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F79EF" w14:textId="77777777" w:rsidR="005A5832" w:rsidRPr="0041084D" w:rsidRDefault="00A10867">
      <w:pPr>
        <w:ind w:left="6375"/>
        <w:textAlignment w:val="baseline"/>
        <w:rPr>
          <w:sz w:val="22"/>
          <w:szCs w:val="22"/>
        </w:rPr>
      </w:pPr>
      <w:r w:rsidRPr="0041084D">
        <w:rPr>
          <w:sz w:val="22"/>
          <w:szCs w:val="22"/>
        </w:rPr>
        <w:t>PATVIRTINTA </w:t>
      </w:r>
    </w:p>
    <w:p w14:paraId="51E5C520" w14:textId="77777777" w:rsidR="005A5832" w:rsidRPr="0041084D" w:rsidRDefault="00A10867">
      <w:pPr>
        <w:ind w:left="6375"/>
        <w:textAlignment w:val="baseline"/>
        <w:rPr>
          <w:sz w:val="22"/>
          <w:szCs w:val="22"/>
        </w:rPr>
      </w:pPr>
      <w:r w:rsidRPr="0041084D">
        <w:rPr>
          <w:sz w:val="22"/>
          <w:szCs w:val="22"/>
        </w:rPr>
        <w:t>Viešųjų pirkimų tarnybos direktoriaus 2024 m. vasario 8 d. įsakymu Nr. 1S-19 </w:t>
      </w:r>
    </w:p>
    <w:p w14:paraId="76C84DC4" w14:textId="77777777" w:rsidR="005A5832" w:rsidRPr="0041084D" w:rsidRDefault="005A5832">
      <w:pPr>
        <w:widowControl w:val="0"/>
        <w:pBdr>
          <w:top w:val="nil"/>
          <w:left w:val="nil"/>
          <w:bottom w:val="nil"/>
          <w:right w:val="nil"/>
          <w:between w:val="nil"/>
        </w:pBdr>
        <w:tabs>
          <w:tab w:val="left" w:pos="567"/>
          <w:tab w:val="left" w:pos="851"/>
        </w:tabs>
        <w:jc w:val="center"/>
        <w:rPr>
          <w:b/>
          <w:bCs/>
          <w:caps/>
          <w:kern w:val="2"/>
          <w:sz w:val="22"/>
          <w:szCs w:val="22"/>
        </w:rPr>
      </w:pPr>
    </w:p>
    <w:p w14:paraId="7D5C3CAE" w14:textId="77777777" w:rsidR="005A5832" w:rsidRPr="0041084D" w:rsidRDefault="00A10867">
      <w:pPr>
        <w:widowControl w:val="0"/>
        <w:pBdr>
          <w:top w:val="nil"/>
          <w:left w:val="nil"/>
          <w:bottom w:val="nil"/>
          <w:right w:val="nil"/>
          <w:between w:val="nil"/>
        </w:pBdr>
        <w:tabs>
          <w:tab w:val="left" w:pos="567"/>
          <w:tab w:val="left" w:pos="851"/>
        </w:tabs>
        <w:jc w:val="center"/>
        <w:rPr>
          <w:caps/>
          <w:sz w:val="22"/>
          <w:szCs w:val="22"/>
        </w:rPr>
      </w:pPr>
      <w:r w:rsidRPr="0041084D">
        <w:rPr>
          <w:b/>
          <w:caps/>
          <w:sz w:val="22"/>
          <w:szCs w:val="22"/>
        </w:rPr>
        <w:t xml:space="preserve">Prekių pirkimo-pardavimo sutarties </w:t>
      </w:r>
      <w:r w:rsidRPr="0041084D">
        <w:rPr>
          <w:b/>
          <w:bCs/>
          <w:caps/>
          <w:sz w:val="22"/>
          <w:szCs w:val="22"/>
        </w:rPr>
        <w:t>Specialiosios</w:t>
      </w:r>
      <w:r w:rsidRPr="0041084D">
        <w:rPr>
          <w:b/>
          <w:caps/>
          <w:sz w:val="22"/>
          <w:szCs w:val="22"/>
        </w:rPr>
        <w:t xml:space="preserve"> sąlygos</w:t>
      </w:r>
      <w:r w:rsidRPr="0041084D">
        <w:rPr>
          <w:caps/>
          <w:sz w:val="22"/>
          <w:szCs w:val="22"/>
        </w:rPr>
        <w:t xml:space="preserve"> </w:t>
      </w:r>
    </w:p>
    <w:p w14:paraId="5690CF61" w14:textId="77777777" w:rsidR="005A5832" w:rsidRPr="0041084D" w:rsidRDefault="005A5832">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A5832" w:rsidRPr="0041084D" w14:paraId="7E65C72A" w14:textId="77777777" w:rsidTr="00C64155">
        <w:tc>
          <w:tcPr>
            <w:tcW w:w="2448" w:type="dxa"/>
          </w:tcPr>
          <w:p w14:paraId="0C7092EF" w14:textId="77777777" w:rsidR="005A5832" w:rsidRPr="00191676" w:rsidRDefault="00A10867">
            <w:pPr>
              <w:jc w:val="both"/>
              <w:rPr>
                <w:b/>
                <w:bCs/>
                <w:kern w:val="2"/>
                <w:sz w:val="22"/>
                <w:szCs w:val="22"/>
              </w:rPr>
            </w:pPr>
            <w:r w:rsidRPr="00191676">
              <w:rPr>
                <w:b/>
                <w:bCs/>
                <w:kern w:val="2"/>
                <w:sz w:val="22"/>
                <w:szCs w:val="22"/>
              </w:rPr>
              <w:t>Sutarties pavadinimas</w:t>
            </w:r>
          </w:p>
        </w:tc>
        <w:tc>
          <w:tcPr>
            <w:tcW w:w="7110" w:type="dxa"/>
            <w:gridSpan w:val="3"/>
            <w:vAlign w:val="center"/>
          </w:tcPr>
          <w:p w14:paraId="55C1945E" w14:textId="4A8FBEF0" w:rsidR="005A5832" w:rsidRPr="003F055E" w:rsidRDefault="00B60B13" w:rsidP="00C64155">
            <w:pPr>
              <w:ind w:hanging="6"/>
              <w:jc w:val="center"/>
              <w:rPr>
                <w:b/>
                <w:bCs/>
                <w:kern w:val="2"/>
                <w:sz w:val="22"/>
                <w:szCs w:val="22"/>
              </w:rPr>
            </w:pPr>
            <w:r w:rsidRPr="00B60B13">
              <w:rPr>
                <w:b/>
                <w:bCs/>
                <w:sz w:val="22"/>
                <w:szCs w:val="22"/>
              </w:rPr>
              <w:t xml:space="preserve">Dujų </w:t>
            </w:r>
            <w:proofErr w:type="spellStart"/>
            <w:r w:rsidRPr="00B60B13">
              <w:rPr>
                <w:b/>
                <w:bCs/>
                <w:sz w:val="22"/>
                <w:szCs w:val="22"/>
              </w:rPr>
              <w:t>chromatografinė</w:t>
            </w:r>
            <w:proofErr w:type="spellEnd"/>
            <w:r w:rsidRPr="00B60B13">
              <w:rPr>
                <w:b/>
                <w:bCs/>
                <w:sz w:val="22"/>
                <w:szCs w:val="22"/>
              </w:rPr>
              <w:t xml:space="preserve"> masių </w:t>
            </w:r>
            <w:proofErr w:type="spellStart"/>
            <w:r w:rsidRPr="00B60B13">
              <w:rPr>
                <w:b/>
                <w:bCs/>
                <w:sz w:val="22"/>
                <w:szCs w:val="22"/>
              </w:rPr>
              <w:t>spektrometrinė</w:t>
            </w:r>
            <w:proofErr w:type="spellEnd"/>
            <w:r w:rsidRPr="00B60B13">
              <w:rPr>
                <w:b/>
                <w:bCs/>
                <w:sz w:val="22"/>
                <w:szCs w:val="22"/>
              </w:rPr>
              <w:t xml:space="preserve"> sistema su priedais ir duomenų bazėmis</w:t>
            </w:r>
          </w:p>
        </w:tc>
      </w:tr>
      <w:tr w:rsidR="005A5832" w:rsidRPr="0041084D" w14:paraId="1182EAAF" w14:textId="77777777">
        <w:tc>
          <w:tcPr>
            <w:tcW w:w="2448" w:type="dxa"/>
          </w:tcPr>
          <w:p w14:paraId="2196A17A" w14:textId="77777777" w:rsidR="005A5832" w:rsidRPr="0041084D" w:rsidRDefault="00A10867">
            <w:pPr>
              <w:jc w:val="both"/>
              <w:rPr>
                <w:b/>
                <w:bCs/>
                <w:kern w:val="2"/>
                <w:sz w:val="22"/>
                <w:szCs w:val="22"/>
              </w:rPr>
            </w:pPr>
            <w:r w:rsidRPr="0041084D">
              <w:rPr>
                <w:b/>
                <w:bCs/>
                <w:kern w:val="2"/>
                <w:sz w:val="22"/>
                <w:szCs w:val="22"/>
              </w:rPr>
              <w:t>Sutarties data</w:t>
            </w:r>
          </w:p>
        </w:tc>
        <w:tc>
          <w:tcPr>
            <w:tcW w:w="2177" w:type="dxa"/>
          </w:tcPr>
          <w:p w14:paraId="2ABD8BAE" w14:textId="77777777" w:rsidR="005A5832" w:rsidRPr="0041084D" w:rsidRDefault="005A5832">
            <w:pPr>
              <w:jc w:val="both"/>
              <w:rPr>
                <w:kern w:val="2"/>
                <w:sz w:val="22"/>
                <w:szCs w:val="22"/>
              </w:rPr>
            </w:pPr>
          </w:p>
        </w:tc>
        <w:tc>
          <w:tcPr>
            <w:tcW w:w="2362" w:type="dxa"/>
          </w:tcPr>
          <w:p w14:paraId="44A45B31" w14:textId="77777777" w:rsidR="005A5832" w:rsidRPr="0041084D" w:rsidRDefault="00A10867">
            <w:pPr>
              <w:jc w:val="both"/>
              <w:rPr>
                <w:b/>
                <w:bCs/>
                <w:kern w:val="2"/>
                <w:sz w:val="22"/>
                <w:szCs w:val="22"/>
              </w:rPr>
            </w:pPr>
            <w:r w:rsidRPr="0041084D">
              <w:rPr>
                <w:b/>
                <w:bCs/>
                <w:kern w:val="2"/>
                <w:sz w:val="22"/>
                <w:szCs w:val="22"/>
              </w:rPr>
              <w:t>Sutarties numeris</w:t>
            </w:r>
          </w:p>
        </w:tc>
        <w:tc>
          <w:tcPr>
            <w:tcW w:w="2571" w:type="dxa"/>
          </w:tcPr>
          <w:p w14:paraId="704B3D7D" w14:textId="77777777" w:rsidR="005A5832" w:rsidRPr="0041084D" w:rsidRDefault="005A5832">
            <w:pPr>
              <w:jc w:val="both"/>
              <w:rPr>
                <w:kern w:val="2"/>
                <w:sz w:val="22"/>
                <w:szCs w:val="22"/>
              </w:rPr>
            </w:pPr>
          </w:p>
        </w:tc>
      </w:tr>
    </w:tbl>
    <w:p w14:paraId="6672023B" w14:textId="77777777" w:rsidR="005A5832" w:rsidRPr="0041084D" w:rsidRDefault="005A5832">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999"/>
        <w:gridCol w:w="3751"/>
      </w:tblGrid>
      <w:tr w:rsidR="005A5832" w:rsidRPr="0041084D" w14:paraId="44E2BB17" w14:textId="77777777">
        <w:tc>
          <w:tcPr>
            <w:tcW w:w="9558" w:type="dxa"/>
            <w:gridSpan w:val="3"/>
          </w:tcPr>
          <w:p w14:paraId="3ECC764A" w14:textId="77777777" w:rsidR="005A5832" w:rsidRPr="0041084D" w:rsidRDefault="00A10867">
            <w:pPr>
              <w:jc w:val="center"/>
              <w:rPr>
                <w:b/>
                <w:bCs/>
                <w:kern w:val="2"/>
                <w:sz w:val="22"/>
                <w:szCs w:val="22"/>
              </w:rPr>
            </w:pPr>
            <w:r w:rsidRPr="0041084D">
              <w:rPr>
                <w:b/>
                <w:bCs/>
                <w:kern w:val="2"/>
                <w:sz w:val="22"/>
                <w:szCs w:val="22"/>
              </w:rPr>
              <w:t>1. SUTARTIES ŠALYS</w:t>
            </w:r>
          </w:p>
        </w:tc>
      </w:tr>
      <w:tr w:rsidR="000F4938" w:rsidRPr="0041084D" w14:paraId="7558AFBD" w14:textId="77777777" w:rsidTr="000F4938">
        <w:tc>
          <w:tcPr>
            <w:tcW w:w="2808" w:type="dxa"/>
            <w:vMerge w:val="restart"/>
            <w:vAlign w:val="center"/>
          </w:tcPr>
          <w:p w14:paraId="153AB8CA" w14:textId="77777777" w:rsidR="000F4938" w:rsidRPr="0041084D" w:rsidRDefault="000F4938" w:rsidP="000F4938">
            <w:pPr>
              <w:jc w:val="center"/>
              <w:rPr>
                <w:b/>
                <w:bCs/>
                <w:kern w:val="2"/>
                <w:sz w:val="22"/>
                <w:szCs w:val="22"/>
              </w:rPr>
            </w:pPr>
            <w:r w:rsidRPr="0041084D">
              <w:rPr>
                <w:b/>
                <w:bCs/>
                <w:kern w:val="2"/>
                <w:sz w:val="22"/>
                <w:szCs w:val="22"/>
              </w:rPr>
              <w:t>1.1. Pirkėjas</w:t>
            </w:r>
          </w:p>
        </w:tc>
        <w:tc>
          <w:tcPr>
            <w:tcW w:w="2999" w:type="dxa"/>
          </w:tcPr>
          <w:p w14:paraId="08CFDFD9" w14:textId="77777777" w:rsidR="000F4938" w:rsidRPr="0041084D" w:rsidRDefault="000F4938" w:rsidP="000F4938">
            <w:pPr>
              <w:rPr>
                <w:kern w:val="2"/>
                <w:sz w:val="22"/>
                <w:szCs w:val="22"/>
              </w:rPr>
            </w:pPr>
            <w:r w:rsidRPr="0041084D">
              <w:rPr>
                <w:kern w:val="2"/>
                <w:sz w:val="22"/>
                <w:szCs w:val="22"/>
              </w:rPr>
              <w:t>1.1.1. Pavadinimas</w:t>
            </w:r>
          </w:p>
        </w:tc>
        <w:tc>
          <w:tcPr>
            <w:tcW w:w="3751" w:type="dxa"/>
          </w:tcPr>
          <w:p w14:paraId="29CB3FBB" w14:textId="5C0DD1E9" w:rsidR="000F4938" w:rsidRPr="0041084D" w:rsidRDefault="000F4938" w:rsidP="000F4938">
            <w:pPr>
              <w:jc w:val="both"/>
              <w:rPr>
                <w:kern w:val="2"/>
                <w:sz w:val="22"/>
                <w:szCs w:val="22"/>
              </w:rPr>
            </w:pPr>
            <w:r w:rsidRPr="0041084D">
              <w:rPr>
                <w:bCs/>
                <w:kern w:val="2"/>
                <w:sz w:val="22"/>
                <w:szCs w:val="22"/>
              </w:rPr>
              <w:t>VšĮ Vilniaus Gedimino technikos universitetas (toliau – VILNIUS TECH)</w:t>
            </w:r>
          </w:p>
        </w:tc>
      </w:tr>
      <w:tr w:rsidR="000F4938" w:rsidRPr="0041084D" w14:paraId="5C534C9F" w14:textId="77777777" w:rsidTr="000F4938">
        <w:tc>
          <w:tcPr>
            <w:tcW w:w="2808" w:type="dxa"/>
            <w:vMerge/>
          </w:tcPr>
          <w:p w14:paraId="665AD873" w14:textId="77777777" w:rsidR="000F4938" w:rsidRPr="0041084D" w:rsidRDefault="000F4938" w:rsidP="000F4938">
            <w:pPr>
              <w:rPr>
                <w:kern w:val="2"/>
                <w:sz w:val="22"/>
                <w:szCs w:val="22"/>
              </w:rPr>
            </w:pPr>
          </w:p>
        </w:tc>
        <w:tc>
          <w:tcPr>
            <w:tcW w:w="2999" w:type="dxa"/>
          </w:tcPr>
          <w:p w14:paraId="462E981B" w14:textId="77777777" w:rsidR="000F4938" w:rsidRPr="0041084D" w:rsidRDefault="000F4938" w:rsidP="000F4938">
            <w:pPr>
              <w:rPr>
                <w:kern w:val="2"/>
                <w:sz w:val="22"/>
                <w:szCs w:val="22"/>
              </w:rPr>
            </w:pPr>
            <w:r w:rsidRPr="0041084D">
              <w:rPr>
                <w:kern w:val="2"/>
                <w:sz w:val="22"/>
                <w:szCs w:val="22"/>
              </w:rPr>
              <w:t>1.1.2. Juridinio asmens kodas</w:t>
            </w:r>
          </w:p>
        </w:tc>
        <w:tc>
          <w:tcPr>
            <w:tcW w:w="3751" w:type="dxa"/>
          </w:tcPr>
          <w:p w14:paraId="048E25F8" w14:textId="193ACE42" w:rsidR="000F4938" w:rsidRPr="0041084D" w:rsidRDefault="000F4938" w:rsidP="000F4938">
            <w:pPr>
              <w:jc w:val="both"/>
              <w:rPr>
                <w:kern w:val="2"/>
                <w:sz w:val="22"/>
                <w:szCs w:val="22"/>
              </w:rPr>
            </w:pPr>
            <w:r w:rsidRPr="0041084D">
              <w:rPr>
                <w:kern w:val="2"/>
                <w:sz w:val="22"/>
                <w:szCs w:val="22"/>
              </w:rPr>
              <w:t>111950243</w:t>
            </w:r>
          </w:p>
        </w:tc>
      </w:tr>
      <w:tr w:rsidR="000F4938" w:rsidRPr="0041084D" w14:paraId="23DE694E" w14:textId="77777777" w:rsidTr="000F4938">
        <w:tc>
          <w:tcPr>
            <w:tcW w:w="2808" w:type="dxa"/>
            <w:vMerge/>
          </w:tcPr>
          <w:p w14:paraId="02AF4C14" w14:textId="77777777" w:rsidR="000F4938" w:rsidRPr="0041084D" w:rsidRDefault="000F4938" w:rsidP="000F4938">
            <w:pPr>
              <w:rPr>
                <w:kern w:val="2"/>
                <w:sz w:val="22"/>
                <w:szCs w:val="22"/>
              </w:rPr>
            </w:pPr>
          </w:p>
        </w:tc>
        <w:tc>
          <w:tcPr>
            <w:tcW w:w="2999" w:type="dxa"/>
          </w:tcPr>
          <w:p w14:paraId="1A06465A" w14:textId="77777777" w:rsidR="000F4938" w:rsidRPr="0041084D" w:rsidRDefault="000F4938" w:rsidP="000F4938">
            <w:pPr>
              <w:rPr>
                <w:kern w:val="2"/>
                <w:sz w:val="22"/>
                <w:szCs w:val="22"/>
              </w:rPr>
            </w:pPr>
            <w:r w:rsidRPr="0041084D">
              <w:rPr>
                <w:kern w:val="2"/>
                <w:sz w:val="22"/>
                <w:szCs w:val="22"/>
              </w:rPr>
              <w:t>1.1.3. Adresas</w:t>
            </w:r>
          </w:p>
        </w:tc>
        <w:tc>
          <w:tcPr>
            <w:tcW w:w="3751" w:type="dxa"/>
          </w:tcPr>
          <w:p w14:paraId="7DC5AF2E" w14:textId="00078210" w:rsidR="000F4938" w:rsidRPr="0041084D" w:rsidRDefault="000F4938" w:rsidP="000F4938">
            <w:pPr>
              <w:jc w:val="both"/>
              <w:rPr>
                <w:kern w:val="2"/>
                <w:sz w:val="22"/>
                <w:szCs w:val="22"/>
              </w:rPr>
            </w:pPr>
            <w:r w:rsidRPr="0041084D">
              <w:rPr>
                <w:kern w:val="2"/>
                <w:sz w:val="22"/>
                <w:szCs w:val="22"/>
              </w:rPr>
              <w:t>Saulėtekio 11, LT-10223, Vilnius</w:t>
            </w:r>
          </w:p>
        </w:tc>
      </w:tr>
      <w:tr w:rsidR="000F4938" w:rsidRPr="0041084D" w14:paraId="40EF4DC8" w14:textId="77777777" w:rsidTr="000F4938">
        <w:tc>
          <w:tcPr>
            <w:tcW w:w="2808" w:type="dxa"/>
            <w:vMerge/>
          </w:tcPr>
          <w:p w14:paraId="267A96E6" w14:textId="77777777" w:rsidR="000F4938" w:rsidRPr="0041084D" w:rsidRDefault="000F4938" w:rsidP="000F4938">
            <w:pPr>
              <w:rPr>
                <w:kern w:val="2"/>
                <w:sz w:val="22"/>
                <w:szCs w:val="22"/>
              </w:rPr>
            </w:pPr>
          </w:p>
        </w:tc>
        <w:tc>
          <w:tcPr>
            <w:tcW w:w="2999" w:type="dxa"/>
          </w:tcPr>
          <w:p w14:paraId="47FBCCEC" w14:textId="77777777" w:rsidR="000F4938" w:rsidRPr="0041084D" w:rsidRDefault="000F4938" w:rsidP="000F4938">
            <w:pPr>
              <w:rPr>
                <w:kern w:val="2"/>
                <w:sz w:val="22"/>
                <w:szCs w:val="22"/>
              </w:rPr>
            </w:pPr>
            <w:r w:rsidRPr="0041084D">
              <w:rPr>
                <w:kern w:val="2"/>
                <w:sz w:val="22"/>
                <w:szCs w:val="22"/>
              </w:rPr>
              <w:t>1.1.4. PVM mokėtojo kodas</w:t>
            </w:r>
          </w:p>
        </w:tc>
        <w:tc>
          <w:tcPr>
            <w:tcW w:w="3751" w:type="dxa"/>
          </w:tcPr>
          <w:p w14:paraId="21F14BA2" w14:textId="3B154940" w:rsidR="000F4938" w:rsidRPr="0041084D" w:rsidRDefault="000F4938" w:rsidP="000F4938">
            <w:pPr>
              <w:jc w:val="both"/>
              <w:rPr>
                <w:kern w:val="2"/>
                <w:sz w:val="22"/>
                <w:szCs w:val="22"/>
              </w:rPr>
            </w:pPr>
            <w:r w:rsidRPr="0041084D">
              <w:rPr>
                <w:kern w:val="2"/>
                <w:sz w:val="22"/>
                <w:szCs w:val="22"/>
              </w:rPr>
              <w:t>LT119502413</w:t>
            </w:r>
          </w:p>
        </w:tc>
      </w:tr>
      <w:tr w:rsidR="000F4938" w:rsidRPr="0041084D" w14:paraId="29B89417" w14:textId="77777777" w:rsidTr="000F4938">
        <w:tc>
          <w:tcPr>
            <w:tcW w:w="2808" w:type="dxa"/>
            <w:vMerge/>
          </w:tcPr>
          <w:p w14:paraId="3787D9E2" w14:textId="77777777" w:rsidR="000F4938" w:rsidRPr="0041084D" w:rsidRDefault="000F4938" w:rsidP="000F4938">
            <w:pPr>
              <w:rPr>
                <w:kern w:val="2"/>
                <w:sz w:val="22"/>
                <w:szCs w:val="22"/>
              </w:rPr>
            </w:pPr>
          </w:p>
        </w:tc>
        <w:tc>
          <w:tcPr>
            <w:tcW w:w="2999" w:type="dxa"/>
          </w:tcPr>
          <w:p w14:paraId="71BE7FFA" w14:textId="77777777" w:rsidR="000F4938" w:rsidRPr="0041084D" w:rsidRDefault="000F4938" w:rsidP="000F4938">
            <w:pPr>
              <w:rPr>
                <w:kern w:val="2"/>
                <w:sz w:val="22"/>
                <w:szCs w:val="22"/>
              </w:rPr>
            </w:pPr>
            <w:r w:rsidRPr="0041084D">
              <w:rPr>
                <w:kern w:val="2"/>
                <w:sz w:val="22"/>
                <w:szCs w:val="22"/>
              </w:rPr>
              <w:t>1.1.5. Atsiskaitomoji sąskaita</w:t>
            </w:r>
          </w:p>
        </w:tc>
        <w:tc>
          <w:tcPr>
            <w:tcW w:w="3751" w:type="dxa"/>
          </w:tcPr>
          <w:p w14:paraId="34408199" w14:textId="3AA7E0E3" w:rsidR="000F4938" w:rsidRPr="0041084D" w:rsidRDefault="000F4938" w:rsidP="000F4938">
            <w:pPr>
              <w:jc w:val="both"/>
              <w:rPr>
                <w:kern w:val="2"/>
                <w:sz w:val="22"/>
                <w:szCs w:val="22"/>
              </w:rPr>
            </w:pPr>
            <w:r w:rsidRPr="0041084D">
              <w:rPr>
                <w:sz w:val="22"/>
                <w:szCs w:val="22"/>
              </w:rPr>
              <w:t>LT32 7300 0100 0245 9012</w:t>
            </w:r>
          </w:p>
        </w:tc>
      </w:tr>
      <w:tr w:rsidR="000F4938" w:rsidRPr="0041084D" w14:paraId="38C2986E" w14:textId="77777777" w:rsidTr="000F4938">
        <w:tc>
          <w:tcPr>
            <w:tcW w:w="2808" w:type="dxa"/>
            <w:vMerge/>
          </w:tcPr>
          <w:p w14:paraId="2915F11A" w14:textId="77777777" w:rsidR="000F4938" w:rsidRPr="0041084D" w:rsidRDefault="000F4938" w:rsidP="000F4938">
            <w:pPr>
              <w:rPr>
                <w:kern w:val="2"/>
                <w:sz w:val="22"/>
                <w:szCs w:val="22"/>
              </w:rPr>
            </w:pPr>
          </w:p>
        </w:tc>
        <w:tc>
          <w:tcPr>
            <w:tcW w:w="2999" w:type="dxa"/>
          </w:tcPr>
          <w:p w14:paraId="49CF3582" w14:textId="77777777" w:rsidR="000F4938" w:rsidRPr="0041084D" w:rsidRDefault="000F4938" w:rsidP="000F4938">
            <w:pPr>
              <w:rPr>
                <w:kern w:val="2"/>
                <w:sz w:val="22"/>
                <w:szCs w:val="22"/>
              </w:rPr>
            </w:pPr>
            <w:r w:rsidRPr="0041084D">
              <w:rPr>
                <w:kern w:val="2"/>
                <w:sz w:val="22"/>
                <w:szCs w:val="22"/>
              </w:rPr>
              <w:t>1.1.6. Bankas, banko kodas</w:t>
            </w:r>
          </w:p>
        </w:tc>
        <w:tc>
          <w:tcPr>
            <w:tcW w:w="3751" w:type="dxa"/>
          </w:tcPr>
          <w:p w14:paraId="2D448582" w14:textId="556B3443" w:rsidR="000F4938" w:rsidRPr="0041084D" w:rsidRDefault="000F4938" w:rsidP="000F4938">
            <w:pPr>
              <w:jc w:val="both"/>
              <w:rPr>
                <w:kern w:val="2"/>
                <w:sz w:val="22"/>
                <w:szCs w:val="22"/>
              </w:rPr>
            </w:pPr>
            <w:r w:rsidRPr="0041084D">
              <w:rPr>
                <w:kern w:val="2"/>
                <w:sz w:val="22"/>
                <w:szCs w:val="22"/>
              </w:rPr>
              <w:t>Bankas „Swedbank“, AB, banko kodas 73000</w:t>
            </w:r>
          </w:p>
        </w:tc>
      </w:tr>
      <w:tr w:rsidR="000F4938" w:rsidRPr="0041084D" w14:paraId="74559C91" w14:textId="77777777" w:rsidTr="000F4938">
        <w:tc>
          <w:tcPr>
            <w:tcW w:w="2808" w:type="dxa"/>
            <w:vMerge/>
          </w:tcPr>
          <w:p w14:paraId="1C5E8363" w14:textId="77777777" w:rsidR="000F4938" w:rsidRPr="0041084D" w:rsidRDefault="000F4938" w:rsidP="000F4938">
            <w:pPr>
              <w:rPr>
                <w:kern w:val="2"/>
                <w:sz w:val="22"/>
                <w:szCs w:val="22"/>
              </w:rPr>
            </w:pPr>
          </w:p>
        </w:tc>
        <w:tc>
          <w:tcPr>
            <w:tcW w:w="2999" w:type="dxa"/>
          </w:tcPr>
          <w:p w14:paraId="70E3351E" w14:textId="77777777" w:rsidR="000F4938" w:rsidRPr="0041084D" w:rsidRDefault="000F4938" w:rsidP="000F4938">
            <w:pPr>
              <w:rPr>
                <w:kern w:val="2"/>
                <w:sz w:val="22"/>
                <w:szCs w:val="22"/>
              </w:rPr>
            </w:pPr>
            <w:r w:rsidRPr="0041084D">
              <w:rPr>
                <w:kern w:val="2"/>
                <w:sz w:val="22"/>
                <w:szCs w:val="22"/>
              </w:rPr>
              <w:t>1.1.7. Telefonas</w:t>
            </w:r>
          </w:p>
        </w:tc>
        <w:tc>
          <w:tcPr>
            <w:tcW w:w="3751" w:type="dxa"/>
          </w:tcPr>
          <w:p w14:paraId="5779BD07" w14:textId="0CC0D957" w:rsidR="000F4938" w:rsidRPr="0041084D" w:rsidRDefault="000F4938" w:rsidP="000F4938">
            <w:pPr>
              <w:jc w:val="both"/>
              <w:rPr>
                <w:kern w:val="2"/>
                <w:sz w:val="22"/>
                <w:szCs w:val="22"/>
              </w:rPr>
            </w:pPr>
            <w:r w:rsidRPr="0041084D">
              <w:rPr>
                <w:kern w:val="2"/>
                <w:sz w:val="22"/>
                <w:szCs w:val="22"/>
              </w:rPr>
              <w:t>+370 5 274 5030</w:t>
            </w:r>
          </w:p>
        </w:tc>
      </w:tr>
      <w:tr w:rsidR="000F4938" w:rsidRPr="0041084D" w14:paraId="3F3FB06E" w14:textId="77777777" w:rsidTr="000F4938">
        <w:tc>
          <w:tcPr>
            <w:tcW w:w="2808" w:type="dxa"/>
            <w:vMerge/>
          </w:tcPr>
          <w:p w14:paraId="13645D84" w14:textId="77777777" w:rsidR="000F4938" w:rsidRPr="0041084D" w:rsidRDefault="000F4938" w:rsidP="000F4938">
            <w:pPr>
              <w:rPr>
                <w:kern w:val="2"/>
                <w:sz w:val="22"/>
                <w:szCs w:val="22"/>
              </w:rPr>
            </w:pPr>
          </w:p>
        </w:tc>
        <w:tc>
          <w:tcPr>
            <w:tcW w:w="2999" w:type="dxa"/>
          </w:tcPr>
          <w:p w14:paraId="0C6447BB" w14:textId="77777777" w:rsidR="000F4938" w:rsidRPr="0041084D" w:rsidRDefault="000F4938" w:rsidP="000F4938">
            <w:pPr>
              <w:rPr>
                <w:kern w:val="2"/>
                <w:sz w:val="22"/>
                <w:szCs w:val="22"/>
              </w:rPr>
            </w:pPr>
            <w:r w:rsidRPr="0041084D">
              <w:rPr>
                <w:kern w:val="2"/>
                <w:sz w:val="22"/>
                <w:szCs w:val="22"/>
              </w:rPr>
              <w:t>1.1.8. El. paštas</w:t>
            </w:r>
          </w:p>
        </w:tc>
        <w:tc>
          <w:tcPr>
            <w:tcW w:w="3751" w:type="dxa"/>
          </w:tcPr>
          <w:p w14:paraId="7E207BF0" w14:textId="5D5EA0C4" w:rsidR="000F4938" w:rsidRPr="0041084D" w:rsidRDefault="00357CC0" w:rsidP="000F4938">
            <w:pPr>
              <w:jc w:val="both"/>
              <w:rPr>
                <w:kern w:val="2"/>
                <w:sz w:val="22"/>
                <w:szCs w:val="22"/>
              </w:rPr>
            </w:pPr>
            <w:hyperlink r:id="rId10" w:history="1">
              <w:r w:rsidR="000F4938" w:rsidRPr="0041084D">
                <w:rPr>
                  <w:rStyle w:val="Hyperlink"/>
                  <w:sz w:val="22"/>
                  <w:szCs w:val="22"/>
                </w:rPr>
                <w:t>vilniustech</w:t>
              </w:r>
              <w:r w:rsidR="000F4938" w:rsidRPr="0041084D">
                <w:rPr>
                  <w:rStyle w:val="Hyperlink"/>
                  <w:rFonts w:eastAsia="Arial Unicode MS"/>
                  <w:sz w:val="22"/>
                  <w:szCs w:val="22"/>
                </w:rPr>
                <w:t>@vilniustech.lt</w:t>
              </w:r>
            </w:hyperlink>
          </w:p>
        </w:tc>
      </w:tr>
      <w:tr w:rsidR="000F4938" w:rsidRPr="0041084D" w14:paraId="393A6DFD" w14:textId="77777777" w:rsidTr="000F4938">
        <w:tc>
          <w:tcPr>
            <w:tcW w:w="2808" w:type="dxa"/>
            <w:vMerge/>
          </w:tcPr>
          <w:p w14:paraId="09604AC0" w14:textId="77777777" w:rsidR="000F4938" w:rsidRPr="0041084D" w:rsidRDefault="000F4938" w:rsidP="000F4938">
            <w:pPr>
              <w:rPr>
                <w:kern w:val="2"/>
                <w:sz w:val="22"/>
                <w:szCs w:val="22"/>
              </w:rPr>
            </w:pPr>
          </w:p>
        </w:tc>
        <w:tc>
          <w:tcPr>
            <w:tcW w:w="2999" w:type="dxa"/>
          </w:tcPr>
          <w:p w14:paraId="4E20529C" w14:textId="77777777" w:rsidR="000F4938" w:rsidRPr="0041084D" w:rsidRDefault="000F4938" w:rsidP="000F4938">
            <w:pPr>
              <w:rPr>
                <w:kern w:val="2"/>
                <w:sz w:val="22"/>
                <w:szCs w:val="22"/>
              </w:rPr>
            </w:pPr>
            <w:r w:rsidRPr="0041084D">
              <w:rPr>
                <w:kern w:val="2"/>
                <w:sz w:val="22"/>
                <w:szCs w:val="22"/>
              </w:rPr>
              <w:t>1.1.9. Šalies atstovas</w:t>
            </w:r>
          </w:p>
        </w:tc>
        <w:tc>
          <w:tcPr>
            <w:tcW w:w="3751" w:type="dxa"/>
          </w:tcPr>
          <w:p w14:paraId="490E009D" w14:textId="124A67F5" w:rsidR="000F4938" w:rsidRPr="0041084D" w:rsidRDefault="000F4938" w:rsidP="000F4938">
            <w:pPr>
              <w:jc w:val="both"/>
              <w:rPr>
                <w:kern w:val="2"/>
                <w:sz w:val="22"/>
                <w:szCs w:val="22"/>
              </w:rPr>
            </w:pPr>
            <w:r w:rsidRPr="0041084D">
              <w:rPr>
                <w:kern w:val="2"/>
                <w:sz w:val="22"/>
                <w:szCs w:val="22"/>
              </w:rPr>
              <w:t>Romualdas Kliukas</w:t>
            </w:r>
          </w:p>
        </w:tc>
      </w:tr>
      <w:tr w:rsidR="000F4938" w:rsidRPr="0041084D" w14:paraId="69EABF25" w14:textId="77777777" w:rsidTr="000F4938">
        <w:tc>
          <w:tcPr>
            <w:tcW w:w="2808" w:type="dxa"/>
            <w:vMerge/>
          </w:tcPr>
          <w:p w14:paraId="119A4C6B" w14:textId="77777777" w:rsidR="000F4938" w:rsidRPr="0041084D" w:rsidRDefault="000F4938" w:rsidP="000F4938">
            <w:pPr>
              <w:rPr>
                <w:kern w:val="2"/>
                <w:sz w:val="22"/>
                <w:szCs w:val="22"/>
              </w:rPr>
            </w:pPr>
          </w:p>
        </w:tc>
        <w:tc>
          <w:tcPr>
            <w:tcW w:w="2999" w:type="dxa"/>
          </w:tcPr>
          <w:p w14:paraId="67725F9D" w14:textId="77777777" w:rsidR="000F4938" w:rsidRPr="0041084D" w:rsidRDefault="000F4938" w:rsidP="000F4938">
            <w:pPr>
              <w:rPr>
                <w:kern w:val="2"/>
                <w:sz w:val="22"/>
                <w:szCs w:val="22"/>
              </w:rPr>
            </w:pPr>
            <w:r w:rsidRPr="0041084D">
              <w:rPr>
                <w:kern w:val="2"/>
                <w:sz w:val="22"/>
                <w:szCs w:val="22"/>
              </w:rPr>
              <w:t>1.1.10. Atstovavimo pagrindas</w:t>
            </w:r>
          </w:p>
        </w:tc>
        <w:tc>
          <w:tcPr>
            <w:tcW w:w="3751" w:type="dxa"/>
          </w:tcPr>
          <w:p w14:paraId="29CAF376" w14:textId="4B82D2EF" w:rsidR="000F4938" w:rsidRPr="0041084D" w:rsidRDefault="000F4938" w:rsidP="000F4938">
            <w:pPr>
              <w:jc w:val="both"/>
              <w:rPr>
                <w:kern w:val="2"/>
                <w:sz w:val="22"/>
                <w:szCs w:val="22"/>
              </w:rPr>
            </w:pPr>
            <w:r w:rsidRPr="0041084D">
              <w:rPr>
                <w:bCs/>
                <w:kern w:val="2"/>
                <w:sz w:val="22"/>
                <w:szCs w:val="22"/>
              </w:rPr>
              <w:t>VšĮ „Vilniaus Gedimino technikos universitetas“ statutas</w:t>
            </w:r>
          </w:p>
        </w:tc>
      </w:tr>
      <w:tr w:rsidR="00E551A5" w:rsidRPr="0041084D" w14:paraId="5DE0B2FD" w14:textId="77777777" w:rsidTr="00860D63">
        <w:tc>
          <w:tcPr>
            <w:tcW w:w="2808" w:type="dxa"/>
            <w:vMerge w:val="restart"/>
            <w:vAlign w:val="center"/>
          </w:tcPr>
          <w:p w14:paraId="22DFC7EC" w14:textId="77777777" w:rsidR="00E551A5" w:rsidRPr="0041084D" w:rsidRDefault="00E551A5" w:rsidP="00E551A5">
            <w:pPr>
              <w:jc w:val="center"/>
              <w:rPr>
                <w:b/>
                <w:bCs/>
                <w:kern w:val="2"/>
                <w:sz w:val="22"/>
                <w:szCs w:val="22"/>
              </w:rPr>
            </w:pPr>
            <w:r w:rsidRPr="0041084D">
              <w:rPr>
                <w:b/>
                <w:bCs/>
                <w:kern w:val="2"/>
                <w:sz w:val="22"/>
                <w:szCs w:val="22"/>
              </w:rPr>
              <w:t>1.2. Tiekėjas</w:t>
            </w:r>
          </w:p>
          <w:p w14:paraId="30A37ECA" w14:textId="381AF4B3" w:rsidR="00E551A5" w:rsidRPr="0041084D" w:rsidRDefault="00E551A5" w:rsidP="00E551A5">
            <w:pPr>
              <w:jc w:val="center"/>
              <w:rPr>
                <w:b/>
                <w:bCs/>
                <w:i/>
                <w:iCs/>
                <w:kern w:val="2"/>
                <w:sz w:val="22"/>
                <w:szCs w:val="22"/>
              </w:rPr>
            </w:pPr>
          </w:p>
        </w:tc>
        <w:tc>
          <w:tcPr>
            <w:tcW w:w="2999" w:type="dxa"/>
          </w:tcPr>
          <w:p w14:paraId="0B43CA40" w14:textId="77777777" w:rsidR="00E551A5" w:rsidRPr="0041084D" w:rsidRDefault="00E551A5" w:rsidP="00E551A5">
            <w:pPr>
              <w:rPr>
                <w:kern w:val="2"/>
                <w:sz w:val="22"/>
                <w:szCs w:val="22"/>
              </w:rPr>
            </w:pPr>
            <w:r w:rsidRPr="0041084D">
              <w:rPr>
                <w:kern w:val="2"/>
                <w:sz w:val="22"/>
                <w:szCs w:val="22"/>
              </w:rPr>
              <w:t>1.2.1. Pavadinimas</w:t>
            </w:r>
          </w:p>
        </w:tc>
        <w:tc>
          <w:tcPr>
            <w:tcW w:w="3751" w:type="dxa"/>
          </w:tcPr>
          <w:p w14:paraId="42B2BBF0" w14:textId="26773AA9" w:rsidR="00E551A5" w:rsidRPr="0041084D" w:rsidRDefault="00E551A5" w:rsidP="00E551A5">
            <w:pPr>
              <w:rPr>
                <w:kern w:val="2"/>
                <w:sz w:val="22"/>
                <w:szCs w:val="22"/>
              </w:rPr>
            </w:pPr>
            <w:r>
              <w:rPr>
                <w:kern w:val="2"/>
                <w:sz w:val="22"/>
                <w:szCs w:val="22"/>
                <w:lang w:val="en-US"/>
              </w:rPr>
              <w:t xml:space="preserve">UAB „Arm </w:t>
            </w:r>
            <w:proofErr w:type="gramStart"/>
            <w:r>
              <w:rPr>
                <w:kern w:val="2"/>
                <w:sz w:val="22"/>
                <w:szCs w:val="22"/>
                <w:lang w:val="en-US"/>
              </w:rPr>
              <w:t>gate“</w:t>
            </w:r>
            <w:proofErr w:type="gramEnd"/>
          </w:p>
        </w:tc>
      </w:tr>
      <w:tr w:rsidR="00E551A5" w:rsidRPr="0041084D" w14:paraId="5D21835B" w14:textId="77777777" w:rsidTr="000F4938">
        <w:tc>
          <w:tcPr>
            <w:tcW w:w="2808" w:type="dxa"/>
            <w:vMerge/>
          </w:tcPr>
          <w:p w14:paraId="103F74B9" w14:textId="77777777" w:rsidR="00E551A5" w:rsidRPr="0041084D" w:rsidRDefault="00E551A5" w:rsidP="00E551A5">
            <w:pPr>
              <w:rPr>
                <w:b/>
                <w:bCs/>
                <w:kern w:val="2"/>
                <w:sz w:val="22"/>
                <w:szCs w:val="22"/>
              </w:rPr>
            </w:pPr>
          </w:p>
        </w:tc>
        <w:tc>
          <w:tcPr>
            <w:tcW w:w="2999" w:type="dxa"/>
          </w:tcPr>
          <w:p w14:paraId="6D6D8464" w14:textId="77777777" w:rsidR="00E551A5" w:rsidRPr="0041084D" w:rsidRDefault="00E551A5" w:rsidP="00E551A5">
            <w:pPr>
              <w:rPr>
                <w:kern w:val="2"/>
                <w:sz w:val="22"/>
                <w:szCs w:val="22"/>
              </w:rPr>
            </w:pPr>
            <w:r w:rsidRPr="0041084D">
              <w:rPr>
                <w:kern w:val="2"/>
                <w:sz w:val="22"/>
                <w:szCs w:val="22"/>
              </w:rPr>
              <w:t>1.2.2. Juridinio asmens kodas</w:t>
            </w:r>
          </w:p>
        </w:tc>
        <w:tc>
          <w:tcPr>
            <w:tcW w:w="3751" w:type="dxa"/>
          </w:tcPr>
          <w:p w14:paraId="1D7CF075" w14:textId="47122336" w:rsidR="00E551A5" w:rsidRPr="0041084D" w:rsidRDefault="00E551A5" w:rsidP="00E551A5">
            <w:pPr>
              <w:rPr>
                <w:kern w:val="2"/>
                <w:sz w:val="22"/>
                <w:szCs w:val="22"/>
              </w:rPr>
            </w:pPr>
            <w:r>
              <w:rPr>
                <w:kern w:val="2"/>
                <w:sz w:val="22"/>
                <w:szCs w:val="22"/>
              </w:rPr>
              <w:t>135218757 </w:t>
            </w:r>
          </w:p>
        </w:tc>
      </w:tr>
      <w:tr w:rsidR="00E551A5" w:rsidRPr="0041084D" w14:paraId="33F5EEBE" w14:textId="77777777" w:rsidTr="000F4938">
        <w:tc>
          <w:tcPr>
            <w:tcW w:w="2808" w:type="dxa"/>
            <w:vMerge/>
          </w:tcPr>
          <w:p w14:paraId="69B92581" w14:textId="77777777" w:rsidR="00E551A5" w:rsidRPr="0041084D" w:rsidRDefault="00E551A5" w:rsidP="00E551A5">
            <w:pPr>
              <w:rPr>
                <w:b/>
                <w:bCs/>
                <w:kern w:val="2"/>
                <w:sz w:val="22"/>
                <w:szCs w:val="22"/>
              </w:rPr>
            </w:pPr>
          </w:p>
        </w:tc>
        <w:tc>
          <w:tcPr>
            <w:tcW w:w="2999" w:type="dxa"/>
          </w:tcPr>
          <w:p w14:paraId="7EE0B1D5" w14:textId="77777777" w:rsidR="00E551A5" w:rsidRPr="0041084D" w:rsidRDefault="00E551A5" w:rsidP="00E551A5">
            <w:pPr>
              <w:rPr>
                <w:kern w:val="2"/>
                <w:sz w:val="22"/>
                <w:szCs w:val="22"/>
              </w:rPr>
            </w:pPr>
            <w:r w:rsidRPr="0041084D">
              <w:rPr>
                <w:kern w:val="2"/>
                <w:sz w:val="22"/>
                <w:szCs w:val="22"/>
              </w:rPr>
              <w:t>1.2.3. Adresas</w:t>
            </w:r>
          </w:p>
        </w:tc>
        <w:tc>
          <w:tcPr>
            <w:tcW w:w="3751" w:type="dxa"/>
          </w:tcPr>
          <w:p w14:paraId="0D132EC5" w14:textId="1DDDA2D7" w:rsidR="00E551A5" w:rsidRPr="0041084D" w:rsidRDefault="00E551A5" w:rsidP="00E551A5">
            <w:pPr>
              <w:rPr>
                <w:kern w:val="2"/>
                <w:sz w:val="22"/>
                <w:szCs w:val="22"/>
              </w:rPr>
            </w:pPr>
            <w:r>
              <w:rPr>
                <w:kern w:val="2"/>
                <w:sz w:val="22"/>
                <w:szCs w:val="22"/>
                <w:lang w:val="en-US"/>
              </w:rPr>
              <w:t xml:space="preserve">J. </w:t>
            </w:r>
            <w:proofErr w:type="spellStart"/>
            <w:r>
              <w:rPr>
                <w:kern w:val="2"/>
                <w:sz w:val="22"/>
                <w:szCs w:val="22"/>
                <w:lang w:val="en-US"/>
              </w:rPr>
              <w:t>Kubiliaus</w:t>
            </w:r>
            <w:proofErr w:type="spellEnd"/>
            <w:r>
              <w:rPr>
                <w:kern w:val="2"/>
                <w:sz w:val="22"/>
                <w:szCs w:val="22"/>
                <w:lang w:val="en-US"/>
              </w:rPr>
              <w:t xml:space="preserve"> g. 6-21, Vilnius LT-08234, Lietuva</w:t>
            </w:r>
          </w:p>
        </w:tc>
      </w:tr>
      <w:tr w:rsidR="00E551A5" w:rsidRPr="0041084D" w14:paraId="53A96612" w14:textId="77777777" w:rsidTr="000F4938">
        <w:tc>
          <w:tcPr>
            <w:tcW w:w="2808" w:type="dxa"/>
            <w:vMerge/>
          </w:tcPr>
          <w:p w14:paraId="7CD4CB2F" w14:textId="77777777" w:rsidR="00E551A5" w:rsidRPr="0041084D" w:rsidRDefault="00E551A5" w:rsidP="00E551A5">
            <w:pPr>
              <w:rPr>
                <w:b/>
                <w:bCs/>
                <w:kern w:val="2"/>
                <w:sz w:val="22"/>
                <w:szCs w:val="22"/>
              </w:rPr>
            </w:pPr>
          </w:p>
        </w:tc>
        <w:tc>
          <w:tcPr>
            <w:tcW w:w="2999" w:type="dxa"/>
          </w:tcPr>
          <w:p w14:paraId="0A83B3F4" w14:textId="77777777" w:rsidR="00E551A5" w:rsidRPr="0041084D" w:rsidRDefault="00E551A5" w:rsidP="00E551A5">
            <w:pPr>
              <w:rPr>
                <w:kern w:val="2"/>
                <w:sz w:val="22"/>
                <w:szCs w:val="22"/>
              </w:rPr>
            </w:pPr>
            <w:r w:rsidRPr="0041084D">
              <w:rPr>
                <w:kern w:val="2"/>
                <w:sz w:val="22"/>
                <w:szCs w:val="22"/>
              </w:rPr>
              <w:t>1.2.4. PVM mokėtojo kodas</w:t>
            </w:r>
          </w:p>
        </w:tc>
        <w:tc>
          <w:tcPr>
            <w:tcW w:w="3751" w:type="dxa"/>
          </w:tcPr>
          <w:p w14:paraId="799B3E13" w14:textId="5ABCCBE0" w:rsidR="00E551A5" w:rsidRPr="0041084D" w:rsidRDefault="00E551A5" w:rsidP="00E551A5">
            <w:pPr>
              <w:rPr>
                <w:kern w:val="2"/>
                <w:sz w:val="22"/>
                <w:szCs w:val="22"/>
              </w:rPr>
            </w:pPr>
            <w:r>
              <w:rPr>
                <w:kern w:val="2"/>
                <w:sz w:val="22"/>
                <w:szCs w:val="22"/>
              </w:rPr>
              <w:t>LT352187515</w:t>
            </w:r>
          </w:p>
        </w:tc>
      </w:tr>
      <w:tr w:rsidR="00E551A5" w:rsidRPr="0041084D" w14:paraId="742D0E0E" w14:textId="77777777" w:rsidTr="000F4938">
        <w:tc>
          <w:tcPr>
            <w:tcW w:w="2808" w:type="dxa"/>
            <w:vMerge/>
          </w:tcPr>
          <w:p w14:paraId="24BDB475" w14:textId="77777777" w:rsidR="00E551A5" w:rsidRPr="0041084D" w:rsidRDefault="00E551A5" w:rsidP="00E551A5">
            <w:pPr>
              <w:rPr>
                <w:b/>
                <w:bCs/>
                <w:kern w:val="2"/>
                <w:sz w:val="22"/>
                <w:szCs w:val="22"/>
              </w:rPr>
            </w:pPr>
          </w:p>
        </w:tc>
        <w:tc>
          <w:tcPr>
            <w:tcW w:w="2999" w:type="dxa"/>
          </w:tcPr>
          <w:p w14:paraId="1CC09FE8" w14:textId="77777777" w:rsidR="00E551A5" w:rsidRPr="0041084D" w:rsidRDefault="00E551A5" w:rsidP="00E551A5">
            <w:pPr>
              <w:rPr>
                <w:kern w:val="2"/>
                <w:sz w:val="22"/>
                <w:szCs w:val="22"/>
              </w:rPr>
            </w:pPr>
            <w:r w:rsidRPr="0041084D">
              <w:rPr>
                <w:kern w:val="2"/>
                <w:sz w:val="22"/>
                <w:szCs w:val="22"/>
              </w:rPr>
              <w:t>1.2.5. Atsiskaitomoji sąskaita</w:t>
            </w:r>
          </w:p>
        </w:tc>
        <w:tc>
          <w:tcPr>
            <w:tcW w:w="3751" w:type="dxa"/>
          </w:tcPr>
          <w:p w14:paraId="24C351FD" w14:textId="17E62BF1" w:rsidR="00E551A5" w:rsidRPr="0041084D" w:rsidRDefault="00E551A5" w:rsidP="00E551A5">
            <w:pPr>
              <w:rPr>
                <w:kern w:val="2"/>
                <w:sz w:val="22"/>
                <w:szCs w:val="22"/>
              </w:rPr>
            </w:pPr>
            <w:r>
              <w:rPr>
                <w:kern w:val="2"/>
                <w:sz w:val="22"/>
                <w:szCs w:val="22"/>
              </w:rPr>
              <w:t>LT827300010074437059</w:t>
            </w:r>
          </w:p>
        </w:tc>
      </w:tr>
      <w:tr w:rsidR="00E551A5" w:rsidRPr="0041084D" w14:paraId="113A215E" w14:textId="77777777" w:rsidTr="000F4938">
        <w:tc>
          <w:tcPr>
            <w:tcW w:w="2808" w:type="dxa"/>
            <w:vMerge/>
          </w:tcPr>
          <w:p w14:paraId="7F81234C" w14:textId="77777777" w:rsidR="00E551A5" w:rsidRPr="0041084D" w:rsidRDefault="00E551A5" w:rsidP="00E551A5">
            <w:pPr>
              <w:rPr>
                <w:b/>
                <w:bCs/>
                <w:kern w:val="2"/>
                <w:sz w:val="22"/>
                <w:szCs w:val="22"/>
              </w:rPr>
            </w:pPr>
          </w:p>
        </w:tc>
        <w:tc>
          <w:tcPr>
            <w:tcW w:w="2999" w:type="dxa"/>
          </w:tcPr>
          <w:p w14:paraId="18341053" w14:textId="77777777" w:rsidR="00E551A5" w:rsidRPr="0041084D" w:rsidRDefault="00E551A5" w:rsidP="00E551A5">
            <w:pPr>
              <w:rPr>
                <w:kern w:val="2"/>
                <w:sz w:val="22"/>
                <w:szCs w:val="22"/>
              </w:rPr>
            </w:pPr>
            <w:r w:rsidRPr="0041084D">
              <w:rPr>
                <w:kern w:val="2"/>
                <w:sz w:val="22"/>
                <w:szCs w:val="22"/>
              </w:rPr>
              <w:t>1.2.6. Bankas, banko kodas</w:t>
            </w:r>
          </w:p>
        </w:tc>
        <w:tc>
          <w:tcPr>
            <w:tcW w:w="3751" w:type="dxa"/>
          </w:tcPr>
          <w:p w14:paraId="2063016B" w14:textId="74306EAD" w:rsidR="00E551A5" w:rsidRPr="0041084D" w:rsidRDefault="00E551A5" w:rsidP="00E551A5">
            <w:pPr>
              <w:rPr>
                <w:kern w:val="2"/>
                <w:sz w:val="22"/>
                <w:szCs w:val="22"/>
              </w:rPr>
            </w:pPr>
            <w:r>
              <w:rPr>
                <w:kern w:val="2"/>
                <w:sz w:val="22"/>
                <w:szCs w:val="22"/>
              </w:rPr>
              <w:t>AB Swedbank, banko kodas 73000</w:t>
            </w:r>
          </w:p>
        </w:tc>
      </w:tr>
      <w:tr w:rsidR="00E551A5" w:rsidRPr="0041084D" w14:paraId="05CFD3EB" w14:textId="77777777" w:rsidTr="000F4938">
        <w:tc>
          <w:tcPr>
            <w:tcW w:w="2808" w:type="dxa"/>
            <w:vMerge/>
          </w:tcPr>
          <w:p w14:paraId="7E1ECF2A" w14:textId="77777777" w:rsidR="00E551A5" w:rsidRPr="0041084D" w:rsidRDefault="00E551A5" w:rsidP="00E551A5">
            <w:pPr>
              <w:rPr>
                <w:b/>
                <w:bCs/>
                <w:kern w:val="2"/>
                <w:sz w:val="22"/>
                <w:szCs w:val="22"/>
              </w:rPr>
            </w:pPr>
          </w:p>
        </w:tc>
        <w:tc>
          <w:tcPr>
            <w:tcW w:w="2999" w:type="dxa"/>
          </w:tcPr>
          <w:p w14:paraId="7EFE6B0D" w14:textId="77777777" w:rsidR="00E551A5" w:rsidRPr="0041084D" w:rsidRDefault="00E551A5" w:rsidP="00E551A5">
            <w:pPr>
              <w:rPr>
                <w:kern w:val="2"/>
                <w:sz w:val="22"/>
                <w:szCs w:val="22"/>
              </w:rPr>
            </w:pPr>
            <w:r w:rsidRPr="0041084D">
              <w:rPr>
                <w:kern w:val="2"/>
                <w:sz w:val="22"/>
                <w:szCs w:val="22"/>
              </w:rPr>
              <w:t>1.2.7. Telefonas</w:t>
            </w:r>
          </w:p>
        </w:tc>
        <w:tc>
          <w:tcPr>
            <w:tcW w:w="3751" w:type="dxa"/>
          </w:tcPr>
          <w:p w14:paraId="015DC80A" w14:textId="0112D08C" w:rsidR="00E551A5" w:rsidRPr="0041084D" w:rsidRDefault="00E551A5" w:rsidP="00E551A5">
            <w:pPr>
              <w:rPr>
                <w:kern w:val="2"/>
                <w:sz w:val="22"/>
                <w:szCs w:val="22"/>
              </w:rPr>
            </w:pPr>
            <w:r>
              <w:rPr>
                <w:kern w:val="2"/>
                <w:sz w:val="22"/>
                <w:szCs w:val="22"/>
              </w:rPr>
              <w:t>+370 5 278 95 73</w:t>
            </w:r>
          </w:p>
        </w:tc>
      </w:tr>
      <w:tr w:rsidR="00E551A5" w:rsidRPr="0041084D" w14:paraId="2DB1F6BA" w14:textId="77777777" w:rsidTr="000F4938">
        <w:tc>
          <w:tcPr>
            <w:tcW w:w="2808" w:type="dxa"/>
            <w:vMerge/>
          </w:tcPr>
          <w:p w14:paraId="11019F43" w14:textId="77777777" w:rsidR="00E551A5" w:rsidRPr="0041084D" w:rsidRDefault="00E551A5" w:rsidP="00E551A5">
            <w:pPr>
              <w:rPr>
                <w:b/>
                <w:bCs/>
                <w:kern w:val="2"/>
                <w:sz w:val="22"/>
                <w:szCs w:val="22"/>
              </w:rPr>
            </w:pPr>
          </w:p>
        </w:tc>
        <w:tc>
          <w:tcPr>
            <w:tcW w:w="2999" w:type="dxa"/>
          </w:tcPr>
          <w:p w14:paraId="064797DB" w14:textId="77777777" w:rsidR="00E551A5" w:rsidRPr="0041084D" w:rsidRDefault="00E551A5" w:rsidP="00E551A5">
            <w:pPr>
              <w:rPr>
                <w:kern w:val="2"/>
                <w:sz w:val="22"/>
                <w:szCs w:val="22"/>
              </w:rPr>
            </w:pPr>
            <w:r w:rsidRPr="0041084D">
              <w:rPr>
                <w:kern w:val="2"/>
                <w:sz w:val="22"/>
                <w:szCs w:val="22"/>
              </w:rPr>
              <w:t>1.2.8. El. paštas</w:t>
            </w:r>
          </w:p>
        </w:tc>
        <w:tc>
          <w:tcPr>
            <w:tcW w:w="3751" w:type="dxa"/>
          </w:tcPr>
          <w:p w14:paraId="03995DD9" w14:textId="49D73B56" w:rsidR="00E551A5" w:rsidRPr="0041084D" w:rsidRDefault="00357CC0" w:rsidP="00E551A5">
            <w:pPr>
              <w:rPr>
                <w:kern w:val="2"/>
                <w:sz w:val="22"/>
                <w:szCs w:val="22"/>
              </w:rPr>
            </w:pPr>
            <w:hyperlink r:id="rId11" w:history="1">
              <w:r w:rsidR="00E551A5">
                <w:rPr>
                  <w:rStyle w:val="Hyperlink"/>
                  <w:kern w:val="2"/>
                  <w:sz w:val="22"/>
                  <w:szCs w:val="22"/>
                </w:rPr>
                <w:t>info@armgate.lt</w:t>
              </w:r>
            </w:hyperlink>
          </w:p>
        </w:tc>
      </w:tr>
      <w:tr w:rsidR="00E551A5" w:rsidRPr="0041084D" w14:paraId="79E0EECB" w14:textId="77777777" w:rsidTr="000F4938">
        <w:tc>
          <w:tcPr>
            <w:tcW w:w="2808" w:type="dxa"/>
            <w:vMerge/>
          </w:tcPr>
          <w:p w14:paraId="1F52FFA4" w14:textId="77777777" w:rsidR="00E551A5" w:rsidRPr="0041084D" w:rsidRDefault="00E551A5" w:rsidP="00E551A5">
            <w:pPr>
              <w:rPr>
                <w:b/>
                <w:bCs/>
                <w:kern w:val="2"/>
                <w:sz w:val="22"/>
                <w:szCs w:val="22"/>
              </w:rPr>
            </w:pPr>
          </w:p>
        </w:tc>
        <w:tc>
          <w:tcPr>
            <w:tcW w:w="2999" w:type="dxa"/>
          </w:tcPr>
          <w:p w14:paraId="4E25F9DD" w14:textId="77777777" w:rsidR="00E551A5" w:rsidRPr="0041084D" w:rsidRDefault="00E551A5" w:rsidP="00E551A5">
            <w:pPr>
              <w:rPr>
                <w:kern w:val="2"/>
                <w:sz w:val="22"/>
                <w:szCs w:val="22"/>
              </w:rPr>
            </w:pPr>
            <w:r w:rsidRPr="0041084D">
              <w:rPr>
                <w:kern w:val="2"/>
                <w:sz w:val="22"/>
                <w:szCs w:val="22"/>
              </w:rPr>
              <w:t>1.2.9. Šalies atstovas</w:t>
            </w:r>
          </w:p>
        </w:tc>
        <w:tc>
          <w:tcPr>
            <w:tcW w:w="3751" w:type="dxa"/>
          </w:tcPr>
          <w:p w14:paraId="21EF7179" w14:textId="610C4016" w:rsidR="00E551A5" w:rsidRPr="0041084D" w:rsidRDefault="00E551A5" w:rsidP="00E551A5">
            <w:pPr>
              <w:rPr>
                <w:kern w:val="2"/>
                <w:sz w:val="22"/>
                <w:szCs w:val="22"/>
              </w:rPr>
            </w:pPr>
            <w:proofErr w:type="spellStart"/>
            <w:r>
              <w:rPr>
                <w:kern w:val="2"/>
                <w:sz w:val="22"/>
                <w:szCs w:val="22"/>
                <w:lang w:val="en-US"/>
              </w:rPr>
              <w:t>Žydrūnas</w:t>
            </w:r>
            <w:proofErr w:type="spellEnd"/>
            <w:r>
              <w:rPr>
                <w:kern w:val="2"/>
                <w:sz w:val="22"/>
                <w:szCs w:val="22"/>
                <w:lang w:val="en-US"/>
              </w:rPr>
              <w:t xml:space="preserve"> </w:t>
            </w:r>
            <w:proofErr w:type="spellStart"/>
            <w:r>
              <w:rPr>
                <w:kern w:val="2"/>
                <w:sz w:val="22"/>
                <w:szCs w:val="22"/>
                <w:lang w:val="en-US"/>
              </w:rPr>
              <w:t>Stanius</w:t>
            </w:r>
            <w:proofErr w:type="spellEnd"/>
            <w:r>
              <w:rPr>
                <w:kern w:val="2"/>
                <w:sz w:val="22"/>
                <w:szCs w:val="22"/>
                <w:lang w:val="en-US"/>
              </w:rPr>
              <w:t xml:space="preserve">, </w:t>
            </w:r>
            <w:proofErr w:type="spellStart"/>
            <w:r>
              <w:rPr>
                <w:kern w:val="2"/>
                <w:sz w:val="22"/>
                <w:szCs w:val="22"/>
                <w:lang w:val="en-US"/>
              </w:rPr>
              <w:t>direktorius</w:t>
            </w:r>
            <w:proofErr w:type="spellEnd"/>
          </w:p>
        </w:tc>
      </w:tr>
      <w:tr w:rsidR="00E551A5" w:rsidRPr="0041084D" w14:paraId="3D590E18" w14:textId="77777777" w:rsidTr="000F4938">
        <w:tc>
          <w:tcPr>
            <w:tcW w:w="2808" w:type="dxa"/>
            <w:vMerge/>
          </w:tcPr>
          <w:p w14:paraId="4535D8A8" w14:textId="77777777" w:rsidR="00E551A5" w:rsidRPr="0041084D" w:rsidRDefault="00E551A5" w:rsidP="00E551A5">
            <w:pPr>
              <w:rPr>
                <w:b/>
                <w:bCs/>
                <w:kern w:val="2"/>
                <w:sz w:val="22"/>
                <w:szCs w:val="22"/>
              </w:rPr>
            </w:pPr>
          </w:p>
        </w:tc>
        <w:tc>
          <w:tcPr>
            <w:tcW w:w="2999" w:type="dxa"/>
          </w:tcPr>
          <w:p w14:paraId="3DC58910" w14:textId="77777777" w:rsidR="00E551A5" w:rsidRPr="0041084D" w:rsidRDefault="00E551A5" w:rsidP="00E551A5">
            <w:pPr>
              <w:rPr>
                <w:kern w:val="2"/>
                <w:sz w:val="22"/>
                <w:szCs w:val="22"/>
              </w:rPr>
            </w:pPr>
            <w:r w:rsidRPr="0041084D">
              <w:rPr>
                <w:kern w:val="2"/>
                <w:sz w:val="22"/>
                <w:szCs w:val="22"/>
              </w:rPr>
              <w:t>1.2.10. Atstovavimo pagrindas</w:t>
            </w:r>
          </w:p>
        </w:tc>
        <w:tc>
          <w:tcPr>
            <w:tcW w:w="3751" w:type="dxa"/>
          </w:tcPr>
          <w:p w14:paraId="5E27F118" w14:textId="2E037C3C" w:rsidR="00E551A5" w:rsidRPr="0041084D" w:rsidRDefault="00E551A5" w:rsidP="00E551A5">
            <w:pPr>
              <w:rPr>
                <w:kern w:val="2"/>
                <w:sz w:val="22"/>
                <w:szCs w:val="22"/>
              </w:rPr>
            </w:pPr>
            <w:r>
              <w:rPr>
                <w:kern w:val="2"/>
                <w:sz w:val="22"/>
                <w:szCs w:val="22"/>
              </w:rPr>
              <w:t>Įmonės įstatai</w:t>
            </w:r>
          </w:p>
        </w:tc>
      </w:tr>
    </w:tbl>
    <w:p w14:paraId="1C7E8989" w14:textId="77777777" w:rsidR="005A5832" w:rsidRPr="0041084D" w:rsidRDefault="005A5832">
      <w:pPr>
        <w:jc w:val="both"/>
        <w:rPr>
          <w:sz w:val="22"/>
          <w:szCs w:val="2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5A5832" w:rsidRPr="0041084D" w14:paraId="6743B8BA" w14:textId="77777777">
        <w:trPr>
          <w:trHeight w:val="300"/>
        </w:trPr>
        <w:tc>
          <w:tcPr>
            <w:tcW w:w="9535" w:type="dxa"/>
            <w:gridSpan w:val="4"/>
          </w:tcPr>
          <w:p w14:paraId="3D6F05F1" w14:textId="77777777" w:rsidR="005A5832" w:rsidRPr="0041084D" w:rsidRDefault="00A10867">
            <w:pPr>
              <w:jc w:val="center"/>
              <w:rPr>
                <w:b/>
                <w:bCs/>
                <w:kern w:val="2"/>
                <w:sz w:val="22"/>
                <w:szCs w:val="22"/>
              </w:rPr>
            </w:pPr>
            <w:r w:rsidRPr="0041084D">
              <w:rPr>
                <w:b/>
                <w:bCs/>
                <w:kern w:val="2"/>
                <w:sz w:val="22"/>
                <w:szCs w:val="22"/>
              </w:rPr>
              <w:t>2. ATSAKINGI ASMENYS</w:t>
            </w:r>
          </w:p>
        </w:tc>
      </w:tr>
      <w:tr w:rsidR="005A5832" w:rsidRPr="0041084D" w14:paraId="782CCB2C" w14:textId="77777777" w:rsidTr="0085205D">
        <w:trPr>
          <w:trHeight w:val="300"/>
        </w:trPr>
        <w:tc>
          <w:tcPr>
            <w:tcW w:w="2704" w:type="dxa"/>
            <w:gridSpan w:val="2"/>
            <w:vAlign w:val="center"/>
          </w:tcPr>
          <w:p w14:paraId="2C12B108" w14:textId="374D2FB1" w:rsidR="005A5832" w:rsidRPr="00191676" w:rsidRDefault="00A10867" w:rsidP="001C2D8B">
            <w:pPr>
              <w:rPr>
                <w:b/>
                <w:bCs/>
                <w:kern w:val="2"/>
                <w:sz w:val="22"/>
                <w:szCs w:val="22"/>
              </w:rPr>
            </w:pPr>
            <w:r w:rsidRPr="00191676">
              <w:rPr>
                <w:b/>
                <w:bCs/>
                <w:kern w:val="2"/>
                <w:sz w:val="22"/>
                <w:szCs w:val="22"/>
              </w:rPr>
              <w:t xml:space="preserve">2.1. Pirkėjo kontaktiniai asmenys, atsakingi už Sutarties vykdymą, Prekių priėmimą, Sąskaitų per informacinę sistemą </w:t>
            </w:r>
            <w:r w:rsidR="007C2E46" w:rsidRPr="00191676">
              <w:rPr>
                <w:b/>
                <w:bCs/>
                <w:kern w:val="2"/>
                <w:sz w:val="22"/>
                <w:szCs w:val="22"/>
              </w:rPr>
              <w:t>„SABIS“</w:t>
            </w:r>
            <w:r w:rsidRPr="00191676">
              <w:rPr>
                <w:b/>
                <w:bCs/>
                <w:kern w:val="2"/>
                <w:sz w:val="22"/>
                <w:szCs w:val="22"/>
              </w:rPr>
              <w:t xml:space="preserve"> priėmimą</w:t>
            </w:r>
          </w:p>
        </w:tc>
        <w:tc>
          <w:tcPr>
            <w:tcW w:w="6831" w:type="dxa"/>
            <w:gridSpan w:val="2"/>
          </w:tcPr>
          <w:p w14:paraId="5FF78AE6" w14:textId="77777777" w:rsidR="00E551A5" w:rsidRDefault="00E551A5" w:rsidP="00E551A5">
            <w:pPr>
              <w:rPr>
                <w:kern w:val="2"/>
                <w:sz w:val="22"/>
                <w:szCs w:val="22"/>
              </w:rPr>
            </w:pPr>
            <w:r>
              <w:rPr>
                <w:kern w:val="2"/>
                <w:sz w:val="22"/>
                <w:szCs w:val="22"/>
              </w:rPr>
              <w:t>Tomas Januševičius, tel. +370 5 251 3132,</w:t>
            </w:r>
          </w:p>
          <w:p w14:paraId="36987784" w14:textId="77777777" w:rsidR="00E551A5" w:rsidRDefault="00E551A5" w:rsidP="00E551A5">
            <w:pPr>
              <w:rPr>
                <w:kern w:val="2"/>
                <w:sz w:val="22"/>
                <w:szCs w:val="22"/>
              </w:rPr>
            </w:pPr>
            <w:proofErr w:type="spellStart"/>
            <w:r>
              <w:rPr>
                <w:kern w:val="2"/>
                <w:sz w:val="22"/>
                <w:szCs w:val="22"/>
              </w:rPr>
              <w:t>El.p</w:t>
            </w:r>
            <w:proofErr w:type="spellEnd"/>
            <w:r>
              <w:rPr>
                <w:kern w:val="2"/>
                <w:sz w:val="22"/>
                <w:szCs w:val="22"/>
              </w:rPr>
              <w:t xml:space="preserve">. </w:t>
            </w:r>
            <w:hyperlink r:id="rId12" w:history="1">
              <w:r w:rsidRPr="003278D9">
                <w:rPr>
                  <w:rStyle w:val="Hyperlink"/>
                  <w:kern w:val="2"/>
                  <w:sz w:val="22"/>
                  <w:szCs w:val="22"/>
                </w:rPr>
                <w:t>tomas.janusevicius@vilniustech.lt</w:t>
              </w:r>
            </w:hyperlink>
            <w:r>
              <w:rPr>
                <w:kern w:val="2"/>
                <w:sz w:val="22"/>
                <w:szCs w:val="22"/>
              </w:rPr>
              <w:t xml:space="preserve"> </w:t>
            </w:r>
          </w:p>
          <w:p w14:paraId="122DD441" w14:textId="77777777" w:rsidR="00E551A5" w:rsidRDefault="00E551A5" w:rsidP="00E551A5">
            <w:pPr>
              <w:rPr>
                <w:kern w:val="2"/>
                <w:sz w:val="22"/>
                <w:szCs w:val="22"/>
              </w:rPr>
            </w:pPr>
          </w:p>
          <w:p w14:paraId="0334782A" w14:textId="77777777" w:rsidR="00E551A5" w:rsidRDefault="00E551A5" w:rsidP="00E551A5">
            <w:pPr>
              <w:rPr>
                <w:kern w:val="2"/>
                <w:sz w:val="22"/>
                <w:szCs w:val="22"/>
              </w:rPr>
            </w:pPr>
            <w:r>
              <w:rPr>
                <w:kern w:val="2"/>
                <w:sz w:val="22"/>
                <w:szCs w:val="22"/>
              </w:rPr>
              <w:t xml:space="preserve">Egidija </w:t>
            </w:r>
            <w:proofErr w:type="spellStart"/>
            <w:r>
              <w:rPr>
                <w:kern w:val="2"/>
                <w:sz w:val="22"/>
                <w:szCs w:val="22"/>
              </w:rPr>
              <w:t>Prantkelevičienė</w:t>
            </w:r>
            <w:proofErr w:type="spellEnd"/>
          </w:p>
          <w:p w14:paraId="0EF29FBA" w14:textId="77777777" w:rsidR="00E551A5" w:rsidRDefault="00E551A5" w:rsidP="00E551A5">
            <w:pPr>
              <w:rPr>
                <w:kern w:val="2"/>
                <w:sz w:val="22"/>
                <w:szCs w:val="22"/>
              </w:rPr>
            </w:pPr>
            <w:r>
              <w:rPr>
                <w:kern w:val="2"/>
                <w:sz w:val="22"/>
                <w:szCs w:val="22"/>
              </w:rPr>
              <w:t>Jolita Bradulienė</w:t>
            </w:r>
          </w:p>
          <w:p w14:paraId="641E443D" w14:textId="0CE66C75" w:rsidR="005A5832" w:rsidRPr="0041084D" w:rsidRDefault="00E551A5" w:rsidP="00E551A5">
            <w:pPr>
              <w:rPr>
                <w:i/>
                <w:iCs/>
                <w:color w:val="4472C4"/>
                <w:kern w:val="2"/>
                <w:sz w:val="22"/>
                <w:szCs w:val="22"/>
              </w:rPr>
            </w:pPr>
            <w:r>
              <w:rPr>
                <w:kern w:val="2"/>
                <w:sz w:val="22"/>
                <w:szCs w:val="22"/>
              </w:rPr>
              <w:t>Lina Damanskaitė</w:t>
            </w:r>
          </w:p>
        </w:tc>
      </w:tr>
      <w:tr w:rsidR="005A5832" w:rsidRPr="0041084D" w14:paraId="244BB979" w14:textId="77777777" w:rsidTr="0085205D">
        <w:trPr>
          <w:trHeight w:val="300"/>
        </w:trPr>
        <w:tc>
          <w:tcPr>
            <w:tcW w:w="2704" w:type="dxa"/>
            <w:gridSpan w:val="2"/>
            <w:vAlign w:val="center"/>
          </w:tcPr>
          <w:p w14:paraId="697B5037" w14:textId="77777777" w:rsidR="005A5832" w:rsidRPr="00191676" w:rsidRDefault="00A10867" w:rsidP="001C2D8B">
            <w:pPr>
              <w:rPr>
                <w:b/>
                <w:bCs/>
                <w:kern w:val="2"/>
                <w:sz w:val="22"/>
                <w:szCs w:val="22"/>
              </w:rPr>
            </w:pPr>
            <w:r w:rsidRPr="00191676">
              <w:rPr>
                <w:b/>
                <w:bCs/>
                <w:kern w:val="2"/>
                <w:sz w:val="22"/>
                <w:szCs w:val="22"/>
              </w:rPr>
              <w:t>2.2. Tiekėjo kontaktiniai asmenys, atsakingi už Sutarties vykdymą</w:t>
            </w:r>
          </w:p>
        </w:tc>
        <w:tc>
          <w:tcPr>
            <w:tcW w:w="6831" w:type="dxa"/>
            <w:gridSpan w:val="2"/>
          </w:tcPr>
          <w:p w14:paraId="507FCC39" w14:textId="77777777" w:rsidR="00E551A5" w:rsidRDefault="00E551A5" w:rsidP="00E551A5">
            <w:pPr>
              <w:rPr>
                <w:kern w:val="2"/>
                <w:sz w:val="22"/>
                <w:szCs w:val="22"/>
                <w:lang w:val="en-US"/>
              </w:rPr>
            </w:pPr>
            <w:proofErr w:type="spellStart"/>
            <w:r w:rsidRPr="00687E1D">
              <w:rPr>
                <w:kern w:val="2"/>
                <w:sz w:val="22"/>
                <w:szCs w:val="22"/>
                <w:lang w:val="en-US"/>
              </w:rPr>
              <w:t>Žydrūnas</w:t>
            </w:r>
            <w:proofErr w:type="spellEnd"/>
            <w:r w:rsidRPr="00687E1D">
              <w:rPr>
                <w:kern w:val="2"/>
                <w:sz w:val="22"/>
                <w:szCs w:val="22"/>
                <w:lang w:val="en-US"/>
              </w:rPr>
              <w:t xml:space="preserve"> </w:t>
            </w:r>
            <w:proofErr w:type="spellStart"/>
            <w:r w:rsidRPr="00687E1D">
              <w:rPr>
                <w:kern w:val="2"/>
                <w:sz w:val="22"/>
                <w:szCs w:val="22"/>
                <w:lang w:val="en-US"/>
              </w:rPr>
              <w:t>Stanius</w:t>
            </w:r>
            <w:proofErr w:type="spellEnd"/>
            <w:r>
              <w:rPr>
                <w:kern w:val="2"/>
                <w:sz w:val="22"/>
                <w:szCs w:val="22"/>
                <w:lang w:val="en-US"/>
              </w:rPr>
              <w:t xml:space="preserve">, </w:t>
            </w:r>
            <w:proofErr w:type="spellStart"/>
            <w:r>
              <w:rPr>
                <w:kern w:val="2"/>
                <w:sz w:val="22"/>
                <w:szCs w:val="22"/>
                <w:lang w:val="en-US"/>
              </w:rPr>
              <w:t>direktorius</w:t>
            </w:r>
            <w:proofErr w:type="spellEnd"/>
          </w:p>
          <w:p w14:paraId="51CA783A" w14:textId="77777777" w:rsidR="00E551A5" w:rsidRDefault="00357CC0" w:rsidP="00E551A5">
            <w:pPr>
              <w:rPr>
                <w:kern w:val="2"/>
                <w:sz w:val="22"/>
                <w:szCs w:val="22"/>
                <w:lang w:val="en-US"/>
              </w:rPr>
            </w:pPr>
            <w:hyperlink r:id="rId13" w:history="1">
              <w:r w:rsidR="00E551A5" w:rsidRPr="00747F51">
                <w:rPr>
                  <w:lang w:val="en-US"/>
                </w:rPr>
                <w:t>zydrunas@armgate.lt</w:t>
              </w:r>
            </w:hyperlink>
          </w:p>
          <w:p w14:paraId="3AC14A4A" w14:textId="5F733AE3" w:rsidR="005A5832" w:rsidRPr="0041084D" w:rsidRDefault="00E551A5" w:rsidP="00E551A5">
            <w:pPr>
              <w:rPr>
                <w:i/>
                <w:iCs/>
                <w:color w:val="4472C4"/>
                <w:kern w:val="2"/>
                <w:sz w:val="22"/>
                <w:szCs w:val="22"/>
              </w:rPr>
            </w:pPr>
            <w:r w:rsidRPr="00747F51">
              <w:rPr>
                <w:kern w:val="2"/>
                <w:sz w:val="22"/>
                <w:szCs w:val="22"/>
                <w:lang w:val="en-US"/>
              </w:rPr>
              <w:t>tel. +370 61416157</w:t>
            </w:r>
          </w:p>
        </w:tc>
      </w:tr>
      <w:tr w:rsidR="005A5832" w:rsidRPr="0041084D" w14:paraId="7A452FF9" w14:textId="77777777" w:rsidTr="0085205D">
        <w:trPr>
          <w:trHeight w:val="300"/>
        </w:trPr>
        <w:tc>
          <w:tcPr>
            <w:tcW w:w="9535" w:type="dxa"/>
            <w:gridSpan w:val="4"/>
            <w:vAlign w:val="center"/>
          </w:tcPr>
          <w:p w14:paraId="08172077" w14:textId="77777777" w:rsidR="005A5832" w:rsidRPr="0041084D" w:rsidRDefault="00A10867" w:rsidP="0085205D">
            <w:pPr>
              <w:jc w:val="center"/>
              <w:rPr>
                <w:b/>
                <w:bCs/>
                <w:kern w:val="2"/>
                <w:sz w:val="22"/>
                <w:szCs w:val="22"/>
              </w:rPr>
            </w:pPr>
            <w:r w:rsidRPr="0041084D">
              <w:rPr>
                <w:b/>
                <w:bCs/>
                <w:kern w:val="2"/>
                <w:sz w:val="22"/>
                <w:szCs w:val="22"/>
              </w:rPr>
              <w:lastRenderedPageBreak/>
              <w:t>3. SUTARTIES DALYKAS</w:t>
            </w:r>
          </w:p>
        </w:tc>
      </w:tr>
      <w:tr w:rsidR="005A5832" w:rsidRPr="0041084D" w14:paraId="20836227" w14:textId="77777777" w:rsidTr="009A1C16">
        <w:trPr>
          <w:trHeight w:val="300"/>
        </w:trPr>
        <w:tc>
          <w:tcPr>
            <w:tcW w:w="2704" w:type="dxa"/>
            <w:gridSpan w:val="2"/>
            <w:vAlign w:val="center"/>
          </w:tcPr>
          <w:p w14:paraId="4B4E4CE1" w14:textId="148115C3" w:rsidR="005A5832" w:rsidRPr="0041084D" w:rsidRDefault="00A10867" w:rsidP="009A1C16">
            <w:pPr>
              <w:jc w:val="center"/>
              <w:rPr>
                <w:b/>
                <w:bCs/>
                <w:kern w:val="2"/>
                <w:sz w:val="22"/>
                <w:szCs w:val="22"/>
              </w:rPr>
            </w:pPr>
            <w:r w:rsidRPr="0041084D">
              <w:rPr>
                <w:b/>
                <w:bCs/>
                <w:kern w:val="2"/>
                <w:sz w:val="22"/>
                <w:szCs w:val="22"/>
              </w:rPr>
              <w:t>3.1. Sutarties dalykas</w:t>
            </w:r>
          </w:p>
        </w:tc>
        <w:tc>
          <w:tcPr>
            <w:tcW w:w="6831" w:type="dxa"/>
            <w:gridSpan w:val="2"/>
          </w:tcPr>
          <w:p w14:paraId="15E84376" w14:textId="18DF06E2" w:rsidR="005A5832" w:rsidRPr="00FF0A47" w:rsidRDefault="00A10867" w:rsidP="00D51E2B">
            <w:pPr>
              <w:jc w:val="both"/>
              <w:rPr>
                <w:color w:val="000000"/>
                <w:kern w:val="2"/>
                <w:sz w:val="22"/>
                <w:szCs w:val="22"/>
              </w:rPr>
            </w:pPr>
            <w:r w:rsidRPr="00FF0A47">
              <w:rPr>
                <w:kern w:val="2"/>
                <w:sz w:val="22"/>
                <w:szCs w:val="22"/>
              </w:rPr>
              <w:t xml:space="preserve">Tiekėjas įsipareigoja Sutartyje numatytomis sąlygomis perduoti Pirkėjui </w:t>
            </w:r>
            <w:r w:rsidR="00B60B13">
              <w:rPr>
                <w:kern w:val="2"/>
                <w:sz w:val="22"/>
                <w:szCs w:val="22"/>
              </w:rPr>
              <w:t>d</w:t>
            </w:r>
            <w:r w:rsidR="00B60B13" w:rsidRPr="00B60B13">
              <w:rPr>
                <w:b/>
                <w:bCs/>
                <w:sz w:val="22"/>
                <w:szCs w:val="22"/>
              </w:rPr>
              <w:t xml:space="preserve">ujų </w:t>
            </w:r>
            <w:proofErr w:type="spellStart"/>
            <w:r w:rsidR="00B60B13" w:rsidRPr="00B60B13">
              <w:rPr>
                <w:b/>
                <w:bCs/>
                <w:sz w:val="22"/>
                <w:szCs w:val="22"/>
              </w:rPr>
              <w:t>chromatografin</w:t>
            </w:r>
            <w:r w:rsidR="00B60B13">
              <w:rPr>
                <w:b/>
                <w:bCs/>
                <w:sz w:val="22"/>
                <w:szCs w:val="22"/>
              </w:rPr>
              <w:t>ę</w:t>
            </w:r>
            <w:proofErr w:type="spellEnd"/>
            <w:r w:rsidR="00B60B13" w:rsidRPr="00B60B13">
              <w:rPr>
                <w:b/>
                <w:bCs/>
                <w:sz w:val="22"/>
                <w:szCs w:val="22"/>
              </w:rPr>
              <w:t xml:space="preserve"> masių </w:t>
            </w:r>
            <w:proofErr w:type="spellStart"/>
            <w:r w:rsidR="00B60B13" w:rsidRPr="00B60B13">
              <w:rPr>
                <w:b/>
                <w:bCs/>
                <w:sz w:val="22"/>
                <w:szCs w:val="22"/>
              </w:rPr>
              <w:t>spektrometrin</w:t>
            </w:r>
            <w:r w:rsidR="00B60B13">
              <w:rPr>
                <w:b/>
                <w:bCs/>
                <w:sz w:val="22"/>
                <w:szCs w:val="22"/>
              </w:rPr>
              <w:t>ę</w:t>
            </w:r>
            <w:proofErr w:type="spellEnd"/>
            <w:r w:rsidR="00B60B13" w:rsidRPr="00B60B13">
              <w:rPr>
                <w:b/>
                <w:bCs/>
                <w:sz w:val="22"/>
                <w:szCs w:val="22"/>
              </w:rPr>
              <w:t xml:space="preserve"> sistem</w:t>
            </w:r>
            <w:r w:rsidR="00B60B13">
              <w:rPr>
                <w:b/>
                <w:bCs/>
                <w:sz w:val="22"/>
                <w:szCs w:val="22"/>
              </w:rPr>
              <w:t>ą</w:t>
            </w:r>
            <w:r w:rsidR="00B60B13" w:rsidRPr="00B60B13">
              <w:rPr>
                <w:b/>
                <w:bCs/>
                <w:sz w:val="22"/>
                <w:szCs w:val="22"/>
              </w:rPr>
              <w:t xml:space="preserve"> su priedais ir duomenų bazėmis</w:t>
            </w:r>
            <w:r w:rsidR="00403909" w:rsidRPr="00403909">
              <w:rPr>
                <w:b/>
                <w:bCs/>
                <w:sz w:val="22"/>
                <w:szCs w:val="22"/>
              </w:rPr>
              <w:t xml:space="preserve"> </w:t>
            </w:r>
            <w:r w:rsidR="00054101" w:rsidRPr="00FF0A47">
              <w:rPr>
                <w:bCs/>
                <w:kern w:val="2"/>
                <w:sz w:val="22"/>
                <w:szCs w:val="22"/>
              </w:rPr>
              <w:t>(1 komplektas)</w:t>
            </w:r>
            <w:r w:rsidRPr="00FF0A47">
              <w:rPr>
                <w:kern w:val="2"/>
                <w:sz w:val="22"/>
                <w:szCs w:val="22"/>
              </w:rPr>
              <w:t xml:space="preserve"> (toliau </w:t>
            </w:r>
            <w:r w:rsidRPr="00FF0A47">
              <w:rPr>
                <w:color w:val="000000"/>
                <w:kern w:val="2"/>
                <w:sz w:val="22"/>
                <w:szCs w:val="22"/>
              </w:rPr>
              <w:t>– Prekės).</w:t>
            </w:r>
          </w:p>
          <w:p w14:paraId="0A70B2AE" w14:textId="0AC5284F" w:rsidR="005A5832" w:rsidRPr="0041084D" w:rsidRDefault="00A10867" w:rsidP="00D51E2B">
            <w:pPr>
              <w:jc w:val="both"/>
              <w:rPr>
                <w:color w:val="000000"/>
                <w:kern w:val="2"/>
                <w:sz w:val="22"/>
                <w:szCs w:val="22"/>
              </w:rPr>
            </w:pPr>
            <w:r w:rsidRPr="00FF0A47">
              <w:rPr>
                <w:color w:val="000000"/>
                <w:kern w:val="2"/>
                <w:sz w:val="22"/>
                <w:szCs w:val="22"/>
              </w:rPr>
              <w:t>Išsamus Prekių aprašymas ir kiti reikalavimai tiekiamoms Prekėms nustatyti Sutarties priede Nr. [</w:t>
            </w:r>
            <w:r w:rsidR="00A65A1C" w:rsidRPr="00FF0A47">
              <w:rPr>
                <w:color w:val="000000"/>
                <w:kern w:val="2"/>
                <w:sz w:val="22"/>
                <w:szCs w:val="22"/>
              </w:rPr>
              <w:t>1</w:t>
            </w:r>
            <w:r w:rsidRPr="00FF0A47">
              <w:rPr>
                <w:color w:val="000000"/>
                <w:kern w:val="2"/>
                <w:sz w:val="22"/>
                <w:szCs w:val="22"/>
              </w:rPr>
              <w:t>] „Techninė specifikacija“</w:t>
            </w:r>
            <w:r w:rsidRPr="006E1135">
              <w:rPr>
                <w:color w:val="000000"/>
                <w:kern w:val="2"/>
                <w:sz w:val="22"/>
                <w:szCs w:val="22"/>
              </w:rPr>
              <w:t xml:space="preserve"> (toliau – Techninė specifikacija) ir Sutarties priede Nr. [</w:t>
            </w:r>
            <w:r w:rsidR="00A65A1C" w:rsidRPr="006E1135">
              <w:rPr>
                <w:color w:val="000000"/>
                <w:kern w:val="2"/>
                <w:sz w:val="22"/>
                <w:szCs w:val="22"/>
              </w:rPr>
              <w:t>2</w:t>
            </w:r>
            <w:r w:rsidRPr="006E1135">
              <w:rPr>
                <w:color w:val="000000"/>
                <w:kern w:val="2"/>
                <w:sz w:val="22"/>
                <w:szCs w:val="22"/>
              </w:rPr>
              <w:t>] „Pasiūlymas“.</w:t>
            </w:r>
          </w:p>
        </w:tc>
      </w:tr>
      <w:tr w:rsidR="005A5832" w:rsidRPr="0041084D" w14:paraId="4A0327C7" w14:textId="77777777" w:rsidTr="009A1C16">
        <w:trPr>
          <w:trHeight w:val="300"/>
        </w:trPr>
        <w:tc>
          <w:tcPr>
            <w:tcW w:w="2704" w:type="dxa"/>
            <w:gridSpan w:val="2"/>
            <w:vAlign w:val="center"/>
          </w:tcPr>
          <w:p w14:paraId="6B593AB2" w14:textId="77777777" w:rsidR="005A5832" w:rsidRPr="0041084D" w:rsidRDefault="00A10867" w:rsidP="009A1C16">
            <w:pPr>
              <w:jc w:val="center"/>
              <w:rPr>
                <w:b/>
                <w:bCs/>
                <w:kern w:val="2"/>
                <w:sz w:val="22"/>
                <w:szCs w:val="22"/>
              </w:rPr>
            </w:pPr>
            <w:r w:rsidRPr="0041084D">
              <w:rPr>
                <w:b/>
                <w:bCs/>
                <w:kern w:val="2"/>
                <w:sz w:val="22"/>
                <w:szCs w:val="22"/>
              </w:rPr>
              <w:t>3.2. Pirkimo numeris</w:t>
            </w:r>
          </w:p>
        </w:tc>
        <w:tc>
          <w:tcPr>
            <w:tcW w:w="6831" w:type="dxa"/>
            <w:gridSpan w:val="2"/>
          </w:tcPr>
          <w:p w14:paraId="592DB845" w14:textId="123E16E3" w:rsidR="005A5832" w:rsidRPr="00E551A5" w:rsidRDefault="00E551A5">
            <w:pPr>
              <w:rPr>
                <w:kern w:val="2"/>
                <w:sz w:val="22"/>
                <w:szCs w:val="22"/>
              </w:rPr>
            </w:pPr>
            <w:r>
              <w:rPr>
                <w:kern w:val="2"/>
                <w:sz w:val="22"/>
                <w:szCs w:val="22"/>
              </w:rPr>
              <w:t>740439</w:t>
            </w:r>
          </w:p>
        </w:tc>
      </w:tr>
      <w:tr w:rsidR="005A5832" w:rsidRPr="0041084D" w14:paraId="6C94E998" w14:textId="77777777" w:rsidTr="009A1C16">
        <w:trPr>
          <w:trHeight w:val="300"/>
        </w:trPr>
        <w:tc>
          <w:tcPr>
            <w:tcW w:w="2704" w:type="dxa"/>
            <w:gridSpan w:val="2"/>
            <w:vAlign w:val="center"/>
          </w:tcPr>
          <w:p w14:paraId="7619C8AB" w14:textId="77777777" w:rsidR="005A5832" w:rsidRPr="00EB71C3" w:rsidRDefault="00A10867" w:rsidP="009A1C16">
            <w:pPr>
              <w:jc w:val="center"/>
              <w:rPr>
                <w:b/>
                <w:bCs/>
                <w:kern w:val="2"/>
                <w:sz w:val="22"/>
                <w:szCs w:val="22"/>
              </w:rPr>
            </w:pPr>
            <w:r w:rsidRPr="00EB71C3">
              <w:rPr>
                <w:b/>
                <w:bCs/>
                <w:kern w:val="2"/>
                <w:sz w:val="22"/>
                <w:szCs w:val="22"/>
              </w:rPr>
              <w:t>3.3. Informacija apie Europos Sąjungos lėšomis finansuojamą projektą arba kitą projektą</w:t>
            </w:r>
          </w:p>
        </w:tc>
        <w:tc>
          <w:tcPr>
            <w:tcW w:w="6831" w:type="dxa"/>
            <w:gridSpan w:val="2"/>
          </w:tcPr>
          <w:p w14:paraId="52DF7AFB" w14:textId="627DC44D" w:rsidR="00900619" w:rsidRPr="00EB71C3" w:rsidRDefault="00900619" w:rsidP="0085205D">
            <w:pPr>
              <w:rPr>
                <w:kern w:val="2"/>
                <w:sz w:val="22"/>
                <w:szCs w:val="22"/>
              </w:rPr>
            </w:pPr>
            <w:r w:rsidRPr="00EB71C3">
              <w:rPr>
                <w:kern w:val="2"/>
                <w:sz w:val="22"/>
                <w:szCs w:val="22"/>
              </w:rPr>
              <w:t>Europos Sąjungos finansuojamas projektas:</w:t>
            </w:r>
          </w:p>
          <w:p w14:paraId="17F6EB2C" w14:textId="5FDD9665" w:rsidR="00DA615B" w:rsidRPr="00EB71C3" w:rsidRDefault="00DA615B" w:rsidP="0085205D">
            <w:pPr>
              <w:rPr>
                <w:kern w:val="2"/>
                <w:sz w:val="22"/>
                <w:szCs w:val="22"/>
              </w:rPr>
            </w:pPr>
            <w:r w:rsidRPr="00EB71C3">
              <w:rPr>
                <w:kern w:val="2"/>
                <w:sz w:val="22"/>
                <w:szCs w:val="22"/>
              </w:rPr>
              <w:t>„Misijomis grįstų mokslo ir inovacijų programų įgyvendinimas“</w:t>
            </w:r>
          </w:p>
          <w:p w14:paraId="0B0F7F57" w14:textId="735827AC" w:rsidR="005A5832" w:rsidRPr="00EB71C3" w:rsidRDefault="00DA615B" w:rsidP="0085205D">
            <w:pPr>
              <w:rPr>
                <w:kern w:val="2"/>
                <w:sz w:val="22"/>
                <w:szCs w:val="22"/>
              </w:rPr>
            </w:pPr>
            <w:r w:rsidRPr="00EB71C3">
              <w:rPr>
                <w:kern w:val="2"/>
                <w:sz w:val="22"/>
                <w:szCs w:val="22"/>
              </w:rPr>
              <w:t xml:space="preserve"> Nr. 02-002-P-0001</w:t>
            </w:r>
          </w:p>
        </w:tc>
      </w:tr>
      <w:tr w:rsidR="005A5832" w:rsidRPr="0041084D" w14:paraId="4DC1868D" w14:textId="77777777" w:rsidTr="009A1C16">
        <w:trPr>
          <w:trHeight w:val="300"/>
        </w:trPr>
        <w:tc>
          <w:tcPr>
            <w:tcW w:w="9535" w:type="dxa"/>
            <w:gridSpan w:val="4"/>
            <w:vAlign w:val="center"/>
          </w:tcPr>
          <w:p w14:paraId="27D266E1" w14:textId="77777777" w:rsidR="005A5832" w:rsidRPr="00EB71C3" w:rsidRDefault="00A10867" w:rsidP="009A1C16">
            <w:pPr>
              <w:jc w:val="center"/>
              <w:rPr>
                <w:b/>
                <w:bCs/>
                <w:kern w:val="2"/>
                <w:sz w:val="22"/>
                <w:szCs w:val="22"/>
              </w:rPr>
            </w:pPr>
            <w:r w:rsidRPr="00EB71C3">
              <w:rPr>
                <w:b/>
                <w:bCs/>
                <w:kern w:val="2"/>
                <w:sz w:val="22"/>
                <w:szCs w:val="22"/>
              </w:rPr>
              <w:t>4. PREKIŲ PRISTATYMO TERMINAI IR PREKIŲ PERDAVIMO - PRIĖMIMO TVARKA</w:t>
            </w:r>
          </w:p>
        </w:tc>
      </w:tr>
      <w:tr w:rsidR="005A5832" w:rsidRPr="0041084D" w14:paraId="54B20245" w14:textId="77777777" w:rsidTr="009A1C16">
        <w:trPr>
          <w:trHeight w:val="300"/>
        </w:trPr>
        <w:tc>
          <w:tcPr>
            <w:tcW w:w="2704" w:type="dxa"/>
            <w:gridSpan w:val="2"/>
            <w:vAlign w:val="center"/>
          </w:tcPr>
          <w:p w14:paraId="50B53007" w14:textId="23CCE0AC" w:rsidR="005A5832" w:rsidRPr="0041084D" w:rsidRDefault="00A10867" w:rsidP="009A1C16">
            <w:pPr>
              <w:jc w:val="center"/>
              <w:rPr>
                <w:b/>
                <w:bCs/>
                <w:kern w:val="2"/>
                <w:sz w:val="22"/>
                <w:szCs w:val="22"/>
              </w:rPr>
            </w:pPr>
            <w:r w:rsidRPr="0041084D">
              <w:rPr>
                <w:b/>
                <w:bCs/>
                <w:kern w:val="2"/>
                <w:sz w:val="22"/>
                <w:szCs w:val="22"/>
              </w:rPr>
              <w:t>4.1. Prekių pristatymo terminas, kai Prekės pristatomos vienu kartu</w:t>
            </w:r>
          </w:p>
        </w:tc>
        <w:tc>
          <w:tcPr>
            <w:tcW w:w="6831" w:type="dxa"/>
            <w:gridSpan w:val="2"/>
          </w:tcPr>
          <w:p w14:paraId="3D933DAE" w14:textId="2F053F89" w:rsidR="005A5832" w:rsidRPr="00E9632F" w:rsidRDefault="00A10867" w:rsidP="00403909">
            <w:pPr>
              <w:jc w:val="both"/>
              <w:rPr>
                <w:sz w:val="22"/>
                <w:szCs w:val="22"/>
              </w:rPr>
            </w:pPr>
            <w:r w:rsidRPr="00E9632F">
              <w:rPr>
                <w:kern w:val="2"/>
                <w:sz w:val="22"/>
                <w:szCs w:val="22"/>
              </w:rPr>
              <w:t xml:space="preserve">Tiekėjas Prekes (visą Prekių kiekį) įsipareigoja pristatyti </w:t>
            </w:r>
            <w:r w:rsidRPr="00E9632F">
              <w:rPr>
                <w:b/>
                <w:bCs/>
                <w:kern w:val="2"/>
                <w:sz w:val="22"/>
                <w:szCs w:val="22"/>
              </w:rPr>
              <w:t>ne vėliau kaip per</w:t>
            </w:r>
            <w:r w:rsidRPr="00E9632F">
              <w:rPr>
                <w:kern w:val="2"/>
                <w:sz w:val="22"/>
                <w:szCs w:val="22"/>
              </w:rPr>
              <w:t xml:space="preserve"> </w:t>
            </w:r>
            <w:r w:rsidR="00403909" w:rsidRPr="00E9632F">
              <w:rPr>
                <w:b/>
                <w:bCs/>
                <w:kern w:val="2"/>
                <w:sz w:val="22"/>
                <w:szCs w:val="22"/>
              </w:rPr>
              <w:t>3</w:t>
            </w:r>
            <w:r w:rsidR="008433F9" w:rsidRPr="00E9632F">
              <w:rPr>
                <w:b/>
                <w:bCs/>
                <w:kern w:val="2"/>
                <w:sz w:val="22"/>
                <w:szCs w:val="22"/>
              </w:rPr>
              <w:t xml:space="preserve"> (</w:t>
            </w:r>
            <w:r w:rsidR="00403909" w:rsidRPr="00E9632F">
              <w:rPr>
                <w:b/>
                <w:bCs/>
                <w:kern w:val="2"/>
                <w:sz w:val="22"/>
                <w:szCs w:val="22"/>
              </w:rPr>
              <w:t>tris</w:t>
            </w:r>
            <w:r w:rsidR="008433F9" w:rsidRPr="00E9632F">
              <w:rPr>
                <w:b/>
                <w:bCs/>
                <w:kern w:val="2"/>
                <w:sz w:val="22"/>
                <w:szCs w:val="22"/>
              </w:rPr>
              <w:t>)</w:t>
            </w:r>
            <w:r w:rsidR="00991F1B" w:rsidRPr="00E9632F">
              <w:rPr>
                <w:b/>
                <w:bCs/>
                <w:kern w:val="2"/>
                <w:sz w:val="22"/>
                <w:szCs w:val="22"/>
              </w:rPr>
              <w:t xml:space="preserve"> </w:t>
            </w:r>
            <w:r w:rsidR="00016B76" w:rsidRPr="00E9632F">
              <w:rPr>
                <w:b/>
                <w:bCs/>
                <w:kern w:val="2"/>
                <w:sz w:val="22"/>
                <w:szCs w:val="22"/>
              </w:rPr>
              <w:t>mėnesius</w:t>
            </w:r>
            <w:r w:rsidRPr="00E9632F">
              <w:rPr>
                <w:kern w:val="2"/>
                <w:sz w:val="22"/>
                <w:szCs w:val="22"/>
              </w:rPr>
              <w:t xml:space="preserve"> </w:t>
            </w:r>
            <w:r w:rsidRPr="00E9632F">
              <w:rPr>
                <w:color w:val="000000"/>
                <w:kern w:val="2"/>
                <w:sz w:val="22"/>
                <w:szCs w:val="22"/>
              </w:rPr>
              <w:t xml:space="preserve">nuo Sutarties įsigaliojimo dienos šiuo adresu: </w:t>
            </w:r>
            <w:r w:rsidR="00322DDC" w:rsidRPr="00E9632F">
              <w:rPr>
                <w:b/>
                <w:bCs/>
                <w:sz w:val="22"/>
                <w:szCs w:val="22"/>
              </w:rPr>
              <w:t>Vilniaus Ge</w:t>
            </w:r>
            <w:r w:rsidR="00C64155" w:rsidRPr="00E9632F">
              <w:rPr>
                <w:b/>
                <w:bCs/>
                <w:sz w:val="22"/>
                <w:szCs w:val="22"/>
              </w:rPr>
              <w:t xml:space="preserve">dimino technikos universitetas, </w:t>
            </w:r>
            <w:r w:rsidR="00C64155" w:rsidRPr="00E9632F">
              <w:rPr>
                <w:b/>
                <w:color w:val="000000"/>
                <w:sz w:val="22"/>
                <w:szCs w:val="22"/>
              </w:rPr>
              <w:t>Saulėtekio al. 11, 10223</w:t>
            </w:r>
            <w:r w:rsidR="00322DDC" w:rsidRPr="00E9632F">
              <w:rPr>
                <w:b/>
                <w:bCs/>
                <w:sz w:val="22"/>
                <w:szCs w:val="22"/>
              </w:rPr>
              <w:t xml:space="preserve">, </w:t>
            </w:r>
            <w:r w:rsidR="00C64155" w:rsidRPr="00E9632F">
              <w:rPr>
                <w:b/>
                <w:bCs/>
                <w:sz w:val="22"/>
                <w:szCs w:val="22"/>
              </w:rPr>
              <w:t xml:space="preserve">Vilnius </w:t>
            </w:r>
            <w:r w:rsidR="00322DDC" w:rsidRPr="00E9632F">
              <w:rPr>
                <w:b/>
                <w:bCs/>
                <w:sz w:val="22"/>
                <w:szCs w:val="22"/>
              </w:rPr>
              <w:t>Lietuva</w:t>
            </w:r>
            <w:r w:rsidRPr="00E9632F">
              <w:rPr>
                <w:b/>
                <w:bCs/>
                <w:kern w:val="2"/>
                <w:sz w:val="22"/>
                <w:szCs w:val="22"/>
              </w:rPr>
              <w:t>.</w:t>
            </w:r>
          </w:p>
        </w:tc>
      </w:tr>
      <w:tr w:rsidR="005A5832" w:rsidRPr="0041084D" w14:paraId="7B64877B" w14:textId="77777777" w:rsidTr="009A1C16">
        <w:trPr>
          <w:trHeight w:val="300"/>
        </w:trPr>
        <w:tc>
          <w:tcPr>
            <w:tcW w:w="2704" w:type="dxa"/>
            <w:gridSpan w:val="2"/>
            <w:vAlign w:val="center"/>
          </w:tcPr>
          <w:p w14:paraId="67110AC0" w14:textId="77777777" w:rsidR="005A5832" w:rsidRPr="0041084D" w:rsidRDefault="00A10867" w:rsidP="009A1C16">
            <w:pPr>
              <w:jc w:val="center"/>
              <w:rPr>
                <w:b/>
                <w:bCs/>
                <w:kern w:val="2"/>
                <w:sz w:val="22"/>
                <w:szCs w:val="22"/>
              </w:rPr>
            </w:pPr>
            <w:r w:rsidRPr="0041084D">
              <w:rPr>
                <w:b/>
                <w:bCs/>
                <w:kern w:val="2"/>
                <w:sz w:val="22"/>
                <w:szCs w:val="22"/>
              </w:rPr>
              <w:t>4.2. Prekių (ar jų dalies) pristatymo termino pratęsimas</w:t>
            </w:r>
          </w:p>
        </w:tc>
        <w:tc>
          <w:tcPr>
            <w:tcW w:w="6831" w:type="dxa"/>
            <w:gridSpan w:val="2"/>
          </w:tcPr>
          <w:p w14:paraId="4AF6DC0C" w14:textId="53758665" w:rsidR="005A5832" w:rsidRPr="00E9632F" w:rsidRDefault="00250850" w:rsidP="009A1C16">
            <w:pPr>
              <w:jc w:val="both"/>
              <w:rPr>
                <w:kern w:val="2"/>
                <w:sz w:val="22"/>
                <w:szCs w:val="22"/>
              </w:rPr>
            </w:pPr>
            <w:r w:rsidRPr="00E9632F">
              <w:rPr>
                <w:kern w:val="2"/>
                <w:sz w:val="22"/>
                <w:szCs w:val="22"/>
              </w:rPr>
              <w:t>Netaikoma</w:t>
            </w:r>
          </w:p>
        </w:tc>
      </w:tr>
      <w:tr w:rsidR="005A5832" w:rsidRPr="0041084D" w14:paraId="5DC70178" w14:textId="77777777" w:rsidTr="00EC5FD5">
        <w:trPr>
          <w:trHeight w:val="300"/>
        </w:trPr>
        <w:tc>
          <w:tcPr>
            <w:tcW w:w="2704" w:type="dxa"/>
            <w:gridSpan w:val="2"/>
            <w:vAlign w:val="center"/>
          </w:tcPr>
          <w:p w14:paraId="5AAE72B1" w14:textId="77777777" w:rsidR="005A5832" w:rsidRPr="0041084D" w:rsidRDefault="00A10867" w:rsidP="00EC5FD5">
            <w:pPr>
              <w:jc w:val="center"/>
              <w:rPr>
                <w:b/>
                <w:bCs/>
                <w:kern w:val="2"/>
                <w:sz w:val="22"/>
                <w:szCs w:val="22"/>
              </w:rPr>
            </w:pPr>
            <w:r w:rsidRPr="0041084D">
              <w:rPr>
                <w:b/>
                <w:bCs/>
                <w:kern w:val="2"/>
                <w:sz w:val="22"/>
                <w:szCs w:val="22"/>
              </w:rPr>
              <w:t>4.3. Užsakymų teikimo tvarka</w:t>
            </w:r>
          </w:p>
        </w:tc>
        <w:tc>
          <w:tcPr>
            <w:tcW w:w="6831" w:type="dxa"/>
            <w:gridSpan w:val="2"/>
          </w:tcPr>
          <w:p w14:paraId="7172D7A0" w14:textId="0035CAAF" w:rsidR="005A5832" w:rsidRPr="0041084D" w:rsidRDefault="00D11FC5">
            <w:pPr>
              <w:rPr>
                <w:kern w:val="2"/>
                <w:sz w:val="22"/>
                <w:szCs w:val="22"/>
              </w:rPr>
            </w:pPr>
            <w:r w:rsidRPr="00D11FC5">
              <w:rPr>
                <w:kern w:val="2"/>
                <w:sz w:val="22"/>
                <w:szCs w:val="22"/>
              </w:rPr>
              <w:t>Užsakymai neteikiami</w:t>
            </w:r>
            <w:r w:rsidR="00A10867" w:rsidRPr="0041084D">
              <w:rPr>
                <w:kern w:val="2"/>
                <w:sz w:val="22"/>
                <w:szCs w:val="22"/>
              </w:rPr>
              <w:t>.</w:t>
            </w:r>
          </w:p>
        </w:tc>
      </w:tr>
      <w:tr w:rsidR="005A5832" w:rsidRPr="0041084D" w14:paraId="5BF4296D" w14:textId="77777777" w:rsidTr="00EC5FD5">
        <w:trPr>
          <w:trHeight w:val="300"/>
        </w:trPr>
        <w:tc>
          <w:tcPr>
            <w:tcW w:w="2704" w:type="dxa"/>
            <w:gridSpan w:val="2"/>
            <w:vAlign w:val="center"/>
          </w:tcPr>
          <w:p w14:paraId="36904B9C" w14:textId="77777777" w:rsidR="005A5832" w:rsidRPr="005D6CF1" w:rsidRDefault="00A10867" w:rsidP="00EC5FD5">
            <w:pPr>
              <w:jc w:val="center"/>
              <w:rPr>
                <w:b/>
                <w:bCs/>
                <w:kern w:val="2"/>
                <w:sz w:val="22"/>
                <w:szCs w:val="22"/>
              </w:rPr>
            </w:pPr>
            <w:r w:rsidRPr="005D6CF1">
              <w:rPr>
                <w:b/>
                <w:bCs/>
                <w:kern w:val="2"/>
                <w:sz w:val="22"/>
                <w:szCs w:val="22"/>
              </w:rPr>
              <w:t>4.4. Dėl Prekių pristatymo dalimis vertės / apimties</w:t>
            </w:r>
          </w:p>
        </w:tc>
        <w:tc>
          <w:tcPr>
            <w:tcW w:w="6831" w:type="dxa"/>
            <w:gridSpan w:val="2"/>
          </w:tcPr>
          <w:p w14:paraId="35FA3C9D" w14:textId="1D0405CF" w:rsidR="005A5832" w:rsidRPr="005D6CF1" w:rsidRDefault="00A10867">
            <w:pPr>
              <w:rPr>
                <w:kern w:val="2"/>
                <w:sz w:val="22"/>
                <w:szCs w:val="22"/>
              </w:rPr>
            </w:pPr>
            <w:r w:rsidRPr="005D6CF1">
              <w:rPr>
                <w:kern w:val="2"/>
                <w:sz w:val="22"/>
                <w:szCs w:val="22"/>
              </w:rPr>
              <w:t>Netaikoma</w:t>
            </w:r>
          </w:p>
        </w:tc>
      </w:tr>
      <w:tr w:rsidR="005A5832" w:rsidRPr="00EB71C3" w14:paraId="11FFE952" w14:textId="77777777" w:rsidTr="00EC5FD5">
        <w:trPr>
          <w:trHeight w:val="300"/>
        </w:trPr>
        <w:tc>
          <w:tcPr>
            <w:tcW w:w="2704" w:type="dxa"/>
            <w:gridSpan w:val="2"/>
            <w:vAlign w:val="center"/>
          </w:tcPr>
          <w:p w14:paraId="40E624FF" w14:textId="557BDB99" w:rsidR="005A5832" w:rsidRPr="005D6CF1" w:rsidRDefault="00A10867" w:rsidP="00EC5FD5">
            <w:pPr>
              <w:jc w:val="center"/>
              <w:rPr>
                <w:b/>
                <w:bCs/>
                <w:kern w:val="2"/>
                <w:sz w:val="22"/>
                <w:szCs w:val="22"/>
              </w:rPr>
            </w:pPr>
            <w:r w:rsidRPr="005D6CF1">
              <w:rPr>
                <w:b/>
                <w:bCs/>
                <w:kern w:val="2"/>
                <w:sz w:val="22"/>
                <w:szCs w:val="22"/>
              </w:rPr>
              <w:t>4.5. Kartu su Prekėmis pateikiami dokumentai</w:t>
            </w:r>
          </w:p>
        </w:tc>
        <w:tc>
          <w:tcPr>
            <w:tcW w:w="6831" w:type="dxa"/>
            <w:gridSpan w:val="2"/>
          </w:tcPr>
          <w:p w14:paraId="3DC6E304" w14:textId="34B7C19B" w:rsidR="005A5832" w:rsidRPr="00EB71C3" w:rsidRDefault="00A10867" w:rsidP="00D51E2B">
            <w:pPr>
              <w:jc w:val="both"/>
              <w:rPr>
                <w:kern w:val="2"/>
                <w:sz w:val="22"/>
                <w:szCs w:val="22"/>
              </w:rPr>
            </w:pPr>
            <w:r w:rsidRPr="00EB71C3">
              <w:rPr>
                <w:kern w:val="2"/>
                <w:sz w:val="22"/>
                <w:szCs w:val="22"/>
              </w:rPr>
              <w:t>Kartu su Prekėmis pateikiami šie dokumentai: Prekių perdavimo-priėmimo aktas</w:t>
            </w:r>
            <w:r w:rsidR="00300553" w:rsidRPr="00EB71C3">
              <w:rPr>
                <w:kern w:val="2"/>
                <w:sz w:val="22"/>
                <w:szCs w:val="22"/>
              </w:rPr>
              <w:t xml:space="preserve">, </w:t>
            </w:r>
            <w:r w:rsidR="008B5AFE" w:rsidRPr="00EB71C3">
              <w:rPr>
                <w:kern w:val="2"/>
                <w:sz w:val="22"/>
                <w:szCs w:val="22"/>
              </w:rPr>
              <w:t>Prekės naudojimo ir priežiūros</w:t>
            </w:r>
            <w:r w:rsidR="00300553" w:rsidRPr="00EB71C3">
              <w:rPr>
                <w:kern w:val="2"/>
                <w:sz w:val="22"/>
                <w:szCs w:val="22"/>
              </w:rPr>
              <w:t xml:space="preserve"> instrukcija</w:t>
            </w:r>
            <w:r w:rsidR="00295A53" w:rsidRPr="00EB71C3">
              <w:rPr>
                <w:kern w:val="2"/>
                <w:sz w:val="22"/>
                <w:szCs w:val="22"/>
              </w:rPr>
              <w:t xml:space="preserve"> bei kita techninėje specifikacijoje prašoma dokumentacija</w:t>
            </w:r>
            <w:r w:rsidR="00300553" w:rsidRPr="00EB71C3">
              <w:rPr>
                <w:kern w:val="2"/>
                <w:sz w:val="22"/>
                <w:szCs w:val="22"/>
              </w:rPr>
              <w:t xml:space="preserve"> (Lietuvių arba anglų kalba</w:t>
            </w:r>
            <w:r w:rsidRPr="00EB71C3">
              <w:rPr>
                <w:kern w:val="2"/>
                <w:sz w:val="22"/>
                <w:szCs w:val="22"/>
              </w:rPr>
              <w:t>. Tiekėjui nepateikus nurodytų dokumentų, laikoma, kad Prekės neatitinka Sutartyje nustatytų reikalavimų.</w:t>
            </w:r>
          </w:p>
        </w:tc>
      </w:tr>
      <w:tr w:rsidR="005A5832" w:rsidRPr="0041084D" w14:paraId="131E802F" w14:textId="77777777" w:rsidTr="00EC5FD5">
        <w:trPr>
          <w:trHeight w:val="300"/>
        </w:trPr>
        <w:tc>
          <w:tcPr>
            <w:tcW w:w="9535" w:type="dxa"/>
            <w:gridSpan w:val="4"/>
            <w:vAlign w:val="center"/>
          </w:tcPr>
          <w:p w14:paraId="21A6B29A" w14:textId="77777777" w:rsidR="005A5832" w:rsidRPr="0041084D" w:rsidRDefault="00A10867" w:rsidP="00EC5FD5">
            <w:pPr>
              <w:jc w:val="center"/>
              <w:rPr>
                <w:b/>
                <w:bCs/>
                <w:kern w:val="2"/>
                <w:sz w:val="22"/>
                <w:szCs w:val="22"/>
              </w:rPr>
            </w:pPr>
            <w:r w:rsidRPr="0041084D">
              <w:rPr>
                <w:b/>
                <w:bCs/>
                <w:kern w:val="2"/>
                <w:sz w:val="22"/>
                <w:szCs w:val="22"/>
              </w:rPr>
              <w:t>5. SUTARTIES KAINA IR ATSISKAITYMO TVARKA</w:t>
            </w:r>
          </w:p>
        </w:tc>
      </w:tr>
      <w:tr w:rsidR="005A5832" w:rsidRPr="0041084D" w14:paraId="3E30D658" w14:textId="77777777" w:rsidTr="00EC5FD5">
        <w:trPr>
          <w:trHeight w:val="300"/>
        </w:trPr>
        <w:tc>
          <w:tcPr>
            <w:tcW w:w="2704" w:type="dxa"/>
            <w:gridSpan w:val="2"/>
            <w:vAlign w:val="center"/>
          </w:tcPr>
          <w:p w14:paraId="1428546F" w14:textId="77777777" w:rsidR="005A5832" w:rsidRPr="0041084D" w:rsidRDefault="00A10867" w:rsidP="00EC5FD5">
            <w:pPr>
              <w:jc w:val="center"/>
              <w:rPr>
                <w:b/>
                <w:bCs/>
                <w:kern w:val="2"/>
                <w:sz w:val="22"/>
                <w:szCs w:val="22"/>
              </w:rPr>
            </w:pPr>
            <w:r w:rsidRPr="0041084D">
              <w:rPr>
                <w:b/>
                <w:bCs/>
                <w:kern w:val="2"/>
                <w:sz w:val="22"/>
                <w:szCs w:val="22"/>
              </w:rPr>
              <w:t>5.1. Sutarčiai taikomas kainos apskaičiavimo būdas</w:t>
            </w:r>
          </w:p>
        </w:tc>
        <w:tc>
          <w:tcPr>
            <w:tcW w:w="6831" w:type="dxa"/>
            <w:gridSpan w:val="2"/>
          </w:tcPr>
          <w:p w14:paraId="53B4125A" w14:textId="59957379" w:rsidR="005A5832" w:rsidRPr="0041084D" w:rsidRDefault="00A10867">
            <w:pPr>
              <w:rPr>
                <w:kern w:val="2"/>
                <w:sz w:val="22"/>
                <w:szCs w:val="22"/>
              </w:rPr>
            </w:pPr>
            <w:r w:rsidRPr="0041084D">
              <w:rPr>
                <w:kern w:val="2"/>
                <w:sz w:val="22"/>
                <w:szCs w:val="22"/>
              </w:rPr>
              <w:t>Fiksuotos kainos kainodara</w:t>
            </w:r>
          </w:p>
        </w:tc>
      </w:tr>
      <w:tr w:rsidR="005A5832" w:rsidRPr="0041084D" w14:paraId="071694CE" w14:textId="77777777" w:rsidTr="00EC5FD5">
        <w:trPr>
          <w:trHeight w:val="300"/>
        </w:trPr>
        <w:tc>
          <w:tcPr>
            <w:tcW w:w="2704" w:type="dxa"/>
            <w:gridSpan w:val="2"/>
            <w:vAlign w:val="center"/>
          </w:tcPr>
          <w:p w14:paraId="687B80D2" w14:textId="1D45930E" w:rsidR="005A5832" w:rsidRPr="0041084D" w:rsidRDefault="00A10867" w:rsidP="00EC5FD5">
            <w:pPr>
              <w:jc w:val="center"/>
              <w:rPr>
                <w:b/>
                <w:bCs/>
                <w:kern w:val="2"/>
                <w:sz w:val="22"/>
                <w:szCs w:val="22"/>
              </w:rPr>
            </w:pPr>
            <w:r w:rsidRPr="0041084D">
              <w:rPr>
                <w:b/>
                <w:bCs/>
                <w:kern w:val="2"/>
                <w:sz w:val="22"/>
                <w:szCs w:val="22"/>
              </w:rPr>
              <w:t xml:space="preserve">5.2. Pradinės Sutarties vertė ir Sutarties kaina, kai taikoma </w:t>
            </w:r>
            <w:r w:rsidRPr="0041084D">
              <w:rPr>
                <w:b/>
                <w:bCs/>
                <w:kern w:val="2"/>
                <w:sz w:val="22"/>
                <w:szCs w:val="22"/>
                <w:u w:val="single"/>
              </w:rPr>
              <w:t>fiksuotos kainos</w:t>
            </w:r>
            <w:r w:rsidRPr="0041084D">
              <w:rPr>
                <w:b/>
                <w:bCs/>
                <w:kern w:val="2"/>
                <w:sz w:val="22"/>
                <w:szCs w:val="22"/>
              </w:rPr>
              <w:t xml:space="preserve"> kainodara</w:t>
            </w:r>
          </w:p>
        </w:tc>
        <w:tc>
          <w:tcPr>
            <w:tcW w:w="6831" w:type="dxa"/>
            <w:gridSpan w:val="2"/>
          </w:tcPr>
          <w:p w14:paraId="6509D978" w14:textId="7C9B7294" w:rsidR="005A5832" w:rsidRPr="0041084D" w:rsidRDefault="00A10867" w:rsidP="00EC5FD5">
            <w:pPr>
              <w:jc w:val="both"/>
              <w:rPr>
                <w:kern w:val="2"/>
                <w:sz w:val="22"/>
                <w:szCs w:val="22"/>
              </w:rPr>
            </w:pPr>
            <w:r w:rsidRPr="0041084D">
              <w:rPr>
                <w:kern w:val="2"/>
                <w:sz w:val="22"/>
                <w:szCs w:val="22"/>
              </w:rPr>
              <w:t>Pradinės Sutarties vertė yra</w:t>
            </w:r>
            <w:r w:rsidR="00E551A5">
              <w:rPr>
                <w:kern w:val="2"/>
                <w:sz w:val="22"/>
                <w:szCs w:val="22"/>
              </w:rPr>
              <w:t xml:space="preserve"> 181 698,00</w:t>
            </w:r>
            <w:r w:rsidRPr="0041084D">
              <w:rPr>
                <w:kern w:val="2"/>
                <w:sz w:val="22"/>
                <w:szCs w:val="22"/>
              </w:rPr>
              <w:t xml:space="preserve"> Eur be pridėtinės vertės mokesčio (toliau – PVM).</w:t>
            </w:r>
          </w:p>
          <w:p w14:paraId="45E8C0FC" w14:textId="2EC0FC79" w:rsidR="005A5832" w:rsidRPr="0041084D" w:rsidRDefault="00A10867" w:rsidP="00EC5FD5">
            <w:pPr>
              <w:jc w:val="both"/>
              <w:rPr>
                <w:kern w:val="2"/>
                <w:sz w:val="22"/>
                <w:szCs w:val="22"/>
              </w:rPr>
            </w:pPr>
            <w:r w:rsidRPr="0041084D">
              <w:rPr>
                <w:kern w:val="2"/>
                <w:sz w:val="22"/>
                <w:szCs w:val="22"/>
              </w:rPr>
              <w:t>PVM sudaro</w:t>
            </w:r>
            <w:r w:rsidR="00E551A5">
              <w:rPr>
                <w:kern w:val="2"/>
                <w:sz w:val="22"/>
                <w:szCs w:val="22"/>
              </w:rPr>
              <w:t xml:space="preserve"> 38 156,58</w:t>
            </w:r>
            <w:r w:rsidRPr="0041084D">
              <w:rPr>
                <w:kern w:val="2"/>
                <w:sz w:val="22"/>
                <w:szCs w:val="22"/>
              </w:rPr>
              <w:t xml:space="preserve"> Eur.</w:t>
            </w:r>
          </w:p>
          <w:p w14:paraId="0D406F13" w14:textId="11916612" w:rsidR="005A5832" w:rsidRPr="0041084D" w:rsidRDefault="00A10867" w:rsidP="00EC5FD5">
            <w:pPr>
              <w:jc w:val="both"/>
              <w:rPr>
                <w:kern w:val="2"/>
                <w:sz w:val="22"/>
                <w:szCs w:val="22"/>
              </w:rPr>
            </w:pPr>
            <w:r w:rsidRPr="0041084D">
              <w:rPr>
                <w:kern w:val="2"/>
                <w:sz w:val="22"/>
                <w:szCs w:val="22"/>
              </w:rPr>
              <w:t>Sutarties kaina yra</w:t>
            </w:r>
            <w:r w:rsidR="00E551A5">
              <w:rPr>
                <w:kern w:val="2"/>
                <w:sz w:val="22"/>
                <w:szCs w:val="22"/>
              </w:rPr>
              <w:t xml:space="preserve"> 219 854,58</w:t>
            </w:r>
            <w:r w:rsidRPr="0041084D">
              <w:rPr>
                <w:kern w:val="2"/>
                <w:sz w:val="22"/>
                <w:szCs w:val="22"/>
              </w:rPr>
              <w:t xml:space="preserve"> Eur su PVM.</w:t>
            </w:r>
          </w:p>
          <w:p w14:paraId="7BF1D21D" w14:textId="77777777" w:rsidR="005A5832" w:rsidRPr="0041084D" w:rsidRDefault="00A10867" w:rsidP="00EC5FD5">
            <w:pPr>
              <w:jc w:val="both"/>
              <w:rPr>
                <w:color w:val="FF0000"/>
                <w:kern w:val="2"/>
                <w:sz w:val="22"/>
                <w:szCs w:val="22"/>
              </w:rPr>
            </w:pPr>
            <w:r w:rsidRPr="0041084D">
              <w:rPr>
                <w:kern w:val="2"/>
                <w:sz w:val="22"/>
                <w:szCs w:val="22"/>
              </w:rPr>
              <w:t>Šioje Sutartyje P</w:t>
            </w:r>
            <w:r w:rsidRPr="0041084D">
              <w:rPr>
                <w:color w:val="000000"/>
                <w:kern w:val="2"/>
                <w:sz w:val="22"/>
                <w:szCs w:val="22"/>
              </w:rPr>
              <w:t>radinės Sutarties vertė yra lygi Tiekėjo pasiūlymo kainai be PVM, nurodytai už visą pirkimo dokumentuose ir Sutartyje nurodytą Prekių kiekį ir (ar) apimtį.</w:t>
            </w:r>
          </w:p>
        </w:tc>
      </w:tr>
      <w:tr w:rsidR="005A5832" w:rsidRPr="0041084D" w14:paraId="71B322B9" w14:textId="77777777" w:rsidTr="00D966F2">
        <w:trPr>
          <w:trHeight w:val="300"/>
        </w:trPr>
        <w:tc>
          <w:tcPr>
            <w:tcW w:w="2704" w:type="dxa"/>
            <w:gridSpan w:val="2"/>
            <w:vAlign w:val="center"/>
          </w:tcPr>
          <w:p w14:paraId="17B2C6C2" w14:textId="48E50785" w:rsidR="005A5832" w:rsidRPr="0041084D" w:rsidRDefault="00A10867" w:rsidP="00D966F2">
            <w:pPr>
              <w:jc w:val="center"/>
              <w:rPr>
                <w:kern w:val="2"/>
                <w:sz w:val="22"/>
                <w:szCs w:val="22"/>
              </w:rPr>
            </w:pPr>
            <w:r w:rsidRPr="0041084D">
              <w:rPr>
                <w:b/>
                <w:bCs/>
                <w:kern w:val="2"/>
                <w:sz w:val="22"/>
                <w:szCs w:val="22"/>
              </w:rPr>
              <w:t xml:space="preserve">5.3. Sutarties kainos / įkainių perskaičiavimas taikant </w:t>
            </w:r>
            <w:r w:rsidRPr="0041084D">
              <w:rPr>
                <w:b/>
                <w:bCs/>
                <w:kern w:val="2"/>
                <w:sz w:val="22"/>
                <w:szCs w:val="22"/>
                <w:u w:val="single"/>
              </w:rPr>
              <w:t>peržiūros</w:t>
            </w:r>
            <w:r w:rsidRPr="0041084D">
              <w:rPr>
                <w:b/>
                <w:bCs/>
                <w:kern w:val="2"/>
                <w:sz w:val="22"/>
                <w:szCs w:val="22"/>
              </w:rPr>
              <w:t xml:space="preserve"> taisykles</w:t>
            </w:r>
          </w:p>
        </w:tc>
        <w:tc>
          <w:tcPr>
            <w:tcW w:w="6831" w:type="dxa"/>
            <w:gridSpan w:val="2"/>
          </w:tcPr>
          <w:p w14:paraId="52251873" w14:textId="2586C013" w:rsidR="005A5832" w:rsidRPr="0041084D" w:rsidRDefault="00A10867">
            <w:pPr>
              <w:rPr>
                <w:kern w:val="2"/>
                <w:sz w:val="22"/>
                <w:szCs w:val="22"/>
              </w:rPr>
            </w:pPr>
            <w:r w:rsidRPr="0041084D">
              <w:rPr>
                <w:kern w:val="2"/>
                <w:sz w:val="22"/>
                <w:szCs w:val="22"/>
              </w:rPr>
              <w:t>Sutarties kaina bus perskaičiuojam</w:t>
            </w:r>
            <w:r w:rsidR="00D966F2" w:rsidRPr="0041084D">
              <w:rPr>
                <w:kern w:val="2"/>
                <w:sz w:val="22"/>
                <w:szCs w:val="22"/>
              </w:rPr>
              <w:t>a</w:t>
            </w:r>
            <w:r w:rsidRPr="0041084D">
              <w:rPr>
                <w:kern w:val="2"/>
                <w:sz w:val="22"/>
                <w:szCs w:val="22"/>
              </w:rPr>
              <w:t>:</w:t>
            </w:r>
          </w:p>
          <w:p w14:paraId="5E81E573" w14:textId="5FEA9142" w:rsidR="005A5832" w:rsidRDefault="00A10867" w:rsidP="00F5637C">
            <w:pPr>
              <w:rPr>
                <w:kern w:val="2"/>
                <w:sz w:val="22"/>
                <w:szCs w:val="22"/>
              </w:rPr>
            </w:pPr>
            <w:r w:rsidRPr="0041084D">
              <w:rPr>
                <w:kern w:val="2"/>
                <w:sz w:val="22"/>
                <w:szCs w:val="22"/>
              </w:rPr>
              <w:t>5.</w:t>
            </w:r>
            <w:r w:rsidR="00403909">
              <w:rPr>
                <w:kern w:val="2"/>
                <w:sz w:val="22"/>
                <w:szCs w:val="22"/>
              </w:rPr>
              <w:t>3.1. dėl PVM tarifo pasikeitimo.</w:t>
            </w:r>
          </w:p>
          <w:p w14:paraId="321F314D" w14:textId="3E06F8D1" w:rsidR="007A7BB2" w:rsidRPr="0041084D" w:rsidRDefault="007A7BB2" w:rsidP="00F5637C">
            <w:pPr>
              <w:rPr>
                <w:color w:val="FF0000"/>
                <w:kern w:val="2"/>
                <w:sz w:val="22"/>
                <w:szCs w:val="22"/>
              </w:rPr>
            </w:pPr>
          </w:p>
        </w:tc>
      </w:tr>
      <w:tr w:rsidR="005A5832" w:rsidRPr="0041084D" w14:paraId="29F008BF" w14:textId="77777777" w:rsidTr="00F34898">
        <w:trPr>
          <w:trHeight w:val="300"/>
        </w:trPr>
        <w:tc>
          <w:tcPr>
            <w:tcW w:w="2704" w:type="dxa"/>
            <w:gridSpan w:val="2"/>
            <w:vAlign w:val="center"/>
          </w:tcPr>
          <w:p w14:paraId="0048058D" w14:textId="77777777" w:rsidR="005A5832" w:rsidRPr="0041084D" w:rsidRDefault="00A10867" w:rsidP="00F34898">
            <w:pPr>
              <w:jc w:val="center"/>
              <w:rPr>
                <w:b/>
                <w:bCs/>
                <w:kern w:val="2"/>
                <w:sz w:val="22"/>
                <w:szCs w:val="22"/>
              </w:rPr>
            </w:pPr>
            <w:r w:rsidRPr="0041084D">
              <w:rPr>
                <w:b/>
                <w:bCs/>
                <w:kern w:val="2"/>
                <w:sz w:val="22"/>
                <w:szCs w:val="22"/>
              </w:rPr>
              <w:t>5.3.1. Sutarties kainos / įkainių peržiūra dėl PVM tarifo pasikeitimo</w:t>
            </w:r>
          </w:p>
        </w:tc>
        <w:tc>
          <w:tcPr>
            <w:tcW w:w="6831" w:type="dxa"/>
            <w:gridSpan w:val="2"/>
          </w:tcPr>
          <w:p w14:paraId="6609ACE4" w14:textId="14D93EC6" w:rsidR="005A5832" w:rsidRPr="0041084D" w:rsidRDefault="00A10867" w:rsidP="00FB7A72">
            <w:pPr>
              <w:jc w:val="both"/>
              <w:rPr>
                <w:kern w:val="2"/>
                <w:sz w:val="22"/>
                <w:szCs w:val="22"/>
              </w:rPr>
            </w:pPr>
            <w:r w:rsidRPr="0041084D">
              <w:rPr>
                <w:kern w:val="2"/>
                <w:sz w:val="22"/>
                <w:szCs w:val="22"/>
              </w:rPr>
              <w:t>Jeigu Sutarties vykdymo metu pasikeičia PVM mokėjimą reglamentuojantys teisės aktai, darantys tiesioginę įtaką Tiekėjo tiekiamų Prekių Sutartyje nurodytai kainai/įkainiams, Sutarties kaina perskaičiuojam</w:t>
            </w:r>
            <w:r w:rsidR="00F5637C" w:rsidRPr="0041084D">
              <w:rPr>
                <w:kern w:val="2"/>
                <w:sz w:val="22"/>
                <w:szCs w:val="22"/>
              </w:rPr>
              <w:t>a</w:t>
            </w:r>
            <w:r w:rsidRPr="0041084D">
              <w:rPr>
                <w:kern w:val="2"/>
                <w:sz w:val="22"/>
                <w:szCs w:val="22"/>
              </w:rPr>
              <w:t xml:space="preserve"> nekeičiant Prekių kainos be PVM.</w:t>
            </w:r>
          </w:p>
          <w:p w14:paraId="1C390DAC" w14:textId="77777777" w:rsidR="005A5832" w:rsidRPr="0041084D" w:rsidRDefault="005A5832" w:rsidP="00FB7A72">
            <w:pPr>
              <w:jc w:val="both"/>
              <w:rPr>
                <w:kern w:val="2"/>
                <w:sz w:val="22"/>
                <w:szCs w:val="22"/>
              </w:rPr>
            </w:pPr>
          </w:p>
          <w:p w14:paraId="53CE3C66" w14:textId="53754E88" w:rsidR="005A5832" w:rsidRPr="0041084D" w:rsidRDefault="00A10867" w:rsidP="00FB7A72">
            <w:pPr>
              <w:jc w:val="both"/>
              <w:rPr>
                <w:kern w:val="2"/>
                <w:sz w:val="22"/>
                <w:szCs w:val="22"/>
              </w:rPr>
            </w:pPr>
            <w:r w:rsidRPr="0041084D">
              <w:rPr>
                <w:kern w:val="2"/>
                <w:sz w:val="22"/>
                <w:szCs w:val="22"/>
              </w:rPr>
              <w:t>Perskaičiuota Sutarties kaina įforminam</w:t>
            </w:r>
            <w:r w:rsidR="00FB7A72" w:rsidRPr="0041084D">
              <w:rPr>
                <w:kern w:val="2"/>
                <w:sz w:val="22"/>
                <w:szCs w:val="22"/>
              </w:rPr>
              <w:t xml:space="preserve">a </w:t>
            </w:r>
            <w:r w:rsidRPr="0041084D">
              <w:rPr>
                <w:kern w:val="2"/>
                <w:sz w:val="22"/>
                <w:szCs w:val="22"/>
              </w:rPr>
              <w:t>Susitarimu ir turi būti taikomi nuo naujo PVM įvedimo datos (nepriklausomai nuo to, kada pasirašytas Susitarimas).</w:t>
            </w:r>
          </w:p>
        </w:tc>
      </w:tr>
      <w:tr w:rsidR="005A5832" w:rsidRPr="0041084D" w14:paraId="2A392A67" w14:textId="77777777" w:rsidTr="00F34898">
        <w:trPr>
          <w:trHeight w:val="300"/>
        </w:trPr>
        <w:tc>
          <w:tcPr>
            <w:tcW w:w="2704" w:type="dxa"/>
            <w:gridSpan w:val="2"/>
            <w:vAlign w:val="center"/>
          </w:tcPr>
          <w:p w14:paraId="788C4C3E" w14:textId="77777777" w:rsidR="005A5832" w:rsidRPr="00E555FA" w:rsidRDefault="00A10867" w:rsidP="00F34898">
            <w:pPr>
              <w:jc w:val="center"/>
              <w:rPr>
                <w:kern w:val="2"/>
                <w:sz w:val="22"/>
                <w:szCs w:val="22"/>
              </w:rPr>
            </w:pPr>
            <w:r w:rsidRPr="00E555FA">
              <w:rPr>
                <w:b/>
                <w:bCs/>
                <w:kern w:val="2"/>
                <w:sz w:val="22"/>
                <w:szCs w:val="22"/>
              </w:rPr>
              <w:lastRenderedPageBreak/>
              <w:t>5.3.2.</w:t>
            </w:r>
            <w:r w:rsidRPr="00E555FA">
              <w:rPr>
                <w:kern w:val="2"/>
                <w:sz w:val="22"/>
                <w:szCs w:val="22"/>
              </w:rPr>
              <w:t xml:space="preserve"> </w:t>
            </w:r>
            <w:r w:rsidRPr="00E555FA">
              <w:rPr>
                <w:b/>
                <w:bCs/>
                <w:kern w:val="2"/>
                <w:sz w:val="22"/>
                <w:szCs w:val="22"/>
              </w:rPr>
              <w:t>Sutarties kainos / įkainių peržiūra dėl kitų mokesčių, lemiančių Prekių kainos pokytį, pasikeitimo</w:t>
            </w:r>
          </w:p>
        </w:tc>
        <w:tc>
          <w:tcPr>
            <w:tcW w:w="6831" w:type="dxa"/>
            <w:gridSpan w:val="2"/>
          </w:tcPr>
          <w:p w14:paraId="34E4024E" w14:textId="06E6D65F" w:rsidR="005A5832" w:rsidRPr="00E555FA" w:rsidRDefault="00A10867">
            <w:pPr>
              <w:rPr>
                <w:kern w:val="2"/>
                <w:sz w:val="22"/>
                <w:szCs w:val="22"/>
              </w:rPr>
            </w:pPr>
            <w:r w:rsidRPr="00E555FA">
              <w:rPr>
                <w:kern w:val="2"/>
                <w:sz w:val="22"/>
                <w:szCs w:val="22"/>
              </w:rPr>
              <w:t>Netaikoma</w:t>
            </w:r>
          </w:p>
        </w:tc>
      </w:tr>
      <w:tr w:rsidR="007A7BB2" w:rsidRPr="0041084D" w14:paraId="1E64371F" w14:textId="77777777" w:rsidTr="008001DF">
        <w:trPr>
          <w:trHeight w:val="300"/>
        </w:trPr>
        <w:tc>
          <w:tcPr>
            <w:tcW w:w="2704" w:type="dxa"/>
            <w:gridSpan w:val="2"/>
            <w:vAlign w:val="center"/>
          </w:tcPr>
          <w:p w14:paraId="4519F2CD" w14:textId="01748521" w:rsidR="007A7BB2" w:rsidRPr="00E555FA" w:rsidRDefault="007A7BB2" w:rsidP="007A7BB2">
            <w:pPr>
              <w:jc w:val="center"/>
              <w:rPr>
                <w:b/>
                <w:bCs/>
                <w:kern w:val="2"/>
                <w:sz w:val="22"/>
                <w:szCs w:val="22"/>
              </w:rPr>
            </w:pPr>
            <w:r w:rsidRPr="00E555FA">
              <w:rPr>
                <w:b/>
                <w:bCs/>
                <w:kern w:val="2"/>
                <w:sz w:val="22"/>
                <w:szCs w:val="22"/>
              </w:rPr>
              <w:t>5.3.3. Sutarties kainos / įkainių peržiūra dėl kainų lygio pokyčio</w:t>
            </w:r>
          </w:p>
        </w:tc>
        <w:tc>
          <w:tcPr>
            <w:tcW w:w="6831" w:type="dxa"/>
            <w:gridSpan w:val="2"/>
          </w:tcPr>
          <w:p w14:paraId="3D5C70E8" w14:textId="0418C4F3" w:rsidR="007A7BB2" w:rsidRPr="00E555FA" w:rsidRDefault="00403909" w:rsidP="007A7BB2">
            <w:pPr>
              <w:jc w:val="both"/>
              <w:rPr>
                <w:kern w:val="2"/>
                <w:sz w:val="22"/>
                <w:szCs w:val="22"/>
              </w:rPr>
            </w:pPr>
            <w:r w:rsidRPr="00E555FA">
              <w:rPr>
                <w:kern w:val="2"/>
                <w:sz w:val="22"/>
                <w:szCs w:val="22"/>
              </w:rPr>
              <w:t>Netaikoma</w:t>
            </w:r>
          </w:p>
        </w:tc>
      </w:tr>
      <w:tr w:rsidR="007A7BB2" w:rsidRPr="0041084D" w14:paraId="4EF9C78E" w14:textId="77777777" w:rsidTr="0076032A">
        <w:trPr>
          <w:trHeight w:val="300"/>
        </w:trPr>
        <w:tc>
          <w:tcPr>
            <w:tcW w:w="2704" w:type="dxa"/>
            <w:gridSpan w:val="2"/>
            <w:vAlign w:val="center"/>
          </w:tcPr>
          <w:p w14:paraId="05A354A4" w14:textId="77777777" w:rsidR="007A7BB2" w:rsidRPr="0041084D" w:rsidRDefault="007A7BB2" w:rsidP="007A7BB2">
            <w:pPr>
              <w:jc w:val="center"/>
              <w:rPr>
                <w:b/>
                <w:bCs/>
                <w:kern w:val="2"/>
                <w:sz w:val="22"/>
                <w:szCs w:val="22"/>
              </w:rPr>
            </w:pPr>
            <w:r w:rsidRPr="0041084D">
              <w:rPr>
                <w:b/>
                <w:bCs/>
                <w:kern w:val="2"/>
                <w:sz w:val="22"/>
                <w:szCs w:val="22"/>
              </w:rPr>
              <w:t>5.3.4. Sutarties kainos / įkainių peržiūra dėl kainų lygio pokyčio pagal Prekių grupių kainų pokyčius</w:t>
            </w:r>
          </w:p>
        </w:tc>
        <w:tc>
          <w:tcPr>
            <w:tcW w:w="6831" w:type="dxa"/>
            <w:gridSpan w:val="2"/>
          </w:tcPr>
          <w:p w14:paraId="535069DB" w14:textId="75ADBE3A" w:rsidR="007A7BB2" w:rsidRPr="0041084D" w:rsidRDefault="007A7BB2" w:rsidP="007A7BB2">
            <w:pPr>
              <w:rPr>
                <w:kern w:val="2"/>
                <w:sz w:val="22"/>
                <w:szCs w:val="22"/>
              </w:rPr>
            </w:pPr>
            <w:r w:rsidRPr="0041084D">
              <w:rPr>
                <w:kern w:val="2"/>
                <w:sz w:val="22"/>
                <w:szCs w:val="22"/>
              </w:rPr>
              <w:t>Netaikoma</w:t>
            </w:r>
          </w:p>
        </w:tc>
      </w:tr>
      <w:tr w:rsidR="007A7BB2" w:rsidRPr="0041084D" w14:paraId="1233EC33" w14:textId="77777777" w:rsidTr="0076032A">
        <w:trPr>
          <w:trHeight w:val="300"/>
        </w:trPr>
        <w:tc>
          <w:tcPr>
            <w:tcW w:w="2704" w:type="dxa"/>
            <w:gridSpan w:val="2"/>
            <w:vAlign w:val="center"/>
          </w:tcPr>
          <w:p w14:paraId="5F6979FC" w14:textId="77777777" w:rsidR="007A7BB2" w:rsidRPr="0041084D" w:rsidRDefault="007A7BB2" w:rsidP="007A7BB2">
            <w:pPr>
              <w:jc w:val="center"/>
              <w:rPr>
                <w:b/>
                <w:bCs/>
                <w:kern w:val="2"/>
                <w:sz w:val="22"/>
                <w:szCs w:val="22"/>
              </w:rPr>
            </w:pPr>
            <w:r w:rsidRPr="0041084D">
              <w:rPr>
                <w:b/>
                <w:bCs/>
                <w:kern w:val="2"/>
                <w:sz w:val="22"/>
                <w:szCs w:val="22"/>
              </w:rPr>
              <w:t xml:space="preserve">5.4. Sutarties kainos / įkainių apskaičiavimas taikant </w:t>
            </w:r>
            <w:r w:rsidRPr="0041084D">
              <w:rPr>
                <w:b/>
                <w:bCs/>
                <w:kern w:val="2"/>
                <w:sz w:val="22"/>
                <w:szCs w:val="22"/>
                <w:u w:val="single"/>
              </w:rPr>
              <w:t>kiekio (apimties)</w:t>
            </w:r>
            <w:r w:rsidRPr="0041084D">
              <w:rPr>
                <w:b/>
                <w:bCs/>
                <w:kern w:val="2"/>
                <w:sz w:val="22"/>
                <w:szCs w:val="22"/>
              </w:rPr>
              <w:t xml:space="preserve"> keitimo taisykles</w:t>
            </w:r>
          </w:p>
        </w:tc>
        <w:tc>
          <w:tcPr>
            <w:tcW w:w="6831" w:type="dxa"/>
            <w:gridSpan w:val="2"/>
          </w:tcPr>
          <w:p w14:paraId="00E2A72C" w14:textId="25A6AC33" w:rsidR="007A7BB2" w:rsidRPr="0041084D" w:rsidRDefault="007A7BB2" w:rsidP="007A7BB2">
            <w:pPr>
              <w:rPr>
                <w:kern w:val="2"/>
                <w:sz w:val="22"/>
                <w:szCs w:val="22"/>
              </w:rPr>
            </w:pPr>
            <w:r w:rsidRPr="0041084D">
              <w:rPr>
                <w:kern w:val="2"/>
                <w:sz w:val="22"/>
                <w:szCs w:val="22"/>
              </w:rPr>
              <w:t>Netaikoma</w:t>
            </w:r>
          </w:p>
        </w:tc>
      </w:tr>
      <w:tr w:rsidR="007A7BB2" w:rsidRPr="0041084D" w14:paraId="437FCE72" w14:textId="77777777" w:rsidTr="00E92C20">
        <w:trPr>
          <w:trHeight w:val="300"/>
        </w:trPr>
        <w:tc>
          <w:tcPr>
            <w:tcW w:w="2704" w:type="dxa"/>
            <w:gridSpan w:val="2"/>
            <w:vAlign w:val="center"/>
          </w:tcPr>
          <w:p w14:paraId="6CF91041" w14:textId="77777777" w:rsidR="007A7BB2" w:rsidRPr="0041084D" w:rsidRDefault="007A7BB2" w:rsidP="007A7BB2">
            <w:pPr>
              <w:jc w:val="center"/>
              <w:rPr>
                <w:b/>
                <w:bCs/>
                <w:kern w:val="2"/>
                <w:sz w:val="22"/>
                <w:szCs w:val="22"/>
              </w:rPr>
            </w:pPr>
            <w:r w:rsidRPr="0041084D">
              <w:rPr>
                <w:b/>
                <w:bCs/>
                <w:kern w:val="2"/>
                <w:sz w:val="22"/>
                <w:szCs w:val="22"/>
              </w:rPr>
              <w:t>5.5. Atsiskaitymo su Tiekėju terminas ir tvarka</w:t>
            </w:r>
          </w:p>
        </w:tc>
        <w:tc>
          <w:tcPr>
            <w:tcW w:w="6831" w:type="dxa"/>
            <w:gridSpan w:val="2"/>
          </w:tcPr>
          <w:p w14:paraId="29F18E01" w14:textId="49D68B42" w:rsidR="007A7BB2" w:rsidRPr="0041084D" w:rsidRDefault="007A7BB2" w:rsidP="007A7BB2">
            <w:pPr>
              <w:jc w:val="both"/>
              <w:rPr>
                <w:kern w:val="2"/>
                <w:sz w:val="22"/>
                <w:szCs w:val="22"/>
              </w:rPr>
            </w:pPr>
            <w:r w:rsidRPr="00E555FA">
              <w:rPr>
                <w:kern w:val="2"/>
                <w:sz w:val="22"/>
                <w:szCs w:val="22"/>
              </w:rPr>
              <w:t xml:space="preserve">Pirkėjas atsiskaito su Tiekėju ne vėliau kaip per </w:t>
            </w:r>
            <w:r w:rsidRPr="00E555FA">
              <w:rPr>
                <w:b/>
                <w:bCs/>
                <w:kern w:val="2"/>
                <w:sz w:val="22"/>
                <w:szCs w:val="22"/>
              </w:rPr>
              <w:t>30 (trisdešimt) dienų</w:t>
            </w:r>
            <w:r w:rsidRPr="00E555FA">
              <w:rPr>
                <w:kern w:val="2"/>
                <w:sz w:val="22"/>
                <w:szCs w:val="22"/>
              </w:rPr>
              <w:t xml:space="preserve"> nuo Prekės priėmimo-perdavimo akto pasirašymo dienos ir Sąskaitos gavimo dienos.</w:t>
            </w:r>
          </w:p>
          <w:p w14:paraId="32E18C50" w14:textId="77777777" w:rsidR="007A7BB2" w:rsidRPr="0041084D" w:rsidRDefault="007A7BB2" w:rsidP="007A7BB2">
            <w:pPr>
              <w:jc w:val="both"/>
              <w:rPr>
                <w:kern w:val="2"/>
                <w:sz w:val="22"/>
                <w:szCs w:val="22"/>
              </w:rPr>
            </w:pPr>
          </w:p>
          <w:p w14:paraId="1B706FDA" w14:textId="23436C28" w:rsidR="007A7BB2" w:rsidRPr="0041084D" w:rsidRDefault="007A7BB2" w:rsidP="007A7BB2">
            <w:pPr>
              <w:jc w:val="both"/>
              <w:rPr>
                <w:kern w:val="2"/>
                <w:sz w:val="22"/>
                <w:szCs w:val="22"/>
                <w:shd w:val="clear" w:color="auto" w:fill="FFFFFF"/>
              </w:rPr>
            </w:pPr>
            <w:r w:rsidRPr="0041084D">
              <w:rPr>
                <w:kern w:val="2"/>
                <w:sz w:val="22"/>
                <w:szCs w:val="22"/>
                <w:shd w:val="clear" w:color="auto" w:fill="FFFFFF"/>
              </w:rPr>
              <w:t>Apmokėjimo sąlygos įvykdžius visus sutartinius įsipareigojimus, sumokama visa Sutarties kaina.</w:t>
            </w:r>
          </w:p>
        </w:tc>
      </w:tr>
      <w:tr w:rsidR="007A7BB2" w:rsidRPr="0041084D" w14:paraId="44C136FD" w14:textId="77777777" w:rsidTr="00E92C20">
        <w:trPr>
          <w:trHeight w:val="300"/>
        </w:trPr>
        <w:tc>
          <w:tcPr>
            <w:tcW w:w="2704" w:type="dxa"/>
            <w:gridSpan w:val="2"/>
            <w:vAlign w:val="center"/>
          </w:tcPr>
          <w:p w14:paraId="191FB37F" w14:textId="77777777" w:rsidR="007A7BB2" w:rsidRPr="0041084D" w:rsidRDefault="007A7BB2" w:rsidP="007A7BB2">
            <w:pPr>
              <w:jc w:val="center"/>
              <w:rPr>
                <w:b/>
                <w:bCs/>
                <w:kern w:val="2"/>
                <w:sz w:val="22"/>
                <w:szCs w:val="22"/>
              </w:rPr>
            </w:pPr>
            <w:r w:rsidRPr="0041084D">
              <w:rPr>
                <w:b/>
                <w:bCs/>
                <w:kern w:val="2"/>
                <w:sz w:val="22"/>
                <w:szCs w:val="22"/>
              </w:rPr>
              <w:t>5.6. Avansas</w:t>
            </w:r>
          </w:p>
        </w:tc>
        <w:tc>
          <w:tcPr>
            <w:tcW w:w="6831" w:type="dxa"/>
            <w:gridSpan w:val="2"/>
          </w:tcPr>
          <w:p w14:paraId="01235D5C" w14:textId="66B6642F" w:rsidR="007A7BB2" w:rsidRPr="0041084D" w:rsidRDefault="007A7BB2" w:rsidP="007A7BB2">
            <w:pPr>
              <w:rPr>
                <w:kern w:val="2"/>
                <w:sz w:val="22"/>
                <w:szCs w:val="22"/>
              </w:rPr>
            </w:pPr>
            <w:r w:rsidRPr="0041084D">
              <w:rPr>
                <w:kern w:val="2"/>
                <w:sz w:val="22"/>
                <w:szCs w:val="22"/>
              </w:rPr>
              <w:t>Netaikoma</w:t>
            </w:r>
          </w:p>
        </w:tc>
      </w:tr>
      <w:tr w:rsidR="007A7BB2" w:rsidRPr="0041084D" w14:paraId="42A1DDE2" w14:textId="77777777" w:rsidTr="00E92C20">
        <w:trPr>
          <w:trHeight w:val="300"/>
        </w:trPr>
        <w:tc>
          <w:tcPr>
            <w:tcW w:w="2704" w:type="dxa"/>
            <w:gridSpan w:val="2"/>
            <w:vAlign w:val="center"/>
          </w:tcPr>
          <w:p w14:paraId="436753F7" w14:textId="77777777" w:rsidR="007A7BB2" w:rsidRPr="0041084D" w:rsidRDefault="007A7BB2" w:rsidP="007A7BB2">
            <w:pPr>
              <w:jc w:val="center"/>
              <w:rPr>
                <w:b/>
                <w:bCs/>
                <w:kern w:val="2"/>
                <w:sz w:val="22"/>
                <w:szCs w:val="22"/>
              </w:rPr>
            </w:pPr>
            <w:r w:rsidRPr="0041084D">
              <w:rPr>
                <w:b/>
                <w:bCs/>
                <w:kern w:val="2"/>
                <w:sz w:val="22"/>
                <w:szCs w:val="22"/>
              </w:rPr>
              <w:t>5.7. Avanso užtikrinimas</w:t>
            </w:r>
          </w:p>
        </w:tc>
        <w:tc>
          <w:tcPr>
            <w:tcW w:w="6831" w:type="dxa"/>
            <w:gridSpan w:val="2"/>
          </w:tcPr>
          <w:p w14:paraId="615630FA" w14:textId="6D990566" w:rsidR="007A7BB2" w:rsidRPr="0041084D" w:rsidRDefault="007A7BB2" w:rsidP="007A7BB2">
            <w:pPr>
              <w:rPr>
                <w:kern w:val="2"/>
                <w:sz w:val="22"/>
                <w:szCs w:val="22"/>
              </w:rPr>
            </w:pPr>
            <w:r w:rsidRPr="0041084D">
              <w:rPr>
                <w:kern w:val="2"/>
                <w:sz w:val="22"/>
                <w:szCs w:val="22"/>
              </w:rPr>
              <w:t>Netaikoma</w:t>
            </w:r>
          </w:p>
        </w:tc>
      </w:tr>
      <w:tr w:rsidR="007A7BB2" w:rsidRPr="0041084D" w14:paraId="1C6DE7ED" w14:textId="77777777">
        <w:trPr>
          <w:trHeight w:val="300"/>
        </w:trPr>
        <w:tc>
          <w:tcPr>
            <w:tcW w:w="9535" w:type="dxa"/>
            <w:gridSpan w:val="4"/>
          </w:tcPr>
          <w:p w14:paraId="56C9F2A1" w14:textId="77777777" w:rsidR="007A7BB2" w:rsidRPr="0041084D" w:rsidRDefault="007A7BB2" w:rsidP="007A7BB2">
            <w:pPr>
              <w:jc w:val="center"/>
              <w:rPr>
                <w:b/>
                <w:bCs/>
                <w:kern w:val="2"/>
                <w:sz w:val="22"/>
                <w:szCs w:val="22"/>
              </w:rPr>
            </w:pPr>
            <w:r w:rsidRPr="0041084D">
              <w:rPr>
                <w:b/>
                <w:bCs/>
                <w:kern w:val="2"/>
                <w:sz w:val="22"/>
                <w:szCs w:val="22"/>
              </w:rPr>
              <w:t>6. PREKIŲ KOKYBĖ IR GARANTINIAI ĮSIPAREIGOJIMAI</w:t>
            </w:r>
          </w:p>
        </w:tc>
      </w:tr>
      <w:tr w:rsidR="007A7BB2" w:rsidRPr="0041084D" w14:paraId="37A0AAA6" w14:textId="77777777" w:rsidTr="001160EB">
        <w:trPr>
          <w:trHeight w:val="300"/>
        </w:trPr>
        <w:tc>
          <w:tcPr>
            <w:tcW w:w="2704" w:type="dxa"/>
            <w:gridSpan w:val="2"/>
            <w:vAlign w:val="center"/>
          </w:tcPr>
          <w:p w14:paraId="3F6735FB" w14:textId="77777777" w:rsidR="007A7BB2" w:rsidRPr="0041084D" w:rsidRDefault="007A7BB2" w:rsidP="007A7BB2">
            <w:pPr>
              <w:jc w:val="center"/>
              <w:rPr>
                <w:b/>
                <w:bCs/>
                <w:kern w:val="2"/>
                <w:sz w:val="22"/>
                <w:szCs w:val="22"/>
              </w:rPr>
            </w:pPr>
            <w:r w:rsidRPr="0041084D">
              <w:rPr>
                <w:b/>
                <w:bCs/>
                <w:kern w:val="2"/>
                <w:sz w:val="22"/>
                <w:szCs w:val="22"/>
              </w:rPr>
              <w:t>6.1. Garantinis terminas</w:t>
            </w:r>
          </w:p>
        </w:tc>
        <w:tc>
          <w:tcPr>
            <w:tcW w:w="6831" w:type="dxa"/>
            <w:gridSpan w:val="2"/>
          </w:tcPr>
          <w:p w14:paraId="5F9D7BBB" w14:textId="257F9096" w:rsidR="007A7BB2" w:rsidRPr="007158BD" w:rsidRDefault="007A7BB2" w:rsidP="00EC408B">
            <w:pPr>
              <w:jc w:val="both"/>
              <w:rPr>
                <w:kern w:val="2"/>
                <w:sz w:val="22"/>
                <w:szCs w:val="22"/>
              </w:rPr>
            </w:pPr>
            <w:r w:rsidRPr="007158BD">
              <w:rPr>
                <w:kern w:val="2"/>
                <w:sz w:val="22"/>
                <w:szCs w:val="22"/>
              </w:rPr>
              <w:t>Prekėms</w:t>
            </w:r>
            <w:r w:rsidR="001A1610">
              <w:rPr>
                <w:kern w:val="2"/>
                <w:sz w:val="22"/>
                <w:szCs w:val="22"/>
              </w:rPr>
              <w:t xml:space="preserve"> </w:t>
            </w:r>
            <w:r w:rsidR="001A1610" w:rsidRPr="001A1610">
              <w:rPr>
                <w:kern w:val="2"/>
                <w:sz w:val="22"/>
                <w:szCs w:val="22"/>
              </w:rPr>
              <w:t>(įskaitant jos sudėtines / komplektuojamas dalis)</w:t>
            </w:r>
            <w:r w:rsidRPr="007158BD">
              <w:rPr>
                <w:kern w:val="2"/>
                <w:sz w:val="22"/>
                <w:szCs w:val="22"/>
              </w:rPr>
              <w:t xml:space="preserve"> nustatomas</w:t>
            </w:r>
            <w:r w:rsidR="00504FF0">
              <w:rPr>
                <w:kern w:val="2"/>
                <w:sz w:val="22"/>
                <w:szCs w:val="22"/>
              </w:rPr>
              <w:t xml:space="preserve"> </w:t>
            </w:r>
            <w:r w:rsidR="00F968F5">
              <w:rPr>
                <w:kern w:val="2"/>
                <w:sz w:val="22"/>
                <w:szCs w:val="22"/>
              </w:rPr>
              <w:t>Tiek</w:t>
            </w:r>
            <w:r w:rsidR="00504FF0">
              <w:rPr>
                <w:kern w:val="2"/>
                <w:sz w:val="22"/>
                <w:szCs w:val="22"/>
              </w:rPr>
              <w:t>ėjo</w:t>
            </w:r>
            <w:r w:rsidR="00F968F5">
              <w:rPr>
                <w:kern w:val="2"/>
                <w:sz w:val="22"/>
                <w:szCs w:val="22"/>
              </w:rPr>
              <w:t xml:space="preserve"> </w:t>
            </w:r>
            <w:r w:rsidR="00F968F5" w:rsidRPr="007F183F">
              <w:rPr>
                <w:kern w:val="2"/>
                <w:sz w:val="22"/>
                <w:szCs w:val="22"/>
              </w:rPr>
              <w:t>pasiūlytas arba</w:t>
            </w:r>
            <w:r w:rsidRPr="007F183F">
              <w:rPr>
                <w:kern w:val="2"/>
                <w:sz w:val="22"/>
                <w:szCs w:val="22"/>
              </w:rPr>
              <w:t xml:space="preserve"> Prekių gamintojo taikomas Garantinis terminas, tačiau bet kokiu atveju </w:t>
            </w:r>
            <w:r w:rsidRPr="007F183F">
              <w:rPr>
                <w:b/>
                <w:bCs/>
                <w:kern w:val="2"/>
                <w:sz w:val="22"/>
                <w:szCs w:val="22"/>
              </w:rPr>
              <w:t>ne trumpesnis kaip 24 (dvidešimt keturi) mėnesiai</w:t>
            </w:r>
            <w:r w:rsidRPr="007F183F">
              <w:rPr>
                <w:kern w:val="2"/>
                <w:sz w:val="22"/>
                <w:szCs w:val="22"/>
              </w:rPr>
              <w:t>. Garantinis terminas</w:t>
            </w:r>
            <w:r w:rsidRPr="00EC408B">
              <w:rPr>
                <w:kern w:val="2"/>
                <w:sz w:val="22"/>
                <w:szCs w:val="22"/>
              </w:rPr>
              <w:t>, skaičiuojamas nuo Prekių perdavimo</w:t>
            </w:r>
            <w:r w:rsidRPr="007158BD">
              <w:rPr>
                <w:kern w:val="2"/>
                <w:sz w:val="22"/>
                <w:szCs w:val="22"/>
              </w:rPr>
              <w:t>–priėmimo akto ar Sąskaitos (kai Prekių perdavimo–priėmimo aktas nėra pasirašomas) pasirašymo dienos.</w:t>
            </w:r>
          </w:p>
        </w:tc>
      </w:tr>
      <w:tr w:rsidR="007A7BB2" w:rsidRPr="0041084D" w14:paraId="0FAC6D7D" w14:textId="77777777" w:rsidTr="001160EB">
        <w:trPr>
          <w:trHeight w:val="300"/>
        </w:trPr>
        <w:tc>
          <w:tcPr>
            <w:tcW w:w="2704" w:type="dxa"/>
            <w:gridSpan w:val="2"/>
            <w:vAlign w:val="center"/>
          </w:tcPr>
          <w:p w14:paraId="29BF637E" w14:textId="77777777" w:rsidR="007A7BB2" w:rsidRPr="0041084D" w:rsidRDefault="007A7BB2" w:rsidP="007A7BB2">
            <w:pPr>
              <w:jc w:val="center"/>
              <w:rPr>
                <w:b/>
                <w:bCs/>
                <w:kern w:val="2"/>
                <w:sz w:val="22"/>
                <w:szCs w:val="22"/>
              </w:rPr>
            </w:pPr>
            <w:r w:rsidRPr="0041084D">
              <w:rPr>
                <w:b/>
                <w:bCs/>
                <w:kern w:val="2"/>
                <w:sz w:val="22"/>
                <w:szCs w:val="22"/>
              </w:rPr>
              <w:t>6.2. Garantinė priežiūra</w:t>
            </w:r>
          </w:p>
        </w:tc>
        <w:tc>
          <w:tcPr>
            <w:tcW w:w="6831" w:type="dxa"/>
            <w:gridSpan w:val="2"/>
          </w:tcPr>
          <w:p w14:paraId="2CA30AD7" w14:textId="77777777" w:rsidR="00EC408B" w:rsidRDefault="007A7BB2" w:rsidP="00EC408B">
            <w:pPr>
              <w:jc w:val="both"/>
              <w:rPr>
                <w:kern w:val="2"/>
                <w:sz w:val="22"/>
                <w:szCs w:val="22"/>
              </w:rPr>
            </w:pPr>
            <w:r w:rsidRPr="00C64155">
              <w:rPr>
                <w:kern w:val="2"/>
                <w:sz w:val="22"/>
                <w:szCs w:val="22"/>
              </w:rPr>
              <w:t xml:space="preserve">Garantinių laikotarpiu turi būti tiekėjo garantuojamas nemokamas dalių tiekimas ir nemokami </w:t>
            </w:r>
            <w:r>
              <w:rPr>
                <w:kern w:val="2"/>
                <w:sz w:val="22"/>
                <w:szCs w:val="22"/>
              </w:rPr>
              <w:t>Prekių</w:t>
            </w:r>
            <w:r w:rsidRPr="00C64155">
              <w:rPr>
                <w:kern w:val="2"/>
                <w:sz w:val="22"/>
                <w:szCs w:val="22"/>
              </w:rPr>
              <w:t xml:space="preserve"> remonto darbai</w:t>
            </w:r>
            <w:r w:rsidRPr="007158BD">
              <w:rPr>
                <w:kern w:val="2"/>
                <w:sz w:val="22"/>
                <w:szCs w:val="22"/>
              </w:rPr>
              <w:t>.</w:t>
            </w:r>
            <w:r>
              <w:rPr>
                <w:kern w:val="2"/>
                <w:sz w:val="22"/>
                <w:szCs w:val="22"/>
              </w:rPr>
              <w:t xml:space="preserve"> </w:t>
            </w:r>
          </w:p>
          <w:p w14:paraId="7D967250" w14:textId="0E09E501" w:rsidR="007A7BB2" w:rsidRPr="007158BD" w:rsidRDefault="007A7BB2" w:rsidP="00EC408B">
            <w:pPr>
              <w:jc w:val="both"/>
              <w:rPr>
                <w:kern w:val="2"/>
                <w:sz w:val="22"/>
                <w:szCs w:val="22"/>
              </w:rPr>
            </w:pPr>
            <w:r w:rsidRPr="007158BD">
              <w:rPr>
                <w:kern w:val="2"/>
                <w:sz w:val="22"/>
                <w:szCs w:val="22"/>
              </w:rPr>
              <w:t>Prekių trūkumų nustatymo bei šalinimo tvarka nustatyta Bendrųjų sąlygų 7 skyriuje.</w:t>
            </w:r>
          </w:p>
        </w:tc>
      </w:tr>
      <w:tr w:rsidR="007A7BB2" w:rsidRPr="0041084D" w14:paraId="0D04E9EF" w14:textId="77777777">
        <w:trPr>
          <w:trHeight w:val="300"/>
        </w:trPr>
        <w:tc>
          <w:tcPr>
            <w:tcW w:w="9535" w:type="dxa"/>
            <w:gridSpan w:val="4"/>
          </w:tcPr>
          <w:p w14:paraId="64F102CA" w14:textId="77777777" w:rsidR="007A7BB2" w:rsidRPr="0041084D" w:rsidRDefault="007A7BB2" w:rsidP="007A7BB2">
            <w:pPr>
              <w:jc w:val="center"/>
              <w:rPr>
                <w:b/>
                <w:bCs/>
                <w:kern w:val="2"/>
                <w:sz w:val="22"/>
                <w:szCs w:val="22"/>
              </w:rPr>
            </w:pPr>
            <w:r w:rsidRPr="0041084D">
              <w:rPr>
                <w:b/>
                <w:bCs/>
                <w:kern w:val="2"/>
                <w:sz w:val="22"/>
                <w:szCs w:val="22"/>
              </w:rPr>
              <w:t>7. SUTARTIES VYKDYMUI PASITELKIAMI SUBTIEKĖJAI</w:t>
            </w:r>
          </w:p>
        </w:tc>
      </w:tr>
      <w:tr w:rsidR="007A7BB2" w:rsidRPr="0041084D" w14:paraId="67130BB7" w14:textId="77777777">
        <w:trPr>
          <w:trHeight w:val="300"/>
        </w:trPr>
        <w:tc>
          <w:tcPr>
            <w:tcW w:w="2704" w:type="dxa"/>
            <w:gridSpan w:val="2"/>
          </w:tcPr>
          <w:p w14:paraId="108F348B" w14:textId="77777777" w:rsidR="007A7BB2" w:rsidRPr="0041084D" w:rsidRDefault="007A7BB2" w:rsidP="007A7BB2">
            <w:pPr>
              <w:rPr>
                <w:b/>
                <w:bCs/>
                <w:kern w:val="2"/>
                <w:sz w:val="22"/>
                <w:szCs w:val="22"/>
              </w:rPr>
            </w:pPr>
            <w:r w:rsidRPr="0041084D">
              <w:rPr>
                <w:b/>
                <w:bCs/>
                <w:kern w:val="2"/>
                <w:sz w:val="22"/>
                <w:szCs w:val="22"/>
              </w:rPr>
              <w:t>Sutarties vykdymui pasitelkiami subtiekėjai ir (ar) specialistai</w:t>
            </w:r>
          </w:p>
        </w:tc>
        <w:tc>
          <w:tcPr>
            <w:tcW w:w="6831" w:type="dxa"/>
            <w:gridSpan w:val="2"/>
          </w:tcPr>
          <w:p w14:paraId="60DF6D3E" w14:textId="77777777" w:rsidR="007A7BB2" w:rsidRPr="0041084D" w:rsidRDefault="007A7BB2" w:rsidP="007A7BB2">
            <w:pPr>
              <w:rPr>
                <w:kern w:val="2"/>
                <w:sz w:val="22"/>
                <w:szCs w:val="22"/>
              </w:rPr>
            </w:pPr>
            <w:r w:rsidRPr="0041084D">
              <w:rPr>
                <w:kern w:val="2"/>
                <w:sz w:val="22"/>
                <w:szCs w:val="22"/>
              </w:rPr>
              <w:t>Sutarties vykdymui subtiekėjai ir (ar) specialistai nepasitelkiami.</w:t>
            </w:r>
          </w:p>
          <w:p w14:paraId="510C8EB4" w14:textId="77777777" w:rsidR="007A7BB2" w:rsidRDefault="007A7BB2" w:rsidP="007A7BB2">
            <w:pPr>
              <w:rPr>
                <w:b/>
                <w:bCs/>
                <w:kern w:val="2"/>
                <w:sz w:val="22"/>
                <w:szCs w:val="22"/>
              </w:rPr>
            </w:pPr>
          </w:p>
          <w:p w14:paraId="3A829A43" w14:textId="77777777" w:rsidR="00E551A5" w:rsidRDefault="00E551A5" w:rsidP="007A7BB2">
            <w:pPr>
              <w:rPr>
                <w:b/>
                <w:bCs/>
                <w:kern w:val="2"/>
                <w:sz w:val="22"/>
                <w:szCs w:val="22"/>
              </w:rPr>
            </w:pPr>
          </w:p>
          <w:p w14:paraId="1AF7EEB2" w14:textId="77777777" w:rsidR="00E551A5" w:rsidRDefault="00E551A5" w:rsidP="007A7BB2">
            <w:pPr>
              <w:rPr>
                <w:b/>
                <w:bCs/>
                <w:kern w:val="2"/>
                <w:sz w:val="22"/>
                <w:szCs w:val="22"/>
              </w:rPr>
            </w:pPr>
          </w:p>
          <w:p w14:paraId="1B81236C" w14:textId="77777777" w:rsidR="00E551A5" w:rsidRDefault="00E551A5" w:rsidP="007A7BB2">
            <w:pPr>
              <w:rPr>
                <w:b/>
                <w:bCs/>
                <w:kern w:val="2"/>
                <w:sz w:val="22"/>
                <w:szCs w:val="22"/>
              </w:rPr>
            </w:pPr>
          </w:p>
          <w:p w14:paraId="5F80B0FF" w14:textId="348CE02E" w:rsidR="00E551A5" w:rsidRPr="0041084D" w:rsidRDefault="00E551A5" w:rsidP="007A7BB2">
            <w:pPr>
              <w:rPr>
                <w:b/>
                <w:bCs/>
                <w:kern w:val="2"/>
                <w:sz w:val="22"/>
                <w:szCs w:val="22"/>
              </w:rPr>
            </w:pPr>
          </w:p>
        </w:tc>
      </w:tr>
      <w:tr w:rsidR="007A7BB2" w:rsidRPr="0041084D" w14:paraId="25620A44" w14:textId="77777777">
        <w:trPr>
          <w:trHeight w:val="300"/>
        </w:trPr>
        <w:tc>
          <w:tcPr>
            <w:tcW w:w="9535" w:type="dxa"/>
            <w:gridSpan w:val="4"/>
          </w:tcPr>
          <w:p w14:paraId="60B54697" w14:textId="77777777" w:rsidR="007A7BB2" w:rsidRPr="0041084D" w:rsidRDefault="007A7BB2" w:rsidP="007A7BB2">
            <w:pPr>
              <w:jc w:val="center"/>
              <w:rPr>
                <w:b/>
                <w:bCs/>
                <w:kern w:val="2"/>
                <w:sz w:val="22"/>
                <w:szCs w:val="22"/>
              </w:rPr>
            </w:pPr>
            <w:r w:rsidRPr="0041084D">
              <w:rPr>
                <w:b/>
                <w:bCs/>
                <w:kern w:val="2"/>
                <w:sz w:val="22"/>
                <w:szCs w:val="22"/>
              </w:rPr>
              <w:lastRenderedPageBreak/>
              <w:t>8. PRIEVOLIŲ PAGAL SUTARTĮ ĮVYKDYMO UŽTIKRINIMAS</w:t>
            </w:r>
          </w:p>
        </w:tc>
      </w:tr>
      <w:tr w:rsidR="007A7BB2" w:rsidRPr="0041084D" w14:paraId="467C3999" w14:textId="77777777" w:rsidTr="00E0776B">
        <w:trPr>
          <w:trHeight w:val="300"/>
        </w:trPr>
        <w:tc>
          <w:tcPr>
            <w:tcW w:w="2704" w:type="dxa"/>
            <w:gridSpan w:val="2"/>
            <w:vAlign w:val="center"/>
          </w:tcPr>
          <w:p w14:paraId="3D308C66" w14:textId="77777777" w:rsidR="007A7BB2" w:rsidRPr="0041084D" w:rsidRDefault="007A7BB2" w:rsidP="007A7BB2">
            <w:pPr>
              <w:jc w:val="center"/>
              <w:rPr>
                <w:b/>
                <w:bCs/>
                <w:kern w:val="2"/>
                <w:sz w:val="22"/>
                <w:szCs w:val="22"/>
              </w:rPr>
            </w:pPr>
            <w:r w:rsidRPr="0041084D">
              <w:rPr>
                <w:b/>
                <w:bCs/>
                <w:kern w:val="2"/>
                <w:sz w:val="22"/>
                <w:szCs w:val="22"/>
              </w:rPr>
              <w:t>8.1. Prievolių pagal Sutartį įvykdymo užtikrinimas</w:t>
            </w:r>
          </w:p>
        </w:tc>
        <w:tc>
          <w:tcPr>
            <w:tcW w:w="6831" w:type="dxa"/>
            <w:gridSpan w:val="2"/>
          </w:tcPr>
          <w:p w14:paraId="0DF507C4" w14:textId="77777777" w:rsidR="007A7BB2" w:rsidRPr="0041084D" w:rsidRDefault="007A7BB2" w:rsidP="007A7BB2">
            <w:pPr>
              <w:jc w:val="both"/>
              <w:rPr>
                <w:kern w:val="2"/>
                <w:sz w:val="22"/>
                <w:szCs w:val="22"/>
              </w:rPr>
            </w:pPr>
            <w:r w:rsidRPr="0041084D">
              <w:rPr>
                <w:kern w:val="2"/>
                <w:sz w:val="22"/>
                <w:szCs w:val="22"/>
              </w:rPr>
              <w:t>Prievolių pagal Sutartį įvykdymas užtikrinamas:</w:t>
            </w:r>
          </w:p>
          <w:p w14:paraId="004086B3" w14:textId="3DBEB93B" w:rsidR="007A7BB2" w:rsidRPr="0041084D" w:rsidRDefault="007A7BB2" w:rsidP="007A7BB2">
            <w:pPr>
              <w:rPr>
                <w:kern w:val="2"/>
                <w:sz w:val="22"/>
                <w:szCs w:val="22"/>
              </w:rPr>
            </w:pPr>
            <w:r w:rsidRPr="0041084D">
              <w:rPr>
                <w:kern w:val="2"/>
                <w:sz w:val="22"/>
                <w:szCs w:val="22"/>
              </w:rPr>
              <w:t>Netesybomis (delspinigiais, bauda).</w:t>
            </w:r>
          </w:p>
        </w:tc>
      </w:tr>
      <w:tr w:rsidR="007A7BB2" w:rsidRPr="0041084D" w14:paraId="0AF6D1D7" w14:textId="77777777" w:rsidTr="00E0776B">
        <w:trPr>
          <w:trHeight w:val="300"/>
        </w:trPr>
        <w:tc>
          <w:tcPr>
            <w:tcW w:w="2704" w:type="dxa"/>
            <w:gridSpan w:val="2"/>
            <w:vAlign w:val="center"/>
          </w:tcPr>
          <w:p w14:paraId="26BA81BF" w14:textId="796438BD" w:rsidR="007A7BB2" w:rsidRPr="0041084D" w:rsidRDefault="007A7BB2" w:rsidP="007A7BB2">
            <w:pPr>
              <w:jc w:val="center"/>
              <w:rPr>
                <w:b/>
                <w:bCs/>
                <w:kern w:val="2"/>
                <w:sz w:val="22"/>
                <w:szCs w:val="22"/>
              </w:rPr>
            </w:pPr>
            <w:r w:rsidRPr="0041084D">
              <w:rPr>
                <w:b/>
                <w:bCs/>
                <w:kern w:val="2"/>
                <w:sz w:val="22"/>
                <w:szCs w:val="22"/>
              </w:rPr>
              <w:t>8.2. Sutarties įvykdymo užtikrinimo pateikimas</w:t>
            </w:r>
          </w:p>
        </w:tc>
        <w:tc>
          <w:tcPr>
            <w:tcW w:w="6831" w:type="dxa"/>
            <w:gridSpan w:val="2"/>
          </w:tcPr>
          <w:p w14:paraId="35C96A11" w14:textId="710C213E" w:rsidR="007A7BB2" w:rsidRPr="0041084D" w:rsidRDefault="007A7BB2" w:rsidP="007A7BB2">
            <w:pPr>
              <w:rPr>
                <w:kern w:val="2"/>
                <w:sz w:val="22"/>
                <w:szCs w:val="22"/>
              </w:rPr>
            </w:pPr>
            <w:r w:rsidRPr="0041084D">
              <w:rPr>
                <w:kern w:val="2"/>
                <w:sz w:val="22"/>
                <w:szCs w:val="22"/>
              </w:rPr>
              <w:t>Netaikoma</w:t>
            </w:r>
          </w:p>
        </w:tc>
      </w:tr>
      <w:tr w:rsidR="007A7BB2" w:rsidRPr="0041084D" w14:paraId="688D3C60" w14:textId="77777777">
        <w:trPr>
          <w:trHeight w:val="300"/>
        </w:trPr>
        <w:tc>
          <w:tcPr>
            <w:tcW w:w="9535" w:type="dxa"/>
            <w:gridSpan w:val="4"/>
          </w:tcPr>
          <w:p w14:paraId="39DCD968" w14:textId="77777777" w:rsidR="007A7BB2" w:rsidRPr="0041084D" w:rsidRDefault="007A7BB2" w:rsidP="007A7BB2">
            <w:pPr>
              <w:ind w:firstLine="720"/>
              <w:jc w:val="center"/>
              <w:rPr>
                <w:b/>
                <w:bCs/>
                <w:kern w:val="2"/>
                <w:sz w:val="22"/>
                <w:szCs w:val="22"/>
              </w:rPr>
            </w:pPr>
            <w:r w:rsidRPr="0041084D">
              <w:rPr>
                <w:b/>
                <w:bCs/>
                <w:kern w:val="2"/>
                <w:sz w:val="22"/>
                <w:szCs w:val="22"/>
              </w:rPr>
              <w:t>9. ŠALIŲ ATSAKOMYBĖ</w:t>
            </w:r>
            <w:r w:rsidRPr="0041084D">
              <w:rPr>
                <w:b/>
                <w:bCs/>
                <w:kern w:val="2"/>
                <w:sz w:val="22"/>
                <w:szCs w:val="22"/>
              </w:rPr>
              <w:tab/>
            </w:r>
          </w:p>
        </w:tc>
      </w:tr>
      <w:tr w:rsidR="007A7BB2" w:rsidRPr="0041084D" w14:paraId="0B7791E9" w14:textId="77777777" w:rsidTr="00655005">
        <w:trPr>
          <w:trHeight w:val="300"/>
        </w:trPr>
        <w:tc>
          <w:tcPr>
            <w:tcW w:w="2704" w:type="dxa"/>
            <w:gridSpan w:val="2"/>
            <w:vAlign w:val="center"/>
          </w:tcPr>
          <w:p w14:paraId="0D5227AA" w14:textId="77777777" w:rsidR="007A7BB2" w:rsidRPr="0041084D" w:rsidRDefault="007A7BB2" w:rsidP="007A7BB2">
            <w:pPr>
              <w:jc w:val="center"/>
              <w:rPr>
                <w:b/>
                <w:bCs/>
                <w:kern w:val="2"/>
                <w:sz w:val="22"/>
                <w:szCs w:val="22"/>
              </w:rPr>
            </w:pPr>
            <w:r w:rsidRPr="0041084D">
              <w:rPr>
                <w:b/>
                <w:bCs/>
                <w:kern w:val="2"/>
                <w:sz w:val="22"/>
                <w:szCs w:val="22"/>
              </w:rPr>
              <w:t>9.1. Pirkėjui taikomos netesybos už mokėjimų pagal Sutartį vėlavimą</w:t>
            </w:r>
          </w:p>
        </w:tc>
        <w:tc>
          <w:tcPr>
            <w:tcW w:w="6831" w:type="dxa"/>
            <w:gridSpan w:val="2"/>
          </w:tcPr>
          <w:p w14:paraId="21105AC9" w14:textId="7B730EAA" w:rsidR="007A7BB2" w:rsidRPr="0041084D" w:rsidRDefault="007A7BB2" w:rsidP="007A7BB2">
            <w:pPr>
              <w:jc w:val="both"/>
              <w:rPr>
                <w:kern w:val="2"/>
                <w:sz w:val="22"/>
                <w:szCs w:val="22"/>
              </w:rPr>
            </w:pPr>
            <w:r w:rsidRPr="0041084D">
              <w:rPr>
                <w:kern w:val="2"/>
                <w:sz w:val="22"/>
                <w:szCs w:val="22"/>
              </w:rPr>
              <w:t>Jei Pirkėjas, gavęs tinkamai pateiktą ir užpildytą Sąskaitą, uždelsia atsiskaityti už tinkamai Tiekėjo  perduotas kokybiškas Prekes per Sutartyje nurodytą terminą, Tiekėjas nuo kitos nei nustatytas terminas dienos skaičiuoja Pirkėjui 0,04 (keturios šimtosios) procento dydžio delspinigius nuo neapmokėtos sumos be PVM už kiekvieną vėlavimo dieną.</w:t>
            </w:r>
            <w:r w:rsidRPr="0041084D">
              <w:rPr>
                <w:color w:val="000000"/>
                <w:kern w:val="2"/>
                <w:sz w:val="22"/>
                <w:szCs w:val="22"/>
              </w:rPr>
              <w:t> </w:t>
            </w:r>
          </w:p>
        </w:tc>
      </w:tr>
      <w:tr w:rsidR="007A7BB2" w:rsidRPr="0041084D" w14:paraId="2D21AAD5" w14:textId="77777777" w:rsidTr="00655005">
        <w:trPr>
          <w:trHeight w:val="300"/>
        </w:trPr>
        <w:tc>
          <w:tcPr>
            <w:tcW w:w="2704" w:type="dxa"/>
            <w:gridSpan w:val="2"/>
            <w:vAlign w:val="center"/>
          </w:tcPr>
          <w:p w14:paraId="052556AA" w14:textId="77777777" w:rsidR="007A7BB2" w:rsidRPr="0041084D" w:rsidRDefault="007A7BB2" w:rsidP="007A7BB2">
            <w:pPr>
              <w:jc w:val="center"/>
              <w:rPr>
                <w:b/>
                <w:bCs/>
                <w:kern w:val="2"/>
                <w:sz w:val="22"/>
                <w:szCs w:val="22"/>
              </w:rPr>
            </w:pPr>
            <w:r w:rsidRPr="0041084D">
              <w:rPr>
                <w:b/>
                <w:bCs/>
                <w:kern w:val="2"/>
                <w:sz w:val="22"/>
                <w:szCs w:val="22"/>
              </w:rPr>
              <w:t>9.2. Tiekėjui taikomos netesybos</w:t>
            </w:r>
          </w:p>
        </w:tc>
        <w:tc>
          <w:tcPr>
            <w:tcW w:w="6831" w:type="dxa"/>
            <w:gridSpan w:val="2"/>
          </w:tcPr>
          <w:p w14:paraId="047A6205" w14:textId="53665BD0" w:rsidR="007A7BB2" w:rsidRPr="0041084D" w:rsidRDefault="007A7BB2" w:rsidP="007A7BB2">
            <w:pPr>
              <w:jc w:val="both"/>
              <w:rPr>
                <w:kern w:val="2"/>
                <w:sz w:val="22"/>
                <w:szCs w:val="22"/>
              </w:rPr>
            </w:pPr>
            <w:r w:rsidRPr="0041084D">
              <w:rPr>
                <w:color w:val="000000"/>
                <w:kern w:val="2"/>
                <w:sz w:val="22"/>
                <w:szCs w:val="22"/>
              </w:rPr>
              <w:t>9</w:t>
            </w:r>
            <w:r w:rsidRPr="0041084D">
              <w:rPr>
                <w:color w:val="000000"/>
                <w:kern w:val="2"/>
                <w:sz w:val="22"/>
                <w:szCs w:val="22"/>
                <w:lang w:val="en-US"/>
              </w:rPr>
              <w:t xml:space="preserve">.2.1. </w:t>
            </w:r>
            <w:r w:rsidRPr="0041084D">
              <w:rPr>
                <w:color w:val="000000"/>
                <w:kern w:val="2"/>
                <w:sz w:val="22"/>
                <w:szCs w:val="22"/>
              </w:rPr>
              <w:t xml:space="preserve">Jeigu Tiekėjas vėluoja tiekti Prekes ar ištaisyti jų trūkumus arba nevykdo kitų sutartinių įsipareigojimų, Pirkėjas nuo kitos nei </w:t>
            </w:r>
            <w:r w:rsidRPr="0041084D">
              <w:rPr>
                <w:kern w:val="2"/>
                <w:sz w:val="22"/>
                <w:szCs w:val="22"/>
              </w:rPr>
              <w:t>nustatytas terminas dienos Tiekėjui skaičiuoja 0,04 (keturios šimtosios) procento dydžio delspinigius už kiekvieną uždelstą dieną nuo laiku neperduotų Prekių ar Prekių, turinčių trūkumų, kainos be PVM.</w:t>
            </w:r>
          </w:p>
          <w:p w14:paraId="660F1E60" w14:textId="77777777" w:rsidR="007A7BB2" w:rsidRPr="0041084D" w:rsidRDefault="007A7BB2" w:rsidP="007A7BB2">
            <w:pPr>
              <w:jc w:val="both"/>
              <w:rPr>
                <w:color w:val="000000"/>
                <w:kern w:val="2"/>
                <w:sz w:val="22"/>
                <w:szCs w:val="22"/>
              </w:rPr>
            </w:pPr>
          </w:p>
          <w:p w14:paraId="6D0D2A6E" w14:textId="6753A387" w:rsidR="007A7BB2" w:rsidRPr="0041084D" w:rsidRDefault="007A7BB2" w:rsidP="007A7BB2">
            <w:pPr>
              <w:jc w:val="both"/>
              <w:rPr>
                <w:b/>
                <w:bCs/>
                <w:kern w:val="2"/>
                <w:sz w:val="22"/>
                <w:szCs w:val="22"/>
              </w:rPr>
            </w:pPr>
            <w:r w:rsidRPr="0041084D">
              <w:rPr>
                <w:color w:val="000000"/>
                <w:kern w:val="2"/>
                <w:sz w:val="22"/>
                <w:szCs w:val="22"/>
              </w:rPr>
              <w:t>9.2.2.</w:t>
            </w:r>
            <w:r w:rsidRPr="0041084D">
              <w:rPr>
                <w:color w:val="000000"/>
                <w:kern w:val="2"/>
                <w:sz w:val="22"/>
                <w:szCs w:val="22"/>
                <w:lang w:val="en-US"/>
              </w:rPr>
              <w:t xml:space="preserve"> </w:t>
            </w:r>
            <w:r w:rsidRPr="0041084D">
              <w:rPr>
                <w:color w:val="000000"/>
                <w:kern w:val="2"/>
                <w:sz w:val="22"/>
                <w:szCs w:val="22"/>
              </w:rPr>
              <w:t xml:space="preserve">Pirkėjas turi teisę netesybas išskaičiuoti iš tiekėjui mokėtinų sumų. </w:t>
            </w:r>
          </w:p>
        </w:tc>
      </w:tr>
      <w:tr w:rsidR="007A7BB2" w:rsidRPr="0041084D" w14:paraId="38C0E1FF" w14:textId="77777777">
        <w:trPr>
          <w:trHeight w:val="300"/>
        </w:trPr>
        <w:tc>
          <w:tcPr>
            <w:tcW w:w="2704" w:type="dxa"/>
            <w:gridSpan w:val="2"/>
          </w:tcPr>
          <w:p w14:paraId="7FA3845E" w14:textId="77777777" w:rsidR="007A7BB2" w:rsidRPr="0041084D" w:rsidRDefault="007A7BB2" w:rsidP="007A7BB2">
            <w:pPr>
              <w:rPr>
                <w:b/>
                <w:bCs/>
                <w:kern w:val="2"/>
                <w:sz w:val="22"/>
                <w:szCs w:val="22"/>
              </w:rPr>
            </w:pPr>
            <w:r w:rsidRPr="0041084D">
              <w:rPr>
                <w:b/>
                <w:bCs/>
                <w:kern w:val="2"/>
                <w:sz w:val="22"/>
                <w:szCs w:val="22"/>
              </w:rPr>
              <w:t>9.3. Tiekėjui / Pirkėjui taikoma bauda nutraukus Sutartį dėl esminio Sutarties pažeidimo</w:t>
            </w:r>
          </w:p>
        </w:tc>
        <w:tc>
          <w:tcPr>
            <w:tcW w:w="6831" w:type="dxa"/>
            <w:gridSpan w:val="2"/>
          </w:tcPr>
          <w:p w14:paraId="1BAC36D9" w14:textId="7424F8DD" w:rsidR="007A7BB2" w:rsidRPr="0041084D" w:rsidRDefault="007A7BB2" w:rsidP="007A7BB2">
            <w:pPr>
              <w:jc w:val="both"/>
              <w:rPr>
                <w:kern w:val="2"/>
                <w:sz w:val="22"/>
                <w:szCs w:val="22"/>
              </w:rPr>
            </w:pPr>
            <w:r w:rsidRPr="0041084D">
              <w:rPr>
                <w:kern w:val="2"/>
                <w:sz w:val="22"/>
                <w:szCs w:val="22"/>
              </w:rPr>
              <w:t>Nutraukus Sutartį dėl esminio Sutarties pažeidimo, nustatyto Sutarties Specialiosiose sąlygose, mokama 10 (dešimt) procentų dydžio bauda nuo Pradinės Sutarties vertės be PVM, nurodytos Specialiųjų sąlygų 5.2 punkte.</w:t>
            </w:r>
          </w:p>
        </w:tc>
      </w:tr>
      <w:tr w:rsidR="007A7BB2" w:rsidRPr="0041084D" w14:paraId="30C9F6AA" w14:textId="77777777">
        <w:trPr>
          <w:trHeight w:val="300"/>
        </w:trPr>
        <w:tc>
          <w:tcPr>
            <w:tcW w:w="2704" w:type="dxa"/>
            <w:gridSpan w:val="2"/>
          </w:tcPr>
          <w:p w14:paraId="5AAAD232" w14:textId="77777777" w:rsidR="007A7BB2" w:rsidRPr="0041084D" w:rsidRDefault="007A7BB2" w:rsidP="007A7BB2">
            <w:pPr>
              <w:rPr>
                <w:b/>
                <w:bCs/>
                <w:kern w:val="2"/>
                <w:sz w:val="22"/>
                <w:szCs w:val="22"/>
              </w:rPr>
            </w:pPr>
            <w:r w:rsidRPr="0041084D">
              <w:rPr>
                <w:b/>
                <w:bCs/>
                <w:kern w:val="2"/>
                <w:sz w:val="22"/>
                <w:szCs w:val="22"/>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7E3ACCA6" w14:textId="4221B03C" w:rsidR="007A7BB2" w:rsidRPr="0041084D" w:rsidRDefault="007A7BB2" w:rsidP="007A7BB2">
            <w:pPr>
              <w:rPr>
                <w:color w:val="000000"/>
                <w:kern w:val="2"/>
                <w:sz w:val="22"/>
                <w:szCs w:val="22"/>
              </w:rPr>
            </w:pPr>
            <w:r w:rsidRPr="0041084D">
              <w:rPr>
                <w:color w:val="000000"/>
                <w:kern w:val="2"/>
                <w:sz w:val="22"/>
                <w:szCs w:val="22"/>
              </w:rPr>
              <w:t>Netaikoma</w:t>
            </w:r>
          </w:p>
        </w:tc>
      </w:tr>
      <w:tr w:rsidR="007A7BB2" w:rsidRPr="00EC408B" w14:paraId="069193CF" w14:textId="77777777">
        <w:trPr>
          <w:trHeight w:val="300"/>
        </w:trPr>
        <w:tc>
          <w:tcPr>
            <w:tcW w:w="2704" w:type="dxa"/>
            <w:gridSpan w:val="2"/>
          </w:tcPr>
          <w:p w14:paraId="4F08A30F" w14:textId="77777777" w:rsidR="007A7BB2" w:rsidRPr="0041084D" w:rsidRDefault="007A7BB2" w:rsidP="007A7BB2">
            <w:pPr>
              <w:rPr>
                <w:b/>
                <w:bCs/>
                <w:kern w:val="2"/>
                <w:sz w:val="22"/>
                <w:szCs w:val="22"/>
              </w:rPr>
            </w:pPr>
            <w:r w:rsidRPr="0041084D">
              <w:rPr>
                <w:b/>
                <w:bCs/>
                <w:kern w:val="2"/>
                <w:sz w:val="22"/>
                <w:szCs w:val="22"/>
              </w:rPr>
              <w:t>9.5. Tiekėjui taikomos baudos dėl aplinkosauginių ir (arba) socialinių kriterijų nesilaikymo</w:t>
            </w:r>
          </w:p>
        </w:tc>
        <w:tc>
          <w:tcPr>
            <w:tcW w:w="6831" w:type="dxa"/>
            <w:gridSpan w:val="2"/>
          </w:tcPr>
          <w:p w14:paraId="24B9CA46" w14:textId="5A79972D" w:rsidR="007A7BB2" w:rsidRPr="00EC408B" w:rsidRDefault="007A7BB2" w:rsidP="007A7BB2">
            <w:pPr>
              <w:rPr>
                <w:color w:val="000000"/>
                <w:kern w:val="2"/>
                <w:sz w:val="22"/>
                <w:szCs w:val="22"/>
              </w:rPr>
            </w:pPr>
            <w:r w:rsidRPr="00EC408B">
              <w:rPr>
                <w:color w:val="000000"/>
                <w:kern w:val="2"/>
                <w:sz w:val="22"/>
                <w:szCs w:val="22"/>
              </w:rPr>
              <w:t>Už aplinkosauginių kriterijų, nurodytų Specialiųjų sąlygų 12 skyriuje, nesilaikymą bus taikoma 50 (penkiasdešimt) Eur bauda.</w:t>
            </w:r>
          </w:p>
        </w:tc>
      </w:tr>
      <w:tr w:rsidR="007A7BB2" w:rsidRPr="0041084D" w14:paraId="0F1B8D31" w14:textId="77777777" w:rsidTr="00B12520">
        <w:trPr>
          <w:trHeight w:val="300"/>
        </w:trPr>
        <w:tc>
          <w:tcPr>
            <w:tcW w:w="2704" w:type="dxa"/>
            <w:gridSpan w:val="2"/>
            <w:vAlign w:val="center"/>
          </w:tcPr>
          <w:p w14:paraId="19E01E67" w14:textId="77777777" w:rsidR="007A7BB2" w:rsidRPr="0041084D" w:rsidRDefault="007A7BB2" w:rsidP="007A7BB2">
            <w:pPr>
              <w:rPr>
                <w:b/>
                <w:bCs/>
                <w:kern w:val="2"/>
                <w:sz w:val="22"/>
                <w:szCs w:val="22"/>
              </w:rPr>
            </w:pPr>
            <w:r w:rsidRPr="0041084D">
              <w:rPr>
                <w:b/>
                <w:bCs/>
                <w:kern w:val="2"/>
                <w:sz w:val="22"/>
                <w:szCs w:val="22"/>
              </w:rPr>
              <w:t>9.6. Tiekėjui / Pirkėjui taikoma bauda dėl konfidencialumo reikalavimų nesilaikymo</w:t>
            </w:r>
          </w:p>
        </w:tc>
        <w:tc>
          <w:tcPr>
            <w:tcW w:w="6831" w:type="dxa"/>
            <w:gridSpan w:val="2"/>
          </w:tcPr>
          <w:p w14:paraId="70F8AD41" w14:textId="3DC0564E" w:rsidR="007A7BB2" w:rsidRPr="0041084D" w:rsidRDefault="007A7BB2" w:rsidP="007A7BB2">
            <w:pPr>
              <w:rPr>
                <w:color w:val="4472C4"/>
                <w:kern w:val="2"/>
                <w:sz w:val="22"/>
                <w:szCs w:val="22"/>
              </w:rPr>
            </w:pPr>
            <w:r w:rsidRPr="00D85ED9">
              <w:rPr>
                <w:kern w:val="2"/>
                <w:sz w:val="22"/>
                <w:szCs w:val="22"/>
              </w:rPr>
              <w:t>Netaikoma.</w:t>
            </w:r>
          </w:p>
        </w:tc>
      </w:tr>
      <w:tr w:rsidR="007A7BB2" w:rsidRPr="0041084D" w14:paraId="477EDF2A" w14:textId="77777777" w:rsidTr="00B12520">
        <w:trPr>
          <w:trHeight w:val="300"/>
        </w:trPr>
        <w:tc>
          <w:tcPr>
            <w:tcW w:w="2704" w:type="dxa"/>
            <w:gridSpan w:val="2"/>
            <w:vAlign w:val="center"/>
          </w:tcPr>
          <w:p w14:paraId="2F044254" w14:textId="77777777" w:rsidR="007A7BB2" w:rsidRPr="0041084D" w:rsidRDefault="007A7BB2" w:rsidP="007A7BB2">
            <w:pPr>
              <w:rPr>
                <w:b/>
                <w:bCs/>
                <w:kern w:val="2"/>
                <w:sz w:val="22"/>
                <w:szCs w:val="22"/>
              </w:rPr>
            </w:pPr>
            <w:r w:rsidRPr="0041084D">
              <w:rPr>
                <w:b/>
                <w:bCs/>
                <w:kern w:val="2"/>
                <w:sz w:val="22"/>
                <w:szCs w:val="22"/>
              </w:rPr>
              <w:t xml:space="preserve">9.7. Tiekėjui taikomos netesybos dėl pirkimo dokumentuose nustatytų kokybinių kriterijų </w:t>
            </w:r>
            <w:proofErr w:type="spellStart"/>
            <w:r w:rsidRPr="0041084D">
              <w:rPr>
                <w:b/>
                <w:bCs/>
                <w:kern w:val="2"/>
                <w:sz w:val="22"/>
                <w:szCs w:val="22"/>
              </w:rPr>
              <w:t>nepasiekimo</w:t>
            </w:r>
            <w:proofErr w:type="spellEnd"/>
            <w:r w:rsidRPr="0041084D">
              <w:rPr>
                <w:b/>
                <w:bCs/>
                <w:kern w:val="2"/>
                <w:sz w:val="22"/>
                <w:szCs w:val="22"/>
              </w:rPr>
              <w:t xml:space="preserve"> Sutarties vykdymo metu</w:t>
            </w:r>
          </w:p>
        </w:tc>
        <w:tc>
          <w:tcPr>
            <w:tcW w:w="6831" w:type="dxa"/>
            <w:gridSpan w:val="2"/>
          </w:tcPr>
          <w:p w14:paraId="1B52832C" w14:textId="4769A9D2" w:rsidR="007A7BB2" w:rsidRPr="0041084D" w:rsidRDefault="007A7BB2" w:rsidP="007A7BB2">
            <w:pPr>
              <w:rPr>
                <w:color w:val="4472C4"/>
                <w:kern w:val="2"/>
                <w:sz w:val="22"/>
                <w:szCs w:val="22"/>
              </w:rPr>
            </w:pPr>
            <w:r w:rsidRPr="0041084D">
              <w:rPr>
                <w:kern w:val="2"/>
                <w:sz w:val="22"/>
                <w:szCs w:val="22"/>
              </w:rPr>
              <w:t>Netaikoma</w:t>
            </w:r>
          </w:p>
        </w:tc>
      </w:tr>
      <w:tr w:rsidR="007A7BB2" w:rsidRPr="0041084D" w14:paraId="07CFF35E" w14:textId="77777777" w:rsidTr="00B12520">
        <w:trPr>
          <w:trHeight w:val="300"/>
        </w:trPr>
        <w:tc>
          <w:tcPr>
            <w:tcW w:w="2704" w:type="dxa"/>
            <w:gridSpan w:val="2"/>
            <w:vAlign w:val="center"/>
          </w:tcPr>
          <w:p w14:paraId="6944203A" w14:textId="77777777" w:rsidR="007A7BB2" w:rsidRPr="0041084D" w:rsidRDefault="007A7BB2" w:rsidP="007A7BB2">
            <w:pPr>
              <w:rPr>
                <w:b/>
                <w:bCs/>
                <w:kern w:val="2"/>
                <w:sz w:val="22"/>
                <w:szCs w:val="22"/>
                <w:lang w:val="en-US"/>
              </w:rPr>
            </w:pPr>
            <w:r w:rsidRPr="0041084D">
              <w:rPr>
                <w:b/>
                <w:bCs/>
                <w:kern w:val="2"/>
                <w:sz w:val="22"/>
                <w:szCs w:val="22"/>
                <w:lang w:val="en-US"/>
              </w:rPr>
              <w:lastRenderedPageBreak/>
              <w:t xml:space="preserve">9.8. </w:t>
            </w:r>
            <w:r w:rsidRPr="0041084D">
              <w:rPr>
                <w:b/>
                <w:bCs/>
                <w:kern w:val="2"/>
                <w:sz w:val="22"/>
                <w:szCs w:val="22"/>
              </w:rPr>
              <w:t>Tiekėjui taikomos netesybos dėl Sutarties įvykdymo užtikrinimo nepratęsimo</w:t>
            </w:r>
          </w:p>
        </w:tc>
        <w:tc>
          <w:tcPr>
            <w:tcW w:w="6831" w:type="dxa"/>
            <w:gridSpan w:val="2"/>
          </w:tcPr>
          <w:p w14:paraId="46F6DED9" w14:textId="1F79C6CF" w:rsidR="007A7BB2" w:rsidRPr="0041084D" w:rsidRDefault="007A7BB2" w:rsidP="007A7BB2">
            <w:pPr>
              <w:rPr>
                <w:kern w:val="2"/>
                <w:sz w:val="22"/>
                <w:szCs w:val="22"/>
              </w:rPr>
            </w:pPr>
            <w:r w:rsidRPr="0041084D">
              <w:rPr>
                <w:kern w:val="2"/>
                <w:sz w:val="22"/>
                <w:szCs w:val="22"/>
              </w:rPr>
              <w:t>Netaikoma</w:t>
            </w:r>
          </w:p>
        </w:tc>
      </w:tr>
      <w:tr w:rsidR="007A7BB2" w:rsidRPr="0041084D" w14:paraId="70CB541E" w14:textId="77777777" w:rsidTr="00BA29EF">
        <w:trPr>
          <w:trHeight w:val="300"/>
        </w:trPr>
        <w:tc>
          <w:tcPr>
            <w:tcW w:w="2704" w:type="dxa"/>
            <w:gridSpan w:val="2"/>
            <w:vAlign w:val="center"/>
          </w:tcPr>
          <w:p w14:paraId="4FB80A08" w14:textId="77777777" w:rsidR="007A7BB2" w:rsidRPr="0041084D" w:rsidRDefault="007A7BB2" w:rsidP="007A7BB2">
            <w:pPr>
              <w:rPr>
                <w:b/>
                <w:bCs/>
                <w:kern w:val="2"/>
                <w:sz w:val="22"/>
                <w:szCs w:val="22"/>
                <w:lang w:val="en-US"/>
              </w:rPr>
            </w:pPr>
            <w:r w:rsidRPr="0041084D">
              <w:rPr>
                <w:b/>
                <w:bCs/>
                <w:kern w:val="2"/>
                <w:sz w:val="22"/>
                <w:szCs w:val="22"/>
                <w:lang w:val="en-US"/>
              </w:rPr>
              <w:t xml:space="preserve">9.9. </w:t>
            </w:r>
            <w:r w:rsidRPr="0041084D">
              <w:rPr>
                <w:b/>
                <w:bCs/>
                <w:kern w:val="2"/>
                <w:sz w:val="22"/>
                <w:szCs w:val="22"/>
              </w:rPr>
              <w:t>Kitos netesybos</w:t>
            </w:r>
          </w:p>
        </w:tc>
        <w:tc>
          <w:tcPr>
            <w:tcW w:w="6831" w:type="dxa"/>
            <w:gridSpan w:val="2"/>
          </w:tcPr>
          <w:p w14:paraId="6265A72D" w14:textId="0754BDBF" w:rsidR="007A7BB2" w:rsidRPr="0041084D" w:rsidRDefault="007A7BB2" w:rsidP="007A7BB2">
            <w:pPr>
              <w:rPr>
                <w:color w:val="4472C4"/>
                <w:kern w:val="2"/>
                <w:sz w:val="22"/>
                <w:szCs w:val="22"/>
              </w:rPr>
            </w:pPr>
            <w:r w:rsidRPr="0041084D">
              <w:rPr>
                <w:kern w:val="2"/>
                <w:sz w:val="22"/>
                <w:szCs w:val="22"/>
              </w:rPr>
              <w:t>Netaikoma</w:t>
            </w:r>
          </w:p>
        </w:tc>
      </w:tr>
      <w:tr w:rsidR="007A7BB2" w:rsidRPr="0041084D" w14:paraId="610038D9" w14:textId="77777777" w:rsidTr="00BA29EF">
        <w:trPr>
          <w:trHeight w:val="300"/>
        </w:trPr>
        <w:tc>
          <w:tcPr>
            <w:tcW w:w="9535" w:type="dxa"/>
            <w:gridSpan w:val="4"/>
            <w:vAlign w:val="center"/>
          </w:tcPr>
          <w:p w14:paraId="4366FCE2" w14:textId="77777777" w:rsidR="007A7BB2" w:rsidRPr="0041084D" w:rsidRDefault="007A7BB2" w:rsidP="007A7BB2">
            <w:pPr>
              <w:jc w:val="center"/>
              <w:rPr>
                <w:b/>
                <w:bCs/>
                <w:kern w:val="2"/>
                <w:sz w:val="22"/>
                <w:szCs w:val="22"/>
              </w:rPr>
            </w:pPr>
            <w:r w:rsidRPr="0041084D">
              <w:rPr>
                <w:b/>
                <w:bCs/>
                <w:kern w:val="2"/>
                <w:sz w:val="22"/>
                <w:szCs w:val="22"/>
              </w:rPr>
              <w:t>10. SUTARTIES GALIOJIMAS IR KEITIMAS</w:t>
            </w:r>
          </w:p>
        </w:tc>
      </w:tr>
      <w:tr w:rsidR="007A7BB2" w:rsidRPr="0041084D" w14:paraId="506B6CCE" w14:textId="77777777" w:rsidTr="00BA29EF">
        <w:trPr>
          <w:trHeight w:val="300"/>
        </w:trPr>
        <w:tc>
          <w:tcPr>
            <w:tcW w:w="2704" w:type="dxa"/>
            <w:gridSpan w:val="2"/>
            <w:vAlign w:val="center"/>
          </w:tcPr>
          <w:p w14:paraId="6091D95C" w14:textId="77777777" w:rsidR="007A7BB2" w:rsidRPr="0041084D" w:rsidRDefault="007A7BB2" w:rsidP="007A7BB2">
            <w:pPr>
              <w:jc w:val="center"/>
              <w:rPr>
                <w:b/>
                <w:bCs/>
                <w:kern w:val="2"/>
                <w:sz w:val="22"/>
                <w:szCs w:val="22"/>
              </w:rPr>
            </w:pPr>
            <w:r w:rsidRPr="0041084D">
              <w:rPr>
                <w:b/>
                <w:bCs/>
                <w:kern w:val="2"/>
                <w:sz w:val="22"/>
                <w:szCs w:val="22"/>
              </w:rPr>
              <w:t>10.1. Sutarties sudarymas ir įsigaliojimas</w:t>
            </w:r>
          </w:p>
        </w:tc>
        <w:tc>
          <w:tcPr>
            <w:tcW w:w="6831" w:type="dxa"/>
            <w:gridSpan w:val="2"/>
          </w:tcPr>
          <w:p w14:paraId="602F28F7" w14:textId="77777777" w:rsidR="007A7BB2" w:rsidRPr="0041084D" w:rsidRDefault="007A7BB2" w:rsidP="007A7BB2">
            <w:pPr>
              <w:jc w:val="both"/>
              <w:rPr>
                <w:kern w:val="2"/>
                <w:sz w:val="22"/>
                <w:szCs w:val="22"/>
              </w:rPr>
            </w:pPr>
            <w:r w:rsidRPr="0041084D">
              <w:rPr>
                <w:kern w:val="2"/>
                <w:sz w:val="22"/>
                <w:szCs w:val="22"/>
              </w:rPr>
              <w:t>Ši Sutartis laikoma sudaryta ir įsigalioja nuo Sutarties pasirašymo dienos (antrosios Šalies pasirašymo dieną).</w:t>
            </w:r>
          </w:p>
          <w:p w14:paraId="20F775B5" w14:textId="7AEEE335" w:rsidR="007A7BB2" w:rsidRPr="0041084D" w:rsidRDefault="007A7BB2" w:rsidP="007A7BB2">
            <w:pPr>
              <w:jc w:val="both"/>
              <w:rPr>
                <w:kern w:val="2"/>
                <w:sz w:val="22"/>
                <w:szCs w:val="22"/>
              </w:rPr>
            </w:pPr>
            <w:r w:rsidRPr="0041084D">
              <w:rPr>
                <w:color w:val="000000"/>
                <w:kern w:val="2"/>
                <w:sz w:val="22"/>
                <w:szCs w:val="22"/>
              </w:rPr>
              <w:t>Sutartis galioja iki visiško prievolių įvykdymo</w:t>
            </w:r>
            <w:r w:rsidRPr="0041084D">
              <w:rPr>
                <w:kern w:val="2"/>
                <w:sz w:val="22"/>
                <w:szCs w:val="22"/>
              </w:rPr>
              <w:t>.</w:t>
            </w:r>
          </w:p>
        </w:tc>
      </w:tr>
      <w:tr w:rsidR="007A7BB2" w:rsidRPr="0041084D" w14:paraId="21512BFE" w14:textId="77777777" w:rsidTr="00063FE7">
        <w:trPr>
          <w:trHeight w:val="300"/>
        </w:trPr>
        <w:tc>
          <w:tcPr>
            <w:tcW w:w="2704" w:type="dxa"/>
            <w:gridSpan w:val="2"/>
            <w:vAlign w:val="center"/>
          </w:tcPr>
          <w:p w14:paraId="443A02B0" w14:textId="77777777" w:rsidR="007A7BB2" w:rsidRPr="0041084D" w:rsidRDefault="007A7BB2" w:rsidP="007A7BB2">
            <w:pPr>
              <w:jc w:val="center"/>
              <w:rPr>
                <w:b/>
                <w:bCs/>
                <w:kern w:val="2"/>
                <w:sz w:val="22"/>
                <w:szCs w:val="22"/>
              </w:rPr>
            </w:pPr>
            <w:r w:rsidRPr="0041084D">
              <w:rPr>
                <w:b/>
                <w:bCs/>
                <w:kern w:val="2"/>
                <w:sz w:val="22"/>
                <w:szCs w:val="22"/>
              </w:rPr>
              <w:t>10.2. Sutarties galiojimo termino pratęsimas</w:t>
            </w:r>
          </w:p>
        </w:tc>
        <w:tc>
          <w:tcPr>
            <w:tcW w:w="6831" w:type="dxa"/>
            <w:gridSpan w:val="2"/>
          </w:tcPr>
          <w:p w14:paraId="57BDA433" w14:textId="1BFE4BD5" w:rsidR="007A7BB2" w:rsidRPr="0041084D" w:rsidRDefault="007A7BB2" w:rsidP="007A7BB2">
            <w:pPr>
              <w:rPr>
                <w:kern w:val="2"/>
                <w:sz w:val="22"/>
                <w:szCs w:val="22"/>
              </w:rPr>
            </w:pPr>
            <w:r w:rsidRPr="0041084D">
              <w:rPr>
                <w:kern w:val="2"/>
                <w:sz w:val="22"/>
                <w:szCs w:val="22"/>
              </w:rPr>
              <w:t>Netaikoma</w:t>
            </w:r>
          </w:p>
        </w:tc>
      </w:tr>
      <w:tr w:rsidR="007A7BB2" w:rsidRPr="0041084D" w14:paraId="353ED549" w14:textId="77777777">
        <w:trPr>
          <w:trHeight w:val="300"/>
        </w:trPr>
        <w:tc>
          <w:tcPr>
            <w:tcW w:w="9535" w:type="dxa"/>
            <w:gridSpan w:val="4"/>
          </w:tcPr>
          <w:p w14:paraId="42118597" w14:textId="77777777" w:rsidR="007A7BB2" w:rsidRPr="0041084D" w:rsidRDefault="007A7BB2" w:rsidP="007A7BB2">
            <w:pPr>
              <w:jc w:val="center"/>
              <w:rPr>
                <w:b/>
                <w:bCs/>
                <w:kern w:val="2"/>
                <w:sz w:val="22"/>
                <w:szCs w:val="22"/>
              </w:rPr>
            </w:pPr>
            <w:r w:rsidRPr="0041084D">
              <w:rPr>
                <w:b/>
                <w:bCs/>
                <w:kern w:val="2"/>
                <w:sz w:val="22"/>
                <w:szCs w:val="22"/>
              </w:rPr>
              <w:t>11. SUTARTIES NUTRAUKIMAS</w:t>
            </w:r>
          </w:p>
        </w:tc>
      </w:tr>
      <w:tr w:rsidR="007A7BB2" w:rsidRPr="0041084D" w14:paraId="0CC5B785" w14:textId="77777777" w:rsidTr="00EB4B4A">
        <w:trPr>
          <w:trHeight w:val="300"/>
        </w:trPr>
        <w:tc>
          <w:tcPr>
            <w:tcW w:w="2532" w:type="dxa"/>
            <w:vAlign w:val="center"/>
          </w:tcPr>
          <w:p w14:paraId="46892CC8" w14:textId="77777777" w:rsidR="007A7BB2" w:rsidRPr="0041084D" w:rsidRDefault="007A7BB2" w:rsidP="007A7BB2">
            <w:pPr>
              <w:jc w:val="center"/>
              <w:rPr>
                <w:b/>
                <w:bCs/>
                <w:kern w:val="2"/>
                <w:sz w:val="22"/>
                <w:szCs w:val="22"/>
              </w:rPr>
            </w:pPr>
            <w:r w:rsidRPr="0041084D">
              <w:rPr>
                <w:b/>
                <w:bCs/>
                <w:kern w:val="2"/>
                <w:sz w:val="22"/>
                <w:szCs w:val="22"/>
              </w:rPr>
              <w:t>11.1. Sutarties nutraukimo pagrindai</w:t>
            </w:r>
          </w:p>
        </w:tc>
        <w:tc>
          <w:tcPr>
            <w:tcW w:w="7003" w:type="dxa"/>
            <w:gridSpan w:val="3"/>
          </w:tcPr>
          <w:p w14:paraId="73BBF57D" w14:textId="336553A5" w:rsidR="007A7BB2" w:rsidRPr="0041084D" w:rsidRDefault="007A7BB2" w:rsidP="007A7BB2">
            <w:pPr>
              <w:jc w:val="both"/>
              <w:rPr>
                <w:kern w:val="2"/>
                <w:sz w:val="22"/>
                <w:szCs w:val="22"/>
              </w:rPr>
            </w:pPr>
            <w:r w:rsidRPr="0041084D">
              <w:rPr>
                <w:kern w:val="2"/>
                <w:sz w:val="22"/>
                <w:szCs w:val="22"/>
              </w:rPr>
              <w:t>Sutartis gali būti nutraukiama rašytiniu Šalių susitarimu arba vienašališkai, Bendrosiose sąlygose nustatyta tvarka.</w:t>
            </w:r>
          </w:p>
        </w:tc>
      </w:tr>
      <w:tr w:rsidR="007A7BB2" w:rsidRPr="0041084D" w14:paraId="79C6FD34" w14:textId="77777777">
        <w:trPr>
          <w:trHeight w:val="300"/>
        </w:trPr>
        <w:tc>
          <w:tcPr>
            <w:tcW w:w="2532" w:type="dxa"/>
          </w:tcPr>
          <w:p w14:paraId="58C74C73" w14:textId="33EF20A8" w:rsidR="007A7BB2" w:rsidRPr="0041084D" w:rsidRDefault="007A7BB2" w:rsidP="007A7BB2">
            <w:pPr>
              <w:rPr>
                <w:b/>
                <w:bCs/>
                <w:kern w:val="2"/>
                <w:sz w:val="22"/>
                <w:szCs w:val="22"/>
              </w:rPr>
            </w:pPr>
            <w:r w:rsidRPr="0041084D">
              <w:rPr>
                <w:b/>
                <w:bCs/>
                <w:kern w:val="2"/>
                <w:sz w:val="22"/>
                <w:szCs w:val="22"/>
              </w:rPr>
              <w:t>11.2. Esminiai Sutarties pažeidimai</w:t>
            </w:r>
          </w:p>
        </w:tc>
        <w:tc>
          <w:tcPr>
            <w:tcW w:w="7003" w:type="dxa"/>
            <w:gridSpan w:val="3"/>
          </w:tcPr>
          <w:p w14:paraId="775990FB" w14:textId="4F2ABBE1" w:rsidR="007A7BB2" w:rsidRPr="00EC408B" w:rsidRDefault="007A7BB2" w:rsidP="007A7BB2">
            <w:pPr>
              <w:jc w:val="both"/>
              <w:rPr>
                <w:kern w:val="2"/>
                <w:sz w:val="22"/>
                <w:szCs w:val="22"/>
              </w:rPr>
            </w:pPr>
            <w:r w:rsidRPr="0041084D">
              <w:rPr>
                <w:kern w:val="2"/>
                <w:sz w:val="22"/>
                <w:szCs w:val="22"/>
              </w:rPr>
              <w:t>11.2.</w:t>
            </w:r>
            <w:r w:rsidRPr="00EC408B">
              <w:rPr>
                <w:kern w:val="2"/>
                <w:sz w:val="22"/>
                <w:szCs w:val="22"/>
              </w:rPr>
              <w:t>1. jeigu Tiekėjas nevykdo prisiimtų įsipareigojimų už Sutartyje nustatytą Sutarties kainą;</w:t>
            </w:r>
          </w:p>
          <w:p w14:paraId="58185D5D" w14:textId="47F21372" w:rsidR="007A7BB2" w:rsidRPr="00EC408B" w:rsidRDefault="007A7BB2" w:rsidP="007A7BB2">
            <w:pPr>
              <w:jc w:val="both"/>
              <w:rPr>
                <w:kern w:val="2"/>
                <w:sz w:val="22"/>
                <w:szCs w:val="22"/>
              </w:rPr>
            </w:pPr>
            <w:r w:rsidRPr="00EC408B">
              <w:rPr>
                <w:kern w:val="2"/>
                <w:sz w:val="22"/>
                <w:szCs w:val="22"/>
              </w:rPr>
              <w:t>11.2.2. jeigu Tiekėjas nesilaiko Sutartyje nustatyto Prekių tiekimo termino arba vėluoja pristatyti Prekes daugiau nei 30 (trisdešimt) dienų;</w:t>
            </w:r>
          </w:p>
          <w:p w14:paraId="1DB9E34B" w14:textId="3F87941F" w:rsidR="007A7BB2" w:rsidRPr="00EC408B" w:rsidRDefault="007A7BB2" w:rsidP="007A7BB2">
            <w:pPr>
              <w:tabs>
                <w:tab w:val="left" w:pos="567"/>
                <w:tab w:val="left" w:pos="851"/>
                <w:tab w:val="left" w:pos="992"/>
                <w:tab w:val="left" w:pos="1134"/>
              </w:tabs>
              <w:spacing w:line="257" w:lineRule="auto"/>
              <w:jc w:val="both"/>
              <w:rPr>
                <w:rFonts w:eastAsia="Arial"/>
                <w:kern w:val="2"/>
                <w:sz w:val="22"/>
                <w:szCs w:val="22"/>
                <w:lang w:val="lt"/>
              </w:rPr>
            </w:pPr>
            <w:r w:rsidRPr="00EC408B">
              <w:rPr>
                <w:rFonts w:eastAsia="Arial"/>
                <w:kern w:val="2"/>
                <w:sz w:val="22"/>
                <w:szCs w:val="22"/>
                <w:lang w:val="lt"/>
              </w:rPr>
              <w:t>11.2.3. jeigu Tiekėjas pažeidžia Prekių pristatymo terminus ir priskaičiuotų netesybų už vėlavimą suma viršija 20 (dvidešimt) proc. Pradinės sutarties vertės;</w:t>
            </w:r>
          </w:p>
          <w:p w14:paraId="44D7ADA8" w14:textId="10083F0B" w:rsidR="007A7BB2" w:rsidRPr="0041084D" w:rsidRDefault="007A7BB2" w:rsidP="007A7BB2">
            <w:pPr>
              <w:tabs>
                <w:tab w:val="left" w:pos="567"/>
                <w:tab w:val="left" w:pos="851"/>
                <w:tab w:val="left" w:pos="992"/>
                <w:tab w:val="left" w:pos="1134"/>
              </w:tabs>
              <w:spacing w:line="257" w:lineRule="auto"/>
              <w:jc w:val="both"/>
              <w:rPr>
                <w:rFonts w:eastAsia="Arial"/>
                <w:kern w:val="2"/>
                <w:sz w:val="22"/>
                <w:szCs w:val="22"/>
                <w:lang w:val="lt"/>
              </w:rPr>
            </w:pPr>
            <w:r w:rsidRPr="00EC408B">
              <w:rPr>
                <w:rFonts w:eastAsia="Arial"/>
                <w:kern w:val="2"/>
                <w:sz w:val="22"/>
                <w:szCs w:val="22"/>
                <w:lang w:val="lt"/>
              </w:rPr>
              <w:t>11.2.4. Tiekėjas daugiau</w:t>
            </w:r>
            <w:r w:rsidRPr="0041084D">
              <w:rPr>
                <w:rFonts w:eastAsia="Arial"/>
                <w:kern w:val="2"/>
                <w:sz w:val="22"/>
                <w:szCs w:val="22"/>
                <w:lang w:val="lt"/>
              </w:rPr>
              <w:t xml:space="preserve"> kaip 2 (du) kartus pristato Prekes, kurios neatitinka Sutartyje ir (ar) Įstatymuose nustatytų reikalavimų Prekėms;</w:t>
            </w:r>
          </w:p>
          <w:p w14:paraId="7A4824C8" w14:textId="454646B1" w:rsidR="007A7BB2" w:rsidRPr="0041084D" w:rsidRDefault="007A7BB2" w:rsidP="007A7BB2">
            <w:pPr>
              <w:tabs>
                <w:tab w:val="left" w:pos="567"/>
                <w:tab w:val="left" w:pos="851"/>
                <w:tab w:val="left" w:pos="992"/>
                <w:tab w:val="left" w:pos="1134"/>
              </w:tabs>
              <w:spacing w:line="257" w:lineRule="auto"/>
              <w:jc w:val="both"/>
              <w:rPr>
                <w:rFonts w:eastAsia="Arial"/>
                <w:kern w:val="2"/>
                <w:sz w:val="22"/>
                <w:szCs w:val="22"/>
                <w:lang w:val="lt"/>
              </w:rPr>
            </w:pPr>
            <w:r w:rsidRPr="0041084D">
              <w:rPr>
                <w:rFonts w:eastAsia="Arial"/>
                <w:kern w:val="2"/>
                <w:sz w:val="22"/>
                <w:szCs w:val="22"/>
                <w:lang w:val="lt"/>
              </w:rPr>
              <w:t>11.2.5. Tiekėjas pažeidžia šios Sutarties nuostatas, reglamentuojančias konkurenciją, intelektinės nuosavybės ar konfidencialios informacijos valdymą;</w:t>
            </w:r>
          </w:p>
          <w:p w14:paraId="3CB7FF39" w14:textId="3412C560" w:rsidR="007A7BB2" w:rsidRPr="0041084D" w:rsidRDefault="007A7BB2" w:rsidP="007A7BB2">
            <w:pPr>
              <w:spacing w:line="257" w:lineRule="auto"/>
              <w:jc w:val="both"/>
              <w:rPr>
                <w:rFonts w:eastAsia="Arial"/>
                <w:color w:val="FF0000"/>
                <w:kern w:val="2"/>
                <w:sz w:val="22"/>
                <w:szCs w:val="22"/>
              </w:rPr>
            </w:pPr>
            <w:r w:rsidRPr="0041084D">
              <w:rPr>
                <w:rFonts w:eastAsia="Arial"/>
                <w:kern w:val="2"/>
                <w:sz w:val="22"/>
                <w:szCs w:val="22"/>
                <w:lang w:val="lt"/>
              </w:rPr>
              <w:t>11.2.6. Tiekėjas pažeidžia Bendrųjų sąlygų nuostatas dėl Sutarties vykdymui pasitelkiamų naujų subtiekėjų ir (ar specialistų) / esamų subtiekėjų ir (ar) specialistų keitimo.</w:t>
            </w:r>
          </w:p>
        </w:tc>
      </w:tr>
      <w:tr w:rsidR="007A7BB2" w:rsidRPr="0041084D" w14:paraId="4F2AC0E2" w14:textId="77777777">
        <w:trPr>
          <w:trHeight w:val="300"/>
        </w:trPr>
        <w:tc>
          <w:tcPr>
            <w:tcW w:w="9535" w:type="dxa"/>
            <w:gridSpan w:val="4"/>
          </w:tcPr>
          <w:p w14:paraId="61ECA960" w14:textId="77777777" w:rsidR="007A7BB2" w:rsidRPr="0041084D" w:rsidRDefault="007A7BB2" w:rsidP="007A7BB2">
            <w:pPr>
              <w:jc w:val="center"/>
              <w:rPr>
                <w:kern w:val="2"/>
                <w:sz w:val="22"/>
                <w:szCs w:val="22"/>
              </w:rPr>
            </w:pPr>
            <w:r w:rsidRPr="0041084D">
              <w:rPr>
                <w:b/>
                <w:bCs/>
                <w:kern w:val="2"/>
                <w:sz w:val="22"/>
                <w:szCs w:val="22"/>
              </w:rPr>
              <w:t xml:space="preserve">12. APLINKOSAUGINIAI IR SOCIALINIAI KRITERIJAI </w:t>
            </w:r>
            <w:r w:rsidRPr="0041084D">
              <w:rPr>
                <w:kern w:val="2"/>
                <w:sz w:val="22"/>
                <w:szCs w:val="22"/>
              </w:rPr>
              <w:t>(taikoma, jeigu aplinkosauginiai ir (arba) socialiniai kriterijai nustatomi kaip Sutarties vykdymo sąlygos)</w:t>
            </w:r>
          </w:p>
        </w:tc>
      </w:tr>
      <w:tr w:rsidR="007A7BB2" w:rsidRPr="0041084D" w14:paraId="6A30B086" w14:textId="77777777">
        <w:trPr>
          <w:trHeight w:val="300"/>
        </w:trPr>
        <w:tc>
          <w:tcPr>
            <w:tcW w:w="2532" w:type="dxa"/>
          </w:tcPr>
          <w:p w14:paraId="3636855B" w14:textId="77777777" w:rsidR="007A7BB2" w:rsidRPr="0041084D" w:rsidRDefault="007A7BB2" w:rsidP="007A7BB2">
            <w:pPr>
              <w:rPr>
                <w:b/>
                <w:bCs/>
                <w:kern w:val="2"/>
                <w:sz w:val="22"/>
                <w:szCs w:val="22"/>
              </w:rPr>
            </w:pPr>
            <w:r w:rsidRPr="0041084D">
              <w:rPr>
                <w:b/>
                <w:bCs/>
                <w:kern w:val="2"/>
                <w:sz w:val="22"/>
                <w:szCs w:val="22"/>
              </w:rPr>
              <w:t>12.1. Aplinkosauginių kriterijų nustatymo teisinis pagrindas</w:t>
            </w:r>
          </w:p>
        </w:tc>
        <w:tc>
          <w:tcPr>
            <w:tcW w:w="7003" w:type="dxa"/>
            <w:gridSpan w:val="3"/>
          </w:tcPr>
          <w:p w14:paraId="64A6B312" w14:textId="3C16A41A" w:rsidR="007A7BB2" w:rsidRPr="0041084D" w:rsidRDefault="007A7BB2" w:rsidP="007A7BB2">
            <w:pPr>
              <w:jc w:val="both"/>
              <w:rPr>
                <w:b/>
                <w:bCs/>
                <w:kern w:val="2"/>
                <w:sz w:val="22"/>
                <w:szCs w:val="22"/>
              </w:rPr>
            </w:pPr>
            <w:r w:rsidRPr="0041084D">
              <w:rPr>
                <w:color w:val="000000"/>
                <w:kern w:val="2"/>
                <w:sz w:val="22"/>
                <w:szCs w:val="22"/>
                <w:shd w:val="clear" w:color="auto" w:fill="FFFFFF"/>
              </w:rPr>
              <w:t xml:space="preserve">Aplinkosauginiai kriterijai Prekėms nustatomi vadovaujantis </w:t>
            </w:r>
            <w:r w:rsidRPr="0041084D">
              <w:rPr>
                <w:color w:val="000000"/>
                <w:kern w:val="2"/>
                <w:sz w:val="22"/>
                <w:szCs w:val="22"/>
              </w:rPr>
              <w:t xml:space="preserve">Aplinkos apsaugos kriterijų taikymo, vykdant žaliuosius pirkimus, tvarkos aprašo, patvirtinto 2011 m. birželio 28 d. įsakymu </w:t>
            </w:r>
            <w:r w:rsidRPr="0041084D">
              <w:rPr>
                <w:color w:val="000000"/>
                <w:kern w:val="2"/>
                <w:sz w:val="22"/>
                <w:szCs w:val="22"/>
                <w:lang w:val="en-US"/>
              </w:rPr>
              <w:t>D1-508</w:t>
            </w:r>
            <w:r w:rsidRPr="0041084D">
              <w:rPr>
                <w:color w:val="000000"/>
                <w:kern w:val="2"/>
                <w:sz w:val="22"/>
                <w:szCs w:val="22"/>
                <w:shd w:val="clear" w:color="auto" w:fill="FFFFFF"/>
              </w:rPr>
              <w:t xml:space="preserve"> „Dėl Aplinkos apsaugos kriterijų taikymo, vykdant žaliuosius pirkimus, tvarkos aprašo patvirtinimo“ (toliau – Tvarkos aprašas) </w:t>
            </w:r>
            <w:r w:rsidRPr="0041084D">
              <w:rPr>
                <w:kern w:val="2"/>
                <w:sz w:val="22"/>
                <w:szCs w:val="22"/>
                <w:shd w:val="clear" w:color="auto" w:fill="FFFFFF"/>
              </w:rPr>
              <w:t>4.4.4 papunkčiu.</w:t>
            </w:r>
            <w:r w:rsidRPr="0041084D">
              <w:rPr>
                <w:kern w:val="2"/>
                <w:sz w:val="22"/>
                <w:szCs w:val="22"/>
              </w:rPr>
              <w:t> </w:t>
            </w:r>
          </w:p>
        </w:tc>
      </w:tr>
      <w:tr w:rsidR="007A7BB2" w:rsidRPr="0041084D" w14:paraId="295FC5D3" w14:textId="77777777">
        <w:trPr>
          <w:trHeight w:val="300"/>
        </w:trPr>
        <w:tc>
          <w:tcPr>
            <w:tcW w:w="2532" w:type="dxa"/>
          </w:tcPr>
          <w:p w14:paraId="68F0EF9A" w14:textId="77777777" w:rsidR="007A7BB2" w:rsidRPr="00EC408B" w:rsidRDefault="007A7BB2" w:rsidP="007A7BB2">
            <w:pPr>
              <w:rPr>
                <w:b/>
                <w:bCs/>
                <w:kern w:val="2"/>
                <w:sz w:val="22"/>
                <w:szCs w:val="22"/>
              </w:rPr>
            </w:pPr>
            <w:r w:rsidRPr="00EC408B">
              <w:rPr>
                <w:b/>
                <w:bCs/>
                <w:kern w:val="2"/>
                <w:sz w:val="22"/>
                <w:szCs w:val="22"/>
              </w:rPr>
              <w:t xml:space="preserve">12.2. </w:t>
            </w:r>
            <w:r w:rsidRPr="00EC408B">
              <w:rPr>
                <w:b/>
                <w:bCs/>
                <w:color w:val="000000"/>
                <w:kern w:val="2"/>
                <w:sz w:val="22"/>
                <w:szCs w:val="22"/>
                <w:shd w:val="clear" w:color="auto" w:fill="FFFFFF"/>
              </w:rPr>
              <w:t>Su Prekių pakuotėmis susiję aplinkosauginiai kriterijai</w:t>
            </w:r>
            <w:r w:rsidRPr="00EC408B">
              <w:rPr>
                <w:b/>
                <w:bCs/>
                <w:kern w:val="2"/>
                <w:sz w:val="22"/>
                <w:szCs w:val="22"/>
              </w:rPr>
              <w:t xml:space="preserve"> </w:t>
            </w:r>
          </w:p>
        </w:tc>
        <w:tc>
          <w:tcPr>
            <w:tcW w:w="7003" w:type="dxa"/>
            <w:gridSpan w:val="3"/>
          </w:tcPr>
          <w:p w14:paraId="556546F3" w14:textId="4278518C" w:rsidR="007A7BB2" w:rsidRPr="00EC408B" w:rsidRDefault="007A7BB2" w:rsidP="007A7BB2">
            <w:pPr>
              <w:rPr>
                <w:color w:val="008080"/>
                <w:sz w:val="22"/>
                <w:szCs w:val="22"/>
              </w:rPr>
            </w:pPr>
            <w:r w:rsidRPr="00EC408B">
              <w:rPr>
                <w:kern w:val="2"/>
                <w:sz w:val="22"/>
                <w:szCs w:val="22"/>
                <w:shd w:val="clear" w:color="auto" w:fill="FFFFFF"/>
              </w:rPr>
              <w:t>Netaikoma</w:t>
            </w:r>
          </w:p>
        </w:tc>
      </w:tr>
      <w:tr w:rsidR="007A7BB2" w:rsidRPr="0041084D" w14:paraId="18E70C05" w14:textId="77777777">
        <w:trPr>
          <w:trHeight w:val="300"/>
        </w:trPr>
        <w:tc>
          <w:tcPr>
            <w:tcW w:w="2532" w:type="dxa"/>
          </w:tcPr>
          <w:p w14:paraId="5A34F88E" w14:textId="77777777" w:rsidR="007A7BB2" w:rsidRPr="0041084D" w:rsidRDefault="007A7BB2" w:rsidP="007A7BB2">
            <w:pPr>
              <w:rPr>
                <w:b/>
                <w:bCs/>
                <w:kern w:val="2"/>
                <w:sz w:val="22"/>
                <w:szCs w:val="22"/>
              </w:rPr>
            </w:pPr>
            <w:r w:rsidRPr="0041084D">
              <w:rPr>
                <w:b/>
                <w:bCs/>
                <w:kern w:val="2"/>
                <w:sz w:val="22"/>
                <w:szCs w:val="22"/>
              </w:rPr>
              <w:t xml:space="preserve">12.3. </w:t>
            </w:r>
            <w:r w:rsidRPr="0041084D">
              <w:rPr>
                <w:b/>
                <w:bCs/>
                <w:kern w:val="2"/>
                <w:sz w:val="22"/>
                <w:szCs w:val="22"/>
                <w:shd w:val="clear" w:color="auto" w:fill="FFFFFF"/>
              </w:rPr>
              <w:t>Su Prekių pristatymu susiję aplinkosauginiai kriterijai</w:t>
            </w:r>
            <w:r w:rsidRPr="0041084D">
              <w:rPr>
                <w:color w:val="008080"/>
                <w:kern w:val="2"/>
                <w:sz w:val="22"/>
                <w:szCs w:val="22"/>
                <w:u w:val="single"/>
                <w:shd w:val="clear" w:color="auto" w:fill="FFFFFF"/>
              </w:rPr>
              <w:t xml:space="preserve"> </w:t>
            </w:r>
          </w:p>
        </w:tc>
        <w:tc>
          <w:tcPr>
            <w:tcW w:w="7003" w:type="dxa"/>
            <w:gridSpan w:val="3"/>
          </w:tcPr>
          <w:p w14:paraId="45BDAEC8" w14:textId="4FCEB69B" w:rsidR="007A7BB2" w:rsidRPr="0041084D" w:rsidRDefault="007A7BB2" w:rsidP="007A7BB2">
            <w:pPr>
              <w:jc w:val="both"/>
              <w:rPr>
                <w:sz w:val="22"/>
                <w:szCs w:val="22"/>
              </w:rPr>
            </w:pPr>
            <w:r w:rsidRPr="0041084D">
              <w:rPr>
                <w:kern w:val="2"/>
                <w:sz w:val="22"/>
                <w:szCs w:val="22"/>
                <w:shd w:val="clear" w:color="auto" w:fill="FFFFFF"/>
              </w:rPr>
              <w:t>Tiekėjas privalo Prekes atvežti Pirkėjui ne kelių eismo piko valandomis, pirmadieniais − ketvirtadieniais nuo 1</w:t>
            </w:r>
            <w:r>
              <w:rPr>
                <w:kern w:val="2"/>
                <w:sz w:val="22"/>
                <w:szCs w:val="22"/>
                <w:shd w:val="clear" w:color="auto" w:fill="FFFFFF"/>
              </w:rPr>
              <w:t>0</w:t>
            </w:r>
            <w:r w:rsidRPr="0041084D">
              <w:rPr>
                <w:kern w:val="2"/>
                <w:sz w:val="22"/>
                <w:szCs w:val="22"/>
                <w:shd w:val="clear" w:color="auto" w:fill="FFFFFF"/>
              </w:rPr>
              <w:t>:00 iki 16:00 val., penktadieniais ir švenčių dienų išvakarėse nuo 1</w:t>
            </w:r>
            <w:r>
              <w:rPr>
                <w:kern w:val="2"/>
                <w:sz w:val="22"/>
                <w:szCs w:val="22"/>
                <w:shd w:val="clear" w:color="auto" w:fill="FFFFFF"/>
              </w:rPr>
              <w:t>0</w:t>
            </w:r>
            <w:r w:rsidRPr="0041084D">
              <w:rPr>
                <w:kern w:val="2"/>
                <w:sz w:val="22"/>
                <w:szCs w:val="22"/>
                <w:shd w:val="clear" w:color="auto" w:fill="FFFFFF"/>
              </w:rPr>
              <w:t xml:space="preserve">:00 iki 14:00 val. ir trumpiausiais galimais maršrutais. Už Prekių priėmimą atsakingas Pirkėjo atstovas, nurodytas šios Specialiųjų sąlygų 2.1 punkte  priimdamas Prekes fiziškai įsitikina, ar Tiekėjas Prekes pristatė ne kelių eismo piko valandomis. Pirkėjas turi teisę Sutarties vykdymo metu pareikalauti trumpiausio galimo maršruto </w:t>
            </w:r>
            <w:r w:rsidRPr="0041084D">
              <w:rPr>
                <w:kern w:val="2"/>
                <w:sz w:val="22"/>
                <w:szCs w:val="22"/>
                <w:shd w:val="clear" w:color="auto" w:fill="FFFFFF"/>
              </w:rPr>
              <w:lastRenderedPageBreak/>
              <w:t>pasirinkimą įrodančių dokumentų. Nustačius, kad Tiekėjas šiame punkte nustatyto reikalavimo nesilaiko, Tiekėjui taikoma Specialiųjų sąlygų 9.5 punkte nurodyto dydžio bauda.</w:t>
            </w:r>
          </w:p>
        </w:tc>
      </w:tr>
      <w:tr w:rsidR="007A7BB2" w:rsidRPr="0041084D" w14:paraId="09430677" w14:textId="77777777">
        <w:trPr>
          <w:trHeight w:val="300"/>
        </w:trPr>
        <w:tc>
          <w:tcPr>
            <w:tcW w:w="2532" w:type="dxa"/>
          </w:tcPr>
          <w:p w14:paraId="72C4DBBA" w14:textId="77777777" w:rsidR="007A7BB2" w:rsidRPr="0041084D" w:rsidRDefault="007A7BB2" w:rsidP="007A7BB2">
            <w:pPr>
              <w:rPr>
                <w:b/>
                <w:bCs/>
                <w:kern w:val="2"/>
                <w:sz w:val="22"/>
                <w:szCs w:val="22"/>
              </w:rPr>
            </w:pPr>
            <w:r w:rsidRPr="0041084D">
              <w:rPr>
                <w:b/>
                <w:bCs/>
                <w:kern w:val="2"/>
                <w:sz w:val="22"/>
                <w:szCs w:val="22"/>
              </w:rPr>
              <w:lastRenderedPageBreak/>
              <w:t xml:space="preserve">12.4. </w:t>
            </w:r>
            <w:r w:rsidRPr="0041084D">
              <w:rPr>
                <w:b/>
                <w:bCs/>
                <w:kern w:val="2"/>
                <w:sz w:val="22"/>
                <w:szCs w:val="22"/>
                <w:shd w:val="clear" w:color="auto" w:fill="FFFFFF"/>
              </w:rPr>
              <w:t>Su Prekėmis susijusių paslaugų (pavyzdžiui, montavimo, apmokymo ir kitos parengimui naudoti skirtos paslaugos) teikimu susiję aplinkosauginiai k</w:t>
            </w:r>
            <w:r w:rsidRPr="0041084D">
              <w:rPr>
                <w:b/>
                <w:kern w:val="2"/>
                <w:sz w:val="22"/>
                <w:szCs w:val="22"/>
                <w:shd w:val="clear" w:color="auto" w:fill="FFFFFF"/>
              </w:rPr>
              <w:t>riterijai</w:t>
            </w:r>
          </w:p>
        </w:tc>
        <w:tc>
          <w:tcPr>
            <w:tcW w:w="7003" w:type="dxa"/>
            <w:gridSpan w:val="3"/>
          </w:tcPr>
          <w:p w14:paraId="2207332D" w14:textId="66CA312A" w:rsidR="007A7BB2" w:rsidRPr="0041084D" w:rsidRDefault="007A7BB2" w:rsidP="007A7BB2">
            <w:pPr>
              <w:jc w:val="both"/>
              <w:rPr>
                <w:kern w:val="2"/>
                <w:sz w:val="22"/>
                <w:szCs w:val="22"/>
              </w:rPr>
            </w:pPr>
            <w:r w:rsidRPr="0041084D">
              <w:rPr>
                <w:kern w:val="2"/>
                <w:sz w:val="22"/>
                <w:szCs w:val="22"/>
              </w:rPr>
              <w:t>Netaikoma</w:t>
            </w:r>
          </w:p>
        </w:tc>
      </w:tr>
      <w:tr w:rsidR="007A7BB2" w:rsidRPr="0041084D" w14:paraId="3B3B1A41" w14:textId="77777777">
        <w:trPr>
          <w:trHeight w:val="300"/>
        </w:trPr>
        <w:tc>
          <w:tcPr>
            <w:tcW w:w="2532" w:type="dxa"/>
          </w:tcPr>
          <w:p w14:paraId="6B5BB0C9" w14:textId="77777777" w:rsidR="007A7BB2" w:rsidRPr="0041084D" w:rsidRDefault="007A7BB2" w:rsidP="007A7BB2">
            <w:pPr>
              <w:rPr>
                <w:b/>
                <w:bCs/>
                <w:kern w:val="2"/>
                <w:sz w:val="22"/>
                <w:szCs w:val="22"/>
              </w:rPr>
            </w:pPr>
            <w:r w:rsidRPr="0041084D">
              <w:rPr>
                <w:b/>
                <w:bCs/>
                <w:kern w:val="2"/>
                <w:sz w:val="22"/>
                <w:szCs w:val="22"/>
              </w:rPr>
              <w:t>12.5. Su perkamomis Prekėmis susiję socialiniai kriterijai</w:t>
            </w:r>
          </w:p>
        </w:tc>
        <w:tc>
          <w:tcPr>
            <w:tcW w:w="7003" w:type="dxa"/>
            <w:gridSpan w:val="3"/>
          </w:tcPr>
          <w:p w14:paraId="6BE7EB4F" w14:textId="08636B6B" w:rsidR="007A7BB2" w:rsidRPr="0041084D" w:rsidRDefault="007A7BB2" w:rsidP="007A7BB2">
            <w:pPr>
              <w:rPr>
                <w:color w:val="000000"/>
                <w:kern w:val="2"/>
                <w:sz w:val="22"/>
                <w:szCs w:val="22"/>
                <w:shd w:val="clear" w:color="auto" w:fill="FFFFFF"/>
              </w:rPr>
            </w:pPr>
            <w:r w:rsidRPr="0041084D">
              <w:rPr>
                <w:color w:val="000000"/>
                <w:kern w:val="2"/>
                <w:sz w:val="22"/>
                <w:szCs w:val="22"/>
                <w:shd w:val="clear" w:color="auto" w:fill="FFFFFF"/>
              </w:rPr>
              <w:t>Netaikoma</w:t>
            </w:r>
          </w:p>
        </w:tc>
      </w:tr>
      <w:tr w:rsidR="007A7BB2" w:rsidRPr="0041084D" w14:paraId="1D63FA13" w14:textId="77777777">
        <w:trPr>
          <w:trHeight w:val="300"/>
        </w:trPr>
        <w:tc>
          <w:tcPr>
            <w:tcW w:w="9535" w:type="dxa"/>
            <w:gridSpan w:val="4"/>
          </w:tcPr>
          <w:p w14:paraId="656B0075" w14:textId="77777777" w:rsidR="007A7BB2" w:rsidRPr="0041084D" w:rsidRDefault="007A7BB2" w:rsidP="007A7BB2">
            <w:pPr>
              <w:jc w:val="center"/>
              <w:rPr>
                <w:b/>
                <w:bCs/>
                <w:kern w:val="2"/>
                <w:sz w:val="22"/>
                <w:szCs w:val="22"/>
              </w:rPr>
            </w:pPr>
            <w:r w:rsidRPr="0041084D">
              <w:rPr>
                <w:b/>
                <w:bCs/>
                <w:kern w:val="2"/>
                <w:sz w:val="22"/>
                <w:szCs w:val="22"/>
              </w:rPr>
              <w:t xml:space="preserve">13. BENDRŲJŲ SĄLYGŲ PAKEITIMAI IR PAPILDYMAI </w:t>
            </w:r>
          </w:p>
          <w:p w14:paraId="54FD8855" w14:textId="77777777" w:rsidR="007A7BB2" w:rsidRPr="0041084D" w:rsidRDefault="007A7BB2" w:rsidP="007A7BB2">
            <w:pPr>
              <w:jc w:val="center"/>
              <w:rPr>
                <w:kern w:val="2"/>
                <w:sz w:val="22"/>
                <w:szCs w:val="22"/>
              </w:rPr>
            </w:pPr>
            <w:r w:rsidRPr="0041084D">
              <w:rPr>
                <w:kern w:val="2"/>
                <w:sz w:val="22"/>
                <w:szCs w:val="22"/>
              </w:rPr>
              <w:t xml:space="preserve">(jeigu būtina dėl konkretaus Sutarties dalyko specifikos) </w:t>
            </w:r>
          </w:p>
        </w:tc>
      </w:tr>
      <w:tr w:rsidR="007A7BB2" w:rsidRPr="0041084D" w14:paraId="327F220A" w14:textId="77777777">
        <w:trPr>
          <w:trHeight w:val="300"/>
        </w:trPr>
        <w:tc>
          <w:tcPr>
            <w:tcW w:w="2532" w:type="dxa"/>
          </w:tcPr>
          <w:p w14:paraId="1F7D7289" w14:textId="060F0B13" w:rsidR="007A7BB2" w:rsidRPr="0041084D" w:rsidRDefault="007A7BB2" w:rsidP="007A7BB2">
            <w:pPr>
              <w:rPr>
                <w:b/>
                <w:bCs/>
                <w:kern w:val="2"/>
                <w:sz w:val="22"/>
                <w:szCs w:val="22"/>
              </w:rPr>
            </w:pPr>
            <w:r w:rsidRPr="0041084D">
              <w:rPr>
                <w:b/>
                <w:bCs/>
                <w:kern w:val="2"/>
                <w:sz w:val="22"/>
                <w:szCs w:val="22"/>
              </w:rPr>
              <w:t>13.1.</w:t>
            </w:r>
          </w:p>
        </w:tc>
        <w:tc>
          <w:tcPr>
            <w:tcW w:w="7003" w:type="dxa"/>
            <w:gridSpan w:val="3"/>
          </w:tcPr>
          <w:p w14:paraId="56231B19" w14:textId="77777777" w:rsidR="007A7BB2" w:rsidRPr="00516AE5" w:rsidRDefault="007A7BB2" w:rsidP="007A7BB2">
            <w:pPr>
              <w:jc w:val="both"/>
              <w:rPr>
                <w:kern w:val="2"/>
                <w:sz w:val="22"/>
                <w:szCs w:val="22"/>
              </w:rPr>
            </w:pPr>
            <w:r w:rsidRPr="00516AE5">
              <w:rPr>
                <w:kern w:val="2"/>
                <w:sz w:val="22"/>
                <w:szCs w:val="22"/>
              </w:rPr>
              <w:t>Šalys susitaria pakeisti nurodytą Sutarties Bendrųjų sąlygų punktą ir išdėstyti jį nauja redakcija:</w:t>
            </w:r>
          </w:p>
          <w:p w14:paraId="1F31E73F" w14:textId="77777777" w:rsidR="007A7BB2" w:rsidRPr="00516AE5" w:rsidRDefault="007A7BB2" w:rsidP="007A7BB2">
            <w:pPr>
              <w:jc w:val="both"/>
              <w:rPr>
                <w:kern w:val="2"/>
                <w:sz w:val="22"/>
                <w:szCs w:val="22"/>
              </w:rPr>
            </w:pPr>
            <w:r w:rsidRPr="00516AE5">
              <w:rPr>
                <w:kern w:val="2"/>
                <w:sz w:val="22"/>
                <w:szCs w:val="22"/>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per informacinę sistemą „SABIS“ (https://sabis.nbfc.lt/) arba per kitą savo pasirinktą informacinę sistemą;</w:t>
            </w:r>
          </w:p>
          <w:p w14:paraId="4B1502A2" w14:textId="1205C1ED" w:rsidR="007A7BB2" w:rsidRPr="00516AE5" w:rsidRDefault="007A7BB2" w:rsidP="007A7BB2">
            <w:pPr>
              <w:jc w:val="both"/>
              <w:rPr>
                <w:kern w:val="2"/>
                <w:sz w:val="22"/>
                <w:szCs w:val="22"/>
              </w:rPr>
            </w:pPr>
            <w:r w:rsidRPr="00516AE5">
              <w:rPr>
                <w:kern w:val="2"/>
                <w:sz w:val="22"/>
                <w:szCs w:val="22"/>
              </w:rPr>
              <w:t>12.2.1.2. Europos elektroninių sąskaitų faktūrų standarto neatitinkančią elektroninę sąskaitą faktūrą Tiekėjas privalo pateikti, naudodamasis informacinės sistemos „SABIS“ priemonėmis (</w:t>
            </w:r>
            <w:hyperlink r:id="rId14" w:history="1">
              <w:r w:rsidRPr="00516AE5">
                <w:rPr>
                  <w:rStyle w:val="Hyperlink"/>
                  <w:kern w:val="2"/>
                  <w:sz w:val="22"/>
                  <w:szCs w:val="22"/>
                </w:rPr>
                <w:t>https://sabis.nbfc.lt/</w:t>
              </w:r>
            </w:hyperlink>
            <w:r w:rsidRPr="00516AE5">
              <w:rPr>
                <w:kern w:val="2"/>
                <w:sz w:val="22"/>
                <w:szCs w:val="22"/>
              </w:rPr>
              <w:t>).</w:t>
            </w:r>
          </w:p>
          <w:p w14:paraId="4D4D889F" w14:textId="4472E02E" w:rsidR="007A7BB2" w:rsidRPr="00516AE5" w:rsidRDefault="007A7BB2" w:rsidP="007A7BB2">
            <w:pPr>
              <w:jc w:val="both"/>
              <w:rPr>
                <w:kern w:val="2"/>
                <w:sz w:val="22"/>
                <w:szCs w:val="22"/>
              </w:rPr>
            </w:pPr>
            <w:r w:rsidRPr="00516AE5">
              <w:rPr>
                <w:kern w:val="2"/>
                <w:sz w:val="22"/>
                <w:szCs w:val="22"/>
              </w:rPr>
              <w:t>12.2.2. Pirkėjas elektronines sąskaitas faktūras priima ir apdoroja naudodamasis informacinės sistemos „SABIS“ priemonėmis, išskyrus VPĮ nustatytus išimtinius atvejus.</w:t>
            </w:r>
          </w:p>
        </w:tc>
      </w:tr>
      <w:tr w:rsidR="007A7BB2" w:rsidRPr="0041084D" w14:paraId="38518ED4" w14:textId="77777777">
        <w:trPr>
          <w:trHeight w:val="300"/>
        </w:trPr>
        <w:tc>
          <w:tcPr>
            <w:tcW w:w="2532" w:type="dxa"/>
          </w:tcPr>
          <w:p w14:paraId="5249B126" w14:textId="77777777" w:rsidR="007A7BB2" w:rsidRPr="0041084D" w:rsidRDefault="007A7BB2" w:rsidP="007A7BB2">
            <w:pPr>
              <w:rPr>
                <w:b/>
                <w:bCs/>
                <w:kern w:val="2"/>
                <w:sz w:val="22"/>
                <w:szCs w:val="22"/>
              </w:rPr>
            </w:pPr>
            <w:r w:rsidRPr="0041084D">
              <w:rPr>
                <w:b/>
                <w:bCs/>
                <w:kern w:val="2"/>
                <w:sz w:val="22"/>
                <w:szCs w:val="22"/>
              </w:rPr>
              <w:t>13.2.</w:t>
            </w:r>
          </w:p>
        </w:tc>
        <w:tc>
          <w:tcPr>
            <w:tcW w:w="7003" w:type="dxa"/>
            <w:gridSpan w:val="3"/>
          </w:tcPr>
          <w:p w14:paraId="701DDEA3" w14:textId="77777777" w:rsidR="007A7BB2" w:rsidRPr="00516AE5" w:rsidRDefault="007A7BB2" w:rsidP="007A7BB2">
            <w:pPr>
              <w:rPr>
                <w:color w:val="4472C4"/>
                <w:kern w:val="2"/>
                <w:sz w:val="22"/>
                <w:szCs w:val="22"/>
              </w:rPr>
            </w:pPr>
            <w:r w:rsidRPr="00516AE5">
              <w:rPr>
                <w:color w:val="4472C4"/>
                <w:kern w:val="2"/>
                <w:sz w:val="22"/>
                <w:szCs w:val="22"/>
              </w:rPr>
              <w:t>(pildyti jei papildomos Sutarties Bendrosios sąlygos naujomis nuostatomis):</w:t>
            </w:r>
          </w:p>
          <w:p w14:paraId="44F2F944" w14:textId="77777777" w:rsidR="007A7BB2" w:rsidRPr="00516AE5" w:rsidRDefault="007A7BB2" w:rsidP="007A7BB2">
            <w:pPr>
              <w:rPr>
                <w:kern w:val="2"/>
                <w:sz w:val="22"/>
                <w:szCs w:val="22"/>
              </w:rPr>
            </w:pPr>
            <w:r w:rsidRPr="00516AE5">
              <w:rPr>
                <w:kern w:val="2"/>
                <w:sz w:val="22"/>
                <w:szCs w:val="22"/>
              </w:rPr>
              <w:t>Šalys susitaria papildyti Sutarties Bendrąsias sąlygas nurodytu punktu, tačiau kitų punktų numeracijos nekeisti: ________.</w:t>
            </w:r>
          </w:p>
        </w:tc>
      </w:tr>
      <w:tr w:rsidR="007A7BB2" w:rsidRPr="0041084D" w14:paraId="6C39FB73" w14:textId="77777777">
        <w:trPr>
          <w:trHeight w:val="300"/>
        </w:trPr>
        <w:tc>
          <w:tcPr>
            <w:tcW w:w="2532" w:type="dxa"/>
          </w:tcPr>
          <w:p w14:paraId="2BE12EC9" w14:textId="77777777" w:rsidR="007A7BB2" w:rsidRPr="0041084D" w:rsidRDefault="007A7BB2" w:rsidP="007A7BB2">
            <w:pPr>
              <w:rPr>
                <w:b/>
                <w:bCs/>
                <w:kern w:val="2"/>
                <w:sz w:val="22"/>
                <w:szCs w:val="22"/>
              </w:rPr>
            </w:pPr>
            <w:r w:rsidRPr="0041084D">
              <w:rPr>
                <w:b/>
                <w:bCs/>
                <w:kern w:val="2"/>
                <w:sz w:val="22"/>
                <w:szCs w:val="22"/>
              </w:rPr>
              <w:t>13.3.</w:t>
            </w:r>
          </w:p>
        </w:tc>
        <w:tc>
          <w:tcPr>
            <w:tcW w:w="7003" w:type="dxa"/>
            <w:gridSpan w:val="3"/>
          </w:tcPr>
          <w:p w14:paraId="78CCB1B4" w14:textId="77777777" w:rsidR="007A7BB2" w:rsidRPr="00516AE5" w:rsidRDefault="007A7BB2" w:rsidP="007A7BB2">
            <w:pPr>
              <w:rPr>
                <w:color w:val="4472C4"/>
                <w:kern w:val="2"/>
                <w:sz w:val="22"/>
                <w:szCs w:val="22"/>
              </w:rPr>
            </w:pPr>
            <w:r w:rsidRPr="00516AE5">
              <w:rPr>
                <w:color w:val="4472C4"/>
                <w:kern w:val="2"/>
                <w:sz w:val="22"/>
                <w:szCs w:val="22"/>
              </w:rPr>
              <w:t>(pildyti jei išbraukiamas Sutarties Bendrųjų sąlygų atitinkamas punktas:</w:t>
            </w:r>
          </w:p>
          <w:p w14:paraId="5FCA3AAD" w14:textId="77777777" w:rsidR="007A7BB2" w:rsidRPr="00516AE5" w:rsidRDefault="007A7BB2" w:rsidP="007A7BB2">
            <w:pPr>
              <w:rPr>
                <w:kern w:val="2"/>
                <w:sz w:val="22"/>
                <w:szCs w:val="22"/>
              </w:rPr>
            </w:pPr>
            <w:r w:rsidRPr="00516AE5">
              <w:rPr>
                <w:kern w:val="2"/>
                <w:sz w:val="22"/>
                <w:szCs w:val="22"/>
              </w:rPr>
              <w:t>Šalys susitaria išbraukti nurodytą Sutarties Bendrųjų sąlygų punktą, tačiau kitų punktų numeracijos nekeisti: _____.</w:t>
            </w:r>
          </w:p>
        </w:tc>
      </w:tr>
      <w:tr w:rsidR="007A7BB2" w:rsidRPr="0041084D" w14:paraId="0FD03589" w14:textId="77777777">
        <w:trPr>
          <w:trHeight w:val="300"/>
        </w:trPr>
        <w:tc>
          <w:tcPr>
            <w:tcW w:w="2532" w:type="dxa"/>
          </w:tcPr>
          <w:p w14:paraId="07706D9B" w14:textId="77777777" w:rsidR="007A7BB2" w:rsidRPr="0041084D" w:rsidRDefault="007A7BB2" w:rsidP="007A7BB2">
            <w:pPr>
              <w:rPr>
                <w:b/>
                <w:bCs/>
                <w:kern w:val="2"/>
                <w:sz w:val="22"/>
                <w:szCs w:val="22"/>
              </w:rPr>
            </w:pPr>
            <w:r w:rsidRPr="0041084D">
              <w:rPr>
                <w:b/>
                <w:bCs/>
                <w:kern w:val="2"/>
                <w:sz w:val="22"/>
                <w:szCs w:val="22"/>
              </w:rPr>
              <w:t>13.4.</w:t>
            </w:r>
          </w:p>
        </w:tc>
        <w:tc>
          <w:tcPr>
            <w:tcW w:w="7003" w:type="dxa"/>
            <w:gridSpan w:val="3"/>
          </w:tcPr>
          <w:p w14:paraId="7F298C7A" w14:textId="77777777" w:rsidR="007A7BB2" w:rsidRPr="00516AE5" w:rsidRDefault="007A7BB2" w:rsidP="007A7BB2">
            <w:pPr>
              <w:rPr>
                <w:color w:val="4472C4"/>
                <w:kern w:val="2"/>
                <w:sz w:val="22"/>
                <w:szCs w:val="22"/>
              </w:rPr>
            </w:pPr>
            <w:r w:rsidRPr="00516AE5">
              <w:rPr>
                <w:color w:val="4472C4"/>
                <w:kern w:val="2"/>
                <w:sz w:val="22"/>
                <w:szCs w:val="22"/>
              </w:rPr>
              <w:t>(pildyti jei nustatomos kitokios nei Sutarties Bendrosiose sąlygose nustatytos nuostatos dėl Prekių intelektinės nuosavybės):</w:t>
            </w:r>
          </w:p>
          <w:p w14:paraId="77FF14DC" w14:textId="77777777" w:rsidR="007A7BB2" w:rsidRPr="00516AE5" w:rsidRDefault="007A7BB2" w:rsidP="007A7BB2">
            <w:pPr>
              <w:rPr>
                <w:color w:val="0070C0"/>
                <w:kern w:val="2"/>
                <w:sz w:val="22"/>
                <w:szCs w:val="22"/>
              </w:rPr>
            </w:pPr>
          </w:p>
        </w:tc>
      </w:tr>
      <w:tr w:rsidR="007A7BB2" w:rsidRPr="0041084D" w14:paraId="2EA24046" w14:textId="77777777">
        <w:trPr>
          <w:trHeight w:val="300"/>
        </w:trPr>
        <w:tc>
          <w:tcPr>
            <w:tcW w:w="2532" w:type="dxa"/>
          </w:tcPr>
          <w:p w14:paraId="41A274C1" w14:textId="77777777" w:rsidR="007A7BB2" w:rsidRPr="0041084D" w:rsidRDefault="007A7BB2" w:rsidP="007A7BB2">
            <w:pPr>
              <w:rPr>
                <w:b/>
                <w:bCs/>
                <w:kern w:val="2"/>
                <w:sz w:val="22"/>
                <w:szCs w:val="22"/>
              </w:rPr>
            </w:pPr>
            <w:r w:rsidRPr="0041084D">
              <w:rPr>
                <w:b/>
                <w:bCs/>
                <w:kern w:val="2"/>
                <w:sz w:val="22"/>
                <w:szCs w:val="22"/>
              </w:rPr>
              <w:t>13.5.</w:t>
            </w:r>
          </w:p>
        </w:tc>
        <w:tc>
          <w:tcPr>
            <w:tcW w:w="7003" w:type="dxa"/>
            <w:gridSpan w:val="3"/>
          </w:tcPr>
          <w:p w14:paraId="1065DB7F" w14:textId="77777777" w:rsidR="007A7BB2" w:rsidRPr="0041084D" w:rsidRDefault="007A7BB2" w:rsidP="007A7BB2">
            <w:pPr>
              <w:rPr>
                <w:kern w:val="2"/>
                <w:sz w:val="22"/>
                <w:szCs w:val="22"/>
              </w:rPr>
            </w:pPr>
            <w:r w:rsidRPr="0041084D">
              <w:rPr>
                <w:kern w:val="2"/>
                <w:sz w:val="22"/>
                <w:szCs w:val="22"/>
              </w:rPr>
              <w:t>Sutarties Bendrosiose sąlygose nurodytos alternatyvios nuostatos (su prierašu „jei taikoma“ ir pan.) taikomos tik tokiu atveju, jeigu jos konkrečiai aprašomos Sutarties Specialiosiose sąlygose.</w:t>
            </w:r>
          </w:p>
        </w:tc>
      </w:tr>
      <w:tr w:rsidR="007A7BB2" w:rsidRPr="0041084D" w14:paraId="0E84F63C" w14:textId="77777777">
        <w:trPr>
          <w:trHeight w:val="300"/>
        </w:trPr>
        <w:tc>
          <w:tcPr>
            <w:tcW w:w="9535" w:type="dxa"/>
            <w:gridSpan w:val="4"/>
          </w:tcPr>
          <w:p w14:paraId="21888C8E" w14:textId="77777777" w:rsidR="007A7BB2" w:rsidRPr="007F4758" w:rsidRDefault="007A7BB2" w:rsidP="007A7BB2">
            <w:pPr>
              <w:jc w:val="center"/>
              <w:rPr>
                <w:b/>
                <w:bCs/>
                <w:kern w:val="2"/>
                <w:sz w:val="22"/>
                <w:szCs w:val="22"/>
              </w:rPr>
            </w:pPr>
            <w:r w:rsidRPr="007F4758">
              <w:rPr>
                <w:b/>
                <w:bCs/>
                <w:kern w:val="2"/>
                <w:sz w:val="22"/>
                <w:szCs w:val="22"/>
              </w:rPr>
              <w:t>14. SUTARTIES PRIEDAI</w:t>
            </w:r>
          </w:p>
        </w:tc>
      </w:tr>
      <w:tr w:rsidR="007A7BB2" w:rsidRPr="0041084D" w14:paraId="44FC4343" w14:textId="77777777">
        <w:trPr>
          <w:trHeight w:val="300"/>
        </w:trPr>
        <w:tc>
          <w:tcPr>
            <w:tcW w:w="2532" w:type="dxa"/>
          </w:tcPr>
          <w:p w14:paraId="1DE71CB0" w14:textId="77777777" w:rsidR="007A7BB2" w:rsidRPr="0041084D" w:rsidRDefault="007A7BB2" w:rsidP="007A7BB2">
            <w:pPr>
              <w:jc w:val="center"/>
              <w:rPr>
                <w:b/>
                <w:bCs/>
                <w:kern w:val="2"/>
                <w:sz w:val="22"/>
                <w:szCs w:val="22"/>
              </w:rPr>
            </w:pPr>
            <w:r w:rsidRPr="0041084D">
              <w:rPr>
                <w:b/>
                <w:bCs/>
                <w:kern w:val="2"/>
                <w:sz w:val="22"/>
                <w:szCs w:val="22"/>
              </w:rPr>
              <w:t>14.1. Priedas Nr. 1</w:t>
            </w:r>
          </w:p>
        </w:tc>
        <w:tc>
          <w:tcPr>
            <w:tcW w:w="7003" w:type="dxa"/>
            <w:gridSpan w:val="3"/>
          </w:tcPr>
          <w:p w14:paraId="46444AF4" w14:textId="1EB34BD6" w:rsidR="007A7BB2" w:rsidRPr="007F4758" w:rsidRDefault="007A7BB2" w:rsidP="007A7BB2">
            <w:pPr>
              <w:rPr>
                <w:b/>
                <w:bCs/>
                <w:kern w:val="2"/>
                <w:sz w:val="22"/>
                <w:szCs w:val="22"/>
              </w:rPr>
            </w:pPr>
            <w:r w:rsidRPr="007F4758">
              <w:rPr>
                <w:color w:val="000000"/>
                <w:kern w:val="2"/>
                <w:sz w:val="22"/>
                <w:szCs w:val="22"/>
              </w:rPr>
              <w:t xml:space="preserve">„Techninė specifikacija“ </w:t>
            </w:r>
          </w:p>
        </w:tc>
      </w:tr>
      <w:tr w:rsidR="007A7BB2" w:rsidRPr="0041084D" w14:paraId="02914911" w14:textId="77777777">
        <w:trPr>
          <w:trHeight w:val="300"/>
        </w:trPr>
        <w:tc>
          <w:tcPr>
            <w:tcW w:w="2532" w:type="dxa"/>
          </w:tcPr>
          <w:p w14:paraId="1CAD4C44" w14:textId="77777777" w:rsidR="007A7BB2" w:rsidRPr="0041084D" w:rsidRDefault="007A7BB2" w:rsidP="007A7BB2">
            <w:pPr>
              <w:jc w:val="center"/>
              <w:rPr>
                <w:b/>
                <w:bCs/>
                <w:kern w:val="2"/>
                <w:sz w:val="22"/>
                <w:szCs w:val="22"/>
              </w:rPr>
            </w:pPr>
            <w:r w:rsidRPr="0041084D">
              <w:rPr>
                <w:b/>
                <w:bCs/>
                <w:kern w:val="2"/>
                <w:sz w:val="22"/>
                <w:szCs w:val="22"/>
              </w:rPr>
              <w:t>14.2. Priedas Nr. 2</w:t>
            </w:r>
          </w:p>
        </w:tc>
        <w:tc>
          <w:tcPr>
            <w:tcW w:w="7003" w:type="dxa"/>
            <w:gridSpan w:val="3"/>
          </w:tcPr>
          <w:p w14:paraId="3F5387E6" w14:textId="5F710E8E" w:rsidR="007A7BB2" w:rsidRPr="007F4758" w:rsidRDefault="007A7BB2" w:rsidP="007A7BB2">
            <w:pPr>
              <w:rPr>
                <w:b/>
                <w:bCs/>
                <w:kern w:val="2"/>
                <w:sz w:val="22"/>
                <w:szCs w:val="22"/>
              </w:rPr>
            </w:pPr>
            <w:r w:rsidRPr="007F4758">
              <w:rPr>
                <w:color w:val="000000"/>
                <w:kern w:val="2"/>
                <w:sz w:val="22"/>
                <w:szCs w:val="22"/>
              </w:rPr>
              <w:t>„Pasiūlymas“</w:t>
            </w:r>
          </w:p>
        </w:tc>
      </w:tr>
      <w:tr w:rsidR="007A7BB2" w:rsidRPr="0041084D" w14:paraId="03893444" w14:textId="77777777">
        <w:trPr>
          <w:trHeight w:val="300"/>
        </w:trPr>
        <w:tc>
          <w:tcPr>
            <w:tcW w:w="2532" w:type="dxa"/>
          </w:tcPr>
          <w:p w14:paraId="1AACC1BB" w14:textId="77777777" w:rsidR="007A7BB2" w:rsidRPr="0041084D" w:rsidRDefault="007A7BB2" w:rsidP="007A7BB2">
            <w:pPr>
              <w:jc w:val="center"/>
              <w:rPr>
                <w:b/>
                <w:bCs/>
                <w:kern w:val="2"/>
                <w:sz w:val="22"/>
                <w:szCs w:val="22"/>
              </w:rPr>
            </w:pPr>
            <w:r w:rsidRPr="0041084D">
              <w:rPr>
                <w:b/>
                <w:bCs/>
                <w:kern w:val="2"/>
                <w:sz w:val="22"/>
                <w:szCs w:val="22"/>
              </w:rPr>
              <w:lastRenderedPageBreak/>
              <w:t>14.3. Priedas Nr. 3</w:t>
            </w:r>
          </w:p>
        </w:tc>
        <w:tc>
          <w:tcPr>
            <w:tcW w:w="7003" w:type="dxa"/>
            <w:gridSpan w:val="3"/>
          </w:tcPr>
          <w:p w14:paraId="7090F162" w14:textId="1B01EE71" w:rsidR="007A7BB2" w:rsidRPr="00242668" w:rsidRDefault="007A7BB2" w:rsidP="007A7BB2">
            <w:pPr>
              <w:rPr>
                <w:kern w:val="2"/>
                <w:sz w:val="22"/>
                <w:szCs w:val="22"/>
              </w:rPr>
            </w:pPr>
            <w:r>
              <w:rPr>
                <w:kern w:val="2"/>
                <w:sz w:val="22"/>
                <w:szCs w:val="22"/>
              </w:rPr>
              <w:t>„</w:t>
            </w:r>
            <w:r w:rsidRPr="00242668">
              <w:rPr>
                <w:kern w:val="2"/>
                <w:sz w:val="22"/>
                <w:szCs w:val="22"/>
              </w:rPr>
              <w:t>Patiektų prekių priėmimo – perdavimo AKTAS</w:t>
            </w:r>
            <w:r>
              <w:rPr>
                <w:kern w:val="2"/>
                <w:sz w:val="22"/>
                <w:szCs w:val="22"/>
              </w:rPr>
              <w:t>“</w:t>
            </w:r>
          </w:p>
        </w:tc>
      </w:tr>
      <w:tr w:rsidR="007A7BB2" w:rsidRPr="0041084D" w14:paraId="79F729F2" w14:textId="77777777">
        <w:tc>
          <w:tcPr>
            <w:tcW w:w="9535" w:type="dxa"/>
            <w:gridSpan w:val="4"/>
          </w:tcPr>
          <w:p w14:paraId="710F7B39" w14:textId="77777777" w:rsidR="007A7BB2" w:rsidRPr="0041084D" w:rsidRDefault="007A7BB2" w:rsidP="007A7BB2">
            <w:pPr>
              <w:jc w:val="center"/>
              <w:rPr>
                <w:b/>
                <w:bCs/>
                <w:kern w:val="2"/>
                <w:sz w:val="22"/>
                <w:szCs w:val="22"/>
              </w:rPr>
            </w:pPr>
            <w:r w:rsidRPr="0041084D">
              <w:rPr>
                <w:b/>
                <w:bCs/>
                <w:kern w:val="2"/>
                <w:sz w:val="22"/>
                <w:szCs w:val="22"/>
              </w:rPr>
              <w:t>15. ŠALIŲ ATSTOVŲ PARAŠAI</w:t>
            </w:r>
          </w:p>
        </w:tc>
      </w:tr>
      <w:tr w:rsidR="007A7BB2" w:rsidRPr="0041084D" w14:paraId="225B5D9E" w14:textId="77777777">
        <w:tc>
          <w:tcPr>
            <w:tcW w:w="4788" w:type="dxa"/>
            <w:gridSpan w:val="3"/>
          </w:tcPr>
          <w:p w14:paraId="1A112D04" w14:textId="77777777" w:rsidR="007A7BB2" w:rsidRPr="0041084D" w:rsidRDefault="007A7BB2" w:rsidP="007A7BB2">
            <w:pPr>
              <w:jc w:val="center"/>
              <w:rPr>
                <w:b/>
                <w:bCs/>
                <w:kern w:val="2"/>
                <w:sz w:val="22"/>
                <w:szCs w:val="22"/>
              </w:rPr>
            </w:pPr>
            <w:r w:rsidRPr="0041084D">
              <w:rPr>
                <w:b/>
                <w:bCs/>
                <w:kern w:val="2"/>
                <w:sz w:val="22"/>
                <w:szCs w:val="22"/>
              </w:rPr>
              <w:t>PIRKĖJAS</w:t>
            </w:r>
          </w:p>
        </w:tc>
        <w:tc>
          <w:tcPr>
            <w:tcW w:w="4747" w:type="dxa"/>
          </w:tcPr>
          <w:p w14:paraId="1FF8AEEC" w14:textId="77777777" w:rsidR="007A7BB2" w:rsidRPr="0041084D" w:rsidRDefault="007A7BB2" w:rsidP="007A7BB2">
            <w:pPr>
              <w:jc w:val="center"/>
              <w:rPr>
                <w:b/>
                <w:bCs/>
                <w:kern w:val="2"/>
                <w:sz w:val="22"/>
                <w:szCs w:val="22"/>
              </w:rPr>
            </w:pPr>
            <w:r w:rsidRPr="0041084D">
              <w:rPr>
                <w:b/>
                <w:bCs/>
                <w:kern w:val="2"/>
                <w:sz w:val="22"/>
                <w:szCs w:val="22"/>
              </w:rPr>
              <w:t>TIEKĖJAS</w:t>
            </w:r>
          </w:p>
        </w:tc>
      </w:tr>
      <w:tr w:rsidR="007A7BB2" w:rsidRPr="0041084D" w14:paraId="653B7C48" w14:textId="77777777">
        <w:tc>
          <w:tcPr>
            <w:tcW w:w="4788" w:type="dxa"/>
            <w:gridSpan w:val="3"/>
          </w:tcPr>
          <w:p w14:paraId="26232D9F" w14:textId="47E42C5A" w:rsidR="007A7BB2" w:rsidRPr="0041084D" w:rsidRDefault="00E551A5" w:rsidP="007A7BB2">
            <w:pPr>
              <w:jc w:val="center"/>
              <w:rPr>
                <w:color w:val="4472C4"/>
                <w:kern w:val="2"/>
                <w:sz w:val="22"/>
                <w:szCs w:val="22"/>
              </w:rPr>
            </w:pPr>
            <w:r>
              <w:rPr>
                <w:kern w:val="2"/>
                <w:sz w:val="22"/>
                <w:szCs w:val="22"/>
              </w:rPr>
              <w:t>Rektorius Romualdas Kliukas</w:t>
            </w:r>
          </w:p>
        </w:tc>
        <w:tc>
          <w:tcPr>
            <w:tcW w:w="4747" w:type="dxa"/>
          </w:tcPr>
          <w:p w14:paraId="2E9A0195" w14:textId="06FFA9CD" w:rsidR="007A7BB2" w:rsidRPr="0041084D" w:rsidRDefault="00E551A5" w:rsidP="007A7BB2">
            <w:pPr>
              <w:jc w:val="center"/>
              <w:rPr>
                <w:b/>
                <w:bCs/>
                <w:kern w:val="2"/>
                <w:sz w:val="22"/>
                <w:szCs w:val="22"/>
              </w:rPr>
            </w:pPr>
            <w:proofErr w:type="spellStart"/>
            <w:r w:rsidRPr="00E72589">
              <w:rPr>
                <w:iCs/>
                <w:kern w:val="2"/>
                <w:sz w:val="22"/>
                <w:szCs w:val="22"/>
                <w:lang w:val="en-US"/>
              </w:rPr>
              <w:t>Direktorius</w:t>
            </w:r>
            <w:proofErr w:type="spellEnd"/>
            <w:r w:rsidRPr="00E72589">
              <w:rPr>
                <w:iCs/>
                <w:kern w:val="2"/>
                <w:sz w:val="22"/>
                <w:szCs w:val="22"/>
                <w:lang w:val="en-US"/>
              </w:rPr>
              <w:t xml:space="preserve"> </w:t>
            </w:r>
            <w:proofErr w:type="spellStart"/>
            <w:r w:rsidRPr="00E72589">
              <w:rPr>
                <w:iCs/>
                <w:kern w:val="2"/>
                <w:sz w:val="22"/>
                <w:szCs w:val="22"/>
                <w:lang w:val="en-US"/>
              </w:rPr>
              <w:t>Žydrūnas</w:t>
            </w:r>
            <w:proofErr w:type="spellEnd"/>
            <w:r w:rsidRPr="00E72589">
              <w:rPr>
                <w:iCs/>
                <w:kern w:val="2"/>
                <w:sz w:val="22"/>
                <w:szCs w:val="22"/>
                <w:lang w:val="en-US"/>
              </w:rPr>
              <w:t xml:space="preserve"> </w:t>
            </w:r>
            <w:proofErr w:type="spellStart"/>
            <w:r w:rsidRPr="00E72589">
              <w:rPr>
                <w:iCs/>
                <w:kern w:val="2"/>
                <w:sz w:val="22"/>
                <w:szCs w:val="22"/>
                <w:lang w:val="en-US"/>
              </w:rPr>
              <w:t>Stanius</w:t>
            </w:r>
            <w:proofErr w:type="spellEnd"/>
          </w:p>
        </w:tc>
      </w:tr>
    </w:tbl>
    <w:p w14:paraId="0A22CA3A" w14:textId="0CBB4960" w:rsidR="00EF508E" w:rsidRDefault="00A10867">
      <w:pPr>
        <w:jc w:val="center"/>
        <w:rPr>
          <w:color w:val="000000"/>
          <w:sz w:val="22"/>
          <w:szCs w:val="22"/>
        </w:rPr>
      </w:pPr>
      <w:r w:rsidRPr="0041084D">
        <w:rPr>
          <w:color w:val="000000"/>
          <w:sz w:val="22"/>
          <w:szCs w:val="22"/>
        </w:rPr>
        <w:t>_______________</w:t>
      </w:r>
      <w:r w:rsidR="00EF508E">
        <w:rPr>
          <w:color w:val="000000"/>
          <w:sz w:val="22"/>
          <w:szCs w:val="22"/>
        </w:rPr>
        <w:br w:type="page"/>
      </w:r>
    </w:p>
    <w:p w14:paraId="4F3652B3" w14:textId="2E8E0A77" w:rsidR="00EF508E" w:rsidRDefault="00EF508E" w:rsidP="00EF508E">
      <w:pPr>
        <w:suppressAutoHyphens/>
        <w:jc w:val="right"/>
        <w:rPr>
          <w:sz w:val="22"/>
          <w:szCs w:val="22"/>
        </w:rPr>
      </w:pPr>
      <w:r>
        <w:rPr>
          <w:sz w:val="22"/>
          <w:szCs w:val="22"/>
        </w:rPr>
        <w:lastRenderedPageBreak/>
        <w:t xml:space="preserve">Sutarties priedas Nr. </w:t>
      </w:r>
      <w:r w:rsidR="00E551A5">
        <w:rPr>
          <w:sz w:val="22"/>
          <w:szCs w:val="22"/>
        </w:rPr>
        <w:t>1</w:t>
      </w:r>
    </w:p>
    <w:p w14:paraId="60D6CBFB" w14:textId="4FBB2348" w:rsidR="00E551A5" w:rsidRDefault="00E551A5" w:rsidP="00EF508E">
      <w:pPr>
        <w:suppressAutoHyphens/>
        <w:jc w:val="right"/>
        <w:rPr>
          <w:sz w:val="22"/>
          <w:szCs w:val="22"/>
        </w:rPr>
      </w:pPr>
    </w:p>
    <w:p w14:paraId="594560EA" w14:textId="2F249A6E" w:rsidR="00E551A5" w:rsidRDefault="00E551A5" w:rsidP="00E551A5">
      <w:pPr>
        <w:suppressAutoHyphens/>
        <w:jc w:val="both"/>
        <w:rPr>
          <w:sz w:val="22"/>
          <w:szCs w:val="22"/>
        </w:rPr>
      </w:pPr>
      <w:r>
        <w:rPr>
          <w:noProof/>
          <w:sz w:val="22"/>
          <w:szCs w:val="22"/>
        </w:rPr>
        <w:drawing>
          <wp:inline distT="0" distB="0" distL="0" distR="0" wp14:anchorId="51DC1F1D" wp14:editId="6591FF15">
            <wp:extent cx="6316172" cy="725954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6237" cy="7271109"/>
                    </a:xfrm>
                    <a:prstGeom prst="rect">
                      <a:avLst/>
                    </a:prstGeom>
                    <a:noFill/>
                    <a:ln>
                      <a:noFill/>
                    </a:ln>
                  </pic:spPr>
                </pic:pic>
              </a:graphicData>
            </a:graphic>
          </wp:inline>
        </w:drawing>
      </w:r>
    </w:p>
    <w:p w14:paraId="0872EF74" w14:textId="77777777" w:rsidR="00E551A5" w:rsidRDefault="00E551A5" w:rsidP="00EF508E">
      <w:pPr>
        <w:suppressAutoHyphens/>
        <w:jc w:val="right"/>
        <w:rPr>
          <w:sz w:val="22"/>
          <w:szCs w:val="22"/>
        </w:rPr>
      </w:pPr>
    </w:p>
    <w:p w14:paraId="0BF03196" w14:textId="2CF3B5A7" w:rsidR="00E551A5" w:rsidRDefault="00E551A5" w:rsidP="00EF508E">
      <w:pPr>
        <w:suppressAutoHyphens/>
        <w:jc w:val="right"/>
        <w:rPr>
          <w:sz w:val="22"/>
          <w:szCs w:val="22"/>
        </w:rPr>
      </w:pPr>
    </w:p>
    <w:p w14:paraId="1C8C8629" w14:textId="17A199F7" w:rsidR="00E551A5" w:rsidRDefault="00E551A5" w:rsidP="00E551A5">
      <w:pPr>
        <w:suppressAutoHyphens/>
        <w:jc w:val="both"/>
        <w:rPr>
          <w:sz w:val="22"/>
          <w:szCs w:val="22"/>
        </w:rPr>
      </w:pPr>
      <w:r>
        <w:rPr>
          <w:noProof/>
          <w:sz w:val="22"/>
          <w:szCs w:val="22"/>
        </w:rPr>
        <w:lastRenderedPageBreak/>
        <w:drawing>
          <wp:inline distT="0" distB="0" distL="0" distR="0" wp14:anchorId="56998B33" wp14:editId="52C3FD66">
            <wp:extent cx="6297433" cy="8119942"/>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5493" cy="8130334"/>
                    </a:xfrm>
                    <a:prstGeom prst="rect">
                      <a:avLst/>
                    </a:prstGeom>
                    <a:noFill/>
                    <a:ln>
                      <a:noFill/>
                    </a:ln>
                  </pic:spPr>
                </pic:pic>
              </a:graphicData>
            </a:graphic>
          </wp:inline>
        </w:drawing>
      </w:r>
    </w:p>
    <w:p w14:paraId="63155BDA" w14:textId="0447EFB7" w:rsidR="00E551A5" w:rsidRDefault="00E551A5" w:rsidP="00E551A5">
      <w:pPr>
        <w:suppressAutoHyphens/>
        <w:jc w:val="both"/>
        <w:rPr>
          <w:sz w:val="22"/>
          <w:szCs w:val="22"/>
        </w:rPr>
      </w:pPr>
      <w:r>
        <w:rPr>
          <w:noProof/>
          <w:sz w:val="22"/>
          <w:szCs w:val="22"/>
        </w:rPr>
        <w:lastRenderedPageBreak/>
        <w:drawing>
          <wp:inline distT="0" distB="0" distL="0" distR="0" wp14:anchorId="60EF1C60" wp14:editId="5AE5D371">
            <wp:extent cx="6289482" cy="83331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274" cy="8342132"/>
                    </a:xfrm>
                    <a:prstGeom prst="rect">
                      <a:avLst/>
                    </a:prstGeom>
                    <a:noFill/>
                    <a:ln>
                      <a:noFill/>
                    </a:ln>
                  </pic:spPr>
                </pic:pic>
              </a:graphicData>
            </a:graphic>
          </wp:inline>
        </w:drawing>
      </w:r>
    </w:p>
    <w:p w14:paraId="320C6626" w14:textId="479EE426" w:rsidR="00E551A5" w:rsidRDefault="00E551A5" w:rsidP="00E551A5">
      <w:pPr>
        <w:suppressAutoHyphens/>
        <w:jc w:val="both"/>
        <w:rPr>
          <w:sz w:val="22"/>
          <w:szCs w:val="22"/>
        </w:rPr>
      </w:pPr>
      <w:r>
        <w:rPr>
          <w:noProof/>
          <w:sz w:val="22"/>
          <w:szCs w:val="22"/>
        </w:rPr>
        <w:lastRenderedPageBreak/>
        <w:drawing>
          <wp:inline distT="0" distB="0" distL="0" distR="0" wp14:anchorId="1ABEA4F3" wp14:editId="169775A9">
            <wp:extent cx="5915771" cy="77748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1370" cy="7782183"/>
                    </a:xfrm>
                    <a:prstGeom prst="rect">
                      <a:avLst/>
                    </a:prstGeom>
                    <a:noFill/>
                    <a:ln>
                      <a:noFill/>
                    </a:ln>
                  </pic:spPr>
                </pic:pic>
              </a:graphicData>
            </a:graphic>
          </wp:inline>
        </w:drawing>
      </w:r>
    </w:p>
    <w:p w14:paraId="5A79DD86" w14:textId="6C1261D5" w:rsidR="00E551A5" w:rsidRDefault="00E551A5" w:rsidP="00E551A5">
      <w:pPr>
        <w:suppressAutoHyphens/>
        <w:jc w:val="both"/>
        <w:rPr>
          <w:sz w:val="22"/>
          <w:szCs w:val="22"/>
        </w:rPr>
      </w:pPr>
      <w:r>
        <w:rPr>
          <w:noProof/>
          <w:sz w:val="22"/>
          <w:szCs w:val="22"/>
        </w:rPr>
        <w:lastRenderedPageBreak/>
        <w:drawing>
          <wp:inline distT="0" distB="0" distL="0" distR="0" wp14:anchorId="4FEF4AC0" wp14:editId="3F2EE143">
            <wp:extent cx="5931673" cy="78590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6202" cy="7865061"/>
                    </a:xfrm>
                    <a:prstGeom prst="rect">
                      <a:avLst/>
                    </a:prstGeom>
                    <a:noFill/>
                    <a:ln>
                      <a:noFill/>
                    </a:ln>
                  </pic:spPr>
                </pic:pic>
              </a:graphicData>
            </a:graphic>
          </wp:inline>
        </w:drawing>
      </w:r>
    </w:p>
    <w:p w14:paraId="3E96173D" w14:textId="3D8D274C" w:rsidR="00E551A5" w:rsidRDefault="00E551A5" w:rsidP="00E551A5">
      <w:pPr>
        <w:suppressAutoHyphens/>
        <w:jc w:val="both"/>
        <w:rPr>
          <w:sz w:val="22"/>
          <w:szCs w:val="22"/>
        </w:rPr>
      </w:pPr>
      <w:r>
        <w:rPr>
          <w:noProof/>
          <w:sz w:val="22"/>
          <w:szCs w:val="22"/>
        </w:rPr>
        <w:lastRenderedPageBreak/>
        <w:drawing>
          <wp:inline distT="0" distB="0" distL="0" distR="0" wp14:anchorId="2D8C1ABA" wp14:editId="655B46D3">
            <wp:extent cx="6050943" cy="791133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6209" cy="7918220"/>
                    </a:xfrm>
                    <a:prstGeom prst="rect">
                      <a:avLst/>
                    </a:prstGeom>
                    <a:noFill/>
                    <a:ln>
                      <a:noFill/>
                    </a:ln>
                  </pic:spPr>
                </pic:pic>
              </a:graphicData>
            </a:graphic>
          </wp:inline>
        </w:drawing>
      </w:r>
    </w:p>
    <w:p w14:paraId="710DFD86" w14:textId="2F710634" w:rsidR="00E551A5" w:rsidRDefault="00E551A5" w:rsidP="00E551A5">
      <w:pPr>
        <w:suppressAutoHyphens/>
        <w:jc w:val="both"/>
        <w:rPr>
          <w:sz w:val="22"/>
          <w:szCs w:val="22"/>
        </w:rPr>
      </w:pPr>
      <w:r>
        <w:rPr>
          <w:noProof/>
          <w:sz w:val="22"/>
          <w:szCs w:val="22"/>
        </w:rPr>
        <w:lastRenderedPageBreak/>
        <w:drawing>
          <wp:inline distT="0" distB="0" distL="0" distR="0" wp14:anchorId="1D3F8A34" wp14:editId="0450C192">
            <wp:extent cx="6019138" cy="7962432"/>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2361" cy="7966696"/>
                    </a:xfrm>
                    <a:prstGeom prst="rect">
                      <a:avLst/>
                    </a:prstGeom>
                    <a:noFill/>
                    <a:ln>
                      <a:noFill/>
                    </a:ln>
                  </pic:spPr>
                </pic:pic>
              </a:graphicData>
            </a:graphic>
          </wp:inline>
        </w:drawing>
      </w:r>
    </w:p>
    <w:p w14:paraId="38FB43EB" w14:textId="4B3096B4" w:rsidR="00E551A5" w:rsidRDefault="00E551A5" w:rsidP="00E551A5">
      <w:pPr>
        <w:suppressAutoHyphens/>
        <w:jc w:val="both"/>
        <w:rPr>
          <w:sz w:val="22"/>
          <w:szCs w:val="22"/>
        </w:rPr>
      </w:pPr>
      <w:r>
        <w:rPr>
          <w:noProof/>
          <w:sz w:val="22"/>
          <w:szCs w:val="22"/>
        </w:rPr>
        <w:lastRenderedPageBreak/>
        <w:drawing>
          <wp:inline distT="0" distB="0" distL="0" distR="0" wp14:anchorId="606F6CC3" wp14:editId="32B051E2">
            <wp:extent cx="5852160" cy="776918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1045" cy="7780980"/>
                    </a:xfrm>
                    <a:prstGeom prst="rect">
                      <a:avLst/>
                    </a:prstGeom>
                    <a:noFill/>
                    <a:ln>
                      <a:noFill/>
                    </a:ln>
                  </pic:spPr>
                </pic:pic>
              </a:graphicData>
            </a:graphic>
          </wp:inline>
        </w:drawing>
      </w:r>
    </w:p>
    <w:p w14:paraId="1995863D" w14:textId="2E18E267" w:rsidR="00E551A5" w:rsidRDefault="00E551A5" w:rsidP="00E551A5">
      <w:pPr>
        <w:suppressAutoHyphens/>
        <w:jc w:val="both"/>
        <w:rPr>
          <w:sz w:val="22"/>
          <w:szCs w:val="22"/>
        </w:rPr>
      </w:pPr>
      <w:r>
        <w:rPr>
          <w:noProof/>
          <w:sz w:val="22"/>
          <w:szCs w:val="22"/>
        </w:rPr>
        <w:lastRenderedPageBreak/>
        <w:drawing>
          <wp:inline distT="0" distB="0" distL="0" distR="0" wp14:anchorId="1C6518F3" wp14:editId="005E9D97">
            <wp:extent cx="6122505" cy="79329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9588" cy="7942169"/>
                    </a:xfrm>
                    <a:prstGeom prst="rect">
                      <a:avLst/>
                    </a:prstGeom>
                    <a:noFill/>
                    <a:ln>
                      <a:noFill/>
                    </a:ln>
                  </pic:spPr>
                </pic:pic>
              </a:graphicData>
            </a:graphic>
          </wp:inline>
        </w:drawing>
      </w:r>
    </w:p>
    <w:p w14:paraId="505C710F" w14:textId="056A38CD" w:rsidR="00E551A5" w:rsidRDefault="00E551A5" w:rsidP="00EF508E">
      <w:pPr>
        <w:suppressAutoHyphens/>
        <w:jc w:val="right"/>
        <w:rPr>
          <w:sz w:val="22"/>
          <w:szCs w:val="22"/>
        </w:rPr>
      </w:pPr>
    </w:p>
    <w:p w14:paraId="5711B69C" w14:textId="10915BF5" w:rsidR="00E551A5" w:rsidRDefault="00E551A5" w:rsidP="00E551A5">
      <w:pPr>
        <w:suppressAutoHyphens/>
        <w:jc w:val="both"/>
        <w:rPr>
          <w:sz w:val="22"/>
          <w:szCs w:val="22"/>
        </w:rPr>
      </w:pPr>
      <w:r>
        <w:rPr>
          <w:noProof/>
          <w:sz w:val="22"/>
          <w:szCs w:val="22"/>
        </w:rPr>
        <w:drawing>
          <wp:inline distT="0" distB="0" distL="0" distR="0" wp14:anchorId="698C94E5" wp14:editId="5B0C2260">
            <wp:extent cx="5852160" cy="77243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4881" cy="7727980"/>
                    </a:xfrm>
                    <a:prstGeom prst="rect">
                      <a:avLst/>
                    </a:prstGeom>
                    <a:noFill/>
                    <a:ln>
                      <a:noFill/>
                    </a:ln>
                  </pic:spPr>
                </pic:pic>
              </a:graphicData>
            </a:graphic>
          </wp:inline>
        </w:drawing>
      </w:r>
    </w:p>
    <w:p w14:paraId="2826C3CA" w14:textId="4BDB2533" w:rsidR="00E551A5" w:rsidRDefault="00E551A5" w:rsidP="00E551A5">
      <w:pPr>
        <w:suppressAutoHyphens/>
        <w:jc w:val="both"/>
        <w:rPr>
          <w:sz w:val="22"/>
          <w:szCs w:val="22"/>
        </w:rPr>
      </w:pPr>
      <w:r>
        <w:rPr>
          <w:noProof/>
          <w:sz w:val="22"/>
          <w:szCs w:val="22"/>
        </w:rPr>
        <w:lastRenderedPageBreak/>
        <w:drawing>
          <wp:inline distT="0" distB="0" distL="0" distR="0" wp14:anchorId="24F04C39" wp14:editId="3645C217">
            <wp:extent cx="5868063" cy="77940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3061" cy="7800737"/>
                    </a:xfrm>
                    <a:prstGeom prst="rect">
                      <a:avLst/>
                    </a:prstGeom>
                    <a:noFill/>
                    <a:ln>
                      <a:noFill/>
                    </a:ln>
                  </pic:spPr>
                </pic:pic>
              </a:graphicData>
            </a:graphic>
          </wp:inline>
        </w:drawing>
      </w:r>
    </w:p>
    <w:p w14:paraId="4FE32D26" w14:textId="1BB22BE7" w:rsidR="00E551A5" w:rsidRDefault="00E551A5" w:rsidP="00E551A5">
      <w:pPr>
        <w:suppressAutoHyphens/>
        <w:jc w:val="both"/>
        <w:rPr>
          <w:sz w:val="22"/>
          <w:szCs w:val="22"/>
        </w:rPr>
      </w:pPr>
      <w:r>
        <w:rPr>
          <w:noProof/>
          <w:sz w:val="22"/>
          <w:szCs w:val="22"/>
        </w:rPr>
        <w:lastRenderedPageBreak/>
        <w:drawing>
          <wp:inline distT="0" distB="0" distL="0" distR="0" wp14:anchorId="64C1D261" wp14:editId="47BDF1BC">
            <wp:extent cx="5669280" cy="7461943"/>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4329" cy="7468588"/>
                    </a:xfrm>
                    <a:prstGeom prst="rect">
                      <a:avLst/>
                    </a:prstGeom>
                    <a:noFill/>
                    <a:ln>
                      <a:noFill/>
                    </a:ln>
                  </pic:spPr>
                </pic:pic>
              </a:graphicData>
            </a:graphic>
          </wp:inline>
        </w:drawing>
      </w:r>
    </w:p>
    <w:p w14:paraId="39293C70" w14:textId="77777777" w:rsidR="00E551A5" w:rsidRDefault="00E551A5" w:rsidP="00E551A5">
      <w:pPr>
        <w:suppressAutoHyphens/>
        <w:jc w:val="both"/>
        <w:rPr>
          <w:sz w:val="22"/>
          <w:szCs w:val="22"/>
        </w:rPr>
      </w:pPr>
    </w:p>
    <w:p w14:paraId="3CBC7591" w14:textId="24F6FE24" w:rsidR="00E551A5" w:rsidRDefault="00E551A5" w:rsidP="00EF508E">
      <w:pPr>
        <w:suppressAutoHyphens/>
        <w:jc w:val="right"/>
        <w:rPr>
          <w:sz w:val="22"/>
          <w:szCs w:val="22"/>
        </w:rPr>
      </w:pPr>
    </w:p>
    <w:p w14:paraId="328062FA" w14:textId="77777777" w:rsidR="00E551A5" w:rsidRDefault="00E551A5" w:rsidP="00EF508E">
      <w:pPr>
        <w:suppressAutoHyphens/>
        <w:jc w:val="right"/>
        <w:rPr>
          <w:sz w:val="22"/>
          <w:szCs w:val="22"/>
        </w:rPr>
      </w:pPr>
    </w:p>
    <w:p w14:paraId="489EE7FC" w14:textId="6250C5A5" w:rsidR="00E551A5" w:rsidRDefault="00E551A5" w:rsidP="00E551A5">
      <w:pPr>
        <w:suppressAutoHyphens/>
        <w:jc w:val="right"/>
        <w:rPr>
          <w:sz w:val="22"/>
          <w:szCs w:val="22"/>
        </w:rPr>
      </w:pPr>
      <w:r>
        <w:rPr>
          <w:sz w:val="22"/>
          <w:szCs w:val="22"/>
        </w:rPr>
        <w:t>Sutarties priedas Nr. 2</w:t>
      </w:r>
    </w:p>
    <w:p w14:paraId="0A83F3EF" w14:textId="0331C05D" w:rsidR="00E551A5" w:rsidRDefault="00E551A5" w:rsidP="00EF508E">
      <w:pPr>
        <w:suppressAutoHyphens/>
        <w:jc w:val="right"/>
        <w:rPr>
          <w:sz w:val="22"/>
          <w:szCs w:val="22"/>
        </w:rPr>
      </w:pPr>
    </w:p>
    <w:p w14:paraId="26AD6D87" w14:textId="67DC6867" w:rsidR="00E551A5" w:rsidRDefault="00E551A5" w:rsidP="00E551A5">
      <w:pPr>
        <w:suppressAutoHyphens/>
        <w:jc w:val="both"/>
        <w:rPr>
          <w:sz w:val="22"/>
          <w:szCs w:val="22"/>
        </w:rPr>
      </w:pPr>
      <w:r>
        <w:rPr>
          <w:noProof/>
          <w:sz w:val="22"/>
          <w:szCs w:val="22"/>
        </w:rPr>
        <w:drawing>
          <wp:inline distT="0" distB="0" distL="0" distR="0" wp14:anchorId="409BA477" wp14:editId="2E2FC03A">
            <wp:extent cx="5549900" cy="73469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9900" cy="7346950"/>
                    </a:xfrm>
                    <a:prstGeom prst="rect">
                      <a:avLst/>
                    </a:prstGeom>
                    <a:noFill/>
                    <a:ln>
                      <a:noFill/>
                    </a:ln>
                  </pic:spPr>
                </pic:pic>
              </a:graphicData>
            </a:graphic>
          </wp:inline>
        </w:drawing>
      </w:r>
    </w:p>
    <w:p w14:paraId="0D9E1F59" w14:textId="5E751DE0" w:rsidR="00E551A5" w:rsidRDefault="008358CF" w:rsidP="00E551A5">
      <w:pPr>
        <w:suppressAutoHyphens/>
        <w:jc w:val="both"/>
        <w:rPr>
          <w:sz w:val="22"/>
          <w:szCs w:val="22"/>
        </w:rPr>
      </w:pPr>
      <w:r>
        <w:rPr>
          <w:noProof/>
          <w:sz w:val="22"/>
          <w:szCs w:val="22"/>
        </w:rPr>
        <w:lastRenderedPageBreak/>
        <w:drawing>
          <wp:inline distT="0" distB="0" distL="0" distR="0" wp14:anchorId="3F11A63D" wp14:editId="176219C3">
            <wp:extent cx="5979381" cy="7826133"/>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1776" cy="7829267"/>
                    </a:xfrm>
                    <a:prstGeom prst="rect">
                      <a:avLst/>
                    </a:prstGeom>
                    <a:noFill/>
                    <a:ln>
                      <a:noFill/>
                    </a:ln>
                  </pic:spPr>
                </pic:pic>
              </a:graphicData>
            </a:graphic>
          </wp:inline>
        </w:drawing>
      </w:r>
    </w:p>
    <w:p w14:paraId="6D5F9DB9" w14:textId="0832A5B7" w:rsidR="00E551A5" w:rsidRDefault="00E551A5" w:rsidP="00EF508E">
      <w:pPr>
        <w:suppressAutoHyphens/>
        <w:jc w:val="right"/>
        <w:rPr>
          <w:sz w:val="22"/>
          <w:szCs w:val="22"/>
        </w:rPr>
      </w:pPr>
    </w:p>
    <w:p w14:paraId="1A0C195A" w14:textId="44861344" w:rsidR="00E551A5" w:rsidRDefault="008358CF" w:rsidP="008358CF">
      <w:pPr>
        <w:suppressAutoHyphens/>
        <w:jc w:val="both"/>
        <w:rPr>
          <w:sz w:val="22"/>
          <w:szCs w:val="22"/>
        </w:rPr>
      </w:pPr>
      <w:r>
        <w:rPr>
          <w:noProof/>
          <w:sz w:val="22"/>
          <w:szCs w:val="22"/>
        </w:rPr>
        <w:drawing>
          <wp:inline distT="0" distB="0" distL="0" distR="0" wp14:anchorId="13C02198" wp14:editId="1D7249CE">
            <wp:extent cx="5589905" cy="73469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9905" cy="7346950"/>
                    </a:xfrm>
                    <a:prstGeom prst="rect">
                      <a:avLst/>
                    </a:prstGeom>
                    <a:noFill/>
                    <a:ln>
                      <a:noFill/>
                    </a:ln>
                  </pic:spPr>
                </pic:pic>
              </a:graphicData>
            </a:graphic>
          </wp:inline>
        </w:drawing>
      </w:r>
    </w:p>
    <w:p w14:paraId="606C11FD" w14:textId="77777777" w:rsidR="00E551A5" w:rsidRDefault="00E551A5" w:rsidP="00EF508E">
      <w:pPr>
        <w:suppressAutoHyphens/>
        <w:jc w:val="right"/>
        <w:rPr>
          <w:sz w:val="22"/>
          <w:szCs w:val="22"/>
        </w:rPr>
      </w:pPr>
    </w:p>
    <w:p w14:paraId="17EBB582" w14:textId="77777777" w:rsidR="00E551A5" w:rsidRDefault="00E551A5" w:rsidP="00EF508E">
      <w:pPr>
        <w:suppressAutoHyphens/>
        <w:jc w:val="right"/>
        <w:rPr>
          <w:sz w:val="22"/>
          <w:szCs w:val="22"/>
        </w:rPr>
      </w:pPr>
    </w:p>
    <w:p w14:paraId="4ED496C6" w14:textId="77777777" w:rsidR="00E551A5" w:rsidRDefault="00E551A5" w:rsidP="00E551A5">
      <w:pPr>
        <w:suppressAutoHyphens/>
        <w:jc w:val="right"/>
        <w:rPr>
          <w:sz w:val="22"/>
          <w:szCs w:val="22"/>
        </w:rPr>
      </w:pPr>
      <w:r>
        <w:rPr>
          <w:sz w:val="22"/>
          <w:szCs w:val="22"/>
        </w:rPr>
        <w:lastRenderedPageBreak/>
        <w:t>Sutarties priedas Nr. 3</w:t>
      </w:r>
    </w:p>
    <w:p w14:paraId="74F75068" w14:textId="77777777" w:rsidR="00E551A5" w:rsidRDefault="00E551A5" w:rsidP="00EF508E">
      <w:pPr>
        <w:suppressAutoHyphens/>
        <w:jc w:val="right"/>
        <w:rPr>
          <w:sz w:val="22"/>
          <w:szCs w:val="22"/>
        </w:rPr>
      </w:pPr>
    </w:p>
    <w:p w14:paraId="720F7657" w14:textId="77777777" w:rsidR="00EF508E" w:rsidRDefault="00EF508E" w:rsidP="00EF508E">
      <w:pPr>
        <w:jc w:val="right"/>
        <w:rPr>
          <w:sz w:val="22"/>
          <w:szCs w:val="22"/>
        </w:rPr>
      </w:pPr>
    </w:p>
    <w:p w14:paraId="563BD539" w14:textId="77777777" w:rsidR="00EF508E" w:rsidRDefault="00EF508E" w:rsidP="00EF508E">
      <w:pPr>
        <w:rPr>
          <w:sz w:val="22"/>
          <w:szCs w:val="22"/>
        </w:rPr>
      </w:pPr>
      <w:r>
        <w:rPr>
          <w:b/>
          <w:sz w:val="22"/>
          <w:szCs w:val="22"/>
        </w:rPr>
        <w:t>Pirkėjas:</w:t>
      </w:r>
      <w:r>
        <w:rPr>
          <w:sz w:val="22"/>
          <w:szCs w:val="22"/>
        </w:rPr>
        <w:t xml:space="preserve"> </w:t>
      </w:r>
    </w:p>
    <w:p w14:paraId="506FE205" w14:textId="77777777" w:rsidR="00EF508E" w:rsidRDefault="00EF508E" w:rsidP="00EF508E">
      <w:pPr>
        <w:rPr>
          <w:sz w:val="22"/>
          <w:szCs w:val="22"/>
        </w:rPr>
      </w:pPr>
      <w:r>
        <w:rPr>
          <w:sz w:val="22"/>
          <w:szCs w:val="22"/>
        </w:rPr>
        <w:t>VšĮ Vilniaus Gedimino technikos universitetas</w:t>
      </w:r>
    </w:p>
    <w:p w14:paraId="6F3EAC63" w14:textId="77777777" w:rsidR="00EF508E" w:rsidRDefault="00EF508E" w:rsidP="00EF508E">
      <w:pPr>
        <w:rPr>
          <w:b/>
          <w:sz w:val="22"/>
          <w:szCs w:val="22"/>
        </w:rPr>
      </w:pPr>
    </w:p>
    <w:p w14:paraId="5268323F" w14:textId="77777777" w:rsidR="00EF508E" w:rsidRDefault="00EF508E" w:rsidP="00EF508E">
      <w:pPr>
        <w:rPr>
          <w:sz w:val="22"/>
          <w:szCs w:val="22"/>
        </w:rPr>
      </w:pPr>
      <w:r>
        <w:rPr>
          <w:b/>
          <w:sz w:val="22"/>
          <w:szCs w:val="22"/>
        </w:rPr>
        <w:t>Tiekėjas:</w:t>
      </w:r>
      <w:r>
        <w:rPr>
          <w:sz w:val="22"/>
          <w:szCs w:val="22"/>
        </w:rPr>
        <w:t xml:space="preserve"> __________________</w:t>
      </w:r>
    </w:p>
    <w:p w14:paraId="025C8477" w14:textId="77777777" w:rsidR="00EF508E" w:rsidRDefault="00EF508E" w:rsidP="00EF508E">
      <w:pPr>
        <w:rPr>
          <w:b/>
          <w:sz w:val="22"/>
          <w:szCs w:val="22"/>
        </w:rPr>
      </w:pPr>
    </w:p>
    <w:p w14:paraId="32527A16" w14:textId="77777777" w:rsidR="00EF508E" w:rsidRDefault="00EF508E" w:rsidP="00EF508E">
      <w:pPr>
        <w:rPr>
          <w:sz w:val="22"/>
          <w:szCs w:val="22"/>
        </w:rPr>
      </w:pPr>
      <w:r>
        <w:rPr>
          <w:b/>
          <w:sz w:val="22"/>
          <w:szCs w:val="22"/>
        </w:rPr>
        <w:t>Sutartis:</w:t>
      </w:r>
      <w:r>
        <w:rPr>
          <w:sz w:val="22"/>
          <w:szCs w:val="22"/>
        </w:rPr>
        <w:t xml:space="preserve"> data ________, Nr.________</w:t>
      </w:r>
    </w:p>
    <w:p w14:paraId="212261F5" w14:textId="77777777" w:rsidR="00EF508E" w:rsidRDefault="00EF508E" w:rsidP="00EF508E">
      <w:pPr>
        <w:jc w:val="center"/>
        <w:rPr>
          <w:b/>
          <w:sz w:val="22"/>
          <w:szCs w:val="22"/>
        </w:rPr>
      </w:pPr>
    </w:p>
    <w:p w14:paraId="3F14B4D1" w14:textId="77777777" w:rsidR="00EF508E" w:rsidRDefault="00EF508E" w:rsidP="00EF508E">
      <w:pPr>
        <w:jc w:val="center"/>
        <w:rPr>
          <w:b/>
          <w:sz w:val="22"/>
          <w:szCs w:val="22"/>
        </w:rPr>
      </w:pPr>
    </w:p>
    <w:p w14:paraId="18699457" w14:textId="77777777" w:rsidR="00EF508E" w:rsidRDefault="00EF508E" w:rsidP="00EF508E">
      <w:pPr>
        <w:jc w:val="center"/>
        <w:rPr>
          <w:b/>
          <w:sz w:val="22"/>
          <w:szCs w:val="22"/>
        </w:rPr>
      </w:pPr>
    </w:p>
    <w:p w14:paraId="256C7BFD" w14:textId="77777777" w:rsidR="00EF508E" w:rsidRDefault="00EF508E" w:rsidP="00EF508E">
      <w:pPr>
        <w:jc w:val="center"/>
        <w:rPr>
          <w:sz w:val="22"/>
          <w:szCs w:val="22"/>
        </w:rPr>
      </w:pPr>
      <w:bookmarkStart w:id="0" w:name="_Hlk126234757"/>
      <w:r>
        <w:rPr>
          <w:b/>
          <w:sz w:val="22"/>
          <w:szCs w:val="22"/>
        </w:rPr>
        <w:t xml:space="preserve">Patiektų prekių priėmimo – perdavimo AKTAS </w:t>
      </w:r>
      <w:bookmarkEnd w:id="0"/>
      <w:r>
        <w:rPr>
          <w:b/>
          <w:sz w:val="22"/>
          <w:szCs w:val="22"/>
        </w:rPr>
        <w:t>Nr.</w:t>
      </w:r>
      <w:r>
        <w:rPr>
          <w:sz w:val="22"/>
          <w:szCs w:val="22"/>
        </w:rPr>
        <w:t xml:space="preserve"> _______</w:t>
      </w:r>
    </w:p>
    <w:p w14:paraId="4DDD5D18" w14:textId="77777777" w:rsidR="00EF508E" w:rsidRDefault="00EF508E" w:rsidP="00EF508E">
      <w:pPr>
        <w:jc w:val="center"/>
        <w:rPr>
          <w:sz w:val="22"/>
          <w:szCs w:val="22"/>
        </w:rPr>
      </w:pPr>
    </w:p>
    <w:p w14:paraId="404946CC" w14:textId="77777777" w:rsidR="00EF508E" w:rsidRDefault="00EF508E" w:rsidP="00EF508E">
      <w:pPr>
        <w:jc w:val="center"/>
        <w:rPr>
          <w:sz w:val="22"/>
          <w:szCs w:val="22"/>
        </w:rPr>
      </w:pPr>
      <w:r>
        <w:rPr>
          <w:sz w:val="22"/>
          <w:szCs w:val="22"/>
        </w:rPr>
        <w:t>20 _ __ m. _________ mėn. ___ d.</w:t>
      </w:r>
    </w:p>
    <w:p w14:paraId="562DDB39" w14:textId="77777777" w:rsidR="00EF508E" w:rsidRDefault="00EF508E" w:rsidP="00EF508E">
      <w:pPr>
        <w:jc w:val="center"/>
        <w:rPr>
          <w:b/>
          <w:sz w:val="22"/>
          <w:szCs w:val="22"/>
        </w:rPr>
      </w:pPr>
    </w:p>
    <w:p w14:paraId="383FEEC0" w14:textId="77777777" w:rsidR="00EF508E" w:rsidRDefault="00EF508E" w:rsidP="00EF508E">
      <w:pPr>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373"/>
        <w:gridCol w:w="2469"/>
        <w:gridCol w:w="1553"/>
      </w:tblGrid>
      <w:tr w:rsidR="00EF508E" w14:paraId="6302839A" w14:textId="77777777" w:rsidTr="00EF508E">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07B71BD0" w14:textId="77777777" w:rsidR="00EF508E" w:rsidRDefault="00EF508E">
            <w:pPr>
              <w:spacing w:line="252" w:lineRule="auto"/>
              <w:jc w:val="center"/>
              <w:rPr>
                <w:b/>
                <w:sz w:val="22"/>
                <w:szCs w:val="22"/>
              </w:rPr>
            </w:pPr>
            <w:r>
              <w:rPr>
                <w:b/>
                <w:sz w:val="22"/>
                <w:szCs w:val="22"/>
              </w:rPr>
              <w:t>Eil. Nr.</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16B2A8CC" w14:textId="77777777" w:rsidR="00EF508E" w:rsidRDefault="00EF508E">
            <w:pPr>
              <w:spacing w:line="252" w:lineRule="auto"/>
              <w:jc w:val="center"/>
              <w:rPr>
                <w:b/>
                <w:sz w:val="22"/>
                <w:szCs w:val="22"/>
              </w:rPr>
            </w:pPr>
            <w:r>
              <w:rPr>
                <w:b/>
                <w:sz w:val="22"/>
                <w:szCs w:val="22"/>
              </w:rPr>
              <w:t>Prekių pavadinimas</w:t>
            </w:r>
          </w:p>
        </w:tc>
        <w:tc>
          <w:tcPr>
            <w:tcW w:w="1373" w:type="dxa"/>
            <w:vMerge w:val="restart"/>
            <w:tcBorders>
              <w:top w:val="single" w:sz="4" w:space="0" w:color="auto"/>
              <w:left w:val="single" w:sz="4" w:space="0" w:color="auto"/>
              <w:bottom w:val="single" w:sz="4" w:space="0" w:color="auto"/>
              <w:right w:val="single" w:sz="4" w:space="0" w:color="auto"/>
            </w:tcBorders>
            <w:vAlign w:val="center"/>
            <w:hideMark/>
          </w:tcPr>
          <w:p w14:paraId="5F02505B" w14:textId="77777777" w:rsidR="00EF508E" w:rsidRDefault="00EF508E">
            <w:pPr>
              <w:spacing w:line="252" w:lineRule="auto"/>
              <w:jc w:val="center"/>
              <w:rPr>
                <w:b/>
                <w:sz w:val="22"/>
                <w:szCs w:val="22"/>
              </w:rPr>
            </w:pPr>
            <w:r>
              <w:rPr>
                <w:b/>
                <w:sz w:val="22"/>
                <w:szCs w:val="22"/>
              </w:rPr>
              <w:t>Kiekis vnt.</w:t>
            </w:r>
          </w:p>
        </w:tc>
        <w:tc>
          <w:tcPr>
            <w:tcW w:w="4022" w:type="dxa"/>
            <w:gridSpan w:val="2"/>
            <w:tcBorders>
              <w:top w:val="single" w:sz="4" w:space="0" w:color="auto"/>
              <w:left w:val="single" w:sz="4" w:space="0" w:color="auto"/>
              <w:bottom w:val="single" w:sz="4" w:space="0" w:color="auto"/>
              <w:right w:val="single" w:sz="4" w:space="0" w:color="auto"/>
            </w:tcBorders>
            <w:vAlign w:val="center"/>
            <w:hideMark/>
          </w:tcPr>
          <w:p w14:paraId="76D1A060" w14:textId="77777777" w:rsidR="00EF508E" w:rsidRDefault="00EF508E">
            <w:pPr>
              <w:spacing w:line="252" w:lineRule="auto"/>
              <w:jc w:val="center"/>
              <w:rPr>
                <w:b/>
                <w:sz w:val="22"/>
                <w:szCs w:val="22"/>
              </w:rPr>
            </w:pPr>
            <w:r>
              <w:rPr>
                <w:b/>
                <w:sz w:val="22"/>
                <w:szCs w:val="22"/>
              </w:rPr>
              <w:t>Kaina, Eur be PVM</w:t>
            </w:r>
          </w:p>
        </w:tc>
      </w:tr>
      <w:tr w:rsidR="00EF508E" w14:paraId="5FEC7C92" w14:textId="77777777" w:rsidTr="00EF508E">
        <w:tc>
          <w:tcPr>
            <w:tcW w:w="0" w:type="auto"/>
            <w:vMerge/>
            <w:tcBorders>
              <w:top w:val="single" w:sz="4" w:space="0" w:color="auto"/>
              <w:left w:val="single" w:sz="4" w:space="0" w:color="auto"/>
              <w:bottom w:val="single" w:sz="4" w:space="0" w:color="auto"/>
              <w:right w:val="single" w:sz="4" w:space="0" w:color="auto"/>
            </w:tcBorders>
            <w:vAlign w:val="center"/>
            <w:hideMark/>
          </w:tcPr>
          <w:p w14:paraId="727F872E" w14:textId="77777777" w:rsidR="00EF508E" w:rsidRDefault="00EF508E">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1E08E" w14:textId="77777777" w:rsidR="00EF508E" w:rsidRDefault="00EF508E">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07058" w14:textId="77777777" w:rsidR="00EF508E" w:rsidRDefault="00EF508E">
            <w:pPr>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hideMark/>
          </w:tcPr>
          <w:p w14:paraId="79A2A1C1" w14:textId="77777777" w:rsidR="00EF508E" w:rsidRDefault="00EF508E">
            <w:pPr>
              <w:spacing w:line="252" w:lineRule="auto"/>
              <w:jc w:val="center"/>
              <w:rPr>
                <w:b/>
                <w:sz w:val="22"/>
                <w:szCs w:val="22"/>
              </w:rPr>
            </w:pPr>
            <w:r>
              <w:rPr>
                <w:b/>
                <w:sz w:val="22"/>
                <w:szCs w:val="22"/>
              </w:rPr>
              <w:t>vieneto</w:t>
            </w:r>
          </w:p>
        </w:tc>
        <w:tc>
          <w:tcPr>
            <w:tcW w:w="1553" w:type="dxa"/>
            <w:tcBorders>
              <w:top w:val="single" w:sz="4" w:space="0" w:color="auto"/>
              <w:left w:val="single" w:sz="4" w:space="0" w:color="auto"/>
              <w:bottom w:val="single" w:sz="4" w:space="0" w:color="auto"/>
              <w:right w:val="single" w:sz="4" w:space="0" w:color="auto"/>
            </w:tcBorders>
            <w:vAlign w:val="center"/>
            <w:hideMark/>
          </w:tcPr>
          <w:p w14:paraId="6F245562" w14:textId="77777777" w:rsidR="00EF508E" w:rsidRDefault="00EF508E">
            <w:pPr>
              <w:spacing w:line="252" w:lineRule="auto"/>
              <w:jc w:val="center"/>
              <w:rPr>
                <w:b/>
                <w:sz w:val="22"/>
                <w:szCs w:val="22"/>
              </w:rPr>
            </w:pPr>
            <w:r>
              <w:rPr>
                <w:b/>
                <w:sz w:val="22"/>
                <w:szCs w:val="22"/>
              </w:rPr>
              <w:t>viso kiekio</w:t>
            </w:r>
          </w:p>
        </w:tc>
      </w:tr>
      <w:tr w:rsidR="00EF508E" w14:paraId="1B23E562" w14:textId="77777777" w:rsidTr="00EF508E">
        <w:tc>
          <w:tcPr>
            <w:tcW w:w="936" w:type="dxa"/>
            <w:tcBorders>
              <w:top w:val="single" w:sz="4" w:space="0" w:color="auto"/>
              <w:left w:val="single" w:sz="4" w:space="0" w:color="auto"/>
              <w:bottom w:val="single" w:sz="4" w:space="0" w:color="auto"/>
              <w:right w:val="single" w:sz="4" w:space="0" w:color="auto"/>
            </w:tcBorders>
            <w:vAlign w:val="center"/>
            <w:hideMark/>
          </w:tcPr>
          <w:p w14:paraId="0E73E381" w14:textId="77777777" w:rsidR="00EF508E" w:rsidRDefault="00EF508E">
            <w:pPr>
              <w:spacing w:line="252" w:lineRule="auto"/>
              <w:jc w:val="center"/>
              <w:rPr>
                <w:b/>
                <w:i/>
                <w:iCs/>
                <w:sz w:val="18"/>
                <w:szCs w:val="18"/>
              </w:rPr>
            </w:pPr>
            <w:r>
              <w:rPr>
                <w:b/>
                <w:i/>
                <w:iCs/>
                <w:sz w:val="18"/>
                <w:szCs w:val="18"/>
              </w:rPr>
              <w:t>1</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EEB8603" w14:textId="77777777" w:rsidR="00EF508E" w:rsidRDefault="00EF508E">
            <w:pPr>
              <w:spacing w:line="252" w:lineRule="auto"/>
              <w:jc w:val="center"/>
              <w:rPr>
                <w:b/>
                <w:i/>
                <w:iCs/>
                <w:sz w:val="18"/>
                <w:szCs w:val="18"/>
              </w:rPr>
            </w:pPr>
            <w:r>
              <w:rPr>
                <w:b/>
                <w:i/>
                <w:iCs/>
                <w:sz w:val="18"/>
                <w:szCs w:val="18"/>
              </w:rPr>
              <w:t>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C80D2C4" w14:textId="77777777" w:rsidR="00EF508E" w:rsidRDefault="00EF508E">
            <w:pPr>
              <w:spacing w:line="252" w:lineRule="auto"/>
              <w:jc w:val="center"/>
              <w:rPr>
                <w:b/>
                <w:i/>
                <w:iCs/>
                <w:sz w:val="18"/>
                <w:szCs w:val="18"/>
              </w:rPr>
            </w:pPr>
            <w:r>
              <w:rPr>
                <w:b/>
                <w:i/>
                <w:iCs/>
                <w:sz w:val="18"/>
                <w:szCs w:val="18"/>
              </w:rPr>
              <w:t>3</w:t>
            </w:r>
          </w:p>
        </w:tc>
        <w:tc>
          <w:tcPr>
            <w:tcW w:w="2469" w:type="dxa"/>
            <w:tcBorders>
              <w:top w:val="single" w:sz="4" w:space="0" w:color="auto"/>
              <w:left w:val="single" w:sz="4" w:space="0" w:color="auto"/>
              <w:bottom w:val="single" w:sz="4" w:space="0" w:color="auto"/>
              <w:right w:val="single" w:sz="4" w:space="0" w:color="auto"/>
            </w:tcBorders>
            <w:vAlign w:val="center"/>
            <w:hideMark/>
          </w:tcPr>
          <w:p w14:paraId="75229373" w14:textId="77777777" w:rsidR="00EF508E" w:rsidRDefault="00EF508E">
            <w:pPr>
              <w:spacing w:line="252" w:lineRule="auto"/>
              <w:jc w:val="center"/>
              <w:rPr>
                <w:b/>
                <w:i/>
                <w:iCs/>
                <w:sz w:val="18"/>
                <w:szCs w:val="18"/>
              </w:rPr>
            </w:pPr>
            <w:r>
              <w:rPr>
                <w:b/>
                <w:i/>
                <w:iCs/>
                <w:sz w:val="18"/>
                <w:szCs w:val="18"/>
              </w:rPr>
              <w:t>4</w:t>
            </w:r>
          </w:p>
        </w:tc>
        <w:tc>
          <w:tcPr>
            <w:tcW w:w="1553" w:type="dxa"/>
            <w:tcBorders>
              <w:top w:val="single" w:sz="4" w:space="0" w:color="auto"/>
              <w:left w:val="single" w:sz="4" w:space="0" w:color="auto"/>
              <w:bottom w:val="single" w:sz="4" w:space="0" w:color="auto"/>
              <w:right w:val="single" w:sz="4" w:space="0" w:color="auto"/>
            </w:tcBorders>
            <w:vAlign w:val="center"/>
            <w:hideMark/>
          </w:tcPr>
          <w:p w14:paraId="4A7F927F" w14:textId="77777777" w:rsidR="00EF508E" w:rsidRDefault="00EF508E">
            <w:pPr>
              <w:spacing w:line="252" w:lineRule="auto"/>
              <w:jc w:val="center"/>
              <w:rPr>
                <w:b/>
                <w:i/>
                <w:iCs/>
                <w:sz w:val="18"/>
                <w:szCs w:val="18"/>
              </w:rPr>
            </w:pPr>
            <w:r>
              <w:rPr>
                <w:b/>
                <w:i/>
                <w:iCs/>
                <w:sz w:val="18"/>
                <w:szCs w:val="18"/>
              </w:rPr>
              <w:t>5=3x4</w:t>
            </w:r>
          </w:p>
        </w:tc>
      </w:tr>
      <w:tr w:rsidR="00EF508E" w14:paraId="03D03D13" w14:textId="77777777" w:rsidTr="00EF508E">
        <w:tc>
          <w:tcPr>
            <w:tcW w:w="936" w:type="dxa"/>
            <w:tcBorders>
              <w:top w:val="single" w:sz="4" w:space="0" w:color="auto"/>
              <w:left w:val="single" w:sz="4" w:space="0" w:color="auto"/>
              <w:bottom w:val="single" w:sz="4" w:space="0" w:color="auto"/>
              <w:right w:val="single" w:sz="4" w:space="0" w:color="auto"/>
            </w:tcBorders>
            <w:vAlign w:val="center"/>
            <w:hideMark/>
          </w:tcPr>
          <w:p w14:paraId="4B23B2DF" w14:textId="77777777" w:rsidR="00EF508E" w:rsidRDefault="00EF508E">
            <w:pPr>
              <w:spacing w:line="252" w:lineRule="auto"/>
              <w:jc w:val="center"/>
              <w:rPr>
                <w:sz w:val="22"/>
                <w:szCs w:val="22"/>
              </w:rPr>
            </w:pPr>
            <w:r>
              <w:rPr>
                <w:sz w:val="22"/>
                <w:szCs w:val="22"/>
              </w:rPr>
              <w:t>1.</w:t>
            </w:r>
          </w:p>
        </w:tc>
        <w:tc>
          <w:tcPr>
            <w:tcW w:w="3297" w:type="dxa"/>
            <w:tcBorders>
              <w:top w:val="single" w:sz="4" w:space="0" w:color="auto"/>
              <w:left w:val="single" w:sz="4" w:space="0" w:color="auto"/>
              <w:bottom w:val="single" w:sz="4" w:space="0" w:color="auto"/>
              <w:right w:val="single" w:sz="4" w:space="0" w:color="auto"/>
            </w:tcBorders>
            <w:vAlign w:val="center"/>
          </w:tcPr>
          <w:p w14:paraId="3391FFC9" w14:textId="77777777" w:rsidR="00EF508E" w:rsidRDefault="00EF508E">
            <w:pPr>
              <w:spacing w:line="252" w:lineRule="auto"/>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030E95A5" w14:textId="77777777" w:rsidR="00EF508E" w:rsidRDefault="00EF508E">
            <w:pPr>
              <w:spacing w:line="252" w:lineRule="auto"/>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618F8353" w14:textId="77777777" w:rsidR="00EF508E" w:rsidRDefault="00EF508E">
            <w:pPr>
              <w:spacing w:line="252" w:lineRule="auto"/>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59AE03AF" w14:textId="77777777" w:rsidR="00EF508E" w:rsidRDefault="00EF508E">
            <w:pPr>
              <w:spacing w:line="252" w:lineRule="auto"/>
              <w:rPr>
                <w:b/>
                <w:sz w:val="22"/>
                <w:szCs w:val="22"/>
              </w:rPr>
            </w:pPr>
          </w:p>
        </w:tc>
      </w:tr>
      <w:tr w:rsidR="00EF508E" w14:paraId="54249CF2" w14:textId="77777777" w:rsidTr="00EF508E">
        <w:tc>
          <w:tcPr>
            <w:tcW w:w="936" w:type="dxa"/>
            <w:tcBorders>
              <w:top w:val="single" w:sz="4" w:space="0" w:color="auto"/>
              <w:left w:val="single" w:sz="4" w:space="0" w:color="auto"/>
              <w:bottom w:val="single" w:sz="4" w:space="0" w:color="auto"/>
              <w:right w:val="single" w:sz="4" w:space="0" w:color="auto"/>
            </w:tcBorders>
            <w:vAlign w:val="center"/>
            <w:hideMark/>
          </w:tcPr>
          <w:p w14:paraId="66C3B5FA" w14:textId="77777777" w:rsidR="00EF508E" w:rsidRDefault="00EF508E">
            <w:pPr>
              <w:spacing w:line="252" w:lineRule="auto"/>
              <w:jc w:val="center"/>
              <w:rPr>
                <w:sz w:val="22"/>
                <w:szCs w:val="22"/>
              </w:rPr>
            </w:pPr>
            <w:r>
              <w:rPr>
                <w:sz w:val="22"/>
                <w:szCs w:val="22"/>
              </w:rPr>
              <w:t>...</w:t>
            </w:r>
          </w:p>
        </w:tc>
        <w:tc>
          <w:tcPr>
            <w:tcW w:w="3297" w:type="dxa"/>
            <w:tcBorders>
              <w:top w:val="single" w:sz="4" w:space="0" w:color="auto"/>
              <w:left w:val="single" w:sz="4" w:space="0" w:color="auto"/>
              <w:bottom w:val="single" w:sz="4" w:space="0" w:color="auto"/>
              <w:right w:val="single" w:sz="4" w:space="0" w:color="auto"/>
            </w:tcBorders>
            <w:vAlign w:val="center"/>
          </w:tcPr>
          <w:p w14:paraId="7D291ADF" w14:textId="77777777" w:rsidR="00EF508E" w:rsidRDefault="00EF508E">
            <w:pPr>
              <w:spacing w:line="252" w:lineRule="auto"/>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2CF8E229" w14:textId="77777777" w:rsidR="00EF508E" w:rsidRDefault="00EF508E">
            <w:pPr>
              <w:spacing w:line="252" w:lineRule="auto"/>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63091031" w14:textId="77777777" w:rsidR="00EF508E" w:rsidRDefault="00EF508E">
            <w:pPr>
              <w:spacing w:line="252" w:lineRule="auto"/>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6DBF04B6" w14:textId="77777777" w:rsidR="00EF508E" w:rsidRDefault="00EF508E">
            <w:pPr>
              <w:spacing w:line="252" w:lineRule="auto"/>
              <w:rPr>
                <w:b/>
                <w:sz w:val="22"/>
                <w:szCs w:val="22"/>
              </w:rPr>
            </w:pPr>
          </w:p>
        </w:tc>
      </w:tr>
      <w:tr w:rsidR="00EF508E" w14:paraId="3005E09D" w14:textId="77777777" w:rsidTr="00EF508E">
        <w:tc>
          <w:tcPr>
            <w:tcW w:w="936" w:type="dxa"/>
            <w:tcBorders>
              <w:top w:val="single" w:sz="4" w:space="0" w:color="auto"/>
              <w:left w:val="single" w:sz="4" w:space="0" w:color="auto"/>
              <w:bottom w:val="single" w:sz="4" w:space="0" w:color="auto"/>
              <w:right w:val="single" w:sz="4" w:space="0" w:color="auto"/>
            </w:tcBorders>
            <w:vAlign w:val="center"/>
          </w:tcPr>
          <w:p w14:paraId="1BA5E03C" w14:textId="77777777" w:rsidR="00EF508E" w:rsidRDefault="00EF508E">
            <w:pPr>
              <w:spacing w:line="252" w:lineRule="auto"/>
              <w:ind w:firstLine="720"/>
              <w:jc w:val="center"/>
              <w:rPr>
                <w:b/>
                <w:sz w:val="22"/>
                <w:szCs w:val="22"/>
              </w:rPr>
            </w:pPr>
          </w:p>
        </w:tc>
        <w:tc>
          <w:tcPr>
            <w:tcW w:w="3297" w:type="dxa"/>
            <w:tcBorders>
              <w:top w:val="single" w:sz="4" w:space="0" w:color="auto"/>
              <w:left w:val="single" w:sz="4" w:space="0" w:color="auto"/>
              <w:bottom w:val="single" w:sz="4" w:space="0" w:color="auto"/>
              <w:right w:val="single" w:sz="4" w:space="0" w:color="auto"/>
            </w:tcBorders>
            <w:vAlign w:val="center"/>
          </w:tcPr>
          <w:p w14:paraId="45981BFD" w14:textId="77777777" w:rsidR="00EF508E" w:rsidRDefault="00EF508E">
            <w:pPr>
              <w:spacing w:line="252" w:lineRule="auto"/>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7776899B" w14:textId="77777777" w:rsidR="00EF508E" w:rsidRDefault="00EF508E">
            <w:pPr>
              <w:spacing w:line="252" w:lineRule="auto"/>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1989F134" w14:textId="77777777" w:rsidR="00EF508E" w:rsidRDefault="00EF508E">
            <w:pPr>
              <w:spacing w:line="252" w:lineRule="auto"/>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5BF70EF6" w14:textId="77777777" w:rsidR="00EF508E" w:rsidRDefault="00EF508E">
            <w:pPr>
              <w:spacing w:line="252" w:lineRule="auto"/>
              <w:rPr>
                <w:b/>
                <w:sz w:val="22"/>
                <w:szCs w:val="22"/>
              </w:rPr>
            </w:pPr>
          </w:p>
        </w:tc>
      </w:tr>
      <w:tr w:rsidR="00EF508E" w14:paraId="437FCA27" w14:textId="77777777" w:rsidTr="00EF508E">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6C86BA6E" w14:textId="77777777" w:rsidR="00EF508E" w:rsidRDefault="00EF508E">
            <w:pPr>
              <w:spacing w:line="252" w:lineRule="auto"/>
              <w:jc w:val="right"/>
              <w:rPr>
                <w:b/>
                <w:sz w:val="22"/>
                <w:szCs w:val="22"/>
              </w:rPr>
            </w:pPr>
            <w:r>
              <w:rPr>
                <w:b/>
                <w:sz w:val="22"/>
                <w:szCs w:val="22"/>
              </w:rPr>
              <w:t>Iš 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07AAEE2C" w14:textId="77777777" w:rsidR="00EF508E" w:rsidRDefault="00EF508E">
            <w:pPr>
              <w:spacing w:line="252" w:lineRule="auto"/>
              <w:rPr>
                <w:b/>
                <w:sz w:val="22"/>
                <w:szCs w:val="22"/>
              </w:rPr>
            </w:pPr>
          </w:p>
        </w:tc>
      </w:tr>
      <w:tr w:rsidR="00EF508E" w14:paraId="71A68A6C" w14:textId="77777777" w:rsidTr="00EF508E">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187B0E8A" w14:textId="77777777" w:rsidR="00EF508E" w:rsidRDefault="00EF508E">
            <w:pPr>
              <w:spacing w:line="252" w:lineRule="auto"/>
              <w:jc w:val="right"/>
              <w:rPr>
                <w:b/>
                <w:sz w:val="22"/>
                <w:szCs w:val="22"/>
              </w:rPr>
            </w:pPr>
            <w:r>
              <w:rPr>
                <w:b/>
                <w:sz w:val="22"/>
                <w:szCs w:val="22"/>
              </w:rPr>
              <w:t xml:space="preserve">PVM (___ </w:t>
            </w:r>
            <w:proofErr w:type="spellStart"/>
            <w:r>
              <w:rPr>
                <w:b/>
                <w:sz w:val="22"/>
                <w:szCs w:val="22"/>
              </w:rPr>
              <w:t>proc</w:t>
            </w:r>
            <w:proofErr w:type="spellEnd"/>
            <w:r>
              <w:rPr>
                <w:b/>
                <w:sz w:val="22"/>
                <w:szCs w:val="22"/>
              </w:rPr>
              <w:t>) suma Eur:</w:t>
            </w:r>
          </w:p>
        </w:tc>
        <w:tc>
          <w:tcPr>
            <w:tcW w:w="1553" w:type="dxa"/>
            <w:tcBorders>
              <w:top w:val="single" w:sz="4" w:space="0" w:color="auto"/>
              <w:left w:val="single" w:sz="4" w:space="0" w:color="auto"/>
              <w:bottom w:val="single" w:sz="4" w:space="0" w:color="auto"/>
              <w:right w:val="single" w:sz="4" w:space="0" w:color="auto"/>
            </w:tcBorders>
            <w:vAlign w:val="center"/>
          </w:tcPr>
          <w:p w14:paraId="43E98BD7" w14:textId="77777777" w:rsidR="00EF508E" w:rsidRDefault="00EF508E">
            <w:pPr>
              <w:spacing w:line="252" w:lineRule="auto"/>
              <w:rPr>
                <w:b/>
                <w:sz w:val="22"/>
                <w:szCs w:val="22"/>
              </w:rPr>
            </w:pPr>
          </w:p>
        </w:tc>
      </w:tr>
      <w:tr w:rsidR="00EF508E" w14:paraId="6034BE8E" w14:textId="77777777" w:rsidTr="00EF508E">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1D1950D7" w14:textId="77777777" w:rsidR="00EF508E" w:rsidRDefault="00EF508E">
            <w:pPr>
              <w:spacing w:line="252" w:lineRule="auto"/>
              <w:jc w:val="right"/>
              <w:rPr>
                <w:b/>
                <w:sz w:val="22"/>
                <w:szCs w:val="22"/>
              </w:rPr>
            </w:pPr>
            <w:r>
              <w:rPr>
                <w:b/>
                <w:sz w:val="22"/>
                <w:szCs w:val="22"/>
              </w:rPr>
              <w:t>Iš 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6F3F0877" w14:textId="77777777" w:rsidR="00EF508E" w:rsidRDefault="00EF508E">
            <w:pPr>
              <w:spacing w:line="252" w:lineRule="auto"/>
              <w:rPr>
                <w:b/>
                <w:sz w:val="22"/>
                <w:szCs w:val="22"/>
              </w:rPr>
            </w:pPr>
          </w:p>
        </w:tc>
      </w:tr>
    </w:tbl>
    <w:p w14:paraId="627F3B34" w14:textId="77777777" w:rsidR="00EF508E" w:rsidRDefault="00EF508E" w:rsidP="00EF508E">
      <w:pPr>
        <w:rPr>
          <w:b/>
          <w:bCs/>
          <w:smallCaps/>
          <w:sz w:val="22"/>
          <w:szCs w:val="22"/>
        </w:rPr>
      </w:pPr>
    </w:p>
    <w:p w14:paraId="460F3021" w14:textId="77777777" w:rsidR="00EF508E" w:rsidRDefault="00EF508E" w:rsidP="00EF508E">
      <w:pPr>
        <w:jc w:val="center"/>
        <w:rPr>
          <w:sz w:val="22"/>
          <w:szCs w:val="22"/>
        </w:rPr>
      </w:pPr>
    </w:p>
    <w:p w14:paraId="4FB62D97" w14:textId="77777777" w:rsidR="00EF508E" w:rsidRDefault="00EF508E" w:rsidP="00EF508E">
      <w:pPr>
        <w:jc w:val="center"/>
        <w:rPr>
          <w:sz w:val="22"/>
          <w:szCs w:val="22"/>
        </w:rPr>
      </w:pPr>
    </w:p>
    <w:p w14:paraId="1AFFDE43" w14:textId="77777777" w:rsidR="00EF508E" w:rsidRDefault="00EF508E" w:rsidP="00EF508E">
      <w:pPr>
        <w:rPr>
          <w:sz w:val="22"/>
          <w:szCs w:val="22"/>
        </w:rPr>
      </w:pPr>
      <w:r>
        <w:rPr>
          <w:sz w:val="22"/>
          <w:szCs w:val="22"/>
          <w:highlight w:val="lightGray"/>
        </w:rPr>
        <w:t>Prekių pristatymo laikas______ val.</w:t>
      </w:r>
    </w:p>
    <w:p w14:paraId="07FA9642" w14:textId="77777777" w:rsidR="005A5832" w:rsidRPr="0041084D" w:rsidRDefault="005A5832">
      <w:pPr>
        <w:jc w:val="center"/>
        <w:rPr>
          <w:sz w:val="22"/>
          <w:szCs w:val="22"/>
        </w:rPr>
      </w:pPr>
    </w:p>
    <w:sectPr w:rsidR="005A5832" w:rsidRPr="0041084D" w:rsidSect="00A10867">
      <w:headerReference w:type="even" r:id="rId30"/>
      <w:headerReference w:type="default" r:id="rId31"/>
      <w:footerReference w:type="even" r:id="rId32"/>
      <w:footerReference w:type="default" r:id="rId33"/>
      <w:headerReference w:type="first" r:id="rId34"/>
      <w:footerReference w:type="first" r:id="rId35"/>
      <w:endnotePr>
        <w:numFmt w:val="decimal"/>
      </w:endnotePr>
      <w:pgSz w:w="12240" w:h="15840" w:code="1"/>
      <w:pgMar w:top="1559" w:right="567" w:bottom="1797" w:left="1701"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02571" w14:textId="77777777" w:rsidR="00357CC0" w:rsidRDefault="00357CC0">
      <w:pPr>
        <w:rPr>
          <w:kern w:val="2"/>
          <w:sz w:val="22"/>
          <w:szCs w:val="22"/>
          <w:lang w:val="en-US"/>
        </w:rPr>
      </w:pPr>
      <w:r>
        <w:rPr>
          <w:kern w:val="2"/>
          <w:sz w:val="22"/>
          <w:szCs w:val="22"/>
          <w:lang w:val="en-US"/>
        </w:rPr>
        <w:separator/>
      </w:r>
    </w:p>
  </w:endnote>
  <w:endnote w:type="continuationSeparator" w:id="0">
    <w:p w14:paraId="3094ED9F" w14:textId="77777777" w:rsidR="00357CC0" w:rsidRDefault="00357CC0">
      <w:pPr>
        <w:rPr>
          <w:kern w:val="2"/>
          <w:sz w:val="22"/>
          <w:szCs w:val="22"/>
          <w:lang w:val="en-US"/>
        </w:rPr>
      </w:pPr>
      <w:r>
        <w:rPr>
          <w:kern w:val="2"/>
          <w:sz w:val="22"/>
          <w:szCs w:val="22"/>
          <w:lang w:val="en-US"/>
        </w:rPr>
        <w:continuationSeparator/>
      </w:r>
    </w:p>
  </w:endnote>
  <w:endnote w:type="continuationNotice" w:id="1">
    <w:p w14:paraId="52B2E323" w14:textId="77777777" w:rsidR="00357CC0" w:rsidRDefault="00357CC0">
      <w:pPr>
        <w:rPr>
          <w:kern w:val="2"/>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55BB" w14:textId="77777777" w:rsidR="005A5832" w:rsidRDefault="005A5832">
    <w:pPr>
      <w:tabs>
        <w:tab w:val="center" w:pos="4680"/>
        <w:tab w:val="right" w:pos="9360"/>
      </w:tabs>
      <w:spacing w:after="160" w:line="259" w:lineRule="auto"/>
      <w:rPr>
        <w:kern w:val="2"/>
        <w:sz w:val="22"/>
        <w:szCs w:val="2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345D" w14:textId="77777777" w:rsidR="005A5832" w:rsidRDefault="005A5832">
    <w:pPr>
      <w:tabs>
        <w:tab w:val="center" w:pos="4680"/>
        <w:tab w:val="right" w:pos="9360"/>
      </w:tabs>
      <w:spacing w:after="160" w:line="259" w:lineRule="auto"/>
      <w:rPr>
        <w:kern w:val="2"/>
        <w:sz w:val="22"/>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A7CF1" w14:textId="77777777" w:rsidR="005A5832" w:rsidRDefault="005A5832">
    <w:pPr>
      <w:tabs>
        <w:tab w:val="center" w:pos="4680"/>
        <w:tab w:val="right" w:pos="9360"/>
      </w:tabs>
      <w:spacing w:after="160" w:line="259" w:lineRule="auto"/>
      <w:rPr>
        <w:kern w:val="2"/>
        <w:sz w:val="22"/>
        <w:szCs w:val="2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A5AA9" w14:textId="77777777" w:rsidR="00357CC0" w:rsidRDefault="00357CC0">
      <w:pPr>
        <w:rPr>
          <w:kern w:val="2"/>
          <w:sz w:val="22"/>
          <w:szCs w:val="22"/>
          <w:lang w:val="en-US"/>
        </w:rPr>
      </w:pPr>
      <w:r>
        <w:rPr>
          <w:kern w:val="2"/>
          <w:sz w:val="22"/>
          <w:szCs w:val="22"/>
          <w:lang w:val="en-US"/>
        </w:rPr>
        <w:separator/>
      </w:r>
    </w:p>
  </w:footnote>
  <w:footnote w:type="continuationSeparator" w:id="0">
    <w:p w14:paraId="171D1CF7" w14:textId="77777777" w:rsidR="00357CC0" w:rsidRDefault="00357CC0">
      <w:pPr>
        <w:rPr>
          <w:kern w:val="2"/>
          <w:sz w:val="22"/>
          <w:szCs w:val="22"/>
          <w:lang w:val="en-US"/>
        </w:rPr>
      </w:pPr>
      <w:r>
        <w:rPr>
          <w:kern w:val="2"/>
          <w:sz w:val="22"/>
          <w:szCs w:val="22"/>
          <w:lang w:val="en-US"/>
        </w:rPr>
        <w:continuationSeparator/>
      </w:r>
    </w:p>
  </w:footnote>
  <w:footnote w:type="continuationNotice" w:id="1">
    <w:p w14:paraId="640C02FA" w14:textId="77777777" w:rsidR="00357CC0" w:rsidRDefault="00357CC0">
      <w:pPr>
        <w:rPr>
          <w:kern w:val="2"/>
          <w:sz w:val="22"/>
          <w:szCs w:val="22"/>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DF58" w14:textId="77777777" w:rsidR="005A5832" w:rsidRDefault="005A5832">
    <w:pPr>
      <w:tabs>
        <w:tab w:val="center" w:pos="4680"/>
        <w:tab w:val="right" w:pos="9360"/>
      </w:tabs>
      <w:spacing w:after="160" w:line="259" w:lineRule="auto"/>
      <w:rPr>
        <w:kern w:val="2"/>
        <w:sz w:val="22"/>
        <w:szCs w:val="22"/>
        <w:lang w:val="en-US"/>
      </w:rPr>
    </w:pPr>
  </w:p>
  <w:p w14:paraId="24430AC9" w14:textId="77777777" w:rsidR="005A5832" w:rsidRDefault="005A58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435A" w14:textId="515B4A62" w:rsidR="005A5832" w:rsidRPr="00A10867" w:rsidRDefault="00A10867" w:rsidP="00A10867">
    <w:pPr>
      <w:tabs>
        <w:tab w:val="center" w:pos="4819"/>
        <w:tab w:val="right" w:pos="9638"/>
      </w:tabs>
      <w:jc w:val="center"/>
    </w:pPr>
    <w:r>
      <w:fldChar w:fldCharType="begin"/>
    </w:r>
    <w:r>
      <w:instrText>PAGE   \* MERGEFORMAT</w:instrText>
    </w:r>
    <w:r>
      <w:fldChar w:fldCharType="separate"/>
    </w:r>
    <w:r w:rsidR="00403909">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A7F5" w14:textId="77777777" w:rsidR="005A5832" w:rsidRDefault="005A5832">
    <w:pPr>
      <w:tabs>
        <w:tab w:val="center" w:pos="4819"/>
        <w:tab w:val="right" w:pos="9638"/>
      </w:tabs>
      <w:rPr>
        <w:rFonts w:eastAsia="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B23"/>
    <w:rsid w:val="00011A4B"/>
    <w:rsid w:val="00011B23"/>
    <w:rsid w:val="00016B76"/>
    <w:rsid w:val="000251A4"/>
    <w:rsid w:val="00052335"/>
    <w:rsid w:val="00054101"/>
    <w:rsid w:val="00063FE7"/>
    <w:rsid w:val="00064D04"/>
    <w:rsid w:val="000A6D79"/>
    <w:rsid w:val="000B3B88"/>
    <w:rsid w:val="000B62B9"/>
    <w:rsid w:val="000F4938"/>
    <w:rsid w:val="000F7237"/>
    <w:rsid w:val="001160EB"/>
    <w:rsid w:val="001333AC"/>
    <w:rsid w:val="00145F20"/>
    <w:rsid w:val="001556C2"/>
    <w:rsid w:val="001835E6"/>
    <w:rsid w:val="00190E16"/>
    <w:rsid w:val="00191676"/>
    <w:rsid w:val="00192A02"/>
    <w:rsid w:val="001948D6"/>
    <w:rsid w:val="001A1610"/>
    <w:rsid w:val="001B3110"/>
    <w:rsid w:val="001B6E06"/>
    <w:rsid w:val="001C0B05"/>
    <w:rsid w:val="001C2D8B"/>
    <w:rsid w:val="001E77E9"/>
    <w:rsid w:val="001F6222"/>
    <w:rsid w:val="00204930"/>
    <w:rsid w:val="00221D98"/>
    <w:rsid w:val="00242668"/>
    <w:rsid w:val="00250850"/>
    <w:rsid w:val="00274017"/>
    <w:rsid w:val="0027402C"/>
    <w:rsid w:val="002811A6"/>
    <w:rsid w:val="00295A53"/>
    <w:rsid w:val="00296B8E"/>
    <w:rsid w:val="002C1781"/>
    <w:rsid w:val="002C7A0F"/>
    <w:rsid w:val="002D0CE3"/>
    <w:rsid w:val="002D71BF"/>
    <w:rsid w:val="002F13AE"/>
    <w:rsid w:val="00300553"/>
    <w:rsid w:val="00302D0D"/>
    <w:rsid w:val="00322DDC"/>
    <w:rsid w:val="00340B55"/>
    <w:rsid w:val="00357CC0"/>
    <w:rsid w:val="00366C6F"/>
    <w:rsid w:val="00367028"/>
    <w:rsid w:val="00397474"/>
    <w:rsid w:val="003C4609"/>
    <w:rsid w:val="003C736C"/>
    <w:rsid w:val="003F055E"/>
    <w:rsid w:val="00403909"/>
    <w:rsid w:val="0041084D"/>
    <w:rsid w:val="00420685"/>
    <w:rsid w:val="004818A8"/>
    <w:rsid w:val="00485D5C"/>
    <w:rsid w:val="004A5E06"/>
    <w:rsid w:val="004C201A"/>
    <w:rsid w:val="004C3AC5"/>
    <w:rsid w:val="004D20DB"/>
    <w:rsid w:val="004D46CD"/>
    <w:rsid w:val="00502373"/>
    <w:rsid w:val="00504FF0"/>
    <w:rsid w:val="00506377"/>
    <w:rsid w:val="00516AE5"/>
    <w:rsid w:val="00524C1B"/>
    <w:rsid w:val="005263A0"/>
    <w:rsid w:val="00552F11"/>
    <w:rsid w:val="005A5832"/>
    <w:rsid w:val="005A6B0C"/>
    <w:rsid w:val="005C5A6B"/>
    <w:rsid w:val="005D2C48"/>
    <w:rsid w:val="005D6CF1"/>
    <w:rsid w:val="005E456D"/>
    <w:rsid w:val="005E5E7E"/>
    <w:rsid w:val="005F5B23"/>
    <w:rsid w:val="005F77C4"/>
    <w:rsid w:val="00605E22"/>
    <w:rsid w:val="0063181C"/>
    <w:rsid w:val="00635B67"/>
    <w:rsid w:val="006422F9"/>
    <w:rsid w:val="0064763F"/>
    <w:rsid w:val="00651A4D"/>
    <w:rsid w:val="00655005"/>
    <w:rsid w:val="006935F0"/>
    <w:rsid w:val="006A594E"/>
    <w:rsid w:val="006B360B"/>
    <w:rsid w:val="006C0469"/>
    <w:rsid w:val="006D11AD"/>
    <w:rsid w:val="006D2E80"/>
    <w:rsid w:val="006E058D"/>
    <w:rsid w:val="006E1135"/>
    <w:rsid w:val="006E38F7"/>
    <w:rsid w:val="007158BD"/>
    <w:rsid w:val="0076032A"/>
    <w:rsid w:val="00783E53"/>
    <w:rsid w:val="0079609C"/>
    <w:rsid w:val="007A2CD3"/>
    <w:rsid w:val="007A7BB2"/>
    <w:rsid w:val="007B6B76"/>
    <w:rsid w:val="007C2E46"/>
    <w:rsid w:val="007D0A77"/>
    <w:rsid w:val="007F183F"/>
    <w:rsid w:val="007F4758"/>
    <w:rsid w:val="007F614A"/>
    <w:rsid w:val="008001DF"/>
    <w:rsid w:val="00800BC3"/>
    <w:rsid w:val="00804930"/>
    <w:rsid w:val="008054E8"/>
    <w:rsid w:val="00820277"/>
    <w:rsid w:val="00825299"/>
    <w:rsid w:val="008358CF"/>
    <w:rsid w:val="008433F9"/>
    <w:rsid w:val="0085205D"/>
    <w:rsid w:val="00852281"/>
    <w:rsid w:val="008528B6"/>
    <w:rsid w:val="00860D63"/>
    <w:rsid w:val="008614F9"/>
    <w:rsid w:val="00870F3A"/>
    <w:rsid w:val="00882DF1"/>
    <w:rsid w:val="00885F73"/>
    <w:rsid w:val="008A2E10"/>
    <w:rsid w:val="008B5AFE"/>
    <w:rsid w:val="008E4C44"/>
    <w:rsid w:val="008E7468"/>
    <w:rsid w:val="00900619"/>
    <w:rsid w:val="00953F1F"/>
    <w:rsid w:val="00961B6E"/>
    <w:rsid w:val="00974105"/>
    <w:rsid w:val="00980A7A"/>
    <w:rsid w:val="009875F1"/>
    <w:rsid w:val="00991F1B"/>
    <w:rsid w:val="009A1C16"/>
    <w:rsid w:val="009B1ABC"/>
    <w:rsid w:val="009B234F"/>
    <w:rsid w:val="009B6F85"/>
    <w:rsid w:val="009D68AF"/>
    <w:rsid w:val="009E3C4F"/>
    <w:rsid w:val="009F4072"/>
    <w:rsid w:val="00A07E56"/>
    <w:rsid w:val="00A10867"/>
    <w:rsid w:val="00A1294C"/>
    <w:rsid w:val="00A21F9E"/>
    <w:rsid w:val="00A26549"/>
    <w:rsid w:val="00A30873"/>
    <w:rsid w:val="00A65A1C"/>
    <w:rsid w:val="00AC5BD8"/>
    <w:rsid w:val="00AC77EC"/>
    <w:rsid w:val="00B12520"/>
    <w:rsid w:val="00B221B5"/>
    <w:rsid w:val="00B35075"/>
    <w:rsid w:val="00B50135"/>
    <w:rsid w:val="00B60B13"/>
    <w:rsid w:val="00B70864"/>
    <w:rsid w:val="00B81219"/>
    <w:rsid w:val="00B93596"/>
    <w:rsid w:val="00B978A9"/>
    <w:rsid w:val="00BA29EF"/>
    <w:rsid w:val="00BB74A0"/>
    <w:rsid w:val="00BC4F0A"/>
    <w:rsid w:val="00BE7477"/>
    <w:rsid w:val="00BF125F"/>
    <w:rsid w:val="00BF4B01"/>
    <w:rsid w:val="00BF6BC3"/>
    <w:rsid w:val="00C24042"/>
    <w:rsid w:val="00C37C20"/>
    <w:rsid w:val="00C64155"/>
    <w:rsid w:val="00C75679"/>
    <w:rsid w:val="00C77C44"/>
    <w:rsid w:val="00C87A54"/>
    <w:rsid w:val="00C92580"/>
    <w:rsid w:val="00CD6AE0"/>
    <w:rsid w:val="00CE2F50"/>
    <w:rsid w:val="00CE4B2A"/>
    <w:rsid w:val="00CE5E48"/>
    <w:rsid w:val="00D11FC5"/>
    <w:rsid w:val="00D51E2B"/>
    <w:rsid w:val="00D6095C"/>
    <w:rsid w:val="00D72418"/>
    <w:rsid w:val="00D85ED9"/>
    <w:rsid w:val="00D966F2"/>
    <w:rsid w:val="00DA2F15"/>
    <w:rsid w:val="00DA615B"/>
    <w:rsid w:val="00E04228"/>
    <w:rsid w:val="00E0776B"/>
    <w:rsid w:val="00E1651C"/>
    <w:rsid w:val="00E21436"/>
    <w:rsid w:val="00E551A5"/>
    <w:rsid w:val="00E555FA"/>
    <w:rsid w:val="00E733EE"/>
    <w:rsid w:val="00E91BB0"/>
    <w:rsid w:val="00E92C20"/>
    <w:rsid w:val="00E9632F"/>
    <w:rsid w:val="00EB0E0F"/>
    <w:rsid w:val="00EB4B4A"/>
    <w:rsid w:val="00EB6ADD"/>
    <w:rsid w:val="00EB71C3"/>
    <w:rsid w:val="00EC408B"/>
    <w:rsid w:val="00EC5FD5"/>
    <w:rsid w:val="00ED2843"/>
    <w:rsid w:val="00EE17BA"/>
    <w:rsid w:val="00EE6466"/>
    <w:rsid w:val="00EE7BD4"/>
    <w:rsid w:val="00EE7FE8"/>
    <w:rsid w:val="00EF1635"/>
    <w:rsid w:val="00EF508E"/>
    <w:rsid w:val="00F07BB1"/>
    <w:rsid w:val="00F34898"/>
    <w:rsid w:val="00F46646"/>
    <w:rsid w:val="00F50BAA"/>
    <w:rsid w:val="00F5637C"/>
    <w:rsid w:val="00F73100"/>
    <w:rsid w:val="00F86557"/>
    <w:rsid w:val="00F968F5"/>
    <w:rsid w:val="00FA79D2"/>
    <w:rsid w:val="00FB3D6D"/>
    <w:rsid w:val="00FB7A72"/>
    <w:rsid w:val="00FD083B"/>
    <w:rsid w:val="00FE24D5"/>
    <w:rsid w:val="00FE3328"/>
    <w:rsid w:val="00FF0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E0118"/>
  <w15:chartTrackingRefBased/>
  <w15:docId w15:val="{9C8246B1-9C49-4ECA-81F8-DB0B9A0F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4938"/>
    <w:rPr>
      <w:strike w:val="0"/>
      <w:dstrike w:val="0"/>
      <w:color w:val="auto"/>
      <w:u w:val="none"/>
      <w:effect w:val="none"/>
    </w:rPr>
  </w:style>
  <w:style w:type="character" w:styleId="CommentReference">
    <w:name w:val="annotation reference"/>
    <w:basedOn w:val="DefaultParagraphFont"/>
    <w:semiHidden/>
    <w:unhideWhenUsed/>
    <w:rsid w:val="009D68AF"/>
    <w:rPr>
      <w:sz w:val="16"/>
      <w:szCs w:val="16"/>
    </w:rPr>
  </w:style>
  <w:style w:type="paragraph" w:styleId="CommentText">
    <w:name w:val="annotation text"/>
    <w:basedOn w:val="Normal"/>
    <w:link w:val="CommentTextChar"/>
    <w:semiHidden/>
    <w:unhideWhenUsed/>
    <w:rsid w:val="009D68AF"/>
    <w:rPr>
      <w:sz w:val="20"/>
    </w:rPr>
  </w:style>
  <w:style w:type="character" w:customStyle="1" w:styleId="CommentTextChar">
    <w:name w:val="Comment Text Char"/>
    <w:basedOn w:val="DefaultParagraphFont"/>
    <w:link w:val="CommentText"/>
    <w:semiHidden/>
    <w:rsid w:val="009D68AF"/>
    <w:rPr>
      <w:sz w:val="20"/>
    </w:rPr>
  </w:style>
  <w:style w:type="paragraph" w:styleId="CommentSubject">
    <w:name w:val="annotation subject"/>
    <w:basedOn w:val="CommentText"/>
    <w:next w:val="CommentText"/>
    <w:link w:val="CommentSubjectChar"/>
    <w:semiHidden/>
    <w:unhideWhenUsed/>
    <w:rsid w:val="009D68AF"/>
    <w:rPr>
      <w:b/>
      <w:bCs/>
    </w:rPr>
  </w:style>
  <w:style w:type="character" w:customStyle="1" w:styleId="CommentSubjectChar">
    <w:name w:val="Comment Subject Char"/>
    <w:basedOn w:val="CommentTextChar"/>
    <w:link w:val="CommentSubject"/>
    <w:semiHidden/>
    <w:rsid w:val="009D68AF"/>
    <w:rPr>
      <w:b/>
      <w:bCs/>
      <w:sz w:val="20"/>
    </w:rPr>
  </w:style>
  <w:style w:type="paragraph" w:styleId="BalloonText">
    <w:name w:val="Balloon Text"/>
    <w:basedOn w:val="Normal"/>
    <w:link w:val="BalloonTextChar"/>
    <w:semiHidden/>
    <w:unhideWhenUsed/>
    <w:rsid w:val="00CD6AE0"/>
    <w:rPr>
      <w:rFonts w:ascii="Segoe UI" w:hAnsi="Segoe UI" w:cs="Segoe UI"/>
      <w:sz w:val="18"/>
      <w:szCs w:val="18"/>
    </w:rPr>
  </w:style>
  <w:style w:type="character" w:customStyle="1" w:styleId="BalloonTextChar">
    <w:name w:val="Balloon Text Char"/>
    <w:basedOn w:val="DefaultParagraphFont"/>
    <w:link w:val="BalloonText"/>
    <w:semiHidden/>
    <w:rsid w:val="00CD6AE0"/>
    <w:rPr>
      <w:rFonts w:ascii="Segoe UI" w:hAnsi="Segoe UI" w:cs="Segoe UI"/>
      <w:sz w:val="18"/>
      <w:szCs w:val="18"/>
    </w:rPr>
  </w:style>
  <w:style w:type="character" w:customStyle="1" w:styleId="UnresolvedMention1">
    <w:name w:val="Unresolved Mention1"/>
    <w:basedOn w:val="DefaultParagraphFont"/>
    <w:uiPriority w:val="99"/>
    <w:semiHidden/>
    <w:unhideWhenUsed/>
    <w:rsid w:val="00FB3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53364">
      <w:bodyDiv w:val="1"/>
      <w:marLeft w:val="0"/>
      <w:marRight w:val="0"/>
      <w:marTop w:val="0"/>
      <w:marBottom w:val="0"/>
      <w:divBdr>
        <w:top w:val="none" w:sz="0" w:space="0" w:color="auto"/>
        <w:left w:val="none" w:sz="0" w:space="0" w:color="auto"/>
        <w:bottom w:val="none" w:sz="0" w:space="0" w:color="auto"/>
        <w:right w:val="none" w:sz="0" w:space="0" w:color="auto"/>
      </w:divBdr>
    </w:div>
    <w:div w:id="855851363">
      <w:bodyDiv w:val="1"/>
      <w:marLeft w:val="0"/>
      <w:marRight w:val="0"/>
      <w:marTop w:val="0"/>
      <w:marBottom w:val="0"/>
      <w:divBdr>
        <w:top w:val="none" w:sz="0" w:space="0" w:color="auto"/>
        <w:left w:val="none" w:sz="0" w:space="0" w:color="auto"/>
        <w:bottom w:val="none" w:sz="0" w:space="0" w:color="auto"/>
        <w:right w:val="none" w:sz="0" w:space="0" w:color="auto"/>
      </w:divBdr>
      <w:divsChild>
        <w:div w:id="1543053135">
          <w:marLeft w:val="0"/>
          <w:marRight w:val="0"/>
          <w:marTop w:val="0"/>
          <w:marBottom w:val="0"/>
          <w:divBdr>
            <w:top w:val="none" w:sz="0" w:space="0" w:color="auto"/>
            <w:left w:val="none" w:sz="0" w:space="0" w:color="auto"/>
            <w:bottom w:val="none" w:sz="0" w:space="0" w:color="auto"/>
            <w:right w:val="none" w:sz="0" w:space="0" w:color="auto"/>
          </w:divBdr>
        </w:div>
        <w:div w:id="1003781327">
          <w:marLeft w:val="0"/>
          <w:marRight w:val="0"/>
          <w:marTop w:val="0"/>
          <w:marBottom w:val="0"/>
          <w:divBdr>
            <w:top w:val="none" w:sz="0" w:space="0" w:color="auto"/>
            <w:left w:val="none" w:sz="0" w:space="0" w:color="auto"/>
            <w:bottom w:val="none" w:sz="0" w:space="0" w:color="auto"/>
            <w:right w:val="none" w:sz="0" w:space="0" w:color="auto"/>
          </w:divBdr>
        </w:div>
      </w:divsChild>
    </w:div>
    <w:div w:id="891773879">
      <w:bodyDiv w:val="1"/>
      <w:marLeft w:val="0"/>
      <w:marRight w:val="0"/>
      <w:marTop w:val="0"/>
      <w:marBottom w:val="0"/>
      <w:divBdr>
        <w:top w:val="none" w:sz="0" w:space="0" w:color="auto"/>
        <w:left w:val="none" w:sz="0" w:space="0" w:color="auto"/>
        <w:bottom w:val="none" w:sz="0" w:space="0" w:color="auto"/>
        <w:right w:val="none" w:sz="0" w:space="0" w:color="auto"/>
      </w:divBdr>
    </w:div>
    <w:div w:id="200593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ydrunas@armgate.lt" TargetMode="Externa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mailto:tomas.janusevicius@vilniustech.lt"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armgate.lt" TargetMode="External"/><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mailto:vilniustech@vilniustech.lt" TargetMode="Externa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sabis.nbfc.l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713a7c-8a7c-4327-be4a-3e364f1677f1">
      <Terms xmlns="http://schemas.microsoft.com/office/infopath/2007/PartnerControls"/>
    </lcf76f155ced4ddcb4097134ff3c332f>
    <TaxCatchAll xmlns="6255fc34-32b5-4914-9001-6e016d40054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362AEB1CC176498EDA6FDF44773629" ma:contentTypeVersion="12" ma:contentTypeDescription="Create a new document." ma:contentTypeScope="" ma:versionID="6b0fc581120897b5aac7bd6ce062ee3b">
  <xsd:schema xmlns:xsd="http://www.w3.org/2001/XMLSchema" xmlns:xs="http://www.w3.org/2001/XMLSchema" xmlns:p="http://schemas.microsoft.com/office/2006/metadata/properties" xmlns:ns2="1c713a7c-8a7c-4327-be4a-3e364f1677f1" xmlns:ns3="6255fc34-32b5-4914-9001-6e016d400544" targetNamespace="http://schemas.microsoft.com/office/2006/metadata/properties" ma:root="true" ma:fieldsID="7c1e70e7c5d7f6c3e17f6b8375b69339" ns2:_="" ns3:_="">
    <xsd:import namespace="1c713a7c-8a7c-4327-be4a-3e364f1677f1"/>
    <xsd:import namespace="6255fc34-32b5-4914-9001-6e016d4005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13a7c-8a7c-4327-be4a-3e364f167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5fc34-32b5-4914-9001-6e016d4005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01da1b8-8967-4a19-8309-5fd9913b5fbc}" ma:internalName="TaxCatchAll" ma:showField="CatchAllData" ma:web="6255fc34-32b5-4914-9001-6e016d40054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02AB2-8115-47CE-8D2C-66DAA0C42616}">
  <ds:schemaRefs>
    <ds:schemaRef ds:uri="http://schemas.microsoft.com/office/2006/metadata/properties"/>
    <ds:schemaRef ds:uri="http://schemas.microsoft.com/office/infopath/2007/PartnerControls"/>
    <ds:schemaRef ds:uri="1c713a7c-8a7c-4327-be4a-3e364f1677f1"/>
    <ds:schemaRef ds:uri="6255fc34-32b5-4914-9001-6e016d400544"/>
  </ds:schemaRefs>
</ds:datastoreItem>
</file>

<file path=customXml/itemProps2.xml><?xml version="1.0" encoding="utf-8"?>
<ds:datastoreItem xmlns:ds="http://schemas.openxmlformats.org/officeDocument/2006/customXml" ds:itemID="{B3EB1E0B-140E-4D7B-9783-0F86E3878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13a7c-8a7c-4327-be4a-3e364f1677f1"/>
    <ds:schemaRef ds:uri="6255fc34-32b5-4914-9001-6e016d400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93B2B0-5C6D-4947-8CB2-95BCA5C63297}">
  <ds:schemaRefs>
    <ds:schemaRef ds:uri="http://schemas.microsoft.com/sharepoint/v3/contenttype/forms"/>
  </ds:schemaRefs>
</ds:datastoreItem>
</file>

<file path=customXml/itemProps4.xml><?xml version="1.0" encoding="utf-8"?>
<ds:datastoreItem xmlns:ds="http://schemas.openxmlformats.org/officeDocument/2006/customXml" ds:itemID="{78CB1478-0504-4203-972B-4EBACBBD7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9144</Words>
  <Characters>5213</Characters>
  <Application>Microsoft Office Word</Application>
  <DocSecurity>0</DocSecurity>
  <Lines>43</Lines>
  <Paragraphs>28</Paragraphs>
  <ScaleCrop>false</ScaleCrop>
  <HeadingPairs>
    <vt:vector size="2" baseType="variant">
      <vt:variant>
        <vt:lpstr>Title</vt:lpstr>
      </vt:variant>
      <vt:variant>
        <vt:i4>1</vt:i4>
      </vt:variant>
    </vt:vector>
  </HeadingPairs>
  <TitlesOfParts>
    <vt:vector size="1" baseType="lpstr">
      <vt:lpstr/>
    </vt:vector>
  </TitlesOfParts>
  <Company>VPT</Company>
  <LinksUpToDate>false</LinksUpToDate>
  <CharactersWithSpaces>14329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Gabija Vitkauskienė</dc:creator>
  <cp:lastModifiedBy>Arūnas Abraitis</cp:lastModifiedBy>
  <cp:revision>2</cp:revision>
  <dcterms:created xsi:type="dcterms:W3CDTF">2024-11-22T11:44:00Z</dcterms:created>
  <dcterms:modified xsi:type="dcterms:W3CDTF">2024-11-22T11:44:00Z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0x0101000F362AEB1CC176498EDA6FDF44773629</vt:lpwstr>
  </property>
  <property fmtid="{D5CDD505-2E9C-101B-9397-08002B2CF9AE}" pid="3" name="MediaServiceImageTags">
    <vt:lpwstr/>
  </property>
</Properties>
</file>