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6269" w14:textId="794D48C2"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54434590" w14:textId="77777777" w:rsidR="00FF54E8" w:rsidRPr="000366AB" w:rsidRDefault="00FF54E8" w:rsidP="00FF54E8">
      <w:pPr>
        <w:pStyle w:val="Tekstas"/>
        <w:spacing w:line="276" w:lineRule="auto"/>
        <w:jc w:val="center"/>
        <w:rPr>
          <w:rFonts w:cs="Times New Roman"/>
          <w:b/>
          <w:bCs/>
        </w:rPr>
      </w:pPr>
    </w:p>
    <w:p w14:paraId="33D082F9" w14:textId="09E1F8C5"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13D663E"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431FB6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5EC"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29B5"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37846BA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A45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6AEE" w14:textId="208A0469"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37E717AF"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50599A"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4EF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3226" w14:textId="7C6058A2"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rangos paslaugų techninės specifikacijos 1 priede. </w:t>
            </w:r>
          </w:p>
          <w:p w14:paraId="615C9C2B"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8DFF896"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8EA85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2AE2"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BF3F4"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1D1C342F"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192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5185"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765972B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B2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70B3" w14:textId="002D6F0D"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C84B6E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DC8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2567"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F4C73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F6DB" w14:textId="0743738A"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37FE" w14:textId="71633C0E" w:rsidR="00C5191F" w:rsidRDefault="00C5191F" w:rsidP="00C5191F">
            <w:pPr>
              <w:spacing w:line="240" w:lineRule="auto"/>
              <w:contextualSpacing/>
              <w:jc w:val="both"/>
              <w:rPr>
                <w:rFonts w:ascii="Arial" w:eastAsia="Calibri" w:hAnsi="Arial" w:cs="Arial"/>
              </w:rPr>
            </w:pPr>
            <w:bookmarkStart w:id="1" w:name="_Hlk95141183"/>
            <w:r>
              <w:rPr>
                <w:rFonts w:ascii="Arial" w:eastAsia="Calibri" w:hAnsi="Arial" w:cs="Arial"/>
              </w:rPr>
              <w:t>Tiekėjas privalo:</w:t>
            </w:r>
          </w:p>
          <w:p w14:paraId="19398FCD" w14:textId="54CDD2CE"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1"/>
            <w:r>
              <w:rPr>
                <w:rFonts w:ascii="Arial" w:eastAsia="Calibri" w:hAnsi="Arial" w:cs="Arial"/>
              </w:rPr>
              <w:t>ti.</w:t>
            </w:r>
            <w:r w:rsidRPr="00C5191F">
              <w:rPr>
                <w:rFonts w:ascii="Arial" w:eastAsia="Calibri" w:hAnsi="Arial" w:cs="Arial"/>
              </w:rPr>
              <w:t xml:space="preserve"> </w:t>
            </w:r>
          </w:p>
          <w:p w14:paraId="278338C1" w14:textId="3143FE44"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2"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3" w:name="_Hlk95141917"/>
            <w:bookmarkEnd w:id="2"/>
          </w:p>
          <w:p w14:paraId="6B5DCDC6" w14:textId="1C27D961"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3"/>
          </w:p>
          <w:p w14:paraId="7B002305" w14:textId="77777777" w:rsidR="00C5191F" w:rsidRPr="00EE7951" w:rsidRDefault="00C5191F" w:rsidP="0089121F">
            <w:pPr>
              <w:spacing w:after="0"/>
              <w:jc w:val="both"/>
              <w:rPr>
                <w:rFonts w:ascii="Arial" w:hAnsi="Arial" w:cs="Arial"/>
              </w:rPr>
            </w:pPr>
          </w:p>
        </w:tc>
      </w:tr>
    </w:tbl>
    <w:p w14:paraId="7A68ED77" w14:textId="77777777" w:rsidR="00A1093B" w:rsidRPr="00EE7951" w:rsidRDefault="00A1093B" w:rsidP="00A1093B">
      <w:pPr>
        <w:ind w:firstLine="567"/>
        <w:jc w:val="both"/>
        <w:rPr>
          <w:rFonts w:ascii="Arial" w:hAnsi="Arial" w:cs="Arial"/>
        </w:rPr>
      </w:pPr>
    </w:p>
    <w:p w14:paraId="266AE79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6E4455C3"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4E9B10F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5D79343F" w14:textId="77777777" w:rsidTr="005646C3">
        <w:tc>
          <w:tcPr>
            <w:tcW w:w="851" w:type="dxa"/>
            <w:vAlign w:val="center"/>
          </w:tcPr>
          <w:p w14:paraId="2DE71978" w14:textId="77777777" w:rsidR="005646C3" w:rsidRPr="00EE7951" w:rsidRDefault="005646C3" w:rsidP="007A2FDD">
            <w:pPr>
              <w:jc w:val="center"/>
              <w:rPr>
                <w:rFonts w:ascii="Arial" w:hAnsi="Arial" w:cs="Arial"/>
              </w:rPr>
            </w:pPr>
            <w:r w:rsidRPr="00EE7951">
              <w:rPr>
                <w:rFonts w:ascii="Arial" w:hAnsi="Arial" w:cs="Arial"/>
              </w:rPr>
              <w:t>Eil.</w:t>
            </w:r>
          </w:p>
          <w:p w14:paraId="15C8D17C"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4194110"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7E1D36F" w14:textId="049A8FD3" w:rsidR="005646C3" w:rsidRPr="00EE7951" w:rsidRDefault="005646C3" w:rsidP="007A2FDD">
            <w:pPr>
              <w:jc w:val="center"/>
              <w:rPr>
                <w:rFonts w:ascii="Arial" w:hAnsi="Arial" w:cs="Arial"/>
              </w:rPr>
            </w:pPr>
            <w:r w:rsidRPr="00EE7951">
              <w:rPr>
                <w:rFonts w:ascii="Arial" w:hAnsi="Arial" w:cs="Arial"/>
              </w:rPr>
              <w:t xml:space="preserve">Paslaugų technologinės savybės/paslaugų </w:t>
            </w:r>
            <w:proofErr w:type="spellStart"/>
            <w:r w:rsidRPr="00EE7951">
              <w:rPr>
                <w:rFonts w:ascii="Arial" w:hAnsi="Arial" w:cs="Arial"/>
              </w:rPr>
              <w:t>aprašymas</w:t>
            </w:r>
            <w:r w:rsidR="0072376A">
              <w:rPr>
                <w:rFonts w:ascii="Arial" w:hAnsi="Arial" w:cs="Arial"/>
              </w:rPr>
              <w:t>F</w:t>
            </w:r>
            <w:proofErr w:type="spellEnd"/>
          </w:p>
        </w:tc>
      </w:tr>
      <w:tr w:rsidR="00812119" w:rsidRPr="00EE7951" w14:paraId="48C372B7" w14:textId="77777777" w:rsidTr="005646C3">
        <w:tc>
          <w:tcPr>
            <w:tcW w:w="851" w:type="dxa"/>
          </w:tcPr>
          <w:p w14:paraId="55D8DC40" w14:textId="611F67E1" w:rsidR="00812119" w:rsidRDefault="00CD61DD" w:rsidP="00812119">
            <w:pPr>
              <w:rPr>
                <w:rFonts w:ascii="Arial" w:hAnsi="Arial" w:cs="Arial"/>
              </w:rPr>
            </w:pPr>
            <w:r>
              <w:rPr>
                <w:rFonts w:ascii="Arial" w:hAnsi="Arial" w:cs="Arial"/>
              </w:rPr>
              <w:t>1</w:t>
            </w:r>
            <w:r w:rsidR="000603C4">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B865D3C" w14:textId="2F9963E0"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A9946F1"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554358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13AFB4D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6BA14D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BBF64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87723F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DAC176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E0A54E8"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4D6832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316A347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526C3A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1D000A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5ABB83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47C5CF1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AA7AF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6CB3CCC4" w14:textId="5DFB260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4F65E586" w14:textId="77777777" w:rsidTr="005646C3">
        <w:tc>
          <w:tcPr>
            <w:tcW w:w="851" w:type="dxa"/>
          </w:tcPr>
          <w:p w14:paraId="3C326A20" w14:textId="32E6D628" w:rsidR="00812119" w:rsidRPr="00EE7951" w:rsidRDefault="00CD61DD" w:rsidP="00812119">
            <w:pPr>
              <w:rPr>
                <w:rFonts w:ascii="Arial" w:hAnsi="Arial" w:cs="Arial"/>
              </w:rPr>
            </w:pPr>
            <w:r>
              <w:rPr>
                <w:rFonts w:ascii="Arial" w:hAnsi="Arial" w:cs="Arial"/>
              </w:rPr>
              <w:lastRenderedPageBreak/>
              <w:t>2</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1E18B3" w14:textId="5A4A3EB0"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EA68B62" w14:textId="3EB04F6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žėlinių apsauga, ribas, informuoja apie darbams taikomą įkainį. </w:t>
            </w:r>
          </w:p>
          <w:p w14:paraId="763DE7E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3FF720DA"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06B4160D"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lastRenderedPageBreak/>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45BEB5CE"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0518BCF"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136D543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6444E83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428E95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72F8D7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92AE86C" w14:textId="77777777" w:rsidTr="005646C3">
        <w:tc>
          <w:tcPr>
            <w:tcW w:w="851" w:type="dxa"/>
          </w:tcPr>
          <w:p w14:paraId="13231F86" w14:textId="48B2DE08" w:rsidR="00812119" w:rsidRPr="00EE7951" w:rsidRDefault="00CD61DD" w:rsidP="00812119">
            <w:pPr>
              <w:rPr>
                <w:rFonts w:ascii="Arial" w:hAnsi="Arial" w:cs="Arial"/>
              </w:rPr>
            </w:pPr>
            <w:r>
              <w:rPr>
                <w:rFonts w:ascii="Arial" w:hAnsi="Arial" w:cs="Arial"/>
              </w:rPr>
              <w:lastRenderedPageBreak/>
              <w:t>2</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57D02FD" w14:textId="4897AC5A"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7E87D4C" w14:textId="57A0A372"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žėlinių apsauga, ribas, informuoja apie darbams taikomą įkainį. </w:t>
            </w:r>
            <w:r w:rsidRPr="00EE7951">
              <w:rPr>
                <w:rFonts w:ascii="Arial" w:hAnsi="Arial" w:cs="Arial"/>
              </w:rPr>
              <w:t xml:space="preserve"> </w:t>
            </w:r>
          </w:p>
          <w:p w14:paraId="5D1BC132" w14:textId="77777777" w:rsidR="00812119" w:rsidRDefault="00812119" w:rsidP="00812119">
            <w:pPr>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0CCF8D49"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16BCF23"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6FF62C3B"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20BCE51"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29F6CF12"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C72B09D"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 Paslaugų gavėjui.</w:t>
            </w:r>
          </w:p>
          <w:p w14:paraId="56EE7763"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1566F0A7"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68D9C21D" w14:textId="77777777" w:rsidTr="005646C3">
        <w:tc>
          <w:tcPr>
            <w:tcW w:w="851" w:type="dxa"/>
          </w:tcPr>
          <w:p w14:paraId="6E234216" w14:textId="484E2779" w:rsidR="00812119" w:rsidRPr="00EE7951" w:rsidRDefault="00CD61DD" w:rsidP="00812119">
            <w:pPr>
              <w:rPr>
                <w:rFonts w:ascii="Arial" w:hAnsi="Arial" w:cs="Arial"/>
              </w:rPr>
            </w:pPr>
            <w:r>
              <w:rPr>
                <w:rFonts w:ascii="Arial" w:hAnsi="Arial" w:cs="Arial"/>
              </w:rPr>
              <w:t>2</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AB317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79481D0" w14:textId="6B418749"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žėlinių apsauga, ribas, informuoja apie darbams taikomą įkainį. </w:t>
            </w:r>
          </w:p>
          <w:p w14:paraId="3744C029" w14:textId="77777777" w:rsidR="00812119" w:rsidRPr="00EE7951" w:rsidRDefault="00812119" w:rsidP="00812119">
            <w:pPr>
              <w:jc w:val="both"/>
              <w:rPr>
                <w:rFonts w:ascii="Arial" w:hAnsi="Arial" w:cs="Arial"/>
              </w:rPr>
            </w:pPr>
            <w:r w:rsidRPr="00EE7951">
              <w:rPr>
                <w:rFonts w:ascii="Arial" w:hAnsi="Arial" w:cs="Arial"/>
              </w:rPr>
              <w:t xml:space="preserve">Naudodamas Paslaugų gavėjo 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638CB631" w14:textId="77777777" w:rsidR="00812119" w:rsidRPr="00EE7951" w:rsidRDefault="00812119" w:rsidP="00812119">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283652B7"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70FF2F3" w14:textId="77777777" w:rsidR="00812119" w:rsidRPr="00EE7951" w:rsidRDefault="00812119" w:rsidP="00812119">
            <w:pPr>
              <w:jc w:val="both"/>
              <w:rPr>
                <w:rFonts w:ascii="Arial" w:hAnsi="Arial" w:cs="Arial"/>
              </w:rPr>
            </w:pPr>
            <w:r w:rsidRPr="00EE7951">
              <w:rPr>
                <w:rFonts w:ascii="Arial" w:hAnsi="Arial" w:cs="Arial"/>
              </w:rPr>
              <w:lastRenderedPageBreak/>
              <w:t>Konkrečiu individualios apsaugos uždėjimo atveju išsamius paaiškinimus pateikia Paslaugos gavėjas.</w:t>
            </w:r>
          </w:p>
          <w:p w14:paraId="49E81E2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56311A8D" w14:textId="77777777" w:rsidTr="005646C3">
        <w:tc>
          <w:tcPr>
            <w:tcW w:w="851" w:type="dxa"/>
          </w:tcPr>
          <w:p w14:paraId="04F8CDB9" w14:textId="2190DDDE" w:rsidR="00812119" w:rsidRPr="00EE7951" w:rsidRDefault="00CD61DD" w:rsidP="00812119">
            <w:pPr>
              <w:rPr>
                <w:rFonts w:ascii="Arial" w:hAnsi="Arial" w:cs="Arial"/>
              </w:rPr>
            </w:pPr>
            <w:r>
              <w:rPr>
                <w:rFonts w:ascii="Arial" w:hAnsi="Arial" w:cs="Arial"/>
              </w:rPr>
              <w:lastRenderedPageBreak/>
              <w:t>2</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57F8D6FF" w14:textId="5CD8D014"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005CD599" w14:textId="6790673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47B03B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7E4A084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792C65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7433F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9EB013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379B26E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4E23DEA0" w14:textId="77777777" w:rsidTr="00EB4F0F">
        <w:tc>
          <w:tcPr>
            <w:tcW w:w="851" w:type="dxa"/>
          </w:tcPr>
          <w:p w14:paraId="03EEC845" w14:textId="010A9CD1" w:rsidR="0011557C" w:rsidRDefault="00CD61DD" w:rsidP="0011557C">
            <w:pPr>
              <w:rPr>
                <w:rFonts w:ascii="Arial" w:hAnsi="Arial" w:cs="Arial"/>
              </w:rPr>
            </w:pPr>
            <w:r>
              <w:rPr>
                <w:rFonts w:ascii="Arial" w:hAnsi="Arial" w:cs="Arial"/>
              </w:rPr>
              <w:t>2</w:t>
            </w:r>
            <w:r w:rsidR="0011557C">
              <w:rPr>
                <w:rFonts w:ascii="Arial" w:hAnsi="Arial" w:cs="Arial"/>
              </w:rPr>
              <w:t>.5.</w:t>
            </w:r>
          </w:p>
        </w:tc>
        <w:tc>
          <w:tcPr>
            <w:tcW w:w="2977" w:type="dxa"/>
            <w:tcBorders>
              <w:top w:val="single" w:sz="4" w:space="0" w:color="auto"/>
              <w:left w:val="single" w:sz="4" w:space="0" w:color="auto"/>
              <w:bottom w:val="single" w:sz="4" w:space="0" w:color="auto"/>
              <w:right w:val="single" w:sz="4" w:space="0" w:color="auto"/>
            </w:tcBorders>
          </w:tcPr>
          <w:p w14:paraId="7A85A3C7" w14:textId="3CF901ED"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B432"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1CCCA680" w14:textId="77777777" w:rsidR="0011557C" w:rsidRPr="00EE7951" w:rsidRDefault="0011557C" w:rsidP="0011557C">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21C4926" w14:textId="77777777" w:rsidR="0011557C" w:rsidRPr="00EE7951" w:rsidRDefault="0011557C" w:rsidP="0011557C">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22F300A" w14:textId="77777777" w:rsidR="0011557C" w:rsidRPr="00EE7951" w:rsidRDefault="0011557C" w:rsidP="0011557C">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2752C594"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D727F5B"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C8C8F91" w14:textId="77777777" w:rsidR="0011557C" w:rsidRPr="00EE7951" w:rsidRDefault="0011557C" w:rsidP="0011557C">
            <w:pPr>
              <w:jc w:val="both"/>
              <w:rPr>
                <w:rFonts w:ascii="Arial" w:hAnsi="Arial" w:cs="Arial"/>
              </w:rPr>
            </w:pPr>
            <w:r w:rsidRPr="00EE7951">
              <w:rPr>
                <w:rFonts w:ascii="Arial" w:hAnsi="Arial" w:cs="Arial"/>
              </w:rPr>
              <w:t>Konkrečiu tvoros tvėrimo atveju išsamius paaiškinimus pateikia Paslaugos gavėjas.</w:t>
            </w:r>
          </w:p>
          <w:p w14:paraId="73E909A4" w14:textId="576C686B"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277A7145" w14:textId="77777777" w:rsidTr="005646C3">
        <w:tc>
          <w:tcPr>
            <w:tcW w:w="851" w:type="dxa"/>
          </w:tcPr>
          <w:p w14:paraId="1501C80C" w14:textId="0A72EF76" w:rsidR="002831BF" w:rsidRDefault="00CD61DD" w:rsidP="002831BF">
            <w:pPr>
              <w:rPr>
                <w:rFonts w:ascii="Arial" w:hAnsi="Arial" w:cs="Arial"/>
              </w:rPr>
            </w:pPr>
            <w:r>
              <w:rPr>
                <w:rFonts w:ascii="Arial" w:hAnsi="Arial" w:cs="Arial"/>
              </w:rPr>
              <w:t>2</w:t>
            </w:r>
            <w:r w:rsidR="002831BF">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00643759" w14:textId="3B530BAB"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w:t>
            </w:r>
            <w:r w:rsidRPr="00EE7951">
              <w:rPr>
                <w:rFonts w:ascii="Arial" w:hAnsi="Arial" w:cs="Arial"/>
              </w:rPr>
              <w:lastRenderedPageBreak/>
              <w:t>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BF36CA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49CDC4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0BA4E1A"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165326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F07E4C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CE15C7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2CA64DAD"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1FAC13A5" w14:textId="02FEC203"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624C8522" w14:textId="77777777" w:rsidTr="005646C3">
        <w:tc>
          <w:tcPr>
            <w:tcW w:w="851" w:type="dxa"/>
          </w:tcPr>
          <w:p w14:paraId="34D485DD" w14:textId="57649272" w:rsidR="002831BF" w:rsidRPr="00EE7951" w:rsidRDefault="00CD61DD" w:rsidP="002831BF">
            <w:pPr>
              <w:rPr>
                <w:rFonts w:ascii="Arial" w:hAnsi="Arial" w:cs="Arial"/>
              </w:rPr>
            </w:pPr>
            <w:r>
              <w:rPr>
                <w:rFonts w:ascii="Arial" w:hAnsi="Arial" w:cs="Arial"/>
              </w:rPr>
              <w:lastRenderedPageBreak/>
              <w:t>2</w:t>
            </w:r>
            <w:r w:rsidR="002831BF" w:rsidRPr="00EE7951">
              <w:rPr>
                <w:rFonts w:ascii="Arial" w:hAnsi="Arial" w:cs="Arial"/>
              </w:rPr>
              <w:t>.</w:t>
            </w:r>
            <w:r w:rsidR="002831BF">
              <w:rPr>
                <w:rFonts w:ascii="Arial" w:hAnsi="Arial" w:cs="Arial"/>
              </w:rPr>
              <w:t>7</w:t>
            </w:r>
            <w:r w:rsidR="002831BF"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582045AD"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1DE8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3B63900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5993F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13352E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7A532201"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72887E46" w14:textId="77777777" w:rsidTr="005646C3">
        <w:tc>
          <w:tcPr>
            <w:tcW w:w="851" w:type="dxa"/>
          </w:tcPr>
          <w:p w14:paraId="2C9C6476" w14:textId="3413EE8F" w:rsidR="002831BF" w:rsidRPr="00EE7951" w:rsidRDefault="00CD61DD" w:rsidP="002831BF">
            <w:pPr>
              <w:rPr>
                <w:rFonts w:ascii="Arial" w:hAnsi="Arial" w:cs="Arial"/>
              </w:rPr>
            </w:pPr>
            <w:r>
              <w:rPr>
                <w:rFonts w:ascii="Arial" w:hAnsi="Arial" w:cs="Arial"/>
              </w:rPr>
              <w:t>2</w:t>
            </w:r>
            <w:r w:rsidR="00CE3B07">
              <w:rPr>
                <w:rFonts w:ascii="Arial" w:hAnsi="Arial" w:cs="Arial"/>
              </w:rPr>
              <w:t>.8.</w:t>
            </w:r>
          </w:p>
        </w:tc>
        <w:tc>
          <w:tcPr>
            <w:tcW w:w="2977" w:type="dxa"/>
            <w:tcBorders>
              <w:top w:val="single" w:sz="4" w:space="0" w:color="auto"/>
              <w:left w:val="single" w:sz="4" w:space="0" w:color="auto"/>
              <w:bottom w:val="single" w:sz="4" w:space="0" w:color="auto"/>
              <w:right w:val="single" w:sz="4" w:space="0" w:color="auto"/>
            </w:tcBorders>
          </w:tcPr>
          <w:p w14:paraId="06C6C70E"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12CF22CE" w14:textId="7F2F9846"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žėlinių apsauga, ribas, informuoja apie darbams taikomą įkainį. </w:t>
            </w:r>
          </w:p>
          <w:p w14:paraId="2F76ED96" w14:textId="77777777" w:rsidR="002831BF" w:rsidRDefault="002831BF" w:rsidP="002831BF">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t xml:space="preserve"> </w:t>
            </w:r>
          </w:p>
          <w:p w14:paraId="0085688A"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9082FD5"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6A1FAC9C"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C2DC4C9"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62E32896"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98ECF7" w14:textId="77777777" w:rsidR="002831BF" w:rsidRPr="00EE7951" w:rsidRDefault="002831BF" w:rsidP="002831BF">
            <w:pPr>
              <w:jc w:val="both"/>
              <w:rPr>
                <w:rFonts w:ascii="Arial" w:hAnsi="Arial" w:cs="Arial"/>
              </w:rPr>
            </w:pPr>
            <w:r w:rsidRPr="00EE7951">
              <w:rPr>
                <w:rFonts w:ascii="Arial" w:hAnsi="Arial" w:cs="Arial"/>
              </w:rPr>
              <w:lastRenderedPageBreak/>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68C79DD7"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4CFF2057"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44B598AC" w14:textId="77777777" w:rsidTr="005646C3">
        <w:tc>
          <w:tcPr>
            <w:tcW w:w="851" w:type="dxa"/>
          </w:tcPr>
          <w:p w14:paraId="79612702" w14:textId="392E83EF" w:rsidR="002831BF" w:rsidRPr="00EE7951" w:rsidRDefault="00CD61DD" w:rsidP="002831BF">
            <w:pPr>
              <w:rPr>
                <w:rFonts w:ascii="Arial" w:hAnsi="Arial" w:cs="Arial"/>
              </w:rPr>
            </w:pPr>
            <w:r>
              <w:rPr>
                <w:rFonts w:ascii="Arial" w:hAnsi="Arial" w:cs="Arial"/>
              </w:rPr>
              <w:lastRenderedPageBreak/>
              <w:t>2</w:t>
            </w:r>
            <w:r w:rsidR="00CE3B07">
              <w:rPr>
                <w:rFonts w:ascii="Arial" w:hAnsi="Arial" w:cs="Arial"/>
              </w:rPr>
              <w:t>.9.</w:t>
            </w:r>
          </w:p>
        </w:tc>
        <w:tc>
          <w:tcPr>
            <w:tcW w:w="2977" w:type="dxa"/>
            <w:tcBorders>
              <w:top w:val="single" w:sz="4" w:space="0" w:color="auto"/>
              <w:left w:val="single" w:sz="4" w:space="0" w:color="auto"/>
              <w:bottom w:val="single" w:sz="4" w:space="0" w:color="auto"/>
              <w:right w:val="single" w:sz="4" w:space="0" w:color="auto"/>
            </w:tcBorders>
          </w:tcPr>
          <w:p w14:paraId="1F226101"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04F01EC9" w14:textId="07B39FFF"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žėlinių apsauga, ribas, informuoja apie darbams taikomą įkainį. </w:t>
            </w:r>
          </w:p>
          <w:p w14:paraId="0AD9BA13" w14:textId="77777777" w:rsidR="002831BF" w:rsidRDefault="002831BF" w:rsidP="002831BF">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5DC40F17"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583DB4B"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6E80A256"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7E0B221"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621E839D"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7ABFFE4"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Paslaugos gavėjui.</w:t>
            </w:r>
          </w:p>
          <w:p w14:paraId="2C84B036"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7968CE0C"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29DDBBFA" w14:textId="77777777" w:rsidTr="005646C3">
        <w:tc>
          <w:tcPr>
            <w:tcW w:w="851" w:type="dxa"/>
          </w:tcPr>
          <w:p w14:paraId="05AED122" w14:textId="2F825A77" w:rsidR="002831BF" w:rsidRPr="00EE7951" w:rsidRDefault="00CD61DD" w:rsidP="002831BF">
            <w:pPr>
              <w:rPr>
                <w:rFonts w:ascii="Arial" w:hAnsi="Arial" w:cs="Arial"/>
                <w:lang w:val="en-US"/>
              </w:rPr>
            </w:pPr>
            <w:r>
              <w:rPr>
                <w:rFonts w:ascii="Arial" w:hAnsi="Arial" w:cs="Arial"/>
                <w:lang w:val="en-US"/>
              </w:rPr>
              <w:t>2</w:t>
            </w:r>
            <w:r w:rsidR="00FF792E">
              <w:rPr>
                <w:rFonts w:ascii="Arial" w:hAnsi="Arial" w:cs="Arial"/>
                <w:lang w:val="en-US"/>
              </w:rPr>
              <w:t>.10.</w:t>
            </w:r>
          </w:p>
        </w:tc>
        <w:tc>
          <w:tcPr>
            <w:tcW w:w="2977" w:type="dxa"/>
            <w:tcBorders>
              <w:top w:val="single" w:sz="4" w:space="0" w:color="auto"/>
              <w:left w:val="single" w:sz="4" w:space="0" w:color="auto"/>
              <w:bottom w:val="single" w:sz="4" w:space="0" w:color="auto"/>
              <w:right w:val="single" w:sz="4" w:space="0" w:color="auto"/>
            </w:tcBorders>
          </w:tcPr>
          <w:p w14:paraId="1E99C63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C56F78B" w14:textId="44D3135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žėlinių apsauga, ribas, informuoja apie darbams taikomą įkainį. </w:t>
            </w:r>
          </w:p>
          <w:p w14:paraId="7F6339C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1CAB8C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7C2816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03696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02EF1AA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1C69EC1" w14:textId="77777777" w:rsidTr="005646C3">
        <w:tc>
          <w:tcPr>
            <w:tcW w:w="851" w:type="dxa"/>
          </w:tcPr>
          <w:p w14:paraId="3A813AB8" w14:textId="2F7329D2" w:rsidR="002831BF" w:rsidRPr="00EE7951" w:rsidRDefault="00CD61DD" w:rsidP="002831BF">
            <w:pPr>
              <w:rPr>
                <w:rFonts w:ascii="Arial" w:hAnsi="Arial" w:cs="Arial"/>
              </w:rPr>
            </w:pPr>
            <w:r>
              <w:rPr>
                <w:rFonts w:ascii="Arial" w:hAnsi="Arial" w:cs="Arial"/>
              </w:rPr>
              <w:t>2</w:t>
            </w:r>
            <w:r w:rsidR="00094E9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0AB6679C" w14:textId="6EE54A51"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12B17915" w14:textId="2BDCE0D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p>
          <w:p w14:paraId="3D7ED0F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4522EE9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Paslaugos gavėjas Paslaugos teikėjui reikalingas pakeisti medelių kamienų  individualias apsaugas ir jų tvirtinimo medžiagas pateikia Paslaugos gavėjo nurodytoje sandėliavimo vietoje.</w:t>
            </w:r>
          </w:p>
          <w:p w14:paraId="682706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3C4141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2E8767C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1BA4867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60FDCFC" w14:textId="77777777" w:rsidTr="005646C3">
        <w:tc>
          <w:tcPr>
            <w:tcW w:w="851" w:type="dxa"/>
          </w:tcPr>
          <w:p w14:paraId="0BC515B4" w14:textId="6A69D148" w:rsidR="002831BF" w:rsidRPr="00EE7951" w:rsidRDefault="00CD61DD" w:rsidP="002831BF">
            <w:pPr>
              <w:rPr>
                <w:rFonts w:ascii="Arial" w:hAnsi="Arial" w:cs="Arial"/>
                <w:lang w:val="en-US"/>
              </w:rPr>
            </w:pPr>
            <w:r>
              <w:rPr>
                <w:rFonts w:ascii="Arial" w:hAnsi="Arial" w:cs="Arial"/>
                <w:lang w:val="en-US"/>
              </w:rPr>
              <w:lastRenderedPageBreak/>
              <w:t>2</w:t>
            </w:r>
            <w:r w:rsidR="00094E96">
              <w:rPr>
                <w:rFonts w:ascii="Arial" w:hAnsi="Arial" w:cs="Arial"/>
                <w:lang w:val="en-US"/>
              </w:rPr>
              <w:t>.12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E47B9"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47259ED" w14:textId="073C8D8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žėlinių apsauga, ribas, informuoja apie darbams taikomą įkainį. </w:t>
            </w:r>
          </w:p>
          <w:p w14:paraId="71F0AB2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Paslaugų gavėjo 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8E280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64613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08164F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0A4A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8C74F5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13B2B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bl>
    <w:p w14:paraId="0AC03EB7" w14:textId="77777777" w:rsidR="0053450C" w:rsidRDefault="0053450C" w:rsidP="001567E9">
      <w:pPr>
        <w:rPr>
          <w:rFonts w:ascii="Arial" w:hAnsi="Arial" w:cs="Arial"/>
          <w:b/>
        </w:rPr>
      </w:pPr>
    </w:p>
    <w:p w14:paraId="528AB563" w14:textId="77777777" w:rsidR="0009553D" w:rsidRDefault="0009553D" w:rsidP="001567E9">
      <w:pPr>
        <w:rPr>
          <w:rFonts w:ascii="Arial" w:hAnsi="Arial" w:cs="Arial"/>
          <w:b/>
        </w:rPr>
      </w:pPr>
    </w:p>
    <w:p w14:paraId="0C32B5FF" w14:textId="5DBDB9B8" w:rsidR="008639E6" w:rsidRPr="00B47A22" w:rsidRDefault="00B700A4" w:rsidP="001567E9">
      <w:pPr>
        <w:rPr>
          <w:rFonts w:ascii="Arial" w:hAnsi="Arial" w:cs="Arial"/>
        </w:rPr>
      </w:pPr>
      <w:r w:rsidRPr="00EE7951">
        <w:rPr>
          <w:rFonts w:ascii="Arial" w:hAnsi="Arial" w:cs="Arial"/>
          <w:b/>
        </w:rPr>
        <w:lastRenderedPageBreak/>
        <w:t xml:space="preserve">Pirkimo objekto dalių </w:t>
      </w:r>
      <w:r w:rsidR="008D2FE8" w:rsidRPr="00EE7951">
        <w:rPr>
          <w:rFonts w:ascii="Arial" w:hAnsi="Arial" w:cs="Arial"/>
          <w:b/>
        </w:rPr>
        <w:t>paslaugų apimtys:</w:t>
      </w:r>
    </w:p>
    <w:p w14:paraId="1BBA0CD1" w14:textId="77777777" w:rsidR="00D02483" w:rsidRPr="007358FE" w:rsidRDefault="00D02483" w:rsidP="00D02483">
      <w:pPr>
        <w:rPr>
          <w:rFonts w:ascii="Arial" w:hAnsi="Arial" w:cs="Arial"/>
          <w:b/>
          <w:u w:val="single"/>
        </w:rPr>
      </w:pPr>
      <w:bookmarkStart w:id="4" w:name="_Hlk15306887"/>
      <w:r>
        <w:rPr>
          <w:rFonts w:ascii="Arial" w:hAnsi="Arial" w:cs="Arial"/>
          <w:b/>
          <w:u w:val="single"/>
        </w:rPr>
        <w:t>3</w:t>
      </w:r>
      <w:r w:rsidRPr="007358FE">
        <w:rPr>
          <w:rFonts w:ascii="Arial" w:hAnsi="Arial" w:cs="Arial"/>
          <w:b/>
          <w:u w:val="single"/>
        </w:rPr>
        <w:t xml:space="preserve"> paslaugų grupė: </w:t>
      </w:r>
    </w:p>
    <w:p w14:paraId="4B8A7675"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darbų rangos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19EF39C0"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5" w:name="_Hlk93473519"/>
      <w:r w:rsidRPr="007358FE">
        <w:rPr>
          <w:rFonts w:ascii="Arial" w:hAnsi="Arial" w:cs="Arial"/>
          <w:b/>
          <w:bCs/>
        </w:rPr>
        <w:t xml:space="preserve">(medelių ir krūmų sodinimas) </w:t>
      </w:r>
      <w:bookmarkEnd w:id="5"/>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358FE">
        <w:rPr>
          <w:rFonts w:ascii="Arial" w:hAnsi="Arial" w:cs="Arial"/>
        </w:rPr>
        <w:t>konteinerizuotus</w:t>
      </w:r>
      <w:proofErr w:type="spellEnd"/>
      <w:r w:rsidRPr="007358FE">
        <w:rPr>
          <w:rFonts w:ascii="Arial" w:hAnsi="Arial" w:cs="Arial"/>
        </w:rPr>
        <w:t xml:space="preserve"> sodmenis – 0,75;</w:t>
      </w:r>
    </w:p>
    <w:p w14:paraId="09874D06"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5F10EF52"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86AAB7A" w14:textId="1F60C92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3F413612" w14:textId="77777777" w:rsidR="00D02483" w:rsidRPr="007358FE" w:rsidRDefault="00D02483" w:rsidP="00D02483">
      <w:pPr>
        <w:ind w:firstLine="142"/>
        <w:rPr>
          <w:rFonts w:ascii="Arial" w:hAnsi="Arial" w:cs="Arial"/>
          <w:b/>
          <w:bCs/>
        </w:rPr>
      </w:pPr>
    </w:p>
    <w:p w14:paraId="43C426B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w:t>
      </w:r>
      <w:proofErr w:type="spellStart"/>
      <w:r w:rsidRPr="007358FE">
        <w:rPr>
          <w:rFonts w:ascii="Arial" w:hAnsi="Arial" w:cs="Arial"/>
        </w:rPr>
        <w:t>konteinerizuotus</w:t>
      </w:r>
      <w:proofErr w:type="spellEnd"/>
      <w:r w:rsidRPr="007358FE">
        <w:rPr>
          <w:rFonts w:ascii="Arial" w:hAnsi="Arial" w:cs="Arial"/>
        </w:rPr>
        <w:t xml:space="preserve"> sodmenis – 0,9;  </w:t>
      </w:r>
    </w:p>
    <w:p w14:paraId="570DC33F"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6082B64"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6780DF39" w14:textId="3E9E015C" w:rsidR="00C830C6"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4EA6EF67" w14:textId="77777777" w:rsidR="00D02483" w:rsidRPr="00D02483" w:rsidRDefault="00D02483" w:rsidP="00D02483">
      <w:pPr>
        <w:tabs>
          <w:tab w:val="left" w:pos="3686"/>
        </w:tabs>
        <w:spacing w:after="0" w:line="240" w:lineRule="auto"/>
        <w:jc w:val="both"/>
        <w:rPr>
          <w:rFonts w:ascii="Arial" w:hAnsi="Arial" w:cs="Arial"/>
        </w:rPr>
      </w:pPr>
    </w:p>
    <w:p w14:paraId="560069F1" w14:textId="77777777" w:rsidR="003A1B54" w:rsidRDefault="001C72B3" w:rsidP="00207E87">
      <w:pPr>
        <w:jc w:val="both"/>
        <w:rPr>
          <w:rFonts w:ascii="Arial" w:hAnsi="Arial" w:cs="Arial"/>
          <w:b/>
          <w:u w:val="single"/>
        </w:rPr>
      </w:pPr>
      <w:r>
        <w:rPr>
          <w:rFonts w:ascii="Arial" w:hAnsi="Arial" w:cs="Arial"/>
          <w:b/>
          <w:u w:val="single"/>
        </w:rPr>
        <w:t xml:space="preserve">4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68ED3364"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žėlinių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6ED9724B" w14:textId="77777777" w:rsidR="009A1D79" w:rsidRDefault="009A1D79" w:rsidP="00207E87">
      <w:pPr>
        <w:ind w:firstLine="142"/>
        <w:jc w:val="both"/>
        <w:rPr>
          <w:rFonts w:ascii="Arial" w:hAnsi="Arial" w:cs="Arial"/>
          <w:b/>
          <w:bCs/>
          <w:u w:val="single"/>
        </w:rPr>
      </w:pPr>
    </w:p>
    <w:p w14:paraId="2702A7D3"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4"/>
      <w:r w:rsidR="00207E87">
        <w:rPr>
          <w:rFonts w:ascii="Arial" w:hAnsi="Arial" w:cs="Arial"/>
        </w:rPr>
        <w:t>.</w:t>
      </w:r>
    </w:p>
    <w:p w14:paraId="41B6FE9F" w14:textId="0AF43367" w:rsidR="00207E87" w:rsidRDefault="00207E87" w:rsidP="00207E87">
      <w:pPr>
        <w:spacing w:after="0" w:line="240" w:lineRule="auto"/>
        <w:jc w:val="both"/>
        <w:rPr>
          <w:rFonts w:ascii="Arial" w:hAnsi="Arial" w:cs="Arial"/>
        </w:rPr>
      </w:pPr>
    </w:p>
    <w:p w14:paraId="5564B50F" w14:textId="77777777" w:rsidR="00D45E72" w:rsidRDefault="00D45E72" w:rsidP="00207E87">
      <w:pPr>
        <w:spacing w:after="0" w:line="240" w:lineRule="auto"/>
        <w:jc w:val="both"/>
        <w:rPr>
          <w:rFonts w:ascii="Arial" w:hAnsi="Arial" w:cs="Arial"/>
        </w:rPr>
      </w:pPr>
    </w:p>
    <w:p w14:paraId="03664F3F"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06FACEF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5EE2EAF1"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9"/>
        <w:gridCol w:w="2491"/>
      </w:tblGrid>
      <w:tr w:rsidR="00D01413" w:rsidRPr="00EE7951" w14:paraId="520E3FD7"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425BFA24"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5D9801B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2B86534C"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tcBorders>
              <w:top w:val="single" w:sz="4" w:space="0" w:color="auto"/>
              <w:left w:val="single" w:sz="4" w:space="0" w:color="auto"/>
              <w:bottom w:val="single" w:sz="4" w:space="0" w:color="auto"/>
              <w:right w:val="single" w:sz="4" w:space="0" w:color="auto"/>
            </w:tcBorders>
            <w:hideMark/>
          </w:tcPr>
          <w:p w14:paraId="5B365C94"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4F8A8F0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119DE3A6"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133248E" w14:textId="77777777" w:rsidR="00D01413" w:rsidRPr="00EE7951" w:rsidRDefault="00D01413">
            <w:pPr>
              <w:jc w:val="center"/>
              <w:rPr>
                <w:rFonts w:ascii="Arial" w:hAnsi="Arial" w:cs="Arial"/>
                <w:b/>
                <w:bCs/>
                <w:u w:val="single"/>
              </w:rPr>
            </w:pPr>
          </w:p>
        </w:tc>
      </w:tr>
      <w:tr w:rsidR="004E3C6D" w:rsidRPr="00EE7951" w14:paraId="7D6D0756" w14:textId="77777777" w:rsidTr="00AF5EE1">
        <w:tc>
          <w:tcPr>
            <w:tcW w:w="14732" w:type="dxa"/>
            <w:gridSpan w:val="4"/>
            <w:tcBorders>
              <w:top w:val="single" w:sz="4" w:space="0" w:color="auto"/>
              <w:left w:val="single" w:sz="4" w:space="0" w:color="auto"/>
              <w:bottom w:val="single" w:sz="4" w:space="0" w:color="auto"/>
              <w:right w:val="single" w:sz="4" w:space="0" w:color="auto"/>
            </w:tcBorders>
          </w:tcPr>
          <w:p w14:paraId="3352755C" w14:textId="0B730018" w:rsidR="004E3C6D" w:rsidRPr="00EE7951" w:rsidRDefault="00E83AD7" w:rsidP="004E3C6D">
            <w:pPr>
              <w:ind w:firstLine="142"/>
              <w:jc w:val="both"/>
              <w:rPr>
                <w:rFonts w:ascii="Arial" w:hAnsi="Arial" w:cs="Arial"/>
                <w:b/>
              </w:rPr>
            </w:pPr>
            <w:bookmarkStart w:id="6" w:name="_Hlk116390225"/>
            <w:r>
              <w:rPr>
                <w:rFonts w:ascii="Arial" w:hAnsi="Arial" w:cs="Arial"/>
                <w:b/>
              </w:rPr>
              <w:t>1</w:t>
            </w:r>
            <w:r w:rsidR="004E3C6D" w:rsidRPr="00EE7951">
              <w:rPr>
                <w:rFonts w:ascii="Arial" w:hAnsi="Arial" w:cs="Arial"/>
                <w:b/>
              </w:rPr>
              <w:t>. Miško sodmenų sodinimas, želdinių ir žėlinių medelių ir jų liemenų apsauga nuo kanopinių žvėrių bei vabzdžių daromos žalos:</w:t>
            </w:r>
            <w:r w:rsidR="004E3C6D" w:rsidRPr="00EE7951">
              <w:rPr>
                <w:rFonts w:ascii="Arial" w:hAnsi="Arial" w:cs="Arial"/>
                <w:b/>
                <w:u w:val="single"/>
              </w:rPr>
              <w:t xml:space="preserve">  </w:t>
            </w:r>
          </w:p>
        </w:tc>
      </w:tr>
      <w:bookmarkEnd w:id="6"/>
      <w:tr w:rsidR="00D01413" w:rsidRPr="00EE7951" w14:paraId="206698E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BF61EE" w14:textId="3F568E8D" w:rsidR="00D01413" w:rsidRPr="00EE7951" w:rsidRDefault="00E83AD7" w:rsidP="00CA6341">
            <w:pPr>
              <w:jc w:val="center"/>
              <w:rPr>
                <w:rFonts w:ascii="Arial" w:hAnsi="Arial" w:cs="Arial"/>
                <w:bCs/>
              </w:rPr>
            </w:pPr>
            <w:r>
              <w:rPr>
                <w:rFonts w:ascii="Arial" w:hAnsi="Arial" w:cs="Arial"/>
                <w:bCs/>
              </w:rPr>
              <w:t>1</w:t>
            </w:r>
            <w:r w:rsidR="00D01413" w:rsidRPr="00EE7951">
              <w:rPr>
                <w:rFonts w:ascii="Arial" w:hAnsi="Arial" w:cs="Arial"/>
                <w:bCs/>
              </w:rPr>
              <w:t>.</w:t>
            </w:r>
            <w:r w:rsidR="00B07E51">
              <w:rPr>
                <w:rFonts w:ascii="Arial" w:hAnsi="Arial" w:cs="Arial"/>
                <w:bCs/>
              </w:rPr>
              <w:t>1</w:t>
            </w:r>
            <w:r w:rsidR="00D01413"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7B1CD2A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BCB5AA5"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361221D" w14:textId="77777777" w:rsidR="00D01413" w:rsidRPr="00701143" w:rsidRDefault="00BE0F9E" w:rsidP="00701143">
            <w:pPr>
              <w:jc w:val="center"/>
              <w:rPr>
                <w:rFonts w:ascii="Arial" w:hAnsi="Arial" w:cs="Arial"/>
                <w:b/>
              </w:rPr>
            </w:pPr>
            <w:r w:rsidRPr="004A6540">
              <w:rPr>
                <w:rFonts w:ascii="Arial" w:hAnsi="Arial" w:cs="Arial"/>
                <w:b/>
              </w:rPr>
              <w:t>160</w:t>
            </w:r>
          </w:p>
        </w:tc>
      </w:tr>
      <w:tr w:rsidR="002F5907" w:rsidRPr="00EE7951" w14:paraId="2F580F68"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1B041AF4" w14:textId="16DC3452" w:rsidR="002F5907" w:rsidRPr="00EE7951" w:rsidRDefault="00E83AD7" w:rsidP="00CA6341">
            <w:pPr>
              <w:jc w:val="center"/>
              <w:rPr>
                <w:rFonts w:ascii="Arial" w:hAnsi="Arial" w:cs="Arial"/>
                <w:bCs/>
              </w:rPr>
            </w:pPr>
            <w:r>
              <w:rPr>
                <w:rFonts w:ascii="Arial" w:hAnsi="Arial" w:cs="Arial"/>
                <w:bCs/>
              </w:rPr>
              <w:t>1</w:t>
            </w:r>
            <w:r w:rsidR="002F5907">
              <w:rPr>
                <w:rFonts w:ascii="Arial" w:hAnsi="Arial" w:cs="Arial"/>
                <w:bCs/>
              </w:rPr>
              <w:t>.2.</w:t>
            </w:r>
          </w:p>
        </w:tc>
        <w:tc>
          <w:tcPr>
            <w:tcW w:w="8844" w:type="dxa"/>
            <w:tcBorders>
              <w:top w:val="single" w:sz="4" w:space="0" w:color="auto"/>
              <w:left w:val="single" w:sz="4" w:space="0" w:color="auto"/>
              <w:bottom w:val="single" w:sz="4" w:space="0" w:color="auto"/>
              <w:right w:val="single" w:sz="4" w:space="0" w:color="auto"/>
            </w:tcBorders>
            <w:vAlign w:val="center"/>
          </w:tcPr>
          <w:p w14:paraId="078AB7FE"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tcBorders>
              <w:top w:val="single" w:sz="4" w:space="0" w:color="auto"/>
              <w:left w:val="single" w:sz="4" w:space="0" w:color="auto"/>
              <w:bottom w:val="single" w:sz="4" w:space="0" w:color="auto"/>
              <w:right w:val="single" w:sz="4" w:space="0" w:color="auto"/>
            </w:tcBorders>
            <w:vAlign w:val="center"/>
          </w:tcPr>
          <w:p w14:paraId="6FC14B56"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57407B1" w14:textId="609940B5" w:rsidR="002F5907" w:rsidRPr="00701143" w:rsidRDefault="002F5907" w:rsidP="00701143">
            <w:pPr>
              <w:jc w:val="center"/>
              <w:rPr>
                <w:rFonts w:ascii="Arial" w:hAnsi="Arial" w:cs="Arial"/>
                <w:b/>
              </w:rPr>
            </w:pPr>
            <w:r w:rsidRPr="00701143">
              <w:rPr>
                <w:rFonts w:ascii="Arial" w:hAnsi="Arial" w:cs="Arial"/>
                <w:b/>
              </w:rPr>
              <w:t>2</w:t>
            </w:r>
            <w:r w:rsidR="005D64E4">
              <w:rPr>
                <w:rFonts w:ascii="Arial" w:hAnsi="Arial" w:cs="Arial"/>
                <w:b/>
              </w:rPr>
              <w:t>4</w:t>
            </w:r>
          </w:p>
        </w:tc>
      </w:tr>
      <w:tr w:rsidR="00D01413" w:rsidRPr="00EE7951" w14:paraId="1A3D940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053D728" w14:textId="7D3D9A20" w:rsidR="00D01413" w:rsidRPr="00EE7951" w:rsidRDefault="00E83AD7" w:rsidP="00CA6341">
            <w:pPr>
              <w:jc w:val="center"/>
              <w:rPr>
                <w:rFonts w:ascii="Arial" w:hAnsi="Arial" w:cs="Arial"/>
                <w:bCs/>
              </w:rPr>
            </w:pPr>
            <w:r>
              <w:rPr>
                <w:rFonts w:ascii="Arial" w:hAnsi="Arial" w:cs="Arial"/>
                <w:bCs/>
              </w:rPr>
              <w:t>1</w:t>
            </w:r>
            <w:r w:rsidR="00D01413" w:rsidRPr="00EE7951">
              <w:rPr>
                <w:rFonts w:ascii="Arial" w:hAnsi="Arial" w:cs="Arial"/>
                <w:bCs/>
              </w:rPr>
              <w:t>.</w:t>
            </w:r>
            <w:r w:rsidR="002F5907">
              <w:rPr>
                <w:rFonts w:ascii="Arial" w:hAnsi="Arial" w:cs="Arial"/>
                <w:bCs/>
              </w:rPr>
              <w:t>3</w:t>
            </w:r>
            <w:r w:rsidR="00D01413"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B71F339"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D8C957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054DF1B0" w14:textId="4059F874" w:rsidR="00D01413" w:rsidRPr="00701143" w:rsidRDefault="00701143" w:rsidP="00701143">
            <w:pPr>
              <w:jc w:val="center"/>
              <w:rPr>
                <w:rFonts w:ascii="Arial" w:hAnsi="Arial" w:cs="Arial"/>
                <w:b/>
              </w:rPr>
            </w:pPr>
            <w:r w:rsidRPr="00701143">
              <w:rPr>
                <w:rFonts w:ascii="Arial" w:hAnsi="Arial" w:cs="Arial"/>
                <w:b/>
              </w:rPr>
              <w:t>3</w:t>
            </w:r>
            <w:r w:rsidR="005D64E4">
              <w:rPr>
                <w:rFonts w:ascii="Arial" w:hAnsi="Arial" w:cs="Arial"/>
                <w:b/>
              </w:rPr>
              <w:t>50</w:t>
            </w:r>
          </w:p>
        </w:tc>
      </w:tr>
    </w:tbl>
    <w:p w14:paraId="2F0325A2" w14:textId="77777777" w:rsidR="00D01413" w:rsidRDefault="00D01413" w:rsidP="00D01413">
      <w:pPr>
        <w:rPr>
          <w:rFonts w:ascii="Arial" w:hAnsi="Arial" w:cs="Arial"/>
        </w:rPr>
      </w:pPr>
    </w:p>
    <w:p w14:paraId="26C78C13"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1CA4" w14:textId="77777777" w:rsidR="00295DB4" w:rsidRDefault="00295DB4" w:rsidP="008624E3">
      <w:pPr>
        <w:spacing w:after="0" w:line="240" w:lineRule="auto"/>
      </w:pPr>
      <w:r>
        <w:separator/>
      </w:r>
    </w:p>
  </w:endnote>
  <w:endnote w:type="continuationSeparator" w:id="0">
    <w:p w14:paraId="7458B3FE" w14:textId="77777777" w:rsidR="00295DB4" w:rsidRDefault="00295DB4" w:rsidP="008624E3">
      <w:pPr>
        <w:spacing w:after="0" w:line="240" w:lineRule="auto"/>
      </w:pPr>
      <w:r>
        <w:continuationSeparator/>
      </w:r>
    </w:p>
  </w:endnote>
  <w:endnote w:type="continuationNotice" w:id="1">
    <w:p w14:paraId="74758E07" w14:textId="77777777" w:rsidR="00295DB4" w:rsidRDefault="00295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Content>
      <w:p w14:paraId="21195DE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534EFCA"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45EC" w14:textId="77777777" w:rsidR="00295DB4" w:rsidRDefault="00295DB4" w:rsidP="008624E3">
      <w:pPr>
        <w:spacing w:after="0" w:line="240" w:lineRule="auto"/>
      </w:pPr>
      <w:r>
        <w:separator/>
      </w:r>
    </w:p>
  </w:footnote>
  <w:footnote w:type="continuationSeparator" w:id="0">
    <w:p w14:paraId="624F403D" w14:textId="77777777" w:rsidR="00295DB4" w:rsidRDefault="00295DB4" w:rsidP="008624E3">
      <w:pPr>
        <w:spacing w:after="0" w:line="240" w:lineRule="auto"/>
      </w:pPr>
      <w:r>
        <w:continuationSeparator/>
      </w:r>
    </w:p>
  </w:footnote>
  <w:footnote w:type="continuationNotice" w:id="1">
    <w:p w14:paraId="2D41FD9B" w14:textId="77777777" w:rsidR="00295DB4" w:rsidRDefault="00295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517F"/>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9553D"/>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1BAB"/>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3E3"/>
    <w:rsid w:val="001B2BC5"/>
    <w:rsid w:val="001B3DB6"/>
    <w:rsid w:val="001B5B55"/>
    <w:rsid w:val="001B66F0"/>
    <w:rsid w:val="001B730D"/>
    <w:rsid w:val="001B78CF"/>
    <w:rsid w:val="001C157D"/>
    <w:rsid w:val="001C24A4"/>
    <w:rsid w:val="001C5242"/>
    <w:rsid w:val="001C72B3"/>
    <w:rsid w:val="001D029A"/>
    <w:rsid w:val="001D30FB"/>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5DB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F19E0"/>
    <w:rsid w:val="004F1A57"/>
    <w:rsid w:val="004F354F"/>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2B1F"/>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6F1"/>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1DD"/>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5E72"/>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3AD7"/>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790D"/>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4024E"/>
    <w:rsid w:val="00147F45"/>
    <w:rsid w:val="001B544F"/>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10693"/>
    <w:rsid w:val="00A1570F"/>
    <w:rsid w:val="00A456A1"/>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52DFA"/>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81E9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18784</Words>
  <Characters>10707</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Arvydas Jokužys | VMU</cp:lastModifiedBy>
  <cp:revision>2</cp:revision>
  <cp:lastPrinted>2021-11-25T10:11:00Z</cp:lastPrinted>
  <dcterms:created xsi:type="dcterms:W3CDTF">2023-01-31T11:21:00Z</dcterms:created>
  <dcterms:modified xsi:type="dcterms:W3CDTF">2023-01-31T11:21:00Z</dcterms:modified>
</cp:coreProperties>
</file>