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19F3" w14:textId="77777777" w:rsidR="00F82850" w:rsidRDefault="00F82850">
      <w:pPr>
        <w:pStyle w:val="Pagrindinistekstas"/>
        <w:ind w:left="0" w:firstLine="0"/>
        <w:jc w:val="left"/>
      </w:pPr>
    </w:p>
    <w:p w14:paraId="2FA78061" w14:textId="74EDBCC4" w:rsidR="00F82850" w:rsidRPr="003C015B" w:rsidRDefault="003C015B" w:rsidP="00FD58EF">
      <w:pPr>
        <w:pStyle w:val="Pagrindinistekstas"/>
        <w:tabs>
          <w:tab w:val="left" w:pos="4035"/>
        </w:tabs>
        <w:spacing w:before="3"/>
        <w:ind w:left="0" w:firstLine="0"/>
        <w:jc w:val="center"/>
        <w:rPr>
          <w:b/>
          <w:bCs/>
        </w:rPr>
      </w:pPr>
      <w:bookmarkStart w:id="0" w:name="_Hlk181797675"/>
      <w:bookmarkStart w:id="1" w:name="_Hlk181796276"/>
      <w:r w:rsidRPr="003C015B">
        <w:rPr>
          <w:b/>
          <w:bCs/>
        </w:rPr>
        <w:t>INFORMACIJOS VIEŠINIMO NAUJIENŲ PORTAL</w:t>
      </w:r>
      <w:r w:rsidR="00D332C8">
        <w:rPr>
          <w:b/>
          <w:bCs/>
        </w:rPr>
        <w:t>UOSE</w:t>
      </w:r>
      <w:r w:rsidRPr="003C015B">
        <w:rPr>
          <w:b/>
          <w:bCs/>
        </w:rPr>
        <w:t xml:space="preserve"> PASLAUGŲ</w:t>
      </w:r>
    </w:p>
    <w:p w14:paraId="47F4E1E1" w14:textId="6832C5FB" w:rsidR="00F82850" w:rsidRDefault="00D457E2" w:rsidP="00FD58EF">
      <w:pPr>
        <w:pStyle w:val="Antrat1"/>
        <w:ind w:left="1800" w:firstLine="0"/>
        <w:jc w:val="center"/>
        <w:rPr>
          <w:spacing w:val="-2"/>
        </w:rPr>
      </w:pPr>
      <w:bookmarkStart w:id="2" w:name="_Hlk183072331"/>
      <w:bookmarkEnd w:id="0"/>
      <w:r>
        <w:t>PRELIMINARIOJI</w:t>
      </w:r>
      <w:bookmarkEnd w:id="2"/>
      <w:r>
        <w:rPr>
          <w:spacing w:val="-3"/>
        </w:rPr>
        <w:t xml:space="preserve"> </w:t>
      </w:r>
      <w:r>
        <w:t>PIRKIMO</w:t>
      </w:r>
      <w:r>
        <w:rPr>
          <w:spacing w:val="-5"/>
        </w:rPr>
        <w:t xml:space="preserve"> </w:t>
      </w:r>
      <w:r>
        <w:rPr>
          <w:spacing w:val="-2"/>
        </w:rPr>
        <w:t>SUTARTIS</w:t>
      </w:r>
    </w:p>
    <w:p w14:paraId="33889DC5" w14:textId="77777777" w:rsidR="00112838" w:rsidRDefault="00112838">
      <w:pPr>
        <w:pStyle w:val="Antrat1"/>
        <w:ind w:left="3027" w:firstLine="0"/>
      </w:pPr>
    </w:p>
    <w:bookmarkEnd w:id="1"/>
    <w:p w14:paraId="6D437F6A" w14:textId="2BC299B1" w:rsidR="00112838" w:rsidRPr="00B65A90" w:rsidRDefault="00112838" w:rsidP="00112838">
      <w:pPr>
        <w:jc w:val="center"/>
        <w:rPr>
          <w:sz w:val="24"/>
          <w:szCs w:val="24"/>
        </w:rPr>
      </w:pPr>
      <w:r w:rsidRPr="00B65A90">
        <w:rPr>
          <w:sz w:val="24"/>
          <w:szCs w:val="24"/>
        </w:rPr>
        <w:t>20</w:t>
      </w:r>
      <w:r w:rsidR="00093F27">
        <w:rPr>
          <w:sz w:val="24"/>
          <w:szCs w:val="24"/>
        </w:rPr>
        <w:t xml:space="preserve">24 </w:t>
      </w:r>
      <w:r w:rsidRPr="00B65A90">
        <w:rPr>
          <w:sz w:val="24"/>
          <w:szCs w:val="24"/>
        </w:rPr>
        <w:t xml:space="preserve"> m. __________  __ d.</w:t>
      </w:r>
      <w:r w:rsidRPr="00B65A90">
        <w:rPr>
          <w:b/>
          <w:sz w:val="24"/>
          <w:szCs w:val="24"/>
        </w:rPr>
        <w:t xml:space="preserve"> </w:t>
      </w:r>
      <w:r w:rsidRPr="00B65A90">
        <w:rPr>
          <w:sz w:val="24"/>
          <w:szCs w:val="24"/>
        </w:rPr>
        <w:t>Nr._______/_________</w:t>
      </w:r>
    </w:p>
    <w:p w14:paraId="517BFE37" w14:textId="77777777" w:rsidR="00112838" w:rsidRPr="00B65A90" w:rsidRDefault="00112838" w:rsidP="00112838">
      <w:pPr>
        <w:rPr>
          <w:sz w:val="24"/>
          <w:szCs w:val="24"/>
          <w:vertAlign w:val="superscript"/>
        </w:rPr>
      </w:pPr>
      <w:r w:rsidRPr="00B65A90">
        <w:rPr>
          <w:sz w:val="24"/>
          <w:szCs w:val="24"/>
          <w:vertAlign w:val="superscript"/>
        </w:rPr>
        <w:t xml:space="preserve">                                                                           </w:t>
      </w:r>
      <w:r>
        <w:rPr>
          <w:sz w:val="24"/>
          <w:szCs w:val="24"/>
          <w:vertAlign w:val="superscript"/>
        </w:rPr>
        <w:t xml:space="preserve">    </w:t>
      </w:r>
      <w:r w:rsidRPr="00B65A90">
        <w:rPr>
          <w:sz w:val="24"/>
          <w:szCs w:val="24"/>
          <w:vertAlign w:val="superscript"/>
        </w:rPr>
        <w:t xml:space="preserve">    (sudarymo data)                                  (registracijos Nr.)</w:t>
      </w:r>
    </w:p>
    <w:p w14:paraId="1CD475CD" w14:textId="77777777" w:rsidR="00112838" w:rsidRPr="00B65A90" w:rsidRDefault="00112838" w:rsidP="00112838">
      <w:pPr>
        <w:jc w:val="center"/>
        <w:rPr>
          <w:sz w:val="24"/>
          <w:szCs w:val="24"/>
        </w:rPr>
      </w:pPr>
      <w:r w:rsidRPr="00B65A90">
        <w:rPr>
          <w:sz w:val="24"/>
          <w:szCs w:val="24"/>
        </w:rPr>
        <w:t>_______________</w:t>
      </w:r>
    </w:p>
    <w:p w14:paraId="0C05B385" w14:textId="0141CE8F" w:rsidR="00E353C9" w:rsidRPr="00B65A90" w:rsidRDefault="00E353C9" w:rsidP="00E353C9">
      <w:pPr>
        <w:jc w:val="center"/>
        <w:rPr>
          <w:sz w:val="24"/>
          <w:szCs w:val="24"/>
          <w:vertAlign w:val="superscript"/>
        </w:rPr>
      </w:pPr>
      <w:r w:rsidRPr="00B65A90">
        <w:rPr>
          <w:sz w:val="24"/>
          <w:szCs w:val="24"/>
          <w:vertAlign w:val="superscript"/>
        </w:rPr>
        <w:t>(sudarymo vieta)</w:t>
      </w:r>
    </w:p>
    <w:p w14:paraId="741447BE" w14:textId="51C4AEB6" w:rsidR="00F82850" w:rsidRDefault="00F82850">
      <w:pPr>
        <w:pStyle w:val="Pagrindinistekstas"/>
        <w:spacing w:before="3"/>
        <w:ind w:left="0" w:firstLine="0"/>
        <w:jc w:val="left"/>
      </w:pPr>
    </w:p>
    <w:p w14:paraId="50145BDD" w14:textId="71B2C91A" w:rsidR="003C015B" w:rsidRDefault="003C015B">
      <w:pPr>
        <w:pStyle w:val="Pagrindinistekstas"/>
        <w:spacing w:line="242" w:lineRule="auto"/>
        <w:ind w:right="174" w:firstLine="0"/>
        <w:rPr>
          <w:b/>
          <w:lang w:eastAsia="ru-RU"/>
        </w:rPr>
      </w:pPr>
      <w:bookmarkStart w:id="3" w:name="_Hlk181860005"/>
      <w:r w:rsidRPr="00B65A90">
        <w:rPr>
          <w:b/>
          <w:lang w:eastAsia="ru-RU"/>
        </w:rPr>
        <w:t>Lietuvos Respublikos socialinės apsaugos ir darbo ministerija</w:t>
      </w:r>
      <w:r w:rsidRPr="00B65A90">
        <w:rPr>
          <w:lang w:eastAsia="ru-RU"/>
        </w:rPr>
        <w:t xml:space="preserve">, </w:t>
      </w:r>
      <w:r w:rsidR="00093F27" w:rsidRPr="00093F27">
        <w:rPr>
          <w:lang w:eastAsia="ru-RU"/>
        </w:rPr>
        <w:t>atstovaujama Teisėkūros grupės vadovo, laikinai atliekančio ministerijos kanclerio funkcijas Mariaus Mulmo</w:t>
      </w:r>
      <w:r w:rsidR="00093F27">
        <w:rPr>
          <w:lang w:eastAsia="ru-RU"/>
        </w:rPr>
        <w:t>s</w:t>
      </w:r>
      <w:r w:rsidR="00093F27" w:rsidRPr="00093F27">
        <w:rPr>
          <w:lang w:eastAsia="ru-RU"/>
        </w:rPr>
        <w:t>, veikiančio pagal Lietuvos Respublikos socialinės apsaugos ir darbo ministro 2021 m. sausio 14 d. įsakymą Nr. A1-32 „Dėl viceministrų veiklos ir ministerijos kanclerio administravimo sričių nustatymo ir įgaliojimų suteikimo“ ir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33 punktą</w:t>
      </w:r>
      <w:r w:rsidRPr="00B65A90">
        <w:rPr>
          <w:lang w:eastAsia="ru-RU"/>
        </w:rPr>
        <w:t xml:space="preserve">, toliau vadinama </w:t>
      </w:r>
      <w:r w:rsidR="00D332C8">
        <w:rPr>
          <w:b/>
        </w:rPr>
        <w:t>Užsakovas</w:t>
      </w:r>
      <w:bookmarkEnd w:id="3"/>
      <w:r w:rsidRPr="00B65A90">
        <w:rPr>
          <w:b/>
          <w:lang w:eastAsia="ru-RU"/>
        </w:rPr>
        <w:t>,</w:t>
      </w:r>
    </w:p>
    <w:p w14:paraId="3708B018" w14:textId="3B087F9C" w:rsidR="00F82850" w:rsidRDefault="00D457E2">
      <w:pPr>
        <w:pStyle w:val="Pagrindinistekstas"/>
        <w:spacing w:line="242" w:lineRule="auto"/>
        <w:ind w:right="174" w:firstLine="0"/>
      </w:pPr>
      <w:r>
        <w:t xml:space="preserve"> ir</w:t>
      </w:r>
    </w:p>
    <w:p w14:paraId="63585299" w14:textId="71B4B444" w:rsidR="00F82850" w:rsidRDefault="00093F27">
      <w:pPr>
        <w:pStyle w:val="Sraopastraipa"/>
        <w:numPr>
          <w:ilvl w:val="0"/>
          <w:numId w:val="4"/>
        </w:numPr>
        <w:tabs>
          <w:tab w:val="left" w:pos="1073"/>
        </w:tabs>
        <w:ind w:right="162" w:firstLine="710"/>
        <w:rPr>
          <w:i/>
          <w:sz w:val="24"/>
        </w:rPr>
      </w:pPr>
      <w:bookmarkStart w:id="4" w:name="_Hlk183001351"/>
      <w:r w:rsidRPr="00093F27">
        <w:rPr>
          <w:i/>
          <w:sz w:val="24"/>
        </w:rPr>
        <w:t>UAB Lrytas</w:t>
      </w:r>
      <w:bookmarkEnd w:id="4"/>
      <w:r w:rsidRPr="00093F27">
        <w:rPr>
          <w:i/>
          <w:sz w:val="24"/>
        </w:rPr>
        <w:t>, įm</w:t>
      </w:r>
      <w:r w:rsidR="001047AE">
        <w:rPr>
          <w:i/>
          <w:sz w:val="24"/>
        </w:rPr>
        <w:t>onės</w:t>
      </w:r>
      <w:r w:rsidRPr="00093F27">
        <w:rPr>
          <w:i/>
          <w:sz w:val="24"/>
        </w:rPr>
        <w:t xml:space="preserve"> kodas 300781534, </w:t>
      </w:r>
      <w:r w:rsidR="001047AE" w:rsidRPr="001047AE">
        <w:rPr>
          <w:i/>
          <w:sz w:val="24"/>
        </w:rPr>
        <w:t xml:space="preserve">kurios registruota buveinė </w:t>
      </w:r>
      <w:r w:rsidRPr="00093F27">
        <w:rPr>
          <w:i/>
          <w:sz w:val="24"/>
        </w:rPr>
        <w:t>Goštauto g. 12A, Vilnius, duomenys apie įmonę kaupiami ir saugomi Lietuvos Respublikos juridinių asmenų registre, atstovaujama direktoriaus Tautvydo Mikalajūno, veikiančio pagal įstatus</w:t>
      </w:r>
      <w:r w:rsidR="00D457E2">
        <w:rPr>
          <w:i/>
          <w:spacing w:val="-2"/>
          <w:sz w:val="24"/>
        </w:rPr>
        <w:t>,</w:t>
      </w:r>
    </w:p>
    <w:p w14:paraId="4E65952B" w14:textId="7595A43C" w:rsidR="00F82850" w:rsidRDefault="001047AE">
      <w:pPr>
        <w:pStyle w:val="Sraopastraipa"/>
        <w:numPr>
          <w:ilvl w:val="0"/>
          <w:numId w:val="4"/>
        </w:numPr>
        <w:tabs>
          <w:tab w:val="left" w:pos="1073"/>
        </w:tabs>
        <w:ind w:right="162" w:firstLine="710"/>
        <w:rPr>
          <w:i/>
          <w:sz w:val="24"/>
        </w:rPr>
      </w:pPr>
      <w:r w:rsidRPr="001047AE">
        <w:rPr>
          <w:i/>
          <w:sz w:val="24"/>
        </w:rPr>
        <w:t>UAB „Delfi“, įmonės kodas 125483974, kurios registruota buveinė yra Gynėjų g. 16</w:t>
      </w:r>
      <w:r>
        <w:rPr>
          <w:i/>
          <w:sz w:val="24"/>
        </w:rPr>
        <w:t xml:space="preserve"> </w:t>
      </w:r>
      <w:r w:rsidRPr="001047AE">
        <w:rPr>
          <w:i/>
          <w:sz w:val="24"/>
        </w:rPr>
        <w:t>Vilnius, duomenys apie įmonę kaupiami ir saugomi Lietuvos Respublikos juridinių asmenų registre, atstovaujama direktoriaus Vytauto Benokraičio, veikiančio pagal</w:t>
      </w:r>
      <w:r>
        <w:rPr>
          <w:i/>
          <w:sz w:val="24"/>
        </w:rPr>
        <w:t xml:space="preserve"> į</w:t>
      </w:r>
      <w:r w:rsidRPr="001047AE">
        <w:rPr>
          <w:i/>
          <w:sz w:val="24"/>
        </w:rPr>
        <w:t>status</w:t>
      </w:r>
      <w:r w:rsidR="00D457E2">
        <w:rPr>
          <w:i/>
          <w:spacing w:val="-2"/>
          <w:sz w:val="24"/>
        </w:rPr>
        <w:t>,</w:t>
      </w:r>
    </w:p>
    <w:p w14:paraId="2A186771" w14:textId="03C9725C" w:rsidR="00F82850" w:rsidRDefault="003D26AD">
      <w:pPr>
        <w:pStyle w:val="Sraopastraipa"/>
        <w:numPr>
          <w:ilvl w:val="0"/>
          <w:numId w:val="4"/>
        </w:numPr>
        <w:tabs>
          <w:tab w:val="left" w:pos="1073"/>
        </w:tabs>
        <w:ind w:right="162" w:firstLine="710"/>
        <w:rPr>
          <w:i/>
          <w:sz w:val="24"/>
        </w:rPr>
      </w:pPr>
      <w:bookmarkStart w:id="5" w:name="_Hlk183001603"/>
      <w:r w:rsidRPr="003D26AD">
        <w:rPr>
          <w:i/>
          <w:sz w:val="24"/>
        </w:rPr>
        <w:t>UAB „15min“</w:t>
      </w:r>
      <w:bookmarkEnd w:id="5"/>
      <w:r w:rsidRPr="003D26AD">
        <w:rPr>
          <w:i/>
          <w:sz w:val="24"/>
        </w:rPr>
        <w:t>, įmonės kodas 126366874, kurios registruota buveinė yra Kęstučio g. 25, Vilnius, duomenys apie įmonę kaupiami ir saugomi Lietuvos Respublikos juridinių asmenų registre, atstovaujama Direktoriaus pavaduotojo</w:t>
      </w:r>
      <w:r w:rsidR="00FD58EF" w:rsidRPr="00FD58EF">
        <w:t xml:space="preserve"> </w:t>
      </w:r>
      <w:r w:rsidR="00FD58EF" w:rsidRPr="00FD58EF">
        <w:rPr>
          <w:i/>
          <w:sz w:val="24"/>
        </w:rPr>
        <w:t>Donat</w:t>
      </w:r>
      <w:r w:rsidR="00FD58EF">
        <w:rPr>
          <w:i/>
          <w:sz w:val="24"/>
        </w:rPr>
        <w:t>o</w:t>
      </w:r>
      <w:r w:rsidR="00FD58EF" w:rsidRPr="00FD58EF">
        <w:rPr>
          <w:i/>
          <w:sz w:val="24"/>
        </w:rPr>
        <w:t xml:space="preserve"> Večerski</w:t>
      </w:r>
      <w:r w:rsidR="00FD58EF">
        <w:rPr>
          <w:i/>
          <w:sz w:val="24"/>
        </w:rPr>
        <w:t>o</w:t>
      </w:r>
      <w:r w:rsidRPr="003D26AD">
        <w:rPr>
          <w:i/>
          <w:sz w:val="24"/>
        </w:rPr>
        <w:t>, veikiančio pagal 2023 balandžio 26 dienos įgaliojimą</w:t>
      </w:r>
      <w:r w:rsidR="00D457E2">
        <w:rPr>
          <w:i/>
          <w:spacing w:val="-2"/>
          <w:sz w:val="24"/>
        </w:rPr>
        <w:t>,</w:t>
      </w:r>
    </w:p>
    <w:p w14:paraId="05452535" w14:textId="7379C9B2" w:rsidR="00F82850" w:rsidRDefault="00D457E2">
      <w:pPr>
        <w:ind w:left="100" w:right="162" w:firstLine="710"/>
        <w:jc w:val="both"/>
        <w:rPr>
          <w:sz w:val="24"/>
        </w:rPr>
      </w:pPr>
      <w:r>
        <w:rPr>
          <w:sz w:val="24"/>
        </w:rPr>
        <w:t>toliau</w:t>
      </w:r>
      <w:r>
        <w:rPr>
          <w:spacing w:val="-9"/>
          <w:sz w:val="24"/>
        </w:rPr>
        <w:t xml:space="preserve"> </w:t>
      </w:r>
      <w:r>
        <w:rPr>
          <w:sz w:val="24"/>
        </w:rPr>
        <w:t>vadinami</w:t>
      </w:r>
      <w:r>
        <w:rPr>
          <w:spacing w:val="-9"/>
          <w:sz w:val="24"/>
        </w:rPr>
        <w:t xml:space="preserve"> </w:t>
      </w:r>
      <w:r>
        <w:rPr>
          <w:b/>
          <w:sz w:val="24"/>
        </w:rPr>
        <w:t>Teikėjais</w:t>
      </w:r>
      <w:r>
        <w:rPr>
          <w:sz w:val="24"/>
        </w:rPr>
        <w:t>,</w:t>
      </w:r>
      <w:r>
        <w:rPr>
          <w:spacing w:val="-9"/>
          <w:sz w:val="24"/>
        </w:rPr>
        <w:t xml:space="preserve"> </w:t>
      </w:r>
      <w:r>
        <w:rPr>
          <w:sz w:val="24"/>
        </w:rPr>
        <w:t>sutartyje</w:t>
      </w:r>
      <w:r>
        <w:rPr>
          <w:spacing w:val="-10"/>
          <w:sz w:val="24"/>
        </w:rPr>
        <w:t xml:space="preserve"> </w:t>
      </w:r>
      <w:r>
        <w:rPr>
          <w:sz w:val="24"/>
        </w:rPr>
        <w:t>vadinamos</w:t>
      </w:r>
      <w:r>
        <w:rPr>
          <w:spacing w:val="-5"/>
          <w:sz w:val="24"/>
        </w:rPr>
        <w:t xml:space="preserve"> </w:t>
      </w:r>
      <w:r>
        <w:rPr>
          <w:b/>
          <w:sz w:val="24"/>
        </w:rPr>
        <w:t>Šalimis</w:t>
      </w:r>
      <w:r>
        <w:rPr>
          <w:sz w:val="24"/>
        </w:rPr>
        <w:t>,</w:t>
      </w:r>
      <w:r>
        <w:rPr>
          <w:spacing w:val="-9"/>
          <w:sz w:val="24"/>
        </w:rPr>
        <w:t xml:space="preserve"> </w:t>
      </w:r>
      <w:r>
        <w:rPr>
          <w:sz w:val="24"/>
        </w:rPr>
        <w:t>o</w:t>
      </w:r>
      <w:r>
        <w:rPr>
          <w:spacing w:val="-9"/>
          <w:sz w:val="24"/>
        </w:rPr>
        <w:t xml:space="preserve"> </w:t>
      </w:r>
      <w:r>
        <w:rPr>
          <w:sz w:val="24"/>
        </w:rPr>
        <w:t>kiekviena</w:t>
      </w:r>
      <w:r>
        <w:rPr>
          <w:spacing w:val="-10"/>
          <w:sz w:val="24"/>
        </w:rPr>
        <w:t xml:space="preserve"> </w:t>
      </w:r>
      <w:r>
        <w:rPr>
          <w:sz w:val="24"/>
        </w:rPr>
        <w:t>atskirai</w:t>
      </w:r>
      <w:r>
        <w:rPr>
          <w:spacing w:val="-8"/>
          <w:sz w:val="24"/>
        </w:rPr>
        <w:t xml:space="preserve"> </w:t>
      </w:r>
      <w:r>
        <w:rPr>
          <w:sz w:val="24"/>
        </w:rPr>
        <w:t>–</w:t>
      </w:r>
      <w:r>
        <w:rPr>
          <w:spacing w:val="-8"/>
          <w:sz w:val="24"/>
        </w:rPr>
        <w:t xml:space="preserve"> </w:t>
      </w:r>
      <w:r>
        <w:rPr>
          <w:b/>
          <w:sz w:val="24"/>
        </w:rPr>
        <w:t>Šalimi</w:t>
      </w:r>
      <w:r>
        <w:rPr>
          <w:sz w:val="24"/>
        </w:rPr>
        <w:t>,</w:t>
      </w:r>
      <w:r>
        <w:rPr>
          <w:spacing w:val="-8"/>
          <w:sz w:val="24"/>
        </w:rPr>
        <w:t xml:space="preserve"> </w:t>
      </w:r>
      <w:r w:rsidR="00D332C8" w:rsidRPr="003C015B">
        <w:rPr>
          <w:sz w:val="24"/>
        </w:rPr>
        <w:t xml:space="preserve">vadovaudamasi Lietuvos Respublikos viešųjų pirkimų įstatymu ir Mažos vertės pirkimų tvarkos aprašu, patvirtintu Viešųjų pirkimų tarnybos direktoriaus 2017 m. birželio 28 d. įsakymu Nr. 1S-97 „Dėl Mažos vertės pirkimų tvarkos aprašo patvirtinimo“, bei atsižvelgdama į </w:t>
      </w:r>
      <w:r w:rsidR="00EC4986">
        <w:rPr>
          <w:sz w:val="24"/>
        </w:rPr>
        <w:t xml:space="preserve">2024 m. lapkričio 19 d. </w:t>
      </w:r>
      <w:r w:rsidR="00D332C8" w:rsidRPr="003C015B">
        <w:rPr>
          <w:sz w:val="24"/>
        </w:rPr>
        <w:t xml:space="preserve"> Tiekėjų apklausos pažymą Nr. </w:t>
      </w:r>
      <w:r w:rsidR="00EC4986" w:rsidRPr="00EC4986">
        <w:rPr>
          <w:sz w:val="24"/>
        </w:rPr>
        <w:t>D6-72</w:t>
      </w:r>
      <w:r w:rsidR="00D332C8" w:rsidRPr="003C015B">
        <w:rPr>
          <w:sz w:val="24"/>
        </w:rPr>
        <w:t>,</w:t>
      </w:r>
      <w:r w:rsidR="00EC4986">
        <w:rPr>
          <w:sz w:val="24"/>
        </w:rPr>
        <w:t xml:space="preserve"> </w:t>
      </w:r>
      <w:r>
        <w:rPr>
          <w:sz w:val="24"/>
        </w:rPr>
        <w:t xml:space="preserve">sudarė šią preliminarią pirkimo sutartį, toliau vadinamą </w:t>
      </w:r>
      <w:r>
        <w:rPr>
          <w:b/>
          <w:sz w:val="24"/>
        </w:rPr>
        <w:t>Sutartimi</w:t>
      </w:r>
      <w:r>
        <w:rPr>
          <w:sz w:val="24"/>
        </w:rPr>
        <w:t>.</w:t>
      </w:r>
    </w:p>
    <w:p w14:paraId="48B11CD9" w14:textId="3AF15736" w:rsidR="00F82850" w:rsidRDefault="00D457E2" w:rsidP="00FF33D1">
      <w:pPr>
        <w:pStyle w:val="Antrat1"/>
        <w:numPr>
          <w:ilvl w:val="1"/>
          <w:numId w:val="4"/>
        </w:numPr>
        <w:tabs>
          <w:tab w:val="left" w:pos="2086"/>
        </w:tabs>
        <w:spacing w:before="270"/>
        <w:jc w:val="center"/>
      </w:pPr>
      <w:r>
        <w:t>SUTARTIES</w:t>
      </w:r>
      <w:r>
        <w:rPr>
          <w:spacing w:val="-6"/>
        </w:rPr>
        <w:t xml:space="preserve"> </w:t>
      </w:r>
      <w:r>
        <w:t>TAIKYMO</w:t>
      </w:r>
      <w:r>
        <w:rPr>
          <w:spacing w:val="-4"/>
        </w:rPr>
        <w:t xml:space="preserve"> </w:t>
      </w:r>
      <w:r>
        <w:rPr>
          <w:spacing w:val="-2"/>
        </w:rPr>
        <w:t>SRITIS</w:t>
      </w:r>
    </w:p>
    <w:p w14:paraId="4DAC8C52" w14:textId="77777777" w:rsidR="00F82850" w:rsidRDefault="00F82850">
      <w:pPr>
        <w:pStyle w:val="Pagrindinistekstas"/>
        <w:spacing w:before="3"/>
        <w:ind w:left="0" w:firstLine="0"/>
        <w:jc w:val="left"/>
        <w:rPr>
          <w:b/>
        </w:rPr>
      </w:pPr>
    </w:p>
    <w:p w14:paraId="6F8FF74F" w14:textId="33A9D128" w:rsidR="00F82850" w:rsidRDefault="00D457E2">
      <w:pPr>
        <w:pStyle w:val="Sraopastraipa"/>
        <w:numPr>
          <w:ilvl w:val="0"/>
          <w:numId w:val="3"/>
        </w:numPr>
        <w:tabs>
          <w:tab w:val="left" w:pos="950"/>
        </w:tabs>
        <w:ind w:right="155" w:firstLine="565"/>
        <w:rPr>
          <w:b/>
          <w:sz w:val="24"/>
        </w:rPr>
      </w:pPr>
      <w:r>
        <w:rPr>
          <w:sz w:val="24"/>
        </w:rPr>
        <w:t xml:space="preserve">Šia Sutartimi </w:t>
      </w:r>
      <w:r>
        <w:rPr>
          <w:b/>
          <w:sz w:val="24"/>
        </w:rPr>
        <w:t xml:space="preserve">Užsakovas ir Teikėjai </w:t>
      </w:r>
      <w:r>
        <w:rPr>
          <w:sz w:val="24"/>
        </w:rPr>
        <w:t>susitaria nustatyti sąlygas, taikomas šios Sutarties pagrindu</w:t>
      </w:r>
      <w:r>
        <w:rPr>
          <w:spacing w:val="-3"/>
          <w:sz w:val="24"/>
        </w:rPr>
        <w:t xml:space="preserve"> </w:t>
      </w:r>
      <w:r>
        <w:rPr>
          <w:sz w:val="24"/>
        </w:rPr>
        <w:t>ateityje</w:t>
      </w:r>
      <w:r>
        <w:rPr>
          <w:spacing w:val="-1"/>
          <w:sz w:val="24"/>
        </w:rPr>
        <w:t xml:space="preserve"> </w:t>
      </w:r>
      <w:r>
        <w:rPr>
          <w:sz w:val="24"/>
        </w:rPr>
        <w:t>sudaromoms</w:t>
      </w:r>
      <w:r>
        <w:rPr>
          <w:spacing w:val="-2"/>
          <w:sz w:val="24"/>
        </w:rPr>
        <w:t xml:space="preserve"> </w:t>
      </w:r>
      <w:r>
        <w:rPr>
          <w:sz w:val="24"/>
        </w:rPr>
        <w:t>Pagrindinėms</w:t>
      </w:r>
      <w:r>
        <w:rPr>
          <w:spacing w:val="-2"/>
          <w:sz w:val="24"/>
        </w:rPr>
        <w:t xml:space="preserve"> </w:t>
      </w:r>
      <w:r>
        <w:rPr>
          <w:sz w:val="24"/>
        </w:rPr>
        <w:t>pirkimo sutartims,</w:t>
      </w:r>
      <w:r>
        <w:rPr>
          <w:spacing w:val="-3"/>
          <w:sz w:val="24"/>
        </w:rPr>
        <w:t xml:space="preserve"> </w:t>
      </w:r>
      <w:r>
        <w:rPr>
          <w:sz w:val="24"/>
        </w:rPr>
        <w:t>kurios</w:t>
      </w:r>
      <w:r>
        <w:rPr>
          <w:spacing w:val="-2"/>
          <w:sz w:val="24"/>
        </w:rPr>
        <w:t xml:space="preserve"> </w:t>
      </w:r>
      <w:r>
        <w:rPr>
          <w:sz w:val="24"/>
        </w:rPr>
        <w:t>bus</w:t>
      </w:r>
      <w:r>
        <w:rPr>
          <w:spacing w:val="-2"/>
          <w:sz w:val="24"/>
        </w:rPr>
        <w:t xml:space="preserve"> </w:t>
      </w:r>
      <w:r>
        <w:rPr>
          <w:sz w:val="24"/>
        </w:rPr>
        <w:t xml:space="preserve">sudarytos tarp </w:t>
      </w:r>
      <w:r>
        <w:rPr>
          <w:b/>
          <w:sz w:val="24"/>
        </w:rPr>
        <w:t xml:space="preserve">Užsakovo </w:t>
      </w:r>
      <w:r>
        <w:rPr>
          <w:sz w:val="24"/>
        </w:rPr>
        <w:t>ir</w:t>
      </w:r>
      <w:r>
        <w:rPr>
          <w:spacing w:val="-13"/>
          <w:sz w:val="24"/>
        </w:rPr>
        <w:t xml:space="preserve"> </w:t>
      </w:r>
      <w:r>
        <w:rPr>
          <w:b/>
          <w:sz w:val="24"/>
        </w:rPr>
        <w:t>Teikėjų</w:t>
      </w:r>
      <w:r>
        <w:rPr>
          <w:b/>
          <w:spacing w:val="36"/>
          <w:sz w:val="24"/>
        </w:rPr>
        <w:t xml:space="preserve"> </w:t>
      </w:r>
      <w:r w:rsidR="00D76570">
        <w:rPr>
          <w:sz w:val="24"/>
        </w:rPr>
        <w:t>Sutarties</w:t>
      </w:r>
      <w:r w:rsidR="00D76570">
        <w:rPr>
          <w:spacing w:val="-12"/>
          <w:sz w:val="24"/>
        </w:rPr>
        <w:t xml:space="preserve"> </w:t>
      </w:r>
      <w:r>
        <w:rPr>
          <w:sz w:val="24"/>
        </w:rPr>
        <w:t>bei</w:t>
      </w:r>
      <w:r>
        <w:rPr>
          <w:spacing w:val="-15"/>
          <w:sz w:val="24"/>
        </w:rPr>
        <w:t xml:space="preserve"> </w:t>
      </w:r>
      <w:r>
        <w:rPr>
          <w:sz w:val="24"/>
        </w:rPr>
        <w:t>Pagrindin</w:t>
      </w:r>
      <w:r w:rsidR="00D76570">
        <w:rPr>
          <w:sz w:val="24"/>
        </w:rPr>
        <w:t>ių</w:t>
      </w:r>
      <w:r>
        <w:rPr>
          <w:spacing w:val="-12"/>
          <w:sz w:val="24"/>
        </w:rPr>
        <w:t xml:space="preserve"> </w:t>
      </w:r>
      <w:r>
        <w:rPr>
          <w:sz w:val="24"/>
        </w:rPr>
        <w:t>pirkimo</w:t>
      </w:r>
      <w:r>
        <w:rPr>
          <w:spacing w:val="-9"/>
          <w:sz w:val="24"/>
        </w:rPr>
        <w:t xml:space="preserve"> </w:t>
      </w:r>
      <w:r>
        <w:rPr>
          <w:sz w:val="24"/>
        </w:rPr>
        <w:t>sutarčių</w:t>
      </w:r>
      <w:r>
        <w:rPr>
          <w:spacing w:val="-14"/>
          <w:sz w:val="24"/>
        </w:rPr>
        <w:t xml:space="preserve"> </w:t>
      </w:r>
      <w:r>
        <w:rPr>
          <w:sz w:val="24"/>
        </w:rPr>
        <w:t>(toliau</w:t>
      </w:r>
      <w:r>
        <w:rPr>
          <w:spacing w:val="-4"/>
          <w:sz w:val="24"/>
        </w:rPr>
        <w:t xml:space="preserve"> </w:t>
      </w:r>
      <w:r>
        <w:rPr>
          <w:sz w:val="24"/>
        </w:rPr>
        <w:t>–</w:t>
      </w:r>
      <w:r>
        <w:rPr>
          <w:spacing w:val="-13"/>
          <w:sz w:val="24"/>
        </w:rPr>
        <w:t xml:space="preserve"> </w:t>
      </w:r>
      <w:r>
        <w:rPr>
          <w:sz w:val="24"/>
        </w:rPr>
        <w:t>Sutartys)</w:t>
      </w:r>
      <w:r>
        <w:rPr>
          <w:spacing w:val="-12"/>
          <w:sz w:val="24"/>
        </w:rPr>
        <w:t xml:space="preserve"> </w:t>
      </w:r>
      <w:r>
        <w:rPr>
          <w:sz w:val="24"/>
        </w:rPr>
        <w:t>galiojimo</w:t>
      </w:r>
      <w:r>
        <w:rPr>
          <w:spacing w:val="-9"/>
          <w:sz w:val="24"/>
        </w:rPr>
        <w:t xml:space="preserve"> </w:t>
      </w:r>
      <w:r>
        <w:rPr>
          <w:sz w:val="24"/>
        </w:rPr>
        <w:t xml:space="preserve">laikotarpiu </w:t>
      </w:r>
      <w:r>
        <w:rPr>
          <w:b/>
          <w:sz w:val="24"/>
        </w:rPr>
        <w:t xml:space="preserve">Teikėjui </w:t>
      </w:r>
      <w:r>
        <w:rPr>
          <w:sz w:val="24"/>
        </w:rPr>
        <w:t xml:space="preserve">įsipareigojant suteikti </w:t>
      </w:r>
      <w:bookmarkStart w:id="6" w:name="_Hlk183000270"/>
      <w:bookmarkStart w:id="7" w:name="_Hlk181797592"/>
      <w:r w:rsidR="00D332C8" w:rsidRPr="00D332C8">
        <w:rPr>
          <w:b/>
          <w:i/>
          <w:sz w:val="24"/>
        </w:rPr>
        <w:t>Informacijos viešinimo naujienų portal</w:t>
      </w:r>
      <w:r w:rsidR="00D332C8">
        <w:rPr>
          <w:b/>
          <w:i/>
          <w:sz w:val="24"/>
        </w:rPr>
        <w:t>uose</w:t>
      </w:r>
      <w:bookmarkEnd w:id="6"/>
      <w:r w:rsidR="0001497C">
        <w:rPr>
          <w:b/>
          <w:i/>
          <w:sz w:val="24"/>
        </w:rPr>
        <w:t xml:space="preserve"> </w:t>
      </w:r>
      <w:bookmarkEnd w:id="7"/>
      <w:r>
        <w:rPr>
          <w:b/>
          <w:i/>
          <w:sz w:val="24"/>
        </w:rPr>
        <w:t xml:space="preserve">paslaugas </w:t>
      </w:r>
      <w:r>
        <w:rPr>
          <w:sz w:val="24"/>
        </w:rPr>
        <w:t>(toliau – Paslaugos)</w:t>
      </w:r>
      <w:r>
        <w:rPr>
          <w:b/>
          <w:sz w:val="24"/>
        </w:rPr>
        <w:t>.</w:t>
      </w:r>
    </w:p>
    <w:p w14:paraId="010F8385" w14:textId="29A56D8C" w:rsidR="00F82850" w:rsidRDefault="00D457E2">
      <w:pPr>
        <w:pStyle w:val="Sraopastraipa"/>
        <w:numPr>
          <w:ilvl w:val="0"/>
          <w:numId w:val="3"/>
        </w:numPr>
        <w:tabs>
          <w:tab w:val="left" w:pos="950"/>
        </w:tabs>
        <w:spacing w:before="1"/>
        <w:ind w:right="170" w:firstLine="565"/>
        <w:rPr>
          <w:sz w:val="24"/>
        </w:rPr>
      </w:pPr>
      <w:r>
        <w:rPr>
          <w:sz w:val="24"/>
        </w:rPr>
        <w:t>Paslauga</w:t>
      </w:r>
      <w:r>
        <w:rPr>
          <w:spacing w:val="-2"/>
          <w:sz w:val="24"/>
        </w:rPr>
        <w:t xml:space="preserve"> </w:t>
      </w:r>
      <w:r>
        <w:rPr>
          <w:sz w:val="24"/>
        </w:rPr>
        <w:t xml:space="preserve">šioje </w:t>
      </w:r>
      <w:r w:rsidR="008E56BA">
        <w:rPr>
          <w:sz w:val="24"/>
        </w:rPr>
        <w:t xml:space="preserve">Sutartyje </w:t>
      </w:r>
      <w:r>
        <w:rPr>
          <w:sz w:val="24"/>
        </w:rPr>
        <w:t>yra</w:t>
      </w:r>
      <w:r>
        <w:rPr>
          <w:spacing w:val="-2"/>
          <w:sz w:val="24"/>
        </w:rPr>
        <w:t xml:space="preserve"> </w:t>
      </w:r>
      <w:r>
        <w:rPr>
          <w:sz w:val="24"/>
        </w:rPr>
        <w:t xml:space="preserve">apibrėžiama </w:t>
      </w:r>
      <w:bookmarkStart w:id="8" w:name="_Hlk181797737"/>
      <w:r w:rsidR="0052648E" w:rsidRPr="0052648E">
        <w:rPr>
          <w:sz w:val="24"/>
        </w:rPr>
        <w:t xml:space="preserve">Informacijos viešinimo naujienų portaluose paslaugų </w:t>
      </w:r>
      <w:bookmarkEnd w:id="8"/>
      <w:r w:rsidR="0052648E" w:rsidRPr="0052648E">
        <w:rPr>
          <w:sz w:val="24"/>
        </w:rPr>
        <w:t>technin</w:t>
      </w:r>
      <w:r w:rsidR="0052648E">
        <w:rPr>
          <w:sz w:val="24"/>
        </w:rPr>
        <w:t>ėje</w:t>
      </w:r>
      <w:r w:rsidR="0052648E" w:rsidRPr="0052648E">
        <w:rPr>
          <w:sz w:val="24"/>
        </w:rPr>
        <w:t xml:space="preserve"> specifikacij</w:t>
      </w:r>
      <w:r w:rsidR="0052648E">
        <w:rPr>
          <w:sz w:val="24"/>
        </w:rPr>
        <w:t>oje</w:t>
      </w:r>
      <w:r w:rsidR="0052648E" w:rsidRPr="0052648E">
        <w:rPr>
          <w:sz w:val="24"/>
        </w:rPr>
        <w:t xml:space="preserve"> (toliau – Techninė specifikacija)</w:t>
      </w:r>
      <w:r>
        <w:rPr>
          <w:sz w:val="24"/>
        </w:rPr>
        <w:t>.</w:t>
      </w:r>
    </w:p>
    <w:p w14:paraId="4B35357F" w14:textId="77777777" w:rsidR="00F82850" w:rsidRDefault="00D457E2">
      <w:pPr>
        <w:pStyle w:val="Sraopastraipa"/>
        <w:numPr>
          <w:ilvl w:val="0"/>
          <w:numId w:val="3"/>
        </w:numPr>
        <w:tabs>
          <w:tab w:val="left" w:pos="906"/>
        </w:tabs>
        <w:spacing w:line="274" w:lineRule="exact"/>
        <w:ind w:left="906" w:hanging="240"/>
        <w:rPr>
          <w:sz w:val="24"/>
        </w:rPr>
      </w:pPr>
      <w:r>
        <w:rPr>
          <w:sz w:val="24"/>
        </w:rPr>
        <w:t>Teikiamų</w:t>
      </w:r>
      <w:r>
        <w:rPr>
          <w:spacing w:val="-2"/>
          <w:sz w:val="24"/>
        </w:rPr>
        <w:t xml:space="preserve"> </w:t>
      </w:r>
      <w:r>
        <w:rPr>
          <w:sz w:val="24"/>
        </w:rPr>
        <w:t>Paslaugų</w:t>
      </w:r>
      <w:r>
        <w:rPr>
          <w:spacing w:val="-3"/>
          <w:sz w:val="24"/>
        </w:rPr>
        <w:t xml:space="preserve"> </w:t>
      </w:r>
      <w:r>
        <w:rPr>
          <w:sz w:val="24"/>
        </w:rPr>
        <w:t>kaina</w:t>
      </w:r>
      <w:r>
        <w:rPr>
          <w:spacing w:val="-3"/>
          <w:sz w:val="24"/>
        </w:rPr>
        <w:t xml:space="preserve"> </w:t>
      </w:r>
      <w:r>
        <w:rPr>
          <w:sz w:val="24"/>
        </w:rPr>
        <w:t>priklausys</w:t>
      </w:r>
      <w:r>
        <w:rPr>
          <w:spacing w:val="-1"/>
          <w:sz w:val="24"/>
        </w:rPr>
        <w:t xml:space="preserve"> </w:t>
      </w:r>
      <w:r>
        <w:rPr>
          <w:sz w:val="24"/>
        </w:rPr>
        <w:t>nuo</w:t>
      </w:r>
      <w:r>
        <w:rPr>
          <w:spacing w:val="-2"/>
          <w:sz w:val="24"/>
        </w:rPr>
        <w:t xml:space="preserve"> </w:t>
      </w:r>
      <w:r>
        <w:rPr>
          <w:sz w:val="24"/>
        </w:rPr>
        <w:t>pasiūlymų</w:t>
      </w:r>
      <w:r>
        <w:rPr>
          <w:spacing w:val="-2"/>
          <w:sz w:val="24"/>
        </w:rPr>
        <w:t xml:space="preserve"> kainų.</w:t>
      </w:r>
    </w:p>
    <w:p w14:paraId="53521B1C" w14:textId="14C9C9DE" w:rsidR="00F82850" w:rsidRDefault="00D457E2">
      <w:pPr>
        <w:pStyle w:val="Sraopastraipa"/>
        <w:numPr>
          <w:ilvl w:val="0"/>
          <w:numId w:val="3"/>
        </w:numPr>
        <w:tabs>
          <w:tab w:val="left" w:pos="925"/>
        </w:tabs>
        <w:spacing w:line="242" w:lineRule="auto"/>
        <w:ind w:right="161" w:firstLine="565"/>
        <w:rPr>
          <w:sz w:val="24"/>
        </w:rPr>
      </w:pPr>
      <w:r>
        <w:rPr>
          <w:sz w:val="24"/>
        </w:rPr>
        <w:t xml:space="preserve">Paslauga pagal </w:t>
      </w:r>
      <w:r w:rsidR="0052648E">
        <w:rPr>
          <w:sz w:val="24"/>
        </w:rPr>
        <w:t>T</w:t>
      </w:r>
      <w:r>
        <w:rPr>
          <w:sz w:val="24"/>
        </w:rPr>
        <w:t xml:space="preserve">echninę specifikaciją ir Teikėjų pateiktus pasiūlymus </w:t>
      </w:r>
      <w:r>
        <w:rPr>
          <w:b/>
          <w:sz w:val="24"/>
        </w:rPr>
        <w:t xml:space="preserve">Užsakovui </w:t>
      </w:r>
      <w:r>
        <w:rPr>
          <w:sz w:val="24"/>
        </w:rPr>
        <w:t xml:space="preserve">gali būti teikiama tik pagal šios Sutarties pagrindu su </w:t>
      </w:r>
      <w:r>
        <w:rPr>
          <w:b/>
          <w:sz w:val="24"/>
        </w:rPr>
        <w:t xml:space="preserve">Teikėjais </w:t>
      </w:r>
      <w:r>
        <w:rPr>
          <w:sz w:val="24"/>
        </w:rPr>
        <w:t xml:space="preserve">sudarytas </w:t>
      </w:r>
      <w:r w:rsidR="0052648E">
        <w:rPr>
          <w:sz w:val="24"/>
        </w:rPr>
        <w:t>pagrindine</w:t>
      </w:r>
      <w:r>
        <w:rPr>
          <w:sz w:val="24"/>
        </w:rPr>
        <w:t xml:space="preserve">s pirkimo sutartis. Šalių tarpusavio santykiams galioja tiek ši Sutartis, tiek sudaryta </w:t>
      </w:r>
      <w:r w:rsidR="00D76570">
        <w:rPr>
          <w:sz w:val="24"/>
        </w:rPr>
        <w:t>P</w:t>
      </w:r>
      <w:r w:rsidR="0052648E">
        <w:rPr>
          <w:sz w:val="24"/>
        </w:rPr>
        <w:t xml:space="preserve">agrindinė </w:t>
      </w:r>
      <w:r>
        <w:rPr>
          <w:sz w:val="24"/>
        </w:rPr>
        <w:t>pirkimo sutartis.</w:t>
      </w:r>
    </w:p>
    <w:p w14:paraId="0FE6DB8A" w14:textId="77777777" w:rsidR="00F82850" w:rsidRDefault="00F82850">
      <w:pPr>
        <w:pStyle w:val="Pagrindinistekstas"/>
        <w:spacing w:before="267"/>
        <w:ind w:left="0" w:firstLine="0"/>
        <w:jc w:val="left"/>
      </w:pPr>
    </w:p>
    <w:p w14:paraId="2680F2DC" w14:textId="303EEC33" w:rsidR="00F82850" w:rsidRDefault="00D457E2" w:rsidP="00FF33D1">
      <w:pPr>
        <w:pStyle w:val="Antrat1"/>
        <w:numPr>
          <w:ilvl w:val="1"/>
          <w:numId w:val="4"/>
        </w:numPr>
        <w:tabs>
          <w:tab w:val="left" w:pos="1080"/>
        </w:tabs>
        <w:spacing w:line="276" w:lineRule="exact"/>
        <w:ind w:left="2116" w:hanging="1396"/>
        <w:jc w:val="center"/>
      </w:pPr>
      <w:r>
        <w:t>PAGRINDINIŲ</w:t>
      </w:r>
      <w:r>
        <w:rPr>
          <w:spacing w:val="-3"/>
        </w:rPr>
        <w:t xml:space="preserve"> </w:t>
      </w:r>
      <w:r>
        <w:t>PIRKIMO</w:t>
      </w:r>
      <w:r>
        <w:rPr>
          <w:spacing w:val="-5"/>
        </w:rPr>
        <w:t xml:space="preserve"> </w:t>
      </w:r>
      <w:r>
        <w:t>SUTARČIŲ</w:t>
      </w:r>
      <w:r>
        <w:rPr>
          <w:spacing w:val="-6"/>
        </w:rPr>
        <w:t xml:space="preserve"> </w:t>
      </w:r>
      <w:r>
        <w:t>SUDARYMO</w:t>
      </w:r>
      <w:r>
        <w:rPr>
          <w:spacing w:val="-5"/>
        </w:rPr>
        <w:t xml:space="preserve"> </w:t>
      </w:r>
      <w:r>
        <w:t>TVARKA</w:t>
      </w:r>
      <w:r>
        <w:rPr>
          <w:spacing w:val="-2"/>
        </w:rPr>
        <w:t xml:space="preserve"> </w:t>
      </w:r>
      <w:r>
        <w:rPr>
          <w:spacing w:val="-5"/>
        </w:rPr>
        <w:t>IR</w:t>
      </w:r>
    </w:p>
    <w:p w14:paraId="3BF19E77" w14:textId="77777777" w:rsidR="00F82850" w:rsidRDefault="00D457E2" w:rsidP="00FF33D1">
      <w:pPr>
        <w:tabs>
          <w:tab w:val="left" w:pos="1080"/>
        </w:tabs>
        <w:spacing w:line="276" w:lineRule="exact"/>
        <w:ind w:left="3737" w:hanging="1396"/>
        <w:jc w:val="center"/>
        <w:rPr>
          <w:b/>
          <w:sz w:val="24"/>
        </w:rPr>
      </w:pPr>
      <w:r>
        <w:rPr>
          <w:b/>
          <w:sz w:val="24"/>
        </w:rPr>
        <w:t>PASLAUGŲ</w:t>
      </w:r>
      <w:r>
        <w:rPr>
          <w:b/>
          <w:spacing w:val="-2"/>
          <w:sz w:val="24"/>
        </w:rPr>
        <w:t xml:space="preserve"> </w:t>
      </w:r>
      <w:r>
        <w:rPr>
          <w:b/>
          <w:sz w:val="24"/>
        </w:rPr>
        <w:t>TEIKIMO</w:t>
      </w:r>
      <w:r>
        <w:rPr>
          <w:b/>
          <w:spacing w:val="-4"/>
          <w:sz w:val="24"/>
        </w:rPr>
        <w:t xml:space="preserve"> </w:t>
      </w:r>
      <w:r>
        <w:rPr>
          <w:b/>
          <w:spacing w:val="-2"/>
          <w:sz w:val="24"/>
        </w:rPr>
        <w:t>TERMINAI</w:t>
      </w:r>
    </w:p>
    <w:p w14:paraId="563134BB" w14:textId="43520543" w:rsidR="00F82850" w:rsidRDefault="00D457E2">
      <w:pPr>
        <w:pStyle w:val="Sraopastraipa"/>
        <w:numPr>
          <w:ilvl w:val="0"/>
          <w:numId w:val="3"/>
        </w:numPr>
        <w:tabs>
          <w:tab w:val="left" w:pos="965"/>
        </w:tabs>
        <w:spacing w:before="61" w:line="242" w:lineRule="auto"/>
        <w:ind w:right="157" w:firstLine="565"/>
        <w:rPr>
          <w:sz w:val="24"/>
        </w:rPr>
      </w:pPr>
      <w:r>
        <w:rPr>
          <w:sz w:val="24"/>
        </w:rPr>
        <w:t xml:space="preserve">Šios Sutarties pagrindu, neatnaujinant Teikėjų varžymosi, su kiekvienu Teikėju, kurio pasiūlymas pripažintas laimėjusiu, jo pasiūlyme nurodytomis kainomis (įkainiais) bus sudaryta </w:t>
      </w:r>
      <w:r>
        <w:rPr>
          <w:sz w:val="24"/>
        </w:rPr>
        <w:lastRenderedPageBreak/>
        <w:t>Pagrindinė pirkimo sutartis.</w:t>
      </w:r>
    </w:p>
    <w:p w14:paraId="38C0BF21" w14:textId="5D7B7C1A" w:rsidR="00F82850" w:rsidRDefault="00D457E2">
      <w:pPr>
        <w:pStyle w:val="Sraopastraipa"/>
        <w:numPr>
          <w:ilvl w:val="0"/>
          <w:numId w:val="3"/>
        </w:numPr>
        <w:tabs>
          <w:tab w:val="left" w:pos="910"/>
        </w:tabs>
        <w:ind w:right="164" w:firstLine="565"/>
        <w:rPr>
          <w:sz w:val="24"/>
        </w:rPr>
      </w:pPr>
      <w:r>
        <w:rPr>
          <w:sz w:val="24"/>
        </w:rPr>
        <w:t xml:space="preserve">Sutarties galiojimo terminas – </w:t>
      </w:r>
      <w:r w:rsidR="00D1224E" w:rsidRPr="00D1224E">
        <w:rPr>
          <w:sz w:val="24"/>
        </w:rPr>
        <w:t xml:space="preserve">iki 2024 m. gruodžio </w:t>
      </w:r>
      <w:r w:rsidR="00E1402A">
        <w:rPr>
          <w:sz w:val="24"/>
        </w:rPr>
        <w:t>13</w:t>
      </w:r>
      <w:r w:rsidR="00D1224E" w:rsidRPr="00D1224E">
        <w:rPr>
          <w:sz w:val="24"/>
        </w:rPr>
        <w:t xml:space="preserve">  d.</w:t>
      </w:r>
      <w:r>
        <w:rPr>
          <w:sz w:val="24"/>
        </w:rPr>
        <w:t xml:space="preserve">; Pagrindinių pirkimo sutarčių, sudarytų su Teikėjais, kurių pasiūlymai pripažinti laimėjusiais, nustatyta maksimali Paslaugos teikimo trukmė – </w:t>
      </w:r>
      <w:r w:rsidR="00D1224E" w:rsidRPr="00D1224E">
        <w:rPr>
          <w:sz w:val="24"/>
        </w:rPr>
        <w:t xml:space="preserve">iki 2024 m. gruodžio </w:t>
      </w:r>
      <w:r w:rsidR="00E1402A">
        <w:rPr>
          <w:sz w:val="24"/>
        </w:rPr>
        <w:t>13</w:t>
      </w:r>
      <w:r w:rsidR="00D1224E" w:rsidRPr="00D1224E">
        <w:rPr>
          <w:sz w:val="24"/>
        </w:rPr>
        <w:t xml:space="preserve">  d.</w:t>
      </w:r>
      <w:r>
        <w:rPr>
          <w:sz w:val="24"/>
        </w:rPr>
        <w:t>, Teikėjui suteikus Paslaugas šios Sutarties ir Pagrindinės pirkimo sutarties pagrindu, ir Užsakovui atsiskaičius su Teikėju už laiku, kokybiškai ir tinkamai suteiktas Paslaugas.</w:t>
      </w:r>
    </w:p>
    <w:p w14:paraId="6F63CC1C" w14:textId="5A15E978" w:rsidR="00F82850" w:rsidRDefault="00D457E2">
      <w:pPr>
        <w:pStyle w:val="Sraopastraipa"/>
        <w:numPr>
          <w:ilvl w:val="0"/>
          <w:numId w:val="3"/>
        </w:numPr>
        <w:tabs>
          <w:tab w:val="left" w:pos="915"/>
        </w:tabs>
        <w:ind w:right="165" w:firstLine="565"/>
        <w:rPr>
          <w:sz w:val="24"/>
        </w:rPr>
      </w:pPr>
      <w:r>
        <w:rPr>
          <w:sz w:val="24"/>
        </w:rPr>
        <w:t>Jeigu Teikėjas, kuriam buvo pasiūlyta sudaryti Pagrindinę pirkimo sutartį, raštu atsisako ją sudaryti arba iki Užsakovo nurodyto laiko Teikėjas nepasirašo Pagrindinės pirkimo sutarties, arba atsisako sudaryti Pagrindinę pirkimo sutartį pirkimo dokumentuose nustatytomis sąlygomis, laikoma, kad jis atsisakė sudaryti Pagrindinę pirkimo sutartį.</w:t>
      </w:r>
    </w:p>
    <w:p w14:paraId="629A51E5" w14:textId="47801A9F" w:rsidR="00F82850" w:rsidRDefault="009F5509" w:rsidP="00675420">
      <w:pPr>
        <w:pStyle w:val="Antrat1"/>
        <w:numPr>
          <w:ilvl w:val="1"/>
          <w:numId w:val="4"/>
        </w:numPr>
        <w:tabs>
          <w:tab w:val="left" w:pos="1611"/>
        </w:tabs>
        <w:spacing w:before="273"/>
        <w:ind w:left="1611" w:hanging="730"/>
        <w:jc w:val="center"/>
      </w:pPr>
      <w:r>
        <w:t>SUTARTIES</w:t>
      </w:r>
      <w:r>
        <w:rPr>
          <w:spacing w:val="-6"/>
        </w:rPr>
        <w:t xml:space="preserve"> </w:t>
      </w:r>
      <w:r w:rsidR="00D457E2">
        <w:t>IR</w:t>
      </w:r>
      <w:r w:rsidR="00D457E2">
        <w:rPr>
          <w:spacing w:val="-1"/>
        </w:rPr>
        <w:t xml:space="preserve"> </w:t>
      </w:r>
      <w:r w:rsidR="00D457E2">
        <w:t>PAGRINDINĖS</w:t>
      </w:r>
      <w:r w:rsidR="00D457E2">
        <w:rPr>
          <w:spacing w:val="-3"/>
        </w:rPr>
        <w:t xml:space="preserve"> </w:t>
      </w:r>
      <w:r w:rsidR="00D457E2">
        <w:t>PIRKIMO</w:t>
      </w:r>
      <w:r w:rsidR="00D457E2">
        <w:rPr>
          <w:spacing w:val="-6"/>
        </w:rPr>
        <w:t xml:space="preserve"> </w:t>
      </w:r>
      <w:r w:rsidR="00D457E2">
        <w:t>SUTARTIES</w:t>
      </w:r>
      <w:r w:rsidR="00D457E2">
        <w:rPr>
          <w:spacing w:val="-3"/>
        </w:rPr>
        <w:t xml:space="preserve"> </w:t>
      </w:r>
      <w:r w:rsidR="00D457E2">
        <w:rPr>
          <w:spacing w:val="-2"/>
        </w:rPr>
        <w:t>KAINA</w:t>
      </w:r>
    </w:p>
    <w:p w14:paraId="5544A49E" w14:textId="2F5666A6" w:rsidR="00F82850" w:rsidRPr="00675420" w:rsidRDefault="00D457E2" w:rsidP="00233846">
      <w:pPr>
        <w:pStyle w:val="Sraopastraipa"/>
        <w:numPr>
          <w:ilvl w:val="0"/>
          <w:numId w:val="3"/>
        </w:numPr>
        <w:tabs>
          <w:tab w:val="left" w:pos="990"/>
        </w:tabs>
        <w:spacing w:before="274" w:line="275" w:lineRule="exact"/>
        <w:ind w:left="90" w:firstLine="576"/>
        <w:rPr>
          <w:sz w:val="24"/>
        </w:rPr>
      </w:pPr>
      <w:r w:rsidRPr="00675420">
        <w:rPr>
          <w:sz w:val="24"/>
        </w:rPr>
        <w:t>Pagrindinėje</w:t>
      </w:r>
      <w:r w:rsidR="00233846" w:rsidRPr="00675420">
        <w:rPr>
          <w:sz w:val="24"/>
        </w:rPr>
        <w:t xml:space="preserve"> pirkimo</w:t>
      </w:r>
      <w:r w:rsidRPr="00675420">
        <w:rPr>
          <w:spacing w:val="-6"/>
          <w:sz w:val="24"/>
        </w:rPr>
        <w:t xml:space="preserve"> </w:t>
      </w:r>
      <w:r w:rsidRPr="00675420">
        <w:rPr>
          <w:sz w:val="24"/>
        </w:rPr>
        <w:t>sutartyje</w:t>
      </w:r>
      <w:r w:rsidRPr="00675420">
        <w:rPr>
          <w:spacing w:val="-4"/>
          <w:sz w:val="24"/>
        </w:rPr>
        <w:t xml:space="preserve"> </w:t>
      </w:r>
      <w:r w:rsidRPr="00675420">
        <w:rPr>
          <w:sz w:val="24"/>
        </w:rPr>
        <w:t>yra</w:t>
      </w:r>
      <w:r w:rsidRPr="00675420">
        <w:rPr>
          <w:spacing w:val="-4"/>
          <w:sz w:val="24"/>
        </w:rPr>
        <w:t xml:space="preserve"> </w:t>
      </w:r>
      <w:r w:rsidRPr="00675420">
        <w:rPr>
          <w:sz w:val="24"/>
        </w:rPr>
        <w:t>pasirinktas</w:t>
      </w:r>
      <w:r w:rsidRPr="00675420">
        <w:rPr>
          <w:spacing w:val="-1"/>
          <w:sz w:val="24"/>
        </w:rPr>
        <w:t xml:space="preserve"> </w:t>
      </w:r>
      <w:r w:rsidRPr="00675420">
        <w:rPr>
          <w:sz w:val="24"/>
        </w:rPr>
        <w:t>fiksuotos kainos apskaičiavimo</w:t>
      </w:r>
      <w:r w:rsidRPr="00675420">
        <w:rPr>
          <w:spacing w:val="-1"/>
          <w:sz w:val="24"/>
        </w:rPr>
        <w:t xml:space="preserve"> </w:t>
      </w:r>
      <w:r w:rsidRPr="00675420">
        <w:rPr>
          <w:spacing w:val="-2"/>
          <w:sz w:val="24"/>
        </w:rPr>
        <w:t>būdas.</w:t>
      </w:r>
    </w:p>
    <w:p w14:paraId="5893A806" w14:textId="77777777" w:rsidR="00FD58EF" w:rsidRPr="00FD58EF" w:rsidRDefault="009F5509" w:rsidP="00FD58EF">
      <w:pPr>
        <w:pStyle w:val="Sraopastraipa"/>
        <w:numPr>
          <w:ilvl w:val="0"/>
          <w:numId w:val="3"/>
        </w:numPr>
        <w:tabs>
          <w:tab w:val="left" w:pos="1115"/>
        </w:tabs>
        <w:ind w:right="160" w:firstLine="565"/>
        <w:rPr>
          <w:sz w:val="24"/>
        </w:rPr>
      </w:pPr>
      <w:r w:rsidRPr="00675420">
        <w:rPr>
          <w:sz w:val="24"/>
        </w:rPr>
        <w:t>S</w:t>
      </w:r>
      <w:r w:rsidR="00D457E2" w:rsidRPr="00675420">
        <w:rPr>
          <w:sz w:val="24"/>
        </w:rPr>
        <w:t>utarties vertė (taip, kaip apibrėžta</w:t>
      </w:r>
      <w:r w:rsidR="00D457E2">
        <w:rPr>
          <w:sz w:val="24"/>
        </w:rPr>
        <w:t xml:space="preserve"> Kainodaros taisyklių nustatymo metodikos,</w:t>
      </w:r>
      <w:r w:rsidR="00D457E2">
        <w:rPr>
          <w:spacing w:val="-4"/>
          <w:sz w:val="24"/>
        </w:rPr>
        <w:t xml:space="preserve"> </w:t>
      </w:r>
      <w:r w:rsidR="00D457E2">
        <w:rPr>
          <w:sz w:val="24"/>
        </w:rPr>
        <w:t>patvirtintos</w:t>
      </w:r>
      <w:r w:rsidR="00D457E2">
        <w:rPr>
          <w:spacing w:val="-3"/>
          <w:sz w:val="24"/>
        </w:rPr>
        <w:t xml:space="preserve"> </w:t>
      </w:r>
      <w:r w:rsidR="00D457E2">
        <w:rPr>
          <w:sz w:val="24"/>
        </w:rPr>
        <w:t>Viešųjų pirkimų tarnybos</w:t>
      </w:r>
      <w:r w:rsidR="00D457E2">
        <w:rPr>
          <w:spacing w:val="-3"/>
          <w:sz w:val="24"/>
        </w:rPr>
        <w:t xml:space="preserve"> </w:t>
      </w:r>
      <w:r w:rsidR="00D457E2">
        <w:rPr>
          <w:sz w:val="24"/>
        </w:rPr>
        <w:t>prie</w:t>
      </w:r>
      <w:r w:rsidR="00D457E2">
        <w:rPr>
          <w:spacing w:val="-6"/>
          <w:sz w:val="24"/>
        </w:rPr>
        <w:t xml:space="preserve"> </w:t>
      </w:r>
      <w:r w:rsidR="00D457E2">
        <w:rPr>
          <w:sz w:val="24"/>
        </w:rPr>
        <w:t>Lietuvos</w:t>
      </w:r>
      <w:r w:rsidR="00D457E2">
        <w:rPr>
          <w:spacing w:val="-3"/>
          <w:sz w:val="24"/>
        </w:rPr>
        <w:t xml:space="preserve"> </w:t>
      </w:r>
      <w:r w:rsidR="00D457E2">
        <w:rPr>
          <w:sz w:val="24"/>
        </w:rPr>
        <w:t>Respublikos</w:t>
      </w:r>
      <w:r w:rsidR="00D457E2">
        <w:rPr>
          <w:spacing w:val="-3"/>
          <w:sz w:val="24"/>
        </w:rPr>
        <w:t xml:space="preserve"> </w:t>
      </w:r>
      <w:r w:rsidR="00D457E2">
        <w:rPr>
          <w:sz w:val="24"/>
        </w:rPr>
        <w:t>Vyriausybės direktoriaus</w:t>
      </w:r>
      <w:r w:rsidR="00D457E2">
        <w:rPr>
          <w:spacing w:val="-12"/>
          <w:sz w:val="24"/>
        </w:rPr>
        <w:t xml:space="preserve"> </w:t>
      </w:r>
      <w:r w:rsidR="00D457E2">
        <w:rPr>
          <w:sz w:val="24"/>
        </w:rPr>
        <w:t>2019</w:t>
      </w:r>
      <w:r w:rsidR="00D457E2">
        <w:rPr>
          <w:spacing w:val="-13"/>
          <w:sz w:val="24"/>
        </w:rPr>
        <w:t xml:space="preserve"> </w:t>
      </w:r>
      <w:r w:rsidR="00D457E2">
        <w:rPr>
          <w:sz w:val="24"/>
        </w:rPr>
        <w:t>m.</w:t>
      </w:r>
      <w:r w:rsidR="00D457E2">
        <w:rPr>
          <w:spacing w:val="-13"/>
          <w:sz w:val="24"/>
        </w:rPr>
        <w:t xml:space="preserve"> </w:t>
      </w:r>
      <w:r w:rsidR="00D457E2">
        <w:rPr>
          <w:sz w:val="24"/>
        </w:rPr>
        <w:t>sausio</w:t>
      </w:r>
      <w:r w:rsidR="00D457E2">
        <w:rPr>
          <w:spacing w:val="-14"/>
          <w:sz w:val="24"/>
        </w:rPr>
        <w:t xml:space="preserve"> </w:t>
      </w:r>
      <w:r w:rsidR="00D457E2">
        <w:rPr>
          <w:sz w:val="24"/>
        </w:rPr>
        <w:t>24</w:t>
      </w:r>
      <w:r w:rsidR="00D457E2">
        <w:rPr>
          <w:spacing w:val="-13"/>
          <w:sz w:val="24"/>
        </w:rPr>
        <w:t xml:space="preserve"> </w:t>
      </w:r>
      <w:r w:rsidR="00D457E2">
        <w:rPr>
          <w:sz w:val="24"/>
        </w:rPr>
        <w:t>d.</w:t>
      </w:r>
      <w:r w:rsidR="00D457E2">
        <w:rPr>
          <w:spacing w:val="-9"/>
          <w:sz w:val="24"/>
        </w:rPr>
        <w:t xml:space="preserve"> </w:t>
      </w:r>
      <w:r w:rsidR="00D457E2">
        <w:rPr>
          <w:sz w:val="24"/>
        </w:rPr>
        <w:t>įsakymu</w:t>
      </w:r>
      <w:r w:rsidR="00D457E2">
        <w:rPr>
          <w:spacing w:val="-14"/>
          <w:sz w:val="24"/>
        </w:rPr>
        <w:t xml:space="preserve"> </w:t>
      </w:r>
      <w:r w:rsidR="00D457E2">
        <w:rPr>
          <w:sz w:val="24"/>
        </w:rPr>
        <w:t>Nr.</w:t>
      </w:r>
      <w:r w:rsidR="00D457E2">
        <w:rPr>
          <w:spacing w:val="-13"/>
          <w:sz w:val="24"/>
        </w:rPr>
        <w:t xml:space="preserve"> </w:t>
      </w:r>
      <w:r w:rsidR="00D457E2">
        <w:rPr>
          <w:sz w:val="24"/>
        </w:rPr>
        <w:t>1S-13</w:t>
      </w:r>
      <w:r w:rsidR="00D457E2">
        <w:rPr>
          <w:spacing w:val="-8"/>
          <w:sz w:val="24"/>
        </w:rPr>
        <w:t xml:space="preserve"> </w:t>
      </w:r>
      <w:r w:rsidR="00D457E2">
        <w:rPr>
          <w:sz w:val="24"/>
        </w:rPr>
        <w:t>„Dėl</w:t>
      </w:r>
      <w:r w:rsidR="00D457E2">
        <w:rPr>
          <w:spacing w:val="-15"/>
          <w:sz w:val="24"/>
        </w:rPr>
        <w:t xml:space="preserve"> </w:t>
      </w:r>
      <w:r w:rsidR="00D457E2">
        <w:rPr>
          <w:sz w:val="24"/>
        </w:rPr>
        <w:t>Kainodaros</w:t>
      </w:r>
      <w:r w:rsidR="00D457E2">
        <w:rPr>
          <w:spacing w:val="-12"/>
          <w:sz w:val="24"/>
        </w:rPr>
        <w:t xml:space="preserve"> </w:t>
      </w:r>
      <w:r w:rsidR="00D457E2">
        <w:rPr>
          <w:sz w:val="24"/>
        </w:rPr>
        <w:t>taisyklių</w:t>
      </w:r>
      <w:r w:rsidR="00D457E2">
        <w:rPr>
          <w:spacing w:val="-9"/>
          <w:sz w:val="24"/>
        </w:rPr>
        <w:t xml:space="preserve"> </w:t>
      </w:r>
      <w:r w:rsidR="00D457E2">
        <w:rPr>
          <w:sz w:val="24"/>
        </w:rPr>
        <w:t>nustatymo</w:t>
      </w:r>
      <w:r w:rsidR="00D457E2">
        <w:rPr>
          <w:spacing w:val="-14"/>
          <w:sz w:val="24"/>
        </w:rPr>
        <w:t xml:space="preserve"> </w:t>
      </w:r>
      <w:r w:rsidR="00D457E2">
        <w:rPr>
          <w:sz w:val="24"/>
        </w:rPr>
        <w:t>metodikos patvirtinimo“,</w:t>
      </w:r>
      <w:r w:rsidR="00D457E2">
        <w:rPr>
          <w:spacing w:val="62"/>
          <w:sz w:val="24"/>
        </w:rPr>
        <w:t xml:space="preserve"> </w:t>
      </w:r>
      <w:r w:rsidR="00D457E2">
        <w:rPr>
          <w:sz w:val="24"/>
        </w:rPr>
        <w:t>2.11</w:t>
      </w:r>
      <w:r w:rsidR="00D457E2">
        <w:rPr>
          <w:spacing w:val="63"/>
          <w:sz w:val="24"/>
        </w:rPr>
        <w:t xml:space="preserve"> </w:t>
      </w:r>
      <w:r w:rsidR="00D457E2">
        <w:rPr>
          <w:sz w:val="24"/>
        </w:rPr>
        <w:t>papunktyje)</w:t>
      </w:r>
      <w:r w:rsidR="00D457E2">
        <w:rPr>
          <w:spacing w:val="64"/>
          <w:sz w:val="24"/>
        </w:rPr>
        <w:t xml:space="preserve"> </w:t>
      </w:r>
      <w:r w:rsidR="00D457E2">
        <w:rPr>
          <w:sz w:val="24"/>
        </w:rPr>
        <w:t>yra</w:t>
      </w:r>
      <w:r w:rsidR="00D457E2">
        <w:rPr>
          <w:spacing w:val="63"/>
          <w:sz w:val="24"/>
        </w:rPr>
        <w:t xml:space="preserve"> </w:t>
      </w:r>
      <w:r w:rsidR="003E0A27" w:rsidRPr="001047AE">
        <w:rPr>
          <w:b/>
          <w:bCs/>
          <w:sz w:val="24"/>
        </w:rPr>
        <w:t>40 000,00</w:t>
      </w:r>
      <w:r w:rsidR="00D457E2">
        <w:rPr>
          <w:spacing w:val="65"/>
          <w:sz w:val="24"/>
        </w:rPr>
        <w:t xml:space="preserve"> </w:t>
      </w:r>
      <w:r w:rsidR="00D457E2">
        <w:rPr>
          <w:sz w:val="24"/>
        </w:rPr>
        <w:t>(</w:t>
      </w:r>
      <w:r w:rsidR="003E0A27" w:rsidRPr="003E0A27">
        <w:rPr>
          <w:i/>
          <w:sz w:val="24"/>
        </w:rPr>
        <w:t>keturiasdešimt tūkstančių eurų 0</w:t>
      </w:r>
      <w:r w:rsidR="003E0A27">
        <w:rPr>
          <w:i/>
          <w:sz w:val="24"/>
        </w:rPr>
        <w:t>0</w:t>
      </w:r>
      <w:r w:rsidR="003E0A27" w:rsidRPr="003E0A27">
        <w:rPr>
          <w:i/>
          <w:sz w:val="24"/>
        </w:rPr>
        <w:t xml:space="preserve"> ct</w:t>
      </w:r>
      <w:r w:rsidR="00D457E2">
        <w:rPr>
          <w:sz w:val="24"/>
        </w:rPr>
        <w:t>)</w:t>
      </w:r>
      <w:r w:rsidR="00D457E2">
        <w:rPr>
          <w:spacing w:val="64"/>
          <w:sz w:val="24"/>
        </w:rPr>
        <w:t xml:space="preserve"> </w:t>
      </w:r>
      <w:r w:rsidR="00D457E2">
        <w:rPr>
          <w:sz w:val="24"/>
        </w:rPr>
        <w:t>Eur</w:t>
      </w:r>
      <w:r w:rsidR="00D457E2">
        <w:rPr>
          <w:spacing w:val="65"/>
          <w:sz w:val="24"/>
        </w:rPr>
        <w:t xml:space="preserve"> </w:t>
      </w:r>
      <w:r w:rsidR="00D457E2">
        <w:rPr>
          <w:sz w:val="24"/>
        </w:rPr>
        <w:t>su</w:t>
      </w:r>
      <w:r w:rsidR="00D457E2">
        <w:rPr>
          <w:spacing w:val="58"/>
          <w:sz w:val="24"/>
        </w:rPr>
        <w:t xml:space="preserve"> </w:t>
      </w:r>
      <w:r w:rsidR="00D457E2">
        <w:rPr>
          <w:sz w:val="24"/>
        </w:rPr>
        <w:t>PVM</w:t>
      </w:r>
      <w:hyperlink w:anchor="_bookmark0" w:history="1">
        <w:r w:rsidR="00D457E2">
          <w:rPr>
            <w:sz w:val="24"/>
          </w:rPr>
          <w:t>.</w:t>
        </w:r>
        <w:r w:rsidR="00D457E2">
          <w:rPr>
            <w:sz w:val="24"/>
            <w:vertAlign w:val="superscript"/>
          </w:rPr>
          <w:t>1</w:t>
        </w:r>
      </w:hyperlink>
      <w:r w:rsidR="00D457E2">
        <w:rPr>
          <w:spacing w:val="65"/>
          <w:sz w:val="24"/>
        </w:rPr>
        <w:t xml:space="preserve"> </w:t>
      </w:r>
      <w:r w:rsidR="00D457E2">
        <w:rPr>
          <w:spacing w:val="-2"/>
          <w:sz w:val="24"/>
        </w:rPr>
        <w:t>Pradinės</w:t>
      </w:r>
      <w:r w:rsidR="003E0A27">
        <w:rPr>
          <w:spacing w:val="-2"/>
          <w:sz w:val="24"/>
        </w:rPr>
        <w:t xml:space="preserve"> </w:t>
      </w:r>
      <w:r w:rsidR="00D457E2">
        <w:t>Sutarties</w:t>
      </w:r>
      <w:r w:rsidR="00D457E2" w:rsidRPr="003E0A27">
        <w:rPr>
          <w:spacing w:val="18"/>
        </w:rPr>
        <w:t xml:space="preserve"> </w:t>
      </w:r>
      <w:r w:rsidR="00D457E2">
        <w:t>vertė</w:t>
      </w:r>
      <w:r w:rsidR="00D457E2" w:rsidRPr="003E0A27">
        <w:rPr>
          <w:spacing w:val="21"/>
        </w:rPr>
        <w:t xml:space="preserve"> </w:t>
      </w:r>
      <w:r w:rsidR="00D457E2">
        <w:t>be</w:t>
      </w:r>
      <w:r w:rsidR="00D457E2" w:rsidRPr="003E0A27">
        <w:rPr>
          <w:spacing w:val="17"/>
        </w:rPr>
        <w:t xml:space="preserve"> </w:t>
      </w:r>
      <w:r w:rsidR="00D457E2">
        <w:t>PVM</w:t>
      </w:r>
      <w:r w:rsidR="00D457E2" w:rsidRPr="003E0A27">
        <w:rPr>
          <w:spacing w:val="24"/>
        </w:rPr>
        <w:t xml:space="preserve"> </w:t>
      </w:r>
      <w:r w:rsidR="00D457E2">
        <w:t>–</w:t>
      </w:r>
      <w:r w:rsidR="00D457E2" w:rsidRPr="003E0A27">
        <w:rPr>
          <w:spacing w:val="61"/>
        </w:rPr>
        <w:t xml:space="preserve">  </w:t>
      </w:r>
      <w:r w:rsidR="003E0A27" w:rsidRPr="003E0A27">
        <w:rPr>
          <w:sz w:val="24"/>
        </w:rPr>
        <w:t>33 057,85</w:t>
      </w:r>
      <w:r w:rsidR="003E0A27" w:rsidRPr="003E0A27">
        <w:t xml:space="preserve"> </w:t>
      </w:r>
      <w:r w:rsidR="00D457E2" w:rsidRPr="003E0A27">
        <w:rPr>
          <w:spacing w:val="25"/>
        </w:rPr>
        <w:t xml:space="preserve"> </w:t>
      </w:r>
      <w:r w:rsidR="00D457E2">
        <w:t>Eur</w:t>
      </w:r>
      <w:r w:rsidR="00D457E2" w:rsidRPr="003E0A27">
        <w:rPr>
          <w:spacing w:val="18"/>
        </w:rPr>
        <w:t xml:space="preserve"> </w:t>
      </w:r>
      <w:r w:rsidR="00D457E2">
        <w:t>(</w:t>
      </w:r>
      <w:r w:rsidR="003E0A27" w:rsidRPr="003E0A27">
        <w:rPr>
          <w:i/>
        </w:rPr>
        <w:t>trisdešimt trys tūkstančiai penkiasdešimt septyni eurai 85 ct</w:t>
      </w:r>
      <w:r w:rsidR="00D457E2">
        <w:t>).</w:t>
      </w:r>
      <w:r w:rsidR="00D457E2" w:rsidRPr="003E0A27">
        <w:rPr>
          <w:spacing w:val="18"/>
        </w:rPr>
        <w:t xml:space="preserve"> </w:t>
      </w:r>
      <w:r w:rsidR="00D457E2">
        <w:t>21</w:t>
      </w:r>
      <w:r w:rsidR="00D457E2" w:rsidRPr="003E0A27">
        <w:rPr>
          <w:spacing w:val="18"/>
        </w:rPr>
        <w:t xml:space="preserve"> </w:t>
      </w:r>
      <w:r w:rsidR="00D457E2">
        <w:t>proc.</w:t>
      </w:r>
      <w:r w:rsidR="00D457E2" w:rsidRPr="003E0A27">
        <w:rPr>
          <w:spacing w:val="24"/>
        </w:rPr>
        <w:t xml:space="preserve"> </w:t>
      </w:r>
      <w:r w:rsidR="00D457E2" w:rsidRPr="003E0A27">
        <w:rPr>
          <w:spacing w:val="-5"/>
        </w:rPr>
        <w:t>PVM</w:t>
      </w:r>
      <w:r w:rsidR="003D26AD">
        <w:t xml:space="preserve"> </w:t>
      </w:r>
      <w:r w:rsidR="003D26AD" w:rsidRPr="003D26AD">
        <w:t>6</w:t>
      </w:r>
      <w:r w:rsidR="003D26AD">
        <w:t xml:space="preserve"> </w:t>
      </w:r>
      <w:r w:rsidR="003D26AD" w:rsidRPr="003D26AD">
        <w:t>942,15</w:t>
      </w:r>
      <w:r w:rsidR="003D26AD">
        <w:t xml:space="preserve"> </w:t>
      </w:r>
      <w:r w:rsidR="00D457E2" w:rsidRPr="003E0A27">
        <w:rPr>
          <w:spacing w:val="-5"/>
        </w:rPr>
        <w:t>Eur</w:t>
      </w:r>
      <w:r w:rsidR="003D26AD">
        <w:rPr>
          <w:spacing w:val="-5"/>
        </w:rPr>
        <w:t xml:space="preserve">  (</w:t>
      </w:r>
      <w:r w:rsidR="003D26AD" w:rsidRPr="003D26AD">
        <w:rPr>
          <w:i/>
          <w:sz w:val="24"/>
        </w:rPr>
        <w:t>šeši tūkstančiai devyni šimtai keturiasdešimt du eurai 15 ct</w:t>
      </w:r>
      <w:r w:rsidR="00D457E2" w:rsidRPr="003D26AD">
        <w:rPr>
          <w:spacing w:val="-2"/>
          <w:sz w:val="24"/>
        </w:rPr>
        <w:t>).</w:t>
      </w:r>
      <w:bookmarkStart w:id="9" w:name="_Hlk183004000"/>
    </w:p>
    <w:p w14:paraId="0E0E7CC5" w14:textId="753A4C72" w:rsidR="00F82850" w:rsidRPr="00FD58EF" w:rsidRDefault="003D26AD" w:rsidP="00FD58EF">
      <w:pPr>
        <w:pStyle w:val="Sraopastraipa"/>
        <w:numPr>
          <w:ilvl w:val="0"/>
          <w:numId w:val="3"/>
        </w:numPr>
        <w:tabs>
          <w:tab w:val="left" w:pos="1115"/>
        </w:tabs>
        <w:ind w:right="160" w:firstLine="565"/>
        <w:rPr>
          <w:sz w:val="24"/>
        </w:rPr>
      </w:pPr>
      <w:r w:rsidRPr="00FD58EF">
        <w:rPr>
          <w:i/>
          <w:sz w:val="24"/>
        </w:rPr>
        <w:t>UAB Lrytas</w:t>
      </w:r>
      <w:r w:rsidR="00D457E2" w:rsidRPr="00FD58EF">
        <w:rPr>
          <w:i/>
          <w:spacing w:val="1"/>
          <w:sz w:val="24"/>
        </w:rPr>
        <w:t xml:space="preserve"> </w:t>
      </w:r>
      <w:bookmarkEnd w:id="9"/>
      <w:r w:rsidR="00D76570" w:rsidRPr="00FD58EF">
        <w:rPr>
          <w:sz w:val="24"/>
        </w:rPr>
        <w:t>P</w:t>
      </w:r>
      <w:r w:rsidR="00D457E2" w:rsidRPr="00FD58EF">
        <w:rPr>
          <w:sz w:val="24"/>
        </w:rPr>
        <w:t>agrindinės</w:t>
      </w:r>
      <w:r w:rsidR="00D457E2" w:rsidRPr="00FD58EF">
        <w:rPr>
          <w:spacing w:val="3"/>
          <w:sz w:val="24"/>
        </w:rPr>
        <w:t xml:space="preserve"> </w:t>
      </w:r>
      <w:r w:rsidR="00233846" w:rsidRPr="00FD58EF">
        <w:rPr>
          <w:spacing w:val="3"/>
          <w:sz w:val="24"/>
        </w:rPr>
        <w:t xml:space="preserve">pirkimo </w:t>
      </w:r>
      <w:r w:rsidR="00D457E2" w:rsidRPr="00FD58EF">
        <w:rPr>
          <w:sz w:val="24"/>
        </w:rPr>
        <w:t>sutarties</w:t>
      </w:r>
      <w:r w:rsidR="00D457E2" w:rsidRPr="00FD58EF">
        <w:rPr>
          <w:spacing w:val="4"/>
          <w:sz w:val="24"/>
        </w:rPr>
        <w:t xml:space="preserve"> </w:t>
      </w:r>
      <w:r w:rsidR="00D457E2" w:rsidRPr="00FD58EF">
        <w:rPr>
          <w:sz w:val="24"/>
        </w:rPr>
        <w:t>kaina,</w:t>
      </w:r>
      <w:r w:rsidR="00D457E2" w:rsidRPr="00FD58EF">
        <w:rPr>
          <w:spacing w:val="6"/>
          <w:sz w:val="24"/>
        </w:rPr>
        <w:t xml:space="preserve"> </w:t>
      </w:r>
      <w:r w:rsidR="00D457E2" w:rsidRPr="00FD58EF">
        <w:rPr>
          <w:sz w:val="24"/>
        </w:rPr>
        <w:t>nustatyta viešojo</w:t>
      </w:r>
      <w:r w:rsidR="00D457E2" w:rsidRPr="00FD58EF">
        <w:rPr>
          <w:spacing w:val="2"/>
          <w:sz w:val="24"/>
        </w:rPr>
        <w:t xml:space="preserve"> </w:t>
      </w:r>
      <w:r w:rsidR="00D457E2" w:rsidRPr="00FD58EF">
        <w:rPr>
          <w:sz w:val="24"/>
        </w:rPr>
        <w:t>pirkimo</w:t>
      </w:r>
      <w:r w:rsidR="00D457E2" w:rsidRPr="00FD58EF">
        <w:rPr>
          <w:spacing w:val="6"/>
          <w:sz w:val="24"/>
        </w:rPr>
        <w:t xml:space="preserve"> </w:t>
      </w:r>
      <w:r w:rsidR="00D457E2" w:rsidRPr="00FD58EF">
        <w:rPr>
          <w:sz w:val="24"/>
        </w:rPr>
        <w:t>metu,</w:t>
      </w:r>
      <w:r w:rsidR="00D457E2" w:rsidRPr="00FD58EF">
        <w:rPr>
          <w:spacing w:val="2"/>
          <w:sz w:val="24"/>
        </w:rPr>
        <w:t xml:space="preserve"> </w:t>
      </w:r>
      <w:r w:rsidR="00D457E2" w:rsidRPr="00FD58EF">
        <w:rPr>
          <w:spacing w:val="-5"/>
          <w:sz w:val="24"/>
        </w:rPr>
        <w:t>yra</w:t>
      </w:r>
      <w:r w:rsidRPr="00FD58EF">
        <w:rPr>
          <w:spacing w:val="-5"/>
          <w:sz w:val="24"/>
        </w:rPr>
        <w:t xml:space="preserve"> </w:t>
      </w:r>
      <w:r w:rsidRPr="00FD58EF">
        <w:rPr>
          <w:b/>
          <w:bCs/>
          <w:sz w:val="24"/>
        </w:rPr>
        <w:t>9 498,50</w:t>
      </w:r>
      <w:r w:rsidRPr="00FD58EF">
        <w:rPr>
          <w:sz w:val="24"/>
        </w:rPr>
        <w:t xml:space="preserve"> </w:t>
      </w:r>
      <w:r w:rsidR="00D457E2" w:rsidRPr="00FD58EF">
        <w:rPr>
          <w:spacing w:val="-5"/>
          <w:sz w:val="24"/>
        </w:rPr>
        <w:t>Eur</w:t>
      </w:r>
      <w:r w:rsidR="00675420" w:rsidRPr="00FD58EF">
        <w:rPr>
          <w:spacing w:val="-5"/>
          <w:sz w:val="24"/>
        </w:rPr>
        <w:t xml:space="preserve"> </w:t>
      </w:r>
      <w:r w:rsidR="00D457E2" w:rsidRPr="00FD58EF">
        <w:rPr>
          <w:sz w:val="24"/>
        </w:rPr>
        <w:t>(</w:t>
      </w:r>
      <w:r w:rsidRPr="00FD58EF">
        <w:rPr>
          <w:i/>
          <w:sz w:val="24"/>
        </w:rPr>
        <w:t>devyni tūkstančiai keturi šimtai devyniasdešimt aštuoni eurai 50 ct</w:t>
      </w:r>
      <w:r w:rsidR="00D457E2" w:rsidRPr="00FD58EF">
        <w:rPr>
          <w:sz w:val="24"/>
        </w:rPr>
        <w:t>).</w:t>
      </w:r>
      <w:r w:rsidR="00D457E2" w:rsidRPr="00FD58EF">
        <w:rPr>
          <w:spacing w:val="-4"/>
          <w:sz w:val="24"/>
        </w:rPr>
        <w:t xml:space="preserve"> </w:t>
      </w:r>
      <w:r w:rsidR="00D457E2" w:rsidRPr="00FD58EF">
        <w:rPr>
          <w:sz w:val="24"/>
        </w:rPr>
        <w:t>Pagrindinės</w:t>
      </w:r>
      <w:r w:rsidR="00D457E2" w:rsidRPr="00FD58EF">
        <w:rPr>
          <w:spacing w:val="-3"/>
          <w:sz w:val="24"/>
        </w:rPr>
        <w:t xml:space="preserve"> </w:t>
      </w:r>
      <w:r w:rsidR="00D457E2" w:rsidRPr="00FD58EF">
        <w:rPr>
          <w:sz w:val="24"/>
        </w:rPr>
        <w:t>sutarties</w:t>
      </w:r>
      <w:r w:rsidR="00D457E2" w:rsidRPr="00FD58EF">
        <w:rPr>
          <w:spacing w:val="-3"/>
          <w:sz w:val="24"/>
        </w:rPr>
        <w:t xml:space="preserve"> </w:t>
      </w:r>
      <w:r w:rsidR="00D457E2" w:rsidRPr="00FD58EF">
        <w:rPr>
          <w:sz w:val="24"/>
        </w:rPr>
        <w:t>kainos</w:t>
      </w:r>
      <w:r w:rsidR="00D457E2" w:rsidRPr="00FD58EF">
        <w:rPr>
          <w:spacing w:val="-3"/>
          <w:sz w:val="24"/>
        </w:rPr>
        <w:t xml:space="preserve"> </w:t>
      </w:r>
      <w:r w:rsidR="00D457E2" w:rsidRPr="00FD58EF">
        <w:rPr>
          <w:sz w:val="24"/>
        </w:rPr>
        <w:t>sudėtinės</w:t>
      </w:r>
      <w:r w:rsidR="00D457E2" w:rsidRPr="00FD58EF">
        <w:rPr>
          <w:spacing w:val="-3"/>
          <w:sz w:val="24"/>
        </w:rPr>
        <w:t xml:space="preserve"> </w:t>
      </w:r>
      <w:r w:rsidR="00D457E2" w:rsidRPr="00FD58EF">
        <w:rPr>
          <w:sz w:val="24"/>
        </w:rPr>
        <w:t>dalys:</w:t>
      </w:r>
      <w:r w:rsidR="00D457E2" w:rsidRPr="00FD58EF">
        <w:rPr>
          <w:spacing w:val="-3"/>
          <w:sz w:val="24"/>
        </w:rPr>
        <w:t xml:space="preserve"> </w:t>
      </w:r>
      <w:r w:rsidR="00D457E2" w:rsidRPr="00FD58EF">
        <w:rPr>
          <w:sz w:val="24"/>
        </w:rPr>
        <w:t>Paslaugų</w:t>
      </w:r>
      <w:r w:rsidR="00D457E2" w:rsidRPr="00FD58EF">
        <w:rPr>
          <w:spacing w:val="-4"/>
          <w:sz w:val="24"/>
        </w:rPr>
        <w:t xml:space="preserve"> </w:t>
      </w:r>
      <w:r w:rsidR="00D457E2" w:rsidRPr="00FD58EF">
        <w:rPr>
          <w:sz w:val="24"/>
        </w:rPr>
        <w:t>kaina</w:t>
      </w:r>
      <w:r w:rsidR="00D457E2" w:rsidRPr="00FD58EF">
        <w:rPr>
          <w:spacing w:val="-5"/>
          <w:sz w:val="24"/>
        </w:rPr>
        <w:t xml:space="preserve"> </w:t>
      </w:r>
      <w:r w:rsidR="00D457E2" w:rsidRPr="00FD58EF">
        <w:rPr>
          <w:sz w:val="24"/>
        </w:rPr>
        <w:t>be</w:t>
      </w:r>
      <w:r w:rsidR="00D457E2" w:rsidRPr="00FD58EF">
        <w:rPr>
          <w:spacing w:val="-5"/>
          <w:sz w:val="24"/>
        </w:rPr>
        <w:t xml:space="preserve"> </w:t>
      </w:r>
      <w:r w:rsidR="00D457E2" w:rsidRPr="00FD58EF">
        <w:rPr>
          <w:sz w:val="24"/>
        </w:rPr>
        <w:t>PVM</w:t>
      </w:r>
      <w:r w:rsidR="00D457E2" w:rsidRPr="00FD58EF">
        <w:rPr>
          <w:spacing w:val="-1"/>
          <w:sz w:val="24"/>
        </w:rPr>
        <w:t xml:space="preserve"> </w:t>
      </w:r>
      <w:r w:rsidR="00D457E2" w:rsidRPr="00FD58EF">
        <w:rPr>
          <w:sz w:val="24"/>
        </w:rPr>
        <w:t>–</w:t>
      </w:r>
      <w:r w:rsidR="00D457E2" w:rsidRPr="00FD58EF">
        <w:rPr>
          <w:spacing w:val="-4"/>
          <w:sz w:val="24"/>
        </w:rPr>
        <w:t xml:space="preserve"> </w:t>
      </w:r>
      <w:r w:rsidRPr="00FD58EF">
        <w:rPr>
          <w:sz w:val="24"/>
        </w:rPr>
        <w:t>7 850,00</w:t>
      </w:r>
      <w:r w:rsidR="00D457E2" w:rsidRPr="00FD58EF">
        <w:rPr>
          <w:sz w:val="24"/>
        </w:rPr>
        <w:t xml:space="preserve"> Eur (</w:t>
      </w:r>
      <w:r w:rsidRPr="00FD58EF">
        <w:rPr>
          <w:i/>
          <w:sz w:val="24"/>
        </w:rPr>
        <w:t>septyni tūkstančiai aštuoni šimtai penkiasdešimt eurų 0 ct</w:t>
      </w:r>
      <w:r w:rsidR="00D457E2" w:rsidRPr="00FD58EF">
        <w:rPr>
          <w:sz w:val="24"/>
        </w:rPr>
        <w:t>). 21 proc. PVM</w:t>
      </w:r>
      <w:r w:rsidRPr="00FD58EF">
        <w:rPr>
          <w:sz w:val="24"/>
        </w:rPr>
        <w:t xml:space="preserve"> 1 648,50</w:t>
      </w:r>
      <w:r w:rsidR="00D457E2" w:rsidRPr="00FD58EF">
        <w:rPr>
          <w:sz w:val="24"/>
        </w:rPr>
        <w:t>Eur (</w:t>
      </w:r>
      <w:r w:rsidRPr="00FD58EF">
        <w:rPr>
          <w:i/>
          <w:sz w:val="24"/>
        </w:rPr>
        <w:t>vienas tūkstantis šeši šimtai keturiasdešimt aštuoni eurai 50 ct</w:t>
      </w:r>
      <w:r w:rsidR="00D457E2" w:rsidRPr="00FD58EF">
        <w:rPr>
          <w:sz w:val="24"/>
        </w:rPr>
        <w:t>).</w:t>
      </w:r>
    </w:p>
    <w:p w14:paraId="000DE2E9" w14:textId="0C89AAC6" w:rsidR="00F82850" w:rsidRPr="00675420" w:rsidRDefault="00545616" w:rsidP="00FD58EF">
      <w:pPr>
        <w:pStyle w:val="Sraopastraipa"/>
        <w:numPr>
          <w:ilvl w:val="0"/>
          <w:numId w:val="3"/>
        </w:numPr>
        <w:tabs>
          <w:tab w:val="left" w:pos="1031"/>
          <w:tab w:val="left" w:leader="dot" w:pos="9381"/>
        </w:tabs>
        <w:ind w:left="102" w:right="164" w:firstLine="567"/>
        <w:rPr>
          <w:sz w:val="24"/>
        </w:rPr>
      </w:pPr>
      <w:bookmarkStart w:id="10" w:name="_Hlk183004037"/>
      <w:r w:rsidRPr="00545616">
        <w:rPr>
          <w:i/>
          <w:sz w:val="24"/>
        </w:rPr>
        <w:t>UAB „Delfi“</w:t>
      </w:r>
      <w:r w:rsidR="00D457E2">
        <w:rPr>
          <w:i/>
          <w:spacing w:val="1"/>
          <w:sz w:val="24"/>
        </w:rPr>
        <w:t xml:space="preserve"> </w:t>
      </w:r>
      <w:bookmarkEnd w:id="10"/>
      <w:r w:rsidR="00D76570">
        <w:rPr>
          <w:sz w:val="24"/>
        </w:rPr>
        <w:t>P</w:t>
      </w:r>
      <w:r w:rsidR="00D457E2">
        <w:rPr>
          <w:sz w:val="24"/>
        </w:rPr>
        <w:t>agrindinės</w:t>
      </w:r>
      <w:r w:rsidR="00D457E2">
        <w:rPr>
          <w:spacing w:val="3"/>
          <w:sz w:val="24"/>
        </w:rPr>
        <w:t xml:space="preserve"> </w:t>
      </w:r>
      <w:r w:rsidR="00A13043">
        <w:rPr>
          <w:spacing w:val="3"/>
          <w:sz w:val="24"/>
        </w:rPr>
        <w:t>pirkim</w:t>
      </w:r>
      <w:r w:rsidR="00FF33D1">
        <w:rPr>
          <w:spacing w:val="3"/>
          <w:sz w:val="24"/>
        </w:rPr>
        <w:t>o</w:t>
      </w:r>
      <w:r w:rsidR="00A13043">
        <w:rPr>
          <w:spacing w:val="3"/>
          <w:sz w:val="24"/>
        </w:rPr>
        <w:t xml:space="preserve"> </w:t>
      </w:r>
      <w:r w:rsidR="00D457E2">
        <w:rPr>
          <w:sz w:val="24"/>
        </w:rPr>
        <w:t>sutarties</w:t>
      </w:r>
      <w:r w:rsidR="00D457E2">
        <w:rPr>
          <w:spacing w:val="3"/>
          <w:sz w:val="24"/>
        </w:rPr>
        <w:t xml:space="preserve"> </w:t>
      </w:r>
      <w:r w:rsidR="00D457E2">
        <w:rPr>
          <w:sz w:val="24"/>
        </w:rPr>
        <w:t>kaina,</w:t>
      </w:r>
      <w:r w:rsidR="00D457E2">
        <w:rPr>
          <w:spacing w:val="6"/>
          <w:sz w:val="24"/>
        </w:rPr>
        <w:t xml:space="preserve"> </w:t>
      </w:r>
      <w:r w:rsidR="00D457E2">
        <w:rPr>
          <w:sz w:val="24"/>
        </w:rPr>
        <w:t>nustatyta</w:t>
      </w:r>
      <w:r w:rsidR="00D457E2">
        <w:rPr>
          <w:spacing w:val="1"/>
          <w:sz w:val="24"/>
        </w:rPr>
        <w:t xml:space="preserve"> </w:t>
      </w:r>
      <w:r w:rsidR="00D457E2">
        <w:rPr>
          <w:sz w:val="24"/>
        </w:rPr>
        <w:t>viešojo</w:t>
      </w:r>
      <w:r w:rsidR="00D457E2">
        <w:rPr>
          <w:spacing w:val="1"/>
          <w:sz w:val="24"/>
        </w:rPr>
        <w:t xml:space="preserve"> </w:t>
      </w:r>
      <w:r w:rsidR="00D457E2">
        <w:rPr>
          <w:sz w:val="24"/>
        </w:rPr>
        <w:t>pirkimo</w:t>
      </w:r>
      <w:r w:rsidR="00D457E2">
        <w:rPr>
          <w:spacing w:val="6"/>
          <w:sz w:val="24"/>
        </w:rPr>
        <w:t xml:space="preserve"> </w:t>
      </w:r>
      <w:r w:rsidR="00D457E2">
        <w:rPr>
          <w:sz w:val="24"/>
        </w:rPr>
        <w:t>metu,</w:t>
      </w:r>
      <w:r w:rsidR="00D457E2">
        <w:rPr>
          <w:spacing w:val="2"/>
          <w:sz w:val="24"/>
        </w:rPr>
        <w:t xml:space="preserve"> </w:t>
      </w:r>
      <w:r w:rsidR="00D457E2">
        <w:rPr>
          <w:spacing w:val="-5"/>
          <w:sz w:val="24"/>
        </w:rPr>
        <w:t>yra</w:t>
      </w:r>
      <w:r w:rsidR="001047AE">
        <w:rPr>
          <w:spacing w:val="-5"/>
          <w:sz w:val="24"/>
        </w:rPr>
        <w:t xml:space="preserve"> </w:t>
      </w:r>
      <w:r w:rsidR="001047AE" w:rsidRPr="001047AE">
        <w:rPr>
          <w:b/>
          <w:bCs/>
          <w:sz w:val="24"/>
        </w:rPr>
        <w:t>10 841,60</w:t>
      </w:r>
      <w:r w:rsidR="001047AE">
        <w:rPr>
          <w:sz w:val="24"/>
        </w:rPr>
        <w:t xml:space="preserve"> </w:t>
      </w:r>
      <w:r w:rsidR="00D457E2">
        <w:rPr>
          <w:spacing w:val="-5"/>
          <w:sz w:val="24"/>
        </w:rPr>
        <w:t>Eur</w:t>
      </w:r>
      <w:r w:rsidR="00675420">
        <w:rPr>
          <w:spacing w:val="-5"/>
          <w:sz w:val="24"/>
        </w:rPr>
        <w:t xml:space="preserve"> </w:t>
      </w:r>
      <w:r w:rsidR="00D457E2">
        <w:t>(</w:t>
      </w:r>
      <w:r w:rsidR="001047AE" w:rsidRPr="001047AE">
        <w:t>dešimt tūkstančių aštuoni šimtai keturiasdešimt vienas euras 60 ct</w:t>
      </w:r>
      <w:r w:rsidR="00D457E2">
        <w:t>).</w:t>
      </w:r>
      <w:r w:rsidR="00D457E2" w:rsidRPr="00675420">
        <w:rPr>
          <w:spacing w:val="-4"/>
        </w:rPr>
        <w:t xml:space="preserve"> </w:t>
      </w:r>
      <w:r w:rsidR="00D457E2">
        <w:t>Pagrindinės</w:t>
      </w:r>
      <w:r w:rsidR="00D457E2" w:rsidRPr="00675420">
        <w:rPr>
          <w:spacing w:val="-3"/>
        </w:rPr>
        <w:t xml:space="preserve"> </w:t>
      </w:r>
      <w:r w:rsidR="00A13043" w:rsidRPr="00675420">
        <w:rPr>
          <w:spacing w:val="-3"/>
        </w:rPr>
        <w:t xml:space="preserve">pirkimo </w:t>
      </w:r>
      <w:r w:rsidR="00D457E2">
        <w:t>sutarties</w:t>
      </w:r>
      <w:r w:rsidR="00D457E2" w:rsidRPr="00675420">
        <w:rPr>
          <w:spacing w:val="-3"/>
        </w:rPr>
        <w:t xml:space="preserve"> </w:t>
      </w:r>
      <w:r w:rsidR="00D457E2">
        <w:t>kainos</w:t>
      </w:r>
      <w:r w:rsidR="00D457E2" w:rsidRPr="00675420">
        <w:rPr>
          <w:spacing w:val="-3"/>
        </w:rPr>
        <w:t xml:space="preserve"> </w:t>
      </w:r>
      <w:r w:rsidR="00D457E2">
        <w:t>sudėtinės</w:t>
      </w:r>
      <w:r w:rsidR="00D457E2" w:rsidRPr="00675420">
        <w:rPr>
          <w:spacing w:val="-3"/>
        </w:rPr>
        <w:t xml:space="preserve"> </w:t>
      </w:r>
      <w:r w:rsidR="00D457E2">
        <w:t>dalys:</w:t>
      </w:r>
      <w:r w:rsidR="00D457E2" w:rsidRPr="00675420">
        <w:rPr>
          <w:spacing w:val="-6"/>
        </w:rPr>
        <w:t xml:space="preserve"> </w:t>
      </w:r>
      <w:r w:rsidR="00D457E2">
        <w:t>Paslaugų</w:t>
      </w:r>
      <w:r w:rsidR="00D457E2" w:rsidRPr="00675420">
        <w:rPr>
          <w:spacing w:val="-4"/>
        </w:rPr>
        <w:t xml:space="preserve"> </w:t>
      </w:r>
      <w:r w:rsidR="00D457E2">
        <w:t>kaina</w:t>
      </w:r>
      <w:r w:rsidR="00D457E2" w:rsidRPr="00675420">
        <w:rPr>
          <w:spacing w:val="-6"/>
        </w:rPr>
        <w:t xml:space="preserve"> </w:t>
      </w:r>
      <w:r w:rsidR="00D457E2">
        <w:t>be</w:t>
      </w:r>
      <w:r w:rsidR="00D457E2" w:rsidRPr="00675420">
        <w:rPr>
          <w:spacing w:val="-6"/>
        </w:rPr>
        <w:t xml:space="preserve"> </w:t>
      </w:r>
      <w:r w:rsidR="00D457E2">
        <w:t>PVM –</w:t>
      </w:r>
      <w:r w:rsidR="00D457E2" w:rsidRPr="00675420">
        <w:rPr>
          <w:spacing w:val="-4"/>
        </w:rPr>
        <w:t xml:space="preserve"> </w:t>
      </w:r>
      <w:r w:rsidR="001047AE" w:rsidRPr="001047AE">
        <w:t>8 960,00</w:t>
      </w:r>
      <w:r w:rsidR="00D457E2">
        <w:t xml:space="preserve"> Eur (</w:t>
      </w:r>
      <w:r w:rsidR="001047AE" w:rsidRPr="001047AE">
        <w:t>aštuoni tūkstančiai devyni šimtai šešiasdešimt eurų 00 ct</w:t>
      </w:r>
      <w:r w:rsidR="00D457E2">
        <w:t>). 21 proc. PVM</w:t>
      </w:r>
      <w:r w:rsidR="001047AE">
        <w:t xml:space="preserve"> </w:t>
      </w:r>
      <w:r w:rsidR="001047AE" w:rsidRPr="001047AE">
        <w:t>1 881,60</w:t>
      </w:r>
      <w:r w:rsidR="00D457E2">
        <w:t>Eur (</w:t>
      </w:r>
      <w:r w:rsidR="001047AE" w:rsidRPr="001047AE">
        <w:t>vienas tūkstantis aštuoni šimtai aštuoniasdešimt vienas euras 60 ct</w:t>
      </w:r>
      <w:r w:rsidR="00D457E2">
        <w:t>).</w:t>
      </w:r>
    </w:p>
    <w:p w14:paraId="7364A805" w14:textId="7921493C" w:rsidR="00F82850" w:rsidRPr="00675420" w:rsidRDefault="003D26AD" w:rsidP="00FD58EF">
      <w:pPr>
        <w:pStyle w:val="Sraopastraipa"/>
        <w:numPr>
          <w:ilvl w:val="0"/>
          <w:numId w:val="3"/>
        </w:numPr>
        <w:tabs>
          <w:tab w:val="left" w:pos="1031"/>
          <w:tab w:val="left" w:leader="dot" w:pos="9384"/>
        </w:tabs>
        <w:ind w:left="102" w:right="164" w:firstLine="567"/>
        <w:rPr>
          <w:sz w:val="24"/>
        </w:rPr>
      </w:pPr>
      <w:bookmarkStart w:id="11" w:name="_Hlk183004106"/>
      <w:r w:rsidRPr="003D26AD">
        <w:rPr>
          <w:i/>
          <w:sz w:val="24"/>
        </w:rPr>
        <w:t>UAB „15min“</w:t>
      </w:r>
      <w:r w:rsidR="00D457E2">
        <w:rPr>
          <w:i/>
          <w:spacing w:val="1"/>
          <w:sz w:val="24"/>
        </w:rPr>
        <w:t xml:space="preserve"> </w:t>
      </w:r>
      <w:bookmarkStart w:id="12" w:name="_Hlk183003345"/>
      <w:bookmarkEnd w:id="11"/>
      <w:r w:rsidR="00D76570">
        <w:rPr>
          <w:sz w:val="24"/>
        </w:rPr>
        <w:t>P</w:t>
      </w:r>
      <w:r w:rsidR="00D457E2">
        <w:rPr>
          <w:sz w:val="24"/>
        </w:rPr>
        <w:t>agrindinės</w:t>
      </w:r>
      <w:r w:rsidR="00D457E2">
        <w:rPr>
          <w:spacing w:val="3"/>
          <w:sz w:val="24"/>
        </w:rPr>
        <w:t xml:space="preserve"> </w:t>
      </w:r>
      <w:r w:rsidR="00A13043">
        <w:rPr>
          <w:spacing w:val="3"/>
          <w:sz w:val="24"/>
        </w:rPr>
        <w:t xml:space="preserve">pirkimo </w:t>
      </w:r>
      <w:r w:rsidR="00D457E2">
        <w:rPr>
          <w:sz w:val="24"/>
        </w:rPr>
        <w:t>sutarties</w:t>
      </w:r>
      <w:r w:rsidR="00D457E2">
        <w:rPr>
          <w:spacing w:val="3"/>
          <w:sz w:val="24"/>
        </w:rPr>
        <w:t xml:space="preserve"> </w:t>
      </w:r>
      <w:r w:rsidR="00D457E2">
        <w:rPr>
          <w:sz w:val="24"/>
        </w:rPr>
        <w:t>kaina,</w:t>
      </w:r>
      <w:r w:rsidR="00D457E2">
        <w:rPr>
          <w:spacing w:val="10"/>
          <w:sz w:val="24"/>
        </w:rPr>
        <w:t xml:space="preserve"> </w:t>
      </w:r>
      <w:r w:rsidR="00D457E2">
        <w:rPr>
          <w:sz w:val="24"/>
        </w:rPr>
        <w:t>nustatyta</w:t>
      </w:r>
      <w:r w:rsidR="00D457E2">
        <w:rPr>
          <w:spacing w:val="1"/>
          <w:sz w:val="24"/>
        </w:rPr>
        <w:t xml:space="preserve"> </w:t>
      </w:r>
      <w:r w:rsidR="00D457E2">
        <w:rPr>
          <w:sz w:val="24"/>
        </w:rPr>
        <w:t>viešojo</w:t>
      </w:r>
      <w:r w:rsidR="00D457E2">
        <w:rPr>
          <w:spacing w:val="1"/>
          <w:sz w:val="24"/>
        </w:rPr>
        <w:t xml:space="preserve"> </w:t>
      </w:r>
      <w:r w:rsidR="00D457E2">
        <w:rPr>
          <w:sz w:val="24"/>
        </w:rPr>
        <w:t>pirkimo</w:t>
      </w:r>
      <w:r w:rsidR="00D457E2">
        <w:rPr>
          <w:spacing w:val="6"/>
          <w:sz w:val="24"/>
        </w:rPr>
        <w:t xml:space="preserve"> </w:t>
      </w:r>
      <w:r w:rsidR="00D457E2">
        <w:rPr>
          <w:sz w:val="24"/>
        </w:rPr>
        <w:t>metu,</w:t>
      </w:r>
      <w:r w:rsidR="00D457E2">
        <w:rPr>
          <w:spacing w:val="2"/>
          <w:sz w:val="24"/>
        </w:rPr>
        <w:t xml:space="preserve"> </w:t>
      </w:r>
      <w:r w:rsidR="00D457E2">
        <w:rPr>
          <w:spacing w:val="-5"/>
          <w:sz w:val="24"/>
        </w:rPr>
        <w:t>yra</w:t>
      </w:r>
      <w:r w:rsidRPr="003D26AD">
        <w:t xml:space="preserve"> </w:t>
      </w:r>
      <w:bookmarkStart w:id="13" w:name="_Hlk183003365"/>
      <w:r w:rsidR="001047AE" w:rsidRPr="001047AE">
        <w:rPr>
          <w:b/>
          <w:bCs/>
          <w:sz w:val="24"/>
        </w:rPr>
        <w:t>11 313,50</w:t>
      </w:r>
      <w:r>
        <w:rPr>
          <w:sz w:val="24"/>
        </w:rPr>
        <w:t xml:space="preserve"> </w:t>
      </w:r>
      <w:r w:rsidR="00D457E2">
        <w:rPr>
          <w:spacing w:val="-5"/>
          <w:sz w:val="24"/>
        </w:rPr>
        <w:t>Eur</w:t>
      </w:r>
      <w:r w:rsidR="00675420">
        <w:rPr>
          <w:spacing w:val="-5"/>
          <w:sz w:val="24"/>
        </w:rPr>
        <w:t xml:space="preserve"> </w:t>
      </w:r>
      <w:r w:rsidR="00D457E2">
        <w:t>(</w:t>
      </w:r>
      <w:r w:rsidR="001047AE" w:rsidRPr="001047AE">
        <w:t>vienuolika tūkstančių trys šimtai trylika eurų 50 ct</w:t>
      </w:r>
      <w:r w:rsidR="00D457E2">
        <w:t>).</w:t>
      </w:r>
      <w:r w:rsidR="00D457E2" w:rsidRPr="00675420">
        <w:rPr>
          <w:spacing w:val="-4"/>
        </w:rPr>
        <w:t xml:space="preserve"> </w:t>
      </w:r>
      <w:r w:rsidR="00D457E2">
        <w:t>Pagrindinės</w:t>
      </w:r>
      <w:r w:rsidR="00A13043">
        <w:t xml:space="preserve"> pirkim</w:t>
      </w:r>
      <w:r w:rsidR="00FF33D1">
        <w:t xml:space="preserve">o </w:t>
      </w:r>
      <w:r w:rsidR="00D457E2">
        <w:t>sutarties</w:t>
      </w:r>
      <w:r w:rsidR="00D457E2" w:rsidRPr="00675420">
        <w:rPr>
          <w:spacing w:val="-3"/>
        </w:rPr>
        <w:t xml:space="preserve"> </w:t>
      </w:r>
      <w:r w:rsidR="00D457E2">
        <w:t>kainos</w:t>
      </w:r>
      <w:r w:rsidR="00D457E2" w:rsidRPr="00675420">
        <w:rPr>
          <w:spacing w:val="-3"/>
        </w:rPr>
        <w:t xml:space="preserve"> </w:t>
      </w:r>
      <w:r w:rsidR="00D457E2">
        <w:t>sudėtinės</w:t>
      </w:r>
      <w:r w:rsidR="00D457E2" w:rsidRPr="00675420">
        <w:rPr>
          <w:spacing w:val="-3"/>
        </w:rPr>
        <w:t xml:space="preserve"> </w:t>
      </w:r>
      <w:r w:rsidR="00D457E2">
        <w:t>dalys:</w:t>
      </w:r>
      <w:r w:rsidR="00D457E2" w:rsidRPr="00675420">
        <w:rPr>
          <w:spacing w:val="-6"/>
        </w:rPr>
        <w:t xml:space="preserve"> </w:t>
      </w:r>
      <w:r w:rsidR="00D457E2">
        <w:t>Paslaugų</w:t>
      </w:r>
      <w:r w:rsidR="00D457E2" w:rsidRPr="00675420">
        <w:rPr>
          <w:spacing w:val="-4"/>
        </w:rPr>
        <w:t xml:space="preserve"> </w:t>
      </w:r>
      <w:r w:rsidR="00D457E2">
        <w:t>kaina</w:t>
      </w:r>
      <w:r w:rsidR="00D457E2" w:rsidRPr="00675420">
        <w:rPr>
          <w:spacing w:val="-6"/>
        </w:rPr>
        <w:t xml:space="preserve"> </w:t>
      </w:r>
      <w:r w:rsidR="00D457E2">
        <w:t>be</w:t>
      </w:r>
      <w:r w:rsidR="00D457E2" w:rsidRPr="00675420">
        <w:rPr>
          <w:spacing w:val="-6"/>
        </w:rPr>
        <w:t xml:space="preserve"> </w:t>
      </w:r>
      <w:r w:rsidR="00D457E2">
        <w:t>PVM –</w:t>
      </w:r>
      <w:r w:rsidR="00D457E2" w:rsidRPr="00675420">
        <w:rPr>
          <w:spacing w:val="-4"/>
        </w:rPr>
        <w:t xml:space="preserve"> </w:t>
      </w:r>
      <w:r w:rsidR="001047AE" w:rsidRPr="001047AE">
        <w:t>9</w:t>
      </w:r>
      <w:r w:rsidR="001047AE">
        <w:t xml:space="preserve"> </w:t>
      </w:r>
      <w:r w:rsidR="001047AE" w:rsidRPr="001047AE">
        <w:t>350,00</w:t>
      </w:r>
      <w:r w:rsidR="00D457E2">
        <w:t xml:space="preserve"> Eur (</w:t>
      </w:r>
      <w:r w:rsidR="001047AE" w:rsidRPr="001047AE">
        <w:t xml:space="preserve">devyni tūkstančiai trys šimtai penkiasdešimt eurų </w:t>
      </w:r>
      <w:r w:rsidR="001047AE">
        <w:t>0</w:t>
      </w:r>
      <w:r w:rsidR="001047AE" w:rsidRPr="001047AE">
        <w:t>0 ct</w:t>
      </w:r>
      <w:r w:rsidR="00D457E2">
        <w:t>). 21 proc. PVM</w:t>
      </w:r>
      <w:r w:rsidR="00545616" w:rsidRPr="00545616">
        <w:t xml:space="preserve"> </w:t>
      </w:r>
      <w:r w:rsidR="001047AE" w:rsidRPr="001047AE">
        <w:t>1</w:t>
      </w:r>
      <w:r w:rsidR="001047AE">
        <w:t xml:space="preserve"> </w:t>
      </w:r>
      <w:r w:rsidR="001047AE" w:rsidRPr="001047AE">
        <w:t>963,50</w:t>
      </w:r>
      <w:r w:rsidR="00545616">
        <w:t xml:space="preserve"> </w:t>
      </w:r>
      <w:r w:rsidR="00D457E2">
        <w:t>Eur (</w:t>
      </w:r>
      <w:r w:rsidR="001047AE" w:rsidRPr="001047AE">
        <w:t>vienas tūkstantis devyni šimtai šešiasdešimt trys eurai 50 ct</w:t>
      </w:r>
      <w:r w:rsidR="00D457E2">
        <w:t>)</w:t>
      </w:r>
      <w:bookmarkEnd w:id="12"/>
      <w:bookmarkEnd w:id="13"/>
      <w:r w:rsidR="00D457E2">
        <w:t>.</w:t>
      </w:r>
    </w:p>
    <w:p w14:paraId="778ECF0F" w14:textId="0FF1FAEC" w:rsidR="00F82850" w:rsidRDefault="00D457E2">
      <w:pPr>
        <w:pStyle w:val="Sraopastraipa"/>
        <w:numPr>
          <w:ilvl w:val="0"/>
          <w:numId w:val="3"/>
        </w:numPr>
        <w:tabs>
          <w:tab w:val="left" w:pos="1040"/>
        </w:tabs>
        <w:ind w:right="166" w:firstLine="565"/>
        <w:rPr>
          <w:sz w:val="24"/>
        </w:rPr>
      </w:pPr>
      <w:r w:rsidRPr="00144D20">
        <w:rPr>
          <w:sz w:val="24"/>
        </w:rPr>
        <w:t>Į Sutarties kainą</w:t>
      </w:r>
      <w:r>
        <w:rPr>
          <w:sz w:val="24"/>
        </w:rPr>
        <w:t xml:space="preserve"> įskaičiuoti visi mokesčiai bei visos kitos Teikėjo patirtos ir (ar) galimos patirti tiesioginės ir netiesioginės išlaidos ir mokesčiai, susiję su paslaugų tiekimu (įskaitant, bet neapsiribojant elektroninių sąskaitų teikimo išlaidas, visas su</w:t>
      </w:r>
      <w:r>
        <w:rPr>
          <w:spacing w:val="-1"/>
          <w:sz w:val="24"/>
        </w:rPr>
        <w:t xml:space="preserve"> </w:t>
      </w:r>
      <w:r>
        <w:rPr>
          <w:sz w:val="24"/>
        </w:rPr>
        <w:t xml:space="preserve">dokumentų, kurių reikalauja Paslaugų teikimas, rengimu ir pateikimu ir kitas susijusias išlaidas). Jokios papildomos </w:t>
      </w:r>
      <w:r w:rsidR="00A13043">
        <w:rPr>
          <w:sz w:val="24"/>
        </w:rPr>
        <w:t>T</w:t>
      </w:r>
      <w:r>
        <w:rPr>
          <w:sz w:val="24"/>
        </w:rPr>
        <w:t>eikėjo išlaidos nebus apmokamos ar kompensuojamos.</w:t>
      </w:r>
    </w:p>
    <w:p w14:paraId="4C7EE951" w14:textId="65BC1BE2" w:rsidR="00F82850" w:rsidRDefault="00283DBB" w:rsidP="001047AE">
      <w:pPr>
        <w:pStyle w:val="Sraopastraipa"/>
        <w:numPr>
          <w:ilvl w:val="0"/>
          <w:numId w:val="3"/>
        </w:numPr>
        <w:tabs>
          <w:tab w:val="left" w:pos="1026"/>
        </w:tabs>
        <w:ind w:right="166" w:firstLine="565"/>
        <w:rPr>
          <w:sz w:val="24"/>
        </w:rPr>
      </w:pPr>
      <w:r>
        <w:rPr>
          <w:sz w:val="24"/>
        </w:rPr>
        <w:t>S</w:t>
      </w:r>
      <w:r w:rsidR="00D457E2">
        <w:rPr>
          <w:sz w:val="24"/>
        </w:rPr>
        <w:t>utarties</w:t>
      </w:r>
      <w:r w:rsidR="00D457E2" w:rsidRPr="001047AE">
        <w:rPr>
          <w:sz w:val="24"/>
        </w:rPr>
        <w:t xml:space="preserve"> </w:t>
      </w:r>
      <w:r w:rsidR="00D457E2">
        <w:rPr>
          <w:sz w:val="24"/>
        </w:rPr>
        <w:t>kaina</w:t>
      </w:r>
      <w:r w:rsidR="00D457E2" w:rsidRPr="001047AE">
        <w:rPr>
          <w:sz w:val="24"/>
        </w:rPr>
        <w:t xml:space="preserve"> </w:t>
      </w:r>
      <w:r w:rsidR="00C02A9D" w:rsidRPr="001047AE">
        <w:rPr>
          <w:sz w:val="24"/>
        </w:rPr>
        <w:t xml:space="preserve">gali būti perskaičiuojama tik dėl pasikeitusio PVM tarifo </w:t>
      </w:r>
      <w:r w:rsidR="00D457E2">
        <w:rPr>
          <w:sz w:val="24"/>
        </w:rPr>
        <w:t>tokia</w:t>
      </w:r>
      <w:r w:rsidR="001047AE">
        <w:rPr>
          <w:sz w:val="24"/>
        </w:rPr>
        <w:t xml:space="preserve"> </w:t>
      </w:r>
      <w:r w:rsidR="00D457E2" w:rsidRPr="001047AE">
        <w:rPr>
          <w:sz w:val="24"/>
        </w:rPr>
        <w:t>tvarka:</w:t>
      </w:r>
    </w:p>
    <w:p w14:paraId="3BC9A93C" w14:textId="77777777" w:rsidR="00F82850" w:rsidRDefault="00D457E2">
      <w:pPr>
        <w:pStyle w:val="Sraopastraipa"/>
        <w:numPr>
          <w:ilvl w:val="1"/>
          <w:numId w:val="3"/>
        </w:numPr>
        <w:tabs>
          <w:tab w:val="left" w:pos="1275"/>
        </w:tabs>
        <w:ind w:right="174" w:firstLine="565"/>
        <w:rPr>
          <w:sz w:val="24"/>
        </w:rPr>
      </w:pPr>
      <w:r>
        <w:rPr>
          <w:sz w:val="24"/>
        </w:rPr>
        <w:t xml:space="preserve">mokestis, kuriam pasikeitus bus perskaičiuojama kaina: pridėtinės vertės mokestis (PVM). Pasikeitus kitiems mokesčiams, </w:t>
      </w:r>
      <w:r w:rsidRPr="00283DBB">
        <w:rPr>
          <w:sz w:val="24"/>
        </w:rPr>
        <w:t>Sutarties</w:t>
      </w:r>
      <w:r>
        <w:rPr>
          <w:sz w:val="24"/>
        </w:rPr>
        <w:t xml:space="preserve"> kaina nebus perskaičiuojama;</w:t>
      </w:r>
    </w:p>
    <w:p w14:paraId="426E3059" w14:textId="77777777" w:rsidR="00F82850" w:rsidRDefault="00D457E2">
      <w:pPr>
        <w:pStyle w:val="Sraopastraipa"/>
        <w:numPr>
          <w:ilvl w:val="1"/>
          <w:numId w:val="3"/>
        </w:numPr>
        <w:tabs>
          <w:tab w:val="left" w:pos="1210"/>
        </w:tabs>
        <w:spacing w:line="242" w:lineRule="auto"/>
        <w:ind w:right="168" w:firstLine="565"/>
        <w:rPr>
          <w:sz w:val="24"/>
        </w:rPr>
      </w:pPr>
      <w:r>
        <w:rPr>
          <w:sz w:val="24"/>
        </w:rPr>
        <w:t>perskaičiavimas</w:t>
      </w:r>
      <w:r>
        <w:rPr>
          <w:spacing w:val="-2"/>
          <w:sz w:val="24"/>
        </w:rPr>
        <w:t xml:space="preserve"> </w:t>
      </w:r>
      <w:r>
        <w:rPr>
          <w:sz w:val="24"/>
        </w:rPr>
        <w:t>atliekamas,</w:t>
      </w:r>
      <w:r>
        <w:rPr>
          <w:spacing w:val="-3"/>
          <w:sz w:val="24"/>
        </w:rPr>
        <w:t xml:space="preserve"> </w:t>
      </w:r>
      <w:r>
        <w:rPr>
          <w:sz w:val="24"/>
        </w:rPr>
        <w:t>įsigaliojus</w:t>
      </w:r>
      <w:r>
        <w:rPr>
          <w:spacing w:val="-2"/>
          <w:sz w:val="24"/>
        </w:rPr>
        <w:t xml:space="preserve"> </w:t>
      </w:r>
      <w:r>
        <w:rPr>
          <w:sz w:val="24"/>
        </w:rPr>
        <w:t>Lietuvos</w:t>
      </w:r>
      <w:r>
        <w:rPr>
          <w:spacing w:val="-2"/>
          <w:sz w:val="24"/>
        </w:rPr>
        <w:t xml:space="preserve"> </w:t>
      </w:r>
      <w:r>
        <w:rPr>
          <w:sz w:val="24"/>
        </w:rPr>
        <w:t>Respublikos</w:t>
      </w:r>
      <w:r>
        <w:rPr>
          <w:spacing w:val="-2"/>
          <w:sz w:val="24"/>
        </w:rPr>
        <w:t xml:space="preserve"> </w:t>
      </w:r>
      <w:r>
        <w:rPr>
          <w:sz w:val="24"/>
        </w:rPr>
        <w:t>pridėtinės</w:t>
      </w:r>
      <w:r>
        <w:rPr>
          <w:spacing w:val="-2"/>
          <w:sz w:val="24"/>
        </w:rPr>
        <w:t xml:space="preserve"> </w:t>
      </w:r>
      <w:r>
        <w:rPr>
          <w:sz w:val="24"/>
        </w:rPr>
        <w:t>vertės</w:t>
      </w:r>
      <w:r>
        <w:rPr>
          <w:spacing w:val="-2"/>
          <w:sz w:val="24"/>
        </w:rPr>
        <w:t xml:space="preserve"> </w:t>
      </w:r>
      <w:r>
        <w:rPr>
          <w:sz w:val="24"/>
        </w:rPr>
        <w:t>mokesčio įstatymo pakeitimo įstatymui, pagal kurį keičiasi PVM mokesčio tarifas;</w:t>
      </w:r>
    </w:p>
    <w:p w14:paraId="1841A019" w14:textId="77777777" w:rsidR="00F82850" w:rsidRDefault="00D457E2">
      <w:pPr>
        <w:pStyle w:val="Sraopastraipa"/>
        <w:numPr>
          <w:ilvl w:val="1"/>
          <w:numId w:val="3"/>
        </w:numPr>
        <w:tabs>
          <w:tab w:val="left" w:pos="1225"/>
        </w:tabs>
        <w:ind w:right="169" w:firstLine="565"/>
        <w:rPr>
          <w:sz w:val="24"/>
        </w:rPr>
      </w:pPr>
      <w:r>
        <w:rPr>
          <w:sz w:val="24"/>
        </w:rPr>
        <w:t xml:space="preserve">perskaičiavimo formulė: pasikeitus PVM tarifo dydžiui, </w:t>
      </w:r>
      <w:r w:rsidRPr="00283DBB">
        <w:rPr>
          <w:sz w:val="24"/>
        </w:rPr>
        <w:t>Sutarties</w:t>
      </w:r>
      <w:r>
        <w:rPr>
          <w:sz w:val="24"/>
        </w:rPr>
        <w:t xml:space="preserve"> kainoje esantis PVM tarifas nesuteiktoms paslaugoms keičiamas (mažinamas ar didinamas) pagal Lietuvos Respublikos teisės aktus;</w:t>
      </w:r>
    </w:p>
    <w:p w14:paraId="28A7A9CA" w14:textId="538B73D6" w:rsidR="00F82850" w:rsidRDefault="00283DBB">
      <w:pPr>
        <w:pStyle w:val="Sraopastraipa"/>
        <w:numPr>
          <w:ilvl w:val="1"/>
          <w:numId w:val="3"/>
        </w:numPr>
        <w:tabs>
          <w:tab w:val="left" w:pos="1320"/>
        </w:tabs>
        <w:spacing w:line="242" w:lineRule="auto"/>
        <w:ind w:right="163" w:firstLine="565"/>
        <w:rPr>
          <w:sz w:val="24"/>
        </w:rPr>
      </w:pPr>
      <w:r>
        <w:rPr>
          <w:sz w:val="24"/>
        </w:rPr>
        <w:t>S</w:t>
      </w:r>
      <w:r w:rsidR="00D457E2">
        <w:rPr>
          <w:sz w:val="24"/>
        </w:rPr>
        <w:t xml:space="preserve">utarties kainos pakeitimas įforminamas papildomu rašytiniu Šalių </w:t>
      </w:r>
      <w:r w:rsidR="00D457E2">
        <w:rPr>
          <w:spacing w:val="-2"/>
          <w:sz w:val="24"/>
        </w:rPr>
        <w:t>susitarimu;</w:t>
      </w:r>
    </w:p>
    <w:p w14:paraId="43296188" w14:textId="77777777" w:rsidR="00F82850" w:rsidRDefault="00D457E2">
      <w:pPr>
        <w:pStyle w:val="Sraopastraipa"/>
        <w:numPr>
          <w:ilvl w:val="1"/>
          <w:numId w:val="3"/>
        </w:numPr>
        <w:tabs>
          <w:tab w:val="left" w:pos="1250"/>
        </w:tabs>
        <w:ind w:right="169" w:firstLine="565"/>
        <w:rPr>
          <w:sz w:val="24"/>
        </w:rPr>
      </w:pPr>
      <w:r w:rsidRPr="00283DBB">
        <w:rPr>
          <w:sz w:val="24"/>
        </w:rPr>
        <w:t>perskaičiuota Sutarties kaina</w:t>
      </w:r>
      <w:r>
        <w:rPr>
          <w:sz w:val="24"/>
        </w:rPr>
        <w:t xml:space="preserve"> pradedama taikyti nuo Lietuvos Respublikos pridėtinės vertės mokesčio įstatymo pakeitimo įstatymo, pagal kurį keičiasi šio mokesčio tarifas, nurodytos tarifo įsigaliojimo dienos.</w:t>
      </w:r>
    </w:p>
    <w:p w14:paraId="258F6C42" w14:textId="77777777" w:rsidR="00F82850" w:rsidRDefault="00D457E2">
      <w:pPr>
        <w:pStyle w:val="Antrat1"/>
        <w:numPr>
          <w:ilvl w:val="1"/>
          <w:numId w:val="4"/>
        </w:numPr>
        <w:tabs>
          <w:tab w:val="left" w:pos="3551"/>
        </w:tabs>
        <w:spacing w:before="264"/>
        <w:ind w:left="3551" w:hanging="719"/>
        <w:jc w:val="left"/>
      </w:pPr>
      <w:r>
        <w:t>ŠALIŲ</w:t>
      </w:r>
      <w:r>
        <w:rPr>
          <w:spacing w:val="-2"/>
        </w:rPr>
        <w:t xml:space="preserve"> </w:t>
      </w:r>
      <w:r>
        <w:t>TEISĖS</w:t>
      </w:r>
      <w:r>
        <w:rPr>
          <w:spacing w:val="-1"/>
        </w:rPr>
        <w:t xml:space="preserve"> </w:t>
      </w:r>
      <w:r>
        <w:t>IR</w:t>
      </w:r>
      <w:r>
        <w:rPr>
          <w:spacing w:val="-1"/>
        </w:rPr>
        <w:t xml:space="preserve"> </w:t>
      </w:r>
      <w:r>
        <w:rPr>
          <w:spacing w:val="-2"/>
        </w:rPr>
        <w:t>ĮSIPAREIGOJIMAI</w:t>
      </w:r>
    </w:p>
    <w:p w14:paraId="0A38EF41" w14:textId="77777777" w:rsidR="00F82850" w:rsidRDefault="00D457E2">
      <w:pPr>
        <w:pStyle w:val="Sraopastraipa"/>
        <w:numPr>
          <w:ilvl w:val="0"/>
          <w:numId w:val="3"/>
        </w:numPr>
        <w:tabs>
          <w:tab w:val="left" w:pos="1026"/>
        </w:tabs>
        <w:spacing w:before="274" w:line="275" w:lineRule="exact"/>
        <w:ind w:left="1026" w:hanging="360"/>
        <w:rPr>
          <w:sz w:val="24"/>
        </w:rPr>
      </w:pPr>
      <w:r>
        <w:rPr>
          <w:sz w:val="24"/>
        </w:rPr>
        <w:t>Užsakovas</w:t>
      </w:r>
      <w:r>
        <w:rPr>
          <w:spacing w:val="-3"/>
          <w:sz w:val="24"/>
        </w:rPr>
        <w:t xml:space="preserve"> </w:t>
      </w:r>
      <w:r>
        <w:rPr>
          <w:spacing w:val="-2"/>
          <w:sz w:val="24"/>
        </w:rPr>
        <w:t>įsipareigoja:</w:t>
      </w:r>
    </w:p>
    <w:p w14:paraId="453F4AD5" w14:textId="6C4C3CF7" w:rsidR="00F82850" w:rsidRDefault="00D457E2">
      <w:pPr>
        <w:pStyle w:val="Sraopastraipa"/>
        <w:numPr>
          <w:ilvl w:val="1"/>
          <w:numId w:val="3"/>
        </w:numPr>
        <w:tabs>
          <w:tab w:val="left" w:pos="1215"/>
        </w:tabs>
        <w:spacing w:line="242" w:lineRule="auto"/>
        <w:ind w:right="164" w:firstLine="565"/>
        <w:rPr>
          <w:sz w:val="24"/>
        </w:rPr>
      </w:pPr>
      <w:r>
        <w:rPr>
          <w:sz w:val="24"/>
        </w:rPr>
        <w:lastRenderedPageBreak/>
        <w:t>suteikti Teikėjui visą turimą informaciją ir (arba) dokumentus, kurie gali būti reikalingi Pagrindinei pirkimo sutarčiai vykdyti. Teikėjui įvykdžius įsipareigojimus pagal Pagrindinę pirkimo sutartį, visi dokumentai grąžinami Užsakovui;</w:t>
      </w:r>
    </w:p>
    <w:p w14:paraId="2826AC64" w14:textId="650EF35B" w:rsidR="00F82850" w:rsidRDefault="00D457E2">
      <w:pPr>
        <w:pStyle w:val="Sraopastraipa"/>
        <w:numPr>
          <w:ilvl w:val="1"/>
          <w:numId w:val="3"/>
        </w:numPr>
        <w:tabs>
          <w:tab w:val="left" w:pos="1255"/>
        </w:tabs>
        <w:ind w:right="167" w:firstLine="565"/>
        <w:rPr>
          <w:sz w:val="24"/>
        </w:rPr>
      </w:pPr>
      <w:r>
        <w:rPr>
          <w:sz w:val="24"/>
        </w:rPr>
        <w:t>pašalinti Teikėjo pranešime (įspėjime) nurodytas aplinkybes, kurios trukdo tinkamai vykdyti Pagrindinę pirkimo sutartį, jeigu šios aplinkybės priklauso nuo Užsakovo valios;</w:t>
      </w:r>
    </w:p>
    <w:p w14:paraId="018A27B3" w14:textId="77777777" w:rsidR="00F82850" w:rsidRDefault="00D457E2">
      <w:pPr>
        <w:pStyle w:val="Sraopastraipa"/>
        <w:numPr>
          <w:ilvl w:val="1"/>
          <w:numId w:val="3"/>
        </w:numPr>
        <w:tabs>
          <w:tab w:val="left" w:pos="1245"/>
        </w:tabs>
        <w:spacing w:before="61"/>
        <w:ind w:right="171" w:firstLine="565"/>
        <w:rPr>
          <w:sz w:val="24"/>
        </w:rPr>
      </w:pPr>
      <w:r>
        <w:rPr>
          <w:sz w:val="24"/>
        </w:rPr>
        <w:t>Sutartyje nustatytomis sąlygomis ir tvarka, pagal pateiktus atsiskaitymo dokumentus, apmokėti už laiku, tinkamai ir kokybiškai suteiktas Paslaugas;</w:t>
      </w:r>
    </w:p>
    <w:p w14:paraId="2C21A00C" w14:textId="024726F0" w:rsidR="00F82850" w:rsidRDefault="00D457E2">
      <w:pPr>
        <w:pStyle w:val="Sraopastraipa"/>
        <w:numPr>
          <w:ilvl w:val="1"/>
          <w:numId w:val="3"/>
        </w:numPr>
        <w:tabs>
          <w:tab w:val="left" w:pos="1200"/>
        </w:tabs>
        <w:spacing w:before="3"/>
        <w:ind w:right="163" w:firstLine="565"/>
        <w:rPr>
          <w:sz w:val="24"/>
        </w:rPr>
      </w:pPr>
      <w:r>
        <w:rPr>
          <w:sz w:val="24"/>
        </w:rPr>
        <w:t>nutraukęs</w:t>
      </w:r>
      <w:r>
        <w:rPr>
          <w:spacing w:val="-8"/>
          <w:sz w:val="24"/>
        </w:rPr>
        <w:t xml:space="preserve"> </w:t>
      </w:r>
      <w:r w:rsidR="00D76570">
        <w:rPr>
          <w:sz w:val="24"/>
        </w:rPr>
        <w:t>Sutartį</w:t>
      </w:r>
      <w:r>
        <w:rPr>
          <w:spacing w:val="-11"/>
          <w:sz w:val="24"/>
        </w:rPr>
        <w:t xml:space="preserve"> </w:t>
      </w:r>
      <w:r>
        <w:rPr>
          <w:sz w:val="24"/>
        </w:rPr>
        <w:t>ir</w:t>
      </w:r>
      <w:r>
        <w:rPr>
          <w:spacing w:val="-8"/>
          <w:sz w:val="24"/>
        </w:rPr>
        <w:t xml:space="preserve"> </w:t>
      </w:r>
      <w:r>
        <w:rPr>
          <w:sz w:val="24"/>
        </w:rPr>
        <w:t>(ar)</w:t>
      </w:r>
      <w:r>
        <w:rPr>
          <w:spacing w:val="-9"/>
          <w:sz w:val="24"/>
        </w:rPr>
        <w:t xml:space="preserve"> </w:t>
      </w:r>
      <w:r>
        <w:rPr>
          <w:sz w:val="24"/>
        </w:rPr>
        <w:t>Pagrindinę</w:t>
      </w:r>
      <w:r>
        <w:rPr>
          <w:spacing w:val="-11"/>
          <w:sz w:val="24"/>
        </w:rPr>
        <w:t xml:space="preserve"> </w:t>
      </w:r>
      <w:r>
        <w:rPr>
          <w:sz w:val="24"/>
        </w:rPr>
        <w:t>pirkimo</w:t>
      </w:r>
      <w:r>
        <w:rPr>
          <w:spacing w:val="-10"/>
          <w:sz w:val="24"/>
        </w:rPr>
        <w:t xml:space="preserve"> </w:t>
      </w:r>
      <w:r>
        <w:rPr>
          <w:sz w:val="24"/>
        </w:rPr>
        <w:t>sutartis</w:t>
      </w:r>
      <w:r>
        <w:rPr>
          <w:spacing w:val="-8"/>
          <w:sz w:val="24"/>
        </w:rPr>
        <w:t xml:space="preserve"> </w:t>
      </w:r>
      <w:r>
        <w:rPr>
          <w:sz w:val="24"/>
        </w:rPr>
        <w:t>ne</w:t>
      </w:r>
      <w:r>
        <w:rPr>
          <w:spacing w:val="-11"/>
          <w:sz w:val="24"/>
        </w:rPr>
        <w:t xml:space="preserve"> </w:t>
      </w:r>
      <w:r>
        <w:rPr>
          <w:sz w:val="24"/>
        </w:rPr>
        <w:t>dėl</w:t>
      </w:r>
      <w:r>
        <w:rPr>
          <w:spacing w:val="-11"/>
          <w:sz w:val="24"/>
        </w:rPr>
        <w:t xml:space="preserve"> </w:t>
      </w:r>
      <w:r>
        <w:rPr>
          <w:sz w:val="24"/>
        </w:rPr>
        <w:t>Teikėjo</w:t>
      </w:r>
      <w:r>
        <w:rPr>
          <w:spacing w:val="-10"/>
          <w:sz w:val="24"/>
        </w:rPr>
        <w:t xml:space="preserve"> </w:t>
      </w:r>
      <w:r>
        <w:rPr>
          <w:sz w:val="24"/>
        </w:rPr>
        <w:t>kaltės,</w:t>
      </w:r>
      <w:r>
        <w:rPr>
          <w:spacing w:val="-10"/>
          <w:sz w:val="24"/>
        </w:rPr>
        <w:t xml:space="preserve"> </w:t>
      </w:r>
      <w:r>
        <w:rPr>
          <w:sz w:val="24"/>
        </w:rPr>
        <w:t xml:space="preserve">atlyginti Teikėjui jo turėtas pagrįstas išlaidas, susijusias su </w:t>
      </w:r>
      <w:r w:rsidR="00A13043">
        <w:rPr>
          <w:sz w:val="24"/>
        </w:rPr>
        <w:t>šių s</w:t>
      </w:r>
      <w:r>
        <w:rPr>
          <w:sz w:val="24"/>
        </w:rPr>
        <w:t>utarčių nutraukimu.</w:t>
      </w:r>
    </w:p>
    <w:p w14:paraId="2105B1AC" w14:textId="77777777" w:rsidR="00F82850" w:rsidRDefault="00D457E2">
      <w:pPr>
        <w:pStyle w:val="Sraopastraipa"/>
        <w:numPr>
          <w:ilvl w:val="0"/>
          <w:numId w:val="3"/>
        </w:numPr>
        <w:tabs>
          <w:tab w:val="left" w:pos="1026"/>
        </w:tabs>
        <w:spacing w:line="274" w:lineRule="exact"/>
        <w:ind w:left="1026" w:hanging="360"/>
        <w:rPr>
          <w:sz w:val="24"/>
        </w:rPr>
      </w:pPr>
      <w:r>
        <w:rPr>
          <w:sz w:val="24"/>
        </w:rPr>
        <w:t>Užsakovas</w:t>
      </w:r>
      <w:r>
        <w:rPr>
          <w:spacing w:val="-3"/>
          <w:sz w:val="24"/>
        </w:rPr>
        <w:t xml:space="preserve"> </w:t>
      </w:r>
      <w:r>
        <w:rPr>
          <w:sz w:val="24"/>
        </w:rPr>
        <w:t>turi</w:t>
      </w:r>
      <w:r>
        <w:rPr>
          <w:spacing w:val="-4"/>
          <w:sz w:val="24"/>
        </w:rPr>
        <w:t xml:space="preserve"> </w:t>
      </w:r>
      <w:r>
        <w:rPr>
          <w:spacing w:val="-2"/>
          <w:sz w:val="24"/>
        </w:rPr>
        <w:t>teisę:</w:t>
      </w:r>
    </w:p>
    <w:p w14:paraId="727DD322" w14:textId="77777777" w:rsidR="00F82850" w:rsidRDefault="00D457E2">
      <w:pPr>
        <w:pStyle w:val="Sraopastraipa"/>
        <w:numPr>
          <w:ilvl w:val="1"/>
          <w:numId w:val="3"/>
        </w:numPr>
        <w:tabs>
          <w:tab w:val="left" w:pos="1210"/>
        </w:tabs>
        <w:ind w:right="169" w:firstLine="565"/>
        <w:rPr>
          <w:sz w:val="24"/>
        </w:rPr>
      </w:pPr>
      <w:r>
        <w:rPr>
          <w:sz w:val="24"/>
        </w:rPr>
        <w:t>duoti</w:t>
      </w:r>
      <w:r>
        <w:rPr>
          <w:spacing w:val="-4"/>
          <w:sz w:val="24"/>
        </w:rPr>
        <w:t xml:space="preserve"> </w:t>
      </w:r>
      <w:r>
        <w:rPr>
          <w:sz w:val="24"/>
        </w:rPr>
        <w:t>nurodymus</w:t>
      </w:r>
      <w:r>
        <w:rPr>
          <w:spacing w:val="-1"/>
          <w:sz w:val="24"/>
        </w:rPr>
        <w:t xml:space="preserve"> </w:t>
      </w:r>
      <w:r>
        <w:rPr>
          <w:sz w:val="24"/>
        </w:rPr>
        <w:t>ir</w:t>
      </w:r>
      <w:r>
        <w:rPr>
          <w:spacing w:val="-3"/>
          <w:sz w:val="24"/>
        </w:rPr>
        <w:t xml:space="preserve"> </w:t>
      </w:r>
      <w:r>
        <w:rPr>
          <w:sz w:val="24"/>
        </w:rPr>
        <w:t>pateikti</w:t>
      </w:r>
      <w:r>
        <w:rPr>
          <w:spacing w:val="-4"/>
          <w:sz w:val="24"/>
        </w:rPr>
        <w:t xml:space="preserve"> </w:t>
      </w:r>
      <w:r>
        <w:rPr>
          <w:sz w:val="24"/>
        </w:rPr>
        <w:t>papildomus</w:t>
      </w:r>
      <w:r>
        <w:rPr>
          <w:spacing w:val="-1"/>
          <w:sz w:val="24"/>
        </w:rPr>
        <w:t xml:space="preserve"> </w:t>
      </w:r>
      <w:r>
        <w:rPr>
          <w:sz w:val="24"/>
        </w:rPr>
        <w:t>dokumentus</w:t>
      </w:r>
      <w:r>
        <w:rPr>
          <w:spacing w:val="-1"/>
          <w:sz w:val="24"/>
        </w:rPr>
        <w:t xml:space="preserve"> </w:t>
      </w:r>
      <w:r>
        <w:rPr>
          <w:sz w:val="24"/>
        </w:rPr>
        <w:t>ar</w:t>
      </w:r>
      <w:r>
        <w:rPr>
          <w:spacing w:val="-3"/>
          <w:sz w:val="24"/>
        </w:rPr>
        <w:t xml:space="preserve"> </w:t>
      </w:r>
      <w:r>
        <w:rPr>
          <w:sz w:val="24"/>
        </w:rPr>
        <w:t>instrukcijas,</w:t>
      </w:r>
      <w:r>
        <w:rPr>
          <w:spacing w:val="-3"/>
          <w:sz w:val="24"/>
        </w:rPr>
        <w:t xml:space="preserve"> </w:t>
      </w:r>
      <w:r>
        <w:rPr>
          <w:sz w:val="24"/>
        </w:rPr>
        <w:t>siekdamas</w:t>
      </w:r>
      <w:r>
        <w:rPr>
          <w:spacing w:val="-1"/>
          <w:sz w:val="24"/>
        </w:rPr>
        <w:t xml:space="preserve"> </w:t>
      </w:r>
      <w:r>
        <w:rPr>
          <w:sz w:val="24"/>
        </w:rPr>
        <w:t>užtikrinti greitą ir efektyvų Paslaugų teikimą;</w:t>
      </w:r>
    </w:p>
    <w:p w14:paraId="6019B806" w14:textId="77777777" w:rsidR="00F82850" w:rsidRDefault="00D457E2">
      <w:pPr>
        <w:pStyle w:val="Sraopastraipa"/>
        <w:numPr>
          <w:ilvl w:val="1"/>
          <w:numId w:val="3"/>
        </w:numPr>
        <w:tabs>
          <w:tab w:val="left" w:pos="1206"/>
        </w:tabs>
        <w:spacing w:before="3" w:line="275" w:lineRule="exact"/>
        <w:ind w:left="1206"/>
        <w:rPr>
          <w:sz w:val="24"/>
        </w:rPr>
      </w:pPr>
      <w:r>
        <w:rPr>
          <w:sz w:val="24"/>
        </w:rPr>
        <w:t>tikrinti</w:t>
      </w:r>
      <w:r>
        <w:rPr>
          <w:spacing w:val="-5"/>
          <w:sz w:val="24"/>
        </w:rPr>
        <w:t xml:space="preserve"> </w:t>
      </w:r>
      <w:r>
        <w:rPr>
          <w:sz w:val="24"/>
        </w:rPr>
        <w:t>teikiamų Paslaugų</w:t>
      </w:r>
      <w:r>
        <w:rPr>
          <w:spacing w:val="-2"/>
          <w:sz w:val="24"/>
        </w:rPr>
        <w:t xml:space="preserve"> </w:t>
      </w:r>
      <w:r>
        <w:rPr>
          <w:sz w:val="24"/>
        </w:rPr>
        <w:t>eigą</w:t>
      </w:r>
      <w:r>
        <w:rPr>
          <w:spacing w:val="-2"/>
          <w:sz w:val="24"/>
        </w:rPr>
        <w:t xml:space="preserve"> </w:t>
      </w:r>
      <w:r>
        <w:rPr>
          <w:sz w:val="24"/>
        </w:rPr>
        <w:t>ir</w:t>
      </w:r>
      <w:r>
        <w:rPr>
          <w:spacing w:val="-2"/>
          <w:sz w:val="24"/>
        </w:rPr>
        <w:t xml:space="preserve"> </w:t>
      </w:r>
      <w:r>
        <w:rPr>
          <w:sz w:val="24"/>
        </w:rPr>
        <w:t>kokybę,</w:t>
      </w:r>
      <w:r>
        <w:rPr>
          <w:spacing w:val="-1"/>
          <w:sz w:val="24"/>
        </w:rPr>
        <w:t xml:space="preserve"> </w:t>
      </w:r>
      <w:r>
        <w:rPr>
          <w:sz w:val="24"/>
        </w:rPr>
        <w:t>nesikišant</w:t>
      </w:r>
      <w:r>
        <w:rPr>
          <w:spacing w:val="-2"/>
          <w:sz w:val="24"/>
        </w:rPr>
        <w:t xml:space="preserve"> </w:t>
      </w:r>
      <w:r>
        <w:rPr>
          <w:sz w:val="24"/>
        </w:rPr>
        <w:t>į</w:t>
      </w:r>
      <w:r>
        <w:rPr>
          <w:spacing w:val="-1"/>
          <w:sz w:val="24"/>
        </w:rPr>
        <w:t xml:space="preserve"> </w:t>
      </w:r>
      <w:r>
        <w:rPr>
          <w:sz w:val="24"/>
        </w:rPr>
        <w:t>Teikėjo</w:t>
      </w:r>
      <w:r>
        <w:rPr>
          <w:spacing w:val="-1"/>
          <w:sz w:val="24"/>
        </w:rPr>
        <w:t xml:space="preserve"> </w:t>
      </w:r>
      <w:r>
        <w:rPr>
          <w:sz w:val="24"/>
        </w:rPr>
        <w:t>ūkinę</w:t>
      </w:r>
      <w:r>
        <w:rPr>
          <w:spacing w:val="-3"/>
          <w:sz w:val="24"/>
        </w:rPr>
        <w:t xml:space="preserve"> </w:t>
      </w:r>
      <w:r>
        <w:rPr>
          <w:sz w:val="24"/>
        </w:rPr>
        <w:t>komercinę</w:t>
      </w:r>
      <w:r>
        <w:rPr>
          <w:spacing w:val="-2"/>
          <w:sz w:val="24"/>
        </w:rPr>
        <w:t xml:space="preserve"> veiklą;</w:t>
      </w:r>
    </w:p>
    <w:p w14:paraId="55B5995E" w14:textId="77777777" w:rsidR="00F82850" w:rsidRDefault="00D457E2">
      <w:pPr>
        <w:pStyle w:val="Sraopastraipa"/>
        <w:numPr>
          <w:ilvl w:val="1"/>
          <w:numId w:val="3"/>
        </w:numPr>
        <w:tabs>
          <w:tab w:val="left" w:pos="1235"/>
        </w:tabs>
        <w:ind w:right="169" w:firstLine="565"/>
        <w:rPr>
          <w:sz w:val="24"/>
        </w:rPr>
      </w:pPr>
      <w:r>
        <w:rPr>
          <w:sz w:val="24"/>
        </w:rPr>
        <w:t>nemokėti už nekokybiškai suteiktas Paslaugas, arba atsiradus trūkumų, defektų ir (ar) netikslumų, reikalauti sustabdyti Paslaugų teikimą, iki trūkumai ir (ar) netikslumai bus pašalinti.</w:t>
      </w:r>
    </w:p>
    <w:p w14:paraId="32C98729" w14:textId="77777777" w:rsidR="00F82850" w:rsidRDefault="00D457E2">
      <w:pPr>
        <w:pStyle w:val="Sraopastraipa"/>
        <w:numPr>
          <w:ilvl w:val="0"/>
          <w:numId w:val="3"/>
        </w:numPr>
        <w:tabs>
          <w:tab w:val="left" w:pos="1026"/>
        </w:tabs>
        <w:spacing w:line="274" w:lineRule="exact"/>
        <w:ind w:left="1026" w:hanging="360"/>
        <w:rPr>
          <w:sz w:val="24"/>
        </w:rPr>
      </w:pPr>
      <w:r>
        <w:rPr>
          <w:sz w:val="24"/>
        </w:rPr>
        <w:t>Teikėjas</w:t>
      </w:r>
      <w:r>
        <w:rPr>
          <w:spacing w:val="-5"/>
          <w:sz w:val="24"/>
        </w:rPr>
        <w:t xml:space="preserve"> </w:t>
      </w:r>
      <w:r>
        <w:rPr>
          <w:spacing w:val="-2"/>
          <w:sz w:val="24"/>
        </w:rPr>
        <w:t>įsipareigoja:</w:t>
      </w:r>
    </w:p>
    <w:p w14:paraId="78530BD4" w14:textId="77777777" w:rsidR="00F82850" w:rsidRDefault="00D457E2">
      <w:pPr>
        <w:pStyle w:val="Sraopastraipa"/>
        <w:numPr>
          <w:ilvl w:val="1"/>
          <w:numId w:val="3"/>
        </w:numPr>
        <w:tabs>
          <w:tab w:val="left" w:pos="1260"/>
        </w:tabs>
        <w:ind w:right="169" w:firstLine="565"/>
        <w:rPr>
          <w:sz w:val="24"/>
        </w:rPr>
      </w:pPr>
      <w:r>
        <w:rPr>
          <w:sz w:val="24"/>
        </w:rPr>
        <w:t>laiku, tinkamai ir kokybiškai teikti Paslaugas Užsakovui pagal Sutartį ir Užsakovo nurodymus bei pateiktus dokumentus, savo rizika bei sąskaita kaip įmanoma rūpestingai bei efektyviai, įskaitant, bet neapsiribojant, Paslaugų teikimą pagal geriausius visuotinai pripažįstamus profesinius, techninius standartus ir praktiką, panaudodamas visus reikiamus įgūdžius, žinias;</w:t>
      </w:r>
    </w:p>
    <w:p w14:paraId="1C2E9293" w14:textId="77777777" w:rsidR="00F82850" w:rsidRDefault="00D457E2">
      <w:pPr>
        <w:pStyle w:val="Sraopastraipa"/>
        <w:numPr>
          <w:ilvl w:val="1"/>
          <w:numId w:val="3"/>
        </w:numPr>
        <w:tabs>
          <w:tab w:val="left" w:pos="1206"/>
        </w:tabs>
        <w:spacing w:before="3" w:line="275" w:lineRule="exact"/>
        <w:ind w:left="1206"/>
        <w:rPr>
          <w:sz w:val="24"/>
        </w:rPr>
      </w:pPr>
      <w:r>
        <w:rPr>
          <w:sz w:val="24"/>
        </w:rPr>
        <w:t>užtikrinti,</w:t>
      </w:r>
      <w:r>
        <w:rPr>
          <w:spacing w:val="-6"/>
          <w:sz w:val="24"/>
        </w:rPr>
        <w:t xml:space="preserve"> </w:t>
      </w:r>
      <w:r>
        <w:rPr>
          <w:sz w:val="24"/>
        </w:rPr>
        <w:t>kad</w:t>
      </w:r>
      <w:r>
        <w:rPr>
          <w:spacing w:val="-4"/>
          <w:sz w:val="24"/>
        </w:rPr>
        <w:t xml:space="preserve"> </w:t>
      </w:r>
      <w:r>
        <w:rPr>
          <w:sz w:val="24"/>
        </w:rPr>
        <w:t>Paslaugos</w:t>
      </w:r>
      <w:r>
        <w:rPr>
          <w:spacing w:val="-3"/>
          <w:sz w:val="24"/>
        </w:rPr>
        <w:t xml:space="preserve"> </w:t>
      </w:r>
      <w:r>
        <w:rPr>
          <w:sz w:val="24"/>
        </w:rPr>
        <w:t>būtų</w:t>
      </w:r>
      <w:r>
        <w:rPr>
          <w:spacing w:val="-4"/>
          <w:sz w:val="24"/>
        </w:rPr>
        <w:t xml:space="preserve"> </w:t>
      </w:r>
      <w:r>
        <w:rPr>
          <w:sz w:val="24"/>
        </w:rPr>
        <w:t>teikiamos</w:t>
      </w:r>
      <w:r>
        <w:rPr>
          <w:spacing w:val="-3"/>
          <w:sz w:val="24"/>
        </w:rPr>
        <w:t xml:space="preserve"> </w:t>
      </w:r>
      <w:r>
        <w:rPr>
          <w:sz w:val="24"/>
        </w:rPr>
        <w:t>laikantis</w:t>
      </w:r>
      <w:r>
        <w:rPr>
          <w:spacing w:val="-3"/>
          <w:sz w:val="24"/>
        </w:rPr>
        <w:t xml:space="preserve"> </w:t>
      </w:r>
      <w:r>
        <w:rPr>
          <w:sz w:val="24"/>
        </w:rPr>
        <w:t>galiojančių</w:t>
      </w:r>
      <w:r>
        <w:rPr>
          <w:spacing w:val="-1"/>
          <w:sz w:val="24"/>
        </w:rPr>
        <w:t xml:space="preserve"> </w:t>
      </w:r>
      <w:r>
        <w:rPr>
          <w:sz w:val="24"/>
        </w:rPr>
        <w:t>teisės</w:t>
      </w:r>
      <w:r>
        <w:rPr>
          <w:spacing w:val="-3"/>
          <w:sz w:val="24"/>
        </w:rPr>
        <w:t xml:space="preserve"> </w:t>
      </w:r>
      <w:r>
        <w:rPr>
          <w:sz w:val="24"/>
        </w:rPr>
        <w:t>aktų</w:t>
      </w:r>
      <w:r>
        <w:rPr>
          <w:spacing w:val="-3"/>
          <w:sz w:val="24"/>
        </w:rPr>
        <w:t xml:space="preserve"> </w:t>
      </w:r>
      <w:r>
        <w:rPr>
          <w:spacing w:val="-2"/>
          <w:sz w:val="24"/>
        </w:rPr>
        <w:t>reikalavimų;</w:t>
      </w:r>
    </w:p>
    <w:p w14:paraId="41B9D1B1" w14:textId="77777777" w:rsidR="00F82850" w:rsidRDefault="00D457E2">
      <w:pPr>
        <w:pStyle w:val="Sraopastraipa"/>
        <w:numPr>
          <w:ilvl w:val="1"/>
          <w:numId w:val="3"/>
        </w:numPr>
        <w:tabs>
          <w:tab w:val="left" w:pos="1205"/>
        </w:tabs>
        <w:ind w:right="163" w:firstLine="565"/>
        <w:rPr>
          <w:sz w:val="24"/>
        </w:rPr>
      </w:pPr>
      <w:r>
        <w:rPr>
          <w:sz w:val="24"/>
        </w:rPr>
        <w:t>savarankiškai</w:t>
      </w:r>
      <w:r>
        <w:rPr>
          <w:spacing w:val="-9"/>
          <w:sz w:val="24"/>
        </w:rPr>
        <w:t xml:space="preserve"> </w:t>
      </w:r>
      <w:r>
        <w:rPr>
          <w:sz w:val="24"/>
        </w:rPr>
        <w:t>apsirūpinti</w:t>
      </w:r>
      <w:r>
        <w:rPr>
          <w:spacing w:val="-9"/>
          <w:sz w:val="24"/>
        </w:rPr>
        <w:t xml:space="preserve"> </w:t>
      </w:r>
      <w:r>
        <w:rPr>
          <w:sz w:val="24"/>
        </w:rPr>
        <w:t>Paslaugoms</w:t>
      </w:r>
      <w:r>
        <w:rPr>
          <w:spacing w:val="-6"/>
          <w:sz w:val="24"/>
        </w:rPr>
        <w:t xml:space="preserve"> </w:t>
      </w:r>
      <w:r>
        <w:rPr>
          <w:sz w:val="24"/>
        </w:rPr>
        <w:t>atlikti</w:t>
      </w:r>
      <w:r>
        <w:rPr>
          <w:spacing w:val="-9"/>
          <w:sz w:val="24"/>
        </w:rPr>
        <w:t xml:space="preserve"> </w:t>
      </w:r>
      <w:r>
        <w:rPr>
          <w:sz w:val="24"/>
        </w:rPr>
        <w:t>reikalingais</w:t>
      </w:r>
      <w:r>
        <w:rPr>
          <w:spacing w:val="-6"/>
          <w:sz w:val="24"/>
        </w:rPr>
        <w:t xml:space="preserve"> </w:t>
      </w:r>
      <w:r>
        <w:rPr>
          <w:sz w:val="24"/>
        </w:rPr>
        <w:t>materialiniais</w:t>
      </w:r>
      <w:r>
        <w:rPr>
          <w:spacing w:val="-2"/>
          <w:sz w:val="24"/>
        </w:rPr>
        <w:t xml:space="preserve"> </w:t>
      </w:r>
      <w:r>
        <w:rPr>
          <w:sz w:val="24"/>
        </w:rPr>
        <w:t>ištekliais,</w:t>
      </w:r>
      <w:r>
        <w:rPr>
          <w:spacing w:val="-7"/>
          <w:sz w:val="24"/>
        </w:rPr>
        <w:t xml:space="preserve"> </w:t>
      </w:r>
      <w:r>
        <w:rPr>
          <w:sz w:val="24"/>
        </w:rPr>
        <w:t>atsakyti už blogą Paslaugų kokybę;</w:t>
      </w:r>
    </w:p>
    <w:p w14:paraId="10AE474C" w14:textId="77777777" w:rsidR="00F82850" w:rsidRDefault="00D457E2">
      <w:pPr>
        <w:pStyle w:val="Sraopastraipa"/>
        <w:numPr>
          <w:ilvl w:val="1"/>
          <w:numId w:val="3"/>
        </w:numPr>
        <w:tabs>
          <w:tab w:val="left" w:pos="1200"/>
        </w:tabs>
        <w:ind w:right="166" w:firstLine="565"/>
        <w:rPr>
          <w:sz w:val="24"/>
        </w:rPr>
      </w:pPr>
      <w:r>
        <w:rPr>
          <w:sz w:val="24"/>
        </w:rPr>
        <w:t>laikytis</w:t>
      </w:r>
      <w:r>
        <w:rPr>
          <w:spacing w:val="-8"/>
          <w:sz w:val="24"/>
        </w:rPr>
        <w:t xml:space="preserve"> </w:t>
      </w:r>
      <w:r>
        <w:rPr>
          <w:sz w:val="24"/>
        </w:rPr>
        <w:t>visų</w:t>
      </w:r>
      <w:r>
        <w:rPr>
          <w:spacing w:val="-9"/>
          <w:sz w:val="24"/>
        </w:rPr>
        <w:t xml:space="preserve"> </w:t>
      </w:r>
      <w:r>
        <w:rPr>
          <w:sz w:val="24"/>
        </w:rPr>
        <w:t>Užsakovo</w:t>
      </w:r>
      <w:r>
        <w:rPr>
          <w:spacing w:val="-7"/>
          <w:sz w:val="24"/>
        </w:rPr>
        <w:t xml:space="preserve"> </w:t>
      </w:r>
      <w:r>
        <w:rPr>
          <w:sz w:val="24"/>
        </w:rPr>
        <w:t>šalyje</w:t>
      </w:r>
      <w:r>
        <w:rPr>
          <w:spacing w:val="-10"/>
          <w:sz w:val="24"/>
        </w:rPr>
        <w:t xml:space="preserve"> </w:t>
      </w:r>
      <w:r>
        <w:rPr>
          <w:sz w:val="24"/>
        </w:rPr>
        <w:t>galiojančių</w:t>
      </w:r>
      <w:r>
        <w:rPr>
          <w:spacing w:val="-9"/>
          <w:sz w:val="24"/>
        </w:rPr>
        <w:t xml:space="preserve"> </w:t>
      </w:r>
      <w:r>
        <w:rPr>
          <w:sz w:val="24"/>
        </w:rPr>
        <w:t>įstatymų</w:t>
      </w:r>
      <w:r>
        <w:rPr>
          <w:spacing w:val="-9"/>
          <w:sz w:val="24"/>
        </w:rPr>
        <w:t xml:space="preserve"> </w:t>
      </w:r>
      <w:r>
        <w:rPr>
          <w:sz w:val="24"/>
        </w:rPr>
        <w:t>ir</w:t>
      </w:r>
      <w:r>
        <w:rPr>
          <w:spacing w:val="-9"/>
          <w:sz w:val="24"/>
        </w:rPr>
        <w:t xml:space="preserve"> </w:t>
      </w:r>
      <w:r>
        <w:rPr>
          <w:sz w:val="24"/>
        </w:rPr>
        <w:t>kitų</w:t>
      </w:r>
      <w:r>
        <w:rPr>
          <w:spacing w:val="-9"/>
          <w:sz w:val="24"/>
        </w:rPr>
        <w:t xml:space="preserve"> </w:t>
      </w:r>
      <w:r>
        <w:rPr>
          <w:sz w:val="24"/>
        </w:rPr>
        <w:t>teisės</w:t>
      </w:r>
      <w:r>
        <w:rPr>
          <w:spacing w:val="-8"/>
          <w:sz w:val="24"/>
        </w:rPr>
        <w:t xml:space="preserve"> </w:t>
      </w:r>
      <w:r>
        <w:rPr>
          <w:sz w:val="24"/>
        </w:rPr>
        <w:t>aktų</w:t>
      </w:r>
      <w:r>
        <w:rPr>
          <w:spacing w:val="-9"/>
          <w:sz w:val="24"/>
        </w:rPr>
        <w:t xml:space="preserve"> </w:t>
      </w:r>
      <w:r>
        <w:rPr>
          <w:sz w:val="24"/>
        </w:rPr>
        <w:t>nuostatų</w:t>
      </w:r>
      <w:r>
        <w:rPr>
          <w:spacing w:val="-9"/>
          <w:sz w:val="24"/>
        </w:rPr>
        <w:t xml:space="preserve"> </w:t>
      </w:r>
      <w:r>
        <w:rPr>
          <w:sz w:val="24"/>
        </w:rPr>
        <w:t>ir</w:t>
      </w:r>
      <w:r>
        <w:rPr>
          <w:spacing w:val="-9"/>
          <w:sz w:val="24"/>
        </w:rPr>
        <w:t xml:space="preserve"> </w:t>
      </w:r>
      <w:r>
        <w:rPr>
          <w:sz w:val="24"/>
        </w:rPr>
        <w:t>užtikrinti, kad jų laikytųsi jo darbuotojai. Teikėjas garantuoja Užsakovui nuostolių atlyginimą, jei Teikėjas ar jo darbuotojai nesilaikytų minėtų įstatymų ir kitų teisės aktų ir dėl to būtų pateikti kokie nors reikalavimai ar pradėti procesiniai veiksmai;</w:t>
      </w:r>
    </w:p>
    <w:p w14:paraId="08F1F9D7" w14:textId="01C9A1A7" w:rsidR="00F82850" w:rsidRDefault="00D457E2">
      <w:pPr>
        <w:pStyle w:val="Sraopastraipa"/>
        <w:numPr>
          <w:ilvl w:val="1"/>
          <w:numId w:val="3"/>
        </w:numPr>
        <w:tabs>
          <w:tab w:val="left" w:pos="1220"/>
        </w:tabs>
        <w:ind w:right="167" w:firstLine="565"/>
        <w:rPr>
          <w:sz w:val="24"/>
        </w:rPr>
      </w:pPr>
      <w:r>
        <w:rPr>
          <w:sz w:val="24"/>
        </w:rPr>
        <w:t>nedelsiant raštu įspėti Užsakovą dėl aplinkybių, kurios trukdo tinkamai ir laiku vykdyti įsipareigojimus pagal Sutartis;</w:t>
      </w:r>
    </w:p>
    <w:p w14:paraId="460A6EAB" w14:textId="0C8B682A" w:rsidR="00F82850" w:rsidRDefault="00D457E2">
      <w:pPr>
        <w:pStyle w:val="Sraopastraipa"/>
        <w:numPr>
          <w:ilvl w:val="1"/>
          <w:numId w:val="3"/>
        </w:numPr>
        <w:tabs>
          <w:tab w:val="left" w:pos="1215"/>
        </w:tabs>
        <w:spacing w:line="242" w:lineRule="auto"/>
        <w:ind w:right="164" w:firstLine="565"/>
        <w:rPr>
          <w:sz w:val="24"/>
        </w:rPr>
      </w:pPr>
      <w:r>
        <w:rPr>
          <w:sz w:val="24"/>
        </w:rPr>
        <w:t xml:space="preserve">vykdyti teisėtus Užsakovo nurodymus, susijusius su Pagrindinės </w:t>
      </w:r>
      <w:r w:rsidR="00C471C8">
        <w:rPr>
          <w:sz w:val="24"/>
        </w:rPr>
        <w:t xml:space="preserve">pirkimo </w:t>
      </w:r>
      <w:r>
        <w:rPr>
          <w:sz w:val="24"/>
        </w:rPr>
        <w:t>sutarties vykdymu. Jei Teikėjas mano, kad Užsakovo nurodymai viršija Sutarties reikalavimus, jis apie tai praneša Užsakovui per 5 (penkias) darbo dienas nuo tokio nurodymo gavimo dienos;</w:t>
      </w:r>
    </w:p>
    <w:p w14:paraId="19446D7D" w14:textId="77777777" w:rsidR="00F82850" w:rsidRDefault="00D457E2">
      <w:pPr>
        <w:pStyle w:val="Sraopastraipa"/>
        <w:numPr>
          <w:ilvl w:val="1"/>
          <w:numId w:val="3"/>
        </w:numPr>
        <w:tabs>
          <w:tab w:val="left" w:pos="1275"/>
        </w:tabs>
        <w:ind w:right="167" w:firstLine="565"/>
        <w:rPr>
          <w:sz w:val="24"/>
        </w:rPr>
      </w:pPr>
      <w:r>
        <w:rPr>
          <w:sz w:val="24"/>
        </w:rPr>
        <w:t>Užsakovui pareikalavus, savo sąskaita ištaisyti bet kokius trūkumus, susijusius su Paslaugų teikimu, ir atlyginti dėl to Užsakovo patirtus nuostolius.</w:t>
      </w:r>
    </w:p>
    <w:p w14:paraId="7129264E" w14:textId="77777777" w:rsidR="00F82850" w:rsidRDefault="00D457E2">
      <w:pPr>
        <w:pStyle w:val="Sraopastraipa"/>
        <w:numPr>
          <w:ilvl w:val="1"/>
          <w:numId w:val="3"/>
        </w:numPr>
        <w:tabs>
          <w:tab w:val="left" w:pos="1200"/>
        </w:tabs>
        <w:spacing w:line="242" w:lineRule="auto"/>
        <w:ind w:right="167" w:firstLine="565"/>
        <w:rPr>
          <w:sz w:val="24"/>
        </w:rPr>
      </w:pPr>
      <w:r>
        <w:rPr>
          <w:sz w:val="24"/>
        </w:rPr>
        <w:t>užtikrinti,</w:t>
      </w:r>
      <w:r>
        <w:rPr>
          <w:spacing w:val="-10"/>
          <w:sz w:val="24"/>
        </w:rPr>
        <w:t xml:space="preserve"> </w:t>
      </w:r>
      <w:r>
        <w:rPr>
          <w:sz w:val="24"/>
        </w:rPr>
        <w:t>kad</w:t>
      </w:r>
      <w:r>
        <w:rPr>
          <w:spacing w:val="-10"/>
          <w:sz w:val="24"/>
        </w:rPr>
        <w:t xml:space="preserve"> </w:t>
      </w:r>
      <w:r>
        <w:rPr>
          <w:sz w:val="24"/>
        </w:rPr>
        <w:t>visa</w:t>
      </w:r>
      <w:r>
        <w:rPr>
          <w:spacing w:val="-11"/>
          <w:sz w:val="24"/>
        </w:rPr>
        <w:t xml:space="preserve"> </w:t>
      </w:r>
      <w:r>
        <w:rPr>
          <w:sz w:val="24"/>
        </w:rPr>
        <w:t>dokumentacija,</w:t>
      </w:r>
      <w:r>
        <w:rPr>
          <w:spacing w:val="-10"/>
          <w:sz w:val="24"/>
        </w:rPr>
        <w:t xml:space="preserve"> </w:t>
      </w:r>
      <w:r>
        <w:rPr>
          <w:sz w:val="24"/>
        </w:rPr>
        <w:t>susijusi</w:t>
      </w:r>
      <w:r>
        <w:rPr>
          <w:spacing w:val="-11"/>
          <w:sz w:val="24"/>
        </w:rPr>
        <w:t xml:space="preserve"> </w:t>
      </w:r>
      <w:r>
        <w:rPr>
          <w:sz w:val="24"/>
        </w:rPr>
        <w:t>su</w:t>
      </w:r>
      <w:r>
        <w:rPr>
          <w:spacing w:val="-6"/>
          <w:sz w:val="24"/>
        </w:rPr>
        <w:t xml:space="preserve"> </w:t>
      </w:r>
      <w:r>
        <w:rPr>
          <w:sz w:val="24"/>
        </w:rPr>
        <w:t>Paslaugų</w:t>
      </w:r>
      <w:r>
        <w:rPr>
          <w:spacing w:val="-10"/>
          <w:sz w:val="24"/>
        </w:rPr>
        <w:t xml:space="preserve"> </w:t>
      </w:r>
      <w:r>
        <w:rPr>
          <w:sz w:val="24"/>
        </w:rPr>
        <w:t>teikimu,</w:t>
      </w:r>
      <w:r>
        <w:rPr>
          <w:spacing w:val="-10"/>
          <w:sz w:val="24"/>
        </w:rPr>
        <w:t xml:space="preserve"> </w:t>
      </w:r>
      <w:r>
        <w:rPr>
          <w:sz w:val="24"/>
        </w:rPr>
        <w:t>būtų</w:t>
      </w:r>
      <w:r>
        <w:rPr>
          <w:spacing w:val="-10"/>
          <w:sz w:val="24"/>
        </w:rPr>
        <w:t xml:space="preserve"> </w:t>
      </w:r>
      <w:r>
        <w:rPr>
          <w:sz w:val="24"/>
        </w:rPr>
        <w:t>parengta</w:t>
      </w:r>
      <w:r>
        <w:rPr>
          <w:spacing w:val="-11"/>
          <w:sz w:val="24"/>
        </w:rPr>
        <w:t xml:space="preserve"> </w:t>
      </w:r>
      <w:r>
        <w:rPr>
          <w:sz w:val="24"/>
        </w:rPr>
        <w:t xml:space="preserve">nešališkai, laikantis įstatymų, naudojantis priimtomis ir visuotinai pripažintomis sistemomis bei gera verslo </w:t>
      </w:r>
      <w:r>
        <w:rPr>
          <w:spacing w:val="-2"/>
          <w:sz w:val="24"/>
        </w:rPr>
        <w:t>praktika;</w:t>
      </w:r>
    </w:p>
    <w:p w14:paraId="52AF6CA1" w14:textId="77777777" w:rsidR="00F82850" w:rsidRDefault="00D457E2">
      <w:pPr>
        <w:pStyle w:val="Sraopastraipa"/>
        <w:numPr>
          <w:ilvl w:val="1"/>
          <w:numId w:val="3"/>
        </w:numPr>
        <w:tabs>
          <w:tab w:val="left" w:pos="1390"/>
        </w:tabs>
        <w:ind w:right="163" w:firstLine="565"/>
        <w:rPr>
          <w:sz w:val="24"/>
        </w:rPr>
      </w:pPr>
      <w:r>
        <w:rPr>
          <w:sz w:val="24"/>
        </w:rPr>
        <w:t>savo sąskaita apsaugoti ir apginti Užsakovą nuo bet kokių ieškinių, reikalavimų, nuostolių ar žalos, kylančios iš bet</w:t>
      </w:r>
      <w:r>
        <w:rPr>
          <w:spacing w:val="-1"/>
          <w:sz w:val="24"/>
        </w:rPr>
        <w:t xml:space="preserve"> </w:t>
      </w:r>
      <w:r>
        <w:rPr>
          <w:sz w:val="24"/>
        </w:rPr>
        <w:t>kokio Teikėjo veikimo ar neveikimo teikiant Paslaugas, įskaitant ir bet kokius bet kokių teisinių nuostatų pažeidimus arba trečiosios šalies teisių į patentus, prekinius ženklus ir kitas intelektinės bei pramoninės nuosavybės formas pažeidimus;</w:t>
      </w:r>
    </w:p>
    <w:p w14:paraId="3F17DBFF" w14:textId="7EAD7A4F" w:rsidR="00F82850" w:rsidRDefault="00D457E2">
      <w:pPr>
        <w:pStyle w:val="Sraopastraipa"/>
        <w:numPr>
          <w:ilvl w:val="1"/>
          <w:numId w:val="3"/>
        </w:numPr>
        <w:tabs>
          <w:tab w:val="left" w:pos="1390"/>
        </w:tabs>
        <w:ind w:right="161" w:firstLine="565"/>
        <w:rPr>
          <w:sz w:val="24"/>
        </w:rPr>
      </w:pPr>
      <w:bookmarkStart w:id="14" w:name="_bookmark1"/>
      <w:bookmarkEnd w:id="14"/>
      <w:r>
        <w:rPr>
          <w:sz w:val="24"/>
        </w:rPr>
        <w:t xml:space="preserve">po </w:t>
      </w:r>
      <w:r w:rsidR="00C471C8">
        <w:rPr>
          <w:sz w:val="24"/>
        </w:rPr>
        <w:t>Pagrindinės p</w:t>
      </w:r>
      <w:r>
        <w:rPr>
          <w:sz w:val="24"/>
        </w:rPr>
        <w:t>irkimo sutarties pabaigos nustačius, kad Paslaugos suteiktos netinkamai, yra trūkumų, klaidų, netikslumų, neatlygintinai ištaisyti visus netikslumus, klaidas ar trūkumus bei padengti visus dėl netinkamo Paslaugų suteikimo Užsakovo patirtus nuostolius.</w:t>
      </w:r>
    </w:p>
    <w:p w14:paraId="115F88B3" w14:textId="77777777" w:rsidR="00F82850" w:rsidRDefault="00D457E2">
      <w:pPr>
        <w:pStyle w:val="Sraopastraipa"/>
        <w:numPr>
          <w:ilvl w:val="0"/>
          <w:numId w:val="3"/>
        </w:numPr>
        <w:tabs>
          <w:tab w:val="left" w:pos="1035"/>
        </w:tabs>
        <w:spacing w:line="242" w:lineRule="auto"/>
        <w:ind w:right="162" w:firstLine="565"/>
        <w:rPr>
          <w:sz w:val="24"/>
        </w:rPr>
      </w:pPr>
      <w:r>
        <w:rPr>
          <w:sz w:val="24"/>
        </w:rPr>
        <w:t>Teikėjas turi teisę atsisakyti vykdyti Sutartį, jeigu Užsakovas nepašalina Teikėjo įspėjime nurodytų aplinkybių, priklausančių nuo Užsakovo valios ir kliudančių tinkamai įvykdyti Sutartį.</w:t>
      </w:r>
    </w:p>
    <w:p w14:paraId="190C044F" w14:textId="77777777" w:rsidR="00F82850" w:rsidRDefault="00D457E2">
      <w:pPr>
        <w:pStyle w:val="Antrat1"/>
        <w:numPr>
          <w:ilvl w:val="1"/>
          <w:numId w:val="4"/>
        </w:numPr>
        <w:tabs>
          <w:tab w:val="left" w:pos="4137"/>
        </w:tabs>
        <w:spacing w:before="264" w:line="276" w:lineRule="exact"/>
        <w:ind w:left="4137"/>
        <w:jc w:val="left"/>
      </w:pPr>
      <w:r>
        <w:t>ATSISKAITYMO</w:t>
      </w:r>
      <w:r>
        <w:rPr>
          <w:spacing w:val="-4"/>
        </w:rPr>
        <w:t xml:space="preserve"> </w:t>
      </w:r>
      <w:r>
        <w:rPr>
          <w:spacing w:val="-2"/>
        </w:rPr>
        <w:t>TVARKA</w:t>
      </w:r>
    </w:p>
    <w:p w14:paraId="7D0E16E6" w14:textId="58FE9689" w:rsidR="00F82850" w:rsidRPr="00FD58EF" w:rsidRDefault="00D457E2" w:rsidP="00675420">
      <w:pPr>
        <w:pStyle w:val="Sraopastraipa"/>
        <w:tabs>
          <w:tab w:val="left" w:pos="4121"/>
        </w:tabs>
        <w:ind w:left="4121" w:firstLine="0"/>
        <w:jc w:val="left"/>
        <w:rPr>
          <w:i/>
          <w:sz w:val="24"/>
        </w:rPr>
      </w:pPr>
      <w:r w:rsidRPr="00FD58EF">
        <w:rPr>
          <w:i/>
          <w:sz w:val="24"/>
        </w:rPr>
        <w:t>Bendroji</w:t>
      </w:r>
      <w:r w:rsidRPr="00FD58EF">
        <w:rPr>
          <w:i/>
          <w:spacing w:val="-4"/>
          <w:sz w:val="24"/>
        </w:rPr>
        <w:t xml:space="preserve"> </w:t>
      </w:r>
      <w:r w:rsidRPr="00FD58EF">
        <w:rPr>
          <w:i/>
          <w:sz w:val="24"/>
        </w:rPr>
        <w:t>atsiskaitymo</w:t>
      </w:r>
      <w:r w:rsidRPr="00FD58EF">
        <w:rPr>
          <w:i/>
          <w:spacing w:val="-2"/>
          <w:sz w:val="24"/>
        </w:rPr>
        <w:t xml:space="preserve"> tvarka</w:t>
      </w:r>
    </w:p>
    <w:p w14:paraId="20916B58" w14:textId="77777777" w:rsidR="00F82850" w:rsidRDefault="00F82850">
      <w:pPr>
        <w:pStyle w:val="Pagrindinistekstas"/>
        <w:spacing w:before="2"/>
        <w:ind w:left="0" w:firstLine="0"/>
        <w:jc w:val="left"/>
        <w:rPr>
          <w:i/>
        </w:rPr>
      </w:pPr>
    </w:p>
    <w:p w14:paraId="05CFD721" w14:textId="0DF7A38D" w:rsidR="00F82850" w:rsidRDefault="00D457E2">
      <w:pPr>
        <w:pStyle w:val="Sraopastraipa"/>
        <w:numPr>
          <w:ilvl w:val="0"/>
          <w:numId w:val="3"/>
        </w:numPr>
        <w:tabs>
          <w:tab w:val="left" w:pos="1026"/>
        </w:tabs>
        <w:spacing w:line="275" w:lineRule="exact"/>
        <w:ind w:left="1026" w:hanging="360"/>
        <w:rPr>
          <w:sz w:val="24"/>
        </w:rPr>
      </w:pPr>
      <w:r>
        <w:rPr>
          <w:sz w:val="24"/>
        </w:rPr>
        <w:t>Paslaugų</w:t>
      </w:r>
      <w:r>
        <w:rPr>
          <w:spacing w:val="-5"/>
          <w:sz w:val="24"/>
        </w:rPr>
        <w:t xml:space="preserve"> </w:t>
      </w:r>
      <w:r>
        <w:rPr>
          <w:sz w:val="24"/>
        </w:rPr>
        <w:t>rezultatas</w:t>
      </w:r>
      <w:r>
        <w:rPr>
          <w:spacing w:val="-2"/>
          <w:sz w:val="24"/>
        </w:rPr>
        <w:t xml:space="preserve"> </w:t>
      </w:r>
      <w:r>
        <w:rPr>
          <w:sz w:val="24"/>
        </w:rPr>
        <w:t>perduodamas</w:t>
      </w:r>
      <w:r>
        <w:rPr>
          <w:spacing w:val="-2"/>
          <w:sz w:val="24"/>
        </w:rPr>
        <w:t xml:space="preserve"> </w:t>
      </w:r>
      <w:r>
        <w:rPr>
          <w:sz w:val="24"/>
        </w:rPr>
        <w:t>pasirašant</w:t>
      </w:r>
      <w:r>
        <w:rPr>
          <w:spacing w:val="-1"/>
          <w:sz w:val="24"/>
        </w:rPr>
        <w:t xml:space="preserve"> </w:t>
      </w:r>
      <w:r>
        <w:rPr>
          <w:sz w:val="24"/>
        </w:rPr>
        <w:t>Paslaugų</w:t>
      </w:r>
      <w:r>
        <w:rPr>
          <w:spacing w:val="-2"/>
          <w:sz w:val="24"/>
        </w:rPr>
        <w:t xml:space="preserve"> </w:t>
      </w:r>
      <w:r>
        <w:rPr>
          <w:sz w:val="24"/>
        </w:rPr>
        <w:t>perdavimo</w:t>
      </w:r>
      <w:r w:rsidR="00C471C8">
        <w:rPr>
          <w:sz w:val="24"/>
        </w:rPr>
        <w:t xml:space="preserve"> – </w:t>
      </w:r>
      <w:r>
        <w:rPr>
          <w:sz w:val="24"/>
        </w:rPr>
        <w:t>priėmimo</w:t>
      </w:r>
      <w:r>
        <w:rPr>
          <w:spacing w:val="-2"/>
          <w:sz w:val="24"/>
        </w:rPr>
        <w:t xml:space="preserve"> aktą.</w:t>
      </w:r>
    </w:p>
    <w:p w14:paraId="117CBD65" w14:textId="77777777" w:rsidR="00F82850" w:rsidRDefault="00D457E2">
      <w:pPr>
        <w:pStyle w:val="Sraopastraipa"/>
        <w:numPr>
          <w:ilvl w:val="0"/>
          <w:numId w:val="3"/>
        </w:numPr>
        <w:tabs>
          <w:tab w:val="left" w:pos="1021"/>
        </w:tabs>
        <w:spacing w:line="275" w:lineRule="exact"/>
        <w:ind w:left="1021" w:hanging="355"/>
        <w:rPr>
          <w:sz w:val="24"/>
        </w:rPr>
      </w:pPr>
      <w:r>
        <w:rPr>
          <w:sz w:val="24"/>
        </w:rPr>
        <w:t>Teikėjas</w:t>
      </w:r>
      <w:r>
        <w:rPr>
          <w:spacing w:val="-9"/>
          <w:sz w:val="24"/>
        </w:rPr>
        <w:t xml:space="preserve"> </w:t>
      </w:r>
      <w:r>
        <w:rPr>
          <w:sz w:val="24"/>
        </w:rPr>
        <w:t>PVM</w:t>
      </w:r>
      <w:r>
        <w:rPr>
          <w:spacing w:val="-7"/>
          <w:sz w:val="24"/>
        </w:rPr>
        <w:t xml:space="preserve"> </w:t>
      </w:r>
      <w:r>
        <w:rPr>
          <w:sz w:val="24"/>
        </w:rPr>
        <w:t>sąskaitas</w:t>
      </w:r>
      <w:r>
        <w:rPr>
          <w:spacing w:val="-5"/>
          <w:sz w:val="24"/>
        </w:rPr>
        <w:t xml:space="preserve"> </w:t>
      </w:r>
      <w:r>
        <w:rPr>
          <w:sz w:val="24"/>
        </w:rPr>
        <w:t>faktūras</w:t>
      </w:r>
      <w:r>
        <w:rPr>
          <w:spacing w:val="-7"/>
          <w:sz w:val="24"/>
        </w:rPr>
        <w:t xml:space="preserve"> </w:t>
      </w:r>
      <w:r>
        <w:rPr>
          <w:sz w:val="24"/>
        </w:rPr>
        <w:t>turi</w:t>
      </w:r>
      <w:r>
        <w:rPr>
          <w:spacing w:val="-10"/>
          <w:sz w:val="24"/>
        </w:rPr>
        <w:t xml:space="preserve"> </w:t>
      </w:r>
      <w:r>
        <w:rPr>
          <w:sz w:val="24"/>
        </w:rPr>
        <w:t>pateikti</w:t>
      </w:r>
      <w:r>
        <w:rPr>
          <w:spacing w:val="-10"/>
          <w:sz w:val="24"/>
        </w:rPr>
        <w:t xml:space="preserve"> </w:t>
      </w:r>
      <w:r>
        <w:rPr>
          <w:sz w:val="24"/>
        </w:rPr>
        <w:t>Užsakovui</w:t>
      </w:r>
      <w:r>
        <w:rPr>
          <w:spacing w:val="-10"/>
          <w:sz w:val="24"/>
        </w:rPr>
        <w:t xml:space="preserve"> </w:t>
      </w:r>
      <w:r>
        <w:rPr>
          <w:sz w:val="24"/>
        </w:rPr>
        <w:t>naudojantis</w:t>
      </w:r>
      <w:r>
        <w:rPr>
          <w:spacing w:val="-7"/>
          <w:sz w:val="24"/>
        </w:rPr>
        <w:t xml:space="preserve"> </w:t>
      </w:r>
      <w:r>
        <w:rPr>
          <w:sz w:val="24"/>
        </w:rPr>
        <w:t>informacinės</w:t>
      </w:r>
      <w:r>
        <w:rPr>
          <w:spacing w:val="-6"/>
          <w:sz w:val="24"/>
        </w:rPr>
        <w:t xml:space="preserve"> </w:t>
      </w:r>
      <w:r>
        <w:rPr>
          <w:spacing w:val="-2"/>
          <w:sz w:val="24"/>
        </w:rPr>
        <w:t>sistemos</w:t>
      </w:r>
    </w:p>
    <w:p w14:paraId="797A8C34" w14:textId="40C9A619" w:rsidR="00F82850" w:rsidRDefault="00D457E2">
      <w:pPr>
        <w:pStyle w:val="Pagrindinistekstas"/>
        <w:ind w:right="165" w:firstLine="0"/>
      </w:pPr>
      <w:r>
        <w:t>„</w:t>
      </w:r>
      <w:r w:rsidR="00C02A9D">
        <w:t>SABIS</w:t>
      </w:r>
      <w:r>
        <w:t xml:space="preserve">“ priemonėmis. Elektroninės sąskaitos faktūros, atitinkančios Europos elektroninių sąskaitų </w:t>
      </w:r>
      <w:r>
        <w:lastRenderedPageBreak/>
        <w:t>faktūrų standartą, gali būti teikiamos Teikėjo pasirinktomis elektroninėmis priemonėmis. Teikėjui</w:t>
      </w:r>
      <w:r>
        <w:rPr>
          <w:spacing w:val="-15"/>
        </w:rPr>
        <w:t xml:space="preserve"> </w:t>
      </w:r>
      <w:r>
        <w:t>pateikus</w:t>
      </w:r>
      <w:r>
        <w:rPr>
          <w:spacing w:val="-13"/>
        </w:rPr>
        <w:t xml:space="preserve"> </w:t>
      </w:r>
      <w:r>
        <w:t>PVM</w:t>
      </w:r>
      <w:r>
        <w:rPr>
          <w:spacing w:val="-13"/>
        </w:rPr>
        <w:t xml:space="preserve"> </w:t>
      </w:r>
      <w:r>
        <w:t>sąskaitą</w:t>
      </w:r>
      <w:r>
        <w:rPr>
          <w:spacing w:val="-13"/>
        </w:rPr>
        <w:t xml:space="preserve"> </w:t>
      </w:r>
      <w:r>
        <w:t>faktūrą</w:t>
      </w:r>
      <w:r>
        <w:rPr>
          <w:spacing w:val="-15"/>
        </w:rPr>
        <w:t xml:space="preserve"> </w:t>
      </w:r>
      <w:r>
        <w:t>kitais</w:t>
      </w:r>
      <w:r>
        <w:rPr>
          <w:spacing w:val="-13"/>
        </w:rPr>
        <w:t xml:space="preserve"> </w:t>
      </w:r>
      <w:r>
        <w:t>būdais</w:t>
      </w:r>
      <w:r>
        <w:rPr>
          <w:spacing w:val="-13"/>
        </w:rPr>
        <w:t xml:space="preserve"> </w:t>
      </w:r>
      <w:r>
        <w:t>ar</w:t>
      </w:r>
      <w:r>
        <w:rPr>
          <w:spacing w:val="-14"/>
        </w:rPr>
        <w:t xml:space="preserve"> </w:t>
      </w:r>
      <w:r>
        <w:t>priemonėmis,</w:t>
      </w:r>
      <w:r>
        <w:rPr>
          <w:spacing w:val="-15"/>
        </w:rPr>
        <w:t xml:space="preserve"> </w:t>
      </w:r>
      <w:r>
        <w:t>bus</w:t>
      </w:r>
      <w:r>
        <w:rPr>
          <w:spacing w:val="-13"/>
        </w:rPr>
        <w:t xml:space="preserve"> </w:t>
      </w:r>
      <w:r>
        <w:t>laikoma,</w:t>
      </w:r>
      <w:r>
        <w:rPr>
          <w:spacing w:val="-15"/>
        </w:rPr>
        <w:t xml:space="preserve"> </w:t>
      </w:r>
      <w:r>
        <w:t>kad</w:t>
      </w:r>
      <w:r>
        <w:rPr>
          <w:spacing w:val="-15"/>
        </w:rPr>
        <w:t xml:space="preserve"> </w:t>
      </w:r>
      <w:r>
        <w:t>PVM</w:t>
      </w:r>
      <w:r>
        <w:rPr>
          <w:spacing w:val="-13"/>
        </w:rPr>
        <w:t xml:space="preserve"> </w:t>
      </w:r>
      <w:r>
        <w:t>sąskaita faktūra nepateikta.</w:t>
      </w:r>
    </w:p>
    <w:p w14:paraId="6D618FCA" w14:textId="56AE3F54" w:rsidR="00F82850" w:rsidRDefault="00D457E2">
      <w:pPr>
        <w:pStyle w:val="Sraopastraipa"/>
        <w:numPr>
          <w:ilvl w:val="0"/>
          <w:numId w:val="3"/>
        </w:numPr>
        <w:tabs>
          <w:tab w:val="left" w:pos="1050"/>
        </w:tabs>
        <w:spacing w:before="1"/>
        <w:ind w:right="162" w:firstLine="565"/>
        <w:rPr>
          <w:sz w:val="24"/>
        </w:rPr>
      </w:pPr>
      <w:r>
        <w:rPr>
          <w:sz w:val="24"/>
        </w:rPr>
        <w:t xml:space="preserve">Už faktiškai, kokybiškai ir laiku suteiktas Paslaugas Užsakovas apmoka Teikėjui per 30 (trisdešimt) kalendorinių dienų nuo dienos, kai Užsakovas gauna Paslaugų perdavimo </w:t>
      </w:r>
      <w:r w:rsidR="00C471C8">
        <w:rPr>
          <w:sz w:val="24"/>
        </w:rPr>
        <w:t>–</w:t>
      </w:r>
      <w:r>
        <w:rPr>
          <w:sz w:val="24"/>
        </w:rPr>
        <w:t xml:space="preserve"> priėmimo aktą ir</w:t>
      </w:r>
      <w:r>
        <w:rPr>
          <w:spacing w:val="40"/>
          <w:sz w:val="24"/>
        </w:rPr>
        <w:t xml:space="preserve"> </w:t>
      </w:r>
      <w:r>
        <w:rPr>
          <w:sz w:val="24"/>
        </w:rPr>
        <w:t>Sutarties 2</w:t>
      </w:r>
      <w:r w:rsidR="001D02CF">
        <w:rPr>
          <w:sz w:val="24"/>
        </w:rPr>
        <w:t>0</w:t>
      </w:r>
      <w:r>
        <w:rPr>
          <w:sz w:val="24"/>
        </w:rPr>
        <w:t xml:space="preserve"> punkte nurodytomis priemonėmis</w:t>
      </w:r>
      <w:r w:rsidR="00C471C8">
        <w:rPr>
          <w:sz w:val="24"/>
        </w:rPr>
        <w:t xml:space="preserve"> pateiktą</w:t>
      </w:r>
      <w:r>
        <w:rPr>
          <w:sz w:val="24"/>
        </w:rPr>
        <w:t xml:space="preserve"> PVM sąskaitą faktūrą. Tais atvejais, kai vėluoja finansavimas iš biudžeto – vėlavimo laikotarpiu, bet ne vėliau kaip per 60 (šešiasdešimt) kalendorinių dienų nuo PVM sąskaitos faktūros pateikimo dienos.</w:t>
      </w:r>
    </w:p>
    <w:p w14:paraId="52D61D9C" w14:textId="326B91E6" w:rsidR="00F82850" w:rsidRDefault="00D457E2">
      <w:pPr>
        <w:pStyle w:val="Sraopastraipa"/>
        <w:numPr>
          <w:ilvl w:val="0"/>
          <w:numId w:val="3"/>
        </w:numPr>
        <w:tabs>
          <w:tab w:val="left" w:pos="1050"/>
        </w:tabs>
        <w:spacing w:before="1"/>
        <w:ind w:right="163" w:firstLine="565"/>
        <w:rPr>
          <w:sz w:val="24"/>
        </w:rPr>
      </w:pPr>
      <w:r>
        <w:rPr>
          <w:sz w:val="24"/>
        </w:rPr>
        <w:t>Užsakovas, gavęs Paslaugų perdavimo</w:t>
      </w:r>
      <w:r w:rsidR="00C471C8">
        <w:rPr>
          <w:sz w:val="24"/>
        </w:rPr>
        <w:t xml:space="preserve"> –</w:t>
      </w:r>
      <w:r>
        <w:rPr>
          <w:sz w:val="24"/>
        </w:rPr>
        <w:t xml:space="preserve"> priėmimo aktą, jį per 5 (penkias) kalendorines dienas pasirašo arba raštu pateikia atsisakymo pasirašyti Paslaugų perdavimo</w:t>
      </w:r>
      <w:r w:rsidR="00C471C8">
        <w:rPr>
          <w:sz w:val="24"/>
        </w:rPr>
        <w:t>–</w:t>
      </w:r>
      <w:r>
        <w:rPr>
          <w:sz w:val="24"/>
        </w:rPr>
        <w:t xml:space="preserve"> priėmimo aktą, </w:t>
      </w:r>
      <w:r>
        <w:rPr>
          <w:spacing w:val="-2"/>
          <w:sz w:val="24"/>
        </w:rPr>
        <w:t>priežastis.</w:t>
      </w:r>
    </w:p>
    <w:p w14:paraId="7B3AD2CB" w14:textId="2D000677" w:rsidR="00F82850" w:rsidRDefault="00D457E2">
      <w:pPr>
        <w:pStyle w:val="Sraopastraipa"/>
        <w:numPr>
          <w:ilvl w:val="0"/>
          <w:numId w:val="3"/>
        </w:numPr>
        <w:tabs>
          <w:tab w:val="left" w:pos="1150"/>
        </w:tabs>
        <w:ind w:right="171" w:firstLine="565"/>
        <w:rPr>
          <w:sz w:val="24"/>
        </w:rPr>
      </w:pPr>
      <w:r>
        <w:rPr>
          <w:sz w:val="24"/>
        </w:rPr>
        <w:t xml:space="preserve">Vėluojant finansavimui iš biudžeto, mokėjimai atidedami finansavimo vėlavimo laikotarpiui. </w:t>
      </w:r>
    </w:p>
    <w:p w14:paraId="1AB5AFE2" w14:textId="67FDA2AF" w:rsidR="00F82850" w:rsidRDefault="00D457E2">
      <w:pPr>
        <w:pStyle w:val="Sraopastraipa"/>
        <w:numPr>
          <w:ilvl w:val="0"/>
          <w:numId w:val="3"/>
        </w:numPr>
        <w:tabs>
          <w:tab w:val="left" w:pos="1035"/>
        </w:tabs>
        <w:ind w:right="166" w:firstLine="565"/>
        <w:rPr>
          <w:sz w:val="24"/>
        </w:rPr>
      </w:pPr>
      <w:r>
        <w:rPr>
          <w:sz w:val="24"/>
        </w:rPr>
        <w:t>Užsakovas turi teisę be atskiro išankstinio Teikėjo įspėjimo sulaikyti ir (ar) išskaičiuoti iš Teikėjui</w:t>
      </w:r>
      <w:r>
        <w:rPr>
          <w:spacing w:val="-10"/>
          <w:sz w:val="24"/>
        </w:rPr>
        <w:t xml:space="preserve"> </w:t>
      </w:r>
      <w:r>
        <w:rPr>
          <w:sz w:val="24"/>
        </w:rPr>
        <w:t>pagal</w:t>
      </w:r>
      <w:r>
        <w:rPr>
          <w:spacing w:val="-9"/>
          <w:sz w:val="24"/>
        </w:rPr>
        <w:t xml:space="preserve"> </w:t>
      </w:r>
      <w:r>
        <w:rPr>
          <w:sz w:val="24"/>
        </w:rPr>
        <w:t>Pagrindinę</w:t>
      </w:r>
      <w:r>
        <w:rPr>
          <w:spacing w:val="-10"/>
          <w:sz w:val="24"/>
        </w:rPr>
        <w:t xml:space="preserve"> </w:t>
      </w:r>
      <w:r>
        <w:rPr>
          <w:sz w:val="24"/>
        </w:rPr>
        <w:t>pirkimo</w:t>
      </w:r>
      <w:r>
        <w:rPr>
          <w:spacing w:val="-9"/>
          <w:sz w:val="24"/>
        </w:rPr>
        <w:t xml:space="preserve"> </w:t>
      </w:r>
      <w:r>
        <w:rPr>
          <w:sz w:val="24"/>
        </w:rPr>
        <w:t>sutartį</w:t>
      </w:r>
      <w:r>
        <w:rPr>
          <w:spacing w:val="-6"/>
          <w:sz w:val="24"/>
        </w:rPr>
        <w:t xml:space="preserve"> </w:t>
      </w:r>
      <w:r>
        <w:rPr>
          <w:sz w:val="24"/>
        </w:rPr>
        <w:t>mokamų</w:t>
      </w:r>
      <w:r>
        <w:rPr>
          <w:spacing w:val="-9"/>
          <w:sz w:val="24"/>
        </w:rPr>
        <w:t xml:space="preserve"> </w:t>
      </w:r>
      <w:r>
        <w:rPr>
          <w:sz w:val="24"/>
        </w:rPr>
        <w:t>sumų</w:t>
      </w:r>
      <w:r>
        <w:rPr>
          <w:spacing w:val="-9"/>
          <w:sz w:val="24"/>
        </w:rPr>
        <w:t xml:space="preserve"> </w:t>
      </w:r>
      <w:r>
        <w:rPr>
          <w:sz w:val="24"/>
        </w:rPr>
        <w:t>visas</w:t>
      </w:r>
      <w:r>
        <w:rPr>
          <w:spacing w:val="-7"/>
          <w:sz w:val="24"/>
        </w:rPr>
        <w:t xml:space="preserve"> </w:t>
      </w:r>
      <w:r>
        <w:rPr>
          <w:sz w:val="24"/>
        </w:rPr>
        <w:t>ir</w:t>
      </w:r>
      <w:r>
        <w:rPr>
          <w:spacing w:val="-9"/>
          <w:sz w:val="24"/>
        </w:rPr>
        <w:t xml:space="preserve"> </w:t>
      </w:r>
      <w:r>
        <w:rPr>
          <w:sz w:val="24"/>
        </w:rPr>
        <w:t>bet</w:t>
      </w:r>
      <w:r>
        <w:rPr>
          <w:spacing w:val="-10"/>
          <w:sz w:val="24"/>
        </w:rPr>
        <w:t xml:space="preserve"> </w:t>
      </w:r>
      <w:r>
        <w:rPr>
          <w:sz w:val="24"/>
        </w:rPr>
        <w:t>kokias</w:t>
      </w:r>
      <w:r>
        <w:rPr>
          <w:spacing w:val="-7"/>
          <w:sz w:val="24"/>
        </w:rPr>
        <w:t xml:space="preserve"> </w:t>
      </w:r>
      <w:r>
        <w:rPr>
          <w:sz w:val="24"/>
        </w:rPr>
        <w:t>nuostolių</w:t>
      </w:r>
      <w:r>
        <w:rPr>
          <w:spacing w:val="-9"/>
          <w:sz w:val="24"/>
        </w:rPr>
        <w:t xml:space="preserve"> </w:t>
      </w:r>
      <w:r>
        <w:rPr>
          <w:sz w:val="24"/>
        </w:rPr>
        <w:t>kompensavimo ir</w:t>
      </w:r>
      <w:r>
        <w:rPr>
          <w:spacing w:val="57"/>
          <w:sz w:val="24"/>
        </w:rPr>
        <w:t xml:space="preserve">  </w:t>
      </w:r>
      <w:r>
        <w:rPr>
          <w:sz w:val="24"/>
        </w:rPr>
        <w:t>(ar)</w:t>
      </w:r>
      <w:r>
        <w:rPr>
          <w:spacing w:val="58"/>
          <w:sz w:val="24"/>
        </w:rPr>
        <w:t xml:space="preserve">  </w:t>
      </w:r>
      <w:r>
        <w:rPr>
          <w:sz w:val="24"/>
        </w:rPr>
        <w:t>netesybų</w:t>
      </w:r>
      <w:r>
        <w:rPr>
          <w:spacing w:val="57"/>
          <w:sz w:val="24"/>
        </w:rPr>
        <w:t xml:space="preserve">  </w:t>
      </w:r>
      <w:r>
        <w:rPr>
          <w:sz w:val="24"/>
        </w:rPr>
        <w:t>(delspinigių,</w:t>
      </w:r>
      <w:r>
        <w:rPr>
          <w:spacing w:val="57"/>
          <w:sz w:val="24"/>
        </w:rPr>
        <w:t xml:space="preserve">  </w:t>
      </w:r>
      <w:r>
        <w:rPr>
          <w:sz w:val="24"/>
        </w:rPr>
        <w:t>baudų</w:t>
      </w:r>
      <w:r>
        <w:rPr>
          <w:spacing w:val="57"/>
          <w:sz w:val="24"/>
        </w:rPr>
        <w:t xml:space="preserve">  </w:t>
      </w:r>
      <w:r>
        <w:rPr>
          <w:sz w:val="24"/>
        </w:rPr>
        <w:t>ir</w:t>
      </w:r>
      <w:r>
        <w:rPr>
          <w:spacing w:val="57"/>
          <w:sz w:val="24"/>
        </w:rPr>
        <w:t xml:space="preserve">  </w:t>
      </w:r>
      <w:r>
        <w:rPr>
          <w:sz w:val="24"/>
        </w:rPr>
        <w:t>pan.)</w:t>
      </w:r>
      <w:r>
        <w:rPr>
          <w:spacing w:val="57"/>
          <w:sz w:val="24"/>
        </w:rPr>
        <w:t xml:space="preserve">  </w:t>
      </w:r>
      <w:r>
        <w:rPr>
          <w:sz w:val="24"/>
        </w:rPr>
        <w:t>sumas,</w:t>
      </w:r>
      <w:r>
        <w:rPr>
          <w:spacing w:val="61"/>
          <w:sz w:val="24"/>
        </w:rPr>
        <w:t xml:space="preserve">  </w:t>
      </w:r>
      <w:r>
        <w:rPr>
          <w:sz w:val="24"/>
        </w:rPr>
        <w:t>Teikėjo</w:t>
      </w:r>
      <w:r>
        <w:rPr>
          <w:spacing w:val="57"/>
          <w:sz w:val="24"/>
        </w:rPr>
        <w:t xml:space="preserve">  </w:t>
      </w:r>
      <w:r>
        <w:rPr>
          <w:sz w:val="24"/>
        </w:rPr>
        <w:t>mokėtinas</w:t>
      </w:r>
      <w:r>
        <w:rPr>
          <w:spacing w:val="58"/>
          <w:sz w:val="24"/>
        </w:rPr>
        <w:t xml:space="preserve">  </w:t>
      </w:r>
      <w:r>
        <w:rPr>
          <w:sz w:val="24"/>
        </w:rPr>
        <w:t>Užsakovui,</w:t>
      </w:r>
    </w:p>
    <w:p w14:paraId="47292793" w14:textId="77777777" w:rsidR="00F82850" w:rsidRDefault="00D457E2">
      <w:pPr>
        <w:pStyle w:val="Pagrindinistekstas"/>
        <w:ind w:right="171" w:firstLine="0"/>
      </w:pPr>
      <w:r>
        <w:rPr>
          <w:spacing w:val="-2"/>
        </w:rPr>
        <w:t>t. y. Užsakovui</w:t>
      </w:r>
      <w:r>
        <w:rPr>
          <w:spacing w:val="-3"/>
        </w:rPr>
        <w:t xml:space="preserve"> </w:t>
      </w:r>
      <w:r>
        <w:rPr>
          <w:spacing w:val="-2"/>
        </w:rPr>
        <w:t>vienašališkai</w:t>
      </w:r>
      <w:r>
        <w:rPr>
          <w:spacing w:val="-3"/>
        </w:rPr>
        <w:t xml:space="preserve"> </w:t>
      </w:r>
      <w:r>
        <w:rPr>
          <w:spacing w:val="-2"/>
        </w:rPr>
        <w:t>įskaitant</w:t>
      </w:r>
      <w:r>
        <w:rPr>
          <w:spacing w:val="-3"/>
        </w:rPr>
        <w:t xml:space="preserve"> </w:t>
      </w:r>
      <w:r>
        <w:rPr>
          <w:spacing w:val="-2"/>
        </w:rPr>
        <w:t>vienarūšį</w:t>
      </w:r>
      <w:r>
        <w:rPr>
          <w:spacing w:val="-3"/>
        </w:rPr>
        <w:t xml:space="preserve"> </w:t>
      </w:r>
      <w:r>
        <w:rPr>
          <w:spacing w:val="-2"/>
        </w:rPr>
        <w:t>priešpriešinį</w:t>
      </w:r>
      <w:r>
        <w:rPr>
          <w:spacing w:val="-3"/>
        </w:rPr>
        <w:t xml:space="preserve"> </w:t>
      </w:r>
      <w:r>
        <w:rPr>
          <w:spacing w:val="-2"/>
        </w:rPr>
        <w:t>reikalavimą</w:t>
      </w:r>
      <w:r>
        <w:rPr>
          <w:spacing w:val="-3"/>
        </w:rPr>
        <w:t xml:space="preserve"> </w:t>
      </w:r>
      <w:r>
        <w:rPr>
          <w:spacing w:val="-2"/>
        </w:rPr>
        <w:t xml:space="preserve">dėl atitinkamos sumos. Apie </w:t>
      </w:r>
      <w:r>
        <w:t>atliktą įskaitymą Užsakovas raštu informuoja Teikėją.</w:t>
      </w:r>
    </w:p>
    <w:p w14:paraId="10E00E45" w14:textId="6CD91D6D" w:rsidR="00F82850" w:rsidRDefault="00F82850">
      <w:pPr>
        <w:pStyle w:val="Pagrindinistekstas"/>
        <w:ind w:left="0" w:firstLine="0"/>
        <w:jc w:val="left"/>
      </w:pPr>
    </w:p>
    <w:p w14:paraId="7E9014B3" w14:textId="565FAA93" w:rsidR="00F82850" w:rsidRPr="00AF4C8D" w:rsidRDefault="00D457E2" w:rsidP="00675420">
      <w:pPr>
        <w:tabs>
          <w:tab w:val="left" w:pos="3141"/>
        </w:tabs>
        <w:ind w:left="3651"/>
        <w:rPr>
          <w:i/>
          <w:sz w:val="24"/>
        </w:rPr>
      </w:pPr>
      <w:r w:rsidRPr="00FD58EF">
        <w:rPr>
          <w:i/>
          <w:sz w:val="24"/>
        </w:rPr>
        <w:t>Tiesioginio</w:t>
      </w:r>
      <w:r w:rsidRPr="00FD58EF">
        <w:rPr>
          <w:i/>
          <w:spacing w:val="-4"/>
          <w:sz w:val="24"/>
        </w:rPr>
        <w:t xml:space="preserve"> </w:t>
      </w:r>
      <w:r w:rsidRPr="00FD58EF">
        <w:rPr>
          <w:i/>
          <w:sz w:val="24"/>
        </w:rPr>
        <w:t>atsiskaitymo</w:t>
      </w:r>
      <w:r w:rsidRPr="00FD58EF">
        <w:rPr>
          <w:i/>
          <w:spacing w:val="-4"/>
          <w:sz w:val="24"/>
        </w:rPr>
        <w:t xml:space="preserve"> </w:t>
      </w:r>
      <w:r w:rsidRPr="00FD58EF">
        <w:rPr>
          <w:i/>
          <w:sz w:val="24"/>
        </w:rPr>
        <w:t>su</w:t>
      </w:r>
      <w:r w:rsidRPr="00FD58EF">
        <w:rPr>
          <w:i/>
          <w:spacing w:val="-4"/>
          <w:sz w:val="24"/>
        </w:rPr>
        <w:t xml:space="preserve"> </w:t>
      </w:r>
      <w:r w:rsidRPr="00FD58EF">
        <w:rPr>
          <w:i/>
          <w:sz w:val="24"/>
        </w:rPr>
        <w:t>subtiekėjais</w:t>
      </w:r>
      <w:r w:rsidRPr="00FD58EF">
        <w:rPr>
          <w:i/>
          <w:spacing w:val="-2"/>
          <w:sz w:val="24"/>
        </w:rPr>
        <w:t xml:space="preserve"> sąlygos</w:t>
      </w:r>
    </w:p>
    <w:p w14:paraId="78771A99" w14:textId="77777777" w:rsidR="00F82850" w:rsidRDefault="00D457E2">
      <w:pPr>
        <w:pStyle w:val="Sraopastraipa"/>
        <w:numPr>
          <w:ilvl w:val="0"/>
          <w:numId w:val="3"/>
        </w:numPr>
        <w:tabs>
          <w:tab w:val="left" w:pos="1045"/>
        </w:tabs>
        <w:spacing w:before="274"/>
        <w:ind w:right="175" w:firstLine="565"/>
        <w:rPr>
          <w:sz w:val="24"/>
        </w:rPr>
      </w:pPr>
      <w:r>
        <w:rPr>
          <w:sz w:val="24"/>
        </w:rPr>
        <w:t>Tiesioginis atsiskaitymas su ūkio subjektais, kurių pajėgumais Teikėjas remiasi, išskyrus subteikėjus, nenumatytas.</w:t>
      </w:r>
    </w:p>
    <w:p w14:paraId="0C445E4A" w14:textId="77777777" w:rsidR="00F82850" w:rsidRDefault="00D457E2">
      <w:pPr>
        <w:pStyle w:val="Sraopastraipa"/>
        <w:numPr>
          <w:ilvl w:val="0"/>
          <w:numId w:val="3"/>
        </w:numPr>
        <w:tabs>
          <w:tab w:val="left" w:pos="1040"/>
        </w:tabs>
        <w:spacing w:before="3"/>
        <w:ind w:right="166" w:firstLine="565"/>
        <w:rPr>
          <w:sz w:val="24"/>
        </w:rPr>
      </w:pPr>
      <w:r>
        <w:rPr>
          <w:sz w:val="24"/>
        </w:rPr>
        <w:t>Jeigu Teikėjas Sutarties vykdymui pasitelks subteikėjus, Teikėjui sutikus, tarp Užsakovo, Teikėjo ir subteikėjo gali būti pasirašoma trišalė tiesioginio atsiskaitymo su subteikėju sutartis, kurioje aprašoma tiesioginio atsiskaitymo su subteikėju tvarka.</w:t>
      </w:r>
    </w:p>
    <w:p w14:paraId="35E1F65B" w14:textId="77777777" w:rsidR="00F82850" w:rsidRDefault="00D457E2">
      <w:pPr>
        <w:pStyle w:val="Sraopastraipa"/>
        <w:numPr>
          <w:ilvl w:val="0"/>
          <w:numId w:val="3"/>
        </w:numPr>
        <w:tabs>
          <w:tab w:val="left" w:pos="1010"/>
        </w:tabs>
        <w:spacing w:line="242" w:lineRule="auto"/>
        <w:ind w:right="170" w:firstLine="565"/>
        <w:rPr>
          <w:sz w:val="24"/>
        </w:rPr>
      </w:pPr>
      <w:r>
        <w:rPr>
          <w:sz w:val="24"/>
        </w:rPr>
        <w:t>Subteikėjas,</w:t>
      </w:r>
      <w:r>
        <w:rPr>
          <w:spacing w:val="-15"/>
          <w:sz w:val="24"/>
        </w:rPr>
        <w:t xml:space="preserve"> </w:t>
      </w:r>
      <w:r>
        <w:rPr>
          <w:sz w:val="24"/>
        </w:rPr>
        <w:t>norėdamas</w:t>
      </w:r>
      <w:r>
        <w:rPr>
          <w:spacing w:val="-15"/>
          <w:sz w:val="24"/>
        </w:rPr>
        <w:t xml:space="preserve"> </w:t>
      </w:r>
      <w:r>
        <w:rPr>
          <w:sz w:val="24"/>
        </w:rPr>
        <w:t>pasinaudoti</w:t>
      </w:r>
      <w:r>
        <w:rPr>
          <w:spacing w:val="-15"/>
          <w:sz w:val="24"/>
        </w:rPr>
        <w:t xml:space="preserve"> </w:t>
      </w:r>
      <w:r>
        <w:rPr>
          <w:sz w:val="24"/>
        </w:rPr>
        <w:t>tiesioginio</w:t>
      </w:r>
      <w:r>
        <w:rPr>
          <w:spacing w:val="-15"/>
          <w:sz w:val="24"/>
        </w:rPr>
        <w:t xml:space="preserve"> </w:t>
      </w:r>
      <w:r>
        <w:rPr>
          <w:sz w:val="24"/>
        </w:rPr>
        <w:t>atsiskaitymo</w:t>
      </w:r>
      <w:r>
        <w:rPr>
          <w:spacing w:val="-15"/>
          <w:sz w:val="24"/>
        </w:rPr>
        <w:t xml:space="preserve"> </w:t>
      </w:r>
      <w:r>
        <w:rPr>
          <w:sz w:val="24"/>
        </w:rPr>
        <w:t>galimybe,</w:t>
      </w:r>
      <w:r>
        <w:rPr>
          <w:spacing w:val="-15"/>
          <w:sz w:val="24"/>
        </w:rPr>
        <w:t xml:space="preserve"> </w:t>
      </w:r>
      <w:r>
        <w:rPr>
          <w:sz w:val="24"/>
        </w:rPr>
        <w:t>privalo</w:t>
      </w:r>
      <w:r>
        <w:rPr>
          <w:spacing w:val="-15"/>
          <w:sz w:val="24"/>
        </w:rPr>
        <w:t xml:space="preserve"> </w:t>
      </w:r>
      <w:r>
        <w:rPr>
          <w:sz w:val="24"/>
        </w:rPr>
        <w:t>raštu</w:t>
      </w:r>
      <w:r>
        <w:rPr>
          <w:spacing w:val="-15"/>
          <w:sz w:val="24"/>
        </w:rPr>
        <w:t xml:space="preserve"> </w:t>
      </w:r>
      <w:r>
        <w:rPr>
          <w:sz w:val="24"/>
        </w:rPr>
        <w:t>kreiptis į</w:t>
      </w:r>
      <w:r>
        <w:rPr>
          <w:spacing w:val="-5"/>
          <w:sz w:val="24"/>
        </w:rPr>
        <w:t xml:space="preserve"> </w:t>
      </w:r>
      <w:r>
        <w:rPr>
          <w:sz w:val="24"/>
        </w:rPr>
        <w:t>Užsakovą ir</w:t>
      </w:r>
      <w:r>
        <w:rPr>
          <w:spacing w:val="-3"/>
          <w:sz w:val="24"/>
        </w:rPr>
        <w:t xml:space="preserve"> </w:t>
      </w:r>
      <w:r>
        <w:rPr>
          <w:sz w:val="24"/>
        </w:rPr>
        <w:t>kartu su</w:t>
      </w:r>
      <w:r>
        <w:rPr>
          <w:spacing w:val="-3"/>
          <w:sz w:val="24"/>
        </w:rPr>
        <w:t xml:space="preserve"> </w:t>
      </w:r>
      <w:r>
        <w:rPr>
          <w:sz w:val="24"/>
        </w:rPr>
        <w:t>laisvos</w:t>
      </w:r>
      <w:r>
        <w:rPr>
          <w:spacing w:val="-2"/>
          <w:sz w:val="24"/>
        </w:rPr>
        <w:t xml:space="preserve"> </w:t>
      </w:r>
      <w:r>
        <w:rPr>
          <w:sz w:val="24"/>
        </w:rPr>
        <w:t>formos</w:t>
      </w:r>
      <w:r>
        <w:rPr>
          <w:spacing w:val="-2"/>
          <w:sz w:val="24"/>
        </w:rPr>
        <w:t xml:space="preserve"> </w:t>
      </w:r>
      <w:r>
        <w:rPr>
          <w:sz w:val="24"/>
        </w:rPr>
        <w:t>prašymu</w:t>
      </w:r>
      <w:r>
        <w:rPr>
          <w:spacing w:val="-3"/>
          <w:sz w:val="24"/>
        </w:rPr>
        <w:t xml:space="preserve"> </w:t>
      </w:r>
      <w:r>
        <w:rPr>
          <w:sz w:val="24"/>
        </w:rPr>
        <w:t>dėl tiesioginio atsiskaitymo</w:t>
      </w:r>
      <w:r>
        <w:rPr>
          <w:spacing w:val="-3"/>
          <w:sz w:val="24"/>
        </w:rPr>
        <w:t xml:space="preserve"> </w:t>
      </w:r>
      <w:r>
        <w:rPr>
          <w:sz w:val="24"/>
        </w:rPr>
        <w:t>pateikti Teikėjo</w:t>
      </w:r>
      <w:r>
        <w:rPr>
          <w:spacing w:val="-3"/>
          <w:sz w:val="24"/>
        </w:rPr>
        <w:t xml:space="preserve"> </w:t>
      </w:r>
      <w:r>
        <w:rPr>
          <w:sz w:val="24"/>
        </w:rPr>
        <w:t>sutikimą dėl tiesioginio mokėjimo atlikimo subteikėjui.</w:t>
      </w:r>
    </w:p>
    <w:p w14:paraId="0953485D" w14:textId="77777777" w:rsidR="00F82850" w:rsidRDefault="00D457E2">
      <w:pPr>
        <w:pStyle w:val="Sraopastraipa"/>
        <w:numPr>
          <w:ilvl w:val="0"/>
          <w:numId w:val="3"/>
        </w:numPr>
        <w:tabs>
          <w:tab w:val="left" w:pos="1020"/>
        </w:tabs>
        <w:spacing w:before="61" w:line="242" w:lineRule="auto"/>
        <w:ind w:right="170" w:firstLine="565"/>
        <w:rPr>
          <w:sz w:val="24"/>
        </w:rPr>
      </w:pPr>
      <w:r>
        <w:rPr>
          <w:sz w:val="24"/>
        </w:rPr>
        <w:t>Tiesioginis</w:t>
      </w:r>
      <w:r>
        <w:rPr>
          <w:spacing w:val="-10"/>
          <w:sz w:val="24"/>
        </w:rPr>
        <w:t xml:space="preserve"> </w:t>
      </w:r>
      <w:r>
        <w:rPr>
          <w:sz w:val="24"/>
        </w:rPr>
        <w:t>atsiskaitymas</w:t>
      </w:r>
      <w:r>
        <w:rPr>
          <w:spacing w:val="-10"/>
          <w:sz w:val="24"/>
        </w:rPr>
        <w:t xml:space="preserve"> </w:t>
      </w:r>
      <w:r>
        <w:rPr>
          <w:sz w:val="24"/>
        </w:rPr>
        <w:t>su</w:t>
      </w:r>
      <w:r>
        <w:rPr>
          <w:spacing w:val="-11"/>
          <w:sz w:val="24"/>
        </w:rPr>
        <w:t xml:space="preserve"> </w:t>
      </w:r>
      <w:r>
        <w:rPr>
          <w:sz w:val="24"/>
        </w:rPr>
        <w:t>subteikėju</w:t>
      </w:r>
      <w:r>
        <w:rPr>
          <w:spacing w:val="-11"/>
          <w:sz w:val="24"/>
        </w:rPr>
        <w:t xml:space="preserve"> </w:t>
      </w:r>
      <w:r>
        <w:rPr>
          <w:sz w:val="24"/>
        </w:rPr>
        <w:t>gali</w:t>
      </w:r>
      <w:r>
        <w:rPr>
          <w:spacing w:val="-12"/>
          <w:sz w:val="24"/>
        </w:rPr>
        <w:t xml:space="preserve"> </w:t>
      </w:r>
      <w:r>
        <w:rPr>
          <w:sz w:val="24"/>
        </w:rPr>
        <w:t>būti</w:t>
      </w:r>
      <w:r>
        <w:rPr>
          <w:spacing w:val="-12"/>
          <w:sz w:val="24"/>
        </w:rPr>
        <w:t xml:space="preserve"> </w:t>
      </w:r>
      <w:r>
        <w:rPr>
          <w:sz w:val="24"/>
        </w:rPr>
        <w:t>atliekamas</w:t>
      </w:r>
      <w:r>
        <w:rPr>
          <w:spacing w:val="-10"/>
          <w:sz w:val="24"/>
        </w:rPr>
        <w:t xml:space="preserve"> </w:t>
      </w:r>
      <w:r>
        <w:rPr>
          <w:sz w:val="24"/>
        </w:rPr>
        <w:t>tik</w:t>
      </w:r>
      <w:r>
        <w:rPr>
          <w:spacing w:val="-11"/>
          <w:sz w:val="24"/>
        </w:rPr>
        <w:t xml:space="preserve"> </w:t>
      </w:r>
      <w:r>
        <w:rPr>
          <w:sz w:val="24"/>
        </w:rPr>
        <w:t>po</w:t>
      </w:r>
      <w:r>
        <w:rPr>
          <w:spacing w:val="-11"/>
          <w:sz w:val="24"/>
        </w:rPr>
        <w:t xml:space="preserve"> </w:t>
      </w:r>
      <w:r>
        <w:rPr>
          <w:sz w:val="24"/>
        </w:rPr>
        <w:t>to,</w:t>
      </w:r>
      <w:r>
        <w:rPr>
          <w:spacing w:val="-11"/>
          <w:sz w:val="24"/>
        </w:rPr>
        <w:t xml:space="preserve"> </w:t>
      </w:r>
      <w:r>
        <w:rPr>
          <w:sz w:val="24"/>
        </w:rPr>
        <w:t>kai</w:t>
      </w:r>
      <w:r>
        <w:rPr>
          <w:spacing w:val="-12"/>
          <w:sz w:val="24"/>
        </w:rPr>
        <w:t xml:space="preserve"> </w:t>
      </w:r>
      <w:r>
        <w:rPr>
          <w:sz w:val="24"/>
        </w:rPr>
        <w:t>subteikėjas</w:t>
      </w:r>
      <w:r>
        <w:rPr>
          <w:spacing w:val="-10"/>
          <w:sz w:val="24"/>
        </w:rPr>
        <w:t xml:space="preserve"> </w:t>
      </w:r>
      <w:r>
        <w:rPr>
          <w:sz w:val="24"/>
        </w:rPr>
        <w:t>įvykdo visą</w:t>
      </w:r>
      <w:r>
        <w:rPr>
          <w:spacing w:val="-9"/>
          <w:sz w:val="24"/>
        </w:rPr>
        <w:t xml:space="preserve"> </w:t>
      </w:r>
      <w:r>
        <w:rPr>
          <w:sz w:val="24"/>
        </w:rPr>
        <w:t>jam</w:t>
      </w:r>
      <w:r>
        <w:rPr>
          <w:spacing w:val="-9"/>
          <w:sz w:val="24"/>
        </w:rPr>
        <w:t xml:space="preserve"> </w:t>
      </w:r>
      <w:r>
        <w:rPr>
          <w:sz w:val="24"/>
        </w:rPr>
        <w:t>perduotą</w:t>
      </w:r>
      <w:r>
        <w:rPr>
          <w:spacing w:val="-9"/>
          <w:sz w:val="24"/>
        </w:rPr>
        <w:t xml:space="preserve"> </w:t>
      </w:r>
      <w:r>
        <w:rPr>
          <w:sz w:val="24"/>
        </w:rPr>
        <w:t>Paslaugų</w:t>
      </w:r>
      <w:r>
        <w:rPr>
          <w:spacing w:val="-8"/>
          <w:sz w:val="24"/>
        </w:rPr>
        <w:t xml:space="preserve"> </w:t>
      </w:r>
      <w:r>
        <w:rPr>
          <w:sz w:val="24"/>
        </w:rPr>
        <w:t>dalį</w:t>
      </w:r>
      <w:r>
        <w:rPr>
          <w:spacing w:val="-9"/>
          <w:sz w:val="24"/>
        </w:rPr>
        <w:t xml:space="preserve"> </w:t>
      </w:r>
      <w:r>
        <w:rPr>
          <w:sz w:val="24"/>
        </w:rPr>
        <w:t>ir</w:t>
      </w:r>
      <w:r>
        <w:rPr>
          <w:spacing w:val="-8"/>
          <w:sz w:val="24"/>
        </w:rPr>
        <w:t xml:space="preserve"> </w:t>
      </w:r>
      <w:r>
        <w:rPr>
          <w:sz w:val="24"/>
        </w:rPr>
        <w:t>pateikia</w:t>
      </w:r>
      <w:r>
        <w:rPr>
          <w:spacing w:val="-9"/>
          <w:sz w:val="24"/>
        </w:rPr>
        <w:t xml:space="preserve"> </w:t>
      </w:r>
      <w:r>
        <w:rPr>
          <w:sz w:val="24"/>
        </w:rPr>
        <w:t>Užsakovui</w:t>
      </w:r>
      <w:r>
        <w:rPr>
          <w:spacing w:val="-9"/>
          <w:sz w:val="24"/>
        </w:rPr>
        <w:t xml:space="preserve"> </w:t>
      </w:r>
      <w:r>
        <w:rPr>
          <w:sz w:val="24"/>
        </w:rPr>
        <w:t>atsiskaitymo</w:t>
      </w:r>
      <w:r>
        <w:rPr>
          <w:spacing w:val="-8"/>
          <w:sz w:val="24"/>
        </w:rPr>
        <w:t xml:space="preserve"> </w:t>
      </w:r>
      <w:r>
        <w:rPr>
          <w:sz w:val="24"/>
        </w:rPr>
        <w:t>dokumentus,</w:t>
      </w:r>
      <w:r>
        <w:rPr>
          <w:spacing w:val="-8"/>
          <w:sz w:val="24"/>
        </w:rPr>
        <w:t xml:space="preserve"> </w:t>
      </w:r>
      <w:r>
        <w:rPr>
          <w:sz w:val="24"/>
        </w:rPr>
        <w:t>o</w:t>
      </w:r>
      <w:r>
        <w:rPr>
          <w:spacing w:val="-8"/>
          <w:sz w:val="24"/>
        </w:rPr>
        <w:t xml:space="preserve"> </w:t>
      </w:r>
      <w:r>
        <w:rPr>
          <w:sz w:val="24"/>
        </w:rPr>
        <w:t>Užsakovas</w:t>
      </w:r>
      <w:r>
        <w:rPr>
          <w:spacing w:val="-6"/>
          <w:sz w:val="24"/>
        </w:rPr>
        <w:t xml:space="preserve"> </w:t>
      </w:r>
      <w:r>
        <w:rPr>
          <w:sz w:val="24"/>
        </w:rPr>
        <w:t>priima atsiskaitymo dokumentus. Subteikėjui negali būti mokamas avansas.</w:t>
      </w:r>
    </w:p>
    <w:p w14:paraId="5B0BDD9E" w14:textId="77777777" w:rsidR="00F82850" w:rsidRDefault="00D457E2">
      <w:pPr>
        <w:pStyle w:val="Sraopastraipa"/>
        <w:numPr>
          <w:ilvl w:val="0"/>
          <w:numId w:val="3"/>
        </w:numPr>
        <w:tabs>
          <w:tab w:val="left" w:pos="1070"/>
        </w:tabs>
        <w:ind w:right="171" w:firstLine="565"/>
        <w:rPr>
          <w:sz w:val="24"/>
        </w:rPr>
      </w:pPr>
      <w:r>
        <w:rPr>
          <w:sz w:val="24"/>
        </w:rPr>
        <w:t xml:space="preserve">Kilus ginčui tarp Teikėjo ir subteikėjo, jie ginčus sprendžia savarankiškai, Užsakovui </w:t>
      </w:r>
      <w:r>
        <w:rPr>
          <w:spacing w:val="-2"/>
          <w:sz w:val="24"/>
        </w:rPr>
        <w:t>nedalyvaujant.</w:t>
      </w:r>
    </w:p>
    <w:p w14:paraId="7141DB53" w14:textId="77777777" w:rsidR="00F82850" w:rsidRDefault="00D457E2">
      <w:pPr>
        <w:pStyle w:val="Sraopastraipa"/>
        <w:numPr>
          <w:ilvl w:val="0"/>
          <w:numId w:val="3"/>
        </w:numPr>
        <w:tabs>
          <w:tab w:val="left" w:pos="1026"/>
        </w:tabs>
        <w:spacing w:line="274" w:lineRule="exact"/>
        <w:ind w:left="1026" w:hanging="360"/>
        <w:rPr>
          <w:sz w:val="24"/>
        </w:rPr>
      </w:pPr>
      <w:r>
        <w:rPr>
          <w:sz w:val="24"/>
        </w:rPr>
        <w:t>Subteikėjui</w:t>
      </w:r>
      <w:r>
        <w:rPr>
          <w:spacing w:val="-8"/>
          <w:sz w:val="24"/>
        </w:rPr>
        <w:t xml:space="preserve"> </w:t>
      </w:r>
      <w:r>
        <w:rPr>
          <w:sz w:val="24"/>
        </w:rPr>
        <w:t>išmokėtų</w:t>
      </w:r>
      <w:r>
        <w:rPr>
          <w:spacing w:val="-4"/>
          <w:sz w:val="24"/>
        </w:rPr>
        <w:t xml:space="preserve"> </w:t>
      </w:r>
      <w:r>
        <w:rPr>
          <w:sz w:val="24"/>
        </w:rPr>
        <w:t>sumų</w:t>
      </w:r>
      <w:r>
        <w:rPr>
          <w:spacing w:val="-3"/>
          <w:sz w:val="24"/>
        </w:rPr>
        <w:t xml:space="preserve"> </w:t>
      </w:r>
      <w:r>
        <w:rPr>
          <w:sz w:val="24"/>
        </w:rPr>
        <w:t>dydžiu mažinamos</w:t>
      </w:r>
      <w:r>
        <w:rPr>
          <w:spacing w:val="-3"/>
          <w:sz w:val="24"/>
        </w:rPr>
        <w:t xml:space="preserve"> </w:t>
      </w:r>
      <w:r>
        <w:rPr>
          <w:sz w:val="24"/>
        </w:rPr>
        <w:t>Teikėjui</w:t>
      </w:r>
      <w:r>
        <w:rPr>
          <w:spacing w:val="-6"/>
          <w:sz w:val="24"/>
        </w:rPr>
        <w:t xml:space="preserve"> </w:t>
      </w:r>
      <w:r>
        <w:rPr>
          <w:sz w:val="24"/>
        </w:rPr>
        <w:t>mokėtinos</w:t>
      </w:r>
      <w:r>
        <w:rPr>
          <w:spacing w:val="-2"/>
          <w:sz w:val="24"/>
        </w:rPr>
        <w:t xml:space="preserve"> sumos.</w:t>
      </w:r>
    </w:p>
    <w:p w14:paraId="0687F2B2" w14:textId="77777777" w:rsidR="00F82850" w:rsidRDefault="00D457E2">
      <w:pPr>
        <w:pStyle w:val="Antrat1"/>
        <w:numPr>
          <w:ilvl w:val="1"/>
          <w:numId w:val="4"/>
        </w:numPr>
        <w:tabs>
          <w:tab w:val="left" w:pos="4307"/>
        </w:tabs>
        <w:spacing w:before="273"/>
        <w:ind w:left="4307" w:hanging="730"/>
        <w:jc w:val="left"/>
      </w:pPr>
      <w:r>
        <w:t>ŠALIŲ</w:t>
      </w:r>
      <w:r>
        <w:rPr>
          <w:spacing w:val="-2"/>
        </w:rPr>
        <w:t xml:space="preserve"> ATSAKOMYBĖ</w:t>
      </w:r>
    </w:p>
    <w:p w14:paraId="28764DBD" w14:textId="77777777" w:rsidR="00F82850" w:rsidRDefault="00D457E2">
      <w:pPr>
        <w:pStyle w:val="Sraopastraipa"/>
        <w:numPr>
          <w:ilvl w:val="0"/>
          <w:numId w:val="3"/>
        </w:numPr>
        <w:tabs>
          <w:tab w:val="left" w:pos="1040"/>
        </w:tabs>
        <w:spacing w:before="275"/>
        <w:ind w:right="162" w:firstLine="565"/>
        <w:rPr>
          <w:sz w:val="24"/>
        </w:rPr>
      </w:pPr>
      <w:r>
        <w:rPr>
          <w:sz w:val="24"/>
        </w:rPr>
        <w:t>Teikėjas yra visiškai atsakingas už žalą, padarytą tretiesiems asmenims, jų turtui, teikiant Sutartyje numatytas Paslaugas.</w:t>
      </w:r>
    </w:p>
    <w:p w14:paraId="218131E5" w14:textId="1EFA7145" w:rsidR="00F82850" w:rsidRDefault="00D457E2">
      <w:pPr>
        <w:pStyle w:val="Sraopastraipa"/>
        <w:numPr>
          <w:ilvl w:val="0"/>
          <w:numId w:val="3"/>
        </w:numPr>
        <w:tabs>
          <w:tab w:val="left" w:pos="1015"/>
        </w:tabs>
        <w:ind w:right="162" w:firstLine="565"/>
        <w:rPr>
          <w:sz w:val="24"/>
        </w:rPr>
      </w:pPr>
      <w:r>
        <w:rPr>
          <w:sz w:val="24"/>
        </w:rPr>
        <w:t>Teikėjas,</w:t>
      </w:r>
      <w:r>
        <w:rPr>
          <w:spacing w:val="-15"/>
          <w:sz w:val="24"/>
        </w:rPr>
        <w:t xml:space="preserve"> </w:t>
      </w:r>
      <w:r>
        <w:rPr>
          <w:sz w:val="24"/>
        </w:rPr>
        <w:t>nesuteikęs</w:t>
      </w:r>
      <w:r>
        <w:rPr>
          <w:spacing w:val="-14"/>
          <w:sz w:val="24"/>
        </w:rPr>
        <w:t xml:space="preserve"> </w:t>
      </w:r>
      <w:r>
        <w:rPr>
          <w:sz w:val="24"/>
        </w:rPr>
        <w:t>Paslaugų</w:t>
      </w:r>
      <w:r>
        <w:rPr>
          <w:spacing w:val="-15"/>
          <w:sz w:val="24"/>
        </w:rPr>
        <w:t xml:space="preserve"> </w:t>
      </w:r>
      <w:r>
        <w:rPr>
          <w:sz w:val="24"/>
        </w:rPr>
        <w:t>Sutartyse</w:t>
      </w:r>
      <w:r>
        <w:rPr>
          <w:spacing w:val="-15"/>
          <w:sz w:val="24"/>
        </w:rPr>
        <w:t xml:space="preserve"> </w:t>
      </w:r>
      <w:r>
        <w:rPr>
          <w:sz w:val="24"/>
        </w:rPr>
        <w:t>numatytu</w:t>
      </w:r>
      <w:r>
        <w:rPr>
          <w:spacing w:val="-10"/>
          <w:sz w:val="24"/>
        </w:rPr>
        <w:t xml:space="preserve"> </w:t>
      </w:r>
      <w:r>
        <w:rPr>
          <w:sz w:val="24"/>
        </w:rPr>
        <w:t>laiku</w:t>
      </w:r>
      <w:r>
        <w:rPr>
          <w:spacing w:val="-15"/>
          <w:sz w:val="24"/>
        </w:rPr>
        <w:t xml:space="preserve"> </w:t>
      </w:r>
      <w:r>
        <w:rPr>
          <w:sz w:val="24"/>
        </w:rPr>
        <w:t>ir</w:t>
      </w:r>
      <w:r>
        <w:rPr>
          <w:spacing w:val="-14"/>
          <w:sz w:val="24"/>
        </w:rPr>
        <w:t xml:space="preserve"> </w:t>
      </w:r>
      <w:r>
        <w:rPr>
          <w:sz w:val="24"/>
        </w:rPr>
        <w:t>nesilaikęs</w:t>
      </w:r>
      <w:r>
        <w:rPr>
          <w:spacing w:val="-13"/>
          <w:sz w:val="24"/>
        </w:rPr>
        <w:t xml:space="preserve"> </w:t>
      </w:r>
      <w:r>
        <w:rPr>
          <w:sz w:val="24"/>
        </w:rPr>
        <w:t>pagal</w:t>
      </w:r>
      <w:r>
        <w:rPr>
          <w:spacing w:val="-15"/>
          <w:sz w:val="24"/>
        </w:rPr>
        <w:t xml:space="preserve"> </w:t>
      </w:r>
      <w:r>
        <w:rPr>
          <w:sz w:val="24"/>
        </w:rPr>
        <w:t>Paslaugų</w:t>
      </w:r>
      <w:r>
        <w:rPr>
          <w:spacing w:val="-15"/>
          <w:sz w:val="24"/>
        </w:rPr>
        <w:t xml:space="preserve"> </w:t>
      </w:r>
      <w:r>
        <w:rPr>
          <w:sz w:val="24"/>
        </w:rPr>
        <w:t>teikimo grafiką atlikimo terminų, įsipareigoja sumokėti Užsakovui 0,03 (nulio ir trijų šimtųjų) proc. dydžio delspinigius</w:t>
      </w:r>
      <w:r>
        <w:rPr>
          <w:spacing w:val="-15"/>
          <w:sz w:val="24"/>
        </w:rPr>
        <w:t xml:space="preserve"> </w:t>
      </w:r>
      <w:r>
        <w:rPr>
          <w:sz w:val="24"/>
        </w:rPr>
        <w:t>už</w:t>
      </w:r>
      <w:r>
        <w:rPr>
          <w:spacing w:val="-15"/>
          <w:sz w:val="24"/>
        </w:rPr>
        <w:t xml:space="preserve"> </w:t>
      </w:r>
      <w:r>
        <w:rPr>
          <w:sz w:val="24"/>
        </w:rPr>
        <w:t>kiekvieną</w:t>
      </w:r>
      <w:r>
        <w:rPr>
          <w:spacing w:val="-15"/>
          <w:sz w:val="24"/>
        </w:rPr>
        <w:t xml:space="preserve"> </w:t>
      </w:r>
      <w:r>
        <w:rPr>
          <w:sz w:val="24"/>
        </w:rPr>
        <w:t>pavėluotą</w:t>
      </w:r>
      <w:r>
        <w:rPr>
          <w:spacing w:val="-15"/>
          <w:sz w:val="24"/>
        </w:rPr>
        <w:t xml:space="preserve"> </w:t>
      </w:r>
      <w:r>
        <w:rPr>
          <w:sz w:val="24"/>
        </w:rPr>
        <w:t>dieną</w:t>
      </w:r>
      <w:r>
        <w:rPr>
          <w:spacing w:val="-15"/>
          <w:sz w:val="24"/>
        </w:rPr>
        <w:t xml:space="preserve"> </w:t>
      </w:r>
      <w:r>
        <w:rPr>
          <w:sz w:val="24"/>
        </w:rPr>
        <w:t>nuo</w:t>
      </w:r>
      <w:r>
        <w:rPr>
          <w:spacing w:val="-15"/>
          <w:sz w:val="24"/>
        </w:rPr>
        <w:t xml:space="preserve"> </w:t>
      </w:r>
      <w:r>
        <w:rPr>
          <w:sz w:val="24"/>
        </w:rPr>
        <w:t>visos</w:t>
      </w:r>
      <w:r>
        <w:rPr>
          <w:spacing w:val="-15"/>
          <w:sz w:val="24"/>
        </w:rPr>
        <w:t xml:space="preserve"> </w:t>
      </w:r>
      <w:r>
        <w:rPr>
          <w:sz w:val="24"/>
        </w:rPr>
        <w:t>Pagrindinės</w:t>
      </w:r>
      <w:r>
        <w:rPr>
          <w:spacing w:val="-15"/>
          <w:sz w:val="24"/>
        </w:rPr>
        <w:t xml:space="preserve"> </w:t>
      </w:r>
      <w:r w:rsidR="008A0131">
        <w:rPr>
          <w:spacing w:val="-15"/>
          <w:sz w:val="24"/>
        </w:rPr>
        <w:t xml:space="preserve">pirkimo </w:t>
      </w:r>
      <w:r>
        <w:rPr>
          <w:sz w:val="24"/>
        </w:rPr>
        <w:t>sutarties</w:t>
      </w:r>
      <w:r>
        <w:rPr>
          <w:spacing w:val="-15"/>
          <w:sz w:val="24"/>
        </w:rPr>
        <w:t xml:space="preserve"> </w:t>
      </w:r>
      <w:r>
        <w:rPr>
          <w:sz w:val="24"/>
        </w:rPr>
        <w:t>kainos</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ir</w:t>
      </w:r>
      <w:r>
        <w:rPr>
          <w:spacing w:val="-15"/>
          <w:sz w:val="24"/>
        </w:rPr>
        <w:t xml:space="preserve"> </w:t>
      </w:r>
      <w:r>
        <w:rPr>
          <w:sz w:val="24"/>
        </w:rPr>
        <w:t>atlyginti Užsakovui dėl to patirtus nuostolius, kurių nepadengia minėtos netesybos. Delspinigiai išskaičiuojami iš Teikėjui pagal Pagrindinę</w:t>
      </w:r>
      <w:r w:rsidR="008A0131">
        <w:rPr>
          <w:sz w:val="24"/>
        </w:rPr>
        <w:t xml:space="preserve"> pirkimo</w:t>
      </w:r>
      <w:r>
        <w:rPr>
          <w:sz w:val="24"/>
        </w:rPr>
        <w:t xml:space="preserve"> sutartį mokėtinų sumų (be PVM), kiekvieną kartą Teikėjui pateikus PVM sąskaitą faktūrą už faktiškai suteiktas Paslaugas. Delspinigių suma apskaičiuojama už apmokėjimui pateiktą laikotarpį. Apie atliktą įskaitymą Užsakovas raštu informuoja Teikėją.</w:t>
      </w:r>
    </w:p>
    <w:p w14:paraId="4CF593EB" w14:textId="706C6725" w:rsidR="00F82850" w:rsidRDefault="00D457E2">
      <w:pPr>
        <w:pStyle w:val="Sraopastraipa"/>
        <w:numPr>
          <w:ilvl w:val="0"/>
          <w:numId w:val="3"/>
        </w:numPr>
        <w:tabs>
          <w:tab w:val="left" w:pos="1080"/>
        </w:tabs>
        <w:ind w:right="165" w:firstLine="565"/>
        <w:rPr>
          <w:sz w:val="24"/>
        </w:rPr>
      </w:pPr>
      <w:r>
        <w:rPr>
          <w:sz w:val="24"/>
        </w:rPr>
        <w:t>Užsakovas, nepagrįstai uždelsęs atsiskaityti už suteiktas Paslaugas Sutartyje nustatyta tvarka ir terminais, moka Teikėjui Lietuvos Respublikos mokėjimų, atliekamų pagal komercines sutartis, vėlavimo prevencijos įstatymo nustatyto dydžio palūkanas nuo neapmokėtos sumos už kiekvieną uždelstą dieną, išskyrus atvejį, numatytą Sutarties 2</w:t>
      </w:r>
      <w:r w:rsidR="001D02CF">
        <w:rPr>
          <w:sz w:val="24"/>
        </w:rPr>
        <w:t>3</w:t>
      </w:r>
      <w:r>
        <w:rPr>
          <w:sz w:val="24"/>
        </w:rPr>
        <w:t xml:space="preserve"> punkte.</w:t>
      </w:r>
    </w:p>
    <w:p w14:paraId="1D09D7EC" w14:textId="77777777" w:rsidR="00EB4780" w:rsidRDefault="00EB4780" w:rsidP="00EB4780">
      <w:pPr>
        <w:pStyle w:val="Sraopastraipa"/>
        <w:tabs>
          <w:tab w:val="left" w:pos="1080"/>
        </w:tabs>
        <w:ind w:left="665" w:right="165" w:firstLine="0"/>
        <w:rPr>
          <w:sz w:val="24"/>
        </w:rPr>
      </w:pPr>
    </w:p>
    <w:p w14:paraId="03BC3490" w14:textId="77777777" w:rsidR="00F82850" w:rsidRDefault="00D457E2">
      <w:pPr>
        <w:pStyle w:val="Antrat1"/>
        <w:numPr>
          <w:ilvl w:val="1"/>
          <w:numId w:val="4"/>
        </w:numPr>
        <w:tabs>
          <w:tab w:val="left" w:pos="3421"/>
        </w:tabs>
        <w:spacing w:line="270" w:lineRule="exact"/>
        <w:ind w:left="3421" w:hanging="729"/>
        <w:jc w:val="left"/>
      </w:pPr>
      <w:r>
        <w:lastRenderedPageBreak/>
        <w:t>SUBTEIKĖJAI.</w:t>
      </w:r>
      <w:r>
        <w:rPr>
          <w:spacing w:val="-5"/>
        </w:rPr>
        <w:t xml:space="preserve"> </w:t>
      </w:r>
      <w:r>
        <w:t>JŲ</w:t>
      </w:r>
      <w:r>
        <w:rPr>
          <w:spacing w:val="-3"/>
        </w:rPr>
        <w:t xml:space="preserve"> </w:t>
      </w:r>
      <w:r>
        <w:t>KEITIMO</w:t>
      </w:r>
      <w:r>
        <w:rPr>
          <w:spacing w:val="-5"/>
        </w:rPr>
        <w:t xml:space="preserve"> </w:t>
      </w:r>
      <w:r>
        <w:rPr>
          <w:spacing w:val="-2"/>
        </w:rPr>
        <w:t>TVARKA</w:t>
      </w:r>
    </w:p>
    <w:p w14:paraId="66392B90" w14:textId="77777777" w:rsidR="00F82850" w:rsidRDefault="00D457E2">
      <w:pPr>
        <w:pStyle w:val="Sraopastraipa"/>
        <w:numPr>
          <w:ilvl w:val="0"/>
          <w:numId w:val="3"/>
        </w:numPr>
        <w:tabs>
          <w:tab w:val="left" w:pos="1025"/>
        </w:tabs>
        <w:spacing w:before="268" w:line="244" w:lineRule="auto"/>
        <w:ind w:right="170" w:firstLine="565"/>
        <w:rPr>
          <w:sz w:val="24"/>
        </w:rPr>
      </w:pPr>
      <w:r>
        <w:rPr>
          <w:sz w:val="24"/>
        </w:rPr>
        <w:t>Teikėjas</w:t>
      </w:r>
      <w:r>
        <w:rPr>
          <w:spacing w:val="-5"/>
          <w:sz w:val="24"/>
        </w:rPr>
        <w:t xml:space="preserve"> </w:t>
      </w:r>
      <w:r>
        <w:rPr>
          <w:sz w:val="24"/>
        </w:rPr>
        <w:t>atsako</w:t>
      </w:r>
      <w:r>
        <w:rPr>
          <w:spacing w:val="-6"/>
          <w:sz w:val="24"/>
        </w:rPr>
        <w:t xml:space="preserve"> </w:t>
      </w:r>
      <w:r>
        <w:rPr>
          <w:sz w:val="24"/>
        </w:rPr>
        <w:t>už</w:t>
      </w:r>
      <w:r>
        <w:rPr>
          <w:spacing w:val="-8"/>
          <w:sz w:val="24"/>
        </w:rPr>
        <w:t xml:space="preserve"> </w:t>
      </w:r>
      <w:r>
        <w:rPr>
          <w:sz w:val="24"/>
        </w:rPr>
        <w:t>visus</w:t>
      </w:r>
      <w:r>
        <w:rPr>
          <w:spacing w:val="-5"/>
          <w:sz w:val="24"/>
        </w:rPr>
        <w:t xml:space="preserve"> </w:t>
      </w:r>
      <w:r>
        <w:rPr>
          <w:sz w:val="24"/>
        </w:rPr>
        <w:t>pagal</w:t>
      </w:r>
      <w:r>
        <w:rPr>
          <w:spacing w:val="-8"/>
          <w:sz w:val="24"/>
        </w:rPr>
        <w:t xml:space="preserve"> </w:t>
      </w:r>
      <w:r>
        <w:rPr>
          <w:sz w:val="24"/>
        </w:rPr>
        <w:t>Sutartį</w:t>
      </w:r>
      <w:r>
        <w:rPr>
          <w:spacing w:val="-8"/>
          <w:sz w:val="24"/>
        </w:rPr>
        <w:t xml:space="preserve"> </w:t>
      </w:r>
      <w:r>
        <w:rPr>
          <w:sz w:val="24"/>
        </w:rPr>
        <w:t>prisiimtus</w:t>
      </w:r>
      <w:r>
        <w:rPr>
          <w:spacing w:val="-5"/>
          <w:sz w:val="24"/>
        </w:rPr>
        <w:t xml:space="preserve"> </w:t>
      </w:r>
      <w:r>
        <w:rPr>
          <w:sz w:val="24"/>
        </w:rPr>
        <w:t>įsipareigojimus,</w:t>
      </w:r>
      <w:r>
        <w:rPr>
          <w:spacing w:val="-6"/>
          <w:sz w:val="24"/>
        </w:rPr>
        <w:t xml:space="preserve"> </w:t>
      </w:r>
      <w:r>
        <w:rPr>
          <w:sz w:val="24"/>
        </w:rPr>
        <w:t>nepriklausomai</w:t>
      </w:r>
      <w:r>
        <w:rPr>
          <w:spacing w:val="-8"/>
          <w:sz w:val="24"/>
        </w:rPr>
        <w:t xml:space="preserve"> </w:t>
      </w:r>
      <w:r>
        <w:rPr>
          <w:sz w:val="24"/>
        </w:rPr>
        <w:t>nuo</w:t>
      </w:r>
      <w:r>
        <w:rPr>
          <w:spacing w:val="-6"/>
          <w:sz w:val="24"/>
        </w:rPr>
        <w:t xml:space="preserve"> </w:t>
      </w:r>
      <w:r>
        <w:rPr>
          <w:sz w:val="24"/>
        </w:rPr>
        <w:t>to,</w:t>
      </w:r>
      <w:r>
        <w:rPr>
          <w:spacing w:val="-6"/>
          <w:sz w:val="24"/>
        </w:rPr>
        <w:t xml:space="preserve"> </w:t>
      </w:r>
      <w:r>
        <w:rPr>
          <w:sz w:val="24"/>
        </w:rPr>
        <w:t>ar jiems vykdyti bus pasitelkiami tretieji asmenys, tarp jų – subteikėjai.</w:t>
      </w:r>
    </w:p>
    <w:p w14:paraId="3A491671" w14:textId="098675AB" w:rsidR="00F82850" w:rsidRPr="00B70D22" w:rsidRDefault="00D457E2">
      <w:pPr>
        <w:pStyle w:val="Sraopastraipa"/>
        <w:numPr>
          <w:ilvl w:val="0"/>
          <w:numId w:val="3"/>
        </w:numPr>
        <w:tabs>
          <w:tab w:val="left" w:pos="1045"/>
        </w:tabs>
        <w:ind w:right="164" w:firstLine="565"/>
        <w:rPr>
          <w:i/>
          <w:sz w:val="24"/>
        </w:rPr>
      </w:pPr>
      <w:r>
        <w:rPr>
          <w:sz w:val="24"/>
        </w:rPr>
        <w:t xml:space="preserve">Pagrindinės pirkimo sutarties </w:t>
      </w:r>
      <w:r w:rsidRPr="00B70D22">
        <w:rPr>
          <w:sz w:val="24"/>
        </w:rPr>
        <w:t xml:space="preserve">vykdymui pasitelkiami šie subteikėjai: </w:t>
      </w:r>
      <w:r w:rsidRPr="00B70D22">
        <w:rPr>
          <w:i/>
          <w:sz w:val="24"/>
        </w:rPr>
        <w:t>nėra.</w:t>
      </w:r>
    </w:p>
    <w:p w14:paraId="20EED2CE" w14:textId="7504CE75" w:rsidR="00F82850" w:rsidRDefault="00D457E2">
      <w:pPr>
        <w:pStyle w:val="Sraopastraipa"/>
        <w:numPr>
          <w:ilvl w:val="0"/>
          <w:numId w:val="3"/>
        </w:numPr>
        <w:tabs>
          <w:tab w:val="left" w:pos="1030"/>
        </w:tabs>
        <w:ind w:right="165" w:firstLine="565"/>
        <w:rPr>
          <w:sz w:val="24"/>
        </w:rPr>
      </w:pPr>
      <w:r>
        <w:rPr>
          <w:sz w:val="24"/>
        </w:rPr>
        <w:t>Sudarius Sutartį,</w:t>
      </w:r>
      <w:r>
        <w:rPr>
          <w:spacing w:val="-1"/>
          <w:sz w:val="24"/>
        </w:rPr>
        <w:t xml:space="preserve"> </w:t>
      </w:r>
      <w:r>
        <w:rPr>
          <w:sz w:val="24"/>
        </w:rPr>
        <w:t>tačiau</w:t>
      </w:r>
      <w:r>
        <w:rPr>
          <w:spacing w:val="-1"/>
          <w:sz w:val="24"/>
        </w:rPr>
        <w:t xml:space="preserve"> </w:t>
      </w:r>
      <w:r>
        <w:rPr>
          <w:sz w:val="24"/>
        </w:rPr>
        <w:t>ne</w:t>
      </w:r>
      <w:r>
        <w:rPr>
          <w:spacing w:val="-2"/>
          <w:sz w:val="24"/>
        </w:rPr>
        <w:t xml:space="preserve"> </w:t>
      </w:r>
      <w:r>
        <w:rPr>
          <w:sz w:val="24"/>
        </w:rPr>
        <w:t>vėliau</w:t>
      </w:r>
      <w:r>
        <w:rPr>
          <w:spacing w:val="-1"/>
          <w:sz w:val="24"/>
        </w:rPr>
        <w:t xml:space="preserve"> </w:t>
      </w:r>
      <w:r>
        <w:rPr>
          <w:sz w:val="24"/>
        </w:rPr>
        <w:t>negu</w:t>
      </w:r>
      <w:r>
        <w:rPr>
          <w:spacing w:val="-1"/>
          <w:sz w:val="24"/>
        </w:rPr>
        <w:t xml:space="preserve"> </w:t>
      </w:r>
      <w:r>
        <w:rPr>
          <w:sz w:val="24"/>
        </w:rPr>
        <w:t>Sutartys pradedamos vykdyti, Teikėjas įsipareigoja Užsakovui</w:t>
      </w:r>
      <w:r>
        <w:rPr>
          <w:spacing w:val="-15"/>
          <w:sz w:val="24"/>
        </w:rPr>
        <w:t xml:space="preserve"> </w:t>
      </w:r>
      <w:r>
        <w:rPr>
          <w:sz w:val="24"/>
        </w:rPr>
        <w:t>pranešti</w:t>
      </w:r>
      <w:r>
        <w:rPr>
          <w:spacing w:val="-15"/>
          <w:sz w:val="24"/>
        </w:rPr>
        <w:t xml:space="preserve"> </w:t>
      </w:r>
      <w:r>
        <w:rPr>
          <w:sz w:val="24"/>
        </w:rPr>
        <w:t>subteikėjų</w:t>
      </w:r>
      <w:r>
        <w:rPr>
          <w:spacing w:val="-15"/>
          <w:sz w:val="24"/>
        </w:rPr>
        <w:t xml:space="preserve"> </w:t>
      </w:r>
      <w:r>
        <w:rPr>
          <w:sz w:val="24"/>
        </w:rPr>
        <w:t>kontaktinius</w:t>
      </w:r>
      <w:r>
        <w:rPr>
          <w:spacing w:val="-15"/>
          <w:sz w:val="24"/>
        </w:rPr>
        <w:t xml:space="preserve"> </w:t>
      </w:r>
      <w:r>
        <w:rPr>
          <w:sz w:val="24"/>
        </w:rPr>
        <w:t>duomenis,</w:t>
      </w:r>
      <w:r>
        <w:rPr>
          <w:spacing w:val="-15"/>
          <w:sz w:val="24"/>
        </w:rPr>
        <w:t xml:space="preserve"> </w:t>
      </w:r>
      <w:r>
        <w:rPr>
          <w:sz w:val="24"/>
        </w:rPr>
        <w:t>subteikėjų</w:t>
      </w:r>
      <w:r>
        <w:rPr>
          <w:spacing w:val="-15"/>
          <w:sz w:val="24"/>
        </w:rPr>
        <w:t xml:space="preserve"> </w:t>
      </w:r>
      <w:r>
        <w:rPr>
          <w:sz w:val="24"/>
        </w:rPr>
        <w:t>atstovus</w:t>
      </w:r>
      <w:r>
        <w:rPr>
          <w:spacing w:val="-15"/>
          <w:sz w:val="24"/>
        </w:rPr>
        <w:t xml:space="preserve"> </w:t>
      </w:r>
      <w:r>
        <w:rPr>
          <w:sz w:val="24"/>
        </w:rPr>
        <w:t>ir</w:t>
      </w:r>
      <w:r>
        <w:rPr>
          <w:spacing w:val="-14"/>
          <w:sz w:val="24"/>
        </w:rPr>
        <w:t xml:space="preserve"> </w:t>
      </w:r>
      <w:r>
        <w:rPr>
          <w:sz w:val="24"/>
        </w:rPr>
        <w:t>subteikėjų</w:t>
      </w:r>
      <w:r>
        <w:rPr>
          <w:spacing w:val="-15"/>
          <w:sz w:val="24"/>
        </w:rPr>
        <w:t xml:space="preserve"> </w:t>
      </w:r>
      <w:r>
        <w:rPr>
          <w:sz w:val="24"/>
        </w:rPr>
        <w:t>patvirtinimus, kad</w:t>
      </w:r>
      <w:r>
        <w:rPr>
          <w:spacing w:val="-9"/>
          <w:sz w:val="24"/>
        </w:rPr>
        <w:t xml:space="preserve"> </w:t>
      </w:r>
      <w:r>
        <w:rPr>
          <w:sz w:val="24"/>
        </w:rPr>
        <w:t>jie</w:t>
      </w:r>
      <w:r>
        <w:rPr>
          <w:spacing w:val="-5"/>
          <w:sz w:val="24"/>
        </w:rPr>
        <w:t xml:space="preserve"> </w:t>
      </w:r>
      <w:r>
        <w:rPr>
          <w:sz w:val="24"/>
        </w:rPr>
        <w:t>yra</w:t>
      </w:r>
      <w:r>
        <w:rPr>
          <w:spacing w:val="-10"/>
          <w:sz w:val="24"/>
        </w:rPr>
        <w:t xml:space="preserve"> </w:t>
      </w:r>
      <w:r>
        <w:rPr>
          <w:sz w:val="24"/>
        </w:rPr>
        <w:t>informuoti</w:t>
      </w:r>
      <w:r>
        <w:rPr>
          <w:spacing w:val="-5"/>
          <w:sz w:val="24"/>
        </w:rPr>
        <w:t xml:space="preserve"> </w:t>
      </w:r>
      <w:r>
        <w:rPr>
          <w:sz w:val="24"/>
        </w:rPr>
        <w:t>apie</w:t>
      </w:r>
      <w:r>
        <w:rPr>
          <w:spacing w:val="-5"/>
          <w:sz w:val="24"/>
        </w:rPr>
        <w:t xml:space="preserve"> </w:t>
      </w:r>
      <w:r>
        <w:rPr>
          <w:sz w:val="24"/>
        </w:rPr>
        <w:t>tiesioginio</w:t>
      </w:r>
      <w:r>
        <w:rPr>
          <w:spacing w:val="-3"/>
          <w:sz w:val="24"/>
        </w:rPr>
        <w:t xml:space="preserve"> </w:t>
      </w:r>
      <w:r>
        <w:rPr>
          <w:sz w:val="24"/>
        </w:rPr>
        <w:t>atsiskaitymo</w:t>
      </w:r>
      <w:r>
        <w:rPr>
          <w:spacing w:val="-9"/>
          <w:sz w:val="24"/>
        </w:rPr>
        <w:t xml:space="preserve"> </w:t>
      </w:r>
      <w:r>
        <w:rPr>
          <w:sz w:val="24"/>
        </w:rPr>
        <w:t>galimybę</w:t>
      </w:r>
      <w:r>
        <w:rPr>
          <w:spacing w:val="-10"/>
          <w:sz w:val="24"/>
        </w:rPr>
        <w:t xml:space="preserve"> </w:t>
      </w:r>
      <w:r>
        <w:rPr>
          <w:sz w:val="24"/>
        </w:rPr>
        <w:t>pagal</w:t>
      </w:r>
      <w:r>
        <w:rPr>
          <w:spacing w:val="-10"/>
          <w:sz w:val="24"/>
        </w:rPr>
        <w:t xml:space="preserve"> </w:t>
      </w:r>
      <w:r>
        <w:rPr>
          <w:sz w:val="24"/>
        </w:rPr>
        <w:t>šią</w:t>
      </w:r>
      <w:r>
        <w:rPr>
          <w:spacing w:val="-10"/>
          <w:sz w:val="24"/>
        </w:rPr>
        <w:t xml:space="preserve"> </w:t>
      </w:r>
      <w:r>
        <w:rPr>
          <w:sz w:val="24"/>
        </w:rPr>
        <w:t>Sutartį.</w:t>
      </w:r>
      <w:r>
        <w:rPr>
          <w:spacing w:val="-8"/>
          <w:sz w:val="24"/>
        </w:rPr>
        <w:t xml:space="preserve"> </w:t>
      </w:r>
      <w:r>
        <w:rPr>
          <w:sz w:val="24"/>
        </w:rPr>
        <w:t>Užsakovas</w:t>
      </w:r>
      <w:r>
        <w:rPr>
          <w:spacing w:val="-7"/>
          <w:sz w:val="24"/>
        </w:rPr>
        <w:t xml:space="preserve"> </w:t>
      </w:r>
      <w:r>
        <w:rPr>
          <w:sz w:val="24"/>
        </w:rPr>
        <w:t>reikalauja, kad Teikėjas informuotų apie minėtos informacijos pasikeitimus Sutarčių vykdymo metu, taip pat apie naujus subteikėjus, kuriuos jis ketina pasitelkti vėliau.</w:t>
      </w:r>
    </w:p>
    <w:p w14:paraId="0519F5F1" w14:textId="77777777" w:rsidR="00F82850" w:rsidRDefault="00D457E2">
      <w:pPr>
        <w:pStyle w:val="Sraopastraipa"/>
        <w:numPr>
          <w:ilvl w:val="0"/>
          <w:numId w:val="3"/>
        </w:numPr>
        <w:tabs>
          <w:tab w:val="left" w:pos="1035"/>
        </w:tabs>
        <w:ind w:right="162" w:firstLine="565"/>
        <w:rPr>
          <w:sz w:val="24"/>
        </w:rPr>
      </w:pPr>
      <w:r w:rsidRPr="00AF4C8D">
        <w:rPr>
          <w:sz w:val="24"/>
        </w:rPr>
        <w:t>Sutarties galiojimo metu subteikėjų keitimas vietomis tarp Sutartyje numatytų subteikėjų</w:t>
      </w:r>
      <w:r>
        <w:rPr>
          <w:sz w:val="24"/>
        </w:rPr>
        <w:t>, didesnės (mažesnės) Paslaugų dalies, negu buvo suderinta, perdavimas kitam Sutartyje numatytam subteikėjui, papildomų subteikėjų pasitelkimas arba Sutartyje numatytų subteikėjų atsisakymas galimas tik raštu apie tai informavus Užsakovą ir pateikus subteikėjų patvirtinimus, kad jie yra informuoti apie tiesioginio atsiskaitymo galimybę pagal šią Sutartį.</w:t>
      </w:r>
    </w:p>
    <w:p w14:paraId="308B0E4B" w14:textId="77777777" w:rsidR="00F82850" w:rsidRDefault="00D457E2">
      <w:pPr>
        <w:pStyle w:val="Sraopastraipa"/>
        <w:numPr>
          <w:ilvl w:val="0"/>
          <w:numId w:val="3"/>
        </w:numPr>
        <w:tabs>
          <w:tab w:val="left" w:pos="1025"/>
        </w:tabs>
        <w:spacing w:before="61"/>
        <w:ind w:right="162" w:firstLine="565"/>
        <w:rPr>
          <w:sz w:val="24"/>
        </w:rPr>
      </w:pPr>
      <w:r>
        <w:rPr>
          <w:sz w:val="24"/>
        </w:rPr>
        <w:t>Sutarties</w:t>
      </w:r>
      <w:r>
        <w:rPr>
          <w:spacing w:val="-3"/>
          <w:sz w:val="24"/>
        </w:rPr>
        <w:t xml:space="preserve"> </w:t>
      </w:r>
      <w:r>
        <w:rPr>
          <w:sz w:val="24"/>
        </w:rPr>
        <w:t>galiojimo metu</w:t>
      </w:r>
      <w:r>
        <w:rPr>
          <w:spacing w:val="-4"/>
          <w:sz w:val="24"/>
        </w:rPr>
        <w:t xml:space="preserve"> </w:t>
      </w:r>
      <w:r>
        <w:rPr>
          <w:sz w:val="24"/>
        </w:rPr>
        <w:t>ketinant</w:t>
      </w:r>
      <w:r>
        <w:rPr>
          <w:spacing w:val="-6"/>
          <w:sz w:val="24"/>
        </w:rPr>
        <w:t xml:space="preserve"> </w:t>
      </w:r>
      <w:r>
        <w:rPr>
          <w:sz w:val="24"/>
        </w:rPr>
        <w:t>keisti</w:t>
      </w:r>
      <w:r>
        <w:rPr>
          <w:spacing w:val="-6"/>
          <w:sz w:val="24"/>
        </w:rPr>
        <w:t xml:space="preserve"> </w:t>
      </w:r>
      <w:r>
        <w:rPr>
          <w:sz w:val="24"/>
        </w:rPr>
        <w:t>Sutartyje</w:t>
      </w:r>
      <w:r>
        <w:rPr>
          <w:spacing w:val="-1"/>
          <w:sz w:val="24"/>
        </w:rPr>
        <w:t xml:space="preserve"> </w:t>
      </w:r>
      <w:r>
        <w:rPr>
          <w:sz w:val="24"/>
        </w:rPr>
        <w:t>numatytus</w:t>
      </w:r>
      <w:r>
        <w:rPr>
          <w:spacing w:val="-3"/>
          <w:sz w:val="24"/>
        </w:rPr>
        <w:t xml:space="preserve"> </w:t>
      </w:r>
      <w:r>
        <w:rPr>
          <w:sz w:val="24"/>
        </w:rPr>
        <w:t>subteikėjus</w:t>
      </w:r>
      <w:r>
        <w:rPr>
          <w:spacing w:val="-3"/>
          <w:sz w:val="24"/>
        </w:rPr>
        <w:t xml:space="preserve"> </w:t>
      </w:r>
      <w:r>
        <w:rPr>
          <w:sz w:val="24"/>
        </w:rPr>
        <w:t>vietomis,</w:t>
      </w:r>
      <w:r>
        <w:rPr>
          <w:spacing w:val="-4"/>
          <w:sz w:val="24"/>
        </w:rPr>
        <w:t xml:space="preserve"> </w:t>
      </w:r>
      <w:r>
        <w:rPr>
          <w:sz w:val="24"/>
        </w:rPr>
        <w:t>perduoti didesnę (mažesnę) Paslaugų dalį, negu buvo suderinta, kitam Sutartyje numatytam subteikėjui, pasitelkti papildomus subteikėjus, atsisakyti Sutartyje numatytų subteikėjų, Teikėjo kartu su subteikėjais</w:t>
      </w:r>
      <w:r>
        <w:rPr>
          <w:spacing w:val="-1"/>
          <w:sz w:val="24"/>
        </w:rPr>
        <w:t xml:space="preserve"> </w:t>
      </w:r>
      <w:r>
        <w:rPr>
          <w:sz w:val="24"/>
        </w:rPr>
        <w:t>kvalifikacija</w:t>
      </w:r>
      <w:r>
        <w:rPr>
          <w:spacing w:val="-4"/>
          <w:sz w:val="24"/>
        </w:rPr>
        <w:t xml:space="preserve"> </w:t>
      </w:r>
      <w:r>
        <w:rPr>
          <w:sz w:val="24"/>
        </w:rPr>
        <w:t>turi</w:t>
      </w:r>
      <w:r>
        <w:rPr>
          <w:spacing w:val="-4"/>
          <w:sz w:val="24"/>
        </w:rPr>
        <w:t xml:space="preserve"> </w:t>
      </w:r>
      <w:r>
        <w:rPr>
          <w:sz w:val="24"/>
        </w:rPr>
        <w:t>būti</w:t>
      </w:r>
      <w:r>
        <w:rPr>
          <w:spacing w:val="-4"/>
          <w:sz w:val="24"/>
        </w:rPr>
        <w:t xml:space="preserve"> </w:t>
      </w:r>
      <w:r>
        <w:rPr>
          <w:sz w:val="24"/>
        </w:rPr>
        <w:t>ne mažesnė</w:t>
      </w:r>
      <w:r>
        <w:rPr>
          <w:spacing w:val="-4"/>
          <w:sz w:val="24"/>
        </w:rPr>
        <w:t xml:space="preserve"> </w:t>
      </w:r>
      <w:r>
        <w:rPr>
          <w:sz w:val="24"/>
        </w:rPr>
        <w:t>nei</w:t>
      </w:r>
      <w:r>
        <w:rPr>
          <w:spacing w:val="-4"/>
          <w:sz w:val="24"/>
        </w:rPr>
        <w:t xml:space="preserve"> </w:t>
      </w:r>
      <w:r>
        <w:rPr>
          <w:sz w:val="24"/>
        </w:rPr>
        <w:t>buvo</w:t>
      </w:r>
      <w:r>
        <w:rPr>
          <w:spacing w:val="-2"/>
          <w:sz w:val="24"/>
        </w:rPr>
        <w:t xml:space="preserve"> </w:t>
      </w:r>
      <w:r>
        <w:rPr>
          <w:sz w:val="24"/>
        </w:rPr>
        <w:t>reikalaujama</w:t>
      </w:r>
      <w:r>
        <w:rPr>
          <w:spacing w:val="-4"/>
          <w:sz w:val="24"/>
        </w:rPr>
        <w:t xml:space="preserve"> </w:t>
      </w:r>
      <w:r>
        <w:rPr>
          <w:sz w:val="24"/>
        </w:rPr>
        <w:t>pirkimo dokumentuose. Naujai pasitelkiamo</w:t>
      </w:r>
      <w:r>
        <w:rPr>
          <w:spacing w:val="-8"/>
          <w:sz w:val="24"/>
        </w:rPr>
        <w:t xml:space="preserve"> </w:t>
      </w:r>
      <w:r>
        <w:rPr>
          <w:sz w:val="24"/>
        </w:rPr>
        <w:t>subteikėjo</w:t>
      </w:r>
      <w:r>
        <w:rPr>
          <w:spacing w:val="-8"/>
          <w:sz w:val="24"/>
        </w:rPr>
        <w:t xml:space="preserve"> </w:t>
      </w:r>
      <w:r>
        <w:rPr>
          <w:sz w:val="24"/>
        </w:rPr>
        <w:t>ar</w:t>
      </w:r>
      <w:r>
        <w:rPr>
          <w:spacing w:val="-12"/>
          <w:sz w:val="24"/>
        </w:rPr>
        <w:t xml:space="preserve"> </w:t>
      </w:r>
      <w:r>
        <w:rPr>
          <w:sz w:val="24"/>
        </w:rPr>
        <w:t>(ir)</w:t>
      </w:r>
      <w:r>
        <w:rPr>
          <w:spacing w:val="-12"/>
          <w:sz w:val="24"/>
        </w:rPr>
        <w:t xml:space="preserve"> </w:t>
      </w:r>
      <w:r>
        <w:rPr>
          <w:sz w:val="24"/>
        </w:rPr>
        <w:t>subtiekėjo</w:t>
      </w:r>
      <w:r>
        <w:rPr>
          <w:spacing w:val="-8"/>
          <w:sz w:val="24"/>
        </w:rPr>
        <w:t xml:space="preserve"> </w:t>
      </w:r>
      <w:r>
        <w:rPr>
          <w:sz w:val="24"/>
        </w:rPr>
        <w:t>ar</w:t>
      </w:r>
      <w:r>
        <w:rPr>
          <w:spacing w:val="-8"/>
          <w:sz w:val="24"/>
        </w:rPr>
        <w:t xml:space="preserve"> </w:t>
      </w:r>
      <w:r>
        <w:rPr>
          <w:sz w:val="24"/>
        </w:rPr>
        <w:t>(ir)</w:t>
      </w:r>
      <w:r>
        <w:rPr>
          <w:spacing w:val="-12"/>
          <w:sz w:val="24"/>
        </w:rPr>
        <w:t xml:space="preserve"> </w:t>
      </w:r>
      <w:r>
        <w:rPr>
          <w:sz w:val="24"/>
        </w:rPr>
        <w:t>subteikėjo</w:t>
      </w:r>
      <w:r>
        <w:rPr>
          <w:spacing w:val="-13"/>
          <w:sz w:val="24"/>
        </w:rPr>
        <w:t xml:space="preserve"> </w:t>
      </w:r>
      <w:r>
        <w:rPr>
          <w:sz w:val="24"/>
        </w:rPr>
        <w:t>kvalifikacija</w:t>
      </w:r>
      <w:r>
        <w:rPr>
          <w:spacing w:val="-9"/>
          <w:sz w:val="24"/>
        </w:rPr>
        <w:t xml:space="preserve"> </w:t>
      </w:r>
      <w:r>
        <w:rPr>
          <w:sz w:val="24"/>
        </w:rPr>
        <w:t>turi</w:t>
      </w:r>
      <w:r>
        <w:rPr>
          <w:spacing w:val="-14"/>
          <w:sz w:val="24"/>
        </w:rPr>
        <w:t xml:space="preserve"> </w:t>
      </w:r>
      <w:r>
        <w:rPr>
          <w:sz w:val="24"/>
        </w:rPr>
        <w:t>būti</w:t>
      </w:r>
      <w:r>
        <w:rPr>
          <w:spacing w:val="-14"/>
          <w:sz w:val="24"/>
        </w:rPr>
        <w:t xml:space="preserve"> </w:t>
      </w:r>
      <w:r>
        <w:rPr>
          <w:sz w:val="24"/>
        </w:rPr>
        <w:t>ne</w:t>
      </w:r>
      <w:r>
        <w:rPr>
          <w:spacing w:val="-9"/>
          <w:sz w:val="24"/>
        </w:rPr>
        <w:t xml:space="preserve"> </w:t>
      </w:r>
      <w:r>
        <w:rPr>
          <w:sz w:val="24"/>
        </w:rPr>
        <w:t>mažesnė</w:t>
      </w:r>
      <w:r>
        <w:rPr>
          <w:spacing w:val="-9"/>
          <w:sz w:val="24"/>
        </w:rPr>
        <w:t xml:space="preserve"> </w:t>
      </w:r>
      <w:r>
        <w:rPr>
          <w:sz w:val="24"/>
        </w:rPr>
        <w:t>nei</w:t>
      </w:r>
      <w:r>
        <w:rPr>
          <w:spacing w:val="-9"/>
          <w:sz w:val="24"/>
        </w:rPr>
        <w:t xml:space="preserve"> </w:t>
      </w:r>
      <w:r>
        <w:rPr>
          <w:sz w:val="24"/>
        </w:rPr>
        <w:t>buvo reikalaujama</w:t>
      </w:r>
      <w:r>
        <w:rPr>
          <w:spacing w:val="-11"/>
          <w:sz w:val="24"/>
        </w:rPr>
        <w:t xml:space="preserve"> </w:t>
      </w:r>
      <w:r>
        <w:rPr>
          <w:sz w:val="24"/>
        </w:rPr>
        <w:t>pirkimo</w:t>
      </w:r>
      <w:r>
        <w:rPr>
          <w:spacing w:val="-5"/>
          <w:sz w:val="24"/>
        </w:rPr>
        <w:t xml:space="preserve"> </w:t>
      </w:r>
      <w:r>
        <w:rPr>
          <w:sz w:val="24"/>
        </w:rPr>
        <w:t>dokumentuose.</w:t>
      </w:r>
      <w:r>
        <w:rPr>
          <w:spacing w:val="-10"/>
          <w:sz w:val="24"/>
        </w:rPr>
        <w:t xml:space="preserve"> </w:t>
      </w:r>
      <w:r>
        <w:rPr>
          <w:sz w:val="24"/>
        </w:rPr>
        <w:t>Teikėjas</w:t>
      </w:r>
      <w:r>
        <w:rPr>
          <w:spacing w:val="-8"/>
          <w:sz w:val="24"/>
        </w:rPr>
        <w:t xml:space="preserve"> </w:t>
      </w:r>
      <w:r>
        <w:rPr>
          <w:sz w:val="24"/>
        </w:rPr>
        <w:t>privalo</w:t>
      </w:r>
      <w:r>
        <w:rPr>
          <w:spacing w:val="-10"/>
          <w:sz w:val="24"/>
        </w:rPr>
        <w:t xml:space="preserve"> </w:t>
      </w:r>
      <w:r>
        <w:rPr>
          <w:sz w:val="24"/>
        </w:rPr>
        <w:t>pateikti</w:t>
      </w:r>
      <w:r>
        <w:rPr>
          <w:spacing w:val="-6"/>
          <w:sz w:val="24"/>
        </w:rPr>
        <w:t xml:space="preserve"> </w:t>
      </w:r>
      <w:r>
        <w:rPr>
          <w:sz w:val="24"/>
        </w:rPr>
        <w:t>naujo</w:t>
      </w:r>
      <w:r>
        <w:rPr>
          <w:spacing w:val="-5"/>
          <w:sz w:val="24"/>
        </w:rPr>
        <w:t xml:space="preserve"> </w:t>
      </w:r>
      <w:r>
        <w:rPr>
          <w:sz w:val="24"/>
        </w:rPr>
        <w:t>subteikėjo</w:t>
      </w:r>
      <w:r>
        <w:rPr>
          <w:spacing w:val="-5"/>
          <w:sz w:val="24"/>
        </w:rPr>
        <w:t xml:space="preserve"> </w:t>
      </w:r>
      <w:r>
        <w:rPr>
          <w:sz w:val="24"/>
        </w:rPr>
        <w:t>kvalifikacijos</w:t>
      </w:r>
      <w:r>
        <w:rPr>
          <w:spacing w:val="-3"/>
          <w:sz w:val="24"/>
        </w:rPr>
        <w:t xml:space="preserve"> </w:t>
      </w:r>
      <w:r>
        <w:rPr>
          <w:sz w:val="24"/>
        </w:rPr>
        <w:t xml:space="preserve">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w:t>
      </w:r>
      <w:r>
        <w:rPr>
          <w:spacing w:val="-2"/>
          <w:sz w:val="24"/>
        </w:rPr>
        <w:t>subteikėju.</w:t>
      </w:r>
    </w:p>
    <w:p w14:paraId="61B02E82" w14:textId="77777777" w:rsidR="00F82850" w:rsidRDefault="00D457E2">
      <w:pPr>
        <w:pStyle w:val="Sraopastraipa"/>
        <w:numPr>
          <w:ilvl w:val="0"/>
          <w:numId w:val="3"/>
        </w:numPr>
        <w:tabs>
          <w:tab w:val="left" w:pos="1085"/>
        </w:tabs>
        <w:spacing w:before="1" w:line="242" w:lineRule="auto"/>
        <w:ind w:right="166" w:firstLine="565"/>
        <w:rPr>
          <w:sz w:val="24"/>
        </w:rPr>
      </w:pPr>
      <w:r>
        <w:rPr>
          <w:sz w:val="24"/>
        </w:rPr>
        <w:t>Papildomai pasitelkiamu subteikėju negali būti viešojo pirkimo dalyvis ar pasiūlymą viešajame</w:t>
      </w:r>
      <w:r>
        <w:rPr>
          <w:spacing w:val="-12"/>
          <w:sz w:val="24"/>
        </w:rPr>
        <w:t xml:space="preserve"> </w:t>
      </w:r>
      <w:r>
        <w:rPr>
          <w:sz w:val="24"/>
        </w:rPr>
        <w:t>pirkime</w:t>
      </w:r>
      <w:r>
        <w:rPr>
          <w:spacing w:val="-12"/>
          <w:sz w:val="24"/>
        </w:rPr>
        <w:t xml:space="preserve"> </w:t>
      </w:r>
      <w:r>
        <w:rPr>
          <w:sz w:val="24"/>
        </w:rPr>
        <w:t>teikusios</w:t>
      </w:r>
      <w:r>
        <w:rPr>
          <w:spacing w:val="-9"/>
          <w:sz w:val="24"/>
        </w:rPr>
        <w:t xml:space="preserve"> </w:t>
      </w:r>
      <w:r>
        <w:rPr>
          <w:sz w:val="24"/>
        </w:rPr>
        <w:t>ūkio</w:t>
      </w:r>
      <w:r>
        <w:rPr>
          <w:spacing w:val="-11"/>
          <w:sz w:val="24"/>
        </w:rPr>
        <w:t xml:space="preserve"> </w:t>
      </w:r>
      <w:r>
        <w:rPr>
          <w:sz w:val="24"/>
        </w:rPr>
        <w:t>subjektų</w:t>
      </w:r>
      <w:r>
        <w:rPr>
          <w:spacing w:val="-11"/>
          <w:sz w:val="24"/>
        </w:rPr>
        <w:t xml:space="preserve"> </w:t>
      </w:r>
      <w:r>
        <w:rPr>
          <w:sz w:val="24"/>
        </w:rPr>
        <w:t>grupės</w:t>
      </w:r>
      <w:r>
        <w:rPr>
          <w:spacing w:val="-9"/>
          <w:sz w:val="24"/>
        </w:rPr>
        <w:t xml:space="preserve"> </w:t>
      </w:r>
      <w:r>
        <w:rPr>
          <w:sz w:val="24"/>
        </w:rPr>
        <w:t>partneris</w:t>
      </w:r>
      <w:r>
        <w:rPr>
          <w:spacing w:val="-6"/>
          <w:sz w:val="24"/>
        </w:rPr>
        <w:t xml:space="preserve"> </w:t>
      </w:r>
      <w:r>
        <w:rPr>
          <w:sz w:val="24"/>
        </w:rPr>
        <w:t>arba</w:t>
      </w:r>
      <w:r>
        <w:rPr>
          <w:spacing w:val="-12"/>
          <w:sz w:val="24"/>
        </w:rPr>
        <w:t xml:space="preserve"> </w:t>
      </w:r>
      <w:r>
        <w:rPr>
          <w:sz w:val="24"/>
        </w:rPr>
        <w:t>asmuo,</w:t>
      </w:r>
      <w:r>
        <w:rPr>
          <w:spacing w:val="-11"/>
          <w:sz w:val="24"/>
        </w:rPr>
        <w:t xml:space="preserve"> </w:t>
      </w:r>
      <w:r>
        <w:rPr>
          <w:sz w:val="24"/>
        </w:rPr>
        <w:t>įtrauktas</w:t>
      </w:r>
      <w:r>
        <w:rPr>
          <w:spacing w:val="-9"/>
          <w:sz w:val="24"/>
        </w:rPr>
        <w:t xml:space="preserve"> </w:t>
      </w:r>
      <w:r>
        <w:rPr>
          <w:sz w:val="24"/>
        </w:rPr>
        <w:t>į</w:t>
      </w:r>
      <w:r>
        <w:rPr>
          <w:spacing w:val="-12"/>
          <w:sz w:val="24"/>
        </w:rPr>
        <w:t xml:space="preserve"> </w:t>
      </w:r>
      <w:r>
        <w:rPr>
          <w:sz w:val="24"/>
        </w:rPr>
        <w:t>nepatikimų</w:t>
      </w:r>
      <w:r>
        <w:rPr>
          <w:spacing w:val="-11"/>
          <w:sz w:val="24"/>
        </w:rPr>
        <w:t xml:space="preserve"> </w:t>
      </w:r>
      <w:r>
        <w:rPr>
          <w:sz w:val="24"/>
        </w:rPr>
        <w:t xml:space="preserve">tiekėjų </w:t>
      </w:r>
      <w:r>
        <w:rPr>
          <w:spacing w:val="-2"/>
          <w:sz w:val="24"/>
        </w:rPr>
        <w:t>sąrašus.</w:t>
      </w:r>
    </w:p>
    <w:p w14:paraId="3EF51435" w14:textId="77777777" w:rsidR="00F82850" w:rsidRDefault="00D457E2">
      <w:pPr>
        <w:pStyle w:val="Antrat1"/>
        <w:numPr>
          <w:ilvl w:val="1"/>
          <w:numId w:val="4"/>
        </w:numPr>
        <w:tabs>
          <w:tab w:val="left" w:pos="4337"/>
        </w:tabs>
        <w:spacing w:before="269"/>
        <w:ind w:left="4337"/>
        <w:jc w:val="left"/>
      </w:pPr>
      <w:r>
        <w:rPr>
          <w:spacing w:val="-2"/>
        </w:rPr>
        <w:t>KONFIDENCIALUMAS</w:t>
      </w:r>
    </w:p>
    <w:p w14:paraId="5B150D12" w14:textId="5471466E" w:rsidR="00F82850" w:rsidRDefault="00D457E2">
      <w:pPr>
        <w:pStyle w:val="Sraopastraipa"/>
        <w:numPr>
          <w:ilvl w:val="0"/>
          <w:numId w:val="3"/>
        </w:numPr>
        <w:tabs>
          <w:tab w:val="left" w:pos="1015"/>
        </w:tabs>
        <w:spacing w:before="275" w:line="242" w:lineRule="auto"/>
        <w:ind w:right="172" w:firstLine="565"/>
        <w:rPr>
          <w:sz w:val="24"/>
        </w:rPr>
      </w:pPr>
      <w:r>
        <w:rPr>
          <w:sz w:val="24"/>
        </w:rPr>
        <w:t>Šalys</w:t>
      </w:r>
      <w:r>
        <w:rPr>
          <w:spacing w:val="-15"/>
          <w:sz w:val="24"/>
        </w:rPr>
        <w:t xml:space="preserve"> </w:t>
      </w:r>
      <w:r>
        <w:rPr>
          <w:sz w:val="24"/>
        </w:rPr>
        <w:t>įsipareigoja</w:t>
      </w:r>
      <w:r>
        <w:rPr>
          <w:spacing w:val="-15"/>
          <w:sz w:val="24"/>
        </w:rPr>
        <w:t xml:space="preserve"> </w:t>
      </w:r>
      <w:r>
        <w:rPr>
          <w:sz w:val="24"/>
        </w:rPr>
        <w:t>neskelbti</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informacijos</w:t>
      </w:r>
      <w:r>
        <w:rPr>
          <w:spacing w:val="-15"/>
          <w:sz w:val="24"/>
        </w:rPr>
        <w:t xml:space="preserve"> </w:t>
      </w:r>
      <w:r>
        <w:rPr>
          <w:sz w:val="24"/>
        </w:rPr>
        <w:t>apie</w:t>
      </w:r>
      <w:r>
        <w:rPr>
          <w:spacing w:val="-15"/>
          <w:sz w:val="24"/>
        </w:rPr>
        <w:t xml:space="preserve"> </w:t>
      </w:r>
      <w:r>
        <w:rPr>
          <w:sz w:val="24"/>
        </w:rPr>
        <w:t>šios</w:t>
      </w:r>
      <w:r>
        <w:rPr>
          <w:spacing w:val="-15"/>
          <w:sz w:val="24"/>
        </w:rPr>
        <w:t xml:space="preserve"> </w:t>
      </w:r>
      <w:r>
        <w:rPr>
          <w:sz w:val="24"/>
        </w:rPr>
        <w:t>Sutarties</w:t>
      </w:r>
      <w:r>
        <w:rPr>
          <w:spacing w:val="-15"/>
          <w:sz w:val="24"/>
        </w:rPr>
        <w:t xml:space="preserve"> </w:t>
      </w:r>
      <w:r>
        <w:rPr>
          <w:sz w:val="24"/>
        </w:rPr>
        <w:t>sudarymo sąlygas</w:t>
      </w:r>
      <w:r>
        <w:rPr>
          <w:spacing w:val="-2"/>
          <w:sz w:val="24"/>
        </w:rPr>
        <w:t xml:space="preserve"> </w:t>
      </w:r>
      <w:r>
        <w:rPr>
          <w:sz w:val="24"/>
        </w:rPr>
        <w:t>bei</w:t>
      </w:r>
      <w:r>
        <w:rPr>
          <w:spacing w:val="-5"/>
          <w:sz w:val="24"/>
        </w:rPr>
        <w:t xml:space="preserve"> </w:t>
      </w:r>
      <w:r>
        <w:rPr>
          <w:sz w:val="24"/>
        </w:rPr>
        <w:t>kitos</w:t>
      </w:r>
      <w:r>
        <w:rPr>
          <w:spacing w:val="-2"/>
          <w:sz w:val="24"/>
        </w:rPr>
        <w:t xml:space="preserve"> </w:t>
      </w:r>
      <w:r>
        <w:rPr>
          <w:sz w:val="24"/>
        </w:rPr>
        <w:t>informacijos</w:t>
      </w:r>
      <w:r>
        <w:rPr>
          <w:spacing w:val="-2"/>
          <w:sz w:val="24"/>
        </w:rPr>
        <w:t xml:space="preserve"> </w:t>
      </w:r>
      <w:r>
        <w:rPr>
          <w:sz w:val="24"/>
        </w:rPr>
        <w:t>apie</w:t>
      </w:r>
      <w:r>
        <w:rPr>
          <w:spacing w:val="-5"/>
          <w:sz w:val="24"/>
        </w:rPr>
        <w:t xml:space="preserve"> </w:t>
      </w:r>
      <w:r>
        <w:rPr>
          <w:sz w:val="24"/>
        </w:rPr>
        <w:t>Sutarties</w:t>
      </w:r>
      <w:r>
        <w:rPr>
          <w:spacing w:val="-2"/>
          <w:sz w:val="24"/>
        </w:rPr>
        <w:t xml:space="preserve"> </w:t>
      </w:r>
      <w:r>
        <w:rPr>
          <w:sz w:val="24"/>
        </w:rPr>
        <w:t>Šalis</w:t>
      </w:r>
      <w:r>
        <w:rPr>
          <w:spacing w:val="-2"/>
          <w:sz w:val="24"/>
        </w:rPr>
        <w:t xml:space="preserve"> </w:t>
      </w:r>
      <w:r>
        <w:rPr>
          <w:sz w:val="24"/>
        </w:rPr>
        <w:t>daugiau,</w:t>
      </w:r>
      <w:r>
        <w:rPr>
          <w:spacing w:val="-3"/>
          <w:sz w:val="24"/>
        </w:rPr>
        <w:t xml:space="preserve"> </w:t>
      </w:r>
      <w:r>
        <w:rPr>
          <w:sz w:val="24"/>
        </w:rPr>
        <w:t>negu</w:t>
      </w:r>
      <w:r>
        <w:rPr>
          <w:spacing w:val="-3"/>
          <w:sz w:val="24"/>
        </w:rPr>
        <w:t xml:space="preserve"> </w:t>
      </w:r>
      <w:r>
        <w:rPr>
          <w:sz w:val="24"/>
        </w:rPr>
        <w:t>to reikia</w:t>
      </w:r>
      <w:r>
        <w:rPr>
          <w:spacing w:val="-5"/>
          <w:sz w:val="24"/>
        </w:rPr>
        <w:t xml:space="preserve"> </w:t>
      </w:r>
      <w:r w:rsidR="00AA6B14">
        <w:rPr>
          <w:sz w:val="24"/>
        </w:rPr>
        <w:t>S</w:t>
      </w:r>
      <w:r>
        <w:rPr>
          <w:sz w:val="24"/>
        </w:rPr>
        <w:t>utarčiai</w:t>
      </w:r>
      <w:r>
        <w:rPr>
          <w:spacing w:val="-5"/>
          <w:sz w:val="24"/>
        </w:rPr>
        <w:t xml:space="preserve"> </w:t>
      </w:r>
      <w:r>
        <w:rPr>
          <w:sz w:val="24"/>
        </w:rPr>
        <w:t>tinkamai</w:t>
      </w:r>
      <w:r>
        <w:rPr>
          <w:spacing w:val="-5"/>
          <w:sz w:val="24"/>
        </w:rPr>
        <w:t xml:space="preserve"> </w:t>
      </w:r>
      <w:r>
        <w:rPr>
          <w:sz w:val="24"/>
        </w:rPr>
        <w:t>vykdyti, išskyrus tuos atvejus, kai tai yra privaloma pagal Lietuvos Respublikos teisės aktus.</w:t>
      </w:r>
    </w:p>
    <w:p w14:paraId="51A340E2" w14:textId="77777777" w:rsidR="00F82850" w:rsidRDefault="00D457E2">
      <w:pPr>
        <w:pStyle w:val="Sraopastraipa"/>
        <w:numPr>
          <w:ilvl w:val="0"/>
          <w:numId w:val="3"/>
        </w:numPr>
        <w:tabs>
          <w:tab w:val="left" w:pos="1021"/>
        </w:tabs>
        <w:spacing w:line="269" w:lineRule="exact"/>
        <w:ind w:left="1021" w:hanging="355"/>
        <w:rPr>
          <w:sz w:val="24"/>
        </w:rPr>
      </w:pPr>
      <w:r>
        <w:rPr>
          <w:sz w:val="24"/>
        </w:rPr>
        <w:t>Teikėjas</w:t>
      </w:r>
      <w:r>
        <w:rPr>
          <w:spacing w:val="-8"/>
          <w:sz w:val="24"/>
        </w:rPr>
        <w:t xml:space="preserve"> </w:t>
      </w:r>
      <w:r>
        <w:rPr>
          <w:sz w:val="24"/>
        </w:rPr>
        <w:t>privalo</w:t>
      </w:r>
      <w:r>
        <w:rPr>
          <w:spacing w:val="-9"/>
          <w:sz w:val="24"/>
        </w:rPr>
        <w:t xml:space="preserve"> </w:t>
      </w:r>
      <w:r>
        <w:rPr>
          <w:sz w:val="24"/>
        </w:rPr>
        <w:t>užtikrinti,</w:t>
      </w:r>
      <w:r>
        <w:rPr>
          <w:spacing w:val="-9"/>
          <w:sz w:val="24"/>
        </w:rPr>
        <w:t xml:space="preserve"> </w:t>
      </w:r>
      <w:r>
        <w:rPr>
          <w:sz w:val="24"/>
        </w:rPr>
        <w:t>kad</w:t>
      </w:r>
      <w:r>
        <w:rPr>
          <w:spacing w:val="-9"/>
          <w:sz w:val="24"/>
        </w:rPr>
        <w:t xml:space="preserve"> </w:t>
      </w:r>
      <w:r>
        <w:rPr>
          <w:sz w:val="24"/>
        </w:rPr>
        <w:t>fizinių</w:t>
      </w:r>
      <w:r>
        <w:rPr>
          <w:spacing w:val="-10"/>
          <w:sz w:val="24"/>
        </w:rPr>
        <w:t xml:space="preserve"> </w:t>
      </w:r>
      <w:r>
        <w:rPr>
          <w:sz w:val="24"/>
        </w:rPr>
        <w:t>asmenų</w:t>
      </w:r>
      <w:r>
        <w:rPr>
          <w:spacing w:val="-9"/>
          <w:sz w:val="24"/>
        </w:rPr>
        <w:t xml:space="preserve"> </w:t>
      </w:r>
      <w:r>
        <w:rPr>
          <w:sz w:val="24"/>
        </w:rPr>
        <w:t>duomenų</w:t>
      </w:r>
      <w:r>
        <w:rPr>
          <w:spacing w:val="-9"/>
          <w:sz w:val="24"/>
        </w:rPr>
        <w:t xml:space="preserve"> </w:t>
      </w:r>
      <w:r>
        <w:rPr>
          <w:sz w:val="24"/>
        </w:rPr>
        <w:t>tvarkymas</w:t>
      </w:r>
      <w:r>
        <w:rPr>
          <w:spacing w:val="-7"/>
          <w:sz w:val="24"/>
        </w:rPr>
        <w:t xml:space="preserve"> </w:t>
      </w:r>
      <w:r>
        <w:rPr>
          <w:sz w:val="24"/>
        </w:rPr>
        <w:t>būtų</w:t>
      </w:r>
      <w:r>
        <w:rPr>
          <w:spacing w:val="-10"/>
          <w:sz w:val="24"/>
        </w:rPr>
        <w:t xml:space="preserve"> </w:t>
      </w:r>
      <w:r>
        <w:rPr>
          <w:sz w:val="24"/>
        </w:rPr>
        <w:t>suderintas</w:t>
      </w:r>
      <w:r>
        <w:rPr>
          <w:spacing w:val="-7"/>
          <w:sz w:val="24"/>
        </w:rPr>
        <w:t xml:space="preserve"> </w:t>
      </w:r>
      <w:r>
        <w:rPr>
          <w:sz w:val="24"/>
        </w:rPr>
        <w:t>su</w:t>
      </w:r>
      <w:r>
        <w:rPr>
          <w:spacing w:val="-2"/>
          <w:sz w:val="24"/>
        </w:rPr>
        <w:t xml:space="preserve"> </w:t>
      </w:r>
      <w:r>
        <w:rPr>
          <w:spacing w:val="-4"/>
          <w:sz w:val="24"/>
        </w:rPr>
        <w:t>2016</w:t>
      </w:r>
    </w:p>
    <w:p w14:paraId="7EFCF3AB" w14:textId="10783B06" w:rsidR="00F82850" w:rsidRDefault="00D457E2">
      <w:pPr>
        <w:pStyle w:val="Pagrindinistekstas"/>
        <w:ind w:right="170" w:firstLine="0"/>
      </w:pPr>
      <w:r>
        <w:t>m. balandžio 27 d. Europos Parlamento ir Tarybos reglamento (ES) 2016/679 dėl fizinių asmenų apsaugos tvarkant asmens duomenis ir dėl laisvo tokių duomenų judėjimo ir kuriuo panaikinama Direktyva 95/46/EB (Bendrasis duomenų apsaugos reglamentas</w:t>
      </w:r>
      <w:r w:rsidR="00AA6B14">
        <w:t>)</w:t>
      </w:r>
      <w:r>
        <w:t xml:space="preserve"> nuostatų reikalavimais.</w:t>
      </w:r>
    </w:p>
    <w:p w14:paraId="491CD198" w14:textId="77777777" w:rsidR="00F82850" w:rsidRDefault="00D457E2">
      <w:pPr>
        <w:pStyle w:val="Sraopastraipa"/>
        <w:numPr>
          <w:ilvl w:val="0"/>
          <w:numId w:val="3"/>
        </w:numPr>
        <w:tabs>
          <w:tab w:val="left" w:pos="1065"/>
        </w:tabs>
        <w:spacing w:before="2"/>
        <w:ind w:right="165" w:firstLine="565"/>
        <w:rPr>
          <w:sz w:val="24"/>
        </w:rPr>
      </w:pPr>
      <w:r>
        <w:rPr>
          <w:sz w:val="24"/>
        </w:rPr>
        <w:t>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1A19267" w14:textId="77777777" w:rsidR="00F82850" w:rsidRDefault="00F82850">
      <w:pPr>
        <w:pStyle w:val="Pagrindinistekstas"/>
        <w:ind w:left="0" w:firstLine="0"/>
        <w:jc w:val="left"/>
      </w:pPr>
    </w:p>
    <w:p w14:paraId="5E7A5F9E" w14:textId="77777777" w:rsidR="00F82850" w:rsidRDefault="00D457E2">
      <w:pPr>
        <w:pStyle w:val="Sraopastraipa"/>
        <w:numPr>
          <w:ilvl w:val="1"/>
          <w:numId w:val="4"/>
        </w:numPr>
        <w:tabs>
          <w:tab w:val="left" w:pos="3316"/>
        </w:tabs>
        <w:ind w:left="3316" w:hanging="719"/>
        <w:jc w:val="left"/>
        <w:rPr>
          <w:b/>
          <w:sz w:val="24"/>
        </w:rPr>
      </w:pPr>
      <w:r>
        <w:rPr>
          <w:b/>
          <w:sz w:val="24"/>
        </w:rPr>
        <w:t>NENUGALIMA</w:t>
      </w:r>
      <w:r>
        <w:rPr>
          <w:b/>
          <w:spacing w:val="-1"/>
          <w:sz w:val="24"/>
        </w:rPr>
        <w:t xml:space="preserve"> </w:t>
      </w:r>
      <w:r>
        <w:rPr>
          <w:b/>
          <w:sz w:val="24"/>
        </w:rPr>
        <w:t>JĖGA</w:t>
      </w:r>
      <w:r>
        <w:rPr>
          <w:b/>
          <w:spacing w:val="-1"/>
          <w:sz w:val="24"/>
        </w:rPr>
        <w:t xml:space="preserve"> </w:t>
      </w:r>
      <w:r>
        <w:rPr>
          <w:b/>
          <w:sz w:val="24"/>
        </w:rPr>
        <w:t>(</w:t>
      </w:r>
      <w:r>
        <w:rPr>
          <w:b/>
          <w:i/>
          <w:sz w:val="24"/>
        </w:rPr>
        <w:t>FORCE</w:t>
      </w:r>
      <w:r>
        <w:rPr>
          <w:b/>
          <w:i/>
          <w:spacing w:val="-1"/>
          <w:sz w:val="24"/>
        </w:rPr>
        <w:t xml:space="preserve"> </w:t>
      </w:r>
      <w:r>
        <w:rPr>
          <w:b/>
          <w:i/>
          <w:spacing w:val="-2"/>
          <w:sz w:val="24"/>
        </w:rPr>
        <w:t>MAJEURE</w:t>
      </w:r>
      <w:r>
        <w:rPr>
          <w:b/>
          <w:spacing w:val="-2"/>
          <w:sz w:val="24"/>
        </w:rPr>
        <w:t>)</w:t>
      </w:r>
    </w:p>
    <w:p w14:paraId="17B32750" w14:textId="77777777" w:rsidR="00F82850" w:rsidRDefault="00D457E2">
      <w:pPr>
        <w:pStyle w:val="Sraopastraipa"/>
        <w:numPr>
          <w:ilvl w:val="0"/>
          <w:numId w:val="3"/>
        </w:numPr>
        <w:tabs>
          <w:tab w:val="left" w:pos="1075"/>
        </w:tabs>
        <w:spacing w:before="274"/>
        <w:ind w:right="164" w:firstLine="565"/>
        <w:rPr>
          <w:sz w:val="24"/>
        </w:rPr>
      </w:pPr>
      <w:r>
        <w:rPr>
          <w:sz w:val="24"/>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w:t>
      </w:r>
      <w:r>
        <w:rPr>
          <w:spacing w:val="-2"/>
          <w:sz w:val="24"/>
        </w:rPr>
        <w:t>įsipareigojimų.</w:t>
      </w:r>
    </w:p>
    <w:p w14:paraId="4EF7E5A7" w14:textId="77777777" w:rsidR="00F82850" w:rsidRDefault="00D457E2">
      <w:pPr>
        <w:pStyle w:val="Sraopastraipa"/>
        <w:numPr>
          <w:ilvl w:val="0"/>
          <w:numId w:val="3"/>
        </w:numPr>
        <w:tabs>
          <w:tab w:val="left" w:pos="1010"/>
        </w:tabs>
        <w:spacing w:before="2"/>
        <w:ind w:right="167" w:firstLine="565"/>
        <w:rPr>
          <w:sz w:val="24"/>
        </w:rPr>
      </w:pPr>
      <w:r>
        <w:rPr>
          <w:sz w:val="24"/>
        </w:rPr>
        <w:t>Nenugalimos</w:t>
      </w:r>
      <w:r>
        <w:rPr>
          <w:spacing w:val="-15"/>
          <w:sz w:val="24"/>
        </w:rPr>
        <w:t xml:space="preserve"> </w:t>
      </w:r>
      <w:r>
        <w:rPr>
          <w:sz w:val="24"/>
        </w:rPr>
        <w:t>jėgos</w:t>
      </w:r>
      <w:r>
        <w:rPr>
          <w:spacing w:val="-15"/>
          <w:sz w:val="24"/>
        </w:rPr>
        <w:t xml:space="preserve"> </w:t>
      </w:r>
      <w:r>
        <w:rPr>
          <w:sz w:val="24"/>
        </w:rPr>
        <w:t>aplinkybės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patvirtintos</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civilinio</w:t>
      </w:r>
      <w:r>
        <w:rPr>
          <w:spacing w:val="-15"/>
          <w:sz w:val="24"/>
        </w:rPr>
        <w:t xml:space="preserve"> </w:t>
      </w:r>
      <w:r>
        <w:rPr>
          <w:sz w:val="24"/>
        </w:rPr>
        <w:t>kodekso, Lietuvos Respublikos Vyriausybės 1996-07-15 nutarimo Nr. 840 „Dėl atleidimo nuo atsakomybės esant</w:t>
      </w:r>
      <w:r>
        <w:rPr>
          <w:spacing w:val="-15"/>
          <w:sz w:val="24"/>
        </w:rPr>
        <w:t xml:space="preserve"> </w:t>
      </w:r>
      <w:r>
        <w:rPr>
          <w:sz w:val="24"/>
        </w:rPr>
        <w:t>nenugalimos</w:t>
      </w:r>
      <w:r>
        <w:rPr>
          <w:spacing w:val="-15"/>
          <w:sz w:val="24"/>
        </w:rPr>
        <w:t xml:space="preserve"> </w:t>
      </w:r>
      <w:r>
        <w:rPr>
          <w:sz w:val="24"/>
        </w:rPr>
        <w:t>jėgos</w:t>
      </w:r>
      <w:r>
        <w:rPr>
          <w:spacing w:val="-15"/>
          <w:sz w:val="24"/>
        </w:rPr>
        <w:t xml:space="preserve"> </w:t>
      </w:r>
      <w:r>
        <w:rPr>
          <w:sz w:val="24"/>
        </w:rPr>
        <w:t>(force</w:t>
      </w:r>
      <w:r>
        <w:rPr>
          <w:spacing w:val="-15"/>
          <w:sz w:val="24"/>
        </w:rPr>
        <w:t xml:space="preserve"> </w:t>
      </w:r>
      <w:r>
        <w:rPr>
          <w:sz w:val="24"/>
        </w:rPr>
        <w:t>majeure)</w:t>
      </w:r>
      <w:r>
        <w:rPr>
          <w:spacing w:val="-15"/>
          <w:sz w:val="24"/>
        </w:rPr>
        <w:t xml:space="preserve"> </w:t>
      </w:r>
      <w:r>
        <w:rPr>
          <w:sz w:val="24"/>
        </w:rPr>
        <w:t>aplinkybėms</w:t>
      </w:r>
      <w:r>
        <w:rPr>
          <w:spacing w:val="-15"/>
          <w:sz w:val="24"/>
        </w:rPr>
        <w:t xml:space="preserve"> </w:t>
      </w:r>
      <w:r>
        <w:rPr>
          <w:sz w:val="24"/>
        </w:rPr>
        <w:t>taisyklių</w:t>
      </w:r>
      <w:r>
        <w:rPr>
          <w:spacing w:val="-15"/>
          <w:sz w:val="24"/>
        </w:rPr>
        <w:t xml:space="preserve"> </w:t>
      </w:r>
      <w:r>
        <w:rPr>
          <w:sz w:val="24"/>
        </w:rPr>
        <w:t>patvirtinimo“</w:t>
      </w:r>
      <w:r>
        <w:rPr>
          <w:spacing w:val="-15"/>
          <w:sz w:val="24"/>
        </w:rPr>
        <w:t xml:space="preserve"> </w:t>
      </w:r>
      <w:r>
        <w:rPr>
          <w:sz w:val="24"/>
        </w:rPr>
        <w:t>ir</w:t>
      </w:r>
      <w:r>
        <w:rPr>
          <w:spacing w:val="-15"/>
          <w:sz w:val="24"/>
        </w:rPr>
        <w:t xml:space="preserve"> </w:t>
      </w:r>
      <w:r>
        <w:rPr>
          <w:sz w:val="24"/>
        </w:rPr>
        <w:t>Lietuvos</w:t>
      </w:r>
      <w:r>
        <w:rPr>
          <w:spacing w:val="-15"/>
          <w:sz w:val="24"/>
        </w:rPr>
        <w:t xml:space="preserve"> </w:t>
      </w:r>
      <w:r>
        <w:rPr>
          <w:sz w:val="24"/>
        </w:rPr>
        <w:t>Respublikos Vyriausybės 1997-03-13 nutarimo Nr. 222 „Dėl nenugalimos jėgos (force majeure) aplinkybes liudijančių pažymų išdavimo tvarkos patvirtinimo“ ir juos pakeičiančių teisės aktų nustatyta tvarka.</w:t>
      </w:r>
    </w:p>
    <w:p w14:paraId="17321D59" w14:textId="77777777" w:rsidR="00F82850" w:rsidRDefault="00D457E2">
      <w:pPr>
        <w:pStyle w:val="Sraopastraipa"/>
        <w:numPr>
          <w:ilvl w:val="0"/>
          <w:numId w:val="3"/>
        </w:numPr>
        <w:tabs>
          <w:tab w:val="left" w:pos="1020"/>
        </w:tabs>
        <w:ind w:right="170" w:firstLine="565"/>
        <w:rPr>
          <w:sz w:val="24"/>
        </w:rPr>
      </w:pPr>
      <w:r>
        <w:rPr>
          <w:sz w:val="24"/>
        </w:rPr>
        <w:lastRenderedPageBreak/>
        <w:t>Nenugalimos</w:t>
      </w:r>
      <w:r>
        <w:rPr>
          <w:spacing w:val="-10"/>
          <w:sz w:val="24"/>
        </w:rPr>
        <w:t xml:space="preserve"> </w:t>
      </w:r>
      <w:r>
        <w:rPr>
          <w:sz w:val="24"/>
        </w:rPr>
        <w:t>jėgos</w:t>
      </w:r>
      <w:r>
        <w:rPr>
          <w:spacing w:val="-10"/>
          <w:sz w:val="24"/>
        </w:rPr>
        <w:t xml:space="preserve"> </w:t>
      </w:r>
      <w:r>
        <w:rPr>
          <w:sz w:val="24"/>
        </w:rPr>
        <w:t>atveju</w:t>
      </w:r>
      <w:r>
        <w:rPr>
          <w:spacing w:val="-12"/>
          <w:sz w:val="24"/>
        </w:rPr>
        <w:t xml:space="preserve"> </w:t>
      </w:r>
      <w:r>
        <w:rPr>
          <w:sz w:val="24"/>
        </w:rPr>
        <w:t>Šalys</w:t>
      </w:r>
      <w:r>
        <w:rPr>
          <w:spacing w:val="-10"/>
          <w:sz w:val="24"/>
        </w:rPr>
        <w:t xml:space="preserve"> </w:t>
      </w:r>
      <w:r>
        <w:rPr>
          <w:sz w:val="24"/>
        </w:rPr>
        <w:t>dėl</w:t>
      </w:r>
      <w:r>
        <w:rPr>
          <w:spacing w:val="-12"/>
          <w:sz w:val="24"/>
        </w:rPr>
        <w:t xml:space="preserve"> </w:t>
      </w:r>
      <w:r>
        <w:rPr>
          <w:sz w:val="24"/>
        </w:rPr>
        <w:t>atsiradusių</w:t>
      </w:r>
      <w:r>
        <w:rPr>
          <w:spacing w:val="-12"/>
          <w:sz w:val="24"/>
        </w:rPr>
        <w:t xml:space="preserve"> </w:t>
      </w:r>
      <w:r>
        <w:rPr>
          <w:sz w:val="24"/>
        </w:rPr>
        <w:t>nuostolių</w:t>
      </w:r>
      <w:r>
        <w:rPr>
          <w:spacing w:val="-12"/>
          <w:sz w:val="24"/>
        </w:rPr>
        <w:t xml:space="preserve"> </w:t>
      </w:r>
      <w:r>
        <w:rPr>
          <w:sz w:val="24"/>
        </w:rPr>
        <w:t>papildomo</w:t>
      </w:r>
      <w:r>
        <w:rPr>
          <w:spacing w:val="-12"/>
          <w:sz w:val="24"/>
        </w:rPr>
        <w:t xml:space="preserve"> </w:t>
      </w:r>
      <w:r>
        <w:rPr>
          <w:sz w:val="24"/>
        </w:rPr>
        <w:t>atlyginimo</w:t>
      </w:r>
      <w:r>
        <w:rPr>
          <w:spacing w:val="-12"/>
          <w:sz w:val="24"/>
        </w:rPr>
        <w:t xml:space="preserve"> </w:t>
      </w:r>
      <w:r>
        <w:rPr>
          <w:sz w:val="24"/>
        </w:rPr>
        <w:t>ir</w:t>
      </w:r>
      <w:r>
        <w:rPr>
          <w:spacing w:val="-12"/>
          <w:sz w:val="24"/>
        </w:rPr>
        <w:t xml:space="preserve"> </w:t>
      </w:r>
      <w:r>
        <w:rPr>
          <w:sz w:val="24"/>
        </w:rPr>
        <w:t>paslaugų teikimo terminų pratęsimo susitaria abipusiu rašytiniu Šalių susitarimu.</w:t>
      </w:r>
    </w:p>
    <w:p w14:paraId="789CA576" w14:textId="77777777" w:rsidR="00F82850" w:rsidRDefault="00D457E2">
      <w:pPr>
        <w:pStyle w:val="Antrat1"/>
        <w:numPr>
          <w:ilvl w:val="1"/>
          <w:numId w:val="4"/>
        </w:numPr>
        <w:tabs>
          <w:tab w:val="left" w:pos="4472"/>
        </w:tabs>
        <w:spacing w:before="274"/>
        <w:ind w:left="4472"/>
        <w:jc w:val="left"/>
      </w:pPr>
      <w:r>
        <w:t>AUTORINĖS</w:t>
      </w:r>
      <w:r>
        <w:rPr>
          <w:spacing w:val="-4"/>
        </w:rPr>
        <w:t xml:space="preserve"> </w:t>
      </w:r>
      <w:r>
        <w:rPr>
          <w:spacing w:val="-2"/>
        </w:rPr>
        <w:t>TEISĖS</w:t>
      </w:r>
    </w:p>
    <w:p w14:paraId="2C84A0AC" w14:textId="77777777" w:rsidR="00F82850" w:rsidRDefault="00F82850">
      <w:pPr>
        <w:pStyle w:val="Pagrindinistekstas"/>
        <w:spacing w:before="3"/>
        <w:ind w:left="0" w:firstLine="0"/>
        <w:jc w:val="left"/>
        <w:rPr>
          <w:b/>
        </w:rPr>
      </w:pPr>
    </w:p>
    <w:p w14:paraId="7714A340" w14:textId="18A7C168" w:rsidR="00F82850" w:rsidRDefault="00D457E2">
      <w:pPr>
        <w:pStyle w:val="Sraopastraipa"/>
        <w:numPr>
          <w:ilvl w:val="0"/>
          <w:numId w:val="3"/>
        </w:numPr>
        <w:tabs>
          <w:tab w:val="left" w:pos="1090"/>
        </w:tabs>
        <w:ind w:right="164" w:firstLine="565"/>
        <w:rPr>
          <w:sz w:val="24"/>
        </w:rPr>
      </w:pPr>
      <w:r>
        <w:rPr>
          <w:sz w:val="24"/>
        </w:rPr>
        <w:t>Teikėjas Sutar</w:t>
      </w:r>
      <w:r w:rsidR="00144D20">
        <w:rPr>
          <w:sz w:val="24"/>
        </w:rPr>
        <w:t>čių pagrindu</w:t>
      </w:r>
      <w:r>
        <w:rPr>
          <w:sz w:val="24"/>
        </w:rPr>
        <w:t xml:space="preserve"> sukurto (parengto) Paslaugų rezultato autorines teises be atskiro susitarimo ar sutikimo visa apimtimi perduoda Užsakovui. Užsakovas be atskiro Teikėjo sutikimo Paslaugų</w:t>
      </w:r>
      <w:r>
        <w:rPr>
          <w:spacing w:val="-9"/>
          <w:sz w:val="24"/>
        </w:rPr>
        <w:t xml:space="preserve"> </w:t>
      </w:r>
      <w:r>
        <w:rPr>
          <w:sz w:val="24"/>
        </w:rPr>
        <w:t>rezultatą</w:t>
      </w:r>
      <w:r>
        <w:rPr>
          <w:spacing w:val="-10"/>
          <w:sz w:val="24"/>
        </w:rPr>
        <w:t xml:space="preserve"> </w:t>
      </w:r>
      <w:r>
        <w:rPr>
          <w:sz w:val="24"/>
        </w:rPr>
        <w:t>gali</w:t>
      </w:r>
      <w:r>
        <w:rPr>
          <w:spacing w:val="-10"/>
          <w:sz w:val="24"/>
        </w:rPr>
        <w:t xml:space="preserve"> </w:t>
      </w:r>
      <w:r>
        <w:rPr>
          <w:sz w:val="24"/>
        </w:rPr>
        <w:t>perduoti</w:t>
      </w:r>
      <w:r>
        <w:rPr>
          <w:spacing w:val="-10"/>
          <w:sz w:val="24"/>
        </w:rPr>
        <w:t xml:space="preserve"> </w:t>
      </w:r>
      <w:r>
        <w:rPr>
          <w:sz w:val="24"/>
        </w:rPr>
        <w:t>tretiesiems</w:t>
      </w:r>
      <w:r>
        <w:rPr>
          <w:spacing w:val="-7"/>
          <w:sz w:val="24"/>
        </w:rPr>
        <w:t xml:space="preserve"> </w:t>
      </w:r>
      <w:r>
        <w:rPr>
          <w:sz w:val="24"/>
        </w:rPr>
        <w:t>asmenims,</w:t>
      </w:r>
      <w:r>
        <w:rPr>
          <w:spacing w:val="-9"/>
          <w:sz w:val="24"/>
        </w:rPr>
        <w:t xml:space="preserve"> </w:t>
      </w:r>
      <w:r>
        <w:rPr>
          <w:sz w:val="24"/>
        </w:rPr>
        <w:t>taip</w:t>
      </w:r>
      <w:r>
        <w:rPr>
          <w:spacing w:val="-9"/>
          <w:sz w:val="24"/>
        </w:rPr>
        <w:t xml:space="preserve"> </w:t>
      </w:r>
      <w:r>
        <w:rPr>
          <w:sz w:val="24"/>
        </w:rPr>
        <w:t>pat</w:t>
      </w:r>
      <w:r>
        <w:rPr>
          <w:spacing w:val="-10"/>
          <w:sz w:val="24"/>
        </w:rPr>
        <w:t xml:space="preserve"> </w:t>
      </w:r>
      <w:r>
        <w:rPr>
          <w:sz w:val="24"/>
        </w:rPr>
        <w:t>turi</w:t>
      </w:r>
      <w:r>
        <w:rPr>
          <w:spacing w:val="-10"/>
          <w:sz w:val="24"/>
        </w:rPr>
        <w:t xml:space="preserve"> </w:t>
      </w:r>
      <w:r>
        <w:rPr>
          <w:sz w:val="24"/>
        </w:rPr>
        <w:t>teisę</w:t>
      </w:r>
      <w:r>
        <w:rPr>
          <w:spacing w:val="-10"/>
          <w:sz w:val="24"/>
        </w:rPr>
        <w:t xml:space="preserve"> </w:t>
      </w:r>
      <w:r>
        <w:rPr>
          <w:sz w:val="24"/>
        </w:rPr>
        <w:t>naudoti</w:t>
      </w:r>
      <w:r>
        <w:rPr>
          <w:spacing w:val="-10"/>
          <w:sz w:val="24"/>
        </w:rPr>
        <w:t xml:space="preserve"> </w:t>
      </w:r>
      <w:r>
        <w:rPr>
          <w:sz w:val="24"/>
        </w:rPr>
        <w:t>Paslaugų</w:t>
      </w:r>
      <w:r>
        <w:rPr>
          <w:spacing w:val="-9"/>
          <w:sz w:val="24"/>
        </w:rPr>
        <w:t xml:space="preserve"> </w:t>
      </w:r>
      <w:r>
        <w:rPr>
          <w:sz w:val="24"/>
        </w:rPr>
        <w:t>rezultatą</w:t>
      </w:r>
      <w:r>
        <w:rPr>
          <w:spacing w:val="-10"/>
          <w:sz w:val="24"/>
        </w:rPr>
        <w:t xml:space="preserve"> </w:t>
      </w:r>
      <w:r>
        <w:rPr>
          <w:sz w:val="24"/>
        </w:rPr>
        <w:t>ar jo dalį visais būdais pagal Užsakovo poreikį.</w:t>
      </w:r>
    </w:p>
    <w:p w14:paraId="6DC7B400" w14:textId="77777777" w:rsidR="00F82850" w:rsidRDefault="00F82850">
      <w:pPr>
        <w:pStyle w:val="Pagrindinistekstas"/>
        <w:ind w:left="0" w:firstLine="0"/>
        <w:jc w:val="left"/>
      </w:pPr>
    </w:p>
    <w:p w14:paraId="2151579E" w14:textId="1AF4E97C" w:rsidR="00F82850" w:rsidRPr="00EB4780" w:rsidRDefault="00D457E2">
      <w:pPr>
        <w:pStyle w:val="Antrat1"/>
        <w:numPr>
          <w:ilvl w:val="1"/>
          <w:numId w:val="4"/>
        </w:numPr>
        <w:tabs>
          <w:tab w:val="left" w:pos="4007"/>
        </w:tabs>
        <w:ind w:left="4007"/>
        <w:jc w:val="left"/>
      </w:pPr>
      <w:r>
        <w:t xml:space="preserve">SUTARTIES </w:t>
      </w:r>
      <w:r>
        <w:rPr>
          <w:spacing w:val="-2"/>
        </w:rPr>
        <w:t>NUTRAUKIMAS</w:t>
      </w:r>
    </w:p>
    <w:p w14:paraId="40ADEC19" w14:textId="77777777" w:rsidR="00EB4780" w:rsidRDefault="00EB4780" w:rsidP="00EB4780">
      <w:pPr>
        <w:pStyle w:val="Antrat1"/>
        <w:tabs>
          <w:tab w:val="left" w:pos="4007"/>
        </w:tabs>
        <w:ind w:left="0" w:firstLine="0"/>
      </w:pPr>
    </w:p>
    <w:p w14:paraId="7E4FFFF0" w14:textId="63C90967" w:rsidR="00F82850" w:rsidRDefault="00D457E2">
      <w:pPr>
        <w:pStyle w:val="Sraopastraipa"/>
        <w:numPr>
          <w:ilvl w:val="0"/>
          <w:numId w:val="3"/>
        </w:numPr>
        <w:tabs>
          <w:tab w:val="left" w:pos="1080"/>
        </w:tabs>
        <w:spacing w:before="61"/>
        <w:ind w:right="161" w:firstLine="565"/>
        <w:rPr>
          <w:sz w:val="24"/>
        </w:rPr>
      </w:pPr>
      <w:r>
        <w:rPr>
          <w:sz w:val="24"/>
        </w:rPr>
        <w:t>Užsakovas,</w:t>
      </w:r>
      <w:r>
        <w:rPr>
          <w:spacing w:val="40"/>
          <w:sz w:val="24"/>
        </w:rPr>
        <w:t xml:space="preserve"> </w:t>
      </w:r>
      <w:r>
        <w:rPr>
          <w:sz w:val="24"/>
        </w:rPr>
        <w:t>raštu</w:t>
      </w:r>
      <w:r>
        <w:rPr>
          <w:spacing w:val="40"/>
          <w:sz w:val="24"/>
        </w:rPr>
        <w:t xml:space="preserve"> </w:t>
      </w:r>
      <w:r>
        <w:rPr>
          <w:sz w:val="24"/>
        </w:rPr>
        <w:t>įspėjęs</w:t>
      </w:r>
      <w:r>
        <w:rPr>
          <w:spacing w:val="40"/>
          <w:sz w:val="24"/>
        </w:rPr>
        <w:t xml:space="preserve"> </w:t>
      </w:r>
      <w:r>
        <w:rPr>
          <w:sz w:val="24"/>
        </w:rPr>
        <w:t>prieš</w:t>
      </w:r>
      <w:r>
        <w:rPr>
          <w:spacing w:val="40"/>
          <w:sz w:val="24"/>
        </w:rPr>
        <w:t xml:space="preserve"> </w:t>
      </w:r>
      <w:r>
        <w:rPr>
          <w:sz w:val="24"/>
        </w:rPr>
        <w:t>10</w:t>
      </w:r>
      <w:r>
        <w:rPr>
          <w:spacing w:val="40"/>
          <w:sz w:val="24"/>
        </w:rPr>
        <w:t xml:space="preserve"> </w:t>
      </w:r>
      <w:r>
        <w:rPr>
          <w:sz w:val="24"/>
        </w:rPr>
        <w:t>(dešimt)</w:t>
      </w:r>
      <w:r>
        <w:rPr>
          <w:spacing w:val="40"/>
          <w:sz w:val="24"/>
        </w:rPr>
        <w:t xml:space="preserve"> </w:t>
      </w:r>
      <w:r>
        <w:rPr>
          <w:sz w:val="24"/>
        </w:rPr>
        <w:t>kalendorinių</w:t>
      </w:r>
      <w:r>
        <w:rPr>
          <w:spacing w:val="40"/>
          <w:sz w:val="24"/>
        </w:rPr>
        <w:t xml:space="preserve"> </w:t>
      </w:r>
      <w:r>
        <w:rPr>
          <w:sz w:val="24"/>
        </w:rPr>
        <w:t>dienų,</w:t>
      </w:r>
      <w:r>
        <w:rPr>
          <w:spacing w:val="40"/>
          <w:sz w:val="24"/>
        </w:rPr>
        <w:t xml:space="preserve"> </w:t>
      </w:r>
      <w:r>
        <w:rPr>
          <w:sz w:val="24"/>
        </w:rPr>
        <w:t>gali</w:t>
      </w:r>
      <w:r>
        <w:rPr>
          <w:spacing w:val="40"/>
          <w:sz w:val="24"/>
        </w:rPr>
        <w:t xml:space="preserve"> </w:t>
      </w:r>
      <w:r>
        <w:rPr>
          <w:sz w:val="24"/>
        </w:rPr>
        <w:t>nutraukti</w:t>
      </w:r>
      <w:r>
        <w:rPr>
          <w:spacing w:val="40"/>
          <w:sz w:val="24"/>
        </w:rPr>
        <w:t xml:space="preserve"> </w:t>
      </w:r>
      <w:r>
        <w:rPr>
          <w:sz w:val="24"/>
        </w:rPr>
        <w:t>Sutartis vienašališkai ir reikalauti atlyginti nuostolius, jeigu Teikėjas:</w:t>
      </w:r>
    </w:p>
    <w:p w14:paraId="5E1A9871" w14:textId="076D30BB" w:rsidR="00F82850" w:rsidRDefault="00D457E2">
      <w:pPr>
        <w:pStyle w:val="Sraopastraipa"/>
        <w:numPr>
          <w:ilvl w:val="1"/>
          <w:numId w:val="3"/>
        </w:numPr>
        <w:tabs>
          <w:tab w:val="left" w:pos="1250"/>
        </w:tabs>
        <w:spacing w:before="3"/>
        <w:ind w:right="169" w:firstLine="565"/>
        <w:rPr>
          <w:sz w:val="24"/>
        </w:rPr>
      </w:pPr>
      <w:r>
        <w:rPr>
          <w:sz w:val="24"/>
        </w:rPr>
        <w:t>nevykdo</w:t>
      </w:r>
      <w:r>
        <w:rPr>
          <w:spacing w:val="40"/>
          <w:sz w:val="24"/>
        </w:rPr>
        <w:t xml:space="preserve"> </w:t>
      </w:r>
      <w:r>
        <w:rPr>
          <w:sz w:val="24"/>
        </w:rPr>
        <w:t>šios</w:t>
      </w:r>
      <w:r>
        <w:rPr>
          <w:spacing w:val="40"/>
          <w:sz w:val="24"/>
        </w:rPr>
        <w:t xml:space="preserve"> </w:t>
      </w:r>
      <w:r>
        <w:rPr>
          <w:sz w:val="24"/>
        </w:rPr>
        <w:t>Sutarties</w:t>
      </w:r>
      <w:r>
        <w:rPr>
          <w:spacing w:val="40"/>
          <w:sz w:val="24"/>
        </w:rPr>
        <w:t xml:space="preserve"> </w:t>
      </w:r>
      <w:r>
        <w:rPr>
          <w:sz w:val="24"/>
        </w:rPr>
        <w:t>įsipareigojimų</w:t>
      </w:r>
      <w:r>
        <w:rPr>
          <w:spacing w:val="40"/>
          <w:sz w:val="24"/>
        </w:rPr>
        <w:t xml:space="preserve"> </w:t>
      </w:r>
      <w:r>
        <w:rPr>
          <w:sz w:val="24"/>
        </w:rPr>
        <w:t>arba</w:t>
      </w:r>
      <w:r>
        <w:rPr>
          <w:spacing w:val="40"/>
          <w:sz w:val="24"/>
        </w:rPr>
        <w:t xml:space="preserve"> </w:t>
      </w:r>
      <w:r>
        <w:rPr>
          <w:sz w:val="24"/>
        </w:rPr>
        <w:t>nebegali</w:t>
      </w:r>
      <w:r>
        <w:rPr>
          <w:spacing w:val="40"/>
          <w:sz w:val="24"/>
        </w:rPr>
        <w:t xml:space="preserve"> </w:t>
      </w:r>
      <w:r>
        <w:rPr>
          <w:sz w:val="24"/>
        </w:rPr>
        <w:t>šių</w:t>
      </w:r>
      <w:r>
        <w:rPr>
          <w:spacing w:val="40"/>
          <w:sz w:val="24"/>
        </w:rPr>
        <w:t xml:space="preserve"> </w:t>
      </w:r>
      <w:r>
        <w:rPr>
          <w:sz w:val="24"/>
        </w:rPr>
        <w:t>įsipareigojimų</w:t>
      </w:r>
      <w:r>
        <w:rPr>
          <w:spacing w:val="40"/>
          <w:sz w:val="24"/>
        </w:rPr>
        <w:t xml:space="preserve"> </w:t>
      </w:r>
      <w:r>
        <w:rPr>
          <w:sz w:val="24"/>
        </w:rPr>
        <w:t>vykdyti,</w:t>
      </w:r>
      <w:r>
        <w:rPr>
          <w:spacing w:val="40"/>
          <w:sz w:val="24"/>
        </w:rPr>
        <w:t xml:space="preserve"> </w:t>
      </w:r>
      <w:r>
        <w:rPr>
          <w:sz w:val="24"/>
        </w:rPr>
        <w:t>arba atsisako sudaryti Pagrindinę pirkimo sutartį;</w:t>
      </w:r>
    </w:p>
    <w:p w14:paraId="3D570370" w14:textId="76440C15" w:rsidR="00F82850" w:rsidRDefault="00D457E2">
      <w:pPr>
        <w:pStyle w:val="Sraopastraipa"/>
        <w:numPr>
          <w:ilvl w:val="1"/>
          <w:numId w:val="3"/>
        </w:numPr>
        <w:tabs>
          <w:tab w:val="left" w:pos="1195"/>
        </w:tabs>
        <w:ind w:right="165" w:firstLine="565"/>
        <w:rPr>
          <w:sz w:val="24"/>
        </w:rPr>
      </w:pPr>
      <w:r>
        <w:rPr>
          <w:sz w:val="24"/>
        </w:rPr>
        <w:t>nepradeda</w:t>
      </w:r>
      <w:r>
        <w:rPr>
          <w:spacing w:val="-15"/>
          <w:sz w:val="24"/>
        </w:rPr>
        <w:t xml:space="preserve"> </w:t>
      </w:r>
      <w:r>
        <w:rPr>
          <w:sz w:val="24"/>
        </w:rPr>
        <w:t>laiku</w:t>
      </w:r>
      <w:r>
        <w:rPr>
          <w:spacing w:val="-6"/>
          <w:sz w:val="24"/>
        </w:rPr>
        <w:t xml:space="preserve"> </w:t>
      </w:r>
      <w:r>
        <w:rPr>
          <w:sz w:val="24"/>
        </w:rPr>
        <w:t>vykdyti</w:t>
      </w:r>
      <w:r>
        <w:rPr>
          <w:spacing w:val="-10"/>
          <w:sz w:val="24"/>
        </w:rPr>
        <w:t xml:space="preserve"> </w:t>
      </w:r>
      <w:r>
        <w:rPr>
          <w:sz w:val="24"/>
        </w:rPr>
        <w:t>Pagrindinės</w:t>
      </w:r>
      <w:r>
        <w:rPr>
          <w:spacing w:val="-12"/>
          <w:sz w:val="24"/>
        </w:rPr>
        <w:t xml:space="preserve"> </w:t>
      </w:r>
      <w:r>
        <w:rPr>
          <w:sz w:val="24"/>
        </w:rPr>
        <w:t>pirkimo</w:t>
      </w:r>
      <w:r>
        <w:rPr>
          <w:spacing w:val="-12"/>
          <w:sz w:val="24"/>
        </w:rPr>
        <w:t xml:space="preserve"> </w:t>
      </w:r>
      <w:r>
        <w:rPr>
          <w:sz w:val="24"/>
        </w:rPr>
        <w:t>sutarties</w:t>
      </w:r>
      <w:r>
        <w:rPr>
          <w:spacing w:val="-12"/>
          <w:sz w:val="24"/>
        </w:rPr>
        <w:t xml:space="preserve"> </w:t>
      </w:r>
      <w:r>
        <w:rPr>
          <w:sz w:val="24"/>
        </w:rPr>
        <w:t>arba</w:t>
      </w:r>
      <w:r>
        <w:rPr>
          <w:spacing w:val="-10"/>
          <w:sz w:val="24"/>
        </w:rPr>
        <w:t xml:space="preserve"> </w:t>
      </w:r>
      <w:r>
        <w:rPr>
          <w:sz w:val="24"/>
        </w:rPr>
        <w:t>teikia</w:t>
      </w:r>
      <w:r>
        <w:rPr>
          <w:spacing w:val="-10"/>
          <w:sz w:val="24"/>
        </w:rPr>
        <w:t xml:space="preserve"> </w:t>
      </w:r>
      <w:r>
        <w:rPr>
          <w:sz w:val="24"/>
        </w:rPr>
        <w:t>Paslaugas</w:t>
      </w:r>
      <w:r>
        <w:rPr>
          <w:spacing w:val="-7"/>
          <w:sz w:val="24"/>
        </w:rPr>
        <w:t xml:space="preserve"> </w:t>
      </w:r>
      <w:r>
        <w:rPr>
          <w:sz w:val="24"/>
        </w:rPr>
        <w:t>taip</w:t>
      </w:r>
      <w:r>
        <w:rPr>
          <w:spacing w:val="-14"/>
          <w:sz w:val="24"/>
        </w:rPr>
        <w:t xml:space="preserve"> </w:t>
      </w:r>
      <w:r>
        <w:rPr>
          <w:sz w:val="24"/>
        </w:rPr>
        <w:t>lėtai,</w:t>
      </w:r>
      <w:r>
        <w:rPr>
          <w:spacing w:val="-14"/>
          <w:sz w:val="24"/>
        </w:rPr>
        <w:t xml:space="preserve"> </w:t>
      </w:r>
      <w:r>
        <w:rPr>
          <w:sz w:val="24"/>
        </w:rPr>
        <w:t>kad jas baigti iki termino pabaigos pasidaro aiškiai negalima;</w:t>
      </w:r>
    </w:p>
    <w:p w14:paraId="4E2BB81A" w14:textId="77777777" w:rsidR="00F82850" w:rsidRDefault="00D457E2">
      <w:pPr>
        <w:pStyle w:val="Sraopastraipa"/>
        <w:numPr>
          <w:ilvl w:val="1"/>
          <w:numId w:val="3"/>
        </w:numPr>
        <w:tabs>
          <w:tab w:val="left" w:pos="1200"/>
        </w:tabs>
        <w:spacing w:line="242" w:lineRule="auto"/>
        <w:ind w:right="165" w:firstLine="565"/>
        <w:rPr>
          <w:sz w:val="24"/>
        </w:rPr>
      </w:pPr>
      <w:r>
        <w:rPr>
          <w:sz w:val="24"/>
        </w:rPr>
        <w:t>Paslaugas</w:t>
      </w:r>
      <w:r>
        <w:rPr>
          <w:spacing w:val="-4"/>
          <w:sz w:val="24"/>
        </w:rPr>
        <w:t xml:space="preserve"> </w:t>
      </w:r>
      <w:r>
        <w:rPr>
          <w:sz w:val="24"/>
        </w:rPr>
        <w:t>teikia</w:t>
      </w:r>
      <w:r>
        <w:rPr>
          <w:spacing w:val="-11"/>
          <w:sz w:val="24"/>
        </w:rPr>
        <w:t xml:space="preserve"> </w:t>
      </w:r>
      <w:r>
        <w:rPr>
          <w:sz w:val="24"/>
        </w:rPr>
        <w:t>nekokybiškai,</w:t>
      </w:r>
      <w:r>
        <w:rPr>
          <w:spacing w:val="-5"/>
          <w:sz w:val="24"/>
        </w:rPr>
        <w:t xml:space="preserve"> </w:t>
      </w:r>
      <w:r>
        <w:rPr>
          <w:sz w:val="24"/>
        </w:rPr>
        <w:t>arba</w:t>
      </w:r>
      <w:r>
        <w:rPr>
          <w:spacing w:val="-4"/>
          <w:sz w:val="24"/>
        </w:rPr>
        <w:t xml:space="preserve"> </w:t>
      </w:r>
      <w:r>
        <w:rPr>
          <w:sz w:val="24"/>
        </w:rPr>
        <w:t>Teikėjas</w:t>
      </w:r>
      <w:r>
        <w:rPr>
          <w:spacing w:val="-8"/>
          <w:sz w:val="24"/>
        </w:rPr>
        <w:t xml:space="preserve"> </w:t>
      </w:r>
      <w:r>
        <w:rPr>
          <w:sz w:val="24"/>
        </w:rPr>
        <w:t>nepašalina</w:t>
      </w:r>
      <w:r>
        <w:rPr>
          <w:spacing w:val="-5"/>
          <w:sz w:val="24"/>
        </w:rPr>
        <w:t xml:space="preserve"> </w:t>
      </w:r>
      <w:r>
        <w:rPr>
          <w:sz w:val="24"/>
        </w:rPr>
        <w:t>Paslaugų</w:t>
      </w:r>
      <w:r>
        <w:rPr>
          <w:spacing w:val="-5"/>
          <w:sz w:val="24"/>
        </w:rPr>
        <w:t xml:space="preserve"> </w:t>
      </w:r>
      <w:r>
        <w:rPr>
          <w:sz w:val="24"/>
        </w:rPr>
        <w:t>trūkumų</w:t>
      </w:r>
      <w:r>
        <w:rPr>
          <w:spacing w:val="-5"/>
          <w:sz w:val="24"/>
        </w:rPr>
        <w:t xml:space="preserve"> </w:t>
      </w:r>
      <w:r>
        <w:rPr>
          <w:sz w:val="24"/>
        </w:rPr>
        <w:t>per</w:t>
      </w:r>
      <w:r>
        <w:rPr>
          <w:spacing w:val="-10"/>
          <w:sz w:val="24"/>
        </w:rPr>
        <w:t xml:space="preserve"> </w:t>
      </w:r>
      <w:r>
        <w:rPr>
          <w:sz w:val="24"/>
        </w:rPr>
        <w:t>nustatytus terminus arba trūkumai yra esminiai ir Teikėjas nepajėgus užbaigti Paslaugų teikimo be esminių trūkumų ar didelių nuostolių Užsakovui;</w:t>
      </w:r>
    </w:p>
    <w:p w14:paraId="5DA106F2" w14:textId="77777777" w:rsidR="00F82850" w:rsidRDefault="00D457E2">
      <w:pPr>
        <w:pStyle w:val="Sraopastraipa"/>
        <w:numPr>
          <w:ilvl w:val="1"/>
          <w:numId w:val="3"/>
        </w:numPr>
        <w:tabs>
          <w:tab w:val="left" w:pos="1206"/>
        </w:tabs>
        <w:spacing w:line="275" w:lineRule="exact"/>
        <w:ind w:left="1206"/>
        <w:rPr>
          <w:sz w:val="24"/>
        </w:rPr>
      </w:pPr>
      <w:r>
        <w:rPr>
          <w:sz w:val="24"/>
        </w:rPr>
        <w:t>kitais</w:t>
      </w:r>
      <w:r>
        <w:rPr>
          <w:spacing w:val="-4"/>
          <w:sz w:val="24"/>
        </w:rPr>
        <w:t xml:space="preserve"> </w:t>
      </w:r>
      <w:r>
        <w:rPr>
          <w:sz w:val="24"/>
        </w:rPr>
        <w:t>teisės</w:t>
      </w:r>
      <w:r>
        <w:rPr>
          <w:spacing w:val="-4"/>
          <w:sz w:val="24"/>
        </w:rPr>
        <w:t xml:space="preserve"> </w:t>
      </w:r>
      <w:r>
        <w:rPr>
          <w:sz w:val="24"/>
        </w:rPr>
        <w:t>aktų</w:t>
      </w:r>
      <w:r>
        <w:rPr>
          <w:spacing w:val="-4"/>
          <w:sz w:val="24"/>
        </w:rPr>
        <w:t xml:space="preserve"> </w:t>
      </w:r>
      <w:r>
        <w:rPr>
          <w:sz w:val="24"/>
        </w:rPr>
        <w:t>numatytais</w:t>
      </w:r>
      <w:r>
        <w:rPr>
          <w:spacing w:val="-3"/>
          <w:sz w:val="24"/>
        </w:rPr>
        <w:t xml:space="preserve"> </w:t>
      </w:r>
      <w:r>
        <w:rPr>
          <w:spacing w:val="-2"/>
          <w:sz w:val="24"/>
        </w:rPr>
        <w:t>atvejais.</w:t>
      </w:r>
    </w:p>
    <w:p w14:paraId="05945F8A" w14:textId="757CA3CA" w:rsidR="00F82850" w:rsidRDefault="00D457E2">
      <w:pPr>
        <w:pStyle w:val="Sraopastraipa"/>
        <w:numPr>
          <w:ilvl w:val="0"/>
          <w:numId w:val="3"/>
        </w:numPr>
        <w:tabs>
          <w:tab w:val="left" w:pos="1020"/>
        </w:tabs>
        <w:spacing w:line="242" w:lineRule="auto"/>
        <w:ind w:right="164" w:firstLine="565"/>
        <w:rPr>
          <w:sz w:val="24"/>
        </w:rPr>
      </w:pPr>
      <w:r>
        <w:rPr>
          <w:sz w:val="24"/>
        </w:rPr>
        <w:t>Užsakovas</w:t>
      </w:r>
      <w:r>
        <w:rPr>
          <w:spacing w:val="-8"/>
          <w:sz w:val="24"/>
        </w:rPr>
        <w:t xml:space="preserve"> </w:t>
      </w:r>
      <w:r>
        <w:rPr>
          <w:sz w:val="24"/>
        </w:rPr>
        <w:t>be</w:t>
      </w:r>
      <w:r>
        <w:rPr>
          <w:spacing w:val="-11"/>
          <w:sz w:val="24"/>
        </w:rPr>
        <w:t xml:space="preserve"> </w:t>
      </w:r>
      <w:r>
        <w:rPr>
          <w:sz w:val="24"/>
        </w:rPr>
        <w:t>išankstinio</w:t>
      </w:r>
      <w:r>
        <w:rPr>
          <w:spacing w:val="-10"/>
          <w:sz w:val="24"/>
        </w:rPr>
        <w:t xml:space="preserve"> </w:t>
      </w:r>
      <w:r>
        <w:rPr>
          <w:sz w:val="24"/>
        </w:rPr>
        <w:t>įspėjimo</w:t>
      </w:r>
      <w:r>
        <w:rPr>
          <w:spacing w:val="-10"/>
          <w:sz w:val="24"/>
        </w:rPr>
        <w:t xml:space="preserve"> </w:t>
      </w:r>
      <w:r>
        <w:rPr>
          <w:sz w:val="24"/>
        </w:rPr>
        <w:t>gali</w:t>
      </w:r>
      <w:r>
        <w:rPr>
          <w:spacing w:val="-11"/>
          <w:sz w:val="24"/>
        </w:rPr>
        <w:t xml:space="preserve"> </w:t>
      </w:r>
      <w:r>
        <w:rPr>
          <w:sz w:val="24"/>
        </w:rPr>
        <w:t>nutraukti</w:t>
      </w:r>
      <w:r>
        <w:rPr>
          <w:spacing w:val="-11"/>
          <w:sz w:val="24"/>
        </w:rPr>
        <w:t xml:space="preserve"> </w:t>
      </w:r>
      <w:r>
        <w:rPr>
          <w:sz w:val="24"/>
        </w:rPr>
        <w:t>Sutartis</w:t>
      </w:r>
      <w:r>
        <w:rPr>
          <w:spacing w:val="-8"/>
          <w:sz w:val="24"/>
        </w:rPr>
        <w:t xml:space="preserve"> </w:t>
      </w:r>
      <w:r>
        <w:rPr>
          <w:sz w:val="24"/>
        </w:rPr>
        <w:t>vienašališkai</w:t>
      </w:r>
      <w:r>
        <w:rPr>
          <w:spacing w:val="-11"/>
          <w:sz w:val="24"/>
        </w:rPr>
        <w:t xml:space="preserve"> </w:t>
      </w:r>
      <w:r>
        <w:rPr>
          <w:sz w:val="24"/>
        </w:rPr>
        <w:t>ir</w:t>
      </w:r>
      <w:r>
        <w:rPr>
          <w:spacing w:val="-10"/>
          <w:sz w:val="24"/>
        </w:rPr>
        <w:t xml:space="preserve"> </w:t>
      </w:r>
      <w:r>
        <w:rPr>
          <w:sz w:val="24"/>
        </w:rPr>
        <w:t>reikalauti</w:t>
      </w:r>
      <w:r>
        <w:rPr>
          <w:spacing w:val="-11"/>
          <w:sz w:val="24"/>
        </w:rPr>
        <w:t xml:space="preserve"> </w:t>
      </w:r>
      <w:r>
        <w:rPr>
          <w:sz w:val="24"/>
        </w:rPr>
        <w:t>atlyginti nuostolius, jeigu Teikėjas:</w:t>
      </w:r>
    </w:p>
    <w:p w14:paraId="2821DAA5" w14:textId="77777777" w:rsidR="00F82850" w:rsidRDefault="00D457E2">
      <w:pPr>
        <w:pStyle w:val="Sraopastraipa"/>
        <w:numPr>
          <w:ilvl w:val="1"/>
          <w:numId w:val="3"/>
        </w:numPr>
        <w:tabs>
          <w:tab w:val="left" w:pos="1225"/>
        </w:tabs>
        <w:ind w:right="173" w:firstLine="565"/>
        <w:rPr>
          <w:sz w:val="24"/>
        </w:rPr>
      </w:pPr>
      <w:r>
        <w:rPr>
          <w:sz w:val="24"/>
        </w:rPr>
        <w:t>Paslaugas ar jų dalį paveda teikti subteikėjui, kuris viešojo pirkimo metu buvo viešojo pirkimo dalyvis ar pasiūlymą viešajame pirkime teikusios ūkio subjektų grupės partneris;</w:t>
      </w:r>
    </w:p>
    <w:p w14:paraId="35CDB78C" w14:textId="77777777" w:rsidR="00F82850" w:rsidRDefault="00D457E2">
      <w:pPr>
        <w:pStyle w:val="Sraopastraipa"/>
        <w:numPr>
          <w:ilvl w:val="1"/>
          <w:numId w:val="3"/>
        </w:numPr>
        <w:tabs>
          <w:tab w:val="left" w:pos="1206"/>
        </w:tabs>
        <w:spacing w:line="274" w:lineRule="exact"/>
        <w:ind w:left="1206"/>
        <w:rPr>
          <w:sz w:val="24"/>
        </w:rPr>
      </w:pPr>
      <w:r>
        <w:rPr>
          <w:sz w:val="24"/>
        </w:rPr>
        <w:t>bankrutuoja,</w:t>
      </w:r>
      <w:r>
        <w:rPr>
          <w:spacing w:val="-2"/>
          <w:sz w:val="24"/>
        </w:rPr>
        <w:t xml:space="preserve"> </w:t>
      </w:r>
      <w:r>
        <w:rPr>
          <w:sz w:val="24"/>
        </w:rPr>
        <w:t>sustabdo</w:t>
      </w:r>
      <w:r>
        <w:rPr>
          <w:spacing w:val="-1"/>
          <w:sz w:val="24"/>
        </w:rPr>
        <w:t xml:space="preserve"> </w:t>
      </w:r>
      <w:r>
        <w:rPr>
          <w:sz w:val="24"/>
        </w:rPr>
        <w:t>savo</w:t>
      </w:r>
      <w:r>
        <w:rPr>
          <w:spacing w:val="-1"/>
          <w:sz w:val="24"/>
        </w:rPr>
        <w:t xml:space="preserve"> </w:t>
      </w:r>
      <w:r>
        <w:rPr>
          <w:sz w:val="24"/>
        </w:rPr>
        <w:t>ūkinę</w:t>
      </w:r>
      <w:r>
        <w:rPr>
          <w:spacing w:val="-4"/>
          <w:sz w:val="24"/>
        </w:rPr>
        <w:t xml:space="preserve"> </w:t>
      </w:r>
      <w:r>
        <w:rPr>
          <w:sz w:val="24"/>
        </w:rPr>
        <w:t>veiklą arba</w:t>
      </w:r>
      <w:r>
        <w:rPr>
          <w:spacing w:val="-3"/>
          <w:sz w:val="24"/>
        </w:rPr>
        <w:t xml:space="preserve"> </w:t>
      </w:r>
      <w:r>
        <w:rPr>
          <w:sz w:val="24"/>
        </w:rPr>
        <w:t>tampa</w:t>
      </w:r>
      <w:r>
        <w:rPr>
          <w:spacing w:val="-3"/>
          <w:sz w:val="24"/>
        </w:rPr>
        <w:t xml:space="preserve"> </w:t>
      </w:r>
      <w:r>
        <w:rPr>
          <w:spacing w:val="-2"/>
          <w:sz w:val="24"/>
        </w:rPr>
        <w:t>nemokus;</w:t>
      </w:r>
    </w:p>
    <w:p w14:paraId="1F5EE7AE" w14:textId="77777777" w:rsidR="00F82850" w:rsidRDefault="00D457E2">
      <w:pPr>
        <w:pStyle w:val="Sraopastraipa"/>
        <w:numPr>
          <w:ilvl w:val="1"/>
          <w:numId w:val="3"/>
        </w:numPr>
        <w:tabs>
          <w:tab w:val="left" w:pos="1235"/>
        </w:tabs>
        <w:ind w:right="171" w:firstLine="565"/>
        <w:rPr>
          <w:sz w:val="24"/>
        </w:rPr>
      </w:pPr>
      <w:r>
        <w:rPr>
          <w:sz w:val="24"/>
        </w:rPr>
        <w:t xml:space="preserve">siekdamas sudaryti Sutartį su Užsakovu, buvo sudaręs susitarimą, neleistinai ribojantį </w:t>
      </w:r>
      <w:r>
        <w:rPr>
          <w:spacing w:val="-2"/>
          <w:sz w:val="24"/>
        </w:rPr>
        <w:t>konkurenciją;</w:t>
      </w:r>
    </w:p>
    <w:p w14:paraId="16EAD1FC" w14:textId="30C66800" w:rsidR="00F82850" w:rsidRDefault="00D457E2">
      <w:pPr>
        <w:pStyle w:val="Sraopastraipa"/>
        <w:numPr>
          <w:ilvl w:val="1"/>
          <w:numId w:val="3"/>
        </w:numPr>
        <w:tabs>
          <w:tab w:val="left" w:pos="1206"/>
        </w:tabs>
        <w:spacing w:line="274" w:lineRule="exact"/>
        <w:ind w:left="1206"/>
        <w:rPr>
          <w:sz w:val="24"/>
        </w:rPr>
      </w:pPr>
      <w:r>
        <w:rPr>
          <w:sz w:val="24"/>
        </w:rPr>
        <w:t>Sutarčių</w:t>
      </w:r>
      <w:r>
        <w:rPr>
          <w:spacing w:val="-6"/>
          <w:sz w:val="24"/>
        </w:rPr>
        <w:t xml:space="preserve"> </w:t>
      </w:r>
      <w:r>
        <w:rPr>
          <w:sz w:val="24"/>
        </w:rPr>
        <w:t>vykdymo</w:t>
      </w:r>
      <w:r>
        <w:rPr>
          <w:spacing w:val="-1"/>
          <w:sz w:val="24"/>
        </w:rPr>
        <w:t xml:space="preserve"> </w:t>
      </w:r>
      <w:r>
        <w:rPr>
          <w:sz w:val="24"/>
        </w:rPr>
        <w:t>metu įtraukiamas</w:t>
      </w:r>
      <w:r>
        <w:rPr>
          <w:spacing w:val="-3"/>
          <w:sz w:val="24"/>
        </w:rPr>
        <w:t xml:space="preserve"> </w:t>
      </w:r>
      <w:r>
        <w:rPr>
          <w:sz w:val="24"/>
        </w:rPr>
        <w:t>į</w:t>
      </w:r>
      <w:r>
        <w:rPr>
          <w:spacing w:val="-5"/>
          <w:sz w:val="24"/>
        </w:rPr>
        <w:t xml:space="preserve"> </w:t>
      </w:r>
      <w:r>
        <w:rPr>
          <w:sz w:val="24"/>
        </w:rPr>
        <w:t>nepatikimų</w:t>
      </w:r>
      <w:r>
        <w:rPr>
          <w:spacing w:val="-2"/>
          <w:sz w:val="24"/>
        </w:rPr>
        <w:t xml:space="preserve"> </w:t>
      </w:r>
      <w:r>
        <w:rPr>
          <w:sz w:val="24"/>
        </w:rPr>
        <w:t>Teikėjų</w:t>
      </w:r>
      <w:r>
        <w:rPr>
          <w:spacing w:val="-3"/>
          <w:sz w:val="24"/>
        </w:rPr>
        <w:t xml:space="preserve"> </w:t>
      </w:r>
      <w:r>
        <w:rPr>
          <w:spacing w:val="-2"/>
          <w:sz w:val="24"/>
        </w:rPr>
        <w:t>sąrašą.</w:t>
      </w:r>
    </w:p>
    <w:p w14:paraId="498666DF" w14:textId="3F1CED3D" w:rsidR="00F82850" w:rsidRDefault="00D457E2">
      <w:pPr>
        <w:pStyle w:val="Sraopastraipa"/>
        <w:numPr>
          <w:ilvl w:val="0"/>
          <w:numId w:val="3"/>
        </w:numPr>
        <w:tabs>
          <w:tab w:val="left" w:pos="1060"/>
        </w:tabs>
        <w:ind w:right="164" w:firstLine="565"/>
        <w:rPr>
          <w:sz w:val="24"/>
        </w:rPr>
      </w:pPr>
      <w:r>
        <w:rPr>
          <w:sz w:val="24"/>
        </w:rPr>
        <w:t xml:space="preserve">Jeigu Užsakovas nutraukia Sutartis dėl priežasčių, </w:t>
      </w:r>
      <w:r w:rsidRPr="00A970B1">
        <w:rPr>
          <w:sz w:val="24"/>
        </w:rPr>
        <w:t xml:space="preserve">nurodytų Sutarties </w:t>
      </w:r>
      <w:r w:rsidR="00A970B1" w:rsidRPr="00A970B1">
        <w:rPr>
          <w:sz w:val="24"/>
        </w:rPr>
        <w:t>4</w:t>
      </w:r>
      <w:r w:rsidR="001D02CF">
        <w:rPr>
          <w:sz w:val="24"/>
        </w:rPr>
        <w:t>7</w:t>
      </w:r>
      <w:r w:rsidRPr="00A970B1">
        <w:rPr>
          <w:sz w:val="24"/>
        </w:rPr>
        <w:t>-</w:t>
      </w:r>
      <w:r w:rsidR="00A970B1" w:rsidRPr="00A970B1">
        <w:rPr>
          <w:sz w:val="24"/>
        </w:rPr>
        <w:t>4</w:t>
      </w:r>
      <w:r w:rsidR="001D02CF">
        <w:rPr>
          <w:sz w:val="24"/>
        </w:rPr>
        <w:t>8</w:t>
      </w:r>
      <w:r w:rsidRPr="00A970B1">
        <w:rPr>
          <w:sz w:val="24"/>
        </w:rPr>
        <w:t xml:space="preserve"> punktuose</w:t>
      </w:r>
      <w:r>
        <w:rPr>
          <w:sz w:val="24"/>
        </w:rPr>
        <w:t>, Užsakovas sumoka už iki Sutarties nutraukimo tinkamai suteiktas Paslaugas pagal pateiktus ir tarpusavyje suderintus atsiskaitymo dokumentus, Sutarties V skyriuje nustatyta tvarka. Taip pat Teikėjas privalo atlyginti Užsakovui visas dėl šios Sutarties nutraukimo susidariusias išlaidas, susietas</w:t>
      </w:r>
      <w:r>
        <w:rPr>
          <w:spacing w:val="-15"/>
          <w:sz w:val="24"/>
        </w:rPr>
        <w:t xml:space="preserve"> </w:t>
      </w:r>
      <w:r>
        <w:rPr>
          <w:sz w:val="24"/>
        </w:rPr>
        <w:t>su</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užbaigimu,</w:t>
      </w:r>
      <w:r>
        <w:rPr>
          <w:spacing w:val="-15"/>
          <w:sz w:val="24"/>
        </w:rPr>
        <w:t xml:space="preserve"> </w:t>
      </w:r>
      <w:r>
        <w:rPr>
          <w:sz w:val="24"/>
        </w:rPr>
        <w:t>bei</w:t>
      </w:r>
      <w:r>
        <w:rPr>
          <w:spacing w:val="-15"/>
          <w:sz w:val="24"/>
        </w:rPr>
        <w:t xml:space="preserve"> </w:t>
      </w:r>
      <w:r>
        <w:rPr>
          <w:sz w:val="24"/>
        </w:rPr>
        <w:t>kompensuoti</w:t>
      </w:r>
      <w:r>
        <w:rPr>
          <w:spacing w:val="-15"/>
          <w:sz w:val="24"/>
        </w:rPr>
        <w:t xml:space="preserve"> </w:t>
      </w:r>
      <w:r>
        <w:rPr>
          <w:sz w:val="24"/>
        </w:rPr>
        <w:t>dėl</w:t>
      </w:r>
      <w:r>
        <w:rPr>
          <w:spacing w:val="-15"/>
          <w:sz w:val="24"/>
        </w:rPr>
        <w:t xml:space="preserve"> </w:t>
      </w:r>
      <w:r w:rsidRPr="00144D20">
        <w:rPr>
          <w:sz w:val="24"/>
        </w:rPr>
        <w:t>Sutarčių</w:t>
      </w:r>
      <w:r>
        <w:rPr>
          <w:spacing w:val="-15"/>
          <w:sz w:val="24"/>
        </w:rPr>
        <w:t xml:space="preserve"> </w:t>
      </w:r>
      <w:r>
        <w:rPr>
          <w:sz w:val="24"/>
        </w:rPr>
        <w:t>nutraukimo</w:t>
      </w:r>
      <w:r>
        <w:rPr>
          <w:spacing w:val="-15"/>
          <w:sz w:val="24"/>
        </w:rPr>
        <w:t xml:space="preserve"> </w:t>
      </w:r>
      <w:r>
        <w:rPr>
          <w:sz w:val="24"/>
        </w:rPr>
        <w:t xml:space="preserve">patirtus </w:t>
      </w:r>
      <w:r>
        <w:rPr>
          <w:spacing w:val="-2"/>
          <w:sz w:val="24"/>
        </w:rPr>
        <w:t>nuostolius.</w:t>
      </w:r>
    </w:p>
    <w:p w14:paraId="442546F0" w14:textId="77777777" w:rsidR="00F82850" w:rsidRDefault="00D457E2">
      <w:pPr>
        <w:pStyle w:val="Sraopastraipa"/>
        <w:numPr>
          <w:ilvl w:val="0"/>
          <w:numId w:val="3"/>
        </w:numPr>
        <w:tabs>
          <w:tab w:val="left" w:pos="1055"/>
        </w:tabs>
        <w:ind w:right="170" w:firstLine="565"/>
        <w:rPr>
          <w:sz w:val="24"/>
        </w:rPr>
      </w:pPr>
      <w:r>
        <w:rPr>
          <w:sz w:val="24"/>
        </w:rPr>
        <w:t>Užsakovas be išankstinio įspėjimo vienašališkai nutraukia Sutartį Lietuvos Respublikos Vyriausybei Nacionaliniam saugumui užtikrinti svarbių objektų apsaugos įstatymo nustatyta tvarka priėmus</w:t>
      </w:r>
      <w:r>
        <w:rPr>
          <w:spacing w:val="-12"/>
          <w:sz w:val="24"/>
        </w:rPr>
        <w:t xml:space="preserve"> </w:t>
      </w:r>
      <w:r>
        <w:rPr>
          <w:sz w:val="24"/>
        </w:rPr>
        <w:t>sprendimą,</w:t>
      </w:r>
      <w:r>
        <w:rPr>
          <w:spacing w:val="-14"/>
          <w:sz w:val="24"/>
        </w:rPr>
        <w:t xml:space="preserve"> </w:t>
      </w:r>
      <w:r>
        <w:rPr>
          <w:sz w:val="24"/>
        </w:rPr>
        <w:t>patvirtinantį,</w:t>
      </w:r>
      <w:r>
        <w:rPr>
          <w:spacing w:val="-14"/>
          <w:sz w:val="24"/>
        </w:rPr>
        <w:t xml:space="preserve"> </w:t>
      </w:r>
      <w:r>
        <w:rPr>
          <w:sz w:val="24"/>
        </w:rPr>
        <w:t>kad</w:t>
      </w:r>
      <w:r>
        <w:rPr>
          <w:spacing w:val="-9"/>
          <w:sz w:val="24"/>
        </w:rPr>
        <w:t xml:space="preserve"> </w:t>
      </w:r>
      <w:r>
        <w:rPr>
          <w:sz w:val="24"/>
        </w:rPr>
        <w:t>Sutartis</w:t>
      </w:r>
      <w:r>
        <w:rPr>
          <w:spacing w:val="-12"/>
          <w:sz w:val="24"/>
        </w:rPr>
        <w:t xml:space="preserve"> </w:t>
      </w:r>
      <w:r>
        <w:rPr>
          <w:sz w:val="24"/>
        </w:rPr>
        <w:t>neatitinka</w:t>
      </w:r>
      <w:r>
        <w:rPr>
          <w:spacing w:val="-15"/>
          <w:sz w:val="24"/>
        </w:rPr>
        <w:t xml:space="preserve"> </w:t>
      </w:r>
      <w:r>
        <w:rPr>
          <w:sz w:val="24"/>
        </w:rPr>
        <w:t>nacionalinio</w:t>
      </w:r>
      <w:r>
        <w:rPr>
          <w:spacing w:val="-14"/>
          <w:sz w:val="24"/>
        </w:rPr>
        <w:t xml:space="preserve"> </w:t>
      </w:r>
      <w:r>
        <w:rPr>
          <w:sz w:val="24"/>
        </w:rPr>
        <w:t>saugumo</w:t>
      </w:r>
      <w:r>
        <w:rPr>
          <w:spacing w:val="-9"/>
          <w:sz w:val="24"/>
        </w:rPr>
        <w:t xml:space="preserve"> </w:t>
      </w:r>
      <w:r>
        <w:rPr>
          <w:sz w:val="24"/>
        </w:rPr>
        <w:t>interesų.</w:t>
      </w:r>
      <w:r>
        <w:rPr>
          <w:spacing w:val="-14"/>
          <w:sz w:val="24"/>
        </w:rPr>
        <w:t xml:space="preserve"> </w:t>
      </w:r>
      <w:r>
        <w:rPr>
          <w:sz w:val="24"/>
        </w:rPr>
        <w:t>Tokiu</w:t>
      </w:r>
      <w:r>
        <w:rPr>
          <w:spacing w:val="-14"/>
          <w:sz w:val="24"/>
        </w:rPr>
        <w:t xml:space="preserve"> </w:t>
      </w:r>
      <w:r>
        <w:rPr>
          <w:sz w:val="24"/>
        </w:rPr>
        <w:t>atveju atsiskaitymai tarp Šalių Sutarties nutraukimo dienai atliekami Sutarties V skyriuje „Atsiskaitymo tvarka“ nustatyta tvarka.</w:t>
      </w:r>
    </w:p>
    <w:p w14:paraId="651F3B6E" w14:textId="77777777" w:rsidR="00F82850" w:rsidRDefault="00D457E2">
      <w:pPr>
        <w:pStyle w:val="Sraopastraipa"/>
        <w:numPr>
          <w:ilvl w:val="0"/>
          <w:numId w:val="3"/>
        </w:numPr>
        <w:tabs>
          <w:tab w:val="left" w:pos="1050"/>
        </w:tabs>
        <w:ind w:right="163" w:firstLine="565"/>
        <w:rPr>
          <w:sz w:val="24"/>
        </w:rPr>
      </w:pPr>
      <w:r>
        <w:rPr>
          <w:sz w:val="24"/>
        </w:rPr>
        <w:t>Pagrindinė pirkimo sutartis laikoma nutraukta ir tais atvejais, kai pasibaigia Paslaugoms teikti</w:t>
      </w:r>
      <w:r>
        <w:rPr>
          <w:spacing w:val="-15"/>
          <w:sz w:val="24"/>
        </w:rPr>
        <w:t xml:space="preserve"> </w:t>
      </w:r>
      <w:r>
        <w:rPr>
          <w:sz w:val="24"/>
        </w:rPr>
        <w:t>nustatytas</w:t>
      </w:r>
      <w:r>
        <w:rPr>
          <w:spacing w:val="-12"/>
          <w:sz w:val="24"/>
        </w:rPr>
        <w:t xml:space="preserve"> </w:t>
      </w:r>
      <w:r>
        <w:rPr>
          <w:sz w:val="24"/>
        </w:rPr>
        <w:t>terminas</w:t>
      </w:r>
      <w:r>
        <w:rPr>
          <w:spacing w:val="-12"/>
          <w:sz w:val="24"/>
        </w:rPr>
        <w:t xml:space="preserve"> </w:t>
      </w:r>
      <w:r>
        <w:rPr>
          <w:sz w:val="24"/>
        </w:rPr>
        <w:t>ir</w:t>
      </w:r>
      <w:r>
        <w:rPr>
          <w:spacing w:val="-10"/>
          <w:sz w:val="24"/>
        </w:rPr>
        <w:t xml:space="preserve"> </w:t>
      </w:r>
      <w:r>
        <w:rPr>
          <w:sz w:val="24"/>
        </w:rPr>
        <w:t>Teikėjas</w:t>
      </w:r>
      <w:r>
        <w:rPr>
          <w:spacing w:val="-12"/>
          <w:sz w:val="24"/>
        </w:rPr>
        <w:t xml:space="preserve"> </w:t>
      </w:r>
      <w:r>
        <w:rPr>
          <w:sz w:val="24"/>
        </w:rPr>
        <w:t>nėra</w:t>
      </w:r>
      <w:r>
        <w:rPr>
          <w:spacing w:val="-15"/>
          <w:sz w:val="24"/>
        </w:rPr>
        <w:t xml:space="preserve"> </w:t>
      </w:r>
      <w:r>
        <w:rPr>
          <w:sz w:val="24"/>
        </w:rPr>
        <w:t>pagal</w:t>
      </w:r>
      <w:r>
        <w:rPr>
          <w:spacing w:val="-15"/>
          <w:sz w:val="24"/>
        </w:rPr>
        <w:t xml:space="preserve"> </w:t>
      </w:r>
      <w:r>
        <w:rPr>
          <w:sz w:val="24"/>
        </w:rPr>
        <w:t>Sutarties</w:t>
      </w:r>
      <w:r>
        <w:rPr>
          <w:spacing w:val="-12"/>
          <w:sz w:val="24"/>
        </w:rPr>
        <w:t xml:space="preserve"> </w:t>
      </w:r>
      <w:r>
        <w:rPr>
          <w:sz w:val="24"/>
        </w:rPr>
        <w:t>sąlygas</w:t>
      </w:r>
      <w:r>
        <w:rPr>
          <w:spacing w:val="-12"/>
          <w:sz w:val="24"/>
        </w:rPr>
        <w:t xml:space="preserve"> </w:t>
      </w:r>
      <w:r>
        <w:rPr>
          <w:sz w:val="24"/>
        </w:rPr>
        <w:t>suteikęs</w:t>
      </w:r>
      <w:r>
        <w:rPr>
          <w:spacing w:val="-12"/>
          <w:sz w:val="24"/>
        </w:rPr>
        <w:t xml:space="preserve"> </w:t>
      </w:r>
      <w:r>
        <w:rPr>
          <w:sz w:val="24"/>
        </w:rPr>
        <w:t>visų</w:t>
      </w:r>
      <w:r>
        <w:rPr>
          <w:spacing w:val="-8"/>
          <w:sz w:val="24"/>
        </w:rPr>
        <w:t xml:space="preserve"> </w:t>
      </w:r>
      <w:r>
        <w:rPr>
          <w:sz w:val="24"/>
        </w:rPr>
        <w:t>Paslaugų,</w:t>
      </w:r>
      <w:r>
        <w:rPr>
          <w:spacing w:val="-14"/>
          <w:sz w:val="24"/>
        </w:rPr>
        <w:t xml:space="preserve"> </w:t>
      </w:r>
      <w:r>
        <w:rPr>
          <w:sz w:val="24"/>
        </w:rPr>
        <w:t>o</w:t>
      </w:r>
      <w:r>
        <w:rPr>
          <w:spacing w:val="-9"/>
          <w:sz w:val="24"/>
        </w:rPr>
        <w:t xml:space="preserve"> </w:t>
      </w:r>
      <w:r>
        <w:rPr>
          <w:sz w:val="24"/>
        </w:rPr>
        <w:t>Užsakovas nepratęsia Sutarties galiojimo ir Paslaugų teikimo termino, pranešęs apie tai Teikėjui prieš 10 dienų iki Sutartyje nustatyto Paslaugoms teikti termino pabaigos.</w:t>
      </w:r>
    </w:p>
    <w:p w14:paraId="7A37C76B" w14:textId="76B36548" w:rsidR="00F82850" w:rsidRDefault="00D457E2">
      <w:pPr>
        <w:pStyle w:val="Sraopastraipa"/>
        <w:numPr>
          <w:ilvl w:val="0"/>
          <w:numId w:val="3"/>
        </w:numPr>
        <w:tabs>
          <w:tab w:val="left" w:pos="1025"/>
        </w:tabs>
        <w:spacing w:line="242" w:lineRule="auto"/>
        <w:ind w:right="160" w:firstLine="565"/>
        <w:rPr>
          <w:sz w:val="24"/>
        </w:rPr>
      </w:pPr>
      <w:r>
        <w:rPr>
          <w:sz w:val="24"/>
        </w:rPr>
        <w:t>Šalių</w:t>
      </w:r>
      <w:r>
        <w:rPr>
          <w:spacing w:val="-2"/>
          <w:sz w:val="24"/>
        </w:rPr>
        <w:t xml:space="preserve"> </w:t>
      </w:r>
      <w:r>
        <w:rPr>
          <w:sz w:val="24"/>
        </w:rPr>
        <w:t>tarpusavio</w:t>
      </w:r>
      <w:r>
        <w:rPr>
          <w:spacing w:val="-2"/>
          <w:sz w:val="24"/>
        </w:rPr>
        <w:t xml:space="preserve"> </w:t>
      </w:r>
      <w:r>
        <w:rPr>
          <w:sz w:val="24"/>
        </w:rPr>
        <w:t xml:space="preserve">sutarimu </w:t>
      </w:r>
      <w:r w:rsidR="00D76570">
        <w:rPr>
          <w:sz w:val="24"/>
        </w:rPr>
        <w:t>Sutartis</w:t>
      </w:r>
      <w:r>
        <w:rPr>
          <w:spacing w:val="-4"/>
          <w:sz w:val="24"/>
        </w:rPr>
        <w:t xml:space="preserve"> </w:t>
      </w:r>
      <w:r>
        <w:rPr>
          <w:sz w:val="24"/>
        </w:rPr>
        <w:t>ir</w:t>
      </w:r>
      <w:r>
        <w:rPr>
          <w:spacing w:val="-2"/>
          <w:sz w:val="24"/>
        </w:rPr>
        <w:t xml:space="preserve"> </w:t>
      </w:r>
      <w:r>
        <w:rPr>
          <w:sz w:val="24"/>
        </w:rPr>
        <w:t>Pagrindinė</w:t>
      </w:r>
      <w:r w:rsidR="00D76570">
        <w:rPr>
          <w:sz w:val="24"/>
        </w:rPr>
        <w:t>s</w:t>
      </w:r>
      <w:r>
        <w:rPr>
          <w:spacing w:val="-4"/>
          <w:sz w:val="24"/>
        </w:rPr>
        <w:t xml:space="preserve"> </w:t>
      </w:r>
      <w:r>
        <w:rPr>
          <w:sz w:val="24"/>
        </w:rPr>
        <w:t>pirkimo</w:t>
      </w:r>
      <w:r>
        <w:rPr>
          <w:spacing w:val="-2"/>
          <w:sz w:val="24"/>
        </w:rPr>
        <w:t xml:space="preserve"> </w:t>
      </w:r>
      <w:r>
        <w:rPr>
          <w:sz w:val="24"/>
        </w:rPr>
        <w:t>sutartys</w:t>
      </w:r>
      <w:r>
        <w:rPr>
          <w:spacing w:val="-1"/>
          <w:sz w:val="24"/>
        </w:rPr>
        <w:t xml:space="preserve"> </w:t>
      </w:r>
      <w:r>
        <w:rPr>
          <w:sz w:val="24"/>
        </w:rPr>
        <w:t>gali</w:t>
      </w:r>
      <w:r>
        <w:rPr>
          <w:spacing w:val="-4"/>
          <w:sz w:val="24"/>
        </w:rPr>
        <w:t xml:space="preserve"> </w:t>
      </w:r>
      <w:r>
        <w:rPr>
          <w:sz w:val="24"/>
        </w:rPr>
        <w:t>būti</w:t>
      </w:r>
      <w:r>
        <w:rPr>
          <w:spacing w:val="-4"/>
          <w:sz w:val="24"/>
        </w:rPr>
        <w:t xml:space="preserve"> </w:t>
      </w:r>
      <w:r>
        <w:rPr>
          <w:sz w:val="24"/>
        </w:rPr>
        <w:t>nutrauktos bet</w:t>
      </w:r>
      <w:r>
        <w:rPr>
          <w:spacing w:val="-10"/>
          <w:sz w:val="24"/>
        </w:rPr>
        <w:t xml:space="preserve"> </w:t>
      </w:r>
      <w:r>
        <w:rPr>
          <w:sz w:val="24"/>
        </w:rPr>
        <w:t>kuriuo</w:t>
      </w:r>
      <w:r>
        <w:rPr>
          <w:spacing w:val="-9"/>
          <w:sz w:val="24"/>
        </w:rPr>
        <w:t xml:space="preserve"> </w:t>
      </w:r>
      <w:r>
        <w:rPr>
          <w:sz w:val="24"/>
        </w:rPr>
        <w:t>metu.</w:t>
      </w:r>
      <w:r>
        <w:rPr>
          <w:spacing w:val="-9"/>
          <w:sz w:val="24"/>
        </w:rPr>
        <w:t xml:space="preserve"> </w:t>
      </w:r>
      <w:r>
        <w:rPr>
          <w:sz w:val="24"/>
        </w:rPr>
        <w:t>Tokiu</w:t>
      </w:r>
      <w:r>
        <w:rPr>
          <w:spacing w:val="-9"/>
          <w:sz w:val="24"/>
        </w:rPr>
        <w:t xml:space="preserve"> </w:t>
      </w:r>
      <w:r>
        <w:rPr>
          <w:sz w:val="24"/>
        </w:rPr>
        <w:t>atveju</w:t>
      </w:r>
      <w:r>
        <w:rPr>
          <w:spacing w:val="-9"/>
          <w:sz w:val="24"/>
        </w:rPr>
        <w:t xml:space="preserve"> </w:t>
      </w:r>
      <w:r>
        <w:rPr>
          <w:sz w:val="24"/>
        </w:rPr>
        <w:t>atsiskaitymai</w:t>
      </w:r>
      <w:r>
        <w:rPr>
          <w:spacing w:val="-5"/>
          <w:sz w:val="24"/>
        </w:rPr>
        <w:t xml:space="preserve"> </w:t>
      </w:r>
      <w:r>
        <w:rPr>
          <w:sz w:val="24"/>
        </w:rPr>
        <w:t>tarp</w:t>
      </w:r>
      <w:r>
        <w:rPr>
          <w:spacing w:val="-8"/>
          <w:sz w:val="24"/>
        </w:rPr>
        <w:t xml:space="preserve"> </w:t>
      </w:r>
      <w:r>
        <w:rPr>
          <w:sz w:val="24"/>
        </w:rPr>
        <w:t>Šalių</w:t>
      </w:r>
      <w:r>
        <w:rPr>
          <w:spacing w:val="-4"/>
          <w:sz w:val="24"/>
        </w:rPr>
        <w:t xml:space="preserve"> </w:t>
      </w:r>
      <w:r>
        <w:rPr>
          <w:sz w:val="24"/>
        </w:rPr>
        <w:t>sutarties</w:t>
      </w:r>
      <w:r>
        <w:rPr>
          <w:spacing w:val="-7"/>
          <w:sz w:val="24"/>
        </w:rPr>
        <w:t xml:space="preserve"> </w:t>
      </w:r>
      <w:r>
        <w:rPr>
          <w:sz w:val="24"/>
        </w:rPr>
        <w:t>nutraukimo</w:t>
      </w:r>
      <w:r>
        <w:rPr>
          <w:spacing w:val="-9"/>
          <w:sz w:val="24"/>
        </w:rPr>
        <w:t xml:space="preserve"> </w:t>
      </w:r>
      <w:r>
        <w:rPr>
          <w:sz w:val="24"/>
        </w:rPr>
        <w:t>dienai</w:t>
      </w:r>
      <w:r>
        <w:rPr>
          <w:spacing w:val="-10"/>
          <w:sz w:val="24"/>
        </w:rPr>
        <w:t xml:space="preserve"> </w:t>
      </w:r>
      <w:r>
        <w:rPr>
          <w:sz w:val="24"/>
        </w:rPr>
        <w:t>atliekami</w:t>
      </w:r>
      <w:r>
        <w:rPr>
          <w:spacing w:val="-10"/>
          <w:sz w:val="24"/>
        </w:rPr>
        <w:t xml:space="preserve"> </w:t>
      </w:r>
      <w:r>
        <w:rPr>
          <w:sz w:val="24"/>
        </w:rPr>
        <w:t>Sutarties V skyriuje nustatyta tvarka.</w:t>
      </w:r>
    </w:p>
    <w:p w14:paraId="48EA599E" w14:textId="77777777" w:rsidR="00F82850" w:rsidRDefault="00D457E2">
      <w:pPr>
        <w:pStyle w:val="Antrat1"/>
        <w:numPr>
          <w:ilvl w:val="1"/>
          <w:numId w:val="4"/>
        </w:numPr>
        <w:tabs>
          <w:tab w:val="left" w:pos="3942"/>
        </w:tabs>
        <w:spacing w:before="261"/>
        <w:ind w:left="3942"/>
        <w:jc w:val="left"/>
      </w:pPr>
      <w:r>
        <w:t>KITOS</w:t>
      </w:r>
      <w:r>
        <w:rPr>
          <w:spacing w:val="-2"/>
        </w:rPr>
        <w:t xml:space="preserve"> </w:t>
      </w:r>
      <w:r>
        <w:t>SUTARTIES</w:t>
      </w:r>
      <w:r>
        <w:rPr>
          <w:spacing w:val="-2"/>
        </w:rPr>
        <w:t xml:space="preserve"> SĄLYGOS</w:t>
      </w:r>
    </w:p>
    <w:p w14:paraId="617CE514" w14:textId="77777777" w:rsidR="00F82850" w:rsidRDefault="00D457E2">
      <w:pPr>
        <w:pStyle w:val="Sraopastraipa"/>
        <w:numPr>
          <w:ilvl w:val="0"/>
          <w:numId w:val="3"/>
        </w:numPr>
        <w:tabs>
          <w:tab w:val="left" w:pos="1095"/>
        </w:tabs>
        <w:spacing w:before="274" w:line="242" w:lineRule="auto"/>
        <w:ind w:right="170" w:firstLine="565"/>
        <w:rPr>
          <w:sz w:val="24"/>
        </w:rPr>
      </w:pPr>
      <w:r>
        <w:rPr>
          <w:sz w:val="24"/>
        </w:rPr>
        <w:t>Vykdydamos šią Sutartį, Šalys vadovaujasi Lietuvos Respublikos civiliniu kodeksu, Lietuvos</w:t>
      </w:r>
      <w:r>
        <w:rPr>
          <w:spacing w:val="-9"/>
          <w:sz w:val="24"/>
        </w:rPr>
        <w:t xml:space="preserve"> </w:t>
      </w:r>
      <w:r>
        <w:rPr>
          <w:sz w:val="24"/>
        </w:rPr>
        <w:t>Respublikos</w:t>
      </w:r>
      <w:r>
        <w:rPr>
          <w:spacing w:val="-9"/>
          <w:sz w:val="24"/>
        </w:rPr>
        <w:t xml:space="preserve"> </w:t>
      </w:r>
      <w:r>
        <w:rPr>
          <w:sz w:val="24"/>
        </w:rPr>
        <w:t>įstatymais</w:t>
      </w:r>
      <w:r>
        <w:rPr>
          <w:spacing w:val="-9"/>
          <w:sz w:val="24"/>
        </w:rPr>
        <w:t xml:space="preserve"> </w:t>
      </w:r>
      <w:r>
        <w:rPr>
          <w:sz w:val="24"/>
        </w:rPr>
        <w:t>ir</w:t>
      </w:r>
      <w:r>
        <w:rPr>
          <w:spacing w:val="-11"/>
          <w:sz w:val="24"/>
        </w:rPr>
        <w:t xml:space="preserve"> </w:t>
      </w:r>
      <w:r>
        <w:rPr>
          <w:sz w:val="24"/>
        </w:rPr>
        <w:t>kitais</w:t>
      </w:r>
      <w:r>
        <w:rPr>
          <w:spacing w:val="-9"/>
          <w:sz w:val="24"/>
        </w:rPr>
        <w:t xml:space="preserve"> </w:t>
      </w:r>
      <w:r>
        <w:rPr>
          <w:sz w:val="24"/>
        </w:rPr>
        <w:t>teisės</w:t>
      </w:r>
      <w:r>
        <w:rPr>
          <w:spacing w:val="-9"/>
          <w:sz w:val="24"/>
        </w:rPr>
        <w:t xml:space="preserve"> </w:t>
      </w:r>
      <w:r>
        <w:rPr>
          <w:sz w:val="24"/>
        </w:rPr>
        <w:t>aktais,</w:t>
      </w:r>
      <w:r>
        <w:rPr>
          <w:spacing w:val="-11"/>
          <w:sz w:val="24"/>
        </w:rPr>
        <w:t xml:space="preserve"> </w:t>
      </w:r>
      <w:r>
        <w:rPr>
          <w:sz w:val="24"/>
        </w:rPr>
        <w:t>Užsakovo</w:t>
      </w:r>
      <w:r>
        <w:rPr>
          <w:spacing w:val="-11"/>
          <w:sz w:val="24"/>
        </w:rPr>
        <w:t xml:space="preserve"> </w:t>
      </w:r>
      <w:r>
        <w:rPr>
          <w:sz w:val="24"/>
        </w:rPr>
        <w:t>parengtais</w:t>
      </w:r>
      <w:r>
        <w:rPr>
          <w:spacing w:val="-9"/>
          <w:sz w:val="24"/>
        </w:rPr>
        <w:t xml:space="preserve"> </w:t>
      </w:r>
      <w:r>
        <w:rPr>
          <w:sz w:val="24"/>
        </w:rPr>
        <w:t>pirkimo</w:t>
      </w:r>
      <w:r>
        <w:rPr>
          <w:spacing w:val="-11"/>
          <w:sz w:val="24"/>
        </w:rPr>
        <w:t xml:space="preserve"> </w:t>
      </w:r>
      <w:r>
        <w:rPr>
          <w:sz w:val="24"/>
        </w:rPr>
        <w:t>dokumentais</w:t>
      </w:r>
      <w:r>
        <w:rPr>
          <w:spacing w:val="-9"/>
          <w:sz w:val="24"/>
        </w:rPr>
        <w:t xml:space="preserve"> </w:t>
      </w:r>
      <w:r>
        <w:rPr>
          <w:sz w:val="24"/>
        </w:rPr>
        <w:t xml:space="preserve">bei </w:t>
      </w:r>
      <w:r>
        <w:rPr>
          <w:sz w:val="24"/>
        </w:rPr>
        <w:lastRenderedPageBreak/>
        <w:t>viešojo pirkimo metu pateiktu Teikėjo pasiūlymu.</w:t>
      </w:r>
    </w:p>
    <w:p w14:paraId="0F6D1293" w14:textId="77777777" w:rsidR="00F82850" w:rsidRDefault="00D457E2">
      <w:pPr>
        <w:pStyle w:val="Sraopastraipa"/>
        <w:numPr>
          <w:ilvl w:val="0"/>
          <w:numId w:val="3"/>
        </w:numPr>
        <w:tabs>
          <w:tab w:val="left" w:pos="1015"/>
        </w:tabs>
        <w:ind w:right="165" w:firstLine="565"/>
        <w:rPr>
          <w:sz w:val="24"/>
        </w:rPr>
      </w:pPr>
      <w:r>
        <w:rPr>
          <w:sz w:val="24"/>
        </w:rPr>
        <w:t>Sutartis</w:t>
      </w:r>
      <w:r>
        <w:rPr>
          <w:spacing w:val="-14"/>
          <w:sz w:val="24"/>
        </w:rPr>
        <w:t xml:space="preserve"> </w:t>
      </w:r>
      <w:r>
        <w:rPr>
          <w:sz w:val="24"/>
        </w:rPr>
        <w:t>įsigalioja,</w:t>
      </w:r>
      <w:r>
        <w:rPr>
          <w:spacing w:val="-14"/>
          <w:sz w:val="24"/>
        </w:rPr>
        <w:t xml:space="preserve"> </w:t>
      </w:r>
      <w:r>
        <w:rPr>
          <w:sz w:val="24"/>
        </w:rPr>
        <w:t>Šalims</w:t>
      </w:r>
      <w:r>
        <w:rPr>
          <w:spacing w:val="-13"/>
          <w:sz w:val="24"/>
        </w:rPr>
        <w:t xml:space="preserve"> </w:t>
      </w:r>
      <w:r>
        <w:rPr>
          <w:sz w:val="24"/>
        </w:rPr>
        <w:t>ją</w:t>
      </w:r>
      <w:r>
        <w:rPr>
          <w:spacing w:val="-15"/>
          <w:sz w:val="24"/>
        </w:rPr>
        <w:t xml:space="preserve"> </w:t>
      </w:r>
      <w:r>
        <w:rPr>
          <w:sz w:val="24"/>
        </w:rPr>
        <w:t>pasirašius</w:t>
      </w:r>
      <w:r>
        <w:rPr>
          <w:spacing w:val="-13"/>
          <w:sz w:val="24"/>
        </w:rPr>
        <w:t xml:space="preserve"> </w:t>
      </w:r>
      <w:r>
        <w:rPr>
          <w:sz w:val="24"/>
        </w:rPr>
        <w:t>ir</w:t>
      </w:r>
      <w:r>
        <w:rPr>
          <w:spacing w:val="-14"/>
          <w:sz w:val="24"/>
        </w:rPr>
        <w:t xml:space="preserve"> </w:t>
      </w:r>
      <w:r>
        <w:rPr>
          <w:sz w:val="24"/>
        </w:rPr>
        <w:t>galioja</w:t>
      </w:r>
      <w:r>
        <w:rPr>
          <w:spacing w:val="-11"/>
          <w:sz w:val="24"/>
        </w:rPr>
        <w:t xml:space="preserve"> </w:t>
      </w:r>
      <w:r>
        <w:rPr>
          <w:sz w:val="24"/>
        </w:rPr>
        <w:t>iki</w:t>
      </w:r>
      <w:r>
        <w:rPr>
          <w:spacing w:val="-15"/>
          <w:sz w:val="24"/>
        </w:rPr>
        <w:t xml:space="preserve"> </w:t>
      </w:r>
      <w:r>
        <w:rPr>
          <w:sz w:val="24"/>
        </w:rPr>
        <w:t>sutartinių</w:t>
      </w:r>
      <w:r>
        <w:rPr>
          <w:spacing w:val="-15"/>
          <w:sz w:val="24"/>
        </w:rPr>
        <w:t xml:space="preserve"> </w:t>
      </w:r>
      <w:r>
        <w:rPr>
          <w:sz w:val="24"/>
        </w:rPr>
        <w:t>įsipareigojimų</w:t>
      </w:r>
      <w:r>
        <w:rPr>
          <w:spacing w:val="-15"/>
          <w:sz w:val="24"/>
        </w:rPr>
        <w:t xml:space="preserve"> </w:t>
      </w:r>
      <w:r>
        <w:rPr>
          <w:sz w:val="24"/>
        </w:rPr>
        <w:t>įvykdymo</w:t>
      </w:r>
      <w:r>
        <w:rPr>
          <w:spacing w:val="-15"/>
          <w:sz w:val="24"/>
        </w:rPr>
        <w:t xml:space="preserve"> </w:t>
      </w:r>
      <w:r>
        <w:rPr>
          <w:sz w:val="24"/>
        </w:rPr>
        <w:t>arba Sutarties nutraukimo.</w:t>
      </w:r>
    </w:p>
    <w:p w14:paraId="422FE368" w14:textId="76D93030" w:rsidR="00D86077" w:rsidRPr="00D86077" w:rsidRDefault="00D86077" w:rsidP="005C208A">
      <w:pPr>
        <w:pStyle w:val="Sraopastraipa"/>
        <w:numPr>
          <w:ilvl w:val="0"/>
          <w:numId w:val="3"/>
        </w:numPr>
        <w:tabs>
          <w:tab w:val="left" w:pos="1015"/>
        </w:tabs>
        <w:ind w:right="165" w:firstLine="565"/>
        <w:rPr>
          <w:sz w:val="24"/>
        </w:rPr>
      </w:pPr>
      <w:r w:rsidRPr="00D86077">
        <w:rPr>
          <w:sz w:val="24"/>
        </w:rPr>
        <w:t xml:space="preserve">Užsakovas paskiria </w:t>
      </w:r>
      <w:r w:rsidR="005C208A" w:rsidRPr="005C208A">
        <w:rPr>
          <w:sz w:val="24"/>
        </w:rPr>
        <w:t xml:space="preserve">kontaktiniu asmeniu, atsakingu už Sutarties vykdymą ir turinčiu teisę pasirašyti Paslaugų perdavimo – priėmimo aktą Komunikacijos skyriaus vyriausioji specialistę Indrę Jurkevičę, tel.: +37061227346, el. paštas:  </w:t>
      </w:r>
      <w:hyperlink r:id="rId5" w:history="1">
        <w:r w:rsidR="005C208A" w:rsidRPr="00A15988">
          <w:rPr>
            <w:rStyle w:val="Hipersaitas"/>
            <w:sz w:val="24"/>
          </w:rPr>
          <w:t>indre.jurkevice@socmin.lt</w:t>
        </w:r>
      </w:hyperlink>
      <w:r w:rsidR="005C208A">
        <w:rPr>
          <w:sz w:val="24"/>
        </w:rPr>
        <w:t xml:space="preserve"> .</w:t>
      </w:r>
    </w:p>
    <w:p w14:paraId="268E8A44" w14:textId="27A0E7EB" w:rsidR="005C208A" w:rsidRPr="005C208A" w:rsidRDefault="00D86077" w:rsidP="005C208A">
      <w:pPr>
        <w:pStyle w:val="Sraopastraipa"/>
        <w:numPr>
          <w:ilvl w:val="0"/>
          <w:numId w:val="3"/>
        </w:numPr>
        <w:tabs>
          <w:tab w:val="left" w:pos="1015"/>
        </w:tabs>
        <w:ind w:right="165" w:firstLine="565"/>
        <w:rPr>
          <w:sz w:val="24"/>
        </w:rPr>
      </w:pPr>
      <w:bookmarkStart w:id="15" w:name="_Hlk183003886"/>
      <w:r w:rsidRPr="00D86077">
        <w:rPr>
          <w:sz w:val="24"/>
        </w:rPr>
        <w:t>Teikėjas</w:t>
      </w:r>
      <w:r w:rsidR="002A609C">
        <w:rPr>
          <w:sz w:val="24"/>
        </w:rPr>
        <w:t xml:space="preserve"> </w:t>
      </w:r>
      <w:r w:rsidR="002A609C" w:rsidRPr="002A609C">
        <w:rPr>
          <w:sz w:val="24"/>
        </w:rPr>
        <w:t xml:space="preserve">UAB Lrytas </w:t>
      </w:r>
      <w:r w:rsidRPr="00D86077">
        <w:rPr>
          <w:sz w:val="24"/>
        </w:rPr>
        <w:t xml:space="preserve">paskiria kontaktiniu asmeniu, </w:t>
      </w:r>
      <w:r w:rsidR="005C208A" w:rsidRPr="005C208A">
        <w:rPr>
          <w:sz w:val="24"/>
        </w:rPr>
        <w:t xml:space="preserve">atsakingu už Sutarties vykdymą ir turinčiu teisę pasirašyti Paslaugų perdavimo </w:t>
      </w:r>
      <w:r w:rsidR="00C471C8">
        <w:rPr>
          <w:sz w:val="24"/>
        </w:rPr>
        <w:t xml:space="preserve">– </w:t>
      </w:r>
      <w:r w:rsidR="005C208A" w:rsidRPr="005C208A">
        <w:rPr>
          <w:sz w:val="24"/>
        </w:rPr>
        <w:t>priėmimo aktą: projektų vadov</w:t>
      </w:r>
      <w:r w:rsidR="005C208A">
        <w:rPr>
          <w:sz w:val="24"/>
        </w:rPr>
        <w:t>ę</w:t>
      </w:r>
      <w:r w:rsidR="005C208A" w:rsidRPr="005C208A">
        <w:rPr>
          <w:sz w:val="24"/>
        </w:rPr>
        <w:t xml:space="preserve"> Giedr</w:t>
      </w:r>
      <w:r w:rsidR="005C208A">
        <w:rPr>
          <w:sz w:val="24"/>
        </w:rPr>
        <w:t>ę</w:t>
      </w:r>
      <w:r w:rsidR="005C208A" w:rsidRPr="005C208A">
        <w:rPr>
          <w:sz w:val="24"/>
        </w:rPr>
        <w:t xml:space="preserve"> Gudauskien</w:t>
      </w:r>
      <w:r w:rsidR="005C208A">
        <w:rPr>
          <w:sz w:val="24"/>
        </w:rPr>
        <w:t>ę</w:t>
      </w:r>
      <w:r w:rsidR="005C208A" w:rsidRPr="005C208A">
        <w:rPr>
          <w:sz w:val="24"/>
        </w:rPr>
        <w:t xml:space="preserve">, </w:t>
      </w:r>
    </w:p>
    <w:p w14:paraId="2A05D67F" w14:textId="684AD2AC" w:rsidR="00D86077" w:rsidRDefault="005C208A" w:rsidP="005C208A">
      <w:pPr>
        <w:tabs>
          <w:tab w:val="left" w:pos="1015"/>
        </w:tabs>
        <w:ind w:right="165"/>
        <w:rPr>
          <w:sz w:val="24"/>
        </w:rPr>
      </w:pPr>
      <w:r w:rsidRPr="005C208A">
        <w:rPr>
          <w:sz w:val="24"/>
        </w:rPr>
        <w:t>tel. +37061861512, el. p</w:t>
      </w:r>
      <w:r>
        <w:rPr>
          <w:sz w:val="24"/>
        </w:rPr>
        <w:t>aštas</w:t>
      </w:r>
      <w:r w:rsidRPr="005C208A">
        <w:rPr>
          <w:sz w:val="24"/>
        </w:rPr>
        <w:t xml:space="preserve"> </w:t>
      </w:r>
      <w:r w:rsidRPr="005C208A">
        <w:rPr>
          <w:rStyle w:val="Hipersaitas"/>
          <w:sz w:val="24"/>
          <w:szCs w:val="24"/>
        </w:rPr>
        <w:t>ggudauskiene@lrytas.lt</w:t>
      </w:r>
      <w:r>
        <w:rPr>
          <w:rStyle w:val="Hipersaitas"/>
          <w:sz w:val="24"/>
          <w:szCs w:val="24"/>
        </w:rPr>
        <w:t>.</w:t>
      </w:r>
    </w:p>
    <w:bookmarkEnd w:id="15"/>
    <w:p w14:paraId="3241EDE9" w14:textId="15920F11" w:rsidR="002A609C" w:rsidRPr="00066AA8" w:rsidRDefault="002A609C" w:rsidP="00066AA8">
      <w:pPr>
        <w:pStyle w:val="Sraopastraipa"/>
        <w:numPr>
          <w:ilvl w:val="0"/>
          <w:numId w:val="3"/>
        </w:numPr>
        <w:tabs>
          <w:tab w:val="left" w:pos="1015"/>
        </w:tabs>
        <w:ind w:right="165" w:firstLine="565"/>
        <w:rPr>
          <w:sz w:val="24"/>
        </w:rPr>
      </w:pPr>
      <w:r w:rsidRPr="00D86077">
        <w:rPr>
          <w:sz w:val="24"/>
        </w:rPr>
        <w:t xml:space="preserve">Teikėjas </w:t>
      </w:r>
      <w:r w:rsidRPr="002A609C">
        <w:rPr>
          <w:sz w:val="24"/>
        </w:rPr>
        <w:t xml:space="preserve">UAB „Delfi“ </w:t>
      </w:r>
      <w:r w:rsidRPr="00D86077">
        <w:rPr>
          <w:sz w:val="24"/>
        </w:rPr>
        <w:t xml:space="preserve">paskiria kontaktiniu asmeniu, atsakingu už Sutarties vykdymą ir turinčiu teisę pasirašyti Paslaugų perdavimo </w:t>
      </w:r>
      <w:bookmarkStart w:id="16" w:name="_Hlk183030464"/>
      <w:r w:rsidR="00C471C8">
        <w:rPr>
          <w:sz w:val="24"/>
        </w:rPr>
        <w:t>–</w:t>
      </w:r>
      <w:bookmarkEnd w:id="16"/>
      <w:r w:rsidR="00C471C8">
        <w:rPr>
          <w:sz w:val="24"/>
        </w:rPr>
        <w:t xml:space="preserve"> </w:t>
      </w:r>
      <w:r w:rsidRPr="00D86077">
        <w:rPr>
          <w:sz w:val="24"/>
        </w:rPr>
        <w:t xml:space="preserve">priėmimo aktą: </w:t>
      </w:r>
      <w:r w:rsidR="00066AA8" w:rsidRPr="00066AA8">
        <w:rPr>
          <w:sz w:val="24"/>
        </w:rPr>
        <w:t>B2G pardavimų projektų vadov</w:t>
      </w:r>
      <w:r w:rsidR="00066AA8">
        <w:rPr>
          <w:sz w:val="24"/>
        </w:rPr>
        <w:t>ę</w:t>
      </w:r>
      <w:r w:rsidR="00066AA8" w:rsidRPr="00066AA8">
        <w:rPr>
          <w:sz w:val="24"/>
        </w:rPr>
        <w:t xml:space="preserve"> Vaid</w:t>
      </w:r>
      <w:r w:rsidR="00066AA8">
        <w:rPr>
          <w:sz w:val="24"/>
        </w:rPr>
        <w:t>ą</w:t>
      </w:r>
      <w:r w:rsidR="00066AA8" w:rsidRPr="00066AA8">
        <w:rPr>
          <w:sz w:val="24"/>
        </w:rPr>
        <w:t xml:space="preserve"> Kanišauskien</w:t>
      </w:r>
      <w:r w:rsidR="00066AA8">
        <w:rPr>
          <w:sz w:val="24"/>
        </w:rPr>
        <w:t xml:space="preserve">ę </w:t>
      </w:r>
      <w:r w:rsidRPr="00066AA8">
        <w:rPr>
          <w:sz w:val="24"/>
        </w:rPr>
        <w:t xml:space="preserve">tel. </w:t>
      </w:r>
      <w:r w:rsidR="00066AA8" w:rsidRPr="00066AA8">
        <w:rPr>
          <w:sz w:val="24"/>
        </w:rPr>
        <w:t>+37060751324</w:t>
      </w:r>
      <w:r w:rsidRPr="00066AA8">
        <w:rPr>
          <w:sz w:val="24"/>
        </w:rPr>
        <w:t>, el. p</w:t>
      </w:r>
      <w:r w:rsidR="00066AA8" w:rsidRPr="00066AA8">
        <w:rPr>
          <w:sz w:val="24"/>
        </w:rPr>
        <w:t>aštas</w:t>
      </w:r>
      <w:r w:rsidRPr="00066AA8">
        <w:rPr>
          <w:sz w:val="24"/>
        </w:rPr>
        <w:t xml:space="preserve"> </w:t>
      </w:r>
      <w:r w:rsidR="00066AA8" w:rsidRPr="00066AA8">
        <w:rPr>
          <w:rStyle w:val="Hipersaitas"/>
          <w:sz w:val="24"/>
          <w:szCs w:val="24"/>
        </w:rPr>
        <w:t>vaida.kanisauskiene@delfi.lt</w:t>
      </w:r>
      <w:r w:rsidRPr="00066AA8">
        <w:rPr>
          <w:sz w:val="24"/>
        </w:rPr>
        <w:t>.</w:t>
      </w:r>
    </w:p>
    <w:p w14:paraId="5F121719" w14:textId="3C74D8B7" w:rsidR="002A609C" w:rsidRPr="00066AA8" w:rsidRDefault="002A609C" w:rsidP="00D86077">
      <w:pPr>
        <w:pStyle w:val="Sraopastraipa"/>
        <w:numPr>
          <w:ilvl w:val="0"/>
          <w:numId w:val="3"/>
        </w:numPr>
        <w:tabs>
          <w:tab w:val="left" w:pos="1015"/>
        </w:tabs>
        <w:ind w:right="165" w:firstLine="565"/>
        <w:rPr>
          <w:sz w:val="24"/>
        </w:rPr>
      </w:pPr>
      <w:r w:rsidRPr="00D86077">
        <w:rPr>
          <w:sz w:val="24"/>
        </w:rPr>
        <w:t xml:space="preserve">Teikėjas </w:t>
      </w:r>
      <w:r w:rsidRPr="002A609C">
        <w:rPr>
          <w:sz w:val="24"/>
        </w:rPr>
        <w:t xml:space="preserve">UAB „15min“ </w:t>
      </w:r>
      <w:r w:rsidRPr="00D86077">
        <w:rPr>
          <w:sz w:val="24"/>
        </w:rPr>
        <w:t xml:space="preserve">paskiria kontaktiniu asmeniu, </w:t>
      </w:r>
      <w:r w:rsidR="004A5BB6" w:rsidRPr="00066AA8">
        <w:rPr>
          <w:sz w:val="24"/>
        </w:rPr>
        <w:t>atsakingu už Sutarties vykdymą ir turinčiu teisę pasirašyti Paslaugų perdavimo</w:t>
      </w:r>
      <w:r w:rsidR="00C471C8">
        <w:rPr>
          <w:sz w:val="24"/>
        </w:rPr>
        <w:t xml:space="preserve"> –</w:t>
      </w:r>
      <w:r w:rsidR="004A5BB6" w:rsidRPr="00066AA8">
        <w:rPr>
          <w:sz w:val="24"/>
        </w:rPr>
        <w:t>priėmimo aktą Donatą Večerskį, tel.: +37065534277</w:t>
      </w:r>
      <w:r w:rsidR="004A5BB6" w:rsidRPr="00F7263F">
        <w:rPr>
          <w:color w:val="000000"/>
          <w:sz w:val="24"/>
          <w:szCs w:val="24"/>
          <w:lang w:eastAsia="ar-SA"/>
        </w:rPr>
        <w:t xml:space="preserve">, el. paštas: </w:t>
      </w:r>
      <w:r w:rsidR="004A5BB6" w:rsidRPr="00F06F25">
        <w:rPr>
          <w:rStyle w:val="Hipersaitas"/>
          <w:sz w:val="24"/>
          <w:szCs w:val="24"/>
        </w:rPr>
        <w:t>d.vecerskis@15min.lt</w:t>
      </w:r>
      <w:r w:rsidR="004A5BB6">
        <w:rPr>
          <w:sz w:val="24"/>
        </w:rPr>
        <w:t>.</w:t>
      </w:r>
    </w:p>
    <w:p w14:paraId="4D46BBAD" w14:textId="2184100D" w:rsidR="00D86077" w:rsidRPr="002A609C" w:rsidRDefault="00D86077" w:rsidP="002A609C">
      <w:pPr>
        <w:pStyle w:val="Sraopastraipa"/>
        <w:numPr>
          <w:ilvl w:val="0"/>
          <w:numId w:val="3"/>
        </w:numPr>
        <w:tabs>
          <w:tab w:val="left" w:pos="1015"/>
        </w:tabs>
        <w:ind w:right="165" w:firstLine="565"/>
        <w:rPr>
          <w:sz w:val="24"/>
        </w:rPr>
      </w:pPr>
      <w:r w:rsidRPr="00D86077">
        <w:rPr>
          <w:sz w:val="24"/>
        </w:rPr>
        <w:t xml:space="preserve">Užsakovas </w:t>
      </w:r>
      <w:r w:rsidR="002A609C" w:rsidRPr="002A609C">
        <w:rPr>
          <w:sz w:val="24"/>
          <w:szCs w:val="24"/>
          <w:lang w:eastAsia="lt-LT"/>
        </w:rPr>
        <w:t xml:space="preserve">paskiria asmenį, atsakingą už Sutarties ir pakeitimų paskelbimą pagal Lietuvos Respublikos viešųjų pirkimų įstatymo 86 straipsnio 9 dalį Finansų departamento Viešųjų pirkimų skyriaus patarėją Viktoriją Soldatenko, tel.: +37063795105, el. paštas </w:t>
      </w:r>
      <w:hyperlink r:id="rId6" w:history="1">
        <w:r w:rsidR="002A609C" w:rsidRPr="002A609C">
          <w:rPr>
            <w:color w:val="0000FF"/>
            <w:sz w:val="24"/>
            <w:szCs w:val="24"/>
            <w:u w:val="single"/>
            <w:lang w:eastAsia="lt-LT"/>
          </w:rPr>
          <w:t>viktorija.soldatenko@socmin.lt</w:t>
        </w:r>
      </w:hyperlink>
      <w:r w:rsidRPr="00D457E2">
        <w:rPr>
          <w:sz w:val="24"/>
        </w:rPr>
        <w:t>.</w:t>
      </w:r>
    </w:p>
    <w:p w14:paraId="6023ED0A" w14:textId="77777777" w:rsidR="00F82850" w:rsidRDefault="00D457E2" w:rsidP="002A609C">
      <w:pPr>
        <w:pStyle w:val="Sraopastraipa"/>
        <w:numPr>
          <w:ilvl w:val="0"/>
          <w:numId w:val="3"/>
        </w:numPr>
        <w:tabs>
          <w:tab w:val="left" w:pos="1035"/>
        </w:tabs>
        <w:spacing w:before="61"/>
        <w:ind w:right="166" w:firstLine="565"/>
        <w:rPr>
          <w:sz w:val="24"/>
        </w:rPr>
      </w:pPr>
      <w:r>
        <w:rPr>
          <w:sz w:val="24"/>
        </w:rPr>
        <w:t>Sutarties sąlygos Sutarties galiojimo laikotarpiu gali būti keičiamos Lietuvos Respublikos viešųjų pirkimų įstatymo nustatyta tvarka ir atvejais.</w:t>
      </w:r>
    </w:p>
    <w:p w14:paraId="5D497C70" w14:textId="77777777" w:rsidR="00F82850" w:rsidRDefault="00D457E2" w:rsidP="002A609C">
      <w:pPr>
        <w:pStyle w:val="Sraopastraipa"/>
        <w:numPr>
          <w:ilvl w:val="0"/>
          <w:numId w:val="3"/>
        </w:numPr>
        <w:tabs>
          <w:tab w:val="left" w:pos="1065"/>
        </w:tabs>
        <w:spacing w:before="3"/>
        <w:ind w:right="172" w:firstLine="565"/>
        <w:rPr>
          <w:sz w:val="24"/>
        </w:rPr>
      </w:pPr>
      <w:r>
        <w:rPr>
          <w:sz w:val="24"/>
        </w:rPr>
        <w:t>Visi kilę ginčai ar nesutarimai sprendžiami derybų būdu. Šalims nesusitarus, ginčai ar nesutarimai sprendžiami galiojančių Lietuvos Respublikos įstatymų nustatyta tvarka Lietuvos Respublikos teismuose, pagal Užsakovo buveinės vietą.</w:t>
      </w:r>
    </w:p>
    <w:p w14:paraId="6737AC6D" w14:textId="77777777" w:rsidR="00F82850" w:rsidRDefault="00D457E2" w:rsidP="002A609C">
      <w:pPr>
        <w:pStyle w:val="Sraopastraipa"/>
        <w:numPr>
          <w:ilvl w:val="0"/>
          <w:numId w:val="3"/>
        </w:numPr>
        <w:tabs>
          <w:tab w:val="left" w:pos="1075"/>
        </w:tabs>
        <w:ind w:right="173" w:firstLine="565"/>
        <w:rPr>
          <w:sz w:val="24"/>
        </w:rPr>
      </w:pPr>
      <w:r>
        <w:rPr>
          <w:sz w:val="24"/>
        </w:rPr>
        <w:t>Šalys neturi teisės perleisti trečiajam asmeniui reikalavimo teisės pagal šią Sutartį be rašytinio kitos Šalies sutikimo.</w:t>
      </w:r>
    </w:p>
    <w:p w14:paraId="466BAAEE" w14:textId="78EEF1D5" w:rsidR="00F82850" w:rsidRPr="00D86077" w:rsidRDefault="00D457E2" w:rsidP="002A609C">
      <w:pPr>
        <w:pStyle w:val="Sraopastraipa"/>
        <w:numPr>
          <w:ilvl w:val="0"/>
          <w:numId w:val="3"/>
        </w:numPr>
        <w:tabs>
          <w:tab w:val="left" w:pos="1045"/>
        </w:tabs>
        <w:spacing w:before="1"/>
        <w:ind w:right="164" w:firstLine="565"/>
        <w:rPr>
          <w:sz w:val="24"/>
        </w:rPr>
      </w:pPr>
      <w:r w:rsidRPr="00D86077">
        <w:rPr>
          <w:sz w:val="24"/>
        </w:rPr>
        <w:t>Šalių atstovams yra žinoma, kad Šalių ir (ar) jų atstovų, kitų Sutartyje nurodytų asmenų duomenys, būtini tinkamam Sutarties sudarymui ir įvykdymui, yra tvarkomi be atskiro jų sutikimo. Dėl visko, kas tiesiogiai nereglamentuota šioje Sutartyje, Šalys privalo vadovautis galiojančiais Lietuvos Respublikos įstatymais ir kitais teisės aktais.</w:t>
      </w:r>
    </w:p>
    <w:p w14:paraId="038C27E2" w14:textId="141D7D18" w:rsidR="009F5509" w:rsidRDefault="00D457E2" w:rsidP="009F5509">
      <w:pPr>
        <w:pStyle w:val="Sraopastraipa"/>
        <w:numPr>
          <w:ilvl w:val="0"/>
          <w:numId w:val="3"/>
        </w:numPr>
        <w:tabs>
          <w:tab w:val="left" w:pos="1040"/>
        </w:tabs>
        <w:ind w:right="165" w:firstLine="565"/>
        <w:rPr>
          <w:sz w:val="24"/>
        </w:rPr>
      </w:pPr>
      <w:r>
        <w:rPr>
          <w:sz w:val="24"/>
        </w:rPr>
        <w:t>Pirkimo dokumentai, viešojo pirkimo metu pateiktas Teikėjo pasiūlymas yra neatsiejama šios Sutarties dalis.</w:t>
      </w:r>
    </w:p>
    <w:p w14:paraId="0FEE1F1D" w14:textId="77777777" w:rsidR="009F5509" w:rsidRPr="00373B6C" w:rsidRDefault="009F5509" w:rsidP="009F5509">
      <w:pPr>
        <w:pStyle w:val="Sraopastraipa"/>
        <w:tabs>
          <w:tab w:val="left" w:pos="1040"/>
        </w:tabs>
        <w:ind w:left="665" w:right="165" w:firstLine="0"/>
        <w:rPr>
          <w:sz w:val="24"/>
        </w:rPr>
      </w:pPr>
    </w:p>
    <w:p w14:paraId="4ECA8D95" w14:textId="77777777" w:rsidR="00F82850" w:rsidRDefault="00D457E2">
      <w:pPr>
        <w:pStyle w:val="Antrat1"/>
        <w:numPr>
          <w:ilvl w:val="1"/>
          <w:numId w:val="4"/>
        </w:numPr>
        <w:tabs>
          <w:tab w:val="left" w:pos="3772"/>
        </w:tabs>
        <w:spacing w:before="273"/>
        <w:ind w:left="3772"/>
        <w:jc w:val="left"/>
      </w:pPr>
      <w:r>
        <w:t>ŠALIŲ</w:t>
      </w:r>
      <w:r>
        <w:rPr>
          <w:spacing w:val="-4"/>
        </w:rPr>
        <w:t xml:space="preserve"> </w:t>
      </w:r>
      <w:r>
        <w:t>ADRESAI</w:t>
      </w:r>
      <w:r>
        <w:rPr>
          <w:spacing w:val="-3"/>
        </w:rPr>
        <w:t xml:space="preserve"> </w:t>
      </w:r>
      <w:r>
        <w:t>IR</w:t>
      </w:r>
      <w:r>
        <w:rPr>
          <w:spacing w:val="2"/>
        </w:rPr>
        <w:t xml:space="preserve"> </w:t>
      </w:r>
      <w:r>
        <w:rPr>
          <w:spacing w:val="-2"/>
        </w:rPr>
        <w:t>REKVIZITAI</w:t>
      </w:r>
    </w:p>
    <w:tbl>
      <w:tblPr>
        <w:tblStyle w:val="TableNormal1"/>
        <w:tblW w:w="0" w:type="auto"/>
        <w:tblInd w:w="-289" w:type="dxa"/>
        <w:tblLayout w:type="fixed"/>
        <w:tblLook w:val="01E0" w:firstRow="1" w:lastRow="1" w:firstColumn="1" w:lastColumn="1" w:noHBand="0" w:noVBand="0"/>
      </w:tblPr>
      <w:tblGrid>
        <w:gridCol w:w="4981"/>
        <w:gridCol w:w="4768"/>
      </w:tblGrid>
      <w:tr w:rsidR="00991466" w14:paraId="347918A4" w14:textId="77777777" w:rsidTr="00991466">
        <w:trPr>
          <w:trHeight w:val="6892"/>
        </w:trPr>
        <w:tc>
          <w:tcPr>
            <w:tcW w:w="4981" w:type="dxa"/>
          </w:tcPr>
          <w:p w14:paraId="3D454C0F" w14:textId="77777777" w:rsidR="00991466" w:rsidRPr="00A31FA6" w:rsidRDefault="00991466" w:rsidP="00134D43">
            <w:pPr>
              <w:spacing w:line="265" w:lineRule="exact"/>
              <w:ind w:left="370"/>
              <w:rPr>
                <w:b/>
                <w:spacing w:val="-2"/>
                <w:sz w:val="24"/>
              </w:rPr>
            </w:pPr>
            <w:r w:rsidRPr="00A31FA6">
              <w:rPr>
                <w:b/>
                <w:spacing w:val="-2"/>
                <w:sz w:val="24"/>
              </w:rPr>
              <w:lastRenderedPageBreak/>
              <w:t>Užsakovas</w:t>
            </w:r>
            <w:r w:rsidRPr="00A31FA6">
              <w:rPr>
                <w:b/>
                <w:spacing w:val="-2"/>
                <w:sz w:val="24"/>
              </w:rPr>
              <w:tab/>
            </w:r>
          </w:p>
          <w:p w14:paraId="2683B13E" w14:textId="77777777" w:rsidR="00991466" w:rsidRPr="00A31FA6" w:rsidRDefault="00991466" w:rsidP="00134D43">
            <w:pPr>
              <w:spacing w:line="265" w:lineRule="exact"/>
              <w:ind w:left="370"/>
              <w:rPr>
                <w:b/>
                <w:spacing w:val="-2"/>
                <w:sz w:val="24"/>
              </w:rPr>
            </w:pPr>
          </w:p>
          <w:p w14:paraId="2533708A" w14:textId="77777777" w:rsidR="00991466" w:rsidRPr="00A31FA6" w:rsidRDefault="00991466" w:rsidP="00134D43">
            <w:pPr>
              <w:spacing w:line="265" w:lineRule="exact"/>
              <w:ind w:left="370"/>
              <w:rPr>
                <w:b/>
                <w:spacing w:val="-2"/>
                <w:sz w:val="24"/>
              </w:rPr>
            </w:pPr>
            <w:r w:rsidRPr="00A31FA6">
              <w:rPr>
                <w:b/>
                <w:spacing w:val="-2"/>
                <w:sz w:val="24"/>
              </w:rPr>
              <w:t>Lietuvos Respublikos socialinės apsaugos</w:t>
            </w:r>
          </w:p>
          <w:p w14:paraId="41712FE1" w14:textId="77777777" w:rsidR="00991466" w:rsidRPr="00A31FA6" w:rsidRDefault="00991466" w:rsidP="00134D43">
            <w:pPr>
              <w:spacing w:line="265" w:lineRule="exact"/>
              <w:ind w:left="370"/>
              <w:rPr>
                <w:b/>
                <w:spacing w:val="-2"/>
                <w:sz w:val="24"/>
              </w:rPr>
            </w:pPr>
            <w:r w:rsidRPr="00A31FA6">
              <w:rPr>
                <w:b/>
                <w:spacing w:val="-2"/>
                <w:sz w:val="24"/>
              </w:rPr>
              <w:t>ir darbo ministerija</w:t>
            </w:r>
          </w:p>
          <w:p w14:paraId="2E46AB19" w14:textId="77777777" w:rsidR="00991466" w:rsidRPr="00A31FA6" w:rsidRDefault="00991466" w:rsidP="00134D43">
            <w:pPr>
              <w:spacing w:line="265" w:lineRule="exact"/>
              <w:ind w:left="370"/>
              <w:rPr>
                <w:bCs/>
                <w:spacing w:val="-2"/>
                <w:sz w:val="24"/>
              </w:rPr>
            </w:pPr>
            <w:r w:rsidRPr="00A31FA6">
              <w:rPr>
                <w:bCs/>
                <w:spacing w:val="-2"/>
                <w:sz w:val="24"/>
              </w:rPr>
              <w:t>A. Vivulskio g. 11, 03162 Vilnius</w:t>
            </w:r>
          </w:p>
          <w:p w14:paraId="681EA82F" w14:textId="77777777" w:rsidR="00991466" w:rsidRPr="00A31FA6" w:rsidRDefault="00991466" w:rsidP="00134D43">
            <w:pPr>
              <w:spacing w:line="265" w:lineRule="exact"/>
              <w:ind w:left="370"/>
              <w:rPr>
                <w:bCs/>
                <w:spacing w:val="-2"/>
                <w:sz w:val="24"/>
              </w:rPr>
            </w:pPr>
            <w:r w:rsidRPr="00A31FA6">
              <w:rPr>
                <w:bCs/>
                <w:spacing w:val="-2"/>
                <w:sz w:val="24"/>
              </w:rPr>
              <w:t>Kodas 188603515</w:t>
            </w:r>
          </w:p>
          <w:p w14:paraId="7B270590" w14:textId="637D1028" w:rsidR="00991466" w:rsidRPr="00A31FA6" w:rsidRDefault="00991466" w:rsidP="00134D43">
            <w:pPr>
              <w:spacing w:line="265" w:lineRule="exact"/>
              <w:ind w:left="370"/>
              <w:rPr>
                <w:bCs/>
                <w:spacing w:val="-2"/>
                <w:sz w:val="24"/>
              </w:rPr>
            </w:pPr>
            <w:r w:rsidRPr="00A31FA6">
              <w:rPr>
                <w:bCs/>
                <w:spacing w:val="-2"/>
                <w:sz w:val="24"/>
              </w:rPr>
              <w:t xml:space="preserve">Tel. </w:t>
            </w:r>
            <w:r w:rsidR="009F5509">
              <w:rPr>
                <w:bCs/>
                <w:spacing w:val="-2"/>
                <w:sz w:val="24"/>
              </w:rPr>
              <w:t>+370</w:t>
            </w:r>
            <w:r w:rsidRPr="00A31FA6">
              <w:rPr>
                <w:bCs/>
                <w:spacing w:val="-2"/>
                <w:sz w:val="24"/>
              </w:rPr>
              <w:t>5 266 4201</w:t>
            </w:r>
          </w:p>
          <w:p w14:paraId="516168B4" w14:textId="77777777" w:rsidR="00991466" w:rsidRPr="00A31FA6" w:rsidRDefault="00991466" w:rsidP="00134D43">
            <w:pPr>
              <w:spacing w:line="265" w:lineRule="exact"/>
              <w:ind w:left="370"/>
              <w:rPr>
                <w:bCs/>
                <w:spacing w:val="-2"/>
                <w:sz w:val="24"/>
              </w:rPr>
            </w:pPr>
            <w:r w:rsidRPr="00A31FA6">
              <w:rPr>
                <w:bCs/>
                <w:spacing w:val="-2"/>
                <w:sz w:val="24"/>
              </w:rPr>
              <w:t xml:space="preserve">El. paštas </w:t>
            </w:r>
            <w:hyperlink r:id="rId7" w:history="1">
              <w:r w:rsidRPr="00A31FA6">
                <w:rPr>
                  <w:bCs/>
                  <w:color w:val="0000FF" w:themeColor="hyperlink"/>
                  <w:spacing w:val="-2"/>
                  <w:sz w:val="24"/>
                  <w:u w:val="single"/>
                </w:rPr>
                <w:t>post@socmin.lt</w:t>
              </w:r>
            </w:hyperlink>
          </w:p>
          <w:p w14:paraId="20FA9EC1" w14:textId="77777777" w:rsidR="00991466" w:rsidRPr="00A31FA6" w:rsidRDefault="00991466" w:rsidP="00134D43">
            <w:pPr>
              <w:spacing w:line="265" w:lineRule="exact"/>
              <w:ind w:left="370"/>
              <w:rPr>
                <w:bCs/>
                <w:spacing w:val="-2"/>
                <w:sz w:val="24"/>
              </w:rPr>
            </w:pPr>
            <w:r w:rsidRPr="00A31FA6">
              <w:rPr>
                <w:bCs/>
                <w:spacing w:val="-2"/>
                <w:sz w:val="24"/>
              </w:rPr>
              <w:t>A. s. LT10 4040 0636 1000 0365</w:t>
            </w:r>
          </w:p>
          <w:p w14:paraId="49A91207" w14:textId="77777777" w:rsidR="00991466" w:rsidRPr="00A31FA6" w:rsidRDefault="00991466" w:rsidP="00134D43">
            <w:pPr>
              <w:spacing w:line="265" w:lineRule="exact"/>
              <w:ind w:left="370"/>
              <w:rPr>
                <w:bCs/>
                <w:spacing w:val="-2"/>
                <w:sz w:val="24"/>
              </w:rPr>
            </w:pPr>
            <w:r w:rsidRPr="00A31FA6">
              <w:rPr>
                <w:bCs/>
                <w:spacing w:val="-2"/>
                <w:sz w:val="24"/>
              </w:rPr>
              <w:t xml:space="preserve">Lietuvos Respublikos finansų ministerija, </w:t>
            </w:r>
          </w:p>
          <w:p w14:paraId="76256E0E" w14:textId="77777777" w:rsidR="00991466" w:rsidRPr="00A31FA6" w:rsidRDefault="00991466" w:rsidP="00134D43">
            <w:pPr>
              <w:spacing w:line="265" w:lineRule="exact"/>
              <w:ind w:left="370"/>
              <w:rPr>
                <w:bCs/>
                <w:spacing w:val="-2"/>
                <w:sz w:val="24"/>
              </w:rPr>
            </w:pPr>
            <w:r w:rsidRPr="00A31FA6">
              <w:rPr>
                <w:bCs/>
                <w:spacing w:val="-2"/>
                <w:sz w:val="24"/>
              </w:rPr>
              <w:t>kodas 40400</w:t>
            </w:r>
          </w:p>
          <w:p w14:paraId="14FC1549" w14:textId="77777777" w:rsidR="00991466" w:rsidRDefault="00991466" w:rsidP="00134D43">
            <w:pPr>
              <w:spacing w:line="265" w:lineRule="exact"/>
              <w:ind w:left="370"/>
              <w:rPr>
                <w:b/>
                <w:spacing w:val="-2"/>
                <w:sz w:val="24"/>
              </w:rPr>
            </w:pPr>
          </w:p>
          <w:p w14:paraId="6A6F6976" w14:textId="77777777" w:rsidR="009F5509" w:rsidRPr="00A31FA6" w:rsidRDefault="009F5509" w:rsidP="00134D43">
            <w:pPr>
              <w:spacing w:line="265" w:lineRule="exact"/>
              <w:ind w:left="370"/>
              <w:rPr>
                <w:b/>
                <w:spacing w:val="-2"/>
                <w:sz w:val="24"/>
              </w:rPr>
            </w:pPr>
          </w:p>
          <w:p w14:paraId="25C95149" w14:textId="77777777" w:rsidR="00991466" w:rsidRDefault="00991466" w:rsidP="00134D43">
            <w:pPr>
              <w:spacing w:line="265" w:lineRule="exact"/>
              <w:ind w:left="370"/>
              <w:rPr>
                <w:b/>
                <w:spacing w:val="-2"/>
                <w:sz w:val="24"/>
              </w:rPr>
            </w:pPr>
            <w:r w:rsidRPr="00A31FA6">
              <w:rPr>
                <w:b/>
                <w:spacing w:val="-2"/>
                <w:sz w:val="24"/>
              </w:rPr>
              <w:t xml:space="preserve">Teisėkūros grupės vadovas, laikinai atliekantis ministerijos kanclerio funkcijas  </w:t>
            </w:r>
          </w:p>
          <w:p w14:paraId="3740271A" w14:textId="77777777" w:rsidR="00991466" w:rsidRPr="00A31FA6" w:rsidRDefault="00991466" w:rsidP="00134D43">
            <w:pPr>
              <w:spacing w:line="265" w:lineRule="exact"/>
              <w:ind w:left="370"/>
              <w:rPr>
                <w:b/>
                <w:spacing w:val="-2"/>
                <w:sz w:val="24"/>
              </w:rPr>
            </w:pPr>
            <w:r w:rsidRPr="00A31FA6">
              <w:rPr>
                <w:b/>
                <w:spacing w:val="-2"/>
                <w:sz w:val="24"/>
              </w:rPr>
              <w:t>Marius Mulma</w:t>
            </w:r>
          </w:p>
          <w:p w14:paraId="3328D229" w14:textId="77777777" w:rsidR="00991466" w:rsidRDefault="00991466" w:rsidP="00134D43">
            <w:pPr>
              <w:pStyle w:val="TableParagraph"/>
              <w:spacing w:before="273"/>
              <w:rPr>
                <w:b/>
                <w:sz w:val="24"/>
              </w:rPr>
            </w:pPr>
          </w:p>
          <w:p w14:paraId="40132DD6" w14:textId="77777777" w:rsidR="00991466" w:rsidRDefault="00991466" w:rsidP="00134D43">
            <w:pPr>
              <w:pStyle w:val="TableParagraph"/>
              <w:spacing w:before="4"/>
              <w:ind w:left="50"/>
              <w:rPr>
                <w:sz w:val="24"/>
              </w:rPr>
            </w:pPr>
          </w:p>
        </w:tc>
        <w:tc>
          <w:tcPr>
            <w:tcW w:w="4768" w:type="dxa"/>
          </w:tcPr>
          <w:p w14:paraId="3AD23466" w14:textId="5998E615" w:rsidR="00991466" w:rsidRDefault="00991466" w:rsidP="00134D43">
            <w:pPr>
              <w:pStyle w:val="TableParagraph"/>
              <w:spacing w:line="265" w:lineRule="exact"/>
              <w:ind w:left="369"/>
              <w:rPr>
                <w:b/>
                <w:sz w:val="24"/>
              </w:rPr>
            </w:pPr>
            <w:r>
              <w:rPr>
                <w:b/>
                <w:spacing w:val="-2"/>
                <w:sz w:val="24"/>
              </w:rPr>
              <w:t>Teikėjas</w:t>
            </w:r>
          </w:p>
          <w:p w14:paraId="2D30F5BD" w14:textId="77777777" w:rsidR="00991466" w:rsidRDefault="00991466" w:rsidP="00134D43">
            <w:pPr>
              <w:pStyle w:val="TableParagraph"/>
              <w:spacing w:line="265" w:lineRule="exact"/>
              <w:ind w:left="369"/>
              <w:rPr>
                <w:b/>
                <w:sz w:val="24"/>
              </w:rPr>
            </w:pPr>
          </w:p>
          <w:p w14:paraId="4A500E7B" w14:textId="77777777" w:rsidR="00991466" w:rsidRDefault="00991466" w:rsidP="00134D43">
            <w:pPr>
              <w:pStyle w:val="TableParagraph"/>
              <w:spacing w:line="265" w:lineRule="exact"/>
              <w:ind w:left="369"/>
              <w:rPr>
                <w:b/>
                <w:sz w:val="24"/>
              </w:rPr>
            </w:pPr>
            <w:r>
              <w:rPr>
                <w:b/>
                <w:sz w:val="24"/>
              </w:rPr>
              <w:t>UAB „Lrytas“</w:t>
            </w:r>
          </w:p>
          <w:p w14:paraId="7C484EB6" w14:textId="77777777" w:rsidR="00991466" w:rsidRDefault="00991466" w:rsidP="00134D43">
            <w:pPr>
              <w:pStyle w:val="TableParagraph"/>
              <w:spacing w:line="265" w:lineRule="exact"/>
              <w:ind w:left="369"/>
              <w:rPr>
                <w:b/>
                <w:sz w:val="24"/>
              </w:rPr>
            </w:pPr>
          </w:p>
          <w:p w14:paraId="7D0087A3" w14:textId="2E00D7D6" w:rsidR="00991466" w:rsidRDefault="00991466" w:rsidP="00134D43">
            <w:pPr>
              <w:pStyle w:val="TableParagraph"/>
              <w:spacing w:line="265" w:lineRule="exact"/>
              <w:ind w:left="369"/>
              <w:rPr>
                <w:bCs/>
                <w:sz w:val="24"/>
                <w:lang w:val="en-US"/>
              </w:rPr>
            </w:pPr>
            <w:r w:rsidRPr="008A0644">
              <w:rPr>
                <w:bCs/>
                <w:sz w:val="24"/>
              </w:rPr>
              <w:t xml:space="preserve">Goštauto g. </w:t>
            </w:r>
            <w:r w:rsidRPr="008A0644">
              <w:rPr>
                <w:bCs/>
                <w:sz w:val="24"/>
                <w:lang w:val="en-US"/>
              </w:rPr>
              <w:t xml:space="preserve">12A, </w:t>
            </w:r>
            <w:r w:rsidR="009F5509" w:rsidRPr="009F5509">
              <w:rPr>
                <w:bCs/>
                <w:sz w:val="24"/>
                <w:lang w:val="en-US"/>
              </w:rPr>
              <w:t>01108</w:t>
            </w:r>
            <w:r w:rsidR="009F5509">
              <w:rPr>
                <w:bCs/>
                <w:sz w:val="24"/>
                <w:lang w:val="en-US"/>
              </w:rPr>
              <w:t xml:space="preserve"> </w:t>
            </w:r>
            <w:r w:rsidRPr="008A0644">
              <w:rPr>
                <w:bCs/>
                <w:sz w:val="24"/>
                <w:lang w:val="en-US"/>
              </w:rPr>
              <w:t>Vilnius</w:t>
            </w:r>
          </w:p>
          <w:p w14:paraId="18606B3C" w14:textId="77777777" w:rsidR="00991466" w:rsidRDefault="00991466" w:rsidP="00134D43">
            <w:pPr>
              <w:pStyle w:val="TableParagraph"/>
              <w:spacing w:line="265" w:lineRule="exact"/>
              <w:ind w:left="369"/>
              <w:rPr>
                <w:bCs/>
                <w:sz w:val="24"/>
              </w:rPr>
            </w:pPr>
            <w:r>
              <w:rPr>
                <w:bCs/>
                <w:sz w:val="24"/>
              </w:rPr>
              <w:t xml:space="preserve">Įm. kodas </w:t>
            </w:r>
            <w:r w:rsidRPr="00375EE8">
              <w:rPr>
                <w:bCs/>
                <w:sz w:val="24"/>
              </w:rPr>
              <w:t>300781534</w:t>
            </w:r>
          </w:p>
          <w:p w14:paraId="45FE8961" w14:textId="77777777" w:rsidR="00991466" w:rsidRDefault="00991466" w:rsidP="00134D43">
            <w:pPr>
              <w:pStyle w:val="TableParagraph"/>
              <w:spacing w:line="265" w:lineRule="exact"/>
              <w:ind w:left="369"/>
              <w:rPr>
                <w:bCs/>
                <w:sz w:val="24"/>
                <w:lang w:val="en-US"/>
              </w:rPr>
            </w:pPr>
            <w:r>
              <w:rPr>
                <w:bCs/>
                <w:sz w:val="24"/>
              </w:rPr>
              <w:t xml:space="preserve">Tel. </w:t>
            </w:r>
            <w:r>
              <w:rPr>
                <w:bCs/>
                <w:sz w:val="24"/>
                <w:lang w:val="en-US"/>
              </w:rPr>
              <w:t>+370 618 61512</w:t>
            </w:r>
          </w:p>
          <w:p w14:paraId="50E92B00" w14:textId="69AABDA5" w:rsidR="00991466" w:rsidRDefault="00991466" w:rsidP="00134D43">
            <w:pPr>
              <w:pStyle w:val="TableParagraph"/>
              <w:spacing w:line="265" w:lineRule="exact"/>
              <w:ind w:left="369"/>
              <w:rPr>
                <w:bCs/>
                <w:sz w:val="24"/>
                <w:lang w:val="en-US"/>
              </w:rPr>
            </w:pPr>
            <w:r>
              <w:rPr>
                <w:bCs/>
                <w:sz w:val="24"/>
                <w:lang w:val="en-US"/>
              </w:rPr>
              <w:t>El. p</w:t>
            </w:r>
            <w:r w:rsidR="009F5509">
              <w:rPr>
                <w:bCs/>
                <w:sz w:val="24"/>
                <w:lang w:val="en-US"/>
              </w:rPr>
              <w:t>aštas</w:t>
            </w:r>
            <w:r>
              <w:rPr>
                <w:bCs/>
                <w:sz w:val="24"/>
                <w:lang w:val="en-US"/>
              </w:rPr>
              <w:t xml:space="preserve"> </w:t>
            </w:r>
            <w:hyperlink r:id="rId8" w:history="1">
              <w:r w:rsidRPr="00FC311E">
                <w:rPr>
                  <w:rStyle w:val="Hipersaitas"/>
                  <w:bCs/>
                  <w:sz w:val="24"/>
                  <w:lang w:val="en-US"/>
                </w:rPr>
                <w:t>online@lrytas.lt</w:t>
              </w:r>
            </w:hyperlink>
            <w:r>
              <w:rPr>
                <w:bCs/>
                <w:sz w:val="24"/>
                <w:lang w:val="en-US"/>
              </w:rPr>
              <w:t xml:space="preserve"> </w:t>
            </w:r>
          </w:p>
          <w:p w14:paraId="1C2373E5" w14:textId="77777777" w:rsidR="00991466" w:rsidRDefault="00991466" w:rsidP="00134D43">
            <w:pPr>
              <w:pStyle w:val="TableParagraph"/>
              <w:spacing w:line="265" w:lineRule="exact"/>
              <w:ind w:left="369"/>
              <w:rPr>
                <w:bCs/>
                <w:sz w:val="24"/>
              </w:rPr>
            </w:pPr>
            <w:r>
              <w:rPr>
                <w:bCs/>
                <w:sz w:val="24"/>
                <w:lang w:val="en-US"/>
              </w:rPr>
              <w:t>S</w:t>
            </w:r>
            <w:r>
              <w:rPr>
                <w:bCs/>
                <w:sz w:val="24"/>
              </w:rPr>
              <w:t xml:space="preserve">ąskaitos numeris </w:t>
            </w:r>
          </w:p>
          <w:p w14:paraId="1721EA51" w14:textId="77777777" w:rsidR="00991466" w:rsidRPr="00EA3535" w:rsidRDefault="00991466" w:rsidP="00134D43">
            <w:pPr>
              <w:pStyle w:val="TableParagraph"/>
              <w:spacing w:line="265" w:lineRule="exact"/>
              <w:ind w:left="369"/>
              <w:rPr>
                <w:bCs/>
                <w:sz w:val="24"/>
              </w:rPr>
            </w:pPr>
            <w:r w:rsidRPr="00EA3535">
              <w:rPr>
                <w:bCs/>
                <w:sz w:val="24"/>
              </w:rPr>
              <w:t>AB „Swedbank“</w:t>
            </w:r>
          </w:p>
          <w:p w14:paraId="0B26DBE7" w14:textId="77777777" w:rsidR="00991466" w:rsidRPr="00EA3535" w:rsidRDefault="00991466" w:rsidP="00134D43">
            <w:pPr>
              <w:pStyle w:val="TableParagraph"/>
              <w:spacing w:line="265" w:lineRule="exact"/>
              <w:ind w:left="369"/>
              <w:rPr>
                <w:bCs/>
                <w:sz w:val="24"/>
              </w:rPr>
            </w:pPr>
            <w:r w:rsidRPr="00EA3535">
              <w:rPr>
                <w:bCs/>
                <w:sz w:val="24"/>
              </w:rPr>
              <w:t>LT24 7300 0101 0093 5205</w:t>
            </w:r>
          </w:p>
          <w:p w14:paraId="6CCEE26A" w14:textId="77777777" w:rsidR="00991466" w:rsidRDefault="00991466" w:rsidP="00134D43">
            <w:pPr>
              <w:pStyle w:val="TableParagraph"/>
              <w:spacing w:line="265" w:lineRule="exact"/>
              <w:ind w:left="369"/>
              <w:rPr>
                <w:bCs/>
                <w:sz w:val="24"/>
              </w:rPr>
            </w:pPr>
            <w:r w:rsidRPr="00EA3535">
              <w:rPr>
                <w:bCs/>
                <w:sz w:val="24"/>
              </w:rPr>
              <w:t>Banko kodas: 73000</w:t>
            </w:r>
          </w:p>
          <w:p w14:paraId="57D0F0DF" w14:textId="77777777" w:rsidR="00991466" w:rsidRDefault="00991466" w:rsidP="00134D43">
            <w:pPr>
              <w:pStyle w:val="TableParagraph"/>
              <w:spacing w:line="265" w:lineRule="exact"/>
              <w:ind w:left="369"/>
              <w:rPr>
                <w:bCs/>
                <w:sz w:val="24"/>
              </w:rPr>
            </w:pPr>
          </w:p>
          <w:p w14:paraId="05B5784D" w14:textId="77777777" w:rsidR="00991466" w:rsidRDefault="00991466" w:rsidP="00134D43">
            <w:pPr>
              <w:pStyle w:val="TableParagraph"/>
              <w:spacing w:line="265" w:lineRule="exact"/>
              <w:ind w:left="369"/>
              <w:rPr>
                <w:b/>
                <w:spacing w:val="-2"/>
                <w:sz w:val="24"/>
              </w:rPr>
            </w:pPr>
            <w:r w:rsidRPr="00A31FA6">
              <w:rPr>
                <w:b/>
                <w:spacing w:val="-2"/>
                <w:sz w:val="24"/>
              </w:rPr>
              <w:t xml:space="preserve">Direktorius </w:t>
            </w:r>
          </w:p>
          <w:p w14:paraId="1DD4DAEC" w14:textId="77777777" w:rsidR="00991466" w:rsidRDefault="00991466" w:rsidP="00134D43">
            <w:pPr>
              <w:pStyle w:val="TableParagraph"/>
              <w:spacing w:line="265" w:lineRule="exact"/>
              <w:ind w:left="369"/>
              <w:rPr>
                <w:b/>
                <w:spacing w:val="-2"/>
                <w:sz w:val="24"/>
              </w:rPr>
            </w:pPr>
          </w:p>
          <w:p w14:paraId="09DF4503" w14:textId="77777777" w:rsidR="00991466" w:rsidRPr="00A31FA6" w:rsidRDefault="00991466" w:rsidP="00134D43">
            <w:pPr>
              <w:pStyle w:val="TableParagraph"/>
              <w:spacing w:line="265" w:lineRule="exact"/>
              <w:ind w:left="369"/>
              <w:rPr>
                <w:b/>
                <w:spacing w:val="-2"/>
                <w:sz w:val="24"/>
              </w:rPr>
            </w:pPr>
            <w:r w:rsidRPr="00A31FA6">
              <w:rPr>
                <w:b/>
                <w:spacing w:val="-2"/>
                <w:sz w:val="24"/>
              </w:rPr>
              <w:t>Tautvydas Mikalajūnas</w:t>
            </w:r>
          </w:p>
          <w:p w14:paraId="55673D2F" w14:textId="77777777" w:rsidR="00991466" w:rsidRPr="00A31FA6" w:rsidRDefault="00991466" w:rsidP="00134D43">
            <w:pPr>
              <w:pStyle w:val="TableParagraph"/>
              <w:spacing w:line="265" w:lineRule="exact"/>
              <w:ind w:left="369"/>
              <w:rPr>
                <w:b/>
                <w:spacing w:val="-2"/>
                <w:sz w:val="24"/>
              </w:rPr>
            </w:pPr>
          </w:p>
          <w:p w14:paraId="74A31DA5" w14:textId="77777777" w:rsidR="00991466" w:rsidRDefault="00991466" w:rsidP="00134D43">
            <w:pPr>
              <w:pStyle w:val="TableParagraph"/>
              <w:spacing w:before="2"/>
              <w:rPr>
                <w:b/>
                <w:sz w:val="24"/>
              </w:rPr>
            </w:pPr>
          </w:p>
          <w:p w14:paraId="30B54086" w14:textId="77777777" w:rsidR="00991466" w:rsidRDefault="00991466" w:rsidP="00134D43">
            <w:pPr>
              <w:pStyle w:val="TableParagraph"/>
              <w:spacing w:line="256" w:lineRule="exact"/>
              <w:ind w:left="3999"/>
              <w:rPr>
                <w:sz w:val="24"/>
              </w:rPr>
            </w:pPr>
          </w:p>
        </w:tc>
      </w:tr>
      <w:tr w:rsidR="00991466" w14:paraId="7688D760" w14:textId="77777777" w:rsidTr="00991466">
        <w:trPr>
          <w:trHeight w:val="6892"/>
        </w:trPr>
        <w:tc>
          <w:tcPr>
            <w:tcW w:w="4981" w:type="dxa"/>
          </w:tcPr>
          <w:p w14:paraId="24B31BC1" w14:textId="77777777" w:rsidR="00991466" w:rsidRPr="00A31FA6" w:rsidRDefault="00991466" w:rsidP="00134D43">
            <w:pPr>
              <w:spacing w:before="274" w:line="265" w:lineRule="exact"/>
              <w:ind w:left="369"/>
              <w:rPr>
                <w:b/>
                <w:spacing w:val="-2"/>
                <w:sz w:val="24"/>
              </w:rPr>
            </w:pPr>
            <w:r w:rsidRPr="00A31FA6">
              <w:rPr>
                <w:b/>
                <w:spacing w:val="-2"/>
                <w:sz w:val="24"/>
              </w:rPr>
              <w:t>Teikėjas</w:t>
            </w:r>
          </w:p>
          <w:p w14:paraId="063C7C3B" w14:textId="77777777" w:rsidR="00991466" w:rsidRPr="00A31FA6" w:rsidRDefault="00991466" w:rsidP="00134D43">
            <w:pPr>
              <w:spacing w:before="274" w:line="265" w:lineRule="exact"/>
              <w:ind w:left="369"/>
              <w:rPr>
                <w:b/>
                <w:spacing w:val="-2"/>
                <w:sz w:val="24"/>
              </w:rPr>
            </w:pPr>
          </w:p>
          <w:p w14:paraId="597690FD" w14:textId="77777777" w:rsidR="00991466" w:rsidRPr="00A31FA6" w:rsidRDefault="00991466" w:rsidP="00134D43">
            <w:pPr>
              <w:spacing w:line="265" w:lineRule="exact"/>
              <w:ind w:left="369"/>
              <w:rPr>
                <w:b/>
                <w:spacing w:val="-2"/>
                <w:sz w:val="24"/>
              </w:rPr>
            </w:pPr>
            <w:r w:rsidRPr="00A31FA6">
              <w:rPr>
                <w:b/>
                <w:spacing w:val="-2"/>
                <w:sz w:val="24"/>
              </w:rPr>
              <w:t>UAB „Delfi“</w:t>
            </w:r>
          </w:p>
          <w:p w14:paraId="34A52489" w14:textId="77777777" w:rsidR="00991466" w:rsidRPr="00A31FA6" w:rsidRDefault="00991466" w:rsidP="00134D43">
            <w:pPr>
              <w:spacing w:line="265" w:lineRule="exact"/>
              <w:ind w:left="369"/>
              <w:rPr>
                <w:b/>
                <w:spacing w:val="-2"/>
                <w:sz w:val="24"/>
              </w:rPr>
            </w:pPr>
          </w:p>
          <w:p w14:paraId="3E776174" w14:textId="77777777" w:rsidR="00991466" w:rsidRPr="00A31FA6" w:rsidRDefault="00991466" w:rsidP="00134D43">
            <w:pPr>
              <w:spacing w:line="265" w:lineRule="exact"/>
              <w:ind w:left="369"/>
              <w:rPr>
                <w:bCs/>
                <w:sz w:val="24"/>
              </w:rPr>
            </w:pPr>
            <w:r w:rsidRPr="00A31FA6">
              <w:rPr>
                <w:bCs/>
                <w:sz w:val="24"/>
              </w:rPr>
              <w:t>Gynėjų g. 16, 01109 Vilnius</w:t>
            </w:r>
          </w:p>
          <w:p w14:paraId="04E27623" w14:textId="77777777" w:rsidR="00991466" w:rsidRPr="00A31FA6" w:rsidRDefault="00991466" w:rsidP="00134D43">
            <w:pPr>
              <w:spacing w:line="265" w:lineRule="exact"/>
              <w:ind w:left="369"/>
              <w:rPr>
                <w:bCs/>
                <w:sz w:val="24"/>
              </w:rPr>
            </w:pPr>
            <w:r w:rsidRPr="00A31FA6">
              <w:rPr>
                <w:bCs/>
                <w:sz w:val="24"/>
              </w:rPr>
              <w:t>Į. k. 125483974</w:t>
            </w:r>
          </w:p>
          <w:p w14:paraId="2AC8211B" w14:textId="130C852A" w:rsidR="00991466" w:rsidRPr="00A31FA6" w:rsidRDefault="00991466" w:rsidP="009F5509">
            <w:pPr>
              <w:spacing w:line="265" w:lineRule="exact"/>
              <w:ind w:left="369"/>
              <w:rPr>
                <w:bCs/>
                <w:sz w:val="24"/>
              </w:rPr>
            </w:pPr>
            <w:r w:rsidRPr="00A31FA6">
              <w:rPr>
                <w:bCs/>
                <w:sz w:val="24"/>
              </w:rPr>
              <w:t xml:space="preserve">Tel. nr.: </w:t>
            </w:r>
            <w:r w:rsidRPr="00A31FA6">
              <w:rPr>
                <w:bCs/>
                <w:sz w:val="24"/>
                <w:lang w:val="en-US"/>
              </w:rPr>
              <w:t>+370</w:t>
            </w:r>
            <w:r w:rsidRPr="00A31FA6">
              <w:rPr>
                <w:bCs/>
                <w:sz w:val="24"/>
              </w:rPr>
              <w:t>5204 54 00</w:t>
            </w:r>
          </w:p>
          <w:p w14:paraId="5AAAC8DF" w14:textId="77777777" w:rsidR="00991466" w:rsidRPr="00A31FA6" w:rsidRDefault="00991466" w:rsidP="00134D43">
            <w:pPr>
              <w:spacing w:line="265" w:lineRule="exact"/>
              <w:ind w:left="369"/>
              <w:rPr>
                <w:bCs/>
                <w:sz w:val="24"/>
              </w:rPr>
            </w:pPr>
            <w:r w:rsidRPr="00A31FA6">
              <w:rPr>
                <w:bCs/>
                <w:sz w:val="24"/>
              </w:rPr>
              <w:t xml:space="preserve">El. paštas </w:t>
            </w:r>
            <w:hyperlink r:id="rId9" w:history="1">
              <w:r w:rsidRPr="00A31FA6">
                <w:rPr>
                  <w:bCs/>
                  <w:color w:val="0000FF" w:themeColor="hyperlink"/>
                  <w:sz w:val="24"/>
                  <w:u w:val="single"/>
                </w:rPr>
                <w:t>info@delfi.lt</w:t>
              </w:r>
            </w:hyperlink>
          </w:p>
          <w:p w14:paraId="64E8F876" w14:textId="77777777" w:rsidR="00991466" w:rsidRPr="00A31FA6" w:rsidRDefault="00991466" w:rsidP="00134D43">
            <w:pPr>
              <w:spacing w:line="265" w:lineRule="exact"/>
              <w:ind w:left="369"/>
              <w:rPr>
                <w:bCs/>
                <w:sz w:val="24"/>
              </w:rPr>
            </w:pPr>
            <w:r w:rsidRPr="00A31FA6">
              <w:rPr>
                <w:bCs/>
                <w:sz w:val="24"/>
              </w:rPr>
              <w:t>A. s. LT887044060003864352</w:t>
            </w:r>
          </w:p>
          <w:p w14:paraId="5890C4D2" w14:textId="77777777" w:rsidR="00991466" w:rsidRPr="00A31FA6" w:rsidRDefault="00991466" w:rsidP="00134D43">
            <w:pPr>
              <w:spacing w:line="265" w:lineRule="exact"/>
              <w:ind w:left="369"/>
              <w:rPr>
                <w:bCs/>
                <w:sz w:val="24"/>
              </w:rPr>
            </w:pPr>
            <w:r w:rsidRPr="00A31FA6">
              <w:rPr>
                <w:bCs/>
                <w:sz w:val="24"/>
              </w:rPr>
              <w:t>Bandas: SEB bankas, 70440</w:t>
            </w:r>
          </w:p>
          <w:p w14:paraId="44DB9317" w14:textId="77777777" w:rsidR="00991466" w:rsidRPr="00A31FA6" w:rsidRDefault="00991466" w:rsidP="00134D43">
            <w:pPr>
              <w:spacing w:line="265" w:lineRule="exact"/>
              <w:ind w:left="369"/>
              <w:rPr>
                <w:bCs/>
                <w:sz w:val="24"/>
              </w:rPr>
            </w:pPr>
          </w:p>
          <w:p w14:paraId="36A6BB4A" w14:textId="77777777" w:rsidR="00991466" w:rsidRPr="00A31FA6" w:rsidRDefault="00991466" w:rsidP="00134D43">
            <w:pPr>
              <w:spacing w:before="253" w:line="265" w:lineRule="exact"/>
              <w:ind w:left="369"/>
              <w:rPr>
                <w:b/>
                <w:spacing w:val="-2"/>
                <w:sz w:val="24"/>
              </w:rPr>
            </w:pPr>
            <w:r w:rsidRPr="00A31FA6">
              <w:rPr>
                <w:b/>
                <w:spacing w:val="-2"/>
                <w:sz w:val="24"/>
              </w:rPr>
              <w:t>Direktorius</w:t>
            </w:r>
          </w:p>
          <w:p w14:paraId="356BC8DF" w14:textId="77777777" w:rsidR="00991466" w:rsidRPr="00A31FA6" w:rsidRDefault="00991466" w:rsidP="00134D43">
            <w:pPr>
              <w:spacing w:before="253" w:line="265" w:lineRule="exact"/>
              <w:ind w:left="369"/>
              <w:rPr>
                <w:b/>
                <w:spacing w:val="-2"/>
                <w:sz w:val="24"/>
              </w:rPr>
            </w:pPr>
            <w:r w:rsidRPr="00A31FA6">
              <w:rPr>
                <w:b/>
                <w:spacing w:val="-2"/>
                <w:sz w:val="24"/>
              </w:rPr>
              <w:t>Vytautas Benokraitis</w:t>
            </w:r>
          </w:p>
          <w:p w14:paraId="0305D554" w14:textId="77777777" w:rsidR="00991466" w:rsidRDefault="00991466" w:rsidP="00134D43">
            <w:pPr>
              <w:pStyle w:val="TableParagraph"/>
              <w:spacing w:line="265" w:lineRule="exact"/>
              <w:ind w:left="370"/>
              <w:rPr>
                <w:b/>
                <w:spacing w:val="-2"/>
                <w:sz w:val="24"/>
              </w:rPr>
            </w:pPr>
          </w:p>
        </w:tc>
        <w:tc>
          <w:tcPr>
            <w:tcW w:w="4768" w:type="dxa"/>
          </w:tcPr>
          <w:p w14:paraId="11D5A17B" w14:textId="77777777" w:rsidR="00991466" w:rsidRDefault="00991466" w:rsidP="00134D43">
            <w:pPr>
              <w:pStyle w:val="TableParagraph"/>
              <w:ind w:left="1057"/>
              <w:rPr>
                <w:b/>
                <w:spacing w:val="-2"/>
                <w:sz w:val="24"/>
              </w:rPr>
            </w:pPr>
          </w:p>
          <w:p w14:paraId="4BA0945F" w14:textId="59BF8932" w:rsidR="00991466" w:rsidRDefault="00991466" w:rsidP="00134D43">
            <w:pPr>
              <w:pStyle w:val="TableParagraph"/>
              <w:spacing w:line="265" w:lineRule="exact"/>
              <w:ind w:left="369"/>
              <w:rPr>
                <w:b/>
                <w:sz w:val="24"/>
              </w:rPr>
            </w:pPr>
            <w:r>
              <w:rPr>
                <w:b/>
                <w:spacing w:val="-2"/>
                <w:sz w:val="24"/>
              </w:rPr>
              <w:t>Teikėjas</w:t>
            </w:r>
          </w:p>
          <w:p w14:paraId="6A68E331" w14:textId="77777777" w:rsidR="00991466" w:rsidRDefault="00991466" w:rsidP="00134D43">
            <w:pPr>
              <w:pStyle w:val="TableParagraph"/>
              <w:spacing w:line="265" w:lineRule="exact"/>
              <w:ind w:left="369"/>
              <w:rPr>
                <w:b/>
                <w:sz w:val="24"/>
              </w:rPr>
            </w:pPr>
          </w:p>
          <w:p w14:paraId="54E0B11B" w14:textId="77777777" w:rsidR="00991466" w:rsidRPr="00545616" w:rsidRDefault="00991466" w:rsidP="00134D43">
            <w:pPr>
              <w:pStyle w:val="TableParagraph"/>
              <w:tabs>
                <w:tab w:val="left" w:pos="1315"/>
              </w:tabs>
              <w:spacing w:line="265" w:lineRule="exact"/>
              <w:ind w:left="369"/>
              <w:rPr>
                <w:b/>
                <w:sz w:val="24"/>
              </w:rPr>
            </w:pPr>
            <w:r>
              <w:rPr>
                <w:b/>
                <w:sz w:val="24"/>
              </w:rPr>
              <w:t xml:space="preserve">                 </w:t>
            </w:r>
          </w:p>
          <w:tbl>
            <w:tblPr>
              <w:tblW w:w="9493" w:type="dxa"/>
              <w:tblLayout w:type="fixed"/>
              <w:tblLook w:val="0000" w:firstRow="0" w:lastRow="0" w:firstColumn="0" w:lastColumn="0" w:noHBand="0" w:noVBand="0"/>
            </w:tblPr>
            <w:tblGrid>
              <w:gridCol w:w="9493"/>
            </w:tblGrid>
            <w:tr w:rsidR="00991466" w:rsidRPr="00F7263F" w14:paraId="262C0DB8" w14:textId="77777777" w:rsidTr="00134D43">
              <w:trPr>
                <w:trHeight w:val="224"/>
              </w:trPr>
              <w:tc>
                <w:tcPr>
                  <w:tcW w:w="4515" w:type="dxa"/>
                </w:tcPr>
                <w:p w14:paraId="4AF73EA3" w14:textId="77777777" w:rsidR="00991466" w:rsidRDefault="00991466" w:rsidP="00134D43">
                  <w:pPr>
                    <w:spacing w:line="265" w:lineRule="exact"/>
                    <w:ind w:left="369"/>
                    <w:rPr>
                      <w:b/>
                      <w:color w:val="000000"/>
                      <w:sz w:val="24"/>
                      <w:szCs w:val="24"/>
                    </w:rPr>
                  </w:pPr>
                  <w:r w:rsidRPr="00E11FFD">
                    <w:rPr>
                      <w:b/>
                      <w:color w:val="000000"/>
                      <w:sz w:val="24"/>
                      <w:szCs w:val="24"/>
                    </w:rPr>
                    <w:t>UAB  „15 min“</w:t>
                  </w:r>
                </w:p>
                <w:p w14:paraId="0A2AC74A" w14:textId="77777777" w:rsidR="00991466" w:rsidRPr="00F7263F" w:rsidRDefault="00991466" w:rsidP="00134D43">
                  <w:pPr>
                    <w:spacing w:line="265" w:lineRule="exact"/>
                    <w:ind w:left="369"/>
                    <w:rPr>
                      <w:b/>
                      <w:color w:val="000000"/>
                      <w:sz w:val="24"/>
                      <w:szCs w:val="24"/>
                    </w:rPr>
                  </w:pPr>
                </w:p>
              </w:tc>
            </w:tr>
            <w:tr w:rsidR="00991466" w:rsidRPr="00F7263F" w14:paraId="25CC0D43" w14:textId="77777777" w:rsidTr="00134D43">
              <w:trPr>
                <w:trHeight w:val="109"/>
              </w:trPr>
              <w:tc>
                <w:tcPr>
                  <w:tcW w:w="4515" w:type="dxa"/>
                </w:tcPr>
                <w:p w14:paraId="0317094A" w14:textId="46CC26BA" w:rsidR="00991466" w:rsidRPr="00F7263F" w:rsidRDefault="00991466" w:rsidP="00134D43">
                  <w:pPr>
                    <w:spacing w:line="265" w:lineRule="exact"/>
                    <w:ind w:left="369"/>
                    <w:rPr>
                      <w:color w:val="000000"/>
                      <w:sz w:val="24"/>
                      <w:szCs w:val="24"/>
                    </w:rPr>
                  </w:pPr>
                  <w:r w:rsidRPr="00E11FFD">
                    <w:rPr>
                      <w:color w:val="000000"/>
                      <w:sz w:val="24"/>
                      <w:szCs w:val="24"/>
                    </w:rPr>
                    <w:t xml:space="preserve">Kęstučio g. 25, </w:t>
                  </w:r>
                  <w:r w:rsidR="009F5509" w:rsidRPr="009F5509">
                    <w:rPr>
                      <w:color w:val="000000"/>
                      <w:sz w:val="24"/>
                      <w:szCs w:val="24"/>
                    </w:rPr>
                    <w:t>08121</w:t>
                  </w:r>
                  <w:r w:rsidR="009F5509">
                    <w:rPr>
                      <w:color w:val="000000"/>
                      <w:sz w:val="24"/>
                      <w:szCs w:val="24"/>
                    </w:rPr>
                    <w:t xml:space="preserve"> </w:t>
                  </w:r>
                  <w:r w:rsidRPr="00E11FFD">
                    <w:rPr>
                      <w:color w:val="000000"/>
                      <w:sz w:val="24"/>
                      <w:szCs w:val="24"/>
                    </w:rPr>
                    <w:t>Vilnius</w:t>
                  </w:r>
                </w:p>
              </w:tc>
            </w:tr>
            <w:tr w:rsidR="00991466" w:rsidRPr="00F7263F" w14:paraId="5C540A2C" w14:textId="77777777" w:rsidTr="00134D43">
              <w:trPr>
                <w:trHeight w:val="109"/>
              </w:trPr>
              <w:tc>
                <w:tcPr>
                  <w:tcW w:w="4515" w:type="dxa"/>
                </w:tcPr>
                <w:p w14:paraId="202591B8" w14:textId="77777777" w:rsidR="00991466" w:rsidRPr="00F7263F" w:rsidRDefault="00991466" w:rsidP="00134D43">
                  <w:pPr>
                    <w:spacing w:line="265" w:lineRule="exact"/>
                    <w:ind w:left="369"/>
                    <w:rPr>
                      <w:color w:val="000000"/>
                      <w:sz w:val="24"/>
                      <w:szCs w:val="24"/>
                    </w:rPr>
                  </w:pPr>
                  <w:r w:rsidRPr="00F7263F">
                    <w:rPr>
                      <w:color w:val="000000"/>
                      <w:sz w:val="24"/>
                      <w:szCs w:val="24"/>
                    </w:rPr>
                    <w:t xml:space="preserve">Įstaigos kodas </w:t>
                  </w:r>
                  <w:r w:rsidRPr="00E11FFD">
                    <w:t>126366874</w:t>
                  </w:r>
                </w:p>
              </w:tc>
            </w:tr>
            <w:tr w:rsidR="00991466" w:rsidRPr="00F7263F" w14:paraId="54744AE8" w14:textId="77777777" w:rsidTr="00134D43">
              <w:trPr>
                <w:trHeight w:val="115"/>
              </w:trPr>
              <w:tc>
                <w:tcPr>
                  <w:tcW w:w="4515" w:type="dxa"/>
                </w:tcPr>
                <w:p w14:paraId="1F171B05" w14:textId="75A61FD0" w:rsidR="00991466" w:rsidRPr="00F7263F" w:rsidRDefault="00991466" w:rsidP="00134D43">
                  <w:pPr>
                    <w:spacing w:line="265" w:lineRule="exact"/>
                    <w:ind w:left="369"/>
                    <w:rPr>
                      <w:color w:val="000000"/>
                      <w:sz w:val="24"/>
                      <w:szCs w:val="24"/>
                    </w:rPr>
                  </w:pPr>
                  <w:r w:rsidRPr="00EB266B">
                    <w:t>Tel</w:t>
                  </w:r>
                  <w:r>
                    <w:t>.</w:t>
                  </w:r>
                  <w:r w:rsidRPr="00EB266B">
                    <w:t xml:space="preserve"> </w:t>
                  </w:r>
                  <w:r w:rsidR="009F5509">
                    <w:t>+370</w:t>
                  </w:r>
                  <w:r w:rsidRPr="00EB266B">
                    <w:t>5</w:t>
                  </w:r>
                  <w:r w:rsidRPr="009F5509">
                    <w:rPr>
                      <w:rStyle w:val="Grietas"/>
                      <w:b w:val="0"/>
                      <w:bCs w:val="0"/>
                    </w:rPr>
                    <w:t>2105894</w:t>
                  </w:r>
                </w:p>
              </w:tc>
            </w:tr>
            <w:tr w:rsidR="00991466" w:rsidRPr="00F7263F" w14:paraId="70A48A2F" w14:textId="77777777" w:rsidTr="00134D43">
              <w:trPr>
                <w:trHeight w:val="109"/>
              </w:trPr>
              <w:tc>
                <w:tcPr>
                  <w:tcW w:w="4515" w:type="dxa"/>
                </w:tcPr>
                <w:p w14:paraId="7310206A" w14:textId="77777777" w:rsidR="009F5509" w:rsidRDefault="009F5509" w:rsidP="009F5509">
                  <w:pPr>
                    <w:spacing w:line="265" w:lineRule="exact"/>
                    <w:ind w:left="369"/>
                  </w:pPr>
                  <w:r w:rsidRPr="00EB266B">
                    <w:t>El. pašt</w:t>
                  </w:r>
                  <w:r>
                    <w:t xml:space="preserve">as </w:t>
                  </w:r>
                  <w:hyperlink r:id="rId10" w:history="1">
                    <w:r w:rsidRPr="00066AA8">
                      <w:rPr>
                        <w:rStyle w:val="Hipersaitas"/>
                        <w:bCs/>
                        <w:sz w:val="24"/>
                      </w:rPr>
                      <w:t>reklama@15min.lt</w:t>
                    </w:r>
                  </w:hyperlink>
                  <w:r w:rsidRPr="00066AA8">
                    <w:rPr>
                      <w:rStyle w:val="Hipersaitas"/>
                      <w:bCs/>
                      <w:sz w:val="24"/>
                    </w:rPr>
                    <w:t xml:space="preserve"> </w:t>
                  </w:r>
                </w:p>
                <w:p w14:paraId="0C6A9A0D" w14:textId="443CF3FE" w:rsidR="00991466" w:rsidRPr="00F7263F" w:rsidRDefault="00991466" w:rsidP="009F5509">
                  <w:pPr>
                    <w:spacing w:line="265" w:lineRule="exact"/>
                    <w:rPr>
                      <w:color w:val="000000"/>
                      <w:sz w:val="24"/>
                      <w:szCs w:val="24"/>
                    </w:rPr>
                  </w:pPr>
                </w:p>
              </w:tc>
            </w:tr>
            <w:tr w:rsidR="00991466" w:rsidRPr="00F7263F" w14:paraId="0D9956A1" w14:textId="77777777" w:rsidTr="00134D43">
              <w:trPr>
                <w:trHeight w:val="115"/>
              </w:trPr>
              <w:tc>
                <w:tcPr>
                  <w:tcW w:w="4515" w:type="dxa"/>
                </w:tcPr>
                <w:p w14:paraId="4B0B5A70" w14:textId="77777777" w:rsidR="00991466" w:rsidRPr="00F7263F" w:rsidRDefault="00991466" w:rsidP="009F5509">
                  <w:pPr>
                    <w:spacing w:line="265" w:lineRule="exact"/>
                    <w:ind w:left="369"/>
                    <w:rPr>
                      <w:color w:val="000000"/>
                      <w:sz w:val="24"/>
                      <w:szCs w:val="24"/>
                    </w:rPr>
                  </w:pPr>
                </w:p>
              </w:tc>
            </w:tr>
            <w:tr w:rsidR="00991466" w:rsidRPr="00F7263F" w14:paraId="40E2F7AB" w14:textId="77777777" w:rsidTr="00134D43">
              <w:trPr>
                <w:trHeight w:val="339"/>
              </w:trPr>
              <w:tc>
                <w:tcPr>
                  <w:tcW w:w="4515" w:type="dxa"/>
                </w:tcPr>
                <w:p w14:paraId="4E9D0D18" w14:textId="77777777" w:rsidR="00991466" w:rsidRDefault="00991466" w:rsidP="00134D43">
                  <w:pPr>
                    <w:spacing w:line="265" w:lineRule="exact"/>
                    <w:ind w:left="369"/>
                    <w:rPr>
                      <w:b/>
                      <w:color w:val="000000"/>
                      <w:sz w:val="24"/>
                      <w:szCs w:val="24"/>
                    </w:rPr>
                  </w:pPr>
                </w:p>
                <w:p w14:paraId="3FD31FEA" w14:textId="77777777" w:rsidR="00991466" w:rsidRDefault="00991466" w:rsidP="009F5509">
                  <w:pPr>
                    <w:spacing w:line="265" w:lineRule="exact"/>
                    <w:rPr>
                      <w:b/>
                      <w:color w:val="000000"/>
                      <w:sz w:val="24"/>
                      <w:szCs w:val="24"/>
                    </w:rPr>
                  </w:pPr>
                </w:p>
                <w:p w14:paraId="217C303F" w14:textId="77777777" w:rsidR="00991466" w:rsidRPr="00E11FFD" w:rsidRDefault="00991466" w:rsidP="00134D43">
                  <w:pPr>
                    <w:spacing w:line="265" w:lineRule="exact"/>
                    <w:ind w:left="369"/>
                    <w:rPr>
                      <w:b/>
                      <w:color w:val="000000"/>
                      <w:sz w:val="24"/>
                      <w:szCs w:val="24"/>
                    </w:rPr>
                  </w:pPr>
                  <w:r w:rsidRPr="00E11FFD">
                    <w:rPr>
                      <w:b/>
                      <w:color w:val="000000"/>
                      <w:sz w:val="24"/>
                      <w:szCs w:val="24"/>
                    </w:rPr>
                    <w:t>Direktoriaus pavaduotojas</w:t>
                  </w:r>
                </w:p>
                <w:p w14:paraId="3453AB5E" w14:textId="77777777" w:rsidR="00991466" w:rsidRPr="00E11FFD" w:rsidRDefault="00991466" w:rsidP="00134D43">
                  <w:pPr>
                    <w:spacing w:line="265" w:lineRule="exact"/>
                    <w:ind w:left="369"/>
                    <w:rPr>
                      <w:b/>
                      <w:color w:val="000000"/>
                      <w:sz w:val="24"/>
                      <w:szCs w:val="24"/>
                    </w:rPr>
                  </w:pPr>
                </w:p>
                <w:p w14:paraId="08E1FDC2" w14:textId="77777777" w:rsidR="00991466" w:rsidRPr="00E11FFD" w:rsidRDefault="00991466" w:rsidP="00134D43">
                  <w:pPr>
                    <w:spacing w:line="265" w:lineRule="exact"/>
                    <w:ind w:left="369"/>
                    <w:rPr>
                      <w:b/>
                      <w:color w:val="000000"/>
                      <w:sz w:val="24"/>
                      <w:szCs w:val="24"/>
                    </w:rPr>
                  </w:pPr>
                  <w:bookmarkStart w:id="17" w:name="_Hlk183072138"/>
                  <w:r w:rsidRPr="00E11FFD">
                    <w:rPr>
                      <w:b/>
                      <w:color w:val="000000"/>
                      <w:sz w:val="24"/>
                      <w:szCs w:val="24"/>
                    </w:rPr>
                    <w:t>Donatas Večerskis</w:t>
                  </w:r>
                </w:p>
                <w:bookmarkEnd w:id="17"/>
                <w:p w14:paraId="60D0AF53" w14:textId="77777777" w:rsidR="00991466" w:rsidRPr="00F7263F" w:rsidRDefault="00991466" w:rsidP="00134D43">
                  <w:pPr>
                    <w:spacing w:line="265" w:lineRule="exact"/>
                    <w:ind w:left="369"/>
                    <w:rPr>
                      <w:b/>
                      <w:color w:val="000000"/>
                      <w:sz w:val="24"/>
                      <w:szCs w:val="24"/>
                    </w:rPr>
                  </w:pPr>
                </w:p>
              </w:tc>
            </w:tr>
          </w:tbl>
          <w:p w14:paraId="5E441FE7" w14:textId="77777777" w:rsidR="00991466" w:rsidRDefault="00991466" w:rsidP="00134D43">
            <w:pPr>
              <w:pStyle w:val="TableParagraph"/>
              <w:spacing w:line="266" w:lineRule="exact"/>
              <w:ind w:left="1057"/>
              <w:rPr>
                <w:b/>
                <w:spacing w:val="-2"/>
                <w:sz w:val="24"/>
              </w:rPr>
            </w:pPr>
          </w:p>
        </w:tc>
      </w:tr>
    </w:tbl>
    <w:p w14:paraId="12DC83A1" w14:textId="498A978F" w:rsidR="00550CF0" w:rsidRDefault="00550CF0" w:rsidP="00550CF0">
      <w:pPr>
        <w:spacing w:before="61"/>
      </w:pPr>
    </w:p>
    <w:p w14:paraId="64E52BC7" w14:textId="77777777" w:rsidR="00550CF0" w:rsidRDefault="00550CF0">
      <w:r>
        <w:br w:type="page"/>
      </w:r>
    </w:p>
    <w:p w14:paraId="745C5BBC" w14:textId="63408240" w:rsidR="00550CF0" w:rsidRPr="00550CF0" w:rsidRDefault="00550CF0" w:rsidP="00550CF0">
      <w:pPr>
        <w:widowControl/>
        <w:numPr>
          <w:ilvl w:val="1"/>
          <w:numId w:val="0"/>
        </w:numPr>
        <w:autoSpaceDE/>
        <w:autoSpaceDN/>
        <w:ind w:left="5103" w:right="49"/>
        <w:jc w:val="both"/>
        <w:outlineLvl w:val="1"/>
        <w:rPr>
          <w:sz w:val="24"/>
          <w:szCs w:val="24"/>
          <w:lang w:eastAsia="lt-LT"/>
        </w:rPr>
      </w:pPr>
      <w:r w:rsidRPr="00550CF0">
        <w:rPr>
          <w:sz w:val="24"/>
          <w:szCs w:val="24"/>
          <w:lang w:eastAsia="lt-LT"/>
        </w:rPr>
        <w:lastRenderedPageBreak/>
        <w:t xml:space="preserve">2024 m. ___________ </w:t>
      </w:r>
      <w:bookmarkStart w:id="18" w:name="_Hlk144128836"/>
      <w:r w:rsidRPr="00550CF0">
        <w:rPr>
          <w:sz w:val="24"/>
          <w:szCs w:val="24"/>
          <w:lang w:eastAsia="lt-LT"/>
        </w:rPr>
        <w:t xml:space="preserve">Informacijos viešinimo naujienų portaluose </w:t>
      </w:r>
      <w:r w:rsidRPr="00550CF0">
        <w:rPr>
          <w:bCs/>
          <w:sz w:val="24"/>
          <w:szCs w:val="24"/>
          <w:lang w:eastAsia="lt-LT"/>
        </w:rPr>
        <w:t>paslaugų</w:t>
      </w:r>
      <w:r w:rsidRPr="00550CF0">
        <w:rPr>
          <w:b/>
          <w:sz w:val="24"/>
          <w:szCs w:val="24"/>
          <w:lang w:eastAsia="lt-LT"/>
        </w:rPr>
        <w:t xml:space="preserve"> </w:t>
      </w:r>
      <w:bookmarkEnd w:id="18"/>
      <w:r w:rsidR="00FD58EF" w:rsidRPr="00FD58EF">
        <w:rPr>
          <w:bCs/>
          <w:sz w:val="24"/>
          <w:szCs w:val="24"/>
          <w:lang w:eastAsia="lt-LT"/>
        </w:rPr>
        <w:t>preliminariosios</w:t>
      </w:r>
      <w:r w:rsidR="00FD58EF">
        <w:rPr>
          <w:b/>
          <w:sz w:val="24"/>
          <w:szCs w:val="24"/>
          <w:lang w:eastAsia="lt-LT"/>
        </w:rPr>
        <w:t xml:space="preserve"> </w:t>
      </w:r>
      <w:r w:rsidRPr="00550CF0">
        <w:rPr>
          <w:sz w:val="24"/>
          <w:szCs w:val="24"/>
        </w:rPr>
        <w:t>viešojo pirkimo</w:t>
      </w:r>
      <w:r w:rsidRPr="00550CF0">
        <w:rPr>
          <w:sz w:val="24"/>
          <w:szCs w:val="24"/>
          <w:lang w:eastAsia="lt-LT"/>
        </w:rPr>
        <w:t>–pardavimo sutarties Nr. ____ / ______</w:t>
      </w:r>
    </w:p>
    <w:p w14:paraId="163825D9" w14:textId="77777777" w:rsidR="00550CF0" w:rsidRPr="00550CF0" w:rsidRDefault="00550CF0" w:rsidP="00550CF0">
      <w:pPr>
        <w:widowControl/>
        <w:autoSpaceDE/>
        <w:autoSpaceDN/>
        <w:ind w:left="5103" w:right="49"/>
        <w:jc w:val="both"/>
        <w:outlineLvl w:val="1"/>
        <w:rPr>
          <w:sz w:val="24"/>
          <w:szCs w:val="24"/>
          <w:lang w:eastAsia="lt-LT"/>
        </w:rPr>
      </w:pPr>
      <w:r w:rsidRPr="00550CF0">
        <w:rPr>
          <w:sz w:val="24"/>
          <w:szCs w:val="24"/>
          <w:lang w:eastAsia="lt-LT"/>
        </w:rPr>
        <w:t>1 priedas</w:t>
      </w:r>
    </w:p>
    <w:p w14:paraId="665AEEDE" w14:textId="34560358" w:rsidR="00243770" w:rsidRDefault="00243770" w:rsidP="00550CF0">
      <w:pPr>
        <w:spacing w:before="61"/>
        <w:jc w:val="right"/>
      </w:pPr>
    </w:p>
    <w:p w14:paraId="62CB0588" w14:textId="21A025F3" w:rsidR="00550CF0" w:rsidRDefault="00550CF0" w:rsidP="00550CF0"/>
    <w:p w14:paraId="24E623FB" w14:textId="77777777" w:rsidR="00550CF0" w:rsidRPr="00550CF0" w:rsidRDefault="00550CF0" w:rsidP="00550CF0">
      <w:pPr>
        <w:spacing w:line="276" w:lineRule="auto"/>
        <w:ind w:left="10" w:right="203" w:hanging="10"/>
        <w:jc w:val="center"/>
        <w:rPr>
          <w:b/>
          <w:sz w:val="24"/>
          <w:szCs w:val="24"/>
          <w:lang w:eastAsia="lt-LT"/>
        </w:rPr>
      </w:pPr>
      <w:r>
        <w:tab/>
      </w:r>
      <w:r w:rsidRPr="00550CF0">
        <w:rPr>
          <w:b/>
          <w:sz w:val="24"/>
          <w:szCs w:val="24"/>
          <w:lang w:eastAsia="lt-LT"/>
        </w:rPr>
        <w:t>INFORMACIJOS VIEŠINIMO NAUJIENŲ PORTALUOSE</w:t>
      </w:r>
    </w:p>
    <w:p w14:paraId="2BFF252F" w14:textId="77777777" w:rsidR="00550CF0" w:rsidRPr="00550CF0" w:rsidRDefault="00550CF0" w:rsidP="00550CF0">
      <w:pPr>
        <w:widowControl/>
        <w:autoSpaceDE/>
        <w:autoSpaceDN/>
        <w:spacing w:line="276" w:lineRule="auto"/>
        <w:ind w:left="10" w:right="203" w:hanging="10"/>
        <w:jc w:val="center"/>
        <w:rPr>
          <w:b/>
          <w:sz w:val="24"/>
          <w:szCs w:val="24"/>
          <w:lang w:eastAsia="lt-LT"/>
        </w:rPr>
      </w:pPr>
      <w:r w:rsidRPr="00550CF0">
        <w:rPr>
          <w:b/>
          <w:sz w:val="24"/>
          <w:szCs w:val="24"/>
          <w:lang w:eastAsia="lt-LT"/>
        </w:rPr>
        <w:t>PASLAUGŲ PIRKIMO</w:t>
      </w:r>
    </w:p>
    <w:p w14:paraId="76423D1C" w14:textId="77777777" w:rsidR="00550CF0" w:rsidRPr="00550CF0" w:rsidRDefault="00550CF0" w:rsidP="00550CF0">
      <w:pPr>
        <w:widowControl/>
        <w:autoSpaceDE/>
        <w:autoSpaceDN/>
        <w:spacing w:line="276" w:lineRule="auto"/>
        <w:ind w:left="10" w:right="203" w:hanging="10"/>
        <w:jc w:val="center"/>
        <w:rPr>
          <w:b/>
          <w:sz w:val="24"/>
          <w:szCs w:val="24"/>
          <w:lang w:eastAsia="lt-LT"/>
        </w:rPr>
      </w:pPr>
      <w:r w:rsidRPr="00550CF0">
        <w:rPr>
          <w:b/>
          <w:sz w:val="24"/>
          <w:szCs w:val="24"/>
          <w:lang w:eastAsia="lt-LT"/>
        </w:rPr>
        <w:t>TECHNINĖ SPECIFIKACIJA</w:t>
      </w:r>
    </w:p>
    <w:p w14:paraId="662F4E7C" w14:textId="77777777" w:rsidR="00550CF0" w:rsidRPr="00550CF0" w:rsidRDefault="00550CF0" w:rsidP="00550CF0">
      <w:pPr>
        <w:widowControl/>
        <w:autoSpaceDE/>
        <w:autoSpaceDN/>
        <w:spacing w:line="276" w:lineRule="auto"/>
        <w:ind w:right="203"/>
        <w:jc w:val="both"/>
        <w:rPr>
          <w:sz w:val="24"/>
          <w:szCs w:val="24"/>
          <w:lang w:eastAsia="lt-LT"/>
        </w:rPr>
      </w:pPr>
    </w:p>
    <w:p w14:paraId="3FE2D9DE" w14:textId="77777777" w:rsidR="00550CF0" w:rsidRPr="00550CF0" w:rsidRDefault="00550CF0" w:rsidP="00550CF0">
      <w:pPr>
        <w:widowControl/>
        <w:autoSpaceDE/>
        <w:autoSpaceDN/>
        <w:spacing w:line="276" w:lineRule="auto"/>
        <w:ind w:left="10" w:right="203" w:hanging="10"/>
        <w:jc w:val="center"/>
        <w:rPr>
          <w:sz w:val="24"/>
          <w:szCs w:val="24"/>
          <w:lang w:eastAsia="lt-LT"/>
        </w:rPr>
      </w:pPr>
      <w:r w:rsidRPr="00550CF0">
        <w:rPr>
          <w:b/>
          <w:spacing w:val="-2"/>
          <w:sz w:val="24"/>
          <w:szCs w:val="24"/>
          <w:lang w:eastAsia="lt-LT"/>
        </w:rPr>
        <w:t>I. PIRKIMO OBJEKTAS</w:t>
      </w:r>
    </w:p>
    <w:p w14:paraId="7CCCE5EC" w14:textId="77777777" w:rsidR="00550CF0" w:rsidRPr="00550CF0" w:rsidRDefault="00550CF0" w:rsidP="00550CF0">
      <w:pPr>
        <w:widowControl/>
        <w:autoSpaceDE/>
        <w:autoSpaceDN/>
        <w:spacing w:line="276" w:lineRule="auto"/>
        <w:ind w:left="10" w:right="203" w:hanging="10"/>
        <w:jc w:val="both"/>
        <w:rPr>
          <w:sz w:val="24"/>
          <w:szCs w:val="24"/>
          <w:lang w:eastAsia="lt-LT"/>
        </w:rPr>
      </w:pPr>
    </w:p>
    <w:p w14:paraId="5B9D8B7D" w14:textId="77777777" w:rsidR="00550CF0" w:rsidRPr="00550CF0" w:rsidRDefault="00550CF0" w:rsidP="00550CF0">
      <w:pPr>
        <w:widowControl/>
        <w:numPr>
          <w:ilvl w:val="1"/>
          <w:numId w:val="5"/>
        </w:numPr>
        <w:autoSpaceDE/>
        <w:autoSpaceDN/>
        <w:spacing w:after="10" w:line="276" w:lineRule="auto"/>
        <w:ind w:left="0" w:firstLine="567"/>
        <w:contextualSpacing/>
        <w:jc w:val="both"/>
        <w:rPr>
          <w:sz w:val="24"/>
          <w:szCs w:val="24"/>
          <w:lang w:eastAsia="lt-LT"/>
        </w:rPr>
      </w:pPr>
      <w:r w:rsidRPr="00550CF0">
        <w:rPr>
          <w:sz w:val="24"/>
          <w:szCs w:val="24"/>
          <w:lang w:eastAsia="lt-LT"/>
        </w:rPr>
        <w:t xml:space="preserve">Lietuvos Respublikos socialinės apsaugos ir darbo ministerija (toliau – Perkančioji organizacija) perka informacijos viešinimo naujienų portale paslaugas, skirtas viešinti informaciją apie pagalbos nuo nusikalstamos veikos nukentėjusiems asmenims sistemą, įgyvendinamą pagal 2021 m. įsigaliojusį Pagalbos nuo nusikalstamos veikos nukentėjusiems asmenims įstatymą. </w:t>
      </w:r>
    </w:p>
    <w:p w14:paraId="45FD24E2" w14:textId="77777777" w:rsidR="00550CF0" w:rsidRPr="00550CF0" w:rsidRDefault="00550CF0" w:rsidP="00550CF0">
      <w:pPr>
        <w:widowControl/>
        <w:numPr>
          <w:ilvl w:val="1"/>
          <w:numId w:val="5"/>
        </w:numPr>
        <w:autoSpaceDE/>
        <w:autoSpaceDN/>
        <w:spacing w:after="10" w:line="276" w:lineRule="auto"/>
        <w:ind w:left="0" w:firstLine="567"/>
        <w:contextualSpacing/>
        <w:jc w:val="both"/>
        <w:rPr>
          <w:sz w:val="24"/>
          <w:szCs w:val="24"/>
          <w:lang w:eastAsia="lt-LT"/>
        </w:rPr>
      </w:pPr>
      <w:r w:rsidRPr="00550CF0">
        <w:rPr>
          <w:sz w:val="24"/>
          <w:szCs w:val="24"/>
          <w:lang w:eastAsia="lt-LT"/>
        </w:rPr>
        <w:t>Paslaugos apima turinio projekto kūrimą, informacijos rengimą ir viešinimą naujienų portale bei jo socialinio tinklo „Facebook“ paskyroje, vaizdo konferencijų organizavimą ir / ar laidų gamybą ir transliavimą (toliau – paslaugos).</w:t>
      </w:r>
    </w:p>
    <w:p w14:paraId="1B7CD037" w14:textId="77777777" w:rsidR="00550CF0" w:rsidRPr="00550CF0" w:rsidRDefault="00550CF0" w:rsidP="00550CF0">
      <w:pPr>
        <w:widowControl/>
        <w:numPr>
          <w:ilvl w:val="1"/>
          <w:numId w:val="5"/>
        </w:numPr>
        <w:autoSpaceDE/>
        <w:autoSpaceDN/>
        <w:spacing w:after="10" w:line="276" w:lineRule="auto"/>
        <w:ind w:left="0" w:firstLine="567"/>
        <w:contextualSpacing/>
        <w:jc w:val="both"/>
        <w:rPr>
          <w:sz w:val="24"/>
          <w:szCs w:val="24"/>
          <w:lang w:eastAsia="lt-LT"/>
        </w:rPr>
      </w:pPr>
      <w:r w:rsidRPr="00550CF0">
        <w:rPr>
          <w:sz w:val="24"/>
          <w:szCs w:val="24"/>
          <w:lang w:eastAsia="lt-LT"/>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E4C86DA" w14:textId="77777777" w:rsidR="00550CF0" w:rsidRPr="00550CF0" w:rsidRDefault="00550CF0" w:rsidP="00550CF0">
      <w:pPr>
        <w:widowControl/>
        <w:autoSpaceDE/>
        <w:autoSpaceDN/>
        <w:spacing w:line="276" w:lineRule="auto"/>
        <w:ind w:left="567"/>
        <w:contextualSpacing/>
        <w:jc w:val="both"/>
        <w:rPr>
          <w:sz w:val="24"/>
          <w:szCs w:val="24"/>
          <w:lang w:eastAsia="lt-LT"/>
        </w:rPr>
      </w:pPr>
    </w:p>
    <w:p w14:paraId="78DE2DDC" w14:textId="77777777" w:rsidR="00550CF0" w:rsidRPr="00550CF0" w:rsidRDefault="00550CF0" w:rsidP="00550CF0">
      <w:pPr>
        <w:widowControl/>
        <w:autoSpaceDE/>
        <w:autoSpaceDN/>
        <w:spacing w:line="276" w:lineRule="auto"/>
        <w:ind w:left="10" w:right="203"/>
        <w:jc w:val="center"/>
        <w:rPr>
          <w:b/>
          <w:sz w:val="24"/>
          <w:szCs w:val="24"/>
          <w:lang w:eastAsia="lt-LT"/>
        </w:rPr>
      </w:pPr>
      <w:r w:rsidRPr="00550CF0">
        <w:rPr>
          <w:b/>
          <w:sz w:val="24"/>
          <w:szCs w:val="24"/>
          <w:lang w:eastAsia="lt-LT"/>
        </w:rPr>
        <w:t>II. PASLAUGOS PIRKIMO TIKSLAS</w:t>
      </w:r>
    </w:p>
    <w:p w14:paraId="7E925ADD" w14:textId="77777777" w:rsidR="00550CF0" w:rsidRPr="00550CF0" w:rsidRDefault="00550CF0" w:rsidP="00550CF0">
      <w:pPr>
        <w:widowControl/>
        <w:autoSpaceDE/>
        <w:autoSpaceDN/>
        <w:spacing w:line="276" w:lineRule="auto"/>
        <w:ind w:left="10" w:right="203" w:firstLine="1124"/>
        <w:jc w:val="both"/>
        <w:rPr>
          <w:sz w:val="24"/>
          <w:szCs w:val="24"/>
          <w:lang w:eastAsia="lt-LT"/>
        </w:rPr>
      </w:pPr>
    </w:p>
    <w:p w14:paraId="4FB4B98F" w14:textId="77777777" w:rsidR="00550CF0" w:rsidRPr="00550CF0" w:rsidRDefault="00550CF0" w:rsidP="00550CF0">
      <w:pPr>
        <w:widowControl/>
        <w:autoSpaceDE/>
        <w:autoSpaceDN/>
        <w:spacing w:line="276" w:lineRule="auto"/>
        <w:ind w:left="10" w:right="203" w:firstLine="567"/>
        <w:jc w:val="both"/>
        <w:rPr>
          <w:sz w:val="24"/>
          <w:szCs w:val="24"/>
          <w:lang w:eastAsia="lt-LT"/>
        </w:rPr>
      </w:pPr>
      <w:r w:rsidRPr="00550CF0">
        <w:rPr>
          <w:sz w:val="24"/>
          <w:szCs w:val="24"/>
          <w:lang w:eastAsia="lt-LT"/>
        </w:rPr>
        <w:t>2.1. Paslaugų pirkimo tikslas – nacionaliniu mastu viešinti informaciją apie pagalbą nuo nusikalstamos veikos nuketėjusiems asmenims, pagalbos tarnybų veiklą, jų organizuojamą ir teikiamą akredituotą pagalbą, nukentėjusių asmenų teises ir teikiamas pagalbos paslaugas. Siekiama, kad nukentėję asmenys ir visuomenė daugiau sužinotų ir gebėtų identifikuoti nusikalstamos veikos pobūdį, taip pat žinotų apie pagalbos galimybes ir gautų reikiamą pagalbą, atsižvelgiant į individualius poreikius, atsiradusius dėl įvykdytos nusikalstamos veikos. Siekiama sistemingai didinti pagalbos tarnybų teikiamos pagalbos žinomumą ir prieinamumą nukentėjusiems asmenims visoje Lietuvoje.</w:t>
      </w:r>
    </w:p>
    <w:p w14:paraId="633F84BB" w14:textId="77777777" w:rsidR="00550CF0" w:rsidRPr="00550CF0" w:rsidRDefault="00550CF0" w:rsidP="00550CF0">
      <w:pPr>
        <w:widowControl/>
        <w:autoSpaceDE/>
        <w:autoSpaceDN/>
        <w:spacing w:line="276" w:lineRule="auto"/>
        <w:ind w:left="10" w:right="203" w:firstLine="567"/>
        <w:jc w:val="both"/>
        <w:rPr>
          <w:sz w:val="24"/>
          <w:szCs w:val="24"/>
          <w:lang w:eastAsia="lt-LT"/>
        </w:rPr>
      </w:pPr>
      <w:r w:rsidRPr="00550CF0">
        <w:rPr>
          <w:sz w:val="24"/>
          <w:szCs w:val="24"/>
          <w:lang w:eastAsia="lt-LT"/>
        </w:rPr>
        <w:t>2.2. Paslaugų pirkimo tikslas kyla iš 2021 m. įsigaliojusio Pagalbos nuo nusikalstamos veikos nukentėjusiems asmenims įstatymo, kuris reglamentuoja pagalbos teikimą nukentėjusiems asmenims ir siekia užtikrinti jiems reikiamą pagalbą, atsižvelgiant į jų individualius poreikius. Šis įstatymas integruoja svarbias Europos Sąjungos direktyvas, reglamentuojančias nusikaltimų aukų teises ir apsaugą, taip sudarydamas aiškią ir sklandžią pagalbos sistemą Lietuvoje.</w:t>
      </w:r>
    </w:p>
    <w:p w14:paraId="16D3D559" w14:textId="77777777" w:rsidR="00550CF0" w:rsidRPr="00550CF0" w:rsidRDefault="00550CF0" w:rsidP="00550CF0">
      <w:pPr>
        <w:widowControl/>
        <w:autoSpaceDE/>
        <w:autoSpaceDN/>
        <w:spacing w:line="276" w:lineRule="auto"/>
        <w:ind w:left="10" w:right="203" w:firstLine="567"/>
        <w:jc w:val="both"/>
        <w:rPr>
          <w:sz w:val="24"/>
          <w:szCs w:val="24"/>
          <w:lang w:eastAsia="lt-LT"/>
        </w:rPr>
      </w:pPr>
      <w:r w:rsidRPr="00550CF0">
        <w:rPr>
          <w:sz w:val="24"/>
          <w:szCs w:val="24"/>
          <w:lang w:eastAsia="lt-LT"/>
        </w:rPr>
        <w:t>2.3. Pagalbos tarnybos pažymi, kad visuomenės informavimas apie jų veiklą ir teikiamą pagalbą turi būti sustiprintas nacionaliniu lygmeniu.</w:t>
      </w:r>
    </w:p>
    <w:p w14:paraId="57AC81E2" w14:textId="77777777" w:rsidR="00550CF0" w:rsidRPr="00550CF0" w:rsidRDefault="00550CF0" w:rsidP="00550CF0">
      <w:pPr>
        <w:widowControl/>
        <w:autoSpaceDE/>
        <w:autoSpaceDN/>
        <w:spacing w:line="276" w:lineRule="auto"/>
        <w:ind w:left="10" w:right="203" w:firstLine="567"/>
        <w:jc w:val="both"/>
        <w:rPr>
          <w:sz w:val="24"/>
          <w:szCs w:val="24"/>
          <w:lang w:eastAsia="lt-LT"/>
        </w:rPr>
      </w:pPr>
      <w:r w:rsidRPr="00550CF0">
        <w:rPr>
          <w:sz w:val="24"/>
          <w:szCs w:val="24"/>
          <w:lang w:eastAsia="lt-LT"/>
        </w:rPr>
        <w:t xml:space="preserve">2.4. Viešinimo priemonėmis siekiama stiprinti visuomenės žinojimą apie nukentėjusių asmenų teises ir kanalus, kur ieškoti pagalbos; pirmojo kontakto institucijas ir jų atliekamas funkcijos; pagalbą teikiančias tarnybas ir jų atliekamos funkcijas bei pagalbos formas; pagalbos tarnybos akreditavimą </w:t>
      </w:r>
      <w:r w:rsidRPr="00550CF0">
        <w:rPr>
          <w:sz w:val="24"/>
          <w:szCs w:val="24"/>
          <w:lang w:eastAsia="lt-LT"/>
        </w:rPr>
        <w:lastRenderedPageBreak/>
        <w:t>ir teisės teikti pagalbą suteikimą; nemokamą pagalbą nuo nusikalstamos veikos nukentėjusiems asmenims.</w:t>
      </w:r>
    </w:p>
    <w:p w14:paraId="0FFFB10B" w14:textId="77777777" w:rsidR="00550CF0" w:rsidRPr="00550CF0" w:rsidRDefault="00550CF0" w:rsidP="00550CF0">
      <w:pPr>
        <w:widowControl/>
        <w:autoSpaceDE/>
        <w:autoSpaceDN/>
        <w:spacing w:line="276" w:lineRule="auto"/>
        <w:ind w:left="10" w:right="203" w:firstLine="567"/>
        <w:jc w:val="both"/>
        <w:rPr>
          <w:sz w:val="24"/>
          <w:szCs w:val="24"/>
          <w:lang w:eastAsia="lt-LT"/>
        </w:rPr>
      </w:pPr>
      <w:r w:rsidRPr="00550CF0">
        <w:rPr>
          <w:sz w:val="24"/>
          <w:szCs w:val="24"/>
          <w:lang w:eastAsia="lt-LT"/>
        </w:rPr>
        <w:t>2.5. Paslaugų tikslinė auditorija – plačioji visuomenė ir asmenys, nukentėję nuo nusikalstamų veikų.</w:t>
      </w:r>
    </w:p>
    <w:p w14:paraId="5F37A2B9" w14:textId="77777777" w:rsidR="00550CF0" w:rsidRPr="00550CF0" w:rsidRDefault="00550CF0" w:rsidP="00550CF0">
      <w:pPr>
        <w:widowControl/>
        <w:autoSpaceDE/>
        <w:autoSpaceDN/>
        <w:spacing w:line="276" w:lineRule="auto"/>
        <w:ind w:left="10" w:right="203" w:firstLine="567"/>
        <w:jc w:val="both"/>
        <w:rPr>
          <w:sz w:val="24"/>
          <w:szCs w:val="24"/>
          <w:lang w:eastAsia="lt-LT"/>
        </w:rPr>
      </w:pPr>
      <w:r w:rsidRPr="00550CF0">
        <w:rPr>
          <w:sz w:val="24"/>
          <w:szCs w:val="24"/>
          <w:lang w:eastAsia="lt-LT"/>
        </w:rPr>
        <w:t>2.6. Perkančiosios organizacijos patvirtinta maksimali (bendra) pirkimui skirta lėšų suma 40 000,00 Eur (keturiasdešimt tūkstančių eurų) su PVM. Vieno dalyvio pasiūlymas negali viršyti 13 333,33 Eur (trylikos tūkstančių trijų šimtų trisdešimt trijų eurų, 33 ct) su PVM. Dalyvių, iš kurių planuojama pirkti paslaugas maksimalus skaičius 3 (trys).</w:t>
      </w:r>
    </w:p>
    <w:p w14:paraId="746A8818" w14:textId="77777777" w:rsidR="00550CF0" w:rsidRPr="00550CF0" w:rsidRDefault="00550CF0" w:rsidP="00550CF0">
      <w:pPr>
        <w:widowControl/>
        <w:autoSpaceDE/>
        <w:autoSpaceDN/>
        <w:spacing w:line="276" w:lineRule="auto"/>
        <w:ind w:left="10" w:right="203" w:firstLine="567"/>
        <w:jc w:val="both"/>
        <w:rPr>
          <w:b/>
          <w:bCs/>
          <w:sz w:val="24"/>
          <w:szCs w:val="24"/>
          <w:lang w:eastAsia="lt-LT"/>
        </w:rPr>
      </w:pPr>
    </w:p>
    <w:p w14:paraId="35F3E858" w14:textId="77777777" w:rsidR="00550CF0" w:rsidRPr="00550CF0" w:rsidRDefault="00550CF0" w:rsidP="00550CF0">
      <w:pPr>
        <w:widowControl/>
        <w:autoSpaceDE/>
        <w:autoSpaceDN/>
        <w:spacing w:line="276" w:lineRule="auto"/>
        <w:ind w:left="10" w:right="203" w:firstLine="567"/>
        <w:jc w:val="center"/>
        <w:rPr>
          <w:b/>
          <w:bCs/>
          <w:sz w:val="24"/>
          <w:szCs w:val="24"/>
          <w:lang w:eastAsia="lt-LT"/>
        </w:rPr>
      </w:pPr>
      <w:r w:rsidRPr="00550CF0">
        <w:rPr>
          <w:b/>
          <w:bCs/>
          <w:sz w:val="24"/>
          <w:szCs w:val="24"/>
          <w:lang w:eastAsia="lt-LT"/>
        </w:rPr>
        <w:t>III. PASLAUGŲ TEIKIMO TECHNINIAI REIKALAVIMAI</w:t>
      </w:r>
    </w:p>
    <w:p w14:paraId="692559E6" w14:textId="77777777" w:rsidR="00550CF0" w:rsidRPr="00550CF0" w:rsidRDefault="00550CF0" w:rsidP="00550CF0">
      <w:pPr>
        <w:widowControl/>
        <w:autoSpaceDE/>
        <w:autoSpaceDN/>
        <w:spacing w:line="276" w:lineRule="auto"/>
        <w:ind w:left="10" w:right="203" w:firstLine="567"/>
        <w:rPr>
          <w:b/>
          <w:bCs/>
          <w:sz w:val="24"/>
          <w:szCs w:val="24"/>
          <w:lang w:eastAsia="lt-LT"/>
        </w:rPr>
      </w:pPr>
      <w:r w:rsidRPr="00550CF0">
        <w:rPr>
          <w:sz w:val="24"/>
          <w:szCs w:val="24"/>
          <w:lang w:eastAsia="lt-LT"/>
        </w:rPr>
        <w:t>3.1. Kiekviena kampanija sudaroma iš tiekėjo pasirinktų priemonių, kiekvienos kampanijos metu gali būti pasirenkamos kitos priemonės.</w:t>
      </w:r>
    </w:p>
    <w:p w14:paraId="58F6B5E7" w14:textId="77777777" w:rsidR="00550CF0" w:rsidRPr="00550CF0" w:rsidRDefault="00550CF0" w:rsidP="00550CF0">
      <w:pPr>
        <w:widowControl/>
        <w:autoSpaceDE/>
        <w:autoSpaceDN/>
        <w:spacing w:line="276" w:lineRule="auto"/>
        <w:ind w:left="10" w:right="203" w:firstLine="567"/>
        <w:jc w:val="both"/>
        <w:rPr>
          <w:sz w:val="24"/>
          <w:szCs w:val="24"/>
          <w:lang w:eastAsia="lt-LT"/>
        </w:rPr>
      </w:pPr>
      <w:r w:rsidRPr="00550CF0">
        <w:rPr>
          <w:sz w:val="24"/>
          <w:lang w:eastAsia="lt-LT"/>
        </w:rPr>
        <w:t>3.2. Paslaugos turi būti teikiamos naujienų portaluose, kuriuose pagal 2024 m. rugsėjo mėnesio viešai paskelbtus „Gemius Audience“ interneto auditorijos tyrimo rezultatus (</w:t>
      </w:r>
      <w:hyperlink r:id="rId11" w:tgtFrame="_new" w:history="1">
        <w:r w:rsidRPr="00550CF0">
          <w:rPr>
            <w:sz w:val="24"/>
            <w:u w:val="single"/>
            <w:lang w:eastAsia="lt-LT"/>
          </w:rPr>
          <w:t>https://e-public.gemius.com/lt/rankings/9790</w:t>
        </w:r>
      </w:hyperlink>
      <w:r w:rsidRPr="00550CF0">
        <w:rPr>
          <w:sz w:val="24"/>
          <w:lang w:eastAsia="lt-LT"/>
        </w:rPr>
        <w:t xml:space="preserve">) vidutinis mėnesio realių vartotojų skaičius (angl. </w:t>
      </w:r>
      <w:r w:rsidRPr="00550CF0">
        <w:rPr>
          <w:i/>
          <w:iCs/>
          <w:sz w:val="24"/>
          <w:lang w:eastAsia="lt-LT"/>
        </w:rPr>
        <w:t>real users</w:t>
      </w:r>
      <w:r w:rsidRPr="00550CF0">
        <w:rPr>
          <w:sz w:val="24"/>
          <w:lang w:eastAsia="lt-LT"/>
        </w:rPr>
        <w:t>) yra ne mažesnis kaip 1 milijonas, praleistas vartotojo laikas (ATS, angl</w:t>
      </w:r>
      <w:r w:rsidRPr="00550CF0">
        <w:rPr>
          <w:i/>
          <w:iCs/>
          <w:sz w:val="24"/>
          <w:lang w:eastAsia="lt-LT"/>
        </w:rPr>
        <w:t>. average time spent</w:t>
      </w:r>
      <w:r w:rsidRPr="00550CF0">
        <w:rPr>
          <w:sz w:val="24"/>
          <w:lang w:eastAsia="lt-LT"/>
        </w:rPr>
        <w:t>) – ne mažesnis kaip 50 minučių. Portalai turi pasiekti plačią ir diversifikuotą demografinę auditoriją, akcentuojant regioninį pasiskirstymą bei užtikrinti, kad turinys būtų matomas tiek didmiesčių, tiek mažesnių miestų gyventojams. Tiekėjas gali pasiūlyti inovatyvias viešinimo galimybes, įskaitant vaizdo ir interaktyvius formatus. Tiekėjas turi turėti socialinių tinklų integraciją, kad turinio kampanija galėtų pasiekti platesnę auditoriją ir už portalo ribų.</w:t>
      </w:r>
    </w:p>
    <w:p w14:paraId="0BAD4799" w14:textId="77777777" w:rsidR="00550CF0" w:rsidRPr="00550CF0" w:rsidRDefault="00550CF0" w:rsidP="00550CF0">
      <w:pPr>
        <w:widowControl/>
        <w:autoSpaceDE/>
        <w:autoSpaceDN/>
        <w:spacing w:line="276" w:lineRule="auto"/>
        <w:ind w:left="10" w:right="203" w:firstLine="567"/>
        <w:jc w:val="both"/>
        <w:rPr>
          <w:sz w:val="24"/>
          <w:szCs w:val="24"/>
          <w:lang w:eastAsia="lt-LT"/>
        </w:rPr>
      </w:pPr>
      <w:r w:rsidRPr="00550CF0">
        <w:rPr>
          <w:sz w:val="24"/>
          <w:szCs w:val="24"/>
          <w:lang w:eastAsia="lt-LT"/>
        </w:rPr>
        <w:t>3.3. Paslaugų teikėjas turi užtikrinti, kad informacija būtų lengvai prieinama visose naujienų portalo platformose (kompiuteriuose, planšetėse ir mobiliuose įrenginiuose).</w:t>
      </w:r>
    </w:p>
    <w:p w14:paraId="11A0628C" w14:textId="77777777" w:rsidR="00550CF0" w:rsidRPr="00550CF0" w:rsidRDefault="00550CF0" w:rsidP="00550CF0">
      <w:pPr>
        <w:widowControl/>
        <w:autoSpaceDE/>
        <w:autoSpaceDN/>
        <w:spacing w:line="276" w:lineRule="auto"/>
        <w:ind w:left="10" w:right="203" w:firstLine="567"/>
        <w:jc w:val="both"/>
        <w:rPr>
          <w:color w:val="000000"/>
          <w:sz w:val="24"/>
          <w:szCs w:val="24"/>
          <w:lang w:eastAsia="lt-LT"/>
        </w:rPr>
      </w:pPr>
      <w:r w:rsidRPr="00550CF0">
        <w:rPr>
          <w:color w:val="000000"/>
          <w:sz w:val="24"/>
          <w:szCs w:val="24"/>
          <w:lang w:eastAsia="lt-LT"/>
        </w:rPr>
        <w:t>3.4. Paslaugos bus perkamos pagal poreikį ir Perkančioji organizacija neįsipareigoja išpirkti viso nurodyto numatomo paslaugų kiekio.</w:t>
      </w:r>
    </w:p>
    <w:p w14:paraId="50F13D8B" w14:textId="77777777" w:rsidR="00550CF0" w:rsidRPr="00550CF0" w:rsidRDefault="00550CF0" w:rsidP="00550CF0">
      <w:pPr>
        <w:widowControl/>
        <w:autoSpaceDE/>
        <w:autoSpaceDN/>
        <w:spacing w:line="276" w:lineRule="auto"/>
        <w:ind w:left="10" w:right="203" w:firstLine="567"/>
        <w:jc w:val="both"/>
        <w:rPr>
          <w:rFonts w:eastAsia="Calibri"/>
          <w:color w:val="FF0000"/>
          <w:sz w:val="24"/>
          <w:szCs w:val="24"/>
        </w:rPr>
      </w:pPr>
      <w:r w:rsidRPr="00550CF0">
        <w:rPr>
          <w:color w:val="000000"/>
          <w:sz w:val="24"/>
          <w:szCs w:val="24"/>
          <w:lang w:eastAsia="lt-LT"/>
        </w:rPr>
        <w:t xml:space="preserve">3.5. </w:t>
      </w:r>
      <w:r w:rsidRPr="00550CF0">
        <w:rPr>
          <w:rFonts w:eastAsia="Calibri"/>
          <w:color w:val="000000"/>
          <w:sz w:val="24"/>
          <w:szCs w:val="24"/>
        </w:rPr>
        <w:t>Paslaugų teikimo terminas – nuo pirkimo sutarties įsigaliojimo iki 2024 m. gruodžio 13  d.</w:t>
      </w:r>
    </w:p>
    <w:p w14:paraId="51D2EF89" w14:textId="77777777" w:rsidR="00550CF0" w:rsidRPr="00550CF0" w:rsidRDefault="00550CF0" w:rsidP="00550CF0">
      <w:pPr>
        <w:widowControl/>
        <w:autoSpaceDE/>
        <w:autoSpaceDN/>
        <w:spacing w:line="276" w:lineRule="auto"/>
        <w:ind w:left="10" w:right="203" w:firstLine="567"/>
        <w:jc w:val="center"/>
        <w:rPr>
          <w:b/>
          <w:bCs/>
          <w:sz w:val="24"/>
          <w:szCs w:val="24"/>
          <w:lang w:eastAsia="lt-LT"/>
        </w:rPr>
      </w:pPr>
      <w:r w:rsidRPr="00550CF0">
        <w:rPr>
          <w:b/>
          <w:bCs/>
          <w:sz w:val="24"/>
          <w:szCs w:val="24"/>
          <w:lang w:eastAsia="lt-LT"/>
        </w:rPr>
        <w:t>IV. PERKAMŲ PASLAUGŲ APIMTIS</w:t>
      </w:r>
    </w:p>
    <w:p w14:paraId="243C4625" w14:textId="77777777" w:rsidR="00550CF0" w:rsidRPr="00550CF0" w:rsidRDefault="00550CF0" w:rsidP="00550CF0">
      <w:pPr>
        <w:widowControl/>
        <w:autoSpaceDE/>
        <w:autoSpaceDN/>
        <w:spacing w:line="276" w:lineRule="auto"/>
        <w:ind w:left="10" w:right="203" w:firstLine="567"/>
        <w:jc w:val="center"/>
        <w:rPr>
          <w:b/>
          <w:bCs/>
          <w:sz w:val="24"/>
          <w:szCs w:val="24"/>
          <w:lang w:eastAsia="lt-LT"/>
        </w:rPr>
      </w:pPr>
    </w:p>
    <w:p w14:paraId="375BB815" w14:textId="77777777" w:rsidR="00550CF0" w:rsidRPr="00550CF0" w:rsidRDefault="00550CF0" w:rsidP="00550CF0">
      <w:pPr>
        <w:widowControl/>
        <w:autoSpaceDE/>
        <w:autoSpaceDN/>
        <w:spacing w:line="276" w:lineRule="auto"/>
        <w:ind w:left="10" w:right="203" w:firstLine="567"/>
        <w:jc w:val="both"/>
        <w:rPr>
          <w:sz w:val="24"/>
          <w:szCs w:val="24"/>
          <w:lang w:eastAsia="lt-LT"/>
        </w:rPr>
      </w:pPr>
      <w:r w:rsidRPr="00550CF0">
        <w:rPr>
          <w:sz w:val="24"/>
          <w:szCs w:val="24"/>
          <w:lang w:eastAsia="lt-LT"/>
        </w:rPr>
        <w:t>4.1. Numatomos paslaugų apimtys:</w:t>
      </w:r>
    </w:p>
    <w:p w14:paraId="54B1D1C6" w14:textId="77777777" w:rsidR="00550CF0" w:rsidRPr="00550CF0" w:rsidRDefault="00550CF0" w:rsidP="00550CF0">
      <w:pPr>
        <w:widowControl/>
        <w:autoSpaceDE/>
        <w:autoSpaceDN/>
        <w:spacing w:line="276" w:lineRule="auto"/>
        <w:ind w:left="10" w:right="203" w:firstLine="567"/>
        <w:jc w:val="both"/>
        <w:rPr>
          <w:sz w:val="24"/>
          <w:szCs w:val="24"/>
          <w:lang w:eastAsia="lt-LT"/>
        </w:rPr>
      </w:pPr>
      <w:r w:rsidRPr="00550CF0">
        <w:rPr>
          <w:sz w:val="24"/>
          <w:szCs w:val="24"/>
          <w:lang w:eastAsia="lt-LT"/>
        </w:rPr>
        <w:t>4.1.1. turinio projekto sukūrimas ir palaikymas naujienų portale;</w:t>
      </w:r>
    </w:p>
    <w:p w14:paraId="44C97218" w14:textId="77777777" w:rsidR="00550CF0" w:rsidRPr="00550CF0" w:rsidRDefault="00550CF0" w:rsidP="00550CF0">
      <w:pPr>
        <w:widowControl/>
        <w:autoSpaceDE/>
        <w:autoSpaceDN/>
        <w:spacing w:line="276" w:lineRule="auto"/>
        <w:ind w:left="10" w:right="203" w:firstLine="567"/>
        <w:jc w:val="both"/>
        <w:rPr>
          <w:sz w:val="24"/>
          <w:szCs w:val="24"/>
          <w:lang w:eastAsia="lt-LT"/>
        </w:rPr>
      </w:pPr>
      <w:r w:rsidRPr="00550CF0">
        <w:rPr>
          <w:sz w:val="24"/>
          <w:szCs w:val="24"/>
          <w:lang w:eastAsia="lt-LT"/>
        </w:rPr>
        <w:t>4.1.2. ne mažiau kaip 5 (penkių) autorinių straipsnių (ne mažiau kaip 4000 ženklų su tarpais) parengimas ir paskelbimas;</w:t>
      </w:r>
    </w:p>
    <w:p w14:paraId="7F2AE266" w14:textId="77777777" w:rsidR="00550CF0" w:rsidRPr="00550CF0" w:rsidRDefault="00550CF0" w:rsidP="00550CF0">
      <w:pPr>
        <w:widowControl/>
        <w:autoSpaceDE/>
        <w:autoSpaceDN/>
        <w:spacing w:line="276" w:lineRule="auto"/>
        <w:ind w:left="10" w:right="203" w:firstLine="567"/>
        <w:jc w:val="both"/>
        <w:rPr>
          <w:sz w:val="24"/>
          <w:szCs w:val="24"/>
          <w:lang w:eastAsia="lt-LT"/>
        </w:rPr>
      </w:pPr>
      <w:r w:rsidRPr="00550CF0">
        <w:rPr>
          <w:sz w:val="24"/>
          <w:szCs w:val="24"/>
          <w:lang w:eastAsia="lt-LT"/>
        </w:rPr>
        <w:t>4.1.3. ne mažiau kaip 2 (dviejų) vaizdo konferencijų surengimas ir transliavimas arba ne mažiau kaip 2 (dviejų) laidų gamyba ir transliavimas;</w:t>
      </w:r>
    </w:p>
    <w:p w14:paraId="2B3C6189" w14:textId="77777777" w:rsidR="00550CF0" w:rsidRPr="00550CF0" w:rsidRDefault="00550CF0" w:rsidP="00550CF0">
      <w:pPr>
        <w:widowControl/>
        <w:autoSpaceDE/>
        <w:autoSpaceDN/>
        <w:spacing w:line="276" w:lineRule="auto"/>
        <w:ind w:left="10" w:right="203" w:firstLine="567"/>
        <w:jc w:val="both"/>
        <w:rPr>
          <w:color w:val="000000"/>
          <w:sz w:val="24"/>
          <w:lang w:eastAsia="lt-LT"/>
        </w:rPr>
      </w:pPr>
      <w:r w:rsidRPr="00550CF0">
        <w:rPr>
          <w:color w:val="000000"/>
          <w:sz w:val="24"/>
          <w:szCs w:val="24"/>
          <w:lang w:eastAsia="lt-LT"/>
        </w:rPr>
        <w:t>4.</w:t>
      </w:r>
      <w:r w:rsidRPr="00550CF0">
        <w:rPr>
          <w:color w:val="000000"/>
          <w:sz w:val="24"/>
          <w:lang w:eastAsia="lt-LT"/>
        </w:rPr>
        <w:t>1.4. informacinių reklamjuosčių gamyba ir skelbimas naujienų portale;</w:t>
      </w:r>
    </w:p>
    <w:p w14:paraId="46768F9F" w14:textId="77777777" w:rsidR="00550CF0" w:rsidRPr="00550CF0" w:rsidRDefault="00550CF0" w:rsidP="00550CF0">
      <w:pPr>
        <w:widowControl/>
        <w:autoSpaceDE/>
        <w:autoSpaceDN/>
        <w:spacing w:line="276" w:lineRule="auto"/>
        <w:ind w:left="10" w:right="203" w:firstLine="567"/>
        <w:jc w:val="both"/>
        <w:rPr>
          <w:color w:val="000000"/>
          <w:sz w:val="24"/>
          <w:lang w:eastAsia="lt-LT"/>
        </w:rPr>
      </w:pPr>
      <w:r w:rsidRPr="00550CF0">
        <w:rPr>
          <w:color w:val="000000"/>
          <w:sz w:val="24"/>
          <w:szCs w:val="24"/>
          <w:lang w:eastAsia="lt-LT"/>
        </w:rPr>
        <w:t>4.</w:t>
      </w:r>
      <w:r w:rsidRPr="00550CF0">
        <w:rPr>
          <w:color w:val="000000"/>
          <w:sz w:val="24"/>
          <w:lang w:eastAsia="lt-LT"/>
        </w:rPr>
        <w:t>1.5. viešintino turinio anonsavimas naujienų portalo ir jo socialinio tinklo „Facebook“ paskyroje.</w:t>
      </w:r>
    </w:p>
    <w:p w14:paraId="4D70B235" w14:textId="77777777" w:rsidR="00550CF0" w:rsidRPr="00550CF0" w:rsidRDefault="00550CF0" w:rsidP="00550CF0">
      <w:pPr>
        <w:widowControl/>
        <w:autoSpaceDE/>
        <w:autoSpaceDN/>
        <w:spacing w:line="276" w:lineRule="auto"/>
        <w:ind w:left="10" w:right="203" w:firstLine="567"/>
        <w:jc w:val="both"/>
        <w:rPr>
          <w:color w:val="000000"/>
          <w:sz w:val="24"/>
          <w:lang w:eastAsia="lt-LT"/>
        </w:rPr>
      </w:pPr>
    </w:p>
    <w:p w14:paraId="77718739" w14:textId="77777777" w:rsidR="00550CF0" w:rsidRPr="00550CF0" w:rsidRDefault="00550CF0" w:rsidP="00550CF0">
      <w:pPr>
        <w:widowControl/>
        <w:autoSpaceDE/>
        <w:autoSpaceDN/>
        <w:spacing w:line="276" w:lineRule="auto"/>
        <w:ind w:left="10" w:right="203" w:firstLine="567"/>
        <w:jc w:val="center"/>
        <w:rPr>
          <w:b/>
          <w:bCs/>
          <w:color w:val="000000"/>
          <w:sz w:val="24"/>
          <w:lang w:eastAsia="lt-LT"/>
        </w:rPr>
      </w:pPr>
      <w:r w:rsidRPr="00550CF0">
        <w:rPr>
          <w:b/>
          <w:bCs/>
          <w:color w:val="000000"/>
          <w:sz w:val="24"/>
          <w:lang w:eastAsia="lt-LT"/>
        </w:rPr>
        <w:t>V. PERKAMŲ PASLAUGŲ APIBŪDINIMAS</w:t>
      </w:r>
    </w:p>
    <w:p w14:paraId="595D8C18"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p>
    <w:p w14:paraId="74D44E41"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5.1. Perkamas paslaugas sudaro informacijos parengimas ir jos viešinimas Paslaugų teikėjo naujienų portale ir jo socialinio tinklo „Facebook“ paskyroje.</w:t>
      </w:r>
    </w:p>
    <w:p w14:paraId="0FCB1624"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p>
    <w:p w14:paraId="7D1D26BC"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 xml:space="preserve">5.2. </w:t>
      </w:r>
      <w:r w:rsidRPr="00550CF0">
        <w:rPr>
          <w:rFonts w:eastAsia="Calibri"/>
          <w:b/>
          <w:bCs/>
          <w:color w:val="0D0D0D"/>
          <w:sz w:val="24"/>
          <w:szCs w:val="24"/>
        </w:rPr>
        <w:t>Reikalavimai turinio projektui</w:t>
      </w:r>
      <w:r w:rsidRPr="00550CF0">
        <w:rPr>
          <w:rFonts w:eastAsia="Calibri"/>
          <w:color w:val="0D0D0D"/>
          <w:sz w:val="24"/>
          <w:szCs w:val="24"/>
        </w:rPr>
        <w:t>: naujienų portale turi būti sukurtas turinio projektas, kuris:</w:t>
      </w:r>
    </w:p>
    <w:p w14:paraId="6263FB52"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 xml:space="preserve">5.2.1. turi būti aiškiai matomas naujienų portalo tituliniame puslapyje (ir viršuje, ir pagrindinėje naujienų portalo meniu juostoje). Į turinio projektą turi būti galima lengvai patekti iš titulinio puslapio, </w:t>
      </w:r>
      <w:r w:rsidRPr="00550CF0">
        <w:rPr>
          <w:rFonts w:eastAsia="Calibri"/>
          <w:color w:val="0D0D0D"/>
          <w:sz w:val="24"/>
          <w:szCs w:val="24"/>
        </w:rPr>
        <w:lastRenderedPageBreak/>
        <w:t xml:space="preserve">visas turinio projekto turinys turi būti matomas visose naujienų portalo platformose (kompiuteryje, planšetėje ir mobilioje versijoje telefone); </w:t>
      </w:r>
    </w:p>
    <w:p w14:paraId="30AD70E6"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5.2.2. turi turėti nuolatinę vietą naujienų portalo titulinio puslapio pirmame trečdalyje nuo viršaus ir turi būti vienu iš pagrindinių naujienų portalo skyrių, t. y. negali būti naujienų portalo kito skyriaus dalimi;</w:t>
      </w:r>
    </w:p>
    <w:p w14:paraId="08D107EB"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 xml:space="preserve">5.2.3. turi turėti anonsinį bloką, kuris turi būti aiškiai matomas tituliniame puslapyje. Anonsinį bloką turi sudaryti turinio projekto pavadinimas ir ne mažiau kaip 3 (trys) straipsniai su antraštėmis ir nuotrauka. Turinio projekto pavadinimą turi pasiūlyti Paslaugos teikėjas, atsižvelgdamas į Perkančiosios organizacijos nurodytą turinio projekto sukūrimo tikslą ir pateikdamas kelis pavadinimų pasiūlymus; </w:t>
      </w:r>
    </w:p>
    <w:p w14:paraId="5629661C"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5.2.4. turinio projektas turi išlaikyti vieningą vizualinę stilistiką ir turi būti pažymėtas Perkančiosios organizacijos nurodytu logotipu (</w:t>
      </w:r>
      <w:hyperlink r:id="rId12" w:history="1">
        <w:r w:rsidRPr="00550CF0">
          <w:rPr>
            <w:color w:val="0000FF"/>
            <w:sz w:val="24"/>
            <w:u w:val="single"/>
            <w:lang w:eastAsia="lt-LT"/>
          </w:rPr>
          <w:t>https://socmin.lrv.lt/lt/nuorodos/ministerijos-logotipas/</w:t>
        </w:r>
      </w:hyperlink>
      <w:r w:rsidRPr="00550CF0">
        <w:rPr>
          <w:rFonts w:eastAsia="Calibri"/>
          <w:color w:val="0D0D0D"/>
          <w:sz w:val="24"/>
          <w:szCs w:val="24"/>
        </w:rPr>
        <w:t>). Iš titulinio puslapio naujienų portalo skaitytojai turi patekti į turinio projekto aplinką, pažymėtą darbalaukio fonu (</w:t>
      </w:r>
      <w:r w:rsidRPr="00550CF0">
        <w:rPr>
          <w:rFonts w:eastAsia="Calibri"/>
          <w:i/>
          <w:iCs/>
          <w:color w:val="0D0D0D"/>
          <w:sz w:val="24"/>
          <w:szCs w:val="24"/>
        </w:rPr>
        <w:t>wallpaper</w:t>
      </w:r>
      <w:r w:rsidRPr="00550CF0">
        <w:rPr>
          <w:rFonts w:eastAsia="Calibri"/>
          <w:color w:val="0D0D0D"/>
          <w:sz w:val="24"/>
          <w:szCs w:val="24"/>
        </w:rPr>
        <w:t>), kuriame turi būti turinio projekto pavadinimas ir Perkančiosios organizacijos logotipas;</w:t>
      </w:r>
    </w:p>
    <w:p w14:paraId="0D3F32AA"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FF0000"/>
          <w:sz w:val="24"/>
          <w:szCs w:val="24"/>
        </w:rPr>
      </w:pPr>
      <w:bookmarkStart w:id="19" w:name="_Hlk136332827"/>
      <w:r w:rsidRPr="00550CF0">
        <w:rPr>
          <w:sz w:val="24"/>
          <w:szCs w:val="24"/>
          <w:lang w:eastAsia="lt-LT"/>
        </w:rPr>
        <w:t xml:space="preserve">5.2.5. </w:t>
      </w:r>
      <w:r w:rsidRPr="00550CF0">
        <w:rPr>
          <w:rFonts w:eastAsia="Calibri"/>
          <w:color w:val="0D0D0D"/>
          <w:sz w:val="24"/>
          <w:szCs w:val="24"/>
        </w:rPr>
        <w:t xml:space="preserve">Paslaugų teikėjas turi parengti ir paskelbti turinio projekte 5 (penkis) originalius autorinius </w:t>
      </w:r>
      <w:r w:rsidRPr="00550CF0">
        <w:rPr>
          <w:rFonts w:eastAsia="Calibri"/>
          <w:sz w:val="24"/>
          <w:szCs w:val="24"/>
        </w:rPr>
        <w:t>straipsnius su nuotraukomis ir (ar) kitomis iliustracijomis, infografikais, 2 (dviejų) vaizdo konferencijų transliacijų įrašus arba 2 (dvi) nufilmuotas bei sumontuotas laidas, rodytą naujienų portalo televizijos ir / ar interneto televizijos kanale.</w:t>
      </w:r>
    </w:p>
    <w:bookmarkEnd w:id="19"/>
    <w:p w14:paraId="4C876C37"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 xml:space="preserve">5.3. Paslaugų teikėjas per 2 (dvi) savaites nuo pirkimo sutarties įsigaliojimo dienos turi: </w:t>
      </w:r>
    </w:p>
    <w:p w14:paraId="024F4643"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 xml:space="preserve">5.3.1. suderinti su Perkančiąja organizacija preliminarų turinio projekto įgyvendinimo planą; </w:t>
      </w:r>
    </w:p>
    <w:p w14:paraId="3647285F"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5.3.2. pasiūlyti turinio projekto tituliniame puslapyje ir turinio projekto viduje vizualinį sprendimą – idėją, dizainą, turinio rubrikos pavadinimą, ir įgyvendinti visus darbus gavus Perkančiosios organizacijos pritarimą.</w:t>
      </w:r>
    </w:p>
    <w:p w14:paraId="62E4888C"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 xml:space="preserve">5.4. Paslaugų teikėjas, atsižvelgdamas į Perkančiosios organizacijos nurodytą turinio projekto sukūrimo tikslą, turi pasiūlyti Perkančiajai organizacijai 5 (penkių) autorinių straipsnių ir </w:t>
      </w:r>
      <w:r w:rsidRPr="00550CF0">
        <w:rPr>
          <w:rFonts w:eastAsia="Calibri"/>
          <w:sz w:val="24"/>
          <w:szCs w:val="24"/>
        </w:rPr>
        <w:t>2 (dviejų) vaizdo konferencijų arba laidų temas</w:t>
      </w:r>
      <w:r w:rsidRPr="00550CF0">
        <w:rPr>
          <w:rFonts w:eastAsia="Calibri"/>
          <w:color w:val="0D0D0D"/>
          <w:sz w:val="24"/>
          <w:szCs w:val="24"/>
        </w:rPr>
        <w:t>, galimus pašnekovus straipsniams, suderinti temas ir pašnekovus su Perkančiąja organizacija.</w:t>
      </w:r>
      <w:r w:rsidRPr="00550CF0">
        <w:rPr>
          <w:sz w:val="24"/>
          <w:szCs w:val="24"/>
          <w:lang w:eastAsia="lt-LT"/>
        </w:rPr>
        <w:t xml:space="preserve"> </w:t>
      </w:r>
      <w:r w:rsidRPr="00550CF0">
        <w:rPr>
          <w:rFonts w:eastAsia="Calibri"/>
          <w:color w:val="0D0D0D"/>
          <w:sz w:val="24"/>
          <w:szCs w:val="24"/>
        </w:rPr>
        <w:t>Perkančiajai organizacijai pateikus argumentuotas pastabas dėl autorinių straipsnių ir vaizdo konferencijų temų ar pašnekovų, Paslaugų teikėjas turi patikslinti numatytas temas pasiūlyti kitas arba priimti Perkančiosios organizacijos patektus siūlymus dėl temų ir pašnekovų.</w:t>
      </w:r>
    </w:p>
    <w:p w14:paraId="74575100"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5.5. Pasibaigus sutarties įvykdymo laikotarpiui turinio projektas naujienų portalo archyve turi būti ne mažiau kaip 2 (du) metus.</w:t>
      </w:r>
    </w:p>
    <w:p w14:paraId="54CB6DA7"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p>
    <w:p w14:paraId="1B3A74DD"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5.6.</w:t>
      </w:r>
      <w:r w:rsidRPr="00550CF0">
        <w:rPr>
          <w:rFonts w:eastAsia="Calibri"/>
          <w:b/>
          <w:bCs/>
          <w:color w:val="0D0D0D"/>
          <w:sz w:val="24"/>
          <w:szCs w:val="24"/>
        </w:rPr>
        <w:t xml:space="preserve"> Reikalavimai autorinių straipsnių rengimui ir publikavimui:</w:t>
      </w:r>
    </w:p>
    <w:p w14:paraId="2CA209EB"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5.6.1. autorinius straipsnius turi rengti naujienų portalo žurnalistas, kuris turi surinkti ir išanalizuoti reikiamą informaciją, parinkti ir kalbinti pašnekovus, parašyti tekstus, juos redaguoti, atsižvelgiant į Perkančiosios organizacijos siūlymus ir pastabas;</w:t>
      </w:r>
    </w:p>
    <w:p w14:paraId="5F6348B9"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 xml:space="preserve">5.6.2. autoriniai straipsniai turi būti parašyti aiškia, sklandžia ir taisyklinga kalba; </w:t>
      </w:r>
    </w:p>
    <w:p w14:paraId="7EE9BE90"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 xml:space="preserve">5.6.3. kiekvieno autorinio straipsnio apimtis turi būti ne mažesnė kaip 4000 spaudos ženklų su tarpais; </w:t>
      </w:r>
    </w:p>
    <w:p w14:paraId="6840A6F3"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5.6.4. kiekvienas autorinis straipsnis turi būti iliustruojamas ne mažiau kaip 2 (dviem) straipsnio temą atspindinčiomis, pašnekovų, kurių citatos naudojamos straipsnyje, nuotraukomis. Atsižvelgiant į autorinio straipsnio temą, kartu su straipsniu turi būti paskelbiamas ne mažiau kaip 1 (vienas) infografikas, kuriame turi būti pateikiama trumpa ir aiški bei straipsnio temą atspindinti informacija, aktuali naujienų portalo skaitytojams. Infografiką ir apklausą turi parengti Paslaugų teikėjas;</w:t>
      </w:r>
    </w:p>
    <w:p w14:paraId="1351B63C"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5.6.5. visi autoriniai straipsniai, infografikai turi būti suderinti su Perkančiąja organizacija ir publikuojami tuomet, kai gaunamas Perkančiosios organizacijos sutikimas;</w:t>
      </w:r>
    </w:p>
    <w:p w14:paraId="40C8DC3C"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lastRenderedPageBreak/>
        <w:t>5.6.6. turinio projekto autoriniai straipsniai turi patekti į pagrindinį naujienų portalo informacijos srautą, stilistiškai nesiskirti nuo naujienų portalo redakcinio turinio ir turi būti matomi naujienų portalo tituliniame puslapyje (pirmame trečdalyje) tarp pagrindinių naujienų ne trumpiau nei 24 val., neįskaitant laiko nuo 19 val. vakaro iki 7 val. ryto;</w:t>
      </w:r>
    </w:p>
    <w:p w14:paraId="74B5CBBA"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5.6.7. kiekvienas autorinis straipsnis naujienų portale gali būti skelbiamas ne anksčiau nei po 24 valandų nuo ankstesnio straipsnio paskelbimo;</w:t>
      </w:r>
    </w:p>
    <w:p w14:paraId="7D5587EB"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5.6.8. autorinių straipsnių, paskelbtų naujienų portale, perskaitymų skaičius nuo paskelbimo iki sutartyje numatytų įsipareigojimų įvykdymo datos turi siekti vidutiniškai 10 tūkst. Nepasiekus šio skaičiaus, Paslaugų teikėjas turi pasitelkti papildomas informacijos skilties ir / ar atskirų publikacijų viešinimo priemones, kad pasiektų reikiamą peržiūrų skaičių;</w:t>
      </w:r>
    </w:p>
    <w:p w14:paraId="554C2B32"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 xml:space="preserve">5.6.9. turinio projekto autoriniai straipsniai visą sutarties vykdymo laikotarpį turi būti randami turinio projekte; </w:t>
      </w:r>
    </w:p>
    <w:p w14:paraId="6621FB7F"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r w:rsidRPr="00550CF0">
        <w:rPr>
          <w:rFonts w:eastAsia="Calibri"/>
          <w:color w:val="0D0D0D"/>
          <w:sz w:val="24"/>
          <w:szCs w:val="24"/>
        </w:rPr>
        <w:t>5.6.10. Paslaugų teikėjo parengti autoriniai straipsniai turi būti paskelbti naujienų portalo socialinio tinklo „Facebook“ paskyroje.</w:t>
      </w:r>
    </w:p>
    <w:p w14:paraId="40BA2B47"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color w:val="0D0D0D"/>
          <w:sz w:val="24"/>
          <w:szCs w:val="24"/>
        </w:rPr>
      </w:pPr>
    </w:p>
    <w:p w14:paraId="411B0B19"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b/>
          <w:bCs/>
          <w:sz w:val="24"/>
          <w:szCs w:val="24"/>
          <w:lang w:eastAsia="lt-LT"/>
        </w:rPr>
        <w:t>5.7.</w:t>
      </w:r>
      <w:r w:rsidRPr="00550CF0">
        <w:rPr>
          <w:rFonts w:eastAsia="Calibri"/>
          <w:sz w:val="24"/>
          <w:szCs w:val="24"/>
          <w:lang w:eastAsia="lt-LT"/>
        </w:rPr>
        <w:t xml:space="preserve"> </w:t>
      </w:r>
      <w:bookmarkStart w:id="20" w:name="_Hlk131759285"/>
      <w:r w:rsidRPr="00550CF0">
        <w:rPr>
          <w:rFonts w:eastAsia="Calibri"/>
          <w:b/>
          <w:bCs/>
          <w:sz w:val="24"/>
          <w:szCs w:val="24"/>
          <w:lang w:eastAsia="lt-LT"/>
        </w:rPr>
        <w:t>Reikalavimai vaizdo konferencijų arba laidų  organizavimui ir transliavimui:</w:t>
      </w:r>
      <w:bookmarkEnd w:id="20"/>
    </w:p>
    <w:p w14:paraId="4585A2C9"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bCs/>
          <w:sz w:val="24"/>
          <w:szCs w:val="24"/>
          <w:lang w:eastAsia="lt-LT"/>
        </w:rPr>
        <w:t>5.7.1.</w:t>
      </w:r>
      <w:r w:rsidRPr="00550CF0">
        <w:rPr>
          <w:rFonts w:eastAsia="Calibri"/>
          <w:b/>
          <w:sz w:val="24"/>
          <w:szCs w:val="24"/>
          <w:lang w:eastAsia="lt-LT"/>
        </w:rPr>
        <w:t xml:space="preserve"> </w:t>
      </w:r>
      <w:r w:rsidRPr="00550CF0">
        <w:rPr>
          <w:rFonts w:eastAsia="Calibri"/>
          <w:bCs/>
          <w:sz w:val="24"/>
          <w:szCs w:val="24"/>
          <w:lang w:eastAsia="lt-LT"/>
        </w:rPr>
        <w:t xml:space="preserve">Paslaugų teikėjas turi organizuoti ir naujienų portale „gyvai“ – tiesiogiai – transliuoti 2 (dvi) vaizdo konferencijas arba viešinti 2 (dvi) ne ilgesnės kaip 30 min. trukmės laidas, </w:t>
      </w:r>
      <w:r w:rsidRPr="00550CF0">
        <w:rPr>
          <w:rFonts w:eastAsia="Calibri"/>
          <w:sz w:val="24"/>
          <w:szCs w:val="24"/>
        </w:rPr>
        <w:t>(neskaičiuojant komercinių ar informacinių intarpų) pagal su Perkančiąja organizacija suderintą temą ir nufilmavus, sumontavus ir suderinus su Perkančiąja organizacija transliuoti laidą naujienų portalo televizijos kanale.</w:t>
      </w:r>
    </w:p>
    <w:p w14:paraId="32C2D7A8"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p>
    <w:p w14:paraId="77D80B50"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b/>
          <w:sz w:val="24"/>
          <w:szCs w:val="24"/>
          <w:lang w:eastAsia="lt-LT"/>
        </w:rPr>
      </w:pPr>
      <w:r w:rsidRPr="00550CF0">
        <w:rPr>
          <w:rFonts w:eastAsia="Calibri"/>
          <w:b/>
          <w:sz w:val="24"/>
          <w:szCs w:val="24"/>
          <w:lang w:eastAsia="lt-LT"/>
        </w:rPr>
        <w:t>5.7.2. Reikalavimai vaizdo konferencijų organizavimui ir transliavimui:</w:t>
      </w:r>
    </w:p>
    <w:p w14:paraId="3637009D"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lang w:eastAsia="lt-LT"/>
        </w:rPr>
      </w:pPr>
      <w:r w:rsidRPr="00550CF0">
        <w:rPr>
          <w:rFonts w:eastAsia="Calibri"/>
          <w:sz w:val="24"/>
          <w:szCs w:val="24"/>
          <w:lang w:eastAsia="lt-LT"/>
        </w:rPr>
        <w:t>5.7.2.1.Kiekvienoje vaizdo konferencijoje turi dalyvauti 2 (du) dalyviai – pašnekovai ir konferencijos vedėjas.</w:t>
      </w:r>
    </w:p>
    <w:p w14:paraId="771F46F2"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lang w:eastAsia="lt-LT"/>
        </w:rPr>
        <w:t>5.7.2.2. Prieš įvykstant vaizdo konferencijai, ne vėliau kaip prieš 1 (vieną) dieną, naujienų portalo tituliniame puslapyje turi būti anonsuojama vaizdo konferencijos tema, nurodomi joje dalyvausiantys pašnekovai ir klausimai, kuriais jie kalbės vaizdo konferencijoje.</w:t>
      </w:r>
    </w:p>
    <w:p w14:paraId="05F1AFCC"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lang w:eastAsia="lt-LT"/>
        </w:rPr>
        <w:t xml:space="preserve">5.7.2.3 Paslaugos teikėjas turi užtikrinti, kad įvykusi vaizdo konferencija ne trumpiau kaip 1 (vieną) parą būtų matoma naujienų portalo tituliniame puslapyje (pirmame trečdalyje). </w:t>
      </w:r>
    </w:p>
    <w:p w14:paraId="23F1DE95"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lang w:eastAsia="lt-LT"/>
        </w:rPr>
      </w:pPr>
      <w:r w:rsidRPr="00550CF0">
        <w:rPr>
          <w:rFonts w:eastAsia="Calibri"/>
          <w:sz w:val="24"/>
          <w:szCs w:val="24"/>
          <w:lang w:eastAsia="lt-LT"/>
        </w:rPr>
        <w:t xml:space="preserve">5.7.2.4. Vaizdo konferencija taip pat turi būti transliuojama naujienų portalo socialinio tinklo „Facebook“ paskyroje, anonsuojama ne vėliau kaip prieš 1 (vieną) dieną. </w:t>
      </w:r>
    </w:p>
    <w:p w14:paraId="10F4B9D2"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lang w:eastAsia="lt-LT"/>
        </w:rPr>
      </w:pPr>
    </w:p>
    <w:p w14:paraId="17896FE7"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b/>
          <w:bCs/>
          <w:sz w:val="24"/>
          <w:szCs w:val="24"/>
          <w:lang w:eastAsia="lt-LT"/>
        </w:rPr>
      </w:pPr>
      <w:r w:rsidRPr="00550CF0">
        <w:rPr>
          <w:rFonts w:eastAsia="Calibri"/>
          <w:b/>
          <w:bCs/>
          <w:sz w:val="24"/>
          <w:szCs w:val="24"/>
          <w:lang w:eastAsia="lt-LT"/>
        </w:rPr>
        <w:t>5.7.3.</w:t>
      </w:r>
      <w:r w:rsidRPr="00550CF0">
        <w:rPr>
          <w:rFonts w:eastAsia="Calibri"/>
          <w:sz w:val="24"/>
          <w:szCs w:val="24"/>
          <w:lang w:eastAsia="lt-LT"/>
        </w:rPr>
        <w:t xml:space="preserve"> </w:t>
      </w:r>
      <w:r w:rsidRPr="00550CF0">
        <w:rPr>
          <w:rFonts w:eastAsia="Calibri"/>
          <w:b/>
          <w:bCs/>
          <w:sz w:val="24"/>
          <w:szCs w:val="24"/>
          <w:lang w:eastAsia="lt-LT"/>
        </w:rPr>
        <w:t>Reikalavimai laidos gamybos ir transliavimo paslaugai:</w:t>
      </w:r>
    </w:p>
    <w:p w14:paraId="0E96B6C1"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bookmarkStart w:id="21" w:name="_Hlk135812791"/>
      <w:r w:rsidRPr="00550CF0">
        <w:rPr>
          <w:rFonts w:eastAsia="Calibri"/>
          <w:sz w:val="24"/>
          <w:szCs w:val="24"/>
        </w:rPr>
        <w:t xml:space="preserve">5.7.3.1. </w:t>
      </w:r>
      <w:bookmarkStart w:id="22" w:name="_Hlk135814210"/>
      <w:r w:rsidRPr="00550CF0">
        <w:rPr>
          <w:rFonts w:eastAsia="Calibri"/>
          <w:sz w:val="24"/>
          <w:szCs w:val="24"/>
        </w:rPr>
        <w:t xml:space="preserve">Paslaugos teikėjas turės parengti 2 (dvi) ne ilgesnės nei 30 min. trukmės laidą </w:t>
      </w:r>
    </w:p>
    <w:bookmarkEnd w:id="21"/>
    <w:bookmarkEnd w:id="22"/>
    <w:p w14:paraId="46EDC8AE"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 xml:space="preserve">5.7.3.2. Laidos gamybos ir sukūrimo paslaugos apima: </w:t>
      </w:r>
    </w:p>
    <w:p w14:paraId="2B388864" w14:textId="77777777" w:rsidR="00550CF0" w:rsidRPr="00550CF0" w:rsidRDefault="00550CF0" w:rsidP="00550CF0">
      <w:pPr>
        <w:widowControl/>
        <w:tabs>
          <w:tab w:val="left" w:pos="426"/>
          <w:tab w:val="left" w:pos="851"/>
          <w:tab w:val="left" w:pos="993"/>
        </w:tabs>
        <w:suppressAutoHyphens/>
        <w:autoSpaceDE/>
        <w:spacing w:line="276" w:lineRule="auto"/>
        <w:ind w:left="567"/>
        <w:jc w:val="both"/>
        <w:textAlignment w:val="baseline"/>
        <w:rPr>
          <w:rFonts w:eastAsia="Calibri"/>
          <w:sz w:val="24"/>
          <w:szCs w:val="24"/>
        </w:rPr>
      </w:pPr>
      <w:r w:rsidRPr="00550CF0">
        <w:rPr>
          <w:rFonts w:eastAsia="Calibri"/>
          <w:sz w:val="24"/>
          <w:szCs w:val="24"/>
        </w:rPr>
        <w:t xml:space="preserve">5.7.3.2.1. režisūrą; </w:t>
      </w:r>
    </w:p>
    <w:p w14:paraId="32D51B40" w14:textId="77777777" w:rsidR="00550CF0" w:rsidRPr="00550CF0" w:rsidRDefault="00550CF0" w:rsidP="00550CF0">
      <w:pPr>
        <w:widowControl/>
        <w:tabs>
          <w:tab w:val="left" w:pos="426"/>
          <w:tab w:val="left" w:pos="851"/>
          <w:tab w:val="left" w:pos="993"/>
        </w:tabs>
        <w:suppressAutoHyphens/>
        <w:autoSpaceDE/>
        <w:spacing w:line="276" w:lineRule="auto"/>
        <w:ind w:left="567"/>
        <w:jc w:val="both"/>
        <w:textAlignment w:val="baseline"/>
        <w:rPr>
          <w:rFonts w:eastAsia="Calibri"/>
          <w:sz w:val="24"/>
          <w:szCs w:val="24"/>
        </w:rPr>
      </w:pPr>
      <w:r w:rsidRPr="00550CF0">
        <w:rPr>
          <w:rFonts w:eastAsia="Calibri"/>
          <w:sz w:val="24"/>
          <w:szCs w:val="24"/>
        </w:rPr>
        <w:t>5.7.3.2.2. filmavimo grupės sudarymą ir filmavimo vietų parinkimą – jei reikia;</w:t>
      </w:r>
    </w:p>
    <w:p w14:paraId="3483458F" w14:textId="77777777" w:rsidR="00550CF0" w:rsidRPr="00550CF0" w:rsidRDefault="00550CF0" w:rsidP="00550CF0">
      <w:pPr>
        <w:widowControl/>
        <w:tabs>
          <w:tab w:val="left" w:pos="426"/>
          <w:tab w:val="left" w:pos="851"/>
          <w:tab w:val="left" w:pos="993"/>
        </w:tabs>
        <w:suppressAutoHyphens/>
        <w:autoSpaceDE/>
        <w:spacing w:line="276" w:lineRule="auto"/>
        <w:ind w:left="567"/>
        <w:jc w:val="both"/>
        <w:textAlignment w:val="baseline"/>
        <w:rPr>
          <w:rFonts w:eastAsia="Calibri"/>
          <w:sz w:val="24"/>
          <w:szCs w:val="24"/>
        </w:rPr>
      </w:pPr>
      <w:r w:rsidRPr="00550CF0">
        <w:rPr>
          <w:rFonts w:eastAsia="Calibri"/>
          <w:sz w:val="24"/>
          <w:szCs w:val="24"/>
        </w:rPr>
        <w:t xml:space="preserve">5.7.3.2.3. scenarijaus išpildymą; </w:t>
      </w:r>
    </w:p>
    <w:p w14:paraId="2B105A97" w14:textId="77777777" w:rsidR="00550CF0" w:rsidRPr="00550CF0" w:rsidRDefault="00550CF0" w:rsidP="00550CF0">
      <w:pPr>
        <w:widowControl/>
        <w:tabs>
          <w:tab w:val="left" w:pos="426"/>
          <w:tab w:val="left" w:pos="851"/>
          <w:tab w:val="left" w:pos="993"/>
        </w:tabs>
        <w:suppressAutoHyphens/>
        <w:autoSpaceDE/>
        <w:spacing w:line="276" w:lineRule="auto"/>
        <w:ind w:left="567"/>
        <w:jc w:val="both"/>
        <w:textAlignment w:val="baseline"/>
        <w:rPr>
          <w:rFonts w:eastAsia="Calibri"/>
          <w:sz w:val="24"/>
          <w:szCs w:val="24"/>
        </w:rPr>
      </w:pPr>
      <w:r w:rsidRPr="00550CF0">
        <w:rPr>
          <w:rFonts w:eastAsia="Calibri"/>
          <w:sz w:val="24"/>
          <w:szCs w:val="24"/>
        </w:rPr>
        <w:t xml:space="preserve">5.7.3.2.4. papildomos vaizdinės ar garsinės medžiagos įsigijimą – jei reikia; </w:t>
      </w:r>
    </w:p>
    <w:p w14:paraId="2D700BF4" w14:textId="77777777" w:rsidR="00550CF0" w:rsidRPr="00550CF0" w:rsidRDefault="00550CF0" w:rsidP="00550CF0">
      <w:pPr>
        <w:widowControl/>
        <w:tabs>
          <w:tab w:val="left" w:pos="426"/>
          <w:tab w:val="left" w:pos="851"/>
          <w:tab w:val="left" w:pos="993"/>
        </w:tabs>
        <w:suppressAutoHyphens/>
        <w:autoSpaceDE/>
        <w:spacing w:line="276" w:lineRule="auto"/>
        <w:ind w:left="567"/>
        <w:jc w:val="both"/>
        <w:textAlignment w:val="baseline"/>
        <w:rPr>
          <w:rFonts w:eastAsia="Calibri"/>
          <w:sz w:val="24"/>
          <w:szCs w:val="24"/>
        </w:rPr>
      </w:pPr>
      <w:r w:rsidRPr="00550CF0">
        <w:rPr>
          <w:rFonts w:eastAsia="Calibri"/>
          <w:sz w:val="24"/>
          <w:szCs w:val="24"/>
        </w:rPr>
        <w:t xml:space="preserve">5.7.3.2.5. vaizdo montažą; </w:t>
      </w:r>
    </w:p>
    <w:p w14:paraId="3E8752DA" w14:textId="77777777" w:rsidR="00550CF0" w:rsidRPr="00550CF0" w:rsidRDefault="00550CF0" w:rsidP="00550CF0">
      <w:pPr>
        <w:widowControl/>
        <w:tabs>
          <w:tab w:val="left" w:pos="426"/>
          <w:tab w:val="left" w:pos="851"/>
          <w:tab w:val="left" w:pos="993"/>
        </w:tabs>
        <w:suppressAutoHyphens/>
        <w:autoSpaceDE/>
        <w:spacing w:line="276" w:lineRule="auto"/>
        <w:ind w:left="567"/>
        <w:jc w:val="both"/>
        <w:textAlignment w:val="baseline"/>
        <w:rPr>
          <w:rFonts w:eastAsia="Calibri"/>
          <w:sz w:val="24"/>
          <w:szCs w:val="24"/>
        </w:rPr>
      </w:pPr>
      <w:r w:rsidRPr="00550CF0">
        <w:rPr>
          <w:rFonts w:eastAsia="Calibri"/>
          <w:sz w:val="24"/>
          <w:szCs w:val="24"/>
        </w:rPr>
        <w:t>5.7.3.2.6. garso efektų sukūrimą – jei reikia;</w:t>
      </w:r>
    </w:p>
    <w:p w14:paraId="68824C69" w14:textId="77777777" w:rsidR="00550CF0" w:rsidRPr="00550CF0" w:rsidRDefault="00550CF0" w:rsidP="00550CF0">
      <w:pPr>
        <w:widowControl/>
        <w:tabs>
          <w:tab w:val="left" w:pos="426"/>
          <w:tab w:val="left" w:pos="851"/>
          <w:tab w:val="left" w:pos="993"/>
        </w:tabs>
        <w:suppressAutoHyphens/>
        <w:autoSpaceDE/>
        <w:spacing w:line="276" w:lineRule="auto"/>
        <w:ind w:left="567"/>
        <w:jc w:val="both"/>
        <w:textAlignment w:val="baseline"/>
        <w:rPr>
          <w:rFonts w:eastAsia="Calibri"/>
          <w:sz w:val="24"/>
          <w:szCs w:val="24"/>
        </w:rPr>
      </w:pPr>
      <w:r w:rsidRPr="00550CF0">
        <w:rPr>
          <w:rFonts w:eastAsia="Calibri"/>
          <w:sz w:val="24"/>
          <w:szCs w:val="24"/>
        </w:rPr>
        <w:t xml:space="preserve">5.7.3.2.7. subtitravimą; </w:t>
      </w:r>
    </w:p>
    <w:p w14:paraId="69BA4277" w14:textId="77777777" w:rsidR="00550CF0" w:rsidRPr="00550CF0" w:rsidRDefault="00550CF0" w:rsidP="00550CF0">
      <w:pPr>
        <w:widowControl/>
        <w:tabs>
          <w:tab w:val="left" w:pos="426"/>
          <w:tab w:val="left" w:pos="851"/>
          <w:tab w:val="left" w:pos="993"/>
        </w:tabs>
        <w:suppressAutoHyphens/>
        <w:autoSpaceDE/>
        <w:spacing w:line="276" w:lineRule="auto"/>
        <w:ind w:left="567"/>
        <w:jc w:val="both"/>
        <w:textAlignment w:val="baseline"/>
        <w:rPr>
          <w:rFonts w:eastAsia="Calibri"/>
          <w:sz w:val="24"/>
          <w:szCs w:val="24"/>
        </w:rPr>
      </w:pPr>
      <w:r w:rsidRPr="00550CF0">
        <w:rPr>
          <w:rFonts w:eastAsia="Calibri"/>
          <w:sz w:val="24"/>
          <w:szCs w:val="24"/>
        </w:rPr>
        <w:t>5.7.3.2.8. dengiamųjų kadrų ir užkadrinio balso panaudojimą – jei reikia;</w:t>
      </w:r>
    </w:p>
    <w:p w14:paraId="2994C5C5" w14:textId="77777777" w:rsidR="00550CF0" w:rsidRPr="00550CF0" w:rsidRDefault="00550CF0" w:rsidP="00550CF0">
      <w:pPr>
        <w:widowControl/>
        <w:tabs>
          <w:tab w:val="left" w:pos="426"/>
          <w:tab w:val="left" w:pos="851"/>
          <w:tab w:val="left" w:pos="993"/>
        </w:tabs>
        <w:suppressAutoHyphens/>
        <w:autoSpaceDE/>
        <w:spacing w:line="276" w:lineRule="auto"/>
        <w:ind w:left="567"/>
        <w:jc w:val="both"/>
        <w:textAlignment w:val="baseline"/>
        <w:rPr>
          <w:rFonts w:eastAsia="Calibri"/>
          <w:sz w:val="24"/>
          <w:szCs w:val="24"/>
        </w:rPr>
      </w:pPr>
      <w:r w:rsidRPr="00550CF0">
        <w:rPr>
          <w:rFonts w:eastAsia="Calibri"/>
          <w:sz w:val="24"/>
          <w:szCs w:val="24"/>
        </w:rPr>
        <w:t>5.7.3.2.9. laidos anonsavimą;</w:t>
      </w:r>
    </w:p>
    <w:p w14:paraId="4B73D7AE" w14:textId="77777777" w:rsidR="00550CF0" w:rsidRPr="00550CF0" w:rsidRDefault="00550CF0" w:rsidP="00550CF0">
      <w:pPr>
        <w:widowControl/>
        <w:tabs>
          <w:tab w:val="left" w:pos="426"/>
          <w:tab w:val="left" w:pos="851"/>
          <w:tab w:val="left" w:pos="993"/>
        </w:tabs>
        <w:suppressAutoHyphens/>
        <w:autoSpaceDE/>
        <w:spacing w:line="276" w:lineRule="auto"/>
        <w:ind w:left="567"/>
        <w:jc w:val="both"/>
        <w:textAlignment w:val="baseline"/>
        <w:rPr>
          <w:rFonts w:eastAsia="Calibri"/>
          <w:sz w:val="24"/>
          <w:szCs w:val="24"/>
        </w:rPr>
      </w:pPr>
      <w:r w:rsidRPr="00550CF0">
        <w:rPr>
          <w:rFonts w:eastAsia="Calibri"/>
          <w:sz w:val="24"/>
          <w:szCs w:val="24"/>
        </w:rPr>
        <w:t xml:space="preserve">5.7.3.2.10. reikiamų techninių parametrų laidos parengimą ir pagal iš anksto su Perkančiąja organizacija suderintą laiką laidos transliavimą naujienų portalo televizijos kanale ir naujienų portalo socialinio tinklo „Facebook“ paskyroje. </w:t>
      </w:r>
    </w:p>
    <w:p w14:paraId="36260222"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lastRenderedPageBreak/>
        <w:t>5.7.3.3 Laidą turi rengti naujienų portalo žurnalistai. Jų filmuojami ir montuojami vaizdo siužetai turi būti estetiški ir patrauklūs.</w:t>
      </w:r>
    </w:p>
    <w:p w14:paraId="6B2C969C"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5.7.3.4. Laidoje turi būti filmuojami mažiausiai 2 (du) pašnekovai.</w:t>
      </w:r>
    </w:p>
    <w:p w14:paraId="289ACAB8"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 xml:space="preserve">5.7.3.5. Paslaugų teikėjas įsipareigoja savarankiškai surinkti medžiagą laidos scenarijui, pasiūlyti laidos dalyvius, ekspertus, parengti ir tinkamai apipavidalinti filmavimo vietą. </w:t>
      </w:r>
    </w:p>
    <w:p w14:paraId="555FCBFC"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 xml:space="preserve">5.7.3.6. </w:t>
      </w:r>
      <w:bookmarkStart w:id="23" w:name="_Hlk135814360"/>
      <w:r w:rsidRPr="00550CF0">
        <w:rPr>
          <w:rFonts w:eastAsia="Calibri"/>
          <w:sz w:val="24"/>
          <w:szCs w:val="24"/>
        </w:rPr>
        <w:t>Laidoje negali būti konkrečių asmenų, produktų, paslaugų ar įmonių reklamos.</w:t>
      </w:r>
      <w:bookmarkEnd w:id="23"/>
    </w:p>
    <w:p w14:paraId="572165E7"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5.7.3.7. Laida turi būti aukštos kokybės: montavimas atliktas profesionalia programine įranga.</w:t>
      </w:r>
    </w:p>
    <w:p w14:paraId="374F2337"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5.7.3.8. Laida ir jos anonsas turi būti parengti laikantis Europos Sąjungos ir nacionalinių teisės aktų, reglamentuojančių viešinimo veiklai keliamus reikalavimus. Paslaugų tiekėjas turi užtikrinti, kad rengiant laidą ir jos anonsą, bus laikomasi Lietuvos Respublikos 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 Paslaugų kokybė privalo atitikti tokių paslaugų teikimo kokybės reikalavimus.</w:t>
      </w:r>
    </w:p>
    <w:p w14:paraId="7206B5B7"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5.7.3.9. Laidos sukūrimo eiga ir galutinis variantas turi būti suderintas su Perkančiąja organizacija. Laida turi būti koreguojama pagal Perkančiosios organizacijos pateiktas pastabas ir siūlymus ir transliuojama tik tuomet, kai gaunamas Perkančiosios organizacijos sutikimas.</w:t>
      </w:r>
    </w:p>
    <w:p w14:paraId="06762B4A"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 xml:space="preserve">5.7.3.10. Laida turi būti su subtitrais, kad jų prasmę suvoktų klausos negalią turintys žmonės. Subtitrus taisyklinga lietuvių kalba turi parengti Paslaugos teikėjas. </w:t>
      </w:r>
    </w:p>
    <w:p w14:paraId="7E676875"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5.7.3.11. Filmuojant laidą, turi būti naudojama skaitmeninė filmavimo įranga (ne mažesnė nei 1080p vertikali rezoliucija). Vaizdo montažas turi būti atliktas aparatūrine ir programine įranga, kuri kokybiškai apdorotų vaizdą (kodavimo algoritmai, apdorojimo diapozonas).</w:t>
      </w:r>
    </w:p>
    <w:p w14:paraId="601F41A5"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5.7.3.12. Balso įrašas (lietuvių kalba) ir stereogarso muzikiniai intarpai turi atitikti standartą 24Bit, 48 kHz ir negali būti konvertuoti iš labiau suspausto formato (MP3, WMA ir t. t.). Garsas turi būti tolygus ir neviršyti -12 decibelų.</w:t>
      </w:r>
    </w:p>
    <w:p w14:paraId="2A263B92"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 xml:space="preserve">5.7.3.13. Turi būti užtikrinamas laidos garso įrašymas, vaizdo ir garso sinchronizavimas, jei reikalingi papildomi garso takeliai. </w:t>
      </w:r>
    </w:p>
    <w:p w14:paraId="17C827B5"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5.7.3.14. Laidos peržiūrų skaičius nuo paskelbimo iki sutartyje numatytų įsipareigojimų įvykdymo datos turėtų siekti vidutiniškai 7 tūkst. Paslaugos teikėjas gali pasitelkti papildomas informacijos skilties ir / ar atskirų publikacijų viešinimo priemones, kad pasiektų reikiamą peržiūrų skaičių.</w:t>
      </w:r>
    </w:p>
    <w:p w14:paraId="74A81228"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lang w:eastAsia="lt-LT"/>
        </w:rPr>
      </w:pPr>
    </w:p>
    <w:p w14:paraId="6ECD8CB4"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lang w:eastAsia="lt-LT"/>
        </w:rPr>
      </w:pPr>
    </w:p>
    <w:p w14:paraId="5E9BBF1D"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lang w:eastAsia="lt-LT"/>
        </w:rPr>
        <w:t xml:space="preserve">5.8. </w:t>
      </w:r>
      <w:r w:rsidRPr="00550CF0">
        <w:rPr>
          <w:rFonts w:eastAsia="Calibri"/>
          <w:b/>
          <w:bCs/>
          <w:sz w:val="24"/>
          <w:szCs w:val="24"/>
          <w:lang w:eastAsia="lt-LT"/>
        </w:rPr>
        <w:t>Reikalavimai informacinės reklamjuostės (</w:t>
      </w:r>
      <w:r w:rsidRPr="00550CF0">
        <w:rPr>
          <w:rFonts w:eastAsia="Calibri"/>
          <w:b/>
          <w:bCs/>
          <w:i/>
          <w:iCs/>
          <w:sz w:val="24"/>
          <w:szCs w:val="24"/>
          <w:lang w:eastAsia="lt-LT"/>
        </w:rPr>
        <w:t>bannerio</w:t>
      </w:r>
      <w:r w:rsidRPr="00550CF0">
        <w:rPr>
          <w:rFonts w:eastAsia="Calibri"/>
          <w:b/>
          <w:bCs/>
          <w:sz w:val="24"/>
          <w:szCs w:val="24"/>
          <w:lang w:eastAsia="lt-LT"/>
        </w:rPr>
        <w:t>) sukūrimui, gamybai ir viešinimui:</w:t>
      </w:r>
    </w:p>
    <w:p w14:paraId="17FFA0C4"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5.8.1. Informacinė reklamjuostė turi būti aiškiai matoma naujienų portalo tituliniame puslapyje ir kitose svarbiausiose portalo vietose, tokiose kaip straipsnių puslapiai, meniu juosta ar šoninės skiltys. Pirmenybė turi būti teikiama reklamjuosčių pozicionavimui pirmame puslapio trečdalyje nuo viršaus, užtikrinant maksimalų jų matomumą ir prieinamumą portalo lankytojams;</w:t>
      </w:r>
    </w:p>
    <w:p w14:paraId="44C741E4"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5.8.2. Reklamjuostė turi būti sukurta pagal vieningą vizualinę stilistiką, kuri atitiktų bendrą turinio kampanijos dizainą. Dizainas turi būti švarus, lengvai įskaitomas, patrauklus, ir atitikti naujienų portalo estetiką, siekiant užtikrinti, kad reklamjuostė stilingai įsilietų į bendrą portalo turinį;</w:t>
      </w:r>
    </w:p>
    <w:p w14:paraId="2B3794A2"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5.8.3. Reklamjuostėje turi būti aiškiai perteikiamas pagrindinis kampanijos tikslas – informacijos apie pagalbos tarnybų veiklą, nukentėjusių asmenų teises ir pagalbos galimybes viešinimas;</w:t>
      </w:r>
    </w:p>
    <w:p w14:paraId="0E4DC54D"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5.8.4. Reklamjuostė turi turėti aktyvią nuorodą į Perkančiosios organizacijos interneto svetainės puslapį, kuriame pateikiama detalesnė informacija apie pagalbos tarnybų veiklą ir nukentėjusių asmenų teises. Nuoroda turi būti lengvai paspaudžiama tiek kompiuterio, tiek mobiliųjų įrenginių ekranuose;</w:t>
      </w:r>
    </w:p>
    <w:p w14:paraId="5896C229"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 xml:space="preserve">5.8.5. Reklamjuostė turi būti suprojektuota taip, kad jose esantis tekstas ir vaizdinė medžiaga būtų lengvai įskaitoma ir suprantama visiems portalo lankytojams, nepriklausomai nuo naudojamo įrenginio </w:t>
      </w:r>
      <w:r w:rsidRPr="00550CF0">
        <w:rPr>
          <w:rFonts w:eastAsia="Calibri"/>
          <w:sz w:val="24"/>
          <w:szCs w:val="24"/>
        </w:rPr>
        <w:lastRenderedPageBreak/>
        <w:t>ar ekrano dydžio. Šriftas turi būti pakankamai didelis, o kontrastas tarp teksto ir fono – užtikrinantis maksimalų įskaitomumą;</w:t>
      </w:r>
    </w:p>
    <w:p w14:paraId="2AA378A9"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5.8.6. Reklamjuostė turi būti skirta ne tik informacijos viešinimui, bet ir turinio kampanijos anonsavimui - reklamjuostėje turi būti trumpa ir aiški žinutė, skatinanti portalo lankytojus paspausti ant reklamjuostės ir sužinoti daugiau informacijos;</w:t>
      </w:r>
    </w:p>
    <w:p w14:paraId="5C58B619" w14:textId="77777777" w:rsidR="00550CF0" w:rsidRPr="00550CF0" w:rsidRDefault="00550CF0" w:rsidP="00550CF0">
      <w:pPr>
        <w:widowControl/>
        <w:tabs>
          <w:tab w:val="left" w:pos="426"/>
          <w:tab w:val="left" w:pos="851"/>
          <w:tab w:val="left" w:pos="993"/>
        </w:tabs>
        <w:suppressAutoHyphens/>
        <w:autoSpaceDE/>
        <w:spacing w:line="276" w:lineRule="auto"/>
        <w:ind w:firstLine="567"/>
        <w:jc w:val="both"/>
        <w:textAlignment w:val="baseline"/>
        <w:rPr>
          <w:rFonts w:eastAsia="Calibri"/>
          <w:sz w:val="24"/>
          <w:szCs w:val="24"/>
        </w:rPr>
      </w:pPr>
      <w:r w:rsidRPr="00550CF0">
        <w:rPr>
          <w:rFonts w:eastAsia="Calibri"/>
          <w:sz w:val="24"/>
          <w:szCs w:val="24"/>
        </w:rPr>
        <w:t>5.8.7.</w:t>
      </w:r>
      <w:r w:rsidRPr="00550CF0">
        <w:rPr>
          <w:color w:val="000000"/>
          <w:sz w:val="24"/>
          <w:lang w:eastAsia="lt-LT"/>
        </w:rPr>
        <w:t xml:space="preserve"> </w:t>
      </w:r>
      <w:r w:rsidRPr="00550CF0">
        <w:rPr>
          <w:rFonts w:eastAsia="Calibri"/>
          <w:sz w:val="24"/>
          <w:szCs w:val="24"/>
        </w:rPr>
        <w:t>Prieš viešinimą, visos sukurtos reklamjuostės turi būti suderintos su Perkančiąja organizacija. Tai apima dizaino, žinučių, logotipo pozicionavimo ir nuorodų veikimo patikrinimą.</w:t>
      </w:r>
    </w:p>
    <w:p w14:paraId="524EBA97" w14:textId="77777777" w:rsidR="00550CF0" w:rsidRPr="00550CF0" w:rsidRDefault="00550CF0" w:rsidP="00550CF0">
      <w:pPr>
        <w:widowControl/>
        <w:tabs>
          <w:tab w:val="left" w:pos="426"/>
          <w:tab w:val="left" w:pos="851"/>
          <w:tab w:val="left" w:pos="993"/>
        </w:tabs>
        <w:suppressAutoHyphens/>
        <w:autoSpaceDE/>
        <w:spacing w:line="276" w:lineRule="auto"/>
        <w:jc w:val="both"/>
        <w:textAlignment w:val="baseline"/>
        <w:rPr>
          <w:rFonts w:eastAsia="Calibri"/>
          <w:color w:val="FF0000"/>
          <w:sz w:val="24"/>
          <w:szCs w:val="24"/>
        </w:rPr>
      </w:pPr>
    </w:p>
    <w:p w14:paraId="31592712" w14:textId="77777777" w:rsidR="00550CF0" w:rsidRPr="00550CF0" w:rsidRDefault="00550CF0" w:rsidP="00550CF0">
      <w:pPr>
        <w:widowControl/>
        <w:tabs>
          <w:tab w:val="left" w:pos="426"/>
          <w:tab w:val="left" w:pos="851"/>
          <w:tab w:val="left" w:pos="993"/>
        </w:tabs>
        <w:suppressAutoHyphens/>
        <w:autoSpaceDE/>
        <w:spacing w:line="276" w:lineRule="auto"/>
        <w:ind w:firstLine="851"/>
        <w:jc w:val="both"/>
        <w:textAlignment w:val="baseline"/>
        <w:rPr>
          <w:rFonts w:eastAsia="Calibri"/>
          <w:color w:val="0D0D0D"/>
          <w:sz w:val="24"/>
          <w:szCs w:val="24"/>
        </w:rPr>
      </w:pPr>
    </w:p>
    <w:p w14:paraId="443CACD0" w14:textId="77777777" w:rsidR="00550CF0" w:rsidRPr="00550CF0" w:rsidRDefault="00550CF0" w:rsidP="00550CF0">
      <w:pPr>
        <w:widowControl/>
        <w:suppressAutoHyphens/>
        <w:autoSpaceDE/>
        <w:spacing w:line="276" w:lineRule="auto"/>
        <w:jc w:val="center"/>
        <w:textAlignment w:val="baseline"/>
        <w:rPr>
          <w:rFonts w:eastAsia="Calibri"/>
          <w:b/>
          <w:sz w:val="24"/>
          <w:szCs w:val="24"/>
        </w:rPr>
      </w:pPr>
      <w:r w:rsidRPr="00550CF0">
        <w:rPr>
          <w:rFonts w:eastAsia="Calibri"/>
          <w:b/>
          <w:sz w:val="24"/>
          <w:szCs w:val="24"/>
        </w:rPr>
        <w:t>VI. PASLAUGŲ TEIKIMO TVARKA</w:t>
      </w:r>
    </w:p>
    <w:p w14:paraId="66BE8825" w14:textId="77777777" w:rsidR="00550CF0" w:rsidRPr="00550CF0" w:rsidRDefault="00550CF0" w:rsidP="00550CF0">
      <w:pPr>
        <w:widowControl/>
        <w:suppressAutoHyphens/>
        <w:autoSpaceDE/>
        <w:spacing w:line="276" w:lineRule="auto"/>
        <w:jc w:val="both"/>
        <w:textAlignment w:val="baseline"/>
        <w:rPr>
          <w:rFonts w:eastAsia="Calibri"/>
          <w:b/>
          <w:sz w:val="24"/>
          <w:szCs w:val="24"/>
        </w:rPr>
      </w:pPr>
    </w:p>
    <w:p w14:paraId="3679D274" w14:textId="77777777" w:rsidR="00550CF0" w:rsidRPr="00550CF0" w:rsidRDefault="00550CF0" w:rsidP="00550CF0">
      <w:pPr>
        <w:widowControl/>
        <w:tabs>
          <w:tab w:val="left" w:pos="426"/>
          <w:tab w:val="left" w:pos="993"/>
        </w:tabs>
        <w:suppressAutoHyphens/>
        <w:autoSpaceDE/>
        <w:spacing w:line="276" w:lineRule="auto"/>
        <w:ind w:firstLine="567"/>
        <w:contextualSpacing/>
        <w:jc w:val="both"/>
        <w:textAlignment w:val="baseline"/>
        <w:rPr>
          <w:rFonts w:eastAsia="Calibri"/>
          <w:color w:val="0D0D0D"/>
          <w:sz w:val="24"/>
          <w:szCs w:val="24"/>
        </w:rPr>
      </w:pPr>
      <w:r w:rsidRPr="00550CF0">
        <w:rPr>
          <w:rFonts w:eastAsia="Calibri"/>
          <w:color w:val="0D0D0D"/>
          <w:sz w:val="24"/>
          <w:szCs w:val="24"/>
        </w:rPr>
        <w:t xml:space="preserve">6.1. Paslaugų teikėjas ne vėliau kaip prieš 5 (penkias) darbo dienas iki informacijos paskelbimo naujienų portale turi parengti ir pateikti derinti el. paštu Perkančiajai organizacijai autorinius straipsnius, siūlomas nuotraukas, infografikus, vaizdo klipų ar laidų scenarijų ir pan. Perkančioji organizacija ne vėliau kaip per 2 (dvi) darbo dienas pritaria Paslaugų teikėjo pateiktai informacijai arba pateikia pastabas. Paslaugų teikėjas, atsižvelgdamas į Perkančiosios organizacijos pastabas, turi pakoreguoti autorinius straipsnius ar kitą turinio projekte skelbiamą informaciją. Visa informacija gali būti paskelbta tik gavus Perkančiosios organizacijos pritarimą. </w:t>
      </w:r>
    </w:p>
    <w:p w14:paraId="7A8B6BE7" w14:textId="77777777" w:rsidR="00550CF0" w:rsidRPr="00550CF0" w:rsidRDefault="00550CF0" w:rsidP="00550CF0">
      <w:pPr>
        <w:widowControl/>
        <w:tabs>
          <w:tab w:val="left" w:pos="426"/>
          <w:tab w:val="left" w:pos="993"/>
        </w:tabs>
        <w:suppressAutoHyphens/>
        <w:autoSpaceDE/>
        <w:spacing w:line="276" w:lineRule="auto"/>
        <w:ind w:firstLine="567"/>
        <w:contextualSpacing/>
        <w:jc w:val="both"/>
        <w:textAlignment w:val="baseline"/>
        <w:rPr>
          <w:rFonts w:eastAsia="Calibri"/>
          <w:color w:val="0D0D0D"/>
          <w:sz w:val="24"/>
          <w:szCs w:val="24"/>
        </w:rPr>
      </w:pPr>
      <w:r w:rsidRPr="00550CF0">
        <w:rPr>
          <w:color w:val="0D0D0D"/>
          <w:sz w:val="24"/>
          <w:szCs w:val="24"/>
        </w:rPr>
        <w:t>6.2. Paslaugos teikėjas turi užtikrinti, kad nebūtų pažeistos trečiųjų asmenų autoriaus teisės ir įsipareigoja savomis lėšomis atlyginti visus nuostolius, atsiradusius dėl trečiųjų asmenų autorių teisių pažeidimų.</w:t>
      </w:r>
    </w:p>
    <w:p w14:paraId="51B76CDC" w14:textId="77777777" w:rsidR="00550CF0" w:rsidRPr="00550CF0" w:rsidRDefault="00550CF0" w:rsidP="00550CF0">
      <w:pPr>
        <w:widowControl/>
        <w:tabs>
          <w:tab w:val="left" w:pos="426"/>
          <w:tab w:val="left" w:pos="993"/>
        </w:tabs>
        <w:suppressAutoHyphens/>
        <w:autoSpaceDE/>
        <w:spacing w:line="276" w:lineRule="auto"/>
        <w:ind w:firstLine="567"/>
        <w:contextualSpacing/>
        <w:jc w:val="both"/>
        <w:textAlignment w:val="baseline"/>
        <w:rPr>
          <w:rFonts w:eastAsia="Calibri"/>
          <w:color w:val="0D0D0D"/>
          <w:sz w:val="24"/>
          <w:szCs w:val="24"/>
        </w:rPr>
      </w:pPr>
      <w:r w:rsidRPr="00550CF0">
        <w:rPr>
          <w:color w:val="0D0D0D"/>
          <w:sz w:val="24"/>
          <w:szCs w:val="24"/>
        </w:rPr>
        <w:t>6.3. Paslaugos teikėjas neturi teisės viešai platinti Perkančiajai organizacijai perduotos informacijos be išankstinio rašytinio Perkančiosios organizacijos sutikimo.</w:t>
      </w:r>
    </w:p>
    <w:p w14:paraId="04D81C27" w14:textId="77777777" w:rsidR="00550CF0" w:rsidRPr="00550CF0" w:rsidRDefault="00550CF0" w:rsidP="00550CF0">
      <w:pPr>
        <w:widowControl/>
        <w:tabs>
          <w:tab w:val="left" w:pos="426"/>
          <w:tab w:val="left" w:pos="993"/>
        </w:tabs>
        <w:suppressAutoHyphens/>
        <w:autoSpaceDE/>
        <w:spacing w:line="276" w:lineRule="auto"/>
        <w:ind w:firstLine="567"/>
        <w:contextualSpacing/>
        <w:jc w:val="both"/>
        <w:textAlignment w:val="baseline"/>
        <w:rPr>
          <w:rFonts w:eastAsia="Calibri"/>
          <w:color w:val="0D0D0D"/>
          <w:sz w:val="24"/>
          <w:szCs w:val="24"/>
        </w:rPr>
      </w:pPr>
      <w:r w:rsidRPr="00550CF0">
        <w:rPr>
          <w:color w:val="0D0D0D"/>
          <w:sz w:val="24"/>
          <w:szCs w:val="24"/>
        </w:rPr>
        <w:t xml:space="preserve">6.4. Turinio projekto autoriniai straipsniai, publikacijos ir vaizdo konferencijos ar laidos visą sutarties vykdymo laikotarpį turi būti randami turinio projekto archyve, o pasibaigus sutarties įvykdymo laikotarpiui turi būti naujienų portalo archyve ne mažiau kaip 2 (du) metus. </w:t>
      </w:r>
    </w:p>
    <w:p w14:paraId="71BCAAAE" w14:textId="77777777" w:rsidR="00550CF0" w:rsidRPr="00550CF0" w:rsidRDefault="00550CF0" w:rsidP="00550CF0">
      <w:pPr>
        <w:widowControl/>
        <w:tabs>
          <w:tab w:val="left" w:pos="426"/>
          <w:tab w:val="left" w:pos="993"/>
        </w:tabs>
        <w:suppressAutoHyphens/>
        <w:autoSpaceDE/>
        <w:spacing w:line="276" w:lineRule="auto"/>
        <w:ind w:firstLine="567"/>
        <w:contextualSpacing/>
        <w:jc w:val="both"/>
        <w:textAlignment w:val="baseline"/>
        <w:rPr>
          <w:rFonts w:eastAsia="Calibri"/>
          <w:color w:val="0D0D0D"/>
          <w:sz w:val="24"/>
          <w:szCs w:val="24"/>
        </w:rPr>
      </w:pPr>
      <w:r w:rsidRPr="00550CF0">
        <w:rPr>
          <w:color w:val="0D0D0D"/>
          <w:sz w:val="24"/>
          <w:szCs w:val="24"/>
        </w:rPr>
        <w:t>6.5. Perkančiajai organizacijai turi būti perduotos visos nuosavybės teisės ir visos išimtinės autoriaus turtinės teisės į autorinius straipsnius, laidas, vaizdo klipus ir ji turi teisę visą turinio projekte esančią informaciją naudoti kitose interneto svetainėse, naujienų portaluose, žiniasklaidos priemonėse ar kitais Perkančiajai organizacijai reikalingais būdais, nurodydama pirminį informacijos šaltinį.</w:t>
      </w:r>
    </w:p>
    <w:p w14:paraId="6DECBCFC" w14:textId="77777777" w:rsidR="00550CF0" w:rsidRPr="00550CF0" w:rsidRDefault="00550CF0" w:rsidP="00550CF0">
      <w:pPr>
        <w:widowControl/>
        <w:tabs>
          <w:tab w:val="left" w:pos="426"/>
          <w:tab w:val="left" w:pos="851"/>
          <w:tab w:val="left" w:pos="993"/>
        </w:tabs>
        <w:suppressAutoHyphens/>
        <w:autoSpaceDE/>
        <w:spacing w:line="276" w:lineRule="auto"/>
        <w:ind w:firstLine="851"/>
        <w:jc w:val="both"/>
        <w:textAlignment w:val="baseline"/>
        <w:rPr>
          <w:color w:val="0D0D0D"/>
          <w:sz w:val="24"/>
          <w:szCs w:val="24"/>
        </w:rPr>
      </w:pPr>
    </w:p>
    <w:p w14:paraId="2E1AFF6B" w14:textId="77777777" w:rsidR="00550CF0" w:rsidRPr="00550CF0" w:rsidRDefault="00550CF0" w:rsidP="00550CF0">
      <w:pPr>
        <w:widowControl/>
        <w:suppressAutoHyphens/>
        <w:autoSpaceDE/>
        <w:spacing w:line="276" w:lineRule="auto"/>
        <w:jc w:val="center"/>
        <w:textAlignment w:val="baseline"/>
        <w:rPr>
          <w:rFonts w:eastAsia="Calibri"/>
          <w:b/>
          <w:sz w:val="24"/>
          <w:szCs w:val="24"/>
        </w:rPr>
      </w:pPr>
      <w:r w:rsidRPr="00550CF0">
        <w:rPr>
          <w:rFonts w:eastAsia="Calibri"/>
          <w:b/>
          <w:sz w:val="24"/>
          <w:szCs w:val="24"/>
        </w:rPr>
        <w:t>VII. PASLAUGŲ REZULTATAI</w:t>
      </w:r>
    </w:p>
    <w:p w14:paraId="5CC566B0" w14:textId="77777777" w:rsidR="00550CF0" w:rsidRPr="00550CF0" w:rsidRDefault="00550CF0" w:rsidP="00550CF0">
      <w:pPr>
        <w:widowControl/>
        <w:suppressAutoHyphens/>
        <w:autoSpaceDE/>
        <w:spacing w:line="276" w:lineRule="auto"/>
        <w:jc w:val="center"/>
        <w:textAlignment w:val="baseline"/>
        <w:rPr>
          <w:rFonts w:eastAsia="Calibri"/>
          <w:b/>
          <w:sz w:val="24"/>
          <w:szCs w:val="24"/>
        </w:rPr>
      </w:pPr>
    </w:p>
    <w:p w14:paraId="1C015E55" w14:textId="77777777" w:rsidR="00550CF0" w:rsidRPr="00550CF0" w:rsidRDefault="00550CF0" w:rsidP="00550CF0">
      <w:pPr>
        <w:widowControl/>
        <w:tabs>
          <w:tab w:val="left" w:pos="426"/>
          <w:tab w:val="left" w:pos="993"/>
        </w:tabs>
        <w:suppressAutoHyphens/>
        <w:autoSpaceDE/>
        <w:spacing w:line="276" w:lineRule="auto"/>
        <w:ind w:firstLine="567"/>
        <w:contextualSpacing/>
        <w:textAlignment w:val="baseline"/>
        <w:rPr>
          <w:rFonts w:ascii="Times" w:eastAsia="Calibri" w:hAnsi="Times"/>
          <w:color w:val="0D0D0D"/>
          <w:sz w:val="24"/>
          <w:szCs w:val="24"/>
        </w:rPr>
      </w:pPr>
      <w:r w:rsidRPr="00550CF0">
        <w:rPr>
          <w:rFonts w:ascii="Times" w:eastAsia="Calibri" w:hAnsi="Times"/>
          <w:color w:val="0D0D0D"/>
          <w:sz w:val="24"/>
          <w:szCs w:val="24"/>
        </w:rPr>
        <w:t>7.1. Sutarties vykdymo laikotarpiu Paslaugų teikėjas turės:</w:t>
      </w:r>
    </w:p>
    <w:p w14:paraId="7B8CA809" w14:textId="77777777" w:rsidR="00550CF0" w:rsidRPr="00550CF0" w:rsidRDefault="00550CF0" w:rsidP="00550CF0">
      <w:pPr>
        <w:widowControl/>
        <w:tabs>
          <w:tab w:val="left" w:pos="426"/>
          <w:tab w:val="left" w:pos="993"/>
        </w:tabs>
        <w:suppressAutoHyphens/>
        <w:autoSpaceDE/>
        <w:spacing w:line="276" w:lineRule="auto"/>
        <w:ind w:firstLine="567"/>
        <w:contextualSpacing/>
        <w:jc w:val="both"/>
        <w:textAlignment w:val="baseline"/>
        <w:rPr>
          <w:rFonts w:ascii="Times" w:eastAsia="Calibri" w:hAnsi="Times"/>
          <w:color w:val="FF0000"/>
          <w:sz w:val="24"/>
          <w:szCs w:val="24"/>
        </w:rPr>
      </w:pPr>
      <w:r w:rsidRPr="00550CF0">
        <w:rPr>
          <w:rFonts w:ascii="Times" w:eastAsia="Calibri" w:hAnsi="Times"/>
          <w:color w:val="0D0D0D"/>
          <w:sz w:val="24"/>
          <w:szCs w:val="24"/>
        </w:rPr>
        <w:t xml:space="preserve">7.1.1. </w:t>
      </w:r>
      <w:r w:rsidRPr="00550CF0">
        <w:rPr>
          <w:rFonts w:eastAsia="Calibri"/>
          <w:color w:val="0D0D0D"/>
          <w:sz w:val="24"/>
          <w:szCs w:val="24"/>
        </w:rPr>
        <w:t xml:space="preserve">kartu su sąskaita faktūra už faktiškai suteiktas paslaugas el. paštu pateikti </w:t>
      </w:r>
      <w:r w:rsidRPr="00550CF0">
        <w:rPr>
          <w:rFonts w:ascii="Times" w:eastAsia="Calibri" w:hAnsi="Times"/>
          <w:color w:val="0D0D0D"/>
          <w:sz w:val="24"/>
          <w:szCs w:val="24"/>
        </w:rPr>
        <w:t xml:space="preserve">suteiktų paslaugų ataskaitą, kurioje atitinkamai nurodomi autorinių straipsnių ir Perkančiosios organizacijos publikacijų pavadinimai, paskelbimo datos bei nuorodos į straipsnius, turinio projekto realių </w:t>
      </w:r>
      <w:r w:rsidRPr="00550CF0">
        <w:rPr>
          <w:rFonts w:ascii="Times" w:eastAsia="Calibri" w:hAnsi="Times"/>
          <w:sz w:val="24"/>
          <w:szCs w:val="24"/>
        </w:rPr>
        <w:t xml:space="preserve">lankytojų skaičius, paspaudimų skaičius, pasiekiamų lankytojų skaičius, vaizdo konferencijų ar </w:t>
      </w:r>
      <w:r w:rsidRPr="00550CF0">
        <w:rPr>
          <w:rFonts w:ascii="Times" w:hAnsi="Times"/>
          <w:sz w:val="24"/>
          <w:szCs w:val="24"/>
          <w:lang w:eastAsia="lt-LT"/>
        </w:rPr>
        <w:t xml:space="preserve">laidų parodymų ir peržiūrų skaičių, paspaudimų ant jų skaičiaus santykį procentais (CTR), </w:t>
      </w:r>
      <w:r w:rsidRPr="00550CF0">
        <w:rPr>
          <w:rFonts w:ascii="Times" w:eastAsia="Calibri" w:hAnsi="Times"/>
          <w:sz w:val="24"/>
          <w:szCs w:val="24"/>
        </w:rPr>
        <w:t xml:space="preserve">socialinio tinklo „Facebook“ paskyroje paskelbtų straipsnių ekrano kopijas </w:t>
      </w:r>
      <w:r w:rsidRPr="00550CF0">
        <w:rPr>
          <w:rFonts w:ascii="Times" w:hAnsi="Times"/>
          <w:sz w:val="24"/>
          <w:szCs w:val="24"/>
          <w:lang w:eastAsia="lt-LT"/>
        </w:rPr>
        <w:t>(</w:t>
      </w:r>
      <w:r w:rsidRPr="00550CF0">
        <w:rPr>
          <w:rFonts w:ascii="Times" w:hAnsi="Times"/>
          <w:i/>
          <w:sz w:val="24"/>
          <w:szCs w:val="24"/>
          <w:lang w:eastAsia="lt-LT"/>
        </w:rPr>
        <w:t>print screen</w:t>
      </w:r>
      <w:r w:rsidRPr="00550CF0">
        <w:rPr>
          <w:rFonts w:ascii="Times" w:hAnsi="Times"/>
          <w:sz w:val="24"/>
          <w:szCs w:val="24"/>
          <w:lang w:eastAsia="lt-LT"/>
        </w:rPr>
        <w:t>).</w:t>
      </w:r>
    </w:p>
    <w:p w14:paraId="5E175435" w14:textId="77777777" w:rsidR="00550CF0" w:rsidRPr="00550CF0" w:rsidRDefault="00550CF0" w:rsidP="00550CF0">
      <w:pPr>
        <w:widowControl/>
        <w:tabs>
          <w:tab w:val="left" w:pos="426"/>
          <w:tab w:val="left" w:pos="993"/>
        </w:tabs>
        <w:suppressAutoHyphens/>
        <w:autoSpaceDE/>
        <w:spacing w:line="276" w:lineRule="auto"/>
        <w:ind w:firstLine="567"/>
        <w:contextualSpacing/>
        <w:textAlignment w:val="baseline"/>
        <w:rPr>
          <w:rFonts w:ascii="Times" w:eastAsia="Calibri" w:hAnsi="Times"/>
          <w:color w:val="0D0D0D"/>
          <w:sz w:val="24"/>
          <w:szCs w:val="24"/>
        </w:rPr>
      </w:pPr>
      <w:r w:rsidRPr="00550CF0">
        <w:rPr>
          <w:rFonts w:ascii="Times" w:eastAsia="Calibri" w:hAnsi="Times"/>
          <w:color w:val="0D0D0D"/>
          <w:sz w:val="24"/>
          <w:szCs w:val="24"/>
        </w:rPr>
        <w:t>7.1.2. Perkančioji organizacija taip pat galės paprašyti pateikti kitą su informacijos viešinimu susijusią informaciją.</w:t>
      </w:r>
    </w:p>
    <w:p w14:paraId="17DC9234" w14:textId="400667AB" w:rsidR="00550CF0" w:rsidRPr="00550CF0" w:rsidRDefault="00550CF0" w:rsidP="00550CF0">
      <w:pPr>
        <w:tabs>
          <w:tab w:val="left" w:pos="2104"/>
        </w:tabs>
      </w:pPr>
    </w:p>
    <w:sectPr w:rsidR="00550CF0" w:rsidRPr="00550CF0">
      <w:pgSz w:w="11910" w:h="16840"/>
      <w:pgMar w:top="1640" w:right="400" w:bottom="280"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0237"/>
    <w:multiLevelType w:val="hybridMultilevel"/>
    <w:tmpl w:val="37EE0494"/>
    <w:lvl w:ilvl="0" w:tplc="0EA2B8F2">
      <w:start w:val="1"/>
      <w:numFmt w:val="upperRoman"/>
      <w:lvlText w:val="%1."/>
      <w:lvlJc w:val="left"/>
      <w:pPr>
        <w:ind w:left="4287" w:hanging="721"/>
        <w:jc w:val="right"/>
      </w:pPr>
      <w:rPr>
        <w:rFonts w:ascii="Times New Roman" w:eastAsia="Times New Roman" w:hAnsi="Times New Roman" w:cs="Times New Roman" w:hint="default"/>
        <w:b/>
        <w:bCs/>
        <w:i w:val="0"/>
        <w:iCs w:val="0"/>
        <w:spacing w:val="0"/>
        <w:w w:val="100"/>
        <w:sz w:val="24"/>
        <w:szCs w:val="24"/>
        <w:lang w:val="lt-LT" w:eastAsia="en-US" w:bidi="ar-SA"/>
      </w:rPr>
    </w:lvl>
    <w:lvl w:ilvl="1" w:tplc="B448CBF6">
      <w:numFmt w:val="bullet"/>
      <w:lvlText w:val="•"/>
      <w:lvlJc w:val="left"/>
      <w:pPr>
        <w:ind w:left="4842" w:hanging="721"/>
      </w:pPr>
      <w:rPr>
        <w:rFonts w:hint="default"/>
        <w:lang w:val="lt-LT" w:eastAsia="en-US" w:bidi="ar-SA"/>
      </w:rPr>
    </w:lvl>
    <w:lvl w:ilvl="2" w:tplc="43BAB5CA">
      <w:numFmt w:val="bullet"/>
      <w:lvlText w:val="•"/>
      <w:lvlJc w:val="left"/>
      <w:pPr>
        <w:ind w:left="5405" w:hanging="721"/>
      </w:pPr>
      <w:rPr>
        <w:rFonts w:hint="default"/>
        <w:lang w:val="lt-LT" w:eastAsia="en-US" w:bidi="ar-SA"/>
      </w:rPr>
    </w:lvl>
    <w:lvl w:ilvl="3" w:tplc="B660F2DC">
      <w:numFmt w:val="bullet"/>
      <w:lvlText w:val="•"/>
      <w:lvlJc w:val="left"/>
      <w:pPr>
        <w:ind w:left="5967" w:hanging="721"/>
      </w:pPr>
      <w:rPr>
        <w:rFonts w:hint="default"/>
        <w:lang w:val="lt-LT" w:eastAsia="en-US" w:bidi="ar-SA"/>
      </w:rPr>
    </w:lvl>
    <w:lvl w:ilvl="4" w:tplc="8454F430">
      <w:numFmt w:val="bullet"/>
      <w:lvlText w:val="•"/>
      <w:lvlJc w:val="left"/>
      <w:pPr>
        <w:ind w:left="6530" w:hanging="721"/>
      </w:pPr>
      <w:rPr>
        <w:rFonts w:hint="default"/>
        <w:lang w:val="lt-LT" w:eastAsia="en-US" w:bidi="ar-SA"/>
      </w:rPr>
    </w:lvl>
    <w:lvl w:ilvl="5" w:tplc="99D04C5E">
      <w:numFmt w:val="bullet"/>
      <w:lvlText w:val="•"/>
      <w:lvlJc w:val="left"/>
      <w:pPr>
        <w:ind w:left="7092" w:hanging="721"/>
      </w:pPr>
      <w:rPr>
        <w:rFonts w:hint="default"/>
        <w:lang w:val="lt-LT" w:eastAsia="en-US" w:bidi="ar-SA"/>
      </w:rPr>
    </w:lvl>
    <w:lvl w:ilvl="6" w:tplc="450EA1E4">
      <w:numFmt w:val="bullet"/>
      <w:lvlText w:val="•"/>
      <w:lvlJc w:val="left"/>
      <w:pPr>
        <w:ind w:left="7655" w:hanging="721"/>
      </w:pPr>
      <w:rPr>
        <w:rFonts w:hint="default"/>
        <w:lang w:val="lt-LT" w:eastAsia="en-US" w:bidi="ar-SA"/>
      </w:rPr>
    </w:lvl>
    <w:lvl w:ilvl="7" w:tplc="37087640">
      <w:numFmt w:val="bullet"/>
      <w:lvlText w:val="•"/>
      <w:lvlJc w:val="left"/>
      <w:pPr>
        <w:ind w:left="8217" w:hanging="721"/>
      </w:pPr>
      <w:rPr>
        <w:rFonts w:hint="default"/>
        <w:lang w:val="lt-LT" w:eastAsia="en-US" w:bidi="ar-SA"/>
      </w:rPr>
    </w:lvl>
    <w:lvl w:ilvl="8" w:tplc="FFCCDF5C">
      <w:numFmt w:val="bullet"/>
      <w:lvlText w:val="•"/>
      <w:lvlJc w:val="left"/>
      <w:pPr>
        <w:ind w:left="8780" w:hanging="721"/>
      </w:pPr>
      <w:rPr>
        <w:rFonts w:hint="default"/>
        <w:lang w:val="lt-LT" w:eastAsia="en-US" w:bidi="ar-SA"/>
      </w:rPr>
    </w:lvl>
  </w:abstractNum>
  <w:abstractNum w:abstractNumId="1" w15:restartNumberingAfterBreak="0">
    <w:nsid w:val="2650061F"/>
    <w:multiLevelType w:val="multilevel"/>
    <w:tmpl w:val="CEB8F22E"/>
    <w:lvl w:ilvl="0">
      <w:start w:val="1"/>
      <w:numFmt w:val="decimal"/>
      <w:lvlText w:val="%1."/>
      <w:lvlJc w:val="left"/>
      <w:pPr>
        <w:ind w:left="100" w:hanging="285"/>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00" w:hanging="540"/>
      </w:pPr>
      <w:rPr>
        <w:rFonts w:ascii="Times New Roman" w:eastAsia="Times New Roman" w:hAnsi="Times New Roman" w:cs="Times New Roman" w:hint="default"/>
        <w:b w:val="0"/>
        <w:bCs w:val="0"/>
        <w:i w:val="0"/>
        <w:iCs w:val="0"/>
        <w:spacing w:val="0"/>
        <w:w w:val="95"/>
        <w:sz w:val="24"/>
        <w:szCs w:val="24"/>
        <w:lang w:val="lt-LT" w:eastAsia="en-US" w:bidi="ar-SA"/>
      </w:rPr>
    </w:lvl>
    <w:lvl w:ilvl="2">
      <w:start w:val="1"/>
      <w:numFmt w:val="decimal"/>
      <w:lvlText w:val="%1.%2.%3."/>
      <w:lvlJc w:val="left"/>
      <w:pPr>
        <w:ind w:left="100" w:hanging="75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41" w:hanging="751"/>
      </w:pPr>
      <w:rPr>
        <w:rFonts w:hint="default"/>
        <w:lang w:val="lt-LT" w:eastAsia="en-US" w:bidi="ar-SA"/>
      </w:rPr>
    </w:lvl>
    <w:lvl w:ilvl="4">
      <w:numFmt w:val="bullet"/>
      <w:lvlText w:val="•"/>
      <w:lvlJc w:val="left"/>
      <w:pPr>
        <w:ind w:left="4022" w:hanging="751"/>
      </w:pPr>
      <w:rPr>
        <w:rFonts w:hint="default"/>
        <w:lang w:val="lt-LT" w:eastAsia="en-US" w:bidi="ar-SA"/>
      </w:rPr>
    </w:lvl>
    <w:lvl w:ilvl="5">
      <w:numFmt w:val="bullet"/>
      <w:lvlText w:val="•"/>
      <w:lvlJc w:val="left"/>
      <w:pPr>
        <w:ind w:left="5002" w:hanging="751"/>
      </w:pPr>
      <w:rPr>
        <w:rFonts w:hint="default"/>
        <w:lang w:val="lt-LT" w:eastAsia="en-US" w:bidi="ar-SA"/>
      </w:rPr>
    </w:lvl>
    <w:lvl w:ilvl="6">
      <w:numFmt w:val="bullet"/>
      <w:lvlText w:val="•"/>
      <w:lvlJc w:val="left"/>
      <w:pPr>
        <w:ind w:left="5983" w:hanging="751"/>
      </w:pPr>
      <w:rPr>
        <w:rFonts w:hint="default"/>
        <w:lang w:val="lt-LT" w:eastAsia="en-US" w:bidi="ar-SA"/>
      </w:rPr>
    </w:lvl>
    <w:lvl w:ilvl="7">
      <w:numFmt w:val="bullet"/>
      <w:lvlText w:val="•"/>
      <w:lvlJc w:val="left"/>
      <w:pPr>
        <w:ind w:left="6963" w:hanging="751"/>
      </w:pPr>
      <w:rPr>
        <w:rFonts w:hint="default"/>
        <w:lang w:val="lt-LT" w:eastAsia="en-US" w:bidi="ar-SA"/>
      </w:rPr>
    </w:lvl>
    <w:lvl w:ilvl="8">
      <w:numFmt w:val="bullet"/>
      <w:lvlText w:val="•"/>
      <w:lvlJc w:val="left"/>
      <w:pPr>
        <w:ind w:left="7944" w:hanging="751"/>
      </w:pPr>
      <w:rPr>
        <w:rFonts w:hint="default"/>
        <w:lang w:val="lt-LT" w:eastAsia="en-US" w:bidi="ar-SA"/>
      </w:rPr>
    </w:lvl>
  </w:abstractNum>
  <w:abstractNum w:abstractNumId="2" w15:restartNumberingAfterBreak="0">
    <w:nsid w:val="28707D12"/>
    <w:multiLevelType w:val="hybridMultilevel"/>
    <w:tmpl w:val="C6BA6232"/>
    <w:lvl w:ilvl="0" w:tplc="A4D4F68A">
      <w:start w:val="1"/>
      <w:numFmt w:val="decimal"/>
      <w:lvlText w:val="%1."/>
      <w:lvlJc w:val="left"/>
      <w:pPr>
        <w:ind w:left="100" w:hanging="726"/>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tplc="AC581B98">
      <w:numFmt w:val="bullet"/>
      <w:lvlText w:val="•"/>
      <w:lvlJc w:val="left"/>
      <w:pPr>
        <w:ind w:left="1080" w:hanging="726"/>
      </w:pPr>
      <w:rPr>
        <w:rFonts w:hint="default"/>
        <w:lang w:val="lt-LT" w:eastAsia="en-US" w:bidi="ar-SA"/>
      </w:rPr>
    </w:lvl>
    <w:lvl w:ilvl="2" w:tplc="03F8B8F8">
      <w:numFmt w:val="bullet"/>
      <w:lvlText w:val="•"/>
      <w:lvlJc w:val="left"/>
      <w:pPr>
        <w:ind w:left="2061" w:hanging="726"/>
      </w:pPr>
      <w:rPr>
        <w:rFonts w:hint="default"/>
        <w:lang w:val="lt-LT" w:eastAsia="en-US" w:bidi="ar-SA"/>
      </w:rPr>
    </w:lvl>
    <w:lvl w:ilvl="3" w:tplc="AAC4D46A">
      <w:numFmt w:val="bullet"/>
      <w:lvlText w:val="•"/>
      <w:lvlJc w:val="left"/>
      <w:pPr>
        <w:ind w:left="3041" w:hanging="726"/>
      </w:pPr>
      <w:rPr>
        <w:rFonts w:hint="default"/>
        <w:lang w:val="lt-LT" w:eastAsia="en-US" w:bidi="ar-SA"/>
      </w:rPr>
    </w:lvl>
    <w:lvl w:ilvl="4" w:tplc="92E60370">
      <w:numFmt w:val="bullet"/>
      <w:lvlText w:val="•"/>
      <w:lvlJc w:val="left"/>
      <w:pPr>
        <w:ind w:left="4022" w:hanging="726"/>
      </w:pPr>
      <w:rPr>
        <w:rFonts w:hint="default"/>
        <w:lang w:val="lt-LT" w:eastAsia="en-US" w:bidi="ar-SA"/>
      </w:rPr>
    </w:lvl>
    <w:lvl w:ilvl="5" w:tplc="57FE221E">
      <w:numFmt w:val="bullet"/>
      <w:lvlText w:val="•"/>
      <w:lvlJc w:val="left"/>
      <w:pPr>
        <w:ind w:left="5002" w:hanging="726"/>
      </w:pPr>
      <w:rPr>
        <w:rFonts w:hint="default"/>
        <w:lang w:val="lt-LT" w:eastAsia="en-US" w:bidi="ar-SA"/>
      </w:rPr>
    </w:lvl>
    <w:lvl w:ilvl="6" w:tplc="613E1630">
      <w:numFmt w:val="bullet"/>
      <w:lvlText w:val="•"/>
      <w:lvlJc w:val="left"/>
      <w:pPr>
        <w:ind w:left="5983" w:hanging="726"/>
      </w:pPr>
      <w:rPr>
        <w:rFonts w:hint="default"/>
        <w:lang w:val="lt-LT" w:eastAsia="en-US" w:bidi="ar-SA"/>
      </w:rPr>
    </w:lvl>
    <w:lvl w:ilvl="7" w:tplc="87822CC6">
      <w:numFmt w:val="bullet"/>
      <w:lvlText w:val="•"/>
      <w:lvlJc w:val="left"/>
      <w:pPr>
        <w:ind w:left="6963" w:hanging="726"/>
      </w:pPr>
      <w:rPr>
        <w:rFonts w:hint="default"/>
        <w:lang w:val="lt-LT" w:eastAsia="en-US" w:bidi="ar-SA"/>
      </w:rPr>
    </w:lvl>
    <w:lvl w:ilvl="8" w:tplc="0A9434AC">
      <w:numFmt w:val="bullet"/>
      <w:lvlText w:val="•"/>
      <w:lvlJc w:val="left"/>
      <w:pPr>
        <w:ind w:left="7944" w:hanging="726"/>
      </w:pPr>
      <w:rPr>
        <w:rFonts w:hint="default"/>
        <w:lang w:val="lt-LT" w:eastAsia="en-US" w:bidi="ar-SA"/>
      </w:rPr>
    </w:lvl>
  </w:abstractNum>
  <w:abstractNum w:abstractNumId="3" w15:restartNumberingAfterBreak="0">
    <w:nsid w:val="34B9522A"/>
    <w:multiLevelType w:val="multilevel"/>
    <w:tmpl w:val="CEB8F22E"/>
    <w:lvl w:ilvl="0">
      <w:start w:val="1"/>
      <w:numFmt w:val="decimal"/>
      <w:lvlText w:val="%1."/>
      <w:lvlJc w:val="left"/>
      <w:pPr>
        <w:ind w:left="100" w:hanging="285"/>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00" w:hanging="540"/>
      </w:pPr>
      <w:rPr>
        <w:rFonts w:ascii="Times New Roman" w:eastAsia="Times New Roman" w:hAnsi="Times New Roman" w:cs="Times New Roman" w:hint="default"/>
        <w:b w:val="0"/>
        <w:bCs w:val="0"/>
        <w:i w:val="0"/>
        <w:iCs w:val="0"/>
        <w:spacing w:val="0"/>
        <w:w w:val="95"/>
        <w:sz w:val="24"/>
        <w:szCs w:val="24"/>
        <w:lang w:val="lt-LT" w:eastAsia="en-US" w:bidi="ar-SA"/>
      </w:rPr>
    </w:lvl>
    <w:lvl w:ilvl="2">
      <w:start w:val="1"/>
      <w:numFmt w:val="decimal"/>
      <w:lvlText w:val="%1.%2.%3."/>
      <w:lvlJc w:val="left"/>
      <w:pPr>
        <w:ind w:left="100" w:hanging="75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41" w:hanging="751"/>
      </w:pPr>
      <w:rPr>
        <w:rFonts w:hint="default"/>
        <w:lang w:val="lt-LT" w:eastAsia="en-US" w:bidi="ar-SA"/>
      </w:rPr>
    </w:lvl>
    <w:lvl w:ilvl="4">
      <w:numFmt w:val="bullet"/>
      <w:lvlText w:val="•"/>
      <w:lvlJc w:val="left"/>
      <w:pPr>
        <w:ind w:left="4022" w:hanging="751"/>
      </w:pPr>
      <w:rPr>
        <w:rFonts w:hint="default"/>
        <w:lang w:val="lt-LT" w:eastAsia="en-US" w:bidi="ar-SA"/>
      </w:rPr>
    </w:lvl>
    <w:lvl w:ilvl="5">
      <w:numFmt w:val="bullet"/>
      <w:lvlText w:val="•"/>
      <w:lvlJc w:val="left"/>
      <w:pPr>
        <w:ind w:left="5002" w:hanging="751"/>
      </w:pPr>
      <w:rPr>
        <w:rFonts w:hint="default"/>
        <w:lang w:val="lt-LT" w:eastAsia="en-US" w:bidi="ar-SA"/>
      </w:rPr>
    </w:lvl>
    <w:lvl w:ilvl="6">
      <w:numFmt w:val="bullet"/>
      <w:lvlText w:val="•"/>
      <w:lvlJc w:val="left"/>
      <w:pPr>
        <w:ind w:left="5983" w:hanging="751"/>
      </w:pPr>
      <w:rPr>
        <w:rFonts w:hint="default"/>
        <w:lang w:val="lt-LT" w:eastAsia="en-US" w:bidi="ar-SA"/>
      </w:rPr>
    </w:lvl>
    <w:lvl w:ilvl="7">
      <w:numFmt w:val="bullet"/>
      <w:lvlText w:val="•"/>
      <w:lvlJc w:val="left"/>
      <w:pPr>
        <w:ind w:left="6963" w:hanging="751"/>
      </w:pPr>
      <w:rPr>
        <w:rFonts w:hint="default"/>
        <w:lang w:val="lt-LT" w:eastAsia="en-US" w:bidi="ar-SA"/>
      </w:rPr>
    </w:lvl>
    <w:lvl w:ilvl="8">
      <w:numFmt w:val="bullet"/>
      <w:lvlText w:val="•"/>
      <w:lvlJc w:val="left"/>
      <w:pPr>
        <w:ind w:left="7944" w:hanging="751"/>
      </w:pPr>
      <w:rPr>
        <w:rFonts w:hint="default"/>
        <w:lang w:val="lt-LT" w:eastAsia="en-US" w:bidi="ar-SA"/>
      </w:rPr>
    </w:lvl>
  </w:abstractNum>
  <w:abstractNum w:abstractNumId="4" w15:restartNumberingAfterBreak="0">
    <w:nsid w:val="5D6A7A29"/>
    <w:multiLevelType w:val="multilevel"/>
    <w:tmpl w:val="CEB8F22E"/>
    <w:lvl w:ilvl="0">
      <w:start w:val="1"/>
      <w:numFmt w:val="decimal"/>
      <w:lvlText w:val="%1."/>
      <w:lvlJc w:val="left"/>
      <w:pPr>
        <w:ind w:left="100" w:hanging="285"/>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00" w:hanging="540"/>
      </w:pPr>
      <w:rPr>
        <w:rFonts w:ascii="Times New Roman" w:eastAsia="Times New Roman" w:hAnsi="Times New Roman" w:cs="Times New Roman" w:hint="default"/>
        <w:b w:val="0"/>
        <w:bCs w:val="0"/>
        <w:i w:val="0"/>
        <w:iCs w:val="0"/>
        <w:spacing w:val="0"/>
        <w:w w:val="95"/>
        <w:sz w:val="24"/>
        <w:szCs w:val="24"/>
        <w:lang w:val="lt-LT" w:eastAsia="en-US" w:bidi="ar-SA"/>
      </w:rPr>
    </w:lvl>
    <w:lvl w:ilvl="2">
      <w:start w:val="1"/>
      <w:numFmt w:val="decimal"/>
      <w:lvlText w:val="%1.%2.%3."/>
      <w:lvlJc w:val="left"/>
      <w:pPr>
        <w:ind w:left="100" w:hanging="75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41" w:hanging="751"/>
      </w:pPr>
      <w:rPr>
        <w:rFonts w:hint="default"/>
        <w:lang w:val="lt-LT" w:eastAsia="en-US" w:bidi="ar-SA"/>
      </w:rPr>
    </w:lvl>
    <w:lvl w:ilvl="4">
      <w:numFmt w:val="bullet"/>
      <w:lvlText w:val="•"/>
      <w:lvlJc w:val="left"/>
      <w:pPr>
        <w:ind w:left="4022" w:hanging="751"/>
      </w:pPr>
      <w:rPr>
        <w:rFonts w:hint="default"/>
        <w:lang w:val="lt-LT" w:eastAsia="en-US" w:bidi="ar-SA"/>
      </w:rPr>
    </w:lvl>
    <w:lvl w:ilvl="5">
      <w:numFmt w:val="bullet"/>
      <w:lvlText w:val="•"/>
      <w:lvlJc w:val="left"/>
      <w:pPr>
        <w:ind w:left="5002" w:hanging="751"/>
      </w:pPr>
      <w:rPr>
        <w:rFonts w:hint="default"/>
        <w:lang w:val="lt-LT" w:eastAsia="en-US" w:bidi="ar-SA"/>
      </w:rPr>
    </w:lvl>
    <w:lvl w:ilvl="6">
      <w:numFmt w:val="bullet"/>
      <w:lvlText w:val="•"/>
      <w:lvlJc w:val="left"/>
      <w:pPr>
        <w:ind w:left="5983" w:hanging="751"/>
      </w:pPr>
      <w:rPr>
        <w:rFonts w:hint="default"/>
        <w:lang w:val="lt-LT" w:eastAsia="en-US" w:bidi="ar-SA"/>
      </w:rPr>
    </w:lvl>
    <w:lvl w:ilvl="7">
      <w:numFmt w:val="bullet"/>
      <w:lvlText w:val="•"/>
      <w:lvlJc w:val="left"/>
      <w:pPr>
        <w:ind w:left="6963" w:hanging="751"/>
      </w:pPr>
      <w:rPr>
        <w:rFonts w:hint="default"/>
        <w:lang w:val="lt-LT" w:eastAsia="en-US" w:bidi="ar-SA"/>
      </w:rPr>
    </w:lvl>
    <w:lvl w:ilvl="8">
      <w:numFmt w:val="bullet"/>
      <w:lvlText w:val="•"/>
      <w:lvlJc w:val="left"/>
      <w:pPr>
        <w:ind w:left="7944" w:hanging="751"/>
      </w:pPr>
      <w:rPr>
        <w:rFonts w:hint="default"/>
        <w:lang w:val="lt-LT" w:eastAsia="en-US" w:bidi="ar-SA"/>
      </w:rPr>
    </w:lvl>
  </w:abstractNum>
  <w:abstractNum w:abstractNumId="5" w15:restartNumberingAfterBreak="0">
    <w:nsid w:val="62D83AE6"/>
    <w:multiLevelType w:val="multilevel"/>
    <w:tmpl w:val="B1861504"/>
    <w:lvl w:ilvl="0">
      <w:start w:val="1"/>
      <w:numFmt w:val="decimal"/>
      <w:lvlText w:val="%1)"/>
      <w:lvlJc w:val="left"/>
      <w:pPr>
        <w:ind w:left="100" w:hanging="265"/>
      </w:pPr>
      <w:rPr>
        <w:rFonts w:ascii="Times New Roman" w:eastAsia="Times New Roman" w:hAnsi="Times New Roman" w:cs="Times New Roman" w:hint="default"/>
        <w:b w:val="0"/>
        <w:bCs w:val="0"/>
        <w:i/>
        <w:iCs/>
        <w:spacing w:val="0"/>
        <w:w w:val="100"/>
        <w:sz w:val="24"/>
        <w:szCs w:val="24"/>
        <w:lang w:val="lt-LT" w:eastAsia="en-US" w:bidi="ar-SA"/>
      </w:rPr>
    </w:lvl>
    <w:lvl w:ilvl="1">
      <w:start w:val="1"/>
      <w:numFmt w:val="upperRoman"/>
      <w:lvlText w:val="%2."/>
      <w:lvlJc w:val="left"/>
      <w:pPr>
        <w:ind w:left="2086" w:hanging="720"/>
        <w:jc w:val="righ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upperLetter"/>
      <w:lvlText w:val="%2.%3."/>
      <w:lvlJc w:val="left"/>
      <w:pPr>
        <w:ind w:left="4121" w:hanging="470"/>
        <w:jc w:val="right"/>
      </w:pPr>
      <w:rPr>
        <w:rFonts w:ascii="Times New Roman" w:eastAsia="Times New Roman" w:hAnsi="Times New Roman" w:cs="Times New Roman" w:hint="default"/>
        <w:b w:val="0"/>
        <w:bCs w:val="0"/>
        <w:i/>
        <w:iCs/>
        <w:spacing w:val="-2"/>
        <w:w w:val="100"/>
        <w:sz w:val="24"/>
        <w:szCs w:val="24"/>
        <w:lang w:val="lt-LT" w:eastAsia="en-US" w:bidi="ar-SA"/>
      </w:rPr>
    </w:lvl>
    <w:lvl w:ilvl="3">
      <w:numFmt w:val="bullet"/>
      <w:lvlText w:val="•"/>
      <w:lvlJc w:val="left"/>
      <w:pPr>
        <w:ind w:left="4843" w:hanging="470"/>
      </w:pPr>
      <w:rPr>
        <w:rFonts w:hint="default"/>
        <w:lang w:val="lt-LT" w:eastAsia="en-US" w:bidi="ar-SA"/>
      </w:rPr>
    </w:lvl>
    <w:lvl w:ilvl="4">
      <w:numFmt w:val="bullet"/>
      <w:lvlText w:val="•"/>
      <w:lvlJc w:val="left"/>
      <w:pPr>
        <w:ind w:left="5566" w:hanging="470"/>
      </w:pPr>
      <w:rPr>
        <w:rFonts w:hint="default"/>
        <w:lang w:val="lt-LT" w:eastAsia="en-US" w:bidi="ar-SA"/>
      </w:rPr>
    </w:lvl>
    <w:lvl w:ilvl="5">
      <w:numFmt w:val="bullet"/>
      <w:lvlText w:val="•"/>
      <w:lvlJc w:val="left"/>
      <w:pPr>
        <w:ind w:left="6289" w:hanging="470"/>
      </w:pPr>
      <w:rPr>
        <w:rFonts w:hint="default"/>
        <w:lang w:val="lt-LT" w:eastAsia="en-US" w:bidi="ar-SA"/>
      </w:rPr>
    </w:lvl>
    <w:lvl w:ilvl="6">
      <w:numFmt w:val="bullet"/>
      <w:lvlText w:val="•"/>
      <w:lvlJc w:val="left"/>
      <w:pPr>
        <w:ind w:left="7012" w:hanging="470"/>
      </w:pPr>
      <w:rPr>
        <w:rFonts w:hint="default"/>
        <w:lang w:val="lt-LT" w:eastAsia="en-US" w:bidi="ar-SA"/>
      </w:rPr>
    </w:lvl>
    <w:lvl w:ilvl="7">
      <w:numFmt w:val="bullet"/>
      <w:lvlText w:val="•"/>
      <w:lvlJc w:val="left"/>
      <w:pPr>
        <w:ind w:left="7735" w:hanging="470"/>
      </w:pPr>
      <w:rPr>
        <w:rFonts w:hint="default"/>
        <w:lang w:val="lt-LT" w:eastAsia="en-US" w:bidi="ar-SA"/>
      </w:rPr>
    </w:lvl>
    <w:lvl w:ilvl="8">
      <w:numFmt w:val="bullet"/>
      <w:lvlText w:val="•"/>
      <w:lvlJc w:val="left"/>
      <w:pPr>
        <w:ind w:left="8458" w:hanging="470"/>
      </w:pPr>
      <w:rPr>
        <w:rFonts w:hint="default"/>
        <w:lang w:val="lt-LT" w:eastAsia="en-US" w:bidi="ar-SA"/>
      </w:rPr>
    </w:lvl>
  </w:abstractNum>
  <w:abstractNum w:abstractNumId="6" w15:restartNumberingAfterBreak="0">
    <w:nsid w:val="771112D8"/>
    <w:multiLevelType w:val="multilevel"/>
    <w:tmpl w:val="330C9D6A"/>
    <w:lvl w:ilvl="0">
      <w:start w:val="1"/>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num w:numId="1">
    <w:abstractNumId w:val="2"/>
  </w:num>
  <w:num w:numId="2">
    <w:abstractNumId w:val="0"/>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50"/>
    <w:rsid w:val="0001497C"/>
    <w:rsid w:val="00066AA8"/>
    <w:rsid w:val="00093F27"/>
    <w:rsid w:val="001047AE"/>
    <w:rsid w:val="00112838"/>
    <w:rsid w:val="00144D20"/>
    <w:rsid w:val="001D02CF"/>
    <w:rsid w:val="00233846"/>
    <w:rsid w:val="00243770"/>
    <w:rsid w:val="00283DBB"/>
    <w:rsid w:val="002A609C"/>
    <w:rsid w:val="00373B6C"/>
    <w:rsid w:val="003C015B"/>
    <w:rsid w:val="003D26AD"/>
    <w:rsid w:val="003E0A27"/>
    <w:rsid w:val="004A5BB6"/>
    <w:rsid w:val="0052648E"/>
    <w:rsid w:val="00545616"/>
    <w:rsid w:val="00550CF0"/>
    <w:rsid w:val="005C208A"/>
    <w:rsid w:val="006637DD"/>
    <w:rsid w:val="00675420"/>
    <w:rsid w:val="008A0131"/>
    <w:rsid w:val="008E56BA"/>
    <w:rsid w:val="00991466"/>
    <w:rsid w:val="009F5509"/>
    <w:rsid w:val="00A13043"/>
    <w:rsid w:val="00A970B1"/>
    <w:rsid w:val="00AA6B14"/>
    <w:rsid w:val="00AF4C8D"/>
    <w:rsid w:val="00B70D22"/>
    <w:rsid w:val="00BE78BE"/>
    <w:rsid w:val="00C02A9D"/>
    <w:rsid w:val="00C471C8"/>
    <w:rsid w:val="00C73F1A"/>
    <w:rsid w:val="00D1224E"/>
    <w:rsid w:val="00D332C8"/>
    <w:rsid w:val="00D457E2"/>
    <w:rsid w:val="00D76570"/>
    <w:rsid w:val="00D86077"/>
    <w:rsid w:val="00E1402A"/>
    <w:rsid w:val="00E353C9"/>
    <w:rsid w:val="00E43A9A"/>
    <w:rsid w:val="00EB4780"/>
    <w:rsid w:val="00EC4986"/>
    <w:rsid w:val="00F82850"/>
    <w:rsid w:val="00FD58EF"/>
    <w:rsid w:val="00FF3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02CC"/>
  <w15:docId w15:val="{3D3A631E-71A2-482C-87C2-2D496193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3772" w:hanging="720"/>
      <w:outlineLvl w:val="0"/>
    </w:pPr>
    <w:rPr>
      <w:b/>
      <w:bCs/>
      <w:sz w:val="24"/>
      <w:szCs w:val="24"/>
    </w:rPr>
  </w:style>
  <w:style w:type="paragraph" w:styleId="Antrat2">
    <w:name w:val="heading 2"/>
    <w:basedOn w:val="prastasis"/>
    <w:next w:val="prastasis"/>
    <w:link w:val="Antrat2Diagrama"/>
    <w:uiPriority w:val="9"/>
    <w:semiHidden/>
    <w:unhideWhenUsed/>
    <w:qFormat/>
    <w:rsid w:val="00550CF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firstLine="565"/>
      <w:jc w:val="both"/>
    </w:pPr>
    <w:rPr>
      <w:sz w:val="24"/>
      <w:szCs w:val="24"/>
    </w:rPr>
  </w:style>
  <w:style w:type="paragraph" w:styleId="Sraopastraipa">
    <w:name w:val="List Paragraph"/>
    <w:basedOn w:val="prastasis"/>
    <w:uiPriority w:val="1"/>
    <w:qFormat/>
    <w:pPr>
      <w:ind w:left="100" w:firstLine="565"/>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093F27"/>
    <w:rPr>
      <w:color w:val="0000FF" w:themeColor="hyperlink"/>
      <w:u w:val="single"/>
    </w:rPr>
  </w:style>
  <w:style w:type="character" w:styleId="Neapdorotaspaminjimas">
    <w:name w:val="Unresolved Mention"/>
    <w:basedOn w:val="Numatytasispastraiposriftas"/>
    <w:uiPriority w:val="99"/>
    <w:semiHidden/>
    <w:unhideWhenUsed/>
    <w:rsid w:val="00093F27"/>
    <w:rPr>
      <w:color w:val="605E5C"/>
      <w:shd w:val="clear" w:color="auto" w:fill="E1DFDD"/>
    </w:rPr>
  </w:style>
  <w:style w:type="character" w:customStyle="1" w:styleId="Antrat2Diagrama">
    <w:name w:val="Antraštė 2 Diagrama"/>
    <w:basedOn w:val="Numatytasispastraiposriftas"/>
    <w:link w:val="Antrat2"/>
    <w:uiPriority w:val="9"/>
    <w:semiHidden/>
    <w:rsid w:val="00550CF0"/>
    <w:rPr>
      <w:rFonts w:asciiTheme="majorHAnsi" w:eastAsiaTheme="majorEastAsia" w:hAnsiTheme="majorHAnsi" w:cstheme="majorBidi"/>
      <w:color w:val="365F91" w:themeColor="accent1" w:themeShade="BF"/>
      <w:sz w:val="26"/>
      <w:szCs w:val="26"/>
      <w:lang w:val="lt-LT"/>
    </w:rPr>
  </w:style>
  <w:style w:type="character" w:styleId="Grietas">
    <w:name w:val="Strong"/>
    <w:qFormat/>
    <w:rsid w:val="00066AA8"/>
    <w:rPr>
      <w:b/>
      <w:bCs/>
    </w:rPr>
  </w:style>
  <w:style w:type="table" w:customStyle="1" w:styleId="TableNormal1">
    <w:name w:val="Table Normal1"/>
    <w:uiPriority w:val="2"/>
    <w:semiHidden/>
    <w:unhideWhenUsed/>
    <w:qFormat/>
    <w:rsid w:val="00991466"/>
    <w:tblPr>
      <w:tblInd w:w="0" w:type="dxa"/>
      <w:tblCellMar>
        <w:top w:w="0" w:type="dxa"/>
        <w:left w:w="0" w:type="dxa"/>
        <w:bottom w:w="0" w:type="dxa"/>
        <w:right w:w="0" w:type="dxa"/>
      </w:tblCellMar>
    </w:tblPr>
  </w:style>
  <w:style w:type="paragraph" w:styleId="Pataisymai">
    <w:name w:val="Revision"/>
    <w:hidden/>
    <w:uiPriority w:val="99"/>
    <w:semiHidden/>
    <w:rsid w:val="00233846"/>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8A0131"/>
    <w:rPr>
      <w:sz w:val="16"/>
      <w:szCs w:val="16"/>
    </w:rPr>
  </w:style>
  <w:style w:type="paragraph" w:styleId="Komentarotekstas">
    <w:name w:val="annotation text"/>
    <w:basedOn w:val="prastasis"/>
    <w:link w:val="KomentarotekstasDiagrama"/>
    <w:uiPriority w:val="99"/>
    <w:unhideWhenUsed/>
    <w:rsid w:val="008A0131"/>
    <w:rPr>
      <w:sz w:val="20"/>
      <w:szCs w:val="20"/>
    </w:rPr>
  </w:style>
  <w:style w:type="character" w:customStyle="1" w:styleId="KomentarotekstasDiagrama">
    <w:name w:val="Komentaro tekstas Diagrama"/>
    <w:basedOn w:val="Numatytasispastraiposriftas"/>
    <w:link w:val="Komentarotekstas"/>
    <w:uiPriority w:val="99"/>
    <w:rsid w:val="008A013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A0131"/>
    <w:rPr>
      <w:b/>
      <w:bCs/>
    </w:rPr>
  </w:style>
  <w:style w:type="character" w:customStyle="1" w:styleId="KomentarotemaDiagrama">
    <w:name w:val="Komentaro tema Diagrama"/>
    <w:basedOn w:val="KomentarotekstasDiagrama"/>
    <w:link w:val="Komentarotema"/>
    <w:uiPriority w:val="99"/>
    <w:semiHidden/>
    <w:rsid w:val="008A0131"/>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nline@lryta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socmin.lt" TargetMode="External"/><Relationship Id="rId12" Type="http://schemas.openxmlformats.org/officeDocument/2006/relationships/hyperlink" Target="https://socmin.lrv.lt/lt/nuorodos/ministerijos-logotip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ktorija.soldatenko@socmin.lt" TargetMode="External"/><Relationship Id="rId11" Type="http://schemas.openxmlformats.org/officeDocument/2006/relationships/hyperlink" Target="https://e-public.gemius.com/lt/rankings/9790" TargetMode="External"/><Relationship Id="rId5" Type="http://schemas.openxmlformats.org/officeDocument/2006/relationships/hyperlink" Target="mailto:indre.jurkevice@socmin.lt" TargetMode="External"/><Relationship Id="rId10" Type="http://schemas.openxmlformats.org/officeDocument/2006/relationships/hyperlink" Target="mailto:reklama@15min.lt" TargetMode="External"/><Relationship Id="rId4" Type="http://schemas.openxmlformats.org/officeDocument/2006/relationships/webSettings" Target="webSettings.xml"/><Relationship Id="rId9" Type="http://schemas.openxmlformats.org/officeDocument/2006/relationships/hyperlink" Target="mailto:info@delf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29856</Words>
  <Characters>17018</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DĖL ŠVIETIMO KAMPANIJOS SAUGAUS EISMO TEMA INTERNETO NAUJIENŲ PORTALUOSE PASLAUGŲ PIRKIMO, IŠANKSTINIO PIRKIMŲ DOKUMENTŲ VERTINIMO</vt:lpstr>
    </vt:vector>
  </TitlesOfParts>
  <Company/>
  <LinksUpToDate>false</LinksUpToDate>
  <CharactersWithSpaces>46781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ŠVIETIMO KAMPANIJOS SAUGAUS EISMO TEMA INTERNETO NAUJIENŲ PORTALUOSE PASLAUGŲ PIRKIMO, IŠANKSTINIO PIRKIMŲ DOKUMENTŲ VERTINIMO</dc:title>
  <dc:creator>Eglė Nemanytė</dc:creator>
  <cp:lastModifiedBy>Viktorija Soldatenko</cp:lastModifiedBy>
  <cp:revision>3</cp:revision>
  <dcterms:created xsi:type="dcterms:W3CDTF">2024-11-21T07:17:00Z</dcterms:created>
  <dcterms:modified xsi:type="dcterms:W3CDTF">2024-11-21T07:54:00Z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vt:lpwstr>
  </property>
  <property fmtid="{D5CDD505-2E9C-101B-9397-08002B2CF9AE}" pid="4" name="LastSaved">
    <vt:filetime>2024-11-06T00:00:00Z</vt:filetime>
  </property>
</Properties>
</file>