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BD86EA6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447387">
            <w:rPr>
              <w:rFonts w:ascii="Arial" w:hAnsi="Arial" w:cs="Arial"/>
              <w:b/>
              <w:bCs/>
              <w:sz w:val="22"/>
              <w:szCs w:val="22"/>
            </w:rPr>
            <w:t>BALANDŽIO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47387">
            <w:rPr>
              <w:rFonts w:ascii="Arial" w:hAnsi="Arial" w:cs="Arial"/>
              <w:b/>
              <w:bCs/>
              <w:sz w:val="22"/>
              <w:szCs w:val="22"/>
            </w:rPr>
            <w:t>03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D368D0">
            <w:rPr>
              <w:rFonts w:ascii="Arial" w:hAnsi="Arial" w:cs="Arial"/>
              <w:b/>
              <w:bCs/>
              <w:sz w:val="22"/>
              <w:szCs w:val="22"/>
            </w:rPr>
            <w:t>28</w:t>
          </w:r>
          <w:r w:rsidR="00B52FC4">
            <w:rPr>
              <w:rFonts w:ascii="Arial" w:hAnsi="Arial" w:cs="Arial"/>
              <w:b/>
              <w:bCs/>
              <w:sz w:val="22"/>
              <w:szCs w:val="22"/>
            </w:rPr>
            <w:t>40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6FEAC3D8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241238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241238">
        <w:rPr>
          <w:rFonts w:ascii="Arial" w:hAnsi="Arial" w:cs="Arial"/>
          <w:b w:val="0"/>
          <w:bCs w:val="0"/>
        </w:rPr>
        <w:t>8614-2024</w:t>
      </w:r>
    </w:p>
    <w:p w14:paraId="24E02ADC" w14:textId="54035988" w:rsidR="00BA5FE0" w:rsidRPr="00DF1DEB" w:rsidRDefault="008B633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05A90BB7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790441" w:rsidRPr="0079044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9DD742DC3A8C482EA95B74AC85B252F7"/>
          </w:placeholder>
          <w:text/>
        </w:sdtPr>
        <w:sdtEndPr/>
        <w:sdtContent>
          <w:r w:rsidR="00790441">
            <w:rPr>
              <w:rFonts w:ascii="Arial" w:hAnsi="Arial" w:cs="Arial"/>
              <w:sz w:val="22"/>
              <w:szCs w:val="22"/>
            </w:rPr>
            <w:t>Šarūnas Armanavičius</w:t>
          </w:r>
          <w:r w:rsidR="00790441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90441">
            <w:rPr>
              <w:rFonts w:ascii="Arial" w:hAnsi="Arial" w:cs="Arial"/>
              <w:sz w:val="22"/>
              <w:szCs w:val="22"/>
            </w:rPr>
            <w:t>s</w:t>
          </w:r>
          <w:r w:rsidR="00790441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 Nr. </w:t>
          </w:r>
        </w:sdtContent>
      </w:sdt>
      <w:r w:rsidR="00A00077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D368D0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D368D0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="00B52FC4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</w:t>
      </w:r>
      <w:r w:rsidR="00256600">
        <w:rPr>
          <w:rFonts w:ascii="Arial" w:hAnsi="Arial" w:cs="Arial"/>
          <w:sz w:val="22"/>
          <w:szCs w:val="22"/>
        </w:rPr>
        <w:t>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5BB1BDE3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D368D0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</w:t>
      </w:r>
      <w:r w:rsidR="00256600">
        <w:rPr>
          <w:rFonts w:ascii="Arial" w:hAnsi="Arial" w:cs="Arial"/>
          <w:sz w:val="22"/>
          <w:szCs w:val="22"/>
        </w:rPr>
        <w:t>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8B6330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63085AC6" w:rsidR="004F4789" w:rsidRPr="00757860" w:rsidRDefault="008B6330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Nr.                                        </w:t>
                </w:r>
                <w:r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</w:t>
                </w:r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 xml:space="preserve">PVM mokėtojo kodas LT100014722419                                              </w:t>
                </w:r>
                <w:r w:rsidR="00167F14">
                  <w:rPr>
                    <w:rFonts w:ascii="Arial" w:hAnsi="Arial" w:cs="Arial"/>
                    <w:color w:val="313131"/>
                    <w:lang w:eastAsia="lt-LT"/>
                  </w:rPr>
                  <w:t>Šarūnas Armanavičius</w:t>
                </w:r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11F3A"/>
    <w:rsid w:val="001322F8"/>
    <w:rsid w:val="00167F14"/>
    <w:rsid w:val="0017452E"/>
    <w:rsid w:val="0017793B"/>
    <w:rsid w:val="00193FDF"/>
    <w:rsid w:val="00196564"/>
    <w:rsid w:val="001B3DBB"/>
    <w:rsid w:val="001F55AD"/>
    <w:rsid w:val="00235F15"/>
    <w:rsid w:val="00241238"/>
    <w:rsid w:val="00244821"/>
    <w:rsid w:val="00250EDD"/>
    <w:rsid w:val="00254BA0"/>
    <w:rsid w:val="00256600"/>
    <w:rsid w:val="002571C6"/>
    <w:rsid w:val="002659A9"/>
    <w:rsid w:val="00265E2E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47387"/>
    <w:rsid w:val="0045114D"/>
    <w:rsid w:val="00451A97"/>
    <w:rsid w:val="00480DE4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40F7"/>
    <w:rsid w:val="00597720"/>
    <w:rsid w:val="005A3586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63ACA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0441"/>
    <w:rsid w:val="00795C52"/>
    <w:rsid w:val="007D1B6F"/>
    <w:rsid w:val="007D4516"/>
    <w:rsid w:val="0080440D"/>
    <w:rsid w:val="00805FC1"/>
    <w:rsid w:val="00807495"/>
    <w:rsid w:val="008524E9"/>
    <w:rsid w:val="00856D7C"/>
    <w:rsid w:val="00860252"/>
    <w:rsid w:val="008658A8"/>
    <w:rsid w:val="00880C71"/>
    <w:rsid w:val="008818A1"/>
    <w:rsid w:val="008B6330"/>
    <w:rsid w:val="008C0152"/>
    <w:rsid w:val="008C148D"/>
    <w:rsid w:val="008C2FD6"/>
    <w:rsid w:val="00902B46"/>
    <w:rsid w:val="00933CD8"/>
    <w:rsid w:val="00937492"/>
    <w:rsid w:val="009402ED"/>
    <w:rsid w:val="00956CE4"/>
    <w:rsid w:val="00970DD5"/>
    <w:rsid w:val="00996CC2"/>
    <w:rsid w:val="009A7349"/>
    <w:rsid w:val="009C272D"/>
    <w:rsid w:val="009D4DFE"/>
    <w:rsid w:val="009F26EA"/>
    <w:rsid w:val="009F4424"/>
    <w:rsid w:val="00A00077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D7D73"/>
    <w:rsid w:val="00AE0604"/>
    <w:rsid w:val="00AE14D1"/>
    <w:rsid w:val="00B031BB"/>
    <w:rsid w:val="00B209A6"/>
    <w:rsid w:val="00B427FA"/>
    <w:rsid w:val="00B43763"/>
    <w:rsid w:val="00B47E3C"/>
    <w:rsid w:val="00B52FC4"/>
    <w:rsid w:val="00B61707"/>
    <w:rsid w:val="00B63296"/>
    <w:rsid w:val="00B90952"/>
    <w:rsid w:val="00BA5FE0"/>
    <w:rsid w:val="00BF43ED"/>
    <w:rsid w:val="00BF6828"/>
    <w:rsid w:val="00C04AF3"/>
    <w:rsid w:val="00C2595D"/>
    <w:rsid w:val="00C266EE"/>
    <w:rsid w:val="00C66D10"/>
    <w:rsid w:val="00C92822"/>
    <w:rsid w:val="00CA08E4"/>
    <w:rsid w:val="00CC7FC9"/>
    <w:rsid w:val="00D0747D"/>
    <w:rsid w:val="00D130B1"/>
    <w:rsid w:val="00D368D0"/>
    <w:rsid w:val="00D469CC"/>
    <w:rsid w:val="00D678F0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0840"/>
    <w:rsid w:val="00E6179F"/>
    <w:rsid w:val="00E73136"/>
    <w:rsid w:val="00E91310"/>
    <w:rsid w:val="00EB754D"/>
    <w:rsid w:val="00F05162"/>
    <w:rsid w:val="00F064D4"/>
    <w:rsid w:val="00F12539"/>
    <w:rsid w:val="00F12DE3"/>
    <w:rsid w:val="00F446EA"/>
    <w:rsid w:val="00F60457"/>
    <w:rsid w:val="00F7605E"/>
    <w:rsid w:val="00F82155"/>
    <w:rsid w:val="00FB61BC"/>
    <w:rsid w:val="00FC3F3D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742DC3A8C482EA95B74AC85B252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70347F-DC0F-4537-B080-281D7331705F}"/>
      </w:docPartPr>
      <w:docPartBody>
        <w:p w:rsidR="00033C03" w:rsidRDefault="00C327D8" w:rsidP="00C327D8">
          <w:pPr>
            <w:pStyle w:val="9DD742DC3A8C482EA95B74AC85B252F7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2092"/>
    <w:rsid w:val="00033C03"/>
    <w:rsid w:val="00167E55"/>
    <w:rsid w:val="00172CBC"/>
    <w:rsid w:val="001F3FA4"/>
    <w:rsid w:val="002328C6"/>
    <w:rsid w:val="00265E2E"/>
    <w:rsid w:val="00270D80"/>
    <w:rsid w:val="002A0689"/>
    <w:rsid w:val="002D3ECB"/>
    <w:rsid w:val="002F45B6"/>
    <w:rsid w:val="00352B14"/>
    <w:rsid w:val="0041352C"/>
    <w:rsid w:val="00461F12"/>
    <w:rsid w:val="00480DE4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C327D8"/>
    <w:rsid w:val="00D35BDC"/>
    <w:rsid w:val="00D615EC"/>
    <w:rsid w:val="00D726CB"/>
    <w:rsid w:val="00DD2091"/>
    <w:rsid w:val="00E24634"/>
    <w:rsid w:val="00E64E0C"/>
    <w:rsid w:val="00EB754D"/>
    <w:rsid w:val="00F064D4"/>
    <w:rsid w:val="00F12DE3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327D8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9DD742DC3A8C482EA95B74AC85B252F7">
    <w:name w:val="9DD742DC3A8C482EA95B74AC85B252F7"/>
    <w:rsid w:val="00C327D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A513-5286-4675-8BCD-7E5E1C5D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9</cp:revision>
  <cp:lastPrinted>2021-12-23T08:29:00Z</cp:lastPrinted>
  <dcterms:created xsi:type="dcterms:W3CDTF">2024-11-28T05:52:00Z</dcterms:created>
  <dcterms:modified xsi:type="dcterms:W3CDTF">2024-12-04T13:38:00Z</dcterms:modified>
</cp:coreProperties>
</file>