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20216" w14:textId="77777777" w:rsidR="004B27ED" w:rsidRPr="00740A9F" w:rsidRDefault="004B27ED" w:rsidP="00DA1522">
      <w:pPr>
        <w:spacing w:after="0" w:line="240" w:lineRule="exact"/>
        <w:jc w:val="center"/>
        <w:rPr>
          <w:rFonts w:ascii="Times New Roman" w:hAnsi="Times New Roman" w:cs="Times New Roman"/>
          <w:b/>
          <w:sz w:val="24"/>
          <w:szCs w:val="24"/>
        </w:rPr>
      </w:pPr>
      <w:r w:rsidRPr="00740A9F">
        <w:rPr>
          <w:rFonts w:ascii="Times New Roman" w:hAnsi="Times New Roman" w:cs="Times New Roman"/>
          <w:b/>
          <w:sz w:val="24"/>
          <w:szCs w:val="24"/>
        </w:rPr>
        <w:t>VALSTYBINIO SOCIALINIO DRAUDIMO FONDO VALDYBA</w:t>
      </w:r>
    </w:p>
    <w:p w14:paraId="5596DEEE" w14:textId="77777777" w:rsidR="004B27ED" w:rsidRPr="00740A9F" w:rsidRDefault="004B27ED" w:rsidP="00DA1522">
      <w:pPr>
        <w:spacing w:after="0" w:line="240" w:lineRule="exact"/>
        <w:jc w:val="center"/>
        <w:rPr>
          <w:rFonts w:ascii="Times New Roman" w:hAnsi="Times New Roman" w:cs="Times New Roman"/>
          <w:b/>
          <w:sz w:val="24"/>
          <w:szCs w:val="24"/>
        </w:rPr>
      </w:pPr>
      <w:r w:rsidRPr="00740A9F">
        <w:rPr>
          <w:rFonts w:ascii="Times New Roman" w:hAnsi="Times New Roman" w:cs="Times New Roman"/>
          <w:b/>
          <w:sz w:val="24"/>
          <w:szCs w:val="24"/>
        </w:rPr>
        <w:t xml:space="preserve">PRIE SOCIALINĖS APSAUGOS IR DARBO MINISTERIJOS </w:t>
      </w:r>
    </w:p>
    <w:p w14:paraId="17F3419B" w14:textId="77777777" w:rsidR="004B27ED" w:rsidRPr="00740A9F" w:rsidRDefault="004B27ED" w:rsidP="00DA1522">
      <w:pPr>
        <w:spacing w:after="0" w:line="240" w:lineRule="exact"/>
        <w:jc w:val="center"/>
        <w:rPr>
          <w:rFonts w:ascii="Times New Roman" w:hAnsi="Times New Roman" w:cs="Times New Roman"/>
          <w:b/>
          <w:sz w:val="24"/>
          <w:szCs w:val="24"/>
        </w:rPr>
      </w:pPr>
    </w:p>
    <w:p w14:paraId="6A28956C" w14:textId="77777777" w:rsidR="004B27ED" w:rsidRPr="00740A9F" w:rsidRDefault="004B27ED" w:rsidP="00DA1522">
      <w:pPr>
        <w:spacing w:after="0" w:line="240" w:lineRule="exact"/>
        <w:jc w:val="center"/>
        <w:rPr>
          <w:rFonts w:ascii="Times New Roman" w:hAnsi="Times New Roman" w:cs="Times New Roman"/>
          <w:b/>
          <w:sz w:val="24"/>
          <w:szCs w:val="24"/>
        </w:rPr>
      </w:pPr>
      <w:r w:rsidRPr="00740A9F">
        <w:rPr>
          <w:rFonts w:ascii="Times New Roman" w:hAnsi="Times New Roman" w:cs="Times New Roman"/>
          <w:b/>
          <w:sz w:val="24"/>
          <w:szCs w:val="24"/>
        </w:rPr>
        <w:t>MORNING LT, UAB</w:t>
      </w:r>
    </w:p>
    <w:p w14:paraId="31F94054" w14:textId="77777777" w:rsidR="004B27ED" w:rsidRPr="00740A9F" w:rsidRDefault="004B27ED" w:rsidP="00DA1522">
      <w:pPr>
        <w:spacing w:after="0" w:line="240" w:lineRule="exact"/>
        <w:jc w:val="center"/>
        <w:rPr>
          <w:rFonts w:ascii="Times New Roman" w:hAnsi="Times New Roman" w:cs="Times New Roman"/>
          <w:b/>
          <w:sz w:val="24"/>
          <w:szCs w:val="24"/>
        </w:rPr>
      </w:pPr>
    </w:p>
    <w:p w14:paraId="4225A62A" w14:textId="77777777" w:rsidR="004B27ED" w:rsidRPr="00740A9F" w:rsidRDefault="004B27ED" w:rsidP="00DA1522">
      <w:pPr>
        <w:spacing w:after="0" w:line="240" w:lineRule="exact"/>
        <w:jc w:val="center"/>
        <w:rPr>
          <w:rFonts w:ascii="Times New Roman" w:hAnsi="Times New Roman" w:cs="Times New Roman"/>
          <w:b/>
          <w:sz w:val="24"/>
          <w:szCs w:val="24"/>
        </w:rPr>
      </w:pPr>
      <w:r w:rsidRPr="00740A9F">
        <w:rPr>
          <w:rFonts w:ascii="Times New Roman" w:hAnsi="Times New Roman" w:cs="Times New Roman"/>
          <w:b/>
          <w:sz w:val="24"/>
          <w:szCs w:val="24"/>
        </w:rPr>
        <w:t xml:space="preserve">SUSITARIMAS </w:t>
      </w:r>
    </w:p>
    <w:p w14:paraId="39647652" w14:textId="7741DBF4" w:rsidR="004B27ED" w:rsidRPr="00740A9F" w:rsidRDefault="004B27ED" w:rsidP="00DA1522">
      <w:pPr>
        <w:spacing w:after="0" w:line="240" w:lineRule="exact"/>
        <w:jc w:val="center"/>
        <w:rPr>
          <w:rFonts w:ascii="Times New Roman" w:hAnsi="Times New Roman" w:cs="Times New Roman"/>
          <w:b/>
          <w:sz w:val="24"/>
          <w:szCs w:val="24"/>
        </w:rPr>
      </w:pPr>
      <w:r w:rsidRPr="00740A9F">
        <w:rPr>
          <w:rFonts w:ascii="Times New Roman" w:hAnsi="Times New Roman" w:cs="Times New Roman"/>
          <w:b/>
          <w:sz w:val="24"/>
          <w:szCs w:val="24"/>
        </w:rPr>
        <w:t xml:space="preserve">DĖL 2023 M.  </w:t>
      </w:r>
      <w:r w:rsidR="00004357" w:rsidRPr="00740A9F">
        <w:rPr>
          <w:rFonts w:ascii="Times New Roman" w:hAnsi="Times New Roman" w:cs="Times New Roman"/>
          <w:b/>
          <w:sz w:val="24"/>
          <w:szCs w:val="24"/>
        </w:rPr>
        <w:t>GRUODŽIO 4</w:t>
      </w:r>
      <w:r w:rsidRPr="00740A9F">
        <w:rPr>
          <w:rFonts w:ascii="Times New Roman" w:hAnsi="Times New Roman" w:cs="Times New Roman"/>
          <w:b/>
          <w:sz w:val="24"/>
          <w:szCs w:val="24"/>
        </w:rPr>
        <w:t xml:space="preserve"> D. SUTARTIES NR. F1-0-20</w:t>
      </w:r>
      <w:r w:rsidR="00004357" w:rsidRPr="00740A9F">
        <w:rPr>
          <w:rFonts w:ascii="Times New Roman" w:hAnsi="Times New Roman" w:cs="Times New Roman"/>
          <w:b/>
          <w:sz w:val="24"/>
          <w:szCs w:val="24"/>
        </w:rPr>
        <w:t>8</w:t>
      </w:r>
      <w:r w:rsidRPr="00740A9F">
        <w:rPr>
          <w:rFonts w:ascii="Times New Roman" w:hAnsi="Times New Roman" w:cs="Times New Roman"/>
          <w:b/>
          <w:sz w:val="24"/>
          <w:szCs w:val="24"/>
        </w:rPr>
        <w:t xml:space="preserve"> (</w:t>
      </w:r>
      <w:r w:rsidRPr="00740A9F">
        <w:rPr>
          <w:rFonts w:ascii="Times New Roman" w:eastAsia="Times New Roman" w:hAnsi="Times New Roman" w:cs="Times New Roman"/>
          <w:b/>
          <w:sz w:val="24"/>
          <w:szCs w:val="24"/>
        </w:rPr>
        <w:t>CPO</w:t>
      </w:r>
      <w:r w:rsidR="00004357" w:rsidRPr="00740A9F">
        <w:rPr>
          <w:rFonts w:ascii="Times New Roman" w:eastAsia="Times New Roman" w:hAnsi="Times New Roman" w:cs="Times New Roman"/>
          <w:b/>
          <w:sz w:val="24"/>
          <w:szCs w:val="24"/>
        </w:rPr>
        <w:t>281190</w:t>
      </w:r>
      <w:r w:rsidRPr="00740A9F">
        <w:rPr>
          <w:rFonts w:ascii="Times New Roman" w:hAnsi="Times New Roman" w:cs="Times New Roman"/>
          <w:b/>
          <w:sz w:val="24"/>
          <w:szCs w:val="24"/>
        </w:rPr>
        <w:t>)</w:t>
      </w:r>
    </w:p>
    <w:p w14:paraId="5E1BF231" w14:textId="77777777" w:rsidR="004B27ED" w:rsidRPr="00740A9F" w:rsidRDefault="004B27ED" w:rsidP="00DA1522">
      <w:pPr>
        <w:spacing w:after="0" w:line="240" w:lineRule="exact"/>
        <w:jc w:val="center"/>
        <w:rPr>
          <w:rFonts w:ascii="Times New Roman" w:hAnsi="Times New Roman" w:cs="Times New Roman"/>
          <w:b/>
          <w:sz w:val="24"/>
          <w:szCs w:val="24"/>
        </w:rPr>
      </w:pPr>
      <w:r w:rsidRPr="00740A9F">
        <w:rPr>
          <w:rFonts w:ascii="Times New Roman" w:hAnsi="Times New Roman" w:cs="Times New Roman"/>
          <w:b/>
          <w:sz w:val="24"/>
          <w:szCs w:val="24"/>
        </w:rPr>
        <w:t>PAKEITIMO</w:t>
      </w:r>
    </w:p>
    <w:p w14:paraId="712729CC" w14:textId="77777777" w:rsidR="004B27ED" w:rsidRPr="00740A9F" w:rsidRDefault="004B27ED" w:rsidP="00DA1522">
      <w:pPr>
        <w:spacing w:after="0" w:line="240" w:lineRule="exact"/>
        <w:jc w:val="center"/>
        <w:rPr>
          <w:rFonts w:ascii="Times New Roman" w:hAnsi="Times New Roman" w:cs="Times New Roman"/>
          <w:b/>
          <w:sz w:val="24"/>
          <w:szCs w:val="24"/>
        </w:rPr>
      </w:pPr>
    </w:p>
    <w:p w14:paraId="067B7BD0" w14:textId="77777777" w:rsidR="004B27ED" w:rsidRPr="00740A9F" w:rsidRDefault="004B27ED" w:rsidP="00DA1522">
      <w:pPr>
        <w:spacing w:after="0" w:line="240" w:lineRule="exact"/>
        <w:jc w:val="center"/>
        <w:rPr>
          <w:rFonts w:ascii="Times New Roman" w:hAnsi="Times New Roman" w:cs="Times New Roman"/>
          <w:sz w:val="24"/>
          <w:szCs w:val="24"/>
        </w:rPr>
      </w:pPr>
      <w:r w:rsidRPr="00740A9F">
        <w:rPr>
          <w:rFonts w:ascii="Times New Roman" w:hAnsi="Times New Roman" w:cs="Times New Roman"/>
          <w:sz w:val="24"/>
          <w:szCs w:val="24"/>
        </w:rPr>
        <w:t xml:space="preserve">2024 m. _______________ d. Nr. </w:t>
      </w:r>
    </w:p>
    <w:p w14:paraId="4A49820D" w14:textId="77777777" w:rsidR="004B27ED" w:rsidRPr="00740A9F" w:rsidRDefault="004B27ED" w:rsidP="00DA1522">
      <w:pPr>
        <w:spacing w:after="0" w:line="240" w:lineRule="exact"/>
        <w:jc w:val="center"/>
        <w:rPr>
          <w:rFonts w:ascii="Times New Roman" w:hAnsi="Times New Roman" w:cs="Times New Roman"/>
          <w:sz w:val="24"/>
          <w:szCs w:val="24"/>
        </w:rPr>
      </w:pPr>
    </w:p>
    <w:p w14:paraId="010EFC00" w14:textId="77777777" w:rsidR="004B27ED" w:rsidRPr="00740A9F" w:rsidRDefault="004B27ED" w:rsidP="00DA1522">
      <w:pPr>
        <w:spacing w:after="0" w:line="240" w:lineRule="exact"/>
        <w:jc w:val="center"/>
        <w:rPr>
          <w:rFonts w:ascii="Times New Roman" w:hAnsi="Times New Roman" w:cs="Times New Roman"/>
          <w:sz w:val="24"/>
          <w:szCs w:val="24"/>
        </w:rPr>
      </w:pPr>
      <w:r w:rsidRPr="00740A9F">
        <w:rPr>
          <w:rFonts w:ascii="Times New Roman" w:hAnsi="Times New Roman" w:cs="Times New Roman"/>
          <w:sz w:val="24"/>
          <w:szCs w:val="24"/>
        </w:rPr>
        <w:t>Vilnius</w:t>
      </w:r>
    </w:p>
    <w:p w14:paraId="36E64638" w14:textId="77777777" w:rsidR="004B27ED" w:rsidRPr="00740A9F" w:rsidRDefault="004B27ED" w:rsidP="00DA1522">
      <w:pPr>
        <w:spacing w:line="240" w:lineRule="exact"/>
        <w:jc w:val="center"/>
      </w:pPr>
    </w:p>
    <w:p w14:paraId="3B20B15B" w14:textId="77777777" w:rsidR="003D4E08" w:rsidRPr="00740A9F" w:rsidRDefault="004B27ED" w:rsidP="00DA1522">
      <w:pPr>
        <w:spacing w:after="0" w:line="240" w:lineRule="exact"/>
        <w:ind w:firstLine="567"/>
        <w:jc w:val="both"/>
        <w:rPr>
          <w:rFonts w:ascii="Times New Roman" w:eastAsia="Times New Roman" w:hAnsi="Times New Roman" w:cs="Times New Roman"/>
          <w:sz w:val="24"/>
          <w:szCs w:val="24"/>
        </w:rPr>
      </w:pPr>
      <w:r w:rsidRPr="00740A9F">
        <w:rPr>
          <w:rFonts w:ascii="Times New Roman" w:eastAsia="Times New Roman" w:hAnsi="Times New Roman" w:cs="Times New Roman"/>
          <w:b/>
          <w:sz w:val="24"/>
          <w:szCs w:val="24"/>
        </w:rPr>
        <w:t>Valstybinio socialinio draudimo fondo valdyba prie Socialinės apsaugos ir darbo ministerijos</w:t>
      </w:r>
      <w:r w:rsidRPr="00740A9F">
        <w:rPr>
          <w:rFonts w:ascii="Times New Roman" w:eastAsia="Times New Roman" w:hAnsi="Times New Roman" w:cs="Times New Roman"/>
          <w:sz w:val="24"/>
          <w:szCs w:val="24"/>
        </w:rPr>
        <w:t xml:space="preserve"> (toliau – Užsakovas), atstovaujama Fondo valdybos </w:t>
      </w:r>
      <w:r w:rsidR="003D4E08" w:rsidRPr="00740A9F">
        <w:rPr>
          <w:rFonts w:ascii="Times New Roman" w:eastAsia="Times New Roman" w:hAnsi="Times New Roman" w:cs="Times New Roman"/>
          <w:sz w:val="24"/>
          <w:szCs w:val="24"/>
        </w:rPr>
        <w:t>Turto</w:t>
      </w:r>
      <w:r w:rsidRPr="00740A9F">
        <w:rPr>
          <w:rFonts w:ascii="Times New Roman" w:eastAsia="Times New Roman" w:hAnsi="Times New Roman" w:cs="Times New Roman"/>
          <w:sz w:val="24"/>
          <w:szCs w:val="24"/>
        </w:rPr>
        <w:t xml:space="preserve"> valdymo skyriaus vedėjo Evaldo </w:t>
      </w:r>
      <w:proofErr w:type="spellStart"/>
      <w:r w:rsidRPr="00740A9F">
        <w:rPr>
          <w:rFonts w:ascii="Times New Roman" w:eastAsia="Times New Roman" w:hAnsi="Times New Roman" w:cs="Times New Roman"/>
          <w:sz w:val="24"/>
          <w:szCs w:val="24"/>
        </w:rPr>
        <w:t>Grebenkovo</w:t>
      </w:r>
      <w:proofErr w:type="spellEnd"/>
      <w:r w:rsidRPr="00740A9F">
        <w:rPr>
          <w:rFonts w:ascii="Times New Roman" w:eastAsia="Times New Roman" w:hAnsi="Times New Roman" w:cs="Times New Roman"/>
          <w:sz w:val="24"/>
          <w:szCs w:val="24"/>
        </w:rPr>
        <w:t>, veikiančio pagal Valstybinio socialinio draudimo fondo valdybos prie Socialinės apsaugos ir darbo ministerijos sutarčių sudarymo ir vykdymo kontrolės tvarkos aprašą, patvirtintą Valstybinio socialinio draudimo fondo valdybos prie Socialinės apsaugos ir darbo ministerijos direktoriaus 2016 m. gegužės 24 d. įsakymu Nr. VE–236 „Dėl Valstybinio socialinio draudimo fondo valdybos prie Socialinės apsaugos ir darbo ministerijos sutarčių sudarymo ir vykdymo kontrolės tvarkos aprašo“</w:t>
      </w:r>
      <w:r w:rsidR="003D4E08" w:rsidRPr="00740A9F">
        <w:rPr>
          <w:rFonts w:ascii="Times New Roman" w:eastAsia="Times New Roman" w:hAnsi="Times New Roman" w:cs="Times New Roman"/>
          <w:sz w:val="24"/>
          <w:szCs w:val="24"/>
        </w:rPr>
        <w:t>,</w:t>
      </w:r>
      <w:r w:rsidRPr="00740A9F">
        <w:rPr>
          <w:rFonts w:ascii="Times New Roman" w:eastAsia="Times New Roman" w:hAnsi="Times New Roman" w:cs="Times New Roman"/>
          <w:sz w:val="24"/>
          <w:szCs w:val="24"/>
        </w:rPr>
        <w:t xml:space="preserve"> </w:t>
      </w:r>
      <w:r w:rsidR="003D4E08" w:rsidRPr="00740A9F">
        <w:rPr>
          <w:rFonts w:ascii="Times New Roman" w:eastAsia="Times New Roman" w:hAnsi="Times New Roman" w:cs="Times New Roman"/>
          <w:sz w:val="24"/>
          <w:szCs w:val="24"/>
        </w:rPr>
        <w:t xml:space="preserve">ir </w:t>
      </w:r>
    </w:p>
    <w:p w14:paraId="7040BB49" w14:textId="77EDF5C2" w:rsidR="004B27ED" w:rsidRPr="00740A9F" w:rsidRDefault="008758B4" w:rsidP="00DA1522">
      <w:pPr>
        <w:spacing w:after="0" w:line="240" w:lineRule="exact"/>
        <w:ind w:firstLine="567"/>
        <w:jc w:val="both"/>
        <w:rPr>
          <w:rFonts w:ascii="Times New Roman" w:eastAsia="Times New Roman" w:hAnsi="Times New Roman" w:cs="Times New Roman"/>
          <w:sz w:val="24"/>
          <w:szCs w:val="24"/>
        </w:rPr>
      </w:pPr>
      <w:r w:rsidRPr="00740A9F">
        <w:rPr>
          <w:rFonts w:ascii="Times New Roman" w:eastAsia="Times New Roman" w:hAnsi="Times New Roman" w:cs="Times New Roman"/>
          <w:b/>
          <w:sz w:val="24"/>
          <w:szCs w:val="24"/>
        </w:rPr>
        <w:t>MORNING LT, UAB</w:t>
      </w:r>
      <w:r w:rsidR="004B27ED" w:rsidRPr="00740A9F">
        <w:rPr>
          <w:rFonts w:ascii="Times New Roman" w:eastAsia="Times New Roman" w:hAnsi="Times New Roman" w:cs="Times New Roman"/>
          <w:b/>
          <w:sz w:val="24"/>
          <w:szCs w:val="24"/>
        </w:rPr>
        <w:t xml:space="preserve"> </w:t>
      </w:r>
      <w:r w:rsidR="004B27ED" w:rsidRPr="00740A9F">
        <w:rPr>
          <w:rFonts w:ascii="Times New Roman" w:eastAsia="Times New Roman" w:hAnsi="Times New Roman" w:cs="Times New Roman"/>
          <w:sz w:val="24"/>
          <w:szCs w:val="24"/>
        </w:rPr>
        <w:t xml:space="preserve">(toliau – Tiekėjas), atstovaujamas </w:t>
      </w:r>
      <w:r w:rsidR="0026586D" w:rsidRPr="00740A9F">
        <w:rPr>
          <w:rFonts w:ascii="Times New Roman" w:eastAsia="Times New Roman" w:hAnsi="Times New Roman" w:cs="Times New Roman"/>
          <w:sz w:val="24"/>
          <w:szCs w:val="24"/>
        </w:rPr>
        <w:t>viešųjų pirkimų projektų koordinatorės Gintarės Šileikytės</w:t>
      </w:r>
      <w:r w:rsidR="004B27ED" w:rsidRPr="00740A9F">
        <w:rPr>
          <w:rFonts w:ascii="Times New Roman" w:eastAsia="Times New Roman" w:hAnsi="Times New Roman" w:cs="Times New Roman"/>
          <w:sz w:val="24"/>
          <w:szCs w:val="24"/>
        </w:rPr>
        <w:t>, veikiančio</w:t>
      </w:r>
      <w:r w:rsidRPr="00740A9F">
        <w:rPr>
          <w:rFonts w:ascii="Times New Roman" w:eastAsia="Times New Roman" w:hAnsi="Times New Roman" w:cs="Times New Roman"/>
          <w:sz w:val="24"/>
          <w:szCs w:val="24"/>
        </w:rPr>
        <w:t>s</w:t>
      </w:r>
      <w:r w:rsidR="004B27ED" w:rsidRPr="00740A9F">
        <w:rPr>
          <w:rFonts w:ascii="Times New Roman" w:eastAsia="Times New Roman" w:hAnsi="Times New Roman" w:cs="Times New Roman"/>
          <w:sz w:val="24"/>
          <w:szCs w:val="24"/>
        </w:rPr>
        <w:t xml:space="preserve"> pagal </w:t>
      </w:r>
      <w:r w:rsidRPr="00740A9F">
        <w:rPr>
          <w:rFonts w:ascii="Times New Roman" w:eastAsia="Times New Roman" w:hAnsi="Times New Roman" w:cs="Times New Roman"/>
          <w:sz w:val="24"/>
          <w:szCs w:val="24"/>
        </w:rPr>
        <w:t xml:space="preserve">įgaliojimą </w:t>
      </w:r>
      <w:r w:rsidR="004B27ED" w:rsidRPr="00740A9F">
        <w:rPr>
          <w:rFonts w:ascii="Times New Roman" w:eastAsia="Times New Roman" w:hAnsi="Times New Roman" w:cs="Times New Roman"/>
          <w:sz w:val="24"/>
          <w:szCs w:val="24"/>
        </w:rPr>
        <w:t xml:space="preserve">, toliau Užsakovas ir Tiekėjas kartu vadinami „Šalimis“, o kiekvienas atskirai – „Šalimi“, </w:t>
      </w:r>
    </w:p>
    <w:p w14:paraId="7E5DC771" w14:textId="60C29733" w:rsidR="004B27ED" w:rsidRPr="00740A9F" w:rsidRDefault="004B27ED" w:rsidP="00DA1522">
      <w:pPr>
        <w:tabs>
          <w:tab w:val="left" w:pos="1560"/>
        </w:tabs>
        <w:spacing w:after="0" w:line="240" w:lineRule="exact"/>
        <w:ind w:firstLine="567"/>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atsižvelgdamos į 202</w:t>
      </w:r>
      <w:r w:rsidR="008758B4" w:rsidRPr="00740A9F">
        <w:rPr>
          <w:rFonts w:ascii="Times New Roman" w:eastAsia="Times New Roman" w:hAnsi="Times New Roman" w:cs="Times New Roman"/>
          <w:sz w:val="24"/>
          <w:szCs w:val="24"/>
        </w:rPr>
        <w:t>3</w:t>
      </w:r>
      <w:r w:rsidRPr="00740A9F">
        <w:rPr>
          <w:rFonts w:ascii="Times New Roman" w:eastAsia="Times New Roman" w:hAnsi="Times New Roman" w:cs="Times New Roman"/>
          <w:sz w:val="24"/>
          <w:szCs w:val="24"/>
        </w:rPr>
        <w:t xml:space="preserve"> m. </w:t>
      </w:r>
      <w:r w:rsidR="00004357" w:rsidRPr="00740A9F">
        <w:rPr>
          <w:rFonts w:ascii="Times New Roman" w:eastAsia="Times New Roman" w:hAnsi="Times New Roman" w:cs="Times New Roman"/>
          <w:sz w:val="24"/>
          <w:szCs w:val="24"/>
        </w:rPr>
        <w:t>gruodžio 4</w:t>
      </w:r>
      <w:r w:rsidRPr="00740A9F">
        <w:rPr>
          <w:rFonts w:ascii="Times New Roman" w:eastAsia="Times New Roman" w:hAnsi="Times New Roman" w:cs="Times New Roman"/>
          <w:sz w:val="24"/>
          <w:szCs w:val="24"/>
        </w:rPr>
        <w:t xml:space="preserve"> d. Sutarties Nr. </w:t>
      </w:r>
      <w:r w:rsidR="008758B4" w:rsidRPr="00740A9F">
        <w:rPr>
          <w:rFonts w:ascii="Times New Roman" w:eastAsia="Times New Roman" w:hAnsi="Times New Roman" w:cs="Times New Roman"/>
          <w:sz w:val="24"/>
          <w:szCs w:val="24"/>
        </w:rPr>
        <w:t>F1-0-20</w:t>
      </w:r>
      <w:r w:rsidR="00004357" w:rsidRPr="00740A9F">
        <w:rPr>
          <w:rFonts w:ascii="Times New Roman" w:eastAsia="Times New Roman" w:hAnsi="Times New Roman" w:cs="Times New Roman"/>
          <w:sz w:val="24"/>
          <w:szCs w:val="24"/>
        </w:rPr>
        <w:t>8</w:t>
      </w:r>
      <w:r w:rsidR="008758B4" w:rsidRPr="00740A9F">
        <w:rPr>
          <w:rFonts w:ascii="Times New Roman" w:eastAsia="Times New Roman" w:hAnsi="Times New Roman" w:cs="Times New Roman"/>
          <w:sz w:val="24"/>
          <w:szCs w:val="24"/>
        </w:rPr>
        <w:t xml:space="preserve"> (CPO2</w:t>
      </w:r>
      <w:r w:rsidR="00004357" w:rsidRPr="00740A9F">
        <w:rPr>
          <w:rFonts w:ascii="Times New Roman" w:eastAsia="Times New Roman" w:hAnsi="Times New Roman" w:cs="Times New Roman"/>
          <w:sz w:val="24"/>
          <w:szCs w:val="24"/>
        </w:rPr>
        <w:t>81190</w:t>
      </w:r>
      <w:r w:rsidR="008758B4" w:rsidRPr="00740A9F">
        <w:rPr>
          <w:rFonts w:ascii="Times New Roman" w:eastAsia="Times New Roman" w:hAnsi="Times New Roman" w:cs="Times New Roman"/>
          <w:sz w:val="24"/>
          <w:szCs w:val="24"/>
        </w:rPr>
        <w:t xml:space="preserve">) </w:t>
      </w:r>
      <w:r w:rsidRPr="00740A9F">
        <w:rPr>
          <w:rFonts w:ascii="Times New Roman" w:eastAsia="Times New Roman" w:hAnsi="Times New Roman" w:cs="Times New Roman"/>
          <w:sz w:val="24"/>
          <w:szCs w:val="24"/>
        </w:rPr>
        <w:t>(toliau – Sutartis):</w:t>
      </w:r>
    </w:p>
    <w:p w14:paraId="6EB937DA" w14:textId="77777777" w:rsidR="004B27ED" w:rsidRPr="00740A9F" w:rsidRDefault="004B27ED" w:rsidP="00DA1522">
      <w:pPr>
        <w:pStyle w:val="Sraopastraipa"/>
        <w:numPr>
          <w:ilvl w:val="0"/>
          <w:numId w:val="1"/>
        </w:numPr>
        <w:tabs>
          <w:tab w:val="left" w:pos="993"/>
          <w:tab w:val="left" w:pos="1560"/>
        </w:tabs>
        <w:spacing w:after="0" w:line="240" w:lineRule="exact"/>
        <w:ind w:left="0" w:firstLine="567"/>
        <w:jc w:val="both"/>
        <w:rPr>
          <w:rFonts w:ascii="Times New Roman" w:eastAsia="Times New Roman" w:hAnsi="Times New Roman" w:cs="Times New Roman"/>
          <w:i/>
          <w:sz w:val="24"/>
          <w:szCs w:val="24"/>
        </w:rPr>
      </w:pPr>
      <w:r w:rsidRPr="00740A9F">
        <w:rPr>
          <w:rFonts w:ascii="Times New Roman" w:eastAsia="Times New Roman" w:hAnsi="Times New Roman" w:cs="Times New Roman"/>
          <w:sz w:val="24"/>
          <w:szCs w:val="24"/>
        </w:rPr>
        <w:t>1</w:t>
      </w:r>
      <w:r w:rsidR="008758B4" w:rsidRPr="00740A9F">
        <w:rPr>
          <w:rFonts w:ascii="Times New Roman" w:eastAsia="Times New Roman" w:hAnsi="Times New Roman" w:cs="Times New Roman"/>
          <w:sz w:val="24"/>
          <w:szCs w:val="24"/>
        </w:rPr>
        <w:t>0</w:t>
      </w:r>
      <w:r w:rsidRPr="00740A9F">
        <w:rPr>
          <w:rFonts w:ascii="Times New Roman" w:eastAsia="Times New Roman" w:hAnsi="Times New Roman" w:cs="Times New Roman"/>
          <w:sz w:val="24"/>
          <w:szCs w:val="24"/>
        </w:rPr>
        <w:t xml:space="preserve">.3 punktą: </w:t>
      </w:r>
      <w:r w:rsidRPr="00740A9F">
        <w:rPr>
          <w:rFonts w:ascii="Times New Roman" w:eastAsia="Times New Roman" w:hAnsi="Times New Roman" w:cs="Times New Roman"/>
          <w:i/>
          <w:sz w:val="24"/>
          <w:szCs w:val="24"/>
        </w:rPr>
        <w:t>„</w:t>
      </w:r>
      <w:r w:rsidR="008758B4" w:rsidRPr="00740A9F">
        <w:rPr>
          <w:rFonts w:ascii="Times New Roman" w:eastAsia="Times New Roman" w:hAnsi="Times New Roman" w:cs="Times New Roman"/>
          <w:i/>
          <w:sz w:val="24"/>
          <w:szCs w:val="24"/>
        </w:rPr>
        <w:t>UŽSAKOVUI Pagrindinės sutarties galiojimo metu nupirkus Prekių už mažiau kaip 100 procentų Pagrindinės sutarties priede nurodytos pradinės Pagrindinės sutarties vertės, Pagrindinė sutartis abipusiu raštišku Šalių susitarimu gali būti pratęsiama ne ilgesniems kaip 6 (šešių) mėnesių laikotarpiams iki UŽSAKOVAS nupirks Prekių už Pagrindinės sutarties priede nurodytą pradinę Pagrindinės sutarties vertę.</w:t>
      </w:r>
      <w:r w:rsidRPr="00740A9F">
        <w:rPr>
          <w:rFonts w:ascii="Times New Roman" w:eastAsia="Times New Roman" w:hAnsi="Times New Roman" w:cs="Times New Roman"/>
          <w:i/>
          <w:sz w:val="24"/>
          <w:szCs w:val="24"/>
        </w:rPr>
        <w:t xml:space="preserve"> </w:t>
      </w:r>
      <w:r w:rsidR="008758B4" w:rsidRPr="00740A9F">
        <w:rPr>
          <w:rFonts w:ascii="Times New Roman" w:eastAsia="Times New Roman" w:hAnsi="Times New Roman" w:cs="Times New Roman"/>
          <w:i/>
          <w:sz w:val="24"/>
          <w:szCs w:val="24"/>
        </w:rPr>
        <w:t>Bendra Pagrindinės sutarties trukmė, įskaitant pratęsimus, negali būti ilgesnė nei 36 (trisdešimt šeši) mėnesiai, skaičiuojant nuo Pagrindinės sutarties įsigaliojimo datos.“.</w:t>
      </w:r>
    </w:p>
    <w:p w14:paraId="52A0A57F" w14:textId="77777777" w:rsidR="004B27ED" w:rsidRPr="00740A9F" w:rsidRDefault="008758B4" w:rsidP="00DA1522">
      <w:pPr>
        <w:pStyle w:val="Sraopastraipa"/>
        <w:numPr>
          <w:ilvl w:val="0"/>
          <w:numId w:val="1"/>
        </w:numPr>
        <w:tabs>
          <w:tab w:val="left" w:pos="993"/>
          <w:tab w:val="left" w:pos="1560"/>
        </w:tabs>
        <w:spacing w:after="0" w:line="240" w:lineRule="exact"/>
        <w:ind w:left="0" w:firstLine="567"/>
        <w:jc w:val="both"/>
        <w:rPr>
          <w:rFonts w:ascii="Times New Roman" w:eastAsia="Times New Roman" w:hAnsi="Times New Roman" w:cs="Times New Roman"/>
          <w:i/>
          <w:sz w:val="24"/>
          <w:szCs w:val="24"/>
        </w:rPr>
      </w:pPr>
      <w:r w:rsidRPr="00740A9F">
        <w:rPr>
          <w:rFonts w:ascii="Times New Roman" w:eastAsia="Times New Roman" w:hAnsi="Times New Roman" w:cs="Times New Roman"/>
          <w:sz w:val="24"/>
          <w:szCs w:val="24"/>
        </w:rPr>
        <w:t>9.5</w:t>
      </w:r>
      <w:r w:rsidR="004B27ED" w:rsidRPr="00740A9F">
        <w:rPr>
          <w:rFonts w:ascii="Times New Roman" w:eastAsia="Times New Roman" w:hAnsi="Times New Roman" w:cs="Times New Roman"/>
          <w:sz w:val="24"/>
          <w:szCs w:val="24"/>
        </w:rPr>
        <w:t xml:space="preserve"> punktą: „</w:t>
      </w:r>
      <w:r w:rsidRPr="00740A9F">
        <w:rPr>
          <w:rFonts w:ascii="Times New Roman" w:eastAsia="Times New Roman" w:hAnsi="Times New Roman" w:cs="Times New Roman"/>
          <w:i/>
          <w:sz w:val="24"/>
          <w:szCs w:val="24"/>
        </w:rPr>
        <w:t xml:space="preserve">Pagrindinė sutartis jos galiojimo laikotarpiu, neatliekant naujos pirkimo procedūros, gali būti keičiama ir kitomis joje nustatytomis sąlygomis ir tvarka (jei taikoma), taip pat Viešųjų pirkimų </w:t>
      </w:r>
      <w:r w:rsidR="003D4E08" w:rsidRPr="00740A9F">
        <w:rPr>
          <w:rFonts w:ascii="Times New Roman" w:eastAsia="Times New Roman" w:hAnsi="Times New Roman" w:cs="Times New Roman"/>
          <w:i/>
          <w:sz w:val="24"/>
          <w:szCs w:val="24"/>
        </w:rPr>
        <w:t>į</w:t>
      </w:r>
      <w:r w:rsidRPr="00740A9F">
        <w:rPr>
          <w:rFonts w:ascii="Times New Roman" w:eastAsia="Times New Roman" w:hAnsi="Times New Roman" w:cs="Times New Roman"/>
          <w:i/>
          <w:sz w:val="24"/>
          <w:szCs w:val="24"/>
        </w:rPr>
        <w:t>statyme nustatytais pagrindais.“</w:t>
      </w:r>
    </w:p>
    <w:p w14:paraId="77F9EA5A" w14:textId="77777777" w:rsidR="004B27ED" w:rsidRPr="00740A9F" w:rsidRDefault="004B27ED" w:rsidP="00DA1522">
      <w:pPr>
        <w:tabs>
          <w:tab w:val="left" w:pos="993"/>
          <w:tab w:val="left" w:pos="1560"/>
        </w:tabs>
        <w:spacing w:after="0" w:line="240" w:lineRule="exact"/>
        <w:ind w:firstLine="567"/>
        <w:contextualSpacing/>
        <w:jc w:val="both"/>
        <w:rPr>
          <w:rFonts w:ascii="Times New Roman" w:eastAsia="Times New Roman" w:hAnsi="Times New Roman" w:cs="Times New Roman"/>
          <w:sz w:val="24"/>
          <w:szCs w:val="24"/>
        </w:rPr>
      </w:pPr>
      <w:r w:rsidRPr="00740A9F">
        <w:rPr>
          <w:rFonts w:ascii="Times New Roman" w:eastAsia="Times New Roman" w:hAnsi="Times New Roman" w:cs="Times New Roman"/>
          <w:sz w:val="24"/>
          <w:szCs w:val="24"/>
        </w:rPr>
        <w:t>ir, vadovaudamosi LR Viešųjų pirkimų įstatymo 89 str. 1 d. 1 punktu: „</w:t>
      </w:r>
      <w:r w:rsidRPr="00740A9F">
        <w:rPr>
          <w:rFonts w:ascii="Times New Roman" w:eastAsia="Times New Roman" w:hAnsi="Times New Roman" w:cs="Times New Roman"/>
          <w:i/>
          <w:sz w:val="24"/>
          <w:szCs w:val="24"/>
        </w:rPr>
        <w:t>kai pakeitimas, neatsižvelgiant į jo piniginę vertę, iš anksto buvo aiškiai, tiksliai ir nedviprasmiškai suformuluotas pirkimo dokumentuose“</w:t>
      </w:r>
      <w:r w:rsidRPr="00740A9F">
        <w:rPr>
          <w:rFonts w:ascii="Times New Roman" w:eastAsia="Times New Roman" w:hAnsi="Times New Roman" w:cs="Times New Roman"/>
          <w:sz w:val="24"/>
          <w:szCs w:val="24"/>
        </w:rPr>
        <w:t>, Sutarties šalys sudarė šį Susitarimą (toliau – Susitarimas):</w:t>
      </w:r>
    </w:p>
    <w:p w14:paraId="49A06A24" w14:textId="758A3AC5" w:rsidR="004B27ED" w:rsidRPr="00740A9F" w:rsidRDefault="004B27ED" w:rsidP="00DA1522">
      <w:pPr>
        <w:tabs>
          <w:tab w:val="left" w:pos="567"/>
        </w:tabs>
        <w:spacing w:after="0" w:line="240" w:lineRule="exact"/>
        <w:ind w:firstLine="567"/>
        <w:jc w:val="both"/>
        <w:rPr>
          <w:rFonts w:ascii="Times New Roman" w:eastAsia="Times New Roman" w:hAnsi="Times New Roman" w:cs="Times New Roman"/>
          <w:sz w:val="24"/>
          <w:szCs w:val="24"/>
          <w:lang w:eastAsia="lt-LT"/>
        </w:rPr>
      </w:pPr>
      <w:r w:rsidRPr="00740A9F">
        <w:rPr>
          <w:rFonts w:ascii="Times New Roman" w:eastAsia="Times New Roman" w:hAnsi="Times New Roman" w:cs="Times New Roman"/>
          <w:sz w:val="24"/>
          <w:szCs w:val="24"/>
          <w:lang w:eastAsia="lt-LT"/>
        </w:rPr>
        <w:t xml:space="preserve">1. Sutarties šalys susitaria </w:t>
      </w:r>
      <w:bookmarkStart w:id="0" w:name="_GoBack"/>
      <w:bookmarkEnd w:id="0"/>
      <w:r w:rsidRPr="00740A9F">
        <w:rPr>
          <w:rFonts w:ascii="Times New Roman" w:eastAsia="Times New Roman" w:hAnsi="Times New Roman" w:cs="Times New Roman"/>
          <w:sz w:val="24"/>
          <w:szCs w:val="24"/>
          <w:lang w:eastAsia="lt-LT"/>
        </w:rPr>
        <w:t xml:space="preserve">Sutarties galiojimo terminą </w:t>
      </w:r>
      <w:r w:rsidR="003C24A5" w:rsidRPr="00740A9F">
        <w:rPr>
          <w:rFonts w:ascii="Times New Roman" w:eastAsia="Times New Roman" w:hAnsi="Times New Roman" w:cs="Times New Roman"/>
          <w:sz w:val="24"/>
          <w:szCs w:val="24"/>
          <w:lang w:eastAsia="lt-LT"/>
        </w:rPr>
        <w:t xml:space="preserve">pratęsti 6 (šešiems) mėnesiams </w:t>
      </w:r>
      <w:r w:rsidRPr="00740A9F">
        <w:rPr>
          <w:rFonts w:ascii="Times New Roman" w:eastAsia="Times New Roman" w:hAnsi="Times New Roman" w:cs="Times New Roman"/>
          <w:sz w:val="24"/>
          <w:szCs w:val="24"/>
          <w:lang w:eastAsia="lt-LT"/>
        </w:rPr>
        <w:t>iki 202</w:t>
      </w:r>
      <w:r w:rsidR="008758B4" w:rsidRPr="00740A9F">
        <w:rPr>
          <w:rFonts w:ascii="Times New Roman" w:eastAsia="Times New Roman" w:hAnsi="Times New Roman" w:cs="Times New Roman"/>
          <w:sz w:val="24"/>
          <w:szCs w:val="24"/>
          <w:lang w:eastAsia="lt-LT"/>
        </w:rPr>
        <w:t>5</w:t>
      </w:r>
      <w:r w:rsidRPr="00740A9F">
        <w:rPr>
          <w:rFonts w:ascii="Times New Roman" w:eastAsia="Times New Roman" w:hAnsi="Times New Roman" w:cs="Times New Roman"/>
          <w:sz w:val="24"/>
          <w:szCs w:val="24"/>
          <w:lang w:eastAsia="lt-LT"/>
        </w:rPr>
        <w:t xml:space="preserve"> m. </w:t>
      </w:r>
      <w:r w:rsidR="003C24A5" w:rsidRPr="00740A9F">
        <w:rPr>
          <w:rFonts w:ascii="Times New Roman" w:eastAsia="Times New Roman" w:hAnsi="Times New Roman" w:cs="Times New Roman"/>
          <w:sz w:val="24"/>
          <w:szCs w:val="24"/>
          <w:lang w:eastAsia="lt-LT"/>
        </w:rPr>
        <w:t>birželio 3</w:t>
      </w:r>
      <w:r w:rsidRPr="00740A9F">
        <w:rPr>
          <w:rFonts w:ascii="Times New Roman" w:eastAsia="Times New Roman" w:hAnsi="Times New Roman" w:cs="Times New Roman"/>
          <w:sz w:val="24"/>
          <w:szCs w:val="24"/>
          <w:lang w:eastAsia="lt-LT"/>
        </w:rPr>
        <w:t xml:space="preserve"> d. </w:t>
      </w:r>
    </w:p>
    <w:p w14:paraId="7BF7297C" w14:textId="482DB8F7" w:rsidR="004B27ED" w:rsidRPr="00740A9F" w:rsidRDefault="00004357" w:rsidP="00DA1522">
      <w:pPr>
        <w:spacing w:after="0" w:line="240" w:lineRule="exact"/>
        <w:ind w:firstLine="567"/>
        <w:jc w:val="both"/>
        <w:rPr>
          <w:rFonts w:ascii="Times New Roman" w:eastAsia="Times New Roman" w:hAnsi="Times New Roman" w:cs="Times New Roman"/>
          <w:sz w:val="24"/>
          <w:szCs w:val="24"/>
          <w:lang w:eastAsia="lt-LT"/>
        </w:rPr>
      </w:pPr>
      <w:r w:rsidRPr="00740A9F">
        <w:rPr>
          <w:rFonts w:ascii="Times New Roman" w:eastAsia="Times New Roman" w:hAnsi="Times New Roman" w:cs="Times New Roman"/>
          <w:sz w:val="24"/>
          <w:szCs w:val="24"/>
          <w:lang w:eastAsia="lt-LT"/>
        </w:rPr>
        <w:t>2</w:t>
      </w:r>
      <w:r w:rsidR="00DA1522" w:rsidRPr="00740A9F">
        <w:rPr>
          <w:rFonts w:ascii="Times New Roman" w:eastAsia="Times New Roman" w:hAnsi="Times New Roman" w:cs="Times New Roman"/>
          <w:sz w:val="24"/>
          <w:szCs w:val="24"/>
          <w:lang w:eastAsia="lt-LT"/>
        </w:rPr>
        <w:t xml:space="preserve">. </w:t>
      </w:r>
      <w:r w:rsidR="004B27ED" w:rsidRPr="00740A9F">
        <w:rPr>
          <w:rFonts w:ascii="Times New Roman" w:eastAsia="Times New Roman" w:hAnsi="Times New Roman" w:cs="Times New Roman"/>
          <w:sz w:val="24"/>
          <w:szCs w:val="24"/>
          <w:lang w:eastAsia="lt-LT"/>
        </w:rPr>
        <w:t xml:space="preserve">Šis Susitarimas yra neatskiriama Sutarties dalis. </w:t>
      </w:r>
    </w:p>
    <w:p w14:paraId="53FF71B5" w14:textId="169221CF" w:rsidR="004B27ED" w:rsidRPr="00740A9F" w:rsidRDefault="00004357" w:rsidP="00DA1522">
      <w:pPr>
        <w:spacing w:after="0" w:line="240" w:lineRule="exact"/>
        <w:ind w:firstLine="567"/>
        <w:jc w:val="both"/>
        <w:rPr>
          <w:rFonts w:ascii="Times New Roman" w:eastAsia="Times New Roman" w:hAnsi="Times New Roman" w:cs="Times New Roman"/>
          <w:sz w:val="24"/>
          <w:szCs w:val="24"/>
          <w:lang w:eastAsia="lt-LT"/>
        </w:rPr>
      </w:pPr>
      <w:r w:rsidRPr="00740A9F">
        <w:rPr>
          <w:rFonts w:ascii="Times New Roman" w:eastAsia="Times New Roman" w:hAnsi="Times New Roman" w:cs="Times New Roman"/>
          <w:sz w:val="24"/>
          <w:szCs w:val="24"/>
          <w:lang w:eastAsia="lt-LT"/>
        </w:rPr>
        <w:t>3</w:t>
      </w:r>
      <w:r w:rsidR="004B27ED" w:rsidRPr="00740A9F">
        <w:rPr>
          <w:rFonts w:ascii="Times New Roman" w:eastAsia="Times New Roman" w:hAnsi="Times New Roman" w:cs="Times New Roman"/>
          <w:sz w:val="24"/>
          <w:szCs w:val="24"/>
          <w:lang w:eastAsia="lt-LT"/>
        </w:rPr>
        <w:t>.</w:t>
      </w:r>
      <w:r w:rsidR="004B27ED" w:rsidRPr="00740A9F">
        <w:rPr>
          <w:rFonts w:ascii="Times New Roman" w:eastAsia="Times New Roman" w:hAnsi="Times New Roman" w:cs="Times New Roman"/>
          <w:b/>
          <w:sz w:val="24"/>
          <w:szCs w:val="24"/>
          <w:lang w:eastAsia="lt-LT"/>
        </w:rPr>
        <w:t xml:space="preserve"> </w:t>
      </w:r>
      <w:r w:rsidR="004B27ED" w:rsidRPr="00740A9F">
        <w:rPr>
          <w:rFonts w:ascii="Times New Roman" w:eastAsia="Times New Roman" w:hAnsi="Times New Roman" w:cs="Times New Roman"/>
          <w:sz w:val="24"/>
          <w:szCs w:val="24"/>
          <w:lang w:eastAsia="lt-LT"/>
        </w:rPr>
        <w:t xml:space="preserve">Šis Susitarimas sudarytas lietuvių kalba vienu egzemplioriumi, pasirašytu elektroniniais parašais. </w:t>
      </w:r>
    </w:p>
    <w:p w14:paraId="09BA09BE" w14:textId="77777777" w:rsidR="004B27ED" w:rsidRPr="00740A9F" w:rsidRDefault="004B27ED" w:rsidP="00DA1522">
      <w:pPr>
        <w:spacing w:after="0" w:line="240" w:lineRule="exact"/>
        <w:ind w:firstLine="851"/>
        <w:jc w:val="both"/>
        <w:rPr>
          <w:rFonts w:ascii="Times New Roman" w:eastAsia="Times New Roman" w:hAnsi="Times New Roman" w:cs="Times New Roman"/>
          <w:sz w:val="24"/>
          <w:szCs w:val="24"/>
          <w:lang w:eastAsia="lt-LT"/>
        </w:rPr>
      </w:pPr>
    </w:p>
    <w:p w14:paraId="41148176" w14:textId="77777777" w:rsidR="004B27ED" w:rsidRPr="00740A9F" w:rsidRDefault="004B27ED" w:rsidP="00DA1522">
      <w:pPr>
        <w:spacing w:after="0" w:line="240" w:lineRule="exact"/>
        <w:jc w:val="both"/>
        <w:rPr>
          <w:rFonts w:ascii="Times New Roman" w:eastAsia="Calibri" w:hAnsi="Times New Roman" w:cs="Times New Roman"/>
          <w:b/>
          <w:sz w:val="24"/>
          <w:szCs w:val="24"/>
        </w:rPr>
      </w:pPr>
      <w:r w:rsidRPr="00740A9F">
        <w:rPr>
          <w:rFonts w:ascii="Times New Roman" w:eastAsia="Calibri" w:hAnsi="Times New Roman" w:cs="Times New Roman"/>
          <w:b/>
          <w:sz w:val="24"/>
          <w:szCs w:val="24"/>
        </w:rPr>
        <w:t>Užsakovas</w:t>
      </w:r>
    </w:p>
    <w:p w14:paraId="4AB751A0" w14:textId="77777777" w:rsidR="004B27ED" w:rsidRPr="00740A9F" w:rsidRDefault="004B27ED" w:rsidP="00DA1522">
      <w:pPr>
        <w:spacing w:after="0" w:line="240" w:lineRule="exact"/>
        <w:jc w:val="both"/>
        <w:rPr>
          <w:rFonts w:ascii="Times New Roman" w:eastAsia="Calibri" w:hAnsi="Times New Roman" w:cs="Times New Roman"/>
          <w:sz w:val="24"/>
          <w:szCs w:val="24"/>
        </w:rPr>
      </w:pPr>
      <w:r w:rsidRPr="00740A9F">
        <w:rPr>
          <w:rFonts w:ascii="Times New Roman" w:eastAsia="Calibri" w:hAnsi="Times New Roman" w:cs="Times New Roman"/>
          <w:sz w:val="24"/>
          <w:szCs w:val="24"/>
        </w:rPr>
        <w:t>Valstybinio socialinio draudimo fondo valdybos</w:t>
      </w:r>
    </w:p>
    <w:p w14:paraId="75C34515" w14:textId="77777777" w:rsidR="004B27ED" w:rsidRPr="00740A9F" w:rsidRDefault="004B27ED" w:rsidP="00DA1522">
      <w:pPr>
        <w:spacing w:after="0" w:line="240" w:lineRule="exact"/>
        <w:jc w:val="both"/>
        <w:rPr>
          <w:rFonts w:ascii="Times New Roman" w:eastAsia="Calibri" w:hAnsi="Times New Roman" w:cs="Times New Roman"/>
          <w:sz w:val="24"/>
          <w:szCs w:val="24"/>
        </w:rPr>
      </w:pPr>
      <w:r w:rsidRPr="00740A9F">
        <w:rPr>
          <w:rFonts w:ascii="Times New Roman" w:eastAsia="Calibri" w:hAnsi="Times New Roman" w:cs="Times New Roman"/>
          <w:sz w:val="24"/>
          <w:szCs w:val="24"/>
        </w:rPr>
        <w:t xml:space="preserve">prie Socialinės apsaugos ir darbo ministerijos </w:t>
      </w:r>
    </w:p>
    <w:p w14:paraId="5F3E2E4A" w14:textId="77777777" w:rsidR="004B27ED" w:rsidRPr="00740A9F" w:rsidRDefault="003D4E08" w:rsidP="00DA1522">
      <w:pPr>
        <w:spacing w:after="0" w:line="240" w:lineRule="exact"/>
        <w:jc w:val="both"/>
        <w:rPr>
          <w:rFonts w:ascii="Times New Roman" w:eastAsia="Calibri" w:hAnsi="Times New Roman" w:cs="Times New Roman"/>
          <w:sz w:val="24"/>
          <w:szCs w:val="24"/>
        </w:rPr>
      </w:pPr>
      <w:r w:rsidRPr="00740A9F">
        <w:rPr>
          <w:rFonts w:ascii="Times New Roman" w:eastAsia="Calibri" w:hAnsi="Times New Roman" w:cs="Times New Roman"/>
          <w:sz w:val="24"/>
          <w:szCs w:val="24"/>
        </w:rPr>
        <w:t>Turto</w:t>
      </w:r>
      <w:r w:rsidR="004B27ED" w:rsidRPr="00740A9F">
        <w:rPr>
          <w:rFonts w:ascii="Times New Roman" w:eastAsia="Calibri" w:hAnsi="Times New Roman" w:cs="Times New Roman"/>
          <w:sz w:val="24"/>
          <w:szCs w:val="24"/>
        </w:rPr>
        <w:t xml:space="preserve"> valdymo skyriaus</w:t>
      </w:r>
      <w:r w:rsidR="008758B4" w:rsidRPr="00740A9F">
        <w:rPr>
          <w:rFonts w:ascii="Times New Roman" w:eastAsia="Calibri" w:hAnsi="Times New Roman" w:cs="Times New Roman"/>
          <w:sz w:val="24"/>
          <w:szCs w:val="24"/>
        </w:rPr>
        <w:t xml:space="preserve"> v</w:t>
      </w:r>
      <w:r w:rsidR="004B27ED" w:rsidRPr="00740A9F">
        <w:rPr>
          <w:rFonts w:ascii="Times New Roman" w:eastAsia="Calibri" w:hAnsi="Times New Roman" w:cs="Times New Roman"/>
          <w:sz w:val="24"/>
          <w:szCs w:val="24"/>
        </w:rPr>
        <w:t>edėja</w:t>
      </w:r>
      <w:r w:rsidR="008758B4" w:rsidRPr="00740A9F">
        <w:rPr>
          <w:rFonts w:ascii="Times New Roman" w:eastAsia="Calibri" w:hAnsi="Times New Roman" w:cs="Times New Roman"/>
          <w:sz w:val="24"/>
          <w:szCs w:val="24"/>
        </w:rPr>
        <w:t>s</w:t>
      </w:r>
      <w:r w:rsidR="004B27ED" w:rsidRPr="00740A9F">
        <w:rPr>
          <w:rFonts w:ascii="Times New Roman" w:eastAsia="Calibri" w:hAnsi="Times New Roman" w:cs="Times New Roman"/>
          <w:sz w:val="24"/>
          <w:szCs w:val="24"/>
        </w:rPr>
        <w:tab/>
      </w:r>
      <w:r w:rsidR="004B27ED" w:rsidRPr="00740A9F">
        <w:rPr>
          <w:rFonts w:ascii="Times New Roman" w:eastAsia="Calibri" w:hAnsi="Times New Roman" w:cs="Times New Roman"/>
          <w:sz w:val="24"/>
          <w:szCs w:val="24"/>
        </w:rPr>
        <w:tab/>
      </w:r>
      <w:r w:rsidR="004B27ED" w:rsidRPr="00740A9F">
        <w:rPr>
          <w:rFonts w:ascii="Times New Roman" w:eastAsia="Calibri" w:hAnsi="Times New Roman" w:cs="Times New Roman"/>
          <w:sz w:val="24"/>
          <w:szCs w:val="24"/>
        </w:rPr>
        <w:tab/>
      </w:r>
      <w:r w:rsidR="008758B4" w:rsidRPr="00740A9F">
        <w:rPr>
          <w:rFonts w:ascii="Times New Roman" w:eastAsia="Calibri" w:hAnsi="Times New Roman" w:cs="Times New Roman"/>
          <w:sz w:val="24"/>
          <w:szCs w:val="24"/>
        </w:rPr>
        <w:t xml:space="preserve">Evaldas </w:t>
      </w:r>
      <w:proofErr w:type="spellStart"/>
      <w:r w:rsidR="008758B4" w:rsidRPr="00740A9F">
        <w:rPr>
          <w:rFonts w:ascii="Times New Roman" w:eastAsia="Calibri" w:hAnsi="Times New Roman" w:cs="Times New Roman"/>
          <w:sz w:val="24"/>
          <w:szCs w:val="24"/>
        </w:rPr>
        <w:t>Grebenkovas</w:t>
      </w:r>
      <w:proofErr w:type="spellEnd"/>
    </w:p>
    <w:p w14:paraId="6F82A9DE" w14:textId="77777777" w:rsidR="004B27ED" w:rsidRPr="00740A9F" w:rsidRDefault="004B27ED" w:rsidP="00DA1522">
      <w:pPr>
        <w:spacing w:after="0" w:line="240" w:lineRule="exact"/>
        <w:jc w:val="both"/>
        <w:rPr>
          <w:rFonts w:ascii="Times New Roman" w:eastAsia="Calibri" w:hAnsi="Times New Roman" w:cs="Times New Roman"/>
          <w:sz w:val="24"/>
          <w:szCs w:val="24"/>
        </w:rPr>
      </w:pPr>
    </w:p>
    <w:p w14:paraId="02BB9374" w14:textId="77777777" w:rsidR="00DA1522" w:rsidRPr="00740A9F" w:rsidRDefault="00DA1522" w:rsidP="00DA1522">
      <w:pPr>
        <w:spacing w:after="0" w:line="240" w:lineRule="exact"/>
        <w:jc w:val="both"/>
        <w:rPr>
          <w:rFonts w:ascii="Times New Roman" w:eastAsia="Calibri" w:hAnsi="Times New Roman" w:cs="Times New Roman"/>
          <w:sz w:val="24"/>
          <w:szCs w:val="24"/>
        </w:rPr>
      </w:pPr>
    </w:p>
    <w:p w14:paraId="71146888" w14:textId="77777777" w:rsidR="004B27ED" w:rsidRPr="00740A9F" w:rsidRDefault="004B27ED" w:rsidP="00DA1522">
      <w:pPr>
        <w:spacing w:after="0" w:line="240" w:lineRule="exact"/>
        <w:jc w:val="both"/>
        <w:rPr>
          <w:rFonts w:ascii="Times New Roman" w:eastAsia="Calibri" w:hAnsi="Times New Roman" w:cs="Times New Roman"/>
          <w:b/>
          <w:sz w:val="24"/>
          <w:szCs w:val="24"/>
        </w:rPr>
      </w:pPr>
      <w:r w:rsidRPr="00740A9F">
        <w:rPr>
          <w:rFonts w:ascii="Times New Roman" w:eastAsia="Calibri" w:hAnsi="Times New Roman" w:cs="Times New Roman"/>
          <w:b/>
          <w:sz w:val="24"/>
          <w:szCs w:val="24"/>
        </w:rPr>
        <w:t>Tiekėjas</w:t>
      </w:r>
    </w:p>
    <w:p w14:paraId="36FB2DBC" w14:textId="77777777" w:rsidR="00F50629" w:rsidRPr="00740A9F" w:rsidRDefault="008758B4" w:rsidP="00DA1522">
      <w:pPr>
        <w:spacing w:after="0" w:line="240" w:lineRule="exact"/>
        <w:rPr>
          <w:rFonts w:ascii="Times New Roman" w:eastAsia="Calibri" w:hAnsi="Times New Roman" w:cs="Times New Roman"/>
          <w:sz w:val="24"/>
          <w:szCs w:val="24"/>
        </w:rPr>
      </w:pPr>
      <w:r w:rsidRPr="00740A9F">
        <w:rPr>
          <w:rFonts w:ascii="Times New Roman" w:eastAsia="Calibri" w:hAnsi="Times New Roman" w:cs="Times New Roman"/>
          <w:sz w:val="24"/>
          <w:szCs w:val="24"/>
        </w:rPr>
        <w:t>M</w:t>
      </w:r>
      <w:r w:rsidR="003D4E08" w:rsidRPr="00740A9F">
        <w:rPr>
          <w:rFonts w:ascii="Times New Roman" w:eastAsia="Calibri" w:hAnsi="Times New Roman" w:cs="Times New Roman"/>
          <w:sz w:val="24"/>
          <w:szCs w:val="24"/>
        </w:rPr>
        <w:t>orning</w:t>
      </w:r>
      <w:r w:rsidRPr="00740A9F">
        <w:rPr>
          <w:rFonts w:ascii="Times New Roman" w:eastAsia="Calibri" w:hAnsi="Times New Roman" w:cs="Times New Roman"/>
          <w:sz w:val="24"/>
          <w:szCs w:val="24"/>
        </w:rPr>
        <w:t xml:space="preserve"> LT, UAB </w:t>
      </w:r>
    </w:p>
    <w:p w14:paraId="5D16474F" w14:textId="613F210E" w:rsidR="004B27ED" w:rsidRPr="001B1AD5" w:rsidRDefault="0026586D" w:rsidP="00DA1522">
      <w:pPr>
        <w:spacing w:after="0" w:line="240" w:lineRule="exact"/>
        <w:rPr>
          <w:rFonts w:ascii="Calibri" w:hAnsi="Calibri" w:cs="Calibri"/>
        </w:rPr>
      </w:pPr>
      <w:r w:rsidRPr="00740A9F">
        <w:rPr>
          <w:rFonts w:ascii="Times New Roman" w:eastAsia="Times New Roman" w:hAnsi="Times New Roman" w:cs="Times New Roman"/>
          <w:sz w:val="24"/>
          <w:szCs w:val="24"/>
        </w:rPr>
        <w:t>Viešųjų pirkimų projektų koordinatorė</w:t>
      </w:r>
      <w:r w:rsidR="00F50629" w:rsidRPr="00740A9F">
        <w:rPr>
          <w:rFonts w:ascii="Times New Roman" w:eastAsia="Times New Roman" w:hAnsi="Times New Roman" w:cs="Times New Roman"/>
          <w:sz w:val="24"/>
          <w:szCs w:val="24"/>
        </w:rPr>
        <w:tab/>
      </w:r>
      <w:r w:rsidR="00F50629" w:rsidRPr="00740A9F">
        <w:rPr>
          <w:rFonts w:ascii="Times New Roman" w:eastAsia="Times New Roman" w:hAnsi="Times New Roman" w:cs="Times New Roman"/>
          <w:sz w:val="24"/>
          <w:szCs w:val="24"/>
        </w:rPr>
        <w:tab/>
      </w:r>
      <w:r w:rsidR="00F50629" w:rsidRPr="00740A9F">
        <w:rPr>
          <w:rFonts w:ascii="Times New Roman" w:eastAsia="Times New Roman" w:hAnsi="Times New Roman" w:cs="Times New Roman"/>
          <w:sz w:val="24"/>
          <w:szCs w:val="24"/>
        </w:rPr>
        <w:tab/>
      </w:r>
      <w:r w:rsidRPr="00740A9F">
        <w:rPr>
          <w:rFonts w:ascii="Times New Roman" w:eastAsia="Times New Roman" w:hAnsi="Times New Roman" w:cs="Times New Roman"/>
          <w:sz w:val="24"/>
          <w:szCs w:val="24"/>
        </w:rPr>
        <w:t>Gintarė Šileikytė</w:t>
      </w:r>
    </w:p>
    <w:p w14:paraId="3ABA7C83" w14:textId="77777777" w:rsidR="00CB6456" w:rsidRDefault="00CB6456" w:rsidP="00DA1522">
      <w:pPr>
        <w:spacing w:line="240" w:lineRule="exact"/>
      </w:pPr>
    </w:p>
    <w:sectPr w:rsidR="00CB64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E1249"/>
    <w:multiLevelType w:val="hybridMultilevel"/>
    <w:tmpl w:val="6D04B08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ED"/>
    <w:rsid w:val="00004357"/>
    <w:rsid w:val="00161916"/>
    <w:rsid w:val="0026586D"/>
    <w:rsid w:val="003C24A5"/>
    <w:rsid w:val="003D4E08"/>
    <w:rsid w:val="004B27ED"/>
    <w:rsid w:val="00740A9F"/>
    <w:rsid w:val="008758B4"/>
    <w:rsid w:val="00CB6456"/>
    <w:rsid w:val="00D43C1E"/>
    <w:rsid w:val="00DA1522"/>
    <w:rsid w:val="00DD6296"/>
    <w:rsid w:val="00F506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87EF"/>
  <w15:chartTrackingRefBased/>
  <w15:docId w15:val="{401ACDF5-BDEB-4064-BEBA-396FF772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B27E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B2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1826</Words>
  <Characters>1042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6</cp:revision>
  <dcterms:created xsi:type="dcterms:W3CDTF">2024-10-25T07:37:00Z</dcterms:created>
  <dcterms:modified xsi:type="dcterms:W3CDTF">2024-11-05T07:20:00Z</dcterms:modified>
</cp:coreProperties>
</file>