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4B585D" w14:textId="5BC99712" w:rsidR="00B944F3" w:rsidRPr="0003742D" w:rsidRDefault="001D5D3E" w:rsidP="00B944F3">
      <w:pPr>
        <w:tabs>
          <w:tab w:val="left" w:pos="6824"/>
        </w:tabs>
        <w:jc w:val="center"/>
        <w:rPr>
          <w:rFonts w:ascii="Times New Roman" w:eastAsia="Helvetica" w:hAnsi="Times New Roman" w:cs="Times New Roman"/>
          <w:b/>
          <w:bCs/>
          <w:caps/>
          <w:color w:val="003E51"/>
          <w:kern w:val="24"/>
          <w:sz w:val="24"/>
          <w:szCs w:val="48"/>
          <w:lang w:val="lt-LT"/>
        </w:rPr>
      </w:pPr>
      <w:r w:rsidRPr="0003742D">
        <w:rPr>
          <w:rFonts w:ascii="Times New Roman" w:eastAsia="Helvetica" w:hAnsi="Times New Roman" w:cs="Times New Roman"/>
          <w:b/>
          <w:bCs/>
          <w:caps/>
          <w:color w:val="003E51"/>
          <w:kern w:val="24"/>
          <w:sz w:val="24"/>
          <w:szCs w:val="48"/>
          <w:lang w:val="lt-LT"/>
        </w:rPr>
        <w:t xml:space="preserve">TECHNINĖ SPECIFIKACIJA (TS) </w:t>
      </w:r>
    </w:p>
    <w:p w14:paraId="05626B31" w14:textId="77777777" w:rsidR="001D5D3E" w:rsidRPr="0003742D" w:rsidRDefault="001D5D3E" w:rsidP="009D50C8">
      <w:pPr>
        <w:pStyle w:val="Sraopastraipa"/>
        <w:numPr>
          <w:ilvl w:val="0"/>
          <w:numId w:val="2"/>
        </w:numPr>
        <w:pBdr>
          <w:top w:val="single" w:sz="4" w:space="1" w:color="auto"/>
          <w:bottom w:val="single" w:sz="4" w:space="1" w:color="auto"/>
        </w:pBdr>
        <w:tabs>
          <w:tab w:val="clear" w:pos="851"/>
          <w:tab w:val="clear" w:pos="5779"/>
          <w:tab w:val="left" w:pos="360"/>
        </w:tabs>
        <w:suppressAutoHyphens/>
        <w:autoSpaceDN w:val="0"/>
        <w:spacing w:before="240" w:after="60"/>
        <w:ind w:left="0" w:firstLine="0"/>
        <w:contextualSpacing w:val="0"/>
        <w:jc w:val="left"/>
        <w:textAlignment w:val="baseline"/>
        <w:rPr>
          <w:rFonts w:ascii="Times New Roman" w:eastAsia="Arial" w:hAnsi="Times New Roman" w:cs="Times New Roman"/>
          <w:b/>
          <w:bCs/>
          <w:sz w:val="20"/>
        </w:rPr>
      </w:pPr>
      <w:r w:rsidRPr="0003742D">
        <w:rPr>
          <w:rFonts w:ascii="Times New Roman" w:eastAsia="Arial" w:hAnsi="Times New Roman" w:cs="Times New Roman"/>
          <w:b/>
          <w:bCs/>
          <w:sz w:val="20"/>
        </w:rPr>
        <w:t>SĄVOKOS IR SUTRUMPINIMAI</w:t>
      </w:r>
    </w:p>
    <w:p w14:paraId="2BB6D9F2" w14:textId="4E1529B5" w:rsidR="001D5D3E" w:rsidRPr="0003742D" w:rsidRDefault="001D5D3E" w:rsidP="000A27E4">
      <w:pPr>
        <w:pStyle w:val="Sraopastraipa"/>
        <w:numPr>
          <w:ilvl w:val="0"/>
          <w:numId w:val="0"/>
        </w:numPr>
        <w:tabs>
          <w:tab w:val="clear" w:pos="851"/>
          <w:tab w:val="clear" w:pos="5779"/>
          <w:tab w:val="left" w:pos="567"/>
        </w:tabs>
        <w:suppressAutoHyphens/>
        <w:autoSpaceDN w:val="0"/>
        <w:spacing w:before="60" w:after="60"/>
        <w:contextualSpacing w:val="0"/>
        <w:textAlignment w:val="baseline"/>
        <w:rPr>
          <w:rFonts w:ascii="Times New Roman" w:hAnsi="Times New Roman" w:cs="Times New Roman"/>
        </w:rPr>
      </w:pPr>
      <w:r w:rsidRPr="0003742D">
        <w:rPr>
          <w:rFonts w:ascii="Times New Roman" w:eastAsia="Arial" w:hAnsi="Times New Roman" w:cs="Times New Roman"/>
          <w:b/>
          <w:bCs/>
          <w:sz w:val="20"/>
        </w:rPr>
        <w:t>Pirkėjas</w:t>
      </w:r>
      <w:r w:rsidR="007E4427">
        <w:rPr>
          <w:rFonts w:ascii="Times New Roman" w:eastAsia="Arial" w:hAnsi="Times New Roman" w:cs="Times New Roman"/>
          <w:b/>
          <w:bCs/>
          <w:sz w:val="20"/>
        </w:rPr>
        <w:t>/KN</w:t>
      </w:r>
      <w:r w:rsidRPr="0003742D">
        <w:rPr>
          <w:rFonts w:ascii="Times New Roman" w:eastAsia="Arial" w:hAnsi="Times New Roman" w:cs="Times New Roman"/>
          <w:b/>
          <w:bCs/>
          <w:sz w:val="20"/>
        </w:rPr>
        <w:t xml:space="preserve"> </w:t>
      </w:r>
      <w:r w:rsidRPr="0003742D">
        <w:rPr>
          <w:rFonts w:ascii="Times New Roman" w:eastAsia="Arial" w:hAnsi="Times New Roman" w:cs="Times New Roman"/>
          <w:sz w:val="20"/>
        </w:rPr>
        <w:t xml:space="preserve">– </w:t>
      </w:r>
      <w:r w:rsidRPr="0003742D">
        <w:rPr>
          <w:rFonts w:ascii="Times New Roman" w:hAnsi="Times New Roman" w:cs="Times New Roman"/>
          <w:sz w:val="20"/>
        </w:rPr>
        <w:t>AB „</w:t>
      </w:r>
      <w:r w:rsidR="000D3EC7">
        <w:rPr>
          <w:rFonts w:ascii="Times New Roman" w:hAnsi="Times New Roman" w:cs="Times New Roman"/>
          <w:sz w:val="20"/>
        </w:rPr>
        <w:t xml:space="preserve">KN </w:t>
      </w:r>
      <w:proofErr w:type="spellStart"/>
      <w:r w:rsidR="000D3EC7">
        <w:rPr>
          <w:rFonts w:ascii="Times New Roman" w:hAnsi="Times New Roman" w:cs="Times New Roman"/>
          <w:sz w:val="20"/>
        </w:rPr>
        <w:t>Energies</w:t>
      </w:r>
      <w:proofErr w:type="spellEnd"/>
      <w:r w:rsidRPr="0003742D">
        <w:rPr>
          <w:rFonts w:ascii="Times New Roman" w:hAnsi="Times New Roman" w:cs="Times New Roman"/>
          <w:sz w:val="20"/>
        </w:rPr>
        <w:t>“</w:t>
      </w:r>
      <w:r w:rsidR="007E4427">
        <w:rPr>
          <w:rFonts w:ascii="Times New Roman" w:hAnsi="Times New Roman" w:cs="Times New Roman"/>
          <w:sz w:val="20"/>
        </w:rPr>
        <w:t>.</w:t>
      </w:r>
    </w:p>
    <w:p w14:paraId="20D3D3A9" w14:textId="77777777" w:rsidR="001D5D3E" w:rsidRPr="00094755" w:rsidRDefault="001D5D3E" w:rsidP="000A27E4">
      <w:pPr>
        <w:tabs>
          <w:tab w:val="left" w:pos="567"/>
        </w:tabs>
        <w:suppressAutoHyphens/>
        <w:autoSpaceDN w:val="0"/>
        <w:spacing w:before="60" w:after="60"/>
        <w:textAlignment w:val="baseline"/>
        <w:rPr>
          <w:rFonts w:ascii="Times New Roman" w:hAnsi="Times New Roman" w:cs="Times New Roman"/>
          <w:lang w:val="lt-LT"/>
        </w:rPr>
      </w:pPr>
      <w:r w:rsidRPr="00094755">
        <w:rPr>
          <w:rFonts w:ascii="Times New Roman" w:eastAsia="Arial" w:hAnsi="Times New Roman" w:cs="Times New Roman"/>
          <w:b/>
          <w:bCs/>
          <w:sz w:val="20"/>
          <w:lang w:val="lt-LT"/>
        </w:rPr>
        <w:t>Tiekėjas</w:t>
      </w:r>
      <w:r w:rsidRPr="00094755">
        <w:rPr>
          <w:rFonts w:ascii="Times New Roman" w:hAnsi="Times New Roman" w:cs="Times New Roman"/>
          <w:b/>
          <w:bCs/>
          <w:sz w:val="20"/>
          <w:lang w:val="lt-LT"/>
        </w:rPr>
        <w:t xml:space="preserve"> </w:t>
      </w:r>
      <w:r w:rsidRPr="00094755">
        <w:rPr>
          <w:rFonts w:ascii="Times New Roman" w:eastAsia="Arial" w:hAnsi="Times New Roman" w:cs="Times New Roman"/>
          <w:sz w:val="20"/>
          <w:lang w:val="lt-LT"/>
        </w:rPr>
        <w:t>– ūkio subjektas – fizinis asmuo, privatusis juridinis asmuo, viešasis juridinis asmuo, kitos organizacijos ir jų padaliniai ar tokių asmenų grupė, su kuriuo Pirkėjas sudaro Sutartį.</w:t>
      </w:r>
    </w:p>
    <w:p w14:paraId="796BBD74" w14:textId="77777777" w:rsidR="001D5D3E" w:rsidRPr="0003742D" w:rsidRDefault="001D5D3E" w:rsidP="000A27E4">
      <w:pPr>
        <w:pStyle w:val="Sraopastraipa"/>
        <w:numPr>
          <w:ilvl w:val="0"/>
          <w:numId w:val="0"/>
        </w:numPr>
        <w:tabs>
          <w:tab w:val="clear" w:pos="851"/>
          <w:tab w:val="clear" w:pos="5779"/>
          <w:tab w:val="left" w:pos="567"/>
        </w:tabs>
        <w:suppressAutoHyphens/>
        <w:autoSpaceDN w:val="0"/>
        <w:spacing w:before="60" w:after="60"/>
        <w:contextualSpacing w:val="0"/>
        <w:textAlignment w:val="baseline"/>
        <w:rPr>
          <w:rFonts w:ascii="Times New Roman" w:hAnsi="Times New Roman" w:cs="Times New Roman"/>
        </w:rPr>
      </w:pPr>
      <w:r w:rsidRPr="0003742D">
        <w:rPr>
          <w:rFonts w:ascii="Times New Roman" w:eastAsia="Arial" w:hAnsi="Times New Roman" w:cs="Times New Roman"/>
          <w:b/>
          <w:bCs/>
          <w:sz w:val="20"/>
        </w:rPr>
        <w:t>Sutartis</w:t>
      </w:r>
      <w:r w:rsidRPr="0003742D">
        <w:rPr>
          <w:rFonts w:ascii="Times New Roman" w:eastAsia="Arial" w:hAnsi="Times New Roman" w:cs="Times New Roman"/>
          <w:sz w:val="20"/>
        </w:rPr>
        <w:t xml:space="preserve"> – Sutartis, sudaroma tarp Tiekėjo ir Pirkėjo dėl Pirkimo objekto.</w:t>
      </w:r>
    </w:p>
    <w:p w14:paraId="354FFAC9" w14:textId="4C1AD9D9" w:rsidR="001D5D3E" w:rsidRPr="00353CF1" w:rsidRDefault="001D5D3E" w:rsidP="000A27E4">
      <w:pPr>
        <w:pStyle w:val="Sraopastraipa"/>
        <w:numPr>
          <w:ilvl w:val="0"/>
          <w:numId w:val="0"/>
        </w:numPr>
        <w:tabs>
          <w:tab w:val="clear" w:pos="851"/>
          <w:tab w:val="clear" w:pos="5779"/>
          <w:tab w:val="left" w:pos="567"/>
        </w:tabs>
        <w:suppressAutoHyphens/>
        <w:autoSpaceDN w:val="0"/>
        <w:spacing w:before="60" w:after="60"/>
        <w:contextualSpacing w:val="0"/>
        <w:textAlignment w:val="baseline"/>
        <w:rPr>
          <w:rFonts w:ascii="Times New Roman" w:hAnsi="Times New Roman" w:cs="Times New Roman"/>
        </w:rPr>
      </w:pPr>
      <w:r w:rsidRPr="0003742D">
        <w:rPr>
          <w:rFonts w:ascii="Times New Roman" w:eastAsia="Arial" w:hAnsi="Times New Roman" w:cs="Times New Roman"/>
          <w:b/>
          <w:bCs/>
          <w:sz w:val="20"/>
        </w:rPr>
        <w:t>P</w:t>
      </w:r>
      <w:r w:rsidR="00403B69">
        <w:rPr>
          <w:rFonts w:ascii="Times New Roman" w:eastAsia="Arial" w:hAnsi="Times New Roman" w:cs="Times New Roman"/>
          <w:b/>
          <w:bCs/>
          <w:sz w:val="20"/>
        </w:rPr>
        <w:t>irkimo objektas –</w:t>
      </w:r>
      <w:r w:rsidR="00DB623F">
        <w:rPr>
          <w:rFonts w:ascii="Times New Roman" w:eastAsia="Arial" w:hAnsi="Times New Roman" w:cs="Times New Roman"/>
          <w:b/>
          <w:bCs/>
          <w:sz w:val="20"/>
        </w:rPr>
        <w:t xml:space="preserve"> </w:t>
      </w:r>
      <w:r w:rsidR="00244691">
        <w:rPr>
          <w:rFonts w:ascii="Times New Roman" w:eastAsia="Arial" w:hAnsi="Times New Roman" w:cs="Times New Roman"/>
          <w:sz w:val="20"/>
        </w:rPr>
        <w:t>Paslaugos</w:t>
      </w:r>
      <w:r w:rsidR="00403B69" w:rsidRPr="00353CF1">
        <w:rPr>
          <w:rFonts w:ascii="Times New Roman" w:eastAsia="Arial" w:hAnsi="Times New Roman" w:cs="Times New Roman"/>
          <w:sz w:val="20"/>
        </w:rPr>
        <w:t>.</w:t>
      </w:r>
    </w:p>
    <w:p w14:paraId="45F1C2DF" w14:textId="7D71070B" w:rsidR="001D5D3E" w:rsidRPr="00353CF1" w:rsidRDefault="001D5D3E" w:rsidP="009D50C8">
      <w:pPr>
        <w:pStyle w:val="Sraopastraipa"/>
        <w:numPr>
          <w:ilvl w:val="0"/>
          <w:numId w:val="2"/>
        </w:numPr>
        <w:pBdr>
          <w:top w:val="single" w:sz="4" w:space="1" w:color="auto"/>
          <w:bottom w:val="single" w:sz="4" w:space="1" w:color="auto"/>
        </w:pBdr>
        <w:tabs>
          <w:tab w:val="clear" w:pos="851"/>
          <w:tab w:val="clear" w:pos="5779"/>
          <w:tab w:val="left" w:pos="284"/>
        </w:tabs>
        <w:suppressAutoHyphens/>
        <w:autoSpaceDN w:val="0"/>
        <w:spacing w:before="240" w:after="60"/>
        <w:ind w:left="0" w:firstLine="0"/>
        <w:contextualSpacing w:val="0"/>
        <w:jc w:val="left"/>
        <w:textAlignment w:val="baseline"/>
        <w:rPr>
          <w:rFonts w:ascii="Times New Roman" w:eastAsia="Arial" w:hAnsi="Times New Roman" w:cs="Times New Roman"/>
          <w:b/>
          <w:bCs/>
          <w:sz w:val="20"/>
        </w:rPr>
      </w:pPr>
      <w:r w:rsidRPr="00353CF1">
        <w:rPr>
          <w:rFonts w:ascii="Times New Roman" w:eastAsia="Arial" w:hAnsi="Times New Roman" w:cs="Times New Roman"/>
          <w:b/>
          <w:bCs/>
          <w:sz w:val="20"/>
        </w:rPr>
        <w:t>PIRKIMO OBJEKTAS</w:t>
      </w:r>
      <w:r w:rsidR="00B944F3" w:rsidRPr="00353CF1">
        <w:rPr>
          <w:rFonts w:ascii="Times New Roman" w:eastAsia="Arial" w:hAnsi="Times New Roman" w:cs="Times New Roman"/>
          <w:b/>
          <w:bCs/>
          <w:sz w:val="20"/>
        </w:rPr>
        <w:t xml:space="preserve"> </w:t>
      </w:r>
    </w:p>
    <w:p w14:paraId="7CDCA7E7" w14:textId="1BB356C3" w:rsidR="004F0034" w:rsidRPr="003439C3" w:rsidRDefault="006954D0" w:rsidP="00864F6B">
      <w:pPr>
        <w:pStyle w:val="Sraopastraipa"/>
        <w:numPr>
          <w:ilvl w:val="0"/>
          <w:numId w:val="0"/>
        </w:numPr>
        <w:tabs>
          <w:tab w:val="clear" w:pos="851"/>
          <w:tab w:val="clear" w:pos="5779"/>
          <w:tab w:val="left" w:pos="540"/>
          <w:tab w:val="left" w:pos="720"/>
        </w:tabs>
        <w:suppressAutoHyphens/>
        <w:autoSpaceDN w:val="0"/>
        <w:spacing w:before="60" w:after="60"/>
        <w:contextualSpacing w:val="0"/>
        <w:textAlignment w:val="baseline"/>
        <w:rPr>
          <w:rFonts w:ascii="Times New Roman" w:hAnsi="Times New Roman" w:cs="Times New Roman"/>
          <w:i/>
          <w:iCs/>
        </w:rPr>
      </w:pPr>
      <w:bookmarkStart w:id="0" w:name="_Hlk34729843"/>
      <w:r w:rsidRPr="003439C3">
        <w:rPr>
          <w:rFonts w:ascii="Times New Roman" w:eastAsia="Arial" w:hAnsi="Times New Roman" w:cs="Times New Roman"/>
          <w:i/>
          <w:iCs/>
          <w:sz w:val="20"/>
        </w:rPr>
        <w:t xml:space="preserve">KN </w:t>
      </w:r>
      <w:proofErr w:type="spellStart"/>
      <w:r w:rsidR="00244691">
        <w:rPr>
          <w:rFonts w:ascii="Times New Roman" w:eastAsia="Arial" w:hAnsi="Times New Roman" w:cs="Times New Roman"/>
          <w:i/>
          <w:iCs/>
          <w:sz w:val="20"/>
        </w:rPr>
        <w:t>Customer</w:t>
      </w:r>
      <w:proofErr w:type="spellEnd"/>
      <w:r w:rsidR="00244691">
        <w:rPr>
          <w:rFonts w:ascii="Times New Roman" w:eastAsia="Arial" w:hAnsi="Times New Roman" w:cs="Times New Roman"/>
          <w:i/>
          <w:iCs/>
          <w:sz w:val="20"/>
        </w:rPr>
        <w:t xml:space="preserve"> portalo analizės, programavimo ir dokumentavimo paslaugos </w:t>
      </w:r>
      <w:r w:rsidR="004F0034" w:rsidRPr="003439C3">
        <w:rPr>
          <w:rFonts w:ascii="Times New Roman" w:eastAsia="Arial" w:hAnsi="Times New Roman" w:cs="Times New Roman"/>
          <w:sz w:val="20"/>
        </w:rPr>
        <w:t>(toliau – Pirkimo objektas)</w:t>
      </w:r>
      <w:r w:rsidR="00403B69" w:rsidRPr="003439C3">
        <w:rPr>
          <w:rFonts w:ascii="Times New Roman" w:eastAsia="Arial" w:hAnsi="Times New Roman" w:cs="Times New Roman"/>
          <w:sz w:val="20"/>
        </w:rPr>
        <w:t>.</w:t>
      </w:r>
    </w:p>
    <w:p w14:paraId="3FAADCBC" w14:textId="13EB26B3" w:rsidR="003576B3" w:rsidRPr="0003742D" w:rsidRDefault="00A86998" w:rsidP="0003742D">
      <w:pPr>
        <w:pStyle w:val="Sraopastraipa"/>
        <w:numPr>
          <w:ilvl w:val="0"/>
          <w:numId w:val="0"/>
        </w:numPr>
        <w:tabs>
          <w:tab w:val="clear" w:pos="851"/>
          <w:tab w:val="clear" w:pos="5779"/>
          <w:tab w:val="left" w:pos="567"/>
        </w:tabs>
        <w:suppressAutoHyphens/>
        <w:autoSpaceDN w:val="0"/>
        <w:spacing w:before="60" w:after="60"/>
        <w:contextualSpacing w:val="0"/>
        <w:textAlignment w:val="baseline"/>
        <w:rPr>
          <w:rFonts w:ascii="Times New Roman" w:hAnsi="Times New Roman" w:cs="Times New Roman"/>
          <w:sz w:val="20"/>
        </w:rPr>
      </w:pPr>
      <w:bookmarkStart w:id="1" w:name="_Hlk35513769"/>
      <w:r w:rsidRPr="0003742D">
        <w:rPr>
          <w:rFonts w:ascii="Times New Roman" w:hAnsi="Times New Roman" w:cs="Times New Roman"/>
          <w:sz w:val="20"/>
        </w:rPr>
        <w:t>Pirkimo objektas į dalis neskaidomas.</w:t>
      </w:r>
      <w:r w:rsidR="003576B3" w:rsidRPr="0003742D">
        <w:rPr>
          <w:rFonts w:ascii="Times New Roman" w:hAnsi="Times New Roman" w:cs="Times New Roman"/>
          <w:sz w:val="20"/>
        </w:rPr>
        <w:t xml:space="preserve"> </w:t>
      </w:r>
    </w:p>
    <w:bookmarkEnd w:id="0"/>
    <w:bookmarkEnd w:id="1"/>
    <w:p w14:paraId="27F36733" w14:textId="6B792136" w:rsidR="00957588" w:rsidRPr="0003742D" w:rsidRDefault="00801629" w:rsidP="00020926">
      <w:pPr>
        <w:pStyle w:val="Sraopastraipa"/>
        <w:numPr>
          <w:ilvl w:val="1"/>
          <w:numId w:val="2"/>
        </w:numPr>
        <w:pBdr>
          <w:top w:val="single" w:sz="4" w:space="1" w:color="auto"/>
          <w:bottom w:val="single" w:sz="4" w:space="1" w:color="auto"/>
        </w:pBdr>
        <w:tabs>
          <w:tab w:val="clear" w:pos="851"/>
          <w:tab w:val="clear" w:pos="5779"/>
        </w:tabs>
        <w:suppressAutoHyphens/>
        <w:autoSpaceDN w:val="0"/>
        <w:spacing w:before="240" w:after="60"/>
        <w:ind w:left="426" w:hanging="437"/>
        <w:contextualSpacing w:val="0"/>
        <w:jc w:val="left"/>
        <w:textAlignment w:val="baseline"/>
        <w:rPr>
          <w:rFonts w:ascii="Times New Roman" w:eastAsia="Arial" w:hAnsi="Times New Roman" w:cs="Times New Roman"/>
          <w:b/>
          <w:bCs/>
          <w:sz w:val="20"/>
        </w:rPr>
      </w:pPr>
      <w:r w:rsidRPr="0003742D">
        <w:rPr>
          <w:rFonts w:ascii="Times New Roman" w:eastAsia="Arial" w:hAnsi="Times New Roman" w:cs="Times New Roman"/>
          <w:b/>
          <w:bCs/>
          <w:sz w:val="20"/>
        </w:rPr>
        <w:t>ESAMA SITUACIJA</w:t>
      </w:r>
    </w:p>
    <w:p w14:paraId="33A13224" w14:textId="5BA3CF85" w:rsidR="00957588" w:rsidRPr="00BA1248" w:rsidRDefault="00437B75" w:rsidP="00247601">
      <w:pPr>
        <w:tabs>
          <w:tab w:val="left" w:pos="-3753"/>
        </w:tabs>
        <w:suppressAutoHyphens/>
        <w:autoSpaceDN w:val="0"/>
        <w:spacing w:before="60" w:after="60"/>
        <w:textAlignment w:val="baseline"/>
        <w:rPr>
          <w:rFonts w:ascii="Times New Roman" w:hAnsi="Times New Roman" w:cs="Times New Roman"/>
          <w:sz w:val="20"/>
          <w:lang w:val="lt-LT"/>
        </w:rPr>
      </w:pPr>
      <w:r w:rsidRPr="00BA1248">
        <w:rPr>
          <w:rFonts w:ascii="Times New Roman" w:hAnsi="Times New Roman" w:cs="Times New Roman"/>
          <w:sz w:val="20"/>
          <w:lang w:val="lt-LT"/>
        </w:rPr>
        <w:t xml:space="preserve">Šiuo metu KN </w:t>
      </w:r>
      <w:r w:rsidR="002B6373" w:rsidRPr="00BA1248">
        <w:rPr>
          <w:rFonts w:ascii="Times New Roman" w:hAnsi="Times New Roman" w:cs="Times New Roman"/>
          <w:sz w:val="20"/>
          <w:lang w:val="lt-LT"/>
        </w:rPr>
        <w:t xml:space="preserve">aptarnaujamiems terminalams </w:t>
      </w:r>
      <w:r w:rsidR="0046042A" w:rsidRPr="00BA1248">
        <w:rPr>
          <w:rFonts w:ascii="Times New Roman" w:hAnsi="Times New Roman" w:cs="Times New Roman"/>
          <w:sz w:val="20"/>
          <w:lang w:val="lt-LT"/>
        </w:rPr>
        <w:t xml:space="preserve">ruošia vartotojo portalo (angl. </w:t>
      </w:r>
      <w:proofErr w:type="spellStart"/>
      <w:r w:rsidR="0046042A" w:rsidRPr="00BA1248">
        <w:rPr>
          <w:rFonts w:ascii="Times New Roman" w:hAnsi="Times New Roman" w:cs="Times New Roman"/>
          <w:sz w:val="20"/>
          <w:lang w:val="lt-LT"/>
        </w:rPr>
        <w:t>Customer</w:t>
      </w:r>
      <w:proofErr w:type="spellEnd"/>
      <w:r w:rsidR="0046042A" w:rsidRPr="00BA1248">
        <w:rPr>
          <w:rFonts w:ascii="Times New Roman" w:hAnsi="Times New Roman" w:cs="Times New Roman"/>
          <w:sz w:val="20"/>
          <w:lang w:val="lt-LT"/>
        </w:rPr>
        <w:t xml:space="preserve"> </w:t>
      </w:r>
      <w:proofErr w:type="spellStart"/>
      <w:r w:rsidR="0046042A" w:rsidRPr="00BA1248">
        <w:rPr>
          <w:rFonts w:ascii="Times New Roman" w:hAnsi="Times New Roman" w:cs="Times New Roman"/>
          <w:sz w:val="20"/>
          <w:lang w:val="lt-LT"/>
        </w:rPr>
        <w:t>Portal</w:t>
      </w:r>
      <w:proofErr w:type="spellEnd"/>
      <w:r w:rsidR="0046042A" w:rsidRPr="00BA1248">
        <w:rPr>
          <w:rFonts w:ascii="Times New Roman" w:hAnsi="Times New Roman" w:cs="Times New Roman"/>
          <w:sz w:val="20"/>
          <w:lang w:val="lt-LT"/>
        </w:rPr>
        <w:t>)</w:t>
      </w:r>
      <w:r w:rsidR="002D08B4" w:rsidRPr="00BA1248">
        <w:rPr>
          <w:rFonts w:ascii="Times New Roman" w:hAnsi="Times New Roman" w:cs="Times New Roman"/>
          <w:sz w:val="20"/>
          <w:lang w:val="lt-LT"/>
        </w:rPr>
        <w:t xml:space="preserve"> atnaujintą</w:t>
      </w:r>
      <w:r w:rsidR="00337B9A" w:rsidRPr="00BA1248">
        <w:rPr>
          <w:rFonts w:ascii="Times New Roman" w:hAnsi="Times New Roman" w:cs="Times New Roman"/>
          <w:sz w:val="20"/>
          <w:lang w:val="lt-LT"/>
        </w:rPr>
        <w:t xml:space="preserve"> </w:t>
      </w:r>
      <w:proofErr w:type="spellStart"/>
      <w:r w:rsidR="00337B9A" w:rsidRPr="00BA1248">
        <w:rPr>
          <w:rFonts w:ascii="Times New Roman" w:hAnsi="Times New Roman" w:cs="Times New Roman"/>
          <w:sz w:val="20"/>
          <w:lang w:val="lt-LT"/>
        </w:rPr>
        <w:t>web</w:t>
      </w:r>
      <w:proofErr w:type="spellEnd"/>
      <w:r w:rsidR="00337B9A" w:rsidRPr="00BA1248">
        <w:rPr>
          <w:rFonts w:ascii="Times New Roman" w:hAnsi="Times New Roman" w:cs="Times New Roman"/>
          <w:sz w:val="20"/>
          <w:lang w:val="lt-LT"/>
        </w:rPr>
        <w:t xml:space="preserve"> aplikaciją, </w:t>
      </w:r>
      <w:r w:rsidR="00230732" w:rsidRPr="00BA1248">
        <w:rPr>
          <w:rFonts w:ascii="Times New Roman" w:hAnsi="Times New Roman" w:cs="Times New Roman"/>
          <w:sz w:val="20"/>
          <w:lang w:val="lt-LT"/>
        </w:rPr>
        <w:t>atkartojant daugumą funkcionalumų, kuriuos turi senasis portalas.</w:t>
      </w:r>
      <w:r w:rsidR="000422F7">
        <w:rPr>
          <w:rFonts w:ascii="Times New Roman" w:hAnsi="Times New Roman" w:cs="Times New Roman"/>
          <w:sz w:val="20"/>
          <w:lang w:val="lt-LT"/>
        </w:rPr>
        <w:t xml:space="preserve"> Šiuo metu yra sukurta portalo </w:t>
      </w:r>
      <w:proofErr w:type="spellStart"/>
      <w:r w:rsidR="000422F7">
        <w:rPr>
          <w:rFonts w:ascii="Times New Roman" w:hAnsi="Times New Roman" w:cs="Times New Roman"/>
          <w:sz w:val="20"/>
          <w:lang w:val="lt-LT"/>
        </w:rPr>
        <w:t>prototipinė</w:t>
      </w:r>
      <w:proofErr w:type="spellEnd"/>
      <w:r w:rsidR="000422F7">
        <w:rPr>
          <w:rFonts w:ascii="Times New Roman" w:hAnsi="Times New Roman" w:cs="Times New Roman"/>
          <w:sz w:val="20"/>
          <w:lang w:val="lt-LT"/>
        </w:rPr>
        <w:t xml:space="preserve"> versija, kuri nėra baigta ir yra poreikis arba jį pabaigti iki galo arba sukurti nuo nulio vadovaujantis prototipo logika bei pateiktais reikalavimais</w:t>
      </w:r>
      <w:r w:rsidR="00230732" w:rsidRPr="00BA1248">
        <w:rPr>
          <w:rFonts w:ascii="Times New Roman" w:hAnsi="Times New Roman" w:cs="Times New Roman"/>
          <w:sz w:val="20"/>
          <w:lang w:val="lt-LT"/>
        </w:rPr>
        <w:t>.</w:t>
      </w:r>
      <w:r w:rsidR="009E5E75" w:rsidRPr="00BA1248">
        <w:rPr>
          <w:rFonts w:ascii="Times New Roman" w:hAnsi="Times New Roman" w:cs="Times New Roman"/>
          <w:sz w:val="20"/>
          <w:lang w:val="lt-LT"/>
        </w:rPr>
        <w:t xml:space="preserve"> </w:t>
      </w:r>
    </w:p>
    <w:p w14:paraId="7E250DD8" w14:textId="6B1A9A0E" w:rsidR="009E5E75" w:rsidRPr="00BA1248" w:rsidRDefault="00230732" w:rsidP="00247601">
      <w:pPr>
        <w:tabs>
          <w:tab w:val="left" w:pos="-3753"/>
        </w:tabs>
        <w:suppressAutoHyphens/>
        <w:autoSpaceDN w:val="0"/>
        <w:spacing w:before="60" w:after="60"/>
        <w:textAlignment w:val="baseline"/>
        <w:rPr>
          <w:rFonts w:ascii="Times New Roman" w:hAnsi="Times New Roman" w:cs="Times New Roman"/>
          <w:sz w:val="20"/>
          <w:lang w:val="lt-LT"/>
        </w:rPr>
      </w:pPr>
      <w:r w:rsidRPr="00BA1248">
        <w:rPr>
          <w:rFonts w:ascii="Times New Roman" w:hAnsi="Times New Roman" w:cs="Times New Roman"/>
          <w:sz w:val="20"/>
          <w:lang w:val="lt-LT"/>
        </w:rPr>
        <w:t xml:space="preserve">Naujojo portalo logika: </w:t>
      </w:r>
    </w:p>
    <w:p w14:paraId="353E411E" w14:textId="6030444F" w:rsidR="000A3524" w:rsidRPr="00BA1248" w:rsidRDefault="000A3524" w:rsidP="00247601">
      <w:pPr>
        <w:tabs>
          <w:tab w:val="left" w:pos="-3753"/>
        </w:tabs>
        <w:suppressAutoHyphens/>
        <w:autoSpaceDN w:val="0"/>
        <w:spacing w:before="60" w:after="60"/>
        <w:textAlignment w:val="baseline"/>
        <w:rPr>
          <w:rFonts w:ascii="Times New Roman" w:hAnsi="Times New Roman" w:cs="Times New Roman"/>
          <w:sz w:val="20"/>
          <w:lang w:val="lt-LT"/>
        </w:rPr>
      </w:pPr>
      <w:r w:rsidRPr="00BA1248">
        <w:rPr>
          <w:rFonts w:ascii="Times New Roman" w:hAnsi="Times New Roman" w:cs="Times New Roman"/>
          <w:sz w:val="20"/>
          <w:lang w:val="lt-LT"/>
        </w:rPr>
        <w:t>KN aptarnauja 4 terminalus</w:t>
      </w:r>
      <w:r w:rsidR="004362F4" w:rsidRPr="00BA1248">
        <w:rPr>
          <w:rFonts w:ascii="Times New Roman" w:hAnsi="Times New Roman" w:cs="Times New Roman"/>
          <w:sz w:val="20"/>
          <w:lang w:val="lt-LT"/>
        </w:rPr>
        <w:t>,</w:t>
      </w:r>
      <w:r w:rsidR="00230732" w:rsidRPr="00BA1248">
        <w:rPr>
          <w:rFonts w:ascii="Times New Roman" w:hAnsi="Times New Roman" w:cs="Times New Roman"/>
          <w:sz w:val="20"/>
          <w:lang w:val="lt-LT"/>
        </w:rPr>
        <w:t xml:space="preserve"> kuriems yra </w:t>
      </w:r>
      <w:r w:rsidR="008C01DC" w:rsidRPr="00BA1248">
        <w:rPr>
          <w:rFonts w:ascii="Times New Roman" w:hAnsi="Times New Roman" w:cs="Times New Roman"/>
          <w:sz w:val="20"/>
          <w:lang w:val="lt-LT"/>
        </w:rPr>
        <w:t>sukurti atskiri internetiniai puslapiai:</w:t>
      </w:r>
    </w:p>
    <w:p w14:paraId="6B7DF5A9" w14:textId="04D4044F" w:rsidR="00D03678" w:rsidRPr="00BA1248" w:rsidRDefault="00D03678" w:rsidP="00D03678">
      <w:pPr>
        <w:tabs>
          <w:tab w:val="left" w:pos="-3753"/>
        </w:tabs>
        <w:suppressAutoHyphens/>
        <w:autoSpaceDN w:val="0"/>
        <w:spacing w:before="60" w:after="60"/>
        <w:textAlignment w:val="baseline"/>
        <w:rPr>
          <w:rFonts w:ascii="Times New Roman" w:hAnsi="Times New Roman" w:cs="Times New Roman"/>
          <w:sz w:val="20"/>
          <w:lang w:val="lt-LT"/>
        </w:rPr>
      </w:pPr>
      <w:r w:rsidRPr="00BA1248">
        <w:rPr>
          <w:rFonts w:ascii="Times New Roman" w:hAnsi="Times New Roman" w:cs="Times New Roman"/>
          <w:sz w:val="20"/>
          <w:lang w:val="lt-LT"/>
        </w:rPr>
        <w:t>•</w:t>
      </w:r>
      <w:r w:rsidRPr="00BA1248">
        <w:rPr>
          <w:rFonts w:ascii="Times New Roman" w:hAnsi="Times New Roman" w:cs="Times New Roman"/>
          <w:sz w:val="20"/>
          <w:lang w:val="lt-LT"/>
        </w:rPr>
        <w:tab/>
        <w:t>https://whv1-knlt.msappproxy.net/</w:t>
      </w:r>
    </w:p>
    <w:p w14:paraId="5A463BB8" w14:textId="721D83ED" w:rsidR="00D03678" w:rsidRPr="00BA1248" w:rsidRDefault="00D03678" w:rsidP="00D03678">
      <w:pPr>
        <w:tabs>
          <w:tab w:val="left" w:pos="-3753"/>
        </w:tabs>
        <w:suppressAutoHyphens/>
        <w:autoSpaceDN w:val="0"/>
        <w:spacing w:before="60" w:after="60"/>
        <w:textAlignment w:val="baseline"/>
        <w:rPr>
          <w:rFonts w:ascii="Times New Roman" w:hAnsi="Times New Roman" w:cs="Times New Roman"/>
          <w:sz w:val="20"/>
          <w:lang w:val="lt-LT"/>
        </w:rPr>
      </w:pPr>
      <w:r w:rsidRPr="00BA1248">
        <w:rPr>
          <w:rFonts w:ascii="Times New Roman" w:hAnsi="Times New Roman" w:cs="Times New Roman"/>
          <w:sz w:val="20"/>
          <w:lang w:val="lt-LT"/>
        </w:rPr>
        <w:t>•</w:t>
      </w:r>
      <w:r w:rsidRPr="00BA1248">
        <w:rPr>
          <w:rFonts w:ascii="Times New Roman" w:hAnsi="Times New Roman" w:cs="Times New Roman"/>
          <w:sz w:val="20"/>
          <w:lang w:val="lt-LT"/>
        </w:rPr>
        <w:tab/>
        <w:t>https://whv2-knlt.msappproxy.net/</w:t>
      </w:r>
    </w:p>
    <w:p w14:paraId="536DEE44" w14:textId="77777777" w:rsidR="00D03678" w:rsidRPr="00BA1248" w:rsidRDefault="00D03678" w:rsidP="00D03678">
      <w:pPr>
        <w:tabs>
          <w:tab w:val="left" w:pos="-3753"/>
        </w:tabs>
        <w:suppressAutoHyphens/>
        <w:autoSpaceDN w:val="0"/>
        <w:spacing w:before="60" w:after="60"/>
        <w:textAlignment w:val="baseline"/>
        <w:rPr>
          <w:rFonts w:ascii="Times New Roman" w:hAnsi="Times New Roman" w:cs="Times New Roman"/>
          <w:sz w:val="20"/>
          <w:lang w:val="lt-LT"/>
        </w:rPr>
      </w:pPr>
      <w:r w:rsidRPr="00BA1248">
        <w:rPr>
          <w:rFonts w:ascii="Times New Roman" w:hAnsi="Times New Roman" w:cs="Times New Roman"/>
          <w:sz w:val="20"/>
          <w:lang w:val="lt-LT"/>
        </w:rPr>
        <w:t>•</w:t>
      </w:r>
      <w:r w:rsidRPr="00BA1248">
        <w:rPr>
          <w:rFonts w:ascii="Times New Roman" w:hAnsi="Times New Roman" w:cs="Times New Roman"/>
          <w:sz w:val="20"/>
          <w:lang w:val="lt-LT"/>
        </w:rPr>
        <w:tab/>
        <w:t>https://stade-knlt.msappproxy.net/</w:t>
      </w:r>
    </w:p>
    <w:p w14:paraId="6102414D" w14:textId="7E4FAF81" w:rsidR="00D03678" w:rsidRPr="00BA1248" w:rsidRDefault="00D03678" w:rsidP="00D03678">
      <w:pPr>
        <w:tabs>
          <w:tab w:val="left" w:pos="-3753"/>
        </w:tabs>
        <w:suppressAutoHyphens/>
        <w:autoSpaceDN w:val="0"/>
        <w:spacing w:before="60" w:after="60"/>
        <w:textAlignment w:val="baseline"/>
        <w:rPr>
          <w:rFonts w:ascii="Times New Roman" w:hAnsi="Times New Roman" w:cs="Times New Roman"/>
          <w:sz w:val="20"/>
          <w:lang w:val="lt-LT"/>
        </w:rPr>
      </w:pPr>
      <w:r w:rsidRPr="00BA1248">
        <w:rPr>
          <w:rFonts w:ascii="Times New Roman" w:hAnsi="Times New Roman" w:cs="Times New Roman"/>
          <w:sz w:val="20"/>
          <w:lang w:val="lt-LT"/>
        </w:rPr>
        <w:t>•</w:t>
      </w:r>
      <w:r w:rsidRPr="00BA1248">
        <w:rPr>
          <w:rFonts w:ascii="Times New Roman" w:hAnsi="Times New Roman" w:cs="Times New Roman"/>
          <w:sz w:val="20"/>
          <w:lang w:val="lt-LT"/>
        </w:rPr>
        <w:tab/>
        <w:t>https://brunsbuttel-knlt.msappproxy.net</w:t>
      </w:r>
      <w:r w:rsidR="00DA2E28">
        <w:rPr>
          <w:rFonts w:ascii="Times New Roman" w:hAnsi="Times New Roman" w:cs="Times New Roman"/>
          <w:sz w:val="20"/>
          <w:lang w:val="lt-LT"/>
        </w:rPr>
        <w:t>/</w:t>
      </w:r>
    </w:p>
    <w:p w14:paraId="09D73310" w14:textId="77777777" w:rsidR="00A00A47" w:rsidRPr="00BA1248" w:rsidRDefault="00A00A47" w:rsidP="00247601">
      <w:pPr>
        <w:tabs>
          <w:tab w:val="left" w:pos="-3753"/>
        </w:tabs>
        <w:suppressAutoHyphens/>
        <w:autoSpaceDN w:val="0"/>
        <w:spacing w:before="60" w:after="60"/>
        <w:textAlignment w:val="baseline"/>
        <w:rPr>
          <w:rFonts w:ascii="Times New Roman" w:hAnsi="Times New Roman" w:cs="Times New Roman"/>
          <w:sz w:val="20"/>
          <w:lang w:val="lt-LT"/>
        </w:rPr>
      </w:pPr>
    </w:p>
    <w:p w14:paraId="0258680A" w14:textId="42A44FBE" w:rsidR="008C01DC" w:rsidRPr="00BA1248" w:rsidRDefault="008C01DC" w:rsidP="6FD7794B">
      <w:pPr>
        <w:suppressAutoHyphens/>
        <w:autoSpaceDN w:val="0"/>
        <w:spacing w:before="60" w:after="60"/>
        <w:textAlignment w:val="baseline"/>
        <w:rPr>
          <w:rFonts w:ascii="Times New Roman" w:hAnsi="Times New Roman" w:cs="Times New Roman"/>
          <w:sz w:val="20"/>
          <w:lang w:val="lt-LT"/>
        </w:rPr>
      </w:pPr>
      <w:r w:rsidRPr="00BA1248">
        <w:rPr>
          <w:rFonts w:ascii="Times New Roman" w:hAnsi="Times New Roman" w:cs="Times New Roman"/>
          <w:sz w:val="20"/>
          <w:lang w:val="lt-LT"/>
        </w:rPr>
        <w:t xml:space="preserve">Bendra </w:t>
      </w:r>
      <w:r w:rsidR="009505E0" w:rsidRPr="00BA1248">
        <w:rPr>
          <w:rFonts w:ascii="Times New Roman" w:hAnsi="Times New Roman" w:cs="Times New Roman"/>
          <w:sz w:val="20"/>
          <w:lang w:val="lt-LT"/>
        </w:rPr>
        <w:t>aplikacijos veikimo logika:</w:t>
      </w:r>
    </w:p>
    <w:p w14:paraId="343A611F" w14:textId="7829D434" w:rsidR="00160F87" w:rsidRPr="00160F87" w:rsidRDefault="009505E0" w:rsidP="00160F87">
      <w:pPr>
        <w:pStyle w:val="Sraopastraipa"/>
        <w:numPr>
          <w:ilvl w:val="0"/>
          <w:numId w:val="18"/>
        </w:numPr>
        <w:tabs>
          <w:tab w:val="left" w:pos="-3753"/>
        </w:tabs>
        <w:suppressAutoHyphens/>
        <w:autoSpaceDN w:val="0"/>
        <w:spacing w:before="60" w:after="60"/>
        <w:textAlignment w:val="baseline"/>
        <w:rPr>
          <w:rFonts w:ascii="Times New Roman" w:hAnsi="Times New Roman" w:cs="Times New Roman"/>
          <w:sz w:val="20"/>
        </w:rPr>
      </w:pPr>
      <w:r w:rsidRPr="00BA1248">
        <w:rPr>
          <w:rFonts w:ascii="Times New Roman" w:hAnsi="Times New Roman" w:cs="Times New Roman"/>
          <w:sz w:val="20"/>
        </w:rPr>
        <w:t>KN</w:t>
      </w:r>
      <w:r w:rsidR="00160F87">
        <w:rPr>
          <w:rFonts w:ascii="Times New Roman" w:hAnsi="Times New Roman" w:cs="Times New Roman"/>
          <w:sz w:val="20"/>
        </w:rPr>
        <w:t xml:space="preserve"> (Terminalo </w:t>
      </w:r>
      <w:r w:rsidR="00520B7E">
        <w:rPr>
          <w:rFonts w:ascii="Times New Roman" w:hAnsi="Times New Roman" w:cs="Times New Roman"/>
          <w:sz w:val="20"/>
        </w:rPr>
        <w:t>komercinis operatorius</w:t>
      </w:r>
      <w:r w:rsidR="00160F87">
        <w:rPr>
          <w:rFonts w:ascii="Times New Roman" w:hAnsi="Times New Roman" w:cs="Times New Roman"/>
          <w:sz w:val="20"/>
        </w:rPr>
        <w:t>)</w:t>
      </w:r>
      <w:r w:rsidRPr="00BA1248">
        <w:rPr>
          <w:rFonts w:ascii="Times New Roman" w:hAnsi="Times New Roman" w:cs="Times New Roman"/>
          <w:sz w:val="20"/>
        </w:rPr>
        <w:t xml:space="preserve"> prisijungia prie portalo kaip admin</w:t>
      </w:r>
      <w:r w:rsidR="000D3EC7">
        <w:rPr>
          <w:rFonts w:ascii="Times New Roman" w:hAnsi="Times New Roman" w:cs="Times New Roman"/>
          <w:sz w:val="20"/>
        </w:rPr>
        <w:t>i</w:t>
      </w:r>
      <w:r w:rsidRPr="00BA1248">
        <w:rPr>
          <w:rFonts w:ascii="Times New Roman" w:hAnsi="Times New Roman" w:cs="Times New Roman"/>
          <w:sz w:val="20"/>
        </w:rPr>
        <w:t>stratorius, kuris gali matyti visų terminalų duomenis</w:t>
      </w:r>
      <w:r w:rsidR="006C5BD0">
        <w:rPr>
          <w:rFonts w:ascii="Times New Roman" w:hAnsi="Times New Roman" w:cs="Times New Roman"/>
          <w:sz w:val="20"/>
        </w:rPr>
        <w:t xml:space="preserve"> įskaitant individualius kiekvieno naudotojo atskirai. </w:t>
      </w:r>
    </w:p>
    <w:p w14:paraId="6279221E" w14:textId="13688F9D" w:rsidR="009505E0" w:rsidRDefault="009505E0" w:rsidP="009505E0">
      <w:pPr>
        <w:pStyle w:val="Sraopastraipa"/>
        <w:numPr>
          <w:ilvl w:val="0"/>
          <w:numId w:val="18"/>
        </w:numPr>
        <w:tabs>
          <w:tab w:val="left" w:pos="-3753"/>
        </w:tabs>
        <w:suppressAutoHyphens/>
        <w:autoSpaceDN w:val="0"/>
        <w:spacing w:before="60" w:after="60"/>
        <w:textAlignment w:val="baseline"/>
        <w:rPr>
          <w:rFonts w:ascii="Times New Roman" w:hAnsi="Times New Roman" w:cs="Times New Roman"/>
          <w:sz w:val="20"/>
        </w:rPr>
      </w:pPr>
      <w:r w:rsidRPr="00BA1248">
        <w:rPr>
          <w:rFonts w:ascii="Times New Roman" w:hAnsi="Times New Roman" w:cs="Times New Roman"/>
          <w:sz w:val="20"/>
        </w:rPr>
        <w:t>Klientai (</w:t>
      </w:r>
      <w:r w:rsidR="00413C9B">
        <w:rPr>
          <w:rFonts w:ascii="Times New Roman" w:hAnsi="Times New Roman" w:cs="Times New Roman"/>
          <w:sz w:val="20"/>
        </w:rPr>
        <w:t>Terminalo naudotojų atstovai</w:t>
      </w:r>
      <w:r w:rsidR="008F3067">
        <w:rPr>
          <w:rFonts w:ascii="Times New Roman" w:hAnsi="Times New Roman" w:cs="Times New Roman"/>
          <w:sz w:val="20"/>
        </w:rPr>
        <w:t xml:space="preserve"> (angl. </w:t>
      </w:r>
      <w:proofErr w:type="spellStart"/>
      <w:r w:rsidRPr="00BA1248">
        <w:rPr>
          <w:rFonts w:ascii="Times New Roman" w:hAnsi="Times New Roman" w:cs="Times New Roman"/>
          <w:sz w:val="20"/>
        </w:rPr>
        <w:t>Companies</w:t>
      </w:r>
      <w:proofErr w:type="spellEnd"/>
      <w:r w:rsidRPr="00BA1248">
        <w:rPr>
          <w:rFonts w:ascii="Times New Roman" w:hAnsi="Times New Roman" w:cs="Times New Roman"/>
          <w:sz w:val="20"/>
        </w:rPr>
        <w:t>/</w:t>
      </w:r>
      <w:proofErr w:type="spellStart"/>
      <w:r w:rsidRPr="00BA1248">
        <w:rPr>
          <w:rFonts w:ascii="Times New Roman" w:hAnsi="Times New Roman" w:cs="Times New Roman"/>
          <w:sz w:val="20"/>
        </w:rPr>
        <w:t>users</w:t>
      </w:r>
      <w:proofErr w:type="spellEnd"/>
      <w:r w:rsidR="008F3067">
        <w:rPr>
          <w:rFonts w:ascii="Times New Roman" w:hAnsi="Times New Roman" w:cs="Times New Roman"/>
          <w:sz w:val="20"/>
        </w:rPr>
        <w:t>)</w:t>
      </w:r>
      <w:r w:rsidRPr="00BA1248">
        <w:rPr>
          <w:rFonts w:ascii="Times New Roman" w:hAnsi="Times New Roman" w:cs="Times New Roman"/>
          <w:sz w:val="20"/>
        </w:rPr>
        <w:t xml:space="preserve"> jungiasi </w:t>
      </w:r>
      <w:r w:rsidR="00CE729E">
        <w:rPr>
          <w:rFonts w:ascii="Times New Roman" w:hAnsi="Times New Roman" w:cs="Times New Roman"/>
          <w:sz w:val="20"/>
        </w:rPr>
        <w:t xml:space="preserve">prie </w:t>
      </w:r>
      <w:r w:rsidR="006049C8">
        <w:rPr>
          <w:rFonts w:ascii="Times New Roman" w:hAnsi="Times New Roman" w:cs="Times New Roman"/>
          <w:sz w:val="20"/>
        </w:rPr>
        <w:t>internetinių puslapių</w:t>
      </w:r>
      <w:r w:rsidR="007E4427">
        <w:rPr>
          <w:rFonts w:ascii="Times New Roman" w:hAnsi="Times New Roman" w:cs="Times New Roman"/>
          <w:sz w:val="20"/>
        </w:rPr>
        <w:t>,</w:t>
      </w:r>
      <w:r w:rsidR="006049C8">
        <w:rPr>
          <w:rFonts w:ascii="Times New Roman" w:hAnsi="Times New Roman" w:cs="Times New Roman"/>
          <w:sz w:val="20"/>
        </w:rPr>
        <w:t xml:space="preserve"> </w:t>
      </w:r>
      <w:r w:rsidR="0070115F">
        <w:rPr>
          <w:rFonts w:ascii="Times New Roman" w:hAnsi="Times New Roman" w:cs="Times New Roman"/>
          <w:sz w:val="20"/>
        </w:rPr>
        <w:t>kuriuose teikia informaciją</w:t>
      </w:r>
      <w:r w:rsidR="00746FD6">
        <w:rPr>
          <w:rFonts w:ascii="Times New Roman" w:hAnsi="Times New Roman" w:cs="Times New Roman"/>
          <w:sz w:val="20"/>
        </w:rPr>
        <w:t xml:space="preserve">: </w:t>
      </w:r>
      <w:r w:rsidR="006047A2">
        <w:rPr>
          <w:rFonts w:ascii="Times New Roman" w:hAnsi="Times New Roman" w:cs="Times New Roman"/>
          <w:sz w:val="20"/>
        </w:rPr>
        <w:t>mėnesio grafikus ir krovos užsakymus.</w:t>
      </w:r>
      <w:r w:rsidR="00451A85">
        <w:rPr>
          <w:rFonts w:ascii="Times New Roman" w:hAnsi="Times New Roman" w:cs="Times New Roman"/>
          <w:sz w:val="20"/>
        </w:rPr>
        <w:t xml:space="preserve"> Prisijungimas prie internetinių puslapių suteiktas prieš tai gavus prašymą ir KN sukūrus paskyras. Prisijungimas vykdomas dviejų </w:t>
      </w:r>
      <w:proofErr w:type="spellStart"/>
      <w:r w:rsidR="00451A85">
        <w:rPr>
          <w:rFonts w:ascii="Times New Roman" w:hAnsi="Times New Roman" w:cs="Times New Roman"/>
          <w:sz w:val="20"/>
        </w:rPr>
        <w:t>aut</w:t>
      </w:r>
      <w:r w:rsidR="00505981">
        <w:rPr>
          <w:rFonts w:ascii="Times New Roman" w:hAnsi="Times New Roman" w:cs="Times New Roman"/>
          <w:sz w:val="20"/>
        </w:rPr>
        <w:t>entifikatorių</w:t>
      </w:r>
      <w:proofErr w:type="spellEnd"/>
      <w:r w:rsidR="00505981">
        <w:rPr>
          <w:rFonts w:ascii="Times New Roman" w:hAnsi="Times New Roman" w:cs="Times New Roman"/>
          <w:sz w:val="20"/>
        </w:rPr>
        <w:t xml:space="preserve"> būdu</w:t>
      </w:r>
      <w:r w:rsidR="0021769B">
        <w:rPr>
          <w:rFonts w:ascii="Times New Roman" w:hAnsi="Times New Roman" w:cs="Times New Roman"/>
          <w:sz w:val="20"/>
        </w:rPr>
        <w:t xml:space="preserve"> (angl. 2FA)</w:t>
      </w:r>
      <w:r w:rsidR="00372448">
        <w:rPr>
          <w:rFonts w:ascii="Times New Roman" w:hAnsi="Times New Roman" w:cs="Times New Roman"/>
          <w:sz w:val="20"/>
        </w:rPr>
        <w:t xml:space="preserve">. KN pagal vartotojų grupes yra nustatęs </w:t>
      </w:r>
      <w:r w:rsidR="006E026B">
        <w:rPr>
          <w:rFonts w:ascii="Times New Roman" w:hAnsi="Times New Roman" w:cs="Times New Roman"/>
          <w:sz w:val="20"/>
        </w:rPr>
        <w:t>kiekvieno vartotojo informacijos prieinamumo teises.</w:t>
      </w:r>
    </w:p>
    <w:p w14:paraId="48CDFEC4" w14:textId="0988CEB2" w:rsidR="006E026B" w:rsidRPr="00BA1248" w:rsidRDefault="00D605F6" w:rsidP="009505E0">
      <w:pPr>
        <w:pStyle w:val="Sraopastraipa"/>
        <w:numPr>
          <w:ilvl w:val="0"/>
          <w:numId w:val="18"/>
        </w:numPr>
        <w:tabs>
          <w:tab w:val="left" w:pos="-3753"/>
        </w:tabs>
        <w:suppressAutoHyphens/>
        <w:autoSpaceDN w:val="0"/>
        <w:spacing w:before="60" w:after="60"/>
        <w:textAlignment w:val="baseline"/>
        <w:rPr>
          <w:rFonts w:ascii="Times New Roman" w:hAnsi="Times New Roman" w:cs="Times New Roman"/>
          <w:sz w:val="20"/>
        </w:rPr>
      </w:pPr>
      <w:r>
        <w:rPr>
          <w:rFonts w:ascii="Times New Roman" w:hAnsi="Times New Roman" w:cs="Times New Roman"/>
          <w:sz w:val="20"/>
        </w:rPr>
        <w:t xml:space="preserve">Klientams suvedus į </w:t>
      </w:r>
      <w:proofErr w:type="spellStart"/>
      <w:r>
        <w:rPr>
          <w:rFonts w:ascii="Times New Roman" w:hAnsi="Times New Roman" w:cs="Times New Roman"/>
          <w:sz w:val="20"/>
        </w:rPr>
        <w:t>web</w:t>
      </w:r>
      <w:proofErr w:type="spellEnd"/>
      <w:r>
        <w:rPr>
          <w:rFonts w:ascii="Times New Roman" w:hAnsi="Times New Roman" w:cs="Times New Roman"/>
          <w:sz w:val="20"/>
        </w:rPr>
        <w:t xml:space="preserve"> aplikaciją </w:t>
      </w:r>
      <w:r w:rsidR="00D53AF2">
        <w:rPr>
          <w:rFonts w:ascii="Times New Roman" w:hAnsi="Times New Roman" w:cs="Times New Roman"/>
          <w:sz w:val="20"/>
        </w:rPr>
        <w:t>informaciją</w:t>
      </w:r>
      <w:r>
        <w:rPr>
          <w:rFonts w:ascii="Times New Roman" w:hAnsi="Times New Roman" w:cs="Times New Roman"/>
          <w:sz w:val="20"/>
        </w:rPr>
        <w:t xml:space="preserve"> ir ją pateikus KN</w:t>
      </w:r>
      <w:r w:rsidR="00D53AF2">
        <w:rPr>
          <w:rFonts w:ascii="Times New Roman" w:hAnsi="Times New Roman" w:cs="Times New Roman"/>
          <w:sz w:val="20"/>
        </w:rPr>
        <w:t>,</w:t>
      </w:r>
      <w:r>
        <w:rPr>
          <w:rFonts w:ascii="Times New Roman" w:hAnsi="Times New Roman" w:cs="Times New Roman"/>
          <w:sz w:val="20"/>
        </w:rPr>
        <w:t xml:space="preserve"> pastarasis šią informaciją patvirtin</w:t>
      </w:r>
      <w:r w:rsidR="00D53AF2">
        <w:rPr>
          <w:rFonts w:ascii="Times New Roman" w:hAnsi="Times New Roman" w:cs="Times New Roman"/>
          <w:sz w:val="20"/>
        </w:rPr>
        <w:t xml:space="preserve">a </w:t>
      </w:r>
      <w:r w:rsidR="00AC1227">
        <w:rPr>
          <w:rFonts w:ascii="Times New Roman" w:hAnsi="Times New Roman" w:cs="Times New Roman"/>
          <w:sz w:val="20"/>
        </w:rPr>
        <w:t>„</w:t>
      </w:r>
      <w:proofErr w:type="spellStart"/>
      <w:r w:rsidR="00AC1227">
        <w:rPr>
          <w:rFonts w:ascii="Times New Roman" w:hAnsi="Times New Roman" w:cs="Times New Roman"/>
          <w:sz w:val="20"/>
        </w:rPr>
        <w:t>back-end</w:t>
      </w:r>
      <w:proofErr w:type="spellEnd"/>
      <w:r w:rsidR="00AC1227">
        <w:rPr>
          <w:rFonts w:ascii="Times New Roman" w:hAnsi="Times New Roman" w:cs="Times New Roman"/>
          <w:sz w:val="20"/>
        </w:rPr>
        <w:t>“ internetinės siste</w:t>
      </w:r>
      <w:r w:rsidR="00EC745B">
        <w:rPr>
          <w:rFonts w:ascii="Times New Roman" w:hAnsi="Times New Roman" w:cs="Times New Roman"/>
          <w:sz w:val="20"/>
        </w:rPr>
        <w:t xml:space="preserve">mos modulyje. </w:t>
      </w:r>
    </w:p>
    <w:p w14:paraId="2FF82259" w14:textId="5C283F0B" w:rsidR="004362F4" w:rsidRPr="00BA1248" w:rsidRDefault="004362F4" w:rsidP="00FC249F">
      <w:pPr>
        <w:tabs>
          <w:tab w:val="left" w:pos="-3753"/>
        </w:tabs>
        <w:suppressAutoHyphens/>
        <w:autoSpaceDN w:val="0"/>
        <w:spacing w:before="60" w:after="60"/>
        <w:jc w:val="center"/>
        <w:textAlignment w:val="baseline"/>
        <w:rPr>
          <w:rFonts w:ascii="Times New Roman" w:hAnsi="Times New Roman" w:cs="Times New Roman"/>
          <w:sz w:val="20"/>
          <w:lang w:val="lt-LT"/>
        </w:rPr>
      </w:pPr>
      <w:r w:rsidRPr="00BA1248">
        <w:rPr>
          <w:noProof/>
        </w:rPr>
        <w:drawing>
          <wp:inline distT="0" distB="0" distL="0" distR="0" wp14:anchorId="0E111DC4" wp14:editId="6068CB85">
            <wp:extent cx="4207321" cy="2441575"/>
            <wp:effectExtent l="0" t="0" r="3175" b="0"/>
            <wp:docPr id="75276596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65967" name="Picture 1" descr="A screenshot of a computer screen&#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t="31522"/>
                    <a:stretch/>
                  </pic:blipFill>
                  <pic:spPr bwMode="auto">
                    <a:xfrm>
                      <a:off x="0" y="0"/>
                      <a:ext cx="4220860" cy="2449432"/>
                    </a:xfrm>
                    <a:prstGeom prst="rect">
                      <a:avLst/>
                    </a:prstGeom>
                    <a:noFill/>
                    <a:ln>
                      <a:noFill/>
                    </a:ln>
                    <a:extLst>
                      <a:ext uri="{53640926-AAD7-44D8-BBD7-CCE9431645EC}">
                        <a14:shadowObscured xmlns:a14="http://schemas.microsoft.com/office/drawing/2010/main"/>
                      </a:ext>
                    </a:extLst>
                  </pic:spPr>
                </pic:pic>
              </a:graphicData>
            </a:graphic>
          </wp:inline>
        </w:drawing>
      </w:r>
    </w:p>
    <w:p w14:paraId="1B145B31" w14:textId="24B8DC35" w:rsidR="009505E0" w:rsidRPr="00CD76C7" w:rsidRDefault="009505E0" w:rsidP="009505E0">
      <w:pPr>
        <w:tabs>
          <w:tab w:val="left" w:pos="-3753"/>
        </w:tabs>
        <w:suppressAutoHyphens/>
        <w:autoSpaceDN w:val="0"/>
        <w:spacing w:before="60" w:after="60"/>
        <w:jc w:val="left"/>
        <w:textAlignment w:val="baseline"/>
        <w:rPr>
          <w:rFonts w:ascii="Times New Roman" w:hAnsi="Times New Roman" w:cs="Times New Roman"/>
          <w:sz w:val="20"/>
          <w:lang w:val="lt-LT"/>
        </w:rPr>
      </w:pPr>
      <w:r w:rsidRPr="00CD76C7">
        <w:rPr>
          <w:rFonts w:ascii="Times New Roman" w:hAnsi="Times New Roman" w:cs="Times New Roman"/>
          <w:sz w:val="20"/>
          <w:lang w:val="lt-LT"/>
        </w:rPr>
        <w:t xml:space="preserve">Aplikacijai sukurti panaudotos šios technologijos: </w:t>
      </w:r>
    </w:p>
    <w:p w14:paraId="19EED6DB" w14:textId="77777777" w:rsidR="00BF0ED1" w:rsidRPr="00CD76C7" w:rsidRDefault="00BF0ED1" w:rsidP="00CD76C7">
      <w:pPr>
        <w:tabs>
          <w:tab w:val="left" w:pos="-3753"/>
        </w:tabs>
        <w:suppressAutoHyphens/>
        <w:autoSpaceDN w:val="0"/>
        <w:spacing w:before="60" w:after="60"/>
        <w:ind w:left="720"/>
        <w:jc w:val="left"/>
        <w:textAlignment w:val="baseline"/>
        <w:rPr>
          <w:rFonts w:ascii="Times New Roman" w:hAnsi="Times New Roman" w:cs="Times New Roman"/>
          <w:sz w:val="20"/>
          <w:lang w:val="lt-LT"/>
        </w:rPr>
      </w:pPr>
      <w:r w:rsidRPr="00CD76C7">
        <w:rPr>
          <w:rFonts w:ascii="Times New Roman" w:hAnsi="Times New Roman" w:cs="Times New Roman"/>
          <w:sz w:val="20"/>
          <w:lang w:val="lt-LT"/>
        </w:rPr>
        <w:t>•</w:t>
      </w:r>
      <w:r w:rsidRPr="00CD76C7">
        <w:rPr>
          <w:rFonts w:ascii="Times New Roman" w:hAnsi="Times New Roman" w:cs="Times New Roman"/>
          <w:sz w:val="20"/>
          <w:lang w:val="lt-LT"/>
        </w:rPr>
        <w:tab/>
        <w:t>React.js</w:t>
      </w:r>
    </w:p>
    <w:p w14:paraId="7AB54F05" w14:textId="77777777" w:rsidR="00BF0ED1" w:rsidRPr="00CD76C7" w:rsidRDefault="00BF0ED1" w:rsidP="00CD76C7">
      <w:pPr>
        <w:tabs>
          <w:tab w:val="left" w:pos="-3753"/>
        </w:tabs>
        <w:suppressAutoHyphens/>
        <w:autoSpaceDN w:val="0"/>
        <w:spacing w:before="60" w:after="60"/>
        <w:ind w:left="720"/>
        <w:jc w:val="left"/>
        <w:textAlignment w:val="baseline"/>
        <w:rPr>
          <w:rFonts w:ascii="Times New Roman" w:hAnsi="Times New Roman" w:cs="Times New Roman"/>
          <w:sz w:val="20"/>
          <w:lang w:val="lt-LT"/>
        </w:rPr>
      </w:pPr>
      <w:r w:rsidRPr="00CD76C7">
        <w:rPr>
          <w:rFonts w:ascii="Times New Roman" w:hAnsi="Times New Roman" w:cs="Times New Roman"/>
          <w:sz w:val="20"/>
          <w:lang w:val="lt-LT"/>
        </w:rPr>
        <w:lastRenderedPageBreak/>
        <w:t>•</w:t>
      </w:r>
      <w:r w:rsidRPr="00CD76C7">
        <w:rPr>
          <w:rFonts w:ascii="Times New Roman" w:hAnsi="Times New Roman" w:cs="Times New Roman"/>
          <w:sz w:val="20"/>
          <w:lang w:val="lt-LT"/>
        </w:rPr>
        <w:tab/>
        <w:t xml:space="preserve">MUI </w:t>
      </w:r>
      <w:proofErr w:type="spellStart"/>
      <w:r w:rsidRPr="00CD76C7">
        <w:rPr>
          <w:rFonts w:ascii="Times New Roman" w:hAnsi="Times New Roman" w:cs="Times New Roman"/>
          <w:sz w:val="20"/>
          <w:lang w:val="lt-LT"/>
        </w:rPr>
        <w:t>library</w:t>
      </w:r>
      <w:proofErr w:type="spellEnd"/>
    </w:p>
    <w:p w14:paraId="696CB726" w14:textId="0CA022E6" w:rsidR="00C45553" w:rsidRPr="00CD76C7" w:rsidRDefault="00BF0ED1" w:rsidP="00CD76C7">
      <w:pPr>
        <w:tabs>
          <w:tab w:val="left" w:pos="-3753"/>
        </w:tabs>
        <w:suppressAutoHyphens/>
        <w:autoSpaceDN w:val="0"/>
        <w:spacing w:before="60" w:after="60"/>
        <w:ind w:left="720"/>
        <w:jc w:val="left"/>
        <w:textAlignment w:val="baseline"/>
        <w:rPr>
          <w:rFonts w:ascii="Times New Roman" w:hAnsi="Times New Roman" w:cs="Times New Roman"/>
          <w:sz w:val="20"/>
          <w:lang w:val="lt-LT"/>
        </w:rPr>
      </w:pPr>
      <w:r w:rsidRPr="00CD76C7">
        <w:rPr>
          <w:rFonts w:ascii="Times New Roman" w:hAnsi="Times New Roman" w:cs="Times New Roman"/>
          <w:sz w:val="20"/>
          <w:lang w:val="lt-LT"/>
        </w:rPr>
        <w:t>•</w:t>
      </w:r>
      <w:r w:rsidRPr="00CD76C7">
        <w:rPr>
          <w:rFonts w:ascii="Times New Roman" w:hAnsi="Times New Roman" w:cs="Times New Roman"/>
          <w:sz w:val="20"/>
          <w:lang w:val="lt-LT"/>
        </w:rPr>
        <w:tab/>
        <w:t>MySQL (</w:t>
      </w:r>
      <w:proofErr w:type="spellStart"/>
      <w:r w:rsidRPr="00CD76C7">
        <w:rPr>
          <w:rFonts w:ascii="Times New Roman" w:hAnsi="Times New Roman" w:cs="Times New Roman"/>
          <w:sz w:val="20"/>
          <w:lang w:val="lt-LT"/>
        </w:rPr>
        <w:t>xampp</w:t>
      </w:r>
      <w:proofErr w:type="spellEnd"/>
      <w:r w:rsidRPr="00CD76C7">
        <w:rPr>
          <w:rFonts w:ascii="Times New Roman" w:hAnsi="Times New Roman" w:cs="Times New Roman"/>
          <w:sz w:val="20"/>
          <w:lang w:val="lt-LT"/>
        </w:rPr>
        <w:t>)</w:t>
      </w:r>
    </w:p>
    <w:p w14:paraId="7A311A8E" w14:textId="77777777" w:rsidR="00C45553" w:rsidRPr="00CD76C7" w:rsidRDefault="00C45553" w:rsidP="00BF0ED1">
      <w:pPr>
        <w:tabs>
          <w:tab w:val="left" w:pos="-3753"/>
        </w:tabs>
        <w:suppressAutoHyphens/>
        <w:autoSpaceDN w:val="0"/>
        <w:spacing w:before="60" w:after="60"/>
        <w:jc w:val="left"/>
        <w:textAlignment w:val="baseline"/>
        <w:rPr>
          <w:rFonts w:ascii="Times New Roman" w:hAnsi="Times New Roman" w:cs="Times New Roman"/>
          <w:sz w:val="20"/>
          <w:lang w:val="lt-LT"/>
        </w:rPr>
      </w:pPr>
    </w:p>
    <w:p w14:paraId="02A039C1" w14:textId="058C495C" w:rsidR="003E2BFC" w:rsidRPr="003E2BFC" w:rsidRDefault="006B693C" w:rsidP="0070650F">
      <w:pPr>
        <w:tabs>
          <w:tab w:val="left" w:pos="-3753"/>
        </w:tabs>
        <w:suppressAutoHyphens/>
        <w:autoSpaceDN w:val="0"/>
        <w:spacing w:before="60" w:after="60"/>
        <w:textAlignment w:val="baseline"/>
        <w:rPr>
          <w:rFonts w:ascii="Times New Roman" w:hAnsi="Times New Roman" w:cs="Times New Roman"/>
          <w:sz w:val="20"/>
          <w:lang w:val="lt-LT"/>
        </w:rPr>
      </w:pPr>
      <w:r>
        <w:rPr>
          <w:rFonts w:ascii="Times New Roman" w:hAnsi="Times New Roman" w:cs="Times New Roman"/>
          <w:sz w:val="20"/>
          <w:lang w:val="lt-LT"/>
        </w:rPr>
        <w:t>Lentelėje žemiau pateikiamas</w:t>
      </w:r>
      <w:r w:rsidRPr="00CD76C7">
        <w:rPr>
          <w:rFonts w:ascii="Times New Roman" w:hAnsi="Times New Roman" w:cs="Times New Roman"/>
          <w:sz w:val="20"/>
          <w:lang w:val="lt-LT"/>
        </w:rPr>
        <w:t xml:space="preserve"> </w:t>
      </w:r>
      <w:r w:rsidR="000B22B1" w:rsidRPr="00CD76C7">
        <w:rPr>
          <w:rFonts w:ascii="Times New Roman" w:hAnsi="Times New Roman" w:cs="Times New Roman"/>
          <w:sz w:val="20"/>
          <w:lang w:val="lt-LT"/>
        </w:rPr>
        <w:t>šiuo metu</w:t>
      </w:r>
      <w:r w:rsidR="003E2BFC">
        <w:rPr>
          <w:rFonts w:ascii="Times New Roman" w:hAnsi="Times New Roman" w:cs="Times New Roman"/>
          <w:sz w:val="20"/>
          <w:lang w:val="lt-LT"/>
        </w:rPr>
        <w:t xml:space="preserve"> prototipe</w:t>
      </w:r>
      <w:r w:rsidR="000B22B1" w:rsidRPr="00CD76C7">
        <w:rPr>
          <w:rFonts w:ascii="Times New Roman" w:hAnsi="Times New Roman" w:cs="Times New Roman"/>
          <w:sz w:val="20"/>
          <w:lang w:val="lt-LT"/>
        </w:rPr>
        <w:t xml:space="preserve"> realizuotas</w:t>
      </w:r>
      <w:r w:rsidR="003E2BFC">
        <w:rPr>
          <w:rFonts w:ascii="Times New Roman" w:hAnsi="Times New Roman" w:cs="Times New Roman"/>
          <w:sz w:val="20"/>
          <w:lang w:val="lt-LT"/>
        </w:rPr>
        <w:t xml:space="preserve"> (ne visais atvejais pilnai realizuotas)</w:t>
      </w:r>
      <w:r w:rsidR="000B22B1" w:rsidRPr="00CD76C7">
        <w:rPr>
          <w:rFonts w:ascii="Times New Roman" w:hAnsi="Times New Roman" w:cs="Times New Roman"/>
          <w:sz w:val="20"/>
          <w:lang w:val="lt-LT"/>
        </w:rPr>
        <w:t xml:space="preserve"> funkcionalumas</w:t>
      </w:r>
      <w:r>
        <w:rPr>
          <w:rFonts w:ascii="Times New Roman" w:hAnsi="Times New Roman" w:cs="Times New Roman"/>
          <w:sz w:val="20"/>
          <w:lang w:val="lt-LT"/>
        </w:rPr>
        <w:t xml:space="preserve"> </w:t>
      </w:r>
      <w:proofErr w:type="spellStart"/>
      <w:r>
        <w:rPr>
          <w:rFonts w:ascii="Times New Roman" w:hAnsi="Times New Roman" w:cs="Times New Roman"/>
          <w:sz w:val="20"/>
          <w:lang w:val="lt-LT"/>
        </w:rPr>
        <w:t>vs</w:t>
      </w:r>
      <w:proofErr w:type="spellEnd"/>
      <w:r>
        <w:rPr>
          <w:rFonts w:ascii="Times New Roman" w:hAnsi="Times New Roman" w:cs="Times New Roman"/>
          <w:sz w:val="20"/>
          <w:lang w:val="lt-LT"/>
        </w:rPr>
        <w:t xml:space="preserve"> </w:t>
      </w:r>
      <w:r w:rsidR="00FD5BA0">
        <w:rPr>
          <w:rFonts w:ascii="Times New Roman" w:hAnsi="Times New Roman" w:cs="Times New Roman"/>
          <w:sz w:val="20"/>
          <w:lang w:val="lt-LT"/>
        </w:rPr>
        <w:t>funkcionalum</w:t>
      </w:r>
      <w:r w:rsidR="00373F5B">
        <w:rPr>
          <w:rFonts w:ascii="Times New Roman" w:hAnsi="Times New Roman" w:cs="Times New Roman"/>
          <w:sz w:val="20"/>
          <w:lang w:val="lt-LT"/>
        </w:rPr>
        <w:t>a</w:t>
      </w:r>
      <w:r w:rsidR="00FD5BA0">
        <w:rPr>
          <w:rFonts w:ascii="Times New Roman" w:hAnsi="Times New Roman" w:cs="Times New Roman"/>
          <w:sz w:val="20"/>
          <w:lang w:val="lt-LT"/>
        </w:rPr>
        <w:t>s</w:t>
      </w:r>
      <w:r w:rsidR="00373F5B">
        <w:rPr>
          <w:rFonts w:ascii="Times New Roman" w:hAnsi="Times New Roman" w:cs="Times New Roman"/>
          <w:sz w:val="20"/>
          <w:lang w:val="lt-LT"/>
        </w:rPr>
        <w:t>,</w:t>
      </w:r>
      <w:r w:rsidR="00FD5BA0">
        <w:rPr>
          <w:rFonts w:ascii="Times New Roman" w:hAnsi="Times New Roman" w:cs="Times New Roman"/>
          <w:sz w:val="20"/>
          <w:lang w:val="lt-LT"/>
        </w:rPr>
        <w:t xml:space="preserve"> kurio yra tikimasi iš pilnai realizuotos sistemos</w:t>
      </w:r>
      <w:r>
        <w:rPr>
          <w:rFonts w:ascii="Times New Roman" w:hAnsi="Times New Roman" w:cs="Times New Roman"/>
          <w:sz w:val="20"/>
          <w:lang w:val="lt-LT"/>
        </w:rPr>
        <w:t xml:space="preserve"> </w:t>
      </w:r>
      <w:r w:rsidR="000B22B1" w:rsidRPr="00CD76C7">
        <w:rPr>
          <w:rFonts w:ascii="Times New Roman" w:hAnsi="Times New Roman" w:cs="Times New Roman"/>
          <w:sz w:val="20"/>
          <w:lang w:val="lt-LT"/>
        </w:rPr>
        <w:t>:</w:t>
      </w:r>
    </w:p>
    <w:tbl>
      <w:tblPr>
        <w:tblStyle w:val="Lentelstinklelis"/>
        <w:tblW w:w="0" w:type="auto"/>
        <w:tblLook w:val="04A0" w:firstRow="1" w:lastRow="0" w:firstColumn="1" w:lastColumn="0" w:noHBand="0" w:noVBand="1"/>
      </w:tblPr>
      <w:tblGrid>
        <w:gridCol w:w="4385"/>
        <w:gridCol w:w="5687"/>
      </w:tblGrid>
      <w:tr w:rsidR="00FD5BA0" w:rsidRPr="0070650F" w14:paraId="6E465E5B" w14:textId="77777777" w:rsidTr="008E2B40">
        <w:trPr>
          <w:cnfStyle w:val="100000000000" w:firstRow="1" w:lastRow="0" w:firstColumn="0" w:lastColumn="0" w:oddVBand="0" w:evenVBand="0" w:oddHBand="0" w:evenHBand="0" w:firstRowFirstColumn="0" w:firstRowLastColumn="0" w:lastRowFirstColumn="0" w:lastRowLastColumn="0"/>
        </w:trPr>
        <w:tc>
          <w:tcPr>
            <w:tcW w:w="4385" w:type="dxa"/>
          </w:tcPr>
          <w:p w14:paraId="1E9F116D" w14:textId="630D3FF0" w:rsidR="00FD5BA0" w:rsidRPr="008E2B40" w:rsidRDefault="008E2B40" w:rsidP="0070650F">
            <w:pPr>
              <w:tabs>
                <w:tab w:val="left" w:pos="-3753"/>
              </w:tabs>
              <w:suppressAutoHyphens/>
              <w:autoSpaceDN w:val="0"/>
              <w:spacing w:before="60" w:after="60"/>
              <w:ind w:firstLine="22"/>
              <w:jc w:val="center"/>
              <w:textAlignment w:val="baseline"/>
              <w:rPr>
                <w:rFonts w:ascii="Times New Roman" w:hAnsi="Times New Roman" w:cs="Times New Roman"/>
                <w:b/>
                <w:bCs/>
              </w:rPr>
            </w:pPr>
            <w:r w:rsidRPr="008E2B40">
              <w:rPr>
                <w:rFonts w:ascii="Times New Roman" w:hAnsi="Times New Roman" w:cs="Times New Roman"/>
                <w:b/>
                <w:bCs/>
                <w:caps w:val="0"/>
              </w:rPr>
              <w:t>Prototipe realizuotas funkcionalumas</w:t>
            </w:r>
          </w:p>
        </w:tc>
        <w:tc>
          <w:tcPr>
            <w:tcW w:w="5687" w:type="dxa"/>
          </w:tcPr>
          <w:p w14:paraId="576C3BFE" w14:textId="58031562" w:rsidR="00FD5BA0" w:rsidRPr="008E2B40" w:rsidRDefault="008E2B40" w:rsidP="0070650F">
            <w:pPr>
              <w:tabs>
                <w:tab w:val="left" w:pos="-3753"/>
              </w:tabs>
              <w:suppressAutoHyphens/>
              <w:autoSpaceDN w:val="0"/>
              <w:spacing w:before="60" w:after="60"/>
              <w:ind w:firstLine="0"/>
              <w:jc w:val="center"/>
              <w:textAlignment w:val="baseline"/>
              <w:rPr>
                <w:rFonts w:ascii="Times New Roman" w:hAnsi="Times New Roman" w:cs="Times New Roman"/>
                <w:b/>
                <w:bCs/>
              </w:rPr>
            </w:pPr>
            <w:r w:rsidRPr="008E2B40">
              <w:rPr>
                <w:rFonts w:ascii="Times New Roman" w:hAnsi="Times New Roman" w:cs="Times New Roman"/>
                <w:b/>
                <w:bCs/>
                <w:caps w:val="0"/>
              </w:rPr>
              <w:t>Funkcionalumas</w:t>
            </w:r>
            <w:r w:rsidR="00373F5B">
              <w:rPr>
                <w:rFonts w:ascii="Times New Roman" w:hAnsi="Times New Roman" w:cs="Times New Roman"/>
                <w:b/>
                <w:bCs/>
                <w:caps w:val="0"/>
              </w:rPr>
              <w:t>,</w:t>
            </w:r>
            <w:r w:rsidRPr="008E2B40">
              <w:rPr>
                <w:rFonts w:ascii="Times New Roman" w:hAnsi="Times New Roman" w:cs="Times New Roman"/>
                <w:b/>
                <w:bCs/>
                <w:caps w:val="0"/>
              </w:rPr>
              <w:t xml:space="preserve"> kurio tikimasi iš realizuotos sistemos</w:t>
            </w:r>
          </w:p>
        </w:tc>
      </w:tr>
      <w:tr w:rsidR="00FD5BA0" w14:paraId="28F08F5D" w14:textId="77777777" w:rsidTr="008E2B40">
        <w:tc>
          <w:tcPr>
            <w:tcW w:w="4385" w:type="dxa"/>
          </w:tcPr>
          <w:p w14:paraId="43677335" w14:textId="77777777" w:rsidR="00FD5BA0" w:rsidRPr="00AA32B4" w:rsidRDefault="00FD5BA0" w:rsidP="008E2B40">
            <w:pPr>
              <w:numPr>
                <w:ilvl w:val="0"/>
                <w:numId w:val="22"/>
              </w:numPr>
              <w:tabs>
                <w:tab w:val="left" w:pos="-3753"/>
              </w:tabs>
              <w:suppressAutoHyphens/>
              <w:autoSpaceDN w:val="0"/>
              <w:spacing w:after="0"/>
              <w:jc w:val="left"/>
              <w:textAlignment w:val="baseline"/>
              <w:rPr>
                <w:rFonts w:ascii="Times New Roman" w:hAnsi="Times New Roman" w:cs="Times New Roman"/>
              </w:rPr>
            </w:pPr>
            <w:proofErr w:type="spellStart"/>
            <w:r w:rsidRPr="00AA32B4">
              <w:rPr>
                <w:rFonts w:ascii="Times New Roman" w:hAnsi="Times New Roman" w:cs="Times New Roman"/>
                <w:b/>
                <w:bCs/>
              </w:rPr>
              <w:t>Back-end</w:t>
            </w:r>
            <w:proofErr w:type="spellEnd"/>
            <w:r w:rsidRPr="00AA32B4">
              <w:rPr>
                <w:rFonts w:ascii="Times New Roman" w:hAnsi="Times New Roman" w:cs="Times New Roman"/>
                <w:b/>
                <w:bCs/>
              </w:rPr>
              <w:t>:</w:t>
            </w:r>
            <w:r w:rsidRPr="00AA32B4">
              <w:rPr>
                <w:rFonts w:ascii="Times New Roman" w:hAnsi="Times New Roman" w:cs="Times New Roman"/>
              </w:rPr>
              <w:t> </w:t>
            </w:r>
          </w:p>
          <w:p w14:paraId="72BB892C" w14:textId="77777777" w:rsidR="00FD5BA0" w:rsidRPr="00AA32B4" w:rsidRDefault="00FD5BA0" w:rsidP="008E2B40">
            <w:pPr>
              <w:numPr>
                <w:ilvl w:val="0"/>
                <w:numId w:val="23"/>
              </w:numPr>
              <w:tabs>
                <w:tab w:val="clear" w:pos="720"/>
                <w:tab w:val="left" w:pos="-3753"/>
                <w:tab w:val="num" w:pos="1080"/>
              </w:tabs>
              <w:suppressAutoHyphens/>
              <w:autoSpaceDN w:val="0"/>
              <w:spacing w:after="0"/>
              <w:ind w:left="1080"/>
              <w:jc w:val="left"/>
              <w:textAlignment w:val="baseline"/>
              <w:rPr>
                <w:rFonts w:ascii="Times New Roman" w:hAnsi="Times New Roman" w:cs="Times New Roman"/>
              </w:rPr>
            </w:pPr>
            <w:proofErr w:type="spellStart"/>
            <w:r w:rsidRPr="00AA32B4">
              <w:rPr>
                <w:rFonts w:ascii="Times New Roman" w:hAnsi="Times New Roman" w:cs="Times New Roman"/>
              </w:rPr>
              <w:t>Create</w:t>
            </w:r>
            <w:proofErr w:type="spellEnd"/>
            <w:r w:rsidRPr="00AA32B4">
              <w:rPr>
                <w:rFonts w:ascii="Times New Roman" w:hAnsi="Times New Roman" w:cs="Times New Roman"/>
              </w:rPr>
              <w:t>/</w:t>
            </w:r>
            <w:proofErr w:type="spellStart"/>
            <w:r w:rsidRPr="00AA32B4">
              <w:rPr>
                <w:rFonts w:ascii="Times New Roman" w:hAnsi="Times New Roman" w:cs="Times New Roman"/>
              </w:rPr>
              <w:t>edit</w:t>
            </w:r>
            <w:proofErr w:type="spellEnd"/>
            <w:r w:rsidRPr="00AA32B4">
              <w:rPr>
                <w:rFonts w:ascii="Times New Roman" w:hAnsi="Times New Roman" w:cs="Times New Roman"/>
              </w:rPr>
              <w:t xml:space="preserve"> </w:t>
            </w:r>
            <w:proofErr w:type="spellStart"/>
            <w:r w:rsidRPr="00AA32B4">
              <w:rPr>
                <w:rFonts w:ascii="Times New Roman" w:hAnsi="Times New Roman" w:cs="Times New Roman"/>
              </w:rPr>
              <w:t>companies</w:t>
            </w:r>
            <w:proofErr w:type="spellEnd"/>
            <w:r w:rsidRPr="00AA32B4">
              <w:rPr>
                <w:rFonts w:ascii="Times New Roman" w:hAnsi="Times New Roman" w:cs="Times New Roman"/>
              </w:rPr>
              <w:t> </w:t>
            </w:r>
          </w:p>
          <w:p w14:paraId="1F8A63C8" w14:textId="77777777" w:rsidR="00FD5BA0" w:rsidRPr="00AA32B4" w:rsidRDefault="00FD5BA0" w:rsidP="008E2B40">
            <w:pPr>
              <w:numPr>
                <w:ilvl w:val="0"/>
                <w:numId w:val="24"/>
              </w:numPr>
              <w:tabs>
                <w:tab w:val="clear" w:pos="720"/>
                <w:tab w:val="left" w:pos="-3753"/>
                <w:tab w:val="num" w:pos="1080"/>
              </w:tabs>
              <w:suppressAutoHyphens/>
              <w:autoSpaceDN w:val="0"/>
              <w:spacing w:after="0"/>
              <w:ind w:left="1080"/>
              <w:jc w:val="left"/>
              <w:textAlignment w:val="baseline"/>
              <w:rPr>
                <w:rFonts w:ascii="Times New Roman" w:hAnsi="Times New Roman" w:cs="Times New Roman"/>
              </w:rPr>
            </w:pPr>
            <w:proofErr w:type="spellStart"/>
            <w:r w:rsidRPr="00AA32B4">
              <w:rPr>
                <w:rFonts w:ascii="Times New Roman" w:hAnsi="Times New Roman" w:cs="Times New Roman"/>
              </w:rPr>
              <w:t>Create</w:t>
            </w:r>
            <w:proofErr w:type="spellEnd"/>
            <w:r w:rsidRPr="00AA32B4">
              <w:rPr>
                <w:rFonts w:ascii="Times New Roman" w:hAnsi="Times New Roman" w:cs="Times New Roman"/>
              </w:rPr>
              <w:t>/</w:t>
            </w:r>
            <w:proofErr w:type="spellStart"/>
            <w:r w:rsidRPr="00AA32B4">
              <w:rPr>
                <w:rFonts w:ascii="Times New Roman" w:hAnsi="Times New Roman" w:cs="Times New Roman"/>
              </w:rPr>
              <w:t>edit</w:t>
            </w:r>
            <w:proofErr w:type="spellEnd"/>
            <w:r w:rsidRPr="00AA32B4">
              <w:rPr>
                <w:rFonts w:ascii="Times New Roman" w:hAnsi="Times New Roman" w:cs="Times New Roman"/>
              </w:rPr>
              <w:t xml:space="preserve"> </w:t>
            </w:r>
            <w:proofErr w:type="spellStart"/>
            <w:r w:rsidRPr="00AA32B4">
              <w:rPr>
                <w:rFonts w:ascii="Times New Roman" w:hAnsi="Times New Roman" w:cs="Times New Roman"/>
              </w:rPr>
              <w:t>users</w:t>
            </w:r>
            <w:proofErr w:type="spellEnd"/>
            <w:r w:rsidRPr="00AA32B4">
              <w:rPr>
                <w:rFonts w:ascii="Times New Roman" w:hAnsi="Times New Roman" w:cs="Times New Roman"/>
              </w:rPr>
              <w:t> </w:t>
            </w:r>
          </w:p>
          <w:p w14:paraId="1B22C0CE" w14:textId="77777777" w:rsidR="00FD5BA0" w:rsidRPr="00AA32B4" w:rsidRDefault="00FD5BA0" w:rsidP="008E2B40">
            <w:pPr>
              <w:numPr>
                <w:ilvl w:val="0"/>
                <w:numId w:val="25"/>
              </w:numPr>
              <w:tabs>
                <w:tab w:val="clear" w:pos="720"/>
                <w:tab w:val="left" w:pos="-3753"/>
                <w:tab w:val="num" w:pos="1080"/>
              </w:tabs>
              <w:suppressAutoHyphens/>
              <w:autoSpaceDN w:val="0"/>
              <w:spacing w:after="0"/>
              <w:ind w:left="1080"/>
              <w:jc w:val="left"/>
              <w:textAlignment w:val="baseline"/>
              <w:rPr>
                <w:rFonts w:ascii="Times New Roman" w:hAnsi="Times New Roman" w:cs="Times New Roman"/>
              </w:rPr>
            </w:pPr>
            <w:proofErr w:type="spellStart"/>
            <w:r w:rsidRPr="00AA32B4">
              <w:rPr>
                <w:rFonts w:ascii="Times New Roman" w:hAnsi="Times New Roman" w:cs="Times New Roman"/>
              </w:rPr>
              <w:t>Create</w:t>
            </w:r>
            <w:proofErr w:type="spellEnd"/>
            <w:r w:rsidRPr="00AA32B4">
              <w:rPr>
                <w:rFonts w:ascii="Times New Roman" w:hAnsi="Times New Roman" w:cs="Times New Roman"/>
              </w:rPr>
              <w:t>/</w:t>
            </w:r>
            <w:proofErr w:type="spellStart"/>
            <w:r w:rsidRPr="00AA32B4">
              <w:rPr>
                <w:rFonts w:ascii="Times New Roman" w:hAnsi="Times New Roman" w:cs="Times New Roman"/>
              </w:rPr>
              <w:t>edit</w:t>
            </w:r>
            <w:proofErr w:type="spellEnd"/>
            <w:r w:rsidRPr="00AA32B4">
              <w:rPr>
                <w:rFonts w:ascii="Times New Roman" w:hAnsi="Times New Roman" w:cs="Times New Roman"/>
              </w:rPr>
              <w:t xml:space="preserve"> </w:t>
            </w:r>
            <w:proofErr w:type="spellStart"/>
            <w:r w:rsidRPr="00AA32B4">
              <w:rPr>
                <w:rFonts w:ascii="Times New Roman" w:hAnsi="Times New Roman" w:cs="Times New Roman"/>
              </w:rPr>
              <w:t>vessels</w:t>
            </w:r>
            <w:proofErr w:type="spellEnd"/>
            <w:r w:rsidRPr="00AA32B4">
              <w:rPr>
                <w:rFonts w:ascii="Times New Roman" w:hAnsi="Times New Roman" w:cs="Times New Roman"/>
              </w:rPr>
              <w:t> </w:t>
            </w:r>
          </w:p>
          <w:p w14:paraId="1F4B6DD0" w14:textId="77777777" w:rsidR="00FD5BA0" w:rsidRPr="00AA32B4" w:rsidRDefault="00FD5BA0" w:rsidP="008E2B40">
            <w:pPr>
              <w:numPr>
                <w:ilvl w:val="0"/>
                <w:numId w:val="26"/>
              </w:numPr>
              <w:tabs>
                <w:tab w:val="clear" w:pos="720"/>
                <w:tab w:val="left" w:pos="-3753"/>
                <w:tab w:val="num" w:pos="1080"/>
              </w:tabs>
              <w:suppressAutoHyphens/>
              <w:autoSpaceDN w:val="0"/>
              <w:spacing w:after="0"/>
              <w:ind w:left="1080"/>
              <w:jc w:val="left"/>
              <w:textAlignment w:val="baseline"/>
              <w:rPr>
                <w:rFonts w:ascii="Times New Roman" w:hAnsi="Times New Roman" w:cs="Times New Roman"/>
              </w:rPr>
            </w:pPr>
            <w:proofErr w:type="spellStart"/>
            <w:r w:rsidRPr="00AA32B4">
              <w:rPr>
                <w:rFonts w:ascii="Times New Roman" w:hAnsi="Times New Roman" w:cs="Times New Roman"/>
              </w:rPr>
              <w:t>Create</w:t>
            </w:r>
            <w:proofErr w:type="spellEnd"/>
            <w:r w:rsidRPr="00AA32B4">
              <w:rPr>
                <w:rFonts w:ascii="Times New Roman" w:hAnsi="Times New Roman" w:cs="Times New Roman"/>
              </w:rPr>
              <w:t>/</w:t>
            </w:r>
            <w:proofErr w:type="spellStart"/>
            <w:r w:rsidRPr="00AA32B4">
              <w:rPr>
                <w:rFonts w:ascii="Times New Roman" w:hAnsi="Times New Roman" w:cs="Times New Roman"/>
              </w:rPr>
              <w:t>edit</w:t>
            </w:r>
            <w:proofErr w:type="spellEnd"/>
            <w:r w:rsidRPr="00AA32B4">
              <w:rPr>
                <w:rFonts w:ascii="Times New Roman" w:hAnsi="Times New Roman" w:cs="Times New Roman"/>
              </w:rPr>
              <w:t xml:space="preserve"> </w:t>
            </w:r>
            <w:proofErr w:type="spellStart"/>
            <w:r w:rsidRPr="00AA32B4">
              <w:rPr>
                <w:rFonts w:ascii="Times New Roman" w:hAnsi="Times New Roman" w:cs="Times New Roman"/>
              </w:rPr>
              <w:t>nominations</w:t>
            </w:r>
            <w:proofErr w:type="spellEnd"/>
            <w:r w:rsidRPr="00AA32B4">
              <w:rPr>
                <w:rFonts w:ascii="Times New Roman" w:hAnsi="Times New Roman" w:cs="Times New Roman"/>
              </w:rPr>
              <w:t> </w:t>
            </w:r>
          </w:p>
          <w:p w14:paraId="2BC08946" w14:textId="77777777" w:rsidR="00FD5BA0" w:rsidRPr="00AA32B4" w:rsidRDefault="00FD5BA0" w:rsidP="008E2B40">
            <w:pPr>
              <w:numPr>
                <w:ilvl w:val="0"/>
                <w:numId w:val="27"/>
              </w:numPr>
              <w:tabs>
                <w:tab w:val="clear" w:pos="720"/>
                <w:tab w:val="left" w:pos="-3753"/>
                <w:tab w:val="num" w:pos="1080"/>
              </w:tabs>
              <w:suppressAutoHyphens/>
              <w:autoSpaceDN w:val="0"/>
              <w:spacing w:after="0"/>
              <w:ind w:left="1080"/>
              <w:jc w:val="left"/>
              <w:textAlignment w:val="baseline"/>
              <w:rPr>
                <w:rFonts w:ascii="Times New Roman" w:hAnsi="Times New Roman" w:cs="Times New Roman"/>
              </w:rPr>
            </w:pPr>
            <w:proofErr w:type="spellStart"/>
            <w:r w:rsidRPr="00AA32B4">
              <w:rPr>
                <w:rFonts w:ascii="Times New Roman" w:hAnsi="Times New Roman" w:cs="Times New Roman"/>
              </w:rPr>
              <w:t>Import</w:t>
            </w:r>
            <w:proofErr w:type="spellEnd"/>
            <w:r w:rsidRPr="00AA32B4">
              <w:rPr>
                <w:rFonts w:ascii="Times New Roman" w:hAnsi="Times New Roman" w:cs="Times New Roman"/>
              </w:rPr>
              <w:t xml:space="preserve"> </w:t>
            </w:r>
            <w:proofErr w:type="spellStart"/>
            <w:r w:rsidRPr="00AA32B4">
              <w:rPr>
                <w:rFonts w:ascii="Times New Roman" w:hAnsi="Times New Roman" w:cs="Times New Roman"/>
              </w:rPr>
              <w:t>gas</w:t>
            </w:r>
            <w:proofErr w:type="spellEnd"/>
            <w:r w:rsidRPr="00AA32B4">
              <w:rPr>
                <w:rFonts w:ascii="Times New Roman" w:hAnsi="Times New Roman" w:cs="Times New Roman"/>
              </w:rPr>
              <w:t xml:space="preserve"> </w:t>
            </w:r>
            <w:proofErr w:type="spellStart"/>
            <w:r w:rsidRPr="00AA32B4">
              <w:rPr>
                <w:rFonts w:ascii="Times New Roman" w:hAnsi="Times New Roman" w:cs="Times New Roman"/>
              </w:rPr>
              <w:t>quality</w:t>
            </w:r>
            <w:proofErr w:type="spellEnd"/>
            <w:r w:rsidRPr="00AA32B4">
              <w:rPr>
                <w:rFonts w:ascii="Times New Roman" w:hAnsi="Times New Roman" w:cs="Times New Roman"/>
              </w:rPr>
              <w:t xml:space="preserve"> data </w:t>
            </w:r>
          </w:p>
          <w:p w14:paraId="145F0B90" w14:textId="77777777" w:rsidR="00FD5BA0" w:rsidRPr="00AA32B4" w:rsidRDefault="00FD5BA0" w:rsidP="008E2B40">
            <w:pPr>
              <w:numPr>
                <w:ilvl w:val="0"/>
                <w:numId w:val="28"/>
              </w:numPr>
              <w:tabs>
                <w:tab w:val="clear" w:pos="720"/>
                <w:tab w:val="left" w:pos="-3753"/>
                <w:tab w:val="num" w:pos="1080"/>
              </w:tabs>
              <w:suppressAutoHyphens/>
              <w:autoSpaceDN w:val="0"/>
              <w:spacing w:after="0"/>
              <w:ind w:left="1080"/>
              <w:jc w:val="left"/>
              <w:textAlignment w:val="baseline"/>
              <w:rPr>
                <w:rFonts w:ascii="Times New Roman" w:hAnsi="Times New Roman" w:cs="Times New Roman"/>
              </w:rPr>
            </w:pPr>
            <w:proofErr w:type="spellStart"/>
            <w:r w:rsidRPr="00AA32B4">
              <w:rPr>
                <w:rFonts w:ascii="Times New Roman" w:hAnsi="Times New Roman" w:cs="Times New Roman"/>
              </w:rPr>
              <w:t>Import</w:t>
            </w:r>
            <w:proofErr w:type="spellEnd"/>
            <w:r w:rsidRPr="00AA32B4">
              <w:rPr>
                <w:rFonts w:ascii="Times New Roman" w:hAnsi="Times New Roman" w:cs="Times New Roman"/>
              </w:rPr>
              <w:t xml:space="preserve"> </w:t>
            </w:r>
            <w:proofErr w:type="spellStart"/>
            <w:r w:rsidRPr="00AA32B4">
              <w:rPr>
                <w:rFonts w:ascii="Times New Roman" w:hAnsi="Times New Roman" w:cs="Times New Roman"/>
              </w:rPr>
              <w:t>balance</w:t>
            </w:r>
            <w:proofErr w:type="spellEnd"/>
            <w:r w:rsidRPr="00AA32B4">
              <w:rPr>
                <w:rFonts w:ascii="Times New Roman" w:hAnsi="Times New Roman" w:cs="Times New Roman"/>
              </w:rPr>
              <w:t xml:space="preserve"> data </w:t>
            </w:r>
          </w:p>
          <w:p w14:paraId="1C9EB628" w14:textId="77777777" w:rsidR="00FD5BA0" w:rsidRPr="00AA32B4" w:rsidRDefault="00FD5BA0" w:rsidP="008E2B40">
            <w:pPr>
              <w:tabs>
                <w:tab w:val="left" w:pos="-3753"/>
              </w:tabs>
              <w:suppressAutoHyphens/>
              <w:autoSpaceDN w:val="0"/>
              <w:spacing w:after="0"/>
              <w:jc w:val="left"/>
              <w:textAlignment w:val="baseline"/>
              <w:rPr>
                <w:rFonts w:ascii="Times New Roman" w:hAnsi="Times New Roman" w:cs="Times New Roman"/>
              </w:rPr>
            </w:pPr>
          </w:p>
        </w:tc>
        <w:tc>
          <w:tcPr>
            <w:tcW w:w="5687" w:type="dxa"/>
          </w:tcPr>
          <w:p w14:paraId="7DBBE6D7" w14:textId="77777777" w:rsidR="00AE3589" w:rsidRPr="008E2B40" w:rsidRDefault="00AE3589" w:rsidP="008E2B40">
            <w:pPr>
              <w:numPr>
                <w:ilvl w:val="0"/>
                <w:numId w:val="22"/>
              </w:numPr>
              <w:tabs>
                <w:tab w:val="left" w:pos="-3753"/>
              </w:tabs>
              <w:suppressAutoHyphens/>
              <w:autoSpaceDN w:val="0"/>
              <w:spacing w:after="0"/>
              <w:jc w:val="left"/>
              <w:textAlignment w:val="baseline"/>
              <w:rPr>
                <w:rFonts w:ascii="Times New Roman" w:hAnsi="Times New Roman" w:cs="Times New Roman"/>
                <w:b/>
                <w:bCs/>
              </w:rPr>
            </w:pPr>
            <w:proofErr w:type="spellStart"/>
            <w:r w:rsidRPr="008E2B40">
              <w:rPr>
                <w:rFonts w:ascii="Times New Roman" w:hAnsi="Times New Roman" w:cs="Times New Roman"/>
                <w:b/>
                <w:bCs/>
              </w:rPr>
              <w:t>Back-end</w:t>
            </w:r>
            <w:proofErr w:type="spellEnd"/>
            <w:r w:rsidRPr="008E2B40">
              <w:rPr>
                <w:rFonts w:ascii="Times New Roman" w:hAnsi="Times New Roman" w:cs="Times New Roman"/>
                <w:b/>
                <w:bCs/>
              </w:rPr>
              <w:t>:</w:t>
            </w:r>
          </w:p>
          <w:p w14:paraId="2C93C902" w14:textId="77777777" w:rsidR="00AE3589" w:rsidRPr="008E2B40" w:rsidRDefault="00AE3589" w:rsidP="008E2B40">
            <w:pPr>
              <w:numPr>
                <w:ilvl w:val="0"/>
                <w:numId w:val="34"/>
              </w:numPr>
              <w:tabs>
                <w:tab w:val="left" w:pos="-3753"/>
              </w:tabs>
              <w:suppressAutoHyphens/>
              <w:autoSpaceDN w:val="0"/>
              <w:spacing w:after="0"/>
              <w:jc w:val="left"/>
              <w:textAlignment w:val="baseline"/>
              <w:rPr>
                <w:rFonts w:ascii="Times New Roman" w:hAnsi="Times New Roman" w:cs="Times New Roman"/>
              </w:rPr>
            </w:pPr>
            <w:proofErr w:type="spellStart"/>
            <w:r w:rsidRPr="008E2B40">
              <w:rPr>
                <w:rFonts w:ascii="Times New Roman" w:hAnsi="Times New Roman" w:cs="Times New Roman"/>
              </w:rPr>
              <w:t>Create</w:t>
            </w:r>
            <w:proofErr w:type="spellEnd"/>
            <w:r w:rsidRPr="008E2B40">
              <w:rPr>
                <w:rFonts w:ascii="Times New Roman" w:hAnsi="Times New Roman" w:cs="Times New Roman"/>
              </w:rPr>
              <w:t>/</w:t>
            </w:r>
            <w:proofErr w:type="spellStart"/>
            <w:r w:rsidRPr="008E2B40">
              <w:rPr>
                <w:rFonts w:ascii="Times New Roman" w:hAnsi="Times New Roman" w:cs="Times New Roman"/>
              </w:rPr>
              <w:t>edit</w:t>
            </w:r>
            <w:proofErr w:type="spellEnd"/>
            <w:r w:rsidRPr="008E2B40">
              <w:rPr>
                <w:rFonts w:ascii="Times New Roman" w:hAnsi="Times New Roman" w:cs="Times New Roman"/>
              </w:rPr>
              <w:t xml:space="preserve"> </w:t>
            </w:r>
            <w:proofErr w:type="spellStart"/>
            <w:r w:rsidRPr="008E2B40">
              <w:rPr>
                <w:rFonts w:ascii="Times New Roman" w:hAnsi="Times New Roman" w:cs="Times New Roman"/>
              </w:rPr>
              <w:t>companies</w:t>
            </w:r>
            <w:proofErr w:type="spellEnd"/>
          </w:p>
          <w:p w14:paraId="3C9311CA" w14:textId="77777777" w:rsidR="00AE3589" w:rsidRPr="008E2B40" w:rsidRDefault="00AE3589" w:rsidP="008E2B40">
            <w:pPr>
              <w:numPr>
                <w:ilvl w:val="0"/>
                <w:numId w:val="34"/>
              </w:numPr>
              <w:tabs>
                <w:tab w:val="left" w:pos="-3753"/>
              </w:tabs>
              <w:suppressAutoHyphens/>
              <w:autoSpaceDN w:val="0"/>
              <w:spacing w:after="0"/>
              <w:jc w:val="left"/>
              <w:textAlignment w:val="baseline"/>
              <w:rPr>
                <w:rFonts w:ascii="Times New Roman" w:hAnsi="Times New Roman" w:cs="Times New Roman"/>
              </w:rPr>
            </w:pPr>
            <w:proofErr w:type="spellStart"/>
            <w:r w:rsidRPr="008E2B40">
              <w:rPr>
                <w:rFonts w:ascii="Times New Roman" w:hAnsi="Times New Roman" w:cs="Times New Roman"/>
              </w:rPr>
              <w:t>Create</w:t>
            </w:r>
            <w:proofErr w:type="spellEnd"/>
            <w:r w:rsidRPr="008E2B40">
              <w:rPr>
                <w:rFonts w:ascii="Times New Roman" w:hAnsi="Times New Roman" w:cs="Times New Roman"/>
              </w:rPr>
              <w:t>/</w:t>
            </w:r>
            <w:proofErr w:type="spellStart"/>
            <w:r w:rsidRPr="008E2B40">
              <w:rPr>
                <w:rFonts w:ascii="Times New Roman" w:hAnsi="Times New Roman" w:cs="Times New Roman"/>
              </w:rPr>
              <w:t>edit</w:t>
            </w:r>
            <w:proofErr w:type="spellEnd"/>
            <w:r w:rsidRPr="008E2B40">
              <w:rPr>
                <w:rFonts w:ascii="Times New Roman" w:hAnsi="Times New Roman" w:cs="Times New Roman"/>
              </w:rPr>
              <w:t xml:space="preserve"> </w:t>
            </w:r>
            <w:proofErr w:type="spellStart"/>
            <w:r w:rsidRPr="008E2B40">
              <w:rPr>
                <w:rFonts w:ascii="Times New Roman" w:hAnsi="Times New Roman" w:cs="Times New Roman"/>
              </w:rPr>
              <w:t>users</w:t>
            </w:r>
            <w:proofErr w:type="spellEnd"/>
          </w:p>
          <w:p w14:paraId="711E57D5" w14:textId="77777777" w:rsidR="00AE3589" w:rsidRPr="008E2B40" w:rsidRDefault="00AE3589" w:rsidP="008E2B40">
            <w:pPr>
              <w:numPr>
                <w:ilvl w:val="0"/>
                <w:numId w:val="34"/>
              </w:numPr>
              <w:tabs>
                <w:tab w:val="left" w:pos="-3753"/>
              </w:tabs>
              <w:suppressAutoHyphens/>
              <w:autoSpaceDN w:val="0"/>
              <w:spacing w:after="0"/>
              <w:jc w:val="left"/>
              <w:textAlignment w:val="baseline"/>
              <w:rPr>
                <w:rFonts w:ascii="Times New Roman" w:hAnsi="Times New Roman" w:cs="Times New Roman"/>
              </w:rPr>
            </w:pPr>
            <w:proofErr w:type="spellStart"/>
            <w:r w:rsidRPr="008E2B40">
              <w:rPr>
                <w:rFonts w:ascii="Times New Roman" w:hAnsi="Times New Roman" w:cs="Times New Roman"/>
              </w:rPr>
              <w:t>Create</w:t>
            </w:r>
            <w:proofErr w:type="spellEnd"/>
            <w:r w:rsidRPr="008E2B40">
              <w:rPr>
                <w:rFonts w:ascii="Times New Roman" w:hAnsi="Times New Roman" w:cs="Times New Roman"/>
              </w:rPr>
              <w:t>/</w:t>
            </w:r>
            <w:proofErr w:type="spellStart"/>
            <w:r w:rsidRPr="008E2B40">
              <w:rPr>
                <w:rFonts w:ascii="Times New Roman" w:hAnsi="Times New Roman" w:cs="Times New Roman"/>
              </w:rPr>
              <w:t>edit</w:t>
            </w:r>
            <w:proofErr w:type="spellEnd"/>
            <w:r w:rsidRPr="008E2B40">
              <w:rPr>
                <w:rFonts w:ascii="Times New Roman" w:hAnsi="Times New Roman" w:cs="Times New Roman"/>
              </w:rPr>
              <w:t xml:space="preserve"> </w:t>
            </w:r>
            <w:proofErr w:type="spellStart"/>
            <w:r w:rsidRPr="008E2B40">
              <w:rPr>
                <w:rFonts w:ascii="Times New Roman" w:hAnsi="Times New Roman" w:cs="Times New Roman"/>
              </w:rPr>
              <w:t>vessels</w:t>
            </w:r>
            <w:proofErr w:type="spellEnd"/>
          </w:p>
          <w:p w14:paraId="341C8456" w14:textId="77777777" w:rsidR="00AE3589" w:rsidRPr="008E2B40" w:rsidRDefault="00AE3589" w:rsidP="008E2B40">
            <w:pPr>
              <w:numPr>
                <w:ilvl w:val="0"/>
                <w:numId w:val="34"/>
              </w:numPr>
              <w:tabs>
                <w:tab w:val="left" w:pos="-3753"/>
              </w:tabs>
              <w:suppressAutoHyphens/>
              <w:autoSpaceDN w:val="0"/>
              <w:spacing w:after="0"/>
              <w:jc w:val="left"/>
              <w:textAlignment w:val="baseline"/>
              <w:rPr>
                <w:rFonts w:ascii="Times New Roman" w:hAnsi="Times New Roman" w:cs="Times New Roman"/>
              </w:rPr>
            </w:pPr>
            <w:proofErr w:type="spellStart"/>
            <w:r w:rsidRPr="008E2B40">
              <w:rPr>
                <w:rFonts w:ascii="Times New Roman" w:hAnsi="Times New Roman" w:cs="Times New Roman"/>
              </w:rPr>
              <w:t>Accept</w:t>
            </w:r>
            <w:proofErr w:type="spellEnd"/>
            <w:r w:rsidRPr="008E2B40">
              <w:rPr>
                <w:rFonts w:ascii="Times New Roman" w:hAnsi="Times New Roman" w:cs="Times New Roman"/>
              </w:rPr>
              <w:t>/</w:t>
            </w:r>
            <w:proofErr w:type="spellStart"/>
            <w:r w:rsidRPr="008E2B40">
              <w:rPr>
                <w:rFonts w:ascii="Times New Roman" w:hAnsi="Times New Roman" w:cs="Times New Roman"/>
              </w:rPr>
              <w:t>reject</w:t>
            </w:r>
            <w:proofErr w:type="spellEnd"/>
            <w:r w:rsidRPr="008E2B40">
              <w:rPr>
                <w:rFonts w:ascii="Times New Roman" w:hAnsi="Times New Roman" w:cs="Times New Roman"/>
              </w:rPr>
              <w:t xml:space="preserve"> </w:t>
            </w:r>
            <w:proofErr w:type="spellStart"/>
            <w:r w:rsidRPr="008E2B40">
              <w:rPr>
                <w:rFonts w:ascii="Times New Roman" w:hAnsi="Times New Roman" w:cs="Times New Roman"/>
              </w:rPr>
              <w:t>loading</w:t>
            </w:r>
            <w:proofErr w:type="spellEnd"/>
            <w:r w:rsidRPr="008E2B40">
              <w:rPr>
                <w:rFonts w:ascii="Times New Roman" w:hAnsi="Times New Roman" w:cs="Times New Roman"/>
              </w:rPr>
              <w:t xml:space="preserve"> </w:t>
            </w:r>
            <w:proofErr w:type="spellStart"/>
            <w:r w:rsidRPr="008E2B40">
              <w:rPr>
                <w:rFonts w:ascii="Times New Roman" w:hAnsi="Times New Roman" w:cs="Times New Roman"/>
              </w:rPr>
              <w:t>orders</w:t>
            </w:r>
            <w:proofErr w:type="spellEnd"/>
          </w:p>
          <w:p w14:paraId="450D97C1" w14:textId="77777777" w:rsidR="00AE3589" w:rsidRPr="008E2B40" w:rsidRDefault="00AE3589" w:rsidP="008E2B40">
            <w:pPr>
              <w:numPr>
                <w:ilvl w:val="0"/>
                <w:numId w:val="34"/>
              </w:numPr>
              <w:tabs>
                <w:tab w:val="left" w:pos="-3753"/>
              </w:tabs>
              <w:suppressAutoHyphens/>
              <w:autoSpaceDN w:val="0"/>
              <w:spacing w:after="0"/>
              <w:jc w:val="left"/>
              <w:textAlignment w:val="baseline"/>
              <w:rPr>
                <w:rFonts w:ascii="Times New Roman" w:hAnsi="Times New Roman" w:cs="Times New Roman"/>
              </w:rPr>
            </w:pPr>
            <w:proofErr w:type="spellStart"/>
            <w:r w:rsidRPr="008E2B40">
              <w:rPr>
                <w:rFonts w:ascii="Times New Roman" w:hAnsi="Times New Roman" w:cs="Times New Roman"/>
              </w:rPr>
              <w:t>Create</w:t>
            </w:r>
            <w:proofErr w:type="spellEnd"/>
            <w:r w:rsidRPr="008E2B40">
              <w:rPr>
                <w:rFonts w:ascii="Times New Roman" w:hAnsi="Times New Roman" w:cs="Times New Roman"/>
              </w:rPr>
              <w:t>/</w:t>
            </w:r>
            <w:proofErr w:type="spellStart"/>
            <w:r w:rsidRPr="008E2B40">
              <w:rPr>
                <w:rFonts w:ascii="Times New Roman" w:hAnsi="Times New Roman" w:cs="Times New Roman"/>
              </w:rPr>
              <w:t>edit</w:t>
            </w:r>
            <w:proofErr w:type="spellEnd"/>
            <w:r w:rsidRPr="008E2B40">
              <w:rPr>
                <w:rFonts w:ascii="Times New Roman" w:hAnsi="Times New Roman" w:cs="Times New Roman"/>
              </w:rPr>
              <w:t xml:space="preserve"> </w:t>
            </w:r>
            <w:proofErr w:type="spellStart"/>
            <w:r w:rsidRPr="008E2B40">
              <w:rPr>
                <w:rFonts w:ascii="Times New Roman" w:hAnsi="Times New Roman" w:cs="Times New Roman"/>
              </w:rPr>
              <w:t>Annual</w:t>
            </w:r>
            <w:proofErr w:type="spellEnd"/>
            <w:r w:rsidRPr="008E2B40">
              <w:rPr>
                <w:rFonts w:ascii="Times New Roman" w:hAnsi="Times New Roman" w:cs="Times New Roman"/>
              </w:rPr>
              <w:t xml:space="preserve"> </w:t>
            </w:r>
            <w:proofErr w:type="spellStart"/>
            <w:r w:rsidRPr="008E2B40">
              <w:rPr>
                <w:rFonts w:ascii="Times New Roman" w:hAnsi="Times New Roman" w:cs="Times New Roman"/>
              </w:rPr>
              <w:t>schedules</w:t>
            </w:r>
            <w:proofErr w:type="spellEnd"/>
            <w:r w:rsidRPr="008E2B40">
              <w:rPr>
                <w:rFonts w:ascii="Times New Roman" w:hAnsi="Times New Roman" w:cs="Times New Roman"/>
              </w:rPr>
              <w:t xml:space="preserve"> (</w:t>
            </w:r>
            <w:proofErr w:type="spellStart"/>
            <w:r w:rsidRPr="008E2B40">
              <w:rPr>
                <w:rFonts w:ascii="Times New Roman" w:hAnsi="Times New Roman" w:cs="Times New Roman"/>
              </w:rPr>
              <w:t>sendout</w:t>
            </w:r>
            <w:proofErr w:type="spellEnd"/>
            <w:r w:rsidRPr="008E2B40">
              <w:rPr>
                <w:rFonts w:ascii="Times New Roman" w:hAnsi="Times New Roman" w:cs="Times New Roman"/>
              </w:rPr>
              <w:t xml:space="preserve"> </w:t>
            </w:r>
            <w:proofErr w:type="spellStart"/>
            <w:r w:rsidRPr="008E2B40">
              <w:rPr>
                <w:rFonts w:ascii="Times New Roman" w:hAnsi="Times New Roman" w:cs="Times New Roman"/>
              </w:rPr>
              <w:t>periods</w:t>
            </w:r>
            <w:proofErr w:type="spellEnd"/>
            <w:r w:rsidRPr="008E2B40">
              <w:rPr>
                <w:rFonts w:ascii="Times New Roman" w:hAnsi="Times New Roman" w:cs="Times New Roman"/>
              </w:rPr>
              <w:t xml:space="preserve"> </w:t>
            </w:r>
            <w:proofErr w:type="spellStart"/>
            <w:r w:rsidRPr="008E2B40">
              <w:rPr>
                <w:rFonts w:ascii="Times New Roman" w:hAnsi="Times New Roman" w:cs="Times New Roman"/>
              </w:rPr>
              <w:t>and</w:t>
            </w:r>
            <w:proofErr w:type="spellEnd"/>
            <w:r w:rsidRPr="008E2B40">
              <w:rPr>
                <w:rFonts w:ascii="Times New Roman" w:hAnsi="Times New Roman" w:cs="Times New Roman"/>
              </w:rPr>
              <w:t xml:space="preserve"> </w:t>
            </w:r>
            <w:proofErr w:type="spellStart"/>
            <w:r w:rsidRPr="008E2B40">
              <w:rPr>
                <w:rFonts w:ascii="Times New Roman" w:hAnsi="Times New Roman" w:cs="Times New Roman"/>
              </w:rPr>
              <w:t>cargo</w:t>
            </w:r>
            <w:proofErr w:type="spellEnd"/>
            <w:r w:rsidRPr="008E2B40">
              <w:rPr>
                <w:rFonts w:ascii="Times New Roman" w:hAnsi="Times New Roman" w:cs="Times New Roman"/>
              </w:rPr>
              <w:t xml:space="preserve"> </w:t>
            </w:r>
            <w:proofErr w:type="spellStart"/>
            <w:r w:rsidRPr="008E2B40">
              <w:rPr>
                <w:rFonts w:ascii="Times New Roman" w:hAnsi="Times New Roman" w:cs="Times New Roman"/>
              </w:rPr>
              <w:t>delivery</w:t>
            </w:r>
            <w:proofErr w:type="spellEnd"/>
            <w:r w:rsidRPr="008E2B40">
              <w:rPr>
                <w:rFonts w:ascii="Times New Roman" w:hAnsi="Times New Roman" w:cs="Times New Roman"/>
              </w:rPr>
              <w:t xml:space="preserve"> </w:t>
            </w:r>
            <w:proofErr w:type="spellStart"/>
            <w:r w:rsidRPr="008E2B40">
              <w:rPr>
                <w:rFonts w:ascii="Times New Roman" w:hAnsi="Times New Roman" w:cs="Times New Roman"/>
              </w:rPr>
              <w:t>date</w:t>
            </w:r>
            <w:proofErr w:type="spellEnd"/>
            <w:r w:rsidRPr="008E2B40">
              <w:rPr>
                <w:rFonts w:ascii="Times New Roman" w:hAnsi="Times New Roman" w:cs="Times New Roman"/>
              </w:rPr>
              <w:t>)</w:t>
            </w:r>
          </w:p>
          <w:p w14:paraId="3583B004" w14:textId="77777777" w:rsidR="00AE3589" w:rsidRPr="008E2B40" w:rsidRDefault="00AE3589" w:rsidP="008E2B40">
            <w:pPr>
              <w:numPr>
                <w:ilvl w:val="0"/>
                <w:numId w:val="34"/>
              </w:numPr>
              <w:tabs>
                <w:tab w:val="left" w:pos="-3753"/>
              </w:tabs>
              <w:suppressAutoHyphens/>
              <w:autoSpaceDN w:val="0"/>
              <w:spacing w:after="0"/>
              <w:jc w:val="left"/>
              <w:textAlignment w:val="baseline"/>
              <w:rPr>
                <w:rFonts w:ascii="Times New Roman" w:hAnsi="Times New Roman" w:cs="Times New Roman"/>
              </w:rPr>
            </w:pPr>
            <w:r w:rsidRPr="008E2B40">
              <w:rPr>
                <w:rFonts w:ascii="Times New Roman" w:hAnsi="Times New Roman" w:cs="Times New Roman"/>
              </w:rPr>
              <w:t xml:space="preserve">Mark Terminal </w:t>
            </w:r>
            <w:proofErr w:type="spellStart"/>
            <w:r w:rsidRPr="008E2B40">
              <w:rPr>
                <w:rFonts w:ascii="Times New Roman" w:hAnsi="Times New Roman" w:cs="Times New Roman"/>
              </w:rPr>
              <w:t>maintenance</w:t>
            </w:r>
            <w:proofErr w:type="spellEnd"/>
            <w:r w:rsidRPr="008E2B40">
              <w:rPr>
                <w:rFonts w:ascii="Times New Roman" w:hAnsi="Times New Roman" w:cs="Times New Roman"/>
              </w:rPr>
              <w:t xml:space="preserve"> </w:t>
            </w:r>
            <w:proofErr w:type="spellStart"/>
            <w:r w:rsidRPr="008E2B40">
              <w:rPr>
                <w:rFonts w:ascii="Times New Roman" w:hAnsi="Times New Roman" w:cs="Times New Roman"/>
              </w:rPr>
              <w:t>periods</w:t>
            </w:r>
            <w:proofErr w:type="spellEnd"/>
            <w:r w:rsidRPr="008E2B40">
              <w:rPr>
                <w:rFonts w:ascii="Times New Roman" w:hAnsi="Times New Roman" w:cs="Times New Roman"/>
              </w:rPr>
              <w:t xml:space="preserve"> </w:t>
            </w:r>
            <w:proofErr w:type="spellStart"/>
            <w:r w:rsidRPr="008E2B40">
              <w:rPr>
                <w:rFonts w:ascii="Times New Roman" w:hAnsi="Times New Roman" w:cs="Times New Roman"/>
              </w:rPr>
              <w:t>as</w:t>
            </w:r>
            <w:proofErr w:type="spellEnd"/>
            <w:r w:rsidRPr="008E2B40">
              <w:rPr>
                <w:rFonts w:ascii="Times New Roman" w:hAnsi="Times New Roman" w:cs="Times New Roman"/>
              </w:rPr>
              <w:t xml:space="preserve"> </w:t>
            </w:r>
            <w:proofErr w:type="spellStart"/>
            <w:r w:rsidRPr="008E2B40">
              <w:rPr>
                <w:rFonts w:ascii="Times New Roman" w:hAnsi="Times New Roman" w:cs="Times New Roman"/>
              </w:rPr>
              <w:t>unavailable</w:t>
            </w:r>
            <w:proofErr w:type="spellEnd"/>
            <w:r w:rsidRPr="008E2B40">
              <w:rPr>
                <w:rFonts w:ascii="Times New Roman" w:hAnsi="Times New Roman" w:cs="Times New Roman"/>
              </w:rPr>
              <w:t xml:space="preserve"> </w:t>
            </w:r>
            <w:proofErr w:type="spellStart"/>
            <w:r w:rsidRPr="008E2B40">
              <w:rPr>
                <w:rFonts w:ascii="Times New Roman" w:hAnsi="Times New Roman" w:cs="Times New Roman"/>
              </w:rPr>
              <w:t>for</w:t>
            </w:r>
            <w:proofErr w:type="spellEnd"/>
            <w:r w:rsidRPr="008E2B40">
              <w:rPr>
                <w:rFonts w:ascii="Times New Roman" w:hAnsi="Times New Roman" w:cs="Times New Roman"/>
              </w:rPr>
              <w:t xml:space="preserve"> </w:t>
            </w:r>
            <w:proofErr w:type="spellStart"/>
            <w:r w:rsidRPr="008E2B40">
              <w:rPr>
                <w:rFonts w:ascii="Times New Roman" w:hAnsi="Times New Roman" w:cs="Times New Roman"/>
              </w:rPr>
              <w:t>services</w:t>
            </w:r>
            <w:proofErr w:type="spellEnd"/>
            <w:r w:rsidRPr="008E2B40">
              <w:rPr>
                <w:rFonts w:ascii="Times New Roman" w:hAnsi="Times New Roman" w:cs="Times New Roman"/>
              </w:rPr>
              <w:t xml:space="preserve"> – </w:t>
            </w:r>
            <w:proofErr w:type="spellStart"/>
            <w:r w:rsidRPr="008E2B40">
              <w:rPr>
                <w:rFonts w:ascii="Times New Roman" w:hAnsi="Times New Roman" w:cs="Times New Roman"/>
              </w:rPr>
              <w:t>sendout</w:t>
            </w:r>
            <w:proofErr w:type="spellEnd"/>
            <w:r w:rsidRPr="008E2B40">
              <w:rPr>
                <w:rFonts w:ascii="Times New Roman" w:hAnsi="Times New Roman" w:cs="Times New Roman"/>
              </w:rPr>
              <w:t xml:space="preserve"> </w:t>
            </w:r>
            <w:proofErr w:type="spellStart"/>
            <w:r w:rsidRPr="008E2B40">
              <w:rPr>
                <w:rFonts w:ascii="Times New Roman" w:hAnsi="Times New Roman" w:cs="Times New Roman"/>
              </w:rPr>
              <w:t>or</w:t>
            </w:r>
            <w:proofErr w:type="spellEnd"/>
            <w:r w:rsidRPr="008E2B40">
              <w:rPr>
                <w:rFonts w:ascii="Times New Roman" w:hAnsi="Times New Roman" w:cs="Times New Roman"/>
              </w:rPr>
              <w:t xml:space="preserve"> </w:t>
            </w:r>
            <w:proofErr w:type="spellStart"/>
            <w:r w:rsidRPr="008E2B40">
              <w:rPr>
                <w:rFonts w:ascii="Times New Roman" w:hAnsi="Times New Roman" w:cs="Times New Roman"/>
              </w:rPr>
              <w:t>cargo</w:t>
            </w:r>
            <w:proofErr w:type="spellEnd"/>
            <w:r w:rsidRPr="008E2B40">
              <w:rPr>
                <w:rFonts w:ascii="Times New Roman" w:hAnsi="Times New Roman" w:cs="Times New Roman"/>
              </w:rPr>
              <w:t xml:space="preserve"> </w:t>
            </w:r>
            <w:proofErr w:type="spellStart"/>
            <w:r w:rsidRPr="008E2B40">
              <w:rPr>
                <w:rFonts w:ascii="Times New Roman" w:hAnsi="Times New Roman" w:cs="Times New Roman"/>
              </w:rPr>
              <w:t>delivery</w:t>
            </w:r>
            <w:proofErr w:type="spellEnd"/>
            <w:r w:rsidRPr="008E2B40">
              <w:rPr>
                <w:rFonts w:ascii="Times New Roman" w:hAnsi="Times New Roman" w:cs="Times New Roman"/>
              </w:rPr>
              <w:t xml:space="preserve"> </w:t>
            </w:r>
            <w:proofErr w:type="spellStart"/>
            <w:r w:rsidRPr="008E2B40">
              <w:rPr>
                <w:rFonts w:ascii="Times New Roman" w:hAnsi="Times New Roman" w:cs="Times New Roman"/>
              </w:rPr>
              <w:t>date</w:t>
            </w:r>
            <w:proofErr w:type="spellEnd"/>
          </w:p>
          <w:p w14:paraId="18044852" w14:textId="77777777" w:rsidR="00AE3589" w:rsidRPr="008E2B40" w:rsidRDefault="00AE3589" w:rsidP="008E2B40">
            <w:pPr>
              <w:numPr>
                <w:ilvl w:val="0"/>
                <w:numId w:val="34"/>
              </w:numPr>
              <w:tabs>
                <w:tab w:val="left" w:pos="-3753"/>
              </w:tabs>
              <w:suppressAutoHyphens/>
              <w:autoSpaceDN w:val="0"/>
              <w:spacing w:after="0"/>
              <w:jc w:val="left"/>
              <w:textAlignment w:val="baseline"/>
              <w:rPr>
                <w:rFonts w:ascii="Times New Roman" w:hAnsi="Times New Roman" w:cs="Times New Roman"/>
              </w:rPr>
            </w:pPr>
            <w:proofErr w:type="spellStart"/>
            <w:r w:rsidRPr="008E2B40">
              <w:rPr>
                <w:rFonts w:ascii="Times New Roman" w:hAnsi="Times New Roman" w:cs="Times New Roman"/>
              </w:rPr>
              <w:t>Accept</w:t>
            </w:r>
            <w:proofErr w:type="spellEnd"/>
            <w:r w:rsidRPr="008E2B40">
              <w:rPr>
                <w:rFonts w:ascii="Times New Roman" w:hAnsi="Times New Roman" w:cs="Times New Roman"/>
              </w:rPr>
              <w:t>/</w:t>
            </w:r>
            <w:proofErr w:type="spellStart"/>
            <w:r w:rsidRPr="008E2B40">
              <w:rPr>
                <w:rFonts w:ascii="Times New Roman" w:hAnsi="Times New Roman" w:cs="Times New Roman"/>
              </w:rPr>
              <w:t>reject</w:t>
            </w:r>
            <w:proofErr w:type="spellEnd"/>
            <w:r w:rsidRPr="008E2B40">
              <w:rPr>
                <w:rFonts w:ascii="Times New Roman" w:hAnsi="Times New Roman" w:cs="Times New Roman"/>
              </w:rPr>
              <w:t>/</w:t>
            </w:r>
            <w:proofErr w:type="spellStart"/>
            <w:r w:rsidRPr="008E2B40">
              <w:rPr>
                <w:rFonts w:ascii="Times New Roman" w:hAnsi="Times New Roman" w:cs="Times New Roman"/>
              </w:rPr>
              <w:t>edit</w:t>
            </w:r>
            <w:proofErr w:type="spellEnd"/>
            <w:r w:rsidRPr="008E2B40">
              <w:rPr>
                <w:rFonts w:ascii="Times New Roman" w:hAnsi="Times New Roman" w:cs="Times New Roman"/>
              </w:rPr>
              <w:t xml:space="preserve">/ </w:t>
            </w:r>
            <w:proofErr w:type="spellStart"/>
            <w:r w:rsidRPr="008E2B40">
              <w:rPr>
                <w:rFonts w:ascii="Times New Roman" w:hAnsi="Times New Roman" w:cs="Times New Roman"/>
              </w:rPr>
              <w:t>Monthly</w:t>
            </w:r>
            <w:proofErr w:type="spellEnd"/>
            <w:r w:rsidRPr="008E2B40">
              <w:rPr>
                <w:rFonts w:ascii="Times New Roman" w:hAnsi="Times New Roman" w:cs="Times New Roman"/>
              </w:rPr>
              <w:t xml:space="preserve"> </w:t>
            </w:r>
            <w:proofErr w:type="spellStart"/>
            <w:r w:rsidRPr="008E2B40">
              <w:rPr>
                <w:rFonts w:ascii="Times New Roman" w:hAnsi="Times New Roman" w:cs="Times New Roman"/>
              </w:rPr>
              <w:t>schedules</w:t>
            </w:r>
            <w:proofErr w:type="spellEnd"/>
            <w:r w:rsidRPr="008E2B40">
              <w:rPr>
                <w:rFonts w:ascii="Times New Roman" w:hAnsi="Times New Roman" w:cs="Times New Roman"/>
              </w:rPr>
              <w:t xml:space="preserve"> (</w:t>
            </w:r>
            <w:proofErr w:type="spellStart"/>
            <w:r w:rsidRPr="008E2B40">
              <w:rPr>
                <w:rFonts w:ascii="Times New Roman" w:hAnsi="Times New Roman" w:cs="Times New Roman"/>
              </w:rPr>
              <w:t>sendout</w:t>
            </w:r>
            <w:proofErr w:type="spellEnd"/>
            <w:r w:rsidRPr="008E2B40">
              <w:rPr>
                <w:rFonts w:ascii="Times New Roman" w:hAnsi="Times New Roman" w:cs="Times New Roman"/>
              </w:rPr>
              <w:t xml:space="preserve"> </w:t>
            </w:r>
            <w:proofErr w:type="spellStart"/>
            <w:r w:rsidRPr="008E2B40">
              <w:rPr>
                <w:rFonts w:ascii="Times New Roman" w:hAnsi="Times New Roman" w:cs="Times New Roman"/>
              </w:rPr>
              <w:t>amount</w:t>
            </w:r>
            <w:proofErr w:type="spellEnd"/>
            <w:r w:rsidRPr="008E2B40">
              <w:rPr>
                <w:rFonts w:ascii="Times New Roman" w:hAnsi="Times New Roman" w:cs="Times New Roman"/>
              </w:rPr>
              <w:t xml:space="preserve"> (kWh/d) </w:t>
            </w:r>
            <w:proofErr w:type="spellStart"/>
            <w:r w:rsidRPr="008E2B40">
              <w:rPr>
                <w:rFonts w:ascii="Times New Roman" w:hAnsi="Times New Roman" w:cs="Times New Roman"/>
              </w:rPr>
              <w:t>and</w:t>
            </w:r>
            <w:proofErr w:type="spellEnd"/>
            <w:r w:rsidRPr="008E2B40">
              <w:rPr>
                <w:rFonts w:ascii="Times New Roman" w:hAnsi="Times New Roman" w:cs="Times New Roman"/>
              </w:rPr>
              <w:t xml:space="preserve"> </w:t>
            </w:r>
            <w:proofErr w:type="spellStart"/>
            <w:r w:rsidRPr="008E2B40">
              <w:rPr>
                <w:rFonts w:ascii="Times New Roman" w:hAnsi="Times New Roman" w:cs="Times New Roman"/>
              </w:rPr>
              <w:t>cargo</w:t>
            </w:r>
            <w:proofErr w:type="spellEnd"/>
            <w:r w:rsidRPr="008E2B40">
              <w:rPr>
                <w:rFonts w:ascii="Times New Roman" w:hAnsi="Times New Roman" w:cs="Times New Roman"/>
              </w:rPr>
              <w:t xml:space="preserve"> </w:t>
            </w:r>
            <w:proofErr w:type="spellStart"/>
            <w:r w:rsidRPr="008E2B40">
              <w:rPr>
                <w:rFonts w:ascii="Times New Roman" w:hAnsi="Times New Roman" w:cs="Times New Roman"/>
              </w:rPr>
              <w:t>delivery</w:t>
            </w:r>
            <w:proofErr w:type="spellEnd"/>
            <w:r w:rsidRPr="008E2B40">
              <w:rPr>
                <w:rFonts w:ascii="Times New Roman" w:hAnsi="Times New Roman" w:cs="Times New Roman"/>
              </w:rPr>
              <w:t xml:space="preserve"> </w:t>
            </w:r>
            <w:proofErr w:type="spellStart"/>
            <w:r w:rsidRPr="008E2B40">
              <w:rPr>
                <w:rFonts w:ascii="Times New Roman" w:hAnsi="Times New Roman" w:cs="Times New Roman"/>
              </w:rPr>
              <w:t>date</w:t>
            </w:r>
            <w:proofErr w:type="spellEnd"/>
            <w:r w:rsidRPr="008E2B40">
              <w:rPr>
                <w:rFonts w:ascii="Times New Roman" w:hAnsi="Times New Roman" w:cs="Times New Roman"/>
              </w:rPr>
              <w:t>)</w:t>
            </w:r>
          </w:p>
          <w:p w14:paraId="77573479" w14:textId="77777777" w:rsidR="00AE3589" w:rsidRPr="008E2B40" w:rsidRDefault="00AE3589" w:rsidP="008E2B40">
            <w:pPr>
              <w:numPr>
                <w:ilvl w:val="0"/>
                <w:numId w:val="34"/>
              </w:numPr>
              <w:tabs>
                <w:tab w:val="left" w:pos="-3753"/>
              </w:tabs>
              <w:suppressAutoHyphens/>
              <w:autoSpaceDN w:val="0"/>
              <w:spacing w:after="0"/>
              <w:jc w:val="left"/>
              <w:textAlignment w:val="baseline"/>
              <w:rPr>
                <w:rFonts w:ascii="Times New Roman" w:hAnsi="Times New Roman" w:cs="Times New Roman"/>
              </w:rPr>
            </w:pPr>
            <w:proofErr w:type="spellStart"/>
            <w:r w:rsidRPr="008E2B40">
              <w:rPr>
                <w:rFonts w:ascii="Times New Roman" w:hAnsi="Times New Roman" w:cs="Times New Roman"/>
              </w:rPr>
              <w:t>Import</w:t>
            </w:r>
            <w:proofErr w:type="spellEnd"/>
            <w:r w:rsidRPr="008E2B40">
              <w:rPr>
                <w:rFonts w:ascii="Times New Roman" w:hAnsi="Times New Roman" w:cs="Times New Roman"/>
              </w:rPr>
              <w:t xml:space="preserve"> </w:t>
            </w:r>
            <w:proofErr w:type="spellStart"/>
            <w:r w:rsidRPr="008E2B40">
              <w:rPr>
                <w:rFonts w:ascii="Times New Roman" w:hAnsi="Times New Roman" w:cs="Times New Roman"/>
              </w:rPr>
              <w:t>gas</w:t>
            </w:r>
            <w:proofErr w:type="spellEnd"/>
            <w:r w:rsidRPr="008E2B40">
              <w:rPr>
                <w:rFonts w:ascii="Times New Roman" w:hAnsi="Times New Roman" w:cs="Times New Roman"/>
              </w:rPr>
              <w:t xml:space="preserve"> </w:t>
            </w:r>
            <w:proofErr w:type="spellStart"/>
            <w:r w:rsidRPr="008E2B40">
              <w:rPr>
                <w:rFonts w:ascii="Times New Roman" w:hAnsi="Times New Roman" w:cs="Times New Roman"/>
              </w:rPr>
              <w:t>quality</w:t>
            </w:r>
            <w:proofErr w:type="spellEnd"/>
            <w:r w:rsidRPr="008E2B40">
              <w:rPr>
                <w:rFonts w:ascii="Times New Roman" w:hAnsi="Times New Roman" w:cs="Times New Roman"/>
              </w:rPr>
              <w:t xml:space="preserve"> data</w:t>
            </w:r>
          </w:p>
          <w:p w14:paraId="6784F91F" w14:textId="77777777" w:rsidR="00AE3589" w:rsidRPr="008E2B40" w:rsidRDefault="00AE3589" w:rsidP="008E2B40">
            <w:pPr>
              <w:numPr>
                <w:ilvl w:val="0"/>
                <w:numId w:val="34"/>
              </w:numPr>
              <w:tabs>
                <w:tab w:val="left" w:pos="-3753"/>
              </w:tabs>
              <w:suppressAutoHyphens/>
              <w:autoSpaceDN w:val="0"/>
              <w:spacing w:after="0"/>
              <w:jc w:val="left"/>
              <w:textAlignment w:val="baseline"/>
              <w:rPr>
                <w:rFonts w:ascii="Times New Roman" w:hAnsi="Times New Roman" w:cs="Times New Roman"/>
              </w:rPr>
            </w:pPr>
            <w:proofErr w:type="spellStart"/>
            <w:r w:rsidRPr="008E2B40">
              <w:rPr>
                <w:rFonts w:ascii="Times New Roman" w:hAnsi="Times New Roman" w:cs="Times New Roman"/>
              </w:rPr>
              <w:t>Import</w:t>
            </w:r>
            <w:proofErr w:type="spellEnd"/>
            <w:r w:rsidRPr="008E2B40">
              <w:rPr>
                <w:rFonts w:ascii="Times New Roman" w:hAnsi="Times New Roman" w:cs="Times New Roman"/>
              </w:rPr>
              <w:t xml:space="preserve"> </w:t>
            </w:r>
            <w:proofErr w:type="spellStart"/>
            <w:r w:rsidRPr="008E2B40">
              <w:rPr>
                <w:rFonts w:ascii="Times New Roman" w:hAnsi="Times New Roman" w:cs="Times New Roman"/>
              </w:rPr>
              <w:t>balance</w:t>
            </w:r>
            <w:proofErr w:type="spellEnd"/>
            <w:r w:rsidRPr="008E2B40">
              <w:rPr>
                <w:rFonts w:ascii="Times New Roman" w:hAnsi="Times New Roman" w:cs="Times New Roman"/>
              </w:rPr>
              <w:t xml:space="preserve"> data</w:t>
            </w:r>
          </w:p>
          <w:p w14:paraId="0FBEE1FE" w14:textId="77777777" w:rsidR="00FD5BA0" w:rsidRPr="00AA32B4" w:rsidRDefault="00FD5BA0" w:rsidP="008E2B40">
            <w:pPr>
              <w:tabs>
                <w:tab w:val="left" w:pos="-3753"/>
              </w:tabs>
              <w:suppressAutoHyphens/>
              <w:autoSpaceDN w:val="0"/>
              <w:spacing w:after="0"/>
              <w:jc w:val="left"/>
              <w:textAlignment w:val="baseline"/>
              <w:rPr>
                <w:rFonts w:ascii="Times New Roman" w:hAnsi="Times New Roman" w:cs="Times New Roman"/>
              </w:rPr>
            </w:pPr>
          </w:p>
        </w:tc>
      </w:tr>
      <w:tr w:rsidR="00FD5BA0" w14:paraId="079A998A" w14:textId="77777777" w:rsidTr="008E2B40">
        <w:tc>
          <w:tcPr>
            <w:tcW w:w="4385" w:type="dxa"/>
          </w:tcPr>
          <w:p w14:paraId="53C2031D" w14:textId="77777777" w:rsidR="00FD5BA0" w:rsidRPr="00AA32B4" w:rsidRDefault="00FD5BA0" w:rsidP="008E2B40">
            <w:pPr>
              <w:numPr>
                <w:ilvl w:val="0"/>
                <w:numId w:val="29"/>
              </w:numPr>
              <w:tabs>
                <w:tab w:val="left" w:pos="-3753"/>
              </w:tabs>
              <w:suppressAutoHyphens/>
              <w:autoSpaceDN w:val="0"/>
              <w:spacing w:after="0"/>
              <w:jc w:val="left"/>
              <w:textAlignment w:val="baseline"/>
              <w:rPr>
                <w:rFonts w:ascii="Times New Roman" w:hAnsi="Times New Roman" w:cs="Times New Roman"/>
              </w:rPr>
            </w:pPr>
            <w:proofErr w:type="spellStart"/>
            <w:r w:rsidRPr="00AA32B4">
              <w:rPr>
                <w:rFonts w:ascii="Times New Roman" w:hAnsi="Times New Roman" w:cs="Times New Roman"/>
                <w:b/>
                <w:bCs/>
              </w:rPr>
              <w:t>Front-end</w:t>
            </w:r>
            <w:proofErr w:type="spellEnd"/>
            <w:r w:rsidRPr="00AA32B4">
              <w:rPr>
                <w:rFonts w:ascii="Times New Roman" w:hAnsi="Times New Roman" w:cs="Times New Roman"/>
                <w:b/>
                <w:bCs/>
              </w:rPr>
              <w:t>:</w:t>
            </w:r>
            <w:r w:rsidRPr="00AA32B4">
              <w:rPr>
                <w:rFonts w:ascii="Times New Roman" w:hAnsi="Times New Roman" w:cs="Times New Roman"/>
              </w:rPr>
              <w:t> </w:t>
            </w:r>
          </w:p>
          <w:p w14:paraId="54FE61CD" w14:textId="77777777" w:rsidR="00FD5BA0" w:rsidRPr="00AA32B4" w:rsidRDefault="00FD5BA0" w:rsidP="008E2B40">
            <w:pPr>
              <w:numPr>
                <w:ilvl w:val="0"/>
                <w:numId w:val="30"/>
              </w:numPr>
              <w:tabs>
                <w:tab w:val="clear" w:pos="720"/>
                <w:tab w:val="left" w:pos="-3753"/>
                <w:tab w:val="num" w:pos="1080"/>
              </w:tabs>
              <w:suppressAutoHyphens/>
              <w:autoSpaceDN w:val="0"/>
              <w:spacing w:after="0"/>
              <w:ind w:left="1080"/>
              <w:jc w:val="left"/>
              <w:textAlignment w:val="baseline"/>
              <w:rPr>
                <w:rFonts w:ascii="Times New Roman" w:hAnsi="Times New Roman" w:cs="Times New Roman"/>
              </w:rPr>
            </w:pPr>
            <w:proofErr w:type="spellStart"/>
            <w:r w:rsidRPr="00AA32B4">
              <w:rPr>
                <w:rFonts w:ascii="Times New Roman" w:hAnsi="Times New Roman" w:cs="Times New Roman"/>
              </w:rPr>
              <w:t>Export</w:t>
            </w:r>
            <w:proofErr w:type="spellEnd"/>
            <w:r w:rsidRPr="00AA32B4">
              <w:rPr>
                <w:rFonts w:ascii="Times New Roman" w:hAnsi="Times New Roman" w:cs="Times New Roman"/>
              </w:rPr>
              <w:t xml:space="preserve"> </w:t>
            </w:r>
            <w:proofErr w:type="spellStart"/>
            <w:r w:rsidRPr="00AA32B4">
              <w:rPr>
                <w:rFonts w:ascii="Times New Roman" w:hAnsi="Times New Roman" w:cs="Times New Roman"/>
              </w:rPr>
              <w:t>gas</w:t>
            </w:r>
            <w:proofErr w:type="spellEnd"/>
            <w:r w:rsidRPr="00AA32B4">
              <w:rPr>
                <w:rFonts w:ascii="Times New Roman" w:hAnsi="Times New Roman" w:cs="Times New Roman"/>
              </w:rPr>
              <w:t xml:space="preserve"> </w:t>
            </w:r>
            <w:proofErr w:type="spellStart"/>
            <w:r w:rsidRPr="00AA32B4">
              <w:rPr>
                <w:rFonts w:ascii="Times New Roman" w:hAnsi="Times New Roman" w:cs="Times New Roman"/>
              </w:rPr>
              <w:t>quality</w:t>
            </w:r>
            <w:proofErr w:type="spellEnd"/>
            <w:r w:rsidRPr="00AA32B4">
              <w:rPr>
                <w:rFonts w:ascii="Times New Roman" w:hAnsi="Times New Roman" w:cs="Times New Roman"/>
              </w:rPr>
              <w:t xml:space="preserve"> data </w:t>
            </w:r>
          </w:p>
          <w:p w14:paraId="3DFACF63" w14:textId="77777777" w:rsidR="00FD5BA0" w:rsidRPr="00AA32B4" w:rsidRDefault="00FD5BA0" w:rsidP="008E2B40">
            <w:pPr>
              <w:numPr>
                <w:ilvl w:val="0"/>
                <w:numId w:val="31"/>
              </w:numPr>
              <w:tabs>
                <w:tab w:val="clear" w:pos="720"/>
                <w:tab w:val="left" w:pos="-3753"/>
                <w:tab w:val="num" w:pos="1080"/>
              </w:tabs>
              <w:suppressAutoHyphens/>
              <w:autoSpaceDN w:val="0"/>
              <w:spacing w:after="0"/>
              <w:ind w:left="1080"/>
              <w:jc w:val="left"/>
              <w:textAlignment w:val="baseline"/>
              <w:rPr>
                <w:rFonts w:ascii="Times New Roman" w:hAnsi="Times New Roman" w:cs="Times New Roman"/>
              </w:rPr>
            </w:pPr>
            <w:proofErr w:type="spellStart"/>
            <w:r w:rsidRPr="00AA32B4">
              <w:rPr>
                <w:rFonts w:ascii="Times New Roman" w:hAnsi="Times New Roman" w:cs="Times New Roman"/>
              </w:rPr>
              <w:t>Export</w:t>
            </w:r>
            <w:proofErr w:type="spellEnd"/>
            <w:r w:rsidRPr="00AA32B4">
              <w:rPr>
                <w:rFonts w:ascii="Times New Roman" w:hAnsi="Times New Roman" w:cs="Times New Roman"/>
              </w:rPr>
              <w:t xml:space="preserve"> </w:t>
            </w:r>
            <w:proofErr w:type="spellStart"/>
            <w:r w:rsidRPr="00AA32B4">
              <w:rPr>
                <w:rFonts w:ascii="Times New Roman" w:hAnsi="Times New Roman" w:cs="Times New Roman"/>
              </w:rPr>
              <w:t>balance</w:t>
            </w:r>
            <w:proofErr w:type="spellEnd"/>
            <w:r w:rsidRPr="00AA32B4">
              <w:rPr>
                <w:rFonts w:ascii="Times New Roman" w:hAnsi="Times New Roman" w:cs="Times New Roman"/>
              </w:rPr>
              <w:t xml:space="preserve"> data </w:t>
            </w:r>
          </w:p>
          <w:p w14:paraId="59F2E19B" w14:textId="77777777" w:rsidR="00FD5BA0" w:rsidRPr="00AA32B4" w:rsidRDefault="00FD5BA0" w:rsidP="008E2B40">
            <w:pPr>
              <w:numPr>
                <w:ilvl w:val="0"/>
                <w:numId w:val="32"/>
              </w:numPr>
              <w:tabs>
                <w:tab w:val="clear" w:pos="720"/>
                <w:tab w:val="left" w:pos="-3753"/>
                <w:tab w:val="num" w:pos="1080"/>
              </w:tabs>
              <w:suppressAutoHyphens/>
              <w:autoSpaceDN w:val="0"/>
              <w:spacing w:after="0"/>
              <w:ind w:left="1080"/>
              <w:jc w:val="left"/>
              <w:textAlignment w:val="baseline"/>
              <w:rPr>
                <w:rFonts w:ascii="Times New Roman" w:hAnsi="Times New Roman" w:cs="Times New Roman"/>
              </w:rPr>
            </w:pPr>
            <w:proofErr w:type="spellStart"/>
            <w:r w:rsidRPr="00AA32B4">
              <w:rPr>
                <w:rFonts w:ascii="Times New Roman" w:hAnsi="Times New Roman" w:cs="Times New Roman"/>
              </w:rPr>
              <w:t>Create</w:t>
            </w:r>
            <w:proofErr w:type="spellEnd"/>
            <w:r w:rsidRPr="00AA32B4">
              <w:rPr>
                <w:rFonts w:ascii="Times New Roman" w:hAnsi="Times New Roman" w:cs="Times New Roman"/>
              </w:rPr>
              <w:t xml:space="preserve"> </w:t>
            </w:r>
            <w:proofErr w:type="spellStart"/>
            <w:r w:rsidRPr="00AA32B4">
              <w:rPr>
                <w:rFonts w:ascii="Times New Roman" w:hAnsi="Times New Roman" w:cs="Times New Roman"/>
              </w:rPr>
              <w:t>vessels</w:t>
            </w:r>
            <w:proofErr w:type="spellEnd"/>
            <w:r w:rsidRPr="00AA32B4">
              <w:rPr>
                <w:rFonts w:ascii="Times New Roman" w:hAnsi="Times New Roman" w:cs="Times New Roman"/>
              </w:rPr>
              <w:t> </w:t>
            </w:r>
          </w:p>
          <w:p w14:paraId="55C5CC93" w14:textId="77777777" w:rsidR="00FD5BA0" w:rsidRPr="00AA32B4" w:rsidRDefault="00FD5BA0" w:rsidP="008E2B40">
            <w:pPr>
              <w:numPr>
                <w:ilvl w:val="0"/>
                <w:numId w:val="33"/>
              </w:numPr>
              <w:tabs>
                <w:tab w:val="clear" w:pos="720"/>
                <w:tab w:val="left" w:pos="-3753"/>
                <w:tab w:val="num" w:pos="1080"/>
              </w:tabs>
              <w:suppressAutoHyphens/>
              <w:autoSpaceDN w:val="0"/>
              <w:spacing w:after="0"/>
              <w:ind w:left="1080"/>
              <w:jc w:val="left"/>
              <w:textAlignment w:val="baseline"/>
              <w:rPr>
                <w:rFonts w:ascii="Times New Roman" w:hAnsi="Times New Roman" w:cs="Times New Roman"/>
              </w:rPr>
            </w:pPr>
            <w:proofErr w:type="spellStart"/>
            <w:r w:rsidRPr="00AA32B4">
              <w:rPr>
                <w:rFonts w:ascii="Times New Roman" w:hAnsi="Times New Roman" w:cs="Times New Roman"/>
              </w:rPr>
              <w:t>Create</w:t>
            </w:r>
            <w:proofErr w:type="spellEnd"/>
            <w:r w:rsidRPr="00AA32B4">
              <w:rPr>
                <w:rFonts w:ascii="Times New Roman" w:hAnsi="Times New Roman" w:cs="Times New Roman"/>
              </w:rPr>
              <w:t>/</w:t>
            </w:r>
            <w:proofErr w:type="spellStart"/>
            <w:r w:rsidRPr="00AA32B4">
              <w:rPr>
                <w:rFonts w:ascii="Times New Roman" w:hAnsi="Times New Roman" w:cs="Times New Roman"/>
              </w:rPr>
              <w:t>edit</w:t>
            </w:r>
            <w:proofErr w:type="spellEnd"/>
            <w:r w:rsidRPr="00AA32B4">
              <w:rPr>
                <w:rFonts w:ascii="Times New Roman" w:hAnsi="Times New Roman" w:cs="Times New Roman"/>
              </w:rPr>
              <w:t xml:space="preserve"> </w:t>
            </w:r>
            <w:proofErr w:type="spellStart"/>
            <w:r w:rsidRPr="00AA32B4">
              <w:rPr>
                <w:rFonts w:ascii="Times New Roman" w:hAnsi="Times New Roman" w:cs="Times New Roman"/>
              </w:rPr>
              <w:t>nominations</w:t>
            </w:r>
            <w:proofErr w:type="spellEnd"/>
            <w:r w:rsidRPr="00AA32B4">
              <w:rPr>
                <w:rFonts w:ascii="Times New Roman" w:hAnsi="Times New Roman" w:cs="Times New Roman"/>
              </w:rPr>
              <w:t> </w:t>
            </w:r>
          </w:p>
          <w:p w14:paraId="26FEDE50" w14:textId="77777777" w:rsidR="00FD5BA0" w:rsidRPr="00AA32B4" w:rsidRDefault="00FD5BA0" w:rsidP="008E2B40">
            <w:pPr>
              <w:tabs>
                <w:tab w:val="left" w:pos="-3753"/>
              </w:tabs>
              <w:suppressAutoHyphens/>
              <w:autoSpaceDN w:val="0"/>
              <w:spacing w:after="0"/>
              <w:jc w:val="left"/>
              <w:textAlignment w:val="baseline"/>
              <w:rPr>
                <w:rFonts w:ascii="Times New Roman" w:hAnsi="Times New Roman" w:cs="Times New Roman"/>
              </w:rPr>
            </w:pPr>
          </w:p>
        </w:tc>
        <w:tc>
          <w:tcPr>
            <w:tcW w:w="5687" w:type="dxa"/>
          </w:tcPr>
          <w:p w14:paraId="0CEC11C5" w14:textId="77777777" w:rsidR="00AA32B4" w:rsidRPr="008E2B40" w:rsidRDefault="00AA32B4" w:rsidP="008E2B40">
            <w:pPr>
              <w:numPr>
                <w:ilvl w:val="0"/>
                <w:numId w:val="19"/>
              </w:numPr>
              <w:spacing w:after="0" w:line="259" w:lineRule="auto"/>
              <w:jc w:val="left"/>
              <w:rPr>
                <w:rFonts w:ascii="Times New Roman" w:hAnsi="Times New Roman" w:cs="Times New Roman"/>
                <w:b/>
                <w:bCs/>
                <w:lang w:val="en-US"/>
              </w:rPr>
            </w:pPr>
            <w:r w:rsidRPr="008E2B40">
              <w:rPr>
                <w:rFonts w:ascii="Times New Roman" w:hAnsi="Times New Roman" w:cs="Times New Roman"/>
                <w:b/>
                <w:bCs/>
                <w:lang w:val="en-US"/>
              </w:rPr>
              <w:t>Front-end:</w:t>
            </w:r>
          </w:p>
          <w:p w14:paraId="57725EA0" w14:textId="77777777" w:rsidR="00AA32B4" w:rsidRPr="008E2B40" w:rsidRDefault="00AA32B4" w:rsidP="008E2B40">
            <w:pPr>
              <w:numPr>
                <w:ilvl w:val="1"/>
                <w:numId w:val="19"/>
              </w:numPr>
              <w:spacing w:after="0" w:line="259" w:lineRule="auto"/>
              <w:ind w:left="1077"/>
              <w:jc w:val="left"/>
              <w:rPr>
                <w:rFonts w:ascii="Times New Roman" w:hAnsi="Times New Roman" w:cs="Times New Roman"/>
                <w:lang w:val="en-US"/>
              </w:rPr>
            </w:pPr>
            <w:r w:rsidRPr="008E2B40">
              <w:rPr>
                <w:rFonts w:ascii="Times New Roman" w:hAnsi="Times New Roman" w:cs="Times New Roman"/>
                <w:lang w:val="en-US"/>
              </w:rPr>
              <w:t xml:space="preserve">Manage </w:t>
            </w:r>
            <w:proofErr w:type="gramStart"/>
            <w:r w:rsidRPr="008E2B40">
              <w:rPr>
                <w:rFonts w:ascii="Times New Roman" w:hAnsi="Times New Roman" w:cs="Times New Roman"/>
                <w:lang w:val="en-US"/>
              </w:rPr>
              <w:t>users</w:t>
            </w:r>
            <w:proofErr w:type="gramEnd"/>
            <w:r w:rsidRPr="008E2B40">
              <w:rPr>
                <w:rFonts w:ascii="Times New Roman" w:hAnsi="Times New Roman" w:cs="Times New Roman"/>
                <w:lang w:val="en-US"/>
              </w:rPr>
              <w:t xml:space="preserve"> account</w:t>
            </w:r>
          </w:p>
          <w:p w14:paraId="59A4F278" w14:textId="77777777" w:rsidR="00AA32B4" w:rsidRPr="008E2B40" w:rsidRDefault="00AA32B4" w:rsidP="008E2B40">
            <w:pPr>
              <w:numPr>
                <w:ilvl w:val="1"/>
                <w:numId w:val="19"/>
              </w:numPr>
              <w:spacing w:after="0" w:line="259" w:lineRule="auto"/>
              <w:ind w:left="1077"/>
              <w:jc w:val="left"/>
              <w:rPr>
                <w:rFonts w:ascii="Times New Roman" w:hAnsi="Times New Roman" w:cs="Times New Roman"/>
                <w:lang w:val="en-US"/>
              </w:rPr>
            </w:pPr>
            <w:r w:rsidRPr="008E2B40">
              <w:rPr>
                <w:rFonts w:ascii="Times New Roman" w:hAnsi="Times New Roman" w:cs="Times New Roman"/>
                <w:lang w:val="en-US"/>
              </w:rPr>
              <w:t xml:space="preserve">View &amp; sort-out imported quality data </w:t>
            </w:r>
          </w:p>
          <w:p w14:paraId="27F6D756" w14:textId="77777777" w:rsidR="00AA32B4" w:rsidRPr="008E2B40" w:rsidRDefault="00AA32B4" w:rsidP="008E2B40">
            <w:pPr>
              <w:numPr>
                <w:ilvl w:val="1"/>
                <w:numId w:val="19"/>
              </w:numPr>
              <w:spacing w:after="0" w:line="259" w:lineRule="auto"/>
              <w:ind w:left="1077"/>
              <w:jc w:val="left"/>
              <w:rPr>
                <w:rFonts w:ascii="Times New Roman" w:hAnsi="Times New Roman" w:cs="Times New Roman"/>
                <w:lang w:val="en-US"/>
              </w:rPr>
            </w:pPr>
            <w:r w:rsidRPr="008E2B40">
              <w:rPr>
                <w:rFonts w:ascii="Times New Roman" w:hAnsi="Times New Roman" w:cs="Times New Roman"/>
                <w:lang w:val="en-US"/>
              </w:rPr>
              <w:t>Download gas quality report for period/day(xml)</w:t>
            </w:r>
          </w:p>
          <w:p w14:paraId="43AFCDBE" w14:textId="77777777" w:rsidR="00AA32B4" w:rsidRPr="008E2B40" w:rsidRDefault="00AA32B4" w:rsidP="008E2B40">
            <w:pPr>
              <w:numPr>
                <w:ilvl w:val="1"/>
                <w:numId w:val="19"/>
              </w:numPr>
              <w:spacing w:after="0" w:line="259" w:lineRule="auto"/>
              <w:ind w:left="1077"/>
              <w:jc w:val="left"/>
              <w:rPr>
                <w:rFonts w:ascii="Times New Roman" w:hAnsi="Times New Roman" w:cs="Times New Roman"/>
                <w:lang w:val="en-US"/>
              </w:rPr>
            </w:pPr>
            <w:r w:rsidRPr="008E2B40">
              <w:rPr>
                <w:rFonts w:ascii="Times New Roman" w:hAnsi="Times New Roman" w:cs="Times New Roman"/>
                <w:lang w:val="en-US"/>
              </w:rPr>
              <w:t xml:space="preserve">View &amp; sort-out imported balance data </w:t>
            </w:r>
          </w:p>
          <w:p w14:paraId="7C22A172" w14:textId="3FDBF10A" w:rsidR="00AA32B4" w:rsidRPr="008E2B40" w:rsidRDefault="00AA32B4" w:rsidP="008E2B40">
            <w:pPr>
              <w:numPr>
                <w:ilvl w:val="1"/>
                <w:numId w:val="19"/>
              </w:numPr>
              <w:spacing w:after="0" w:line="259" w:lineRule="auto"/>
              <w:ind w:left="1077"/>
              <w:jc w:val="left"/>
              <w:rPr>
                <w:rFonts w:ascii="Times New Roman" w:hAnsi="Times New Roman" w:cs="Times New Roman"/>
                <w:lang w:val="en-US"/>
              </w:rPr>
            </w:pPr>
            <w:r w:rsidRPr="008E2B40">
              <w:rPr>
                <w:rFonts w:ascii="Times New Roman" w:hAnsi="Times New Roman" w:cs="Times New Roman"/>
                <w:lang w:val="en-US"/>
              </w:rPr>
              <w:t>Download balance report for period/day (xml)</w:t>
            </w:r>
          </w:p>
          <w:p w14:paraId="5798A007" w14:textId="77777777" w:rsidR="00AA32B4" w:rsidRPr="008E2B40" w:rsidRDefault="00AA32B4" w:rsidP="008E2B40">
            <w:pPr>
              <w:numPr>
                <w:ilvl w:val="1"/>
                <w:numId w:val="19"/>
              </w:numPr>
              <w:spacing w:after="0" w:line="259" w:lineRule="auto"/>
              <w:ind w:left="1077"/>
              <w:jc w:val="left"/>
              <w:rPr>
                <w:rFonts w:ascii="Times New Roman" w:hAnsi="Times New Roman" w:cs="Times New Roman"/>
                <w:lang w:val="en-US"/>
              </w:rPr>
            </w:pPr>
            <w:r w:rsidRPr="008E2B40">
              <w:rPr>
                <w:rFonts w:ascii="Times New Roman" w:hAnsi="Times New Roman" w:cs="Times New Roman"/>
                <w:lang w:val="en-US"/>
              </w:rPr>
              <w:t>Create/submit/edit loading orders</w:t>
            </w:r>
          </w:p>
          <w:p w14:paraId="15401213" w14:textId="77777777" w:rsidR="00AA32B4" w:rsidRPr="008E2B40" w:rsidRDefault="00AA32B4" w:rsidP="008E2B40">
            <w:pPr>
              <w:numPr>
                <w:ilvl w:val="2"/>
                <w:numId w:val="19"/>
              </w:numPr>
              <w:spacing w:after="0" w:line="259" w:lineRule="auto"/>
              <w:ind w:left="1219"/>
              <w:jc w:val="left"/>
              <w:rPr>
                <w:rFonts w:ascii="Times New Roman" w:hAnsi="Times New Roman" w:cs="Times New Roman"/>
                <w:lang w:val="en-US"/>
              </w:rPr>
            </w:pPr>
            <w:r w:rsidRPr="008E2B40">
              <w:rPr>
                <w:rFonts w:ascii="Times New Roman" w:hAnsi="Times New Roman" w:cs="Times New Roman"/>
                <w:lang w:val="en-US"/>
              </w:rPr>
              <w:t>Create vessels list</w:t>
            </w:r>
          </w:p>
          <w:p w14:paraId="56021B19" w14:textId="77777777" w:rsidR="00AA32B4" w:rsidRPr="008E2B40" w:rsidRDefault="00AA32B4" w:rsidP="008E2B40">
            <w:pPr>
              <w:numPr>
                <w:ilvl w:val="2"/>
                <w:numId w:val="19"/>
              </w:numPr>
              <w:spacing w:after="0" w:line="259" w:lineRule="auto"/>
              <w:ind w:left="1219"/>
              <w:jc w:val="left"/>
              <w:rPr>
                <w:rFonts w:ascii="Times New Roman" w:hAnsi="Times New Roman" w:cs="Times New Roman"/>
                <w:lang w:val="en-US"/>
              </w:rPr>
            </w:pPr>
            <w:r w:rsidRPr="008E2B40">
              <w:rPr>
                <w:rFonts w:ascii="Times New Roman" w:hAnsi="Times New Roman" w:cs="Times New Roman"/>
                <w:lang w:val="en-US"/>
              </w:rPr>
              <w:t>Select vessel from drop-down menu</w:t>
            </w:r>
          </w:p>
          <w:p w14:paraId="29D670C4" w14:textId="77777777" w:rsidR="00AA32B4" w:rsidRPr="008E2B40" w:rsidRDefault="00AA32B4" w:rsidP="008E2B40">
            <w:pPr>
              <w:numPr>
                <w:ilvl w:val="2"/>
                <w:numId w:val="19"/>
              </w:numPr>
              <w:spacing w:after="0" w:line="259" w:lineRule="auto"/>
              <w:ind w:left="1219"/>
              <w:jc w:val="left"/>
              <w:rPr>
                <w:rFonts w:ascii="Times New Roman" w:hAnsi="Times New Roman" w:cs="Times New Roman"/>
                <w:lang w:val="en-US"/>
              </w:rPr>
            </w:pPr>
            <w:r w:rsidRPr="008E2B40">
              <w:rPr>
                <w:rFonts w:ascii="Times New Roman" w:hAnsi="Times New Roman" w:cs="Times New Roman"/>
                <w:lang w:val="en-US"/>
              </w:rPr>
              <w:t>Cargo operation date</w:t>
            </w:r>
          </w:p>
          <w:p w14:paraId="22B0CB26" w14:textId="77777777" w:rsidR="00AA32B4" w:rsidRPr="008E2B40" w:rsidRDefault="00AA32B4" w:rsidP="008E2B40">
            <w:pPr>
              <w:numPr>
                <w:ilvl w:val="2"/>
                <w:numId w:val="19"/>
              </w:numPr>
              <w:spacing w:after="0" w:line="259" w:lineRule="auto"/>
              <w:ind w:left="1219"/>
              <w:jc w:val="left"/>
              <w:rPr>
                <w:rFonts w:ascii="Times New Roman" w:hAnsi="Times New Roman" w:cs="Times New Roman"/>
                <w:lang w:val="en-US"/>
              </w:rPr>
            </w:pPr>
            <w:r w:rsidRPr="008E2B40">
              <w:rPr>
                <w:rFonts w:ascii="Times New Roman" w:hAnsi="Times New Roman" w:cs="Times New Roman"/>
                <w:lang w:val="en-US"/>
              </w:rPr>
              <w:t>Cargo size (in kWh and m3 LNG)</w:t>
            </w:r>
          </w:p>
          <w:p w14:paraId="736E3044" w14:textId="77777777" w:rsidR="00AA32B4" w:rsidRPr="008E2B40" w:rsidRDefault="00AA32B4" w:rsidP="008E2B40">
            <w:pPr>
              <w:numPr>
                <w:ilvl w:val="2"/>
                <w:numId w:val="19"/>
              </w:numPr>
              <w:spacing w:after="0" w:line="259" w:lineRule="auto"/>
              <w:ind w:left="1219"/>
              <w:jc w:val="left"/>
              <w:rPr>
                <w:rFonts w:ascii="Times New Roman" w:hAnsi="Times New Roman" w:cs="Times New Roman"/>
                <w:lang w:val="en-US"/>
              </w:rPr>
            </w:pPr>
            <w:r w:rsidRPr="008E2B40">
              <w:rPr>
                <w:rFonts w:ascii="Times New Roman" w:hAnsi="Times New Roman" w:cs="Times New Roman"/>
                <w:lang w:val="en-US"/>
              </w:rPr>
              <w:t>Create Loading Port list</w:t>
            </w:r>
          </w:p>
          <w:p w14:paraId="653E9B22" w14:textId="77777777" w:rsidR="00AA32B4" w:rsidRPr="008E2B40" w:rsidRDefault="00AA32B4" w:rsidP="008E2B40">
            <w:pPr>
              <w:numPr>
                <w:ilvl w:val="2"/>
                <w:numId w:val="19"/>
              </w:numPr>
              <w:spacing w:after="0" w:line="259" w:lineRule="auto"/>
              <w:ind w:left="1219"/>
              <w:jc w:val="left"/>
              <w:rPr>
                <w:rFonts w:ascii="Times New Roman" w:hAnsi="Times New Roman" w:cs="Times New Roman"/>
                <w:lang w:val="en-US"/>
              </w:rPr>
            </w:pPr>
            <w:r w:rsidRPr="008E2B40">
              <w:rPr>
                <w:rFonts w:ascii="Times New Roman" w:hAnsi="Times New Roman" w:cs="Times New Roman"/>
                <w:lang w:val="en-US"/>
              </w:rPr>
              <w:t>Cargo Loading Port (drop-down menu)</w:t>
            </w:r>
          </w:p>
          <w:p w14:paraId="2DD26010" w14:textId="77777777" w:rsidR="00AA32B4" w:rsidRPr="008E2B40" w:rsidRDefault="00AA32B4" w:rsidP="008E2B40">
            <w:pPr>
              <w:numPr>
                <w:ilvl w:val="2"/>
                <w:numId w:val="19"/>
              </w:numPr>
              <w:spacing w:after="0" w:line="259" w:lineRule="auto"/>
              <w:ind w:left="1219"/>
              <w:jc w:val="left"/>
              <w:rPr>
                <w:rFonts w:ascii="Times New Roman" w:hAnsi="Times New Roman" w:cs="Times New Roman"/>
                <w:lang w:val="en-US"/>
              </w:rPr>
            </w:pPr>
            <w:r w:rsidRPr="008E2B40">
              <w:rPr>
                <w:rFonts w:ascii="Times New Roman" w:hAnsi="Times New Roman" w:cs="Times New Roman"/>
                <w:lang w:val="en-US"/>
              </w:rPr>
              <w:t>Cargo surveyor</w:t>
            </w:r>
          </w:p>
          <w:p w14:paraId="7ABC1130" w14:textId="77777777" w:rsidR="00AA32B4" w:rsidRPr="008E2B40" w:rsidRDefault="00AA32B4" w:rsidP="008E2B40">
            <w:pPr>
              <w:numPr>
                <w:ilvl w:val="1"/>
                <w:numId w:val="19"/>
              </w:numPr>
              <w:spacing w:after="0" w:line="259" w:lineRule="auto"/>
              <w:ind w:left="1077"/>
              <w:jc w:val="left"/>
              <w:rPr>
                <w:rFonts w:ascii="Times New Roman" w:hAnsi="Times New Roman" w:cs="Times New Roman"/>
                <w:lang w:val="en-US"/>
              </w:rPr>
            </w:pPr>
            <w:r w:rsidRPr="008E2B40">
              <w:rPr>
                <w:rFonts w:ascii="Times New Roman" w:hAnsi="Times New Roman" w:cs="Times New Roman"/>
                <w:lang w:val="en-US"/>
              </w:rPr>
              <w:t>Create-import/submit/edit Monthly schedule (</w:t>
            </w:r>
            <w:proofErr w:type="spellStart"/>
            <w:r w:rsidRPr="008E2B40">
              <w:rPr>
                <w:rFonts w:ascii="Times New Roman" w:hAnsi="Times New Roman" w:cs="Times New Roman"/>
                <w:lang w:val="en-US"/>
              </w:rPr>
              <w:t>sendout</w:t>
            </w:r>
            <w:proofErr w:type="spellEnd"/>
            <w:r w:rsidRPr="008E2B40">
              <w:rPr>
                <w:rFonts w:ascii="Times New Roman" w:hAnsi="Times New Roman" w:cs="Times New Roman"/>
                <w:lang w:val="en-US"/>
              </w:rPr>
              <w:t xml:space="preserve"> amount (kWh/d) and cargo delivery date)</w:t>
            </w:r>
          </w:p>
          <w:p w14:paraId="1BEC544D" w14:textId="77777777" w:rsidR="00AA32B4" w:rsidRPr="008E2B40" w:rsidRDefault="00AA32B4" w:rsidP="008E2B40">
            <w:pPr>
              <w:numPr>
                <w:ilvl w:val="1"/>
                <w:numId w:val="19"/>
              </w:numPr>
              <w:spacing w:after="0" w:line="259" w:lineRule="auto"/>
              <w:ind w:left="1077"/>
              <w:jc w:val="left"/>
              <w:rPr>
                <w:rFonts w:ascii="Times New Roman" w:hAnsi="Times New Roman" w:cs="Times New Roman"/>
                <w:lang w:val="en-US"/>
              </w:rPr>
            </w:pPr>
            <w:r w:rsidRPr="008E2B40">
              <w:rPr>
                <w:rFonts w:ascii="Times New Roman" w:hAnsi="Times New Roman" w:cs="Times New Roman"/>
                <w:lang w:val="en-US"/>
              </w:rPr>
              <w:t>See terminal comment to Monthly schedule</w:t>
            </w:r>
          </w:p>
          <w:p w14:paraId="1AA35903" w14:textId="77777777" w:rsidR="00FD5BA0" w:rsidRPr="008E2B40" w:rsidRDefault="00FD5BA0" w:rsidP="008E2B40">
            <w:pPr>
              <w:tabs>
                <w:tab w:val="left" w:pos="-3753"/>
              </w:tabs>
              <w:suppressAutoHyphens/>
              <w:autoSpaceDN w:val="0"/>
              <w:spacing w:after="0"/>
              <w:jc w:val="left"/>
              <w:textAlignment w:val="baseline"/>
              <w:rPr>
                <w:rFonts w:ascii="Times New Roman" w:hAnsi="Times New Roman" w:cs="Times New Roman"/>
                <w:lang w:val="en-US"/>
              </w:rPr>
            </w:pPr>
          </w:p>
        </w:tc>
      </w:tr>
    </w:tbl>
    <w:p w14:paraId="499EB576" w14:textId="77777777" w:rsidR="003E2BFC" w:rsidRPr="008E2B40" w:rsidRDefault="003E2BFC" w:rsidP="00BF0ED1">
      <w:pPr>
        <w:tabs>
          <w:tab w:val="left" w:pos="-3753"/>
        </w:tabs>
        <w:suppressAutoHyphens/>
        <w:autoSpaceDN w:val="0"/>
        <w:spacing w:before="60" w:after="60"/>
        <w:jc w:val="left"/>
        <w:textAlignment w:val="baseline"/>
        <w:rPr>
          <w:rFonts w:ascii="Times New Roman" w:hAnsi="Times New Roman" w:cs="Times New Roman"/>
          <w:sz w:val="20"/>
        </w:rPr>
      </w:pPr>
    </w:p>
    <w:p w14:paraId="37CB8645" w14:textId="6340DEBF" w:rsidR="009505E0" w:rsidRDefault="00C45553" w:rsidP="009505E0">
      <w:pPr>
        <w:tabs>
          <w:tab w:val="left" w:pos="-3753"/>
        </w:tabs>
        <w:suppressAutoHyphens/>
        <w:autoSpaceDN w:val="0"/>
        <w:spacing w:before="60" w:after="60"/>
        <w:jc w:val="left"/>
        <w:textAlignment w:val="baseline"/>
        <w:rPr>
          <w:rFonts w:ascii="Times New Roman" w:hAnsi="Times New Roman" w:cs="Times New Roman"/>
          <w:sz w:val="20"/>
          <w:lang w:val="lt-LT"/>
        </w:rPr>
      </w:pPr>
      <w:r w:rsidRPr="00BA1248">
        <w:rPr>
          <w:rFonts w:ascii="Times New Roman" w:hAnsi="Times New Roman" w:cs="Times New Roman"/>
          <w:sz w:val="20"/>
          <w:lang w:val="lt-LT"/>
        </w:rPr>
        <w:t>Aplikacija veikia dviem kalbomis (Anglų ir Vokiečių)</w:t>
      </w:r>
      <w:r w:rsidR="00373F5B">
        <w:rPr>
          <w:rFonts w:ascii="Times New Roman" w:hAnsi="Times New Roman" w:cs="Times New Roman"/>
          <w:sz w:val="20"/>
          <w:lang w:val="lt-LT"/>
        </w:rPr>
        <w:t>.</w:t>
      </w:r>
    </w:p>
    <w:p w14:paraId="1B65231A" w14:textId="77777777" w:rsidR="00CD76C7" w:rsidRDefault="00CD76C7" w:rsidP="009505E0">
      <w:pPr>
        <w:tabs>
          <w:tab w:val="left" w:pos="-3753"/>
        </w:tabs>
        <w:suppressAutoHyphens/>
        <w:autoSpaceDN w:val="0"/>
        <w:spacing w:before="60" w:after="60"/>
        <w:jc w:val="left"/>
        <w:textAlignment w:val="baseline"/>
        <w:rPr>
          <w:rFonts w:ascii="Times New Roman" w:hAnsi="Times New Roman" w:cs="Times New Roman"/>
          <w:sz w:val="20"/>
          <w:lang w:val="lt-LT"/>
        </w:rPr>
      </w:pPr>
    </w:p>
    <w:p w14:paraId="31FE1749" w14:textId="2766336A" w:rsidR="00CD76C7" w:rsidRDefault="00CD76C7" w:rsidP="009505E0">
      <w:pPr>
        <w:tabs>
          <w:tab w:val="left" w:pos="-3753"/>
        </w:tabs>
        <w:suppressAutoHyphens/>
        <w:autoSpaceDN w:val="0"/>
        <w:spacing w:before="60" w:after="60"/>
        <w:jc w:val="left"/>
        <w:textAlignment w:val="baseline"/>
        <w:rPr>
          <w:rFonts w:ascii="Times New Roman" w:hAnsi="Times New Roman" w:cs="Times New Roman"/>
          <w:sz w:val="20"/>
        </w:rPr>
      </w:pPr>
      <w:proofErr w:type="spellStart"/>
      <w:r w:rsidRPr="00CD76C7">
        <w:rPr>
          <w:rFonts w:ascii="Times New Roman" w:hAnsi="Times New Roman" w:cs="Times New Roman"/>
          <w:sz w:val="20"/>
        </w:rPr>
        <w:t>Aukšto</w:t>
      </w:r>
      <w:proofErr w:type="spellEnd"/>
      <w:r w:rsidRPr="00CD76C7">
        <w:rPr>
          <w:rFonts w:ascii="Times New Roman" w:hAnsi="Times New Roman" w:cs="Times New Roman"/>
          <w:sz w:val="20"/>
        </w:rPr>
        <w:t xml:space="preserve"> </w:t>
      </w:r>
      <w:proofErr w:type="spellStart"/>
      <w:r w:rsidRPr="00CD76C7">
        <w:rPr>
          <w:rFonts w:ascii="Times New Roman" w:hAnsi="Times New Roman" w:cs="Times New Roman"/>
          <w:sz w:val="20"/>
        </w:rPr>
        <w:t>lygio</w:t>
      </w:r>
      <w:proofErr w:type="spellEnd"/>
      <w:r w:rsidRPr="00CD76C7">
        <w:rPr>
          <w:rFonts w:ascii="Times New Roman" w:hAnsi="Times New Roman" w:cs="Times New Roman"/>
          <w:sz w:val="20"/>
        </w:rPr>
        <w:t xml:space="preserve"> </w:t>
      </w:r>
      <w:proofErr w:type="spellStart"/>
      <w:r w:rsidRPr="00CD76C7">
        <w:rPr>
          <w:rFonts w:ascii="Times New Roman" w:hAnsi="Times New Roman" w:cs="Times New Roman"/>
          <w:sz w:val="20"/>
        </w:rPr>
        <w:t>proceso</w:t>
      </w:r>
      <w:proofErr w:type="spellEnd"/>
      <w:r w:rsidRPr="00CD76C7">
        <w:rPr>
          <w:rFonts w:ascii="Times New Roman" w:hAnsi="Times New Roman" w:cs="Times New Roman"/>
          <w:sz w:val="20"/>
        </w:rPr>
        <w:t xml:space="preserve"> </w:t>
      </w:r>
      <w:r w:rsidRPr="00CD76C7">
        <w:rPr>
          <w:rFonts w:ascii="Times New Roman" w:hAnsi="Times New Roman" w:cs="Times New Roman"/>
          <w:b/>
          <w:bCs/>
          <w:sz w:val="20"/>
        </w:rPr>
        <w:t>Nominations &amp; Schedule</w:t>
      </w:r>
      <w:r w:rsidRPr="00CD76C7">
        <w:rPr>
          <w:rFonts w:ascii="Times New Roman" w:hAnsi="Times New Roman" w:cs="Times New Roman"/>
          <w:sz w:val="20"/>
        </w:rPr>
        <w:t xml:space="preserve"> </w:t>
      </w:r>
      <w:proofErr w:type="spellStart"/>
      <w:r w:rsidRPr="00CD76C7">
        <w:rPr>
          <w:rFonts w:ascii="Times New Roman" w:hAnsi="Times New Roman" w:cs="Times New Roman"/>
          <w:sz w:val="20"/>
        </w:rPr>
        <w:t>aprašymas</w:t>
      </w:r>
      <w:proofErr w:type="spellEnd"/>
      <w:r w:rsidR="005527C5">
        <w:rPr>
          <w:rFonts w:ascii="Times New Roman" w:hAnsi="Times New Roman" w:cs="Times New Roman"/>
          <w:sz w:val="20"/>
        </w:rPr>
        <w:t xml:space="preserve"> </w:t>
      </w:r>
      <w:proofErr w:type="spellStart"/>
      <w:r w:rsidR="005527C5">
        <w:rPr>
          <w:rFonts w:ascii="Times New Roman" w:hAnsi="Times New Roman" w:cs="Times New Roman"/>
          <w:sz w:val="20"/>
        </w:rPr>
        <w:t>ir</w:t>
      </w:r>
      <w:proofErr w:type="spellEnd"/>
      <w:r w:rsidR="005527C5">
        <w:rPr>
          <w:rFonts w:ascii="Times New Roman" w:hAnsi="Times New Roman" w:cs="Times New Roman"/>
          <w:sz w:val="20"/>
        </w:rPr>
        <w:t xml:space="preserve"> </w:t>
      </w:r>
      <w:r w:rsidR="005527C5">
        <w:rPr>
          <w:rFonts w:ascii="Times New Roman" w:hAnsi="Times New Roman" w:cs="Times New Roman"/>
          <w:sz w:val="20"/>
          <w:lang w:val="lt-LT"/>
        </w:rPr>
        <w:t>žemiau pateikta schema</w:t>
      </w:r>
      <w:r w:rsidRPr="00CD76C7">
        <w:rPr>
          <w:rFonts w:ascii="Times New Roman" w:hAnsi="Times New Roman" w:cs="Times New Roman"/>
          <w:sz w:val="20"/>
        </w:rPr>
        <w:t>:</w:t>
      </w:r>
    </w:p>
    <w:p w14:paraId="03958B9E" w14:textId="5BE18969" w:rsidR="00CD76C7" w:rsidRPr="00CD76C7" w:rsidRDefault="00CD76C7" w:rsidP="0070650F">
      <w:pPr>
        <w:numPr>
          <w:ilvl w:val="0"/>
          <w:numId w:val="20"/>
        </w:numPr>
        <w:tabs>
          <w:tab w:val="clear" w:pos="720"/>
          <w:tab w:val="left" w:pos="-3753"/>
          <w:tab w:val="num" w:pos="426"/>
        </w:tabs>
        <w:suppressAutoHyphens/>
        <w:autoSpaceDN w:val="0"/>
        <w:spacing w:before="60" w:after="60"/>
        <w:ind w:left="426" w:hanging="426"/>
        <w:jc w:val="left"/>
        <w:textAlignment w:val="baseline"/>
        <w:rPr>
          <w:rFonts w:ascii="Times New Roman" w:hAnsi="Times New Roman" w:cs="Times New Roman"/>
          <w:sz w:val="20"/>
          <w:lang w:val="lt-LT"/>
        </w:rPr>
      </w:pPr>
      <w:r w:rsidRPr="00CD76C7">
        <w:rPr>
          <w:rFonts w:ascii="Times New Roman" w:hAnsi="Times New Roman" w:cs="Times New Roman"/>
          <w:sz w:val="20"/>
          <w:lang w:val="lt-LT"/>
        </w:rPr>
        <w:t>Terminalo operatorius (admin</w:t>
      </w:r>
      <w:r w:rsidR="00811CEB">
        <w:rPr>
          <w:rFonts w:ascii="Times New Roman" w:hAnsi="Times New Roman" w:cs="Times New Roman"/>
          <w:sz w:val="20"/>
          <w:lang w:val="lt-LT"/>
        </w:rPr>
        <w:t>i</w:t>
      </w:r>
      <w:r w:rsidRPr="00CD76C7">
        <w:rPr>
          <w:rFonts w:ascii="Times New Roman" w:hAnsi="Times New Roman" w:cs="Times New Roman"/>
          <w:sz w:val="20"/>
          <w:lang w:val="lt-LT"/>
        </w:rPr>
        <w:t xml:space="preserve">stratorius </w:t>
      </w:r>
      <w:proofErr w:type="spellStart"/>
      <w:r w:rsidRPr="00CD76C7">
        <w:rPr>
          <w:rFonts w:ascii="Times New Roman" w:hAnsi="Times New Roman" w:cs="Times New Roman"/>
          <w:sz w:val="20"/>
          <w:lang w:val="lt-LT"/>
        </w:rPr>
        <w:t>C</w:t>
      </w:r>
      <w:r w:rsidR="00811CEB">
        <w:rPr>
          <w:rFonts w:ascii="Times New Roman" w:hAnsi="Times New Roman" w:cs="Times New Roman"/>
          <w:sz w:val="20"/>
          <w:lang w:val="lt-LT"/>
        </w:rPr>
        <w:t>ustomer</w:t>
      </w:r>
      <w:proofErr w:type="spellEnd"/>
      <w:r w:rsidR="00811CEB">
        <w:rPr>
          <w:rFonts w:ascii="Times New Roman" w:hAnsi="Times New Roman" w:cs="Times New Roman"/>
          <w:sz w:val="20"/>
          <w:lang w:val="lt-LT"/>
        </w:rPr>
        <w:t xml:space="preserve"> </w:t>
      </w:r>
      <w:r w:rsidRPr="00CD76C7">
        <w:rPr>
          <w:rFonts w:ascii="Times New Roman" w:hAnsi="Times New Roman" w:cs="Times New Roman"/>
          <w:sz w:val="20"/>
          <w:lang w:val="lt-LT"/>
        </w:rPr>
        <w:t>P</w:t>
      </w:r>
      <w:r w:rsidR="00811CEB">
        <w:rPr>
          <w:rFonts w:ascii="Times New Roman" w:hAnsi="Times New Roman" w:cs="Times New Roman"/>
          <w:sz w:val="20"/>
          <w:lang w:val="lt-LT"/>
        </w:rPr>
        <w:t>ortalo</w:t>
      </w:r>
      <w:r w:rsidRPr="00CD76C7">
        <w:rPr>
          <w:rFonts w:ascii="Times New Roman" w:hAnsi="Times New Roman" w:cs="Times New Roman"/>
          <w:sz w:val="20"/>
          <w:lang w:val="lt-LT"/>
        </w:rPr>
        <w:t xml:space="preserve">) </w:t>
      </w:r>
      <w:r w:rsidR="00C3750E">
        <w:rPr>
          <w:rFonts w:ascii="Times New Roman" w:hAnsi="Times New Roman" w:cs="Times New Roman"/>
          <w:sz w:val="20"/>
          <w:lang w:val="lt-LT"/>
        </w:rPr>
        <w:t xml:space="preserve">suveda </w:t>
      </w:r>
      <w:r w:rsidRPr="00CD76C7">
        <w:rPr>
          <w:rFonts w:ascii="Times New Roman" w:hAnsi="Times New Roman" w:cs="Times New Roman"/>
          <w:sz w:val="20"/>
          <w:lang w:val="lt-LT"/>
        </w:rPr>
        <w:t>informaciją</w:t>
      </w:r>
      <w:r w:rsidR="00373F5B">
        <w:rPr>
          <w:rFonts w:ascii="Times New Roman" w:hAnsi="Times New Roman" w:cs="Times New Roman"/>
          <w:sz w:val="20"/>
          <w:lang w:val="lt-LT"/>
        </w:rPr>
        <w:t>:</w:t>
      </w:r>
      <w:r w:rsidR="00EC23F3">
        <w:rPr>
          <w:rFonts w:ascii="Times New Roman" w:hAnsi="Times New Roman" w:cs="Times New Roman"/>
          <w:sz w:val="20"/>
          <w:lang w:val="lt-LT"/>
        </w:rPr>
        <w:t xml:space="preserve"> </w:t>
      </w:r>
      <w:proofErr w:type="spellStart"/>
      <w:r w:rsidR="00EC23F3">
        <w:rPr>
          <w:rFonts w:ascii="Times New Roman" w:hAnsi="Times New Roman" w:cs="Times New Roman"/>
          <w:sz w:val="20"/>
          <w:lang w:val="lt-LT"/>
        </w:rPr>
        <w:t>sendout</w:t>
      </w:r>
      <w:proofErr w:type="spellEnd"/>
      <w:r w:rsidR="00600759">
        <w:rPr>
          <w:rFonts w:ascii="Times New Roman" w:hAnsi="Times New Roman" w:cs="Times New Roman"/>
          <w:sz w:val="20"/>
          <w:lang w:val="lt-LT"/>
        </w:rPr>
        <w:t xml:space="preserve"> periodus ir </w:t>
      </w:r>
      <w:proofErr w:type="spellStart"/>
      <w:r w:rsidR="00600759">
        <w:rPr>
          <w:rFonts w:ascii="Times New Roman" w:hAnsi="Times New Roman" w:cs="Times New Roman"/>
          <w:sz w:val="20"/>
          <w:lang w:val="lt-LT"/>
        </w:rPr>
        <w:t>cargo</w:t>
      </w:r>
      <w:proofErr w:type="spellEnd"/>
      <w:r w:rsidR="00600759">
        <w:rPr>
          <w:rFonts w:ascii="Times New Roman" w:hAnsi="Times New Roman" w:cs="Times New Roman"/>
          <w:sz w:val="20"/>
          <w:lang w:val="lt-LT"/>
        </w:rPr>
        <w:t xml:space="preserve"> </w:t>
      </w:r>
      <w:proofErr w:type="spellStart"/>
      <w:r w:rsidR="00600759">
        <w:rPr>
          <w:rFonts w:ascii="Times New Roman" w:hAnsi="Times New Roman" w:cs="Times New Roman"/>
          <w:sz w:val="20"/>
          <w:lang w:val="lt-LT"/>
        </w:rPr>
        <w:t>delivery</w:t>
      </w:r>
      <w:proofErr w:type="spellEnd"/>
      <w:r w:rsidR="00600759">
        <w:rPr>
          <w:rFonts w:ascii="Times New Roman" w:hAnsi="Times New Roman" w:cs="Times New Roman"/>
          <w:sz w:val="20"/>
          <w:lang w:val="lt-LT"/>
        </w:rPr>
        <w:t xml:space="preserve"> </w:t>
      </w:r>
      <w:proofErr w:type="spellStart"/>
      <w:r w:rsidR="00600759">
        <w:rPr>
          <w:rFonts w:ascii="Times New Roman" w:hAnsi="Times New Roman" w:cs="Times New Roman"/>
          <w:sz w:val="20"/>
          <w:lang w:val="lt-LT"/>
        </w:rPr>
        <w:t>dates</w:t>
      </w:r>
      <w:proofErr w:type="spellEnd"/>
      <w:r w:rsidRPr="00CD76C7">
        <w:rPr>
          <w:rFonts w:ascii="Times New Roman" w:hAnsi="Times New Roman" w:cs="Times New Roman"/>
          <w:sz w:val="20"/>
          <w:lang w:val="lt-LT"/>
        </w:rPr>
        <w:t xml:space="preserve"> </w:t>
      </w:r>
      <w:r w:rsidR="000E3459">
        <w:rPr>
          <w:rFonts w:ascii="Times New Roman" w:hAnsi="Times New Roman" w:cs="Times New Roman"/>
          <w:sz w:val="20"/>
          <w:lang w:val="lt-LT"/>
        </w:rPr>
        <w:t>į internetinį portalą</w:t>
      </w:r>
      <w:r w:rsidR="00373F5B">
        <w:rPr>
          <w:rFonts w:ascii="Times New Roman" w:hAnsi="Times New Roman" w:cs="Times New Roman"/>
          <w:sz w:val="20"/>
          <w:lang w:val="lt-LT"/>
        </w:rPr>
        <w:t>,</w:t>
      </w:r>
      <w:r w:rsidR="000E3459">
        <w:rPr>
          <w:rFonts w:ascii="Times New Roman" w:hAnsi="Times New Roman" w:cs="Times New Roman"/>
          <w:sz w:val="20"/>
          <w:lang w:val="lt-LT"/>
        </w:rPr>
        <w:t xml:space="preserve"> gautą iš Terminalo savininko</w:t>
      </w:r>
      <w:r w:rsidRPr="00CD76C7">
        <w:rPr>
          <w:rFonts w:ascii="Times New Roman" w:hAnsi="Times New Roman" w:cs="Times New Roman"/>
          <w:sz w:val="20"/>
          <w:lang w:val="lt-LT"/>
        </w:rPr>
        <w:t>:</w:t>
      </w:r>
    </w:p>
    <w:p w14:paraId="1B19E665" w14:textId="24FEDF4C" w:rsidR="00CD76C7" w:rsidRPr="0070650F" w:rsidRDefault="00BA0EE4" w:rsidP="0070650F">
      <w:pPr>
        <w:pStyle w:val="Sraopastraipa"/>
        <w:numPr>
          <w:ilvl w:val="1"/>
          <w:numId w:val="35"/>
        </w:numPr>
        <w:tabs>
          <w:tab w:val="left" w:pos="-3753"/>
        </w:tabs>
        <w:suppressAutoHyphens/>
        <w:autoSpaceDN w:val="0"/>
        <w:spacing w:before="60" w:after="60"/>
        <w:jc w:val="left"/>
        <w:textAlignment w:val="baseline"/>
        <w:rPr>
          <w:rFonts w:ascii="Times New Roman" w:hAnsi="Times New Roman" w:cs="Times New Roman"/>
          <w:sz w:val="20"/>
        </w:rPr>
      </w:pPr>
      <w:r w:rsidRPr="0070650F">
        <w:rPr>
          <w:rFonts w:ascii="Times New Roman" w:hAnsi="Times New Roman" w:cs="Times New Roman"/>
          <w:sz w:val="20"/>
        </w:rPr>
        <w:t>Kiekvien</w:t>
      </w:r>
      <w:r w:rsidR="00F209DF" w:rsidRPr="0070650F">
        <w:rPr>
          <w:rFonts w:ascii="Times New Roman" w:hAnsi="Times New Roman" w:cs="Times New Roman"/>
          <w:sz w:val="20"/>
        </w:rPr>
        <w:t>am</w:t>
      </w:r>
      <w:r w:rsidRPr="0070650F">
        <w:rPr>
          <w:rFonts w:ascii="Times New Roman" w:hAnsi="Times New Roman" w:cs="Times New Roman"/>
          <w:sz w:val="20"/>
        </w:rPr>
        <w:t xml:space="preserve"> </w:t>
      </w:r>
      <w:r w:rsidR="00926C0B" w:rsidRPr="0070650F">
        <w:rPr>
          <w:rFonts w:ascii="Times New Roman" w:hAnsi="Times New Roman" w:cs="Times New Roman"/>
          <w:sz w:val="20"/>
        </w:rPr>
        <w:t>Terminalo naudotoj</w:t>
      </w:r>
      <w:r w:rsidR="00F209DF" w:rsidRPr="0070650F">
        <w:rPr>
          <w:rFonts w:ascii="Times New Roman" w:hAnsi="Times New Roman" w:cs="Times New Roman"/>
          <w:sz w:val="20"/>
        </w:rPr>
        <w:t>ui</w:t>
      </w:r>
      <w:r w:rsidR="00926C0B" w:rsidRPr="0070650F">
        <w:rPr>
          <w:rFonts w:ascii="Times New Roman" w:hAnsi="Times New Roman" w:cs="Times New Roman"/>
          <w:sz w:val="20"/>
        </w:rPr>
        <w:t xml:space="preserve"> </w:t>
      </w:r>
      <w:r w:rsidR="00984BDB" w:rsidRPr="0070650F">
        <w:rPr>
          <w:rFonts w:ascii="Times New Roman" w:hAnsi="Times New Roman" w:cs="Times New Roman"/>
          <w:sz w:val="20"/>
        </w:rPr>
        <w:t>sukuriam</w:t>
      </w:r>
      <w:r w:rsidR="00373F5B">
        <w:rPr>
          <w:rFonts w:ascii="Times New Roman" w:hAnsi="Times New Roman" w:cs="Times New Roman"/>
          <w:sz w:val="20"/>
        </w:rPr>
        <w:t>as</w:t>
      </w:r>
      <w:r w:rsidR="00926C0B" w:rsidRPr="0070650F">
        <w:rPr>
          <w:rFonts w:ascii="Times New Roman" w:hAnsi="Times New Roman" w:cs="Times New Roman"/>
          <w:sz w:val="20"/>
        </w:rPr>
        <w:t xml:space="preserve"> </w:t>
      </w:r>
      <w:r w:rsidR="00CD76C7" w:rsidRPr="0070650F">
        <w:rPr>
          <w:rFonts w:ascii="Times New Roman" w:hAnsi="Times New Roman" w:cs="Times New Roman"/>
          <w:sz w:val="20"/>
        </w:rPr>
        <w:t>Metin</w:t>
      </w:r>
      <w:r w:rsidR="00373F5B">
        <w:rPr>
          <w:rFonts w:ascii="Times New Roman" w:hAnsi="Times New Roman" w:cs="Times New Roman"/>
          <w:sz w:val="20"/>
        </w:rPr>
        <w:t>is</w:t>
      </w:r>
      <w:r w:rsidR="00CD76C7" w:rsidRPr="0070650F">
        <w:rPr>
          <w:rFonts w:ascii="Times New Roman" w:hAnsi="Times New Roman" w:cs="Times New Roman"/>
          <w:sz w:val="20"/>
        </w:rPr>
        <w:t xml:space="preserve"> grafik</w:t>
      </w:r>
      <w:r w:rsidR="00373F5B">
        <w:rPr>
          <w:rFonts w:ascii="Times New Roman" w:hAnsi="Times New Roman" w:cs="Times New Roman"/>
          <w:sz w:val="20"/>
        </w:rPr>
        <w:t>as</w:t>
      </w:r>
      <w:r w:rsidR="00CD76C7" w:rsidRPr="0070650F">
        <w:rPr>
          <w:rFonts w:ascii="Times New Roman" w:hAnsi="Times New Roman" w:cs="Times New Roman"/>
          <w:sz w:val="20"/>
        </w:rPr>
        <w:t xml:space="preserve"> (</w:t>
      </w:r>
      <w:proofErr w:type="spellStart"/>
      <w:r w:rsidR="00CD76C7" w:rsidRPr="0070650F">
        <w:rPr>
          <w:rFonts w:ascii="Times New Roman" w:hAnsi="Times New Roman" w:cs="Times New Roman"/>
          <w:sz w:val="20"/>
        </w:rPr>
        <w:t>Annual</w:t>
      </w:r>
      <w:proofErr w:type="spellEnd"/>
      <w:r w:rsidR="00CD76C7" w:rsidRPr="0070650F">
        <w:rPr>
          <w:rFonts w:ascii="Times New Roman" w:hAnsi="Times New Roman" w:cs="Times New Roman"/>
          <w:sz w:val="20"/>
        </w:rPr>
        <w:t xml:space="preserve"> Schedule), kuriame matosi</w:t>
      </w:r>
      <w:r w:rsidR="000E3459" w:rsidRPr="0070650F">
        <w:rPr>
          <w:rFonts w:ascii="Times New Roman" w:hAnsi="Times New Roman" w:cs="Times New Roman"/>
          <w:sz w:val="20"/>
        </w:rPr>
        <w:t xml:space="preserve"> išdujinimo grafikas padieniui</w:t>
      </w:r>
      <w:r w:rsidR="00984BDB" w:rsidRPr="0070650F">
        <w:rPr>
          <w:rFonts w:ascii="Times New Roman" w:hAnsi="Times New Roman" w:cs="Times New Roman"/>
          <w:sz w:val="20"/>
        </w:rPr>
        <w:t xml:space="preserve"> (</w:t>
      </w:r>
      <w:proofErr w:type="spellStart"/>
      <w:r w:rsidR="00984BDB" w:rsidRPr="0070650F">
        <w:rPr>
          <w:rFonts w:ascii="Times New Roman" w:hAnsi="Times New Roman" w:cs="Times New Roman"/>
          <w:sz w:val="20"/>
        </w:rPr>
        <w:t>sendout</w:t>
      </w:r>
      <w:proofErr w:type="spellEnd"/>
      <w:r w:rsidR="00984BDB" w:rsidRPr="0070650F">
        <w:rPr>
          <w:rFonts w:ascii="Times New Roman" w:hAnsi="Times New Roman" w:cs="Times New Roman"/>
          <w:sz w:val="20"/>
        </w:rPr>
        <w:t xml:space="preserve"> per </w:t>
      </w:r>
      <w:proofErr w:type="spellStart"/>
      <w:r w:rsidR="00984BDB" w:rsidRPr="0070650F">
        <w:rPr>
          <w:rFonts w:ascii="Times New Roman" w:hAnsi="Times New Roman" w:cs="Times New Roman"/>
          <w:sz w:val="20"/>
        </w:rPr>
        <w:t>day</w:t>
      </w:r>
      <w:proofErr w:type="spellEnd"/>
      <w:r w:rsidR="00984BDB" w:rsidRPr="0070650F">
        <w:rPr>
          <w:rFonts w:ascii="Times New Roman" w:hAnsi="Times New Roman" w:cs="Times New Roman"/>
          <w:sz w:val="20"/>
        </w:rPr>
        <w:t>)</w:t>
      </w:r>
      <w:r w:rsidR="00C4122F" w:rsidRPr="0070650F">
        <w:rPr>
          <w:rFonts w:ascii="Times New Roman" w:hAnsi="Times New Roman" w:cs="Times New Roman"/>
          <w:sz w:val="20"/>
        </w:rPr>
        <w:t xml:space="preserve"> pagal nustatytus pajėgumų suteikimo laikotarpius, </w:t>
      </w:r>
      <w:r w:rsidRPr="0070650F">
        <w:rPr>
          <w:rFonts w:ascii="Times New Roman" w:hAnsi="Times New Roman" w:cs="Times New Roman"/>
          <w:sz w:val="20"/>
        </w:rPr>
        <w:t>terminalo remonto datos</w:t>
      </w:r>
      <w:r w:rsidR="00373F5B">
        <w:rPr>
          <w:rFonts w:ascii="Times New Roman" w:hAnsi="Times New Roman" w:cs="Times New Roman"/>
          <w:sz w:val="20"/>
        </w:rPr>
        <w:t>;</w:t>
      </w:r>
      <w:r w:rsidR="00CD76C7" w:rsidRPr="0070650F">
        <w:rPr>
          <w:rFonts w:ascii="Times New Roman" w:hAnsi="Times New Roman" w:cs="Times New Roman"/>
          <w:sz w:val="20"/>
        </w:rPr>
        <w:t xml:space="preserve"> </w:t>
      </w:r>
    </w:p>
    <w:p w14:paraId="4BA87ACC" w14:textId="62AC17E6" w:rsidR="00CD76C7" w:rsidRPr="0070650F" w:rsidRDefault="00926C0B" w:rsidP="0070650F">
      <w:pPr>
        <w:pStyle w:val="Sraopastraipa"/>
        <w:numPr>
          <w:ilvl w:val="1"/>
          <w:numId w:val="35"/>
        </w:numPr>
        <w:tabs>
          <w:tab w:val="left" w:pos="-3753"/>
        </w:tabs>
        <w:suppressAutoHyphens/>
        <w:autoSpaceDN w:val="0"/>
        <w:spacing w:before="60" w:after="60"/>
        <w:jc w:val="left"/>
        <w:textAlignment w:val="baseline"/>
        <w:rPr>
          <w:rFonts w:ascii="Times New Roman" w:hAnsi="Times New Roman" w:cs="Times New Roman"/>
          <w:sz w:val="20"/>
        </w:rPr>
      </w:pPr>
      <w:r w:rsidRPr="0070650F">
        <w:rPr>
          <w:rFonts w:ascii="Times New Roman" w:hAnsi="Times New Roman" w:cs="Times New Roman"/>
          <w:sz w:val="20"/>
        </w:rPr>
        <w:t xml:space="preserve">Krovinio pristatymo data </w:t>
      </w:r>
      <w:r w:rsidR="00F209DF" w:rsidRPr="0070650F">
        <w:rPr>
          <w:rFonts w:ascii="Times New Roman" w:hAnsi="Times New Roman" w:cs="Times New Roman"/>
          <w:sz w:val="20"/>
        </w:rPr>
        <w:t>(</w:t>
      </w:r>
      <w:proofErr w:type="spellStart"/>
      <w:r w:rsidR="00F209DF" w:rsidRPr="0070650F">
        <w:rPr>
          <w:rFonts w:ascii="Times New Roman" w:hAnsi="Times New Roman" w:cs="Times New Roman"/>
          <w:sz w:val="20"/>
        </w:rPr>
        <w:t>Cargo</w:t>
      </w:r>
      <w:proofErr w:type="spellEnd"/>
      <w:r w:rsidR="00F209DF" w:rsidRPr="0070650F">
        <w:rPr>
          <w:rFonts w:ascii="Times New Roman" w:hAnsi="Times New Roman" w:cs="Times New Roman"/>
          <w:sz w:val="20"/>
        </w:rPr>
        <w:t xml:space="preserve"> </w:t>
      </w:r>
      <w:proofErr w:type="spellStart"/>
      <w:r w:rsidR="00F209DF" w:rsidRPr="0070650F">
        <w:rPr>
          <w:rFonts w:ascii="Times New Roman" w:hAnsi="Times New Roman" w:cs="Times New Roman"/>
          <w:sz w:val="20"/>
        </w:rPr>
        <w:t>delivery</w:t>
      </w:r>
      <w:proofErr w:type="spellEnd"/>
      <w:r w:rsidR="00F209DF" w:rsidRPr="0070650F">
        <w:rPr>
          <w:rFonts w:ascii="Times New Roman" w:hAnsi="Times New Roman" w:cs="Times New Roman"/>
          <w:sz w:val="20"/>
        </w:rPr>
        <w:t xml:space="preserve"> </w:t>
      </w:r>
      <w:proofErr w:type="spellStart"/>
      <w:r w:rsidR="00906BC7" w:rsidRPr="0070650F">
        <w:rPr>
          <w:rFonts w:ascii="Times New Roman" w:hAnsi="Times New Roman" w:cs="Times New Roman"/>
          <w:sz w:val="20"/>
        </w:rPr>
        <w:t>dates-</w:t>
      </w:r>
      <w:r w:rsidR="00F209DF" w:rsidRPr="0070650F">
        <w:rPr>
          <w:rFonts w:ascii="Times New Roman" w:hAnsi="Times New Roman" w:cs="Times New Roman"/>
          <w:sz w:val="20"/>
        </w:rPr>
        <w:t>window</w:t>
      </w:r>
      <w:r w:rsidR="00906BC7" w:rsidRPr="0070650F">
        <w:rPr>
          <w:rFonts w:ascii="Times New Roman" w:hAnsi="Times New Roman" w:cs="Times New Roman"/>
          <w:sz w:val="20"/>
        </w:rPr>
        <w:t>s</w:t>
      </w:r>
      <w:proofErr w:type="spellEnd"/>
      <w:r w:rsidR="00F209DF" w:rsidRPr="0070650F">
        <w:rPr>
          <w:rFonts w:ascii="Times New Roman" w:hAnsi="Times New Roman" w:cs="Times New Roman"/>
          <w:sz w:val="20"/>
        </w:rPr>
        <w:t>)</w:t>
      </w:r>
      <w:r w:rsidR="00373F5B">
        <w:rPr>
          <w:rFonts w:ascii="Times New Roman" w:hAnsi="Times New Roman" w:cs="Times New Roman"/>
          <w:sz w:val="20"/>
        </w:rPr>
        <w:t>.</w:t>
      </w:r>
    </w:p>
    <w:p w14:paraId="197BB03D" w14:textId="48D2EC9D" w:rsidR="00CD76C7" w:rsidRPr="00CD76C7" w:rsidRDefault="64617194" w:rsidP="0070650F">
      <w:pPr>
        <w:numPr>
          <w:ilvl w:val="0"/>
          <w:numId w:val="35"/>
        </w:numPr>
        <w:suppressAutoHyphens/>
        <w:autoSpaceDN w:val="0"/>
        <w:spacing w:before="60" w:after="60"/>
        <w:textAlignment w:val="baseline"/>
        <w:rPr>
          <w:rFonts w:ascii="Times New Roman" w:hAnsi="Times New Roman" w:cs="Times New Roman"/>
          <w:sz w:val="20"/>
          <w:lang w:val="lt-LT"/>
        </w:rPr>
      </w:pPr>
      <w:r w:rsidRPr="5CC668BC">
        <w:rPr>
          <w:rFonts w:ascii="Times New Roman" w:hAnsi="Times New Roman" w:cs="Times New Roman"/>
          <w:sz w:val="20"/>
          <w:lang w:val="lt-LT"/>
        </w:rPr>
        <w:t>Ne</w:t>
      </w:r>
      <w:r w:rsidR="648DF8F6" w:rsidRPr="1E88A358">
        <w:rPr>
          <w:rFonts w:ascii="Times New Roman" w:hAnsi="Times New Roman" w:cs="Times New Roman"/>
          <w:sz w:val="20"/>
          <w:lang w:val="lt-LT"/>
        </w:rPr>
        <w:t xml:space="preserve">vėliau </w:t>
      </w:r>
      <w:r w:rsidR="286E7140" w:rsidRPr="12BA2985">
        <w:rPr>
          <w:rFonts w:ascii="Times New Roman" w:hAnsi="Times New Roman" w:cs="Times New Roman"/>
          <w:sz w:val="20"/>
          <w:lang w:val="lt-LT"/>
        </w:rPr>
        <w:t xml:space="preserve">kaip iki </w:t>
      </w:r>
      <w:r w:rsidR="648DF8F6" w:rsidRPr="1E629715">
        <w:rPr>
          <w:rFonts w:ascii="Times New Roman" w:hAnsi="Times New Roman" w:cs="Times New Roman"/>
          <w:sz w:val="20"/>
          <w:lang w:val="lt-LT"/>
        </w:rPr>
        <w:t>15</w:t>
      </w:r>
      <w:r w:rsidR="286E7140" w:rsidRPr="12BA2985">
        <w:rPr>
          <w:rFonts w:ascii="Times New Roman" w:hAnsi="Times New Roman" w:cs="Times New Roman"/>
          <w:sz w:val="20"/>
          <w:lang w:val="lt-LT"/>
        </w:rPr>
        <w:t xml:space="preserve">:00 vietos laiku likus savaitei iki </w:t>
      </w:r>
      <w:r w:rsidR="7A7445A0" w:rsidRPr="5CC668BC">
        <w:rPr>
          <w:rFonts w:ascii="Times New Roman" w:hAnsi="Times New Roman" w:cs="Times New Roman"/>
          <w:sz w:val="20"/>
          <w:lang w:val="lt-LT"/>
        </w:rPr>
        <w:t xml:space="preserve">sekančio </w:t>
      </w:r>
      <w:r w:rsidR="286E7140" w:rsidRPr="12BA2985">
        <w:rPr>
          <w:rFonts w:ascii="Times New Roman" w:hAnsi="Times New Roman" w:cs="Times New Roman"/>
          <w:sz w:val="20"/>
          <w:lang w:val="lt-LT"/>
        </w:rPr>
        <w:t>mėnesio</w:t>
      </w:r>
      <w:r w:rsidR="00D57276">
        <w:rPr>
          <w:rFonts w:ascii="Times New Roman" w:hAnsi="Times New Roman" w:cs="Times New Roman"/>
          <w:sz w:val="20"/>
          <w:lang w:val="lt-LT"/>
        </w:rPr>
        <w:t xml:space="preserve"> arba kitu Operatoriaus nustatytu laiku</w:t>
      </w:r>
      <w:r w:rsidR="00DD16AA">
        <w:rPr>
          <w:rFonts w:ascii="Times New Roman" w:hAnsi="Times New Roman" w:cs="Times New Roman"/>
          <w:sz w:val="20"/>
          <w:lang w:val="lt-LT"/>
        </w:rPr>
        <w:t xml:space="preserve">, </w:t>
      </w:r>
      <w:r w:rsidR="00CD76C7" w:rsidRPr="00CD76C7">
        <w:rPr>
          <w:rFonts w:ascii="Times New Roman" w:hAnsi="Times New Roman" w:cs="Times New Roman"/>
          <w:sz w:val="20"/>
          <w:lang w:val="lt-LT"/>
        </w:rPr>
        <w:t>Termi</w:t>
      </w:r>
      <w:r w:rsidR="0080110C">
        <w:rPr>
          <w:rFonts w:ascii="Times New Roman" w:hAnsi="Times New Roman" w:cs="Times New Roman"/>
          <w:sz w:val="20"/>
          <w:lang w:val="lt-LT"/>
        </w:rPr>
        <w:t>na</w:t>
      </w:r>
      <w:r w:rsidR="00CD76C7" w:rsidRPr="00CD76C7">
        <w:rPr>
          <w:rFonts w:ascii="Times New Roman" w:hAnsi="Times New Roman" w:cs="Times New Roman"/>
          <w:sz w:val="20"/>
          <w:lang w:val="lt-LT"/>
        </w:rPr>
        <w:t>lo naudotojas (</w:t>
      </w:r>
      <w:proofErr w:type="spellStart"/>
      <w:r w:rsidR="00CD76C7" w:rsidRPr="00CD76C7">
        <w:rPr>
          <w:rFonts w:ascii="Times New Roman" w:hAnsi="Times New Roman" w:cs="Times New Roman"/>
          <w:sz w:val="20"/>
          <w:lang w:val="lt-LT"/>
        </w:rPr>
        <w:t>User</w:t>
      </w:r>
      <w:proofErr w:type="spellEnd"/>
      <w:r w:rsidR="00CD76C7" w:rsidRPr="00CD76C7">
        <w:rPr>
          <w:rFonts w:ascii="Times New Roman" w:hAnsi="Times New Roman" w:cs="Times New Roman"/>
          <w:sz w:val="20"/>
          <w:lang w:val="lt-LT"/>
        </w:rPr>
        <w:t>) pateikia</w:t>
      </w:r>
      <w:r w:rsidR="00174D25">
        <w:rPr>
          <w:rFonts w:ascii="Times New Roman" w:hAnsi="Times New Roman" w:cs="Times New Roman"/>
          <w:sz w:val="20"/>
          <w:lang w:val="lt-LT"/>
        </w:rPr>
        <w:t xml:space="preserve"> Terminalo operatoriui</w:t>
      </w:r>
      <w:r w:rsidR="00CD76C7" w:rsidRPr="00CD76C7">
        <w:rPr>
          <w:rFonts w:ascii="Times New Roman" w:hAnsi="Times New Roman" w:cs="Times New Roman"/>
          <w:sz w:val="20"/>
          <w:lang w:val="lt-LT"/>
        </w:rPr>
        <w:t xml:space="preserve"> Mėnesinį </w:t>
      </w:r>
      <w:r w:rsidR="00174D25">
        <w:rPr>
          <w:rFonts w:ascii="Times New Roman" w:hAnsi="Times New Roman" w:cs="Times New Roman"/>
          <w:sz w:val="20"/>
          <w:lang w:val="lt-LT"/>
        </w:rPr>
        <w:t xml:space="preserve">grafiką </w:t>
      </w:r>
      <w:r w:rsidR="00040545">
        <w:rPr>
          <w:rFonts w:ascii="Times New Roman" w:hAnsi="Times New Roman" w:cs="Times New Roman"/>
          <w:sz w:val="20"/>
          <w:lang w:val="lt-LT"/>
        </w:rPr>
        <w:t>(</w:t>
      </w:r>
      <w:proofErr w:type="spellStart"/>
      <w:r w:rsidR="00040545">
        <w:rPr>
          <w:rFonts w:ascii="Times New Roman" w:hAnsi="Times New Roman" w:cs="Times New Roman"/>
          <w:sz w:val="20"/>
          <w:lang w:val="lt-LT"/>
        </w:rPr>
        <w:t>Monthly</w:t>
      </w:r>
      <w:proofErr w:type="spellEnd"/>
      <w:r w:rsidR="00040545">
        <w:rPr>
          <w:rFonts w:ascii="Times New Roman" w:hAnsi="Times New Roman" w:cs="Times New Roman"/>
          <w:sz w:val="20"/>
          <w:lang w:val="lt-LT"/>
        </w:rPr>
        <w:t xml:space="preserve"> </w:t>
      </w:r>
      <w:proofErr w:type="spellStart"/>
      <w:r w:rsidR="00040545">
        <w:rPr>
          <w:rFonts w:ascii="Times New Roman" w:hAnsi="Times New Roman" w:cs="Times New Roman"/>
          <w:sz w:val="20"/>
          <w:lang w:val="lt-LT"/>
        </w:rPr>
        <w:t>schedule</w:t>
      </w:r>
      <w:proofErr w:type="spellEnd"/>
      <w:r w:rsidR="00040545">
        <w:rPr>
          <w:rFonts w:ascii="Times New Roman" w:hAnsi="Times New Roman" w:cs="Times New Roman"/>
          <w:sz w:val="20"/>
          <w:lang w:val="lt-LT"/>
        </w:rPr>
        <w:t>)</w:t>
      </w:r>
      <w:r w:rsidR="00FD0E5A">
        <w:rPr>
          <w:rFonts w:ascii="Times New Roman" w:hAnsi="Times New Roman" w:cs="Times New Roman"/>
          <w:sz w:val="20"/>
          <w:lang w:val="lt-LT"/>
        </w:rPr>
        <w:t>:</w:t>
      </w:r>
      <w:r w:rsidR="00174D25">
        <w:rPr>
          <w:rFonts w:ascii="Times New Roman" w:hAnsi="Times New Roman" w:cs="Times New Roman"/>
          <w:sz w:val="20"/>
          <w:lang w:val="lt-LT"/>
        </w:rPr>
        <w:t xml:space="preserve"> išdu</w:t>
      </w:r>
      <w:r w:rsidR="00F84CC1">
        <w:rPr>
          <w:rFonts w:ascii="Times New Roman" w:hAnsi="Times New Roman" w:cs="Times New Roman"/>
          <w:sz w:val="20"/>
          <w:lang w:val="lt-LT"/>
        </w:rPr>
        <w:t xml:space="preserve">jinimo kiekius padieniui kWh, </w:t>
      </w:r>
      <w:r w:rsidR="00FD0E5A">
        <w:rPr>
          <w:rFonts w:ascii="Times New Roman" w:hAnsi="Times New Roman" w:cs="Times New Roman"/>
          <w:sz w:val="20"/>
          <w:lang w:val="lt-LT"/>
        </w:rPr>
        <w:t xml:space="preserve">pristatomo </w:t>
      </w:r>
      <w:r w:rsidR="00174D25">
        <w:rPr>
          <w:rFonts w:ascii="Times New Roman" w:hAnsi="Times New Roman" w:cs="Times New Roman"/>
          <w:sz w:val="20"/>
          <w:lang w:val="lt-LT"/>
        </w:rPr>
        <w:t>krovinio dyd</w:t>
      </w:r>
      <w:r w:rsidR="00F84CC1">
        <w:rPr>
          <w:rFonts w:ascii="Times New Roman" w:hAnsi="Times New Roman" w:cs="Times New Roman"/>
          <w:sz w:val="20"/>
          <w:lang w:val="lt-LT"/>
        </w:rPr>
        <w:t>į (kWh</w:t>
      </w:r>
      <w:r w:rsidR="007574DF">
        <w:rPr>
          <w:rFonts w:ascii="Times New Roman" w:hAnsi="Times New Roman" w:cs="Times New Roman"/>
          <w:sz w:val="20"/>
          <w:lang w:val="lt-LT"/>
        </w:rPr>
        <w:t xml:space="preserve"> ir </w:t>
      </w:r>
      <w:r w:rsidR="00F84CC1">
        <w:rPr>
          <w:rFonts w:ascii="Times New Roman" w:hAnsi="Times New Roman" w:cs="Times New Roman"/>
          <w:sz w:val="20"/>
          <w:lang w:val="lt-LT"/>
        </w:rPr>
        <w:t>m3</w:t>
      </w:r>
      <w:r w:rsidR="00237A7C">
        <w:rPr>
          <w:rFonts w:ascii="Times New Roman" w:hAnsi="Times New Roman" w:cs="Times New Roman"/>
          <w:sz w:val="20"/>
          <w:lang w:val="lt-LT"/>
        </w:rPr>
        <w:t xml:space="preserve"> SGD</w:t>
      </w:r>
      <w:r w:rsidR="00F84CC1">
        <w:rPr>
          <w:rFonts w:ascii="Times New Roman" w:hAnsi="Times New Roman" w:cs="Times New Roman"/>
          <w:sz w:val="20"/>
          <w:lang w:val="lt-LT"/>
        </w:rPr>
        <w:t>)</w:t>
      </w:r>
      <w:r w:rsidR="00DD16AA">
        <w:rPr>
          <w:rFonts w:ascii="Times New Roman" w:hAnsi="Times New Roman" w:cs="Times New Roman"/>
          <w:sz w:val="20"/>
          <w:lang w:val="lt-LT"/>
        </w:rPr>
        <w:t xml:space="preserve"> ir Krovinio pristatymo </w:t>
      </w:r>
      <w:r w:rsidR="00174D25">
        <w:rPr>
          <w:rFonts w:ascii="Times New Roman" w:hAnsi="Times New Roman" w:cs="Times New Roman"/>
          <w:sz w:val="20"/>
          <w:lang w:val="lt-LT"/>
        </w:rPr>
        <w:t>datą</w:t>
      </w:r>
      <w:r w:rsidR="00CD76C7" w:rsidRPr="00CD76C7">
        <w:rPr>
          <w:rFonts w:ascii="Times New Roman" w:hAnsi="Times New Roman" w:cs="Times New Roman"/>
          <w:sz w:val="20"/>
          <w:lang w:val="lt-LT"/>
        </w:rPr>
        <w:t xml:space="preserve"> patvirtinimui</w:t>
      </w:r>
      <w:r w:rsidR="001D25D1">
        <w:rPr>
          <w:rFonts w:ascii="Times New Roman" w:hAnsi="Times New Roman" w:cs="Times New Roman"/>
          <w:sz w:val="20"/>
          <w:lang w:val="lt-LT"/>
        </w:rPr>
        <w:t>.</w:t>
      </w:r>
      <w:r w:rsidR="005F5A03">
        <w:rPr>
          <w:rFonts w:ascii="Times New Roman" w:hAnsi="Times New Roman" w:cs="Times New Roman"/>
          <w:sz w:val="20"/>
          <w:lang w:val="lt-LT"/>
        </w:rPr>
        <w:t xml:space="preserve"> Mėnesio grafikas gali būti keičiamas </w:t>
      </w:r>
      <w:r w:rsidR="009A6E43">
        <w:rPr>
          <w:rFonts w:ascii="Times New Roman" w:hAnsi="Times New Roman" w:cs="Times New Roman"/>
          <w:sz w:val="20"/>
          <w:lang w:val="lt-LT"/>
        </w:rPr>
        <w:t xml:space="preserve">Terminalo naudotojo ir po Terminalo operatoriaus patvirtinimo. </w:t>
      </w:r>
      <w:r w:rsidR="00923F49">
        <w:rPr>
          <w:rFonts w:ascii="Times New Roman" w:hAnsi="Times New Roman" w:cs="Times New Roman"/>
          <w:sz w:val="20"/>
          <w:lang w:val="lt-LT"/>
        </w:rPr>
        <w:t>Terminalo naudotojui pateikus Mėnesio grafik</w:t>
      </w:r>
      <w:r w:rsidR="00373F5B">
        <w:rPr>
          <w:rFonts w:ascii="Times New Roman" w:hAnsi="Times New Roman" w:cs="Times New Roman"/>
          <w:sz w:val="20"/>
          <w:lang w:val="lt-LT"/>
        </w:rPr>
        <w:t>ą</w:t>
      </w:r>
      <w:r w:rsidR="00923F49">
        <w:rPr>
          <w:rFonts w:ascii="Times New Roman" w:hAnsi="Times New Roman" w:cs="Times New Roman"/>
          <w:sz w:val="20"/>
          <w:lang w:val="lt-LT"/>
        </w:rPr>
        <w:t xml:space="preserve"> orderį Terminalo operatorius turi gauti pranešimą </w:t>
      </w:r>
      <w:proofErr w:type="spellStart"/>
      <w:r w:rsidR="00923F49">
        <w:rPr>
          <w:rFonts w:ascii="Times New Roman" w:hAnsi="Times New Roman" w:cs="Times New Roman"/>
          <w:sz w:val="20"/>
          <w:lang w:val="lt-LT"/>
        </w:rPr>
        <w:t>el.paštu</w:t>
      </w:r>
      <w:proofErr w:type="spellEnd"/>
      <w:r w:rsidR="00923F49">
        <w:rPr>
          <w:rFonts w:ascii="Times New Roman" w:hAnsi="Times New Roman" w:cs="Times New Roman"/>
          <w:sz w:val="20"/>
          <w:lang w:val="lt-LT"/>
        </w:rPr>
        <w:t>.</w:t>
      </w:r>
    </w:p>
    <w:p w14:paraId="3924DC9E" w14:textId="79BC021E" w:rsidR="00CD76C7" w:rsidRPr="00CD76C7" w:rsidRDefault="001D25D1" w:rsidP="0070650F">
      <w:pPr>
        <w:numPr>
          <w:ilvl w:val="0"/>
          <w:numId w:val="35"/>
        </w:numPr>
        <w:tabs>
          <w:tab w:val="left" w:pos="-3753"/>
        </w:tabs>
        <w:suppressAutoHyphens/>
        <w:autoSpaceDN w:val="0"/>
        <w:spacing w:before="60" w:after="60"/>
        <w:textAlignment w:val="baseline"/>
        <w:rPr>
          <w:rFonts w:ascii="Times New Roman" w:hAnsi="Times New Roman" w:cs="Times New Roman"/>
          <w:sz w:val="20"/>
          <w:lang w:val="lt-LT"/>
        </w:rPr>
      </w:pPr>
      <w:r>
        <w:rPr>
          <w:rFonts w:ascii="Times New Roman" w:hAnsi="Times New Roman" w:cs="Times New Roman"/>
          <w:sz w:val="20"/>
          <w:lang w:val="lt-LT"/>
        </w:rPr>
        <w:t>Terminalo o</w:t>
      </w:r>
      <w:r w:rsidR="00CD76C7" w:rsidRPr="00CD76C7">
        <w:rPr>
          <w:rFonts w:ascii="Times New Roman" w:hAnsi="Times New Roman" w:cs="Times New Roman"/>
          <w:sz w:val="20"/>
          <w:lang w:val="lt-LT"/>
        </w:rPr>
        <w:t>peratorius patvirtina (</w:t>
      </w:r>
      <w:proofErr w:type="spellStart"/>
      <w:r w:rsidR="00CD76C7" w:rsidRPr="00CD76C7">
        <w:rPr>
          <w:rFonts w:ascii="Times New Roman" w:hAnsi="Times New Roman" w:cs="Times New Roman"/>
          <w:sz w:val="20"/>
          <w:lang w:val="lt-LT"/>
        </w:rPr>
        <w:t>approved</w:t>
      </w:r>
      <w:proofErr w:type="spellEnd"/>
      <w:r w:rsidR="00CD76C7" w:rsidRPr="00CD76C7">
        <w:rPr>
          <w:rFonts w:ascii="Times New Roman" w:hAnsi="Times New Roman" w:cs="Times New Roman"/>
          <w:sz w:val="20"/>
          <w:lang w:val="lt-LT"/>
        </w:rPr>
        <w:t xml:space="preserve">) arba </w:t>
      </w:r>
      <w:r w:rsidR="004A76A1">
        <w:rPr>
          <w:rFonts w:ascii="Times New Roman" w:hAnsi="Times New Roman" w:cs="Times New Roman"/>
          <w:sz w:val="20"/>
          <w:lang w:val="lt-LT"/>
        </w:rPr>
        <w:t>atmeta (</w:t>
      </w:r>
      <w:proofErr w:type="spellStart"/>
      <w:r w:rsidR="004A76A1">
        <w:rPr>
          <w:rFonts w:ascii="Times New Roman" w:hAnsi="Times New Roman" w:cs="Times New Roman"/>
          <w:sz w:val="20"/>
          <w:lang w:val="lt-LT"/>
        </w:rPr>
        <w:t>reject</w:t>
      </w:r>
      <w:proofErr w:type="spellEnd"/>
      <w:r w:rsidR="004A76A1">
        <w:rPr>
          <w:rFonts w:ascii="Times New Roman" w:hAnsi="Times New Roman" w:cs="Times New Roman"/>
          <w:sz w:val="20"/>
          <w:lang w:val="lt-LT"/>
        </w:rPr>
        <w:t>), arba pa</w:t>
      </w:r>
      <w:r w:rsidR="00CD76C7" w:rsidRPr="00CD76C7">
        <w:rPr>
          <w:rFonts w:ascii="Times New Roman" w:hAnsi="Times New Roman" w:cs="Times New Roman"/>
          <w:sz w:val="20"/>
          <w:lang w:val="lt-LT"/>
        </w:rPr>
        <w:t>koreguo</w:t>
      </w:r>
      <w:r w:rsidR="004A76A1">
        <w:rPr>
          <w:rFonts w:ascii="Times New Roman" w:hAnsi="Times New Roman" w:cs="Times New Roman"/>
          <w:sz w:val="20"/>
          <w:lang w:val="lt-LT"/>
        </w:rPr>
        <w:t>ja</w:t>
      </w:r>
      <w:r w:rsidR="00CD76C7" w:rsidRPr="00CD76C7">
        <w:rPr>
          <w:rFonts w:ascii="Times New Roman" w:hAnsi="Times New Roman" w:cs="Times New Roman"/>
          <w:sz w:val="20"/>
          <w:lang w:val="lt-LT"/>
        </w:rPr>
        <w:t xml:space="preserve"> (</w:t>
      </w:r>
      <w:proofErr w:type="spellStart"/>
      <w:r w:rsidR="004A76A1">
        <w:rPr>
          <w:rFonts w:ascii="Times New Roman" w:hAnsi="Times New Roman" w:cs="Times New Roman"/>
          <w:sz w:val="20"/>
          <w:lang w:val="lt-LT"/>
        </w:rPr>
        <w:t>edit</w:t>
      </w:r>
      <w:proofErr w:type="spellEnd"/>
      <w:r w:rsidR="00CD76C7" w:rsidRPr="00CD76C7">
        <w:rPr>
          <w:rFonts w:ascii="Times New Roman" w:hAnsi="Times New Roman" w:cs="Times New Roman"/>
          <w:sz w:val="20"/>
          <w:lang w:val="lt-LT"/>
        </w:rPr>
        <w:t>) Mėnesinį krovos grafiką naudotojui (</w:t>
      </w:r>
      <w:proofErr w:type="spellStart"/>
      <w:r w:rsidR="00CD76C7" w:rsidRPr="00CD76C7">
        <w:rPr>
          <w:rFonts w:ascii="Times New Roman" w:hAnsi="Times New Roman" w:cs="Times New Roman"/>
          <w:sz w:val="20"/>
          <w:lang w:val="lt-LT"/>
        </w:rPr>
        <w:t>user</w:t>
      </w:r>
      <w:proofErr w:type="spellEnd"/>
      <w:r w:rsidR="00CD76C7" w:rsidRPr="00CD76C7">
        <w:rPr>
          <w:rFonts w:ascii="Times New Roman" w:hAnsi="Times New Roman" w:cs="Times New Roman"/>
          <w:sz w:val="20"/>
          <w:lang w:val="lt-LT"/>
        </w:rPr>
        <w:t>)</w:t>
      </w:r>
      <w:r w:rsidR="004A76A1">
        <w:rPr>
          <w:rFonts w:ascii="Times New Roman" w:hAnsi="Times New Roman" w:cs="Times New Roman"/>
          <w:sz w:val="20"/>
          <w:lang w:val="lt-LT"/>
        </w:rPr>
        <w:t xml:space="preserve">. Atmetus Mėnesio grafiką Terminalo operatorius kartu pateikia komentarą. </w:t>
      </w:r>
    </w:p>
    <w:p w14:paraId="563065AD" w14:textId="3CAA356E" w:rsidR="00CD76C7" w:rsidRPr="00CD76C7" w:rsidRDefault="00666F3E" w:rsidP="0070650F">
      <w:pPr>
        <w:numPr>
          <w:ilvl w:val="0"/>
          <w:numId w:val="35"/>
        </w:numPr>
        <w:tabs>
          <w:tab w:val="left" w:pos="-3753"/>
        </w:tabs>
        <w:suppressAutoHyphens/>
        <w:autoSpaceDN w:val="0"/>
        <w:spacing w:before="60" w:after="60"/>
        <w:textAlignment w:val="baseline"/>
        <w:rPr>
          <w:rFonts w:ascii="Times New Roman" w:hAnsi="Times New Roman" w:cs="Times New Roman"/>
          <w:sz w:val="20"/>
          <w:lang w:val="lt-LT"/>
        </w:rPr>
      </w:pPr>
      <w:r>
        <w:rPr>
          <w:rFonts w:ascii="Times New Roman" w:hAnsi="Times New Roman" w:cs="Times New Roman"/>
          <w:sz w:val="20"/>
          <w:lang w:val="lt-LT"/>
        </w:rPr>
        <w:t xml:space="preserve">Likus kelioms dienos iki </w:t>
      </w:r>
      <w:proofErr w:type="spellStart"/>
      <w:r>
        <w:rPr>
          <w:rFonts w:ascii="Times New Roman" w:hAnsi="Times New Roman" w:cs="Times New Roman"/>
          <w:sz w:val="20"/>
          <w:lang w:val="lt-LT"/>
        </w:rPr>
        <w:t>dujovežio</w:t>
      </w:r>
      <w:proofErr w:type="spellEnd"/>
      <w:r>
        <w:rPr>
          <w:rFonts w:ascii="Times New Roman" w:hAnsi="Times New Roman" w:cs="Times New Roman"/>
          <w:sz w:val="20"/>
          <w:lang w:val="lt-LT"/>
        </w:rPr>
        <w:t xml:space="preserve"> atplaukimo </w:t>
      </w:r>
      <w:r w:rsidR="00CD76C7" w:rsidRPr="00CD76C7">
        <w:rPr>
          <w:rFonts w:ascii="Times New Roman" w:hAnsi="Times New Roman" w:cs="Times New Roman"/>
          <w:sz w:val="20"/>
          <w:lang w:val="lt-LT"/>
        </w:rPr>
        <w:t>Terminalo naudotojas (</w:t>
      </w:r>
      <w:proofErr w:type="spellStart"/>
      <w:r w:rsidR="00CD76C7" w:rsidRPr="00CD76C7">
        <w:rPr>
          <w:rFonts w:ascii="Times New Roman" w:hAnsi="Times New Roman" w:cs="Times New Roman"/>
          <w:sz w:val="20"/>
          <w:lang w:val="lt-LT"/>
        </w:rPr>
        <w:t>user</w:t>
      </w:r>
      <w:proofErr w:type="spellEnd"/>
      <w:r w:rsidR="00CD76C7" w:rsidRPr="00CD76C7">
        <w:rPr>
          <w:rFonts w:ascii="Times New Roman" w:hAnsi="Times New Roman" w:cs="Times New Roman"/>
          <w:sz w:val="20"/>
          <w:lang w:val="lt-LT"/>
        </w:rPr>
        <w:t xml:space="preserve">) </w:t>
      </w:r>
      <w:r>
        <w:rPr>
          <w:rFonts w:ascii="Times New Roman" w:hAnsi="Times New Roman" w:cs="Times New Roman"/>
          <w:sz w:val="20"/>
          <w:lang w:val="lt-LT"/>
        </w:rPr>
        <w:t xml:space="preserve">pateikia </w:t>
      </w:r>
      <w:r w:rsidR="0086302C">
        <w:rPr>
          <w:rFonts w:ascii="Times New Roman" w:hAnsi="Times New Roman" w:cs="Times New Roman"/>
          <w:sz w:val="20"/>
          <w:lang w:val="lt-LT"/>
        </w:rPr>
        <w:t>krovos</w:t>
      </w:r>
      <w:r w:rsidR="00CD76C7" w:rsidRPr="00CD76C7">
        <w:rPr>
          <w:rFonts w:ascii="Times New Roman" w:hAnsi="Times New Roman" w:cs="Times New Roman"/>
          <w:sz w:val="20"/>
          <w:lang w:val="lt-LT"/>
        </w:rPr>
        <w:t xml:space="preserve"> užsakymą (</w:t>
      </w:r>
      <w:proofErr w:type="spellStart"/>
      <w:r w:rsidR="00CD76C7" w:rsidRPr="00CD76C7">
        <w:rPr>
          <w:rFonts w:ascii="Times New Roman" w:hAnsi="Times New Roman" w:cs="Times New Roman"/>
          <w:sz w:val="20"/>
          <w:lang w:val="lt-LT"/>
        </w:rPr>
        <w:t>loading</w:t>
      </w:r>
      <w:proofErr w:type="spellEnd"/>
      <w:r w:rsidR="00CD76C7" w:rsidRPr="00CD76C7">
        <w:rPr>
          <w:rFonts w:ascii="Times New Roman" w:hAnsi="Times New Roman" w:cs="Times New Roman"/>
          <w:sz w:val="20"/>
          <w:lang w:val="lt-LT"/>
        </w:rPr>
        <w:t xml:space="preserve"> </w:t>
      </w:r>
      <w:proofErr w:type="spellStart"/>
      <w:r w:rsidR="00CD76C7" w:rsidRPr="00CD76C7">
        <w:rPr>
          <w:rFonts w:ascii="Times New Roman" w:hAnsi="Times New Roman" w:cs="Times New Roman"/>
          <w:sz w:val="20"/>
          <w:lang w:val="lt-LT"/>
        </w:rPr>
        <w:t>order</w:t>
      </w:r>
      <w:proofErr w:type="spellEnd"/>
      <w:r w:rsidR="00CD76C7" w:rsidRPr="00CD76C7">
        <w:rPr>
          <w:rFonts w:ascii="Times New Roman" w:hAnsi="Times New Roman" w:cs="Times New Roman"/>
          <w:sz w:val="20"/>
          <w:lang w:val="lt-LT"/>
        </w:rPr>
        <w:t>)</w:t>
      </w:r>
      <w:r w:rsidR="00697092">
        <w:rPr>
          <w:rFonts w:ascii="Times New Roman" w:hAnsi="Times New Roman" w:cs="Times New Roman"/>
          <w:sz w:val="20"/>
          <w:lang w:val="lt-LT"/>
        </w:rPr>
        <w:t>. Krovos užsakyme nurodoma</w:t>
      </w:r>
      <w:r w:rsidR="00A74E54">
        <w:rPr>
          <w:rFonts w:ascii="Times New Roman" w:hAnsi="Times New Roman" w:cs="Times New Roman"/>
          <w:sz w:val="20"/>
          <w:lang w:val="lt-LT"/>
        </w:rPr>
        <w:t xml:space="preserve">: a) laivo pavadinimas ir IMO numeris; b) </w:t>
      </w:r>
      <w:proofErr w:type="spellStart"/>
      <w:r w:rsidR="00A74E54">
        <w:rPr>
          <w:rFonts w:ascii="Times New Roman" w:hAnsi="Times New Roman" w:cs="Times New Roman"/>
          <w:sz w:val="20"/>
          <w:lang w:val="lt-LT"/>
        </w:rPr>
        <w:t>Loading</w:t>
      </w:r>
      <w:proofErr w:type="spellEnd"/>
      <w:r w:rsidR="00A74E54">
        <w:rPr>
          <w:rFonts w:ascii="Times New Roman" w:hAnsi="Times New Roman" w:cs="Times New Roman"/>
          <w:sz w:val="20"/>
          <w:lang w:val="lt-LT"/>
        </w:rPr>
        <w:t xml:space="preserve"> </w:t>
      </w:r>
      <w:proofErr w:type="spellStart"/>
      <w:r w:rsidR="00A74E54">
        <w:rPr>
          <w:rFonts w:ascii="Times New Roman" w:hAnsi="Times New Roman" w:cs="Times New Roman"/>
          <w:sz w:val="20"/>
          <w:lang w:val="lt-LT"/>
        </w:rPr>
        <w:t>port</w:t>
      </w:r>
      <w:proofErr w:type="spellEnd"/>
      <w:r w:rsidR="00E86667">
        <w:rPr>
          <w:rFonts w:ascii="Times New Roman" w:hAnsi="Times New Roman" w:cs="Times New Roman"/>
          <w:sz w:val="20"/>
          <w:lang w:val="lt-LT"/>
        </w:rPr>
        <w:t xml:space="preserve">; c) </w:t>
      </w:r>
      <w:proofErr w:type="spellStart"/>
      <w:r w:rsidR="00E851CE">
        <w:rPr>
          <w:rFonts w:ascii="Times New Roman" w:hAnsi="Times New Roman" w:cs="Times New Roman"/>
          <w:sz w:val="20"/>
          <w:lang w:val="lt-LT"/>
        </w:rPr>
        <w:t>Cargo</w:t>
      </w:r>
      <w:proofErr w:type="spellEnd"/>
      <w:r w:rsidR="00E851CE">
        <w:rPr>
          <w:rFonts w:ascii="Times New Roman" w:hAnsi="Times New Roman" w:cs="Times New Roman"/>
          <w:sz w:val="20"/>
          <w:lang w:val="lt-LT"/>
        </w:rPr>
        <w:t xml:space="preserve"> </w:t>
      </w:r>
      <w:proofErr w:type="spellStart"/>
      <w:r w:rsidR="00E851CE">
        <w:rPr>
          <w:rFonts w:ascii="Times New Roman" w:hAnsi="Times New Roman" w:cs="Times New Roman"/>
          <w:sz w:val="20"/>
          <w:lang w:val="lt-LT"/>
        </w:rPr>
        <w:t>operation</w:t>
      </w:r>
      <w:proofErr w:type="spellEnd"/>
      <w:r w:rsidR="00E851CE">
        <w:rPr>
          <w:rFonts w:ascii="Times New Roman" w:hAnsi="Times New Roman" w:cs="Times New Roman"/>
          <w:sz w:val="20"/>
          <w:lang w:val="lt-LT"/>
        </w:rPr>
        <w:t xml:space="preserve"> </w:t>
      </w:r>
      <w:proofErr w:type="spellStart"/>
      <w:r w:rsidR="00E851CE">
        <w:rPr>
          <w:rFonts w:ascii="Times New Roman" w:hAnsi="Times New Roman" w:cs="Times New Roman"/>
          <w:sz w:val="20"/>
          <w:lang w:val="lt-LT"/>
        </w:rPr>
        <w:t>date</w:t>
      </w:r>
      <w:proofErr w:type="spellEnd"/>
      <w:r w:rsidR="00E851CE">
        <w:rPr>
          <w:rFonts w:ascii="Times New Roman" w:hAnsi="Times New Roman" w:cs="Times New Roman"/>
          <w:sz w:val="20"/>
          <w:lang w:val="lt-LT"/>
        </w:rPr>
        <w:t xml:space="preserve"> d) </w:t>
      </w:r>
      <w:r w:rsidR="00D76D4E">
        <w:rPr>
          <w:rFonts w:ascii="Times New Roman" w:hAnsi="Times New Roman" w:cs="Times New Roman"/>
          <w:sz w:val="20"/>
          <w:lang w:val="lt-LT"/>
        </w:rPr>
        <w:t xml:space="preserve">Kiekis </w:t>
      </w:r>
      <w:r w:rsidR="00D76D4E">
        <w:rPr>
          <w:rFonts w:ascii="Times New Roman" w:hAnsi="Times New Roman" w:cs="Times New Roman"/>
          <w:sz w:val="20"/>
          <w:lang w:val="lt-LT"/>
        </w:rPr>
        <w:lastRenderedPageBreak/>
        <w:t>(kWh ir m3 SGD)</w:t>
      </w:r>
      <w:r w:rsidR="001C47B8">
        <w:rPr>
          <w:rFonts w:ascii="Times New Roman" w:hAnsi="Times New Roman" w:cs="Times New Roman"/>
          <w:sz w:val="20"/>
          <w:lang w:val="lt-LT"/>
        </w:rPr>
        <w:t xml:space="preserve">; </w:t>
      </w:r>
      <w:r w:rsidR="00E851CE">
        <w:rPr>
          <w:rFonts w:ascii="Times New Roman" w:hAnsi="Times New Roman" w:cs="Times New Roman"/>
          <w:sz w:val="20"/>
          <w:lang w:val="lt-LT"/>
        </w:rPr>
        <w:t>e</w:t>
      </w:r>
      <w:r w:rsidR="001C47B8">
        <w:rPr>
          <w:rFonts w:ascii="Times New Roman" w:hAnsi="Times New Roman" w:cs="Times New Roman"/>
          <w:sz w:val="20"/>
          <w:lang w:val="lt-LT"/>
        </w:rPr>
        <w:t xml:space="preserve">) </w:t>
      </w:r>
      <w:proofErr w:type="spellStart"/>
      <w:r w:rsidR="0029308B">
        <w:rPr>
          <w:rFonts w:ascii="Times New Roman" w:hAnsi="Times New Roman" w:cs="Times New Roman"/>
          <w:sz w:val="20"/>
          <w:lang w:val="lt-LT"/>
        </w:rPr>
        <w:t>Cargo</w:t>
      </w:r>
      <w:proofErr w:type="spellEnd"/>
      <w:r w:rsidR="0029308B">
        <w:rPr>
          <w:rFonts w:ascii="Times New Roman" w:hAnsi="Times New Roman" w:cs="Times New Roman"/>
          <w:sz w:val="20"/>
          <w:lang w:val="lt-LT"/>
        </w:rPr>
        <w:t xml:space="preserve"> </w:t>
      </w:r>
      <w:proofErr w:type="spellStart"/>
      <w:r w:rsidR="0029308B">
        <w:rPr>
          <w:rFonts w:ascii="Times New Roman" w:hAnsi="Times New Roman" w:cs="Times New Roman"/>
          <w:sz w:val="20"/>
          <w:lang w:val="lt-LT"/>
        </w:rPr>
        <w:t>surveyor</w:t>
      </w:r>
      <w:proofErr w:type="spellEnd"/>
      <w:r w:rsidR="00C474C6">
        <w:rPr>
          <w:rFonts w:ascii="Times New Roman" w:hAnsi="Times New Roman" w:cs="Times New Roman"/>
          <w:sz w:val="20"/>
          <w:lang w:val="lt-LT"/>
        </w:rPr>
        <w:t xml:space="preserve">. Krovos užsakymas gali būti keičiamas </w:t>
      </w:r>
      <w:r w:rsidR="00342203">
        <w:rPr>
          <w:rFonts w:ascii="Times New Roman" w:hAnsi="Times New Roman" w:cs="Times New Roman"/>
          <w:sz w:val="20"/>
          <w:lang w:val="lt-LT"/>
        </w:rPr>
        <w:t>Terminalo naudotoj</w:t>
      </w:r>
      <w:r w:rsidR="009A6E43">
        <w:rPr>
          <w:rFonts w:ascii="Times New Roman" w:hAnsi="Times New Roman" w:cs="Times New Roman"/>
          <w:sz w:val="20"/>
          <w:lang w:val="lt-LT"/>
        </w:rPr>
        <w:t xml:space="preserve">o </w:t>
      </w:r>
      <w:r w:rsidR="00894C7F">
        <w:rPr>
          <w:rFonts w:ascii="Times New Roman" w:hAnsi="Times New Roman" w:cs="Times New Roman"/>
          <w:sz w:val="20"/>
          <w:lang w:val="lt-LT"/>
        </w:rPr>
        <w:t>tik</w:t>
      </w:r>
      <w:r w:rsidR="009A6E43">
        <w:rPr>
          <w:rFonts w:ascii="Times New Roman" w:hAnsi="Times New Roman" w:cs="Times New Roman"/>
          <w:sz w:val="20"/>
          <w:lang w:val="lt-LT"/>
        </w:rPr>
        <w:t xml:space="preserve"> po Terminalo operatoriaus patvirtinimo</w:t>
      </w:r>
      <w:r w:rsidR="00342203">
        <w:rPr>
          <w:rFonts w:ascii="Times New Roman" w:hAnsi="Times New Roman" w:cs="Times New Roman"/>
          <w:sz w:val="20"/>
          <w:lang w:val="lt-LT"/>
        </w:rPr>
        <w:t>.</w:t>
      </w:r>
      <w:r w:rsidR="00894C7F">
        <w:rPr>
          <w:rFonts w:ascii="Times New Roman" w:hAnsi="Times New Roman" w:cs="Times New Roman"/>
          <w:sz w:val="20"/>
          <w:lang w:val="lt-LT"/>
        </w:rPr>
        <w:t xml:space="preserve"> Terminalo naudotojui pateikus </w:t>
      </w:r>
      <w:proofErr w:type="spellStart"/>
      <w:r w:rsidR="00894C7F">
        <w:rPr>
          <w:rFonts w:ascii="Times New Roman" w:hAnsi="Times New Roman" w:cs="Times New Roman"/>
          <w:sz w:val="20"/>
          <w:lang w:val="lt-LT"/>
        </w:rPr>
        <w:t>Loading</w:t>
      </w:r>
      <w:proofErr w:type="spellEnd"/>
      <w:r w:rsidR="00894C7F">
        <w:rPr>
          <w:rFonts w:ascii="Times New Roman" w:hAnsi="Times New Roman" w:cs="Times New Roman"/>
          <w:sz w:val="20"/>
          <w:lang w:val="lt-LT"/>
        </w:rPr>
        <w:t xml:space="preserve"> orderį Terminalo operatorius turi gauti pranešimą </w:t>
      </w:r>
      <w:proofErr w:type="spellStart"/>
      <w:r w:rsidR="00894C7F">
        <w:rPr>
          <w:rFonts w:ascii="Times New Roman" w:hAnsi="Times New Roman" w:cs="Times New Roman"/>
          <w:sz w:val="20"/>
          <w:lang w:val="lt-LT"/>
        </w:rPr>
        <w:t>el.paštu</w:t>
      </w:r>
      <w:proofErr w:type="spellEnd"/>
      <w:r w:rsidR="00894C7F">
        <w:rPr>
          <w:rFonts w:ascii="Times New Roman" w:hAnsi="Times New Roman" w:cs="Times New Roman"/>
          <w:sz w:val="20"/>
          <w:lang w:val="lt-LT"/>
        </w:rPr>
        <w:t xml:space="preserve">. </w:t>
      </w:r>
    </w:p>
    <w:p w14:paraId="19B9743E" w14:textId="68D0929A" w:rsidR="00CD76C7" w:rsidRPr="00CD76C7" w:rsidRDefault="00CD76C7" w:rsidP="0070650F">
      <w:pPr>
        <w:numPr>
          <w:ilvl w:val="0"/>
          <w:numId w:val="35"/>
        </w:numPr>
        <w:tabs>
          <w:tab w:val="left" w:pos="-3753"/>
        </w:tabs>
        <w:suppressAutoHyphens/>
        <w:autoSpaceDN w:val="0"/>
        <w:spacing w:before="60" w:after="60"/>
        <w:jc w:val="left"/>
        <w:textAlignment w:val="baseline"/>
        <w:rPr>
          <w:rFonts w:ascii="Times New Roman" w:hAnsi="Times New Roman" w:cs="Times New Roman"/>
          <w:sz w:val="20"/>
          <w:lang w:val="lt-LT"/>
        </w:rPr>
      </w:pPr>
      <w:r w:rsidRPr="00CD76C7">
        <w:rPr>
          <w:rFonts w:ascii="Times New Roman" w:hAnsi="Times New Roman" w:cs="Times New Roman"/>
          <w:sz w:val="20"/>
          <w:lang w:val="lt-LT"/>
        </w:rPr>
        <w:t>Terminalo operatorius (</w:t>
      </w:r>
      <w:proofErr w:type="spellStart"/>
      <w:r w:rsidRPr="00CD76C7">
        <w:rPr>
          <w:rFonts w:ascii="Times New Roman" w:hAnsi="Times New Roman" w:cs="Times New Roman"/>
          <w:sz w:val="20"/>
          <w:lang w:val="lt-LT"/>
        </w:rPr>
        <w:t>admin</w:t>
      </w:r>
      <w:proofErr w:type="spellEnd"/>
      <w:r w:rsidRPr="00CD76C7">
        <w:rPr>
          <w:rFonts w:ascii="Times New Roman" w:hAnsi="Times New Roman" w:cs="Times New Roman"/>
          <w:sz w:val="20"/>
          <w:lang w:val="lt-LT"/>
        </w:rPr>
        <w:t>) patvirtina</w:t>
      </w:r>
      <w:r w:rsidR="00923F49">
        <w:rPr>
          <w:rFonts w:ascii="Times New Roman" w:hAnsi="Times New Roman" w:cs="Times New Roman"/>
          <w:sz w:val="20"/>
          <w:lang w:val="lt-LT"/>
        </w:rPr>
        <w:t xml:space="preserve"> arba atmeta (</w:t>
      </w:r>
      <w:proofErr w:type="spellStart"/>
      <w:r w:rsidR="00923F49">
        <w:rPr>
          <w:rFonts w:ascii="Times New Roman" w:hAnsi="Times New Roman" w:cs="Times New Roman"/>
          <w:sz w:val="20"/>
          <w:lang w:val="lt-LT"/>
        </w:rPr>
        <w:t>reject</w:t>
      </w:r>
      <w:proofErr w:type="spellEnd"/>
      <w:r w:rsidR="00923F49">
        <w:rPr>
          <w:rFonts w:ascii="Times New Roman" w:hAnsi="Times New Roman" w:cs="Times New Roman"/>
          <w:sz w:val="20"/>
          <w:lang w:val="lt-LT"/>
        </w:rPr>
        <w:t>)</w:t>
      </w:r>
      <w:r w:rsidRPr="00CD76C7">
        <w:rPr>
          <w:rFonts w:ascii="Times New Roman" w:hAnsi="Times New Roman" w:cs="Times New Roman"/>
          <w:sz w:val="20"/>
          <w:lang w:val="lt-LT"/>
        </w:rPr>
        <w:t xml:space="preserve"> </w:t>
      </w:r>
      <w:r w:rsidR="00342203">
        <w:rPr>
          <w:rFonts w:ascii="Times New Roman" w:hAnsi="Times New Roman" w:cs="Times New Roman"/>
          <w:sz w:val="20"/>
          <w:lang w:val="lt-LT"/>
        </w:rPr>
        <w:t>krovos</w:t>
      </w:r>
      <w:r w:rsidRPr="00CD76C7">
        <w:rPr>
          <w:rFonts w:ascii="Times New Roman" w:hAnsi="Times New Roman" w:cs="Times New Roman"/>
          <w:sz w:val="20"/>
          <w:lang w:val="lt-LT"/>
        </w:rPr>
        <w:t xml:space="preserve"> užsakymą</w:t>
      </w:r>
      <w:r w:rsidR="00923F49">
        <w:rPr>
          <w:rFonts w:ascii="Times New Roman" w:hAnsi="Times New Roman" w:cs="Times New Roman"/>
          <w:sz w:val="20"/>
          <w:lang w:val="lt-LT"/>
        </w:rPr>
        <w:t>.</w:t>
      </w:r>
    </w:p>
    <w:p w14:paraId="7AAD328E" w14:textId="77777777" w:rsidR="00CD76C7" w:rsidRPr="00CD76C7" w:rsidRDefault="00CD76C7" w:rsidP="0070650F">
      <w:pPr>
        <w:numPr>
          <w:ilvl w:val="0"/>
          <w:numId w:val="35"/>
        </w:numPr>
        <w:tabs>
          <w:tab w:val="left" w:pos="-3753"/>
        </w:tabs>
        <w:suppressAutoHyphens/>
        <w:autoSpaceDN w:val="0"/>
        <w:spacing w:before="60" w:after="60"/>
        <w:jc w:val="left"/>
        <w:textAlignment w:val="baseline"/>
        <w:rPr>
          <w:rFonts w:ascii="Times New Roman" w:hAnsi="Times New Roman" w:cs="Times New Roman"/>
          <w:sz w:val="20"/>
          <w:lang w:val="lt-LT"/>
        </w:rPr>
      </w:pPr>
      <w:r w:rsidRPr="00CD76C7">
        <w:rPr>
          <w:rFonts w:ascii="Times New Roman" w:hAnsi="Times New Roman" w:cs="Times New Roman"/>
          <w:sz w:val="20"/>
          <w:lang w:val="lt-LT"/>
        </w:rPr>
        <w:t>Suderinus užsakymą procesas baigiasi.</w:t>
      </w:r>
    </w:p>
    <w:p w14:paraId="21B0DA38" w14:textId="0A0D7083" w:rsidR="002D0BA4" w:rsidRDefault="002D0BA4" w:rsidP="008C57E7">
      <w:pPr>
        <w:tabs>
          <w:tab w:val="left" w:pos="-3753"/>
        </w:tabs>
        <w:suppressAutoHyphens/>
        <w:autoSpaceDN w:val="0"/>
        <w:spacing w:before="60" w:after="60"/>
        <w:jc w:val="center"/>
        <w:textAlignment w:val="baseline"/>
        <w:rPr>
          <w:rFonts w:ascii="Times New Roman" w:hAnsi="Times New Roman" w:cs="Times New Roman"/>
          <w:sz w:val="20"/>
          <w:lang w:val="lt-LT"/>
        </w:rPr>
      </w:pPr>
    </w:p>
    <w:p w14:paraId="6E36054A" w14:textId="77777777" w:rsidR="002F5D5F" w:rsidRDefault="002F5D5F" w:rsidP="002F5D5F">
      <w:pPr>
        <w:tabs>
          <w:tab w:val="left" w:pos="-3753"/>
        </w:tabs>
        <w:suppressAutoHyphens/>
        <w:autoSpaceDN w:val="0"/>
        <w:spacing w:before="60" w:after="60"/>
        <w:jc w:val="center"/>
        <w:textAlignment w:val="baseline"/>
        <w:rPr>
          <w:rFonts w:ascii="Times New Roman" w:hAnsi="Times New Roman" w:cs="Times New Roman"/>
          <w:noProof/>
          <w:sz w:val="20"/>
          <w:lang w:val="lt-LT"/>
        </w:rPr>
      </w:pPr>
    </w:p>
    <w:p w14:paraId="57E2430F" w14:textId="018339C8" w:rsidR="002D0BA4" w:rsidRPr="00BA1248" w:rsidRDefault="002F5D5F" w:rsidP="0070650F">
      <w:pPr>
        <w:tabs>
          <w:tab w:val="left" w:pos="-3753"/>
        </w:tabs>
        <w:suppressAutoHyphens/>
        <w:autoSpaceDN w:val="0"/>
        <w:spacing w:before="60" w:after="60"/>
        <w:jc w:val="center"/>
        <w:textAlignment w:val="baseline"/>
        <w:rPr>
          <w:rFonts w:ascii="Times New Roman" w:hAnsi="Times New Roman" w:cs="Times New Roman"/>
          <w:sz w:val="20"/>
          <w:lang w:val="lt-LT"/>
        </w:rPr>
      </w:pPr>
      <w:r>
        <w:rPr>
          <w:rFonts w:ascii="Times New Roman" w:hAnsi="Times New Roman" w:cs="Times New Roman"/>
          <w:noProof/>
          <w:sz w:val="20"/>
          <w:lang w:val="lt-LT"/>
        </w:rPr>
        <w:drawing>
          <wp:inline distT="0" distB="0" distL="0" distR="0" wp14:anchorId="76BC749D" wp14:editId="7FB278B6">
            <wp:extent cx="5643140" cy="7657041"/>
            <wp:effectExtent l="0" t="0" r="0" b="1270"/>
            <wp:docPr id="1510671901" name="Paveikslėlis 6" descr="Paveikslėlis, kuriame yra tekstas, diagrama, Planas, Techninis brėžiny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671901" name="Paveikslėlis 6" descr="Paveikslėlis, kuriame yra tekstas, diagrama, Planas, Techninis brėžinys&#10;&#10;Automatiškai sugeneruotas aprašymas"/>
                    <pic:cNvPicPr/>
                  </pic:nvPicPr>
                  <pic:blipFill rotWithShape="1">
                    <a:blip r:embed="rId12">
                      <a:extLst>
                        <a:ext uri="{28A0092B-C50C-407E-A947-70E740481C1C}">
                          <a14:useLocalDpi xmlns:a14="http://schemas.microsoft.com/office/drawing/2010/main" val="0"/>
                        </a:ext>
                      </a:extLst>
                    </a:blip>
                    <a:srcRect r="38966" b="9066"/>
                    <a:stretch/>
                  </pic:blipFill>
                  <pic:spPr bwMode="auto">
                    <a:xfrm>
                      <a:off x="0" y="0"/>
                      <a:ext cx="5671842" cy="7695986"/>
                    </a:xfrm>
                    <a:prstGeom prst="rect">
                      <a:avLst/>
                    </a:prstGeom>
                    <a:ln>
                      <a:noFill/>
                    </a:ln>
                    <a:extLst>
                      <a:ext uri="{53640926-AAD7-44D8-BBD7-CCE9431645EC}">
                        <a14:shadowObscured xmlns:a14="http://schemas.microsoft.com/office/drawing/2010/main"/>
                      </a:ext>
                    </a:extLst>
                  </pic:spPr>
                </pic:pic>
              </a:graphicData>
            </a:graphic>
          </wp:inline>
        </w:drawing>
      </w:r>
    </w:p>
    <w:p w14:paraId="7EB934CB" w14:textId="77777777" w:rsidR="009224F9" w:rsidRPr="0003742D" w:rsidRDefault="009224F9" w:rsidP="009D50C8">
      <w:pPr>
        <w:pStyle w:val="Sraopastraipa"/>
        <w:numPr>
          <w:ilvl w:val="0"/>
          <w:numId w:val="2"/>
        </w:numPr>
        <w:pBdr>
          <w:top w:val="single" w:sz="4" w:space="1" w:color="auto"/>
          <w:bottom w:val="single" w:sz="4" w:space="1" w:color="auto"/>
        </w:pBdr>
        <w:tabs>
          <w:tab w:val="clear" w:pos="851"/>
          <w:tab w:val="clear" w:pos="5779"/>
          <w:tab w:val="left" w:pos="284"/>
        </w:tabs>
        <w:suppressAutoHyphens/>
        <w:autoSpaceDN w:val="0"/>
        <w:spacing w:before="240" w:after="60"/>
        <w:ind w:left="0" w:firstLine="0"/>
        <w:contextualSpacing w:val="0"/>
        <w:jc w:val="left"/>
        <w:textAlignment w:val="baseline"/>
        <w:rPr>
          <w:rFonts w:ascii="Times New Roman" w:eastAsia="Arial" w:hAnsi="Times New Roman" w:cs="Times New Roman"/>
          <w:b/>
          <w:bCs/>
          <w:sz w:val="20"/>
        </w:rPr>
      </w:pPr>
      <w:r w:rsidRPr="0003742D">
        <w:rPr>
          <w:rFonts w:ascii="Times New Roman" w:eastAsia="Arial" w:hAnsi="Times New Roman" w:cs="Times New Roman"/>
          <w:b/>
          <w:bCs/>
          <w:sz w:val="20"/>
        </w:rPr>
        <w:lastRenderedPageBreak/>
        <w:t>REIKALAVIMAI PIRKIMO OBJEKTUI</w:t>
      </w:r>
    </w:p>
    <w:tbl>
      <w:tblPr>
        <w:tblStyle w:val="TableGrid1"/>
        <w:tblW w:w="10201" w:type="dxa"/>
        <w:jc w:val="center"/>
        <w:tblBorders>
          <w:top w:val="single" w:sz="4" w:space="0" w:color="auto"/>
        </w:tblBorders>
        <w:tblLayout w:type="fixed"/>
        <w:tblLook w:val="04A0" w:firstRow="1" w:lastRow="0" w:firstColumn="1" w:lastColumn="0" w:noHBand="0" w:noVBand="1"/>
      </w:tblPr>
      <w:tblGrid>
        <w:gridCol w:w="701"/>
        <w:gridCol w:w="4610"/>
        <w:gridCol w:w="4890"/>
      </w:tblGrid>
      <w:tr w:rsidR="00812D17" w:rsidRPr="0070650F" w14:paraId="103BABB9" w14:textId="77777777" w:rsidTr="0A7D927F">
        <w:trPr>
          <w:trHeight w:val="411"/>
          <w:jc w:val="center"/>
        </w:trPr>
        <w:tc>
          <w:tcPr>
            <w:tcW w:w="10201" w:type="dxa"/>
            <w:gridSpan w:val="3"/>
            <w:shd w:val="clear" w:color="auto" w:fill="AFD1CA"/>
            <w:vAlign w:val="center"/>
          </w:tcPr>
          <w:p w14:paraId="38939158" w14:textId="5A8180CC" w:rsidR="00812D17" w:rsidRPr="005E1F0F" w:rsidRDefault="00C45553" w:rsidP="00BE5B94">
            <w:pPr>
              <w:keepLines/>
              <w:widowControl w:val="0"/>
              <w:spacing w:line="259" w:lineRule="auto"/>
              <w:jc w:val="center"/>
              <w:rPr>
                <w:b/>
                <w:bCs/>
              </w:rPr>
            </w:pPr>
            <w:r w:rsidRPr="00C45553">
              <w:rPr>
                <w:b/>
              </w:rPr>
              <w:t>KN CUSTOMER PORTALO ANALIZĖS, PROGRAMAVIMO IR DOKUMENTAVIMO PASLAUGOS</w:t>
            </w:r>
          </w:p>
        </w:tc>
      </w:tr>
      <w:tr w:rsidR="00E633B8" w:rsidRPr="0070650F" w14:paraId="763298CD" w14:textId="77777777" w:rsidTr="0A7D927F">
        <w:trPr>
          <w:trHeight w:val="404"/>
          <w:jc w:val="center"/>
        </w:trPr>
        <w:tc>
          <w:tcPr>
            <w:tcW w:w="10201" w:type="dxa"/>
            <w:gridSpan w:val="3"/>
            <w:tcBorders>
              <w:bottom w:val="single" w:sz="4" w:space="0" w:color="000000" w:themeColor="text1"/>
            </w:tcBorders>
            <w:shd w:val="clear" w:color="auto" w:fill="FFFFFF" w:themeFill="background1"/>
            <w:vAlign w:val="center"/>
          </w:tcPr>
          <w:p w14:paraId="07D44A49" w14:textId="05FDAC1E" w:rsidR="00E40453" w:rsidRPr="00132C56" w:rsidRDefault="00F314B5" w:rsidP="00F314B5">
            <w:pPr>
              <w:keepLines/>
              <w:widowControl w:val="0"/>
              <w:jc w:val="center"/>
              <w:rPr>
                <w:b/>
                <w:color w:val="FF0000"/>
              </w:rPr>
            </w:pPr>
            <w:r w:rsidRPr="00685494">
              <w:rPr>
                <w:b/>
                <w:color w:val="000000"/>
              </w:rPr>
              <w:t xml:space="preserve">Pirkimo objektui taikomas žaliasis kriterijus </w:t>
            </w:r>
          </w:p>
        </w:tc>
      </w:tr>
      <w:tr w:rsidR="00480CD3" w:rsidRPr="0070650F" w14:paraId="366B2FCD" w14:textId="77777777" w:rsidTr="0A7D927F">
        <w:trPr>
          <w:trHeight w:val="304"/>
          <w:jc w:val="center"/>
        </w:trPr>
        <w:tc>
          <w:tcPr>
            <w:tcW w:w="701" w:type="dxa"/>
            <w:tcBorders>
              <w:top w:val="single" w:sz="4" w:space="0" w:color="000000" w:themeColor="text1"/>
              <w:bottom w:val="single" w:sz="4" w:space="0" w:color="auto"/>
            </w:tcBorders>
            <w:vAlign w:val="center"/>
          </w:tcPr>
          <w:p w14:paraId="0E1CD8DA" w14:textId="0A201C33" w:rsidR="00480CD3" w:rsidRPr="00132C56" w:rsidRDefault="00480CD3" w:rsidP="003A77D5">
            <w:pPr>
              <w:pStyle w:val="Sraopastraipa"/>
              <w:keepLines/>
              <w:widowControl w:val="0"/>
              <w:numPr>
                <w:ilvl w:val="1"/>
                <w:numId w:val="5"/>
              </w:numPr>
              <w:tabs>
                <w:tab w:val="clear" w:pos="851"/>
                <w:tab w:val="left" w:pos="284"/>
                <w:tab w:val="left" w:pos="457"/>
              </w:tabs>
              <w:autoSpaceDN w:val="0"/>
              <w:spacing w:before="60" w:after="60"/>
              <w:ind w:left="316" w:hanging="284"/>
              <w:textAlignment w:val="baseline"/>
              <w:rPr>
                <w:rFonts w:eastAsia="Arial"/>
                <w:b/>
                <w:bCs/>
              </w:rPr>
            </w:pPr>
          </w:p>
        </w:tc>
        <w:tc>
          <w:tcPr>
            <w:tcW w:w="9500" w:type="dxa"/>
            <w:gridSpan w:val="2"/>
            <w:tcBorders>
              <w:top w:val="single" w:sz="4" w:space="0" w:color="000000" w:themeColor="text1"/>
              <w:bottom w:val="single" w:sz="4" w:space="0" w:color="auto"/>
            </w:tcBorders>
            <w:vAlign w:val="center"/>
          </w:tcPr>
          <w:p w14:paraId="08D6E065" w14:textId="06D2E164" w:rsidR="00480CD3" w:rsidRPr="00132C56" w:rsidRDefault="00DB6BCC" w:rsidP="00D2129B">
            <w:pPr>
              <w:keepLines/>
              <w:widowControl w:val="0"/>
              <w:jc w:val="both"/>
            </w:pPr>
            <w:r w:rsidRPr="00094755">
              <w:rPr>
                <w:rStyle w:val="normaltextrun"/>
                <w:color w:val="000000"/>
                <w:shd w:val="clear" w:color="auto" w:fill="FFFFFF"/>
              </w:rPr>
              <w:t>Perkamos nematerialaus pobūdžio paslaugos, nesusijusios su materialaus objekto sukūrimu, kurių teikimo metu nėra numatomas reikšmingas neigiamas poveikis aplinkai, nesukuriamas taršos šaltinis ir negeneruojamos atliekos.</w:t>
            </w:r>
            <w:r>
              <w:rPr>
                <w:rStyle w:val="eop"/>
                <w:color w:val="000000"/>
                <w:shd w:val="clear" w:color="auto" w:fill="FFFFFF"/>
              </w:rPr>
              <w:t> </w:t>
            </w:r>
          </w:p>
        </w:tc>
      </w:tr>
      <w:tr w:rsidR="004F7ACF" w:rsidRPr="0070650F" w14:paraId="3315C2B9" w14:textId="77777777" w:rsidTr="0A7D927F">
        <w:trPr>
          <w:trHeight w:val="417"/>
          <w:jc w:val="center"/>
        </w:trPr>
        <w:tc>
          <w:tcPr>
            <w:tcW w:w="10201" w:type="dxa"/>
            <w:gridSpan w:val="3"/>
            <w:shd w:val="clear" w:color="auto" w:fill="FFFFFF" w:themeFill="background1"/>
            <w:vAlign w:val="center"/>
          </w:tcPr>
          <w:p w14:paraId="5BE674A5" w14:textId="4E2E00DB" w:rsidR="004F7ACF" w:rsidRPr="00132C56" w:rsidRDefault="004F7ACF" w:rsidP="004F7ACF">
            <w:pPr>
              <w:widowControl w:val="0"/>
              <w:jc w:val="center"/>
              <w:rPr>
                <w:b/>
                <w:bCs/>
                <w:color w:val="4F81BD" w:themeColor="accent1"/>
              </w:rPr>
            </w:pPr>
            <w:r w:rsidRPr="00685494">
              <w:rPr>
                <w:b/>
              </w:rPr>
              <w:t>Reikalavimai dėl atitikties nacionalinio saugumo interesams</w:t>
            </w:r>
          </w:p>
        </w:tc>
      </w:tr>
      <w:tr w:rsidR="004F7ACF" w:rsidRPr="0070650F" w14:paraId="795F9795" w14:textId="77777777" w:rsidTr="0A7D927F">
        <w:trPr>
          <w:trHeight w:val="318"/>
          <w:jc w:val="center"/>
        </w:trPr>
        <w:tc>
          <w:tcPr>
            <w:tcW w:w="701" w:type="dxa"/>
          </w:tcPr>
          <w:p w14:paraId="64DBF272" w14:textId="77777777" w:rsidR="004F7ACF" w:rsidRPr="00132C56" w:rsidRDefault="004F7ACF" w:rsidP="003A77D5">
            <w:pPr>
              <w:pStyle w:val="Sraopastraipa"/>
              <w:keepLines/>
              <w:widowControl w:val="0"/>
              <w:numPr>
                <w:ilvl w:val="1"/>
                <w:numId w:val="5"/>
              </w:numPr>
              <w:tabs>
                <w:tab w:val="clear" w:pos="851"/>
                <w:tab w:val="left" w:pos="284"/>
                <w:tab w:val="left" w:pos="457"/>
              </w:tabs>
              <w:autoSpaceDN w:val="0"/>
              <w:spacing w:before="60" w:after="60"/>
              <w:ind w:left="316" w:hanging="284"/>
              <w:textAlignment w:val="baseline"/>
              <w:rPr>
                <w:color w:val="FF0000"/>
              </w:rPr>
            </w:pPr>
          </w:p>
        </w:tc>
        <w:tc>
          <w:tcPr>
            <w:tcW w:w="9500" w:type="dxa"/>
            <w:gridSpan w:val="2"/>
          </w:tcPr>
          <w:p w14:paraId="34E7FC6D" w14:textId="77777777" w:rsidR="006E2720" w:rsidRDefault="006E2720" w:rsidP="006E2720">
            <w:pPr>
              <w:pStyle w:val="paragraph"/>
              <w:spacing w:before="0" w:beforeAutospacing="0" w:after="0" w:afterAutospacing="0"/>
              <w:jc w:val="both"/>
              <w:textAlignment w:val="baseline"/>
              <w:rPr>
                <w:rFonts w:ascii="Segoe UI" w:hAnsi="Segoe UI" w:cs="Segoe UI"/>
                <w:sz w:val="18"/>
                <w:szCs w:val="18"/>
              </w:rPr>
            </w:pPr>
            <w:r w:rsidRPr="00094755">
              <w:rPr>
                <w:rStyle w:val="normaltextrun"/>
                <w:sz w:val="20"/>
                <w:szCs w:val="20"/>
                <w:lang w:val="pt-BR"/>
              </w:rPr>
              <w:t>Tiekėjo siūlomos paslaugos turi nekelti grėsmės nacionaliniam saugumui. Laikoma, kad Tiekėjo siūlomos paslaugos kelia grėsmę nacionaliniam saugumui, kai Lietuvos Respublikos Vyriausybė yra priėmusi sprendimą, patvirtinantį, kad ketinamas sudaryti ar sudarytas sandoris neatitinka nacionalinio saugumo interesų vadovaujantis Nacionaliniam saugumui užtikrinti svarbių objektų apsaugos įstatymu.</w:t>
            </w:r>
            <w:r>
              <w:rPr>
                <w:rStyle w:val="eop"/>
                <w:sz w:val="20"/>
                <w:szCs w:val="20"/>
              </w:rPr>
              <w:t> </w:t>
            </w:r>
          </w:p>
          <w:p w14:paraId="5B021154" w14:textId="1E4F749B" w:rsidR="004F7ACF" w:rsidRPr="006B16D5" w:rsidRDefault="006E2720" w:rsidP="0070650F">
            <w:pPr>
              <w:pStyle w:val="paragraph"/>
              <w:spacing w:before="0" w:beforeAutospacing="0" w:after="0" w:afterAutospacing="0"/>
              <w:jc w:val="both"/>
              <w:textAlignment w:val="baseline"/>
            </w:pPr>
            <w:r w:rsidRPr="00094755">
              <w:rPr>
                <w:rStyle w:val="normaltextrun"/>
                <w:sz w:val="20"/>
                <w:szCs w:val="20"/>
              </w:rPr>
              <w:t>Pirkimo metu atliekant patikrą dėl atitikties nacionalinio saugumo interesams, Tiekėjas turės pateikti tokiai patikrai atlikti reikalingus dokumentus.</w:t>
            </w:r>
            <w:r>
              <w:rPr>
                <w:rStyle w:val="eop"/>
                <w:sz w:val="20"/>
                <w:szCs w:val="20"/>
              </w:rPr>
              <w:t> </w:t>
            </w:r>
            <w:r w:rsidR="005C4B50">
              <w:rPr>
                <w:rStyle w:val="eop"/>
                <w:sz w:val="20"/>
                <w:szCs w:val="20"/>
              </w:rPr>
              <w:t xml:space="preserve"> </w:t>
            </w:r>
            <w:r w:rsidR="00B72E97" w:rsidRPr="0070650F">
              <w:rPr>
                <w:sz w:val="20"/>
                <w:szCs w:val="20"/>
              </w:rPr>
              <w:t xml:space="preserve">Sutarties vykdymo metu gali būti atliekama naujų subtiekėjų patikra </w:t>
            </w:r>
            <w:r w:rsidR="00BE564F" w:rsidRPr="0070650F">
              <w:rPr>
                <w:sz w:val="20"/>
                <w:szCs w:val="20"/>
              </w:rPr>
              <w:t>dėl atitikties nacionalinio saugumo interesams, Tiekėjas turės pateikti tokiai patikrai atlikti reikalingus dokumentus. </w:t>
            </w:r>
          </w:p>
        </w:tc>
      </w:tr>
      <w:tr w:rsidR="006E2720" w:rsidRPr="0070650F" w14:paraId="5E0B7020" w14:textId="77777777" w:rsidTr="0A7D927F">
        <w:trPr>
          <w:trHeight w:val="318"/>
          <w:jc w:val="center"/>
        </w:trPr>
        <w:tc>
          <w:tcPr>
            <w:tcW w:w="701" w:type="dxa"/>
          </w:tcPr>
          <w:p w14:paraId="716113FB" w14:textId="77777777" w:rsidR="006E2720" w:rsidRPr="00132C56" w:rsidRDefault="006E2720" w:rsidP="003A77D5">
            <w:pPr>
              <w:pStyle w:val="Sraopastraipa"/>
              <w:keepLines/>
              <w:widowControl w:val="0"/>
              <w:numPr>
                <w:ilvl w:val="1"/>
                <w:numId w:val="5"/>
              </w:numPr>
              <w:tabs>
                <w:tab w:val="clear" w:pos="851"/>
                <w:tab w:val="left" w:pos="284"/>
                <w:tab w:val="left" w:pos="457"/>
              </w:tabs>
              <w:autoSpaceDN w:val="0"/>
              <w:spacing w:before="60" w:after="60"/>
              <w:ind w:left="316" w:hanging="284"/>
              <w:textAlignment w:val="baseline"/>
              <w:rPr>
                <w:color w:val="FF0000"/>
              </w:rPr>
            </w:pPr>
          </w:p>
        </w:tc>
        <w:tc>
          <w:tcPr>
            <w:tcW w:w="9500" w:type="dxa"/>
            <w:gridSpan w:val="2"/>
          </w:tcPr>
          <w:p w14:paraId="6D5FF650" w14:textId="00212777" w:rsidR="006E2720" w:rsidRPr="005E1F0F" w:rsidRDefault="006E2720" w:rsidP="006E2720">
            <w:pPr>
              <w:pStyle w:val="paragraph"/>
              <w:spacing w:before="0" w:beforeAutospacing="0" w:after="0" w:afterAutospacing="0"/>
              <w:jc w:val="both"/>
              <w:textAlignment w:val="baseline"/>
              <w:rPr>
                <w:sz w:val="20"/>
                <w:szCs w:val="20"/>
              </w:rPr>
            </w:pPr>
            <w:r w:rsidRPr="00094755">
              <w:rPr>
                <w:rStyle w:val="normaltextrun"/>
                <w:sz w:val="20"/>
                <w:szCs w:val="20"/>
                <w:lang w:val="pt-BR"/>
              </w:rPr>
              <w:t>Tiekėjo siūlomos paslaugos turi nekelti grėsmės nacionaliniam saugumui. Laikoma, kad Tiekėjo siūlomos paslaugos kelia grėsmę nacionaliniam saugumui, kai paslaugų teikimas būtų vykdomas iš Viešųjų pirkimų įstatymo 92 straipsnio 14 dalyje numatytame sąraše nurodytų valstybių ar teritorijų.</w:t>
            </w:r>
            <w:r>
              <w:rPr>
                <w:rStyle w:val="eop"/>
                <w:sz w:val="20"/>
                <w:szCs w:val="20"/>
              </w:rPr>
              <w:t> </w:t>
            </w:r>
          </w:p>
          <w:p w14:paraId="13782917" w14:textId="4275F643" w:rsidR="006E2720" w:rsidRDefault="006E2720" w:rsidP="006E2720">
            <w:pPr>
              <w:pStyle w:val="paragraph"/>
              <w:spacing w:before="0" w:beforeAutospacing="0" w:after="0" w:afterAutospacing="0"/>
              <w:jc w:val="both"/>
              <w:textAlignment w:val="baseline"/>
              <w:rPr>
                <w:rFonts w:ascii="Segoe UI" w:hAnsi="Segoe UI" w:cs="Segoe UI"/>
                <w:sz w:val="18"/>
                <w:szCs w:val="18"/>
              </w:rPr>
            </w:pPr>
            <w:r w:rsidRPr="00094755">
              <w:rPr>
                <w:rStyle w:val="normaltextrun"/>
                <w:sz w:val="20"/>
                <w:szCs w:val="20"/>
              </w:rPr>
              <w:t>Jei pagal vertinimo rezultatus Pasiūlymas galės būti pripažintas Laimėjusiu (iki Pasiūlymų eilės nustatymo), tikrinant pasiūlymo atitiktį šiems reikalavimams, Pirkėjui pareikalavus, Tiekėjas turės pateikti vieną ar kelis šiuos dokumentus:</w:t>
            </w:r>
            <w:r>
              <w:rPr>
                <w:rStyle w:val="eop"/>
                <w:sz w:val="20"/>
                <w:szCs w:val="20"/>
              </w:rPr>
              <w:t> </w:t>
            </w:r>
          </w:p>
          <w:p w14:paraId="03CD1A6C" w14:textId="367B2E7F" w:rsidR="006E2720" w:rsidRDefault="006E2720" w:rsidP="0070650F">
            <w:pPr>
              <w:pStyle w:val="paragraph"/>
              <w:numPr>
                <w:ilvl w:val="0"/>
                <w:numId w:val="7"/>
              </w:numPr>
              <w:tabs>
                <w:tab w:val="clear" w:pos="720"/>
                <w:tab w:val="num" w:pos="324"/>
              </w:tabs>
              <w:spacing w:before="0" w:beforeAutospacing="0" w:after="0" w:afterAutospacing="0"/>
              <w:ind w:left="0" w:firstLine="0"/>
              <w:jc w:val="both"/>
              <w:textAlignment w:val="baseline"/>
              <w:rPr>
                <w:sz w:val="20"/>
                <w:szCs w:val="20"/>
              </w:rPr>
            </w:pPr>
            <w:r>
              <w:rPr>
                <w:rStyle w:val="normaltextrun"/>
                <w:sz w:val="20"/>
                <w:szCs w:val="20"/>
              </w:rPr>
              <w:t>juridinio asmens vadovo patvirtintą juridinio asmens steigimo dokumentų kopiją, </w:t>
            </w:r>
            <w:r>
              <w:rPr>
                <w:rStyle w:val="eop"/>
                <w:sz w:val="20"/>
                <w:szCs w:val="20"/>
              </w:rPr>
              <w:t> </w:t>
            </w:r>
          </w:p>
          <w:p w14:paraId="6E7B4FA6" w14:textId="5021189C" w:rsidR="006E2720" w:rsidRDefault="006E2720" w:rsidP="0070650F">
            <w:pPr>
              <w:pStyle w:val="paragraph"/>
              <w:numPr>
                <w:ilvl w:val="0"/>
                <w:numId w:val="8"/>
              </w:numPr>
              <w:tabs>
                <w:tab w:val="clear" w:pos="720"/>
                <w:tab w:val="num" w:pos="324"/>
              </w:tabs>
              <w:spacing w:before="0" w:beforeAutospacing="0" w:after="0" w:afterAutospacing="0"/>
              <w:ind w:left="0" w:firstLine="0"/>
              <w:jc w:val="both"/>
              <w:textAlignment w:val="baseline"/>
              <w:rPr>
                <w:sz w:val="20"/>
                <w:szCs w:val="20"/>
              </w:rPr>
            </w:pPr>
            <w:r>
              <w:rPr>
                <w:rStyle w:val="normaltextrun"/>
                <w:sz w:val="20"/>
                <w:szCs w:val="20"/>
              </w:rPr>
              <w:t>Juridinių asmenų registro išplėstinį išrašą su istorija, </w:t>
            </w:r>
            <w:r>
              <w:rPr>
                <w:rStyle w:val="eop"/>
                <w:sz w:val="20"/>
                <w:szCs w:val="20"/>
              </w:rPr>
              <w:t> </w:t>
            </w:r>
          </w:p>
          <w:p w14:paraId="0BAB9486" w14:textId="60745FF2" w:rsidR="006E2720" w:rsidRDefault="006E2720" w:rsidP="0070650F">
            <w:pPr>
              <w:pStyle w:val="paragraph"/>
              <w:numPr>
                <w:ilvl w:val="0"/>
                <w:numId w:val="9"/>
              </w:numPr>
              <w:tabs>
                <w:tab w:val="clear" w:pos="720"/>
                <w:tab w:val="num" w:pos="324"/>
              </w:tabs>
              <w:spacing w:before="0" w:beforeAutospacing="0" w:after="0" w:afterAutospacing="0"/>
              <w:ind w:left="0" w:firstLine="0"/>
              <w:jc w:val="both"/>
              <w:textAlignment w:val="baseline"/>
              <w:rPr>
                <w:sz w:val="20"/>
                <w:szCs w:val="20"/>
              </w:rPr>
            </w:pPr>
            <w:r>
              <w:rPr>
                <w:rStyle w:val="normaltextrun"/>
                <w:sz w:val="20"/>
                <w:szCs w:val="20"/>
              </w:rPr>
              <w:t>Juridinių asmenų dalyvių informacinės sistemos išrašą, </w:t>
            </w:r>
            <w:r>
              <w:rPr>
                <w:rStyle w:val="eop"/>
                <w:sz w:val="20"/>
                <w:szCs w:val="20"/>
              </w:rPr>
              <w:t> </w:t>
            </w:r>
          </w:p>
          <w:p w14:paraId="506D8244" w14:textId="25466C89" w:rsidR="006E2720" w:rsidRDefault="006E2720" w:rsidP="0070650F">
            <w:pPr>
              <w:pStyle w:val="paragraph"/>
              <w:numPr>
                <w:ilvl w:val="0"/>
                <w:numId w:val="10"/>
              </w:numPr>
              <w:tabs>
                <w:tab w:val="clear" w:pos="720"/>
                <w:tab w:val="num" w:pos="324"/>
              </w:tabs>
              <w:spacing w:before="0" w:beforeAutospacing="0" w:after="0" w:afterAutospacing="0"/>
              <w:ind w:left="0" w:firstLine="0"/>
              <w:jc w:val="both"/>
              <w:textAlignment w:val="baseline"/>
              <w:rPr>
                <w:sz w:val="20"/>
                <w:szCs w:val="20"/>
              </w:rPr>
            </w:pPr>
            <w:r>
              <w:rPr>
                <w:rStyle w:val="normaltextrun"/>
                <w:sz w:val="20"/>
                <w:szCs w:val="20"/>
              </w:rPr>
              <w:t>asmens tapatybę patvirtinančio dokumento (tapatybės kortelės ar paso) kopiją, </w:t>
            </w:r>
            <w:r>
              <w:rPr>
                <w:rStyle w:val="eop"/>
                <w:sz w:val="20"/>
                <w:szCs w:val="20"/>
              </w:rPr>
              <w:t> </w:t>
            </w:r>
          </w:p>
          <w:p w14:paraId="142B3D47" w14:textId="4F7EE25B" w:rsidR="006E2720" w:rsidRDefault="006E2720" w:rsidP="0070650F">
            <w:pPr>
              <w:pStyle w:val="paragraph"/>
              <w:numPr>
                <w:ilvl w:val="0"/>
                <w:numId w:val="11"/>
              </w:numPr>
              <w:tabs>
                <w:tab w:val="clear" w:pos="720"/>
                <w:tab w:val="num" w:pos="324"/>
              </w:tabs>
              <w:spacing w:before="0" w:beforeAutospacing="0" w:after="0" w:afterAutospacing="0"/>
              <w:ind w:left="0" w:firstLine="0"/>
              <w:jc w:val="both"/>
              <w:textAlignment w:val="baseline"/>
              <w:rPr>
                <w:sz w:val="20"/>
                <w:szCs w:val="20"/>
              </w:rPr>
            </w:pPr>
            <w:r>
              <w:rPr>
                <w:rStyle w:val="normaltextrun"/>
                <w:sz w:val="20"/>
                <w:szCs w:val="20"/>
              </w:rPr>
              <w:t>leidimo verstis atitinkama ūkine veikla patvirtinančio dokumento (pavyzdžiui, verslo liudijimo, individualios veiklos pažymėjimo ir pan.) kopiją, </w:t>
            </w:r>
            <w:r>
              <w:rPr>
                <w:rStyle w:val="eop"/>
                <w:sz w:val="20"/>
                <w:szCs w:val="20"/>
              </w:rPr>
              <w:t> </w:t>
            </w:r>
          </w:p>
          <w:p w14:paraId="59DA86B6" w14:textId="30F5A8AD" w:rsidR="006E2720" w:rsidRDefault="006E2720" w:rsidP="0070650F">
            <w:pPr>
              <w:pStyle w:val="paragraph"/>
              <w:numPr>
                <w:ilvl w:val="0"/>
                <w:numId w:val="12"/>
              </w:numPr>
              <w:tabs>
                <w:tab w:val="clear" w:pos="720"/>
                <w:tab w:val="num" w:pos="324"/>
              </w:tabs>
              <w:spacing w:before="0" w:beforeAutospacing="0" w:after="0" w:afterAutospacing="0"/>
              <w:ind w:left="0" w:firstLine="0"/>
              <w:jc w:val="both"/>
              <w:textAlignment w:val="baseline"/>
              <w:rPr>
                <w:sz w:val="20"/>
                <w:szCs w:val="20"/>
              </w:rPr>
            </w:pPr>
            <w:r>
              <w:rPr>
                <w:rStyle w:val="normaltextrun"/>
                <w:sz w:val="20"/>
                <w:szCs w:val="20"/>
              </w:rPr>
              <w:t>pažymą apie deklaruotą gyvenamąją vietą arba atitinkamus valstybės narės ar trečiosios šalies dokumentus</w:t>
            </w:r>
            <w:r w:rsidR="00373F5B">
              <w:rPr>
                <w:rStyle w:val="normaltextrun"/>
                <w:sz w:val="20"/>
                <w:szCs w:val="20"/>
              </w:rPr>
              <w:t>,</w:t>
            </w:r>
            <w:r>
              <w:rPr>
                <w:rStyle w:val="eop"/>
                <w:sz w:val="20"/>
                <w:szCs w:val="20"/>
              </w:rPr>
              <w:t> </w:t>
            </w:r>
          </w:p>
          <w:p w14:paraId="2F6EDD9E" w14:textId="268E4525" w:rsidR="006E2720" w:rsidRDefault="006E2720" w:rsidP="0070650F">
            <w:pPr>
              <w:pStyle w:val="paragraph"/>
              <w:numPr>
                <w:ilvl w:val="0"/>
                <w:numId w:val="13"/>
              </w:numPr>
              <w:tabs>
                <w:tab w:val="clear" w:pos="720"/>
                <w:tab w:val="num" w:pos="324"/>
              </w:tabs>
              <w:spacing w:before="0" w:beforeAutospacing="0" w:after="0" w:afterAutospacing="0"/>
              <w:ind w:left="0" w:firstLine="0"/>
              <w:jc w:val="both"/>
              <w:textAlignment w:val="baseline"/>
              <w:rPr>
                <w:sz w:val="20"/>
                <w:szCs w:val="20"/>
              </w:rPr>
            </w:pPr>
            <w:r>
              <w:rPr>
                <w:rStyle w:val="normaltextrun"/>
                <w:sz w:val="20"/>
                <w:szCs w:val="20"/>
              </w:rPr>
              <w:t>kitus perkančiajam subjektui priimtinus dokumentus. </w:t>
            </w:r>
            <w:r>
              <w:rPr>
                <w:rStyle w:val="eop"/>
                <w:sz w:val="20"/>
                <w:szCs w:val="20"/>
              </w:rPr>
              <w:t> </w:t>
            </w:r>
          </w:p>
          <w:p w14:paraId="4B38C6A5" w14:textId="0A764ED2" w:rsidR="006E2720" w:rsidRDefault="006E2720" w:rsidP="006E2720">
            <w:pPr>
              <w:pStyle w:val="paragraph"/>
              <w:spacing w:before="0" w:beforeAutospacing="0" w:after="0" w:afterAutospacing="0"/>
              <w:jc w:val="both"/>
              <w:textAlignment w:val="baseline"/>
              <w:rPr>
                <w:rFonts w:ascii="Segoe UI" w:hAnsi="Segoe UI" w:cs="Segoe UI"/>
                <w:sz w:val="18"/>
                <w:szCs w:val="18"/>
              </w:rPr>
            </w:pPr>
            <w:r w:rsidRPr="00094755">
              <w:rPr>
                <w:rStyle w:val="normaltextrun"/>
                <w:sz w:val="20"/>
                <w:szCs w:val="20"/>
              </w:rPr>
              <w:t>Dokumentai, kuriuose nenurodytas galiojimo terminas, turi būti išduoti ar atspausdinti iš informacinės sistemos ne anksčiau kaip prieš 3 mėnesius iki tos dienos, kurią Pirkėjo prašymu tiekėjas turi pateikti dokumentus.</w:t>
            </w:r>
            <w:r>
              <w:rPr>
                <w:rStyle w:val="eop"/>
                <w:sz w:val="20"/>
                <w:szCs w:val="20"/>
              </w:rPr>
              <w:t> </w:t>
            </w:r>
          </w:p>
          <w:p w14:paraId="34488B0E" w14:textId="77777777" w:rsidR="006E2720" w:rsidRPr="00094755" w:rsidRDefault="006E2720" w:rsidP="005C4B50">
            <w:pPr>
              <w:pStyle w:val="paragraph"/>
              <w:spacing w:before="0" w:beforeAutospacing="0" w:after="0" w:afterAutospacing="0"/>
              <w:jc w:val="both"/>
              <w:textAlignment w:val="baseline"/>
              <w:rPr>
                <w:rStyle w:val="normaltextrun"/>
                <w:sz w:val="20"/>
                <w:szCs w:val="20"/>
              </w:rPr>
            </w:pPr>
          </w:p>
        </w:tc>
      </w:tr>
      <w:tr w:rsidR="000968B7" w:rsidRPr="000968B7" w14:paraId="170DAF67" w14:textId="77777777" w:rsidTr="0A7D927F">
        <w:trPr>
          <w:jc w:val="center"/>
        </w:trPr>
        <w:tc>
          <w:tcPr>
            <w:tcW w:w="10201" w:type="dxa"/>
            <w:gridSpan w:val="3"/>
            <w:shd w:val="clear" w:color="auto" w:fill="FFFFFF" w:themeFill="background1"/>
          </w:tcPr>
          <w:p w14:paraId="2B708792" w14:textId="39C57AD7" w:rsidR="004F7ACF" w:rsidRPr="000968B7" w:rsidRDefault="004F7ACF" w:rsidP="00B75901">
            <w:pPr>
              <w:widowControl w:val="0"/>
              <w:jc w:val="center"/>
              <w:rPr>
                <w:b/>
                <w:bCs/>
              </w:rPr>
            </w:pPr>
            <w:r w:rsidRPr="000968B7">
              <w:rPr>
                <w:b/>
              </w:rPr>
              <w:t xml:space="preserve">Reikalavimai </w:t>
            </w:r>
            <w:r w:rsidR="00583351" w:rsidRPr="000968B7">
              <w:rPr>
                <w:b/>
              </w:rPr>
              <w:t>paslaugoms</w:t>
            </w:r>
          </w:p>
        </w:tc>
      </w:tr>
      <w:tr w:rsidR="000968B7" w:rsidRPr="000968B7" w14:paraId="1E3441D3" w14:textId="77777777" w:rsidTr="0A7D927F">
        <w:trPr>
          <w:trHeight w:val="701"/>
          <w:jc w:val="center"/>
        </w:trPr>
        <w:tc>
          <w:tcPr>
            <w:tcW w:w="701" w:type="dxa"/>
            <w:shd w:val="clear" w:color="auto" w:fill="FFFFFF" w:themeFill="background1"/>
            <w:vAlign w:val="center"/>
          </w:tcPr>
          <w:p w14:paraId="75341EE1" w14:textId="77777777" w:rsidR="009F240A" w:rsidRPr="000968B7" w:rsidRDefault="009F240A" w:rsidP="009F240A">
            <w:pPr>
              <w:keepLines/>
              <w:widowControl w:val="0"/>
              <w:spacing w:line="259" w:lineRule="auto"/>
              <w:jc w:val="center"/>
              <w:rPr>
                <w:rFonts w:eastAsiaTheme="minorHAnsi"/>
                <w:b/>
              </w:rPr>
            </w:pPr>
            <w:r w:rsidRPr="000968B7">
              <w:rPr>
                <w:b/>
              </w:rPr>
              <w:t>Eil. Nr.</w:t>
            </w:r>
          </w:p>
        </w:tc>
        <w:tc>
          <w:tcPr>
            <w:tcW w:w="4610" w:type="dxa"/>
            <w:shd w:val="clear" w:color="auto" w:fill="FFFFFF" w:themeFill="background1"/>
            <w:vAlign w:val="center"/>
          </w:tcPr>
          <w:p w14:paraId="6B918297" w14:textId="4047345C" w:rsidR="009F240A" w:rsidRPr="000968B7" w:rsidRDefault="009F240A" w:rsidP="009F240A">
            <w:pPr>
              <w:keepLines/>
              <w:widowControl w:val="0"/>
              <w:spacing w:line="259" w:lineRule="auto"/>
              <w:jc w:val="center"/>
              <w:rPr>
                <w:rFonts w:eastAsiaTheme="minorHAnsi"/>
                <w:b/>
              </w:rPr>
            </w:pPr>
            <w:r w:rsidRPr="000968B7">
              <w:rPr>
                <w:b/>
              </w:rPr>
              <w:t>Reikalavimas</w:t>
            </w:r>
          </w:p>
        </w:tc>
        <w:tc>
          <w:tcPr>
            <w:tcW w:w="4890" w:type="dxa"/>
            <w:shd w:val="clear" w:color="auto" w:fill="FFFFFF" w:themeFill="background1"/>
            <w:vAlign w:val="center"/>
          </w:tcPr>
          <w:p w14:paraId="484BC794" w14:textId="0175D9EF" w:rsidR="009F240A" w:rsidRPr="000968B7" w:rsidRDefault="00123DCA" w:rsidP="009F240A">
            <w:pPr>
              <w:keepLines/>
              <w:widowControl w:val="0"/>
              <w:spacing w:line="259" w:lineRule="auto"/>
              <w:jc w:val="center"/>
              <w:rPr>
                <w:b/>
                <w:bCs/>
              </w:rPr>
            </w:pPr>
            <w:r>
              <w:rPr>
                <w:b/>
              </w:rPr>
              <w:t>Papildoma informacija</w:t>
            </w:r>
          </w:p>
        </w:tc>
      </w:tr>
      <w:tr w:rsidR="000968B7" w:rsidRPr="0070650F" w14:paraId="6B2E73C0" w14:textId="77777777" w:rsidTr="0A7D927F">
        <w:trPr>
          <w:jc w:val="center"/>
        </w:trPr>
        <w:tc>
          <w:tcPr>
            <w:tcW w:w="701" w:type="dxa"/>
            <w:vAlign w:val="center"/>
          </w:tcPr>
          <w:p w14:paraId="030EC136" w14:textId="77777777" w:rsidR="00B636C1" w:rsidRPr="000968B7" w:rsidRDefault="00B636C1" w:rsidP="003A77D5">
            <w:pPr>
              <w:pStyle w:val="Sraopastraipa"/>
              <w:keepLines/>
              <w:widowControl w:val="0"/>
              <w:numPr>
                <w:ilvl w:val="1"/>
                <w:numId w:val="5"/>
              </w:numPr>
              <w:tabs>
                <w:tab w:val="clear" w:pos="851"/>
                <w:tab w:val="left" w:pos="284"/>
                <w:tab w:val="left" w:pos="457"/>
              </w:tabs>
              <w:autoSpaceDN w:val="0"/>
              <w:spacing w:before="60" w:after="60"/>
              <w:ind w:left="316" w:hanging="284"/>
              <w:textAlignment w:val="baseline"/>
            </w:pPr>
          </w:p>
        </w:tc>
        <w:tc>
          <w:tcPr>
            <w:tcW w:w="4610" w:type="dxa"/>
            <w:vAlign w:val="center"/>
          </w:tcPr>
          <w:p w14:paraId="6816F055" w14:textId="10BA30A0" w:rsidR="00B636C1" w:rsidRPr="00B84E0F" w:rsidRDefault="0A208389" w:rsidP="0070650F">
            <w:pPr>
              <w:widowControl w:val="0"/>
              <w:jc w:val="both"/>
              <w:rPr>
                <w:bCs/>
              </w:rPr>
            </w:pPr>
            <w:r w:rsidRPr="00B84E0F">
              <w:t>Išsianalizuoti ir p</w:t>
            </w:r>
            <w:r w:rsidR="00B636C1" w:rsidRPr="00B84E0F">
              <w:t>apildyti</w:t>
            </w:r>
            <w:r w:rsidR="00B636C1" w:rsidRPr="00B84E0F">
              <w:rPr>
                <w:bCs/>
              </w:rPr>
              <w:t xml:space="preserve"> trūkstamais funkcionalumais kodą:</w:t>
            </w:r>
          </w:p>
        </w:tc>
        <w:tc>
          <w:tcPr>
            <w:tcW w:w="4890" w:type="dxa"/>
          </w:tcPr>
          <w:p w14:paraId="75CA410D" w14:textId="2136558E" w:rsidR="00B636C1" w:rsidRPr="00B84E0F" w:rsidRDefault="00B636C1" w:rsidP="2F24416E">
            <w:pPr>
              <w:widowControl w:val="0"/>
              <w:spacing w:after="120" w:line="259" w:lineRule="auto"/>
              <w:jc w:val="both"/>
            </w:pPr>
          </w:p>
        </w:tc>
      </w:tr>
      <w:tr w:rsidR="000968B7" w:rsidRPr="0070650F" w14:paraId="2817FD72" w14:textId="77777777" w:rsidTr="0A7D927F">
        <w:trPr>
          <w:jc w:val="center"/>
        </w:trPr>
        <w:tc>
          <w:tcPr>
            <w:tcW w:w="701" w:type="dxa"/>
            <w:vAlign w:val="center"/>
          </w:tcPr>
          <w:p w14:paraId="1987FE52" w14:textId="77777777" w:rsidR="00B636C1" w:rsidRPr="000968B7" w:rsidRDefault="00B636C1" w:rsidP="00E259A9">
            <w:pPr>
              <w:pStyle w:val="Sraopastraipa"/>
              <w:keepLines/>
              <w:widowControl w:val="0"/>
              <w:numPr>
                <w:ilvl w:val="2"/>
                <w:numId w:val="5"/>
              </w:numPr>
              <w:tabs>
                <w:tab w:val="clear" w:pos="851"/>
                <w:tab w:val="left" w:pos="284"/>
                <w:tab w:val="left" w:pos="457"/>
              </w:tabs>
              <w:autoSpaceDN w:val="0"/>
              <w:spacing w:before="60" w:after="60"/>
              <w:ind w:left="459" w:hanging="448"/>
              <w:textAlignment w:val="baseline"/>
            </w:pPr>
          </w:p>
        </w:tc>
        <w:tc>
          <w:tcPr>
            <w:tcW w:w="4610" w:type="dxa"/>
            <w:vAlign w:val="center"/>
          </w:tcPr>
          <w:p w14:paraId="11344F7B" w14:textId="2BD0FA4C" w:rsidR="00625902" w:rsidRPr="00B84E0F" w:rsidRDefault="00625902" w:rsidP="0070650F">
            <w:pPr>
              <w:widowControl w:val="0"/>
              <w:jc w:val="both"/>
              <w:rPr>
                <w:bCs/>
              </w:rPr>
            </w:pPr>
            <w:r w:rsidRPr="00B84E0F">
              <w:rPr>
                <w:bCs/>
              </w:rPr>
              <w:t>Duomenų įvedimo vietose, turi būti užtikrinta, kad įvedus duomenis</w:t>
            </w:r>
            <w:r w:rsidR="00F9658A" w:rsidRPr="00B84E0F">
              <w:rPr>
                <w:bCs/>
              </w:rPr>
              <w:t xml:space="preserve"> </w:t>
            </w:r>
            <w:r w:rsidR="00FB3254" w:rsidRPr="00B84E0F">
              <w:rPr>
                <w:bCs/>
              </w:rPr>
              <w:t>į formą ir juos patvirtinus jie iškart atsivaizduotų</w:t>
            </w:r>
            <w:r w:rsidR="00663E86" w:rsidRPr="00B84E0F">
              <w:rPr>
                <w:bCs/>
              </w:rPr>
              <w:t xml:space="preserve"> formoje (kad nereikėtų atnaujinti puslapio)</w:t>
            </w:r>
            <w:r w:rsidR="00373F5B">
              <w:rPr>
                <w:bCs/>
              </w:rPr>
              <w:t>.</w:t>
            </w:r>
          </w:p>
        </w:tc>
        <w:tc>
          <w:tcPr>
            <w:tcW w:w="4890" w:type="dxa"/>
          </w:tcPr>
          <w:p w14:paraId="1ED9E44C" w14:textId="77777777" w:rsidR="00B636C1" w:rsidRPr="00B84E0F" w:rsidRDefault="00B636C1" w:rsidP="004F7ACF">
            <w:pPr>
              <w:widowControl w:val="0"/>
            </w:pPr>
          </w:p>
        </w:tc>
      </w:tr>
      <w:tr w:rsidR="00EA033F" w:rsidRPr="0070650F" w14:paraId="6C372CBB" w14:textId="77777777" w:rsidTr="0A7D927F">
        <w:trPr>
          <w:jc w:val="center"/>
        </w:trPr>
        <w:tc>
          <w:tcPr>
            <w:tcW w:w="701" w:type="dxa"/>
            <w:vAlign w:val="center"/>
          </w:tcPr>
          <w:p w14:paraId="5EB15225" w14:textId="77777777" w:rsidR="00EA033F" w:rsidRPr="000968B7" w:rsidRDefault="00EA033F" w:rsidP="00E259A9">
            <w:pPr>
              <w:pStyle w:val="Sraopastraipa"/>
              <w:keepLines/>
              <w:widowControl w:val="0"/>
              <w:numPr>
                <w:ilvl w:val="2"/>
                <w:numId w:val="5"/>
              </w:numPr>
              <w:tabs>
                <w:tab w:val="clear" w:pos="851"/>
                <w:tab w:val="left" w:pos="284"/>
                <w:tab w:val="left" w:pos="457"/>
              </w:tabs>
              <w:autoSpaceDN w:val="0"/>
              <w:spacing w:before="60" w:after="60"/>
              <w:ind w:left="459" w:hanging="448"/>
              <w:textAlignment w:val="baseline"/>
            </w:pPr>
          </w:p>
        </w:tc>
        <w:tc>
          <w:tcPr>
            <w:tcW w:w="4610" w:type="dxa"/>
            <w:vAlign w:val="center"/>
          </w:tcPr>
          <w:p w14:paraId="53A94FF3" w14:textId="0C5F19A2" w:rsidR="00EA033F" w:rsidRPr="00B84E0F" w:rsidRDefault="00663E86" w:rsidP="0070650F">
            <w:pPr>
              <w:widowControl w:val="0"/>
              <w:jc w:val="both"/>
              <w:rPr>
                <w:bCs/>
              </w:rPr>
            </w:pPr>
            <w:r w:rsidRPr="00B84E0F">
              <w:rPr>
                <w:bCs/>
              </w:rPr>
              <w:t>Turi būti padarytas duomen</w:t>
            </w:r>
            <w:r w:rsidR="0355256A">
              <w:t xml:space="preserve">ų </w:t>
            </w:r>
            <w:r w:rsidR="679EEBE4">
              <w:t>sąryšis</w:t>
            </w:r>
            <w:r w:rsidRPr="00B84E0F">
              <w:rPr>
                <w:bCs/>
              </w:rPr>
              <w:t xml:space="preserve"> tarp vartotojo ir administratoriaus portalų. Šiuo metu </w:t>
            </w:r>
            <w:r w:rsidR="00C5702C" w:rsidRPr="00B84E0F">
              <w:rPr>
                <w:bCs/>
              </w:rPr>
              <w:t xml:space="preserve">tik dalis duomenų, kurie įvedami vartotojo portale yra atvaizduojami ir </w:t>
            </w:r>
            <w:proofErr w:type="spellStart"/>
            <w:r w:rsidR="00C5702C" w:rsidRPr="00B84E0F">
              <w:rPr>
                <w:bCs/>
              </w:rPr>
              <w:t>admin</w:t>
            </w:r>
            <w:proofErr w:type="spellEnd"/>
            <w:r w:rsidR="00C5702C" w:rsidRPr="00B84E0F">
              <w:rPr>
                <w:bCs/>
              </w:rPr>
              <w:t xml:space="preserve"> portale.</w:t>
            </w:r>
          </w:p>
        </w:tc>
        <w:tc>
          <w:tcPr>
            <w:tcW w:w="4890" w:type="dxa"/>
          </w:tcPr>
          <w:p w14:paraId="216CF672" w14:textId="77777777" w:rsidR="00EA033F" w:rsidRPr="00B84E0F" w:rsidRDefault="00EA033F" w:rsidP="004F7ACF">
            <w:pPr>
              <w:widowControl w:val="0"/>
            </w:pPr>
          </w:p>
        </w:tc>
      </w:tr>
      <w:tr w:rsidR="00EA033F" w:rsidRPr="00FB0AC8" w14:paraId="143D6A30" w14:textId="77777777" w:rsidTr="0A7D927F">
        <w:trPr>
          <w:trHeight w:val="616"/>
          <w:jc w:val="center"/>
        </w:trPr>
        <w:tc>
          <w:tcPr>
            <w:tcW w:w="701" w:type="dxa"/>
            <w:vAlign w:val="center"/>
          </w:tcPr>
          <w:p w14:paraId="5D82699E" w14:textId="77777777" w:rsidR="00EA033F" w:rsidRPr="000968B7" w:rsidRDefault="00EA033F" w:rsidP="00E259A9">
            <w:pPr>
              <w:pStyle w:val="Sraopastraipa"/>
              <w:keepLines/>
              <w:widowControl w:val="0"/>
              <w:numPr>
                <w:ilvl w:val="2"/>
                <w:numId w:val="5"/>
              </w:numPr>
              <w:tabs>
                <w:tab w:val="clear" w:pos="851"/>
                <w:tab w:val="left" w:pos="284"/>
                <w:tab w:val="left" w:pos="457"/>
              </w:tabs>
              <w:autoSpaceDN w:val="0"/>
              <w:spacing w:before="60" w:after="60"/>
              <w:ind w:left="459" w:hanging="448"/>
              <w:textAlignment w:val="baseline"/>
            </w:pPr>
          </w:p>
        </w:tc>
        <w:tc>
          <w:tcPr>
            <w:tcW w:w="4610" w:type="dxa"/>
            <w:vAlign w:val="center"/>
          </w:tcPr>
          <w:p w14:paraId="6F1AC8C8" w14:textId="441A0561" w:rsidR="00EA033F" w:rsidRPr="00B84E0F" w:rsidRDefault="00545CB8" w:rsidP="0070650F">
            <w:pPr>
              <w:widowControl w:val="0"/>
              <w:jc w:val="both"/>
              <w:rPr>
                <w:bCs/>
              </w:rPr>
            </w:pPr>
            <w:r w:rsidRPr="00B84E0F">
              <w:rPr>
                <w:bCs/>
              </w:rPr>
              <w:t xml:space="preserve">Administratoriaus </w:t>
            </w:r>
            <w:r w:rsidR="005F27E4">
              <w:rPr>
                <w:bCs/>
              </w:rPr>
              <w:t xml:space="preserve">portale </w:t>
            </w:r>
            <w:r w:rsidR="0049082C">
              <w:rPr>
                <w:bCs/>
              </w:rPr>
              <w:t>„</w:t>
            </w:r>
            <w:proofErr w:type="spellStart"/>
            <w:r w:rsidR="0049082C">
              <w:rPr>
                <w:bCs/>
              </w:rPr>
              <w:t>Annual</w:t>
            </w:r>
            <w:proofErr w:type="spellEnd"/>
            <w:r w:rsidR="0049082C">
              <w:rPr>
                <w:bCs/>
              </w:rPr>
              <w:t xml:space="preserve"> </w:t>
            </w:r>
            <w:proofErr w:type="spellStart"/>
            <w:r w:rsidR="0049082C">
              <w:rPr>
                <w:bCs/>
              </w:rPr>
              <w:t>Schedules</w:t>
            </w:r>
            <w:proofErr w:type="spellEnd"/>
            <w:r w:rsidR="0049082C">
              <w:rPr>
                <w:bCs/>
              </w:rPr>
              <w:t xml:space="preserve">“ </w:t>
            </w:r>
            <w:r w:rsidR="002614CC">
              <w:rPr>
                <w:bCs/>
              </w:rPr>
              <w:t xml:space="preserve">ir </w:t>
            </w:r>
            <w:r w:rsidR="00C46DF5">
              <w:rPr>
                <w:bCs/>
              </w:rPr>
              <w:t>Vartotojo</w:t>
            </w:r>
            <w:r w:rsidR="005F27E4">
              <w:rPr>
                <w:bCs/>
              </w:rPr>
              <w:t xml:space="preserve"> </w:t>
            </w:r>
            <w:r w:rsidRPr="00B84E0F">
              <w:rPr>
                <w:bCs/>
              </w:rPr>
              <w:t xml:space="preserve">portale </w:t>
            </w:r>
            <w:r w:rsidR="00AD3642" w:rsidRPr="00B84E0F">
              <w:rPr>
                <w:bCs/>
              </w:rPr>
              <w:t>„</w:t>
            </w:r>
            <w:proofErr w:type="spellStart"/>
            <w:r w:rsidR="0049082C">
              <w:rPr>
                <w:bCs/>
              </w:rPr>
              <w:t>Monthly</w:t>
            </w:r>
            <w:proofErr w:type="spellEnd"/>
            <w:r w:rsidR="0049082C">
              <w:rPr>
                <w:bCs/>
              </w:rPr>
              <w:t xml:space="preserve"> </w:t>
            </w:r>
            <w:proofErr w:type="spellStart"/>
            <w:r w:rsidR="0049082C">
              <w:rPr>
                <w:bCs/>
              </w:rPr>
              <w:t>Schedules</w:t>
            </w:r>
            <w:proofErr w:type="spellEnd"/>
            <w:r w:rsidR="00AD3642" w:rsidRPr="00B84E0F">
              <w:rPr>
                <w:bCs/>
              </w:rPr>
              <w:t xml:space="preserve">“ skiltyje padaryti </w:t>
            </w:r>
            <w:proofErr w:type="spellStart"/>
            <w:r w:rsidR="00AD3642" w:rsidRPr="00B84E0F">
              <w:rPr>
                <w:bCs/>
              </w:rPr>
              <w:t>import</w:t>
            </w:r>
            <w:proofErr w:type="spellEnd"/>
            <w:r w:rsidR="00AD3642" w:rsidRPr="00B84E0F">
              <w:rPr>
                <w:bCs/>
              </w:rPr>
              <w:t xml:space="preserve"> </w:t>
            </w:r>
            <w:proofErr w:type="spellStart"/>
            <w:r w:rsidR="00AD3642" w:rsidRPr="00B84E0F">
              <w:rPr>
                <w:bCs/>
              </w:rPr>
              <w:t>from</w:t>
            </w:r>
            <w:proofErr w:type="spellEnd"/>
            <w:r w:rsidR="00AD3642" w:rsidRPr="00B84E0F">
              <w:rPr>
                <w:bCs/>
              </w:rPr>
              <w:t xml:space="preserve"> </w:t>
            </w:r>
            <w:proofErr w:type="spellStart"/>
            <w:r w:rsidR="00AD3642" w:rsidRPr="00B84E0F">
              <w:rPr>
                <w:bCs/>
              </w:rPr>
              <w:t>excel</w:t>
            </w:r>
            <w:proofErr w:type="spellEnd"/>
            <w:r w:rsidR="00AD3642" w:rsidRPr="00B84E0F">
              <w:rPr>
                <w:bCs/>
              </w:rPr>
              <w:t xml:space="preserve"> funkcionalumą. </w:t>
            </w:r>
            <w:r w:rsidR="007321A1" w:rsidRPr="00B84E0F">
              <w:rPr>
                <w:bCs/>
              </w:rPr>
              <w:t xml:space="preserve">Nuskaitomo </w:t>
            </w:r>
            <w:proofErr w:type="spellStart"/>
            <w:r w:rsidR="007321A1" w:rsidRPr="00B84E0F">
              <w:rPr>
                <w:bCs/>
              </w:rPr>
              <w:t>excel</w:t>
            </w:r>
            <w:proofErr w:type="spellEnd"/>
            <w:r w:rsidRPr="00B84E0F">
              <w:rPr>
                <w:bCs/>
              </w:rPr>
              <w:t xml:space="preserve"> </w:t>
            </w:r>
            <w:r w:rsidR="007321A1" w:rsidRPr="00B84E0F">
              <w:rPr>
                <w:bCs/>
              </w:rPr>
              <w:t>šablonas turi būti suderintas su KN.</w:t>
            </w:r>
          </w:p>
        </w:tc>
        <w:tc>
          <w:tcPr>
            <w:tcW w:w="4890" w:type="dxa"/>
          </w:tcPr>
          <w:p w14:paraId="7195A08E" w14:textId="77777777" w:rsidR="00EA033F" w:rsidRPr="00B84E0F" w:rsidRDefault="00EA033F" w:rsidP="004F7ACF">
            <w:pPr>
              <w:widowControl w:val="0"/>
            </w:pPr>
          </w:p>
        </w:tc>
      </w:tr>
      <w:tr w:rsidR="00EA033F" w:rsidRPr="000F76A5" w14:paraId="120B702D" w14:textId="77777777" w:rsidTr="0A7D927F">
        <w:trPr>
          <w:jc w:val="center"/>
        </w:trPr>
        <w:tc>
          <w:tcPr>
            <w:tcW w:w="701" w:type="dxa"/>
            <w:vAlign w:val="center"/>
          </w:tcPr>
          <w:p w14:paraId="00DF8CA0" w14:textId="77777777" w:rsidR="00EA033F" w:rsidRPr="000968B7" w:rsidRDefault="00EA033F" w:rsidP="00E259A9">
            <w:pPr>
              <w:pStyle w:val="Sraopastraipa"/>
              <w:keepLines/>
              <w:widowControl w:val="0"/>
              <w:numPr>
                <w:ilvl w:val="2"/>
                <w:numId w:val="5"/>
              </w:numPr>
              <w:tabs>
                <w:tab w:val="clear" w:pos="851"/>
                <w:tab w:val="left" w:pos="284"/>
                <w:tab w:val="left" w:pos="457"/>
              </w:tabs>
              <w:autoSpaceDN w:val="0"/>
              <w:spacing w:before="60" w:after="60"/>
              <w:ind w:left="459" w:hanging="448"/>
              <w:textAlignment w:val="baseline"/>
            </w:pPr>
          </w:p>
        </w:tc>
        <w:tc>
          <w:tcPr>
            <w:tcW w:w="4610" w:type="dxa"/>
            <w:vAlign w:val="center"/>
          </w:tcPr>
          <w:p w14:paraId="1B229764" w14:textId="56202643" w:rsidR="0002034A" w:rsidRPr="00B84E0F" w:rsidRDefault="000857C2" w:rsidP="0070650F">
            <w:pPr>
              <w:widowControl w:val="0"/>
              <w:jc w:val="both"/>
              <w:rPr>
                <w:bCs/>
              </w:rPr>
            </w:pPr>
            <w:r w:rsidRPr="00B84E0F">
              <w:rPr>
                <w:bCs/>
              </w:rPr>
              <w:t>Vartotojo portal</w:t>
            </w:r>
            <w:r w:rsidR="00E860CF" w:rsidRPr="00B84E0F">
              <w:rPr>
                <w:bCs/>
              </w:rPr>
              <w:t>as.</w:t>
            </w:r>
            <w:r w:rsidR="002C4B98" w:rsidRPr="00B84E0F">
              <w:rPr>
                <w:bCs/>
              </w:rPr>
              <w:t xml:space="preserve"> </w:t>
            </w:r>
            <w:r w:rsidR="001A3EEE">
              <w:rPr>
                <w:bCs/>
              </w:rPr>
              <w:t>„</w:t>
            </w:r>
            <w:proofErr w:type="spellStart"/>
            <w:r w:rsidR="001A3EEE">
              <w:rPr>
                <w:bCs/>
              </w:rPr>
              <w:t>Annual</w:t>
            </w:r>
            <w:proofErr w:type="spellEnd"/>
            <w:r w:rsidR="001A3EEE">
              <w:rPr>
                <w:bCs/>
              </w:rPr>
              <w:t xml:space="preserve"> </w:t>
            </w:r>
            <w:proofErr w:type="spellStart"/>
            <w:r w:rsidR="001A3EEE">
              <w:rPr>
                <w:bCs/>
              </w:rPr>
              <w:t>Schedules</w:t>
            </w:r>
            <w:proofErr w:type="spellEnd"/>
            <w:r w:rsidR="001A3EEE">
              <w:rPr>
                <w:bCs/>
              </w:rPr>
              <w:t xml:space="preserve">“ </w:t>
            </w:r>
            <w:r w:rsidR="0018403F">
              <w:rPr>
                <w:bCs/>
              </w:rPr>
              <w:t xml:space="preserve">informacija </w:t>
            </w:r>
            <w:r w:rsidR="00CD3F26">
              <w:rPr>
                <w:bCs/>
              </w:rPr>
              <w:t>nėra reda</w:t>
            </w:r>
            <w:r w:rsidR="002F702F">
              <w:rPr>
                <w:bCs/>
              </w:rPr>
              <w:t>guojama Terminalo naudotojo</w:t>
            </w:r>
            <w:r w:rsidR="0018403F">
              <w:rPr>
                <w:bCs/>
              </w:rPr>
              <w:t>. Korekcijos atliekam</w:t>
            </w:r>
            <w:r w:rsidR="00373F5B">
              <w:rPr>
                <w:bCs/>
              </w:rPr>
              <w:t>o</w:t>
            </w:r>
            <w:r w:rsidR="0018403F">
              <w:rPr>
                <w:bCs/>
              </w:rPr>
              <w:t>s administra</w:t>
            </w:r>
            <w:r w:rsidR="000F2346">
              <w:rPr>
                <w:bCs/>
              </w:rPr>
              <w:t xml:space="preserve">toriaus per </w:t>
            </w:r>
            <w:r w:rsidR="0086770C">
              <w:rPr>
                <w:bCs/>
              </w:rPr>
              <w:t>jo portalą.</w:t>
            </w:r>
          </w:p>
        </w:tc>
        <w:tc>
          <w:tcPr>
            <w:tcW w:w="4890" w:type="dxa"/>
          </w:tcPr>
          <w:p w14:paraId="191692D3" w14:textId="77777777" w:rsidR="00EA033F" w:rsidRPr="00B84E0F" w:rsidRDefault="00EA033F" w:rsidP="004F7ACF">
            <w:pPr>
              <w:widowControl w:val="0"/>
            </w:pPr>
          </w:p>
        </w:tc>
      </w:tr>
      <w:tr w:rsidR="00EA033F" w:rsidRPr="007F5A75" w14:paraId="68972822" w14:textId="77777777" w:rsidTr="0A7D927F">
        <w:trPr>
          <w:jc w:val="center"/>
        </w:trPr>
        <w:tc>
          <w:tcPr>
            <w:tcW w:w="701" w:type="dxa"/>
            <w:vAlign w:val="center"/>
          </w:tcPr>
          <w:p w14:paraId="075E47EF" w14:textId="77777777" w:rsidR="00EA033F" w:rsidRPr="000968B7" w:rsidRDefault="00EA033F" w:rsidP="00E259A9">
            <w:pPr>
              <w:pStyle w:val="Sraopastraipa"/>
              <w:keepLines/>
              <w:widowControl w:val="0"/>
              <w:numPr>
                <w:ilvl w:val="2"/>
                <w:numId w:val="5"/>
              </w:numPr>
              <w:tabs>
                <w:tab w:val="clear" w:pos="851"/>
                <w:tab w:val="left" w:pos="284"/>
                <w:tab w:val="left" w:pos="457"/>
              </w:tabs>
              <w:autoSpaceDN w:val="0"/>
              <w:spacing w:before="60" w:after="60"/>
              <w:ind w:left="459" w:hanging="448"/>
              <w:textAlignment w:val="baseline"/>
            </w:pPr>
          </w:p>
        </w:tc>
        <w:tc>
          <w:tcPr>
            <w:tcW w:w="4610" w:type="dxa"/>
            <w:vAlign w:val="center"/>
          </w:tcPr>
          <w:p w14:paraId="4A82E913" w14:textId="07C8D5E4" w:rsidR="00EA033F" w:rsidRDefault="00395FE4" w:rsidP="0070650F">
            <w:pPr>
              <w:widowControl w:val="0"/>
              <w:jc w:val="both"/>
              <w:rPr>
                <w:bCs/>
              </w:rPr>
            </w:pPr>
            <w:proofErr w:type="spellStart"/>
            <w:r>
              <w:rPr>
                <w:bCs/>
              </w:rPr>
              <w:t>Annual</w:t>
            </w:r>
            <w:proofErr w:type="spellEnd"/>
            <w:r>
              <w:rPr>
                <w:bCs/>
              </w:rPr>
              <w:t xml:space="preserve"> </w:t>
            </w:r>
            <w:proofErr w:type="spellStart"/>
            <w:r>
              <w:rPr>
                <w:bCs/>
              </w:rPr>
              <w:t>Schedules</w:t>
            </w:r>
            <w:proofErr w:type="spellEnd"/>
            <w:r w:rsidR="00F4176D" w:rsidRPr="00B84E0F">
              <w:rPr>
                <w:bCs/>
              </w:rPr>
              <w:t xml:space="preserve"> (tiek vartotojo, tiek administratoriaus portale) lentelė turi būti su numatytu "</w:t>
            </w:r>
            <w:proofErr w:type="spellStart"/>
            <w:r w:rsidR="00F4176D" w:rsidRPr="00B84E0F">
              <w:rPr>
                <w:bCs/>
              </w:rPr>
              <w:t>Current</w:t>
            </w:r>
            <w:proofErr w:type="spellEnd"/>
            <w:r w:rsidR="00F4176D" w:rsidRPr="00B84E0F">
              <w:rPr>
                <w:bCs/>
              </w:rPr>
              <w:t xml:space="preserve"> </w:t>
            </w:r>
            <w:proofErr w:type="spellStart"/>
            <w:r w:rsidR="00F4176D" w:rsidRPr="00B84E0F">
              <w:rPr>
                <w:bCs/>
              </w:rPr>
              <w:t>Year</w:t>
            </w:r>
            <w:proofErr w:type="spellEnd"/>
            <w:r w:rsidR="00F4176D" w:rsidRPr="00B84E0F">
              <w:rPr>
                <w:bCs/>
              </w:rPr>
              <w:t>" filtru ir papildomai padaryti filtrą su "</w:t>
            </w:r>
            <w:proofErr w:type="spellStart"/>
            <w:r w:rsidR="00F4176D" w:rsidRPr="00B84E0F">
              <w:rPr>
                <w:bCs/>
              </w:rPr>
              <w:t>Select</w:t>
            </w:r>
            <w:proofErr w:type="spellEnd"/>
            <w:r w:rsidR="00F4176D" w:rsidRPr="00B84E0F">
              <w:rPr>
                <w:bCs/>
              </w:rPr>
              <w:t xml:space="preserve"> </w:t>
            </w:r>
            <w:proofErr w:type="spellStart"/>
            <w:r w:rsidR="00F4176D" w:rsidRPr="00B84E0F">
              <w:rPr>
                <w:bCs/>
              </w:rPr>
              <w:t>year</w:t>
            </w:r>
            <w:proofErr w:type="spellEnd"/>
            <w:r w:rsidR="00F4176D" w:rsidRPr="00B84E0F">
              <w:rPr>
                <w:bCs/>
              </w:rPr>
              <w:t xml:space="preserve">" opcija, kur atitinkamai pasirinkus metus atsifiltruotų </w:t>
            </w:r>
            <w:r w:rsidR="00F4176D" w:rsidRPr="005527C5">
              <w:rPr>
                <w:bCs/>
              </w:rPr>
              <w:t>žemiau</w:t>
            </w:r>
            <w:r w:rsidR="00F4176D" w:rsidRPr="00B84E0F">
              <w:rPr>
                <w:bCs/>
              </w:rPr>
              <w:t xml:space="preserve"> esanti lentelė</w:t>
            </w:r>
            <w:r w:rsidR="00865DB3">
              <w:rPr>
                <w:bCs/>
              </w:rPr>
              <w:t>.</w:t>
            </w:r>
          </w:p>
          <w:p w14:paraId="46FA59B7" w14:textId="4DC8A52D" w:rsidR="00865DB3" w:rsidRPr="00B84E0F" w:rsidRDefault="00865DB3" w:rsidP="0070650F">
            <w:pPr>
              <w:widowControl w:val="0"/>
              <w:jc w:val="both"/>
              <w:rPr>
                <w:bCs/>
              </w:rPr>
            </w:pPr>
            <w:proofErr w:type="spellStart"/>
            <w:r>
              <w:rPr>
                <w:bCs/>
              </w:rPr>
              <w:t>Monthly</w:t>
            </w:r>
            <w:proofErr w:type="spellEnd"/>
            <w:r>
              <w:rPr>
                <w:bCs/>
              </w:rPr>
              <w:t xml:space="preserve"> </w:t>
            </w:r>
            <w:proofErr w:type="spellStart"/>
            <w:r>
              <w:rPr>
                <w:bCs/>
              </w:rPr>
              <w:t>Schedules</w:t>
            </w:r>
            <w:proofErr w:type="spellEnd"/>
            <w:r>
              <w:rPr>
                <w:bCs/>
              </w:rPr>
              <w:t xml:space="preserve"> </w:t>
            </w:r>
            <w:r w:rsidR="00FA72E6">
              <w:rPr>
                <w:bCs/>
              </w:rPr>
              <w:t xml:space="preserve">(tiek vartotojo, tiek administratoriaus portale) </w:t>
            </w:r>
            <w:r w:rsidR="008724B7">
              <w:rPr>
                <w:bCs/>
              </w:rPr>
              <w:t xml:space="preserve">turi būti galimybė </w:t>
            </w:r>
            <w:r w:rsidR="004D4EDE">
              <w:rPr>
                <w:bCs/>
              </w:rPr>
              <w:t xml:space="preserve">padaryti </w:t>
            </w:r>
            <w:r w:rsidR="004D4EDE">
              <w:rPr>
                <w:bCs/>
              </w:rPr>
              <w:lastRenderedPageBreak/>
              <w:t>mėnesio filtrą „</w:t>
            </w:r>
            <w:proofErr w:type="spellStart"/>
            <w:r w:rsidR="004D4EDE">
              <w:rPr>
                <w:bCs/>
              </w:rPr>
              <w:t>Select</w:t>
            </w:r>
            <w:proofErr w:type="spellEnd"/>
            <w:r w:rsidR="004D4EDE">
              <w:rPr>
                <w:bCs/>
              </w:rPr>
              <w:t xml:space="preserve"> </w:t>
            </w:r>
            <w:proofErr w:type="spellStart"/>
            <w:r w:rsidR="004D4EDE">
              <w:rPr>
                <w:bCs/>
              </w:rPr>
              <w:t>month</w:t>
            </w:r>
            <w:proofErr w:type="spellEnd"/>
            <w:r w:rsidR="004D4EDE">
              <w:rPr>
                <w:bCs/>
              </w:rPr>
              <w:t>“.</w:t>
            </w:r>
          </w:p>
        </w:tc>
        <w:tc>
          <w:tcPr>
            <w:tcW w:w="4890" w:type="dxa"/>
          </w:tcPr>
          <w:p w14:paraId="0D509CAC" w14:textId="73E147E2" w:rsidR="00EA033F" w:rsidRPr="00B84E0F" w:rsidRDefault="00AF28B1" w:rsidP="004F7ACF">
            <w:pPr>
              <w:widowControl w:val="0"/>
            </w:pPr>
            <w:r w:rsidRPr="00B84E0F">
              <w:rPr>
                <w:noProof/>
              </w:rPr>
              <w:lastRenderedPageBreak/>
              <w:drawing>
                <wp:inline distT="0" distB="0" distL="0" distR="0" wp14:anchorId="2B305646" wp14:editId="486EAF61">
                  <wp:extent cx="1395382" cy="964074"/>
                  <wp:effectExtent l="0" t="0" r="0" b="7620"/>
                  <wp:docPr id="68" name="Paveikslėlis 4">
                    <a:extLst xmlns:a="http://schemas.openxmlformats.org/drawingml/2006/main">
                      <a:ext uri="{FF2B5EF4-FFF2-40B4-BE49-F238E27FC236}">
                        <a16:creationId xmlns:a16="http://schemas.microsoft.com/office/drawing/2014/main" id="{1E842F37-E19F-6CFF-5357-13F14B163B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aveikslėlis 4">
                            <a:extLst>
                              <a:ext uri="{FF2B5EF4-FFF2-40B4-BE49-F238E27FC236}">
                                <a16:creationId xmlns:a16="http://schemas.microsoft.com/office/drawing/2014/main" id="{1E842F37-E19F-6CFF-5357-13F14B163BD1}"/>
                              </a:ext>
                            </a:extLst>
                          </pic:cNvPr>
                          <pic:cNvPicPr>
                            <a:picLocks noChangeAspect="1"/>
                          </pic:cNvPicPr>
                        </pic:nvPicPr>
                        <pic:blipFill>
                          <a:blip r:embed="rId13"/>
                          <a:stretch>
                            <a:fillRect/>
                          </a:stretch>
                        </pic:blipFill>
                        <pic:spPr>
                          <a:xfrm>
                            <a:off x="0" y="0"/>
                            <a:ext cx="1402572" cy="969042"/>
                          </a:xfrm>
                          <a:prstGeom prst="rect">
                            <a:avLst/>
                          </a:prstGeom>
                        </pic:spPr>
                      </pic:pic>
                    </a:graphicData>
                  </a:graphic>
                </wp:inline>
              </w:drawing>
            </w:r>
            <w:r w:rsidRPr="00B84E0F">
              <w:t xml:space="preserve">  </w:t>
            </w:r>
            <w:r w:rsidRPr="00B84E0F">
              <w:rPr>
                <w:noProof/>
              </w:rPr>
              <w:lastRenderedPageBreak/>
              <w:drawing>
                <wp:inline distT="0" distB="0" distL="0" distR="0" wp14:anchorId="248FAD47" wp14:editId="01DC2F68">
                  <wp:extent cx="1573298" cy="951473"/>
                  <wp:effectExtent l="0" t="0" r="8255" b="1270"/>
                  <wp:docPr id="74" name="Paveikslėlis 42">
                    <a:extLst xmlns:a="http://schemas.openxmlformats.org/drawingml/2006/main">
                      <a:ext uri="{FF2B5EF4-FFF2-40B4-BE49-F238E27FC236}">
                        <a16:creationId xmlns:a16="http://schemas.microsoft.com/office/drawing/2014/main" id="{99B8C8EE-5082-1B45-8B60-4ED8B2D0CA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aveikslėlis 42">
                            <a:extLst>
                              <a:ext uri="{FF2B5EF4-FFF2-40B4-BE49-F238E27FC236}">
                                <a16:creationId xmlns:a16="http://schemas.microsoft.com/office/drawing/2014/main" id="{99B8C8EE-5082-1B45-8B60-4ED8B2D0CAA2}"/>
                              </a:ext>
                            </a:extLst>
                          </pic:cNvPr>
                          <pic:cNvPicPr>
                            <a:picLocks noChangeAspect="1"/>
                          </pic:cNvPicPr>
                        </pic:nvPicPr>
                        <pic:blipFill>
                          <a:blip r:embed="rId14"/>
                          <a:stretch>
                            <a:fillRect/>
                          </a:stretch>
                        </pic:blipFill>
                        <pic:spPr>
                          <a:xfrm>
                            <a:off x="0" y="0"/>
                            <a:ext cx="1596388" cy="965437"/>
                          </a:xfrm>
                          <a:prstGeom prst="rect">
                            <a:avLst/>
                          </a:prstGeom>
                        </pic:spPr>
                      </pic:pic>
                    </a:graphicData>
                  </a:graphic>
                </wp:inline>
              </w:drawing>
            </w:r>
          </w:p>
        </w:tc>
      </w:tr>
      <w:tr w:rsidR="00EA033F" w:rsidRPr="0070650F" w14:paraId="74D3CB5A" w14:textId="77777777" w:rsidTr="002E0E55">
        <w:trPr>
          <w:trHeight w:val="2043"/>
          <w:jc w:val="center"/>
        </w:trPr>
        <w:tc>
          <w:tcPr>
            <w:tcW w:w="701" w:type="dxa"/>
            <w:tcBorders>
              <w:top w:val="single" w:sz="4" w:space="0" w:color="auto"/>
            </w:tcBorders>
            <w:vAlign w:val="center"/>
          </w:tcPr>
          <w:p w14:paraId="5DF8AC3C" w14:textId="77777777" w:rsidR="00EA033F" w:rsidRPr="000968B7" w:rsidRDefault="00EA033F" w:rsidP="00E259A9">
            <w:pPr>
              <w:pStyle w:val="Sraopastraipa"/>
              <w:keepLines/>
              <w:widowControl w:val="0"/>
              <w:numPr>
                <w:ilvl w:val="2"/>
                <w:numId w:val="5"/>
              </w:numPr>
              <w:tabs>
                <w:tab w:val="clear" w:pos="851"/>
                <w:tab w:val="left" w:pos="284"/>
                <w:tab w:val="left" w:pos="457"/>
              </w:tabs>
              <w:autoSpaceDN w:val="0"/>
              <w:spacing w:before="60" w:after="60"/>
              <w:ind w:left="459" w:hanging="448"/>
              <w:textAlignment w:val="baseline"/>
            </w:pPr>
          </w:p>
        </w:tc>
        <w:tc>
          <w:tcPr>
            <w:tcW w:w="4610" w:type="dxa"/>
            <w:tcBorders>
              <w:top w:val="single" w:sz="4" w:space="0" w:color="auto"/>
            </w:tcBorders>
            <w:vAlign w:val="center"/>
          </w:tcPr>
          <w:p w14:paraId="27F45609" w14:textId="6479C8F5" w:rsidR="00EA033F" w:rsidRPr="00B84E0F" w:rsidRDefault="00450A70" w:rsidP="0070650F">
            <w:pPr>
              <w:widowControl w:val="0"/>
              <w:jc w:val="both"/>
              <w:rPr>
                <w:bCs/>
              </w:rPr>
            </w:pPr>
            <w:r w:rsidRPr="00B84E0F">
              <w:rPr>
                <w:bCs/>
              </w:rPr>
              <w:t>Vartotojo portale v</w:t>
            </w:r>
            <w:r w:rsidR="00750B77" w:rsidRPr="00B84E0F">
              <w:rPr>
                <w:bCs/>
              </w:rPr>
              <w:t>isi pildomi duomenys turi būti pildomi per "</w:t>
            </w:r>
            <w:proofErr w:type="spellStart"/>
            <w:r w:rsidR="00750B77" w:rsidRPr="00B84E0F">
              <w:rPr>
                <w:bCs/>
              </w:rPr>
              <w:t>edit</w:t>
            </w:r>
            <w:proofErr w:type="spellEnd"/>
            <w:r w:rsidR="00750B77" w:rsidRPr="00B84E0F">
              <w:rPr>
                <w:bCs/>
              </w:rPr>
              <w:t xml:space="preserve">" režimą, kur pabaigoje </w:t>
            </w:r>
            <w:r w:rsidRPr="00B84E0F">
              <w:rPr>
                <w:bCs/>
              </w:rPr>
              <w:t>redagavimo</w:t>
            </w:r>
            <w:r w:rsidR="00750B77" w:rsidRPr="00B84E0F">
              <w:rPr>
                <w:bCs/>
              </w:rPr>
              <w:t xml:space="preserve"> turi būti "</w:t>
            </w:r>
            <w:proofErr w:type="spellStart"/>
            <w:r w:rsidR="00750B77" w:rsidRPr="00B84E0F">
              <w:rPr>
                <w:bCs/>
              </w:rPr>
              <w:t>submit</w:t>
            </w:r>
            <w:proofErr w:type="spellEnd"/>
            <w:r w:rsidR="00750B77" w:rsidRPr="00B84E0F">
              <w:rPr>
                <w:bCs/>
              </w:rPr>
              <w:t xml:space="preserve">" mygtukas. </w:t>
            </w:r>
            <w:r w:rsidRPr="00B84E0F">
              <w:rPr>
                <w:bCs/>
              </w:rPr>
              <w:t>Pateikus duomenis</w:t>
            </w:r>
            <w:r w:rsidR="00750B77" w:rsidRPr="00B84E0F">
              <w:rPr>
                <w:bCs/>
              </w:rPr>
              <w:t xml:space="preserve"> </w:t>
            </w:r>
            <w:r w:rsidR="00B84E0F">
              <w:rPr>
                <w:bCs/>
              </w:rPr>
              <w:t>administratorius</w:t>
            </w:r>
            <w:r w:rsidR="00750B77" w:rsidRPr="00B84E0F">
              <w:rPr>
                <w:bCs/>
              </w:rPr>
              <w:t xml:space="preserve"> turi patvirtinti pakeitimus. Tik po </w:t>
            </w:r>
            <w:r w:rsidR="00B84E0F">
              <w:rPr>
                <w:bCs/>
              </w:rPr>
              <w:t>administratoriaus</w:t>
            </w:r>
            <w:r w:rsidR="00750B77" w:rsidRPr="00B84E0F">
              <w:rPr>
                <w:bCs/>
              </w:rPr>
              <w:t xml:space="preserve"> patvirtinimo </w:t>
            </w:r>
            <w:r w:rsidRPr="00B84E0F">
              <w:rPr>
                <w:bCs/>
              </w:rPr>
              <w:t>vartotojas</w:t>
            </w:r>
            <w:r w:rsidR="00750B77" w:rsidRPr="00B84E0F">
              <w:rPr>
                <w:bCs/>
              </w:rPr>
              <w:t xml:space="preserve"> vėl gali daryti </w:t>
            </w:r>
            <w:r w:rsidR="00B84E0F">
              <w:rPr>
                <w:bCs/>
              </w:rPr>
              <w:t>keitimus</w:t>
            </w:r>
            <w:r w:rsidR="00750B77" w:rsidRPr="00B84E0F">
              <w:rPr>
                <w:bCs/>
              </w:rPr>
              <w:t xml:space="preserve">. Kitaip tariant bet koks pakeitimas iš </w:t>
            </w:r>
            <w:r w:rsidRPr="00B84E0F">
              <w:rPr>
                <w:bCs/>
              </w:rPr>
              <w:t>vartotojo portalo</w:t>
            </w:r>
            <w:r w:rsidR="00750B77" w:rsidRPr="00B84E0F">
              <w:rPr>
                <w:bCs/>
              </w:rPr>
              <w:t xml:space="preserve"> pusės turi būti </w:t>
            </w:r>
            <w:r w:rsidRPr="00B84E0F">
              <w:rPr>
                <w:bCs/>
              </w:rPr>
              <w:t>tvirtinamas</w:t>
            </w:r>
            <w:r w:rsidR="00750B77" w:rsidRPr="00B84E0F">
              <w:rPr>
                <w:bCs/>
              </w:rPr>
              <w:t xml:space="preserve"> </w:t>
            </w:r>
            <w:r w:rsidR="00B84E0F">
              <w:rPr>
                <w:bCs/>
              </w:rPr>
              <w:t>administratoriaus</w:t>
            </w:r>
            <w:r w:rsidR="00750B77" w:rsidRPr="00B84E0F">
              <w:rPr>
                <w:bCs/>
              </w:rPr>
              <w:t xml:space="preserve"> (ati</w:t>
            </w:r>
            <w:r w:rsidR="00B84E0F">
              <w:rPr>
                <w:bCs/>
              </w:rPr>
              <w:t>ti</w:t>
            </w:r>
            <w:r w:rsidR="00750B77" w:rsidRPr="00B84E0F">
              <w:rPr>
                <w:bCs/>
              </w:rPr>
              <w:t xml:space="preserve">nkamai </w:t>
            </w:r>
            <w:r w:rsidR="00B84E0F">
              <w:rPr>
                <w:bCs/>
              </w:rPr>
              <w:t>administratorius</w:t>
            </w:r>
            <w:r w:rsidR="00750B77" w:rsidRPr="00B84E0F">
              <w:rPr>
                <w:bCs/>
              </w:rPr>
              <w:t xml:space="preserve"> turi būti informuojamas</w:t>
            </w:r>
            <w:r w:rsidR="004D4EDE">
              <w:rPr>
                <w:bCs/>
              </w:rPr>
              <w:t xml:space="preserve"> </w:t>
            </w:r>
            <w:proofErr w:type="spellStart"/>
            <w:r w:rsidR="004D4EDE">
              <w:rPr>
                <w:bCs/>
              </w:rPr>
              <w:t>el.paštu</w:t>
            </w:r>
            <w:proofErr w:type="spellEnd"/>
            <w:r w:rsidR="00750B77" w:rsidRPr="00B84E0F">
              <w:rPr>
                <w:bCs/>
              </w:rPr>
              <w:t xml:space="preserve"> apie pakeitimus, kurie </w:t>
            </w:r>
            <w:r w:rsidRPr="00B84E0F">
              <w:rPr>
                <w:bCs/>
              </w:rPr>
              <w:t>pateikti tvirtinimui</w:t>
            </w:r>
            <w:r w:rsidR="00750B77" w:rsidRPr="00B84E0F">
              <w:rPr>
                <w:bCs/>
              </w:rPr>
              <w:t>)</w:t>
            </w:r>
          </w:p>
        </w:tc>
        <w:tc>
          <w:tcPr>
            <w:tcW w:w="4890" w:type="dxa"/>
            <w:tcBorders>
              <w:top w:val="single" w:sz="4" w:space="0" w:color="auto"/>
            </w:tcBorders>
          </w:tcPr>
          <w:p w14:paraId="639561BF" w14:textId="77777777" w:rsidR="00EA033F" w:rsidRPr="00B84E0F" w:rsidRDefault="00EA033F" w:rsidP="004F7ACF">
            <w:pPr>
              <w:widowControl w:val="0"/>
            </w:pPr>
          </w:p>
        </w:tc>
      </w:tr>
      <w:tr w:rsidR="00EA033F" w:rsidRPr="007F5A75" w14:paraId="64BBAA0C" w14:textId="77777777" w:rsidTr="0A7D927F">
        <w:trPr>
          <w:jc w:val="center"/>
        </w:trPr>
        <w:tc>
          <w:tcPr>
            <w:tcW w:w="701" w:type="dxa"/>
            <w:vAlign w:val="center"/>
          </w:tcPr>
          <w:p w14:paraId="50ED880D" w14:textId="77777777" w:rsidR="00EA033F" w:rsidRPr="000968B7" w:rsidRDefault="00EA033F" w:rsidP="00E259A9">
            <w:pPr>
              <w:pStyle w:val="Sraopastraipa"/>
              <w:keepLines/>
              <w:widowControl w:val="0"/>
              <w:numPr>
                <w:ilvl w:val="2"/>
                <w:numId w:val="5"/>
              </w:numPr>
              <w:tabs>
                <w:tab w:val="clear" w:pos="851"/>
                <w:tab w:val="left" w:pos="284"/>
                <w:tab w:val="left" w:pos="457"/>
              </w:tabs>
              <w:autoSpaceDN w:val="0"/>
              <w:spacing w:before="60" w:after="60"/>
              <w:ind w:left="459" w:hanging="448"/>
              <w:textAlignment w:val="baseline"/>
            </w:pPr>
          </w:p>
        </w:tc>
        <w:tc>
          <w:tcPr>
            <w:tcW w:w="4610" w:type="dxa"/>
            <w:vAlign w:val="center"/>
          </w:tcPr>
          <w:p w14:paraId="43893E14" w14:textId="47BA44BE" w:rsidR="00EA033F" w:rsidRPr="00B84E0F" w:rsidRDefault="00F23120" w:rsidP="0070650F">
            <w:pPr>
              <w:widowControl w:val="0"/>
              <w:jc w:val="both"/>
              <w:rPr>
                <w:bCs/>
              </w:rPr>
            </w:pPr>
            <w:r w:rsidRPr="00B84E0F">
              <w:rPr>
                <w:bCs/>
              </w:rPr>
              <w:t>Vartotojo portale sukūrus naują laivą (per „</w:t>
            </w:r>
            <w:proofErr w:type="spellStart"/>
            <w:r w:rsidRPr="00B84E0F">
              <w:rPr>
                <w:bCs/>
              </w:rPr>
              <w:t>add</w:t>
            </w:r>
            <w:proofErr w:type="spellEnd"/>
            <w:r w:rsidRPr="00B84E0F">
              <w:rPr>
                <w:bCs/>
              </w:rPr>
              <w:t xml:space="preserve"> </w:t>
            </w:r>
            <w:proofErr w:type="spellStart"/>
            <w:r w:rsidRPr="00B84E0F">
              <w:rPr>
                <w:bCs/>
              </w:rPr>
              <w:t>new</w:t>
            </w:r>
            <w:proofErr w:type="spellEnd"/>
            <w:r w:rsidRPr="00B84E0F">
              <w:rPr>
                <w:bCs/>
              </w:rPr>
              <w:t xml:space="preserve"> </w:t>
            </w:r>
            <w:proofErr w:type="spellStart"/>
            <w:r w:rsidRPr="00B84E0F">
              <w:rPr>
                <w:bCs/>
              </w:rPr>
              <w:t>vessel</w:t>
            </w:r>
            <w:proofErr w:type="spellEnd"/>
            <w:r w:rsidRPr="00B84E0F">
              <w:rPr>
                <w:bCs/>
              </w:rPr>
              <w:t>“ funkciją)</w:t>
            </w:r>
            <w:r w:rsidR="00E163D2">
              <w:rPr>
                <w:bCs/>
              </w:rPr>
              <w:t xml:space="preserve">. </w:t>
            </w:r>
            <w:r w:rsidR="00792EEB">
              <w:rPr>
                <w:bCs/>
              </w:rPr>
              <w:t>Sukūrus laivą</w:t>
            </w:r>
            <w:r w:rsidR="00B93BB7">
              <w:rPr>
                <w:bCs/>
              </w:rPr>
              <w:t xml:space="preserve"> j</w:t>
            </w:r>
            <w:r w:rsidR="00A848A4">
              <w:rPr>
                <w:bCs/>
              </w:rPr>
              <w:t>is turi atsirasti bendrame „</w:t>
            </w:r>
            <w:proofErr w:type="spellStart"/>
            <w:r w:rsidR="00A848A4">
              <w:rPr>
                <w:bCs/>
              </w:rPr>
              <w:t>dropdown</w:t>
            </w:r>
            <w:proofErr w:type="spellEnd"/>
            <w:r w:rsidR="00A848A4">
              <w:rPr>
                <w:bCs/>
              </w:rPr>
              <w:t>-menu“.</w:t>
            </w:r>
          </w:p>
        </w:tc>
        <w:tc>
          <w:tcPr>
            <w:tcW w:w="4890" w:type="dxa"/>
          </w:tcPr>
          <w:p w14:paraId="031F5990" w14:textId="4DA46BA4" w:rsidR="00EA033F" w:rsidRPr="00B84E0F" w:rsidRDefault="00033E04" w:rsidP="004F7ACF">
            <w:pPr>
              <w:widowControl w:val="0"/>
            </w:pPr>
            <w:r w:rsidRPr="00B84E0F">
              <w:rPr>
                <w:noProof/>
              </w:rPr>
              <w:drawing>
                <wp:inline distT="0" distB="0" distL="0" distR="0" wp14:anchorId="37C25C74" wp14:editId="3C6D99B6">
                  <wp:extent cx="1287492" cy="1211827"/>
                  <wp:effectExtent l="0" t="0" r="8255" b="7620"/>
                  <wp:docPr id="84" name="Paveikslėlis 47">
                    <a:extLst xmlns:a="http://schemas.openxmlformats.org/drawingml/2006/main">
                      <a:ext uri="{FF2B5EF4-FFF2-40B4-BE49-F238E27FC236}">
                        <a16:creationId xmlns:a16="http://schemas.microsoft.com/office/drawing/2014/main" id="{70F27EDF-3AF1-77EE-30B2-333FBBF491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aveikslėlis 47">
                            <a:extLst>
                              <a:ext uri="{FF2B5EF4-FFF2-40B4-BE49-F238E27FC236}">
                                <a16:creationId xmlns:a16="http://schemas.microsoft.com/office/drawing/2014/main" id="{70F27EDF-3AF1-77EE-30B2-333FBBF4911A}"/>
                              </a:ext>
                            </a:extLst>
                          </pic:cNvPr>
                          <pic:cNvPicPr>
                            <a:picLocks noChangeAspect="1"/>
                          </pic:cNvPicPr>
                        </pic:nvPicPr>
                        <pic:blipFill rotWithShape="1">
                          <a:blip r:embed="rId15"/>
                          <a:srcRect l="25231" t="19890" r="19983" b="17203"/>
                          <a:stretch/>
                        </pic:blipFill>
                        <pic:spPr bwMode="auto">
                          <a:xfrm>
                            <a:off x="0" y="0"/>
                            <a:ext cx="1302020" cy="1225501"/>
                          </a:xfrm>
                          <a:prstGeom prst="rect">
                            <a:avLst/>
                          </a:prstGeom>
                          <a:ln>
                            <a:noFill/>
                          </a:ln>
                          <a:extLst>
                            <a:ext uri="{53640926-AAD7-44D8-BBD7-CCE9431645EC}">
                              <a14:shadowObscured xmlns:a14="http://schemas.microsoft.com/office/drawing/2010/main"/>
                            </a:ext>
                          </a:extLst>
                        </pic:spPr>
                      </pic:pic>
                    </a:graphicData>
                  </a:graphic>
                </wp:inline>
              </w:drawing>
            </w:r>
          </w:p>
        </w:tc>
      </w:tr>
      <w:tr w:rsidR="00EA033F" w:rsidRPr="000F76A5" w14:paraId="7A2F2BA4" w14:textId="77777777" w:rsidTr="0A7D927F">
        <w:trPr>
          <w:jc w:val="center"/>
        </w:trPr>
        <w:tc>
          <w:tcPr>
            <w:tcW w:w="701" w:type="dxa"/>
            <w:vAlign w:val="center"/>
          </w:tcPr>
          <w:p w14:paraId="1B7A7A5C" w14:textId="77777777" w:rsidR="00EA033F" w:rsidRPr="000968B7" w:rsidRDefault="00EA033F" w:rsidP="00E259A9">
            <w:pPr>
              <w:pStyle w:val="Sraopastraipa"/>
              <w:keepLines/>
              <w:widowControl w:val="0"/>
              <w:numPr>
                <w:ilvl w:val="2"/>
                <w:numId w:val="5"/>
              </w:numPr>
              <w:tabs>
                <w:tab w:val="clear" w:pos="851"/>
                <w:tab w:val="left" w:pos="284"/>
                <w:tab w:val="left" w:pos="457"/>
              </w:tabs>
              <w:autoSpaceDN w:val="0"/>
              <w:spacing w:before="60" w:after="60"/>
              <w:ind w:left="459" w:hanging="448"/>
              <w:textAlignment w:val="baseline"/>
            </w:pPr>
          </w:p>
        </w:tc>
        <w:tc>
          <w:tcPr>
            <w:tcW w:w="4610" w:type="dxa"/>
            <w:vAlign w:val="center"/>
          </w:tcPr>
          <w:p w14:paraId="44B4E4B4" w14:textId="07AF03CF" w:rsidR="00EA033F" w:rsidRPr="00B84E0F" w:rsidRDefault="001F1B0D" w:rsidP="0070650F">
            <w:pPr>
              <w:widowControl w:val="0"/>
              <w:jc w:val="both"/>
              <w:rPr>
                <w:bCs/>
              </w:rPr>
            </w:pPr>
            <w:r w:rsidRPr="00B84E0F">
              <w:rPr>
                <w:bCs/>
              </w:rPr>
              <w:t xml:space="preserve">Administratoriaus </w:t>
            </w:r>
            <w:r w:rsidR="0079096D">
              <w:rPr>
                <w:bCs/>
              </w:rPr>
              <w:t xml:space="preserve">ir Vartotojo </w:t>
            </w:r>
            <w:r w:rsidRPr="00B84E0F">
              <w:rPr>
                <w:bCs/>
              </w:rPr>
              <w:t xml:space="preserve">portale </w:t>
            </w:r>
            <w:r w:rsidR="00C318FB" w:rsidRPr="00B84E0F">
              <w:rPr>
                <w:bCs/>
              </w:rPr>
              <w:t xml:space="preserve">prie </w:t>
            </w:r>
            <w:proofErr w:type="spellStart"/>
            <w:r w:rsidR="009F135B">
              <w:rPr>
                <w:bCs/>
              </w:rPr>
              <w:t>Annual</w:t>
            </w:r>
            <w:proofErr w:type="spellEnd"/>
            <w:r w:rsidR="009F135B">
              <w:rPr>
                <w:bCs/>
              </w:rPr>
              <w:t xml:space="preserve"> </w:t>
            </w:r>
            <w:r w:rsidR="00C318FB" w:rsidRPr="00B84E0F">
              <w:rPr>
                <w:bCs/>
              </w:rPr>
              <w:t>Schedule esančioje lentelėje pridėti „Company“</w:t>
            </w:r>
            <w:r w:rsidR="00A12E1E" w:rsidRPr="00B84E0F">
              <w:rPr>
                <w:bCs/>
              </w:rPr>
              <w:t xml:space="preserve"> stulpelį.</w:t>
            </w:r>
            <w:r w:rsidR="00FB71D3">
              <w:rPr>
                <w:bCs/>
              </w:rPr>
              <w:t xml:space="preserve"> </w:t>
            </w:r>
            <w:r w:rsidR="00CE0142">
              <w:rPr>
                <w:bCs/>
              </w:rPr>
              <w:t>Techninės specifikacijos p</w:t>
            </w:r>
            <w:r w:rsidR="00BA5228">
              <w:rPr>
                <w:bCs/>
              </w:rPr>
              <w:t>ried</w:t>
            </w:r>
            <w:r w:rsidR="00CE0142">
              <w:rPr>
                <w:bCs/>
              </w:rPr>
              <w:t>e</w:t>
            </w:r>
            <w:r w:rsidR="00BA5228">
              <w:rPr>
                <w:bCs/>
              </w:rPr>
              <w:t xml:space="preserve"> </w:t>
            </w:r>
            <w:r w:rsidR="00CE0142">
              <w:rPr>
                <w:bCs/>
              </w:rPr>
              <w:t>N</w:t>
            </w:r>
            <w:r w:rsidR="00BA5228">
              <w:rPr>
                <w:bCs/>
              </w:rPr>
              <w:t>r. 3</w:t>
            </w:r>
            <w:r w:rsidR="00FB71D3">
              <w:rPr>
                <w:bCs/>
              </w:rPr>
              <w:t xml:space="preserve"> „DET </w:t>
            </w:r>
            <w:proofErr w:type="spellStart"/>
            <w:r w:rsidR="00FB71D3">
              <w:rPr>
                <w:bCs/>
              </w:rPr>
              <w:t>customer</w:t>
            </w:r>
            <w:proofErr w:type="spellEnd"/>
            <w:r w:rsidR="00FB71D3">
              <w:rPr>
                <w:bCs/>
              </w:rPr>
              <w:t xml:space="preserve"> </w:t>
            </w:r>
            <w:proofErr w:type="spellStart"/>
            <w:r w:rsidR="00FB71D3">
              <w:rPr>
                <w:bCs/>
              </w:rPr>
              <w:t>portal</w:t>
            </w:r>
            <w:proofErr w:type="spellEnd"/>
            <w:r w:rsidR="00FB71D3">
              <w:rPr>
                <w:bCs/>
              </w:rPr>
              <w:t xml:space="preserve">. </w:t>
            </w:r>
            <w:proofErr w:type="spellStart"/>
            <w:r w:rsidR="00FB71D3">
              <w:rPr>
                <w:bCs/>
              </w:rPr>
              <w:t>Annual</w:t>
            </w:r>
            <w:proofErr w:type="spellEnd"/>
            <w:r w:rsidR="00FB71D3">
              <w:rPr>
                <w:bCs/>
              </w:rPr>
              <w:t xml:space="preserve"> Schedule </w:t>
            </w:r>
            <w:proofErr w:type="spellStart"/>
            <w:r w:rsidR="00FB71D3">
              <w:rPr>
                <w:bCs/>
              </w:rPr>
              <w:t>cover</w:t>
            </w:r>
            <w:proofErr w:type="spellEnd"/>
            <w:r w:rsidR="00FB71D3">
              <w:rPr>
                <w:bCs/>
              </w:rPr>
              <w:t xml:space="preserve"> </w:t>
            </w:r>
            <w:proofErr w:type="spellStart"/>
            <w:r w:rsidR="00FB71D3">
              <w:rPr>
                <w:bCs/>
              </w:rPr>
              <w:t>page</w:t>
            </w:r>
            <w:proofErr w:type="spellEnd"/>
            <w:r w:rsidR="00FB71D3">
              <w:rPr>
                <w:bCs/>
              </w:rPr>
              <w:t>“</w:t>
            </w:r>
            <w:r w:rsidR="00047CAD">
              <w:rPr>
                <w:bCs/>
              </w:rPr>
              <w:t xml:space="preserve"> pavaiz</w:t>
            </w:r>
            <w:r w:rsidR="008E7628">
              <w:rPr>
                <w:bCs/>
              </w:rPr>
              <w:t>d</w:t>
            </w:r>
            <w:r w:rsidR="00047CAD">
              <w:rPr>
                <w:bCs/>
              </w:rPr>
              <w:t xml:space="preserve">uotas pirminis </w:t>
            </w:r>
            <w:proofErr w:type="spellStart"/>
            <w:r w:rsidR="00047CAD">
              <w:rPr>
                <w:bCs/>
              </w:rPr>
              <w:t>Annual</w:t>
            </w:r>
            <w:proofErr w:type="spellEnd"/>
            <w:r w:rsidR="00047CAD">
              <w:rPr>
                <w:bCs/>
              </w:rPr>
              <w:t xml:space="preserve"> Sche</w:t>
            </w:r>
            <w:r w:rsidR="00F33EF7">
              <w:rPr>
                <w:bCs/>
              </w:rPr>
              <w:t xml:space="preserve">dule </w:t>
            </w:r>
            <w:r w:rsidR="00CB7B78">
              <w:rPr>
                <w:bCs/>
              </w:rPr>
              <w:t>pus</w:t>
            </w:r>
            <w:r w:rsidR="00EB4BDE">
              <w:rPr>
                <w:bCs/>
              </w:rPr>
              <w:t>lapi</w:t>
            </w:r>
            <w:r w:rsidR="00BA5228">
              <w:rPr>
                <w:bCs/>
              </w:rPr>
              <w:t>o prototipo dizainas</w:t>
            </w:r>
            <w:r w:rsidR="00EB4BDE">
              <w:rPr>
                <w:bCs/>
              </w:rPr>
              <w:t>.</w:t>
            </w:r>
          </w:p>
        </w:tc>
        <w:tc>
          <w:tcPr>
            <w:tcW w:w="4890" w:type="dxa"/>
          </w:tcPr>
          <w:p w14:paraId="6AB69997" w14:textId="2A4D23B0" w:rsidR="00EA033F" w:rsidRPr="00B84E0F" w:rsidRDefault="005C5F2B" w:rsidP="004F7ACF">
            <w:pPr>
              <w:widowControl w:val="0"/>
            </w:pPr>
            <w:r w:rsidRPr="00B84E0F">
              <w:rPr>
                <w:noProof/>
              </w:rPr>
              <w:drawing>
                <wp:inline distT="0" distB="0" distL="0" distR="0" wp14:anchorId="6C5EDF04" wp14:editId="350A60FC">
                  <wp:extent cx="1628057" cy="916861"/>
                  <wp:effectExtent l="0" t="0" r="0" b="0"/>
                  <wp:docPr id="94" name="Paveikslėlis 49">
                    <a:extLst xmlns:a="http://schemas.openxmlformats.org/drawingml/2006/main">
                      <a:ext uri="{FF2B5EF4-FFF2-40B4-BE49-F238E27FC236}">
                        <a16:creationId xmlns:a16="http://schemas.microsoft.com/office/drawing/2014/main" id="{5F0D02B6-ABBF-BC9C-B8B8-24F35FD209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aveikslėlis 49">
                            <a:extLst>
                              <a:ext uri="{FF2B5EF4-FFF2-40B4-BE49-F238E27FC236}">
                                <a16:creationId xmlns:a16="http://schemas.microsoft.com/office/drawing/2014/main" id="{5F0D02B6-ABBF-BC9C-B8B8-24F35FD20932}"/>
                              </a:ext>
                            </a:extLst>
                          </pic:cNvPr>
                          <pic:cNvPicPr>
                            <a:picLocks noChangeAspect="1"/>
                          </pic:cNvPicPr>
                        </pic:nvPicPr>
                        <pic:blipFill>
                          <a:blip r:embed="rId16"/>
                          <a:stretch>
                            <a:fillRect/>
                          </a:stretch>
                        </pic:blipFill>
                        <pic:spPr>
                          <a:xfrm>
                            <a:off x="0" y="0"/>
                            <a:ext cx="1628057" cy="916861"/>
                          </a:xfrm>
                          <a:prstGeom prst="rect">
                            <a:avLst/>
                          </a:prstGeom>
                        </pic:spPr>
                      </pic:pic>
                    </a:graphicData>
                  </a:graphic>
                </wp:inline>
              </w:drawing>
            </w:r>
          </w:p>
        </w:tc>
      </w:tr>
      <w:tr w:rsidR="001F1B0D" w:rsidRPr="0070650F" w14:paraId="0EFFF31B" w14:textId="77777777" w:rsidTr="0A7D927F">
        <w:trPr>
          <w:jc w:val="center"/>
        </w:trPr>
        <w:tc>
          <w:tcPr>
            <w:tcW w:w="701" w:type="dxa"/>
            <w:vAlign w:val="center"/>
          </w:tcPr>
          <w:p w14:paraId="60BD6813" w14:textId="77777777" w:rsidR="001F1B0D" w:rsidRPr="000968B7" w:rsidRDefault="001F1B0D" w:rsidP="00E259A9">
            <w:pPr>
              <w:pStyle w:val="Sraopastraipa"/>
              <w:keepLines/>
              <w:widowControl w:val="0"/>
              <w:numPr>
                <w:ilvl w:val="2"/>
                <w:numId w:val="5"/>
              </w:numPr>
              <w:tabs>
                <w:tab w:val="clear" w:pos="851"/>
                <w:tab w:val="left" w:pos="284"/>
                <w:tab w:val="left" w:pos="457"/>
              </w:tabs>
              <w:autoSpaceDN w:val="0"/>
              <w:spacing w:before="60" w:after="60"/>
              <w:ind w:left="459" w:hanging="448"/>
              <w:textAlignment w:val="baseline"/>
            </w:pPr>
          </w:p>
        </w:tc>
        <w:tc>
          <w:tcPr>
            <w:tcW w:w="4610" w:type="dxa"/>
            <w:vAlign w:val="center"/>
          </w:tcPr>
          <w:p w14:paraId="5D4E9DA8" w14:textId="0910EB08" w:rsidR="001F1B0D" w:rsidRPr="00B84E0F" w:rsidRDefault="00C45847" w:rsidP="0070650F">
            <w:pPr>
              <w:widowControl w:val="0"/>
              <w:jc w:val="both"/>
              <w:rPr>
                <w:bCs/>
              </w:rPr>
            </w:pPr>
            <w:r w:rsidRPr="00B84E0F">
              <w:rPr>
                <w:bCs/>
              </w:rPr>
              <w:t>Administratoriaus portale visur, kur yra įvestų duomenų</w:t>
            </w:r>
            <w:r w:rsidR="00CE0142">
              <w:rPr>
                <w:bCs/>
              </w:rPr>
              <w:t>,</w:t>
            </w:r>
            <w:r w:rsidRPr="00B84E0F">
              <w:rPr>
                <w:bCs/>
              </w:rPr>
              <w:t xml:space="preserve"> tvirtinimo funkcionalumas padaryti „</w:t>
            </w:r>
            <w:proofErr w:type="spellStart"/>
            <w:r w:rsidRPr="00B84E0F">
              <w:rPr>
                <w:bCs/>
              </w:rPr>
              <w:t>mass</w:t>
            </w:r>
            <w:proofErr w:type="spellEnd"/>
            <w:r w:rsidRPr="00B84E0F">
              <w:rPr>
                <w:bCs/>
              </w:rPr>
              <w:t xml:space="preserve"> </w:t>
            </w:r>
            <w:proofErr w:type="spellStart"/>
            <w:r w:rsidRPr="00B84E0F">
              <w:rPr>
                <w:bCs/>
              </w:rPr>
              <w:t>update</w:t>
            </w:r>
            <w:proofErr w:type="spellEnd"/>
            <w:r w:rsidRPr="00B84E0F">
              <w:rPr>
                <w:bCs/>
              </w:rPr>
              <w:t>“ funkcionalumą, kad administratoriu</w:t>
            </w:r>
            <w:r w:rsidR="00BE1F8C" w:rsidRPr="00B84E0F">
              <w:rPr>
                <w:bCs/>
              </w:rPr>
              <w:t>i nereikėtų po vieną įrašą redaguoti.</w:t>
            </w:r>
          </w:p>
        </w:tc>
        <w:tc>
          <w:tcPr>
            <w:tcW w:w="4890" w:type="dxa"/>
          </w:tcPr>
          <w:p w14:paraId="2C03206E" w14:textId="77777777" w:rsidR="001F1B0D" w:rsidRPr="00B84E0F" w:rsidRDefault="001F1B0D" w:rsidP="004F7ACF">
            <w:pPr>
              <w:widowControl w:val="0"/>
            </w:pPr>
          </w:p>
        </w:tc>
      </w:tr>
      <w:tr w:rsidR="001F1B0D" w:rsidRPr="00FB0AC8" w14:paraId="3F1548FE" w14:textId="77777777" w:rsidTr="0A7D927F">
        <w:trPr>
          <w:jc w:val="center"/>
        </w:trPr>
        <w:tc>
          <w:tcPr>
            <w:tcW w:w="701" w:type="dxa"/>
            <w:vAlign w:val="center"/>
          </w:tcPr>
          <w:p w14:paraId="44B32CC7" w14:textId="77777777" w:rsidR="001F1B0D" w:rsidRPr="000968B7" w:rsidRDefault="001F1B0D" w:rsidP="00E259A9">
            <w:pPr>
              <w:pStyle w:val="Sraopastraipa"/>
              <w:keepLines/>
              <w:widowControl w:val="0"/>
              <w:numPr>
                <w:ilvl w:val="2"/>
                <w:numId w:val="5"/>
              </w:numPr>
              <w:tabs>
                <w:tab w:val="clear" w:pos="851"/>
                <w:tab w:val="left" w:pos="284"/>
                <w:tab w:val="left" w:pos="457"/>
              </w:tabs>
              <w:autoSpaceDN w:val="0"/>
              <w:spacing w:before="60" w:after="60"/>
              <w:ind w:left="459" w:hanging="448"/>
              <w:textAlignment w:val="baseline"/>
            </w:pPr>
          </w:p>
        </w:tc>
        <w:tc>
          <w:tcPr>
            <w:tcW w:w="4610" w:type="dxa"/>
            <w:vAlign w:val="center"/>
          </w:tcPr>
          <w:p w14:paraId="5A1157BB" w14:textId="77777777" w:rsidR="001F1B0D" w:rsidRPr="00B84E0F" w:rsidRDefault="00663D46" w:rsidP="00CE0142">
            <w:pPr>
              <w:widowControl w:val="0"/>
              <w:rPr>
                <w:bCs/>
              </w:rPr>
            </w:pPr>
            <w:r w:rsidRPr="00B84E0F">
              <w:rPr>
                <w:bCs/>
              </w:rPr>
              <w:t xml:space="preserve">Administratoriaus portalas. </w:t>
            </w:r>
            <w:proofErr w:type="spellStart"/>
            <w:r w:rsidR="005B5B99" w:rsidRPr="00B84E0F">
              <w:rPr>
                <w:bCs/>
              </w:rPr>
              <w:t>Companies</w:t>
            </w:r>
            <w:proofErr w:type="spellEnd"/>
            <w:r w:rsidR="005B5B99" w:rsidRPr="00B84E0F">
              <w:rPr>
                <w:bCs/>
              </w:rPr>
              <w:t>. Įvedant naują „Company“ reikia praplėsti įvedamos informacijos kiekį šiais laukeliais</w:t>
            </w:r>
            <w:r w:rsidR="00BF143D" w:rsidRPr="00B84E0F">
              <w:rPr>
                <w:bCs/>
              </w:rPr>
              <w:t>:</w:t>
            </w:r>
            <w:r w:rsidR="00BF143D" w:rsidRPr="00B84E0F">
              <w:rPr>
                <w:bCs/>
              </w:rPr>
              <w:br/>
              <w:t>Company Name</w:t>
            </w:r>
            <w:r w:rsidR="00BF143D" w:rsidRPr="00B84E0F">
              <w:rPr>
                <w:bCs/>
              </w:rPr>
              <w:br/>
              <w:t xml:space="preserve">Company </w:t>
            </w:r>
            <w:proofErr w:type="spellStart"/>
            <w:r w:rsidR="00BF143D" w:rsidRPr="00B84E0F">
              <w:rPr>
                <w:bCs/>
              </w:rPr>
              <w:t>code</w:t>
            </w:r>
            <w:proofErr w:type="spellEnd"/>
          </w:p>
          <w:p w14:paraId="2D985B7F" w14:textId="5DE40227" w:rsidR="00BF143D" w:rsidRPr="00B84E0F" w:rsidRDefault="00BF143D" w:rsidP="004F7ACF">
            <w:pPr>
              <w:widowControl w:val="0"/>
              <w:rPr>
                <w:bCs/>
              </w:rPr>
            </w:pPr>
            <w:proofErr w:type="spellStart"/>
            <w:r w:rsidRPr="00B84E0F">
              <w:rPr>
                <w:bCs/>
              </w:rPr>
              <w:t>Adress</w:t>
            </w:r>
            <w:proofErr w:type="spellEnd"/>
          </w:p>
          <w:p w14:paraId="262A333D" w14:textId="77777777" w:rsidR="00BF143D" w:rsidRDefault="00BF143D" w:rsidP="004F7ACF">
            <w:pPr>
              <w:widowControl w:val="0"/>
              <w:rPr>
                <w:bCs/>
              </w:rPr>
            </w:pPr>
            <w:proofErr w:type="spellStart"/>
            <w:r w:rsidRPr="00B84E0F">
              <w:rPr>
                <w:bCs/>
              </w:rPr>
              <w:t>Country</w:t>
            </w:r>
            <w:proofErr w:type="spellEnd"/>
          </w:p>
          <w:p w14:paraId="28C9A729" w14:textId="2F842243" w:rsidR="00BF143D" w:rsidRPr="00B84E0F" w:rsidRDefault="000F004F" w:rsidP="004F7ACF">
            <w:pPr>
              <w:widowControl w:val="0"/>
              <w:rPr>
                <w:bCs/>
              </w:rPr>
            </w:pPr>
            <w:r>
              <w:rPr>
                <w:bCs/>
              </w:rPr>
              <w:t xml:space="preserve">Ir </w:t>
            </w:r>
            <w:proofErr w:type="spellStart"/>
            <w:r>
              <w:rPr>
                <w:bCs/>
              </w:rPr>
              <w:t>kt</w:t>
            </w:r>
            <w:proofErr w:type="spellEnd"/>
            <w:r w:rsidR="00A04CCB">
              <w:rPr>
                <w:bCs/>
              </w:rPr>
              <w:t xml:space="preserve">, ( </w:t>
            </w:r>
            <w:proofErr w:type="spellStart"/>
            <w:r w:rsidR="00A04CCB">
              <w:rPr>
                <w:bCs/>
              </w:rPr>
              <w:t>max</w:t>
            </w:r>
            <w:proofErr w:type="spellEnd"/>
            <w:r w:rsidR="00A04CCB">
              <w:rPr>
                <w:bCs/>
              </w:rPr>
              <w:t xml:space="preserve"> 10vnt kurie bus suderinti įgyvendinimo metu)</w:t>
            </w:r>
            <w:r w:rsidR="00CE0142">
              <w:rPr>
                <w:bCs/>
              </w:rPr>
              <w:t>.</w:t>
            </w:r>
          </w:p>
        </w:tc>
        <w:tc>
          <w:tcPr>
            <w:tcW w:w="4890" w:type="dxa"/>
          </w:tcPr>
          <w:p w14:paraId="5B1E93B4" w14:textId="77777777" w:rsidR="001F1B0D" w:rsidRPr="00B84E0F" w:rsidRDefault="001F1B0D" w:rsidP="004F7ACF">
            <w:pPr>
              <w:widowControl w:val="0"/>
            </w:pPr>
          </w:p>
        </w:tc>
      </w:tr>
      <w:tr w:rsidR="001F1B0D" w:rsidRPr="000F76A5" w14:paraId="58C8F530" w14:textId="77777777" w:rsidTr="0A7D927F">
        <w:trPr>
          <w:jc w:val="center"/>
        </w:trPr>
        <w:tc>
          <w:tcPr>
            <w:tcW w:w="701" w:type="dxa"/>
            <w:vAlign w:val="center"/>
          </w:tcPr>
          <w:p w14:paraId="31BC51A2" w14:textId="77777777" w:rsidR="001F1B0D" w:rsidRPr="000968B7" w:rsidRDefault="001F1B0D" w:rsidP="00E259A9">
            <w:pPr>
              <w:pStyle w:val="Sraopastraipa"/>
              <w:keepLines/>
              <w:widowControl w:val="0"/>
              <w:numPr>
                <w:ilvl w:val="2"/>
                <w:numId w:val="5"/>
              </w:numPr>
              <w:tabs>
                <w:tab w:val="clear" w:pos="851"/>
                <w:tab w:val="left" w:pos="284"/>
                <w:tab w:val="left" w:pos="457"/>
              </w:tabs>
              <w:autoSpaceDN w:val="0"/>
              <w:spacing w:before="60" w:after="60"/>
              <w:ind w:left="459" w:hanging="448"/>
              <w:textAlignment w:val="baseline"/>
            </w:pPr>
          </w:p>
        </w:tc>
        <w:tc>
          <w:tcPr>
            <w:tcW w:w="4610" w:type="dxa"/>
            <w:vAlign w:val="center"/>
          </w:tcPr>
          <w:p w14:paraId="20948E24" w14:textId="2BFF1A90" w:rsidR="001F1B0D" w:rsidRPr="00B84E0F" w:rsidRDefault="008334DD" w:rsidP="0070650F">
            <w:pPr>
              <w:widowControl w:val="0"/>
              <w:jc w:val="both"/>
              <w:rPr>
                <w:bCs/>
              </w:rPr>
            </w:pPr>
            <w:r w:rsidRPr="00B84E0F">
              <w:rPr>
                <w:bCs/>
              </w:rPr>
              <w:t xml:space="preserve">Reikia </w:t>
            </w:r>
            <w:r w:rsidR="002C5492" w:rsidRPr="00B84E0F">
              <w:rPr>
                <w:bCs/>
              </w:rPr>
              <w:t>įgyvendinti verslo logiką: Vienas</w:t>
            </w:r>
            <w:r w:rsidR="00915E49" w:rsidRPr="00B84E0F">
              <w:rPr>
                <w:bCs/>
              </w:rPr>
              <w:t xml:space="preserve"> </w:t>
            </w:r>
            <w:r w:rsidR="00B84E0F">
              <w:rPr>
                <w:bCs/>
              </w:rPr>
              <w:t>vartotojas</w:t>
            </w:r>
            <w:r w:rsidR="00915E49" w:rsidRPr="00B84E0F">
              <w:rPr>
                <w:bCs/>
              </w:rPr>
              <w:t xml:space="preserve"> turi turėti galimybę prisijungti prie skirtingų terminalų. </w:t>
            </w:r>
            <w:proofErr w:type="spellStart"/>
            <w:r w:rsidR="00DD691B" w:rsidRPr="00B84E0F">
              <w:rPr>
                <w:bCs/>
              </w:rPr>
              <w:t>T.y</w:t>
            </w:r>
            <w:proofErr w:type="spellEnd"/>
            <w:r w:rsidR="00DD691B" w:rsidRPr="00B84E0F">
              <w:rPr>
                <w:bCs/>
              </w:rPr>
              <w:t>. su tais pačiais prisijungimo duomenimis vartotojas gali pasiekti kelis terminalus. Pvz. WH</w:t>
            </w:r>
            <w:r w:rsidR="000278DD" w:rsidRPr="00B84E0F">
              <w:rPr>
                <w:bCs/>
              </w:rPr>
              <w:t>V</w:t>
            </w:r>
            <w:r w:rsidR="00DD691B" w:rsidRPr="00B84E0F">
              <w:rPr>
                <w:bCs/>
              </w:rPr>
              <w:t>1 ir WH</w:t>
            </w:r>
            <w:r w:rsidR="000278DD" w:rsidRPr="00B84E0F">
              <w:rPr>
                <w:bCs/>
              </w:rPr>
              <w:t>V</w:t>
            </w:r>
            <w:r w:rsidR="00DD691B" w:rsidRPr="00B84E0F">
              <w:rPr>
                <w:bCs/>
              </w:rPr>
              <w:t>2</w:t>
            </w:r>
            <w:r w:rsidR="00CE0142">
              <w:rPr>
                <w:bCs/>
              </w:rPr>
              <w:t>.</w:t>
            </w:r>
          </w:p>
        </w:tc>
        <w:tc>
          <w:tcPr>
            <w:tcW w:w="4890" w:type="dxa"/>
          </w:tcPr>
          <w:p w14:paraId="7E1DD031" w14:textId="77777777" w:rsidR="001F1B0D" w:rsidRPr="00B84E0F" w:rsidRDefault="001F1B0D" w:rsidP="004F7ACF">
            <w:pPr>
              <w:widowControl w:val="0"/>
            </w:pPr>
          </w:p>
        </w:tc>
      </w:tr>
      <w:tr w:rsidR="00B66FAC" w:rsidRPr="0070650F" w14:paraId="615F271B" w14:textId="77777777" w:rsidTr="0A7D927F">
        <w:trPr>
          <w:jc w:val="center"/>
        </w:trPr>
        <w:tc>
          <w:tcPr>
            <w:tcW w:w="701" w:type="dxa"/>
            <w:vAlign w:val="center"/>
          </w:tcPr>
          <w:p w14:paraId="1C327FAA" w14:textId="77777777" w:rsidR="001F1B0D" w:rsidRPr="000968B7" w:rsidRDefault="001F1B0D" w:rsidP="00E259A9">
            <w:pPr>
              <w:pStyle w:val="Sraopastraipa"/>
              <w:keepLines/>
              <w:widowControl w:val="0"/>
              <w:numPr>
                <w:ilvl w:val="2"/>
                <w:numId w:val="5"/>
              </w:numPr>
              <w:tabs>
                <w:tab w:val="clear" w:pos="851"/>
                <w:tab w:val="left" w:pos="284"/>
                <w:tab w:val="left" w:pos="457"/>
              </w:tabs>
              <w:autoSpaceDN w:val="0"/>
              <w:spacing w:before="60" w:after="60"/>
              <w:ind w:left="459" w:hanging="448"/>
              <w:textAlignment w:val="baseline"/>
            </w:pPr>
          </w:p>
        </w:tc>
        <w:tc>
          <w:tcPr>
            <w:tcW w:w="4610" w:type="dxa"/>
            <w:vAlign w:val="center"/>
          </w:tcPr>
          <w:p w14:paraId="585850D5" w14:textId="78802D0D" w:rsidR="001F1B0D" w:rsidRPr="00B84E0F" w:rsidRDefault="00C62FE6" w:rsidP="0070650F">
            <w:pPr>
              <w:widowControl w:val="0"/>
              <w:jc w:val="both"/>
              <w:rPr>
                <w:bCs/>
              </w:rPr>
            </w:pPr>
            <w:proofErr w:type="spellStart"/>
            <w:r w:rsidRPr="00B84E0F">
              <w:rPr>
                <w:bCs/>
              </w:rPr>
              <w:t>Notification</w:t>
            </w:r>
            <w:proofErr w:type="spellEnd"/>
            <w:r w:rsidRPr="00B84E0F">
              <w:rPr>
                <w:bCs/>
              </w:rPr>
              <w:t xml:space="preserve"> mygtukas</w:t>
            </w:r>
            <w:r w:rsidR="00C42402" w:rsidRPr="00B84E0F">
              <w:rPr>
                <w:bCs/>
              </w:rPr>
              <w:t xml:space="preserve"> administratoriaus portale. Paspaudus ant konkretaus pranešimo sistema turi nuvesti į konkreči</w:t>
            </w:r>
            <w:r w:rsidR="00CE0142">
              <w:rPr>
                <w:bCs/>
              </w:rPr>
              <w:t>ą</w:t>
            </w:r>
            <w:r w:rsidR="00C42402" w:rsidRPr="00B84E0F">
              <w:rPr>
                <w:bCs/>
              </w:rPr>
              <w:t xml:space="preserve"> vietą ar bent puslapį, su kuria yra susietas pranešimas.</w:t>
            </w:r>
            <w:r w:rsidR="00EF52BC" w:rsidRPr="00B84E0F">
              <w:rPr>
                <w:bCs/>
              </w:rPr>
              <w:t xml:space="preserve"> </w:t>
            </w:r>
            <w:r w:rsidR="104329DB">
              <w:t xml:space="preserve"> Pvz. </w:t>
            </w:r>
            <w:r w:rsidR="31CE1F58">
              <w:t xml:space="preserve">Gaunamas pranešimas, kad pateiktas </w:t>
            </w:r>
            <w:proofErr w:type="spellStart"/>
            <w:r w:rsidR="104329DB">
              <w:t>Monthly</w:t>
            </w:r>
            <w:proofErr w:type="spellEnd"/>
            <w:r w:rsidR="104329DB">
              <w:t xml:space="preserve"> </w:t>
            </w:r>
            <w:r w:rsidR="7ADA6D9D">
              <w:t>S</w:t>
            </w:r>
            <w:r w:rsidR="104329DB">
              <w:t xml:space="preserve">chedule arba </w:t>
            </w:r>
            <w:proofErr w:type="spellStart"/>
            <w:r w:rsidR="52BEA75D">
              <w:t>L</w:t>
            </w:r>
            <w:r w:rsidR="104329DB">
              <w:t>oading</w:t>
            </w:r>
            <w:proofErr w:type="spellEnd"/>
            <w:r w:rsidR="104329DB">
              <w:t xml:space="preserve"> </w:t>
            </w:r>
            <w:proofErr w:type="spellStart"/>
            <w:r w:rsidR="1BC62FAD">
              <w:t>O</w:t>
            </w:r>
            <w:r w:rsidR="104329DB">
              <w:t>rder</w:t>
            </w:r>
            <w:proofErr w:type="spellEnd"/>
            <w:r w:rsidR="104329DB">
              <w:t xml:space="preserve">, paspaudus pranešimą sistema nukreipia į atitinkamą </w:t>
            </w:r>
            <w:proofErr w:type="spellStart"/>
            <w:r w:rsidR="00577629">
              <w:t>slot‘ą</w:t>
            </w:r>
            <w:proofErr w:type="spellEnd"/>
            <w:r w:rsidR="00577629">
              <w:t xml:space="preserve"> ar mėnesį</w:t>
            </w:r>
            <w:r w:rsidR="00CE0142">
              <w:t>.</w:t>
            </w:r>
          </w:p>
        </w:tc>
        <w:tc>
          <w:tcPr>
            <w:tcW w:w="4890" w:type="dxa"/>
          </w:tcPr>
          <w:p w14:paraId="4F21DE6F" w14:textId="77777777" w:rsidR="001F1B0D" w:rsidRPr="00B84E0F" w:rsidRDefault="001F1B0D" w:rsidP="004F7ACF">
            <w:pPr>
              <w:widowControl w:val="0"/>
            </w:pPr>
          </w:p>
        </w:tc>
      </w:tr>
      <w:tr w:rsidR="001F1B0D" w:rsidRPr="0070650F" w14:paraId="5B5385D9" w14:textId="77777777" w:rsidTr="0A7D927F">
        <w:trPr>
          <w:jc w:val="center"/>
        </w:trPr>
        <w:tc>
          <w:tcPr>
            <w:tcW w:w="701" w:type="dxa"/>
            <w:vAlign w:val="center"/>
          </w:tcPr>
          <w:p w14:paraId="65759F57" w14:textId="77777777" w:rsidR="001F1B0D" w:rsidRPr="000968B7" w:rsidRDefault="001F1B0D" w:rsidP="00E259A9">
            <w:pPr>
              <w:pStyle w:val="Sraopastraipa"/>
              <w:keepLines/>
              <w:widowControl w:val="0"/>
              <w:numPr>
                <w:ilvl w:val="2"/>
                <w:numId w:val="5"/>
              </w:numPr>
              <w:tabs>
                <w:tab w:val="clear" w:pos="851"/>
                <w:tab w:val="left" w:pos="284"/>
                <w:tab w:val="left" w:pos="457"/>
              </w:tabs>
              <w:autoSpaceDN w:val="0"/>
              <w:spacing w:before="60" w:after="60"/>
              <w:ind w:left="459" w:hanging="448"/>
              <w:textAlignment w:val="baseline"/>
            </w:pPr>
          </w:p>
        </w:tc>
        <w:tc>
          <w:tcPr>
            <w:tcW w:w="4610" w:type="dxa"/>
            <w:vAlign w:val="center"/>
          </w:tcPr>
          <w:p w14:paraId="6C6EADB6" w14:textId="7886DF3B" w:rsidR="001F1B0D" w:rsidRPr="00B84E0F" w:rsidRDefault="00CD4435" w:rsidP="0070650F">
            <w:pPr>
              <w:widowControl w:val="0"/>
              <w:jc w:val="both"/>
              <w:rPr>
                <w:bCs/>
              </w:rPr>
            </w:pPr>
            <w:proofErr w:type="spellStart"/>
            <w:r w:rsidRPr="00B84E0F">
              <w:rPr>
                <w:bCs/>
              </w:rPr>
              <w:t>No</w:t>
            </w:r>
            <w:r w:rsidR="008C48E7" w:rsidRPr="00B84E0F">
              <w:rPr>
                <w:bCs/>
              </w:rPr>
              <w:t>t</w:t>
            </w:r>
            <w:r w:rsidRPr="00B84E0F">
              <w:rPr>
                <w:bCs/>
              </w:rPr>
              <w:t>ification</w:t>
            </w:r>
            <w:proofErr w:type="spellEnd"/>
            <w:r w:rsidRPr="00B84E0F">
              <w:rPr>
                <w:bCs/>
              </w:rPr>
              <w:t xml:space="preserve"> valdymas. </w:t>
            </w:r>
            <w:r w:rsidR="0073588E" w:rsidRPr="00B84E0F">
              <w:rPr>
                <w:bCs/>
              </w:rPr>
              <w:t>Suderinus su KN padaryti pranešimų valdymo logiką, su tikslu, kad jų neateitų ir nesikauptų per daug.</w:t>
            </w:r>
          </w:p>
        </w:tc>
        <w:tc>
          <w:tcPr>
            <w:tcW w:w="4890" w:type="dxa"/>
          </w:tcPr>
          <w:p w14:paraId="6D0B088A" w14:textId="77777777" w:rsidR="001F1B0D" w:rsidRPr="00B84E0F" w:rsidRDefault="001F1B0D" w:rsidP="004F7ACF">
            <w:pPr>
              <w:widowControl w:val="0"/>
            </w:pPr>
          </w:p>
        </w:tc>
      </w:tr>
      <w:tr w:rsidR="001F1B0D" w:rsidRPr="000F76A5" w14:paraId="0DCC3189" w14:textId="77777777" w:rsidTr="0A7D927F">
        <w:trPr>
          <w:jc w:val="center"/>
        </w:trPr>
        <w:tc>
          <w:tcPr>
            <w:tcW w:w="701" w:type="dxa"/>
            <w:vAlign w:val="center"/>
          </w:tcPr>
          <w:p w14:paraId="27E1DFEF" w14:textId="77777777" w:rsidR="001F1B0D" w:rsidRPr="000968B7" w:rsidRDefault="001F1B0D" w:rsidP="00E259A9">
            <w:pPr>
              <w:pStyle w:val="Sraopastraipa"/>
              <w:keepLines/>
              <w:widowControl w:val="0"/>
              <w:numPr>
                <w:ilvl w:val="2"/>
                <w:numId w:val="5"/>
              </w:numPr>
              <w:tabs>
                <w:tab w:val="clear" w:pos="851"/>
                <w:tab w:val="left" w:pos="284"/>
                <w:tab w:val="left" w:pos="457"/>
              </w:tabs>
              <w:autoSpaceDN w:val="0"/>
              <w:spacing w:before="60" w:after="60"/>
              <w:ind w:left="459" w:hanging="448"/>
              <w:textAlignment w:val="baseline"/>
            </w:pPr>
          </w:p>
        </w:tc>
        <w:tc>
          <w:tcPr>
            <w:tcW w:w="4610" w:type="dxa"/>
            <w:vAlign w:val="center"/>
          </w:tcPr>
          <w:p w14:paraId="6550CD52" w14:textId="33C4133A" w:rsidR="001F1B0D" w:rsidRPr="00B84E0F" w:rsidRDefault="008F2EBE" w:rsidP="0070650F">
            <w:pPr>
              <w:widowControl w:val="0"/>
              <w:jc w:val="both"/>
              <w:rPr>
                <w:bCs/>
              </w:rPr>
            </w:pPr>
            <w:r w:rsidRPr="00B84E0F">
              <w:rPr>
                <w:bCs/>
              </w:rPr>
              <w:t>Padaryti funkcionalumą, kad</w:t>
            </w:r>
            <w:r w:rsidR="00491F4A" w:rsidRPr="00B84E0F">
              <w:rPr>
                <w:bCs/>
              </w:rPr>
              <w:t xml:space="preserve"> administratoriaus portale</w:t>
            </w:r>
            <w:r w:rsidRPr="00B84E0F">
              <w:rPr>
                <w:bCs/>
              </w:rPr>
              <w:t xml:space="preserve"> būtų tvirtinam</w:t>
            </w:r>
            <w:r w:rsidR="002369DD" w:rsidRPr="00B84E0F">
              <w:rPr>
                <w:bCs/>
              </w:rPr>
              <w:t>i</w:t>
            </w:r>
            <w:r w:rsidR="00A56BA3">
              <w:rPr>
                <w:bCs/>
              </w:rPr>
              <w:t>/atmetami</w:t>
            </w:r>
            <w:r w:rsidR="003502D0">
              <w:rPr>
                <w:bCs/>
              </w:rPr>
              <w:t>/redaguojami</w:t>
            </w:r>
            <w:r w:rsidR="00A56BA3">
              <w:rPr>
                <w:bCs/>
              </w:rPr>
              <w:t xml:space="preserve"> ir </w:t>
            </w:r>
            <w:r w:rsidRPr="00B84E0F">
              <w:rPr>
                <w:bCs/>
              </w:rPr>
              <w:t>vartotojo pateikt</w:t>
            </w:r>
            <w:r w:rsidR="002369DD" w:rsidRPr="00B84E0F">
              <w:rPr>
                <w:bCs/>
              </w:rPr>
              <w:t>i</w:t>
            </w:r>
            <w:r w:rsidRPr="00B84E0F">
              <w:rPr>
                <w:bCs/>
              </w:rPr>
              <w:t xml:space="preserve"> „</w:t>
            </w:r>
            <w:proofErr w:type="spellStart"/>
            <w:r w:rsidRPr="00B84E0F">
              <w:rPr>
                <w:bCs/>
              </w:rPr>
              <w:t>Monthly</w:t>
            </w:r>
            <w:proofErr w:type="spellEnd"/>
            <w:r w:rsidRPr="00B84E0F">
              <w:rPr>
                <w:bCs/>
              </w:rPr>
              <w:t xml:space="preserve"> Schedule“</w:t>
            </w:r>
            <w:r w:rsidR="003C5142">
              <w:rPr>
                <w:bCs/>
              </w:rPr>
              <w:t xml:space="preserve">, apima </w:t>
            </w:r>
            <w:proofErr w:type="spellStart"/>
            <w:r w:rsidR="003C5142">
              <w:rPr>
                <w:bCs/>
              </w:rPr>
              <w:t>Monthly</w:t>
            </w:r>
            <w:proofErr w:type="spellEnd"/>
            <w:r w:rsidR="003C5142">
              <w:rPr>
                <w:bCs/>
              </w:rPr>
              <w:t xml:space="preserve"> </w:t>
            </w:r>
            <w:proofErr w:type="spellStart"/>
            <w:r w:rsidR="003C5142">
              <w:rPr>
                <w:bCs/>
              </w:rPr>
              <w:t>sendout</w:t>
            </w:r>
            <w:proofErr w:type="spellEnd"/>
            <w:r w:rsidR="003C5142">
              <w:rPr>
                <w:bCs/>
              </w:rPr>
              <w:t xml:space="preserve">, kWh, </w:t>
            </w:r>
            <w:proofErr w:type="spellStart"/>
            <w:r w:rsidR="009E5E60">
              <w:rPr>
                <w:bCs/>
              </w:rPr>
              <w:t>Cargo</w:t>
            </w:r>
            <w:proofErr w:type="spellEnd"/>
            <w:r w:rsidR="009E5E60">
              <w:rPr>
                <w:bCs/>
              </w:rPr>
              <w:t xml:space="preserve"> </w:t>
            </w:r>
            <w:proofErr w:type="spellStart"/>
            <w:r w:rsidR="009E5E60">
              <w:rPr>
                <w:bCs/>
              </w:rPr>
              <w:t>delivery</w:t>
            </w:r>
            <w:proofErr w:type="spellEnd"/>
            <w:r w:rsidR="009E5E60">
              <w:rPr>
                <w:bCs/>
              </w:rPr>
              <w:t>, kWh,</w:t>
            </w:r>
            <w:r w:rsidRPr="00B84E0F">
              <w:rPr>
                <w:bCs/>
              </w:rPr>
              <w:t xml:space="preserve"> </w:t>
            </w:r>
            <w:r w:rsidR="00A56BA3">
              <w:rPr>
                <w:bCs/>
              </w:rPr>
              <w:t>ir tvirtinami/atmetami</w:t>
            </w:r>
            <w:r w:rsidRPr="00B84E0F">
              <w:rPr>
                <w:bCs/>
              </w:rPr>
              <w:t xml:space="preserve"> „</w:t>
            </w:r>
            <w:proofErr w:type="spellStart"/>
            <w:r w:rsidRPr="00B84E0F">
              <w:rPr>
                <w:bCs/>
              </w:rPr>
              <w:t>Loading</w:t>
            </w:r>
            <w:proofErr w:type="spellEnd"/>
            <w:r w:rsidRPr="00B84E0F">
              <w:rPr>
                <w:bCs/>
              </w:rPr>
              <w:t xml:space="preserve"> </w:t>
            </w:r>
            <w:proofErr w:type="spellStart"/>
            <w:r w:rsidRPr="00B84E0F">
              <w:rPr>
                <w:bCs/>
              </w:rPr>
              <w:t>Order</w:t>
            </w:r>
            <w:proofErr w:type="spellEnd"/>
            <w:r w:rsidRPr="005527C5">
              <w:rPr>
                <w:bCs/>
              </w:rPr>
              <w:t>“</w:t>
            </w:r>
            <w:r w:rsidR="005527C5" w:rsidRPr="0070650F">
              <w:rPr>
                <w:bCs/>
              </w:rPr>
              <w:t>:</w:t>
            </w:r>
            <w:r w:rsidR="002369DD" w:rsidRPr="00B84E0F">
              <w:rPr>
                <w:bCs/>
              </w:rPr>
              <w:t xml:space="preserve"> </w:t>
            </w:r>
          </w:p>
          <w:p w14:paraId="1F47B1F4" w14:textId="5B9AF450" w:rsidR="00B37F16" w:rsidRPr="00B84E0F" w:rsidRDefault="00491F4A" w:rsidP="0070650F">
            <w:pPr>
              <w:widowControl w:val="0"/>
              <w:jc w:val="both"/>
              <w:rPr>
                <w:bCs/>
              </w:rPr>
            </w:pPr>
            <w:r w:rsidRPr="00B84E0F">
              <w:rPr>
                <w:bCs/>
              </w:rPr>
              <w:t xml:space="preserve">- </w:t>
            </w:r>
            <w:r w:rsidR="00B37F16" w:rsidRPr="00B84E0F">
              <w:rPr>
                <w:bCs/>
              </w:rPr>
              <w:t xml:space="preserve">Atitinkamai </w:t>
            </w:r>
            <w:r w:rsidRPr="00B84E0F">
              <w:rPr>
                <w:bCs/>
              </w:rPr>
              <w:t xml:space="preserve">turi atsirasti </w:t>
            </w:r>
            <w:proofErr w:type="spellStart"/>
            <w:r w:rsidRPr="00B84E0F">
              <w:rPr>
                <w:bCs/>
              </w:rPr>
              <w:t>Monthly</w:t>
            </w:r>
            <w:proofErr w:type="spellEnd"/>
            <w:r w:rsidRPr="00B84E0F">
              <w:rPr>
                <w:bCs/>
              </w:rPr>
              <w:t xml:space="preserve"> </w:t>
            </w:r>
            <w:proofErr w:type="spellStart"/>
            <w:r w:rsidRPr="00B84E0F">
              <w:rPr>
                <w:bCs/>
              </w:rPr>
              <w:t>schedule</w:t>
            </w:r>
            <w:proofErr w:type="spellEnd"/>
            <w:r w:rsidRPr="00B84E0F">
              <w:rPr>
                <w:bCs/>
              </w:rPr>
              <w:t xml:space="preserve"> statuso laukelis lentelėje</w:t>
            </w:r>
          </w:p>
          <w:p w14:paraId="0C8274A6" w14:textId="1B3B55E8" w:rsidR="00491F4A" w:rsidRPr="00B84E0F" w:rsidRDefault="00491F4A" w:rsidP="004F7ACF">
            <w:pPr>
              <w:widowControl w:val="0"/>
              <w:rPr>
                <w:bCs/>
              </w:rPr>
            </w:pPr>
            <w:r w:rsidRPr="00B84E0F">
              <w:rPr>
                <w:bCs/>
              </w:rPr>
              <w:t xml:space="preserve">- </w:t>
            </w:r>
            <w:r w:rsidR="00795411" w:rsidRPr="00B84E0F">
              <w:rPr>
                <w:bCs/>
              </w:rPr>
              <w:t>Pridėti</w:t>
            </w:r>
            <w:r w:rsidR="00C45C7E" w:rsidRPr="00B84E0F">
              <w:rPr>
                <w:bCs/>
              </w:rPr>
              <w:t xml:space="preserve"> „</w:t>
            </w:r>
            <w:proofErr w:type="spellStart"/>
            <w:r w:rsidR="00C45C7E" w:rsidRPr="00B84E0F">
              <w:rPr>
                <w:bCs/>
              </w:rPr>
              <w:t>Comments</w:t>
            </w:r>
            <w:proofErr w:type="spellEnd"/>
            <w:r w:rsidR="00D90318" w:rsidRPr="00B84E0F">
              <w:rPr>
                <w:bCs/>
              </w:rPr>
              <w:t>“</w:t>
            </w:r>
            <w:r w:rsidR="00C45C7E" w:rsidRPr="00B84E0F">
              <w:rPr>
                <w:bCs/>
              </w:rPr>
              <w:t xml:space="preserve"> lauką </w:t>
            </w:r>
          </w:p>
          <w:p w14:paraId="1F58A294" w14:textId="6BB205F7" w:rsidR="00491F4A" w:rsidRPr="00B84E0F" w:rsidRDefault="00491F4A" w:rsidP="004F7ACF">
            <w:pPr>
              <w:widowControl w:val="0"/>
              <w:rPr>
                <w:bCs/>
              </w:rPr>
            </w:pPr>
          </w:p>
        </w:tc>
        <w:tc>
          <w:tcPr>
            <w:tcW w:w="4890" w:type="dxa"/>
          </w:tcPr>
          <w:p w14:paraId="2661B792" w14:textId="1676E5B7" w:rsidR="001F1B0D" w:rsidRPr="00B84E0F" w:rsidRDefault="00C45C7E" w:rsidP="004F7ACF">
            <w:pPr>
              <w:widowControl w:val="0"/>
            </w:pPr>
            <w:r w:rsidRPr="00B84E0F">
              <w:rPr>
                <w:noProof/>
              </w:rPr>
              <w:drawing>
                <wp:inline distT="0" distB="0" distL="0" distR="0" wp14:anchorId="6A575EBE" wp14:editId="1EA5B171">
                  <wp:extent cx="2974694" cy="1189543"/>
                  <wp:effectExtent l="0" t="0" r="0" b="0"/>
                  <wp:docPr id="152" name="Paveikslėlis 56">
                    <a:extLst xmlns:a="http://schemas.openxmlformats.org/drawingml/2006/main">
                      <a:ext uri="{FF2B5EF4-FFF2-40B4-BE49-F238E27FC236}">
                        <a16:creationId xmlns:a16="http://schemas.microsoft.com/office/drawing/2014/main" id="{6AAD02BE-5B30-60C0-9E74-273CF7EE02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aveikslėlis 56">
                            <a:extLst>
                              <a:ext uri="{FF2B5EF4-FFF2-40B4-BE49-F238E27FC236}">
                                <a16:creationId xmlns:a16="http://schemas.microsoft.com/office/drawing/2014/main" id="{6AAD02BE-5B30-60C0-9E74-273CF7EE02D9}"/>
                              </a:ext>
                            </a:extLst>
                          </pic:cNvPr>
                          <pic:cNvPicPr>
                            <a:picLocks noChangeAspect="1"/>
                          </pic:cNvPicPr>
                        </pic:nvPicPr>
                        <pic:blipFill>
                          <a:blip r:embed="rId17"/>
                          <a:stretch>
                            <a:fillRect/>
                          </a:stretch>
                        </pic:blipFill>
                        <pic:spPr>
                          <a:xfrm>
                            <a:off x="0" y="0"/>
                            <a:ext cx="3060652" cy="1223916"/>
                          </a:xfrm>
                          <a:prstGeom prst="rect">
                            <a:avLst/>
                          </a:prstGeom>
                        </pic:spPr>
                      </pic:pic>
                    </a:graphicData>
                  </a:graphic>
                </wp:inline>
              </w:drawing>
            </w:r>
          </w:p>
        </w:tc>
      </w:tr>
      <w:tr w:rsidR="0073588E" w:rsidRPr="000F76A5" w14:paraId="06AD366B" w14:textId="77777777" w:rsidTr="0A7D927F">
        <w:trPr>
          <w:jc w:val="center"/>
        </w:trPr>
        <w:tc>
          <w:tcPr>
            <w:tcW w:w="701" w:type="dxa"/>
            <w:vAlign w:val="center"/>
          </w:tcPr>
          <w:p w14:paraId="0C442A00" w14:textId="77777777" w:rsidR="0073588E" w:rsidRPr="000968B7" w:rsidRDefault="0073588E" w:rsidP="00E259A9">
            <w:pPr>
              <w:pStyle w:val="Sraopastraipa"/>
              <w:keepLines/>
              <w:widowControl w:val="0"/>
              <w:numPr>
                <w:ilvl w:val="2"/>
                <w:numId w:val="5"/>
              </w:numPr>
              <w:tabs>
                <w:tab w:val="clear" w:pos="851"/>
                <w:tab w:val="left" w:pos="284"/>
                <w:tab w:val="left" w:pos="457"/>
              </w:tabs>
              <w:autoSpaceDN w:val="0"/>
              <w:spacing w:before="60" w:after="60"/>
              <w:ind w:left="459" w:hanging="448"/>
              <w:textAlignment w:val="baseline"/>
            </w:pPr>
          </w:p>
        </w:tc>
        <w:tc>
          <w:tcPr>
            <w:tcW w:w="4610" w:type="dxa"/>
            <w:vAlign w:val="center"/>
          </w:tcPr>
          <w:p w14:paraId="7EE56F9F" w14:textId="592A1FE8" w:rsidR="00494E1D" w:rsidRPr="00B84E0F" w:rsidRDefault="00494E1D" w:rsidP="0070650F">
            <w:pPr>
              <w:widowControl w:val="0"/>
              <w:jc w:val="both"/>
              <w:rPr>
                <w:bCs/>
              </w:rPr>
            </w:pPr>
            <w:r w:rsidRPr="00B84E0F">
              <w:rPr>
                <w:bCs/>
              </w:rPr>
              <w:t>Vartotojo portale atitinkamai 1.4.14. funkcionalumui pridėti laukus:</w:t>
            </w:r>
          </w:p>
          <w:p w14:paraId="42F833C7" w14:textId="5247469D" w:rsidR="00494E1D" w:rsidRPr="00B84E0F" w:rsidRDefault="00494E1D" w:rsidP="00494E1D">
            <w:pPr>
              <w:widowControl w:val="0"/>
              <w:rPr>
                <w:bCs/>
              </w:rPr>
            </w:pPr>
            <w:r w:rsidRPr="00B84E0F">
              <w:rPr>
                <w:bCs/>
              </w:rPr>
              <w:t xml:space="preserve">-Status </w:t>
            </w:r>
            <w:proofErr w:type="spellStart"/>
            <w:r w:rsidRPr="00B84E0F">
              <w:rPr>
                <w:bCs/>
              </w:rPr>
              <w:t>of</w:t>
            </w:r>
            <w:proofErr w:type="spellEnd"/>
            <w:r w:rsidRPr="00B84E0F">
              <w:rPr>
                <w:bCs/>
              </w:rPr>
              <w:t xml:space="preserve"> </w:t>
            </w:r>
            <w:proofErr w:type="spellStart"/>
            <w:r w:rsidRPr="00B84E0F">
              <w:rPr>
                <w:bCs/>
              </w:rPr>
              <w:t>Monthly</w:t>
            </w:r>
            <w:proofErr w:type="spellEnd"/>
            <w:r w:rsidRPr="00B84E0F">
              <w:rPr>
                <w:bCs/>
              </w:rPr>
              <w:t xml:space="preserve"> </w:t>
            </w:r>
            <w:proofErr w:type="spellStart"/>
            <w:r w:rsidRPr="00B84E0F">
              <w:rPr>
                <w:bCs/>
              </w:rPr>
              <w:t>schedule</w:t>
            </w:r>
            <w:proofErr w:type="spellEnd"/>
          </w:p>
          <w:p w14:paraId="46E72D70" w14:textId="4D450034" w:rsidR="00494E1D" w:rsidRPr="00B84E0F" w:rsidRDefault="00494E1D" w:rsidP="00494E1D">
            <w:pPr>
              <w:widowControl w:val="0"/>
              <w:rPr>
                <w:bCs/>
              </w:rPr>
            </w:pPr>
            <w:r w:rsidRPr="00B84E0F">
              <w:rPr>
                <w:bCs/>
              </w:rPr>
              <w:t xml:space="preserve">-Status </w:t>
            </w:r>
            <w:proofErr w:type="spellStart"/>
            <w:r w:rsidRPr="00B84E0F">
              <w:rPr>
                <w:bCs/>
              </w:rPr>
              <w:t>of</w:t>
            </w:r>
            <w:proofErr w:type="spellEnd"/>
            <w:r w:rsidRPr="00B84E0F">
              <w:rPr>
                <w:bCs/>
              </w:rPr>
              <w:t xml:space="preserve"> </w:t>
            </w:r>
            <w:proofErr w:type="spellStart"/>
            <w:r w:rsidRPr="00B84E0F">
              <w:rPr>
                <w:bCs/>
              </w:rPr>
              <w:t>Loading</w:t>
            </w:r>
            <w:proofErr w:type="spellEnd"/>
            <w:r w:rsidRPr="00B84E0F">
              <w:rPr>
                <w:bCs/>
              </w:rPr>
              <w:t xml:space="preserve"> </w:t>
            </w:r>
            <w:proofErr w:type="spellStart"/>
            <w:r w:rsidRPr="00B84E0F">
              <w:rPr>
                <w:bCs/>
              </w:rPr>
              <w:t>Order</w:t>
            </w:r>
            <w:proofErr w:type="spellEnd"/>
          </w:p>
          <w:p w14:paraId="2E0BF913" w14:textId="6B25A57A" w:rsidR="0073588E" w:rsidRPr="00B84E0F" w:rsidRDefault="00494E1D" w:rsidP="00494E1D">
            <w:pPr>
              <w:widowControl w:val="0"/>
              <w:rPr>
                <w:bCs/>
              </w:rPr>
            </w:pPr>
            <w:r w:rsidRPr="00B84E0F">
              <w:rPr>
                <w:bCs/>
              </w:rPr>
              <w:t>-</w:t>
            </w:r>
            <w:proofErr w:type="spellStart"/>
            <w:r w:rsidRPr="00B84E0F">
              <w:rPr>
                <w:bCs/>
              </w:rPr>
              <w:t>Comments</w:t>
            </w:r>
            <w:proofErr w:type="spellEnd"/>
          </w:p>
        </w:tc>
        <w:tc>
          <w:tcPr>
            <w:tcW w:w="4890" w:type="dxa"/>
          </w:tcPr>
          <w:p w14:paraId="1C5F14C9" w14:textId="77777777" w:rsidR="0073588E" w:rsidRPr="00B84E0F" w:rsidRDefault="0073588E" w:rsidP="004F7ACF">
            <w:pPr>
              <w:widowControl w:val="0"/>
            </w:pPr>
          </w:p>
        </w:tc>
      </w:tr>
      <w:tr w:rsidR="0073588E" w:rsidRPr="0070650F" w14:paraId="4EA9F811" w14:textId="77777777" w:rsidTr="0A7D927F">
        <w:trPr>
          <w:jc w:val="center"/>
        </w:trPr>
        <w:tc>
          <w:tcPr>
            <w:tcW w:w="701" w:type="dxa"/>
            <w:vAlign w:val="center"/>
          </w:tcPr>
          <w:p w14:paraId="36B72893" w14:textId="77777777" w:rsidR="0073588E" w:rsidRPr="000968B7" w:rsidRDefault="0073588E" w:rsidP="00E259A9">
            <w:pPr>
              <w:pStyle w:val="Sraopastraipa"/>
              <w:keepLines/>
              <w:widowControl w:val="0"/>
              <w:numPr>
                <w:ilvl w:val="2"/>
                <w:numId w:val="5"/>
              </w:numPr>
              <w:tabs>
                <w:tab w:val="clear" w:pos="851"/>
                <w:tab w:val="left" w:pos="284"/>
                <w:tab w:val="left" w:pos="457"/>
              </w:tabs>
              <w:autoSpaceDN w:val="0"/>
              <w:spacing w:before="60" w:after="60"/>
              <w:ind w:left="459" w:hanging="448"/>
              <w:textAlignment w:val="baseline"/>
            </w:pPr>
          </w:p>
        </w:tc>
        <w:tc>
          <w:tcPr>
            <w:tcW w:w="4610" w:type="dxa"/>
            <w:vAlign w:val="center"/>
          </w:tcPr>
          <w:p w14:paraId="2B9C62B9" w14:textId="36497FF0" w:rsidR="002B50D7" w:rsidRPr="00B84E0F" w:rsidRDefault="003A5DAF" w:rsidP="0070650F">
            <w:pPr>
              <w:widowControl w:val="0"/>
              <w:jc w:val="both"/>
              <w:rPr>
                <w:bCs/>
              </w:rPr>
            </w:pPr>
            <w:r w:rsidRPr="00B84E0F">
              <w:rPr>
                <w:bCs/>
              </w:rPr>
              <w:t>Susiderin</w:t>
            </w:r>
            <w:r w:rsidR="00CE0142">
              <w:rPr>
                <w:bCs/>
              </w:rPr>
              <w:t>us</w:t>
            </w:r>
            <w:r w:rsidRPr="00B84E0F">
              <w:rPr>
                <w:bCs/>
              </w:rPr>
              <w:t xml:space="preserve"> su Pirkėju </w:t>
            </w:r>
            <w:r w:rsidR="000F780E" w:rsidRPr="00B84E0F">
              <w:rPr>
                <w:bCs/>
              </w:rPr>
              <w:t>pervadinti įvairiose vietose pavadinimus (pvz</w:t>
            </w:r>
            <w:r w:rsidR="00795411">
              <w:rPr>
                <w:bCs/>
              </w:rPr>
              <w:t>.:</w:t>
            </w:r>
            <w:r w:rsidR="000F780E" w:rsidRPr="00B84E0F">
              <w:rPr>
                <w:bCs/>
              </w:rPr>
              <w:t xml:space="preserve"> statusų, lentelių </w:t>
            </w:r>
            <w:r w:rsidR="00795411" w:rsidRPr="00B84E0F">
              <w:rPr>
                <w:bCs/>
              </w:rPr>
              <w:t>stulpelių</w:t>
            </w:r>
            <w:r w:rsidR="001F26F8" w:rsidRPr="00B84E0F">
              <w:rPr>
                <w:bCs/>
              </w:rPr>
              <w:t xml:space="preserve"> pavadinimus </w:t>
            </w:r>
            <w:r w:rsidR="00795411">
              <w:rPr>
                <w:bCs/>
              </w:rPr>
              <w:t>ir  t.t.</w:t>
            </w:r>
            <w:r w:rsidR="001F26F8" w:rsidRPr="00B84E0F">
              <w:rPr>
                <w:bCs/>
              </w:rPr>
              <w:t>)</w:t>
            </w:r>
            <w:r w:rsidR="00CE0142">
              <w:rPr>
                <w:bCs/>
              </w:rPr>
              <w:t>.</w:t>
            </w:r>
          </w:p>
        </w:tc>
        <w:tc>
          <w:tcPr>
            <w:tcW w:w="4890" w:type="dxa"/>
          </w:tcPr>
          <w:p w14:paraId="29842C73" w14:textId="77777777" w:rsidR="0073588E" w:rsidRPr="00B84E0F" w:rsidRDefault="0073588E" w:rsidP="004F7ACF">
            <w:pPr>
              <w:widowControl w:val="0"/>
            </w:pPr>
          </w:p>
        </w:tc>
      </w:tr>
      <w:tr w:rsidR="002B50D7" w:rsidRPr="00FB0AC8" w14:paraId="637A5CA7" w14:textId="77777777" w:rsidTr="0A7D927F">
        <w:trPr>
          <w:jc w:val="center"/>
        </w:trPr>
        <w:tc>
          <w:tcPr>
            <w:tcW w:w="701" w:type="dxa"/>
            <w:vAlign w:val="center"/>
          </w:tcPr>
          <w:p w14:paraId="1ABE9C09" w14:textId="77777777" w:rsidR="002B50D7" w:rsidRPr="000968B7" w:rsidRDefault="002B50D7" w:rsidP="00E259A9">
            <w:pPr>
              <w:pStyle w:val="Sraopastraipa"/>
              <w:keepLines/>
              <w:widowControl w:val="0"/>
              <w:numPr>
                <w:ilvl w:val="2"/>
                <w:numId w:val="5"/>
              </w:numPr>
              <w:tabs>
                <w:tab w:val="clear" w:pos="851"/>
                <w:tab w:val="left" w:pos="284"/>
                <w:tab w:val="left" w:pos="457"/>
              </w:tabs>
              <w:autoSpaceDN w:val="0"/>
              <w:spacing w:before="60" w:after="60"/>
              <w:ind w:left="459" w:hanging="448"/>
              <w:textAlignment w:val="baseline"/>
            </w:pPr>
          </w:p>
        </w:tc>
        <w:tc>
          <w:tcPr>
            <w:tcW w:w="4610" w:type="dxa"/>
            <w:vAlign w:val="center"/>
          </w:tcPr>
          <w:p w14:paraId="2ED873F1" w14:textId="232ABB52" w:rsidR="002B50D7" w:rsidRPr="00B84E0F" w:rsidRDefault="000415AE" w:rsidP="0070650F">
            <w:pPr>
              <w:widowControl w:val="0"/>
              <w:jc w:val="both"/>
              <w:rPr>
                <w:bCs/>
              </w:rPr>
            </w:pPr>
            <w:proofErr w:type="spellStart"/>
            <w:r>
              <w:rPr>
                <w:bCs/>
              </w:rPr>
              <w:t>Natural</w:t>
            </w:r>
            <w:proofErr w:type="spellEnd"/>
            <w:r>
              <w:rPr>
                <w:bCs/>
              </w:rPr>
              <w:t xml:space="preserve"> </w:t>
            </w:r>
            <w:proofErr w:type="spellStart"/>
            <w:r>
              <w:rPr>
                <w:bCs/>
              </w:rPr>
              <w:t>Gas</w:t>
            </w:r>
            <w:proofErr w:type="spellEnd"/>
            <w:r>
              <w:rPr>
                <w:bCs/>
              </w:rPr>
              <w:t xml:space="preserve"> </w:t>
            </w:r>
            <w:proofErr w:type="spellStart"/>
            <w:r>
              <w:rPr>
                <w:bCs/>
              </w:rPr>
              <w:t>Accounting</w:t>
            </w:r>
            <w:proofErr w:type="spellEnd"/>
            <w:r>
              <w:rPr>
                <w:bCs/>
              </w:rPr>
              <w:t xml:space="preserve"> </w:t>
            </w:r>
            <w:proofErr w:type="spellStart"/>
            <w:r>
              <w:rPr>
                <w:bCs/>
              </w:rPr>
              <w:t>Report</w:t>
            </w:r>
            <w:proofErr w:type="spellEnd"/>
            <w:r>
              <w:rPr>
                <w:bCs/>
              </w:rPr>
              <w:t xml:space="preserve"> </w:t>
            </w:r>
            <w:r w:rsidR="004571E8" w:rsidRPr="00B84E0F">
              <w:rPr>
                <w:bCs/>
              </w:rPr>
              <w:t xml:space="preserve">ir </w:t>
            </w:r>
            <w:proofErr w:type="spellStart"/>
            <w:r>
              <w:rPr>
                <w:bCs/>
              </w:rPr>
              <w:t>Natural</w:t>
            </w:r>
            <w:proofErr w:type="spellEnd"/>
            <w:r w:rsidR="004571E8" w:rsidRPr="00B84E0F">
              <w:rPr>
                <w:bCs/>
              </w:rPr>
              <w:t xml:space="preserve"> </w:t>
            </w:r>
            <w:proofErr w:type="spellStart"/>
            <w:r w:rsidR="004571E8" w:rsidRPr="00B84E0F">
              <w:rPr>
                <w:bCs/>
              </w:rPr>
              <w:t>Gas</w:t>
            </w:r>
            <w:proofErr w:type="spellEnd"/>
            <w:r w:rsidR="004571E8" w:rsidRPr="00B84E0F">
              <w:rPr>
                <w:bCs/>
              </w:rPr>
              <w:t xml:space="preserve"> </w:t>
            </w:r>
            <w:proofErr w:type="spellStart"/>
            <w:r w:rsidR="004571E8" w:rsidRPr="00B84E0F">
              <w:rPr>
                <w:bCs/>
              </w:rPr>
              <w:t>Quality</w:t>
            </w:r>
            <w:proofErr w:type="spellEnd"/>
            <w:r w:rsidR="004571E8" w:rsidRPr="00B84E0F">
              <w:rPr>
                <w:bCs/>
              </w:rPr>
              <w:t xml:space="preserve"> </w:t>
            </w:r>
            <w:proofErr w:type="spellStart"/>
            <w:r>
              <w:rPr>
                <w:bCs/>
              </w:rPr>
              <w:t>Report</w:t>
            </w:r>
            <w:proofErr w:type="spellEnd"/>
            <w:r>
              <w:rPr>
                <w:bCs/>
              </w:rPr>
              <w:t xml:space="preserve"> (</w:t>
            </w:r>
            <w:r w:rsidRPr="00573D8F">
              <w:rPr>
                <w:i/>
              </w:rPr>
              <w:t xml:space="preserve">dabartinėje </w:t>
            </w:r>
            <w:r w:rsidR="0065269F" w:rsidRPr="00573D8F">
              <w:rPr>
                <w:i/>
              </w:rPr>
              <w:t xml:space="preserve">GDW portalo </w:t>
            </w:r>
            <w:r w:rsidRPr="00573D8F">
              <w:rPr>
                <w:i/>
              </w:rPr>
              <w:t xml:space="preserve">versijoje yra </w:t>
            </w:r>
            <w:proofErr w:type="spellStart"/>
            <w:r w:rsidRPr="00573D8F">
              <w:rPr>
                <w:i/>
              </w:rPr>
              <w:t>B</w:t>
            </w:r>
            <w:r w:rsidR="006B1F41" w:rsidRPr="00573D8F">
              <w:rPr>
                <w:i/>
              </w:rPr>
              <w:t>alance</w:t>
            </w:r>
            <w:proofErr w:type="spellEnd"/>
            <w:r w:rsidR="006B1F41" w:rsidRPr="00573D8F">
              <w:rPr>
                <w:i/>
              </w:rPr>
              <w:t xml:space="preserve"> </w:t>
            </w:r>
            <w:proofErr w:type="spellStart"/>
            <w:r w:rsidR="006B1F41" w:rsidRPr="00573D8F">
              <w:rPr>
                <w:i/>
              </w:rPr>
              <w:t>and</w:t>
            </w:r>
            <w:proofErr w:type="spellEnd"/>
            <w:r w:rsidR="006B1F41" w:rsidRPr="00573D8F">
              <w:rPr>
                <w:i/>
              </w:rPr>
              <w:t xml:space="preserve"> </w:t>
            </w:r>
            <w:proofErr w:type="spellStart"/>
            <w:r w:rsidR="006B1F41" w:rsidRPr="00573D8F">
              <w:rPr>
                <w:i/>
              </w:rPr>
              <w:t>Gas</w:t>
            </w:r>
            <w:proofErr w:type="spellEnd"/>
            <w:r w:rsidR="006B1F41" w:rsidRPr="00573D8F">
              <w:rPr>
                <w:i/>
              </w:rPr>
              <w:t xml:space="preserve"> </w:t>
            </w:r>
            <w:proofErr w:type="spellStart"/>
            <w:r w:rsidR="006B1F41" w:rsidRPr="00573D8F">
              <w:rPr>
                <w:i/>
              </w:rPr>
              <w:t>Quality</w:t>
            </w:r>
            <w:proofErr w:type="spellEnd"/>
            <w:r w:rsidR="0065269F">
              <w:rPr>
                <w:bCs/>
              </w:rPr>
              <w:t>)</w:t>
            </w:r>
            <w:r w:rsidR="004571E8" w:rsidRPr="00B84E0F">
              <w:rPr>
                <w:bCs/>
              </w:rPr>
              <w:t xml:space="preserve"> puslapiuose (Tiek </w:t>
            </w:r>
            <w:proofErr w:type="spellStart"/>
            <w:r w:rsidR="004571E8" w:rsidRPr="00B84E0F">
              <w:rPr>
                <w:bCs/>
              </w:rPr>
              <w:t>admin</w:t>
            </w:r>
            <w:proofErr w:type="spellEnd"/>
            <w:r w:rsidR="004571E8" w:rsidRPr="00B84E0F">
              <w:rPr>
                <w:bCs/>
              </w:rPr>
              <w:t>, tiek vartotojo portale) padaryti:</w:t>
            </w:r>
          </w:p>
          <w:p w14:paraId="10D30081" w14:textId="5158BD9B" w:rsidR="004571E8" w:rsidRPr="00B84E0F" w:rsidRDefault="00043A53" w:rsidP="0070650F">
            <w:pPr>
              <w:pStyle w:val="Sraopastraipa"/>
              <w:widowControl w:val="0"/>
              <w:numPr>
                <w:ilvl w:val="1"/>
                <w:numId w:val="12"/>
              </w:numPr>
              <w:ind w:left="462"/>
              <w:jc w:val="both"/>
              <w:rPr>
                <w:bCs/>
              </w:rPr>
            </w:pPr>
            <w:r w:rsidRPr="004D31D5">
              <w:t>Periodo filtravim</w:t>
            </w:r>
            <w:r w:rsidR="00AD2998" w:rsidRPr="004D31D5">
              <w:t>o galimybę</w:t>
            </w:r>
            <w:r w:rsidR="0058490D">
              <w:rPr>
                <w:bCs/>
              </w:rPr>
              <w:t xml:space="preserve"> ataskaitose</w:t>
            </w:r>
            <w:r w:rsidR="001C4DCC">
              <w:rPr>
                <w:bCs/>
              </w:rPr>
              <w:t>:</w:t>
            </w:r>
            <w:r w:rsidR="0058490D">
              <w:rPr>
                <w:bCs/>
              </w:rPr>
              <w:t xml:space="preserve"> „</w:t>
            </w:r>
            <w:proofErr w:type="spellStart"/>
            <w:r w:rsidR="0058490D" w:rsidRPr="00573D8F">
              <w:rPr>
                <w:i/>
              </w:rPr>
              <w:t>Natural</w:t>
            </w:r>
            <w:proofErr w:type="spellEnd"/>
            <w:r w:rsidR="0058490D" w:rsidRPr="00573D8F">
              <w:rPr>
                <w:i/>
              </w:rPr>
              <w:t xml:space="preserve"> </w:t>
            </w:r>
            <w:proofErr w:type="spellStart"/>
            <w:r w:rsidR="0058490D" w:rsidRPr="00573D8F">
              <w:rPr>
                <w:i/>
              </w:rPr>
              <w:t>Gas</w:t>
            </w:r>
            <w:proofErr w:type="spellEnd"/>
            <w:r w:rsidR="0058490D" w:rsidRPr="00573D8F">
              <w:rPr>
                <w:i/>
              </w:rPr>
              <w:t xml:space="preserve"> </w:t>
            </w:r>
            <w:proofErr w:type="spellStart"/>
            <w:r w:rsidR="0058490D" w:rsidRPr="00573D8F">
              <w:rPr>
                <w:i/>
              </w:rPr>
              <w:t>Accounting</w:t>
            </w:r>
            <w:proofErr w:type="spellEnd"/>
            <w:r w:rsidR="0058490D" w:rsidRPr="00573D8F">
              <w:rPr>
                <w:i/>
              </w:rPr>
              <w:t xml:space="preserve"> </w:t>
            </w:r>
            <w:proofErr w:type="spellStart"/>
            <w:r w:rsidR="0058490D" w:rsidRPr="00573D8F">
              <w:rPr>
                <w:i/>
              </w:rPr>
              <w:t>Report</w:t>
            </w:r>
            <w:proofErr w:type="spellEnd"/>
            <w:r w:rsidR="0058490D">
              <w:rPr>
                <w:bCs/>
              </w:rPr>
              <w:t xml:space="preserve">“ </w:t>
            </w:r>
            <w:r w:rsidR="0058490D" w:rsidRPr="00B84E0F">
              <w:rPr>
                <w:bCs/>
              </w:rPr>
              <w:t>ir</w:t>
            </w:r>
            <w:r w:rsidR="0058490D">
              <w:rPr>
                <w:bCs/>
              </w:rPr>
              <w:t xml:space="preserve"> „</w:t>
            </w:r>
            <w:proofErr w:type="spellStart"/>
            <w:r w:rsidR="0058490D" w:rsidRPr="00573D8F">
              <w:rPr>
                <w:i/>
              </w:rPr>
              <w:t>Natural</w:t>
            </w:r>
            <w:proofErr w:type="spellEnd"/>
            <w:r w:rsidR="0058490D" w:rsidRPr="00573D8F">
              <w:rPr>
                <w:i/>
              </w:rPr>
              <w:t xml:space="preserve"> </w:t>
            </w:r>
            <w:proofErr w:type="spellStart"/>
            <w:r w:rsidR="0058490D" w:rsidRPr="00573D8F">
              <w:rPr>
                <w:i/>
              </w:rPr>
              <w:t>Gas</w:t>
            </w:r>
            <w:proofErr w:type="spellEnd"/>
            <w:r w:rsidR="0058490D" w:rsidRPr="00573D8F">
              <w:rPr>
                <w:i/>
              </w:rPr>
              <w:t xml:space="preserve"> </w:t>
            </w:r>
            <w:proofErr w:type="spellStart"/>
            <w:r w:rsidR="0058490D" w:rsidRPr="00573D8F">
              <w:rPr>
                <w:i/>
              </w:rPr>
              <w:t>Quality</w:t>
            </w:r>
            <w:proofErr w:type="spellEnd"/>
            <w:r w:rsidR="0058490D" w:rsidRPr="00573D8F">
              <w:rPr>
                <w:i/>
              </w:rPr>
              <w:t xml:space="preserve"> </w:t>
            </w:r>
            <w:proofErr w:type="spellStart"/>
            <w:r w:rsidR="0058490D" w:rsidRPr="00573D8F">
              <w:rPr>
                <w:i/>
              </w:rPr>
              <w:t>Report</w:t>
            </w:r>
            <w:proofErr w:type="spellEnd"/>
            <w:r w:rsidR="0058490D" w:rsidRPr="00573D8F">
              <w:rPr>
                <w:i/>
              </w:rPr>
              <w:t>“</w:t>
            </w:r>
            <w:r w:rsidR="001B76D3">
              <w:rPr>
                <w:bCs/>
              </w:rPr>
              <w:t xml:space="preserve"> (</w:t>
            </w:r>
            <w:r w:rsidR="001C4DCC">
              <w:rPr>
                <w:bCs/>
              </w:rPr>
              <w:t xml:space="preserve">Teikiama už </w:t>
            </w:r>
            <w:r w:rsidR="001B76D3">
              <w:rPr>
                <w:bCs/>
              </w:rPr>
              <w:t>Dujų par</w:t>
            </w:r>
            <w:r w:rsidR="008A5CE6">
              <w:rPr>
                <w:bCs/>
              </w:rPr>
              <w:t>ą</w:t>
            </w:r>
            <w:r w:rsidR="001B76D3">
              <w:rPr>
                <w:bCs/>
              </w:rPr>
              <w:t xml:space="preserve">: </w:t>
            </w:r>
            <w:proofErr w:type="spellStart"/>
            <w:r w:rsidR="001B76D3" w:rsidRPr="00573D8F">
              <w:rPr>
                <w:i/>
              </w:rPr>
              <w:t>dd.mm.yyyy</w:t>
            </w:r>
            <w:proofErr w:type="spellEnd"/>
            <w:r w:rsidR="001C4DCC">
              <w:rPr>
                <w:bCs/>
              </w:rPr>
              <w:t xml:space="preserve">, bet </w:t>
            </w:r>
            <w:r w:rsidR="008A5CE6">
              <w:rPr>
                <w:bCs/>
              </w:rPr>
              <w:t>galimybė</w:t>
            </w:r>
            <w:r w:rsidR="001C4DCC">
              <w:rPr>
                <w:bCs/>
              </w:rPr>
              <w:t xml:space="preserve"> filtruo</w:t>
            </w:r>
            <w:r w:rsidR="008A5CE6">
              <w:rPr>
                <w:bCs/>
              </w:rPr>
              <w:t>ti</w:t>
            </w:r>
            <w:r w:rsidR="001C4DCC">
              <w:rPr>
                <w:bCs/>
              </w:rPr>
              <w:t xml:space="preserve"> </w:t>
            </w:r>
            <w:r w:rsidR="00F34C02">
              <w:rPr>
                <w:bCs/>
              </w:rPr>
              <w:t>D</w:t>
            </w:r>
            <w:r w:rsidR="001C4DCC">
              <w:rPr>
                <w:bCs/>
              </w:rPr>
              <w:t>ujų paras</w:t>
            </w:r>
            <w:r w:rsidR="001B76D3">
              <w:rPr>
                <w:bCs/>
              </w:rPr>
              <w:t xml:space="preserve"> tokiu formatu: </w:t>
            </w:r>
            <w:proofErr w:type="spellStart"/>
            <w:r w:rsidR="001B76D3" w:rsidRPr="00573D8F">
              <w:rPr>
                <w:i/>
              </w:rPr>
              <w:t>dd.mm.yyyy</w:t>
            </w:r>
            <w:proofErr w:type="spellEnd"/>
            <w:r w:rsidR="001B76D3" w:rsidRPr="00573D8F">
              <w:rPr>
                <w:i/>
              </w:rPr>
              <w:t xml:space="preserve">.. </w:t>
            </w:r>
            <w:proofErr w:type="spellStart"/>
            <w:r w:rsidR="001C4DCC" w:rsidRPr="00573D8F">
              <w:rPr>
                <w:bCs/>
                <w:i/>
                <w:iCs/>
              </w:rPr>
              <w:t>dd.mm.yyyy</w:t>
            </w:r>
            <w:proofErr w:type="spellEnd"/>
            <w:r w:rsidR="001C4DCC" w:rsidRPr="00573D8F">
              <w:rPr>
                <w:bCs/>
                <w:i/>
                <w:iCs/>
              </w:rPr>
              <w:t>;</w:t>
            </w:r>
            <w:r w:rsidR="00780EEE">
              <w:rPr>
                <w:bCs/>
              </w:rPr>
              <w:t xml:space="preserve"> </w:t>
            </w:r>
            <w:r w:rsidR="00F34C02">
              <w:rPr>
                <w:bCs/>
              </w:rPr>
              <w:t xml:space="preserve">žr. į </w:t>
            </w:r>
            <w:r w:rsidR="00780EEE">
              <w:rPr>
                <w:bCs/>
              </w:rPr>
              <w:t>(1) pav.</w:t>
            </w:r>
            <w:r w:rsidR="00C2125C">
              <w:rPr>
                <w:bCs/>
              </w:rPr>
              <w:t>)</w:t>
            </w:r>
            <w:r w:rsidR="00CE0142">
              <w:rPr>
                <w:bCs/>
              </w:rPr>
              <w:t>;</w:t>
            </w:r>
          </w:p>
          <w:p w14:paraId="61F2D813" w14:textId="2F2F8BA6" w:rsidR="00AD2998" w:rsidRPr="00B84E0F" w:rsidRDefault="0058490D" w:rsidP="0070650F">
            <w:pPr>
              <w:pStyle w:val="Sraopastraipa"/>
              <w:widowControl w:val="0"/>
              <w:numPr>
                <w:ilvl w:val="1"/>
                <w:numId w:val="12"/>
              </w:numPr>
              <w:ind w:left="462"/>
              <w:jc w:val="both"/>
              <w:rPr>
                <w:bCs/>
              </w:rPr>
            </w:pPr>
            <w:r w:rsidRPr="00573D8F">
              <w:rPr>
                <w:i/>
              </w:rPr>
              <w:t>„</w:t>
            </w:r>
            <w:proofErr w:type="spellStart"/>
            <w:r w:rsidRPr="00573D8F">
              <w:rPr>
                <w:i/>
              </w:rPr>
              <w:t>Natural</w:t>
            </w:r>
            <w:proofErr w:type="spellEnd"/>
            <w:r w:rsidRPr="00573D8F">
              <w:rPr>
                <w:i/>
              </w:rPr>
              <w:t xml:space="preserve"> </w:t>
            </w:r>
            <w:proofErr w:type="spellStart"/>
            <w:r w:rsidRPr="00573D8F">
              <w:rPr>
                <w:i/>
              </w:rPr>
              <w:t>Gas</w:t>
            </w:r>
            <w:proofErr w:type="spellEnd"/>
            <w:r w:rsidRPr="00573D8F">
              <w:rPr>
                <w:i/>
              </w:rPr>
              <w:t xml:space="preserve"> </w:t>
            </w:r>
            <w:proofErr w:type="spellStart"/>
            <w:r w:rsidRPr="00573D8F">
              <w:rPr>
                <w:i/>
              </w:rPr>
              <w:t>Accounting</w:t>
            </w:r>
            <w:proofErr w:type="spellEnd"/>
            <w:r w:rsidRPr="00573D8F">
              <w:rPr>
                <w:i/>
              </w:rPr>
              <w:t xml:space="preserve"> </w:t>
            </w:r>
            <w:proofErr w:type="spellStart"/>
            <w:r w:rsidRPr="00573D8F">
              <w:rPr>
                <w:i/>
              </w:rPr>
              <w:t>Report</w:t>
            </w:r>
            <w:proofErr w:type="spellEnd"/>
            <w:r w:rsidR="00CA494A" w:rsidRPr="00573D8F">
              <w:rPr>
                <w:i/>
              </w:rPr>
              <w:t>“</w:t>
            </w:r>
            <w:r w:rsidR="00AD2998" w:rsidRPr="00B84E0F">
              <w:rPr>
                <w:bCs/>
              </w:rPr>
              <w:t xml:space="preserve"> </w:t>
            </w:r>
            <w:r w:rsidR="000B078B">
              <w:rPr>
                <w:bCs/>
              </w:rPr>
              <w:t>apačioje</w:t>
            </w:r>
            <w:r w:rsidR="00AD2998" w:rsidRPr="00B84E0F">
              <w:rPr>
                <w:bCs/>
              </w:rPr>
              <w:t xml:space="preserve"> matytųsi </w:t>
            </w:r>
            <w:r w:rsidR="00B84E0F" w:rsidRPr="00B84E0F">
              <w:rPr>
                <w:bCs/>
              </w:rPr>
              <w:t>pasirinkto</w:t>
            </w:r>
            <w:r w:rsidR="00AD2998" w:rsidRPr="00B84E0F">
              <w:rPr>
                <w:bCs/>
              </w:rPr>
              <w:t xml:space="preserve"> periodo </w:t>
            </w:r>
            <w:r w:rsidR="00AD2998" w:rsidRPr="008F6EF0">
              <w:t>suvestinė (</w:t>
            </w:r>
            <w:proofErr w:type="spellStart"/>
            <w:r w:rsidR="00CA494A" w:rsidRPr="008F6EF0">
              <w:t>t.y</w:t>
            </w:r>
            <w:proofErr w:type="spellEnd"/>
            <w:r w:rsidR="00CA494A" w:rsidRPr="008F6EF0">
              <w:t xml:space="preserve">. </w:t>
            </w:r>
            <w:proofErr w:type="spellStart"/>
            <w:r w:rsidR="006B62BC" w:rsidRPr="008F6EF0">
              <w:t>Total</w:t>
            </w:r>
            <w:proofErr w:type="spellEnd"/>
            <w:r w:rsidR="006B62BC" w:rsidRPr="008F6EF0">
              <w:t xml:space="preserve"> laukelio logika </w:t>
            </w:r>
            <w:r w:rsidR="00F34C02" w:rsidRPr="008F6EF0">
              <w:t xml:space="preserve">žr. į </w:t>
            </w:r>
            <w:r w:rsidR="006B62BC" w:rsidRPr="008F6EF0">
              <w:t>(</w:t>
            </w:r>
            <w:r w:rsidR="006B62BC" w:rsidRPr="00573D8F">
              <w:t>2) pav.</w:t>
            </w:r>
            <w:r w:rsidR="00B77901" w:rsidRPr="008F6EF0">
              <w:t xml:space="preserve"> </w:t>
            </w:r>
            <w:r w:rsidR="003A0A22" w:rsidRPr="008F6EF0">
              <w:t>–</w:t>
            </w:r>
            <w:r w:rsidR="00B77901" w:rsidRPr="008F6EF0">
              <w:t xml:space="preserve"> </w:t>
            </w:r>
            <w:r w:rsidR="009C1FE0" w:rsidRPr="008F6EF0">
              <w:rPr>
                <w:bCs/>
              </w:rPr>
              <w:t>Vis</w:t>
            </w:r>
            <w:r w:rsidR="009A0387">
              <w:rPr>
                <w:bCs/>
              </w:rPr>
              <w:t>os</w:t>
            </w:r>
            <w:r w:rsidR="009C1FE0" w:rsidRPr="008F6EF0">
              <w:t xml:space="preserve"> </w:t>
            </w:r>
            <w:proofErr w:type="spellStart"/>
            <w:r w:rsidR="009C1FE0" w:rsidRPr="008F6EF0">
              <w:t>Total</w:t>
            </w:r>
            <w:proofErr w:type="spellEnd"/>
            <w:r w:rsidR="009C1FE0" w:rsidRPr="008F6EF0">
              <w:t xml:space="preserve"> reikšmės</w:t>
            </w:r>
            <w:r w:rsidR="009A0387">
              <w:rPr>
                <w:bCs/>
              </w:rPr>
              <w:t xml:space="preserve"> yra suminiai </w:t>
            </w:r>
            <w:r w:rsidR="00E95B26">
              <w:rPr>
                <w:bCs/>
              </w:rPr>
              <w:t xml:space="preserve">periodo </w:t>
            </w:r>
            <w:r w:rsidR="009A0387">
              <w:rPr>
                <w:bCs/>
              </w:rPr>
              <w:t>laukai</w:t>
            </w:r>
            <w:r w:rsidR="009C1FE0" w:rsidRPr="008F6EF0">
              <w:t xml:space="preserve">, išskyrus </w:t>
            </w:r>
            <w:r w:rsidR="003A0A22" w:rsidRPr="008F6EF0">
              <w:t>–</w:t>
            </w:r>
            <w:r w:rsidR="00B77901" w:rsidRPr="008F6EF0">
              <w:t xml:space="preserve"> </w:t>
            </w:r>
            <w:proofErr w:type="spellStart"/>
            <w:r w:rsidR="003A0A22" w:rsidRPr="008F6EF0">
              <w:t>Opening</w:t>
            </w:r>
            <w:proofErr w:type="spellEnd"/>
            <w:r w:rsidR="003A0A22" w:rsidRPr="008F6EF0">
              <w:t xml:space="preserve"> </w:t>
            </w:r>
            <w:proofErr w:type="spellStart"/>
            <w:r w:rsidR="003A0A22" w:rsidRPr="008F6EF0">
              <w:t>Gas</w:t>
            </w:r>
            <w:proofErr w:type="spellEnd"/>
            <w:r w:rsidR="003A0A22" w:rsidRPr="008F6EF0">
              <w:t xml:space="preserve"> </w:t>
            </w:r>
            <w:proofErr w:type="spellStart"/>
            <w:r w:rsidR="003A0A22" w:rsidRPr="008F6EF0">
              <w:t>Balance</w:t>
            </w:r>
            <w:proofErr w:type="spellEnd"/>
            <w:r w:rsidR="002F43D9" w:rsidRPr="008F6EF0">
              <w:t xml:space="preserve"> </w:t>
            </w:r>
            <w:r w:rsidR="008F6EF0">
              <w:rPr>
                <w:bCs/>
              </w:rPr>
              <w:t xml:space="preserve">at </w:t>
            </w:r>
            <w:proofErr w:type="spellStart"/>
            <w:r w:rsidR="008F6EF0">
              <w:rPr>
                <w:bCs/>
              </w:rPr>
              <w:t>the</w:t>
            </w:r>
            <w:proofErr w:type="spellEnd"/>
            <w:r w:rsidR="008F6EF0">
              <w:rPr>
                <w:bCs/>
              </w:rPr>
              <w:t xml:space="preserve"> </w:t>
            </w:r>
            <w:proofErr w:type="spellStart"/>
            <w:r w:rsidR="008F6EF0">
              <w:rPr>
                <w:bCs/>
              </w:rPr>
              <w:t>beginning</w:t>
            </w:r>
            <w:proofErr w:type="spellEnd"/>
            <w:r w:rsidR="008F6EF0">
              <w:rPr>
                <w:bCs/>
              </w:rPr>
              <w:t xml:space="preserve"> </w:t>
            </w:r>
            <w:proofErr w:type="spellStart"/>
            <w:r w:rsidR="008F6EF0">
              <w:rPr>
                <w:bCs/>
              </w:rPr>
              <w:t>of</w:t>
            </w:r>
            <w:proofErr w:type="spellEnd"/>
            <w:r w:rsidR="008F6EF0">
              <w:rPr>
                <w:bCs/>
              </w:rPr>
              <w:t xml:space="preserve"> </w:t>
            </w:r>
            <w:proofErr w:type="spellStart"/>
            <w:r w:rsidR="008F6EF0">
              <w:rPr>
                <w:bCs/>
              </w:rPr>
              <w:t>Period</w:t>
            </w:r>
            <w:proofErr w:type="spellEnd"/>
            <w:r w:rsidR="005C6C0D">
              <w:rPr>
                <w:bCs/>
              </w:rPr>
              <w:t xml:space="preserve"> </w:t>
            </w:r>
            <w:r w:rsidR="002F43D9" w:rsidRPr="008F6EF0">
              <w:t>– periodo pradžios</w:t>
            </w:r>
            <w:r w:rsidR="006606B1" w:rsidRPr="008F6EF0">
              <w:t xml:space="preserve"> reikšmės, </w:t>
            </w:r>
            <w:proofErr w:type="spellStart"/>
            <w:r w:rsidR="006606B1" w:rsidRPr="008F6EF0">
              <w:t>Closing</w:t>
            </w:r>
            <w:proofErr w:type="spellEnd"/>
            <w:r w:rsidR="006606B1" w:rsidRPr="008F6EF0">
              <w:t xml:space="preserve"> </w:t>
            </w:r>
            <w:proofErr w:type="spellStart"/>
            <w:r w:rsidR="006606B1" w:rsidRPr="008F6EF0">
              <w:t>Gas</w:t>
            </w:r>
            <w:proofErr w:type="spellEnd"/>
            <w:r w:rsidR="006606B1" w:rsidRPr="008F6EF0">
              <w:t xml:space="preserve"> </w:t>
            </w:r>
            <w:proofErr w:type="spellStart"/>
            <w:r w:rsidR="006606B1" w:rsidRPr="008F6EF0">
              <w:t>Balance</w:t>
            </w:r>
            <w:proofErr w:type="spellEnd"/>
            <w:r w:rsidR="009C1FE0" w:rsidRPr="00573D8F">
              <w:t xml:space="preserve"> </w:t>
            </w:r>
            <w:r w:rsidR="008F6EF0">
              <w:rPr>
                <w:bCs/>
              </w:rPr>
              <w:t xml:space="preserve">at </w:t>
            </w:r>
            <w:proofErr w:type="spellStart"/>
            <w:r w:rsidR="008F6EF0">
              <w:rPr>
                <w:bCs/>
              </w:rPr>
              <w:t>t</w:t>
            </w:r>
            <w:r w:rsidR="00A92193">
              <w:rPr>
                <w:bCs/>
              </w:rPr>
              <w:t>he</w:t>
            </w:r>
            <w:proofErr w:type="spellEnd"/>
            <w:r w:rsidR="00A92193">
              <w:rPr>
                <w:bCs/>
              </w:rPr>
              <w:t xml:space="preserve"> </w:t>
            </w:r>
            <w:proofErr w:type="spellStart"/>
            <w:r w:rsidR="00A92193">
              <w:rPr>
                <w:bCs/>
              </w:rPr>
              <w:t>end</w:t>
            </w:r>
            <w:proofErr w:type="spellEnd"/>
            <w:r w:rsidR="00A92193">
              <w:rPr>
                <w:bCs/>
              </w:rPr>
              <w:t xml:space="preserve"> </w:t>
            </w:r>
            <w:proofErr w:type="spellStart"/>
            <w:r w:rsidR="00A92193">
              <w:rPr>
                <w:bCs/>
              </w:rPr>
              <w:t>of</w:t>
            </w:r>
            <w:proofErr w:type="spellEnd"/>
            <w:r w:rsidR="00A92193">
              <w:rPr>
                <w:bCs/>
              </w:rPr>
              <w:t xml:space="preserve"> </w:t>
            </w:r>
            <w:proofErr w:type="spellStart"/>
            <w:r w:rsidR="00A92193">
              <w:rPr>
                <w:bCs/>
              </w:rPr>
              <w:t>Period</w:t>
            </w:r>
            <w:proofErr w:type="spellEnd"/>
            <w:r w:rsidR="005C6C0D">
              <w:rPr>
                <w:bCs/>
              </w:rPr>
              <w:t xml:space="preserve"> </w:t>
            </w:r>
            <w:r w:rsidR="009C1FE0" w:rsidRPr="00573D8F">
              <w:t>–</w:t>
            </w:r>
            <w:r w:rsidR="006606B1" w:rsidRPr="008F6EF0">
              <w:t xml:space="preserve"> </w:t>
            </w:r>
            <w:r w:rsidR="00646324" w:rsidRPr="008F6EF0">
              <w:t>periodo pabaigos reikšmės</w:t>
            </w:r>
            <w:r w:rsidR="00E44328">
              <w:rPr>
                <w:bCs/>
              </w:rPr>
              <w:t>)</w:t>
            </w:r>
            <w:r w:rsidR="00CE0142">
              <w:rPr>
                <w:bCs/>
              </w:rPr>
              <w:t>;</w:t>
            </w:r>
          </w:p>
          <w:p w14:paraId="48F4DB41" w14:textId="47C5C31D" w:rsidR="000E19D0" w:rsidRPr="00B84E0F" w:rsidRDefault="00C02E59" w:rsidP="0070650F">
            <w:pPr>
              <w:pStyle w:val="Sraopastraipa"/>
              <w:widowControl w:val="0"/>
              <w:numPr>
                <w:ilvl w:val="1"/>
                <w:numId w:val="12"/>
              </w:numPr>
              <w:ind w:left="462"/>
              <w:jc w:val="both"/>
              <w:rPr>
                <w:bCs/>
              </w:rPr>
            </w:pPr>
            <w:r w:rsidRPr="00573D8F">
              <w:rPr>
                <w:i/>
              </w:rPr>
              <w:t>„</w:t>
            </w:r>
            <w:proofErr w:type="spellStart"/>
            <w:r w:rsidRPr="00573D8F">
              <w:rPr>
                <w:i/>
              </w:rPr>
              <w:t>Natural</w:t>
            </w:r>
            <w:proofErr w:type="spellEnd"/>
            <w:r w:rsidRPr="00573D8F">
              <w:rPr>
                <w:i/>
              </w:rPr>
              <w:t xml:space="preserve"> </w:t>
            </w:r>
            <w:proofErr w:type="spellStart"/>
            <w:r w:rsidRPr="00573D8F">
              <w:rPr>
                <w:i/>
              </w:rPr>
              <w:t>Gas</w:t>
            </w:r>
            <w:proofErr w:type="spellEnd"/>
            <w:r w:rsidRPr="00573D8F">
              <w:rPr>
                <w:i/>
              </w:rPr>
              <w:t xml:space="preserve"> </w:t>
            </w:r>
            <w:proofErr w:type="spellStart"/>
            <w:r w:rsidRPr="00573D8F">
              <w:rPr>
                <w:i/>
              </w:rPr>
              <w:t>Quality</w:t>
            </w:r>
            <w:proofErr w:type="spellEnd"/>
            <w:r w:rsidRPr="00573D8F">
              <w:rPr>
                <w:i/>
              </w:rPr>
              <w:t xml:space="preserve"> </w:t>
            </w:r>
            <w:proofErr w:type="spellStart"/>
            <w:r w:rsidRPr="00573D8F">
              <w:rPr>
                <w:i/>
              </w:rPr>
              <w:t>Report</w:t>
            </w:r>
            <w:proofErr w:type="spellEnd"/>
            <w:r w:rsidRPr="00573D8F">
              <w:rPr>
                <w:i/>
              </w:rPr>
              <w:t>“</w:t>
            </w:r>
            <w:r>
              <w:rPr>
                <w:bCs/>
              </w:rPr>
              <w:t xml:space="preserve"> t</w:t>
            </w:r>
            <w:r w:rsidRPr="00B84E0F">
              <w:rPr>
                <w:bCs/>
              </w:rPr>
              <w:t>uri būti padaryta taip, kad apačioje matytųsi pasirinkto periodo suvestinė (</w:t>
            </w:r>
            <w:proofErr w:type="spellStart"/>
            <w:r>
              <w:rPr>
                <w:bCs/>
              </w:rPr>
              <w:t>t.y</w:t>
            </w:r>
            <w:proofErr w:type="spellEnd"/>
            <w:r>
              <w:rPr>
                <w:bCs/>
              </w:rPr>
              <w:t xml:space="preserve">. </w:t>
            </w:r>
            <w:proofErr w:type="spellStart"/>
            <w:r w:rsidR="0012356A">
              <w:rPr>
                <w:bCs/>
              </w:rPr>
              <w:t>minimum</w:t>
            </w:r>
            <w:proofErr w:type="spellEnd"/>
            <w:r w:rsidR="0012356A">
              <w:rPr>
                <w:bCs/>
              </w:rPr>
              <w:t xml:space="preserve"> </w:t>
            </w:r>
            <w:proofErr w:type="spellStart"/>
            <w:r w:rsidR="0012356A">
              <w:rPr>
                <w:bCs/>
              </w:rPr>
              <w:t>and</w:t>
            </w:r>
            <w:proofErr w:type="spellEnd"/>
            <w:r w:rsidR="0012356A">
              <w:rPr>
                <w:bCs/>
              </w:rPr>
              <w:t xml:space="preserve"> </w:t>
            </w:r>
            <w:proofErr w:type="spellStart"/>
            <w:r w:rsidR="0012356A">
              <w:rPr>
                <w:bCs/>
              </w:rPr>
              <w:t>maximum</w:t>
            </w:r>
            <w:proofErr w:type="spellEnd"/>
            <w:r w:rsidR="0012356A">
              <w:rPr>
                <w:bCs/>
              </w:rPr>
              <w:t xml:space="preserve"> </w:t>
            </w:r>
            <w:proofErr w:type="spellStart"/>
            <w:r w:rsidR="0012356A">
              <w:rPr>
                <w:bCs/>
              </w:rPr>
              <w:t>values</w:t>
            </w:r>
            <w:proofErr w:type="spellEnd"/>
            <w:r w:rsidR="0012356A">
              <w:rPr>
                <w:bCs/>
              </w:rPr>
              <w:t xml:space="preserve">  </w:t>
            </w:r>
            <w:r w:rsidR="00F83B1F">
              <w:rPr>
                <w:bCs/>
              </w:rPr>
              <w:t>ir</w:t>
            </w:r>
            <w:r w:rsidR="0012356A">
              <w:rPr>
                <w:bCs/>
              </w:rPr>
              <w:t xml:space="preserve"> </w:t>
            </w:r>
            <w:proofErr w:type="spellStart"/>
            <w:r w:rsidR="001F3994">
              <w:rPr>
                <w:bCs/>
              </w:rPr>
              <w:t>average</w:t>
            </w:r>
            <w:proofErr w:type="spellEnd"/>
            <w:r w:rsidR="005F03E6">
              <w:rPr>
                <w:bCs/>
              </w:rPr>
              <w:t xml:space="preserve">; žr. į pav. </w:t>
            </w:r>
            <w:r w:rsidR="008E4BAD">
              <w:rPr>
                <w:bCs/>
              </w:rPr>
              <w:t>(3) pav.</w:t>
            </w:r>
            <w:r w:rsidR="00E44328">
              <w:rPr>
                <w:bCs/>
              </w:rPr>
              <w:t>)</w:t>
            </w:r>
            <w:r w:rsidR="00CE0142">
              <w:rPr>
                <w:bCs/>
              </w:rPr>
              <w:t>;</w:t>
            </w:r>
          </w:p>
          <w:p w14:paraId="3824C177" w14:textId="77777777" w:rsidR="00116150" w:rsidRPr="005D5336" w:rsidRDefault="00116150" w:rsidP="00573D8F">
            <w:pPr>
              <w:pStyle w:val="Sraopastraipa"/>
              <w:widowControl w:val="0"/>
              <w:numPr>
                <w:ilvl w:val="1"/>
                <w:numId w:val="12"/>
              </w:numPr>
              <w:ind w:left="462"/>
              <w:rPr>
                <w:bCs/>
              </w:rPr>
            </w:pPr>
            <w:r w:rsidRPr="005D5336">
              <w:rPr>
                <w:bCs/>
              </w:rPr>
              <w:t xml:space="preserve">Galimybė parsisiųsti ataskaitą pagal aukščiau atliktą filtravimą, </w:t>
            </w:r>
            <w:proofErr w:type="spellStart"/>
            <w:r w:rsidRPr="005D5336">
              <w:rPr>
                <w:bCs/>
              </w:rPr>
              <w:t>xml</w:t>
            </w:r>
            <w:proofErr w:type="spellEnd"/>
            <w:r w:rsidRPr="005D5336">
              <w:rPr>
                <w:bCs/>
              </w:rPr>
              <w:t xml:space="preserve"> ar </w:t>
            </w:r>
            <w:proofErr w:type="spellStart"/>
            <w:r w:rsidRPr="005D5336">
              <w:rPr>
                <w:bCs/>
              </w:rPr>
              <w:t>pdf</w:t>
            </w:r>
            <w:proofErr w:type="spellEnd"/>
            <w:r w:rsidRPr="005D5336">
              <w:rPr>
                <w:bCs/>
              </w:rPr>
              <w:t xml:space="preserve"> formatu. </w:t>
            </w:r>
          </w:p>
          <w:p w14:paraId="1D74BF0B" w14:textId="59C3776E" w:rsidR="00AD2998" w:rsidRPr="00B84E0F" w:rsidRDefault="00AD2998" w:rsidP="00A3685B">
            <w:pPr>
              <w:pStyle w:val="Sraopastraipa"/>
              <w:widowControl w:val="0"/>
              <w:numPr>
                <w:ilvl w:val="0"/>
                <w:numId w:val="0"/>
              </w:numPr>
              <w:ind w:left="462"/>
              <w:rPr>
                <w:bCs/>
              </w:rPr>
            </w:pPr>
          </w:p>
        </w:tc>
        <w:tc>
          <w:tcPr>
            <w:tcW w:w="4890" w:type="dxa"/>
          </w:tcPr>
          <w:p w14:paraId="50BEF73B" w14:textId="77777777" w:rsidR="002B50D7" w:rsidRDefault="002B50D7" w:rsidP="004F7ACF">
            <w:pPr>
              <w:widowControl w:val="0"/>
            </w:pPr>
          </w:p>
          <w:p w14:paraId="61AFE095" w14:textId="093EAD8B" w:rsidR="005F55F4" w:rsidRDefault="005F55F4" w:rsidP="005F55F4">
            <w:pPr>
              <w:tabs>
                <w:tab w:val="left" w:pos="1208"/>
              </w:tabs>
            </w:pPr>
            <w:r>
              <w:tab/>
            </w:r>
          </w:p>
          <w:p w14:paraId="5D66ABB5" w14:textId="7EB982A9" w:rsidR="00D866BA" w:rsidRPr="00B84E0F" w:rsidRDefault="00D866BA" w:rsidP="005F55F4">
            <w:pPr>
              <w:tabs>
                <w:tab w:val="left" w:pos="1208"/>
              </w:tabs>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tblGrid>
            <w:tr w:rsidR="00D866BA" w14:paraId="258989A8" w14:textId="77777777" w:rsidTr="008E2B40">
              <w:trPr>
                <w:cnfStyle w:val="100000000000" w:firstRow="1" w:lastRow="0" w:firstColumn="0" w:lastColumn="0" w:oddVBand="0" w:evenVBand="0" w:oddHBand="0" w:evenHBand="0" w:firstRowFirstColumn="0" w:firstRowLastColumn="0" w:lastRowFirstColumn="0" w:lastRowLastColumn="0"/>
              </w:trPr>
              <w:tc>
                <w:tcPr>
                  <w:tcW w:w="0" w:type="dxa"/>
                </w:tcPr>
                <w:p w14:paraId="22A4C0EA" w14:textId="4322E356" w:rsidR="00D866BA" w:rsidRPr="008E2B40" w:rsidRDefault="00780EEE" w:rsidP="00FC6605">
                  <w:pPr>
                    <w:tabs>
                      <w:tab w:val="left" w:pos="1208"/>
                    </w:tabs>
                    <w:jc w:val="left"/>
                    <w:rPr>
                      <w:lang w:val="en-US"/>
                    </w:rPr>
                  </w:pPr>
                  <w:r w:rsidRPr="008E2B40">
                    <w:rPr>
                      <w:rFonts w:asciiTheme="majorBidi" w:hAnsiTheme="majorBidi" w:cstheme="majorBidi"/>
                    </w:rPr>
                    <w:t>(</w:t>
                  </w:r>
                  <w:r w:rsidR="00D866BA" w:rsidRPr="008E2B40">
                    <w:rPr>
                      <w:rFonts w:asciiTheme="majorBidi" w:hAnsiTheme="majorBidi" w:cstheme="majorBidi"/>
                    </w:rPr>
                    <w:t>1)</w:t>
                  </w:r>
                  <w:r w:rsidR="00696A72" w:rsidRPr="008E2B40">
                    <w:rPr>
                      <w:rFonts w:asciiTheme="majorBidi" w:hAnsiTheme="majorBidi" w:cstheme="majorBidi"/>
                    </w:rPr>
                    <w:t xml:space="preserve"> </w:t>
                  </w:r>
                  <w:r w:rsidR="00FC6605" w:rsidRPr="008E2B40">
                    <w:rPr>
                      <w:rFonts w:asciiTheme="majorBidi" w:hAnsiTheme="majorBidi" w:cstheme="majorBidi"/>
                    </w:rPr>
                    <w:t>Dujų Parų Filtravimas</w:t>
                  </w:r>
                  <w:r w:rsidR="000D5E13" w:rsidRPr="000D5E13">
                    <w:rPr>
                      <w:noProof/>
                    </w:rPr>
                    <w:drawing>
                      <wp:inline distT="0" distB="0" distL="0" distR="0" wp14:anchorId="2C782EC3" wp14:editId="5DF718D0">
                        <wp:extent cx="2857500" cy="691440"/>
                        <wp:effectExtent l="0" t="0" r="0" b="0"/>
                        <wp:docPr id="1088082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82974" name=""/>
                                <pic:cNvPicPr/>
                              </pic:nvPicPr>
                              <pic:blipFill>
                                <a:blip r:embed="rId18"/>
                                <a:stretch>
                                  <a:fillRect/>
                                </a:stretch>
                              </pic:blipFill>
                              <pic:spPr>
                                <a:xfrm>
                                  <a:off x="0" y="0"/>
                                  <a:ext cx="2890704" cy="699475"/>
                                </a:xfrm>
                                <a:prstGeom prst="rect">
                                  <a:avLst/>
                                </a:prstGeom>
                              </pic:spPr>
                            </pic:pic>
                          </a:graphicData>
                        </a:graphic>
                      </wp:inline>
                    </w:drawing>
                  </w:r>
                </w:p>
              </w:tc>
            </w:tr>
            <w:tr w:rsidR="00D866BA" w:rsidRPr="001B0DE7" w14:paraId="531BA8B0" w14:textId="77777777" w:rsidTr="008E2B40">
              <w:tc>
                <w:tcPr>
                  <w:tcW w:w="0" w:type="dxa"/>
                </w:tcPr>
                <w:p w14:paraId="49C4879A" w14:textId="0D72AE7A" w:rsidR="00D866BA" w:rsidRPr="008E2B40" w:rsidRDefault="0075514E" w:rsidP="005F55F4">
                  <w:pPr>
                    <w:tabs>
                      <w:tab w:val="left" w:pos="1208"/>
                    </w:tabs>
                    <w:rPr>
                      <w:rFonts w:asciiTheme="majorBidi" w:hAnsiTheme="majorBidi" w:cstheme="majorBidi"/>
                    </w:rPr>
                  </w:pPr>
                  <w:r w:rsidRPr="008E2B40">
                    <w:rPr>
                      <w:rFonts w:asciiTheme="majorBidi" w:hAnsiTheme="majorBidi" w:cstheme="majorBidi"/>
                    </w:rPr>
                    <w:t>(</w:t>
                  </w:r>
                  <w:r w:rsidR="00247E4A" w:rsidRPr="008E2B40">
                    <w:rPr>
                      <w:rFonts w:asciiTheme="majorBidi" w:hAnsiTheme="majorBidi" w:cstheme="majorBidi"/>
                    </w:rPr>
                    <w:t>2</w:t>
                  </w:r>
                  <w:r w:rsidRPr="008E2B40">
                    <w:rPr>
                      <w:rFonts w:asciiTheme="majorBidi" w:hAnsiTheme="majorBidi" w:cstheme="majorBidi"/>
                    </w:rPr>
                    <w:t>)</w:t>
                  </w:r>
                  <w:r w:rsidR="005C085D" w:rsidRPr="008E2B40">
                    <w:rPr>
                      <w:rFonts w:asciiTheme="majorBidi" w:hAnsiTheme="majorBidi" w:cstheme="majorBidi"/>
                    </w:rPr>
                    <w:t xml:space="preserve"> </w:t>
                  </w:r>
                  <w:r w:rsidR="006B62BC" w:rsidRPr="008E2B40">
                    <w:rPr>
                      <w:rFonts w:asciiTheme="majorBidi" w:hAnsiTheme="majorBidi" w:cstheme="majorBidi"/>
                    </w:rPr>
                    <w:t>Dujų parų e</w:t>
                  </w:r>
                  <w:r w:rsidR="005C085D" w:rsidRPr="008E2B40">
                    <w:rPr>
                      <w:rFonts w:asciiTheme="majorBidi" w:hAnsiTheme="majorBidi" w:cstheme="majorBidi"/>
                    </w:rPr>
                    <w:t xml:space="preserve">ilučių suvestinė </w:t>
                  </w:r>
                  <w:r w:rsidR="006B62BC" w:rsidRPr="008E2B40">
                    <w:rPr>
                      <w:rFonts w:asciiTheme="majorBidi" w:hAnsiTheme="majorBidi" w:cstheme="majorBidi"/>
                    </w:rPr>
                    <w:t xml:space="preserve">pagal </w:t>
                  </w:r>
                  <w:proofErr w:type="spellStart"/>
                  <w:r w:rsidR="006B62BC" w:rsidRPr="008E2B40">
                    <w:rPr>
                      <w:rFonts w:asciiTheme="majorBidi" w:hAnsiTheme="majorBidi" w:cstheme="majorBidi"/>
                    </w:rPr>
                    <w:t>Total</w:t>
                  </w:r>
                  <w:proofErr w:type="spellEnd"/>
                  <w:r w:rsidR="006B62BC" w:rsidRPr="008E2B40">
                    <w:rPr>
                      <w:rFonts w:asciiTheme="majorBidi" w:hAnsiTheme="majorBidi" w:cstheme="majorBidi"/>
                    </w:rPr>
                    <w:t xml:space="preserve"> </w:t>
                  </w:r>
                  <w:r w:rsidR="004328E1" w:rsidRPr="008E2B40">
                    <w:rPr>
                      <w:rFonts w:asciiTheme="majorBidi" w:hAnsiTheme="majorBidi" w:cstheme="majorBidi"/>
                    </w:rPr>
                    <w:t>eilutę</w:t>
                  </w:r>
                </w:p>
                <w:p w14:paraId="2872B1CC" w14:textId="39A2AF24" w:rsidR="00D866BA" w:rsidRDefault="00962290" w:rsidP="00AC7ABB">
                  <w:pPr>
                    <w:tabs>
                      <w:tab w:val="left" w:pos="1208"/>
                    </w:tabs>
                  </w:pPr>
                  <w:r w:rsidRPr="00962290">
                    <w:rPr>
                      <w:noProof/>
                    </w:rPr>
                    <w:drawing>
                      <wp:inline distT="0" distB="0" distL="0" distR="0" wp14:anchorId="39742638" wp14:editId="0AAE2A41">
                        <wp:extent cx="2500847" cy="619760"/>
                        <wp:effectExtent l="0" t="0" r="0" b="8890"/>
                        <wp:docPr id="824019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019731" name=""/>
                                <pic:cNvPicPr/>
                              </pic:nvPicPr>
                              <pic:blipFill>
                                <a:blip r:embed="rId19"/>
                                <a:stretch>
                                  <a:fillRect/>
                                </a:stretch>
                              </pic:blipFill>
                              <pic:spPr>
                                <a:xfrm>
                                  <a:off x="0" y="0"/>
                                  <a:ext cx="2531095" cy="627256"/>
                                </a:xfrm>
                                <a:prstGeom prst="rect">
                                  <a:avLst/>
                                </a:prstGeom>
                              </pic:spPr>
                            </pic:pic>
                          </a:graphicData>
                        </a:graphic>
                      </wp:inline>
                    </w:drawing>
                  </w:r>
                </w:p>
              </w:tc>
            </w:tr>
            <w:tr w:rsidR="00D866BA" w:rsidRPr="00FB0AC8" w14:paraId="50C16864" w14:textId="77777777" w:rsidTr="008E2B40">
              <w:tc>
                <w:tcPr>
                  <w:tcW w:w="0" w:type="dxa"/>
                </w:tcPr>
                <w:p w14:paraId="67235003" w14:textId="5DE813BA" w:rsidR="00D866BA" w:rsidRDefault="00FE3D6A" w:rsidP="00FE3D6A">
                  <w:pPr>
                    <w:tabs>
                      <w:tab w:val="left" w:pos="1208"/>
                    </w:tabs>
                    <w:jc w:val="left"/>
                  </w:pPr>
                  <w:r w:rsidRPr="008E2B40">
                    <w:rPr>
                      <w:rFonts w:asciiTheme="majorBidi" w:hAnsiTheme="majorBidi" w:cstheme="majorBidi"/>
                    </w:rPr>
                    <w:t>(</w:t>
                  </w:r>
                  <w:r w:rsidR="00D862EB" w:rsidRPr="008E2B40">
                    <w:rPr>
                      <w:rFonts w:asciiTheme="majorBidi" w:hAnsiTheme="majorBidi" w:cstheme="majorBidi"/>
                    </w:rPr>
                    <w:t xml:space="preserve">3) </w:t>
                  </w:r>
                  <w:proofErr w:type="spellStart"/>
                  <w:r w:rsidRPr="008E2B40">
                    <w:rPr>
                      <w:rFonts w:asciiTheme="majorBidi" w:hAnsiTheme="majorBidi" w:cstheme="majorBidi"/>
                    </w:rPr>
                    <w:t>Minimum</w:t>
                  </w:r>
                  <w:proofErr w:type="spellEnd"/>
                  <w:r w:rsidRPr="008E2B40">
                    <w:rPr>
                      <w:rFonts w:asciiTheme="majorBidi" w:hAnsiTheme="majorBidi" w:cstheme="majorBidi"/>
                    </w:rPr>
                    <w:t xml:space="preserve">, </w:t>
                  </w:r>
                  <w:proofErr w:type="spellStart"/>
                  <w:r w:rsidRPr="008E2B40">
                    <w:rPr>
                      <w:rFonts w:asciiTheme="majorBidi" w:hAnsiTheme="majorBidi" w:cstheme="majorBidi"/>
                    </w:rPr>
                    <w:t>maximum</w:t>
                  </w:r>
                  <w:proofErr w:type="spellEnd"/>
                  <w:r w:rsidRPr="008E2B40">
                    <w:rPr>
                      <w:rFonts w:asciiTheme="majorBidi" w:hAnsiTheme="majorBidi" w:cstheme="majorBidi"/>
                    </w:rPr>
                    <w:t xml:space="preserve"> </w:t>
                  </w:r>
                  <w:r w:rsidR="0075514E" w:rsidRPr="008E2B40">
                    <w:rPr>
                      <w:rFonts w:asciiTheme="majorBidi" w:hAnsiTheme="majorBidi" w:cstheme="majorBidi"/>
                    </w:rPr>
                    <w:t>ir</w:t>
                  </w:r>
                  <w:r w:rsidRPr="008E2B40">
                    <w:rPr>
                      <w:rFonts w:asciiTheme="majorBidi" w:hAnsiTheme="majorBidi" w:cstheme="majorBidi"/>
                    </w:rPr>
                    <w:t xml:space="preserve"> </w:t>
                  </w:r>
                  <w:proofErr w:type="spellStart"/>
                  <w:r w:rsidRPr="008E2B40">
                    <w:rPr>
                      <w:rFonts w:asciiTheme="majorBidi" w:hAnsiTheme="majorBidi" w:cstheme="majorBidi"/>
                    </w:rPr>
                    <w:t>average</w:t>
                  </w:r>
                  <w:proofErr w:type="spellEnd"/>
                  <w:r w:rsidRPr="008E2B40">
                    <w:rPr>
                      <w:rFonts w:asciiTheme="majorBidi" w:hAnsiTheme="majorBidi" w:cstheme="majorBidi"/>
                    </w:rPr>
                    <w:t xml:space="preserve"> vertės pagal fil</w:t>
                  </w:r>
                  <w:r w:rsidR="0075514E" w:rsidRPr="008E2B40">
                    <w:rPr>
                      <w:rFonts w:asciiTheme="majorBidi" w:hAnsiTheme="majorBidi" w:cstheme="majorBidi"/>
                    </w:rPr>
                    <w:t>tr</w:t>
                  </w:r>
                  <w:r w:rsidRPr="008E2B40">
                    <w:rPr>
                      <w:rFonts w:asciiTheme="majorBidi" w:hAnsiTheme="majorBidi" w:cstheme="majorBidi"/>
                    </w:rPr>
                    <w:t>avimo dujų par</w:t>
                  </w:r>
                  <w:r w:rsidR="0075514E" w:rsidRPr="008E2B40">
                    <w:rPr>
                      <w:rFonts w:asciiTheme="majorBidi" w:hAnsiTheme="majorBidi" w:cstheme="majorBidi"/>
                    </w:rPr>
                    <w:t>ų</w:t>
                  </w:r>
                  <w:r w:rsidRPr="008E2B40">
                    <w:rPr>
                      <w:rFonts w:asciiTheme="majorBidi" w:hAnsiTheme="majorBidi" w:cstheme="majorBidi"/>
                    </w:rPr>
                    <w:t xml:space="preserve"> periodą</w:t>
                  </w:r>
                  <w:r>
                    <w:rPr>
                      <w:noProof/>
                    </w:rPr>
                    <w:t xml:space="preserve"> </w:t>
                  </w:r>
                  <w:r w:rsidR="00680663" w:rsidRPr="00680663">
                    <w:rPr>
                      <w:noProof/>
                    </w:rPr>
                    <w:drawing>
                      <wp:inline distT="0" distB="0" distL="0" distR="0" wp14:anchorId="2B49AE16" wp14:editId="02EC014B">
                        <wp:extent cx="2824480" cy="795679"/>
                        <wp:effectExtent l="0" t="0" r="0" b="4445"/>
                        <wp:docPr id="521286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286492" name=""/>
                                <pic:cNvPicPr/>
                              </pic:nvPicPr>
                              <pic:blipFill>
                                <a:blip r:embed="rId20"/>
                                <a:stretch>
                                  <a:fillRect/>
                                </a:stretch>
                              </pic:blipFill>
                              <pic:spPr>
                                <a:xfrm>
                                  <a:off x="0" y="0"/>
                                  <a:ext cx="2850710" cy="803068"/>
                                </a:xfrm>
                                <a:prstGeom prst="rect">
                                  <a:avLst/>
                                </a:prstGeom>
                              </pic:spPr>
                            </pic:pic>
                          </a:graphicData>
                        </a:graphic>
                      </wp:inline>
                    </w:drawing>
                  </w:r>
                </w:p>
              </w:tc>
            </w:tr>
          </w:tbl>
          <w:p w14:paraId="22D1BE33" w14:textId="66E43F8B" w:rsidR="002B50D7" w:rsidRPr="00B84E0F" w:rsidRDefault="002B50D7" w:rsidP="008E2B40">
            <w:pPr>
              <w:tabs>
                <w:tab w:val="left" w:pos="1208"/>
              </w:tabs>
            </w:pPr>
          </w:p>
        </w:tc>
      </w:tr>
      <w:tr w:rsidR="002B50D7" w:rsidRPr="000F76A5" w14:paraId="286209E0" w14:textId="77777777" w:rsidTr="0A7D927F">
        <w:trPr>
          <w:jc w:val="center"/>
        </w:trPr>
        <w:tc>
          <w:tcPr>
            <w:tcW w:w="701" w:type="dxa"/>
            <w:vAlign w:val="center"/>
          </w:tcPr>
          <w:p w14:paraId="745E4FDF" w14:textId="77777777" w:rsidR="002B50D7" w:rsidRPr="000968B7" w:rsidRDefault="002B50D7" w:rsidP="00E259A9">
            <w:pPr>
              <w:pStyle w:val="Sraopastraipa"/>
              <w:keepLines/>
              <w:widowControl w:val="0"/>
              <w:numPr>
                <w:ilvl w:val="2"/>
                <w:numId w:val="5"/>
              </w:numPr>
              <w:tabs>
                <w:tab w:val="clear" w:pos="851"/>
                <w:tab w:val="left" w:pos="284"/>
                <w:tab w:val="left" w:pos="457"/>
              </w:tabs>
              <w:autoSpaceDN w:val="0"/>
              <w:spacing w:before="60" w:after="60"/>
              <w:ind w:left="459" w:hanging="448"/>
              <w:textAlignment w:val="baseline"/>
            </w:pPr>
          </w:p>
        </w:tc>
        <w:tc>
          <w:tcPr>
            <w:tcW w:w="4610" w:type="dxa"/>
            <w:vAlign w:val="center"/>
          </w:tcPr>
          <w:p w14:paraId="2C9D7BEC" w14:textId="53CBCC78" w:rsidR="002B50D7" w:rsidRPr="00B84E0F" w:rsidRDefault="00A3685B" w:rsidP="0070650F">
            <w:pPr>
              <w:widowControl w:val="0"/>
              <w:jc w:val="both"/>
              <w:rPr>
                <w:bCs/>
              </w:rPr>
            </w:pPr>
            <w:r w:rsidRPr="00B84E0F">
              <w:rPr>
                <w:bCs/>
              </w:rPr>
              <w:t>Pagrindiniame puslapyje (vartotojo portalas)</w:t>
            </w:r>
            <w:r w:rsidR="00B21907" w:rsidRPr="00B84E0F">
              <w:rPr>
                <w:bCs/>
              </w:rPr>
              <w:t xml:space="preserve"> padaryti periodo filtrą ir</w:t>
            </w:r>
            <w:r w:rsidRPr="00B84E0F">
              <w:rPr>
                <w:bCs/>
              </w:rPr>
              <w:t xml:space="preserve"> perdaryti </w:t>
            </w:r>
            <w:r w:rsidR="00B21907" w:rsidRPr="00B84E0F">
              <w:rPr>
                <w:bCs/>
              </w:rPr>
              <w:t xml:space="preserve">grafiko dizainą  artimą pateiktam pvz. </w:t>
            </w:r>
            <w:r w:rsidR="00B21907" w:rsidRPr="00B84E0F" w:rsidDel="00640A80">
              <w:rPr>
                <w:bCs/>
              </w:rPr>
              <w:t>Išbrauktas vietas pakeisti grafikais iš</w:t>
            </w:r>
            <w:r w:rsidR="00B21907">
              <w:t>:</w:t>
            </w:r>
          </w:p>
          <w:p w14:paraId="66F7C1E9" w14:textId="11C10BF4" w:rsidR="003333F5" w:rsidRDefault="003333F5" w:rsidP="004F7ACF">
            <w:pPr>
              <w:widowControl w:val="0"/>
              <w:rPr>
                <w:bCs/>
                <w:i/>
                <w:iCs/>
              </w:rPr>
            </w:pPr>
            <w:proofErr w:type="spellStart"/>
            <w:r w:rsidRPr="00573D8F">
              <w:rPr>
                <w:bCs/>
                <w:i/>
                <w:iCs/>
              </w:rPr>
              <w:t>Nominated</w:t>
            </w:r>
            <w:proofErr w:type="spellEnd"/>
            <w:r w:rsidRPr="00573D8F">
              <w:rPr>
                <w:bCs/>
                <w:i/>
                <w:iCs/>
              </w:rPr>
              <w:t xml:space="preserve"> </w:t>
            </w:r>
            <w:proofErr w:type="spellStart"/>
            <w:r w:rsidRPr="00573D8F">
              <w:rPr>
                <w:bCs/>
                <w:i/>
                <w:iCs/>
              </w:rPr>
              <w:t>quantity</w:t>
            </w:r>
            <w:proofErr w:type="spellEnd"/>
            <w:r w:rsidRPr="00573D8F">
              <w:rPr>
                <w:bCs/>
                <w:i/>
                <w:iCs/>
              </w:rPr>
              <w:t xml:space="preserve"> to Terminal </w:t>
            </w:r>
            <w:proofErr w:type="spellStart"/>
            <w:r w:rsidR="007810CD">
              <w:rPr>
                <w:bCs/>
                <w:i/>
                <w:iCs/>
              </w:rPr>
              <w:t>Us</w:t>
            </w:r>
            <w:r w:rsidRPr="00573D8F">
              <w:rPr>
                <w:bCs/>
                <w:i/>
                <w:iCs/>
              </w:rPr>
              <w:t>e</w:t>
            </w:r>
            <w:r w:rsidR="007810CD">
              <w:rPr>
                <w:bCs/>
                <w:i/>
                <w:iCs/>
              </w:rPr>
              <w:t>r</w:t>
            </w:r>
            <w:proofErr w:type="spellEnd"/>
            <w:r w:rsidR="007810CD">
              <w:rPr>
                <w:bCs/>
                <w:i/>
                <w:iCs/>
              </w:rPr>
              <w:t>;</w:t>
            </w:r>
          </w:p>
          <w:p w14:paraId="3A93AC55" w14:textId="6C5B92EB" w:rsidR="007810CD" w:rsidRDefault="007810CD" w:rsidP="004F7ACF">
            <w:pPr>
              <w:widowControl w:val="0"/>
              <w:rPr>
                <w:bCs/>
                <w:i/>
                <w:iCs/>
              </w:rPr>
            </w:pPr>
            <w:proofErr w:type="spellStart"/>
            <w:r w:rsidRPr="007810CD">
              <w:rPr>
                <w:bCs/>
                <w:i/>
                <w:iCs/>
              </w:rPr>
              <w:t>Allocated</w:t>
            </w:r>
            <w:proofErr w:type="spellEnd"/>
            <w:r w:rsidRPr="007810CD">
              <w:rPr>
                <w:bCs/>
                <w:i/>
                <w:iCs/>
              </w:rPr>
              <w:t xml:space="preserve"> (</w:t>
            </w:r>
            <w:proofErr w:type="spellStart"/>
            <w:r w:rsidRPr="007810CD">
              <w:rPr>
                <w:bCs/>
                <w:i/>
                <w:iCs/>
              </w:rPr>
              <w:t>Confirmed</w:t>
            </w:r>
            <w:proofErr w:type="spellEnd"/>
            <w:r w:rsidRPr="007810CD">
              <w:rPr>
                <w:bCs/>
                <w:i/>
                <w:iCs/>
              </w:rPr>
              <w:t xml:space="preserve">) </w:t>
            </w:r>
            <w:proofErr w:type="spellStart"/>
            <w:r w:rsidRPr="007810CD">
              <w:rPr>
                <w:bCs/>
                <w:i/>
                <w:iCs/>
              </w:rPr>
              <w:t>Quantity</w:t>
            </w:r>
            <w:proofErr w:type="spellEnd"/>
            <w:r w:rsidRPr="007810CD">
              <w:rPr>
                <w:bCs/>
                <w:i/>
                <w:iCs/>
              </w:rPr>
              <w:t xml:space="preserve"> to Terminal </w:t>
            </w:r>
            <w:proofErr w:type="spellStart"/>
            <w:r w:rsidRPr="007810CD">
              <w:rPr>
                <w:bCs/>
                <w:i/>
                <w:iCs/>
              </w:rPr>
              <w:t>User</w:t>
            </w:r>
            <w:proofErr w:type="spellEnd"/>
            <w:r>
              <w:rPr>
                <w:bCs/>
                <w:i/>
                <w:iCs/>
              </w:rPr>
              <w:t>;</w:t>
            </w:r>
          </w:p>
          <w:p w14:paraId="15B788E0" w14:textId="27B442B9" w:rsidR="007810CD" w:rsidRDefault="00361B1D" w:rsidP="004F7ACF">
            <w:pPr>
              <w:widowControl w:val="0"/>
              <w:rPr>
                <w:bCs/>
                <w:i/>
                <w:iCs/>
              </w:rPr>
            </w:pPr>
            <w:proofErr w:type="spellStart"/>
            <w:r w:rsidRPr="00361B1D">
              <w:rPr>
                <w:bCs/>
                <w:i/>
                <w:iCs/>
              </w:rPr>
              <w:t>Minimum</w:t>
            </w:r>
            <w:proofErr w:type="spellEnd"/>
            <w:r w:rsidRPr="00361B1D">
              <w:rPr>
                <w:bCs/>
                <w:i/>
                <w:iCs/>
              </w:rPr>
              <w:t xml:space="preserve"> </w:t>
            </w:r>
            <w:proofErr w:type="spellStart"/>
            <w:r w:rsidRPr="00361B1D">
              <w:rPr>
                <w:bCs/>
                <w:i/>
                <w:iCs/>
              </w:rPr>
              <w:t>Inventory</w:t>
            </w:r>
            <w:proofErr w:type="spellEnd"/>
            <w:r>
              <w:rPr>
                <w:bCs/>
                <w:i/>
                <w:iCs/>
              </w:rPr>
              <w:t>;</w:t>
            </w:r>
          </w:p>
          <w:p w14:paraId="19E053DD" w14:textId="2A41AD45" w:rsidR="00361B1D" w:rsidRDefault="002650D2" w:rsidP="00361B1D">
            <w:pPr>
              <w:widowControl w:val="0"/>
              <w:rPr>
                <w:bCs/>
                <w:i/>
                <w:iCs/>
              </w:rPr>
            </w:pPr>
            <w:proofErr w:type="spellStart"/>
            <w:r w:rsidRPr="002650D2">
              <w:rPr>
                <w:bCs/>
                <w:i/>
                <w:iCs/>
              </w:rPr>
              <w:t>Disposable</w:t>
            </w:r>
            <w:proofErr w:type="spellEnd"/>
            <w:r w:rsidRPr="002650D2">
              <w:rPr>
                <w:bCs/>
                <w:i/>
                <w:iCs/>
              </w:rPr>
              <w:t xml:space="preserve"> LNG </w:t>
            </w:r>
            <w:proofErr w:type="spellStart"/>
            <w:r w:rsidRPr="002650D2">
              <w:rPr>
                <w:bCs/>
                <w:i/>
                <w:iCs/>
              </w:rPr>
              <w:t>quantity</w:t>
            </w:r>
            <w:proofErr w:type="spellEnd"/>
            <w:r w:rsidRPr="002650D2">
              <w:rPr>
                <w:bCs/>
                <w:i/>
                <w:iCs/>
              </w:rPr>
              <w:t xml:space="preserve"> </w:t>
            </w:r>
            <w:proofErr w:type="spellStart"/>
            <w:r w:rsidRPr="002650D2">
              <w:rPr>
                <w:bCs/>
                <w:i/>
                <w:iCs/>
              </w:rPr>
              <w:t>and</w:t>
            </w:r>
            <w:proofErr w:type="spellEnd"/>
            <w:r w:rsidRPr="002650D2">
              <w:rPr>
                <w:bCs/>
                <w:i/>
                <w:iCs/>
              </w:rPr>
              <w:t xml:space="preserve"> </w:t>
            </w:r>
            <w:proofErr w:type="spellStart"/>
            <w:r w:rsidRPr="002650D2">
              <w:rPr>
                <w:bCs/>
                <w:i/>
                <w:iCs/>
              </w:rPr>
              <w:t>Minimum</w:t>
            </w:r>
            <w:proofErr w:type="spellEnd"/>
            <w:r w:rsidRPr="002650D2">
              <w:rPr>
                <w:bCs/>
                <w:i/>
                <w:iCs/>
              </w:rPr>
              <w:t xml:space="preserve"> </w:t>
            </w:r>
            <w:proofErr w:type="spellStart"/>
            <w:r w:rsidRPr="002650D2">
              <w:rPr>
                <w:bCs/>
                <w:i/>
                <w:iCs/>
              </w:rPr>
              <w:t>Inventory</w:t>
            </w:r>
            <w:proofErr w:type="spellEnd"/>
            <w:r w:rsidR="001F1EED">
              <w:rPr>
                <w:bCs/>
                <w:i/>
                <w:iCs/>
              </w:rPr>
              <w:t>;</w:t>
            </w:r>
          </w:p>
          <w:p w14:paraId="06A9FA3C" w14:textId="5B07E231" w:rsidR="001F1EED" w:rsidRDefault="001F1EED" w:rsidP="00361B1D">
            <w:pPr>
              <w:widowControl w:val="0"/>
              <w:rPr>
                <w:bCs/>
                <w:i/>
                <w:iCs/>
              </w:rPr>
            </w:pPr>
            <w:proofErr w:type="spellStart"/>
            <w:r w:rsidRPr="001F1EED">
              <w:rPr>
                <w:bCs/>
                <w:i/>
                <w:iCs/>
              </w:rPr>
              <w:t>Gas</w:t>
            </w:r>
            <w:proofErr w:type="spellEnd"/>
            <w:r w:rsidRPr="001F1EED">
              <w:rPr>
                <w:bCs/>
                <w:i/>
                <w:iCs/>
              </w:rPr>
              <w:t xml:space="preserve"> </w:t>
            </w:r>
            <w:proofErr w:type="spellStart"/>
            <w:r w:rsidRPr="001F1EED">
              <w:rPr>
                <w:bCs/>
                <w:i/>
                <w:iCs/>
              </w:rPr>
              <w:t>Delivered</w:t>
            </w:r>
            <w:proofErr w:type="spellEnd"/>
            <w:r w:rsidRPr="001F1EED">
              <w:rPr>
                <w:bCs/>
                <w:i/>
                <w:iCs/>
              </w:rPr>
              <w:t xml:space="preserve"> to </w:t>
            </w:r>
            <w:proofErr w:type="spellStart"/>
            <w:r w:rsidRPr="001F1EED">
              <w:rPr>
                <w:bCs/>
                <w:i/>
                <w:iCs/>
              </w:rPr>
              <w:t>the</w:t>
            </w:r>
            <w:proofErr w:type="spellEnd"/>
            <w:r w:rsidRPr="001F1EED">
              <w:rPr>
                <w:bCs/>
                <w:i/>
                <w:iCs/>
              </w:rPr>
              <w:t xml:space="preserve"> </w:t>
            </w:r>
            <w:proofErr w:type="spellStart"/>
            <w:r w:rsidRPr="001F1EED">
              <w:rPr>
                <w:bCs/>
                <w:i/>
                <w:iCs/>
              </w:rPr>
              <w:t>Gas</w:t>
            </w:r>
            <w:proofErr w:type="spellEnd"/>
            <w:r w:rsidRPr="001F1EED">
              <w:rPr>
                <w:bCs/>
                <w:i/>
                <w:iCs/>
              </w:rPr>
              <w:t xml:space="preserve"> </w:t>
            </w:r>
            <w:proofErr w:type="spellStart"/>
            <w:r w:rsidRPr="001F1EED">
              <w:rPr>
                <w:bCs/>
                <w:i/>
                <w:iCs/>
              </w:rPr>
              <w:t>Delivery</w:t>
            </w:r>
            <w:proofErr w:type="spellEnd"/>
            <w:r w:rsidRPr="001F1EED">
              <w:rPr>
                <w:bCs/>
                <w:i/>
                <w:iCs/>
              </w:rPr>
              <w:t xml:space="preserve"> </w:t>
            </w:r>
            <w:proofErr w:type="spellStart"/>
            <w:r w:rsidRPr="001F1EED">
              <w:rPr>
                <w:bCs/>
                <w:i/>
                <w:iCs/>
              </w:rPr>
              <w:t>Point</w:t>
            </w:r>
            <w:proofErr w:type="spellEnd"/>
            <w:r>
              <w:rPr>
                <w:bCs/>
                <w:i/>
                <w:iCs/>
              </w:rPr>
              <w:t>.</w:t>
            </w:r>
          </w:p>
          <w:p w14:paraId="5BBB0C03" w14:textId="77777777" w:rsidR="003333F5" w:rsidRPr="00573D8F" w:rsidRDefault="003333F5" w:rsidP="004F7ACF">
            <w:pPr>
              <w:widowControl w:val="0"/>
              <w:rPr>
                <w:bCs/>
                <w:i/>
                <w:iCs/>
              </w:rPr>
            </w:pPr>
          </w:p>
          <w:p w14:paraId="3B10D2AF" w14:textId="77777777" w:rsidR="003333F5" w:rsidRPr="00B84E0F" w:rsidRDefault="003333F5" w:rsidP="004F7ACF">
            <w:pPr>
              <w:widowControl w:val="0"/>
              <w:rPr>
                <w:bCs/>
              </w:rPr>
            </w:pPr>
          </w:p>
          <w:p w14:paraId="612B039D" w14:textId="1440276F" w:rsidR="00B21907" w:rsidRPr="00B84E0F" w:rsidRDefault="00B21907" w:rsidP="004F7ACF">
            <w:pPr>
              <w:widowControl w:val="0"/>
              <w:rPr>
                <w:bCs/>
              </w:rPr>
            </w:pPr>
          </w:p>
        </w:tc>
        <w:tc>
          <w:tcPr>
            <w:tcW w:w="4890" w:type="dxa"/>
          </w:tcPr>
          <w:p w14:paraId="4A368390" w14:textId="3E20B6B9" w:rsidR="002B50D7" w:rsidRPr="00B84E0F" w:rsidRDefault="00B21907" w:rsidP="00B21907">
            <w:pPr>
              <w:widowControl w:val="0"/>
              <w:jc w:val="center"/>
            </w:pPr>
            <w:r>
              <w:rPr>
                <w:noProof/>
              </w:rPr>
              <w:drawing>
                <wp:inline distT="0" distB="0" distL="0" distR="0" wp14:anchorId="4D99504C" wp14:editId="07B1F336">
                  <wp:extent cx="2307344" cy="1332263"/>
                  <wp:effectExtent l="0" t="0" r="0" b="1270"/>
                  <wp:docPr id="162" name="Paveikslėli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7"/>
                          <pic:cNvPicPr/>
                        </pic:nvPicPr>
                        <pic:blipFill>
                          <a:blip r:embed="rId21">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E08D5965-A785-EEF2-C188-DA70BFE50906}"/>
                              </a:ext>
                            </a:extLst>
                          </a:blip>
                          <a:stretch>
                            <a:fillRect/>
                          </a:stretch>
                        </pic:blipFill>
                        <pic:spPr>
                          <a:xfrm>
                            <a:off x="0" y="0"/>
                            <a:ext cx="2307344" cy="1332263"/>
                          </a:xfrm>
                          <a:prstGeom prst="rect">
                            <a:avLst/>
                          </a:prstGeom>
                        </pic:spPr>
                      </pic:pic>
                    </a:graphicData>
                  </a:graphic>
                </wp:inline>
              </w:drawing>
            </w:r>
          </w:p>
        </w:tc>
      </w:tr>
      <w:tr w:rsidR="00A3685B" w:rsidRPr="0070650F" w14:paraId="0504688E" w14:textId="77777777" w:rsidTr="0A7D927F">
        <w:trPr>
          <w:jc w:val="center"/>
        </w:trPr>
        <w:tc>
          <w:tcPr>
            <w:tcW w:w="701" w:type="dxa"/>
            <w:vAlign w:val="center"/>
          </w:tcPr>
          <w:p w14:paraId="12E460AF" w14:textId="77777777" w:rsidR="00A3685B" w:rsidRPr="000968B7" w:rsidRDefault="00A3685B" w:rsidP="00E259A9">
            <w:pPr>
              <w:pStyle w:val="Sraopastraipa"/>
              <w:keepLines/>
              <w:widowControl w:val="0"/>
              <w:numPr>
                <w:ilvl w:val="2"/>
                <w:numId w:val="5"/>
              </w:numPr>
              <w:tabs>
                <w:tab w:val="clear" w:pos="851"/>
                <w:tab w:val="left" w:pos="284"/>
                <w:tab w:val="left" w:pos="457"/>
              </w:tabs>
              <w:autoSpaceDN w:val="0"/>
              <w:spacing w:before="60" w:after="60"/>
              <w:ind w:left="459" w:hanging="448"/>
              <w:textAlignment w:val="baseline"/>
            </w:pPr>
          </w:p>
        </w:tc>
        <w:tc>
          <w:tcPr>
            <w:tcW w:w="4610" w:type="dxa"/>
            <w:vAlign w:val="center"/>
          </w:tcPr>
          <w:p w14:paraId="5E5DD2E5" w14:textId="2AE1399F" w:rsidR="00A3685B" w:rsidRPr="00B84E0F" w:rsidRDefault="00821634" w:rsidP="0070650F">
            <w:pPr>
              <w:widowControl w:val="0"/>
              <w:jc w:val="both"/>
              <w:rPr>
                <w:bCs/>
              </w:rPr>
            </w:pPr>
            <w:r w:rsidRPr="00B84E0F">
              <w:rPr>
                <w:bCs/>
              </w:rPr>
              <w:t xml:space="preserve">Sutvarkyti </w:t>
            </w:r>
            <w:proofErr w:type="spellStart"/>
            <w:r w:rsidR="003B6551" w:rsidRPr="00777AB8">
              <w:rPr>
                <w:i/>
              </w:rPr>
              <w:t>Natural</w:t>
            </w:r>
            <w:proofErr w:type="spellEnd"/>
            <w:r w:rsidR="003B6551" w:rsidRPr="00777AB8">
              <w:rPr>
                <w:i/>
              </w:rPr>
              <w:t xml:space="preserve"> </w:t>
            </w:r>
            <w:proofErr w:type="spellStart"/>
            <w:r w:rsidR="003B6551" w:rsidRPr="00777AB8">
              <w:rPr>
                <w:i/>
              </w:rPr>
              <w:t>Gas</w:t>
            </w:r>
            <w:proofErr w:type="spellEnd"/>
            <w:r w:rsidR="003B6551" w:rsidRPr="00777AB8">
              <w:rPr>
                <w:i/>
              </w:rPr>
              <w:t xml:space="preserve"> </w:t>
            </w:r>
            <w:proofErr w:type="spellStart"/>
            <w:r w:rsidR="003B6551" w:rsidRPr="00777AB8">
              <w:rPr>
                <w:i/>
              </w:rPr>
              <w:t>Accounting</w:t>
            </w:r>
            <w:proofErr w:type="spellEnd"/>
            <w:r w:rsidR="003B6551" w:rsidRPr="00777AB8">
              <w:rPr>
                <w:i/>
              </w:rPr>
              <w:t xml:space="preserve"> </w:t>
            </w:r>
            <w:proofErr w:type="spellStart"/>
            <w:r w:rsidR="003B6551" w:rsidRPr="00777AB8">
              <w:rPr>
                <w:i/>
              </w:rPr>
              <w:t>Report</w:t>
            </w:r>
            <w:proofErr w:type="spellEnd"/>
            <w:r w:rsidR="003B6551" w:rsidRPr="00777AB8">
              <w:rPr>
                <w:i/>
              </w:rPr>
              <w:t xml:space="preserve"> </w:t>
            </w:r>
            <w:r w:rsidR="003B6551" w:rsidRPr="00B84E0F">
              <w:rPr>
                <w:bCs/>
              </w:rPr>
              <w:t>ir</w:t>
            </w:r>
            <w:r w:rsidR="003B6551" w:rsidRPr="00777AB8">
              <w:rPr>
                <w:i/>
              </w:rPr>
              <w:t xml:space="preserve"> </w:t>
            </w:r>
            <w:proofErr w:type="spellStart"/>
            <w:r w:rsidR="003B6551" w:rsidRPr="00777AB8">
              <w:rPr>
                <w:i/>
              </w:rPr>
              <w:t>Natural</w:t>
            </w:r>
            <w:proofErr w:type="spellEnd"/>
            <w:r w:rsidR="003B6551" w:rsidRPr="00777AB8">
              <w:rPr>
                <w:i/>
              </w:rPr>
              <w:t xml:space="preserve"> </w:t>
            </w:r>
            <w:proofErr w:type="spellStart"/>
            <w:r w:rsidR="003B6551" w:rsidRPr="00777AB8">
              <w:rPr>
                <w:i/>
              </w:rPr>
              <w:t>Gas</w:t>
            </w:r>
            <w:proofErr w:type="spellEnd"/>
            <w:r w:rsidR="003B6551" w:rsidRPr="00777AB8">
              <w:rPr>
                <w:i/>
              </w:rPr>
              <w:t xml:space="preserve"> </w:t>
            </w:r>
            <w:proofErr w:type="spellStart"/>
            <w:r w:rsidR="003B6551" w:rsidRPr="00777AB8">
              <w:rPr>
                <w:i/>
              </w:rPr>
              <w:t>Quality</w:t>
            </w:r>
            <w:proofErr w:type="spellEnd"/>
            <w:r w:rsidR="003B6551" w:rsidRPr="00777AB8">
              <w:rPr>
                <w:i/>
              </w:rPr>
              <w:t xml:space="preserve"> </w:t>
            </w:r>
            <w:proofErr w:type="spellStart"/>
            <w:r w:rsidR="003B6551" w:rsidRPr="00777AB8">
              <w:rPr>
                <w:i/>
              </w:rPr>
              <w:t>Report</w:t>
            </w:r>
            <w:proofErr w:type="spellEnd"/>
            <w:r w:rsidR="003B6551">
              <w:rPr>
                <w:bCs/>
              </w:rPr>
              <w:t xml:space="preserve"> (</w:t>
            </w:r>
            <w:r w:rsidR="003B6551" w:rsidRPr="00237C61">
              <w:rPr>
                <w:bCs/>
                <w:i/>
                <w:iCs/>
              </w:rPr>
              <w:t xml:space="preserve">dabartinėje GDW portalo versijoje yra </w:t>
            </w:r>
            <w:proofErr w:type="spellStart"/>
            <w:r w:rsidR="003B6551" w:rsidRPr="00237C61">
              <w:rPr>
                <w:bCs/>
                <w:i/>
                <w:iCs/>
              </w:rPr>
              <w:t>Balance</w:t>
            </w:r>
            <w:proofErr w:type="spellEnd"/>
            <w:r w:rsidR="003B6551" w:rsidRPr="00237C61">
              <w:rPr>
                <w:bCs/>
                <w:i/>
                <w:iCs/>
              </w:rPr>
              <w:t xml:space="preserve"> </w:t>
            </w:r>
            <w:proofErr w:type="spellStart"/>
            <w:r w:rsidR="003B6551" w:rsidRPr="00237C61">
              <w:rPr>
                <w:bCs/>
                <w:i/>
                <w:iCs/>
              </w:rPr>
              <w:t>and</w:t>
            </w:r>
            <w:proofErr w:type="spellEnd"/>
            <w:r w:rsidR="003B6551" w:rsidRPr="00237C61">
              <w:rPr>
                <w:bCs/>
                <w:i/>
                <w:iCs/>
              </w:rPr>
              <w:t xml:space="preserve"> </w:t>
            </w:r>
            <w:proofErr w:type="spellStart"/>
            <w:r w:rsidR="003B6551" w:rsidRPr="00237C61">
              <w:rPr>
                <w:bCs/>
                <w:i/>
                <w:iCs/>
              </w:rPr>
              <w:t>Gas</w:t>
            </w:r>
            <w:proofErr w:type="spellEnd"/>
            <w:r w:rsidR="003B6551" w:rsidRPr="00237C61">
              <w:rPr>
                <w:bCs/>
                <w:i/>
                <w:iCs/>
              </w:rPr>
              <w:t xml:space="preserve"> </w:t>
            </w:r>
            <w:proofErr w:type="spellStart"/>
            <w:r w:rsidR="003B6551" w:rsidRPr="00237C61">
              <w:rPr>
                <w:bCs/>
                <w:i/>
                <w:iCs/>
              </w:rPr>
              <w:t>Quality</w:t>
            </w:r>
            <w:proofErr w:type="spellEnd"/>
            <w:r w:rsidR="003B6551">
              <w:rPr>
                <w:bCs/>
              </w:rPr>
              <w:t>)</w:t>
            </w:r>
            <w:r w:rsidR="003B6551" w:rsidRPr="00B84E0F">
              <w:rPr>
                <w:bCs/>
              </w:rPr>
              <w:t xml:space="preserve"> </w:t>
            </w:r>
            <w:r w:rsidRPr="00B84E0F">
              <w:rPr>
                <w:bCs/>
              </w:rPr>
              <w:t xml:space="preserve">ataskaitas taip, kad informacija matytųsi viename </w:t>
            </w:r>
            <w:r w:rsidR="00795411" w:rsidRPr="00B84E0F">
              <w:rPr>
                <w:bCs/>
              </w:rPr>
              <w:t>naršykl</w:t>
            </w:r>
            <w:r w:rsidR="00795411">
              <w:rPr>
                <w:bCs/>
              </w:rPr>
              <w:t>ė</w:t>
            </w:r>
            <w:r w:rsidR="00795411" w:rsidRPr="00B84E0F">
              <w:rPr>
                <w:bCs/>
              </w:rPr>
              <w:t>s</w:t>
            </w:r>
            <w:r w:rsidRPr="00B84E0F">
              <w:rPr>
                <w:bCs/>
              </w:rPr>
              <w:t xml:space="preserve"> lange </w:t>
            </w:r>
            <w:r w:rsidRPr="00777AB8">
              <w:rPr>
                <w:i/>
              </w:rPr>
              <w:t>(</w:t>
            </w:r>
            <w:r w:rsidR="004E626C" w:rsidRPr="00777AB8">
              <w:rPr>
                <w:bCs/>
                <w:i/>
                <w:iCs/>
              </w:rPr>
              <w:t>sutvarkyt</w:t>
            </w:r>
            <w:r w:rsidR="00BD4B7D" w:rsidRPr="00777AB8">
              <w:rPr>
                <w:bCs/>
                <w:i/>
                <w:iCs/>
              </w:rPr>
              <w:t>i ataskaitų</w:t>
            </w:r>
            <w:r w:rsidR="004E626C" w:rsidRPr="00777AB8">
              <w:rPr>
                <w:i/>
              </w:rPr>
              <w:t xml:space="preserve"> </w:t>
            </w:r>
            <w:r w:rsidR="003B6551" w:rsidRPr="00777AB8">
              <w:rPr>
                <w:i/>
              </w:rPr>
              <w:t xml:space="preserve">formatas pagal </w:t>
            </w:r>
            <w:r w:rsidR="004E626C" w:rsidRPr="00777AB8">
              <w:rPr>
                <w:i/>
              </w:rPr>
              <w:t xml:space="preserve">vieną </w:t>
            </w:r>
            <w:r w:rsidR="004E626C" w:rsidRPr="00777AB8">
              <w:rPr>
                <w:bCs/>
                <w:i/>
                <w:iCs/>
              </w:rPr>
              <w:t>šablon</w:t>
            </w:r>
            <w:r w:rsidR="00E1680B" w:rsidRPr="00777AB8">
              <w:rPr>
                <w:bCs/>
                <w:i/>
                <w:iCs/>
              </w:rPr>
              <w:t>ą</w:t>
            </w:r>
            <w:r w:rsidR="00BD4B7D" w:rsidRPr="00777AB8">
              <w:rPr>
                <w:bCs/>
                <w:i/>
                <w:iCs/>
              </w:rPr>
              <w:t>, kad visi stulpeliai būtų</w:t>
            </w:r>
            <w:r w:rsidR="004E626C" w:rsidRPr="00777AB8">
              <w:rPr>
                <w:i/>
              </w:rPr>
              <w:t xml:space="preserve"> viename </w:t>
            </w:r>
            <w:r w:rsidR="00BD4B7D" w:rsidRPr="00777AB8">
              <w:rPr>
                <w:bCs/>
                <w:i/>
                <w:iCs/>
              </w:rPr>
              <w:t xml:space="preserve">GDW portalo </w:t>
            </w:r>
            <w:r w:rsidR="004E626C" w:rsidRPr="00777AB8">
              <w:rPr>
                <w:i/>
              </w:rPr>
              <w:t>lange</w:t>
            </w:r>
            <w:r w:rsidR="007B0758" w:rsidRPr="00777AB8">
              <w:rPr>
                <w:i/>
              </w:rPr>
              <w:t>)</w:t>
            </w:r>
            <w:r w:rsidR="00CE0142">
              <w:rPr>
                <w:i/>
              </w:rPr>
              <w:t>.</w:t>
            </w:r>
          </w:p>
        </w:tc>
        <w:tc>
          <w:tcPr>
            <w:tcW w:w="4890" w:type="dxa"/>
          </w:tcPr>
          <w:p w14:paraId="5070734E" w14:textId="77777777" w:rsidR="00A3685B" w:rsidRPr="00B84E0F" w:rsidRDefault="00A3685B" w:rsidP="004F7ACF">
            <w:pPr>
              <w:widowControl w:val="0"/>
            </w:pPr>
          </w:p>
        </w:tc>
      </w:tr>
      <w:tr w:rsidR="00EA033F" w:rsidRPr="008B27A2" w14:paraId="6D827399" w14:textId="77777777" w:rsidTr="0A7D927F">
        <w:trPr>
          <w:jc w:val="center"/>
        </w:trPr>
        <w:tc>
          <w:tcPr>
            <w:tcW w:w="701" w:type="dxa"/>
            <w:vAlign w:val="center"/>
          </w:tcPr>
          <w:p w14:paraId="65F3D36A" w14:textId="77777777" w:rsidR="00EA033F" w:rsidRPr="000968B7" w:rsidRDefault="00EA033F" w:rsidP="00E259A9">
            <w:pPr>
              <w:pStyle w:val="Sraopastraipa"/>
              <w:keepLines/>
              <w:widowControl w:val="0"/>
              <w:numPr>
                <w:ilvl w:val="2"/>
                <w:numId w:val="5"/>
              </w:numPr>
              <w:tabs>
                <w:tab w:val="clear" w:pos="851"/>
                <w:tab w:val="left" w:pos="284"/>
                <w:tab w:val="left" w:pos="457"/>
              </w:tabs>
              <w:autoSpaceDN w:val="0"/>
              <w:spacing w:before="60" w:after="60"/>
              <w:ind w:left="459" w:hanging="448"/>
              <w:textAlignment w:val="baseline"/>
            </w:pPr>
          </w:p>
        </w:tc>
        <w:tc>
          <w:tcPr>
            <w:tcW w:w="4610" w:type="dxa"/>
            <w:vAlign w:val="center"/>
          </w:tcPr>
          <w:p w14:paraId="56026AFD" w14:textId="6772E64B" w:rsidR="00EA033F" w:rsidRPr="00B84E0F" w:rsidRDefault="00AE7EA1" w:rsidP="0070650F">
            <w:pPr>
              <w:widowControl w:val="0"/>
              <w:jc w:val="both"/>
              <w:rPr>
                <w:bCs/>
              </w:rPr>
            </w:pPr>
            <w:r w:rsidRPr="00B84E0F">
              <w:rPr>
                <w:bCs/>
              </w:rPr>
              <w:t xml:space="preserve">Patikrinti ar padaryta (jei ne – padaryti) </w:t>
            </w:r>
            <w:proofErr w:type="spellStart"/>
            <w:r w:rsidRPr="00B84E0F">
              <w:rPr>
                <w:bCs/>
              </w:rPr>
              <w:t>import</w:t>
            </w:r>
            <w:proofErr w:type="spellEnd"/>
            <w:r w:rsidRPr="00B84E0F">
              <w:rPr>
                <w:bCs/>
              </w:rPr>
              <w:t xml:space="preserve"> </w:t>
            </w:r>
            <w:proofErr w:type="spellStart"/>
            <w:r w:rsidRPr="00B84E0F">
              <w:rPr>
                <w:bCs/>
              </w:rPr>
              <w:t>from</w:t>
            </w:r>
            <w:proofErr w:type="spellEnd"/>
            <w:r w:rsidRPr="00B84E0F">
              <w:rPr>
                <w:bCs/>
              </w:rPr>
              <w:t xml:space="preserve"> </w:t>
            </w:r>
            <w:proofErr w:type="spellStart"/>
            <w:r w:rsidRPr="00B84E0F">
              <w:rPr>
                <w:bCs/>
              </w:rPr>
              <w:t>excel</w:t>
            </w:r>
            <w:proofErr w:type="spellEnd"/>
            <w:r w:rsidRPr="00B84E0F">
              <w:rPr>
                <w:bCs/>
              </w:rPr>
              <w:t xml:space="preserve"> funkcionalumą (</w:t>
            </w:r>
            <w:proofErr w:type="spellStart"/>
            <w:r w:rsidR="004E626C">
              <w:rPr>
                <w:bCs/>
              </w:rPr>
              <w:t>Natural</w:t>
            </w:r>
            <w:proofErr w:type="spellEnd"/>
            <w:r w:rsidR="004E626C">
              <w:rPr>
                <w:bCs/>
              </w:rPr>
              <w:t xml:space="preserve"> </w:t>
            </w:r>
            <w:proofErr w:type="spellStart"/>
            <w:r w:rsidR="004E626C">
              <w:rPr>
                <w:bCs/>
              </w:rPr>
              <w:t>Gas</w:t>
            </w:r>
            <w:proofErr w:type="spellEnd"/>
            <w:r w:rsidR="004E626C">
              <w:rPr>
                <w:bCs/>
              </w:rPr>
              <w:t xml:space="preserve"> </w:t>
            </w:r>
            <w:proofErr w:type="spellStart"/>
            <w:r w:rsidR="004E626C">
              <w:rPr>
                <w:bCs/>
              </w:rPr>
              <w:t>Accounting</w:t>
            </w:r>
            <w:proofErr w:type="spellEnd"/>
            <w:r w:rsidR="004E626C">
              <w:rPr>
                <w:bCs/>
              </w:rPr>
              <w:t xml:space="preserve"> </w:t>
            </w:r>
            <w:proofErr w:type="spellStart"/>
            <w:r w:rsidR="004E626C">
              <w:rPr>
                <w:bCs/>
              </w:rPr>
              <w:t>Report</w:t>
            </w:r>
            <w:proofErr w:type="spellEnd"/>
            <w:r w:rsidR="004E626C">
              <w:rPr>
                <w:bCs/>
              </w:rPr>
              <w:t xml:space="preserve"> </w:t>
            </w:r>
            <w:r w:rsidR="004E626C" w:rsidRPr="00B84E0F">
              <w:rPr>
                <w:bCs/>
              </w:rPr>
              <w:lastRenderedPageBreak/>
              <w:t>ir</w:t>
            </w:r>
            <w:r w:rsidR="004E626C">
              <w:rPr>
                <w:bCs/>
              </w:rPr>
              <w:t xml:space="preserve"> </w:t>
            </w:r>
            <w:proofErr w:type="spellStart"/>
            <w:r w:rsidR="004E626C">
              <w:rPr>
                <w:bCs/>
              </w:rPr>
              <w:t>Natural</w:t>
            </w:r>
            <w:proofErr w:type="spellEnd"/>
            <w:r w:rsidR="004E626C" w:rsidRPr="00B84E0F">
              <w:rPr>
                <w:bCs/>
              </w:rPr>
              <w:t xml:space="preserve"> </w:t>
            </w:r>
            <w:proofErr w:type="spellStart"/>
            <w:r w:rsidR="004E626C" w:rsidRPr="00B84E0F">
              <w:rPr>
                <w:bCs/>
              </w:rPr>
              <w:t>Gas</w:t>
            </w:r>
            <w:proofErr w:type="spellEnd"/>
            <w:r w:rsidR="004E626C" w:rsidRPr="00B84E0F">
              <w:rPr>
                <w:bCs/>
              </w:rPr>
              <w:t xml:space="preserve"> </w:t>
            </w:r>
            <w:proofErr w:type="spellStart"/>
            <w:r w:rsidR="004E626C" w:rsidRPr="00B84E0F">
              <w:rPr>
                <w:bCs/>
              </w:rPr>
              <w:t>Quality</w:t>
            </w:r>
            <w:proofErr w:type="spellEnd"/>
            <w:r w:rsidR="004E626C">
              <w:rPr>
                <w:bCs/>
              </w:rPr>
              <w:t xml:space="preserve"> </w:t>
            </w:r>
            <w:proofErr w:type="spellStart"/>
            <w:r w:rsidR="004E626C">
              <w:rPr>
                <w:bCs/>
              </w:rPr>
              <w:t>Report</w:t>
            </w:r>
            <w:proofErr w:type="spellEnd"/>
            <w:r w:rsidR="004E626C">
              <w:rPr>
                <w:bCs/>
              </w:rPr>
              <w:t xml:space="preserve"> (</w:t>
            </w:r>
            <w:r w:rsidR="004E626C" w:rsidRPr="00237C61">
              <w:rPr>
                <w:bCs/>
                <w:i/>
                <w:iCs/>
              </w:rPr>
              <w:t xml:space="preserve">dabartinėje GDW portalo versijoje yra </w:t>
            </w:r>
            <w:proofErr w:type="spellStart"/>
            <w:r w:rsidR="004E626C" w:rsidRPr="00237C61">
              <w:rPr>
                <w:bCs/>
                <w:i/>
                <w:iCs/>
              </w:rPr>
              <w:t>Balance</w:t>
            </w:r>
            <w:proofErr w:type="spellEnd"/>
            <w:r w:rsidR="004E626C" w:rsidRPr="00237C61">
              <w:rPr>
                <w:bCs/>
                <w:i/>
                <w:iCs/>
              </w:rPr>
              <w:t xml:space="preserve"> </w:t>
            </w:r>
            <w:proofErr w:type="spellStart"/>
            <w:r w:rsidR="004E626C" w:rsidRPr="00237C61">
              <w:rPr>
                <w:bCs/>
                <w:i/>
                <w:iCs/>
              </w:rPr>
              <w:t>and</w:t>
            </w:r>
            <w:proofErr w:type="spellEnd"/>
            <w:r w:rsidR="004E626C" w:rsidRPr="00237C61">
              <w:rPr>
                <w:bCs/>
                <w:i/>
                <w:iCs/>
              </w:rPr>
              <w:t xml:space="preserve"> </w:t>
            </w:r>
            <w:proofErr w:type="spellStart"/>
            <w:r w:rsidR="004E626C" w:rsidRPr="00237C61">
              <w:rPr>
                <w:bCs/>
                <w:i/>
                <w:iCs/>
              </w:rPr>
              <w:t>Gas</w:t>
            </w:r>
            <w:proofErr w:type="spellEnd"/>
            <w:r w:rsidR="004E626C" w:rsidRPr="00237C61">
              <w:rPr>
                <w:bCs/>
                <w:i/>
                <w:iCs/>
              </w:rPr>
              <w:t xml:space="preserve"> </w:t>
            </w:r>
            <w:proofErr w:type="spellStart"/>
            <w:r w:rsidR="004E626C" w:rsidRPr="00237C61">
              <w:rPr>
                <w:bCs/>
                <w:i/>
                <w:iCs/>
              </w:rPr>
              <w:t>Quality</w:t>
            </w:r>
            <w:proofErr w:type="spellEnd"/>
            <w:r w:rsidR="004E626C">
              <w:rPr>
                <w:bCs/>
              </w:rPr>
              <w:t>)</w:t>
            </w:r>
            <w:r w:rsidR="004E626C" w:rsidRPr="00B84E0F">
              <w:rPr>
                <w:bCs/>
              </w:rPr>
              <w:t xml:space="preserve"> </w:t>
            </w:r>
            <w:r w:rsidRPr="00B84E0F">
              <w:rPr>
                <w:bCs/>
              </w:rPr>
              <w:t xml:space="preserve">puslapiuose). </w:t>
            </w:r>
            <w:proofErr w:type="spellStart"/>
            <w:r w:rsidR="00560357" w:rsidRPr="00B84E0F">
              <w:rPr>
                <w:bCs/>
              </w:rPr>
              <w:t>Import</w:t>
            </w:r>
            <w:proofErr w:type="spellEnd"/>
            <w:r w:rsidR="00560357" w:rsidRPr="00B84E0F">
              <w:rPr>
                <w:bCs/>
              </w:rPr>
              <w:t xml:space="preserve"> š</w:t>
            </w:r>
            <w:r w:rsidRPr="00B84E0F">
              <w:rPr>
                <w:bCs/>
              </w:rPr>
              <w:t xml:space="preserve">ablonas turėtų būti parsisiunčiamas </w:t>
            </w:r>
            <w:r w:rsidR="00560357" w:rsidRPr="00B84E0F">
              <w:rPr>
                <w:bCs/>
              </w:rPr>
              <w:t>mygtuko paspaudimo metu</w:t>
            </w:r>
            <w:r w:rsidR="00CE0142">
              <w:rPr>
                <w:bCs/>
              </w:rPr>
              <w:t>.</w:t>
            </w:r>
          </w:p>
        </w:tc>
        <w:tc>
          <w:tcPr>
            <w:tcW w:w="4890" w:type="dxa"/>
          </w:tcPr>
          <w:p w14:paraId="35CF51D0" w14:textId="77777777" w:rsidR="00EA033F" w:rsidRPr="00B84E0F" w:rsidRDefault="00EA033F" w:rsidP="004F7ACF">
            <w:pPr>
              <w:widowControl w:val="0"/>
            </w:pPr>
          </w:p>
        </w:tc>
      </w:tr>
      <w:tr w:rsidR="004B1DB3" w:rsidRPr="00FB0AC8" w14:paraId="4BD663CC" w14:textId="77777777" w:rsidTr="0A7D927F">
        <w:trPr>
          <w:jc w:val="center"/>
        </w:trPr>
        <w:tc>
          <w:tcPr>
            <w:tcW w:w="701" w:type="dxa"/>
            <w:vAlign w:val="center"/>
          </w:tcPr>
          <w:p w14:paraId="44BDA713" w14:textId="77777777" w:rsidR="004B1DB3" w:rsidRPr="000968B7" w:rsidRDefault="004B1DB3" w:rsidP="00E259A9">
            <w:pPr>
              <w:pStyle w:val="Sraopastraipa"/>
              <w:keepLines/>
              <w:widowControl w:val="0"/>
              <w:numPr>
                <w:ilvl w:val="2"/>
                <w:numId w:val="5"/>
              </w:numPr>
              <w:tabs>
                <w:tab w:val="clear" w:pos="851"/>
                <w:tab w:val="left" w:pos="284"/>
                <w:tab w:val="left" w:pos="457"/>
              </w:tabs>
              <w:autoSpaceDN w:val="0"/>
              <w:spacing w:before="60" w:after="60"/>
              <w:ind w:left="459" w:hanging="448"/>
              <w:textAlignment w:val="baseline"/>
            </w:pPr>
          </w:p>
        </w:tc>
        <w:tc>
          <w:tcPr>
            <w:tcW w:w="4610" w:type="dxa"/>
            <w:vAlign w:val="center"/>
          </w:tcPr>
          <w:p w14:paraId="3ABF4E28" w14:textId="7F9F4877" w:rsidR="004B1DB3" w:rsidRPr="00B84E0F" w:rsidRDefault="008B27A2" w:rsidP="0070650F">
            <w:pPr>
              <w:widowControl w:val="0"/>
              <w:jc w:val="both"/>
              <w:rPr>
                <w:bCs/>
              </w:rPr>
            </w:pPr>
            <w:proofErr w:type="spellStart"/>
            <w:r>
              <w:rPr>
                <w:bCs/>
              </w:rPr>
              <w:t>Natural</w:t>
            </w:r>
            <w:proofErr w:type="spellEnd"/>
            <w:r>
              <w:rPr>
                <w:bCs/>
              </w:rPr>
              <w:t xml:space="preserve"> </w:t>
            </w:r>
            <w:proofErr w:type="spellStart"/>
            <w:r>
              <w:rPr>
                <w:bCs/>
              </w:rPr>
              <w:t>Gas</w:t>
            </w:r>
            <w:proofErr w:type="spellEnd"/>
            <w:r>
              <w:rPr>
                <w:bCs/>
              </w:rPr>
              <w:t xml:space="preserve"> </w:t>
            </w:r>
            <w:proofErr w:type="spellStart"/>
            <w:r>
              <w:rPr>
                <w:bCs/>
              </w:rPr>
              <w:t>Accounting</w:t>
            </w:r>
            <w:proofErr w:type="spellEnd"/>
            <w:r>
              <w:rPr>
                <w:bCs/>
              </w:rPr>
              <w:t xml:space="preserve"> </w:t>
            </w:r>
            <w:proofErr w:type="spellStart"/>
            <w:r>
              <w:rPr>
                <w:bCs/>
              </w:rPr>
              <w:t>Report</w:t>
            </w:r>
            <w:proofErr w:type="spellEnd"/>
            <w:r>
              <w:rPr>
                <w:bCs/>
              </w:rPr>
              <w:t xml:space="preserve"> </w:t>
            </w:r>
            <w:r w:rsidRPr="00B84E0F">
              <w:rPr>
                <w:bCs/>
              </w:rPr>
              <w:t>ir</w:t>
            </w:r>
            <w:r>
              <w:rPr>
                <w:bCs/>
              </w:rPr>
              <w:t xml:space="preserve"> </w:t>
            </w:r>
            <w:proofErr w:type="spellStart"/>
            <w:r>
              <w:rPr>
                <w:bCs/>
              </w:rPr>
              <w:t>Natural</w:t>
            </w:r>
            <w:proofErr w:type="spellEnd"/>
            <w:r w:rsidRPr="00B84E0F">
              <w:rPr>
                <w:bCs/>
              </w:rPr>
              <w:t xml:space="preserve"> </w:t>
            </w:r>
            <w:proofErr w:type="spellStart"/>
            <w:r w:rsidRPr="00B84E0F">
              <w:rPr>
                <w:bCs/>
              </w:rPr>
              <w:t>Gas</w:t>
            </w:r>
            <w:proofErr w:type="spellEnd"/>
            <w:r w:rsidRPr="00B84E0F">
              <w:rPr>
                <w:bCs/>
              </w:rPr>
              <w:t xml:space="preserve"> </w:t>
            </w:r>
            <w:proofErr w:type="spellStart"/>
            <w:r w:rsidRPr="00B84E0F">
              <w:rPr>
                <w:bCs/>
              </w:rPr>
              <w:t>Quality</w:t>
            </w:r>
            <w:proofErr w:type="spellEnd"/>
            <w:r>
              <w:rPr>
                <w:bCs/>
              </w:rPr>
              <w:t xml:space="preserve"> </w:t>
            </w:r>
            <w:proofErr w:type="spellStart"/>
            <w:r>
              <w:rPr>
                <w:bCs/>
              </w:rPr>
              <w:t>Report</w:t>
            </w:r>
            <w:proofErr w:type="spellEnd"/>
            <w:r>
              <w:rPr>
                <w:bCs/>
              </w:rPr>
              <w:t xml:space="preserve"> (</w:t>
            </w:r>
            <w:r w:rsidRPr="00237C61">
              <w:rPr>
                <w:bCs/>
                <w:i/>
                <w:iCs/>
              </w:rPr>
              <w:t xml:space="preserve">dabartinėje GDW portalo versijoje yra </w:t>
            </w:r>
            <w:proofErr w:type="spellStart"/>
            <w:r w:rsidRPr="00237C61">
              <w:rPr>
                <w:bCs/>
                <w:i/>
                <w:iCs/>
              </w:rPr>
              <w:t>Balance</w:t>
            </w:r>
            <w:proofErr w:type="spellEnd"/>
            <w:r w:rsidRPr="00237C61">
              <w:rPr>
                <w:bCs/>
                <w:i/>
                <w:iCs/>
              </w:rPr>
              <w:t xml:space="preserve"> </w:t>
            </w:r>
            <w:proofErr w:type="spellStart"/>
            <w:r w:rsidRPr="00237C61">
              <w:rPr>
                <w:bCs/>
                <w:i/>
                <w:iCs/>
              </w:rPr>
              <w:t>and</w:t>
            </w:r>
            <w:proofErr w:type="spellEnd"/>
            <w:r w:rsidRPr="00237C61">
              <w:rPr>
                <w:bCs/>
                <w:i/>
                <w:iCs/>
              </w:rPr>
              <w:t xml:space="preserve"> </w:t>
            </w:r>
            <w:proofErr w:type="spellStart"/>
            <w:r w:rsidRPr="00237C61">
              <w:rPr>
                <w:bCs/>
                <w:i/>
                <w:iCs/>
              </w:rPr>
              <w:t>Gas</w:t>
            </w:r>
            <w:proofErr w:type="spellEnd"/>
            <w:r w:rsidRPr="00237C61">
              <w:rPr>
                <w:bCs/>
                <w:i/>
                <w:iCs/>
              </w:rPr>
              <w:t xml:space="preserve"> </w:t>
            </w:r>
            <w:proofErr w:type="spellStart"/>
            <w:r w:rsidRPr="00237C61">
              <w:rPr>
                <w:bCs/>
                <w:i/>
                <w:iCs/>
              </w:rPr>
              <w:t>Quality</w:t>
            </w:r>
            <w:proofErr w:type="spellEnd"/>
            <w:r>
              <w:rPr>
                <w:bCs/>
              </w:rPr>
              <w:t>)</w:t>
            </w:r>
            <w:r w:rsidRPr="00B84E0F">
              <w:rPr>
                <w:bCs/>
              </w:rPr>
              <w:t xml:space="preserve"> </w:t>
            </w:r>
            <w:r w:rsidR="00B60376" w:rsidRPr="00B84E0F">
              <w:rPr>
                <w:bCs/>
              </w:rPr>
              <w:t xml:space="preserve">duomenų korekcijos turi būti daromos per atnaujinto </w:t>
            </w:r>
            <w:proofErr w:type="spellStart"/>
            <w:r w:rsidR="007F2918">
              <w:rPr>
                <w:bCs/>
              </w:rPr>
              <w:t>excel</w:t>
            </w:r>
            <w:proofErr w:type="spellEnd"/>
            <w:r w:rsidR="007F2918">
              <w:rPr>
                <w:bCs/>
              </w:rPr>
              <w:t xml:space="preserve"> </w:t>
            </w:r>
            <w:r w:rsidR="00F114AC" w:rsidRPr="00F114AC">
              <w:rPr>
                <w:bCs/>
              </w:rPr>
              <w:t>įkėlimą į portalą</w:t>
            </w:r>
            <w:r w:rsidR="00F114AC">
              <w:rPr>
                <w:bCs/>
              </w:rPr>
              <w:t xml:space="preserve">. </w:t>
            </w:r>
            <w:r w:rsidR="00F114AC" w:rsidRPr="00F114AC" w:rsidDel="00F114AC">
              <w:rPr>
                <w:bCs/>
              </w:rPr>
              <w:t xml:space="preserve"> </w:t>
            </w:r>
          </w:p>
        </w:tc>
        <w:tc>
          <w:tcPr>
            <w:tcW w:w="4890" w:type="dxa"/>
          </w:tcPr>
          <w:p w14:paraId="58262E98" w14:textId="77777777" w:rsidR="004B1DB3" w:rsidRPr="00B84E0F" w:rsidRDefault="004B1DB3" w:rsidP="004F7ACF">
            <w:pPr>
              <w:widowControl w:val="0"/>
            </w:pPr>
          </w:p>
        </w:tc>
      </w:tr>
      <w:tr w:rsidR="004B1DB3" w:rsidRPr="0070650F" w14:paraId="617C52A8" w14:textId="77777777" w:rsidTr="0A7D927F">
        <w:trPr>
          <w:jc w:val="center"/>
        </w:trPr>
        <w:tc>
          <w:tcPr>
            <w:tcW w:w="701" w:type="dxa"/>
            <w:vAlign w:val="center"/>
          </w:tcPr>
          <w:p w14:paraId="7F8A4F8A" w14:textId="77777777" w:rsidR="004B1DB3" w:rsidRPr="000968B7" w:rsidRDefault="004B1DB3" w:rsidP="00E259A9">
            <w:pPr>
              <w:pStyle w:val="Sraopastraipa"/>
              <w:keepLines/>
              <w:widowControl w:val="0"/>
              <w:numPr>
                <w:ilvl w:val="2"/>
                <w:numId w:val="5"/>
              </w:numPr>
              <w:tabs>
                <w:tab w:val="clear" w:pos="851"/>
                <w:tab w:val="left" w:pos="284"/>
                <w:tab w:val="left" w:pos="457"/>
              </w:tabs>
              <w:autoSpaceDN w:val="0"/>
              <w:spacing w:before="60" w:after="60"/>
              <w:ind w:left="459" w:hanging="448"/>
              <w:textAlignment w:val="baseline"/>
            </w:pPr>
          </w:p>
        </w:tc>
        <w:tc>
          <w:tcPr>
            <w:tcW w:w="4610" w:type="dxa"/>
            <w:vAlign w:val="center"/>
          </w:tcPr>
          <w:p w14:paraId="781A6A06" w14:textId="34A98CB0" w:rsidR="004B1DB3" w:rsidRPr="00B84E0F" w:rsidRDefault="008640AF" w:rsidP="0070650F">
            <w:pPr>
              <w:widowControl w:val="0"/>
              <w:jc w:val="both"/>
              <w:rPr>
                <w:bCs/>
              </w:rPr>
            </w:pPr>
            <w:r w:rsidRPr="00B84E0F">
              <w:rPr>
                <w:bCs/>
              </w:rPr>
              <w:t xml:space="preserve">Vartotojo portale sutvarkyti visus parsisiunčiamų </w:t>
            </w:r>
            <w:r w:rsidDel="008640AF">
              <w:t>raportų</w:t>
            </w:r>
            <w:r w:rsidRPr="00B84E0F">
              <w:rPr>
                <w:bCs/>
              </w:rPr>
              <w:t xml:space="preserve"> šablonus</w:t>
            </w:r>
            <w:r w:rsidR="00C11563" w:rsidRPr="00B84E0F">
              <w:rPr>
                <w:bCs/>
              </w:rPr>
              <w:t xml:space="preserve"> pagal </w:t>
            </w:r>
            <w:r w:rsidR="004E1297" w:rsidRPr="00B84E0F">
              <w:rPr>
                <w:bCs/>
              </w:rPr>
              <w:t>formą, suderintą su Pirkėju.</w:t>
            </w:r>
          </w:p>
        </w:tc>
        <w:tc>
          <w:tcPr>
            <w:tcW w:w="4890" w:type="dxa"/>
          </w:tcPr>
          <w:p w14:paraId="286262FD" w14:textId="77777777" w:rsidR="004B1DB3" w:rsidRPr="00B84E0F" w:rsidRDefault="004B1DB3" w:rsidP="004F7ACF">
            <w:pPr>
              <w:widowControl w:val="0"/>
            </w:pPr>
          </w:p>
        </w:tc>
      </w:tr>
      <w:tr w:rsidR="00EA033F" w:rsidRPr="000415AE" w14:paraId="0B38AD71" w14:textId="77777777" w:rsidTr="0A7D927F">
        <w:trPr>
          <w:jc w:val="center"/>
        </w:trPr>
        <w:tc>
          <w:tcPr>
            <w:tcW w:w="701" w:type="dxa"/>
            <w:vAlign w:val="center"/>
          </w:tcPr>
          <w:p w14:paraId="72D56F78" w14:textId="77777777" w:rsidR="00EA033F" w:rsidRPr="000968B7" w:rsidRDefault="00EA033F" w:rsidP="00E259A9">
            <w:pPr>
              <w:pStyle w:val="Sraopastraipa"/>
              <w:keepLines/>
              <w:widowControl w:val="0"/>
              <w:numPr>
                <w:ilvl w:val="2"/>
                <w:numId w:val="5"/>
              </w:numPr>
              <w:tabs>
                <w:tab w:val="clear" w:pos="851"/>
                <w:tab w:val="left" w:pos="284"/>
                <w:tab w:val="left" w:pos="457"/>
              </w:tabs>
              <w:autoSpaceDN w:val="0"/>
              <w:spacing w:before="60" w:after="60"/>
              <w:ind w:left="459" w:hanging="448"/>
              <w:textAlignment w:val="baseline"/>
            </w:pPr>
          </w:p>
        </w:tc>
        <w:tc>
          <w:tcPr>
            <w:tcW w:w="4610" w:type="dxa"/>
            <w:vAlign w:val="center"/>
          </w:tcPr>
          <w:p w14:paraId="01225146" w14:textId="20335B5A" w:rsidR="00EA033F" w:rsidRPr="00B84E0F" w:rsidRDefault="00E259A9" w:rsidP="0070650F">
            <w:pPr>
              <w:widowControl w:val="0"/>
              <w:jc w:val="both"/>
              <w:rPr>
                <w:bCs/>
              </w:rPr>
            </w:pPr>
            <w:r w:rsidRPr="00B84E0F">
              <w:rPr>
                <w:bCs/>
              </w:rPr>
              <w:t xml:space="preserve">2-iejų faktorių </w:t>
            </w:r>
            <w:r w:rsidR="00B84E0F" w:rsidRPr="00B84E0F">
              <w:rPr>
                <w:bCs/>
              </w:rPr>
              <w:t>autentifikacija</w:t>
            </w:r>
            <w:r w:rsidRPr="00B84E0F">
              <w:rPr>
                <w:bCs/>
              </w:rPr>
              <w:t xml:space="preserve"> prisijungiant prie portalo</w:t>
            </w:r>
            <w:r w:rsidR="000C3919" w:rsidRPr="00B84E0F">
              <w:rPr>
                <w:bCs/>
              </w:rPr>
              <w:t xml:space="preserve">. Autentifikacijos metodas </w:t>
            </w:r>
            <w:r w:rsidR="003D7A6F" w:rsidRPr="00B84E0F">
              <w:rPr>
                <w:bCs/>
              </w:rPr>
              <w:t>– mobili aplikacija</w:t>
            </w:r>
            <w:r w:rsidR="00CE0142">
              <w:rPr>
                <w:bCs/>
              </w:rPr>
              <w:t>.</w:t>
            </w:r>
          </w:p>
        </w:tc>
        <w:tc>
          <w:tcPr>
            <w:tcW w:w="4890" w:type="dxa"/>
          </w:tcPr>
          <w:p w14:paraId="1C949584" w14:textId="77777777" w:rsidR="00EA033F" w:rsidRPr="00B84E0F" w:rsidRDefault="00EA033F" w:rsidP="004F7ACF">
            <w:pPr>
              <w:widowControl w:val="0"/>
            </w:pPr>
          </w:p>
        </w:tc>
      </w:tr>
      <w:tr w:rsidR="000968B7" w:rsidRPr="0070650F" w14:paraId="64149534" w14:textId="77777777" w:rsidTr="0A7D927F">
        <w:trPr>
          <w:jc w:val="center"/>
        </w:trPr>
        <w:tc>
          <w:tcPr>
            <w:tcW w:w="701" w:type="dxa"/>
            <w:vAlign w:val="center"/>
          </w:tcPr>
          <w:p w14:paraId="1DA03D4B" w14:textId="77777777" w:rsidR="00B636C1" w:rsidRPr="000968B7" w:rsidRDefault="00B636C1" w:rsidP="00E259A9">
            <w:pPr>
              <w:pStyle w:val="Sraopastraipa"/>
              <w:keepLines/>
              <w:widowControl w:val="0"/>
              <w:numPr>
                <w:ilvl w:val="2"/>
                <w:numId w:val="5"/>
              </w:numPr>
              <w:tabs>
                <w:tab w:val="clear" w:pos="851"/>
                <w:tab w:val="left" w:pos="284"/>
                <w:tab w:val="left" w:pos="457"/>
              </w:tabs>
              <w:autoSpaceDN w:val="0"/>
              <w:spacing w:before="60" w:after="60"/>
              <w:ind w:left="459" w:hanging="448"/>
              <w:textAlignment w:val="baseline"/>
            </w:pPr>
          </w:p>
        </w:tc>
        <w:tc>
          <w:tcPr>
            <w:tcW w:w="4610" w:type="dxa"/>
            <w:vAlign w:val="center"/>
          </w:tcPr>
          <w:p w14:paraId="275C3466" w14:textId="43655F85" w:rsidR="00B636C1" w:rsidRPr="00B84E0F" w:rsidRDefault="7CE4F263" w:rsidP="004F7ACF">
            <w:pPr>
              <w:widowControl w:val="0"/>
              <w:rPr>
                <w:bCs/>
              </w:rPr>
            </w:pPr>
            <w:r w:rsidRPr="00B84E0F">
              <w:t>Pranešimų gavimų ir skaitymų modulis.</w:t>
            </w:r>
          </w:p>
        </w:tc>
        <w:tc>
          <w:tcPr>
            <w:tcW w:w="4890" w:type="dxa"/>
          </w:tcPr>
          <w:p w14:paraId="1752F1D7" w14:textId="77777777" w:rsidR="00B636C1" w:rsidRPr="00B84E0F" w:rsidRDefault="00B636C1" w:rsidP="004F7ACF">
            <w:pPr>
              <w:widowControl w:val="0"/>
            </w:pPr>
          </w:p>
        </w:tc>
      </w:tr>
      <w:tr w:rsidR="000968B7" w:rsidRPr="0070650F" w14:paraId="1050B5AA" w14:textId="77777777" w:rsidTr="0A7D927F">
        <w:trPr>
          <w:jc w:val="center"/>
        </w:trPr>
        <w:tc>
          <w:tcPr>
            <w:tcW w:w="701" w:type="dxa"/>
            <w:vAlign w:val="center"/>
          </w:tcPr>
          <w:p w14:paraId="4AB01273" w14:textId="77777777" w:rsidR="00B636C1" w:rsidRPr="000968B7" w:rsidRDefault="00B636C1" w:rsidP="00E259A9">
            <w:pPr>
              <w:pStyle w:val="Sraopastraipa"/>
              <w:keepLines/>
              <w:widowControl w:val="0"/>
              <w:numPr>
                <w:ilvl w:val="2"/>
                <w:numId w:val="5"/>
              </w:numPr>
              <w:tabs>
                <w:tab w:val="clear" w:pos="851"/>
                <w:tab w:val="left" w:pos="284"/>
                <w:tab w:val="left" w:pos="457"/>
              </w:tabs>
              <w:autoSpaceDN w:val="0"/>
              <w:spacing w:before="60" w:after="60"/>
              <w:ind w:left="459" w:hanging="448"/>
              <w:textAlignment w:val="baseline"/>
            </w:pPr>
          </w:p>
        </w:tc>
        <w:tc>
          <w:tcPr>
            <w:tcW w:w="4610" w:type="dxa"/>
            <w:vAlign w:val="center"/>
          </w:tcPr>
          <w:p w14:paraId="061E7368" w14:textId="3163A916" w:rsidR="00B636C1" w:rsidRPr="00B84E0F" w:rsidRDefault="00B84E0F" w:rsidP="0070650F">
            <w:pPr>
              <w:widowControl w:val="0"/>
              <w:jc w:val="both"/>
            </w:pPr>
            <w:r w:rsidRPr="00B84E0F">
              <w:t>El. laiškų</w:t>
            </w:r>
            <w:r w:rsidR="7CE4F263" w:rsidRPr="00B84E0F">
              <w:t xml:space="preserve"> siuntimo funkcionalumas</w:t>
            </w:r>
            <w:r w:rsidR="00AF67B1" w:rsidRPr="00B84E0F">
              <w:t xml:space="preserve"> (išsianalizuoti detalų poreik</w:t>
            </w:r>
            <w:r w:rsidR="00CE0142">
              <w:t>į</w:t>
            </w:r>
            <w:r w:rsidR="00AF67B1" w:rsidRPr="00B84E0F">
              <w:t>)</w:t>
            </w:r>
            <w:r w:rsidR="00CE0142">
              <w:t>,</w:t>
            </w:r>
          </w:p>
          <w:p w14:paraId="01ED2EFA" w14:textId="77777777" w:rsidR="00AF67B1" w:rsidRPr="00B84E0F" w:rsidRDefault="00AF67B1" w:rsidP="004F7ACF">
            <w:pPr>
              <w:widowControl w:val="0"/>
              <w:rPr>
                <w:bCs/>
              </w:rPr>
            </w:pPr>
            <w:r w:rsidRPr="00B84E0F">
              <w:rPr>
                <w:bCs/>
              </w:rPr>
              <w:t xml:space="preserve">Pvz.: </w:t>
            </w:r>
          </w:p>
          <w:p w14:paraId="3564E01D" w14:textId="5392120E" w:rsidR="00AF67B1" w:rsidRPr="00B84E0F" w:rsidRDefault="00AF67B1" w:rsidP="004F7ACF">
            <w:pPr>
              <w:widowControl w:val="0"/>
              <w:rPr>
                <w:bCs/>
              </w:rPr>
            </w:pPr>
            <w:r w:rsidRPr="00B84E0F">
              <w:rPr>
                <w:bCs/>
              </w:rPr>
              <w:t xml:space="preserve">- galimybė nustatyti kam siųsti </w:t>
            </w:r>
            <w:r w:rsidR="002D3AA0" w:rsidRPr="00B84E0F">
              <w:rPr>
                <w:bCs/>
              </w:rPr>
              <w:t>el. laiškus</w:t>
            </w:r>
          </w:p>
          <w:p w14:paraId="0C1C0955" w14:textId="31F9F29F" w:rsidR="00AF67B1" w:rsidRPr="00B84E0F" w:rsidRDefault="00AF67B1" w:rsidP="0070650F">
            <w:pPr>
              <w:widowControl w:val="0"/>
              <w:jc w:val="both"/>
              <w:rPr>
                <w:bCs/>
              </w:rPr>
            </w:pPr>
            <w:r w:rsidRPr="00B84E0F">
              <w:rPr>
                <w:bCs/>
              </w:rPr>
              <w:t xml:space="preserve">- </w:t>
            </w:r>
            <w:r w:rsidR="000F280F" w:rsidRPr="00B84E0F">
              <w:rPr>
                <w:bCs/>
              </w:rPr>
              <w:t>Laiško turinys suderintas atskirai pagal kiekvien</w:t>
            </w:r>
            <w:r w:rsidR="00CE0142">
              <w:rPr>
                <w:bCs/>
              </w:rPr>
              <w:t>ą</w:t>
            </w:r>
            <w:r w:rsidR="000F280F" w:rsidRPr="00B84E0F">
              <w:rPr>
                <w:bCs/>
              </w:rPr>
              <w:t xml:space="preserve"> procesą.</w:t>
            </w:r>
          </w:p>
          <w:p w14:paraId="5FC098F2" w14:textId="02A667FA" w:rsidR="00AF67B1" w:rsidRPr="00B84E0F" w:rsidRDefault="00AF67B1" w:rsidP="004F7ACF">
            <w:pPr>
              <w:widowControl w:val="0"/>
              <w:rPr>
                <w:bCs/>
              </w:rPr>
            </w:pPr>
          </w:p>
        </w:tc>
        <w:tc>
          <w:tcPr>
            <w:tcW w:w="4890" w:type="dxa"/>
          </w:tcPr>
          <w:p w14:paraId="7AB86D94" w14:textId="77777777" w:rsidR="00B636C1" w:rsidRPr="00B84E0F" w:rsidRDefault="00B636C1" w:rsidP="004F7ACF">
            <w:pPr>
              <w:widowControl w:val="0"/>
            </w:pPr>
          </w:p>
        </w:tc>
      </w:tr>
      <w:tr w:rsidR="000968B7" w:rsidRPr="0070650F" w14:paraId="16D1FE84" w14:textId="77777777" w:rsidTr="0A7D927F">
        <w:trPr>
          <w:jc w:val="center"/>
        </w:trPr>
        <w:tc>
          <w:tcPr>
            <w:tcW w:w="701" w:type="dxa"/>
            <w:vAlign w:val="center"/>
          </w:tcPr>
          <w:p w14:paraId="123230EF" w14:textId="77777777" w:rsidR="00B636C1" w:rsidRPr="000968B7" w:rsidRDefault="00B636C1" w:rsidP="00E259A9">
            <w:pPr>
              <w:pStyle w:val="Sraopastraipa"/>
              <w:keepLines/>
              <w:widowControl w:val="0"/>
              <w:numPr>
                <w:ilvl w:val="2"/>
                <w:numId w:val="5"/>
              </w:numPr>
              <w:tabs>
                <w:tab w:val="clear" w:pos="851"/>
                <w:tab w:val="left" w:pos="284"/>
                <w:tab w:val="left" w:pos="457"/>
              </w:tabs>
              <w:autoSpaceDN w:val="0"/>
              <w:spacing w:before="60" w:after="60"/>
              <w:ind w:left="459" w:hanging="448"/>
              <w:textAlignment w:val="baseline"/>
            </w:pPr>
          </w:p>
        </w:tc>
        <w:tc>
          <w:tcPr>
            <w:tcW w:w="4610" w:type="dxa"/>
            <w:vAlign w:val="center"/>
          </w:tcPr>
          <w:p w14:paraId="2A8BE936" w14:textId="0D290D1F" w:rsidR="00B636C1" w:rsidRPr="00B84E0F" w:rsidRDefault="7CE4F263" w:rsidP="0070650F">
            <w:pPr>
              <w:widowControl w:val="0"/>
              <w:jc w:val="both"/>
              <w:rPr>
                <w:bCs/>
              </w:rPr>
            </w:pPr>
            <w:r w:rsidRPr="00B84E0F">
              <w:t>Vokiečių kalbos vertimas</w:t>
            </w:r>
            <w:r w:rsidR="006D343B" w:rsidRPr="00B84E0F">
              <w:t xml:space="preserve"> – sistema turi veikti dviem kalbomis (anglų ir </w:t>
            </w:r>
            <w:r w:rsidR="00CE0142">
              <w:t>v</w:t>
            </w:r>
            <w:r w:rsidR="006D343B" w:rsidRPr="00B84E0F">
              <w:t>okiečių)</w:t>
            </w:r>
            <w:r w:rsidR="00CE0142">
              <w:t>.</w:t>
            </w:r>
          </w:p>
        </w:tc>
        <w:tc>
          <w:tcPr>
            <w:tcW w:w="4890" w:type="dxa"/>
          </w:tcPr>
          <w:p w14:paraId="547E92C9" w14:textId="77777777" w:rsidR="00B636C1" w:rsidRPr="00B84E0F" w:rsidRDefault="00B636C1" w:rsidP="004F7ACF">
            <w:pPr>
              <w:widowControl w:val="0"/>
            </w:pPr>
          </w:p>
        </w:tc>
      </w:tr>
      <w:tr w:rsidR="006D343B" w:rsidRPr="00545DAB" w14:paraId="0DFF793B" w14:textId="77777777" w:rsidTr="0A7D927F">
        <w:trPr>
          <w:jc w:val="center"/>
        </w:trPr>
        <w:tc>
          <w:tcPr>
            <w:tcW w:w="701" w:type="dxa"/>
            <w:vAlign w:val="center"/>
          </w:tcPr>
          <w:p w14:paraId="66B40E54" w14:textId="77777777" w:rsidR="006D343B" w:rsidRPr="00B95218" w:rsidRDefault="006D343B" w:rsidP="00E259A9">
            <w:pPr>
              <w:pStyle w:val="Sraopastraipa"/>
              <w:keepLines/>
              <w:widowControl w:val="0"/>
              <w:numPr>
                <w:ilvl w:val="2"/>
                <w:numId w:val="5"/>
              </w:numPr>
              <w:tabs>
                <w:tab w:val="clear" w:pos="851"/>
                <w:tab w:val="left" w:pos="284"/>
                <w:tab w:val="left" w:pos="457"/>
              </w:tabs>
              <w:autoSpaceDN w:val="0"/>
              <w:spacing w:before="60" w:after="60"/>
              <w:ind w:left="459" w:hanging="448"/>
              <w:textAlignment w:val="baseline"/>
            </w:pPr>
          </w:p>
        </w:tc>
        <w:tc>
          <w:tcPr>
            <w:tcW w:w="4610" w:type="dxa"/>
            <w:vAlign w:val="center"/>
          </w:tcPr>
          <w:p w14:paraId="55BC29DD" w14:textId="77777777" w:rsidR="006D343B" w:rsidRPr="00B95218" w:rsidRDefault="00192C17" w:rsidP="004F7ACF">
            <w:pPr>
              <w:widowControl w:val="0"/>
            </w:pPr>
            <w:r w:rsidRPr="00B95218">
              <w:t xml:space="preserve">Papildyti sistemą </w:t>
            </w:r>
            <w:proofErr w:type="spellStart"/>
            <w:r w:rsidRPr="00B95218">
              <w:t>Slots</w:t>
            </w:r>
            <w:proofErr w:type="spellEnd"/>
            <w:r w:rsidRPr="00B95218">
              <w:t xml:space="preserve"> </w:t>
            </w:r>
            <w:proofErr w:type="spellStart"/>
            <w:r w:rsidRPr="00B95218">
              <w:t>Management</w:t>
            </w:r>
            <w:proofErr w:type="spellEnd"/>
            <w:r w:rsidRPr="00B95218">
              <w:t xml:space="preserve"> Funkcionalumu:</w:t>
            </w:r>
          </w:p>
          <w:p w14:paraId="41D3063E" w14:textId="5D692B8B" w:rsidR="00192C17" w:rsidRPr="00B95218" w:rsidRDefault="00545DAB" w:rsidP="0070650F">
            <w:pPr>
              <w:pStyle w:val="Sraopastraipa"/>
              <w:widowControl w:val="0"/>
              <w:numPr>
                <w:ilvl w:val="1"/>
                <w:numId w:val="11"/>
              </w:numPr>
              <w:tabs>
                <w:tab w:val="clear" w:pos="851"/>
                <w:tab w:val="left" w:pos="1080"/>
              </w:tabs>
              <w:ind w:left="461"/>
              <w:jc w:val="both"/>
            </w:pPr>
            <w:r w:rsidRPr="00B95218">
              <w:t xml:space="preserve">Administratoriaus </w:t>
            </w:r>
            <w:r w:rsidR="00E1068D" w:rsidRPr="00B95218">
              <w:t>portale</w:t>
            </w:r>
            <w:r w:rsidRPr="00B95218">
              <w:t xml:space="preserve"> sukurti naują puslapį „</w:t>
            </w:r>
            <w:proofErr w:type="spellStart"/>
            <w:r w:rsidRPr="00B95218">
              <w:t>slots</w:t>
            </w:r>
            <w:proofErr w:type="spellEnd"/>
            <w:r w:rsidRPr="00B95218">
              <w:t xml:space="preserve"> </w:t>
            </w:r>
            <w:proofErr w:type="spellStart"/>
            <w:r w:rsidRPr="00B95218">
              <w:t>Management</w:t>
            </w:r>
            <w:proofErr w:type="spellEnd"/>
            <w:r w:rsidR="0004534C">
              <w:t>“</w:t>
            </w:r>
            <w:r w:rsidRPr="00B95218">
              <w:t xml:space="preserve">, kuriame būtų importuojama iš </w:t>
            </w:r>
            <w:proofErr w:type="spellStart"/>
            <w:r w:rsidRPr="00B95218">
              <w:t>excel</w:t>
            </w:r>
            <w:proofErr w:type="spellEnd"/>
            <w:r w:rsidRPr="00B95218">
              <w:t xml:space="preserve"> / arba pildomi rankomis </w:t>
            </w:r>
            <w:r w:rsidR="00786AA5" w:rsidRPr="00B95218">
              <w:t xml:space="preserve">3 stulpelių duomenys; Data; </w:t>
            </w:r>
            <w:proofErr w:type="spellStart"/>
            <w:r w:rsidR="00786AA5" w:rsidRPr="00B95218">
              <w:t>Useris</w:t>
            </w:r>
            <w:proofErr w:type="spellEnd"/>
            <w:r w:rsidR="00786AA5" w:rsidRPr="00B95218">
              <w:t xml:space="preserve">, </w:t>
            </w:r>
            <w:proofErr w:type="spellStart"/>
            <w:r w:rsidR="00786AA5" w:rsidRPr="00B95218">
              <w:t>Slot</w:t>
            </w:r>
            <w:proofErr w:type="spellEnd"/>
            <w:r w:rsidR="00786AA5" w:rsidRPr="00B95218">
              <w:t xml:space="preserve"> numeris</w:t>
            </w:r>
            <w:r w:rsidR="0004534C">
              <w:t>;</w:t>
            </w:r>
          </w:p>
          <w:p w14:paraId="3E1D5B92" w14:textId="33F7E319" w:rsidR="00786AA5" w:rsidRPr="00B95218" w:rsidRDefault="00E1068D" w:rsidP="0070650F">
            <w:pPr>
              <w:pStyle w:val="Sraopastraipa"/>
              <w:widowControl w:val="0"/>
              <w:numPr>
                <w:ilvl w:val="1"/>
                <w:numId w:val="11"/>
              </w:numPr>
              <w:tabs>
                <w:tab w:val="clear" w:pos="851"/>
                <w:tab w:val="left" w:pos="1080"/>
              </w:tabs>
              <w:ind w:left="461"/>
              <w:jc w:val="both"/>
            </w:pPr>
            <w:r w:rsidRPr="00B95218">
              <w:t xml:space="preserve">Administratoriaus portale, </w:t>
            </w:r>
            <w:proofErr w:type="spellStart"/>
            <w:r w:rsidR="00786AA5" w:rsidRPr="00B95218">
              <w:t>Nominations&amp;Schedule</w:t>
            </w:r>
            <w:proofErr w:type="spellEnd"/>
            <w:r w:rsidR="00786AA5" w:rsidRPr="00B95218">
              <w:t xml:space="preserve"> </w:t>
            </w:r>
            <w:r w:rsidRPr="00B95218">
              <w:t xml:space="preserve">puslapyje prie esamos </w:t>
            </w:r>
            <w:r w:rsidR="002D3AA0" w:rsidRPr="00B95218">
              <w:t>lentelių</w:t>
            </w:r>
            <w:r w:rsidRPr="00B95218">
              <w:t xml:space="preserve"> pridėti informaciją apie </w:t>
            </w:r>
            <w:proofErr w:type="spellStart"/>
            <w:r w:rsidRPr="00B95218">
              <w:t>slots</w:t>
            </w:r>
            <w:proofErr w:type="spellEnd"/>
            <w:r w:rsidR="00A148A0" w:rsidRPr="00B95218">
              <w:t xml:space="preserve">. Pvz. kaip turėtų atrodyti nauja lentelė </w:t>
            </w:r>
            <w:r w:rsidR="00A148A0" w:rsidRPr="005527C5">
              <w:t>– paveikslėlyje</w:t>
            </w:r>
            <w:r w:rsidR="005527C5" w:rsidRPr="005527C5">
              <w:t>;</w:t>
            </w:r>
            <w:r w:rsidR="00A148A0" w:rsidRPr="00B95218">
              <w:t xml:space="preserve"> </w:t>
            </w:r>
          </w:p>
          <w:p w14:paraId="2496A334" w14:textId="0EA5966D" w:rsidR="005019D0" w:rsidRPr="00B95218" w:rsidRDefault="005019D0" w:rsidP="0070650F">
            <w:pPr>
              <w:pStyle w:val="Sraopastraipa"/>
              <w:widowControl w:val="0"/>
              <w:numPr>
                <w:ilvl w:val="1"/>
                <w:numId w:val="11"/>
              </w:numPr>
              <w:tabs>
                <w:tab w:val="clear" w:pos="851"/>
                <w:tab w:val="left" w:pos="1080"/>
              </w:tabs>
              <w:ind w:left="461"/>
              <w:jc w:val="both"/>
            </w:pPr>
            <w:r w:rsidRPr="00B95218">
              <w:t xml:space="preserve">Atitinkamai Vartotojo portale, </w:t>
            </w:r>
            <w:proofErr w:type="spellStart"/>
            <w:r w:rsidRPr="00B95218">
              <w:t>Schedules</w:t>
            </w:r>
            <w:proofErr w:type="spellEnd"/>
            <w:r w:rsidRPr="00B95218">
              <w:t xml:space="preserve"> ir </w:t>
            </w:r>
            <w:proofErr w:type="spellStart"/>
            <w:r w:rsidRPr="00B95218">
              <w:t>nominations</w:t>
            </w:r>
            <w:proofErr w:type="spellEnd"/>
            <w:r w:rsidRPr="00B95218">
              <w:t xml:space="preserve"> dalyje padaryti lentelės praplėtimą kaip administratoriaus portale, tačiau </w:t>
            </w:r>
            <w:r w:rsidR="00075458" w:rsidRPr="00B95218">
              <w:t>prisijungęs</w:t>
            </w:r>
            <w:r w:rsidR="00C07748" w:rsidRPr="00B95218">
              <w:t xml:space="preserve"> </w:t>
            </w:r>
            <w:r w:rsidR="000F1C2D" w:rsidRPr="00B95218">
              <w:t>terminalo naudotojas (</w:t>
            </w:r>
            <w:proofErr w:type="spellStart"/>
            <w:r w:rsidR="000F1C2D" w:rsidRPr="00B95218">
              <w:t>useris</w:t>
            </w:r>
            <w:proofErr w:type="spellEnd"/>
            <w:r w:rsidR="000F1C2D" w:rsidRPr="00B95218">
              <w:t>)</w:t>
            </w:r>
            <w:r w:rsidR="00C07748" w:rsidRPr="00B95218">
              <w:t xml:space="preserve"> turi matyti tik savo duomenis, galim</w:t>
            </w:r>
            <w:r w:rsidR="000F1C2D" w:rsidRPr="00B95218">
              <w:t>a</w:t>
            </w:r>
            <w:r w:rsidR="00C07748" w:rsidRPr="00B95218">
              <w:t>s laisv</w:t>
            </w:r>
            <w:r w:rsidR="000F1C2D" w:rsidRPr="00B95218">
              <w:t>a</w:t>
            </w:r>
            <w:r w:rsidR="00C07748" w:rsidRPr="00B95218">
              <w:t xml:space="preserve">s </w:t>
            </w:r>
            <w:proofErr w:type="spellStart"/>
            <w:r w:rsidR="00C07748" w:rsidRPr="00B95218">
              <w:t>Slot</w:t>
            </w:r>
            <w:proofErr w:type="spellEnd"/>
            <w:r w:rsidR="00C07748" w:rsidRPr="00B95218">
              <w:t xml:space="preserve"> datas ir </w:t>
            </w:r>
            <w:proofErr w:type="spellStart"/>
            <w:r w:rsidR="00C07748" w:rsidRPr="00B95218">
              <w:t>Maintenance</w:t>
            </w:r>
            <w:proofErr w:type="spellEnd"/>
            <w:r w:rsidR="00C07748" w:rsidRPr="00B95218">
              <w:t xml:space="preserve"> datas. Kitų </w:t>
            </w:r>
            <w:r w:rsidR="00075458" w:rsidRPr="00B95218">
              <w:t>terminalo naudotojų</w:t>
            </w:r>
            <w:r w:rsidR="00C07748" w:rsidRPr="00B95218">
              <w:t xml:space="preserve"> </w:t>
            </w:r>
            <w:r w:rsidR="005F740D" w:rsidRPr="00B95218">
              <w:t>užimtos datos turi būti atvaizduotos kaip „</w:t>
            </w:r>
            <w:proofErr w:type="spellStart"/>
            <w:r w:rsidR="005F740D" w:rsidRPr="00B95218">
              <w:t>occupied</w:t>
            </w:r>
            <w:proofErr w:type="spellEnd"/>
            <w:r w:rsidR="005F740D" w:rsidRPr="00B95218">
              <w:t xml:space="preserve"> </w:t>
            </w:r>
            <w:proofErr w:type="spellStart"/>
            <w:r w:rsidR="005F740D" w:rsidRPr="00B95218">
              <w:t>slot</w:t>
            </w:r>
            <w:proofErr w:type="spellEnd"/>
            <w:r w:rsidR="005F740D" w:rsidRPr="00B95218">
              <w:t xml:space="preserve"> </w:t>
            </w:r>
            <w:proofErr w:type="spellStart"/>
            <w:r w:rsidR="005F740D" w:rsidRPr="00B95218">
              <w:t>by</w:t>
            </w:r>
            <w:proofErr w:type="spellEnd"/>
            <w:r w:rsidR="005F740D" w:rsidRPr="00B95218">
              <w:t xml:space="preserve"> </w:t>
            </w:r>
            <w:proofErr w:type="spellStart"/>
            <w:r w:rsidR="005F740D" w:rsidRPr="00B95218">
              <w:t>other</w:t>
            </w:r>
            <w:proofErr w:type="spellEnd"/>
            <w:r w:rsidR="005F740D" w:rsidRPr="00B95218">
              <w:t xml:space="preserve"> </w:t>
            </w:r>
            <w:proofErr w:type="spellStart"/>
            <w:r w:rsidR="005F740D" w:rsidRPr="00B95218">
              <w:t>user</w:t>
            </w:r>
            <w:proofErr w:type="spellEnd"/>
            <w:r w:rsidR="005F740D" w:rsidRPr="00B95218">
              <w:t>“</w:t>
            </w:r>
            <w:r w:rsidR="00924AC7" w:rsidRPr="00B95218">
              <w:t>. Realizacijos pvz</w:t>
            </w:r>
            <w:r w:rsidR="0004534C">
              <w:t>.</w:t>
            </w:r>
            <w:r w:rsidR="00924AC7" w:rsidRPr="00B95218">
              <w:t xml:space="preserve"> pateiktas </w:t>
            </w:r>
            <w:r w:rsidR="00924AC7" w:rsidRPr="005527C5">
              <w:t>paveiksle</w:t>
            </w:r>
            <w:r w:rsidR="0004534C" w:rsidRPr="005527C5">
              <w:t>.</w:t>
            </w:r>
          </w:p>
        </w:tc>
        <w:tc>
          <w:tcPr>
            <w:tcW w:w="4890" w:type="dxa"/>
          </w:tcPr>
          <w:p w14:paraId="2D49CD41" w14:textId="77777777" w:rsidR="006D343B" w:rsidRPr="00B84E0F" w:rsidRDefault="00F86482" w:rsidP="004F7ACF">
            <w:pPr>
              <w:widowControl w:val="0"/>
            </w:pPr>
            <w:r w:rsidRPr="00B84E0F">
              <w:rPr>
                <w:noProof/>
              </w:rPr>
              <w:drawing>
                <wp:inline distT="0" distB="0" distL="0" distR="0" wp14:anchorId="6CDB7121" wp14:editId="5833B4D6">
                  <wp:extent cx="2278380" cy="1574324"/>
                  <wp:effectExtent l="0" t="0" r="7620" b="6985"/>
                  <wp:docPr id="100066859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68594" name=""/>
                          <pic:cNvPicPr/>
                        </pic:nvPicPr>
                        <pic:blipFill>
                          <a:blip r:embed="rId22"/>
                          <a:stretch>
                            <a:fillRect/>
                          </a:stretch>
                        </pic:blipFill>
                        <pic:spPr>
                          <a:xfrm>
                            <a:off x="0" y="0"/>
                            <a:ext cx="2280153" cy="1575549"/>
                          </a:xfrm>
                          <a:prstGeom prst="rect">
                            <a:avLst/>
                          </a:prstGeom>
                        </pic:spPr>
                      </pic:pic>
                    </a:graphicData>
                  </a:graphic>
                </wp:inline>
              </w:drawing>
            </w:r>
          </w:p>
          <w:p w14:paraId="4A27CDE6" w14:textId="77777777" w:rsidR="009E4CA4" w:rsidRPr="00B84E0F" w:rsidRDefault="009E4CA4" w:rsidP="004F7ACF">
            <w:pPr>
              <w:widowControl w:val="0"/>
            </w:pPr>
          </w:p>
          <w:p w14:paraId="41FFD0F1" w14:textId="78AA725C" w:rsidR="009E4CA4" w:rsidRPr="00B84E0F" w:rsidRDefault="009E4CA4" w:rsidP="004F7ACF">
            <w:pPr>
              <w:widowControl w:val="0"/>
            </w:pPr>
            <w:r w:rsidRPr="00B84E0F">
              <w:rPr>
                <w:noProof/>
              </w:rPr>
              <w:drawing>
                <wp:inline distT="0" distB="0" distL="0" distR="0" wp14:anchorId="3DF21B0C" wp14:editId="0C047D4B">
                  <wp:extent cx="2472055" cy="1577340"/>
                  <wp:effectExtent l="0" t="0" r="4445" b="3810"/>
                  <wp:docPr id="108994114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41142" name=""/>
                          <pic:cNvPicPr/>
                        </pic:nvPicPr>
                        <pic:blipFill>
                          <a:blip r:embed="rId23"/>
                          <a:stretch>
                            <a:fillRect/>
                          </a:stretch>
                        </pic:blipFill>
                        <pic:spPr>
                          <a:xfrm>
                            <a:off x="0" y="0"/>
                            <a:ext cx="2472055" cy="1577340"/>
                          </a:xfrm>
                          <a:prstGeom prst="rect">
                            <a:avLst/>
                          </a:prstGeom>
                        </pic:spPr>
                      </pic:pic>
                    </a:graphicData>
                  </a:graphic>
                </wp:inline>
              </w:drawing>
            </w:r>
          </w:p>
        </w:tc>
      </w:tr>
      <w:tr w:rsidR="000968B7" w:rsidRPr="0070650F" w14:paraId="6C72BE5E" w14:textId="77777777" w:rsidTr="0A7D927F">
        <w:trPr>
          <w:jc w:val="center"/>
        </w:trPr>
        <w:tc>
          <w:tcPr>
            <w:tcW w:w="701" w:type="dxa"/>
            <w:vAlign w:val="center"/>
          </w:tcPr>
          <w:p w14:paraId="511F3310" w14:textId="77777777" w:rsidR="00E9159D" w:rsidRPr="000968B7" w:rsidRDefault="00E9159D" w:rsidP="003A77D5">
            <w:pPr>
              <w:pStyle w:val="Sraopastraipa"/>
              <w:keepLines/>
              <w:widowControl w:val="0"/>
              <w:numPr>
                <w:ilvl w:val="1"/>
                <w:numId w:val="5"/>
              </w:numPr>
              <w:tabs>
                <w:tab w:val="clear" w:pos="851"/>
                <w:tab w:val="left" w:pos="284"/>
                <w:tab w:val="left" w:pos="457"/>
              </w:tabs>
              <w:autoSpaceDN w:val="0"/>
              <w:spacing w:before="60" w:after="60"/>
              <w:ind w:left="316" w:hanging="284"/>
              <w:textAlignment w:val="baseline"/>
            </w:pPr>
          </w:p>
        </w:tc>
        <w:tc>
          <w:tcPr>
            <w:tcW w:w="4610" w:type="dxa"/>
            <w:vAlign w:val="center"/>
          </w:tcPr>
          <w:p w14:paraId="34F6C873" w14:textId="787B75AA" w:rsidR="00E9159D" w:rsidRPr="00B84E0F" w:rsidRDefault="00692DBE" w:rsidP="004F7ACF">
            <w:pPr>
              <w:widowControl w:val="0"/>
              <w:rPr>
                <w:bCs/>
              </w:rPr>
            </w:pPr>
            <w:r w:rsidRPr="00B84E0F">
              <w:rPr>
                <w:bCs/>
              </w:rPr>
              <w:t xml:space="preserve">Sutvarkyti ir ištestuoti </w:t>
            </w:r>
            <w:r w:rsidR="00D21D80" w:rsidRPr="00B84E0F">
              <w:rPr>
                <w:bCs/>
              </w:rPr>
              <w:t>kodą</w:t>
            </w:r>
          </w:p>
        </w:tc>
        <w:tc>
          <w:tcPr>
            <w:tcW w:w="4890" w:type="dxa"/>
          </w:tcPr>
          <w:p w14:paraId="7A74C33C" w14:textId="50ABB705" w:rsidR="00E9159D" w:rsidRPr="00B84E0F" w:rsidRDefault="001101BD" w:rsidP="0070650F">
            <w:pPr>
              <w:widowControl w:val="0"/>
              <w:jc w:val="both"/>
            </w:pPr>
            <w:r w:rsidRPr="00B84E0F">
              <w:t>Kodas ištestuotas ir suformatuotas/sutvarkytas pagal esamus rinkos standartus</w:t>
            </w:r>
          </w:p>
        </w:tc>
      </w:tr>
      <w:tr w:rsidR="000968B7" w:rsidRPr="000968B7" w14:paraId="6613AAC3" w14:textId="77777777" w:rsidTr="0A7D927F">
        <w:trPr>
          <w:jc w:val="center"/>
        </w:trPr>
        <w:tc>
          <w:tcPr>
            <w:tcW w:w="701" w:type="dxa"/>
            <w:vAlign w:val="center"/>
          </w:tcPr>
          <w:p w14:paraId="1D9BDC5B" w14:textId="77777777" w:rsidR="00E9159D" w:rsidRPr="000968B7" w:rsidRDefault="00E9159D" w:rsidP="003A77D5">
            <w:pPr>
              <w:pStyle w:val="Sraopastraipa"/>
              <w:keepLines/>
              <w:widowControl w:val="0"/>
              <w:numPr>
                <w:ilvl w:val="1"/>
                <w:numId w:val="5"/>
              </w:numPr>
              <w:tabs>
                <w:tab w:val="clear" w:pos="851"/>
                <w:tab w:val="left" w:pos="284"/>
                <w:tab w:val="left" w:pos="457"/>
              </w:tabs>
              <w:autoSpaceDN w:val="0"/>
              <w:spacing w:before="60" w:after="60"/>
              <w:ind w:left="316" w:hanging="284"/>
              <w:textAlignment w:val="baseline"/>
            </w:pPr>
          </w:p>
        </w:tc>
        <w:tc>
          <w:tcPr>
            <w:tcW w:w="4610" w:type="dxa"/>
            <w:vAlign w:val="center"/>
          </w:tcPr>
          <w:p w14:paraId="7F615FD4" w14:textId="5AEB4375" w:rsidR="00E9159D" w:rsidRPr="00B84E0F" w:rsidRDefault="00D21D80" w:rsidP="004F7ACF">
            <w:pPr>
              <w:widowControl w:val="0"/>
              <w:rPr>
                <w:bCs/>
              </w:rPr>
            </w:pPr>
            <w:r w:rsidRPr="00B84E0F">
              <w:rPr>
                <w:bCs/>
              </w:rPr>
              <w:t xml:space="preserve">Paruošti </w:t>
            </w:r>
            <w:r w:rsidR="008D770F" w:rsidRPr="00B84E0F">
              <w:rPr>
                <w:bCs/>
              </w:rPr>
              <w:t>PROD</w:t>
            </w:r>
            <w:r w:rsidRPr="00B84E0F">
              <w:rPr>
                <w:bCs/>
              </w:rPr>
              <w:t xml:space="preserve"> ir TEST aplinkas</w:t>
            </w:r>
          </w:p>
        </w:tc>
        <w:tc>
          <w:tcPr>
            <w:tcW w:w="4890" w:type="dxa"/>
          </w:tcPr>
          <w:p w14:paraId="55A640E0" w14:textId="6270F5A8" w:rsidR="00E9159D" w:rsidRPr="00B84E0F" w:rsidRDefault="00E9159D" w:rsidP="0070650F">
            <w:pPr>
              <w:widowControl w:val="0"/>
              <w:jc w:val="both"/>
            </w:pPr>
          </w:p>
        </w:tc>
      </w:tr>
      <w:tr w:rsidR="000968B7" w:rsidRPr="0070650F" w14:paraId="73852473" w14:textId="77777777" w:rsidTr="0A7D927F">
        <w:trPr>
          <w:jc w:val="center"/>
        </w:trPr>
        <w:tc>
          <w:tcPr>
            <w:tcW w:w="701" w:type="dxa"/>
            <w:vAlign w:val="center"/>
          </w:tcPr>
          <w:p w14:paraId="62E12B62" w14:textId="77777777" w:rsidR="00E9159D" w:rsidRPr="000968B7" w:rsidRDefault="00E9159D" w:rsidP="003A77D5">
            <w:pPr>
              <w:pStyle w:val="Sraopastraipa"/>
              <w:keepLines/>
              <w:widowControl w:val="0"/>
              <w:numPr>
                <w:ilvl w:val="1"/>
                <w:numId w:val="5"/>
              </w:numPr>
              <w:tabs>
                <w:tab w:val="clear" w:pos="851"/>
                <w:tab w:val="left" w:pos="284"/>
                <w:tab w:val="left" w:pos="457"/>
              </w:tabs>
              <w:autoSpaceDN w:val="0"/>
              <w:spacing w:before="60" w:after="60"/>
              <w:ind w:left="316" w:hanging="284"/>
              <w:textAlignment w:val="baseline"/>
            </w:pPr>
          </w:p>
        </w:tc>
        <w:tc>
          <w:tcPr>
            <w:tcW w:w="4610" w:type="dxa"/>
            <w:vAlign w:val="center"/>
          </w:tcPr>
          <w:p w14:paraId="734A497B" w14:textId="12F2986D" w:rsidR="00E9159D" w:rsidRPr="00B84E0F" w:rsidRDefault="00D21D80" w:rsidP="004F7ACF">
            <w:pPr>
              <w:widowControl w:val="0"/>
              <w:rPr>
                <w:bCs/>
              </w:rPr>
            </w:pPr>
            <w:r w:rsidRPr="00B84E0F">
              <w:rPr>
                <w:bCs/>
              </w:rPr>
              <w:t>Parengti</w:t>
            </w:r>
            <w:r w:rsidR="0004289C" w:rsidRPr="00B84E0F">
              <w:rPr>
                <w:bCs/>
              </w:rPr>
              <w:t xml:space="preserve"> naudotojo</w:t>
            </w:r>
            <w:r w:rsidRPr="00B84E0F">
              <w:rPr>
                <w:bCs/>
              </w:rPr>
              <w:t xml:space="preserve"> dokumentaciją (</w:t>
            </w:r>
            <w:proofErr w:type="spellStart"/>
            <w:r w:rsidRPr="00B84E0F">
              <w:rPr>
                <w:bCs/>
              </w:rPr>
              <w:t>user</w:t>
            </w:r>
            <w:proofErr w:type="spellEnd"/>
            <w:r w:rsidRPr="00B84E0F">
              <w:rPr>
                <w:bCs/>
              </w:rPr>
              <w:t xml:space="preserve"> </w:t>
            </w:r>
            <w:proofErr w:type="spellStart"/>
            <w:r w:rsidRPr="00B84E0F">
              <w:rPr>
                <w:bCs/>
              </w:rPr>
              <w:t>instructions</w:t>
            </w:r>
            <w:proofErr w:type="spellEnd"/>
            <w:r w:rsidRPr="00B84E0F">
              <w:rPr>
                <w:bCs/>
              </w:rPr>
              <w:t>)</w:t>
            </w:r>
            <w:r w:rsidR="00D203A3" w:rsidRPr="00B84E0F">
              <w:rPr>
                <w:bCs/>
              </w:rPr>
              <w:t xml:space="preserve"> anglų kalba</w:t>
            </w:r>
          </w:p>
        </w:tc>
        <w:tc>
          <w:tcPr>
            <w:tcW w:w="4890" w:type="dxa"/>
          </w:tcPr>
          <w:p w14:paraId="03F1EFB2" w14:textId="45201213" w:rsidR="00E9159D" w:rsidRPr="00B84E0F" w:rsidRDefault="00D203A3" w:rsidP="0070650F">
            <w:pPr>
              <w:widowControl w:val="0"/>
              <w:jc w:val="both"/>
            </w:pPr>
            <w:r w:rsidRPr="00B84E0F">
              <w:t xml:space="preserve">Paruoštos vartotojo instrukcijos, pagal kurias bet kokio lygio vartotojui būtų aišku kaip naudotis portalu. </w:t>
            </w:r>
          </w:p>
        </w:tc>
      </w:tr>
      <w:tr w:rsidR="000968B7" w:rsidRPr="0070650F" w14:paraId="3EB97169" w14:textId="77777777" w:rsidTr="0A7D927F">
        <w:trPr>
          <w:jc w:val="center"/>
        </w:trPr>
        <w:tc>
          <w:tcPr>
            <w:tcW w:w="701" w:type="dxa"/>
            <w:vAlign w:val="center"/>
          </w:tcPr>
          <w:p w14:paraId="701B7978" w14:textId="77777777" w:rsidR="004F7ACF" w:rsidRPr="000968B7" w:rsidRDefault="004F7ACF" w:rsidP="003A77D5">
            <w:pPr>
              <w:pStyle w:val="Sraopastraipa"/>
              <w:keepLines/>
              <w:widowControl w:val="0"/>
              <w:numPr>
                <w:ilvl w:val="1"/>
                <w:numId w:val="5"/>
              </w:numPr>
              <w:tabs>
                <w:tab w:val="clear" w:pos="851"/>
                <w:tab w:val="left" w:pos="284"/>
                <w:tab w:val="left" w:pos="457"/>
              </w:tabs>
              <w:autoSpaceDN w:val="0"/>
              <w:spacing w:before="60" w:after="60"/>
              <w:ind w:left="316" w:hanging="284"/>
              <w:textAlignment w:val="baseline"/>
            </w:pPr>
          </w:p>
        </w:tc>
        <w:tc>
          <w:tcPr>
            <w:tcW w:w="4610" w:type="dxa"/>
            <w:vAlign w:val="center"/>
          </w:tcPr>
          <w:p w14:paraId="690FE003" w14:textId="571A0E6B" w:rsidR="004F7ACF" w:rsidRPr="00B84E0F" w:rsidRDefault="00D21D80" w:rsidP="004F7ACF">
            <w:pPr>
              <w:widowControl w:val="0"/>
              <w:rPr>
                <w:bCs/>
              </w:rPr>
            </w:pPr>
            <w:r w:rsidRPr="00B84E0F">
              <w:rPr>
                <w:bCs/>
              </w:rPr>
              <w:t xml:space="preserve">Parengti </w:t>
            </w:r>
            <w:r w:rsidR="00D3056F" w:rsidRPr="00B84E0F">
              <w:rPr>
                <w:bCs/>
              </w:rPr>
              <w:t>techninę</w:t>
            </w:r>
            <w:r w:rsidR="0004289C" w:rsidRPr="00B84E0F">
              <w:rPr>
                <w:bCs/>
              </w:rPr>
              <w:t xml:space="preserve"> dokumentacij</w:t>
            </w:r>
            <w:r w:rsidR="0004534C">
              <w:rPr>
                <w:bCs/>
              </w:rPr>
              <w:t>ą</w:t>
            </w:r>
            <w:r w:rsidR="0004289C" w:rsidRPr="00B84E0F">
              <w:rPr>
                <w:bCs/>
              </w:rPr>
              <w:t xml:space="preserve"> (</w:t>
            </w:r>
            <w:proofErr w:type="spellStart"/>
            <w:r w:rsidR="0004289C" w:rsidRPr="00B84E0F">
              <w:rPr>
                <w:bCs/>
              </w:rPr>
              <w:t>user</w:t>
            </w:r>
            <w:proofErr w:type="spellEnd"/>
            <w:r w:rsidR="0004289C" w:rsidRPr="00B84E0F">
              <w:rPr>
                <w:bCs/>
              </w:rPr>
              <w:t xml:space="preserve"> </w:t>
            </w:r>
            <w:proofErr w:type="spellStart"/>
            <w:r w:rsidR="0004289C" w:rsidRPr="00B84E0F">
              <w:rPr>
                <w:bCs/>
              </w:rPr>
              <w:t>manual</w:t>
            </w:r>
            <w:proofErr w:type="spellEnd"/>
            <w:r w:rsidR="0004289C" w:rsidRPr="00B84E0F">
              <w:rPr>
                <w:bCs/>
              </w:rPr>
              <w:t>)</w:t>
            </w:r>
          </w:p>
        </w:tc>
        <w:tc>
          <w:tcPr>
            <w:tcW w:w="4890" w:type="dxa"/>
          </w:tcPr>
          <w:p w14:paraId="2111B0D4" w14:textId="45C34D66" w:rsidR="004F7ACF" w:rsidRPr="00B84E0F" w:rsidRDefault="00D203A3" w:rsidP="0070650F">
            <w:pPr>
              <w:widowControl w:val="0"/>
              <w:jc w:val="both"/>
            </w:pPr>
            <w:r w:rsidRPr="00B84E0F">
              <w:t>Paruošta techninė aplikacijos dokumentacija, kurioje būtų aprašyti visi sistemos komponentai, funkcijos veikimo principai</w:t>
            </w:r>
            <w:r w:rsidR="000C1FB9" w:rsidRPr="00B84E0F">
              <w:t xml:space="preserve">, sistemos </w:t>
            </w:r>
            <w:r w:rsidR="00A141FF" w:rsidRPr="00B84E0F">
              <w:t>diegimo ir konfigūravimo žingsniai (jei yra)</w:t>
            </w:r>
            <w:r w:rsidRPr="00B84E0F">
              <w:t xml:space="preserve"> ir pan. </w:t>
            </w:r>
          </w:p>
        </w:tc>
      </w:tr>
      <w:tr w:rsidR="000968B7" w:rsidRPr="000968B7" w14:paraId="79988E46" w14:textId="77777777" w:rsidTr="0A7D927F">
        <w:trPr>
          <w:jc w:val="center"/>
        </w:trPr>
        <w:tc>
          <w:tcPr>
            <w:tcW w:w="10201" w:type="dxa"/>
            <w:gridSpan w:val="3"/>
          </w:tcPr>
          <w:p w14:paraId="59ED245B" w14:textId="5B0A4091" w:rsidR="003F6AD6" w:rsidRPr="000968B7" w:rsidRDefault="003F6AD6" w:rsidP="003F6AD6">
            <w:pPr>
              <w:widowControl w:val="0"/>
              <w:jc w:val="center"/>
            </w:pPr>
            <w:r w:rsidRPr="000968B7">
              <w:rPr>
                <w:b/>
                <w:bCs/>
              </w:rPr>
              <w:t>Kiti reikalavimai</w:t>
            </w:r>
          </w:p>
        </w:tc>
      </w:tr>
      <w:tr w:rsidR="000968B7" w:rsidRPr="0070650F" w14:paraId="0CD217F8" w14:textId="77777777" w:rsidTr="0A7D927F">
        <w:trPr>
          <w:jc w:val="center"/>
        </w:trPr>
        <w:tc>
          <w:tcPr>
            <w:tcW w:w="701" w:type="dxa"/>
          </w:tcPr>
          <w:p w14:paraId="2A6995A5" w14:textId="77777777" w:rsidR="00B02D61" w:rsidRPr="000968B7" w:rsidRDefault="00B02D61" w:rsidP="003A77D5">
            <w:pPr>
              <w:pStyle w:val="Sraopastraipa"/>
              <w:keepLines/>
              <w:widowControl w:val="0"/>
              <w:numPr>
                <w:ilvl w:val="1"/>
                <w:numId w:val="5"/>
              </w:numPr>
              <w:tabs>
                <w:tab w:val="clear" w:pos="851"/>
                <w:tab w:val="left" w:pos="284"/>
                <w:tab w:val="left" w:pos="457"/>
              </w:tabs>
              <w:autoSpaceDN w:val="0"/>
              <w:spacing w:before="60" w:after="60"/>
              <w:ind w:left="316" w:hanging="284"/>
              <w:textAlignment w:val="baseline"/>
            </w:pPr>
          </w:p>
        </w:tc>
        <w:tc>
          <w:tcPr>
            <w:tcW w:w="9500" w:type="dxa"/>
            <w:gridSpan w:val="2"/>
            <w:vAlign w:val="center"/>
          </w:tcPr>
          <w:p w14:paraId="7581BA39" w14:textId="7F75B2DA" w:rsidR="007042A7" w:rsidRPr="000968B7" w:rsidRDefault="007042A7" w:rsidP="0070650F">
            <w:pPr>
              <w:widowControl w:val="0"/>
              <w:jc w:val="both"/>
            </w:pPr>
            <w:r w:rsidRPr="000968B7">
              <w:t>Papildomi darbai gali būti pradedami įgyvendinti tik gavus raštišką KN pritarimą darbams</w:t>
            </w:r>
            <w:r w:rsidR="003C0193" w:rsidRPr="000968B7">
              <w:t xml:space="preserve"> ir šie darbai turi būti suderinti su </w:t>
            </w:r>
            <w:r w:rsidR="00351A44" w:rsidRPr="000968B7">
              <w:t>abejomis</w:t>
            </w:r>
            <w:r w:rsidR="003C0193" w:rsidRPr="000968B7">
              <w:t xml:space="preserve"> šalimis</w:t>
            </w:r>
            <w:r w:rsidR="0004534C">
              <w:t>.</w:t>
            </w:r>
          </w:p>
        </w:tc>
      </w:tr>
      <w:tr w:rsidR="000968B7" w:rsidRPr="0070650F" w14:paraId="77498839" w14:textId="77777777" w:rsidTr="0A7D927F">
        <w:trPr>
          <w:jc w:val="center"/>
        </w:trPr>
        <w:tc>
          <w:tcPr>
            <w:tcW w:w="701" w:type="dxa"/>
          </w:tcPr>
          <w:p w14:paraId="50890E91" w14:textId="77777777" w:rsidR="00A342BF" w:rsidRPr="000968B7" w:rsidRDefault="00A342BF" w:rsidP="003A77D5">
            <w:pPr>
              <w:pStyle w:val="Sraopastraipa"/>
              <w:keepLines/>
              <w:widowControl w:val="0"/>
              <w:numPr>
                <w:ilvl w:val="1"/>
                <w:numId w:val="5"/>
              </w:numPr>
              <w:tabs>
                <w:tab w:val="clear" w:pos="851"/>
                <w:tab w:val="left" w:pos="284"/>
                <w:tab w:val="left" w:pos="457"/>
              </w:tabs>
              <w:autoSpaceDN w:val="0"/>
              <w:spacing w:before="60" w:after="60"/>
              <w:ind w:left="316" w:hanging="284"/>
              <w:textAlignment w:val="baseline"/>
            </w:pPr>
          </w:p>
        </w:tc>
        <w:tc>
          <w:tcPr>
            <w:tcW w:w="9500" w:type="dxa"/>
            <w:gridSpan w:val="2"/>
            <w:vAlign w:val="center"/>
          </w:tcPr>
          <w:p w14:paraId="3500B5C1" w14:textId="54B27702" w:rsidR="00A342BF" w:rsidRPr="000968B7" w:rsidRDefault="003C0193" w:rsidP="004F7ACF">
            <w:pPr>
              <w:widowControl w:val="0"/>
            </w:pPr>
            <w:r w:rsidRPr="000968B7">
              <w:t>Sistemos priežiūros ir palaikymo paslaug</w:t>
            </w:r>
            <w:r w:rsidR="00E432AE" w:rsidRPr="000968B7">
              <w:t>os</w:t>
            </w:r>
            <w:r w:rsidR="00FD109E">
              <w:t xml:space="preserve"> bei papildomų darbų teikimas</w:t>
            </w:r>
            <w:r w:rsidR="00E432AE" w:rsidRPr="000968B7">
              <w:t xml:space="preserve"> turi prasidėti tik po sistemos </w:t>
            </w:r>
            <w:proofErr w:type="spellStart"/>
            <w:r w:rsidR="00E432AE" w:rsidRPr="000968B7">
              <w:t>go-live</w:t>
            </w:r>
            <w:proofErr w:type="spellEnd"/>
            <w:r w:rsidR="00E432AE" w:rsidRPr="000968B7">
              <w:t>.</w:t>
            </w:r>
          </w:p>
        </w:tc>
      </w:tr>
      <w:tr w:rsidR="001077CC" w:rsidRPr="0070650F" w14:paraId="559552E5" w14:textId="77777777" w:rsidTr="0A7D927F">
        <w:trPr>
          <w:jc w:val="center"/>
        </w:trPr>
        <w:tc>
          <w:tcPr>
            <w:tcW w:w="701" w:type="dxa"/>
          </w:tcPr>
          <w:p w14:paraId="269D2388" w14:textId="77777777" w:rsidR="003C0193" w:rsidRPr="000968B7" w:rsidRDefault="003C0193" w:rsidP="003A77D5">
            <w:pPr>
              <w:pStyle w:val="Sraopastraipa"/>
              <w:keepLines/>
              <w:widowControl w:val="0"/>
              <w:numPr>
                <w:ilvl w:val="1"/>
                <w:numId w:val="5"/>
              </w:numPr>
              <w:tabs>
                <w:tab w:val="clear" w:pos="851"/>
                <w:tab w:val="left" w:pos="284"/>
                <w:tab w:val="left" w:pos="457"/>
              </w:tabs>
              <w:autoSpaceDN w:val="0"/>
              <w:spacing w:before="60" w:after="60"/>
              <w:ind w:left="316" w:hanging="284"/>
              <w:textAlignment w:val="baseline"/>
            </w:pPr>
          </w:p>
        </w:tc>
        <w:tc>
          <w:tcPr>
            <w:tcW w:w="9500" w:type="dxa"/>
            <w:gridSpan w:val="2"/>
            <w:vAlign w:val="center"/>
          </w:tcPr>
          <w:p w14:paraId="7568EE92" w14:textId="5910AB34" w:rsidR="003C0193" w:rsidRPr="000968B7" w:rsidRDefault="00DF5D97" w:rsidP="0070650F">
            <w:pPr>
              <w:widowControl w:val="0"/>
              <w:jc w:val="both"/>
            </w:pPr>
            <w:r>
              <w:t>Tiekėjas gali siūlyti ne</w:t>
            </w:r>
            <w:r w:rsidR="00351A44">
              <w:t xml:space="preserve"> tik</w:t>
            </w:r>
            <w:r>
              <w:t xml:space="preserve"> modifikuoti/praplėsti esamo kodo funkcionalumą, bet</w:t>
            </w:r>
            <w:r w:rsidR="00351A44">
              <w:t xml:space="preserve"> ir</w:t>
            </w:r>
            <w:r>
              <w:t xml:space="preserve"> </w:t>
            </w:r>
            <w:r w:rsidR="00457252">
              <w:t xml:space="preserve">sukurti portalą nuo nulio. Tokiu </w:t>
            </w:r>
            <w:r w:rsidR="00457252">
              <w:lastRenderedPageBreak/>
              <w:t xml:space="preserve">atveju naujai sukurtos sistemos funkcionalumas </w:t>
            </w:r>
            <w:r w:rsidR="00870AF4">
              <w:t xml:space="preserve">ir vizualinė struktūra turi atitikti </w:t>
            </w:r>
            <w:r w:rsidR="00376225">
              <w:t>ne tik šiame dokumente iškeltus reikalavimus, bet ir pateikt</w:t>
            </w:r>
            <w:r w:rsidR="00474210">
              <w:t>o prototipo funkcionalumus</w:t>
            </w:r>
            <w:r w:rsidR="0004534C">
              <w:t>.</w:t>
            </w:r>
          </w:p>
        </w:tc>
      </w:tr>
      <w:tr w:rsidR="001077CC" w:rsidRPr="0070650F" w14:paraId="6E48F032" w14:textId="77777777" w:rsidTr="0A7D927F">
        <w:trPr>
          <w:jc w:val="center"/>
        </w:trPr>
        <w:tc>
          <w:tcPr>
            <w:tcW w:w="701" w:type="dxa"/>
          </w:tcPr>
          <w:p w14:paraId="2D569DF1" w14:textId="77777777" w:rsidR="003C0193" w:rsidRPr="000968B7" w:rsidRDefault="003C0193" w:rsidP="003A77D5">
            <w:pPr>
              <w:pStyle w:val="Sraopastraipa"/>
              <w:keepLines/>
              <w:widowControl w:val="0"/>
              <w:numPr>
                <w:ilvl w:val="1"/>
                <w:numId w:val="5"/>
              </w:numPr>
              <w:tabs>
                <w:tab w:val="clear" w:pos="851"/>
                <w:tab w:val="left" w:pos="284"/>
                <w:tab w:val="left" w:pos="457"/>
              </w:tabs>
              <w:autoSpaceDN w:val="0"/>
              <w:spacing w:before="60" w:after="60"/>
              <w:ind w:left="316" w:hanging="284"/>
              <w:textAlignment w:val="baseline"/>
            </w:pPr>
          </w:p>
        </w:tc>
        <w:tc>
          <w:tcPr>
            <w:tcW w:w="9500" w:type="dxa"/>
            <w:gridSpan w:val="2"/>
            <w:vAlign w:val="center"/>
          </w:tcPr>
          <w:p w14:paraId="6EF5FF1D" w14:textId="3F8157FD" w:rsidR="003C0193" w:rsidRPr="000968B7" w:rsidRDefault="006555CB" w:rsidP="0070650F">
            <w:pPr>
              <w:widowControl w:val="0"/>
              <w:jc w:val="both"/>
            </w:pPr>
            <w:r>
              <w:t>N</w:t>
            </w:r>
            <w:r w:rsidR="001F0597">
              <w:t xml:space="preserve">audojamos technologijos turi atitikti </w:t>
            </w:r>
            <w:r w:rsidR="0004534C">
              <w:t>Techninės specifikacijos p</w:t>
            </w:r>
            <w:r w:rsidR="001F0597">
              <w:t xml:space="preserve">riede Nr.2 </w:t>
            </w:r>
            <w:r w:rsidR="0004534C">
              <w:t xml:space="preserve">nurodytus </w:t>
            </w:r>
            <w:r w:rsidR="001F0597">
              <w:t>saugumo reikalavimus i</w:t>
            </w:r>
            <w:r w:rsidR="00164AAE">
              <w:t>r jos turi būti suderintos su KN</w:t>
            </w:r>
            <w:r w:rsidR="0004534C">
              <w:t>.</w:t>
            </w:r>
          </w:p>
        </w:tc>
      </w:tr>
      <w:tr w:rsidR="002257EB" w:rsidRPr="0070650F" w14:paraId="481D1945" w14:textId="77777777" w:rsidTr="0A7D927F">
        <w:trPr>
          <w:jc w:val="center"/>
        </w:trPr>
        <w:tc>
          <w:tcPr>
            <w:tcW w:w="701" w:type="dxa"/>
          </w:tcPr>
          <w:p w14:paraId="0095CEE8" w14:textId="77777777" w:rsidR="002257EB" w:rsidRPr="000968B7" w:rsidRDefault="002257EB" w:rsidP="003A77D5">
            <w:pPr>
              <w:pStyle w:val="Sraopastraipa"/>
              <w:keepLines/>
              <w:widowControl w:val="0"/>
              <w:numPr>
                <w:ilvl w:val="1"/>
                <w:numId w:val="5"/>
              </w:numPr>
              <w:tabs>
                <w:tab w:val="clear" w:pos="851"/>
                <w:tab w:val="left" w:pos="284"/>
                <w:tab w:val="left" w:pos="457"/>
              </w:tabs>
              <w:autoSpaceDN w:val="0"/>
              <w:spacing w:before="60" w:after="60"/>
              <w:ind w:left="316" w:hanging="284"/>
              <w:textAlignment w:val="baseline"/>
            </w:pPr>
          </w:p>
        </w:tc>
        <w:tc>
          <w:tcPr>
            <w:tcW w:w="9500" w:type="dxa"/>
            <w:gridSpan w:val="2"/>
            <w:vAlign w:val="center"/>
          </w:tcPr>
          <w:p w14:paraId="0E2F5002" w14:textId="3EB5BDAC" w:rsidR="007D4B30" w:rsidRDefault="002257EB" w:rsidP="0070650F">
            <w:pPr>
              <w:widowControl w:val="0"/>
              <w:jc w:val="both"/>
            </w:pPr>
            <w:r w:rsidRPr="005527C5">
              <w:t xml:space="preserve">Sistemos priežiūros ir palaikymo paslaugos </w:t>
            </w:r>
            <w:r w:rsidR="003D53E3" w:rsidRPr="005527C5">
              <w:t>pagal atskirą</w:t>
            </w:r>
            <w:r w:rsidR="004E550B" w:rsidRPr="005527C5">
              <w:t xml:space="preserve"> AB „KN </w:t>
            </w:r>
            <w:proofErr w:type="spellStart"/>
            <w:r w:rsidR="004E550B" w:rsidRPr="005527C5">
              <w:t>Energies</w:t>
            </w:r>
            <w:proofErr w:type="spellEnd"/>
            <w:r w:rsidR="004E550B" w:rsidRPr="005527C5">
              <w:t>“</w:t>
            </w:r>
            <w:r w:rsidR="003D53E3" w:rsidRPr="005527C5">
              <w:t xml:space="preserve"> prašymą </w:t>
            </w:r>
            <w:r w:rsidR="00945FFE" w:rsidRPr="005527C5">
              <w:t xml:space="preserve">gali būti perleidžiamos </w:t>
            </w:r>
            <w:r w:rsidR="0045606D" w:rsidRPr="005527C5">
              <w:t xml:space="preserve">trečiajai šaliai (AB „KN </w:t>
            </w:r>
            <w:proofErr w:type="spellStart"/>
            <w:r w:rsidR="0045606D" w:rsidRPr="005527C5">
              <w:t>Energies</w:t>
            </w:r>
            <w:proofErr w:type="spellEnd"/>
            <w:r w:rsidR="0045606D" w:rsidRPr="005527C5">
              <w:t>“ klientui)</w:t>
            </w:r>
            <w:r w:rsidR="005527C5" w:rsidRPr="005527C5">
              <w:t>.</w:t>
            </w:r>
          </w:p>
        </w:tc>
      </w:tr>
      <w:tr w:rsidR="007D4B30" w:rsidRPr="0070650F" w14:paraId="343F2185" w14:textId="77777777" w:rsidTr="0A7D927F">
        <w:trPr>
          <w:jc w:val="center"/>
        </w:trPr>
        <w:tc>
          <w:tcPr>
            <w:tcW w:w="701" w:type="dxa"/>
          </w:tcPr>
          <w:p w14:paraId="48C70745" w14:textId="77777777" w:rsidR="007D4B30" w:rsidRPr="000968B7" w:rsidRDefault="007D4B30" w:rsidP="003A77D5">
            <w:pPr>
              <w:pStyle w:val="Sraopastraipa"/>
              <w:keepLines/>
              <w:widowControl w:val="0"/>
              <w:numPr>
                <w:ilvl w:val="1"/>
                <w:numId w:val="5"/>
              </w:numPr>
              <w:tabs>
                <w:tab w:val="clear" w:pos="851"/>
                <w:tab w:val="left" w:pos="284"/>
                <w:tab w:val="left" w:pos="457"/>
              </w:tabs>
              <w:autoSpaceDN w:val="0"/>
              <w:spacing w:before="60" w:after="60"/>
              <w:ind w:left="316" w:hanging="284"/>
              <w:textAlignment w:val="baseline"/>
            </w:pPr>
          </w:p>
        </w:tc>
        <w:tc>
          <w:tcPr>
            <w:tcW w:w="9500" w:type="dxa"/>
            <w:gridSpan w:val="2"/>
            <w:vAlign w:val="center"/>
          </w:tcPr>
          <w:p w14:paraId="166ED070" w14:textId="48A9D482" w:rsidR="007D4B30" w:rsidRDefault="002C7977" w:rsidP="004F7ACF">
            <w:pPr>
              <w:widowControl w:val="0"/>
            </w:pPr>
            <w:r>
              <w:t xml:space="preserve">Visos </w:t>
            </w:r>
            <w:r w:rsidR="00935D6F">
              <w:t xml:space="preserve">intelektinės nuosavybės </w:t>
            </w:r>
            <w:r>
              <w:t xml:space="preserve">teisės į sukurtą sistemą </w:t>
            </w:r>
            <w:r w:rsidR="00951BED">
              <w:t>yra perleidžiamos Pirkėjui</w:t>
            </w:r>
            <w:r w:rsidR="0004534C">
              <w:t>.</w:t>
            </w:r>
          </w:p>
        </w:tc>
      </w:tr>
    </w:tbl>
    <w:p w14:paraId="7A5A2B1B" w14:textId="77777777" w:rsidR="00D47DF9" w:rsidRPr="000968B7" w:rsidRDefault="00D47DF9" w:rsidP="00D47DF9">
      <w:pPr>
        <w:pStyle w:val="Sraopastraipa"/>
        <w:numPr>
          <w:ilvl w:val="1"/>
          <w:numId w:val="2"/>
        </w:numPr>
        <w:pBdr>
          <w:top w:val="single" w:sz="4" w:space="1" w:color="auto"/>
          <w:bottom w:val="single" w:sz="4" w:space="1" w:color="auto"/>
        </w:pBdr>
        <w:tabs>
          <w:tab w:val="clear" w:pos="851"/>
          <w:tab w:val="clear" w:pos="5779"/>
        </w:tabs>
        <w:suppressAutoHyphens/>
        <w:autoSpaceDN w:val="0"/>
        <w:spacing w:before="240" w:after="60"/>
        <w:ind w:left="426" w:hanging="426"/>
        <w:contextualSpacing w:val="0"/>
        <w:jc w:val="left"/>
        <w:textAlignment w:val="baseline"/>
        <w:rPr>
          <w:rFonts w:ascii="Times New Roman" w:eastAsia="Arial" w:hAnsi="Times New Roman" w:cs="Times New Roman"/>
          <w:b/>
          <w:bCs/>
          <w:sz w:val="20"/>
        </w:rPr>
      </w:pPr>
      <w:r w:rsidRPr="000968B7">
        <w:rPr>
          <w:rFonts w:ascii="Times New Roman" w:eastAsia="Arial" w:hAnsi="Times New Roman" w:cs="Times New Roman"/>
          <w:b/>
          <w:bCs/>
          <w:sz w:val="20"/>
        </w:rPr>
        <w:t xml:space="preserve">PIRKIMO OBJEKTO APRAŠYMAS </w:t>
      </w:r>
    </w:p>
    <w:p w14:paraId="05FB7DC1" w14:textId="15D5F94D" w:rsidR="00635B4A" w:rsidRPr="005527C5" w:rsidRDefault="00D47DF9" w:rsidP="00635B4A">
      <w:pPr>
        <w:pStyle w:val="Sraopastraipa"/>
        <w:numPr>
          <w:ilvl w:val="2"/>
          <w:numId w:val="2"/>
        </w:numPr>
        <w:tabs>
          <w:tab w:val="clear" w:pos="851"/>
          <w:tab w:val="left" w:pos="-3753"/>
        </w:tabs>
        <w:suppressAutoHyphens/>
        <w:autoSpaceDN w:val="0"/>
        <w:spacing w:before="60" w:after="60"/>
        <w:ind w:left="851" w:hanging="709"/>
        <w:textAlignment w:val="baseline"/>
        <w:rPr>
          <w:rFonts w:ascii="Times New Roman" w:hAnsi="Times New Roman" w:cs="Times New Roman"/>
          <w:sz w:val="20"/>
        </w:rPr>
      </w:pPr>
      <w:proofErr w:type="spellStart"/>
      <w:r w:rsidRPr="000968B7">
        <w:rPr>
          <w:rFonts w:ascii="Times New Roman" w:hAnsi="Times New Roman" w:cs="Times New Roman"/>
          <w:sz w:val="20"/>
        </w:rPr>
        <w:t>Customer</w:t>
      </w:r>
      <w:proofErr w:type="spellEnd"/>
      <w:r w:rsidRPr="000968B7">
        <w:rPr>
          <w:rFonts w:ascii="Times New Roman" w:hAnsi="Times New Roman" w:cs="Times New Roman"/>
          <w:sz w:val="20"/>
        </w:rPr>
        <w:t xml:space="preserve"> </w:t>
      </w:r>
      <w:r w:rsidRPr="005527C5">
        <w:rPr>
          <w:rFonts w:ascii="Times New Roman" w:hAnsi="Times New Roman" w:cs="Times New Roman"/>
          <w:sz w:val="20"/>
        </w:rPr>
        <w:t xml:space="preserve">portalo </w:t>
      </w:r>
      <w:r w:rsidR="00635B4A" w:rsidRPr="005527C5">
        <w:rPr>
          <w:rFonts w:ascii="Times New Roman" w:hAnsi="Times New Roman" w:cs="Times New Roman"/>
          <w:sz w:val="20"/>
        </w:rPr>
        <w:t xml:space="preserve">sukūrimo ir tobulinimo </w:t>
      </w:r>
      <w:r w:rsidR="00F23633" w:rsidRPr="005527C5">
        <w:rPr>
          <w:rFonts w:ascii="Times New Roman" w:hAnsi="Times New Roman" w:cs="Times New Roman"/>
          <w:sz w:val="20"/>
        </w:rPr>
        <w:t>paslaugos</w:t>
      </w:r>
      <w:r w:rsidR="00635B4A" w:rsidRPr="005527C5">
        <w:rPr>
          <w:rFonts w:ascii="Times New Roman" w:hAnsi="Times New Roman" w:cs="Times New Roman"/>
          <w:sz w:val="20"/>
        </w:rPr>
        <w:t xml:space="preserve"> apima</w:t>
      </w:r>
      <w:r w:rsidR="00653C24" w:rsidRPr="005527C5">
        <w:rPr>
          <w:rFonts w:ascii="Times New Roman" w:hAnsi="Times New Roman" w:cs="Times New Roman"/>
          <w:sz w:val="20"/>
        </w:rPr>
        <w:t>:</w:t>
      </w:r>
    </w:p>
    <w:p w14:paraId="729E20A8" w14:textId="51827C7D" w:rsidR="00635B4A" w:rsidRPr="005527C5" w:rsidRDefault="00F90DC7" w:rsidP="00635B4A">
      <w:pPr>
        <w:pStyle w:val="Sraopastraipa"/>
        <w:numPr>
          <w:ilvl w:val="3"/>
          <w:numId w:val="2"/>
        </w:numPr>
        <w:tabs>
          <w:tab w:val="clear" w:pos="851"/>
          <w:tab w:val="left" w:pos="-3753"/>
        </w:tabs>
        <w:suppressAutoHyphens/>
        <w:autoSpaceDN w:val="0"/>
        <w:spacing w:before="60" w:after="60"/>
        <w:textAlignment w:val="baseline"/>
        <w:rPr>
          <w:rFonts w:ascii="Times New Roman" w:hAnsi="Times New Roman" w:cs="Times New Roman"/>
          <w:sz w:val="20"/>
        </w:rPr>
      </w:pPr>
      <w:r w:rsidRPr="005527C5">
        <w:rPr>
          <w:rFonts w:ascii="Times New Roman" w:hAnsi="Times New Roman" w:cs="Times New Roman"/>
          <w:sz w:val="20"/>
        </w:rPr>
        <w:t>P</w:t>
      </w:r>
      <w:r w:rsidR="00635B4A" w:rsidRPr="005527C5">
        <w:rPr>
          <w:rFonts w:ascii="Times New Roman" w:hAnsi="Times New Roman" w:cs="Times New Roman"/>
          <w:sz w:val="20"/>
        </w:rPr>
        <w:t>ateikto</w:t>
      </w:r>
      <w:r w:rsidR="00D54BDB" w:rsidRPr="005527C5">
        <w:rPr>
          <w:rFonts w:ascii="Times New Roman" w:hAnsi="Times New Roman" w:cs="Times New Roman"/>
          <w:sz w:val="20"/>
        </w:rPr>
        <w:t>s sistemos prototipo</w:t>
      </w:r>
      <w:r w:rsidR="00635B4A" w:rsidRPr="005527C5">
        <w:rPr>
          <w:rFonts w:ascii="Times New Roman" w:hAnsi="Times New Roman" w:cs="Times New Roman"/>
          <w:sz w:val="20"/>
        </w:rPr>
        <w:t xml:space="preserve"> kodo analizę</w:t>
      </w:r>
      <w:r w:rsidR="0004534C" w:rsidRPr="005527C5">
        <w:rPr>
          <w:rFonts w:ascii="Times New Roman" w:hAnsi="Times New Roman" w:cs="Times New Roman"/>
          <w:sz w:val="20"/>
        </w:rPr>
        <w:t>;</w:t>
      </w:r>
      <w:r w:rsidR="00635B4A" w:rsidRPr="005527C5">
        <w:rPr>
          <w:rFonts w:ascii="Times New Roman" w:hAnsi="Times New Roman" w:cs="Times New Roman"/>
          <w:sz w:val="20"/>
        </w:rPr>
        <w:t xml:space="preserve"> </w:t>
      </w:r>
    </w:p>
    <w:p w14:paraId="5180FC2D" w14:textId="03E027F5" w:rsidR="006C5E94" w:rsidRPr="005527C5" w:rsidRDefault="00F90DC7" w:rsidP="00635B4A">
      <w:pPr>
        <w:pStyle w:val="Sraopastraipa"/>
        <w:numPr>
          <w:ilvl w:val="3"/>
          <w:numId w:val="2"/>
        </w:numPr>
        <w:tabs>
          <w:tab w:val="clear" w:pos="851"/>
          <w:tab w:val="left" w:pos="-3753"/>
        </w:tabs>
        <w:suppressAutoHyphens/>
        <w:autoSpaceDN w:val="0"/>
        <w:spacing w:before="60" w:after="60"/>
        <w:textAlignment w:val="baseline"/>
        <w:rPr>
          <w:rFonts w:ascii="Times New Roman" w:hAnsi="Times New Roman" w:cs="Times New Roman"/>
          <w:sz w:val="20"/>
        </w:rPr>
      </w:pPr>
      <w:r w:rsidRPr="005527C5">
        <w:rPr>
          <w:rFonts w:ascii="Times New Roman" w:hAnsi="Times New Roman" w:cs="Times New Roman"/>
          <w:sz w:val="20"/>
        </w:rPr>
        <w:t>P</w:t>
      </w:r>
      <w:r w:rsidR="006C5E94" w:rsidRPr="005527C5">
        <w:rPr>
          <w:rFonts w:ascii="Times New Roman" w:hAnsi="Times New Roman" w:cs="Times New Roman"/>
          <w:sz w:val="20"/>
        </w:rPr>
        <w:t>ateiktų poreikių analizę (1.4.1</w:t>
      </w:r>
      <w:r w:rsidR="00D54BDB" w:rsidRPr="005527C5">
        <w:rPr>
          <w:rFonts w:ascii="Times New Roman" w:hAnsi="Times New Roman" w:cs="Times New Roman"/>
          <w:sz w:val="20"/>
        </w:rPr>
        <w:t>.</w:t>
      </w:r>
      <w:r w:rsidR="006C5E94" w:rsidRPr="005527C5">
        <w:rPr>
          <w:rFonts w:ascii="Times New Roman" w:hAnsi="Times New Roman" w:cs="Times New Roman"/>
          <w:sz w:val="20"/>
        </w:rPr>
        <w:t>-1</w:t>
      </w:r>
      <w:r w:rsidR="00D54BDB" w:rsidRPr="005527C5">
        <w:rPr>
          <w:rFonts w:ascii="Times New Roman" w:hAnsi="Times New Roman" w:cs="Times New Roman"/>
          <w:sz w:val="20"/>
        </w:rPr>
        <w:t>.8.</w:t>
      </w:r>
      <w:r w:rsidR="006C5E94" w:rsidRPr="005527C5">
        <w:rPr>
          <w:rFonts w:ascii="Times New Roman" w:hAnsi="Times New Roman" w:cs="Times New Roman"/>
          <w:sz w:val="20"/>
        </w:rPr>
        <w:t xml:space="preserve"> punktai</w:t>
      </w:r>
      <w:r w:rsidR="00D54BDB" w:rsidRPr="005527C5">
        <w:rPr>
          <w:rFonts w:ascii="Times New Roman" w:hAnsi="Times New Roman" w:cs="Times New Roman"/>
          <w:sz w:val="20"/>
        </w:rPr>
        <w:t>)</w:t>
      </w:r>
      <w:r w:rsidR="0004534C" w:rsidRPr="005527C5">
        <w:rPr>
          <w:rFonts w:ascii="Times New Roman" w:hAnsi="Times New Roman" w:cs="Times New Roman"/>
          <w:sz w:val="20"/>
        </w:rPr>
        <w:t>;</w:t>
      </w:r>
    </w:p>
    <w:p w14:paraId="2DA6E937" w14:textId="14C9D104" w:rsidR="006C5E94" w:rsidRPr="005527C5" w:rsidRDefault="006C5E94" w:rsidP="00635B4A">
      <w:pPr>
        <w:pStyle w:val="Sraopastraipa"/>
        <w:numPr>
          <w:ilvl w:val="3"/>
          <w:numId w:val="2"/>
        </w:numPr>
        <w:tabs>
          <w:tab w:val="clear" w:pos="851"/>
          <w:tab w:val="left" w:pos="-3753"/>
        </w:tabs>
        <w:suppressAutoHyphens/>
        <w:autoSpaceDN w:val="0"/>
        <w:spacing w:before="60" w:after="60"/>
        <w:textAlignment w:val="baseline"/>
        <w:rPr>
          <w:rFonts w:ascii="Times New Roman" w:hAnsi="Times New Roman" w:cs="Times New Roman"/>
          <w:sz w:val="20"/>
        </w:rPr>
      </w:pPr>
      <w:r w:rsidRPr="005527C5">
        <w:rPr>
          <w:rFonts w:ascii="Times New Roman" w:hAnsi="Times New Roman" w:cs="Times New Roman"/>
          <w:sz w:val="20"/>
        </w:rPr>
        <w:t>Kodo ištestavimą ir sutvarkymą/optimizavimą</w:t>
      </w:r>
      <w:r w:rsidR="005E6F8F" w:rsidRPr="005527C5">
        <w:rPr>
          <w:rFonts w:ascii="Times New Roman" w:hAnsi="Times New Roman" w:cs="Times New Roman"/>
          <w:sz w:val="20"/>
        </w:rPr>
        <w:t xml:space="preserve"> (arba sistemos sukūrimą nuo nulio)</w:t>
      </w:r>
      <w:r w:rsidR="0004534C" w:rsidRPr="0070650F">
        <w:rPr>
          <w:rFonts w:ascii="Times New Roman" w:hAnsi="Times New Roman" w:cs="Times New Roman"/>
          <w:sz w:val="20"/>
        </w:rPr>
        <w:t>;</w:t>
      </w:r>
    </w:p>
    <w:p w14:paraId="48CF0842" w14:textId="5E8EA301" w:rsidR="006C5E94" w:rsidRPr="000968B7" w:rsidRDefault="006C5E94" w:rsidP="00635B4A">
      <w:pPr>
        <w:pStyle w:val="Sraopastraipa"/>
        <w:numPr>
          <w:ilvl w:val="3"/>
          <w:numId w:val="2"/>
        </w:numPr>
        <w:tabs>
          <w:tab w:val="clear" w:pos="851"/>
          <w:tab w:val="left" w:pos="-3753"/>
        </w:tabs>
        <w:suppressAutoHyphens/>
        <w:autoSpaceDN w:val="0"/>
        <w:spacing w:before="60" w:after="60"/>
        <w:textAlignment w:val="baseline"/>
        <w:rPr>
          <w:rFonts w:ascii="Times New Roman" w:hAnsi="Times New Roman" w:cs="Times New Roman"/>
          <w:sz w:val="20"/>
        </w:rPr>
      </w:pPr>
      <w:r w:rsidRPr="000968B7">
        <w:rPr>
          <w:rFonts w:ascii="Times New Roman" w:hAnsi="Times New Roman" w:cs="Times New Roman"/>
          <w:sz w:val="20"/>
        </w:rPr>
        <w:t xml:space="preserve">DEV ir </w:t>
      </w:r>
      <w:r w:rsidR="00E50ABB">
        <w:rPr>
          <w:rFonts w:ascii="Times New Roman" w:hAnsi="Times New Roman" w:cs="Times New Roman"/>
          <w:sz w:val="20"/>
        </w:rPr>
        <w:t>PROD</w:t>
      </w:r>
      <w:r w:rsidR="00E50ABB" w:rsidRPr="000968B7">
        <w:rPr>
          <w:rFonts w:ascii="Times New Roman" w:hAnsi="Times New Roman" w:cs="Times New Roman"/>
          <w:sz w:val="20"/>
        </w:rPr>
        <w:t xml:space="preserve"> </w:t>
      </w:r>
      <w:r w:rsidRPr="000968B7">
        <w:rPr>
          <w:rFonts w:ascii="Times New Roman" w:hAnsi="Times New Roman" w:cs="Times New Roman"/>
          <w:sz w:val="20"/>
        </w:rPr>
        <w:t>aplinkų sukūrimą</w:t>
      </w:r>
      <w:r w:rsidR="0004534C">
        <w:rPr>
          <w:rFonts w:ascii="Times New Roman" w:hAnsi="Times New Roman" w:cs="Times New Roman"/>
          <w:sz w:val="20"/>
        </w:rPr>
        <w:t>;</w:t>
      </w:r>
    </w:p>
    <w:p w14:paraId="654210D7" w14:textId="366CA8F5" w:rsidR="006C5E94" w:rsidRPr="000968B7" w:rsidRDefault="00F23633" w:rsidP="00635B4A">
      <w:pPr>
        <w:pStyle w:val="Sraopastraipa"/>
        <w:numPr>
          <w:ilvl w:val="3"/>
          <w:numId w:val="2"/>
        </w:numPr>
        <w:tabs>
          <w:tab w:val="clear" w:pos="851"/>
          <w:tab w:val="left" w:pos="-3753"/>
        </w:tabs>
        <w:suppressAutoHyphens/>
        <w:autoSpaceDN w:val="0"/>
        <w:spacing w:before="60" w:after="60"/>
        <w:textAlignment w:val="baseline"/>
        <w:rPr>
          <w:rFonts w:ascii="Times New Roman" w:hAnsi="Times New Roman" w:cs="Times New Roman"/>
          <w:sz w:val="20"/>
        </w:rPr>
      </w:pPr>
      <w:r w:rsidRPr="000968B7">
        <w:rPr>
          <w:rFonts w:ascii="Times New Roman" w:hAnsi="Times New Roman" w:cs="Times New Roman"/>
          <w:sz w:val="20"/>
        </w:rPr>
        <w:t>Dokumentacijos paruošimą</w:t>
      </w:r>
      <w:r w:rsidR="0004534C">
        <w:rPr>
          <w:rFonts w:ascii="Times New Roman" w:hAnsi="Times New Roman" w:cs="Times New Roman"/>
          <w:sz w:val="20"/>
        </w:rPr>
        <w:t>;</w:t>
      </w:r>
    </w:p>
    <w:p w14:paraId="1706E307" w14:textId="7F5AA272" w:rsidR="00F90DC7" w:rsidRPr="000968B7" w:rsidRDefault="00F90DC7" w:rsidP="00F90DC7">
      <w:pPr>
        <w:pStyle w:val="Sraopastraipa"/>
        <w:numPr>
          <w:ilvl w:val="2"/>
          <w:numId w:val="2"/>
        </w:numPr>
        <w:tabs>
          <w:tab w:val="clear" w:pos="851"/>
          <w:tab w:val="left" w:pos="-3753"/>
        </w:tabs>
        <w:suppressAutoHyphens/>
        <w:autoSpaceDN w:val="0"/>
        <w:spacing w:before="60" w:after="60"/>
        <w:ind w:left="851" w:hanging="709"/>
        <w:textAlignment w:val="baseline"/>
        <w:rPr>
          <w:rFonts w:ascii="Times New Roman" w:hAnsi="Times New Roman" w:cs="Times New Roman"/>
          <w:sz w:val="20"/>
        </w:rPr>
      </w:pPr>
      <w:r w:rsidRPr="000968B7">
        <w:rPr>
          <w:rFonts w:ascii="Times New Roman" w:hAnsi="Times New Roman" w:cs="Times New Roman"/>
          <w:sz w:val="20"/>
        </w:rPr>
        <w:t>Papildom</w:t>
      </w:r>
      <w:r w:rsidR="00653C24" w:rsidRPr="000968B7">
        <w:rPr>
          <w:rFonts w:ascii="Times New Roman" w:hAnsi="Times New Roman" w:cs="Times New Roman"/>
          <w:sz w:val="20"/>
        </w:rPr>
        <w:t xml:space="preserve">ų darbų paslaugos apima: </w:t>
      </w:r>
    </w:p>
    <w:p w14:paraId="0A8F69FE" w14:textId="77777777" w:rsidR="007B0364" w:rsidRPr="000968B7" w:rsidRDefault="007B0364" w:rsidP="007B0364">
      <w:pPr>
        <w:pStyle w:val="Sraopastraipa"/>
        <w:numPr>
          <w:ilvl w:val="3"/>
          <w:numId w:val="2"/>
        </w:numPr>
        <w:tabs>
          <w:tab w:val="left" w:pos="-3753"/>
        </w:tabs>
        <w:suppressAutoHyphens/>
        <w:autoSpaceDN w:val="0"/>
        <w:spacing w:before="60" w:after="60"/>
        <w:textAlignment w:val="baseline"/>
        <w:rPr>
          <w:rFonts w:ascii="Times New Roman" w:hAnsi="Times New Roman" w:cs="Times New Roman"/>
          <w:sz w:val="20"/>
        </w:rPr>
      </w:pPr>
      <w:r w:rsidRPr="000968B7">
        <w:rPr>
          <w:rFonts w:ascii="Times New Roman" w:hAnsi="Times New Roman" w:cs="Times New Roman"/>
          <w:sz w:val="20"/>
        </w:rPr>
        <w:t>Esamų Sistemos funkcionalumų vystymas;</w:t>
      </w:r>
    </w:p>
    <w:p w14:paraId="3AE1DCC3" w14:textId="77777777" w:rsidR="007B0364" w:rsidRPr="000968B7" w:rsidRDefault="007B0364" w:rsidP="007B0364">
      <w:pPr>
        <w:pStyle w:val="Sraopastraipa"/>
        <w:numPr>
          <w:ilvl w:val="3"/>
          <w:numId w:val="2"/>
        </w:numPr>
        <w:tabs>
          <w:tab w:val="left" w:pos="-3753"/>
        </w:tabs>
        <w:suppressAutoHyphens/>
        <w:autoSpaceDN w:val="0"/>
        <w:spacing w:before="60" w:after="60"/>
        <w:textAlignment w:val="baseline"/>
        <w:rPr>
          <w:rFonts w:ascii="Times New Roman" w:hAnsi="Times New Roman" w:cs="Times New Roman"/>
          <w:sz w:val="20"/>
        </w:rPr>
      </w:pPr>
      <w:r w:rsidRPr="000968B7">
        <w:rPr>
          <w:rFonts w:ascii="Times New Roman" w:hAnsi="Times New Roman" w:cs="Times New Roman"/>
          <w:sz w:val="20"/>
        </w:rPr>
        <w:t>Naujų Sistemos funkcionalumų vystymas;</w:t>
      </w:r>
    </w:p>
    <w:p w14:paraId="31975649" w14:textId="6373967E" w:rsidR="00653C24" w:rsidRPr="000968B7" w:rsidRDefault="0004534C" w:rsidP="00C24E98">
      <w:pPr>
        <w:pStyle w:val="Sraopastraipa"/>
        <w:numPr>
          <w:ilvl w:val="2"/>
          <w:numId w:val="2"/>
        </w:numPr>
        <w:tabs>
          <w:tab w:val="clear" w:pos="851"/>
          <w:tab w:val="left" w:pos="-3753"/>
        </w:tabs>
        <w:suppressAutoHyphens/>
        <w:autoSpaceDN w:val="0"/>
        <w:spacing w:before="60" w:after="60"/>
        <w:ind w:left="851"/>
        <w:textAlignment w:val="baseline"/>
        <w:rPr>
          <w:rFonts w:ascii="Times New Roman" w:hAnsi="Times New Roman" w:cs="Times New Roman"/>
          <w:sz w:val="20"/>
        </w:rPr>
      </w:pPr>
      <w:r>
        <w:rPr>
          <w:rFonts w:ascii="Times New Roman" w:hAnsi="Times New Roman" w:cs="Times New Roman"/>
          <w:sz w:val="20"/>
        </w:rPr>
        <w:t>P</w:t>
      </w:r>
      <w:r w:rsidR="00C24E98" w:rsidRPr="000968B7">
        <w:rPr>
          <w:rFonts w:ascii="Times New Roman" w:hAnsi="Times New Roman" w:cs="Times New Roman"/>
          <w:sz w:val="20"/>
        </w:rPr>
        <w:t>alaikymo ir priežiūros paslaugos apima</w:t>
      </w:r>
      <w:r>
        <w:rPr>
          <w:rFonts w:ascii="Times New Roman" w:hAnsi="Times New Roman" w:cs="Times New Roman"/>
          <w:sz w:val="20"/>
        </w:rPr>
        <w:t>:</w:t>
      </w:r>
    </w:p>
    <w:p w14:paraId="51775DAE" w14:textId="77777777" w:rsidR="009A08DE" w:rsidRPr="000968B7" w:rsidRDefault="009A08DE" w:rsidP="009A08DE">
      <w:pPr>
        <w:pStyle w:val="Sraopastraipa"/>
        <w:numPr>
          <w:ilvl w:val="3"/>
          <w:numId w:val="2"/>
        </w:numPr>
        <w:rPr>
          <w:rFonts w:ascii="Times New Roman" w:hAnsi="Times New Roman" w:cs="Times New Roman"/>
          <w:sz w:val="20"/>
        </w:rPr>
      </w:pPr>
      <w:r w:rsidRPr="000968B7">
        <w:rPr>
          <w:rFonts w:ascii="Times New Roman" w:hAnsi="Times New Roman" w:cs="Times New Roman"/>
          <w:sz w:val="20"/>
        </w:rPr>
        <w:t xml:space="preserve">Sistemos priežiūros paslaugos (angl. </w:t>
      </w:r>
      <w:proofErr w:type="spellStart"/>
      <w:r w:rsidRPr="000968B7">
        <w:rPr>
          <w:rFonts w:ascii="Times New Roman" w:hAnsi="Times New Roman" w:cs="Times New Roman"/>
          <w:sz w:val="20"/>
        </w:rPr>
        <w:t>system</w:t>
      </w:r>
      <w:proofErr w:type="spellEnd"/>
      <w:r w:rsidRPr="000968B7">
        <w:rPr>
          <w:rFonts w:ascii="Times New Roman" w:hAnsi="Times New Roman" w:cs="Times New Roman"/>
          <w:sz w:val="20"/>
        </w:rPr>
        <w:t xml:space="preserve"> </w:t>
      </w:r>
      <w:proofErr w:type="spellStart"/>
      <w:r w:rsidRPr="000968B7">
        <w:rPr>
          <w:rFonts w:ascii="Times New Roman" w:hAnsi="Times New Roman" w:cs="Times New Roman"/>
          <w:sz w:val="20"/>
        </w:rPr>
        <w:t>support</w:t>
      </w:r>
      <w:proofErr w:type="spellEnd"/>
      <w:r w:rsidRPr="000968B7">
        <w:rPr>
          <w:rFonts w:ascii="Times New Roman" w:hAnsi="Times New Roman" w:cs="Times New Roman"/>
          <w:sz w:val="20"/>
        </w:rPr>
        <w:t>) - techninių Sistemos darbo problemų (incidentų) nustatymas ir sprendimas;</w:t>
      </w:r>
    </w:p>
    <w:p w14:paraId="0BDB554B" w14:textId="659487A9" w:rsidR="009A08DE" w:rsidRPr="000968B7" w:rsidRDefault="009A08DE" w:rsidP="009A08DE">
      <w:pPr>
        <w:pStyle w:val="Sraopastraipa"/>
        <w:numPr>
          <w:ilvl w:val="3"/>
          <w:numId w:val="2"/>
        </w:numPr>
        <w:rPr>
          <w:rFonts w:ascii="Times New Roman" w:hAnsi="Times New Roman" w:cs="Times New Roman"/>
          <w:sz w:val="20"/>
        </w:rPr>
      </w:pPr>
      <w:r w:rsidRPr="000968B7">
        <w:rPr>
          <w:rFonts w:ascii="Times New Roman" w:hAnsi="Times New Roman" w:cs="Times New Roman"/>
          <w:sz w:val="20"/>
        </w:rPr>
        <w:t>Konsultavimo paslaugos vystymo klausimais</w:t>
      </w:r>
      <w:r w:rsidR="0004534C">
        <w:rPr>
          <w:rFonts w:ascii="Times New Roman" w:hAnsi="Times New Roman" w:cs="Times New Roman"/>
          <w:sz w:val="20"/>
        </w:rPr>
        <w:t>;</w:t>
      </w:r>
    </w:p>
    <w:p w14:paraId="68DF85EA" w14:textId="73313845" w:rsidR="001D479B" w:rsidRPr="0070650F" w:rsidRDefault="009A08DE" w:rsidP="0070650F">
      <w:pPr>
        <w:pStyle w:val="Sraopastraipa"/>
        <w:numPr>
          <w:ilvl w:val="3"/>
          <w:numId w:val="2"/>
        </w:numPr>
        <w:rPr>
          <w:rFonts w:ascii="Times New Roman" w:hAnsi="Times New Roman" w:cs="Times New Roman"/>
          <w:sz w:val="20"/>
        </w:rPr>
      </w:pPr>
      <w:r w:rsidRPr="000968B7">
        <w:rPr>
          <w:rFonts w:ascii="Times New Roman" w:hAnsi="Times New Roman" w:cs="Times New Roman"/>
          <w:sz w:val="20"/>
        </w:rPr>
        <w:t>Papildomų darbų įvertinimas</w:t>
      </w:r>
      <w:r w:rsidR="0004534C">
        <w:rPr>
          <w:rFonts w:ascii="Times New Roman" w:hAnsi="Times New Roman" w:cs="Times New Roman"/>
          <w:sz w:val="20"/>
        </w:rPr>
        <w:t>.</w:t>
      </w:r>
    </w:p>
    <w:p w14:paraId="2D7DBECA" w14:textId="3D3DC6A3" w:rsidR="004C4869" w:rsidRPr="00E6631C" w:rsidRDefault="004C4869" w:rsidP="00B36F5A">
      <w:pPr>
        <w:pStyle w:val="Sraopastraipa"/>
        <w:numPr>
          <w:ilvl w:val="0"/>
          <w:numId w:val="2"/>
        </w:numPr>
        <w:pBdr>
          <w:top w:val="single" w:sz="4" w:space="1" w:color="auto"/>
          <w:bottom w:val="single" w:sz="4" w:space="1" w:color="auto"/>
        </w:pBdr>
        <w:tabs>
          <w:tab w:val="clear" w:pos="851"/>
          <w:tab w:val="clear" w:pos="5779"/>
          <w:tab w:val="left" w:pos="284"/>
        </w:tabs>
        <w:suppressAutoHyphens/>
        <w:autoSpaceDN w:val="0"/>
        <w:spacing w:before="240" w:after="60"/>
        <w:ind w:left="0" w:firstLine="0"/>
        <w:contextualSpacing w:val="0"/>
        <w:jc w:val="left"/>
        <w:textAlignment w:val="baseline"/>
        <w:rPr>
          <w:rFonts w:ascii="Times New Roman" w:eastAsia="Arial" w:hAnsi="Times New Roman" w:cs="Times New Roman"/>
          <w:b/>
          <w:bCs/>
          <w:sz w:val="20"/>
        </w:rPr>
      </w:pPr>
      <w:r w:rsidRPr="00E6631C">
        <w:rPr>
          <w:rFonts w:ascii="Times New Roman" w:eastAsia="Arial" w:hAnsi="Times New Roman" w:cs="Times New Roman"/>
          <w:b/>
          <w:bCs/>
          <w:sz w:val="20"/>
        </w:rPr>
        <w:t>SUTARTIES VYKDYMO METU TEIKIAMI DOKUMENTAI</w:t>
      </w:r>
    </w:p>
    <w:tbl>
      <w:tblPr>
        <w:tblStyle w:val="Lentelstinklelis"/>
        <w:tblW w:w="10060" w:type="dxa"/>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4777"/>
        <w:gridCol w:w="4640"/>
      </w:tblGrid>
      <w:tr w:rsidR="00F61AF0" w:rsidRPr="00A86998" w14:paraId="12EB6E96" w14:textId="77777777" w:rsidTr="0087219D">
        <w:trPr>
          <w:cnfStyle w:val="100000000000" w:firstRow="1" w:lastRow="0" w:firstColumn="0" w:lastColumn="0" w:oddVBand="0" w:evenVBand="0" w:oddHBand="0" w:evenHBand="0" w:firstRowFirstColumn="0" w:firstRowLastColumn="0" w:lastRowFirstColumn="0" w:lastRowLastColumn="0"/>
          <w:jc w:val="left"/>
        </w:trPr>
        <w:tc>
          <w:tcPr>
            <w:tcW w:w="643" w:type="dxa"/>
          </w:tcPr>
          <w:p w14:paraId="53317C60" w14:textId="48BE5B4F" w:rsidR="00F61AF0" w:rsidRPr="00972415" w:rsidRDefault="00F61AF0" w:rsidP="00A85A68">
            <w:pPr>
              <w:tabs>
                <w:tab w:val="clear" w:pos="851"/>
              </w:tabs>
              <w:ind w:hanging="21"/>
              <w:jc w:val="left"/>
              <w:rPr>
                <w:rFonts w:ascii="Times New Roman" w:hAnsi="Times New Roman" w:cs="Times New Roman"/>
                <w:b/>
              </w:rPr>
            </w:pPr>
            <w:r w:rsidRPr="00972415">
              <w:rPr>
                <w:rFonts w:ascii="Times New Roman" w:hAnsi="Times New Roman" w:cs="Times New Roman"/>
                <w:b/>
              </w:rPr>
              <w:t>Eil. Nr.</w:t>
            </w:r>
          </w:p>
        </w:tc>
        <w:tc>
          <w:tcPr>
            <w:tcW w:w="4777" w:type="dxa"/>
          </w:tcPr>
          <w:p w14:paraId="2C7D4E69" w14:textId="282E8AB2" w:rsidR="00F61AF0" w:rsidRPr="00972415" w:rsidRDefault="00F61AF0" w:rsidP="009E26A0">
            <w:pPr>
              <w:widowControl w:val="0"/>
              <w:spacing w:after="0"/>
              <w:ind w:firstLine="0"/>
              <w:jc w:val="center"/>
              <w:rPr>
                <w:rFonts w:ascii="Times New Roman" w:hAnsi="Times New Roman" w:cs="Times New Roman"/>
                <w:b/>
              </w:rPr>
            </w:pPr>
            <w:r w:rsidRPr="00972415">
              <w:rPr>
                <w:rFonts w:ascii="Times New Roman" w:hAnsi="Times New Roman" w:cs="Times New Roman"/>
                <w:b/>
              </w:rPr>
              <w:t>Pavadinimas</w:t>
            </w:r>
          </w:p>
        </w:tc>
        <w:tc>
          <w:tcPr>
            <w:tcW w:w="4640" w:type="dxa"/>
          </w:tcPr>
          <w:p w14:paraId="53522F3F" w14:textId="2D34456B" w:rsidR="00F61AF0" w:rsidRPr="00972415" w:rsidRDefault="00F61AF0" w:rsidP="00A85A68">
            <w:pPr>
              <w:widowControl w:val="0"/>
              <w:spacing w:after="0"/>
              <w:ind w:firstLine="0"/>
              <w:jc w:val="center"/>
              <w:rPr>
                <w:rFonts w:ascii="Times New Roman" w:hAnsi="Times New Roman" w:cs="Times New Roman"/>
                <w:b/>
              </w:rPr>
            </w:pPr>
            <w:r w:rsidRPr="00972415">
              <w:rPr>
                <w:rFonts w:ascii="Times New Roman" w:hAnsi="Times New Roman" w:cs="Times New Roman"/>
                <w:b/>
              </w:rPr>
              <w:t>Teikimo momentas</w:t>
            </w:r>
          </w:p>
        </w:tc>
      </w:tr>
      <w:tr w:rsidR="00F61AF0" w:rsidRPr="0070650F" w14:paraId="26F2D3E1" w14:textId="77777777" w:rsidTr="0087219D">
        <w:trPr>
          <w:jc w:val="left"/>
          <w:hidden/>
        </w:trPr>
        <w:tc>
          <w:tcPr>
            <w:tcW w:w="643" w:type="dxa"/>
          </w:tcPr>
          <w:p w14:paraId="2B7658B4" w14:textId="77777777" w:rsidR="00C326AD" w:rsidRPr="00C326AD" w:rsidRDefault="00C326AD" w:rsidP="003A77D5">
            <w:pPr>
              <w:pStyle w:val="Sraopastraipa"/>
              <w:widowControl w:val="0"/>
              <w:numPr>
                <w:ilvl w:val="0"/>
                <w:numId w:val="4"/>
              </w:numPr>
              <w:tabs>
                <w:tab w:val="clear" w:pos="5779"/>
                <w:tab w:val="left" w:pos="426"/>
              </w:tabs>
              <w:spacing w:after="0"/>
              <w:contextualSpacing w:val="0"/>
              <w:outlineLvl w:val="1"/>
              <w:rPr>
                <w:rFonts w:ascii="Times New Roman" w:eastAsiaTheme="majorEastAsia" w:hAnsi="Times New Roman" w:cs="Times New Roman"/>
                <w:b/>
                <w:bCs/>
                <w:i/>
                <w:iCs/>
                <w:vanish/>
                <w:color w:val="FF0000"/>
              </w:rPr>
            </w:pPr>
          </w:p>
          <w:p w14:paraId="0597CC94" w14:textId="77777777" w:rsidR="00C326AD" w:rsidRPr="00C326AD" w:rsidRDefault="00C326AD" w:rsidP="003A77D5">
            <w:pPr>
              <w:pStyle w:val="Sraopastraipa"/>
              <w:widowControl w:val="0"/>
              <w:numPr>
                <w:ilvl w:val="0"/>
                <w:numId w:val="4"/>
              </w:numPr>
              <w:tabs>
                <w:tab w:val="clear" w:pos="5779"/>
                <w:tab w:val="left" w:pos="426"/>
              </w:tabs>
              <w:spacing w:after="0"/>
              <w:contextualSpacing w:val="0"/>
              <w:outlineLvl w:val="1"/>
              <w:rPr>
                <w:rFonts w:ascii="Times New Roman" w:eastAsiaTheme="majorEastAsia" w:hAnsi="Times New Roman" w:cs="Times New Roman"/>
                <w:b/>
                <w:bCs/>
                <w:i/>
                <w:iCs/>
                <w:vanish/>
                <w:color w:val="FF0000"/>
              </w:rPr>
            </w:pPr>
          </w:p>
          <w:p w14:paraId="4F90F292" w14:textId="77777777" w:rsidR="00C326AD" w:rsidRPr="00C326AD" w:rsidRDefault="00C326AD" w:rsidP="003A77D5">
            <w:pPr>
              <w:pStyle w:val="Sraopastraipa"/>
              <w:widowControl w:val="0"/>
              <w:numPr>
                <w:ilvl w:val="0"/>
                <w:numId w:val="4"/>
              </w:numPr>
              <w:tabs>
                <w:tab w:val="clear" w:pos="5779"/>
                <w:tab w:val="left" w:pos="426"/>
              </w:tabs>
              <w:spacing w:after="0"/>
              <w:contextualSpacing w:val="0"/>
              <w:outlineLvl w:val="1"/>
              <w:rPr>
                <w:rFonts w:ascii="Times New Roman" w:eastAsiaTheme="majorEastAsia" w:hAnsi="Times New Roman" w:cs="Times New Roman"/>
                <w:b/>
                <w:bCs/>
                <w:i/>
                <w:iCs/>
                <w:vanish/>
                <w:color w:val="FF0000"/>
              </w:rPr>
            </w:pPr>
          </w:p>
          <w:p w14:paraId="2ADCBB03" w14:textId="77777777" w:rsidR="00C326AD" w:rsidRPr="00C326AD" w:rsidRDefault="00C326AD" w:rsidP="003A77D5">
            <w:pPr>
              <w:pStyle w:val="Sraopastraipa"/>
              <w:widowControl w:val="0"/>
              <w:numPr>
                <w:ilvl w:val="0"/>
                <w:numId w:val="4"/>
              </w:numPr>
              <w:tabs>
                <w:tab w:val="clear" w:pos="5779"/>
                <w:tab w:val="left" w:pos="426"/>
              </w:tabs>
              <w:spacing w:after="0"/>
              <w:contextualSpacing w:val="0"/>
              <w:outlineLvl w:val="1"/>
              <w:rPr>
                <w:rFonts w:ascii="Times New Roman" w:eastAsiaTheme="majorEastAsia" w:hAnsi="Times New Roman" w:cs="Times New Roman"/>
                <w:b/>
                <w:bCs/>
                <w:i/>
                <w:iCs/>
                <w:vanish/>
                <w:color w:val="FF0000"/>
              </w:rPr>
            </w:pPr>
          </w:p>
          <w:p w14:paraId="074C91EF" w14:textId="77777777" w:rsidR="00C326AD" w:rsidRPr="00C326AD" w:rsidRDefault="00C326AD" w:rsidP="003A77D5">
            <w:pPr>
              <w:pStyle w:val="Sraopastraipa"/>
              <w:widowControl w:val="0"/>
              <w:numPr>
                <w:ilvl w:val="0"/>
                <w:numId w:val="4"/>
              </w:numPr>
              <w:tabs>
                <w:tab w:val="clear" w:pos="5779"/>
                <w:tab w:val="left" w:pos="426"/>
              </w:tabs>
              <w:spacing w:after="0"/>
              <w:contextualSpacing w:val="0"/>
              <w:outlineLvl w:val="1"/>
              <w:rPr>
                <w:rFonts w:ascii="Times New Roman" w:eastAsiaTheme="majorEastAsia" w:hAnsi="Times New Roman" w:cs="Times New Roman"/>
                <w:b/>
                <w:bCs/>
                <w:i/>
                <w:iCs/>
                <w:vanish/>
                <w:color w:val="FF0000"/>
              </w:rPr>
            </w:pPr>
          </w:p>
          <w:p w14:paraId="6CFE3D24" w14:textId="33EFCC73" w:rsidR="00F61AF0" w:rsidRPr="0070650F" w:rsidRDefault="0070650F" w:rsidP="0070650F">
            <w:pPr>
              <w:pStyle w:val="Antrat2"/>
              <w:keepNext w:val="0"/>
              <w:keepLines w:val="0"/>
              <w:widowControl w:val="0"/>
              <w:tabs>
                <w:tab w:val="left" w:pos="426"/>
              </w:tabs>
              <w:spacing w:before="0"/>
              <w:ind w:firstLine="0"/>
              <w:rPr>
                <w:rFonts w:ascii="Times New Roman" w:hAnsi="Times New Roman" w:cs="Times New Roman"/>
                <w:b w:val="0"/>
                <w:bCs w:val="0"/>
                <w:color w:val="FF0000"/>
                <w:sz w:val="20"/>
                <w:szCs w:val="20"/>
                <w:lang w:val="en-US"/>
              </w:rPr>
            </w:pPr>
            <w:r w:rsidRPr="0070650F">
              <w:rPr>
                <w:rFonts w:ascii="Times New Roman" w:hAnsi="Times New Roman" w:cs="Times New Roman"/>
                <w:b w:val="0"/>
                <w:bCs w:val="0"/>
                <w:color w:val="auto"/>
                <w:sz w:val="20"/>
                <w:szCs w:val="20"/>
                <w:lang w:val="en-US"/>
              </w:rPr>
              <w:t>4.1.</w:t>
            </w:r>
          </w:p>
        </w:tc>
        <w:tc>
          <w:tcPr>
            <w:tcW w:w="4777" w:type="dxa"/>
          </w:tcPr>
          <w:p w14:paraId="707C874F" w14:textId="7131B4DC" w:rsidR="00F61AF0" w:rsidRPr="00083B1D" w:rsidRDefault="0048690B" w:rsidP="009E26A0">
            <w:pPr>
              <w:widowControl w:val="0"/>
              <w:spacing w:after="0"/>
              <w:ind w:firstLine="0"/>
              <w:rPr>
                <w:rFonts w:ascii="Times New Roman" w:hAnsi="Times New Roman" w:cs="Times New Roman"/>
              </w:rPr>
            </w:pPr>
            <w:r w:rsidRPr="00083B1D">
              <w:rPr>
                <w:rFonts w:ascii="Times New Roman" w:hAnsi="Times New Roman" w:cs="Times New Roman"/>
              </w:rPr>
              <w:t>Sukurtos sistemos palaikymo ir priežiūros paslaugų mėnesinė ataskaita</w:t>
            </w:r>
            <w:r w:rsidR="00083B1D" w:rsidRPr="00083B1D">
              <w:rPr>
                <w:rFonts w:ascii="Times New Roman" w:hAnsi="Times New Roman" w:cs="Times New Roman"/>
              </w:rPr>
              <w:t xml:space="preserve"> </w:t>
            </w:r>
          </w:p>
        </w:tc>
        <w:tc>
          <w:tcPr>
            <w:tcW w:w="4640" w:type="dxa"/>
          </w:tcPr>
          <w:p w14:paraId="1CD4B364" w14:textId="7E49DCBB" w:rsidR="00F61AF0" w:rsidRPr="00083B1D" w:rsidRDefault="00083B1D" w:rsidP="009E26A0">
            <w:pPr>
              <w:widowControl w:val="0"/>
              <w:spacing w:after="0"/>
              <w:ind w:firstLine="0"/>
              <w:rPr>
                <w:rFonts w:ascii="Times New Roman" w:hAnsi="Times New Roman" w:cs="Times New Roman"/>
                <w:i/>
                <w:iCs/>
              </w:rPr>
            </w:pPr>
            <w:r w:rsidRPr="00083B1D">
              <w:rPr>
                <w:rFonts w:ascii="Times New Roman" w:hAnsi="Times New Roman" w:cs="Times New Roman"/>
                <w:i/>
                <w:iCs/>
              </w:rPr>
              <w:t>Pateikiama kartu su sąskaita faktūra</w:t>
            </w:r>
          </w:p>
        </w:tc>
      </w:tr>
      <w:tr w:rsidR="00F61AF0" w:rsidRPr="0070650F" w14:paraId="734FE169" w14:textId="77777777" w:rsidTr="0087219D">
        <w:trPr>
          <w:jc w:val="left"/>
        </w:trPr>
        <w:tc>
          <w:tcPr>
            <w:tcW w:w="643" w:type="dxa"/>
          </w:tcPr>
          <w:p w14:paraId="4CB71C54" w14:textId="6937543A" w:rsidR="00F61AF0" w:rsidRPr="0070650F" w:rsidRDefault="0070650F" w:rsidP="0070650F">
            <w:pPr>
              <w:pStyle w:val="Antrat2"/>
              <w:keepNext w:val="0"/>
              <w:keepLines w:val="0"/>
              <w:widowControl w:val="0"/>
              <w:tabs>
                <w:tab w:val="clear" w:pos="851"/>
                <w:tab w:val="left" w:pos="426"/>
                <w:tab w:val="left" w:pos="972"/>
              </w:tabs>
              <w:spacing w:before="0"/>
              <w:ind w:left="30" w:hanging="40"/>
              <w:rPr>
                <w:rFonts w:ascii="Times New Roman" w:hAnsi="Times New Roman" w:cs="Times New Roman"/>
                <w:b w:val="0"/>
                <w:bCs w:val="0"/>
                <w:color w:val="auto"/>
                <w:sz w:val="20"/>
                <w:szCs w:val="20"/>
              </w:rPr>
            </w:pPr>
            <w:r>
              <w:rPr>
                <w:rFonts w:ascii="Times New Roman" w:hAnsi="Times New Roman" w:cs="Times New Roman"/>
                <w:b w:val="0"/>
                <w:bCs w:val="0"/>
                <w:color w:val="auto"/>
                <w:sz w:val="20"/>
                <w:szCs w:val="20"/>
              </w:rPr>
              <w:t>4.2.</w:t>
            </w:r>
          </w:p>
        </w:tc>
        <w:tc>
          <w:tcPr>
            <w:tcW w:w="4777" w:type="dxa"/>
          </w:tcPr>
          <w:p w14:paraId="27C6A832" w14:textId="1F7E62F0" w:rsidR="00F61AF0" w:rsidRPr="0070650F" w:rsidRDefault="00ED5803" w:rsidP="009E26A0">
            <w:pPr>
              <w:widowControl w:val="0"/>
              <w:spacing w:after="0"/>
              <w:ind w:firstLine="0"/>
              <w:rPr>
                <w:rFonts w:ascii="Times New Roman" w:hAnsi="Times New Roman" w:cs="Times New Roman"/>
                <w:i/>
                <w:iCs/>
              </w:rPr>
            </w:pPr>
            <w:proofErr w:type="spellStart"/>
            <w:r w:rsidRPr="0070650F">
              <w:rPr>
                <w:rFonts w:ascii="Times New Roman" w:eastAsiaTheme="minorHAnsi" w:hAnsi="Times New Roman" w:cs="Times New Roman"/>
              </w:rPr>
              <w:t>Customer</w:t>
            </w:r>
            <w:proofErr w:type="spellEnd"/>
            <w:r w:rsidRPr="0070650F">
              <w:rPr>
                <w:rFonts w:ascii="Times New Roman" w:eastAsiaTheme="minorHAnsi" w:hAnsi="Times New Roman" w:cs="Times New Roman"/>
              </w:rPr>
              <w:t xml:space="preserve"> Portalo programavimo darbų</w:t>
            </w:r>
            <w:r w:rsidR="004F7CC5" w:rsidRPr="00B81FF3">
              <w:rPr>
                <w:rFonts w:ascii="Times New Roman" w:eastAsiaTheme="minorHAnsi" w:hAnsi="Times New Roman" w:cs="Times New Roman"/>
              </w:rPr>
              <w:t xml:space="preserve"> (</w:t>
            </w:r>
            <w:r w:rsidR="006B16D5">
              <w:rPr>
                <w:rFonts w:ascii="Times New Roman" w:eastAsiaTheme="minorHAnsi" w:hAnsi="Times New Roman" w:cs="Times New Roman"/>
              </w:rPr>
              <w:t>3</w:t>
            </w:r>
            <w:r w:rsidR="004F7CC5" w:rsidRPr="005527C5">
              <w:rPr>
                <w:rFonts w:ascii="Times New Roman" w:eastAsiaTheme="minorHAnsi" w:hAnsi="Times New Roman" w:cs="Times New Roman"/>
              </w:rPr>
              <w:t>.</w:t>
            </w:r>
            <w:r w:rsidR="005527C5" w:rsidRPr="0070650F">
              <w:rPr>
                <w:rFonts w:ascii="Times New Roman" w:eastAsiaTheme="minorHAnsi" w:hAnsi="Times New Roman" w:cs="Times New Roman"/>
              </w:rPr>
              <w:t>1.1</w:t>
            </w:r>
            <w:r w:rsidR="004F7CC5" w:rsidRPr="005527C5">
              <w:rPr>
                <w:rFonts w:ascii="Times New Roman" w:eastAsiaTheme="minorHAnsi" w:hAnsi="Times New Roman" w:cs="Times New Roman"/>
              </w:rPr>
              <w:t>. punkte</w:t>
            </w:r>
            <w:r w:rsidR="004F7CC5" w:rsidRPr="00B81FF3">
              <w:rPr>
                <w:rFonts w:ascii="Times New Roman" w:eastAsiaTheme="minorHAnsi" w:hAnsi="Times New Roman" w:cs="Times New Roman"/>
              </w:rPr>
              <w:t xml:space="preserve"> nurodytiems darbams)</w:t>
            </w:r>
            <w:r w:rsidRPr="0070650F">
              <w:rPr>
                <w:rFonts w:ascii="Times New Roman" w:eastAsiaTheme="minorHAnsi" w:hAnsi="Times New Roman" w:cs="Times New Roman"/>
              </w:rPr>
              <w:t xml:space="preserve"> met</w:t>
            </w:r>
            <w:r w:rsidR="00FB0AC8">
              <w:rPr>
                <w:rFonts w:ascii="Times New Roman" w:eastAsiaTheme="minorHAnsi" w:hAnsi="Times New Roman" w:cs="Times New Roman"/>
              </w:rPr>
              <w:t>u</w:t>
            </w:r>
            <w:r w:rsidRPr="0070650F">
              <w:rPr>
                <w:rFonts w:ascii="Times New Roman" w:eastAsiaTheme="minorHAnsi" w:hAnsi="Times New Roman" w:cs="Times New Roman"/>
              </w:rPr>
              <w:t xml:space="preserve"> </w:t>
            </w:r>
            <w:r w:rsidR="00E913B7" w:rsidRPr="0070650F">
              <w:rPr>
                <w:rFonts w:ascii="Times New Roman" w:eastAsiaTheme="minorHAnsi" w:hAnsi="Times New Roman" w:cs="Times New Roman"/>
              </w:rPr>
              <w:t>atliekamos darbų progreso demonstracijos</w:t>
            </w:r>
            <w:r w:rsidR="00E927F2" w:rsidRPr="00B81FF3">
              <w:rPr>
                <w:rFonts w:ascii="Times New Roman" w:eastAsiaTheme="minorHAnsi" w:hAnsi="Times New Roman" w:cs="Times New Roman"/>
              </w:rPr>
              <w:t xml:space="preserve"> (</w:t>
            </w:r>
            <w:proofErr w:type="spellStart"/>
            <w:r w:rsidR="00E927F2" w:rsidRPr="00B81FF3">
              <w:rPr>
                <w:rFonts w:ascii="Times New Roman" w:eastAsiaTheme="minorHAnsi" w:hAnsi="Times New Roman" w:cs="Times New Roman"/>
              </w:rPr>
              <w:t>online</w:t>
            </w:r>
            <w:proofErr w:type="spellEnd"/>
            <w:r w:rsidR="00E927F2" w:rsidRPr="00B81FF3">
              <w:rPr>
                <w:rFonts w:ascii="Times New Roman" w:eastAsiaTheme="minorHAnsi" w:hAnsi="Times New Roman" w:cs="Times New Roman"/>
              </w:rPr>
              <w:t xml:space="preserve"> arba gyvai)</w:t>
            </w:r>
          </w:p>
        </w:tc>
        <w:tc>
          <w:tcPr>
            <w:tcW w:w="4640" w:type="dxa"/>
          </w:tcPr>
          <w:p w14:paraId="308EDA0D" w14:textId="6A30D8FA" w:rsidR="00F61AF0" w:rsidRPr="0070650F" w:rsidRDefault="00E913B7" w:rsidP="009E26A0">
            <w:pPr>
              <w:widowControl w:val="0"/>
              <w:spacing w:after="0"/>
              <w:ind w:firstLine="0"/>
              <w:rPr>
                <w:rFonts w:ascii="Times New Roman" w:hAnsi="Times New Roman" w:cs="Times New Roman"/>
                <w:i/>
                <w:iCs/>
              </w:rPr>
            </w:pPr>
            <w:r w:rsidRPr="0070650F">
              <w:rPr>
                <w:rFonts w:ascii="Times New Roman" w:hAnsi="Times New Roman" w:cs="Times New Roman"/>
                <w:i/>
                <w:iCs/>
              </w:rPr>
              <w:t xml:space="preserve">Ne </w:t>
            </w:r>
            <w:r w:rsidR="00F44ACA" w:rsidRPr="0070650F">
              <w:rPr>
                <w:rFonts w:ascii="Times New Roman" w:hAnsi="Times New Roman" w:cs="Times New Roman"/>
                <w:i/>
                <w:iCs/>
              </w:rPr>
              <w:t>rečiau nei kartą per mėnesį</w:t>
            </w:r>
          </w:p>
        </w:tc>
      </w:tr>
      <w:tr w:rsidR="00F61AF0" w:rsidRPr="00F44ACA" w14:paraId="257EC467" w14:textId="77777777" w:rsidTr="0087219D">
        <w:trPr>
          <w:jc w:val="left"/>
        </w:trPr>
        <w:tc>
          <w:tcPr>
            <w:tcW w:w="643" w:type="dxa"/>
          </w:tcPr>
          <w:p w14:paraId="6E60BF97" w14:textId="13BC176D" w:rsidR="00F61AF0" w:rsidRPr="00544459" w:rsidRDefault="0070650F" w:rsidP="00AE6820">
            <w:pPr>
              <w:pStyle w:val="Antrat2"/>
              <w:keepNext w:val="0"/>
              <w:keepLines w:val="0"/>
              <w:widowControl w:val="0"/>
              <w:tabs>
                <w:tab w:val="left" w:pos="426"/>
              </w:tabs>
              <w:spacing w:before="0"/>
              <w:ind w:firstLine="0"/>
              <w:jc w:val="left"/>
              <w:rPr>
                <w:rFonts w:ascii="Times New Roman" w:hAnsi="Times New Roman" w:cs="Times New Roman"/>
                <w:b w:val="0"/>
                <w:color w:val="auto"/>
                <w:sz w:val="20"/>
                <w:szCs w:val="20"/>
                <w:lang w:val="en-US"/>
              </w:rPr>
            </w:pPr>
            <w:r>
              <w:rPr>
                <w:rFonts w:ascii="Times New Roman" w:hAnsi="Times New Roman" w:cs="Times New Roman"/>
                <w:b w:val="0"/>
                <w:bCs w:val="0"/>
                <w:color w:val="auto"/>
                <w:sz w:val="20"/>
                <w:szCs w:val="20"/>
                <w:lang w:val="en-US"/>
              </w:rPr>
              <w:t>4.3.</w:t>
            </w:r>
          </w:p>
        </w:tc>
        <w:tc>
          <w:tcPr>
            <w:tcW w:w="4777" w:type="dxa"/>
          </w:tcPr>
          <w:p w14:paraId="10A2FF1E" w14:textId="64CBB612" w:rsidR="00F61AF0" w:rsidRPr="00544459" w:rsidRDefault="008614B3" w:rsidP="009E26A0">
            <w:pPr>
              <w:widowControl w:val="0"/>
              <w:spacing w:after="0"/>
              <w:ind w:firstLine="0"/>
              <w:rPr>
                <w:rFonts w:ascii="Times New Roman" w:hAnsi="Times New Roman" w:cs="Times New Roman"/>
              </w:rPr>
            </w:pPr>
            <w:proofErr w:type="spellStart"/>
            <w:r w:rsidRPr="00544459">
              <w:rPr>
                <w:rFonts w:ascii="Times New Roman" w:hAnsi="Times New Roman" w:cs="Times New Roman"/>
              </w:rPr>
              <w:t>Customer</w:t>
            </w:r>
            <w:proofErr w:type="spellEnd"/>
            <w:r w:rsidRPr="00544459">
              <w:rPr>
                <w:rFonts w:ascii="Times New Roman" w:hAnsi="Times New Roman" w:cs="Times New Roman"/>
              </w:rPr>
              <w:t xml:space="preserve"> Portalo </w:t>
            </w:r>
            <w:r w:rsidR="00F94064">
              <w:rPr>
                <w:rFonts w:ascii="Times New Roman" w:hAnsi="Times New Roman" w:cs="Times New Roman"/>
              </w:rPr>
              <w:t xml:space="preserve">poreikių analizės išvados ir </w:t>
            </w:r>
            <w:r w:rsidRPr="00544459">
              <w:rPr>
                <w:rFonts w:ascii="Times New Roman" w:hAnsi="Times New Roman" w:cs="Times New Roman"/>
              </w:rPr>
              <w:t xml:space="preserve">programavimo darbų atlikimo grafikas </w:t>
            </w:r>
            <w:r w:rsidR="00F2577D" w:rsidRPr="00544459">
              <w:rPr>
                <w:rFonts w:ascii="Times New Roman" w:hAnsi="Times New Roman" w:cs="Times New Roman"/>
              </w:rPr>
              <w:t>ir įgyvendinimo planas</w:t>
            </w:r>
          </w:p>
        </w:tc>
        <w:tc>
          <w:tcPr>
            <w:tcW w:w="4640" w:type="dxa"/>
          </w:tcPr>
          <w:p w14:paraId="23DE62BD" w14:textId="4040B4AF" w:rsidR="00F61AF0" w:rsidRPr="00544459" w:rsidRDefault="00F2577D" w:rsidP="009E26A0">
            <w:pPr>
              <w:widowControl w:val="0"/>
              <w:spacing w:after="0"/>
              <w:ind w:firstLine="0"/>
              <w:rPr>
                <w:rFonts w:ascii="Times New Roman" w:hAnsi="Times New Roman" w:cs="Times New Roman"/>
                <w:i/>
                <w:iCs/>
              </w:rPr>
            </w:pPr>
            <w:r w:rsidRPr="00544459">
              <w:rPr>
                <w:rFonts w:ascii="Times New Roman" w:hAnsi="Times New Roman" w:cs="Times New Roman"/>
                <w:i/>
                <w:iCs/>
              </w:rPr>
              <w:t xml:space="preserve">Per </w:t>
            </w:r>
            <w:r w:rsidR="00F94064">
              <w:rPr>
                <w:rFonts w:ascii="Times New Roman" w:hAnsi="Times New Roman" w:cs="Times New Roman"/>
                <w:i/>
                <w:iCs/>
              </w:rPr>
              <w:t>keturias</w:t>
            </w:r>
            <w:r w:rsidRPr="00544459">
              <w:rPr>
                <w:rFonts w:ascii="Times New Roman" w:hAnsi="Times New Roman" w:cs="Times New Roman"/>
                <w:i/>
                <w:iCs/>
              </w:rPr>
              <w:t xml:space="preserve"> savaites nuo sutarties pasirašymo</w:t>
            </w:r>
          </w:p>
        </w:tc>
      </w:tr>
    </w:tbl>
    <w:p w14:paraId="40854A76" w14:textId="5948F4A2" w:rsidR="001D526E" w:rsidRPr="00B7574B" w:rsidRDefault="001D526E" w:rsidP="001D526E">
      <w:pPr>
        <w:pStyle w:val="Sraopastraipa"/>
        <w:numPr>
          <w:ilvl w:val="0"/>
          <w:numId w:val="0"/>
        </w:numPr>
        <w:spacing w:after="0"/>
        <w:rPr>
          <w:rFonts w:ascii="Times New Roman" w:hAnsi="Times New Roman" w:cs="Times New Roman"/>
          <w:color w:val="FF0000"/>
          <w:sz w:val="20"/>
        </w:rPr>
      </w:pPr>
    </w:p>
    <w:p w14:paraId="2869F504" w14:textId="2AB6528E" w:rsidR="001D5D3E" w:rsidRPr="005408F7" w:rsidRDefault="001D5D3E" w:rsidP="00D63680">
      <w:pPr>
        <w:pStyle w:val="Sraopastraipa"/>
        <w:numPr>
          <w:ilvl w:val="0"/>
          <w:numId w:val="2"/>
        </w:numPr>
        <w:pBdr>
          <w:top w:val="single" w:sz="4" w:space="1" w:color="auto"/>
          <w:bottom w:val="single" w:sz="4" w:space="1" w:color="auto"/>
        </w:pBdr>
        <w:tabs>
          <w:tab w:val="clear" w:pos="851"/>
          <w:tab w:val="clear" w:pos="5779"/>
          <w:tab w:val="left" w:pos="284"/>
        </w:tabs>
        <w:suppressAutoHyphens/>
        <w:autoSpaceDN w:val="0"/>
        <w:spacing w:before="240" w:after="60"/>
        <w:ind w:left="0" w:firstLine="0"/>
        <w:contextualSpacing w:val="0"/>
        <w:jc w:val="left"/>
        <w:textAlignment w:val="baseline"/>
        <w:rPr>
          <w:rFonts w:ascii="Times New Roman" w:eastAsia="Arial" w:hAnsi="Times New Roman" w:cs="Times New Roman"/>
          <w:b/>
          <w:bCs/>
          <w:sz w:val="20"/>
        </w:rPr>
      </w:pPr>
      <w:r w:rsidRPr="005408F7">
        <w:rPr>
          <w:rFonts w:ascii="Times New Roman" w:eastAsia="Arial" w:hAnsi="Times New Roman" w:cs="Times New Roman"/>
          <w:b/>
          <w:bCs/>
          <w:sz w:val="20"/>
        </w:rPr>
        <w:t>KOKYBĖ IR TRŪKUMŲ ŠALINIMAS</w:t>
      </w:r>
      <w:r w:rsidR="00F36541" w:rsidRPr="005408F7">
        <w:rPr>
          <w:rFonts w:ascii="Times New Roman" w:eastAsia="Arial" w:hAnsi="Times New Roman" w:cs="Times New Roman"/>
          <w:b/>
          <w:bCs/>
          <w:sz w:val="20"/>
        </w:rPr>
        <w:t xml:space="preserve"> </w:t>
      </w:r>
    </w:p>
    <w:p w14:paraId="29A2B445" w14:textId="2D191614" w:rsidR="00B074B8" w:rsidRPr="0070650F" w:rsidRDefault="0070650F" w:rsidP="00F36541">
      <w:pPr>
        <w:pStyle w:val="Sraopastraipa"/>
        <w:numPr>
          <w:ilvl w:val="0"/>
          <w:numId w:val="0"/>
        </w:numPr>
        <w:tabs>
          <w:tab w:val="clear" w:pos="851"/>
          <w:tab w:val="clear" w:pos="5779"/>
          <w:tab w:val="left" w:pos="567"/>
        </w:tabs>
        <w:suppressAutoHyphens/>
        <w:autoSpaceDN w:val="0"/>
        <w:spacing w:after="0"/>
        <w:contextualSpacing w:val="0"/>
        <w:textAlignment w:val="baseline"/>
        <w:rPr>
          <w:rFonts w:ascii="Times New Roman" w:hAnsi="Times New Roman" w:cs="Times New Roman"/>
          <w:sz w:val="20"/>
        </w:rPr>
      </w:pPr>
      <w:r>
        <w:rPr>
          <w:rFonts w:ascii="Times New Roman" w:hAnsi="Times New Roman" w:cs="Times New Roman"/>
          <w:sz w:val="20"/>
        </w:rPr>
        <w:t>5</w:t>
      </w:r>
      <w:r w:rsidR="004C13E8" w:rsidRPr="00883C78">
        <w:rPr>
          <w:rFonts w:ascii="Times New Roman" w:hAnsi="Times New Roman" w:cs="Times New Roman"/>
          <w:sz w:val="20"/>
        </w:rPr>
        <w:t>.1.</w:t>
      </w:r>
      <w:r w:rsidR="00875F64" w:rsidRPr="00883C78">
        <w:rPr>
          <w:rFonts w:ascii="Times New Roman" w:hAnsi="Times New Roman" w:cs="Times New Roman"/>
          <w:sz w:val="20"/>
        </w:rPr>
        <w:t xml:space="preserve"> </w:t>
      </w:r>
      <w:r w:rsidR="00741707" w:rsidRPr="00883C78">
        <w:rPr>
          <w:rFonts w:ascii="Times New Roman" w:hAnsi="Times New Roman" w:cs="Times New Roman"/>
          <w:sz w:val="20"/>
        </w:rPr>
        <w:t>P</w:t>
      </w:r>
      <w:r w:rsidR="00875F64" w:rsidRPr="00883C78">
        <w:rPr>
          <w:rFonts w:ascii="Times New Roman" w:hAnsi="Times New Roman" w:cs="Times New Roman"/>
          <w:sz w:val="20"/>
        </w:rPr>
        <w:t xml:space="preserve">aslaugoms, </w:t>
      </w:r>
      <w:r w:rsidR="001D5D3E" w:rsidRPr="00883C78">
        <w:rPr>
          <w:rFonts w:ascii="Times New Roman" w:hAnsi="Times New Roman" w:cs="Times New Roman"/>
          <w:sz w:val="20"/>
        </w:rPr>
        <w:t xml:space="preserve">taikomas </w:t>
      </w:r>
      <w:r w:rsidR="00F566E2" w:rsidRPr="00883C78">
        <w:rPr>
          <w:rFonts w:ascii="Times New Roman" w:hAnsi="Times New Roman" w:cs="Times New Roman"/>
          <w:sz w:val="20"/>
        </w:rPr>
        <w:t xml:space="preserve">ne trumpesnis kaip </w:t>
      </w:r>
      <w:r w:rsidR="00741707" w:rsidRPr="00883C78">
        <w:rPr>
          <w:rFonts w:ascii="Times New Roman" w:hAnsi="Times New Roman" w:cs="Times New Roman"/>
          <w:bCs/>
          <w:sz w:val="20"/>
        </w:rPr>
        <w:t>12</w:t>
      </w:r>
      <w:r w:rsidR="00F566E2" w:rsidRPr="00883C78">
        <w:rPr>
          <w:rFonts w:ascii="Times New Roman" w:hAnsi="Times New Roman" w:cs="Times New Roman"/>
          <w:bCs/>
          <w:sz w:val="20"/>
        </w:rPr>
        <w:t xml:space="preserve"> mėn.</w:t>
      </w:r>
      <w:r w:rsidR="00F566E2" w:rsidRPr="00883C78">
        <w:rPr>
          <w:rFonts w:ascii="Times New Roman" w:hAnsi="Times New Roman" w:cs="Times New Roman"/>
          <w:sz w:val="20"/>
        </w:rPr>
        <w:t xml:space="preserve"> garantijos termina</w:t>
      </w:r>
      <w:r w:rsidR="001D5D3E" w:rsidRPr="00883C78">
        <w:rPr>
          <w:rFonts w:ascii="Times New Roman" w:hAnsi="Times New Roman" w:cs="Times New Roman"/>
          <w:sz w:val="20"/>
        </w:rPr>
        <w:t xml:space="preserve">s, skaičiuojamas nuo </w:t>
      </w:r>
      <w:r w:rsidR="00560CFF">
        <w:rPr>
          <w:rFonts w:ascii="Times New Roman" w:hAnsi="Times New Roman" w:cs="Times New Roman"/>
          <w:sz w:val="20"/>
        </w:rPr>
        <w:t>paslaugų</w:t>
      </w:r>
      <w:r w:rsidR="00560CFF" w:rsidRPr="00883C78">
        <w:rPr>
          <w:rFonts w:ascii="Times New Roman" w:hAnsi="Times New Roman" w:cs="Times New Roman"/>
          <w:sz w:val="20"/>
        </w:rPr>
        <w:t xml:space="preserve"> </w:t>
      </w:r>
      <w:r w:rsidR="001D5D3E" w:rsidRPr="00883C78">
        <w:rPr>
          <w:rFonts w:ascii="Times New Roman" w:hAnsi="Times New Roman" w:cs="Times New Roman"/>
          <w:sz w:val="20"/>
        </w:rPr>
        <w:t>perdavimo-priėmimo akto pasirašymo dienos.</w:t>
      </w:r>
    </w:p>
    <w:p w14:paraId="2FE1C233" w14:textId="5A5940D5" w:rsidR="00B944F3" w:rsidRPr="00883C78" w:rsidRDefault="0070650F" w:rsidP="00F36541">
      <w:pPr>
        <w:tabs>
          <w:tab w:val="left" w:pos="567"/>
          <w:tab w:val="left" w:pos="851"/>
        </w:tabs>
        <w:suppressAutoHyphens/>
        <w:autoSpaceDN w:val="0"/>
        <w:spacing w:after="60"/>
        <w:textAlignment w:val="baseline"/>
        <w:rPr>
          <w:rStyle w:val="Laukeliai"/>
          <w:rFonts w:ascii="Times New Roman" w:hAnsi="Times New Roman" w:cs="Times New Roman"/>
          <w:lang w:val="lt-LT"/>
        </w:rPr>
      </w:pPr>
      <w:bookmarkStart w:id="2" w:name="_Ref340669472"/>
      <w:r>
        <w:rPr>
          <w:rFonts w:ascii="Times New Roman" w:hAnsi="Times New Roman" w:cs="Times New Roman"/>
          <w:sz w:val="20"/>
          <w:lang w:val="lt-LT"/>
        </w:rPr>
        <w:t>5</w:t>
      </w:r>
      <w:r w:rsidR="00B074B8" w:rsidRPr="00883C78">
        <w:rPr>
          <w:rFonts w:ascii="Times New Roman" w:hAnsi="Times New Roman" w:cs="Times New Roman"/>
          <w:sz w:val="20"/>
          <w:lang w:val="lt-LT"/>
        </w:rPr>
        <w:t>.2.</w:t>
      </w:r>
      <w:r w:rsidR="00B944F3" w:rsidRPr="00883C78">
        <w:rPr>
          <w:rFonts w:ascii="Times New Roman" w:hAnsi="Times New Roman" w:cs="Times New Roman"/>
          <w:sz w:val="20"/>
          <w:lang w:val="lt-LT"/>
        </w:rPr>
        <w:t xml:space="preserve"> </w:t>
      </w:r>
      <w:r w:rsidR="00974138" w:rsidRPr="00883C78">
        <w:rPr>
          <w:rFonts w:ascii="Times New Roman" w:hAnsi="Times New Roman" w:cs="Times New Roman"/>
          <w:sz w:val="20"/>
          <w:lang w:val="lt-LT"/>
        </w:rPr>
        <w:t>Sutarties vykdymo ar garantinio termino metu</w:t>
      </w:r>
      <w:r w:rsidR="001D5D3E" w:rsidRPr="00883C78">
        <w:rPr>
          <w:rFonts w:ascii="Times New Roman" w:hAnsi="Times New Roman" w:cs="Times New Roman"/>
          <w:sz w:val="20"/>
          <w:lang w:val="lt-LT"/>
        </w:rPr>
        <w:t xml:space="preserve"> pastebėtiems trūkumams šalinti nustatomas</w:t>
      </w:r>
      <w:bookmarkStart w:id="3" w:name="_Hlk34737751"/>
      <w:r w:rsidR="00560CFF">
        <w:rPr>
          <w:rFonts w:ascii="Times New Roman" w:hAnsi="Times New Roman" w:cs="Times New Roman"/>
          <w:sz w:val="20"/>
          <w:lang w:val="lt-LT"/>
        </w:rPr>
        <w:t xml:space="preserve"> </w:t>
      </w:r>
      <w:r w:rsidR="00D4578E" w:rsidRPr="00883C78">
        <w:rPr>
          <w:rFonts w:ascii="Times New Roman" w:hAnsi="Times New Roman" w:cs="Times New Roman"/>
          <w:sz w:val="20"/>
          <w:lang w:val="lt-LT"/>
        </w:rPr>
        <w:t>14</w:t>
      </w:r>
      <w:r w:rsidR="00560CFF">
        <w:rPr>
          <w:rFonts w:ascii="Times New Roman" w:hAnsi="Times New Roman" w:cs="Times New Roman"/>
          <w:sz w:val="20"/>
          <w:lang w:val="lt-LT"/>
        </w:rPr>
        <w:t xml:space="preserve"> </w:t>
      </w:r>
      <w:r w:rsidR="001D5D3E" w:rsidRPr="00883C78">
        <w:rPr>
          <w:rFonts w:ascii="Times New Roman" w:hAnsi="Times New Roman" w:cs="Times New Roman"/>
          <w:bCs/>
          <w:sz w:val="20"/>
          <w:lang w:val="lt-LT"/>
        </w:rPr>
        <w:t>(</w:t>
      </w:r>
      <w:r w:rsidR="00D4578E" w:rsidRPr="00883C78">
        <w:rPr>
          <w:rFonts w:ascii="Times New Roman" w:hAnsi="Times New Roman" w:cs="Times New Roman"/>
          <w:bCs/>
          <w:sz w:val="20"/>
          <w:lang w:val="lt-LT"/>
        </w:rPr>
        <w:t>keturiolikos</w:t>
      </w:r>
      <w:r w:rsidR="001D5D3E" w:rsidRPr="00883C78">
        <w:rPr>
          <w:rFonts w:ascii="Times New Roman" w:hAnsi="Times New Roman" w:cs="Times New Roman"/>
          <w:bCs/>
          <w:sz w:val="20"/>
          <w:lang w:val="lt-LT"/>
        </w:rPr>
        <w:t>)</w:t>
      </w:r>
      <w:bookmarkEnd w:id="3"/>
      <w:r w:rsidR="00D4578E" w:rsidRPr="00883C78">
        <w:rPr>
          <w:rFonts w:ascii="Times New Roman" w:hAnsi="Times New Roman" w:cs="Times New Roman"/>
          <w:bCs/>
          <w:sz w:val="20"/>
          <w:lang w:val="lt-LT"/>
        </w:rPr>
        <w:t xml:space="preserve"> dienų</w:t>
      </w:r>
      <w:r w:rsidR="001D5D3E" w:rsidRPr="00883C78">
        <w:rPr>
          <w:rFonts w:ascii="Times New Roman" w:hAnsi="Times New Roman" w:cs="Times New Roman"/>
          <w:bCs/>
          <w:sz w:val="20"/>
          <w:lang w:val="lt-LT"/>
        </w:rPr>
        <w:t xml:space="preserve"> </w:t>
      </w:r>
      <w:r w:rsidR="001D5D3E" w:rsidRPr="00883C78">
        <w:rPr>
          <w:rFonts w:ascii="Times New Roman" w:hAnsi="Times New Roman" w:cs="Times New Roman"/>
          <w:sz w:val="20"/>
          <w:lang w:val="lt-LT"/>
        </w:rPr>
        <w:t>terminas</w:t>
      </w:r>
      <w:bookmarkEnd w:id="2"/>
      <w:r w:rsidR="001D5D3E" w:rsidRPr="00883C78">
        <w:rPr>
          <w:rFonts w:ascii="Times New Roman" w:hAnsi="Times New Roman" w:cs="Times New Roman"/>
          <w:sz w:val="20"/>
          <w:lang w:val="lt-LT"/>
        </w:rPr>
        <w:t xml:space="preserve"> </w:t>
      </w:r>
      <w:r w:rsidR="001D5D3E" w:rsidRPr="00883C78">
        <w:rPr>
          <w:rStyle w:val="Laukeliai"/>
          <w:rFonts w:ascii="Times New Roman" w:hAnsi="Times New Roman" w:cs="Times New Roman"/>
          <w:lang w:val="lt-LT"/>
        </w:rPr>
        <w:t xml:space="preserve">nuo Pirkėjo pranešimo apie </w:t>
      </w:r>
      <w:r w:rsidR="00EA7050" w:rsidRPr="00883C78">
        <w:rPr>
          <w:rStyle w:val="Laukeliai"/>
          <w:rFonts w:ascii="Times New Roman" w:hAnsi="Times New Roman" w:cs="Times New Roman"/>
          <w:lang w:val="lt-LT"/>
        </w:rPr>
        <w:t>nekokybiškas</w:t>
      </w:r>
      <w:r w:rsidR="00BB7EEA" w:rsidRPr="00883C78">
        <w:rPr>
          <w:rStyle w:val="Laukeliai"/>
          <w:rFonts w:ascii="Times New Roman" w:hAnsi="Times New Roman" w:cs="Times New Roman"/>
          <w:lang w:val="lt-LT"/>
        </w:rPr>
        <w:t xml:space="preserve"> paslaugas </w:t>
      </w:r>
      <w:r w:rsidR="00EB2FE6" w:rsidRPr="00883C78">
        <w:rPr>
          <w:rStyle w:val="Laukeliai"/>
          <w:rFonts w:ascii="Times New Roman" w:hAnsi="Times New Roman" w:cs="Times New Roman"/>
          <w:lang w:val="lt-LT"/>
        </w:rPr>
        <w:t>išsiuntimo el. paštu Tiekėjui momento</w:t>
      </w:r>
      <w:r w:rsidR="00D4578E" w:rsidRPr="00883C78">
        <w:rPr>
          <w:rStyle w:val="Laukeliai"/>
          <w:rFonts w:ascii="Times New Roman" w:hAnsi="Times New Roman" w:cs="Times New Roman"/>
          <w:lang w:val="lt-LT"/>
        </w:rPr>
        <w:t xml:space="preserve"> (jeigu konkrečiu atveju nesusitarta kitaip)</w:t>
      </w:r>
      <w:r w:rsidR="00EB2FE6" w:rsidRPr="00883C78">
        <w:rPr>
          <w:rStyle w:val="Laukeliai"/>
          <w:rFonts w:ascii="Times New Roman" w:hAnsi="Times New Roman" w:cs="Times New Roman"/>
          <w:lang w:val="lt-LT"/>
        </w:rPr>
        <w:t>.</w:t>
      </w:r>
    </w:p>
    <w:p w14:paraId="3F32EDE4" w14:textId="11457AF7" w:rsidR="00C50BBF" w:rsidRPr="005408F7" w:rsidRDefault="00C50BBF" w:rsidP="00D63680">
      <w:pPr>
        <w:pStyle w:val="Sraopastraipa"/>
        <w:numPr>
          <w:ilvl w:val="0"/>
          <w:numId w:val="2"/>
        </w:numPr>
        <w:pBdr>
          <w:top w:val="single" w:sz="4" w:space="1" w:color="auto"/>
          <w:bottom w:val="single" w:sz="4" w:space="1" w:color="auto"/>
        </w:pBdr>
        <w:tabs>
          <w:tab w:val="clear" w:pos="851"/>
          <w:tab w:val="clear" w:pos="5779"/>
          <w:tab w:val="left" w:pos="284"/>
        </w:tabs>
        <w:suppressAutoHyphens/>
        <w:autoSpaceDN w:val="0"/>
        <w:spacing w:before="240" w:after="60"/>
        <w:ind w:left="0" w:firstLine="0"/>
        <w:contextualSpacing w:val="0"/>
        <w:jc w:val="left"/>
        <w:textAlignment w:val="baseline"/>
        <w:rPr>
          <w:rFonts w:ascii="Times New Roman" w:eastAsia="Arial" w:hAnsi="Times New Roman" w:cs="Times New Roman"/>
          <w:b/>
          <w:bCs/>
          <w:sz w:val="20"/>
        </w:rPr>
      </w:pPr>
      <w:r w:rsidRPr="005408F7">
        <w:rPr>
          <w:rFonts w:ascii="Times New Roman" w:eastAsia="Arial" w:hAnsi="Times New Roman" w:cs="Times New Roman"/>
          <w:b/>
          <w:bCs/>
          <w:sz w:val="20"/>
        </w:rPr>
        <w:t xml:space="preserve"> PIRKĖJO ĮSIPAREIGOJIMAI SUSIJĘ SU PIRKIMO OBJEKTU</w:t>
      </w:r>
    </w:p>
    <w:p w14:paraId="3E053D52" w14:textId="1FFF0F3E" w:rsidR="00883C78" w:rsidRDefault="0070650F" w:rsidP="001E1FAD">
      <w:pPr>
        <w:spacing w:after="0"/>
        <w:ind w:left="720" w:hanging="720"/>
        <w:rPr>
          <w:rFonts w:ascii="Times New Roman" w:hAnsi="Times New Roman" w:cs="Times New Roman"/>
          <w:noProof/>
          <w:sz w:val="20"/>
          <w:lang w:val="lt-LT"/>
        </w:rPr>
      </w:pPr>
      <w:r>
        <w:rPr>
          <w:rFonts w:ascii="Times New Roman" w:hAnsi="Times New Roman" w:cs="Times New Roman"/>
          <w:noProof/>
          <w:sz w:val="20"/>
          <w:lang w:val="lt-LT"/>
        </w:rPr>
        <w:t>6</w:t>
      </w:r>
      <w:r w:rsidR="00560CFF">
        <w:rPr>
          <w:rFonts w:ascii="Times New Roman" w:hAnsi="Times New Roman" w:cs="Times New Roman"/>
          <w:noProof/>
          <w:sz w:val="20"/>
          <w:lang w:val="lt-LT"/>
        </w:rPr>
        <w:t xml:space="preserve">.1. </w:t>
      </w:r>
      <w:r w:rsidR="00883C78" w:rsidRPr="0095690C">
        <w:rPr>
          <w:rFonts w:ascii="Times New Roman" w:hAnsi="Times New Roman" w:cs="Times New Roman"/>
          <w:noProof/>
          <w:sz w:val="20"/>
          <w:lang w:val="lt-LT"/>
        </w:rPr>
        <w:t>Pir</w:t>
      </w:r>
      <w:r w:rsidR="00560CFF">
        <w:rPr>
          <w:rFonts w:ascii="Times New Roman" w:hAnsi="Times New Roman" w:cs="Times New Roman"/>
          <w:noProof/>
          <w:sz w:val="20"/>
          <w:lang w:val="lt-LT"/>
        </w:rPr>
        <w:t>kė</w:t>
      </w:r>
      <w:r w:rsidR="00883C78" w:rsidRPr="0095690C">
        <w:rPr>
          <w:rFonts w:ascii="Times New Roman" w:hAnsi="Times New Roman" w:cs="Times New Roman"/>
          <w:noProof/>
          <w:sz w:val="20"/>
          <w:lang w:val="lt-LT"/>
        </w:rPr>
        <w:t>jas įsipareigoja suteikti visą reikiamą informaciją</w:t>
      </w:r>
      <w:r w:rsidR="00560CFF">
        <w:rPr>
          <w:rFonts w:ascii="Times New Roman" w:hAnsi="Times New Roman" w:cs="Times New Roman"/>
          <w:noProof/>
          <w:sz w:val="20"/>
          <w:lang w:val="lt-LT"/>
        </w:rPr>
        <w:t>,</w:t>
      </w:r>
      <w:r w:rsidR="00883C78" w:rsidRPr="0095690C">
        <w:rPr>
          <w:rFonts w:ascii="Times New Roman" w:hAnsi="Times New Roman" w:cs="Times New Roman"/>
          <w:noProof/>
          <w:sz w:val="20"/>
          <w:lang w:val="lt-LT"/>
        </w:rPr>
        <w:t xml:space="preserve"> susijusią su pirkimo objektu.</w:t>
      </w:r>
    </w:p>
    <w:p w14:paraId="4CF26BB8" w14:textId="77777777" w:rsidR="001E1FAD" w:rsidRPr="001E1FAD" w:rsidRDefault="001E1FAD" w:rsidP="001E1FAD">
      <w:pPr>
        <w:spacing w:after="0"/>
        <w:ind w:left="720" w:hanging="720"/>
        <w:rPr>
          <w:rFonts w:ascii="Times New Roman" w:hAnsi="Times New Roman" w:cs="Times New Roman"/>
          <w:noProof/>
          <w:sz w:val="20"/>
          <w:lang w:val="lt-LT"/>
        </w:rPr>
      </w:pPr>
    </w:p>
    <w:p w14:paraId="39B59D09" w14:textId="6721A861" w:rsidR="001D5D3E" w:rsidRPr="005408F7" w:rsidRDefault="001D5D3E" w:rsidP="00A85A68">
      <w:pPr>
        <w:pStyle w:val="Sraopastraipa"/>
        <w:numPr>
          <w:ilvl w:val="0"/>
          <w:numId w:val="2"/>
        </w:numPr>
        <w:pBdr>
          <w:top w:val="single" w:sz="4" w:space="1" w:color="auto"/>
          <w:bottom w:val="single" w:sz="4" w:space="1" w:color="auto"/>
        </w:pBdr>
        <w:tabs>
          <w:tab w:val="clear" w:pos="851"/>
          <w:tab w:val="clear" w:pos="5779"/>
          <w:tab w:val="left" w:pos="284"/>
        </w:tabs>
        <w:suppressAutoHyphens/>
        <w:autoSpaceDN w:val="0"/>
        <w:spacing w:before="120" w:after="60"/>
        <w:ind w:left="0" w:firstLine="0"/>
        <w:contextualSpacing w:val="0"/>
        <w:jc w:val="left"/>
        <w:textAlignment w:val="baseline"/>
        <w:rPr>
          <w:rFonts w:ascii="Times New Roman" w:eastAsia="Arial" w:hAnsi="Times New Roman" w:cs="Times New Roman"/>
          <w:b/>
          <w:bCs/>
          <w:sz w:val="20"/>
        </w:rPr>
      </w:pPr>
      <w:r w:rsidRPr="005408F7">
        <w:rPr>
          <w:rFonts w:ascii="Times New Roman" w:eastAsia="Arial" w:hAnsi="Times New Roman" w:cs="Times New Roman"/>
          <w:b/>
          <w:bCs/>
          <w:sz w:val="20"/>
        </w:rPr>
        <w:t>PRIEDAI</w:t>
      </w:r>
    </w:p>
    <w:p w14:paraId="33A9DB63" w14:textId="16F89352" w:rsidR="00122C32" w:rsidRDefault="00DC0A15" w:rsidP="00122C32">
      <w:pPr>
        <w:jc w:val="left"/>
        <w:rPr>
          <w:rFonts w:ascii="Times New Roman" w:hAnsi="Times New Roman" w:cs="Times New Roman"/>
          <w:sz w:val="20"/>
          <w:lang w:val="lt-LT"/>
        </w:rPr>
      </w:pPr>
      <w:r w:rsidRPr="005408F7">
        <w:rPr>
          <w:rFonts w:ascii="Times New Roman" w:hAnsi="Times New Roman" w:cs="Times New Roman"/>
          <w:sz w:val="20"/>
          <w:lang w:val="lt-LT"/>
        </w:rPr>
        <w:t>Priedas Nr.</w:t>
      </w:r>
      <w:r w:rsidR="0070650F">
        <w:rPr>
          <w:rFonts w:ascii="Times New Roman" w:hAnsi="Times New Roman" w:cs="Times New Roman"/>
          <w:sz w:val="20"/>
          <w:lang w:val="lt-LT"/>
        </w:rPr>
        <w:t xml:space="preserve"> </w:t>
      </w:r>
      <w:r w:rsidRPr="005408F7">
        <w:rPr>
          <w:rFonts w:ascii="Times New Roman" w:hAnsi="Times New Roman" w:cs="Times New Roman"/>
          <w:sz w:val="20"/>
          <w:lang w:val="lt-LT"/>
        </w:rPr>
        <w:t xml:space="preserve">1. </w:t>
      </w:r>
      <w:r w:rsidR="001077CC">
        <w:rPr>
          <w:rFonts w:ascii="Times New Roman" w:hAnsi="Times New Roman" w:cs="Times New Roman"/>
          <w:sz w:val="20"/>
          <w:lang w:val="lt-LT"/>
        </w:rPr>
        <w:t xml:space="preserve">Naujai kuriamo </w:t>
      </w:r>
      <w:proofErr w:type="spellStart"/>
      <w:r w:rsidR="001077CC">
        <w:rPr>
          <w:rFonts w:ascii="Times New Roman" w:hAnsi="Times New Roman" w:cs="Times New Roman"/>
          <w:sz w:val="20"/>
          <w:lang w:val="lt-LT"/>
        </w:rPr>
        <w:t>Customer</w:t>
      </w:r>
      <w:proofErr w:type="spellEnd"/>
      <w:r w:rsidR="001077CC">
        <w:rPr>
          <w:rFonts w:ascii="Times New Roman" w:hAnsi="Times New Roman" w:cs="Times New Roman"/>
          <w:sz w:val="20"/>
          <w:lang w:val="lt-LT"/>
        </w:rPr>
        <w:t xml:space="preserve"> Portalo</w:t>
      </w:r>
      <w:r w:rsidR="00474210">
        <w:rPr>
          <w:rFonts w:ascii="Times New Roman" w:hAnsi="Times New Roman" w:cs="Times New Roman"/>
          <w:sz w:val="20"/>
          <w:lang w:val="lt-LT"/>
        </w:rPr>
        <w:t xml:space="preserve"> prototipo</w:t>
      </w:r>
      <w:r w:rsidR="001077CC">
        <w:rPr>
          <w:rFonts w:ascii="Times New Roman" w:hAnsi="Times New Roman" w:cs="Times New Roman"/>
          <w:sz w:val="20"/>
          <w:lang w:val="lt-LT"/>
        </w:rPr>
        <w:t xml:space="preserve"> išeities kodas.</w:t>
      </w:r>
    </w:p>
    <w:p w14:paraId="00228A14" w14:textId="72D93F04" w:rsidR="004A3E2C" w:rsidRDefault="004F3302" w:rsidP="0036176A">
      <w:pPr>
        <w:jc w:val="left"/>
        <w:rPr>
          <w:rFonts w:ascii="Times New Roman" w:hAnsi="Times New Roman" w:cs="Times New Roman"/>
          <w:sz w:val="20"/>
          <w:lang w:val="lt-LT"/>
        </w:rPr>
      </w:pPr>
      <w:r>
        <w:rPr>
          <w:rFonts w:ascii="Times New Roman" w:hAnsi="Times New Roman" w:cs="Times New Roman"/>
          <w:sz w:val="20"/>
          <w:lang w:val="lt-LT"/>
        </w:rPr>
        <w:t>Priedas Nr. 2</w:t>
      </w:r>
      <w:r w:rsidR="00560CFF">
        <w:rPr>
          <w:rFonts w:ascii="Times New Roman" w:hAnsi="Times New Roman" w:cs="Times New Roman"/>
          <w:sz w:val="20"/>
          <w:lang w:val="lt-LT"/>
        </w:rPr>
        <w:t>.</w:t>
      </w:r>
      <w:r>
        <w:rPr>
          <w:rFonts w:ascii="Times New Roman" w:hAnsi="Times New Roman" w:cs="Times New Roman"/>
          <w:sz w:val="20"/>
          <w:lang w:val="lt-LT"/>
        </w:rPr>
        <w:t xml:space="preserve"> Saugumo reikalavimai </w:t>
      </w:r>
      <w:r w:rsidR="00F31CAD">
        <w:rPr>
          <w:rFonts w:ascii="Times New Roman" w:hAnsi="Times New Roman" w:cs="Times New Roman"/>
          <w:sz w:val="20"/>
          <w:lang w:val="lt-LT"/>
        </w:rPr>
        <w:t>„</w:t>
      </w:r>
      <w:proofErr w:type="spellStart"/>
      <w:r w:rsidR="00F31CAD" w:rsidRPr="00F31CAD">
        <w:rPr>
          <w:rFonts w:ascii="Times New Roman" w:hAnsi="Times New Roman" w:cs="Times New Roman"/>
          <w:sz w:val="20"/>
          <w:lang w:val="lt-LT"/>
        </w:rPr>
        <w:t>Information</w:t>
      </w:r>
      <w:proofErr w:type="spellEnd"/>
      <w:r w:rsidR="00F31CAD" w:rsidRPr="00F31CAD">
        <w:rPr>
          <w:rFonts w:ascii="Times New Roman" w:hAnsi="Times New Roman" w:cs="Times New Roman"/>
          <w:sz w:val="20"/>
          <w:lang w:val="lt-LT"/>
        </w:rPr>
        <w:t xml:space="preserve"> </w:t>
      </w:r>
      <w:proofErr w:type="spellStart"/>
      <w:r w:rsidR="00F31CAD" w:rsidRPr="00F31CAD">
        <w:rPr>
          <w:rFonts w:ascii="Times New Roman" w:hAnsi="Times New Roman" w:cs="Times New Roman"/>
          <w:sz w:val="20"/>
          <w:lang w:val="lt-LT"/>
        </w:rPr>
        <w:t>Security</w:t>
      </w:r>
      <w:proofErr w:type="spellEnd"/>
      <w:r w:rsidR="00F31CAD" w:rsidRPr="00F31CAD">
        <w:rPr>
          <w:rFonts w:ascii="Times New Roman" w:hAnsi="Times New Roman" w:cs="Times New Roman"/>
          <w:sz w:val="20"/>
          <w:lang w:val="lt-LT"/>
        </w:rPr>
        <w:t xml:space="preserve"> requirements</w:t>
      </w:r>
      <w:r w:rsidR="00F31CAD">
        <w:rPr>
          <w:rFonts w:ascii="Times New Roman" w:hAnsi="Times New Roman" w:cs="Times New Roman"/>
          <w:sz w:val="20"/>
          <w:lang w:val="lt-LT"/>
        </w:rPr>
        <w:t>.xlsx“</w:t>
      </w:r>
      <w:r w:rsidR="00560CFF">
        <w:rPr>
          <w:rFonts w:ascii="Times New Roman" w:hAnsi="Times New Roman" w:cs="Times New Roman"/>
          <w:sz w:val="20"/>
          <w:lang w:val="lt-LT"/>
        </w:rPr>
        <w:t>.</w:t>
      </w:r>
    </w:p>
    <w:p w14:paraId="4D39956B" w14:textId="0AF2C791" w:rsidR="00BA5228" w:rsidRPr="0036176A" w:rsidRDefault="00BA5228" w:rsidP="0036176A">
      <w:pPr>
        <w:jc w:val="left"/>
        <w:rPr>
          <w:rFonts w:ascii="Times New Roman" w:hAnsi="Times New Roman" w:cs="Times New Roman"/>
          <w:sz w:val="20"/>
          <w:lang w:val="lt-LT"/>
        </w:rPr>
      </w:pPr>
      <w:r>
        <w:rPr>
          <w:rFonts w:ascii="Times New Roman" w:hAnsi="Times New Roman" w:cs="Times New Roman"/>
          <w:sz w:val="20"/>
          <w:lang w:val="lt-LT"/>
        </w:rPr>
        <w:t>Priedas Nr. 3</w:t>
      </w:r>
      <w:r w:rsidR="00560CFF">
        <w:rPr>
          <w:rFonts w:ascii="Times New Roman" w:hAnsi="Times New Roman" w:cs="Times New Roman"/>
          <w:sz w:val="20"/>
          <w:lang w:val="lt-LT"/>
        </w:rPr>
        <w:t>.</w:t>
      </w:r>
      <w:r>
        <w:rPr>
          <w:rFonts w:ascii="Times New Roman" w:hAnsi="Times New Roman" w:cs="Times New Roman"/>
          <w:sz w:val="20"/>
          <w:lang w:val="lt-LT"/>
        </w:rPr>
        <w:t xml:space="preserve"> </w:t>
      </w:r>
      <w:r w:rsidR="000667C2">
        <w:rPr>
          <w:rFonts w:ascii="Times New Roman" w:hAnsi="Times New Roman" w:cs="Times New Roman"/>
          <w:sz w:val="20"/>
          <w:lang w:val="lt-LT"/>
        </w:rPr>
        <w:t>„</w:t>
      </w:r>
      <w:r w:rsidR="008D7B1B" w:rsidRPr="008D7B1B">
        <w:rPr>
          <w:rFonts w:ascii="Times New Roman" w:hAnsi="Times New Roman" w:cs="Times New Roman"/>
          <w:sz w:val="20"/>
          <w:lang w:val="lt-LT"/>
        </w:rPr>
        <w:t xml:space="preserve">DET </w:t>
      </w:r>
      <w:proofErr w:type="spellStart"/>
      <w:r w:rsidR="008D7B1B" w:rsidRPr="008D7B1B">
        <w:rPr>
          <w:rFonts w:ascii="Times New Roman" w:hAnsi="Times New Roman" w:cs="Times New Roman"/>
          <w:sz w:val="20"/>
          <w:lang w:val="lt-LT"/>
        </w:rPr>
        <w:t>customer</w:t>
      </w:r>
      <w:proofErr w:type="spellEnd"/>
      <w:r w:rsidR="008D7B1B" w:rsidRPr="008D7B1B">
        <w:rPr>
          <w:rFonts w:ascii="Times New Roman" w:hAnsi="Times New Roman" w:cs="Times New Roman"/>
          <w:sz w:val="20"/>
          <w:lang w:val="lt-LT"/>
        </w:rPr>
        <w:t xml:space="preserve"> </w:t>
      </w:r>
      <w:proofErr w:type="spellStart"/>
      <w:r w:rsidR="008D7B1B" w:rsidRPr="008D7B1B">
        <w:rPr>
          <w:rFonts w:ascii="Times New Roman" w:hAnsi="Times New Roman" w:cs="Times New Roman"/>
          <w:sz w:val="20"/>
          <w:lang w:val="lt-LT"/>
        </w:rPr>
        <w:t>portal</w:t>
      </w:r>
      <w:proofErr w:type="spellEnd"/>
      <w:r w:rsidR="008D7B1B" w:rsidRPr="008D7B1B">
        <w:rPr>
          <w:rFonts w:ascii="Times New Roman" w:hAnsi="Times New Roman" w:cs="Times New Roman"/>
          <w:sz w:val="20"/>
          <w:lang w:val="lt-LT"/>
        </w:rPr>
        <w:t xml:space="preserve">. </w:t>
      </w:r>
      <w:proofErr w:type="spellStart"/>
      <w:r w:rsidR="008D7B1B" w:rsidRPr="008D7B1B">
        <w:rPr>
          <w:rFonts w:ascii="Times New Roman" w:hAnsi="Times New Roman" w:cs="Times New Roman"/>
          <w:sz w:val="20"/>
          <w:lang w:val="lt-LT"/>
        </w:rPr>
        <w:t>Annual</w:t>
      </w:r>
      <w:proofErr w:type="spellEnd"/>
      <w:r w:rsidR="008D7B1B" w:rsidRPr="008D7B1B">
        <w:rPr>
          <w:rFonts w:ascii="Times New Roman" w:hAnsi="Times New Roman" w:cs="Times New Roman"/>
          <w:sz w:val="20"/>
          <w:lang w:val="lt-LT"/>
        </w:rPr>
        <w:t xml:space="preserve"> Schedule </w:t>
      </w:r>
      <w:proofErr w:type="spellStart"/>
      <w:r w:rsidR="008D7B1B" w:rsidRPr="008D7B1B">
        <w:rPr>
          <w:rFonts w:ascii="Times New Roman" w:hAnsi="Times New Roman" w:cs="Times New Roman"/>
          <w:sz w:val="20"/>
          <w:lang w:val="lt-LT"/>
        </w:rPr>
        <w:t>cover</w:t>
      </w:r>
      <w:proofErr w:type="spellEnd"/>
      <w:r w:rsidR="008D7B1B" w:rsidRPr="008D7B1B">
        <w:rPr>
          <w:rFonts w:ascii="Times New Roman" w:hAnsi="Times New Roman" w:cs="Times New Roman"/>
          <w:sz w:val="20"/>
          <w:lang w:val="lt-LT"/>
        </w:rPr>
        <w:t xml:space="preserve"> </w:t>
      </w:r>
      <w:proofErr w:type="spellStart"/>
      <w:r w:rsidR="008D7B1B" w:rsidRPr="008D7B1B">
        <w:rPr>
          <w:rFonts w:ascii="Times New Roman" w:hAnsi="Times New Roman" w:cs="Times New Roman"/>
          <w:sz w:val="20"/>
          <w:lang w:val="lt-LT"/>
        </w:rPr>
        <w:t>page</w:t>
      </w:r>
      <w:proofErr w:type="spellEnd"/>
      <w:r w:rsidR="000667C2">
        <w:rPr>
          <w:rFonts w:ascii="Times New Roman" w:hAnsi="Times New Roman" w:cs="Times New Roman"/>
          <w:sz w:val="20"/>
          <w:lang w:val="lt-LT"/>
        </w:rPr>
        <w:t>“</w:t>
      </w:r>
      <w:r w:rsidR="00560CFF">
        <w:rPr>
          <w:rFonts w:ascii="Times New Roman" w:hAnsi="Times New Roman" w:cs="Times New Roman"/>
          <w:sz w:val="20"/>
          <w:lang w:val="lt-LT"/>
        </w:rPr>
        <w:t>.</w:t>
      </w:r>
    </w:p>
    <w:sectPr w:rsidR="00BA5228" w:rsidRPr="0036176A" w:rsidSect="0087219D">
      <w:headerReference w:type="default" r:id="rId24"/>
      <w:footerReference w:type="even" r:id="rId25"/>
      <w:footerReference w:type="default" r:id="rId26"/>
      <w:headerReference w:type="first" r:id="rId27"/>
      <w:footerReference w:type="first" r:id="rId28"/>
      <w:pgSz w:w="11906" w:h="16838" w:code="9"/>
      <w:pgMar w:top="1247" w:right="567" w:bottom="1361" w:left="1247" w:header="851"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58B0A1" w14:textId="77777777" w:rsidR="00943502" w:rsidRDefault="00943502" w:rsidP="00582501">
      <w:r>
        <w:separator/>
      </w:r>
    </w:p>
  </w:endnote>
  <w:endnote w:type="continuationSeparator" w:id="0">
    <w:p w14:paraId="1C7E7278" w14:textId="77777777" w:rsidR="00943502" w:rsidRDefault="00943502" w:rsidP="00582501">
      <w:r>
        <w:continuationSeparator/>
      </w:r>
    </w:p>
  </w:endnote>
  <w:endnote w:type="continuationNotice" w:id="1">
    <w:p w14:paraId="49D76243" w14:textId="77777777" w:rsidR="00943502" w:rsidRDefault="0094350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egoe UI Semilight">
    <w:panose1 w:val="020B0402040204020203"/>
    <w:charset w:val="BA"/>
    <w:family w:val="swiss"/>
    <w:pitch w:val="variable"/>
    <w:sig w:usb0="E4002EFF" w:usb1="C000E47F" w:usb2="00000009" w:usb3="00000000" w:csb0="000001FF" w:csb1="00000000"/>
  </w:font>
  <w:font w:name="Segoe UI Semibold">
    <w:panose1 w:val="020B07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 w:name="Helvetica">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7F15F" w14:textId="77777777" w:rsidR="00474FB5" w:rsidRDefault="00474FB5" w:rsidP="00890DB7">
    <w:pPr>
      <w:pStyle w:val="Porat"/>
      <w:jc w:val="right"/>
    </w:pPr>
    <w:r w:rsidRPr="002D7388">
      <w:rPr>
        <w:rStyle w:val="Puslapionumeris"/>
        <w:sz w:val="20"/>
      </w:rPr>
      <w:fldChar w:fldCharType="begin"/>
    </w:r>
    <w:r w:rsidRPr="002D7388">
      <w:rPr>
        <w:rStyle w:val="Puslapionumeris"/>
        <w:sz w:val="20"/>
      </w:rPr>
      <w:instrText>PAGE  \* Arabic  \* MERGEFORMAT</w:instrText>
    </w:r>
    <w:r w:rsidRPr="002D7388">
      <w:rPr>
        <w:rStyle w:val="Puslapionumeris"/>
        <w:sz w:val="20"/>
      </w:rPr>
      <w:fldChar w:fldCharType="separate"/>
    </w:r>
    <w:r>
      <w:rPr>
        <w:rStyle w:val="Puslapionumeris"/>
        <w:noProof/>
        <w:sz w:val="20"/>
      </w:rPr>
      <w:t>6</w:t>
    </w:r>
    <w:r w:rsidRPr="002D7388">
      <w:rPr>
        <w:rStyle w:val="Puslapionumeris"/>
        <w:sz w:val="20"/>
      </w:rPr>
      <w:fldChar w:fldCharType="end"/>
    </w:r>
    <w:r w:rsidRPr="002D7388">
      <w:rPr>
        <w:rStyle w:val="Puslapionumeris"/>
        <w:sz w:val="20"/>
      </w:rPr>
      <w:t xml:space="preserve"> (</w:t>
    </w:r>
    <w:r w:rsidRPr="002D7388">
      <w:rPr>
        <w:rStyle w:val="Puslapionumeris"/>
        <w:sz w:val="20"/>
      </w:rPr>
      <w:fldChar w:fldCharType="begin"/>
    </w:r>
    <w:r w:rsidRPr="002D7388">
      <w:rPr>
        <w:rStyle w:val="Puslapionumeris"/>
        <w:sz w:val="20"/>
      </w:rPr>
      <w:instrText>NUMPAGES  \* Arabic  \* MERGEFORMAT</w:instrText>
    </w:r>
    <w:r w:rsidRPr="002D7388">
      <w:rPr>
        <w:rStyle w:val="Puslapionumeris"/>
        <w:sz w:val="20"/>
      </w:rPr>
      <w:fldChar w:fldCharType="separate"/>
    </w:r>
    <w:r>
      <w:rPr>
        <w:rStyle w:val="Puslapionumeris"/>
        <w:noProof/>
        <w:sz w:val="20"/>
      </w:rPr>
      <w:t>11</w:t>
    </w:r>
    <w:r w:rsidRPr="002D7388">
      <w:rPr>
        <w:rStyle w:val="Puslapionumeris"/>
        <w:sz w:val="20"/>
      </w:rPr>
      <w:fldChar w:fldCharType="end"/>
    </w:r>
    <w:r w:rsidRPr="002D7388">
      <w:rPr>
        <w:rStyle w:val="Puslapionumeris"/>
        <w:sz w:val="20"/>
      </w:rPr>
      <w:t>)</w:t>
    </w:r>
    <w:r w:rsidRPr="00005A64">
      <w:rPr>
        <w:rFonts w:ascii="Segoe UI Semibold" w:hAnsi="Segoe UI Semibold" w:cs="Segoe UI Semibold"/>
        <w:caps/>
        <w:noProof/>
        <w:color w:val="003E51"/>
        <w:lang w:val="lt-LT" w:eastAsia="lt-LT"/>
      </w:rPr>
      <mc:AlternateContent>
        <mc:Choice Requires="wps">
          <w:drawing>
            <wp:anchor distT="0" distB="0" distL="114300" distR="114300" simplePos="0" relativeHeight="251658242" behindDoc="0" locked="0" layoutInCell="1" allowOverlap="1" wp14:anchorId="1E0FE367" wp14:editId="62939CE4">
              <wp:simplePos x="0" y="0"/>
              <wp:positionH relativeFrom="margin">
                <wp:align>left</wp:align>
              </wp:positionH>
              <wp:positionV relativeFrom="page">
                <wp:align>top</wp:align>
              </wp:positionV>
              <wp:extent cx="792000" cy="828000"/>
              <wp:effectExtent l="0" t="0" r="8255" b="0"/>
              <wp:wrapNone/>
              <wp:docPr id="4" name="Laisva forma: figūra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92000" cy="828000"/>
                      </a:xfrm>
                      <a:custGeom>
                        <a:avLst/>
                        <a:gdLst/>
                        <a:ahLst/>
                        <a:cxnLst/>
                        <a:rect l="0" t="0" r="0" b="0"/>
                        <a:pathLst>
                          <a:path w="841096" h="840994">
                            <a:moveTo>
                              <a:pt x="718629" y="0"/>
                            </a:moveTo>
                            <a:lnTo>
                              <a:pt x="841096" y="0"/>
                            </a:lnTo>
                            <a:lnTo>
                              <a:pt x="0" y="840994"/>
                            </a:lnTo>
                            <a:lnTo>
                              <a:pt x="0" y="719480"/>
                            </a:lnTo>
                            <a:lnTo>
                              <a:pt x="718629" y="0"/>
                            </a:lnTo>
                            <a:close/>
                          </a:path>
                        </a:pathLst>
                      </a:custGeom>
                      <a:solidFill>
                        <a:srgbClr val="003D50"/>
                      </a:solidFill>
                      <a:ln w="0" cap="flat">
                        <a:noFill/>
                        <a:miter lim="127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14494054">
            <v:shape id="Laisva forma: figūra 4" style="position:absolute;margin-left:0;margin-top:0;width:62.35pt;height:65.2pt;z-index:251658242;visibility:visible;mso-wrap-style:square;mso-width-percent:0;mso-height-percent:0;mso-wrap-distance-left:9pt;mso-wrap-distance-top:0;mso-wrap-distance-right:9pt;mso-wrap-distance-bottom:0;mso-position-horizontal:left;mso-position-horizontal-relative:margin;mso-position-vertical:top;mso-position-vertical-relative:page;mso-width-percent:0;mso-height-percent:0;mso-width-relative:margin;mso-height-relative:margin;v-text-anchor:top" coordsize="841096,840994" o:spid="_x0000_s1026" fillcolor="#003d50" stroked="f" strokeweight="0" path="m718629,l841096,,,840994,,719480,71862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" w14:anchorId="2EDD562B">
              <v:stroke miterlimit="83231f" joinstyle="miter"/>
              <v:path textboxrect="0,0,841096,840994" arrowok="t"/>
              <o:lock v:ext="edit" aspectratio="t"/>
              <w10:wrap anchorx="margin" anchory="page"/>
            </v:shape>
          </w:pict>
        </mc:Fallback>
      </mc:AlternateContent>
    </w:r>
    <w:r w:rsidRPr="0032784E">
      <w:rPr>
        <w:b/>
        <w:noProof/>
        <w:color w:val="003E51"/>
        <w:sz w:val="16"/>
        <w:lang w:val="lt-LT" w:eastAsia="lt-LT"/>
      </w:rPr>
      <mc:AlternateContent>
        <mc:Choice Requires="wps">
          <w:drawing>
            <wp:anchor distT="0" distB="0" distL="114300" distR="114300" simplePos="0" relativeHeight="251658241" behindDoc="0" locked="0" layoutInCell="1" allowOverlap="1" wp14:anchorId="53F6B2B0" wp14:editId="3A31FE4D">
              <wp:simplePos x="0" y="0"/>
              <wp:positionH relativeFrom="margin">
                <wp:align>left</wp:align>
              </wp:positionH>
              <wp:positionV relativeFrom="page">
                <wp:align>bottom</wp:align>
              </wp:positionV>
              <wp:extent cx="792000" cy="828000"/>
              <wp:effectExtent l="0" t="0" r="8255" b="0"/>
              <wp:wrapNone/>
              <wp:docPr id="1" name="Laisva forma: figūra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92000" cy="828000"/>
                      </a:xfrm>
                      <a:custGeom>
                        <a:avLst/>
                        <a:gdLst/>
                        <a:ahLst/>
                        <a:cxnLst/>
                        <a:rect l="0" t="0" r="0" b="0"/>
                        <a:pathLst>
                          <a:path w="886574" h="886892">
                            <a:moveTo>
                              <a:pt x="886574" y="0"/>
                            </a:moveTo>
                            <a:lnTo>
                              <a:pt x="886574" y="128143"/>
                            </a:lnTo>
                            <a:lnTo>
                              <a:pt x="129083" y="886892"/>
                            </a:lnTo>
                            <a:lnTo>
                              <a:pt x="0" y="886892"/>
                            </a:lnTo>
                            <a:lnTo>
                              <a:pt x="886574" y="0"/>
                            </a:lnTo>
                            <a:close/>
                          </a:path>
                        </a:pathLst>
                      </a:custGeom>
                      <a:solidFill>
                        <a:srgbClr val="233C45"/>
                      </a:solidFill>
                      <a:ln w="0" cap="flat">
                        <a:noFill/>
                        <a:miter lim="127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74D0A287">
            <v:shape id="Laisva forma: figūra 1" style="position:absolute;margin-left:0;margin-top:0;width:62.35pt;height:65.2pt;z-index:251658241;visibility:visible;mso-wrap-style:square;mso-width-percent:0;mso-height-percent:0;mso-wrap-distance-left:9pt;mso-wrap-distance-top:0;mso-wrap-distance-right:9pt;mso-wrap-distance-bottom:0;mso-position-horizontal:left;mso-position-horizontal-relative:margin;mso-position-vertical:bottom;mso-position-vertical-relative:page;mso-width-percent:0;mso-height-percent:0;mso-width-relative:margin;mso-height-relative:margin;v-text-anchor:top" coordsize="886574,886892" o:spid="_x0000_s1026" fillcolor="#233c45" stroked="f" strokeweight="0" path="m886574,r,128143l129083,886892,,886892,88657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" w14:anchorId="5F1F2555">
              <v:stroke miterlimit="83231f" joinstyle="miter"/>
              <v:path textboxrect="0,0,886574,886892" arrowok="t"/>
              <o:lock v:ext="edit" aspectratio="t"/>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D2B30" w14:textId="77777777" w:rsidR="00474FB5" w:rsidRDefault="00474FB5" w:rsidP="00D310D9">
    <w:pPr>
      <w:pStyle w:val="Porat"/>
      <w:jc w:val="right"/>
    </w:pPr>
    <w:r w:rsidRPr="002D7388">
      <w:rPr>
        <w:rStyle w:val="Puslapionumeris"/>
        <w:sz w:val="20"/>
      </w:rPr>
      <w:fldChar w:fldCharType="begin"/>
    </w:r>
    <w:r w:rsidRPr="002D7388">
      <w:rPr>
        <w:rStyle w:val="Puslapionumeris"/>
        <w:sz w:val="20"/>
      </w:rPr>
      <w:instrText>PAGE  \* Arabic  \* MERGEFORMAT</w:instrText>
    </w:r>
    <w:r w:rsidRPr="002D7388">
      <w:rPr>
        <w:rStyle w:val="Puslapionumeris"/>
        <w:sz w:val="20"/>
      </w:rPr>
      <w:fldChar w:fldCharType="separate"/>
    </w:r>
    <w:r>
      <w:rPr>
        <w:rStyle w:val="Puslapionumeris"/>
        <w:noProof/>
        <w:sz w:val="20"/>
      </w:rPr>
      <w:t>11</w:t>
    </w:r>
    <w:r w:rsidRPr="002D7388">
      <w:rPr>
        <w:rStyle w:val="Puslapionumeris"/>
        <w:sz w:val="20"/>
      </w:rPr>
      <w:fldChar w:fldCharType="end"/>
    </w:r>
    <w:r w:rsidRPr="002D7388">
      <w:rPr>
        <w:rStyle w:val="Puslapionumeris"/>
        <w:sz w:val="20"/>
      </w:rPr>
      <w:t xml:space="preserve"> (</w:t>
    </w:r>
    <w:r w:rsidRPr="002D7388">
      <w:rPr>
        <w:rStyle w:val="Puslapionumeris"/>
        <w:sz w:val="20"/>
      </w:rPr>
      <w:fldChar w:fldCharType="begin"/>
    </w:r>
    <w:r w:rsidRPr="002D7388">
      <w:rPr>
        <w:rStyle w:val="Puslapionumeris"/>
        <w:sz w:val="20"/>
      </w:rPr>
      <w:instrText>NUMPAGES  \* Arabic  \* MERGEFORMAT</w:instrText>
    </w:r>
    <w:r w:rsidRPr="002D7388">
      <w:rPr>
        <w:rStyle w:val="Puslapionumeris"/>
        <w:sz w:val="20"/>
      </w:rPr>
      <w:fldChar w:fldCharType="separate"/>
    </w:r>
    <w:r>
      <w:rPr>
        <w:rStyle w:val="Puslapionumeris"/>
        <w:noProof/>
        <w:sz w:val="20"/>
      </w:rPr>
      <w:t>11</w:t>
    </w:r>
    <w:r w:rsidRPr="002D7388">
      <w:rPr>
        <w:rStyle w:val="Puslapionumeris"/>
        <w:sz w:val="20"/>
      </w:rPr>
      <w:fldChar w:fldCharType="end"/>
    </w:r>
    <w:r>
      <w:rPr>
        <w:rStyle w:val="Puslapionumeris"/>
        <w:sz w:val="2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42848A" w14:textId="77777777" w:rsidR="00474FB5" w:rsidRDefault="00474FB5">
    <w:pPr>
      <w:pStyle w:val="Porat"/>
    </w:pPr>
    <w:r w:rsidRPr="0032784E">
      <w:rPr>
        <w:b/>
        <w:noProof/>
        <w:color w:val="003E51"/>
        <w:sz w:val="16"/>
        <w:lang w:val="lt-LT" w:eastAsia="lt-LT"/>
      </w:rPr>
      <mc:AlternateContent>
        <mc:Choice Requires="wps">
          <w:drawing>
            <wp:anchor distT="0" distB="0" distL="114300" distR="114300" simplePos="0" relativeHeight="251658244" behindDoc="0" locked="0" layoutInCell="1" allowOverlap="1" wp14:anchorId="13A60E45" wp14:editId="647E25C9">
              <wp:simplePos x="0" y="0"/>
              <wp:positionH relativeFrom="margin">
                <wp:align>center</wp:align>
              </wp:positionH>
              <wp:positionV relativeFrom="page">
                <wp:align>bottom</wp:align>
              </wp:positionV>
              <wp:extent cx="792000" cy="828000"/>
              <wp:effectExtent l="0" t="0" r="8255" b="0"/>
              <wp:wrapNone/>
              <wp:docPr id="5" name="Laisva forma: figūra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92000" cy="828000"/>
                      </a:xfrm>
                      <a:custGeom>
                        <a:avLst/>
                        <a:gdLst/>
                        <a:ahLst/>
                        <a:cxnLst/>
                        <a:rect l="0" t="0" r="0" b="0"/>
                        <a:pathLst>
                          <a:path w="886574" h="886892">
                            <a:moveTo>
                              <a:pt x="886574" y="0"/>
                            </a:moveTo>
                            <a:lnTo>
                              <a:pt x="886574" y="128143"/>
                            </a:lnTo>
                            <a:lnTo>
                              <a:pt x="129083" y="886892"/>
                            </a:lnTo>
                            <a:lnTo>
                              <a:pt x="0" y="886892"/>
                            </a:lnTo>
                            <a:lnTo>
                              <a:pt x="886574" y="0"/>
                            </a:lnTo>
                            <a:close/>
                          </a:path>
                        </a:pathLst>
                      </a:custGeom>
                      <a:solidFill>
                        <a:srgbClr val="233C45"/>
                      </a:solidFill>
                      <a:ln w="0" cap="flat">
                        <a:noFill/>
                        <a:miter lim="127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446BA8F9">
            <v:shape id="Laisva forma: figūra 5" style="position:absolute;margin-left:0;margin-top:0;width:62.35pt;height:65.2pt;z-index:251658244;visibility:visible;mso-wrap-style:square;mso-width-percent:0;mso-height-percent:0;mso-wrap-distance-left:9pt;mso-wrap-distance-top:0;mso-wrap-distance-right:9pt;mso-wrap-distance-bottom:0;mso-position-horizontal:center;mso-position-horizontal-relative:margin;mso-position-vertical:bottom;mso-position-vertical-relative:page;mso-width-percent:0;mso-height-percent:0;mso-width-relative:margin;mso-height-relative:margin;v-text-anchor:top" coordsize="886574,886892" o:spid="_x0000_s1026" fillcolor="#233c45" stroked="f" strokeweight="0" path="m886574,r,128143l129083,886892,,886892,88657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" w14:anchorId="63271B40">
              <v:stroke miterlimit="83231f" joinstyle="miter"/>
              <v:path textboxrect="0,0,886574,886892" arrowok="t"/>
              <o:lock v:ext="edit" aspectratio="t"/>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536F9C" w14:textId="77777777" w:rsidR="00943502" w:rsidRDefault="00943502" w:rsidP="00582501">
      <w:r>
        <w:separator/>
      </w:r>
    </w:p>
  </w:footnote>
  <w:footnote w:type="continuationSeparator" w:id="0">
    <w:p w14:paraId="215A553E" w14:textId="77777777" w:rsidR="00943502" w:rsidRDefault="00943502" w:rsidP="00582501">
      <w:r>
        <w:continuationSeparator/>
      </w:r>
    </w:p>
  </w:footnote>
  <w:footnote w:type="continuationNotice" w:id="1">
    <w:p w14:paraId="06681B41" w14:textId="77777777" w:rsidR="00943502" w:rsidRDefault="0094350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E87AF6" w14:textId="5FF78518" w:rsidR="00474FB5" w:rsidRDefault="00474FB5" w:rsidP="00DB25B1">
    <w:pPr>
      <w:pStyle w:val="Antrats"/>
    </w:pPr>
    <w:r w:rsidRPr="0032784E">
      <w:rPr>
        <w:b/>
        <w:noProof/>
        <w:color w:val="003E51"/>
        <w:sz w:val="16"/>
        <w:lang w:eastAsia="lt-LT"/>
      </w:rPr>
      <w:t xml:space="preserve"> </w:t>
    </w:r>
    <w:r w:rsidRPr="00005A64">
      <w:rPr>
        <w:rFonts w:ascii="Segoe UI Semibold" w:hAnsi="Segoe UI Semibold" w:cs="Segoe UI Semibold"/>
        <w:caps/>
        <w:noProof/>
        <w:color w:val="003E51"/>
        <w:lang w:val="lt-LT" w:eastAsia="lt-LT"/>
      </w:rPr>
      <mc:AlternateContent>
        <mc:Choice Requires="wps">
          <w:drawing>
            <wp:anchor distT="0" distB="0" distL="114300" distR="114300" simplePos="0" relativeHeight="251658245" behindDoc="0" locked="0" layoutInCell="1" allowOverlap="1" wp14:anchorId="5FFE0B1F" wp14:editId="2FFD963B">
              <wp:simplePos x="0" y="0"/>
              <wp:positionH relativeFrom="margin">
                <wp:align>left</wp:align>
              </wp:positionH>
              <wp:positionV relativeFrom="page">
                <wp:align>top</wp:align>
              </wp:positionV>
              <wp:extent cx="792000" cy="828000"/>
              <wp:effectExtent l="0" t="0" r="8255" b="0"/>
              <wp:wrapNone/>
              <wp:docPr id="6" name="Laisva forma: figūra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92000" cy="828000"/>
                      </a:xfrm>
                      <a:custGeom>
                        <a:avLst/>
                        <a:gdLst/>
                        <a:ahLst/>
                        <a:cxnLst/>
                        <a:rect l="0" t="0" r="0" b="0"/>
                        <a:pathLst>
                          <a:path w="841096" h="840994">
                            <a:moveTo>
                              <a:pt x="718629" y="0"/>
                            </a:moveTo>
                            <a:lnTo>
                              <a:pt x="841096" y="0"/>
                            </a:lnTo>
                            <a:lnTo>
                              <a:pt x="0" y="840994"/>
                            </a:lnTo>
                            <a:lnTo>
                              <a:pt x="0" y="719480"/>
                            </a:lnTo>
                            <a:lnTo>
                              <a:pt x="718629" y="0"/>
                            </a:lnTo>
                            <a:close/>
                          </a:path>
                        </a:pathLst>
                      </a:custGeom>
                      <a:solidFill>
                        <a:srgbClr val="003D50"/>
                      </a:solidFill>
                      <a:ln w="0" cap="flat">
                        <a:noFill/>
                        <a:miter lim="127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1EDF7FD7">
            <v:shape id="Laisva forma: figūra 6" style="position:absolute;margin-left:0;margin-top:0;width:62.35pt;height:65.2pt;z-index:251658245;visibility:visible;mso-wrap-style:square;mso-width-percent:0;mso-height-percent:0;mso-wrap-distance-left:9pt;mso-wrap-distance-top:0;mso-wrap-distance-right:9pt;mso-wrap-distance-bottom:0;mso-position-horizontal:left;mso-position-horizontal-relative:margin;mso-position-vertical:top;mso-position-vertical-relative:page;mso-width-percent:0;mso-height-percent:0;mso-width-relative:margin;mso-height-relative:margin;v-text-anchor:top" coordsize="841096,840994" o:spid="_x0000_s1026" fillcolor="#003d50" stroked="f" strokeweight="0" path="m718629,l841096,,,840994,,719480,71862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" w14:anchorId="5C9AB48A">
              <v:stroke miterlimit="83231f" joinstyle="miter"/>
              <v:path textboxrect="0,0,841096,840994" arrowok="t"/>
              <o:lock v:ext="edit" aspectratio="t"/>
              <w10:wrap anchorx="margin" anchory="page"/>
            </v:shape>
          </w:pict>
        </mc:Fallback>
      </mc:AlternateContent>
    </w:r>
    <w:r w:rsidRPr="0032784E">
      <w:rPr>
        <w:b/>
        <w:noProof/>
        <w:color w:val="003E51"/>
        <w:sz w:val="16"/>
        <w:lang w:val="lt-LT" w:eastAsia="lt-LT"/>
      </w:rPr>
      <mc:AlternateContent>
        <mc:Choice Requires="wps">
          <w:drawing>
            <wp:anchor distT="0" distB="0" distL="114300" distR="114300" simplePos="0" relativeHeight="251658240" behindDoc="0" locked="0" layoutInCell="1" allowOverlap="1" wp14:anchorId="2E79137A" wp14:editId="75ECF214">
              <wp:simplePos x="0" y="0"/>
              <wp:positionH relativeFrom="margin">
                <wp:align>left</wp:align>
              </wp:positionH>
              <wp:positionV relativeFrom="page">
                <wp:align>bottom</wp:align>
              </wp:positionV>
              <wp:extent cx="792000" cy="828000"/>
              <wp:effectExtent l="0" t="0" r="8255" b="0"/>
              <wp:wrapNone/>
              <wp:docPr id="21" name="Laisva forma: figūra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92000" cy="828000"/>
                      </a:xfrm>
                      <a:custGeom>
                        <a:avLst/>
                        <a:gdLst/>
                        <a:ahLst/>
                        <a:cxnLst/>
                        <a:rect l="0" t="0" r="0" b="0"/>
                        <a:pathLst>
                          <a:path w="886574" h="886892">
                            <a:moveTo>
                              <a:pt x="886574" y="0"/>
                            </a:moveTo>
                            <a:lnTo>
                              <a:pt x="886574" y="128143"/>
                            </a:lnTo>
                            <a:lnTo>
                              <a:pt x="129083" y="886892"/>
                            </a:lnTo>
                            <a:lnTo>
                              <a:pt x="0" y="886892"/>
                            </a:lnTo>
                            <a:lnTo>
                              <a:pt x="886574" y="0"/>
                            </a:lnTo>
                            <a:close/>
                          </a:path>
                        </a:pathLst>
                      </a:custGeom>
                      <a:solidFill>
                        <a:srgbClr val="233C45"/>
                      </a:solidFill>
                      <a:ln w="0" cap="flat">
                        <a:noFill/>
                        <a:miter lim="127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0ED24220">
            <v:shape id="Laisva forma: figūra 21" style="position:absolute;margin-left:0;margin-top:0;width:62.35pt;height:65.2pt;z-index:251658240;visibility:visible;mso-wrap-style:square;mso-width-percent:0;mso-height-percent:0;mso-wrap-distance-left:9pt;mso-wrap-distance-top:0;mso-wrap-distance-right:9pt;mso-wrap-distance-bottom:0;mso-position-horizontal:left;mso-position-horizontal-relative:margin;mso-position-vertical:bottom;mso-position-vertical-relative:page;mso-width-percent:0;mso-height-percent:0;mso-width-relative:margin;mso-height-relative:margin;v-text-anchor:top" coordsize="886574,886892" o:spid="_x0000_s1026" fillcolor="#233c45" stroked="f" strokeweight="0" path="m886574,r,128143l129083,886892,,886892,88657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" w14:anchorId="4F01BA74">
              <v:stroke miterlimit="83231f" joinstyle="miter"/>
              <v:path textboxrect="0,0,886574,886892" arrowok="t"/>
              <o:lock v:ext="edit" aspectratio="t"/>
              <w10:wrap anchorx="margin"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8755C" w14:textId="11CF7AEF" w:rsidR="004E7C08" w:rsidRDefault="00474FB5">
    <w:pPr>
      <w:pStyle w:val="Antrats"/>
    </w:pPr>
    <w:r>
      <w:rPr>
        <w:noProof/>
        <w:lang w:val="lt-LT" w:eastAsia="lt-LT"/>
      </w:rPr>
      <w:drawing>
        <wp:anchor distT="0" distB="0" distL="114300" distR="114300" simplePos="0" relativeHeight="251658243" behindDoc="1" locked="1" layoutInCell="1" allowOverlap="1" wp14:anchorId="2AF5AD2F" wp14:editId="3ECCFF8B">
          <wp:simplePos x="0" y="0"/>
          <wp:positionH relativeFrom="margin">
            <wp:align>center</wp:align>
          </wp:positionH>
          <wp:positionV relativeFrom="page">
            <wp:posOffset>8255</wp:posOffset>
          </wp:positionV>
          <wp:extent cx="705600" cy="1080000"/>
          <wp:effectExtent l="0" t="0" r="0" b="6350"/>
          <wp:wrapTopAndBottom/>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600" cy="108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F787F"/>
    <w:multiLevelType w:val="multilevel"/>
    <w:tmpl w:val="F3C6B8C8"/>
    <w:lvl w:ilvl="0">
      <w:start w:val="1"/>
      <w:numFmt w:val="decimal"/>
      <w:lvlText w:val="%1."/>
      <w:lvlJc w:val="left"/>
      <w:pPr>
        <w:ind w:left="360" w:hanging="360"/>
      </w:pPr>
    </w:lvl>
    <w:lvl w:ilvl="1">
      <w:start w:val="1"/>
      <w:numFmt w:val="decimal"/>
      <w:lvlText w:val="%1.%2."/>
      <w:lvlJc w:val="left"/>
      <w:pPr>
        <w:ind w:left="792" w:hanging="432"/>
      </w:pPr>
      <w:rPr>
        <w:b w:val="0"/>
        <w:i w:val="0"/>
        <w:color w:val="auto"/>
      </w:rPr>
    </w:lvl>
    <w:lvl w:ilvl="2">
      <w:start w:val="1"/>
      <w:numFmt w:val="decimal"/>
      <w:lvlText w:val="%1.%2.%3."/>
      <w:lvlJc w:val="left"/>
      <w:pPr>
        <w:ind w:left="1224" w:hanging="504"/>
      </w:pPr>
      <w:rPr>
        <w:b w:val="0"/>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D34CAA"/>
    <w:multiLevelType w:val="multilevel"/>
    <w:tmpl w:val="B7D4C7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EC00CB5"/>
    <w:multiLevelType w:val="multilevel"/>
    <w:tmpl w:val="C84ECE02"/>
    <w:lvl w:ilvl="0">
      <w:start w:val="1"/>
      <w:numFmt w:val="decimal"/>
      <w:lvlText w:val="%1."/>
      <w:lvlJc w:val="left"/>
      <w:pPr>
        <w:ind w:left="720" w:hanging="360"/>
      </w:pPr>
      <w:rPr>
        <w:b/>
        <w:color w:val="auto"/>
      </w:rPr>
    </w:lvl>
    <w:lvl w:ilvl="1">
      <w:start w:val="1"/>
      <w:numFmt w:val="decimal"/>
      <w:lvlText w:val="%1.%2."/>
      <w:lvlJc w:val="left"/>
      <w:pPr>
        <w:ind w:left="720" w:hanging="360"/>
      </w:pPr>
      <w:rPr>
        <w:rFonts w:ascii="Times New Roman" w:hAnsi="Times New Roman" w:cs="Times New Roman" w:hint="default"/>
        <w:b/>
        <w:bCs/>
        <w:i w:val="0"/>
        <w:color w:val="auto"/>
      </w:rPr>
    </w:lvl>
    <w:lvl w:ilvl="2">
      <w:start w:val="1"/>
      <w:numFmt w:val="decimal"/>
      <w:lvlText w:val="%1.%2.%3."/>
      <w:lvlJc w:val="left"/>
      <w:pPr>
        <w:ind w:left="1713" w:hanging="720"/>
      </w:pPr>
      <w:rPr>
        <w:b w:val="0"/>
        <w:bCs w:val="0"/>
        <w:i w:val="0"/>
        <w:iCs w:val="0"/>
        <w:color w:val="auto"/>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15:restartNumberingAfterBreak="0">
    <w:nsid w:val="10141446"/>
    <w:multiLevelType w:val="multilevel"/>
    <w:tmpl w:val="069A7DD8"/>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1190053A"/>
    <w:multiLevelType w:val="hybridMultilevel"/>
    <w:tmpl w:val="80C8FC8A"/>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5" w15:restartNumberingAfterBreak="0">
    <w:nsid w:val="13D168B7"/>
    <w:multiLevelType w:val="multilevel"/>
    <w:tmpl w:val="06BA84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55A6554"/>
    <w:multiLevelType w:val="multilevel"/>
    <w:tmpl w:val="C7B4D12C"/>
    <w:lvl w:ilvl="0">
      <w:start w:val="6"/>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58D682B"/>
    <w:multiLevelType w:val="multilevel"/>
    <w:tmpl w:val="EB0021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15EE734A"/>
    <w:multiLevelType w:val="multilevel"/>
    <w:tmpl w:val="2384EE2C"/>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9" w15:restartNumberingAfterBreak="0">
    <w:nsid w:val="19CA16A3"/>
    <w:multiLevelType w:val="multilevel"/>
    <w:tmpl w:val="529C83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C27A6F"/>
    <w:multiLevelType w:val="multilevel"/>
    <w:tmpl w:val="8A94F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10E5DF9"/>
    <w:multiLevelType w:val="multilevel"/>
    <w:tmpl w:val="AC720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6067761"/>
    <w:multiLevelType w:val="hybridMultilevel"/>
    <w:tmpl w:val="09AE9952"/>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3" w15:restartNumberingAfterBreak="0">
    <w:nsid w:val="277E370E"/>
    <w:multiLevelType w:val="multilevel"/>
    <w:tmpl w:val="99AA7E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2B0A46EC"/>
    <w:multiLevelType w:val="multilevel"/>
    <w:tmpl w:val="CD82A264"/>
    <w:lvl w:ilvl="0">
      <w:start w:val="1"/>
      <w:numFmt w:val="decimal"/>
      <w:lvlText w:val="%1."/>
      <w:lvlJc w:val="left"/>
      <w:pPr>
        <w:ind w:left="360" w:hanging="360"/>
      </w:pPr>
    </w:lvl>
    <w:lvl w:ilvl="1">
      <w:start w:val="1"/>
      <w:numFmt w:val="decimal"/>
      <w:lvlText w:val="%1.%2."/>
      <w:lvlJc w:val="left"/>
      <w:pPr>
        <w:ind w:left="716" w:hanging="432"/>
      </w:pPr>
      <w:rPr>
        <w:rFonts w:ascii="Times New Roman" w:hAnsi="Times New Roman" w:cs="Times New Roman" w:hint="default"/>
        <w:b w:val="0"/>
        <w:bCs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CDD4B97"/>
    <w:multiLevelType w:val="multilevel"/>
    <w:tmpl w:val="B0FAF9D8"/>
    <w:lvl w:ilvl="0">
      <w:start w:val="1"/>
      <w:numFmt w:val="decimal"/>
      <w:lvlText w:val="%1."/>
      <w:lvlJc w:val="left"/>
      <w:pPr>
        <w:ind w:left="720" w:hanging="360"/>
      </w:pPr>
      <w:rPr>
        <w:rFonts w:hint="default"/>
        <w:b/>
        <w:i w:val="0"/>
        <w:color w:val="auto"/>
      </w:rPr>
    </w:lvl>
    <w:lvl w:ilvl="1">
      <w:start w:val="1"/>
      <w:numFmt w:val="decimal"/>
      <w:isLgl/>
      <w:lvlText w:val="%1.%2."/>
      <w:lvlJc w:val="left"/>
      <w:pPr>
        <w:ind w:left="674" w:hanging="390"/>
      </w:pPr>
      <w:rPr>
        <w:rFonts w:ascii="Times New Roman" w:hAnsi="Times New Roman" w:cs="Times New Roman" w:hint="default"/>
        <w:b w:val="0"/>
        <w:bCs w:val="0"/>
        <w:i w:val="0"/>
        <w:iCs w:val="0"/>
        <w:color w:val="auto"/>
        <w:sz w:val="20"/>
        <w:szCs w:val="20"/>
      </w:rPr>
    </w:lvl>
    <w:lvl w:ilvl="2">
      <w:start w:val="1"/>
      <w:numFmt w:val="decimal"/>
      <w:isLgl/>
      <w:lvlText w:val="%1.%2.%3."/>
      <w:lvlJc w:val="left"/>
      <w:pPr>
        <w:ind w:left="1080" w:hanging="720"/>
      </w:pPr>
      <w:rPr>
        <w:rFonts w:ascii="Arial" w:hAnsi="Arial" w:cs="Arial" w:hint="default"/>
        <w:b w:val="0"/>
        <w:bCs w:val="0"/>
        <w:color w:val="auto"/>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DE01AB1"/>
    <w:multiLevelType w:val="multilevel"/>
    <w:tmpl w:val="C7B4D12C"/>
    <w:lvl w:ilvl="0">
      <w:start w:val="6"/>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6B1640F"/>
    <w:multiLevelType w:val="multilevel"/>
    <w:tmpl w:val="A9B621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42A20A13"/>
    <w:multiLevelType w:val="multilevel"/>
    <w:tmpl w:val="78666D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48865D1"/>
    <w:multiLevelType w:val="multilevel"/>
    <w:tmpl w:val="BCAA65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8F34A7F"/>
    <w:multiLevelType w:val="multilevel"/>
    <w:tmpl w:val="480EB7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49A21D9E"/>
    <w:multiLevelType w:val="multilevel"/>
    <w:tmpl w:val="E40C53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4CCA1447"/>
    <w:multiLevelType w:val="hybridMultilevel"/>
    <w:tmpl w:val="3B9A0990"/>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3" w15:restartNumberingAfterBreak="0">
    <w:nsid w:val="57ED5FBD"/>
    <w:multiLevelType w:val="multilevel"/>
    <w:tmpl w:val="BF6C1BFA"/>
    <w:lvl w:ilvl="0">
      <w:start w:val="5"/>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B14563F"/>
    <w:multiLevelType w:val="multilevel"/>
    <w:tmpl w:val="DF3222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5B5C2718"/>
    <w:multiLevelType w:val="multilevel"/>
    <w:tmpl w:val="0427001F"/>
    <w:lvl w:ilvl="0">
      <w:start w:val="1"/>
      <w:numFmt w:val="decimal"/>
      <w:lvlText w:val="%1."/>
      <w:lvlJc w:val="left"/>
      <w:pPr>
        <w:ind w:left="360" w:hanging="360"/>
      </w:pPr>
      <w:rPr>
        <w:b/>
        <w:bCs/>
        <w:i w:val="0"/>
        <w:i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E2A4BDA"/>
    <w:multiLevelType w:val="hybridMultilevel"/>
    <w:tmpl w:val="5C74379C"/>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611E7C5E"/>
    <w:multiLevelType w:val="hybridMultilevel"/>
    <w:tmpl w:val="ABDA40C6"/>
    <w:lvl w:ilvl="0" w:tplc="D0840298">
      <w:start w:val="1"/>
      <w:numFmt w:val="decimal"/>
      <w:pStyle w:val="CRList"/>
      <w:lvlText w:val="CR-%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64554B1E"/>
    <w:multiLevelType w:val="multilevel"/>
    <w:tmpl w:val="2624A4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64F42C5A"/>
    <w:multiLevelType w:val="hybridMultilevel"/>
    <w:tmpl w:val="7688BAF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6BF85F93"/>
    <w:multiLevelType w:val="multilevel"/>
    <w:tmpl w:val="8D9891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1CE4F3D"/>
    <w:multiLevelType w:val="multilevel"/>
    <w:tmpl w:val="226CEC1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4BB0CB8"/>
    <w:multiLevelType w:val="multilevel"/>
    <w:tmpl w:val="61DCCF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9FD4262"/>
    <w:multiLevelType w:val="multilevel"/>
    <w:tmpl w:val="46D84E5A"/>
    <w:lvl w:ilvl="0">
      <w:start w:val="1"/>
      <w:numFmt w:val="decimal"/>
      <w:pStyle w:val="Antrat1"/>
      <w:lvlText w:val="%1."/>
      <w:lvlJc w:val="right"/>
      <w:pPr>
        <w:ind w:left="360" w:hanging="360"/>
      </w:pPr>
    </w:lvl>
    <w:lvl w:ilvl="1">
      <w:start w:val="1"/>
      <w:numFmt w:val="decimal"/>
      <w:pStyle w:val="Sraopastraipa"/>
      <w:lvlText w:val="%1.%2."/>
      <w:lvlJc w:val="left"/>
      <w:pPr>
        <w:ind w:left="720" w:hanging="720"/>
      </w:pPr>
      <w:rPr>
        <w:i w:val="0"/>
      </w:rPr>
    </w:lvl>
    <w:lvl w:ilvl="2">
      <w:start w:val="1"/>
      <w:numFmt w:val="decimal"/>
      <w:lvlText w:val="%1.%2.%3."/>
      <w:lvlJc w:val="left"/>
      <w:pPr>
        <w:ind w:left="4123" w:hanging="720"/>
      </w:pPr>
    </w:lvl>
    <w:lvl w:ilvl="3">
      <w:start w:val="1"/>
      <w:numFmt w:val="decimal"/>
      <w:lvlText w:val="%1.%2.%3.%4."/>
      <w:lvlJc w:val="left"/>
      <w:pPr>
        <w:ind w:left="1080" w:hanging="1080"/>
      </w:pPr>
    </w:lvl>
    <w:lvl w:ilvl="4">
      <w:start w:val="1"/>
      <w:numFmt w:val="decimal"/>
      <w:lvlText w:val="%1.%2.%3.%4.%5."/>
      <w:lvlJc w:val="left"/>
      <w:pPr>
        <w:ind w:left="4483" w:hanging="1080"/>
      </w:pPr>
    </w:lvl>
    <w:lvl w:ilvl="5">
      <w:start w:val="1"/>
      <w:numFmt w:val="decimal"/>
      <w:lvlText w:val="%1.%2.%3.%4.%5.%6."/>
      <w:lvlJc w:val="left"/>
      <w:pPr>
        <w:ind w:left="4843" w:hanging="1440"/>
      </w:pPr>
    </w:lvl>
    <w:lvl w:ilvl="6">
      <w:start w:val="1"/>
      <w:numFmt w:val="decimal"/>
      <w:lvlText w:val="%1.%2.%3.%4.%5.%6.%7."/>
      <w:lvlJc w:val="left"/>
      <w:pPr>
        <w:ind w:left="4843" w:hanging="1440"/>
      </w:pPr>
    </w:lvl>
    <w:lvl w:ilvl="7">
      <w:start w:val="1"/>
      <w:numFmt w:val="decimal"/>
      <w:lvlText w:val="%1.%2.%3.%4.%5.%6.%7.%8."/>
      <w:lvlJc w:val="left"/>
      <w:pPr>
        <w:ind w:left="5203" w:hanging="1800"/>
      </w:pPr>
    </w:lvl>
    <w:lvl w:ilvl="8">
      <w:start w:val="1"/>
      <w:numFmt w:val="decimal"/>
      <w:lvlText w:val="%1.%2.%3.%4.%5.%6.%7.%8.%9."/>
      <w:lvlJc w:val="left"/>
      <w:pPr>
        <w:ind w:left="5203" w:hanging="1800"/>
      </w:pPr>
    </w:lvl>
  </w:abstractNum>
  <w:abstractNum w:abstractNumId="34" w15:restartNumberingAfterBreak="0">
    <w:nsid w:val="7A171503"/>
    <w:multiLevelType w:val="multilevel"/>
    <w:tmpl w:val="92BCC0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1396127493">
    <w:abstractNumId w:val="33"/>
  </w:num>
  <w:num w:numId="2" w16cid:durableId="1967738177">
    <w:abstractNumId w:val="2"/>
  </w:num>
  <w:num w:numId="3" w16cid:durableId="761147492">
    <w:abstractNumId w:val="0"/>
  </w:num>
  <w:num w:numId="4" w16cid:durableId="777871008">
    <w:abstractNumId w:val="15"/>
  </w:num>
  <w:num w:numId="5" w16cid:durableId="1158380646">
    <w:abstractNumId w:val="14"/>
  </w:num>
  <w:num w:numId="6" w16cid:durableId="235286196">
    <w:abstractNumId w:val="25"/>
  </w:num>
  <w:num w:numId="7" w16cid:durableId="272444915">
    <w:abstractNumId w:val="10"/>
  </w:num>
  <w:num w:numId="8" w16cid:durableId="20860533">
    <w:abstractNumId w:val="32"/>
  </w:num>
  <w:num w:numId="9" w16cid:durableId="781263795">
    <w:abstractNumId w:val="30"/>
  </w:num>
  <w:num w:numId="10" w16cid:durableId="1327780178">
    <w:abstractNumId w:val="9"/>
  </w:num>
  <w:num w:numId="11" w16cid:durableId="1927686403">
    <w:abstractNumId w:val="23"/>
  </w:num>
  <w:num w:numId="12" w16cid:durableId="36247936">
    <w:abstractNumId w:val="16"/>
  </w:num>
  <w:num w:numId="13" w16cid:durableId="1741445780">
    <w:abstractNumId w:val="31"/>
  </w:num>
  <w:num w:numId="14" w16cid:durableId="1659919253">
    <w:abstractNumId w:val="4"/>
  </w:num>
  <w:num w:numId="15" w16cid:durableId="1616714235">
    <w:abstractNumId w:val="27"/>
  </w:num>
  <w:num w:numId="16" w16cid:durableId="1997956061">
    <w:abstractNumId w:val="12"/>
  </w:num>
  <w:num w:numId="17" w16cid:durableId="1563058723">
    <w:abstractNumId w:val="22"/>
  </w:num>
  <w:num w:numId="18" w16cid:durableId="1012730187">
    <w:abstractNumId w:val="26"/>
  </w:num>
  <w:num w:numId="19" w16cid:durableId="39983024">
    <w:abstractNumId w:val="29"/>
  </w:num>
  <w:num w:numId="20" w16cid:durableId="1839496351">
    <w:abstractNumId w:val="18"/>
  </w:num>
  <w:num w:numId="21" w16cid:durableId="196551274">
    <w:abstractNumId w:val="6"/>
  </w:num>
  <w:num w:numId="22" w16cid:durableId="1191146810">
    <w:abstractNumId w:val="19"/>
  </w:num>
  <w:num w:numId="23" w16cid:durableId="1067267925">
    <w:abstractNumId w:val="21"/>
  </w:num>
  <w:num w:numId="24" w16cid:durableId="1313556965">
    <w:abstractNumId w:val="20"/>
  </w:num>
  <w:num w:numId="25" w16cid:durableId="1201823924">
    <w:abstractNumId w:val="7"/>
  </w:num>
  <w:num w:numId="26" w16cid:durableId="1109469101">
    <w:abstractNumId w:val="24"/>
  </w:num>
  <w:num w:numId="27" w16cid:durableId="305164660">
    <w:abstractNumId w:val="1"/>
  </w:num>
  <w:num w:numId="28" w16cid:durableId="1178614876">
    <w:abstractNumId w:val="34"/>
  </w:num>
  <w:num w:numId="29" w16cid:durableId="181164218">
    <w:abstractNumId w:val="11"/>
  </w:num>
  <w:num w:numId="30" w16cid:durableId="201866219">
    <w:abstractNumId w:val="28"/>
  </w:num>
  <w:num w:numId="31" w16cid:durableId="1190029129">
    <w:abstractNumId w:val="17"/>
  </w:num>
  <w:num w:numId="32" w16cid:durableId="1608074419">
    <w:abstractNumId w:val="13"/>
  </w:num>
  <w:num w:numId="33" w16cid:durableId="488636502">
    <w:abstractNumId w:val="3"/>
  </w:num>
  <w:num w:numId="34" w16cid:durableId="501967438">
    <w:abstractNumId w:val="8"/>
  </w:num>
  <w:num w:numId="35" w16cid:durableId="895818385">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396"/>
  <w:evenAndOddHeaders/>
  <w:drawingGridHorizontalSpacing w:val="11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EzNLc0tTAwMbI0MDdW0lEKTi0uzszPAykwrAUAsztkBCwAAAA="/>
  </w:docVars>
  <w:rsids>
    <w:rsidRoot w:val="00172820"/>
    <w:rsid w:val="00000D5F"/>
    <w:rsid w:val="00000FCD"/>
    <w:rsid w:val="00001C6C"/>
    <w:rsid w:val="00002502"/>
    <w:rsid w:val="00003577"/>
    <w:rsid w:val="00003C93"/>
    <w:rsid w:val="00003F14"/>
    <w:rsid w:val="000041B0"/>
    <w:rsid w:val="00004E16"/>
    <w:rsid w:val="0000587F"/>
    <w:rsid w:val="00005B5D"/>
    <w:rsid w:val="00006405"/>
    <w:rsid w:val="0000797B"/>
    <w:rsid w:val="000102C1"/>
    <w:rsid w:val="00011BD1"/>
    <w:rsid w:val="00013F16"/>
    <w:rsid w:val="0001492A"/>
    <w:rsid w:val="000161E2"/>
    <w:rsid w:val="00016600"/>
    <w:rsid w:val="0002034A"/>
    <w:rsid w:val="00020578"/>
    <w:rsid w:val="00020926"/>
    <w:rsid w:val="0002125A"/>
    <w:rsid w:val="000234DC"/>
    <w:rsid w:val="000262A8"/>
    <w:rsid w:val="000278DD"/>
    <w:rsid w:val="00030173"/>
    <w:rsid w:val="00030947"/>
    <w:rsid w:val="00031914"/>
    <w:rsid w:val="00033E04"/>
    <w:rsid w:val="0003742D"/>
    <w:rsid w:val="00040545"/>
    <w:rsid w:val="00041503"/>
    <w:rsid w:val="000415AE"/>
    <w:rsid w:val="00041857"/>
    <w:rsid w:val="00041A3C"/>
    <w:rsid w:val="000422F7"/>
    <w:rsid w:val="0004289C"/>
    <w:rsid w:val="000428D5"/>
    <w:rsid w:val="00043A53"/>
    <w:rsid w:val="0004534C"/>
    <w:rsid w:val="00045E44"/>
    <w:rsid w:val="00046214"/>
    <w:rsid w:val="000467A8"/>
    <w:rsid w:val="00046941"/>
    <w:rsid w:val="00047952"/>
    <w:rsid w:val="00047CAD"/>
    <w:rsid w:val="000532AC"/>
    <w:rsid w:val="00054B15"/>
    <w:rsid w:val="00055301"/>
    <w:rsid w:val="000560D1"/>
    <w:rsid w:val="000572EC"/>
    <w:rsid w:val="0005735D"/>
    <w:rsid w:val="00060A69"/>
    <w:rsid w:val="00060D51"/>
    <w:rsid w:val="000610EF"/>
    <w:rsid w:val="00061B45"/>
    <w:rsid w:val="00062100"/>
    <w:rsid w:val="00062333"/>
    <w:rsid w:val="00062338"/>
    <w:rsid w:val="000623E9"/>
    <w:rsid w:val="00063DC2"/>
    <w:rsid w:val="000650AB"/>
    <w:rsid w:val="000650B8"/>
    <w:rsid w:val="000656DB"/>
    <w:rsid w:val="000667C2"/>
    <w:rsid w:val="00067386"/>
    <w:rsid w:val="000707A3"/>
    <w:rsid w:val="00070C99"/>
    <w:rsid w:val="00070EFD"/>
    <w:rsid w:val="00070FFC"/>
    <w:rsid w:val="00072F5D"/>
    <w:rsid w:val="0007417A"/>
    <w:rsid w:val="000745E5"/>
    <w:rsid w:val="00074814"/>
    <w:rsid w:val="00074F58"/>
    <w:rsid w:val="00075458"/>
    <w:rsid w:val="00075C88"/>
    <w:rsid w:val="00075DFC"/>
    <w:rsid w:val="0007784C"/>
    <w:rsid w:val="000823F0"/>
    <w:rsid w:val="00083B1D"/>
    <w:rsid w:val="000840DD"/>
    <w:rsid w:val="00085355"/>
    <w:rsid w:val="000857C2"/>
    <w:rsid w:val="0008744C"/>
    <w:rsid w:val="000909B9"/>
    <w:rsid w:val="00092E2D"/>
    <w:rsid w:val="00093F93"/>
    <w:rsid w:val="000942B7"/>
    <w:rsid w:val="00094755"/>
    <w:rsid w:val="000954C8"/>
    <w:rsid w:val="000965A6"/>
    <w:rsid w:val="00096763"/>
    <w:rsid w:val="000968B7"/>
    <w:rsid w:val="000A08CE"/>
    <w:rsid w:val="000A1B76"/>
    <w:rsid w:val="000A27E4"/>
    <w:rsid w:val="000A2E7D"/>
    <w:rsid w:val="000A3524"/>
    <w:rsid w:val="000A518F"/>
    <w:rsid w:val="000A538F"/>
    <w:rsid w:val="000A5422"/>
    <w:rsid w:val="000B078B"/>
    <w:rsid w:val="000B0FB6"/>
    <w:rsid w:val="000B161E"/>
    <w:rsid w:val="000B22B1"/>
    <w:rsid w:val="000B52E5"/>
    <w:rsid w:val="000B60BF"/>
    <w:rsid w:val="000C0F4C"/>
    <w:rsid w:val="000C1FB9"/>
    <w:rsid w:val="000C35A9"/>
    <w:rsid w:val="000C3919"/>
    <w:rsid w:val="000C6E44"/>
    <w:rsid w:val="000C7070"/>
    <w:rsid w:val="000C7A2D"/>
    <w:rsid w:val="000D17CD"/>
    <w:rsid w:val="000D3EC7"/>
    <w:rsid w:val="000D491A"/>
    <w:rsid w:val="000D4936"/>
    <w:rsid w:val="000D4E75"/>
    <w:rsid w:val="000D5E13"/>
    <w:rsid w:val="000D67BD"/>
    <w:rsid w:val="000D715A"/>
    <w:rsid w:val="000D7302"/>
    <w:rsid w:val="000D7FE5"/>
    <w:rsid w:val="000E119E"/>
    <w:rsid w:val="000E19D0"/>
    <w:rsid w:val="000E31AE"/>
    <w:rsid w:val="000E3459"/>
    <w:rsid w:val="000E4DBC"/>
    <w:rsid w:val="000E7F40"/>
    <w:rsid w:val="000F004F"/>
    <w:rsid w:val="000F172F"/>
    <w:rsid w:val="000F1C2D"/>
    <w:rsid w:val="000F209E"/>
    <w:rsid w:val="000F2346"/>
    <w:rsid w:val="000F26FC"/>
    <w:rsid w:val="000F280F"/>
    <w:rsid w:val="000F2C01"/>
    <w:rsid w:val="000F3623"/>
    <w:rsid w:val="000F3957"/>
    <w:rsid w:val="000F3FCB"/>
    <w:rsid w:val="000F4276"/>
    <w:rsid w:val="000F5438"/>
    <w:rsid w:val="000F67CF"/>
    <w:rsid w:val="000F7487"/>
    <w:rsid w:val="000F76A5"/>
    <w:rsid w:val="000F780E"/>
    <w:rsid w:val="00100A51"/>
    <w:rsid w:val="00101DCC"/>
    <w:rsid w:val="001049B0"/>
    <w:rsid w:val="00104CED"/>
    <w:rsid w:val="001060CB"/>
    <w:rsid w:val="001065FC"/>
    <w:rsid w:val="001077CC"/>
    <w:rsid w:val="00110160"/>
    <w:rsid w:val="001101BD"/>
    <w:rsid w:val="00111159"/>
    <w:rsid w:val="00113A63"/>
    <w:rsid w:val="00114907"/>
    <w:rsid w:val="00116150"/>
    <w:rsid w:val="00116C08"/>
    <w:rsid w:val="001176F9"/>
    <w:rsid w:val="0012064C"/>
    <w:rsid w:val="0012113B"/>
    <w:rsid w:val="0012215B"/>
    <w:rsid w:val="00122848"/>
    <w:rsid w:val="00122C32"/>
    <w:rsid w:val="00122D2A"/>
    <w:rsid w:val="0012356A"/>
    <w:rsid w:val="00123DCA"/>
    <w:rsid w:val="0012413C"/>
    <w:rsid w:val="001242E3"/>
    <w:rsid w:val="00125002"/>
    <w:rsid w:val="0012594A"/>
    <w:rsid w:val="0012714A"/>
    <w:rsid w:val="00127318"/>
    <w:rsid w:val="0013014F"/>
    <w:rsid w:val="00132C56"/>
    <w:rsid w:val="0013391E"/>
    <w:rsid w:val="001341A6"/>
    <w:rsid w:val="001360DD"/>
    <w:rsid w:val="001361C9"/>
    <w:rsid w:val="00137024"/>
    <w:rsid w:val="001373F4"/>
    <w:rsid w:val="001403BA"/>
    <w:rsid w:val="00140AC8"/>
    <w:rsid w:val="0014187C"/>
    <w:rsid w:val="001419F6"/>
    <w:rsid w:val="001465A4"/>
    <w:rsid w:val="00146A8B"/>
    <w:rsid w:val="001504FF"/>
    <w:rsid w:val="00151CE4"/>
    <w:rsid w:val="0015389C"/>
    <w:rsid w:val="00153941"/>
    <w:rsid w:val="00154F98"/>
    <w:rsid w:val="00155F16"/>
    <w:rsid w:val="00155FFD"/>
    <w:rsid w:val="00157E57"/>
    <w:rsid w:val="00160F87"/>
    <w:rsid w:val="00161BF7"/>
    <w:rsid w:val="00163004"/>
    <w:rsid w:val="0016329B"/>
    <w:rsid w:val="00163C36"/>
    <w:rsid w:val="00164AAE"/>
    <w:rsid w:val="00164B73"/>
    <w:rsid w:val="0016546D"/>
    <w:rsid w:val="00165DA5"/>
    <w:rsid w:val="00165E84"/>
    <w:rsid w:val="0016635A"/>
    <w:rsid w:val="00166DFE"/>
    <w:rsid w:val="001706C9"/>
    <w:rsid w:val="001713DD"/>
    <w:rsid w:val="00172820"/>
    <w:rsid w:val="00173457"/>
    <w:rsid w:val="00174D25"/>
    <w:rsid w:val="00175799"/>
    <w:rsid w:val="00175B2E"/>
    <w:rsid w:val="001763FB"/>
    <w:rsid w:val="001801A3"/>
    <w:rsid w:val="001807EC"/>
    <w:rsid w:val="0018403F"/>
    <w:rsid w:val="00184494"/>
    <w:rsid w:val="0018708F"/>
    <w:rsid w:val="00191E7B"/>
    <w:rsid w:val="0019261D"/>
    <w:rsid w:val="00192C17"/>
    <w:rsid w:val="00194FF2"/>
    <w:rsid w:val="00196CE2"/>
    <w:rsid w:val="001A22FA"/>
    <w:rsid w:val="001A2796"/>
    <w:rsid w:val="001A3EEE"/>
    <w:rsid w:val="001A4550"/>
    <w:rsid w:val="001A6109"/>
    <w:rsid w:val="001A661E"/>
    <w:rsid w:val="001A6786"/>
    <w:rsid w:val="001A687B"/>
    <w:rsid w:val="001B0DE7"/>
    <w:rsid w:val="001B22DA"/>
    <w:rsid w:val="001B2DCB"/>
    <w:rsid w:val="001B3D21"/>
    <w:rsid w:val="001B4F1C"/>
    <w:rsid w:val="001B6880"/>
    <w:rsid w:val="001B7130"/>
    <w:rsid w:val="001B76D3"/>
    <w:rsid w:val="001C073E"/>
    <w:rsid w:val="001C0E54"/>
    <w:rsid w:val="001C2ECA"/>
    <w:rsid w:val="001C30BD"/>
    <w:rsid w:val="001C47B8"/>
    <w:rsid w:val="001C4DCC"/>
    <w:rsid w:val="001C512D"/>
    <w:rsid w:val="001C530D"/>
    <w:rsid w:val="001C63A5"/>
    <w:rsid w:val="001C6AD9"/>
    <w:rsid w:val="001C6C03"/>
    <w:rsid w:val="001C6EAE"/>
    <w:rsid w:val="001C74DC"/>
    <w:rsid w:val="001C774E"/>
    <w:rsid w:val="001D0DB3"/>
    <w:rsid w:val="001D21B4"/>
    <w:rsid w:val="001D22BF"/>
    <w:rsid w:val="001D25D1"/>
    <w:rsid w:val="001D479B"/>
    <w:rsid w:val="001D526E"/>
    <w:rsid w:val="001D5D3E"/>
    <w:rsid w:val="001D5ED4"/>
    <w:rsid w:val="001D6D94"/>
    <w:rsid w:val="001D7B27"/>
    <w:rsid w:val="001E0A40"/>
    <w:rsid w:val="001E0C93"/>
    <w:rsid w:val="001E1A84"/>
    <w:rsid w:val="001E1FAD"/>
    <w:rsid w:val="001E222A"/>
    <w:rsid w:val="001E2567"/>
    <w:rsid w:val="001E285A"/>
    <w:rsid w:val="001E2C56"/>
    <w:rsid w:val="001E3617"/>
    <w:rsid w:val="001E37DE"/>
    <w:rsid w:val="001E48B0"/>
    <w:rsid w:val="001E648F"/>
    <w:rsid w:val="001F0597"/>
    <w:rsid w:val="001F1B0D"/>
    <w:rsid w:val="001F1EED"/>
    <w:rsid w:val="001F2177"/>
    <w:rsid w:val="001F26F8"/>
    <w:rsid w:val="001F3234"/>
    <w:rsid w:val="001F3619"/>
    <w:rsid w:val="001F3994"/>
    <w:rsid w:val="001F3CB9"/>
    <w:rsid w:val="001F5296"/>
    <w:rsid w:val="001F617E"/>
    <w:rsid w:val="001F664C"/>
    <w:rsid w:val="002013B0"/>
    <w:rsid w:val="00201D72"/>
    <w:rsid w:val="00202227"/>
    <w:rsid w:val="0020239E"/>
    <w:rsid w:val="002052A6"/>
    <w:rsid w:val="00206910"/>
    <w:rsid w:val="00211207"/>
    <w:rsid w:val="0021184E"/>
    <w:rsid w:val="00212500"/>
    <w:rsid w:val="0021335A"/>
    <w:rsid w:val="00213C04"/>
    <w:rsid w:val="00215511"/>
    <w:rsid w:val="00216337"/>
    <w:rsid w:val="002163DA"/>
    <w:rsid w:val="00216C87"/>
    <w:rsid w:val="0021704E"/>
    <w:rsid w:val="002170D2"/>
    <w:rsid w:val="0021769B"/>
    <w:rsid w:val="002178A3"/>
    <w:rsid w:val="00220616"/>
    <w:rsid w:val="00221AFF"/>
    <w:rsid w:val="00222D65"/>
    <w:rsid w:val="002257EB"/>
    <w:rsid w:val="002264E8"/>
    <w:rsid w:val="002274A2"/>
    <w:rsid w:val="00230732"/>
    <w:rsid w:val="00230EA0"/>
    <w:rsid w:val="00231BA0"/>
    <w:rsid w:val="0023274A"/>
    <w:rsid w:val="0023355F"/>
    <w:rsid w:val="002349C5"/>
    <w:rsid w:val="002353F9"/>
    <w:rsid w:val="00235EE9"/>
    <w:rsid w:val="002369DD"/>
    <w:rsid w:val="00236ED6"/>
    <w:rsid w:val="00237111"/>
    <w:rsid w:val="00237A7C"/>
    <w:rsid w:val="0024107E"/>
    <w:rsid w:val="00241F01"/>
    <w:rsid w:val="0024262C"/>
    <w:rsid w:val="00242F77"/>
    <w:rsid w:val="002436AD"/>
    <w:rsid w:val="00244482"/>
    <w:rsid w:val="00244691"/>
    <w:rsid w:val="00244958"/>
    <w:rsid w:val="0024566B"/>
    <w:rsid w:val="002457CF"/>
    <w:rsid w:val="00245A27"/>
    <w:rsid w:val="00247601"/>
    <w:rsid w:val="00247E4A"/>
    <w:rsid w:val="00251662"/>
    <w:rsid w:val="00253CB0"/>
    <w:rsid w:val="00256102"/>
    <w:rsid w:val="00260184"/>
    <w:rsid w:val="00261248"/>
    <w:rsid w:val="002614CC"/>
    <w:rsid w:val="0026272F"/>
    <w:rsid w:val="00262A8A"/>
    <w:rsid w:val="00262BDC"/>
    <w:rsid w:val="00262C64"/>
    <w:rsid w:val="0026489D"/>
    <w:rsid w:val="002650D2"/>
    <w:rsid w:val="002658DD"/>
    <w:rsid w:val="00265CD5"/>
    <w:rsid w:val="002661AB"/>
    <w:rsid w:val="0027275A"/>
    <w:rsid w:val="002734DC"/>
    <w:rsid w:val="002736DB"/>
    <w:rsid w:val="00273B17"/>
    <w:rsid w:val="00273B7A"/>
    <w:rsid w:val="002748CD"/>
    <w:rsid w:val="00275819"/>
    <w:rsid w:val="00275A0E"/>
    <w:rsid w:val="00276F71"/>
    <w:rsid w:val="00280236"/>
    <w:rsid w:val="00280F92"/>
    <w:rsid w:val="0028207D"/>
    <w:rsid w:val="00283163"/>
    <w:rsid w:val="00285033"/>
    <w:rsid w:val="00286FA8"/>
    <w:rsid w:val="00287B7D"/>
    <w:rsid w:val="0029166B"/>
    <w:rsid w:val="00291BDA"/>
    <w:rsid w:val="00291F66"/>
    <w:rsid w:val="00292B15"/>
    <w:rsid w:val="0029308B"/>
    <w:rsid w:val="002948CF"/>
    <w:rsid w:val="00294D7F"/>
    <w:rsid w:val="00294F8D"/>
    <w:rsid w:val="00295C1F"/>
    <w:rsid w:val="00295ECB"/>
    <w:rsid w:val="002A0923"/>
    <w:rsid w:val="002A09FB"/>
    <w:rsid w:val="002A3D77"/>
    <w:rsid w:val="002A4531"/>
    <w:rsid w:val="002A77A4"/>
    <w:rsid w:val="002A77F7"/>
    <w:rsid w:val="002B01B0"/>
    <w:rsid w:val="002B0EDC"/>
    <w:rsid w:val="002B0F86"/>
    <w:rsid w:val="002B102F"/>
    <w:rsid w:val="002B1744"/>
    <w:rsid w:val="002B18C6"/>
    <w:rsid w:val="002B196F"/>
    <w:rsid w:val="002B2D76"/>
    <w:rsid w:val="002B3975"/>
    <w:rsid w:val="002B3CC1"/>
    <w:rsid w:val="002B50D7"/>
    <w:rsid w:val="002B5995"/>
    <w:rsid w:val="002B6373"/>
    <w:rsid w:val="002B7D6B"/>
    <w:rsid w:val="002C07DD"/>
    <w:rsid w:val="002C36E8"/>
    <w:rsid w:val="002C4A66"/>
    <w:rsid w:val="002C4AD4"/>
    <w:rsid w:val="002C4B98"/>
    <w:rsid w:val="002C5492"/>
    <w:rsid w:val="002C5797"/>
    <w:rsid w:val="002C61F4"/>
    <w:rsid w:val="002C7977"/>
    <w:rsid w:val="002C7D2A"/>
    <w:rsid w:val="002D08B4"/>
    <w:rsid w:val="002D099B"/>
    <w:rsid w:val="002D0BA4"/>
    <w:rsid w:val="002D3AA0"/>
    <w:rsid w:val="002D3FFD"/>
    <w:rsid w:val="002D4FF0"/>
    <w:rsid w:val="002D65FB"/>
    <w:rsid w:val="002D69BA"/>
    <w:rsid w:val="002D6D08"/>
    <w:rsid w:val="002E0133"/>
    <w:rsid w:val="002E024F"/>
    <w:rsid w:val="002E0E55"/>
    <w:rsid w:val="002E1AF6"/>
    <w:rsid w:val="002E4BB2"/>
    <w:rsid w:val="002E5ECF"/>
    <w:rsid w:val="002F06DC"/>
    <w:rsid w:val="002F1C10"/>
    <w:rsid w:val="002F25B2"/>
    <w:rsid w:val="002F2A7C"/>
    <w:rsid w:val="002F3F4A"/>
    <w:rsid w:val="002F43D9"/>
    <w:rsid w:val="002F4967"/>
    <w:rsid w:val="002F5D5F"/>
    <w:rsid w:val="002F6095"/>
    <w:rsid w:val="002F6272"/>
    <w:rsid w:val="002F702F"/>
    <w:rsid w:val="002F77F2"/>
    <w:rsid w:val="002F7B5E"/>
    <w:rsid w:val="002F7D61"/>
    <w:rsid w:val="00304722"/>
    <w:rsid w:val="00304A34"/>
    <w:rsid w:val="00304C35"/>
    <w:rsid w:val="003069D4"/>
    <w:rsid w:val="00306ADA"/>
    <w:rsid w:val="00306CF7"/>
    <w:rsid w:val="00307C3C"/>
    <w:rsid w:val="0031051B"/>
    <w:rsid w:val="00311CA3"/>
    <w:rsid w:val="003120D7"/>
    <w:rsid w:val="003125DA"/>
    <w:rsid w:val="0031487E"/>
    <w:rsid w:val="00314BDA"/>
    <w:rsid w:val="00316128"/>
    <w:rsid w:val="0031658E"/>
    <w:rsid w:val="00316591"/>
    <w:rsid w:val="0031742C"/>
    <w:rsid w:val="003176A6"/>
    <w:rsid w:val="00320A74"/>
    <w:rsid w:val="00321A27"/>
    <w:rsid w:val="00322449"/>
    <w:rsid w:val="003248FA"/>
    <w:rsid w:val="00325794"/>
    <w:rsid w:val="00326810"/>
    <w:rsid w:val="00326DA8"/>
    <w:rsid w:val="00327E54"/>
    <w:rsid w:val="0033134E"/>
    <w:rsid w:val="00332ADB"/>
    <w:rsid w:val="003333F5"/>
    <w:rsid w:val="00334EC3"/>
    <w:rsid w:val="00337B9A"/>
    <w:rsid w:val="003403DD"/>
    <w:rsid w:val="00340FDE"/>
    <w:rsid w:val="00342203"/>
    <w:rsid w:val="003424DA"/>
    <w:rsid w:val="0034330E"/>
    <w:rsid w:val="003439C3"/>
    <w:rsid w:val="00344A8A"/>
    <w:rsid w:val="003450FD"/>
    <w:rsid w:val="00345FAB"/>
    <w:rsid w:val="00346012"/>
    <w:rsid w:val="0034792D"/>
    <w:rsid w:val="00347A9D"/>
    <w:rsid w:val="003502D0"/>
    <w:rsid w:val="00350EC7"/>
    <w:rsid w:val="00351209"/>
    <w:rsid w:val="0035132A"/>
    <w:rsid w:val="00351A44"/>
    <w:rsid w:val="00352B63"/>
    <w:rsid w:val="00353CF1"/>
    <w:rsid w:val="00353E34"/>
    <w:rsid w:val="00353F9B"/>
    <w:rsid w:val="0035479F"/>
    <w:rsid w:val="003576B3"/>
    <w:rsid w:val="0036003C"/>
    <w:rsid w:val="00360429"/>
    <w:rsid w:val="0036176A"/>
    <w:rsid w:val="003617E8"/>
    <w:rsid w:val="00361B1D"/>
    <w:rsid w:val="00364FC9"/>
    <w:rsid w:val="003653EC"/>
    <w:rsid w:val="003667E1"/>
    <w:rsid w:val="00370271"/>
    <w:rsid w:val="00372448"/>
    <w:rsid w:val="00373E57"/>
    <w:rsid w:val="00373F5B"/>
    <w:rsid w:val="0037454C"/>
    <w:rsid w:val="00374B34"/>
    <w:rsid w:val="00374E93"/>
    <w:rsid w:val="00375CBD"/>
    <w:rsid w:val="00376225"/>
    <w:rsid w:val="0037735B"/>
    <w:rsid w:val="0038629E"/>
    <w:rsid w:val="00390803"/>
    <w:rsid w:val="0039080F"/>
    <w:rsid w:val="00391794"/>
    <w:rsid w:val="00392F4C"/>
    <w:rsid w:val="003936B8"/>
    <w:rsid w:val="0039532D"/>
    <w:rsid w:val="00395F9A"/>
    <w:rsid w:val="00395FE4"/>
    <w:rsid w:val="00397BC4"/>
    <w:rsid w:val="00397CCF"/>
    <w:rsid w:val="003A0154"/>
    <w:rsid w:val="003A053C"/>
    <w:rsid w:val="003A0A22"/>
    <w:rsid w:val="003A18FA"/>
    <w:rsid w:val="003A2C8F"/>
    <w:rsid w:val="003A2DF3"/>
    <w:rsid w:val="003A339F"/>
    <w:rsid w:val="003A3E2E"/>
    <w:rsid w:val="003A55A0"/>
    <w:rsid w:val="003A55FC"/>
    <w:rsid w:val="003A5DAF"/>
    <w:rsid w:val="003A70B3"/>
    <w:rsid w:val="003A7440"/>
    <w:rsid w:val="003A77D5"/>
    <w:rsid w:val="003B00A6"/>
    <w:rsid w:val="003B05E3"/>
    <w:rsid w:val="003B2CC8"/>
    <w:rsid w:val="003B3CA1"/>
    <w:rsid w:val="003B406A"/>
    <w:rsid w:val="003B6551"/>
    <w:rsid w:val="003B6A60"/>
    <w:rsid w:val="003C0193"/>
    <w:rsid w:val="003C0CB5"/>
    <w:rsid w:val="003C2397"/>
    <w:rsid w:val="003C5142"/>
    <w:rsid w:val="003C581B"/>
    <w:rsid w:val="003C5A22"/>
    <w:rsid w:val="003C70A2"/>
    <w:rsid w:val="003C72D3"/>
    <w:rsid w:val="003D14C6"/>
    <w:rsid w:val="003D16CB"/>
    <w:rsid w:val="003D4011"/>
    <w:rsid w:val="003D5093"/>
    <w:rsid w:val="003D53E3"/>
    <w:rsid w:val="003D5C52"/>
    <w:rsid w:val="003D60A7"/>
    <w:rsid w:val="003D738B"/>
    <w:rsid w:val="003D7A6F"/>
    <w:rsid w:val="003E083F"/>
    <w:rsid w:val="003E106F"/>
    <w:rsid w:val="003E2706"/>
    <w:rsid w:val="003E2BB7"/>
    <w:rsid w:val="003E2BFC"/>
    <w:rsid w:val="003E2F2E"/>
    <w:rsid w:val="003E49B6"/>
    <w:rsid w:val="003E7032"/>
    <w:rsid w:val="003E746E"/>
    <w:rsid w:val="003E7D93"/>
    <w:rsid w:val="003F03F8"/>
    <w:rsid w:val="003F0FFE"/>
    <w:rsid w:val="003F1A2C"/>
    <w:rsid w:val="003F1C76"/>
    <w:rsid w:val="003F251D"/>
    <w:rsid w:val="003F26C6"/>
    <w:rsid w:val="003F5A12"/>
    <w:rsid w:val="003F6AD6"/>
    <w:rsid w:val="003F7CA9"/>
    <w:rsid w:val="00400083"/>
    <w:rsid w:val="004009BA"/>
    <w:rsid w:val="00401131"/>
    <w:rsid w:val="0040192B"/>
    <w:rsid w:val="00401AB5"/>
    <w:rsid w:val="00402A1C"/>
    <w:rsid w:val="00402F63"/>
    <w:rsid w:val="00403B69"/>
    <w:rsid w:val="00403B95"/>
    <w:rsid w:val="00403E96"/>
    <w:rsid w:val="004044C3"/>
    <w:rsid w:val="00404BA6"/>
    <w:rsid w:val="00405082"/>
    <w:rsid w:val="00405DC6"/>
    <w:rsid w:val="004061F2"/>
    <w:rsid w:val="00410056"/>
    <w:rsid w:val="00410659"/>
    <w:rsid w:val="00413377"/>
    <w:rsid w:val="00413C9B"/>
    <w:rsid w:val="004149BA"/>
    <w:rsid w:val="00414B6B"/>
    <w:rsid w:val="004155C5"/>
    <w:rsid w:val="0041576D"/>
    <w:rsid w:val="004159F1"/>
    <w:rsid w:val="00416597"/>
    <w:rsid w:val="00417DA9"/>
    <w:rsid w:val="00420F36"/>
    <w:rsid w:val="004214B7"/>
    <w:rsid w:val="00421826"/>
    <w:rsid w:val="0042258A"/>
    <w:rsid w:val="0042271B"/>
    <w:rsid w:val="00422C6E"/>
    <w:rsid w:val="004234E0"/>
    <w:rsid w:val="00425246"/>
    <w:rsid w:val="00425E86"/>
    <w:rsid w:val="00425E9A"/>
    <w:rsid w:val="00426346"/>
    <w:rsid w:val="0042673F"/>
    <w:rsid w:val="00426F6C"/>
    <w:rsid w:val="00430495"/>
    <w:rsid w:val="00430C64"/>
    <w:rsid w:val="00430D2C"/>
    <w:rsid w:val="00431155"/>
    <w:rsid w:val="0043193D"/>
    <w:rsid w:val="004328E1"/>
    <w:rsid w:val="00434621"/>
    <w:rsid w:val="00434C9D"/>
    <w:rsid w:val="00434FB3"/>
    <w:rsid w:val="004353AA"/>
    <w:rsid w:val="004362F4"/>
    <w:rsid w:val="0043725D"/>
    <w:rsid w:val="00437A1E"/>
    <w:rsid w:val="00437B75"/>
    <w:rsid w:val="00437D04"/>
    <w:rsid w:val="00444DF0"/>
    <w:rsid w:val="00445979"/>
    <w:rsid w:val="004463EE"/>
    <w:rsid w:val="004466A5"/>
    <w:rsid w:val="0044754C"/>
    <w:rsid w:val="004506AA"/>
    <w:rsid w:val="004507F2"/>
    <w:rsid w:val="00450A70"/>
    <w:rsid w:val="00451A85"/>
    <w:rsid w:val="00453354"/>
    <w:rsid w:val="0045403F"/>
    <w:rsid w:val="00454BAF"/>
    <w:rsid w:val="00455095"/>
    <w:rsid w:val="00455569"/>
    <w:rsid w:val="004558A6"/>
    <w:rsid w:val="0045606D"/>
    <w:rsid w:val="004571E8"/>
    <w:rsid w:val="00457252"/>
    <w:rsid w:val="004578D5"/>
    <w:rsid w:val="0046042A"/>
    <w:rsid w:val="00460E9D"/>
    <w:rsid w:val="0046298F"/>
    <w:rsid w:val="00462EAC"/>
    <w:rsid w:val="00464E5B"/>
    <w:rsid w:val="004658F8"/>
    <w:rsid w:val="00465FE9"/>
    <w:rsid w:val="00466309"/>
    <w:rsid w:val="00466D5D"/>
    <w:rsid w:val="00471161"/>
    <w:rsid w:val="00471968"/>
    <w:rsid w:val="0047279B"/>
    <w:rsid w:val="00474210"/>
    <w:rsid w:val="00474FB5"/>
    <w:rsid w:val="004756A5"/>
    <w:rsid w:val="00476FB2"/>
    <w:rsid w:val="0047719D"/>
    <w:rsid w:val="00480CD3"/>
    <w:rsid w:val="00481D80"/>
    <w:rsid w:val="00482A78"/>
    <w:rsid w:val="0048365D"/>
    <w:rsid w:val="004841E0"/>
    <w:rsid w:val="00484FD2"/>
    <w:rsid w:val="00486790"/>
    <w:rsid w:val="0048690B"/>
    <w:rsid w:val="00486DC6"/>
    <w:rsid w:val="0049082C"/>
    <w:rsid w:val="00490ECD"/>
    <w:rsid w:val="00491F4A"/>
    <w:rsid w:val="00493CD6"/>
    <w:rsid w:val="00494E1D"/>
    <w:rsid w:val="00495714"/>
    <w:rsid w:val="00495971"/>
    <w:rsid w:val="0049602A"/>
    <w:rsid w:val="00496148"/>
    <w:rsid w:val="004A1726"/>
    <w:rsid w:val="004A1CA5"/>
    <w:rsid w:val="004A3015"/>
    <w:rsid w:val="004A3E2C"/>
    <w:rsid w:val="004A4E9B"/>
    <w:rsid w:val="004A76A1"/>
    <w:rsid w:val="004A7C6B"/>
    <w:rsid w:val="004B0EF7"/>
    <w:rsid w:val="004B1DB3"/>
    <w:rsid w:val="004B3B30"/>
    <w:rsid w:val="004B4BDD"/>
    <w:rsid w:val="004B4C24"/>
    <w:rsid w:val="004B57C8"/>
    <w:rsid w:val="004B5950"/>
    <w:rsid w:val="004C07F9"/>
    <w:rsid w:val="004C13E8"/>
    <w:rsid w:val="004C1C31"/>
    <w:rsid w:val="004C1CAB"/>
    <w:rsid w:val="004C2ECB"/>
    <w:rsid w:val="004C3913"/>
    <w:rsid w:val="004C3BE0"/>
    <w:rsid w:val="004C3ED8"/>
    <w:rsid w:val="004C4869"/>
    <w:rsid w:val="004C4F5F"/>
    <w:rsid w:val="004C6690"/>
    <w:rsid w:val="004C7CE0"/>
    <w:rsid w:val="004C7E11"/>
    <w:rsid w:val="004D115A"/>
    <w:rsid w:val="004D1CB1"/>
    <w:rsid w:val="004D31D5"/>
    <w:rsid w:val="004D3D97"/>
    <w:rsid w:val="004D443F"/>
    <w:rsid w:val="004D4EDE"/>
    <w:rsid w:val="004D674D"/>
    <w:rsid w:val="004D6B62"/>
    <w:rsid w:val="004D7246"/>
    <w:rsid w:val="004E024F"/>
    <w:rsid w:val="004E095E"/>
    <w:rsid w:val="004E1297"/>
    <w:rsid w:val="004E1A82"/>
    <w:rsid w:val="004E550B"/>
    <w:rsid w:val="004E6052"/>
    <w:rsid w:val="004E626C"/>
    <w:rsid w:val="004E708B"/>
    <w:rsid w:val="004E7165"/>
    <w:rsid w:val="004E7C08"/>
    <w:rsid w:val="004F0034"/>
    <w:rsid w:val="004F0135"/>
    <w:rsid w:val="004F0BAD"/>
    <w:rsid w:val="004F0BF2"/>
    <w:rsid w:val="004F103C"/>
    <w:rsid w:val="004F10EB"/>
    <w:rsid w:val="004F1900"/>
    <w:rsid w:val="004F3302"/>
    <w:rsid w:val="004F4DAD"/>
    <w:rsid w:val="004F6617"/>
    <w:rsid w:val="004F6D4E"/>
    <w:rsid w:val="004F7ACF"/>
    <w:rsid w:val="004F7CC5"/>
    <w:rsid w:val="005002C6"/>
    <w:rsid w:val="005019D0"/>
    <w:rsid w:val="00501BFB"/>
    <w:rsid w:val="0050245C"/>
    <w:rsid w:val="00503ACB"/>
    <w:rsid w:val="00505981"/>
    <w:rsid w:val="00506277"/>
    <w:rsid w:val="00507214"/>
    <w:rsid w:val="005075B4"/>
    <w:rsid w:val="005113C4"/>
    <w:rsid w:val="005147D2"/>
    <w:rsid w:val="00514E71"/>
    <w:rsid w:val="0051512F"/>
    <w:rsid w:val="00515414"/>
    <w:rsid w:val="0051653D"/>
    <w:rsid w:val="00517140"/>
    <w:rsid w:val="00517A2B"/>
    <w:rsid w:val="005201D4"/>
    <w:rsid w:val="00520592"/>
    <w:rsid w:val="00520B7E"/>
    <w:rsid w:val="0052179D"/>
    <w:rsid w:val="005221A1"/>
    <w:rsid w:val="00525339"/>
    <w:rsid w:val="005254F0"/>
    <w:rsid w:val="0053001E"/>
    <w:rsid w:val="00531199"/>
    <w:rsid w:val="00531E65"/>
    <w:rsid w:val="005321E2"/>
    <w:rsid w:val="005329B4"/>
    <w:rsid w:val="00533947"/>
    <w:rsid w:val="00534338"/>
    <w:rsid w:val="00534347"/>
    <w:rsid w:val="00535B7D"/>
    <w:rsid w:val="005372FE"/>
    <w:rsid w:val="005408F7"/>
    <w:rsid w:val="005413E0"/>
    <w:rsid w:val="00543304"/>
    <w:rsid w:val="00543860"/>
    <w:rsid w:val="00543D6F"/>
    <w:rsid w:val="00544459"/>
    <w:rsid w:val="00544848"/>
    <w:rsid w:val="00545CB8"/>
    <w:rsid w:val="00545DAB"/>
    <w:rsid w:val="00550706"/>
    <w:rsid w:val="00550AD0"/>
    <w:rsid w:val="00551CD2"/>
    <w:rsid w:val="00551F6D"/>
    <w:rsid w:val="005527C5"/>
    <w:rsid w:val="00552886"/>
    <w:rsid w:val="00552BAC"/>
    <w:rsid w:val="0055333D"/>
    <w:rsid w:val="00554F76"/>
    <w:rsid w:val="00554F9B"/>
    <w:rsid w:val="00556C61"/>
    <w:rsid w:val="00560357"/>
    <w:rsid w:val="00560CFF"/>
    <w:rsid w:val="005615F6"/>
    <w:rsid w:val="0056268A"/>
    <w:rsid w:val="00562B71"/>
    <w:rsid w:val="00563786"/>
    <w:rsid w:val="00563845"/>
    <w:rsid w:val="00563AD8"/>
    <w:rsid w:val="005643D0"/>
    <w:rsid w:val="00564849"/>
    <w:rsid w:val="00570BD9"/>
    <w:rsid w:val="0057145F"/>
    <w:rsid w:val="00571B21"/>
    <w:rsid w:val="0057276C"/>
    <w:rsid w:val="00572AF7"/>
    <w:rsid w:val="00572D42"/>
    <w:rsid w:val="005730DB"/>
    <w:rsid w:val="00573D8F"/>
    <w:rsid w:val="0057469C"/>
    <w:rsid w:val="005754C1"/>
    <w:rsid w:val="005762DA"/>
    <w:rsid w:val="00576E0F"/>
    <w:rsid w:val="00577387"/>
    <w:rsid w:val="00577629"/>
    <w:rsid w:val="00577FC0"/>
    <w:rsid w:val="00580071"/>
    <w:rsid w:val="00580304"/>
    <w:rsid w:val="00580D9D"/>
    <w:rsid w:val="00580E2C"/>
    <w:rsid w:val="00581207"/>
    <w:rsid w:val="00582246"/>
    <w:rsid w:val="00582501"/>
    <w:rsid w:val="00582EC7"/>
    <w:rsid w:val="00583351"/>
    <w:rsid w:val="00583371"/>
    <w:rsid w:val="005840F6"/>
    <w:rsid w:val="0058458A"/>
    <w:rsid w:val="0058490D"/>
    <w:rsid w:val="00590D48"/>
    <w:rsid w:val="00592121"/>
    <w:rsid w:val="005928FE"/>
    <w:rsid w:val="00592E7B"/>
    <w:rsid w:val="00593132"/>
    <w:rsid w:val="0059502D"/>
    <w:rsid w:val="0059562B"/>
    <w:rsid w:val="00597CA2"/>
    <w:rsid w:val="005A3C75"/>
    <w:rsid w:val="005A54F5"/>
    <w:rsid w:val="005A5972"/>
    <w:rsid w:val="005A6510"/>
    <w:rsid w:val="005A6CC1"/>
    <w:rsid w:val="005B06F0"/>
    <w:rsid w:val="005B1444"/>
    <w:rsid w:val="005B18FF"/>
    <w:rsid w:val="005B1AFA"/>
    <w:rsid w:val="005B32F4"/>
    <w:rsid w:val="005B5B99"/>
    <w:rsid w:val="005B6411"/>
    <w:rsid w:val="005B65D9"/>
    <w:rsid w:val="005C07A1"/>
    <w:rsid w:val="005C085D"/>
    <w:rsid w:val="005C2577"/>
    <w:rsid w:val="005C307A"/>
    <w:rsid w:val="005C3444"/>
    <w:rsid w:val="005C358F"/>
    <w:rsid w:val="005C4B50"/>
    <w:rsid w:val="005C5F2B"/>
    <w:rsid w:val="005C6C0D"/>
    <w:rsid w:val="005C705B"/>
    <w:rsid w:val="005D07EF"/>
    <w:rsid w:val="005D1173"/>
    <w:rsid w:val="005D2595"/>
    <w:rsid w:val="005D2B88"/>
    <w:rsid w:val="005D36FE"/>
    <w:rsid w:val="005D40B1"/>
    <w:rsid w:val="005D5336"/>
    <w:rsid w:val="005D57D0"/>
    <w:rsid w:val="005D5C10"/>
    <w:rsid w:val="005D7365"/>
    <w:rsid w:val="005D7555"/>
    <w:rsid w:val="005D75EC"/>
    <w:rsid w:val="005E037A"/>
    <w:rsid w:val="005E1F0F"/>
    <w:rsid w:val="005E34BA"/>
    <w:rsid w:val="005E4512"/>
    <w:rsid w:val="005E6B23"/>
    <w:rsid w:val="005E6F8F"/>
    <w:rsid w:val="005E7DF4"/>
    <w:rsid w:val="005F03E6"/>
    <w:rsid w:val="005F27E4"/>
    <w:rsid w:val="005F5449"/>
    <w:rsid w:val="005F55F4"/>
    <w:rsid w:val="005F5A03"/>
    <w:rsid w:val="005F65CA"/>
    <w:rsid w:val="005F6BC9"/>
    <w:rsid w:val="005F740D"/>
    <w:rsid w:val="005F7BAC"/>
    <w:rsid w:val="00600759"/>
    <w:rsid w:val="0060083B"/>
    <w:rsid w:val="00600DD6"/>
    <w:rsid w:val="006017D8"/>
    <w:rsid w:val="0060194D"/>
    <w:rsid w:val="00603145"/>
    <w:rsid w:val="006031C5"/>
    <w:rsid w:val="006047A2"/>
    <w:rsid w:val="006049C8"/>
    <w:rsid w:val="0060508C"/>
    <w:rsid w:val="00605855"/>
    <w:rsid w:val="006062CB"/>
    <w:rsid w:val="0060660B"/>
    <w:rsid w:val="0061008F"/>
    <w:rsid w:val="006135EA"/>
    <w:rsid w:val="00613844"/>
    <w:rsid w:val="00613B63"/>
    <w:rsid w:val="006161A5"/>
    <w:rsid w:val="00616AA5"/>
    <w:rsid w:val="00621E49"/>
    <w:rsid w:val="00622274"/>
    <w:rsid w:val="0062260B"/>
    <w:rsid w:val="00625902"/>
    <w:rsid w:val="00625BFF"/>
    <w:rsid w:val="00631206"/>
    <w:rsid w:val="00631527"/>
    <w:rsid w:val="00631B4E"/>
    <w:rsid w:val="00633CA5"/>
    <w:rsid w:val="00634C41"/>
    <w:rsid w:val="00635375"/>
    <w:rsid w:val="00635857"/>
    <w:rsid w:val="00635B4A"/>
    <w:rsid w:val="00640A80"/>
    <w:rsid w:val="00640ACB"/>
    <w:rsid w:val="00643EAB"/>
    <w:rsid w:val="0064403C"/>
    <w:rsid w:val="00646324"/>
    <w:rsid w:val="00646512"/>
    <w:rsid w:val="0064703F"/>
    <w:rsid w:val="00650016"/>
    <w:rsid w:val="006517EF"/>
    <w:rsid w:val="00651CCE"/>
    <w:rsid w:val="0065269F"/>
    <w:rsid w:val="00653AF1"/>
    <w:rsid w:val="00653C24"/>
    <w:rsid w:val="0065435C"/>
    <w:rsid w:val="00654632"/>
    <w:rsid w:val="006546F0"/>
    <w:rsid w:val="006555CB"/>
    <w:rsid w:val="0065671D"/>
    <w:rsid w:val="00657ECC"/>
    <w:rsid w:val="006606B1"/>
    <w:rsid w:val="00660A6B"/>
    <w:rsid w:val="00661B6F"/>
    <w:rsid w:val="00662A0D"/>
    <w:rsid w:val="006636F6"/>
    <w:rsid w:val="00663D46"/>
    <w:rsid w:val="00663E86"/>
    <w:rsid w:val="00664311"/>
    <w:rsid w:val="00664EB4"/>
    <w:rsid w:val="00665BFA"/>
    <w:rsid w:val="00666F3E"/>
    <w:rsid w:val="00667866"/>
    <w:rsid w:val="006706C9"/>
    <w:rsid w:val="00670D61"/>
    <w:rsid w:val="00671415"/>
    <w:rsid w:val="00674555"/>
    <w:rsid w:val="00676B54"/>
    <w:rsid w:val="00680663"/>
    <w:rsid w:val="00681485"/>
    <w:rsid w:val="00682079"/>
    <w:rsid w:val="0068272A"/>
    <w:rsid w:val="0068364C"/>
    <w:rsid w:val="00685494"/>
    <w:rsid w:val="00685BAC"/>
    <w:rsid w:val="0068699A"/>
    <w:rsid w:val="00692DBE"/>
    <w:rsid w:val="00692F62"/>
    <w:rsid w:val="0069335C"/>
    <w:rsid w:val="0069446F"/>
    <w:rsid w:val="006954D0"/>
    <w:rsid w:val="00695991"/>
    <w:rsid w:val="00695EE1"/>
    <w:rsid w:val="00696850"/>
    <w:rsid w:val="00696A72"/>
    <w:rsid w:val="00697092"/>
    <w:rsid w:val="006A0AE7"/>
    <w:rsid w:val="006A14E2"/>
    <w:rsid w:val="006A1CF3"/>
    <w:rsid w:val="006A1D91"/>
    <w:rsid w:val="006A219D"/>
    <w:rsid w:val="006A2EF3"/>
    <w:rsid w:val="006A410D"/>
    <w:rsid w:val="006A4861"/>
    <w:rsid w:val="006A48D7"/>
    <w:rsid w:val="006A4BCA"/>
    <w:rsid w:val="006A66B3"/>
    <w:rsid w:val="006A66DA"/>
    <w:rsid w:val="006B0440"/>
    <w:rsid w:val="006B0647"/>
    <w:rsid w:val="006B0A97"/>
    <w:rsid w:val="006B1287"/>
    <w:rsid w:val="006B16D5"/>
    <w:rsid w:val="006B1F41"/>
    <w:rsid w:val="006B5A87"/>
    <w:rsid w:val="006B62BC"/>
    <w:rsid w:val="006B672D"/>
    <w:rsid w:val="006B693C"/>
    <w:rsid w:val="006B6E66"/>
    <w:rsid w:val="006C00CD"/>
    <w:rsid w:val="006C0492"/>
    <w:rsid w:val="006C1C82"/>
    <w:rsid w:val="006C2C23"/>
    <w:rsid w:val="006C329C"/>
    <w:rsid w:val="006C5BD0"/>
    <w:rsid w:val="006C5E94"/>
    <w:rsid w:val="006C6658"/>
    <w:rsid w:val="006D0672"/>
    <w:rsid w:val="006D2778"/>
    <w:rsid w:val="006D343B"/>
    <w:rsid w:val="006D3D5F"/>
    <w:rsid w:val="006D5428"/>
    <w:rsid w:val="006D59C5"/>
    <w:rsid w:val="006D64A1"/>
    <w:rsid w:val="006E026B"/>
    <w:rsid w:val="006E06BB"/>
    <w:rsid w:val="006E090C"/>
    <w:rsid w:val="006E0D64"/>
    <w:rsid w:val="006E1460"/>
    <w:rsid w:val="006E2720"/>
    <w:rsid w:val="006E3381"/>
    <w:rsid w:val="006E5D50"/>
    <w:rsid w:val="006E5DE4"/>
    <w:rsid w:val="006E60B6"/>
    <w:rsid w:val="006F0B89"/>
    <w:rsid w:val="006F0F38"/>
    <w:rsid w:val="006F1BFF"/>
    <w:rsid w:val="006F4578"/>
    <w:rsid w:val="006F551B"/>
    <w:rsid w:val="006F587D"/>
    <w:rsid w:val="006F74F1"/>
    <w:rsid w:val="006F7571"/>
    <w:rsid w:val="006F7AF1"/>
    <w:rsid w:val="007002C7"/>
    <w:rsid w:val="00700B95"/>
    <w:rsid w:val="0070115F"/>
    <w:rsid w:val="00701A68"/>
    <w:rsid w:val="00703553"/>
    <w:rsid w:val="00703AE1"/>
    <w:rsid w:val="007042A7"/>
    <w:rsid w:val="00704873"/>
    <w:rsid w:val="007056B5"/>
    <w:rsid w:val="00705F04"/>
    <w:rsid w:val="0070650F"/>
    <w:rsid w:val="007071BD"/>
    <w:rsid w:val="00711391"/>
    <w:rsid w:val="007134DA"/>
    <w:rsid w:val="00713839"/>
    <w:rsid w:val="0071401E"/>
    <w:rsid w:val="007145CF"/>
    <w:rsid w:val="0071506E"/>
    <w:rsid w:val="00715909"/>
    <w:rsid w:val="00720812"/>
    <w:rsid w:val="00720B99"/>
    <w:rsid w:val="00720BDB"/>
    <w:rsid w:val="00720D8F"/>
    <w:rsid w:val="0072164A"/>
    <w:rsid w:val="00722305"/>
    <w:rsid w:val="00722713"/>
    <w:rsid w:val="007242A1"/>
    <w:rsid w:val="00726C7D"/>
    <w:rsid w:val="007270CA"/>
    <w:rsid w:val="007272F0"/>
    <w:rsid w:val="007321A1"/>
    <w:rsid w:val="00732457"/>
    <w:rsid w:val="007328DB"/>
    <w:rsid w:val="00732C30"/>
    <w:rsid w:val="00734427"/>
    <w:rsid w:val="0073588E"/>
    <w:rsid w:val="00735BA1"/>
    <w:rsid w:val="00735D60"/>
    <w:rsid w:val="00737370"/>
    <w:rsid w:val="0073777E"/>
    <w:rsid w:val="007404D4"/>
    <w:rsid w:val="00740B31"/>
    <w:rsid w:val="00741707"/>
    <w:rsid w:val="00741C82"/>
    <w:rsid w:val="00743999"/>
    <w:rsid w:val="00743D3D"/>
    <w:rsid w:val="00745476"/>
    <w:rsid w:val="00746FD6"/>
    <w:rsid w:val="00747C4A"/>
    <w:rsid w:val="00750B77"/>
    <w:rsid w:val="00751C77"/>
    <w:rsid w:val="00751E08"/>
    <w:rsid w:val="00752FF2"/>
    <w:rsid w:val="0075320C"/>
    <w:rsid w:val="007533C8"/>
    <w:rsid w:val="0075514E"/>
    <w:rsid w:val="00755A87"/>
    <w:rsid w:val="00756089"/>
    <w:rsid w:val="0075621B"/>
    <w:rsid w:val="0075655D"/>
    <w:rsid w:val="00756A13"/>
    <w:rsid w:val="0075706A"/>
    <w:rsid w:val="007574DF"/>
    <w:rsid w:val="00757C8B"/>
    <w:rsid w:val="00761D85"/>
    <w:rsid w:val="00762848"/>
    <w:rsid w:val="007628C7"/>
    <w:rsid w:val="00762FA2"/>
    <w:rsid w:val="00764B73"/>
    <w:rsid w:val="00764D18"/>
    <w:rsid w:val="0076656C"/>
    <w:rsid w:val="00766CCF"/>
    <w:rsid w:val="00766E32"/>
    <w:rsid w:val="00767401"/>
    <w:rsid w:val="007677C6"/>
    <w:rsid w:val="00767A0B"/>
    <w:rsid w:val="00767AF0"/>
    <w:rsid w:val="00771726"/>
    <w:rsid w:val="00771ABE"/>
    <w:rsid w:val="00772EAD"/>
    <w:rsid w:val="0077502C"/>
    <w:rsid w:val="0077540C"/>
    <w:rsid w:val="00775AD4"/>
    <w:rsid w:val="00777AB8"/>
    <w:rsid w:val="00777E59"/>
    <w:rsid w:val="007802B3"/>
    <w:rsid w:val="00780EEE"/>
    <w:rsid w:val="007810CD"/>
    <w:rsid w:val="00783878"/>
    <w:rsid w:val="00784725"/>
    <w:rsid w:val="00785190"/>
    <w:rsid w:val="007855C8"/>
    <w:rsid w:val="007857C5"/>
    <w:rsid w:val="00786299"/>
    <w:rsid w:val="00786AA5"/>
    <w:rsid w:val="0079096D"/>
    <w:rsid w:val="00792EEB"/>
    <w:rsid w:val="007931C0"/>
    <w:rsid w:val="00793588"/>
    <w:rsid w:val="00795411"/>
    <w:rsid w:val="00795483"/>
    <w:rsid w:val="007963AF"/>
    <w:rsid w:val="00797E0E"/>
    <w:rsid w:val="007A56B9"/>
    <w:rsid w:val="007A7938"/>
    <w:rsid w:val="007A7DFC"/>
    <w:rsid w:val="007B0364"/>
    <w:rsid w:val="007B0758"/>
    <w:rsid w:val="007B1578"/>
    <w:rsid w:val="007B1F95"/>
    <w:rsid w:val="007B239E"/>
    <w:rsid w:val="007B3D19"/>
    <w:rsid w:val="007B4168"/>
    <w:rsid w:val="007B4458"/>
    <w:rsid w:val="007B4EB8"/>
    <w:rsid w:val="007B77BA"/>
    <w:rsid w:val="007C068F"/>
    <w:rsid w:val="007C0A37"/>
    <w:rsid w:val="007C1FB8"/>
    <w:rsid w:val="007C5CD7"/>
    <w:rsid w:val="007C7226"/>
    <w:rsid w:val="007C7495"/>
    <w:rsid w:val="007C7646"/>
    <w:rsid w:val="007C76DB"/>
    <w:rsid w:val="007C7EAC"/>
    <w:rsid w:val="007D101D"/>
    <w:rsid w:val="007D1867"/>
    <w:rsid w:val="007D4866"/>
    <w:rsid w:val="007D4B30"/>
    <w:rsid w:val="007D7B2D"/>
    <w:rsid w:val="007E0A3A"/>
    <w:rsid w:val="007E1BA8"/>
    <w:rsid w:val="007E1DC9"/>
    <w:rsid w:val="007E2139"/>
    <w:rsid w:val="007E219D"/>
    <w:rsid w:val="007E3686"/>
    <w:rsid w:val="007E3A4B"/>
    <w:rsid w:val="007E3EE2"/>
    <w:rsid w:val="007E429A"/>
    <w:rsid w:val="007E4427"/>
    <w:rsid w:val="007E4741"/>
    <w:rsid w:val="007E6ABB"/>
    <w:rsid w:val="007E6DA4"/>
    <w:rsid w:val="007F0658"/>
    <w:rsid w:val="007F1017"/>
    <w:rsid w:val="007F2918"/>
    <w:rsid w:val="007F472A"/>
    <w:rsid w:val="007F4A3D"/>
    <w:rsid w:val="007F5A75"/>
    <w:rsid w:val="007F6D64"/>
    <w:rsid w:val="007F7E13"/>
    <w:rsid w:val="00800F98"/>
    <w:rsid w:val="0080110C"/>
    <w:rsid w:val="00801133"/>
    <w:rsid w:val="00801629"/>
    <w:rsid w:val="00805B73"/>
    <w:rsid w:val="008066AA"/>
    <w:rsid w:val="0081086F"/>
    <w:rsid w:val="00810EB2"/>
    <w:rsid w:val="00811CEB"/>
    <w:rsid w:val="00812D17"/>
    <w:rsid w:val="00820310"/>
    <w:rsid w:val="00820B4A"/>
    <w:rsid w:val="00820FB6"/>
    <w:rsid w:val="00821199"/>
    <w:rsid w:val="00821634"/>
    <w:rsid w:val="00821E3F"/>
    <w:rsid w:val="00823161"/>
    <w:rsid w:val="00823877"/>
    <w:rsid w:val="00825754"/>
    <w:rsid w:val="00830BE3"/>
    <w:rsid w:val="00831392"/>
    <w:rsid w:val="00832607"/>
    <w:rsid w:val="008334DD"/>
    <w:rsid w:val="008351A6"/>
    <w:rsid w:val="0083540B"/>
    <w:rsid w:val="00836171"/>
    <w:rsid w:val="00836F7E"/>
    <w:rsid w:val="00837692"/>
    <w:rsid w:val="00841D71"/>
    <w:rsid w:val="00842594"/>
    <w:rsid w:val="00842C89"/>
    <w:rsid w:val="00843F1C"/>
    <w:rsid w:val="00845711"/>
    <w:rsid w:val="00846420"/>
    <w:rsid w:val="008468DF"/>
    <w:rsid w:val="00846B39"/>
    <w:rsid w:val="008472FB"/>
    <w:rsid w:val="00847924"/>
    <w:rsid w:val="00853FC1"/>
    <w:rsid w:val="008559ED"/>
    <w:rsid w:val="00856B03"/>
    <w:rsid w:val="00856FFE"/>
    <w:rsid w:val="00860F87"/>
    <w:rsid w:val="008614B3"/>
    <w:rsid w:val="008621FF"/>
    <w:rsid w:val="0086302C"/>
    <w:rsid w:val="008640AF"/>
    <w:rsid w:val="00864F1C"/>
    <w:rsid w:val="00864F6B"/>
    <w:rsid w:val="00865DB3"/>
    <w:rsid w:val="00866247"/>
    <w:rsid w:val="00866418"/>
    <w:rsid w:val="0086770C"/>
    <w:rsid w:val="008706D1"/>
    <w:rsid w:val="00870AF4"/>
    <w:rsid w:val="00870C1F"/>
    <w:rsid w:val="0087219D"/>
    <w:rsid w:val="008724B7"/>
    <w:rsid w:val="008741E1"/>
    <w:rsid w:val="00875F64"/>
    <w:rsid w:val="008761E1"/>
    <w:rsid w:val="0087724A"/>
    <w:rsid w:val="0088050B"/>
    <w:rsid w:val="0088271A"/>
    <w:rsid w:val="00883C78"/>
    <w:rsid w:val="0088420F"/>
    <w:rsid w:val="00885FA4"/>
    <w:rsid w:val="008869DB"/>
    <w:rsid w:val="00886B7E"/>
    <w:rsid w:val="00886D07"/>
    <w:rsid w:val="00887B1D"/>
    <w:rsid w:val="00887EE7"/>
    <w:rsid w:val="00890DB7"/>
    <w:rsid w:val="008912A9"/>
    <w:rsid w:val="0089166E"/>
    <w:rsid w:val="00892007"/>
    <w:rsid w:val="00892316"/>
    <w:rsid w:val="00892A87"/>
    <w:rsid w:val="00892F0B"/>
    <w:rsid w:val="00894175"/>
    <w:rsid w:val="00894875"/>
    <w:rsid w:val="00894C7F"/>
    <w:rsid w:val="00895893"/>
    <w:rsid w:val="008965E1"/>
    <w:rsid w:val="00897181"/>
    <w:rsid w:val="008972F2"/>
    <w:rsid w:val="008A15D5"/>
    <w:rsid w:val="008A3272"/>
    <w:rsid w:val="008A3538"/>
    <w:rsid w:val="008A43FE"/>
    <w:rsid w:val="008A44B9"/>
    <w:rsid w:val="008A4876"/>
    <w:rsid w:val="008A5BBC"/>
    <w:rsid w:val="008A5CE6"/>
    <w:rsid w:val="008A73E3"/>
    <w:rsid w:val="008B176D"/>
    <w:rsid w:val="008B27A2"/>
    <w:rsid w:val="008B2BC2"/>
    <w:rsid w:val="008B3B26"/>
    <w:rsid w:val="008B4EEA"/>
    <w:rsid w:val="008B54B9"/>
    <w:rsid w:val="008B5981"/>
    <w:rsid w:val="008B8657"/>
    <w:rsid w:val="008C01DC"/>
    <w:rsid w:val="008C0499"/>
    <w:rsid w:val="008C3BE7"/>
    <w:rsid w:val="008C48E7"/>
    <w:rsid w:val="008C57E7"/>
    <w:rsid w:val="008D066E"/>
    <w:rsid w:val="008D0D03"/>
    <w:rsid w:val="008D383A"/>
    <w:rsid w:val="008D3D13"/>
    <w:rsid w:val="008D4F15"/>
    <w:rsid w:val="008D770F"/>
    <w:rsid w:val="008D7B1B"/>
    <w:rsid w:val="008E0AD6"/>
    <w:rsid w:val="008E0E6B"/>
    <w:rsid w:val="008E1222"/>
    <w:rsid w:val="008E1BF8"/>
    <w:rsid w:val="008E1C00"/>
    <w:rsid w:val="008E2B40"/>
    <w:rsid w:val="008E3C5F"/>
    <w:rsid w:val="008E4BAD"/>
    <w:rsid w:val="008E58A6"/>
    <w:rsid w:val="008E628A"/>
    <w:rsid w:val="008E7628"/>
    <w:rsid w:val="008E7F7A"/>
    <w:rsid w:val="008F07BC"/>
    <w:rsid w:val="008F2EBE"/>
    <w:rsid w:val="008F3067"/>
    <w:rsid w:val="008F316C"/>
    <w:rsid w:val="008F31AC"/>
    <w:rsid w:val="008F36F4"/>
    <w:rsid w:val="008F460A"/>
    <w:rsid w:val="008F4808"/>
    <w:rsid w:val="008F5DF6"/>
    <w:rsid w:val="008F6283"/>
    <w:rsid w:val="008F6905"/>
    <w:rsid w:val="008F6939"/>
    <w:rsid w:val="008F6EF0"/>
    <w:rsid w:val="008F7393"/>
    <w:rsid w:val="00901B98"/>
    <w:rsid w:val="00904FCE"/>
    <w:rsid w:val="00905059"/>
    <w:rsid w:val="00905898"/>
    <w:rsid w:val="00906BC7"/>
    <w:rsid w:val="0090709C"/>
    <w:rsid w:val="00907462"/>
    <w:rsid w:val="00910C1C"/>
    <w:rsid w:val="00911429"/>
    <w:rsid w:val="00911BA0"/>
    <w:rsid w:val="00911C19"/>
    <w:rsid w:val="00913D7C"/>
    <w:rsid w:val="009140BB"/>
    <w:rsid w:val="00915CCB"/>
    <w:rsid w:val="00915E49"/>
    <w:rsid w:val="0091675A"/>
    <w:rsid w:val="00916EB3"/>
    <w:rsid w:val="0091722F"/>
    <w:rsid w:val="00921B45"/>
    <w:rsid w:val="00921BBE"/>
    <w:rsid w:val="009224F9"/>
    <w:rsid w:val="00922E72"/>
    <w:rsid w:val="00923F49"/>
    <w:rsid w:val="00924AC7"/>
    <w:rsid w:val="00925CB8"/>
    <w:rsid w:val="00926C0B"/>
    <w:rsid w:val="00927329"/>
    <w:rsid w:val="009276AD"/>
    <w:rsid w:val="00927A61"/>
    <w:rsid w:val="00930542"/>
    <w:rsid w:val="00931DA9"/>
    <w:rsid w:val="009332BE"/>
    <w:rsid w:val="00935D6F"/>
    <w:rsid w:val="009366E4"/>
    <w:rsid w:val="00937E47"/>
    <w:rsid w:val="00940E23"/>
    <w:rsid w:val="00941616"/>
    <w:rsid w:val="00943338"/>
    <w:rsid w:val="0094342D"/>
    <w:rsid w:val="00943502"/>
    <w:rsid w:val="00945168"/>
    <w:rsid w:val="009456A1"/>
    <w:rsid w:val="00945FFE"/>
    <w:rsid w:val="009501C2"/>
    <w:rsid w:val="009501DB"/>
    <w:rsid w:val="009505E0"/>
    <w:rsid w:val="00951BED"/>
    <w:rsid w:val="009535BA"/>
    <w:rsid w:val="00955076"/>
    <w:rsid w:val="00955A7A"/>
    <w:rsid w:val="0095690C"/>
    <w:rsid w:val="00957588"/>
    <w:rsid w:val="00957B88"/>
    <w:rsid w:val="00957D38"/>
    <w:rsid w:val="00960174"/>
    <w:rsid w:val="00960D52"/>
    <w:rsid w:val="00961A88"/>
    <w:rsid w:val="00961CFE"/>
    <w:rsid w:val="00962290"/>
    <w:rsid w:val="009625A7"/>
    <w:rsid w:val="00962885"/>
    <w:rsid w:val="00962D89"/>
    <w:rsid w:val="00964837"/>
    <w:rsid w:val="00964F12"/>
    <w:rsid w:val="0096545E"/>
    <w:rsid w:val="00965541"/>
    <w:rsid w:val="009656A0"/>
    <w:rsid w:val="009672F8"/>
    <w:rsid w:val="0096737F"/>
    <w:rsid w:val="00971E09"/>
    <w:rsid w:val="00971F95"/>
    <w:rsid w:val="0097236B"/>
    <w:rsid w:val="00972415"/>
    <w:rsid w:val="00973DE1"/>
    <w:rsid w:val="00974138"/>
    <w:rsid w:val="00976D05"/>
    <w:rsid w:val="00977340"/>
    <w:rsid w:val="00977EC3"/>
    <w:rsid w:val="0097CE16"/>
    <w:rsid w:val="009803F2"/>
    <w:rsid w:val="00980AB2"/>
    <w:rsid w:val="00981679"/>
    <w:rsid w:val="0098254A"/>
    <w:rsid w:val="0098339C"/>
    <w:rsid w:val="00983EDE"/>
    <w:rsid w:val="00984526"/>
    <w:rsid w:val="00984BDB"/>
    <w:rsid w:val="00986B93"/>
    <w:rsid w:val="009901A4"/>
    <w:rsid w:val="009901AB"/>
    <w:rsid w:val="009907A7"/>
    <w:rsid w:val="00992E27"/>
    <w:rsid w:val="009938A3"/>
    <w:rsid w:val="0099408D"/>
    <w:rsid w:val="009957E2"/>
    <w:rsid w:val="009959C0"/>
    <w:rsid w:val="009969F1"/>
    <w:rsid w:val="009975BB"/>
    <w:rsid w:val="00997E71"/>
    <w:rsid w:val="009A0387"/>
    <w:rsid w:val="009A08DE"/>
    <w:rsid w:val="009A0BF7"/>
    <w:rsid w:val="009A306A"/>
    <w:rsid w:val="009A37F3"/>
    <w:rsid w:val="009A3BAC"/>
    <w:rsid w:val="009A5AED"/>
    <w:rsid w:val="009A6B6B"/>
    <w:rsid w:val="009A6D1B"/>
    <w:rsid w:val="009A6E43"/>
    <w:rsid w:val="009B1B8F"/>
    <w:rsid w:val="009B296B"/>
    <w:rsid w:val="009B2B14"/>
    <w:rsid w:val="009B30E1"/>
    <w:rsid w:val="009B4E36"/>
    <w:rsid w:val="009B645F"/>
    <w:rsid w:val="009B6834"/>
    <w:rsid w:val="009B71BC"/>
    <w:rsid w:val="009C1FE0"/>
    <w:rsid w:val="009C52AE"/>
    <w:rsid w:val="009C5604"/>
    <w:rsid w:val="009C6434"/>
    <w:rsid w:val="009C7414"/>
    <w:rsid w:val="009C789B"/>
    <w:rsid w:val="009D0055"/>
    <w:rsid w:val="009D045D"/>
    <w:rsid w:val="009D15E3"/>
    <w:rsid w:val="009D3F12"/>
    <w:rsid w:val="009D50C8"/>
    <w:rsid w:val="009D58FA"/>
    <w:rsid w:val="009D61E3"/>
    <w:rsid w:val="009D7586"/>
    <w:rsid w:val="009D7B15"/>
    <w:rsid w:val="009D7F88"/>
    <w:rsid w:val="009E1576"/>
    <w:rsid w:val="009E26A0"/>
    <w:rsid w:val="009E394D"/>
    <w:rsid w:val="009E4CA4"/>
    <w:rsid w:val="009E530D"/>
    <w:rsid w:val="009E5943"/>
    <w:rsid w:val="009E5E60"/>
    <w:rsid w:val="009E5E75"/>
    <w:rsid w:val="009E6BB1"/>
    <w:rsid w:val="009E70E2"/>
    <w:rsid w:val="009E719C"/>
    <w:rsid w:val="009E74CA"/>
    <w:rsid w:val="009E7E37"/>
    <w:rsid w:val="009F135B"/>
    <w:rsid w:val="009F240A"/>
    <w:rsid w:val="009F3975"/>
    <w:rsid w:val="009F5E98"/>
    <w:rsid w:val="009F619D"/>
    <w:rsid w:val="009F6234"/>
    <w:rsid w:val="009F7449"/>
    <w:rsid w:val="009F7AB3"/>
    <w:rsid w:val="00A00A47"/>
    <w:rsid w:val="00A04485"/>
    <w:rsid w:val="00A04AC8"/>
    <w:rsid w:val="00A04CCB"/>
    <w:rsid w:val="00A07E5D"/>
    <w:rsid w:val="00A100D8"/>
    <w:rsid w:val="00A10B2E"/>
    <w:rsid w:val="00A12E1E"/>
    <w:rsid w:val="00A131D9"/>
    <w:rsid w:val="00A1413F"/>
    <w:rsid w:val="00A141FF"/>
    <w:rsid w:val="00A148A0"/>
    <w:rsid w:val="00A15A6C"/>
    <w:rsid w:val="00A16270"/>
    <w:rsid w:val="00A1651D"/>
    <w:rsid w:val="00A2175C"/>
    <w:rsid w:val="00A27245"/>
    <w:rsid w:val="00A275D6"/>
    <w:rsid w:val="00A306A7"/>
    <w:rsid w:val="00A31C7E"/>
    <w:rsid w:val="00A31F31"/>
    <w:rsid w:val="00A342BF"/>
    <w:rsid w:val="00A34769"/>
    <w:rsid w:val="00A34D89"/>
    <w:rsid w:val="00A3685B"/>
    <w:rsid w:val="00A41EFF"/>
    <w:rsid w:val="00A42279"/>
    <w:rsid w:val="00A4348E"/>
    <w:rsid w:val="00A44FF6"/>
    <w:rsid w:val="00A457EB"/>
    <w:rsid w:val="00A47DC6"/>
    <w:rsid w:val="00A50469"/>
    <w:rsid w:val="00A504A9"/>
    <w:rsid w:val="00A505D6"/>
    <w:rsid w:val="00A50A10"/>
    <w:rsid w:val="00A52323"/>
    <w:rsid w:val="00A52D4C"/>
    <w:rsid w:val="00A531C1"/>
    <w:rsid w:val="00A54B92"/>
    <w:rsid w:val="00A54D72"/>
    <w:rsid w:val="00A56BA3"/>
    <w:rsid w:val="00A604AC"/>
    <w:rsid w:val="00A61FD4"/>
    <w:rsid w:val="00A62E20"/>
    <w:rsid w:val="00A62E2C"/>
    <w:rsid w:val="00A636F5"/>
    <w:rsid w:val="00A638A1"/>
    <w:rsid w:val="00A64A52"/>
    <w:rsid w:val="00A6750B"/>
    <w:rsid w:val="00A676C1"/>
    <w:rsid w:val="00A70445"/>
    <w:rsid w:val="00A717C7"/>
    <w:rsid w:val="00A71DB7"/>
    <w:rsid w:val="00A73B27"/>
    <w:rsid w:val="00A74DE8"/>
    <w:rsid w:val="00A74E54"/>
    <w:rsid w:val="00A75002"/>
    <w:rsid w:val="00A7699E"/>
    <w:rsid w:val="00A77AC8"/>
    <w:rsid w:val="00A77E80"/>
    <w:rsid w:val="00A80694"/>
    <w:rsid w:val="00A82992"/>
    <w:rsid w:val="00A835EE"/>
    <w:rsid w:val="00A8477D"/>
    <w:rsid w:val="00A848A4"/>
    <w:rsid w:val="00A85A68"/>
    <w:rsid w:val="00A86998"/>
    <w:rsid w:val="00A90056"/>
    <w:rsid w:val="00A915B2"/>
    <w:rsid w:val="00A92193"/>
    <w:rsid w:val="00A941A0"/>
    <w:rsid w:val="00A96A28"/>
    <w:rsid w:val="00A97697"/>
    <w:rsid w:val="00A97FD5"/>
    <w:rsid w:val="00AA1499"/>
    <w:rsid w:val="00AA32B4"/>
    <w:rsid w:val="00AA445E"/>
    <w:rsid w:val="00AA64AB"/>
    <w:rsid w:val="00AA7A22"/>
    <w:rsid w:val="00AB0717"/>
    <w:rsid w:val="00AB0E06"/>
    <w:rsid w:val="00AB1329"/>
    <w:rsid w:val="00AB13F3"/>
    <w:rsid w:val="00AB1E77"/>
    <w:rsid w:val="00AB34FE"/>
    <w:rsid w:val="00AB3E2A"/>
    <w:rsid w:val="00AB3FCF"/>
    <w:rsid w:val="00AB51F6"/>
    <w:rsid w:val="00AB5479"/>
    <w:rsid w:val="00AB5658"/>
    <w:rsid w:val="00AB6058"/>
    <w:rsid w:val="00AB6A13"/>
    <w:rsid w:val="00AC0F9C"/>
    <w:rsid w:val="00AC1042"/>
    <w:rsid w:val="00AC1227"/>
    <w:rsid w:val="00AC1D2E"/>
    <w:rsid w:val="00AC29B1"/>
    <w:rsid w:val="00AC29ED"/>
    <w:rsid w:val="00AC2C98"/>
    <w:rsid w:val="00AC2E6D"/>
    <w:rsid w:val="00AC4D7E"/>
    <w:rsid w:val="00AC5308"/>
    <w:rsid w:val="00AC5A81"/>
    <w:rsid w:val="00AC5B14"/>
    <w:rsid w:val="00AC7ABB"/>
    <w:rsid w:val="00AC7D13"/>
    <w:rsid w:val="00AD013E"/>
    <w:rsid w:val="00AD2748"/>
    <w:rsid w:val="00AD2998"/>
    <w:rsid w:val="00AD2E19"/>
    <w:rsid w:val="00AD3642"/>
    <w:rsid w:val="00AD3C0F"/>
    <w:rsid w:val="00AD467A"/>
    <w:rsid w:val="00AD6E66"/>
    <w:rsid w:val="00AD77D2"/>
    <w:rsid w:val="00AD7FD7"/>
    <w:rsid w:val="00AE0078"/>
    <w:rsid w:val="00AE24D5"/>
    <w:rsid w:val="00AE3108"/>
    <w:rsid w:val="00AE3589"/>
    <w:rsid w:val="00AE5667"/>
    <w:rsid w:val="00AE6165"/>
    <w:rsid w:val="00AE6820"/>
    <w:rsid w:val="00AE6E0B"/>
    <w:rsid w:val="00AE715C"/>
    <w:rsid w:val="00AE724B"/>
    <w:rsid w:val="00AE7B15"/>
    <w:rsid w:val="00AE7EA1"/>
    <w:rsid w:val="00AF0581"/>
    <w:rsid w:val="00AF28B1"/>
    <w:rsid w:val="00AF308B"/>
    <w:rsid w:val="00AF4BA9"/>
    <w:rsid w:val="00AF52D3"/>
    <w:rsid w:val="00AF5746"/>
    <w:rsid w:val="00AF67B1"/>
    <w:rsid w:val="00B00F4A"/>
    <w:rsid w:val="00B013FF"/>
    <w:rsid w:val="00B023EB"/>
    <w:rsid w:val="00B02D61"/>
    <w:rsid w:val="00B02E8A"/>
    <w:rsid w:val="00B03421"/>
    <w:rsid w:val="00B04DA0"/>
    <w:rsid w:val="00B06AFC"/>
    <w:rsid w:val="00B074B8"/>
    <w:rsid w:val="00B07A23"/>
    <w:rsid w:val="00B07FD7"/>
    <w:rsid w:val="00B10E82"/>
    <w:rsid w:val="00B10FF2"/>
    <w:rsid w:val="00B12391"/>
    <w:rsid w:val="00B127A8"/>
    <w:rsid w:val="00B12B40"/>
    <w:rsid w:val="00B14631"/>
    <w:rsid w:val="00B16299"/>
    <w:rsid w:val="00B17448"/>
    <w:rsid w:val="00B17ABF"/>
    <w:rsid w:val="00B20378"/>
    <w:rsid w:val="00B21425"/>
    <w:rsid w:val="00B21553"/>
    <w:rsid w:val="00B21907"/>
    <w:rsid w:val="00B219A1"/>
    <w:rsid w:val="00B229A5"/>
    <w:rsid w:val="00B235B6"/>
    <w:rsid w:val="00B23733"/>
    <w:rsid w:val="00B24B1C"/>
    <w:rsid w:val="00B2768B"/>
    <w:rsid w:val="00B27F67"/>
    <w:rsid w:val="00B3074D"/>
    <w:rsid w:val="00B31610"/>
    <w:rsid w:val="00B3241A"/>
    <w:rsid w:val="00B3245B"/>
    <w:rsid w:val="00B32B94"/>
    <w:rsid w:val="00B34C4B"/>
    <w:rsid w:val="00B36F5A"/>
    <w:rsid w:val="00B37F16"/>
    <w:rsid w:val="00B44F72"/>
    <w:rsid w:val="00B46495"/>
    <w:rsid w:val="00B47580"/>
    <w:rsid w:val="00B47EC9"/>
    <w:rsid w:val="00B502D9"/>
    <w:rsid w:val="00B50E27"/>
    <w:rsid w:val="00B52C6C"/>
    <w:rsid w:val="00B53594"/>
    <w:rsid w:val="00B54874"/>
    <w:rsid w:val="00B54AEE"/>
    <w:rsid w:val="00B56907"/>
    <w:rsid w:val="00B57FAF"/>
    <w:rsid w:val="00B60376"/>
    <w:rsid w:val="00B60D57"/>
    <w:rsid w:val="00B60DC2"/>
    <w:rsid w:val="00B60F14"/>
    <w:rsid w:val="00B61903"/>
    <w:rsid w:val="00B6245C"/>
    <w:rsid w:val="00B628E5"/>
    <w:rsid w:val="00B636C1"/>
    <w:rsid w:val="00B63EF6"/>
    <w:rsid w:val="00B65447"/>
    <w:rsid w:val="00B66FAC"/>
    <w:rsid w:val="00B672C5"/>
    <w:rsid w:val="00B677D5"/>
    <w:rsid w:val="00B70073"/>
    <w:rsid w:val="00B70586"/>
    <w:rsid w:val="00B710BF"/>
    <w:rsid w:val="00B713D5"/>
    <w:rsid w:val="00B72288"/>
    <w:rsid w:val="00B72E97"/>
    <w:rsid w:val="00B74BEA"/>
    <w:rsid w:val="00B7574B"/>
    <w:rsid w:val="00B75901"/>
    <w:rsid w:val="00B7629F"/>
    <w:rsid w:val="00B77901"/>
    <w:rsid w:val="00B77C61"/>
    <w:rsid w:val="00B8011F"/>
    <w:rsid w:val="00B80F9F"/>
    <w:rsid w:val="00B81FF3"/>
    <w:rsid w:val="00B823E5"/>
    <w:rsid w:val="00B82CF4"/>
    <w:rsid w:val="00B833EB"/>
    <w:rsid w:val="00B8351D"/>
    <w:rsid w:val="00B84E0F"/>
    <w:rsid w:val="00B84ED2"/>
    <w:rsid w:val="00B87615"/>
    <w:rsid w:val="00B92012"/>
    <w:rsid w:val="00B934E1"/>
    <w:rsid w:val="00B93BB7"/>
    <w:rsid w:val="00B944F3"/>
    <w:rsid w:val="00B95218"/>
    <w:rsid w:val="00B956F9"/>
    <w:rsid w:val="00BA0EE4"/>
    <w:rsid w:val="00BA1248"/>
    <w:rsid w:val="00BA2600"/>
    <w:rsid w:val="00BA5228"/>
    <w:rsid w:val="00BA6ABA"/>
    <w:rsid w:val="00BB3543"/>
    <w:rsid w:val="00BB5E11"/>
    <w:rsid w:val="00BB61C3"/>
    <w:rsid w:val="00BB7EEA"/>
    <w:rsid w:val="00BC03D4"/>
    <w:rsid w:val="00BC0427"/>
    <w:rsid w:val="00BC22D7"/>
    <w:rsid w:val="00BC339E"/>
    <w:rsid w:val="00BC42E9"/>
    <w:rsid w:val="00BC458D"/>
    <w:rsid w:val="00BC4C17"/>
    <w:rsid w:val="00BC54CA"/>
    <w:rsid w:val="00BC725D"/>
    <w:rsid w:val="00BD2305"/>
    <w:rsid w:val="00BD2428"/>
    <w:rsid w:val="00BD3AC3"/>
    <w:rsid w:val="00BD43B9"/>
    <w:rsid w:val="00BD4B7D"/>
    <w:rsid w:val="00BD78F7"/>
    <w:rsid w:val="00BD7A7D"/>
    <w:rsid w:val="00BD7E7D"/>
    <w:rsid w:val="00BE01DB"/>
    <w:rsid w:val="00BE0D93"/>
    <w:rsid w:val="00BE19C8"/>
    <w:rsid w:val="00BE1F8C"/>
    <w:rsid w:val="00BE2E9E"/>
    <w:rsid w:val="00BE4D76"/>
    <w:rsid w:val="00BE4FEE"/>
    <w:rsid w:val="00BE564F"/>
    <w:rsid w:val="00BE56DD"/>
    <w:rsid w:val="00BE5B94"/>
    <w:rsid w:val="00BF0ED1"/>
    <w:rsid w:val="00BF143D"/>
    <w:rsid w:val="00BF427A"/>
    <w:rsid w:val="00BF473F"/>
    <w:rsid w:val="00BF6312"/>
    <w:rsid w:val="00BF7930"/>
    <w:rsid w:val="00C0058A"/>
    <w:rsid w:val="00C00C6D"/>
    <w:rsid w:val="00C00D4F"/>
    <w:rsid w:val="00C0127F"/>
    <w:rsid w:val="00C0243F"/>
    <w:rsid w:val="00C0289C"/>
    <w:rsid w:val="00C02E59"/>
    <w:rsid w:val="00C0362E"/>
    <w:rsid w:val="00C03CDF"/>
    <w:rsid w:val="00C040BC"/>
    <w:rsid w:val="00C07018"/>
    <w:rsid w:val="00C070CB"/>
    <w:rsid w:val="00C07748"/>
    <w:rsid w:val="00C10276"/>
    <w:rsid w:val="00C11563"/>
    <w:rsid w:val="00C11878"/>
    <w:rsid w:val="00C12D85"/>
    <w:rsid w:val="00C13281"/>
    <w:rsid w:val="00C15B62"/>
    <w:rsid w:val="00C16481"/>
    <w:rsid w:val="00C164D3"/>
    <w:rsid w:val="00C16B76"/>
    <w:rsid w:val="00C20734"/>
    <w:rsid w:val="00C20F81"/>
    <w:rsid w:val="00C21156"/>
    <w:rsid w:val="00C2125C"/>
    <w:rsid w:val="00C230CA"/>
    <w:rsid w:val="00C2342F"/>
    <w:rsid w:val="00C23690"/>
    <w:rsid w:val="00C23C8D"/>
    <w:rsid w:val="00C24E98"/>
    <w:rsid w:val="00C27D79"/>
    <w:rsid w:val="00C318FB"/>
    <w:rsid w:val="00C326AD"/>
    <w:rsid w:val="00C348FA"/>
    <w:rsid w:val="00C34DF3"/>
    <w:rsid w:val="00C35917"/>
    <w:rsid w:val="00C365E6"/>
    <w:rsid w:val="00C37025"/>
    <w:rsid w:val="00C3750E"/>
    <w:rsid w:val="00C4122F"/>
    <w:rsid w:val="00C42402"/>
    <w:rsid w:val="00C42B8E"/>
    <w:rsid w:val="00C42DEC"/>
    <w:rsid w:val="00C44AF5"/>
    <w:rsid w:val="00C45043"/>
    <w:rsid w:val="00C4552B"/>
    <w:rsid w:val="00C45553"/>
    <w:rsid w:val="00C45847"/>
    <w:rsid w:val="00C45C7E"/>
    <w:rsid w:val="00C468C0"/>
    <w:rsid w:val="00C46D12"/>
    <w:rsid w:val="00C46DF5"/>
    <w:rsid w:val="00C474C6"/>
    <w:rsid w:val="00C4764C"/>
    <w:rsid w:val="00C50418"/>
    <w:rsid w:val="00C50BBF"/>
    <w:rsid w:val="00C51709"/>
    <w:rsid w:val="00C56AE5"/>
    <w:rsid w:val="00C5702C"/>
    <w:rsid w:val="00C601CC"/>
    <w:rsid w:val="00C60D0B"/>
    <w:rsid w:val="00C61614"/>
    <w:rsid w:val="00C62FE6"/>
    <w:rsid w:val="00C67418"/>
    <w:rsid w:val="00C736CB"/>
    <w:rsid w:val="00C8080A"/>
    <w:rsid w:val="00C80E30"/>
    <w:rsid w:val="00C82B20"/>
    <w:rsid w:val="00C82D9A"/>
    <w:rsid w:val="00C83033"/>
    <w:rsid w:val="00C83CED"/>
    <w:rsid w:val="00C83F36"/>
    <w:rsid w:val="00C84D2B"/>
    <w:rsid w:val="00C8674A"/>
    <w:rsid w:val="00C86AF9"/>
    <w:rsid w:val="00C90749"/>
    <w:rsid w:val="00C90F66"/>
    <w:rsid w:val="00C9125A"/>
    <w:rsid w:val="00C91F4A"/>
    <w:rsid w:val="00C9207E"/>
    <w:rsid w:val="00C94A25"/>
    <w:rsid w:val="00C94F79"/>
    <w:rsid w:val="00C962C3"/>
    <w:rsid w:val="00C97095"/>
    <w:rsid w:val="00C97A5A"/>
    <w:rsid w:val="00CA1AD4"/>
    <w:rsid w:val="00CA28FE"/>
    <w:rsid w:val="00CA2F34"/>
    <w:rsid w:val="00CA3324"/>
    <w:rsid w:val="00CA42B1"/>
    <w:rsid w:val="00CA46EA"/>
    <w:rsid w:val="00CA494A"/>
    <w:rsid w:val="00CA49E3"/>
    <w:rsid w:val="00CA54F6"/>
    <w:rsid w:val="00CA5B64"/>
    <w:rsid w:val="00CB11D5"/>
    <w:rsid w:val="00CB3F7C"/>
    <w:rsid w:val="00CB55A2"/>
    <w:rsid w:val="00CB63B0"/>
    <w:rsid w:val="00CB6CBE"/>
    <w:rsid w:val="00CB7203"/>
    <w:rsid w:val="00CB7B78"/>
    <w:rsid w:val="00CC0960"/>
    <w:rsid w:val="00CC173E"/>
    <w:rsid w:val="00CC1D6B"/>
    <w:rsid w:val="00CC2D81"/>
    <w:rsid w:val="00CC4EF6"/>
    <w:rsid w:val="00CC4FB2"/>
    <w:rsid w:val="00CC5A9B"/>
    <w:rsid w:val="00CC7A97"/>
    <w:rsid w:val="00CD1D3B"/>
    <w:rsid w:val="00CD2D65"/>
    <w:rsid w:val="00CD2FF3"/>
    <w:rsid w:val="00CD3DBE"/>
    <w:rsid w:val="00CD3F26"/>
    <w:rsid w:val="00CD4435"/>
    <w:rsid w:val="00CD76C7"/>
    <w:rsid w:val="00CE0142"/>
    <w:rsid w:val="00CE0A55"/>
    <w:rsid w:val="00CE1872"/>
    <w:rsid w:val="00CE1A43"/>
    <w:rsid w:val="00CE1CC5"/>
    <w:rsid w:val="00CE24B6"/>
    <w:rsid w:val="00CE2EE8"/>
    <w:rsid w:val="00CE34CD"/>
    <w:rsid w:val="00CE51F5"/>
    <w:rsid w:val="00CE5322"/>
    <w:rsid w:val="00CE729E"/>
    <w:rsid w:val="00CE7A89"/>
    <w:rsid w:val="00CF0515"/>
    <w:rsid w:val="00CF1BAF"/>
    <w:rsid w:val="00CF260D"/>
    <w:rsid w:val="00CF2753"/>
    <w:rsid w:val="00CF2FF0"/>
    <w:rsid w:val="00D00175"/>
    <w:rsid w:val="00D031B8"/>
    <w:rsid w:val="00D03613"/>
    <w:rsid w:val="00D03643"/>
    <w:rsid w:val="00D03678"/>
    <w:rsid w:val="00D04F6B"/>
    <w:rsid w:val="00D07537"/>
    <w:rsid w:val="00D1003C"/>
    <w:rsid w:val="00D11214"/>
    <w:rsid w:val="00D12DD1"/>
    <w:rsid w:val="00D12F13"/>
    <w:rsid w:val="00D156D4"/>
    <w:rsid w:val="00D156EB"/>
    <w:rsid w:val="00D17C2A"/>
    <w:rsid w:val="00D203A3"/>
    <w:rsid w:val="00D20818"/>
    <w:rsid w:val="00D2129B"/>
    <w:rsid w:val="00D2195C"/>
    <w:rsid w:val="00D21D80"/>
    <w:rsid w:val="00D26147"/>
    <w:rsid w:val="00D27117"/>
    <w:rsid w:val="00D3056F"/>
    <w:rsid w:val="00D310D5"/>
    <w:rsid w:val="00D310D9"/>
    <w:rsid w:val="00D31AF9"/>
    <w:rsid w:val="00D33735"/>
    <w:rsid w:val="00D34DF3"/>
    <w:rsid w:val="00D4230D"/>
    <w:rsid w:val="00D429A2"/>
    <w:rsid w:val="00D42DAD"/>
    <w:rsid w:val="00D44086"/>
    <w:rsid w:val="00D4578E"/>
    <w:rsid w:val="00D46E9F"/>
    <w:rsid w:val="00D46FC5"/>
    <w:rsid w:val="00D47932"/>
    <w:rsid w:val="00D47DF9"/>
    <w:rsid w:val="00D509BD"/>
    <w:rsid w:val="00D52726"/>
    <w:rsid w:val="00D53AF2"/>
    <w:rsid w:val="00D5410B"/>
    <w:rsid w:val="00D54BDB"/>
    <w:rsid w:val="00D55215"/>
    <w:rsid w:val="00D55AA4"/>
    <w:rsid w:val="00D55D3A"/>
    <w:rsid w:val="00D5600D"/>
    <w:rsid w:val="00D57276"/>
    <w:rsid w:val="00D605F6"/>
    <w:rsid w:val="00D60D46"/>
    <w:rsid w:val="00D6101C"/>
    <w:rsid w:val="00D62960"/>
    <w:rsid w:val="00D62A98"/>
    <w:rsid w:val="00D63680"/>
    <w:rsid w:val="00D63DC3"/>
    <w:rsid w:val="00D6652A"/>
    <w:rsid w:val="00D67082"/>
    <w:rsid w:val="00D70658"/>
    <w:rsid w:val="00D71C63"/>
    <w:rsid w:val="00D737AF"/>
    <w:rsid w:val="00D74D2E"/>
    <w:rsid w:val="00D751A3"/>
    <w:rsid w:val="00D75846"/>
    <w:rsid w:val="00D76D4E"/>
    <w:rsid w:val="00D7776D"/>
    <w:rsid w:val="00D81537"/>
    <w:rsid w:val="00D83908"/>
    <w:rsid w:val="00D841EF"/>
    <w:rsid w:val="00D850D1"/>
    <w:rsid w:val="00D856D3"/>
    <w:rsid w:val="00D862EB"/>
    <w:rsid w:val="00D866BA"/>
    <w:rsid w:val="00D87EB5"/>
    <w:rsid w:val="00D90318"/>
    <w:rsid w:val="00D90CD8"/>
    <w:rsid w:val="00D91918"/>
    <w:rsid w:val="00D91933"/>
    <w:rsid w:val="00D92D96"/>
    <w:rsid w:val="00D931F8"/>
    <w:rsid w:val="00D94902"/>
    <w:rsid w:val="00D96C4B"/>
    <w:rsid w:val="00D96CB8"/>
    <w:rsid w:val="00D97AD4"/>
    <w:rsid w:val="00DA011F"/>
    <w:rsid w:val="00DA01CD"/>
    <w:rsid w:val="00DA0AC3"/>
    <w:rsid w:val="00DA0BEA"/>
    <w:rsid w:val="00DA1953"/>
    <w:rsid w:val="00DA1F2C"/>
    <w:rsid w:val="00DA27CC"/>
    <w:rsid w:val="00DA2918"/>
    <w:rsid w:val="00DA2D41"/>
    <w:rsid w:val="00DA2E28"/>
    <w:rsid w:val="00DA413F"/>
    <w:rsid w:val="00DA4F9F"/>
    <w:rsid w:val="00DB0CCA"/>
    <w:rsid w:val="00DB0E1B"/>
    <w:rsid w:val="00DB22C7"/>
    <w:rsid w:val="00DB25B1"/>
    <w:rsid w:val="00DB3B7A"/>
    <w:rsid w:val="00DB3E3F"/>
    <w:rsid w:val="00DB469C"/>
    <w:rsid w:val="00DB4BAF"/>
    <w:rsid w:val="00DB5971"/>
    <w:rsid w:val="00DB623F"/>
    <w:rsid w:val="00DB6BCC"/>
    <w:rsid w:val="00DC0242"/>
    <w:rsid w:val="00DC0A15"/>
    <w:rsid w:val="00DC3847"/>
    <w:rsid w:val="00DC4370"/>
    <w:rsid w:val="00DC62AF"/>
    <w:rsid w:val="00DC6D33"/>
    <w:rsid w:val="00DD16AA"/>
    <w:rsid w:val="00DD2268"/>
    <w:rsid w:val="00DD2F7E"/>
    <w:rsid w:val="00DD4D2F"/>
    <w:rsid w:val="00DD5568"/>
    <w:rsid w:val="00DD691B"/>
    <w:rsid w:val="00DE09C2"/>
    <w:rsid w:val="00DE2A11"/>
    <w:rsid w:val="00DE2AF7"/>
    <w:rsid w:val="00DE2D17"/>
    <w:rsid w:val="00DE3505"/>
    <w:rsid w:val="00DE3714"/>
    <w:rsid w:val="00DE45E2"/>
    <w:rsid w:val="00DE49E0"/>
    <w:rsid w:val="00DE6970"/>
    <w:rsid w:val="00DF0740"/>
    <w:rsid w:val="00DF13C5"/>
    <w:rsid w:val="00DF3B67"/>
    <w:rsid w:val="00DF5D97"/>
    <w:rsid w:val="00DF784C"/>
    <w:rsid w:val="00E04C00"/>
    <w:rsid w:val="00E04CA9"/>
    <w:rsid w:val="00E04E47"/>
    <w:rsid w:val="00E06F69"/>
    <w:rsid w:val="00E1068D"/>
    <w:rsid w:val="00E11ABB"/>
    <w:rsid w:val="00E14565"/>
    <w:rsid w:val="00E15185"/>
    <w:rsid w:val="00E15DB7"/>
    <w:rsid w:val="00E16249"/>
    <w:rsid w:val="00E163D2"/>
    <w:rsid w:val="00E1680B"/>
    <w:rsid w:val="00E235CE"/>
    <w:rsid w:val="00E23FC8"/>
    <w:rsid w:val="00E259A9"/>
    <w:rsid w:val="00E262E4"/>
    <w:rsid w:val="00E27C12"/>
    <w:rsid w:val="00E30696"/>
    <w:rsid w:val="00E323F0"/>
    <w:rsid w:val="00E33583"/>
    <w:rsid w:val="00E372A8"/>
    <w:rsid w:val="00E40453"/>
    <w:rsid w:val="00E41FD5"/>
    <w:rsid w:val="00E42649"/>
    <w:rsid w:val="00E432AE"/>
    <w:rsid w:val="00E44328"/>
    <w:rsid w:val="00E470AB"/>
    <w:rsid w:val="00E4787E"/>
    <w:rsid w:val="00E47EEF"/>
    <w:rsid w:val="00E50300"/>
    <w:rsid w:val="00E50ABB"/>
    <w:rsid w:val="00E513CC"/>
    <w:rsid w:val="00E54A42"/>
    <w:rsid w:val="00E55C60"/>
    <w:rsid w:val="00E562A8"/>
    <w:rsid w:val="00E5731F"/>
    <w:rsid w:val="00E57389"/>
    <w:rsid w:val="00E62366"/>
    <w:rsid w:val="00E6282A"/>
    <w:rsid w:val="00E633B8"/>
    <w:rsid w:val="00E657DE"/>
    <w:rsid w:val="00E6631C"/>
    <w:rsid w:val="00E70953"/>
    <w:rsid w:val="00E71099"/>
    <w:rsid w:val="00E7273F"/>
    <w:rsid w:val="00E7320F"/>
    <w:rsid w:val="00E736F1"/>
    <w:rsid w:val="00E74ADD"/>
    <w:rsid w:val="00E755BD"/>
    <w:rsid w:val="00E76041"/>
    <w:rsid w:val="00E76459"/>
    <w:rsid w:val="00E76CF9"/>
    <w:rsid w:val="00E81BB4"/>
    <w:rsid w:val="00E82A42"/>
    <w:rsid w:val="00E84DD1"/>
    <w:rsid w:val="00E851CE"/>
    <w:rsid w:val="00E860CF"/>
    <w:rsid w:val="00E86624"/>
    <w:rsid w:val="00E86667"/>
    <w:rsid w:val="00E868E9"/>
    <w:rsid w:val="00E8706B"/>
    <w:rsid w:val="00E8724C"/>
    <w:rsid w:val="00E87D95"/>
    <w:rsid w:val="00E87E7A"/>
    <w:rsid w:val="00E87F8B"/>
    <w:rsid w:val="00E903E9"/>
    <w:rsid w:val="00E90ED3"/>
    <w:rsid w:val="00E91378"/>
    <w:rsid w:val="00E913B7"/>
    <w:rsid w:val="00E9159D"/>
    <w:rsid w:val="00E927F2"/>
    <w:rsid w:val="00E92DC9"/>
    <w:rsid w:val="00E93310"/>
    <w:rsid w:val="00E93EAC"/>
    <w:rsid w:val="00E949A7"/>
    <w:rsid w:val="00E95B26"/>
    <w:rsid w:val="00E96E7C"/>
    <w:rsid w:val="00E9712F"/>
    <w:rsid w:val="00E9759F"/>
    <w:rsid w:val="00E976BC"/>
    <w:rsid w:val="00EA033F"/>
    <w:rsid w:val="00EA1461"/>
    <w:rsid w:val="00EA1811"/>
    <w:rsid w:val="00EA1EE4"/>
    <w:rsid w:val="00EA2248"/>
    <w:rsid w:val="00EA24C0"/>
    <w:rsid w:val="00EA2A0F"/>
    <w:rsid w:val="00EA4273"/>
    <w:rsid w:val="00EA7050"/>
    <w:rsid w:val="00EA7129"/>
    <w:rsid w:val="00EB1312"/>
    <w:rsid w:val="00EB1450"/>
    <w:rsid w:val="00EB2081"/>
    <w:rsid w:val="00EB2426"/>
    <w:rsid w:val="00EB2865"/>
    <w:rsid w:val="00EB2B5F"/>
    <w:rsid w:val="00EB2FCA"/>
    <w:rsid w:val="00EB2FE6"/>
    <w:rsid w:val="00EB4BDE"/>
    <w:rsid w:val="00EB4CA0"/>
    <w:rsid w:val="00EB5864"/>
    <w:rsid w:val="00EB6D70"/>
    <w:rsid w:val="00EB6F90"/>
    <w:rsid w:val="00EC038F"/>
    <w:rsid w:val="00EC060B"/>
    <w:rsid w:val="00EC0B65"/>
    <w:rsid w:val="00EC23F3"/>
    <w:rsid w:val="00EC309B"/>
    <w:rsid w:val="00EC3D99"/>
    <w:rsid w:val="00EC4EFF"/>
    <w:rsid w:val="00EC4F7E"/>
    <w:rsid w:val="00EC545D"/>
    <w:rsid w:val="00EC5BDD"/>
    <w:rsid w:val="00EC6A01"/>
    <w:rsid w:val="00EC745B"/>
    <w:rsid w:val="00ED136B"/>
    <w:rsid w:val="00ED16C2"/>
    <w:rsid w:val="00ED1B75"/>
    <w:rsid w:val="00ED26B0"/>
    <w:rsid w:val="00ED42D1"/>
    <w:rsid w:val="00ED5803"/>
    <w:rsid w:val="00ED5FC0"/>
    <w:rsid w:val="00ED6880"/>
    <w:rsid w:val="00ED7224"/>
    <w:rsid w:val="00EE12A0"/>
    <w:rsid w:val="00EE2BD9"/>
    <w:rsid w:val="00EE2E66"/>
    <w:rsid w:val="00EE31A1"/>
    <w:rsid w:val="00EE3CE0"/>
    <w:rsid w:val="00EE4AF1"/>
    <w:rsid w:val="00EE5F7F"/>
    <w:rsid w:val="00EE607B"/>
    <w:rsid w:val="00EE7508"/>
    <w:rsid w:val="00EF0105"/>
    <w:rsid w:val="00EF0469"/>
    <w:rsid w:val="00EF1C75"/>
    <w:rsid w:val="00EF2215"/>
    <w:rsid w:val="00EF39D6"/>
    <w:rsid w:val="00EF52BC"/>
    <w:rsid w:val="00F0053C"/>
    <w:rsid w:val="00F00B99"/>
    <w:rsid w:val="00F011C9"/>
    <w:rsid w:val="00F01208"/>
    <w:rsid w:val="00F0356E"/>
    <w:rsid w:val="00F044F3"/>
    <w:rsid w:val="00F06619"/>
    <w:rsid w:val="00F06C27"/>
    <w:rsid w:val="00F11424"/>
    <w:rsid w:val="00F114AC"/>
    <w:rsid w:val="00F11B80"/>
    <w:rsid w:val="00F15053"/>
    <w:rsid w:val="00F205B5"/>
    <w:rsid w:val="00F209DF"/>
    <w:rsid w:val="00F20DED"/>
    <w:rsid w:val="00F2165C"/>
    <w:rsid w:val="00F22FDD"/>
    <w:rsid w:val="00F23120"/>
    <w:rsid w:val="00F2349D"/>
    <w:rsid w:val="00F23633"/>
    <w:rsid w:val="00F23845"/>
    <w:rsid w:val="00F24447"/>
    <w:rsid w:val="00F2577D"/>
    <w:rsid w:val="00F26429"/>
    <w:rsid w:val="00F309C3"/>
    <w:rsid w:val="00F314B5"/>
    <w:rsid w:val="00F31CAD"/>
    <w:rsid w:val="00F33410"/>
    <w:rsid w:val="00F33EF7"/>
    <w:rsid w:val="00F34C02"/>
    <w:rsid w:val="00F35AAA"/>
    <w:rsid w:val="00F36541"/>
    <w:rsid w:val="00F373BE"/>
    <w:rsid w:val="00F37C89"/>
    <w:rsid w:val="00F40C49"/>
    <w:rsid w:val="00F4176D"/>
    <w:rsid w:val="00F429FB"/>
    <w:rsid w:val="00F439CD"/>
    <w:rsid w:val="00F44ACA"/>
    <w:rsid w:val="00F46374"/>
    <w:rsid w:val="00F470FA"/>
    <w:rsid w:val="00F47351"/>
    <w:rsid w:val="00F473FD"/>
    <w:rsid w:val="00F503A8"/>
    <w:rsid w:val="00F565CF"/>
    <w:rsid w:val="00F566E2"/>
    <w:rsid w:val="00F57BF4"/>
    <w:rsid w:val="00F57E96"/>
    <w:rsid w:val="00F616DC"/>
    <w:rsid w:val="00F61AF0"/>
    <w:rsid w:val="00F622FD"/>
    <w:rsid w:val="00F62D80"/>
    <w:rsid w:val="00F6415D"/>
    <w:rsid w:val="00F6491B"/>
    <w:rsid w:val="00F65EC9"/>
    <w:rsid w:val="00F66EBE"/>
    <w:rsid w:val="00F72665"/>
    <w:rsid w:val="00F72D02"/>
    <w:rsid w:val="00F73E60"/>
    <w:rsid w:val="00F74211"/>
    <w:rsid w:val="00F75256"/>
    <w:rsid w:val="00F75893"/>
    <w:rsid w:val="00F8076D"/>
    <w:rsid w:val="00F80C1A"/>
    <w:rsid w:val="00F826EE"/>
    <w:rsid w:val="00F831F9"/>
    <w:rsid w:val="00F839C1"/>
    <w:rsid w:val="00F83B1F"/>
    <w:rsid w:val="00F83B62"/>
    <w:rsid w:val="00F84CC1"/>
    <w:rsid w:val="00F86482"/>
    <w:rsid w:val="00F86523"/>
    <w:rsid w:val="00F86949"/>
    <w:rsid w:val="00F869D8"/>
    <w:rsid w:val="00F87C8A"/>
    <w:rsid w:val="00F90ACA"/>
    <w:rsid w:val="00F90DC7"/>
    <w:rsid w:val="00F929E8"/>
    <w:rsid w:val="00F92C0E"/>
    <w:rsid w:val="00F9338F"/>
    <w:rsid w:val="00F94064"/>
    <w:rsid w:val="00F94119"/>
    <w:rsid w:val="00F94DBD"/>
    <w:rsid w:val="00F94ECE"/>
    <w:rsid w:val="00F95066"/>
    <w:rsid w:val="00F953F3"/>
    <w:rsid w:val="00F9658A"/>
    <w:rsid w:val="00F96EE5"/>
    <w:rsid w:val="00F970C3"/>
    <w:rsid w:val="00FA0C5F"/>
    <w:rsid w:val="00FA4EF8"/>
    <w:rsid w:val="00FA53DF"/>
    <w:rsid w:val="00FA5778"/>
    <w:rsid w:val="00FA5B88"/>
    <w:rsid w:val="00FA660C"/>
    <w:rsid w:val="00FA6E54"/>
    <w:rsid w:val="00FA6EDD"/>
    <w:rsid w:val="00FA72E6"/>
    <w:rsid w:val="00FA7939"/>
    <w:rsid w:val="00FB0598"/>
    <w:rsid w:val="00FB0AC8"/>
    <w:rsid w:val="00FB185B"/>
    <w:rsid w:val="00FB1BCA"/>
    <w:rsid w:val="00FB2144"/>
    <w:rsid w:val="00FB3254"/>
    <w:rsid w:val="00FB3ABB"/>
    <w:rsid w:val="00FB3D56"/>
    <w:rsid w:val="00FB546A"/>
    <w:rsid w:val="00FB717A"/>
    <w:rsid w:val="00FB71D3"/>
    <w:rsid w:val="00FB73AB"/>
    <w:rsid w:val="00FB76A3"/>
    <w:rsid w:val="00FC028D"/>
    <w:rsid w:val="00FC049E"/>
    <w:rsid w:val="00FC0868"/>
    <w:rsid w:val="00FC18E5"/>
    <w:rsid w:val="00FC21BC"/>
    <w:rsid w:val="00FC249F"/>
    <w:rsid w:val="00FC465A"/>
    <w:rsid w:val="00FC4752"/>
    <w:rsid w:val="00FC6605"/>
    <w:rsid w:val="00FC67ED"/>
    <w:rsid w:val="00FD0C63"/>
    <w:rsid w:val="00FD0E5A"/>
    <w:rsid w:val="00FD0F7B"/>
    <w:rsid w:val="00FD109E"/>
    <w:rsid w:val="00FD4394"/>
    <w:rsid w:val="00FD4C28"/>
    <w:rsid w:val="00FD5BA0"/>
    <w:rsid w:val="00FD6A19"/>
    <w:rsid w:val="00FD6BA5"/>
    <w:rsid w:val="00FD76A8"/>
    <w:rsid w:val="00FE0235"/>
    <w:rsid w:val="00FE2DE6"/>
    <w:rsid w:val="00FE31DE"/>
    <w:rsid w:val="00FE3BD8"/>
    <w:rsid w:val="00FE3D5D"/>
    <w:rsid w:val="00FE3D6A"/>
    <w:rsid w:val="00FE4433"/>
    <w:rsid w:val="00FE4EB9"/>
    <w:rsid w:val="00FE5D02"/>
    <w:rsid w:val="00FE6C63"/>
    <w:rsid w:val="00FF210D"/>
    <w:rsid w:val="00FF397D"/>
    <w:rsid w:val="00FF46C0"/>
    <w:rsid w:val="00FF4C14"/>
    <w:rsid w:val="00FF5D5E"/>
    <w:rsid w:val="00FF6454"/>
    <w:rsid w:val="00FF7230"/>
    <w:rsid w:val="00FF7AA6"/>
    <w:rsid w:val="022FAF49"/>
    <w:rsid w:val="0289503E"/>
    <w:rsid w:val="028972C3"/>
    <w:rsid w:val="0355256A"/>
    <w:rsid w:val="06EC4923"/>
    <w:rsid w:val="0765CD5A"/>
    <w:rsid w:val="07DAF87B"/>
    <w:rsid w:val="07DF6C1C"/>
    <w:rsid w:val="08AE3366"/>
    <w:rsid w:val="095E7FA4"/>
    <w:rsid w:val="0A208389"/>
    <w:rsid w:val="0A7D927F"/>
    <w:rsid w:val="0B07784B"/>
    <w:rsid w:val="0BBD6932"/>
    <w:rsid w:val="0C1F38CF"/>
    <w:rsid w:val="0CA0D99F"/>
    <w:rsid w:val="0D8D5C26"/>
    <w:rsid w:val="0E3CA15E"/>
    <w:rsid w:val="0F790385"/>
    <w:rsid w:val="0F793656"/>
    <w:rsid w:val="0F97F88E"/>
    <w:rsid w:val="0FD33BF2"/>
    <w:rsid w:val="104329DB"/>
    <w:rsid w:val="106C5887"/>
    <w:rsid w:val="12290DB0"/>
    <w:rsid w:val="12BA2985"/>
    <w:rsid w:val="12EFD0DD"/>
    <w:rsid w:val="12FB716D"/>
    <w:rsid w:val="14A6AD15"/>
    <w:rsid w:val="14C03A19"/>
    <w:rsid w:val="14FD73BD"/>
    <w:rsid w:val="15A628CE"/>
    <w:rsid w:val="16B1AF60"/>
    <w:rsid w:val="16E3B616"/>
    <w:rsid w:val="177574E1"/>
    <w:rsid w:val="179A12A9"/>
    <w:rsid w:val="17D4EF2B"/>
    <w:rsid w:val="186C1426"/>
    <w:rsid w:val="18C66CE0"/>
    <w:rsid w:val="19114542"/>
    <w:rsid w:val="191C31BD"/>
    <w:rsid w:val="1936CF0B"/>
    <w:rsid w:val="1BC62FAD"/>
    <w:rsid w:val="1C09B18C"/>
    <w:rsid w:val="1C62223E"/>
    <w:rsid w:val="1D249E54"/>
    <w:rsid w:val="1D7824B9"/>
    <w:rsid w:val="1DF22378"/>
    <w:rsid w:val="1E629715"/>
    <w:rsid w:val="1E88A358"/>
    <w:rsid w:val="1F3BB94A"/>
    <w:rsid w:val="1F5BACFC"/>
    <w:rsid w:val="22C427B8"/>
    <w:rsid w:val="22D9A117"/>
    <w:rsid w:val="257019F2"/>
    <w:rsid w:val="261FC5BC"/>
    <w:rsid w:val="26983268"/>
    <w:rsid w:val="26F74DD6"/>
    <w:rsid w:val="2711B1F5"/>
    <w:rsid w:val="27BB25FC"/>
    <w:rsid w:val="2805C4C3"/>
    <w:rsid w:val="28100F0F"/>
    <w:rsid w:val="286E7140"/>
    <w:rsid w:val="2893F074"/>
    <w:rsid w:val="2929BC07"/>
    <w:rsid w:val="29E009A5"/>
    <w:rsid w:val="2A118F6E"/>
    <w:rsid w:val="2A3DDBAD"/>
    <w:rsid w:val="2A76742E"/>
    <w:rsid w:val="2ABFF772"/>
    <w:rsid w:val="2B73BCED"/>
    <w:rsid w:val="2BA3458A"/>
    <w:rsid w:val="2D4DDC79"/>
    <w:rsid w:val="2EE4154E"/>
    <w:rsid w:val="2F24416E"/>
    <w:rsid w:val="2F2B47C6"/>
    <w:rsid w:val="2FA0D9A6"/>
    <w:rsid w:val="2FA38B9F"/>
    <w:rsid w:val="2FCB65CD"/>
    <w:rsid w:val="30A58F00"/>
    <w:rsid w:val="30BFA31A"/>
    <w:rsid w:val="31A4C2B3"/>
    <w:rsid w:val="31CE1F58"/>
    <w:rsid w:val="32A1B71A"/>
    <w:rsid w:val="32D9F619"/>
    <w:rsid w:val="331D329D"/>
    <w:rsid w:val="332AE2F5"/>
    <w:rsid w:val="352CF2AA"/>
    <w:rsid w:val="35A6DCE4"/>
    <w:rsid w:val="35EBC16A"/>
    <w:rsid w:val="3687537B"/>
    <w:rsid w:val="37BD5008"/>
    <w:rsid w:val="38D9222B"/>
    <w:rsid w:val="38EEF388"/>
    <w:rsid w:val="39F27FF8"/>
    <w:rsid w:val="39FFE17C"/>
    <w:rsid w:val="3BC72479"/>
    <w:rsid w:val="3C3269A1"/>
    <w:rsid w:val="3C524E5A"/>
    <w:rsid w:val="3C53FD6E"/>
    <w:rsid w:val="3C7C83A6"/>
    <w:rsid w:val="3D59BEC1"/>
    <w:rsid w:val="3DD21317"/>
    <w:rsid w:val="3DE6AAED"/>
    <w:rsid w:val="3DFE0A4F"/>
    <w:rsid w:val="3F98D3F9"/>
    <w:rsid w:val="4019FD6E"/>
    <w:rsid w:val="419B4023"/>
    <w:rsid w:val="41CDEE20"/>
    <w:rsid w:val="42BE671E"/>
    <w:rsid w:val="432C10EB"/>
    <w:rsid w:val="43F81AFB"/>
    <w:rsid w:val="4464F344"/>
    <w:rsid w:val="458329F8"/>
    <w:rsid w:val="45844128"/>
    <w:rsid w:val="45CD84C2"/>
    <w:rsid w:val="4672E4AF"/>
    <w:rsid w:val="47F27307"/>
    <w:rsid w:val="48E2C5F8"/>
    <w:rsid w:val="4996D782"/>
    <w:rsid w:val="49E2E2F6"/>
    <w:rsid w:val="4A0DAA8D"/>
    <w:rsid w:val="4DE5811A"/>
    <w:rsid w:val="4E78014C"/>
    <w:rsid w:val="4E89AC5D"/>
    <w:rsid w:val="4F6D157C"/>
    <w:rsid w:val="501DFCEA"/>
    <w:rsid w:val="51C2B6A1"/>
    <w:rsid w:val="52021629"/>
    <w:rsid w:val="52BEA75D"/>
    <w:rsid w:val="52D4C339"/>
    <w:rsid w:val="5373268B"/>
    <w:rsid w:val="575A175A"/>
    <w:rsid w:val="57FDF6E3"/>
    <w:rsid w:val="5A91771C"/>
    <w:rsid w:val="5B6B2277"/>
    <w:rsid w:val="5B7238D0"/>
    <w:rsid w:val="5B90C41F"/>
    <w:rsid w:val="5CC668BC"/>
    <w:rsid w:val="5DED8F78"/>
    <w:rsid w:val="5DF021B4"/>
    <w:rsid w:val="5F0E0E02"/>
    <w:rsid w:val="5FF74C57"/>
    <w:rsid w:val="609D9FAD"/>
    <w:rsid w:val="61156118"/>
    <w:rsid w:val="61CA0B10"/>
    <w:rsid w:val="6404B90E"/>
    <w:rsid w:val="640A13E1"/>
    <w:rsid w:val="64606DE0"/>
    <w:rsid w:val="64617194"/>
    <w:rsid w:val="648DF8F6"/>
    <w:rsid w:val="64B7738C"/>
    <w:rsid w:val="64F83DFD"/>
    <w:rsid w:val="65057773"/>
    <w:rsid w:val="653176FA"/>
    <w:rsid w:val="65E2066A"/>
    <w:rsid w:val="662A754B"/>
    <w:rsid w:val="665F21EF"/>
    <w:rsid w:val="66A06A89"/>
    <w:rsid w:val="66C82DB6"/>
    <w:rsid w:val="679EEBE4"/>
    <w:rsid w:val="67B0C29E"/>
    <w:rsid w:val="681EAF6E"/>
    <w:rsid w:val="68B57518"/>
    <w:rsid w:val="69B3A019"/>
    <w:rsid w:val="6A702BA8"/>
    <w:rsid w:val="6C01AAB0"/>
    <w:rsid w:val="6C927B39"/>
    <w:rsid w:val="6C9A828E"/>
    <w:rsid w:val="6EDC5B16"/>
    <w:rsid w:val="6FB94E8A"/>
    <w:rsid w:val="6FD7794B"/>
    <w:rsid w:val="71E1D05D"/>
    <w:rsid w:val="71E29FF4"/>
    <w:rsid w:val="7203AC73"/>
    <w:rsid w:val="72A307CF"/>
    <w:rsid w:val="72CFDF66"/>
    <w:rsid w:val="73782A3D"/>
    <w:rsid w:val="7405441B"/>
    <w:rsid w:val="743EB9DD"/>
    <w:rsid w:val="7683266B"/>
    <w:rsid w:val="7779C100"/>
    <w:rsid w:val="77ED2C1A"/>
    <w:rsid w:val="7862178B"/>
    <w:rsid w:val="78C88717"/>
    <w:rsid w:val="791EC939"/>
    <w:rsid w:val="79B4D401"/>
    <w:rsid w:val="7A7445A0"/>
    <w:rsid w:val="7ADA6D9D"/>
    <w:rsid w:val="7BC06DC4"/>
    <w:rsid w:val="7C49F963"/>
    <w:rsid w:val="7CBDAF04"/>
    <w:rsid w:val="7CCD2217"/>
    <w:rsid w:val="7CE4F263"/>
    <w:rsid w:val="7D804621"/>
    <w:rsid w:val="7E0CDC38"/>
    <w:rsid w:val="7E9C64FC"/>
    <w:rsid w:val="7E9D6F3E"/>
    <w:rsid w:val="7ED946A9"/>
    <w:rsid w:val="7EF1A054"/>
    <w:rsid w:val="7EF80E8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8AD5C"/>
  <w15:docId w15:val="{4077A138-995F-4DC3-9EB0-2DFF92AB1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Segoe UI Semilight" w:eastAsia="Times New Roman" w:hAnsi="Segoe UI Semilight" w:cs="Segoe UI Semilight"/>
        <w:sz w:val="22"/>
        <w:lang w:val="en-US"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329B4"/>
  </w:style>
  <w:style w:type="paragraph" w:styleId="Antrat1">
    <w:name w:val="heading 1"/>
    <w:basedOn w:val="Sraopastraipa"/>
    <w:next w:val="prastasis"/>
    <w:link w:val="Antrat1Diagrama"/>
    <w:autoRedefine/>
    <w:uiPriority w:val="99"/>
    <w:qFormat/>
    <w:rsid w:val="00977340"/>
    <w:pPr>
      <w:numPr>
        <w:ilvl w:val="0"/>
      </w:numPr>
      <w:tabs>
        <w:tab w:val="clear" w:pos="851"/>
        <w:tab w:val="clear" w:pos="5779"/>
        <w:tab w:val="left" w:pos="142"/>
      </w:tabs>
      <w:spacing w:before="240" w:after="240"/>
      <w:contextualSpacing w:val="0"/>
      <w:jc w:val="center"/>
      <w:outlineLvl w:val="0"/>
    </w:pPr>
    <w:rPr>
      <w:rFonts w:ascii="Segoe UI Semibold" w:hAnsi="Segoe UI Semibold" w:cs="Segoe UI Semibold"/>
      <w:caps/>
      <w:sz w:val="24"/>
    </w:rPr>
  </w:style>
  <w:style w:type="paragraph" w:styleId="Antrat2">
    <w:name w:val="heading 2"/>
    <w:basedOn w:val="prastasis"/>
    <w:next w:val="prastasis"/>
    <w:link w:val="Antrat2Diagrama"/>
    <w:uiPriority w:val="9"/>
    <w:semiHidden/>
    <w:unhideWhenUsed/>
    <w:qFormat/>
    <w:rsid w:val="005329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Antrat3">
    <w:name w:val="heading 3"/>
    <w:basedOn w:val="prastasis"/>
    <w:next w:val="prastasis"/>
    <w:link w:val="Antrat3Diagrama"/>
    <w:uiPriority w:val="9"/>
    <w:semiHidden/>
    <w:unhideWhenUsed/>
    <w:qFormat/>
    <w:rsid w:val="005329B4"/>
    <w:pPr>
      <w:keepNext/>
      <w:keepLines/>
      <w:spacing w:before="200" w:after="0"/>
      <w:outlineLvl w:val="2"/>
    </w:pPr>
    <w:rPr>
      <w:rFonts w:asciiTheme="majorHAnsi" w:eastAsiaTheme="majorEastAsia" w:hAnsiTheme="majorHAnsi" w:cstheme="majorBidi"/>
      <w:b/>
      <w:bCs/>
      <w:color w:val="4F81BD" w:themeColor="accent1"/>
    </w:rPr>
  </w:style>
  <w:style w:type="paragraph" w:styleId="Antrat4">
    <w:name w:val="heading 4"/>
    <w:basedOn w:val="prastasis"/>
    <w:next w:val="prastasis"/>
    <w:link w:val="Antrat4Diagrama"/>
    <w:uiPriority w:val="9"/>
    <w:semiHidden/>
    <w:unhideWhenUsed/>
    <w:qFormat/>
    <w:rsid w:val="005329B4"/>
    <w:pPr>
      <w:keepNext/>
      <w:keepLines/>
      <w:spacing w:before="200" w:after="0"/>
      <w:outlineLvl w:val="3"/>
    </w:pPr>
    <w:rPr>
      <w:rFonts w:asciiTheme="majorHAnsi" w:eastAsiaTheme="majorEastAsia" w:hAnsiTheme="majorHAnsi" w:cstheme="majorBidi"/>
      <w:b/>
      <w:bCs/>
      <w:i/>
      <w:iCs/>
      <w:color w:val="4F81BD" w:themeColor="accent1"/>
    </w:rPr>
  </w:style>
  <w:style w:type="paragraph" w:styleId="Antrat5">
    <w:name w:val="heading 5"/>
    <w:basedOn w:val="prastasis"/>
    <w:next w:val="prastasis"/>
    <w:link w:val="Antrat5Diagrama"/>
    <w:uiPriority w:val="9"/>
    <w:semiHidden/>
    <w:unhideWhenUsed/>
    <w:qFormat/>
    <w:rsid w:val="005329B4"/>
    <w:pPr>
      <w:keepNext/>
      <w:keepLines/>
      <w:spacing w:before="200" w:after="0"/>
      <w:outlineLvl w:val="4"/>
    </w:pPr>
    <w:rPr>
      <w:rFonts w:asciiTheme="majorHAnsi" w:eastAsiaTheme="majorEastAsia" w:hAnsiTheme="majorHAnsi" w:cstheme="majorBidi"/>
      <w:color w:val="243F60" w:themeColor="accent1" w:themeShade="7F"/>
    </w:rPr>
  </w:style>
  <w:style w:type="paragraph" w:styleId="Antrat6">
    <w:name w:val="heading 6"/>
    <w:basedOn w:val="prastasis"/>
    <w:next w:val="prastasis"/>
    <w:link w:val="Antrat6Diagrama"/>
    <w:uiPriority w:val="9"/>
    <w:semiHidden/>
    <w:unhideWhenUsed/>
    <w:qFormat/>
    <w:rsid w:val="005329B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Antrat7">
    <w:name w:val="heading 7"/>
    <w:basedOn w:val="prastasis"/>
    <w:next w:val="prastasis"/>
    <w:link w:val="Antrat7Diagrama"/>
    <w:uiPriority w:val="9"/>
    <w:semiHidden/>
    <w:unhideWhenUsed/>
    <w:qFormat/>
    <w:rsid w:val="005329B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Antrat8">
    <w:name w:val="heading 8"/>
    <w:basedOn w:val="prastasis"/>
    <w:next w:val="prastasis"/>
    <w:link w:val="Antrat8Diagrama"/>
    <w:uiPriority w:val="9"/>
    <w:semiHidden/>
    <w:unhideWhenUsed/>
    <w:qFormat/>
    <w:rsid w:val="005329B4"/>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Antrat9">
    <w:name w:val="heading 9"/>
    <w:basedOn w:val="prastasis"/>
    <w:next w:val="prastasis"/>
    <w:link w:val="Antrat9Diagrama"/>
    <w:uiPriority w:val="9"/>
    <w:semiHidden/>
    <w:unhideWhenUsed/>
    <w:qFormat/>
    <w:rsid w:val="005329B4"/>
    <w:pPr>
      <w:keepNext/>
      <w:keepLines/>
      <w:spacing w:before="200" w:after="0"/>
      <w:outlineLvl w:val="8"/>
    </w:pPr>
    <w:rPr>
      <w:rFonts w:asciiTheme="majorHAnsi" w:eastAsiaTheme="majorEastAsia" w:hAnsiTheme="majorHAnsi" w:cstheme="majorBidi"/>
      <w:i/>
      <w:iCs/>
      <w:color w:val="404040" w:themeColor="text1" w:themeTint="BF"/>
      <w:sz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next w:val="prastasis"/>
    <w:link w:val="PavadinimasDiagrama"/>
    <w:qFormat/>
    <w:rsid w:val="005329B4"/>
    <w:pPr>
      <w:spacing w:before="120"/>
      <w:contextualSpacing/>
      <w:jc w:val="center"/>
    </w:pPr>
    <w:rPr>
      <w:rFonts w:ascii="Arial" w:eastAsiaTheme="majorEastAsia" w:hAnsi="Arial" w:cstheme="majorBidi"/>
      <w:b/>
      <w:caps/>
      <w:spacing w:val="5"/>
      <w:kern w:val="28"/>
      <w:sz w:val="40"/>
      <w:szCs w:val="52"/>
      <w:lang w:val="lt-LT"/>
    </w:rPr>
  </w:style>
  <w:style w:type="character" w:customStyle="1" w:styleId="PavadinimasDiagrama">
    <w:name w:val="Pavadinimas Diagrama"/>
    <w:basedOn w:val="Numatytasispastraiposriftas"/>
    <w:link w:val="Pavadinimas"/>
    <w:rsid w:val="005329B4"/>
    <w:rPr>
      <w:rFonts w:ascii="Arial" w:eastAsiaTheme="majorEastAsia" w:hAnsi="Arial" w:cstheme="majorBidi"/>
      <w:b/>
      <w:caps/>
      <w:spacing w:val="5"/>
      <w:kern w:val="28"/>
      <w:sz w:val="40"/>
      <w:szCs w:val="52"/>
      <w:lang w:val="lt-LT"/>
    </w:rPr>
  </w:style>
  <w:style w:type="paragraph" w:customStyle="1" w:styleId="Normall">
    <w:name w:val="Normal_l"/>
    <w:basedOn w:val="prastasis"/>
    <w:next w:val="prastasis"/>
    <w:rsid w:val="00B023EB"/>
    <w:pPr>
      <w:keepNext/>
      <w:tabs>
        <w:tab w:val="left" w:pos="7372"/>
      </w:tabs>
      <w:jc w:val="center"/>
    </w:pPr>
    <w:rPr>
      <w:b/>
      <w:i/>
      <w:caps/>
      <w:sz w:val="28"/>
    </w:rPr>
  </w:style>
  <w:style w:type="paragraph" w:styleId="Tekstoblokas">
    <w:name w:val="Block Text"/>
    <w:basedOn w:val="prastasis"/>
    <w:rsid w:val="00B023EB"/>
    <w:pPr>
      <w:tabs>
        <w:tab w:val="left" w:pos="743"/>
      </w:tabs>
    </w:pPr>
    <w:rPr>
      <w:snapToGrid w:val="0"/>
      <w:color w:val="000000"/>
    </w:rPr>
  </w:style>
  <w:style w:type="paragraph" w:customStyle="1" w:styleId="Normaltab1">
    <w:name w:val="Normal tab1"/>
    <w:basedOn w:val="prastasis"/>
    <w:next w:val="prastasis"/>
    <w:rsid w:val="00B023EB"/>
    <w:pPr>
      <w:spacing w:before="120"/>
      <w:ind w:left="142" w:right="142"/>
      <w:jc w:val="center"/>
    </w:pPr>
    <w:rPr>
      <w:smallCaps/>
    </w:rPr>
  </w:style>
  <w:style w:type="paragraph" w:styleId="Pagrindiniotekstotrauka">
    <w:name w:val="Body Text Indent"/>
    <w:basedOn w:val="prastasis"/>
    <w:link w:val="PagrindiniotekstotraukaDiagrama"/>
    <w:rsid w:val="00B023EB"/>
    <w:pPr>
      <w:jc w:val="center"/>
    </w:pPr>
    <w:rPr>
      <w:b/>
      <w:i/>
      <w:sz w:val="28"/>
    </w:rPr>
  </w:style>
  <w:style w:type="character" w:customStyle="1" w:styleId="PagrindiniotekstotraukaDiagrama">
    <w:name w:val="Pagrindinio teksto įtrauka Diagrama"/>
    <w:basedOn w:val="Numatytasispastraiposriftas"/>
    <w:link w:val="Pagrindiniotekstotrauka"/>
    <w:rsid w:val="00B023EB"/>
    <w:rPr>
      <w:rFonts w:ascii="Arial" w:eastAsia="Times New Roman" w:hAnsi="Arial" w:cs="Times New Roman"/>
      <w:b/>
      <w:i/>
      <w:sz w:val="28"/>
      <w:szCs w:val="20"/>
      <w:lang w:val="lt-LT"/>
    </w:rPr>
  </w:style>
  <w:style w:type="paragraph" w:customStyle="1" w:styleId="Pavadinimas2">
    <w:name w:val="Pavadinimas2"/>
    <w:basedOn w:val="prastasis"/>
    <w:qFormat/>
    <w:rsid w:val="005329B4"/>
    <w:pPr>
      <w:tabs>
        <w:tab w:val="left" w:pos="0"/>
      </w:tabs>
      <w:spacing w:before="120"/>
      <w:contextualSpacing/>
      <w:jc w:val="center"/>
    </w:pPr>
    <w:rPr>
      <w:rFonts w:eastAsiaTheme="majorEastAsia"/>
      <w:b/>
      <w:spacing w:val="5"/>
      <w:kern w:val="28"/>
      <w:szCs w:val="52"/>
    </w:rPr>
  </w:style>
  <w:style w:type="table" w:styleId="Lentelstinklelis">
    <w:name w:val="Table Grid"/>
    <w:basedOn w:val="LentelElegantika"/>
    <w:uiPriority w:val="59"/>
    <w:rsid w:val="00B023EB"/>
    <w:rPr>
      <w:rFonts w:ascii="Arial" w:hAnsi="Arial"/>
      <w:sz w:val="20"/>
      <w:lang w:val="lt-LT" w:eastAsia="lt-LT"/>
    </w:rPr>
    <w:tblPr>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rPr>
      <w:jc w:val="center"/>
    </w:trPr>
    <w:tcPr>
      <w:shd w:val="clear" w:color="auto" w:fill="auto"/>
      <w:vAlign w:val="center"/>
    </w:tcPr>
    <w:tblStylePr w:type="firstRow">
      <w:rPr>
        <w:caps/>
        <w:color w:val="auto"/>
      </w:rPr>
      <w:tblPr/>
      <w:tcPr>
        <w:tcBorders>
          <w:tl2br w:val="none" w:sz="0" w:space="0" w:color="auto"/>
          <w:tr2bl w:val="none" w:sz="0" w:space="0" w:color="auto"/>
        </w:tcBorders>
      </w:tcPr>
    </w:tblStylePr>
  </w:style>
  <w:style w:type="table" w:styleId="LentelElegantika">
    <w:name w:val="Table Elegant"/>
    <w:basedOn w:val="prastojilentel"/>
    <w:uiPriority w:val="99"/>
    <w:semiHidden/>
    <w:unhideWhenUsed/>
    <w:rsid w:val="00B023EB"/>
    <w:pPr>
      <w:tabs>
        <w:tab w:val="left" w:pos="851"/>
      </w:tabs>
      <w:ind w:firstLine="567"/>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Antrat1Diagrama">
    <w:name w:val="Antraštė 1 Diagrama"/>
    <w:basedOn w:val="Numatytasispastraiposriftas"/>
    <w:link w:val="Antrat1"/>
    <w:uiPriority w:val="99"/>
    <w:rsid w:val="00977340"/>
    <w:rPr>
      <w:rFonts w:ascii="Segoe UI Semibold" w:hAnsi="Segoe UI Semibold" w:cs="Segoe UI Semibold"/>
      <w:caps/>
      <w:sz w:val="24"/>
      <w:lang w:val="lt-LT"/>
    </w:rPr>
  </w:style>
  <w:style w:type="paragraph" w:styleId="Sraopastraipa">
    <w:name w:val="List Paragraph"/>
    <w:aliases w:val="Buletai,Bullet EY,List Paragraph21,List Paragraph1,List Paragraph2,lp1,Bullet 1,Use Case List Paragraph,Numbering,ERP-List Paragraph,List Paragraph11,List Paragraph111,Paragraph,List Paragraph Red,List not in Table,Lente"/>
    <w:basedOn w:val="prastasis"/>
    <w:link w:val="SraopastraipaDiagrama"/>
    <w:qFormat/>
    <w:rsid w:val="009F7AB3"/>
    <w:pPr>
      <w:numPr>
        <w:ilvl w:val="1"/>
        <w:numId w:val="1"/>
      </w:numPr>
      <w:tabs>
        <w:tab w:val="left" w:pos="851"/>
        <w:tab w:val="left" w:pos="5779"/>
      </w:tabs>
      <w:contextualSpacing/>
    </w:pPr>
    <w:rPr>
      <w:lang w:val="lt-LT"/>
    </w:rPr>
  </w:style>
  <w:style w:type="paragraph" w:customStyle="1" w:styleId="Normaln">
    <w:name w:val="Normal_n"/>
    <w:basedOn w:val="prastasis"/>
    <w:rsid w:val="00B023EB"/>
    <w:pPr>
      <w:jc w:val="center"/>
    </w:pPr>
  </w:style>
  <w:style w:type="paragraph" w:styleId="Komentarotekstas">
    <w:name w:val="annotation text"/>
    <w:basedOn w:val="prastasis"/>
    <w:link w:val="KomentarotekstasDiagrama"/>
    <w:rsid w:val="00B023EB"/>
    <w:rPr>
      <w:rFonts w:eastAsiaTheme="minorHAnsi" w:cstheme="minorBidi"/>
    </w:rPr>
  </w:style>
  <w:style w:type="character" w:customStyle="1" w:styleId="KomentarotekstasDiagrama">
    <w:name w:val="Komentaro tekstas Diagrama"/>
    <w:link w:val="Komentarotekstas"/>
    <w:rsid w:val="00B023EB"/>
    <w:rPr>
      <w:rFonts w:ascii="Arial" w:hAnsi="Arial"/>
      <w:lang w:val="lt-LT"/>
    </w:rPr>
  </w:style>
  <w:style w:type="paragraph" w:customStyle="1" w:styleId="Pavadinimas1">
    <w:name w:val="Pavadinimas1"/>
    <w:basedOn w:val="Pavadinimas"/>
    <w:link w:val="Pavadinimas1Diagrama"/>
    <w:qFormat/>
    <w:rsid w:val="005329B4"/>
    <w:pPr>
      <w:spacing w:before="0" w:after="0" w:line="360" w:lineRule="auto"/>
    </w:pPr>
    <w:rPr>
      <w:i/>
      <w:szCs w:val="40"/>
    </w:rPr>
  </w:style>
  <w:style w:type="character" w:customStyle="1" w:styleId="Pavadinimas1Diagrama">
    <w:name w:val="Pavadinimas1 Diagrama"/>
    <w:basedOn w:val="PavadinimasDiagrama"/>
    <w:link w:val="Pavadinimas1"/>
    <w:rsid w:val="005329B4"/>
    <w:rPr>
      <w:rFonts w:ascii="Arial" w:eastAsiaTheme="majorEastAsia" w:hAnsi="Arial" w:cstheme="majorBidi"/>
      <w:b/>
      <w:i/>
      <w:caps/>
      <w:spacing w:val="5"/>
      <w:kern w:val="28"/>
      <w:sz w:val="40"/>
      <w:szCs w:val="40"/>
      <w:lang w:val="lt-LT"/>
    </w:rPr>
  </w:style>
  <w:style w:type="paragraph" w:customStyle="1" w:styleId="Pastabostekstas">
    <w:name w:val="Pastabos tekstas"/>
    <w:basedOn w:val="prastasis"/>
    <w:qFormat/>
    <w:rsid w:val="005329B4"/>
    <w:pPr>
      <w:jc w:val="center"/>
    </w:pPr>
    <w:rPr>
      <w:sz w:val="32"/>
      <w:szCs w:val="32"/>
    </w:rPr>
  </w:style>
  <w:style w:type="paragraph" w:customStyle="1" w:styleId="Pavadinimas3">
    <w:name w:val="Pavadinimas3"/>
    <w:basedOn w:val="Pavadinimas1"/>
    <w:link w:val="Pavadinimas3Diagrama"/>
    <w:qFormat/>
    <w:rsid w:val="005329B4"/>
    <w:rPr>
      <w:sz w:val="32"/>
      <w:szCs w:val="32"/>
    </w:rPr>
  </w:style>
  <w:style w:type="character" w:customStyle="1" w:styleId="Pavadinimas3Diagrama">
    <w:name w:val="Pavadinimas3 Diagrama"/>
    <w:basedOn w:val="Pavadinimas1Diagrama"/>
    <w:link w:val="Pavadinimas3"/>
    <w:rsid w:val="005329B4"/>
    <w:rPr>
      <w:rFonts w:ascii="Arial" w:eastAsiaTheme="majorEastAsia" w:hAnsi="Arial" w:cstheme="majorBidi"/>
      <w:b/>
      <w:i/>
      <w:caps/>
      <w:spacing w:val="5"/>
      <w:kern w:val="28"/>
      <w:sz w:val="32"/>
      <w:szCs w:val="32"/>
      <w:lang w:val="lt-LT"/>
    </w:rPr>
  </w:style>
  <w:style w:type="paragraph" w:customStyle="1" w:styleId="Vieta">
    <w:name w:val="Vieta"/>
    <w:basedOn w:val="prastasis"/>
    <w:link w:val="VietaDiagrama"/>
    <w:qFormat/>
    <w:rsid w:val="005329B4"/>
    <w:pPr>
      <w:jc w:val="center"/>
    </w:pPr>
    <w:rPr>
      <w:rFonts w:ascii="Arial" w:hAnsi="Arial" w:cs="Arial"/>
      <w:b/>
      <w:sz w:val="24"/>
      <w:lang w:val="lt-LT"/>
    </w:rPr>
  </w:style>
  <w:style w:type="character" w:customStyle="1" w:styleId="VietaDiagrama">
    <w:name w:val="Vieta Diagrama"/>
    <w:basedOn w:val="Numatytasispastraiposriftas"/>
    <w:link w:val="Vieta"/>
    <w:rsid w:val="005329B4"/>
    <w:rPr>
      <w:rFonts w:ascii="Arial" w:hAnsi="Arial" w:cs="Arial"/>
      <w:b/>
      <w:sz w:val="24"/>
      <w:lang w:val="lt-LT"/>
    </w:rPr>
  </w:style>
  <w:style w:type="paragraph" w:styleId="Antrats">
    <w:name w:val="header"/>
    <w:basedOn w:val="prastasis"/>
    <w:link w:val="AntratsDiagrama"/>
    <w:uiPriority w:val="99"/>
    <w:unhideWhenUsed/>
    <w:rsid w:val="00582501"/>
    <w:pPr>
      <w:tabs>
        <w:tab w:val="center" w:pos="4513"/>
        <w:tab w:val="right" w:pos="9026"/>
      </w:tabs>
    </w:pPr>
  </w:style>
  <w:style w:type="character" w:customStyle="1" w:styleId="AntratsDiagrama">
    <w:name w:val="Antraštės Diagrama"/>
    <w:basedOn w:val="Numatytasispastraiposriftas"/>
    <w:link w:val="Antrats"/>
    <w:uiPriority w:val="99"/>
    <w:rsid w:val="00582501"/>
  </w:style>
  <w:style w:type="paragraph" w:styleId="Porat">
    <w:name w:val="footer"/>
    <w:basedOn w:val="prastasis"/>
    <w:link w:val="PoratDiagrama"/>
    <w:unhideWhenUsed/>
    <w:rsid w:val="00582501"/>
    <w:pPr>
      <w:tabs>
        <w:tab w:val="center" w:pos="4513"/>
        <w:tab w:val="right" w:pos="9026"/>
      </w:tabs>
    </w:pPr>
  </w:style>
  <w:style w:type="character" w:customStyle="1" w:styleId="PoratDiagrama">
    <w:name w:val="Poraštė Diagrama"/>
    <w:basedOn w:val="Numatytasispastraiposriftas"/>
    <w:link w:val="Porat"/>
    <w:uiPriority w:val="99"/>
    <w:rsid w:val="00582501"/>
  </w:style>
  <w:style w:type="paragraph" w:styleId="Debesliotekstas">
    <w:name w:val="Balloon Text"/>
    <w:basedOn w:val="prastasis"/>
    <w:link w:val="DebesliotekstasDiagrama"/>
    <w:uiPriority w:val="99"/>
    <w:semiHidden/>
    <w:unhideWhenUsed/>
    <w:rsid w:val="00437D0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37D04"/>
    <w:rPr>
      <w:rFonts w:ascii="Tahoma" w:hAnsi="Tahoma" w:cs="Tahoma"/>
      <w:sz w:val="16"/>
      <w:szCs w:val="16"/>
    </w:rPr>
  </w:style>
  <w:style w:type="character" w:styleId="Puslapionumeris">
    <w:name w:val="page number"/>
    <w:basedOn w:val="Numatytasispastraiposriftas"/>
    <w:rsid w:val="00890DB7"/>
  </w:style>
  <w:style w:type="character" w:styleId="Vietosrezervavimoenklotekstas">
    <w:name w:val="Placeholder Text"/>
    <w:basedOn w:val="Numatytasispastraiposriftas"/>
    <w:uiPriority w:val="99"/>
    <w:rsid w:val="002A77F7"/>
    <w:rPr>
      <w:color w:val="808080"/>
    </w:rPr>
  </w:style>
  <w:style w:type="character" w:styleId="Hipersaitas">
    <w:name w:val="Hyperlink"/>
    <w:basedOn w:val="Numatytasispastraiposriftas"/>
    <w:uiPriority w:val="99"/>
    <w:unhideWhenUsed/>
    <w:rsid w:val="00AB0E06"/>
    <w:rPr>
      <w:color w:val="0000FF" w:themeColor="hyperlink"/>
      <w:u w:val="single"/>
    </w:rPr>
  </w:style>
  <w:style w:type="paragraph" w:styleId="Turinys1">
    <w:name w:val="toc 1"/>
    <w:basedOn w:val="prastasis"/>
    <w:next w:val="prastasis"/>
    <w:autoRedefine/>
    <w:uiPriority w:val="39"/>
    <w:unhideWhenUsed/>
    <w:qFormat/>
    <w:rsid w:val="005329B4"/>
    <w:pPr>
      <w:spacing w:after="100"/>
    </w:pPr>
    <w:rPr>
      <w:caps/>
    </w:rPr>
  </w:style>
  <w:style w:type="character" w:customStyle="1" w:styleId="Antrat2Diagrama">
    <w:name w:val="Antraštė 2 Diagrama"/>
    <w:basedOn w:val="Numatytasispastraiposriftas"/>
    <w:link w:val="Antrat2"/>
    <w:uiPriority w:val="9"/>
    <w:semiHidden/>
    <w:rsid w:val="005329B4"/>
    <w:rPr>
      <w:rFonts w:asciiTheme="majorHAnsi" w:eastAsiaTheme="majorEastAsia" w:hAnsiTheme="majorHAnsi" w:cstheme="majorBidi"/>
      <w:b/>
      <w:bCs/>
      <w:color w:val="4F81BD" w:themeColor="accent1"/>
      <w:sz w:val="26"/>
      <w:szCs w:val="26"/>
    </w:rPr>
  </w:style>
  <w:style w:type="character" w:customStyle="1" w:styleId="Antrat3Diagrama">
    <w:name w:val="Antraštė 3 Diagrama"/>
    <w:basedOn w:val="Numatytasispastraiposriftas"/>
    <w:link w:val="Antrat3"/>
    <w:uiPriority w:val="9"/>
    <w:semiHidden/>
    <w:rsid w:val="005329B4"/>
    <w:rPr>
      <w:rFonts w:asciiTheme="majorHAnsi" w:eastAsiaTheme="majorEastAsia" w:hAnsiTheme="majorHAnsi" w:cstheme="majorBidi"/>
      <w:b/>
      <w:bCs/>
      <w:color w:val="4F81BD" w:themeColor="accent1"/>
    </w:rPr>
  </w:style>
  <w:style w:type="paragraph" w:styleId="Turinys2">
    <w:name w:val="toc 2"/>
    <w:basedOn w:val="prastasis"/>
    <w:next w:val="prastasis"/>
    <w:autoRedefine/>
    <w:uiPriority w:val="39"/>
    <w:unhideWhenUsed/>
    <w:rsid w:val="001C30BD"/>
    <w:pPr>
      <w:spacing w:after="100"/>
      <w:ind w:left="220"/>
    </w:pPr>
  </w:style>
  <w:style w:type="paragraph" w:styleId="Betarp">
    <w:name w:val="No Spacing"/>
    <w:basedOn w:val="prastasis"/>
    <w:uiPriority w:val="1"/>
    <w:qFormat/>
    <w:rsid w:val="005329B4"/>
    <w:pPr>
      <w:spacing w:after="0"/>
    </w:pPr>
  </w:style>
  <w:style w:type="character" w:styleId="Komentaronuoroda">
    <w:name w:val="annotation reference"/>
    <w:basedOn w:val="Numatytasispastraiposriftas"/>
    <w:unhideWhenUsed/>
    <w:rsid w:val="00E5731F"/>
    <w:rPr>
      <w:sz w:val="16"/>
      <w:szCs w:val="16"/>
    </w:rPr>
  </w:style>
  <w:style w:type="character" w:customStyle="1" w:styleId="Antrat4Diagrama">
    <w:name w:val="Antraštė 4 Diagrama"/>
    <w:basedOn w:val="Numatytasispastraiposriftas"/>
    <w:link w:val="Antrat4"/>
    <w:uiPriority w:val="9"/>
    <w:semiHidden/>
    <w:rsid w:val="005329B4"/>
    <w:rPr>
      <w:rFonts w:asciiTheme="majorHAnsi" w:eastAsiaTheme="majorEastAsia" w:hAnsiTheme="majorHAnsi" w:cstheme="majorBidi"/>
      <w:b/>
      <w:bCs/>
      <w:i/>
      <w:iCs/>
      <w:color w:val="4F81BD" w:themeColor="accent1"/>
    </w:rPr>
  </w:style>
  <w:style w:type="character" w:customStyle="1" w:styleId="Antrat5Diagrama">
    <w:name w:val="Antraštė 5 Diagrama"/>
    <w:basedOn w:val="Numatytasispastraiposriftas"/>
    <w:link w:val="Antrat5"/>
    <w:uiPriority w:val="9"/>
    <w:semiHidden/>
    <w:rsid w:val="005329B4"/>
    <w:rPr>
      <w:rFonts w:asciiTheme="majorHAnsi" w:eastAsiaTheme="majorEastAsia" w:hAnsiTheme="majorHAnsi" w:cstheme="majorBidi"/>
      <w:color w:val="243F60" w:themeColor="accent1" w:themeShade="7F"/>
    </w:rPr>
  </w:style>
  <w:style w:type="character" w:customStyle="1" w:styleId="Antrat6Diagrama">
    <w:name w:val="Antraštė 6 Diagrama"/>
    <w:basedOn w:val="Numatytasispastraiposriftas"/>
    <w:link w:val="Antrat6"/>
    <w:uiPriority w:val="9"/>
    <w:semiHidden/>
    <w:rsid w:val="005329B4"/>
    <w:rPr>
      <w:rFonts w:asciiTheme="majorHAnsi" w:eastAsiaTheme="majorEastAsia" w:hAnsiTheme="majorHAnsi" w:cstheme="majorBidi"/>
      <w:i/>
      <w:iCs/>
      <w:color w:val="243F60" w:themeColor="accent1" w:themeShade="7F"/>
    </w:rPr>
  </w:style>
  <w:style w:type="character" w:customStyle="1" w:styleId="Antrat7Diagrama">
    <w:name w:val="Antraštė 7 Diagrama"/>
    <w:basedOn w:val="Numatytasispastraiposriftas"/>
    <w:link w:val="Antrat7"/>
    <w:uiPriority w:val="9"/>
    <w:semiHidden/>
    <w:rsid w:val="005329B4"/>
    <w:rPr>
      <w:rFonts w:asciiTheme="majorHAnsi" w:eastAsiaTheme="majorEastAsia" w:hAnsiTheme="majorHAnsi" w:cstheme="majorBidi"/>
      <w:i/>
      <w:iCs/>
      <w:color w:val="404040" w:themeColor="text1" w:themeTint="BF"/>
    </w:rPr>
  </w:style>
  <w:style w:type="character" w:customStyle="1" w:styleId="Antrat8Diagrama">
    <w:name w:val="Antraštė 8 Diagrama"/>
    <w:basedOn w:val="Numatytasispastraiposriftas"/>
    <w:link w:val="Antrat8"/>
    <w:uiPriority w:val="9"/>
    <w:semiHidden/>
    <w:rsid w:val="005329B4"/>
    <w:rPr>
      <w:rFonts w:asciiTheme="majorHAnsi" w:eastAsiaTheme="majorEastAsia" w:hAnsiTheme="majorHAnsi" w:cstheme="majorBidi"/>
      <w:color w:val="404040" w:themeColor="text1" w:themeTint="BF"/>
      <w:sz w:val="20"/>
    </w:rPr>
  </w:style>
  <w:style w:type="character" w:customStyle="1" w:styleId="Antrat9Diagrama">
    <w:name w:val="Antraštė 9 Diagrama"/>
    <w:basedOn w:val="Numatytasispastraiposriftas"/>
    <w:link w:val="Antrat9"/>
    <w:uiPriority w:val="9"/>
    <w:semiHidden/>
    <w:rsid w:val="005329B4"/>
    <w:rPr>
      <w:rFonts w:asciiTheme="majorHAnsi" w:eastAsiaTheme="majorEastAsia" w:hAnsiTheme="majorHAnsi" w:cstheme="majorBidi"/>
      <w:i/>
      <w:iCs/>
      <w:color w:val="404040" w:themeColor="text1" w:themeTint="BF"/>
      <w:sz w:val="20"/>
    </w:rPr>
  </w:style>
  <w:style w:type="paragraph" w:styleId="Paantrat">
    <w:name w:val="Subtitle"/>
    <w:basedOn w:val="prastasis"/>
    <w:next w:val="prastasis"/>
    <w:link w:val="PaantratDiagrama"/>
    <w:uiPriority w:val="11"/>
    <w:qFormat/>
    <w:rsid w:val="005329B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aantratDiagrama">
    <w:name w:val="Paantraštė Diagrama"/>
    <w:basedOn w:val="Numatytasispastraiposriftas"/>
    <w:link w:val="Paantrat"/>
    <w:uiPriority w:val="11"/>
    <w:rsid w:val="005329B4"/>
    <w:rPr>
      <w:rFonts w:asciiTheme="majorHAnsi" w:eastAsiaTheme="majorEastAsia" w:hAnsiTheme="majorHAnsi" w:cstheme="majorBidi"/>
      <w:i/>
      <w:iCs/>
      <w:color w:val="4F81BD" w:themeColor="accent1"/>
      <w:spacing w:val="15"/>
      <w:sz w:val="24"/>
      <w:szCs w:val="24"/>
    </w:rPr>
  </w:style>
  <w:style w:type="character" w:styleId="Grietas">
    <w:name w:val="Strong"/>
    <w:uiPriority w:val="22"/>
    <w:qFormat/>
    <w:rsid w:val="005329B4"/>
    <w:rPr>
      <w:b/>
      <w:bCs/>
    </w:rPr>
  </w:style>
  <w:style w:type="character" w:styleId="Emfaz">
    <w:name w:val="Emphasis"/>
    <w:uiPriority w:val="20"/>
    <w:qFormat/>
    <w:rsid w:val="005329B4"/>
    <w:rPr>
      <w:i/>
      <w:iCs/>
    </w:rPr>
  </w:style>
  <w:style w:type="paragraph" w:styleId="Citata">
    <w:name w:val="Quote"/>
    <w:basedOn w:val="prastasis"/>
    <w:next w:val="prastasis"/>
    <w:link w:val="CitataDiagrama"/>
    <w:uiPriority w:val="29"/>
    <w:qFormat/>
    <w:rsid w:val="005329B4"/>
    <w:rPr>
      <w:i/>
      <w:iCs/>
      <w:color w:val="000000" w:themeColor="text1"/>
    </w:rPr>
  </w:style>
  <w:style w:type="character" w:customStyle="1" w:styleId="CitataDiagrama">
    <w:name w:val="Citata Diagrama"/>
    <w:basedOn w:val="Numatytasispastraiposriftas"/>
    <w:link w:val="Citata"/>
    <w:uiPriority w:val="29"/>
    <w:rsid w:val="005329B4"/>
    <w:rPr>
      <w:i/>
      <w:iCs/>
      <w:color w:val="000000" w:themeColor="text1"/>
    </w:rPr>
  </w:style>
  <w:style w:type="paragraph" w:styleId="Iskirtacitata">
    <w:name w:val="Intense Quote"/>
    <w:basedOn w:val="prastasis"/>
    <w:next w:val="prastasis"/>
    <w:link w:val="IskirtacitataDiagrama"/>
    <w:uiPriority w:val="30"/>
    <w:qFormat/>
    <w:rsid w:val="005329B4"/>
    <w:pPr>
      <w:pBdr>
        <w:bottom w:val="single" w:sz="4" w:space="4" w:color="4F81BD" w:themeColor="accent1"/>
      </w:pBdr>
      <w:spacing w:before="200" w:after="280"/>
      <w:ind w:left="936" w:right="936"/>
    </w:pPr>
    <w:rPr>
      <w:b/>
      <w:bCs/>
      <w:i/>
      <w:iCs/>
      <w:color w:val="4F81BD" w:themeColor="accent1"/>
    </w:rPr>
  </w:style>
  <w:style w:type="character" w:customStyle="1" w:styleId="IskirtacitataDiagrama">
    <w:name w:val="Išskirta citata Diagrama"/>
    <w:basedOn w:val="Numatytasispastraiposriftas"/>
    <w:link w:val="Iskirtacitata"/>
    <w:uiPriority w:val="30"/>
    <w:rsid w:val="005329B4"/>
    <w:rPr>
      <w:b/>
      <w:bCs/>
      <w:i/>
      <w:iCs/>
      <w:color w:val="4F81BD" w:themeColor="accent1"/>
    </w:rPr>
  </w:style>
  <w:style w:type="character" w:styleId="Nerykuspabraukimas">
    <w:name w:val="Subtle Emphasis"/>
    <w:uiPriority w:val="19"/>
    <w:qFormat/>
    <w:rsid w:val="005329B4"/>
    <w:rPr>
      <w:i/>
      <w:iCs/>
      <w:color w:val="808080" w:themeColor="text1" w:themeTint="7F"/>
    </w:rPr>
  </w:style>
  <w:style w:type="character" w:styleId="Rykuspabraukimas">
    <w:name w:val="Intense Emphasis"/>
    <w:uiPriority w:val="21"/>
    <w:qFormat/>
    <w:rsid w:val="005329B4"/>
    <w:rPr>
      <w:b/>
      <w:bCs/>
      <w:i/>
      <w:iCs/>
      <w:color w:val="4F81BD" w:themeColor="accent1"/>
    </w:rPr>
  </w:style>
  <w:style w:type="character" w:styleId="Nerykinuoroda">
    <w:name w:val="Subtle Reference"/>
    <w:basedOn w:val="Numatytasispastraiposriftas"/>
    <w:uiPriority w:val="31"/>
    <w:qFormat/>
    <w:rsid w:val="005329B4"/>
    <w:rPr>
      <w:smallCaps/>
      <w:color w:val="C0504D" w:themeColor="accent2"/>
      <w:u w:val="single"/>
    </w:rPr>
  </w:style>
  <w:style w:type="character" w:styleId="Rykinuoroda">
    <w:name w:val="Intense Reference"/>
    <w:uiPriority w:val="32"/>
    <w:qFormat/>
    <w:rsid w:val="005329B4"/>
    <w:rPr>
      <w:b/>
      <w:bCs/>
      <w:smallCaps/>
      <w:color w:val="C0504D" w:themeColor="accent2"/>
      <w:spacing w:val="5"/>
      <w:u w:val="single"/>
    </w:rPr>
  </w:style>
  <w:style w:type="character" w:styleId="Knygospavadinimas">
    <w:name w:val="Book Title"/>
    <w:basedOn w:val="Numatytasispastraiposriftas"/>
    <w:uiPriority w:val="33"/>
    <w:qFormat/>
    <w:rsid w:val="005329B4"/>
    <w:rPr>
      <w:b/>
      <w:bCs/>
      <w:smallCaps/>
      <w:spacing w:val="5"/>
    </w:rPr>
  </w:style>
  <w:style w:type="paragraph" w:styleId="Turinioantrat">
    <w:name w:val="TOC Heading"/>
    <w:basedOn w:val="Antrat1"/>
    <w:next w:val="prastasis"/>
    <w:uiPriority w:val="39"/>
    <w:semiHidden/>
    <w:unhideWhenUsed/>
    <w:qFormat/>
    <w:rsid w:val="005329B4"/>
    <w:pPr>
      <w:keepNext/>
      <w:keepLines/>
      <w:numPr>
        <w:numId w:val="0"/>
      </w:numPr>
      <w:spacing w:before="480" w:after="0"/>
      <w:jc w:val="both"/>
      <w:outlineLvl w:val="9"/>
    </w:pPr>
    <w:rPr>
      <w:rFonts w:asciiTheme="majorHAnsi" w:eastAsiaTheme="majorEastAsia" w:hAnsiTheme="majorHAnsi" w:cstheme="majorBidi"/>
      <w:b/>
      <w:caps w:val="0"/>
      <w:color w:val="365F91" w:themeColor="accent1" w:themeShade="BF"/>
      <w:sz w:val="28"/>
      <w:szCs w:val="28"/>
      <w:lang w:val="en-US"/>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qFormat/>
    <w:rsid w:val="0007784C"/>
    <w:rPr>
      <w:lang w:val="lt-LT"/>
    </w:rPr>
  </w:style>
  <w:style w:type="character" w:styleId="Perirtashipersaitas">
    <w:name w:val="FollowedHyperlink"/>
    <w:basedOn w:val="Numatytasispastraiposriftas"/>
    <w:uiPriority w:val="99"/>
    <w:semiHidden/>
    <w:unhideWhenUsed/>
    <w:rsid w:val="005F7BAC"/>
    <w:rPr>
      <w:color w:val="800080" w:themeColor="followedHyperlink"/>
      <w:u w:val="single"/>
    </w:rPr>
  </w:style>
  <w:style w:type="character" w:customStyle="1" w:styleId="dlxnowrap1">
    <w:name w:val="dlxnowrap1"/>
    <w:basedOn w:val="Numatytasispastraiposriftas"/>
    <w:rsid w:val="0038629E"/>
  </w:style>
  <w:style w:type="paragraph" w:styleId="Puslapioinaostekstas">
    <w:name w:val="footnote text"/>
    <w:basedOn w:val="prastasis"/>
    <w:link w:val="PuslapioinaostekstasDiagrama"/>
    <w:unhideWhenUsed/>
    <w:rsid w:val="00C56AE5"/>
    <w:pPr>
      <w:spacing w:after="0"/>
    </w:pPr>
    <w:rPr>
      <w:rFonts w:ascii="Arial" w:hAnsi="Arial" w:cs="Arial"/>
      <w:sz w:val="20"/>
      <w:lang w:val="lt-LT"/>
    </w:rPr>
  </w:style>
  <w:style w:type="character" w:customStyle="1" w:styleId="PuslapioinaostekstasDiagrama">
    <w:name w:val="Puslapio išnašos tekstas Diagrama"/>
    <w:basedOn w:val="Numatytasispastraiposriftas"/>
    <w:link w:val="Puslapioinaostekstas"/>
    <w:rsid w:val="00C56AE5"/>
    <w:rPr>
      <w:rFonts w:ascii="Arial" w:hAnsi="Arial" w:cs="Arial"/>
      <w:sz w:val="20"/>
      <w:lang w:val="lt-LT"/>
    </w:rPr>
  </w:style>
  <w:style w:type="character" w:styleId="Puslapioinaosnuoroda">
    <w:name w:val="footnote reference"/>
    <w:basedOn w:val="Numatytasispastraiposriftas"/>
    <w:uiPriority w:val="99"/>
    <w:unhideWhenUsed/>
    <w:rsid w:val="00C56AE5"/>
    <w:rPr>
      <w:vertAlign w:val="superscript"/>
    </w:rPr>
  </w:style>
  <w:style w:type="paragraph" w:styleId="Komentarotema">
    <w:name w:val="annotation subject"/>
    <w:basedOn w:val="Komentarotekstas"/>
    <w:next w:val="Komentarotekstas"/>
    <w:link w:val="KomentarotemaDiagrama"/>
    <w:uiPriority w:val="99"/>
    <w:semiHidden/>
    <w:unhideWhenUsed/>
    <w:rsid w:val="00070EFD"/>
    <w:rPr>
      <w:rFonts w:eastAsia="Times New Roman" w:cs="Segoe UI Semilight"/>
      <w:b/>
      <w:bCs/>
      <w:sz w:val="20"/>
    </w:rPr>
  </w:style>
  <w:style w:type="character" w:customStyle="1" w:styleId="KomentarotemaDiagrama">
    <w:name w:val="Komentaro tema Diagrama"/>
    <w:basedOn w:val="KomentarotekstasDiagrama"/>
    <w:link w:val="Komentarotema"/>
    <w:uiPriority w:val="99"/>
    <w:semiHidden/>
    <w:rsid w:val="00070EFD"/>
    <w:rPr>
      <w:rFonts w:ascii="Arial" w:hAnsi="Arial"/>
      <w:b/>
      <w:bCs/>
      <w:sz w:val="20"/>
      <w:lang w:val="lt-LT"/>
    </w:rPr>
  </w:style>
  <w:style w:type="paragraph" w:customStyle="1" w:styleId="Default">
    <w:name w:val="Default"/>
    <w:rsid w:val="001D5D3E"/>
    <w:pPr>
      <w:suppressAutoHyphens/>
      <w:autoSpaceDE w:val="0"/>
      <w:autoSpaceDN w:val="0"/>
      <w:spacing w:after="0"/>
      <w:jc w:val="left"/>
      <w:textAlignment w:val="baseline"/>
    </w:pPr>
    <w:rPr>
      <w:rFonts w:ascii="Arial" w:hAnsi="Arial" w:cs="Arial"/>
      <w:color w:val="000000"/>
      <w:sz w:val="24"/>
      <w:szCs w:val="24"/>
      <w:lang w:val="lt-LT"/>
    </w:rPr>
  </w:style>
  <w:style w:type="character" w:customStyle="1" w:styleId="Laukeliai">
    <w:name w:val="Laukeliai"/>
    <w:basedOn w:val="Numatytasispastraiposriftas"/>
    <w:rsid w:val="001D5D3E"/>
    <w:rPr>
      <w:rFonts w:ascii="Arial" w:hAnsi="Arial"/>
      <w:sz w:val="20"/>
    </w:rPr>
  </w:style>
  <w:style w:type="character" w:styleId="Neapdorotaspaminjimas">
    <w:name w:val="Unresolved Mention"/>
    <w:basedOn w:val="Numatytasispastraiposriftas"/>
    <w:uiPriority w:val="99"/>
    <w:semiHidden/>
    <w:unhideWhenUsed/>
    <w:rsid w:val="00D67082"/>
    <w:rPr>
      <w:color w:val="605E5C"/>
      <w:shd w:val="clear" w:color="auto" w:fill="E1DFDD"/>
    </w:rPr>
  </w:style>
  <w:style w:type="table" w:customStyle="1" w:styleId="TipTable">
    <w:name w:val="Tip Table"/>
    <w:basedOn w:val="prastojilentel"/>
    <w:uiPriority w:val="99"/>
    <w:rsid w:val="00C90749"/>
    <w:pPr>
      <w:spacing w:after="0"/>
      <w:jc w:val="left"/>
    </w:pPr>
    <w:rPr>
      <w:rFonts w:asciiTheme="minorHAnsi" w:eastAsiaTheme="minorHAnsi" w:hAnsiTheme="minorHAnsi" w:cstheme="minorBidi"/>
      <w:color w:val="404040" w:themeColor="text1" w:themeTint="BF"/>
      <w:sz w:val="18"/>
      <w:szCs w:val="18"/>
      <w:lang w:eastAsia="ja-JP"/>
    </w:rPr>
    <w:tblPr>
      <w:tblCellMar>
        <w:top w:w="144" w:type="dxa"/>
        <w:left w:w="0" w:type="dxa"/>
        <w:right w:w="0" w:type="dxa"/>
      </w:tblCellMar>
    </w:tblPr>
    <w:tcPr>
      <w:shd w:val="clear" w:color="auto" w:fill="DBE5F1" w:themeFill="accent1" w:themeFillTint="33"/>
    </w:tcPr>
    <w:tblStylePr w:type="firstCol">
      <w:pPr>
        <w:wordWrap/>
        <w:jc w:val="center"/>
      </w:pPr>
    </w:tblStylePr>
  </w:style>
  <w:style w:type="table" w:customStyle="1" w:styleId="TableGrid1">
    <w:name w:val="Table Grid1"/>
    <w:basedOn w:val="prastojilentel"/>
    <w:next w:val="Lentelstinklelis"/>
    <w:uiPriority w:val="99"/>
    <w:rsid w:val="00FB546A"/>
    <w:pPr>
      <w:spacing w:after="0"/>
      <w:jc w:val="left"/>
    </w:pPr>
    <w:rPr>
      <w:rFonts w:ascii="Times New Roman" w:hAnsi="Times New Roman" w:cs="Times New Roman"/>
      <w:sz w:val="20"/>
      <w:lang w:val="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taisymai">
    <w:name w:val="Revision"/>
    <w:hidden/>
    <w:uiPriority w:val="99"/>
    <w:semiHidden/>
    <w:rsid w:val="009C7414"/>
    <w:pPr>
      <w:spacing w:after="0"/>
      <w:jc w:val="left"/>
    </w:pPr>
  </w:style>
  <w:style w:type="character" w:customStyle="1" w:styleId="cf01">
    <w:name w:val="cf01"/>
    <w:basedOn w:val="Numatytasispastraiposriftas"/>
    <w:rsid w:val="000A5422"/>
    <w:rPr>
      <w:rFonts w:ascii="Segoe UI" w:hAnsi="Segoe UI" w:cs="Segoe UI" w:hint="default"/>
      <w:b/>
      <w:bCs/>
      <w:sz w:val="18"/>
      <w:szCs w:val="18"/>
    </w:rPr>
  </w:style>
  <w:style w:type="character" w:customStyle="1" w:styleId="cf11">
    <w:name w:val="cf11"/>
    <w:basedOn w:val="Numatytasispastraiposriftas"/>
    <w:rsid w:val="000A5422"/>
    <w:rPr>
      <w:rFonts w:ascii="Segoe UI" w:hAnsi="Segoe UI" w:cs="Segoe UI" w:hint="default"/>
      <w:b/>
      <w:bCs/>
      <w:color w:val="FF0000"/>
      <w:sz w:val="18"/>
      <w:szCs w:val="18"/>
    </w:rPr>
  </w:style>
  <w:style w:type="character" w:customStyle="1" w:styleId="cf21">
    <w:name w:val="cf21"/>
    <w:basedOn w:val="Numatytasispastraiposriftas"/>
    <w:rsid w:val="000A5422"/>
    <w:rPr>
      <w:rFonts w:ascii="Segoe UI" w:hAnsi="Segoe UI" w:cs="Segoe UI" w:hint="default"/>
      <w:b/>
      <w:bCs/>
      <w:color w:val="FF0000"/>
      <w:sz w:val="18"/>
      <w:szCs w:val="18"/>
    </w:rPr>
  </w:style>
  <w:style w:type="character" w:customStyle="1" w:styleId="normaltextrun">
    <w:name w:val="normaltextrun"/>
    <w:basedOn w:val="Numatytasispastraiposriftas"/>
    <w:rsid w:val="00DB6BCC"/>
  </w:style>
  <w:style w:type="character" w:customStyle="1" w:styleId="eop">
    <w:name w:val="eop"/>
    <w:basedOn w:val="Numatytasispastraiposriftas"/>
    <w:rsid w:val="00DB6BCC"/>
  </w:style>
  <w:style w:type="paragraph" w:customStyle="1" w:styleId="paragraph">
    <w:name w:val="paragraph"/>
    <w:basedOn w:val="prastasis"/>
    <w:rsid w:val="006E2720"/>
    <w:pPr>
      <w:spacing w:before="100" w:beforeAutospacing="1" w:after="100" w:afterAutospacing="1"/>
      <w:jc w:val="left"/>
    </w:pPr>
    <w:rPr>
      <w:rFonts w:ascii="Times New Roman" w:hAnsi="Times New Roman" w:cs="Times New Roman"/>
      <w:sz w:val="24"/>
      <w:szCs w:val="24"/>
      <w:lang w:val="lt-LT" w:eastAsia="lt-LT"/>
    </w:rPr>
  </w:style>
  <w:style w:type="paragraph" w:customStyle="1" w:styleId="CRList">
    <w:name w:val="CR List"/>
    <w:basedOn w:val="prastasis"/>
    <w:link w:val="CRListChar"/>
    <w:qFormat/>
    <w:rsid w:val="003617E8"/>
    <w:pPr>
      <w:numPr>
        <w:numId w:val="15"/>
      </w:numPr>
    </w:pPr>
  </w:style>
  <w:style w:type="character" w:customStyle="1" w:styleId="CRListChar">
    <w:name w:val="CR List Char"/>
    <w:basedOn w:val="Numatytasispastraiposriftas"/>
    <w:link w:val="CRList"/>
    <w:rsid w:val="009A37F3"/>
  </w:style>
  <w:style w:type="character" w:styleId="Paminjimas">
    <w:name w:val="Mention"/>
    <w:basedOn w:val="Numatytasispastraiposriftas"/>
    <w:uiPriority w:val="99"/>
    <w:unhideWhenUsed/>
    <w:rsid w:val="00FD76A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088346">
      <w:bodyDiv w:val="1"/>
      <w:marLeft w:val="0"/>
      <w:marRight w:val="0"/>
      <w:marTop w:val="0"/>
      <w:marBottom w:val="0"/>
      <w:divBdr>
        <w:top w:val="none" w:sz="0" w:space="0" w:color="auto"/>
        <w:left w:val="none" w:sz="0" w:space="0" w:color="auto"/>
        <w:bottom w:val="none" w:sz="0" w:space="0" w:color="auto"/>
        <w:right w:val="none" w:sz="0" w:space="0" w:color="auto"/>
      </w:divBdr>
    </w:div>
    <w:div w:id="239949807">
      <w:bodyDiv w:val="1"/>
      <w:marLeft w:val="0"/>
      <w:marRight w:val="0"/>
      <w:marTop w:val="0"/>
      <w:marBottom w:val="0"/>
      <w:divBdr>
        <w:top w:val="none" w:sz="0" w:space="0" w:color="auto"/>
        <w:left w:val="none" w:sz="0" w:space="0" w:color="auto"/>
        <w:bottom w:val="none" w:sz="0" w:space="0" w:color="auto"/>
        <w:right w:val="none" w:sz="0" w:space="0" w:color="auto"/>
      </w:divBdr>
      <w:divsChild>
        <w:div w:id="157814637">
          <w:marLeft w:val="0"/>
          <w:marRight w:val="0"/>
          <w:marTop w:val="0"/>
          <w:marBottom w:val="0"/>
          <w:divBdr>
            <w:top w:val="none" w:sz="0" w:space="0" w:color="auto"/>
            <w:left w:val="none" w:sz="0" w:space="0" w:color="auto"/>
            <w:bottom w:val="none" w:sz="0" w:space="0" w:color="auto"/>
            <w:right w:val="none" w:sz="0" w:space="0" w:color="auto"/>
          </w:divBdr>
        </w:div>
        <w:div w:id="182867645">
          <w:marLeft w:val="0"/>
          <w:marRight w:val="0"/>
          <w:marTop w:val="0"/>
          <w:marBottom w:val="0"/>
          <w:divBdr>
            <w:top w:val="none" w:sz="0" w:space="0" w:color="auto"/>
            <w:left w:val="none" w:sz="0" w:space="0" w:color="auto"/>
            <w:bottom w:val="none" w:sz="0" w:space="0" w:color="auto"/>
            <w:right w:val="none" w:sz="0" w:space="0" w:color="auto"/>
          </w:divBdr>
        </w:div>
        <w:div w:id="385687711">
          <w:marLeft w:val="0"/>
          <w:marRight w:val="0"/>
          <w:marTop w:val="0"/>
          <w:marBottom w:val="0"/>
          <w:divBdr>
            <w:top w:val="none" w:sz="0" w:space="0" w:color="auto"/>
            <w:left w:val="none" w:sz="0" w:space="0" w:color="auto"/>
            <w:bottom w:val="none" w:sz="0" w:space="0" w:color="auto"/>
            <w:right w:val="none" w:sz="0" w:space="0" w:color="auto"/>
          </w:divBdr>
        </w:div>
        <w:div w:id="649674853">
          <w:marLeft w:val="0"/>
          <w:marRight w:val="0"/>
          <w:marTop w:val="0"/>
          <w:marBottom w:val="0"/>
          <w:divBdr>
            <w:top w:val="none" w:sz="0" w:space="0" w:color="auto"/>
            <w:left w:val="none" w:sz="0" w:space="0" w:color="auto"/>
            <w:bottom w:val="none" w:sz="0" w:space="0" w:color="auto"/>
            <w:right w:val="none" w:sz="0" w:space="0" w:color="auto"/>
          </w:divBdr>
        </w:div>
        <w:div w:id="689181918">
          <w:marLeft w:val="0"/>
          <w:marRight w:val="0"/>
          <w:marTop w:val="0"/>
          <w:marBottom w:val="0"/>
          <w:divBdr>
            <w:top w:val="none" w:sz="0" w:space="0" w:color="auto"/>
            <w:left w:val="none" w:sz="0" w:space="0" w:color="auto"/>
            <w:bottom w:val="none" w:sz="0" w:space="0" w:color="auto"/>
            <w:right w:val="none" w:sz="0" w:space="0" w:color="auto"/>
          </w:divBdr>
        </w:div>
        <w:div w:id="707805047">
          <w:marLeft w:val="0"/>
          <w:marRight w:val="0"/>
          <w:marTop w:val="0"/>
          <w:marBottom w:val="0"/>
          <w:divBdr>
            <w:top w:val="none" w:sz="0" w:space="0" w:color="auto"/>
            <w:left w:val="none" w:sz="0" w:space="0" w:color="auto"/>
            <w:bottom w:val="none" w:sz="0" w:space="0" w:color="auto"/>
            <w:right w:val="none" w:sz="0" w:space="0" w:color="auto"/>
          </w:divBdr>
        </w:div>
        <w:div w:id="920260810">
          <w:marLeft w:val="0"/>
          <w:marRight w:val="0"/>
          <w:marTop w:val="0"/>
          <w:marBottom w:val="0"/>
          <w:divBdr>
            <w:top w:val="none" w:sz="0" w:space="0" w:color="auto"/>
            <w:left w:val="none" w:sz="0" w:space="0" w:color="auto"/>
            <w:bottom w:val="none" w:sz="0" w:space="0" w:color="auto"/>
            <w:right w:val="none" w:sz="0" w:space="0" w:color="auto"/>
          </w:divBdr>
        </w:div>
        <w:div w:id="1025247827">
          <w:marLeft w:val="0"/>
          <w:marRight w:val="0"/>
          <w:marTop w:val="0"/>
          <w:marBottom w:val="0"/>
          <w:divBdr>
            <w:top w:val="none" w:sz="0" w:space="0" w:color="auto"/>
            <w:left w:val="none" w:sz="0" w:space="0" w:color="auto"/>
            <w:bottom w:val="none" w:sz="0" w:space="0" w:color="auto"/>
            <w:right w:val="none" w:sz="0" w:space="0" w:color="auto"/>
          </w:divBdr>
        </w:div>
        <w:div w:id="1493258822">
          <w:marLeft w:val="0"/>
          <w:marRight w:val="0"/>
          <w:marTop w:val="0"/>
          <w:marBottom w:val="0"/>
          <w:divBdr>
            <w:top w:val="none" w:sz="0" w:space="0" w:color="auto"/>
            <w:left w:val="none" w:sz="0" w:space="0" w:color="auto"/>
            <w:bottom w:val="none" w:sz="0" w:space="0" w:color="auto"/>
            <w:right w:val="none" w:sz="0" w:space="0" w:color="auto"/>
          </w:divBdr>
        </w:div>
        <w:div w:id="1553810344">
          <w:marLeft w:val="0"/>
          <w:marRight w:val="0"/>
          <w:marTop w:val="0"/>
          <w:marBottom w:val="0"/>
          <w:divBdr>
            <w:top w:val="none" w:sz="0" w:space="0" w:color="auto"/>
            <w:left w:val="none" w:sz="0" w:space="0" w:color="auto"/>
            <w:bottom w:val="none" w:sz="0" w:space="0" w:color="auto"/>
            <w:right w:val="none" w:sz="0" w:space="0" w:color="auto"/>
          </w:divBdr>
        </w:div>
        <w:div w:id="1928270993">
          <w:marLeft w:val="0"/>
          <w:marRight w:val="0"/>
          <w:marTop w:val="0"/>
          <w:marBottom w:val="0"/>
          <w:divBdr>
            <w:top w:val="none" w:sz="0" w:space="0" w:color="auto"/>
            <w:left w:val="none" w:sz="0" w:space="0" w:color="auto"/>
            <w:bottom w:val="none" w:sz="0" w:space="0" w:color="auto"/>
            <w:right w:val="none" w:sz="0" w:space="0" w:color="auto"/>
          </w:divBdr>
        </w:div>
        <w:div w:id="2010449050">
          <w:marLeft w:val="0"/>
          <w:marRight w:val="0"/>
          <w:marTop w:val="0"/>
          <w:marBottom w:val="0"/>
          <w:divBdr>
            <w:top w:val="none" w:sz="0" w:space="0" w:color="auto"/>
            <w:left w:val="none" w:sz="0" w:space="0" w:color="auto"/>
            <w:bottom w:val="none" w:sz="0" w:space="0" w:color="auto"/>
            <w:right w:val="none" w:sz="0" w:space="0" w:color="auto"/>
          </w:divBdr>
        </w:div>
        <w:div w:id="2057075800">
          <w:marLeft w:val="0"/>
          <w:marRight w:val="0"/>
          <w:marTop w:val="0"/>
          <w:marBottom w:val="0"/>
          <w:divBdr>
            <w:top w:val="none" w:sz="0" w:space="0" w:color="auto"/>
            <w:left w:val="none" w:sz="0" w:space="0" w:color="auto"/>
            <w:bottom w:val="none" w:sz="0" w:space="0" w:color="auto"/>
            <w:right w:val="none" w:sz="0" w:space="0" w:color="auto"/>
          </w:divBdr>
        </w:div>
      </w:divsChild>
    </w:div>
    <w:div w:id="380591101">
      <w:bodyDiv w:val="1"/>
      <w:marLeft w:val="0"/>
      <w:marRight w:val="0"/>
      <w:marTop w:val="0"/>
      <w:marBottom w:val="0"/>
      <w:divBdr>
        <w:top w:val="none" w:sz="0" w:space="0" w:color="auto"/>
        <w:left w:val="none" w:sz="0" w:space="0" w:color="auto"/>
        <w:bottom w:val="none" w:sz="0" w:space="0" w:color="auto"/>
        <w:right w:val="none" w:sz="0" w:space="0" w:color="auto"/>
      </w:divBdr>
    </w:div>
    <w:div w:id="591738771">
      <w:bodyDiv w:val="1"/>
      <w:marLeft w:val="0"/>
      <w:marRight w:val="0"/>
      <w:marTop w:val="0"/>
      <w:marBottom w:val="0"/>
      <w:divBdr>
        <w:top w:val="none" w:sz="0" w:space="0" w:color="auto"/>
        <w:left w:val="none" w:sz="0" w:space="0" w:color="auto"/>
        <w:bottom w:val="none" w:sz="0" w:space="0" w:color="auto"/>
        <w:right w:val="none" w:sz="0" w:space="0" w:color="auto"/>
      </w:divBdr>
      <w:divsChild>
        <w:div w:id="66341844">
          <w:marLeft w:val="0"/>
          <w:marRight w:val="0"/>
          <w:marTop w:val="0"/>
          <w:marBottom w:val="0"/>
          <w:divBdr>
            <w:top w:val="none" w:sz="0" w:space="0" w:color="auto"/>
            <w:left w:val="none" w:sz="0" w:space="0" w:color="auto"/>
            <w:bottom w:val="none" w:sz="0" w:space="0" w:color="auto"/>
            <w:right w:val="none" w:sz="0" w:space="0" w:color="auto"/>
          </w:divBdr>
        </w:div>
        <w:div w:id="225264037">
          <w:marLeft w:val="0"/>
          <w:marRight w:val="0"/>
          <w:marTop w:val="0"/>
          <w:marBottom w:val="0"/>
          <w:divBdr>
            <w:top w:val="none" w:sz="0" w:space="0" w:color="auto"/>
            <w:left w:val="none" w:sz="0" w:space="0" w:color="auto"/>
            <w:bottom w:val="none" w:sz="0" w:space="0" w:color="auto"/>
            <w:right w:val="none" w:sz="0" w:space="0" w:color="auto"/>
          </w:divBdr>
        </w:div>
        <w:div w:id="297104064">
          <w:marLeft w:val="0"/>
          <w:marRight w:val="0"/>
          <w:marTop w:val="0"/>
          <w:marBottom w:val="0"/>
          <w:divBdr>
            <w:top w:val="none" w:sz="0" w:space="0" w:color="auto"/>
            <w:left w:val="none" w:sz="0" w:space="0" w:color="auto"/>
            <w:bottom w:val="none" w:sz="0" w:space="0" w:color="auto"/>
            <w:right w:val="none" w:sz="0" w:space="0" w:color="auto"/>
          </w:divBdr>
        </w:div>
        <w:div w:id="312174411">
          <w:marLeft w:val="0"/>
          <w:marRight w:val="0"/>
          <w:marTop w:val="0"/>
          <w:marBottom w:val="0"/>
          <w:divBdr>
            <w:top w:val="none" w:sz="0" w:space="0" w:color="auto"/>
            <w:left w:val="none" w:sz="0" w:space="0" w:color="auto"/>
            <w:bottom w:val="none" w:sz="0" w:space="0" w:color="auto"/>
            <w:right w:val="none" w:sz="0" w:space="0" w:color="auto"/>
          </w:divBdr>
        </w:div>
        <w:div w:id="536627510">
          <w:marLeft w:val="0"/>
          <w:marRight w:val="0"/>
          <w:marTop w:val="0"/>
          <w:marBottom w:val="0"/>
          <w:divBdr>
            <w:top w:val="none" w:sz="0" w:space="0" w:color="auto"/>
            <w:left w:val="none" w:sz="0" w:space="0" w:color="auto"/>
            <w:bottom w:val="none" w:sz="0" w:space="0" w:color="auto"/>
            <w:right w:val="none" w:sz="0" w:space="0" w:color="auto"/>
          </w:divBdr>
        </w:div>
        <w:div w:id="551188245">
          <w:marLeft w:val="0"/>
          <w:marRight w:val="0"/>
          <w:marTop w:val="0"/>
          <w:marBottom w:val="0"/>
          <w:divBdr>
            <w:top w:val="none" w:sz="0" w:space="0" w:color="auto"/>
            <w:left w:val="none" w:sz="0" w:space="0" w:color="auto"/>
            <w:bottom w:val="none" w:sz="0" w:space="0" w:color="auto"/>
            <w:right w:val="none" w:sz="0" w:space="0" w:color="auto"/>
          </w:divBdr>
        </w:div>
        <w:div w:id="882525248">
          <w:marLeft w:val="0"/>
          <w:marRight w:val="0"/>
          <w:marTop w:val="0"/>
          <w:marBottom w:val="0"/>
          <w:divBdr>
            <w:top w:val="none" w:sz="0" w:space="0" w:color="auto"/>
            <w:left w:val="none" w:sz="0" w:space="0" w:color="auto"/>
            <w:bottom w:val="none" w:sz="0" w:space="0" w:color="auto"/>
            <w:right w:val="none" w:sz="0" w:space="0" w:color="auto"/>
          </w:divBdr>
        </w:div>
        <w:div w:id="901329904">
          <w:marLeft w:val="0"/>
          <w:marRight w:val="0"/>
          <w:marTop w:val="0"/>
          <w:marBottom w:val="0"/>
          <w:divBdr>
            <w:top w:val="none" w:sz="0" w:space="0" w:color="auto"/>
            <w:left w:val="none" w:sz="0" w:space="0" w:color="auto"/>
            <w:bottom w:val="none" w:sz="0" w:space="0" w:color="auto"/>
            <w:right w:val="none" w:sz="0" w:space="0" w:color="auto"/>
          </w:divBdr>
        </w:div>
        <w:div w:id="1105268991">
          <w:marLeft w:val="0"/>
          <w:marRight w:val="0"/>
          <w:marTop w:val="0"/>
          <w:marBottom w:val="0"/>
          <w:divBdr>
            <w:top w:val="none" w:sz="0" w:space="0" w:color="auto"/>
            <w:left w:val="none" w:sz="0" w:space="0" w:color="auto"/>
            <w:bottom w:val="none" w:sz="0" w:space="0" w:color="auto"/>
            <w:right w:val="none" w:sz="0" w:space="0" w:color="auto"/>
          </w:divBdr>
        </w:div>
        <w:div w:id="1413506764">
          <w:marLeft w:val="0"/>
          <w:marRight w:val="0"/>
          <w:marTop w:val="0"/>
          <w:marBottom w:val="0"/>
          <w:divBdr>
            <w:top w:val="none" w:sz="0" w:space="0" w:color="auto"/>
            <w:left w:val="none" w:sz="0" w:space="0" w:color="auto"/>
            <w:bottom w:val="none" w:sz="0" w:space="0" w:color="auto"/>
            <w:right w:val="none" w:sz="0" w:space="0" w:color="auto"/>
          </w:divBdr>
        </w:div>
        <w:div w:id="1677070240">
          <w:marLeft w:val="0"/>
          <w:marRight w:val="0"/>
          <w:marTop w:val="0"/>
          <w:marBottom w:val="0"/>
          <w:divBdr>
            <w:top w:val="none" w:sz="0" w:space="0" w:color="auto"/>
            <w:left w:val="none" w:sz="0" w:space="0" w:color="auto"/>
            <w:bottom w:val="none" w:sz="0" w:space="0" w:color="auto"/>
            <w:right w:val="none" w:sz="0" w:space="0" w:color="auto"/>
          </w:divBdr>
        </w:div>
        <w:div w:id="1687167697">
          <w:marLeft w:val="0"/>
          <w:marRight w:val="0"/>
          <w:marTop w:val="0"/>
          <w:marBottom w:val="0"/>
          <w:divBdr>
            <w:top w:val="none" w:sz="0" w:space="0" w:color="auto"/>
            <w:left w:val="none" w:sz="0" w:space="0" w:color="auto"/>
            <w:bottom w:val="none" w:sz="0" w:space="0" w:color="auto"/>
            <w:right w:val="none" w:sz="0" w:space="0" w:color="auto"/>
          </w:divBdr>
        </w:div>
        <w:div w:id="1928802759">
          <w:marLeft w:val="0"/>
          <w:marRight w:val="0"/>
          <w:marTop w:val="0"/>
          <w:marBottom w:val="0"/>
          <w:divBdr>
            <w:top w:val="none" w:sz="0" w:space="0" w:color="auto"/>
            <w:left w:val="none" w:sz="0" w:space="0" w:color="auto"/>
            <w:bottom w:val="none" w:sz="0" w:space="0" w:color="auto"/>
            <w:right w:val="none" w:sz="0" w:space="0" w:color="auto"/>
          </w:divBdr>
        </w:div>
      </w:divsChild>
    </w:div>
    <w:div w:id="718937416">
      <w:bodyDiv w:val="1"/>
      <w:marLeft w:val="0"/>
      <w:marRight w:val="0"/>
      <w:marTop w:val="0"/>
      <w:marBottom w:val="0"/>
      <w:divBdr>
        <w:top w:val="none" w:sz="0" w:space="0" w:color="auto"/>
        <w:left w:val="none" w:sz="0" w:space="0" w:color="auto"/>
        <w:bottom w:val="none" w:sz="0" w:space="0" w:color="auto"/>
        <w:right w:val="none" w:sz="0" w:space="0" w:color="auto"/>
      </w:divBdr>
    </w:div>
    <w:div w:id="1075709376">
      <w:bodyDiv w:val="1"/>
      <w:marLeft w:val="0"/>
      <w:marRight w:val="0"/>
      <w:marTop w:val="0"/>
      <w:marBottom w:val="0"/>
      <w:divBdr>
        <w:top w:val="none" w:sz="0" w:space="0" w:color="auto"/>
        <w:left w:val="none" w:sz="0" w:space="0" w:color="auto"/>
        <w:bottom w:val="none" w:sz="0" w:space="0" w:color="auto"/>
        <w:right w:val="none" w:sz="0" w:space="0" w:color="auto"/>
      </w:divBdr>
      <w:divsChild>
        <w:div w:id="154885909">
          <w:marLeft w:val="0"/>
          <w:marRight w:val="0"/>
          <w:marTop w:val="0"/>
          <w:marBottom w:val="0"/>
          <w:divBdr>
            <w:top w:val="none" w:sz="0" w:space="0" w:color="auto"/>
            <w:left w:val="none" w:sz="0" w:space="0" w:color="auto"/>
            <w:bottom w:val="none" w:sz="0" w:space="0" w:color="auto"/>
            <w:right w:val="none" w:sz="0" w:space="0" w:color="auto"/>
          </w:divBdr>
        </w:div>
        <w:div w:id="1511026417">
          <w:marLeft w:val="0"/>
          <w:marRight w:val="0"/>
          <w:marTop w:val="0"/>
          <w:marBottom w:val="0"/>
          <w:divBdr>
            <w:top w:val="none" w:sz="0" w:space="0" w:color="auto"/>
            <w:left w:val="none" w:sz="0" w:space="0" w:color="auto"/>
            <w:bottom w:val="none" w:sz="0" w:space="0" w:color="auto"/>
            <w:right w:val="none" w:sz="0" w:space="0" w:color="auto"/>
          </w:divBdr>
        </w:div>
      </w:divsChild>
    </w:div>
    <w:div w:id="1144590766">
      <w:bodyDiv w:val="1"/>
      <w:marLeft w:val="0"/>
      <w:marRight w:val="0"/>
      <w:marTop w:val="0"/>
      <w:marBottom w:val="0"/>
      <w:divBdr>
        <w:top w:val="none" w:sz="0" w:space="0" w:color="auto"/>
        <w:left w:val="none" w:sz="0" w:space="0" w:color="auto"/>
        <w:bottom w:val="none" w:sz="0" w:space="0" w:color="auto"/>
        <w:right w:val="none" w:sz="0" w:space="0" w:color="auto"/>
      </w:divBdr>
    </w:div>
    <w:div w:id="1161655925">
      <w:bodyDiv w:val="1"/>
      <w:marLeft w:val="0"/>
      <w:marRight w:val="0"/>
      <w:marTop w:val="0"/>
      <w:marBottom w:val="0"/>
      <w:divBdr>
        <w:top w:val="none" w:sz="0" w:space="0" w:color="auto"/>
        <w:left w:val="none" w:sz="0" w:space="0" w:color="auto"/>
        <w:bottom w:val="none" w:sz="0" w:space="0" w:color="auto"/>
        <w:right w:val="none" w:sz="0" w:space="0" w:color="auto"/>
      </w:divBdr>
    </w:div>
    <w:div w:id="1294940631">
      <w:bodyDiv w:val="1"/>
      <w:marLeft w:val="0"/>
      <w:marRight w:val="0"/>
      <w:marTop w:val="0"/>
      <w:marBottom w:val="0"/>
      <w:divBdr>
        <w:top w:val="none" w:sz="0" w:space="0" w:color="auto"/>
        <w:left w:val="none" w:sz="0" w:space="0" w:color="auto"/>
        <w:bottom w:val="none" w:sz="0" w:space="0" w:color="auto"/>
        <w:right w:val="none" w:sz="0" w:space="0" w:color="auto"/>
      </w:divBdr>
      <w:divsChild>
        <w:div w:id="360863175">
          <w:marLeft w:val="0"/>
          <w:marRight w:val="0"/>
          <w:marTop w:val="0"/>
          <w:marBottom w:val="0"/>
          <w:divBdr>
            <w:top w:val="none" w:sz="0" w:space="0" w:color="auto"/>
            <w:left w:val="none" w:sz="0" w:space="0" w:color="auto"/>
            <w:bottom w:val="none" w:sz="0" w:space="0" w:color="auto"/>
            <w:right w:val="none" w:sz="0" w:space="0" w:color="auto"/>
          </w:divBdr>
        </w:div>
        <w:div w:id="1221289246">
          <w:marLeft w:val="0"/>
          <w:marRight w:val="0"/>
          <w:marTop w:val="0"/>
          <w:marBottom w:val="0"/>
          <w:divBdr>
            <w:top w:val="none" w:sz="0" w:space="0" w:color="auto"/>
            <w:left w:val="none" w:sz="0" w:space="0" w:color="auto"/>
            <w:bottom w:val="none" w:sz="0" w:space="0" w:color="auto"/>
            <w:right w:val="none" w:sz="0" w:space="0" w:color="auto"/>
          </w:divBdr>
        </w:div>
      </w:divsChild>
    </w:div>
    <w:div w:id="1299066463">
      <w:bodyDiv w:val="1"/>
      <w:marLeft w:val="0"/>
      <w:marRight w:val="0"/>
      <w:marTop w:val="0"/>
      <w:marBottom w:val="0"/>
      <w:divBdr>
        <w:top w:val="none" w:sz="0" w:space="0" w:color="auto"/>
        <w:left w:val="none" w:sz="0" w:space="0" w:color="auto"/>
        <w:bottom w:val="none" w:sz="0" w:space="0" w:color="auto"/>
        <w:right w:val="none" w:sz="0" w:space="0" w:color="auto"/>
      </w:divBdr>
    </w:div>
    <w:div w:id="1342780764">
      <w:bodyDiv w:val="1"/>
      <w:marLeft w:val="0"/>
      <w:marRight w:val="0"/>
      <w:marTop w:val="0"/>
      <w:marBottom w:val="0"/>
      <w:divBdr>
        <w:top w:val="none" w:sz="0" w:space="0" w:color="auto"/>
        <w:left w:val="none" w:sz="0" w:space="0" w:color="auto"/>
        <w:bottom w:val="none" w:sz="0" w:space="0" w:color="auto"/>
        <w:right w:val="none" w:sz="0" w:space="0" w:color="auto"/>
      </w:divBdr>
      <w:divsChild>
        <w:div w:id="28379508">
          <w:marLeft w:val="0"/>
          <w:marRight w:val="0"/>
          <w:marTop w:val="0"/>
          <w:marBottom w:val="0"/>
          <w:divBdr>
            <w:top w:val="none" w:sz="0" w:space="0" w:color="auto"/>
            <w:left w:val="none" w:sz="0" w:space="0" w:color="auto"/>
            <w:bottom w:val="none" w:sz="0" w:space="0" w:color="auto"/>
            <w:right w:val="none" w:sz="0" w:space="0" w:color="auto"/>
          </w:divBdr>
        </w:div>
        <w:div w:id="43408900">
          <w:marLeft w:val="0"/>
          <w:marRight w:val="0"/>
          <w:marTop w:val="0"/>
          <w:marBottom w:val="0"/>
          <w:divBdr>
            <w:top w:val="none" w:sz="0" w:space="0" w:color="auto"/>
            <w:left w:val="none" w:sz="0" w:space="0" w:color="auto"/>
            <w:bottom w:val="none" w:sz="0" w:space="0" w:color="auto"/>
            <w:right w:val="none" w:sz="0" w:space="0" w:color="auto"/>
          </w:divBdr>
        </w:div>
        <w:div w:id="120811690">
          <w:marLeft w:val="0"/>
          <w:marRight w:val="0"/>
          <w:marTop w:val="0"/>
          <w:marBottom w:val="0"/>
          <w:divBdr>
            <w:top w:val="none" w:sz="0" w:space="0" w:color="auto"/>
            <w:left w:val="none" w:sz="0" w:space="0" w:color="auto"/>
            <w:bottom w:val="none" w:sz="0" w:space="0" w:color="auto"/>
            <w:right w:val="none" w:sz="0" w:space="0" w:color="auto"/>
          </w:divBdr>
        </w:div>
        <w:div w:id="201283788">
          <w:marLeft w:val="0"/>
          <w:marRight w:val="0"/>
          <w:marTop w:val="0"/>
          <w:marBottom w:val="0"/>
          <w:divBdr>
            <w:top w:val="none" w:sz="0" w:space="0" w:color="auto"/>
            <w:left w:val="none" w:sz="0" w:space="0" w:color="auto"/>
            <w:bottom w:val="none" w:sz="0" w:space="0" w:color="auto"/>
            <w:right w:val="none" w:sz="0" w:space="0" w:color="auto"/>
          </w:divBdr>
        </w:div>
        <w:div w:id="375663869">
          <w:marLeft w:val="0"/>
          <w:marRight w:val="0"/>
          <w:marTop w:val="0"/>
          <w:marBottom w:val="0"/>
          <w:divBdr>
            <w:top w:val="none" w:sz="0" w:space="0" w:color="auto"/>
            <w:left w:val="none" w:sz="0" w:space="0" w:color="auto"/>
            <w:bottom w:val="none" w:sz="0" w:space="0" w:color="auto"/>
            <w:right w:val="none" w:sz="0" w:space="0" w:color="auto"/>
          </w:divBdr>
        </w:div>
        <w:div w:id="443232205">
          <w:marLeft w:val="0"/>
          <w:marRight w:val="0"/>
          <w:marTop w:val="0"/>
          <w:marBottom w:val="0"/>
          <w:divBdr>
            <w:top w:val="none" w:sz="0" w:space="0" w:color="auto"/>
            <w:left w:val="none" w:sz="0" w:space="0" w:color="auto"/>
            <w:bottom w:val="none" w:sz="0" w:space="0" w:color="auto"/>
            <w:right w:val="none" w:sz="0" w:space="0" w:color="auto"/>
          </w:divBdr>
        </w:div>
        <w:div w:id="1056779406">
          <w:marLeft w:val="0"/>
          <w:marRight w:val="0"/>
          <w:marTop w:val="0"/>
          <w:marBottom w:val="0"/>
          <w:divBdr>
            <w:top w:val="none" w:sz="0" w:space="0" w:color="auto"/>
            <w:left w:val="none" w:sz="0" w:space="0" w:color="auto"/>
            <w:bottom w:val="none" w:sz="0" w:space="0" w:color="auto"/>
            <w:right w:val="none" w:sz="0" w:space="0" w:color="auto"/>
          </w:divBdr>
        </w:div>
        <w:div w:id="1243489402">
          <w:marLeft w:val="0"/>
          <w:marRight w:val="0"/>
          <w:marTop w:val="0"/>
          <w:marBottom w:val="0"/>
          <w:divBdr>
            <w:top w:val="none" w:sz="0" w:space="0" w:color="auto"/>
            <w:left w:val="none" w:sz="0" w:space="0" w:color="auto"/>
            <w:bottom w:val="none" w:sz="0" w:space="0" w:color="auto"/>
            <w:right w:val="none" w:sz="0" w:space="0" w:color="auto"/>
          </w:divBdr>
        </w:div>
        <w:div w:id="1352028049">
          <w:marLeft w:val="0"/>
          <w:marRight w:val="0"/>
          <w:marTop w:val="0"/>
          <w:marBottom w:val="0"/>
          <w:divBdr>
            <w:top w:val="none" w:sz="0" w:space="0" w:color="auto"/>
            <w:left w:val="none" w:sz="0" w:space="0" w:color="auto"/>
            <w:bottom w:val="none" w:sz="0" w:space="0" w:color="auto"/>
            <w:right w:val="none" w:sz="0" w:space="0" w:color="auto"/>
          </w:divBdr>
        </w:div>
        <w:div w:id="1738556438">
          <w:marLeft w:val="0"/>
          <w:marRight w:val="0"/>
          <w:marTop w:val="0"/>
          <w:marBottom w:val="0"/>
          <w:divBdr>
            <w:top w:val="none" w:sz="0" w:space="0" w:color="auto"/>
            <w:left w:val="none" w:sz="0" w:space="0" w:color="auto"/>
            <w:bottom w:val="none" w:sz="0" w:space="0" w:color="auto"/>
            <w:right w:val="none" w:sz="0" w:space="0" w:color="auto"/>
          </w:divBdr>
        </w:div>
        <w:div w:id="2033069399">
          <w:marLeft w:val="0"/>
          <w:marRight w:val="0"/>
          <w:marTop w:val="0"/>
          <w:marBottom w:val="0"/>
          <w:divBdr>
            <w:top w:val="none" w:sz="0" w:space="0" w:color="auto"/>
            <w:left w:val="none" w:sz="0" w:space="0" w:color="auto"/>
            <w:bottom w:val="none" w:sz="0" w:space="0" w:color="auto"/>
            <w:right w:val="none" w:sz="0" w:space="0" w:color="auto"/>
          </w:divBdr>
        </w:div>
      </w:divsChild>
    </w:div>
    <w:div w:id="1355351537">
      <w:bodyDiv w:val="1"/>
      <w:marLeft w:val="0"/>
      <w:marRight w:val="0"/>
      <w:marTop w:val="0"/>
      <w:marBottom w:val="0"/>
      <w:divBdr>
        <w:top w:val="none" w:sz="0" w:space="0" w:color="auto"/>
        <w:left w:val="none" w:sz="0" w:space="0" w:color="auto"/>
        <w:bottom w:val="none" w:sz="0" w:space="0" w:color="auto"/>
        <w:right w:val="none" w:sz="0" w:space="0" w:color="auto"/>
      </w:divBdr>
    </w:div>
    <w:div w:id="1401245020">
      <w:bodyDiv w:val="1"/>
      <w:marLeft w:val="0"/>
      <w:marRight w:val="0"/>
      <w:marTop w:val="0"/>
      <w:marBottom w:val="0"/>
      <w:divBdr>
        <w:top w:val="none" w:sz="0" w:space="0" w:color="auto"/>
        <w:left w:val="none" w:sz="0" w:space="0" w:color="auto"/>
        <w:bottom w:val="none" w:sz="0" w:space="0" w:color="auto"/>
        <w:right w:val="none" w:sz="0" w:space="0" w:color="auto"/>
      </w:divBdr>
      <w:divsChild>
        <w:div w:id="261845058">
          <w:marLeft w:val="0"/>
          <w:marRight w:val="0"/>
          <w:marTop w:val="0"/>
          <w:marBottom w:val="0"/>
          <w:divBdr>
            <w:top w:val="none" w:sz="0" w:space="0" w:color="auto"/>
            <w:left w:val="none" w:sz="0" w:space="0" w:color="auto"/>
            <w:bottom w:val="none" w:sz="0" w:space="0" w:color="auto"/>
            <w:right w:val="none" w:sz="0" w:space="0" w:color="auto"/>
          </w:divBdr>
        </w:div>
        <w:div w:id="1237082925">
          <w:marLeft w:val="0"/>
          <w:marRight w:val="0"/>
          <w:marTop w:val="0"/>
          <w:marBottom w:val="0"/>
          <w:divBdr>
            <w:top w:val="none" w:sz="0" w:space="0" w:color="auto"/>
            <w:left w:val="none" w:sz="0" w:space="0" w:color="auto"/>
            <w:bottom w:val="none" w:sz="0" w:space="0" w:color="auto"/>
            <w:right w:val="none" w:sz="0" w:space="0" w:color="auto"/>
          </w:divBdr>
        </w:div>
      </w:divsChild>
    </w:div>
    <w:div w:id="1410613420">
      <w:bodyDiv w:val="1"/>
      <w:marLeft w:val="0"/>
      <w:marRight w:val="0"/>
      <w:marTop w:val="0"/>
      <w:marBottom w:val="0"/>
      <w:divBdr>
        <w:top w:val="none" w:sz="0" w:space="0" w:color="auto"/>
        <w:left w:val="none" w:sz="0" w:space="0" w:color="auto"/>
        <w:bottom w:val="none" w:sz="0" w:space="0" w:color="auto"/>
        <w:right w:val="none" w:sz="0" w:space="0" w:color="auto"/>
      </w:divBdr>
    </w:div>
    <w:div w:id="1446850614">
      <w:bodyDiv w:val="1"/>
      <w:marLeft w:val="0"/>
      <w:marRight w:val="0"/>
      <w:marTop w:val="0"/>
      <w:marBottom w:val="0"/>
      <w:divBdr>
        <w:top w:val="none" w:sz="0" w:space="0" w:color="auto"/>
        <w:left w:val="none" w:sz="0" w:space="0" w:color="auto"/>
        <w:bottom w:val="none" w:sz="0" w:space="0" w:color="auto"/>
        <w:right w:val="none" w:sz="0" w:space="0" w:color="auto"/>
      </w:divBdr>
    </w:div>
    <w:div w:id="1802649003">
      <w:bodyDiv w:val="1"/>
      <w:marLeft w:val="0"/>
      <w:marRight w:val="0"/>
      <w:marTop w:val="0"/>
      <w:marBottom w:val="0"/>
      <w:divBdr>
        <w:top w:val="none" w:sz="0" w:space="0" w:color="auto"/>
        <w:left w:val="none" w:sz="0" w:space="0" w:color="auto"/>
        <w:bottom w:val="none" w:sz="0" w:space="0" w:color="auto"/>
        <w:right w:val="none" w:sz="0" w:space="0" w:color="auto"/>
      </w:divBdr>
    </w:div>
    <w:div w:id="1848323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6D5F2069E57D704FB99F317CE378B96B" ma:contentTypeVersion="10" ma:contentTypeDescription="Kurkite naują dokumentą." ma:contentTypeScope="" ma:versionID="26df1d428eb8d8fffddf2496a702b119">
  <xsd:schema xmlns:xsd="http://www.w3.org/2001/XMLSchema" xmlns:xs="http://www.w3.org/2001/XMLSchema" xmlns:p="http://schemas.microsoft.com/office/2006/metadata/properties" xmlns:ns2="95c70780-15e6-4a8d-9154-bcb109c396b4" targetNamespace="http://schemas.microsoft.com/office/2006/metadata/properties" ma:root="true" ma:fieldsID="e8a9531cc67d42c13728117439b2aba8" ns2:_="">
    <xsd:import namespace="95c70780-15e6-4a8d-9154-bcb109c396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70780-15e6-4a8d-9154-bcb109c396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Vaizdų žymės" ma:readOnly="false" ma:fieldId="{5cf76f15-5ced-4ddc-b409-7134ff3c332f}" ma:taxonomyMulti="true" ma:sspId="63d9bfb0-8189-467f-a4ac-1ed3c15877e2"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5c70780-15e6-4a8d-9154-bcb109c396b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576B96-A24F-49EF-884E-B989BD68AE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c70780-15e6-4a8d-9154-bcb109c396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8023D7-F57C-410E-85F0-13B5C022D3B4}">
  <ds:schemaRefs>
    <ds:schemaRef ds:uri="http://schemas.microsoft.com/office/2006/metadata/properties"/>
    <ds:schemaRef ds:uri="http://schemas.microsoft.com/office/infopath/2007/PartnerControls"/>
    <ds:schemaRef ds:uri="95c70780-15e6-4a8d-9154-bcb109c396b4"/>
  </ds:schemaRefs>
</ds:datastoreItem>
</file>

<file path=customXml/itemProps3.xml><?xml version="1.0" encoding="utf-8"?>
<ds:datastoreItem xmlns:ds="http://schemas.openxmlformats.org/officeDocument/2006/customXml" ds:itemID="{8ECF5EDB-B1CD-4CC3-B804-5CC7AB3F7C65}">
  <ds:schemaRefs>
    <ds:schemaRef ds:uri="http://schemas.openxmlformats.org/officeDocument/2006/bibliography"/>
  </ds:schemaRefs>
</ds:datastoreItem>
</file>

<file path=customXml/itemProps4.xml><?xml version="1.0" encoding="utf-8"?>
<ds:datastoreItem xmlns:ds="http://schemas.openxmlformats.org/officeDocument/2006/customXml" ds:itemID="{A9F11770-84D7-41C9-818C-532C2CB94F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12037</Words>
  <Characters>6862</Characters>
  <Application>Microsoft Office Word</Application>
  <DocSecurity>0</DocSecurity>
  <Lines>57</Lines>
  <Paragraphs>37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PIRKIMŲ ORGANIZAVIMO PROCEDŪRA</vt:lpstr>
      <vt:lpstr>PIRKIMŲ ORGANIZAVIMO PROCEDŪRA</vt:lpstr>
    </vt:vector>
  </TitlesOfParts>
  <Company>AB "Klaipėdos nafta"</Company>
  <LinksUpToDate>false</LinksUpToDate>
  <CharactersWithSpaces>18862</CharactersWithSpaces>
  <SharedDoc>false</SharedDoc>
  <HLinks>
    <vt:vector size="6" baseType="variant">
      <vt:variant>
        <vt:i4>4587581</vt:i4>
      </vt:variant>
      <vt:variant>
        <vt:i4>0</vt:i4>
      </vt:variant>
      <vt:variant>
        <vt:i4>0</vt:i4>
      </vt:variant>
      <vt:variant>
        <vt:i4>5</vt:i4>
      </vt:variant>
      <vt:variant>
        <vt:lpwstr>mailto:N.Strazdauskas@kn.lt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PIRKIMŲ ORGANIZAVIMO PROCEDŪRA</dc:title>
  <dc:subject>Dokumentų valdymas</dc:subject>
  <dc:creator>Irina Motejūnienė</dc:creator>
  <cp:keywords>D003 Procedūra</cp:keywords>
  <cp:lastModifiedBy>Kristina Liaugaudaitė</cp:lastModifiedBy>
  <cp:revision>7</cp:revision>
  <cp:lastPrinted>2024-11-19T13:49:00Z</cp:lastPrinted>
  <dcterms:created xsi:type="dcterms:W3CDTF">2024-11-14T15:25:00Z</dcterms:created>
  <dcterms:modified xsi:type="dcterms:W3CDTF">2024-11-19T13:49:00Z</dcterms:modified>
  <cp:contentStatus>Projektas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0x0101006D5F2069E57D704FB99F317CE378B96B</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