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4757D9" w14:textId="77777777" w:rsidR="00F71357" w:rsidRDefault="00F025AA" w:rsidP="00F71357">
      <w:pPr>
        <w:spacing w:after="0" w:line="240" w:lineRule="auto"/>
        <w:jc w:val="center"/>
        <w:rPr>
          <w:rFonts w:ascii="Times New Roman" w:hAnsi="Times New Roman"/>
          <w:b/>
          <w:sz w:val="22"/>
          <w:szCs w:val="22"/>
          <w:lang w:val="lt-LT"/>
        </w:rPr>
      </w:pPr>
      <w:r w:rsidRPr="00C23B0D">
        <w:rPr>
          <w:rFonts w:ascii="Times New Roman" w:hAnsi="Times New Roman"/>
          <w:b/>
          <w:sz w:val="22"/>
          <w:szCs w:val="22"/>
          <w:lang w:val="lt-LT"/>
        </w:rPr>
        <w:t xml:space="preserve">DAUGIABUČIO NAMO, ESANČIO ADRESU </w:t>
      </w:r>
      <w:r w:rsidR="0017321C">
        <w:rPr>
          <w:rFonts w:ascii="Times New Roman" w:hAnsi="Times New Roman"/>
          <w:b/>
          <w:sz w:val="22"/>
          <w:szCs w:val="22"/>
          <w:lang w:val="lt-LT"/>
        </w:rPr>
        <w:t>PETELIŠKIŲ G. 2</w:t>
      </w:r>
      <w:r w:rsidR="00B175A0">
        <w:rPr>
          <w:rFonts w:ascii="Times New Roman" w:hAnsi="Times New Roman"/>
          <w:b/>
          <w:sz w:val="22"/>
          <w:szCs w:val="22"/>
          <w:lang w:val="lt-LT"/>
        </w:rPr>
        <w:t>6</w:t>
      </w:r>
      <w:r w:rsidRPr="00C23B0D">
        <w:rPr>
          <w:rFonts w:ascii="Times New Roman" w:hAnsi="Times New Roman"/>
          <w:b/>
          <w:sz w:val="22"/>
          <w:szCs w:val="22"/>
          <w:lang w:val="lt-LT"/>
        </w:rPr>
        <w:t xml:space="preserve"> </w:t>
      </w:r>
      <w:r w:rsidR="00C23B0D">
        <w:rPr>
          <w:rFonts w:ascii="Times New Roman" w:hAnsi="Times New Roman"/>
          <w:b/>
          <w:sz w:val="22"/>
          <w:szCs w:val="22"/>
          <w:lang w:val="lt-LT"/>
        </w:rPr>
        <w:t>ATN</w:t>
      </w:r>
      <w:r w:rsidR="002541B6">
        <w:rPr>
          <w:rFonts w:ascii="Times New Roman" w:hAnsi="Times New Roman"/>
          <w:b/>
          <w:sz w:val="22"/>
          <w:szCs w:val="22"/>
          <w:lang w:val="lt-LT"/>
        </w:rPr>
        <w:t>A</w:t>
      </w:r>
      <w:r w:rsidR="00C23B0D">
        <w:rPr>
          <w:rFonts w:ascii="Times New Roman" w:hAnsi="Times New Roman"/>
          <w:b/>
          <w:sz w:val="22"/>
          <w:szCs w:val="22"/>
          <w:lang w:val="lt-LT"/>
        </w:rPr>
        <w:t xml:space="preserve">UJINIMO (MODERNIZAVIMO) </w:t>
      </w:r>
      <w:r w:rsidRPr="00C23B0D">
        <w:rPr>
          <w:rFonts w:ascii="Times New Roman" w:hAnsi="Times New Roman"/>
          <w:b/>
          <w:sz w:val="22"/>
          <w:szCs w:val="22"/>
          <w:lang w:val="lt-LT"/>
        </w:rPr>
        <w:t>INVESTICIJŲ PLANO</w:t>
      </w:r>
      <w:r w:rsidR="00EF246F">
        <w:rPr>
          <w:rFonts w:ascii="Times New Roman" w:hAnsi="Times New Roman"/>
          <w:b/>
          <w:sz w:val="22"/>
          <w:szCs w:val="22"/>
          <w:lang w:val="lt-LT"/>
        </w:rPr>
        <w:t xml:space="preserve"> IR ENERGINIO NAUDINGUMO SERTIFIKATO</w:t>
      </w:r>
      <w:r w:rsidRPr="00C23B0D">
        <w:rPr>
          <w:rFonts w:ascii="Times New Roman" w:hAnsi="Times New Roman"/>
          <w:b/>
          <w:sz w:val="22"/>
          <w:szCs w:val="22"/>
          <w:lang w:val="lt-LT"/>
        </w:rPr>
        <w:t xml:space="preserve"> RENGIMO</w:t>
      </w:r>
      <w:r w:rsidR="00EF246F">
        <w:rPr>
          <w:rFonts w:ascii="Times New Roman" w:hAnsi="Times New Roman"/>
          <w:b/>
          <w:sz w:val="22"/>
          <w:szCs w:val="22"/>
          <w:lang w:val="lt-LT"/>
        </w:rPr>
        <w:t xml:space="preserve"> </w:t>
      </w:r>
      <w:r w:rsidRPr="00C23B0D">
        <w:rPr>
          <w:rFonts w:ascii="Times New Roman" w:hAnsi="Times New Roman"/>
          <w:b/>
          <w:sz w:val="22"/>
          <w:szCs w:val="22"/>
          <w:lang w:val="lt-LT"/>
        </w:rPr>
        <w:t>PASLAUGŲ</w:t>
      </w:r>
      <w:r w:rsidR="00F71357" w:rsidRPr="00F71357">
        <w:rPr>
          <w:rFonts w:ascii="Times New Roman" w:hAnsi="Times New Roman"/>
          <w:b/>
          <w:sz w:val="22"/>
          <w:szCs w:val="22"/>
          <w:lang w:val="lt-LT"/>
        </w:rPr>
        <w:t xml:space="preserve"> PIRKIMO TECHNINĖ SPECIFIKACIJA</w:t>
      </w:r>
    </w:p>
    <w:p w14:paraId="65021FBC" w14:textId="77777777" w:rsidR="00F71357" w:rsidRPr="00F71357" w:rsidRDefault="00F71357" w:rsidP="00F71357">
      <w:pPr>
        <w:spacing w:after="0" w:line="240" w:lineRule="auto"/>
        <w:jc w:val="center"/>
        <w:rPr>
          <w:rFonts w:ascii="Times New Roman" w:hAnsi="Times New Roman"/>
          <w:sz w:val="22"/>
          <w:szCs w:val="22"/>
          <w:lang w:val="lt-LT"/>
        </w:rPr>
      </w:pPr>
    </w:p>
    <w:p w14:paraId="1D884B89" w14:textId="77777777" w:rsidR="00F71357" w:rsidRDefault="00F71357" w:rsidP="00B065F7">
      <w:pPr>
        <w:numPr>
          <w:ilvl w:val="0"/>
          <w:numId w:val="6"/>
        </w:numPr>
        <w:spacing w:after="0" w:line="240" w:lineRule="auto"/>
        <w:jc w:val="both"/>
        <w:rPr>
          <w:rFonts w:ascii="Times New Roman" w:hAnsi="Times New Roman"/>
          <w:b/>
          <w:sz w:val="22"/>
          <w:szCs w:val="22"/>
          <w:lang w:val="lt-LT"/>
        </w:rPr>
      </w:pPr>
      <w:r w:rsidRPr="00F71357">
        <w:rPr>
          <w:rFonts w:ascii="Times New Roman" w:hAnsi="Times New Roman"/>
          <w:b/>
          <w:sz w:val="22"/>
          <w:szCs w:val="22"/>
          <w:lang w:val="lt-LT"/>
        </w:rPr>
        <w:t>PIRKIMO OBJEKTAS</w:t>
      </w:r>
    </w:p>
    <w:p w14:paraId="10C69140" w14:textId="77777777" w:rsidR="00B065F7" w:rsidRPr="00F71357" w:rsidRDefault="00B065F7" w:rsidP="00B065F7">
      <w:pPr>
        <w:spacing w:after="0" w:line="240" w:lineRule="auto"/>
        <w:ind w:left="810"/>
        <w:jc w:val="both"/>
        <w:rPr>
          <w:rFonts w:ascii="Times New Roman" w:hAnsi="Times New Roman"/>
          <w:sz w:val="22"/>
          <w:szCs w:val="22"/>
          <w:lang w:val="lt-LT"/>
        </w:rPr>
      </w:pPr>
    </w:p>
    <w:p w14:paraId="2CBF0CDB" w14:textId="77777777" w:rsidR="00CD62E2" w:rsidRPr="00EF246F" w:rsidRDefault="00C23B0D" w:rsidP="00CD62E2">
      <w:pPr>
        <w:numPr>
          <w:ilvl w:val="1"/>
          <w:numId w:val="6"/>
        </w:numPr>
        <w:spacing w:line="240" w:lineRule="auto"/>
        <w:jc w:val="both"/>
        <w:rPr>
          <w:rFonts w:ascii="Times New Roman" w:hAnsi="Times New Roman"/>
          <w:lang w:val="lt-LT"/>
        </w:rPr>
      </w:pPr>
      <w:r w:rsidRPr="00EF246F">
        <w:rPr>
          <w:rFonts w:ascii="Times New Roman" w:hAnsi="Times New Roman"/>
          <w:lang w:val="lt-LT"/>
        </w:rPr>
        <w:t xml:space="preserve">Daugiabučio namo, esančio adresu </w:t>
      </w:r>
      <w:r w:rsidR="0017321C">
        <w:rPr>
          <w:rFonts w:ascii="Times New Roman" w:hAnsi="Times New Roman"/>
          <w:lang w:val="lt-LT"/>
        </w:rPr>
        <w:t>Peteliškių g. 2</w:t>
      </w:r>
      <w:r w:rsidR="00B175A0">
        <w:rPr>
          <w:rFonts w:ascii="Times New Roman" w:hAnsi="Times New Roman"/>
          <w:lang w:val="lt-LT"/>
        </w:rPr>
        <w:t>6</w:t>
      </w:r>
      <w:r w:rsidR="0017321C">
        <w:rPr>
          <w:rFonts w:ascii="Times New Roman" w:hAnsi="Times New Roman"/>
          <w:lang w:val="lt-LT"/>
        </w:rPr>
        <w:t xml:space="preserve"> </w:t>
      </w:r>
      <w:r w:rsidRPr="00EF246F">
        <w:rPr>
          <w:rFonts w:ascii="Times New Roman" w:hAnsi="Times New Roman"/>
          <w:lang w:val="lt-LT"/>
        </w:rPr>
        <w:t xml:space="preserve"> (toliau – </w:t>
      </w:r>
      <w:r w:rsidRPr="00EF246F">
        <w:rPr>
          <w:rFonts w:ascii="Times New Roman" w:hAnsi="Times New Roman"/>
          <w:b/>
          <w:bCs/>
          <w:lang w:val="lt-LT"/>
        </w:rPr>
        <w:t>Namas</w:t>
      </w:r>
      <w:r w:rsidRPr="00EF246F">
        <w:rPr>
          <w:rFonts w:ascii="Times New Roman" w:hAnsi="Times New Roman"/>
          <w:lang w:val="lt-LT"/>
        </w:rPr>
        <w:t xml:space="preserve">) atnaujinimo (modernizavimo) investicijų plano </w:t>
      </w:r>
      <w:r w:rsidR="00EF246F" w:rsidRPr="00EF246F">
        <w:rPr>
          <w:rFonts w:ascii="Times New Roman" w:hAnsi="Times New Roman"/>
          <w:lang w:val="lt-LT"/>
        </w:rPr>
        <w:t xml:space="preserve">ir energinio naudingumo sertifikato </w:t>
      </w:r>
      <w:r w:rsidRPr="00EF246F">
        <w:rPr>
          <w:rFonts w:ascii="Times New Roman" w:hAnsi="Times New Roman"/>
          <w:lang w:val="lt-LT"/>
        </w:rPr>
        <w:t>parengimo paslaugos</w:t>
      </w:r>
      <w:r w:rsidR="00EF246F" w:rsidRPr="00EF246F">
        <w:rPr>
          <w:rFonts w:ascii="Times New Roman" w:hAnsi="Times New Roman"/>
          <w:lang w:val="lt-LT"/>
        </w:rPr>
        <w:t xml:space="preserve"> </w:t>
      </w:r>
      <w:r w:rsidRPr="00EF246F">
        <w:rPr>
          <w:rFonts w:ascii="Times New Roman" w:hAnsi="Times New Roman"/>
          <w:lang w:val="lt-LT"/>
        </w:rPr>
        <w:t xml:space="preserve">(toliau – </w:t>
      </w:r>
      <w:r w:rsidRPr="00EF246F">
        <w:rPr>
          <w:rFonts w:ascii="Times New Roman" w:hAnsi="Times New Roman"/>
          <w:b/>
          <w:bCs/>
          <w:lang w:val="lt-LT"/>
        </w:rPr>
        <w:t>Paslaugos</w:t>
      </w:r>
      <w:r w:rsidRPr="00EF246F">
        <w:rPr>
          <w:rFonts w:ascii="Times New Roman" w:hAnsi="Times New Roman"/>
          <w:lang w:val="lt-LT"/>
        </w:rPr>
        <w:t>)</w:t>
      </w:r>
      <w:r w:rsidR="00EF246F" w:rsidRPr="00EF246F">
        <w:rPr>
          <w:rFonts w:ascii="Times New Roman" w:hAnsi="Times New Roman"/>
          <w:lang w:val="lt-LT"/>
        </w:rPr>
        <w:t>.</w:t>
      </w:r>
    </w:p>
    <w:p w14:paraId="385D07C6" w14:textId="77777777" w:rsidR="00CD62E2" w:rsidRPr="000570F0" w:rsidRDefault="00CD62E2" w:rsidP="00CD62E2">
      <w:pPr>
        <w:numPr>
          <w:ilvl w:val="1"/>
          <w:numId w:val="6"/>
        </w:numPr>
        <w:spacing w:line="240" w:lineRule="auto"/>
        <w:jc w:val="both"/>
        <w:rPr>
          <w:rFonts w:ascii="Times New Roman" w:hAnsi="Times New Roman"/>
          <w:lang w:val="lt-LT"/>
        </w:rPr>
      </w:pPr>
      <w:r w:rsidRPr="000570F0">
        <w:rPr>
          <w:rFonts w:ascii="Times New Roman" w:hAnsi="Times New Roman"/>
          <w:sz w:val="22"/>
          <w:szCs w:val="22"/>
          <w:lang w:val="lt-LT"/>
        </w:rPr>
        <w:t>BVPŽ kodas</w:t>
      </w:r>
      <w:r w:rsidR="000570F0" w:rsidRPr="000570F0">
        <w:rPr>
          <w:rFonts w:ascii="Times New Roman" w:hAnsi="Times New Roman"/>
          <w:sz w:val="22"/>
          <w:szCs w:val="22"/>
          <w:lang w:val="lt-LT"/>
        </w:rPr>
        <w:t>: 71250000-5</w:t>
      </w:r>
    </w:p>
    <w:p w14:paraId="64000514" w14:textId="77777777" w:rsidR="00EF246F" w:rsidRPr="00792D46" w:rsidRDefault="00CD62E2" w:rsidP="00EF246F">
      <w:pPr>
        <w:numPr>
          <w:ilvl w:val="0"/>
          <w:numId w:val="6"/>
        </w:numPr>
        <w:spacing w:line="240" w:lineRule="auto"/>
        <w:jc w:val="both"/>
        <w:rPr>
          <w:rFonts w:ascii="Times New Roman" w:hAnsi="Times New Roman"/>
          <w:b/>
          <w:bCs/>
        </w:rPr>
      </w:pPr>
      <w:r w:rsidRPr="00792D46">
        <w:rPr>
          <w:rFonts w:ascii="Times New Roman" w:hAnsi="Times New Roman"/>
          <w:b/>
          <w:bCs/>
        </w:rPr>
        <w:t>REIKALAVIMAI PIRKIMO OBJEKTUI</w:t>
      </w:r>
    </w:p>
    <w:p w14:paraId="6FCFBB69" w14:textId="77777777" w:rsidR="00EF246F" w:rsidRDefault="00EF246F" w:rsidP="00C76137">
      <w:pPr>
        <w:numPr>
          <w:ilvl w:val="1"/>
          <w:numId w:val="6"/>
        </w:numPr>
        <w:spacing w:line="240" w:lineRule="auto"/>
        <w:ind w:left="1276" w:hanging="567"/>
        <w:jc w:val="both"/>
        <w:rPr>
          <w:rFonts w:ascii="Times New Roman" w:hAnsi="Times New Roman"/>
          <w:lang w:val="lt-LT"/>
        </w:rPr>
      </w:pPr>
      <w:r w:rsidRPr="00C76137">
        <w:rPr>
          <w:rFonts w:ascii="Times New Roman" w:hAnsi="Times New Roman"/>
          <w:lang w:val="lt-LT"/>
        </w:rPr>
        <w:t xml:space="preserve">Namo atnaujinimo (modernizavimo) investicijų planas </w:t>
      </w:r>
      <w:r w:rsidR="00C76137" w:rsidRPr="00C76137">
        <w:rPr>
          <w:rFonts w:ascii="Times New Roman" w:hAnsi="Times New Roman"/>
          <w:lang w:val="lt-LT"/>
        </w:rPr>
        <w:t xml:space="preserve">turi būti </w:t>
      </w:r>
      <w:r w:rsidRPr="00C76137">
        <w:rPr>
          <w:rFonts w:ascii="Times New Roman" w:hAnsi="Times New Roman"/>
          <w:lang w:val="lt-LT"/>
        </w:rPr>
        <w:t>rengiamas</w:t>
      </w:r>
      <w:r w:rsidR="00C76137" w:rsidRPr="00C76137">
        <w:rPr>
          <w:rFonts w:ascii="Times New Roman" w:hAnsi="Times New Roman"/>
          <w:lang w:val="lt-LT"/>
        </w:rPr>
        <w:t xml:space="preserve"> Aplinkos projektų valdymo informacinėje sistemoje.</w:t>
      </w:r>
    </w:p>
    <w:p w14:paraId="0F55A19C" w14:textId="77777777" w:rsidR="00676891" w:rsidRPr="00F62A64" w:rsidRDefault="00676891" w:rsidP="00C76137">
      <w:pPr>
        <w:numPr>
          <w:ilvl w:val="1"/>
          <w:numId w:val="6"/>
        </w:numPr>
        <w:spacing w:line="240" w:lineRule="auto"/>
        <w:ind w:left="1276" w:hanging="567"/>
        <w:jc w:val="both"/>
        <w:rPr>
          <w:rFonts w:ascii="Times New Roman" w:hAnsi="Times New Roman"/>
          <w:lang w:val="lt-LT"/>
        </w:rPr>
      </w:pPr>
      <w:r w:rsidRPr="00F62A64">
        <w:rPr>
          <w:rFonts w:ascii="Times New Roman" w:hAnsi="Times New Roman"/>
          <w:lang w:val="lt-LT"/>
        </w:rPr>
        <w:t>Namo atnaujinimo (modernizavimo) investicijų planas</w:t>
      </w:r>
      <w:r w:rsidRPr="00F62A64">
        <w:t xml:space="preserve"> </w:t>
      </w:r>
      <w:r w:rsidRPr="00F62A64">
        <w:rPr>
          <w:rFonts w:ascii="Times New Roman" w:hAnsi="Times New Roman"/>
          <w:lang w:val="lt-LT"/>
        </w:rPr>
        <w:t>rengiamas ne mažiau kaip 2 (du) skirtingus variantus A ir B energinėms klasėms.</w:t>
      </w:r>
    </w:p>
    <w:p w14:paraId="632597E4" w14:textId="77777777" w:rsidR="00C76137" w:rsidRPr="00C76137" w:rsidRDefault="00CD62E2" w:rsidP="00CD62E2">
      <w:pPr>
        <w:numPr>
          <w:ilvl w:val="1"/>
          <w:numId w:val="6"/>
        </w:numPr>
        <w:spacing w:line="240" w:lineRule="auto"/>
        <w:jc w:val="both"/>
        <w:rPr>
          <w:rFonts w:ascii="Times New Roman" w:hAnsi="Times New Roman"/>
        </w:rPr>
      </w:pPr>
      <w:r w:rsidRPr="00CD62E2">
        <w:rPr>
          <w:rFonts w:ascii="Times New Roman" w:hAnsi="Times New Roman"/>
          <w:lang w:val="lt-LT"/>
        </w:rPr>
        <w:t xml:space="preserve">Paslaugos turi būti </w:t>
      </w:r>
      <w:r w:rsidR="00C76137">
        <w:rPr>
          <w:rFonts w:ascii="Times New Roman" w:hAnsi="Times New Roman"/>
          <w:lang w:val="lt-LT"/>
        </w:rPr>
        <w:t>teikiamos</w:t>
      </w:r>
      <w:r w:rsidRPr="00CD62E2">
        <w:rPr>
          <w:rFonts w:ascii="Times New Roman" w:hAnsi="Times New Roman"/>
          <w:lang w:val="lt-LT"/>
        </w:rPr>
        <w:t xml:space="preserve"> vadovaujantis </w:t>
      </w:r>
      <w:r w:rsidR="00C76137">
        <w:rPr>
          <w:rFonts w:ascii="Times New Roman" w:hAnsi="Times New Roman"/>
          <w:lang w:val="lt-LT"/>
        </w:rPr>
        <w:t>toliau išvardintais teisės aktais (aktualios redakcijos):</w:t>
      </w:r>
    </w:p>
    <w:p w14:paraId="3440E4D7" w14:textId="77777777" w:rsidR="008A266B" w:rsidRPr="00BE1393" w:rsidRDefault="008A266B" w:rsidP="008A266B">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Daugiabučio namo atnaujinimo (modernizavimo) investicijų plano rengimo tvarkos aprašas, patvirtintas Lietuvos Respublikos aplinkos ministro 2009 m. lapkričio 10 d. įsakymu Nr. D1-677;</w:t>
      </w:r>
    </w:p>
    <w:p w14:paraId="3897CBDF"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civilinis kodeksas;</w:t>
      </w:r>
    </w:p>
    <w:p w14:paraId="3274F398"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valstybės paramos daugiabučiams namams atnaujinti (modernizuoti) įstatymas;</w:t>
      </w:r>
    </w:p>
    <w:p w14:paraId="4BB1CFEE"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piniginės socialinės paramos nepasiturin</w:t>
      </w:r>
      <w:r w:rsidR="00FD42DA" w:rsidRPr="00BE1393">
        <w:rPr>
          <w:rFonts w:ascii="Times New Roman" w:hAnsi="Times New Roman"/>
          <w:lang w:val="lt-LT"/>
        </w:rPr>
        <w:t>tiems gyventojams</w:t>
      </w:r>
      <w:r w:rsidRPr="00BE1393">
        <w:rPr>
          <w:rFonts w:ascii="Times New Roman" w:hAnsi="Times New Roman"/>
          <w:lang w:val="lt-LT"/>
        </w:rPr>
        <w:t xml:space="preserve"> įstatymas;</w:t>
      </w:r>
    </w:p>
    <w:p w14:paraId="7F82C2C3"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daugiabučių namų ir kitos paskirties pastatų savininkų bendrijų įstatym</w:t>
      </w:r>
      <w:r w:rsidR="00FD42DA" w:rsidRPr="00BE1393">
        <w:rPr>
          <w:rFonts w:ascii="Times New Roman" w:hAnsi="Times New Roman"/>
          <w:lang w:val="lt-LT"/>
        </w:rPr>
        <w:t>as</w:t>
      </w:r>
      <w:r w:rsidRPr="00BE1393">
        <w:rPr>
          <w:rFonts w:ascii="Times New Roman" w:hAnsi="Times New Roman"/>
          <w:lang w:val="lt-LT"/>
        </w:rPr>
        <w:t>;</w:t>
      </w:r>
    </w:p>
    <w:p w14:paraId="5676A2DB"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statybos įstatym</w:t>
      </w:r>
      <w:r w:rsidR="00FD42DA" w:rsidRPr="00BE1393">
        <w:rPr>
          <w:rFonts w:ascii="Times New Roman" w:hAnsi="Times New Roman"/>
          <w:lang w:val="lt-LT"/>
        </w:rPr>
        <w:t>as</w:t>
      </w:r>
      <w:r w:rsidRPr="00BE1393">
        <w:rPr>
          <w:rFonts w:ascii="Times New Roman" w:hAnsi="Times New Roman"/>
          <w:lang w:val="lt-LT"/>
        </w:rPr>
        <w:t>;</w:t>
      </w:r>
    </w:p>
    <w:p w14:paraId="20529AAE" w14:textId="77777777" w:rsidR="00C76137" w:rsidRPr="00BE1393" w:rsidRDefault="00C76137" w:rsidP="00C76137">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Daugiabučių namų atnaujinimo (modernizavimo) programa, patvirtinta Lietuvos Respublikos Vyriausybės 2004 m. rugsėjo 23 d. nutarimu Nr. 1213;</w:t>
      </w:r>
    </w:p>
    <w:p w14:paraId="1C04C700"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2009 m. gruodžio 16 d. Vyriausybės nutarim</w:t>
      </w:r>
      <w:r w:rsidR="00FD42DA" w:rsidRPr="00BE1393">
        <w:rPr>
          <w:rFonts w:ascii="Times New Roman" w:hAnsi="Times New Roman"/>
          <w:lang w:val="lt-LT"/>
        </w:rPr>
        <w:t>as</w:t>
      </w:r>
      <w:r w:rsidRPr="00BE1393">
        <w:rPr>
          <w:rFonts w:ascii="Times New Roman" w:hAnsi="Times New Roman"/>
          <w:lang w:val="lt-LT"/>
        </w:rPr>
        <w:t xml:space="preserve"> Nr. 1725 „Dėl valstybės paramos daugiabučiams namams atnaujinti (modernizuoti) teikimo ir atnaujinimo (modernizavimo) projektų įgyvendinimo priežiūros taisyklių patvirtinimo ir daugiabučio namo atnaujinimo (modernizavimo) projektui įgyvendinti skirto kaupiamojo įnašo ir (ar) kitų įmokų didžiausios mėnesinės įmokos nustatymo“;</w:t>
      </w:r>
    </w:p>
    <w:p w14:paraId="7E5310E8"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Atnaujinamų (modernizuojamų) daugiabučių namų projektinių šiluminės energijos sąnaudų skaičiavimo metodika, patvirtinta Lietuvos Respublikos aplinkos ministro 2010 m. sausio 25 d. įsakymu Nr. D1-71;</w:t>
      </w:r>
    </w:p>
    <w:p w14:paraId="53BC802D"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FD42DA"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STR 1.03.07:2017</w:t>
      </w:r>
      <w:r w:rsidRPr="00BE1393">
        <w:rPr>
          <w:rFonts w:ascii="Times New Roman" w:hAnsi="Times New Roman"/>
          <w:lang w:val="lt-LT"/>
        </w:rPr>
        <w:t xml:space="preserve"> „</w:t>
      </w:r>
      <w:r w:rsidRPr="00BE1393">
        <w:rPr>
          <w:rFonts w:ascii="Times New Roman" w:hAnsi="Times New Roman"/>
          <w:bCs/>
          <w:lang w:val="lt-LT"/>
        </w:rPr>
        <w:t>Statinių techninės ir naudojimo priežiūros tvarka. Naujų nekilnojamojo turto kadastro objektų formavimo tvarka“, patvirtint</w:t>
      </w:r>
      <w:r w:rsidR="00FD42DA" w:rsidRPr="00BE1393">
        <w:rPr>
          <w:rFonts w:ascii="Times New Roman" w:hAnsi="Times New Roman"/>
          <w:bCs/>
          <w:lang w:val="lt-LT"/>
        </w:rPr>
        <w:t>as</w:t>
      </w:r>
      <w:r w:rsidRPr="00BE1393">
        <w:rPr>
          <w:rFonts w:ascii="Times New Roman" w:hAnsi="Times New Roman"/>
          <w:bCs/>
          <w:lang w:val="lt-LT"/>
        </w:rPr>
        <w:t xml:space="preserve"> Lietuvos Respublikos aplinkos ministro 2016 m. gruodžio 30 d. įsakymu Nr. D1-971;</w:t>
      </w:r>
    </w:p>
    <w:p w14:paraId="018E2DC5"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2.01.02:2016 ,,Pastatų energinio naudingumo projektavimas ir sertifikavimas“, patvirtint</w:t>
      </w:r>
      <w:r w:rsidR="001304A8"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Lietuvos Respublikos aplinkos ministro</w:t>
      </w:r>
      <w:r w:rsidRPr="00BE1393">
        <w:rPr>
          <w:rFonts w:ascii="Times New Roman" w:hAnsi="Times New Roman"/>
          <w:lang w:val="lt-LT"/>
        </w:rPr>
        <w:t xml:space="preserve"> 2016 m gruodžio 30 d. įsakymu Nr. D1-971;</w:t>
      </w:r>
    </w:p>
    <w:p w14:paraId="467E95DD"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 xml:space="preserve">Statybos techniniu reglamentu </w:t>
      </w:r>
      <w:r w:rsidRPr="00BE1393">
        <w:rPr>
          <w:rFonts w:ascii="Times New Roman" w:hAnsi="Times New Roman"/>
          <w:bCs/>
          <w:lang w:val="lt-LT"/>
        </w:rPr>
        <w:t>STR 1.04.04:2017</w:t>
      </w:r>
      <w:r w:rsidRPr="00BE1393">
        <w:rPr>
          <w:rFonts w:ascii="Times New Roman" w:hAnsi="Times New Roman"/>
          <w:lang w:val="lt-LT"/>
        </w:rPr>
        <w:t xml:space="preserve"> </w:t>
      </w:r>
      <w:r w:rsidRPr="00BE1393">
        <w:rPr>
          <w:rFonts w:ascii="Times New Roman" w:hAnsi="Times New Roman"/>
          <w:bCs/>
          <w:lang w:val="lt-LT"/>
        </w:rPr>
        <w:t xml:space="preserve">„Statinio projektavimas, projekto ekspertizė“, patvirtintu </w:t>
      </w:r>
      <w:r w:rsidRPr="00BE1393">
        <w:rPr>
          <w:rFonts w:ascii="Times New Roman" w:hAnsi="Times New Roman"/>
          <w:lang w:val="lt-LT"/>
        </w:rPr>
        <w:t>Lietuvos Respublikos aplinkos ministro 2016 m. lapkričio 7 d. įsakymu Nr. D1-738;</w:t>
      </w:r>
    </w:p>
    <w:p w14:paraId="01481B14"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w:t>
      </w:r>
      <w:r w:rsidRPr="00BE1393">
        <w:rPr>
          <w:rFonts w:ascii="Times New Roman" w:hAnsi="Times New Roman"/>
          <w:bCs/>
          <w:lang w:val="lt-LT"/>
        </w:rPr>
        <w:t>1.02.09:2011</w:t>
      </w:r>
      <w:r w:rsidRPr="00BE1393">
        <w:rPr>
          <w:rFonts w:ascii="Times New Roman" w:hAnsi="Times New Roman"/>
          <w:lang w:val="lt-LT"/>
        </w:rPr>
        <w:t xml:space="preserve"> „Teisės atlikti pastatų energinio naudingumo sertifikavimą įgijimo tvarkos aprašas“, patvirtint</w:t>
      </w:r>
      <w:r w:rsidR="001304A8" w:rsidRPr="00BE1393">
        <w:rPr>
          <w:rFonts w:ascii="Times New Roman" w:hAnsi="Times New Roman"/>
          <w:lang w:val="lt-LT"/>
        </w:rPr>
        <w:t>as</w:t>
      </w:r>
      <w:r w:rsidRPr="00BE1393">
        <w:rPr>
          <w:rFonts w:ascii="Times New Roman" w:hAnsi="Times New Roman"/>
          <w:lang w:val="lt-LT"/>
        </w:rPr>
        <w:t xml:space="preserve"> Lietuvos Respublikos aplinkos ministro 2005 m. gruodžio 28 d. įsakymu Nr. D1-641 (Lietuvos Respublikos aplinkos ministro 2011 m. gruodžio 14 d. įsakymo Nr. D1-972 redakcija);</w:t>
      </w:r>
    </w:p>
    <w:p w14:paraId="46437A66" w14:textId="77777777" w:rsidR="00BE1393" w:rsidRPr="00676891" w:rsidRDefault="00BE1393" w:rsidP="00C76137">
      <w:pPr>
        <w:pStyle w:val="ListParagraph"/>
        <w:numPr>
          <w:ilvl w:val="2"/>
          <w:numId w:val="6"/>
        </w:numPr>
        <w:tabs>
          <w:tab w:val="left" w:pos="993"/>
        </w:tabs>
        <w:spacing w:after="0" w:line="240" w:lineRule="auto"/>
        <w:jc w:val="both"/>
        <w:rPr>
          <w:rFonts w:ascii="Times New Roman" w:hAnsi="Times New Roman"/>
          <w:lang w:val="lt-LT"/>
        </w:rPr>
      </w:pPr>
      <w:r w:rsidRPr="00676891">
        <w:rPr>
          <w:rFonts w:ascii="Times New Roman" w:hAnsi="Times New Roman"/>
          <w:lang w:val="lt-LT"/>
        </w:rPr>
        <w:t>Lietuvos Respublikos asmens duomenų teisinės apsaugos įstatymas;</w:t>
      </w:r>
    </w:p>
    <w:p w14:paraId="25BB745F" w14:textId="77777777" w:rsidR="00C76137"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lastRenderedPageBreak/>
        <w:t>kitais susijusiais teisės aktais.</w:t>
      </w:r>
    </w:p>
    <w:p w14:paraId="236C333C" w14:textId="77777777" w:rsidR="00792D46" w:rsidRPr="00BE1393" w:rsidRDefault="00792D46" w:rsidP="00792D46">
      <w:pPr>
        <w:pStyle w:val="ListParagraph"/>
        <w:tabs>
          <w:tab w:val="left" w:pos="993"/>
        </w:tabs>
        <w:spacing w:after="0" w:line="240" w:lineRule="auto"/>
        <w:ind w:left="1688"/>
        <w:jc w:val="both"/>
        <w:rPr>
          <w:rFonts w:ascii="Times New Roman" w:hAnsi="Times New Roman"/>
          <w:lang w:val="lt-LT"/>
        </w:rPr>
      </w:pPr>
    </w:p>
    <w:p w14:paraId="08F64CA8" w14:textId="77777777" w:rsidR="00792D46" w:rsidRPr="00792D46" w:rsidRDefault="00792D46"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P</w:t>
      </w:r>
      <w:r w:rsidR="00CD62E2" w:rsidRPr="00792D46">
        <w:rPr>
          <w:rFonts w:ascii="Times New Roman" w:hAnsi="Times New Roman"/>
          <w:lang w:val="lt-LT"/>
        </w:rPr>
        <w:t xml:space="preserve">arengtas </w:t>
      </w:r>
      <w:r w:rsidRPr="00792D46">
        <w:rPr>
          <w:rFonts w:ascii="Times New Roman" w:hAnsi="Times New Roman"/>
          <w:lang w:val="lt-LT"/>
        </w:rPr>
        <w:t>Namo i</w:t>
      </w:r>
      <w:r w:rsidR="00CD62E2" w:rsidRPr="00792D46">
        <w:rPr>
          <w:rFonts w:ascii="Times New Roman" w:hAnsi="Times New Roman"/>
          <w:lang w:val="lt-LT"/>
        </w:rPr>
        <w:t xml:space="preserve">nvesticijų planas privalo būti viešai aptariamas su </w:t>
      </w:r>
      <w:r w:rsidRPr="00792D46">
        <w:rPr>
          <w:rFonts w:ascii="Times New Roman" w:hAnsi="Times New Roman"/>
          <w:lang w:val="lt-LT"/>
        </w:rPr>
        <w:t>N</w:t>
      </w:r>
      <w:r w:rsidR="00CD62E2" w:rsidRPr="00792D46">
        <w:rPr>
          <w:rFonts w:ascii="Times New Roman" w:hAnsi="Times New Roman"/>
          <w:lang w:val="lt-LT"/>
        </w:rPr>
        <w:t>amo butų ir kitų patalpų savininkais.</w:t>
      </w:r>
    </w:p>
    <w:p w14:paraId="6BE783EC" w14:textId="77777777" w:rsidR="00792D46" w:rsidRPr="00792D46" w:rsidRDefault="00CD62E2"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 xml:space="preserve">Užsakovas pasirenka kokiu būdu viešai bus pristatytas </w:t>
      </w:r>
      <w:r w:rsidR="00792D46" w:rsidRPr="00792D46">
        <w:rPr>
          <w:rFonts w:ascii="Times New Roman" w:hAnsi="Times New Roman"/>
          <w:lang w:val="lt-LT"/>
        </w:rPr>
        <w:t>N</w:t>
      </w:r>
      <w:r w:rsidRPr="00792D46">
        <w:rPr>
          <w:rFonts w:ascii="Times New Roman" w:hAnsi="Times New Roman"/>
          <w:lang w:val="lt-LT"/>
        </w:rPr>
        <w:t xml:space="preserve">amo </w:t>
      </w:r>
      <w:r w:rsidR="00792D46" w:rsidRPr="00792D46">
        <w:rPr>
          <w:rFonts w:ascii="Times New Roman" w:hAnsi="Times New Roman"/>
          <w:lang w:val="lt-LT"/>
        </w:rPr>
        <w:t xml:space="preserve">butų </w:t>
      </w:r>
      <w:r w:rsidRPr="00792D46">
        <w:rPr>
          <w:rFonts w:ascii="Times New Roman" w:hAnsi="Times New Roman"/>
          <w:lang w:val="lt-LT"/>
        </w:rPr>
        <w:t xml:space="preserve">ir kitų patalpų savininkams parengtas </w:t>
      </w:r>
      <w:r w:rsidR="00792D46" w:rsidRPr="00792D46">
        <w:rPr>
          <w:rFonts w:ascii="Times New Roman" w:hAnsi="Times New Roman"/>
          <w:lang w:val="lt-LT"/>
        </w:rPr>
        <w:t>Namo i</w:t>
      </w:r>
      <w:r w:rsidRPr="00792D46">
        <w:rPr>
          <w:rFonts w:ascii="Times New Roman" w:hAnsi="Times New Roman"/>
          <w:lang w:val="lt-LT"/>
        </w:rPr>
        <w:t>nvesticijų planas:</w:t>
      </w:r>
    </w:p>
    <w:p w14:paraId="2BBCEC19" w14:textId="77777777" w:rsidR="00792D46"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 xml:space="preserve"> Gyvai organizuojamas viešas Investicinio plano pristatymas;</w:t>
      </w:r>
    </w:p>
    <w:p w14:paraId="09BA3C33" w14:textId="77777777" w:rsidR="00CD62E2"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Nuotoliniu būdu organizuojamas viešas Investicinio plano pristatymas, pasitelkiant elektroninių ryšių priemones, pavyzdžiui „Microsoft Teams“ ar kitas telekonferencijų platformas.</w:t>
      </w:r>
    </w:p>
    <w:p w14:paraId="48A41E15" w14:textId="77777777" w:rsidR="00F62A64"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Viešąjį aptarimą gyventojams patogiu metu organizuoja, jo tvarką nustato ir jame dalyvauja bendrojo naudojimo objektų valdytojas</w:t>
      </w:r>
      <w:r w:rsidR="00F62A64">
        <w:rPr>
          <w:rFonts w:ascii="Times New Roman" w:hAnsi="Times New Roman"/>
          <w:sz w:val="24"/>
          <w:szCs w:val="24"/>
        </w:rPr>
        <w:t xml:space="preserve"> arba jo įgaliotas asmuo</w:t>
      </w:r>
      <w:r w:rsidRPr="00792D46">
        <w:rPr>
          <w:rFonts w:ascii="Times New Roman" w:hAnsi="Times New Roman"/>
          <w:sz w:val="24"/>
          <w:szCs w:val="24"/>
        </w:rPr>
        <w:t xml:space="preserve">. </w:t>
      </w:r>
      <w:r w:rsidR="00F62A64" w:rsidRPr="00955421">
        <w:rPr>
          <w:rFonts w:ascii="Times New Roman" w:hAnsi="Times New Roman"/>
          <w:sz w:val="24"/>
          <w:szCs w:val="24"/>
        </w:rPr>
        <w:t xml:space="preserve">Į viešąjį aptarimą kviečiamas </w:t>
      </w:r>
      <w:r w:rsidR="00F62A64">
        <w:rPr>
          <w:rFonts w:ascii="Times New Roman" w:hAnsi="Times New Roman"/>
          <w:sz w:val="24"/>
          <w:szCs w:val="24"/>
        </w:rPr>
        <w:t xml:space="preserve">Vilniaus miesto </w:t>
      </w:r>
      <w:r w:rsidR="00F62A64" w:rsidRPr="00955421">
        <w:rPr>
          <w:rFonts w:ascii="Times New Roman" w:hAnsi="Times New Roman"/>
          <w:sz w:val="24"/>
          <w:szCs w:val="24"/>
        </w:rPr>
        <w:t>savivaldybės programos įgyvendinimo administratorius, VšĮ Aplinkos projektų valdymo agentūros atstovas ir kiti su projekto įgyvendinimu susiję asmenys</w:t>
      </w:r>
      <w:r w:rsidR="00F62A64" w:rsidRPr="00792D46">
        <w:rPr>
          <w:rFonts w:ascii="Times New Roman" w:hAnsi="Times New Roman"/>
          <w:sz w:val="24"/>
          <w:szCs w:val="24"/>
        </w:rPr>
        <w:t>.</w:t>
      </w:r>
    </w:p>
    <w:p w14:paraId="5B22F640" w14:textId="77777777" w:rsidR="00F62A64" w:rsidRDefault="00792D46" w:rsidP="00792D46">
      <w:pPr>
        <w:pStyle w:val="NoSpacing"/>
        <w:numPr>
          <w:ilvl w:val="1"/>
          <w:numId w:val="6"/>
        </w:numPr>
        <w:tabs>
          <w:tab w:val="left" w:pos="0"/>
        </w:tabs>
        <w:jc w:val="both"/>
        <w:rPr>
          <w:rFonts w:ascii="Times New Roman" w:hAnsi="Times New Roman"/>
          <w:sz w:val="24"/>
          <w:szCs w:val="24"/>
        </w:rPr>
      </w:pPr>
      <w:r>
        <w:rPr>
          <w:rFonts w:ascii="Times New Roman" w:hAnsi="Times New Roman"/>
          <w:sz w:val="24"/>
          <w:szCs w:val="24"/>
        </w:rPr>
        <w:t xml:space="preserve">Parengtą Namo Investicijų planą </w:t>
      </w:r>
      <w:r w:rsidR="00CD62E2" w:rsidRPr="00792D46">
        <w:rPr>
          <w:rFonts w:ascii="Times New Roman" w:hAnsi="Times New Roman"/>
          <w:sz w:val="24"/>
          <w:szCs w:val="24"/>
        </w:rPr>
        <w:t xml:space="preserve"> pristato </w:t>
      </w:r>
      <w:r>
        <w:rPr>
          <w:rFonts w:ascii="Times New Roman" w:hAnsi="Times New Roman"/>
          <w:sz w:val="24"/>
          <w:szCs w:val="24"/>
        </w:rPr>
        <w:t>Paslaugų teikėjas (</w:t>
      </w:r>
      <w:r w:rsidR="00CD62E2" w:rsidRPr="00792D46">
        <w:rPr>
          <w:rFonts w:ascii="Times New Roman" w:hAnsi="Times New Roman"/>
          <w:sz w:val="24"/>
          <w:szCs w:val="24"/>
        </w:rPr>
        <w:t>Investicijų plano rengėjas</w:t>
      </w:r>
      <w:r>
        <w:rPr>
          <w:rFonts w:ascii="Times New Roman" w:hAnsi="Times New Roman"/>
          <w:sz w:val="24"/>
          <w:szCs w:val="24"/>
        </w:rPr>
        <w:t>)</w:t>
      </w:r>
      <w:r w:rsidR="00CD62E2" w:rsidRPr="00792D46">
        <w:rPr>
          <w:rFonts w:ascii="Times New Roman" w:hAnsi="Times New Roman"/>
          <w:sz w:val="24"/>
          <w:szCs w:val="24"/>
        </w:rPr>
        <w:t xml:space="preserve">. Po viešojo aptarimo </w:t>
      </w:r>
      <w:r>
        <w:rPr>
          <w:rFonts w:ascii="Times New Roman" w:hAnsi="Times New Roman"/>
          <w:sz w:val="24"/>
          <w:szCs w:val="24"/>
        </w:rPr>
        <w:t>Namo i</w:t>
      </w:r>
      <w:r w:rsidR="00CD62E2" w:rsidRPr="00792D46">
        <w:rPr>
          <w:rFonts w:ascii="Times New Roman" w:hAnsi="Times New Roman"/>
          <w:sz w:val="24"/>
          <w:szCs w:val="24"/>
        </w:rPr>
        <w:t>nvesticijų planas prireikus patikslinamas</w:t>
      </w:r>
      <w:r w:rsidR="00F62A64">
        <w:rPr>
          <w:rFonts w:ascii="Times New Roman" w:hAnsi="Times New Roman"/>
          <w:sz w:val="24"/>
          <w:szCs w:val="24"/>
        </w:rPr>
        <w:t>.</w:t>
      </w:r>
    </w:p>
    <w:p w14:paraId="674DE14B" w14:textId="77777777" w:rsidR="00CD62E2"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 xml:space="preserve">Po viešo aptarimo, jei </w:t>
      </w:r>
      <w:r w:rsidR="00792D46">
        <w:rPr>
          <w:rFonts w:ascii="Times New Roman" w:hAnsi="Times New Roman"/>
          <w:sz w:val="24"/>
          <w:szCs w:val="24"/>
        </w:rPr>
        <w:t>N</w:t>
      </w:r>
      <w:r w:rsidRPr="00792D46">
        <w:rPr>
          <w:rFonts w:ascii="Times New Roman" w:hAnsi="Times New Roman"/>
          <w:sz w:val="24"/>
          <w:szCs w:val="24"/>
        </w:rPr>
        <w:t xml:space="preserve">amo atnaujinimui </w:t>
      </w:r>
      <w:r w:rsidR="00F62A64">
        <w:rPr>
          <w:rFonts w:ascii="Times New Roman" w:hAnsi="Times New Roman"/>
          <w:sz w:val="24"/>
          <w:szCs w:val="24"/>
        </w:rPr>
        <w:t xml:space="preserve">(priemonių paketui) </w:t>
      </w:r>
      <w:r w:rsidRPr="00792D46">
        <w:rPr>
          <w:rFonts w:ascii="Times New Roman" w:hAnsi="Times New Roman"/>
          <w:sz w:val="24"/>
          <w:szCs w:val="24"/>
        </w:rPr>
        <w:t xml:space="preserve">viešajame aptarime iš esmės buvo pritarta, Investicijų planą tvirtina butų ir kitų patalpų savininkai priimdami sprendimą </w:t>
      </w:r>
      <w:r w:rsidR="005A098A">
        <w:rPr>
          <w:rFonts w:ascii="Times New Roman" w:hAnsi="Times New Roman"/>
          <w:sz w:val="24"/>
          <w:szCs w:val="24"/>
        </w:rPr>
        <w:t>Lietuvos Respublikos civilinio kodekso nustatyta tvarka.</w:t>
      </w:r>
    </w:p>
    <w:p w14:paraId="31C8F79A" w14:textId="77777777" w:rsidR="00676891" w:rsidRPr="00792D46" w:rsidRDefault="00676891" w:rsidP="002705DC">
      <w:pPr>
        <w:pStyle w:val="NoSpacing"/>
        <w:tabs>
          <w:tab w:val="left" w:pos="0"/>
        </w:tabs>
        <w:ind w:left="709"/>
        <w:jc w:val="both"/>
        <w:rPr>
          <w:rFonts w:ascii="Times New Roman" w:hAnsi="Times New Roman"/>
          <w:sz w:val="24"/>
          <w:szCs w:val="24"/>
        </w:rPr>
      </w:pPr>
    </w:p>
    <w:p w14:paraId="05CFA45E" w14:textId="77777777" w:rsidR="00CD62E2" w:rsidRDefault="00CD62E2" w:rsidP="00676891">
      <w:pPr>
        <w:pStyle w:val="ListParagraph"/>
        <w:numPr>
          <w:ilvl w:val="0"/>
          <w:numId w:val="6"/>
        </w:numPr>
        <w:spacing w:after="0" w:line="240" w:lineRule="auto"/>
        <w:jc w:val="both"/>
        <w:rPr>
          <w:rFonts w:ascii="Times New Roman" w:hAnsi="Times New Roman"/>
          <w:b/>
          <w:bCs/>
          <w:sz w:val="22"/>
          <w:szCs w:val="22"/>
          <w:lang w:val="lt-LT"/>
        </w:rPr>
      </w:pPr>
      <w:r w:rsidRPr="00CD62E2">
        <w:rPr>
          <w:rFonts w:ascii="Times New Roman" w:hAnsi="Times New Roman"/>
          <w:b/>
          <w:bCs/>
          <w:sz w:val="22"/>
          <w:szCs w:val="22"/>
        </w:rPr>
        <w:t>PASLAUG</w:t>
      </w:r>
      <w:r w:rsidRPr="00CD62E2">
        <w:rPr>
          <w:rFonts w:ascii="Times New Roman" w:hAnsi="Times New Roman"/>
          <w:b/>
          <w:bCs/>
          <w:sz w:val="22"/>
          <w:szCs w:val="22"/>
          <w:lang w:val="lt-LT"/>
        </w:rPr>
        <w:t>Ų SUTEIKIMUI AKTUALI INFORMACIJA APIE NAMĄ</w:t>
      </w:r>
      <w:r w:rsidR="00676891">
        <w:rPr>
          <w:rFonts w:ascii="Times New Roman" w:hAnsi="Times New Roman"/>
          <w:b/>
          <w:bCs/>
          <w:sz w:val="22"/>
          <w:szCs w:val="22"/>
          <w:lang w:val="lt-LT"/>
        </w:rPr>
        <w:t>:</w:t>
      </w:r>
    </w:p>
    <w:p w14:paraId="09E16053" w14:textId="77777777" w:rsidR="00676891" w:rsidRDefault="00676891" w:rsidP="00676891">
      <w:pPr>
        <w:pStyle w:val="ListParagraph"/>
        <w:spacing w:after="0" w:line="240" w:lineRule="auto"/>
        <w:ind w:left="810"/>
        <w:jc w:val="both"/>
        <w:rPr>
          <w:rFonts w:ascii="Times New Roman" w:hAnsi="Times New Roman"/>
          <w:b/>
          <w:bCs/>
          <w:sz w:val="22"/>
          <w:szCs w:val="22"/>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6940"/>
      </w:tblGrid>
      <w:tr w:rsidR="0004098D" w:rsidRPr="00DC6156" w14:paraId="3A545707" w14:textId="77777777" w:rsidTr="00DC6156">
        <w:tc>
          <w:tcPr>
            <w:tcW w:w="2700" w:type="dxa"/>
            <w:shd w:val="clear" w:color="auto" w:fill="auto"/>
          </w:tcPr>
          <w:p w14:paraId="26391025"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Adresas</w:t>
            </w:r>
          </w:p>
        </w:tc>
        <w:tc>
          <w:tcPr>
            <w:tcW w:w="6940" w:type="dxa"/>
            <w:shd w:val="clear" w:color="auto" w:fill="auto"/>
          </w:tcPr>
          <w:p w14:paraId="762D138F" w14:textId="17ACAF3C" w:rsidR="00676891" w:rsidRPr="00DC6156" w:rsidRDefault="0017321C"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Peteliškių g. 2</w:t>
            </w:r>
            <w:r w:rsidR="00B175A0">
              <w:rPr>
                <w:rFonts w:ascii="Times New Roman" w:hAnsi="Times New Roman"/>
                <w:b/>
                <w:bCs/>
                <w:sz w:val="22"/>
                <w:szCs w:val="22"/>
                <w:lang w:val="lt-LT"/>
              </w:rPr>
              <w:t>6</w:t>
            </w:r>
          </w:p>
        </w:tc>
      </w:tr>
      <w:tr w:rsidR="0004098D" w:rsidRPr="00DC6156" w14:paraId="31F2326F" w14:textId="77777777" w:rsidTr="00DC6156">
        <w:tc>
          <w:tcPr>
            <w:tcW w:w="2700" w:type="dxa"/>
            <w:shd w:val="clear" w:color="auto" w:fill="auto"/>
          </w:tcPr>
          <w:p w14:paraId="509B679B"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Unikalus numeris</w:t>
            </w:r>
          </w:p>
        </w:tc>
        <w:tc>
          <w:tcPr>
            <w:tcW w:w="6940" w:type="dxa"/>
            <w:shd w:val="clear" w:color="auto" w:fill="auto"/>
          </w:tcPr>
          <w:p w14:paraId="74E28AC2" w14:textId="77777777" w:rsidR="00676891" w:rsidRPr="00DC6156" w:rsidRDefault="00B175A0" w:rsidP="00DC6156">
            <w:pPr>
              <w:pStyle w:val="ListParagraph"/>
              <w:spacing w:after="0" w:line="240" w:lineRule="auto"/>
              <w:ind w:left="0"/>
              <w:jc w:val="both"/>
              <w:rPr>
                <w:rFonts w:ascii="Times New Roman" w:hAnsi="Times New Roman"/>
                <w:b/>
                <w:bCs/>
                <w:sz w:val="22"/>
                <w:szCs w:val="22"/>
                <w:lang w:val="lt-LT"/>
              </w:rPr>
            </w:pPr>
            <w:r w:rsidRPr="00B175A0">
              <w:rPr>
                <w:rFonts w:ascii="Times New Roman" w:hAnsi="Times New Roman"/>
                <w:b/>
                <w:bCs/>
                <w:sz w:val="22"/>
                <w:szCs w:val="22"/>
                <w:lang w:val="lt-LT"/>
              </w:rPr>
              <w:t>1098-1009-0016</w:t>
            </w:r>
          </w:p>
        </w:tc>
      </w:tr>
      <w:tr w:rsidR="0004098D" w:rsidRPr="00DC6156" w14:paraId="27CF36CF" w14:textId="77777777" w:rsidTr="00DC6156">
        <w:tc>
          <w:tcPr>
            <w:tcW w:w="2700" w:type="dxa"/>
            <w:shd w:val="clear" w:color="auto" w:fill="auto"/>
          </w:tcPr>
          <w:p w14:paraId="33858CD7" w14:textId="77777777" w:rsidR="00676891" w:rsidRPr="00DC6156" w:rsidRDefault="003C5492"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Bendras plotas, kv.m.</w:t>
            </w:r>
          </w:p>
        </w:tc>
        <w:tc>
          <w:tcPr>
            <w:tcW w:w="6940" w:type="dxa"/>
            <w:shd w:val="clear" w:color="auto" w:fill="auto"/>
          </w:tcPr>
          <w:p w14:paraId="2578D6A5" w14:textId="77777777" w:rsidR="00676891" w:rsidRPr="00DC6156" w:rsidRDefault="0017321C"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14</w:t>
            </w:r>
            <w:r w:rsidR="00B175A0">
              <w:rPr>
                <w:rFonts w:ascii="Times New Roman" w:hAnsi="Times New Roman"/>
                <w:b/>
                <w:bCs/>
                <w:sz w:val="22"/>
                <w:szCs w:val="22"/>
                <w:lang w:val="lt-LT"/>
              </w:rPr>
              <w:t>52</w:t>
            </w:r>
          </w:p>
        </w:tc>
      </w:tr>
      <w:tr w:rsidR="0004098D" w:rsidRPr="00DC6156" w14:paraId="39A54B83" w14:textId="77777777" w:rsidTr="00DC6156">
        <w:tc>
          <w:tcPr>
            <w:tcW w:w="2700" w:type="dxa"/>
            <w:shd w:val="clear" w:color="auto" w:fill="auto"/>
          </w:tcPr>
          <w:p w14:paraId="537665E2"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KP teritorijoje (zonoje)?</w:t>
            </w:r>
          </w:p>
        </w:tc>
        <w:tc>
          <w:tcPr>
            <w:tcW w:w="6940" w:type="dxa"/>
            <w:shd w:val="clear" w:color="auto" w:fill="auto"/>
          </w:tcPr>
          <w:p w14:paraId="002F8245" w14:textId="77777777" w:rsidR="00676891" w:rsidRPr="00DC6156" w:rsidRDefault="0017321C"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TAIP</w:t>
            </w:r>
          </w:p>
        </w:tc>
      </w:tr>
      <w:tr w:rsidR="0004098D" w:rsidRPr="00DC6156" w14:paraId="4B663457" w14:textId="77777777" w:rsidTr="00DC6156">
        <w:tc>
          <w:tcPr>
            <w:tcW w:w="2700" w:type="dxa"/>
            <w:shd w:val="clear" w:color="auto" w:fill="auto"/>
          </w:tcPr>
          <w:p w14:paraId="154EAE25"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įtrauktas į KP registrą?</w:t>
            </w:r>
          </w:p>
        </w:tc>
        <w:tc>
          <w:tcPr>
            <w:tcW w:w="6940" w:type="dxa"/>
            <w:shd w:val="clear" w:color="auto" w:fill="auto"/>
          </w:tcPr>
          <w:p w14:paraId="067B833B" w14:textId="77777777" w:rsidR="00676891" w:rsidRPr="00DC6156" w:rsidRDefault="0017321C"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NE</w:t>
            </w:r>
          </w:p>
        </w:tc>
      </w:tr>
      <w:tr w:rsidR="003C5492" w:rsidRPr="00DC6156" w14:paraId="2409FF09" w14:textId="77777777" w:rsidTr="00DC6156">
        <w:tc>
          <w:tcPr>
            <w:tcW w:w="2700" w:type="dxa"/>
            <w:shd w:val="clear" w:color="auto" w:fill="auto"/>
          </w:tcPr>
          <w:p w14:paraId="2AF2D981" w14:textId="77777777" w:rsidR="003C5492" w:rsidRPr="00DC6156" w:rsidRDefault="003C5492" w:rsidP="00DC6156">
            <w:pPr>
              <w:spacing w:after="0" w:line="240" w:lineRule="auto"/>
              <w:rPr>
                <w:rFonts w:ascii="Times New Roman" w:hAnsi="Times New Roman"/>
                <w:b/>
                <w:bCs/>
                <w:color w:val="000000"/>
                <w:lang w:val="lt-LT"/>
              </w:rPr>
            </w:pPr>
            <w:r w:rsidRPr="00DC6156">
              <w:rPr>
                <w:rFonts w:ascii="Times New Roman" w:hAnsi="Times New Roman"/>
                <w:b/>
                <w:bCs/>
                <w:color w:val="000000"/>
                <w:lang w:val="lt-LT"/>
              </w:rPr>
              <w:t>Kvietimas/metai</w:t>
            </w:r>
          </w:p>
        </w:tc>
        <w:tc>
          <w:tcPr>
            <w:tcW w:w="6940" w:type="dxa"/>
            <w:shd w:val="clear" w:color="auto" w:fill="auto"/>
          </w:tcPr>
          <w:p w14:paraId="418EF2EB" w14:textId="77777777" w:rsidR="003C5492" w:rsidRPr="00DC6156" w:rsidRDefault="0017321C"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2024/2025</w:t>
            </w:r>
          </w:p>
        </w:tc>
      </w:tr>
    </w:tbl>
    <w:p w14:paraId="2E89B1B2" w14:textId="77777777" w:rsidR="00F71357" w:rsidRPr="00F71357" w:rsidRDefault="00F71357" w:rsidP="00F71357">
      <w:pPr>
        <w:spacing w:after="0" w:line="240" w:lineRule="auto"/>
        <w:jc w:val="both"/>
        <w:rPr>
          <w:rFonts w:ascii="Times New Roman" w:hAnsi="Times New Roman"/>
          <w:i/>
          <w:iCs/>
          <w:sz w:val="22"/>
          <w:szCs w:val="22"/>
          <w:lang w:val="lt-LT"/>
        </w:rPr>
      </w:pPr>
    </w:p>
    <w:p w14:paraId="7372C0B1" w14:textId="77777777" w:rsidR="00F71357" w:rsidRPr="00955421" w:rsidRDefault="00561EE2" w:rsidP="00561EE2">
      <w:pPr>
        <w:spacing w:after="0" w:line="240" w:lineRule="auto"/>
        <w:ind w:firstLine="450"/>
        <w:jc w:val="both"/>
        <w:rPr>
          <w:rFonts w:ascii="Times New Roman" w:hAnsi="Times New Roman"/>
          <w:b/>
          <w:lang w:val="lt-LT"/>
        </w:rPr>
      </w:pPr>
      <w:r w:rsidRPr="00955421">
        <w:rPr>
          <w:rFonts w:ascii="Times New Roman" w:hAnsi="Times New Roman"/>
          <w:b/>
          <w:lang w:val="lt-LT"/>
        </w:rPr>
        <w:t>3</w:t>
      </w:r>
      <w:r w:rsidR="00F71357" w:rsidRPr="00955421">
        <w:rPr>
          <w:rFonts w:ascii="Times New Roman" w:hAnsi="Times New Roman"/>
          <w:b/>
          <w:lang w:val="lt-LT"/>
        </w:rPr>
        <w:t xml:space="preserve">. </w:t>
      </w:r>
      <w:r w:rsidRPr="00955421">
        <w:rPr>
          <w:rFonts w:ascii="Times New Roman" w:hAnsi="Times New Roman"/>
          <w:b/>
          <w:lang w:val="lt-LT"/>
        </w:rPr>
        <w:t>DOKUMENTAI, KURIUOS REIKIA PATEIKTI</w:t>
      </w:r>
      <w:r w:rsidR="002705DC" w:rsidRPr="00955421">
        <w:rPr>
          <w:rFonts w:ascii="Times New Roman" w:hAnsi="Times New Roman"/>
          <w:b/>
          <w:lang w:val="lt-LT"/>
        </w:rPr>
        <w:t xml:space="preserve"> </w:t>
      </w:r>
      <w:r w:rsidRPr="00955421">
        <w:rPr>
          <w:rFonts w:ascii="Times New Roman" w:hAnsi="Times New Roman"/>
          <w:b/>
          <w:lang w:val="lt-LT"/>
        </w:rPr>
        <w:t>PERDUODANT SUTEIKTAS PASLAUGAS</w:t>
      </w:r>
    </w:p>
    <w:p w14:paraId="14574E00" w14:textId="77777777" w:rsidR="00955421" w:rsidRPr="00955421" w:rsidRDefault="00561EE2" w:rsidP="002705DC">
      <w:pPr>
        <w:spacing w:after="0" w:line="240" w:lineRule="auto"/>
        <w:ind w:firstLine="450"/>
        <w:jc w:val="both"/>
        <w:rPr>
          <w:rFonts w:ascii="Times New Roman" w:hAnsi="Times New Roman"/>
          <w:lang w:val="lt-LT"/>
        </w:rPr>
      </w:pPr>
      <w:r w:rsidRPr="00955421">
        <w:rPr>
          <w:rFonts w:ascii="Times New Roman" w:hAnsi="Times New Roman"/>
          <w:bCs/>
          <w:lang w:val="lt-LT"/>
        </w:rPr>
        <w:t xml:space="preserve">3.1. </w:t>
      </w:r>
      <w:r w:rsidR="00955421">
        <w:rPr>
          <w:rFonts w:ascii="Times New Roman" w:hAnsi="Times New Roman"/>
          <w:bCs/>
          <w:lang w:val="lt-LT"/>
        </w:rPr>
        <w:t>S</w:t>
      </w:r>
      <w:r w:rsidR="00955421" w:rsidRPr="00955421">
        <w:rPr>
          <w:rFonts w:ascii="Times New Roman" w:hAnsi="Times New Roman"/>
          <w:bCs/>
          <w:lang w:val="lt-LT"/>
        </w:rPr>
        <w:t xml:space="preserve">uvesti galutinį Namo investicijų planą į </w:t>
      </w:r>
      <w:r w:rsidR="00955421" w:rsidRPr="00955421">
        <w:rPr>
          <w:rFonts w:ascii="Times New Roman" w:hAnsi="Times New Roman"/>
          <w:lang w:val="lt-LT"/>
        </w:rPr>
        <w:t>Aplinkos projektų valdymo informacinę sistemą;</w:t>
      </w:r>
    </w:p>
    <w:p w14:paraId="745807AD" w14:textId="77777777" w:rsidR="00955421" w:rsidRPr="00955421" w:rsidRDefault="00955421" w:rsidP="002705DC">
      <w:pPr>
        <w:spacing w:after="0" w:line="240" w:lineRule="auto"/>
        <w:ind w:firstLine="450"/>
        <w:jc w:val="both"/>
        <w:rPr>
          <w:rFonts w:ascii="Times New Roman" w:hAnsi="Times New Roman"/>
          <w:i/>
          <w:iCs/>
          <w:sz w:val="22"/>
          <w:szCs w:val="22"/>
          <w:lang w:val="lt-LT"/>
        </w:rPr>
      </w:pPr>
      <w:r w:rsidRPr="00955421">
        <w:rPr>
          <w:rFonts w:ascii="Times New Roman" w:hAnsi="Times New Roman"/>
          <w:lang w:val="lt-LT"/>
        </w:rPr>
        <w:t>3.2. Namo energinio naudingumo</w:t>
      </w:r>
      <w:r w:rsidRPr="00955421">
        <w:rPr>
          <w:rFonts w:ascii="Times New Roman" w:hAnsi="Times New Roman"/>
          <w:bCs/>
          <w:sz w:val="22"/>
          <w:szCs w:val="22"/>
          <w:lang w:val="lt-LT"/>
        </w:rPr>
        <w:t xml:space="preserve"> sertifikatas įkeliamas į </w:t>
      </w:r>
      <w:r w:rsidRPr="00955421">
        <w:rPr>
          <w:rFonts w:ascii="Times New Roman" w:hAnsi="Times New Roman"/>
          <w:lang w:val="lt-LT"/>
        </w:rPr>
        <w:t>Aplinkos projektų valdymo informacinę sistemą kaip Namo investicijų plano priedas ir jo o</w:t>
      </w:r>
      <w:r w:rsidRPr="00955421">
        <w:rPr>
          <w:rFonts w:ascii="Times New Roman" w:hAnsi="Times New Roman"/>
          <w:bCs/>
          <w:sz w:val="22"/>
          <w:szCs w:val="22"/>
          <w:lang w:val="lt-LT"/>
        </w:rPr>
        <w:t>riginalas pateikiamas Užsakovui.</w:t>
      </w:r>
    </w:p>
    <w:p w14:paraId="702B6218" w14:textId="77777777" w:rsidR="00F71357" w:rsidRPr="00F71357" w:rsidRDefault="00F71357" w:rsidP="00F71357">
      <w:pPr>
        <w:spacing w:after="0" w:line="240" w:lineRule="auto"/>
        <w:jc w:val="both"/>
        <w:rPr>
          <w:rFonts w:ascii="Times New Roman" w:hAnsi="Times New Roman"/>
          <w:i/>
          <w:iCs/>
          <w:sz w:val="22"/>
          <w:szCs w:val="22"/>
          <w:lang w:val="lt-LT"/>
        </w:rPr>
      </w:pPr>
    </w:p>
    <w:p w14:paraId="4B5F2270" w14:textId="77777777" w:rsidR="00F71357" w:rsidRDefault="00561EE2" w:rsidP="00561EE2">
      <w:pPr>
        <w:spacing w:after="0" w:line="240" w:lineRule="auto"/>
        <w:ind w:firstLine="450"/>
        <w:jc w:val="both"/>
        <w:rPr>
          <w:rFonts w:ascii="Times New Roman" w:hAnsi="Times New Roman"/>
          <w:b/>
          <w:bCs/>
          <w:sz w:val="22"/>
          <w:szCs w:val="22"/>
        </w:rPr>
      </w:pPr>
      <w:r w:rsidRPr="00561EE2">
        <w:rPr>
          <w:rFonts w:ascii="Times New Roman" w:hAnsi="Times New Roman"/>
          <w:b/>
          <w:bCs/>
          <w:sz w:val="22"/>
          <w:szCs w:val="22"/>
        </w:rPr>
        <w:t>4. TECHNINĖS SPECIFIKACIJOS PRIEDAI</w:t>
      </w:r>
      <w:r w:rsidR="00D4742A">
        <w:rPr>
          <w:rFonts w:ascii="Times New Roman" w:hAnsi="Times New Roman"/>
          <w:b/>
          <w:bCs/>
          <w:sz w:val="22"/>
          <w:szCs w:val="22"/>
        </w:rPr>
        <w:t>:</w:t>
      </w:r>
    </w:p>
    <w:p w14:paraId="1BB8F5EF" w14:textId="77777777" w:rsidR="001D58B0" w:rsidRPr="00F62A64" w:rsidRDefault="00D4742A"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(pastato)</w:t>
      </w:r>
      <w:r w:rsidR="001D58B0" w:rsidRPr="00F62A64">
        <w:rPr>
          <w:rFonts w:ascii="Times New Roman" w:eastAsia="Times New Roman" w:hAnsi="Times New Roman"/>
          <w:color w:val="000000"/>
          <w:kern w:val="0"/>
          <w:lang w:val="lt-LT"/>
        </w:rPr>
        <w:t>;</w:t>
      </w:r>
    </w:p>
    <w:p w14:paraId="21BFA419"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(nuasmenintas savininkų sąrašas);</w:t>
      </w:r>
    </w:p>
    <w:p w14:paraId="5007177E"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Kadastrinė pastato byla;</w:t>
      </w:r>
    </w:p>
    <w:p w14:paraId="3B1D1065"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Statinio kasmetinės apžiūros aktas.</w:t>
      </w:r>
    </w:p>
    <w:p w14:paraId="650AC170" w14:textId="77777777" w:rsidR="001D58B0" w:rsidRPr="00D4742A" w:rsidRDefault="001D58B0" w:rsidP="00D4742A">
      <w:pPr>
        <w:spacing w:after="0" w:line="240" w:lineRule="auto"/>
        <w:jc w:val="both"/>
        <w:rPr>
          <w:rFonts w:ascii="Times New Roman" w:eastAsia="Times New Roman" w:hAnsi="Times New Roman"/>
          <w:b/>
          <w:bCs/>
          <w:color w:val="000000"/>
          <w:kern w:val="0"/>
          <w:sz w:val="20"/>
          <w:szCs w:val="20"/>
        </w:rPr>
      </w:pPr>
    </w:p>
    <w:p w14:paraId="68ABE237" w14:textId="77777777" w:rsidR="00561EE2" w:rsidRPr="00561EE2" w:rsidRDefault="00561EE2" w:rsidP="00561EE2">
      <w:pPr>
        <w:spacing w:after="0" w:line="240" w:lineRule="auto"/>
        <w:ind w:firstLine="450"/>
        <w:jc w:val="both"/>
        <w:rPr>
          <w:rFonts w:ascii="Times New Roman" w:hAnsi="Times New Roman"/>
          <w:sz w:val="22"/>
          <w:szCs w:val="22"/>
        </w:rPr>
      </w:pPr>
    </w:p>
    <w:sectPr w:rsidR="00561EE2" w:rsidRPr="00561EE2" w:rsidSect="00F62A64">
      <w:headerReference w:type="default" r:id="rId7"/>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E0F3F2" w14:textId="77777777" w:rsidR="000C3CE7" w:rsidRDefault="000C3CE7" w:rsidP="00DC6156">
      <w:pPr>
        <w:spacing w:after="0" w:line="240" w:lineRule="auto"/>
      </w:pPr>
      <w:r>
        <w:separator/>
      </w:r>
    </w:p>
  </w:endnote>
  <w:endnote w:type="continuationSeparator" w:id="0">
    <w:p w14:paraId="2A9ABCB9" w14:textId="77777777" w:rsidR="000C3CE7" w:rsidRDefault="000C3CE7" w:rsidP="00DC6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271C3F" w14:textId="77777777" w:rsidR="000C3CE7" w:rsidRDefault="000C3CE7" w:rsidP="00DC6156">
      <w:pPr>
        <w:spacing w:after="0" w:line="240" w:lineRule="auto"/>
      </w:pPr>
      <w:r>
        <w:separator/>
      </w:r>
    </w:p>
  </w:footnote>
  <w:footnote w:type="continuationSeparator" w:id="0">
    <w:p w14:paraId="07E080C3" w14:textId="77777777" w:rsidR="000C3CE7" w:rsidRDefault="000C3CE7" w:rsidP="00DC6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7F80C" w14:textId="77777777" w:rsidR="00DC6156" w:rsidRDefault="00DC6156">
    <w:pPr>
      <w:pStyle w:val="Header"/>
      <w:jc w:val="center"/>
    </w:pPr>
    <w:r>
      <w:fldChar w:fldCharType="begin"/>
    </w:r>
    <w:r>
      <w:instrText>PAGE   \* MERGEFORMAT</w:instrText>
    </w:r>
    <w:r>
      <w:fldChar w:fldCharType="separate"/>
    </w:r>
    <w:r>
      <w:rPr>
        <w:lang w:val="lt-LT"/>
      </w:rPr>
      <w:t>2</w:t>
    </w:r>
    <w:r>
      <w:fldChar w:fldCharType="end"/>
    </w:r>
  </w:p>
  <w:p w14:paraId="0E23E8C3" w14:textId="77777777" w:rsidR="00DC6156" w:rsidRDefault="00DC6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D5937"/>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1" w15:restartNumberingAfterBreak="0">
    <w:nsid w:val="10D20188"/>
    <w:multiLevelType w:val="multilevel"/>
    <w:tmpl w:val="F4AC00EA"/>
    <w:lvl w:ilvl="0">
      <w:start w:val="1"/>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2."/>
      <w:lvlJc w:val="left"/>
      <w:pPr>
        <w:ind w:left="0" w:firstLine="0"/>
      </w:pPr>
      <w:rPr>
        <w:rFonts w:ascii="Calibri" w:eastAsia="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3"/>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2" w15:restartNumberingAfterBreak="0">
    <w:nsid w:val="1C43617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EC2D6C"/>
    <w:multiLevelType w:val="multilevel"/>
    <w:tmpl w:val="7878FB4C"/>
    <w:lvl w:ilvl="0">
      <w:start w:val="23"/>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1.%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4"/>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tabs>
          <w:tab w:val="num" w:pos="720"/>
        </w:tabs>
        <w:ind w:left="0" w:firstLine="0"/>
      </w:pPr>
      <w:rPr>
        <w:rFonts w:ascii="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4" w15:restartNumberingAfterBreak="0">
    <w:nsid w:val="25026C47"/>
    <w:multiLevelType w:val="multilevel"/>
    <w:tmpl w:val="3B78F6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1B4CD2"/>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6" w15:restartNumberingAfterBreak="0">
    <w:nsid w:val="57227C41"/>
    <w:multiLevelType w:val="multilevel"/>
    <w:tmpl w:val="B5E0E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AE37EAD"/>
    <w:multiLevelType w:val="multilevel"/>
    <w:tmpl w:val="00BCADFC"/>
    <w:lvl w:ilvl="0">
      <w:start w:val="1"/>
      <w:numFmt w:val="decimal"/>
      <w:lvlText w:val="3.%1."/>
      <w:lvlJc w:val="left"/>
      <w:pPr>
        <w:tabs>
          <w:tab w:val="num" w:pos="720"/>
        </w:tabs>
        <w:ind w:left="0" w:firstLine="0"/>
      </w:pPr>
      <w:rPr>
        <w:rFonts w:ascii="Calibri" w:hAnsi="Calibri" w:cs="Times New Roman"/>
        <w:b w:val="0"/>
        <w:bCs w:val="0"/>
        <w:i w:val="0"/>
        <w:iCs w:val="0"/>
        <w:caps w:val="0"/>
        <w:smallCaps w:val="0"/>
        <w:strike w:val="0"/>
        <w:dstrike w:val="0"/>
        <w:color w:val="000000"/>
        <w:spacing w:val="0"/>
        <w:w w:val="100"/>
        <w:position w:val="0"/>
        <w:sz w:val="22"/>
        <w:szCs w:val="22"/>
        <w:u w:val="none"/>
        <w:effect w:val="none"/>
        <w:vertAlign w:val="baseline"/>
      </w:rPr>
    </w:lvl>
    <w:lvl w:ilvl="1">
      <w:start w:val="1"/>
      <w:numFmt w:val="decimal"/>
      <w:lvlText w:val="3.%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3.%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1"/>
      <w:numFmt w:val="decimal"/>
      <w:lvlText w:val="3.%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3.%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3.%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3.%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3.%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3.%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8" w15:restartNumberingAfterBreak="0">
    <w:nsid w:val="67452125"/>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num w:numId="1" w16cid:durableId="442114302">
    <w:abstractNumId w:val="3"/>
    <w:lvlOverride w:ilvl="0">
      <w:startOverride w:val="23"/>
    </w:lvlOverride>
    <w:lvlOverride w:ilvl="1">
      <w:startOverride w:val="1"/>
    </w:lvlOverride>
    <w:lvlOverride w:ilvl="2">
      <w:startOverride w:val="1"/>
    </w:lvlOverride>
    <w:lvlOverride w:ilvl="3">
      <w:startOverride w:val="2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04656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9073528">
    <w:abstractNumId w:val="1"/>
    <w:lvlOverride w:ilvl="0">
      <w:startOverride w:val="1"/>
    </w:lvlOverride>
    <w:lvlOverride w:ilvl="1">
      <w:startOverride w:val="1"/>
    </w:lvlOverride>
    <w:lvlOverride w:ilvl="2">
      <w:startOverride w:val="1"/>
    </w:lvlOverride>
    <w:lvlOverride w:ilvl="3">
      <w:startOverride w:val="2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6663181">
    <w:abstractNumId w:val="6"/>
  </w:num>
  <w:num w:numId="5" w16cid:durableId="860168216">
    <w:abstractNumId w:val="4"/>
  </w:num>
  <w:num w:numId="6" w16cid:durableId="1681617471">
    <w:abstractNumId w:val="5"/>
  </w:num>
  <w:num w:numId="7" w16cid:durableId="587085226">
    <w:abstractNumId w:val="2"/>
  </w:num>
  <w:num w:numId="8" w16cid:durableId="1718623927">
    <w:abstractNumId w:val="0"/>
  </w:num>
  <w:num w:numId="9" w16cid:durableId="4316316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357"/>
    <w:rsid w:val="0004098D"/>
    <w:rsid w:val="000570F0"/>
    <w:rsid w:val="000C3CE7"/>
    <w:rsid w:val="001304A8"/>
    <w:rsid w:val="0017321C"/>
    <w:rsid w:val="001D58B0"/>
    <w:rsid w:val="00206BED"/>
    <w:rsid w:val="002541B6"/>
    <w:rsid w:val="002705DC"/>
    <w:rsid w:val="002F274D"/>
    <w:rsid w:val="00361AFE"/>
    <w:rsid w:val="003C5492"/>
    <w:rsid w:val="004D5229"/>
    <w:rsid w:val="004E4F73"/>
    <w:rsid w:val="00525310"/>
    <w:rsid w:val="00561EE2"/>
    <w:rsid w:val="005A098A"/>
    <w:rsid w:val="006434EF"/>
    <w:rsid w:val="00676891"/>
    <w:rsid w:val="00792D46"/>
    <w:rsid w:val="007C5699"/>
    <w:rsid w:val="007F0DBC"/>
    <w:rsid w:val="008A266B"/>
    <w:rsid w:val="00955421"/>
    <w:rsid w:val="009A3A0C"/>
    <w:rsid w:val="009D5EB6"/>
    <w:rsid w:val="00A14EE6"/>
    <w:rsid w:val="00AE5B6C"/>
    <w:rsid w:val="00B065F7"/>
    <w:rsid w:val="00B175A0"/>
    <w:rsid w:val="00BE1393"/>
    <w:rsid w:val="00C23B0D"/>
    <w:rsid w:val="00C76137"/>
    <w:rsid w:val="00CD62E2"/>
    <w:rsid w:val="00D4742A"/>
    <w:rsid w:val="00DC6156"/>
    <w:rsid w:val="00E1654B"/>
    <w:rsid w:val="00EC45EE"/>
    <w:rsid w:val="00EF246F"/>
    <w:rsid w:val="00F025AA"/>
    <w:rsid w:val="00F41456"/>
    <w:rsid w:val="00F573D8"/>
    <w:rsid w:val="00F62A64"/>
    <w:rsid w:val="00F71357"/>
    <w:rsid w:val="00F7418C"/>
    <w:rsid w:val="00FD4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D134520"/>
  <w15:chartTrackingRefBased/>
  <w15:docId w15:val="{B96F5238-A67B-4962-A374-E0DC7F4D5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uiPriority w:val="9"/>
    <w:qFormat/>
    <w:rsid w:val="00F71357"/>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F71357"/>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F71357"/>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F71357"/>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F71357"/>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F71357"/>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F71357"/>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F71357"/>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F71357"/>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71357"/>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F71357"/>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F71357"/>
    <w:rPr>
      <w:rFonts w:eastAsia="Times New Roman" w:cs="Times New Roman"/>
      <w:color w:val="0F4761"/>
      <w:sz w:val="28"/>
      <w:szCs w:val="28"/>
    </w:rPr>
  </w:style>
  <w:style w:type="character" w:customStyle="1" w:styleId="Heading4Char">
    <w:name w:val="Heading 4 Char"/>
    <w:link w:val="Heading4"/>
    <w:uiPriority w:val="9"/>
    <w:semiHidden/>
    <w:rsid w:val="00F71357"/>
    <w:rPr>
      <w:rFonts w:eastAsia="Times New Roman" w:cs="Times New Roman"/>
      <w:i/>
      <w:iCs/>
      <w:color w:val="0F4761"/>
    </w:rPr>
  </w:style>
  <w:style w:type="character" w:customStyle="1" w:styleId="Heading5Char">
    <w:name w:val="Heading 5 Char"/>
    <w:link w:val="Heading5"/>
    <w:uiPriority w:val="9"/>
    <w:semiHidden/>
    <w:rsid w:val="00F71357"/>
    <w:rPr>
      <w:rFonts w:eastAsia="Times New Roman" w:cs="Times New Roman"/>
      <w:color w:val="0F4761"/>
    </w:rPr>
  </w:style>
  <w:style w:type="character" w:customStyle="1" w:styleId="Heading6Char">
    <w:name w:val="Heading 6 Char"/>
    <w:link w:val="Heading6"/>
    <w:uiPriority w:val="9"/>
    <w:semiHidden/>
    <w:rsid w:val="00F71357"/>
    <w:rPr>
      <w:rFonts w:eastAsia="Times New Roman" w:cs="Times New Roman"/>
      <w:i/>
      <w:iCs/>
      <w:color w:val="595959"/>
    </w:rPr>
  </w:style>
  <w:style w:type="character" w:customStyle="1" w:styleId="Heading7Char">
    <w:name w:val="Heading 7 Char"/>
    <w:link w:val="Heading7"/>
    <w:uiPriority w:val="9"/>
    <w:semiHidden/>
    <w:rsid w:val="00F71357"/>
    <w:rPr>
      <w:rFonts w:eastAsia="Times New Roman" w:cs="Times New Roman"/>
      <w:color w:val="595959"/>
    </w:rPr>
  </w:style>
  <w:style w:type="character" w:customStyle="1" w:styleId="Heading8Char">
    <w:name w:val="Heading 8 Char"/>
    <w:link w:val="Heading8"/>
    <w:uiPriority w:val="9"/>
    <w:semiHidden/>
    <w:rsid w:val="00F71357"/>
    <w:rPr>
      <w:rFonts w:eastAsia="Times New Roman" w:cs="Times New Roman"/>
      <w:i/>
      <w:iCs/>
      <w:color w:val="272727"/>
    </w:rPr>
  </w:style>
  <w:style w:type="character" w:customStyle="1" w:styleId="Heading9Char">
    <w:name w:val="Heading 9 Char"/>
    <w:link w:val="Heading9"/>
    <w:uiPriority w:val="9"/>
    <w:semiHidden/>
    <w:rsid w:val="00F71357"/>
    <w:rPr>
      <w:rFonts w:eastAsia="Times New Roman" w:cs="Times New Roman"/>
      <w:color w:val="272727"/>
    </w:rPr>
  </w:style>
  <w:style w:type="paragraph" w:styleId="Title">
    <w:name w:val="Title"/>
    <w:basedOn w:val="Normal"/>
    <w:next w:val="Normal"/>
    <w:link w:val="TitleChar"/>
    <w:uiPriority w:val="10"/>
    <w:qFormat/>
    <w:rsid w:val="00F71357"/>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F71357"/>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F71357"/>
    <w:pPr>
      <w:numPr>
        <w:ilvl w:val="1"/>
      </w:numPr>
    </w:pPr>
    <w:rPr>
      <w:rFonts w:eastAsia="Times New Roman"/>
      <w:color w:val="595959"/>
      <w:spacing w:val="15"/>
      <w:sz w:val="28"/>
      <w:szCs w:val="28"/>
    </w:rPr>
  </w:style>
  <w:style w:type="character" w:customStyle="1" w:styleId="SubtitleChar">
    <w:name w:val="Subtitle Char"/>
    <w:link w:val="Subtitle"/>
    <w:uiPriority w:val="11"/>
    <w:rsid w:val="00F71357"/>
    <w:rPr>
      <w:rFonts w:eastAsia="Times New Roman" w:cs="Times New Roman"/>
      <w:color w:val="595959"/>
      <w:spacing w:val="15"/>
      <w:sz w:val="28"/>
      <w:szCs w:val="28"/>
    </w:rPr>
  </w:style>
  <w:style w:type="paragraph" w:styleId="Quote">
    <w:name w:val="Quote"/>
    <w:basedOn w:val="Normal"/>
    <w:next w:val="Normal"/>
    <w:link w:val="QuoteChar"/>
    <w:uiPriority w:val="29"/>
    <w:qFormat/>
    <w:rsid w:val="00F71357"/>
    <w:pPr>
      <w:spacing w:before="160"/>
      <w:jc w:val="center"/>
    </w:pPr>
    <w:rPr>
      <w:i/>
      <w:iCs/>
      <w:color w:val="404040"/>
    </w:rPr>
  </w:style>
  <w:style w:type="character" w:customStyle="1" w:styleId="QuoteChar">
    <w:name w:val="Quote Char"/>
    <w:link w:val="Quote"/>
    <w:uiPriority w:val="29"/>
    <w:rsid w:val="00F71357"/>
    <w:rPr>
      <w:i/>
      <w:iCs/>
      <w:color w:val="404040"/>
    </w:rPr>
  </w:style>
  <w:style w:type="paragraph" w:styleId="ListParagraph">
    <w:name w:val="List Paragraph"/>
    <w:basedOn w:val="Normal"/>
    <w:uiPriority w:val="34"/>
    <w:qFormat/>
    <w:rsid w:val="00F71357"/>
    <w:pPr>
      <w:ind w:left="720"/>
      <w:contextualSpacing/>
    </w:pPr>
  </w:style>
  <w:style w:type="character" w:styleId="IntenseEmphasis">
    <w:name w:val="Intense Emphasis"/>
    <w:uiPriority w:val="21"/>
    <w:qFormat/>
    <w:rsid w:val="00F71357"/>
    <w:rPr>
      <w:i/>
      <w:iCs/>
      <w:color w:val="0F4761"/>
    </w:rPr>
  </w:style>
  <w:style w:type="paragraph" w:styleId="IntenseQuote">
    <w:name w:val="Intense Quote"/>
    <w:basedOn w:val="Normal"/>
    <w:next w:val="Normal"/>
    <w:link w:val="IntenseQuoteChar"/>
    <w:uiPriority w:val="30"/>
    <w:qFormat/>
    <w:rsid w:val="00F71357"/>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F71357"/>
    <w:rPr>
      <w:i/>
      <w:iCs/>
      <w:color w:val="0F4761"/>
    </w:rPr>
  </w:style>
  <w:style w:type="character" w:styleId="IntenseReference">
    <w:name w:val="Intense Reference"/>
    <w:uiPriority w:val="32"/>
    <w:qFormat/>
    <w:rsid w:val="00F71357"/>
    <w:rPr>
      <w:b/>
      <w:bCs/>
      <w:smallCaps/>
      <w:color w:val="0F4761"/>
      <w:spacing w:val="5"/>
    </w:rPr>
  </w:style>
  <w:style w:type="character" w:styleId="Hyperlink">
    <w:name w:val="Hyperlink"/>
    <w:uiPriority w:val="99"/>
    <w:unhideWhenUsed/>
    <w:rsid w:val="00F71357"/>
    <w:rPr>
      <w:color w:val="467886"/>
      <w:u w:val="single"/>
    </w:rPr>
  </w:style>
  <w:style w:type="character" w:styleId="UnresolvedMention">
    <w:name w:val="Unresolved Mention"/>
    <w:uiPriority w:val="99"/>
    <w:semiHidden/>
    <w:unhideWhenUsed/>
    <w:rsid w:val="00F71357"/>
    <w:rPr>
      <w:color w:val="605E5C"/>
      <w:shd w:val="clear" w:color="auto" w:fill="E1DFDD"/>
    </w:rPr>
  </w:style>
  <w:style w:type="paragraph" w:styleId="NoSpacing">
    <w:name w:val="No Spacing"/>
    <w:uiPriority w:val="1"/>
    <w:qFormat/>
    <w:rsid w:val="00CD62E2"/>
    <w:rPr>
      <w:rFonts w:ascii="Calibri" w:eastAsia="Calibri" w:hAnsi="Calibri"/>
      <w:sz w:val="22"/>
      <w:szCs w:val="22"/>
      <w:lang w:val="lt-LT"/>
    </w:rPr>
  </w:style>
  <w:style w:type="table" w:styleId="TableGrid">
    <w:name w:val="Table Grid"/>
    <w:basedOn w:val="TableNormal"/>
    <w:uiPriority w:val="39"/>
    <w:rsid w:val="00676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6156"/>
    <w:pPr>
      <w:tabs>
        <w:tab w:val="center" w:pos="4986"/>
        <w:tab w:val="right" w:pos="9972"/>
      </w:tabs>
    </w:pPr>
  </w:style>
  <w:style w:type="character" w:customStyle="1" w:styleId="HeaderChar">
    <w:name w:val="Header Char"/>
    <w:link w:val="Header"/>
    <w:uiPriority w:val="99"/>
    <w:rsid w:val="00DC6156"/>
    <w:rPr>
      <w:kern w:val="2"/>
      <w:sz w:val="24"/>
      <w:szCs w:val="24"/>
    </w:rPr>
  </w:style>
  <w:style w:type="paragraph" w:styleId="Footer">
    <w:name w:val="footer"/>
    <w:basedOn w:val="Normal"/>
    <w:link w:val="FooterChar"/>
    <w:uiPriority w:val="99"/>
    <w:unhideWhenUsed/>
    <w:rsid w:val="00DC6156"/>
    <w:pPr>
      <w:tabs>
        <w:tab w:val="center" w:pos="4986"/>
        <w:tab w:val="right" w:pos="9972"/>
      </w:tabs>
    </w:pPr>
  </w:style>
  <w:style w:type="character" w:customStyle="1" w:styleId="FooterChar">
    <w:name w:val="Footer Char"/>
    <w:link w:val="Footer"/>
    <w:uiPriority w:val="99"/>
    <w:rsid w:val="00DC6156"/>
    <w:rPr>
      <w:kern w:val="2"/>
      <w:sz w:val="24"/>
      <w:szCs w:val="24"/>
    </w:rPr>
  </w:style>
  <w:style w:type="character" w:styleId="CommentReference">
    <w:name w:val="annotation reference"/>
    <w:uiPriority w:val="99"/>
    <w:semiHidden/>
    <w:unhideWhenUsed/>
    <w:rsid w:val="009D5EB6"/>
    <w:rPr>
      <w:sz w:val="16"/>
      <w:szCs w:val="16"/>
    </w:rPr>
  </w:style>
  <w:style w:type="paragraph" w:styleId="CommentText">
    <w:name w:val="annotation text"/>
    <w:basedOn w:val="Normal"/>
    <w:link w:val="CommentTextChar"/>
    <w:uiPriority w:val="99"/>
    <w:unhideWhenUsed/>
    <w:rsid w:val="009D5EB6"/>
    <w:rPr>
      <w:sz w:val="20"/>
      <w:szCs w:val="20"/>
    </w:rPr>
  </w:style>
  <w:style w:type="character" w:customStyle="1" w:styleId="CommentTextChar">
    <w:name w:val="Comment Text Char"/>
    <w:link w:val="CommentText"/>
    <w:uiPriority w:val="99"/>
    <w:rsid w:val="009D5EB6"/>
    <w:rPr>
      <w:kern w:val="2"/>
      <w:lang w:val="en-US" w:eastAsia="en-US"/>
    </w:rPr>
  </w:style>
  <w:style w:type="paragraph" w:styleId="CommentSubject">
    <w:name w:val="annotation subject"/>
    <w:basedOn w:val="CommentText"/>
    <w:next w:val="CommentText"/>
    <w:link w:val="CommentSubjectChar"/>
    <w:uiPriority w:val="99"/>
    <w:semiHidden/>
    <w:unhideWhenUsed/>
    <w:rsid w:val="009D5EB6"/>
    <w:rPr>
      <w:b/>
      <w:bCs/>
    </w:rPr>
  </w:style>
  <w:style w:type="character" w:customStyle="1" w:styleId="CommentSubjectChar">
    <w:name w:val="Comment Subject Char"/>
    <w:link w:val="CommentSubject"/>
    <w:uiPriority w:val="99"/>
    <w:semiHidden/>
    <w:rsid w:val="009D5EB6"/>
    <w:rPr>
      <w:b/>
      <w:bCs/>
      <w:kern w:val="2"/>
      <w:lang w:val="en-US" w:eastAsia="en-US"/>
    </w:rPr>
  </w:style>
  <w:style w:type="paragraph" w:styleId="Revision">
    <w:name w:val="Revision"/>
    <w:hidden/>
    <w:uiPriority w:val="99"/>
    <w:semiHidden/>
    <w:rsid w:val="009D5EB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814881">
      <w:bodyDiv w:val="1"/>
      <w:marLeft w:val="0"/>
      <w:marRight w:val="0"/>
      <w:marTop w:val="0"/>
      <w:marBottom w:val="0"/>
      <w:divBdr>
        <w:top w:val="none" w:sz="0" w:space="0" w:color="auto"/>
        <w:left w:val="none" w:sz="0" w:space="0" w:color="auto"/>
        <w:bottom w:val="none" w:sz="0" w:space="0" w:color="auto"/>
        <w:right w:val="none" w:sz="0" w:space="0" w:color="auto"/>
      </w:divBdr>
    </w:div>
    <w:div w:id="459611028">
      <w:bodyDiv w:val="1"/>
      <w:marLeft w:val="0"/>
      <w:marRight w:val="0"/>
      <w:marTop w:val="0"/>
      <w:marBottom w:val="0"/>
      <w:divBdr>
        <w:top w:val="none" w:sz="0" w:space="0" w:color="auto"/>
        <w:left w:val="none" w:sz="0" w:space="0" w:color="auto"/>
        <w:bottom w:val="none" w:sz="0" w:space="0" w:color="auto"/>
        <w:right w:val="none" w:sz="0" w:space="0" w:color="auto"/>
      </w:divBdr>
    </w:div>
    <w:div w:id="502623247">
      <w:bodyDiv w:val="1"/>
      <w:marLeft w:val="0"/>
      <w:marRight w:val="0"/>
      <w:marTop w:val="0"/>
      <w:marBottom w:val="0"/>
      <w:divBdr>
        <w:top w:val="none" w:sz="0" w:space="0" w:color="auto"/>
        <w:left w:val="none" w:sz="0" w:space="0" w:color="auto"/>
        <w:bottom w:val="none" w:sz="0" w:space="0" w:color="auto"/>
        <w:right w:val="none" w:sz="0" w:space="0" w:color="auto"/>
      </w:divBdr>
    </w:div>
    <w:div w:id="772087566">
      <w:bodyDiv w:val="1"/>
      <w:marLeft w:val="0"/>
      <w:marRight w:val="0"/>
      <w:marTop w:val="0"/>
      <w:marBottom w:val="0"/>
      <w:divBdr>
        <w:top w:val="none" w:sz="0" w:space="0" w:color="auto"/>
        <w:left w:val="none" w:sz="0" w:space="0" w:color="auto"/>
        <w:bottom w:val="none" w:sz="0" w:space="0" w:color="auto"/>
        <w:right w:val="none" w:sz="0" w:space="0" w:color="auto"/>
      </w:divBdr>
    </w:div>
    <w:div w:id="1060403645">
      <w:bodyDiv w:val="1"/>
      <w:marLeft w:val="0"/>
      <w:marRight w:val="0"/>
      <w:marTop w:val="0"/>
      <w:marBottom w:val="0"/>
      <w:divBdr>
        <w:top w:val="none" w:sz="0" w:space="0" w:color="auto"/>
        <w:left w:val="none" w:sz="0" w:space="0" w:color="auto"/>
        <w:bottom w:val="none" w:sz="0" w:space="0" w:color="auto"/>
        <w:right w:val="none" w:sz="0" w:space="0" w:color="auto"/>
      </w:divBdr>
    </w:div>
    <w:div w:id="1366128510">
      <w:bodyDiv w:val="1"/>
      <w:marLeft w:val="0"/>
      <w:marRight w:val="0"/>
      <w:marTop w:val="0"/>
      <w:marBottom w:val="0"/>
      <w:divBdr>
        <w:top w:val="none" w:sz="0" w:space="0" w:color="auto"/>
        <w:left w:val="none" w:sz="0" w:space="0" w:color="auto"/>
        <w:bottom w:val="none" w:sz="0" w:space="0" w:color="auto"/>
        <w:right w:val="none" w:sz="0" w:space="0" w:color="auto"/>
      </w:divBdr>
    </w:div>
    <w:div w:id="1382902579">
      <w:bodyDiv w:val="1"/>
      <w:marLeft w:val="0"/>
      <w:marRight w:val="0"/>
      <w:marTop w:val="0"/>
      <w:marBottom w:val="0"/>
      <w:divBdr>
        <w:top w:val="none" w:sz="0" w:space="0" w:color="auto"/>
        <w:left w:val="none" w:sz="0" w:space="0" w:color="auto"/>
        <w:bottom w:val="none" w:sz="0" w:space="0" w:color="auto"/>
        <w:right w:val="none" w:sz="0" w:space="0" w:color="auto"/>
      </w:divBdr>
    </w:div>
    <w:div w:id="1503469404">
      <w:bodyDiv w:val="1"/>
      <w:marLeft w:val="0"/>
      <w:marRight w:val="0"/>
      <w:marTop w:val="0"/>
      <w:marBottom w:val="0"/>
      <w:divBdr>
        <w:top w:val="none" w:sz="0" w:space="0" w:color="auto"/>
        <w:left w:val="none" w:sz="0" w:space="0" w:color="auto"/>
        <w:bottom w:val="none" w:sz="0" w:space="0" w:color="auto"/>
        <w:right w:val="none" w:sz="0" w:space="0" w:color="auto"/>
      </w:divBdr>
    </w:div>
    <w:div w:id="1642880430">
      <w:bodyDiv w:val="1"/>
      <w:marLeft w:val="0"/>
      <w:marRight w:val="0"/>
      <w:marTop w:val="0"/>
      <w:marBottom w:val="0"/>
      <w:divBdr>
        <w:top w:val="none" w:sz="0" w:space="0" w:color="auto"/>
        <w:left w:val="none" w:sz="0" w:space="0" w:color="auto"/>
        <w:bottom w:val="none" w:sz="0" w:space="0" w:color="auto"/>
        <w:right w:val="none" w:sz="0" w:space="0" w:color="auto"/>
      </w:divBdr>
    </w:div>
    <w:div w:id="1780831874">
      <w:bodyDiv w:val="1"/>
      <w:marLeft w:val="0"/>
      <w:marRight w:val="0"/>
      <w:marTop w:val="0"/>
      <w:marBottom w:val="0"/>
      <w:divBdr>
        <w:top w:val="none" w:sz="0" w:space="0" w:color="auto"/>
        <w:left w:val="none" w:sz="0" w:space="0" w:color="auto"/>
        <w:bottom w:val="none" w:sz="0" w:space="0" w:color="auto"/>
        <w:right w:val="none" w:sz="0" w:space="0" w:color="auto"/>
      </w:divBdr>
    </w:div>
    <w:div w:id="19654289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770</Words>
  <Characters>4389</Characters>
  <Application>Microsoft Office Word</Application>
  <DocSecurity>0</DocSecurity>
  <Lines>36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dc:creator>
  <cp:keywords/>
  <dc:description/>
  <cp:lastModifiedBy>Jolanta  Tamkunė</cp:lastModifiedBy>
  <cp:revision>3</cp:revision>
  <dcterms:created xsi:type="dcterms:W3CDTF">2024-09-25T21:01:00Z</dcterms:created>
  <dcterms:modified xsi:type="dcterms:W3CDTF">2024-09-25T21:21:00Z</dcterms:modified>
</cp:coreProperties>
</file>