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9B67A" w14:textId="7F16E53D" w:rsidR="00F87E14" w:rsidRDefault="003E7AB2">
      <w:r w:rsidRPr="003E7AB2">
        <w:drawing>
          <wp:inline distT="0" distB="0" distL="0" distR="0" wp14:anchorId="2C65487A" wp14:editId="66F0C29E">
            <wp:extent cx="6120130" cy="5951220"/>
            <wp:effectExtent l="0" t="0" r="0" b="0"/>
            <wp:docPr id="236511230" name="Paveikslėlis 1" descr="Paveikslėlis, kuriame yra žemėlapis, tekstas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11230" name="Paveikslėlis 1" descr="Paveikslėlis, kuriame yra žemėlapis, tekstas, linija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5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D0205" w14:textId="2D8898AA" w:rsidR="003E7AB2" w:rsidRDefault="003E7AB2">
      <w:r>
        <w:t>Iškarpa iš plano. Dujotiekio trasa pažymėta</w:t>
      </w:r>
      <w:r w:rsidR="005B698C">
        <w:t xml:space="preserve"> rausvu žymekliu.</w:t>
      </w:r>
    </w:p>
    <w:sectPr w:rsidR="003E7A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1A7A7C"/>
    <w:rsid w:val="003E7AB2"/>
    <w:rsid w:val="005B698C"/>
    <w:rsid w:val="00DA4201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3F20"/>
  <w15:chartTrackingRefBased/>
  <w15:docId w15:val="{3F0BBC09-9A8F-4C03-A234-017AF44D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A4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4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4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4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4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4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4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4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4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4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42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42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42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42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42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42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4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4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42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42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42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4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42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4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Baltrušaitis</dc:creator>
  <cp:keywords/>
  <dc:description/>
  <cp:lastModifiedBy>Gediminas Baltrušaitis</cp:lastModifiedBy>
  <cp:revision>3</cp:revision>
  <dcterms:created xsi:type="dcterms:W3CDTF">2024-05-23T05:34:00Z</dcterms:created>
  <dcterms:modified xsi:type="dcterms:W3CDTF">2024-05-23T05:35:00Z</dcterms:modified>
</cp:coreProperties>
</file>