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CE6" w:rsidRPr="00ED4386" w:rsidRDefault="0063349B" w:rsidP="004C24D7">
      <w:pPr>
        <w:spacing w:line="264" w:lineRule="auto"/>
        <w:jc w:val="center"/>
        <w:rPr>
          <w:rFonts w:asciiTheme="minorHAnsi" w:hAnsiTheme="minorHAnsi" w:cstheme="minorHAnsi"/>
          <w:b/>
          <w:sz w:val="24"/>
          <w:szCs w:val="24"/>
          <w:lang w:val="lt-LT"/>
        </w:rPr>
      </w:pPr>
      <w:r w:rsidRPr="00ED4386">
        <w:rPr>
          <w:rFonts w:asciiTheme="minorHAnsi" w:hAnsiTheme="minorHAnsi" w:cstheme="minorHAnsi"/>
          <w:b/>
          <w:sz w:val="24"/>
          <w:szCs w:val="24"/>
          <w:lang w:val="lt-LT"/>
        </w:rPr>
        <w:t xml:space="preserve">KAUNO MIESTO VIEŠŲJŲ KAPINIŲ ADMINISTRAVIMO, PRIEŽIŪROS IR LAIDOJIMO PASLAUGŲ </w:t>
      </w:r>
      <w:r w:rsidR="00BC3CE6" w:rsidRPr="00ED4386">
        <w:rPr>
          <w:rFonts w:asciiTheme="minorHAnsi" w:hAnsiTheme="minorHAnsi" w:cstheme="minorHAnsi"/>
          <w:b/>
          <w:sz w:val="24"/>
          <w:szCs w:val="24"/>
          <w:lang w:val="lt-LT"/>
        </w:rPr>
        <w:t>SUTARTIS</w:t>
      </w:r>
    </w:p>
    <w:p w:rsidR="00240FDB" w:rsidRPr="00ED4386" w:rsidRDefault="00240FDB" w:rsidP="004C24D7">
      <w:pPr>
        <w:spacing w:line="264" w:lineRule="auto"/>
        <w:ind w:firstLine="720"/>
        <w:rPr>
          <w:rFonts w:asciiTheme="minorHAnsi" w:hAnsiTheme="minorHAnsi" w:cstheme="minorHAnsi"/>
          <w:sz w:val="24"/>
          <w:szCs w:val="24"/>
          <w:lang w:val="lt-LT"/>
        </w:rPr>
      </w:pPr>
    </w:p>
    <w:p w:rsidR="00BC3CE6" w:rsidRPr="00ED4386" w:rsidRDefault="00E65803" w:rsidP="004C24D7">
      <w:pPr>
        <w:spacing w:line="264" w:lineRule="auto"/>
        <w:jc w:val="center"/>
        <w:rPr>
          <w:rFonts w:asciiTheme="minorHAnsi" w:hAnsiTheme="minorHAnsi" w:cstheme="minorHAnsi"/>
          <w:sz w:val="24"/>
          <w:szCs w:val="24"/>
          <w:lang w:val="lt-LT"/>
        </w:rPr>
      </w:pPr>
      <w:r w:rsidRPr="00ED4386">
        <w:rPr>
          <w:rFonts w:asciiTheme="minorHAnsi" w:hAnsiTheme="minorHAnsi" w:cstheme="minorHAnsi"/>
          <w:sz w:val="24"/>
          <w:szCs w:val="24"/>
          <w:lang w:val="lt-LT"/>
        </w:rPr>
        <w:t>202</w:t>
      </w:r>
      <w:r w:rsidR="0063349B" w:rsidRPr="00ED4386">
        <w:rPr>
          <w:rFonts w:asciiTheme="minorHAnsi" w:hAnsiTheme="minorHAnsi" w:cstheme="minorHAnsi"/>
          <w:sz w:val="24"/>
          <w:szCs w:val="24"/>
          <w:lang w:val="lt-LT"/>
        </w:rPr>
        <w:t>4</w:t>
      </w:r>
      <w:r w:rsidR="00BC3CE6" w:rsidRPr="00ED4386">
        <w:rPr>
          <w:rFonts w:asciiTheme="minorHAnsi" w:hAnsiTheme="minorHAnsi" w:cstheme="minorHAnsi"/>
          <w:sz w:val="24"/>
          <w:szCs w:val="24"/>
          <w:lang w:val="lt-LT"/>
        </w:rPr>
        <w:t xml:space="preserve"> m</w:t>
      </w:r>
      <w:r w:rsidR="00204F59">
        <w:rPr>
          <w:rFonts w:asciiTheme="minorHAnsi" w:hAnsiTheme="minorHAnsi" w:cstheme="minorHAnsi"/>
          <w:sz w:val="24"/>
          <w:szCs w:val="24"/>
          <w:lang w:val="lt-LT"/>
        </w:rPr>
        <w:t xml:space="preserve">. </w:t>
      </w:r>
      <w:r w:rsidR="00BC3CE6" w:rsidRPr="00ED4386">
        <w:rPr>
          <w:rFonts w:asciiTheme="minorHAnsi" w:hAnsiTheme="minorHAnsi" w:cstheme="minorHAnsi"/>
          <w:sz w:val="24"/>
          <w:szCs w:val="24"/>
          <w:lang w:val="lt-LT"/>
        </w:rPr>
        <w:t>………………….</w:t>
      </w:r>
      <w:r w:rsidR="00204F59">
        <w:rPr>
          <w:rFonts w:asciiTheme="minorHAnsi" w:hAnsiTheme="minorHAnsi" w:cstheme="minorHAnsi"/>
          <w:sz w:val="24"/>
          <w:szCs w:val="24"/>
          <w:lang w:val="lt-LT"/>
        </w:rPr>
        <w:t>.........</w:t>
      </w:r>
      <w:r w:rsidR="001C5AED" w:rsidRPr="00ED4386">
        <w:rPr>
          <w:rFonts w:asciiTheme="minorHAnsi" w:hAnsiTheme="minorHAnsi" w:cstheme="minorHAnsi"/>
          <w:sz w:val="24"/>
          <w:szCs w:val="24"/>
          <w:lang w:val="lt-LT"/>
        </w:rPr>
        <w:t xml:space="preserve"> </w:t>
      </w:r>
      <w:r w:rsidR="00BC3CE6" w:rsidRPr="00ED4386">
        <w:rPr>
          <w:rFonts w:asciiTheme="minorHAnsi" w:hAnsiTheme="minorHAnsi" w:cstheme="minorHAnsi"/>
          <w:sz w:val="24"/>
          <w:szCs w:val="24"/>
          <w:lang w:val="lt-LT"/>
        </w:rPr>
        <w:t>d. Nr. ……………</w:t>
      </w:r>
    </w:p>
    <w:p w:rsidR="00BC3CE6" w:rsidRPr="00ED4386" w:rsidRDefault="00BC3CE6" w:rsidP="004C24D7">
      <w:pPr>
        <w:pStyle w:val="Antrat4"/>
        <w:spacing w:line="264" w:lineRule="auto"/>
        <w:ind w:left="0" w:firstLine="0"/>
        <w:jc w:val="center"/>
        <w:rPr>
          <w:rFonts w:asciiTheme="minorHAnsi" w:hAnsiTheme="minorHAnsi" w:cstheme="minorHAnsi"/>
          <w:szCs w:val="24"/>
        </w:rPr>
      </w:pPr>
      <w:r w:rsidRPr="00ED4386">
        <w:rPr>
          <w:rFonts w:asciiTheme="minorHAnsi" w:hAnsiTheme="minorHAnsi" w:cstheme="minorHAnsi"/>
          <w:szCs w:val="24"/>
        </w:rPr>
        <w:t>Kaunas</w:t>
      </w:r>
    </w:p>
    <w:p w:rsidR="001546F5" w:rsidRPr="00ED4386" w:rsidRDefault="001546F5" w:rsidP="004C24D7">
      <w:pPr>
        <w:spacing w:line="264" w:lineRule="auto"/>
        <w:rPr>
          <w:rFonts w:asciiTheme="minorHAnsi" w:hAnsiTheme="minorHAnsi" w:cstheme="minorHAnsi"/>
          <w:sz w:val="24"/>
          <w:szCs w:val="24"/>
          <w:lang w:val="lt-LT"/>
        </w:rPr>
      </w:pPr>
    </w:p>
    <w:p w:rsidR="00F86CE2" w:rsidRPr="00ED4386" w:rsidRDefault="00BC3CE6" w:rsidP="00FB7B66">
      <w:pPr>
        <w:spacing w:line="264" w:lineRule="auto"/>
        <w:ind w:firstLine="720"/>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Kauno mie</w:t>
      </w:r>
      <w:r w:rsidR="00BC124B" w:rsidRPr="00ED4386">
        <w:rPr>
          <w:rFonts w:asciiTheme="minorHAnsi" w:hAnsiTheme="minorHAnsi" w:cstheme="minorHAnsi"/>
          <w:sz w:val="24"/>
          <w:szCs w:val="24"/>
          <w:lang w:val="lt-LT"/>
        </w:rPr>
        <w:t xml:space="preserve">sto savivaldybės administracija </w:t>
      </w:r>
      <w:r w:rsidR="00C6668E" w:rsidRPr="00ED4386">
        <w:rPr>
          <w:rFonts w:asciiTheme="minorHAnsi" w:hAnsiTheme="minorHAnsi" w:cstheme="minorHAnsi"/>
          <w:sz w:val="24"/>
          <w:szCs w:val="24"/>
          <w:lang w:val="lt-LT"/>
        </w:rPr>
        <w:t xml:space="preserve">(toliau </w:t>
      </w:r>
      <w:r w:rsidR="00B858ED" w:rsidRPr="00ED4386">
        <w:rPr>
          <w:rFonts w:asciiTheme="minorHAnsi" w:hAnsiTheme="minorHAnsi" w:cstheme="minorHAnsi"/>
          <w:sz w:val="24"/>
          <w:szCs w:val="24"/>
          <w:lang w:val="lt-LT"/>
        </w:rPr>
        <w:t xml:space="preserve">– </w:t>
      </w:r>
      <w:r w:rsidR="0062321B" w:rsidRPr="00ED4386">
        <w:rPr>
          <w:rFonts w:asciiTheme="minorHAnsi" w:hAnsiTheme="minorHAnsi" w:cstheme="minorHAnsi"/>
          <w:b/>
          <w:sz w:val="24"/>
          <w:szCs w:val="24"/>
          <w:lang w:val="lt-LT"/>
        </w:rPr>
        <w:t>Paslaugų gavėjas</w:t>
      </w:r>
      <w:r w:rsidR="00C6668E" w:rsidRPr="00ED4386">
        <w:rPr>
          <w:rFonts w:asciiTheme="minorHAnsi" w:hAnsiTheme="minorHAnsi" w:cstheme="minorHAnsi"/>
          <w:sz w:val="24"/>
          <w:szCs w:val="24"/>
          <w:lang w:val="lt-LT"/>
        </w:rPr>
        <w:t xml:space="preserve">), </w:t>
      </w:r>
      <w:r w:rsidRPr="00ED4386">
        <w:rPr>
          <w:rFonts w:asciiTheme="minorHAnsi" w:hAnsiTheme="minorHAnsi" w:cstheme="minorHAnsi"/>
          <w:sz w:val="24"/>
          <w:szCs w:val="24"/>
          <w:lang w:val="lt-LT"/>
        </w:rPr>
        <w:t>atstovaujama</w:t>
      </w:r>
      <w:r w:rsidR="0099290C" w:rsidRPr="00ED4386">
        <w:rPr>
          <w:rFonts w:asciiTheme="minorHAnsi" w:hAnsiTheme="minorHAnsi" w:cstheme="minorHAnsi"/>
          <w:sz w:val="24"/>
          <w:szCs w:val="24"/>
          <w:lang w:val="lt-LT"/>
        </w:rPr>
        <w:t xml:space="preserve"> Administracijos direktoriaus </w:t>
      </w:r>
      <w:r w:rsidR="00E65803" w:rsidRPr="00ED4386">
        <w:rPr>
          <w:rFonts w:asciiTheme="minorHAnsi" w:hAnsiTheme="minorHAnsi" w:cstheme="minorHAnsi"/>
          <w:sz w:val="24"/>
          <w:szCs w:val="24"/>
          <w:lang w:val="lt-LT"/>
        </w:rPr>
        <w:t xml:space="preserve">Tado </w:t>
      </w:r>
      <w:proofErr w:type="spellStart"/>
      <w:r w:rsidR="00E65803" w:rsidRPr="00ED4386">
        <w:rPr>
          <w:rFonts w:asciiTheme="minorHAnsi" w:hAnsiTheme="minorHAnsi" w:cstheme="minorHAnsi"/>
          <w:sz w:val="24"/>
          <w:szCs w:val="24"/>
          <w:lang w:val="lt-LT"/>
        </w:rPr>
        <w:t>Metelionio</w:t>
      </w:r>
      <w:proofErr w:type="spellEnd"/>
      <w:r w:rsidR="0099290C" w:rsidRPr="00ED4386">
        <w:rPr>
          <w:rFonts w:asciiTheme="minorHAnsi" w:hAnsiTheme="minorHAnsi" w:cstheme="minorHAnsi"/>
          <w:sz w:val="24"/>
          <w:szCs w:val="24"/>
          <w:lang w:val="lt-LT"/>
        </w:rPr>
        <w:t xml:space="preserve">, veikiančio pagal </w:t>
      </w:r>
      <w:r w:rsidR="00D93E93" w:rsidRPr="00ED4386">
        <w:rPr>
          <w:rFonts w:asciiTheme="minorHAnsi" w:hAnsiTheme="minorHAnsi" w:cstheme="minorHAnsi"/>
          <w:sz w:val="24"/>
          <w:szCs w:val="24"/>
          <w:lang w:val="lt-LT"/>
        </w:rPr>
        <w:t>Kauno miesto savivaldybės administracijos nuostatus, patvirtintus Kauno miesto savivaldybės tarybos 2023 m. lapkričio 21 d. sprendimu T-495 „Dėl Kauno miesto savivaldybės administracijos nuostatų patvirtinimo“,</w:t>
      </w:r>
      <w:r w:rsidR="003D687F" w:rsidRPr="00ED4386">
        <w:rPr>
          <w:rFonts w:asciiTheme="minorHAnsi" w:hAnsiTheme="minorHAnsi" w:cstheme="minorHAnsi"/>
          <w:sz w:val="24"/>
          <w:szCs w:val="24"/>
          <w:lang w:val="lt-LT"/>
        </w:rPr>
        <w:t xml:space="preserve"> </w:t>
      </w:r>
      <w:r w:rsidRPr="00ED4386">
        <w:rPr>
          <w:rFonts w:asciiTheme="minorHAnsi" w:hAnsiTheme="minorHAnsi" w:cstheme="minorHAnsi"/>
          <w:sz w:val="24"/>
          <w:szCs w:val="24"/>
          <w:lang w:val="lt-LT"/>
        </w:rPr>
        <w:t>i</w:t>
      </w:r>
      <w:r w:rsidR="00C95971" w:rsidRPr="00ED4386">
        <w:rPr>
          <w:rFonts w:asciiTheme="minorHAnsi" w:hAnsiTheme="minorHAnsi" w:cstheme="minorHAnsi"/>
          <w:sz w:val="24"/>
          <w:szCs w:val="24"/>
          <w:lang w:val="lt-LT"/>
        </w:rPr>
        <w:t>r</w:t>
      </w:r>
      <w:r w:rsidR="00995760" w:rsidRPr="00ED4386">
        <w:rPr>
          <w:rFonts w:asciiTheme="minorHAnsi" w:hAnsiTheme="minorHAnsi" w:cstheme="minorHAnsi"/>
          <w:sz w:val="24"/>
          <w:szCs w:val="24"/>
          <w:lang w:val="lt-LT"/>
        </w:rPr>
        <w:t xml:space="preserve"> </w:t>
      </w:r>
      <w:r w:rsidR="0063349B" w:rsidRPr="00ED4386">
        <w:rPr>
          <w:rFonts w:asciiTheme="minorHAnsi" w:hAnsiTheme="minorHAnsi" w:cstheme="minorHAnsi"/>
          <w:bCs/>
          <w:sz w:val="24"/>
          <w:szCs w:val="24"/>
          <w:lang w:val="lt-LT"/>
        </w:rPr>
        <w:t xml:space="preserve">Kauno savivaldybės įmonė </w:t>
      </w:r>
      <w:r w:rsidR="0089058A" w:rsidRPr="00ED4386">
        <w:rPr>
          <w:rFonts w:asciiTheme="minorHAnsi" w:hAnsiTheme="minorHAnsi" w:cstheme="minorHAnsi"/>
          <w:sz w:val="24"/>
          <w:szCs w:val="24"/>
          <w:lang w:val="lt-LT"/>
        </w:rPr>
        <w:t>„</w:t>
      </w:r>
      <w:r w:rsidR="0063349B" w:rsidRPr="00ED4386">
        <w:rPr>
          <w:rFonts w:asciiTheme="minorHAnsi" w:hAnsiTheme="minorHAnsi" w:cstheme="minorHAnsi"/>
          <w:sz w:val="24"/>
          <w:szCs w:val="24"/>
          <w:lang w:val="lt-LT"/>
        </w:rPr>
        <w:t xml:space="preserve">Kapinių priežiūra“ (toliau – </w:t>
      </w:r>
      <w:r w:rsidR="0063349B" w:rsidRPr="00ED4386">
        <w:rPr>
          <w:rFonts w:asciiTheme="minorHAnsi" w:hAnsiTheme="minorHAnsi" w:cstheme="minorHAnsi"/>
          <w:b/>
          <w:sz w:val="24"/>
          <w:szCs w:val="24"/>
          <w:lang w:val="lt-LT"/>
        </w:rPr>
        <w:t>Paslaugų teikėjas</w:t>
      </w:r>
      <w:r w:rsidR="0063349B" w:rsidRPr="00ED4386">
        <w:rPr>
          <w:rFonts w:asciiTheme="minorHAnsi" w:hAnsiTheme="minorHAnsi" w:cstheme="minorHAnsi"/>
          <w:sz w:val="24"/>
          <w:szCs w:val="24"/>
          <w:lang w:val="lt-LT"/>
        </w:rPr>
        <w:t xml:space="preserve">), atstovaujama direktoriaus Ričardo Čėsnos, veikiančio pagal bendrovės įstatus, </w:t>
      </w:r>
      <w:r w:rsidR="001F4AE0" w:rsidRPr="00ED4386">
        <w:rPr>
          <w:rFonts w:asciiTheme="minorHAnsi" w:hAnsiTheme="minorHAnsi" w:cstheme="minorHAnsi"/>
          <w:sz w:val="24"/>
          <w:szCs w:val="24"/>
          <w:lang w:val="lt-LT"/>
        </w:rPr>
        <w:t xml:space="preserve">toliau kartu </w:t>
      </w:r>
      <w:r w:rsidR="00646ABE" w:rsidRPr="00ED4386">
        <w:rPr>
          <w:rFonts w:asciiTheme="minorHAnsi" w:hAnsiTheme="minorHAnsi" w:cstheme="minorHAnsi"/>
          <w:sz w:val="24"/>
          <w:szCs w:val="24"/>
          <w:lang w:val="lt-LT"/>
        </w:rPr>
        <w:t xml:space="preserve">vadinamos </w:t>
      </w:r>
      <w:r w:rsidR="001F4AE0" w:rsidRPr="00ED4386">
        <w:rPr>
          <w:rFonts w:asciiTheme="minorHAnsi" w:hAnsiTheme="minorHAnsi" w:cstheme="minorHAnsi"/>
          <w:b/>
          <w:sz w:val="24"/>
          <w:szCs w:val="24"/>
          <w:lang w:val="lt-LT"/>
        </w:rPr>
        <w:t>Šalimis</w:t>
      </w:r>
      <w:r w:rsidR="001F4AE0" w:rsidRPr="00ED4386">
        <w:rPr>
          <w:rFonts w:asciiTheme="minorHAnsi" w:hAnsiTheme="minorHAnsi" w:cstheme="minorHAnsi"/>
          <w:sz w:val="24"/>
          <w:szCs w:val="24"/>
          <w:lang w:val="lt-LT"/>
        </w:rPr>
        <w:t xml:space="preserve">, o kiekviena atskirai – </w:t>
      </w:r>
      <w:r w:rsidR="001F4AE0" w:rsidRPr="00ED4386">
        <w:rPr>
          <w:rFonts w:asciiTheme="minorHAnsi" w:hAnsiTheme="minorHAnsi" w:cstheme="minorHAnsi"/>
          <w:b/>
          <w:sz w:val="24"/>
          <w:szCs w:val="24"/>
          <w:lang w:val="lt-LT"/>
        </w:rPr>
        <w:t>Šalimi</w:t>
      </w:r>
      <w:r w:rsidR="00995760" w:rsidRPr="00ED4386">
        <w:rPr>
          <w:rFonts w:asciiTheme="minorHAnsi" w:hAnsiTheme="minorHAnsi" w:cstheme="minorHAnsi"/>
          <w:sz w:val="24"/>
          <w:szCs w:val="24"/>
          <w:lang w:val="lt-LT"/>
        </w:rPr>
        <w:t>,</w:t>
      </w:r>
      <w:r w:rsidR="00E96B91" w:rsidRPr="00ED4386">
        <w:rPr>
          <w:rFonts w:asciiTheme="minorHAnsi" w:hAnsiTheme="minorHAnsi" w:cstheme="minorHAnsi"/>
          <w:sz w:val="24"/>
          <w:szCs w:val="24"/>
          <w:lang w:val="lt-LT"/>
        </w:rPr>
        <w:t xml:space="preserve"> vadovaudamosi </w:t>
      </w:r>
      <w:r w:rsidR="00E22368" w:rsidRPr="00ED4386">
        <w:rPr>
          <w:rFonts w:asciiTheme="minorHAnsi" w:hAnsiTheme="minorHAnsi" w:cstheme="minorHAnsi"/>
          <w:sz w:val="24"/>
          <w:szCs w:val="24"/>
          <w:lang w:val="lt-LT"/>
        </w:rPr>
        <w:t>Lietuvos Respublikos v</w:t>
      </w:r>
      <w:r w:rsidR="00E96B91" w:rsidRPr="00ED4386">
        <w:rPr>
          <w:rFonts w:asciiTheme="minorHAnsi" w:hAnsiTheme="minorHAnsi" w:cstheme="minorHAnsi"/>
          <w:sz w:val="24"/>
          <w:szCs w:val="24"/>
          <w:lang w:val="lt-LT"/>
        </w:rPr>
        <w:t>iešųjų pirkimų įstatymo 10 straipsnio</w:t>
      </w:r>
      <w:r w:rsidR="005E3E33">
        <w:rPr>
          <w:rFonts w:asciiTheme="minorHAnsi" w:hAnsiTheme="minorHAnsi" w:cstheme="minorHAnsi"/>
          <w:sz w:val="24"/>
          <w:szCs w:val="24"/>
          <w:lang w:val="lt-LT"/>
        </w:rPr>
        <w:t xml:space="preserve"> 1 </w:t>
      </w:r>
      <w:r w:rsidR="001F2E55" w:rsidRPr="00ED4386">
        <w:rPr>
          <w:rFonts w:asciiTheme="minorHAnsi" w:hAnsiTheme="minorHAnsi" w:cstheme="minorHAnsi"/>
          <w:sz w:val="24"/>
          <w:szCs w:val="24"/>
          <w:lang w:val="lt-LT"/>
        </w:rPr>
        <w:t>dalimi,</w:t>
      </w:r>
      <w:r w:rsidR="00AC0544" w:rsidRPr="00ED4386">
        <w:rPr>
          <w:rFonts w:asciiTheme="minorHAnsi" w:hAnsiTheme="minorHAnsi" w:cstheme="minorHAnsi"/>
          <w:sz w:val="24"/>
          <w:szCs w:val="24"/>
          <w:lang w:val="lt-LT"/>
        </w:rPr>
        <w:t xml:space="preserve"> </w:t>
      </w:r>
      <w:r w:rsidR="00E96B91" w:rsidRPr="00ED4386">
        <w:rPr>
          <w:rFonts w:asciiTheme="minorHAnsi" w:hAnsiTheme="minorHAnsi" w:cstheme="minorHAnsi"/>
          <w:sz w:val="24"/>
          <w:szCs w:val="24"/>
          <w:lang w:val="lt-LT"/>
        </w:rPr>
        <w:t>2 dali</w:t>
      </w:r>
      <w:r w:rsidR="001F2E55" w:rsidRPr="00ED4386">
        <w:rPr>
          <w:rFonts w:asciiTheme="minorHAnsi" w:hAnsiTheme="minorHAnsi" w:cstheme="minorHAnsi"/>
          <w:sz w:val="24"/>
          <w:szCs w:val="24"/>
          <w:lang w:val="lt-LT"/>
        </w:rPr>
        <w:t>es 1 ir 2 punkt</w:t>
      </w:r>
      <w:r w:rsidR="005E3E33">
        <w:rPr>
          <w:rFonts w:asciiTheme="minorHAnsi" w:hAnsiTheme="minorHAnsi" w:cstheme="minorHAnsi"/>
          <w:sz w:val="24"/>
          <w:szCs w:val="24"/>
          <w:lang w:val="lt-LT"/>
        </w:rPr>
        <w:t>ais</w:t>
      </w:r>
      <w:r w:rsidR="001F2E55" w:rsidRPr="00ED4386">
        <w:rPr>
          <w:rFonts w:asciiTheme="minorHAnsi" w:hAnsiTheme="minorHAnsi" w:cstheme="minorHAnsi"/>
          <w:sz w:val="24"/>
          <w:szCs w:val="24"/>
          <w:lang w:val="lt-LT"/>
        </w:rPr>
        <w:t>,</w:t>
      </w:r>
      <w:r w:rsidR="00AC0544" w:rsidRPr="00ED4386">
        <w:rPr>
          <w:rFonts w:asciiTheme="minorHAnsi" w:hAnsiTheme="minorHAnsi" w:cstheme="minorHAnsi"/>
          <w:sz w:val="24"/>
          <w:szCs w:val="24"/>
          <w:lang w:val="lt-LT"/>
        </w:rPr>
        <w:t xml:space="preserve"> </w:t>
      </w:r>
      <w:r w:rsidR="00AC0544" w:rsidRPr="00ED4386">
        <w:rPr>
          <w:rFonts w:asciiTheme="minorHAnsi" w:eastAsia="Calibri" w:hAnsiTheme="minorHAnsi" w:cstheme="minorHAnsi"/>
          <w:sz w:val="24"/>
          <w:szCs w:val="24"/>
          <w:lang w:val="lt-LT"/>
        </w:rPr>
        <w:t>Lietuvos Respublikos vietos savivaldos įstatymo 55 straipsnio 2</w:t>
      </w:r>
      <w:r w:rsidR="005E3E33">
        <w:rPr>
          <w:rFonts w:asciiTheme="minorHAnsi" w:eastAsia="Calibri" w:hAnsiTheme="minorHAnsi" w:cstheme="minorHAnsi"/>
          <w:sz w:val="24"/>
          <w:szCs w:val="24"/>
          <w:lang w:val="lt-LT"/>
        </w:rPr>
        <w:t> </w:t>
      </w:r>
      <w:r w:rsidR="00AC0544" w:rsidRPr="00ED4386">
        <w:rPr>
          <w:rFonts w:asciiTheme="minorHAnsi" w:eastAsia="Calibri" w:hAnsiTheme="minorHAnsi" w:cstheme="minorHAnsi"/>
          <w:sz w:val="24"/>
          <w:szCs w:val="24"/>
          <w:lang w:val="lt-LT"/>
        </w:rPr>
        <w:t>dali</w:t>
      </w:r>
      <w:r w:rsidR="00FC43A9" w:rsidRPr="00ED4386">
        <w:rPr>
          <w:rFonts w:asciiTheme="minorHAnsi" w:eastAsia="Calibri" w:hAnsiTheme="minorHAnsi" w:cstheme="minorHAnsi"/>
          <w:sz w:val="24"/>
          <w:szCs w:val="24"/>
          <w:lang w:val="lt-LT"/>
        </w:rPr>
        <w:t>es 1 punktu</w:t>
      </w:r>
      <w:r w:rsidR="00AC0544" w:rsidRPr="00ED4386">
        <w:rPr>
          <w:rFonts w:asciiTheme="minorHAnsi" w:eastAsia="Calibri" w:hAnsiTheme="minorHAnsi" w:cstheme="minorHAnsi"/>
          <w:sz w:val="24"/>
          <w:szCs w:val="24"/>
          <w:lang w:val="lt-LT"/>
        </w:rPr>
        <w:t xml:space="preserve"> </w:t>
      </w:r>
      <w:r w:rsidR="00646ABE" w:rsidRPr="00ED4386">
        <w:rPr>
          <w:rFonts w:asciiTheme="minorHAnsi" w:hAnsiTheme="minorHAnsi" w:cstheme="minorHAnsi"/>
          <w:sz w:val="24"/>
          <w:szCs w:val="24"/>
          <w:lang w:val="lt-LT"/>
        </w:rPr>
        <w:t xml:space="preserve">ir </w:t>
      </w:r>
      <w:r w:rsidR="00E96B91" w:rsidRPr="00ED4386">
        <w:rPr>
          <w:rFonts w:asciiTheme="minorHAnsi" w:hAnsiTheme="minorHAnsi" w:cstheme="minorHAnsi"/>
          <w:sz w:val="24"/>
          <w:szCs w:val="24"/>
          <w:lang w:val="lt-LT"/>
        </w:rPr>
        <w:t xml:space="preserve">atsižvelgdamos į </w:t>
      </w:r>
      <w:r w:rsidRPr="00ED4386">
        <w:rPr>
          <w:rFonts w:asciiTheme="minorHAnsi" w:hAnsiTheme="minorHAnsi" w:cstheme="minorHAnsi"/>
          <w:sz w:val="24"/>
          <w:szCs w:val="24"/>
          <w:lang w:val="lt-LT"/>
        </w:rPr>
        <w:t xml:space="preserve">Kauno miesto savivaldybės </w:t>
      </w:r>
      <w:r w:rsidR="00234223" w:rsidRPr="00ED4386">
        <w:rPr>
          <w:rFonts w:asciiTheme="minorHAnsi" w:hAnsiTheme="minorHAnsi" w:cstheme="minorHAnsi"/>
          <w:sz w:val="24"/>
          <w:szCs w:val="24"/>
          <w:lang w:val="lt-LT"/>
        </w:rPr>
        <w:t>tarybos 202</w:t>
      </w:r>
      <w:r w:rsidR="00555B31" w:rsidRPr="00ED4386">
        <w:rPr>
          <w:rFonts w:asciiTheme="minorHAnsi" w:hAnsiTheme="minorHAnsi" w:cstheme="minorHAnsi"/>
          <w:sz w:val="24"/>
          <w:szCs w:val="24"/>
          <w:lang w:val="lt-LT"/>
        </w:rPr>
        <w:t>4</w:t>
      </w:r>
      <w:r w:rsidR="00234223" w:rsidRPr="00ED4386">
        <w:rPr>
          <w:rFonts w:asciiTheme="minorHAnsi" w:hAnsiTheme="minorHAnsi" w:cstheme="minorHAnsi"/>
          <w:sz w:val="24"/>
          <w:szCs w:val="24"/>
          <w:lang w:val="lt-LT"/>
        </w:rPr>
        <w:t xml:space="preserve"> m.</w:t>
      </w:r>
      <w:r w:rsidR="00E7116E" w:rsidRPr="00ED4386">
        <w:rPr>
          <w:rFonts w:asciiTheme="minorHAnsi" w:hAnsiTheme="minorHAnsi" w:cstheme="minorHAnsi"/>
          <w:sz w:val="24"/>
          <w:szCs w:val="24"/>
          <w:lang w:val="lt-LT"/>
        </w:rPr>
        <w:t xml:space="preserve"> lapkričio 12 d. </w:t>
      </w:r>
      <w:r w:rsidR="003D687F" w:rsidRPr="00ED4386">
        <w:rPr>
          <w:rFonts w:asciiTheme="minorHAnsi" w:hAnsiTheme="minorHAnsi" w:cstheme="minorHAnsi"/>
          <w:sz w:val="24"/>
          <w:szCs w:val="24"/>
          <w:lang w:val="lt-LT"/>
        </w:rPr>
        <w:t>sprendimą</w:t>
      </w:r>
      <w:r w:rsidR="00FB7B66">
        <w:rPr>
          <w:rFonts w:asciiTheme="minorHAnsi" w:hAnsiTheme="minorHAnsi" w:cstheme="minorHAnsi"/>
          <w:sz w:val="24"/>
          <w:szCs w:val="24"/>
          <w:lang w:val="lt-LT"/>
        </w:rPr>
        <w:t xml:space="preserve"> </w:t>
      </w:r>
      <w:r w:rsidR="00E7116E" w:rsidRPr="00ED4386">
        <w:rPr>
          <w:rFonts w:asciiTheme="minorHAnsi" w:hAnsiTheme="minorHAnsi" w:cstheme="minorHAnsi"/>
          <w:sz w:val="24"/>
          <w:szCs w:val="24"/>
          <w:lang w:val="lt-LT"/>
        </w:rPr>
        <w:t xml:space="preserve">Nr. </w:t>
      </w:r>
      <w:r w:rsidR="00E7116E" w:rsidRPr="00ED4386">
        <w:rPr>
          <w:rFonts w:asciiTheme="minorHAnsi" w:eastAsia="Malgun Gothic Semilight" w:hAnsiTheme="minorHAnsi" w:cstheme="minorHAnsi"/>
          <w:sz w:val="24"/>
          <w:szCs w:val="24"/>
          <w:lang w:val="lt-LT"/>
        </w:rPr>
        <w:t> </w:t>
      </w:r>
      <w:r w:rsidR="00E7116E" w:rsidRPr="00ED4386">
        <w:rPr>
          <w:rFonts w:asciiTheme="minorHAnsi" w:hAnsiTheme="minorHAnsi" w:cstheme="minorHAnsi"/>
          <w:sz w:val="24"/>
          <w:szCs w:val="24"/>
          <w:lang w:val="lt-LT"/>
        </w:rPr>
        <w:t>T-835 „Dėl Kauno miesto vie</w:t>
      </w:r>
      <w:r w:rsidR="00E7116E" w:rsidRPr="00ED4386">
        <w:rPr>
          <w:rFonts w:asciiTheme="minorHAnsi" w:eastAsia="Malgun Gothic Semilight" w:hAnsiTheme="minorHAnsi" w:cstheme="minorHAnsi"/>
          <w:sz w:val="24"/>
          <w:szCs w:val="24"/>
          <w:lang w:val="lt-LT"/>
        </w:rPr>
        <w:t>š</w:t>
      </w:r>
      <w:r w:rsidR="00E7116E" w:rsidRPr="00ED4386">
        <w:rPr>
          <w:rFonts w:asciiTheme="minorHAnsi" w:hAnsiTheme="minorHAnsi" w:cstheme="minorHAnsi"/>
          <w:sz w:val="24"/>
          <w:szCs w:val="24"/>
          <w:lang w:val="lt-LT"/>
        </w:rPr>
        <w:t>ųjų kapinių administravimo, prie</w:t>
      </w:r>
      <w:r w:rsidR="00E7116E" w:rsidRPr="00ED4386">
        <w:rPr>
          <w:rFonts w:asciiTheme="minorHAnsi" w:eastAsia="Malgun Gothic Semilight" w:hAnsiTheme="minorHAnsi" w:cstheme="minorHAnsi"/>
          <w:sz w:val="24"/>
          <w:szCs w:val="24"/>
          <w:lang w:val="lt-LT"/>
        </w:rPr>
        <w:t>ž</w:t>
      </w:r>
      <w:r w:rsidR="00E7116E" w:rsidRPr="00ED4386">
        <w:rPr>
          <w:rFonts w:asciiTheme="minorHAnsi" w:hAnsiTheme="minorHAnsi" w:cstheme="minorHAnsi"/>
          <w:sz w:val="24"/>
          <w:szCs w:val="24"/>
          <w:lang w:val="lt-LT"/>
        </w:rPr>
        <w:t>iūros ir laidojimo paslaugų įkainių nustatymo ir pritarimo sudaryti sutartį</w:t>
      </w:r>
      <w:r w:rsidR="00E7116E" w:rsidRPr="00ED4386">
        <w:rPr>
          <w:rFonts w:asciiTheme="minorHAnsi" w:eastAsia="Malgun Gothic Semilight" w:hAnsiTheme="minorHAnsi" w:cstheme="minorHAnsi"/>
          <w:sz w:val="24"/>
          <w:szCs w:val="24"/>
          <w:lang w:val="lt-LT"/>
        </w:rPr>
        <w:t>“</w:t>
      </w:r>
      <w:r w:rsidR="00E7116E" w:rsidRPr="00ED4386">
        <w:rPr>
          <w:rFonts w:asciiTheme="minorHAnsi" w:hAnsiTheme="minorHAnsi" w:cstheme="minorHAnsi"/>
          <w:sz w:val="24"/>
          <w:szCs w:val="24"/>
          <w:lang w:val="lt-LT"/>
        </w:rPr>
        <w:t>,</w:t>
      </w:r>
      <w:r w:rsidR="009D500A" w:rsidRPr="00ED4386">
        <w:rPr>
          <w:rFonts w:asciiTheme="minorHAnsi" w:hAnsiTheme="minorHAnsi" w:cstheme="minorHAnsi"/>
          <w:sz w:val="24"/>
          <w:szCs w:val="24"/>
          <w:lang w:val="lt-LT"/>
        </w:rPr>
        <w:t xml:space="preserve"> </w:t>
      </w:r>
      <w:r w:rsidR="00F86CE2" w:rsidRPr="00ED4386">
        <w:rPr>
          <w:rFonts w:asciiTheme="minorHAnsi" w:hAnsiTheme="minorHAnsi" w:cstheme="minorHAnsi"/>
          <w:sz w:val="24"/>
          <w:szCs w:val="24"/>
          <w:lang w:val="lt-LT"/>
        </w:rPr>
        <w:t>sudarė šią sutartį (toliau – sutartis).</w:t>
      </w:r>
    </w:p>
    <w:p w:rsidR="00AC0544" w:rsidRPr="00ED4386" w:rsidRDefault="00AC0544" w:rsidP="004C24D7">
      <w:pPr>
        <w:tabs>
          <w:tab w:val="left" w:pos="709"/>
        </w:tabs>
        <w:spacing w:line="264" w:lineRule="auto"/>
        <w:jc w:val="both"/>
        <w:rPr>
          <w:rFonts w:asciiTheme="minorHAnsi" w:hAnsiTheme="minorHAnsi" w:cstheme="minorHAnsi"/>
          <w:noProof/>
          <w:sz w:val="24"/>
          <w:szCs w:val="24"/>
          <w:lang w:val="lt-LT" w:eastAsia="en-US"/>
        </w:rPr>
      </w:pPr>
    </w:p>
    <w:p w:rsidR="00BC7654" w:rsidRPr="00ED4386" w:rsidRDefault="00BC7654" w:rsidP="004C24D7">
      <w:pPr>
        <w:pStyle w:val="Antrat1"/>
        <w:spacing w:line="264" w:lineRule="auto"/>
        <w:rPr>
          <w:rFonts w:asciiTheme="minorHAnsi" w:hAnsiTheme="minorHAnsi" w:cstheme="minorHAnsi"/>
          <w:szCs w:val="24"/>
        </w:rPr>
      </w:pPr>
      <w:r w:rsidRPr="00ED4386">
        <w:rPr>
          <w:rFonts w:asciiTheme="minorHAnsi" w:hAnsiTheme="minorHAnsi" w:cstheme="minorHAnsi"/>
          <w:szCs w:val="24"/>
        </w:rPr>
        <w:t>I SKYRIUS</w:t>
      </w:r>
    </w:p>
    <w:p w:rsidR="00BC7654" w:rsidRPr="00ED4386" w:rsidRDefault="00BC7654" w:rsidP="004C24D7">
      <w:pPr>
        <w:pStyle w:val="Antrat1"/>
        <w:spacing w:line="264" w:lineRule="auto"/>
        <w:rPr>
          <w:rFonts w:asciiTheme="minorHAnsi" w:hAnsiTheme="minorHAnsi" w:cstheme="minorHAnsi"/>
          <w:szCs w:val="24"/>
        </w:rPr>
      </w:pPr>
      <w:r w:rsidRPr="00ED4386">
        <w:rPr>
          <w:rFonts w:asciiTheme="minorHAnsi" w:hAnsiTheme="minorHAnsi" w:cstheme="minorHAnsi"/>
          <w:szCs w:val="24"/>
        </w:rPr>
        <w:t>SUTARTIES DALYKAS</w:t>
      </w:r>
    </w:p>
    <w:p w:rsidR="00E45139" w:rsidRPr="00ED4386" w:rsidRDefault="00E45139" w:rsidP="004C24D7">
      <w:pPr>
        <w:tabs>
          <w:tab w:val="left" w:pos="709"/>
        </w:tabs>
        <w:spacing w:line="264" w:lineRule="auto"/>
        <w:jc w:val="both"/>
        <w:rPr>
          <w:rFonts w:asciiTheme="minorHAnsi" w:hAnsiTheme="minorHAnsi" w:cstheme="minorHAnsi"/>
          <w:sz w:val="24"/>
          <w:szCs w:val="24"/>
          <w:lang w:val="lt-LT"/>
        </w:rPr>
      </w:pPr>
    </w:p>
    <w:p w:rsidR="00AC0544" w:rsidRPr="00ED4386" w:rsidRDefault="00BC7654" w:rsidP="004C24D7">
      <w:pPr>
        <w:tabs>
          <w:tab w:val="left" w:pos="709"/>
        </w:tabs>
        <w:spacing w:line="264" w:lineRule="auto"/>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1. Kauno miesto viešųjų kapinių administravimo</w:t>
      </w:r>
      <w:r w:rsidR="00FA1677" w:rsidRPr="00ED4386">
        <w:rPr>
          <w:rFonts w:asciiTheme="minorHAnsi" w:hAnsiTheme="minorHAnsi" w:cstheme="minorHAnsi"/>
          <w:sz w:val="24"/>
          <w:szCs w:val="24"/>
          <w:lang w:val="lt-LT"/>
        </w:rPr>
        <w:t>, priežiūros</w:t>
      </w:r>
      <w:r w:rsidRPr="00ED4386">
        <w:rPr>
          <w:rFonts w:asciiTheme="minorHAnsi" w:hAnsiTheme="minorHAnsi" w:cstheme="minorHAnsi"/>
          <w:sz w:val="24"/>
          <w:szCs w:val="24"/>
          <w:lang w:val="lt-LT"/>
        </w:rPr>
        <w:t xml:space="preserve"> ir laidojimo paslaugų teikimas (toliau – paslaugos) Kauno miesto viešosiose kapinėse pagal sutarties pried</w:t>
      </w:r>
      <w:r w:rsidR="00A17401" w:rsidRPr="00ED4386">
        <w:rPr>
          <w:rFonts w:asciiTheme="minorHAnsi" w:hAnsiTheme="minorHAnsi" w:cstheme="minorHAnsi"/>
          <w:sz w:val="24"/>
          <w:szCs w:val="24"/>
          <w:lang w:val="lt-LT"/>
        </w:rPr>
        <w:t>uose</w:t>
      </w:r>
      <w:r w:rsidRPr="00ED4386">
        <w:rPr>
          <w:rFonts w:asciiTheme="minorHAnsi" w:hAnsiTheme="minorHAnsi" w:cstheme="minorHAnsi"/>
          <w:sz w:val="24"/>
          <w:szCs w:val="24"/>
          <w:lang w:val="lt-LT"/>
        </w:rPr>
        <w:t xml:space="preserve"> nurodytus paslaugų aprašymus ir įkainius. </w:t>
      </w:r>
      <w:r w:rsidR="000F78CC" w:rsidRPr="00ED4386">
        <w:rPr>
          <w:rFonts w:asciiTheme="minorHAnsi" w:hAnsiTheme="minorHAnsi" w:cstheme="minorHAnsi"/>
          <w:sz w:val="24"/>
          <w:szCs w:val="24"/>
          <w:lang w:val="lt-LT"/>
        </w:rPr>
        <w:t xml:space="preserve"> </w:t>
      </w:r>
    </w:p>
    <w:p w:rsidR="00901EF4" w:rsidRPr="00ED4386" w:rsidRDefault="00ED4386" w:rsidP="004C24D7">
      <w:pPr>
        <w:tabs>
          <w:tab w:val="left" w:pos="709"/>
        </w:tabs>
        <w:spacing w:line="264" w:lineRule="auto"/>
        <w:jc w:val="both"/>
        <w:rPr>
          <w:rFonts w:asciiTheme="minorHAnsi" w:hAnsiTheme="minorHAnsi" w:cstheme="minorHAnsi"/>
          <w:sz w:val="24"/>
          <w:szCs w:val="24"/>
          <w:lang w:val="lt-LT"/>
        </w:rPr>
      </w:pPr>
      <w:r>
        <w:rPr>
          <w:rFonts w:asciiTheme="minorHAnsi" w:hAnsiTheme="minorHAnsi" w:cstheme="minorHAnsi"/>
          <w:sz w:val="24"/>
          <w:szCs w:val="24"/>
          <w:lang w:val="lt-LT"/>
        </w:rPr>
        <w:tab/>
      </w:r>
      <w:r>
        <w:rPr>
          <w:rFonts w:asciiTheme="minorHAnsi" w:hAnsiTheme="minorHAnsi" w:cstheme="minorHAnsi"/>
          <w:sz w:val="24"/>
          <w:szCs w:val="24"/>
          <w:lang w:val="lt-LT"/>
        </w:rPr>
        <w:tab/>
      </w:r>
    </w:p>
    <w:p w:rsidR="00724F01" w:rsidRPr="00ED4386" w:rsidRDefault="00724F01" w:rsidP="004C24D7">
      <w:pPr>
        <w:pStyle w:val="Sraopastraipa"/>
        <w:spacing w:line="264" w:lineRule="auto"/>
        <w:ind w:left="0"/>
        <w:rPr>
          <w:rFonts w:asciiTheme="minorHAnsi" w:hAnsiTheme="minorHAnsi" w:cstheme="minorHAnsi"/>
          <w:b/>
          <w:sz w:val="24"/>
          <w:szCs w:val="24"/>
          <w:lang w:val="lt-LT"/>
        </w:rPr>
      </w:pPr>
      <w:r w:rsidRPr="00ED4386">
        <w:rPr>
          <w:rFonts w:asciiTheme="minorHAnsi" w:hAnsiTheme="minorHAnsi" w:cstheme="minorHAnsi"/>
          <w:b/>
          <w:sz w:val="24"/>
          <w:szCs w:val="24"/>
          <w:lang w:val="lt-LT"/>
        </w:rPr>
        <w:t xml:space="preserve">             </w:t>
      </w:r>
      <w:r w:rsidR="00ED4386">
        <w:rPr>
          <w:rFonts w:asciiTheme="minorHAnsi" w:hAnsiTheme="minorHAnsi" w:cstheme="minorHAnsi"/>
          <w:b/>
          <w:sz w:val="24"/>
          <w:szCs w:val="24"/>
          <w:lang w:val="lt-LT"/>
        </w:rPr>
        <w:tab/>
      </w:r>
      <w:r w:rsidR="00ED4386">
        <w:rPr>
          <w:rFonts w:asciiTheme="minorHAnsi" w:hAnsiTheme="minorHAnsi" w:cstheme="minorHAnsi"/>
          <w:b/>
          <w:sz w:val="24"/>
          <w:szCs w:val="24"/>
          <w:lang w:val="lt-LT"/>
        </w:rPr>
        <w:tab/>
      </w:r>
      <w:r w:rsidR="00ED4386">
        <w:rPr>
          <w:rFonts w:asciiTheme="minorHAnsi" w:hAnsiTheme="minorHAnsi" w:cstheme="minorHAnsi"/>
          <w:b/>
          <w:sz w:val="24"/>
          <w:szCs w:val="24"/>
          <w:lang w:val="lt-LT"/>
        </w:rPr>
        <w:tab/>
      </w:r>
      <w:r w:rsidRPr="00ED4386">
        <w:rPr>
          <w:rFonts w:asciiTheme="minorHAnsi" w:hAnsiTheme="minorHAnsi" w:cstheme="minorHAnsi"/>
          <w:b/>
          <w:sz w:val="24"/>
          <w:szCs w:val="24"/>
          <w:lang w:val="lt-LT"/>
        </w:rPr>
        <w:t xml:space="preserve">                                      II SKYRIUS</w:t>
      </w:r>
    </w:p>
    <w:p w:rsidR="00724F01" w:rsidRPr="00ED4386" w:rsidRDefault="00724F01" w:rsidP="004C24D7">
      <w:pPr>
        <w:tabs>
          <w:tab w:val="left" w:pos="5670"/>
        </w:tabs>
        <w:spacing w:line="264" w:lineRule="auto"/>
        <w:ind w:firstLine="720"/>
        <w:jc w:val="both"/>
        <w:rPr>
          <w:rFonts w:asciiTheme="minorHAnsi" w:hAnsiTheme="minorHAnsi" w:cstheme="minorHAnsi"/>
          <w:b/>
          <w:sz w:val="24"/>
          <w:szCs w:val="24"/>
          <w:lang w:val="lt-LT"/>
        </w:rPr>
      </w:pPr>
      <w:r w:rsidRPr="00ED4386">
        <w:rPr>
          <w:rFonts w:asciiTheme="minorHAnsi" w:hAnsiTheme="minorHAnsi" w:cstheme="minorHAnsi"/>
          <w:b/>
          <w:sz w:val="24"/>
          <w:szCs w:val="24"/>
          <w:lang w:val="lt-LT"/>
        </w:rPr>
        <w:t xml:space="preserve">                SUTARTIES PASLAUGŲ ĮKAINIAI IR ATSISKAITYMO TVARKA</w:t>
      </w:r>
    </w:p>
    <w:p w:rsidR="00724F01" w:rsidRPr="00ED4386" w:rsidRDefault="00724F01" w:rsidP="004C24D7">
      <w:pPr>
        <w:spacing w:line="264" w:lineRule="auto"/>
        <w:jc w:val="both"/>
        <w:rPr>
          <w:rFonts w:asciiTheme="minorHAnsi" w:hAnsiTheme="minorHAnsi" w:cstheme="minorHAnsi"/>
          <w:b/>
          <w:sz w:val="24"/>
          <w:szCs w:val="24"/>
          <w:lang w:val="lt-LT"/>
        </w:rPr>
      </w:pPr>
    </w:p>
    <w:p w:rsidR="000369EF" w:rsidRPr="00ED4386" w:rsidRDefault="00724F01" w:rsidP="00087E5A">
      <w:pPr>
        <w:spacing w:line="264" w:lineRule="auto"/>
        <w:ind w:firstLine="720"/>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2. Kauno miesto viešųjų kapinių </w:t>
      </w:r>
      <w:r w:rsidR="00E52D59" w:rsidRPr="00ED4386">
        <w:rPr>
          <w:rFonts w:asciiTheme="minorHAnsi" w:hAnsiTheme="minorHAnsi" w:cstheme="minorHAnsi"/>
          <w:sz w:val="24"/>
          <w:szCs w:val="24"/>
          <w:lang w:val="lt-LT"/>
        </w:rPr>
        <w:t>administravimo</w:t>
      </w:r>
      <w:r w:rsidRPr="00ED4386">
        <w:rPr>
          <w:rFonts w:asciiTheme="minorHAnsi" w:hAnsiTheme="minorHAnsi" w:cstheme="minorHAnsi"/>
          <w:sz w:val="24"/>
          <w:szCs w:val="24"/>
          <w:lang w:val="lt-LT"/>
        </w:rPr>
        <w:t xml:space="preserve">, priežiūros ir laidojimo paslaugų </w:t>
      </w:r>
      <w:r w:rsidR="00087E5A">
        <w:rPr>
          <w:rFonts w:asciiTheme="minorHAnsi" w:hAnsiTheme="minorHAnsi" w:cstheme="minorHAnsi"/>
          <w:sz w:val="24"/>
          <w:szCs w:val="24"/>
          <w:lang w:val="lt-LT"/>
        </w:rPr>
        <w:t>įkainiai (</w:t>
      </w:r>
      <w:r w:rsidR="00D43674">
        <w:rPr>
          <w:rFonts w:asciiTheme="minorHAnsi" w:hAnsiTheme="minorHAnsi" w:cstheme="minorHAnsi"/>
          <w:sz w:val="24"/>
          <w:szCs w:val="24"/>
          <w:lang w:val="lt-LT"/>
        </w:rPr>
        <w:t xml:space="preserve">sutarties </w:t>
      </w:r>
      <w:r w:rsidR="00087E5A">
        <w:rPr>
          <w:rFonts w:asciiTheme="minorHAnsi" w:hAnsiTheme="minorHAnsi" w:cstheme="minorHAnsi"/>
          <w:sz w:val="24"/>
          <w:szCs w:val="24"/>
          <w:lang w:val="lt-LT"/>
        </w:rPr>
        <w:t>1 </w:t>
      </w:r>
      <w:r w:rsidRPr="00ED4386">
        <w:rPr>
          <w:rFonts w:asciiTheme="minorHAnsi" w:hAnsiTheme="minorHAnsi" w:cstheme="minorHAnsi"/>
          <w:sz w:val="24"/>
          <w:szCs w:val="24"/>
          <w:lang w:val="lt-LT"/>
        </w:rPr>
        <w:t xml:space="preserve">priedas) </w:t>
      </w:r>
      <w:r w:rsidR="000F78CC" w:rsidRPr="00ED4386">
        <w:rPr>
          <w:rFonts w:asciiTheme="minorHAnsi" w:hAnsiTheme="minorHAnsi" w:cstheme="minorHAnsi"/>
          <w:sz w:val="24"/>
          <w:szCs w:val="24"/>
          <w:lang w:val="lt-LT"/>
        </w:rPr>
        <w:t xml:space="preserve">yra </w:t>
      </w:r>
      <w:r w:rsidRPr="00ED4386">
        <w:rPr>
          <w:rFonts w:asciiTheme="minorHAnsi" w:hAnsiTheme="minorHAnsi" w:cstheme="minorHAnsi"/>
          <w:sz w:val="24"/>
          <w:szCs w:val="24"/>
          <w:lang w:val="lt-LT"/>
        </w:rPr>
        <w:t xml:space="preserve">patvirtinti Kauno miesto savivaldybės </w:t>
      </w:r>
      <w:r w:rsidR="00E52D59" w:rsidRPr="00ED4386">
        <w:rPr>
          <w:rFonts w:asciiTheme="minorHAnsi" w:hAnsiTheme="minorHAnsi" w:cstheme="minorHAnsi"/>
          <w:sz w:val="24"/>
          <w:szCs w:val="24"/>
          <w:lang w:val="lt-LT"/>
        </w:rPr>
        <w:t>tarybos</w:t>
      </w:r>
      <w:r w:rsidRPr="00ED4386">
        <w:rPr>
          <w:rFonts w:asciiTheme="minorHAnsi" w:hAnsiTheme="minorHAnsi" w:cstheme="minorHAnsi"/>
          <w:sz w:val="24"/>
          <w:szCs w:val="24"/>
          <w:lang w:val="lt-LT"/>
        </w:rPr>
        <w:t xml:space="preserve"> 2024 m. lapkričio 12 </w:t>
      </w:r>
      <w:r w:rsidR="00A30979" w:rsidRPr="00ED4386">
        <w:rPr>
          <w:rFonts w:asciiTheme="minorHAnsi" w:hAnsiTheme="minorHAnsi" w:cstheme="minorHAnsi"/>
          <w:sz w:val="24"/>
          <w:szCs w:val="24"/>
          <w:lang w:val="lt-LT"/>
        </w:rPr>
        <w:t xml:space="preserve">d. </w:t>
      </w:r>
      <w:r w:rsidRPr="00ED4386">
        <w:rPr>
          <w:rFonts w:asciiTheme="minorHAnsi" w:hAnsiTheme="minorHAnsi" w:cstheme="minorHAnsi"/>
          <w:sz w:val="24"/>
          <w:szCs w:val="24"/>
          <w:lang w:val="lt-LT"/>
        </w:rPr>
        <w:t>spr</w:t>
      </w:r>
      <w:r w:rsidR="00E52D59" w:rsidRPr="00ED4386">
        <w:rPr>
          <w:rFonts w:asciiTheme="minorHAnsi" w:hAnsiTheme="minorHAnsi" w:cstheme="minorHAnsi"/>
          <w:sz w:val="24"/>
          <w:szCs w:val="24"/>
          <w:lang w:val="lt-LT"/>
        </w:rPr>
        <w:t>endimu</w:t>
      </w:r>
      <w:r w:rsidRPr="00ED4386">
        <w:rPr>
          <w:rFonts w:asciiTheme="minorHAnsi" w:hAnsiTheme="minorHAnsi" w:cstheme="minorHAnsi"/>
          <w:sz w:val="24"/>
          <w:szCs w:val="24"/>
          <w:lang w:val="lt-LT"/>
        </w:rPr>
        <w:t xml:space="preserve"> Nr. T-835</w:t>
      </w:r>
      <w:r w:rsidR="000F78CC" w:rsidRPr="00ED4386">
        <w:rPr>
          <w:rFonts w:asciiTheme="minorHAnsi" w:hAnsiTheme="minorHAnsi" w:cstheme="minorHAnsi"/>
          <w:sz w:val="24"/>
          <w:szCs w:val="24"/>
          <w:lang w:val="lt-LT"/>
        </w:rPr>
        <w:t xml:space="preserve"> „</w:t>
      </w:r>
      <w:r w:rsidR="000369EF" w:rsidRPr="00ED4386">
        <w:rPr>
          <w:rFonts w:asciiTheme="minorHAnsi" w:hAnsiTheme="minorHAnsi" w:cstheme="minorHAnsi"/>
          <w:sz w:val="24"/>
          <w:szCs w:val="24"/>
          <w:lang w:val="lt-LT"/>
        </w:rPr>
        <w:t>Dėl Kauno miesto vie</w:t>
      </w:r>
      <w:r w:rsidR="000369EF" w:rsidRPr="00ED4386">
        <w:rPr>
          <w:rFonts w:asciiTheme="minorHAnsi" w:eastAsia="Malgun Gothic Semilight" w:hAnsiTheme="minorHAnsi" w:cstheme="minorHAnsi"/>
          <w:sz w:val="24"/>
          <w:szCs w:val="24"/>
          <w:lang w:val="lt-LT"/>
        </w:rPr>
        <w:t>š</w:t>
      </w:r>
      <w:r w:rsidR="000369EF" w:rsidRPr="00ED4386">
        <w:rPr>
          <w:rFonts w:asciiTheme="minorHAnsi" w:hAnsiTheme="minorHAnsi" w:cstheme="minorHAnsi"/>
          <w:sz w:val="24"/>
          <w:szCs w:val="24"/>
          <w:lang w:val="lt-LT"/>
        </w:rPr>
        <w:t>ųjų kapinių administravimo, prie</w:t>
      </w:r>
      <w:r w:rsidR="000369EF" w:rsidRPr="00ED4386">
        <w:rPr>
          <w:rFonts w:asciiTheme="minorHAnsi" w:eastAsia="Malgun Gothic Semilight" w:hAnsiTheme="minorHAnsi" w:cstheme="minorHAnsi"/>
          <w:sz w:val="24"/>
          <w:szCs w:val="24"/>
          <w:lang w:val="lt-LT"/>
        </w:rPr>
        <w:t>ž</w:t>
      </w:r>
      <w:r w:rsidR="000369EF" w:rsidRPr="00ED4386">
        <w:rPr>
          <w:rFonts w:asciiTheme="minorHAnsi" w:hAnsiTheme="minorHAnsi" w:cstheme="minorHAnsi"/>
          <w:sz w:val="24"/>
          <w:szCs w:val="24"/>
          <w:lang w:val="lt-LT"/>
        </w:rPr>
        <w:t>iūros ir laidojimo paslaugų įkainių nustatymo ir pritarimo sudaryti sutartį“.</w:t>
      </w:r>
    </w:p>
    <w:p w:rsidR="00175E68" w:rsidRPr="00ED4386" w:rsidRDefault="00175E68" w:rsidP="00F6461D">
      <w:pPr>
        <w:spacing w:line="264" w:lineRule="auto"/>
        <w:ind w:firstLine="720"/>
        <w:jc w:val="both"/>
        <w:rPr>
          <w:rFonts w:asciiTheme="minorHAnsi" w:hAnsiTheme="minorHAnsi" w:cstheme="minorHAnsi"/>
          <w:smallCaps/>
          <w:sz w:val="24"/>
          <w:szCs w:val="24"/>
          <w:lang w:val="lt-LT"/>
        </w:rPr>
      </w:pPr>
      <w:r w:rsidRPr="00ED4386">
        <w:rPr>
          <w:rFonts w:asciiTheme="minorHAnsi" w:hAnsiTheme="minorHAnsi" w:cstheme="minorHAnsi"/>
          <w:sz w:val="24"/>
          <w:szCs w:val="24"/>
          <w:lang w:val="lt-LT"/>
        </w:rPr>
        <w:t>3.</w:t>
      </w:r>
      <w:r w:rsidR="004E5531" w:rsidRPr="00ED4386">
        <w:rPr>
          <w:rFonts w:asciiTheme="minorHAnsi" w:hAnsiTheme="minorHAnsi" w:cstheme="minorHAnsi"/>
          <w:sz w:val="24"/>
          <w:szCs w:val="24"/>
          <w:lang w:val="lt-LT"/>
        </w:rPr>
        <w:t xml:space="preserve"> </w:t>
      </w:r>
      <w:r w:rsidRPr="00ED4386">
        <w:rPr>
          <w:rFonts w:asciiTheme="minorHAnsi" w:hAnsiTheme="minorHAnsi" w:cstheme="minorHAnsi"/>
          <w:sz w:val="24"/>
          <w:szCs w:val="24"/>
          <w:lang w:val="lt-LT"/>
        </w:rPr>
        <w:t xml:space="preserve">Į paslaugų įkainius </w:t>
      </w:r>
      <w:r w:rsidR="004E5531" w:rsidRPr="00ED4386">
        <w:rPr>
          <w:rFonts w:asciiTheme="minorHAnsi" w:hAnsiTheme="minorHAnsi" w:cstheme="minorHAnsi"/>
          <w:sz w:val="24"/>
          <w:szCs w:val="24"/>
          <w:lang w:val="lt-LT"/>
        </w:rPr>
        <w:t>įskaičiuoti</w:t>
      </w:r>
      <w:r w:rsidRPr="00ED4386">
        <w:rPr>
          <w:rFonts w:asciiTheme="minorHAnsi" w:hAnsiTheme="minorHAnsi" w:cstheme="minorHAnsi"/>
          <w:sz w:val="24"/>
          <w:szCs w:val="24"/>
          <w:lang w:val="lt-LT"/>
        </w:rPr>
        <w:t xml:space="preserve"> visi mokesčiai, visos su paslaugų teikimu </w:t>
      </w:r>
      <w:r w:rsidR="004E5531" w:rsidRPr="00ED4386">
        <w:rPr>
          <w:rFonts w:asciiTheme="minorHAnsi" w:hAnsiTheme="minorHAnsi" w:cstheme="minorHAnsi"/>
          <w:sz w:val="24"/>
          <w:szCs w:val="24"/>
          <w:lang w:val="lt-LT"/>
        </w:rPr>
        <w:t>susijusios</w:t>
      </w:r>
      <w:r w:rsidR="00F6461D">
        <w:rPr>
          <w:rFonts w:asciiTheme="minorHAnsi" w:hAnsiTheme="minorHAnsi" w:cstheme="minorHAnsi"/>
          <w:sz w:val="24"/>
          <w:szCs w:val="24"/>
          <w:lang w:val="lt-LT"/>
        </w:rPr>
        <w:t xml:space="preserve"> </w:t>
      </w:r>
      <w:r w:rsidR="004E5531" w:rsidRPr="00ED4386">
        <w:rPr>
          <w:rFonts w:asciiTheme="minorHAnsi" w:hAnsiTheme="minorHAnsi" w:cstheme="minorHAnsi"/>
          <w:sz w:val="24"/>
          <w:szCs w:val="24"/>
          <w:lang w:val="lt-LT"/>
        </w:rPr>
        <w:t>i</w:t>
      </w:r>
      <w:r w:rsidRPr="00ED4386">
        <w:rPr>
          <w:rFonts w:asciiTheme="minorHAnsi" w:hAnsiTheme="minorHAnsi" w:cstheme="minorHAnsi"/>
          <w:sz w:val="24"/>
          <w:szCs w:val="24"/>
          <w:lang w:val="lt-LT"/>
        </w:rPr>
        <w:t xml:space="preserve">šlaidos. Paslaugų įkainiai </w:t>
      </w:r>
      <w:r w:rsidR="004E5531" w:rsidRPr="00ED4386">
        <w:rPr>
          <w:rFonts w:asciiTheme="minorHAnsi" w:hAnsiTheme="minorHAnsi" w:cstheme="minorHAnsi"/>
          <w:sz w:val="24"/>
          <w:szCs w:val="24"/>
          <w:lang w:val="lt-LT"/>
        </w:rPr>
        <w:t>nustatyti</w:t>
      </w:r>
      <w:r w:rsidRPr="00ED4386">
        <w:rPr>
          <w:rFonts w:asciiTheme="minorHAnsi" w:hAnsiTheme="minorHAnsi" w:cstheme="minorHAnsi"/>
          <w:sz w:val="24"/>
          <w:szCs w:val="24"/>
          <w:lang w:val="lt-LT"/>
        </w:rPr>
        <w:t xml:space="preserve"> visam </w:t>
      </w:r>
      <w:r w:rsidR="00F6461D">
        <w:rPr>
          <w:rFonts w:asciiTheme="minorHAnsi" w:hAnsiTheme="minorHAnsi" w:cstheme="minorHAnsi"/>
          <w:sz w:val="24"/>
          <w:szCs w:val="24"/>
          <w:lang w:val="lt-LT"/>
        </w:rPr>
        <w:t>s</w:t>
      </w:r>
      <w:r w:rsidRPr="00ED4386">
        <w:rPr>
          <w:rFonts w:asciiTheme="minorHAnsi" w:hAnsiTheme="minorHAnsi" w:cstheme="minorHAnsi"/>
          <w:sz w:val="24"/>
          <w:szCs w:val="24"/>
          <w:lang w:val="lt-LT"/>
        </w:rPr>
        <w:t>utarties galiojimo laikotarpiui, išskyrus</w:t>
      </w:r>
      <w:r w:rsidR="00F6461D">
        <w:rPr>
          <w:rFonts w:asciiTheme="minorHAnsi" w:hAnsiTheme="minorHAnsi" w:cstheme="minorHAnsi"/>
          <w:sz w:val="24"/>
          <w:szCs w:val="24"/>
          <w:lang w:val="lt-LT"/>
        </w:rPr>
        <w:t xml:space="preserve"> sutarties</w:t>
      </w:r>
      <w:r w:rsidRPr="00ED4386">
        <w:rPr>
          <w:rFonts w:asciiTheme="minorHAnsi" w:hAnsiTheme="minorHAnsi" w:cstheme="minorHAnsi"/>
          <w:sz w:val="24"/>
          <w:szCs w:val="24"/>
          <w:lang w:val="lt-LT"/>
        </w:rPr>
        <w:t xml:space="preserve"> 4 </w:t>
      </w:r>
      <w:r w:rsidR="004E5531" w:rsidRPr="00ED4386">
        <w:rPr>
          <w:rFonts w:asciiTheme="minorHAnsi" w:hAnsiTheme="minorHAnsi" w:cstheme="minorHAnsi"/>
          <w:sz w:val="24"/>
          <w:szCs w:val="24"/>
          <w:lang w:val="lt-LT"/>
        </w:rPr>
        <w:t>punkte</w:t>
      </w:r>
      <w:r w:rsidRPr="00ED4386">
        <w:rPr>
          <w:rFonts w:asciiTheme="minorHAnsi" w:hAnsiTheme="minorHAnsi" w:cstheme="minorHAnsi"/>
          <w:sz w:val="24"/>
          <w:szCs w:val="24"/>
          <w:lang w:val="lt-LT"/>
        </w:rPr>
        <w:t xml:space="preserve"> </w:t>
      </w:r>
      <w:r w:rsidR="004E5531" w:rsidRPr="00ED4386">
        <w:rPr>
          <w:rFonts w:asciiTheme="minorHAnsi" w:hAnsiTheme="minorHAnsi" w:cstheme="minorHAnsi"/>
          <w:sz w:val="24"/>
          <w:szCs w:val="24"/>
          <w:lang w:val="lt-LT"/>
        </w:rPr>
        <w:t>numatytą</w:t>
      </w:r>
      <w:r w:rsidRPr="00ED4386">
        <w:rPr>
          <w:rFonts w:asciiTheme="minorHAnsi" w:hAnsiTheme="minorHAnsi" w:cstheme="minorHAnsi"/>
          <w:sz w:val="24"/>
          <w:szCs w:val="24"/>
          <w:lang w:val="lt-LT"/>
        </w:rPr>
        <w:t xml:space="preserve"> atvejį, ka</w:t>
      </w:r>
      <w:r w:rsidR="00F64A3D">
        <w:rPr>
          <w:rFonts w:asciiTheme="minorHAnsi" w:hAnsiTheme="minorHAnsi" w:cstheme="minorHAnsi"/>
          <w:sz w:val="24"/>
          <w:szCs w:val="24"/>
          <w:lang w:val="lt-LT"/>
        </w:rPr>
        <w:t>i</w:t>
      </w:r>
      <w:r w:rsidRPr="00ED4386">
        <w:rPr>
          <w:rFonts w:asciiTheme="minorHAnsi" w:hAnsiTheme="minorHAnsi" w:cstheme="minorHAnsi"/>
          <w:sz w:val="24"/>
          <w:szCs w:val="24"/>
          <w:lang w:val="lt-LT"/>
        </w:rPr>
        <w:t xml:space="preserve"> teisės aktais </w:t>
      </w:r>
      <w:r w:rsidR="004E5531" w:rsidRPr="00ED4386">
        <w:rPr>
          <w:rFonts w:asciiTheme="minorHAnsi" w:hAnsiTheme="minorHAnsi" w:cstheme="minorHAnsi"/>
          <w:sz w:val="24"/>
          <w:szCs w:val="24"/>
          <w:lang w:val="lt-LT"/>
        </w:rPr>
        <w:t>pakeičiamas</w:t>
      </w:r>
      <w:r w:rsidRPr="00ED4386">
        <w:rPr>
          <w:rFonts w:asciiTheme="minorHAnsi" w:hAnsiTheme="minorHAnsi" w:cstheme="minorHAnsi"/>
          <w:sz w:val="24"/>
          <w:szCs w:val="24"/>
          <w:lang w:val="lt-LT"/>
        </w:rPr>
        <w:t xml:space="preserve"> PV</w:t>
      </w:r>
      <w:r w:rsidR="004E5531" w:rsidRPr="00ED4386">
        <w:rPr>
          <w:rFonts w:asciiTheme="minorHAnsi" w:hAnsiTheme="minorHAnsi" w:cstheme="minorHAnsi"/>
          <w:sz w:val="24"/>
          <w:szCs w:val="24"/>
          <w:lang w:val="lt-LT"/>
        </w:rPr>
        <w:t>M</w:t>
      </w:r>
      <w:r w:rsidRPr="00ED4386">
        <w:rPr>
          <w:rFonts w:asciiTheme="minorHAnsi" w:hAnsiTheme="minorHAnsi" w:cstheme="minorHAnsi"/>
          <w:sz w:val="24"/>
          <w:szCs w:val="24"/>
          <w:lang w:val="lt-LT"/>
        </w:rPr>
        <w:t>, taikomas nurody</w:t>
      </w:r>
      <w:r w:rsidR="004E5531" w:rsidRPr="00ED4386">
        <w:rPr>
          <w:rFonts w:asciiTheme="minorHAnsi" w:hAnsiTheme="minorHAnsi" w:cstheme="minorHAnsi"/>
          <w:sz w:val="24"/>
          <w:szCs w:val="24"/>
          <w:lang w:val="lt-LT"/>
        </w:rPr>
        <w:t>toms</w:t>
      </w:r>
      <w:r w:rsidRPr="00ED4386">
        <w:rPr>
          <w:rFonts w:asciiTheme="minorHAnsi" w:hAnsiTheme="minorHAnsi" w:cstheme="minorHAnsi"/>
          <w:sz w:val="24"/>
          <w:szCs w:val="24"/>
          <w:lang w:val="lt-LT"/>
        </w:rPr>
        <w:t xml:space="preserve"> pa</w:t>
      </w:r>
      <w:r w:rsidR="004E5531" w:rsidRPr="00ED4386">
        <w:rPr>
          <w:rFonts w:asciiTheme="minorHAnsi" w:hAnsiTheme="minorHAnsi" w:cstheme="minorHAnsi"/>
          <w:sz w:val="24"/>
          <w:szCs w:val="24"/>
          <w:lang w:val="lt-LT"/>
        </w:rPr>
        <w:t>s</w:t>
      </w:r>
      <w:r w:rsidR="00A34FD4" w:rsidRPr="00ED4386">
        <w:rPr>
          <w:rFonts w:asciiTheme="minorHAnsi" w:hAnsiTheme="minorHAnsi" w:cstheme="minorHAnsi"/>
          <w:sz w:val="24"/>
          <w:szCs w:val="24"/>
          <w:lang w:val="lt-LT"/>
        </w:rPr>
        <w:t xml:space="preserve">laugoms, arba kai Kauno miesto savivaldybės tarybos sprendimu pakeičiami paslaugų įkainiai. </w:t>
      </w:r>
    </w:p>
    <w:p w:rsidR="007F15CF" w:rsidRPr="00ED4386" w:rsidRDefault="00724F01" w:rsidP="004C24D7">
      <w:pPr>
        <w:pStyle w:val="Pagrindinistekstas"/>
        <w:spacing w:line="264" w:lineRule="auto"/>
        <w:ind w:firstLine="720"/>
        <w:rPr>
          <w:rFonts w:asciiTheme="minorHAnsi" w:hAnsiTheme="minorHAnsi" w:cstheme="minorHAnsi"/>
          <w:szCs w:val="24"/>
        </w:rPr>
      </w:pPr>
      <w:r w:rsidRPr="00ED4386">
        <w:rPr>
          <w:rFonts w:asciiTheme="minorHAnsi" w:hAnsiTheme="minorHAnsi" w:cstheme="minorHAnsi"/>
          <w:szCs w:val="24"/>
          <w:lang w:eastAsia="en-US"/>
        </w:rPr>
        <w:t xml:space="preserve">4. Paslaugų įkainiai </w:t>
      </w:r>
      <w:r w:rsidR="00EB0B28" w:rsidRPr="00ED4386">
        <w:rPr>
          <w:rFonts w:asciiTheme="minorHAnsi" w:hAnsiTheme="minorHAnsi" w:cstheme="minorHAnsi"/>
          <w:szCs w:val="24"/>
          <w:lang w:eastAsia="en-US"/>
        </w:rPr>
        <w:t>perskaičiuojami, kai</w:t>
      </w:r>
      <w:r w:rsidR="004E5531" w:rsidRPr="00ED4386">
        <w:rPr>
          <w:rFonts w:asciiTheme="minorHAnsi" w:hAnsiTheme="minorHAnsi" w:cstheme="minorHAnsi"/>
          <w:szCs w:val="24"/>
          <w:lang w:eastAsia="en-US"/>
        </w:rPr>
        <w:t xml:space="preserve"> pasikeičia </w:t>
      </w:r>
      <w:r w:rsidR="00EB0B28" w:rsidRPr="00ED4386">
        <w:rPr>
          <w:rFonts w:asciiTheme="minorHAnsi" w:hAnsiTheme="minorHAnsi" w:cstheme="minorHAnsi"/>
          <w:szCs w:val="24"/>
          <w:lang w:eastAsia="en-US"/>
        </w:rPr>
        <w:t>paslaugoms</w:t>
      </w:r>
      <w:r w:rsidR="004E5531" w:rsidRPr="00ED4386">
        <w:rPr>
          <w:rFonts w:asciiTheme="minorHAnsi" w:hAnsiTheme="minorHAnsi" w:cstheme="minorHAnsi"/>
          <w:szCs w:val="24"/>
          <w:lang w:eastAsia="en-US"/>
        </w:rPr>
        <w:t xml:space="preserve"> taikom</w:t>
      </w:r>
      <w:r w:rsidR="007F15CF" w:rsidRPr="00ED4386">
        <w:rPr>
          <w:rFonts w:asciiTheme="minorHAnsi" w:hAnsiTheme="minorHAnsi" w:cstheme="minorHAnsi"/>
          <w:szCs w:val="24"/>
          <w:lang w:eastAsia="en-US"/>
        </w:rPr>
        <w:t>o</w:t>
      </w:r>
      <w:r w:rsidR="004E5531" w:rsidRPr="00ED4386">
        <w:rPr>
          <w:rFonts w:asciiTheme="minorHAnsi" w:hAnsiTheme="minorHAnsi" w:cstheme="minorHAnsi"/>
          <w:szCs w:val="24"/>
          <w:lang w:eastAsia="en-US"/>
        </w:rPr>
        <w:t xml:space="preserve"> PVM tarifo </w:t>
      </w:r>
      <w:r w:rsidR="00EB0B28" w:rsidRPr="00ED4386">
        <w:rPr>
          <w:rFonts w:asciiTheme="minorHAnsi" w:hAnsiTheme="minorHAnsi" w:cstheme="minorHAnsi"/>
          <w:szCs w:val="24"/>
          <w:lang w:eastAsia="en-US"/>
        </w:rPr>
        <w:t>dydis</w:t>
      </w:r>
      <w:r w:rsidR="004E5531" w:rsidRPr="00ED4386">
        <w:rPr>
          <w:rFonts w:asciiTheme="minorHAnsi" w:hAnsiTheme="minorHAnsi" w:cstheme="minorHAnsi"/>
          <w:szCs w:val="24"/>
          <w:lang w:eastAsia="en-US"/>
        </w:rPr>
        <w:t xml:space="preserve">. Paslaugų </w:t>
      </w:r>
      <w:r w:rsidR="007F15CF" w:rsidRPr="00ED4386">
        <w:rPr>
          <w:rFonts w:asciiTheme="minorHAnsi" w:hAnsiTheme="minorHAnsi" w:cstheme="minorHAnsi"/>
          <w:szCs w:val="24"/>
          <w:lang w:eastAsia="en-US"/>
        </w:rPr>
        <w:t xml:space="preserve">įkainio pokyčio dydis yra proporcingas PVM tarifo pokyčio dydžiui. Perskaičiuoti paslaugų įkainiai įforminami Šalių pasirašomu susitarimu, kuris yra neatsiejama sutarties dalis. </w:t>
      </w:r>
    </w:p>
    <w:p w:rsidR="004E5531" w:rsidRPr="00ED4386" w:rsidRDefault="00F9012D" w:rsidP="004C24D7">
      <w:pPr>
        <w:pStyle w:val="Pagrindinistekstas"/>
        <w:spacing w:line="264" w:lineRule="auto"/>
        <w:rPr>
          <w:rFonts w:asciiTheme="minorHAnsi" w:hAnsiTheme="minorHAnsi" w:cstheme="minorHAnsi"/>
          <w:szCs w:val="24"/>
          <w:lang w:eastAsia="en-US"/>
        </w:rPr>
      </w:pPr>
      <w:r w:rsidRPr="00ED4386">
        <w:rPr>
          <w:rFonts w:asciiTheme="minorHAnsi" w:hAnsiTheme="minorHAnsi" w:cstheme="minorHAnsi"/>
          <w:szCs w:val="24"/>
          <w:lang w:eastAsia="en-US"/>
        </w:rPr>
        <w:tab/>
      </w:r>
      <w:r w:rsidR="00F27E7B" w:rsidRPr="00ED4386">
        <w:rPr>
          <w:rFonts w:asciiTheme="minorHAnsi" w:hAnsiTheme="minorHAnsi" w:cstheme="minorHAnsi"/>
          <w:szCs w:val="24"/>
          <w:lang w:eastAsia="en-US"/>
        </w:rPr>
        <w:t>5</w:t>
      </w:r>
      <w:r w:rsidRPr="00ED4386">
        <w:rPr>
          <w:rFonts w:asciiTheme="minorHAnsi" w:hAnsiTheme="minorHAnsi" w:cstheme="minorHAnsi"/>
          <w:szCs w:val="24"/>
          <w:lang w:eastAsia="en-US"/>
        </w:rPr>
        <w:t xml:space="preserve">. Paslaugų kaina apskaičiuojama pagal </w:t>
      </w:r>
      <w:r w:rsidR="00F6461D">
        <w:rPr>
          <w:rFonts w:asciiTheme="minorHAnsi" w:hAnsiTheme="minorHAnsi" w:cstheme="minorHAnsi"/>
          <w:szCs w:val="24"/>
          <w:lang w:eastAsia="en-US"/>
        </w:rPr>
        <w:t>s</w:t>
      </w:r>
      <w:r w:rsidRPr="00ED4386">
        <w:rPr>
          <w:rFonts w:asciiTheme="minorHAnsi" w:hAnsiTheme="minorHAnsi" w:cstheme="minorHAnsi"/>
          <w:szCs w:val="24"/>
          <w:lang w:eastAsia="en-US"/>
        </w:rPr>
        <w:t xml:space="preserve">utarties 1 priede nurodytus įkainius. Mokėjimai atliekami tokia tvarka: </w:t>
      </w:r>
    </w:p>
    <w:p w:rsidR="00724F01" w:rsidRPr="00ED4386" w:rsidRDefault="007C1BFD" w:rsidP="00F6461D">
      <w:pPr>
        <w:spacing w:line="264" w:lineRule="auto"/>
        <w:ind w:firstLine="720"/>
        <w:jc w:val="both"/>
        <w:rPr>
          <w:rFonts w:asciiTheme="minorHAnsi" w:hAnsiTheme="minorHAnsi" w:cstheme="minorHAnsi"/>
          <w:color w:val="000000" w:themeColor="text1"/>
          <w:sz w:val="24"/>
          <w:szCs w:val="24"/>
          <w:lang w:val="lt-LT"/>
        </w:rPr>
      </w:pPr>
      <w:r w:rsidRPr="00ED4386">
        <w:rPr>
          <w:rFonts w:asciiTheme="minorHAnsi" w:hAnsiTheme="minorHAnsi" w:cstheme="minorHAnsi"/>
          <w:sz w:val="24"/>
          <w:szCs w:val="24"/>
          <w:lang w:val="lt-LT"/>
        </w:rPr>
        <w:t>5.1.</w:t>
      </w:r>
      <w:r w:rsidR="00724F01" w:rsidRPr="00ED4386">
        <w:rPr>
          <w:rFonts w:asciiTheme="minorHAnsi" w:hAnsiTheme="minorHAnsi" w:cstheme="minorHAnsi"/>
          <w:sz w:val="24"/>
          <w:szCs w:val="24"/>
          <w:lang w:val="lt-LT"/>
        </w:rPr>
        <w:t xml:space="preserve"> Paslaugų teikėjas iki kiekvieno einamojo mėnesio 5 dienos </w:t>
      </w:r>
      <w:r w:rsidR="00724F01" w:rsidRPr="00ED4386">
        <w:rPr>
          <w:rFonts w:asciiTheme="minorHAnsi" w:hAnsiTheme="minorHAnsi" w:cstheme="minorHAnsi"/>
          <w:color w:val="000000" w:themeColor="text1"/>
          <w:sz w:val="24"/>
          <w:szCs w:val="24"/>
          <w:lang w:val="lt-LT"/>
        </w:rPr>
        <w:t xml:space="preserve">turi elektroniniu paštu pateikti </w:t>
      </w:r>
      <w:r w:rsidR="00693FD9" w:rsidRPr="00ED4386">
        <w:rPr>
          <w:rFonts w:asciiTheme="minorHAnsi" w:hAnsiTheme="minorHAnsi" w:cstheme="minorHAnsi"/>
          <w:color w:val="000000" w:themeColor="text1"/>
          <w:sz w:val="24"/>
          <w:szCs w:val="24"/>
          <w:lang w:val="lt-LT"/>
        </w:rPr>
        <w:t xml:space="preserve">Paslaugų gavėjui </w:t>
      </w:r>
      <w:r w:rsidR="00724F01" w:rsidRPr="00ED4386">
        <w:rPr>
          <w:rFonts w:asciiTheme="minorHAnsi" w:hAnsiTheme="minorHAnsi" w:cstheme="minorHAnsi"/>
          <w:color w:val="000000" w:themeColor="text1"/>
          <w:sz w:val="24"/>
          <w:szCs w:val="24"/>
          <w:lang w:val="lt-LT"/>
        </w:rPr>
        <w:t xml:space="preserve">per praėjusį mėnesį suteiktų paslaugų perdavimo ir priėmimo aktus. </w:t>
      </w:r>
      <w:r w:rsidR="00693FD9" w:rsidRPr="00ED4386">
        <w:rPr>
          <w:rFonts w:asciiTheme="minorHAnsi" w:hAnsiTheme="minorHAnsi" w:cstheme="minorHAnsi"/>
          <w:color w:val="000000" w:themeColor="text1"/>
          <w:sz w:val="24"/>
          <w:szCs w:val="24"/>
          <w:lang w:val="lt-LT"/>
        </w:rPr>
        <w:t>Paslaugų gavėjas</w:t>
      </w:r>
      <w:r w:rsidR="00724F01" w:rsidRPr="00ED4386">
        <w:rPr>
          <w:rFonts w:asciiTheme="minorHAnsi" w:eastAsia="Calibri" w:hAnsiTheme="minorHAnsi" w:cstheme="minorHAnsi"/>
          <w:color w:val="000000" w:themeColor="text1"/>
          <w:sz w:val="24"/>
          <w:szCs w:val="24"/>
          <w:lang w:val="lt-LT"/>
        </w:rPr>
        <w:t>, ne vėliau kaip per 3 (tris) darbo dienas nuo paslaugų perdavimo ir priėmimo aktų gavimo dienos, pasirašo paslaugų perdavimo ir priėmimo aktus ir pateikia j</w:t>
      </w:r>
      <w:r w:rsidR="00F6461D">
        <w:rPr>
          <w:rFonts w:asciiTheme="minorHAnsi" w:eastAsia="Calibri" w:hAnsiTheme="minorHAnsi" w:cstheme="minorHAnsi"/>
          <w:color w:val="000000" w:themeColor="text1"/>
          <w:sz w:val="24"/>
          <w:szCs w:val="24"/>
          <w:lang w:val="lt-LT"/>
        </w:rPr>
        <w:t>uos</w:t>
      </w:r>
      <w:r w:rsidR="00724F01" w:rsidRPr="00ED4386">
        <w:rPr>
          <w:rFonts w:asciiTheme="minorHAnsi" w:eastAsia="Calibri" w:hAnsiTheme="minorHAnsi" w:cstheme="minorHAnsi"/>
          <w:color w:val="000000" w:themeColor="text1"/>
          <w:sz w:val="24"/>
          <w:szCs w:val="24"/>
          <w:lang w:val="lt-LT"/>
        </w:rPr>
        <w:t xml:space="preserve"> Paslaugų teikėjui </w:t>
      </w:r>
      <w:r w:rsidR="00724F01" w:rsidRPr="00ED4386">
        <w:rPr>
          <w:rFonts w:asciiTheme="minorHAnsi" w:eastAsia="Calibri" w:hAnsiTheme="minorHAnsi" w:cstheme="minorHAnsi"/>
          <w:color w:val="000000" w:themeColor="text1"/>
          <w:sz w:val="24"/>
          <w:szCs w:val="24"/>
          <w:lang w:val="lt-LT"/>
        </w:rPr>
        <w:lastRenderedPageBreak/>
        <w:t>elektronine forma arba, jeigu nustato per ataskaitinį laikotarpį teiktų paslaugų trūkumų, pateikia raštu motyvuotą atsisakymą jį pasirašyti, nurodydamas protingą terminą šiems paslaugų trūkumams pašalinti. Ištaisius</w:t>
      </w:r>
      <w:r w:rsidR="00693FD9" w:rsidRPr="00ED4386">
        <w:rPr>
          <w:rFonts w:asciiTheme="minorHAnsi" w:eastAsia="Calibri" w:hAnsiTheme="minorHAnsi" w:cstheme="minorHAnsi"/>
          <w:color w:val="000000" w:themeColor="text1"/>
          <w:sz w:val="24"/>
          <w:szCs w:val="24"/>
          <w:lang w:val="lt-LT"/>
        </w:rPr>
        <w:t xml:space="preserve"> Paslaugų gavėjo </w:t>
      </w:r>
      <w:r w:rsidR="00724F01" w:rsidRPr="00ED4386">
        <w:rPr>
          <w:rFonts w:asciiTheme="minorHAnsi" w:eastAsia="Calibri" w:hAnsiTheme="minorHAnsi" w:cstheme="minorHAnsi"/>
          <w:color w:val="000000" w:themeColor="text1"/>
          <w:sz w:val="24"/>
          <w:szCs w:val="24"/>
          <w:lang w:val="lt-LT"/>
        </w:rPr>
        <w:t xml:space="preserve">nurodytus trūkumus, Šalys pasirašo paslaugų perdavimo ir priėmimo aktus. </w:t>
      </w:r>
    </w:p>
    <w:p w:rsidR="00724F01" w:rsidRPr="00ED4386" w:rsidRDefault="00724F01" w:rsidP="004C24D7">
      <w:pPr>
        <w:spacing w:line="264" w:lineRule="auto"/>
        <w:ind w:firstLine="567"/>
        <w:jc w:val="both"/>
        <w:rPr>
          <w:rFonts w:asciiTheme="minorHAnsi" w:hAnsiTheme="minorHAnsi" w:cstheme="minorHAnsi"/>
          <w:sz w:val="24"/>
          <w:szCs w:val="24"/>
          <w:lang w:val="lt-LT"/>
        </w:rPr>
      </w:pPr>
      <w:r w:rsidRPr="00ED4386">
        <w:rPr>
          <w:rFonts w:asciiTheme="minorHAnsi" w:eastAsia="Calibri" w:hAnsiTheme="minorHAnsi" w:cstheme="minorHAnsi"/>
          <w:sz w:val="24"/>
          <w:szCs w:val="24"/>
          <w:lang w:val="lt-LT" w:eastAsia="en-US"/>
        </w:rPr>
        <w:t xml:space="preserve">   </w:t>
      </w:r>
      <w:r w:rsidR="007C1BFD" w:rsidRPr="00ED4386">
        <w:rPr>
          <w:rFonts w:asciiTheme="minorHAnsi" w:eastAsia="Calibri" w:hAnsiTheme="minorHAnsi" w:cstheme="minorHAnsi"/>
          <w:sz w:val="24"/>
          <w:szCs w:val="24"/>
          <w:lang w:val="lt-LT" w:eastAsia="en-US"/>
        </w:rPr>
        <w:t>5.2.</w:t>
      </w:r>
      <w:r w:rsidRPr="00ED4386">
        <w:rPr>
          <w:rFonts w:asciiTheme="minorHAnsi" w:eastAsia="Calibri" w:hAnsiTheme="minorHAnsi" w:cstheme="minorHAnsi"/>
          <w:sz w:val="24"/>
          <w:szCs w:val="24"/>
          <w:lang w:val="lt-LT" w:eastAsia="en-US"/>
        </w:rPr>
        <w:t xml:space="preserve"> Pagal suderintus su </w:t>
      </w:r>
      <w:r w:rsidR="00693FD9" w:rsidRPr="00ED4386">
        <w:rPr>
          <w:rFonts w:asciiTheme="minorHAnsi" w:eastAsia="Calibri" w:hAnsiTheme="minorHAnsi" w:cstheme="minorHAnsi"/>
          <w:sz w:val="24"/>
          <w:szCs w:val="24"/>
          <w:lang w:val="lt-LT" w:eastAsia="en-US"/>
        </w:rPr>
        <w:t xml:space="preserve">Paslaugų gavėju </w:t>
      </w:r>
      <w:r w:rsidRPr="00ED4386">
        <w:rPr>
          <w:rFonts w:asciiTheme="minorHAnsi" w:eastAsia="Calibri" w:hAnsiTheme="minorHAnsi" w:cstheme="minorHAnsi"/>
          <w:sz w:val="24"/>
          <w:szCs w:val="24"/>
          <w:lang w:val="lt-LT" w:eastAsia="en-US"/>
        </w:rPr>
        <w:t xml:space="preserve">suteiktų paslaugų perdavimo ir priėmimo aktus Paslaugų teikėjas pateikia sąskaitą faktūrą, kurią </w:t>
      </w:r>
      <w:r w:rsidR="00270777" w:rsidRPr="00ED4386">
        <w:rPr>
          <w:rFonts w:asciiTheme="minorHAnsi" w:eastAsia="Calibri" w:hAnsiTheme="minorHAnsi" w:cstheme="minorHAnsi"/>
          <w:sz w:val="24"/>
          <w:szCs w:val="24"/>
          <w:lang w:val="lt-LT" w:eastAsia="en-US"/>
        </w:rPr>
        <w:t xml:space="preserve">Paslaugų gavėjas </w:t>
      </w:r>
      <w:r w:rsidRPr="00ED4386">
        <w:rPr>
          <w:rFonts w:asciiTheme="minorHAnsi" w:eastAsia="Calibri" w:hAnsiTheme="minorHAnsi" w:cstheme="minorHAnsi"/>
          <w:sz w:val="24"/>
          <w:szCs w:val="24"/>
          <w:lang w:val="lt-LT" w:eastAsia="en-US"/>
        </w:rPr>
        <w:t xml:space="preserve">apmoka per 30 kalendorinių dienų nuo jos gavimo dienos. </w:t>
      </w:r>
      <w:r w:rsidRPr="00ED4386">
        <w:rPr>
          <w:rFonts w:asciiTheme="minorHAnsi" w:hAnsiTheme="minorHAnsi" w:cstheme="minorHAnsi"/>
          <w:sz w:val="24"/>
          <w:szCs w:val="24"/>
          <w:lang w:val="lt-LT"/>
        </w:rPr>
        <w:t>Sąskaitos faktūros</w:t>
      </w:r>
      <w:r w:rsidR="00693FD9" w:rsidRPr="00ED4386">
        <w:rPr>
          <w:rFonts w:asciiTheme="minorHAnsi" w:hAnsiTheme="minorHAnsi" w:cstheme="minorHAnsi"/>
          <w:sz w:val="24"/>
          <w:szCs w:val="24"/>
          <w:lang w:val="lt-LT"/>
        </w:rPr>
        <w:t xml:space="preserve"> Paslaugų gavėjui</w:t>
      </w:r>
      <w:r w:rsidRPr="00ED4386">
        <w:rPr>
          <w:rFonts w:asciiTheme="minorHAnsi" w:hAnsiTheme="minorHAnsi" w:cstheme="minorHAnsi"/>
          <w:sz w:val="24"/>
          <w:szCs w:val="24"/>
          <w:lang w:val="lt-LT"/>
        </w:rPr>
        <w:t xml:space="preserve"> teikiamos tik elektroniniu būdu:</w:t>
      </w:r>
      <w:r w:rsidRPr="00ED4386">
        <w:rPr>
          <w:rFonts w:asciiTheme="minorHAnsi" w:hAnsiTheme="minorHAnsi" w:cstheme="minorHAnsi"/>
          <w:color w:val="FF0000"/>
          <w:sz w:val="24"/>
          <w:szCs w:val="24"/>
          <w:lang w:val="lt-LT"/>
        </w:rPr>
        <w:t xml:space="preserve"> </w:t>
      </w:r>
    </w:p>
    <w:p w:rsidR="00724F01" w:rsidRPr="00ED4386" w:rsidRDefault="00724F01" w:rsidP="004C24D7">
      <w:pPr>
        <w:spacing w:line="264" w:lineRule="auto"/>
        <w:ind w:firstLine="567"/>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w:t>
      </w:r>
      <w:r w:rsidR="007C1BFD" w:rsidRPr="00ED4386">
        <w:rPr>
          <w:rFonts w:asciiTheme="minorHAnsi" w:hAnsiTheme="minorHAnsi" w:cstheme="minorHAnsi"/>
          <w:sz w:val="24"/>
          <w:szCs w:val="24"/>
          <w:lang w:val="lt-LT"/>
        </w:rPr>
        <w:t>5</w:t>
      </w:r>
      <w:r w:rsidRPr="00ED4386">
        <w:rPr>
          <w:rFonts w:asciiTheme="minorHAnsi" w:hAnsiTheme="minorHAnsi" w:cstheme="minorHAnsi"/>
          <w:sz w:val="24"/>
          <w:szCs w:val="24"/>
          <w:lang w:val="lt-LT"/>
        </w:rPr>
        <w:t>.</w:t>
      </w:r>
      <w:r w:rsidR="007C1BFD" w:rsidRPr="00ED4386">
        <w:rPr>
          <w:rFonts w:asciiTheme="minorHAnsi" w:hAnsiTheme="minorHAnsi" w:cstheme="minorHAnsi"/>
          <w:sz w:val="24"/>
          <w:szCs w:val="24"/>
          <w:lang w:val="lt-LT"/>
        </w:rPr>
        <w:t>3</w:t>
      </w:r>
      <w:r w:rsidRPr="00ED4386">
        <w:rPr>
          <w:rFonts w:asciiTheme="minorHAnsi" w:hAnsiTheme="minorHAnsi" w:cstheme="minorHAnsi"/>
          <w:sz w:val="24"/>
          <w:szCs w:val="24"/>
          <w:lang w:val="lt-LT"/>
        </w:rPr>
        <w:t xml:space="preserve">. </w:t>
      </w:r>
      <w:r w:rsidR="00F6461D">
        <w:rPr>
          <w:rFonts w:asciiTheme="minorHAnsi" w:hAnsiTheme="minorHAnsi" w:cstheme="minorHAnsi"/>
          <w:sz w:val="24"/>
          <w:szCs w:val="24"/>
          <w:lang w:val="lt-LT"/>
        </w:rPr>
        <w:t>e</w:t>
      </w:r>
      <w:r w:rsidRPr="00ED4386">
        <w:rPr>
          <w:rFonts w:asciiTheme="minorHAnsi" w:hAnsiTheme="minorHAnsi" w:cstheme="minorHAnsi"/>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elektroninėmis priemonėmis;</w:t>
      </w:r>
    </w:p>
    <w:p w:rsidR="00724F01" w:rsidRPr="00ED4386" w:rsidRDefault="00724F01" w:rsidP="004C24D7">
      <w:pPr>
        <w:spacing w:line="264" w:lineRule="auto"/>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w:t>
      </w:r>
      <w:r w:rsidR="00E45139" w:rsidRPr="00ED4386">
        <w:rPr>
          <w:rFonts w:asciiTheme="minorHAnsi" w:hAnsiTheme="minorHAnsi" w:cstheme="minorHAnsi"/>
          <w:sz w:val="24"/>
          <w:szCs w:val="24"/>
          <w:lang w:val="lt-LT"/>
        </w:rPr>
        <w:tab/>
      </w:r>
      <w:r w:rsidR="007C1BFD" w:rsidRPr="00ED4386">
        <w:rPr>
          <w:rFonts w:asciiTheme="minorHAnsi" w:hAnsiTheme="minorHAnsi" w:cstheme="minorHAnsi"/>
          <w:sz w:val="24"/>
          <w:szCs w:val="24"/>
          <w:lang w:val="lt-LT"/>
        </w:rPr>
        <w:t xml:space="preserve">  5</w:t>
      </w:r>
      <w:r w:rsidRPr="00ED4386">
        <w:rPr>
          <w:rFonts w:asciiTheme="minorHAnsi" w:hAnsiTheme="minorHAnsi" w:cstheme="minorHAnsi"/>
          <w:sz w:val="24"/>
          <w:szCs w:val="24"/>
          <w:lang w:val="lt-LT"/>
        </w:rPr>
        <w:t>.</w:t>
      </w:r>
      <w:r w:rsidR="007C1BFD" w:rsidRPr="00ED4386">
        <w:rPr>
          <w:rFonts w:asciiTheme="minorHAnsi" w:hAnsiTheme="minorHAnsi" w:cstheme="minorHAnsi"/>
          <w:sz w:val="24"/>
          <w:szCs w:val="24"/>
          <w:lang w:val="lt-LT"/>
        </w:rPr>
        <w:t>4</w:t>
      </w:r>
      <w:r w:rsidRPr="00ED4386">
        <w:rPr>
          <w:rFonts w:asciiTheme="minorHAnsi" w:hAnsiTheme="minorHAnsi" w:cstheme="minorHAnsi"/>
          <w:sz w:val="24"/>
          <w:szCs w:val="24"/>
          <w:lang w:val="lt-LT"/>
        </w:rPr>
        <w:t>. Europos elektroninių sąskaitų faktūrų standarto neatitinkančios elektroninės sąskaitos faktūros gali būti teikiamos tik naudojantis informacinės</w:t>
      </w:r>
      <w:r w:rsidR="00311E44" w:rsidRPr="00ED4386">
        <w:rPr>
          <w:rFonts w:asciiTheme="minorHAnsi" w:hAnsiTheme="minorHAnsi" w:cstheme="minorHAnsi"/>
          <w:sz w:val="24"/>
          <w:szCs w:val="24"/>
          <w:lang w:val="lt-LT"/>
        </w:rPr>
        <w:t xml:space="preserve"> SABIS</w:t>
      </w:r>
      <w:r w:rsidRPr="00ED4386">
        <w:rPr>
          <w:rFonts w:asciiTheme="minorHAnsi" w:hAnsiTheme="minorHAnsi" w:cstheme="minorHAnsi"/>
          <w:sz w:val="24"/>
          <w:szCs w:val="24"/>
          <w:lang w:val="lt-LT"/>
        </w:rPr>
        <w:t xml:space="preserve"> priemonėmis (elektroninės paslaugos </w:t>
      </w:r>
      <w:r w:rsidR="00311E44" w:rsidRPr="00ED4386">
        <w:rPr>
          <w:rFonts w:asciiTheme="minorHAnsi" w:hAnsiTheme="minorHAnsi" w:cstheme="minorHAnsi"/>
          <w:sz w:val="24"/>
          <w:szCs w:val="24"/>
          <w:lang w:val="lt-LT"/>
        </w:rPr>
        <w:t>SABIS</w:t>
      </w:r>
      <w:r w:rsidRPr="00ED4386">
        <w:rPr>
          <w:rFonts w:asciiTheme="minorHAnsi" w:hAnsiTheme="minorHAnsi" w:cstheme="minorHAnsi"/>
          <w:sz w:val="24"/>
          <w:szCs w:val="24"/>
          <w:lang w:val="lt-LT"/>
        </w:rPr>
        <w:t xml:space="preserve"> svetainė pasiekiama adresu </w:t>
      </w:r>
      <w:hyperlink r:id="rId8" w:history="1">
        <w:r w:rsidR="00311E44" w:rsidRPr="00F6461D">
          <w:rPr>
            <w:rStyle w:val="Hipersaitas"/>
            <w:rFonts w:asciiTheme="minorHAnsi" w:hAnsiTheme="minorHAnsi" w:cstheme="minorHAnsi"/>
            <w:color w:val="auto"/>
            <w:sz w:val="24"/>
            <w:szCs w:val="24"/>
            <w:u w:val="none"/>
            <w:lang w:val="lt-LT"/>
          </w:rPr>
          <w:t>www.sabis.</w:t>
        </w:r>
      </w:hyperlink>
      <w:r w:rsidR="00311E44" w:rsidRPr="00ED4386">
        <w:rPr>
          <w:rStyle w:val="Hipersaitas"/>
          <w:rFonts w:asciiTheme="minorHAnsi" w:hAnsiTheme="minorHAnsi" w:cstheme="minorHAnsi"/>
          <w:color w:val="auto"/>
          <w:sz w:val="24"/>
          <w:szCs w:val="24"/>
          <w:u w:val="none"/>
          <w:lang w:val="lt-LT"/>
        </w:rPr>
        <w:t>lt</w:t>
      </w:r>
      <w:r w:rsidR="00F6461D">
        <w:rPr>
          <w:rFonts w:asciiTheme="minorHAnsi" w:hAnsiTheme="minorHAnsi" w:cstheme="minorHAnsi"/>
          <w:sz w:val="24"/>
          <w:szCs w:val="24"/>
          <w:lang w:val="lt-LT"/>
        </w:rPr>
        <w:t>);</w:t>
      </w:r>
    </w:p>
    <w:p w:rsidR="00724F01" w:rsidRPr="00ED4386" w:rsidRDefault="00724F01" w:rsidP="004C24D7">
      <w:pPr>
        <w:spacing w:line="264" w:lineRule="auto"/>
        <w:jc w:val="both"/>
        <w:rPr>
          <w:rFonts w:asciiTheme="minorHAnsi" w:eastAsia="Calibri" w:hAnsiTheme="minorHAnsi" w:cstheme="minorHAnsi"/>
          <w:strike/>
          <w:color w:val="000000" w:themeColor="text1"/>
          <w:sz w:val="24"/>
          <w:szCs w:val="24"/>
          <w:lang w:val="lt-LT" w:eastAsia="en-US"/>
        </w:rPr>
      </w:pPr>
      <w:r w:rsidRPr="00ED4386">
        <w:rPr>
          <w:rFonts w:asciiTheme="minorHAnsi" w:hAnsiTheme="minorHAnsi" w:cstheme="minorHAnsi"/>
          <w:sz w:val="24"/>
          <w:szCs w:val="24"/>
          <w:lang w:val="lt-LT"/>
        </w:rPr>
        <w:t xml:space="preserve">         </w:t>
      </w:r>
      <w:r w:rsidR="00E45139" w:rsidRPr="00ED4386">
        <w:rPr>
          <w:rFonts w:asciiTheme="minorHAnsi" w:hAnsiTheme="minorHAnsi" w:cstheme="minorHAnsi"/>
          <w:sz w:val="24"/>
          <w:szCs w:val="24"/>
          <w:lang w:val="lt-LT"/>
        </w:rPr>
        <w:tab/>
      </w:r>
      <w:r w:rsidR="007C1BFD" w:rsidRPr="00ED4386">
        <w:rPr>
          <w:rFonts w:asciiTheme="minorHAnsi" w:hAnsiTheme="minorHAnsi" w:cstheme="minorHAnsi"/>
          <w:sz w:val="24"/>
          <w:szCs w:val="24"/>
          <w:lang w:val="lt-LT"/>
        </w:rPr>
        <w:t xml:space="preserve">   </w:t>
      </w:r>
      <w:r w:rsidRPr="00ED4386">
        <w:rPr>
          <w:rFonts w:asciiTheme="minorHAnsi" w:hAnsiTheme="minorHAnsi" w:cstheme="minorHAnsi"/>
          <w:sz w:val="24"/>
          <w:szCs w:val="24"/>
          <w:lang w:val="lt-LT"/>
        </w:rPr>
        <w:t xml:space="preserve"> </w:t>
      </w:r>
      <w:r w:rsidR="007C1BFD" w:rsidRPr="00ED4386">
        <w:rPr>
          <w:rFonts w:asciiTheme="minorHAnsi" w:hAnsiTheme="minorHAnsi" w:cstheme="minorHAnsi"/>
          <w:sz w:val="24"/>
          <w:szCs w:val="24"/>
          <w:lang w:val="lt-LT"/>
        </w:rPr>
        <w:t xml:space="preserve"> 5</w:t>
      </w:r>
      <w:r w:rsidRPr="00ED4386">
        <w:rPr>
          <w:rFonts w:asciiTheme="minorHAnsi" w:hAnsiTheme="minorHAnsi" w:cstheme="minorHAnsi"/>
          <w:sz w:val="24"/>
          <w:szCs w:val="24"/>
          <w:lang w:val="lt-LT"/>
        </w:rPr>
        <w:t>.</w:t>
      </w:r>
      <w:r w:rsidR="007C1BFD" w:rsidRPr="00ED4386">
        <w:rPr>
          <w:rFonts w:asciiTheme="minorHAnsi" w:hAnsiTheme="minorHAnsi" w:cstheme="minorHAnsi"/>
          <w:sz w:val="24"/>
          <w:szCs w:val="24"/>
          <w:lang w:val="lt-LT"/>
        </w:rPr>
        <w:t>5</w:t>
      </w:r>
      <w:r w:rsidRPr="00ED4386">
        <w:rPr>
          <w:rFonts w:asciiTheme="minorHAnsi" w:hAnsiTheme="minorHAnsi" w:cstheme="minorHAnsi"/>
          <w:sz w:val="24"/>
          <w:szCs w:val="24"/>
          <w:lang w:val="lt-LT"/>
        </w:rPr>
        <w:t xml:space="preserve">. </w:t>
      </w:r>
      <w:r w:rsidR="00F6461D" w:rsidRPr="00ED4386">
        <w:rPr>
          <w:rFonts w:asciiTheme="minorHAnsi" w:eastAsia="Calibri" w:hAnsiTheme="minorHAnsi" w:cstheme="minorHAnsi"/>
          <w:sz w:val="24"/>
          <w:szCs w:val="24"/>
          <w:lang w:val="lt-LT" w:eastAsia="en-US"/>
        </w:rPr>
        <w:t>Paslaugų gavėj</w:t>
      </w:r>
      <w:r w:rsidR="00F6461D">
        <w:rPr>
          <w:rFonts w:asciiTheme="minorHAnsi" w:eastAsia="Calibri" w:hAnsiTheme="minorHAnsi" w:cstheme="minorHAnsi"/>
          <w:sz w:val="24"/>
          <w:szCs w:val="24"/>
          <w:lang w:val="lt-LT" w:eastAsia="en-US"/>
        </w:rPr>
        <w:t>as</w:t>
      </w:r>
      <w:r w:rsidRPr="00ED4386">
        <w:rPr>
          <w:rFonts w:asciiTheme="minorHAnsi" w:eastAsia="Calibri" w:hAnsiTheme="minorHAnsi" w:cstheme="minorHAnsi"/>
          <w:iCs/>
          <w:spacing w:val="2"/>
          <w:sz w:val="24"/>
          <w:szCs w:val="24"/>
          <w:shd w:val="clear" w:color="auto" w:fill="FFFFFF"/>
          <w:lang w:val="lt-LT" w:eastAsia="en-US"/>
        </w:rPr>
        <w:t xml:space="preserve"> elektronines sąskaitas faktūras priima ir apdoroja naudodamasis informacinės sistemos</w:t>
      </w:r>
      <w:r w:rsidR="00311E44" w:rsidRPr="00ED4386">
        <w:rPr>
          <w:rFonts w:asciiTheme="minorHAnsi" w:eastAsia="Calibri" w:hAnsiTheme="minorHAnsi" w:cstheme="minorHAnsi"/>
          <w:iCs/>
          <w:spacing w:val="2"/>
          <w:sz w:val="24"/>
          <w:szCs w:val="24"/>
          <w:shd w:val="clear" w:color="auto" w:fill="FFFFFF"/>
          <w:lang w:val="lt-LT" w:eastAsia="en-US"/>
        </w:rPr>
        <w:t xml:space="preserve"> SABIS</w:t>
      </w:r>
      <w:r w:rsidRPr="00ED4386">
        <w:rPr>
          <w:rFonts w:asciiTheme="minorHAnsi" w:eastAsia="Calibri" w:hAnsiTheme="minorHAnsi" w:cstheme="minorHAnsi"/>
          <w:iCs/>
          <w:spacing w:val="2"/>
          <w:sz w:val="24"/>
          <w:szCs w:val="24"/>
          <w:shd w:val="clear" w:color="auto" w:fill="FFFFFF"/>
          <w:lang w:val="lt-LT" w:eastAsia="en-US"/>
        </w:rPr>
        <w:t xml:space="preserve"> priemonėmis, išskyrus Lietuvos Respublikos viešųjų pirkimų įstatymo (toliau – Įstatymas) 22 straipsnio 12 dalyje nustatytus atvejus. Elektroninė sąskaita faktūra suprantama kaip sąskaita faktūra, išrašyta, perduota ir gauta tokiu elektroniniu formatu, kuris sudaro galimybę ją apdoroti automatiniu ir elektroniniu </w:t>
      </w:r>
      <w:r w:rsidRPr="00ED4386">
        <w:rPr>
          <w:rFonts w:asciiTheme="minorHAnsi" w:eastAsia="Calibri" w:hAnsiTheme="minorHAnsi" w:cstheme="minorHAnsi"/>
          <w:iCs/>
          <w:color w:val="000000" w:themeColor="text1"/>
          <w:spacing w:val="2"/>
          <w:sz w:val="24"/>
          <w:szCs w:val="24"/>
          <w:shd w:val="clear" w:color="auto" w:fill="FFFFFF"/>
          <w:lang w:val="lt-LT" w:eastAsia="en-US"/>
        </w:rPr>
        <w:t>būdu</w:t>
      </w:r>
      <w:r w:rsidRPr="00ED4386">
        <w:rPr>
          <w:rFonts w:asciiTheme="minorHAnsi" w:eastAsia="Calibri" w:hAnsiTheme="minorHAnsi" w:cstheme="minorHAnsi"/>
          <w:color w:val="000000" w:themeColor="text1"/>
          <w:sz w:val="24"/>
          <w:szCs w:val="24"/>
          <w:lang w:val="lt-LT" w:eastAsia="en-US"/>
        </w:rPr>
        <w:t>.</w:t>
      </w:r>
      <w:r w:rsidRPr="00ED4386">
        <w:rPr>
          <w:rFonts w:asciiTheme="minorHAnsi" w:hAnsiTheme="minorHAnsi" w:cstheme="minorHAnsi"/>
          <w:color w:val="000000" w:themeColor="text1"/>
          <w:sz w:val="24"/>
          <w:szCs w:val="24"/>
          <w:lang w:val="lt-LT"/>
        </w:rPr>
        <w:t xml:space="preserve"> </w:t>
      </w:r>
      <w:r w:rsidRPr="00ED4386">
        <w:rPr>
          <w:rFonts w:asciiTheme="minorHAnsi" w:eastAsia="Calibri" w:hAnsiTheme="minorHAnsi" w:cstheme="minorHAnsi"/>
          <w:strike/>
          <w:color w:val="000000" w:themeColor="text1"/>
          <w:sz w:val="24"/>
          <w:szCs w:val="24"/>
          <w:lang w:val="lt-LT" w:eastAsia="en-US"/>
        </w:rPr>
        <w:t xml:space="preserve"> </w:t>
      </w:r>
    </w:p>
    <w:p w:rsidR="00724F01" w:rsidRPr="00ED4386" w:rsidRDefault="00724F01" w:rsidP="004C24D7">
      <w:pPr>
        <w:tabs>
          <w:tab w:val="left" w:pos="5670"/>
        </w:tabs>
        <w:spacing w:line="264" w:lineRule="auto"/>
        <w:ind w:firstLine="720"/>
        <w:jc w:val="both"/>
        <w:rPr>
          <w:rFonts w:asciiTheme="minorHAnsi" w:hAnsiTheme="minorHAnsi" w:cstheme="minorHAnsi"/>
          <w:sz w:val="24"/>
          <w:szCs w:val="24"/>
          <w:lang w:val="lt-LT" w:eastAsia="en-US"/>
        </w:rPr>
      </w:pPr>
    </w:p>
    <w:p w:rsidR="00301AA0" w:rsidRPr="00ED4386" w:rsidRDefault="00301AA0" w:rsidP="004C24D7">
      <w:pPr>
        <w:tabs>
          <w:tab w:val="left" w:pos="1276"/>
        </w:tabs>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III S</w:t>
      </w:r>
      <w:r w:rsidR="00D203DA">
        <w:rPr>
          <w:rFonts w:asciiTheme="minorHAnsi" w:hAnsiTheme="minorHAnsi" w:cstheme="minorHAnsi"/>
          <w:b/>
          <w:bCs/>
          <w:sz w:val="24"/>
          <w:szCs w:val="24"/>
          <w:lang w:val="lt-LT" w:eastAsia="en-US"/>
        </w:rPr>
        <w:t>K</w:t>
      </w:r>
      <w:r w:rsidRPr="00ED4386">
        <w:rPr>
          <w:rFonts w:asciiTheme="minorHAnsi" w:hAnsiTheme="minorHAnsi" w:cstheme="minorHAnsi"/>
          <w:b/>
          <w:bCs/>
          <w:sz w:val="24"/>
          <w:szCs w:val="24"/>
          <w:lang w:val="lt-LT" w:eastAsia="en-US"/>
        </w:rPr>
        <w:t>YRIUS</w:t>
      </w:r>
    </w:p>
    <w:p w:rsidR="00301AA0" w:rsidRPr="00ED4386" w:rsidRDefault="00301AA0" w:rsidP="004C24D7">
      <w:pPr>
        <w:tabs>
          <w:tab w:val="left" w:pos="1276"/>
        </w:tabs>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ŠALIŲ ĮSIPAREIGOJIMAI</w:t>
      </w:r>
    </w:p>
    <w:p w:rsidR="00901EF4" w:rsidRPr="00ED4386" w:rsidRDefault="00901EF4" w:rsidP="004C24D7">
      <w:pPr>
        <w:tabs>
          <w:tab w:val="left" w:pos="1276"/>
        </w:tabs>
        <w:spacing w:line="264" w:lineRule="auto"/>
        <w:jc w:val="center"/>
        <w:rPr>
          <w:rFonts w:asciiTheme="minorHAnsi" w:hAnsiTheme="minorHAnsi" w:cstheme="minorHAnsi"/>
          <w:b/>
          <w:bCs/>
          <w:sz w:val="24"/>
          <w:szCs w:val="24"/>
          <w:lang w:val="lt-LT" w:eastAsia="en-US"/>
        </w:rPr>
      </w:pPr>
    </w:p>
    <w:p w:rsidR="00301AA0" w:rsidRPr="00ED4386" w:rsidRDefault="00301AA0" w:rsidP="004C24D7">
      <w:pPr>
        <w:tabs>
          <w:tab w:val="left" w:pos="1276"/>
        </w:tabs>
        <w:spacing w:line="264" w:lineRule="auto"/>
        <w:ind w:firstLine="720"/>
        <w:jc w:val="center"/>
        <w:rPr>
          <w:rFonts w:asciiTheme="minorHAnsi" w:hAnsiTheme="minorHAnsi" w:cstheme="minorHAnsi"/>
          <w:b/>
          <w:bCs/>
          <w:sz w:val="24"/>
          <w:szCs w:val="24"/>
          <w:lang w:val="lt-LT" w:eastAsia="en-US"/>
        </w:rPr>
      </w:pP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6. Paslaugų gavėjas įsipareigoja:</w:t>
      </w:r>
    </w:p>
    <w:p w:rsidR="00301AA0" w:rsidRPr="00ED4386" w:rsidRDefault="00301AA0" w:rsidP="00F6461D">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6.1. pavesti </w:t>
      </w:r>
      <w:r w:rsidR="00845330" w:rsidRPr="00ED4386">
        <w:rPr>
          <w:rFonts w:asciiTheme="minorHAnsi" w:hAnsiTheme="minorHAnsi" w:cstheme="minorHAnsi"/>
          <w:sz w:val="24"/>
          <w:szCs w:val="24"/>
          <w:lang w:val="lt-LT" w:eastAsia="en-US"/>
        </w:rPr>
        <w:t xml:space="preserve">Paslaugų teikėjui </w:t>
      </w:r>
      <w:r w:rsidRPr="00ED4386">
        <w:rPr>
          <w:rFonts w:asciiTheme="minorHAnsi" w:hAnsiTheme="minorHAnsi" w:cstheme="minorHAnsi"/>
          <w:sz w:val="24"/>
          <w:szCs w:val="24"/>
          <w:lang w:val="lt-LT" w:eastAsia="en-US"/>
        </w:rPr>
        <w:t xml:space="preserve">prižiūrėti </w:t>
      </w:r>
      <w:r w:rsidR="00F6461D">
        <w:rPr>
          <w:rFonts w:asciiTheme="minorHAnsi" w:hAnsiTheme="minorHAnsi" w:cstheme="minorHAnsi"/>
          <w:sz w:val="24"/>
          <w:szCs w:val="24"/>
          <w:lang w:val="lt-LT" w:eastAsia="en-US"/>
        </w:rPr>
        <w:t xml:space="preserve">sutarties </w:t>
      </w:r>
      <w:r w:rsidRPr="00ED4386">
        <w:rPr>
          <w:rFonts w:asciiTheme="minorHAnsi" w:hAnsiTheme="minorHAnsi" w:cstheme="minorHAnsi"/>
          <w:sz w:val="24"/>
          <w:szCs w:val="24"/>
          <w:lang w:val="lt-LT" w:eastAsia="en-US"/>
        </w:rPr>
        <w:t xml:space="preserve">2 priede nurodytas Kauno miesto viešąsias kapines ir joms priklausančius statinius bei įrenginius;          </w:t>
      </w:r>
    </w:p>
    <w:p w:rsidR="00301AA0" w:rsidRPr="00ED4386" w:rsidRDefault="00301AA0" w:rsidP="00F6461D">
      <w:pPr>
        <w:spacing w:line="264" w:lineRule="auto"/>
        <w:ind w:firstLine="720"/>
        <w:jc w:val="both"/>
        <w:rPr>
          <w:rFonts w:asciiTheme="minorHAnsi" w:hAnsiTheme="minorHAnsi" w:cstheme="minorHAnsi"/>
          <w:color w:val="FF0000"/>
          <w:sz w:val="24"/>
          <w:szCs w:val="24"/>
          <w:lang w:val="lt-LT" w:eastAsia="en-US"/>
        </w:rPr>
      </w:pPr>
      <w:r w:rsidRPr="00ED4386">
        <w:rPr>
          <w:rFonts w:asciiTheme="minorHAnsi" w:hAnsiTheme="minorHAnsi" w:cstheme="minorHAnsi"/>
          <w:sz w:val="24"/>
          <w:szCs w:val="24"/>
          <w:lang w:val="lt-LT" w:eastAsia="en-US"/>
        </w:rPr>
        <w:t xml:space="preserve"> 6.2. paskirti  atsakingą  asmenį  (asmenis),  kuris  (kurie)  vykdys  teikiamų paslaugų priežiūr</w:t>
      </w:r>
      <w:r w:rsidR="00F27E7B" w:rsidRPr="00ED4386">
        <w:rPr>
          <w:rFonts w:asciiTheme="minorHAnsi" w:hAnsiTheme="minorHAnsi" w:cstheme="minorHAnsi"/>
          <w:sz w:val="24"/>
          <w:szCs w:val="24"/>
          <w:lang w:val="lt-LT" w:eastAsia="en-US"/>
        </w:rPr>
        <w:t>ą</w:t>
      </w:r>
      <w:r w:rsidRPr="00ED4386">
        <w:rPr>
          <w:rFonts w:asciiTheme="minorHAnsi" w:hAnsiTheme="minorHAnsi" w:cstheme="minorHAnsi"/>
          <w:sz w:val="24"/>
          <w:szCs w:val="24"/>
          <w:lang w:val="lt-LT" w:eastAsia="en-US"/>
        </w:rPr>
        <w:t xml:space="preserve"> ir kontrolę, patikrins, patvirtins ir pasirašys suteiktų paslaugų aktus;</w:t>
      </w:r>
      <w:r w:rsidR="000F78CC" w:rsidRPr="00ED4386">
        <w:rPr>
          <w:rFonts w:asciiTheme="minorHAnsi" w:hAnsiTheme="minorHAnsi" w:cstheme="minorHAnsi"/>
          <w:sz w:val="24"/>
          <w:szCs w:val="24"/>
          <w:lang w:val="lt-LT" w:eastAsia="en-US"/>
        </w:rPr>
        <w:t xml:space="preserve"> </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E45139"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 xml:space="preserve"> 6.3. apžiūrėti Paslaugų teikėjo suteiktas paslaugas ir, pastebėjęs jose nukrypimų nuo </w:t>
      </w:r>
      <w:r w:rsidR="000035A4">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utarties sąlygų ar kitokių trūkumų, raštu pranešti apie juos Paslaugų teikėjui ir nustatyti terminą trūkumams pašalinti;</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E45139"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 xml:space="preserve"> 6.4. apžiūrėjęs ir nenustatęs trūkumų arba Paslaugų teikėjui juos pašalinus, priimti Paslaugų teikėjo suteiktas paslaugas pagal suteiktų paslaugų aktus;</w:t>
      </w:r>
    </w:p>
    <w:p w:rsidR="00523ED9"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E45139"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 xml:space="preserve">6.5. sumokėti už tinkamai </w:t>
      </w:r>
      <w:r w:rsidR="00F0359C" w:rsidRPr="00ED4386">
        <w:rPr>
          <w:rFonts w:asciiTheme="minorHAnsi" w:hAnsiTheme="minorHAnsi" w:cstheme="minorHAnsi"/>
          <w:sz w:val="24"/>
          <w:szCs w:val="24"/>
          <w:lang w:val="lt-LT" w:eastAsia="en-US"/>
        </w:rPr>
        <w:t xml:space="preserve">ir faktiškai </w:t>
      </w:r>
      <w:r w:rsidRPr="00ED4386">
        <w:rPr>
          <w:rFonts w:asciiTheme="minorHAnsi" w:hAnsiTheme="minorHAnsi" w:cstheme="minorHAnsi"/>
          <w:sz w:val="24"/>
          <w:szCs w:val="24"/>
          <w:lang w:val="lt-LT" w:eastAsia="en-US"/>
        </w:rPr>
        <w:t xml:space="preserve">suteiktas paslaugas </w:t>
      </w:r>
      <w:r w:rsidR="00520D27">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utarties 5 punkte nustatyta tvarka ir terminais, neviršydamas </w:t>
      </w:r>
      <w:r w:rsidR="00520D27">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utarties 1 priede nustatytų įkainių;</w:t>
      </w:r>
    </w:p>
    <w:p w:rsidR="00523ED9" w:rsidRPr="00ED4386" w:rsidRDefault="00523ED9"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ab/>
        <w:t xml:space="preserve">6.6.  suteikti įgaliojimą Paslaugų teikėjui išduoti Kauno miesto kapinių tvarkymo ir žmonių palaikų laidojimo taisyklėse (toliau – Kapinių tvarkymo taisyklės) nustatyta tvarka rašytinius leidimus laidoti žmogaus palaikus, įskaitant balzamuotus ir kremuotus, naudojantis Lietuvos kapinių informacijos skaitmeninimo ir duomenų valdymo sistema </w:t>
      </w:r>
      <w:r w:rsidR="00520D27">
        <w:rPr>
          <w:rFonts w:asciiTheme="minorHAnsi" w:hAnsiTheme="minorHAnsi" w:cstheme="minorHAnsi"/>
          <w:sz w:val="24"/>
          <w:szCs w:val="24"/>
          <w:lang w:val="lt-LT" w:eastAsia="en-US"/>
        </w:rPr>
        <w:t>„</w:t>
      </w:r>
      <w:proofErr w:type="spellStart"/>
      <w:r w:rsidRPr="00ED4386">
        <w:rPr>
          <w:rFonts w:asciiTheme="minorHAnsi" w:hAnsiTheme="minorHAnsi" w:cstheme="minorHAnsi"/>
          <w:sz w:val="24"/>
          <w:szCs w:val="24"/>
          <w:lang w:val="lt-LT" w:eastAsia="en-US"/>
        </w:rPr>
        <w:t>Cemety</w:t>
      </w:r>
      <w:proofErr w:type="spellEnd"/>
      <w:r w:rsidR="00520D27">
        <w:rPr>
          <w:rFonts w:asciiTheme="minorHAnsi" w:hAnsiTheme="minorHAnsi" w:cstheme="minorHAnsi"/>
          <w:sz w:val="24"/>
          <w:szCs w:val="24"/>
          <w:lang w:val="lt-LT" w:eastAsia="en-US"/>
        </w:rPr>
        <w:t>“.</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E45139"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7. Paslaugų teikėjas įsipareigoja:</w:t>
      </w:r>
    </w:p>
    <w:p w:rsidR="00A35DB7"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rPr>
        <w:t xml:space="preserve">7.1. </w:t>
      </w:r>
      <w:r w:rsidRPr="00ED4386">
        <w:rPr>
          <w:rFonts w:asciiTheme="minorHAnsi" w:hAnsiTheme="minorHAnsi" w:cstheme="minorHAnsi"/>
          <w:sz w:val="24"/>
          <w:szCs w:val="24"/>
          <w:lang w:val="lt-LT" w:eastAsia="en-US"/>
        </w:rPr>
        <w:t xml:space="preserve">prižiūrėti </w:t>
      </w:r>
      <w:r w:rsidR="00520D27">
        <w:rPr>
          <w:rFonts w:asciiTheme="minorHAnsi" w:hAnsiTheme="minorHAnsi" w:cstheme="minorHAnsi"/>
          <w:sz w:val="24"/>
          <w:szCs w:val="24"/>
          <w:lang w:val="lt-LT" w:eastAsia="en-US"/>
        </w:rPr>
        <w:t xml:space="preserve">sutarties </w:t>
      </w:r>
      <w:r w:rsidRPr="00ED4386">
        <w:rPr>
          <w:rFonts w:asciiTheme="minorHAnsi" w:hAnsiTheme="minorHAnsi" w:cstheme="minorHAnsi"/>
          <w:sz w:val="24"/>
          <w:szCs w:val="24"/>
          <w:lang w:val="lt-LT" w:eastAsia="en-US"/>
        </w:rPr>
        <w:t>2 pried</w:t>
      </w:r>
      <w:r w:rsidR="00414E90" w:rsidRPr="00ED4386">
        <w:rPr>
          <w:rFonts w:asciiTheme="minorHAnsi" w:hAnsiTheme="minorHAnsi" w:cstheme="minorHAnsi"/>
          <w:sz w:val="24"/>
          <w:szCs w:val="24"/>
          <w:lang w:val="lt-LT" w:eastAsia="en-US"/>
        </w:rPr>
        <w:t xml:space="preserve">e nurodytas </w:t>
      </w:r>
      <w:r w:rsidRPr="00ED4386">
        <w:rPr>
          <w:rFonts w:asciiTheme="minorHAnsi" w:hAnsiTheme="minorHAnsi" w:cstheme="minorHAnsi"/>
          <w:sz w:val="24"/>
          <w:szCs w:val="24"/>
          <w:lang w:val="lt-LT" w:eastAsia="en-US"/>
        </w:rPr>
        <w:t>Kauno</w:t>
      </w:r>
      <w:r w:rsidR="000F78CC" w:rsidRPr="00ED4386">
        <w:rPr>
          <w:rFonts w:asciiTheme="minorHAnsi" w:hAnsiTheme="minorHAnsi" w:cstheme="minorHAnsi"/>
          <w:sz w:val="24"/>
          <w:szCs w:val="24"/>
          <w:lang w:val="lt-LT" w:eastAsia="en-US"/>
        </w:rPr>
        <w:t xml:space="preserve"> miesto</w:t>
      </w:r>
      <w:r w:rsidRPr="00ED4386">
        <w:rPr>
          <w:rFonts w:asciiTheme="minorHAnsi" w:hAnsiTheme="minorHAnsi" w:cstheme="minorHAnsi"/>
          <w:sz w:val="24"/>
          <w:szCs w:val="24"/>
          <w:lang w:val="lt-LT" w:eastAsia="en-US"/>
        </w:rPr>
        <w:t xml:space="preserve"> viešąsias kapines</w:t>
      </w:r>
      <w:r w:rsidR="00A35DB7" w:rsidRPr="00ED4386">
        <w:rPr>
          <w:rFonts w:asciiTheme="minorHAnsi" w:hAnsiTheme="minorHAnsi" w:cstheme="minorHAnsi"/>
          <w:sz w:val="24"/>
          <w:szCs w:val="24"/>
          <w:lang w:val="lt-LT" w:eastAsia="en-US"/>
        </w:rPr>
        <w:t xml:space="preserve"> </w:t>
      </w:r>
      <w:r w:rsidR="00520D27">
        <w:rPr>
          <w:rFonts w:asciiTheme="minorHAnsi" w:hAnsiTheme="minorHAnsi" w:cstheme="minorHAnsi"/>
          <w:sz w:val="24"/>
          <w:szCs w:val="24"/>
          <w:lang w:val="lt-LT" w:eastAsia="en-US"/>
        </w:rPr>
        <w:t>ir sutarties 3 </w:t>
      </w:r>
      <w:r w:rsidR="00A35DB7" w:rsidRPr="00ED4386">
        <w:rPr>
          <w:rFonts w:asciiTheme="minorHAnsi" w:hAnsiTheme="minorHAnsi" w:cstheme="minorHAnsi"/>
          <w:sz w:val="24"/>
          <w:szCs w:val="24"/>
          <w:lang w:val="lt-LT" w:eastAsia="en-US"/>
        </w:rPr>
        <w:t xml:space="preserve">priede </w:t>
      </w:r>
      <w:r w:rsidR="006D6CC8" w:rsidRPr="00ED4386">
        <w:rPr>
          <w:rFonts w:asciiTheme="minorHAnsi" w:hAnsiTheme="minorHAnsi" w:cstheme="minorHAnsi"/>
          <w:sz w:val="24"/>
          <w:szCs w:val="24"/>
          <w:lang w:val="lt-LT" w:eastAsia="en-US"/>
        </w:rPr>
        <w:t>n</w:t>
      </w:r>
      <w:r w:rsidR="00A35DB7" w:rsidRPr="00ED4386">
        <w:rPr>
          <w:rFonts w:asciiTheme="minorHAnsi" w:hAnsiTheme="minorHAnsi" w:cstheme="minorHAnsi"/>
          <w:sz w:val="24"/>
          <w:szCs w:val="24"/>
          <w:lang w:val="lt-LT" w:eastAsia="en-US"/>
        </w:rPr>
        <w:t>urodytas</w:t>
      </w:r>
      <w:r w:rsidR="006D6CC8" w:rsidRPr="00ED4386">
        <w:rPr>
          <w:rFonts w:asciiTheme="minorHAnsi" w:hAnsiTheme="minorHAnsi" w:cstheme="minorHAnsi"/>
          <w:sz w:val="24"/>
          <w:szCs w:val="24"/>
          <w:lang w:val="lt-LT" w:eastAsia="en-US"/>
        </w:rPr>
        <w:t xml:space="preserve"> </w:t>
      </w:r>
      <w:r w:rsidR="00FC43A9" w:rsidRPr="00ED4386">
        <w:rPr>
          <w:rFonts w:asciiTheme="minorHAnsi" w:hAnsiTheme="minorHAnsi" w:cstheme="minorHAnsi"/>
          <w:sz w:val="24"/>
          <w:szCs w:val="24"/>
          <w:lang w:val="lt-LT" w:eastAsia="en-US"/>
        </w:rPr>
        <w:t xml:space="preserve">Kauno miesto viešosiose kapinėse esančias </w:t>
      </w:r>
      <w:r w:rsidR="00A35DB7" w:rsidRPr="00ED4386">
        <w:rPr>
          <w:rFonts w:asciiTheme="minorHAnsi" w:hAnsiTheme="minorHAnsi" w:cstheme="minorHAnsi"/>
          <w:sz w:val="24"/>
          <w:szCs w:val="24"/>
          <w:lang w:val="lt-LT" w:eastAsia="en-US"/>
        </w:rPr>
        <w:t>kapavietes</w:t>
      </w:r>
      <w:r w:rsidR="00FC43A9" w:rsidRPr="00ED4386">
        <w:rPr>
          <w:rFonts w:asciiTheme="minorHAnsi" w:hAnsiTheme="minorHAnsi" w:cstheme="minorHAnsi"/>
          <w:sz w:val="24"/>
          <w:szCs w:val="24"/>
          <w:lang w:val="lt-LT" w:eastAsia="en-US"/>
        </w:rPr>
        <w:t>;</w:t>
      </w:r>
      <w:r w:rsidR="00A35DB7" w:rsidRPr="00ED4386">
        <w:rPr>
          <w:rFonts w:asciiTheme="minorHAnsi" w:hAnsiTheme="minorHAnsi" w:cstheme="minorHAnsi"/>
          <w:sz w:val="24"/>
          <w:szCs w:val="24"/>
          <w:lang w:val="lt-LT" w:eastAsia="en-US"/>
        </w:rPr>
        <w:t xml:space="preserve"> </w:t>
      </w:r>
    </w:p>
    <w:p w:rsidR="008D3C94" w:rsidRPr="00ED4386" w:rsidRDefault="00620528" w:rsidP="004C24D7">
      <w:pPr>
        <w:spacing w:line="264" w:lineRule="auto"/>
        <w:ind w:firstLine="720"/>
        <w:jc w:val="both"/>
        <w:rPr>
          <w:rFonts w:asciiTheme="minorHAnsi" w:hAnsiTheme="minorHAnsi" w:cstheme="minorHAnsi"/>
          <w:sz w:val="24"/>
          <w:szCs w:val="24"/>
          <w:shd w:val="clear" w:color="auto" w:fill="FFFFFF"/>
          <w:lang w:val="lt-LT"/>
        </w:rPr>
      </w:pPr>
      <w:r w:rsidRPr="00ED4386">
        <w:rPr>
          <w:rFonts w:asciiTheme="minorHAnsi" w:hAnsiTheme="minorHAnsi" w:cstheme="minorHAnsi"/>
          <w:sz w:val="24"/>
          <w:szCs w:val="24"/>
          <w:shd w:val="clear" w:color="auto" w:fill="FFFFFF"/>
          <w:lang w:val="lt-LT"/>
        </w:rPr>
        <w:lastRenderedPageBreak/>
        <w:t xml:space="preserve">  7. </w:t>
      </w:r>
      <w:r w:rsidR="008D3C94" w:rsidRPr="00ED4386">
        <w:rPr>
          <w:rFonts w:asciiTheme="minorHAnsi" w:hAnsiTheme="minorHAnsi" w:cstheme="minorHAnsi"/>
          <w:sz w:val="24"/>
          <w:szCs w:val="24"/>
          <w:shd w:val="clear" w:color="auto" w:fill="FFFFFF"/>
          <w:lang w:val="lt-LT"/>
        </w:rPr>
        <w:t xml:space="preserve">2.  </w:t>
      </w:r>
      <w:r w:rsidR="00523ED9" w:rsidRPr="00ED4386">
        <w:rPr>
          <w:rFonts w:asciiTheme="minorHAnsi" w:hAnsiTheme="minorHAnsi" w:cstheme="minorHAnsi"/>
          <w:sz w:val="24"/>
          <w:szCs w:val="24"/>
          <w:shd w:val="clear" w:color="auto" w:fill="FFFFFF"/>
          <w:lang w:val="lt-LT"/>
        </w:rPr>
        <w:t>i</w:t>
      </w:r>
      <w:r w:rsidR="008D3C94" w:rsidRPr="00ED4386">
        <w:rPr>
          <w:rFonts w:asciiTheme="minorHAnsi" w:hAnsiTheme="minorHAnsi" w:cstheme="minorHAnsi"/>
          <w:sz w:val="24"/>
          <w:szCs w:val="24"/>
          <w:lang w:val="lt-LT"/>
        </w:rPr>
        <w:t>šduoti K</w:t>
      </w:r>
      <w:r w:rsidR="00523ED9" w:rsidRPr="00ED4386">
        <w:rPr>
          <w:rFonts w:asciiTheme="minorHAnsi" w:hAnsiTheme="minorHAnsi" w:cstheme="minorHAnsi"/>
          <w:sz w:val="24"/>
          <w:szCs w:val="24"/>
          <w:lang w:val="lt-LT"/>
        </w:rPr>
        <w:t>apinių tvarkymo taisyklių</w:t>
      </w:r>
      <w:r w:rsidR="008D3C94" w:rsidRPr="00ED4386">
        <w:rPr>
          <w:rFonts w:asciiTheme="minorHAnsi" w:hAnsiTheme="minorHAnsi" w:cstheme="minorHAnsi"/>
          <w:sz w:val="24"/>
          <w:szCs w:val="24"/>
          <w:lang w:val="lt-LT"/>
        </w:rPr>
        <w:t xml:space="preserve"> nustatyt</w:t>
      </w:r>
      <w:r w:rsidR="00523ED9" w:rsidRPr="00ED4386">
        <w:rPr>
          <w:rFonts w:asciiTheme="minorHAnsi" w:hAnsiTheme="minorHAnsi" w:cstheme="minorHAnsi"/>
          <w:sz w:val="24"/>
          <w:szCs w:val="24"/>
          <w:lang w:val="lt-LT"/>
        </w:rPr>
        <w:t>a</w:t>
      </w:r>
      <w:r w:rsidR="008D3C94" w:rsidRPr="00ED4386">
        <w:rPr>
          <w:rFonts w:asciiTheme="minorHAnsi" w:hAnsiTheme="minorHAnsi" w:cstheme="minorHAnsi"/>
          <w:sz w:val="24"/>
          <w:szCs w:val="24"/>
          <w:lang w:val="lt-LT"/>
        </w:rPr>
        <w:t xml:space="preserve"> </w:t>
      </w:r>
      <w:r w:rsidR="00523ED9" w:rsidRPr="00ED4386">
        <w:rPr>
          <w:rFonts w:asciiTheme="minorHAnsi" w:hAnsiTheme="minorHAnsi" w:cstheme="minorHAnsi"/>
          <w:sz w:val="24"/>
          <w:szCs w:val="24"/>
          <w:lang w:val="lt-LT"/>
        </w:rPr>
        <w:t xml:space="preserve">tvarka </w:t>
      </w:r>
      <w:r w:rsidR="008D3C94" w:rsidRPr="00ED4386">
        <w:rPr>
          <w:rFonts w:asciiTheme="minorHAnsi" w:hAnsiTheme="minorHAnsi" w:cstheme="minorHAnsi"/>
          <w:sz w:val="24"/>
          <w:szCs w:val="24"/>
          <w:lang w:val="lt-LT"/>
        </w:rPr>
        <w:t xml:space="preserve">rašytinius leidimus laidoti žmogaus palaikus, įskaitant balzamuotus ir kremuotus, naudojantis </w:t>
      </w:r>
      <w:r w:rsidR="008D3C94" w:rsidRPr="00ED4386">
        <w:rPr>
          <w:rFonts w:asciiTheme="minorHAnsi" w:hAnsiTheme="minorHAnsi" w:cstheme="minorHAnsi"/>
          <w:sz w:val="24"/>
          <w:szCs w:val="24"/>
          <w:shd w:val="clear" w:color="auto" w:fill="FFFFFF"/>
          <w:lang w:val="lt-LT"/>
        </w:rPr>
        <w:t xml:space="preserve">Lietuvos kapinių informacijos skaitmeninimo ir duomenų valdymo sistema </w:t>
      </w:r>
      <w:r w:rsidR="00520D27">
        <w:rPr>
          <w:rFonts w:asciiTheme="minorHAnsi" w:hAnsiTheme="minorHAnsi" w:cstheme="minorHAnsi"/>
          <w:sz w:val="24"/>
          <w:szCs w:val="24"/>
          <w:lang w:val="lt-LT" w:eastAsia="en-US"/>
        </w:rPr>
        <w:t>„</w:t>
      </w:r>
      <w:proofErr w:type="spellStart"/>
      <w:r w:rsidR="00520D27" w:rsidRPr="00ED4386">
        <w:rPr>
          <w:rFonts w:asciiTheme="minorHAnsi" w:hAnsiTheme="minorHAnsi" w:cstheme="minorHAnsi"/>
          <w:sz w:val="24"/>
          <w:szCs w:val="24"/>
          <w:lang w:val="lt-LT" w:eastAsia="en-US"/>
        </w:rPr>
        <w:t>Cemety</w:t>
      </w:r>
      <w:proofErr w:type="spellEnd"/>
      <w:r w:rsidR="00520D27">
        <w:rPr>
          <w:rFonts w:asciiTheme="minorHAnsi" w:hAnsiTheme="minorHAnsi" w:cstheme="minorHAnsi"/>
          <w:sz w:val="24"/>
          <w:szCs w:val="24"/>
          <w:lang w:val="lt-LT" w:eastAsia="en-US"/>
        </w:rPr>
        <w:t>“</w:t>
      </w:r>
      <w:r w:rsidR="008D3C94" w:rsidRPr="00ED4386">
        <w:rPr>
          <w:rFonts w:asciiTheme="minorHAnsi" w:hAnsiTheme="minorHAnsi" w:cstheme="minorHAnsi"/>
          <w:sz w:val="24"/>
          <w:szCs w:val="24"/>
          <w:shd w:val="clear" w:color="auto" w:fill="FFFFFF"/>
          <w:lang w:val="lt-LT"/>
        </w:rPr>
        <w:t xml:space="preserve">; </w:t>
      </w:r>
    </w:p>
    <w:p w:rsidR="0022750A" w:rsidRPr="00ED4386" w:rsidRDefault="00620528" w:rsidP="004C24D7">
      <w:pPr>
        <w:spacing w:line="264" w:lineRule="auto"/>
        <w:ind w:firstLine="720"/>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w:t>
      </w:r>
      <w:r w:rsidR="005F3E19" w:rsidRPr="00ED4386">
        <w:rPr>
          <w:rFonts w:asciiTheme="minorHAnsi" w:hAnsiTheme="minorHAnsi" w:cstheme="minorHAnsi"/>
          <w:sz w:val="24"/>
          <w:szCs w:val="24"/>
          <w:lang w:val="lt-LT"/>
        </w:rPr>
        <w:t xml:space="preserve">7.3. </w:t>
      </w:r>
      <w:r w:rsidR="00414E90" w:rsidRPr="00ED4386">
        <w:rPr>
          <w:rFonts w:asciiTheme="minorHAnsi" w:hAnsiTheme="minorHAnsi" w:cstheme="minorHAnsi"/>
          <w:sz w:val="24"/>
          <w:szCs w:val="24"/>
          <w:lang w:val="lt-LT"/>
        </w:rPr>
        <w:t>k</w:t>
      </w:r>
      <w:r w:rsidR="0022750A" w:rsidRPr="00ED4386">
        <w:rPr>
          <w:rFonts w:asciiTheme="minorHAnsi" w:hAnsiTheme="minorHAnsi" w:cstheme="minorHAnsi"/>
          <w:sz w:val="24"/>
          <w:szCs w:val="24"/>
          <w:lang w:val="lt-LT"/>
        </w:rPr>
        <w:t xml:space="preserve">apavietes skirti </w:t>
      </w:r>
      <w:r w:rsidR="00414E90" w:rsidRPr="00ED4386">
        <w:rPr>
          <w:rFonts w:asciiTheme="minorHAnsi" w:hAnsiTheme="minorHAnsi" w:cstheme="minorHAnsi"/>
          <w:sz w:val="24"/>
          <w:szCs w:val="24"/>
          <w:lang w:val="lt-LT"/>
        </w:rPr>
        <w:t>Kapinių tvarkymo t</w:t>
      </w:r>
      <w:r w:rsidR="00520D27">
        <w:rPr>
          <w:rFonts w:asciiTheme="minorHAnsi" w:hAnsiTheme="minorHAnsi" w:cstheme="minorHAnsi"/>
          <w:sz w:val="24"/>
          <w:szCs w:val="24"/>
          <w:lang w:val="lt-LT"/>
        </w:rPr>
        <w:t>aisyklių nustatyta tvarka;</w:t>
      </w:r>
    </w:p>
    <w:p w:rsidR="00301AA0" w:rsidRPr="00ED4386" w:rsidRDefault="00301AA0" w:rsidP="004C24D7">
      <w:pPr>
        <w:spacing w:line="264" w:lineRule="auto"/>
        <w:jc w:val="both"/>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w:t>
      </w:r>
      <w:r w:rsidR="00E45139" w:rsidRPr="00ED4386">
        <w:rPr>
          <w:rFonts w:asciiTheme="minorHAnsi" w:hAnsiTheme="minorHAnsi" w:cstheme="minorHAnsi"/>
          <w:sz w:val="24"/>
          <w:szCs w:val="24"/>
          <w:lang w:val="lt-LT"/>
        </w:rPr>
        <w:tab/>
      </w:r>
      <w:r w:rsidRPr="00ED4386">
        <w:rPr>
          <w:rFonts w:asciiTheme="minorHAnsi" w:hAnsiTheme="minorHAnsi" w:cstheme="minorHAnsi"/>
          <w:sz w:val="24"/>
          <w:szCs w:val="24"/>
          <w:lang w:val="lt-LT"/>
        </w:rPr>
        <w:t xml:space="preserve"> 7.4. </w:t>
      </w:r>
      <w:r w:rsidR="00520D27">
        <w:rPr>
          <w:rFonts w:asciiTheme="minorHAnsi" w:hAnsiTheme="minorHAnsi" w:cstheme="minorHAnsi"/>
          <w:sz w:val="24"/>
          <w:szCs w:val="24"/>
          <w:lang w:val="lt-LT"/>
        </w:rPr>
        <w:t>b</w:t>
      </w:r>
      <w:r w:rsidRPr="00ED4386">
        <w:rPr>
          <w:rFonts w:asciiTheme="minorHAnsi" w:hAnsiTheme="minorHAnsi" w:cstheme="minorHAnsi"/>
          <w:sz w:val="24"/>
          <w:szCs w:val="24"/>
          <w:lang w:val="lt-LT"/>
        </w:rPr>
        <w:t>endraudamas su mirusiojo artimaisiais</w:t>
      </w:r>
      <w:r w:rsidR="00520D27">
        <w:rPr>
          <w:rFonts w:asciiTheme="minorHAnsi" w:hAnsiTheme="minorHAnsi" w:cstheme="minorHAnsi"/>
          <w:sz w:val="24"/>
          <w:szCs w:val="24"/>
          <w:lang w:val="lt-LT"/>
        </w:rPr>
        <w:t>,</w:t>
      </w:r>
      <w:r w:rsidRPr="00ED4386">
        <w:rPr>
          <w:rFonts w:asciiTheme="minorHAnsi" w:hAnsiTheme="minorHAnsi" w:cstheme="minorHAnsi"/>
          <w:sz w:val="24"/>
          <w:szCs w:val="24"/>
          <w:lang w:val="lt-LT"/>
        </w:rPr>
        <w:t xml:space="preserve"> susilaikyti nuo veiksmų, kuriais būtų ignoruojami jų įsitikinimai, ir, laikydamasis laidojančio asmens nurodymų, sudaryti sąlygas laidotuvėse dalyvauti teisės aktų nustatyta tvarka įregistruotoms religinėms bendruomenėms ir bendrijoms, kitiems asmenims; </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F27E7B"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7.</w:t>
      </w:r>
      <w:r w:rsidR="0058333B" w:rsidRPr="00ED4386">
        <w:rPr>
          <w:rFonts w:asciiTheme="minorHAnsi" w:hAnsiTheme="minorHAnsi" w:cstheme="minorHAnsi"/>
          <w:sz w:val="24"/>
          <w:szCs w:val="24"/>
          <w:lang w:val="lt-LT" w:eastAsia="en-US"/>
        </w:rPr>
        <w:t>5</w:t>
      </w:r>
      <w:r w:rsidRPr="00ED4386">
        <w:rPr>
          <w:rFonts w:asciiTheme="minorHAnsi" w:hAnsiTheme="minorHAnsi" w:cstheme="minorHAnsi"/>
          <w:sz w:val="24"/>
          <w:szCs w:val="24"/>
          <w:lang w:val="lt-LT" w:eastAsia="en-US"/>
        </w:rPr>
        <w:t xml:space="preserve">. duomenis apie kapinėse palaidotus asmenis ir </w:t>
      </w:r>
      <w:proofErr w:type="spellStart"/>
      <w:r w:rsidRPr="00ED4386">
        <w:rPr>
          <w:rFonts w:asciiTheme="minorHAnsi" w:hAnsiTheme="minorHAnsi" w:cstheme="minorHAnsi"/>
          <w:sz w:val="24"/>
          <w:szCs w:val="24"/>
          <w:lang w:val="lt-LT" w:eastAsia="en-US"/>
        </w:rPr>
        <w:t>laidojimus</w:t>
      </w:r>
      <w:proofErr w:type="spellEnd"/>
      <w:r w:rsidRPr="00ED4386">
        <w:rPr>
          <w:rFonts w:asciiTheme="minorHAnsi" w:hAnsiTheme="minorHAnsi" w:cstheme="minorHAnsi"/>
          <w:sz w:val="24"/>
          <w:szCs w:val="24"/>
          <w:lang w:val="lt-LT" w:eastAsia="en-US"/>
        </w:rPr>
        <w:t xml:space="preserve"> registruoti laidojimų ir kapaviečių statinių registravimo žurnale</w:t>
      </w:r>
      <w:r w:rsidR="00520D27">
        <w:rPr>
          <w:rFonts w:asciiTheme="minorHAnsi" w:hAnsiTheme="minorHAnsi" w:cstheme="minorHAnsi"/>
          <w:sz w:val="24"/>
          <w:szCs w:val="24"/>
          <w:lang w:val="lt-LT" w:eastAsia="en-US"/>
        </w:rPr>
        <w:t>,</w:t>
      </w:r>
      <w:r w:rsidRPr="00ED4386">
        <w:rPr>
          <w:rFonts w:asciiTheme="minorHAnsi" w:hAnsiTheme="minorHAnsi" w:cstheme="minorHAnsi"/>
          <w:sz w:val="24"/>
          <w:szCs w:val="24"/>
          <w:lang w:val="lt-LT" w:eastAsia="en-US"/>
        </w:rPr>
        <w:t xml:space="preserve"> remiantis Kapinių tvarkymo taisyklėmis. Pasibaigus sutarties galiojimui arba nutraukus sutartį,  dokumentus perduoti</w:t>
      </w:r>
      <w:r w:rsidR="005771F8" w:rsidRPr="00ED4386">
        <w:rPr>
          <w:rFonts w:asciiTheme="minorHAnsi" w:hAnsiTheme="minorHAnsi" w:cstheme="minorHAnsi"/>
          <w:sz w:val="24"/>
          <w:szCs w:val="24"/>
          <w:lang w:val="lt-LT" w:eastAsia="en-US"/>
        </w:rPr>
        <w:t xml:space="preserve"> </w:t>
      </w:r>
      <w:r w:rsidR="00A16B38" w:rsidRPr="00ED4386">
        <w:rPr>
          <w:rFonts w:asciiTheme="minorHAnsi" w:hAnsiTheme="minorHAnsi" w:cstheme="minorHAnsi"/>
          <w:sz w:val="24"/>
          <w:szCs w:val="24"/>
          <w:lang w:val="lt-LT" w:eastAsia="en-US"/>
        </w:rPr>
        <w:t xml:space="preserve">Paslaugų gavėjui </w:t>
      </w:r>
      <w:r w:rsidRPr="00ED4386">
        <w:rPr>
          <w:rFonts w:asciiTheme="minorHAnsi" w:hAnsiTheme="minorHAnsi" w:cstheme="minorHAnsi"/>
          <w:sz w:val="24"/>
          <w:szCs w:val="24"/>
          <w:lang w:val="lt-LT" w:eastAsia="en-US"/>
        </w:rPr>
        <w:t>pagal perdavimo ir priėmimo aktus</w:t>
      </w:r>
      <w:r w:rsidR="001A73CC" w:rsidRPr="00ED4386">
        <w:rPr>
          <w:rFonts w:asciiTheme="minorHAnsi" w:hAnsiTheme="minorHAnsi" w:cstheme="minorHAnsi"/>
          <w:sz w:val="24"/>
          <w:szCs w:val="24"/>
          <w:lang w:val="lt-LT" w:eastAsia="en-US"/>
        </w:rPr>
        <w:t xml:space="preserve">, kurie turi būti suderinti </w:t>
      </w:r>
      <w:r w:rsidRPr="00ED4386">
        <w:rPr>
          <w:rFonts w:asciiTheme="minorHAnsi" w:hAnsiTheme="minorHAnsi" w:cstheme="minorHAnsi"/>
          <w:sz w:val="24"/>
          <w:szCs w:val="24"/>
          <w:lang w:val="lt-LT" w:eastAsia="en-US"/>
        </w:rPr>
        <w:t xml:space="preserve"> su Paslaugų gavėju. Už žurnale įrašytų duomenų atitiktį pateiktiems dokumentams ir jų saugą atsako Paslaugų teikėjas;</w:t>
      </w:r>
    </w:p>
    <w:p w:rsidR="00301AA0" w:rsidRPr="00ED4386" w:rsidRDefault="00301AA0" w:rsidP="00520D2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w:t>
      </w:r>
      <w:r w:rsidR="0058333B" w:rsidRPr="00ED4386">
        <w:rPr>
          <w:rFonts w:asciiTheme="minorHAnsi" w:hAnsiTheme="minorHAnsi" w:cstheme="minorHAnsi"/>
          <w:sz w:val="24"/>
          <w:szCs w:val="24"/>
          <w:lang w:val="lt-LT" w:eastAsia="en-US"/>
        </w:rPr>
        <w:t>6</w:t>
      </w:r>
      <w:r w:rsidRPr="00ED4386">
        <w:rPr>
          <w:rFonts w:asciiTheme="minorHAnsi" w:hAnsiTheme="minorHAnsi" w:cstheme="minorHAnsi"/>
          <w:sz w:val="24"/>
          <w:szCs w:val="24"/>
          <w:lang w:val="lt-LT" w:eastAsia="en-US"/>
        </w:rPr>
        <w:t>. laidoti neprižiūrimose kapavietėse, gavus Kauno miesto savivaldybės</w:t>
      </w:r>
      <w:r w:rsidR="005771F8" w:rsidRPr="00ED4386">
        <w:rPr>
          <w:rFonts w:asciiTheme="minorHAnsi" w:hAnsiTheme="minorHAnsi" w:cstheme="minorHAnsi"/>
          <w:sz w:val="24"/>
          <w:szCs w:val="24"/>
          <w:lang w:val="lt-LT" w:eastAsia="en-US"/>
        </w:rPr>
        <w:t xml:space="preserve"> </w:t>
      </w:r>
      <w:r w:rsidR="007509EE" w:rsidRPr="00ED4386">
        <w:rPr>
          <w:rFonts w:asciiTheme="minorHAnsi" w:hAnsiTheme="minorHAnsi" w:cstheme="minorHAnsi"/>
          <w:sz w:val="24"/>
          <w:szCs w:val="24"/>
          <w:lang w:val="lt-LT" w:eastAsia="en-US"/>
        </w:rPr>
        <w:t xml:space="preserve">Kapinių tvarkymo </w:t>
      </w:r>
      <w:r w:rsidR="005771F8" w:rsidRPr="00ED4386">
        <w:rPr>
          <w:rFonts w:asciiTheme="minorHAnsi" w:hAnsiTheme="minorHAnsi" w:cstheme="minorHAnsi"/>
          <w:sz w:val="24"/>
          <w:szCs w:val="24"/>
          <w:lang w:val="lt-LT" w:eastAsia="en-US"/>
        </w:rPr>
        <w:t>taisyklėse numatyt</w:t>
      </w:r>
      <w:r w:rsidR="001A73CC" w:rsidRPr="00ED4386">
        <w:rPr>
          <w:rFonts w:asciiTheme="minorHAnsi" w:hAnsiTheme="minorHAnsi" w:cstheme="minorHAnsi"/>
          <w:sz w:val="24"/>
          <w:szCs w:val="24"/>
          <w:lang w:val="lt-LT" w:eastAsia="en-US"/>
        </w:rPr>
        <w:t>ą</w:t>
      </w:r>
      <w:r w:rsidR="005771F8" w:rsidRPr="00ED4386">
        <w:rPr>
          <w:rFonts w:asciiTheme="minorHAnsi" w:hAnsiTheme="minorHAnsi" w:cstheme="minorHAnsi"/>
          <w:sz w:val="24"/>
          <w:szCs w:val="24"/>
          <w:lang w:val="lt-LT" w:eastAsia="en-US"/>
        </w:rPr>
        <w:t xml:space="preserve"> mero ar jo įgalioto asmens</w:t>
      </w:r>
      <w:r w:rsidRPr="00ED4386">
        <w:rPr>
          <w:rFonts w:asciiTheme="minorHAnsi" w:hAnsiTheme="minorHAnsi" w:cstheme="minorHAnsi"/>
          <w:sz w:val="24"/>
          <w:szCs w:val="24"/>
          <w:lang w:val="lt-LT" w:eastAsia="en-US"/>
        </w:rPr>
        <w:t xml:space="preserve"> išduotą nustatytos formos rašytinį leidimą laidoti neprižiūrimose kapavietėse. Leidimas laidoti neprižiūrimoje kapavietėje išduodamas, jeigu pagal Kapinių tvarkymo taisykles joje galima laidoti; </w:t>
      </w:r>
    </w:p>
    <w:p w:rsidR="009F48D8" w:rsidRPr="00ED4386" w:rsidRDefault="00301AA0" w:rsidP="00520D27">
      <w:pPr>
        <w:spacing w:line="264" w:lineRule="auto"/>
        <w:ind w:firstLine="720"/>
        <w:jc w:val="both"/>
        <w:rPr>
          <w:rFonts w:asciiTheme="minorHAnsi" w:hAnsiTheme="minorHAnsi" w:cstheme="minorHAnsi"/>
          <w:sz w:val="24"/>
          <w:szCs w:val="24"/>
        </w:rPr>
      </w:pPr>
      <w:r w:rsidRPr="00ED4386">
        <w:rPr>
          <w:rFonts w:asciiTheme="minorHAnsi" w:hAnsiTheme="minorHAnsi" w:cstheme="minorHAnsi"/>
          <w:sz w:val="24"/>
          <w:szCs w:val="24"/>
          <w:lang w:val="lt-LT" w:eastAsia="en-US"/>
        </w:rPr>
        <w:t>7.</w:t>
      </w:r>
      <w:r w:rsidR="0058333B" w:rsidRPr="00ED4386">
        <w:rPr>
          <w:rFonts w:asciiTheme="minorHAnsi" w:hAnsiTheme="minorHAnsi" w:cstheme="minorHAnsi"/>
          <w:sz w:val="24"/>
          <w:szCs w:val="24"/>
          <w:lang w:val="lt-LT" w:eastAsia="en-US"/>
        </w:rPr>
        <w:t>7</w:t>
      </w:r>
      <w:r w:rsidRPr="00ED4386">
        <w:rPr>
          <w:rFonts w:asciiTheme="minorHAnsi" w:hAnsiTheme="minorHAnsi" w:cstheme="minorHAnsi"/>
          <w:sz w:val="24"/>
          <w:szCs w:val="24"/>
          <w:lang w:val="lt-LT" w:eastAsia="en-US"/>
        </w:rPr>
        <w:t xml:space="preserve">. </w:t>
      </w:r>
      <w:r w:rsidR="005E6DA2" w:rsidRPr="00ED4386">
        <w:rPr>
          <w:rFonts w:asciiTheme="minorHAnsi" w:hAnsiTheme="minorHAnsi" w:cstheme="minorHAnsi"/>
          <w:sz w:val="24"/>
          <w:szCs w:val="24"/>
          <w:lang w:val="lt-LT" w:eastAsia="en-US"/>
        </w:rPr>
        <w:t>K</w:t>
      </w:r>
      <w:proofErr w:type="spellStart"/>
      <w:r w:rsidR="009F48D8" w:rsidRPr="00ED4386">
        <w:rPr>
          <w:rFonts w:asciiTheme="minorHAnsi" w:hAnsiTheme="minorHAnsi" w:cstheme="minorHAnsi"/>
          <w:sz w:val="24"/>
          <w:szCs w:val="24"/>
        </w:rPr>
        <w:t>apinių</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tvarkymo</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taisyklių</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nustatytais</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atvejais</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išduoti</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leidimą</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pakeisti</w:t>
      </w:r>
      <w:proofErr w:type="spellEnd"/>
      <w:r w:rsidR="009F48D8" w:rsidRPr="00ED4386">
        <w:rPr>
          <w:rFonts w:asciiTheme="minorHAnsi" w:hAnsiTheme="minorHAnsi" w:cstheme="minorHAnsi"/>
          <w:sz w:val="24"/>
          <w:szCs w:val="24"/>
        </w:rPr>
        <w:t xml:space="preserve"> </w:t>
      </w:r>
      <w:proofErr w:type="spellStart"/>
      <w:r w:rsidR="009F48D8" w:rsidRPr="00ED4386">
        <w:rPr>
          <w:rFonts w:asciiTheme="minorHAnsi" w:hAnsiTheme="minorHAnsi" w:cstheme="minorHAnsi"/>
          <w:sz w:val="24"/>
          <w:szCs w:val="24"/>
        </w:rPr>
        <w:t>kapavietės</w:t>
      </w:r>
      <w:proofErr w:type="spellEnd"/>
      <w:r w:rsidR="009F48D8" w:rsidRPr="00ED4386">
        <w:rPr>
          <w:rFonts w:asciiTheme="minorHAnsi" w:hAnsiTheme="minorHAnsi" w:cstheme="minorHAnsi"/>
          <w:sz w:val="24"/>
          <w:szCs w:val="24"/>
        </w:rPr>
        <w:t xml:space="preserve"> </w:t>
      </w:r>
      <w:proofErr w:type="spellStart"/>
      <w:r w:rsidR="00AB4870" w:rsidRPr="00ED4386">
        <w:rPr>
          <w:rFonts w:asciiTheme="minorHAnsi" w:hAnsiTheme="minorHAnsi" w:cstheme="minorHAnsi"/>
          <w:sz w:val="24"/>
          <w:szCs w:val="24"/>
        </w:rPr>
        <w:t>ribas</w:t>
      </w:r>
      <w:proofErr w:type="spellEnd"/>
      <w:r w:rsidR="00AB4870" w:rsidRPr="00ED4386">
        <w:rPr>
          <w:rFonts w:asciiTheme="minorHAnsi" w:hAnsiTheme="minorHAnsi" w:cstheme="minorHAnsi"/>
          <w:sz w:val="24"/>
          <w:szCs w:val="24"/>
        </w:rPr>
        <w:t>;</w:t>
      </w:r>
    </w:p>
    <w:p w:rsidR="00371952" w:rsidRPr="00ED4386" w:rsidRDefault="00301AA0" w:rsidP="00520D2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w:t>
      </w:r>
      <w:r w:rsidR="00795FDD" w:rsidRPr="00ED4386">
        <w:rPr>
          <w:rFonts w:asciiTheme="minorHAnsi" w:hAnsiTheme="minorHAnsi" w:cstheme="minorHAnsi"/>
          <w:sz w:val="24"/>
          <w:szCs w:val="24"/>
          <w:lang w:val="lt-LT" w:eastAsia="en-US"/>
        </w:rPr>
        <w:t>8</w:t>
      </w:r>
      <w:r w:rsidRPr="00ED4386">
        <w:rPr>
          <w:rFonts w:asciiTheme="minorHAnsi" w:hAnsiTheme="minorHAnsi" w:cstheme="minorHAnsi"/>
          <w:sz w:val="24"/>
          <w:szCs w:val="24"/>
          <w:lang w:val="lt-LT" w:eastAsia="en-US"/>
        </w:rPr>
        <w:t>. supažindinti už kapavietės ar kolumbariumo nišos priežiūrą atsakingus asmenis su Kapinių tvarkymo taisyklėmis</w:t>
      </w:r>
      <w:r w:rsidR="001E2B27" w:rsidRPr="00ED4386">
        <w:rPr>
          <w:rFonts w:asciiTheme="minorHAnsi" w:hAnsiTheme="minorHAnsi" w:cstheme="minorHAnsi"/>
          <w:sz w:val="24"/>
          <w:szCs w:val="24"/>
          <w:lang w:val="lt-LT" w:eastAsia="en-US"/>
        </w:rPr>
        <w:t>, patvirtintomis Lietuvos Respublikos V</w:t>
      </w:r>
      <w:r w:rsidR="00520D27">
        <w:rPr>
          <w:rFonts w:asciiTheme="minorHAnsi" w:hAnsiTheme="minorHAnsi" w:cstheme="minorHAnsi"/>
          <w:sz w:val="24"/>
          <w:szCs w:val="24"/>
          <w:lang w:val="lt-LT" w:eastAsia="en-US"/>
        </w:rPr>
        <w:t>yriausybės 2008 m. lapkričio 19 </w:t>
      </w:r>
      <w:r w:rsidR="001E2B27" w:rsidRPr="00ED4386">
        <w:rPr>
          <w:rFonts w:asciiTheme="minorHAnsi" w:hAnsiTheme="minorHAnsi" w:cstheme="minorHAnsi"/>
          <w:sz w:val="24"/>
          <w:szCs w:val="24"/>
          <w:lang w:val="lt-LT" w:eastAsia="en-US"/>
        </w:rPr>
        <w:t xml:space="preserve">d. nutarimu Nr. 1207, </w:t>
      </w:r>
      <w:r w:rsidRPr="00ED4386">
        <w:rPr>
          <w:rFonts w:asciiTheme="minorHAnsi" w:hAnsiTheme="minorHAnsi" w:cstheme="minorHAnsi"/>
          <w:sz w:val="24"/>
          <w:szCs w:val="24"/>
          <w:lang w:val="lt-LT" w:eastAsia="en-US"/>
        </w:rPr>
        <w:t>ir</w:t>
      </w:r>
      <w:r w:rsidR="00371952" w:rsidRPr="00ED4386">
        <w:rPr>
          <w:rFonts w:asciiTheme="minorHAnsi" w:hAnsiTheme="minorHAnsi" w:cstheme="minorHAnsi"/>
          <w:sz w:val="24"/>
          <w:szCs w:val="24"/>
          <w:lang w:val="lt-LT" w:eastAsia="en-US"/>
        </w:rPr>
        <w:t xml:space="preserve"> Kapinių tvarkymo taisyklėse </w:t>
      </w:r>
      <w:r w:rsidRPr="00ED4386">
        <w:rPr>
          <w:rFonts w:asciiTheme="minorHAnsi" w:hAnsiTheme="minorHAnsi" w:cstheme="minorHAnsi"/>
          <w:sz w:val="24"/>
          <w:szCs w:val="24"/>
          <w:lang w:val="lt-LT" w:eastAsia="en-US"/>
        </w:rPr>
        <w:t>nustatyta laidojimo ir kapinių lankymo tvarka;</w:t>
      </w:r>
      <w:r w:rsidR="005771F8" w:rsidRPr="00ED4386">
        <w:rPr>
          <w:rFonts w:asciiTheme="minorHAnsi" w:hAnsiTheme="minorHAnsi" w:cstheme="minorHAnsi"/>
          <w:sz w:val="24"/>
          <w:szCs w:val="24"/>
          <w:lang w:val="lt-LT" w:eastAsia="en-US"/>
        </w:rPr>
        <w:t xml:space="preserve"> </w:t>
      </w:r>
    </w:p>
    <w:p w:rsidR="00301AA0" w:rsidRPr="00ED4386" w:rsidRDefault="00301AA0" w:rsidP="00520D2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w:t>
      </w:r>
      <w:r w:rsidR="00795FDD" w:rsidRPr="00ED4386">
        <w:rPr>
          <w:rFonts w:asciiTheme="minorHAnsi" w:hAnsiTheme="minorHAnsi" w:cstheme="minorHAnsi"/>
          <w:sz w:val="24"/>
          <w:szCs w:val="24"/>
          <w:lang w:val="lt-LT" w:eastAsia="en-US"/>
        </w:rPr>
        <w:t>9</w:t>
      </w:r>
      <w:r w:rsidRPr="00ED4386">
        <w:rPr>
          <w:rFonts w:asciiTheme="minorHAnsi" w:hAnsiTheme="minorHAnsi" w:cstheme="minorHAnsi"/>
          <w:sz w:val="24"/>
          <w:szCs w:val="24"/>
          <w:lang w:val="lt-LT" w:eastAsia="en-US"/>
        </w:rPr>
        <w:t>. prie įėjimų į Kauno miesto viešąsias kapines įrengti informacines lentas ir jose įrašyti kapinių pavadinimą ir statusą. Kapinių prižiūrėtojo duomenis (Kapinių prižiūrėtojo pavadinimas, buveinė, darbuotojų, į kuriuos galima kreiptis</w:t>
      </w:r>
      <w:r w:rsidR="00520D27">
        <w:rPr>
          <w:rFonts w:asciiTheme="minorHAnsi" w:hAnsiTheme="minorHAnsi" w:cstheme="minorHAnsi"/>
          <w:sz w:val="24"/>
          <w:szCs w:val="24"/>
          <w:lang w:val="lt-LT" w:eastAsia="en-US"/>
        </w:rPr>
        <w:t>,</w:t>
      </w:r>
      <w:r w:rsidRPr="00ED4386">
        <w:rPr>
          <w:rFonts w:asciiTheme="minorHAnsi" w:hAnsiTheme="minorHAnsi" w:cstheme="minorHAnsi"/>
          <w:sz w:val="24"/>
          <w:szCs w:val="24"/>
          <w:lang w:val="lt-LT" w:eastAsia="en-US"/>
        </w:rPr>
        <w:t xml:space="preserve"> kontaktiniai duomenys – vardai, pavardės, telefonų numeriai, darbo laikas), laiką, kada kapinėse galima laidoti ir jas lankyti, kapinių schemą ir kitą informaciją, nurodytą</w:t>
      </w:r>
      <w:r w:rsidR="00371952" w:rsidRPr="00ED4386">
        <w:rPr>
          <w:rFonts w:asciiTheme="minorHAnsi" w:hAnsiTheme="minorHAnsi" w:cstheme="minorHAnsi"/>
          <w:sz w:val="24"/>
          <w:szCs w:val="24"/>
          <w:lang w:val="lt-LT" w:eastAsia="en-US"/>
        </w:rPr>
        <w:t xml:space="preserve"> </w:t>
      </w:r>
      <w:r w:rsidRPr="00ED4386">
        <w:rPr>
          <w:rFonts w:asciiTheme="minorHAnsi" w:hAnsiTheme="minorHAnsi" w:cstheme="minorHAnsi"/>
          <w:sz w:val="24"/>
          <w:szCs w:val="24"/>
          <w:lang w:val="lt-LT" w:eastAsia="en-US"/>
        </w:rPr>
        <w:t>Kapinių tvarkymo taisyklėse</w:t>
      </w:r>
      <w:r w:rsidR="00DF7128" w:rsidRPr="00ED4386">
        <w:rPr>
          <w:rFonts w:asciiTheme="minorHAnsi" w:hAnsiTheme="minorHAnsi" w:cstheme="minorHAnsi"/>
          <w:sz w:val="24"/>
          <w:szCs w:val="24"/>
          <w:lang w:val="lt-LT" w:eastAsia="en-US"/>
        </w:rPr>
        <w:t>, patvirtintose Li</w:t>
      </w:r>
      <w:r w:rsidR="00520D27">
        <w:rPr>
          <w:rFonts w:asciiTheme="minorHAnsi" w:hAnsiTheme="minorHAnsi" w:cstheme="minorHAnsi"/>
          <w:sz w:val="24"/>
          <w:szCs w:val="24"/>
          <w:lang w:val="lt-LT" w:eastAsia="en-US"/>
        </w:rPr>
        <w:t xml:space="preserve">etuvos Respublikos Vyriausybės </w:t>
      </w:r>
      <w:r w:rsidR="00DF7128" w:rsidRPr="00ED4386">
        <w:rPr>
          <w:rFonts w:asciiTheme="minorHAnsi" w:hAnsiTheme="minorHAnsi" w:cstheme="minorHAnsi"/>
          <w:sz w:val="24"/>
          <w:szCs w:val="24"/>
          <w:lang w:val="lt-LT" w:eastAsia="en-US"/>
        </w:rPr>
        <w:t>2008 m. lapkričio 19 d. nutarimu Nr. 1207;</w:t>
      </w:r>
    </w:p>
    <w:p w:rsidR="00C15983"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7.1</w:t>
      </w:r>
      <w:r w:rsidR="00795FDD" w:rsidRPr="00ED4386">
        <w:rPr>
          <w:rFonts w:asciiTheme="minorHAnsi" w:hAnsiTheme="minorHAnsi" w:cstheme="minorHAnsi"/>
          <w:sz w:val="24"/>
          <w:szCs w:val="24"/>
          <w:lang w:val="lt-LT" w:eastAsia="en-US"/>
        </w:rPr>
        <w:t>0</w:t>
      </w:r>
      <w:r w:rsidRPr="00ED4386">
        <w:rPr>
          <w:rFonts w:asciiTheme="minorHAnsi" w:hAnsiTheme="minorHAnsi" w:cstheme="minorHAnsi"/>
          <w:sz w:val="24"/>
          <w:szCs w:val="24"/>
          <w:lang w:val="lt-LT" w:eastAsia="en-US"/>
        </w:rPr>
        <w:t>.</w:t>
      </w:r>
      <w:r w:rsidR="00FC3B4B" w:rsidRPr="00ED4386">
        <w:rPr>
          <w:rFonts w:asciiTheme="minorHAnsi" w:hAnsiTheme="minorHAnsi" w:cstheme="minorHAnsi"/>
          <w:sz w:val="24"/>
          <w:szCs w:val="24"/>
          <w:lang w:val="lt-LT" w:eastAsia="en-US"/>
        </w:rPr>
        <w:t xml:space="preserve"> Kapinių tvarkymo</w:t>
      </w:r>
      <w:r w:rsidRPr="00ED4386">
        <w:rPr>
          <w:rFonts w:asciiTheme="minorHAnsi" w:hAnsiTheme="minorHAnsi" w:cstheme="minorHAnsi"/>
          <w:sz w:val="24"/>
          <w:szCs w:val="24"/>
          <w:lang w:val="lt-LT" w:eastAsia="en-US"/>
        </w:rPr>
        <w:t xml:space="preserve"> </w:t>
      </w:r>
      <w:r w:rsidR="00155B7C" w:rsidRPr="00ED4386">
        <w:rPr>
          <w:rFonts w:asciiTheme="minorHAnsi" w:hAnsiTheme="minorHAnsi" w:cstheme="minorHAnsi"/>
          <w:sz w:val="24"/>
          <w:szCs w:val="24"/>
          <w:lang w:val="lt-LT" w:eastAsia="en-US"/>
        </w:rPr>
        <w:t xml:space="preserve">taisyklių nustatyta tvarka </w:t>
      </w:r>
      <w:r w:rsidRPr="00ED4386">
        <w:rPr>
          <w:rFonts w:asciiTheme="minorHAnsi" w:hAnsiTheme="minorHAnsi" w:cstheme="minorHAnsi"/>
          <w:sz w:val="24"/>
          <w:szCs w:val="24"/>
          <w:lang w:val="lt-LT" w:eastAsia="en-US"/>
        </w:rPr>
        <w:t>raštu įspėti už kapavie</w:t>
      </w:r>
      <w:r w:rsidR="00270B55" w:rsidRPr="00ED4386">
        <w:rPr>
          <w:rFonts w:asciiTheme="minorHAnsi" w:hAnsiTheme="minorHAnsi" w:cstheme="minorHAnsi"/>
          <w:sz w:val="24"/>
          <w:szCs w:val="24"/>
          <w:lang w:val="lt-LT" w:eastAsia="en-US"/>
        </w:rPr>
        <w:t>tės priežiūrą atsakingą asmenį,</w:t>
      </w:r>
      <w:r w:rsidR="00FC3B4B" w:rsidRPr="00ED4386">
        <w:rPr>
          <w:rFonts w:asciiTheme="minorHAnsi" w:hAnsiTheme="minorHAnsi" w:cstheme="minorHAnsi"/>
          <w:sz w:val="24"/>
          <w:szCs w:val="24"/>
          <w:lang w:val="lt-LT" w:eastAsia="en-US"/>
        </w:rPr>
        <w:t xml:space="preserve"> </w:t>
      </w:r>
      <w:r w:rsidRPr="00ED4386">
        <w:rPr>
          <w:rFonts w:asciiTheme="minorHAnsi" w:hAnsiTheme="minorHAnsi" w:cstheme="minorHAnsi"/>
          <w:sz w:val="24"/>
          <w:szCs w:val="24"/>
          <w:lang w:val="lt-LT" w:eastAsia="en-US"/>
        </w:rPr>
        <w:t xml:space="preserve">kad kapavietę būtina sutvarkyti, jeigu ji neprižiūrima </w:t>
      </w:r>
      <w:r w:rsidR="00520D27">
        <w:rPr>
          <w:rFonts w:asciiTheme="minorHAnsi" w:hAnsiTheme="minorHAnsi" w:cstheme="minorHAnsi"/>
          <w:sz w:val="24"/>
          <w:szCs w:val="24"/>
          <w:lang w:val="lt-LT" w:eastAsia="en-US"/>
        </w:rPr>
        <w:t>ilgiau kaip metus;</w:t>
      </w:r>
    </w:p>
    <w:p w:rsidR="00F0359C" w:rsidRPr="00ED4386" w:rsidRDefault="00301AA0" w:rsidP="00520D2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7.1</w:t>
      </w:r>
      <w:r w:rsidR="00B400A3" w:rsidRPr="00ED4386">
        <w:rPr>
          <w:rFonts w:asciiTheme="minorHAnsi" w:hAnsiTheme="minorHAnsi" w:cstheme="minorHAnsi"/>
          <w:sz w:val="24"/>
          <w:szCs w:val="24"/>
          <w:lang w:val="lt-LT" w:eastAsia="en-US"/>
        </w:rPr>
        <w:t>1</w:t>
      </w:r>
      <w:r w:rsidRPr="00ED4386">
        <w:rPr>
          <w:rFonts w:asciiTheme="minorHAnsi" w:hAnsiTheme="minorHAnsi" w:cstheme="minorHAnsi"/>
          <w:sz w:val="24"/>
          <w:szCs w:val="24"/>
          <w:lang w:val="lt-LT" w:eastAsia="en-US"/>
        </w:rPr>
        <w:t>.</w:t>
      </w:r>
      <w:r w:rsidR="00F0359C" w:rsidRPr="00ED4386">
        <w:rPr>
          <w:rFonts w:asciiTheme="minorHAnsi" w:hAnsiTheme="minorHAnsi" w:cstheme="minorHAnsi"/>
          <w:sz w:val="24"/>
          <w:szCs w:val="24"/>
          <w:lang w:val="lt-LT" w:eastAsia="en-US"/>
        </w:rPr>
        <w:t xml:space="preserve"> kapinėse, dėl kurių panaikinimo Savivaldybės taryba priėmė sprendimą, palaidotų asmenų sutuoktinius, partnerius ir artimuosius giminaičius, kurie kapinių prižiūrėtojui yra nurodę savo adresus, kapinių prižiūrėtojas per 15 darbo dienų nuo sprendimo priėmimo informuoja raštu (registruotu laišku), pateikdamas Kauno miesto kapinių tvarkymo ir žmonių palaikų laidojimo taisyklių 14 punkte nurodytą informaciją. Panaikintose kapinėse atliekant kasinėjimo darbus, užtikrinti, kad visi žmogaus palaikai būtų ekshumuoti ir palaidoti kitose kapinėse, o kapuose ir rūsiuose rastus daiktus, kurie pagaminti iš brangiųjų metalų, arba objektus, kurie turi kultūrinę ir (ar) istorinę vertę, įstatymų nustatyta tvarka perduoti saugoti kompetentingoms valstybės institucijoms</w:t>
      </w:r>
      <w:r w:rsidR="00520D27">
        <w:rPr>
          <w:rFonts w:asciiTheme="minorHAnsi" w:hAnsiTheme="minorHAnsi" w:cstheme="minorHAnsi"/>
          <w:sz w:val="24"/>
          <w:szCs w:val="24"/>
          <w:lang w:val="lt-LT" w:eastAsia="en-US"/>
        </w:rPr>
        <w:t>;</w:t>
      </w:r>
    </w:p>
    <w:p w:rsidR="00301AA0" w:rsidRPr="00ED4386" w:rsidRDefault="00301AA0" w:rsidP="00520D2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7.1</w:t>
      </w:r>
      <w:r w:rsidR="00B400A3" w:rsidRPr="00ED4386">
        <w:rPr>
          <w:rFonts w:asciiTheme="minorHAnsi" w:hAnsiTheme="minorHAnsi" w:cstheme="minorHAnsi"/>
          <w:sz w:val="24"/>
          <w:szCs w:val="24"/>
          <w:lang w:val="lt-LT" w:eastAsia="en-US"/>
        </w:rPr>
        <w:t>2</w:t>
      </w:r>
      <w:r w:rsidRPr="00ED4386">
        <w:rPr>
          <w:rFonts w:asciiTheme="minorHAnsi" w:hAnsiTheme="minorHAnsi" w:cstheme="minorHAnsi"/>
          <w:sz w:val="24"/>
          <w:szCs w:val="24"/>
          <w:lang w:val="lt-LT" w:eastAsia="en-US"/>
        </w:rPr>
        <w:t xml:space="preserve">. palaikyti kapinėse švarą ir tvarką, užtikrinti, kad kapinės būtų aprūpintos vandeniu, </w:t>
      </w:r>
      <w:r w:rsidR="00520D27">
        <w:rPr>
          <w:rFonts w:asciiTheme="minorHAnsi" w:hAnsiTheme="minorHAnsi" w:cstheme="minorHAnsi"/>
          <w:sz w:val="24"/>
          <w:szCs w:val="24"/>
          <w:lang w:val="lt-LT" w:eastAsia="en-US"/>
        </w:rPr>
        <w:t xml:space="preserve">būtų </w:t>
      </w:r>
      <w:r w:rsidRPr="00ED4386">
        <w:rPr>
          <w:rFonts w:asciiTheme="minorHAnsi" w:hAnsiTheme="minorHAnsi" w:cstheme="minorHAnsi"/>
          <w:sz w:val="24"/>
          <w:szCs w:val="24"/>
          <w:lang w:val="lt-LT" w:eastAsia="en-US"/>
        </w:rPr>
        <w:t>surenkamos ir išvežamos kapinėse susidarančios atliekos;</w:t>
      </w:r>
    </w:p>
    <w:p w:rsidR="00301AA0" w:rsidRPr="00ED4386" w:rsidRDefault="00301AA0" w:rsidP="00CF15BB">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7.1</w:t>
      </w:r>
      <w:r w:rsidR="00270777" w:rsidRPr="00ED4386">
        <w:rPr>
          <w:rFonts w:asciiTheme="minorHAnsi" w:hAnsiTheme="minorHAnsi" w:cstheme="minorHAnsi"/>
          <w:sz w:val="24"/>
          <w:szCs w:val="24"/>
          <w:lang w:val="lt-LT" w:eastAsia="en-US"/>
        </w:rPr>
        <w:t>3</w:t>
      </w:r>
      <w:r w:rsidRPr="00ED4386">
        <w:rPr>
          <w:rFonts w:asciiTheme="minorHAnsi" w:hAnsiTheme="minorHAnsi" w:cstheme="minorHAnsi"/>
          <w:sz w:val="24"/>
          <w:szCs w:val="24"/>
          <w:lang w:val="lt-LT" w:eastAsia="en-US"/>
        </w:rPr>
        <w:t>. prižiūrėti, saugiai eksploatuoti ir remontuoti kapinėse esančius pastatus, tualetus, tvoras, inžinerinius tinklus, įrenginius ir inventorių;</w:t>
      </w: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7.1</w:t>
      </w:r>
      <w:r w:rsidR="00270777" w:rsidRPr="00ED4386">
        <w:rPr>
          <w:rFonts w:asciiTheme="minorHAnsi" w:hAnsiTheme="minorHAnsi" w:cstheme="minorHAnsi"/>
          <w:sz w:val="24"/>
          <w:szCs w:val="24"/>
          <w:lang w:val="lt-LT" w:eastAsia="en-US"/>
        </w:rPr>
        <w:t>4</w:t>
      </w:r>
      <w:r w:rsidRPr="00ED4386">
        <w:rPr>
          <w:rFonts w:asciiTheme="minorHAnsi" w:hAnsiTheme="minorHAnsi" w:cstheme="minorHAnsi"/>
          <w:sz w:val="24"/>
          <w:szCs w:val="24"/>
          <w:lang w:val="lt-LT" w:eastAsia="en-US"/>
        </w:rPr>
        <w:t>. prižiūrėti ir tvarkyti želdinius teisės aktų nustatyta tvarka;</w:t>
      </w:r>
    </w:p>
    <w:p w:rsidR="00B400A3" w:rsidRPr="00ED4386" w:rsidRDefault="00301AA0" w:rsidP="00CF15BB">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lastRenderedPageBreak/>
        <w:t>7.1</w:t>
      </w:r>
      <w:r w:rsidR="00270777" w:rsidRPr="00ED4386">
        <w:rPr>
          <w:rFonts w:asciiTheme="minorHAnsi" w:hAnsiTheme="minorHAnsi" w:cstheme="minorHAnsi"/>
          <w:sz w:val="24"/>
          <w:szCs w:val="24"/>
          <w:lang w:val="lt-LT" w:eastAsia="en-US"/>
        </w:rPr>
        <w:t>5</w:t>
      </w:r>
      <w:r w:rsidRPr="00ED4386">
        <w:rPr>
          <w:rFonts w:asciiTheme="minorHAnsi" w:hAnsiTheme="minorHAnsi" w:cstheme="minorHAnsi"/>
          <w:sz w:val="24"/>
          <w:szCs w:val="24"/>
          <w:lang w:val="lt-LT" w:eastAsia="en-US"/>
        </w:rPr>
        <w:t>. ne mažiau kaip vieną kartą per mėnesį šienauti žaliuosius plotus</w:t>
      </w:r>
      <w:r w:rsidR="00B400A3" w:rsidRPr="00ED4386">
        <w:rPr>
          <w:rFonts w:asciiTheme="minorHAnsi" w:hAnsiTheme="minorHAnsi" w:cstheme="minorHAnsi"/>
          <w:sz w:val="24"/>
          <w:szCs w:val="24"/>
          <w:lang w:val="lt-LT" w:eastAsia="en-US"/>
        </w:rPr>
        <w:t xml:space="preserve"> teisės aktų nustatyta tvarka;</w:t>
      </w: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7.1</w:t>
      </w:r>
      <w:r w:rsidR="00270777" w:rsidRPr="00ED4386">
        <w:rPr>
          <w:rFonts w:asciiTheme="minorHAnsi" w:hAnsiTheme="minorHAnsi" w:cstheme="minorHAnsi"/>
          <w:sz w:val="24"/>
          <w:szCs w:val="24"/>
          <w:lang w:val="lt-LT" w:eastAsia="en-US"/>
        </w:rPr>
        <w:t>6</w:t>
      </w:r>
      <w:r w:rsidRPr="00ED4386">
        <w:rPr>
          <w:rFonts w:asciiTheme="minorHAnsi" w:hAnsiTheme="minorHAnsi" w:cstheme="minorHAnsi"/>
          <w:sz w:val="24"/>
          <w:szCs w:val="24"/>
          <w:lang w:val="lt-LT" w:eastAsia="en-US"/>
        </w:rPr>
        <w:t xml:space="preserve">. esant poreikiui </w:t>
      </w:r>
      <w:proofErr w:type="spellStart"/>
      <w:r w:rsidRPr="00ED4386">
        <w:rPr>
          <w:rFonts w:asciiTheme="minorHAnsi" w:hAnsiTheme="minorHAnsi" w:cstheme="minorHAnsi"/>
          <w:sz w:val="24"/>
          <w:szCs w:val="24"/>
          <w:lang w:val="lt-LT" w:eastAsia="en-US"/>
        </w:rPr>
        <w:t>slydmečiu</w:t>
      </w:r>
      <w:proofErr w:type="spellEnd"/>
      <w:r w:rsidRPr="00ED4386">
        <w:rPr>
          <w:rFonts w:asciiTheme="minorHAnsi" w:hAnsiTheme="minorHAnsi" w:cstheme="minorHAnsi"/>
          <w:sz w:val="24"/>
          <w:szCs w:val="24"/>
          <w:lang w:val="lt-LT" w:eastAsia="en-US"/>
        </w:rPr>
        <w:t xml:space="preserve"> barstyti druskos ir smėlio mišiniu takus, šaligatvius ir aikšteles, valyti sniegą nuo jų;</w:t>
      </w:r>
    </w:p>
    <w:p w:rsidR="00F63251" w:rsidRPr="00ED4386" w:rsidRDefault="00301AA0" w:rsidP="00CF15BB">
      <w:pPr>
        <w:spacing w:line="264" w:lineRule="auto"/>
        <w:ind w:firstLine="720"/>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w:t>
      </w:r>
      <w:r w:rsidR="00270777" w:rsidRPr="00ED4386">
        <w:rPr>
          <w:rFonts w:asciiTheme="minorHAnsi" w:hAnsiTheme="minorHAnsi" w:cstheme="minorHAnsi"/>
          <w:sz w:val="24"/>
          <w:szCs w:val="24"/>
          <w:lang w:val="lt-LT" w:eastAsia="en-US"/>
        </w:rPr>
        <w:t>17</w:t>
      </w:r>
      <w:r w:rsidRPr="00ED4386">
        <w:rPr>
          <w:rFonts w:asciiTheme="minorHAnsi" w:hAnsiTheme="minorHAnsi" w:cstheme="minorHAnsi"/>
          <w:sz w:val="24"/>
          <w:szCs w:val="24"/>
          <w:lang w:val="lt-LT" w:eastAsia="en-US"/>
        </w:rPr>
        <w:t xml:space="preserve">. </w:t>
      </w:r>
      <w:r w:rsidR="00F63251" w:rsidRPr="00ED4386">
        <w:rPr>
          <w:rFonts w:asciiTheme="minorHAnsi" w:hAnsiTheme="minorHAnsi" w:cstheme="minorHAnsi"/>
          <w:sz w:val="24"/>
          <w:szCs w:val="24"/>
          <w:lang w:val="lt-LT" w:eastAsia="en-US"/>
        </w:rPr>
        <w:t xml:space="preserve">pagal poreikį rinkti šiukšles nuo kelių, takų, žaliųjų plotų ir aikštelių, bet ne rečiau nei nurodyta </w:t>
      </w:r>
      <w:r w:rsidR="00CF15BB">
        <w:rPr>
          <w:rFonts w:asciiTheme="minorHAnsi" w:hAnsiTheme="minorHAnsi" w:cstheme="minorHAnsi"/>
          <w:sz w:val="24"/>
          <w:szCs w:val="24"/>
          <w:lang w:val="lt-LT" w:eastAsia="en-US"/>
        </w:rPr>
        <w:t xml:space="preserve">sutarties </w:t>
      </w:r>
      <w:r w:rsidR="00F63251" w:rsidRPr="00ED4386">
        <w:rPr>
          <w:rFonts w:asciiTheme="minorHAnsi" w:hAnsiTheme="minorHAnsi" w:cstheme="minorHAnsi"/>
          <w:sz w:val="24"/>
          <w:szCs w:val="24"/>
          <w:lang w:val="lt-LT" w:eastAsia="en-US"/>
        </w:rPr>
        <w:t>1 priede</w:t>
      </w:r>
      <w:r w:rsidR="00353B26" w:rsidRPr="00ED4386">
        <w:rPr>
          <w:rFonts w:asciiTheme="minorHAnsi" w:hAnsiTheme="minorHAnsi" w:cstheme="minorHAnsi"/>
          <w:sz w:val="24"/>
          <w:szCs w:val="24"/>
          <w:lang w:val="lt-LT" w:eastAsia="en-US"/>
        </w:rPr>
        <w:t>;</w:t>
      </w:r>
      <w:r w:rsidR="00F63251" w:rsidRPr="00ED4386">
        <w:rPr>
          <w:rFonts w:asciiTheme="minorHAnsi" w:hAnsiTheme="minorHAnsi" w:cstheme="minorHAnsi"/>
          <w:sz w:val="24"/>
          <w:szCs w:val="24"/>
          <w:lang w:val="lt-LT" w:eastAsia="en-US"/>
        </w:rPr>
        <w:t xml:space="preserve">  </w:t>
      </w:r>
    </w:p>
    <w:p w:rsidR="00935CDB" w:rsidRPr="00ED4386" w:rsidRDefault="00B400A3" w:rsidP="004C24D7">
      <w:pPr>
        <w:spacing w:line="264" w:lineRule="auto"/>
        <w:ind w:firstLine="720"/>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w:t>
      </w:r>
      <w:r w:rsidR="00270777" w:rsidRPr="00ED4386">
        <w:rPr>
          <w:rFonts w:asciiTheme="minorHAnsi" w:hAnsiTheme="minorHAnsi" w:cstheme="minorHAnsi"/>
          <w:sz w:val="24"/>
          <w:szCs w:val="24"/>
          <w:lang w:val="lt-LT" w:eastAsia="en-US"/>
        </w:rPr>
        <w:t>18</w:t>
      </w:r>
      <w:r w:rsidRPr="00ED4386">
        <w:rPr>
          <w:rFonts w:asciiTheme="minorHAnsi" w:hAnsiTheme="minorHAnsi" w:cstheme="minorHAnsi"/>
          <w:sz w:val="24"/>
          <w:szCs w:val="24"/>
          <w:lang w:val="lt-LT" w:eastAsia="en-US"/>
        </w:rPr>
        <w:t xml:space="preserve">. </w:t>
      </w:r>
      <w:r w:rsidR="00353B26" w:rsidRPr="00ED4386">
        <w:rPr>
          <w:rFonts w:asciiTheme="minorHAnsi" w:hAnsiTheme="minorHAnsi" w:cstheme="minorHAnsi"/>
          <w:sz w:val="24"/>
          <w:szCs w:val="24"/>
          <w:lang w:val="lt-LT" w:eastAsia="en-US"/>
        </w:rPr>
        <w:t xml:space="preserve">likviduoti </w:t>
      </w:r>
      <w:r w:rsidR="00935CDB" w:rsidRPr="00ED4386">
        <w:rPr>
          <w:rFonts w:asciiTheme="minorHAnsi" w:hAnsiTheme="minorHAnsi" w:cstheme="minorHAnsi"/>
          <w:sz w:val="24"/>
          <w:szCs w:val="24"/>
          <w:lang w:val="lt-LT" w:eastAsia="en-US"/>
        </w:rPr>
        <w:t xml:space="preserve">avarijos ar </w:t>
      </w:r>
      <w:r w:rsidR="00B561AF" w:rsidRPr="00ED4386">
        <w:rPr>
          <w:rFonts w:asciiTheme="minorHAnsi" w:hAnsiTheme="minorHAnsi" w:cstheme="minorHAnsi"/>
          <w:sz w:val="24"/>
          <w:szCs w:val="24"/>
          <w:lang w:val="lt-LT" w:eastAsia="en-US"/>
        </w:rPr>
        <w:t>stichinės</w:t>
      </w:r>
      <w:r w:rsidR="00935CDB" w:rsidRPr="00ED4386">
        <w:rPr>
          <w:rFonts w:asciiTheme="minorHAnsi" w:hAnsiTheme="minorHAnsi" w:cstheme="minorHAnsi"/>
          <w:sz w:val="24"/>
          <w:szCs w:val="24"/>
          <w:lang w:val="lt-LT" w:eastAsia="en-US"/>
        </w:rPr>
        <w:t xml:space="preserve"> nelaimės padarinius;</w:t>
      </w:r>
    </w:p>
    <w:p w:rsidR="00935CDB" w:rsidRPr="00ED4386" w:rsidRDefault="00B400A3"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w:t>
      </w:r>
      <w:r w:rsidR="00270777" w:rsidRPr="00ED4386">
        <w:rPr>
          <w:rFonts w:asciiTheme="minorHAnsi" w:hAnsiTheme="minorHAnsi" w:cstheme="minorHAnsi"/>
          <w:sz w:val="24"/>
          <w:szCs w:val="24"/>
          <w:lang w:val="lt-LT" w:eastAsia="en-US"/>
        </w:rPr>
        <w:t>19</w:t>
      </w:r>
      <w:r w:rsidRPr="00ED4386">
        <w:rPr>
          <w:rFonts w:asciiTheme="minorHAnsi" w:hAnsiTheme="minorHAnsi" w:cstheme="minorHAnsi"/>
          <w:sz w:val="24"/>
          <w:szCs w:val="24"/>
          <w:lang w:val="lt-LT" w:eastAsia="en-US"/>
        </w:rPr>
        <w:t xml:space="preserve">. </w:t>
      </w:r>
      <w:r w:rsidR="00353B26" w:rsidRPr="00ED4386">
        <w:rPr>
          <w:rFonts w:asciiTheme="minorHAnsi" w:hAnsiTheme="minorHAnsi" w:cstheme="minorHAnsi"/>
          <w:sz w:val="24"/>
          <w:szCs w:val="24"/>
          <w:lang w:val="lt-LT" w:eastAsia="en-US"/>
        </w:rPr>
        <w:t>n</w:t>
      </w:r>
      <w:r w:rsidR="00935CDB" w:rsidRPr="00ED4386">
        <w:rPr>
          <w:rFonts w:asciiTheme="minorHAnsi" w:hAnsiTheme="minorHAnsi" w:cstheme="minorHAnsi"/>
          <w:sz w:val="24"/>
          <w:szCs w:val="24"/>
          <w:lang w:val="lt-LT" w:eastAsia="en-US"/>
        </w:rPr>
        <w:t>epažeisti trečiųjų asmenų teisių, o esant pažeidimu</w:t>
      </w:r>
      <w:r w:rsidR="005771F8" w:rsidRPr="00ED4386">
        <w:rPr>
          <w:rFonts w:asciiTheme="minorHAnsi" w:hAnsiTheme="minorHAnsi" w:cstheme="minorHAnsi"/>
          <w:sz w:val="24"/>
          <w:szCs w:val="24"/>
          <w:lang w:val="lt-LT" w:eastAsia="en-US"/>
        </w:rPr>
        <w:t>i</w:t>
      </w:r>
      <w:r w:rsidR="00935CDB" w:rsidRPr="00ED4386">
        <w:rPr>
          <w:rFonts w:asciiTheme="minorHAnsi" w:hAnsiTheme="minorHAnsi" w:cstheme="minorHAnsi"/>
          <w:sz w:val="24"/>
          <w:szCs w:val="24"/>
          <w:lang w:val="lt-LT" w:eastAsia="en-US"/>
        </w:rPr>
        <w:t xml:space="preserve">, atlyginti jiems </w:t>
      </w:r>
      <w:r w:rsidR="005771F8" w:rsidRPr="00ED4386">
        <w:rPr>
          <w:rFonts w:asciiTheme="minorHAnsi" w:hAnsiTheme="minorHAnsi" w:cstheme="minorHAnsi"/>
          <w:sz w:val="24"/>
          <w:szCs w:val="24"/>
          <w:lang w:val="lt-LT" w:eastAsia="en-US"/>
        </w:rPr>
        <w:t xml:space="preserve">pažeidimu </w:t>
      </w:r>
      <w:r w:rsidR="00935CDB" w:rsidRPr="00ED4386">
        <w:rPr>
          <w:rFonts w:asciiTheme="minorHAnsi" w:hAnsiTheme="minorHAnsi" w:cstheme="minorHAnsi"/>
          <w:sz w:val="24"/>
          <w:szCs w:val="24"/>
          <w:lang w:val="lt-LT" w:eastAsia="en-US"/>
        </w:rPr>
        <w:t>padarytą žalą;</w:t>
      </w:r>
    </w:p>
    <w:p w:rsidR="000450A3" w:rsidRPr="00ED4386" w:rsidRDefault="00B400A3" w:rsidP="004C24D7">
      <w:pPr>
        <w:spacing w:line="264" w:lineRule="auto"/>
        <w:ind w:firstLine="720"/>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0</w:t>
      </w:r>
      <w:r w:rsidRPr="00ED4386">
        <w:rPr>
          <w:rFonts w:asciiTheme="minorHAnsi" w:hAnsiTheme="minorHAnsi" w:cstheme="minorHAnsi"/>
          <w:sz w:val="24"/>
          <w:szCs w:val="24"/>
          <w:lang w:val="lt-LT" w:eastAsia="en-US"/>
        </w:rPr>
        <w:t xml:space="preserve">. </w:t>
      </w:r>
      <w:r w:rsidR="00353B26" w:rsidRPr="00ED4386">
        <w:rPr>
          <w:rFonts w:asciiTheme="minorHAnsi" w:hAnsiTheme="minorHAnsi" w:cstheme="minorHAnsi"/>
          <w:sz w:val="24"/>
          <w:szCs w:val="24"/>
          <w:lang w:val="lt-LT" w:eastAsia="en-US"/>
        </w:rPr>
        <w:t xml:space="preserve">užtikrinti </w:t>
      </w:r>
      <w:r w:rsidR="000450A3" w:rsidRPr="00ED4386">
        <w:rPr>
          <w:rFonts w:asciiTheme="minorHAnsi" w:hAnsiTheme="minorHAnsi" w:cstheme="minorHAnsi"/>
          <w:sz w:val="24"/>
          <w:szCs w:val="24"/>
          <w:lang w:val="lt-LT" w:eastAsia="en-US"/>
        </w:rPr>
        <w:t xml:space="preserve">higienos ir darbų saugos </w:t>
      </w:r>
      <w:r w:rsidRPr="00ED4386">
        <w:rPr>
          <w:rFonts w:asciiTheme="minorHAnsi" w:hAnsiTheme="minorHAnsi" w:cstheme="minorHAnsi"/>
          <w:sz w:val="24"/>
          <w:szCs w:val="24"/>
          <w:lang w:val="lt-LT" w:eastAsia="en-US"/>
        </w:rPr>
        <w:t>reikalavimus</w:t>
      </w:r>
      <w:r w:rsidR="000450A3" w:rsidRPr="00ED4386">
        <w:rPr>
          <w:rFonts w:asciiTheme="minorHAnsi" w:hAnsiTheme="minorHAnsi" w:cstheme="minorHAnsi"/>
          <w:sz w:val="24"/>
          <w:szCs w:val="24"/>
          <w:lang w:val="lt-LT" w:eastAsia="en-US"/>
        </w:rPr>
        <w:t xml:space="preserve"> darbo vietoje, priešgaisrinę saugą ir ekologinę aplinkos pasaugą;</w:t>
      </w:r>
    </w:p>
    <w:p w:rsidR="00301AA0" w:rsidRPr="00ED4386" w:rsidRDefault="00301AA0"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1</w:t>
      </w:r>
      <w:r w:rsidRPr="00ED4386">
        <w:rPr>
          <w:rFonts w:asciiTheme="minorHAnsi" w:hAnsiTheme="minorHAnsi" w:cstheme="minorHAnsi"/>
          <w:sz w:val="24"/>
          <w:szCs w:val="24"/>
          <w:lang w:val="lt-LT" w:eastAsia="en-US"/>
        </w:rPr>
        <w:t>. pateikti Paslaugų gavėjui ataskaitą apie per mėnesį naujose ir šeimos kapavietėse palaidotų žmonių skaičių kiekvienose kapinėse;</w:t>
      </w:r>
      <w:r w:rsidR="00935CDB" w:rsidRPr="00ED4386">
        <w:rPr>
          <w:rFonts w:asciiTheme="minorHAnsi" w:hAnsiTheme="minorHAnsi" w:cstheme="minorHAnsi"/>
          <w:sz w:val="24"/>
          <w:szCs w:val="24"/>
          <w:lang w:val="lt-LT" w:eastAsia="en-US"/>
        </w:rPr>
        <w:t xml:space="preserve"> </w:t>
      </w:r>
    </w:p>
    <w:p w:rsidR="00301AA0" w:rsidRPr="00ED4386" w:rsidRDefault="00301AA0"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2</w:t>
      </w:r>
      <w:r w:rsidRPr="00ED4386">
        <w:rPr>
          <w:rFonts w:asciiTheme="minorHAnsi" w:hAnsiTheme="minorHAnsi" w:cstheme="minorHAnsi"/>
          <w:sz w:val="24"/>
          <w:szCs w:val="24"/>
          <w:lang w:val="lt-LT" w:eastAsia="en-US"/>
        </w:rPr>
        <w:t xml:space="preserve">. atlikti kitas Lietuvos Respublikos žmonių palaikų laidojimo įstatymu, Lietuvos Respublikos Vyriausybės 2008 m. lapkričio 19 d. nutarimu Nr. 1207 „Dėl Lietuvos Respublikos žmonių palaikų laidojimo įstatymo įgyvendinamųjų teisės aktų patvirtinimo“ ir kitais teisės aktais nustatytas kapinių prižiūrėtojo funkcijas; </w:t>
      </w:r>
    </w:p>
    <w:p w:rsidR="00935CDB" w:rsidRPr="00ED4386" w:rsidRDefault="00D32305"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3</w:t>
      </w:r>
      <w:r w:rsidRPr="00ED4386">
        <w:rPr>
          <w:rFonts w:asciiTheme="minorHAnsi" w:hAnsiTheme="minorHAnsi" w:cstheme="minorHAnsi"/>
          <w:sz w:val="24"/>
          <w:szCs w:val="24"/>
          <w:lang w:val="lt-LT" w:eastAsia="en-US"/>
        </w:rPr>
        <w:t xml:space="preserve">. </w:t>
      </w:r>
      <w:r w:rsidR="003630E3">
        <w:rPr>
          <w:rFonts w:asciiTheme="minorHAnsi" w:hAnsiTheme="minorHAnsi" w:cstheme="minorHAnsi"/>
          <w:sz w:val="24"/>
          <w:szCs w:val="24"/>
          <w:lang w:val="lt-LT" w:eastAsia="en-US"/>
        </w:rPr>
        <w:t>s</w:t>
      </w:r>
      <w:r w:rsidR="00935CDB" w:rsidRPr="00ED4386">
        <w:rPr>
          <w:rFonts w:asciiTheme="minorHAnsi" w:hAnsiTheme="minorHAnsi" w:cstheme="minorHAnsi"/>
          <w:sz w:val="24"/>
          <w:szCs w:val="24"/>
          <w:lang w:val="lt-LT" w:eastAsia="en-US"/>
        </w:rPr>
        <w:t xml:space="preserve">utartyje numatytas paslaugas teikti prisiimdamas riziką, savo lėšomis, naudodamas savo medžiagas, priemones, mechanizmus ir įrangą, jeigu </w:t>
      </w:r>
      <w:r w:rsidR="003630E3">
        <w:rPr>
          <w:rFonts w:asciiTheme="minorHAnsi" w:hAnsiTheme="minorHAnsi" w:cstheme="minorHAnsi"/>
          <w:sz w:val="24"/>
          <w:szCs w:val="24"/>
          <w:lang w:val="lt-LT" w:eastAsia="en-US"/>
        </w:rPr>
        <w:t>s</w:t>
      </w:r>
      <w:r w:rsidR="00935CDB" w:rsidRPr="00ED4386">
        <w:rPr>
          <w:rFonts w:asciiTheme="minorHAnsi" w:hAnsiTheme="minorHAnsi" w:cstheme="minorHAnsi"/>
          <w:sz w:val="24"/>
          <w:szCs w:val="24"/>
          <w:lang w:val="lt-LT" w:eastAsia="en-US"/>
        </w:rPr>
        <w:t>utartyje nenurodyta kitaip</w:t>
      </w:r>
      <w:r w:rsidR="00FC3B4B" w:rsidRPr="00ED4386">
        <w:rPr>
          <w:rFonts w:asciiTheme="minorHAnsi" w:hAnsiTheme="minorHAnsi" w:cstheme="minorHAnsi"/>
          <w:sz w:val="24"/>
          <w:szCs w:val="24"/>
          <w:lang w:val="lt-LT" w:eastAsia="en-US"/>
        </w:rPr>
        <w:t>;</w:t>
      </w:r>
    </w:p>
    <w:p w:rsidR="00301AA0" w:rsidRPr="00ED4386" w:rsidRDefault="00D32305"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4</w:t>
      </w:r>
      <w:r w:rsidR="00301AA0" w:rsidRPr="00ED4386">
        <w:rPr>
          <w:rFonts w:asciiTheme="minorHAnsi" w:hAnsiTheme="minorHAnsi" w:cstheme="minorHAnsi"/>
          <w:sz w:val="24"/>
          <w:szCs w:val="24"/>
          <w:lang w:val="lt-LT" w:eastAsia="en-US"/>
        </w:rPr>
        <w:t>. per Paslaugų gavėjo nurodytą</w:t>
      </w:r>
      <w:r w:rsidR="005771F8" w:rsidRPr="00ED4386">
        <w:rPr>
          <w:rFonts w:asciiTheme="minorHAnsi" w:hAnsiTheme="minorHAnsi" w:cstheme="minorHAnsi"/>
          <w:sz w:val="24"/>
          <w:szCs w:val="24"/>
          <w:lang w:val="lt-LT" w:eastAsia="en-US"/>
        </w:rPr>
        <w:t xml:space="preserve"> protingą</w:t>
      </w:r>
      <w:r w:rsidR="00301AA0" w:rsidRPr="00ED4386">
        <w:rPr>
          <w:rFonts w:asciiTheme="minorHAnsi" w:hAnsiTheme="minorHAnsi" w:cstheme="minorHAnsi"/>
          <w:sz w:val="24"/>
          <w:szCs w:val="24"/>
          <w:lang w:val="lt-LT" w:eastAsia="en-US"/>
        </w:rPr>
        <w:t xml:space="preserve"> terminą savo lėšomis pašalinti</w:t>
      </w:r>
      <w:r w:rsidR="00FC3B4B" w:rsidRPr="00ED4386">
        <w:rPr>
          <w:rFonts w:asciiTheme="minorHAnsi" w:hAnsiTheme="minorHAnsi" w:cstheme="minorHAnsi"/>
          <w:sz w:val="24"/>
          <w:szCs w:val="24"/>
          <w:lang w:val="lt-LT" w:eastAsia="en-US"/>
        </w:rPr>
        <w:t xml:space="preserve"> </w:t>
      </w:r>
      <w:r w:rsidR="00301AA0" w:rsidRPr="00ED4386">
        <w:rPr>
          <w:rFonts w:asciiTheme="minorHAnsi" w:hAnsiTheme="minorHAnsi" w:cstheme="minorHAnsi"/>
          <w:sz w:val="24"/>
          <w:szCs w:val="24"/>
          <w:lang w:val="lt-LT" w:eastAsia="en-US"/>
        </w:rPr>
        <w:t>nekokybiškai suteiktų paslaugų trūkumus;</w:t>
      </w:r>
    </w:p>
    <w:p w:rsidR="00301AA0" w:rsidRPr="00ED4386" w:rsidRDefault="00D32305"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5</w:t>
      </w:r>
      <w:r w:rsidR="00301AA0" w:rsidRPr="00ED4386">
        <w:rPr>
          <w:rFonts w:asciiTheme="minorHAnsi" w:hAnsiTheme="minorHAnsi" w:cstheme="minorHAnsi"/>
          <w:sz w:val="24"/>
          <w:szCs w:val="24"/>
          <w:lang w:val="lt-LT" w:eastAsia="en-US"/>
        </w:rPr>
        <w:t xml:space="preserve">. esant poreikiui, elektroniniu paštu arba raštu informuoti Paslaugų gavėją apie suteiktas paslaugas, jų vykdymo vietą ir laiką; </w:t>
      </w:r>
    </w:p>
    <w:p w:rsidR="00301AA0" w:rsidRPr="00ED4386" w:rsidRDefault="00D32305"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6</w:t>
      </w:r>
      <w:r w:rsidR="00301AA0" w:rsidRPr="00ED4386">
        <w:rPr>
          <w:rFonts w:asciiTheme="minorHAnsi" w:hAnsiTheme="minorHAnsi" w:cstheme="minorHAnsi"/>
          <w:sz w:val="24"/>
          <w:szCs w:val="24"/>
          <w:lang w:val="lt-LT" w:eastAsia="en-US"/>
        </w:rPr>
        <w:t>. iki einamųjų metų kovo 1 dienos pateikti Paslaugų gavėj</w:t>
      </w:r>
      <w:r w:rsidR="00A900E5" w:rsidRPr="00ED4386">
        <w:rPr>
          <w:rFonts w:asciiTheme="minorHAnsi" w:hAnsiTheme="minorHAnsi" w:cstheme="minorHAnsi"/>
          <w:sz w:val="24"/>
          <w:szCs w:val="24"/>
          <w:lang w:val="lt-LT" w:eastAsia="en-US"/>
        </w:rPr>
        <w:t xml:space="preserve">ui </w:t>
      </w:r>
      <w:r w:rsidR="00301AA0" w:rsidRPr="00ED4386">
        <w:rPr>
          <w:rFonts w:asciiTheme="minorHAnsi" w:hAnsiTheme="minorHAnsi" w:cstheme="minorHAnsi"/>
          <w:sz w:val="24"/>
          <w:szCs w:val="24"/>
          <w:lang w:val="lt-LT" w:eastAsia="en-US"/>
        </w:rPr>
        <w:t>pažymą, kurioje nurodyta (procentais), kiek per paskutinius finansinius metus gauta pajamų iš veiklos, skirtos perkančios organizacijos poreikiams tenkinti ar perkančios o</w:t>
      </w:r>
      <w:r w:rsidR="003630E3">
        <w:rPr>
          <w:rFonts w:asciiTheme="minorHAnsi" w:hAnsiTheme="minorHAnsi" w:cstheme="minorHAnsi"/>
          <w:sz w:val="24"/>
          <w:szCs w:val="24"/>
          <w:lang w:val="lt-LT" w:eastAsia="en-US"/>
        </w:rPr>
        <w:t>rganizacijos funkcijoms atlikti;</w:t>
      </w:r>
    </w:p>
    <w:p w:rsidR="001A0152" w:rsidRPr="00ED4386" w:rsidRDefault="001A0152"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7.2</w:t>
      </w:r>
      <w:r w:rsidR="00270777" w:rsidRPr="00ED4386">
        <w:rPr>
          <w:rFonts w:asciiTheme="minorHAnsi" w:hAnsiTheme="minorHAnsi" w:cstheme="minorHAnsi"/>
          <w:sz w:val="24"/>
          <w:szCs w:val="24"/>
          <w:lang w:val="lt-LT" w:eastAsia="en-US"/>
        </w:rPr>
        <w:t>7</w:t>
      </w:r>
      <w:r w:rsidRPr="00ED4386">
        <w:rPr>
          <w:rFonts w:asciiTheme="minorHAnsi" w:hAnsiTheme="minorHAnsi" w:cstheme="minorHAnsi"/>
          <w:sz w:val="24"/>
          <w:szCs w:val="24"/>
          <w:lang w:val="lt-LT" w:eastAsia="en-US"/>
        </w:rPr>
        <w:t xml:space="preserve">. </w:t>
      </w:r>
      <w:r w:rsidR="003630E3">
        <w:rPr>
          <w:rFonts w:asciiTheme="minorHAnsi" w:hAnsiTheme="minorHAnsi" w:cstheme="minorHAnsi"/>
          <w:sz w:val="24"/>
          <w:szCs w:val="24"/>
          <w:lang w:val="lt-LT"/>
        </w:rPr>
        <w:t>s</w:t>
      </w:r>
      <w:r w:rsidRPr="00ED4386">
        <w:rPr>
          <w:rFonts w:asciiTheme="minorHAnsi" w:hAnsiTheme="minorHAnsi" w:cstheme="minorHAnsi"/>
          <w:sz w:val="24"/>
          <w:szCs w:val="24"/>
          <w:lang w:val="lt-LT"/>
        </w:rPr>
        <w:t xml:space="preserve">utartyje nustatytas paslaugas teikti naudojantis </w:t>
      </w:r>
      <w:r w:rsidR="003C2F87" w:rsidRPr="00ED4386">
        <w:rPr>
          <w:rFonts w:asciiTheme="minorHAnsi" w:hAnsiTheme="minorHAnsi" w:cstheme="minorHAnsi"/>
          <w:sz w:val="24"/>
          <w:szCs w:val="24"/>
          <w:lang w:val="lt-LT"/>
        </w:rPr>
        <w:t xml:space="preserve">ir </w:t>
      </w:r>
      <w:r w:rsidRPr="00ED4386">
        <w:rPr>
          <w:rFonts w:asciiTheme="minorHAnsi" w:hAnsiTheme="minorHAnsi" w:cstheme="minorHAnsi"/>
          <w:sz w:val="24"/>
          <w:szCs w:val="24"/>
          <w:lang w:val="lt-LT"/>
        </w:rPr>
        <w:t xml:space="preserve">Kauno miesto kapinių </w:t>
      </w:r>
      <w:r w:rsidR="003C2F87" w:rsidRPr="00ED4386">
        <w:rPr>
          <w:rFonts w:asciiTheme="minorHAnsi" w:hAnsiTheme="minorHAnsi" w:cstheme="minorHAnsi"/>
          <w:sz w:val="24"/>
          <w:szCs w:val="24"/>
          <w:lang w:val="lt-LT"/>
        </w:rPr>
        <w:t>administravimo informacinėmis</w:t>
      </w:r>
      <w:r w:rsidRPr="00ED4386">
        <w:rPr>
          <w:rFonts w:asciiTheme="minorHAnsi" w:hAnsiTheme="minorHAnsi" w:cstheme="minorHAnsi"/>
          <w:sz w:val="24"/>
          <w:szCs w:val="24"/>
          <w:lang w:val="lt-LT"/>
        </w:rPr>
        <w:t xml:space="preserve"> sistem</w:t>
      </w:r>
      <w:r w:rsidR="003C2F87" w:rsidRPr="00ED4386">
        <w:rPr>
          <w:rFonts w:asciiTheme="minorHAnsi" w:hAnsiTheme="minorHAnsi" w:cstheme="minorHAnsi"/>
          <w:sz w:val="24"/>
          <w:szCs w:val="24"/>
          <w:lang w:val="lt-LT"/>
        </w:rPr>
        <w:t>omis</w:t>
      </w:r>
      <w:r w:rsidRPr="00ED4386">
        <w:rPr>
          <w:rFonts w:asciiTheme="minorHAnsi" w:hAnsiTheme="minorHAnsi" w:cstheme="minorHAnsi"/>
          <w:sz w:val="24"/>
          <w:szCs w:val="24"/>
          <w:lang w:val="lt-LT"/>
        </w:rPr>
        <w:t>.</w:t>
      </w:r>
      <w:r w:rsidRPr="00ED4386">
        <w:rPr>
          <w:rFonts w:asciiTheme="minorHAnsi" w:hAnsiTheme="minorHAnsi" w:cstheme="minorHAnsi"/>
          <w:sz w:val="24"/>
          <w:szCs w:val="24"/>
          <w:lang w:val="lt-LT" w:eastAsia="en-US"/>
        </w:rPr>
        <w:t xml:space="preserve"> </w:t>
      </w:r>
    </w:p>
    <w:p w:rsidR="001A0152" w:rsidRPr="00ED4386" w:rsidRDefault="001A0152" w:rsidP="004C24D7">
      <w:pPr>
        <w:spacing w:line="264" w:lineRule="auto"/>
        <w:ind w:firstLine="720"/>
        <w:jc w:val="center"/>
        <w:rPr>
          <w:rFonts w:asciiTheme="minorHAnsi" w:hAnsiTheme="minorHAnsi" w:cstheme="minorHAnsi"/>
          <w:b/>
          <w:bCs/>
          <w:sz w:val="24"/>
          <w:szCs w:val="24"/>
          <w:lang w:val="lt-LT" w:eastAsia="en-US"/>
        </w:rPr>
      </w:pPr>
    </w:p>
    <w:p w:rsidR="00301AA0" w:rsidRPr="00ED4386" w:rsidRDefault="00301AA0" w:rsidP="004C24D7">
      <w:pPr>
        <w:spacing w:line="264" w:lineRule="auto"/>
        <w:ind w:firstLine="720"/>
        <w:jc w:val="center"/>
        <w:rPr>
          <w:rFonts w:asciiTheme="minorHAnsi" w:hAnsiTheme="minorHAnsi" w:cstheme="minorHAnsi"/>
          <w:bCs/>
          <w:sz w:val="24"/>
          <w:szCs w:val="24"/>
          <w:lang w:val="lt-LT" w:eastAsia="en-US"/>
        </w:rPr>
      </w:pPr>
      <w:r w:rsidRPr="00ED4386">
        <w:rPr>
          <w:rFonts w:asciiTheme="minorHAnsi" w:hAnsiTheme="minorHAnsi" w:cstheme="minorHAnsi"/>
          <w:b/>
          <w:bCs/>
          <w:sz w:val="24"/>
          <w:szCs w:val="24"/>
          <w:lang w:val="lt-LT" w:eastAsia="en-US"/>
        </w:rPr>
        <w:t>IV</w:t>
      </w:r>
      <w:r w:rsidRPr="00ED4386">
        <w:rPr>
          <w:rFonts w:asciiTheme="minorHAnsi" w:hAnsiTheme="minorHAnsi" w:cstheme="minorHAnsi"/>
          <w:bCs/>
          <w:sz w:val="24"/>
          <w:szCs w:val="24"/>
          <w:lang w:val="lt-LT" w:eastAsia="en-US"/>
        </w:rPr>
        <w:t xml:space="preserve"> </w:t>
      </w:r>
      <w:r w:rsidRPr="00ED4386">
        <w:rPr>
          <w:rFonts w:asciiTheme="minorHAnsi" w:hAnsiTheme="minorHAnsi" w:cstheme="minorHAnsi"/>
          <w:b/>
          <w:bCs/>
          <w:sz w:val="24"/>
          <w:szCs w:val="24"/>
          <w:lang w:val="lt-LT" w:eastAsia="en-US"/>
        </w:rPr>
        <w:t>SKYRIUS</w:t>
      </w:r>
    </w:p>
    <w:p w:rsidR="00301AA0" w:rsidRPr="00ED4386" w:rsidRDefault="00301AA0" w:rsidP="004C24D7">
      <w:pPr>
        <w:spacing w:line="264" w:lineRule="auto"/>
        <w:ind w:firstLine="720"/>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ŠALIŲ ATSAKOMYBĖ IR TEISĖS</w:t>
      </w:r>
    </w:p>
    <w:p w:rsidR="00301AA0" w:rsidRPr="00ED4386" w:rsidRDefault="00301AA0" w:rsidP="004C24D7">
      <w:pPr>
        <w:spacing w:line="264" w:lineRule="auto"/>
        <w:ind w:firstLine="720"/>
        <w:jc w:val="center"/>
        <w:rPr>
          <w:rFonts w:asciiTheme="minorHAnsi" w:hAnsiTheme="minorHAnsi" w:cstheme="minorHAnsi"/>
          <w:sz w:val="24"/>
          <w:szCs w:val="24"/>
          <w:lang w:val="lt-LT" w:eastAsia="en-US"/>
        </w:rPr>
      </w:pP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8. Paslaugų gavėjas:</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 xml:space="preserve">8.1. turi teisę vienašališkai nutraukti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utartį, jei Paslaugų teikėjas pažeidė sutartinius įsipareigojimus (jų nevykdė ar vykdė netinkamai) ar neištaisė Paslaugų gavėjo nurodytų trūkumų per Paslaugų gavėjo nurodytą</w:t>
      </w:r>
      <w:r w:rsidR="005771F8" w:rsidRPr="00ED4386">
        <w:rPr>
          <w:rFonts w:asciiTheme="minorHAnsi" w:hAnsiTheme="minorHAnsi" w:cstheme="minorHAnsi"/>
          <w:sz w:val="24"/>
          <w:szCs w:val="24"/>
          <w:lang w:val="lt-LT" w:eastAsia="en-US"/>
        </w:rPr>
        <w:t xml:space="preserve"> protingą</w:t>
      </w:r>
      <w:r w:rsidRPr="00ED4386">
        <w:rPr>
          <w:rFonts w:asciiTheme="minorHAnsi" w:hAnsiTheme="minorHAnsi" w:cstheme="minorHAnsi"/>
          <w:sz w:val="24"/>
          <w:szCs w:val="24"/>
          <w:lang w:val="lt-LT" w:eastAsia="en-US"/>
        </w:rPr>
        <w:t xml:space="preserve"> terminą, apie tai raštu įspėjęs Paslaugų teikėją ne mažiau kaip prieš 30</w:t>
      </w:r>
      <w:r w:rsidR="00F27E7B" w:rsidRPr="00ED4386">
        <w:rPr>
          <w:rFonts w:asciiTheme="minorHAnsi" w:hAnsiTheme="minorHAnsi" w:cstheme="minorHAnsi"/>
          <w:sz w:val="24"/>
          <w:szCs w:val="24"/>
          <w:lang w:val="lt-LT" w:eastAsia="en-US"/>
        </w:rPr>
        <w:t xml:space="preserve"> </w:t>
      </w:r>
      <w:r w:rsidRPr="00ED4386">
        <w:rPr>
          <w:rFonts w:asciiTheme="minorHAnsi" w:hAnsiTheme="minorHAnsi" w:cstheme="minorHAnsi"/>
          <w:sz w:val="24"/>
          <w:szCs w:val="24"/>
          <w:lang w:val="lt-LT" w:eastAsia="en-US"/>
        </w:rPr>
        <w:t>kalendorinių dienų;</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8.2. turi teisę n</w:t>
      </w:r>
      <w:r w:rsidR="003630E3">
        <w:rPr>
          <w:rFonts w:asciiTheme="minorHAnsi" w:hAnsiTheme="minorHAnsi" w:cstheme="minorHAnsi"/>
          <w:sz w:val="24"/>
          <w:szCs w:val="24"/>
          <w:lang w:val="lt-LT" w:eastAsia="en-US"/>
        </w:rPr>
        <w:t xml:space="preserve">emokėti už nesuteiktas ir (ar) </w:t>
      </w:r>
      <w:r w:rsidRPr="00ED4386">
        <w:rPr>
          <w:rFonts w:asciiTheme="minorHAnsi" w:hAnsiTheme="minorHAnsi" w:cstheme="minorHAnsi"/>
          <w:sz w:val="24"/>
          <w:szCs w:val="24"/>
          <w:lang w:val="lt-LT" w:eastAsia="en-US"/>
        </w:rPr>
        <w:t xml:space="preserve">nekokybiškai suteiktas paslaugas, jei dėl Paslaugų teikėjo kaltės nepašalinti nustatyti suteiktų paslaugų trūkumai; </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8.3. atsako už atsiskaitymą su Paslaugų teikėju Sutarties III skyriuje nustatyta tvarka ir terminais. Už kiekvieną uždelstą dieną, Paslaugų teikėjui pareikalavus, moka jam 0,02 proc. dydžio delspinigius nuo atitinkamoje PVM sąska</w:t>
      </w:r>
      <w:r w:rsidR="00BF3245" w:rsidRPr="00ED4386">
        <w:rPr>
          <w:rFonts w:asciiTheme="minorHAnsi" w:hAnsiTheme="minorHAnsi" w:cstheme="minorHAnsi"/>
          <w:sz w:val="24"/>
          <w:szCs w:val="24"/>
          <w:lang w:val="lt-LT" w:eastAsia="en-US"/>
        </w:rPr>
        <w:t>itoje faktūroje nurodytos sumos;</w:t>
      </w:r>
    </w:p>
    <w:p w:rsidR="00BF3245" w:rsidRPr="00ED4386" w:rsidRDefault="00BF3245"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ab/>
        <w:t xml:space="preserve">8.4. turi teisę reikalauti sumokėti 500 </w:t>
      </w:r>
      <w:proofErr w:type="spellStart"/>
      <w:r w:rsidRPr="00ED4386">
        <w:rPr>
          <w:rFonts w:asciiTheme="minorHAnsi" w:hAnsiTheme="minorHAnsi" w:cstheme="minorHAnsi"/>
          <w:sz w:val="24"/>
          <w:szCs w:val="24"/>
          <w:lang w:val="lt-LT" w:eastAsia="en-US"/>
        </w:rPr>
        <w:t>Eur</w:t>
      </w:r>
      <w:proofErr w:type="spellEnd"/>
      <w:r w:rsidRPr="00ED4386">
        <w:rPr>
          <w:rFonts w:asciiTheme="minorHAnsi" w:hAnsiTheme="minorHAnsi" w:cstheme="minorHAnsi"/>
          <w:sz w:val="24"/>
          <w:szCs w:val="24"/>
          <w:lang w:val="lt-LT" w:eastAsia="en-US"/>
        </w:rPr>
        <w:t xml:space="preserve"> dydžio baudą, jeigu Paslaugų teikėjas nevykdo </w:t>
      </w:r>
    </w:p>
    <w:p w:rsidR="00BF3245" w:rsidRPr="00ED4386" w:rsidRDefault="003630E3"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Į</w:t>
      </w:r>
      <w:r w:rsidR="00BF3245" w:rsidRPr="00ED4386">
        <w:rPr>
          <w:rFonts w:asciiTheme="minorHAnsi" w:hAnsiTheme="minorHAnsi" w:cstheme="minorHAnsi"/>
          <w:sz w:val="24"/>
          <w:szCs w:val="24"/>
          <w:lang w:val="lt-LT" w:eastAsia="en-US"/>
        </w:rPr>
        <w:t>sipareigojimų</w:t>
      </w:r>
      <w:r>
        <w:rPr>
          <w:rFonts w:asciiTheme="minorHAnsi" w:hAnsiTheme="minorHAnsi" w:cstheme="minorHAnsi"/>
          <w:sz w:val="24"/>
          <w:szCs w:val="24"/>
          <w:lang w:val="lt-LT" w:eastAsia="en-US"/>
        </w:rPr>
        <w:t>, numatytų sutarties 7.1, 7.2, 7.9, 7.12–</w:t>
      </w:r>
      <w:r w:rsidR="00BF3245" w:rsidRPr="00ED4386">
        <w:rPr>
          <w:rFonts w:asciiTheme="minorHAnsi" w:hAnsiTheme="minorHAnsi" w:cstheme="minorHAnsi"/>
          <w:sz w:val="24"/>
          <w:szCs w:val="24"/>
          <w:lang w:val="lt-LT" w:eastAsia="en-US"/>
        </w:rPr>
        <w:t>7.17 papunkčiuose.</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9. Paslaugų teikėjas:</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lastRenderedPageBreak/>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 xml:space="preserve">9.1. atsako už pagal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utartį prisiimtų įsipareigojimų tinkamą vykdymą;</w:t>
      </w:r>
    </w:p>
    <w:p w:rsidR="000450A3" w:rsidRPr="00ED4386" w:rsidRDefault="00301AA0"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9.2. </w:t>
      </w:r>
      <w:r w:rsidR="000450A3" w:rsidRPr="00ED4386">
        <w:rPr>
          <w:rFonts w:asciiTheme="minorHAnsi" w:hAnsiTheme="minorHAnsi" w:cstheme="minorHAnsi"/>
          <w:sz w:val="24"/>
          <w:szCs w:val="24"/>
          <w:lang w:val="lt-LT" w:eastAsia="en-US"/>
        </w:rPr>
        <w:t xml:space="preserve">moka Paslaugų gavėjui 500 </w:t>
      </w:r>
      <w:proofErr w:type="spellStart"/>
      <w:r w:rsidR="000450A3" w:rsidRPr="00ED4386">
        <w:rPr>
          <w:rFonts w:asciiTheme="minorHAnsi" w:hAnsiTheme="minorHAnsi" w:cstheme="minorHAnsi"/>
          <w:sz w:val="24"/>
          <w:szCs w:val="24"/>
          <w:lang w:val="lt-LT" w:eastAsia="en-US"/>
        </w:rPr>
        <w:t>Eur</w:t>
      </w:r>
      <w:proofErr w:type="spellEnd"/>
      <w:r w:rsidR="000450A3" w:rsidRPr="00ED4386">
        <w:rPr>
          <w:rFonts w:asciiTheme="minorHAnsi" w:hAnsiTheme="minorHAnsi" w:cstheme="minorHAnsi"/>
          <w:sz w:val="24"/>
          <w:szCs w:val="24"/>
          <w:lang w:val="lt-LT" w:eastAsia="en-US"/>
        </w:rPr>
        <w:t xml:space="preserve"> dydžio baudą</w:t>
      </w:r>
      <w:r w:rsidR="0043022E" w:rsidRPr="00ED4386">
        <w:rPr>
          <w:rFonts w:asciiTheme="minorHAnsi" w:hAnsiTheme="minorHAnsi" w:cstheme="minorHAnsi"/>
          <w:sz w:val="24"/>
          <w:szCs w:val="24"/>
          <w:lang w:val="lt-LT" w:eastAsia="en-US"/>
        </w:rPr>
        <w:t xml:space="preserve"> už kiekvieną atvejį, jei nevykdo</w:t>
      </w:r>
      <w:r w:rsidR="00DF3F0A" w:rsidRPr="00ED4386">
        <w:rPr>
          <w:rFonts w:asciiTheme="minorHAnsi" w:hAnsiTheme="minorHAnsi" w:cstheme="minorHAnsi"/>
          <w:sz w:val="24"/>
          <w:szCs w:val="24"/>
          <w:lang w:val="lt-LT" w:eastAsia="en-US"/>
        </w:rPr>
        <w:t xml:space="preserve"> įsipareigojimų</w:t>
      </w:r>
      <w:r w:rsidR="003630E3">
        <w:rPr>
          <w:rFonts w:asciiTheme="minorHAnsi" w:hAnsiTheme="minorHAnsi" w:cstheme="minorHAnsi"/>
          <w:sz w:val="24"/>
          <w:szCs w:val="24"/>
          <w:lang w:val="lt-LT" w:eastAsia="en-US"/>
        </w:rPr>
        <w:t>,</w:t>
      </w:r>
      <w:r w:rsidR="00DF3F0A" w:rsidRPr="00ED4386">
        <w:rPr>
          <w:rFonts w:asciiTheme="minorHAnsi" w:hAnsiTheme="minorHAnsi" w:cstheme="minorHAnsi"/>
          <w:sz w:val="24"/>
          <w:szCs w:val="24"/>
          <w:lang w:val="lt-LT" w:eastAsia="en-US"/>
        </w:rPr>
        <w:t xml:space="preserve"> </w:t>
      </w:r>
      <w:r w:rsidR="00BF3245" w:rsidRPr="00ED4386">
        <w:rPr>
          <w:rFonts w:asciiTheme="minorHAnsi" w:hAnsiTheme="minorHAnsi" w:cstheme="minorHAnsi"/>
          <w:sz w:val="24"/>
          <w:szCs w:val="24"/>
          <w:lang w:val="lt-LT" w:eastAsia="en-US"/>
        </w:rPr>
        <w:t xml:space="preserve">numatytų </w:t>
      </w:r>
      <w:r w:rsidR="00DF3F0A" w:rsidRPr="00ED4386">
        <w:rPr>
          <w:rFonts w:asciiTheme="minorHAnsi" w:hAnsiTheme="minorHAnsi" w:cstheme="minorHAnsi"/>
          <w:sz w:val="24"/>
          <w:szCs w:val="24"/>
          <w:lang w:val="lt-LT" w:eastAsia="en-US"/>
        </w:rPr>
        <w:t xml:space="preserve">sutarties 7.1, </w:t>
      </w:r>
      <w:r w:rsidR="003630E3">
        <w:rPr>
          <w:rFonts w:asciiTheme="minorHAnsi" w:hAnsiTheme="minorHAnsi" w:cstheme="minorHAnsi"/>
          <w:sz w:val="24"/>
          <w:szCs w:val="24"/>
          <w:lang w:val="lt-LT" w:eastAsia="en-US"/>
        </w:rPr>
        <w:t>7.2, 7.9, 7.12–</w:t>
      </w:r>
      <w:r w:rsidR="00DF3F0A" w:rsidRPr="00ED4386">
        <w:rPr>
          <w:rFonts w:asciiTheme="minorHAnsi" w:hAnsiTheme="minorHAnsi" w:cstheme="minorHAnsi"/>
          <w:sz w:val="24"/>
          <w:szCs w:val="24"/>
          <w:lang w:val="lt-LT" w:eastAsia="en-US"/>
        </w:rPr>
        <w:t>7.17</w:t>
      </w:r>
      <w:r w:rsidR="000450A3" w:rsidRPr="00ED4386">
        <w:rPr>
          <w:rFonts w:asciiTheme="minorHAnsi" w:hAnsiTheme="minorHAnsi" w:cstheme="minorHAnsi"/>
          <w:sz w:val="24"/>
          <w:szCs w:val="24"/>
          <w:lang w:val="lt-LT" w:eastAsia="en-US"/>
        </w:rPr>
        <w:t xml:space="preserve"> papunkčiuose;</w:t>
      </w:r>
      <w:r w:rsidR="005771F8" w:rsidRPr="00ED4386">
        <w:rPr>
          <w:rFonts w:asciiTheme="minorHAnsi" w:hAnsiTheme="minorHAnsi" w:cstheme="minorHAnsi"/>
          <w:sz w:val="24"/>
          <w:szCs w:val="24"/>
          <w:lang w:val="lt-LT" w:eastAsia="en-US"/>
        </w:rPr>
        <w:t xml:space="preserve"> </w:t>
      </w:r>
    </w:p>
    <w:p w:rsidR="00301AA0" w:rsidRPr="00ED4386" w:rsidRDefault="000450A3"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9.3. </w:t>
      </w:r>
      <w:r w:rsidR="00301AA0" w:rsidRPr="00ED4386">
        <w:rPr>
          <w:rFonts w:asciiTheme="minorHAnsi" w:hAnsiTheme="minorHAnsi" w:cstheme="minorHAnsi"/>
          <w:sz w:val="24"/>
          <w:szCs w:val="24"/>
          <w:lang w:val="lt-LT" w:eastAsia="en-US"/>
        </w:rPr>
        <w:t>turi teisę reikalauti 0,02 proc. dydžio delspinigių už kiekvieną uždelstą dieną nuo atitinkamoje PVM sąskaitoje faktūroje nurodytos sumos, jei Paslaugų gavėjas nesumoka už tinkamai s</w:t>
      </w:r>
      <w:r w:rsidRPr="00ED4386">
        <w:rPr>
          <w:rFonts w:asciiTheme="minorHAnsi" w:hAnsiTheme="minorHAnsi" w:cstheme="minorHAnsi"/>
          <w:sz w:val="24"/>
          <w:szCs w:val="24"/>
          <w:lang w:val="lt-LT" w:eastAsia="en-US"/>
        </w:rPr>
        <w:t>ut</w:t>
      </w:r>
      <w:r w:rsidR="00301AA0" w:rsidRPr="00ED4386">
        <w:rPr>
          <w:rFonts w:asciiTheme="minorHAnsi" w:hAnsiTheme="minorHAnsi" w:cstheme="minorHAnsi"/>
          <w:sz w:val="24"/>
          <w:szCs w:val="24"/>
          <w:lang w:val="lt-LT" w:eastAsia="en-US"/>
        </w:rPr>
        <w:t xml:space="preserve">eiktas paslaugas per Sutarties </w:t>
      </w:r>
      <w:r w:rsidRPr="00ED4386">
        <w:rPr>
          <w:rFonts w:asciiTheme="minorHAnsi" w:hAnsiTheme="minorHAnsi" w:cstheme="minorHAnsi"/>
          <w:sz w:val="24"/>
          <w:szCs w:val="24"/>
          <w:lang w:val="lt-LT" w:eastAsia="en-US"/>
        </w:rPr>
        <w:t>5.2</w:t>
      </w:r>
      <w:r w:rsidR="00301AA0" w:rsidRPr="00ED4386">
        <w:rPr>
          <w:rFonts w:asciiTheme="minorHAnsi" w:hAnsiTheme="minorHAnsi" w:cstheme="minorHAnsi"/>
          <w:sz w:val="24"/>
          <w:szCs w:val="24"/>
          <w:lang w:val="lt-LT" w:eastAsia="en-US"/>
        </w:rPr>
        <w:t xml:space="preserve"> </w:t>
      </w:r>
      <w:r w:rsidR="003630E3">
        <w:rPr>
          <w:rFonts w:asciiTheme="minorHAnsi" w:hAnsiTheme="minorHAnsi" w:cstheme="minorHAnsi"/>
          <w:sz w:val="24"/>
          <w:szCs w:val="24"/>
          <w:lang w:val="lt-LT" w:eastAsia="en-US"/>
        </w:rPr>
        <w:t>pa</w:t>
      </w:r>
      <w:r w:rsidR="00301AA0" w:rsidRPr="00ED4386">
        <w:rPr>
          <w:rFonts w:asciiTheme="minorHAnsi" w:hAnsiTheme="minorHAnsi" w:cstheme="minorHAnsi"/>
          <w:sz w:val="24"/>
          <w:szCs w:val="24"/>
          <w:lang w:val="lt-LT" w:eastAsia="en-US"/>
        </w:rPr>
        <w:t>punkt</w:t>
      </w:r>
      <w:r w:rsidR="003630E3">
        <w:rPr>
          <w:rFonts w:asciiTheme="minorHAnsi" w:hAnsiTheme="minorHAnsi" w:cstheme="minorHAnsi"/>
          <w:sz w:val="24"/>
          <w:szCs w:val="24"/>
          <w:lang w:val="lt-LT" w:eastAsia="en-US"/>
        </w:rPr>
        <w:t>yj</w:t>
      </w:r>
      <w:r w:rsidR="00301AA0" w:rsidRPr="00ED4386">
        <w:rPr>
          <w:rFonts w:asciiTheme="minorHAnsi" w:hAnsiTheme="minorHAnsi" w:cstheme="minorHAnsi"/>
          <w:sz w:val="24"/>
          <w:szCs w:val="24"/>
          <w:lang w:val="lt-LT" w:eastAsia="en-US"/>
        </w:rPr>
        <w:t>e nustatytą terminą;</w:t>
      </w:r>
    </w:p>
    <w:p w:rsidR="00301AA0" w:rsidRPr="00ED4386" w:rsidRDefault="00270777"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00301AA0" w:rsidRPr="00ED4386">
        <w:rPr>
          <w:rFonts w:asciiTheme="minorHAnsi" w:hAnsiTheme="minorHAnsi" w:cstheme="minorHAnsi"/>
          <w:sz w:val="24"/>
          <w:szCs w:val="24"/>
          <w:lang w:val="lt-LT" w:eastAsia="en-US"/>
        </w:rPr>
        <w:t xml:space="preserve">9.4. </w:t>
      </w:r>
      <w:r w:rsidR="003630E3">
        <w:rPr>
          <w:rFonts w:asciiTheme="minorHAnsi" w:hAnsiTheme="minorHAnsi" w:cstheme="minorHAnsi"/>
          <w:sz w:val="24"/>
          <w:szCs w:val="24"/>
          <w:lang w:val="lt-LT" w:eastAsia="en-US"/>
        </w:rPr>
        <w:t>s</w:t>
      </w:r>
      <w:r w:rsidR="00301AA0" w:rsidRPr="00ED4386">
        <w:rPr>
          <w:rFonts w:asciiTheme="minorHAnsi" w:hAnsiTheme="minorHAnsi" w:cstheme="minorHAnsi"/>
          <w:sz w:val="24"/>
          <w:szCs w:val="24"/>
          <w:lang w:val="lt-LT" w:eastAsia="en-US"/>
        </w:rPr>
        <w:t xml:space="preserve">utartyje numatytas paslaugas </w:t>
      </w:r>
      <w:r w:rsidR="003630E3">
        <w:rPr>
          <w:rFonts w:asciiTheme="minorHAnsi" w:hAnsiTheme="minorHAnsi" w:cstheme="minorHAnsi"/>
          <w:sz w:val="24"/>
          <w:szCs w:val="24"/>
          <w:lang w:val="lt-LT" w:eastAsia="en-US"/>
        </w:rPr>
        <w:t xml:space="preserve">suteikia </w:t>
      </w:r>
      <w:r w:rsidR="00301AA0" w:rsidRPr="00ED4386">
        <w:rPr>
          <w:rFonts w:asciiTheme="minorHAnsi" w:hAnsiTheme="minorHAnsi" w:cstheme="minorHAnsi"/>
          <w:sz w:val="24"/>
          <w:szCs w:val="24"/>
          <w:lang w:val="lt-LT" w:eastAsia="en-US"/>
        </w:rPr>
        <w:t>savo medžiagomis, priemonėmis, mechanizmais ir rizika.</w:t>
      </w:r>
    </w:p>
    <w:p w:rsidR="00301AA0" w:rsidRPr="00ED4386" w:rsidRDefault="00301AA0" w:rsidP="003630E3">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10. Šalis atleidžiama nuo atsakomybės už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utarties neįvykdymą ar dalinį neįvykdymą,</w:t>
      </w:r>
      <w:r w:rsidR="003630E3">
        <w:rPr>
          <w:rFonts w:asciiTheme="minorHAnsi" w:hAnsiTheme="minorHAnsi" w:cstheme="minorHAnsi"/>
          <w:sz w:val="24"/>
          <w:szCs w:val="24"/>
          <w:lang w:val="lt-LT" w:eastAsia="en-US"/>
        </w:rPr>
        <w:t xml:space="preserve"> </w:t>
      </w:r>
      <w:r w:rsidRPr="00ED4386">
        <w:rPr>
          <w:rFonts w:asciiTheme="minorHAnsi" w:hAnsiTheme="minorHAnsi" w:cstheme="minorHAnsi"/>
          <w:sz w:val="24"/>
          <w:szCs w:val="24"/>
          <w:lang w:val="lt-LT" w:eastAsia="en-US"/>
        </w:rPr>
        <w:t xml:space="preserve">jeigu ji įrodo, kad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utartis neįvykdyta dėl aplinkybių, kurių ji negalėjo kontroliuoti ir protingai numatyti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utarties sudarymo metu, ir kad negalėjo užkirsti kelio šioms aplinkybėms ar jų padariniams atsirasti (nenugalimos jėgos (</w:t>
      </w:r>
      <w:r w:rsidRPr="00ED4386">
        <w:rPr>
          <w:rFonts w:asciiTheme="minorHAnsi" w:hAnsiTheme="minorHAnsi" w:cstheme="minorHAnsi"/>
          <w:i/>
          <w:sz w:val="24"/>
          <w:szCs w:val="24"/>
          <w:lang w:val="lt-LT" w:eastAsia="en-US"/>
        </w:rPr>
        <w:t>force majeure</w:t>
      </w:r>
      <w:r w:rsidRPr="00ED4386">
        <w:rPr>
          <w:rFonts w:asciiTheme="minorHAnsi" w:hAnsiTheme="minorHAnsi" w:cstheme="minorHAnsi"/>
          <w:sz w:val="24"/>
          <w:szCs w:val="24"/>
          <w:lang w:val="lt-LT" w:eastAsia="en-US"/>
        </w:rPr>
        <w:t xml:space="preserve">) aplinkybės, apibūdintos Lietuvos Respublikos civiliniame kodekse). Jeigu aplinkybė, dėl kurios neįmanoma įvykdyti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utarties, laikina, tuomet Šalis atleidžiama nuo atsakomybės tik tokiam laikotarpiui, kuris yra protingas atsižvelgiant į tos aplinkybės įtaką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utarčiai įvykdyti. Šalis, negalinti vykdyti </w:t>
      </w:r>
      <w:r w:rsidR="003630E3">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utarties dėl nenugalimos jėgos (</w:t>
      </w:r>
      <w:r w:rsidRPr="00ED4386">
        <w:rPr>
          <w:rFonts w:asciiTheme="minorHAnsi" w:hAnsiTheme="minorHAnsi" w:cstheme="minorHAnsi"/>
          <w:i/>
          <w:sz w:val="24"/>
          <w:szCs w:val="24"/>
          <w:lang w:val="lt-LT" w:eastAsia="en-US"/>
        </w:rPr>
        <w:t>force majeure</w:t>
      </w:r>
      <w:r w:rsidRPr="00ED4386">
        <w:rPr>
          <w:rFonts w:asciiTheme="minorHAnsi" w:hAnsiTheme="minorHAnsi" w:cstheme="minorHAnsi"/>
          <w:sz w:val="24"/>
          <w:szCs w:val="24"/>
          <w:lang w:val="lt-LT" w:eastAsia="en-US"/>
        </w:rPr>
        <w:t>) aplinkybių, privalo apie jas nedels</w:t>
      </w:r>
      <w:r w:rsidR="003630E3">
        <w:rPr>
          <w:rFonts w:asciiTheme="minorHAnsi" w:hAnsiTheme="minorHAnsi" w:cstheme="minorHAnsi"/>
          <w:sz w:val="24"/>
          <w:szCs w:val="24"/>
          <w:lang w:val="lt-LT" w:eastAsia="en-US"/>
        </w:rPr>
        <w:t>dama</w:t>
      </w:r>
      <w:r w:rsidRPr="00ED4386">
        <w:rPr>
          <w:rFonts w:asciiTheme="minorHAnsi" w:hAnsiTheme="minorHAnsi" w:cstheme="minorHAnsi"/>
          <w:sz w:val="24"/>
          <w:szCs w:val="24"/>
          <w:lang w:val="lt-LT" w:eastAsia="en-US"/>
        </w:rPr>
        <w:t xml:space="preserve"> pranešti kitai Šaliai, o prireikus – ir kitiems suinteresuotiems asmenims.</w:t>
      </w:r>
    </w:p>
    <w:p w:rsidR="00301AA0" w:rsidRPr="00ED4386" w:rsidRDefault="00301AA0" w:rsidP="004C24D7">
      <w:pPr>
        <w:spacing w:line="264" w:lineRule="auto"/>
        <w:ind w:firstLine="709"/>
        <w:jc w:val="both"/>
        <w:rPr>
          <w:rFonts w:asciiTheme="minorHAnsi" w:hAnsiTheme="minorHAnsi" w:cstheme="minorHAnsi"/>
          <w:sz w:val="24"/>
          <w:szCs w:val="24"/>
          <w:lang w:val="lt-LT" w:eastAsia="en-US"/>
        </w:rPr>
      </w:pPr>
    </w:p>
    <w:p w:rsidR="00301AA0" w:rsidRPr="00ED4386" w:rsidRDefault="00301AA0" w:rsidP="004C24D7">
      <w:pPr>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V</w:t>
      </w:r>
      <w:r w:rsidRPr="00ED4386">
        <w:rPr>
          <w:rFonts w:asciiTheme="minorHAnsi" w:hAnsiTheme="minorHAnsi" w:cstheme="minorHAnsi"/>
          <w:bCs/>
          <w:sz w:val="24"/>
          <w:szCs w:val="24"/>
          <w:lang w:val="lt-LT" w:eastAsia="en-US"/>
        </w:rPr>
        <w:t xml:space="preserve"> </w:t>
      </w:r>
      <w:r w:rsidRPr="00ED4386">
        <w:rPr>
          <w:rFonts w:asciiTheme="minorHAnsi" w:hAnsiTheme="minorHAnsi" w:cstheme="minorHAnsi"/>
          <w:b/>
          <w:bCs/>
          <w:sz w:val="24"/>
          <w:szCs w:val="24"/>
          <w:lang w:val="lt-LT" w:eastAsia="en-US"/>
        </w:rPr>
        <w:t xml:space="preserve">SKYRIUS </w:t>
      </w:r>
    </w:p>
    <w:p w:rsidR="00301AA0" w:rsidRPr="00ED4386" w:rsidRDefault="00301AA0" w:rsidP="004C24D7">
      <w:pPr>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SUTARTIES GALIOJIMO IR NUTRAUKIMO SĄLYGOS</w:t>
      </w:r>
    </w:p>
    <w:p w:rsidR="00901EF4" w:rsidRPr="00ED4386" w:rsidRDefault="00901EF4" w:rsidP="004C24D7">
      <w:pPr>
        <w:spacing w:line="264" w:lineRule="auto"/>
        <w:jc w:val="center"/>
        <w:rPr>
          <w:rFonts w:asciiTheme="minorHAnsi" w:hAnsiTheme="minorHAnsi" w:cstheme="minorHAnsi"/>
          <w:b/>
          <w:bCs/>
          <w:sz w:val="24"/>
          <w:szCs w:val="24"/>
          <w:lang w:val="lt-LT" w:eastAsia="en-US"/>
        </w:rPr>
      </w:pPr>
    </w:p>
    <w:p w:rsidR="00301AA0" w:rsidRPr="00ED4386" w:rsidRDefault="00301AA0" w:rsidP="003630E3">
      <w:pPr>
        <w:spacing w:line="264" w:lineRule="auto"/>
        <w:ind w:firstLine="720"/>
        <w:jc w:val="both"/>
        <w:rPr>
          <w:rFonts w:asciiTheme="minorHAnsi" w:hAnsiTheme="minorHAnsi" w:cstheme="minorHAnsi"/>
          <w:color w:val="FF0000"/>
          <w:sz w:val="24"/>
          <w:szCs w:val="24"/>
          <w:lang w:val="lt-LT" w:eastAsia="en-US"/>
        </w:rPr>
      </w:pPr>
      <w:r w:rsidRPr="00ED4386">
        <w:rPr>
          <w:rFonts w:asciiTheme="minorHAnsi" w:hAnsiTheme="minorHAnsi" w:cstheme="minorHAnsi"/>
          <w:sz w:val="24"/>
          <w:szCs w:val="24"/>
          <w:lang w:val="lt-LT" w:eastAsia="en-US"/>
        </w:rPr>
        <w:t>11. Sutartis įsigalioja</w:t>
      </w:r>
      <w:r w:rsidR="003630E3">
        <w:rPr>
          <w:rFonts w:asciiTheme="minorHAnsi" w:hAnsiTheme="minorHAnsi" w:cstheme="minorHAnsi"/>
          <w:sz w:val="24"/>
          <w:szCs w:val="24"/>
          <w:lang w:val="lt-LT" w:eastAsia="en-US"/>
        </w:rPr>
        <w:t>,</w:t>
      </w:r>
      <w:r w:rsidRPr="00ED4386">
        <w:rPr>
          <w:rFonts w:asciiTheme="minorHAnsi" w:hAnsiTheme="minorHAnsi" w:cstheme="minorHAnsi"/>
          <w:sz w:val="24"/>
          <w:szCs w:val="24"/>
          <w:lang w:val="lt-LT" w:eastAsia="en-US"/>
        </w:rPr>
        <w:t xml:space="preserve"> kai</w:t>
      </w:r>
      <w:r w:rsidR="005771F8" w:rsidRPr="00ED4386">
        <w:rPr>
          <w:rFonts w:asciiTheme="minorHAnsi" w:hAnsiTheme="minorHAnsi" w:cstheme="minorHAnsi"/>
          <w:sz w:val="24"/>
          <w:szCs w:val="24"/>
        </w:rPr>
        <w:t xml:space="preserve"> </w:t>
      </w:r>
      <w:r w:rsidR="005771F8" w:rsidRPr="00ED4386">
        <w:rPr>
          <w:rFonts w:asciiTheme="minorHAnsi" w:hAnsiTheme="minorHAnsi" w:cstheme="minorHAnsi"/>
          <w:sz w:val="24"/>
          <w:szCs w:val="24"/>
          <w:lang w:val="lt-LT" w:eastAsia="en-US"/>
        </w:rPr>
        <w:t xml:space="preserve">abi </w:t>
      </w:r>
      <w:r w:rsidR="003630E3">
        <w:rPr>
          <w:rFonts w:asciiTheme="minorHAnsi" w:hAnsiTheme="minorHAnsi" w:cstheme="minorHAnsi"/>
          <w:sz w:val="24"/>
          <w:szCs w:val="24"/>
          <w:lang w:val="lt-LT" w:eastAsia="en-US"/>
        </w:rPr>
        <w:t>s</w:t>
      </w:r>
      <w:r w:rsidR="005771F8" w:rsidRPr="00ED4386">
        <w:rPr>
          <w:rFonts w:asciiTheme="minorHAnsi" w:hAnsiTheme="minorHAnsi" w:cstheme="minorHAnsi"/>
          <w:sz w:val="24"/>
          <w:szCs w:val="24"/>
          <w:lang w:val="lt-LT" w:eastAsia="en-US"/>
        </w:rPr>
        <w:t>utarties Šalys</w:t>
      </w:r>
      <w:r w:rsidRPr="00ED4386">
        <w:rPr>
          <w:rFonts w:asciiTheme="minorHAnsi" w:hAnsiTheme="minorHAnsi" w:cstheme="minorHAnsi"/>
          <w:sz w:val="24"/>
          <w:szCs w:val="24"/>
          <w:lang w:val="lt-LT" w:eastAsia="en-US"/>
        </w:rPr>
        <w:t xml:space="preserve"> ją pasirašo </w:t>
      </w:r>
      <w:r w:rsidR="0043022E" w:rsidRPr="00ED4386">
        <w:rPr>
          <w:rFonts w:asciiTheme="minorHAnsi" w:hAnsiTheme="minorHAnsi" w:cstheme="minorHAnsi"/>
          <w:sz w:val="24"/>
          <w:szCs w:val="24"/>
          <w:lang w:val="lt-LT" w:eastAsia="en-US"/>
        </w:rPr>
        <w:t>kvalifikuotais elektroniniais parašais</w:t>
      </w:r>
      <w:r w:rsidR="005771F8" w:rsidRPr="00ED4386">
        <w:rPr>
          <w:rFonts w:asciiTheme="minorHAnsi" w:hAnsiTheme="minorHAnsi" w:cstheme="minorHAnsi"/>
          <w:sz w:val="24"/>
          <w:szCs w:val="24"/>
          <w:lang w:val="lt-LT" w:eastAsia="en-US"/>
        </w:rPr>
        <w:t>, bet ne anksčiau kaip 2024 m. gruodžio 27 d.</w:t>
      </w:r>
      <w:r w:rsidR="003630E3">
        <w:rPr>
          <w:rFonts w:asciiTheme="minorHAnsi" w:hAnsiTheme="minorHAnsi" w:cstheme="minorHAnsi"/>
          <w:sz w:val="24"/>
          <w:szCs w:val="24"/>
          <w:lang w:val="lt-LT" w:eastAsia="en-US"/>
        </w:rPr>
        <w:t>,</w:t>
      </w:r>
      <w:r w:rsidR="003C2F87" w:rsidRPr="00ED4386">
        <w:rPr>
          <w:rFonts w:asciiTheme="minorHAnsi" w:hAnsiTheme="minorHAnsi" w:cstheme="minorHAnsi"/>
          <w:sz w:val="24"/>
          <w:szCs w:val="24"/>
          <w:lang w:val="lt-LT" w:eastAsia="en-US"/>
        </w:rPr>
        <w:t xml:space="preserve"> </w:t>
      </w:r>
      <w:r w:rsidR="00BB57A1" w:rsidRPr="00ED4386">
        <w:rPr>
          <w:rFonts w:asciiTheme="minorHAnsi" w:hAnsiTheme="minorHAnsi" w:cstheme="minorHAnsi"/>
          <w:sz w:val="24"/>
          <w:szCs w:val="24"/>
          <w:lang w:val="lt-LT" w:eastAsia="en-US"/>
        </w:rPr>
        <w:t xml:space="preserve">ir </w:t>
      </w:r>
      <w:r w:rsidRPr="00ED4386">
        <w:rPr>
          <w:rFonts w:asciiTheme="minorHAnsi" w:hAnsiTheme="minorHAnsi" w:cstheme="minorHAnsi"/>
          <w:sz w:val="24"/>
          <w:szCs w:val="24"/>
          <w:lang w:val="lt-LT" w:eastAsia="en-US"/>
        </w:rPr>
        <w:t xml:space="preserve">galioja </w:t>
      </w:r>
      <w:r w:rsidR="00877300" w:rsidRPr="00ED4386">
        <w:rPr>
          <w:rFonts w:asciiTheme="minorHAnsi" w:hAnsiTheme="minorHAnsi" w:cstheme="minorHAnsi"/>
          <w:sz w:val="24"/>
          <w:szCs w:val="24"/>
          <w:lang w:val="lt-LT" w:eastAsia="en-US"/>
        </w:rPr>
        <w:t>5 (penkerius) metus</w:t>
      </w:r>
      <w:r w:rsidR="003C2F87" w:rsidRPr="00ED4386">
        <w:rPr>
          <w:rFonts w:asciiTheme="minorHAnsi" w:hAnsiTheme="minorHAnsi" w:cstheme="minorHAnsi"/>
          <w:sz w:val="24"/>
          <w:szCs w:val="24"/>
          <w:lang w:val="lt-LT" w:eastAsia="en-US"/>
        </w:rPr>
        <w:t>.</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12.   Sutarties sąlygos gali būti keičiamos rašytiniu Šalių susitarimu.</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 xml:space="preserve">13. Sutartis gali būti nutraukta vienašališkai dėl esminių </w:t>
      </w:r>
      <w:r w:rsidR="0001073D">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utarties sąlygų pažeidimų </w:t>
      </w:r>
      <w:r w:rsidR="0001073D">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utarties ir Lietuvos Respublikos įstatymų numatytais atvejais bei tvarka, įspėjus kitą Šalį raštu ne vėliau kaip prieš 30 kalendorinių dienų. Vienašališko </w:t>
      </w:r>
      <w:r w:rsidR="0001073D">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 xml:space="preserve">utarties nutraukimo atveju kaltoji Šalis atlygina kitos Šalies su </w:t>
      </w:r>
      <w:r w:rsidR="0001073D">
        <w:rPr>
          <w:rFonts w:asciiTheme="minorHAnsi" w:hAnsiTheme="minorHAnsi" w:cstheme="minorHAnsi"/>
          <w:sz w:val="24"/>
          <w:szCs w:val="24"/>
          <w:lang w:val="lt-LT" w:eastAsia="en-US"/>
        </w:rPr>
        <w:t>s</w:t>
      </w:r>
      <w:r w:rsidRPr="00ED4386">
        <w:rPr>
          <w:rFonts w:asciiTheme="minorHAnsi" w:hAnsiTheme="minorHAnsi" w:cstheme="minorHAnsi"/>
          <w:sz w:val="24"/>
          <w:szCs w:val="24"/>
          <w:lang w:val="lt-LT" w:eastAsia="en-US"/>
        </w:rPr>
        <w:t>utarties nutraukimu susijusius nuostolius.</w:t>
      </w:r>
    </w:p>
    <w:p w:rsidR="00301AA0" w:rsidRPr="00ED4386" w:rsidRDefault="00CB041D" w:rsidP="0001073D">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1</w:t>
      </w:r>
      <w:r w:rsidR="00301AA0" w:rsidRPr="00ED4386">
        <w:rPr>
          <w:rFonts w:asciiTheme="minorHAnsi" w:hAnsiTheme="minorHAnsi" w:cstheme="minorHAnsi"/>
          <w:sz w:val="24"/>
          <w:szCs w:val="24"/>
          <w:lang w:val="lt-LT" w:eastAsia="en-US"/>
        </w:rPr>
        <w:t>4. Sutartis yra nutraukiama, jeigu pasikeičia juridinio asmens (Paslaugų teikėjo) statusas ir Paslaugų gavėjas nustoja kontroliuoti jį kaip savo pačios tarnybą ar struktūrinį padalinį, taip pat kai Paslaugos gavėjas gauna duomenis, kad Paslaugos teikėjas per paskutinius finansinius metus gavo mažiau kaip 80 proc. pardavimo pajamų iš veiklos, skirtos Paslaug</w:t>
      </w:r>
      <w:r w:rsidR="0001073D">
        <w:rPr>
          <w:rFonts w:asciiTheme="minorHAnsi" w:hAnsiTheme="minorHAnsi" w:cstheme="minorHAnsi"/>
          <w:sz w:val="24"/>
          <w:szCs w:val="24"/>
          <w:lang w:val="lt-LT" w:eastAsia="en-US"/>
        </w:rPr>
        <w:t>ų</w:t>
      </w:r>
      <w:r w:rsidR="00301AA0" w:rsidRPr="00ED4386">
        <w:rPr>
          <w:rFonts w:asciiTheme="minorHAnsi" w:hAnsiTheme="minorHAnsi" w:cstheme="minorHAnsi"/>
          <w:sz w:val="24"/>
          <w:szCs w:val="24"/>
          <w:lang w:val="lt-LT" w:eastAsia="en-US"/>
        </w:rPr>
        <w:t xml:space="preserve"> gavėjo poreikiams tenkinti ar funkcijoms atlikti.   </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15. Sutartis gali būti nutraukta abiejų Šalių rašytiniu susitarimu arba vienos iš Šalių iniciatyva. Šalis, pageidaujanti nutraukti Sutartį, privalo informuoti kitą Šalį raštu ne vėliau kaip prieš                          30 kalendorinių dienų.</w:t>
      </w:r>
    </w:p>
    <w:p w:rsidR="00301AA0"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16. Sutartis tampa negaliojančia netekus galios Kauno miesto savivaldybės tarybos 20</w:t>
      </w:r>
      <w:r w:rsidR="00EE1000" w:rsidRPr="00ED4386">
        <w:rPr>
          <w:rFonts w:asciiTheme="minorHAnsi" w:hAnsiTheme="minorHAnsi" w:cstheme="minorHAnsi"/>
          <w:sz w:val="24"/>
          <w:szCs w:val="24"/>
          <w:lang w:val="lt-LT" w:eastAsia="en-US"/>
        </w:rPr>
        <w:t>24</w:t>
      </w:r>
      <w:r w:rsidRPr="00ED4386">
        <w:rPr>
          <w:rFonts w:asciiTheme="minorHAnsi" w:hAnsiTheme="minorHAnsi" w:cstheme="minorHAnsi"/>
          <w:sz w:val="24"/>
          <w:szCs w:val="24"/>
          <w:lang w:val="lt-LT" w:eastAsia="en-US"/>
        </w:rPr>
        <w:t xml:space="preserve"> m. </w:t>
      </w:r>
      <w:r w:rsidR="00EE1000" w:rsidRPr="00ED4386">
        <w:rPr>
          <w:rFonts w:asciiTheme="minorHAnsi" w:hAnsiTheme="minorHAnsi" w:cstheme="minorHAnsi"/>
          <w:sz w:val="24"/>
          <w:szCs w:val="24"/>
          <w:lang w:val="lt-LT" w:eastAsia="en-US"/>
        </w:rPr>
        <w:t>lapkriči</w:t>
      </w:r>
      <w:r w:rsidRPr="00ED4386">
        <w:rPr>
          <w:rFonts w:asciiTheme="minorHAnsi" w:hAnsiTheme="minorHAnsi" w:cstheme="minorHAnsi"/>
          <w:sz w:val="24"/>
          <w:szCs w:val="24"/>
          <w:lang w:val="lt-LT" w:eastAsia="en-US"/>
        </w:rPr>
        <w:t xml:space="preserve">o </w:t>
      </w:r>
      <w:r w:rsidR="00EE1000" w:rsidRPr="00ED4386">
        <w:rPr>
          <w:rFonts w:asciiTheme="minorHAnsi" w:hAnsiTheme="minorHAnsi" w:cstheme="minorHAnsi"/>
          <w:sz w:val="24"/>
          <w:szCs w:val="24"/>
          <w:lang w:val="lt-LT" w:eastAsia="en-US"/>
        </w:rPr>
        <w:t>12</w:t>
      </w:r>
      <w:r w:rsidRPr="00ED4386">
        <w:rPr>
          <w:rFonts w:asciiTheme="minorHAnsi" w:hAnsiTheme="minorHAnsi" w:cstheme="minorHAnsi"/>
          <w:sz w:val="24"/>
          <w:szCs w:val="24"/>
          <w:lang w:val="lt-LT" w:eastAsia="en-US"/>
        </w:rPr>
        <w:t xml:space="preserve"> d. sprendimui Nr. T-</w:t>
      </w:r>
      <w:r w:rsidR="00EE1000" w:rsidRPr="00ED4386">
        <w:rPr>
          <w:rFonts w:asciiTheme="minorHAnsi" w:hAnsiTheme="minorHAnsi" w:cstheme="minorHAnsi"/>
          <w:color w:val="000000"/>
          <w:sz w:val="24"/>
          <w:szCs w:val="24"/>
          <w:lang w:val="lt-LT"/>
        </w:rPr>
        <w:t xml:space="preserve">835. </w:t>
      </w:r>
    </w:p>
    <w:p w:rsidR="00DF3F0A" w:rsidRPr="00ED4386" w:rsidRDefault="00301AA0" w:rsidP="004C24D7">
      <w:pPr>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r w:rsidR="00CB041D" w:rsidRPr="00ED4386">
        <w:rPr>
          <w:rFonts w:asciiTheme="minorHAnsi" w:hAnsiTheme="minorHAnsi" w:cstheme="minorHAnsi"/>
          <w:sz w:val="24"/>
          <w:szCs w:val="24"/>
          <w:lang w:val="lt-LT" w:eastAsia="en-US"/>
        </w:rPr>
        <w:tab/>
      </w:r>
      <w:r w:rsidRPr="00ED4386">
        <w:rPr>
          <w:rFonts w:asciiTheme="minorHAnsi" w:hAnsiTheme="minorHAnsi" w:cstheme="minorHAnsi"/>
          <w:sz w:val="24"/>
          <w:szCs w:val="24"/>
          <w:lang w:val="lt-LT" w:eastAsia="en-US"/>
        </w:rPr>
        <w:t>17. Sutarties galiojimo pasibaigimas neatleidžia Šalių nuo visiško Sutartimi prisiimtų įsipareigojimų įvykdymo.</w:t>
      </w:r>
    </w:p>
    <w:p w:rsidR="00301AA0" w:rsidRPr="00ED4386" w:rsidRDefault="00301AA0" w:rsidP="004C24D7">
      <w:pPr>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VI</w:t>
      </w:r>
      <w:r w:rsidRPr="00ED4386">
        <w:rPr>
          <w:rFonts w:asciiTheme="minorHAnsi" w:hAnsiTheme="minorHAnsi" w:cstheme="minorHAnsi"/>
          <w:bCs/>
          <w:sz w:val="24"/>
          <w:szCs w:val="24"/>
          <w:lang w:val="lt-LT" w:eastAsia="en-US"/>
        </w:rPr>
        <w:t xml:space="preserve"> </w:t>
      </w:r>
      <w:r w:rsidRPr="00ED4386">
        <w:rPr>
          <w:rFonts w:asciiTheme="minorHAnsi" w:hAnsiTheme="minorHAnsi" w:cstheme="minorHAnsi"/>
          <w:b/>
          <w:bCs/>
          <w:sz w:val="24"/>
          <w:szCs w:val="24"/>
          <w:lang w:val="lt-LT" w:eastAsia="en-US"/>
        </w:rPr>
        <w:t xml:space="preserve">SKYRIUS </w:t>
      </w:r>
    </w:p>
    <w:p w:rsidR="00301AA0" w:rsidRPr="00ED4386" w:rsidRDefault="00301AA0" w:rsidP="004C24D7">
      <w:pPr>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KITOS SĄLYGOS</w:t>
      </w: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18. Visa informacija, gauta prieš sudarant ar vykdant Sutartį, yra konfidenciali ir be kitos Šalies sutikimo tretiesiems asmenims neatskleidžiama.</w:t>
      </w: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lastRenderedPageBreak/>
        <w:t>19. Iškilusius nesutarimus Šalys sprendžia tarpusavio susitarimu, nesusitarusios – Lietuvos Respublikos įstatymų nustatyta tvarka.</w:t>
      </w:r>
    </w:p>
    <w:p w:rsidR="00301AA0" w:rsidRPr="00ED4386" w:rsidRDefault="00AC0F6C"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20</w:t>
      </w:r>
      <w:r w:rsidR="00301AA0" w:rsidRPr="00ED4386">
        <w:rPr>
          <w:rFonts w:asciiTheme="minorHAnsi" w:hAnsiTheme="minorHAnsi" w:cstheme="minorHAnsi"/>
          <w:sz w:val="24"/>
          <w:szCs w:val="24"/>
          <w:lang w:val="lt-LT" w:eastAsia="en-US"/>
        </w:rPr>
        <w:t>. Vykdydamos Sutartį, Šalys vadovaujasi Lietuvos Respublikos teisės aktais.</w:t>
      </w:r>
    </w:p>
    <w:p w:rsidR="00301AA0" w:rsidRPr="00ED4386" w:rsidRDefault="00301AA0"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2</w:t>
      </w:r>
      <w:r w:rsidR="00AC0F6C" w:rsidRPr="00ED4386">
        <w:rPr>
          <w:rFonts w:asciiTheme="minorHAnsi" w:hAnsiTheme="minorHAnsi" w:cstheme="minorHAnsi"/>
          <w:sz w:val="24"/>
          <w:szCs w:val="24"/>
          <w:lang w:val="lt-LT" w:eastAsia="en-US"/>
        </w:rPr>
        <w:t>1</w:t>
      </w:r>
      <w:r w:rsidRPr="00ED4386">
        <w:rPr>
          <w:rFonts w:asciiTheme="minorHAnsi" w:hAnsiTheme="minorHAnsi" w:cstheme="minorHAnsi"/>
          <w:sz w:val="24"/>
          <w:szCs w:val="24"/>
          <w:lang w:val="lt-LT" w:eastAsia="en-US"/>
        </w:rPr>
        <w:t>. Pasikeitus Šalių adresams ir rekvizitams, Šalys privalo nedelsdamos apie tai informuoti viena kitą.</w:t>
      </w:r>
    </w:p>
    <w:p w:rsidR="00301AA0" w:rsidRPr="00ED4386" w:rsidRDefault="00AC0F6C" w:rsidP="004C24D7">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22</w:t>
      </w:r>
      <w:r w:rsidR="00301AA0" w:rsidRPr="00ED4386">
        <w:rPr>
          <w:rFonts w:asciiTheme="minorHAnsi" w:hAnsiTheme="minorHAnsi" w:cstheme="minorHAnsi"/>
          <w:sz w:val="24"/>
          <w:szCs w:val="24"/>
          <w:lang w:val="lt-LT" w:eastAsia="en-US"/>
        </w:rPr>
        <w:t xml:space="preserve">. Prie Sutarties pridedami priedai ir dokumentai yra neatskiriamos Sutarties dalys: </w:t>
      </w:r>
    </w:p>
    <w:p w:rsidR="002D302D" w:rsidRPr="00ED4386" w:rsidRDefault="00301AA0" w:rsidP="0001073D">
      <w:pPr>
        <w:spacing w:line="264" w:lineRule="auto"/>
        <w:ind w:firstLine="720"/>
        <w:jc w:val="both"/>
        <w:rPr>
          <w:rFonts w:asciiTheme="minorHAnsi" w:hAnsiTheme="minorHAnsi" w:cstheme="minorHAnsi"/>
          <w:b/>
          <w:sz w:val="24"/>
          <w:szCs w:val="24"/>
          <w:lang w:val="lt-LT"/>
        </w:rPr>
      </w:pPr>
      <w:r w:rsidRPr="00ED4386">
        <w:rPr>
          <w:rFonts w:asciiTheme="minorHAnsi" w:hAnsiTheme="minorHAnsi" w:cstheme="minorHAnsi"/>
          <w:sz w:val="24"/>
          <w:szCs w:val="24"/>
          <w:lang w:val="lt-LT" w:eastAsia="en-US"/>
        </w:rPr>
        <w:t>2</w:t>
      </w:r>
      <w:r w:rsidR="00AC0F6C" w:rsidRPr="00ED4386">
        <w:rPr>
          <w:rFonts w:asciiTheme="minorHAnsi" w:hAnsiTheme="minorHAnsi" w:cstheme="minorHAnsi"/>
          <w:sz w:val="24"/>
          <w:szCs w:val="24"/>
          <w:lang w:val="lt-LT" w:eastAsia="en-US"/>
        </w:rPr>
        <w:t>2</w:t>
      </w:r>
      <w:r w:rsidRPr="00ED4386">
        <w:rPr>
          <w:rFonts w:asciiTheme="minorHAnsi" w:hAnsiTheme="minorHAnsi" w:cstheme="minorHAnsi"/>
          <w:sz w:val="24"/>
          <w:szCs w:val="24"/>
          <w:lang w:val="lt-LT" w:eastAsia="en-US"/>
        </w:rPr>
        <w:t>.1.</w:t>
      </w:r>
      <w:r w:rsidR="002D302D" w:rsidRPr="00ED4386">
        <w:rPr>
          <w:rFonts w:asciiTheme="minorHAnsi" w:hAnsiTheme="minorHAnsi" w:cstheme="minorHAnsi"/>
          <w:sz w:val="24"/>
          <w:szCs w:val="24"/>
          <w:lang w:val="lt-LT" w:eastAsia="en-US"/>
        </w:rPr>
        <w:t xml:space="preserve"> Kauno miesto viešųjų kapinių administravimo, priežiūros ir laidojimo paslaugų įkainiai</w:t>
      </w:r>
      <w:r w:rsidR="0001073D">
        <w:rPr>
          <w:rFonts w:asciiTheme="minorHAnsi" w:hAnsiTheme="minorHAnsi" w:cstheme="minorHAnsi"/>
          <w:sz w:val="24"/>
          <w:szCs w:val="24"/>
          <w:lang w:val="lt-LT" w:eastAsia="en-US"/>
        </w:rPr>
        <w:t xml:space="preserve"> (</w:t>
      </w:r>
      <w:r w:rsidR="0001073D">
        <w:rPr>
          <w:rFonts w:asciiTheme="minorHAnsi" w:hAnsiTheme="minorHAnsi" w:cstheme="minorHAnsi"/>
          <w:sz w:val="24"/>
          <w:szCs w:val="24"/>
          <w:lang w:eastAsia="en-US"/>
        </w:rPr>
        <w:t xml:space="preserve">1 </w:t>
      </w:r>
      <w:proofErr w:type="spellStart"/>
      <w:r w:rsidR="0001073D">
        <w:rPr>
          <w:rFonts w:asciiTheme="minorHAnsi" w:hAnsiTheme="minorHAnsi" w:cstheme="minorHAnsi"/>
          <w:sz w:val="24"/>
          <w:szCs w:val="24"/>
          <w:lang w:eastAsia="en-US"/>
        </w:rPr>
        <w:t>priedas</w:t>
      </w:r>
      <w:proofErr w:type="spellEnd"/>
      <w:r w:rsidR="0001073D">
        <w:rPr>
          <w:rFonts w:asciiTheme="minorHAnsi" w:hAnsiTheme="minorHAnsi" w:cstheme="minorHAnsi"/>
          <w:sz w:val="24"/>
          <w:szCs w:val="24"/>
          <w:lang w:eastAsia="en-US"/>
        </w:rPr>
        <w:t>)</w:t>
      </w:r>
      <w:r w:rsidR="002D302D" w:rsidRPr="00ED4386">
        <w:rPr>
          <w:rFonts w:asciiTheme="minorHAnsi" w:hAnsiTheme="minorHAnsi" w:cstheme="minorHAnsi"/>
          <w:sz w:val="24"/>
          <w:szCs w:val="24"/>
          <w:lang w:val="lt-LT" w:eastAsia="en-US"/>
        </w:rPr>
        <w:t xml:space="preserve">, </w:t>
      </w:r>
      <w:r w:rsidR="0001073D">
        <w:rPr>
          <w:rFonts w:asciiTheme="minorHAnsi" w:hAnsiTheme="minorHAnsi" w:cstheme="minorHAnsi"/>
          <w:sz w:val="24"/>
          <w:szCs w:val="24"/>
          <w:lang w:val="lt-LT" w:eastAsia="en-US"/>
        </w:rPr>
        <w:t>... l</w:t>
      </w:r>
      <w:r w:rsidR="002D302D" w:rsidRPr="00ED4386">
        <w:rPr>
          <w:rFonts w:asciiTheme="minorHAnsi" w:hAnsiTheme="minorHAnsi" w:cstheme="minorHAnsi"/>
          <w:sz w:val="24"/>
          <w:szCs w:val="24"/>
          <w:lang w:val="lt-LT" w:eastAsia="en-US"/>
        </w:rPr>
        <w:t>.</w:t>
      </w:r>
      <w:r w:rsidR="0001073D">
        <w:rPr>
          <w:rFonts w:asciiTheme="minorHAnsi" w:hAnsiTheme="minorHAnsi" w:cstheme="minorHAnsi"/>
          <w:sz w:val="24"/>
          <w:szCs w:val="24"/>
          <w:lang w:val="lt-LT" w:eastAsia="en-US"/>
        </w:rPr>
        <w:t>;</w:t>
      </w:r>
      <w:r w:rsidR="002D302D" w:rsidRPr="00ED4386">
        <w:rPr>
          <w:rFonts w:asciiTheme="minorHAnsi" w:hAnsiTheme="minorHAnsi" w:cstheme="minorHAnsi"/>
          <w:sz w:val="24"/>
          <w:szCs w:val="24"/>
          <w:lang w:val="lt-LT" w:eastAsia="en-US"/>
        </w:rPr>
        <w:t xml:space="preserve"> </w:t>
      </w:r>
    </w:p>
    <w:p w:rsidR="00301AA0" w:rsidRPr="00ED4386" w:rsidRDefault="00301AA0" w:rsidP="0001073D">
      <w:pPr>
        <w:spacing w:line="264" w:lineRule="auto"/>
        <w:ind w:firstLine="720"/>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2</w:t>
      </w:r>
      <w:r w:rsidR="00AC0F6C" w:rsidRPr="00ED4386">
        <w:rPr>
          <w:rFonts w:asciiTheme="minorHAnsi" w:hAnsiTheme="minorHAnsi" w:cstheme="minorHAnsi"/>
          <w:sz w:val="24"/>
          <w:szCs w:val="24"/>
          <w:lang w:val="lt-LT" w:eastAsia="en-US"/>
        </w:rPr>
        <w:t>2</w:t>
      </w:r>
      <w:r w:rsidRPr="00ED4386">
        <w:rPr>
          <w:rFonts w:asciiTheme="minorHAnsi" w:hAnsiTheme="minorHAnsi" w:cstheme="minorHAnsi"/>
          <w:sz w:val="24"/>
          <w:szCs w:val="24"/>
          <w:lang w:val="lt-LT" w:eastAsia="en-US"/>
        </w:rPr>
        <w:t xml:space="preserve">.2. Kauno miesto viešųjų kapinių sąrašas (2 priedas), </w:t>
      </w:r>
      <w:r w:rsidR="0001073D">
        <w:rPr>
          <w:rFonts w:asciiTheme="minorHAnsi" w:hAnsiTheme="minorHAnsi" w:cstheme="minorHAnsi"/>
          <w:sz w:val="24"/>
          <w:szCs w:val="24"/>
          <w:lang w:val="lt-LT" w:eastAsia="en-US"/>
        </w:rPr>
        <w:t>... l.;</w:t>
      </w:r>
    </w:p>
    <w:p w:rsidR="00877300" w:rsidRDefault="00877300" w:rsidP="0001073D">
      <w:pPr>
        <w:spacing w:line="264" w:lineRule="auto"/>
        <w:jc w:val="both"/>
        <w:rPr>
          <w:rFonts w:asciiTheme="minorHAnsi" w:hAnsiTheme="minorHAnsi" w:cstheme="minorHAnsi"/>
          <w:bCs/>
          <w:sz w:val="24"/>
          <w:szCs w:val="24"/>
          <w:lang w:val="lt-LT" w:eastAsia="en-US"/>
        </w:rPr>
      </w:pPr>
      <w:r w:rsidRPr="00ED4386">
        <w:rPr>
          <w:rFonts w:asciiTheme="minorHAnsi" w:hAnsiTheme="minorHAnsi" w:cstheme="minorHAnsi"/>
          <w:b/>
          <w:bCs/>
          <w:sz w:val="24"/>
          <w:szCs w:val="24"/>
          <w:lang w:val="lt-LT" w:eastAsia="en-US"/>
        </w:rPr>
        <w:tab/>
      </w:r>
      <w:r w:rsidRPr="00ED4386">
        <w:rPr>
          <w:rFonts w:asciiTheme="minorHAnsi" w:hAnsiTheme="minorHAnsi" w:cstheme="minorHAnsi"/>
          <w:bCs/>
          <w:sz w:val="24"/>
          <w:szCs w:val="24"/>
          <w:lang w:val="lt-LT" w:eastAsia="en-US"/>
        </w:rPr>
        <w:t>2</w:t>
      </w:r>
      <w:r w:rsidR="00AC0F6C" w:rsidRPr="00ED4386">
        <w:rPr>
          <w:rFonts w:asciiTheme="minorHAnsi" w:hAnsiTheme="minorHAnsi" w:cstheme="minorHAnsi"/>
          <w:bCs/>
          <w:sz w:val="24"/>
          <w:szCs w:val="24"/>
          <w:lang w:val="lt-LT" w:eastAsia="en-US"/>
        </w:rPr>
        <w:t>2</w:t>
      </w:r>
      <w:r w:rsidRPr="00ED4386">
        <w:rPr>
          <w:rFonts w:asciiTheme="minorHAnsi" w:hAnsiTheme="minorHAnsi" w:cstheme="minorHAnsi"/>
          <w:bCs/>
          <w:sz w:val="24"/>
          <w:szCs w:val="24"/>
          <w:lang w:val="lt-LT" w:eastAsia="en-US"/>
        </w:rPr>
        <w:t xml:space="preserve">.3. </w:t>
      </w:r>
      <w:r w:rsidR="00574FEE" w:rsidRPr="00ED4386">
        <w:rPr>
          <w:rFonts w:asciiTheme="minorHAnsi" w:hAnsiTheme="minorHAnsi" w:cstheme="minorHAnsi"/>
          <w:bCs/>
          <w:sz w:val="24"/>
          <w:szCs w:val="24"/>
          <w:lang w:val="lt-LT" w:eastAsia="en-US"/>
        </w:rPr>
        <w:t>Kauno miesto viešosiose kapinėse prižiūrimų kapaviečių sąrašas (3 priedas)</w:t>
      </w:r>
      <w:r w:rsidR="0001073D">
        <w:rPr>
          <w:rFonts w:asciiTheme="minorHAnsi" w:hAnsiTheme="minorHAnsi" w:cstheme="minorHAnsi"/>
          <w:bCs/>
          <w:sz w:val="24"/>
          <w:szCs w:val="24"/>
          <w:lang w:val="lt-LT" w:eastAsia="en-US"/>
        </w:rPr>
        <w:t>, ... l.</w:t>
      </w:r>
    </w:p>
    <w:p w:rsidR="0001073D" w:rsidRPr="00ED4386" w:rsidRDefault="0001073D" w:rsidP="0001073D">
      <w:pPr>
        <w:spacing w:line="264" w:lineRule="auto"/>
        <w:jc w:val="both"/>
        <w:rPr>
          <w:rFonts w:asciiTheme="minorHAnsi" w:hAnsiTheme="minorHAnsi" w:cstheme="minorHAnsi"/>
          <w:b/>
          <w:bCs/>
          <w:color w:val="FF0000"/>
          <w:sz w:val="24"/>
          <w:szCs w:val="24"/>
          <w:lang w:val="lt-LT" w:eastAsia="en-US"/>
        </w:rPr>
      </w:pPr>
    </w:p>
    <w:p w:rsidR="00301AA0" w:rsidRPr="00ED4386" w:rsidRDefault="00301AA0" w:rsidP="004C24D7">
      <w:pPr>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VII</w:t>
      </w:r>
      <w:r w:rsidRPr="00ED4386">
        <w:rPr>
          <w:rFonts w:asciiTheme="minorHAnsi" w:hAnsiTheme="minorHAnsi" w:cstheme="minorHAnsi"/>
          <w:bCs/>
          <w:sz w:val="24"/>
          <w:szCs w:val="24"/>
          <w:lang w:val="lt-LT" w:eastAsia="en-US"/>
        </w:rPr>
        <w:t xml:space="preserve"> </w:t>
      </w:r>
      <w:r w:rsidRPr="00ED4386">
        <w:rPr>
          <w:rFonts w:asciiTheme="minorHAnsi" w:hAnsiTheme="minorHAnsi" w:cstheme="minorHAnsi"/>
          <w:b/>
          <w:bCs/>
          <w:sz w:val="24"/>
          <w:szCs w:val="24"/>
          <w:lang w:val="lt-LT" w:eastAsia="en-US"/>
        </w:rPr>
        <w:t xml:space="preserve">SKYRIUS </w:t>
      </w:r>
    </w:p>
    <w:p w:rsidR="00301AA0" w:rsidRPr="00ED4386" w:rsidRDefault="00301AA0" w:rsidP="004C24D7">
      <w:pPr>
        <w:spacing w:line="264" w:lineRule="auto"/>
        <w:jc w:val="center"/>
        <w:rPr>
          <w:rFonts w:asciiTheme="minorHAnsi" w:hAnsiTheme="minorHAnsi" w:cstheme="minorHAnsi"/>
          <w:b/>
          <w:bCs/>
          <w:sz w:val="24"/>
          <w:szCs w:val="24"/>
          <w:lang w:val="lt-LT" w:eastAsia="en-US"/>
        </w:rPr>
      </w:pPr>
      <w:r w:rsidRPr="00ED4386">
        <w:rPr>
          <w:rFonts w:asciiTheme="minorHAnsi" w:hAnsiTheme="minorHAnsi" w:cstheme="minorHAnsi"/>
          <w:b/>
          <w:bCs/>
          <w:sz w:val="24"/>
          <w:szCs w:val="24"/>
          <w:lang w:val="lt-LT" w:eastAsia="en-US"/>
        </w:rPr>
        <w:t xml:space="preserve">ŠALIŲ REKVIZITAI IR PARAŠAI </w:t>
      </w:r>
    </w:p>
    <w:p w:rsidR="00301AA0" w:rsidRPr="00ED4386" w:rsidRDefault="00301AA0" w:rsidP="004C24D7">
      <w:pPr>
        <w:spacing w:line="264" w:lineRule="auto"/>
        <w:jc w:val="center"/>
        <w:rPr>
          <w:rFonts w:asciiTheme="minorHAnsi" w:hAnsiTheme="minorHAnsi" w:cstheme="minorHAnsi"/>
          <w:b/>
          <w:bCs/>
          <w:sz w:val="24"/>
          <w:szCs w:val="24"/>
          <w:lang w:val="lt-LT" w:eastAsia="en-US"/>
        </w:rPr>
      </w:pPr>
    </w:p>
    <w:p w:rsidR="00C076DE" w:rsidRPr="00ED4386" w:rsidRDefault="00301AA0" w:rsidP="004C24D7">
      <w:pPr>
        <w:tabs>
          <w:tab w:val="left" w:pos="2268"/>
          <w:tab w:val="left" w:pos="5670"/>
          <w:tab w:val="left" w:pos="6237"/>
          <w:tab w:val="left" w:pos="6804"/>
        </w:tabs>
        <w:spacing w:line="264" w:lineRule="auto"/>
        <w:jc w:val="both"/>
        <w:rPr>
          <w:rFonts w:asciiTheme="minorHAnsi" w:hAnsiTheme="minorHAnsi" w:cstheme="minorHAnsi"/>
          <w:sz w:val="24"/>
          <w:szCs w:val="24"/>
          <w:lang w:val="lt-LT" w:eastAsia="en-US"/>
        </w:rPr>
      </w:pPr>
      <w:r w:rsidRPr="00ED4386">
        <w:rPr>
          <w:rFonts w:asciiTheme="minorHAnsi" w:hAnsiTheme="minorHAnsi" w:cstheme="minorHAnsi"/>
          <w:sz w:val="24"/>
          <w:szCs w:val="24"/>
          <w:lang w:val="lt-LT" w:eastAsia="en-US"/>
        </w:rPr>
        <w:t xml:space="preserve">          </w:t>
      </w:r>
    </w:p>
    <w:tbl>
      <w:tblPr>
        <w:tblW w:w="10056" w:type="dxa"/>
        <w:tblLook w:val="04A0" w:firstRow="1" w:lastRow="0" w:firstColumn="1" w:lastColumn="0" w:noHBand="0" w:noVBand="1"/>
      </w:tblPr>
      <w:tblGrid>
        <w:gridCol w:w="5006"/>
        <w:gridCol w:w="5050"/>
      </w:tblGrid>
      <w:tr w:rsidR="00C076DE" w:rsidRPr="00ED4386" w:rsidTr="002350D8">
        <w:trPr>
          <w:trHeight w:val="1815"/>
        </w:trPr>
        <w:tc>
          <w:tcPr>
            <w:tcW w:w="5006" w:type="dxa"/>
          </w:tcPr>
          <w:p w:rsidR="00C076DE" w:rsidRPr="00ED4386" w:rsidRDefault="00C076DE" w:rsidP="004C24D7">
            <w:pPr>
              <w:tabs>
                <w:tab w:val="left" w:pos="2268"/>
                <w:tab w:val="left" w:pos="5670"/>
                <w:tab w:val="left" w:pos="6804"/>
              </w:tabs>
              <w:spacing w:line="264" w:lineRule="auto"/>
              <w:rPr>
                <w:rFonts w:asciiTheme="minorHAnsi" w:hAnsiTheme="minorHAnsi" w:cstheme="minorHAnsi"/>
                <w:b/>
                <w:sz w:val="24"/>
                <w:szCs w:val="24"/>
                <w:lang w:val="lt-LT"/>
              </w:rPr>
            </w:pPr>
            <w:r w:rsidRPr="00ED4386">
              <w:rPr>
                <w:rFonts w:asciiTheme="minorHAnsi" w:hAnsiTheme="minorHAnsi" w:cstheme="minorHAnsi"/>
                <w:b/>
                <w:sz w:val="24"/>
                <w:szCs w:val="24"/>
                <w:lang w:val="lt-LT"/>
              </w:rPr>
              <w:t>Paslaugų gavėjas</w:t>
            </w:r>
          </w:p>
          <w:p w:rsidR="00C076DE" w:rsidRPr="00ED4386" w:rsidRDefault="00C076DE" w:rsidP="004C24D7">
            <w:pPr>
              <w:tabs>
                <w:tab w:val="left" w:pos="2268"/>
                <w:tab w:val="left" w:pos="5670"/>
                <w:tab w:val="left" w:pos="6804"/>
              </w:tabs>
              <w:spacing w:line="264" w:lineRule="auto"/>
              <w:rPr>
                <w:rFonts w:asciiTheme="minorHAnsi" w:hAnsiTheme="minorHAnsi" w:cstheme="minorHAnsi"/>
                <w:b/>
                <w:sz w:val="24"/>
                <w:szCs w:val="24"/>
                <w:lang w:val="lt-LT"/>
              </w:rPr>
            </w:pPr>
            <w:r w:rsidRPr="00ED4386">
              <w:rPr>
                <w:rFonts w:asciiTheme="minorHAnsi" w:hAnsiTheme="minorHAnsi" w:cstheme="minorHAnsi"/>
                <w:sz w:val="24"/>
                <w:szCs w:val="24"/>
                <w:lang w:val="lt-LT"/>
              </w:rPr>
              <w:t>Kauno miesto savivaldybės administracija</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Kodas 188764867</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Laisvės al. 96, 44251 Kaunas</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proofErr w:type="spellStart"/>
            <w:r w:rsidRPr="00ED4386">
              <w:rPr>
                <w:rFonts w:asciiTheme="minorHAnsi" w:hAnsiTheme="minorHAnsi" w:cstheme="minorHAnsi"/>
                <w:sz w:val="24"/>
                <w:szCs w:val="24"/>
                <w:lang w:val="lt-LT"/>
              </w:rPr>
              <w:t>Atsisk</w:t>
            </w:r>
            <w:proofErr w:type="spellEnd"/>
            <w:r w:rsidRPr="00ED4386">
              <w:rPr>
                <w:rFonts w:asciiTheme="minorHAnsi" w:hAnsiTheme="minorHAnsi" w:cstheme="minorHAnsi"/>
                <w:sz w:val="24"/>
                <w:szCs w:val="24"/>
                <w:lang w:val="lt-LT"/>
              </w:rPr>
              <w:t xml:space="preserve">. </w:t>
            </w:r>
            <w:proofErr w:type="spellStart"/>
            <w:r w:rsidRPr="00ED4386">
              <w:rPr>
                <w:rFonts w:asciiTheme="minorHAnsi" w:hAnsiTheme="minorHAnsi" w:cstheme="minorHAnsi"/>
                <w:sz w:val="24"/>
                <w:szCs w:val="24"/>
                <w:lang w:val="lt-LT"/>
              </w:rPr>
              <w:t>sąsk</w:t>
            </w:r>
            <w:proofErr w:type="spellEnd"/>
            <w:r w:rsidRPr="00ED4386">
              <w:rPr>
                <w:rFonts w:asciiTheme="minorHAnsi" w:hAnsiTheme="minorHAnsi" w:cstheme="minorHAnsi"/>
                <w:sz w:val="24"/>
                <w:szCs w:val="24"/>
                <w:lang w:val="lt-LT"/>
              </w:rPr>
              <w:t xml:space="preserve">. LT 444010042500010078    </w:t>
            </w:r>
          </w:p>
          <w:p w:rsidR="00C076DE" w:rsidRPr="00ED4386" w:rsidRDefault="00C076DE" w:rsidP="004C24D7">
            <w:pPr>
              <w:pStyle w:val="Pagrindinistekstas"/>
              <w:tabs>
                <w:tab w:val="left" w:pos="2268"/>
                <w:tab w:val="left" w:pos="5670"/>
                <w:tab w:val="left" w:pos="6804"/>
              </w:tabs>
              <w:spacing w:line="264" w:lineRule="auto"/>
              <w:rPr>
                <w:rFonts w:asciiTheme="minorHAnsi" w:hAnsiTheme="minorHAnsi" w:cstheme="minorHAnsi"/>
                <w:szCs w:val="24"/>
              </w:rPr>
            </w:pPr>
            <w:proofErr w:type="spellStart"/>
            <w:r w:rsidRPr="00ED4386">
              <w:rPr>
                <w:rFonts w:asciiTheme="minorHAnsi" w:hAnsiTheme="minorHAnsi" w:cstheme="minorHAnsi"/>
                <w:szCs w:val="24"/>
              </w:rPr>
              <w:t>Luminor</w:t>
            </w:r>
            <w:proofErr w:type="spellEnd"/>
            <w:r w:rsidRPr="00ED4386">
              <w:rPr>
                <w:rFonts w:asciiTheme="minorHAnsi" w:hAnsiTheme="minorHAnsi" w:cstheme="minorHAnsi"/>
                <w:szCs w:val="24"/>
              </w:rPr>
              <w:t xml:space="preserve"> Bank AS Kauno skyrius</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Banko kodas 40100</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Administracijos direktorius</w:t>
            </w:r>
          </w:p>
          <w:p w:rsidR="0001073D" w:rsidRDefault="0001073D"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Pr>
                <w:rFonts w:asciiTheme="minorHAnsi" w:hAnsiTheme="minorHAnsi" w:cstheme="minorHAnsi"/>
                <w:sz w:val="24"/>
                <w:szCs w:val="24"/>
                <w:lang w:val="lt-LT"/>
              </w:rPr>
              <w:t xml:space="preserve">                                              </w:t>
            </w:r>
            <w:r w:rsidRPr="00ED4386">
              <w:rPr>
                <w:rFonts w:asciiTheme="minorHAnsi" w:hAnsiTheme="minorHAnsi" w:cstheme="minorHAnsi"/>
                <w:sz w:val="24"/>
                <w:szCs w:val="24"/>
                <w:lang w:val="lt-LT"/>
              </w:rPr>
              <w:t>A. V.</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______________________ </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(parašas)                              </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Tadas Metelionis</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______________________</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(data)</w:t>
            </w:r>
          </w:p>
        </w:tc>
        <w:tc>
          <w:tcPr>
            <w:tcW w:w="5050" w:type="dxa"/>
          </w:tcPr>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b/>
                <w:sz w:val="24"/>
                <w:szCs w:val="24"/>
                <w:lang w:val="lt-LT"/>
              </w:rPr>
            </w:pPr>
            <w:r w:rsidRPr="00ED4386">
              <w:rPr>
                <w:rFonts w:asciiTheme="minorHAnsi" w:hAnsiTheme="minorHAnsi" w:cstheme="minorHAnsi"/>
                <w:b/>
                <w:sz w:val="24"/>
                <w:szCs w:val="24"/>
                <w:lang w:val="lt-LT"/>
              </w:rPr>
              <w:t>Paslaugų teikėjas</w:t>
            </w:r>
          </w:p>
          <w:p w:rsidR="00C076DE" w:rsidRPr="00ED4386" w:rsidRDefault="00343729"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bCs/>
                <w:sz w:val="24"/>
                <w:szCs w:val="24"/>
                <w:lang w:val="lt-LT"/>
              </w:rPr>
              <w:t xml:space="preserve">Kauno </w:t>
            </w:r>
            <w:bookmarkStart w:id="0" w:name="_GoBack"/>
            <w:bookmarkEnd w:id="0"/>
            <w:r w:rsidR="00C076DE" w:rsidRPr="00ED4386">
              <w:rPr>
                <w:rFonts w:asciiTheme="minorHAnsi" w:hAnsiTheme="minorHAnsi" w:cstheme="minorHAnsi"/>
                <w:sz w:val="24"/>
                <w:szCs w:val="24"/>
                <w:lang w:val="lt-LT"/>
              </w:rPr>
              <w:t>SĮ „Kapinių priežiūra“</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Įmonės kodas 132626180</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Savanorių pr. 347, 49423 Kaunas</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proofErr w:type="spellStart"/>
            <w:r w:rsidRPr="00ED4386">
              <w:rPr>
                <w:rFonts w:asciiTheme="minorHAnsi" w:hAnsiTheme="minorHAnsi" w:cstheme="minorHAnsi"/>
                <w:sz w:val="24"/>
                <w:szCs w:val="24"/>
                <w:lang w:val="lt-LT"/>
              </w:rPr>
              <w:t>Atsisk</w:t>
            </w:r>
            <w:proofErr w:type="spellEnd"/>
            <w:r w:rsidRPr="00ED4386">
              <w:rPr>
                <w:rFonts w:asciiTheme="minorHAnsi" w:hAnsiTheme="minorHAnsi" w:cstheme="minorHAnsi"/>
                <w:sz w:val="24"/>
                <w:szCs w:val="24"/>
                <w:lang w:val="lt-LT"/>
              </w:rPr>
              <w:t xml:space="preserve">. </w:t>
            </w:r>
            <w:proofErr w:type="spellStart"/>
            <w:r w:rsidRPr="00ED4386">
              <w:rPr>
                <w:rFonts w:asciiTheme="minorHAnsi" w:hAnsiTheme="minorHAnsi" w:cstheme="minorHAnsi"/>
                <w:sz w:val="24"/>
                <w:szCs w:val="24"/>
                <w:lang w:val="lt-LT"/>
              </w:rPr>
              <w:t>sąsk</w:t>
            </w:r>
            <w:proofErr w:type="spellEnd"/>
            <w:r w:rsidRPr="00ED4386">
              <w:rPr>
                <w:rFonts w:asciiTheme="minorHAnsi" w:hAnsiTheme="minorHAnsi" w:cstheme="minorHAnsi"/>
                <w:sz w:val="24"/>
                <w:szCs w:val="24"/>
                <w:lang w:val="lt-LT"/>
              </w:rPr>
              <w:t>. LT094010042502863090</w:t>
            </w:r>
          </w:p>
          <w:p w:rsidR="00C076DE" w:rsidRPr="00ED4386" w:rsidRDefault="00C076DE" w:rsidP="004C24D7">
            <w:pPr>
              <w:spacing w:line="264" w:lineRule="auto"/>
              <w:rPr>
                <w:rFonts w:asciiTheme="minorHAnsi" w:hAnsiTheme="minorHAnsi" w:cstheme="minorHAnsi"/>
                <w:color w:val="000000"/>
                <w:sz w:val="24"/>
                <w:szCs w:val="24"/>
                <w:lang w:val="lt-LT"/>
              </w:rPr>
            </w:pPr>
            <w:proofErr w:type="spellStart"/>
            <w:r w:rsidRPr="00ED4386">
              <w:rPr>
                <w:rFonts w:asciiTheme="minorHAnsi" w:hAnsiTheme="minorHAnsi" w:cstheme="minorHAnsi"/>
                <w:color w:val="000000"/>
                <w:sz w:val="24"/>
                <w:szCs w:val="24"/>
                <w:lang w:val="lt-LT"/>
              </w:rPr>
              <w:t>Luminor</w:t>
            </w:r>
            <w:proofErr w:type="spellEnd"/>
            <w:r w:rsidRPr="00ED4386">
              <w:rPr>
                <w:rFonts w:asciiTheme="minorHAnsi" w:hAnsiTheme="minorHAnsi" w:cstheme="minorHAnsi"/>
                <w:color w:val="000000"/>
                <w:sz w:val="24"/>
                <w:szCs w:val="24"/>
                <w:lang w:val="lt-LT"/>
              </w:rPr>
              <w:t xml:space="preserve"> Bank AS Kauno skyrius</w:t>
            </w:r>
          </w:p>
          <w:p w:rsidR="00C076DE" w:rsidRPr="00ED4386" w:rsidRDefault="00C076DE" w:rsidP="004C24D7">
            <w:pPr>
              <w:spacing w:line="264" w:lineRule="auto"/>
              <w:rPr>
                <w:rFonts w:asciiTheme="minorHAnsi" w:hAnsiTheme="minorHAnsi" w:cstheme="minorHAnsi"/>
                <w:color w:val="000000"/>
                <w:sz w:val="24"/>
                <w:szCs w:val="24"/>
                <w:lang w:val="lt-LT"/>
              </w:rPr>
            </w:pPr>
            <w:r w:rsidRPr="00ED4386">
              <w:rPr>
                <w:rFonts w:asciiTheme="minorHAnsi" w:hAnsiTheme="minorHAnsi" w:cstheme="minorHAnsi"/>
                <w:color w:val="000000"/>
                <w:sz w:val="24"/>
                <w:szCs w:val="24"/>
                <w:lang w:val="lt-LT"/>
              </w:rPr>
              <w:t>Banko kodas 40100</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color w:val="000000"/>
                <w:sz w:val="24"/>
                <w:szCs w:val="24"/>
                <w:lang w:val="lt-LT"/>
              </w:rPr>
            </w:pP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color w:val="000000"/>
                <w:sz w:val="24"/>
                <w:szCs w:val="24"/>
                <w:lang w:val="lt-LT"/>
              </w:rPr>
              <w:t>Di</w:t>
            </w:r>
            <w:r w:rsidRPr="00ED4386">
              <w:rPr>
                <w:rFonts w:asciiTheme="minorHAnsi" w:hAnsiTheme="minorHAnsi" w:cstheme="minorHAnsi"/>
                <w:sz w:val="24"/>
                <w:szCs w:val="24"/>
                <w:lang w:val="lt-LT"/>
              </w:rPr>
              <w:t>rektorius</w:t>
            </w:r>
          </w:p>
          <w:p w:rsidR="0001073D" w:rsidRDefault="0001073D"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Pr>
                <w:rFonts w:asciiTheme="minorHAnsi" w:hAnsiTheme="minorHAnsi" w:cstheme="minorHAnsi"/>
                <w:sz w:val="24"/>
                <w:szCs w:val="24"/>
                <w:lang w:val="lt-LT"/>
              </w:rPr>
              <w:t xml:space="preserve">                         </w:t>
            </w:r>
            <w:r w:rsidRPr="00ED4386">
              <w:rPr>
                <w:rFonts w:asciiTheme="minorHAnsi" w:hAnsiTheme="minorHAnsi" w:cstheme="minorHAnsi"/>
                <w:sz w:val="24"/>
                <w:szCs w:val="24"/>
                <w:lang w:val="lt-LT"/>
              </w:rPr>
              <w:t>A. V.</w:t>
            </w:r>
            <w:r>
              <w:rPr>
                <w:rFonts w:asciiTheme="minorHAnsi" w:hAnsiTheme="minorHAnsi" w:cstheme="minorHAnsi"/>
                <w:sz w:val="24"/>
                <w:szCs w:val="24"/>
                <w:lang w:val="lt-LT"/>
              </w:rPr>
              <w:t xml:space="preserve">      </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_______________ </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(parašas)                              </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Ričardas Čėsna</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____________________</w:t>
            </w:r>
          </w:p>
          <w:p w:rsidR="00C076DE" w:rsidRPr="00ED4386" w:rsidRDefault="00C076DE" w:rsidP="004C24D7">
            <w:pPr>
              <w:tabs>
                <w:tab w:val="left" w:pos="2268"/>
                <w:tab w:val="left" w:pos="5670"/>
                <w:tab w:val="left" w:pos="6237"/>
                <w:tab w:val="left" w:pos="6804"/>
              </w:tabs>
              <w:spacing w:line="264" w:lineRule="auto"/>
              <w:rPr>
                <w:rFonts w:asciiTheme="minorHAnsi" w:hAnsiTheme="minorHAnsi" w:cstheme="minorHAnsi"/>
                <w:sz w:val="24"/>
                <w:szCs w:val="24"/>
                <w:lang w:val="lt-LT"/>
              </w:rPr>
            </w:pPr>
            <w:r w:rsidRPr="00ED4386">
              <w:rPr>
                <w:rFonts w:asciiTheme="minorHAnsi" w:hAnsiTheme="minorHAnsi" w:cstheme="minorHAnsi"/>
                <w:sz w:val="24"/>
                <w:szCs w:val="24"/>
                <w:lang w:val="lt-LT"/>
              </w:rPr>
              <w:t xml:space="preserve">           (data)</w:t>
            </w:r>
          </w:p>
        </w:tc>
      </w:tr>
    </w:tbl>
    <w:p w:rsidR="00CF74DF" w:rsidRPr="00ED4386" w:rsidRDefault="00CF74DF" w:rsidP="0044257F">
      <w:pPr>
        <w:spacing w:line="264" w:lineRule="auto"/>
        <w:rPr>
          <w:rFonts w:asciiTheme="minorHAnsi" w:hAnsiTheme="minorHAnsi" w:cstheme="minorHAnsi"/>
          <w:sz w:val="24"/>
          <w:szCs w:val="24"/>
          <w:lang w:val="lt-LT"/>
        </w:rPr>
      </w:pPr>
    </w:p>
    <w:sectPr w:rsidR="00CF74DF" w:rsidRPr="00ED4386" w:rsidSect="00A00206">
      <w:headerReference w:type="even" r:id="rId9"/>
      <w:headerReference w:type="default" r:id="rId10"/>
      <w:pgSz w:w="11906" w:h="16838"/>
      <w:pgMar w:top="1134" w:right="567" w:bottom="1134" w:left="1701" w:header="567" w:footer="567" w:gutter="0"/>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4FC0CF" w16cid:durableId="3724DD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EBF" w:rsidRDefault="00975EBF">
      <w:r>
        <w:separator/>
      </w:r>
    </w:p>
  </w:endnote>
  <w:endnote w:type="continuationSeparator" w:id="0">
    <w:p w:rsidR="00975EBF" w:rsidRDefault="0097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EBF" w:rsidRDefault="00975EBF">
      <w:r>
        <w:separator/>
      </w:r>
    </w:p>
  </w:footnote>
  <w:footnote w:type="continuationSeparator" w:id="0">
    <w:p w:rsidR="00975EBF" w:rsidRDefault="00975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26" w:rsidRDefault="00353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3B26" w:rsidRDefault="00353B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B26" w:rsidRDefault="00353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3729">
      <w:rPr>
        <w:rStyle w:val="Puslapionumeris"/>
        <w:noProof/>
      </w:rPr>
      <w:t>5</w:t>
    </w:r>
    <w:r>
      <w:rPr>
        <w:rStyle w:val="Puslapionumeris"/>
      </w:rPr>
      <w:fldChar w:fldCharType="end"/>
    </w:r>
  </w:p>
  <w:p w:rsidR="00353B26" w:rsidRDefault="00353B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65287"/>
    <w:multiLevelType w:val="multilevel"/>
    <w:tmpl w:val="81B68B76"/>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14BB6CE0"/>
    <w:multiLevelType w:val="multilevel"/>
    <w:tmpl w:val="57EC8388"/>
    <w:lvl w:ilvl="0">
      <w:start w:val="1"/>
      <w:numFmt w:val="lowerLetter"/>
      <w:lvlText w:val="%1)"/>
      <w:lvlJc w:val="left"/>
      <w:pPr>
        <w:ind w:left="1353" w:hanging="360"/>
      </w:pPr>
      <w:rPr>
        <w:rFonts w:hint="default"/>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 w15:restartNumberingAfterBreak="0">
    <w:nsid w:val="173E6CA2"/>
    <w:multiLevelType w:val="hybridMultilevel"/>
    <w:tmpl w:val="57E41738"/>
    <w:lvl w:ilvl="0" w:tplc="35BA6F5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192C5937"/>
    <w:multiLevelType w:val="hybridMultilevel"/>
    <w:tmpl w:val="7108AEF6"/>
    <w:lvl w:ilvl="0" w:tplc="9ADE9F3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1D9109F1"/>
    <w:multiLevelType w:val="multilevel"/>
    <w:tmpl w:val="39001DD8"/>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1170"/>
        </w:tabs>
        <w:ind w:left="1170" w:hanging="51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5" w15:restartNumberingAfterBreak="0">
    <w:nsid w:val="28B26335"/>
    <w:multiLevelType w:val="multilevel"/>
    <w:tmpl w:val="5196540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BA806F0"/>
    <w:multiLevelType w:val="multilevel"/>
    <w:tmpl w:val="883CEE18"/>
    <w:lvl w:ilvl="0">
      <w:start w:val="5"/>
      <w:numFmt w:val="decimal"/>
      <w:lvlText w:val="%1."/>
      <w:lvlJc w:val="left"/>
      <w:pPr>
        <w:tabs>
          <w:tab w:val="num" w:pos="480"/>
        </w:tabs>
        <w:ind w:left="480" w:hanging="480"/>
      </w:pPr>
      <w:rPr>
        <w:rFonts w:hint="default"/>
      </w:rPr>
    </w:lvl>
    <w:lvl w:ilvl="1">
      <w:start w:val="4"/>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8EA341D"/>
    <w:multiLevelType w:val="multilevel"/>
    <w:tmpl w:val="DC88D1F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8" w15:restartNumberingAfterBreak="0">
    <w:nsid w:val="3E31274A"/>
    <w:multiLevelType w:val="hybridMultilevel"/>
    <w:tmpl w:val="223EF60E"/>
    <w:lvl w:ilvl="0" w:tplc="09007E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9" w15:restartNumberingAfterBreak="0">
    <w:nsid w:val="3EC00D3A"/>
    <w:multiLevelType w:val="multilevel"/>
    <w:tmpl w:val="2758B4E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FA8464F"/>
    <w:multiLevelType w:val="multilevel"/>
    <w:tmpl w:val="046CFFB0"/>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40AF4DDE"/>
    <w:multiLevelType w:val="multilevel"/>
    <w:tmpl w:val="43FA5FFA"/>
    <w:lvl w:ilvl="0">
      <w:start w:val="1"/>
      <w:numFmt w:val="decimal"/>
      <w:lvlText w:val="%1."/>
      <w:lvlJc w:val="left"/>
      <w:pPr>
        <w:ind w:left="3054" w:hanging="360"/>
      </w:pPr>
      <w:rPr>
        <w:b w:val="0"/>
      </w:rPr>
    </w:lvl>
    <w:lvl w:ilvl="1">
      <w:start w:val="1"/>
      <w:numFmt w:val="decimal"/>
      <w:isLgl/>
      <w:lvlText w:val="%1.%2."/>
      <w:lvlJc w:val="left"/>
      <w:pPr>
        <w:ind w:left="2545" w:hanging="1410"/>
      </w:pPr>
      <w:rPr>
        <w:rFonts w:hint="default"/>
        <w:color w:val="auto"/>
      </w:rPr>
    </w:lvl>
    <w:lvl w:ilvl="2">
      <w:start w:val="1"/>
      <w:numFmt w:val="decimal"/>
      <w:isLgl/>
      <w:lvlText w:val="%1.%2.%3."/>
      <w:lvlJc w:val="left"/>
      <w:pPr>
        <w:ind w:left="2480" w:hanging="1410"/>
      </w:pPr>
      <w:rPr>
        <w:rFonts w:hint="default"/>
      </w:rPr>
    </w:lvl>
    <w:lvl w:ilvl="3">
      <w:start w:val="1"/>
      <w:numFmt w:val="decimal"/>
      <w:isLgl/>
      <w:lvlText w:val="%1.%2.%3.%4."/>
      <w:lvlJc w:val="left"/>
      <w:pPr>
        <w:ind w:left="2480" w:hanging="1410"/>
      </w:pPr>
      <w:rPr>
        <w:rFonts w:hint="default"/>
      </w:rPr>
    </w:lvl>
    <w:lvl w:ilvl="4">
      <w:start w:val="1"/>
      <w:numFmt w:val="decimal"/>
      <w:isLgl/>
      <w:lvlText w:val="%1.%2.%3.%4.%5."/>
      <w:lvlJc w:val="left"/>
      <w:pPr>
        <w:ind w:left="2480" w:hanging="1410"/>
      </w:pPr>
      <w:rPr>
        <w:rFonts w:hint="default"/>
      </w:rPr>
    </w:lvl>
    <w:lvl w:ilvl="5">
      <w:start w:val="1"/>
      <w:numFmt w:val="decimal"/>
      <w:isLgl/>
      <w:lvlText w:val="%1.%2.%3.%4.%5.%6."/>
      <w:lvlJc w:val="left"/>
      <w:pPr>
        <w:ind w:left="2480" w:hanging="141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12" w15:restartNumberingAfterBreak="0">
    <w:nsid w:val="458246AF"/>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4C9E19D9"/>
    <w:multiLevelType w:val="multilevel"/>
    <w:tmpl w:val="F5509D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1BD0B3D"/>
    <w:multiLevelType w:val="hybridMultilevel"/>
    <w:tmpl w:val="61020C14"/>
    <w:lvl w:ilvl="0" w:tplc="0B6CA8B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57146DEB"/>
    <w:multiLevelType w:val="hybridMultilevel"/>
    <w:tmpl w:val="3984FFAC"/>
    <w:lvl w:ilvl="0" w:tplc="3626A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4F7339F"/>
    <w:multiLevelType w:val="multilevel"/>
    <w:tmpl w:val="F77297B4"/>
    <w:lvl w:ilvl="0">
      <w:start w:val="2"/>
      <w:numFmt w:val="upperRoman"/>
      <w:lvlText w:val=""/>
      <w:lvlJc w:val="left"/>
      <w:pPr>
        <w:tabs>
          <w:tab w:val="num" w:pos="360"/>
        </w:tabs>
        <w:ind w:left="360" w:hanging="36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6863673C"/>
    <w:multiLevelType w:val="singleLevel"/>
    <w:tmpl w:val="5F9E9902"/>
    <w:lvl w:ilvl="0">
      <w:start w:val="3"/>
      <w:numFmt w:val="upperRoman"/>
      <w:lvlText w:val="%1."/>
      <w:lvlJc w:val="left"/>
      <w:pPr>
        <w:tabs>
          <w:tab w:val="num" w:pos="2880"/>
        </w:tabs>
        <w:ind w:left="2880" w:hanging="720"/>
      </w:pPr>
      <w:rPr>
        <w:rFonts w:hint="default"/>
      </w:rPr>
    </w:lvl>
  </w:abstractNum>
  <w:abstractNum w:abstractNumId="18" w15:restartNumberingAfterBreak="0">
    <w:nsid w:val="768E65A0"/>
    <w:multiLevelType w:val="hybridMultilevel"/>
    <w:tmpl w:val="3BDCC76E"/>
    <w:lvl w:ilvl="0" w:tplc="66EAAB18">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16"/>
  </w:num>
  <w:num w:numId="3">
    <w:abstractNumId w:val="17"/>
  </w:num>
  <w:num w:numId="4">
    <w:abstractNumId w:val="5"/>
  </w:num>
  <w:num w:numId="5">
    <w:abstractNumId w:val="4"/>
  </w:num>
  <w:num w:numId="6">
    <w:abstractNumId w:val="7"/>
  </w:num>
  <w:num w:numId="7">
    <w:abstractNumId w:val="6"/>
  </w:num>
  <w:num w:numId="8">
    <w:abstractNumId w:val="13"/>
  </w:num>
  <w:num w:numId="9">
    <w:abstractNumId w:val="10"/>
  </w:num>
  <w:num w:numId="10">
    <w:abstractNumId w:val="9"/>
  </w:num>
  <w:num w:numId="11">
    <w:abstractNumId w:val="0"/>
  </w:num>
  <w:num w:numId="12">
    <w:abstractNumId w:val="8"/>
  </w:num>
  <w:num w:numId="13">
    <w:abstractNumId w:val="3"/>
  </w:num>
  <w:num w:numId="14">
    <w:abstractNumId w:val="2"/>
  </w:num>
  <w:num w:numId="15">
    <w:abstractNumId w:val="18"/>
  </w:num>
  <w:num w:numId="16">
    <w:abstractNumId w:val="1"/>
  </w:num>
  <w:num w:numId="17">
    <w:abstractNumId w:val="15"/>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C6"/>
    <w:rsid w:val="000035A4"/>
    <w:rsid w:val="000041AA"/>
    <w:rsid w:val="00005762"/>
    <w:rsid w:val="0000751D"/>
    <w:rsid w:val="0001073D"/>
    <w:rsid w:val="0001100B"/>
    <w:rsid w:val="0001245D"/>
    <w:rsid w:val="00014BAE"/>
    <w:rsid w:val="00016132"/>
    <w:rsid w:val="0001656D"/>
    <w:rsid w:val="0001717E"/>
    <w:rsid w:val="00020008"/>
    <w:rsid w:val="00020197"/>
    <w:rsid w:val="00021216"/>
    <w:rsid w:val="000218DB"/>
    <w:rsid w:val="00023D84"/>
    <w:rsid w:val="0002576D"/>
    <w:rsid w:val="00027CD5"/>
    <w:rsid w:val="0003414F"/>
    <w:rsid w:val="0003563B"/>
    <w:rsid w:val="000369EF"/>
    <w:rsid w:val="00040DCE"/>
    <w:rsid w:val="0004269F"/>
    <w:rsid w:val="00043714"/>
    <w:rsid w:val="000450A3"/>
    <w:rsid w:val="00045805"/>
    <w:rsid w:val="000477EE"/>
    <w:rsid w:val="00050AEB"/>
    <w:rsid w:val="00053078"/>
    <w:rsid w:val="00054783"/>
    <w:rsid w:val="00055BD6"/>
    <w:rsid w:val="00056A80"/>
    <w:rsid w:val="00062428"/>
    <w:rsid w:val="00063181"/>
    <w:rsid w:val="000671E8"/>
    <w:rsid w:val="00067581"/>
    <w:rsid w:val="00070387"/>
    <w:rsid w:val="0007090A"/>
    <w:rsid w:val="000749B4"/>
    <w:rsid w:val="0007509A"/>
    <w:rsid w:val="00076AEB"/>
    <w:rsid w:val="00077DA5"/>
    <w:rsid w:val="00084AAE"/>
    <w:rsid w:val="00085FF1"/>
    <w:rsid w:val="00086C0D"/>
    <w:rsid w:val="00087E5A"/>
    <w:rsid w:val="0009174F"/>
    <w:rsid w:val="00092741"/>
    <w:rsid w:val="00092884"/>
    <w:rsid w:val="0009579F"/>
    <w:rsid w:val="000962AE"/>
    <w:rsid w:val="00096352"/>
    <w:rsid w:val="000965AC"/>
    <w:rsid w:val="000A0273"/>
    <w:rsid w:val="000A0427"/>
    <w:rsid w:val="000A24DE"/>
    <w:rsid w:val="000A27EB"/>
    <w:rsid w:val="000A539D"/>
    <w:rsid w:val="000A5DB8"/>
    <w:rsid w:val="000A6B4D"/>
    <w:rsid w:val="000A7395"/>
    <w:rsid w:val="000B0F97"/>
    <w:rsid w:val="000B2DA9"/>
    <w:rsid w:val="000B367B"/>
    <w:rsid w:val="000B428D"/>
    <w:rsid w:val="000B502B"/>
    <w:rsid w:val="000B524D"/>
    <w:rsid w:val="000B533D"/>
    <w:rsid w:val="000C014F"/>
    <w:rsid w:val="000C07EF"/>
    <w:rsid w:val="000C187F"/>
    <w:rsid w:val="000C22AE"/>
    <w:rsid w:val="000C2421"/>
    <w:rsid w:val="000C2DBC"/>
    <w:rsid w:val="000C2FEF"/>
    <w:rsid w:val="000C638A"/>
    <w:rsid w:val="000C6727"/>
    <w:rsid w:val="000D2437"/>
    <w:rsid w:val="000D5B02"/>
    <w:rsid w:val="000D70DD"/>
    <w:rsid w:val="000E38E5"/>
    <w:rsid w:val="000F0369"/>
    <w:rsid w:val="000F04DE"/>
    <w:rsid w:val="000F1668"/>
    <w:rsid w:val="000F18B8"/>
    <w:rsid w:val="000F1EAA"/>
    <w:rsid w:val="000F206D"/>
    <w:rsid w:val="000F2085"/>
    <w:rsid w:val="000F288A"/>
    <w:rsid w:val="000F3188"/>
    <w:rsid w:val="000F36CA"/>
    <w:rsid w:val="000F5364"/>
    <w:rsid w:val="000F6106"/>
    <w:rsid w:val="000F78CC"/>
    <w:rsid w:val="001015FB"/>
    <w:rsid w:val="001027A0"/>
    <w:rsid w:val="00103DB0"/>
    <w:rsid w:val="0010689B"/>
    <w:rsid w:val="00107399"/>
    <w:rsid w:val="00110219"/>
    <w:rsid w:val="001124A3"/>
    <w:rsid w:val="00113B55"/>
    <w:rsid w:val="00115930"/>
    <w:rsid w:val="001163CE"/>
    <w:rsid w:val="001218A4"/>
    <w:rsid w:val="00131E99"/>
    <w:rsid w:val="001353E5"/>
    <w:rsid w:val="001447F6"/>
    <w:rsid w:val="00144D97"/>
    <w:rsid w:val="00146FFA"/>
    <w:rsid w:val="00147EAA"/>
    <w:rsid w:val="0015072F"/>
    <w:rsid w:val="00151F56"/>
    <w:rsid w:val="00152526"/>
    <w:rsid w:val="001546F5"/>
    <w:rsid w:val="00155B7C"/>
    <w:rsid w:val="00157964"/>
    <w:rsid w:val="00160E79"/>
    <w:rsid w:val="00161766"/>
    <w:rsid w:val="00163604"/>
    <w:rsid w:val="00165510"/>
    <w:rsid w:val="00165F1A"/>
    <w:rsid w:val="00171C68"/>
    <w:rsid w:val="0017326F"/>
    <w:rsid w:val="00175A5C"/>
    <w:rsid w:val="00175E68"/>
    <w:rsid w:val="00176425"/>
    <w:rsid w:val="00180B5C"/>
    <w:rsid w:val="00183088"/>
    <w:rsid w:val="001834B5"/>
    <w:rsid w:val="001838E3"/>
    <w:rsid w:val="0018409E"/>
    <w:rsid w:val="00184F51"/>
    <w:rsid w:val="001860F8"/>
    <w:rsid w:val="001907A2"/>
    <w:rsid w:val="001948CF"/>
    <w:rsid w:val="001952F3"/>
    <w:rsid w:val="00196B81"/>
    <w:rsid w:val="00196CE0"/>
    <w:rsid w:val="00197A90"/>
    <w:rsid w:val="001A0152"/>
    <w:rsid w:val="001A1A49"/>
    <w:rsid w:val="001A2B5D"/>
    <w:rsid w:val="001A4151"/>
    <w:rsid w:val="001A4F56"/>
    <w:rsid w:val="001A685F"/>
    <w:rsid w:val="001A6BF9"/>
    <w:rsid w:val="001A70EA"/>
    <w:rsid w:val="001A73CC"/>
    <w:rsid w:val="001B2804"/>
    <w:rsid w:val="001B3A69"/>
    <w:rsid w:val="001B58A5"/>
    <w:rsid w:val="001C5AED"/>
    <w:rsid w:val="001C5C15"/>
    <w:rsid w:val="001C5F0C"/>
    <w:rsid w:val="001C5F1A"/>
    <w:rsid w:val="001C6412"/>
    <w:rsid w:val="001C7EFC"/>
    <w:rsid w:val="001E2B27"/>
    <w:rsid w:val="001E4865"/>
    <w:rsid w:val="001E5751"/>
    <w:rsid w:val="001E61FB"/>
    <w:rsid w:val="001E6A38"/>
    <w:rsid w:val="001F0054"/>
    <w:rsid w:val="001F086B"/>
    <w:rsid w:val="001F1327"/>
    <w:rsid w:val="001F139D"/>
    <w:rsid w:val="001F2E55"/>
    <w:rsid w:val="001F4AE0"/>
    <w:rsid w:val="001F6A21"/>
    <w:rsid w:val="002018BF"/>
    <w:rsid w:val="00202119"/>
    <w:rsid w:val="002042C3"/>
    <w:rsid w:val="00204312"/>
    <w:rsid w:val="00204F59"/>
    <w:rsid w:val="0020515D"/>
    <w:rsid w:val="00211F32"/>
    <w:rsid w:val="002120E7"/>
    <w:rsid w:val="00213F39"/>
    <w:rsid w:val="00214E70"/>
    <w:rsid w:val="002153A0"/>
    <w:rsid w:val="00215D93"/>
    <w:rsid w:val="00216941"/>
    <w:rsid w:val="0021720C"/>
    <w:rsid w:val="00221BE5"/>
    <w:rsid w:val="00221E69"/>
    <w:rsid w:val="00222A39"/>
    <w:rsid w:val="00224152"/>
    <w:rsid w:val="00224BEC"/>
    <w:rsid w:val="00224CD8"/>
    <w:rsid w:val="00224E7A"/>
    <w:rsid w:val="00226C49"/>
    <w:rsid w:val="0022750A"/>
    <w:rsid w:val="00234223"/>
    <w:rsid w:val="002350D8"/>
    <w:rsid w:val="00235A71"/>
    <w:rsid w:val="00236963"/>
    <w:rsid w:val="0023713F"/>
    <w:rsid w:val="00237E88"/>
    <w:rsid w:val="00240D81"/>
    <w:rsid w:val="00240FDB"/>
    <w:rsid w:val="00241ADF"/>
    <w:rsid w:val="00242018"/>
    <w:rsid w:val="0024386C"/>
    <w:rsid w:val="00244011"/>
    <w:rsid w:val="002440A2"/>
    <w:rsid w:val="00244319"/>
    <w:rsid w:val="00244567"/>
    <w:rsid w:val="00246064"/>
    <w:rsid w:val="00246486"/>
    <w:rsid w:val="002517A7"/>
    <w:rsid w:val="002539C9"/>
    <w:rsid w:val="00260EAC"/>
    <w:rsid w:val="00262542"/>
    <w:rsid w:val="00263B0D"/>
    <w:rsid w:val="00265776"/>
    <w:rsid w:val="00265F61"/>
    <w:rsid w:val="0026685C"/>
    <w:rsid w:val="00270777"/>
    <w:rsid w:val="00270B55"/>
    <w:rsid w:val="002720E7"/>
    <w:rsid w:val="002722E6"/>
    <w:rsid w:val="00273321"/>
    <w:rsid w:val="00273540"/>
    <w:rsid w:val="00274126"/>
    <w:rsid w:val="0027459E"/>
    <w:rsid w:val="002750AA"/>
    <w:rsid w:val="002800F1"/>
    <w:rsid w:val="00280908"/>
    <w:rsid w:val="002816BF"/>
    <w:rsid w:val="00281B4E"/>
    <w:rsid w:val="002827F9"/>
    <w:rsid w:val="00282CB9"/>
    <w:rsid w:val="00283E33"/>
    <w:rsid w:val="00285A46"/>
    <w:rsid w:val="00286D70"/>
    <w:rsid w:val="00287CDF"/>
    <w:rsid w:val="00287D14"/>
    <w:rsid w:val="00291557"/>
    <w:rsid w:val="00291794"/>
    <w:rsid w:val="00291E2B"/>
    <w:rsid w:val="002931E0"/>
    <w:rsid w:val="0029321A"/>
    <w:rsid w:val="00293871"/>
    <w:rsid w:val="00296601"/>
    <w:rsid w:val="00296DE5"/>
    <w:rsid w:val="002A14E5"/>
    <w:rsid w:val="002A1F0F"/>
    <w:rsid w:val="002A27E5"/>
    <w:rsid w:val="002A3ED4"/>
    <w:rsid w:val="002A485F"/>
    <w:rsid w:val="002A4BDF"/>
    <w:rsid w:val="002A64D0"/>
    <w:rsid w:val="002A6CAF"/>
    <w:rsid w:val="002B12FC"/>
    <w:rsid w:val="002B14EB"/>
    <w:rsid w:val="002B1C37"/>
    <w:rsid w:val="002B575B"/>
    <w:rsid w:val="002B799F"/>
    <w:rsid w:val="002B7C35"/>
    <w:rsid w:val="002C1233"/>
    <w:rsid w:val="002C1841"/>
    <w:rsid w:val="002C2155"/>
    <w:rsid w:val="002C2226"/>
    <w:rsid w:val="002C40E4"/>
    <w:rsid w:val="002D302D"/>
    <w:rsid w:val="002D4370"/>
    <w:rsid w:val="002D47DA"/>
    <w:rsid w:val="002D60AF"/>
    <w:rsid w:val="002E024C"/>
    <w:rsid w:val="002E076D"/>
    <w:rsid w:val="002E1592"/>
    <w:rsid w:val="002E2180"/>
    <w:rsid w:val="002E3B3F"/>
    <w:rsid w:val="002E4469"/>
    <w:rsid w:val="002E4903"/>
    <w:rsid w:val="002E61CD"/>
    <w:rsid w:val="002E67A7"/>
    <w:rsid w:val="002E7D69"/>
    <w:rsid w:val="002F1CF5"/>
    <w:rsid w:val="002F36C4"/>
    <w:rsid w:val="002F59B4"/>
    <w:rsid w:val="002F61C9"/>
    <w:rsid w:val="002F68A9"/>
    <w:rsid w:val="00300D29"/>
    <w:rsid w:val="00301304"/>
    <w:rsid w:val="00301AA0"/>
    <w:rsid w:val="0030665D"/>
    <w:rsid w:val="003109C3"/>
    <w:rsid w:val="00311E44"/>
    <w:rsid w:val="003135DC"/>
    <w:rsid w:val="00315451"/>
    <w:rsid w:val="0032588C"/>
    <w:rsid w:val="00326F02"/>
    <w:rsid w:val="00332C38"/>
    <w:rsid w:val="00336C1C"/>
    <w:rsid w:val="00340EFD"/>
    <w:rsid w:val="00341E85"/>
    <w:rsid w:val="00343729"/>
    <w:rsid w:val="00345D01"/>
    <w:rsid w:val="003478FE"/>
    <w:rsid w:val="00351AEC"/>
    <w:rsid w:val="00351EDB"/>
    <w:rsid w:val="00352466"/>
    <w:rsid w:val="003525F4"/>
    <w:rsid w:val="00353B26"/>
    <w:rsid w:val="00353E5D"/>
    <w:rsid w:val="003551E4"/>
    <w:rsid w:val="0036125E"/>
    <w:rsid w:val="003612FC"/>
    <w:rsid w:val="00362B1B"/>
    <w:rsid w:val="003630E3"/>
    <w:rsid w:val="00363509"/>
    <w:rsid w:val="0036350E"/>
    <w:rsid w:val="00363F3E"/>
    <w:rsid w:val="00365E93"/>
    <w:rsid w:val="0036639E"/>
    <w:rsid w:val="00367AD6"/>
    <w:rsid w:val="00370BA8"/>
    <w:rsid w:val="00371952"/>
    <w:rsid w:val="00372960"/>
    <w:rsid w:val="003739C6"/>
    <w:rsid w:val="003747ED"/>
    <w:rsid w:val="00380E31"/>
    <w:rsid w:val="003816CB"/>
    <w:rsid w:val="00382787"/>
    <w:rsid w:val="00382ADF"/>
    <w:rsid w:val="003839DE"/>
    <w:rsid w:val="00384CFD"/>
    <w:rsid w:val="003851D9"/>
    <w:rsid w:val="00385A4C"/>
    <w:rsid w:val="00385D53"/>
    <w:rsid w:val="00387699"/>
    <w:rsid w:val="00391AB0"/>
    <w:rsid w:val="00391D58"/>
    <w:rsid w:val="00395DF7"/>
    <w:rsid w:val="00395FEB"/>
    <w:rsid w:val="00396D0D"/>
    <w:rsid w:val="003A29F9"/>
    <w:rsid w:val="003A647F"/>
    <w:rsid w:val="003A75DF"/>
    <w:rsid w:val="003B04EC"/>
    <w:rsid w:val="003B272C"/>
    <w:rsid w:val="003B2873"/>
    <w:rsid w:val="003B2C04"/>
    <w:rsid w:val="003B3597"/>
    <w:rsid w:val="003B5A36"/>
    <w:rsid w:val="003B6724"/>
    <w:rsid w:val="003B6836"/>
    <w:rsid w:val="003B7CC2"/>
    <w:rsid w:val="003C13B3"/>
    <w:rsid w:val="003C2AC7"/>
    <w:rsid w:val="003C2F87"/>
    <w:rsid w:val="003C30C5"/>
    <w:rsid w:val="003C53D8"/>
    <w:rsid w:val="003D1D16"/>
    <w:rsid w:val="003D2B80"/>
    <w:rsid w:val="003D3202"/>
    <w:rsid w:val="003D3C26"/>
    <w:rsid w:val="003D55C2"/>
    <w:rsid w:val="003D61B7"/>
    <w:rsid w:val="003D687F"/>
    <w:rsid w:val="003D6FB0"/>
    <w:rsid w:val="003E10D4"/>
    <w:rsid w:val="003E1869"/>
    <w:rsid w:val="003E3021"/>
    <w:rsid w:val="003E5929"/>
    <w:rsid w:val="003E68A0"/>
    <w:rsid w:val="003E7077"/>
    <w:rsid w:val="003F3A7C"/>
    <w:rsid w:val="003F5B41"/>
    <w:rsid w:val="003F6927"/>
    <w:rsid w:val="00400EF9"/>
    <w:rsid w:val="00402F39"/>
    <w:rsid w:val="004035AA"/>
    <w:rsid w:val="00405790"/>
    <w:rsid w:val="00405B63"/>
    <w:rsid w:val="0041159E"/>
    <w:rsid w:val="00414E90"/>
    <w:rsid w:val="004155EC"/>
    <w:rsid w:val="00416637"/>
    <w:rsid w:val="004170BE"/>
    <w:rsid w:val="0041755C"/>
    <w:rsid w:val="004202CB"/>
    <w:rsid w:val="0042088B"/>
    <w:rsid w:val="00420D3C"/>
    <w:rsid w:val="004221F4"/>
    <w:rsid w:val="00423B43"/>
    <w:rsid w:val="00425659"/>
    <w:rsid w:val="00425EE5"/>
    <w:rsid w:val="00425FC8"/>
    <w:rsid w:val="00427C00"/>
    <w:rsid w:val="0043022E"/>
    <w:rsid w:val="00431BE6"/>
    <w:rsid w:val="00432EC1"/>
    <w:rsid w:val="00440356"/>
    <w:rsid w:val="00440CE9"/>
    <w:rsid w:val="00442017"/>
    <w:rsid w:val="0044206B"/>
    <w:rsid w:val="004424AC"/>
    <w:rsid w:val="0044257F"/>
    <w:rsid w:val="004445C9"/>
    <w:rsid w:val="00445280"/>
    <w:rsid w:val="00446C12"/>
    <w:rsid w:val="00447837"/>
    <w:rsid w:val="00447D8A"/>
    <w:rsid w:val="00450A00"/>
    <w:rsid w:val="00451517"/>
    <w:rsid w:val="00451AFB"/>
    <w:rsid w:val="004544D6"/>
    <w:rsid w:val="00454FA4"/>
    <w:rsid w:val="0045626D"/>
    <w:rsid w:val="00457376"/>
    <w:rsid w:val="00460A33"/>
    <w:rsid w:val="00462E79"/>
    <w:rsid w:val="00463638"/>
    <w:rsid w:val="0046579E"/>
    <w:rsid w:val="0046666A"/>
    <w:rsid w:val="00466F4B"/>
    <w:rsid w:val="00467DDD"/>
    <w:rsid w:val="00470FDD"/>
    <w:rsid w:val="004725EF"/>
    <w:rsid w:val="0047309C"/>
    <w:rsid w:val="004733DE"/>
    <w:rsid w:val="0047566B"/>
    <w:rsid w:val="00475D6F"/>
    <w:rsid w:val="00475FD2"/>
    <w:rsid w:val="004760F7"/>
    <w:rsid w:val="00477744"/>
    <w:rsid w:val="00480FDE"/>
    <w:rsid w:val="00481E7F"/>
    <w:rsid w:val="00481F03"/>
    <w:rsid w:val="004822F7"/>
    <w:rsid w:val="0048266A"/>
    <w:rsid w:val="0048328E"/>
    <w:rsid w:val="00487F29"/>
    <w:rsid w:val="004900E9"/>
    <w:rsid w:val="00493490"/>
    <w:rsid w:val="00495C1E"/>
    <w:rsid w:val="00496A8E"/>
    <w:rsid w:val="004A392C"/>
    <w:rsid w:val="004A40EB"/>
    <w:rsid w:val="004A6C0F"/>
    <w:rsid w:val="004B2DE6"/>
    <w:rsid w:val="004B7A71"/>
    <w:rsid w:val="004C24D7"/>
    <w:rsid w:val="004C2DD9"/>
    <w:rsid w:val="004C2DDA"/>
    <w:rsid w:val="004C3BB9"/>
    <w:rsid w:val="004C45C9"/>
    <w:rsid w:val="004C49E7"/>
    <w:rsid w:val="004C578B"/>
    <w:rsid w:val="004C7554"/>
    <w:rsid w:val="004D2099"/>
    <w:rsid w:val="004D25A7"/>
    <w:rsid w:val="004D6143"/>
    <w:rsid w:val="004D6158"/>
    <w:rsid w:val="004D6483"/>
    <w:rsid w:val="004E0BB3"/>
    <w:rsid w:val="004E1047"/>
    <w:rsid w:val="004E279F"/>
    <w:rsid w:val="004E2E26"/>
    <w:rsid w:val="004E2E8B"/>
    <w:rsid w:val="004E2FC2"/>
    <w:rsid w:val="004E5531"/>
    <w:rsid w:val="004E5943"/>
    <w:rsid w:val="004F066F"/>
    <w:rsid w:val="004F1CA1"/>
    <w:rsid w:val="004F24A2"/>
    <w:rsid w:val="004F425A"/>
    <w:rsid w:val="004F5D7E"/>
    <w:rsid w:val="004F7D86"/>
    <w:rsid w:val="00500C12"/>
    <w:rsid w:val="00507C94"/>
    <w:rsid w:val="00510A15"/>
    <w:rsid w:val="005111D6"/>
    <w:rsid w:val="00513CE3"/>
    <w:rsid w:val="00515191"/>
    <w:rsid w:val="00517914"/>
    <w:rsid w:val="00517D27"/>
    <w:rsid w:val="00517D63"/>
    <w:rsid w:val="00520D27"/>
    <w:rsid w:val="00523A96"/>
    <w:rsid w:val="00523ED9"/>
    <w:rsid w:val="005264F0"/>
    <w:rsid w:val="005271E7"/>
    <w:rsid w:val="00530E37"/>
    <w:rsid w:val="00533CEC"/>
    <w:rsid w:val="00535860"/>
    <w:rsid w:val="00535B48"/>
    <w:rsid w:val="005403B0"/>
    <w:rsid w:val="005408DF"/>
    <w:rsid w:val="00541D17"/>
    <w:rsid w:val="0054314E"/>
    <w:rsid w:val="00543816"/>
    <w:rsid w:val="00544387"/>
    <w:rsid w:val="00545008"/>
    <w:rsid w:val="00545F47"/>
    <w:rsid w:val="0054643C"/>
    <w:rsid w:val="00547B87"/>
    <w:rsid w:val="00550F26"/>
    <w:rsid w:val="00553882"/>
    <w:rsid w:val="00555B31"/>
    <w:rsid w:val="005566BC"/>
    <w:rsid w:val="00561201"/>
    <w:rsid w:val="0056136F"/>
    <w:rsid w:val="0056176C"/>
    <w:rsid w:val="005621B8"/>
    <w:rsid w:val="00564C03"/>
    <w:rsid w:val="00565B83"/>
    <w:rsid w:val="00565DD2"/>
    <w:rsid w:val="00566172"/>
    <w:rsid w:val="005661BD"/>
    <w:rsid w:val="00566555"/>
    <w:rsid w:val="0056795B"/>
    <w:rsid w:val="00567CE4"/>
    <w:rsid w:val="00567E0A"/>
    <w:rsid w:val="00567E96"/>
    <w:rsid w:val="005700A3"/>
    <w:rsid w:val="0057373E"/>
    <w:rsid w:val="005745D4"/>
    <w:rsid w:val="00574FEE"/>
    <w:rsid w:val="005757C1"/>
    <w:rsid w:val="00576539"/>
    <w:rsid w:val="005771F8"/>
    <w:rsid w:val="00577836"/>
    <w:rsid w:val="0058333B"/>
    <w:rsid w:val="00585B58"/>
    <w:rsid w:val="005871C8"/>
    <w:rsid w:val="00591B8C"/>
    <w:rsid w:val="0059208E"/>
    <w:rsid w:val="005923BE"/>
    <w:rsid w:val="005946FD"/>
    <w:rsid w:val="0059548D"/>
    <w:rsid w:val="00595BFE"/>
    <w:rsid w:val="00596E24"/>
    <w:rsid w:val="005974AD"/>
    <w:rsid w:val="00597724"/>
    <w:rsid w:val="005A0B26"/>
    <w:rsid w:val="005A5D9B"/>
    <w:rsid w:val="005A7FF9"/>
    <w:rsid w:val="005B29F9"/>
    <w:rsid w:val="005B3358"/>
    <w:rsid w:val="005B408E"/>
    <w:rsid w:val="005B49EA"/>
    <w:rsid w:val="005B53FA"/>
    <w:rsid w:val="005B6E3C"/>
    <w:rsid w:val="005B73EE"/>
    <w:rsid w:val="005C1D08"/>
    <w:rsid w:val="005C2244"/>
    <w:rsid w:val="005C41F9"/>
    <w:rsid w:val="005C583A"/>
    <w:rsid w:val="005C5F23"/>
    <w:rsid w:val="005C5FD8"/>
    <w:rsid w:val="005C74FF"/>
    <w:rsid w:val="005D01D0"/>
    <w:rsid w:val="005D13F9"/>
    <w:rsid w:val="005D1756"/>
    <w:rsid w:val="005D223A"/>
    <w:rsid w:val="005D236F"/>
    <w:rsid w:val="005D2C4C"/>
    <w:rsid w:val="005D2EED"/>
    <w:rsid w:val="005D5456"/>
    <w:rsid w:val="005D6209"/>
    <w:rsid w:val="005E17EC"/>
    <w:rsid w:val="005E1FEB"/>
    <w:rsid w:val="005E2EB8"/>
    <w:rsid w:val="005E31AB"/>
    <w:rsid w:val="005E3315"/>
    <w:rsid w:val="005E3751"/>
    <w:rsid w:val="005E3E33"/>
    <w:rsid w:val="005E419D"/>
    <w:rsid w:val="005E46C3"/>
    <w:rsid w:val="005E4B73"/>
    <w:rsid w:val="005E5F5B"/>
    <w:rsid w:val="005E66B5"/>
    <w:rsid w:val="005E6DA2"/>
    <w:rsid w:val="005E6E3D"/>
    <w:rsid w:val="005E7451"/>
    <w:rsid w:val="005F15E4"/>
    <w:rsid w:val="005F1C69"/>
    <w:rsid w:val="005F3DA0"/>
    <w:rsid w:val="005F3E19"/>
    <w:rsid w:val="005F4D01"/>
    <w:rsid w:val="005F51C6"/>
    <w:rsid w:val="00600F2C"/>
    <w:rsid w:val="00602430"/>
    <w:rsid w:val="00602A82"/>
    <w:rsid w:val="0060538C"/>
    <w:rsid w:val="00605B5C"/>
    <w:rsid w:val="00605DB5"/>
    <w:rsid w:val="0060767D"/>
    <w:rsid w:val="006100A2"/>
    <w:rsid w:val="00610778"/>
    <w:rsid w:val="00612A71"/>
    <w:rsid w:val="00613217"/>
    <w:rsid w:val="0061325D"/>
    <w:rsid w:val="006134C8"/>
    <w:rsid w:val="00613536"/>
    <w:rsid w:val="0061406C"/>
    <w:rsid w:val="00614798"/>
    <w:rsid w:val="006155CD"/>
    <w:rsid w:val="0062010F"/>
    <w:rsid w:val="006202D0"/>
    <w:rsid w:val="00620528"/>
    <w:rsid w:val="00620D1F"/>
    <w:rsid w:val="00622D00"/>
    <w:rsid w:val="0062321B"/>
    <w:rsid w:val="00623AB9"/>
    <w:rsid w:val="00623BB2"/>
    <w:rsid w:val="00623C88"/>
    <w:rsid w:val="00623F96"/>
    <w:rsid w:val="0062441A"/>
    <w:rsid w:val="006250B1"/>
    <w:rsid w:val="00625D82"/>
    <w:rsid w:val="00626F4F"/>
    <w:rsid w:val="006274D0"/>
    <w:rsid w:val="0063045B"/>
    <w:rsid w:val="006304EC"/>
    <w:rsid w:val="0063349B"/>
    <w:rsid w:val="006341F7"/>
    <w:rsid w:val="00637DE4"/>
    <w:rsid w:val="00641538"/>
    <w:rsid w:val="006421B2"/>
    <w:rsid w:val="00643BC0"/>
    <w:rsid w:val="00646ABE"/>
    <w:rsid w:val="0064797F"/>
    <w:rsid w:val="00652DCB"/>
    <w:rsid w:val="00653F97"/>
    <w:rsid w:val="006541A5"/>
    <w:rsid w:val="00654716"/>
    <w:rsid w:val="006552D0"/>
    <w:rsid w:val="00655795"/>
    <w:rsid w:val="00657648"/>
    <w:rsid w:val="006608F1"/>
    <w:rsid w:val="00665FB5"/>
    <w:rsid w:val="0066622D"/>
    <w:rsid w:val="00667C54"/>
    <w:rsid w:val="006706E0"/>
    <w:rsid w:val="00672CF0"/>
    <w:rsid w:val="00676A72"/>
    <w:rsid w:val="006770FB"/>
    <w:rsid w:val="006772DB"/>
    <w:rsid w:val="00677627"/>
    <w:rsid w:val="00680676"/>
    <w:rsid w:val="0068141E"/>
    <w:rsid w:val="006821C7"/>
    <w:rsid w:val="00684B74"/>
    <w:rsid w:val="00690006"/>
    <w:rsid w:val="00690F18"/>
    <w:rsid w:val="00692EAD"/>
    <w:rsid w:val="00693FD9"/>
    <w:rsid w:val="006946D8"/>
    <w:rsid w:val="00695546"/>
    <w:rsid w:val="00696508"/>
    <w:rsid w:val="006A0774"/>
    <w:rsid w:val="006A1E8B"/>
    <w:rsid w:val="006A42C6"/>
    <w:rsid w:val="006A46C4"/>
    <w:rsid w:val="006A5255"/>
    <w:rsid w:val="006A5843"/>
    <w:rsid w:val="006B002E"/>
    <w:rsid w:val="006B059E"/>
    <w:rsid w:val="006B1BAE"/>
    <w:rsid w:val="006B4441"/>
    <w:rsid w:val="006B4C25"/>
    <w:rsid w:val="006B7105"/>
    <w:rsid w:val="006B726F"/>
    <w:rsid w:val="006C1490"/>
    <w:rsid w:val="006C28A3"/>
    <w:rsid w:val="006C2BD3"/>
    <w:rsid w:val="006C2CA8"/>
    <w:rsid w:val="006C4146"/>
    <w:rsid w:val="006C42BE"/>
    <w:rsid w:val="006C4513"/>
    <w:rsid w:val="006C5A45"/>
    <w:rsid w:val="006C7652"/>
    <w:rsid w:val="006D22A2"/>
    <w:rsid w:val="006D3085"/>
    <w:rsid w:val="006D31F2"/>
    <w:rsid w:val="006D327A"/>
    <w:rsid w:val="006D601B"/>
    <w:rsid w:val="006D689C"/>
    <w:rsid w:val="006D6CC8"/>
    <w:rsid w:val="006E250E"/>
    <w:rsid w:val="006E4A10"/>
    <w:rsid w:val="006E4EB2"/>
    <w:rsid w:val="006E5046"/>
    <w:rsid w:val="006E56FC"/>
    <w:rsid w:val="006E595C"/>
    <w:rsid w:val="006E7029"/>
    <w:rsid w:val="006E7A20"/>
    <w:rsid w:val="006F060B"/>
    <w:rsid w:val="006F1615"/>
    <w:rsid w:val="006F231A"/>
    <w:rsid w:val="006F73C7"/>
    <w:rsid w:val="00700716"/>
    <w:rsid w:val="00702BBF"/>
    <w:rsid w:val="007038F9"/>
    <w:rsid w:val="0070495A"/>
    <w:rsid w:val="00705F69"/>
    <w:rsid w:val="00706E94"/>
    <w:rsid w:val="0071043C"/>
    <w:rsid w:val="007106A7"/>
    <w:rsid w:val="00713887"/>
    <w:rsid w:val="00713C5A"/>
    <w:rsid w:val="00714CC6"/>
    <w:rsid w:val="00715B27"/>
    <w:rsid w:val="00722273"/>
    <w:rsid w:val="00722B4B"/>
    <w:rsid w:val="0072350F"/>
    <w:rsid w:val="0072381A"/>
    <w:rsid w:val="007242F7"/>
    <w:rsid w:val="00724F01"/>
    <w:rsid w:val="00725D56"/>
    <w:rsid w:val="00726BE7"/>
    <w:rsid w:val="00727007"/>
    <w:rsid w:val="00730272"/>
    <w:rsid w:val="00730FEB"/>
    <w:rsid w:val="00731A4D"/>
    <w:rsid w:val="00731DD6"/>
    <w:rsid w:val="00732446"/>
    <w:rsid w:val="00733403"/>
    <w:rsid w:val="00733925"/>
    <w:rsid w:val="00734C15"/>
    <w:rsid w:val="0073601A"/>
    <w:rsid w:val="00741B6E"/>
    <w:rsid w:val="007421A4"/>
    <w:rsid w:val="00742C41"/>
    <w:rsid w:val="00743011"/>
    <w:rsid w:val="00744D9E"/>
    <w:rsid w:val="00744E1C"/>
    <w:rsid w:val="00746C86"/>
    <w:rsid w:val="00746FA8"/>
    <w:rsid w:val="00747199"/>
    <w:rsid w:val="007509EE"/>
    <w:rsid w:val="00750BA1"/>
    <w:rsid w:val="00751CCF"/>
    <w:rsid w:val="00752653"/>
    <w:rsid w:val="00752D69"/>
    <w:rsid w:val="007558F9"/>
    <w:rsid w:val="007575AF"/>
    <w:rsid w:val="00757A6D"/>
    <w:rsid w:val="00760337"/>
    <w:rsid w:val="007607ED"/>
    <w:rsid w:val="00760DC0"/>
    <w:rsid w:val="00761559"/>
    <w:rsid w:val="0076196A"/>
    <w:rsid w:val="0076222C"/>
    <w:rsid w:val="00764BBC"/>
    <w:rsid w:val="007654E8"/>
    <w:rsid w:val="00765714"/>
    <w:rsid w:val="0076657D"/>
    <w:rsid w:val="00767A66"/>
    <w:rsid w:val="00771AA6"/>
    <w:rsid w:val="00774937"/>
    <w:rsid w:val="00774EF1"/>
    <w:rsid w:val="007752BA"/>
    <w:rsid w:val="00776237"/>
    <w:rsid w:val="0077637C"/>
    <w:rsid w:val="00776918"/>
    <w:rsid w:val="00777DC2"/>
    <w:rsid w:val="0078030E"/>
    <w:rsid w:val="00781806"/>
    <w:rsid w:val="00782490"/>
    <w:rsid w:val="0078407E"/>
    <w:rsid w:val="00787B9A"/>
    <w:rsid w:val="007910EC"/>
    <w:rsid w:val="00791AA5"/>
    <w:rsid w:val="0079474D"/>
    <w:rsid w:val="00795695"/>
    <w:rsid w:val="00795A3C"/>
    <w:rsid w:val="00795FDD"/>
    <w:rsid w:val="00796999"/>
    <w:rsid w:val="00796A7F"/>
    <w:rsid w:val="007A1285"/>
    <w:rsid w:val="007A3965"/>
    <w:rsid w:val="007A4620"/>
    <w:rsid w:val="007A4C9F"/>
    <w:rsid w:val="007A5067"/>
    <w:rsid w:val="007A543A"/>
    <w:rsid w:val="007A5DCD"/>
    <w:rsid w:val="007A5F9F"/>
    <w:rsid w:val="007A7620"/>
    <w:rsid w:val="007A7685"/>
    <w:rsid w:val="007B0157"/>
    <w:rsid w:val="007B0741"/>
    <w:rsid w:val="007B0FF9"/>
    <w:rsid w:val="007B1480"/>
    <w:rsid w:val="007B184E"/>
    <w:rsid w:val="007B2AEA"/>
    <w:rsid w:val="007B3422"/>
    <w:rsid w:val="007B4494"/>
    <w:rsid w:val="007B5FFF"/>
    <w:rsid w:val="007B628C"/>
    <w:rsid w:val="007C1BFD"/>
    <w:rsid w:val="007C1C58"/>
    <w:rsid w:val="007C3639"/>
    <w:rsid w:val="007C5944"/>
    <w:rsid w:val="007C6970"/>
    <w:rsid w:val="007C7137"/>
    <w:rsid w:val="007C7BD7"/>
    <w:rsid w:val="007D2946"/>
    <w:rsid w:val="007D3C15"/>
    <w:rsid w:val="007D6E40"/>
    <w:rsid w:val="007D72D9"/>
    <w:rsid w:val="007E0140"/>
    <w:rsid w:val="007E0AFE"/>
    <w:rsid w:val="007E3A98"/>
    <w:rsid w:val="007E4219"/>
    <w:rsid w:val="007E71C6"/>
    <w:rsid w:val="007E7EE2"/>
    <w:rsid w:val="007F0DDC"/>
    <w:rsid w:val="007F1089"/>
    <w:rsid w:val="007F15CF"/>
    <w:rsid w:val="007F3F4B"/>
    <w:rsid w:val="007F4BAB"/>
    <w:rsid w:val="007F6297"/>
    <w:rsid w:val="007F7F61"/>
    <w:rsid w:val="0080424E"/>
    <w:rsid w:val="00807044"/>
    <w:rsid w:val="00807728"/>
    <w:rsid w:val="00807782"/>
    <w:rsid w:val="00811720"/>
    <w:rsid w:val="00812796"/>
    <w:rsid w:val="00816158"/>
    <w:rsid w:val="008166F8"/>
    <w:rsid w:val="00816B07"/>
    <w:rsid w:val="00816F4B"/>
    <w:rsid w:val="008206CC"/>
    <w:rsid w:val="008208BD"/>
    <w:rsid w:val="00820CFC"/>
    <w:rsid w:val="00820DCA"/>
    <w:rsid w:val="008213B9"/>
    <w:rsid w:val="008217A6"/>
    <w:rsid w:val="00822D25"/>
    <w:rsid w:val="00824753"/>
    <w:rsid w:val="00827650"/>
    <w:rsid w:val="008276A2"/>
    <w:rsid w:val="00831555"/>
    <w:rsid w:val="00831D0E"/>
    <w:rsid w:val="0083303D"/>
    <w:rsid w:val="008339AA"/>
    <w:rsid w:val="00835D2A"/>
    <w:rsid w:val="00841517"/>
    <w:rsid w:val="00842208"/>
    <w:rsid w:val="00843FD1"/>
    <w:rsid w:val="00845330"/>
    <w:rsid w:val="00845589"/>
    <w:rsid w:val="008518F2"/>
    <w:rsid w:val="008522EA"/>
    <w:rsid w:val="008531AB"/>
    <w:rsid w:val="0085490D"/>
    <w:rsid w:val="00854A12"/>
    <w:rsid w:val="0085690C"/>
    <w:rsid w:val="00861AAB"/>
    <w:rsid w:val="00861AFF"/>
    <w:rsid w:val="008646CE"/>
    <w:rsid w:val="00864824"/>
    <w:rsid w:val="00865E93"/>
    <w:rsid w:val="008662A3"/>
    <w:rsid w:val="00866A1E"/>
    <w:rsid w:val="00866AE3"/>
    <w:rsid w:val="00867542"/>
    <w:rsid w:val="0086756E"/>
    <w:rsid w:val="008675AE"/>
    <w:rsid w:val="00867852"/>
    <w:rsid w:val="0087030E"/>
    <w:rsid w:val="00875652"/>
    <w:rsid w:val="00876258"/>
    <w:rsid w:val="00877300"/>
    <w:rsid w:val="008775F5"/>
    <w:rsid w:val="00883731"/>
    <w:rsid w:val="00884850"/>
    <w:rsid w:val="008853D0"/>
    <w:rsid w:val="0088545D"/>
    <w:rsid w:val="008857E7"/>
    <w:rsid w:val="008872CF"/>
    <w:rsid w:val="0089058A"/>
    <w:rsid w:val="0089157F"/>
    <w:rsid w:val="008927E3"/>
    <w:rsid w:val="00895EF4"/>
    <w:rsid w:val="008971EF"/>
    <w:rsid w:val="00897E4A"/>
    <w:rsid w:val="008A0DCA"/>
    <w:rsid w:val="008A4353"/>
    <w:rsid w:val="008A4BC4"/>
    <w:rsid w:val="008A4FC7"/>
    <w:rsid w:val="008A68B1"/>
    <w:rsid w:val="008A7693"/>
    <w:rsid w:val="008A7922"/>
    <w:rsid w:val="008B05BC"/>
    <w:rsid w:val="008B1078"/>
    <w:rsid w:val="008B2F51"/>
    <w:rsid w:val="008B39E0"/>
    <w:rsid w:val="008B3F86"/>
    <w:rsid w:val="008B4083"/>
    <w:rsid w:val="008B47C0"/>
    <w:rsid w:val="008B484E"/>
    <w:rsid w:val="008B6617"/>
    <w:rsid w:val="008B6EC5"/>
    <w:rsid w:val="008C002D"/>
    <w:rsid w:val="008C048C"/>
    <w:rsid w:val="008C07DD"/>
    <w:rsid w:val="008C1C75"/>
    <w:rsid w:val="008C29AC"/>
    <w:rsid w:val="008C43D6"/>
    <w:rsid w:val="008C7403"/>
    <w:rsid w:val="008C7C81"/>
    <w:rsid w:val="008D1444"/>
    <w:rsid w:val="008D2099"/>
    <w:rsid w:val="008D2135"/>
    <w:rsid w:val="008D2C32"/>
    <w:rsid w:val="008D3AEC"/>
    <w:rsid w:val="008D3C94"/>
    <w:rsid w:val="008D3DF8"/>
    <w:rsid w:val="008D5838"/>
    <w:rsid w:val="008D588D"/>
    <w:rsid w:val="008D73EA"/>
    <w:rsid w:val="008E0B26"/>
    <w:rsid w:val="008E3B57"/>
    <w:rsid w:val="008E3F9E"/>
    <w:rsid w:val="008E44F6"/>
    <w:rsid w:val="008E4955"/>
    <w:rsid w:val="008E588E"/>
    <w:rsid w:val="008E629E"/>
    <w:rsid w:val="008E7241"/>
    <w:rsid w:val="008F0787"/>
    <w:rsid w:val="008F0FD3"/>
    <w:rsid w:val="008F1BD4"/>
    <w:rsid w:val="008F313F"/>
    <w:rsid w:val="008F45E9"/>
    <w:rsid w:val="008F5CE2"/>
    <w:rsid w:val="008F75D2"/>
    <w:rsid w:val="008F7C02"/>
    <w:rsid w:val="009005E2"/>
    <w:rsid w:val="00901EF4"/>
    <w:rsid w:val="00902C99"/>
    <w:rsid w:val="00902F9F"/>
    <w:rsid w:val="00903F97"/>
    <w:rsid w:val="00906A22"/>
    <w:rsid w:val="00906DD6"/>
    <w:rsid w:val="009132FC"/>
    <w:rsid w:val="0091658C"/>
    <w:rsid w:val="00921F10"/>
    <w:rsid w:val="00930A1F"/>
    <w:rsid w:val="00932806"/>
    <w:rsid w:val="00932DBC"/>
    <w:rsid w:val="009332B4"/>
    <w:rsid w:val="009349A5"/>
    <w:rsid w:val="009350A4"/>
    <w:rsid w:val="00935159"/>
    <w:rsid w:val="00935CDB"/>
    <w:rsid w:val="00937F4A"/>
    <w:rsid w:val="00940019"/>
    <w:rsid w:val="00940268"/>
    <w:rsid w:val="00941A61"/>
    <w:rsid w:val="0094328B"/>
    <w:rsid w:val="00946F54"/>
    <w:rsid w:val="0094780E"/>
    <w:rsid w:val="00950467"/>
    <w:rsid w:val="00951533"/>
    <w:rsid w:val="009523B4"/>
    <w:rsid w:val="00953A4E"/>
    <w:rsid w:val="009555EB"/>
    <w:rsid w:val="00955F20"/>
    <w:rsid w:val="009568C3"/>
    <w:rsid w:val="00957D65"/>
    <w:rsid w:val="00960350"/>
    <w:rsid w:val="0096085D"/>
    <w:rsid w:val="009609BC"/>
    <w:rsid w:val="00960A53"/>
    <w:rsid w:val="00964C31"/>
    <w:rsid w:val="009651A1"/>
    <w:rsid w:val="00966886"/>
    <w:rsid w:val="00967BB1"/>
    <w:rsid w:val="00971512"/>
    <w:rsid w:val="0097191F"/>
    <w:rsid w:val="009723C6"/>
    <w:rsid w:val="00972AA0"/>
    <w:rsid w:val="00975EBF"/>
    <w:rsid w:val="00983125"/>
    <w:rsid w:val="0098367A"/>
    <w:rsid w:val="00985025"/>
    <w:rsid w:val="00985719"/>
    <w:rsid w:val="00985F41"/>
    <w:rsid w:val="0098704C"/>
    <w:rsid w:val="009920DE"/>
    <w:rsid w:val="0099290C"/>
    <w:rsid w:val="00994630"/>
    <w:rsid w:val="00995760"/>
    <w:rsid w:val="00995CCF"/>
    <w:rsid w:val="00996FF3"/>
    <w:rsid w:val="009A0614"/>
    <w:rsid w:val="009A0B29"/>
    <w:rsid w:val="009A1494"/>
    <w:rsid w:val="009A1A8C"/>
    <w:rsid w:val="009A31F3"/>
    <w:rsid w:val="009A7355"/>
    <w:rsid w:val="009B0160"/>
    <w:rsid w:val="009B063D"/>
    <w:rsid w:val="009B50D3"/>
    <w:rsid w:val="009B5471"/>
    <w:rsid w:val="009B62F9"/>
    <w:rsid w:val="009B672F"/>
    <w:rsid w:val="009C0C3C"/>
    <w:rsid w:val="009C105E"/>
    <w:rsid w:val="009C44E0"/>
    <w:rsid w:val="009C505A"/>
    <w:rsid w:val="009C510E"/>
    <w:rsid w:val="009C6230"/>
    <w:rsid w:val="009C7226"/>
    <w:rsid w:val="009D11C2"/>
    <w:rsid w:val="009D13C7"/>
    <w:rsid w:val="009D2709"/>
    <w:rsid w:val="009D3391"/>
    <w:rsid w:val="009D3779"/>
    <w:rsid w:val="009D39B2"/>
    <w:rsid w:val="009D500A"/>
    <w:rsid w:val="009D57D8"/>
    <w:rsid w:val="009D637B"/>
    <w:rsid w:val="009D779A"/>
    <w:rsid w:val="009D7D49"/>
    <w:rsid w:val="009E24B4"/>
    <w:rsid w:val="009E574E"/>
    <w:rsid w:val="009E5D01"/>
    <w:rsid w:val="009E6049"/>
    <w:rsid w:val="009E6527"/>
    <w:rsid w:val="009E6F77"/>
    <w:rsid w:val="009F0738"/>
    <w:rsid w:val="009F2D1F"/>
    <w:rsid w:val="009F48D8"/>
    <w:rsid w:val="009F50C5"/>
    <w:rsid w:val="009F6914"/>
    <w:rsid w:val="009F71AA"/>
    <w:rsid w:val="00A00206"/>
    <w:rsid w:val="00A031C4"/>
    <w:rsid w:val="00A03F3B"/>
    <w:rsid w:val="00A052F5"/>
    <w:rsid w:val="00A05D10"/>
    <w:rsid w:val="00A062A6"/>
    <w:rsid w:val="00A065DC"/>
    <w:rsid w:val="00A068DD"/>
    <w:rsid w:val="00A1144C"/>
    <w:rsid w:val="00A14305"/>
    <w:rsid w:val="00A1515B"/>
    <w:rsid w:val="00A16B38"/>
    <w:rsid w:val="00A1708A"/>
    <w:rsid w:val="00A17401"/>
    <w:rsid w:val="00A1763D"/>
    <w:rsid w:val="00A20999"/>
    <w:rsid w:val="00A21376"/>
    <w:rsid w:val="00A22D78"/>
    <w:rsid w:val="00A23E35"/>
    <w:rsid w:val="00A24009"/>
    <w:rsid w:val="00A305A1"/>
    <w:rsid w:val="00A30979"/>
    <w:rsid w:val="00A314BB"/>
    <w:rsid w:val="00A34FD4"/>
    <w:rsid w:val="00A35749"/>
    <w:rsid w:val="00A35CE6"/>
    <w:rsid w:val="00A35DB7"/>
    <w:rsid w:val="00A403D8"/>
    <w:rsid w:val="00A41528"/>
    <w:rsid w:val="00A4255D"/>
    <w:rsid w:val="00A471AE"/>
    <w:rsid w:val="00A50594"/>
    <w:rsid w:val="00A50F89"/>
    <w:rsid w:val="00A57BC5"/>
    <w:rsid w:val="00A624F5"/>
    <w:rsid w:val="00A64C4D"/>
    <w:rsid w:val="00A65868"/>
    <w:rsid w:val="00A66388"/>
    <w:rsid w:val="00A74BE9"/>
    <w:rsid w:val="00A757F2"/>
    <w:rsid w:val="00A75B18"/>
    <w:rsid w:val="00A763EB"/>
    <w:rsid w:val="00A77D80"/>
    <w:rsid w:val="00A80366"/>
    <w:rsid w:val="00A8361B"/>
    <w:rsid w:val="00A84E5B"/>
    <w:rsid w:val="00A85E9C"/>
    <w:rsid w:val="00A85F85"/>
    <w:rsid w:val="00A900E5"/>
    <w:rsid w:val="00A90361"/>
    <w:rsid w:val="00A908C2"/>
    <w:rsid w:val="00A92A70"/>
    <w:rsid w:val="00A937B0"/>
    <w:rsid w:val="00A960CF"/>
    <w:rsid w:val="00A96CB2"/>
    <w:rsid w:val="00A972EE"/>
    <w:rsid w:val="00A97D55"/>
    <w:rsid w:val="00AA0287"/>
    <w:rsid w:val="00AA059C"/>
    <w:rsid w:val="00AB11C8"/>
    <w:rsid w:val="00AB1433"/>
    <w:rsid w:val="00AB363A"/>
    <w:rsid w:val="00AB39A9"/>
    <w:rsid w:val="00AB3B6C"/>
    <w:rsid w:val="00AB41CD"/>
    <w:rsid w:val="00AB4284"/>
    <w:rsid w:val="00AB4870"/>
    <w:rsid w:val="00AB6A8C"/>
    <w:rsid w:val="00AB7B84"/>
    <w:rsid w:val="00AC0544"/>
    <w:rsid w:val="00AC0F6C"/>
    <w:rsid w:val="00AC174B"/>
    <w:rsid w:val="00AC24AD"/>
    <w:rsid w:val="00AC2DB9"/>
    <w:rsid w:val="00AC3920"/>
    <w:rsid w:val="00AC3FC8"/>
    <w:rsid w:val="00AC4D81"/>
    <w:rsid w:val="00AC51EE"/>
    <w:rsid w:val="00AC5D70"/>
    <w:rsid w:val="00AC79A0"/>
    <w:rsid w:val="00AC7C17"/>
    <w:rsid w:val="00AD1675"/>
    <w:rsid w:val="00AD3E1C"/>
    <w:rsid w:val="00AD4078"/>
    <w:rsid w:val="00AD5F8F"/>
    <w:rsid w:val="00AD7520"/>
    <w:rsid w:val="00AD7618"/>
    <w:rsid w:val="00AE0116"/>
    <w:rsid w:val="00AE0D3F"/>
    <w:rsid w:val="00AE0DDE"/>
    <w:rsid w:val="00AE178B"/>
    <w:rsid w:val="00AE18BA"/>
    <w:rsid w:val="00AE227F"/>
    <w:rsid w:val="00AE2DCC"/>
    <w:rsid w:val="00AE2E4F"/>
    <w:rsid w:val="00AE400C"/>
    <w:rsid w:val="00AE6CB8"/>
    <w:rsid w:val="00AE7568"/>
    <w:rsid w:val="00AF033C"/>
    <w:rsid w:val="00AF0B78"/>
    <w:rsid w:val="00AF5ADD"/>
    <w:rsid w:val="00B00044"/>
    <w:rsid w:val="00B01516"/>
    <w:rsid w:val="00B03DB7"/>
    <w:rsid w:val="00B056C4"/>
    <w:rsid w:val="00B10E4A"/>
    <w:rsid w:val="00B13299"/>
    <w:rsid w:val="00B151EE"/>
    <w:rsid w:val="00B15B09"/>
    <w:rsid w:val="00B17040"/>
    <w:rsid w:val="00B179D6"/>
    <w:rsid w:val="00B2161F"/>
    <w:rsid w:val="00B21BED"/>
    <w:rsid w:val="00B228F2"/>
    <w:rsid w:val="00B22D69"/>
    <w:rsid w:val="00B2316D"/>
    <w:rsid w:val="00B2363A"/>
    <w:rsid w:val="00B23A77"/>
    <w:rsid w:val="00B24022"/>
    <w:rsid w:val="00B24995"/>
    <w:rsid w:val="00B24B8B"/>
    <w:rsid w:val="00B24DD2"/>
    <w:rsid w:val="00B254CE"/>
    <w:rsid w:val="00B256F5"/>
    <w:rsid w:val="00B26F43"/>
    <w:rsid w:val="00B31286"/>
    <w:rsid w:val="00B314E4"/>
    <w:rsid w:val="00B32A00"/>
    <w:rsid w:val="00B32B42"/>
    <w:rsid w:val="00B33B5B"/>
    <w:rsid w:val="00B358A3"/>
    <w:rsid w:val="00B35A09"/>
    <w:rsid w:val="00B400A3"/>
    <w:rsid w:val="00B41236"/>
    <w:rsid w:val="00B432B7"/>
    <w:rsid w:val="00B4377E"/>
    <w:rsid w:val="00B43C2F"/>
    <w:rsid w:val="00B441E3"/>
    <w:rsid w:val="00B453C9"/>
    <w:rsid w:val="00B4649F"/>
    <w:rsid w:val="00B46813"/>
    <w:rsid w:val="00B46E6D"/>
    <w:rsid w:val="00B515D6"/>
    <w:rsid w:val="00B516D6"/>
    <w:rsid w:val="00B5263C"/>
    <w:rsid w:val="00B52CC0"/>
    <w:rsid w:val="00B53D25"/>
    <w:rsid w:val="00B55A24"/>
    <w:rsid w:val="00B561AF"/>
    <w:rsid w:val="00B5671E"/>
    <w:rsid w:val="00B56A31"/>
    <w:rsid w:val="00B5707D"/>
    <w:rsid w:val="00B64730"/>
    <w:rsid w:val="00B649E4"/>
    <w:rsid w:val="00B64EC4"/>
    <w:rsid w:val="00B660A6"/>
    <w:rsid w:val="00B67133"/>
    <w:rsid w:val="00B71E55"/>
    <w:rsid w:val="00B71F38"/>
    <w:rsid w:val="00B71F39"/>
    <w:rsid w:val="00B803AA"/>
    <w:rsid w:val="00B82468"/>
    <w:rsid w:val="00B82691"/>
    <w:rsid w:val="00B82E87"/>
    <w:rsid w:val="00B84F54"/>
    <w:rsid w:val="00B85378"/>
    <w:rsid w:val="00B858ED"/>
    <w:rsid w:val="00B869D6"/>
    <w:rsid w:val="00B87E68"/>
    <w:rsid w:val="00B87FF4"/>
    <w:rsid w:val="00B90BDD"/>
    <w:rsid w:val="00B90E0B"/>
    <w:rsid w:val="00B910B7"/>
    <w:rsid w:val="00B915B0"/>
    <w:rsid w:val="00B924DC"/>
    <w:rsid w:val="00B95A5C"/>
    <w:rsid w:val="00B96366"/>
    <w:rsid w:val="00B96689"/>
    <w:rsid w:val="00B96B97"/>
    <w:rsid w:val="00B96FDE"/>
    <w:rsid w:val="00B97AFF"/>
    <w:rsid w:val="00BA11C3"/>
    <w:rsid w:val="00BA3B77"/>
    <w:rsid w:val="00BA67C3"/>
    <w:rsid w:val="00BA763F"/>
    <w:rsid w:val="00BB12CB"/>
    <w:rsid w:val="00BB2B0A"/>
    <w:rsid w:val="00BB30B5"/>
    <w:rsid w:val="00BB36CD"/>
    <w:rsid w:val="00BB3A6F"/>
    <w:rsid w:val="00BB57A1"/>
    <w:rsid w:val="00BB5D56"/>
    <w:rsid w:val="00BB757C"/>
    <w:rsid w:val="00BC124B"/>
    <w:rsid w:val="00BC354E"/>
    <w:rsid w:val="00BC36D3"/>
    <w:rsid w:val="00BC3CE6"/>
    <w:rsid w:val="00BC5B76"/>
    <w:rsid w:val="00BC6DB3"/>
    <w:rsid w:val="00BC73B4"/>
    <w:rsid w:val="00BC7654"/>
    <w:rsid w:val="00BC780C"/>
    <w:rsid w:val="00BD1406"/>
    <w:rsid w:val="00BD30AD"/>
    <w:rsid w:val="00BD5306"/>
    <w:rsid w:val="00BD5356"/>
    <w:rsid w:val="00BD580A"/>
    <w:rsid w:val="00BD6D48"/>
    <w:rsid w:val="00BD6F0E"/>
    <w:rsid w:val="00BE0076"/>
    <w:rsid w:val="00BE0A80"/>
    <w:rsid w:val="00BE196A"/>
    <w:rsid w:val="00BE1A64"/>
    <w:rsid w:val="00BE1AE3"/>
    <w:rsid w:val="00BE1FB4"/>
    <w:rsid w:val="00BE529D"/>
    <w:rsid w:val="00BE5624"/>
    <w:rsid w:val="00BE5E51"/>
    <w:rsid w:val="00BF3245"/>
    <w:rsid w:val="00C04532"/>
    <w:rsid w:val="00C04DC9"/>
    <w:rsid w:val="00C05400"/>
    <w:rsid w:val="00C0627C"/>
    <w:rsid w:val="00C07499"/>
    <w:rsid w:val="00C074EB"/>
    <w:rsid w:val="00C076DE"/>
    <w:rsid w:val="00C07731"/>
    <w:rsid w:val="00C07F11"/>
    <w:rsid w:val="00C1448E"/>
    <w:rsid w:val="00C15983"/>
    <w:rsid w:val="00C15B61"/>
    <w:rsid w:val="00C168A6"/>
    <w:rsid w:val="00C16925"/>
    <w:rsid w:val="00C16AC9"/>
    <w:rsid w:val="00C17429"/>
    <w:rsid w:val="00C179EB"/>
    <w:rsid w:val="00C20724"/>
    <w:rsid w:val="00C214E0"/>
    <w:rsid w:val="00C21C84"/>
    <w:rsid w:val="00C21F2F"/>
    <w:rsid w:val="00C2324F"/>
    <w:rsid w:val="00C24A8C"/>
    <w:rsid w:val="00C24DEA"/>
    <w:rsid w:val="00C27010"/>
    <w:rsid w:val="00C328C6"/>
    <w:rsid w:val="00C33E2E"/>
    <w:rsid w:val="00C370EB"/>
    <w:rsid w:val="00C37DB1"/>
    <w:rsid w:val="00C40B75"/>
    <w:rsid w:val="00C4229E"/>
    <w:rsid w:val="00C42D66"/>
    <w:rsid w:val="00C4460A"/>
    <w:rsid w:val="00C47946"/>
    <w:rsid w:val="00C528BE"/>
    <w:rsid w:val="00C548AE"/>
    <w:rsid w:val="00C57935"/>
    <w:rsid w:val="00C60215"/>
    <w:rsid w:val="00C603DD"/>
    <w:rsid w:val="00C61B40"/>
    <w:rsid w:val="00C6396A"/>
    <w:rsid w:val="00C64B6A"/>
    <w:rsid w:val="00C65752"/>
    <w:rsid w:val="00C65978"/>
    <w:rsid w:val="00C6668E"/>
    <w:rsid w:val="00C678F9"/>
    <w:rsid w:val="00C757AD"/>
    <w:rsid w:val="00C77C20"/>
    <w:rsid w:val="00C8173D"/>
    <w:rsid w:val="00C82A54"/>
    <w:rsid w:val="00C84D07"/>
    <w:rsid w:val="00C85B34"/>
    <w:rsid w:val="00C85BBD"/>
    <w:rsid w:val="00C91D5A"/>
    <w:rsid w:val="00C924FB"/>
    <w:rsid w:val="00C95971"/>
    <w:rsid w:val="00C96F8F"/>
    <w:rsid w:val="00CA1A6A"/>
    <w:rsid w:val="00CA3575"/>
    <w:rsid w:val="00CA559B"/>
    <w:rsid w:val="00CA5B80"/>
    <w:rsid w:val="00CA5DB5"/>
    <w:rsid w:val="00CB041D"/>
    <w:rsid w:val="00CB089B"/>
    <w:rsid w:val="00CB4FE8"/>
    <w:rsid w:val="00CB5953"/>
    <w:rsid w:val="00CB6156"/>
    <w:rsid w:val="00CB6D51"/>
    <w:rsid w:val="00CB766E"/>
    <w:rsid w:val="00CC0980"/>
    <w:rsid w:val="00CC0C4E"/>
    <w:rsid w:val="00CC1C01"/>
    <w:rsid w:val="00CC2DF0"/>
    <w:rsid w:val="00CC438F"/>
    <w:rsid w:val="00CC6EAE"/>
    <w:rsid w:val="00CC7BA4"/>
    <w:rsid w:val="00CC7FF6"/>
    <w:rsid w:val="00CD238F"/>
    <w:rsid w:val="00CD504B"/>
    <w:rsid w:val="00CD5E88"/>
    <w:rsid w:val="00CD683D"/>
    <w:rsid w:val="00CD71EE"/>
    <w:rsid w:val="00CD7609"/>
    <w:rsid w:val="00CE0606"/>
    <w:rsid w:val="00CE15F8"/>
    <w:rsid w:val="00CE19E1"/>
    <w:rsid w:val="00CE6310"/>
    <w:rsid w:val="00CF0B3F"/>
    <w:rsid w:val="00CF15BB"/>
    <w:rsid w:val="00CF207A"/>
    <w:rsid w:val="00CF2A65"/>
    <w:rsid w:val="00CF2AE0"/>
    <w:rsid w:val="00CF2AFD"/>
    <w:rsid w:val="00CF4BA7"/>
    <w:rsid w:val="00CF6969"/>
    <w:rsid w:val="00CF74DF"/>
    <w:rsid w:val="00D004A1"/>
    <w:rsid w:val="00D03576"/>
    <w:rsid w:val="00D03938"/>
    <w:rsid w:val="00D104D0"/>
    <w:rsid w:val="00D1057F"/>
    <w:rsid w:val="00D1524F"/>
    <w:rsid w:val="00D157C4"/>
    <w:rsid w:val="00D168C6"/>
    <w:rsid w:val="00D203DA"/>
    <w:rsid w:val="00D20441"/>
    <w:rsid w:val="00D228B6"/>
    <w:rsid w:val="00D23347"/>
    <w:rsid w:val="00D25549"/>
    <w:rsid w:val="00D265E0"/>
    <w:rsid w:val="00D26FEE"/>
    <w:rsid w:val="00D3096B"/>
    <w:rsid w:val="00D30ED4"/>
    <w:rsid w:val="00D31B09"/>
    <w:rsid w:val="00D31E45"/>
    <w:rsid w:val="00D32305"/>
    <w:rsid w:val="00D33E13"/>
    <w:rsid w:val="00D34475"/>
    <w:rsid w:val="00D37D21"/>
    <w:rsid w:val="00D40BAD"/>
    <w:rsid w:val="00D41528"/>
    <w:rsid w:val="00D43674"/>
    <w:rsid w:val="00D437C2"/>
    <w:rsid w:val="00D44FD8"/>
    <w:rsid w:val="00D4742C"/>
    <w:rsid w:val="00D47C44"/>
    <w:rsid w:val="00D505BA"/>
    <w:rsid w:val="00D52B0A"/>
    <w:rsid w:val="00D5443F"/>
    <w:rsid w:val="00D54504"/>
    <w:rsid w:val="00D545D9"/>
    <w:rsid w:val="00D57C95"/>
    <w:rsid w:val="00D60AE5"/>
    <w:rsid w:val="00D612E2"/>
    <w:rsid w:val="00D66C16"/>
    <w:rsid w:val="00D67338"/>
    <w:rsid w:val="00D677F1"/>
    <w:rsid w:val="00D708BE"/>
    <w:rsid w:val="00D70CC9"/>
    <w:rsid w:val="00D716DC"/>
    <w:rsid w:val="00D72141"/>
    <w:rsid w:val="00D72224"/>
    <w:rsid w:val="00D74A19"/>
    <w:rsid w:val="00D76960"/>
    <w:rsid w:val="00D8113E"/>
    <w:rsid w:val="00D81503"/>
    <w:rsid w:val="00D81EA7"/>
    <w:rsid w:val="00D82130"/>
    <w:rsid w:val="00D8416C"/>
    <w:rsid w:val="00D848F5"/>
    <w:rsid w:val="00D85789"/>
    <w:rsid w:val="00D85CC5"/>
    <w:rsid w:val="00D9093D"/>
    <w:rsid w:val="00D92F7F"/>
    <w:rsid w:val="00D92FB8"/>
    <w:rsid w:val="00D93E93"/>
    <w:rsid w:val="00D941E2"/>
    <w:rsid w:val="00D962D0"/>
    <w:rsid w:val="00D97418"/>
    <w:rsid w:val="00DA1D5E"/>
    <w:rsid w:val="00DA44A9"/>
    <w:rsid w:val="00DA5C42"/>
    <w:rsid w:val="00DA69B8"/>
    <w:rsid w:val="00DB0119"/>
    <w:rsid w:val="00DB10F7"/>
    <w:rsid w:val="00DB24C3"/>
    <w:rsid w:val="00DB7935"/>
    <w:rsid w:val="00DC211F"/>
    <w:rsid w:val="00DC4594"/>
    <w:rsid w:val="00DC5187"/>
    <w:rsid w:val="00DC7D55"/>
    <w:rsid w:val="00DD0177"/>
    <w:rsid w:val="00DD0459"/>
    <w:rsid w:val="00DD07A0"/>
    <w:rsid w:val="00DD095C"/>
    <w:rsid w:val="00DD0C2E"/>
    <w:rsid w:val="00DD0EF8"/>
    <w:rsid w:val="00DD3040"/>
    <w:rsid w:val="00DD5918"/>
    <w:rsid w:val="00DD66C5"/>
    <w:rsid w:val="00DD6762"/>
    <w:rsid w:val="00DE0165"/>
    <w:rsid w:val="00DE25AB"/>
    <w:rsid w:val="00DE38E2"/>
    <w:rsid w:val="00DE6791"/>
    <w:rsid w:val="00DE7731"/>
    <w:rsid w:val="00DE77F7"/>
    <w:rsid w:val="00DF1643"/>
    <w:rsid w:val="00DF258B"/>
    <w:rsid w:val="00DF3F0A"/>
    <w:rsid w:val="00DF5735"/>
    <w:rsid w:val="00DF616D"/>
    <w:rsid w:val="00DF7128"/>
    <w:rsid w:val="00E00762"/>
    <w:rsid w:val="00E02BAE"/>
    <w:rsid w:val="00E0305F"/>
    <w:rsid w:val="00E03187"/>
    <w:rsid w:val="00E03E5F"/>
    <w:rsid w:val="00E042D6"/>
    <w:rsid w:val="00E04ADA"/>
    <w:rsid w:val="00E04AF1"/>
    <w:rsid w:val="00E04D68"/>
    <w:rsid w:val="00E052C4"/>
    <w:rsid w:val="00E103C8"/>
    <w:rsid w:val="00E12B54"/>
    <w:rsid w:val="00E13130"/>
    <w:rsid w:val="00E13506"/>
    <w:rsid w:val="00E15F9B"/>
    <w:rsid w:val="00E17C20"/>
    <w:rsid w:val="00E20239"/>
    <w:rsid w:val="00E205FF"/>
    <w:rsid w:val="00E22368"/>
    <w:rsid w:val="00E22474"/>
    <w:rsid w:val="00E23568"/>
    <w:rsid w:val="00E30533"/>
    <w:rsid w:val="00E3137C"/>
    <w:rsid w:val="00E32925"/>
    <w:rsid w:val="00E353A8"/>
    <w:rsid w:val="00E3562A"/>
    <w:rsid w:val="00E3697E"/>
    <w:rsid w:val="00E410D1"/>
    <w:rsid w:val="00E4371F"/>
    <w:rsid w:val="00E440BB"/>
    <w:rsid w:val="00E45139"/>
    <w:rsid w:val="00E45A6A"/>
    <w:rsid w:val="00E47394"/>
    <w:rsid w:val="00E50E4D"/>
    <w:rsid w:val="00E516F3"/>
    <w:rsid w:val="00E52022"/>
    <w:rsid w:val="00E526B3"/>
    <w:rsid w:val="00E52D59"/>
    <w:rsid w:val="00E53FF0"/>
    <w:rsid w:val="00E551B3"/>
    <w:rsid w:val="00E55698"/>
    <w:rsid w:val="00E60E33"/>
    <w:rsid w:val="00E613A2"/>
    <w:rsid w:val="00E62DA5"/>
    <w:rsid w:val="00E63969"/>
    <w:rsid w:val="00E6493A"/>
    <w:rsid w:val="00E65185"/>
    <w:rsid w:val="00E65803"/>
    <w:rsid w:val="00E65B14"/>
    <w:rsid w:val="00E67A87"/>
    <w:rsid w:val="00E70A76"/>
    <w:rsid w:val="00E70CFB"/>
    <w:rsid w:val="00E70F7F"/>
    <w:rsid w:val="00E7116E"/>
    <w:rsid w:val="00E73C39"/>
    <w:rsid w:val="00E75EFB"/>
    <w:rsid w:val="00E77AD0"/>
    <w:rsid w:val="00E80479"/>
    <w:rsid w:val="00E81281"/>
    <w:rsid w:val="00E81BDD"/>
    <w:rsid w:val="00E8231C"/>
    <w:rsid w:val="00E85B9D"/>
    <w:rsid w:val="00E90716"/>
    <w:rsid w:val="00E908DA"/>
    <w:rsid w:val="00E95589"/>
    <w:rsid w:val="00E95A6F"/>
    <w:rsid w:val="00E964F1"/>
    <w:rsid w:val="00E96B91"/>
    <w:rsid w:val="00E96C85"/>
    <w:rsid w:val="00EA04BA"/>
    <w:rsid w:val="00EA3261"/>
    <w:rsid w:val="00EA50FF"/>
    <w:rsid w:val="00EA76EB"/>
    <w:rsid w:val="00EB0B0F"/>
    <w:rsid w:val="00EB0B28"/>
    <w:rsid w:val="00EB22AB"/>
    <w:rsid w:val="00EB2561"/>
    <w:rsid w:val="00EB2B32"/>
    <w:rsid w:val="00EB38BB"/>
    <w:rsid w:val="00EB46D5"/>
    <w:rsid w:val="00EB4720"/>
    <w:rsid w:val="00EB4C31"/>
    <w:rsid w:val="00EB4D16"/>
    <w:rsid w:val="00EB4E38"/>
    <w:rsid w:val="00EB7B29"/>
    <w:rsid w:val="00EC1E4E"/>
    <w:rsid w:val="00EC1EB4"/>
    <w:rsid w:val="00EC1F01"/>
    <w:rsid w:val="00EC3249"/>
    <w:rsid w:val="00EC7946"/>
    <w:rsid w:val="00ED12E0"/>
    <w:rsid w:val="00ED2F07"/>
    <w:rsid w:val="00ED4386"/>
    <w:rsid w:val="00ED4DC5"/>
    <w:rsid w:val="00ED53ED"/>
    <w:rsid w:val="00ED70D8"/>
    <w:rsid w:val="00EE1000"/>
    <w:rsid w:val="00EE277B"/>
    <w:rsid w:val="00EE29C7"/>
    <w:rsid w:val="00EE696D"/>
    <w:rsid w:val="00EF0582"/>
    <w:rsid w:val="00EF0681"/>
    <w:rsid w:val="00EF09A7"/>
    <w:rsid w:val="00EF12BB"/>
    <w:rsid w:val="00EF2D27"/>
    <w:rsid w:val="00EF3282"/>
    <w:rsid w:val="00EF331F"/>
    <w:rsid w:val="00EF35B9"/>
    <w:rsid w:val="00EF5BFF"/>
    <w:rsid w:val="00EF7082"/>
    <w:rsid w:val="00F00DFE"/>
    <w:rsid w:val="00F0241C"/>
    <w:rsid w:val="00F0359C"/>
    <w:rsid w:val="00F035CE"/>
    <w:rsid w:val="00F036FB"/>
    <w:rsid w:val="00F04AC4"/>
    <w:rsid w:val="00F04D19"/>
    <w:rsid w:val="00F04D5F"/>
    <w:rsid w:val="00F05C67"/>
    <w:rsid w:val="00F0777A"/>
    <w:rsid w:val="00F10634"/>
    <w:rsid w:val="00F15FB2"/>
    <w:rsid w:val="00F17578"/>
    <w:rsid w:val="00F218ED"/>
    <w:rsid w:val="00F247CB"/>
    <w:rsid w:val="00F250D1"/>
    <w:rsid w:val="00F256F6"/>
    <w:rsid w:val="00F26BDA"/>
    <w:rsid w:val="00F27E7B"/>
    <w:rsid w:val="00F300E7"/>
    <w:rsid w:val="00F31455"/>
    <w:rsid w:val="00F3153A"/>
    <w:rsid w:val="00F31C55"/>
    <w:rsid w:val="00F3231A"/>
    <w:rsid w:val="00F3302E"/>
    <w:rsid w:val="00F34A98"/>
    <w:rsid w:val="00F350D8"/>
    <w:rsid w:val="00F36B85"/>
    <w:rsid w:val="00F37CBF"/>
    <w:rsid w:val="00F37F1F"/>
    <w:rsid w:val="00F41C56"/>
    <w:rsid w:val="00F42072"/>
    <w:rsid w:val="00F43517"/>
    <w:rsid w:val="00F444DB"/>
    <w:rsid w:val="00F46437"/>
    <w:rsid w:val="00F4655E"/>
    <w:rsid w:val="00F47413"/>
    <w:rsid w:val="00F51F36"/>
    <w:rsid w:val="00F53F90"/>
    <w:rsid w:val="00F545FB"/>
    <w:rsid w:val="00F5477E"/>
    <w:rsid w:val="00F55D4E"/>
    <w:rsid w:val="00F57406"/>
    <w:rsid w:val="00F616FC"/>
    <w:rsid w:val="00F63143"/>
    <w:rsid w:val="00F63251"/>
    <w:rsid w:val="00F6461D"/>
    <w:rsid w:val="00F64A3D"/>
    <w:rsid w:val="00F6524E"/>
    <w:rsid w:val="00F66202"/>
    <w:rsid w:val="00F67E0E"/>
    <w:rsid w:val="00F71955"/>
    <w:rsid w:val="00F7273E"/>
    <w:rsid w:val="00F731AA"/>
    <w:rsid w:val="00F7360A"/>
    <w:rsid w:val="00F7425E"/>
    <w:rsid w:val="00F74A11"/>
    <w:rsid w:val="00F80776"/>
    <w:rsid w:val="00F82CB5"/>
    <w:rsid w:val="00F86CE2"/>
    <w:rsid w:val="00F86F45"/>
    <w:rsid w:val="00F9012D"/>
    <w:rsid w:val="00F96D2F"/>
    <w:rsid w:val="00F97012"/>
    <w:rsid w:val="00F970FC"/>
    <w:rsid w:val="00FA1677"/>
    <w:rsid w:val="00FA2826"/>
    <w:rsid w:val="00FA4334"/>
    <w:rsid w:val="00FA4DD2"/>
    <w:rsid w:val="00FA68D6"/>
    <w:rsid w:val="00FA69C8"/>
    <w:rsid w:val="00FB0F3E"/>
    <w:rsid w:val="00FB33C3"/>
    <w:rsid w:val="00FB4C97"/>
    <w:rsid w:val="00FB6BEC"/>
    <w:rsid w:val="00FB7B66"/>
    <w:rsid w:val="00FC150C"/>
    <w:rsid w:val="00FC1877"/>
    <w:rsid w:val="00FC3B4B"/>
    <w:rsid w:val="00FC43A9"/>
    <w:rsid w:val="00FC56A4"/>
    <w:rsid w:val="00FD71DD"/>
    <w:rsid w:val="00FD7C59"/>
    <w:rsid w:val="00FE0F0F"/>
    <w:rsid w:val="00FE18AB"/>
    <w:rsid w:val="00FE21B7"/>
    <w:rsid w:val="00FE50CD"/>
    <w:rsid w:val="00FE52EE"/>
    <w:rsid w:val="00FE5888"/>
    <w:rsid w:val="00FE6E67"/>
    <w:rsid w:val="00FE79C0"/>
    <w:rsid w:val="00FF0165"/>
    <w:rsid w:val="00FF0B42"/>
    <w:rsid w:val="00FF0C95"/>
    <w:rsid w:val="00FF12C8"/>
    <w:rsid w:val="00FF2CAE"/>
    <w:rsid w:val="00FF301D"/>
    <w:rsid w:val="00FF35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US"/>
    </w:rPr>
  </w:style>
  <w:style w:type="paragraph" w:styleId="Antrat1">
    <w:name w:val="heading 1"/>
    <w:basedOn w:val="prastasis"/>
    <w:next w:val="prastasis"/>
    <w:qFormat/>
    <w:pPr>
      <w:keepNext/>
      <w:jc w:val="center"/>
      <w:outlineLvl w:val="0"/>
    </w:pPr>
    <w:rPr>
      <w:b/>
      <w:sz w:val="24"/>
      <w:lang w:val="lt-LT"/>
    </w:rPr>
  </w:style>
  <w:style w:type="paragraph" w:styleId="Antrat2">
    <w:name w:val="heading 2"/>
    <w:basedOn w:val="prastasis"/>
    <w:next w:val="prastasis"/>
    <w:qFormat/>
    <w:pPr>
      <w:keepNext/>
      <w:ind w:left="2880" w:right="-720"/>
      <w:outlineLvl w:val="1"/>
    </w:pPr>
    <w:rPr>
      <w:b/>
      <w:sz w:val="24"/>
      <w:lang w:val="lt-LT"/>
    </w:rPr>
  </w:style>
  <w:style w:type="paragraph" w:styleId="Antrat3">
    <w:name w:val="heading 3"/>
    <w:basedOn w:val="prastasis"/>
    <w:next w:val="prastasis"/>
    <w:qFormat/>
    <w:pPr>
      <w:keepNext/>
      <w:ind w:left="720"/>
      <w:jc w:val="center"/>
      <w:outlineLvl w:val="2"/>
    </w:pPr>
    <w:rPr>
      <w:b/>
      <w:sz w:val="24"/>
      <w:lang w:val="lt-LT"/>
    </w:rPr>
  </w:style>
  <w:style w:type="paragraph" w:styleId="Antrat4">
    <w:name w:val="heading 4"/>
    <w:basedOn w:val="prastasis"/>
    <w:next w:val="prastasis"/>
    <w:qFormat/>
    <w:pPr>
      <w:keepNext/>
      <w:spacing w:line="312" w:lineRule="auto"/>
      <w:ind w:left="4320" w:firstLine="720"/>
      <w:outlineLvl w:val="3"/>
    </w:pPr>
    <w:rPr>
      <w:sz w:val="24"/>
      <w:lang w:val="lt-LT"/>
    </w:rPr>
  </w:style>
  <w:style w:type="paragraph" w:styleId="Antrat5">
    <w:name w:val="heading 5"/>
    <w:basedOn w:val="prastasis"/>
    <w:next w:val="prastasis"/>
    <w:qFormat/>
    <w:pPr>
      <w:keepNext/>
      <w:jc w:val="center"/>
      <w:outlineLvl w:val="4"/>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line="360" w:lineRule="auto"/>
      <w:jc w:val="both"/>
    </w:pPr>
    <w:rPr>
      <w:sz w:val="24"/>
      <w:lang w:val="lt-LT"/>
    </w:rPr>
  </w:style>
  <w:style w:type="paragraph" w:styleId="Pagrindinistekstas2">
    <w:name w:val="Body Text 2"/>
    <w:basedOn w:val="prastasis"/>
    <w:pPr>
      <w:spacing w:line="360" w:lineRule="auto"/>
      <w:jc w:val="both"/>
    </w:pPr>
    <w:rPr>
      <w:sz w:val="22"/>
      <w:lang w:val="lt-LT"/>
    </w:rPr>
  </w:style>
  <w:style w:type="paragraph" w:styleId="Antrats">
    <w:name w:val="header"/>
    <w:basedOn w:val="prastasis"/>
    <w:pPr>
      <w:tabs>
        <w:tab w:val="center" w:pos="4320"/>
        <w:tab w:val="right" w:pos="8640"/>
      </w:tabs>
    </w:pPr>
    <w:rPr>
      <w:sz w:val="24"/>
    </w:rPr>
  </w:style>
  <w:style w:type="paragraph" w:styleId="Pagrindiniotekstotrauka">
    <w:name w:val="Body Text Indent"/>
    <w:basedOn w:val="prastasis"/>
    <w:pPr>
      <w:ind w:left="720"/>
    </w:pPr>
    <w:rPr>
      <w:sz w:val="24"/>
      <w:lang w:val="lt-LT"/>
    </w:rPr>
  </w:style>
  <w:style w:type="paragraph" w:styleId="Pagrindinistekstas3">
    <w:name w:val="Body Text 3"/>
    <w:basedOn w:val="prastasis"/>
    <w:pPr>
      <w:spacing w:line="312" w:lineRule="auto"/>
      <w:ind w:right="-81"/>
      <w:jc w:val="both"/>
    </w:pPr>
    <w:rPr>
      <w:b/>
      <w:sz w:val="24"/>
      <w:lang w:val="lt-LT"/>
    </w:rPr>
  </w:style>
  <w:style w:type="paragraph" w:styleId="Pagrindiniotekstotrauka2">
    <w:name w:val="Body Text Indent 2"/>
    <w:basedOn w:val="prastasis"/>
    <w:pPr>
      <w:spacing w:line="312" w:lineRule="auto"/>
      <w:ind w:firstLine="720"/>
      <w:jc w:val="both"/>
    </w:pPr>
    <w:rPr>
      <w:sz w:val="24"/>
      <w:lang w:val="lt-LT"/>
    </w:rPr>
  </w:style>
  <w:style w:type="character" w:styleId="Puslapionumeris">
    <w:name w:val="page number"/>
    <w:basedOn w:val="Numatytasispastraiposriftas"/>
  </w:style>
  <w:style w:type="paragraph" w:styleId="Porat">
    <w:name w:val="footer"/>
    <w:basedOn w:val="prastasis"/>
    <w:rsid w:val="008A68B1"/>
    <w:pPr>
      <w:tabs>
        <w:tab w:val="center" w:pos="4819"/>
        <w:tab w:val="right" w:pos="9638"/>
      </w:tabs>
    </w:pPr>
  </w:style>
  <w:style w:type="character" w:styleId="Hipersaitas">
    <w:name w:val="Hyperlink"/>
    <w:uiPriority w:val="99"/>
    <w:rsid w:val="00E908DA"/>
    <w:rPr>
      <w:color w:val="0000FF"/>
      <w:u w:val="single"/>
    </w:rPr>
  </w:style>
  <w:style w:type="paragraph" w:customStyle="1" w:styleId="DiagramaDiagrama">
    <w:name w:val="Diagrama Diagrama"/>
    <w:basedOn w:val="prastasis"/>
    <w:rsid w:val="000C6727"/>
    <w:pPr>
      <w:spacing w:after="160" w:line="240" w:lineRule="exact"/>
    </w:pPr>
    <w:rPr>
      <w:rFonts w:ascii="Tahoma" w:hAnsi="Tahoma"/>
      <w:lang w:eastAsia="en-US"/>
    </w:rPr>
  </w:style>
  <w:style w:type="paragraph" w:styleId="Debesliotekstas">
    <w:name w:val="Balloon Text"/>
    <w:basedOn w:val="prastasis"/>
    <w:link w:val="DebesliotekstasDiagrama"/>
    <w:uiPriority w:val="99"/>
    <w:semiHidden/>
    <w:rsid w:val="00B358A3"/>
    <w:rPr>
      <w:rFonts w:ascii="Tahoma" w:hAnsi="Tahoma" w:cs="Tahoma"/>
      <w:sz w:val="16"/>
      <w:szCs w:val="16"/>
      <w:lang w:val="lt-LT" w:eastAsia="en-US"/>
    </w:rPr>
  </w:style>
  <w:style w:type="paragraph" w:styleId="prastasiniatinklio">
    <w:name w:val="Normal (Web)"/>
    <w:basedOn w:val="prastasis"/>
    <w:uiPriority w:val="99"/>
    <w:rsid w:val="00B358A3"/>
    <w:pPr>
      <w:spacing w:before="100" w:after="100"/>
    </w:pPr>
    <w:rPr>
      <w:rFonts w:ascii="Arial Unicode MS" w:eastAsia="Arial Unicode MS" w:hAnsi="Arial Unicode MS"/>
      <w:color w:val="000000"/>
      <w:sz w:val="24"/>
    </w:rPr>
  </w:style>
  <w:style w:type="paragraph" w:styleId="Komentarotekstas">
    <w:name w:val="annotation text"/>
    <w:basedOn w:val="prastasis"/>
    <w:semiHidden/>
    <w:rsid w:val="00B358A3"/>
  </w:style>
  <w:style w:type="paragraph" w:styleId="Komentarotema">
    <w:name w:val="annotation subject"/>
    <w:basedOn w:val="Komentarotekstas"/>
    <w:next w:val="Komentarotekstas"/>
    <w:semiHidden/>
    <w:rsid w:val="00B358A3"/>
    <w:rPr>
      <w:b/>
      <w:bCs/>
      <w:lang w:val="lt-LT"/>
    </w:rPr>
  </w:style>
  <w:style w:type="character" w:styleId="Komentaronuoroda">
    <w:name w:val="annotation reference"/>
    <w:semiHidden/>
    <w:rsid w:val="00D81503"/>
    <w:rPr>
      <w:sz w:val="16"/>
      <w:szCs w:val="16"/>
    </w:rPr>
  </w:style>
  <w:style w:type="paragraph" w:styleId="Pagrindiniotekstotrauka3">
    <w:name w:val="Body Text Indent 3"/>
    <w:basedOn w:val="prastasis"/>
    <w:rsid w:val="00BC780C"/>
    <w:pPr>
      <w:spacing w:after="120"/>
      <w:ind w:left="283"/>
    </w:pPr>
    <w:rPr>
      <w:sz w:val="16"/>
      <w:szCs w:val="16"/>
    </w:rPr>
  </w:style>
  <w:style w:type="paragraph" w:styleId="Sraopastraipa">
    <w:name w:val="List Paragraph"/>
    <w:basedOn w:val="prastasis"/>
    <w:uiPriority w:val="34"/>
    <w:qFormat/>
    <w:rsid w:val="003B6836"/>
    <w:pPr>
      <w:ind w:left="720"/>
      <w:contextualSpacing/>
    </w:pPr>
  </w:style>
  <w:style w:type="paragraph" w:customStyle="1" w:styleId="Default">
    <w:name w:val="Default"/>
    <w:rsid w:val="005B408E"/>
    <w:pPr>
      <w:autoSpaceDE w:val="0"/>
      <w:autoSpaceDN w:val="0"/>
      <w:adjustRightInd w:val="0"/>
    </w:pPr>
    <w:rPr>
      <w:color w:val="000000"/>
      <w:sz w:val="24"/>
      <w:szCs w:val="24"/>
    </w:rPr>
  </w:style>
  <w:style w:type="paragraph" w:styleId="Pataisymai">
    <w:name w:val="Revision"/>
    <w:hidden/>
    <w:uiPriority w:val="99"/>
    <w:semiHidden/>
    <w:rsid w:val="00700716"/>
    <w:rPr>
      <w:lang w:val="en-US"/>
    </w:rPr>
  </w:style>
  <w:style w:type="paragraph" w:customStyle="1" w:styleId="Sraopastraipa1">
    <w:name w:val="Sąrašo pastraipa1"/>
    <w:basedOn w:val="prastasis"/>
    <w:rsid w:val="00FE6E67"/>
    <w:pPr>
      <w:spacing w:after="200" w:line="276" w:lineRule="auto"/>
      <w:ind w:left="720"/>
    </w:pPr>
    <w:rPr>
      <w:sz w:val="24"/>
      <w:szCs w:val="22"/>
      <w:lang w:val="lt-LT" w:eastAsia="en-US"/>
    </w:rPr>
  </w:style>
  <w:style w:type="character" w:customStyle="1" w:styleId="DebesliotekstasDiagrama">
    <w:name w:val="Debesėlio tekstas Diagrama"/>
    <w:basedOn w:val="Numatytasispastraiposriftas"/>
    <w:link w:val="Debesliotekstas"/>
    <w:uiPriority w:val="99"/>
    <w:semiHidden/>
    <w:rsid w:val="0063349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72111">
      <w:bodyDiv w:val="1"/>
      <w:marLeft w:val="0"/>
      <w:marRight w:val="0"/>
      <w:marTop w:val="0"/>
      <w:marBottom w:val="0"/>
      <w:divBdr>
        <w:top w:val="none" w:sz="0" w:space="0" w:color="auto"/>
        <w:left w:val="none" w:sz="0" w:space="0" w:color="auto"/>
        <w:bottom w:val="none" w:sz="0" w:space="0" w:color="auto"/>
        <w:right w:val="none" w:sz="0" w:space="0" w:color="auto"/>
      </w:divBdr>
    </w:div>
    <w:div w:id="283852169">
      <w:bodyDiv w:val="1"/>
      <w:marLeft w:val="0"/>
      <w:marRight w:val="0"/>
      <w:marTop w:val="0"/>
      <w:marBottom w:val="0"/>
      <w:divBdr>
        <w:top w:val="none" w:sz="0" w:space="0" w:color="auto"/>
        <w:left w:val="none" w:sz="0" w:space="0" w:color="auto"/>
        <w:bottom w:val="none" w:sz="0" w:space="0" w:color="auto"/>
        <w:right w:val="none" w:sz="0" w:space="0" w:color="auto"/>
      </w:divBdr>
    </w:div>
    <w:div w:id="313291375">
      <w:bodyDiv w:val="1"/>
      <w:marLeft w:val="0"/>
      <w:marRight w:val="0"/>
      <w:marTop w:val="0"/>
      <w:marBottom w:val="0"/>
      <w:divBdr>
        <w:top w:val="none" w:sz="0" w:space="0" w:color="auto"/>
        <w:left w:val="none" w:sz="0" w:space="0" w:color="auto"/>
        <w:bottom w:val="none" w:sz="0" w:space="0" w:color="auto"/>
        <w:right w:val="none" w:sz="0" w:space="0" w:color="auto"/>
      </w:divBdr>
    </w:div>
    <w:div w:id="595985386">
      <w:bodyDiv w:val="1"/>
      <w:marLeft w:val="0"/>
      <w:marRight w:val="0"/>
      <w:marTop w:val="0"/>
      <w:marBottom w:val="0"/>
      <w:divBdr>
        <w:top w:val="none" w:sz="0" w:space="0" w:color="auto"/>
        <w:left w:val="none" w:sz="0" w:space="0" w:color="auto"/>
        <w:bottom w:val="none" w:sz="0" w:space="0" w:color="auto"/>
        <w:right w:val="none" w:sz="0" w:space="0" w:color="auto"/>
      </w:divBdr>
    </w:div>
    <w:div w:id="688874071">
      <w:bodyDiv w:val="1"/>
      <w:marLeft w:val="0"/>
      <w:marRight w:val="0"/>
      <w:marTop w:val="0"/>
      <w:marBottom w:val="0"/>
      <w:divBdr>
        <w:top w:val="none" w:sz="0" w:space="0" w:color="auto"/>
        <w:left w:val="none" w:sz="0" w:space="0" w:color="auto"/>
        <w:bottom w:val="none" w:sz="0" w:space="0" w:color="auto"/>
        <w:right w:val="none" w:sz="0" w:space="0" w:color="auto"/>
      </w:divBdr>
    </w:div>
    <w:div w:id="1093015366">
      <w:bodyDiv w:val="1"/>
      <w:marLeft w:val="0"/>
      <w:marRight w:val="0"/>
      <w:marTop w:val="0"/>
      <w:marBottom w:val="0"/>
      <w:divBdr>
        <w:top w:val="none" w:sz="0" w:space="0" w:color="auto"/>
        <w:left w:val="none" w:sz="0" w:space="0" w:color="auto"/>
        <w:bottom w:val="none" w:sz="0" w:space="0" w:color="auto"/>
        <w:right w:val="none" w:sz="0" w:space="0" w:color="auto"/>
      </w:divBdr>
    </w:div>
    <w:div w:id="1111970881">
      <w:bodyDiv w:val="1"/>
      <w:marLeft w:val="0"/>
      <w:marRight w:val="0"/>
      <w:marTop w:val="0"/>
      <w:marBottom w:val="0"/>
      <w:divBdr>
        <w:top w:val="none" w:sz="0" w:space="0" w:color="auto"/>
        <w:left w:val="none" w:sz="0" w:space="0" w:color="auto"/>
        <w:bottom w:val="none" w:sz="0" w:space="0" w:color="auto"/>
        <w:right w:val="none" w:sz="0" w:space="0" w:color="auto"/>
      </w:divBdr>
    </w:div>
    <w:div w:id="1424182791">
      <w:bodyDiv w:val="1"/>
      <w:marLeft w:val="0"/>
      <w:marRight w:val="0"/>
      <w:marTop w:val="0"/>
      <w:marBottom w:val="0"/>
      <w:divBdr>
        <w:top w:val="none" w:sz="0" w:space="0" w:color="auto"/>
        <w:left w:val="none" w:sz="0" w:space="0" w:color="auto"/>
        <w:bottom w:val="none" w:sz="0" w:space="0" w:color="auto"/>
        <w:right w:val="none" w:sz="0" w:space="0" w:color="auto"/>
      </w:divBdr>
    </w:div>
    <w:div w:id="1427530396">
      <w:bodyDiv w:val="1"/>
      <w:marLeft w:val="0"/>
      <w:marRight w:val="0"/>
      <w:marTop w:val="0"/>
      <w:marBottom w:val="0"/>
      <w:divBdr>
        <w:top w:val="none" w:sz="0" w:space="0" w:color="auto"/>
        <w:left w:val="none" w:sz="0" w:space="0" w:color="auto"/>
        <w:bottom w:val="none" w:sz="0" w:space="0" w:color="auto"/>
        <w:right w:val="none" w:sz="0" w:space="0" w:color="auto"/>
      </w:divBdr>
    </w:div>
    <w:div w:id="1453205204">
      <w:bodyDiv w:val="1"/>
      <w:marLeft w:val="0"/>
      <w:marRight w:val="0"/>
      <w:marTop w:val="0"/>
      <w:marBottom w:val="0"/>
      <w:divBdr>
        <w:top w:val="none" w:sz="0" w:space="0" w:color="auto"/>
        <w:left w:val="none" w:sz="0" w:space="0" w:color="auto"/>
        <w:bottom w:val="none" w:sz="0" w:space="0" w:color="auto"/>
        <w:right w:val="none" w:sz="0" w:space="0" w:color="auto"/>
      </w:divBdr>
    </w:div>
    <w:div w:id="1492991466">
      <w:bodyDiv w:val="1"/>
      <w:marLeft w:val="0"/>
      <w:marRight w:val="0"/>
      <w:marTop w:val="0"/>
      <w:marBottom w:val="0"/>
      <w:divBdr>
        <w:top w:val="none" w:sz="0" w:space="0" w:color="auto"/>
        <w:left w:val="none" w:sz="0" w:space="0" w:color="auto"/>
        <w:bottom w:val="none" w:sz="0" w:space="0" w:color="auto"/>
        <w:right w:val="none" w:sz="0" w:space="0" w:color="auto"/>
      </w:divBdr>
    </w:div>
    <w:div w:id="1916740378">
      <w:bodyDiv w:val="1"/>
      <w:marLeft w:val="0"/>
      <w:marRight w:val="0"/>
      <w:marTop w:val="0"/>
      <w:marBottom w:val="0"/>
      <w:divBdr>
        <w:top w:val="none" w:sz="0" w:space="0" w:color="auto"/>
        <w:left w:val="none" w:sz="0" w:space="0" w:color="auto"/>
        <w:bottom w:val="none" w:sz="0" w:space="0" w:color="auto"/>
        <w:right w:val="none" w:sz="0" w:space="0" w:color="auto"/>
      </w:divBdr>
    </w:div>
    <w:div w:id="21397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425EF-1B07-4ADC-BFA6-2F1AA725D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15553</Characters>
  <Application>Microsoft Office Word</Application>
  <DocSecurity>0</DocSecurity>
  <Lines>129</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2024-12-16T08:22:00Z</dcterms:created>
  <dcterms:modified xsi:type="dcterms:W3CDTF">2024-12-17T07:44:00Z</dcterms:modified>
</cp:coreProperties>
</file>