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346C5" w14:textId="0D4400A6" w:rsidR="00D63B80" w:rsidRPr="00D63B80" w:rsidRDefault="00D6541E" w:rsidP="00D63B80">
      <w:pPr>
        <w:spacing w:after="0" w:line="240" w:lineRule="auto"/>
        <w:jc w:val="center"/>
        <w:rPr>
          <w:rFonts w:ascii="Montserrat" w:hAnsi="Montserrat" w:cs="Arial"/>
          <w:b/>
          <w:sz w:val="20"/>
          <w:szCs w:val="20"/>
          <w:lang w:val="lt-LT"/>
        </w:rPr>
      </w:pPr>
      <w:r w:rsidRPr="004A1455">
        <w:rPr>
          <w:rFonts w:ascii="Montserrat" w:hAnsi="Montserrat" w:cs="Arial"/>
          <w:b/>
          <w:bCs/>
          <w:sz w:val="20"/>
          <w:szCs w:val="20"/>
          <w:lang w:val="lt-LT"/>
        </w:rPr>
        <w:t xml:space="preserve">VIETINĖS RINKLIAVOS IR MOKĖJIMŲ UŽ TRANSPORTO PRIEMONIŲ STOVĖJIMĄ MOKAMOSE VIETOSE SURINKIMO PASLAUGOS </w:t>
      </w:r>
      <w:r w:rsidR="00D63B80" w:rsidRPr="004A1455">
        <w:rPr>
          <w:rFonts w:ascii="Montserrat" w:hAnsi="Montserrat" w:cs="Arial"/>
          <w:b/>
          <w:bCs/>
          <w:sz w:val="20"/>
          <w:szCs w:val="20"/>
          <w:lang w:val="lt-LT"/>
        </w:rPr>
        <w:t>PER MOBILIOJO RYŠIO OPERATORI</w:t>
      </w:r>
      <w:r w:rsidR="00D63B80" w:rsidRPr="00D63B80">
        <w:rPr>
          <w:rFonts w:ascii="Montserrat" w:hAnsi="Montserrat" w:cs="Arial"/>
          <w:b/>
          <w:bCs/>
          <w:sz w:val="20"/>
          <w:szCs w:val="20"/>
          <w:lang w:val="lt-LT"/>
        </w:rPr>
        <w:t>AUS</w:t>
      </w:r>
      <w:r>
        <w:rPr>
          <w:rFonts w:ascii="Montserrat" w:hAnsi="Montserrat" w:cs="Arial"/>
          <w:b/>
          <w:bCs/>
          <w:sz w:val="20"/>
          <w:szCs w:val="20"/>
          <w:lang w:val="lt-LT"/>
        </w:rPr>
        <w:t xml:space="preserve"> </w:t>
      </w:r>
      <w:r w:rsidR="00F3635B">
        <w:rPr>
          <w:rFonts w:ascii="Montserrat" w:hAnsi="Montserrat" w:cs="Arial"/>
          <w:b/>
          <w:bCs/>
          <w:sz w:val="20"/>
          <w:szCs w:val="20"/>
          <w:lang w:val="lt-LT"/>
        </w:rPr>
        <w:t>AB ,,TELIA LIETUVA“</w:t>
      </w:r>
      <w:r w:rsidR="00D63B80" w:rsidRPr="00D63B80">
        <w:rPr>
          <w:rFonts w:ascii="Montserrat" w:hAnsi="Montserrat" w:cs="Arial"/>
          <w:b/>
          <w:bCs/>
          <w:sz w:val="20"/>
          <w:szCs w:val="20"/>
          <w:lang w:val="lt-LT"/>
        </w:rPr>
        <w:t xml:space="preserve"> </w:t>
      </w:r>
      <w:r w:rsidR="00615931">
        <w:rPr>
          <w:rFonts w:ascii="Montserrat" w:hAnsi="Montserrat" w:cs="Arial"/>
          <w:b/>
          <w:bCs/>
          <w:sz w:val="20"/>
          <w:szCs w:val="20"/>
          <w:lang w:val="lt-LT"/>
        </w:rPr>
        <w:t>T</w:t>
      </w:r>
      <w:r w:rsidR="00D63B80" w:rsidRPr="00D63B80">
        <w:rPr>
          <w:rFonts w:ascii="Montserrat" w:hAnsi="Montserrat" w:cs="Arial"/>
          <w:b/>
          <w:bCs/>
          <w:sz w:val="20"/>
          <w:szCs w:val="20"/>
          <w:lang w:val="lt-LT"/>
        </w:rPr>
        <w:t xml:space="preserve">INKLĄ </w:t>
      </w:r>
      <w:r w:rsidR="00D63B80" w:rsidRPr="00D63B80">
        <w:rPr>
          <w:rFonts w:ascii="Montserrat" w:hAnsi="Montserrat" w:cs="Arial"/>
          <w:b/>
          <w:sz w:val="20"/>
          <w:szCs w:val="20"/>
          <w:lang w:val="lt-LT"/>
        </w:rPr>
        <w:t>VIEŠOJO PIRKIMO SUTARTIS</w:t>
      </w:r>
    </w:p>
    <w:p w14:paraId="0FC61B5B" w14:textId="77777777" w:rsidR="00F9566F" w:rsidRPr="004A1455" w:rsidRDefault="00F9566F">
      <w:pPr>
        <w:spacing w:after="0" w:line="240" w:lineRule="auto"/>
        <w:jc w:val="center"/>
        <w:rPr>
          <w:rFonts w:ascii="Montserrat" w:hAnsi="Montserrat" w:cs="Arial"/>
          <w:b/>
          <w:sz w:val="20"/>
          <w:szCs w:val="20"/>
          <w:lang w:val="lt-LT"/>
        </w:rPr>
      </w:pPr>
    </w:p>
    <w:p w14:paraId="3E1419C5" w14:textId="77777777" w:rsidR="00F9566F" w:rsidRPr="004A1455" w:rsidRDefault="00BC1C61">
      <w:pPr>
        <w:spacing w:after="0" w:line="240" w:lineRule="auto"/>
        <w:jc w:val="center"/>
        <w:rPr>
          <w:rFonts w:ascii="Montserrat" w:hAnsi="Montserrat" w:cs="Arial"/>
          <w:b/>
          <w:sz w:val="20"/>
          <w:szCs w:val="20"/>
          <w:lang w:val="lt-LT"/>
        </w:rPr>
      </w:pPr>
      <w:r w:rsidRPr="004A1455">
        <w:rPr>
          <w:rFonts w:ascii="Montserrat" w:hAnsi="Montserrat" w:cs="Arial"/>
          <w:b/>
          <w:sz w:val="20"/>
          <w:szCs w:val="20"/>
          <w:lang w:val="lt-LT"/>
        </w:rPr>
        <w:t>SPECIALIOJI DALIS</w:t>
      </w:r>
    </w:p>
    <w:p w14:paraId="242D7EBF" w14:textId="77777777" w:rsidR="00F9566F" w:rsidRPr="004A1455" w:rsidRDefault="00F9566F" w:rsidP="000602AE">
      <w:pPr>
        <w:spacing w:after="0" w:line="240" w:lineRule="auto"/>
        <w:ind w:firstLine="567"/>
        <w:jc w:val="center"/>
        <w:rPr>
          <w:rFonts w:ascii="Montserrat" w:hAnsi="Montserrat" w:cs="Arial"/>
          <w:b/>
          <w:sz w:val="20"/>
          <w:szCs w:val="20"/>
          <w:lang w:val="lt-LT"/>
        </w:rPr>
      </w:pPr>
    </w:p>
    <w:p w14:paraId="0064399C" w14:textId="7562A605" w:rsidR="00F9566F" w:rsidRPr="004A1455" w:rsidRDefault="00BC1C61">
      <w:pPr>
        <w:tabs>
          <w:tab w:val="left" w:pos="0"/>
        </w:tabs>
        <w:spacing w:after="0" w:line="240" w:lineRule="auto"/>
        <w:ind w:firstLine="567"/>
        <w:jc w:val="both"/>
        <w:rPr>
          <w:rFonts w:ascii="Montserrat" w:hAnsi="Montserrat"/>
          <w:sz w:val="20"/>
          <w:szCs w:val="20"/>
          <w:lang w:val="lt-LT"/>
        </w:rPr>
      </w:pPr>
      <w:r w:rsidRPr="00043021">
        <w:rPr>
          <w:rFonts w:ascii="Montserrat" w:eastAsia="Times New Roman" w:hAnsi="Montserrat" w:cs="Arial"/>
          <w:sz w:val="20"/>
          <w:szCs w:val="20"/>
          <w:lang w:val="lt-LT"/>
        </w:rPr>
        <w:t xml:space="preserve">Savivaldybės įmonė „SUSISIEKIMO PASLAUGOS“, juridinio asmens kodas </w:t>
      </w:r>
      <w:r w:rsidRPr="00043021">
        <w:rPr>
          <w:rFonts w:ascii="Montserrat" w:eastAsia="Times New Roman" w:hAnsi="Montserrat" w:cs="Arial"/>
          <w:color w:val="000000"/>
          <w:sz w:val="20"/>
          <w:szCs w:val="20"/>
          <w:lang w:val="lt-LT"/>
        </w:rPr>
        <w:t>124644360</w:t>
      </w:r>
      <w:r w:rsidRPr="00043021">
        <w:rPr>
          <w:rFonts w:ascii="Montserrat" w:eastAsia="Times New Roman" w:hAnsi="Montserrat" w:cs="Arial"/>
          <w:sz w:val="20"/>
          <w:szCs w:val="20"/>
          <w:lang w:val="lt-LT"/>
        </w:rPr>
        <w:t xml:space="preserve">, </w:t>
      </w:r>
      <w:r w:rsidR="00EA472E" w:rsidRPr="00043021">
        <w:rPr>
          <w:rFonts w:ascii="Montserrat" w:eastAsia="Times New Roman" w:hAnsi="Montserrat" w:cs="Arial"/>
          <w:sz w:val="20"/>
          <w:szCs w:val="20"/>
          <w:lang w:val="lt-LT"/>
        </w:rPr>
        <w:t xml:space="preserve">atstovaujama </w:t>
      </w:r>
      <w:r w:rsidR="00EA472E">
        <w:rPr>
          <w:rFonts w:ascii="Montserrat" w:eastAsia="Times New Roman" w:hAnsi="Montserrat" w:cs="Arial"/>
          <w:sz w:val="20"/>
          <w:szCs w:val="20"/>
          <w:lang w:val="lt-LT"/>
        </w:rPr>
        <w:t>direktorės</w:t>
      </w:r>
      <w:r w:rsidR="00EA472E" w:rsidRPr="00043021">
        <w:rPr>
          <w:rFonts w:ascii="Montserrat" w:eastAsia="Times New Roman" w:hAnsi="Montserrat" w:cs="Arial"/>
          <w:sz w:val="20"/>
          <w:szCs w:val="20"/>
          <w:lang w:val="lt-LT"/>
        </w:rPr>
        <w:t xml:space="preserve">, veikiančio (-s) pagal </w:t>
      </w:r>
      <w:r w:rsidR="00EA472E">
        <w:rPr>
          <w:rFonts w:ascii="Montserrat" w:eastAsia="Times New Roman" w:hAnsi="Montserrat" w:cs="Arial"/>
          <w:bCs/>
          <w:sz w:val="20"/>
          <w:szCs w:val="20"/>
          <w:lang w:val="lt-LT"/>
        </w:rPr>
        <w:t>įmonės įstatus</w:t>
      </w:r>
      <w:r w:rsidR="009A6712">
        <w:rPr>
          <w:rFonts w:ascii="Montserrat" w:eastAsia="Times New Roman" w:hAnsi="Montserrat" w:cs="Arial"/>
          <w:bCs/>
          <w:sz w:val="20"/>
          <w:szCs w:val="20"/>
          <w:lang w:val="lt-LT"/>
        </w:rPr>
        <w:t xml:space="preserve"> </w:t>
      </w:r>
      <w:r w:rsidRPr="00043021">
        <w:rPr>
          <w:rFonts w:ascii="Montserrat" w:eastAsia="Times New Roman" w:hAnsi="Montserrat" w:cs="Arial"/>
          <w:sz w:val="20"/>
          <w:szCs w:val="20"/>
          <w:lang w:val="lt-LT"/>
        </w:rPr>
        <w:t xml:space="preserve">(toliau – </w:t>
      </w:r>
      <w:r w:rsidRPr="00043021">
        <w:rPr>
          <w:rFonts w:ascii="Montserrat" w:eastAsia="Times New Roman" w:hAnsi="Montserrat" w:cs="Arial"/>
          <w:b/>
          <w:sz w:val="20"/>
          <w:szCs w:val="20"/>
          <w:lang w:val="lt-LT"/>
        </w:rPr>
        <w:t>Užsakovas</w:t>
      </w:r>
      <w:r w:rsidRPr="00043021">
        <w:rPr>
          <w:rFonts w:ascii="Montserrat" w:eastAsia="Times New Roman" w:hAnsi="Montserrat" w:cs="Arial"/>
          <w:sz w:val="20"/>
          <w:szCs w:val="20"/>
          <w:lang w:val="lt-LT"/>
        </w:rPr>
        <w:t xml:space="preserve">), </w:t>
      </w:r>
    </w:p>
    <w:p w14:paraId="2002CF72" w14:textId="77777777" w:rsidR="00F9566F" w:rsidRPr="00043021" w:rsidRDefault="00BC1C61">
      <w:pPr>
        <w:tabs>
          <w:tab w:val="left" w:pos="0"/>
        </w:tabs>
        <w:spacing w:after="0" w:line="240" w:lineRule="auto"/>
        <w:ind w:firstLine="567"/>
        <w:jc w:val="both"/>
        <w:rPr>
          <w:rFonts w:ascii="Montserrat" w:eastAsia="Times New Roman" w:hAnsi="Montserrat" w:cs="Arial"/>
          <w:sz w:val="20"/>
          <w:szCs w:val="20"/>
          <w:lang w:val="lt-LT"/>
        </w:rPr>
      </w:pPr>
      <w:r w:rsidRPr="00043021">
        <w:rPr>
          <w:rFonts w:ascii="Montserrat" w:eastAsia="Times New Roman" w:hAnsi="Montserrat" w:cs="Arial"/>
          <w:sz w:val="20"/>
          <w:szCs w:val="20"/>
          <w:lang w:val="lt-LT"/>
        </w:rPr>
        <w:t>ir</w:t>
      </w:r>
    </w:p>
    <w:p w14:paraId="06FA56EA" w14:textId="5218CCF1" w:rsidR="00F9566F" w:rsidRPr="00C23B66" w:rsidRDefault="00AF5DB0" w:rsidP="009A6712">
      <w:pPr>
        <w:ind w:firstLine="567"/>
        <w:jc w:val="both"/>
        <w:rPr>
          <w:lang w:val="lt-LT"/>
        </w:rPr>
      </w:pPr>
      <w:r w:rsidRPr="00AF5DB0">
        <w:rPr>
          <w:rFonts w:ascii="Montserrat" w:eastAsia="Times New Roman" w:hAnsi="Montserrat" w:cs="Arial"/>
          <w:bCs/>
          <w:sz w:val="20"/>
          <w:szCs w:val="20"/>
          <w:lang w:val="lt-LT"/>
        </w:rPr>
        <w:t>Telia Lietuva</w:t>
      </w:r>
      <w:r w:rsidR="000C10F3">
        <w:rPr>
          <w:rFonts w:ascii="Montserrat" w:eastAsia="Times New Roman" w:hAnsi="Montserrat" w:cs="Arial"/>
          <w:bCs/>
          <w:sz w:val="20"/>
          <w:szCs w:val="20"/>
          <w:lang w:val="lt-LT"/>
        </w:rPr>
        <w:t>, AB</w:t>
      </w:r>
      <w:r w:rsidRPr="00AF5DB0">
        <w:rPr>
          <w:rFonts w:ascii="Montserrat" w:eastAsia="Times New Roman" w:hAnsi="Montserrat" w:cs="Arial"/>
          <w:bCs/>
          <w:sz w:val="20"/>
          <w:szCs w:val="20"/>
          <w:lang w:val="lt-LT"/>
        </w:rPr>
        <w:t>, juridinio asmens kodas  121215434, atstovaujama Viešojo sektoriaus padalinio vado</w:t>
      </w:r>
      <w:r w:rsidR="000C10F3">
        <w:rPr>
          <w:rFonts w:ascii="Montserrat" w:eastAsia="Times New Roman" w:hAnsi="Montserrat" w:cs="Arial"/>
          <w:bCs/>
          <w:sz w:val="20"/>
          <w:szCs w:val="20"/>
          <w:lang w:val="lt-LT"/>
        </w:rPr>
        <w:t>vė</w:t>
      </w:r>
      <w:r w:rsidRPr="00AF5DB0">
        <w:rPr>
          <w:rFonts w:ascii="Montserrat" w:eastAsia="Times New Roman" w:hAnsi="Montserrat" w:cs="Arial"/>
          <w:bCs/>
          <w:sz w:val="20"/>
          <w:szCs w:val="20"/>
          <w:lang w:val="lt-LT"/>
        </w:rPr>
        <w:t>, veikian</w:t>
      </w:r>
      <w:r w:rsidR="000C10F3">
        <w:rPr>
          <w:rFonts w:ascii="Montserrat" w:eastAsia="Times New Roman" w:hAnsi="Montserrat" w:cs="Arial"/>
          <w:bCs/>
          <w:sz w:val="20"/>
          <w:szCs w:val="20"/>
          <w:lang w:val="lt-LT"/>
        </w:rPr>
        <w:t>ti</w:t>
      </w:r>
      <w:r w:rsidRPr="00AF5DB0">
        <w:rPr>
          <w:rFonts w:ascii="Montserrat" w:eastAsia="Times New Roman" w:hAnsi="Montserrat" w:cs="Arial"/>
          <w:bCs/>
          <w:sz w:val="20"/>
          <w:szCs w:val="20"/>
          <w:lang w:val="lt-LT"/>
        </w:rPr>
        <w:t xml:space="preserve"> pagal </w:t>
      </w:r>
      <w:r w:rsidR="00AB4944" w:rsidRPr="00AB4944">
        <w:rPr>
          <w:rFonts w:ascii="Montserrat" w:eastAsia="Times New Roman" w:hAnsi="Montserrat" w:cs="Arial"/>
          <w:bCs/>
          <w:sz w:val="20"/>
          <w:szCs w:val="20"/>
          <w:lang w:val="lt-LT"/>
        </w:rPr>
        <w:t xml:space="preserve">2024-11-14 </w:t>
      </w:r>
      <w:r w:rsidR="00AB4944">
        <w:rPr>
          <w:rFonts w:ascii="Montserrat" w:eastAsia="Times New Roman" w:hAnsi="Montserrat" w:cs="Arial"/>
          <w:bCs/>
          <w:sz w:val="20"/>
          <w:szCs w:val="20"/>
          <w:lang w:val="lt-LT"/>
        </w:rPr>
        <w:t xml:space="preserve">įgaliojimą </w:t>
      </w:r>
      <w:r w:rsidR="00AB4944" w:rsidRPr="00AB4944">
        <w:rPr>
          <w:rFonts w:ascii="Montserrat" w:eastAsia="Times New Roman" w:hAnsi="Montserrat" w:cs="Arial"/>
          <w:bCs/>
          <w:sz w:val="20"/>
          <w:szCs w:val="20"/>
          <w:lang w:val="lt-LT"/>
        </w:rPr>
        <w:t xml:space="preserve">Nr. </w:t>
      </w:r>
      <w:r w:rsidR="00BC1C61" w:rsidRPr="00043021">
        <w:rPr>
          <w:rFonts w:ascii="Montserrat" w:eastAsia="Times New Roman" w:hAnsi="Montserrat" w:cs="Arial"/>
          <w:sz w:val="20"/>
          <w:szCs w:val="20"/>
          <w:lang w:val="lt-LT"/>
        </w:rPr>
        <w:t xml:space="preserve">(toliau – </w:t>
      </w:r>
      <w:r w:rsidR="00BC1C61" w:rsidRPr="00043021">
        <w:rPr>
          <w:rFonts w:ascii="Montserrat" w:eastAsia="Times New Roman" w:hAnsi="Montserrat" w:cs="Arial"/>
          <w:b/>
          <w:sz w:val="20"/>
          <w:szCs w:val="20"/>
          <w:lang w:val="lt-LT"/>
        </w:rPr>
        <w:t>Paslaugų teikėjas</w:t>
      </w:r>
      <w:r w:rsidR="00BC1C61" w:rsidRPr="00043021">
        <w:rPr>
          <w:rFonts w:ascii="Montserrat" w:eastAsia="Times New Roman" w:hAnsi="Montserrat" w:cs="Arial"/>
          <w:sz w:val="20"/>
          <w:szCs w:val="20"/>
          <w:lang w:val="lt-LT"/>
        </w:rPr>
        <w:t>)</w:t>
      </w:r>
      <w:r w:rsidR="003B55A4">
        <w:rPr>
          <w:rFonts w:ascii="Montserrat" w:hAnsi="Montserrat"/>
          <w:sz w:val="20"/>
          <w:szCs w:val="20"/>
          <w:lang w:val="lt-LT"/>
        </w:rPr>
        <w:t xml:space="preserve"> </w:t>
      </w:r>
      <w:r w:rsidR="00BC1C61" w:rsidRPr="00043021">
        <w:rPr>
          <w:rFonts w:ascii="Montserrat" w:hAnsi="Montserrat" w:cs="Arial"/>
          <w:sz w:val="20"/>
          <w:szCs w:val="20"/>
          <w:lang w:val="lt-LT"/>
        </w:rPr>
        <w:t xml:space="preserve">sudarė šią paslaugų sutartį (Pirkimo </w:t>
      </w:r>
      <w:r w:rsidR="00043021" w:rsidRPr="00043021">
        <w:rPr>
          <w:rFonts w:ascii="Montserrat" w:hAnsi="Montserrat" w:cs="Arial"/>
          <w:sz w:val="20"/>
          <w:szCs w:val="20"/>
          <w:lang w:val="lt-LT"/>
        </w:rPr>
        <w:t xml:space="preserve">paraiškos </w:t>
      </w:r>
      <w:r w:rsidR="00BC1C61" w:rsidRPr="00043021">
        <w:rPr>
          <w:rFonts w:ascii="Montserrat" w:hAnsi="Montserrat" w:cs="Arial"/>
          <w:sz w:val="20"/>
          <w:szCs w:val="20"/>
          <w:lang w:val="lt-LT"/>
        </w:rPr>
        <w:t>numeris</w:t>
      </w:r>
      <w:r w:rsidR="00D6541E">
        <w:rPr>
          <w:rFonts w:ascii="Montserrat" w:hAnsi="Montserrat" w:cs="Arial"/>
          <w:sz w:val="20"/>
          <w:szCs w:val="20"/>
          <w:lang w:val="lt-LT"/>
        </w:rPr>
        <w:t xml:space="preserve"> </w:t>
      </w:r>
      <w:r w:rsidR="009A6712" w:rsidRPr="009A6712">
        <w:rPr>
          <w:rFonts w:ascii="Montserrat" w:hAnsi="Montserrat" w:cs="Arial"/>
          <w:sz w:val="20"/>
          <w:szCs w:val="20"/>
          <w:lang w:val="lt-LT"/>
        </w:rPr>
        <w:t>PU-120/2024</w:t>
      </w:r>
      <w:r w:rsidR="00BC1C61" w:rsidRPr="00043021">
        <w:rPr>
          <w:rFonts w:ascii="Montserrat" w:hAnsi="Montserrat" w:cs="Arial"/>
          <w:sz w:val="20"/>
          <w:szCs w:val="20"/>
          <w:lang w:val="lt-LT"/>
        </w:rPr>
        <w:t xml:space="preserve">) (toliau – </w:t>
      </w:r>
      <w:r w:rsidR="00BC1C61" w:rsidRPr="00043021">
        <w:rPr>
          <w:rFonts w:ascii="Montserrat" w:hAnsi="Montserrat" w:cs="Arial"/>
          <w:b/>
          <w:sz w:val="20"/>
          <w:szCs w:val="20"/>
          <w:lang w:val="lt-LT"/>
        </w:rPr>
        <w:t>Sutartis</w:t>
      </w:r>
      <w:r w:rsidR="00BC1C61" w:rsidRPr="00043021">
        <w:rPr>
          <w:rFonts w:ascii="Montserrat" w:hAnsi="Montserrat" w:cs="Arial"/>
          <w:sz w:val="20"/>
          <w:szCs w:val="20"/>
          <w:lang w:val="lt-LT"/>
        </w:rPr>
        <w:t>).</w:t>
      </w:r>
    </w:p>
    <w:p w14:paraId="380B7962" w14:textId="77777777" w:rsidR="00A24486" w:rsidRPr="0052477A" w:rsidRDefault="00A24486" w:rsidP="003B55A4">
      <w:pPr>
        <w:tabs>
          <w:tab w:val="left" w:pos="0"/>
        </w:tabs>
        <w:spacing w:after="0" w:line="240" w:lineRule="auto"/>
        <w:ind w:firstLine="567"/>
        <w:jc w:val="both"/>
        <w:rPr>
          <w:rFonts w:ascii="Montserrat" w:hAnsi="Montserrat"/>
          <w:sz w:val="20"/>
          <w:szCs w:val="20"/>
          <w:lang w:val="lt-LT"/>
        </w:rPr>
      </w:pPr>
    </w:p>
    <w:p w14:paraId="4CE5118B" w14:textId="77777777" w:rsidR="00F9566F" w:rsidRPr="000A6466" w:rsidRDefault="00BC1C61">
      <w:pPr>
        <w:pStyle w:val="ListParagraph"/>
        <w:numPr>
          <w:ilvl w:val="0"/>
          <w:numId w:val="1"/>
        </w:numPr>
        <w:tabs>
          <w:tab w:val="left" w:pos="284"/>
          <w:tab w:val="left" w:pos="360"/>
        </w:tabs>
        <w:ind w:left="0" w:firstLine="0"/>
        <w:jc w:val="center"/>
        <w:rPr>
          <w:rFonts w:ascii="Montserrat" w:hAnsi="Montserrat"/>
          <w:sz w:val="20"/>
          <w:szCs w:val="20"/>
          <w:lang w:val="sv-SE"/>
        </w:rPr>
      </w:pPr>
      <w:r w:rsidRPr="00043021">
        <w:rPr>
          <w:rFonts w:ascii="Montserrat" w:hAnsi="Montserrat" w:cs="Arial"/>
          <w:b/>
          <w:sz w:val="20"/>
          <w:szCs w:val="20"/>
          <w:lang w:val="lt-LT"/>
        </w:rPr>
        <w:t>SUTARTIES OBJEKTAS (Sutarties BD 3 skyrius)</w:t>
      </w:r>
    </w:p>
    <w:p w14:paraId="24463042" w14:textId="20B1472D" w:rsidR="00F9566F" w:rsidRPr="000A6466" w:rsidRDefault="00BC1C61" w:rsidP="00043021">
      <w:pPr>
        <w:pStyle w:val="ListParagraph"/>
        <w:numPr>
          <w:ilvl w:val="1"/>
          <w:numId w:val="1"/>
        </w:numPr>
        <w:tabs>
          <w:tab w:val="left" w:pos="284"/>
          <w:tab w:val="left" w:pos="993"/>
          <w:tab w:val="left" w:pos="1602"/>
        </w:tabs>
        <w:ind w:left="0" w:firstLine="567"/>
        <w:jc w:val="both"/>
        <w:rPr>
          <w:rFonts w:ascii="Montserrat" w:hAnsi="Montserrat"/>
          <w:sz w:val="20"/>
          <w:szCs w:val="20"/>
          <w:lang w:val="sv-SE"/>
        </w:rPr>
      </w:pPr>
      <w:r w:rsidRPr="00043021">
        <w:rPr>
          <w:rFonts w:ascii="Montserrat" w:hAnsi="Montserrat" w:cs="Arial"/>
          <w:sz w:val="20"/>
          <w:szCs w:val="20"/>
          <w:lang w:val="lt-LT"/>
        </w:rPr>
        <w:t xml:space="preserve">Paslaugų teikėjas įsipareigoja Sutartyje nurodytomis sąlygomis ir terminais suteikti </w:t>
      </w:r>
      <w:r w:rsidR="00D63B80" w:rsidRPr="00043021">
        <w:rPr>
          <w:rFonts w:ascii="Montserrat" w:hAnsi="Montserrat" w:cs="Arial"/>
          <w:sz w:val="20"/>
          <w:szCs w:val="20"/>
          <w:lang w:val="lt-LT"/>
        </w:rPr>
        <w:t>Užsakovui</w:t>
      </w:r>
      <w:r w:rsidR="00D63B80" w:rsidRPr="00D63B80">
        <w:rPr>
          <w:rFonts w:ascii="Montserrat" w:hAnsi="Montserrat" w:cs="Arial"/>
          <w:sz w:val="20"/>
          <w:szCs w:val="20"/>
          <w:lang w:val="lt-LT"/>
        </w:rPr>
        <w:t xml:space="preserve"> </w:t>
      </w:r>
      <w:r w:rsidR="009A33EA">
        <w:rPr>
          <w:rFonts w:ascii="Montserrat" w:hAnsi="Montserrat" w:cs="Arial"/>
          <w:sz w:val="20"/>
          <w:szCs w:val="20"/>
          <w:lang w:val="lt-LT"/>
        </w:rPr>
        <w:t>v</w:t>
      </w:r>
      <w:r w:rsidR="009A33EA" w:rsidRPr="009A33EA">
        <w:rPr>
          <w:rFonts w:ascii="Montserrat" w:hAnsi="Montserrat" w:cs="Arial"/>
          <w:sz w:val="20"/>
          <w:szCs w:val="20"/>
          <w:lang w:val="lt-LT"/>
        </w:rPr>
        <w:t>ietinės rinkliavos ir mokėjimų už transporto priemonių stovėjimą mokamose vietose surinkimo paslaug</w:t>
      </w:r>
      <w:r w:rsidR="009A33EA">
        <w:rPr>
          <w:rFonts w:ascii="Montserrat" w:hAnsi="Montserrat" w:cs="Arial"/>
          <w:sz w:val="20"/>
          <w:szCs w:val="20"/>
          <w:lang w:val="lt-LT"/>
        </w:rPr>
        <w:t>a</w:t>
      </w:r>
      <w:r w:rsidR="009A33EA" w:rsidRPr="009A33EA">
        <w:rPr>
          <w:rFonts w:ascii="Montserrat" w:hAnsi="Montserrat" w:cs="Arial"/>
          <w:sz w:val="20"/>
          <w:szCs w:val="20"/>
          <w:lang w:val="lt-LT"/>
        </w:rPr>
        <w:t>s per mobiliojo ryšio operatoriaus</w:t>
      </w:r>
      <w:r w:rsidR="009A33EA">
        <w:rPr>
          <w:rFonts w:ascii="Montserrat" w:hAnsi="Montserrat" w:cs="Arial"/>
          <w:sz w:val="20"/>
          <w:szCs w:val="20"/>
          <w:lang w:val="lt-LT"/>
        </w:rPr>
        <w:t xml:space="preserve"> </w:t>
      </w:r>
      <w:bookmarkStart w:id="0" w:name="_Hlk100127984"/>
      <w:r w:rsidR="002A7957">
        <w:rPr>
          <w:rFonts w:ascii="Montserrat" w:hAnsi="Montserrat" w:cs="Arial"/>
          <w:b/>
          <w:bCs/>
          <w:sz w:val="20"/>
          <w:szCs w:val="20"/>
          <w:lang w:val="lt-LT"/>
        </w:rPr>
        <w:t>Telia Lietuva</w:t>
      </w:r>
      <w:r w:rsidR="004E1994">
        <w:rPr>
          <w:rFonts w:ascii="Montserrat" w:hAnsi="Montserrat" w:cs="Arial"/>
          <w:b/>
          <w:bCs/>
          <w:sz w:val="20"/>
          <w:szCs w:val="20"/>
          <w:lang w:val="lt-LT"/>
        </w:rPr>
        <w:t>, AB</w:t>
      </w:r>
      <w:r w:rsidR="009A33EA">
        <w:rPr>
          <w:rFonts w:ascii="Montserrat" w:hAnsi="Montserrat" w:cs="Arial"/>
          <w:sz w:val="20"/>
          <w:szCs w:val="20"/>
          <w:lang w:val="lt-LT"/>
        </w:rPr>
        <w:t xml:space="preserve"> </w:t>
      </w:r>
      <w:bookmarkEnd w:id="0"/>
      <w:r w:rsidR="009A33EA">
        <w:rPr>
          <w:rFonts w:ascii="Montserrat" w:hAnsi="Montserrat" w:cs="Arial"/>
          <w:sz w:val="20"/>
          <w:szCs w:val="20"/>
          <w:lang w:val="lt-LT"/>
        </w:rPr>
        <w:t xml:space="preserve">tinklą </w:t>
      </w:r>
      <w:r w:rsidRPr="00043021">
        <w:rPr>
          <w:rFonts w:ascii="Montserrat" w:hAnsi="Montserrat" w:cs="Arial"/>
          <w:sz w:val="20"/>
          <w:szCs w:val="20"/>
          <w:lang w:val="lt-LT"/>
        </w:rPr>
        <w:t xml:space="preserve">(toliau – </w:t>
      </w:r>
      <w:r w:rsidRPr="00043021">
        <w:rPr>
          <w:rFonts w:ascii="Montserrat" w:hAnsi="Montserrat" w:cs="Arial"/>
          <w:b/>
          <w:sz w:val="20"/>
          <w:szCs w:val="20"/>
          <w:lang w:val="lt-LT"/>
        </w:rPr>
        <w:t>Paslaugos</w:t>
      </w:r>
      <w:r w:rsidRPr="00043021">
        <w:rPr>
          <w:rFonts w:ascii="Montserrat" w:hAnsi="Montserrat" w:cs="Arial"/>
          <w:sz w:val="20"/>
          <w:szCs w:val="20"/>
          <w:lang w:val="lt-LT"/>
        </w:rPr>
        <w:t xml:space="preserve">), o Užsakovas įsipareigoja sumokėti už tinkamai </w:t>
      </w:r>
      <w:r w:rsidR="00043021">
        <w:rPr>
          <w:rFonts w:ascii="Montserrat" w:hAnsi="Montserrat" w:cs="Arial"/>
          <w:sz w:val="20"/>
          <w:szCs w:val="20"/>
          <w:lang w:val="lt-LT"/>
        </w:rPr>
        <w:t xml:space="preserve">ir laiku </w:t>
      </w:r>
      <w:r w:rsidRPr="00043021">
        <w:rPr>
          <w:rFonts w:ascii="Montserrat" w:hAnsi="Montserrat" w:cs="Arial"/>
          <w:sz w:val="20"/>
          <w:szCs w:val="20"/>
          <w:lang w:val="lt-LT"/>
        </w:rPr>
        <w:t xml:space="preserve">suteiktas Paslaugas Sutartyje nurodytomis sąlygomis ir terminais. </w:t>
      </w:r>
    </w:p>
    <w:p w14:paraId="33B620C7" w14:textId="5796370B" w:rsidR="00F9566F" w:rsidRPr="000A6466" w:rsidRDefault="00BC1C61">
      <w:pPr>
        <w:pStyle w:val="ListParagraph"/>
        <w:numPr>
          <w:ilvl w:val="0"/>
          <w:numId w:val="1"/>
        </w:numPr>
        <w:tabs>
          <w:tab w:val="left" w:pos="284"/>
          <w:tab w:val="left" w:pos="360"/>
          <w:tab w:val="left" w:pos="993"/>
          <w:tab w:val="left" w:pos="1134"/>
        </w:tabs>
        <w:ind w:left="0" w:firstLine="0"/>
        <w:jc w:val="center"/>
        <w:rPr>
          <w:rFonts w:ascii="Montserrat" w:hAnsi="Montserrat"/>
          <w:sz w:val="20"/>
          <w:szCs w:val="20"/>
          <w:lang w:val="sv-SE"/>
        </w:rPr>
      </w:pPr>
      <w:r w:rsidRPr="00043021">
        <w:rPr>
          <w:rFonts w:ascii="Montserrat" w:hAnsi="Montserrat" w:cs="Arial"/>
          <w:b/>
          <w:sz w:val="20"/>
          <w:szCs w:val="20"/>
          <w:lang w:val="lt-LT"/>
        </w:rPr>
        <w:t>SUTARTIES KAINA IR PASLAUGŲ ĮKAINIAI (Sutarties BD 5 skyrius)</w:t>
      </w:r>
    </w:p>
    <w:p w14:paraId="198C1B19" w14:textId="6DB602DF" w:rsidR="00043021" w:rsidRDefault="009A33EA" w:rsidP="00010943">
      <w:pPr>
        <w:pStyle w:val="ListParagraph"/>
        <w:numPr>
          <w:ilvl w:val="1"/>
          <w:numId w:val="1"/>
        </w:numPr>
        <w:tabs>
          <w:tab w:val="left" w:pos="284"/>
          <w:tab w:val="left" w:pos="993"/>
          <w:tab w:val="left" w:pos="1134"/>
          <w:tab w:val="left" w:pos="1602"/>
        </w:tabs>
        <w:ind w:left="0" w:firstLine="567"/>
        <w:jc w:val="both"/>
        <w:rPr>
          <w:rFonts w:ascii="Montserrat" w:hAnsi="Montserrat" w:cs="Arial"/>
          <w:sz w:val="20"/>
          <w:szCs w:val="20"/>
          <w:lang w:val="lt-LT"/>
        </w:rPr>
      </w:pPr>
      <w:r>
        <w:rPr>
          <w:rFonts w:ascii="Montserrat" w:hAnsi="Montserrat" w:cs="Arial"/>
          <w:sz w:val="20"/>
          <w:szCs w:val="20"/>
          <w:lang w:val="lt-LT"/>
        </w:rPr>
        <w:t xml:space="preserve">Maksimali sutarties kaina </w:t>
      </w:r>
      <w:r w:rsidR="00043021" w:rsidRPr="00043021">
        <w:rPr>
          <w:rFonts w:ascii="Montserrat" w:hAnsi="Montserrat" w:cs="Arial"/>
          <w:sz w:val="20"/>
          <w:szCs w:val="20"/>
          <w:lang w:val="lt-LT"/>
        </w:rPr>
        <w:t>EUR be PVM</w:t>
      </w:r>
      <w:r w:rsidR="00043021">
        <w:rPr>
          <w:rFonts w:ascii="Montserrat" w:hAnsi="Montserrat" w:cs="Arial"/>
          <w:sz w:val="20"/>
          <w:szCs w:val="20"/>
          <w:lang w:val="lt-LT"/>
        </w:rPr>
        <w:t xml:space="preserve"> </w:t>
      </w:r>
      <w:r w:rsidR="00043021" w:rsidRPr="00043021">
        <w:rPr>
          <w:rFonts w:ascii="Montserrat" w:hAnsi="Montserrat" w:cs="Arial"/>
          <w:sz w:val="20"/>
          <w:szCs w:val="20"/>
          <w:lang w:val="lt-LT"/>
        </w:rPr>
        <w:t>–</w:t>
      </w:r>
      <w:r w:rsidR="003F7C3E">
        <w:rPr>
          <w:rFonts w:ascii="Montserrat" w:hAnsi="Montserrat" w:cs="Arial"/>
          <w:sz w:val="20"/>
          <w:szCs w:val="20"/>
          <w:lang w:val="lt-LT"/>
        </w:rPr>
        <w:t xml:space="preserve"> </w:t>
      </w:r>
      <w:r w:rsidR="009A6712" w:rsidRPr="009A6712">
        <w:rPr>
          <w:rFonts w:ascii="Montserrat" w:hAnsi="Montserrat" w:cs="Arial"/>
          <w:sz w:val="20"/>
          <w:szCs w:val="20"/>
          <w:lang w:val="lt-LT"/>
        </w:rPr>
        <w:t>1.400.000</w:t>
      </w:r>
      <w:r w:rsidR="009A6712">
        <w:rPr>
          <w:rFonts w:ascii="Montserrat" w:hAnsi="Montserrat" w:cs="Arial"/>
          <w:sz w:val="20"/>
          <w:szCs w:val="20"/>
          <w:lang w:val="lt-LT"/>
        </w:rPr>
        <w:t xml:space="preserve"> (vienas milijonas keturi šimtai tūkstančių)</w:t>
      </w:r>
      <w:r w:rsidR="00870188">
        <w:rPr>
          <w:rFonts w:ascii="Montserrat" w:hAnsi="Montserrat" w:cs="Arial"/>
          <w:b/>
          <w:bCs/>
          <w:sz w:val="20"/>
          <w:szCs w:val="20"/>
          <w:lang w:val="lt-LT"/>
        </w:rPr>
        <w:t>*</w:t>
      </w:r>
      <w:r w:rsidR="00043021" w:rsidRPr="00043021">
        <w:rPr>
          <w:rFonts w:ascii="Montserrat" w:hAnsi="Montserrat" w:cs="Arial"/>
          <w:sz w:val="20"/>
          <w:szCs w:val="20"/>
          <w:lang w:val="lt-LT"/>
        </w:rPr>
        <w:t>.</w:t>
      </w:r>
    </w:p>
    <w:p w14:paraId="353F2072" w14:textId="50A89DFB" w:rsidR="00870188" w:rsidRDefault="00870188" w:rsidP="00010943">
      <w:pPr>
        <w:pStyle w:val="ListParagraph"/>
        <w:tabs>
          <w:tab w:val="left" w:pos="284"/>
          <w:tab w:val="left" w:pos="993"/>
          <w:tab w:val="left" w:pos="1134"/>
          <w:tab w:val="left" w:pos="1602"/>
        </w:tabs>
        <w:ind w:left="0" w:firstLine="567"/>
        <w:jc w:val="both"/>
        <w:rPr>
          <w:rFonts w:ascii="Montserrat" w:hAnsi="Montserrat" w:cs="Arial"/>
          <w:sz w:val="20"/>
          <w:szCs w:val="20"/>
          <w:lang w:val="lt-LT"/>
        </w:rPr>
      </w:pPr>
      <w:r w:rsidRPr="007E58B6">
        <w:rPr>
          <w:rFonts w:ascii="Montserrat" w:hAnsi="Montserrat" w:cs="Arial"/>
          <w:b/>
          <w:bCs/>
          <w:sz w:val="20"/>
          <w:szCs w:val="20"/>
          <w:lang w:val="lt-LT"/>
        </w:rPr>
        <w:t>*</w:t>
      </w:r>
      <w:r>
        <w:rPr>
          <w:rFonts w:ascii="Montserrat" w:hAnsi="Montserrat" w:cs="Arial"/>
          <w:sz w:val="20"/>
          <w:szCs w:val="20"/>
          <w:lang w:val="lt-LT"/>
        </w:rPr>
        <w:t xml:space="preserve"> - pagal PVM įstatymo 28 str. 3 d. paslaugos PVM neapmokestinamos.</w:t>
      </w:r>
    </w:p>
    <w:p w14:paraId="7DEBE579" w14:textId="5AF1DCC6" w:rsidR="00F9566F" w:rsidRPr="008967D3" w:rsidRDefault="00BC1C61" w:rsidP="000602AE">
      <w:pPr>
        <w:pStyle w:val="ListParagraph"/>
        <w:numPr>
          <w:ilvl w:val="1"/>
          <w:numId w:val="1"/>
        </w:numPr>
        <w:tabs>
          <w:tab w:val="left" w:pos="284"/>
          <w:tab w:val="left" w:pos="993"/>
          <w:tab w:val="left" w:pos="1134"/>
          <w:tab w:val="left" w:pos="1602"/>
        </w:tabs>
        <w:ind w:left="0" w:firstLine="567"/>
        <w:jc w:val="both"/>
        <w:rPr>
          <w:rFonts w:ascii="Montserrat" w:hAnsi="Montserrat" w:cs="Arial"/>
          <w:b/>
          <w:sz w:val="20"/>
          <w:szCs w:val="20"/>
          <w:lang w:val="lt-LT"/>
        </w:rPr>
      </w:pPr>
      <w:r w:rsidRPr="008967D3">
        <w:rPr>
          <w:rFonts w:ascii="Montserrat" w:hAnsi="Montserrat" w:cs="Arial"/>
          <w:sz w:val="20"/>
          <w:szCs w:val="20"/>
          <w:lang w:val="lt-LT"/>
        </w:rPr>
        <w:t>Paslaugų įkainiai:</w:t>
      </w:r>
      <w:r w:rsidR="008967D3">
        <w:rPr>
          <w:rFonts w:ascii="Montserrat" w:hAnsi="Montserrat" w:cs="Arial"/>
          <w:sz w:val="20"/>
          <w:szCs w:val="20"/>
          <w:lang w:val="lt-LT"/>
        </w:rPr>
        <w:t xml:space="preserve"> </w:t>
      </w:r>
      <w:r w:rsidR="00AF5DB0">
        <w:rPr>
          <w:rFonts w:ascii="Montserrat" w:hAnsi="Montserrat" w:cs="Arial"/>
          <w:b/>
          <w:bCs/>
          <w:sz w:val="20"/>
          <w:szCs w:val="20"/>
          <w:lang w:val="lt-LT"/>
        </w:rPr>
        <w:t>6,90</w:t>
      </w:r>
      <w:r w:rsidR="009A6712">
        <w:rPr>
          <w:rFonts w:ascii="Montserrat" w:hAnsi="Montserrat" w:cs="Arial"/>
          <w:b/>
          <w:bCs/>
          <w:sz w:val="20"/>
          <w:szCs w:val="20"/>
          <w:lang w:val="lt-LT"/>
        </w:rPr>
        <w:t xml:space="preserve"> </w:t>
      </w:r>
      <w:r w:rsidR="00D76ADF" w:rsidRPr="00D76ADF">
        <w:rPr>
          <w:rFonts w:ascii="Montserrat" w:hAnsi="Montserrat" w:cs="Arial"/>
          <w:b/>
          <w:bCs/>
          <w:sz w:val="20"/>
          <w:szCs w:val="20"/>
          <w:lang w:val="lt-LT"/>
        </w:rPr>
        <w:t>proc.</w:t>
      </w:r>
      <w:r w:rsidR="00D76ADF">
        <w:rPr>
          <w:rFonts w:ascii="Montserrat" w:hAnsi="Montserrat" w:cs="Arial"/>
          <w:sz w:val="20"/>
          <w:szCs w:val="20"/>
          <w:lang w:val="lt-LT"/>
        </w:rPr>
        <w:t xml:space="preserve"> </w:t>
      </w:r>
      <w:r w:rsidR="008967D3" w:rsidRPr="008967D3">
        <w:rPr>
          <w:rFonts w:ascii="Montserrat" w:hAnsi="Montserrat" w:cs="Arial"/>
          <w:b/>
          <w:sz w:val="20"/>
          <w:szCs w:val="20"/>
          <w:lang w:val="lt-LT"/>
        </w:rPr>
        <w:t>nuo kiekvienos Paslaugų tiekėjo surinktos sumos už vietinę rinkliavą ir nustatytą mokestį už transporto priemonių stovėjimą.</w:t>
      </w:r>
    </w:p>
    <w:p w14:paraId="747CCBCF" w14:textId="7F62F3B4" w:rsidR="00F9566F" w:rsidRPr="00043021" w:rsidRDefault="00BC1C61" w:rsidP="0052598F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center"/>
        <w:rPr>
          <w:rFonts w:ascii="Montserrat" w:hAnsi="Montserrat" w:cs="Arial"/>
          <w:b/>
          <w:sz w:val="20"/>
          <w:szCs w:val="20"/>
          <w:lang w:val="lt-LT"/>
        </w:rPr>
      </w:pPr>
      <w:r w:rsidRPr="00043021">
        <w:rPr>
          <w:rFonts w:ascii="Montserrat" w:hAnsi="Montserrat" w:cs="Arial"/>
          <w:b/>
          <w:sz w:val="20"/>
          <w:szCs w:val="20"/>
          <w:lang w:val="lt-LT"/>
        </w:rPr>
        <w:t>ŠALIŲ ATSTOVAI (Sutarties BD 1</w:t>
      </w:r>
      <w:r>
        <w:rPr>
          <w:rFonts w:ascii="Montserrat" w:hAnsi="Montserrat" w:cs="Arial"/>
          <w:b/>
          <w:sz w:val="20"/>
          <w:szCs w:val="20"/>
          <w:lang w:val="lt-LT"/>
        </w:rPr>
        <w:t>3</w:t>
      </w:r>
      <w:r w:rsidRPr="00043021">
        <w:rPr>
          <w:rFonts w:ascii="Montserrat" w:hAnsi="Montserrat" w:cs="Arial"/>
          <w:b/>
          <w:sz w:val="20"/>
          <w:szCs w:val="20"/>
          <w:lang w:val="lt-LT"/>
        </w:rPr>
        <w:t xml:space="preserve"> skyrius) IR SUBTIEKĖJAI (Sutarties BD </w:t>
      </w:r>
      <w:r>
        <w:rPr>
          <w:rFonts w:ascii="Montserrat" w:hAnsi="Montserrat" w:cs="Arial"/>
          <w:b/>
          <w:sz w:val="20"/>
          <w:szCs w:val="20"/>
          <w:lang w:val="lt-LT"/>
        </w:rPr>
        <w:t>8</w:t>
      </w:r>
      <w:r w:rsidRPr="00043021">
        <w:rPr>
          <w:rFonts w:ascii="Montserrat" w:hAnsi="Montserrat" w:cs="Arial"/>
          <w:b/>
          <w:sz w:val="20"/>
          <w:szCs w:val="20"/>
          <w:lang w:val="lt-LT"/>
        </w:rPr>
        <w:t xml:space="preserve"> skyrius)</w:t>
      </w:r>
    </w:p>
    <w:p w14:paraId="72A3C6B9" w14:textId="35829E49" w:rsidR="00F9566F" w:rsidRDefault="00BC1C61">
      <w:pPr>
        <w:pStyle w:val="ListParagraph"/>
        <w:numPr>
          <w:ilvl w:val="1"/>
          <w:numId w:val="1"/>
        </w:numPr>
        <w:tabs>
          <w:tab w:val="left" w:pos="284"/>
          <w:tab w:val="left" w:pos="851"/>
          <w:tab w:val="left" w:pos="993"/>
          <w:tab w:val="left" w:pos="1134"/>
        </w:tabs>
        <w:spacing w:after="0" w:line="240" w:lineRule="auto"/>
        <w:ind w:left="0" w:firstLine="567"/>
        <w:rPr>
          <w:rFonts w:ascii="Montserrat" w:hAnsi="Montserrat" w:cs="Arial"/>
          <w:sz w:val="20"/>
          <w:szCs w:val="20"/>
          <w:lang w:val="lt-LT"/>
        </w:rPr>
      </w:pPr>
      <w:r w:rsidRPr="00043021">
        <w:rPr>
          <w:rFonts w:ascii="Montserrat" w:hAnsi="Montserrat" w:cs="Arial"/>
          <w:sz w:val="20"/>
          <w:szCs w:val="20"/>
          <w:lang w:val="lt-LT"/>
        </w:rPr>
        <w:t>Šalių paskiriami atstovai</w:t>
      </w:r>
      <w:r>
        <w:rPr>
          <w:rFonts w:ascii="Montserrat" w:hAnsi="Montserrat" w:cs="Arial"/>
          <w:sz w:val="20"/>
          <w:szCs w:val="20"/>
          <w:lang w:val="lt-LT"/>
        </w:rPr>
        <w:t>, atsakingi už Sutarties vykdymą</w:t>
      </w:r>
      <w:r w:rsidRPr="00043021">
        <w:rPr>
          <w:rFonts w:ascii="Montserrat" w:hAnsi="Montserrat" w:cs="Arial"/>
          <w:sz w:val="20"/>
          <w:szCs w:val="20"/>
          <w:lang w:val="lt-LT"/>
        </w:rPr>
        <w:t>:</w:t>
      </w:r>
    </w:p>
    <w:p w14:paraId="2C2D607E" w14:textId="4666ED8C" w:rsidR="00F23BE7" w:rsidRDefault="00CE5CB5" w:rsidP="00CE5CB5">
      <w:pPr>
        <w:pStyle w:val="ListParagraph"/>
        <w:numPr>
          <w:ilvl w:val="2"/>
          <w:numId w:val="1"/>
        </w:numPr>
        <w:tabs>
          <w:tab w:val="left" w:pos="284"/>
          <w:tab w:val="left" w:pos="993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Montserrat" w:hAnsi="Montserrat" w:cs="Arial"/>
          <w:sz w:val="20"/>
          <w:szCs w:val="20"/>
          <w:lang w:val="lt-LT"/>
        </w:rPr>
      </w:pPr>
      <w:r>
        <w:rPr>
          <w:rFonts w:ascii="Montserrat" w:hAnsi="Montserrat" w:cs="Arial"/>
          <w:sz w:val="20"/>
          <w:szCs w:val="20"/>
          <w:lang w:val="lt-LT"/>
        </w:rPr>
        <w:t xml:space="preserve"> </w:t>
      </w:r>
      <w:r w:rsidR="00F23BE7">
        <w:rPr>
          <w:rFonts w:ascii="Montserrat" w:hAnsi="Montserrat" w:cs="Arial"/>
          <w:sz w:val="20"/>
          <w:szCs w:val="20"/>
          <w:lang w:val="lt-LT"/>
        </w:rPr>
        <w:t>Užsakovo darbuotojai:</w:t>
      </w:r>
    </w:p>
    <w:p w14:paraId="35220FF2" w14:textId="1C7B0A07" w:rsidR="000F47D5" w:rsidRDefault="000F47D5" w:rsidP="00F23BE7">
      <w:pPr>
        <w:pStyle w:val="ListParagraph"/>
        <w:numPr>
          <w:ilvl w:val="3"/>
          <w:numId w:val="1"/>
        </w:numPr>
        <w:tabs>
          <w:tab w:val="left" w:pos="284"/>
          <w:tab w:val="left" w:pos="993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Montserrat" w:hAnsi="Montserrat" w:cs="Arial"/>
          <w:sz w:val="20"/>
          <w:szCs w:val="20"/>
          <w:lang w:val="lt-LT"/>
        </w:rPr>
      </w:pPr>
      <w:r w:rsidRPr="000F47D5">
        <w:rPr>
          <w:rFonts w:ascii="Montserrat" w:hAnsi="Montserrat" w:cs="Arial"/>
          <w:sz w:val="20"/>
          <w:szCs w:val="20"/>
          <w:lang w:val="lt-LT"/>
        </w:rPr>
        <w:t>Užsakovo darbuotojas, atsakingas už IT procesus (incidentų valdymą ir kt.), –</w:t>
      </w:r>
      <w:r w:rsidR="009A6712">
        <w:rPr>
          <w:rFonts w:ascii="Montserrat" w:hAnsi="Montserrat" w:cs="Arial"/>
          <w:sz w:val="20"/>
          <w:szCs w:val="20"/>
          <w:lang w:val="lt-LT"/>
        </w:rPr>
        <w:t xml:space="preserve"> </w:t>
      </w:r>
      <w:r w:rsidR="00D2484E">
        <w:rPr>
          <w:rFonts w:ascii="Montserrat" w:hAnsi="Montserrat" w:cs="Arial"/>
          <w:sz w:val="20"/>
          <w:szCs w:val="20"/>
          <w:lang w:val="lt-LT"/>
        </w:rPr>
        <w:t>skaitmeninės transformacijos vadovas</w:t>
      </w:r>
      <w:r w:rsidRPr="000F47D5">
        <w:rPr>
          <w:rFonts w:ascii="Montserrat" w:hAnsi="Montserrat" w:cs="Arial"/>
          <w:sz w:val="20"/>
          <w:szCs w:val="20"/>
          <w:lang w:val="lt-LT"/>
        </w:rPr>
        <w:t>;</w:t>
      </w:r>
    </w:p>
    <w:p w14:paraId="60539352" w14:textId="373C652B" w:rsidR="00CE5CB5" w:rsidRDefault="00CE5CB5" w:rsidP="00F23BE7">
      <w:pPr>
        <w:pStyle w:val="ListParagraph"/>
        <w:numPr>
          <w:ilvl w:val="3"/>
          <w:numId w:val="1"/>
        </w:numPr>
        <w:tabs>
          <w:tab w:val="left" w:pos="284"/>
          <w:tab w:val="left" w:pos="993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Montserrat" w:hAnsi="Montserrat" w:cs="Arial"/>
          <w:sz w:val="20"/>
          <w:szCs w:val="20"/>
          <w:lang w:val="lt-LT"/>
        </w:rPr>
      </w:pPr>
      <w:r w:rsidRPr="00F73A2A">
        <w:rPr>
          <w:rFonts w:ascii="Montserrat" w:hAnsi="Montserrat" w:cs="Arial"/>
          <w:sz w:val="20"/>
          <w:szCs w:val="20"/>
          <w:lang w:val="lt-LT"/>
        </w:rPr>
        <w:t>Užsakovo darbuotojas, atsakingas už Sutarties vykdymo kontrolę, –</w:t>
      </w:r>
      <w:r w:rsidR="009A6712">
        <w:rPr>
          <w:rFonts w:ascii="Montserrat" w:hAnsi="Montserrat" w:cs="Arial"/>
          <w:sz w:val="20"/>
          <w:szCs w:val="20"/>
          <w:lang w:val="lt-LT"/>
        </w:rPr>
        <w:t xml:space="preserve"> </w:t>
      </w:r>
      <w:r w:rsidR="006858FE">
        <w:rPr>
          <w:rFonts w:ascii="Montserrat" w:hAnsi="Montserrat" w:cs="Arial"/>
          <w:sz w:val="20"/>
          <w:szCs w:val="20"/>
          <w:lang w:val="lt-LT"/>
        </w:rPr>
        <w:t>pardavimų vadybininkas</w:t>
      </w:r>
      <w:r w:rsidR="00F23BE7" w:rsidRPr="00F73A2A">
        <w:rPr>
          <w:rFonts w:ascii="Montserrat" w:hAnsi="Montserrat" w:cs="Arial"/>
          <w:sz w:val="20"/>
          <w:szCs w:val="20"/>
          <w:lang w:val="lt-LT"/>
        </w:rPr>
        <w:t>;</w:t>
      </w:r>
    </w:p>
    <w:p w14:paraId="3995C425" w14:textId="2301E60F" w:rsidR="00F23BE7" w:rsidRPr="001C6309" w:rsidRDefault="00F23BE7" w:rsidP="00F23BE7">
      <w:pPr>
        <w:pStyle w:val="ListParagraph"/>
        <w:numPr>
          <w:ilvl w:val="3"/>
          <w:numId w:val="1"/>
        </w:numPr>
        <w:tabs>
          <w:tab w:val="left" w:pos="284"/>
          <w:tab w:val="left" w:pos="993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Montserrat" w:hAnsi="Montserrat" w:cs="Arial"/>
          <w:sz w:val="20"/>
          <w:szCs w:val="20"/>
          <w:lang w:val="lt-LT"/>
        </w:rPr>
      </w:pPr>
      <w:r w:rsidRPr="004116B4">
        <w:rPr>
          <w:rFonts w:ascii="Montserrat" w:hAnsi="Montserrat" w:cs="Arial"/>
          <w:sz w:val="20"/>
          <w:szCs w:val="20"/>
          <w:lang w:val="lt-LT"/>
        </w:rPr>
        <w:t xml:space="preserve">Užsakovo darbuotojas, atsakingas už Ataskaitų pasirašymą (priėmimą), PVM sąskaitų-faktūrų priėmimą, </w:t>
      </w:r>
      <w:r w:rsidR="009A6712">
        <w:rPr>
          <w:rFonts w:ascii="Montserrat" w:hAnsi="Montserrat" w:cs="Arial"/>
          <w:sz w:val="20"/>
          <w:szCs w:val="20"/>
          <w:lang w:val="lt-LT"/>
        </w:rPr>
        <w:t xml:space="preserve">- </w:t>
      </w:r>
      <w:r w:rsidR="00C061B1">
        <w:rPr>
          <w:rFonts w:ascii="Montserrat" w:hAnsi="Montserrat" w:cs="Arial"/>
          <w:sz w:val="20"/>
          <w:szCs w:val="20"/>
          <w:lang w:val="lt-LT"/>
        </w:rPr>
        <w:t>apskaitos kontrolės specialistė</w:t>
      </w:r>
      <w:r w:rsidR="009A6712">
        <w:rPr>
          <w:rFonts w:ascii="Montserrat" w:hAnsi="Montserrat" w:cs="Arial"/>
          <w:sz w:val="20"/>
          <w:szCs w:val="20"/>
          <w:lang w:val="lt-LT"/>
        </w:rPr>
        <w:t>.</w:t>
      </w:r>
    </w:p>
    <w:p w14:paraId="0BEC5EEC" w14:textId="77777777" w:rsidR="00085DF2" w:rsidRDefault="00503FE7" w:rsidP="008A0D1B">
      <w:pPr>
        <w:pStyle w:val="ListParagraph"/>
        <w:numPr>
          <w:ilvl w:val="2"/>
          <w:numId w:val="1"/>
        </w:numPr>
        <w:tabs>
          <w:tab w:val="left" w:pos="284"/>
          <w:tab w:val="left" w:pos="993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Montserrat" w:hAnsi="Montserrat" w:cs="Arial"/>
          <w:sz w:val="20"/>
          <w:szCs w:val="20"/>
          <w:lang w:val="lt-LT"/>
        </w:rPr>
      </w:pPr>
      <w:r w:rsidRPr="004116B4">
        <w:rPr>
          <w:rFonts w:ascii="Montserrat" w:hAnsi="Montserrat" w:cs="Arial"/>
          <w:sz w:val="20"/>
          <w:szCs w:val="20"/>
          <w:lang w:val="lt-LT"/>
        </w:rPr>
        <w:t xml:space="preserve"> Paslaugų teikė</w:t>
      </w:r>
      <w:r w:rsidR="003F48D9" w:rsidRPr="004116B4">
        <w:rPr>
          <w:rFonts w:ascii="Montserrat" w:hAnsi="Montserrat" w:cs="Arial"/>
          <w:sz w:val="20"/>
          <w:szCs w:val="20"/>
          <w:lang w:val="lt-LT"/>
        </w:rPr>
        <w:t>j</w:t>
      </w:r>
      <w:r w:rsidRPr="004116B4">
        <w:rPr>
          <w:rFonts w:ascii="Montserrat" w:hAnsi="Montserrat" w:cs="Arial"/>
          <w:sz w:val="20"/>
          <w:szCs w:val="20"/>
          <w:lang w:val="lt-LT"/>
        </w:rPr>
        <w:t xml:space="preserve">o darbuotojai: </w:t>
      </w:r>
      <w:bookmarkStart w:id="1" w:name="_Hlk100129097"/>
    </w:p>
    <w:p w14:paraId="18EAF1DC" w14:textId="27933637" w:rsidR="009A33EA" w:rsidRPr="006605B3" w:rsidRDefault="00085DF2" w:rsidP="006605B3">
      <w:pPr>
        <w:pStyle w:val="ListParagraph"/>
        <w:tabs>
          <w:tab w:val="left" w:pos="284"/>
          <w:tab w:val="left" w:pos="993"/>
          <w:tab w:val="left" w:pos="1134"/>
          <w:tab w:val="left" w:pos="1418"/>
        </w:tabs>
        <w:spacing w:after="0" w:line="240" w:lineRule="auto"/>
        <w:ind w:left="567"/>
        <w:jc w:val="both"/>
        <w:rPr>
          <w:rFonts w:ascii="Montserrat" w:hAnsi="Montserrat" w:cs="Arial"/>
          <w:sz w:val="20"/>
          <w:szCs w:val="20"/>
          <w:lang w:val="lt-LT"/>
        </w:rPr>
      </w:pPr>
      <w:r>
        <w:rPr>
          <w:rFonts w:ascii="Montserrat" w:hAnsi="Montserrat" w:cs="Arial"/>
          <w:sz w:val="20"/>
          <w:szCs w:val="20"/>
          <w:lang w:val="lt-LT"/>
        </w:rPr>
        <w:t>3</w:t>
      </w:r>
      <w:r w:rsidR="003B3E24">
        <w:rPr>
          <w:rFonts w:ascii="Montserrat" w:hAnsi="Montserrat" w:cs="Arial"/>
          <w:sz w:val="20"/>
          <w:szCs w:val="20"/>
          <w:lang w:val="lt-LT"/>
        </w:rPr>
        <w:t>.1.2.1. Už sutarties vyk</w:t>
      </w:r>
      <w:r w:rsidR="005E0D19">
        <w:rPr>
          <w:rFonts w:ascii="Montserrat" w:hAnsi="Montserrat" w:cs="Arial"/>
          <w:sz w:val="20"/>
          <w:szCs w:val="20"/>
          <w:lang w:val="lt-LT"/>
        </w:rPr>
        <w:t>dymą atsakinga</w:t>
      </w:r>
      <w:r w:rsidR="009A6712">
        <w:rPr>
          <w:rFonts w:ascii="Montserrat" w:hAnsi="Montserrat" w:cs="Arial"/>
          <w:sz w:val="20"/>
          <w:szCs w:val="20"/>
          <w:lang w:val="lt-LT"/>
        </w:rPr>
        <w:t xml:space="preserve">s </w:t>
      </w:r>
      <w:r w:rsidR="000A6466">
        <w:rPr>
          <w:rFonts w:ascii="Montserrat" w:hAnsi="Montserrat" w:cs="Arial"/>
          <w:sz w:val="20"/>
          <w:szCs w:val="20"/>
          <w:lang w:val="lt-LT"/>
        </w:rPr>
        <w:t>–</w:t>
      </w:r>
      <w:r w:rsidR="007D30CD">
        <w:rPr>
          <w:rFonts w:ascii="Montserrat" w:hAnsi="Montserrat" w:cs="Arial"/>
          <w:sz w:val="20"/>
          <w:szCs w:val="20"/>
          <w:lang w:val="lt-LT"/>
        </w:rPr>
        <w:t xml:space="preserve"> </w:t>
      </w:r>
      <w:r w:rsidR="000A6466">
        <w:rPr>
          <w:rFonts w:ascii="Montserrat" w:hAnsi="Montserrat" w:cs="Arial"/>
          <w:sz w:val="20"/>
          <w:szCs w:val="20"/>
          <w:lang w:val="lt-LT"/>
        </w:rPr>
        <w:t>Pardavimų vadovas</w:t>
      </w:r>
      <w:r w:rsidR="009A6712">
        <w:rPr>
          <w:rFonts w:ascii="Montserrat" w:hAnsi="Montserrat" w:cs="Arial"/>
          <w:sz w:val="20"/>
          <w:szCs w:val="20"/>
          <w:lang w:val="lt-LT"/>
        </w:rPr>
        <w:t>.</w:t>
      </w:r>
      <w:bookmarkEnd w:id="1"/>
    </w:p>
    <w:p w14:paraId="0CC2E7AA" w14:textId="77777777" w:rsidR="00BC1C61" w:rsidRPr="003C1258" w:rsidRDefault="00BC1C61" w:rsidP="00BC1C61">
      <w:pPr>
        <w:tabs>
          <w:tab w:val="left" w:pos="993"/>
        </w:tabs>
        <w:suppressAutoHyphens w:val="0"/>
        <w:ind w:firstLine="567"/>
        <w:jc w:val="both"/>
        <w:rPr>
          <w:rFonts w:ascii="Montserrat" w:hAnsi="Montserrat" w:cs="Arial"/>
          <w:szCs w:val="20"/>
          <w:lang w:val="lt-LT"/>
        </w:rPr>
      </w:pPr>
      <w:r w:rsidRPr="00043021">
        <w:rPr>
          <w:rFonts w:ascii="Montserrat" w:hAnsi="Montserrat" w:cs="Arial"/>
          <w:sz w:val="20"/>
          <w:szCs w:val="20"/>
          <w:lang w:val="lt-LT"/>
        </w:rPr>
        <w:t>3.2</w:t>
      </w:r>
      <w:r w:rsidRPr="00BC1C61">
        <w:rPr>
          <w:rFonts w:ascii="Montserrat" w:hAnsi="Montserrat" w:cs="Arial"/>
          <w:sz w:val="20"/>
          <w:szCs w:val="20"/>
          <w:lang w:val="lt-LT"/>
        </w:rPr>
        <w:t>.</w:t>
      </w:r>
      <w:r w:rsidRPr="00BC1C61">
        <w:rPr>
          <w:rFonts w:ascii="Montserrat" w:hAnsi="Montserrat" w:cs="Arial"/>
          <w:sz w:val="20"/>
          <w:szCs w:val="20"/>
          <w:lang w:val="lt-LT"/>
        </w:rPr>
        <w:tab/>
        <w:t xml:space="preserve">Sutarčiai tinkamai įvykdyti Paslaugų teikėjas pasitelkia lentelėje nurodytus </w:t>
      </w:r>
      <w:r w:rsidRPr="00BC1C61">
        <w:rPr>
          <w:rFonts w:ascii="Montserrat" w:hAnsi="Montserrat" w:cs="Arial"/>
          <w:sz w:val="20"/>
          <w:szCs w:val="20"/>
          <w:lang w:val="lt-LT"/>
        </w:rPr>
        <w:br/>
      </w:r>
      <w:proofErr w:type="spellStart"/>
      <w:r w:rsidRPr="00BC1C61">
        <w:rPr>
          <w:rFonts w:ascii="Montserrat" w:hAnsi="Montserrat" w:cs="Arial"/>
          <w:sz w:val="20"/>
          <w:szCs w:val="20"/>
          <w:lang w:val="lt-LT"/>
        </w:rPr>
        <w:t>subteikėjus</w:t>
      </w:r>
      <w:proofErr w:type="spellEnd"/>
      <w:r w:rsidRPr="00BC1C61">
        <w:rPr>
          <w:rFonts w:ascii="Montserrat" w:hAnsi="Montserrat" w:cs="Arial"/>
          <w:sz w:val="20"/>
          <w:szCs w:val="20"/>
          <w:lang w:val="lt-LT"/>
        </w:rPr>
        <w:t>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134"/>
        <w:gridCol w:w="3134"/>
        <w:gridCol w:w="4217"/>
      </w:tblGrid>
      <w:tr w:rsidR="00BC1C61" w:rsidRPr="004D5C17" w14:paraId="67198235" w14:textId="77777777" w:rsidTr="008A0D1B">
        <w:tc>
          <w:tcPr>
            <w:tcW w:w="3134" w:type="dxa"/>
          </w:tcPr>
          <w:p w14:paraId="2C3E2EF0" w14:textId="77777777" w:rsidR="00BC1C61" w:rsidRPr="00BC1C61" w:rsidRDefault="00BC1C61" w:rsidP="0034679C">
            <w:pPr>
              <w:tabs>
                <w:tab w:val="left" w:pos="993"/>
              </w:tabs>
              <w:suppressAutoHyphens w:val="0"/>
              <w:ind w:firstLine="59"/>
              <w:rPr>
                <w:rFonts w:ascii="Montserrat" w:hAnsi="Montserrat" w:cs="Arial"/>
                <w:bCs/>
                <w:szCs w:val="20"/>
                <w:lang w:val="lt-LT"/>
              </w:rPr>
            </w:pPr>
            <w:proofErr w:type="spellStart"/>
            <w:r w:rsidRPr="00BC1C61">
              <w:rPr>
                <w:rFonts w:ascii="Montserrat" w:hAnsi="Montserrat" w:cs="Arial"/>
                <w:bCs/>
                <w:szCs w:val="20"/>
                <w:lang w:val="lt-LT"/>
              </w:rPr>
              <w:t>Subteikėjo</w:t>
            </w:r>
            <w:proofErr w:type="spellEnd"/>
            <w:r w:rsidRPr="00BC1C61">
              <w:rPr>
                <w:rFonts w:ascii="Montserrat" w:hAnsi="Montserrat" w:cs="Arial"/>
                <w:bCs/>
                <w:szCs w:val="20"/>
                <w:lang w:val="lt-LT"/>
              </w:rPr>
              <w:t xml:space="preserve"> pavadinimas</w:t>
            </w:r>
          </w:p>
        </w:tc>
        <w:tc>
          <w:tcPr>
            <w:tcW w:w="3134" w:type="dxa"/>
          </w:tcPr>
          <w:p w14:paraId="689B8048" w14:textId="77777777" w:rsidR="00BC1C61" w:rsidRPr="00BC1C61" w:rsidRDefault="00BC1C61" w:rsidP="00BC1C61">
            <w:pPr>
              <w:tabs>
                <w:tab w:val="left" w:pos="993"/>
              </w:tabs>
              <w:suppressAutoHyphens w:val="0"/>
              <w:rPr>
                <w:rFonts w:ascii="Montserrat" w:hAnsi="Montserrat" w:cs="Arial"/>
                <w:bCs/>
                <w:szCs w:val="20"/>
                <w:lang w:val="lt-LT"/>
              </w:rPr>
            </w:pPr>
            <w:proofErr w:type="spellStart"/>
            <w:r w:rsidRPr="00BC1C61">
              <w:rPr>
                <w:rFonts w:ascii="Montserrat" w:hAnsi="Montserrat" w:cs="Arial"/>
                <w:bCs/>
                <w:szCs w:val="20"/>
                <w:lang w:val="lt-LT"/>
              </w:rPr>
              <w:t>Subteikėjo</w:t>
            </w:r>
            <w:proofErr w:type="spellEnd"/>
            <w:r w:rsidRPr="00BC1C61">
              <w:rPr>
                <w:rFonts w:ascii="Montserrat" w:hAnsi="Montserrat" w:cs="Arial"/>
                <w:bCs/>
                <w:szCs w:val="20"/>
                <w:lang w:val="lt-LT"/>
              </w:rPr>
              <w:t xml:space="preserve"> rekvizitai (adresas, kontaktiniai duomenys, kita reikalinga informacija apie </w:t>
            </w:r>
            <w:proofErr w:type="spellStart"/>
            <w:r w:rsidRPr="00BC1C61">
              <w:rPr>
                <w:rFonts w:ascii="Montserrat" w:hAnsi="Montserrat" w:cs="Arial"/>
                <w:bCs/>
                <w:szCs w:val="20"/>
                <w:lang w:val="lt-LT"/>
              </w:rPr>
              <w:t>subteikėjus</w:t>
            </w:r>
            <w:proofErr w:type="spellEnd"/>
            <w:r w:rsidRPr="00BC1C61">
              <w:rPr>
                <w:rFonts w:ascii="Montserrat" w:hAnsi="Montserrat" w:cs="Arial"/>
                <w:bCs/>
                <w:szCs w:val="20"/>
                <w:lang w:val="lt-LT"/>
              </w:rPr>
              <w:t>)</w:t>
            </w:r>
          </w:p>
        </w:tc>
        <w:tc>
          <w:tcPr>
            <w:tcW w:w="4217" w:type="dxa"/>
          </w:tcPr>
          <w:p w14:paraId="309534DB" w14:textId="77777777" w:rsidR="00BC1C61" w:rsidRPr="00BC1C61" w:rsidRDefault="00BC1C61" w:rsidP="00BC1C61">
            <w:pPr>
              <w:tabs>
                <w:tab w:val="left" w:pos="993"/>
              </w:tabs>
              <w:suppressAutoHyphens w:val="0"/>
              <w:rPr>
                <w:rFonts w:ascii="Montserrat" w:hAnsi="Montserrat" w:cs="Arial"/>
                <w:bCs/>
                <w:szCs w:val="20"/>
                <w:lang w:val="lt-LT"/>
              </w:rPr>
            </w:pPr>
            <w:r w:rsidRPr="00BC1C61">
              <w:rPr>
                <w:rFonts w:ascii="Montserrat" w:hAnsi="Montserrat" w:cs="Arial"/>
                <w:bCs/>
                <w:szCs w:val="20"/>
                <w:lang w:val="lt-LT"/>
              </w:rPr>
              <w:t xml:space="preserve">Kokiai Sutarties daliai įvykdyti </w:t>
            </w:r>
            <w:proofErr w:type="spellStart"/>
            <w:r w:rsidRPr="00BC1C61">
              <w:rPr>
                <w:rFonts w:ascii="Montserrat" w:hAnsi="Montserrat" w:cs="Arial"/>
                <w:bCs/>
                <w:szCs w:val="20"/>
                <w:lang w:val="lt-LT"/>
              </w:rPr>
              <w:t>subteikėjai</w:t>
            </w:r>
            <w:proofErr w:type="spellEnd"/>
            <w:r w:rsidRPr="00BC1C61">
              <w:rPr>
                <w:rFonts w:ascii="Montserrat" w:hAnsi="Montserrat" w:cs="Arial"/>
                <w:bCs/>
                <w:szCs w:val="20"/>
                <w:lang w:val="lt-LT"/>
              </w:rPr>
              <w:t xml:space="preserve"> pasitelkiami (Pasitelktų </w:t>
            </w:r>
            <w:proofErr w:type="spellStart"/>
            <w:r w:rsidRPr="00BC1C61">
              <w:rPr>
                <w:rFonts w:ascii="Montserrat" w:hAnsi="Montserrat" w:cs="Arial"/>
                <w:bCs/>
                <w:szCs w:val="20"/>
                <w:lang w:val="lt-LT"/>
              </w:rPr>
              <w:t>subteikėjų</w:t>
            </w:r>
            <w:proofErr w:type="spellEnd"/>
            <w:r w:rsidRPr="00BC1C61">
              <w:rPr>
                <w:rFonts w:ascii="Montserrat" w:hAnsi="Montserrat" w:cs="Arial"/>
                <w:bCs/>
                <w:szCs w:val="20"/>
                <w:lang w:val="lt-LT"/>
              </w:rPr>
              <w:t xml:space="preserve"> veiklų (funkcijų) aprašymas vykdant Sutartį. </w:t>
            </w:r>
          </w:p>
        </w:tc>
      </w:tr>
      <w:tr w:rsidR="00BC1C61" w:rsidRPr="004647A8" w14:paraId="36105A07" w14:textId="77777777" w:rsidTr="008A0D1B">
        <w:tc>
          <w:tcPr>
            <w:tcW w:w="3134" w:type="dxa"/>
          </w:tcPr>
          <w:p w14:paraId="58A5247D" w14:textId="06A95B45" w:rsidR="00BC1C61" w:rsidRPr="003C1258" w:rsidRDefault="00D7558F" w:rsidP="00F73A2A">
            <w:pPr>
              <w:tabs>
                <w:tab w:val="left" w:pos="993"/>
              </w:tabs>
              <w:suppressAutoHyphens w:val="0"/>
              <w:rPr>
                <w:rFonts w:ascii="Montserrat" w:hAnsi="Montserrat" w:cs="Arial"/>
                <w:szCs w:val="20"/>
                <w:lang w:val="lt-LT"/>
              </w:rPr>
            </w:pPr>
            <w:r>
              <w:rPr>
                <w:rFonts w:ascii="Montserrat" w:hAnsi="Montserrat" w:cs="Arial"/>
                <w:szCs w:val="20"/>
                <w:lang w:val="lt-LT"/>
              </w:rPr>
              <w:t>-</w:t>
            </w:r>
          </w:p>
        </w:tc>
        <w:tc>
          <w:tcPr>
            <w:tcW w:w="3134" w:type="dxa"/>
          </w:tcPr>
          <w:p w14:paraId="5275A534" w14:textId="0B735F3C" w:rsidR="00BC1C61" w:rsidRPr="003C1258" w:rsidRDefault="00D7558F" w:rsidP="00F73A2A">
            <w:pPr>
              <w:tabs>
                <w:tab w:val="left" w:pos="993"/>
              </w:tabs>
              <w:suppressAutoHyphens w:val="0"/>
              <w:rPr>
                <w:rFonts w:ascii="Montserrat" w:hAnsi="Montserrat" w:cs="Arial"/>
                <w:szCs w:val="20"/>
                <w:lang w:val="lt-LT"/>
              </w:rPr>
            </w:pPr>
            <w:r>
              <w:rPr>
                <w:rFonts w:ascii="Montserrat" w:hAnsi="Montserrat" w:cs="Arial"/>
                <w:szCs w:val="20"/>
                <w:lang w:val="lt-LT"/>
              </w:rPr>
              <w:t>-</w:t>
            </w:r>
          </w:p>
        </w:tc>
        <w:tc>
          <w:tcPr>
            <w:tcW w:w="4217" w:type="dxa"/>
          </w:tcPr>
          <w:p w14:paraId="064F94E9" w14:textId="2A1F0F94" w:rsidR="00BC1C61" w:rsidRPr="003C1258" w:rsidRDefault="00D7558F" w:rsidP="00F73A2A">
            <w:pPr>
              <w:tabs>
                <w:tab w:val="left" w:pos="993"/>
              </w:tabs>
              <w:suppressAutoHyphens w:val="0"/>
              <w:rPr>
                <w:rFonts w:ascii="Montserrat" w:hAnsi="Montserrat" w:cs="Arial"/>
                <w:szCs w:val="20"/>
                <w:lang w:val="lt-LT"/>
              </w:rPr>
            </w:pPr>
            <w:r>
              <w:rPr>
                <w:rFonts w:ascii="Montserrat" w:hAnsi="Montserrat" w:cs="Arial"/>
                <w:szCs w:val="20"/>
                <w:lang w:val="lt-LT"/>
              </w:rPr>
              <w:t>-</w:t>
            </w:r>
          </w:p>
        </w:tc>
      </w:tr>
    </w:tbl>
    <w:p w14:paraId="01B0930C" w14:textId="77777777" w:rsidR="008A0D1B" w:rsidRDefault="008A0D1B" w:rsidP="00CC133D">
      <w:pPr>
        <w:pStyle w:val="ListParagraph"/>
        <w:tabs>
          <w:tab w:val="left" w:pos="284"/>
          <w:tab w:val="left" w:pos="993"/>
          <w:tab w:val="left" w:pos="1134"/>
        </w:tabs>
        <w:ind w:left="0"/>
        <w:rPr>
          <w:rFonts w:ascii="Montserrat" w:hAnsi="Montserrat" w:cs="Arial"/>
          <w:b/>
          <w:sz w:val="20"/>
          <w:szCs w:val="20"/>
          <w:lang w:val="lt-LT"/>
        </w:rPr>
      </w:pPr>
    </w:p>
    <w:p w14:paraId="4C967A64" w14:textId="6D6CEB6B" w:rsidR="009A6712" w:rsidRDefault="009A6712" w:rsidP="007E58B6">
      <w:pPr>
        <w:pStyle w:val="ListParagraph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jc w:val="center"/>
        <w:rPr>
          <w:rFonts w:ascii="Montserrat" w:hAnsi="Montserrat" w:cs="Arial"/>
          <w:b/>
          <w:sz w:val="20"/>
          <w:szCs w:val="20"/>
          <w:lang w:val="lt-LT"/>
        </w:rPr>
      </w:pPr>
      <w:r>
        <w:rPr>
          <w:rFonts w:ascii="Montserrat" w:hAnsi="Montserrat" w:cs="Arial"/>
          <w:b/>
          <w:sz w:val="20"/>
          <w:szCs w:val="20"/>
          <w:lang w:val="lt-LT"/>
        </w:rPr>
        <w:t xml:space="preserve">ATSAKOMYBĖ UŽ VĖLAVIMĄ IŠSPRĘSTI INCIDENTĄ </w:t>
      </w:r>
      <w:r w:rsidR="0084726C">
        <w:rPr>
          <w:rFonts w:ascii="Montserrat" w:hAnsi="Montserrat" w:cs="Arial"/>
          <w:b/>
          <w:sz w:val="20"/>
          <w:szCs w:val="20"/>
          <w:lang w:val="lt-LT"/>
        </w:rPr>
        <w:t xml:space="preserve">(Sutarties BD </w:t>
      </w:r>
      <w:r w:rsidR="00935157">
        <w:rPr>
          <w:rFonts w:ascii="Montserrat" w:hAnsi="Montserrat" w:cs="Arial"/>
          <w:b/>
          <w:sz w:val="20"/>
          <w:szCs w:val="20"/>
          <w:lang w:val="lt-LT"/>
        </w:rPr>
        <w:t>9.3.1 papunktis)</w:t>
      </w:r>
    </w:p>
    <w:p w14:paraId="0A05DB31" w14:textId="68478E6B" w:rsidR="009A6712" w:rsidRDefault="009A6712" w:rsidP="007E58B6">
      <w:pPr>
        <w:pStyle w:val="ListParagraph"/>
        <w:numPr>
          <w:ilvl w:val="1"/>
          <w:numId w:val="1"/>
        </w:numPr>
        <w:tabs>
          <w:tab w:val="left" w:pos="284"/>
          <w:tab w:val="left" w:pos="993"/>
          <w:tab w:val="left" w:pos="1134"/>
        </w:tabs>
        <w:ind w:left="0" w:firstLine="567"/>
        <w:jc w:val="both"/>
        <w:rPr>
          <w:rFonts w:ascii="Montserrat" w:hAnsi="Montserrat" w:cs="Arial"/>
          <w:b/>
          <w:sz w:val="20"/>
          <w:szCs w:val="20"/>
          <w:lang w:val="lt-LT"/>
        </w:rPr>
      </w:pPr>
      <w:r>
        <w:rPr>
          <w:rFonts w:ascii="Montserrat" w:hAnsi="Montserrat" w:cs="Arial"/>
          <w:bCs/>
          <w:sz w:val="20"/>
          <w:szCs w:val="20"/>
          <w:lang w:val="lt-LT"/>
        </w:rPr>
        <w:t xml:space="preserve">Už vėlavimą išspręsti incidentą Paslaugų teikėjui taikomi delspinigiai – </w:t>
      </w:r>
      <w:r w:rsidRPr="009A6712">
        <w:rPr>
          <w:rFonts w:ascii="Montserrat" w:hAnsi="Montserrat" w:cs="Arial"/>
          <w:bCs/>
          <w:sz w:val="20"/>
          <w:szCs w:val="20"/>
          <w:lang w:val="lt-LT"/>
        </w:rPr>
        <w:t>772</w:t>
      </w:r>
      <w:r>
        <w:rPr>
          <w:rFonts w:ascii="Montserrat" w:hAnsi="Montserrat" w:cs="Arial"/>
          <w:bCs/>
          <w:sz w:val="20"/>
          <w:szCs w:val="20"/>
          <w:lang w:val="lt-LT"/>
        </w:rPr>
        <w:t xml:space="preserve"> </w:t>
      </w:r>
      <w:proofErr w:type="spellStart"/>
      <w:r w:rsidR="00882E5B">
        <w:rPr>
          <w:rFonts w:ascii="Montserrat" w:hAnsi="Montserrat" w:cs="Arial"/>
          <w:bCs/>
          <w:sz w:val="20"/>
          <w:szCs w:val="20"/>
          <w:lang w:val="lt-LT"/>
        </w:rPr>
        <w:t>Eur</w:t>
      </w:r>
      <w:proofErr w:type="spellEnd"/>
      <w:r w:rsidR="00882E5B">
        <w:rPr>
          <w:rFonts w:ascii="Montserrat" w:hAnsi="Montserrat" w:cs="Arial"/>
          <w:bCs/>
          <w:sz w:val="20"/>
          <w:szCs w:val="20"/>
          <w:lang w:val="lt-LT"/>
        </w:rPr>
        <w:t xml:space="preserve"> </w:t>
      </w:r>
      <w:r>
        <w:rPr>
          <w:rFonts w:ascii="Montserrat" w:hAnsi="Montserrat" w:cs="Arial"/>
          <w:bCs/>
          <w:sz w:val="20"/>
          <w:szCs w:val="20"/>
          <w:lang w:val="lt-LT"/>
        </w:rPr>
        <w:t xml:space="preserve">(septyni šimtai septyniasdešimt du eurai) už </w:t>
      </w:r>
      <w:r w:rsidRPr="009A6712">
        <w:rPr>
          <w:rFonts w:ascii="Montserrat" w:hAnsi="Montserrat" w:cs="Arial"/>
          <w:bCs/>
          <w:sz w:val="20"/>
          <w:szCs w:val="20"/>
          <w:lang w:val="lt-LT"/>
        </w:rPr>
        <w:t>kiekvieną pavėluotą išspręsti incidentą valandą</w:t>
      </w:r>
      <w:r>
        <w:rPr>
          <w:rFonts w:ascii="Montserrat" w:hAnsi="Montserrat" w:cs="Arial"/>
          <w:bCs/>
          <w:sz w:val="20"/>
          <w:szCs w:val="20"/>
          <w:lang w:val="lt-LT"/>
        </w:rPr>
        <w:t xml:space="preserve">. </w:t>
      </w:r>
    </w:p>
    <w:p w14:paraId="66DA17CE" w14:textId="0FCD1CF3" w:rsidR="00F9566F" w:rsidRPr="00043021" w:rsidRDefault="009A6712">
      <w:pPr>
        <w:pStyle w:val="ListParagraph"/>
        <w:tabs>
          <w:tab w:val="left" w:pos="284"/>
          <w:tab w:val="left" w:pos="993"/>
          <w:tab w:val="left" w:pos="1134"/>
        </w:tabs>
        <w:ind w:left="0"/>
        <w:jc w:val="center"/>
        <w:rPr>
          <w:rFonts w:ascii="Montserrat" w:hAnsi="Montserrat" w:cs="Arial"/>
          <w:b/>
          <w:sz w:val="20"/>
          <w:szCs w:val="20"/>
          <w:lang w:val="lt-LT"/>
        </w:rPr>
      </w:pPr>
      <w:r>
        <w:rPr>
          <w:rFonts w:ascii="Montserrat" w:hAnsi="Montserrat" w:cs="Arial"/>
          <w:b/>
          <w:sz w:val="20"/>
          <w:szCs w:val="20"/>
          <w:lang w:val="lt-LT"/>
        </w:rPr>
        <w:t>5.</w:t>
      </w:r>
      <w:r>
        <w:rPr>
          <w:rFonts w:ascii="Montserrat" w:hAnsi="Montserrat" w:cs="Arial"/>
          <w:b/>
          <w:sz w:val="20"/>
          <w:szCs w:val="20"/>
          <w:lang w:val="lt-LT"/>
        </w:rPr>
        <w:tab/>
      </w:r>
      <w:r w:rsidR="00BC1C61" w:rsidRPr="00043021">
        <w:rPr>
          <w:rFonts w:ascii="Montserrat" w:hAnsi="Montserrat" w:cs="Arial"/>
          <w:b/>
          <w:sz w:val="20"/>
          <w:szCs w:val="20"/>
          <w:lang w:val="lt-LT"/>
        </w:rPr>
        <w:t>KITOS SUTARTIES NUOSTATOS</w:t>
      </w:r>
    </w:p>
    <w:p w14:paraId="66BD4C6E" w14:textId="06905393" w:rsidR="00F9566F" w:rsidRDefault="009A6712" w:rsidP="00F73A2A">
      <w:pPr>
        <w:pStyle w:val="ListParagraph"/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Montserrat" w:hAnsi="Montserrat" w:cs="Arial"/>
          <w:sz w:val="20"/>
          <w:szCs w:val="20"/>
          <w:lang w:val="lt-LT"/>
        </w:rPr>
      </w:pPr>
      <w:r>
        <w:rPr>
          <w:rFonts w:ascii="Montserrat" w:hAnsi="Montserrat" w:cs="Arial"/>
          <w:sz w:val="20"/>
          <w:szCs w:val="20"/>
          <w:lang w:val="lt-LT"/>
        </w:rPr>
        <w:lastRenderedPageBreak/>
        <w:t>5</w:t>
      </w:r>
      <w:r w:rsidR="00BC1C61" w:rsidRPr="00043021">
        <w:rPr>
          <w:rFonts w:ascii="Montserrat" w:hAnsi="Montserrat" w:cs="Arial"/>
          <w:sz w:val="20"/>
          <w:szCs w:val="20"/>
          <w:lang w:val="lt-LT"/>
        </w:rPr>
        <w:t>.1.</w:t>
      </w:r>
      <w:r w:rsidR="00BC1C61" w:rsidRPr="00043021">
        <w:rPr>
          <w:rFonts w:ascii="Montserrat" w:hAnsi="Montserrat" w:cs="Arial"/>
          <w:sz w:val="20"/>
          <w:szCs w:val="20"/>
          <w:lang w:val="lt-LT"/>
        </w:rPr>
        <w:tab/>
        <w:t xml:space="preserve">Sutarties SD vartojamos sąvokos </w:t>
      </w:r>
      <w:r w:rsidR="00BC1C61" w:rsidRPr="00043021">
        <w:rPr>
          <w:rFonts w:ascii="Montserrat" w:hAnsi="Montserrat" w:cs="Arial"/>
          <w:bCs/>
          <w:sz w:val="20"/>
          <w:szCs w:val="20"/>
          <w:lang w:val="lt-LT"/>
        </w:rPr>
        <w:t>suprantamos taip</w:t>
      </w:r>
      <w:r w:rsidR="00BC1C61" w:rsidRPr="00043021">
        <w:rPr>
          <w:rFonts w:ascii="Montserrat" w:hAnsi="Montserrat" w:cs="Arial"/>
          <w:sz w:val="20"/>
          <w:szCs w:val="20"/>
          <w:lang w:val="lt-LT"/>
        </w:rPr>
        <w:t>, kaip jos apibrėžtos Sutarties BD 1 skyriuje.</w:t>
      </w:r>
    </w:p>
    <w:p w14:paraId="0543000F" w14:textId="5593AD47" w:rsidR="005E5F7A" w:rsidRPr="005E5F7A" w:rsidRDefault="009A6712" w:rsidP="000602AE">
      <w:pPr>
        <w:pStyle w:val="ListParagraph"/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Montserrat" w:hAnsi="Montserrat"/>
          <w:sz w:val="20"/>
          <w:szCs w:val="20"/>
          <w:lang w:val="lt-LT"/>
        </w:rPr>
      </w:pPr>
      <w:r>
        <w:rPr>
          <w:rFonts w:ascii="Montserrat" w:hAnsi="Montserrat"/>
          <w:sz w:val="20"/>
          <w:szCs w:val="20"/>
          <w:lang w:val="lt-LT"/>
        </w:rPr>
        <w:t>5</w:t>
      </w:r>
      <w:r w:rsidR="005E5F7A" w:rsidRPr="005E5F7A">
        <w:rPr>
          <w:rFonts w:ascii="Montserrat" w:hAnsi="Montserrat"/>
          <w:sz w:val="20"/>
          <w:szCs w:val="20"/>
          <w:lang w:val="lt-LT"/>
        </w:rPr>
        <w:t xml:space="preserve">.2. </w:t>
      </w:r>
      <w:r w:rsidR="00503FE7" w:rsidRPr="002F20B7">
        <w:rPr>
          <w:rFonts w:ascii="Montserrat" w:hAnsi="Montserrat"/>
          <w:sz w:val="20"/>
          <w:szCs w:val="20"/>
          <w:lang w:val="lt-LT"/>
        </w:rPr>
        <w:t xml:space="preserve">Šalys susitaria, kad </w:t>
      </w:r>
      <w:r w:rsidR="002F20B7" w:rsidRPr="007E58B6">
        <w:rPr>
          <w:rFonts w:ascii="Montserrat" w:hAnsi="Montserrat"/>
          <w:sz w:val="20"/>
          <w:szCs w:val="20"/>
          <w:lang w:val="lt-LT"/>
        </w:rPr>
        <w:t>Užsakovas</w:t>
      </w:r>
      <w:r w:rsidR="00F37AD3" w:rsidRPr="002F20B7">
        <w:rPr>
          <w:rFonts w:ascii="Montserrat" w:hAnsi="Montserrat"/>
          <w:sz w:val="20"/>
          <w:szCs w:val="20"/>
          <w:lang w:val="lt-LT"/>
        </w:rPr>
        <w:t xml:space="preserve"> Ataskaitas </w:t>
      </w:r>
      <w:r w:rsidR="002F20B7" w:rsidRPr="007E58B6">
        <w:rPr>
          <w:rFonts w:ascii="Montserrat" w:hAnsi="Montserrat"/>
          <w:sz w:val="20"/>
          <w:szCs w:val="20"/>
          <w:lang w:val="lt-LT"/>
        </w:rPr>
        <w:t xml:space="preserve">Paslaugų teikėjui </w:t>
      </w:r>
      <w:r w:rsidR="00F37AD3" w:rsidRPr="002F20B7">
        <w:rPr>
          <w:rFonts w:ascii="Montserrat" w:hAnsi="Montserrat"/>
          <w:sz w:val="20"/>
          <w:szCs w:val="20"/>
          <w:lang w:val="lt-LT"/>
        </w:rPr>
        <w:t>teikia el.</w:t>
      </w:r>
      <w:r w:rsidR="002F20B7" w:rsidRPr="007E58B6">
        <w:rPr>
          <w:rFonts w:ascii="Montserrat" w:hAnsi="Montserrat"/>
          <w:sz w:val="20"/>
          <w:szCs w:val="20"/>
          <w:lang w:val="lt-LT"/>
        </w:rPr>
        <w:t xml:space="preserve"> </w:t>
      </w:r>
    </w:p>
    <w:p w14:paraId="35DB849B" w14:textId="21D29C7F" w:rsidR="005E5F7A" w:rsidRPr="009965DE" w:rsidRDefault="009A6712" w:rsidP="007E58B6">
      <w:pPr>
        <w:ind w:firstLine="567"/>
        <w:rPr>
          <w:lang w:val="lt-LT"/>
        </w:rPr>
      </w:pPr>
      <w:r>
        <w:rPr>
          <w:rFonts w:ascii="Montserrat" w:hAnsi="Montserrat"/>
          <w:sz w:val="20"/>
          <w:szCs w:val="20"/>
          <w:lang w:val="lt-LT"/>
        </w:rPr>
        <w:t>5</w:t>
      </w:r>
      <w:r w:rsidR="005E5F7A" w:rsidRPr="005E5F7A">
        <w:rPr>
          <w:rFonts w:ascii="Montserrat" w:hAnsi="Montserrat"/>
          <w:sz w:val="20"/>
          <w:szCs w:val="20"/>
          <w:lang w:val="lt-LT"/>
        </w:rPr>
        <w:t xml:space="preserve">.3. </w:t>
      </w:r>
      <w:r w:rsidR="00F37AD3" w:rsidRPr="00F37AD3">
        <w:rPr>
          <w:rFonts w:ascii="Montserrat" w:hAnsi="Montserrat"/>
          <w:sz w:val="20"/>
          <w:szCs w:val="20"/>
          <w:lang w:val="lt-LT"/>
        </w:rPr>
        <w:t>Paslaugų teikėjas turi priimti Klientų užklausas ir prašymus</w:t>
      </w:r>
      <w:r w:rsidR="00F37AD3">
        <w:rPr>
          <w:rFonts w:ascii="Montserrat" w:hAnsi="Montserrat"/>
          <w:sz w:val="20"/>
          <w:szCs w:val="20"/>
          <w:lang w:val="lt-LT"/>
        </w:rPr>
        <w:t xml:space="preserve"> el. p.</w:t>
      </w:r>
      <w:r w:rsidR="007D30CD">
        <w:rPr>
          <w:rFonts w:ascii="Montserrat" w:hAnsi="Montserrat"/>
          <w:sz w:val="20"/>
          <w:szCs w:val="20"/>
          <w:lang w:val="lt-LT"/>
        </w:rPr>
        <w:t xml:space="preserve"> </w:t>
      </w:r>
      <w:proofErr w:type="spellStart"/>
      <w:r w:rsidR="004D5C17" w:rsidRPr="004D5C17">
        <w:rPr>
          <w:rFonts w:ascii="Montserrat" w:hAnsi="Montserrat"/>
          <w:sz w:val="20"/>
          <w:szCs w:val="20"/>
          <w:lang w:val="lt-LT"/>
        </w:rPr>
        <w:t>ITpagalba@telia.lt</w:t>
      </w:r>
      <w:proofErr w:type="spellEnd"/>
      <w:r w:rsidR="00834650" w:rsidRPr="00834650">
        <w:rPr>
          <w:rFonts w:ascii="Montserrat" w:hAnsi="Montserrat"/>
          <w:sz w:val="20"/>
          <w:szCs w:val="20"/>
          <w:lang w:val="lt-LT"/>
        </w:rPr>
        <w:t xml:space="preserve">, telefonu </w:t>
      </w:r>
      <w:r w:rsidR="001D29B9" w:rsidRPr="001D29B9">
        <w:rPr>
          <w:rFonts w:ascii="Montserrat" w:hAnsi="Montserrat"/>
          <w:sz w:val="20"/>
          <w:szCs w:val="20"/>
          <w:lang w:val="lt-LT"/>
        </w:rPr>
        <w:t>1816 ir +370 6418 1816</w:t>
      </w:r>
      <w:r w:rsidR="009965DE">
        <w:rPr>
          <w:lang w:val="lt-LT"/>
        </w:rPr>
        <w:t>.</w:t>
      </w:r>
    </w:p>
    <w:p w14:paraId="58AE9932" w14:textId="77777777" w:rsidR="00F37AD3" w:rsidRPr="005E5F7A" w:rsidRDefault="00F37AD3" w:rsidP="000602AE">
      <w:pPr>
        <w:pStyle w:val="ListParagraph"/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Montserrat" w:hAnsi="Montserrat"/>
          <w:sz w:val="20"/>
          <w:szCs w:val="20"/>
          <w:lang w:val="lt-LT"/>
        </w:rPr>
      </w:pPr>
    </w:p>
    <w:p w14:paraId="15F96949" w14:textId="77777777" w:rsidR="00CC133D" w:rsidRDefault="00CC133D">
      <w:pPr>
        <w:pStyle w:val="ListParagraph"/>
        <w:tabs>
          <w:tab w:val="left" w:pos="284"/>
          <w:tab w:val="left" w:pos="993"/>
          <w:tab w:val="left" w:pos="1134"/>
        </w:tabs>
        <w:ind w:left="0"/>
        <w:jc w:val="center"/>
        <w:rPr>
          <w:rFonts w:ascii="Montserrat" w:hAnsi="Montserrat" w:cs="Arial"/>
          <w:b/>
          <w:sz w:val="20"/>
          <w:szCs w:val="20"/>
          <w:lang w:val="lt-LT"/>
        </w:rPr>
      </w:pPr>
    </w:p>
    <w:p w14:paraId="2FF4A911" w14:textId="77777777" w:rsidR="00CC133D" w:rsidRDefault="00CC133D">
      <w:pPr>
        <w:pStyle w:val="ListParagraph"/>
        <w:tabs>
          <w:tab w:val="left" w:pos="284"/>
          <w:tab w:val="left" w:pos="993"/>
          <w:tab w:val="left" w:pos="1134"/>
        </w:tabs>
        <w:ind w:left="0"/>
        <w:jc w:val="center"/>
        <w:rPr>
          <w:rFonts w:ascii="Montserrat" w:hAnsi="Montserrat" w:cs="Arial"/>
          <w:b/>
          <w:sz w:val="20"/>
          <w:szCs w:val="20"/>
          <w:lang w:val="lt-LT"/>
        </w:rPr>
      </w:pPr>
    </w:p>
    <w:p w14:paraId="0729F780" w14:textId="5B209A7C" w:rsidR="00F9566F" w:rsidRPr="00043021" w:rsidRDefault="00882E5B">
      <w:pPr>
        <w:pStyle w:val="ListParagraph"/>
        <w:tabs>
          <w:tab w:val="left" w:pos="284"/>
          <w:tab w:val="left" w:pos="993"/>
          <w:tab w:val="left" w:pos="1134"/>
        </w:tabs>
        <w:ind w:left="0"/>
        <w:jc w:val="center"/>
        <w:rPr>
          <w:rFonts w:ascii="Montserrat" w:hAnsi="Montserrat" w:cs="Arial"/>
          <w:b/>
          <w:sz w:val="20"/>
          <w:szCs w:val="20"/>
          <w:lang w:val="lt-LT"/>
        </w:rPr>
      </w:pPr>
      <w:r>
        <w:rPr>
          <w:rFonts w:ascii="Montserrat" w:hAnsi="Montserrat" w:cs="Arial"/>
          <w:b/>
          <w:sz w:val="20"/>
          <w:szCs w:val="20"/>
          <w:lang w:val="lt-LT"/>
        </w:rPr>
        <w:t>6</w:t>
      </w:r>
      <w:r w:rsidR="00BC1C61" w:rsidRPr="00043021">
        <w:rPr>
          <w:rFonts w:ascii="Montserrat" w:hAnsi="Montserrat" w:cs="Arial"/>
          <w:b/>
          <w:sz w:val="20"/>
          <w:szCs w:val="20"/>
          <w:lang w:val="lt-LT"/>
        </w:rPr>
        <w:t>. ŠALIŲ REKVIZITAI</w:t>
      </w:r>
    </w:p>
    <w:tbl>
      <w:tblPr>
        <w:tblW w:w="1282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7"/>
        <w:gridCol w:w="7437"/>
      </w:tblGrid>
      <w:tr w:rsidR="00F9566F" w:rsidRPr="00E6112A" w14:paraId="5A53DDF0" w14:textId="77777777" w:rsidTr="003F7C3E">
        <w:trPr>
          <w:trHeight w:val="1456"/>
        </w:trPr>
        <w:tc>
          <w:tcPr>
            <w:tcW w:w="5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88D50" w14:textId="77777777" w:rsidR="00F9566F" w:rsidRPr="0052477A" w:rsidRDefault="00BC1C61">
            <w:pPr>
              <w:autoSpaceDE w:val="0"/>
              <w:spacing w:after="0" w:line="240" w:lineRule="auto"/>
              <w:ind w:left="720" w:hanging="720"/>
              <w:rPr>
                <w:rFonts w:ascii="Montserrat" w:hAnsi="Montserrat"/>
                <w:sz w:val="20"/>
                <w:szCs w:val="20"/>
                <w:lang w:val="lt-LT"/>
              </w:rPr>
            </w:pPr>
            <w:r w:rsidRPr="005D224C">
              <w:rPr>
                <w:rStyle w:val="FontStyle17"/>
                <w:rFonts w:ascii="Montserrat" w:hAnsi="Montserrat" w:cs="Arial"/>
                <w:b/>
                <w:sz w:val="20"/>
                <w:szCs w:val="20"/>
                <w:lang w:val="lt-LT"/>
              </w:rPr>
              <w:t>Užsakovas</w:t>
            </w:r>
            <w:r w:rsidRPr="005D224C">
              <w:rPr>
                <w:rStyle w:val="FontStyle17"/>
                <w:rFonts w:ascii="Montserrat" w:hAnsi="Montserrat" w:cs="Arial"/>
                <w:b/>
                <w:sz w:val="20"/>
                <w:szCs w:val="20"/>
                <w:lang w:val="lt-LT"/>
              </w:rPr>
              <w:tab/>
            </w:r>
          </w:p>
          <w:p w14:paraId="13222F86" w14:textId="77777777" w:rsidR="00F9566F" w:rsidRPr="0052477A" w:rsidRDefault="00F9566F">
            <w:pPr>
              <w:autoSpaceDE w:val="0"/>
              <w:spacing w:after="0" w:line="240" w:lineRule="auto"/>
              <w:ind w:left="720" w:hanging="720"/>
              <w:rPr>
                <w:rFonts w:ascii="Montserrat" w:hAnsi="Montserrat"/>
                <w:sz w:val="20"/>
                <w:szCs w:val="20"/>
                <w:lang w:val="lt-LT"/>
              </w:rPr>
            </w:pPr>
          </w:p>
          <w:p w14:paraId="2185EC17" w14:textId="77777777" w:rsidR="00F9566F" w:rsidRPr="005D224C" w:rsidRDefault="00BC1C61">
            <w:pPr>
              <w:autoSpaceDE w:val="0"/>
              <w:spacing w:after="0" w:line="240" w:lineRule="auto"/>
              <w:ind w:left="720" w:hanging="720"/>
              <w:rPr>
                <w:rFonts w:ascii="Montserrat" w:hAnsi="Montserrat" w:cs="Arial"/>
                <w:b/>
                <w:sz w:val="20"/>
                <w:szCs w:val="20"/>
                <w:lang w:val="lt-LT"/>
              </w:rPr>
            </w:pPr>
            <w:r w:rsidRPr="005D224C">
              <w:rPr>
                <w:rFonts w:ascii="Montserrat" w:hAnsi="Montserrat" w:cs="Arial"/>
                <w:b/>
                <w:sz w:val="20"/>
                <w:szCs w:val="20"/>
                <w:lang w:val="lt-LT"/>
              </w:rPr>
              <w:t>Savivaldybės įmonė „SUSISIEKIMO PASLAUGOS“</w:t>
            </w:r>
          </w:p>
          <w:p w14:paraId="40948580" w14:textId="3E5C88EB" w:rsidR="007D30CD" w:rsidRPr="005D224C" w:rsidRDefault="007D30CD">
            <w:pPr>
              <w:autoSpaceDE w:val="0"/>
              <w:spacing w:after="0" w:line="240" w:lineRule="auto"/>
              <w:ind w:left="720" w:hanging="720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7D30CD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Laisvės pr. 10A, 10209 Vilnius </w:t>
            </w:r>
          </w:p>
          <w:p w14:paraId="1FBBA292" w14:textId="77777777" w:rsidR="00F9566F" w:rsidRPr="005D224C" w:rsidRDefault="00BC1C61">
            <w:pPr>
              <w:autoSpaceDE w:val="0"/>
              <w:spacing w:after="0" w:line="240" w:lineRule="auto"/>
              <w:ind w:left="720" w:hanging="720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5D224C">
              <w:rPr>
                <w:rFonts w:ascii="Montserrat" w:hAnsi="Montserrat" w:cs="Arial"/>
                <w:sz w:val="20"/>
                <w:szCs w:val="20"/>
                <w:lang w:val="lt-LT"/>
              </w:rPr>
              <w:t>Kodas: 124644360</w:t>
            </w:r>
          </w:p>
          <w:p w14:paraId="7C589134" w14:textId="77777777" w:rsidR="00F9566F" w:rsidRPr="005D224C" w:rsidRDefault="00BC1C61">
            <w:pPr>
              <w:autoSpaceDE w:val="0"/>
              <w:spacing w:after="0" w:line="240" w:lineRule="auto"/>
              <w:ind w:left="720" w:hanging="720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5D224C">
              <w:rPr>
                <w:rFonts w:ascii="Montserrat" w:hAnsi="Montserrat" w:cs="Arial"/>
                <w:sz w:val="20"/>
                <w:szCs w:val="20"/>
                <w:lang w:val="lt-LT"/>
              </w:rPr>
              <w:t>PVM mokėtojo kodas: LT246443610</w:t>
            </w:r>
          </w:p>
          <w:p w14:paraId="6CC773BF" w14:textId="77777777" w:rsidR="00F9566F" w:rsidRPr="005D224C" w:rsidRDefault="00BC1C61">
            <w:pPr>
              <w:autoSpaceDE w:val="0"/>
              <w:spacing w:after="0" w:line="240" w:lineRule="auto"/>
              <w:ind w:left="720" w:hanging="720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5D224C">
              <w:rPr>
                <w:rFonts w:ascii="Montserrat" w:hAnsi="Montserrat" w:cs="Arial"/>
                <w:sz w:val="20"/>
                <w:szCs w:val="20"/>
                <w:lang w:val="lt-LT"/>
              </w:rPr>
              <w:t>Tel. / faks.: (8 5)  270 9339</w:t>
            </w:r>
          </w:p>
          <w:p w14:paraId="3AB049F8" w14:textId="7BF309D6" w:rsidR="00F9566F" w:rsidRPr="004F0020" w:rsidRDefault="00BC1C61">
            <w:pPr>
              <w:autoSpaceDE w:val="0"/>
              <w:spacing w:after="0" w:line="240" w:lineRule="auto"/>
              <w:ind w:left="720" w:hanging="720"/>
              <w:rPr>
                <w:rFonts w:ascii="Montserrat" w:hAnsi="Montserrat"/>
                <w:sz w:val="20"/>
                <w:szCs w:val="20"/>
                <w:lang w:val="pt-BR"/>
              </w:rPr>
            </w:pPr>
            <w:r w:rsidRPr="005D224C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El. pašto adresas: </w:t>
            </w:r>
            <w:hyperlink r:id="rId11" w:history="1">
              <w:r w:rsidR="005E5F7A" w:rsidRPr="005D224C">
                <w:rPr>
                  <w:rStyle w:val="Hyperlink"/>
                  <w:rFonts w:ascii="Montserrat" w:hAnsi="Montserrat"/>
                  <w:sz w:val="20"/>
                  <w:szCs w:val="20"/>
                  <w:lang w:val="lt-LT"/>
                </w:rPr>
                <w:t>info@j</w:t>
              </w:r>
              <w:r w:rsidR="005E5F7A" w:rsidRPr="004F0020">
                <w:rPr>
                  <w:rStyle w:val="Hyperlink"/>
                  <w:rFonts w:ascii="Montserrat" w:hAnsi="Montserrat"/>
                  <w:sz w:val="20"/>
                  <w:szCs w:val="20"/>
                  <w:lang w:val="pt-BR"/>
                </w:rPr>
                <w:t>udu</w:t>
              </w:r>
              <w:r w:rsidR="005E5F7A" w:rsidRPr="005D224C">
                <w:rPr>
                  <w:rStyle w:val="Hyperlink"/>
                  <w:rFonts w:ascii="Montserrat" w:hAnsi="Montserrat"/>
                  <w:sz w:val="20"/>
                  <w:szCs w:val="20"/>
                  <w:lang w:val="lt-LT"/>
                </w:rPr>
                <w:t>.</w:t>
              </w:r>
              <w:proofErr w:type="spellStart"/>
              <w:r w:rsidR="005E5F7A" w:rsidRPr="005D224C">
                <w:rPr>
                  <w:rStyle w:val="Hyperlink"/>
                  <w:rFonts w:ascii="Montserrat" w:hAnsi="Montserrat"/>
                  <w:sz w:val="20"/>
                  <w:szCs w:val="20"/>
                  <w:lang w:val="lt-LT"/>
                </w:rPr>
                <w:t>lt</w:t>
              </w:r>
              <w:proofErr w:type="spellEnd"/>
            </w:hyperlink>
          </w:p>
          <w:p w14:paraId="18127202" w14:textId="77777777" w:rsidR="00F9566F" w:rsidRPr="005D224C" w:rsidRDefault="00BC1C61">
            <w:pPr>
              <w:autoSpaceDE w:val="0"/>
              <w:spacing w:after="0" w:line="240" w:lineRule="auto"/>
              <w:ind w:left="720" w:hanging="720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5D224C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A. s.: LT14 7044 0600 0764 2185 </w:t>
            </w:r>
          </w:p>
          <w:p w14:paraId="16AC7213" w14:textId="77777777" w:rsidR="00F9566F" w:rsidRPr="000A6466" w:rsidRDefault="00BC1C61">
            <w:pPr>
              <w:autoSpaceDE w:val="0"/>
              <w:spacing w:after="0" w:line="240" w:lineRule="auto"/>
              <w:rPr>
                <w:rFonts w:ascii="Montserrat" w:hAnsi="Montserrat"/>
                <w:sz w:val="20"/>
                <w:szCs w:val="20"/>
                <w:lang w:val="sv-SE"/>
              </w:rPr>
            </w:pPr>
            <w:r w:rsidRPr="005D224C">
              <w:rPr>
                <w:rFonts w:ascii="Montserrat" w:hAnsi="Montserrat" w:cs="Arial"/>
                <w:sz w:val="20"/>
                <w:szCs w:val="20"/>
                <w:lang w:val="lt-LT"/>
              </w:rPr>
              <w:t>Bankas: AB SEB bankas</w:t>
            </w:r>
            <w:r w:rsidRPr="005D224C">
              <w:rPr>
                <w:rStyle w:val="FontStyle17"/>
                <w:rFonts w:ascii="Montserrat" w:hAnsi="Montserrat" w:cs="Arial"/>
                <w:sz w:val="20"/>
                <w:szCs w:val="20"/>
                <w:lang w:val="lt-LT"/>
              </w:rPr>
              <w:tab/>
            </w:r>
          </w:p>
          <w:p w14:paraId="70A0F0FB" w14:textId="46D620D4" w:rsidR="00F9566F" w:rsidRPr="005D224C" w:rsidRDefault="00BC1C61">
            <w:pPr>
              <w:autoSpaceDE w:val="0"/>
              <w:spacing w:after="0" w:line="240" w:lineRule="auto"/>
              <w:ind w:left="720" w:hanging="720"/>
              <w:rPr>
                <w:rStyle w:val="FontStyle17"/>
                <w:rFonts w:ascii="Montserrat" w:hAnsi="Montserrat" w:cs="Arial"/>
                <w:sz w:val="20"/>
                <w:szCs w:val="20"/>
                <w:lang w:val="lt-LT"/>
              </w:rPr>
            </w:pPr>
            <w:r w:rsidRPr="005D224C">
              <w:rPr>
                <w:rStyle w:val="FontStyle17"/>
                <w:rFonts w:ascii="Montserrat" w:hAnsi="Montserrat" w:cs="Arial"/>
                <w:sz w:val="20"/>
                <w:szCs w:val="20"/>
                <w:lang w:val="lt-LT"/>
              </w:rPr>
              <w:tab/>
            </w:r>
            <w:r w:rsidRPr="005D224C">
              <w:rPr>
                <w:rStyle w:val="FontStyle17"/>
                <w:rFonts w:ascii="Montserrat" w:hAnsi="Montserrat" w:cs="Arial"/>
                <w:sz w:val="20"/>
                <w:szCs w:val="20"/>
                <w:lang w:val="lt-LT"/>
              </w:rPr>
              <w:tab/>
            </w:r>
          </w:p>
          <w:p w14:paraId="7C65F85E" w14:textId="77777777" w:rsidR="007D30CD" w:rsidRDefault="007D30CD" w:rsidP="00A04428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</w:pPr>
          </w:p>
          <w:p w14:paraId="61F63907" w14:textId="77777777" w:rsidR="00790FDA" w:rsidRPr="005D224C" w:rsidRDefault="00790FDA" w:rsidP="00A04428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</w:pPr>
          </w:p>
          <w:p w14:paraId="78B36BB8" w14:textId="77777777" w:rsidR="007079AD" w:rsidRPr="000A6466" w:rsidRDefault="007079AD">
            <w:pPr>
              <w:autoSpaceDE w:val="0"/>
              <w:spacing w:after="0" w:line="240" w:lineRule="auto"/>
              <w:ind w:left="720" w:hanging="720"/>
              <w:rPr>
                <w:rFonts w:ascii="Montserrat" w:hAnsi="Montserrat"/>
                <w:sz w:val="20"/>
                <w:szCs w:val="20"/>
                <w:lang w:val="sv-SE"/>
              </w:rPr>
            </w:pPr>
          </w:p>
          <w:p w14:paraId="6949C238" w14:textId="77777777" w:rsidR="00F9566F" w:rsidRPr="005D224C" w:rsidRDefault="00BC1C61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5D224C">
              <w:rPr>
                <w:rStyle w:val="FontStyle17"/>
                <w:rFonts w:ascii="Montserrat" w:hAnsi="Montserrat" w:cs="Arial"/>
                <w:sz w:val="20"/>
                <w:szCs w:val="20"/>
                <w:lang w:val="lt-LT"/>
              </w:rPr>
              <w:t>_______________________  A.V.</w:t>
            </w:r>
            <w:r w:rsidRPr="005D224C">
              <w:rPr>
                <w:rStyle w:val="FontStyle17"/>
                <w:rFonts w:ascii="Montserrat" w:hAnsi="Montserrat" w:cs="Arial"/>
                <w:sz w:val="20"/>
                <w:szCs w:val="20"/>
                <w:lang w:val="lt-LT"/>
              </w:rPr>
              <w:tab/>
            </w:r>
          </w:p>
        </w:tc>
        <w:tc>
          <w:tcPr>
            <w:tcW w:w="74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CD40E" w14:textId="77777777" w:rsidR="00F9566F" w:rsidRPr="005D224C" w:rsidRDefault="00BC1C61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b/>
                <w:sz w:val="20"/>
                <w:szCs w:val="20"/>
                <w:lang w:val="lt-LT"/>
              </w:rPr>
            </w:pPr>
            <w:r w:rsidRPr="005D224C">
              <w:rPr>
                <w:rFonts w:ascii="Montserrat" w:eastAsia="Times New Roman" w:hAnsi="Montserrat" w:cs="Arial"/>
                <w:b/>
                <w:sz w:val="20"/>
                <w:szCs w:val="20"/>
                <w:lang w:val="lt-LT"/>
              </w:rPr>
              <w:t>Paslaugų teikėjas</w:t>
            </w:r>
          </w:p>
          <w:p w14:paraId="7A5004A2" w14:textId="77777777" w:rsidR="00F9566F" w:rsidRPr="005D224C" w:rsidRDefault="00F9566F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b/>
                <w:sz w:val="20"/>
                <w:szCs w:val="20"/>
                <w:lang w:val="lt-LT"/>
              </w:rPr>
            </w:pPr>
          </w:p>
          <w:p w14:paraId="426F3AF1" w14:textId="77777777" w:rsidR="002D39D5" w:rsidRPr="002D39D5" w:rsidRDefault="002D39D5" w:rsidP="002D39D5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val="lt-LT"/>
              </w:rPr>
            </w:pPr>
            <w:r w:rsidRPr="002D39D5"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val="lt-LT"/>
              </w:rPr>
              <w:t>Telia Lietuva, AB</w:t>
            </w:r>
          </w:p>
          <w:p w14:paraId="4035099D" w14:textId="77777777" w:rsidR="002D39D5" w:rsidRPr="002D39D5" w:rsidRDefault="002D39D5" w:rsidP="002D39D5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</w:pPr>
            <w:r w:rsidRPr="002D39D5"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  <w:t>Saltoniškių g. 7A, Vilnius</w:t>
            </w:r>
          </w:p>
          <w:p w14:paraId="4DBEB29D" w14:textId="77777777" w:rsidR="002D39D5" w:rsidRPr="002D39D5" w:rsidRDefault="002D39D5" w:rsidP="002D39D5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</w:pPr>
            <w:r w:rsidRPr="002D39D5"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  <w:t>Kodas: 121215434</w:t>
            </w:r>
          </w:p>
          <w:p w14:paraId="27D6FE10" w14:textId="77777777" w:rsidR="002D39D5" w:rsidRPr="002D39D5" w:rsidRDefault="002D39D5" w:rsidP="002D39D5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</w:pPr>
            <w:r w:rsidRPr="002D39D5"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  <w:t>PVM mokėtojo kodas: LT212154314</w:t>
            </w:r>
          </w:p>
          <w:p w14:paraId="7DDD7B28" w14:textId="77777777" w:rsidR="002D39D5" w:rsidRPr="002D39D5" w:rsidRDefault="002D39D5" w:rsidP="002D39D5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</w:pPr>
            <w:r w:rsidRPr="002D39D5"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  <w:t>Tel. / faks.: 1816</w:t>
            </w:r>
          </w:p>
          <w:p w14:paraId="34CABB72" w14:textId="34B1F0EA" w:rsidR="002D39D5" w:rsidRPr="002D39D5" w:rsidRDefault="002D39D5" w:rsidP="002D39D5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</w:pPr>
            <w:r w:rsidRPr="002D39D5"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  <w:t xml:space="preserve">El. pašto adresas: </w:t>
            </w:r>
            <w:hyperlink r:id="rId12" w:history="1">
              <w:r w:rsidR="00E6112A" w:rsidRPr="00442829">
                <w:rPr>
                  <w:rStyle w:val="Hyperlink"/>
                  <w:rFonts w:ascii="Montserrat" w:eastAsia="Times New Roman" w:hAnsi="Montserrat" w:cs="Arial"/>
                  <w:sz w:val="20"/>
                  <w:szCs w:val="20"/>
                  <w:lang w:val="lt-LT"/>
                </w:rPr>
                <w:t>verslas@telia.lt</w:t>
              </w:r>
            </w:hyperlink>
            <w:r w:rsidR="00E6112A"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  <w:t xml:space="preserve"> </w:t>
            </w:r>
          </w:p>
          <w:p w14:paraId="6085DF73" w14:textId="77777777" w:rsidR="002D39D5" w:rsidRPr="002D39D5" w:rsidRDefault="002D39D5" w:rsidP="002D39D5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</w:pPr>
            <w:r w:rsidRPr="002D39D5"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  <w:t>A. s.: LT 777044060000921667</w:t>
            </w:r>
          </w:p>
          <w:p w14:paraId="0A0B12D0" w14:textId="0ADA3338" w:rsidR="007D30CD" w:rsidRPr="002D39D5" w:rsidRDefault="002D39D5" w:rsidP="002D39D5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</w:pPr>
            <w:r w:rsidRPr="002D39D5"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  <w:t>Bankas: AB SEB bankas</w:t>
            </w:r>
          </w:p>
          <w:p w14:paraId="5B5488E6" w14:textId="77777777" w:rsidR="007D30CD" w:rsidRDefault="007D30CD" w:rsidP="00C319C3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val="lt-LT"/>
              </w:rPr>
            </w:pPr>
          </w:p>
          <w:p w14:paraId="7ECFC357" w14:textId="77777777" w:rsidR="007D30CD" w:rsidRDefault="007D30CD" w:rsidP="00C319C3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val="lt-LT"/>
              </w:rPr>
            </w:pPr>
          </w:p>
          <w:p w14:paraId="01C8E1BB" w14:textId="77777777" w:rsidR="007D30CD" w:rsidRPr="005D224C" w:rsidRDefault="007D30CD" w:rsidP="00C319C3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b/>
                <w:bCs/>
                <w:sz w:val="20"/>
                <w:szCs w:val="20"/>
                <w:lang w:val="lt-LT"/>
              </w:rPr>
            </w:pPr>
          </w:p>
          <w:p w14:paraId="12A668D9" w14:textId="77777777" w:rsidR="003F7C3E" w:rsidRPr="005D224C" w:rsidRDefault="003F7C3E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</w:pPr>
          </w:p>
          <w:p w14:paraId="5FABBBE3" w14:textId="7D315460" w:rsidR="00F9566F" w:rsidRPr="00E6112A" w:rsidRDefault="00BC1C61">
            <w:pPr>
              <w:spacing w:after="0"/>
              <w:rPr>
                <w:rFonts w:ascii="Montserrat" w:hAnsi="Montserrat"/>
                <w:sz w:val="20"/>
                <w:szCs w:val="20"/>
                <w:lang w:val="sv-SE"/>
              </w:rPr>
            </w:pPr>
            <w:r w:rsidRPr="005D224C">
              <w:rPr>
                <w:rFonts w:ascii="Montserrat" w:eastAsia="Times New Roman" w:hAnsi="Montserrat" w:cs="Arial"/>
                <w:sz w:val="20"/>
                <w:szCs w:val="20"/>
                <w:lang w:val="lt-LT"/>
              </w:rPr>
              <w:t xml:space="preserve">_______________________  </w:t>
            </w:r>
            <w:r w:rsidR="002D2170" w:rsidRPr="005D224C">
              <w:rPr>
                <w:rStyle w:val="FontStyle17"/>
                <w:rFonts w:ascii="Montserrat" w:hAnsi="Montserrat" w:cs="Arial"/>
                <w:sz w:val="20"/>
                <w:szCs w:val="20"/>
                <w:lang w:val="lt-LT"/>
              </w:rPr>
              <w:t>A.V.</w:t>
            </w:r>
            <w:r w:rsidRPr="005D224C">
              <w:rPr>
                <w:rStyle w:val="FontStyle17"/>
                <w:rFonts w:ascii="Montserrat" w:hAnsi="Montserrat" w:cs="Arial"/>
                <w:sz w:val="20"/>
                <w:szCs w:val="20"/>
                <w:lang w:val="lt-LT"/>
              </w:rPr>
              <w:tab/>
            </w:r>
          </w:p>
        </w:tc>
      </w:tr>
    </w:tbl>
    <w:p w14:paraId="5E761E4C" w14:textId="77777777" w:rsidR="00F9566F" w:rsidRPr="00E6112A" w:rsidRDefault="00F9566F">
      <w:pPr>
        <w:rPr>
          <w:rFonts w:ascii="Montserrat" w:hAnsi="Montserrat"/>
          <w:sz w:val="20"/>
          <w:szCs w:val="20"/>
          <w:lang w:val="sv-SE"/>
        </w:rPr>
      </w:pPr>
    </w:p>
    <w:sectPr w:rsidR="00F9566F" w:rsidRPr="00E6112A" w:rsidSect="008A0D1B">
      <w:pgSz w:w="12240" w:h="15840"/>
      <w:pgMar w:top="1134" w:right="567" w:bottom="1134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96220" w14:textId="77777777" w:rsidR="00582810" w:rsidRDefault="00582810">
      <w:pPr>
        <w:spacing w:after="0" w:line="240" w:lineRule="auto"/>
      </w:pPr>
      <w:r>
        <w:separator/>
      </w:r>
    </w:p>
  </w:endnote>
  <w:endnote w:type="continuationSeparator" w:id="0">
    <w:p w14:paraId="5912975A" w14:textId="77777777" w:rsidR="00582810" w:rsidRDefault="00582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BA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E3B36" w14:textId="77777777" w:rsidR="00582810" w:rsidRDefault="0058281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C64F9CE" w14:textId="77777777" w:rsidR="00582810" w:rsidRDefault="00582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923591"/>
    <w:multiLevelType w:val="multilevel"/>
    <w:tmpl w:val="6616DE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19" w:hanging="709"/>
      </w:pPr>
      <w:rPr>
        <w:b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numFmt w:val="bullet"/>
      <w:lvlText w:val=""/>
      <w:lvlJc w:val="left"/>
      <w:pPr>
        <w:ind w:left="2232" w:hanging="792"/>
      </w:pPr>
      <w:rPr>
        <w:rFonts w:ascii="Symbol" w:hAnsi="Symbol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01A5E54"/>
    <w:multiLevelType w:val="multilevel"/>
    <w:tmpl w:val="2E30647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24976070">
    <w:abstractNumId w:val="0"/>
  </w:num>
  <w:num w:numId="2" w16cid:durableId="151988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66F"/>
    <w:rsid w:val="00010943"/>
    <w:rsid w:val="00043021"/>
    <w:rsid w:val="000602AE"/>
    <w:rsid w:val="00070781"/>
    <w:rsid w:val="00085DF2"/>
    <w:rsid w:val="000A05FE"/>
    <w:rsid w:val="000A6466"/>
    <w:rsid w:val="000C10F3"/>
    <w:rsid w:val="000D61F4"/>
    <w:rsid w:val="000E01C9"/>
    <w:rsid w:val="000E11F7"/>
    <w:rsid w:val="000F47D5"/>
    <w:rsid w:val="001159FB"/>
    <w:rsid w:val="00163428"/>
    <w:rsid w:val="001C6309"/>
    <w:rsid w:val="001D29B9"/>
    <w:rsid w:val="001D7411"/>
    <w:rsid w:val="002219DA"/>
    <w:rsid w:val="002A7957"/>
    <w:rsid w:val="002B4F0D"/>
    <w:rsid w:val="002D2170"/>
    <w:rsid w:val="002D39D5"/>
    <w:rsid w:val="002E1088"/>
    <w:rsid w:val="002F20B7"/>
    <w:rsid w:val="003113B4"/>
    <w:rsid w:val="0033346D"/>
    <w:rsid w:val="0036433A"/>
    <w:rsid w:val="00385DEF"/>
    <w:rsid w:val="003A52B0"/>
    <w:rsid w:val="003B3E24"/>
    <w:rsid w:val="003B55A4"/>
    <w:rsid w:val="003C50A6"/>
    <w:rsid w:val="003E2A4F"/>
    <w:rsid w:val="003F48D9"/>
    <w:rsid w:val="003F7C3E"/>
    <w:rsid w:val="004116B4"/>
    <w:rsid w:val="0041574A"/>
    <w:rsid w:val="00437EA0"/>
    <w:rsid w:val="004647A8"/>
    <w:rsid w:val="004A1455"/>
    <w:rsid w:val="004D5C17"/>
    <w:rsid w:val="004D766D"/>
    <w:rsid w:val="004E1994"/>
    <w:rsid w:val="004E2881"/>
    <w:rsid w:val="004E3465"/>
    <w:rsid w:val="004F0020"/>
    <w:rsid w:val="004F00D0"/>
    <w:rsid w:val="00503FE7"/>
    <w:rsid w:val="00517F66"/>
    <w:rsid w:val="0052477A"/>
    <w:rsid w:val="0052598F"/>
    <w:rsid w:val="00552D50"/>
    <w:rsid w:val="005811B5"/>
    <w:rsid w:val="00582810"/>
    <w:rsid w:val="005A4974"/>
    <w:rsid w:val="005B648E"/>
    <w:rsid w:val="005C1E04"/>
    <w:rsid w:val="005C2E9D"/>
    <w:rsid w:val="005D224C"/>
    <w:rsid w:val="005E0D19"/>
    <w:rsid w:val="005E5F7A"/>
    <w:rsid w:val="00615931"/>
    <w:rsid w:val="00635D55"/>
    <w:rsid w:val="0065350A"/>
    <w:rsid w:val="006605B3"/>
    <w:rsid w:val="00670EB5"/>
    <w:rsid w:val="006858FE"/>
    <w:rsid w:val="006B00F8"/>
    <w:rsid w:val="006E67D9"/>
    <w:rsid w:val="006F5AD3"/>
    <w:rsid w:val="007079AD"/>
    <w:rsid w:val="007133D9"/>
    <w:rsid w:val="00741ED1"/>
    <w:rsid w:val="007762FF"/>
    <w:rsid w:val="00790FDA"/>
    <w:rsid w:val="007A2248"/>
    <w:rsid w:val="007D30CD"/>
    <w:rsid w:val="007E58B6"/>
    <w:rsid w:val="007F32E8"/>
    <w:rsid w:val="00834650"/>
    <w:rsid w:val="0084726C"/>
    <w:rsid w:val="0085585F"/>
    <w:rsid w:val="00870188"/>
    <w:rsid w:val="00882E5B"/>
    <w:rsid w:val="008967D3"/>
    <w:rsid w:val="008A0D1B"/>
    <w:rsid w:val="008A3020"/>
    <w:rsid w:val="008C3DC3"/>
    <w:rsid w:val="009320EA"/>
    <w:rsid w:val="00935157"/>
    <w:rsid w:val="00957F72"/>
    <w:rsid w:val="009965DE"/>
    <w:rsid w:val="009A33EA"/>
    <w:rsid w:val="009A6712"/>
    <w:rsid w:val="009A6A3C"/>
    <w:rsid w:val="00A04372"/>
    <w:rsid w:val="00A04428"/>
    <w:rsid w:val="00A24486"/>
    <w:rsid w:val="00A3172F"/>
    <w:rsid w:val="00A51360"/>
    <w:rsid w:val="00A65EFD"/>
    <w:rsid w:val="00AB4944"/>
    <w:rsid w:val="00AF20B5"/>
    <w:rsid w:val="00AF5DB0"/>
    <w:rsid w:val="00B14674"/>
    <w:rsid w:val="00B2599F"/>
    <w:rsid w:val="00B4579F"/>
    <w:rsid w:val="00B97D54"/>
    <w:rsid w:val="00BC1C61"/>
    <w:rsid w:val="00BE3ABA"/>
    <w:rsid w:val="00C061B1"/>
    <w:rsid w:val="00C23B66"/>
    <w:rsid w:val="00C319C3"/>
    <w:rsid w:val="00CC133D"/>
    <w:rsid w:val="00CD0D73"/>
    <w:rsid w:val="00CE5CB5"/>
    <w:rsid w:val="00CF5003"/>
    <w:rsid w:val="00D117C0"/>
    <w:rsid w:val="00D2484E"/>
    <w:rsid w:val="00D44207"/>
    <w:rsid w:val="00D63B80"/>
    <w:rsid w:val="00D6541E"/>
    <w:rsid w:val="00D71252"/>
    <w:rsid w:val="00D7558F"/>
    <w:rsid w:val="00D76ADF"/>
    <w:rsid w:val="00DB5BA3"/>
    <w:rsid w:val="00DC2A92"/>
    <w:rsid w:val="00DD4A08"/>
    <w:rsid w:val="00DE1D17"/>
    <w:rsid w:val="00DF0432"/>
    <w:rsid w:val="00E6112A"/>
    <w:rsid w:val="00EA472E"/>
    <w:rsid w:val="00EC5F2D"/>
    <w:rsid w:val="00F13DC0"/>
    <w:rsid w:val="00F23BE7"/>
    <w:rsid w:val="00F3635B"/>
    <w:rsid w:val="00F37AD3"/>
    <w:rsid w:val="00F73A2A"/>
    <w:rsid w:val="00F9566F"/>
    <w:rsid w:val="00F95F5F"/>
    <w:rsid w:val="00FC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30117"/>
  <w15:docId w15:val="{1438CC13-AA21-4870-8777-E7080A6C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rPr>
      <w:color w:val="0000FF"/>
      <w:u w:val="single"/>
    </w:rPr>
  </w:style>
  <w:style w:type="character" w:customStyle="1" w:styleId="FontStyle17">
    <w:name w:val="Font Style17"/>
    <w:rPr>
      <w:rFonts w:ascii="Times New Roman" w:hAnsi="Times New Roman" w:cs="Calibri"/>
      <w:sz w:val="22"/>
      <w:szCs w:val="22"/>
    </w:rPr>
  </w:style>
  <w:style w:type="table" w:styleId="TableGrid">
    <w:name w:val="Table Grid"/>
    <w:basedOn w:val="TableNormal"/>
    <w:uiPriority w:val="39"/>
    <w:rsid w:val="00BC1C61"/>
    <w:pPr>
      <w:autoSpaceDN/>
      <w:spacing w:after="0" w:line="240" w:lineRule="auto"/>
      <w:jc w:val="both"/>
      <w:textAlignment w:val="auto"/>
    </w:pPr>
    <w:rPr>
      <w:rFonts w:ascii="Arial" w:eastAsiaTheme="minorHAnsi" w:hAnsi="Arial" w:cstheme="minorBidi"/>
      <w:color w:val="000000" w:themeColor="text1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64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43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433A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33A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33A"/>
    <w:rPr>
      <w:rFonts w:ascii="Segoe UI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079A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A6712"/>
    <w:pPr>
      <w:autoSpaceDN/>
      <w:spacing w:after="0" w:line="240" w:lineRule="auto"/>
      <w:textAlignment w:val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erslas@telia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judu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82d07e98c2f85a41f875521bf13c1713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ab8f9b7508b17851f732cf090d445080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5a42a-9903-45e5-95ea-f5f6a7533a1f" xsi:nil="true"/>
    <lcf76f155ced4ddcb4097134ff3c332f xmlns="fa926ce1-310f-41ae-8385-1ca2b762094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2C8B2-44E1-4F03-A4DF-4DF7483ED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26ce1-310f-41ae-8385-1ca2b7620943"/>
    <ds:schemaRef ds:uri="d9f5a42a-9903-45e5-95ea-f5f6a7533a1f"/>
    <ds:schemaRef ds:uri="6f14713e-c20f-4bc3-b01e-bfea371dc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86E426-2E25-4754-907A-9F532A3E1EBC}">
  <ds:schemaRefs>
    <ds:schemaRef ds:uri="http://schemas.microsoft.com/office/2006/metadata/properties"/>
    <ds:schemaRef ds:uri="http://schemas.microsoft.com/office/infopath/2007/PartnerControls"/>
    <ds:schemaRef ds:uri="d9f5a42a-9903-45e5-95ea-f5f6a7533a1f"/>
    <ds:schemaRef ds:uri="0e347817-14f6-4a07-9c17-96da646e8f6e"/>
    <ds:schemaRef ds:uri="fa926ce1-310f-41ae-8385-1ca2b7620943"/>
  </ds:schemaRefs>
</ds:datastoreItem>
</file>

<file path=customXml/itemProps3.xml><?xml version="1.0" encoding="utf-8"?>
<ds:datastoreItem xmlns:ds="http://schemas.openxmlformats.org/officeDocument/2006/customXml" ds:itemID="{0854A741-A037-467D-A70D-E399809B1A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A3C28D-7859-4C9E-88B7-63FD62F08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2321</Words>
  <Characters>1323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Laiconas</dc:creator>
  <dc:description/>
  <cp:lastModifiedBy>Gintarė Bartusevičiūtė</cp:lastModifiedBy>
  <cp:revision>31</cp:revision>
  <dcterms:created xsi:type="dcterms:W3CDTF">2024-10-28T11:15:00Z</dcterms:created>
  <dcterms:modified xsi:type="dcterms:W3CDTF">2025-01-10T09:02:00Z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_dlc_DocIdItemGuid">
    <vt:lpwstr>4f7484f2-6766-4056-8905-597cf463c50e</vt:lpwstr>
  </property>
  <property fmtid="{D5CDD505-2E9C-101B-9397-08002B2CF9AE}" pid="4" name="DocumentSetDescription">
    <vt:lpwstr/>
  </property>
  <property fmtid="{D5CDD505-2E9C-101B-9397-08002B2CF9AE}" pid="5" name="Created">
    <vt:filetime>2022-02-24T14:20:08Z</vt:filetime>
  </property>
  <property fmtid="{D5CDD505-2E9C-101B-9397-08002B2CF9AE}" pid="6" name="auditlogfromitemproperty">
    <vt:lpwstr>&lt;?xml version="1.0" encoding="utf-16"?&gt;_x000d_
&lt;XmlHiddenFieldAuditLogItem xmlns:xsd="http://www.w3.org/2001/XMLSchema" xmlns:xsi="http://www.w3.org/2001/XMLSchema-instance"&gt;_x000d_
  &lt;auditlist&gt;_x000d_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&lt;Occured&gt;2021-05-27T12:16:26.9466349+03:00&lt;/Occured&gt;_x000d_
      &lt;EventData&gt;&amp;lt;updates&amp;gt;&amp;lt;field&amp;gt;&amp;lt;name&amp;gt;ddmInitiator&amp;lt;/name&amp;gt;&amp;lt;from&amp;gt;&amp;lt;/from&amp;gt;&amp;lt;to&amp;gt;Aurelijus Mičiulis&amp;lt;/to&amp;gt;&amp;lt;/field&amp;gt;&amp;lt;/updates&amp;gt;&lt;/EventData&gt;_x000d_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&lt;Occured&gt;2021-05-27T12:27:47.2963492+03:00&lt;/Occured&gt;_x000d_
      &lt;EventData&gt;&amp;lt;updates&amp;gt;&amp;lt;field&amp;gt;&amp;lt;name&amp;gt;WFParticipants&amp;lt;/name&amp;gt;&amp;lt;from&amp;gt;&amp;lt;/from&amp;gt;&amp;lt;to&amp;gt; Marius Dičkus&amp;lt;/to&amp;gt;&amp;lt;/field&amp;gt;&amp;lt;/updates&amp;gt;&lt;/EventData&gt;_x000d_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&lt;Occured&gt;2021-05-27T13:13:50.5148534+03:00&lt;/Occured&gt;_x000d_
      &lt;EventData&gt;&amp;lt;updates&amp;gt;&amp;lt;field&amp;gt;&amp;lt;name&amp;gt;WFParticipants&amp;lt;/name&amp;gt;&amp;lt;from&amp;gt; Marius Dičkus&amp;lt;/from&amp;gt;&amp;lt;to&amp;gt; Marius Dičkus, Kristina Jalmokienė&amp;lt;/to&amp;gt;&amp;lt;/field&amp;gt;&amp;lt;/updates&amp;gt;&lt;/EventData&gt;_x000d_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&lt;Occured&gt;2021-05-27T13:47:07.565158+03:00&lt;/Occured&gt;_x000d_
      &lt;EventData&gt;&amp;lt;updates&amp;gt;&amp;lt;field&amp;gt;&amp;lt;name&amp;gt;WFParticipants&amp;lt;/name&amp;gt;&amp;lt;from&amp;gt; Marius Dičkus, Kristina Jalmokienė&amp;lt;/from&amp;gt;&amp;lt;to&amp;gt; Marius Dičkus, Kristina Jalmokienė, Kristina Makauskienė&amp;lt;/to&amp;gt;&amp;lt;/field&amp;gt;&amp;lt;/updates&amp;gt;&lt;/EventData&gt;_x000d_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&lt;Occured&gt;2021-05-28T10:53:37.5734184+03:00&lt;/Occured&gt;_x000d_
      &lt;EventData&gt;&amp;lt;updates&amp;gt;&amp;lt;field&amp;gt;&amp;lt;name&amp;gt;WFParticipants&amp;lt;/name&amp;gt;&amp;lt;from&amp;gt; Marius Dičkus, Kristina Jalmokienė, Kristina Makauskienė&amp;lt;/from&amp;gt;&amp;lt;to&amp;gt; Marius Dičkus, Kristina Jalmokienė, Kristina Makauskienė, Marius Lazauskas&amp;lt;/to&amp;gt;&amp;lt;/field&amp;gt;&amp;lt;/updates&amp;gt;&lt;/EventData&gt;_x000d_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&lt;Occured&gt;2021-05-28T10:59:28.0415363+03:00&lt;/Occured&gt;_x000d_
      &lt;EventData&gt;&amp;lt;updates&amp;gt;&amp;lt;field&amp;gt;&amp;lt;name&amp;gt;WFParticipants&amp;lt;/name&amp;gt;&amp;lt;from&amp;gt; Marius Dičkus, Kristina Jalmokienė, Kristina Makauskienė, Marius Lazauskas&amp;lt;/from&amp;gt;&amp;lt;to&amp;gt; Marius Dičkus, Kristina Jalmokienė, Kristina Makauskienė, Marius Lazauskas, Anastasija Tamulevičienė&amp;lt;/to&amp;gt;&amp;lt;/field&amp;gt;&amp;lt;/updates&amp;gt;&lt;/EventData&gt;_x000d_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&lt;Occured&gt;2021-05-28T11:25:23.7410056+03:00&lt;/Occured&gt;_x000d_
      &lt;EventData&gt;&amp;lt;updates&amp;gt;&amp;lt;field&amp;gt;&amp;lt;name&amp;gt;WFParticipants&amp;lt;/name&amp;gt;&amp;lt;from&amp;gt; Marius Dičkus, Kristina Jalmokienė, Kristina Makauskienė, Marius Lazauskas, Anastasija Tamulevičienė&amp;lt;/from&amp;gt;&amp;lt;to&amp;gt; Marius Dičkus, Kristina Jalmokienė, Kristina Makauskienė, Marius Lazauskas, Anastasija Tamulevičienė, Mindaugas Laucius&amp;lt;/to&amp;gt;&amp;lt;/field&amp;gt;&amp;lt;/updates&amp;gt;&lt;/EventData&gt;_x000d_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&lt;Occured&gt;2021-05-28T11:32:20.3730589+03:00&lt;/Occured&gt;_x000d_
      &lt;EventData&gt;&amp;lt;updates&amp;gt;&amp;lt;field&amp;gt;&amp;lt;name&amp;gt;WFParticipants&amp;lt;/name&amp;gt;&amp;lt;from&amp;gt; Marius Dičkus, Kristina Jalmokienė, Kristina Makauskienė, Marius Lazauskas, Anastasija Tamulevičienė, Mindaugas Laucius&amp;lt;/from&amp;gt;&amp;lt;to&amp;gt; Marius Dičkus, Kristina Jalmokienė, Kristina Makauskienė, Marius Lazauskas, Anastasija Tamulevičienė, Mindaugas Laucius, Aurelijus Mičiulis&amp;lt;/to&amp;gt;&amp;lt;/field&amp;gt;&amp;lt;/updates&amp;gt;&lt;/EventData&gt;_x000d_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&lt;Occured&gt;2021-05-28T13:32:47.5916236+03:00&lt;/Occured&gt;_x000d_
      &lt;EventData&gt;&amp;lt;updates&amp;gt;&amp;lt;field&amp;gt;&amp;lt;name&amp;gt;DocNumber&amp;lt;/name&amp;gt;&amp;lt;from&amp;gt;&amp;lt;/from&amp;gt;&amp;lt;to&amp;gt;2021-SUT-0094&amp;lt;/to&amp;gt;&amp;lt;/field&amp;gt;&amp;lt;/updates&amp;gt;&lt;/EventData&gt;_x000d_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&lt;Occured&gt;2021-05-28T13:32:52.6886135+03:00&lt;/Occured&gt;_x000d_
      &lt;EventData&gt;&amp;lt;updates&amp;gt;&amp;lt;field&amp;gt;&amp;lt;name&amp;gt;WFParticipants&amp;lt;/name&amp;gt;&amp;lt;from&amp;gt; Marius Dičkus, Kristina Jalmokienė, Kristina Makauskienė, Marius Lazauskas, Anastasija Tamulevičienė, Mindaugas Laucius, Aurelijus Mičiulis&amp;lt;/from&amp;gt;&amp;lt;to&amp;gt; Marius Dičkus, Kristina Jalmokienė, Kristina Makauskienė&amp;lt;/to&amp;gt;&amp;lt;/field&amp;gt;&amp;lt;/updates&amp;gt;&lt;/EventData&gt;_x000d_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&lt;Occured&gt;2021-05-28T13:32:58.3313364+03:00&lt;/Occured&gt;_x000d_
      &lt;EventData&gt;&amp;lt;updates&amp;gt;&amp;lt;field&amp;gt;&amp;lt;name&amp;gt;DocumentSetDescription&amp;lt;/name&amp;gt;&amp;lt;from&amp;gt;&amp;lt;/from&amp;gt;&amp;lt;to&amp;gt;    &amp;lt;/to&amp;gt;&amp;lt;/field&amp;gt;&amp;lt;field&amp;gt;&amp;lt;name&amp;gt;WFParticipants&amp;lt;/name&amp;gt;&amp;lt;from&amp;gt; Marius Dičkus, Kristina Jalmokienė, Kristina Makauskienė&amp;lt;/from&amp;gt;&amp;lt;to&amp;gt; Marius Dičkus, Kristina Jalmokienė, Kristina Makauskienė, Marius Lazauskas, Anastasija Tamulevičienė, Mindaugas Laucius, Aurelijus Mičiulis&amp;lt;/to&amp;gt;&amp;lt;/field&amp;gt;&amp;lt;/updates&amp;gt;&lt;/EventData&gt;_x000d_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&lt;Event&gt;ItemMoving&lt;/Event&gt;_x000d_
      &lt;Occured&gt;2021-05-28T13:33:01.5462685+03:00&lt;/Occured&gt;_x000d_
      &lt;EventData&gt;&amp;lt;Location&amp;gt;&amp;lt;old&amp;gt;https://dvs.sisp.lt/sritys/sutartys/sritys/sutartys/ddm/derinami/DDM63757714454990&amp;lt;/old&amp;gt;&amp;lt;new&amp;gt;https://dvs.sisp.lt/sritys/sutartys/patvirtintos_sutartys/2021/20210527121416_2021-SUT-0094_Vietinės rinkliavos ir nustatytų mokesčių už trans/&amp;lt;/new&amp;gt;&amp;lt;/Location&amp;gt;&lt;/EventData&gt;_x000d_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&lt;Occured&gt;2022-02-24T16:26:27.1102778+02:00&lt;/Occured&gt;_x000d_
      &lt;EventData&gt;&amp;lt;updates&amp;gt;&amp;lt;field&amp;gt;&amp;lt;name&amp;gt;DocNumber&amp;lt;/name&amp;gt;&amp;lt;from&amp;gt;2021-SUT-0094&amp;lt;/from&amp;gt;&amp;lt;to&amp;gt;&amp;lt;/to&amp;gt;&amp;lt;/field&amp;gt;&amp;lt;/updates&amp;gt;&lt;/EventData&gt;_x000d_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&lt;Occured&gt;2022-02-28T13:58:54.8526581+02:00&lt;/Occured&gt;_x000d_
      &lt;EventData&gt;&amp;lt;updates&amp;gt;&amp;lt;field&amp;gt;&amp;lt;name&amp;gt;ddmInitiator&amp;lt;/name&amp;gt;&amp;lt;from&amp;gt;&amp;lt;/from&amp;gt;&amp;lt;to&amp;gt;Raminta Kruopienė&amp;lt;/to&amp;gt;&amp;lt;/field&amp;gt;&amp;lt;/updates&amp;gt;&lt;/EventData&gt;_x000d_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&lt;Occured&gt;2022-02-28T14:03:30.5406103+02:00&lt;/Occured&gt;_x000d_
      &lt;EventData&gt;&amp;lt;updates&amp;gt;&amp;lt;field&amp;gt;&amp;lt;name&amp;gt;WFParticipants&amp;lt;/name&amp;gt;&amp;lt;from&amp;gt;&amp;lt;/from&amp;gt;&amp;lt;to&amp;gt; Sonata Dambrauskienė&amp;lt;/to&amp;gt;&amp;lt;/field&amp;gt;&amp;lt;/updates&amp;gt;&lt;/EventData&gt;_x000d_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&lt;Occured&gt;2022-02-28T14:32:07.4484645+02:00&lt;/Occured&gt;_x000d_
      &lt;EventData&gt;&amp;lt;updates&amp;gt;&amp;lt;field&amp;gt;&amp;lt;name&amp;gt;WFParticipants&amp;lt;/name&amp;gt;&amp;lt;from&amp;gt; Sonata Dambrauskienė&amp;lt;/from&amp;gt;&amp;lt;to&amp;gt; Sonata Dambrauskienė, Marius Dičkus&amp;lt;/to&amp;gt;&amp;lt;/field&amp;gt;&amp;lt;/updates&amp;gt;&lt;/EventData&gt;_x000d_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&lt;Occured&gt;2022-02-28T14:34:33.9783053+02:00&lt;/Occured&gt;_x000d_
      &lt;EventData&gt;&amp;lt;updates&amp;gt;&amp;lt;field&amp;gt;&amp;lt;name&amp;gt;WFParticipants&amp;lt;/name&amp;gt;&amp;lt;from&amp;gt; Sonata Dambrauskienė, Marius Dičkus&amp;lt;/from&amp;gt;&amp;lt;to&amp;gt; Sonata Dambrauskienė, Marius Dičkus, Kristina Jalmokienė&amp;lt;/to&amp;gt;&amp;lt;/field&amp;gt;&amp;lt;/updates&amp;gt;&lt;/EventData&gt;_x000d_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&lt;Occured&gt;2022-02-28T14:35:57.1192504+02:00&lt;/Occured&gt;_x000d_
      &lt;EventData&gt;&amp;lt;updates&amp;gt;&amp;lt;field&amp;gt;&amp;lt;name&amp;gt;WFParticipants&amp;lt;/name&amp;gt;&amp;lt;from&amp;gt; Sonata Dambrauskienė, Marius Dičkus, Kristina Jalmokienė&amp;lt;/from&amp;gt;&amp;lt;to&amp;gt; Sonata Dambrauskienė, Marius Dičkus, Kristina Jalmokienė, Mindaugas Laucius&amp;lt;/to&amp;gt;&amp;lt;/field&amp;gt;&amp;lt;/updates&amp;gt;&lt;/EventData&gt;_x000d_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&lt;Occured&gt;2022-02-28T14:37:24.3416417+02:00&lt;/Occured&gt;_x000d_
      &lt;EventData&gt;&amp;lt;updates&amp;gt;&amp;lt;field&amp;gt;&amp;lt;name&amp;gt;WFParticipants&amp;lt;/name&amp;gt;&amp;lt;from&amp;gt; Sonata Dambrauskienė, Marius Dičkus, Kristina Jalmokienė, Mindaugas Laucius&amp;lt;/from&amp;gt;&amp;lt;to&amp;gt; Sonata Dambrauskienė, Marius Dičkus, Kristina Jalmokienė, Mindaugas Laucius, Marius Lazauskas&amp;lt;/to&amp;gt;&amp;lt;/field&amp;gt;&amp;lt;/updates&amp;gt;&lt;/EventData&gt;_x000d_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&lt;Occured&gt;2022-02-28T14:49:46.3110608+02:00&lt;/Occured&gt;_x000d_
      &lt;EventData&gt;&amp;lt;updates&amp;gt;&amp;lt;field&amp;gt;&amp;lt;name&amp;gt;WFParticipants&amp;lt;/name&amp;gt;&amp;lt;from&amp;gt; Sonata Dambrauskienė, Marius Dičkus, Kristina Jalmokienė, Mindaugas Laucius, Marius Lazauskas&amp;lt;/from&amp;gt;&amp;lt;to&amp;gt; Sonata Dambrauskienė, Marius Dičkus, Kristina Jalmokienė, Mindaugas Laucius, Marius Lazauskas, Anastasija Tamulevičienė&amp;lt;/to&amp;gt;&amp;lt;/field&amp;gt;&amp;lt;/updates&amp;gt;&lt;/EventData&gt;_x000d_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&lt;Occured&gt;2022-02-28T15:09:10.3432709+02:00&lt;/Occured&gt;_x000d_
      &lt;EventData&gt;&amp;lt;updates&amp;gt;&amp;lt;field&amp;gt;&amp;lt;name&amp;gt;WFParticipants&amp;lt;/name&amp;gt;&amp;lt;from&amp;gt; Sonata Dambrauskienė, Marius Dičkus, Kristina Jalmokienė, Mindaugas Laucius, Marius Lazauskas, Anastasija Tamulevičienė&amp;lt;/from&amp;gt;&amp;lt;to&amp;gt; Sonata Dambrauskienė, Marius Dičkus, Kristina Jalmokienė, Mindaugas Laucius, Marius Lazauskas, Anastasija Tamulevičienė, Mindaugas Laucius&amp;lt;/to&amp;gt;&amp;lt;/field&amp;gt;&amp;lt;/updates&amp;gt;&lt;/EventData&gt;_x000d_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&lt;Occured&gt;2022-02-28T15:14:30.6047795+02:00&lt;/Occured&gt;_x000d_
      &lt;EventData&gt;&amp;lt;updates&amp;gt;&amp;lt;field&amp;gt;&amp;lt;name&amp;gt;WFParticipants&amp;lt;/name&amp;gt;&amp;lt;from&amp;gt; Sonata Dambrauskienė, Marius Dičkus, Kristina Jalmokienė, Mindaugas Laucius, Marius Lazauskas, Anastasija Tamulevičienė, Mindaugas Laucius&amp;lt;/from&amp;gt;&amp;lt;to&amp;gt; Sonata Dambrauskienė, Marius Dičkus, Kristina Jalmokienė, Mindaugas Laucius, Marius Lazauskas, Anastasija Tamulevičienė, Mindaugas Laucius, Raminta Kruopienė&amp;lt;/to&amp;gt;&amp;lt;/field&amp;gt;&amp;lt;/updates&amp;gt;&lt;/EventData&gt;_x000d_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&lt;Occured&gt;2022-03-01T10:45:32.4251214+02:00&lt;/Occured&gt;_x000d_
      &lt;EventData&gt;&amp;lt;updates&amp;gt;&amp;lt;field&amp;gt;&amp;lt;name&amp;gt;WFParticipants&amp;lt;/name&amp;gt;&amp;lt;from&amp;gt; Sonata Dambrauskienė, Marius Dičkus, Kristina Jalmokienė, Mindaugas Laucius, Marius Lazauskas, Anastasija Tamulevičienė, Mindaugas Laucius, Raminta Kruopienė&amp;lt;/from&amp;gt;&amp;lt;to&amp;gt; Sonata Dambrauskienė, Marius Dičkus, Kristina Jalmokienė, Mindaugas Laucius, Marius Lazauskas, Anastasija Tamulevičienė, Mindaugas Laucius, Raminta Kruopienė, Marius Lazauskas&amp;lt;/to&amp;gt;&amp;lt;/field&amp;gt;&amp;lt;/updates&amp;gt;&lt;/EventData&gt;_x000d_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&lt;Occured&gt;2022-03-01T10:45:54.1457392+02:00&lt;/Occured&gt;_x000d_
      &lt;EventData&gt;&amp;lt;updates&amp;gt;&amp;lt;field&amp;gt;&amp;lt;name&amp;gt;DocNumber&amp;lt;/name&amp;gt;&amp;lt;from&amp;gt;&amp;lt;/from&amp;gt;&amp;lt;to&amp;gt;2022-SUT-0035&amp;lt;/to&amp;gt;&amp;lt;/field&amp;gt;&amp;lt;/updates&amp;gt;&lt;/EventData&gt;_x000d_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&lt;Occured&gt;2022-03-01T10:46:12.8639887+02:00&lt;/Occured&gt;_x000d_
      &lt;EventData&gt;&amp;lt;updates&amp;gt;&amp;lt;field&amp;gt;&amp;lt;name&amp;gt;DocNumber&amp;lt;/name&amp;gt;&amp;lt;from&amp;gt;2021-SUT-0094&amp;lt;/from&amp;gt;&amp;lt;to&amp;gt;2022-SUT-0035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&lt;Occured&gt;2022-03-01T10:46:19.5490485+02:00&lt;/Occured&gt;_x000d_
      &lt;EventData&gt;&amp;lt;updates&amp;gt;&amp;lt;field&amp;gt;&amp;lt;name&amp;gt;DocumentSetDescription&amp;lt;/name&amp;gt;&amp;lt;from&amp;gt;&amp;lt;/from&amp;gt;&amp;lt;to&amp;gt;    &amp;lt;/to&amp;gt;&amp;lt;/field&amp;gt;&amp;lt;field&amp;gt;&amp;lt;name&amp;gt;SSStatus&amp;lt;/name&amp;gt;&amp;lt;from&amp;gt;&amp;lt;/from&amp;gt;&amp;lt;to&amp;gt;    &amp;lt;/to&amp;gt;&amp;lt;/field&amp;gt;&amp;lt;field&amp;gt;&amp;lt;name&amp;gt;SSOtherNumber&amp;lt;/name&amp;gt;&amp;lt;from&amp;gt;&amp;lt;/from&amp;gt;&amp;lt;to&amp;gt;    &amp;lt;/to&amp;gt;&amp;lt;/field&amp;gt;&amp;lt;field&amp;gt;&amp;lt;name&amp;gt;SSValidationTerm&amp;lt;/name&amp;gt;&amp;lt;from&amp;gt;&amp;lt;/from&amp;gt;&amp;lt;to&amp;gt;    &amp;lt;/to&amp;gt;&amp;lt;/field&amp;gt;&amp;lt;field&amp;gt;&amp;lt;name&amp;gt;SSType&amp;lt;/name&amp;gt;&amp;lt;from&amp;gt;&amp;lt;/from&amp;gt;&amp;lt;to&amp;gt;    &amp;lt;/to&amp;gt;&amp;lt;/field&amp;gt;&amp;lt;field&amp;gt;&amp;lt;name&amp;gt;SSNotes&amp;lt;/name&amp;gt;&amp;lt;from&amp;gt;&amp;lt;/from&amp;gt;&amp;lt;to&amp;gt;    &amp;lt;/to&amp;gt;&amp;lt;/field&amp;gt;&amp;lt;field&amp;gt;&amp;lt;name&amp;gt;DocRegStatus&amp;lt;/name&amp;gt;&amp;lt;from&amp;gt;&amp;lt;/from&amp;gt;&amp;lt;to&amp;gt;    &amp;lt;/to&amp;gt;&amp;lt;/field&amp;gt;&amp;lt;field&amp;gt;&amp;lt;name&amp;gt;SSBusena&amp;lt;/name&amp;gt;&amp;lt;from&amp;gt;&amp;lt;/from&amp;gt;&amp;lt;to&amp;gt;    &amp;lt;/to&amp;gt;&amp;lt;/field&amp;gt;&amp;lt;field&amp;gt;&amp;lt;name&amp;gt;SSPaviesinta&amp;lt;/name&amp;gt;&amp;lt;from&amp;gt;&amp;lt;/from&amp;gt;&amp;lt;to&amp;gt;    &amp;lt;/to&amp;gt;&amp;lt;/field&amp;gt;&amp;lt;field&amp;gt;&amp;lt;name&amp;gt;ddmItemSaved&amp;lt;/name&amp;gt;&amp;lt;from&amp;gt;&amp;lt;/from&amp;gt;&amp;lt;to&amp;gt;    &amp;lt;/to&amp;gt;&amp;lt;/field&amp;gt;&amp;lt;field&amp;gt;&amp;lt;name&amp;gt;URLConfig&amp;lt;/name&amp;gt;&amp;lt;from&amp;gt;&amp;lt;/from&amp;gt;&amp;lt;to&amp;gt;    &amp;lt;/to&amp;gt;&amp;lt;/field&amp;gt;&amp;lt;field&amp;gt;&amp;lt;name&amp;gt;ddmExtenderJs&amp;lt;/name&amp;gt;&amp;lt;from&amp;gt;&amp;lt;/from&amp;gt;&amp;lt;to&amp;gt;    &amp;lt;/to&amp;gt;&amp;lt;/field&amp;gt;&amp;lt;field&amp;gt;&amp;lt;name&amp;gt;SSOSWFStage&amp;lt;/name&amp;gt;&amp;lt;from&amp;gt;&amp;lt;/from&amp;gt;&amp;lt;to&amp;gt;    &amp;lt;/to&amp;gt;&amp;lt;/field&amp;gt;&amp;lt;field&amp;gt;&amp;lt;name&amp;gt;DocOrigPos&amp;lt;/name&amp;gt;&amp;lt;from&amp;gt;&amp;lt;/from&amp;gt;&amp;lt;to&amp;gt;    &amp;lt;/to&amp;gt;&amp;lt;/field&amp;gt;&amp;lt;field&amp;gt;&amp;lt;name&amp;gt;OtherCompany&amp;lt;/name&amp;gt;&amp;lt;from&amp;gt;&amp;lt;/from&amp;gt;&amp;lt;to&amp;gt;    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&lt;Event&gt;ItemMoving&lt;/Event&gt;_x000d_
      &lt;Occured&gt;2022-03-01T10:46:21.9893283+02:00&lt;/Occured&gt;_x000d_
      &lt;EventData&gt;&amp;lt;Location&amp;gt;&amp;lt;old&amp;gt;https://dvs.sisp.lt/sritys/sutartys/sritys/sutartys/ddm/derinami/DDM63781316408322&amp;lt;/old&amp;gt;&amp;lt;new&amp;gt;https://dvs.sisp.lt/sritys/sutartys/patvirtintos_sutartys/2022/20220224042008_2022-SUT-0035_Vietinės rinkliavos ir nustatytų mokesčių už trans/&amp;lt;/new&amp;gt;&amp;lt;/Location&amp;gt;&lt;/EventData&gt;_x000d_
    &lt;/XmlHiddenFieldAuditLogItem&gt;_x000d_
  &lt;/auditlist&gt;_x000d_
  &lt;Occured&gt;0001-01-01T00:00:00&lt;/Occured&gt;_x000d_
&lt;/XmlHiddenFieldAuditLogItem&gt;</vt:lpwstr>
  </property>
  <property fmtid="{D5CDD505-2E9C-101B-9397-08002B2CF9AE}" pid="7" name="_docset_NoMedatataSyncRequired">
    <vt:lpwstr>False</vt:lpwstr>
  </property>
  <property fmtid="{D5CDD505-2E9C-101B-9397-08002B2CF9AE}" pid="8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  &lt;string&gt;DocumentSetDescription&lt;/string&gt;_x000d_
    &lt;string&gt;SSStatus&lt;/string&gt;_x000d_
    &lt;string&gt;SSNumber&lt;/string&gt;_x000d_
    &lt;string&gt;SSOtherNumber&lt;/string&gt;_x000d_
    &lt;string&gt;SSDate&lt;/string&gt;_x000d_
    &lt;string&gt;SSValidationTerm&lt;/string&gt;_x000d_
    &lt;string&gt;SSValidToDate&lt;/string&gt;_x000d_
    &lt;string&gt;SSType&lt;/string&gt;_x000d_
    &lt;string&gt;SSPPNr&lt;/string&gt;_x000d_
    &lt;string&gt;SSPPDate&lt;/string&gt;_x000d_
    &lt;string&gt;SSPPType&lt;/string&gt;_x000d_
    &lt;string&gt;SSPMode&lt;/string&gt;_x000d_
    &lt;string&gt;SSPCVPISNr&lt;/string&gt;_x000d_
    &lt;string&gt;SSPBVPZ&lt;/string&gt;_x000d_
    &lt;string&gt;SSPName&lt;/string&gt;_x000d_
    &lt;string&gt;SSExtendValidation&lt;/string&gt;_x000d_
    &lt;string&gt;SSResponsible&lt;/string&gt;_x000d_
    &lt;string&gt;SSState&lt;/string&gt;_x000d_
    &lt;string&gt;SSOtherInfo&lt;/string&gt;_x000d_
    &lt;string&gt;SSAssuranceValid&lt;/string&gt;_x000d_
    &lt;string&gt;SSNotes&lt;/string&gt;_x000d_
    &lt;string&gt;SSResponsiblePosition&lt;/string&gt;_x000d_
    &lt;string&gt;SSResponsibleDep&lt;/string&gt;_x000d_
    &lt;string&gt;Title2&lt;/string&gt;_x000d_
    &lt;string&gt;DocNumber&lt;/string&gt;_x000d_
    &lt;string&gt;DocOriginatorDep&lt;/string&gt;_x000d_
    &lt;string&gt;DocOriginatorTxt&lt;/string&gt;_x000d_
    &lt;string&gt;DocOriginator&lt;/string&gt;_x000d_
    &lt;string&gt;DocCompany&lt;/string&gt;_x000d_
    &lt;string&gt;DocRegDate&lt;/string&gt;_x000d_
    &lt;string&gt;DocRegStatus&lt;/string&gt;_x000d_
    &lt;string&gt;DocDate&lt;/string&gt;_x000d_
    &lt;string&gt;DocOriginatorUsr&lt;/string&gt;_x000d_
    &lt;string&gt;SSBusena&lt;/string&gt;_x000d_
    &lt;string&gt;SSResponsibleUsr&lt;/string&gt;_x000d_
    &lt;string&gt;SSPaviesinta&lt;/string&gt;_x000d_
    &lt;string&gt;DocOriginatorTxt0&lt;/string&gt;_x000d_
    &lt;string&gt;DocOriginatorPositionTxt&lt;/string&gt;_x000d_
    &lt;string&gt;CrossLinkIcon&lt;/string&gt;_x000d_
    &lt;string&gt;SSContrRespManagerUsr&lt;/string&gt;_x000d_
    &lt;string&gt;SSApprovers&lt;/string&gt;_x000d_
    &lt;string&gt;SSJurist&lt;/string&gt;_x000d_
    &lt;string&gt;SSPPNr_Choise&lt;/string&gt;_x000d_
    &lt;string&gt;SumWithoutPVM&lt;/string&gt;_x000d_
    &lt;string&gt;Laukas_x005f_x0020_1&lt;/string&gt;_x000d_
    &lt;string&gt;Laukas_x005f_x0020_2&lt;/string&gt;_x000d_
    &lt;string&gt;ddmInitApprover&lt;/string&gt;_x000d_
    &lt;string&gt;DocBinder&lt;/string&gt;_x000d_
    &lt;string&gt;DocRegister&lt;/string&gt;_x000d_
    &lt;string&gt;ddmInitiator&lt;/string&gt;_x000d_
    &lt;string&gt;ddmInitiatorTxt&lt;/string&gt;_x000d_
    &lt;string&gt;ddmNotifyAfterApproval&lt;/string&gt;_x000d_
    &lt;string&gt;ddmPermAfterApproval&lt;/string&gt;_x000d_
    &lt;string&gt;ddmFieldsConfig&lt;/string&gt;_x000d_
    &lt;string&gt;ddmNotifyOthers&lt;/string&gt;_x000d_
    &lt;string&gt;ReadersUsr&lt;/string&gt;_x000d_
    &lt;string&gt;ddmNotifyOthersUsr&lt;/string&gt;_x000d_
    &lt;string&gt;DocNotes&lt;/string&gt;_x000d_
    &lt;string&gt;ddmResponsiblePerson&lt;/string&gt;_x000d_
    &lt;string&gt;ddmField3&lt;/string&gt;_x000d_
    &lt;string&gt;ddmField4&lt;/string&gt;_x000d_
    &lt;string&gt;ddmField5&lt;/string&gt;_x000d_
    &lt;string&gt;ddmField6&lt;/string&gt;_x000d_
    &lt;string&gt;ddmField7&lt;/string&gt;_x000d_
    &lt;string&gt;ddmField8&lt;/string&gt;_x000d_
    &lt;string&gt;ddmField9&lt;/string&gt;_x000d_
    &lt;string&gt;ddmField10&lt;/string&gt;_x000d_
    &lt;string&gt;ddmField11&lt;/string&gt;_x000d_
    &lt;string&gt;ddmField12&lt;/string&gt;_x000d_
    &lt;string&gt;ddmField13&lt;/string&gt;_x000d_
    &lt;string&gt;ddmField14&lt;/string&gt;_x000d_
    &lt;string&gt;ddmField15&lt;/string&gt;_x000d_
    &lt;string&gt;ddmField16&lt;/string&gt;_x000d_
    &lt;string&gt;ddmField17&lt;/string&gt;_x000d_
    &lt;string&gt;ddmField18&lt;/string&gt;_x000d_
    &lt;string&gt;ddmField19&lt;/string&gt;_x000d_
    &lt;string&gt;ddmField20&lt;/string&gt;_x000d_
    &lt;string&gt;ddmField21&lt;/string&gt;_x000d_
    &lt;string&gt;ddmField22&lt;/string&gt;_x000d_
    &lt;string&gt;ddmField23&lt;/string&gt;_x000d_
    &lt;string&gt;ddmField24&lt;/string&gt;_x000d_
    &lt;string&gt;ddmField25&lt;/string&gt;_x000d_
    &lt;string&gt;ddmDocTypeID&lt;/string&gt;_x000d_
    &lt;string&gt;ddmDocTypeName&lt;/string&gt;_x000d_
    &lt;string&gt;ddmInitRequired&lt;/string&gt;_x000d_
    &lt;string&gt;ddmStandardFieldsConfig&lt;/string&gt;_x000d_
    &lt;string&gt;ddmDocSubjectFormula&lt;/string&gt;_x000d_
    &lt;string&gt;WFCurrent&lt;/string&gt;_x000d_
    &lt;string&gt;WFParticipants&lt;/string&gt;_x000d_
    &lt;string&gt;WFParticRejected&lt;/string&gt;_x000d_
    &lt;string&gt;ddmItemSaved&lt;/string&gt;_x000d_
    &lt;string&gt;ddmApprovalWF&lt;/string&gt;_x000d_
    &lt;string&gt;URLConfig&lt;/string&gt;_x000d_
    &lt;string&gt;DocSubject&lt;/string&gt;_x000d_
    &lt;string&gt;ddmExtenderJs&lt;/string&gt;_x000d_
    &lt;string&gt;OSWFMailFields&lt;/string&gt;_x000d_
    &lt;string&gt;SSOSWFStage&lt;/string&gt;_x000d_
    &lt;string&gt;ddmDocID&lt;/string&gt;_x000d_
    &lt;string&gt;AssignmentUrl&lt;/string&gt;_x000d_
    &lt;string&gt;CorespondenceUrl&lt;/string&gt;_x000d_
    &lt;string&gt;ReadersUsr1&lt;/string&gt;_x000d_
    &lt;string&gt;DocOrigPos&lt;/string&gt;_x000d_
    &lt;string&gt;DocOrig&lt;/string&gt;_x000d_
    &lt;string&gt;DocOriginatorPosition&lt;/string&gt;_x000d_
    &lt;string&gt;ddmField1&lt;/string&gt;_x000d_
    &lt;string&gt;ddmField2&lt;/string&gt;_x000d_
    &lt;string&gt;OtherCompany&lt;/string&gt;_x000d_
    &lt;string&gt;SumWithPVM&lt;/string&gt;_x000d_
    &lt;string&gt;verte&lt;/string&gt;_x000d_
    &lt;string&gt;Sutartiesforma&lt;/string&gt;_x000d_
    &lt;string&gt;SISPCommDate&lt;/string&gt;_x000d_
    &lt;string&gt;SignForm&lt;/string&gt;_x000d_
  &lt;/Fields&gt;_x000d_
  &lt;Values&gt;_x000d_
    &lt;string&gt;Sutarties specialioji dalis_Tele2.docx&lt;/string&gt;_x000d_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&lt;string&gt;2022-SUT-0035&lt;/string&gt;_x000d_
    &lt;string&gt;Pardavimų ir rinkodaros skyrius&lt;/string&gt;_x000d_
    &lt;string&gt;Raminta Kruopienė&lt;/string&gt;_x000d_
    &lt;string /&gt;_x000d_
    &lt;string /&gt;_x000d_
    &lt;string /&gt;_x000d_
    &lt;string /&gt;_x000d_
    &lt;string&gt;2022-02-24&lt;/string&gt;_x000d_
    &lt;string&gt;Raminta Kruopienė&lt;/string&gt;_x000d_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&lt;string&gt;Darbo sutarčių registras&lt;/string&gt;_x000d_
    &lt;string&gt;Raminta Kruopienė&lt;/string&gt;_x000d_
    &lt;string /&gt;_x000d_
    &lt;string /&gt;_x000d_
    &lt;string /&gt;_x000d_
    &lt;string&gt;[{type:'text', title: 'Garantija galioja iki', name: 'SSAssuranceValid', description: '', options: {isMandatory: false}},{type:'picklist', title: 'Pirkimo užduoties numeris', name: 'ddmField1', description: '', options: {isMandatory: false, web: 'https://dvs.sisp.lt/sritys/pirkimai/inicijavimas', list: 'Lists/baigti_pirkimai', title: 'DocNumber', showColumns: [{title:'Numeris',name:'DocNumber'},{title:'Pavadinimas',name:'Title'}], searchColums: ['DocNumber','Title'], refine: '', showall: 'false', showlink: 'true'}},{type:'dynamicRow', title: 'Kita sutarties šalis', name: 'ddmField5', description: '', options: {isMandatory: true, fieldNames: '[{type:company;userField:OtherCompany}]'}},{type:'text', title: 'Sutarties pavadinimas', name: 'Title2', description: '', options: {isMandatory: true}},{type:'text', title: 'Sutarties rūšis', name: 'SSType', description: '', options: {isMandatory: true}},{type:'text', title: 'Statusas', name: 'SSStatus', description: '', options: {isMandatory: true}},{type:'employee', title: 'Atsakingas už vykdymą', name: 'ddmField6', description: '', options: {isMandatory: true}},{type:'position', title: 'Atsakingo už vykdymą pozicija', name: 'ddmField7', description: '', options: {isMandatory: true, source: 'ddmField6'}},{type:'employeeDep', title: 'Atsakingo už vykdymą padalinys', name: 'ddmField8', description: '', options: {isMandatory: true, source: 'ddmField7'}},{type:'text', title: 'Derinama/vizuojama su', name: 'SSApprovers', description: '', options: {isMandatory: false}},{type:'text', title: 'Teisininkas', name: 'SSJurist', description: 'Pildo tik Personalo ir teisės skyriaus vadovas – vyr. teisininkas', options: {isMandatory: false}},{type:'text', title: 'Kitos šalies sutarties nr.', name: 'SSOtherNumber', description: '', options: {isMandatory: false}},{type:'text', title: 'Pasirašymo data', name: 'SSDate', description: '', options: {isMandatory: false}},{type:'text', title: 'Sutarties vertė be PVM', name: 'SumWithoutPVM', description: '', options: {isMandatory: false}},{type:'text', title: 'Sutarties vertė su PVM', name: 'SumWithPVM', description: '', options: {isMandatory: false}},{type:'text', title: 'Sutarties būsena', name: 'SSBusena', description: '', options: {isMandatory: true}},{type:'text', title: 'Galiojimo terminas', name: 'SSValidationTerm', description: '', options: {isMandatory: false}},{type:'text', title: 'Galiojimo data', name: 'SSValidToDate', description: '', options: {isMandatory: false}},{type:'text', title: 'Įsipareigojimų data', name: 'SISPCommDate', description: '', options: {isMandatory: false}},{type:'text', title: 'Paviešinta', name: 'SSPaviesinta', description: '', options: {isMandatory: false}},{type:'text', title: 'Pastabos', name: 'SSNotes', description: '', options: {isMandatory: false}},{type:'text', title: 'Ar tai juodraštis?', name: 'Draft', description: '', options: {isMandatory: false}},{type:'login', title: 'Atsakingo login', name: 'SSResponsibleUsr', description: '', options: {isMandatory: false, source: 'ddmField6'}},{type:'text', title: 'Sutarties forma', name: 'Sutartiesforma', description: '', options: {isMandatory: true}},{type:'text', title: 'Pasirašymo formatas', name: 'SignForm', description: '', options: {isMandatory: false}}]&lt;/string&gt;_x000d_
    &lt;string /&gt;_x000d_
    &lt;string /&gt;_x000d_
    &lt;string /&gt;_x000d_
    &lt;string /&gt;_x000d_
    &lt;string /&gt;_x000d_
    &lt;string /&gt;_x000d_
    &lt;string /&gt;_x000d_
    &lt;string&gt;[{"company":"111471645","companyName":"Tele2, UAB"}]&lt;/string&gt;_x000d_
    &lt;string&gt;Raminta Kruopienė&lt;/string&gt;_x000d_
    &lt;string&gt;Rinkodaros vadybininkas (-ė)&lt;/string&gt;_x000d_
    &lt;string&gt;Pardavimų ir rinkodaros skyrius&lt;/string&gt;_x000d_
    &lt;string /&gt;_x000d_
    &lt;string /&gt;_x000d_
    &lt;string /&gt;_x000d_
    &lt;string /&gt;_x000d_
    &lt;string /&gt;_x000d_
    &lt;string /&gt;_x000d_
    &lt;string /&gt;_x000d_
    &lt;string&gt;Taip&lt;/string&gt;_x000d_
    &lt;string /&gt;_x000d_
    &lt;string&gt;Taip&lt;/string&gt;_x000d_
    &lt;string /&gt;_x000d_
    &lt;string /&gt;_x000d_
    &lt;string /&gt;_x000d_
    &lt;string /&gt;_x000d_
    &lt;string /&gt;_x000d_
    &lt;string /&gt;_x000d_
    &lt;string /&gt;_x000d_
    &lt;string&gt;1&lt;/string&gt;_x000d_
    &lt;string&gt;Sutartis&lt;/string&gt;_x000d_
    &lt;string /&gt;_x000d_
    &lt;string /&gt;_x000d_
    &lt;string /&gt;_x000d_
    &lt;string /&gt;_x000d_
    &lt;string&gt; Sonata Dambrauskienė, Marius Dičkus, Kristina Jalmokienė, Mindaugas Laucius, Marius Lazauskas, Anastasija Tamulevičienė, Mindaugas Laucius, Raminta Kruopienė, Marius Lazauskas&lt;/string&gt;_x000d_
    &lt;string /&gt;_x000d_
    &lt;string /&gt;_x000d_
    &lt;string /&gt;_x000d_
    &lt;string /&gt;_x000d_
    &lt;string&gt;Vietinės rinkliavos ir nustatytų mokesčių už transporto priemonių stovėjimą surinkimo per mobiliojo ryšio operatoriaus UAB ,,Tele2“ tinklą viešojo pirkimo sutartis&lt;/string&gt;_x000d_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&lt;string&gt;Popierinė&lt;/string&gt;_x000d_
    &lt;string /&gt;_x000d_
    &lt;string /&gt;_x000d_
  &lt;/Values&gt;_x000d_
&lt;/SSItemProperties&gt;</vt:lpwstr>
  </property>
  <property fmtid="{D5CDD505-2E9C-101B-9397-08002B2CF9AE}" pid="9" name="Companies">
    <vt:lpwstr>
    </vt:lpwstr>
  </property>
  <property fmtid="{D5CDD505-2E9C-101B-9397-08002B2CF9AE}" pid="10" name="DocNumber">
    <vt:lpwstr>2022-SUT-0035</vt:lpwstr>
  </property>
  <property fmtid="{D5CDD505-2E9C-101B-9397-08002B2CF9AE}" pid="11" name="OtherCompany">
    <vt:lpwstr/>
  </property>
  <property fmtid="{D5CDD505-2E9C-101B-9397-08002B2CF9AE}" pid="12" name="Draft">
    <vt:lpwstr>false</vt:lpwstr>
  </property>
  <property fmtid="{D5CDD505-2E9C-101B-9397-08002B2CF9AE}" pid="13" name="SSPaviesinta">
    <vt:lpwstr/>
  </property>
  <property fmtid="{D5CDD505-2E9C-101B-9397-08002B2CF9AE}" pid="14" name="ddmItemSaved">
    <vt:lpwstr/>
  </property>
  <property fmtid="{D5CDD505-2E9C-101B-9397-08002B2CF9AE}" pid="15" name="Order">
    <vt:r8>196400</vt:r8>
  </property>
  <property fmtid="{D5CDD505-2E9C-101B-9397-08002B2CF9AE}" pid="16" name="xd_ProgID">
    <vt:lpwstr/>
  </property>
  <property fmtid="{D5CDD505-2E9C-101B-9397-08002B2CF9AE}" pid="17" name="SSApprovers">
    <vt:lpwstr/>
  </property>
  <property fmtid="{D5CDD505-2E9C-101B-9397-08002B2CF9AE}" pid="18" name="URLConfig">
    <vt:lpwstr/>
  </property>
  <property fmtid="{D5CDD505-2E9C-101B-9397-08002B2CF9AE}" pid="19" name="AssignmentUrl">
    <vt:lpwstr/>
  </property>
  <property fmtid="{D5CDD505-2E9C-101B-9397-08002B2CF9AE}" pid="20" name="ReadersUsr1">
    <vt:lpwstr/>
  </property>
  <property fmtid="{D5CDD505-2E9C-101B-9397-08002B2CF9AE}" pid="21" name="TemplateUrl">
    <vt:lpwstr/>
  </property>
  <property fmtid="{D5CDD505-2E9C-101B-9397-08002B2CF9AE}" pid="22" name="ddmExtenderJs">
    <vt:lpwstr/>
  </property>
  <property fmtid="{D5CDD505-2E9C-101B-9397-08002B2CF9AE}" pid="23" name="CorespondenceUrl">
    <vt:lpwstr/>
  </property>
  <property fmtid="{D5CDD505-2E9C-101B-9397-08002B2CF9AE}" pid="24" name="SSOSWFStage">
    <vt:lpwstr/>
  </property>
  <property fmtid="{D5CDD505-2E9C-101B-9397-08002B2CF9AE}" pid="25" name="SSStatus">
    <vt:lpwstr/>
  </property>
  <property fmtid="{D5CDD505-2E9C-101B-9397-08002B2CF9AE}" pid="26" name="SSNotes">
    <vt:lpwstr/>
  </property>
  <property fmtid="{D5CDD505-2E9C-101B-9397-08002B2CF9AE}" pid="27" name="DocRegStatus">
    <vt:lpwstr/>
  </property>
  <property fmtid="{D5CDD505-2E9C-101B-9397-08002B2CF9AE}" pid="28" name="SSType">
    <vt:lpwstr/>
  </property>
  <property fmtid="{D5CDD505-2E9C-101B-9397-08002B2CF9AE}" pid="29" name="ReadersUsr">
    <vt:lpwstr/>
  </property>
  <property fmtid="{D5CDD505-2E9C-101B-9397-08002B2CF9AE}" pid="30" name="DocOrigPos">
    <vt:lpwstr/>
  </property>
  <property fmtid="{D5CDD505-2E9C-101B-9397-08002B2CF9AE}" pid="31" name="SSBusena">
    <vt:lpwstr/>
  </property>
  <property fmtid="{D5CDD505-2E9C-101B-9397-08002B2CF9AE}" pid="32" name="SSOtherNumber">
    <vt:lpwstr/>
  </property>
  <property fmtid="{D5CDD505-2E9C-101B-9397-08002B2CF9AE}" pid="33" name="SSValidationTerm">
    <vt:lpwstr/>
  </property>
  <property fmtid="{D5CDD505-2E9C-101B-9397-08002B2CF9AE}" pid="34" name="SignForm">
    <vt:lpwstr/>
  </property>
  <property fmtid="{D5CDD505-2E9C-101B-9397-08002B2CF9AE}" pid="35" name="MediaServiceImageTags">
    <vt:lpwstr/>
  </property>
  <property fmtid="{D5CDD505-2E9C-101B-9397-08002B2CF9AE}" pid="36" name="MSIP_Label_59bfe634-5369-40ae-a17a-0ffc3537e7cd_Enabled">
    <vt:lpwstr>true</vt:lpwstr>
  </property>
  <property fmtid="{D5CDD505-2E9C-101B-9397-08002B2CF9AE}" pid="37" name="MSIP_Label_59bfe634-5369-40ae-a17a-0ffc3537e7cd_SetDate">
    <vt:lpwstr>2025-01-02T07:29:36Z</vt:lpwstr>
  </property>
  <property fmtid="{D5CDD505-2E9C-101B-9397-08002B2CF9AE}" pid="38" name="MSIP_Label_59bfe634-5369-40ae-a17a-0ffc3537e7cd_Method">
    <vt:lpwstr>Standard</vt:lpwstr>
  </property>
  <property fmtid="{D5CDD505-2E9C-101B-9397-08002B2CF9AE}" pid="39" name="MSIP_Label_59bfe634-5369-40ae-a17a-0ffc3537e7cd_Name">
    <vt:lpwstr>59bfe634-5369-40ae-a17a-0ffc3537e7cd</vt:lpwstr>
  </property>
  <property fmtid="{D5CDD505-2E9C-101B-9397-08002B2CF9AE}" pid="40" name="MSIP_Label_59bfe634-5369-40ae-a17a-0ffc3537e7cd_SiteId">
    <vt:lpwstr>05764a73-8c6f-4538-83cd-413f1e1b5665</vt:lpwstr>
  </property>
  <property fmtid="{D5CDD505-2E9C-101B-9397-08002B2CF9AE}" pid="41" name="MSIP_Label_59bfe634-5369-40ae-a17a-0ffc3537e7cd_ActionId">
    <vt:lpwstr>b4220812-6d37-406f-b8b8-1a16740fbbae</vt:lpwstr>
  </property>
  <property fmtid="{D5CDD505-2E9C-101B-9397-08002B2CF9AE}" pid="42" name="MSIP_Label_59bfe634-5369-40ae-a17a-0ffc3537e7cd_ContentBits">
    <vt:lpwstr>0</vt:lpwstr>
  </property>
</Properties>
</file>