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85" w:rsidRPr="002F43AC" w:rsidRDefault="00E72A85" w:rsidP="00E72A85">
      <w:pPr>
        <w:jc w:val="center"/>
        <w:rPr>
          <w:rFonts w:ascii="Times New Roman" w:hAnsi="Times New Roman"/>
          <w:b/>
          <w:szCs w:val="24"/>
        </w:rPr>
      </w:pPr>
      <w:r w:rsidRPr="002F43AC">
        <w:rPr>
          <w:rFonts w:ascii="Times New Roman" w:hAnsi="Times New Roman"/>
          <w:b/>
          <w:szCs w:val="24"/>
        </w:rPr>
        <w:t xml:space="preserve">SUSITARIMAS NR. </w:t>
      </w:r>
      <w:r w:rsidRPr="00182020">
        <w:rPr>
          <w:rFonts w:ascii="Times New Roman" w:hAnsi="Times New Roman"/>
          <w:b/>
          <w:szCs w:val="24"/>
        </w:rPr>
        <w:t>LS-</w:t>
      </w:r>
      <w:r w:rsidR="002022A3">
        <w:rPr>
          <w:rFonts w:ascii="Times New Roman" w:hAnsi="Times New Roman"/>
          <w:b/>
          <w:szCs w:val="24"/>
        </w:rPr>
        <w:t>5</w:t>
      </w:r>
    </w:p>
    <w:p w:rsidR="00D532AE" w:rsidRPr="007526C6" w:rsidRDefault="00E72A85" w:rsidP="00D532AE">
      <w:pPr>
        <w:jc w:val="center"/>
        <w:rPr>
          <w:rFonts w:ascii="Times New Roman" w:hAnsi="Times New Roman" w:cs="Times New Roman"/>
          <w:b/>
          <w:bCs/>
          <w:sz w:val="24"/>
          <w:szCs w:val="24"/>
        </w:rPr>
      </w:pPr>
      <w:r>
        <w:rPr>
          <w:rFonts w:ascii="Times New Roman" w:hAnsi="Times New Roman" w:cs="Times New Roman"/>
          <w:b/>
          <w:bCs/>
          <w:sz w:val="24"/>
          <w:szCs w:val="24"/>
        </w:rPr>
        <w:t>PRIE</w:t>
      </w:r>
      <w:r w:rsidR="0023258D">
        <w:rPr>
          <w:rFonts w:ascii="Times New Roman" w:hAnsi="Times New Roman" w:cs="Times New Roman"/>
          <w:b/>
          <w:bCs/>
          <w:sz w:val="24"/>
          <w:szCs w:val="24"/>
        </w:rPr>
        <w:t xml:space="preserve"> 2020-04-</w:t>
      </w:r>
      <w:r w:rsidR="00D532AE" w:rsidRPr="007526C6">
        <w:rPr>
          <w:rFonts w:ascii="Times New Roman" w:hAnsi="Times New Roman" w:cs="Times New Roman"/>
          <w:b/>
          <w:bCs/>
          <w:sz w:val="24"/>
          <w:szCs w:val="24"/>
        </w:rPr>
        <w:t>14 PREKIŲ VIEŠOJO PIRKIMO - PARDAVIMO SUTARTIES NR. LS-95</w:t>
      </w:r>
    </w:p>
    <w:p w:rsidR="00D532AE" w:rsidRDefault="00D532AE" w:rsidP="00D532AE">
      <w:pPr>
        <w:jc w:val="center"/>
        <w:rPr>
          <w:rFonts w:ascii="Times New Roman" w:hAnsi="Times New Roman" w:cs="Times New Roman"/>
          <w:sz w:val="24"/>
          <w:szCs w:val="24"/>
        </w:rPr>
      </w:pPr>
    </w:p>
    <w:p w:rsidR="00D532AE" w:rsidRDefault="00D532AE" w:rsidP="00D532AE">
      <w:pPr>
        <w:jc w:val="center"/>
        <w:rPr>
          <w:rFonts w:ascii="Times New Roman" w:hAnsi="Times New Roman" w:cs="Times New Roman"/>
          <w:sz w:val="24"/>
          <w:szCs w:val="24"/>
        </w:rPr>
      </w:pPr>
      <w:r>
        <w:rPr>
          <w:rFonts w:ascii="Times New Roman" w:hAnsi="Times New Roman" w:cs="Times New Roman"/>
          <w:sz w:val="24"/>
          <w:szCs w:val="24"/>
        </w:rPr>
        <w:t>202</w:t>
      </w:r>
      <w:r w:rsidR="00C81884">
        <w:rPr>
          <w:rFonts w:ascii="Times New Roman" w:hAnsi="Times New Roman" w:cs="Times New Roman"/>
          <w:sz w:val="24"/>
          <w:szCs w:val="24"/>
        </w:rPr>
        <w:t>5</w:t>
      </w:r>
      <w:r w:rsidR="004B639E">
        <w:rPr>
          <w:rFonts w:ascii="Times New Roman" w:hAnsi="Times New Roman" w:cs="Times New Roman"/>
          <w:sz w:val="24"/>
          <w:szCs w:val="24"/>
        </w:rPr>
        <w:t>-</w:t>
      </w:r>
      <w:r w:rsidR="00C81884">
        <w:rPr>
          <w:rFonts w:ascii="Times New Roman" w:hAnsi="Times New Roman" w:cs="Times New Roman"/>
          <w:sz w:val="24"/>
          <w:szCs w:val="24"/>
        </w:rPr>
        <w:t>01</w:t>
      </w:r>
      <w:r w:rsidR="004B639E">
        <w:rPr>
          <w:rFonts w:ascii="Times New Roman" w:hAnsi="Times New Roman" w:cs="Times New Roman"/>
          <w:sz w:val="24"/>
          <w:szCs w:val="24"/>
        </w:rPr>
        <w:t>-14</w:t>
      </w:r>
    </w:p>
    <w:p w:rsidR="00D532AE" w:rsidRDefault="00D532AE" w:rsidP="007526C6">
      <w:pPr>
        <w:jc w:val="center"/>
        <w:rPr>
          <w:rFonts w:ascii="Times New Roman" w:hAnsi="Times New Roman" w:cs="Times New Roman"/>
          <w:sz w:val="24"/>
          <w:szCs w:val="24"/>
        </w:rPr>
      </w:pPr>
      <w:r>
        <w:rPr>
          <w:rFonts w:ascii="Times New Roman" w:hAnsi="Times New Roman" w:cs="Times New Roman"/>
          <w:sz w:val="24"/>
          <w:szCs w:val="24"/>
        </w:rPr>
        <w:t>Alytus</w:t>
      </w:r>
    </w:p>
    <w:p w:rsidR="00D532AE" w:rsidRDefault="00D532AE" w:rsidP="00D532AE">
      <w:pPr>
        <w:jc w:val="center"/>
        <w:rPr>
          <w:rFonts w:ascii="Times New Roman" w:hAnsi="Times New Roman" w:cs="Times New Roman"/>
          <w:sz w:val="24"/>
          <w:szCs w:val="24"/>
        </w:rPr>
      </w:pPr>
    </w:p>
    <w:p w:rsidR="00A36423" w:rsidRDefault="00A36423" w:rsidP="00D532AE">
      <w:pPr>
        <w:jc w:val="center"/>
        <w:rPr>
          <w:rFonts w:ascii="Times New Roman" w:hAnsi="Times New Roman" w:cs="Times New Roman"/>
          <w:sz w:val="24"/>
          <w:szCs w:val="24"/>
        </w:rPr>
      </w:pPr>
    </w:p>
    <w:p w:rsidR="00D532AE" w:rsidRDefault="002C3724" w:rsidP="00E72A85">
      <w:pPr>
        <w:spacing w:line="276" w:lineRule="auto"/>
        <w:ind w:firstLine="720"/>
        <w:jc w:val="both"/>
        <w:rPr>
          <w:rFonts w:ascii="Times New Roman" w:hAnsi="Times New Roman" w:cs="Times New Roman"/>
          <w:sz w:val="24"/>
          <w:szCs w:val="24"/>
        </w:rPr>
      </w:pPr>
      <w:r w:rsidRPr="002C3724">
        <w:rPr>
          <w:rFonts w:ascii="Times New Roman" w:hAnsi="Times New Roman" w:cs="Times New Roman"/>
          <w:b/>
          <w:bCs/>
          <w:sz w:val="24"/>
          <w:szCs w:val="24"/>
        </w:rPr>
        <w:t>Viešoji įstaiga Alytaus apskrities S. Kudirkos ligoninė</w:t>
      </w:r>
      <w:r>
        <w:rPr>
          <w:rFonts w:ascii="Times New Roman" w:hAnsi="Times New Roman" w:cs="Times New Roman"/>
          <w:sz w:val="24"/>
          <w:szCs w:val="24"/>
        </w:rPr>
        <w:t xml:space="preserve">, atstovaujame direktoriaus </w:t>
      </w:r>
      <w:r w:rsidR="00E72A85">
        <w:rPr>
          <w:rFonts w:ascii="Times New Roman" w:hAnsi="Times New Roman" w:cs="Times New Roman"/>
          <w:sz w:val="24"/>
          <w:szCs w:val="24"/>
        </w:rPr>
        <w:t>Svajūno Žukausko</w:t>
      </w:r>
      <w:r>
        <w:rPr>
          <w:rFonts w:ascii="Times New Roman" w:hAnsi="Times New Roman" w:cs="Times New Roman"/>
          <w:sz w:val="24"/>
          <w:szCs w:val="24"/>
        </w:rPr>
        <w:t>, teisėtai veikiančio pagal įstaigos įstatus (toliau</w:t>
      </w:r>
      <w:r w:rsidR="00E72A85">
        <w:rPr>
          <w:rFonts w:ascii="Times New Roman" w:hAnsi="Times New Roman" w:cs="Times New Roman"/>
          <w:sz w:val="24"/>
          <w:szCs w:val="24"/>
        </w:rPr>
        <w:t xml:space="preserve"> –</w:t>
      </w:r>
      <w:r>
        <w:rPr>
          <w:rFonts w:ascii="Times New Roman" w:hAnsi="Times New Roman" w:cs="Times New Roman"/>
          <w:sz w:val="24"/>
          <w:szCs w:val="24"/>
        </w:rPr>
        <w:t xml:space="preserve"> Pirkėjas) ir</w:t>
      </w:r>
    </w:p>
    <w:p w:rsidR="002C3724" w:rsidRDefault="002C3724" w:rsidP="00E72A85">
      <w:pPr>
        <w:spacing w:line="276" w:lineRule="auto"/>
        <w:ind w:firstLine="720"/>
        <w:jc w:val="both"/>
        <w:rPr>
          <w:rFonts w:ascii="Times New Roman" w:hAnsi="Times New Roman" w:cs="Times New Roman"/>
          <w:sz w:val="24"/>
          <w:szCs w:val="24"/>
        </w:rPr>
      </w:pPr>
      <w:r w:rsidRPr="0023258D">
        <w:rPr>
          <w:rFonts w:ascii="Times New Roman" w:hAnsi="Times New Roman" w:cs="Times New Roman"/>
          <w:b/>
          <w:sz w:val="24"/>
          <w:szCs w:val="24"/>
        </w:rPr>
        <w:t>UAB „Diagnostinės sistemos“</w:t>
      </w:r>
      <w:r>
        <w:rPr>
          <w:rFonts w:ascii="Times New Roman" w:hAnsi="Times New Roman" w:cs="Times New Roman"/>
          <w:sz w:val="24"/>
          <w:szCs w:val="24"/>
        </w:rPr>
        <w:t xml:space="preserve">, atstovaujama direktoriaus prof. Juliaus Ptašeko, teisėtai veikiančio pagal įmonės įstatus (toliau </w:t>
      </w:r>
      <w:r w:rsidR="00E72A85">
        <w:rPr>
          <w:rFonts w:ascii="Times New Roman" w:hAnsi="Times New Roman" w:cs="Times New Roman"/>
          <w:sz w:val="24"/>
          <w:szCs w:val="24"/>
        </w:rPr>
        <w:t>–</w:t>
      </w:r>
      <w:r>
        <w:rPr>
          <w:rFonts w:ascii="Times New Roman" w:hAnsi="Times New Roman" w:cs="Times New Roman"/>
          <w:sz w:val="24"/>
          <w:szCs w:val="24"/>
        </w:rPr>
        <w:t xml:space="preserve"> Tiekėjas), </w:t>
      </w:r>
    </w:p>
    <w:p w:rsidR="00FA7E63" w:rsidRDefault="002C3724" w:rsidP="007526C6">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toliau kartu vadinami „Šalimis“, o kiekvienas atskirai – „Šalimi“, </w:t>
      </w:r>
    </w:p>
    <w:p w:rsidR="007526C6" w:rsidRDefault="007526C6" w:rsidP="002C3724">
      <w:pPr>
        <w:spacing w:line="276" w:lineRule="auto"/>
        <w:ind w:firstLine="720"/>
        <w:rPr>
          <w:rFonts w:ascii="Times New Roman" w:hAnsi="Times New Roman" w:cs="Times New Roman"/>
          <w:sz w:val="24"/>
          <w:szCs w:val="24"/>
        </w:rPr>
      </w:pPr>
    </w:p>
    <w:p w:rsidR="002C3724" w:rsidRDefault="00F418CC" w:rsidP="00E72A85">
      <w:pPr>
        <w:spacing w:line="276" w:lineRule="auto"/>
        <w:ind w:firstLine="720"/>
        <w:jc w:val="both"/>
        <w:rPr>
          <w:rFonts w:ascii="Times New Roman" w:hAnsi="Times New Roman" w:cs="Times New Roman"/>
          <w:sz w:val="24"/>
          <w:szCs w:val="24"/>
        </w:rPr>
      </w:pPr>
      <w:r>
        <w:rPr>
          <w:rFonts w:ascii="Times New Roman" w:hAnsi="Times New Roman" w:cs="Times New Roman"/>
          <w:b/>
          <w:sz w:val="24"/>
          <w:szCs w:val="24"/>
        </w:rPr>
        <w:t>Šalys atsižvelgdamos į tai, kad</w:t>
      </w:r>
      <w:r w:rsidR="002C3724">
        <w:rPr>
          <w:rFonts w:ascii="Times New Roman" w:hAnsi="Times New Roman" w:cs="Times New Roman"/>
          <w:sz w:val="24"/>
          <w:szCs w:val="24"/>
        </w:rPr>
        <w:t>:</w:t>
      </w:r>
    </w:p>
    <w:p w:rsidR="002C3724" w:rsidRDefault="00E72A85" w:rsidP="00E72A8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A36423" w:rsidRPr="00A36423">
        <w:rPr>
          <w:rFonts w:ascii="Times New Roman" w:hAnsi="Times New Roman" w:cs="Times New Roman"/>
          <w:sz w:val="24"/>
          <w:szCs w:val="24"/>
        </w:rPr>
        <w:t xml:space="preserve">2020 m. balandžio 14 d. </w:t>
      </w:r>
      <w:r w:rsidR="002C3724">
        <w:rPr>
          <w:rFonts w:ascii="Times New Roman" w:hAnsi="Times New Roman" w:cs="Times New Roman"/>
          <w:sz w:val="24"/>
          <w:szCs w:val="24"/>
        </w:rPr>
        <w:t>sudarė prekių viešojo pirkimo – pardavimo sutartį Nr. LS-95</w:t>
      </w:r>
      <w:r w:rsidR="00FA7E63">
        <w:rPr>
          <w:rFonts w:ascii="Times New Roman" w:hAnsi="Times New Roman" w:cs="Times New Roman"/>
          <w:sz w:val="24"/>
          <w:szCs w:val="24"/>
        </w:rPr>
        <w:t xml:space="preserve"> dėl reagentų ir pagalbinių priemonių klinikinės chemijos ir </w:t>
      </w:r>
      <w:proofErr w:type="spellStart"/>
      <w:r w:rsidR="00FA7E63">
        <w:rPr>
          <w:rFonts w:ascii="Times New Roman" w:hAnsi="Times New Roman" w:cs="Times New Roman"/>
          <w:sz w:val="24"/>
          <w:szCs w:val="24"/>
        </w:rPr>
        <w:t>imunochemijos</w:t>
      </w:r>
      <w:proofErr w:type="spellEnd"/>
      <w:r w:rsidR="00FA7E63">
        <w:rPr>
          <w:rFonts w:ascii="Times New Roman" w:hAnsi="Times New Roman" w:cs="Times New Roman"/>
          <w:sz w:val="24"/>
          <w:szCs w:val="24"/>
        </w:rPr>
        <w:t xml:space="preserve"> tyrimams pirkimo (toliau – Sutartis);</w:t>
      </w:r>
    </w:p>
    <w:p w:rsidR="00FA7E63" w:rsidRDefault="00E72A85" w:rsidP="00E72A8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FA7E63">
        <w:rPr>
          <w:rFonts w:ascii="Times New Roman" w:hAnsi="Times New Roman" w:cs="Times New Roman"/>
          <w:sz w:val="24"/>
          <w:szCs w:val="24"/>
        </w:rPr>
        <w:t>Sutarties galiojimo terminui nepasibaigus reagentų rinkiniai</w:t>
      </w:r>
      <w:r w:rsidR="0023258D">
        <w:rPr>
          <w:rFonts w:ascii="Times New Roman" w:hAnsi="Times New Roman" w:cs="Times New Roman"/>
          <w:sz w:val="24"/>
          <w:szCs w:val="24"/>
        </w:rPr>
        <w:t xml:space="preserve"> </w:t>
      </w:r>
      <w:r w:rsidR="00DB553A">
        <w:rPr>
          <w:rFonts w:ascii="Times New Roman" w:hAnsi="Times New Roman" w:cs="Times New Roman"/>
          <w:sz w:val="24"/>
          <w:szCs w:val="24"/>
        </w:rPr>
        <w:t>gamintojo</w:t>
      </w:r>
      <w:r w:rsidR="0023258D">
        <w:rPr>
          <w:rFonts w:ascii="Times New Roman" w:hAnsi="Times New Roman" w:cs="Times New Roman"/>
          <w:sz w:val="24"/>
          <w:szCs w:val="24"/>
        </w:rPr>
        <w:t xml:space="preserve"> </w:t>
      </w:r>
      <w:r w:rsidR="00DB553A">
        <w:rPr>
          <w:rFonts w:ascii="Times New Roman" w:hAnsi="Times New Roman" w:cs="Times New Roman"/>
          <w:sz w:val="24"/>
          <w:szCs w:val="24"/>
        </w:rPr>
        <w:t>yra keičiami</w:t>
      </w:r>
      <w:r w:rsidR="00FA7E63">
        <w:rPr>
          <w:rFonts w:ascii="Times New Roman" w:hAnsi="Times New Roman" w:cs="Times New Roman"/>
          <w:sz w:val="24"/>
          <w:szCs w:val="24"/>
        </w:rPr>
        <w:t xml:space="preserve"> į ne prastesnės kokybės reagentus</w:t>
      </w:r>
      <w:r w:rsidR="00F418CC">
        <w:rPr>
          <w:rFonts w:ascii="Times New Roman" w:hAnsi="Times New Roman" w:cs="Times New Roman"/>
          <w:sz w:val="24"/>
          <w:szCs w:val="24"/>
        </w:rPr>
        <w:t>, nekeičiant jų kainos.</w:t>
      </w:r>
    </w:p>
    <w:p w:rsidR="002C3724" w:rsidRDefault="002C3724" w:rsidP="00E72A85">
      <w:pPr>
        <w:ind w:firstLine="720"/>
        <w:jc w:val="both"/>
        <w:rPr>
          <w:rFonts w:ascii="Times New Roman" w:hAnsi="Times New Roman" w:cs="Times New Roman"/>
          <w:sz w:val="24"/>
          <w:szCs w:val="24"/>
        </w:rPr>
      </w:pPr>
    </w:p>
    <w:p w:rsidR="00A36423" w:rsidRDefault="00A36423" w:rsidP="00E72A85">
      <w:pPr>
        <w:ind w:firstLine="720"/>
        <w:jc w:val="both"/>
        <w:rPr>
          <w:rFonts w:ascii="Times New Roman" w:hAnsi="Times New Roman" w:cs="Times New Roman"/>
          <w:sz w:val="24"/>
          <w:szCs w:val="24"/>
        </w:rPr>
      </w:pPr>
    </w:p>
    <w:p w:rsidR="00F418CC" w:rsidRPr="00A36423" w:rsidRDefault="00F418CC" w:rsidP="00A36423">
      <w:pPr>
        <w:ind w:firstLine="709"/>
        <w:jc w:val="both"/>
        <w:rPr>
          <w:rFonts w:ascii="Times New Roman" w:hAnsi="Times New Roman" w:cs="Times New Roman"/>
          <w:b/>
          <w:sz w:val="24"/>
          <w:szCs w:val="24"/>
        </w:rPr>
      </w:pPr>
      <w:r w:rsidRPr="00A36423">
        <w:rPr>
          <w:rFonts w:ascii="Times New Roman" w:hAnsi="Times New Roman" w:cs="Times New Roman"/>
          <w:sz w:val="24"/>
          <w:szCs w:val="24"/>
        </w:rPr>
        <w:t>Vadovaujantis</w:t>
      </w:r>
      <w:r w:rsidR="00A36423" w:rsidRPr="00A36423">
        <w:rPr>
          <w:rFonts w:ascii="Times New Roman" w:hAnsi="Times New Roman" w:cs="Times New Roman"/>
          <w:sz w:val="24"/>
          <w:szCs w:val="24"/>
        </w:rPr>
        <w:t xml:space="preserve"> </w:t>
      </w:r>
      <w:r w:rsidRPr="00A36423">
        <w:rPr>
          <w:rFonts w:ascii="Times New Roman" w:hAnsi="Times New Roman" w:cs="Times New Roman"/>
          <w:sz w:val="24"/>
          <w:szCs w:val="24"/>
        </w:rPr>
        <w:t>S</w:t>
      </w:r>
      <w:r w:rsidRPr="00F418CC">
        <w:rPr>
          <w:rFonts w:ascii="Times New Roman" w:hAnsi="Times New Roman" w:cs="Times New Roman"/>
          <w:sz w:val="24"/>
          <w:szCs w:val="24"/>
        </w:rPr>
        <w:t>utarties 7.</w:t>
      </w:r>
      <w:r>
        <w:rPr>
          <w:rFonts w:ascii="Times New Roman" w:hAnsi="Times New Roman" w:cs="Times New Roman"/>
          <w:sz w:val="24"/>
          <w:szCs w:val="24"/>
        </w:rPr>
        <w:t>2 punktu</w:t>
      </w:r>
      <w:r w:rsidRPr="00F418CC">
        <w:rPr>
          <w:rFonts w:ascii="Times New Roman" w:hAnsi="Times New Roman" w:cs="Times New Roman"/>
          <w:sz w:val="24"/>
          <w:szCs w:val="24"/>
        </w:rPr>
        <w:t xml:space="preserve">, VPĮ 89 straipsnio 1 dalies 3 punktu, nustatančiu, kad pirkimo sutartis jos galiojimo laikotarpiu gali būti keičiama neatliekant naujos pirkimo procedūros, kai pakeitimo poreikis atsirado dėl aplinkybių, kurių protinga ir apdairi perkančioji organizacija negalėjo numatyti, ir kai kartu yra šios sąlygos: </w:t>
      </w:r>
    </w:p>
    <w:p w:rsidR="00F418CC" w:rsidRPr="00F418CC" w:rsidRDefault="00F418CC" w:rsidP="00F418CC">
      <w:pPr>
        <w:ind w:firstLine="709"/>
        <w:jc w:val="both"/>
        <w:rPr>
          <w:rFonts w:ascii="Times New Roman" w:hAnsi="Times New Roman" w:cs="Times New Roman"/>
          <w:sz w:val="24"/>
          <w:szCs w:val="24"/>
        </w:rPr>
      </w:pPr>
      <w:r w:rsidRPr="00F418CC">
        <w:rPr>
          <w:rFonts w:ascii="Times New Roman" w:hAnsi="Times New Roman" w:cs="Times New Roman"/>
          <w:sz w:val="24"/>
          <w:szCs w:val="24"/>
        </w:rPr>
        <w:t xml:space="preserve">a) pakeitimas iš esmės nepakeičia pirkimo sutarties pobūdžio; </w:t>
      </w:r>
    </w:p>
    <w:p w:rsidR="00F418CC" w:rsidRPr="00F418CC" w:rsidRDefault="00F418CC" w:rsidP="00F418CC">
      <w:pPr>
        <w:ind w:firstLine="709"/>
        <w:jc w:val="both"/>
        <w:rPr>
          <w:rFonts w:ascii="Times New Roman" w:hAnsi="Times New Roman" w:cs="Times New Roman"/>
          <w:sz w:val="24"/>
          <w:szCs w:val="24"/>
        </w:rPr>
      </w:pPr>
      <w:r w:rsidRPr="00F418CC">
        <w:rPr>
          <w:rFonts w:ascii="Times New Roman" w:hAnsi="Times New Roman" w:cs="Times New Roman"/>
          <w:sz w:val="24"/>
          <w:szCs w:val="24"/>
        </w:rPr>
        <w:t>b) atskiro pakeitimo vertė neviršija 50 procentų, o bendra atskirų pakeitimų pagal šį punktą vertė – 100 procentų pradinės pirkimo sutarties ar pr</w:t>
      </w:r>
      <w:r w:rsidR="00A36423">
        <w:rPr>
          <w:rFonts w:ascii="Times New Roman" w:hAnsi="Times New Roman" w:cs="Times New Roman"/>
          <w:sz w:val="24"/>
          <w:szCs w:val="24"/>
        </w:rPr>
        <w:t>eliminariosios sutarties vertės;</w:t>
      </w:r>
    </w:p>
    <w:p w:rsidR="00F418CC" w:rsidRDefault="00F418CC" w:rsidP="00E72A85">
      <w:pPr>
        <w:ind w:firstLine="720"/>
        <w:jc w:val="both"/>
        <w:rPr>
          <w:rFonts w:ascii="Times New Roman" w:hAnsi="Times New Roman" w:cs="Times New Roman"/>
          <w:sz w:val="24"/>
          <w:szCs w:val="24"/>
        </w:rPr>
      </w:pPr>
    </w:p>
    <w:p w:rsidR="00A36423" w:rsidRDefault="00A36423" w:rsidP="00E72A85">
      <w:pPr>
        <w:ind w:firstLine="720"/>
        <w:jc w:val="both"/>
        <w:rPr>
          <w:rFonts w:ascii="Times New Roman" w:hAnsi="Times New Roman" w:cs="Times New Roman"/>
          <w:sz w:val="24"/>
          <w:szCs w:val="24"/>
        </w:rPr>
      </w:pPr>
    </w:p>
    <w:p w:rsidR="00DB553A" w:rsidRPr="007526C6" w:rsidRDefault="00FA7E63" w:rsidP="00E72A85">
      <w:pPr>
        <w:ind w:firstLine="720"/>
        <w:jc w:val="both"/>
        <w:rPr>
          <w:rFonts w:ascii="Times New Roman" w:hAnsi="Times New Roman" w:cs="Times New Roman"/>
          <w:b/>
          <w:bCs/>
          <w:sz w:val="24"/>
          <w:szCs w:val="24"/>
        </w:rPr>
      </w:pPr>
      <w:r w:rsidRPr="007526C6">
        <w:rPr>
          <w:rFonts w:ascii="Times New Roman" w:hAnsi="Times New Roman" w:cs="Times New Roman"/>
          <w:b/>
          <w:bCs/>
          <w:sz w:val="24"/>
          <w:szCs w:val="24"/>
        </w:rPr>
        <w:t>Š</w:t>
      </w:r>
      <w:r w:rsidR="00F418CC">
        <w:rPr>
          <w:rFonts w:ascii="Times New Roman" w:hAnsi="Times New Roman" w:cs="Times New Roman"/>
          <w:b/>
          <w:bCs/>
          <w:sz w:val="24"/>
          <w:szCs w:val="24"/>
        </w:rPr>
        <w:t>alys susitarė</w:t>
      </w:r>
      <w:r w:rsidRPr="007526C6">
        <w:rPr>
          <w:rFonts w:ascii="Times New Roman" w:hAnsi="Times New Roman" w:cs="Times New Roman"/>
          <w:b/>
          <w:bCs/>
          <w:sz w:val="24"/>
          <w:szCs w:val="24"/>
        </w:rPr>
        <w:t>:</w:t>
      </w:r>
    </w:p>
    <w:p w:rsidR="00DB553A" w:rsidRPr="00A36423" w:rsidRDefault="00DB553A" w:rsidP="00AA0289">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A36423">
        <w:rPr>
          <w:rFonts w:ascii="Times New Roman" w:hAnsi="Times New Roman" w:cs="Times New Roman"/>
          <w:sz w:val="24"/>
          <w:szCs w:val="24"/>
        </w:rPr>
        <w:t>Pakeisti sutarties priedą Nr. 1, eilutes 1.</w:t>
      </w:r>
      <w:r w:rsidR="00C81884" w:rsidRPr="00A36423">
        <w:rPr>
          <w:rFonts w:ascii="Times New Roman" w:hAnsi="Times New Roman" w:cs="Times New Roman"/>
          <w:sz w:val="24"/>
          <w:szCs w:val="24"/>
        </w:rPr>
        <w:t>13</w:t>
      </w:r>
      <w:r w:rsidRPr="00A36423">
        <w:rPr>
          <w:rFonts w:ascii="Times New Roman" w:hAnsi="Times New Roman" w:cs="Times New Roman"/>
          <w:sz w:val="24"/>
          <w:szCs w:val="24"/>
        </w:rPr>
        <w:t>; 1.</w:t>
      </w:r>
      <w:r w:rsidR="00C81884" w:rsidRPr="00A36423">
        <w:rPr>
          <w:rFonts w:ascii="Times New Roman" w:hAnsi="Times New Roman" w:cs="Times New Roman"/>
          <w:sz w:val="24"/>
          <w:szCs w:val="24"/>
        </w:rPr>
        <w:t>27</w:t>
      </w:r>
      <w:r w:rsidRPr="00A36423">
        <w:rPr>
          <w:rFonts w:ascii="Times New Roman" w:hAnsi="Times New Roman" w:cs="Times New Roman"/>
          <w:sz w:val="24"/>
          <w:szCs w:val="24"/>
        </w:rPr>
        <w:t>; 1.2</w:t>
      </w:r>
      <w:r w:rsidR="00C81884" w:rsidRPr="00A36423">
        <w:rPr>
          <w:rFonts w:ascii="Times New Roman" w:hAnsi="Times New Roman" w:cs="Times New Roman"/>
          <w:sz w:val="24"/>
          <w:szCs w:val="24"/>
        </w:rPr>
        <w:t xml:space="preserve">9 keičiant </w:t>
      </w:r>
      <w:r w:rsidRPr="00A36423">
        <w:rPr>
          <w:rFonts w:ascii="Times New Roman" w:hAnsi="Times New Roman" w:cs="Times New Roman"/>
          <w:sz w:val="24"/>
          <w:szCs w:val="24"/>
        </w:rPr>
        <w:t>naujos kartos reagentų rinkiniais.</w:t>
      </w:r>
    </w:p>
    <w:p w:rsidR="00AA0289" w:rsidRDefault="00AA0289" w:rsidP="00AA0289">
      <w:pPr>
        <w:spacing w:line="276" w:lineRule="auto"/>
        <w:ind w:firstLine="720"/>
        <w:jc w:val="both"/>
        <w:rPr>
          <w:rFonts w:ascii="Times New Roman" w:hAnsi="Times New Roman" w:cs="Times New Roman"/>
          <w:spacing w:val="-4"/>
          <w:sz w:val="24"/>
          <w:szCs w:val="24"/>
        </w:rPr>
      </w:pPr>
      <w:r w:rsidRPr="00A36423">
        <w:rPr>
          <w:rFonts w:ascii="Times New Roman" w:hAnsi="Times New Roman" w:cs="Times New Roman"/>
          <w:sz w:val="24"/>
          <w:szCs w:val="24"/>
        </w:rPr>
        <w:t>2</w:t>
      </w:r>
      <w:r w:rsidR="00DB553A" w:rsidRPr="00A36423">
        <w:rPr>
          <w:rFonts w:ascii="Times New Roman" w:hAnsi="Times New Roman" w:cs="Times New Roman"/>
          <w:sz w:val="24"/>
          <w:szCs w:val="24"/>
        </w:rPr>
        <w:t xml:space="preserve">. </w:t>
      </w:r>
      <w:r w:rsidRPr="00A36423">
        <w:rPr>
          <w:rFonts w:ascii="Times New Roman" w:hAnsi="Times New Roman" w:cs="Times New Roman"/>
          <w:spacing w:val="-4"/>
          <w:sz w:val="24"/>
          <w:szCs w:val="24"/>
        </w:rPr>
        <w:t xml:space="preserve">Šis susitarimas yra neatskiriama </w:t>
      </w:r>
      <w:r w:rsidRPr="00A36423">
        <w:rPr>
          <w:rFonts w:ascii="Times New Roman" w:hAnsi="Times New Roman" w:cs="Times New Roman"/>
          <w:sz w:val="24"/>
          <w:szCs w:val="24"/>
        </w:rPr>
        <w:t xml:space="preserve">2020 m. balandžio 14 d. prekių viešojo pirkimo – pardavimo sutarties Nr. LS-95 dėl reagentų ir pagalbinių priemonių klinikinės chemijos ir </w:t>
      </w:r>
      <w:proofErr w:type="spellStart"/>
      <w:r w:rsidRPr="00A36423">
        <w:rPr>
          <w:rFonts w:ascii="Times New Roman" w:hAnsi="Times New Roman" w:cs="Times New Roman"/>
          <w:sz w:val="24"/>
          <w:szCs w:val="24"/>
        </w:rPr>
        <w:t>imunochemijos</w:t>
      </w:r>
      <w:proofErr w:type="spellEnd"/>
      <w:r w:rsidRPr="00A36423">
        <w:rPr>
          <w:rFonts w:ascii="Times New Roman" w:hAnsi="Times New Roman" w:cs="Times New Roman"/>
          <w:sz w:val="24"/>
          <w:szCs w:val="24"/>
        </w:rPr>
        <w:t xml:space="preserve"> tyrimams</w:t>
      </w:r>
      <w:r w:rsidRPr="00A36423">
        <w:rPr>
          <w:rFonts w:ascii="Times New Roman" w:hAnsi="Times New Roman" w:cs="Times New Roman"/>
          <w:spacing w:val="-4"/>
          <w:sz w:val="24"/>
          <w:szCs w:val="24"/>
        </w:rPr>
        <w:t xml:space="preserve"> dalis.</w:t>
      </w:r>
    </w:p>
    <w:p w:rsidR="00A36423" w:rsidRDefault="00A36423" w:rsidP="00A36423">
      <w:pPr>
        <w:spacing w:line="276" w:lineRule="auto"/>
        <w:ind w:firstLine="720"/>
        <w:jc w:val="both"/>
        <w:rPr>
          <w:rFonts w:ascii="Times New Roman" w:hAnsi="Times New Roman" w:cs="Times New Roman"/>
          <w:sz w:val="24"/>
          <w:szCs w:val="24"/>
        </w:rPr>
      </w:pPr>
      <w:r>
        <w:rPr>
          <w:rFonts w:ascii="Times New Roman" w:hAnsi="Times New Roman" w:cs="Times New Roman"/>
          <w:spacing w:val="-4"/>
          <w:sz w:val="24"/>
          <w:szCs w:val="24"/>
        </w:rPr>
        <w:t>3.</w:t>
      </w:r>
      <w:r w:rsidRPr="00A36423">
        <w:rPr>
          <w:rFonts w:ascii="Times New Roman" w:hAnsi="Times New Roman" w:cs="Times New Roman"/>
          <w:sz w:val="24"/>
          <w:szCs w:val="24"/>
        </w:rPr>
        <w:t xml:space="preserve"> </w:t>
      </w:r>
      <w:r>
        <w:rPr>
          <w:rFonts w:ascii="Times New Roman" w:hAnsi="Times New Roman" w:cs="Times New Roman"/>
          <w:sz w:val="24"/>
          <w:szCs w:val="24"/>
        </w:rPr>
        <w:t>Kitos, šiame susitarime nepaminėtos Sutarties sąlygos nekeičiamos ir lieka galioti pilna apimtimi.</w:t>
      </w:r>
    </w:p>
    <w:p w:rsidR="00A36423" w:rsidRPr="00A36423" w:rsidRDefault="00A36423" w:rsidP="00A36423">
      <w:pPr>
        <w:shd w:val="clear" w:color="auto" w:fill="FFFFFF"/>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4</w:t>
      </w:r>
      <w:r w:rsidR="00AA0289" w:rsidRPr="00A36423">
        <w:rPr>
          <w:rFonts w:ascii="Times New Roman" w:hAnsi="Times New Roman" w:cs="Times New Roman"/>
          <w:spacing w:val="-4"/>
          <w:sz w:val="24"/>
          <w:szCs w:val="24"/>
        </w:rPr>
        <w:t>.</w:t>
      </w:r>
      <w:r>
        <w:rPr>
          <w:rFonts w:ascii="Times New Roman" w:hAnsi="Times New Roman" w:cs="Times New Roman"/>
          <w:spacing w:val="-4"/>
          <w:sz w:val="24"/>
          <w:szCs w:val="24"/>
        </w:rPr>
        <w:t xml:space="preserve"> Su</w:t>
      </w:r>
      <w:r w:rsidRPr="00A36423">
        <w:rPr>
          <w:rFonts w:ascii="Times New Roman" w:hAnsi="Times New Roman" w:cs="Times New Roman"/>
          <w:spacing w:val="-4"/>
          <w:sz w:val="24"/>
          <w:szCs w:val="24"/>
        </w:rPr>
        <w:t>t</w:t>
      </w:r>
      <w:r>
        <w:rPr>
          <w:rFonts w:ascii="Times New Roman" w:hAnsi="Times New Roman" w:cs="Times New Roman"/>
          <w:spacing w:val="-4"/>
          <w:sz w:val="24"/>
          <w:szCs w:val="24"/>
        </w:rPr>
        <w:t>a</w:t>
      </w:r>
      <w:r w:rsidRPr="00A36423">
        <w:rPr>
          <w:rFonts w:ascii="Times New Roman" w:hAnsi="Times New Roman" w:cs="Times New Roman"/>
          <w:spacing w:val="-4"/>
          <w:sz w:val="24"/>
          <w:szCs w:val="24"/>
        </w:rPr>
        <w:t>rtis</w:t>
      </w:r>
      <w:r w:rsidR="00AA0289" w:rsidRPr="00A36423">
        <w:rPr>
          <w:rFonts w:ascii="Times New Roman" w:hAnsi="Times New Roman" w:cs="Times New Roman"/>
          <w:spacing w:val="-4"/>
          <w:sz w:val="24"/>
          <w:szCs w:val="24"/>
        </w:rPr>
        <w:t xml:space="preserve"> </w:t>
      </w:r>
      <w:r w:rsidRPr="00A36423">
        <w:rPr>
          <w:rFonts w:ascii="Times New Roman" w:hAnsi="Times New Roman" w:cs="Times New Roman"/>
          <w:spacing w:val="-4"/>
          <w:sz w:val="24"/>
          <w:szCs w:val="24"/>
        </w:rPr>
        <w:t>ir šis Susitarimas turi būti aiškinami kaip papildantys ir paaiškinantys vienas kitą.</w:t>
      </w:r>
    </w:p>
    <w:p w:rsidR="00A36423" w:rsidRPr="00A36423" w:rsidRDefault="00A36423" w:rsidP="00A36423">
      <w:pPr>
        <w:shd w:val="clear" w:color="auto" w:fill="FFFFFF"/>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5</w:t>
      </w:r>
      <w:r w:rsidRPr="00A36423">
        <w:rPr>
          <w:rFonts w:ascii="Times New Roman" w:hAnsi="Times New Roman" w:cs="Times New Roman"/>
          <w:spacing w:val="-4"/>
          <w:sz w:val="24"/>
          <w:szCs w:val="24"/>
        </w:rPr>
        <w:t>. Susitarimas keičiamas, pildomas arba nutraukiamas tik raštišku šalių susitarimu.</w:t>
      </w:r>
    </w:p>
    <w:p w:rsidR="00A36423" w:rsidRPr="00A36423" w:rsidRDefault="00A36423" w:rsidP="00A36423">
      <w:pPr>
        <w:shd w:val="clear" w:color="auto" w:fill="FFFFFF"/>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6</w:t>
      </w:r>
      <w:r w:rsidRPr="00A36423">
        <w:rPr>
          <w:rFonts w:ascii="Times New Roman" w:hAnsi="Times New Roman" w:cs="Times New Roman"/>
          <w:spacing w:val="-4"/>
          <w:sz w:val="24"/>
          <w:szCs w:val="24"/>
        </w:rPr>
        <w:t>. Susitarimas sudarytas ir pasirašytas 2 (dviem) egzemplioriais, turinčiais vienodą teisinę galią, po vieną kiekvienai Šaliai.</w:t>
      </w:r>
    </w:p>
    <w:p w:rsidR="00A36423" w:rsidRDefault="00A36423" w:rsidP="00706552">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2462CE" w:rsidRPr="002248A5">
        <w:rPr>
          <w:rFonts w:ascii="Times New Roman" w:hAnsi="Times New Roman" w:cs="Times New Roman"/>
          <w:sz w:val="24"/>
          <w:szCs w:val="24"/>
        </w:rPr>
        <w:t>. Susitarimo priedai:</w:t>
      </w:r>
    </w:p>
    <w:p w:rsidR="002462CE" w:rsidRPr="002248A5" w:rsidRDefault="00A36423" w:rsidP="00E72A8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2462CE" w:rsidRPr="002248A5">
        <w:rPr>
          <w:rFonts w:ascii="Times New Roman" w:hAnsi="Times New Roman" w:cs="Times New Roman"/>
          <w:sz w:val="24"/>
          <w:szCs w:val="24"/>
        </w:rPr>
        <w:t xml:space="preserve">.1. Sutarties </w:t>
      </w:r>
      <w:r w:rsidR="00C81884" w:rsidRPr="002248A5">
        <w:rPr>
          <w:rFonts w:ascii="Times New Roman" w:hAnsi="Times New Roman" w:cs="Times New Roman"/>
          <w:sz w:val="24"/>
          <w:szCs w:val="24"/>
        </w:rPr>
        <w:t xml:space="preserve">1 </w:t>
      </w:r>
      <w:r w:rsidR="002462CE" w:rsidRPr="002248A5">
        <w:rPr>
          <w:rFonts w:ascii="Times New Roman" w:hAnsi="Times New Roman" w:cs="Times New Roman"/>
          <w:sz w:val="24"/>
          <w:szCs w:val="24"/>
        </w:rPr>
        <w:t>priedo nauja redakcija</w:t>
      </w:r>
      <w:r>
        <w:rPr>
          <w:rFonts w:ascii="Times New Roman" w:hAnsi="Times New Roman" w:cs="Times New Roman"/>
          <w:sz w:val="24"/>
          <w:szCs w:val="24"/>
        </w:rPr>
        <w:t>.</w:t>
      </w:r>
    </w:p>
    <w:p w:rsidR="00706552" w:rsidRDefault="00706552" w:rsidP="00E72A85">
      <w:pPr>
        <w:spacing w:line="276" w:lineRule="auto"/>
        <w:ind w:firstLine="720"/>
        <w:jc w:val="both"/>
        <w:rPr>
          <w:rFonts w:ascii="Times New Roman" w:hAnsi="Times New Roman" w:cs="Times New Roman"/>
          <w:sz w:val="24"/>
          <w:szCs w:val="24"/>
        </w:rPr>
      </w:pPr>
    </w:p>
    <w:p w:rsidR="00706552" w:rsidRDefault="00706552" w:rsidP="00E72A85">
      <w:pPr>
        <w:spacing w:line="276" w:lineRule="auto"/>
        <w:ind w:firstLine="720"/>
        <w:jc w:val="both"/>
        <w:rPr>
          <w:rFonts w:ascii="Times New Roman" w:hAnsi="Times New Roman" w:cs="Times New Roman"/>
          <w:sz w:val="24"/>
          <w:szCs w:val="24"/>
        </w:rPr>
      </w:pPr>
    </w:p>
    <w:p w:rsidR="00706552" w:rsidRDefault="00706552" w:rsidP="00E72A85">
      <w:pPr>
        <w:spacing w:line="276" w:lineRule="auto"/>
        <w:ind w:firstLine="720"/>
        <w:jc w:val="both"/>
        <w:rPr>
          <w:rFonts w:ascii="Times New Roman" w:hAnsi="Times New Roman" w:cs="Times New Roman"/>
          <w:sz w:val="24"/>
          <w:szCs w:val="24"/>
        </w:rPr>
      </w:pPr>
    </w:p>
    <w:p w:rsidR="002462CE" w:rsidRPr="002248A5" w:rsidRDefault="00A36423" w:rsidP="00E72A8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7</w:t>
      </w:r>
      <w:r w:rsidR="002462CE" w:rsidRPr="002248A5">
        <w:rPr>
          <w:rFonts w:ascii="Times New Roman" w:hAnsi="Times New Roman" w:cs="Times New Roman"/>
          <w:sz w:val="24"/>
          <w:szCs w:val="24"/>
        </w:rPr>
        <w:t>.2. Gamintojo pranešimas dėl reagentų keitimo</w:t>
      </w:r>
      <w:r>
        <w:rPr>
          <w:rFonts w:ascii="Times New Roman" w:hAnsi="Times New Roman" w:cs="Times New Roman"/>
          <w:sz w:val="24"/>
          <w:szCs w:val="24"/>
        </w:rPr>
        <w:t>.</w:t>
      </w:r>
    </w:p>
    <w:p w:rsidR="002462CE" w:rsidRPr="002248A5" w:rsidRDefault="00A36423" w:rsidP="00E72A85">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2462CE" w:rsidRPr="002248A5">
        <w:rPr>
          <w:rFonts w:ascii="Times New Roman" w:hAnsi="Times New Roman" w:cs="Times New Roman"/>
          <w:sz w:val="24"/>
          <w:szCs w:val="24"/>
        </w:rPr>
        <w:t>.3. Tiekėjo 202</w:t>
      </w:r>
      <w:r w:rsidR="002248A5" w:rsidRPr="002248A5">
        <w:rPr>
          <w:rFonts w:ascii="Times New Roman" w:hAnsi="Times New Roman" w:cs="Times New Roman"/>
          <w:sz w:val="24"/>
          <w:szCs w:val="24"/>
        </w:rPr>
        <w:t>5</w:t>
      </w:r>
      <w:r w:rsidR="002462CE" w:rsidRPr="002248A5">
        <w:rPr>
          <w:rFonts w:ascii="Times New Roman" w:hAnsi="Times New Roman" w:cs="Times New Roman"/>
          <w:sz w:val="24"/>
          <w:szCs w:val="24"/>
        </w:rPr>
        <w:t>-</w:t>
      </w:r>
      <w:r w:rsidR="002248A5" w:rsidRPr="002248A5">
        <w:rPr>
          <w:rFonts w:ascii="Times New Roman" w:hAnsi="Times New Roman" w:cs="Times New Roman"/>
          <w:sz w:val="24"/>
          <w:szCs w:val="24"/>
        </w:rPr>
        <w:t>01</w:t>
      </w:r>
      <w:r w:rsidR="002462CE" w:rsidRPr="002248A5">
        <w:rPr>
          <w:rFonts w:ascii="Times New Roman" w:hAnsi="Times New Roman" w:cs="Times New Roman"/>
          <w:sz w:val="24"/>
          <w:szCs w:val="24"/>
        </w:rPr>
        <w:t>-</w:t>
      </w:r>
      <w:r w:rsidR="002248A5" w:rsidRPr="002248A5">
        <w:rPr>
          <w:rFonts w:ascii="Times New Roman" w:hAnsi="Times New Roman" w:cs="Times New Roman"/>
          <w:sz w:val="24"/>
          <w:szCs w:val="24"/>
        </w:rPr>
        <w:t>02</w:t>
      </w:r>
      <w:r w:rsidR="002462CE" w:rsidRPr="002248A5">
        <w:rPr>
          <w:rFonts w:ascii="Times New Roman" w:hAnsi="Times New Roman" w:cs="Times New Roman"/>
          <w:sz w:val="24"/>
          <w:szCs w:val="24"/>
        </w:rPr>
        <w:t xml:space="preserve"> pranešimas Nr. </w:t>
      </w:r>
      <w:r w:rsidR="002248A5" w:rsidRPr="002248A5">
        <w:rPr>
          <w:rFonts w:ascii="Times New Roman" w:hAnsi="Times New Roman" w:cs="Times New Roman"/>
          <w:sz w:val="24"/>
          <w:szCs w:val="24"/>
        </w:rPr>
        <w:t>1</w:t>
      </w:r>
      <w:r w:rsidR="002462CE" w:rsidRPr="002248A5">
        <w:rPr>
          <w:rFonts w:ascii="Times New Roman" w:hAnsi="Times New Roman" w:cs="Times New Roman"/>
          <w:sz w:val="24"/>
          <w:szCs w:val="24"/>
        </w:rPr>
        <w:t>-(R)202</w:t>
      </w:r>
      <w:r w:rsidR="002248A5" w:rsidRPr="002248A5">
        <w:rPr>
          <w:rFonts w:ascii="Times New Roman" w:hAnsi="Times New Roman" w:cs="Times New Roman"/>
          <w:sz w:val="24"/>
          <w:szCs w:val="24"/>
        </w:rPr>
        <w:t>5</w:t>
      </w:r>
      <w:r>
        <w:rPr>
          <w:rFonts w:ascii="Times New Roman" w:hAnsi="Times New Roman" w:cs="Times New Roman"/>
          <w:sz w:val="24"/>
          <w:szCs w:val="24"/>
        </w:rPr>
        <w:t>.</w:t>
      </w:r>
    </w:p>
    <w:p w:rsidR="00706552" w:rsidRDefault="00706552" w:rsidP="00A36423">
      <w:pPr>
        <w:spacing w:line="276" w:lineRule="auto"/>
        <w:ind w:firstLine="720"/>
        <w:jc w:val="both"/>
        <w:rPr>
          <w:rFonts w:ascii="Times New Roman" w:hAnsi="Times New Roman" w:cs="Times New Roman"/>
          <w:sz w:val="24"/>
          <w:szCs w:val="24"/>
        </w:rPr>
      </w:pPr>
    </w:p>
    <w:p w:rsidR="00C028B3" w:rsidRPr="00706552" w:rsidRDefault="002462CE" w:rsidP="00A36423">
      <w:pPr>
        <w:spacing w:line="276" w:lineRule="auto"/>
        <w:ind w:firstLine="720"/>
        <w:jc w:val="both"/>
        <w:rPr>
          <w:rFonts w:ascii="Times New Roman" w:hAnsi="Times New Roman" w:cs="Times New Roman"/>
          <w:b/>
          <w:sz w:val="24"/>
          <w:szCs w:val="24"/>
        </w:rPr>
      </w:pPr>
      <w:r w:rsidRPr="00706552">
        <w:rPr>
          <w:rFonts w:ascii="Times New Roman" w:hAnsi="Times New Roman" w:cs="Times New Roman"/>
          <w:b/>
          <w:sz w:val="24"/>
          <w:szCs w:val="24"/>
        </w:rPr>
        <w:t>Sutarties šalys:</w:t>
      </w:r>
    </w:p>
    <w:tbl>
      <w:tblPr>
        <w:tblW w:w="9781" w:type="dxa"/>
        <w:tblInd w:w="-147" w:type="dxa"/>
        <w:tblLook w:val="01E0"/>
      </w:tblPr>
      <w:tblGrid>
        <w:gridCol w:w="4820"/>
        <w:gridCol w:w="4961"/>
      </w:tblGrid>
      <w:tr w:rsidR="007526C6" w:rsidRPr="007526C6" w:rsidTr="007526C6">
        <w:tc>
          <w:tcPr>
            <w:tcW w:w="4820" w:type="dxa"/>
            <w:shd w:val="clear" w:color="auto" w:fill="auto"/>
          </w:tcPr>
          <w:p w:rsidR="007526C6" w:rsidRPr="007526C6" w:rsidRDefault="007526C6" w:rsidP="007526C6">
            <w:pPr>
              <w:rPr>
                <w:rFonts w:ascii="Times New Roman" w:eastAsia="Calibri" w:hAnsi="Times New Roman" w:cs="Times New Roman"/>
                <w:b/>
                <w:kern w:val="0"/>
                <w:sz w:val="24"/>
                <w:szCs w:val="24"/>
              </w:rPr>
            </w:pPr>
            <w:r w:rsidRPr="007526C6">
              <w:rPr>
                <w:rFonts w:ascii="Times New Roman" w:eastAsia="Calibri" w:hAnsi="Times New Roman" w:cs="Times New Roman"/>
                <w:b/>
                <w:kern w:val="0"/>
                <w:sz w:val="24"/>
                <w:szCs w:val="24"/>
              </w:rPr>
              <w:t>Tiekėjas:</w:t>
            </w:r>
          </w:p>
          <w:p w:rsidR="007526C6" w:rsidRPr="007526C6" w:rsidRDefault="007526C6" w:rsidP="007526C6">
            <w:pPr>
              <w:rPr>
                <w:rFonts w:ascii="Times New Roman" w:eastAsia="Calibri" w:hAnsi="Times New Roman" w:cs="Times New Roman"/>
                <w:b/>
                <w:kern w:val="0"/>
                <w:sz w:val="24"/>
                <w:szCs w:val="24"/>
              </w:rPr>
            </w:pPr>
            <w:r w:rsidRPr="007526C6">
              <w:rPr>
                <w:rFonts w:ascii="Times New Roman" w:eastAsia="Calibri" w:hAnsi="Times New Roman" w:cs="Times New Roman"/>
                <w:b/>
                <w:kern w:val="0"/>
                <w:sz w:val="24"/>
                <w:szCs w:val="24"/>
              </w:rPr>
              <w:t xml:space="preserve">UAB „Diagnostinės sistemos“ </w:t>
            </w:r>
          </w:p>
          <w:p w:rsidR="007526C6" w:rsidRPr="007526C6" w:rsidRDefault="007526C6" w:rsidP="007526C6">
            <w:pPr>
              <w:rPr>
                <w:rFonts w:ascii="Times New Roman" w:eastAsia="Times New Roman" w:hAnsi="Times New Roman" w:cs="Times New Roman"/>
                <w:iCs/>
                <w:kern w:val="0"/>
                <w:sz w:val="24"/>
                <w:szCs w:val="24"/>
                <w:lang w:eastAsia="lt-LT"/>
              </w:rPr>
            </w:pPr>
            <w:r w:rsidRPr="007526C6">
              <w:rPr>
                <w:rFonts w:ascii="Times New Roman" w:eastAsia="Times New Roman" w:hAnsi="Times New Roman" w:cs="Times New Roman"/>
                <w:iCs/>
                <w:kern w:val="0"/>
                <w:sz w:val="24"/>
                <w:szCs w:val="24"/>
                <w:lang w:eastAsia="lt-LT"/>
              </w:rPr>
              <w:t>Kalvarijų sodų 1-oji g. 2,  Vilnius</w:t>
            </w:r>
          </w:p>
          <w:p w:rsidR="007526C6" w:rsidRPr="007526C6" w:rsidRDefault="007526C6" w:rsidP="007526C6">
            <w:pPr>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Įm. k. 122263421</w:t>
            </w:r>
          </w:p>
          <w:p w:rsidR="007526C6" w:rsidRDefault="007526C6" w:rsidP="007526C6">
            <w:pPr>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PVM kodas: LT222634219</w:t>
            </w:r>
          </w:p>
          <w:p w:rsidR="00A36423" w:rsidRPr="007526C6" w:rsidRDefault="00A36423" w:rsidP="00A36423">
            <w:pPr>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Tel. 8 5 2740494</w:t>
            </w:r>
          </w:p>
          <w:p w:rsidR="00A36423" w:rsidRDefault="00A36423" w:rsidP="00A36423">
            <w:pPr>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El. paštas:diagnostines.sistemos@diagsis.com</w:t>
            </w:r>
          </w:p>
          <w:p w:rsidR="00A36423" w:rsidRPr="007526C6" w:rsidRDefault="00A36423" w:rsidP="00A36423">
            <w:pPr>
              <w:rPr>
                <w:rFonts w:ascii="Times New Roman" w:eastAsia="Times New Roman" w:hAnsi="Times New Roman" w:cs="Times New Roman"/>
                <w:kern w:val="0"/>
                <w:sz w:val="24"/>
                <w:szCs w:val="24"/>
                <w:lang w:eastAsia="lt-LT"/>
              </w:rPr>
            </w:pPr>
            <w:proofErr w:type="spellStart"/>
            <w:r w:rsidRPr="007526C6">
              <w:rPr>
                <w:rFonts w:ascii="Times New Roman" w:eastAsia="Times New Roman" w:hAnsi="Times New Roman" w:cs="Times New Roman"/>
                <w:kern w:val="0"/>
                <w:sz w:val="24"/>
                <w:szCs w:val="24"/>
                <w:lang w:eastAsia="lt-LT"/>
              </w:rPr>
              <w:t>A.s</w:t>
            </w:r>
            <w:proofErr w:type="spellEnd"/>
            <w:r w:rsidRPr="007526C6">
              <w:rPr>
                <w:rFonts w:ascii="Times New Roman" w:eastAsia="Times New Roman" w:hAnsi="Times New Roman" w:cs="Times New Roman"/>
                <w:kern w:val="0"/>
                <w:sz w:val="24"/>
                <w:szCs w:val="24"/>
                <w:lang w:eastAsia="lt-LT"/>
              </w:rPr>
              <w:t>. LT</w:t>
            </w:r>
          </w:p>
          <w:p w:rsidR="007526C6" w:rsidRPr="007526C6" w:rsidRDefault="007526C6" w:rsidP="007526C6">
            <w:pPr>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AB SEB bankas</w:t>
            </w:r>
            <w:r w:rsidR="00A36423">
              <w:rPr>
                <w:rFonts w:ascii="Times New Roman" w:eastAsia="Times New Roman" w:hAnsi="Times New Roman" w:cs="Times New Roman"/>
                <w:kern w:val="0"/>
                <w:sz w:val="24"/>
                <w:szCs w:val="24"/>
                <w:lang w:eastAsia="lt-LT"/>
              </w:rPr>
              <w:t xml:space="preserve">, </w:t>
            </w:r>
            <w:r w:rsidRPr="007526C6">
              <w:rPr>
                <w:rFonts w:ascii="Times New Roman" w:eastAsia="Times New Roman" w:hAnsi="Times New Roman" w:cs="Times New Roman"/>
                <w:kern w:val="0"/>
                <w:sz w:val="24"/>
                <w:szCs w:val="24"/>
                <w:lang w:eastAsia="lt-LT"/>
              </w:rPr>
              <w:t>Banko kodas: 70440</w:t>
            </w:r>
          </w:p>
          <w:p w:rsidR="007526C6" w:rsidRDefault="007526C6" w:rsidP="007526C6">
            <w:pPr>
              <w:rPr>
                <w:rFonts w:ascii="Times New Roman" w:eastAsia="Times New Roman" w:hAnsi="Times New Roman" w:cs="Times New Roman"/>
                <w:kern w:val="0"/>
                <w:sz w:val="24"/>
                <w:szCs w:val="20"/>
                <w:lang w:eastAsia="lt-LT"/>
              </w:rPr>
            </w:pPr>
          </w:p>
          <w:p w:rsidR="00A36423" w:rsidRDefault="00A36423" w:rsidP="007526C6">
            <w:pPr>
              <w:rPr>
                <w:rFonts w:ascii="Times New Roman" w:eastAsia="Times New Roman" w:hAnsi="Times New Roman" w:cs="Times New Roman"/>
                <w:kern w:val="0"/>
                <w:sz w:val="24"/>
                <w:szCs w:val="20"/>
                <w:lang w:eastAsia="lt-LT"/>
              </w:rPr>
            </w:pPr>
          </w:p>
          <w:p w:rsidR="007526C6" w:rsidRDefault="007526C6" w:rsidP="007526C6">
            <w:pPr>
              <w:rPr>
                <w:rFonts w:ascii="Times New Roman" w:eastAsia="Times New Roman" w:hAnsi="Times New Roman" w:cs="Times New Roman"/>
                <w:kern w:val="0"/>
                <w:sz w:val="24"/>
                <w:szCs w:val="20"/>
                <w:lang w:eastAsia="lt-LT"/>
              </w:rPr>
            </w:pPr>
            <w:r>
              <w:rPr>
                <w:rFonts w:ascii="Times New Roman" w:eastAsia="Times New Roman" w:hAnsi="Times New Roman" w:cs="Times New Roman"/>
                <w:kern w:val="0"/>
                <w:sz w:val="24"/>
                <w:szCs w:val="20"/>
                <w:lang w:eastAsia="lt-LT"/>
              </w:rPr>
              <w:t xml:space="preserve">Direktorius </w:t>
            </w:r>
          </w:p>
          <w:p w:rsidR="007526C6" w:rsidRDefault="007526C6" w:rsidP="007526C6">
            <w:pPr>
              <w:rPr>
                <w:rFonts w:ascii="Times New Roman" w:eastAsia="Times New Roman" w:hAnsi="Times New Roman" w:cs="Times New Roman"/>
                <w:kern w:val="0"/>
                <w:sz w:val="24"/>
                <w:szCs w:val="20"/>
                <w:lang w:eastAsia="lt-LT"/>
              </w:rPr>
            </w:pPr>
            <w:r>
              <w:rPr>
                <w:rFonts w:ascii="Times New Roman" w:eastAsia="Times New Roman" w:hAnsi="Times New Roman" w:cs="Times New Roman"/>
                <w:kern w:val="0"/>
                <w:sz w:val="24"/>
                <w:szCs w:val="20"/>
                <w:lang w:eastAsia="lt-LT"/>
              </w:rPr>
              <w:t>Prof. Julius Ptašekas __________________</w:t>
            </w:r>
          </w:p>
          <w:p w:rsidR="007526C6" w:rsidRPr="007526C6" w:rsidRDefault="007526C6" w:rsidP="007526C6">
            <w:pPr>
              <w:rPr>
                <w:rFonts w:ascii="Times New Roman" w:eastAsia="Times New Roman" w:hAnsi="Times New Roman" w:cs="Times New Roman"/>
                <w:kern w:val="0"/>
                <w:sz w:val="24"/>
                <w:szCs w:val="20"/>
                <w:lang w:eastAsia="lt-LT"/>
              </w:rPr>
            </w:pPr>
          </w:p>
        </w:tc>
        <w:tc>
          <w:tcPr>
            <w:tcW w:w="4961" w:type="dxa"/>
            <w:shd w:val="clear" w:color="auto" w:fill="auto"/>
          </w:tcPr>
          <w:p w:rsidR="007526C6" w:rsidRPr="007526C6" w:rsidRDefault="007526C6" w:rsidP="007526C6">
            <w:pPr>
              <w:jc w:val="both"/>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b/>
                <w:kern w:val="0"/>
                <w:sz w:val="24"/>
                <w:szCs w:val="24"/>
                <w:lang w:eastAsia="lt-LT"/>
              </w:rPr>
              <w:t>Pirkėjas</w:t>
            </w:r>
          </w:p>
          <w:p w:rsidR="007526C6" w:rsidRPr="007526C6" w:rsidRDefault="007526C6" w:rsidP="007526C6">
            <w:pPr>
              <w:jc w:val="both"/>
              <w:rPr>
                <w:rFonts w:ascii="Times New Roman" w:eastAsia="Times New Roman" w:hAnsi="Times New Roman" w:cs="Times New Roman"/>
                <w:b/>
                <w:bCs/>
                <w:kern w:val="0"/>
                <w:sz w:val="24"/>
                <w:szCs w:val="24"/>
                <w:lang w:eastAsia="lt-LT"/>
              </w:rPr>
            </w:pPr>
            <w:r w:rsidRPr="007526C6">
              <w:rPr>
                <w:rFonts w:ascii="Times New Roman" w:eastAsia="Times New Roman" w:hAnsi="Times New Roman" w:cs="Times New Roman"/>
                <w:b/>
                <w:bCs/>
                <w:kern w:val="0"/>
                <w:sz w:val="24"/>
                <w:szCs w:val="24"/>
                <w:lang w:eastAsia="lt-LT"/>
              </w:rPr>
              <w:t>VšĮ Alytaus apskrities S. Kudirkos ligoninė</w:t>
            </w:r>
          </w:p>
          <w:p w:rsidR="007526C6" w:rsidRPr="007526C6" w:rsidRDefault="007526C6" w:rsidP="007526C6">
            <w:pPr>
              <w:jc w:val="both"/>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Įmonės kodas 190272175</w:t>
            </w:r>
          </w:p>
          <w:p w:rsidR="007526C6" w:rsidRPr="007526C6" w:rsidRDefault="007526C6" w:rsidP="007526C6">
            <w:pPr>
              <w:jc w:val="both"/>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Ligoninės g.12, LT-62114 Alytus</w:t>
            </w:r>
          </w:p>
          <w:p w:rsidR="00A36423" w:rsidRDefault="00A36423" w:rsidP="007526C6">
            <w:pPr>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PVM kodas. –</w:t>
            </w:r>
          </w:p>
          <w:p w:rsidR="007526C6" w:rsidRPr="007526C6" w:rsidRDefault="007526C6" w:rsidP="007526C6">
            <w:pPr>
              <w:jc w:val="both"/>
              <w:rPr>
                <w:rFonts w:ascii="Times New Roman" w:eastAsia="Times New Roman" w:hAnsi="Times New Roman" w:cs="Times New Roman"/>
                <w:kern w:val="0"/>
                <w:sz w:val="24"/>
                <w:szCs w:val="24"/>
                <w:lang w:eastAsia="lt-LT"/>
              </w:rPr>
            </w:pPr>
            <w:r w:rsidRPr="007526C6">
              <w:rPr>
                <w:rFonts w:ascii="Times New Roman" w:eastAsia="Times New Roman" w:hAnsi="Times New Roman" w:cs="Times New Roman"/>
                <w:kern w:val="0"/>
                <w:sz w:val="24"/>
                <w:szCs w:val="24"/>
                <w:lang w:eastAsia="lt-LT"/>
              </w:rPr>
              <w:t>Telefonas 8 315 56 301</w:t>
            </w:r>
          </w:p>
          <w:p w:rsidR="007526C6" w:rsidRPr="007526C6" w:rsidRDefault="007526C6" w:rsidP="007526C6">
            <w:pPr>
              <w:jc w:val="both"/>
              <w:rPr>
                <w:rFonts w:ascii="Times New Roman" w:eastAsia="Times New Roman" w:hAnsi="Times New Roman" w:cs="Times New Roman"/>
                <w:color w:val="000000"/>
                <w:kern w:val="0"/>
                <w:sz w:val="24"/>
                <w:szCs w:val="20"/>
                <w:lang w:eastAsia="lt-LT"/>
              </w:rPr>
            </w:pPr>
            <w:r w:rsidRPr="007526C6">
              <w:rPr>
                <w:rFonts w:ascii="Times New Roman" w:eastAsia="Times New Roman" w:hAnsi="Times New Roman" w:cs="Times New Roman"/>
                <w:color w:val="000000"/>
                <w:kern w:val="0"/>
                <w:sz w:val="24"/>
                <w:szCs w:val="20"/>
                <w:lang w:eastAsia="lt-LT"/>
              </w:rPr>
              <w:t xml:space="preserve">Elektroninio pašto adresas </w:t>
            </w:r>
            <w:hyperlink r:id="rId4" w:history="1">
              <w:r w:rsidRPr="007526C6">
                <w:rPr>
                  <w:rFonts w:ascii="Times New Roman" w:eastAsia="Times New Roman" w:hAnsi="Times New Roman" w:cs="Times New Roman"/>
                  <w:color w:val="0563C1"/>
                  <w:kern w:val="0"/>
                  <w:sz w:val="24"/>
                  <w:szCs w:val="20"/>
                  <w:u w:val="single"/>
                  <w:lang w:eastAsia="lt-LT"/>
                </w:rPr>
                <w:t>alytus@ligonine.lt</w:t>
              </w:r>
            </w:hyperlink>
          </w:p>
          <w:p w:rsidR="007526C6" w:rsidRPr="007526C6" w:rsidRDefault="00A36423" w:rsidP="007526C6">
            <w:pPr>
              <w:jc w:val="both"/>
              <w:rPr>
                <w:rFonts w:ascii="Times New Roman" w:eastAsia="Times New Roman" w:hAnsi="Times New Roman" w:cs="Times New Roman"/>
                <w:color w:val="000000"/>
                <w:kern w:val="0"/>
                <w:sz w:val="24"/>
                <w:szCs w:val="20"/>
                <w:lang w:eastAsia="lt-LT"/>
              </w:rPr>
            </w:pPr>
            <w:proofErr w:type="spellStart"/>
            <w:r>
              <w:rPr>
                <w:rFonts w:ascii="Times New Roman" w:eastAsia="Times New Roman" w:hAnsi="Times New Roman" w:cs="Times New Roman"/>
                <w:color w:val="000000"/>
                <w:kern w:val="0"/>
                <w:sz w:val="24"/>
                <w:szCs w:val="20"/>
                <w:lang w:eastAsia="lt-LT"/>
              </w:rPr>
              <w:t>A.s</w:t>
            </w:r>
            <w:proofErr w:type="spellEnd"/>
            <w:r>
              <w:rPr>
                <w:rFonts w:ascii="Times New Roman" w:eastAsia="Times New Roman" w:hAnsi="Times New Roman" w:cs="Times New Roman"/>
                <w:color w:val="000000"/>
                <w:kern w:val="0"/>
                <w:sz w:val="24"/>
                <w:szCs w:val="20"/>
                <w:lang w:eastAsia="lt-LT"/>
              </w:rPr>
              <w:t>.</w:t>
            </w:r>
            <w:r w:rsidR="007526C6" w:rsidRPr="007526C6">
              <w:rPr>
                <w:rFonts w:ascii="Times New Roman" w:eastAsia="Times New Roman" w:hAnsi="Times New Roman" w:cs="Times New Roman"/>
                <w:color w:val="000000"/>
                <w:kern w:val="0"/>
                <w:sz w:val="24"/>
                <w:szCs w:val="20"/>
                <w:lang w:eastAsia="lt-LT"/>
              </w:rPr>
              <w:t xml:space="preserve"> Nr. </w:t>
            </w:r>
            <w:r w:rsidR="007526C6" w:rsidRPr="007526C6">
              <w:rPr>
                <w:rFonts w:ascii="Times New Roman" w:eastAsia="Times New Roman" w:hAnsi="Times New Roman" w:cs="Times New Roman"/>
                <w:iCs/>
                <w:kern w:val="0"/>
                <w:sz w:val="24"/>
                <w:szCs w:val="24"/>
                <w:lang w:eastAsia="lt-LT"/>
              </w:rPr>
              <w:t>L</w:t>
            </w:r>
            <w:r w:rsidR="00503258">
              <w:rPr>
                <w:rFonts w:ascii="Times New Roman" w:eastAsia="Times New Roman" w:hAnsi="Times New Roman" w:cs="Times New Roman"/>
                <w:iCs/>
                <w:kern w:val="0"/>
                <w:sz w:val="24"/>
                <w:szCs w:val="24"/>
                <w:lang w:eastAsia="lt-LT"/>
              </w:rPr>
              <w:t>T</w:t>
            </w:r>
          </w:p>
          <w:p w:rsidR="007526C6" w:rsidRPr="007526C6" w:rsidRDefault="007526C6" w:rsidP="007526C6">
            <w:pPr>
              <w:jc w:val="both"/>
              <w:rPr>
                <w:rFonts w:ascii="Times New Roman" w:eastAsia="Times New Roman" w:hAnsi="Times New Roman" w:cs="Times New Roman"/>
                <w:color w:val="000000"/>
                <w:kern w:val="0"/>
                <w:sz w:val="24"/>
                <w:szCs w:val="20"/>
                <w:lang w:eastAsia="lt-LT"/>
              </w:rPr>
            </w:pPr>
            <w:r w:rsidRPr="007526C6">
              <w:rPr>
                <w:rFonts w:ascii="Times New Roman" w:eastAsia="Times New Roman" w:hAnsi="Times New Roman" w:cs="Times New Roman"/>
                <w:color w:val="000000"/>
                <w:kern w:val="0"/>
                <w:sz w:val="24"/>
                <w:szCs w:val="20"/>
                <w:lang w:eastAsia="lt-LT"/>
              </w:rPr>
              <w:t xml:space="preserve">Bankas </w:t>
            </w:r>
            <w:r w:rsidRPr="007526C6">
              <w:rPr>
                <w:rFonts w:ascii="Times New Roman" w:eastAsia="Times New Roman" w:hAnsi="Times New Roman" w:cs="Times New Roman"/>
                <w:iCs/>
                <w:kern w:val="0"/>
                <w:sz w:val="24"/>
                <w:szCs w:val="24"/>
                <w:lang w:eastAsia="lt-LT"/>
              </w:rPr>
              <w:t>AB Swedbank, banko kodas 73000</w:t>
            </w:r>
          </w:p>
          <w:p w:rsidR="007526C6" w:rsidRDefault="007526C6" w:rsidP="007526C6">
            <w:pPr>
              <w:jc w:val="both"/>
              <w:rPr>
                <w:rFonts w:ascii="Times New Roman" w:eastAsia="Times New Roman" w:hAnsi="Times New Roman" w:cs="Times New Roman"/>
                <w:kern w:val="0"/>
                <w:sz w:val="24"/>
                <w:szCs w:val="24"/>
                <w:lang w:eastAsia="lt-LT"/>
              </w:rPr>
            </w:pPr>
          </w:p>
          <w:p w:rsidR="007526C6" w:rsidRDefault="007526C6" w:rsidP="007526C6">
            <w:pPr>
              <w:jc w:val="both"/>
              <w:rPr>
                <w:rFonts w:ascii="Times New Roman" w:eastAsia="Times New Roman" w:hAnsi="Times New Roman" w:cs="Times New Roman"/>
                <w:kern w:val="0"/>
                <w:sz w:val="24"/>
                <w:szCs w:val="24"/>
                <w:lang w:eastAsia="lt-LT"/>
              </w:rPr>
            </w:pPr>
          </w:p>
          <w:p w:rsidR="007526C6" w:rsidRDefault="007526C6" w:rsidP="007526C6">
            <w:pPr>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Direktorius</w:t>
            </w:r>
          </w:p>
          <w:p w:rsidR="007526C6" w:rsidRPr="007526C6" w:rsidRDefault="00A36423" w:rsidP="007526C6">
            <w:pPr>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Svajūnas Žukauskas</w:t>
            </w:r>
            <w:r w:rsidR="007526C6">
              <w:rPr>
                <w:rFonts w:ascii="Times New Roman" w:eastAsia="Times New Roman" w:hAnsi="Times New Roman" w:cs="Times New Roman"/>
                <w:kern w:val="0"/>
                <w:sz w:val="24"/>
                <w:szCs w:val="24"/>
                <w:lang w:eastAsia="lt-LT"/>
              </w:rPr>
              <w:t xml:space="preserve"> ___________________</w:t>
            </w:r>
          </w:p>
        </w:tc>
      </w:tr>
    </w:tbl>
    <w:p w:rsidR="00D532AE" w:rsidRDefault="00D532AE">
      <w:r>
        <w:br w:type="page"/>
      </w:r>
    </w:p>
    <w:p w:rsidR="00D532AE" w:rsidRDefault="00D532AE" w:rsidP="00D532AE">
      <w:pPr>
        <w:jc w:val="right"/>
        <w:sectPr w:rsidR="00D532AE" w:rsidSect="00706552">
          <w:pgSz w:w="11906" w:h="16838" w:code="9"/>
          <w:pgMar w:top="1701" w:right="567" w:bottom="1134" w:left="1701" w:header="709" w:footer="709" w:gutter="0"/>
          <w:cols w:space="708"/>
          <w:docGrid w:linePitch="360"/>
        </w:sectPr>
      </w:pPr>
    </w:p>
    <w:p w:rsidR="00D532AE" w:rsidRDefault="00D532AE" w:rsidP="00D532AE">
      <w:pPr>
        <w:jc w:val="right"/>
      </w:pPr>
    </w:p>
    <w:p w:rsidR="00C81884" w:rsidRDefault="00C81884" w:rsidP="00C81884">
      <w:pPr>
        <w:jc w:val="right"/>
      </w:pPr>
      <w:r>
        <w:t>2020 m. balandžio 6 d. pirkimo-pardavimo sutarties Nr. LS-90</w:t>
      </w:r>
    </w:p>
    <w:p w:rsidR="00C81884" w:rsidRDefault="00C81884" w:rsidP="00C81884">
      <w:pPr>
        <w:jc w:val="right"/>
      </w:pPr>
      <w:r>
        <w:t>1 priedas</w:t>
      </w:r>
    </w:p>
    <w:p w:rsidR="00D532AE" w:rsidRDefault="00A328F8" w:rsidP="00C81884">
      <w:pPr>
        <w:jc w:val="center"/>
      </w:pPr>
      <w:r>
        <w:t>TECHNINĖ SPECIFIKACIJA</w:t>
      </w:r>
    </w:p>
    <w:p w:rsidR="009B081C" w:rsidRDefault="009B081C" w:rsidP="00D532AE">
      <w:pPr>
        <w:jc w:val="right"/>
      </w:pPr>
    </w:p>
    <w:tbl>
      <w:tblPr>
        <w:tblW w:w="15812" w:type="dxa"/>
        <w:tblInd w:w="108" w:type="dxa"/>
        <w:tblLayout w:type="fixed"/>
        <w:tblLook w:val="04A0"/>
      </w:tblPr>
      <w:tblGrid>
        <w:gridCol w:w="1134"/>
        <w:gridCol w:w="3402"/>
        <w:gridCol w:w="2127"/>
        <w:gridCol w:w="1275"/>
        <w:gridCol w:w="842"/>
        <w:gridCol w:w="1154"/>
        <w:gridCol w:w="1306"/>
        <w:gridCol w:w="1376"/>
        <w:gridCol w:w="3196"/>
      </w:tblGrid>
      <w:tr w:rsidR="00C81884" w:rsidRPr="009B081C" w:rsidTr="0023258D">
        <w:trPr>
          <w:trHeight w:val="97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r w:rsidRPr="009B081C">
              <w:rPr>
                <w:rFonts w:ascii="Calibri" w:eastAsia="Times New Roman" w:hAnsi="Calibri" w:cs="Calibri"/>
                <w:b/>
                <w:bCs/>
                <w:color w:val="000000"/>
                <w:kern w:val="0"/>
                <w:lang w:val="en-US"/>
              </w:rPr>
              <w:t>Eil. 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Reagento</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ar</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pagalbinės</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priemonės</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pavadinimas</w:t>
            </w:r>
            <w:proofErr w:type="spellEnd"/>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Reagento</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ar</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pagalbinės</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priemonės</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apibūdinimas</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Siūlomas</w:t>
            </w:r>
            <w:proofErr w:type="spellEnd"/>
            <w:r w:rsidRPr="009B081C">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mato</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vienetas</w:t>
            </w:r>
            <w:proofErr w:type="spellEnd"/>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Siūlomas</w:t>
            </w:r>
            <w:proofErr w:type="spellEnd"/>
            <w:r w:rsidRPr="009B081C">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kiekis</w:t>
            </w:r>
            <w:proofErr w:type="spellEnd"/>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Mato</w:t>
            </w:r>
            <w:proofErr w:type="spellEnd"/>
            <w:r w:rsidRPr="009B081C">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vieneto</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įkainis</w:t>
            </w:r>
            <w:proofErr w:type="spellEnd"/>
            <w:r w:rsidRPr="009B081C">
              <w:rPr>
                <w:rFonts w:ascii="Calibri" w:eastAsia="Times New Roman" w:hAnsi="Calibri" w:cs="Calibri"/>
                <w:b/>
                <w:bCs/>
                <w:color w:val="000000"/>
                <w:kern w:val="0"/>
                <w:lang w:val="en-US"/>
              </w:rPr>
              <w:t xml:space="preserve"> be PVM (</w:t>
            </w:r>
            <w:proofErr w:type="spellStart"/>
            <w:r w:rsidRPr="009B081C">
              <w:rPr>
                <w:rFonts w:ascii="Calibri" w:eastAsia="Times New Roman" w:hAnsi="Calibri" w:cs="Calibri"/>
                <w:b/>
                <w:bCs/>
                <w:color w:val="000000"/>
                <w:kern w:val="0"/>
                <w:lang w:val="en-US"/>
              </w:rPr>
              <w:t>Eur</w:t>
            </w:r>
            <w:proofErr w:type="spellEnd"/>
            <w:r w:rsidRPr="009B081C">
              <w:rPr>
                <w:rFonts w:ascii="Calibri" w:eastAsia="Times New Roman" w:hAnsi="Calibri" w:cs="Calibri"/>
                <w:b/>
                <w:bCs/>
                <w:color w:val="000000"/>
                <w:kern w:val="0"/>
                <w:lang w:val="en-US"/>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Mato</w:t>
            </w:r>
            <w:proofErr w:type="spellEnd"/>
            <w:r w:rsidRPr="009B081C">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vieneto</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įkainis</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su</w:t>
            </w:r>
            <w:proofErr w:type="spellEnd"/>
            <w:r w:rsidRPr="009B081C">
              <w:rPr>
                <w:rFonts w:ascii="Calibri" w:eastAsia="Times New Roman" w:hAnsi="Calibri" w:cs="Calibri"/>
                <w:b/>
                <w:bCs/>
                <w:color w:val="000000"/>
                <w:kern w:val="0"/>
                <w:lang w:val="en-US"/>
              </w:rPr>
              <w:t xml:space="preserve"> PVM (</w:t>
            </w:r>
            <w:proofErr w:type="spellStart"/>
            <w:r w:rsidRPr="009B081C">
              <w:rPr>
                <w:rFonts w:ascii="Calibri" w:eastAsia="Times New Roman" w:hAnsi="Calibri" w:cs="Calibri"/>
                <w:b/>
                <w:bCs/>
                <w:color w:val="000000"/>
                <w:kern w:val="0"/>
                <w:lang w:val="en-US"/>
              </w:rPr>
              <w:t>Eur</w:t>
            </w:r>
            <w:proofErr w:type="spellEnd"/>
            <w:r w:rsidRPr="009B081C">
              <w:rPr>
                <w:rFonts w:ascii="Calibri" w:eastAsia="Times New Roman" w:hAnsi="Calibri" w:cs="Calibri"/>
                <w:b/>
                <w:bCs/>
                <w:color w:val="000000"/>
                <w:kern w:val="0"/>
                <w:lang w:val="en-US"/>
              </w:rPr>
              <w:t>)</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Viso</w:t>
            </w:r>
            <w:proofErr w:type="spellEnd"/>
            <w:r w:rsidRPr="009B081C">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kaina</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su</w:t>
            </w:r>
            <w:proofErr w:type="spellEnd"/>
            <w:r w:rsidRPr="009B081C">
              <w:rPr>
                <w:rFonts w:ascii="Calibri" w:eastAsia="Times New Roman" w:hAnsi="Calibri" w:cs="Calibri"/>
                <w:b/>
                <w:bCs/>
                <w:color w:val="000000"/>
                <w:kern w:val="0"/>
                <w:lang w:val="en-US"/>
              </w:rPr>
              <w:t xml:space="preserve"> PVM (</w:t>
            </w:r>
            <w:proofErr w:type="spellStart"/>
            <w:r w:rsidRPr="009B081C">
              <w:rPr>
                <w:rFonts w:ascii="Calibri" w:eastAsia="Times New Roman" w:hAnsi="Calibri" w:cs="Calibri"/>
                <w:b/>
                <w:bCs/>
                <w:color w:val="000000"/>
                <w:kern w:val="0"/>
                <w:lang w:val="en-US"/>
              </w:rPr>
              <w:t>Eur</w:t>
            </w:r>
            <w:proofErr w:type="spellEnd"/>
            <w:r w:rsidRPr="009B081C">
              <w:rPr>
                <w:rFonts w:ascii="Calibri" w:eastAsia="Times New Roman" w:hAnsi="Calibri" w:cs="Calibri"/>
                <w:b/>
                <w:bCs/>
                <w:color w:val="000000"/>
                <w:kern w:val="0"/>
                <w:lang w:val="en-US"/>
              </w:rPr>
              <w:t>)</w:t>
            </w:r>
          </w:p>
        </w:tc>
        <w:tc>
          <w:tcPr>
            <w:tcW w:w="3196" w:type="dxa"/>
            <w:tcBorders>
              <w:top w:val="single" w:sz="4" w:space="0" w:color="auto"/>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Gamintojas</w:t>
            </w:r>
            <w:proofErr w:type="spellEnd"/>
            <w:r w:rsidRPr="009B081C">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katalogo</w:t>
            </w:r>
            <w:proofErr w:type="spellEnd"/>
            <w:r w:rsidRPr="009B081C">
              <w:rPr>
                <w:rFonts w:ascii="Calibri" w:eastAsia="Times New Roman" w:hAnsi="Calibri" w:cs="Calibri"/>
                <w:b/>
                <w:bCs/>
                <w:color w:val="000000"/>
                <w:kern w:val="0"/>
                <w:lang w:val="en-US"/>
              </w:rPr>
              <w:t xml:space="preserve"> Nr., </w:t>
            </w:r>
            <w:proofErr w:type="spellStart"/>
            <w:r w:rsidRPr="009B081C">
              <w:rPr>
                <w:rFonts w:ascii="Calibri" w:eastAsia="Times New Roman" w:hAnsi="Calibri" w:cs="Calibri"/>
                <w:b/>
                <w:bCs/>
                <w:color w:val="000000"/>
                <w:kern w:val="0"/>
                <w:lang w:val="en-US"/>
              </w:rPr>
              <w:t>pastabos</w:t>
            </w:r>
            <w:proofErr w:type="spellEnd"/>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Pankreatinėamilazė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123</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137,55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16.918,65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ALcPankreatinėamilazė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1R04-22. Abbott</w:t>
            </w:r>
          </w:p>
        </w:tc>
      </w:tr>
      <w:tr w:rsidR="00C81884" w:rsidRPr="009B081C" w:rsidTr="0023258D">
        <w:trPr>
          <w:trHeight w:val="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ASO</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300T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326,00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342,30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4.792,20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ASO,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1R06-20.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ASO </w:t>
            </w:r>
            <w:proofErr w:type="spellStart"/>
            <w:r w:rsidRPr="009B081C">
              <w:rPr>
                <w:rFonts w:ascii="Calibri" w:eastAsia="Times New Roman" w:hAnsi="Calibri" w:cs="Calibri"/>
                <w:i/>
                <w:iCs/>
                <w:color w:val="000000"/>
                <w:kern w:val="0"/>
                <w:lang w:val="en-US"/>
              </w:rPr>
              <w:t>standartas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165,90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1.327,20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ASO </w:t>
            </w:r>
            <w:proofErr w:type="spellStart"/>
            <w:r w:rsidRPr="009B081C">
              <w:rPr>
                <w:rFonts w:ascii="Calibri" w:eastAsia="Times New Roman" w:hAnsi="Calibri" w:cs="Calibri"/>
                <w:color w:val="000000"/>
                <w:kern w:val="0"/>
                <w:lang w:val="en-US"/>
              </w:rPr>
              <w:t>standartas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1R06-01. Abbott</w:t>
            </w:r>
          </w:p>
        </w:tc>
      </w:tr>
      <w:tr w:rsidR="00C81884" w:rsidRPr="009B081C" w:rsidTr="0023258D">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IgE</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424,00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445,20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26.712,00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IgE</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6K42-02.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IgEstandartas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84,00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672,00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IgEstandartas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6K50-03. Abbott</w:t>
            </w:r>
          </w:p>
        </w:tc>
      </w:tr>
      <w:tr w:rsidR="00C81884" w:rsidRPr="009B081C" w:rsidTr="0023258D">
        <w:trPr>
          <w:trHeight w:val="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Feritino</w:t>
            </w:r>
            <w:proofErr w:type="spellEnd"/>
            <w:r w:rsidRPr="009B081C">
              <w:rPr>
                <w:rFonts w:ascii="Calibri" w:eastAsia="Times New Roman" w:hAnsi="Calibri" w:cs="Calibri"/>
                <w:i/>
                <w:iCs/>
                <w:color w:val="000000"/>
                <w:kern w:val="0"/>
                <w:lang w:val="en-US"/>
              </w:rPr>
              <w:t>/</w:t>
            </w:r>
            <w:proofErr w:type="spellStart"/>
            <w:r w:rsidRPr="009B081C">
              <w:rPr>
                <w:rFonts w:ascii="Calibri" w:eastAsia="Times New Roman" w:hAnsi="Calibri" w:cs="Calibri"/>
                <w:i/>
                <w:iCs/>
                <w:color w:val="000000"/>
                <w:kern w:val="0"/>
                <w:lang w:val="en-US"/>
              </w:rPr>
              <w:t>Mioglobino</w:t>
            </w:r>
            <w:proofErr w:type="spellEnd"/>
            <w:r w:rsidRPr="009B081C">
              <w:rPr>
                <w:rFonts w:ascii="Calibri" w:eastAsia="Times New Roman" w:hAnsi="Calibri" w:cs="Calibri"/>
                <w:i/>
                <w:iCs/>
                <w:color w:val="000000"/>
                <w:kern w:val="0"/>
                <w:lang w:val="en-US"/>
              </w:rPr>
              <w:t>/</w:t>
            </w:r>
            <w:proofErr w:type="spellStart"/>
            <w:r w:rsidRPr="009B081C">
              <w:rPr>
                <w:rFonts w:ascii="Calibri" w:eastAsia="Times New Roman" w:hAnsi="Calibri" w:cs="Calibri"/>
                <w:i/>
                <w:iCs/>
                <w:color w:val="000000"/>
                <w:kern w:val="0"/>
                <w:lang w:val="en-US"/>
              </w:rPr>
              <w:t>IgEkontrolė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2x1x3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386,00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405,30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3.242,40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Feritino</w:t>
            </w:r>
            <w:proofErr w:type="spellEnd"/>
            <w:r w:rsidRPr="009B081C">
              <w:rPr>
                <w:rFonts w:ascii="Calibri" w:eastAsia="Times New Roman" w:hAnsi="Calibri" w:cs="Calibri"/>
                <w:color w:val="000000"/>
                <w:kern w:val="0"/>
                <w:lang w:val="en-US"/>
              </w:rPr>
              <w:t>/</w:t>
            </w:r>
            <w:proofErr w:type="spellStart"/>
            <w:r w:rsidRPr="009B081C">
              <w:rPr>
                <w:rFonts w:ascii="Calibri" w:eastAsia="Times New Roman" w:hAnsi="Calibri" w:cs="Calibri"/>
                <w:color w:val="000000"/>
                <w:kern w:val="0"/>
                <w:lang w:val="en-US"/>
              </w:rPr>
              <w:t>Mioglobino</w:t>
            </w:r>
            <w:proofErr w:type="spellEnd"/>
            <w:r w:rsidRPr="009B081C">
              <w:rPr>
                <w:rFonts w:ascii="Calibri" w:eastAsia="Times New Roman" w:hAnsi="Calibri" w:cs="Calibri"/>
                <w:color w:val="000000"/>
                <w:kern w:val="0"/>
                <w:lang w:val="en-US"/>
              </w:rPr>
              <w:t>/</w:t>
            </w:r>
            <w:proofErr w:type="spellStart"/>
            <w:r w:rsidRPr="009B081C">
              <w:rPr>
                <w:rFonts w:ascii="Calibri" w:eastAsia="Times New Roman" w:hAnsi="Calibri" w:cs="Calibri"/>
                <w:color w:val="000000"/>
                <w:kern w:val="0"/>
                <w:lang w:val="en-US"/>
              </w:rPr>
              <w:t>IgEkontrolė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6K56-02. Abbott</w:t>
            </w:r>
          </w:p>
        </w:tc>
      </w:tr>
      <w:tr w:rsidR="00C81884" w:rsidRPr="009B081C" w:rsidTr="0023258D">
        <w:trPr>
          <w:trHeight w:val="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Reumatoidinis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faktorius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181,65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2.179,80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ALcreumatoidinisfaktorius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1R16-22. Abbott</w:t>
            </w:r>
          </w:p>
        </w:tc>
      </w:tr>
      <w:tr w:rsidR="00C81884" w:rsidRPr="009B081C" w:rsidTr="0023258D">
        <w:trPr>
          <w:trHeight w:val="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Reumatoidino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faktoriaus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standartas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126,00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ALcreumatoidiniofaktoriausstandartas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1R16-01. Abbott</w:t>
            </w:r>
          </w:p>
        </w:tc>
      </w:tr>
      <w:tr w:rsidR="00C81884" w:rsidRPr="009B081C" w:rsidTr="0023258D">
        <w:trPr>
          <w:trHeight w:val="7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Bendras</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baltymas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192,00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201,60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1.008,00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ALcbendrasbaltymas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7P52-20. Abbott</w:t>
            </w:r>
          </w:p>
        </w:tc>
      </w:tr>
      <w:tr w:rsidR="00C81884" w:rsidRPr="009B081C" w:rsidTr="0023258D">
        <w:trPr>
          <w:trHeight w:val="7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800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38,40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40,32</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ALcbendrasbaltymas</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4T81</w:t>
            </w:r>
            <w:r w:rsidRPr="00E36E96">
              <w:rPr>
                <w:rFonts w:ascii="Calibri" w:eastAsia="Times New Roman" w:hAnsi="Calibri" w:cs="Calibri"/>
                <w:color w:val="000000"/>
                <w:kern w:val="0"/>
                <w:lang w:val="en-US"/>
              </w:rPr>
              <w:t>-20. Abbott</w:t>
            </w:r>
          </w:p>
        </w:tc>
      </w:tr>
      <w:tr w:rsidR="00C81884" w:rsidRPr="009B081C" w:rsidTr="0023258D">
        <w:trPr>
          <w:trHeight w:val="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Gliukozė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268,80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5.644,80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ALcgliukozė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7P55-20. Abbott</w:t>
            </w:r>
          </w:p>
        </w:tc>
      </w:tr>
      <w:tr w:rsidR="00C81884" w:rsidRPr="009B081C" w:rsidTr="0023258D">
        <w:trPr>
          <w:trHeight w:val="7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CRB</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2.459,00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2.581,95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147.171,15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CRB,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7P56-20.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CRB kalibratoriai</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6x2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483,00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507,15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7.607,25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CRB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plačiųribų</w:t>
            </w:r>
            <w:proofErr w:type="spellEnd"/>
            <w:r w:rsidRPr="009B081C">
              <w:rPr>
                <w:rFonts w:ascii="Calibri" w:eastAsia="Times New Roman" w:hAnsi="Calibri" w:cs="Calibri"/>
                <w:color w:val="000000"/>
                <w:kern w:val="0"/>
                <w:lang w:val="en-US"/>
              </w:rPr>
              <w:t>), kat. Nr. 7P56-01. Abbott</w:t>
            </w:r>
          </w:p>
        </w:tc>
      </w:tr>
      <w:tr w:rsidR="00C81884" w:rsidRPr="009B081C" w:rsidTr="0023258D">
        <w:trPr>
          <w:trHeight w:val="7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w:t>
            </w:r>
          </w:p>
        </w:tc>
        <w:tc>
          <w:tcPr>
            <w:tcW w:w="3402" w:type="dxa"/>
            <w:vMerge w:val="restart"/>
            <w:tcBorders>
              <w:top w:val="nil"/>
              <w:left w:val="nil"/>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Kalcis</w:t>
            </w:r>
            <w:proofErr w:type="spellEnd"/>
          </w:p>
        </w:tc>
        <w:tc>
          <w:tcPr>
            <w:tcW w:w="2127" w:type="dxa"/>
            <w:vMerge w:val="restart"/>
            <w:tcBorders>
              <w:top w:val="nil"/>
              <w:left w:val="nil"/>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268,80</w:t>
            </w:r>
          </w:p>
        </w:tc>
        <w:tc>
          <w:tcPr>
            <w:tcW w:w="1376" w:type="dxa"/>
            <w:vMerge w:val="restart"/>
            <w:tcBorders>
              <w:top w:val="nil"/>
              <w:left w:val="nil"/>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r>
              <w:rPr>
                <w:rFonts w:ascii="Calibri" w:eastAsia="Times New Roman" w:hAnsi="Calibri" w:cs="Calibri"/>
                <w:color w:val="000000"/>
                <w:kern w:val="0"/>
                <w:lang w:val="en-US"/>
              </w:rPr>
              <w:t>K</w:t>
            </w:r>
            <w:r w:rsidRPr="009B081C">
              <w:rPr>
                <w:rFonts w:ascii="Calibri" w:eastAsia="Times New Roman" w:hAnsi="Calibri" w:cs="Calibri"/>
                <w:color w:val="000000"/>
                <w:kern w:val="0"/>
                <w:lang w:val="en-US"/>
              </w:rPr>
              <w:t>alcis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7P57-20. Abbott</w:t>
            </w:r>
          </w:p>
        </w:tc>
      </w:tr>
      <w:tr w:rsidR="00C81884" w:rsidRPr="009B081C" w:rsidTr="0023258D">
        <w:trPr>
          <w:trHeight w:val="7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9B081C" w:rsidRDefault="00C81884" w:rsidP="00E72A85">
            <w:pPr>
              <w:rPr>
                <w:rFonts w:ascii="Calibri" w:eastAsia="Times New Roman" w:hAnsi="Calibri" w:cs="Calibri"/>
                <w:i/>
                <w:iCs/>
                <w:color w:val="000000"/>
                <w:kern w:val="0"/>
                <w:lang w:val="en-US"/>
              </w:rPr>
            </w:pPr>
          </w:p>
        </w:tc>
        <w:tc>
          <w:tcPr>
            <w:tcW w:w="2127" w:type="dxa"/>
            <w:vMerge/>
            <w:tcBorders>
              <w:left w:val="nil"/>
              <w:bottom w:val="single" w:sz="4" w:space="0" w:color="auto"/>
              <w:right w:val="single" w:sz="4" w:space="0" w:color="auto"/>
            </w:tcBorders>
            <w:shd w:val="clear" w:color="auto" w:fill="auto"/>
            <w:noWrap/>
            <w:vAlign w:val="bottom"/>
          </w:tcPr>
          <w:p w:rsidR="00C81884" w:rsidRPr="009B081C"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9B081C" w:rsidRDefault="00C81884" w:rsidP="00E72A85">
            <w:pPr>
              <w:jc w:val="center"/>
              <w:rPr>
                <w:rFonts w:ascii="Calibri" w:eastAsia="Times New Roman" w:hAnsi="Calibri" w:cs="Calibri"/>
                <w:color w:val="000000"/>
                <w:kern w:val="0"/>
                <w:lang w:val="en-US"/>
              </w:rPr>
            </w:pPr>
            <w:r w:rsidRPr="0090274A">
              <w:rPr>
                <w:rFonts w:ascii="Calibri" w:eastAsia="Times New Roman" w:hAnsi="Calibri" w:cs="Calibri"/>
                <w:color w:val="000000"/>
                <w:kern w:val="0"/>
                <w:highlight w:val="yellow"/>
                <w:lang w:val="en-US"/>
              </w:rPr>
              <w:t>1560 T</w:t>
            </w:r>
          </w:p>
        </w:tc>
        <w:tc>
          <w:tcPr>
            <w:tcW w:w="842" w:type="dxa"/>
            <w:tcBorders>
              <w:top w:val="nil"/>
              <w:left w:val="nil"/>
              <w:bottom w:val="single" w:sz="4" w:space="0" w:color="auto"/>
              <w:right w:val="single" w:sz="4" w:space="0" w:color="auto"/>
            </w:tcBorders>
            <w:shd w:val="clear" w:color="auto" w:fill="auto"/>
            <w:noWrap/>
            <w:vAlign w:val="center"/>
          </w:tcPr>
          <w:p w:rsidR="00C81884" w:rsidRPr="009B081C"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90274A" w:rsidRDefault="00C81884" w:rsidP="00E72A85">
            <w:pPr>
              <w:jc w:val="center"/>
              <w:rPr>
                <w:rFonts w:ascii="Calibri" w:eastAsia="Times New Roman" w:hAnsi="Calibri" w:cs="Calibri"/>
                <w:color w:val="000000"/>
                <w:kern w:val="0"/>
                <w:highlight w:val="yellow"/>
                <w:lang w:val="en-US"/>
              </w:rPr>
            </w:pPr>
            <w:r w:rsidRPr="0090274A">
              <w:rPr>
                <w:rFonts w:ascii="Calibri" w:eastAsia="Times New Roman" w:hAnsi="Calibri" w:cs="Calibri"/>
                <w:color w:val="000000"/>
                <w:kern w:val="0"/>
                <w:highlight w:val="yellow"/>
                <w:lang w:val="en-US"/>
              </w:rPr>
              <w:t>99,84</w:t>
            </w:r>
          </w:p>
        </w:tc>
        <w:tc>
          <w:tcPr>
            <w:tcW w:w="1306" w:type="dxa"/>
            <w:tcBorders>
              <w:top w:val="nil"/>
              <w:left w:val="nil"/>
              <w:bottom w:val="single" w:sz="4" w:space="0" w:color="auto"/>
              <w:right w:val="single" w:sz="4" w:space="0" w:color="auto"/>
            </w:tcBorders>
            <w:shd w:val="clear" w:color="auto" w:fill="auto"/>
            <w:noWrap/>
            <w:vAlign w:val="center"/>
          </w:tcPr>
          <w:p w:rsidR="00C81884" w:rsidRPr="0090274A" w:rsidRDefault="00C81884" w:rsidP="00E72A85">
            <w:pPr>
              <w:jc w:val="center"/>
              <w:rPr>
                <w:rFonts w:ascii="Calibri" w:eastAsia="Times New Roman" w:hAnsi="Calibri" w:cs="Calibri"/>
                <w:color w:val="000000"/>
                <w:kern w:val="0"/>
                <w:highlight w:val="yellow"/>
                <w:lang w:val="en-US"/>
              </w:rPr>
            </w:pPr>
            <w:r w:rsidRPr="0090274A">
              <w:rPr>
                <w:rFonts w:ascii="Calibri" w:eastAsia="Times New Roman" w:hAnsi="Calibri" w:cs="Calibri"/>
                <w:color w:val="000000"/>
                <w:kern w:val="0"/>
                <w:highlight w:val="yellow"/>
                <w:lang w:val="en-US"/>
              </w:rPr>
              <w:t>104,83</w:t>
            </w:r>
          </w:p>
        </w:tc>
        <w:tc>
          <w:tcPr>
            <w:tcW w:w="1376" w:type="dxa"/>
            <w:vMerge/>
            <w:tcBorders>
              <w:left w:val="nil"/>
              <w:bottom w:val="single" w:sz="4" w:space="0" w:color="auto"/>
              <w:right w:val="single" w:sz="4" w:space="0" w:color="auto"/>
            </w:tcBorders>
            <w:shd w:val="clear" w:color="auto" w:fill="auto"/>
            <w:noWrap/>
            <w:vAlign w:val="center"/>
          </w:tcPr>
          <w:p w:rsidR="00C81884" w:rsidRPr="009B081C"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9B081C" w:rsidRDefault="00C81884" w:rsidP="00E72A85">
            <w:pPr>
              <w:rPr>
                <w:rFonts w:ascii="Calibri" w:eastAsia="Times New Roman" w:hAnsi="Calibri" w:cs="Calibri"/>
                <w:color w:val="000000"/>
                <w:kern w:val="0"/>
                <w:lang w:val="en-US"/>
              </w:rPr>
            </w:pPr>
            <w:proofErr w:type="spellStart"/>
            <w:r w:rsidRPr="0090274A">
              <w:rPr>
                <w:rFonts w:ascii="Calibri" w:eastAsia="Times New Roman" w:hAnsi="Calibri" w:cs="Calibri"/>
                <w:color w:val="000000"/>
                <w:kern w:val="0"/>
                <w:highlight w:val="yellow"/>
                <w:lang w:val="en-US"/>
              </w:rPr>
              <w:t>ALc</w:t>
            </w:r>
            <w:proofErr w:type="spellEnd"/>
            <w:r w:rsidRPr="0090274A">
              <w:rPr>
                <w:rFonts w:ascii="Calibri" w:eastAsia="Times New Roman" w:hAnsi="Calibri" w:cs="Calibri"/>
                <w:color w:val="000000"/>
                <w:kern w:val="0"/>
                <w:highlight w:val="yellow"/>
                <w:lang w:val="en-US"/>
              </w:rPr>
              <w:t xml:space="preserve"> Kalcis2, </w:t>
            </w:r>
            <w:proofErr w:type="spellStart"/>
            <w:r w:rsidRPr="0090274A">
              <w:rPr>
                <w:rFonts w:ascii="Calibri" w:eastAsia="Times New Roman" w:hAnsi="Calibri" w:cs="Calibri"/>
                <w:color w:val="000000"/>
                <w:kern w:val="0"/>
                <w:highlight w:val="yellow"/>
                <w:lang w:val="en-US"/>
              </w:rPr>
              <w:t>kat</w:t>
            </w:r>
            <w:proofErr w:type="spellEnd"/>
            <w:r w:rsidRPr="0090274A">
              <w:rPr>
                <w:rFonts w:ascii="Calibri" w:eastAsia="Times New Roman" w:hAnsi="Calibri" w:cs="Calibri"/>
                <w:color w:val="000000"/>
                <w:kern w:val="0"/>
                <w:highlight w:val="yellow"/>
                <w:lang w:val="en-US"/>
              </w:rPr>
              <w:t>. Nr. 4T87-20.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1.14</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r w:rsidRPr="00E36E96">
              <w:rPr>
                <w:rFonts w:ascii="Calibri" w:eastAsia="Times New Roman" w:hAnsi="Calibri" w:cs="Calibri"/>
                <w:i/>
                <w:iCs/>
                <w:color w:val="000000"/>
                <w:kern w:val="0"/>
                <w:lang w:val="en-US"/>
              </w:rPr>
              <w:t xml:space="preserve">Alfa </w:t>
            </w:r>
            <w:proofErr w:type="spellStart"/>
            <w:r w:rsidRPr="00E36E96">
              <w:rPr>
                <w:rFonts w:ascii="Calibri" w:eastAsia="Times New Roman" w:hAnsi="Calibri" w:cs="Calibri"/>
                <w:i/>
                <w:iCs/>
                <w:color w:val="000000"/>
                <w:kern w:val="0"/>
                <w:lang w:val="en-US"/>
              </w:rPr>
              <w:t>amilazė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126,00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630,00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alfa</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amilazė</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7P58-20.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640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hAnsi="Calibri" w:cs="Calibri"/>
                <w:color w:val="000000"/>
              </w:rPr>
              <w:t>153,60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161,28</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alfa</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amilazė</w:t>
            </w:r>
            <w:proofErr w:type="spellEnd"/>
            <w:r w:rsidRPr="00E36E96">
              <w:rPr>
                <w:rFonts w:ascii="Calibri" w:eastAsia="Times New Roman" w:hAnsi="Calibri" w:cs="Calibri"/>
                <w:color w:val="000000"/>
                <w:kern w:val="0"/>
              </w:rPr>
              <w:t xml:space="preserve"> 2</w:t>
            </w:r>
            <w:r w:rsidRPr="00E36E96">
              <w:rPr>
                <w:rFonts w:ascii="Calibri" w:eastAsia="Times New Roman" w:hAnsi="Calibri" w:cs="Calibri"/>
                <w:color w:val="000000"/>
                <w:kern w:val="0"/>
                <w:lang w:val="en-US"/>
              </w:rPr>
              <w:t xml:space="preserve">, kat. Nr. </w:t>
            </w:r>
            <w:r w:rsidRPr="00E36E96">
              <w:rPr>
                <w:rFonts w:ascii="Calibri" w:eastAsia="Times New Roman" w:hAnsi="Calibri" w:cs="Calibri"/>
                <w:color w:val="000000"/>
                <w:kern w:val="0"/>
              </w:rPr>
              <w:t>4T85-20</w:t>
            </w:r>
            <w:r w:rsidRPr="00E36E96">
              <w:rPr>
                <w:rFonts w:ascii="Calibri" w:eastAsia="Times New Roman" w:hAnsi="Calibri" w:cs="Calibri"/>
                <w:color w:val="000000"/>
                <w:kern w:val="0"/>
                <w:lang w:val="en-US"/>
              </w:rPr>
              <w:t>.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Šlapimo</w:t>
            </w:r>
            <w:proofErr w:type="spellEnd"/>
            <w:r w:rsidRPr="00E36E96">
              <w:rPr>
                <w:rFonts w:ascii="Calibri" w:eastAsia="Times New Roman" w:hAnsi="Calibri" w:cs="Calibri"/>
                <w:i/>
                <w:iCs/>
                <w:color w:val="000000"/>
                <w:kern w:val="0"/>
                <w:lang w:val="en-US"/>
              </w:rPr>
              <w:t>/</w:t>
            </w:r>
            <w:proofErr w:type="spellStart"/>
            <w:r w:rsidRPr="00E36E96">
              <w:rPr>
                <w:rFonts w:ascii="Calibri" w:eastAsia="Times New Roman" w:hAnsi="Calibri" w:cs="Calibri"/>
                <w:i/>
                <w:iCs/>
                <w:color w:val="000000"/>
                <w:kern w:val="0"/>
                <w:lang w:val="en-US"/>
              </w:rPr>
              <w:t>smegenų</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skysčio</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baltymas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53,55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428,40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ALcšlapimo</w:t>
            </w:r>
            <w:proofErr w:type="spellEnd"/>
            <w:r w:rsidRPr="00E36E96">
              <w:rPr>
                <w:rFonts w:ascii="Calibri" w:eastAsia="Times New Roman" w:hAnsi="Calibri" w:cs="Calibri"/>
                <w:color w:val="000000"/>
                <w:kern w:val="0"/>
                <w:lang w:val="en-US"/>
              </w:rPr>
              <w:t>/</w:t>
            </w:r>
            <w:proofErr w:type="spellStart"/>
            <w:r w:rsidRPr="00E36E96">
              <w:rPr>
                <w:rFonts w:ascii="Calibri" w:eastAsia="Times New Roman" w:hAnsi="Calibri" w:cs="Calibri"/>
                <w:color w:val="000000"/>
                <w:kern w:val="0"/>
                <w:lang w:val="en-US"/>
              </w:rPr>
              <w:t>smegenųskysčiobaltymas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7P59-20.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Šlapimo</w:t>
            </w:r>
            <w:proofErr w:type="spellEnd"/>
            <w:r w:rsidRPr="00E36E96">
              <w:rPr>
                <w:rFonts w:ascii="Calibri" w:eastAsia="Times New Roman" w:hAnsi="Calibri" w:cs="Calibri"/>
                <w:i/>
                <w:iCs/>
                <w:color w:val="000000"/>
                <w:kern w:val="0"/>
                <w:lang w:val="en-US"/>
              </w:rPr>
              <w:t>/</w:t>
            </w:r>
            <w:proofErr w:type="spellStart"/>
            <w:r w:rsidRPr="00E36E96">
              <w:rPr>
                <w:rFonts w:ascii="Calibri" w:eastAsia="Times New Roman" w:hAnsi="Calibri" w:cs="Calibri"/>
                <w:i/>
                <w:iCs/>
                <w:color w:val="000000"/>
                <w:kern w:val="0"/>
                <w:lang w:val="en-US"/>
              </w:rPr>
              <w:t>smegenų</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skysčio</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baltymo</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131,00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137,55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1.100,40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ALcšlapimo</w:t>
            </w:r>
            <w:proofErr w:type="spellEnd"/>
            <w:r w:rsidRPr="00E36E96">
              <w:rPr>
                <w:rFonts w:ascii="Calibri" w:eastAsia="Times New Roman" w:hAnsi="Calibri" w:cs="Calibri"/>
                <w:color w:val="000000"/>
                <w:kern w:val="0"/>
                <w:lang w:val="en-US"/>
              </w:rPr>
              <w:t>/</w:t>
            </w:r>
            <w:proofErr w:type="spellStart"/>
            <w:r w:rsidRPr="00E36E96">
              <w:rPr>
                <w:rFonts w:ascii="Calibri" w:eastAsia="Times New Roman" w:hAnsi="Calibri" w:cs="Calibri"/>
                <w:color w:val="000000"/>
                <w:kern w:val="0"/>
                <w:lang w:val="en-US"/>
              </w:rPr>
              <w:t>smegenųskysčiobaltymokalibratorius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8P71-01.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1.17</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r w:rsidRPr="00E36E96">
              <w:rPr>
                <w:rFonts w:ascii="Calibri" w:eastAsia="Times New Roman" w:hAnsi="Calibri" w:cs="Calibri"/>
                <w:i/>
                <w:iCs/>
                <w:color w:val="000000"/>
                <w:kern w:val="0"/>
                <w:lang w:val="en-US"/>
              </w:rPr>
              <w:t xml:space="preserve">MTL </w:t>
            </w:r>
            <w:proofErr w:type="spellStart"/>
            <w:r w:rsidRPr="00E36E96">
              <w:rPr>
                <w:rFonts w:ascii="Calibri" w:eastAsia="Times New Roman" w:hAnsi="Calibri" w:cs="Calibri"/>
                <w:i/>
                <w:iCs/>
                <w:color w:val="000000"/>
                <w:kern w:val="0"/>
                <w:lang w:val="en-US"/>
              </w:rPr>
              <w:t>cholesterolis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580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947,00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994,35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7.954,80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proofErr w:type="gram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MTLcholesterolis</w:t>
            </w:r>
            <w:proofErr w:type="spellEnd"/>
            <w:proofErr w:type="gram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7P71-20.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1.18</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Lipazė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778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603,00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633,15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10.763,55</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Lipazė</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7D80-31.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Lipazės</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90,00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94,50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756,00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Lipazėskalibratorius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3E16-02.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r w:rsidRPr="00E36E96">
              <w:rPr>
                <w:rFonts w:ascii="Calibri" w:eastAsia="Times New Roman" w:hAnsi="Calibri" w:cs="Calibri"/>
                <w:i/>
                <w:iCs/>
                <w:color w:val="000000"/>
                <w:kern w:val="0"/>
                <w:lang w:val="en-US"/>
              </w:rPr>
              <w:t>GGT</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173,00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181,65</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3.814,65</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Gama GT,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7P73-20.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600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86,50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90,83</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Gama GT</w:t>
            </w:r>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kat. Nr. </w:t>
            </w:r>
            <w:r w:rsidRPr="00E36E96">
              <w:rPr>
                <w:rFonts w:ascii="Calibri" w:eastAsia="Times New Roman" w:hAnsi="Calibri" w:cs="Calibri"/>
                <w:color w:val="000000"/>
                <w:kern w:val="0"/>
              </w:rPr>
              <w:t>4T96-20</w:t>
            </w:r>
            <w:r w:rsidRPr="00E36E96">
              <w:rPr>
                <w:rFonts w:ascii="Calibri" w:eastAsia="Times New Roman" w:hAnsi="Calibri" w:cs="Calibri"/>
                <w:color w:val="000000"/>
                <w:kern w:val="0"/>
                <w:lang w:val="en-US"/>
              </w:rPr>
              <w:t>.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1.21</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Laktatdehidrogenazė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192,00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201,60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2.016,00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LDH,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7P74-20.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600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96,00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100,80</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LDH</w:t>
            </w:r>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kat. Nr. </w:t>
            </w:r>
            <w:r w:rsidRPr="00E36E96">
              <w:rPr>
                <w:rFonts w:ascii="Calibri" w:eastAsia="Times New Roman" w:hAnsi="Calibri" w:cs="Calibri"/>
                <w:color w:val="000000"/>
                <w:kern w:val="0"/>
              </w:rPr>
              <w:t>4T99</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DTL </w:t>
            </w:r>
            <w:proofErr w:type="spellStart"/>
            <w:r w:rsidRPr="009B081C">
              <w:rPr>
                <w:rFonts w:ascii="Calibri" w:eastAsia="Times New Roman" w:hAnsi="Calibri" w:cs="Calibri"/>
                <w:i/>
                <w:iCs/>
                <w:color w:val="000000"/>
                <w:kern w:val="0"/>
                <w:lang w:val="en-US"/>
              </w:rPr>
              <w:t>cholesterolis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1.176,00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24.696,00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proofErr w:type="gram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DTLcholesterolis</w:t>
            </w:r>
            <w:proofErr w:type="spellEnd"/>
            <w:proofErr w:type="gram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7P75-20.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ICT </w:t>
            </w:r>
            <w:proofErr w:type="spellStart"/>
            <w:r w:rsidRPr="009B081C">
              <w:rPr>
                <w:rFonts w:ascii="Calibri" w:eastAsia="Times New Roman" w:hAnsi="Calibri" w:cs="Calibri"/>
                <w:i/>
                <w:iCs/>
                <w:color w:val="000000"/>
                <w:kern w:val="0"/>
                <w:lang w:val="en-US"/>
              </w:rPr>
              <w:t>modulis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xml:space="preserve">1 </w:t>
            </w:r>
            <w:proofErr w:type="spellStart"/>
            <w:r w:rsidRPr="009B081C">
              <w:rPr>
                <w:rFonts w:ascii="Calibri" w:eastAsia="Times New Roman" w:hAnsi="Calibri" w:cs="Calibri"/>
                <w:color w:val="000000"/>
                <w:kern w:val="0"/>
                <w:lang w:val="en-US"/>
              </w:rPr>
              <w:t>vnt</w:t>
            </w:r>
            <w:proofErr w:type="spellEnd"/>
            <w:r w:rsidRPr="009B081C">
              <w:rPr>
                <w:rFonts w:ascii="Calibri" w:eastAsia="Times New Roman" w:hAnsi="Calibri" w:cs="Calibri"/>
                <w:color w:val="000000"/>
                <w:kern w:val="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1.280,00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1.344,00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10.752,00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ICT </w:t>
            </w:r>
            <w:proofErr w:type="spellStart"/>
            <w:r w:rsidRPr="009B081C">
              <w:rPr>
                <w:rFonts w:ascii="Calibri" w:eastAsia="Times New Roman" w:hAnsi="Calibri" w:cs="Calibri"/>
                <w:color w:val="000000"/>
                <w:kern w:val="0"/>
                <w:lang w:val="en-US"/>
              </w:rPr>
              <w:t>modulis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9D28-04.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ICT </w:t>
            </w:r>
            <w:proofErr w:type="spellStart"/>
            <w:r w:rsidRPr="009B081C">
              <w:rPr>
                <w:rFonts w:ascii="Calibri" w:eastAsia="Times New Roman" w:hAnsi="Calibri" w:cs="Calibri"/>
                <w:i/>
                <w:iCs/>
                <w:color w:val="000000"/>
                <w:kern w:val="0"/>
                <w:lang w:val="en-US"/>
              </w:rPr>
              <w:t>referentinis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4x975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125,00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131,25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9.843,75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ICT </w:t>
            </w:r>
            <w:proofErr w:type="spellStart"/>
            <w:r w:rsidRPr="009B081C">
              <w:rPr>
                <w:rFonts w:ascii="Calibri" w:eastAsia="Times New Roman" w:hAnsi="Calibri" w:cs="Calibri"/>
                <w:color w:val="000000"/>
                <w:kern w:val="0"/>
                <w:lang w:val="en-US"/>
              </w:rPr>
              <w:t>referentinistirpalas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8P76-40.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ICT </w:t>
            </w:r>
            <w:proofErr w:type="spellStart"/>
            <w:r w:rsidRPr="009B081C">
              <w:rPr>
                <w:rFonts w:ascii="Calibri" w:eastAsia="Times New Roman" w:hAnsi="Calibri" w:cs="Calibri"/>
                <w:i/>
                <w:iCs/>
                <w:color w:val="000000"/>
                <w:kern w:val="0"/>
                <w:lang w:val="en-US"/>
              </w:rPr>
              <w:t>mėginių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skiediklis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10x68,2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619,00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649,95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16.248,75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ICT </w:t>
            </w:r>
            <w:proofErr w:type="spellStart"/>
            <w:r w:rsidRPr="009B081C">
              <w:rPr>
                <w:rFonts w:ascii="Calibri" w:eastAsia="Times New Roman" w:hAnsi="Calibri" w:cs="Calibri"/>
                <w:color w:val="000000"/>
                <w:kern w:val="0"/>
                <w:lang w:val="en-US"/>
              </w:rPr>
              <w:t>mėginiųskiediklis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7P53-20.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ICT </w:t>
            </w:r>
            <w:proofErr w:type="spellStart"/>
            <w:r w:rsidRPr="009B081C">
              <w:rPr>
                <w:rFonts w:ascii="Calibri" w:eastAsia="Times New Roman" w:hAnsi="Calibri" w:cs="Calibri"/>
                <w:i/>
                <w:iCs/>
                <w:color w:val="000000"/>
                <w:kern w:val="0"/>
                <w:lang w:val="en-US"/>
              </w:rPr>
              <w:t>serumo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2x5x2,9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2.094,75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ICT </w:t>
            </w:r>
            <w:proofErr w:type="spellStart"/>
            <w:r w:rsidRPr="009B081C">
              <w:rPr>
                <w:rFonts w:ascii="Calibri" w:eastAsia="Times New Roman" w:hAnsi="Calibri" w:cs="Calibri"/>
                <w:color w:val="000000"/>
                <w:kern w:val="0"/>
                <w:lang w:val="en-US"/>
              </w:rPr>
              <w:t>serumokalibratorius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8P69-01.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1.27</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Cholesterolis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256,00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268,80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2.150,40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ALccholesterolis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7P76-20.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880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56,32</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59,14</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ALccholesterolis</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4T88</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highlight w:val="yellow"/>
              </w:rPr>
              <w:t>3200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highlight w:val="yellow"/>
              </w:rPr>
              <w:t>204,80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highlight w:val="yellow"/>
              </w:rPr>
              <w:t>215,04</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highlight w:val="yellow"/>
                <w:lang w:val="en-US"/>
              </w:rPr>
              <w:t>ALccholesterolis</w:t>
            </w:r>
            <w:proofErr w:type="spellEnd"/>
            <w:r w:rsidRPr="00E36E96">
              <w:rPr>
                <w:rFonts w:ascii="Calibri" w:eastAsia="Times New Roman" w:hAnsi="Calibri" w:cs="Calibri"/>
                <w:color w:val="000000"/>
                <w:kern w:val="0"/>
                <w:highlight w:val="yellow"/>
              </w:rPr>
              <w:t>2 3200 T</w:t>
            </w:r>
            <w:r w:rsidRPr="00E36E96">
              <w:rPr>
                <w:rFonts w:ascii="Calibri" w:eastAsia="Times New Roman" w:hAnsi="Calibri" w:cs="Calibri"/>
                <w:color w:val="000000"/>
                <w:kern w:val="0"/>
                <w:highlight w:val="yellow"/>
                <w:lang w:val="en-US"/>
              </w:rPr>
              <w:t xml:space="preserve">, kat. Nr. </w:t>
            </w:r>
            <w:r w:rsidRPr="00E36E96">
              <w:rPr>
                <w:rFonts w:ascii="Calibri" w:eastAsia="Times New Roman" w:hAnsi="Calibri" w:cs="Calibri"/>
                <w:color w:val="000000"/>
                <w:kern w:val="0"/>
                <w:highlight w:val="yellow"/>
              </w:rPr>
              <w:t>4T88</w:t>
            </w:r>
            <w:r w:rsidRPr="00E36E96">
              <w:rPr>
                <w:rFonts w:ascii="Calibri" w:eastAsia="Times New Roman" w:hAnsi="Calibri" w:cs="Calibri"/>
                <w:color w:val="000000"/>
                <w:kern w:val="0"/>
                <w:highlight w:val="yellow"/>
                <w:lang w:val="en-US"/>
              </w:rPr>
              <w:t>-30.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1.28</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Trigliceridai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320,00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336,00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2.352,00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ALctrigliceridai</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7P77-20.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1400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112,00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117,60</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ALctrigliceridai</w:t>
            </w:r>
            <w:proofErr w:type="spellEnd"/>
            <w:r w:rsidRPr="00E36E96">
              <w:rPr>
                <w:rFonts w:ascii="Calibri" w:eastAsia="Times New Roman" w:hAnsi="Calibri" w:cs="Calibri"/>
                <w:color w:val="000000"/>
                <w:kern w:val="0"/>
              </w:rPr>
              <w:t xml:space="preserve"> 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4U06-</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1.29</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Bendras</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bilirubinas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2750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133,00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139,65</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2.234,40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ALcbendrasbilirubinas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4V51-21.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highlight w:val="yellow"/>
                <w:lang w:val="en-US"/>
              </w:rPr>
              <w:t>3500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highlight w:val="yellow"/>
                <w:lang w:val="en-US"/>
              </w:rPr>
            </w:pPr>
            <w:r w:rsidRPr="00E36E96">
              <w:rPr>
                <w:rFonts w:ascii="Calibri" w:eastAsia="Times New Roman" w:hAnsi="Calibri" w:cs="Calibri"/>
                <w:color w:val="000000"/>
                <w:kern w:val="0"/>
                <w:highlight w:val="yellow"/>
                <w:lang w:val="en-US"/>
              </w:rPr>
              <w:t>169,27</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highlight w:val="yellow"/>
                <w:lang w:val="en-US"/>
              </w:rPr>
            </w:pPr>
            <w:r w:rsidRPr="00E36E96">
              <w:rPr>
                <w:rFonts w:ascii="Calibri" w:eastAsia="Times New Roman" w:hAnsi="Calibri" w:cs="Calibri"/>
                <w:color w:val="000000"/>
                <w:kern w:val="0"/>
                <w:highlight w:val="yellow"/>
                <w:lang w:val="en-US"/>
              </w:rPr>
              <w:t>177,73</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highlight w:val="yellow"/>
                <w:lang w:val="en-US"/>
              </w:rPr>
              <w:t>ALcbendras</w:t>
            </w:r>
            <w:proofErr w:type="spellEnd"/>
            <w:r w:rsidRPr="00E36E96">
              <w:rPr>
                <w:rFonts w:ascii="Calibri" w:eastAsia="Times New Roman" w:hAnsi="Calibri" w:cs="Calibri"/>
                <w:color w:val="000000"/>
                <w:kern w:val="0"/>
                <w:highlight w:val="yellow"/>
                <w:lang w:val="en-US"/>
              </w:rPr>
              <w:t xml:space="preserve"> bilirubinas2, </w:t>
            </w:r>
            <w:proofErr w:type="spellStart"/>
            <w:r w:rsidRPr="00E36E96">
              <w:rPr>
                <w:rFonts w:ascii="Calibri" w:eastAsia="Times New Roman" w:hAnsi="Calibri" w:cs="Calibri"/>
                <w:color w:val="000000"/>
                <w:kern w:val="0"/>
                <w:highlight w:val="yellow"/>
                <w:lang w:val="en-US"/>
              </w:rPr>
              <w:t>kat</w:t>
            </w:r>
            <w:proofErr w:type="spellEnd"/>
            <w:r w:rsidRPr="00E36E96">
              <w:rPr>
                <w:rFonts w:ascii="Calibri" w:eastAsia="Times New Roman" w:hAnsi="Calibri" w:cs="Calibri"/>
                <w:color w:val="000000"/>
                <w:kern w:val="0"/>
                <w:highlight w:val="yellow"/>
                <w:lang w:val="en-US"/>
              </w:rPr>
              <w:t>. Nr. 4U05-20.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1.30</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Tiesioginis</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bilirubinas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1440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115,00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120,75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2.173,50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ALctiesioginisbilirubinas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7P97-20.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1.31</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r w:rsidRPr="00E36E96">
              <w:rPr>
                <w:rFonts w:ascii="Calibri" w:eastAsia="Times New Roman" w:hAnsi="Calibri" w:cs="Calibri"/>
                <w:i/>
                <w:iCs/>
                <w:color w:val="000000"/>
                <w:kern w:val="0"/>
                <w:lang w:val="en-US"/>
              </w:rPr>
              <w:t>ALT</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3600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173,00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181,65</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3.633,00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proofErr w:type="gram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ALT</w:t>
            </w:r>
            <w:proofErr w:type="gram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7P98-20.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1200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57,67</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60,55</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proofErr w:type="gram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ALT</w:t>
            </w:r>
            <w:r w:rsidRPr="00E36E96">
              <w:rPr>
                <w:rFonts w:ascii="Calibri" w:eastAsia="Times New Roman" w:hAnsi="Calibri" w:cs="Calibri"/>
                <w:color w:val="000000"/>
                <w:kern w:val="0"/>
              </w:rPr>
              <w:t>2</w:t>
            </w:r>
            <w:proofErr w:type="gramEnd"/>
            <w:r w:rsidRPr="00E36E96">
              <w:rPr>
                <w:rFonts w:ascii="Calibri" w:eastAsia="Times New Roman" w:hAnsi="Calibri" w:cs="Calibri"/>
                <w:color w:val="000000"/>
                <w:kern w:val="0"/>
                <w:lang w:val="en-US"/>
              </w:rPr>
              <w:t xml:space="preserve">, kat. Nr. </w:t>
            </w:r>
            <w:r w:rsidRPr="00E36E96">
              <w:rPr>
                <w:rFonts w:ascii="Calibri" w:eastAsia="Times New Roman" w:hAnsi="Calibri" w:cs="Calibri"/>
                <w:color w:val="000000"/>
                <w:kern w:val="0"/>
              </w:rPr>
              <w:t>4T84</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1.32</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Kreatininas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49</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144,00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151,20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7.408,80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ALckreatininas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7P99-20.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4500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216,00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226,80</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ALckreatininas</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4T91</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1.33</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Albuminas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3250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218,40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1.092,00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ALcalbuminas</w:t>
            </w:r>
            <w:proofErr w:type="spellEnd"/>
            <w:r w:rsidRPr="00E36E96">
              <w:rPr>
                <w:rFonts w:ascii="Calibri" w:eastAsia="Times New Roman" w:hAnsi="Calibri" w:cs="Calibri"/>
                <w:color w:val="000000"/>
                <w:kern w:val="0"/>
                <w:lang w:val="en-US"/>
              </w:rPr>
              <w:t xml:space="preserve"> BCG,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8P02-20.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1044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66,82</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70,16</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ALcalbuminas</w:t>
            </w:r>
            <w:proofErr w:type="spellEnd"/>
            <w:r w:rsidRPr="00E36E96">
              <w:rPr>
                <w:rFonts w:ascii="Calibri" w:eastAsia="Times New Roman" w:hAnsi="Calibri" w:cs="Calibri"/>
                <w:color w:val="000000"/>
                <w:kern w:val="0"/>
                <w:lang w:val="en-US"/>
              </w:rPr>
              <w:t xml:space="preserve"> BCG</w:t>
            </w:r>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kat. Nr. </w:t>
            </w:r>
            <w:r w:rsidRPr="00E36E96">
              <w:rPr>
                <w:rFonts w:ascii="Calibri" w:eastAsia="Times New Roman" w:hAnsi="Calibri" w:cs="Calibri"/>
                <w:color w:val="000000"/>
                <w:kern w:val="0"/>
              </w:rPr>
              <w:t>4U30</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r w:rsidRPr="00E36E96">
              <w:rPr>
                <w:rFonts w:ascii="Calibri" w:eastAsia="Times New Roman" w:hAnsi="Calibri" w:cs="Calibri"/>
                <w:i/>
                <w:iCs/>
                <w:color w:val="000000"/>
                <w:kern w:val="0"/>
                <w:lang w:val="en-US"/>
              </w:rPr>
              <w:t>Mikroalbuminas</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640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226,00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237,30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1.661,10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ALcmikroalbuminas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8P04-20.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1.35</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Mikroalbumino</w:t>
            </w:r>
            <w:proofErr w:type="spellEnd"/>
            <w:r w:rsidRPr="00E36E96">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5x2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149,00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156,45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1.251,60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ALcmikroalbuminokalibratorius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8P04-01.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1.36</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Šlapalas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256,00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268,80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5.913,60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ALcšlapalas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8P16-20.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1.37</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r w:rsidRPr="00E36E96">
              <w:rPr>
                <w:rFonts w:ascii="Calibri" w:eastAsia="Times New Roman" w:hAnsi="Calibri" w:cs="Calibri"/>
                <w:i/>
                <w:iCs/>
                <w:color w:val="000000"/>
                <w:kern w:val="0"/>
                <w:lang w:val="en-US"/>
              </w:rPr>
              <w:t>AST</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3600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173,00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181,65</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2.906,40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proofErr w:type="gram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AST</w:t>
            </w:r>
            <w:proofErr w:type="gram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8P17-20.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rPr>
              <w:t>1200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57,67</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60,55</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proofErr w:type="gramStart"/>
            <w:r w:rsidRPr="00E36E96">
              <w:rPr>
                <w:rFonts w:ascii="Calibri" w:eastAsia="Times New Roman" w:hAnsi="Calibri" w:cs="Calibri"/>
                <w:color w:val="000000"/>
                <w:kern w:val="0"/>
                <w:lang w:val="en-US"/>
              </w:rPr>
              <w:t>ALc</w:t>
            </w:r>
            <w:proofErr w:type="spellEnd"/>
            <w:r w:rsidRPr="00E36E96">
              <w:rPr>
                <w:rFonts w:ascii="Calibri" w:eastAsia="Times New Roman" w:hAnsi="Calibri" w:cs="Calibri"/>
                <w:color w:val="000000"/>
                <w:kern w:val="0"/>
                <w:lang w:val="en-US"/>
              </w:rPr>
              <w:t xml:space="preserve">  A</w:t>
            </w:r>
            <w:r w:rsidRPr="00E36E96">
              <w:rPr>
                <w:rFonts w:ascii="Calibri" w:eastAsia="Times New Roman" w:hAnsi="Calibri" w:cs="Calibri"/>
                <w:color w:val="000000"/>
                <w:kern w:val="0"/>
              </w:rPr>
              <w:t>S</w:t>
            </w:r>
            <w:r w:rsidRPr="00E36E96">
              <w:rPr>
                <w:rFonts w:ascii="Calibri" w:eastAsia="Times New Roman" w:hAnsi="Calibri" w:cs="Calibri"/>
                <w:color w:val="000000"/>
                <w:kern w:val="0"/>
                <w:lang w:val="en-US"/>
              </w:rPr>
              <w:t>T</w:t>
            </w:r>
            <w:r w:rsidRPr="00E36E96">
              <w:rPr>
                <w:rFonts w:ascii="Calibri" w:eastAsia="Times New Roman" w:hAnsi="Calibri" w:cs="Calibri"/>
                <w:color w:val="000000"/>
                <w:kern w:val="0"/>
              </w:rPr>
              <w:t>2</w:t>
            </w:r>
            <w:proofErr w:type="gramEnd"/>
            <w:r w:rsidRPr="00E36E96">
              <w:rPr>
                <w:rFonts w:ascii="Calibri" w:eastAsia="Times New Roman" w:hAnsi="Calibri" w:cs="Calibri"/>
                <w:color w:val="000000"/>
                <w:kern w:val="0"/>
                <w:lang w:val="en-US"/>
              </w:rPr>
              <w:t xml:space="preserve">, kat. Nr. </w:t>
            </w:r>
            <w:r w:rsidRPr="00E36E96">
              <w:rPr>
                <w:rFonts w:ascii="Calibri" w:eastAsia="Times New Roman" w:hAnsi="Calibri" w:cs="Calibri"/>
                <w:color w:val="000000"/>
                <w:kern w:val="0"/>
              </w:rPr>
              <w:t>4T86</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Magnis</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720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73</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144,90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10.577,70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ALcmagnis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8P19-20. Abbott</w:t>
            </w:r>
          </w:p>
        </w:tc>
      </w:tr>
      <w:tr w:rsidR="00C81884" w:rsidRPr="00E36E96"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Šarminė</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fosfatazė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384,00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403,20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4.435,20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ALcšarminėfosfatazė</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8P19-20. Abbott</w:t>
            </w:r>
          </w:p>
        </w:tc>
      </w:tr>
      <w:tr w:rsidR="00C81884" w:rsidRPr="00E36E96"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2000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192,00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201,60</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ALcšarminėfosfatazė</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4T83</w:t>
            </w:r>
            <w:r w:rsidRPr="00E36E96">
              <w:rPr>
                <w:rFonts w:ascii="Calibri" w:eastAsia="Times New Roman" w:hAnsi="Calibri" w:cs="Calibri"/>
                <w:color w:val="000000"/>
                <w:kern w:val="0"/>
                <w:lang w:val="en-US"/>
              </w:rPr>
              <w:t>-20. Abbott</w:t>
            </w:r>
          </w:p>
        </w:tc>
      </w:tr>
      <w:tr w:rsidR="00C81884" w:rsidRPr="00E36E96"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1.40</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Digoksinas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1.152,00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1.209,60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2.419,20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ALcdigoksinas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8P37-20. Abbott</w:t>
            </w:r>
          </w:p>
        </w:tc>
      </w:tr>
      <w:tr w:rsidR="00C81884" w:rsidRPr="00E36E96"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1.41</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Geležis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2300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368,00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386,40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1.932,00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ALcgeležis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8P39-20. Abbott</w:t>
            </w:r>
          </w:p>
        </w:tc>
      </w:tr>
      <w:tr w:rsidR="00C81884" w:rsidRPr="00E36E96"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900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144,00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151,20</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ALcgeležis</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4T98</w:t>
            </w:r>
            <w:r w:rsidRPr="00E36E96">
              <w:rPr>
                <w:rFonts w:ascii="Calibri" w:eastAsia="Times New Roman" w:hAnsi="Calibri" w:cs="Calibri"/>
                <w:color w:val="000000"/>
                <w:kern w:val="0"/>
                <w:lang w:val="en-US"/>
              </w:rPr>
              <w:t>-20. Abbott</w:t>
            </w:r>
          </w:p>
        </w:tc>
      </w:tr>
      <w:tr w:rsidR="00C81884" w:rsidRPr="00E36E96"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1.42</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Geležies</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6x5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144,00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151,20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1.209,60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ALcgeležieskalibratorius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4U75-01. Abbott</w:t>
            </w:r>
          </w:p>
        </w:tc>
      </w:tr>
      <w:tr w:rsidR="00C81884" w:rsidRPr="00E36E96"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1.43</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Fosforas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384,00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403,20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ALcfosforas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8P40-20. Abbott</w:t>
            </w:r>
          </w:p>
        </w:tc>
      </w:tr>
      <w:tr w:rsidR="00C81884" w:rsidRPr="00E36E96"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1120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107,52</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112,90</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ALcfosforas</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4U03</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Kreatinkinazė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221,55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1.329,30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proofErr w:type="gram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CK</w:t>
            </w:r>
            <w:proofErr w:type="gram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8P42-20.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HbA1c</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3.016,00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3.166,80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15.834,00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HbA1c,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8P43-20.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HbA1c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2x1,6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156,45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2.346,75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HbA1c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8P43-01.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HbA1c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6x0,5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335,00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351,75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7.035,00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Diabetokontrolė</w:t>
            </w:r>
            <w:proofErr w:type="spellEnd"/>
            <w:r w:rsidRPr="009B081C">
              <w:rPr>
                <w:rFonts w:ascii="Calibri" w:eastAsia="Times New Roman" w:hAnsi="Calibri" w:cs="Calibri"/>
                <w:color w:val="000000"/>
                <w:kern w:val="0"/>
                <w:lang w:val="en-US"/>
              </w:rPr>
              <w:t xml:space="preserve">, 2 </w:t>
            </w:r>
            <w:proofErr w:type="spellStart"/>
            <w:r w:rsidRPr="009B081C">
              <w:rPr>
                <w:rFonts w:ascii="Calibri" w:eastAsia="Times New Roman" w:hAnsi="Calibri" w:cs="Calibri"/>
                <w:color w:val="000000"/>
                <w:kern w:val="0"/>
                <w:lang w:val="en-US"/>
              </w:rPr>
              <w:t>lygių</w:t>
            </w:r>
            <w:proofErr w:type="spellEnd"/>
            <w:r w:rsidRPr="009B081C">
              <w:rPr>
                <w:rFonts w:ascii="Calibri" w:eastAsia="Times New Roman" w:hAnsi="Calibri" w:cs="Calibri"/>
                <w:color w:val="000000"/>
                <w:kern w:val="0"/>
                <w:lang w:val="en-US"/>
              </w:rPr>
              <w:t xml:space="preserve">. Kat. Nr. B740. </w:t>
            </w:r>
            <w:proofErr w:type="spellStart"/>
            <w:r w:rsidRPr="009B081C">
              <w:rPr>
                <w:rFonts w:ascii="Calibri" w:eastAsia="Times New Roman" w:hAnsi="Calibri" w:cs="Calibri"/>
                <w:color w:val="000000"/>
                <w:kern w:val="0"/>
                <w:lang w:val="en-US"/>
              </w:rPr>
              <w:t>Biorad</w:t>
            </w:r>
            <w:proofErr w:type="spellEnd"/>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UIBC</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352,80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UIBC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8P44-01.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UIBC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2x2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126,00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UIBC,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8P44-20.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1.50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Vankomicinas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832,00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873,60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1.747,20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ALcVankomicinas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8P52-20. Abbott</w:t>
            </w:r>
          </w:p>
        </w:tc>
      </w:tr>
      <w:tr w:rsidR="00C81884" w:rsidRPr="009B081C" w:rsidTr="0023258D">
        <w:trPr>
          <w:trHeight w:val="6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1.51</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Šlapimorūgštis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31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77,00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80,85</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2.506,35</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ALcŠlapimorūgštis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8P56-20. Abbott</w:t>
            </w:r>
          </w:p>
        </w:tc>
      </w:tr>
      <w:tr w:rsidR="00C81884" w:rsidRPr="009B081C" w:rsidTr="0023258D">
        <w:trPr>
          <w:trHeight w:val="6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640 T</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41,07</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hAnsi="Calibri" w:cs="Calibri"/>
                <w:color w:val="000000"/>
              </w:rPr>
              <w:t>43,12</w:t>
            </w: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ALcŠlapimorūgštis</w:t>
            </w:r>
            <w:proofErr w:type="spellEnd"/>
            <w:r w:rsidRPr="00E36E96">
              <w:rPr>
                <w:rFonts w:ascii="Calibri" w:eastAsia="Times New Roman" w:hAnsi="Calibri" w:cs="Calibri"/>
                <w:color w:val="000000"/>
                <w:kern w:val="0"/>
              </w:rPr>
              <w:t>2</w:t>
            </w:r>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xml:space="preserve">. Nr. </w:t>
            </w:r>
            <w:r w:rsidRPr="00E36E96">
              <w:rPr>
                <w:rFonts w:ascii="Calibri" w:eastAsia="Times New Roman" w:hAnsi="Calibri" w:cs="Calibri"/>
                <w:color w:val="000000"/>
                <w:kern w:val="0"/>
              </w:rPr>
              <w:t>4U09</w:t>
            </w:r>
            <w:r w:rsidRPr="00E36E96">
              <w:rPr>
                <w:rFonts w:ascii="Calibri" w:eastAsia="Times New Roman" w:hAnsi="Calibri" w:cs="Calibri"/>
                <w:color w:val="000000"/>
                <w:kern w:val="0"/>
                <w:lang w:val="en-US"/>
              </w:rPr>
              <w:t>-20.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1.52</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Haptoglobinas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180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230,00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241,50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1.207,50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ALchaptoglobinas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8P59-20.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1.53</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Specifinių</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baltymų</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multikalibratorius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126,00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630,00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ALcspecifiniųbaltymųkalibratorius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8P62-01.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1.54</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Valproinė</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rūgštis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200T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416,00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436,80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2.184,00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ALcvalproinėrūgštis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8P92-20. Abbott</w:t>
            </w:r>
          </w:p>
        </w:tc>
      </w:tr>
      <w:tr w:rsidR="00C81884" w:rsidRPr="009B081C" w:rsidTr="0023258D">
        <w:trPr>
          <w:trHeight w:val="900"/>
        </w:trPr>
        <w:tc>
          <w:tcPr>
            <w:tcW w:w="1134" w:type="dxa"/>
            <w:vMerge w:val="restart"/>
            <w:tcBorders>
              <w:top w:val="nil"/>
              <w:left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1.55</w:t>
            </w:r>
          </w:p>
        </w:tc>
        <w:tc>
          <w:tcPr>
            <w:tcW w:w="3402" w:type="dxa"/>
            <w:vMerge w:val="restart"/>
            <w:tcBorders>
              <w:top w:val="nil"/>
              <w:left w:val="nil"/>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Multikalibratoriai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2x3x2,9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264,00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277,20</w:t>
            </w:r>
          </w:p>
        </w:tc>
        <w:tc>
          <w:tcPr>
            <w:tcW w:w="1376" w:type="dxa"/>
            <w:vMerge w:val="restart"/>
            <w:tcBorders>
              <w:top w:val="nil"/>
              <w:left w:val="nil"/>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5.544,00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ALcmultiparametriniai</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kalibratoriai</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8P60-01. Abbott</w:t>
            </w:r>
          </w:p>
        </w:tc>
      </w:tr>
      <w:tr w:rsidR="00C81884" w:rsidRPr="009B081C" w:rsidTr="0023258D">
        <w:trPr>
          <w:trHeight w:val="900"/>
        </w:trPr>
        <w:tc>
          <w:tcPr>
            <w:tcW w:w="1134" w:type="dxa"/>
            <w:vMerge/>
            <w:tcBorders>
              <w:left w:val="single" w:sz="4" w:space="0" w:color="auto"/>
              <w:bottom w:val="single" w:sz="4" w:space="0" w:color="auto"/>
              <w:right w:val="single" w:sz="4" w:space="0" w:color="auto"/>
            </w:tcBorders>
            <w:shd w:val="clear" w:color="auto" w:fill="auto"/>
            <w:vAlign w:val="center"/>
          </w:tcPr>
          <w:p w:rsidR="00C81884" w:rsidRPr="009B081C" w:rsidRDefault="00C81884" w:rsidP="00E72A85">
            <w:pPr>
              <w:jc w:val="center"/>
              <w:rPr>
                <w:rFonts w:ascii="Calibri" w:eastAsia="Times New Roman" w:hAnsi="Calibri" w:cs="Calibri"/>
                <w:color w:val="000000"/>
                <w:kern w:val="0"/>
                <w:lang w:val="en-US"/>
              </w:rPr>
            </w:pPr>
          </w:p>
        </w:tc>
        <w:tc>
          <w:tcPr>
            <w:tcW w:w="3402" w:type="dxa"/>
            <w:vMerge/>
            <w:tcBorders>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i/>
                <w:iCs/>
                <w:color w:val="000000"/>
                <w:kern w:val="0"/>
                <w:lang w:val="en-US"/>
              </w:rPr>
            </w:pPr>
          </w:p>
        </w:tc>
        <w:tc>
          <w:tcPr>
            <w:tcW w:w="2127" w:type="dxa"/>
            <w:tcBorders>
              <w:top w:val="nil"/>
              <w:left w:val="nil"/>
              <w:bottom w:val="single" w:sz="4" w:space="0" w:color="auto"/>
              <w:right w:val="single" w:sz="4" w:space="0" w:color="auto"/>
            </w:tcBorders>
            <w:shd w:val="clear" w:color="auto" w:fill="auto"/>
            <w:noWrap/>
            <w:vAlign w:val="bottom"/>
          </w:tcPr>
          <w:p w:rsidR="00C81884" w:rsidRPr="00E36E96" w:rsidRDefault="00C81884" w:rsidP="00E72A85">
            <w:pPr>
              <w:rPr>
                <w:rFonts w:ascii="Calibri" w:eastAsia="Times New Roman" w:hAnsi="Calibri" w:cs="Calibri"/>
                <w:color w:val="000000"/>
                <w:kern w:val="0"/>
                <w:lang w:val="en-US"/>
              </w:rPr>
            </w:pPr>
          </w:p>
        </w:tc>
        <w:tc>
          <w:tcPr>
            <w:tcW w:w="1275"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rPr>
            </w:pPr>
            <w:r w:rsidRPr="00E36E96">
              <w:rPr>
                <w:rFonts w:ascii="Calibri" w:eastAsia="Times New Roman" w:hAnsi="Calibri" w:cs="Calibri"/>
                <w:color w:val="000000"/>
                <w:kern w:val="0"/>
              </w:rPr>
              <w:t>6x5 ml</w:t>
            </w:r>
          </w:p>
        </w:tc>
        <w:tc>
          <w:tcPr>
            <w:tcW w:w="842"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264,00</w:t>
            </w:r>
          </w:p>
        </w:tc>
        <w:tc>
          <w:tcPr>
            <w:tcW w:w="1154"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277,20</w:t>
            </w:r>
          </w:p>
        </w:tc>
        <w:tc>
          <w:tcPr>
            <w:tcW w:w="1306" w:type="dxa"/>
            <w:tcBorders>
              <w:top w:val="nil"/>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1376" w:type="dxa"/>
            <w:vMerge/>
            <w:tcBorders>
              <w:left w:val="nil"/>
              <w:bottom w:val="single" w:sz="4" w:space="0" w:color="auto"/>
              <w:right w:val="single" w:sz="4" w:space="0" w:color="auto"/>
            </w:tcBorders>
            <w:shd w:val="clear" w:color="auto" w:fill="auto"/>
            <w:noWrap/>
            <w:vAlign w:val="center"/>
          </w:tcPr>
          <w:p w:rsidR="00C81884" w:rsidRPr="00E36E96" w:rsidRDefault="00C81884" w:rsidP="00E72A85">
            <w:pPr>
              <w:jc w:val="center"/>
              <w:rPr>
                <w:rFonts w:ascii="Calibri" w:eastAsia="Times New Roman" w:hAnsi="Calibri" w:cs="Calibri"/>
                <w:color w:val="000000"/>
                <w:kern w:val="0"/>
                <w:lang w:val="en-US"/>
              </w:rPr>
            </w:pPr>
          </w:p>
        </w:tc>
        <w:tc>
          <w:tcPr>
            <w:tcW w:w="3196" w:type="dxa"/>
            <w:tcBorders>
              <w:top w:val="nil"/>
              <w:left w:val="nil"/>
              <w:bottom w:val="single" w:sz="4" w:space="0" w:color="auto"/>
              <w:right w:val="single" w:sz="4" w:space="0" w:color="auto"/>
            </w:tcBorders>
            <w:shd w:val="clear" w:color="auto" w:fill="auto"/>
            <w:vAlign w:val="center"/>
          </w:tcPr>
          <w:p w:rsidR="00C81884" w:rsidRPr="00E36E96" w:rsidRDefault="00C81884" w:rsidP="00E72A85">
            <w:pPr>
              <w:rPr>
                <w:rFonts w:ascii="Calibri" w:eastAsia="Times New Roman" w:hAnsi="Calibri" w:cs="Calibri"/>
                <w:color w:val="000000"/>
                <w:kern w:val="0"/>
              </w:rPr>
            </w:pPr>
            <w:proofErr w:type="spellStart"/>
            <w:r w:rsidRPr="00E36E96">
              <w:rPr>
                <w:rFonts w:ascii="Calibri" w:eastAsia="Times New Roman" w:hAnsi="Calibri" w:cs="Calibri"/>
                <w:color w:val="000000"/>
                <w:kern w:val="0"/>
                <w:lang w:val="en-US"/>
              </w:rPr>
              <w:t>ALcKonsoliduotas</w:t>
            </w:r>
            <w:proofErr w:type="spellEnd"/>
            <w:r w:rsidRPr="00E36E96">
              <w:rPr>
                <w:rFonts w:ascii="Calibri" w:eastAsia="Times New Roman" w:hAnsi="Calibri" w:cs="Calibri"/>
                <w:color w:val="000000"/>
                <w:kern w:val="0"/>
                <w:lang w:val="en-US"/>
              </w:rPr>
              <w:t xml:space="preserve"> CC </w:t>
            </w:r>
            <w:proofErr w:type="spellStart"/>
            <w:r w:rsidRPr="00E36E96">
              <w:rPr>
                <w:rFonts w:ascii="Calibri" w:eastAsia="Times New Roman" w:hAnsi="Calibri" w:cs="Calibri"/>
                <w:color w:val="000000"/>
                <w:kern w:val="0"/>
                <w:lang w:val="en-US"/>
              </w:rPr>
              <w:t>kalibratorius</w:t>
            </w:r>
            <w:proofErr w:type="spellEnd"/>
            <w:r w:rsidRPr="00E36E96">
              <w:rPr>
                <w:rFonts w:ascii="Calibri" w:eastAsia="Times New Roman" w:hAnsi="Calibri" w:cs="Calibri"/>
                <w:color w:val="000000"/>
                <w:kern w:val="0"/>
              </w:rPr>
              <w:t>, kat. Nr. 4V62-01</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1.56</w:t>
            </w:r>
          </w:p>
        </w:tc>
        <w:tc>
          <w:tcPr>
            <w:tcW w:w="3402"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i/>
                <w:iCs/>
                <w:color w:val="000000"/>
                <w:kern w:val="0"/>
                <w:lang w:val="en-US"/>
              </w:rPr>
            </w:pPr>
            <w:proofErr w:type="spellStart"/>
            <w:r w:rsidRPr="00E36E96">
              <w:rPr>
                <w:rFonts w:ascii="Calibri" w:eastAsia="Times New Roman" w:hAnsi="Calibri" w:cs="Calibri"/>
                <w:i/>
                <w:iCs/>
                <w:color w:val="000000"/>
                <w:kern w:val="0"/>
                <w:lang w:val="en-US"/>
              </w:rPr>
              <w:t>Klinikinės</w:t>
            </w:r>
            <w:proofErr w:type="spellEnd"/>
            <w:r w:rsidR="0023258D">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chemijos</w:t>
            </w:r>
            <w:proofErr w:type="spellEnd"/>
            <w:r w:rsidRPr="00E36E96">
              <w:rPr>
                <w:rFonts w:ascii="Calibri" w:eastAsia="Times New Roman" w:hAnsi="Calibri" w:cs="Calibri"/>
                <w:i/>
                <w:iCs/>
                <w:color w:val="000000"/>
                <w:kern w:val="0"/>
                <w:lang w:val="en-US"/>
              </w:rPr>
              <w:t xml:space="preserve"> </w:t>
            </w:r>
            <w:proofErr w:type="spellStart"/>
            <w:r w:rsidRPr="00E36E96">
              <w:rPr>
                <w:rFonts w:ascii="Calibri" w:eastAsia="Times New Roman" w:hAnsi="Calibri" w:cs="Calibri"/>
                <w:i/>
                <w:iCs/>
                <w:color w:val="000000"/>
                <w:kern w:val="0"/>
                <w:lang w:val="en-US"/>
              </w:rPr>
              <w:t>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E36E96" w:rsidRDefault="00C81884" w:rsidP="00E72A85">
            <w:pP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4x3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125,00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131,25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E36E96" w:rsidRDefault="00C81884" w:rsidP="00E72A85">
            <w:pPr>
              <w:jc w:val="center"/>
              <w:rPr>
                <w:rFonts w:ascii="Calibri" w:eastAsia="Times New Roman" w:hAnsi="Calibri" w:cs="Calibri"/>
                <w:color w:val="000000"/>
                <w:kern w:val="0"/>
                <w:lang w:val="en-US"/>
              </w:rPr>
            </w:pPr>
            <w:r w:rsidRPr="00E36E96">
              <w:rPr>
                <w:rFonts w:ascii="Calibri" w:eastAsia="Times New Roman" w:hAnsi="Calibri" w:cs="Calibri"/>
                <w:color w:val="000000"/>
                <w:kern w:val="0"/>
                <w:lang w:val="en-US"/>
              </w:rPr>
              <w:t>1.968,75</w:t>
            </w:r>
          </w:p>
        </w:tc>
        <w:tc>
          <w:tcPr>
            <w:tcW w:w="3196" w:type="dxa"/>
            <w:tcBorders>
              <w:top w:val="nil"/>
              <w:left w:val="nil"/>
              <w:bottom w:val="single" w:sz="4" w:space="0" w:color="auto"/>
              <w:right w:val="single" w:sz="4" w:space="0" w:color="auto"/>
            </w:tcBorders>
            <w:shd w:val="clear" w:color="auto" w:fill="auto"/>
            <w:vAlign w:val="center"/>
            <w:hideMark/>
          </w:tcPr>
          <w:p w:rsidR="00C81884" w:rsidRPr="00E36E96" w:rsidRDefault="00C81884" w:rsidP="00E72A85">
            <w:pPr>
              <w:rPr>
                <w:rFonts w:ascii="Calibri" w:eastAsia="Times New Roman" w:hAnsi="Calibri" w:cs="Calibri"/>
                <w:color w:val="000000"/>
                <w:kern w:val="0"/>
                <w:lang w:val="en-US"/>
              </w:rPr>
            </w:pPr>
            <w:proofErr w:type="spellStart"/>
            <w:r w:rsidRPr="00E36E96">
              <w:rPr>
                <w:rFonts w:ascii="Calibri" w:eastAsia="Times New Roman" w:hAnsi="Calibri" w:cs="Calibri"/>
                <w:color w:val="000000"/>
                <w:kern w:val="0"/>
                <w:lang w:val="en-US"/>
              </w:rPr>
              <w:t>ALcklinikinėschemijos</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kalibratoriai</w:t>
            </w:r>
            <w:proofErr w:type="spellEnd"/>
            <w:r w:rsidRPr="00E36E96">
              <w:rPr>
                <w:rFonts w:ascii="Calibri" w:eastAsia="Times New Roman" w:hAnsi="Calibri" w:cs="Calibri"/>
                <w:color w:val="000000"/>
                <w:kern w:val="0"/>
                <w:lang w:val="en-US"/>
              </w:rPr>
              <w:t xml:space="preserve">, </w:t>
            </w:r>
            <w:proofErr w:type="spellStart"/>
            <w:r w:rsidRPr="00E36E96">
              <w:rPr>
                <w:rFonts w:ascii="Calibri" w:eastAsia="Times New Roman" w:hAnsi="Calibri" w:cs="Calibri"/>
                <w:color w:val="000000"/>
                <w:kern w:val="0"/>
                <w:lang w:val="en-US"/>
              </w:rPr>
              <w:t>kat</w:t>
            </w:r>
            <w:proofErr w:type="spellEnd"/>
            <w:r w:rsidRPr="00E36E96">
              <w:rPr>
                <w:rFonts w:ascii="Calibri" w:eastAsia="Times New Roman" w:hAnsi="Calibri" w:cs="Calibri"/>
                <w:color w:val="000000"/>
                <w:kern w:val="0"/>
                <w:lang w:val="en-US"/>
              </w:rPr>
              <w:t>. Nr. 8P65-03.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Bilirubino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2.094,75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ALcbilirubinokalibratorius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8P61-01.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Vaistų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koncentracijų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multikalibratoriai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623,70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3.118,50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TDM </w:t>
            </w:r>
            <w:proofErr w:type="spellStart"/>
            <w:r w:rsidRPr="009B081C">
              <w:rPr>
                <w:rFonts w:ascii="Calibri" w:eastAsia="Times New Roman" w:hAnsi="Calibri" w:cs="Calibri"/>
                <w:color w:val="000000"/>
                <w:kern w:val="0"/>
                <w:lang w:val="en-US"/>
              </w:rPr>
              <w:t>multikalibratorius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8P74-03.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Lipidų</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235,20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2.352,00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ALclipidųkalibratorius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9P14-03.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ASO-RF </w:t>
            </w:r>
            <w:proofErr w:type="spellStart"/>
            <w:r w:rsidRPr="009B081C">
              <w:rPr>
                <w:rFonts w:ascii="Calibri" w:eastAsia="Times New Roman" w:hAnsi="Calibri" w:cs="Calibri"/>
                <w:i/>
                <w:iCs/>
                <w:color w:val="000000"/>
                <w:kern w:val="0"/>
                <w:lang w:val="en-US"/>
              </w:rPr>
              <w:t>kontrolės</w:t>
            </w:r>
            <w:proofErr w:type="spellEnd"/>
            <w:r w:rsidRPr="009B081C">
              <w:rPr>
                <w:rFonts w:ascii="Calibri" w:eastAsia="Times New Roman" w:hAnsi="Calibri" w:cs="Calibri"/>
                <w:i/>
                <w:iCs/>
                <w:color w:val="000000"/>
                <w:kern w:val="0"/>
                <w:lang w:val="en-US"/>
              </w:rPr>
              <w:t xml:space="preserve">, I </w:t>
            </w:r>
            <w:proofErr w:type="spellStart"/>
            <w:r w:rsidRPr="009B081C">
              <w:rPr>
                <w:rFonts w:ascii="Calibri" w:eastAsia="Times New Roman" w:hAnsi="Calibri" w:cs="Calibri"/>
                <w:i/>
                <w:iCs/>
                <w:color w:val="000000"/>
                <w:kern w:val="0"/>
                <w:lang w:val="en-US"/>
              </w:rPr>
              <w:t>lygis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148,05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1.480,50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ASO-RF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I </w:t>
            </w:r>
            <w:proofErr w:type="spellStart"/>
            <w:r w:rsidRPr="009B081C">
              <w:rPr>
                <w:rFonts w:ascii="Calibri" w:eastAsia="Times New Roman" w:hAnsi="Calibri" w:cs="Calibri"/>
                <w:color w:val="000000"/>
                <w:kern w:val="0"/>
                <w:lang w:val="en-US"/>
              </w:rPr>
              <w:t>lygis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4S09-10.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ASO-RF </w:t>
            </w:r>
            <w:proofErr w:type="spellStart"/>
            <w:r w:rsidRPr="009B081C">
              <w:rPr>
                <w:rFonts w:ascii="Calibri" w:eastAsia="Times New Roman" w:hAnsi="Calibri" w:cs="Calibri"/>
                <w:i/>
                <w:iCs/>
                <w:color w:val="000000"/>
                <w:kern w:val="0"/>
                <w:lang w:val="en-US"/>
              </w:rPr>
              <w:t>kontrolės</w:t>
            </w:r>
            <w:proofErr w:type="spellEnd"/>
            <w:r w:rsidRPr="009B081C">
              <w:rPr>
                <w:rFonts w:ascii="Calibri" w:eastAsia="Times New Roman" w:hAnsi="Calibri" w:cs="Calibri"/>
                <w:i/>
                <w:iCs/>
                <w:color w:val="000000"/>
                <w:kern w:val="0"/>
                <w:lang w:val="en-US"/>
              </w:rPr>
              <w:t xml:space="preserve">, II </w:t>
            </w:r>
            <w:proofErr w:type="spellStart"/>
            <w:r w:rsidRPr="009B081C">
              <w:rPr>
                <w:rFonts w:ascii="Calibri" w:eastAsia="Times New Roman" w:hAnsi="Calibri" w:cs="Calibri"/>
                <w:i/>
                <w:iCs/>
                <w:color w:val="000000"/>
                <w:kern w:val="0"/>
                <w:lang w:val="en-US"/>
              </w:rPr>
              <w:t>lygis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3x1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229,95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2.299,50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ASO-RF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II </w:t>
            </w:r>
            <w:proofErr w:type="spellStart"/>
            <w:r w:rsidRPr="009B081C">
              <w:rPr>
                <w:rFonts w:ascii="Calibri" w:eastAsia="Times New Roman" w:hAnsi="Calibri" w:cs="Calibri"/>
                <w:color w:val="000000"/>
                <w:kern w:val="0"/>
                <w:lang w:val="en-US"/>
              </w:rPr>
              <w:t>lygis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4S09-11.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Multiparametrinė</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šlapimo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2x6x5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151,20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1.512,00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ALcMultichem</w:t>
            </w:r>
            <w:proofErr w:type="spellEnd"/>
            <w:r w:rsidRPr="009B081C">
              <w:rPr>
                <w:rFonts w:ascii="Calibri" w:eastAsia="Times New Roman" w:hAnsi="Calibri" w:cs="Calibri"/>
                <w:color w:val="000000"/>
                <w:kern w:val="0"/>
                <w:lang w:val="en-US"/>
              </w:rPr>
              <w:t xml:space="preserve"> U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8P89-10.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1.63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Multiparametrinė</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klinikinės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chemijos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r w:rsidRPr="009B081C">
              <w:rPr>
                <w:rFonts w:ascii="Calibri" w:eastAsia="Times New Roman" w:hAnsi="Calibri" w:cs="Calibri"/>
                <w:i/>
                <w:iCs/>
                <w:color w:val="000000"/>
                <w:kern w:val="0"/>
                <w:lang w:val="en-US"/>
              </w:rPr>
              <w:t xml:space="preserve">, I </w:t>
            </w:r>
            <w:proofErr w:type="spellStart"/>
            <w:r w:rsidRPr="009B081C">
              <w:rPr>
                <w:rFonts w:ascii="Calibri" w:eastAsia="Times New Roman" w:hAnsi="Calibri" w:cs="Calibri"/>
                <w:i/>
                <w:iCs/>
                <w:color w:val="000000"/>
                <w:kern w:val="0"/>
                <w:lang w:val="en-US"/>
              </w:rPr>
              <w:t>lygis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252,00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5.040,00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ALcMultichem</w:t>
            </w:r>
            <w:proofErr w:type="spellEnd"/>
            <w:r w:rsidRPr="009B081C">
              <w:rPr>
                <w:rFonts w:ascii="Calibri" w:eastAsia="Times New Roman" w:hAnsi="Calibri" w:cs="Calibri"/>
                <w:color w:val="000000"/>
                <w:kern w:val="0"/>
                <w:lang w:val="en-US"/>
              </w:rPr>
              <w:t xml:space="preserve"> S Plus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Level I, kat. Nr. 8P88-10.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Multiparametrinė</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klinikinės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chemijos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r w:rsidRPr="009B081C">
              <w:rPr>
                <w:rFonts w:ascii="Calibri" w:eastAsia="Times New Roman" w:hAnsi="Calibri" w:cs="Calibri"/>
                <w:i/>
                <w:iCs/>
                <w:color w:val="000000"/>
                <w:kern w:val="0"/>
                <w:lang w:val="en-US"/>
              </w:rPr>
              <w:t xml:space="preserve">, II </w:t>
            </w:r>
            <w:proofErr w:type="spellStart"/>
            <w:r w:rsidRPr="009B081C">
              <w:rPr>
                <w:rFonts w:ascii="Calibri" w:eastAsia="Times New Roman" w:hAnsi="Calibri" w:cs="Calibri"/>
                <w:i/>
                <w:iCs/>
                <w:color w:val="000000"/>
                <w:kern w:val="0"/>
                <w:lang w:val="en-US"/>
              </w:rPr>
              <w:t>lygis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252,00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5.040,00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ALcMultichem</w:t>
            </w:r>
            <w:proofErr w:type="spellEnd"/>
            <w:r w:rsidRPr="009B081C">
              <w:rPr>
                <w:rFonts w:ascii="Calibri" w:eastAsia="Times New Roman" w:hAnsi="Calibri" w:cs="Calibri"/>
                <w:color w:val="000000"/>
                <w:kern w:val="0"/>
                <w:lang w:val="en-US"/>
              </w:rPr>
              <w:t xml:space="preserve"> S Plus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Level II, kat. Nr. 8P88-11.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Multiparametrinė</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klinikinės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chemijos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r w:rsidRPr="009B081C">
              <w:rPr>
                <w:rFonts w:ascii="Calibri" w:eastAsia="Times New Roman" w:hAnsi="Calibri" w:cs="Calibri"/>
                <w:i/>
                <w:iCs/>
                <w:color w:val="000000"/>
                <w:kern w:val="0"/>
                <w:lang w:val="en-US"/>
              </w:rPr>
              <w:t xml:space="preserve">, III </w:t>
            </w:r>
            <w:proofErr w:type="spellStart"/>
            <w:r w:rsidRPr="009B081C">
              <w:rPr>
                <w:rFonts w:ascii="Calibri" w:eastAsia="Times New Roman" w:hAnsi="Calibri" w:cs="Calibri"/>
                <w:i/>
                <w:iCs/>
                <w:color w:val="000000"/>
                <w:kern w:val="0"/>
                <w:lang w:val="en-US"/>
              </w:rPr>
              <w:t>lygis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252,00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5.040,00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ALcMultichem</w:t>
            </w:r>
            <w:proofErr w:type="spellEnd"/>
            <w:r w:rsidRPr="009B081C">
              <w:rPr>
                <w:rFonts w:ascii="Calibri" w:eastAsia="Times New Roman" w:hAnsi="Calibri" w:cs="Calibri"/>
                <w:color w:val="000000"/>
                <w:kern w:val="0"/>
                <w:lang w:val="en-US"/>
              </w:rPr>
              <w:t xml:space="preserve"> S Plus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Level III, kat. Nr. 8P88-12.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Mėginių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indeliai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xml:space="preserve">1000 </w:t>
            </w:r>
            <w:proofErr w:type="spellStart"/>
            <w:r w:rsidRPr="009B081C">
              <w:rPr>
                <w:rFonts w:ascii="Calibri" w:eastAsia="Times New Roman" w:hAnsi="Calibri" w:cs="Calibri"/>
                <w:color w:val="000000"/>
                <w:kern w:val="0"/>
                <w:lang w:val="en-US"/>
              </w:rPr>
              <w:t>vnt</w:t>
            </w:r>
            <w:proofErr w:type="spellEnd"/>
            <w:r w:rsidRPr="009B081C">
              <w:rPr>
                <w:rFonts w:ascii="Calibri" w:eastAsia="Times New Roman" w:hAnsi="Calibri" w:cs="Calibri"/>
                <w:color w:val="000000"/>
                <w:kern w:val="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28,35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850,50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ALimėginiųindeliai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1R38-01.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Adatos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plovimo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 x 68,4 ml</w:t>
            </w:r>
            <w:r w:rsidRPr="009B081C">
              <w:rPr>
                <w:rFonts w:ascii="Calibri" w:eastAsia="Times New Roman" w:hAnsi="Calibri" w:cs="Calibri"/>
                <w:color w:val="000000"/>
                <w:kern w:val="0"/>
                <w:lang w:val="en-US"/>
              </w:rPr>
              <w:br/>
              <w:t>10 x 44,6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161,70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8.085,00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ALcadatosploviklis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xml:space="preserve"> Nr. 1R60-70.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Detergentas</w:t>
            </w:r>
            <w:proofErr w:type="spellEnd"/>
            <w:r w:rsidRPr="009B081C">
              <w:rPr>
                <w:rFonts w:ascii="Calibri" w:eastAsia="Times New Roman" w:hAnsi="Calibri" w:cs="Calibri"/>
                <w:i/>
                <w:iCs/>
                <w:color w:val="000000"/>
                <w:kern w:val="0"/>
                <w:lang w:val="en-US"/>
              </w:rPr>
              <w:t xml:space="preserve"> A</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 x 68,4 ml</w:t>
            </w:r>
            <w:r w:rsidRPr="009B081C">
              <w:rPr>
                <w:rFonts w:ascii="Calibri" w:eastAsia="Times New Roman" w:hAnsi="Calibri" w:cs="Calibri"/>
                <w:color w:val="000000"/>
                <w:kern w:val="0"/>
                <w:lang w:val="en-US"/>
              </w:rPr>
              <w:br/>
              <w:t>10 x 44,6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87,15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8.715,00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ALcdetergentas</w:t>
            </w:r>
            <w:proofErr w:type="spellEnd"/>
            <w:r w:rsidRPr="009B081C">
              <w:rPr>
                <w:rFonts w:ascii="Calibri" w:eastAsia="Times New Roman" w:hAnsi="Calibri" w:cs="Calibri"/>
                <w:color w:val="000000"/>
                <w:kern w:val="0"/>
                <w:lang w:val="en-US"/>
              </w:rPr>
              <w:t xml:space="preserve"> A,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8P96-70.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Detergentas</w:t>
            </w:r>
            <w:proofErr w:type="spellEnd"/>
            <w:r w:rsidRPr="009B081C">
              <w:rPr>
                <w:rFonts w:ascii="Calibri" w:eastAsia="Times New Roman" w:hAnsi="Calibri" w:cs="Calibri"/>
                <w:i/>
                <w:iCs/>
                <w:color w:val="000000"/>
                <w:kern w:val="0"/>
                <w:lang w:val="en-US"/>
              </w:rPr>
              <w:t xml:space="preserve"> B</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 x 52,6 ml</w:t>
            </w:r>
            <w:r w:rsidRPr="009B081C">
              <w:rPr>
                <w:rFonts w:ascii="Calibri" w:eastAsia="Times New Roman" w:hAnsi="Calibri" w:cs="Calibri"/>
                <w:color w:val="000000"/>
                <w:kern w:val="0"/>
                <w:lang w:val="en-US"/>
              </w:rPr>
              <w:br/>
              <w:t>10 x 44,6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462,00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485,10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4.851,00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ALcdetergentas</w:t>
            </w:r>
            <w:proofErr w:type="spellEnd"/>
            <w:r w:rsidRPr="009B081C">
              <w:rPr>
                <w:rFonts w:ascii="Calibri" w:eastAsia="Times New Roman" w:hAnsi="Calibri" w:cs="Calibri"/>
                <w:color w:val="000000"/>
                <w:kern w:val="0"/>
                <w:lang w:val="en-US"/>
              </w:rPr>
              <w:t xml:space="preserve"> B,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8P97-70.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Rūgštinis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plovimo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2x500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161,70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17.787,00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ALcrūgštinisploviklis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8P77-40.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Šarminis</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plovimo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2x500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161,70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25.872,00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ALcšarminisploviklis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8P78-40.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Priežiūros</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tirpalai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 x 68,4 ml</w:t>
            </w:r>
            <w:r w:rsidRPr="009B081C">
              <w:rPr>
                <w:rFonts w:ascii="Calibri" w:eastAsia="Times New Roman" w:hAnsi="Calibri" w:cs="Calibri"/>
                <w:color w:val="000000"/>
                <w:kern w:val="0"/>
                <w:lang w:val="en-US"/>
              </w:rPr>
              <w:br/>
              <w:t>10 x 12 ml</w:t>
            </w:r>
            <w:r w:rsidRPr="009B081C">
              <w:rPr>
                <w:rFonts w:ascii="Calibri" w:eastAsia="Times New Roman" w:hAnsi="Calibri" w:cs="Calibri"/>
                <w:color w:val="000000"/>
                <w:kern w:val="0"/>
                <w:lang w:val="en-US"/>
              </w:rPr>
              <w:br/>
              <w:t>1 x 150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84,00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2.100,00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priežiūros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tirpalųrinkinys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8P98-70.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Pakaitiniai</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dangteliai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xml:space="preserve">100 </w:t>
            </w:r>
            <w:proofErr w:type="spellStart"/>
            <w:r w:rsidRPr="009B081C">
              <w:rPr>
                <w:rFonts w:ascii="Calibri" w:eastAsia="Times New Roman" w:hAnsi="Calibri" w:cs="Calibri"/>
                <w:color w:val="000000"/>
                <w:kern w:val="0"/>
                <w:lang w:val="en-US"/>
              </w:rPr>
              <w:t>vnt</w:t>
            </w:r>
            <w:proofErr w:type="spellEnd"/>
            <w:r w:rsidRPr="009B081C">
              <w:rPr>
                <w:rFonts w:ascii="Calibri" w:eastAsia="Times New Roman" w:hAnsi="Calibri" w:cs="Calibri"/>
                <w:color w:val="000000"/>
                <w:kern w:val="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50,40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ir</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kont</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pakaitiniaidangteliai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4R10-01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Reagentų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konteineriai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xml:space="preserve">10 </w:t>
            </w:r>
            <w:proofErr w:type="spellStart"/>
            <w:r w:rsidRPr="009B081C">
              <w:rPr>
                <w:rFonts w:ascii="Calibri" w:eastAsia="Times New Roman" w:hAnsi="Calibri" w:cs="Calibri"/>
                <w:color w:val="000000"/>
                <w:kern w:val="0"/>
                <w:lang w:val="en-US"/>
              </w:rPr>
              <w:t>vnt</w:t>
            </w:r>
            <w:proofErr w:type="spellEnd"/>
            <w:r w:rsidRPr="009B081C">
              <w:rPr>
                <w:rFonts w:ascii="Calibri" w:eastAsia="Times New Roman" w:hAnsi="Calibri" w:cs="Calibri"/>
                <w:color w:val="000000"/>
                <w:kern w:val="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39,90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199,50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ALcreagentųkonteineriai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4S17-20.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1.75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Priežiūros</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rinkinys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xml:space="preserve">1 </w:t>
            </w:r>
            <w:proofErr w:type="spellStart"/>
            <w:r w:rsidRPr="009B081C">
              <w:rPr>
                <w:rFonts w:ascii="Calibri" w:eastAsia="Times New Roman" w:hAnsi="Calibri" w:cs="Calibri"/>
                <w:color w:val="000000"/>
                <w:kern w:val="0"/>
                <w:lang w:val="en-US"/>
              </w:rPr>
              <w:t>vnt</w:t>
            </w:r>
            <w:proofErr w:type="spellEnd"/>
            <w:r w:rsidRPr="009B081C">
              <w:rPr>
                <w:rFonts w:ascii="Calibri" w:eastAsia="Times New Roman" w:hAnsi="Calibri" w:cs="Calibri"/>
                <w:color w:val="000000"/>
                <w:kern w:val="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1.452,00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7.260,00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w:t>
            </w:r>
            <w:proofErr w:type="spellEnd"/>
            <w:r w:rsidRPr="009B081C">
              <w:rPr>
                <w:rFonts w:ascii="Calibri" w:eastAsia="Times New Roman" w:hAnsi="Calibri" w:cs="Calibri"/>
                <w:color w:val="000000"/>
                <w:kern w:val="0"/>
                <w:lang w:val="en-US"/>
              </w:rPr>
              <w:t xml:space="preserve"> c </w:t>
            </w:r>
            <w:proofErr w:type="spellStart"/>
            <w:r w:rsidRPr="009B081C">
              <w:rPr>
                <w:rFonts w:ascii="Calibri" w:eastAsia="Times New Roman" w:hAnsi="Calibri" w:cs="Calibri"/>
                <w:color w:val="000000"/>
                <w:kern w:val="0"/>
                <w:lang w:val="en-US"/>
              </w:rPr>
              <w:t>priežiūros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rinkinys</w:t>
            </w:r>
            <w:proofErr w:type="spellEnd"/>
            <w:r w:rsidRPr="009B081C">
              <w:rPr>
                <w:rFonts w:ascii="Calibri" w:eastAsia="Times New Roman" w:hAnsi="Calibri" w:cs="Calibri"/>
                <w:color w:val="000000"/>
                <w:kern w:val="0"/>
                <w:lang w:val="en-US"/>
              </w:rPr>
              <w:t>, kat. Nr. 4S46-01.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Prokalcitoninas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2.240,00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2.352,00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14.112,00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ALiprokalcitoninas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1R18-22.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Prokalcitonino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6x2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168,00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ALiprokalcitoninokalibratorius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1R18-01.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Prokalcitonino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168,00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ALiprokalcitoninokontrolė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1R18-10.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Toxo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IgG</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1.216,00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1.276,80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6.384,00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ALiToxo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7P45-22.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Toxo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IgG</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312,90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1.877,40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ALiToxo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7P45-01.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Toxo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IgG</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667,80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ALiToxo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7P45-10.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Toxo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IgM</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1.088,00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1.142,40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4.569,60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ALiToxo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IgM</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7P47-22.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Toxo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IgM</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312,90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1.877,40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ALiToxo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IgM</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7P47-01.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Toxo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IgM</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2x4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206,85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1.241,10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ALiToxo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IgM</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7P47-10.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TTH</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2.093,00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2.197,65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76.917,75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TSH,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7P48-30.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TTH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TSH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7P48-01.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FSH</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528,00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554,40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8.870,40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FSH,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7P49-20.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FSH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FSH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7P49-01.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1.89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Estradiolis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570,00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598,50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3.591,00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ALiestradiolis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7P50-20.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Estradiolio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ALiestradioliokalibratorius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7P50-01.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1.91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Estradiolio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mėginių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skiediklis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ALiestradioliomėginiųskiediklis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7P50-40.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Bendras</w:t>
            </w:r>
            <w:proofErr w:type="spellEnd"/>
            <w:r w:rsidRPr="009B081C">
              <w:rPr>
                <w:rFonts w:ascii="Calibri" w:eastAsia="Times New Roman" w:hAnsi="Calibri" w:cs="Calibri"/>
                <w:i/>
                <w:iCs/>
                <w:color w:val="000000"/>
                <w:kern w:val="0"/>
                <w:lang w:val="en-US"/>
              </w:rPr>
              <w:t xml:space="preserve"> beta-</w:t>
            </w:r>
            <w:proofErr w:type="spellStart"/>
            <w:r w:rsidRPr="009B081C">
              <w:rPr>
                <w:rFonts w:ascii="Calibri" w:eastAsia="Times New Roman" w:hAnsi="Calibri" w:cs="Calibri"/>
                <w:i/>
                <w:iCs/>
                <w:color w:val="000000"/>
                <w:kern w:val="0"/>
                <w:lang w:val="en-US"/>
              </w:rPr>
              <w:t>hCG</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528,00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554,40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8.870,40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ALiBendras</w:t>
            </w:r>
            <w:proofErr w:type="spellEnd"/>
            <w:r w:rsidRPr="009B081C">
              <w:rPr>
                <w:rFonts w:ascii="Calibri" w:eastAsia="Times New Roman" w:hAnsi="Calibri" w:cs="Calibri"/>
                <w:color w:val="000000"/>
                <w:kern w:val="0"/>
                <w:lang w:val="en-US"/>
              </w:rPr>
              <w:t xml:space="preserve"> beta-</w:t>
            </w:r>
            <w:proofErr w:type="spellStart"/>
            <w:r w:rsidRPr="009B081C">
              <w:rPr>
                <w:rFonts w:ascii="Calibri" w:eastAsia="Times New Roman" w:hAnsi="Calibri" w:cs="Calibri"/>
                <w:color w:val="000000"/>
                <w:kern w:val="0"/>
                <w:lang w:val="en-US"/>
              </w:rPr>
              <w:t>hCG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7P51-20.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Bendro</w:t>
            </w:r>
            <w:proofErr w:type="spellEnd"/>
            <w:r w:rsidRPr="009B081C">
              <w:rPr>
                <w:rFonts w:ascii="Calibri" w:eastAsia="Times New Roman" w:hAnsi="Calibri" w:cs="Calibri"/>
                <w:i/>
                <w:iCs/>
                <w:color w:val="000000"/>
                <w:kern w:val="0"/>
                <w:lang w:val="en-US"/>
              </w:rPr>
              <w:t xml:space="preserve"> beta-</w:t>
            </w:r>
            <w:proofErr w:type="spellStart"/>
            <w:r w:rsidRPr="009B081C">
              <w:rPr>
                <w:rFonts w:ascii="Calibri" w:eastAsia="Times New Roman" w:hAnsi="Calibri" w:cs="Calibri"/>
                <w:i/>
                <w:iCs/>
                <w:color w:val="000000"/>
                <w:kern w:val="0"/>
                <w:lang w:val="en-US"/>
              </w:rPr>
              <w:t>hCG</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147,00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1.176,00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ALiBendro</w:t>
            </w:r>
            <w:proofErr w:type="spellEnd"/>
            <w:r w:rsidRPr="009B081C">
              <w:rPr>
                <w:rFonts w:ascii="Calibri" w:eastAsia="Times New Roman" w:hAnsi="Calibri" w:cs="Calibri"/>
                <w:color w:val="000000"/>
                <w:kern w:val="0"/>
                <w:lang w:val="en-US"/>
              </w:rPr>
              <w:t xml:space="preserve"> beta-</w:t>
            </w:r>
            <w:proofErr w:type="spellStart"/>
            <w:r w:rsidRPr="009B081C">
              <w:rPr>
                <w:rFonts w:ascii="Calibri" w:eastAsia="Times New Roman" w:hAnsi="Calibri" w:cs="Calibri"/>
                <w:color w:val="000000"/>
                <w:kern w:val="0"/>
                <w:lang w:val="en-US"/>
              </w:rPr>
              <w:t>hCGkalibratorius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7P51-01.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CEA</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563,00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591,15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2.955,75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CEA,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7P62-20.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CEA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823,20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CEA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7P62-01.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Feritinas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691,00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725,55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37.003,05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ALiferitinas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7P65-20.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Feritino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ALiferitinokalibratorius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7P65-01.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Prolaktinas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570,00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598,50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7.780,50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ALiprolaktinas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7P66-20.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Prolaktino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ALiprolaktinokalibratorius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7P66-01.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Testosteronas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653,00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685,65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4.113,90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ALitestosteronas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7P68-22.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Testosterono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ALitestosteronokalibratorius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7P68-01.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FT3</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368,00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386,40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14.296,80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FT3,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7P69-20.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FT3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FT3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7P69-01.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FT4</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368,00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386,40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28.980,00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FT4,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7P70-20.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FT4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FT4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7P70-01.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Anti-HBc IgM</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1.030,00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1.081,50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4.326,00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spellStart"/>
            <w:r w:rsidRPr="009B081C">
              <w:rPr>
                <w:rFonts w:ascii="Calibri" w:eastAsia="Times New Roman" w:hAnsi="Calibri" w:cs="Calibri"/>
                <w:color w:val="000000"/>
                <w:kern w:val="0"/>
                <w:lang w:val="en-US"/>
              </w:rPr>
              <w:t>HBc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IgM</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7P86-22.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1.107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w:t>
            </w:r>
            <w:proofErr w:type="spellStart"/>
            <w:r w:rsidRPr="009B081C">
              <w:rPr>
                <w:rFonts w:ascii="Calibri" w:eastAsia="Times New Roman" w:hAnsi="Calibri" w:cs="Calibri"/>
                <w:i/>
                <w:iCs/>
                <w:color w:val="000000"/>
                <w:kern w:val="0"/>
                <w:lang w:val="en-US"/>
              </w:rPr>
              <w:t>HBc</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IgM</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6x2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spellStart"/>
            <w:r w:rsidRPr="009B081C">
              <w:rPr>
                <w:rFonts w:ascii="Calibri" w:eastAsia="Times New Roman" w:hAnsi="Calibri" w:cs="Calibri"/>
                <w:color w:val="000000"/>
                <w:kern w:val="0"/>
                <w:lang w:val="en-US"/>
              </w:rPr>
              <w:t>HBc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IgM</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kat. Nr. 7P86-01.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w:t>
            </w:r>
            <w:proofErr w:type="spellStart"/>
            <w:r w:rsidRPr="009B081C">
              <w:rPr>
                <w:rFonts w:ascii="Calibri" w:eastAsia="Times New Roman" w:hAnsi="Calibri" w:cs="Calibri"/>
                <w:i/>
                <w:iCs/>
                <w:color w:val="000000"/>
                <w:kern w:val="0"/>
                <w:lang w:val="en-US"/>
              </w:rPr>
              <w:t>HBc</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IgM</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spellStart"/>
            <w:r w:rsidRPr="009B081C">
              <w:rPr>
                <w:rFonts w:ascii="Calibri" w:eastAsia="Times New Roman" w:hAnsi="Calibri" w:cs="Calibri"/>
                <w:color w:val="000000"/>
                <w:kern w:val="0"/>
                <w:lang w:val="en-US"/>
              </w:rPr>
              <w:t>HBc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IgM</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kat. Nr. 7P86-10.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Anti-HBc</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1.053,00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1.105,65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3.316,95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spellStart"/>
            <w:r w:rsidRPr="009B081C">
              <w:rPr>
                <w:rFonts w:ascii="Calibri" w:eastAsia="Times New Roman" w:hAnsi="Calibri" w:cs="Calibri"/>
                <w:color w:val="000000"/>
                <w:kern w:val="0"/>
                <w:lang w:val="en-US"/>
              </w:rPr>
              <w:t>HBc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7P87-22.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w:t>
            </w:r>
            <w:proofErr w:type="spellStart"/>
            <w:r w:rsidRPr="009B081C">
              <w:rPr>
                <w:rFonts w:ascii="Calibri" w:eastAsia="Times New Roman" w:hAnsi="Calibri" w:cs="Calibri"/>
                <w:i/>
                <w:iCs/>
                <w:color w:val="000000"/>
                <w:kern w:val="0"/>
                <w:lang w:val="en-US"/>
              </w:rPr>
              <w:t>HBc</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spellStart"/>
            <w:proofErr w:type="gramStart"/>
            <w:r w:rsidRPr="009B081C">
              <w:rPr>
                <w:rFonts w:ascii="Calibri" w:eastAsia="Times New Roman" w:hAnsi="Calibri" w:cs="Calibri"/>
                <w:color w:val="000000"/>
                <w:kern w:val="0"/>
                <w:lang w:val="en-US"/>
              </w:rPr>
              <w:t>HBc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kalibratorius</w:t>
            </w:r>
            <w:proofErr w:type="spellEnd"/>
            <w:proofErr w:type="gram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7P87-01.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w:t>
            </w:r>
            <w:proofErr w:type="spellStart"/>
            <w:r w:rsidRPr="009B081C">
              <w:rPr>
                <w:rFonts w:ascii="Calibri" w:eastAsia="Times New Roman" w:hAnsi="Calibri" w:cs="Calibri"/>
                <w:i/>
                <w:iCs/>
                <w:color w:val="000000"/>
                <w:kern w:val="0"/>
                <w:lang w:val="en-US"/>
              </w:rPr>
              <w:t>HBc</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spellStart"/>
            <w:r w:rsidRPr="009B081C">
              <w:rPr>
                <w:rFonts w:ascii="Calibri" w:eastAsia="Times New Roman" w:hAnsi="Calibri" w:cs="Calibri"/>
                <w:color w:val="000000"/>
                <w:kern w:val="0"/>
                <w:lang w:val="en-US"/>
              </w:rPr>
              <w:t>HBc</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7P87-10.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Anti-HBs</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930,30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5.581,80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anti-HBs,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7P89-22.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Anti-HBs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gramStart"/>
            <w:r w:rsidRPr="009B081C">
              <w:rPr>
                <w:rFonts w:ascii="Calibri" w:eastAsia="Times New Roman" w:hAnsi="Calibri" w:cs="Calibri"/>
                <w:color w:val="000000"/>
                <w:kern w:val="0"/>
                <w:lang w:val="en-US"/>
              </w:rPr>
              <w:t xml:space="preserve">HBs  </w:t>
            </w:r>
            <w:proofErr w:type="spellStart"/>
            <w:r w:rsidRPr="009B081C">
              <w:rPr>
                <w:rFonts w:ascii="Calibri" w:eastAsia="Times New Roman" w:hAnsi="Calibri" w:cs="Calibri"/>
                <w:color w:val="000000"/>
                <w:kern w:val="0"/>
                <w:lang w:val="en-US"/>
              </w:rPr>
              <w:t>kalibratorius</w:t>
            </w:r>
            <w:proofErr w:type="spellEnd"/>
            <w:proofErr w:type="gram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7P89-01.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Anti-HBs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anti-HBs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7P89-10.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Anti-HBs </w:t>
            </w:r>
            <w:proofErr w:type="spellStart"/>
            <w:r w:rsidRPr="009B081C">
              <w:rPr>
                <w:rFonts w:ascii="Calibri" w:eastAsia="Times New Roman" w:hAnsi="Calibri" w:cs="Calibri"/>
                <w:i/>
                <w:iCs/>
                <w:color w:val="000000"/>
                <w:kern w:val="0"/>
                <w:lang w:val="en-US"/>
              </w:rPr>
              <w:t>mėginių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skiediklis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1x100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103,95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519,75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anti-HBs </w:t>
            </w:r>
            <w:proofErr w:type="spellStart"/>
            <w:r w:rsidRPr="009B081C">
              <w:rPr>
                <w:rFonts w:ascii="Calibri" w:eastAsia="Times New Roman" w:hAnsi="Calibri" w:cs="Calibri"/>
                <w:color w:val="000000"/>
                <w:kern w:val="0"/>
                <w:lang w:val="en-US"/>
              </w:rPr>
              <w:t>mėginiųskiediklis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7P89-42.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AFP</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563,00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591,15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2.955,75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AFP,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7P90-20.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AFP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112,35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898,80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AFP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7P90-01. Abbott</w:t>
            </w:r>
          </w:p>
        </w:tc>
      </w:tr>
      <w:tr w:rsidR="00C81884" w:rsidRPr="009B081C" w:rsidTr="0023258D">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LH</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570,00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598,50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6.583,50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LH,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7P91-20.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1.119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LH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LH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7P91-01.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Bendras</w:t>
            </w:r>
            <w:proofErr w:type="spellEnd"/>
            <w:r w:rsidRPr="009B081C">
              <w:rPr>
                <w:rFonts w:ascii="Calibri" w:eastAsia="Times New Roman" w:hAnsi="Calibri" w:cs="Calibri"/>
                <w:i/>
                <w:iCs/>
                <w:color w:val="000000"/>
                <w:kern w:val="0"/>
                <w:lang w:val="en-US"/>
              </w:rPr>
              <w:t xml:space="preserve"> PSA</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739,00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775,95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19.398,75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ALibendras</w:t>
            </w:r>
            <w:proofErr w:type="spellEnd"/>
            <w:r w:rsidRPr="009B081C">
              <w:rPr>
                <w:rFonts w:ascii="Calibri" w:eastAsia="Times New Roman" w:hAnsi="Calibri" w:cs="Calibri"/>
                <w:color w:val="000000"/>
                <w:kern w:val="0"/>
                <w:lang w:val="en-US"/>
              </w:rPr>
              <w:t xml:space="preserve"> PSA,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7P92-20.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Bendro</w:t>
            </w:r>
            <w:proofErr w:type="spellEnd"/>
            <w:r w:rsidRPr="009B081C">
              <w:rPr>
                <w:rFonts w:ascii="Calibri" w:eastAsia="Times New Roman" w:hAnsi="Calibri" w:cs="Calibri"/>
                <w:i/>
                <w:iCs/>
                <w:color w:val="000000"/>
                <w:kern w:val="0"/>
                <w:lang w:val="en-US"/>
              </w:rPr>
              <w:t xml:space="preserve"> PSA </w:t>
            </w:r>
            <w:proofErr w:type="spellStart"/>
            <w:r w:rsidRPr="009B081C">
              <w:rPr>
                <w:rFonts w:ascii="Calibri" w:eastAsia="Times New Roman" w:hAnsi="Calibri" w:cs="Calibri"/>
                <w:i/>
                <w:iCs/>
                <w:color w:val="000000"/>
                <w:kern w:val="0"/>
                <w:lang w:val="en-US"/>
              </w:rPr>
              <w:t>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ALibendro</w:t>
            </w:r>
            <w:proofErr w:type="spellEnd"/>
            <w:r w:rsidRPr="009B081C">
              <w:rPr>
                <w:rFonts w:ascii="Calibri" w:eastAsia="Times New Roman" w:hAnsi="Calibri" w:cs="Calibri"/>
                <w:color w:val="000000"/>
                <w:kern w:val="0"/>
                <w:lang w:val="en-US"/>
              </w:rPr>
              <w:t xml:space="preserve"> PSA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7P92-01.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Anti-HCV </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1.187,00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1.246,35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29.912,40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Anti-HCV,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8P06-22.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Anti-HCV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1x3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Anti-HCV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kat. Nr. 8P06-01.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Anti-HCV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2x8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Anti-HCV </w:t>
            </w:r>
            <w:proofErr w:type="spellStart"/>
            <w:r w:rsidRPr="009B081C">
              <w:rPr>
                <w:rFonts w:ascii="Calibri" w:eastAsia="Times New Roman" w:hAnsi="Calibri" w:cs="Calibri"/>
                <w:color w:val="000000"/>
                <w:kern w:val="0"/>
                <w:lang w:val="en-US"/>
              </w:rPr>
              <w:t>kontrolės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8P06-10.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1.125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HIV 1/2 </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423,15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10.578,75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HIV Ag/</w:t>
            </w:r>
            <w:proofErr w:type="spellStart"/>
            <w:r w:rsidRPr="009B081C">
              <w:rPr>
                <w:rFonts w:ascii="Calibri" w:eastAsia="Times New Roman" w:hAnsi="Calibri" w:cs="Calibri"/>
                <w:color w:val="000000"/>
                <w:kern w:val="0"/>
                <w:lang w:val="en-US"/>
              </w:rPr>
              <w:t>Ak</w:t>
            </w:r>
            <w:proofErr w:type="spellEnd"/>
            <w:r w:rsidRPr="009B081C">
              <w:rPr>
                <w:rFonts w:ascii="Calibri" w:eastAsia="Times New Roman" w:hAnsi="Calibri" w:cs="Calibri"/>
                <w:color w:val="000000"/>
                <w:kern w:val="0"/>
                <w:lang w:val="en-US"/>
              </w:rPr>
              <w:t xml:space="preserve"> combo, kat. Nr. 8P07-22.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HIV 1/2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1x3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HIV Ag/</w:t>
            </w:r>
            <w:proofErr w:type="spellStart"/>
            <w:r w:rsidRPr="009B081C">
              <w:rPr>
                <w:rFonts w:ascii="Calibri" w:eastAsia="Times New Roman" w:hAnsi="Calibri" w:cs="Calibri"/>
                <w:color w:val="000000"/>
                <w:kern w:val="0"/>
                <w:lang w:val="en-US"/>
              </w:rPr>
              <w:t>Ak</w:t>
            </w:r>
            <w:proofErr w:type="spellEnd"/>
            <w:r w:rsidRPr="009B081C">
              <w:rPr>
                <w:rFonts w:ascii="Calibri" w:eastAsia="Times New Roman" w:hAnsi="Calibri" w:cs="Calibri"/>
                <w:color w:val="000000"/>
                <w:kern w:val="0"/>
                <w:lang w:val="en-US"/>
              </w:rPr>
              <w:t xml:space="preserve"> combo </w:t>
            </w:r>
            <w:proofErr w:type="spellStart"/>
            <w:r w:rsidRPr="009B081C">
              <w:rPr>
                <w:rFonts w:ascii="Calibri" w:eastAsia="Times New Roman" w:hAnsi="Calibri" w:cs="Calibri"/>
                <w:color w:val="000000"/>
                <w:kern w:val="0"/>
                <w:lang w:val="en-US"/>
              </w:rPr>
              <w:t>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8P07-01.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HIV 1/2 </w:t>
            </w:r>
            <w:proofErr w:type="spellStart"/>
            <w:r w:rsidRPr="009B081C">
              <w:rPr>
                <w:rFonts w:ascii="Calibri" w:eastAsia="Times New Roman" w:hAnsi="Calibri" w:cs="Calibri"/>
                <w:i/>
                <w:iCs/>
                <w:color w:val="000000"/>
                <w:kern w:val="0"/>
                <w:lang w:val="en-US"/>
              </w:rPr>
              <w:t>kontrolės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4x8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HIV Ag/</w:t>
            </w:r>
            <w:proofErr w:type="spellStart"/>
            <w:r w:rsidRPr="009B081C">
              <w:rPr>
                <w:rFonts w:ascii="Calibri" w:eastAsia="Times New Roman" w:hAnsi="Calibri" w:cs="Calibri"/>
                <w:color w:val="000000"/>
                <w:kern w:val="0"/>
                <w:lang w:val="en-US"/>
              </w:rPr>
              <w:t>Ak</w:t>
            </w:r>
            <w:proofErr w:type="spellEnd"/>
            <w:r w:rsidRPr="009B081C">
              <w:rPr>
                <w:rFonts w:ascii="Calibri" w:eastAsia="Times New Roman" w:hAnsi="Calibri" w:cs="Calibri"/>
                <w:color w:val="000000"/>
                <w:kern w:val="0"/>
                <w:lang w:val="en-US"/>
              </w:rPr>
              <w:t xml:space="preserve"> combo </w:t>
            </w:r>
            <w:proofErr w:type="spellStart"/>
            <w:r w:rsidRPr="009B081C">
              <w:rPr>
                <w:rFonts w:ascii="Calibri" w:eastAsia="Times New Roman" w:hAnsi="Calibri" w:cs="Calibri"/>
                <w:color w:val="000000"/>
                <w:kern w:val="0"/>
                <w:lang w:val="en-US"/>
              </w:rPr>
              <w:t>kontrolės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8P07-10.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HBsAg </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419,00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439,95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14.078,40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HBsAg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kokybinis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8P10-22.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1.129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HBsAg kalibratoriai</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HBsAg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kokybinio</w:t>
            </w:r>
            <w:proofErr w:type="spellEnd"/>
            <w:r w:rsidRPr="009B081C">
              <w:rPr>
                <w:rFonts w:ascii="Calibri" w:eastAsia="Times New Roman" w:hAnsi="Calibri" w:cs="Calibri"/>
                <w:color w:val="000000"/>
                <w:kern w:val="0"/>
                <w:lang w:val="en-US"/>
              </w:rPr>
              <w:t xml:space="preserve"> II kalibratoriai, kat. Nr. 8P10-01.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HBsAg</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kontrolės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2x8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HBsAg</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kokybinio</w:t>
            </w:r>
            <w:proofErr w:type="spellEnd"/>
            <w:r w:rsidRPr="009B081C">
              <w:rPr>
                <w:rFonts w:ascii="Calibri" w:eastAsia="Times New Roman" w:hAnsi="Calibri" w:cs="Calibri"/>
                <w:color w:val="000000"/>
                <w:kern w:val="0"/>
                <w:lang w:val="en-US"/>
              </w:rPr>
              <w:t xml:space="preserve"> II </w:t>
            </w:r>
            <w:proofErr w:type="spellStart"/>
            <w:r w:rsidRPr="009B081C">
              <w:rPr>
                <w:rFonts w:ascii="Calibri" w:eastAsia="Times New Roman" w:hAnsi="Calibri" w:cs="Calibri"/>
                <w:color w:val="000000"/>
                <w:kern w:val="0"/>
                <w:lang w:val="en-US"/>
              </w:rPr>
              <w:t>kontrolės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8P10-10.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Troponinas</w:t>
            </w:r>
            <w:proofErr w:type="spellEnd"/>
            <w:r w:rsidRPr="009B081C">
              <w:rPr>
                <w:rFonts w:ascii="Calibri" w:eastAsia="Times New Roman" w:hAnsi="Calibri" w:cs="Calibri"/>
                <w:i/>
                <w:iCs/>
                <w:color w:val="000000"/>
                <w:kern w:val="0"/>
                <w:lang w:val="en-US"/>
              </w:rPr>
              <w:t xml:space="preserve"> I</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771,00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809,55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9.714,60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ALiTroponinas</w:t>
            </w:r>
            <w:proofErr w:type="spellEnd"/>
            <w:r w:rsidRPr="009B081C">
              <w:rPr>
                <w:rFonts w:ascii="Calibri" w:eastAsia="Times New Roman" w:hAnsi="Calibri" w:cs="Calibri"/>
                <w:color w:val="000000"/>
                <w:kern w:val="0"/>
                <w:lang w:val="en-US"/>
              </w:rPr>
              <w:t xml:space="preserve"> I (</w:t>
            </w:r>
            <w:proofErr w:type="spellStart"/>
            <w:r w:rsidRPr="009B081C">
              <w:rPr>
                <w:rFonts w:ascii="Calibri" w:eastAsia="Times New Roman" w:hAnsi="Calibri" w:cs="Calibri"/>
                <w:color w:val="000000"/>
                <w:kern w:val="0"/>
                <w:lang w:val="en-US"/>
              </w:rPr>
              <w:t>dideliojautrumo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8P13-22.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Troponino</w:t>
            </w:r>
            <w:proofErr w:type="spellEnd"/>
            <w:r w:rsidRPr="009B081C">
              <w:rPr>
                <w:rFonts w:ascii="Calibri" w:eastAsia="Times New Roman" w:hAnsi="Calibri" w:cs="Calibri"/>
                <w:i/>
                <w:iCs/>
                <w:color w:val="000000"/>
                <w:kern w:val="0"/>
                <w:lang w:val="en-US"/>
              </w:rPr>
              <w:t xml:space="preserve"> I </w:t>
            </w:r>
            <w:proofErr w:type="spellStart"/>
            <w:r w:rsidRPr="009B081C">
              <w:rPr>
                <w:rFonts w:ascii="Calibri" w:eastAsia="Times New Roman" w:hAnsi="Calibri" w:cs="Calibri"/>
                <w:i/>
                <w:iCs/>
                <w:color w:val="000000"/>
                <w:kern w:val="0"/>
                <w:lang w:val="en-US"/>
              </w:rPr>
              <w:t>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ALidideliojautrumotroponino</w:t>
            </w:r>
            <w:proofErr w:type="spellEnd"/>
            <w:r w:rsidRPr="009B081C">
              <w:rPr>
                <w:rFonts w:ascii="Calibri" w:eastAsia="Times New Roman" w:hAnsi="Calibri" w:cs="Calibri"/>
                <w:color w:val="000000"/>
                <w:kern w:val="0"/>
                <w:lang w:val="en-US"/>
              </w:rPr>
              <w:t xml:space="preserve">-I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8P13-01.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Troponino</w:t>
            </w:r>
            <w:proofErr w:type="spellEnd"/>
            <w:r w:rsidRPr="009B081C">
              <w:rPr>
                <w:rFonts w:ascii="Calibri" w:eastAsia="Times New Roman" w:hAnsi="Calibri" w:cs="Calibri"/>
                <w:i/>
                <w:iCs/>
                <w:color w:val="000000"/>
                <w:kern w:val="0"/>
                <w:lang w:val="en-US"/>
              </w:rPr>
              <w:t xml:space="preserve"> I </w:t>
            </w:r>
            <w:proofErr w:type="spellStart"/>
            <w:r w:rsidRPr="009B081C">
              <w:rPr>
                <w:rFonts w:ascii="Calibri" w:eastAsia="Times New Roman" w:hAnsi="Calibri" w:cs="Calibri"/>
                <w:i/>
                <w:iCs/>
                <w:color w:val="000000"/>
                <w:kern w:val="0"/>
                <w:lang w:val="en-US"/>
              </w:rPr>
              <w:t>kontrolės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806,40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ALidideliojautrumotroponino</w:t>
            </w:r>
            <w:proofErr w:type="spellEnd"/>
            <w:r w:rsidRPr="009B081C">
              <w:rPr>
                <w:rFonts w:ascii="Calibri" w:eastAsia="Times New Roman" w:hAnsi="Calibri" w:cs="Calibri"/>
                <w:color w:val="000000"/>
                <w:kern w:val="0"/>
                <w:lang w:val="en-US"/>
              </w:rPr>
              <w:t xml:space="preserve">-I </w:t>
            </w:r>
            <w:proofErr w:type="spellStart"/>
            <w:r w:rsidRPr="009B081C">
              <w:rPr>
                <w:rFonts w:ascii="Calibri" w:eastAsia="Times New Roman" w:hAnsi="Calibri" w:cs="Calibri"/>
                <w:color w:val="000000"/>
                <w:kern w:val="0"/>
                <w:lang w:val="en-US"/>
              </w:rPr>
              <w:t>kontrolės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8P13-10.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Folatai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771,00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809,55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15.381,45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ALiFolatai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8P14-22.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Folatųkalibratorius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ALiFolatų</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8P14-01.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BNP</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1.491,00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1.565,55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9.393,30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BNP,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8P24-20.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BNP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213,00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223,65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1.789,20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BNP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8P24-01.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1.138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BNP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168,00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1.344,00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BNP </w:t>
            </w:r>
            <w:proofErr w:type="spellStart"/>
            <w:r w:rsidRPr="009B081C">
              <w:rPr>
                <w:rFonts w:ascii="Calibri" w:eastAsia="Times New Roman" w:hAnsi="Calibri" w:cs="Calibri"/>
                <w:color w:val="000000"/>
                <w:kern w:val="0"/>
                <w:lang w:val="en-US"/>
              </w:rPr>
              <w:t>kontrolės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8P24-10.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1.139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Intaktinis</w:t>
            </w:r>
            <w:proofErr w:type="spellEnd"/>
            <w:r w:rsidRPr="009B081C">
              <w:rPr>
                <w:rFonts w:ascii="Calibri" w:eastAsia="Times New Roman" w:hAnsi="Calibri" w:cs="Calibri"/>
                <w:i/>
                <w:iCs/>
                <w:color w:val="000000"/>
                <w:kern w:val="0"/>
                <w:lang w:val="en-US"/>
              </w:rPr>
              <w:t xml:space="preserve"> PTH</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1.277,00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1.340,85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29.498,70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ALiiPTH</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8P31-24.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Intaktinio</w:t>
            </w:r>
            <w:proofErr w:type="spellEnd"/>
            <w:r w:rsidRPr="009B081C">
              <w:rPr>
                <w:rFonts w:ascii="Calibri" w:eastAsia="Times New Roman" w:hAnsi="Calibri" w:cs="Calibri"/>
                <w:i/>
                <w:iCs/>
                <w:color w:val="000000"/>
                <w:kern w:val="0"/>
                <w:lang w:val="en-US"/>
              </w:rPr>
              <w:t xml:space="preserve"> PTH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286,00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300,30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2.402,40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ALiiPTH</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8P31-02.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Intaktinio</w:t>
            </w:r>
            <w:proofErr w:type="spellEnd"/>
            <w:r w:rsidRPr="009B081C">
              <w:rPr>
                <w:rFonts w:ascii="Calibri" w:eastAsia="Times New Roman" w:hAnsi="Calibri" w:cs="Calibri"/>
                <w:i/>
                <w:iCs/>
                <w:color w:val="000000"/>
                <w:kern w:val="0"/>
                <w:lang w:val="en-US"/>
              </w:rPr>
              <w:t xml:space="preserve"> PTH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286,00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300,30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2.402,40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ALiiPTHkontrolės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8P31-11.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CA 19-9</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966,00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1.014,30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6.085,80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CA 19-9,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8P32-20.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CA 19-9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823,20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CA 19-9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kat. Nr. 8P32-01.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Kortizolis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906,00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951,30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10.464,30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ALikortizolis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8P33-20.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Kortizolio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286,00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300,30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2.402,40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ALikortizolio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8P33-01.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Progesteronas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570,00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598,50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7.780,50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ALiprogesteronas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8P36-20.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Progesterono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1.167,60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ALiprogesteronokalibratorius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Nr.8P36-01.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Progesterono</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mėginių</w:t>
            </w:r>
            <w:proofErr w:type="spellEnd"/>
            <w:r w:rsidR="0023258D">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skiediklis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88,20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ALiprogesteronomėginiųskiediklis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8P36-40.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25-OHvitaminas D</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34</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810,00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850,50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28.917,00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25-OH </w:t>
            </w:r>
            <w:proofErr w:type="spellStart"/>
            <w:r w:rsidRPr="009B081C">
              <w:rPr>
                <w:rFonts w:ascii="Calibri" w:eastAsia="Times New Roman" w:hAnsi="Calibri" w:cs="Calibri"/>
                <w:color w:val="000000"/>
                <w:kern w:val="0"/>
                <w:lang w:val="en-US"/>
              </w:rPr>
              <w:t>vitaminas</w:t>
            </w:r>
            <w:proofErr w:type="spellEnd"/>
            <w:r w:rsidRPr="009B081C">
              <w:rPr>
                <w:rFonts w:ascii="Calibri" w:eastAsia="Times New Roman" w:hAnsi="Calibri" w:cs="Calibri"/>
                <w:color w:val="000000"/>
                <w:kern w:val="0"/>
                <w:lang w:val="en-US"/>
              </w:rPr>
              <w:t xml:space="preserve"> D, kat. Nr. 8P45-22.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25-OHvitamino D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170,10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1.360,80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25-OH </w:t>
            </w:r>
            <w:proofErr w:type="spellStart"/>
            <w:r w:rsidRPr="009B081C">
              <w:rPr>
                <w:rFonts w:ascii="Calibri" w:eastAsia="Times New Roman" w:hAnsi="Calibri" w:cs="Calibri"/>
                <w:color w:val="000000"/>
                <w:kern w:val="0"/>
                <w:lang w:val="en-US"/>
              </w:rPr>
              <w:t>vitamino</w:t>
            </w:r>
            <w:proofErr w:type="spellEnd"/>
            <w:r w:rsidRPr="009B081C">
              <w:rPr>
                <w:rFonts w:ascii="Calibri" w:eastAsia="Times New Roman" w:hAnsi="Calibri" w:cs="Calibri"/>
                <w:color w:val="000000"/>
                <w:kern w:val="0"/>
                <w:lang w:val="en-US"/>
              </w:rPr>
              <w:t xml:space="preserve"> D kalibratoriai, kat. Nr. 8P45-01.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CA125</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563,00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591,15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6.502,65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CA125,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8P49-20.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CA125 kalibratoriai</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823,20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CA125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8P49-01.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CA 15-3</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563,00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591,15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2.955,75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CA 15-3,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8P51-20.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CA 15-3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823,20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CA 15-3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kat. Nr. 8P51-01.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1.155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Aktyvus</w:t>
            </w:r>
            <w:proofErr w:type="spellEnd"/>
            <w:r w:rsidRPr="009B081C">
              <w:rPr>
                <w:rFonts w:ascii="Calibri" w:eastAsia="Times New Roman" w:hAnsi="Calibri" w:cs="Calibri"/>
                <w:i/>
                <w:iCs/>
                <w:color w:val="000000"/>
                <w:kern w:val="0"/>
                <w:lang w:val="en-US"/>
              </w:rPr>
              <w:t xml:space="preserve"> B12</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46</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816,00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856,80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39.412,80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ALiaktyvus</w:t>
            </w:r>
            <w:proofErr w:type="spellEnd"/>
            <w:r w:rsidRPr="009B081C">
              <w:rPr>
                <w:rFonts w:ascii="Calibri" w:eastAsia="Times New Roman" w:hAnsi="Calibri" w:cs="Calibri"/>
                <w:color w:val="000000"/>
                <w:kern w:val="0"/>
                <w:lang w:val="en-US"/>
              </w:rPr>
              <w:t xml:space="preserve"> B12,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9P26-20.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Aktyvaus</w:t>
            </w:r>
            <w:proofErr w:type="spellEnd"/>
            <w:r w:rsidRPr="009B081C">
              <w:rPr>
                <w:rFonts w:ascii="Calibri" w:eastAsia="Times New Roman" w:hAnsi="Calibri" w:cs="Calibri"/>
                <w:i/>
                <w:iCs/>
                <w:color w:val="000000"/>
                <w:kern w:val="0"/>
                <w:lang w:val="en-US"/>
              </w:rPr>
              <w:t xml:space="preserve"> B12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156,45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1.251,60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ALiaktyvaus</w:t>
            </w:r>
            <w:proofErr w:type="spellEnd"/>
            <w:r w:rsidRPr="009B081C">
              <w:rPr>
                <w:rFonts w:ascii="Calibri" w:eastAsia="Times New Roman" w:hAnsi="Calibri" w:cs="Calibri"/>
                <w:color w:val="000000"/>
                <w:kern w:val="0"/>
                <w:lang w:val="en-US"/>
              </w:rPr>
              <w:t xml:space="preserve"> B12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9P26-01.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Aktyvaus</w:t>
            </w:r>
            <w:proofErr w:type="spellEnd"/>
            <w:r w:rsidRPr="009B081C">
              <w:rPr>
                <w:rFonts w:ascii="Calibri" w:eastAsia="Times New Roman" w:hAnsi="Calibri" w:cs="Calibri"/>
                <w:i/>
                <w:iCs/>
                <w:color w:val="000000"/>
                <w:kern w:val="0"/>
                <w:lang w:val="en-US"/>
              </w:rPr>
              <w:t xml:space="preserve"> B12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134,40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1.075,20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ALiaktyvaus</w:t>
            </w:r>
            <w:proofErr w:type="spellEnd"/>
            <w:r w:rsidRPr="009B081C">
              <w:rPr>
                <w:rFonts w:ascii="Calibri" w:eastAsia="Times New Roman" w:hAnsi="Calibri" w:cs="Calibri"/>
                <w:color w:val="000000"/>
                <w:kern w:val="0"/>
                <w:lang w:val="en-US"/>
              </w:rPr>
              <w:t xml:space="preserve"> </w:t>
            </w:r>
            <w:proofErr w:type="gramStart"/>
            <w:r w:rsidRPr="009B081C">
              <w:rPr>
                <w:rFonts w:ascii="Calibri" w:eastAsia="Times New Roman" w:hAnsi="Calibri" w:cs="Calibri"/>
                <w:color w:val="000000"/>
                <w:kern w:val="0"/>
                <w:lang w:val="en-US"/>
              </w:rPr>
              <w:t xml:space="preserve">B12  </w:t>
            </w:r>
            <w:proofErr w:type="spellStart"/>
            <w:r w:rsidRPr="009B081C">
              <w:rPr>
                <w:rFonts w:ascii="Calibri" w:eastAsia="Times New Roman" w:hAnsi="Calibri" w:cs="Calibri"/>
                <w:color w:val="000000"/>
                <w:kern w:val="0"/>
                <w:lang w:val="en-US"/>
              </w:rPr>
              <w:t>kontrolė</w:t>
            </w:r>
            <w:proofErr w:type="spellEnd"/>
            <w:proofErr w:type="gram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9P26-10.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Anti-CCP</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1.542,00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1.619,10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24.286,50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Anti-CCP,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9P27-20.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1.159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Anti-CCP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141,00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148,05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1.184,40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Anti-CCP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9P27-01.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Anti-CCP </w:t>
            </w:r>
            <w:proofErr w:type="spellStart"/>
            <w:r w:rsidRPr="009B081C">
              <w:rPr>
                <w:rFonts w:ascii="Calibri" w:eastAsia="Times New Roman" w:hAnsi="Calibri" w:cs="Calibri"/>
                <w:i/>
                <w:iCs/>
                <w:color w:val="000000"/>
                <w:kern w:val="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2x7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125,00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131,25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1.050,00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w:t>
            </w:r>
            <w:proofErr w:type="gramStart"/>
            <w:r w:rsidRPr="009B081C">
              <w:rPr>
                <w:rFonts w:ascii="Calibri" w:eastAsia="Times New Roman" w:hAnsi="Calibri" w:cs="Calibri"/>
                <w:color w:val="000000"/>
                <w:kern w:val="0"/>
                <w:lang w:val="en-US"/>
              </w:rPr>
              <w:t xml:space="preserve">CCP  </w:t>
            </w:r>
            <w:proofErr w:type="spellStart"/>
            <w:r w:rsidRPr="009B081C">
              <w:rPr>
                <w:rFonts w:ascii="Calibri" w:eastAsia="Times New Roman" w:hAnsi="Calibri" w:cs="Calibri"/>
                <w:color w:val="000000"/>
                <w:kern w:val="0"/>
                <w:lang w:val="en-US"/>
              </w:rPr>
              <w:t>kontrolė</w:t>
            </w:r>
            <w:proofErr w:type="spellEnd"/>
            <w:proofErr w:type="gram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9P27-10.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Anti-TPO</w:t>
            </w:r>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59</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784,00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823,20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48.568,80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Anti-TPO,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9P35-22.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 xml:space="preserve">Anti-TPO </w:t>
            </w:r>
            <w:proofErr w:type="spellStart"/>
            <w:r w:rsidRPr="009B081C">
              <w:rPr>
                <w:rFonts w:ascii="Calibri" w:eastAsia="Times New Roman" w:hAnsi="Calibri" w:cs="Calibri"/>
                <w:i/>
                <w:iCs/>
                <w:color w:val="000000"/>
                <w:kern w:val="0"/>
                <w:lang w:val="en-US"/>
              </w:rPr>
              <w:t>kalibratorius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957,60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Anti-TPO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9P35-01.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w:t>
            </w:r>
            <w:proofErr w:type="spellStart"/>
            <w:r w:rsidRPr="009B081C">
              <w:rPr>
                <w:rFonts w:ascii="Calibri" w:eastAsia="Times New Roman" w:hAnsi="Calibri" w:cs="Calibri"/>
                <w:i/>
                <w:iCs/>
                <w:color w:val="000000"/>
                <w:kern w:val="0"/>
                <w:lang w:val="en-US"/>
              </w:rPr>
              <w:t>peptidas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200 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1.002,00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1.052,10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7.364,70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w:t>
            </w:r>
            <w:proofErr w:type="spellStart"/>
            <w:r w:rsidRPr="009B081C">
              <w:rPr>
                <w:rFonts w:ascii="Calibri" w:eastAsia="Times New Roman" w:hAnsi="Calibri" w:cs="Calibri"/>
                <w:color w:val="000000"/>
                <w:kern w:val="0"/>
                <w:lang w:val="en-US"/>
              </w:rPr>
              <w:t>peptidas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9P36-20.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1.164</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r w:rsidRPr="009B081C">
              <w:rPr>
                <w:rFonts w:ascii="Calibri" w:eastAsia="Times New Roman" w:hAnsi="Calibri" w:cs="Calibri"/>
                <w:i/>
                <w:iCs/>
                <w:color w:val="000000"/>
                <w:kern w:val="0"/>
                <w:lang w:val="en-US"/>
              </w:rPr>
              <w:t>C-</w:t>
            </w:r>
            <w:proofErr w:type="spellStart"/>
            <w:r w:rsidRPr="009B081C">
              <w:rPr>
                <w:rFonts w:ascii="Calibri" w:eastAsia="Times New Roman" w:hAnsi="Calibri" w:cs="Calibri"/>
                <w:i/>
                <w:iCs/>
                <w:color w:val="000000"/>
                <w:kern w:val="0"/>
                <w:lang w:val="en-US"/>
              </w:rPr>
              <w:t>peptido</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kalibratoriai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6x3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298,00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312,90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2.503,20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w:t>
            </w:r>
            <w:proofErr w:type="spellEnd"/>
            <w:r w:rsidRPr="009B081C">
              <w:rPr>
                <w:rFonts w:ascii="Calibri" w:eastAsia="Times New Roman" w:hAnsi="Calibri" w:cs="Calibri"/>
                <w:color w:val="000000"/>
                <w:kern w:val="0"/>
                <w:lang w:val="en-US"/>
              </w:rPr>
              <w:t xml:space="preserve"> C-</w:t>
            </w:r>
            <w:proofErr w:type="spellStart"/>
            <w:r w:rsidRPr="009B081C">
              <w:rPr>
                <w:rFonts w:ascii="Calibri" w:eastAsia="Times New Roman" w:hAnsi="Calibri" w:cs="Calibri"/>
                <w:color w:val="000000"/>
                <w:kern w:val="0"/>
                <w:lang w:val="en-US"/>
              </w:rPr>
              <w:t>peptido</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kalibratoriai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9P36-01.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1.165</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Multiparametrinė</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imuno</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analizės</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kontrolė</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12x5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406,00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426,30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8.526,00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w:t>
            </w:r>
            <w:proofErr w:type="spellEnd"/>
            <w:r w:rsidRPr="009B081C">
              <w:rPr>
                <w:rFonts w:ascii="Calibri" w:eastAsia="Times New Roman" w:hAnsi="Calibri" w:cs="Calibri"/>
                <w:color w:val="000000"/>
                <w:kern w:val="0"/>
                <w:lang w:val="en-US"/>
              </w:rPr>
              <w:t xml:space="preserve"> I </w:t>
            </w:r>
            <w:proofErr w:type="spellStart"/>
            <w:r w:rsidRPr="009B081C">
              <w:rPr>
                <w:rFonts w:ascii="Calibri" w:eastAsia="Times New Roman" w:hAnsi="Calibri" w:cs="Calibri"/>
                <w:color w:val="000000"/>
                <w:kern w:val="0"/>
                <w:lang w:val="en-US"/>
              </w:rPr>
              <w:t>Multichem</w:t>
            </w:r>
            <w:proofErr w:type="spellEnd"/>
            <w:r w:rsidRPr="009B081C">
              <w:rPr>
                <w:rFonts w:ascii="Calibri" w:eastAsia="Times New Roman" w:hAnsi="Calibri" w:cs="Calibri"/>
                <w:color w:val="000000"/>
                <w:kern w:val="0"/>
                <w:lang w:val="en-US"/>
              </w:rPr>
              <w:t xml:space="preserve"> IA Plus </w:t>
            </w:r>
            <w:proofErr w:type="spellStart"/>
            <w:r w:rsidRPr="009B081C">
              <w:rPr>
                <w:rFonts w:ascii="Calibri" w:eastAsia="Times New Roman" w:hAnsi="Calibri" w:cs="Calibri"/>
                <w:color w:val="000000"/>
                <w:kern w:val="0"/>
                <w:lang w:val="en-US"/>
              </w:rPr>
              <w:t>kontrolė</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8P86-10. Technopath</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1.166</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Rankinis</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mėginių</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skiediklis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100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67,20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336,00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Alinityimėginiųskiediklis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9P15-40. Abbott</w:t>
            </w:r>
          </w:p>
        </w:tc>
      </w:tr>
      <w:tr w:rsidR="00C81884" w:rsidRPr="009B081C" w:rsidTr="0023258D">
        <w:trPr>
          <w:trHeight w:val="9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1.167</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Koncentruotas</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plovimo</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buferis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2 x 2 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260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119,70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31.122,00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Alinityikoncentruotasplovimobuferis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6P13-68.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1.168</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Pretrigerio</w:t>
            </w:r>
            <w:proofErr w:type="spellEnd"/>
            <w:r w:rsidR="0023258D">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4x975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94,00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98,70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3.948,00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w:t>
            </w:r>
            <w:proofErr w:type="spellEnd"/>
            <w:r w:rsidRPr="009B081C">
              <w:rPr>
                <w:rFonts w:ascii="Calibri" w:eastAsia="Times New Roman" w:hAnsi="Calibri" w:cs="Calibri"/>
                <w:color w:val="000000"/>
                <w:kern w:val="0"/>
                <w:lang w:val="en-US"/>
              </w:rPr>
              <w:t xml:space="preserve"> Pre-Trigger,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6P12-65.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1.169</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Trigerio</w:t>
            </w:r>
            <w:proofErr w:type="spellEnd"/>
            <w:r w:rsidR="0016687C">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4x975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62,00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65,10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3.906,00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w:t>
            </w:r>
            <w:proofErr w:type="spellEnd"/>
            <w:r w:rsidRPr="009B081C">
              <w:rPr>
                <w:rFonts w:ascii="Calibri" w:eastAsia="Times New Roman" w:hAnsi="Calibri" w:cs="Calibri"/>
                <w:color w:val="000000"/>
                <w:kern w:val="0"/>
                <w:lang w:val="en-US"/>
              </w:rPr>
              <w:t xml:space="preserve"> Trigger,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6P11-60.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1.170</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Adatos</w:t>
            </w:r>
            <w:proofErr w:type="spellEnd"/>
            <w:r w:rsidR="0016687C">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plovimo</w:t>
            </w:r>
            <w:proofErr w:type="spellEnd"/>
            <w:r w:rsidR="0016687C">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tirpalas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2x31,8 ml</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10</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43,00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45,15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451,50</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w:t>
            </w:r>
            <w:proofErr w:type="spellEnd"/>
            <w:r w:rsidRPr="009B081C">
              <w:rPr>
                <w:rFonts w:ascii="Calibri" w:eastAsia="Times New Roman" w:hAnsi="Calibri" w:cs="Calibri"/>
                <w:color w:val="000000"/>
                <w:kern w:val="0"/>
                <w:lang w:val="en-US"/>
              </w:rPr>
              <w:t xml:space="preserve"> Probe Conditioning Sol., kat. Nr. 1R58-40.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lastRenderedPageBreak/>
              <w:t>1.171</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Reakcijos</w:t>
            </w:r>
            <w:proofErr w:type="spellEnd"/>
            <w:r w:rsidR="0016687C">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kiuvetės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 xml:space="preserve">4000 </w:t>
            </w:r>
            <w:proofErr w:type="spellStart"/>
            <w:r w:rsidRPr="009B081C">
              <w:rPr>
                <w:rFonts w:ascii="Calibri" w:eastAsia="Times New Roman" w:hAnsi="Calibri" w:cs="Calibri"/>
                <w:color w:val="000000"/>
                <w:kern w:val="0"/>
                <w:sz w:val="20"/>
                <w:szCs w:val="20"/>
                <w:lang w:val="en-US"/>
              </w:rPr>
              <w:t>vnt</w:t>
            </w:r>
            <w:proofErr w:type="spellEnd"/>
            <w:r w:rsidRPr="009B081C">
              <w:rPr>
                <w:rFonts w:ascii="Calibri" w:eastAsia="Times New Roman" w:hAnsi="Calibri" w:cs="Calibri"/>
                <w:color w:val="000000"/>
                <w:kern w:val="0"/>
                <w:sz w:val="20"/>
                <w:szCs w:val="2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65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227,00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238,35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15.492,75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w:t>
            </w:r>
            <w:proofErr w:type="spellEnd"/>
            <w:r w:rsidRPr="009B081C">
              <w:rPr>
                <w:rFonts w:ascii="Calibri" w:eastAsia="Times New Roman" w:hAnsi="Calibri" w:cs="Calibri"/>
                <w:color w:val="000000"/>
                <w:kern w:val="0"/>
                <w:lang w:val="en-US"/>
              </w:rPr>
              <w:t xml:space="preserve"> Reaction Vessels,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6P14-01.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1.172</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sz w:val="20"/>
                <w:szCs w:val="20"/>
                <w:lang w:val="en-US"/>
              </w:rPr>
            </w:pPr>
            <w:proofErr w:type="spellStart"/>
            <w:r w:rsidRPr="009B081C">
              <w:rPr>
                <w:rFonts w:ascii="Calibri" w:eastAsia="Times New Roman" w:hAnsi="Calibri" w:cs="Calibri"/>
                <w:i/>
                <w:iCs/>
                <w:color w:val="000000"/>
                <w:kern w:val="0"/>
                <w:sz w:val="20"/>
                <w:szCs w:val="20"/>
                <w:lang w:val="en-US"/>
              </w:rPr>
              <w:t>Pakaitiniai</w:t>
            </w:r>
            <w:proofErr w:type="spellEnd"/>
            <w:r w:rsidR="0016687C">
              <w:rPr>
                <w:rFonts w:ascii="Calibri" w:eastAsia="Times New Roman" w:hAnsi="Calibri" w:cs="Calibri"/>
                <w:i/>
                <w:iCs/>
                <w:color w:val="000000"/>
                <w:kern w:val="0"/>
                <w:sz w:val="20"/>
                <w:szCs w:val="20"/>
                <w:lang w:val="en-US"/>
              </w:rPr>
              <w:t xml:space="preserve"> </w:t>
            </w:r>
            <w:proofErr w:type="spellStart"/>
            <w:r w:rsidRPr="009B081C">
              <w:rPr>
                <w:rFonts w:ascii="Calibri" w:eastAsia="Times New Roman" w:hAnsi="Calibri" w:cs="Calibri"/>
                <w:i/>
                <w:iCs/>
                <w:color w:val="000000"/>
                <w:kern w:val="0"/>
                <w:sz w:val="20"/>
                <w:szCs w:val="20"/>
                <w:lang w:val="en-US"/>
              </w:rPr>
              <w:t>dangteliai</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sz w:val="20"/>
                <w:szCs w:val="20"/>
                <w:lang w:val="en-US"/>
              </w:rPr>
            </w:pPr>
            <w:r w:rsidRPr="009B081C">
              <w:rPr>
                <w:rFonts w:ascii="Calibri" w:eastAsia="Times New Roman" w:hAnsi="Calibri" w:cs="Calibri"/>
                <w:color w:val="000000"/>
                <w:kern w:val="0"/>
                <w:sz w:val="20"/>
                <w:szCs w:val="20"/>
                <w:lang w:val="en-US"/>
              </w:rPr>
              <w:t xml:space="preserve">100 </w:t>
            </w:r>
            <w:proofErr w:type="spellStart"/>
            <w:r w:rsidRPr="009B081C">
              <w:rPr>
                <w:rFonts w:ascii="Calibri" w:eastAsia="Times New Roman" w:hAnsi="Calibri" w:cs="Calibri"/>
                <w:color w:val="000000"/>
                <w:kern w:val="0"/>
                <w:sz w:val="20"/>
                <w:szCs w:val="20"/>
                <w:lang w:val="en-US"/>
              </w:rPr>
              <w:t>vnt</w:t>
            </w:r>
            <w:proofErr w:type="spellEnd"/>
            <w:r w:rsidRPr="009B081C">
              <w:rPr>
                <w:rFonts w:ascii="Calibri" w:eastAsia="Times New Roman" w:hAnsi="Calibri" w:cs="Calibri"/>
                <w:color w:val="000000"/>
                <w:kern w:val="0"/>
                <w:sz w:val="20"/>
                <w:szCs w:val="2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19,95</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99,75</w:t>
            </w:r>
          </w:p>
        </w:tc>
        <w:tc>
          <w:tcPr>
            <w:tcW w:w="3196"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w:t>
            </w:r>
            <w:proofErr w:type="spellEnd"/>
            <w:r w:rsidRPr="009B081C">
              <w:rPr>
                <w:rFonts w:ascii="Calibri" w:eastAsia="Times New Roman" w:hAnsi="Calibri" w:cs="Calibri"/>
                <w:color w:val="000000"/>
                <w:kern w:val="0"/>
                <w:lang w:val="en-US"/>
              </w:rPr>
              <w:t xml:space="preserve"> Replacement Caps,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 4R47-01. Abbott</w:t>
            </w:r>
          </w:p>
        </w:tc>
      </w:tr>
      <w:tr w:rsidR="00C81884" w:rsidRPr="009B081C" w:rsidTr="0023258D">
        <w:trPr>
          <w:trHeight w:val="6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1.173</w:t>
            </w:r>
          </w:p>
        </w:tc>
        <w:tc>
          <w:tcPr>
            <w:tcW w:w="3402" w:type="dxa"/>
            <w:tcBorders>
              <w:top w:val="nil"/>
              <w:left w:val="nil"/>
              <w:bottom w:val="single" w:sz="4" w:space="0" w:color="auto"/>
              <w:right w:val="single" w:sz="4" w:space="0" w:color="auto"/>
            </w:tcBorders>
            <w:shd w:val="clear" w:color="auto" w:fill="auto"/>
            <w:vAlign w:val="center"/>
            <w:hideMark/>
          </w:tcPr>
          <w:p w:rsidR="00C81884" w:rsidRPr="009B081C" w:rsidRDefault="00C81884" w:rsidP="00E72A85">
            <w:pPr>
              <w:rPr>
                <w:rFonts w:ascii="Calibri" w:eastAsia="Times New Roman" w:hAnsi="Calibri" w:cs="Calibri"/>
                <w:i/>
                <w:iCs/>
                <w:color w:val="000000"/>
                <w:kern w:val="0"/>
                <w:lang w:val="en-US"/>
              </w:rPr>
            </w:pPr>
            <w:proofErr w:type="spellStart"/>
            <w:r w:rsidRPr="009B081C">
              <w:rPr>
                <w:rFonts w:ascii="Calibri" w:eastAsia="Times New Roman" w:hAnsi="Calibri" w:cs="Calibri"/>
                <w:i/>
                <w:iCs/>
                <w:color w:val="000000"/>
                <w:kern w:val="0"/>
                <w:lang w:val="en-US"/>
              </w:rPr>
              <w:t>Alinityi</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priežiūros</w:t>
            </w:r>
            <w:proofErr w:type="spellEnd"/>
            <w:r w:rsidRPr="009B081C">
              <w:rPr>
                <w:rFonts w:ascii="Calibri" w:eastAsia="Times New Roman" w:hAnsi="Calibri" w:cs="Calibri"/>
                <w:i/>
                <w:iCs/>
                <w:color w:val="000000"/>
                <w:kern w:val="0"/>
                <w:lang w:val="en-US"/>
              </w:rPr>
              <w:t xml:space="preserve"> </w:t>
            </w:r>
            <w:proofErr w:type="spellStart"/>
            <w:r w:rsidRPr="009B081C">
              <w:rPr>
                <w:rFonts w:ascii="Calibri" w:eastAsia="Times New Roman" w:hAnsi="Calibri" w:cs="Calibri"/>
                <w:i/>
                <w:iCs/>
                <w:color w:val="000000"/>
                <w:kern w:val="0"/>
                <w:lang w:val="en-US"/>
              </w:rPr>
              <w:t>rinkinys</w:t>
            </w:r>
            <w:proofErr w:type="spellEnd"/>
          </w:p>
        </w:tc>
        <w:tc>
          <w:tcPr>
            <w:tcW w:w="2127" w:type="dxa"/>
            <w:tcBorders>
              <w:top w:val="nil"/>
              <w:left w:val="nil"/>
              <w:bottom w:val="single" w:sz="4" w:space="0" w:color="auto"/>
              <w:right w:val="single" w:sz="4" w:space="0" w:color="auto"/>
            </w:tcBorders>
            <w:shd w:val="clear" w:color="auto" w:fill="auto"/>
            <w:noWrap/>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c>
          <w:tcPr>
            <w:tcW w:w="1275"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xml:space="preserve">1 </w:t>
            </w:r>
            <w:proofErr w:type="spellStart"/>
            <w:r w:rsidRPr="009B081C">
              <w:rPr>
                <w:rFonts w:ascii="Calibri" w:eastAsia="Times New Roman" w:hAnsi="Calibri" w:cs="Calibri"/>
                <w:color w:val="000000"/>
                <w:kern w:val="0"/>
                <w:lang w:val="en-US"/>
              </w:rPr>
              <w:t>vnt</w:t>
            </w:r>
            <w:proofErr w:type="spellEnd"/>
            <w:r w:rsidRPr="009B081C">
              <w:rPr>
                <w:rFonts w:ascii="Calibri" w:eastAsia="Times New Roman" w:hAnsi="Calibri" w:cs="Calibri"/>
                <w:color w:val="000000"/>
                <w:kern w:val="0"/>
                <w:lang w:val="en-US"/>
              </w:rPr>
              <w:t>.</w:t>
            </w:r>
          </w:p>
        </w:tc>
        <w:tc>
          <w:tcPr>
            <w:tcW w:w="842"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5</w:t>
            </w:r>
          </w:p>
        </w:tc>
        <w:tc>
          <w:tcPr>
            <w:tcW w:w="1154"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1.200,00</w:t>
            </w:r>
          </w:p>
        </w:tc>
        <w:tc>
          <w:tcPr>
            <w:tcW w:w="130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1.452,00</w:t>
            </w:r>
          </w:p>
        </w:tc>
        <w:tc>
          <w:tcPr>
            <w:tcW w:w="1376" w:type="dxa"/>
            <w:tcBorders>
              <w:top w:val="nil"/>
              <w:left w:val="nil"/>
              <w:bottom w:val="single" w:sz="4" w:space="0" w:color="auto"/>
              <w:right w:val="single" w:sz="4" w:space="0" w:color="auto"/>
            </w:tcBorders>
            <w:shd w:val="clear" w:color="auto" w:fill="auto"/>
            <w:noWrap/>
            <w:vAlign w:val="center"/>
            <w:hideMark/>
          </w:tcPr>
          <w:p w:rsidR="00C81884" w:rsidRPr="009B081C" w:rsidRDefault="00C81884" w:rsidP="00E72A85">
            <w:pPr>
              <w:jc w:val="cente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7.260,00</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proofErr w:type="spellStart"/>
            <w:r w:rsidRPr="009B081C">
              <w:rPr>
                <w:rFonts w:ascii="Calibri" w:eastAsia="Times New Roman" w:hAnsi="Calibri" w:cs="Calibri"/>
                <w:color w:val="000000"/>
                <w:kern w:val="0"/>
                <w:lang w:val="en-US"/>
              </w:rPr>
              <w:t>Alinityi</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priežiūros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rinkinys</w:t>
            </w:r>
            <w:proofErr w:type="spellEnd"/>
            <w:r w:rsidRPr="009B081C">
              <w:rPr>
                <w:rFonts w:ascii="Calibri" w:eastAsia="Times New Roman" w:hAnsi="Calibri" w:cs="Calibri"/>
                <w:color w:val="000000"/>
                <w:kern w:val="0"/>
                <w:lang w:val="en-US"/>
              </w:rPr>
              <w:t xml:space="preserve">, </w:t>
            </w:r>
            <w:proofErr w:type="spellStart"/>
            <w:r w:rsidRPr="009B081C">
              <w:rPr>
                <w:rFonts w:ascii="Calibri" w:eastAsia="Times New Roman" w:hAnsi="Calibri" w:cs="Calibri"/>
                <w:color w:val="000000"/>
                <w:kern w:val="0"/>
                <w:lang w:val="en-US"/>
              </w:rPr>
              <w:t>kat</w:t>
            </w:r>
            <w:proofErr w:type="spellEnd"/>
            <w:r w:rsidRPr="009B081C">
              <w:rPr>
                <w:rFonts w:ascii="Calibri" w:eastAsia="Times New Roman" w:hAnsi="Calibri" w:cs="Calibri"/>
                <w:color w:val="000000"/>
                <w:kern w:val="0"/>
                <w:lang w:val="en-US"/>
              </w:rPr>
              <w:t>. Nr.4S37-01. Abbott</w:t>
            </w:r>
          </w:p>
        </w:tc>
      </w:tr>
      <w:tr w:rsidR="00C81884" w:rsidRPr="009B081C" w:rsidTr="0023258D">
        <w:trPr>
          <w:trHeight w:val="300"/>
        </w:trPr>
        <w:tc>
          <w:tcPr>
            <w:tcW w:w="112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884" w:rsidRPr="009B081C" w:rsidRDefault="00C81884" w:rsidP="00E72A85">
            <w:pPr>
              <w:jc w:val="right"/>
              <w:rPr>
                <w:rFonts w:ascii="Calibri" w:eastAsia="Times New Roman" w:hAnsi="Calibri" w:cs="Calibri"/>
                <w:b/>
                <w:bCs/>
                <w:color w:val="000000"/>
                <w:kern w:val="0"/>
                <w:lang w:val="en-US"/>
              </w:rPr>
            </w:pPr>
            <w:proofErr w:type="spellStart"/>
            <w:r w:rsidRPr="009B081C">
              <w:rPr>
                <w:rFonts w:ascii="Calibri" w:eastAsia="Times New Roman" w:hAnsi="Calibri" w:cs="Calibri"/>
                <w:b/>
                <w:bCs/>
                <w:color w:val="000000"/>
                <w:kern w:val="0"/>
                <w:lang w:val="en-US"/>
              </w:rPr>
              <w:t>Bendra</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pasiūlymo</w:t>
            </w:r>
            <w:proofErr w:type="spellEnd"/>
            <w:r w:rsidR="0023258D">
              <w:rPr>
                <w:rFonts w:ascii="Calibri" w:eastAsia="Times New Roman" w:hAnsi="Calibri" w:cs="Calibri"/>
                <w:b/>
                <w:bCs/>
                <w:color w:val="000000"/>
                <w:kern w:val="0"/>
                <w:lang w:val="en-US"/>
              </w:rPr>
              <w:t xml:space="preserve"> </w:t>
            </w:r>
            <w:proofErr w:type="spellStart"/>
            <w:r w:rsidRPr="009B081C">
              <w:rPr>
                <w:rFonts w:ascii="Calibri" w:eastAsia="Times New Roman" w:hAnsi="Calibri" w:cs="Calibri"/>
                <w:b/>
                <w:bCs/>
                <w:color w:val="000000"/>
                <w:kern w:val="0"/>
                <w:lang w:val="en-US"/>
              </w:rPr>
              <w:t>kaina</w:t>
            </w:r>
            <w:proofErr w:type="spellEnd"/>
            <w:r w:rsidRPr="009B081C">
              <w:rPr>
                <w:rFonts w:ascii="Calibri" w:eastAsia="Times New Roman" w:hAnsi="Calibri" w:cs="Calibri"/>
                <w:b/>
                <w:bCs/>
                <w:color w:val="000000"/>
                <w:kern w:val="0"/>
                <w:lang w:val="en-US"/>
              </w:rPr>
              <w:t xml:space="preserve"> EUR </w:t>
            </w:r>
            <w:proofErr w:type="spellStart"/>
            <w:r w:rsidRPr="009B081C">
              <w:rPr>
                <w:rFonts w:ascii="Calibri" w:eastAsia="Times New Roman" w:hAnsi="Calibri" w:cs="Calibri"/>
                <w:b/>
                <w:bCs/>
                <w:color w:val="000000"/>
                <w:kern w:val="0"/>
                <w:lang w:val="en-US"/>
              </w:rPr>
              <w:t>su</w:t>
            </w:r>
            <w:proofErr w:type="spellEnd"/>
            <w:r w:rsidRPr="009B081C">
              <w:rPr>
                <w:rFonts w:ascii="Calibri" w:eastAsia="Times New Roman" w:hAnsi="Calibri" w:cs="Calibri"/>
                <w:b/>
                <w:bCs/>
                <w:color w:val="000000"/>
                <w:kern w:val="0"/>
                <w:lang w:val="en-US"/>
              </w:rPr>
              <w:t xml:space="preserve"> PVM:</w:t>
            </w:r>
          </w:p>
        </w:tc>
        <w:tc>
          <w:tcPr>
            <w:tcW w:w="1376" w:type="dxa"/>
            <w:tcBorders>
              <w:top w:val="nil"/>
              <w:left w:val="nil"/>
              <w:bottom w:val="single" w:sz="4" w:space="0" w:color="auto"/>
              <w:right w:val="single" w:sz="4" w:space="0" w:color="auto"/>
            </w:tcBorders>
            <w:shd w:val="clear" w:color="auto" w:fill="auto"/>
            <w:noWrap/>
            <w:vAlign w:val="bottom"/>
            <w:hideMark/>
          </w:tcPr>
          <w:p w:rsidR="00C81884" w:rsidRPr="0023258D" w:rsidRDefault="00C81884" w:rsidP="0023258D">
            <w:pPr>
              <w:jc w:val="center"/>
              <w:rPr>
                <w:rFonts w:ascii="Calibri" w:eastAsia="Times New Roman" w:hAnsi="Calibri" w:cs="Calibri"/>
                <w:b/>
                <w:bCs/>
                <w:color w:val="000000"/>
                <w:kern w:val="0"/>
                <w:sz w:val="20"/>
                <w:szCs w:val="20"/>
                <w:lang w:val="en-US"/>
              </w:rPr>
            </w:pPr>
            <w:r w:rsidRPr="0023258D">
              <w:rPr>
                <w:rFonts w:ascii="Calibri" w:eastAsia="Times New Roman" w:hAnsi="Calibri" w:cs="Calibri"/>
                <w:b/>
                <w:bCs/>
                <w:color w:val="000000"/>
                <w:kern w:val="0"/>
                <w:sz w:val="20"/>
                <w:szCs w:val="20"/>
                <w:lang w:val="en-US"/>
              </w:rPr>
              <w:t>1.203.990,45</w:t>
            </w:r>
          </w:p>
        </w:tc>
        <w:tc>
          <w:tcPr>
            <w:tcW w:w="3196" w:type="dxa"/>
            <w:tcBorders>
              <w:top w:val="nil"/>
              <w:left w:val="nil"/>
              <w:bottom w:val="single" w:sz="4" w:space="0" w:color="auto"/>
              <w:right w:val="single" w:sz="4" w:space="0" w:color="auto"/>
            </w:tcBorders>
            <w:shd w:val="clear" w:color="auto" w:fill="auto"/>
            <w:vAlign w:val="bottom"/>
            <w:hideMark/>
          </w:tcPr>
          <w:p w:rsidR="00C81884" w:rsidRPr="009B081C" w:rsidRDefault="00C81884" w:rsidP="00E72A85">
            <w:pPr>
              <w:rPr>
                <w:rFonts w:ascii="Calibri" w:eastAsia="Times New Roman" w:hAnsi="Calibri" w:cs="Calibri"/>
                <w:color w:val="000000"/>
                <w:kern w:val="0"/>
                <w:lang w:val="en-US"/>
              </w:rPr>
            </w:pPr>
            <w:r w:rsidRPr="009B081C">
              <w:rPr>
                <w:rFonts w:ascii="Calibri" w:eastAsia="Times New Roman" w:hAnsi="Calibri" w:cs="Calibri"/>
                <w:color w:val="000000"/>
                <w:kern w:val="0"/>
                <w:lang w:val="en-US"/>
              </w:rPr>
              <w:t> </w:t>
            </w:r>
          </w:p>
        </w:tc>
      </w:tr>
    </w:tbl>
    <w:p w:rsidR="009B081C" w:rsidRDefault="009B081C"/>
    <w:p w:rsidR="0023258D" w:rsidRDefault="0023258D" w:rsidP="0023258D">
      <w:pPr>
        <w:jc w:val="center"/>
      </w:pPr>
      <w:r>
        <w:t>___________________</w:t>
      </w:r>
    </w:p>
    <w:sectPr w:rsidR="0023258D" w:rsidSect="00D532AE">
      <w:pgSz w:w="16838" w:h="11906" w:orient="landscape" w:code="9"/>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10"/>
  <w:displayHorizontalDrawingGridEvery w:val="2"/>
  <w:displayVerticalDrawingGridEvery w:val="2"/>
  <w:characterSpacingControl w:val="doNotCompress"/>
  <w:compat/>
  <w:rsids>
    <w:rsidRoot w:val="009B081C"/>
    <w:rsid w:val="0016687C"/>
    <w:rsid w:val="002022A3"/>
    <w:rsid w:val="002248A5"/>
    <w:rsid w:val="0023258D"/>
    <w:rsid w:val="002462CE"/>
    <w:rsid w:val="002C3724"/>
    <w:rsid w:val="003B5CA1"/>
    <w:rsid w:val="004B639E"/>
    <w:rsid w:val="00503258"/>
    <w:rsid w:val="005171A9"/>
    <w:rsid w:val="006A6F24"/>
    <w:rsid w:val="00706552"/>
    <w:rsid w:val="007526C6"/>
    <w:rsid w:val="008A5D16"/>
    <w:rsid w:val="009B081C"/>
    <w:rsid w:val="00A328F8"/>
    <w:rsid w:val="00A36423"/>
    <w:rsid w:val="00A36575"/>
    <w:rsid w:val="00A64752"/>
    <w:rsid w:val="00AA0289"/>
    <w:rsid w:val="00B24BAA"/>
    <w:rsid w:val="00BC15A5"/>
    <w:rsid w:val="00C028B3"/>
    <w:rsid w:val="00C81884"/>
    <w:rsid w:val="00D532AE"/>
    <w:rsid w:val="00DB2A4E"/>
    <w:rsid w:val="00DB553A"/>
    <w:rsid w:val="00E72A85"/>
    <w:rsid w:val="00F24CEF"/>
    <w:rsid w:val="00F418CC"/>
    <w:rsid w:val="00F51EB0"/>
    <w:rsid w:val="00F73799"/>
    <w:rsid w:val="00FA7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171A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B081C"/>
    <w:rPr>
      <w:color w:val="0563C1"/>
      <w:u w:val="single"/>
    </w:rPr>
  </w:style>
  <w:style w:type="character" w:styleId="Perirtashipersaitas">
    <w:name w:val="FollowedHyperlink"/>
    <w:basedOn w:val="Numatytasispastraiposriftas"/>
    <w:uiPriority w:val="99"/>
    <w:semiHidden/>
    <w:unhideWhenUsed/>
    <w:rsid w:val="009B081C"/>
    <w:rPr>
      <w:color w:val="954F72"/>
      <w:u w:val="single"/>
    </w:rPr>
  </w:style>
  <w:style w:type="paragraph" w:customStyle="1" w:styleId="msonormal0">
    <w:name w:val="msonormal"/>
    <w:basedOn w:val="prastasis"/>
    <w:rsid w:val="009B081C"/>
    <w:pPr>
      <w:spacing w:before="100" w:beforeAutospacing="1" w:after="100" w:afterAutospacing="1"/>
    </w:pPr>
    <w:rPr>
      <w:rFonts w:ascii="Times New Roman" w:eastAsia="Times New Roman" w:hAnsi="Times New Roman" w:cs="Times New Roman"/>
      <w:kern w:val="0"/>
      <w:sz w:val="24"/>
      <w:szCs w:val="24"/>
      <w:lang w:val="en-US"/>
    </w:rPr>
  </w:style>
  <w:style w:type="paragraph" w:customStyle="1" w:styleId="xl68">
    <w:name w:val="xl68"/>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i/>
      <w:iCs/>
      <w:color w:val="000000"/>
      <w:kern w:val="0"/>
      <w:sz w:val="24"/>
      <w:szCs w:val="24"/>
      <w:lang w:val="en-US"/>
    </w:rPr>
  </w:style>
  <w:style w:type="paragraph" w:customStyle="1" w:styleId="xl69">
    <w:name w:val="xl69"/>
    <w:basedOn w:val="prastasis"/>
    <w:rsid w:val="009B081C"/>
    <w:pPr>
      <w:spacing w:before="100" w:beforeAutospacing="1" w:after="100" w:afterAutospacing="1"/>
      <w:jc w:val="center"/>
    </w:pPr>
    <w:rPr>
      <w:rFonts w:ascii="Calibri" w:eastAsia="Times New Roman" w:hAnsi="Calibri" w:cs="Calibri"/>
      <w:kern w:val="0"/>
      <w:sz w:val="24"/>
      <w:szCs w:val="24"/>
      <w:lang w:val="en-US"/>
    </w:rPr>
  </w:style>
  <w:style w:type="paragraph" w:customStyle="1" w:styleId="xl70">
    <w:name w:val="xl70"/>
    <w:basedOn w:val="prastasis"/>
    <w:rsid w:val="009B081C"/>
    <w:pPr>
      <w:spacing w:before="100" w:beforeAutospacing="1" w:after="100" w:afterAutospacing="1"/>
    </w:pPr>
    <w:rPr>
      <w:rFonts w:ascii="Calibri" w:eastAsia="Times New Roman" w:hAnsi="Calibri" w:cs="Calibri"/>
      <w:kern w:val="0"/>
      <w:sz w:val="24"/>
      <w:szCs w:val="24"/>
      <w:lang w:val="en-US"/>
    </w:rPr>
  </w:style>
  <w:style w:type="paragraph" w:customStyle="1" w:styleId="xl71">
    <w:name w:val="xl71"/>
    <w:basedOn w:val="prastasis"/>
    <w:rsid w:val="009B081C"/>
    <w:pPr>
      <w:spacing w:before="100" w:beforeAutospacing="1" w:after="100" w:afterAutospacing="1"/>
      <w:jc w:val="center"/>
      <w:textAlignment w:val="center"/>
    </w:pPr>
    <w:rPr>
      <w:rFonts w:ascii="Calibri" w:eastAsia="Times New Roman" w:hAnsi="Calibri" w:cs="Calibri"/>
      <w:kern w:val="0"/>
      <w:sz w:val="24"/>
      <w:szCs w:val="24"/>
      <w:lang w:val="en-US"/>
    </w:rPr>
  </w:style>
  <w:style w:type="paragraph" w:customStyle="1" w:styleId="xl72">
    <w:name w:val="xl72"/>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kern w:val="0"/>
      <w:sz w:val="24"/>
      <w:szCs w:val="24"/>
      <w:lang w:val="en-US"/>
    </w:rPr>
  </w:style>
  <w:style w:type="paragraph" w:customStyle="1" w:styleId="xl73">
    <w:name w:val="xl73"/>
    <w:basedOn w:val="prastasis"/>
    <w:rsid w:val="009B081C"/>
    <w:pPr>
      <w:spacing w:before="100" w:beforeAutospacing="1" w:after="100" w:afterAutospacing="1"/>
      <w:jc w:val="center"/>
      <w:textAlignment w:val="top"/>
    </w:pPr>
    <w:rPr>
      <w:rFonts w:ascii="Calibri" w:eastAsia="Times New Roman" w:hAnsi="Calibri" w:cs="Calibri"/>
      <w:b/>
      <w:bCs/>
      <w:kern w:val="0"/>
      <w:sz w:val="24"/>
      <w:szCs w:val="24"/>
      <w:lang w:val="en-US"/>
    </w:rPr>
  </w:style>
  <w:style w:type="paragraph" w:customStyle="1" w:styleId="xl74">
    <w:name w:val="xl74"/>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kern w:val="0"/>
      <w:sz w:val="24"/>
      <w:szCs w:val="24"/>
      <w:lang w:val="en-US"/>
    </w:rPr>
  </w:style>
  <w:style w:type="paragraph" w:customStyle="1" w:styleId="xl75">
    <w:name w:val="xl75"/>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sz w:val="24"/>
      <w:szCs w:val="24"/>
      <w:lang w:val="en-US"/>
    </w:rPr>
  </w:style>
  <w:style w:type="paragraph" w:customStyle="1" w:styleId="xl76">
    <w:name w:val="xl76"/>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sz w:val="24"/>
      <w:szCs w:val="24"/>
      <w:lang w:val="en-US"/>
    </w:rPr>
  </w:style>
  <w:style w:type="paragraph" w:customStyle="1" w:styleId="xl77">
    <w:name w:val="xl77"/>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sz w:val="24"/>
      <w:szCs w:val="24"/>
      <w:lang w:val="en-US"/>
    </w:rPr>
  </w:style>
  <w:style w:type="paragraph" w:customStyle="1" w:styleId="xl78">
    <w:name w:val="xl78"/>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sz w:val="24"/>
      <w:szCs w:val="24"/>
      <w:lang w:val="en-US"/>
    </w:rPr>
  </w:style>
  <w:style w:type="paragraph" w:customStyle="1" w:styleId="xl79">
    <w:name w:val="xl79"/>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sz w:val="24"/>
      <w:szCs w:val="24"/>
      <w:lang w:val="en-US"/>
    </w:rPr>
  </w:style>
  <w:style w:type="paragraph" w:customStyle="1" w:styleId="xl80">
    <w:name w:val="xl80"/>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kern w:val="0"/>
      <w:sz w:val="24"/>
      <w:szCs w:val="24"/>
      <w:lang w:val="en-US"/>
    </w:rPr>
  </w:style>
  <w:style w:type="paragraph" w:customStyle="1" w:styleId="xl81">
    <w:name w:val="xl81"/>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kern w:val="0"/>
      <w:sz w:val="24"/>
      <w:szCs w:val="24"/>
      <w:lang w:val="en-US"/>
    </w:rPr>
  </w:style>
  <w:style w:type="paragraph" w:customStyle="1" w:styleId="xl82">
    <w:name w:val="xl82"/>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kern w:val="0"/>
      <w:sz w:val="24"/>
      <w:szCs w:val="24"/>
      <w:lang w:val="en-US"/>
    </w:rPr>
  </w:style>
  <w:style w:type="paragraph" w:customStyle="1" w:styleId="xl83">
    <w:name w:val="xl83"/>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i/>
      <w:iCs/>
      <w:color w:val="000000"/>
      <w:kern w:val="0"/>
      <w:sz w:val="24"/>
      <w:szCs w:val="24"/>
      <w:lang w:val="en-US"/>
    </w:rPr>
  </w:style>
  <w:style w:type="paragraph" w:customStyle="1" w:styleId="xl84">
    <w:name w:val="xl84"/>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kern w:val="0"/>
      <w:sz w:val="20"/>
      <w:szCs w:val="20"/>
      <w:lang w:val="en-US"/>
    </w:rPr>
  </w:style>
  <w:style w:type="paragraph" w:customStyle="1" w:styleId="xl85">
    <w:name w:val="xl85"/>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sz w:val="24"/>
      <w:szCs w:val="24"/>
      <w:lang w:val="en-US"/>
    </w:rPr>
  </w:style>
  <w:style w:type="paragraph" w:customStyle="1" w:styleId="xl86">
    <w:name w:val="xl86"/>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i/>
      <w:iCs/>
      <w:color w:val="000000"/>
      <w:kern w:val="0"/>
      <w:sz w:val="20"/>
      <w:szCs w:val="20"/>
      <w:lang w:val="en-US"/>
    </w:rPr>
  </w:style>
  <w:style w:type="paragraph" w:customStyle="1" w:styleId="xl87">
    <w:name w:val="xl87"/>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kern w:val="0"/>
      <w:sz w:val="24"/>
      <w:szCs w:val="24"/>
      <w:lang w:val="en-US"/>
    </w:rPr>
  </w:style>
  <w:style w:type="paragraph" w:customStyle="1" w:styleId="xl88">
    <w:name w:val="xl88"/>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kern w:val="0"/>
      <w:sz w:val="24"/>
      <w:szCs w:val="24"/>
      <w:lang w:val="en-US"/>
    </w:rPr>
  </w:style>
  <w:style w:type="paragraph" w:customStyle="1" w:styleId="xl89">
    <w:name w:val="xl89"/>
    <w:basedOn w:val="prastasis"/>
    <w:rsid w:val="009B081C"/>
    <w:pPr>
      <w:spacing w:before="100" w:beforeAutospacing="1" w:after="100" w:afterAutospacing="1"/>
    </w:pPr>
    <w:rPr>
      <w:rFonts w:ascii="Calibri" w:eastAsia="Times New Roman" w:hAnsi="Calibri" w:cs="Calibri"/>
      <w:kern w:val="0"/>
      <w:sz w:val="24"/>
      <w:szCs w:val="24"/>
      <w:lang w:val="en-US"/>
    </w:rPr>
  </w:style>
  <w:style w:type="paragraph" w:customStyle="1" w:styleId="xl90">
    <w:name w:val="xl90"/>
    <w:basedOn w:val="prastasis"/>
    <w:rsid w:val="009B081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Times New Roman" w:hAnsi="Calibri" w:cs="Calibri"/>
      <w:b/>
      <w:bCs/>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9005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ytus@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14830</Words>
  <Characters>8454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pc220</dc:creator>
  <cp:lastModifiedBy>e.zagurskiene</cp:lastModifiedBy>
  <cp:revision>5</cp:revision>
  <dcterms:created xsi:type="dcterms:W3CDTF">2025-01-10T09:32:00Z</dcterms:created>
  <dcterms:modified xsi:type="dcterms:W3CDTF">2025-01-15T08:29:00Z</dcterms:modified>
</cp:coreProperties>
</file>