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297D" w14:textId="77777777" w:rsidR="00251396" w:rsidRPr="00251396" w:rsidRDefault="00251396" w:rsidP="00251396">
      <w:pPr>
        <w:spacing w:after="0"/>
        <w:jc w:val="center"/>
        <w:rPr>
          <w:rFonts w:ascii="Times New Roman" w:hAnsi="Times New Roman" w:cs="Times New Roman"/>
          <w:sz w:val="24"/>
          <w:szCs w:val="24"/>
        </w:rPr>
      </w:pPr>
      <w:r w:rsidRPr="00251396">
        <w:rPr>
          <w:rFonts w:ascii="Times New Roman" w:hAnsi="Times New Roman" w:cs="Times New Roman"/>
          <w:sz w:val="24"/>
          <w:szCs w:val="24"/>
        </w:rPr>
        <w:t xml:space="preserve">DIDELIŲ GABARITŲ ATLIEKŲ TRANSPORTAVIMO IR SUTVARKYMO </w:t>
      </w:r>
    </w:p>
    <w:p w14:paraId="06970E36" w14:textId="7B1FF5FD" w:rsidR="00680189" w:rsidRPr="00251396" w:rsidRDefault="00D1045B" w:rsidP="00251396">
      <w:pPr>
        <w:spacing w:after="0"/>
        <w:jc w:val="center"/>
        <w:rPr>
          <w:rFonts w:ascii="Times New Roman" w:hAnsi="Times New Roman"/>
          <w:sz w:val="24"/>
          <w:szCs w:val="24"/>
        </w:rPr>
      </w:pPr>
      <w:r w:rsidRPr="00251396">
        <w:rPr>
          <w:rFonts w:ascii="Times New Roman" w:hAnsi="Times New Roman" w:cs="Times New Roman"/>
          <w:sz w:val="24"/>
          <w:szCs w:val="24"/>
        </w:rPr>
        <w:t>PASLAUGŲ</w:t>
      </w:r>
      <w:r w:rsidR="007D2AE3">
        <w:rPr>
          <w:rFonts w:ascii="Times New Roman" w:hAnsi="Times New Roman" w:cs="Times New Roman"/>
          <w:b/>
          <w:bCs/>
          <w:sz w:val="24"/>
          <w:szCs w:val="24"/>
        </w:rPr>
        <w:t xml:space="preserve"> </w:t>
      </w:r>
      <w:r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r w:rsidR="004B0D6D" w:rsidRPr="004B0D6D">
        <w:rPr>
          <w:rFonts w:ascii="Times New Roman" w:hAnsi="Times New Roman"/>
          <w:sz w:val="24"/>
          <w:szCs w:val="24"/>
        </w:rPr>
        <w:t>24-346P</w:t>
      </w:r>
    </w:p>
    <w:p w14:paraId="6C08D0E8" w14:textId="11C2CA04"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285CC4" w:rsidRPr="00251396">
        <w:rPr>
          <w:rFonts w:ascii="Times New Roman" w:hAnsi="Times New Roman"/>
          <w:sz w:val="24"/>
          <w:szCs w:val="24"/>
        </w:rPr>
        <w:t>4</w:t>
      </w:r>
      <w:r w:rsidRPr="00251396">
        <w:rPr>
          <w:rFonts w:ascii="Times New Roman" w:hAnsi="Times New Roman"/>
          <w:sz w:val="24"/>
          <w:szCs w:val="24"/>
        </w:rPr>
        <w:t xml:space="preserve"> m. </w:t>
      </w:r>
      <w:r w:rsidR="007D2AE3">
        <w:rPr>
          <w:rFonts w:ascii="Times New Roman" w:hAnsi="Times New Roman"/>
          <w:sz w:val="24"/>
          <w:szCs w:val="24"/>
        </w:rPr>
        <w:t>gruodžio 27</w:t>
      </w:r>
      <w:r w:rsidRPr="00251396">
        <w:rPr>
          <w:rFonts w:ascii="Times New Roman" w:hAnsi="Times New Roman"/>
          <w:sz w:val="24"/>
          <w:szCs w:val="24"/>
        </w:rPr>
        <w:t xml:space="preserve">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60DE00A4" w:rsidR="00680189" w:rsidRDefault="00680189" w:rsidP="00680189">
      <w:pPr>
        <w:spacing w:after="0"/>
        <w:jc w:val="both"/>
        <w:rPr>
          <w:rFonts w:ascii="Times New Roman" w:hAnsi="Times New Roman"/>
          <w:sz w:val="24"/>
          <w:szCs w:val="24"/>
        </w:rPr>
      </w:pPr>
      <w:r>
        <w:rPr>
          <w:rFonts w:ascii="Times New Roman" w:hAnsi="Times New Roman"/>
          <w:sz w:val="24"/>
          <w:szCs w:val="24"/>
        </w:rPr>
        <w:t>VšĮ Kauno regiono atliekų tvarkymo centras, įmonės kodas 300092998, atstovaujamas</w:t>
      </w:r>
      <w:r w:rsidR="004B0D6D">
        <w:rPr>
          <w:rFonts w:ascii="Times New Roman" w:hAnsi="Times New Roman"/>
          <w:sz w:val="24"/>
          <w:szCs w:val="24"/>
        </w:rPr>
        <w:t xml:space="preserve"> direktoriaus Lauryno Virbicko</w:t>
      </w:r>
      <w:r>
        <w:rPr>
          <w:rFonts w:ascii="Times New Roman" w:hAnsi="Times New Roman"/>
          <w:sz w:val="24"/>
          <w:szCs w:val="24"/>
        </w:rPr>
        <w:t xml:space="preserve">, veikiančio pagal įstaigos įstatus, (toliau – Užsakovas) ir </w:t>
      </w:r>
      <w:r w:rsidR="007D2AE3" w:rsidRPr="007D2AE3">
        <w:rPr>
          <w:rFonts w:ascii="Times New Roman" w:hAnsi="Times New Roman"/>
          <w:sz w:val="24"/>
          <w:szCs w:val="24"/>
        </w:rPr>
        <w:t xml:space="preserve">UAB Klaipėdos regiono atliekų tvarkymo centras, įmonės kodas 163743744, atstovaujamas direktorės Romos Budrienės, veikiančios pagal bendrovės įstatus, (toliau – Paslaugų teikėjas), toliau kartu vadinamos Šalimis, o kiekvienas atskirai – Šalimi, sudarė šią paslaugų teikimo sutartį (toliau </w:t>
      </w:r>
      <w:r w:rsidR="007D2AE3">
        <w:rPr>
          <w:rFonts w:ascii="Times New Roman" w:hAnsi="Times New Roman"/>
          <w:sz w:val="24"/>
          <w:szCs w:val="24"/>
        </w:rPr>
        <w:t>–</w:t>
      </w:r>
      <w:r w:rsidR="007D2AE3" w:rsidRPr="007D2AE3">
        <w:rPr>
          <w:rFonts w:ascii="Times New Roman" w:hAnsi="Times New Roman"/>
          <w:sz w:val="24"/>
          <w:szCs w:val="24"/>
        </w:rPr>
        <w:t xml:space="preserve"> Sutartis</w:t>
      </w:r>
      <w:r w:rsidR="007D2AE3">
        <w:rPr>
          <w:rFonts w:ascii="Times New Roman" w:hAnsi="Times New Roman"/>
          <w:sz w:val="24"/>
          <w:szCs w:val="24"/>
        </w:rPr>
        <w:t>)</w:t>
      </w:r>
      <w:r w:rsidR="004B0D6D">
        <w:rPr>
          <w:rFonts w:ascii="Times New Roman" w:hAnsi="Times New Roman"/>
          <w:sz w:val="24"/>
          <w:szCs w:val="24"/>
        </w:rPr>
        <w:t xml:space="preserve">.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20BA340"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0" w:name="_Hlk507858363"/>
      <w:r w:rsidRPr="00251396">
        <w:rPr>
          <w:rFonts w:ascii="Times New Roman" w:hAnsi="Times New Roman"/>
          <w:sz w:val="24"/>
          <w:szCs w:val="24"/>
        </w:rPr>
        <w:t xml:space="preserve">Šia Sutartimi Paslaugų teikėjas įsipareigoja teikti </w:t>
      </w:r>
      <w:r w:rsidR="00251396" w:rsidRPr="00251396">
        <w:rPr>
          <w:rFonts w:ascii="Times New Roman" w:hAnsi="Times New Roman" w:cs="Times New Roman"/>
          <w:color w:val="000000"/>
          <w:sz w:val="24"/>
          <w:szCs w:val="24"/>
        </w:rPr>
        <w:t>didelių gabaritų atliekų</w:t>
      </w:r>
      <w:r w:rsidR="00251396">
        <w:rPr>
          <w:rFonts w:ascii="Times New Roman" w:hAnsi="Times New Roman" w:cs="Times New Roman"/>
          <w:color w:val="000000"/>
          <w:sz w:val="24"/>
          <w:szCs w:val="24"/>
        </w:rPr>
        <w:t xml:space="preserve"> </w:t>
      </w:r>
      <w:r w:rsidR="00251396" w:rsidRPr="00251396">
        <w:rPr>
          <w:rFonts w:ascii="Times New Roman" w:hAnsi="Times New Roman" w:cs="Times New Roman"/>
          <w:color w:val="000000"/>
          <w:sz w:val="24"/>
          <w:szCs w:val="24"/>
        </w:rPr>
        <w:t xml:space="preserve">(atliekos kodas 20 03 07, toliau – atliekos), susidariusių Kauno regiono atliekų priėmimo aikštelėse, transportavimo 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0"/>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09F6E2B1" w:rsidR="00F44571" w:rsidRPr="007D2AE3"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 </w:t>
      </w:r>
      <w:r w:rsidR="00251396" w:rsidRPr="00251396">
        <w:rPr>
          <w:rFonts w:ascii="Times New Roman" w:eastAsia="Times New Roman" w:hAnsi="Times New Roman" w:cs="Times New Roman"/>
          <w:kern w:val="1"/>
          <w:sz w:val="24"/>
          <w:szCs w:val="24"/>
          <w:lang w:eastAsia="ar-SA"/>
        </w:rPr>
        <w:t xml:space="preserve">nuo </w:t>
      </w:r>
      <w:r w:rsidR="00251396">
        <w:rPr>
          <w:rFonts w:ascii="Times New Roman" w:eastAsia="Times New Roman" w:hAnsi="Times New Roman" w:cs="Times New Roman"/>
          <w:kern w:val="1"/>
          <w:sz w:val="24"/>
          <w:szCs w:val="24"/>
          <w:lang w:eastAsia="ar-SA"/>
        </w:rPr>
        <w:t>Užsakovo</w:t>
      </w:r>
      <w:r w:rsidR="00251396" w:rsidRPr="00251396">
        <w:rPr>
          <w:rFonts w:ascii="Times New Roman" w:eastAsia="Times New Roman" w:hAnsi="Times New Roman" w:cs="Times New Roman"/>
          <w:kern w:val="1"/>
          <w:sz w:val="24"/>
          <w:szCs w:val="24"/>
          <w:lang w:eastAsia="ar-SA"/>
        </w:rPr>
        <w:t xml:space="preserve"> užsakymo pateikimo dienos iki 202</w:t>
      </w:r>
      <w:r w:rsidR="000C0DA1">
        <w:rPr>
          <w:rFonts w:ascii="Times New Roman" w:eastAsia="Times New Roman" w:hAnsi="Times New Roman" w:cs="Times New Roman"/>
          <w:kern w:val="1"/>
          <w:sz w:val="24"/>
          <w:szCs w:val="24"/>
          <w:lang w:eastAsia="ar-SA"/>
        </w:rPr>
        <w:t>5</w:t>
      </w:r>
      <w:r w:rsidR="00251396" w:rsidRPr="00251396">
        <w:rPr>
          <w:rFonts w:ascii="Times New Roman" w:eastAsia="Times New Roman" w:hAnsi="Times New Roman" w:cs="Times New Roman"/>
          <w:kern w:val="1"/>
          <w:sz w:val="24"/>
          <w:szCs w:val="24"/>
          <w:lang w:eastAsia="ar-SA"/>
        </w:rPr>
        <w:t xml:space="preserve"> m. </w:t>
      </w:r>
      <w:r w:rsidR="000C0DA1">
        <w:rPr>
          <w:rFonts w:ascii="Times New Roman" w:eastAsia="Times New Roman" w:hAnsi="Times New Roman" w:cs="Times New Roman"/>
          <w:kern w:val="1"/>
          <w:sz w:val="24"/>
          <w:szCs w:val="24"/>
          <w:lang w:eastAsia="ar-SA"/>
        </w:rPr>
        <w:t>kovo 3 d</w:t>
      </w:r>
      <w:r w:rsidR="00251396" w:rsidRPr="00251396">
        <w:rPr>
          <w:rFonts w:ascii="Times New Roman" w:eastAsia="Times New Roman" w:hAnsi="Times New Roman" w:cs="Times New Roman"/>
          <w:kern w:val="1"/>
          <w:sz w:val="24"/>
          <w:szCs w:val="24"/>
          <w:lang w:eastAsia="ar-SA"/>
        </w:rPr>
        <w:t xml:space="preserve">. arba kol bus išnaudotas </w:t>
      </w:r>
      <w:r w:rsidR="00251396" w:rsidRPr="007D2AE3">
        <w:rPr>
          <w:rFonts w:ascii="Times New Roman" w:eastAsia="Times New Roman" w:hAnsi="Times New Roman" w:cs="Times New Roman"/>
          <w:kern w:val="1"/>
          <w:sz w:val="24"/>
          <w:szCs w:val="24"/>
          <w:lang w:eastAsia="ar-SA"/>
        </w:rPr>
        <w:t xml:space="preserve">maksimalus Paslaugos kiekis – </w:t>
      </w:r>
      <w:r w:rsidR="006F38D7" w:rsidRPr="007D2AE3">
        <w:rPr>
          <w:rFonts w:ascii="Times New Roman" w:eastAsia="Times New Roman" w:hAnsi="Times New Roman" w:cs="Times New Roman"/>
          <w:kern w:val="1"/>
          <w:sz w:val="24"/>
          <w:szCs w:val="24"/>
          <w:lang w:eastAsia="ar-SA"/>
        </w:rPr>
        <w:t>850</w:t>
      </w:r>
      <w:r w:rsidR="00251396" w:rsidRPr="007D2AE3">
        <w:rPr>
          <w:rFonts w:ascii="Times New Roman" w:eastAsia="Times New Roman" w:hAnsi="Times New Roman" w:cs="Times New Roman"/>
          <w:kern w:val="1"/>
          <w:sz w:val="24"/>
          <w:szCs w:val="24"/>
          <w:lang w:eastAsia="ar-SA"/>
        </w:rPr>
        <w:t xml:space="preserve"> t.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9E065B"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0</w:t>
      </w:r>
      <w:r>
        <w:rPr>
          <w:rFonts w:ascii="Times New Roman" w:hAnsi="Times New Roman"/>
          <w:sz w:val="24"/>
          <w:szCs w:val="24"/>
        </w:rPr>
        <w:t>. vykdyti visus Užsakovo nurodymus, susijusius su Paslaugų teikimu, neprieštaraujančius įstatymams ir (ar) šiai Sutarčiai;</w:t>
      </w:r>
    </w:p>
    <w:p w14:paraId="3AB0578D" w14:textId="18A8DB2D" w:rsidR="0064587D" w:rsidRDefault="0064587D" w:rsidP="00680189">
      <w:pPr>
        <w:spacing w:after="0"/>
        <w:jc w:val="both"/>
        <w:rPr>
          <w:rFonts w:ascii="Times New Roman" w:hAnsi="Times New Roman"/>
          <w:sz w:val="24"/>
          <w:szCs w:val="24"/>
        </w:rPr>
      </w:pPr>
      <w:r w:rsidRPr="0064587D">
        <w:rPr>
          <w:rFonts w:ascii="Times New Roman" w:hAnsi="Times New Roman"/>
          <w:sz w:val="24"/>
          <w:szCs w:val="24"/>
        </w:rPr>
        <w:t>4.1.1</w:t>
      </w:r>
      <w:r>
        <w:rPr>
          <w:rFonts w:ascii="Times New Roman" w:hAnsi="Times New Roman"/>
          <w:sz w:val="24"/>
          <w:szCs w:val="24"/>
        </w:rPr>
        <w:t>1</w:t>
      </w:r>
      <w:r w:rsidRPr="0064587D">
        <w:rPr>
          <w:rFonts w:ascii="Times New Roman" w:hAnsi="Times New Roman"/>
          <w:sz w:val="24"/>
          <w:szCs w:val="24"/>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w:t>
      </w:r>
      <w:r w:rsidRPr="007D2AE3">
        <w:rPr>
          <w:rFonts w:ascii="Times New Roman" w:hAnsi="Times New Roman"/>
          <w:sz w:val="24"/>
          <w:szCs w:val="24"/>
        </w:rPr>
        <w:t>reikalavimus (Atitikties sertifikato Nr.</w:t>
      </w:r>
      <w:r w:rsidR="007D2AE3" w:rsidRPr="007D2AE3">
        <w:rPr>
          <w:rFonts w:ascii="Times New Roman" w:hAnsi="Times New Roman"/>
          <w:sz w:val="24"/>
          <w:szCs w:val="24"/>
        </w:rPr>
        <w:t xml:space="preserve"> 241119-2</w:t>
      </w:r>
      <w:r w:rsidRPr="007D2AE3">
        <w:rPr>
          <w:rFonts w:ascii="Times New Roman" w:hAnsi="Times New Roman"/>
          <w:sz w:val="24"/>
          <w:szCs w:val="24"/>
        </w:rPr>
        <w:t>, išduotas</w:t>
      </w:r>
      <w:r w:rsidR="007D2AE3" w:rsidRPr="007D2AE3">
        <w:rPr>
          <w:rFonts w:ascii="Times New Roman" w:hAnsi="Times New Roman"/>
          <w:sz w:val="24"/>
          <w:szCs w:val="24"/>
        </w:rPr>
        <w:t xml:space="preserve"> 2023 m. balandžio 28 d., </w:t>
      </w:r>
      <w:r w:rsidRPr="007D2AE3">
        <w:rPr>
          <w:rFonts w:ascii="Times New Roman" w:hAnsi="Times New Roman"/>
          <w:sz w:val="24"/>
          <w:szCs w:val="24"/>
        </w:rPr>
        <w:t xml:space="preserve">sertifikatas galioja iki </w:t>
      </w:r>
      <w:r w:rsidR="007D2AE3" w:rsidRPr="007D2AE3">
        <w:rPr>
          <w:rFonts w:ascii="Times New Roman" w:hAnsi="Times New Roman"/>
          <w:sz w:val="24"/>
          <w:szCs w:val="24"/>
        </w:rPr>
        <w:t>2026 m. balandžio 27 d.</w:t>
      </w:r>
      <w:r w:rsidRPr="007D2AE3">
        <w:rPr>
          <w:rFonts w:ascii="Times New Roman" w:hAnsi="Times New Roman"/>
          <w:sz w:val="24"/>
          <w:szCs w:val="24"/>
        </w:rPr>
        <w:t>), pas Paslaugų teikėją bus įdiegta ir taikoma visą Sutarties vykdymo laikotarpį (Paslaugų teikėjas taip pat įsipareigoja</w:t>
      </w:r>
      <w:r w:rsidRPr="0064587D">
        <w:rPr>
          <w:rFonts w:ascii="Times New Roman" w:hAnsi="Times New Roman"/>
          <w:sz w:val="24"/>
          <w:szCs w:val="24"/>
        </w:rPr>
        <w:t xml:space="preserve"> turėti tai patvirtinančius dokumentus);</w:t>
      </w:r>
    </w:p>
    <w:p w14:paraId="1A95DD5C" w14:textId="572CEF38"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64587D">
        <w:rPr>
          <w:rFonts w:ascii="Times New Roman" w:hAnsi="Times New Roman"/>
          <w:sz w:val="24"/>
          <w:szCs w:val="24"/>
        </w:rPr>
        <w:t>2</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1E6356CF" w14:textId="77777777" w:rsidR="00251396" w:rsidRPr="005629C4" w:rsidRDefault="00251396" w:rsidP="00251396">
      <w:pPr>
        <w:pStyle w:val="Pagrindinistekstas"/>
        <w:spacing w:after="0"/>
        <w:jc w:val="both"/>
        <w:rPr>
          <w:bCs/>
          <w:szCs w:val="24"/>
        </w:rPr>
      </w:pPr>
      <w:r w:rsidRPr="005629C4">
        <w:rPr>
          <w:szCs w:val="24"/>
        </w:rPr>
        <w:t>4.4.4. kad atliekos (kod</w:t>
      </w:r>
      <w:r>
        <w:rPr>
          <w:szCs w:val="24"/>
        </w:rPr>
        <w:t>as</w:t>
      </w:r>
      <w:r w:rsidRPr="005629C4">
        <w:rPr>
          <w:szCs w:val="24"/>
        </w:rPr>
        <w:t xml:space="preserve"> 20 03 07</w:t>
      </w:r>
      <w:r>
        <w:rPr>
          <w:szCs w:val="24"/>
        </w:rPr>
        <w:t xml:space="preserve">) </w:t>
      </w:r>
      <w:r w:rsidRPr="005629C4">
        <w:rPr>
          <w:szCs w:val="24"/>
        </w:rPr>
        <w:t>yra tik iš komunalinio srauto.</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lastRenderedPageBreak/>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623CB127" w14:textId="77777777" w:rsidR="007D2AE3" w:rsidRDefault="007D2AE3" w:rsidP="00680189">
      <w:pPr>
        <w:spacing w:after="0"/>
        <w:jc w:val="center"/>
        <w:rPr>
          <w:rFonts w:ascii="Times New Roman" w:hAnsi="Times New Roman"/>
          <w:sz w:val="24"/>
          <w:szCs w:val="24"/>
        </w:rPr>
      </w:pPr>
      <w:bookmarkStart w:id="1" w:name="_Ref398629149"/>
    </w:p>
    <w:p w14:paraId="32727A71" w14:textId="78CCC208" w:rsidR="00680189" w:rsidRDefault="00680189" w:rsidP="00680189">
      <w:pPr>
        <w:spacing w:after="0"/>
        <w:jc w:val="center"/>
        <w:rPr>
          <w:rFonts w:ascii="Times New Roman" w:hAnsi="Times New Roman"/>
          <w:b/>
          <w:sz w:val="24"/>
          <w:szCs w:val="24"/>
        </w:rPr>
      </w:pPr>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3EBE3AB0"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 xml:space="preserve">konkursą,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 per visą Sutarties galiojimo laikotarpį</w:t>
      </w:r>
      <w:bookmarkEnd w:id="1"/>
      <w:r>
        <w:rPr>
          <w:rFonts w:ascii="Times New Roman" w:hAnsi="Times New Roman"/>
          <w:sz w:val="24"/>
          <w:szCs w:val="24"/>
        </w:rPr>
        <w:t xml:space="preserve">. </w:t>
      </w:r>
      <w:r w:rsidR="00DF2AF6">
        <w:rPr>
          <w:rFonts w:ascii="Times New Roman" w:hAnsi="Times New Roman"/>
          <w:sz w:val="24"/>
          <w:szCs w:val="24"/>
        </w:rPr>
        <w:t>Sutarties įkainis (be PVM) yra</w:t>
      </w:r>
      <w:r w:rsidR="007D2AE3">
        <w:rPr>
          <w:rFonts w:ascii="Times New Roman" w:hAnsi="Times New Roman"/>
          <w:sz w:val="24"/>
          <w:szCs w:val="24"/>
        </w:rPr>
        <w:t xml:space="preserve"> 79,85</w:t>
      </w:r>
      <w:r w:rsidR="00DF2AF6">
        <w:rPr>
          <w:rFonts w:ascii="Times New Roman" w:hAnsi="Times New Roman"/>
          <w:sz w:val="24"/>
          <w:szCs w:val="24"/>
        </w:rPr>
        <w:t xml:space="preserve"> Eur</w:t>
      </w:r>
      <w:r w:rsidR="007D2AE3">
        <w:rPr>
          <w:rFonts w:ascii="Times New Roman" w:hAnsi="Times New Roman"/>
          <w:sz w:val="24"/>
          <w:szCs w:val="24"/>
        </w:rPr>
        <w:t xml:space="preserve"> (septyniasdešimt devyni eurai 85 ct.). </w:t>
      </w:r>
    </w:p>
    <w:p w14:paraId="7AFCAEE9" w14:textId="33AF31BD"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D1045B">
        <w:rPr>
          <w:rFonts w:ascii="Times New Roman" w:hAnsi="Times New Roman"/>
          <w:sz w:val="24"/>
          <w:szCs w:val="24"/>
        </w:rPr>
        <w:t>įkainis</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5C2892FA" w14:textId="6C740476"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2</w:t>
      </w:r>
      <w:r>
        <w:rPr>
          <w:rFonts w:ascii="Times New Roman" w:hAnsi="Times New Roman"/>
          <w:sz w:val="24"/>
          <w:szCs w:val="24"/>
        </w:rPr>
        <w:t xml:space="preserve">. </w:t>
      </w:r>
      <w:r w:rsidR="006E0AFC">
        <w:rPr>
          <w:rFonts w:ascii="Times New Roman" w:hAnsi="Times New Roman"/>
          <w:sz w:val="24"/>
          <w:szCs w:val="24"/>
        </w:rPr>
        <w:t>Įkainio</w:t>
      </w:r>
      <w:r>
        <w:rPr>
          <w:rFonts w:ascii="Times New Roman" w:hAnsi="Times New Roman"/>
          <w:sz w:val="24"/>
          <w:szCs w:val="24"/>
        </w:rPr>
        <w:t xml:space="preserve"> perskaičiavimas įforminamas Šalių rašytiniu susitarimu.</w:t>
      </w:r>
    </w:p>
    <w:p w14:paraId="1B9B69CC" w14:textId="4B34D290"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3</w:t>
      </w:r>
      <w:r>
        <w:rPr>
          <w:rFonts w:ascii="Times New Roman" w:hAnsi="Times New Roman"/>
          <w:sz w:val="24"/>
          <w:szCs w:val="24"/>
        </w:rPr>
        <w:t xml:space="preserve">. </w:t>
      </w:r>
      <w:r w:rsidR="006E0AFC">
        <w:rPr>
          <w:rFonts w:ascii="Times New Roman" w:hAnsi="Times New Roman"/>
          <w:sz w:val="24"/>
          <w:szCs w:val="24"/>
        </w:rPr>
        <w:t>Įkainis</w:t>
      </w:r>
      <w:r>
        <w:rPr>
          <w:rFonts w:ascii="Times New Roman" w:hAnsi="Times New Roman"/>
          <w:sz w:val="24"/>
          <w:szCs w:val="24"/>
        </w:rPr>
        <w:t xml:space="preserve"> įsigalioja nuo Paslaugų teikėjo ir Užsakovo susitarimo pasirašymo dienos.</w:t>
      </w:r>
    </w:p>
    <w:p w14:paraId="34367CF2" w14:textId="4F54005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w:t>
      </w:r>
      <w:r w:rsidR="00251396">
        <w:rPr>
          <w:rFonts w:ascii="Times New Roman" w:hAnsi="Times New Roman"/>
          <w:sz w:val="24"/>
          <w:szCs w:val="24"/>
        </w:rPr>
        <w:t>4</w:t>
      </w:r>
      <w:r>
        <w:rPr>
          <w:rFonts w:ascii="Times New Roman" w:hAnsi="Times New Roman"/>
          <w:sz w:val="24"/>
          <w:szCs w:val="24"/>
        </w:rPr>
        <w:t xml:space="preserve">. Pasikeitus kitiems mokesčiams, </w:t>
      </w:r>
      <w:r w:rsidR="006E0AFC">
        <w:rPr>
          <w:rFonts w:ascii="Times New Roman" w:hAnsi="Times New Roman"/>
          <w:sz w:val="24"/>
          <w:szCs w:val="24"/>
        </w:rPr>
        <w:t>įkainis</w:t>
      </w:r>
      <w:r>
        <w:rPr>
          <w:rFonts w:ascii="Times New Roman" w:hAnsi="Times New Roman"/>
          <w:sz w:val="24"/>
          <w:szCs w:val="24"/>
        </w:rPr>
        <w:t xml:space="preserve"> neperskaičiuojama</w:t>
      </w:r>
      <w:r w:rsidR="006E0AFC">
        <w:rPr>
          <w:rFonts w:ascii="Times New Roman" w:hAnsi="Times New Roman"/>
          <w:sz w:val="24"/>
          <w:szCs w:val="24"/>
        </w:rPr>
        <w:t>s</w:t>
      </w:r>
      <w:r>
        <w:rPr>
          <w:rFonts w:ascii="Times New Roman" w:hAnsi="Times New Roman"/>
          <w:sz w:val="24"/>
          <w:szCs w:val="24"/>
        </w:rPr>
        <w:t>.</w:t>
      </w:r>
    </w:p>
    <w:p w14:paraId="7E8C51DB" w14:textId="3E8C65B7"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w:t>
      </w:r>
      <w:r w:rsidR="007D2AE3">
        <w:rPr>
          <w:rFonts w:ascii="Times New Roman" w:hAnsi="Times New Roman"/>
          <w:sz w:val="24"/>
          <w:szCs w:val="24"/>
        </w:rPr>
        <w:t xml:space="preserve">maksimali </w:t>
      </w:r>
      <w:r w:rsidR="00DF2AF6">
        <w:rPr>
          <w:rFonts w:ascii="Times New Roman" w:hAnsi="Times New Roman"/>
          <w:sz w:val="24"/>
          <w:szCs w:val="24"/>
        </w:rPr>
        <w:t xml:space="preserve">vertė (be PVM) yra </w:t>
      </w:r>
      <w:r w:rsidR="007D2AE3">
        <w:rPr>
          <w:rFonts w:ascii="Times New Roman" w:hAnsi="Times New Roman"/>
          <w:sz w:val="24"/>
          <w:szCs w:val="24"/>
        </w:rPr>
        <w:t>67872,50</w:t>
      </w:r>
      <w:r w:rsidR="00DF2AF6">
        <w:rPr>
          <w:rFonts w:ascii="Times New Roman" w:hAnsi="Times New Roman"/>
          <w:sz w:val="24"/>
          <w:szCs w:val="24"/>
        </w:rPr>
        <w:t xml:space="preserve"> Eur (</w:t>
      </w:r>
      <w:r w:rsidR="00251396">
        <w:rPr>
          <w:rFonts w:ascii="Times New Roman" w:hAnsi="Times New Roman"/>
          <w:sz w:val="24"/>
          <w:szCs w:val="24"/>
        </w:rPr>
        <w:t xml:space="preserve"> </w:t>
      </w:r>
      <w:r w:rsidR="007D2AE3">
        <w:rPr>
          <w:rFonts w:ascii="Times New Roman" w:hAnsi="Times New Roman"/>
          <w:sz w:val="24"/>
          <w:szCs w:val="24"/>
        </w:rPr>
        <w:t xml:space="preserve">Šešiasdešimt septyni tūkstančiai aštuoni šimtai septyniasdešimt du eurai 50 ct.).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3"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2"/>
    <w:bookmarkEnd w:id="3"/>
    <w:p w14:paraId="40A0940E" w14:textId="51E1C644"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w:t>
      </w:r>
      <w:r w:rsidR="0064587D">
        <w:rPr>
          <w:rFonts w:ascii="Times New Roman" w:hAnsi="Times New Roman"/>
          <w:sz w:val="24"/>
          <w:szCs w:val="24"/>
        </w:rPr>
        <w:t xml:space="preserve">el. paštu </w:t>
      </w:r>
      <w:r>
        <w:rPr>
          <w:rFonts w:ascii="Times New Roman" w:hAnsi="Times New Roman"/>
          <w:sz w:val="24"/>
          <w:szCs w:val="24"/>
        </w:rPr>
        <w:t>pateikti Užsakovui 2 (du)</w:t>
      </w:r>
      <w:r w:rsidR="0064587D">
        <w:rPr>
          <w:rFonts w:ascii="Times New Roman" w:hAnsi="Times New Roman"/>
          <w:sz w:val="24"/>
          <w:szCs w:val="24"/>
        </w:rPr>
        <w:t xml:space="preserve"> el. parašu </w:t>
      </w:r>
      <w:r>
        <w:rPr>
          <w:rFonts w:ascii="Times New Roman" w:hAnsi="Times New Roman"/>
          <w:sz w:val="24"/>
          <w:szCs w:val="24"/>
        </w:rPr>
        <w:t xml:space="preserve">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w:t>
      </w:r>
      <w:r>
        <w:rPr>
          <w:rFonts w:ascii="Times New Roman" w:hAnsi="Times New Roman"/>
          <w:sz w:val="24"/>
          <w:szCs w:val="24"/>
        </w:rPr>
        <w:lastRenderedPageBreak/>
        <w:t xml:space="preserve">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7EF5B24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xml:space="preserve">.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w:t>
      </w:r>
      <w:r>
        <w:rPr>
          <w:rFonts w:ascii="Times New Roman" w:hAnsi="Times New Roman"/>
          <w:bCs/>
          <w:sz w:val="24"/>
          <w:szCs w:val="24"/>
        </w:rPr>
        <w:lastRenderedPageBreak/>
        <w:t>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2EC539BC" w14:textId="77777777" w:rsidR="0064587D" w:rsidRDefault="0064587D" w:rsidP="0064587D">
      <w:pPr>
        <w:spacing w:after="0"/>
        <w:jc w:val="both"/>
        <w:rPr>
          <w:rFonts w:ascii="Times New Roman" w:hAnsi="Times New Roman"/>
          <w:bCs/>
          <w:sz w:val="24"/>
          <w:szCs w:val="24"/>
        </w:rPr>
      </w:pPr>
      <w:r w:rsidRPr="0064587D">
        <w:rPr>
          <w:rFonts w:ascii="Times New Roman" w:hAnsi="Times New Roman"/>
          <w:bCs/>
          <w:sz w:val="24"/>
          <w:szCs w:val="24"/>
        </w:rPr>
        <w:t xml:space="preserve">6.9. 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5" w:history="1">
        <w:r w:rsidRPr="0064587D">
          <w:rPr>
            <w:rStyle w:val="Hipersaitas"/>
            <w:rFonts w:ascii="Times New Roman" w:hAnsi="Times New Roman"/>
            <w:bCs/>
            <w:sz w:val="24"/>
            <w:szCs w:val="24"/>
          </w:rPr>
          <w:t>www.vpt.lt</w:t>
        </w:r>
      </w:hyperlink>
      <w:r w:rsidRPr="0064587D">
        <w:rPr>
          <w:rFonts w:ascii="Times New Roman" w:hAnsi="Times New Roman"/>
          <w:bCs/>
          <w:sz w:val="24"/>
          <w:szCs w:val="24"/>
        </w:rPr>
        <w: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w:t>
      </w:r>
      <w:r>
        <w:rPr>
          <w:rFonts w:ascii="Times New Roman" w:hAnsi="Times New Roman"/>
          <w:sz w:val="24"/>
          <w:szCs w:val="24"/>
        </w:rPr>
        <w:lastRenderedPageBreak/>
        <w:t>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28DE7C4" w14:textId="77777777" w:rsidR="0064587D" w:rsidRPr="00EE2D6C" w:rsidRDefault="0064587D" w:rsidP="0064587D">
      <w:pPr>
        <w:tabs>
          <w:tab w:val="left" w:pos="567"/>
          <w:tab w:val="left" w:pos="851"/>
          <w:tab w:val="left" w:pos="1418"/>
        </w:tabs>
        <w:spacing w:after="0"/>
        <w:jc w:val="both"/>
        <w:rPr>
          <w:rFonts w:ascii="Times New Roman" w:hAnsi="Times New Roman" w:cs="Times New Roman"/>
          <w:sz w:val="24"/>
          <w:szCs w:val="24"/>
          <w:lang w:val="x-none"/>
        </w:rPr>
      </w:pPr>
      <w:r w:rsidRPr="0064587D">
        <w:rPr>
          <w:rFonts w:ascii="Times New Roman" w:hAnsi="Times New Roman" w:cs="Times New Roman"/>
          <w:sz w:val="24"/>
          <w:szCs w:val="24"/>
          <w:lang w:val="x-none"/>
        </w:rPr>
        <w:t xml:space="preserve">15.10. Su Užsakovo vykdomu Paslaugų teikėjo asmens duomenų tvarkymu galima susipažinti adresu: </w:t>
      </w:r>
      <w:hyperlink r:id="rId6" w:history="1">
        <w:r w:rsidRPr="0064587D">
          <w:rPr>
            <w:rStyle w:val="Hipersaitas"/>
            <w:rFonts w:ascii="Times New Roman" w:hAnsi="Times New Roman" w:cs="Times New Roman"/>
            <w:sz w:val="24"/>
            <w:szCs w:val="24"/>
            <w:lang w:val="x-none"/>
          </w:rPr>
          <w:t>https://www.kaunoratc.lt/privatumo-politika/</w:t>
        </w:r>
      </w:hyperlink>
    </w:p>
    <w:p w14:paraId="29013521" w14:textId="77777777" w:rsidR="0064587D" w:rsidRDefault="0064587D" w:rsidP="0064587D">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0292003C" w14:textId="175CB93F" w:rsidR="004B0D6D" w:rsidRPr="004B0D6D" w:rsidRDefault="00680189" w:rsidP="004B0D6D">
      <w:pPr>
        <w:spacing w:after="0"/>
        <w:jc w:val="both"/>
        <w:rPr>
          <w:rFonts w:ascii="Times New Roman" w:hAnsi="Times New Roman"/>
          <w:sz w:val="24"/>
          <w:szCs w:val="24"/>
        </w:rPr>
      </w:pPr>
      <w:r>
        <w:rPr>
          <w:rFonts w:ascii="Times New Roman" w:hAnsi="Times New Roman"/>
          <w:sz w:val="24"/>
          <w:szCs w:val="24"/>
        </w:rPr>
        <w:t xml:space="preserve">16.6.1. </w:t>
      </w:r>
      <w:bookmarkStart w:id="4" w:name="_Hlk507859834"/>
      <w:r>
        <w:rPr>
          <w:rFonts w:ascii="Times New Roman" w:hAnsi="Times New Roman"/>
          <w:sz w:val="24"/>
          <w:szCs w:val="24"/>
        </w:rPr>
        <w:t xml:space="preserve">Užsakovo </w:t>
      </w:r>
      <w:bookmarkStart w:id="5"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p>
    <w:p w14:paraId="361FA150" w14:textId="5B3B74B6" w:rsidR="004B0D6D" w:rsidRPr="004B0D6D" w:rsidRDefault="004B0D6D" w:rsidP="004B0D6D">
      <w:pPr>
        <w:spacing w:after="0"/>
        <w:jc w:val="both"/>
        <w:rPr>
          <w:rFonts w:ascii="Times New Roman" w:hAnsi="Times New Roman"/>
          <w:sz w:val="24"/>
          <w:szCs w:val="24"/>
        </w:rPr>
      </w:pPr>
      <w:r w:rsidRPr="004B0D6D">
        <w:rPr>
          <w:rFonts w:ascii="Times New Roman" w:hAnsi="Times New Roman"/>
          <w:sz w:val="24"/>
          <w:szCs w:val="24"/>
        </w:rPr>
        <w:t xml:space="preserve">16.6.2. Užsakovo atstovas, atsakingas už sutarties ir pakeitimų paskelbimą Lietuvos Respublikos viešųjų pirkimų įstatyme nustatyta tvarka – </w:t>
      </w:r>
    </w:p>
    <w:p w14:paraId="570FA0CF" w14:textId="12F94742" w:rsidR="00680189" w:rsidRPr="00D4201B" w:rsidRDefault="004B0D6D" w:rsidP="004B0D6D">
      <w:pPr>
        <w:spacing w:after="0"/>
        <w:jc w:val="both"/>
        <w:rPr>
          <w:rFonts w:ascii="Times New Roman" w:hAnsi="Times New Roman"/>
          <w:sz w:val="24"/>
          <w:szCs w:val="24"/>
          <w:lang w:val="en-GB"/>
        </w:rPr>
      </w:pPr>
      <w:r w:rsidRPr="004B0D6D">
        <w:rPr>
          <w:rFonts w:ascii="Times New Roman" w:hAnsi="Times New Roman"/>
          <w:sz w:val="24"/>
          <w:szCs w:val="24"/>
        </w:rPr>
        <w:t xml:space="preserve">16.6.3. Paslaugų teikėjo už šios Sutarties vykdymą atsakingas asmuo – </w:t>
      </w:r>
    </w:p>
    <w:bookmarkEnd w:id="4"/>
    <w:bookmarkEnd w:id="5"/>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tbl>
      <w:tblPr>
        <w:tblW w:w="9650" w:type="dxa"/>
        <w:tblLayout w:type="fixed"/>
        <w:tblLook w:val="0000" w:firstRow="0" w:lastRow="0" w:firstColumn="0" w:lastColumn="0" w:noHBand="0" w:noVBand="0"/>
      </w:tblPr>
      <w:tblGrid>
        <w:gridCol w:w="4644"/>
        <w:gridCol w:w="5006"/>
      </w:tblGrid>
      <w:tr w:rsidR="004B0D6D" w:rsidRPr="007A7C9D" w14:paraId="1FDDBE5D" w14:textId="77777777" w:rsidTr="002353A8">
        <w:trPr>
          <w:trHeight w:val="300"/>
        </w:trPr>
        <w:tc>
          <w:tcPr>
            <w:tcW w:w="4644" w:type="dxa"/>
            <w:shd w:val="clear" w:color="auto" w:fill="FFFFFF"/>
            <w:vAlign w:val="bottom"/>
          </w:tcPr>
          <w:p w14:paraId="1479848D" w14:textId="77777777" w:rsidR="004B0D6D" w:rsidRPr="007A7C9D" w:rsidRDefault="004B0D6D" w:rsidP="002353A8">
            <w:pPr>
              <w:widowControl w:val="0"/>
              <w:suppressAutoHyphens/>
              <w:snapToGrid w:val="0"/>
              <w:spacing w:after="0"/>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Užsakovas</w:t>
            </w:r>
          </w:p>
          <w:p w14:paraId="14DEE014"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lastRenderedPageBreak/>
              <w:t xml:space="preserve">VšĮ Kauno regiono atliekų tvarkymo centras                                 </w:t>
            </w:r>
          </w:p>
        </w:tc>
        <w:tc>
          <w:tcPr>
            <w:tcW w:w="5006" w:type="dxa"/>
            <w:shd w:val="clear" w:color="auto" w:fill="FFFFFF"/>
            <w:vAlign w:val="bottom"/>
          </w:tcPr>
          <w:p w14:paraId="45472459"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lastRenderedPageBreak/>
              <w:t>Paslaugų teikėjas</w:t>
            </w:r>
          </w:p>
          <w:p w14:paraId="554A564D"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lastRenderedPageBreak/>
              <w:t>UAB Klaipėdos regiono atliekų tvarkymo centras</w:t>
            </w:r>
          </w:p>
        </w:tc>
      </w:tr>
      <w:tr w:rsidR="004B0D6D" w:rsidRPr="007A7C9D" w14:paraId="22EF41EB" w14:textId="77777777" w:rsidTr="002353A8">
        <w:trPr>
          <w:trHeight w:val="300"/>
        </w:trPr>
        <w:tc>
          <w:tcPr>
            <w:tcW w:w="4644" w:type="dxa"/>
            <w:shd w:val="clear" w:color="auto" w:fill="FFFFFF"/>
            <w:vAlign w:val="bottom"/>
          </w:tcPr>
          <w:p w14:paraId="18DCA8F7"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lastRenderedPageBreak/>
              <w:t xml:space="preserve">Įmonės kodas </w:t>
            </w:r>
            <w:r w:rsidRPr="007A7C9D">
              <w:rPr>
                <w:rFonts w:ascii="Times New Roman" w:eastAsia="Andale Sans UI" w:hAnsi="Times New Roman" w:cs="Times New Roman"/>
                <w:bCs/>
                <w:kern w:val="1"/>
                <w:sz w:val="24"/>
                <w:szCs w:val="24"/>
                <w:lang w:eastAsia="ar-SA"/>
              </w:rPr>
              <w:t xml:space="preserve">300092998                                                   </w:t>
            </w:r>
          </w:p>
        </w:tc>
        <w:tc>
          <w:tcPr>
            <w:tcW w:w="5006" w:type="dxa"/>
            <w:vAlign w:val="bottom"/>
          </w:tcPr>
          <w:p w14:paraId="644AC187"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Įmonės kodas 163743744</w:t>
            </w:r>
          </w:p>
        </w:tc>
      </w:tr>
      <w:tr w:rsidR="004B0D6D" w:rsidRPr="007A7C9D" w14:paraId="5AE2D068" w14:textId="77777777" w:rsidTr="002353A8">
        <w:trPr>
          <w:trHeight w:val="300"/>
        </w:trPr>
        <w:tc>
          <w:tcPr>
            <w:tcW w:w="4644" w:type="dxa"/>
            <w:shd w:val="clear" w:color="auto" w:fill="FFFFFF"/>
            <w:vAlign w:val="bottom"/>
          </w:tcPr>
          <w:p w14:paraId="4FC0A119"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Pramonės pr. 4A, 51329  Kaunas                                      </w:t>
            </w:r>
          </w:p>
        </w:tc>
        <w:tc>
          <w:tcPr>
            <w:tcW w:w="5006" w:type="dxa"/>
            <w:vAlign w:val="bottom"/>
          </w:tcPr>
          <w:p w14:paraId="2BF115EC"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Liepų g. 15, Klaipėda</w:t>
            </w:r>
          </w:p>
        </w:tc>
      </w:tr>
      <w:tr w:rsidR="004B0D6D" w:rsidRPr="007A7C9D" w14:paraId="4BC9EC4B" w14:textId="77777777" w:rsidTr="002353A8">
        <w:trPr>
          <w:trHeight w:val="300"/>
        </w:trPr>
        <w:tc>
          <w:tcPr>
            <w:tcW w:w="4644" w:type="dxa"/>
            <w:shd w:val="clear" w:color="auto" w:fill="FFFFFF"/>
            <w:vAlign w:val="bottom"/>
          </w:tcPr>
          <w:p w14:paraId="4A61FF2C"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proofErr w:type="spellStart"/>
            <w:r w:rsidRPr="007A7C9D">
              <w:rPr>
                <w:rFonts w:ascii="Times New Roman" w:eastAsia="Andale Sans UI" w:hAnsi="Times New Roman" w:cs="Times New Roman"/>
                <w:kern w:val="1"/>
                <w:sz w:val="24"/>
                <w:szCs w:val="24"/>
                <w:lang w:eastAsia="ar-SA"/>
              </w:rPr>
              <w:t>Luminor</w:t>
            </w:r>
            <w:proofErr w:type="spellEnd"/>
            <w:r w:rsidRPr="007A7C9D">
              <w:rPr>
                <w:rFonts w:ascii="Times New Roman" w:eastAsia="Andale Sans UI" w:hAnsi="Times New Roman" w:cs="Times New Roman"/>
                <w:kern w:val="1"/>
                <w:sz w:val="24"/>
                <w:szCs w:val="24"/>
                <w:lang w:eastAsia="ar-SA"/>
              </w:rPr>
              <w:t xml:space="preserve"> Bank AS   </w:t>
            </w:r>
          </w:p>
          <w:p w14:paraId="2C870936"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Banko kodas 40100                     </w:t>
            </w:r>
          </w:p>
        </w:tc>
        <w:tc>
          <w:tcPr>
            <w:tcW w:w="5006" w:type="dxa"/>
            <w:vAlign w:val="bottom"/>
          </w:tcPr>
          <w:p w14:paraId="5379285E"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proofErr w:type="spellStart"/>
            <w:r w:rsidRPr="007A7C9D">
              <w:rPr>
                <w:rFonts w:ascii="Times New Roman" w:eastAsia="Andale Sans UI" w:hAnsi="Times New Roman" w:cs="Times New Roman"/>
                <w:kern w:val="1"/>
                <w:sz w:val="24"/>
                <w:szCs w:val="24"/>
                <w:lang w:eastAsia="ar-SA"/>
              </w:rPr>
              <w:t>Luminor</w:t>
            </w:r>
            <w:proofErr w:type="spellEnd"/>
            <w:r w:rsidRPr="007A7C9D">
              <w:rPr>
                <w:rFonts w:ascii="Times New Roman" w:eastAsia="Andale Sans UI" w:hAnsi="Times New Roman" w:cs="Times New Roman"/>
                <w:kern w:val="1"/>
                <w:sz w:val="24"/>
                <w:szCs w:val="24"/>
                <w:lang w:eastAsia="ar-SA"/>
              </w:rPr>
              <w:t xml:space="preserve"> Bank AS</w:t>
            </w:r>
          </w:p>
          <w:p w14:paraId="6A0E907D"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Banko kodas 40100</w:t>
            </w:r>
          </w:p>
        </w:tc>
      </w:tr>
      <w:tr w:rsidR="004B0D6D" w:rsidRPr="007A7C9D" w14:paraId="35FE28E9" w14:textId="77777777" w:rsidTr="002353A8">
        <w:trPr>
          <w:trHeight w:val="300"/>
        </w:trPr>
        <w:tc>
          <w:tcPr>
            <w:tcW w:w="4644" w:type="dxa"/>
            <w:shd w:val="clear" w:color="auto" w:fill="FFFFFF"/>
            <w:vAlign w:val="bottom"/>
          </w:tcPr>
          <w:p w14:paraId="1C7ACDC5"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A. s. LT134010042500319096</w:t>
            </w:r>
          </w:p>
        </w:tc>
        <w:tc>
          <w:tcPr>
            <w:tcW w:w="5006" w:type="dxa"/>
            <w:vAlign w:val="bottom"/>
          </w:tcPr>
          <w:p w14:paraId="2E34ADD9"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A. s. LT704010042300356644</w:t>
            </w:r>
          </w:p>
        </w:tc>
      </w:tr>
      <w:tr w:rsidR="004B0D6D" w:rsidRPr="007A7C9D" w14:paraId="68ACFA03" w14:textId="77777777" w:rsidTr="002353A8">
        <w:trPr>
          <w:trHeight w:val="300"/>
        </w:trPr>
        <w:tc>
          <w:tcPr>
            <w:tcW w:w="4644" w:type="dxa"/>
            <w:shd w:val="clear" w:color="auto" w:fill="FFFFFF"/>
            <w:vAlign w:val="bottom"/>
          </w:tcPr>
          <w:p w14:paraId="72744CA1"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PVM mokėtojo kodas </w:t>
            </w:r>
            <w:r w:rsidRPr="007A7C9D">
              <w:rPr>
                <w:rFonts w:ascii="Times New Roman" w:eastAsia="Andale Sans UI" w:hAnsi="Times New Roman" w:cs="Times New Roman"/>
                <w:bCs/>
                <w:kern w:val="1"/>
                <w:sz w:val="24"/>
                <w:szCs w:val="24"/>
                <w:lang w:eastAsia="ar-SA"/>
              </w:rPr>
              <w:t>LT100001791219</w:t>
            </w:r>
          </w:p>
        </w:tc>
        <w:tc>
          <w:tcPr>
            <w:tcW w:w="5006" w:type="dxa"/>
            <w:vAlign w:val="bottom"/>
          </w:tcPr>
          <w:p w14:paraId="72ACC275"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PVM mokėtojo kodas LT637437415</w:t>
            </w:r>
          </w:p>
        </w:tc>
      </w:tr>
      <w:tr w:rsidR="004B0D6D" w:rsidRPr="007A7C9D" w14:paraId="328CC382" w14:textId="77777777" w:rsidTr="002353A8">
        <w:trPr>
          <w:trHeight w:val="300"/>
        </w:trPr>
        <w:tc>
          <w:tcPr>
            <w:tcW w:w="4644" w:type="dxa"/>
            <w:shd w:val="clear" w:color="auto" w:fill="FFFFFF"/>
            <w:vAlign w:val="bottom"/>
          </w:tcPr>
          <w:p w14:paraId="4F003A80"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Tel.</w:t>
            </w:r>
            <w:r w:rsidRPr="007A7C9D">
              <w:rPr>
                <w:rFonts w:ascii="Times New Roman" w:eastAsia="Andale Sans UI" w:hAnsi="Times New Roman" w:cs="Times New Roman"/>
                <w:bCs/>
                <w:kern w:val="1"/>
                <w:sz w:val="24"/>
                <w:szCs w:val="24"/>
                <w:lang w:eastAsia="ar-SA"/>
              </w:rPr>
              <w:t xml:space="preserve"> +370 37 311267, +370 37 490735</w:t>
            </w:r>
          </w:p>
        </w:tc>
        <w:tc>
          <w:tcPr>
            <w:tcW w:w="5006" w:type="dxa"/>
            <w:vAlign w:val="bottom"/>
          </w:tcPr>
          <w:p w14:paraId="56D1328A"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Tel. +370 46 300106</w:t>
            </w:r>
          </w:p>
        </w:tc>
      </w:tr>
      <w:tr w:rsidR="004B0D6D" w:rsidRPr="007A7C9D" w14:paraId="1DF38CEA" w14:textId="77777777" w:rsidTr="002353A8">
        <w:trPr>
          <w:trHeight w:val="300"/>
        </w:trPr>
        <w:tc>
          <w:tcPr>
            <w:tcW w:w="4644" w:type="dxa"/>
            <w:shd w:val="clear" w:color="auto" w:fill="FFFFFF"/>
            <w:vAlign w:val="bottom"/>
          </w:tcPr>
          <w:p w14:paraId="5D3510DD" w14:textId="77777777" w:rsidR="004B0D6D" w:rsidRPr="007A7C9D" w:rsidRDefault="004B0D6D" w:rsidP="002353A8">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El. paštas info@kaunoratc.lt</w:t>
            </w:r>
          </w:p>
        </w:tc>
        <w:tc>
          <w:tcPr>
            <w:tcW w:w="5006" w:type="dxa"/>
            <w:vAlign w:val="bottom"/>
          </w:tcPr>
          <w:p w14:paraId="57D4E8CB" w14:textId="77777777" w:rsidR="004B0D6D" w:rsidRPr="007A7C9D" w:rsidRDefault="004B0D6D" w:rsidP="002353A8">
            <w:pPr>
              <w:widowControl w:val="0"/>
              <w:suppressAutoHyphens/>
              <w:snapToGrid w:val="0"/>
              <w:spacing w:after="0"/>
              <w:jc w:val="both"/>
              <w:rPr>
                <w:rFonts w:ascii="Times New Roman" w:eastAsia="Andale Sans UI" w:hAnsi="Times New Roman" w:cs="Times New Roman"/>
                <w:kern w:val="1"/>
                <w:sz w:val="24"/>
                <w:szCs w:val="24"/>
                <w:lang w:val="en-GB" w:eastAsia="ar-SA"/>
              </w:rPr>
            </w:pPr>
            <w:r w:rsidRPr="007A7C9D">
              <w:rPr>
                <w:rFonts w:ascii="Times New Roman" w:eastAsia="Andale Sans UI" w:hAnsi="Times New Roman" w:cs="Times New Roman"/>
                <w:kern w:val="1"/>
                <w:sz w:val="24"/>
                <w:szCs w:val="24"/>
                <w:lang w:eastAsia="ar-SA"/>
              </w:rPr>
              <w:t xml:space="preserve">El. paštas </w:t>
            </w:r>
            <w:proofErr w:type="spellStart"/>
            <w:r w:rsidRPr="007A7C9D">
              <w:rPr>
                <w:rFonts w:ascii="Times New Roman" w:eastAsia="Andale Sans UI" w:hAnsi="Times New Roman" w:cs="Times New Roman"/>
                <w:kern w:val="1"/>
                <w:sz w:val="24"/>
                <w:szCs w:val="24"/>
                <w:lang w:eastAsia="ar-SA"/>
              </w:rPr>
              <w:t>kratc</w:t>
            </w:r>
            <w:proofErr w:type="spellEnd"/>
            <w:r w:rsidRPr="007A7C9D">
              <w:rPr>
                <w:rFonts w:ascii="Times New Roman" w:eastAsia="Andale Sans UI" w:hAnsi="Times New Roman" w:cs="Times New Roman"/>
                <w:kern w:val="1"/>
                <w:sz w:val="24"/>
                <w:szCs w:val="24"/>
                <w:lang w:val="en-GB" w:eastAsia="ar-SA"/>
              </w:rPr>
              <w:t>@kratc.lt</w:t>
            </w:r>
          </w:p>
        </w:tc>
      </w:tr>
    </w:tbl>
    <w:p w14:paraId="2371A654" w14:textId="77777777" w:rsidR="004B0D6D" w:rsidRDefault="004B0D6D" w:rsidP="004B0D6D">
      <w:pPr>
        <w:spacing w:after="0"/>
        <w:jc w:val="both"/>
        <w:rPr>
          <w:rFonts w:ascii="Times New Roman" w:hAnsi="Times New Roman"/>
          <w:bCs/>
          <w:sz w:val="24"/>
          <w:szCs w:val="24"/>
        </w:rPr>
      </w:pPr>
      <w:r>
        <w:rPr>
          <w:rFonts w:ascii="Times New Roman" w:hAnsi="Times New Roman"/>
          <w:bCs/>
          <w:sz w:val="24"/>
          <w:szCs w:val="24"/>
        </w:rPr>
        <w:t>Direktorius                                                             Direktorė</w:t>
      </w:r>
    </w:p>
    <w:p w14:paraId="5A06BCA1" w14:textId="77777777" w:rsidR="004B0D6D" w:rsidRDefault="004B0D6D" w:rsidP="004B0D6D">
      <w:pPr>
        <w:spacing w:after="0"/>
        <w:jc w:val="both"/>
        <w:rPr>
          <w:rFonts w:ascii="Times New Roman" w:hAnsi="Times New Roman"/>
          <w:bCs/>
          <w:sz w:val="24"/>
          <w:szCs w:val="24"/>
        </w:rPr>
      </w:pPr>
      <w:r>
        <w:rPr>
          <w:rFonts w:ascii="Times New Roman" w:hAnsi="Times New Roman"/>
          <w:bCs/>
          <w:sz w:val="24"/>
          <w:szCs w:val="24"/>
        </w:rPr>
        <w:t xml:space="preserve">Laurynas Virbickas                                                </w:t>
      </w:r>
      <w:r w:rsidRPr="007A7C9D">
        <w:rPr>
          <w:rFonts w:ascii="Times New Roman" w:hAnsi="Times New Roman"/>
          <w:bCs/>
          <w:sz w:val="24"/>
          <w:szCs w:val="24"/>
        </w:rPr>
        <w:t>Roma Budrienė</w:t>
      </w:r>
    </w:p>
    <w:p w14:paraId="4833C874" w14:textId="77777777" w:rsidR="00680189" w:rsidRDefault="00680189" w:rsidP="00680189">
      <w:pPr>
        <w:spacing w:after="0"/>
        <w:jc w:val="both"/>
        <w:rPr>
          <w:rFonts w:ascii="Times New Roman" w:hAnsi="Times New Roman"/>
          <w:sz w:val="24"/>
          <w:szCs w:val="24"/>
        </w:rPr>
      </w:pPr>
    </w:p>
    <w:p w14:paraId="26C30458" w14:textId="77777777" w:rsidR="00AB5DB9" w:rsidRDefault="00AB5DB9" w:rsidP="00680189">
      <w:pPr>
        <w:spacing w:after="0"/>
        <w:jc w:val="both"/>
        <w:rPr>
          <w:rFonts w:ascii="Times New Roman" w:hAnsi="Times New Roman"/>
          <w:sz w:val="24"/>
          <w:szCs w:val="24"/>
        </w:rPr>
      </w:pPr>
    </w:p>
    <w:p w14:paraId="336B7E01" w14:textId="77777777" w:rsidR="00AB5DB9" w:rsidRDefault="00AB5DB9" w:rsidP="00680189">
      <w:pPr>
        <w:spacing w:after="0"/>
        <w:jc w:val="both"/>
        <w:rPr>
          <w:rFonts w:ascii="Times New Roman" w:hAnsi="Times New Roman"/>
          <w:sz w:val="24"/>
          <w:szCs w:val="24"/>
        </w:rPr>
      </w:pPr>
    </w:p>
    <w:p w14:paraId="1A536967" w14:textId="77777777" w:rsidR="00AB5DB9" w:rsidRDefault="00AB5DB9" w:rsidP="00680189">
      <w:pPr>
        <w:spacing w:after="0"/>
        <w:jc w:val="both"/>
        <w:rPr>
          <w:rFonts w:ascii="Times New Roman" w:hAnsi="Times New Roman"/>
          <w:sz w:val="24"/>
          <w:szCs w:val="24"/>
        </w:rPr>
      </w:pPr>
    </w:p>
    <w:p w14:paraId="38958C71" w14:textId="77777777" w:rsidR="00AB5DB9" w:rsidRDefault="00AB5DB9" w:rsidP="00680189">
      <w:pPr>
        <w:spacing w:after="0"/>
        <w:jc w:val="both"/>
        <w:rPr>
          <w:rFonts w:ascii="Times New Roman" w:hAnsi="Times New Roman"/>
          <w:sz w:val="24"/>
          <w:szCs w:val="24"/>
        </w:rPr>
      </w:pPr>
    </w:p>
    <w:p w14:paraId="295AFD4E" w14:textId="77777777" w:rsidR="00AB5DB9" w:rsidRDefault="00AB5DB9" w:rsidP="00680189">
      <w:pPr>
        <w:spacing w:after="0"/>
        <w:jc w:val="both"/>
        <w:rPr>
          <w:rFonts w:ascii="Times New Roman" w:hAnsi="Times New Roman"/>
          <w:sz w:val="24"/>
          <w:szCs w:val="24"/>
        </w:rPr>
      </w:pPr>
    </w:p>
    <w:p w14:paraId="7D888FFA" w14:textId="77777777" w:rsidR="00AB5DB9" w:rsidRDefault="00AB5DB9" w:rsidP="00680189">
      <w:pPr>
        <w:spacing w:after="0"/>
        <w:jc w:val="both"/>
        <w:rPr>
          <w:rFonts w:ascii="Times New Roman" w:hAnsi="Times New Roman"/>
          <w:sz w:val="24"/>
          <w:szCs w:val="24"/>
        </w:rPr>
      </w:pPr>
    </w:p>
    <w:p w14:paraId="0B3D2C59" w14:textId="77777777" w:rsidR="00AB5DB9" w:rsidRDefault="00AB5DB9" w:rsidP="00680189">
      <w:pPr>
        <w:spacing w:after="0"/>
        <w:jc w:val="both"/>
        <w:rPr>
          <w:rFonts w:ascii="Times New Roman" w:hAnsi="Times New Roman"/>
          <w:sz w:val="24"/>
          <w:szCs w:val="24"/>
        </w:rPr>
      </w:pPr>
    </w:p>
    <w:p w14:paraId="243CEDAB" w14:textId="77777777" w:rsidR="004B0D6D" w:rsidRDefault="004B0D6D" w:rsidP="00680189">
      <w:pPr>
        <w:spacing w:after="0"/>
        <w:jc w:val="right"/>
        <w:rPr>
          <w:rFonts w:ascii="Times New Roman" w:hAnsi="Times New Roman"/>
          <w:bCs/>
          <w:sz w:val="24"/>
          <w:szCs w:val="24"/>
        </w:rPr>
      </w:pPr>
    </w:p>
    <w:p w14:paraId="2465F5C0" w14:textId="476953D0"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r w:rsidR="004B0D6D">
        <w:rPr>
          <w:rFonts w:ascii="Times New Roman" w:hAnsi="Times New Roman"/>
          <w:bCs/>
          <w:sz w:val="24"/>
          <w:szCs w:val="24"/>
        </w:rPr>
        <w:t xml:space="preserve">„Techninė specifikacija“ </w:t>
      </w:r>
    </w:p>
    <w:p w14:paraId="43DCBC93" w14:textId="77777777" w:rsidR="004B0D6D" w:rsidRDefault="004B0D6D" w:rsidP="00680189">
      <w:pPr>
        <w:spacing w:after="0"/>
        <w:jc w:val="right"/>
        <w:rPr>
          <w:rFonts w:ascii="Times New Roman" w:hAnsi="Times New Roman"/>
          <w:sz w:val="24"/>
          <w:szCs w:val="24"/>
        </w:rPr>
      </w:pPr>
    </w:p>
    <w:p w14:paraId="493E0FE2" w14:textId="063B1C50" w:rsidR="00680189" w:rsidRDefault="00680189" w:rsidP="004B0D6D">
      <w:pPr>
        <w:spacing w:after="0"/>
        <w:jc w:val="center"/>
        <w:rPr>
          <w:rFonts w:ascii="Times New Roman" w:hAnsi="Times New Roman"/>
          <w:bCs/>
          <w:sz w:val="24"/>
          <w:szCs w:val="24"/>
        </w:rPr>
      </w:pPr>
      <w:r>
        <w:rPr>
          <w:rFonts w:ascii="Times New Roman" w:hAnsi="Times New Roman"/>
          <w:sz w:val="24"/>
          <w:szCs w:val="24"/>
        </w:rPr>
        <w:t>TECHNINĖ SPECIFIKACIJA</w:t>
      </w:r>
    </w:p>
    <w:p w14:paraId="07CA5D44" w14:textId="77777777" w:rsidR="004B0D6D" w:rsidRDefault="004B0D6D" w:rsidP="004B0D6D">
      <w:pPr>
        <w:spacing w:after="0"/>
        <w:jc w:val="center"/>
        <w:rPr>
          <w:rFonts w:ascii="Times New Roman" w:hAnsi="Times New Roman"/>
          <w:bCs/>
          <w:sz w:val="24"/>
          <w:szCs w:val="24"/>
        </w:rPr>
      </w:pPr>
    </w:p>
    <w:p w14:paraId="5730C6C3" w14:textId="6284A48C" w:rsidR="004B0D6D" w:rsidRPr="004B0D6D" w:rsidRDefault="004B0D6D" w:rsidP="004B0D6D">
      <w:pPr>
        <w:suppressAutoHyphens/>
        <w:spacing w:after="0"/>
        <w:ind w:firstLine="567"/>
        <w:jc w:val="both"/>
        <w:rPr>
          <w:rFonts w:ascii="Times New Roman" w:eastAsia="Times New Roman" w:hAnsi="Times New Roman" w:cs="Times New Roman"/>
          <w:color w:val="000000"/>
          <w:sz w:val="24"/>
          <w:szCs w:val="24"/>
          <w:lang w:eastAsia="ar-SA"/>
        </w:rPr>
      </w:pPr>
      <w:bookmarkStart w:id="6" w:name="_Hlk152594186"/>
      <w:r w:rsidRPr="004B0D6D">
        <w:rPr>
          <w:rFonts w:ascii="Times New Roman" w:eastAsia="Times New Roman" w:hAnsi="Times New Roman" w:cs="Times New Roman"/>
          <w:sz w:val="24"/>
          <w:szCs w:val="24"/>
          <w:lang w:eastAsia="ar-SA"/>
        </w:rPr>
        <w:t xml:space="preserve">VšĮ Kauno regiono atliekų tvarkymo centras (toliau – </w:t>
      </w:r>
      <w:r>
        <w:rPr>
          <w:rFonts w:ascii="Times New Roman" w:eastAsia="Times New Roman" w:hAnsi="Times New Roman" w:cs="Times New Roman"/>
          <w:sz w:val="24"/>
          <w:szCs w:val="24"/>
          <w:lang w:eastAsia="ar-SA"/>
        </w:rPr>
        <w:t>Užsakovas</w:t>
      </w:r>
      <w:r w:rsidRPr="004B0D6D">
        <w:rPr>
          <w:rFonts w:ascii="Times New Roman" w:eastAsia="Times New Roman" w:hAnsi="Times New Roman" w:cs="Times New Roman"/>
          <w:sz w:val="24"/>
          <w:szCs w:val="24"/>
          <w:lang w:eastAsia="ar-SA"/>
        </w:rPr>
        <w:t>) įsig</w:t>
      </w:r>
      <w:r>
        <w:rPr>
          <w:rFonts w:ascii="Times New Roman" w:eastAsia="Times New Roman" w:hAnsi="Times New Roman" w:cs="Times New Roman"/>
          <w:sz w:val="24"/>
          <w:szCs w:val="24"/>
          <w:lang w:eastAsia="ar-SA"/>
        </w:rPr>
        <w:t>ijo</w:t>
      </w:r>
      <w:r w:rsidRPr="004B0D6D">
        <w:rPr>
          <w:rFonts w:ascii="Times New Roman" w:eastAsia="Times New Roman" w:hAnsi="Times New Roman" w:cs="Times New Roman"/>
          <w:sz w:val="24"/>
          <w:szCs w:val="24"/>
          <w:lang w:eastAsia="ar-SA"/>
        </w:rPr>
        <w:t xml:space="preserve"> </w:t>
      </w:r>
      <w:r w:rsidRPr="004B0D6D">
        <w:rPr>
          <w:rFonts w:ascii="Times New Roman" w:hAnsi="Times New Roman" w:cs="Times New Roman"/>
          <w:sz w:val="24"/>
          <w:szCs w:val="24"/>
          <w:lang w:eastAsia="en-US"/>
        </w:rPr>
        <w:t>didelių gabaritų (</w:t>
      </w:r>
      <w:proofErr w:type="spellStart"/>
      <w:r w:rsidRPr="004B0D6D">
        <w:rPr>
          <w:rFonts w:ascii="Times New Roman" w:hAnsi="Times New Roman" w:cs="Times New Roman"/>
          <w:sz w:val="24"/>
          <w:szCs w:val="24"/>
          <w:lang w:eastAsia="en-US"/>
        </w:rPr>
        <w:t>stambiagabaričių</w:t>
      </w:r>
      <w:proofErr w:type="spellEnd"/>
      <w:r w:rsidRPr="004B0D6D">
        <w:rPr>
          <w:rFonts w:ascii="Times New Roman" w:hAnsi="Times New Roman" w:cs="Times New Roman"/>
          <w:sz w:val="24"/>
          <w:szCs w:val="24"/>
          <w:lang w:eastAsia="en-US"/>
        </w:rPr>
        <w:t xml:space="preserve">) atliekų (baldai, toliau – atliekos), kodu 20 03 07 transportavimo ir sutvarkymo </w:t>
      </w:r>
      <w:r w:rsidRPr="004B0D6D">
        <w:rPr>
          <w:rFonts w:ascii="Times New Roman" w:eastAsia="Times New Roman" w:hAnsi="Times New Roman" w:cs="Times New Roman"/>
          <w:color w:val="000000"/>
          <w:sz w:val="24"/>
          <w:szCs w:val="24"/>
          <w:lang w:eastAsia="ar-SA"/>
        </w:rPr>
        <w:t xml:space="preserve">paslaugas (toliau – paslaugos). Perkančioji organizacija teiks atliekas, kurios dėl ne nuo </w:t>
      </w:r>
      <w:r>
        <w:rPr>
          <w:rFonts w:ascii="Times New Roman" w:eastAsia="Times New Roman" w:hAnsi="Times New Roman" w:cs="Times New Roman"/>
          <w:color w:val="000000"/>
          <w:sz w:val="24"/>
          <w:szCs w:val="24"/>
          <w:lang w:eastAsia="ar-SA"/>
        </w:rPr>
        <w:t>Užsakovo</w:t>
      </w:r>
      <w:r w:rsidRPr="004B0D6D">
        <w:rPr>
          <w:rFonts w:ascii="Times New Roman" w:eastAsia="Times New Roman" w:hAnsi="Times New Roman" w:cs="Times New Roman"/>
          <w:color w:val="000000"/>
          <w:sz w:val="24"/>
          <w:szCs w:val="24"/>
          <w:lang w:eastAsia="ar-SA"/>
        </w:rPr>
        <w:t xml:space="preserve"> priklausančių priežasčių nebuvo panaudotos energijai gauti.</w:t>
      </w:r>
    </w:p>
    <w:bookmarkEnd w:id="6"/>
    <w:p w14:paraId="0545FA50" w14:textId="495C2C42" w:rsidR="004B0D6D" w:rsidRPr="004B0D6D" w:rsidRDefault="004B0D6D" w:rsidP="004B0D6D">
      <w:pPr>
        <w:suppressAutoHyphens/>
        <w:spacing w:after="0"/>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Užsakovas</w:t>
      </w:r>
      <w:r w:rsidRPr="004B0D6D">
        <w:rPr>
          <w:rFonts w:ascii="Times New Roman" w:eastAsia="Times New Roman" w:hAnsi="Times New Roman" w:cs="Times New Roman"/>
          <w:color w:val="000000"/>
          <w:sz w:val="24"/>
          <w:szCs w:val="24"/>
          <w:lang w:eastAsia="ar-SA"/>
        </w:rPr>
        <w:t xml:space="preserve"> užtikrina, kad atliekos, kodu 20 03 07, yra tik iš komunalinio srauto. </w:t>
      </w:r>
      <w:r>
        <w:rPr>
          <w:rFonts w:ascii="Times New Roman" w:eastAsia="Times New Roman" w:hAnsi="Times New Roman" w:cs="Times New Roman"/>
          <w:color w:val="000000"/>
          <w:sz w:val="24"/>
          <w:szCs w:val="24"/>
          <w:lang w:eastAsia="ar-SA"/>
        </w:rPr>
        <w:t>Užsakovas</w:t>
      </w:r>
      <w:r w:rsidRPr="004B0D6D">
        <w:rPr>
          <w:rFonts w:ascii="Times New Roman" w:eastAsia="Times New Roman" w:hAnsi="Times New Roman" w:cs="Times New Roman"/>
          <w:color w:val="000000"/>
          <w:sz w:val="24"/>
          <w:szCs w:val="24"/>
          <w:lang w:eastAsia="ar-SA"/>
        </w:rPr>
        <w:t xml:space="preserve"> neatlieka cheminių tyrimų atliekoms susidarančioms komunaliniame sraute, todėl </w:t>
      </w:r>
      <w:r>
        <w:rPr>
          <w:rFonts w:ascii="Times New Roman" w:eastAsia="Times New Roman" w:hAnsi="Times New Roman" w:cs="Times New Roman"/>
          <w:color w:val="000000"/>
          <w:sz w:val="24"/>
          <w:szCs w:val="24"/>
          <w:lang w:eastAsia="ar-SA"/>
        </w:rPr>
        <w:t>P</w:t>
      </w:r>
      <w:r w:rsidRPr="004B0D6D">
        <w:rPr>
          <w:rFonts w:ascii="Times New Roman" w:eastAsia="Times New Roman" w:hAnsi="Times New Roman" w:cs="Times New Roman"/>
          <w:color w:val="000000"/>
          <w:sz w:val="24"/>
          <w:szCs w:val="24"/>
          <w:lang w:eastAsia="ar-SA"/>
        </w:rPr>
        <w:t>aslaugų teikėja</w:t>
      </w:r>
      <w:r>
        <w:rPr>
          <w:rFonts w:ascii="Times New Roman" w:eastAsia="Times New Roman" w:hAnsi="Times New Roman" w:cs="Times New Roman"/>
          <w:color w:val="000000"/>
          <w:sz w:val="24"/>
          <w:szCs w:val="24"/>
          <w:lang w:eastAsia="ar-SA"/>
        </w:rPr>
        <w:t>s</w:t>
      </w:r>
      <w:r w:rsidRPr="004B0D6D">
        <w:rPr>
          <w:rFonts w:ascii="Times New Roman" w:eastAsia="Times New Roman" w:hAnsi="Times New Roman" w:cs="Times New Roman"/>
          <w:color w:val="000000"/>
          <w:sz w:val="24"/>
          <w:szCs w:val="24"/>
          <w:lang w:eastAsia="ar-SA"/>
        </w:rPr>
        <w:t xml:space="preserve"> turi įsivertinti visas rizikas susijusias su priimamomis atliekomis.</w:t>
      </w:r>
    </w:p>
    <w:p w14:paraId="68A08FE0" w14:textId="77777777" w:rsidR="004B0D6D" w:rsidRPr="004B0D6D" w:rsidRDefault="004B0D6D" w:rsidP="004B0D6D">
      <w:pPr>
        <w:suppressAutoHyphens/>
        <w:spacing w:after="0"/>
        <w:ind w:firstLine="567"/>
        <w:jc w:val="both"/>
        <w:rPr>
          <w:rFonts w:ascii="Times New Roman" w:eastAsia="Times New Roman" w:hAnsi="Times New Roman" w:cs="Times New Roman"/>
          <w:sz w:val="24"/>
          <w:szCs w:val="24"/>
          <w:lang w:eastAsia="ar-SA"/>
        </w:rPr>
      </w:pPr>
      <w:r w:rsidRPr="004B0D6D">
        <w:rPr>
          <w:rFonts w:ascii="Times New Roman" w:eastAsia="Times New Roman" w:hAnsi="Times New Roman" w:cs="Times New Roman"/>
          <w:sz w:val="24"/>
          <w:szCs w:val="24"/>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w:t>
      </w:r>
    </w:p>
    <w:p w14:paraId="72BC62C8" w14:textId="12B3FDB2" w:rsidR="004B0D6D" w:rsidRPr="004B0D6D" w:rsidRDefault="00AB5DB9" w:rsidP="004B0D6D">
      <w:pPr>
        <w:suppressAutoHyphens/>
        <w:spacing w:after="0"/>
        <w:ind w:firstLine="567"/>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ar-SA"/>
        </w:rPr>
        <w:t>Užsakovas</w:t>
      </w:r>
      <w:r w:rsidR="004B0D6D" w:rsidRPr="004B0D6D">
        <w:rPr>
          <w:rFonts w:ascii="Times New Roman" w:eastAsia="Times New Roman" w:hAnsi="Times New Roman" w:cs="Times New Roman"/>
          <w:sz w:val="24"/>
          <w:szCs w:val="24"/>
          <w:lang w:eastAsia="ar-SA"/>
        </w:rPr>
        <w:t xml:space="preserve"> neįsipareigoja pateikti viso nurodyto atliekų kiekio. </w:t>
      </w:r>
      <w:r w:rsidR="004B0D6D" w:rsidRPr="004B0D6D">
        <w:rPr>
          <w:rFonts w:ascii="Times New Roman" w:hAnsi="Times New Roman" w:cs="Times New Roman"/>
          <w:sz w:val="24"/>
          <w:szCs w:val="24"/>
          <w:lang w:eastAsia="en-US"/>
        </w:rPr>
        <w:t>Atliekų pakrovimo adresas Lapių regioninio sąvartyno  (Sąvartos g. 1, Lepšiškių k., Kauno rajonas). Atliekas pakraus sąvartyno operatorius.</w:t>
      </w:r>
    </w:p>
    <w:p w14:paraId="40268DC4" w14:textId="77777777" w:rsidR="004B0D6D" w:rsidRPr="004B0D6D" w:rsidRDefault="004B0D6D" w:rsidP="004B0D6D">
      <w:pPr>
        <w:suppressAutoHyphens/>
        <w:spacing w:after="0"/>
        <w:ind w:firstLine="567"/>
        <w:jc w:val="both"/>
        <w:rPr>
          <w:rFonts w:ascii="Times New Roman" w:eastAsia="Times New Roman" w:hAnsi="Times New Roman" w:cs="Times New Roman"/>
          <w:sz w:val="24"/>
          <w:szCs w:val="24"/>
          <w:lang w:eastAsia="ar-SA"/>
        </w:rPr>
      </w:pPr>
    </w:p>
    <w:p w14:paraId="22195C77" w14:textId="77777777" w:rsidR="004B0D6D" w:rsidRPr="004B0D6D" w:rsidRDefault="004B0D6D" w:rsidP="004B0D6D">
      <w:pPr>
        <w:widowControl w:val="0"/>
        <w:suppressAutoHyphens/>
        <w:spacing w:after="0"/>
        <w:jc w:val="both"/>
        <w:rPr>
          <w:rFonts w:ascii="Times New Roman" w:eastAsia="Times New Roman" w:hAnsi="Times New Roman" w:cs="Times New Roman"/>
          <w:sz w:val="24"/>
          <w:szCs w:val="24"/>
        </w:rPr>
      </w:pPr>
    </w:p>
    <w:p w14:paraId="429A0EEC" w14:textId="77777777" w:rsidR="004B0D6D" w:rsidRDefault="004B0D6D" w:rsidP="004B0D6D">
      <w:pPr>
        <w:spacing w:after="0"/>
        <w:rPr>
          <w:rFonts w:ascii="Times New Roman" w:hAnsi="Times New Roman"/>
          <w:bCs/>
          <w:sz w:val="24"/>
          <w:szCs w:val="24"/>
        </w:rPr>
      </w:pPr>
    </w:p>
    <w:sectPr w:rsidR="004B0D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swiss"/>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7130F"/>
    <w:rsid w:val="000930E4"/>
    <w:rsid w:val="000C0DA1"/>
    <w:rsid w:val="000F46FA"/>
    <w:rsid w:val="0011292A"/>
    <w:rsid w:val="0012746A"/>
    <w:rsid w:val="00152FBB"/>
    <w:rsid w:val="001D1A1D"/>
    <w:rsid w:val="001E19F6"/>
    <w:rsid w:val="001E3456"/>
    <w:rsid w:val="001F2A71"/>
    <w:rsid w:val="00251396"/>
    <w:rsid w:val="00285CC4"/>
    <w:rsid w:val="00300ABF"/>
    <w:rsid w:val="00370CD5"/>
    <w:rsid w:val="0038241B"/>
    <w:rsid w:val="003D6795"/>
    <w:rsid w:val="004B0D6D"/>
    <w:rsid w:val="0051187B"/>
    <w:rsid w:val="005527FB"/>
    <w:rsid w:val="00560717"/>
    <w:rsid w:val="00560FFB"/>
    <w:rsid w:val="005970EF"/>
    <w:rsid w:val="005C5527"/>
    <w:rsid w:val="006222EC"/>
    <w:rsid w:val="006417A6"/>
    <w:rsid w:val="0064587D"/>
    <w:rsid w:val="00680189"/>
    <w:rsid w:val="00680CE5"/>
    <w:rsid w:val="006E0AFC"/>
    <w:rsid w:val="006E6DF9"/>
    <w:rsid w:val="006F38D7"/>
    <w:rsid w:val="00714BEA"/>
    <w:rsid w:val="007A3D4B"/>
    <w:rsid w:val="007D2AE3"/>
    <w:rsid w:val="008B2A2A"/>
    <w:rsid w:val="008D763F"/>
    <w:rsid w:val="008E22DF"/>
    <w:rsid w:val="00935E32"/>
    <w:rsid w:val="00960CD8"/>
    <w:rsid w:val="00965644"/>
    <w:rsid w:val="009861FD"/>
    <w:rsid w:val="009C0013"/>
    <w:rsid w:val="009F187E"/>
    <w:rsid w:val="009F6DA0"/>
    <w:rsid w:val="00A75249"/>
    <w:rsid w:val="00AB5DB9"/>
    <w:rsid w:val="00AF10CC"/>
    <w:rsid w:val="00B60F9E"/>
    <w:rsid w:val="00C050D1"/>
    <w:rsid w:val="00C501E3"/>
    <w:rsid w:val="00C553F1"/>
    <w:rsid w:val="00CB3B97"/>
    <w:rsid w:val="00CE10AE"/>
    <w:rsid w:val="00D1045B"/>
    <w:rsid w:val="00D4201B"/>
    <w:rsid w:val="00D85F41"/>
    <w:rsid w:val="00D86600"/>
    <w:rsid w:val="00DE552B"/>
    <w:rsid w:val="00DF2AF6"/>
    <w:rsid w:val="00E23F30"/>
    <w:rsid w:val="00E522D5"/>
    <w:rsid w:val="00F4432B"/>
    <w:rsid w:val="00F44571"/>
    <w:rsid w:val="00F7676B"/>
    <w:rsid w:val="00F824AC"/>
    <w:rsid w:val="00FE30FD"/>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aunoratc.lt/privatumo-politika/"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21799</Words>
  <Characters>12426</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3</cp:revision>
  <dcterms:created xsi:type="dcterms:W3CDTF">2025-01-15T07:40:00Z</dcterms:created>
  <dcterms:modified xsi:type="dcterms:W3CDTF">2025-01-15T07:40:00Z</dcterms:modified>
</cp:coreProperties>
</file>