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A0B4" w14:textId="2EACA9E7" w:rsidR="00B4365C" w:rsidRPr="0073047A" w:rsidRDefault="00C27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73047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SUSITARIMAS NR. </w:t>
      </w:r>
      <w:r w:rsidR="00964516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5</w:t>
      </w:r>
    </w:p>
    <w:p w14:paraId="3E8EBD48" w14:textId="6235AA42" w:rsidR="00B4365C" w:rsidRPr="0021205C" w:rsidRDefault="005E5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Dėl</w:t>
      </w:r>
      <w:r w:rsidR="00C27681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3</w:t>
      </w:r>
      <w:r w:rsidR="00C27681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m. </w:t>
      </w:r>
      <w:r w:rsidR="00721A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kovo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964516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17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d.</w:t>
      </w: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27681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viešojo pirkimo-pardavimo sutarties </w:t>
      </w:r>
      <w:r w:rsidR="004B0D5E" w:rsidRPr="00DB4F29">
        <w:rPr>
          <w:rFonts w:ascii="Times New Roman" w:hAnsi="Times New Roman" w:cs="Times New Roman"/>
          <w:lang w:val="pt-BR"/>
        </w:rPr>
        <w:t>VPS-2023-151</w:t>
      </w:r>
      <w:r w:rsidR="00927B82" w:rsidRPr="00DB4F29">
        <w:rPr>
          <w:rFonts w:ascii="Times New Roman" w:hAnsi="Times New Roman" w:cs="Times New Roman"/>
          <w:lang w:val="pt-BR"/>
        </w:rPr>
        <w:t xml:space="preserve"> 1 priedo </w:t>
      </w:r>
      <w:r w:rsidR="00964516" w:rsidRPr="00DB4F29">
        <w:rPr>
          <w:rFonts w:ascii="Times New Roman" w:hAnsi="Times New Roman" w:cs="Times New Roman"/>
          <w:lang w:val="pt-BR"/>
        </w:rPr>
        <w:t>52</w:t>
      </w:r>
      <w:r w:rsidR="00927B82" w:rsidRPr="00DB4F29">
        <w:rPr>
          <w:rFonts w:ascii="Times New Roman" w:hAnsi="Times New Roman" w:cs="Times New Roman"/>
          <w:lang w:val="pt-BR"/>
        </w:rPr>
        <w:t xml:space="preserve"> pirkimo dalies</w:t>
      </w:r>
      <w:r w:rsidR="004B0D5E" w:rsidRPr="00DB4F29">
        <w:rPr>
          <w:rFonts w:ascii="Times New Roman" w:hAnsi="Times New Roman" w:cs="Times New Roman"/>
          <w:lang w:val="pt-BR"/>
        </w:rPr>
        <w:t xml:space="preserve"> </w:t>
      </w:r>
      <w:r w:rsidR="00C27681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pakeitimo</w:t>
      </w:r>
    </w:p>
    <w:p w14:paraId="05004D39" w14:textId="77777777" w:rsidR="00B4365C" w:rsidRPr="0021205C" w:rsidRDefault="00B4365C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79F43EB" w14:textId="1A2694AA" w:rsidR="00B4365C" w:rsidRPr="0021205C" w:rsidRDefault="00C27681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</w:t>
      </w:r>
      <w:r w:rsidR="001B27F8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</w:t>
      </w: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202</w:t>
      </w:r>
      <w:r w:rsidR="00964516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5</w:t>
      </w: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m. </w:t>
      </w:r>
      <w:r w:rsidR="00964516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sausio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mėn.</w:t>
      </w:r>
      <w:r w:rsidR="00DA2A8B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DB4F29">
        <w:rPr>
          <w:rFonts w:ascii="Times New Roman" w:eastAsia="Times New Roman" w:hAnsi="Times New Roman" w:cs="Times New Roman"/>
          <w:color w:val="000000"/>
          <w:shd w:val="clear" w:color="auto" w:fill="FFFFFF"/>
        </w:rPr>
        <w:t>15</w:t>
      </w:r>
      <w:r w:rsidR="00DA2A8B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d.</w:t>
      </w:r>
    </w:p>
    <w:p w14:paraId="34654756" w14:textId="50C875BC" w:rsidR="00517284" w:rsidRPr="0021205C" w:rsidRDefault="00517284" w:rsidP="00C026F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205C">
        <w:rPr>
          <w:rFonts w:ascii="Times New Roman" w:hAnsi="Times New Roman" w:cs="Times New Roman"/>
          <w:b/>
        </w:rPr>
        <w:t>UAB „</w:t>
      </w:r>
      <w:proofErr w:type="spellStart"/>
      <w:r w:rsidR="003B4E2A" w:rsidRPr="0021205C">
        <w:rPr>
          <w:rFonts w:ascii="Times New Roman" w:hAnsi="Times New Roman" w:cs="Times New Roman"/>
          <w:b/>
        </w:rPr>
        <w:t>EazyMed</w:t>
      </w:r>
      <w:proofErr w:type="spellEnd"/>
      <w:r w:rsidRPr="0021205C">
        <w:rPr>
          <w:rFonts w:ascii="Times New Roman" w:hAnsi="Times New Roman" w:cs="Times New Roman"/>
          <w:b/>
        </w:rPr>
        <w:t>“</w:t>
      </w:r>
      <w:r w:rsidRPr="0021205C">
        <w:rPr>
          <w:rFonts w:ascii="Times New Roman" w:hAnsi="Times New Roman" w:cs="Times New Roman"/>
        </w:rPr>
        <w:t xml:space="preserve">, </w:t>
      </w:r>
      <w:r w:rsidR="005E5963" w:rsidRPr="0021205C">
        <w:rPr>
          <w:rFonts w:ascii="Times New Roman" w:hAnsi="Times New Roman" w:cs="Times New Roman"/>
        </w:rPr>
        <w:t xml:space="preserve">juridinio asmens </w:t>
      </w:r>
      <w:r w:rsidRPr="0021205C">
        <w:rPr>
          <w:rFonts w:ascii="Times New Roman" w:hAnsi="Times New Roman" w:cs="Times New Roman"/>
        </w:rPr>
        <w:t xml:space="preserve">kodas </w:t>
      </w:r>
      <w:r w:rsidR="003B4E2A" w:rsidRPr="0021205C">
        <w:rPr>
          <w:rFonts w:ascii="Times New Roman" w:hAnsi="Times New Roman" w:cs="Times New Roman"/>
        </w:rPr>
        <w:t>305593486</w:t>
      </w:r>
      <w:r w:rsidRPr="0021205C">
        <w:rPr>
          <w:rFonts w:ascii="Times New Roman" w:hAnsi="Times New Roman" w:cs="Times New Roman"/>
        </w:rPr>
        <w:t xml:space="preserve">, atstovaujama direktoriaus </w:t>
      </w:r>
      <w:r w:rsidR="003B4E2A" w:rsidRPr="0021205C">
        <w:rPr>
          <w:rFonts w:ascii="Times New Roman" w:hAnsi="Times New Roman" w:cs="Times New Roman"/>
        </w:rPr>
        <w:t>Povilo Janonio</w:t>
      </w:r>
      <w:r w:rsidR="005E5963" w:rsidRPr="0021205C">
        <w:rPr>
          <w:rFonts w:ascii="Times New Roman" w:hAnsi="Times New Roman" w:cs="Times New Roman"/>
        </w:rPr>
        <w:t>, veikiančio pagal įmonės įstatus,</w:t>
      </w:r>
      <w:r w:rsidRPr="0021205C">
        <w:rPr>
          <w:rFonts w:ascii="Times New Roman" w:hAnsi="Times New Roman" w:cs="Times New Roman"/>
        </w:rPr>
        <w:t xml:space="preserve"> </w:t>
      </w:r>
      <w:r w:rsidR="005E5963" w:rsidRPr="0021205C">
        <w:rPr>
          <w:rFonts w:ascii="Times New Roman" w:hAnsi="Times New Roman" w:cs="Times New Roman"/>
          <w:bCs/>
        </w:rPr>
        <w:t>(toliau – Pardavėjas)</w:t>
      </w:r>
    </w:p>
    <w:p w14:paraId="2C6E81A4" w14:textId="77777777" w:rsidR="00517284" w:rsidRPr="0021205C" w:rsidRDefault="00517284" w:rsidP="00C026F7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205C">
        <w:rPr>
          <w:rFonts w:ascii="Times New Roman" w:hAnsi="Times New Roman" w:cs="Times New Roman"/>
        </w:rPr>
        <w:t>ir</w:t>
      </w:r>
    </w:p>
    <w:p w14:paraId="5D1DCB68" w14:textId="77777777" w:rsidR="00DD3E2B" w:rsidRPr="00DD3E2B" w:rsidRDefault="00DD3E2B" w:rsidP="00DD3E2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3E2B">
        <w:rPr>
          <w:rFonts w:ascii="Times New Roman" w:hAnsi="Times New Roman" w:cs="Times New Roman"/>
          <w:b/>
          <w:bCs/>
        </w:rPr>
        <w:t>Viešoji įstaiga Klaipėdos universiteto ligoninė</w:t>
      </w:r>
      <w:r w:rsidRPr="00DD3E2B">
        <w:rPr>
          <w:rFonts w:ascii="Times New Roman" w:hAnsi="Times New Roman" w:cs="Times New Roman"/>
        </w:rPr>
        <w:t xml:space="preserve">, juridinio asmens kodas 306207585 (toliau – Užsakovas) atstovaujama direktorės valdymui ir ekonomikai dr. Jūratės </w:t>
      </w:r>
      <w:proofErr w:type="spellStart"/>
      <w:r w:rsidRPr="00DD3E2B">
        <w:rPr>
          <w:rFonts w:ascii="Times New Roman" w:hAnsi="Times New Roman" w:cs="Times New Roman"/>
        </w:rPr>
        <w:t>Grubliauskienės</w:t>
      </w:r>
      <w:proofErr w:type="spellEnd"/>
      <w:r w:rsidRPr="00DD3E2B">
        <w:rPr>
          <w:rFonts w:ascii="Times New Roman" w:hAnsi="Times New Roman" w:cs="Times New Roman"/>
        </w:rPr>
        <w:t>, veikiančios pagal įstaigos generalinio direktoriaus 2024-09-25 įsakymą Nr. 2-1006,</w:t>
      </w:r>
    </w:p>
    <w:p w14:paraId="5B1129F9" w14:textId="77777777" w:rsidR="00DD3E2B" w:rsidRPr="00DD3E2B" w:rsidRDefault="00DD3E2B" w:rsidP="00DD3E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034407" w14:textId="77777777" w:rsidR="002E662F" w:rsidRPr="0021205C" w:rsidRDefault="002E662F" w:rsidP="0096451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D7B04E" w14:textId="1F880125" w:rsidR="00F94E35" w:rsidRPr="0021205C" w:rsidRDefault="00517284" w:rsidP="00C026F7">
      <w:pPr>
        <w:jc w:val="both"/>
        <w:rPr>
          <w:rFonts w:ascii="Times New Roman" w:hAnsi="Times New Roman" w:cs="Times New Roman"/>
          <w:i/>
        </w:rPr>
      </w:pPr>
      <w:r w:rsidRPr="0021205C">
        <w:rPr>
          <w:rFonts w:ascii="Times New Roman" w:hAnsi="Times New Roman" w:cs="Times New Roman"/>
          <w:spacing w:val="-8"/>
        </w:rPr>
        <w:t>toliau kartu ši</w:t>
      </w:r>
      <w:r w:rsidR="00710BFA" w:rsidRPr="0021205C">
        <w:rPr>
          <w:rFonts w:ascii="Times New Roman" w:hAnsi="Times New Roman" w:cs="Times New Roman"/>
          <w:spacing w:val="-8"/>
        </w:rPr>
        <w:t>ame susitarime</w:t>
      </w:r>
      <w:r w:rsidRPr="0021205C">
        <w:rPr>
          <w:rFonts w:ascii="Times New Roman" w:hAnsi="Times New Roman" w:cs="Times New Roman"/>
          <w:spacing w:val="-8"/>
        </w:rPr>
        <w:t xml:space="preserve"> vadinami „Šalimis“, o kiekvienas atskirai – „Šalimi“, </w:t>
      </w:r>
      <w:r w:rsidR="005E5963" w:rsidRPr="0021205C">
        <w:rPr>
          <w:rFonts w:ascii="Times New Roman" w:hAnsi="Times New Roman" w:cs="Times New Roman"/>
          <w:spacing w:val="-8"/>
        </w:rPr>
        <w:t>įvertinusios Pardavėjo 202</w:t>
      </w:r>
      <w:r w:rsidR="00964516" w:rsidRPr="0021205C">
        <w:rPr>
          <w:rFonts w:ascii="Times New Roman" w:hAnsi="Times New Roman" w:cs="Times New Roman"/>
          <w:spacing w:val="-8"/>
        </w:rPr>
        <w:t>5</w:t>
      </w:r>
      <w:r w:rsidR="005E5963" w:rsidRPr="0021205C">
        <w:rPr>
          <w:rFonts w:ascii="Times New Roman" w:hAnsi="Times New Roman" w:cs="Times New Roman"/>
          <w:spacing w:val="-8"/>
        </w:rPr>
        <w:t xml:space="preserve"> m.  </w:t>
      </w:r>
      <w:r w:rsidR="00964516" w:rsidRPr="0021205C">
        <w:rPr>
          <w:rFonts w:ascii="Times New Roman" w:hAnsi="Times New Roman" w:cs="Times New Roman"/>
          <w:spacing w:val="-8"/>
        </w:rPr>
        <w:t>sausio</w:t>
      </w:r>
      <w:r w:rsidR="00C026F7" w:rsidRPr="0021205C">
        <w:rPr>
          <w:rFonts w:ascii="Times New Roman" w:hAnsi="Times New Roman" w:cs="Times New Roman"/>
          <w:spacing w:val="-8"/>
        </w:rPr>
        <w:t xml:space="preserve"> </w:t>
      </w:r>
      <w:r w:rsidR="00964516" w:rsidRPr="0021205C">
        <w:rPr>
          <w:rFonts w:ascii="Times New Roman" w:hAnsi="Times New Roman" w:cs="Times New Roman"/>
          <w:spacing w:val="-8"/>
        </w:rPr>
        <w:t>10</w:t>
      </w:r>
      <w:r w:rsidR="00091411" w:rsidRPr="0021205C">
        <w:rPr>
          <w:rFonts w:ascii="Times New Roman" w:hAnsi="Times New Roman" w:cs="Times New Roman"/>
          <w:spacing w:val="-8"/>
        </w:rPr>
        <w:t xml:space="preserve"> </w:t>
      </w:r>
      <w:r w:rsidR="005E5963" w:rsidRPr="0021205C">
        <w:rPr>
          <w:rFonts w:ascii="Times New Roman" w:hAnsi="Times New Roman" w:cs="Times New Roman"/>
          <w:spacing w:val="-8"/>
        </w:rPr>
        <w:t>d. prašym</w:t>
      </w:r>
      <w:r w:rsidR="00CE0AF8" w:rsidRPr="0021205C">
        <w:rPr>
          <w:rFonts w:ascii="Times New Roman" w:hAnsi="Times New Roman" w:cs="Times New Roman"/>
          <w:spacing w:val="-8"/>
        </w:rPr>
        <w:t>ą</w:t>
      </w:r>
      <w:r w:rsidR="005E5963" w:rsidRPr="0021205C">
        <w:rPr>
          <w:rFonts w:ascii="Times New Roman" w:hAnsi="Times New Roman" w:cs="Times New Roman"/>
          <w:spacing w:val="-8"/>
        </w:rPr>
        <w:t xml:space="preserve"> „</w:t>
      </w:r>
      <w:r w:rsidR="00C026F7" w:rsidRPr="0021205C">
        <w:rPr>
          <w:rFonts w:ascii="Times New Roman" w:hAnsi="Times New Roman" w:cs="Times New Roman"/>
        </w:rPr>
        <w:t xml:space="preserve">Dėl prekių tiekimo pagal sutartį Nr. </w:t>
      </w:r>
      <w:r w:rsidR="004B0D5E" w:rsidRPr="0021205C">
        <w:rPr>
          <w:rFonts w:ascii="Times New Roman" w:hAnsi="Times New Roman" w:cs="Times New Roman"/>
        </w:rPr>
        <w:t>VPS-2023-151</w:t>
      </w:r>
      <w:r w:rsidR="005E5963" w:rsidRPr="0021205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“</w:t>
      </w:r>
      <w:r w:rsidR="005E596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nurodytas aplinkybes</w:t>
      </w:r>
      <w:r w:rsidR="00927B82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, dėl prekių tiekimo sutrikimo</w:t>
      </w:r>
      <w:r w:rsidR="005E596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(toliau – Prašymas) ir </w:t>
      </w:r>
      <w:proofErr w:type="spellStart"/>
      <w:r w:rsidR="005E596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vadovaudamosios</w:t>
      </w:r>
      <w:proofErr w:type="spellEnd"/>
      <w:r w:rsidR="005E596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E0AF8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202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3</w:t>
      </w:r>
      <w:r w:rsidR="00CE0AF8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m. </w:t>
      </w:r>
      <w:r w:rsidR="00721A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kovo </w:t>
      </w:r>
      <w:r w:rsidR="00964516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17</w:t>
      </w:r>
      <w:r w:rsidR="00CE0AF8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</w:t>
      </w:r>
      <w:r w:rsidR="00343C2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3B29A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sutarties Nr.</w:t>
      </w:r>
      <w:r w:rsidR="003B29A3" w:rsidRPr="0021205C">
        <w:rPr>
          <w:rFonts w:ascii="Times New Roman" w:hAnsi="Times New Roman" w:cs="Times New Roman"/>
        </w:rPr>
        <w:t xml:space="preserve"> VPS-2023-151</w:t>
      </w:r>
      <w:r w:rsidR="00343C2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(toliau – Sutartis) 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1</w:t>
      </w:r>
      <w:r w:rsidR="00BE35F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7.,5.1.,</w:t>
      </w:r>
      <w:r w:rsidR="00927B82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9..1. – 9.5.</w:t>
      </w:r>
      <w:r w:rsidR="00BE35F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punkt</w:t>
      </w:r>
      <w:r w:rsidR="004B0D5E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ais</w:t>
      </w:r>
      <w:r w:rsidR="00BE35F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nepažeidžiant VPĮ principų, sudaro šį Papildomą susitarimą Nr.</w:t>
      </w:r>
      <w:r w:rsidR="00964516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>5</w:t>
      </w:r>
      <w:r w:rsidR="00BE35F3" w:rsidRPr="002120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dėl Sutarties pakeitimo ir susitaria:</w:t>
      </w:r>
    </w:p>
    <w:p w14:paraId="0114249B" w14:textId="284DEB44" w:rsidR="003B29A3" w:rsidRPr="0021205C" w:rsidRDefault="00964516" w:rsidP="003B29A3">
      <w:pPr>
        <w:pStyle w:val="Sraopastraipa"/>
        <w:numPr>
          <w:ilvl w:val="0"/>
          <w:numId w:val="4"/>
        </w:numPr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1205C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akeisti Sutarties </w:t>
      </w:r>
      <w:r w:rsidR="00927B82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1 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Priedo pirkimo dalies Nr. </w:t>
      </w:r>
      <w:r w:rsidRPr="0021205C">
        <w:rPr>
          <w:rFonts w:ascii="Times New Roman" w:hAnsi="Times New Roman" w:cs="Times New Roman"/>
          <w:color w:val="000000"/>
          <w:sz w:val="22"/>
          <w:szCs w:val="22"/>
        </w:rPr>
        <w:t>52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 nurodytų prekių gamintoją</w:t>
      </w:r>
      <w:r w:rsidR="004B0D5E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ir </w:t>
      </w:r>
      <w:r w:rsidR="00243998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>lentel</w:t>
      </w:r>
      <w:r w:rsidR="00243998" w:rsidRPr="0021205C">
        <w:rPr>
          <w:rFonts w:ascii="Times New Roman" w:hAnsi="Times New Roman" w:cs="Times New Roman"/>
          <w:color w:val="000000"/>
          <w:sz w:val="22"/>
          <w:szCs w:val="22"/>
        </w:rPr>
        <w:t>ės grafą</w:t>
      </w:r>
      <w:r w:rsidR="00721A5E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0D5E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Nr.6 </w:t>
      </w:r>
      <w:r w:rsidR="00721A5E" w:rsidRPr="0021205C">
        <w:rPr>
          <w:rFonts w:ascii="Times New Roman" w:hAnsi="Times New Roman" w:cs="Times New Roman"/>
          <w:color w:val="000000"/>
          <w:sz w:val="22"/>
          <w:szCs w:val="22"/>
        </w:rPr>
        <w:t>„Gamintojas, siūloma pakuotė“</w:t>
      </w:r>
      <w:r w:rsidR="002B2B1D" w:rsidRPr="0021205C">
        <w:rPr>
          <w:rFonts w:ascii="Times New Roman" w:hAnsi="Times New Roman" w:cs="Times New Roman"/>
          <w:color w:val="000000"/>
          <w:sz w:val="22"/>
          <w:szCs w:val="22"/>
        </w:rPr>
        <w:t xml:space="preserve"> išdėstyti sekančiai : </w:t>
      </w:r>
    </w:p>
    <w:p w14:paraId="15F2C5A5" w14:textId="77777777" w:rsidR="003B29A3" w:rsidRPr="0021205C" w:rsidRDefault="003B29A3" w:rsidP="003B29A3">
      <w:pPr>
        <w:pStyle w:val="Sraopastraipa"/>
        <w:snapToGrid w:val="0"/>
        <w:ind w:left="9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230"/>
      </w:tblGrid>
      <w:tr w:rsidR="003B29A3" w:rsidRPr="0021205C" w14:paraId="512E37FE" w14:textId="77777777" w:rsidTr="00DD3E2B">
        <w:trPr>
          <w:jc w:val="center"/>
        </w:trPr>
        <w:tc>
          <w:tcPr>
            <w:tcW w:w="4230" w:type="dxa"/>
          </w:tcPr>
          <w:p w14:paraId="34057A36" w14:textId="433E3A3B" w:rsidR="003B29A3" w:rsidRPr="0021205C" w:rsidRDefault="00334495" w:rsidP="00FE2873">
            <w:pPr>
              <w:pStyle w:val="Sraopastraipa"/>
              <w:snapToGri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„Firminis prekės pavadinimas, gamintojas, prekės kodas“</w:t>
            </w:r>
          </w:p>
        </w:tc>
      </w:tr>
      <w:tr w:rsidR="003B29A3" w:rsidRPr="0021205C" w14:paraId="702A9B77" w14:textId="77777777" w:rsidTr="00DD3E2B">
        <w:trPr>
          <w:jc w:val="center"/>
        </w:trPr>
        <w:tc>
          <w:tcPr>
            <w:tcW w:w="4230" w:type="dxa"/>
          </w:tcPr>
          <w:p w14:paraId="7526E4F6" w14:textId="5F73D946" w:rsidR="003B29A3" w:rsidRPr="0021205C" w:rsidRDefault="00334495" w:rsidP="00FE2873">
            <w:pPr>
              <w:pStyle w:val="Sraopastraipa"/>
              <w:snapToGri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Šlapimo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rurinkėjai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 L,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Changzhou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Standard Medical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Devices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, Ltd.,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Urine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drainage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bag</w:t>
            </w:r>
            <w:proofErr w:type="spellEnd"/>
            <w:r w:rsidRPr="002120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 L</w:t>
            </w:r>
          </w:p>
        </w:tc>
      </w:tr>
    </w:tbl>
    <w:p w14:paraId="5DED2329" w14:textId="77777777" w:rsidR="003B29A3" w:rsidRPr="0021205C" w:rsidRDefault="003B29A3" w:rsidP="003B29A3">
      <w:pPr>
        <w:snapToGrid w:val="0"/>
        <w:jc w:val="both"/>
        <w:rPr>
          <w:rFonts w:ascii="Times New Roman" w:hAnsi="Times New Roman" w:cs="Times New Roman"/>
          <w:color w:val="000000"/>
        </w:rPr>
      </w:pPr>
    </w:p>
    <w:p w14:paraId="398B34EF" w14:textId="724D3D9F" w:rsidR="003B29A3" w:rsidRPr="0021205C" w:rsidRDefault="003B29A3" w:rsidP="003B29A3">
      <w:pPr>
        <w:pStyle w:val="Sraopastraipa"/>
        <w:numPr>
          <w:ilvl w:val="0"/>
          <w:numId w:val="4"/>
        </w:numPr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1205C">
        <w:rPr>
          <w:rFonts w:ascii="Times New Roman" w:hAnsi="Times New Roman" w:cs="Times New Roman"/>
          <w:color w:val="000000"/>
          <w:sz w:val="22"/>
          <w:szCs w:val="22"/>
        </w:rPr>
        <w:t>Pardavėjas patvirtina savo pateiktame Pirkėjui Prašyme ir jo prieduose nurodytos informacijos autentiškumą</w:t>
      </w:r>
    </w:p>
    <w:p w14:paraId="332888CB" w14:textId="61A7C560" w:rsidR="003B29A3" w:rsidRPr="0021205C" w:rsidRDefault="003B29A3" w:rsidP="003B29A3">
      <w:pPr>
        <w:pStyle w:val="Sraopastraipa"/>
        <w:numPr>
          <w:ilvl w:val="0"/>
          <w:numId w:val="4"/>
        </w:numPr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1205C">
        <w:rPr>
          <w:rFonts w:ascii="Times New Roman" w:hAnsi="Times New Roman" w:cs="Times New Roman"/>
          <w:color w:val="000000"/>
          <w:sz w:val="22"/>
          <w:szCs w:val="22"/>
        </w:rPr>
        <w:t>Kitos šiame Susitarime nepaminėtos Sutarties nuostatos nekeičiamos ir lieka galioti visa apimtimi</w:t>
      </w:r>
    </w:p>
    <w:p w14:paraId="5DAA8568" w14:textId="77777777" w:rsidR="00964516" w:rsidRPr="0021205C" w:rsidRDefault="00696542" w:rsidP="00343C2E">
      <w:pPr>
        <w:pStyle w:val="Sraopastraipa"/>
        <w:numPr>
          <w:ilvl w:val="0"/>
          <w:numId w:val="4"/>
        </w:numPr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1205C">
        <w:rPr>
          <w:rFonts w:ascii="TimesNewRomanPSMT" w:eastAsiaTheme="minorEastAsia" w:hAnsi="TimesNewRomanPSMT" w:cstheme="minorBidi"/>
          <w:color w:val="000000"/>
          <w:kern w:val="0"/>
          <w:sz w:val="22"/>
          <w:szCs w:val="22"/>
          <w:lang w:eastAsia="lt-LT" w:bidi="ar-SA"/>
        </w:rPr>
        <w:t>Susitarimas įsigalioja aukščiau nurodyta data Šalims pasirašius kvalifikuotu elektroniniu</w:t>
      </w:r>
      <w:r w:rsidRPr="0021205C">
        <w:rPr>
          <w:rFonts w:ascii="TimesNewRomanPSMT" w:eastAsiaTheme="minorEastAsia" w:hAnsi="TimesNewRomanPSMT" w:cstheme="minorBidi"/>
          <w:color w:val="000000"/>
          <w:kern w:val="0"/>
          <w:sz w:val="22"/>
          <w:szCs w:val="22"/>
          <w:lang w:eastAsia="lt-LT" w:bidi="ar-SA"/>
        </w:rPr>
        <w:br/>
        <w:t xml:space="preserve">parašu ir tampa neatskiriama Sutarties dalimi. </w:t>
      </w:r>
    </w:p>
    <w:p w14:paraId="02A71BF1" w14:textId="7044D0DC" w:rsidR="0021205C" w:rsidRPr="0021205C" w:rsidRDefault="0021205C" w:rsidP="00343C2E">
      <w:pPr>
        <w:pStyle w:val="Sraopastraipa"/>
        <w:numPr>
          <w:ilvl w:val="0"/>
          <w:numId w:val="4"/>
        </w:numPr>
        <w:snapToGri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1205C">
        <w:rPr>
          <w:rFonts w:ascii="TimesNewRomanPSMT" w:eastAsiaTheme="minorEastAsia" w:hAnsi="TimesNewRomanPSMT" w:cstheme="minorBidi"/>
          <w:color w:val="000000"/>
          <w:kern w:val="0"/>
          <w:sz w:val="22"/>
          <w:szCs w:val="22"/>
          <w:lang w:eastAsia="lt-LT" w:bidi="ar-SA"/>
        </w:rPr>
        <w:t>Sutarties priedai.</w:t>
      </w:r>
      <w:r w:rsidRPr="0021205C">
        <w:rPr>
          <w:rFonts w:ascii="Times New Roman" w:hAnsi="Times New Roman" w:cs="Times New Roman"/>
          <w:spacing w:val="-8"/>
          <w:sz w:val="22"/>
          <w:szCs w:val="22"/>
        </w:rPr>
        <w:t xml:space="preserve"> Pardavėjo 2025 m.  sausio 10 d. prašymas „</w:t>
      </w:r>
      <w:r w:rsidRPr="0021205C">
        <w:rPr>
          <w:rFonts w:ascii="Times New Roman" w:hAnsi="Times New Roman" w:cs="Times New Roman"/>
          <w:sz w:val="22"/>
          <w:szCs w:val="22"/>
        </w:rPr>
        <w:t>Dėl prekių tiekimo pagal sutartį Nr. VPS-2023-151</w:t>
      </w:r>
      <w:r w:rsidRPr="0021205C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“</w:t>
      </w:r>
    </w:p>
    <w:p w14:paraId="32027293" w14:textId="77777777" w:rsidR="00F94E35" w:rsidRPr="003B29A3" w:rsidRDefault="00F94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9654" w:type="dxa"/>
        <w:tblLook w:val="0000" w:firstRow="0" w:lastRow="0" w:firstColumn="0" w:lastColumn="0" w:noHBand="0" w:noVBand="0"/>
      </w:tblPr>
      <w:tblGrid>
        <w:gridCol w:w="4622"/>
        <w:gridCol w:w="5032"/>
      </w:tblGrid>
      <w:tr w:rsidR="00156066" w:rsidRPr="003B29A3" w14:paraId="56210378" w14:textId="77777777" w:rsidTr="008B572C">
        <w:tc>
          <w:tcPr>
            <w:tcW w:w="4622" w:type="dxa"/>
          </w:tcPr>
          <w:p w14:paraId="1F43DD36" w14:textId="77777777" w:rsidR="00156066" w:rsidRPr="003B29A3" w:rsidRDefault="00156066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98A2E53" w14:textId="77777777" w:rsidR="00156066" w:rsidRPr="003B29A3" w:rsidRDefault="00156066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29A3">
              <w:rPr>
                <w:rFonts w:ascii="Times New Roman" w:hAnsi="Times New Roman" w:cs="Times New Roman"/>
                <w:b/>
              </w:rPr>
              <w:t>Pirkėjas</w:t>
            </w:r>
          </w:p>
        </w:tc>
        <w:tc>
          <w:tcPr>
            <w:tcW w:w="5032" w:type="dxa"/>
          </w:tcPr>
          <w:p w14:paraId="151FD822" w14:textId="77777777" w:rsidR="00156066" w:rsidRPr="003B29A3" w:rsidRDefault="00156066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1B349C0" w14:textId="77777777" w:rsidR="00156066" w:rsidRPr="003B29A3" w:rsidRDefault="00156066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29A3">
              <w:rPr>
                <w:rFonts w:ascii="Times New Roman" w:hAnsi="Times New Roman" w:cs="Times New Roman"/>
                <w:b/>
              </w:rPr>
              <w:t>Pardavėjas</w:t>
            </w:r>
          </w:p>
        </w:tc>
      </w:tr>
      <w:tr w:rsidR="00156066" w:rsidRPr="003B29A3" w14:paraId="778DE938" w14:textId="77777777" w:rsidTr="008B572C">
        <w:tc>
          <w:tcPr>
            <w:tcW w:w="4622" w:type="dxa"/>
          </w:tcPr>
          <w:p w14:paraId="188CBD79" w14:textId="77777777" w:rsidR="00156066" w:rsidRPr="003B29A3" w:rsidRDefault="0073047A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  <w:bCs/>
              </w:rPr>
              <w:t>VšĮ Klaipėdos universiteto ligoninė</w:t>
            </w:r>
          </w:p>
          <w:p w14:paraId="6CFEDC6E" w14:textId="77777777" w:rsidR="00A30ABE" w:rsidRPr="003B29A3" w:rsidRDefault="00A30ABE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  <w:bCs/>
              </w:rPr>
              <w:t>Juridinio asmens kodas 306207585</w:t>
            </w:r>
          </w:p>
          <w:p w14:paraId="11EE15E0" w14:textId="77777777" w:rsidR="00A30ABE" w:rsidRPr="003B29A3" w:rsidRDefault="00A30ABE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  <w:bCs/>
              </w:rPr>
              <w:t>Adresas: Liepojos g. 45, LT – 92288, Klaipėda</w:t>
            </w:r>
          </w:p>
          <w:p w14:paraId="57C3750C" w14:textId="77777777" w:rsidR="00A30ABE" w:rsidRPr="003B29A3" w:rsidRDefault="00A30ABE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  <w:bCs/>
              </w:rPr>
              <w:t>Tel.8 46491002, 8 46 49105</w:t>
            </w:r>
          </w:p>
          <w:p w14:paraId="4B8EFFB1" w14:textId="3E0ADFB8" w:rsidR="00A30ABE" w:rsidRPr="00BB6400" w:rsidRDefault="00A30ABE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  <w:bCs/>
              </w:rPr>
              <w:t xml:space="preserve">El. paštas </w:t>
            </w:r>
            <w:hyperlink r:id="rId5" w:history="1">
              <w:r w:rsidR="00DD3E2B" w:rsidRPr="007979C8">
                <w:rPr>
                  <w:rStyle w:val="Hipersaitas"/>
                  <w:rFonts w:ascii="Times New Roman" w:hAnsi="Times New Roman"/>
                  <w:bCs/>
                </w:rPr>
                <w:t>kul@kul.lt</w:t>
              </w:r>
            </w:hyperlink>
            <w:r w:rsidRPr="00BB6400">
              <w:rPr>
                <w:rFonts w:ascii="Times New Roman" w:hAnsi="Times New Roman" w:cs="Times New Roman"/>
                <w:bCs/>
              </w:rPr>
              <w:t xml:space="preserve">; </w:t>
            </w:r>
            <w:hyperlink r:id="rId6" w:history="1">
              <w:r w:rsidRPr="00BB6400">
                <w:rPr>
                  <w:rStyle w:val="Hipersaitas"/>
                  <w:rFonts w:ascii="Times New Roman" w:hAnsi="Times New Roman"/>
                  <w:bCs/>
                </w:rPr>
                <w:t>vaistine@jurlig.lt</w:t>
              </w:r>
            </w:hyperlink>
            <w:r w:rsidRPr="00BB640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32" w:type="dxa"/>
          </w:tcPr>
          <w:p w14:paraId="161C83A6" w14:textId="325E0516" w:rsidR="00CE0AF8" w:rsidRPr="003B29A3" w:rsidRDefault="00CE0AF8" w:rsidP="00A30AB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29A3">
              <w:rPr>
                <w:rFonts w:ascii="Times New Roman" w:hAnsi="Times New Roman" w:cs="Times New Roman"/>
              </w:rPr>
              <w:t>UAB „</w:t>
            </w:r>
            <w:proofErr w:type="spellStart"/>
            <w:r w:rsidRPr="003B29A3">
              <w:rPr>
                <w:rFonts w:ascii="Times New Roman" w:hAnsi="Times New Roman" w:cs="Times New Roman"/>
              </w:rPr>
              <w:t>EazyMed</w:t>
            </w:r>
            <w:proofErr w:type="spellEnd"/>
            <w:r w:rsidRPr="003B29A3">
              <w:rPr>
                <w:rFonts w:ascii="Times New Roman" w:hAnsi="Times New Roman" w:cs="Times New Roman"/>
              </w:rPr>
              <w:t>“</w:t>
            </w:r>
          </w:p>
          <w:p w14:paraId="6486358B" w14:textId="77777777" w:rsidR="00CE0AF8" w:rsidRPr="003B29A3" w:rsidRDefault="00CE0AF8" w:rsidP="00A30A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B29A3">
              <w:rPr>
                <w:rFonts w:ascii="Times New Roman" w:hAnsi="Times New Roman" w:cs="Times New Roman"/>
              </w:rPr>
              <w:t>J. Pabrėžos g. 24A, LT-46321 Kaunas</w:t>
            </w:r>
            <w:r w:rsidRPr="003B29A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53CAEC" w14:textId="7B357D9B" w:rsidR="00A30ABE" w:rsidRPr="003B29A3" w:rsidRDefault="00A30ABE" w:rsidP="00A30AB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29A3">
              <w:rPr>
                <w:rFonts w:ascii="Times New Roman" w:hAnsi="Times New Roman" w:cs="Times New Roman"/>
                <w:bCs/>
              </w:rPr>
              <w:t>Juridinio asmens kodas</w:t>
            </w:r>
            <w:r w:rsidRPr="003B29A3">
              <w:rPr>
                <w:rFonts w:ascii="Times New Roman" w:hAnsi="Times New Roman" w:cs="Times New Roman"/>
              </w:rPr>
              <w:t xml:space="preserve"> </w:t>
            </w:r>
            <w:r w:rsidR="00CE0AF8" w:rsidRPr="003B29A3">
              <w:rPr>
                <w:rFonts w:ascii="Times New Roman" w:hAnsi="Times New Roman" w:cs="Times New Roman"/>
              </w:rPr>
              <w:t>305593486</w:t>
            </w:r>
          </w:p>
          <w:p w14:paraId="47F405C3" w14:textId="2656C61F" w:rsidR="00A30ABE" w:rsidRPr="003B29A3" w:rsidRDefault="00A30ABE" w:rsidP="00A30AB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29A3">
              <w:rPr>
                <w:rFonts w:ascii="Times New Roman" w:hAnsi="Times New Roman" w:cs="Times New Roman"/>
              </w:rPr>
              <w:t>info@</w:t>
            </w:r>
            <w:r w:rsidR="00CE0AF8" w:rsidRPr="003B29A3">
              <w:rPr>
                <w:rFonts w:ascii="Times New Roman" w:hAnsi="Times New Roman" w:cs="Times New Roman"/>
              </w:rPr>
              <w:t>eazymed.lt</w:t>
            </w:r>
          </w:p>
        </w:tc>
      </w:tr>
      <w:tr w:rsidR="00156066" w:rsidRPr="003B29A3" w14:paraId="5904730F" w14:textId="77777777" w:rsidTr="008B572C">
        <w:tc>
          <w:tcPr>
            <w:tcW w:w="4622" w:type="dxa"/>
          </w:tcPr>
          <w:p w14:paraId="2B5E4429" w14:textId="77777777" w:rsidR="00A063C4" w:rsidRDefault="00DD3E2B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Direktorė valdymui ir ekonomikai</w:t>
            </w:r>
          </w:p>
          <w:p w14:paraId="1A391251" w14:textId="4334F3CB" w:rsidR="00DD3E2B" w:rsidRPr="003B29A3" w:rsidRDefault="00DD3E2B" w:rsidP="008B57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</w:rPr>
              <w:t>Grubliauskienė</w:t>
            </w:r>
            <w:proofErr w:type="spellEnd"/>
          </w:p>
        </w:tc>
        <w:tc>
          <w:tcPr>
            <w:tcW w:w="5032" w:type="dxa"/>
          </w:tcPr>
          <w:p w14:paraId="1A806267" w14:textId="6D18060E" w:rsidR="00156066" w:rsidRPr="003B29A3" w:rsidRDefault="00F82693" w:rsidP="008B572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29A3">
              <w:rPr>
                <w:rFonts w:ascii="Times New Roman" w:hAnsi="Times New Roman" w:cs="Times New Roman"/>
              </w:rPr>
              <w:t xml:space="preserve">Direktorius </w:t>
            </w:r>
            <w:r w:rsidR="00CE0AF8" w:rsidRPr="003B29A3">
              <w:rPr>
                <w:rFonts w:ascii="Times New Roman" w:hAnsi="Times New Roman" w:cs="Times New Roman"/>
              </w:rPr>
              <w:t>Povilas Janonis</w:t>
            </w:r>
          </w:p>
          <w:p w14:paraId="4A4BCD01" w14:textId="77777777" w:rsidR="00156066" w:rsidRPr="003B29A3" w:rsidRDefault="00156066" w:rsidP="008B572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911F7FE" w14:textId="77777777" w:rsidR="00DF11FD" w:rsidRPr="00EA69EA" w:rsidRDefault="00DF11FD" w:rsidP="0013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sectPr w:rsidR="00DF11FD" w:rsidRPr="00EA69EA" w:rsidSect="005937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930"/>
    <w:multiLevelType w:val="multilevel"/>
    <w:tmpl w:val="FE34D5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7512AC"/>
    <w:multiLevelType w:val="hybridMultilevel"/>
    <w:tmpl w:val="5C302E00"/>
    <w:lvl w:ilvl="0" w:tplc="401A8978">
      <w:start w:val="1"/>
      <w:numFmt w:val="lowerRoman"/>
      <w:lvlText w:val="(%1)"/>
      <w:lvlJc w:val="left"/>
      <w:pPr>
        <w:ind w:left="1080" w:hanging="720"/>
      </w:pPr>
      <w:rPr>
        <w:rFonts w:ascii="TimesNewRomanPSMT" w:eastAsiaTheme="minorEastAsia" w:hAnsi="TimesNewRomanPSMT" w:cstheme="minorBidi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7751"/>
    <w:multiLevelType w:val="hybridMultilevel"/>
    <w:tmpl w:val="F92212CE"/>
    <w:lvl w:ilvl="0" w:tplc="5B401CB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C45CDF"/>
    <w:multiLevelType w:val="hybridMultilevel"/>
    <w:tmpl w:val="5D145E44"/>
    <w:lvl w:ilvl="0" w:tplc="AA04E08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BD410A"/>
    <w:multiLevelType w:val="hybridMultilevel"/>
    <w:tmpl w:val="F92212CE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0873746">
    <w:abstractNumId w:val="0"/>
  </w:num>
  <w:num w:numId="2" w16cid:durableId="135950665">
    <w:abstractNumId w:val="3"/>
  </w:num>
  <w:num w:numId="3" w16cid:durableId="802426761">
    <w:abstractNumId w:val="1"/>
  </w:num>
  <w:num w:numId="4" w16cid:durableId="223219957">
    <w:abstractNumId w:val="2"/>
  </w:num>
  <w:num w:numId="5" w16cid:durableId="1834368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5C"/>
    <w:rsid w:val="00030EC2"/>
    <w:rsid w:val="0003189A"/>
    <w:rsid w:val="00086155"/>
    <w:rsid w:val="00091411"/>
    <w:rsid w:val="000A7797"/>
    <w:rsid w:val="000D0BA8"/>
    <w:rsid w:val="00121ED0"/>
    <w:rsid w:val="001313AB"/>
    <w:rsid w:val="00156066"/>
    <w:rsid w:val="001607B7"/>
    <w:rsid w:val="001B27F8"/>
    <w:rsid w:val="0020607F"/>
    <w:rsid w:val="0021205C"/>
    <w:rsid w:val="00233EB4"/>
    <w:rsid w:val="00242491"/>
    <w:rsid w:val="00243998"/>
    <w:rsid w:val="002558E1"/>
    <w:rsid w:val="0029282E"/>
    <w:rsid w:val="002B2B1D"/>
    <w:rsid w:val="002E0099"/>
    <w:rsid w:val="002E662F"/>
    <w:rsid w:val="00311E86"/>
    <w:rsid w:val="00334495"/>
    <w:rsid w:val="00335B42"/>
    <w:rsid w:val="00343C2E"/>
    <w:rsid w:val="0038193F"/>
    <w:rsid w:val="00391295"/>
    <w:rsid w:val="003B29A3"/>
    <w:rsid w:val="003B4E2A"/>
    <w:rsid w:val="003E59B2"/>
    <w:rsid w:val="00406A52"/>
    <w:rsid w:val="00450FD5"/>
    <w:rsid w:val="004862FF"/>
    <w:rsid w:val="00490467"/>
    <w:rsid w:val="00494096"/>
    <w:rsid w:val="004B0D5E"/>
    <w:rsid w:val="004C4854"/>
    <w:rsid w:val="00517284"/>
    <w:rsid w:val="00553AA0"/>
    <w:rsid w:val="00593762"/>
    <w:rsid w:val="005A0E6A"/>
    <w:rsid w:val="005A311B"/>
    <w:rsid w:val="005E4CEC"/>
    <w:rsid w:val="005E5963"/>
    <w:rsid w:val="005F612E"/>
    <w:rsid w:val="00600192"/>
    <w:rsid w:val="006771BF"/>
    <w:rsid w:val="00696542"/>
    <w:rsid w:val="006A1514"/>
    <w:rsid w:val="006B313B"/>
    <w:rsid w:val="006D6A4C"/>
    <w:rsid w:val="00710BFA"/>
    <w:rsid w:val="00721A5E"/>
    <w:rsid w:val="0073047A"/>
    <w:rsid w:val="0075469F"/>
    <w:rsid w:val="007E3A71"/>
    <w:rsid w:val="00853AEF"/>
    <w:rsid w:val="0086663D"/>
    <w:rsid w:val="00883EBD"/>
    <w:rsid w:val="008F4EEA"/>
    <w:rsid w:val="00927B82"/>
    <w:rsid w:val="00941810"/>
    <w:rsid w:val="00964516"/>
    <w:rsid w:val="00974F12"/>
    <w:rsid w:val="00995ABA"/>
    <w:rsid w:val="009C4ABA"/>
    <w:rsid w:val="009D77BA"/>
    <w:rsid w:val="00A063C4"/>
    <w:rsid w:val="00A131AE"/>
    <w:rsid w:val="00A2615E"/>
    <w:rsid w:val="00A30ABE"/>
    <w:rsid w:val="00A443A2"/>
    <w:rsid w:val="00A528D0"/>
    <w:rsid w:val="00A534E4"/>
    <w:rsid w:val="00A71003"/>
    <w:rsid w:val="00AA3DB6"/>
    <w:rsid w:val="00B03730"/>
    <w:rsid w:val="00B1597F"/>
    <w:rsid w:val="00B36388"/>
    <w:rsid w:val="00B4365C"/>
    <w:rsid w:val="00B6261B"/>
    <w:rsid w:val="00B775B2"/>
    <w:rsid w:val="00BA1329"/>
    <w:rsid w:val="00BA7C90"/>
    <w:rsid w:val="00BB0994"/>
    <w:rsid w:val="00BB6400"/>
    <w:rsid w:val="00BE35F3"/>
    <w:rsid w:val="00C026F7"/>
    <w:rsid w:val="00C27681"/>
    <w:rsid w:val="00C74853"/>
    <w:rsid w:val="00CC0883"/>
    <w:rsid w:val="00CE0AF8"/>
    <w:rsid w:val="00D01C8D"/>
    <w:rsid w:val="00D10276"/>
    <w:rsid w:val="00D71D0E"/>
    <w:rsid w:val="00DA2A8B"/>
    <w:rsid w:val="00DB4F29"/>
    <w:rsid w:val="00DC4B70"/>
    <w:rsid w:val="00DD3E2B"/>
    <w:rsid w:val="00DD7174"/>
    <w:rsid w:val="00DE0020"/>
    <w:rsid w:val="00DF11FD"/>
    <w:rsid w:val="00E01E74"/>
    <w:rsid w:val="00E514D7"/>
    <w:rsid w:val="00EA69EA"/>
    <w:rsid w:val="00F5738A"/>
    <w:rsid w:val="00F64AE2"/>
    <w:rsid w:val="00F72558"/>
    <w:rsid w:val="00F82693"/>
    <w:rsid w:val="00F94E35"/>
    <w:rsid w:val="00FA455D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9587"/>
  <w15:docId w15:val="{9AF31AEC-1499-4B56-AEE9-5952773D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3">
    <w:name w:val="Pagrindinis tekstas3"/>
    <w:uiPriority w:val="99"/>
    <w:rsid w:val="001313AB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FA455D"/>
    <w:rPr>
      <w:rFonts w:cs="Times New Roman"/>
      <w:color w:val="0000FF"/>
      <w:u w:val="single"/>
    </w:rPr>
  </w:style>
  <w:style w:type="paragraph" w:styleId="Sraopastraipa">
    <w:name w:val="List Paragraph"/>
    <w:basedOn w:val="prastasis"/>
    <w:qFormat/>
    <w:rsid w:val="00FA455D"/>
    <w:pPr>
      <w:suppressAutoHyphens/>
      <w:spacing w:after="0" w:line="240" w:lineRule="auto"/>
      <w:ind w:left="720"/>
      <w:textAlignment w:val="baseline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5B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5B4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5B4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5B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5B42"/>
    <w:rPr>
      <w:b/>
      <w:bCs/>
      <w:sz w:val="20"/>
      <w:szCs w:val="20"/>
    </w:rPr>
  </w:style>
  <w:style w:type="character" w:customStyle="1" w:styleId="fontstyle01">
    <w:name w:val="fontstyle01"/>
    <w:basedOn w:val="Numatytasispastraiposriftas"/>
    <w:rsid w:val="00121E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0AB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0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E5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stine@jurlig.lt" TargetMode="External"/><Relationship Id="rId5" Type="http://schemas.openxmlformats.org/officeDocument/2006/relationships/hyperlink" Target="mailto:kul@ku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Jurininku ligoninine</cp:lastModifiedBy>
  <cp:revision>2</cp:revision>
  <cp:lastPrinted>2025-01-15T09:03:00Z</cp:lastPrinted>
  <dcterms:created xsi:type="dcterms:W3CDTF">2025-01-15T09:53:00Z</dcterms:created>
  <dcterms:modified xsi:type="dcterms:W3CDTF">2025-01-15T09:53:00Z</dcterms:modified>
</cp:coreProperties>
</file>