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788DFBF5"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w:t>
          </w:r>
          <w:r w:rsidR="002E17C7">
            <w:rPr>
              <w:rFonts w:ascii="Arial" w:hAnsi="Arial" w:cs="Arial"/>
              <w:b/>
              <w:bCs/>
              <w:sz w:val="22"/>
              <w:szCs w:val="22"/>
            </w:rPr>
            <w:t xml:space="preserve">4 </w:t>
          </w:r>
          <w:r w:rsidR="006F4CBA" w:rsidRPr="004F54DD">
            <w:rPr>
              <w:rFonts w:ascii="Arial" w:hAnsi="Arial" w:cs="Arial"/>
              <w:b/>
              <w:bCs/>
              <w:sz w:val="22"/>
              <w:szCs w:val="22"/>
            </w:rPr>
            <w:t xml:space="preserve">M. </w:t>
          </w:r>
          <w:r w:rsidR="00A92020">
            <w:rPr>
              <w:rFonts w:ascii="Arial" w:hAnsi="Arial" w:cs="Arial"/>
              <w:b/>
              <w:bCs/>
              <w:sz w:val="22"/>
              <w:szCs w:val="22"/>
            </w:rPr>
            <w:t xml:space="preserve">KOVO </w:t>
          </w:r>
          <w:r w:rsidR="0018708A">
            <w:rPr>
              <w:rFonts w:ascii="Arial" w:hAnsi="Arial" w:cs="Arial"/>
              <w:b/>
              <w:bCs/>
              <w:sz w:val="22"/>
              <w:szCs w:val="22"/>
            </w:rPr>
            <w:t>5</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6361E8" w:rsidRPr="006361E8">
        <w:rPr>
          <w:rFonts w:ascii="Arial" w:hAnsi="Arial" w:cs="Arial"/>
          <w:b/>
          <w:bCs/>
          <w:sz w:val="22"/>
          <w:szCs w:val="22"/>
        </w:rPr>
        <w:t>MIŠKININKYSTĖS  RANGOS PASLAUGŲ SUTART</w:t>
      </w:r>
      <w:r w:rsidR="006361E8">
        <w:rPr>
          <w:rFonts w:ascii="Arial" w:hAnsi="Arial" w:cs="Arial"/>
          <w:b/>
          <w:bCs/>
          <w:sz w:val="22"/>
          <w:szCs w:val="22"/>
        </w:rPr>
        <w:t xml:space="preserve">IES </w:t>
      </w:r>
      <w:r w:rsidRPr="00BD65B2">
        <w:rPr>
          <w:rFonts w:ascii="Arial" w:hAnsi="Arial" w:cs="Arial"/>
          <w:b/>
          <w:bCs/>
          <w:sz w:val="22"/>
          <w:szCs w:val="22"/>
        </w:rPr>
        <w:t xml:space="preserve">NR. </w:t>
      </w:r>
      <w:sdt>
        <w:sdtPr>
          <w:rPr>
            <w:rFonts w:ascii="Arial" w:hAnsi="Arial" w:cs="Arial"/>
            <w:b/>
            <w:bCs/>
            <w:sz w:val="22"/>
            <w:szCs w:val="22"/>
          </w:rPr>
          <w:alias w:val="Sutarties numeris"/>
          <w:tag w:val="Sutarties numeris"/>
          <w:id w:val="1090204401"/>
          <w:placeholder>
            <w:docPart w:val="25B7975F4E2C43E79228AFC12EEB0C72"/>
          </w:placeholder>
          <w:text/>
        </w:sdtPr>
        <w:sdtEndPr/>
        <w:sdtContent>
          <w:r w:rsidR="006820D0">
            <w:rPr>
              <w:rFonts w:ascii="Arial" w:hAnsi="Arial" w:cs="Arial"/>
              <w:b/>
              <w:bCs/>
              <w:sz w:val="22"/>
              <w:szCs w:val="22"/>
            </w:rPr>
            <w:t>70-</w:t>
          </w:r>
          <w:r w:rsidR="006361E8">
            <w:rPr>
              <w:rFonts w:ascii="Arial" w:hAnsi="Arial" w:cs="Arial"/>
              <w:b/>
              <w:bCs/>
              <w:sz w:val="22"/>
              <w:szCs w:val="22"/>
            </w:rPr>
            <w:t>VP-</w:t>
          </w:r>
          <w:r w:rsidR="00DA6F0D">
            <w:rPr>
              <w:rFonts w:ascii="Arial" w:hAnsi="Arial" w:cs="Arial"/>
              <w:b/>
              <w:bCs/>
              <w:sz w:val="22"/>
              <w:szCs w:val="22"/>
            </w:rPr>
            <w:t>2277</w:t>
          </w:r>
          <w:r w:rsidR="00C62245" w:rsidRPr="004F54DD">
            <w:rPr>
              <w:rFonts w:ascii="Arial" w:hAnsi="Arial" w:cs="Arial"/>
              <w:b/>
              <w:bCs/>
              <w:sz w:val="22"/>
              <w:szCs w:val="22"/>
            </w:rPr>
            <w:t xml:space="preserve">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765E295B"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202</w:t>
      </w:r>
      <w:r w:rsidR="001E39E0">
        <w:rPr>
          <w:rFonts w:ascii="Arial" w:eastAsia="Times New Roman" w:hAnsi="Arial" w:cs="Arial"/>
          <w:bCs/>
        </w:rPr>
        <w:t>5</w:t>
      </w:r>
      <w:r w:rsidRPr="001F7129">
        <w:rPr>
          <w:rFonts w:ascii="Arial" w:eastAsia="Times New Roman" w:hAnsi="Arial" w:cs="Arial"/>
          <w:bCs/>
        </w:rPr>
        <w:t xml:space="preserve"> m. </w:t>
      </w:r>
      <w:r w:rsidR="001E39E0">
        <w:rPr>
          <w:rFonts w:ascii="Arial" w:eastAsia="Times New Roman" w:hAnsi="Arial" w:cs="Arial"/>
          <w:bCs/>
        </w:rPr>
        <w:t xml:space="preserve">sausio   </w:t>
      </w:r>
      <w:r w:rsidRPr="001F7129">
        <w:rPr>
          <w:rFonts w:ascii="Arial" w:eastAsia="Times New Roman" w:hAnsi="Arial" w:cs="Arial"/>
          <w:bCs/>
        </w:rPr>
        <w:t xml:space="preserve">d. Nr. </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170D6F7A" w:rsidR="00A66F93" w:rsidRPr="005A34F4" w:rsidRDefault="0035796A" w:rsidP="005A34F4">
      <w:pPr>
        <w:autoSpaceDN/>
        <w:spacing w:afterAutospacing="0"/>
        <w:jc w:val="both"/>
        <w:textAlignment w:val="auto"/>
        <w:rPr>
          <w:rFonts w:ascii="Arial" w:eastAsia="Times New Roman" w:hAnsi="Arial" w:cs="Arial"/>
        </w:rPr>
      </w:pPr>
      <w:r>
        <w:rPr>
          <w:rFonts w:ascii="Arial" w:eastAsia="Times New Roman" w:hAnsi="Arial" w:cs="Arial"/>
          <w:b/>
        </w:rPr>
        <w:t xml:space="preserve">VĮ </w:t>
      </w:r>
      <w:r>
        <w:rPr>
          <w:rFonts w:ascii="Arial" w:eastAsia="Times New Roman" w:hAnsi="Arial" w:cs="Arial"/>
          <w:b/>
          <w:bCs/>
        </w:rPr>
        <w:t>Valstybinių miškų urėdija</w:t>
      </w:r>
      <w:r>
        <w:rPr>
          <w:rFonts w:ascii="Arial" w:eastAsia="Times New Roman" w:hAnsi="Arial" w:cs="Arial"/>
          <w:bCs/>
        </w:rPr>
        <w:t>,</w:t>
      </w:r>
      <w:r>
        <w:rPr>
          <w:rFonts w:ascii="Arial" w:eastAsia="Times New Roman" w:hAnsi="Arial" w:cs="Arial"/>
        </w:rPr>
        <w:t xml:space="preserve"> </w:t>
      </w:r>
      <w:r w:rsidR="002E17C7" w:rsidRPr="002E17C7">
        <w:rPr>
          <w:rFonts w:ascii="Arial" w:eastAsia="Times New Roman" w:hAnsi="Arial" w:cs="Arial"/>
        </w:rPr>
        <w:t xml:space="preserve">atstovaujama Nemenčinės regioninio padalinio vadovo, vykdančio Švenčionėlių regioninio padalinio vadovo funkcijas Giedriaus Grincevičiaus, veikiančio pagal VĮ Valstybinių miškų urėdijos generalinio direktoriaus </w:t>
      </w:r>
      <w:r w:rsidR="001E39E0" w:rsidRPr="001E39E0">
        <w:rPr>
          <w:rFonts w:ascii="Arial" w:eastAsia="Times New Roman" w:hAnsi="Arial" w:cs="Arial"/>
        </w:rPr>
        <w:t>2024 m. gruodžio 20 d. įgaliojimą Nr. 77-ĮG-437-2024</w:t>
      </w:r>
      <w:r>
        <w:rPr>
          <w:rFonts w:ascii="Arial" w:eastAsia="Times New Roman" w:hAnsi="Arial" w:cs="Arial"/>
        </w:rPr>
        <w:t xml:space="preserve"> (toliau – Užsakovas) </w:t>
      </w:r>
      <w:r w:rsidR="005A34F4" w:rsidRPr="005A34F4">
        <w:rPr>
          <w:rFonts w:ascii="Arial" w:eastAsia="Times New Roman" w:hAnsi="Arial" w:cs="Arial"/>
        </w:rPr>
        <w:t xml:space="preserve">ir </w:t>
      </w:r>
      <w:r w:rsidR="0018708A" w:rsidRPr="0018708A">
        <w:rPr>
          <w:rFonts w:ascii="Arial" w:eastAsia="Times New Roman" w:hAnsi="Arial" w:cs="Arial"/>
          <w:iCs/>
        </w:rPr>
        <w:t>Rimgaudas Janušas, vykdantis (-i) individualią veiklą pagal galiojančią nuolatinio Lietuvos gyventojo individualios veiklos vykdymo pažymą Nr. 1300021</w:t>
      </w:r>
      <w:r w:rsidR="00A92020" w:rsidRPr="00A92020">
        <w:rPr>
          <w:rFonts w:ascii="Arial" w:eastAsia="Times New Roman" w:hAnsi="Arial" w:cs="Arial"/>
          <w:iCs/>
        </w:rPr>
        <w:t xml:space="preserve"> </w:t>
      </w:r>
      <w:r w:rsidR="00432492" w:rsidRPr="00432492">
        <w:rPr>
          <w:rFonts w:ascii="Arial" w:eastAsia="Times New Roman" w:hAnsi="Arial" w:cs="Arial"/>
          <w:iCs/>
        </w:rPr>
        <w:t>(toliau – Paslaugų teikėjas</w:t>
      </w:r>
      <w:r w:rsidR="005A34F4" w:rsidRPr="005A34F4">
        <w:rPr>
          <w:rFonts w:ascii="Arial" w:eastAsia="Times New Roman" w:hAnsi="Arial" w:cs="Arial"/>
        </w:rPr>
        <w:t>), toliau kartu vadinami „</w:t>
      </w:r>
      <w:r w:rsidR="005A34F4" w:rsidRPr="005A34F4">
        <w:rPr>
          <w:rFonts w:ascii="Arial" w:eastAsia="Times New Roman" w:hAnsi="Arial" w:cs="Arial"/>
          <w:b/>
        </w:rPr>
        <w:t>Šalimis</w:t>
      </w:r>
      <w:r w:rsidR="005A34F4" w:rsidRPr="005A34F4">
        <w:rPr>
          <w:rFonts w:ascii="Arial" w:eastAsia="Times New Roman" w:hAnsi="Arial" w:cs="Arial"/>
        </w:rPr>
        <w:t>“, o kiekviena atskirai – „</w:t>
      </w:r>
      <w:r w:rsidR="005A34F4" w:rsidRPr="005A34F4">
        <w:rPr>
          <w:rFonts w:ascii="Arial" w:eastAsia="Times New Roman" w:hAnsi="Arial" w:cs="Arial"/>
          <w:b/>
        </w:rPr>
        <w:t>Šalimi</w:t>
      </w:r>
      <w:r w:rsidR="005A34F4" w:rsidRPr="005A34F4">
        <w:rPr>
          <w:rFonts w:ascii="Arial" w:eastAsia="Times New Roman" w:hAnsi="Arial" w:cs="Arial"/>
        </w:rPr>
        <w:t xml:space="preserve">“, </w:t>
      </w:r>
      <w:r w:rsidR="00A66F93" w:rsidRPr="001F7129">
        <w:rPr>
          <w:rFonts w:ascii="Arial" w:hAnsi="Arial" w:cs="Arial"/>
        </w:rPr>
        <w:t xml:space="preserve">sudarėme šį susitarimą (toliau – Susitarimas) dėl </w:t>
      </w:r>
      <w:r w:rsidR="004B61C6">
        <w:rPr>
          <w:rFonts w:ascii="Arial" w:hAnsi="Arial" w:cs="Arial"/>
        </w:rPr>
        <w:t>Mi</w:t>
      </w:r>
      <w:r w:rsidR="00A92CD7">
        <w:rPr>
          <w:rFonts w:ascii="Arial" w:hAnsi="Arial" w:cs="Arial"/>
        </w:rPr>
        <w:t>š</w:t>
      </w:r>
      <w:r w:rsidR="004B61C6">
        <w:rPr>
          <w:rFonts w:ascii="Arial" w:hAnsi="Arial" w:cs="Arial"/>
        </w:rPr>
        <w:t>kininky</w:t>
      </w:r>
      <w:r w:rsidR="00A92CD7">
        <w:rPr>
          <w:rFonts w:ascii="Arial" w:hAnsi="Arial" w:cs="Arial"/>
        </w:rPr>
        <w:t>stės</w:t>
      </w:r>
      <w:r w:rsidR="00A66F93" w:rsidRPr="001F7129">
        <w:rPr>
          <w:rFonts w:ascii="Arial" w:hAnsi="Arial" w:cs="Arial"/>
        </w:rPr>
        <w:t xml:space="preserve"> </w:t>
      </w:r>
      <w:r w:rsidR="00A34A51">
        <w:rPr>
          <w:rFonts w:ascii="Arial" w:hAnsi="Arial" w:cs="Arial"/>
        </w:rPr>
        <w:t>rangos paslaugų sutarties</w:t>
      </w:r>
      <w:r w:rsidR="00A66F93" w:rsidRPr="001F7129">
        <w:rPr>
          <w:rFonts w:ascii="Arial" w:hAnsi="Arial" w:cs="Arial"/>
        </w:rPr>
        <w:t xml:space="preserve"> (toliau – Sutartis) </w:t>
      </w:r>
      <w:r w:rsidR="00A34A51">
        <w:rPr>
          <w:rFonts w:ascii="Arial" w:hAnsi="Arial" w:cs="Arial"/>
        </w:rPr>
        <w:t>kainų perskaičiavimo</w:t>
      </w:r>
      <w:r w:rsidR="00A66F93" w:rsidRPr="001F7129">
        <w:rPr>
          <w:rFonts w:ascii="Arial" w:hAnsi="Arial" w:cs="Arial"/>
        </w:rPr>
        <w:t xml:space="preserve">. </w:t>
      </w:r>
    </w:p>
    <w:p w14:paraId="466C3D38" w14:textId="737A440B"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2E17C7">
            <w:rPr>
              <w:rFonts w:ascii="Arial" w:hAnsi="Arial" w:cs="Arial"/>
              <w:b/>
              <w:bCs/>
              <w:sz w:val="22"/>
              <w:szCs w:val="22"/>
            </w:rPr>
            <w:t>4</w:t>
          </w:r>
          <w:r w:rsidRPr="001F7129">
            <w:rPr>
              <w:rFonts w:ascii="Arial" w:hAnsi="Arial" w:cs="Arial"/>
              <w:b/>
              <w:bCs/>
              <w:sz w:val="22"/>
              <w:szCs w:val="22"/>
            </w:rPr>
            <w:t xml:space="preserve"> m. </w:t>
          </w:r>
          <w:r w:rsidR="0018708A">
            <w:rPr>
              <w:rFonts w:ascii="Arial" w:hAnsi="Arial" w:cs="Arial"/>
              <w:b/>
              <w:bCs/>
              <w:sz w:val="22"/>
              <w:szCs w:val="22"/>
            </w:rPr>
            <w:t>kovo 5</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2F4843">
            <w:rPr>
              <w:rFonts w:ascii="Arial" w:hAnsi="Arial" w:cs="Arial"/>
              <w:b/>
              <w:bCs/>
              <w:i/>
              <w:iCs/>
              <w:color w:val="000000"/>
              <w:sz w:val="22"/>
              <w:szCs w:val="22"/>
            </w:rPr>
            <w:t>70-</w:t>
          </w:r>
          <w:r w:rsidR="00A34A51">
            <w:rPr>
              <w:rFonts w:ascii="Arial" w:hAnsi="Arial" w:cs="Arial"/>
              <w:b/>
              <w:bCs/>
              <w:i/>
              <w:iCs/>
              <w:color w:val="000000"/>
              <w:sz w:val="22"/>
              <w:szCs w:val="22"/>
            </w:rPr>
            <w:t>VP</w:t>
          </w:r>
          <w:r w:rsidR="00676F29">
            <w:rPr>
              <w:rFonts w:ascii="Arial" w:hAnsi="Arial" w:cs="Arial"/>
              <w:b/>
              <w:bCs/>
              <w:i/>
              <w:iCs/>
              <w:color w:val="000000"/>
              <w:sz w:val="22"/>
              <w:szCs w:val="22"/>
            </w:rPr>
            <w:t>-</w:t>
          </w:r>
          <w:r w:rsidR="0018708A">
            <w:rPr>
              <w:rFonts w:ascii="Arial" w:hAnsi="Arial" w:cs="Arial"/>
              <w:b/>
              <w:bCs/>
              <w:i/>
              <w:iCs/>
              <w:color w:val="000000"/>
              <w:sz w:val="22"/>
              <w:szCs w:val="22"/>
            </w:rPr>
            <w:t>227</w:t>
          </w:r>
          <w:r w:rsidR="00DA6F0D">
            <w:rPr>
              <w:rFonts w:ascii="Arial" w:hAnsi="Arial" w:cs="Arial"/>
              <w:b/>
              <w:bCs/>
              <w:i/>
              <w:iCs/>
              <w:color w:val="000000"/>
              <w:sz w:val="22"/>
              <w:szCs w:val="22"/>
            </w:rPr>
            <w:t>7</w:t>
          </w:r>
        </w:sdtContent>
      </w:sdt>
      <w:r w:rsidRPr="001F7129">
        <w:rPr>
          <w:rFonts w:ascii="Arial" w:hAnsi="Arial" w:cs="Arial"/>
          <w:sz w:val="22"/>
          <w:szCs w:val="22"/>
        </w:rPr>
        <w:t>,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0DA251DB"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w:t>
      </w:r>
      <w:r w:rsidR="00FD5D06">
        <w:rPr>
          <w:rFonts w:ascii="Arial" w:hAnsi="Arial" w:cs="Arial"/>
        </w:rPr>
        <w:t>5.01</w:t>
      </w:r>
      <w:r w:rsidR="002E17C7">
        <w:rPr>
          <w:rFonts w:ascii="Arial" w:hAnsi="Arial" w:cs="Arial"/>
        </w:rPr>
        <w:t>.01</w:t>
      </w:r>
      <w:r w:rsidR="00881372" w:rsidRPr="00881372">
        <w:rPr>
          <w:rFonts w:ascii="Arial" w:hAnsi="Arial" w:cs="Arial"/>
        </w:rPr>
        <w:t>, 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FD1A97"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7F4E4601" w14:textId="77777777" w:rsidR="003633BC" w:rsidRPr="003633BC" w:rsidRDefault="003633BC" w:rsidP="003633BC">
      <w:pPr>
        <w:autoSpaceDN/>
        <w:spacing w:afterAutospacing="0"/>
        <w:ind w:firstLine="0"/>
        <w:textAlignment w:val="auto"/>
        <w:rPr>
          <w:rFonts w:ascii="Arial" w:eastAsia="Times New Roman" w:hAnsi="Arial" w:cs="Arial"/>
          <w:lang w:eastAsia="lt-LT"/>
        </w:rPr>
      </w:pPr>
      <w:proofErr w:type="spellStart"/>
      <w:r w:rsidRPr="003633BC">
        <w:rPr>
          <w:rFonts w:ascii="Arial" w:eastAsia="Times New Roman" w:hAnsi="Arial" w:cs="Arial"/>
          <w:lang w:eastAsia="lt-LT"/>
        </w:rPr>
        <w:t>Pn</w:t>
      </w:r>
      <w:proofErr w:type="spellEnd"/>
      <w:r w:rsidRPr="003633BC">
        <w:rPr>
          <w:rFonts w:ascii="Arial" w:eastAsia="Times New Roman" w:hAnsi="Arial" w:cs="Arial"/>
          <w:lang w:eastAsia="lt-LT"/>
        </w:rPr>
        <w:t xml:space="preserve"> – naujas Paslaugų teikimo bazinis įkainis;</w:t>
      </w:r>
    </w:p>
    <w:p w14:paraId="78E09B28"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P – Sutarties įsigaliojimo metu galiojęs Paslaugų teikimo bazinis įkainis;</w:t>
      </w:r>
    </w:p>
    <w:p w14:paraId="5BAD450A"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S1 – Lietuvos Respublikos Vyriausybės nustatyta minimalioji mėnesinė alga einamojo ketvirčio pirmąją dieną (sausio / balandžio / liepos / spalio mėnesio);</w:t>
      </w:r>
    </w:p>
    <w:p w14:paraId="213E860C"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 –  pasiūlymų pateikimo termino paskutinę dieną galiojusi Lietuvos Respublikos Vyriausybės nustatyta minimalioji mėnesinė alga.</w:t>
      </w:r>
    </w:p>
    <w:p w14:paraId="76A94609"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0,56 – koeficientas, nusakantis minimaliosios mėnesio algos įtaką Paslaugų įkainiui .</w:t>
      </w:r>
    </w:p>
    <w:p w14:paraId="56F0B2A4" w14:textId="73C310E4"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D1 – Statistikos departamento paskelbta prieš šį perskaičiavimą buvusio (gruodžio / kovo / birželio / rugsėjo) mėnesio faktinė mažmeninė dyzelino mėnesinė kaina</w:t>
      </w:r>
      <w:r w:rsidR="00F1587F">
        <w:rPr>
          <w:rFonts w:ascii="Arial" w:eastAsia="Times New Roman" w:hAnsi="Arial" w:cs="Arial"/>
          <w:lang w:eastAsia="lt-LT"/>
        </w:rPr>
        <w:t xml:space="preserve">, kuri yra </w:t>
      </w:r>
      <w:r w:rsidR="006F1C96">
        <w:rPr>
          <w:rFonts w:ascii="Arial" w:eastAsia="Times New Roman" w:hAnsi="Arial" w:cs="Arial"/>
          <w:lang w:eastAsia="lt-LT"/>
        </w:rPr>
        <w:t>1,</w:t>
      </w:r>
      <w:r w:rsidR="00FD5D06">
        <w:rPr>
          <w:rFonts w:ascii="Arial" w:eastAsia="Times New Roman" w:hAnsi="Arial" w:cs="Arial"/>
          <w:lang w:eastAsia="lt-LT"/>
        </w:rPr>
        <w:t>4</w:t>
      </w:r>
      <w:r w:rsidR="002E17C7">
        <w:rPr>
          <w:rFonts w:ascii="Arial" w:eastAsia="Times New Roman" w:hAnsi="Arial" w:cs="Arial"/>
          <w:lang w:eastAsia="lt-LT"/>
        </w:rPr>
        <w:t xml:space="preserve">4 </w:t>
      </w:r>
      <w:proofErr w:type="spellStart"/>
      <w:r w:rsidR="006F1C96">
        <w:rPr>
          <w:rFonts w:ascii="Arial" w:eastAsia="Times New Roman" w:hAnsi="Arial" w:cs="Arial"/>
          <w:lang w:eastAsia="lt-LT"/>
        </w:rPr>
        <w:t>Eur</w:t>
      </w:r>
      <w:proofErr w:type="spellEnd"/>
      <w:r w:rsidR="006F1C96">
        <w:rPr>
          <w:rFonts w:ascii="Arial" w:eastAsia="Times New Roman" w:hAnsi="Arial" w:cs="Arial"/>
          <w:lang w:eastAsia="lt-LT"/>
        </w:rPr>
        <w:t>/l</w:t>
      </w:r>
      <w:r w:rsidRPr="003633BC">
        <w:rPr>
          <w:rFonts w:ascii="Arial" w:eastAsia="Times New Roman" w:hAnsi="Arial" w:cs="Arial"/>
          <w:lang w:eastAsia="lt-LT"/>
        </w:rPr>
        <w:t xml:space="preserve">; </w:t>
      </w:r>
    </w:p>
    <w:p w14:paraId="6B0222A7" w14:textId="2C03C210"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 – Statistikos departamento paskelbta faktinė mažmeninė dyzelino mėnesinė kaina, galiojęs p</w:t>
      </w:r>
      <w:r w:rsidR="002E17C7">
        <w:rPr>
          <w:rFonts w:ascii="Arial" w:eastAsia="Times New Roman" w:hAnsi="Arial" w:cs="Arial"/>
          <w:lang w:eastAsia="lt-LT"/>
        </w:rPr>
        <w:t>asiūlymų pateikimo dieną.</w:t>
      </w:r>
    </w:p>
    <w:p w14:paraId="3904DEB7" w14:textId="4BF86225" w:rsidR="00601678" w:rsidRPr="00BD65B2" w:rsidRDefault="003633BC" w:rsidP="003633BC">
      <w:pPr>
        <w:autoSpaceDN/>
        <w:spacing w:afterAutospacing="0"/>
        <w:ind w:firstLine="0"/>
        <w:textAlignment w:val="auto"/>
        <w:rPr>
          <w:rFonts w:ascii="Arial" w:eastAsia="Calibri" w:hAnsi="Arial" w:cs="Arial"/>
          <w:lang w:val="en-US"/>
        </w:rPr>
      </w:pPr>
      <w:r w:rsidRPr="003633BC">
        <w:rPr>
          <w:rFonts w:ascii="Arial" w:eastAsia="Times New Roman" w:hAnsi="Arial" w:cs="Arial"/>
          <w:i/>
          <w:iCs/>
          <w:lang w:eastAsia="lt-LT"/>
        </w:rPr>
        <w:t xml:space="preserve">         0,14 </w:t>
      </w:r>
      <w:r w:rsidRPr="003633BC">
        <w:rPr>
          <w:rFonts w:ascii="Arial" w:eastAsia="Times New Roman" w:hAnsi="Arial" w:cs="Arial"/>
          <w:b/>
          <w:bCs/>
          <w:i/>
          <w:iCs/>
          <w:lang w:eastAsia="lt-LT"/>
        </w:rPr>
        <w:t>–</w:t>
      </w:r>
      <w:r w:rsidRPr="003633BC">
        <w:rPr>
          <w:rFonts w:ascii="Arial" w:eastAsia="Times New Roman" w:hAnsi="Arial" w:cs="Arial"/>
          <w:lang w:eastAsia="lt-LT"/>
        </w:rPr>
        <w:t>koeficientas, nusakantis degalų kainų įtaką Paslaugų teikimo baziniam įkainiui</w:t>
      </w:r>
    </w:p>
    <w:p w14:paraId="1CF4A60B" w14:textId="7D2AC692" w:rsidR="00C62245" w:rsidRDefault="000E5AEB" w:rsidP="003633BC">
      <w:pPr>
        <w:spacing w:afterAutospacing="0"/>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6D10C80C" w14:textId="58B4E781" w:rsidR="00CD7298" w:rsidRDefault="00CD7298" w:rsidP="00CD4B97">
      <w:pPr>
        <w:spacing w:afterAutospacing="0"/>
        <w:jc w:val="both"/>
        <w:rPr>
          <w:rFonts w:ascii="Arial" w:hAnsi="Arial" w:cs="Arial"/>
        </w:rPr>
      </w:pPr>
    </w:p>
    <w:p w14:paraId="2F221EB9" w14:textId="4F162381" w:rsidR="00CC0913" w:rsidRDefault="00FB49F4" w:rsidP="00CD4B97">
      <w:pPr>
        <w:spacing w:afterAutospacing="0"/>
        <w:jc w:val="both"/>
        <w:rPr>
          <w:rFonts w:ascii="Arial" w:hAnsi="Arial" w:cs="Arial"/>
        </w:rPr>
      </w:pPr>
      <w:r>
        <w:rPr>
          <w:rFonts w:ascii="Arial" w:hAnsi="Arial" w:cs="Arial"/>
        </w:rPr>
        <w:t>Labanoro</w:t>
      </w:r>
      <w:r w:rsidR="00CC0913">
        <w:rPr>
          <w:rFonts w:ascii="Arial" w:hAnsi="Arial" w:cs="Arial"/>
        </w:rPr>
        <w:t xml:space="preserve"> girininkija </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3B3242" w:rsidRPr="003B3242" w14:paraId="674FDBAF"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1358558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ED59AC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9F598A"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33AB663"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73B0BB"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su PVM</w:t>
            </w:r>
          </w:p>
        </w:tc>
      </w:tr>
      <w:tr w:rsidR="00FD5D06" w:rsidRPr="003B3242" w14:paraId="5E95B15B" w14:textId="77777777" w:rsidTr="00EE2762">
        <w:tc>
          <w:tcPr>
            <w:tcW w:w="571" w:type="dxa"/>
            <w:tcBorders>
              <w:top w:val="single" w:sz="4" w:space="0" w:color="auto"/>
              <w:left w:val="single" w:sz="4" w:space="0" w:color="auto"/>
              <w:bottom w:val="single" w:sz="4" w:space="0" w:color="auto"/>
              <w:right w:val="single" w:sz="4" w:space="0" w:color="auto"/>
            </w:tcBorders>
            <w:vAlign w:val="center"/>
            <w:hideMark/>
          </w:tcPr>
          <w:p w14:paraId="7DABBC2F" w14:textId="77777777" w:rsidR="00FD5D06" w:rsidRPr="003B3242" w:rsidRDefault="00FD5D06" w:rsidP="00FD5D06">
            <w:pPr>
              <w:autoSpaceDN/>
              <w:ind w:right="-102"/>
              <w:jc w:val="center"/>
              <w:textAlignment w:val="auto"/>
              <w:rPr>
                <w:rFonts w:ascii="Arial" w:eastAsia="Times New Roman" w:hAnsi="Arial" w:cs="Arial"/>
              </w:rPr>
            </w:pPr>
            <w:r w:rsidRPr="003B3242">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05F61B1" w14:textId="77777777" w:rsidR="00FD5D06" w:rsidRPr="003B3242" w:rsidRDefault="00FD5D06" w:rsidP="00FD5D06">
            <w:pPr>
              <w:autoSpaceDN/>
              <w:jc w:val="both"/>
              <w:textAlignment w:val="auto"/>
              <w:rPr>
                <w:rFonts w:ascii="Arial" w:eastAsia="Times New Roman" w:hAnsi="Arial" w:cs="Arial"/>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iškertant nepageidaujamus medžius, krūmus.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6339EA4" w14:textId="77777777" w:rsidR="00FD5D06" w:rsidRPr="003B3242" w:rsidRDefault="00FD5D06" w:rsidP="00FD5D06">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2559BD2A" w14:textId="4141FD02" w:rsidR="00FD5D06" w:rsidRPr="003B3242" w:rsidRDefault="00FD5D06" w:rsidP="00FD5D06">
            <w:pPr>
              <w:autoSpaceDN/>
              <w:jc w:val="center"/>
              <w:textAlignment w:val="auto"/>
              <w:rPr>
                <w:rFonts w:ascii="Arial" w:eastAsia="Times New Roman" w:hAnsi="Arial" w:cs="Arial"/>
              </w:rPr>
            </w:pPr>
            <w:r w:rsidRPr="00C90194">
              <w:t>212,34</w:t>
            </w:r>
          </w:p>
        </w:tc>
        <w:tc>
          <w:tcPr>
            <w:tcW w:w="1984" w:type="dxa"/>
            <w:tcBorders>
              <w:top w:val="single" w:sz="4" w:space="0" w:color="auto"/>
              <w:left w:val="single" w:sz="4" w:space="0" w:color="auto"/>
              <w:bottom w:val="single" w:sz="4" w:space="0" w:color="auto"/>
              <w:right w:val="single" w:sz="4" w:space="0" w:color="auto"/>
            </w:tcBorders>
            <w:vAlign w:val="center"/>
          </w:tcPr>
          <w:p w14:paraId="7EBAC7F3" w14:textId="77777777" w:rsidR="00FD5D06" w:rsidRPr="003B3242" w:rsidRDefault="00FD5D06" w:rsidP="00FD5D06">
            <w:pPr>
              <w:autoSpaceDN/>
              <w:jc w:val="both"/>
              <w:textAlignment w:val="auto"/>
              <w:rPr>
                <w:rFonts w:ascii="Arial" w:eastAsia="Times New Roman" w:hAnsi="Arial" w:cs="Arial"/>
              </w:rPr>
            </w:pPr>
          </w:p>
        </w:tc>
      </w:tr>
      <w:tr w:rsidR="00FD5D06" w:rsidRPr="003B3242" w14:paraId="675768C3" w14:textId="77777777" w:rsidTr="0089009D">
        <w:tc>
          <w:tcPr>
            <w:tcW w:w="571" w:type="dxa"/>
            <w:tcBorders>
              <w:top w:val="single" w:sz="4" w:space="0" w:color="auto"/>
              <w:left w:val="single" w:sz="4" w:space="0" w:color="auto"/>
              <w:bottom w:val="single" w:sz="4" w:space="0" w:color="auto"/>
              <w:right w:val="single" w:sz="4" w:space="0" w:color="auto"/>
            </w:tcBorders>
            <w:vAlign w:val="center"/>
            <w:hideMark/>
          </w:tcPr>
          <w:p w14:paraId="2FC1E878" w14:textId="77777777" w:rsidR="00FD5D06" w:rsidRPr="003B3242" w:rsidRDefault="00FD5D06" w:rsidP="00FD5D06">
            <w:pPr>
              <w:autoSpaceDN/>
              <w:ind w:right="-102"/>
              <w:jc w:val="center"/>
              <w:textAlignment w:val="auto"/>
              <w:rPr>
                <w:rFonts w:ascii="Arial" w:eastAsia="Times New Roman" w:hAnsi="Arial" w:cs="Arial"/>
              </w:rPr>
            </w:pPr>
            <w:r w:rsidRPr="003B3242">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D001976" w14:textId="77777777" w:rsidR="00FD5D06" w:rsidRPr="003B3242" w:rsidRDefault="00FD5D06" w:rsidP="00FD5D06">
            <w:pPr>
              <w:autoSpaceDN/>
              <w:jc w:val="both"/>
              <w:textAlignment w:val="auto"/>
              <w:rPr>
                <w:rFonts w:ascii="Arial" w:eastAsia="Times New Roman" w:hAnsi="Arial" w:cs="Arial"/>
              </w:rPr>
            </w:pPr>
            <w:r w:rsidRPr="003B3242">
              <w:rPr>
                <w:rFonts w:ascii="Arial" w:eastAsia="Calibri" w:hAnsi="Arial" w:cs="Arial"/>
              </w:rPr>
              <w:t xml:space="preserve">Miško želdinių ir </w:t>
            </w:r>
            <w:proofErr w:type="spellStart"/>
            <w:r w:rsidRPr="003B3242">
              <w:rPr>
                <w:rFonts w:ascii="Arial" w:eastAsia="Calibri" w:hAnsi="Arial" w:cs="Arial"/>
              </w:rPr>
              <w:t>žėlinių</w:t>
            </w:r>
            <w:proofErr w:type="spellEnd"/>
            <w:r w:rsidRPr="003B3242">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7DDA3DA" w14:textId="77777777" w:rsidR="00FD5D06" w:rsidRPr="003B3242" w:rsidRDefault="00FD5D06" w:rsidP="00FD5D06">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1CE3AFD3" w14:textId="189F10F0" w:rsidR="00FD5D06" w:rsidRPr="003B3242" w:rsidRDefault="00FD5D06" w:rsidP="00FD5D06">
            <w:pPr>
              <w:autoSpaceDN/>
              <w:jc w:val="center"/>
              <w:textAlignment w:val="auto"/>
              <w:rPr>
                <w:rFonts w:ascii="Arial" w:eastAsia="Times New Roman" w:hAnsi="Arial" w:cs="Arial"/>
              </w:rPr>
            </w:pPr>
            <w:r w:rsidRPr="00C90194">
              <w:t>228,27</w:t>
            </w:r>
          </w:p>
        </w:tc>
        <w:tc>
          <w:tcPr>
            <w:tcW w:w="1984" w:type="dxa"/>
            <w:tcBorders>
              <w:top w:val="single" w:sz="4" w:space="0" w:color="auto"/>
              <w:left w:val="single" w:sz="4" w:space="0" w:color="auto"/>
              <w:bottom w:val="single" w:sz="4" w:space="0" w:color="auto"/>
              <w:right w:val="single" w:sz="4" w:space="0" w:color="auto"/>
            </w:tcBorders>
          </w:tcPr>
          <w:p w14:paraId="65DCEC05" w14:textId="18C61FA8" w:rsidR="00FD5D06" w:rsidRPr="003B3242" w:rsidRDefault="00FD5D06" w:rsidP="00FD5D06">
            <w:pPr>
              <w:autoSpaceDN/>
              <w:jc w:val="both"/>
              <w:textAlignment w:val="auto"/>
              <w:rPr>
                <w:rFonts w:ascii="Arial" w:eastAsia="Times New Roman" w:hAnsi="Arial" w:cs="Arial"/>
              </w:rPr>
            </w:pPr>
          </w:p>
        </w:tc>
      </w:tr>
      <w:tr w:rsidR="00C24F73" w:rsidRPr="003B3242" w14:paraId="212CB6EE" w14:textId="77777777" w:rsidTr="0089009D">
        <w:tc>
          <w:tcPr>
            <w:tcW w:w="571" w:type="dxa"/>
            <w:tcBorders>
              <w:top w:val="single" w:sz="4" w:space="0" w:color="auto"/>
              <w:left w:val="single" w:sz="4" w:space="0" w:color="auto"/>
              <w:bottom w:val="single" w:sz="4" w:space="0" w:color="auto"/>
              <w:right w:val="single" w:sz="4" w:space="0" w:color="auto"/>
            </w:tcBorders>
            <w:vAlign w:val="center"/>
            <w:hideMark/>
          </w:tcPr>
          <w:p w14:paraId="1F5ADEBA" w14:textId="77777777" w:rsidR="00C24F73" w:rsidRPr="003B3242" w:rsidRDefault="00C24F73" w:rsidP="00C24F73">
            <w:pPr>
              <w:autoSpaceDN/>
              <w:ind w:right="-102"/>
              <w:jc w:val="center"/>
              <w:textAlignment w:val="auto"/>
              <w:rPr>
                <w:rFonts w:ascii="Arial" w:eastAsia="Times New Roman" w:hAnsi="Arial" w:cs="Arial"/>
              </w:rPr>
            </w:pPr>
            <w:r w:rsidRPr="003B3242">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C1F4FE5" w14:textId="77777777" w:rsidR="00C24F73" w:rsidRPr="003B3242" w:rsidRDefault="00C24F73" w:rsidP="00C24F73">
            <w:pPr>
              <w:autoSpaceDN/>
              <w:jc w:val="both"/>
              <w:textAlignment w:val="auto"/>
              <w:rPr>
                <w:rFonts w:ascii="Arial" w:eastAsia="Times New Roman" w:hAnsi="Arial" w:cs="Arial"/>
              </w:rPr>
            </w:pPr>
            <w:r w:rsidRPr="003B3242">
              <w:rPr>
                <w:rFonts w:ascii="Arial" w:eastAsia="Times New Roman" w:hAnsi="Arial" w:cs="Arial"/>
                <w:lang w:eastAsia="lt-LT"/>
              </w:rPr>
              <w:t>Jaunuolynų ugdymas</w:t>
            </w:r>
            <w:r w:rsidRPr="003B3242">
              <w:rPr>
                <w:rFonts w:ascii="Times New Roman" w:eastAsia="Times New Roman" w:hAnsi="Times New Roman" w:cs="Times New Roman"/>
                <w:sz w:val="24"/>
                <w:szCs w:val="24"/>
                <w:lang w:eastAsia="lt-LT"/>
              </w:rPr>
              <w:t xml:space="preserve"> </w:t>
            </w:r>
            <w:r w:rsidRPr="003B3242">
              <w:rPr>
                <w:rFonts w:ascii="Arial" w:eastAsia="Times New Roman" w:hAnsi="Arial" w:cs="Arial"/>
                <w:lang w:eastAsia="lt-LT"/>
              </w:rPr>
              <w:t xml:space="preserve">ir/ar retinimo kirtimai, negaminant </w:t>
            </w:r>
            <w:proofErr w:type="spellStart"/>
            <w:r w:rsidRPr="003B3242">
              <w:rPr>
                <w:rFonts w:ascii="Arial" w:eastAsia="Times New Roman" w:hAnsi="Arial" w:cs="Arial"/>
                <w:lang w:eastAsia="lt-LT"/>
              </w:rPr>
              <w:t>likvidinės</w:t>
            </w:r>
            <w:proofErr w:type="spellEnd"/>
            <w:r w:rsidRPr="003B3242">
              <w:rPr>
                <w:rFonts w:ascii="Arial" w:eastAsia="Times New Roman" w:hAnsi="Arial" w:cs="Arial"/>
                <w:lang w:eastAsia="lt-LT"/>
              </w:rPr>
              <w:t xml:space="preserve">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8490B96" w14:textId="77777777" w:rsidR="00C24F73" w:rsidRPr="003B3242" w:rsidRDefault="00C24F73" w:rsidP="00C24F73">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054E5C07" w14:textId="573CBF89" w:rsidR="00C24F73" w:rsidRPr="003B3242" w:rsidRDefault="00C24F73" w:rsidP="00C24F73">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2A2D268D" w14:textId="73F9F519" w:rsidR="00C24F73" w:rsidRPr="003B3242" w:rsidRDefault="00C24F73" w:rsidP="00C24F73">
            <w:pPr>
              <w:autoSpaceDN/>
              <w:jc w:val="both"/>
              <w:textAlignment w:val="auto"/>
              <w:rPr>
                <w:rFonts w:ascii="Arial" w:eastAsia="Times New Roman" w:hAnsi="Arial" w:cs="Arial"/>
              </w:rPr>
            </w:pPr>
          </w:p>
        </w:tc>
      </w:tr>
      <w:tr w:rsidR="003B3242" w:rsidRPr="003B3242" w14:paraId="2842056E"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4B729BC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4.</w:t>
            </w:r>
          </w:p>
        </w:tc>
        <w:tc>
          <w:tcPr>
            <w:tcW w:w="3559" w:type="dxa"/>
          </w:tcPr>
          <w:p w14:paraId="06CF20E6"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532DD7D8"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0BE4D77"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FAE9975" w14:textId="77777777" w:rsidR="003B3242" w:rsidRPr="003B3242" w:rsidRDefault="003B3242" w:rsidP="003B3242">
            <w:pPr>
              <w:autoSpaceDN/>
              <w:jc w:val="both"/>
              <w:textAlignment w:val="auto"/>
              <w:rPr>
                <w:rFonts w:ascii="Arial" w:eastAsia="Times New Roman" w:hAnsi="Arial" w:cs="Arial"/>
              </w:rPr>
            </w:pPr>
          </w:p>
        </w:tc>
      </w:tr>
      <w:tr w:rsidR="00C24F73" w:rsidRPr="003B3242" w14:paraId="3730CCE1" w14:textId="77777777" w:rsidTr="004E23FD">
        <w:tc>
          <w:tcPr>
            <w:tcW w:w="571" w:type="dxa"/>
            <w:tcBorders>
              <w:top w:val="single" w:sz="4" w:space="0" w:color="auto"/>
              <w:left w:val="single" w:sz="4" w:space="0" w:color="auto"/>
              <w:bottom w:val="single" w:sz="4" w:space="0" w:color="auto"/>
              <w:right w:val="single" w:sz="4" w:space="0" w:color="auto"/>
            </w:tcBorders>
            <w:vAlign w:val="center"/>
          </w:tcPr>
          <w:p w14:paraId="07D72455" w14:textId="77777777" w:rsidR="00C24F73" w:rsidRPr="003B3242" w:rsidRDefault="00C24F73" w:rsidP="00C24F73">
            <w:pPr>
              <w:autoSpaceDN/>
              <w:ind w:right="-102"/>
              <w:jc w:val="center"/>
              <w:textAlignment w:val="auto"/>
              <w:rPr>
                <w:rFonts w:ascii="Arial" w:eastAsia="Times New Roman" w:hAnsi="Arial" w:cs="Arial"/>
              </w:rPr>
            </w:pPr>
            <w:r w:rsidRPr="003B3242">
              <w:rPr>
                <w:rFonts w:ascii="Arial" w:eastAsia="Times New Roman" w:hAnsi="Arial" w:cs="Arial"/>
              </w:rPr>
              <w:t>5.</w:t>
            </w:r>
          </w:p>
        </w:tc>
        <w:tc>
          <w:tcPr>
            <w:tcW w:w="3559" w:type="dxa"/>
          </w:tcPr>
          <w:p w14:paraId="63997C69" w14:textId="77777777" w:rsidR="00C24F73" w:rsidRPr="003B3242" w:rsidRDefault="00C24F73" w:rsidP="00C24F73">
            <w:pPr>
              <w:autoSpaceDN/>
              <w:jc w:val="both"/>
              <w:textAlignment w:val="auto"/>
              <w:rPr>
                <w:rFonts w:ascii="Arial" w:eastAsia="Times New Roman" w:hAnsi="Arial" w:cs="Arial"/>
                <w:lang w:eastAsia="lt-LT"/>
              </w:rPr>
            </w:pPr>
            <w:r w:rsidRPr="003B3242">
              <w:rPr>
                <w:rFonts w:ascii="Arial" w:eastAsia="Times New Roman" w:hAnsi="Arial" w:cs="Arial"/>
                <w:lang w:eastAsia="lt-LT"/>
              </w:rPr>
              <w:t>Pakelių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246B671" w14:textId="77777777" w:rsidR="00C24F73" w:rsidRPr="003B3242" w:rsidRDefault="00C24F73" w:rsidP="00C24F73">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tcPr>
          <w:p w14:paraId="3DD1CEEA" w14:textId="43372828" w:rsidR="00C24F73" w:rsidRPr="003B3242" w:rsidRDefault="00C24F73" w:rsidP="00C24F73">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34FBB3E3" w14:textId="508CC38F" w:rsidR="00C24F73" w:rsidRPr="003B3242" w:rsidRDefault="00C24F73" w:rsidP="00C24F73">
            <w:pPr>
              <w:autoSpaceDN/>
              <w:jc w:val="both"/>
              <w:textAlignment w:val="auto"/>
              <w:rPr>
                <w:rFonts w:ascii="Arial" w:eastAsia="Times New Roman" w:hAnsi="Arial" w:cs="Arial"/>
              </w:rPr>
            </w:pPr>
          </w:p>
        </w:tc>
      </w:tr>
      <w:tr w:rsidR="00C24F73" w:rsidRPr="003B3242" w14:paraId="338EEE4B" w14:textId="77777777" w:rsidTr="004E23FD">
        <w:tc>
          <w:tcPr>
            <w:tcW w:w="571" w:type="dxa"/>
            <w:tcBorders>
              <w:top w:val="single" w:sz="4" w:space="0" w:color="auto"/>
              <w:left w:val="single" w:sz="4" w:space="0" w:color="auto"/>
              <w:bottom w:val="single" w:sz="4" w:space="0" w:color="auto"/>
              <w:right w:val="single" w:sz="4" w:space="0" w:color="auto"/>
            </w:tcBorders>
            <w:vAlign w:val="center"/>
          </w:tcPr>
          <w:p w14:paraId="66309D2A" w14:textId="77777777" w:rsidR="00C24F73" w:rsidRPr="003B3242" w:rsidRDefault="00C24F73" w:rsidP="00C24F73">
            <w:pPr>
              <w:autoSpaceDN/>
              <w:ind w:right="-102"/>
              <w:jc w:val="center"/>
              <w:textAlignment w:val="auto"/>
              <w:rPr>
                <w:rFonts w:ascii="Arial" w:eastAsia="Times New Roman" w:hAnsi="Arial" w:cs="Arial"/>
              </w:rPr>
            </w:pPr>
            <w:r w:rsidRPr="003B3242">
              <w:rPr>
                <w:rFonts w:ascii="Arial" w:eastAsia="Times New Roman" w:hAnsi="Arial" w:cs="Arial"/>
              </w:rPr>
              <w:t>6.</w:t>
            </w:r>
          </w:p>
        </w:tc>
        <w:tc>
          <w:tcPr>
            <w:tcW w:w="3559" w:type="dxa"/>
          </w:tcPr>
          <w:p w14:paraId="720A54C2" w14:textId="77777777" w:rsidR="00C24F73" w:rsidRPr="003B3242" w:rsidRDefault="00C24F73" w:rsidP="00C24F73">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Kvartalinių</w:t>
            </w:r>
            <w:proofErr w:type="spellEnd"/>
            <w:r w:rsidRPr="003B3242">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1628406" w14:textId="77777777" w:rsidR="00C24F73" w:rsidRPr="003B3242" w:rsidRDefault="00C24F73" w:rsidP="00C24F73">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tcPr>
          <w:p w14:paraId="0B6FA33D" w14:textId="10EE8FD0" w:rsidR="00C24F73" w:rsidRPr="003B3242" w:rsidRDefault="00C24F73" w:rsidP="00C24F73">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54D61275" w14:textId="360C4CE4" w:rsidR="00C24F73" w:rsidRPr="003B3242" w:rsidRDefault="00C24F73" w:rsidP="00C24F73">
            <w:pPr>
              <w:autoSpaceDN/>
              <w:jc w:val="both"/>
              <w:textAlignment w:val="auto"/>
              <w:rPr>
                <w:rFonts w:ascii="Arial" w:eastAsia="Times New Roman" w:hAnsi="Arial" w:cs="Arial"/>
              </w:rPr>
            </w:pPr>
          </w:p>
        </w:tc>
      </w:tr>
      <w:tr w:rsidR="003B3242" w:rsidRPr="003B3242" w14:paraId="3EA320D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D587A4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7.</w:t>
            </w:r>
          </w:p>
        </w:tc>
        <w:tc>
          <w:tcPr>
            <w:tcW w:w="3559" w:type="dxa"/>
          </w:tcPr>
          <w:p w14:paraId="1657D721"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cheminiu būdu pašalinant nepageidaujamą augmeniją</w:t>
            </w:r>
          </w:p>
        </w:tc>
        <w:tc>
          <w:tcPr>
            <w:tcW w:w="1523" w:type="dxa"/>
            <w:tcBorders>
              <w:top w:val="single" w:sz="4" w:space="0" w:color="auto"/>
              <w:left w:val="single" w:sz="4" w:space="0" w:color="auto"/>
              <w:bottom w:val="single" w:sz="4" w:space="0" w:color="auto"/>
              <w:right w:val="single" w:sz="4" w:space="0" w:color="auto"/>
            </w:tcBorders>
            <w:vAlign w:val="center"/>
          </w:tcPr>
          <w:p w14:paraId="42E4BE97"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5C708A22"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64702E0A" w14:textId="77777777" w:rsidR="003B3242" w:rsidRPr="003B3242" w:rsidRDefault="003B3242" w:rsidP="003B3242">
            <w:pPr>
              <w:autoSpaceDN/>
              <w:jc w:val="both"/>
              <w:textAlignment w:val="auto"/>
              <w:rPr>
                <w:rFonts w:ascii="Arial" w:eastAsia="Times New Roman" w:hAnsi="Arial" w:cs="Arial"/>
              </w:rPr>
            </w:pPr>
          </w:p>
        </w:tc>
      </w:tr>
      <w:tr w:rsidR="00B36956" w:rsidRPr="003B3242" w14:paraId="46FCFEE5" w14:textId="77777777" w:rsidTr="00D07AE2">
        <w:tc>
          <w:tcPr>
            <w:tcW w:w="571" w:type="dxa"/>
            <w:tcBorders>
              <w:top w:val="single" w:sz="4" w:space="0" w:color="auto"/>
              <w:left w:val="single" w:sz="4" w:space="0" w:color="auto"/>
              <w:bottom w:val="single" w:sz="4" w:space="0" w:color="auto"/>
              <w:right w:val="single" w:sz="4" w:space="0" w:color="auto"/>
            </w:tcBorders>
            <w:vAlign w:val="center"/>
          </w:tcPr>
          <w:p w14:paraId="133048A1" w14:textId="77777777" w:rsidR="00B36956" w:rsidRPr="003B3242" w:rsidRDefault="00B36956" w:rsidP="00B36956">
            <w:pPr>
              <w:autoSpaceDN/>
              <w:ind w:right="-102"/>
              <w:jc w:val="center"/>
              <w:textAlignment w:val="auto"/>
              <w:rPr>
                <w:rFonts w:ascii="Arial" w:eastAsia="Times New Roman" w:hAnsi="Arial" w:cs="Arial"/>
              </w:rPr>
            </w:pPr>
            <w:r w:rsidRPr="003B3242">
              <w:rPr>
                <w:rFonts w:ascii="Arial" w:eastAsia="Times New Roman" w:hAnsi="Arial" w:cs="Arial"/>
              </w:rPr>
              <w:t>8.</w:t>
            </w:r>
          </w:p>
        </w:tc>
        <w:tc>
          <w:tcPr>
            <w:tcW w:w="3559" w:type="dxa"/>
          </w:tcPr>
          <w:p w14:paraId="3E5EFE83" w14:textId="77777777" w:rsidR="00B36956" w:rsidRPr="003B3242" w:rsidRDefault="00B36956" w:rsidP="00B36956">
            <w:pPr>
              <w:autoSpaceDN/>
              <w:jc w:val="both"/>
              <w:textAlignment w:val="auto"/>
              <w:rPr>
                <w:rFonts w:ascii="Arial" w:eastAsia="Times New Roman" w:hAnsi="Arial" w:cs="Arial"/>
                <w:lang w:eastAsia="lt-LT"/>
              </w:rPr>
            </w:pPr>
            <w:r w:rsidRPr="003B3242">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D56C001" w14:textId="77777777" w:rsidR="00B36956" w:rsidRPr="003B3242" w:rsidRDefault="00B36956" w:rsidP="00B36956">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6410CD17" w14:textId="6D5C64F3" w:rsidR="00B36956" w:rsidRPr="003B3242" w:rsidRDefault="00B36956" w:rsidP="00B36956">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98C651" w14:textId="4F73DD13" w:rsidR="00B36956" w:rsidRPr="003B3242" w:rsidRDefault="00B36956" w:rsidP="00B36956">
            <w:pPr>
              <w:autoSpaceDN/>
              <w:jc w:val="center"/>
              <w:textAlignment w:val="auto"/>
              <w:rPr>
                <w:rFonts w:ascii="Arial" w:eastAsia="Times New Roman" w:hAnsi="Arial" w:cs="Arial"/>
              </w:rPr>
            </w:pPr>
          </w:p>
        </w:tc>
      </w:tr>
      <w:tr w:rsidR="00B36956" w:rsidRPr="003B3242" w14:paraId="43A42D43" w14:textId="77777777" w:rsidTr="00D07AE2">
        <w:tc>
          <w:tcPr>
            <w:tcW w:w="571" w:type="dxa"/>
            <w:tcBorders>
              <w:top w:val="single" w:sz="4" w:space="0" w:color="auto"/>
              <w:left w:val="single" w:sz="4" w:space="0" w:color="auto"/>
              <w:bottom w:val="single" w:sz="4" w:space="0" w:color="auto"/>
              <w:right w:val="single" w:sz="4" w:space="0" w:color="auto"/>
            </w:tcBorders>
            <w:vAlign w:val="center"/>
          </w:tcPr>
          <w:p w14:paraId="72CB7F90" w14:textId="77777777" w:rsidR="00B36956" w:rsidRPr="003B3242" w:rsidRDefault="00B36956" w:rsidP="00B36956">
            <w:pPr>
              <w:autoSpaceDN/>
              <w:ind w:right="-102"/>
              <w:jc w:val="center"/>
              <w:textAlignment w:val="auto"/>
              <w:rPr>
                <w:rFonts w:ascii="Arial" w:eastAsia="Times New Roman" w:hAnsi="Arial" w:cs="Arial"/>
              </w:rPr>
            </w:pPr>
            <w:r w:rsidRPr="003B3242">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03E9B87E" w14:textId="77777777" w:rsidR="00B36956" w:rsidRPr="003B3242" w:rsidRDefault="00B36956" w:rsidP="00B36956">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385772F2" w14:textId="77777777" w:rsidR="00B36956" w:rsidRPr="003B3242" w:rsidRDefault="00B36956" w:rsidP="00B36956">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tcPr>
          <w:p w14:paraId="0DE17819" w14:textId="0C99B98A" w:rsidR="00B36956" w:rsidRPr="003B3242" w:rsidRDefault="00B36956" w:rsidP="00B36956">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1DC903D1" w14:textId="1B84088B" w:rsidR="00B36956" w:rsidRPr="003B3242" w:rsidRDefault="00B36956" w:rsidP="00B36956">
            <w:pPr>
              <w:autoSpaceDN/>
              <w:jc w:val="center"/>
              <w:textAlignment w:val="auto"/>
              <w:rPr>
                <w:rFonts w:ascii="Arial" w:eastAsia="Times New Roman" w:hAnsi="Arial" w:cs="Arial"/>
              </w:rPr>
            </w:pPr>
          </w:p>
        </w:tc>
      </w:tr>
      <w:tr w:rsidR="003B3242" w:rsidRPr="003B3242" w14:paraId="20AD6C90"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C692FF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10.</w:t>
            </w:r>
          </w:p>
        </w:tc>
        <w:tc>
          <w:tcPr>
            <w:tcW w:w="3559" w:type="dxa"/>
            <w:tcBorders>
              <w:top w:val="single" w:sz="4" w:space="0" w:color="auto"/>
              <w:left w:val="single" w:sz="4" w:space="0" w:color="auto"/>
              <w:bottom w:val="single" w:sz="4" w:space="0" w:color="auto"/>
              <w:right w:val="single" w:sz="4" w:space="0" w:color="auto"/>
            </w:tcBorders>
          </w:tcPr>
          <w:p w14:paraId="3A62F625"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tcPr>
          <w:p w14:paraId="0189BF3D"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1C7A39D0"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808B250"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175B5CC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382A82B4"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11.</w:t>
            </w:r>
          </w:p>
        </w:tc>
        <w:tc>
          <w:tcPr>
            <w:tcW w:w="3559" w:type="dxa"/>
            <w:tcBorders>
              <w:top w:val="single" w:sz="4" w:space="0" w:color="auto"/>
              <w:left w:val="single" w:sz="4" w:space="0" w:color="auto"/>
              <w:bottom w:val="single" w:sz="4" w:space="0" w:color="auto"/>
              <w:right w:val="single" w:sz="4" w:space="0" w:color="auto"/>
            </w:tcBorders>
          </w:tcPr>
          <w:p w14:paraId="51E4FFE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daromos žalos, tveriant vielos tinklo tvorą</w:t>
            </w:r>
          </w:p>
        </w:tc>
        <w:tc>
          <w:tcPr>
            <w:tcW w:w="1523" w:type="dxa"/>
            <w:tcBorders>
              <w:top w:val="single" w:sz="4" w:space="0" w:color="auto"/>
              <w:left w:val="single" w:sz="4" w:space="0" w:color="auto"/>
              <w:bottom w:val="single" w:sz="4" w:space="0" w:color="auto"/>
              <w:right w:val="single" w:sz="4" w:space="0" w:color="auto"/>
            </w:tcBorders>
            <w:vAlign w:val="center"/>
          </w:tcPr>
          <w:p w14:paraId="593B29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/m</w:t>
            </w:r>
          </w:p>
        </w:tc>
        <w:tc>
          <w:tcPr>
            <w:tcW w:w="2002" w:type="dxa"/>
            <w:tcBorders>
              <w:top w:val="single" w:sz="4" w:space="0" w:color="auto"/>
              <w:left w:val="single" w:sz="4" w:space="0" w:color="auto"/>
              <w:bottom w:val="single" w:sz="4" w:space="0" w:color="auto"/>
              <w:right w:val="single" w:sz="4" w:space="0" w:color="auto"/>
            </w:tcBorders>
            <w:vAlign w:val="center"/>
          </w:tcPr>
          <w:p w14:paraId="4DA1A3AB"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4D10C4D1"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67249C3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2702B90D"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12.</w:t>
            </w:r>
          </w:p>
        </w:tc>
        <w:tc>
          <w:tcPr>
            <w:tcW w:w="3559" w:type="dxa"/>
            <w:tcBorders>
              <w:top w:val="single" w:sz="4" w:space="0" w:color="auto"/>
              <w:left w:val="single" w:sz="4" w:space="0" w:color="auto"/>
              <w:bottom w:val="single" w:sz="4" w:space="0" w:color="auto"/>
              <w:right w:val="single" w:sz="4" w:space="0" w:color="auto"/>
            </w:tcBorders>
          </w:tcPr>
          <w:p w14:paraId="2E81E624"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Sodmenų transportavimo paslaugos</w:t>
            </w:r>
          </w:p>
        </w:tc>
        <w:tc>
          <w:tcPr>
            <w:tcW w:w="1523" w:type="dxa"/>
            <w:tcBorders>
              <w:top w:val="single" w:sz="4" w:space="0" w:color="auto"/>
              <w:left w:val="single" w:sz="4" w:space="0" w:color="auto"/>
              <w:bottom w:val="single" w:sz="4" w:space="0" w:color="auto"/>
              <w:right w:val="single" w:sz="4" w:space="0" w:color="auto"/>
            </w:tcBorders>
            <w:vAlign w:val="center"/>
          </w:tcPr>
          <w:p w14:paraId="4866B25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26D3B2F5"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22851934" w14:textId="77777777" w:rsidR="003B3242" w:rsidRPr="003B3242" w:rsidRDefault="003B3242" w:rsidP="003B3242">
            <w:pPr>
              <w:autoSpaceDN/>
              <w:jc w:val="both"/>
              <w:textAlignment w:val="auto"/>
              <w:rPr>
                <w:rFonts w:ascii="Arial" w:eastAsia="Times New Roman" w:hAnsi="Arial" w:cs="Arial"/>
              </w:rPr>
            </w:pPr>
          </w:p>
        </w:tc>
      </w:tr>
    </w:tbl>
    <w:p w14:paraId="7C0CB123" w14:textId="77777777" w:rsidR="00063F64" w:rsidRDefault="00063F64" w:rsidP="006F1C96">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42C1C03E"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B6354D" w:rsidRPr="00B6354D">
        <w:rPr>
          <w:rFonts w:ascii="Arial" w:hAnsi="Arial" w:cs="Arial"/>
          <w:lang w:eastAsia="lt-LT"/>
        </w:rPr>
        <w:t>Šis Susitarimas yra sudaromas 1 (vienu) egzemplioriumi lietuvių kalba ir abiejų Šalių pasirašoma kvalifikuotu elektroniniu parašu Lietuvos Respublikos teisės aktų nustatyta tvarka.</w:t>
      </w:r>
    </w:p>
    <w:p w14:paraId="5039553D" w14:textId="3FC83572" w:rsidR="00D5354E" w:rsidRDefault="00D5354E" w:rsidP="00D5354E">
      <w:pPr>
        <w:suppressAutoHyphens/>
        <w:spacing w:afterAutospacing="0"/>
        <w:ind w:firstLine="0"/>
        <w:jc w:val="center"/>
        <w:textAlignment w:val="auto"/>
        <w:rPr>
          <w:rFonts w:ascii="Arial" w:eastAsia="Times New Roman" w:hAnsi="Arial" w:cs="Arial"/>
          <w:b/>
          <w:spacing w:val="4"/>
        </w:rPr>
      </w:pPr>
      <w:r w:rsidRPr="00D5354E">
        <w:rPr>
          <w:rFonts w:ascii="Arial" w:eastAsia="Times New Roman" w:hAnsi="Arial" w:cs="Arial"/>
          <w:b/>
          <w:spacing w:val="4"/>
        </w:rPr>
        <w:t>ŠALIŲ JURIDINIAI ADRESAI IR PARAŠAI</w:t>
      </w:r>
    </w:p>
    <w:p w14:paraId="7EB73F9C" w14:textId="77777777" w:rsidR="00432492" w:rsidRPr="00D5354E" w:rsidRDefault="00432492" w:rsidP="00D5354E">
      <w:pPr>
        <w:suppressAutoHyphens/>
        <w:spacing w:afterAutospacing="0"/>
        <w:ind w:firstLine="0"/>
        <w:jc w:val="center"/>
        <w:textAlignment w:val="auto"/>
        <w:rPr>
          <w:rFonts w:ascii="Arial" w:eastAsia="Times New Roman" w:hAnsi="Arial" w:cs="Arial"/>
          <w:b/>
          <w:spacing w:val="4"/>
        </w:rPr>
      </w:pPr>
    </w:p>
    <w:p w14:paraId="15ED6F8E" w14:textId="7C3D8F74" w:rsidR="00432492" w:rsidRDefault="00432492" w:rsidP="00432492">
      <w:pPr>
        <w:tabs>
          <w:tab w:val="left" w:pos="993"/>
        </w:tabs>
        <w:suppressAutoHyphens/>
        <w:spacing w:afterAutospacing="0"/>
        <w:ind w:firstLine="0"/>
        <w:jc w:val="both"/>
        <w:textAlignment w:val="auto"/>
        <w:rPr>
          <w:rFonts w:ascii="Arial" w:eastAsia="Times New Roman" w:hAnsi="Arial" w:cs="Arial"/>
          <w:bCs/>
          <w:iCs/>
          <w:lang w:eastAsia="ar-SA"/>
        </w:rPr>
      </w:pPr>
    </w:p>
    <w:tbl>
      <w:tblPr>
        <w:tblW w:w="9622" w:type="dxa"/>
        <w:tblLayout w:type="fixed"/>
        <w:tblLook w:val="0000" w:firstRow="0" w:lastRow="0" w:firstColumn="0" w:lastColumn="0" w:noHBand="0" w:noVBand="0"/>
      </w:tblPr>
      <w:tblGrid>
        <w:gridCol w:w="4986"/>
        <w:gridCol w:w="4636"/>
      </w:tblGrid>
      <w:tr w:rsidR="00A92020" w:rsidRPr="00A92020" w14:paraId="5017C384" w14:textId="77777777" w:rsidTr="001D08E9">
        <w:trPr>
          <w:trHeight w:val="342"/>
        </w:trPr>
        <w:tc>
          <w:tcPr>
            <w:tcW w:w="4986" w:type="dxa"/>
            <w:shd w:val="clear" w:color="auto" w:fill="auto"/>
          </w:tcPr>
          <w:p w14:paraId="7728FE37" w14:textId="77777777" w:rsidR="00A92020" w:rsidRPr="00A92020" w:rsidRDefault="00A92020" w:rsidP="00A92020">
            <w:pPr>
              <w:tabs>
                <w:tab w:val="left" w:pos="3060"/>
                <w:tab w:val="center" w:pos="4767"/>
                <w:tab w:val="right" w:pos="9638"/>
              </w:tabs>
              <w:suppressAutoHyphens/>
              <w:autoSpaceDN/>
              <w:snapToGrid w:val="0"/>
              <w:spacing w:afterAutospacing="0"/>
              <w:ind w:left="321" w:firstLine="0"/>
              <w:textAlignment w:val="auto"/>
              <w:rPr>
                <w:rFonts w:ascii="Arial" w:eastAsia="Times New Roman" w:hAnsi="Arial" w:cs="Arial"/>
                <w:b/>
                <w:bCs/>
                <w:iCs/>
                <w:lang w:eastAsia="ar-SA"/>
              </w:rPr>
            </w:pPr>
            <w:r w:rsidRPr="00A92020">
              <w:rPr>
                <w:rFonts w:ascii="Arial" w:eastAsia="Times New Roman" w:hAnsi="Arial" w:cs="Arial"/>
                <w:b/>
                <w:bCs/>
                <w:iCs/>
                <w:lang w:eastAsia="ar-SA"/>
              </w:rPr>
              <w:t>Užsakovas</w:t>
            </w:r>
          </w:p>
          <w:p w14:paraId="7AAD77E4" w14:textId="77777777" w:rsidR="00A92020" w:rsidRPr="00A92020" w:rsidRDefault="00A92020" w:rsidP="00A92020">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r w:rsidRPr="00A92020">
              <w:rPr>
                <w:rFonts w:ascii="Arial" w:eastAsia="Times New Roman" w:hAnsi="Arial" w:cs="Arial"/>
                <w:b/>
                <w:bCs/>
                <w:iCs/>
                <w:lang w:eastAsia="ar-SA"/>
              </w:rPr>
              <w:t xml:space="preserve">Valstybės įmonė Valstybinių miškų urėdija </w:t>
            </w:r>
          </w:p>
          <w:p w14:paraId="6BDD6607" w14:textId="77777777" w:rsidR="00A92020" w:rsidRPr="00A92020" w:rsidRDefault="00A92020" w:rsidP="00A92020">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p>
        </w:tc>
        <w:tc>
          <w:tcPr>
            <w:tcW w:w="4636" w:type="dxa"/>
            <w:shd w:val="clear" w:color="auto" w:fill="auto"/>
          </w:tcPr>
          <w:p w14:paraId="27A012A8" w14:textId="77777777" w:rsidR="00A92020" w:rsidRPr="00A92020" w:rsidRDefault="00A92020" w:rsidP="00A92020">
            <w:pPr>
              <w:tabs>
                <w:tab w:val="left" w:pos="3060"/>
                <w:tab w:val="center" w:pos="4819"/>
                <w:tab w:val="right" w:pos="9638"/>
              </w:tabs>
              <w:suppressAutoHyphens/>
              <w:autoSpaceDN/>
              <w:snapToGrid w:val="0"/>
              <w:spacing w:afterAutospacing="0"/>
              <w:ind w:firstLine="287"/>
              <w:textAlignment w:val="auto"/>
              <w:rPr>
                <w:rFonts w:ascii="Arial" w:eastAsia="Times New Roman" w:hAnsi="Arial" w:cs="Arial"/>
                <w:b/>
                <w:bCs/>
                <w:iCs/>
                <w:lang w:eastAsia="ar-SA"/>
              </w:rPr>
            </w:pPr>
            <w:r w:rsidRPr="00A92020">
              <w:rPr>
                <w:rFonts w:ascii="Arial" w:eastAsia="Times New Roman" w:hAnsi="Arial" w:cs="Arial"/>
                <w:b/>
                <w:bCs/>
                <w:iCs/>
                <w:lang w:eastAsia="ar-SA"/>
              </w:rPr>
              <w:t>Paslaugų teikėjas</w:t>
            </w:r>
          </w:p>
          <w:p w14:paraId="42F8711A" w14:textId="6863609C" w:rsidR="00A92020" w:rsidRPr="00A92020" w:rsidRDefault="00595725" w:rsidP="00A92020">
            <w:pPr>
              <w:tabs>
                <w:tab w:val="left" w:pos="3060"/>
                <w:tab w:val="center" w:pos="4819"/>
                <w:tab w:val="right" w:pos="9638"/>
              </w:tabs>
              <w:suppressAutoHyphens/>
              <w:autoSpaceDN/>
              <w:spacing w:afterAutospacing="0"/>
              <w:ind w:left="287" w:firstLine="0"/>
              <w:textAlignment w:val="auto"/>
              <w:rPr>
                <w:rFonts w:ascii="Arial" w:eastAsia="Times New Roman" w:hAnsi="Arial" w:cs="Arial"/>
                <w:b/>
                <w:iCs/>
                <w:lang w:eastAsia="ar-SA"/>
              </w:rPr>
            </w:pPr>
            <w:r w:rsidRPr="00595725">
              <w:rPr>
                <w:rFonts w:ascii="Arial" w:eastAsia="Calibri" w:hAnsi="Arial" w:cs="Arial"/>
                <w:b/>
              </w:rPr>
              <w:t>Rimgaudas Janušas</w:t>
            </w:r>
          </w:p>
        </w:tc>
      </w:tr>
      <w:tr w:rsidR="00A92020" w:rsidRPr="00A92020" w14:paraId="5D46329F" w14:textId="77777777" w:rsidTr="001D08E9">
        <w:trPr>
          <w:trHeight w:val="682"/>
        </w:trPr>
        <w:tc>
          <w:tcPr>
            <w:tcW w:w="4986" w:type="dxa"/>
            <w:shd w:val="clear" w:color="auto" w:fill="auto"/>
          </w:tcPr>
          <w:p w14:paraId="3AB48D53" w14:textId="77777777" w:rsidR="00A92020" w:rsidRPr="00A92020" w:rsidRDefault="00A92020" w:rsidP="00A92020">
            <w:pPr>
              <w:tabs>
                <w:tab w:val="left" w:pos="3060"/>
              </w:tabs>
              <w:suppressAutoHyphens/>
              <w:autoSpaceDN/>
              <w:spacing w:afterAutospacing="0"/>
              <w:ind w:left="321" w:firstLine="0"/>
              <w:textAlignment w:val="auto"/>
              <w:rPr>
                <w:rFonts w:ascii="Arial" w:eastAsia="Times New Roman" w:hAnsi="Arial" w:cs="Arial"/>
                <w:bCs/>
                <w:iCs/>
                <w:lang w:eastAsia="ar-SA"/>
              </w:rPr>
            </w:pPr>
            <w:r w:rsidRPr="00A92020">
              <w:rPr>
                <w:rFonts w:ascii="Arial" w:eastAsia="Times New Roman" w:hAnsi="Arial" w:cs="Arial"/>
                <w:bCs/>
                <w:iCs/>
                <w:lang w:eastAsia="ar-SA"/>
              </w:rPr>
              <w:t>Įmonės kodas 132340880</w:t>
            </w:r>
          </w:p>
          <w:p w14:paraId="3B9E71FC" w14:textId="77777777" w:rsidR="00A92020" w:rsidRPr="00A92020" w:rsidRDefault="00A92020" w:rsidP="00A92020">
            <w:pPr>
              <w:tabs>
                <w:tab w:val="left" w:pos="3060"/>
              </w:tabs>
              <w:suppressAutoHyphens/>
              <w:autoSpaceDN/>
              <w:spacing w:afterAutospacing="0"/>
              <w:ind w:left="321" w:firstLine="0"/>
              <w:textAlignment w:val="auto"/>
              <w:rPr>
                <w:rFonts w:ascii="Arial" w:eastAsia="Times New Roman" w:hAnsi="Arial" w:cs="Arial"/>
                <w:bCs/>
                <w:iCs/>
                <w:lang w:eastAsia="ar-SA"/>
              </w:rPr>
            </w:pPr>
            <w:r w:rsidRPr="00A92020">
              <w:rPr>
                <w:rFonts w:ascii="Arial" w:eastAsia="Times New Roman" w:hAnsi="Arial" w:cs="Arial"/>
                <w:bCs/>
                <w:iCs/>
                <w:lang w:eastAsia="ar-SA"/>
              </w:rPr>
              <w:t>PVM mokėtojo kodas LT323408811</w:t>
            </w:r>
          </w:p>
          <w:p w14:paraId="4887994D" w14:textId="77777777" w:rsidR="00A92020" w:rsidRPr="00A92020" w:rsidRDefault="00A92020" w:rsidP="00A92020">
            <w:pPr>
              <w:tabs>
                <w:tab w:val="left" w:pos="3060"/>
              </w:tabs>
              <w:suppressAutoHyphens/>
              <w:autoSpaceDN/>
              <w:spacing w:afterAutospacing="0"/>
              <w:ind w:left="321" w:firstLine="0"/>
              <w:textAlignment w:val="auto"/>
              <w:rPr>
                <w:rFonts w:ascii="Arial" w:eastAsia="Times New Roman" w:hAnsi="Arial" w:cs="Arial"/>
                <w:bCs/>
                <w:iCs/>
                <w:lang w:eastAsia="ar-SA"/>
              </w:rPr>
            </w:pPr>
            <w:r w:rsidRPr="00A92020">
              <w:rPr>
                <w:rFonts w:ascii="Arial" w:eastAsia="Times New Roman" w:hAnsi="Arial" w:cs="Arial"/>
                <w:bCs/>
                <w:iCs/>
                <w:lang w:eastAsia="ar-SA"/>
              </w:rPr>
              <w:t>Registracijos adresas: Pramonės pr. 11A, 51327 Kaunas</w:t>
            </w:r>
          </w:p>
          <w:p w14:paraId="15110720" w14:textId="77777777" w:rsidR="00A92020" w:rsidRPr="00A92020" w:rsidRDefault="00A92020" w:rsidP="00A92020">
            <w:pPr>
              <w:tabs>
                <w:tab w:val="left" w:pos="3060"/>
              </w:tabs>
              <w:suppressAutoHyphens/>
              <w:autoSpaceDN/>
              <w:spacing w:afterAutospacing="0"/>
              <w:ind w:left="321" w:firstLine="0"/>
              <w:textAlignment w:val="auto"/>
              <w:rPr>
                <w:rFonts w:ascii="Arial" w:eastAsia="Times New Roman" w:hAnsi="Arial" w:cs="Arial"/>
                <w:bCs/>
                <w:iCs/>
                <w:lang w:eastAsia="ar-SA"/>
              </w:rPr>
            </w:pPr>
            <w:r w:rsidRPr="00A92020">
              <w:rPr>
                <w:rFonts w:ascii="Arial" w:eastAsia="Times New Roman" w:hAnsi="Arial" w:cs="Arial"/>
                <w:bCs/>
                <w:iCs/>
                <w:lang w:eastAsia="ar-SA"/>
              </w:rPr>
              <w:lastRenderedPageBreak/>
              <w:t>Buveinės adresas: Savanorių pr. 176, 03154 Vilnius</w:t>
            </w:r>
          </w:p>
          <w:p w14:paraId="494B1C88" w14:textId="77777777" w:rsidR="00A92020" w:rsidRPr="00A92020" w:rsidRDefault="00A92020" w:rsidP="00A92020">
            <w:pPr>
              <w:tabs>
                <w:tab w:val="left" w:pos="3060"/>
              </w:tabs>
              <w:suppressAutoHyphens/>
              <w:autoSpaceDN/>
              <w:spacing w:afterAutospacing="0"/>
              <w:ind w:left="321" w:firstLine="0"/>
              <w:textAlignment w:val="auto"/>
              <w:rPr>
                <w:rFonts w:ascii="Arial" w:eastAsia="Times New Roman" w:hAnsi="Arial" w:cs="Arial"/>
                <w:bCs/>
                <w:iCs/>
                <w:lang w:eastAsia="ar-SA"/>
              </w:rPr>
            </w:pPr>
            <w:r w:rsidRPr="00A92020">
              <w:rPr>
                <w:rFonts w:ascii="Arial" w:eastAsia="Times New Roman" w:hAnsi="Arial" w:cs="Arial"/>
                <w:bCs/>
                <w:iCs/>
                <w:lang w:eastAsia="ar-SA"/>
              </w:rPr>
              <w:t xml:space="preserve">Švenčionėlių regioninis padalinys </w:t>
            </w:r>
          </w:p>
          <w:p w14:paraId="6192794D" w14:textId="77777777" w:rsidR="00A92020" w:rsidRPr="00A92020" w:rsidRDefault="00A92020" w:rsidP="00A92020">
            <w:pPr>
              <w:tabs>
                <w:tab w:val="left" w:pos="3060"/>
              </w:tabs>
              <w:suppressAutoHyphens/>
              <w:autoSpaceDN/>
              <w:spacing w:afterAutospacing="0"/>
              <w:ind w:left="321" w:firstLine="0"/>
              <w:textAlignment w:val="auto"/>
              <w:rPr>
                <w:rFonts w:ascii="Arial" w:eastAsia="Times New Roman" w:hAnsi="Arial" w:cs="Arial"/>
                <w:bCs/>
                <w:i/>
                <w:iCs/>
                <w:color w:val="FF0000"/>
                <w:lang w:eastAsia="ar-SA"/>
              </w:rPr>
            </w:pPr>
            <w:r w:rsidRPr="00A92020">
              <w:rPr>
                <w:rFonts w:ascii="Arial" w:eastAsia="Times New Roman" w:hAnsi="Arial" w:cs="Arial"/>
                <w:bCs/>
                <w:iCs/>
                <w:lang w:eastAsia="ar-SA"/>
              </w:rPr>
              <w:t xml:space="preserve">Žeimenos g. 49, LT-18208 Švenčionėliai   Įmonės kodas: 132340880 (70)                      A.s.:LT317300010153812883         </w:t>
            </w:r>
          </w:p>
        </w:tc>
        <w:tc>
          <w:tcPr>
            <w:tcW w:w="4636" w:type="dxa"/>
            <w:shd w:val="clear" w:color="auto" w:fill="auto"/>
          </w:tcPr>
          <w:p w14:paraId="09CECAC9" w14:textId="28A78A89" w:rsidR="00A92020" w:rsidRPr="00A92020" w:rsidRDefault="00A92020" w:rsidP="00FD1A97">
            <w:pPr>
              <w:widowControl w:val="0"/>
              <w:tabs>
                <w:tab w:val="center" w:pos="4153"/>
                <w:tab w:val="right" w:pos="8306"/>
              </w:tabs>
              <w:suppressAutoHyphens/>
              <w:autoSpaceDN/>
              <w:spacing w:afterAutospacing="0"/>
              <w:ind w:firstLine="0"/>
              <w:jc w:val="both"/>
              <w:textAlignment w:val="auto"/>
              <w:rPr>
                <w:rFonts w:ascii="Arial" w:eastAsia="Times New Roman" w:hAnsi="Arial" w:cs="Arial"/>
                <w:bCs/>
                <w:iCs/>
                <w:lang w:eastAsia="ar-SA"/>
              </w:rPr>
            </w:pPr>
          </w:p>
        </w:tc>
      </w:tr>
      <w:tr w:rsidR="00A92020" w:rsidRPr="00A92020" w14:paraId="67C8A502" w14:textId="77777777" w:rsidTr="001D08E9">
        <w:trPr>
          <w:trHeight w:val="113"/>
        </w:trPr>
        <w:tc>
          <w:tcPr>
            <w:tcW w:w="4986" w:type="dxa"/>
            <w:shd w:val="clear" w:color="auto" w:fill="auto"/>
          </w:tcPr>
          <w:p w14:paraId="6910E10A" w14:textId="77777777" w:rsidR="00A92020" w:rsidRPr="00A92020" w:rsidRDefault="00A92020" w:rsidP="00A92020">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47963052" w14:textId="77777777" w:rsidR="00A92020" w:rsidRPr="00A92020" w:rsidRDefault="00A92020" w:rsidP="00A92020">
            <w:pPr>
              <w:suppressAutoHyphens/>
              <w:autoSpaceDN/>
              <w:spacing w:afterAutospacing="0"/>
              <w:ind w:firstLine="360"/>
              <w:textAlignment w:val="auto"/>
              <w:rPr>
                <w:rFonts w:ascii="Arial" w:eastAsia="Calibri" w:hAnsi="Arial" w:cs="Arial"/>
                <w:lang w:eastAsia="ar-SA"/>
              </w:rPr>
            </w:pPr>
          </w:p>
        </w:tc>
      </w:tr>
      <w:tr w:rsidR="00A92020" w:rsidRPr="00A92020" w14:paraId="622AF0FD" w14:textId="77777777" w:rsidTr="001D08E9">
        <w:trPr>
          <w:trHeight w:val="73"/>
        </w:trPr>
        <w:tc>
          <w:tcPr>
            <w:tcW w:w="4986" w:type="dxa"/>
            <w:shd w:val="clear" w:color="auto" w:fill="auto"/>
          </w:tcPr>
          <w:p w14:paraId="62AD6E83" w14:textId="77777777" w:rsidR="00A92020" w:rsidRPr="00A92020" w:rsidRDefault="00A92020" w:rsidP="00A92020">
            <w:pPr>
              <w:tabs>
                <w:tab w:val="left" w:pos="3060"/>
              </w:tabs>
              <w:suppressAutoHyphens/>
              <w:autoSpaceDN/>
              <w:spacing w:afterAutospacing="0"/>
              <w:ind w:firstLine="0"/>
              <w:textAlignment w:val="auto"/>
              <w:rPr>
                <w:rFonts w:ascii="Arial" w:eastAsia="Times New Roman" w:hAnsi="Arial" w:cs="Arial"/>
                <w:bCs/>
                <w:iCs/>
                <w:lang w:eastAsia="ar-SA"/>
              </w:rPr>
            </w:pPr>
          </w:p>
        </w:tc>
        <w:tc>
          <w:tcPr>
            <w:tcW w:w="4636" w:type="dxa"/>
            <w:shd w:val="clear" w:color="auto" w:fill="auto"/>
          </w:tcPr>
          <w:p w14:paraId="3275898F" w14:textId="77777777" w:rsidR="00A92020" w:rsidRPr="00A92020" w:rsidRDefault="00A92020" w:rsidP="00A92020">
            <w:pPr>
              <w:suppressAutoHyphens/>
              <w:autoSpaceDN/>
              <w:spacing w:afterAutospacing="0"/>
              <w:ind w:firstLine="360"/>
              <w:textAlignment w:val="auto"/>
              <w:rPr>
                <w:rFonts w:ascii="Arial" w:eastAsia="Calibri" w:hAnsi="Arial" w:cs="Arial"/>
                <w:lang w:eastAsia="ar-SA"/>
              </w:rPr>
            </w:pPr>
          </w:p>
        </w:tc>
      </w:tr>
    </w:tbl>
    <w:p w14:paraId="37F33ECE" w14:textId="3B3744D1" w:rsidR="001C3F35" w:rsidRPr="001C3F35" w:rsidRDefault="001C3F35" w:rsidP="00A92020">
      <w:pPr>
        <w:tabs>
          <w:tab w:val="left" w:pos="6096"/>
        </w:tabs>
        <w:autoSpaceDN/>
        <w:spacing w:afterAutospacing="0"/>
        <w:ind w:firstLine="0"/>
        <w:textAlignment w:val="auto"/>
        <w:rPr>
          <w:rFonts w:ascii="Arial" w:eastAsia="Calibri" w:hAnsi="Arial" w:cs="Arial"/>
          <w:noProof/>
          <w:lang w:eastAsia="x-none"/>
        </w:rPr>
      </w:pPr>
    </w:p>
    <w:p w14:paraId="32B6BE8E" w14:textId="77777777" w:rsidR="00D5354E" w:rsidRPr="00D5354E" w:rsidRDefault="00D5354E" w:rsidP="00D5354E">
      <w:pPr>
        <w:tabs>
          <w:tab w:val="left" w:pos="993"/>
        </w:tabs>
        <w:suppressAutoHyphens/>
        <w:spacing w:afterAutospacing="0"/>
        <w:ind w:firstLine="0"/>
        <w:jc w:val="both"/>
        <w:textAlignment w:val="auto"/>
        <w:rPr>
          <w:rFonts w:ascii="Arial" w:eastAsia="Calibri" w:hAnsi="Arial" w:cs="Arial"/>
        </w:rPr>
      </w:pPr>
    </w:p>
    <w:p w14:paraId="27B92B66" w14:textId="3E7A7A52" w:rsidR="00D5354E" w:rsidRPr="00D5354E" w:rsidRDefault="00D5354E" w:rsidP="00D5354E">
      <w:pPr>
        <w:tabs>
          <w:tab w:val="left" w:pos="993"/>
        </w:tabs>
        <w:suppressAutoHyphens/>
        <w:spacing w:afterAutospacing="0"/>
        <w:jc w:val="both"/>
        <w:textAlignment w:val="auto"/>
        <w:rPr>
          <w:rFonts w:ascii="Arial" w:eastAsia="Calibri" w:hAnsi="Arial" w:cs="Arial"/>
        </w:rPr>
      </w:pPr>
      <w:r w:rsidRPr="00D5354E">
        <w:rPr>
          <w:rFonts w:ascii="Arial" w:eastAsia="Calibri" w:hAnsi="Arial" w:cs="Arial"/>
        </w:rPr>
        <w:t xml:space="preserve">Sutarties rengėjas: </w:t>
      </w:r>
    </w:p>
    <w:p w14:paraId="05C2AB6B" w14:textId="7BB37061" w:rsidR="00D5354E" w:rsidRPr="00D5354E" w:rsidRDefault="00D5354E" w:rsidP="00D5354E">
      <w:pPr>
        <w:tabs>
          <w:tab w:val="left" w:pos="993"/>
        </w:tabs>
        <w:suppressAutoHyphens/>
        <w:spacing w:afterAutospacing="0"/>
        <w:jc w:val="both"/>
        <w:textAlignment w:val="auto"/>
        <w:rPr>
          <w:rFonts w:ascii="Arial" w:eastAsia="Calibri" w:hAnsi="Arial" w:cs="Arial"/>
        </w:rPr>
      </w:pPr>
      <w:bookmarkStart w:id="0" w:name="_Hlk486929429"/>
      <w:r w:rsidRPr="00D5354E">
        <w:rPr>
          <w:rFonts w:ascii="Arial" w:eastAsia="Calibri" w:hAnsi="Arial" w:cs="Arial"/>
        </w:rPr>
        <w:t xml:space="preserve">Už Sutarties, jos pakeitimų, ataskaitų paskelbimą teisės aktų nustatyta tvarka CVP IS atsakinga:  </w:t>
      </w:r>
    </w:p>
    <w:p w14:paraId="477AB4A5" w14:textId="2DEB3C37" w:rsidR="00701801" w:rsidRPr="0074769C" w:rsidRDefault="00D5354E" w:rsidP="0074769C">
      <w:pPr>
        <w:tabs>
          <w:tab w:val="left" w:pos="993"/>
        </w:tabs>
        <w:suppressAutoHyphens/>
        <w:spacing w:afterAutospacing="0"/>
        <w:jc w:val="both"/>
        <w:textAlignment w:val="auto"/>
        <w:rPr>
          <w:rFonts w:ascii="Arial" w:eastAsia="Calibri" w:hAnsi="Arial" w:cs="Arial"/>
          <w:spacing w:val="-3"/>
        </w:rPr>
      </w:pPr>
      <w:r w:rsidRPr="00D5354E">
        <w:rPr>
          <w:rFonts w:ascii="Arial" w:eastAsia="Calibri" w:hAnsi="Arial" w:cs="Arial"/>
        </w:rPr>
        <w:t xml:space="preserve">Už Sutarties vykdymą ir Sąskaitų  priėmimą atsakingas: </w:t>
      </w:r>
      <w:bookmarkStart w:id="1" w:name="_GoBack"/>
      <w:bookmarkEnd w:id="0"/>
      <w:bookmarkEnd w:id="1"/>
    </w:p>
    <w:sectPr w:rsidR="00701801" w:rsidRPr="0074769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06418"/>
    <w:rsid w:val="00041402"/>
    <w:rsid w:val="00063F64"/>
    <w:rsid w:val="000A0BCE"/>
    <w:rsid w:val="000B04C0"/>
    <w:rsid w:val="000D4AAF"/>
    <w:rsid w:val="000E1CE5"/>
    <w:rsid w:val="000E5AEB"/>
    <w:rsid w:val="00110A61"/>
    <w:rsid w:val="00131714"/>
    <w:rsid w:val="00135FFE"/>
    <w:rsid w:val="00156887"/>
    <w:rsid w:val="0017793B"/>
    <w:rsid w:val="0018399A"/>
    <w:rsid w:val="0018708A"/>
    <w:rsid w:val="0018735B"/>
    <w:rsid w:val="001B1B38"/>
    <w:rsid w:val="001C3F35"/>
    <w:rsid w:val="001C6DDA"/>
    <w:rsid w:val="001E255A"/>
    <w:rsid w:val="001E39E0"/>
    <w:rsid w:val="00217B8A"/>
    <w:rsid w:val="00237615"/>
    <w:rsid w:val="00257BAC"/>
    <w:rsid w:val="00257C3C"/>
    <w:rsid w:val="00271023"/>
    <w:rsid w:val="002A7848"/>
    <w:rsid w:val="002E17C7"/>
    <w:rsid w:val="002F0692"/>
    <w:rsid w:val="002F4843"/>
    <w:rsid w:val="0030544D"/>
    <w:rsid w:val="003152F8"/>
    <w:rsid w:val="00335A7A"/>
    <w:rsid w:val="0035796A"/>
    <w:rsid w:val="0036001A"/>
    <w:rsid w:val="003633BC"/>
    <w:rsid w:val="0039071B"/>
    <w:rsid w:val="003A4CCF"/>
    <w:rsid w:val="003B3242"/>
    <w:rsid w:val="003C702B"/>
    <w:rsid w:val="003D6425"/>
    <w:rsid w:val="00402539"/>
    <w:rsid w:val="00432492"/>
    <w:rsid w:val="0045114D"/>
    <w:rsid w:val="00487980"/>
    <w:rsid w:val="004A41E4"/>
    <w:rsid w:val="004B61C6"/>
    <w:rsid w:val="004E0521"/>
    <w:rsid w:val="004F54DD"/>
    <w:rsid w:val="00521BBC"/>
    <w:rsid w:val="00554D80"/>
    <w:rsid w:val="00560B4F"/>
    <w:rsid w:val="00576C42"/>
    <w:rsid w:val="00595725"/>
    <w:rsid w:val="00595D0E"/>
    <w:rsid w:val="005A03F2"/>
    <w:rsid w:val="005A34F4"/>
    <w:rsid w:val="00601678"/>
    <w:rsid w:val="0061674C"/>
    <w:rsid w:val="006357AE"/>
    <w:rsid w:val="00635D40"/>
    <w:rsid w:val="006361E8"/>
    <w:rsid w:val="00637518"/>
    <w:rsid w:val="00646617"/>
    <w:rsid w:val="00676F29"/>
    <w:rsid w:val="00677574"/>
    <w:rsid w:val="006820D0"/>
    <w:rsid w:val="006934E9"/>
    <w:rsid w:val="006A565A"/>
    <w:rsid w:val="006D7E02"/>
    <w:rsid w:val="006F062D"/>
    <w:rsid w:val="006F1C96"/>
    <w:rsid w:val="006F4CBA"/>
    <w:rsid w:val="006F536E"/>
    <w:rsid w:val="00701801"/>
    <w:rsid w:val="00712159"/>
    <w:rsid w:val="0073361B"/>
    <w:rsid w:val="0074769C"/>
    <w:rsid w:val="0077213E"/>
    <w:rsid w:val="00774DAF"/>
    <w:rsid w:val="00777995"/>
    <w:rsid w:val="0078609B"/>
    <w:rsid w:val="007B1443"/>
    <w:rsid w:val="007C1225"/>
    <w:rsid w:val="007C5EC3"/>
    <w:rsid w:val="007D0AEF"/>
    <w:rsid w:val="00807495"/>
    <w:rsid w:val="008324F2"/>
    <w:rsid w:val="00833056"/>
    <w:rsid w:val="008450BB"/>
    <w:rsid w:val="008730FA"/>
    <w:rsid w:val="00873CFB"/>
    <w:rsid w:val="00881372"/>
    <w:rsid w:val="008B3834"/>
    <w:rsid w:val="008B5757"/>
    <w:rsid w:val="008C2FD6"/>
    <w:rsid w:val="008E059C"/>
    <w:rsid w:val="00933CD8"/>
    <w:rsid w:val="009402ED"/>
    <w:rsid w:val="00940F10"/>
    <w:rsid w:val="00951231"/>
    <w:rsid w:val="0095141F"/>
    <w:rsid w:val="0096145A"/>
    <w:rsid w:val="00966AAD"/>
    <w:rsid w:val="0097421D"/>
    <w:rsid w:val="009A3355"/>
    <w:rsid w:val="009A6B1E"/>
    <w:rsid w:val="009A7349"/>
    <w:rsid w:val="009C4A2F"/>
    <w:rsid w:val="009E3B88"/>
    <w:rsid w:val="009F0C2E"/>
    <w:rsid w:val="009F6162"/>
    <w:rsid w:val="00A14667"/>
    <w:rsid w:val="00A27CD9"/>
    <w:rsid w:val="00A341C9"/>
    <w:rsid w:val="00A34A51"/>
    <w:rsid w:val="00A66F93"/>
    <w:rsid w:val="00A7178B"/>
    <w:rsid w:val="00A730D8"/>
    <w:rsid w:val="00A92020"/>
    <w:rsid w:val="00A92CD7"/>
    <w:rsid w:val="00AB543A"/>
    <w:rsid w:val="00AD1613"/>
    <w:rsid w:val="00AE17F8"/>
    <w:rsid w:val="00B01B83"/>
    <w:rsid w:val="00B36956"/>
    <w:rsid w:val="00B63296"/>
    <w:rsid w:val="00B6354D"/>
    <w:rsid w:val="00BA5FE0"/>
    <w:rsid w:val="00BB36F6"/>
    <w:rsid w:val="00BB3AA0"/>
    <w:rsid w:val="00BD65B2"/>
    <w:rsid w:val="00BE229F"/>
    <w:rsid w:val="00BE676D"/>
    <w:rsid w:val="00BF6828"/>
    <w:rsid w:val="00C24F73"/>
    <w:rsid w:val="00C327B2"/>
    <w:rsid w:val="00C62245"/>
    <w:rsid w:val="00C639AF"/>
    <w:rsid w:val="00C93E7E"/>
    <w:rsid w:val="00CC0913"/>
    <w:rsid w:val="00CC2264"/>
    <w:rsid w:val="00CC7FC9"/>
    <w:rsid w:val="00CD4B97"/>
    <w:rsid w:val="00CD7298"/>
    <w:rsid w:val="00CE3270"/>
    <w:rsid w:val="00D07069"/>
    <w:rsid w:val="00D268CA"/>
    <w:rsid w:val="00D5354E"/>
    <w:rsid w:val="00D54899"/>
    <w:rsid w:val="00D72D20"/>
    <w:rsid w:val="00D811CC"/>
    <w:rsid w:val="00D81A3A"/>
    <w:rsid w:val="00DA6F0D"/>
    <w:rsid w:val="00DC689C"/>
    <w:rsid w:val="00DE3A84"/>
    <w:rsid w:val="00DE402B"/>
    <w:rsid w:val="00E22EA2"/>
    <w:rsid w:val="00E44B0A"/>
    <w:rsid w:val="00E737E1"/>
    <w:rsid w:val="00E9523D"/>
    <w:rsid w:val="00EA2713"/>
    <w:rsid w:val="00EA4CC1"/>
    <w:rsid w:val="00EF2EA6"/>
    <w:rsid w:val="00EF3966"/>
    <w:rsid w:val="00F1587F"/>
    <w:rsid w:val="00FB49F4"/>
    <w:rsid w:val="00FC0407"/>
    <w:rsid w:val="00FD1A97"/>
    <w:rsid w:val="00FD40C8"/>
    <w:rsid w:val="00FD5D06"/>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A34F4"/>
    <w:rPr>
      <w:sz w:val="16"/>
      <w:szCs w:val="16"/>
    </w:rPr>
  </w:style>
  <w:style w:type="paragraph" w:styleId="Komentarotekstas">
    <w:name w:val="annotation text"/>
    <w:basedOn w:val="prastasis"/>
    <w:link w:val="KomentarotekstasDiagrama"/>
    <w:uiPriority w:val="99"/>
    <w:semiHidden/>
    <w:unhideWhenUsed/>
    <w:rsid w:val="005A34F4"/>
    <w:rPr>
      <w:sz w:val="20"/>
      <w:szCs w:val="20"/>
    </w:rPr>
  </w:style>
  <w:style w:type="character" w:customStyle="1" w:styleId="KomentarotekstasDiagrama">
    <w:name w:val="Komentaro tekstas Diagrama"/>
    <w:basedOn w:val="Numatytasispastraiposriftas"/>
    <w:link w:val="Komentarotekstas"/>
    <w:uiPriority w:val="99"/>
    <w:semiHidden/>
    <w:rsid w:val="005A34F4"/>
    <w:rPr>
      <w:sz w:val="20"/>
      <w:szCs w:val="20"/>
    </w:rPr>
  </w:style>
  <w:style w:type="paragraph" w:styleId="Komentarotema">
    <w:name w:val="annotation subject"/>
    <w:basedOn w:val="Komentarotekstas"/>
    <w:next w:val="Komentarotekstas"/>
    <w:link w:val="KomentarotemaDiagrama"/>
    <w:uiPriority w:val="99"/>
    <w:semiHidden/>
    <w:unhideWhenUsed/>
    <w:rsid w:val="005A34F4"/>
    <w:rPr>
      <w:b/>
      <w:bCs/>
    </w:rPr>
  </w:style>
  <w:style w:type="character" w:customStyle="1" w:styleId="KomentarotemaDiagrama">
    <w:name w:val="Komentaro tema Diagrama"/>
    <w:basedOn w:val="KomentarotekstasDiagrama"/>
    <w:link w:val="Komentarotema"/>
    <w:uiPriority w:val="99"/>
    <w:semiHidden/>
    <w:rsid w:val="005A34F4"/>
    <w:rPr>
      <w:b/>
      <w:bCs/>
      <w:sz w:val="20"/>
      <w:szCs w:val="20"/>
    </w:rPr>
  </w:style>
  <w:style w:type="character" w:styleId="Hipersaitas">
    <w:name w:val="Hyperlink"/>
    <w:basedOn w:val="Numatytasispastraiposriftas"/>
    <w:uiPriority w:val="99"/>
    <w:unhideWhenUsed/>
    <w:rsid w:val="003600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55DC1"/>
    <w:rsid w:val="000D06CC"/>
    <w:rsid w:val="000F13A1"/>
    <w:rsid w:val="000F1ED5"/>
    <w:rsid w:val="00156CA3"/>
    <w:rsid w:val="001D74F2"/>
    <w:rsid w:val="001F3395"/>
    <w:rsid w:val="00301BBB"/>
    <w:rsid w:val="003C7E1B"/>
    <w:rsid w:val="003F5D80"/>
    <w:rsid w:val="0065514A"/>
    <w:rsid w:val="006A028A"/>
    <w:rsid w:val="00735130"/>
    <w:rsid w:val="007865A6"/>
    <w:rsid w:val="007F57E9"/>
    <w:rsid w:val="00A352CC"/>
    <w:rsid w:val="00AB3B17"/>
    <w:rsid w:val="00BD68FF"/>
    <w:rsid w:val="00C945EA"/>
    <w:rsid w:val="00C94D12"/>
    <w:rsid w:val="00CF3559"/>
    <w:rsid w:val="00D151EF"/>
    <w:rsid w:val="00D534D8"/>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68FF"/>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 w:type="paragraph" w:customStyle="1" w:styleId="32FC5CAA821F499D9EE07887D79D2BBD">
    <w:name w:val="32FC5CAA821F499D9EE07887D79D2BBD"/>
    <w:rsid w:val="00055DC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D556B-4C8C-44C6-8F38-911366127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3</Pages>
  <Words>3474</Words>
  <Characters>1981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Dovilė Žižienė | VMU</cp:lastModifiedBy>
  <cp:revision>117</cp:revision>
  <cp:lastPrinted>2023-01-27T12:57:00Z</cp:lastPrinted>
  <dcterms:created xsi:type="dcterms:W3CDTF">2020-04-01T10:13:00Z</dcterms:created>
  <dcterms:modified xsi:type="dcterms:W3CDTF">2025-01-24T12:07:00Z</dcterms:modified>
</cp:coreProperties>
</file>