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98BF" w14:textId="3357BE73" w:rsidR="00D32BC2" w:rsidRPr="009B7575" w:rsidRDefault="00D32BC2" w:rsidP="00B9064A">
      <w:pPr>
        <w:spacing w:after="0" w:line="240" w:lineRule="auto"/>
        <w:rPr>
          <w:rFonts w:eastAsia="Calibri" w:cstheme="minorHAnsi"/>
          <w:b/>
          <w:caps/>
        </w:rPr>
      </w:pPr>
    </w:p>
    <w:p w14:paraId="75DC99B2" w14:textId="7E405753" w:rsidR="003F4547" w:rsidRPr="009B7575" w:rsidRDefault="00115D34" w:rsidP="00B9064A">
      <w:pPr>
        <w:spacing w:after="0" w:line="240" w:lineRule="auto"/>
        <w:jc w:val="center"/>
        <w:rPr>
          <w:rFonts w:eastAsia="Calibri" w:cstheme="minorHAnsi"/>
          <w:b/>
          <w:caps/>
        </w:rPr>
      </w:pPr>
      <w:r w:rsidRPr="009B7575">
        <w:rPr>
          <w:rFonts w:eastAsia="Calibri" w:cstheme="minorHAnsi"/>
          <w:b/>
          <w:caps/>
        </w:rPr>
        <w:t>susitarimas</w:t>
      </w:r>
    </w:p>
    <w:p w14:paraId="68DBA3BE" w14:textId="1854257D" w:rsidR="00115D34" w:rsidRPr="009B7575" w:rsidRDefault="00613A8D" w:rsidP="00A26D7F">
      <w:pPr>
        <w:spacing w:after="0" w:line="240" w:lineRule="auto"/>
        <w:jc w:val="center"/>
        <w:rPr>
          <w:rFonts w:eastAsia="Calibri" w:cstheme="minorHAnsi"/>
        </w:rPr>
      </w:pPr>
      <w:r>
        <w:rPr>
          <w:rFonts w:eastAsia="Calibri" w:cstheme="minorHAnsi"/>
        </w:rPr>
        <w:t>D</w:t>
      </w:r>
      <w:r w:rsidR="000C316B" w:rsidRPr="009B7575">
        <w:rPr>
          <w:rFonts w:eastAsia="Calibri" w:cstheme="minorHAnsi"/>
        </w:rPr>
        <w:t>ėl</w:t>
      </w:r>
      <w:r w:rsidR="00E941DC" w:rsidRPr="009B7575">
        <w:rPr>
          <w:rFonts w:cstheme="minorHAnsi"/>
          <w:color w:val="000000"/>
          <w:sz w:val="18"/>
          <w:szCs w:val="18"/>
          <w:shd w:val="clear" w:color="auto" w:fill="FFFFFF"/>
        </w:rPr>
        <w:t xml:space="preserve"> </w:t>
      </w:r>
      <w:r w:rsidR="00003C1D" w:rsidRPr="009B7575">
        <w:rPr>
          <w:rFonts w:eastAsia="Calibri" w:cstheme="minorHAnsi"/>
        </w:rPr>
        <w:t>20</w:t>
      </w:r>
      <w:r w:rsidR="009B7575">
        <w:rPr>
          <w:rFonts w:eastAsia="Calibri" w:cstheme="minorHAnsi"/>
        </w:rPr>
        <w:t>2</w:t>
      </w:r>
      <w:r w:rsidR="00AB4FB9">
        <w:rPr>
          <w:rFonts w:eastAsia="Calibri" w:cstheme="minorHAnsi"/>
        </w:rPr>
        <w:t>4</w:t>
      </w:r>
      <w:r w:rsidR="00003C1D" w:rsidRPr="009B7575">
        <w:rPr>
          <w:rFonts w:eastAsia="Calibri" w:cstheme="minorHAnsi"/>
        </w:rPr>
        <w:t xml:space="preserve"> m. </w:t>
      </w:r>
      <w:r w:rsidR="00AB4FB9">
        <w:rPr>
          <w:rFonts w:eastAsia="Calibri" w:cstheme="minorHAnsi"/>
        </w:rPr>
        <w:t>sausio 22</w:t>
      </w:r>
      <w:r w:rsidR="00AB4FB9" w:rsidRPr="009B7575">
        <w:rPr>
          <w:rFonts w:eastAsia="Calibri" w:cstheme="minorHAnsi"/>
        </w:rPr>
        <w:t xml:space="preserve"> </w:t>
      </w:r>
      <w:r w:rsidR="003F4547" w:rsidRPr="009B7575">
        <w:rPr>
          <w:rFonts w:eastAsia="Calibri" w:cstheme="minorHAnsi"/>
        </w:rPr>
        <w:t xml:space="preserve">d. </w:t>
      </w:r>
      <w:r w:rsidR="00115D34" w:rsidRPr="009B7575">
        <w:rPr>
          <w:rFonts w:eastAsia="Calibri" w:cstheme="minorHAnsi"/>
        </w:rPr>
        <w:t>sutarti</w:t>
      </w:r>
      <w:r w:rsidR="000C316B" w:rsidRPr="009B7575">
        <w:rPr>
          <w:rFonts w:eastAsia="Calibri" w:cstheme="minorHAnsi"/>
        </w:rPr>
        <w:t>e</w:t>
      </w:r>
      <w:r w:rsidR="00115D34" w:rsidRPr="009B7575">
        <w:rPr>
          <w:rFonts w:eastAsia="Calibri" w:cstheme="minorHAnsi"/>
        </w:rPr>
        <w:t>s</w:t>
      </w:r>
      <w:r w:rsidR="007F44A5" w:rsidRPr="009B7575">
        <w:rPr>
          <w:rFonts w:eastAsia="Calibri" w:cstheme="minorHAnsi"/>
        </w:rPr>
        <w:t xml:space="preserve"> Nr. SUT</w:t>
      </w:r>
      <w:r w:rsidR="00115D34" w:rsidRPr="009B7575">
        <w:rPr>
          <w:rFonts w:eastAsia="Calibri" w:cstheme="minorHAnsi"/>
        </w:rPr>
        <w:t>-</w:t>
      </w:r>
      <w:r w:rsidR="00A368FF" w:rsidRPr="009B7575">
        <w:rPr>
          <w:rFonts w:eastAsia="Calibri" w:cstheme="minorHAnsi"/>
        </w:rPr>
        <w:t xml:space="preserve"> </w:t>
      </w:r>
      <w:r w:rsidR="00A71639">
        <w:rPr>
          <w:rFonts w:eastAsia="Calibri" w:cstheme="minorHAnsi"/>
        </w:rPr>
        <w:t>2571</w:t>
      </w:r>
      <w:r w:rsidR="000C316B" w:rsidRPr="009B7575">
        <w:rPr>
          <w:rFonts w:eastAsia="Calibri" w:cstheme="minorHAnsi"/>
        </w:rPr>
        <w:t xml:space="preserve"> </w:t>
      </w:r>
      <w:r w:rsidR="00A71639">
        <w:rPr>
          <w:rFonts w:eastAsia="Calibri" w:cstheme="minorHAnsi"/>
        </w:rPr>
        <w:t>pratęsimo</w:t>
      </w:r>
    </w:p>
    <w:p w14:paraId="6ED08F13" w14:textId="73EE1D88" w:rsidR="003F4547" w:rsidRPr="009B7575" w:rsidRDefault="007159D9" w:rsidP="00B9064A">
      <w:pPr>
        <w:spacing w:after="0" w:line="240" w:lineRule="auto"/>
        <w:jc w:val="center"/>
        <w:rPr>
          <w:rFonts w:eastAsia="Calibri" w:cstheme="minorHAnsi"/>
        </w:rPr>
      </w:pPr>
      <w:r w:rsidRPr="009B7575">
        <w:rPr>
          <w:rFonts w:eastAsia="Calibri" w:cstheme="minorHAnsi"/>
        </w:rPr>
        <w:t>20</w:t>
      </w:r>
      <w:r w:rsidR="00C52F35" w:rsidRPr="009B7575">
        <w:rPr>
          <w:rFonts w:eastAsia="Calibri" w:cstheme="minorHAnsi"/>
        </w:rPr>
        <w:t>2</w:t>
      </w:r>
      <w:r w:rsidR="00A71639">
        <w:rPr>
          <w:rFonts w:eastAsia="Calibri" w:cstheme="minorHAnsi"/>
        </w:rPr>
        <w:t>5</w:t>
      </w:r>
      <w:r w:rsidR="00874712">
        <w:rPr>
          <w:rFonts w:eastAsia="Calibri" w:cstheme="minorHAnsi"/>
        </w:rPr>
        <w:t xml:space="preserve"> </w:t>
      </w:r>
      <w:r w:rsidRPr="009B7575">
        <w:rPr>
          <w:rFonts w:eastAsia="Calibri" w:cstheme="minorHAnsi"/>
        </w:rPr>
        <w:t>-</w:t>
      </w:r>
      <w:r w:rsidR="00874712">
        <w:rPr>
          <w:rFonts w:eastAsia="Calibri" w:cstheme="minorHAnsi"/>
        </w:rPr>
        <w:t xml:space="preserve"> </w:t>
      </w:r>
      <w:r w:rsidR="005D3250">
        <w:rPr>
          <w:rFonts w:eastAsia="Calibri" w:cstheme="minorHAnsi"/>
        </w:rPr>
        <w:t>0</w:t>
      </w:r>
      <w:r w:rsidR="00A71639">
        <w:rPr>
          <w:rFonts w:eastAsia="Calibri" w:cstheme="minorHAnsi"/>
        </w:rPr>
        <w:t>1</w:t>
      </w:r>
      <w:r w:rsidR="00874712">
        <w:rPr>
          <w:rFonts w:eastAsia="Calibri" w:cstheme="minorHAnsi"/>
        </w:rPr>
        <w:t xml:space="preserve"> </w:t>
      </w:r>
      <w:r w:rsidRPr="009B7575">
        <w:rPr>
          <w:rFonts w:eastAsia="Calibri" w:cstheme="minorHAnsi"/>
        </w:rPr>
        <w:t>-</w:t>
      </w:r>
      <w:r w:rsidR="00871B66" w:rsidRPr="009B7575">
        <w:rPr>
          <w:rFonts w:eastAsia="Calibri" w:cstheme="minorHAnsi"/>
        </w:rPr>
        <w:t xml:space="preserve"> </w:t>
      </w:r>
    </w:p>
    <w:p w14:paraId="520DC669" w14:textId="7E0E3369" w:rsidR="003F4547" w:rsidRPr="009B7575" w:rsidRDefault="003F4547" w:rsidP="00B9064A">
      <w:pPr>
        <w:spacing w:after="0" w:line="240" w:lineRule="auto"/>
        <w:jc w:val="center"/>
        <w:rPr>
          <w:rFonts w:eastAsia="Calibri" w:cstheme="minorHAnsi"/>
        </w:rPr>
      </w:pPr>
      <w:r w:rsidRPr="009B7575">
        <w:rPr>
          <w:rFonts w:eastAsia="Calibri" w:cstheme="minorHAnsi"/>
        </w:rPr>
        <w:t>Vilnius</w:t>
      </w:r>
    </w:p>
    <w:p w14:paraId="01D74A18" w14:textId="77777777" w:rsidR="00727DFD" w:rsidRPr="009B7575" w:rsidRDefault="00727DFD" w:rsidP="00B9064A">
      <w:pPr>
        <w:spacing w:after="0" w:line="240" w:lineRule="auto"/>
        <w:jc w:val="center"/>
        <w:rPr>
          <w:rFonts w:eastAsia="Calibri" w:cstheme="minorHAnsi"/>
        </w:rPr>
      </w:pPr>
    </w:p>
    <w:p w14:paraId="75818362" w14:textId="77777777" w:rsidR="000C316B" w:rsidRPr="009B7575" w:rsidRDefault="000C316B" w:rsidP="00A26D7F">
      <w:pPr>
        <w:spacing w:after="0" w:line="240" w:lineRule="auto"/>
        <w:rPr>
          <w:rFonts w:eastAsia="Calibri" w:cstheme="minorHAnsi"/>
        </w:rPr>
      </w:pPr>
    </w:p>
    <w:p w14:paraId="3F3D7131" w14:textId="2A9FC9ED" w:rsidR="00B9225E" w:rsidRPr="009B7575" w:rsidRDefault="003F4547" w:rsidP="0046564D">
      <w:pPr>
        <w:spacing w:after="0" w:line="240" w:lineRule="auto"/>
        <w:ind w:firstLine="567"/>
        <w:jc w:val="both"/>
        <w:rPr>
          <w:rFonts w:eastAsia="Calibri" w:cstheme="minorHAnsi"/>
        </w:rPr>
      </w:pPr>
      <w:r w:rsidRPr="009B7575">
        <w:rPr>
          <w:rFonts w:eastAsia="Calibri" w:cstheme="minorHAnsi"/>
          <w:b/>
        </w:rPr>
        <w:t>A</w:t>
      </w:r>
      <w:r w:rsidR="00727DFD" w:rsidRPr="009B7575">
        <w:rPr>
          <w:rFonts w:eastAsia="Calibri" w:cstheme="minorHAnsi"/>
          <w:b/>
        </w:rPr>
        <w:t xml:space="preserve">B </w:t>
      </w:r>
      <w:r w:rsidR="000C316B" w:rsidRPr="009B7575">
        <w:rPr>
          <w:rFonts w:eastAsia="Calibri" w:cstheme="minorHAnsi"/>
          <w:b/>
        </w:rPr>
        <w:t>VILNIAUS ŠILUMOS TINKLAI</w:t>
      </w:r>
      <w:r w:rsidR="000C316B" w:rsidRPr="009B7575">
        <w:rPr>
          <w:rFonts w:eastAsia="Calibri" w:cstheme="minorHAnsi"/>
        </w:rPr>
        <w:t xml:space="preserve">, </w:t>
      </w:r>
      <w:r w:rsidR="000C316B" w:rsidRPr="009B7575">
        <w:rPr>
          <w:rFonts w:cstheme="minorHAnsi"/>
        </w:rPr>
        <w:t xml:space="preserve">juridinio asmens kodas 124135580, adresas – </w:t>
      </w:r>
      <w:r w:rsidR="004501B4" w:rsidRPr="009B7575">
        <w:rPr>
          <w:rFonts w:cstheme="minorHAnsi"/>
        </w:rPr>
        <w:t xml:space="preserve">Elektrinės </w:t>
      </w:r>
      <w:r w:rsidR="007159D9" w:rsidRPr="009B7575">
        <w:rPr>
          <w:rFonts w:cstheme="minorHAnsi"/>
        </w:rPr>
        <w:t xml:space="preserve">g. </w:t>
      </w:r>
      <w:r w:rsidR="004501B4" w:rsidRPr="009B7575">
        <w:rPr>
          <w:rFonts w:cstheme="minorHAnsi"/>
        </w:rPr>
        <w:t>2,</w:t>
      </w:r>
      <w:r w:rsidR="000C316B" w:rsidRPr="009B7575">
        <w:rPr>
          <w:rFonts w:cstheme="minorHAnsi"/>
        </w:rPr>
        <w:t xml:space="preserve"> </w:t>
      </w:r>
      <w:r w:rsidR="004501B4" w:rsidRPr="009B7575">
        <w:rPr>
          <w:rFonts w:cstheme="minorHAnsi"/>
        </w:rPr>
        <w:t xml:space="preserve">03150 </w:t>
      </w:r>
      <w:r w:rsidR="000C316B" w:rsidRPr="009B7575">
        <w:rPr>
          <w:rFonts w:cstheme="minorHAnsi"/>
        </w:rPr>
        <w:t>Vilnius</w:t>
      </w:r>
      <w:r w:rsidRPr="009B7575">
        <w:rPr>
          <w:rFonts w:eastAsia="Calibri" w:cstheme="minorHAnsi"/>
        </w:rPr>
        <w:t xml:space="preserve"> (toliau </w:t>
      </w:r>
      <w:r w:rsidRPr="009B7575">
        <w:rPr>
          <w:rFonts w:eastAsia="Calibri" w:cstheme="minorHAnsi"/>
          <w:kern w:val="1"/>
        </w:rPr>
        <w:t xml:space="preserve">– </w:t>
      </w:r>
      <w:r w:rsidR="00AD7657" w:rsidRPr="009B7575">
        <w:rPr>
          <w:rFonts w:eastAsia="Calibri" w:cstheme="minorHAnsi"/>
        </w:rPr>
        <w:t xml:space="preserve">Užsakovas), </w:t>
      </w:r>
      <w:r w:rsidRPr="00B5765F">
        <w:rPr>
          <w:rFonts w:eastAsia="Calibri" w:cstheme="minorHAnsi"/>
        </w:rPr>
        <w:t>atstovaujama</w:t>
      </w:r>
      <w:r w:rsidR="000321AF" w:rsidRPr="00B5765F">
        <w:rPr>
          <w:rFonts w:eastAsia="Calibri" w:cstheme="minorHAnsi"/>
        </w:rPr>
        <w:t xml:space="preserve"> </w:t>
      </w:r>
      <w:r w:rsidR="006A2EB4">
        <w:rPr>
          <w:rFonts w:cstheme="minorHAnsi"/>
        </w:rPr>
        <w:t>Generalinio direktoriaus</w:t>
      </w:r>
      <w:r w:rsidR="00803105" w:rsidRPr="00B5765F">
        <w:rPr>
          <w:rFonts w:cstheme="minorHAnsi"/>
        </w:rPr>
        <w:t xml:space="preserve">, veikiančio pagal </w:t>
      </w:r>
      <w:r w:rsidR="006A2EB4">
        <w:rPr>
          <w:rFonts w:cstheme="minorHAnsi"/>
        </w:rPr>
        <w:t>bendrovės įstatus</w:t>
      </w:r>
    </w:p>
    <w:p w14:paraId="29C6EAC2" w14:textId="633AB499" w:rsidR="000C316B" w:rsidRPr="009B7575" w:rsidRDefault="00C85D32" w:rsidP="00B9225E">
      <w:pPr>
        <w:spacing w:after="0" w:line="360" w:lineRule="auto"/>
        <w:ind w:firstLine="680"/>
        <w:jc w:val="both"/>
        <w:rPr>
          <w:rFonts w:eastAsia="Calibri" w:cstheme="minorHAnsi"/>
        </w:rPr>
      </w:pPr>
      <w:r w:rsidRPr="009B7575">
        <w:rPr>
          <w:rFonts w:eastAsia="Calibri" w:cstheme="minorHAnsi"/>
        </w:rPr>
        <w:t xml:space="preserve"> </w:t>
      </w:r>
      <w:r w:rsidR="007C202C" w:rsidRPr="009B7575">
        <w:rPr>
          <w:rFonts w:eastAsia="Calibri" w:cstheme="minorHAnsi"/>
        </w:rPr>
        <w:t xml:space="preserve">ir </w:t>
      </w:r>
    </w:p>
    <w:p w14:paraId="440A1EA0" w14:textId="4F12505B" w:rsidR="00874712" w:rsidRPr="00D140BF" w:rsidRDefault="00A82837" w:rsidP="0046564D">
      <w:pPr>
        <w:ind w:firstLine="567"/>
        <w:jc w:val="both"/>
        <w:rPr>
          <w:rFonts w:cstheme="minorHAnsi"/>
        </w:rPr>
      </w:pPr>
      <w:proofErr w:type="spellStart"/>
      <w:r>
        <w:rPr>
          <w:rFonts w:eastAsia="Calibri" w:cstheme="minorHAnsi"/>
          <w:b/>
        </w:rPr>
        <w:t>Unifiedpost</w:t>
      </w:r>
      <w:proofErr w:type="spellEnd"/>
      <w:r w:rsidR="00815A02">
        <w:rPr>
          <w:rFonts w:eastAsia="Calibri" w:cstheme="minorHAnsi"/>
          <w:b/>
        </w:rPr>
        <w:t>, UAB</w:t>
      </w:r>
      <w:r w:rsidR="004D3ACD" w:rsidRPr="00D140BF">
        <w:rPr>
          <w:rFonts w:ascii="Arial" w:eastAsia="Calibri" w:hAnsi="Arial" w:cs="Arial"/>
        </w:rPr>
        <w:t xml:space="preserve">, </w:t>
      </w:r>
      <w:r w:rsidR="004D3ACD" w:rsidRPr="00D140BF">
        <w:rPr>
          <w:rFonts w:eastAsia="Calibri" w:cstheme="minorHAnsi"/>
        </w:rPr>
        <w:t xml:space="preserve">juridinio asmens kodas </w:t>
      </w:r>
      <w:r w:rsidR="00E00429">
        <w:rPr>
          <w:rFonts w:cstheme="minorHAnsi"/>
        </w:rPr>
        <w:t>111629419</w:t>
      </w:r>
      <w:r w:rsidR="004D3ACD" w:rsidRPr="00D140BF">
        <w:rPr>
          <w:rFonts w:eastAsia="Calibri" w:cstheme="minorHAnsi"/>
        </w:rPr>
        <w:t xml:space="preserve">, adresas – </w:t>
      </w:r>
      <w:r w:rsidR="003A7DDD" w:rsidRPr="003A7DDD">
        <w:rPr>
          <w:rFonts w:cstheme="minorHAnsi"/>
        </w:rPr>
        <w:t xml:space="preserve">Senasis Ukmergės kelias 2, </w:t>
      </w:r>
      <w:proofErr w:type="spellStart"/>
      <w:r w:rsidR="003A7DDD" w:rsidRPr="003A7DDD">
        <w:rPr>
          <w:rFonts w:cstheme="minorHAnsi"/>
        </w:rPr>
        <w:t>Užubaliai</w:t>
      </w:r>
      <w:proofErr w:type="spellEnd"/>
      <w:r w:rsidR="003A7DDD" w:rsidRPr="003A7DDD">
        <w:rPr>
          <w:rFonts w:cstheme="minorHAnsi"/>
        </w:rPr>
        <w:t>, LT-14302 Vilniaus r.</w:t>
      </w:r>
      <w:r w:rsidR="003A7DDD" w:rsidRPr="003A7DDD" w:rsidDel="003A7DDD">
        <w:rPr>
          <w:rFonts w:cstheme="minorHAnsi"/>
        </w:rPr>
        <w:t xml:space="preserve"> </w:t>
      </w:r>
      <w:r w:rsidR="004D3ACD" w:rsidRPr="00D140BF">
        <w:rPr>
          <w:rFonts w:eastAsia="Calibri" w:cstheme="minorHAnsi"/>
        </w:rPr>
        <w:t xml:space="preserve">(toliau – </w:t>
      </w:r>
      <w:r w:rsidR="00D140BF" w:rsidRPr="00D140BF">
        <w:rPr>
          <w:rFonts w:eastAsia="Calibri" w:cstheme="minorHAnsi"/>
        </w:rPr>
        <w:t>Paslaugų teikėjas</w:t>
      </w:r>
      <w:r w:rsidR="004D3ACD" w:rsidRPr="00D140BF">
        <w:rPr>
          <w:rFonts w:eastAsia="Calibri" w:cstheme="minorHAnsi"/>
        </w:rPr>
        <w:t xml:space="preserve">), atstovaujama </w:t>
      </w:r>
      <w:r w:rsidR="003A7DDD" w:rsidRPr="00D140BF">
        <w:rPr>
          <w:rFonts w:eastAsia="Calibri" w:cstheme="minorHAnsi"/>
        </w:rPr>
        <w:t>Generalin</w:t>
      </w:r>
      <w:r w:rsidR="003A7DDD">
        <w:rPr>
          <w:rFonts w:eastAsia="Calibri" w:cstheme="minorHAnsi"/>
        </w:rPr>
        <w:t>io</w:t>
      </w:r>
      <w:r w:rsidR="003A7DDD" w:rsidRPr="00D140BF">
        <w:rPr>
          <w:rFonts w:eastAsia="Calibri" w:cstheme="minorHAnsi"/>
        </w:rPr>
        <w:t xml:space="preserve"> </w:t>
      </w:r>
      <w:r w:rsidR="004D3ACD" w:rsidRPr="00D140BF">
        <w:rPr>
          <w:rFonts w:eastAsia="Calibri" w:cstheme="minorHAnsi"/>
        </w:rPr>
        <w:t>direktor</w:t>
      </w:r>
      <w:r w:rsidR="003A7DDD">
        <w:rPr>
          <w:rFonts w:eastAsia="Calibri" w:cstheme="minorHAnsi"/>
        </w:rPr>
        <w:t>iaus</w:t>
      </w:r>
      <w:r w:rsidR="00803105" w:rsidRPr="00D140BF">
        <w:rPr>
          <w:rFonts w:cstheme="minorHAnsi"/>
        </w:rPr>
        <w:t xml:space="preserve"> </w:t>
      </w:r>
      <w:r w:rsidR="004D3ACD" w:rsidRPr="00D140BF">
        <w:rPr>
          <w:rFonts w:eastAsia="Calibri" w:cstheme="minorHAnsi"/>
        </w:rPr>
        <w:t xml:space="preserve">veikiančio pagal </w:t>
      </w:r>
      <w:r w:rsidR="0025615A">
        <w:rPr>
          <w:rFonts w:eastAsia="Calibri" w:cstheme="minorHAnsi"/>
        </w:rPr>
        <w:t>bendrovės</w:t>
      </w:r>
      <w:r w:rsidR="0025615A" w:rsidRPr="00D140BF">
        <w:rPr>
          <w:rFonts w:eastAsia="Calibri" w:cstheme="minorHAnsi"/>
        </w:rPr>
        <w:t xml:space="preserve"> </w:t>
      </w:r>
      <w:r w:rsidR="004D3ACD" w:rsidRPr="00D140BF">
        <w:rPr>
          <w:rFonts w:eastAsia="Calibri" w:cstheme="minorHAnsi"/>
        </w:rPr>
        <w:t>įstatus,</w:t>
      </w:r>
    </w:p>
    <w:p w14:paraId="70318C42" w14:textId="1BEBDFBA" w:rsidR="00741E99" w:rsidRPr="009B7575" w:rsidRDefault="00874712" w:rsidP="00BB343A">
      <w:pPr>
        <w:spacing w:after="0" w:line="240" w:lineRule="auto"/>
        <w:ind w:firstLine="709"/>
        <w:jc w:val="both"/>
        <w:rPr>
          <w:rFonts w:cstheme="minorHAnsi"/>
        </w:rPr>
      </w:pPr>
      <w:r>
        <w:rPr>
          <w:rFonts w:cstheme="minorHAnsi"/>
        </w:rPr>
        <w:t>t</w:t>
      </w:r>
      <w:r w:rsidR="00741E99" w:rsidRPr="009B7575">
        <w:rPr>
          <w:rFonts w:cstheme="minorHAnsi"/>
        </w:rPr>
        <w:t xml:space="preserve">oliau Užsakovas ir </w:t>
      </w:r>
      <w:r w:rsidR="00D140BF">
        <w:rPr>
          <w:rFonts w:cstheme="minorHAnsi"/>
        </w:rPr>
        <w:t>Paslaugų teikėjas</w:t>
      </w:r>
      <w:r w:rsidR="00741E99" w:rsidRPr="009B7575">
        <w:rPr>
          <w:rFonts w:cstheme="minorHAnsi"/>
        </w:rPr>
        <w:t xml:space="preserve"> kartu vadinami Šalimis, o kiekvienas atskirai gali būti vadinamas Šalimi,</w:t>
      </w:r>
    </w:p>
    <w:p w14:paraId="37DEBE75" w14:textId="77777777" w:rsidR="00741E99" w:rsidRPr="009B7575" w:rsidRDefault="00741E99" w:rsidP="00B9064A">
      <w:pPr>
        <w:spacing w:after="0" w:line="240" w:lineRule="auto"/>
        <w:ind w:firstLine="720"/>
        <w:jc w:val="both"/>
        <w:rPr>
          <w:rFonts w:cstheme="minorHAnsi"/>
        </w:rPr>
      </w:pPr>
    </w:p>
    <w:p w14:paraId="773D595B" w14:textId="1993C755" w:rsidR="00741E99" w:rsidRPr="009B7575" w:rsidRDefault="00741E99" w:rsidP="00874712">
      <w:pPr>
        <w:spacing w:after="0" w:line="240" w:lineRule="auto"/>
        <w:jc w:val="both"/>
        <w:rPr>
          <w:rFonts w:cstheme="minorHAnsi"/>
          <w:b/>
        </w:rPr>
      </w:pPr>
      <w:r w:rsidRPr="009B7575">
        <w:rPr>
          <w:rFonts w:cstheme="minorHAnsi"/>
          <w:b/>
        </w:rPr>
        <w:t>ATSIŽVELGDAMOS Į TAI, KAD:</w:t>
      </w:r>
    </w:p>
    <w:p w14:paraId="5552C41F" w14:textId="77777777" w:rsidR="009B7575" w:rsidRPr="009B7575" w:rsidRDefault="009B7575" w:rsidP="00D55146">
      <w:pPr>
        <w:spacing w:after="0" w:line="240" w:lineRule="auto"/>
        <w:ind w:firstLine="709"/>
        <w:jc w:val="both"/>
        <w:rPr>
          <w:rFonts w:eastAsia="Calibri" w:cstheme="minorHAnsi"/>
          <w:b/>
        </w:rPr>
      </w:pPr>
    </w:p>
    <w:p w14:paraId="14F406B8" w14:textId="6AEBFD9C" w:rsidR="002A394E" w:rsidRPr="002A394E" w:rsidRDefault="001B6A7C" w:rsidP="002A394E">
      <w:pPr>
        <w:pStyle w:val="Sraopastraipa"/>
        <w:numPr>
          <w:ilvl w:val="0"/>
          <w:numId w:val="6"/>
        </w:numPr>
        <w:tabs>
          <w:tab w:val="left" w:pos="426"/>
        </w:tabs>
        <w:spacing w:after="0" w:line="276" w:lineRule="auto"/>
        <w:ind w:left="0" w:firstLine="0"/>
        <w:jc w:val="both"/>
        <w:rPr>
          <w:rFonts w:eastAsia="Calibri" w:cstheme="minorHAnsi"/>
        </w:rPr>
      </w:pPr>
      <w:r w:rsidRPr="009B7575">
        <w:rPr>
          <w:rFonts w:eastAsia="Calibri" w:cstheme="minorHAnsi"/>
        </w:rPr>
        <w:t>202</w:t>
      </w:r>
      <w:r>
        <w:rPr>
          <w:rFonts w:eastAsia="Calibri" w:cstheme="minorHAnsi"/>
        </w:rPr>
        <w:t>4</w:t>
      </w:r>
      <w:r w:rsidRPr="009B7575">
        <w:rPr>
          <w:rFonts w:eastAsia="Calibri" w:cstheme="minorHAnsi"/>
        </w:rPr>
        <w:t xml:space="preserve"> </w:t>
      </w:r>
      <w:r w:rsidR="00C749AD" w:rsidRPr="009B7575">
        <w:rPr>
          <w:rFonts w:eastAsia="Calibri" w:cstheme="minorHAnsi"/>
        </w:rPr>
        <w:t xml:space="preserve">m. </w:t>
      </w:r>
      <w:r>
        <w:rPr>
          <w:rFonts w:eastAsia="Calibri" w:cstheme="minorHAnsi"/>
        </w:rPr>
        <w:t>sausio</w:t>
      </w:r>
      <w:r w:rsidRPr="009B7575">
        <w:rPr>
          <w:rFonts w:eastAsia="Calibri" w:cstheme="minorHAnsi"/>
        </w:rPr>
        <w:t xml:space="preserve"> </w:t>
      </w:r>
      <w:r>
        <w:rPr>
          <w:rFonts w:eastAsia="Calibri" w:cstheme="minorHAnsi"/>
        </w:rPr>
        <w:t>22</w:t>
      </w:r>
      <w:r w:rsidRPr="009B7575">
        <w:rPr>
          <w:rFonts w:eastAsia="Calibri" w:cstheme="minorHAnsi"/>
        </w:rPr>
        <w:t xml:space="preserve"> </w:t>
      </w:r>
      <w:r w:rsidR="00C749AD" w:rsidRPr="009B7575">
        <w:rPr>
          <w:rFonts w:eastAsia="Calibri" w:cstheme="minorHAnsi"/>
        </w:rPr>
        <w:t xml:space="preserve">d. tarp Užsakovo ir </w:t>
      </w:r>
      <w:r w:rsidR="00D140BF">
        <w:rPr>
          <w:rFonts w:eastAsia="Calibri" w:cstheme="minorHAnsi"/>
        </w:rPr>
        <w:t>Paslaugų teikėjo</w:t>
      </w:r>
      <w:r w:rsidR="00C749AD" w:rsidRPr="009B7575">
        <w:rPr>
          <w:rFonts w:eastAsia="Calibri" w:cstheme="minorHAnsi"/>
        </w:rPr>
        <w:t xml:space="preserve"> sudaryta sutartis Nr. SUT-</w:t>
      </w:r>
      <w:r>
        <w:rPr>
          <w:rFonts w:eastAsia="Calibri" w:cstheme="minorHAnsi"/>
        </w:rPr>
        <w:t>2571</w:t>
      </w:r>
      <w:r w:rsidRPr="009B7575">
        <w:rPr>
          <w:rFonts w:cstheme="minorHAnsi"/>
        </w:rPr>
        <w:t xml:space="preserve"> </w:t>
      </w:r>
      <w:r w:rsidR="00A03F60" w:rsidRPr="009B7575">
        <w:rPr>
          <w:rFonts w:cstheme="minorHAnsi"/>
        </w:rPr>
        <w:t xml:space="preserve">(toliau – Sutartis) </w:t>
      </w:r>
      <w:r w:rsidR="00F535FA" w:rsidRPr="009B7575">
        <w:rPr>
          <w:rFonts w:cstheme="minorHAnsi"/>
        </w:rPr>
        <w:t>dėl</w:t>
      </w:r>
      <w:r w:rsidR="00803105">
        <w:rPr>
          <w:rFonts w:cstheme="minorHAnsi"/>
        </w:rPr>
        <w:t xml:space="preserve"> </w:t>
      </w:r>
      <w:r w:rsidR="009C7B1A">
        <w:rPr>
          <w:rFonts w:cstheme="minorHAnsi"/>
          <w:b/>
          <w:bCs/>
        </w:rPr>
        <w:t>k</w:t>
      </w:r>
      <w:r w:rsidR="009C7B1A" w:rsidRPr="009C7B1A">
        <w:rPr>
          <w:rFonts w:cstheme="minorHAnsi"/>
          <w:b/>
          <w:bCs/>
        </w:rPr>
        <w:t>lientams teikiamų sąskaitų ir informacinių pranešimų spausdinimo ir siuntimo paslaugų</w:t>
      </w:r>
      <w:r w:rsidR="0049697A">
        <w:rPr>
          <w:rFonts w:cstheme="minorHAnsi"/>
          <w:b/>
          <w:bCs/>
        </w:rPr>
        <w:t xml:space="preserve"> </w:t>
      </w:r>
      <w:r w:rsidR="00803105" w:rsidRPr="00803105">
        <w:rPr>
          <w:rFonts w:cstheme="minorHAnsi"/>
        </w:rPr>
        <w:t>atlikimo</w:t>
      </w:r>
      <w:r w:rsidR="004D3ACD" w:rsidRPr="004D3ACD">
        <w:rPr>
          <w:rFonts w:cstheme="minorHAnsi"/>
        </w:rPr>
        <w:t xml:space="preserve"> </w:t>
      </w:r>
      <w:r w:rsidR="00A03F60" w:rsidRPr="009B7575">
        <w:rPr>
          <w:rFonts w:cstheme="minorHAnsi"/>
        </w:rPr>
        <w:t xml:space="preserve">(toliau – </w:t>
      </w:r>
      <w:r w:rsidR="00D140BF">
        <w:rPr>
          <w:rFonts w:cstheme="minorHAnsi"/>
        </w:rPr>
        <w:t>Paslaugos</w:t>
      </w:r>
      <w:r w:rsidR="00A03F60" w:rsidRPr="009B7575">
        <w:rPr>
          <w:rFonts w:cstheme="minorHAnsi"/>
        </w:rPr>
        <w:t>)</w:t>
      </w:r>
      <w:r w:rsidR="00B242EC">
        <w:rPr>
          <w:rFonts w:cstheme="minorHAnsi"/>
        </w:rPr>
        <w:t>.</w:t>
      </w:r>
    </w:p>
    <w:p w14:paraId="34F4A118" w14:textId="4E13E3FC" w:rsidR="002A394E" w:rsidRPr="00B87CC0" w:rsidRDefault="002A394E" w:rsidP="00B87CC0">
      <w:pPr>
        <w:pStyle w:val="Sraopastraipa"/>
        <w:numPr>
          <w:ilvl w:val="0"/>
          <w:numId w:val="6"/>
        </w:numPr>
        <w:tabs>
          <w:tab w:val="left" w:pos="426"/>
        </w:tabs>
        <w:spacing w:after="0" w:line="276" w:lineRule="auto"/>
        <w:ind w:left="0" w:firstLine="0"/>
        <w:jc w:val="both"/>
        <w:rPr>
          <w:rFonts w:eastAsia="Calibri" w:cstheme="minorHAnsi"/>
        </w:rPr>
      </w:pPr>
      <w:r w:rsidRPr="002A394E">
        <w:rPr>
          <w:rFonts w:cstheme="minorHAnsi"/>
        </w:rPr>
        <w:t>Sutarties vertė 1.260.000,00 Eur (vienas milijonas du šimtai šešiasdešimt tūkstančių Eur) neįskaitant PVM, paslaugų suteikta už 313.311,01 Eur (tris šimtus trylika tūkstančių tris šimtus vienuolika Eur, 1ct) neįskaitant PVM, Sutarties kainos likutis yra 946.688,99 Eur (devyni šimtai keturiasdešimt šeši tūkstančiai šeši šimtai aštuoniasdešimt aštuoni Eur, 99</w:t>
      </w:r>
      <w:r w:rsidR="005D00C1">
        <w:rPr>
          <w:rFonts w:cstheme="minorHAnsi"/>
        </w:rPr>
        <w:t xml:space="preserve"> </w:t>
      </w:r>
      <w:r w:rsidRPr="002A394E">
        <w:rPr>
          <w:rFonts w:cstheme="minorHAnsi"/>
        </w:rPr>
        <w:t>ct) neįskaitant PVM</w:t>
      </w:r>
      <w:r w:rsidR="00B242EC">
        <w:rPr>
          <w:rFonts w:cstheme="minorHAnsi"/>
        </w:rPr>
        <w:t>.</w:t>
      </w:r>
    </w:p>
    <w:p w14:paraId="08A7C288" w14:textId="5779FD39" w:rsidR="002A0256" w:rsidRPr="009B7575" w:rsidRDefault="007A41E2" w:rsidP="004725FF">
      <w:pPr>
        <w:pStyle w:val="Sraopastraipa"/>
        <w:numPr>
          <w:ilvl w:val="0"/>
          <w:numId w:val="6"/>
        </w:numPr>
        <w:tabs>
          <w:tab w:val="left" w:pos="426"/>
        </w:tabs>
        <w:spacing w:after="0" w:line="276" w:lineRule="auto"/>
        <w:ind w:left="0" w:firstLine="0"/>
        <w:jc w:val="both"/>
        <w:rPr>
          <w:rFonts w:eastAsia="Calibri" w:cstheme="minorHAnsi"/>
        </w:rPr>
      </w:pPr>
      <w:r w:rsidRPr="009B7575">
        <w:rPr>
          <w:rFonts w:eastAsia="Calibri" w:cstheme="minorHAnsi"/>
        </w:rPr>
        <w:t xml:space="preserve">Pagal </w:t>
      </w:r>
      <w:r w:rsidR="002931CB">
        <w:rPr>
          <w:rFonts w:eastAsia="Calibri" w:cstheme="minorHAnsi"/>
        </w:rPr>
        <w:t>S</w:t>
      </w:r>
      <w:r w:rsidRPr="009B7575">
        <w:rPr>
          <w:rFonts w:eastAsia="Calibri" w:cstheme="minorHAnsi"/>
        </w:rPr>
        <w:t xml:space="preserve">utarties specialiosios dalies </w:t>
      </w:r>
      <w:r w:rsidR="007048F0">
        <w:rPr>
          <w:rFonts w:eastAsia="Calibri" w:cstheme="minorHAnsi"/>
        </w:rPr>
        <w:t>7</w:t>
      </w:r>
      <w:r w:rsidR="000F6A8C">
        <w:rPr>
          <w:rFonts w:eastAsia="Calibri" w:cstheme="minorHAnsi"/>
        </w:rPr>
        <w:t>.2.</w:t>
      </w:r>
      <w:r w:rsidRPr="009B7575">
        <w:rPr>
          <w:rFonts w:eastAsia="Calibri" w:cstheme="minorHAnsi"/>
        </w:rPr>
        <w:t xml:space="preserve"> punkto nuostatas </w:t>
      </w:r>
      <w:r w:rsidR="002931CB">
        <w:rPr>
          <w:rFonts w:cstheme="minorHAnsi"/>
        </w:rPr>
        <w:t xml:space="preserve">Sutartis </w:t>
      </w:r>
      <w:r w:rsidR="000274DF">
        <w:rPr>
          <w:rFonts w:cstheme="minorHAnsi"/>
        </w:rPr>
        <w:t xml:space="preserve">galioja iki visiško Sutartinių įsipareigojimų </w:t>
      </w:r>
      <w:r w:rsidR="005705F4">
        <w:rPr>
          <w:rFonts w:cstheme="minorHAnsi"/>
        </w:rPr>
        <w:t>įvykdymo</w:t>
      </w:r>
      <w:r w:rsidR="00B242EC">
        <w:rPr>
          <w:rFonts w:cstheme="minorHAnsi"/>
        </w:rPr>
        <w:t>.</w:t>
      </w:r>
    </w:p>
    <w:p w14:paraId="5EAEAF4C" w14:textId="7DF4649F" w:rsidR="000F6A8C" w:rsidRDefault="000F6A8C" w:rsidP="00727DFD">
      <w:pPr>
        <w:pStyle w:val="Sraopastraipa"/>
        <w:numPr>
          <w:ilvl w:val="0"/>
          <w:numId w:val="6"/>
        </w:numPr>
        <w:tabs>
          <w:tab w:val="left" w:pos="426"/>
        </w:tabs>
        <w:spacing w:after="0" w:line="276" w:lineRule="auto"/>
        <w:ind w:left="0" w:firstLine="0"/>
        <w:jc w:val="both"/>
        <w:rPr>
          <w:rFonts w:cstheme="minorHAnsi"/>
        </w:rPr>
      </w:pPr>
      <w:r w:rsidRPr="009B7575">
        <w:rPr>
          <w:rFonts w:eastAsia="Calibri" w:cstheme="minorHAnsi"/>
        </w:rPr>
        <w:t xml:space="preserve">Pagal </w:t>
      </w:r>
      <w:r>
        <w:rPr>
          <w:rFonts w:eastAsia="Calibri" w:cstheme="minorHAnsi"/>
        </w:rPr>
        <w:t>S</w:t>
      </w:r>
      <w:r w:rsidRPr="009B7575">
        <w:rPr>
          <w:rFonts w:eastAsia="Calibri" w:cstheme="minorHAnsi"/>
        </w:rPr>
        <w:t xml:space="preserve">utarties specialiosios dalies </w:t>
      </w:r>
      <w:r>
        <w:rPr>
          <w:rFonts w:eastAsia="Calibri" w:cstheme="minorHAnsi"/>
        </w:rPr>
        <w:t>7.3.</w:t>
      </w:r>
      <w:r w:rsidRPr="009B7575">
        <w:rPr>
          <w:rFonts w:eastAsia="Calibri" w:cstheme="minorHAnsi"/>
        </w:rPr>
        <w:t xml:space="preserve"> punkto nuostatas </w:t>
      </w:r>
      <w:r w:rsidR="00B8540A">
        <w:rPr>
          <w:rFonts w:cstheme="minorHAnsi"/>
        </w:rPr>
        <w:t xml:space="preserve">paslaugos pagal šią Sutartį gali būti užsakomos 12 </w:t>
      </w:r>
      <w:r w:rsidR="00B91D08">
        <w:rPr>
          <w:rFonts w:cstheme="minorHAnsi"/>
        </w:rPr>
        <w:t xml:space="preserve">(dvylika) </w:t>
      </w:r>
      <w:r w:rsidR="00B8540A">
        <w:rPr>
          <w:rFonts w:cstheme="minorHAnsi"/>
        </w:rPr>
        <w:t>mėnesių</w:t>
      </w:r>
      <w:r w:rsidR="00B91D08">
        <w:rPr>
          <w:rFonts w:cstheme="minorHAnsi"/>
        </w:rPr>
        <w:t xml:space="preserve"> su galimybe pratęsti 2 (du) kartus po 12 (dvylika) mėn.</w:t>
      </w:r>
    </w:p>
    <w:p w14:paraId="040F1C9B" w14:textId="23C51DB3" w:rsidR="007A41E2" w:rsidRDefault="00E253B4" w:rsidP="00727DFD">
      <w:pPr>
        <w:pStyle w:val="Sraopastraipa"/>
        <w:numPr>
          <w:ilvl w:val="0"/>
          <w:numId w:val="6"/>
        </w:numPr>
        <w:tabs>
          <w:tab w:val="left" w:pos="426"/>
        </w:tabs>
        <w:spacing w:after="0" w:line="276" w:lineRule="auto"/>
        <w:ind w:left="0" w:firstLine="0"/>
        <w:jc w:val="both"/>
        <w:rPr>
          <w:rFonts w:cstheme="minorHAnsi"/>
        </w:rPr>
      </w:pPr>
      <w:r>
        <w:rPr>
          <w:rFonts w:cstheme="minorHAnsi"/>
        </w:rPr>
        <w:t>S</w:t>
      </w:r>
      <w:r w:rsidR="00B04DCD">
        <w:rPr>
          <w:rFonts w:cstheme="minorHAnsi"/>
        </w:rPr>
        <w:t>iekiant užtikrinti</w:t>
      </w:r>
      <w:r w:rsidR="00FC45B9">
        <w:rPr>
          <w:rFonts w:cstheme="minorHAnsi"/>
        </w:rPr>
        <w:t xml:space="preserve"> </w:t>
      </w:r>
      <w:r w:rsidR="00BD0884">
        <w:rPr>
          <w:rFonts w:cstheme="minorHAnsi"/>
        </w:rPr>
        <w:t xml:space="preserve">sklandų ir nepertraukiamą </w:t>
      </w:r>
      <w:r w:rsidR="006F07AD">
        <w:rPr>
          <w:rFonts w:cstheme="minorHAnsi"/>
        </w:rPr>
        <w:t>P</w:t>
      </w:r>
      <w:r w:rsidR="001A71A8">
        <w:rPr>
          <w:rFonts w:cstheme="minorHAnsi"/>
        </w:rPr>
        <w:t>aslaugų</w:t>
      </w:r>
      <w:r w:rsidR="00BD0884">
        <w:rPr>
          <w:rFonts w:cstheme="minorHAnsi"/>
        </w:rPr>
        <w:t xml:space="preserve"> </w:t>
      </w:r>
      <w:r w:rsidR="006F07AD">
        <w:rPr>
          <w:rFonts w:cstheme="minorHAnsi"/>
        </w:rPr>
        <w:t>teikimą</w:t>
      </w:r>
      <w:r w:rsidR="005A1A08">
        <w:rPr>
          <w:rFonts w:cstheme="minorHAnsi"/>
        </w:rPr>
        <w:t>,</w:t>
      </w:r>
      <w:r w:rsidR="007C33B7">
        <w:rPr>
          <w:rFonts w:cstheme="minorHAnsi"/>
        </w:rPr>
        <w:t xml:space="preserve"> </w:t>
      </w:r>
      <w:r w:rsidR="00FC45B9">
        <w:rPr>
          <w:rFonts w:cstheme="minorHAnsi"/>
        </w:rPr>
        <w:t>r</w:t>
      </w:r>
      <w:r w:rsidR="007A41E2" w:rsidRPr="009B7575">
        <w:rPr>
          <w:rFonts w:cstheme="minorHAnsi"/>
        </w:rPr>
        <w:t xml:space="preserve">eikalinga </w:t>
      </w:r>
      <w:r w:rsidR="004C302B">
        <w:rPr>
          <w:rFonts w:cstheme="minorHAnsi"/>
        </w:rPr>
        <w:t>Sutartį pratęsti 12 (dvylika) mėn.</w:t>
      </w:r>
    </w:p>
    <w:p w14:paraId="581C1C15" w14:textId="1AC25D88" w:rsidR="0016302F" w:rsidRPr="00314334" w:rsidRDefault="005229ED" w:rsidP="0016302F">
      <w:pPr>
        <w:pStyle w:val="Sraopastraipa"/>
        <w:numPr>
          <w:ilvl w:val="0"/>
          <w:numId w:val="6"/>
        </w:numPr>
        <w:tabs>
          <w:tab w:val="left" w:pos="426"/>
        </w:tabs>
        <w:spacing w:after="0" w:line="276" w:lineRule="auto"/>
        <w:ind w:left="0" w:firstLine="0"/>
        <w:jc w:val="both"/>
        <w:rPr>
          <w:rFonts w:cstheme="minorHAnsi"/>
        </w:rPr>
      </w:pPr>
      <w:r>
        <w:rPr>
          <w:rFonts w:cstheme="minorHAnsi"/>
        </w:rPr>
        <w:t>Pag</w:t>
      </w:r>
      <w:r w:rsidR="001A42D6">
        <w:rPr>
          <w:rFonts w:cstheme="minorHAnsi"/>
        </w:rPr>
        <w:t>al Bendrųjų sąlygų 6.11. punkto nuostatas</w:t>
      </w:r>
      <w:r w:rsidR="003930A8">
        <w:rPr>
          <w:rFonts w:cstheme="minorHAnsi"/>
        </w:rPr>
        <w:t>, jei sutarties galiojimas pratęsiamas, atitinkamai tam laikotarpiui</w:t>
      </w:r>
      <w:r w:rsidR="006C3453">
        <w:rPr>
          <w:rFonts w:cstheme="minorHAnsi"/>
        </w:rPr>
        <w:t xml:space="preserve"> Sutarties vykdymas privalo būti užtikrintas</w:t>
      </w:r>
      <w:r w:rsidR="005973BA">
        <w:rPr>
          <w:rFonts w:cstheme="minorHAnsi"/>
        </w:rPr>
        <w:t>, kaip nurodyta Specialiųjų sąlygų 6 skyriuje</w:t>
      </w:r>
      <w:r w:rsidR="0016302F">
        <w:rPr>
          <w:rFonts w:cstheme="minorHAnsi"/>
        </w:rPr>
        <w:t>, ir Užsakovui pateiktas per 10 (dešimt) kalendorinių dienų</w:t>
      </w:r>
      <w:r w:rsidR="00B242EC">
        <w:rPr>
          <w:rFonts w:cstheme="minorHAnsi"/>
        </w:rPr>
        <w:t>.</w:t>
      </w:r>
    </w:p>
    <w:p w14:paraId="2150052E" w14:textId="4443AF34" w:rsidR="00B35D8E" w:rsidRPr="009B7575" w:rsidRDefault="002A0256" w:rsidP="00B35D8E">
      <w:pPr>
        <w:pStyle w:val="Sraopastraipa"/>
        <w:numPr>
          <w:ilvl w:val="0"/>
          <w:numId w:val="6"/>
        </w:numPr>
        <w:tabs>
          <w:tab w:val="left" w:pos="426"/>
        </w:tabs>
        <w:spacing w:after="0" w:line="276" w:lineRule="auto"/>
        <w:ind w:left="0" w:firstLine="0"/>
        <w:jc w:val="both"/>
        <w:rPr>
          <w:rFonts w:cstheme="minorHAnsi"/>
        </w:rPr>
      </w:pPr>
      <w:r w:rsidRPr="009B7575">
        <w:rPr>
          <w:rFonts w:eastAsia="Calibri" w:cstheme="minorHAnsi"/>
        </w:rPr>
        <w:t xml:space="preserve">Pagal Sutarties bendrosios </w:t>
      </w:r>
      <w:r w:rsidRPr="00F30F93">
        <w:rPr>
          <w:rFonts w:eastAsia="Calibri" w:cstheme="minorHAnsi"/>
        </w:rPr>
        <w:t>dalies 1</w:t>
      </w:r>
      <w:r w:rsidR="0033114D" w:rsidRPr="00F30F93">
        <w:rPr>
          <w:rFonts w:eastAsia="Calibri" w:cstheme="minorHAnsi"/>
        </w:rPr>
        <w:t>4</w:t>
      </w:r>
      <w:r w:rsidRPr="00F30F93">
        <w:rPr>
          <w:rFonts w:eastAsia="Calibri" w:cstheme="minorHAnsi"/>
        </w:rPr>
        <w:t>.1 punkto nuostatas</w:t>
      </w:r>
      <w:r w:rsidRPr="009B7575">
        <w:rPr>
          <w:rFonts w:eastAsia="Calibri" w:cstheme="minorHAnsi"/>
        </w:rPr>
        <w:t xml:space="preserve"> </w:t>
      </w:r>
      <w:r w:rsidR="0033114D" w:rsidRPr="009B7575">
        <w:rPr>
          <w:rFonts w:eastAsia="Calibri" w:cstheme="minorHAnsi"/>
        </w:rPr>
        <w:t>Sutartis gali būti keičiama Lietuvos Respublikos teisės aktų nurodyta tvarka. Pakeitimai galioja, kada yra sudaryti raštu ir yra pasirašyti įgaliotų Šalių atstovų</w:t>
      </w:r>
      <w:r w:rsidR="00B242EC">
        <w:rPr>
          <w:rFonts w:eastAsia="Calibri" w:cstheme="minorHAnsi"/>
        </w:rPr>
        <w:t>.</w:t>
      </w:r>
      <w:r w:rsidR="0033114D" w:rsidRPr="009B7575">
        <w:rPr>
          <w:rFonts w:eastAsia="Calibri" w:cstheme="minorHAnsi"/>
        </w:rPr>
        <w:t xml:space="preserve"> </w:t>
      </w:r>
    </w:p>
    <w:p w14:paraId="64733C50" w14:textId="06FD4AB5" w:rsidR="002A0256" w:rsidRPr="009B7575" w:rsidRDefault="0073578B" w:rsidP="00DC5C9E">
      <w:pPr>
        <w:pStyle w:val="Sraopastraipa"/>
        <w:numPr>
          <w:ilvl w:val="0"/>
          <w:numId w:val="6"/>
        </w:numPr>
        <w:tabs>
          <w:tab w:val="left" w:pos="426"/>
        </w:tabs>
        <w:spacing w:after="0" w:line="276" w:lineRule="auto"/>
        <w:ind w:left="0" w:firstLine="0"/>
        <w:jc w:val="both"/>
        <w:rPr>
          <w:rFonts w:cstheme="minorHAnsi"/>
        </w:rPr>
      </w:pPr>
      <w:r>
        <w:rPr>
          <w:rFonts w:cstheme="minorHAnsi"/>
        </w:rPr>
        <w:t>Susitarimu</w:t>
      </w:r>
      <w:r w:rsidR="002A0256" w:rsidRPr="009B7575">
        <w:rPr>
          <w:rFonts w:cstheme="minorHAnsi"/>
        </w:rPr>
        <w:t xml:space="preserve"> keičiama</w:t>
      </w:r>
      <w:r w:rsidR="008F4A57">
        <w:rPr>
          <w:rFonts w:cstheme="minorHAnsi"/>
        </w:rPr>
        <w:t>s</w:t>
      </w:r>
      <w:r w:rsidR="002A0256" w:rsidRPr="009B7575">
        <w:rPr>
          <w:rFonts w:cstheme="minorHAnsi"/>
        </w:rPr>
        <w:t xml:space="preserve"> tik </w:t>
      </w:r>
      <w:r w:rsidR="0011615C">
        <w:rPr>
          <w:rFonts w:cstheme="minorHAnsi"/>
        </w:rPr>
        <w:t>Sutarties</w:t>
      </w:r>
      <w:r w:rsidR="007A41E2" w:rsidRPr="009B7575">
        <w:rPr>
          <w:rFonts w:cstheme="minorHAnsi"/>
        </w:rPr>
        <w:t xml:space="preserve"> </w:t>
      </w:r>
      <w:r w:rsidR="008F4A57">
        <w:rPr>
          <w:rFonts w:cstheme="minorHAnsi"/>
        </w:rPr>
        <w:t>terminas</w:t>
      </w:r>
      <w:r w:rsidR="002A0256" w:rsidRPr="009B7575">
        <w:rPr>
          <w:rFonts w:cstheme="minorHAnsi"/>
        </w:rPr>
        <w:t>, dėl ko pačios Sutarties pobūdis nesikei</w:t>
      </w:r>
      <w:r w:rsidR="00663E90" w:rsidRPr="009B7575">
        <w:rPr>
          <w:rFonts w:cstheme="minorHAnsi"/>
        </w:rPr>
        <w:t>čia</w:t>
      </w:r>
      <w:r w:rsidR="00DC5987">
        <w:rPr>
          <w:rFonts w:cstheme="minorHAnsi"/>
        </w:rPr>
        <w:t>.</w:t>
      </w:r>
    </w:p>
    <w:p w14:paraId="480B4727" w14:textId="77777777" w:rsidR="00383174" w:rsidRPr="009B7575" w:rsidRDefault="00383174" w:rsidP="00383174">
      <w:pPr>
        <w:pStyle w:val="Sraopastraipa"/>
        <w:widowControl w:val="0"/>
        <w:tabs>
          <w:tab w:val="left" w:pos="426"/>
          <w:tab w:val="left" w:pos="821"/>
        </w:tabs>
        <w:autoSpaceDE w:val="0"/>
        <w:autoSpaceDN w:val="0"/>
        <w:spacing w:after="0" w:line="276" w:lineRule="auto"/>
        <w:ind w:left="0"/>
        <w:contextualSpacing w:val="0"/>
        <w:jc w:val="both"/>
        <w:rPr>
          <w:rFonts w:cstheme="minorHAnsi"/>
          <w:color w:val="242424"/>
        </w:rPr>
      </w:pPr>
    </w:p>
    <w:p w14:paraId="4C0F0037" w14:textId="130FFF67" w:rsidR="00383174" w:rsidRPr="009B7575" w:rsidRDefault="00874712" w:rsidP="00383174">
      <w:pPr>
        <w:pStyle w:val="Sraopastraipa"/>
        <w:widowControl w:val="0"/>
        <w:tabs>
          <w:tab w:val="left" w:pos="426"/>
          <w:tab w:val="left" w:pos="821"/>
        </w:tabs>
        <w:autoSpaceDE w:val="0"/>
        <w:autoSpaceDN w:val="0"/>
        <w:spacing w:after="0" w:line="276" w:lineRule="auto"/>
        <w:ind w:left="0"/>
        <w:contextualSpacing w:val="0"/>
        <w:jc w:val="both"/>
        <w:rPr>
          <w:rFonts w:cstheme="minorHAnsi"/>
          <w:color w:val="1C1C1C"/>
        </w:rPr>
      </w:pPr>
      <w:r>
        <w:rPr>
          <w:rFonts w:cstheme="minorHAnsi"/>
          <w:b/>
        </w:rPr>
        <w:t>ŠALYS SUSITARIA</w:t>
      </w:r>
      <w:r w:rsidR="00383174" w:rsidRPr="009B7575">
        <w:rPr>
          <w:rFonts w:cstheme="minorHAnsi"/>
        </w:rPr>
        <w:t>:</w:t>
      </w:r>
    </w:p>
    <w:p w14:paraId="5572BBAB" w14:textId="2D967E64" w:rsidR="00663E90" w:rsidRPr="009B7575" w:rsidRDefault="00663E90" w:rsidP="00383174">
      <w:pPr>
        <w:pStyle w:val="Sraopastraipa"/>
        <w:widowControl w:val="0"/>
        <w:tabs>
          <w:tab w:val="left" w:pos="426"/>
          <w:tab w:val="left" w:pos="821"/>
        </w:tabs>
        <w:autoSpaceDE w:val="0"/>
        <w:autoSpaceDN w:val="0"/>
        <w:spacing w:after="0" w:line="276" w:lineRule="auto"/>
        <w:ind w:left="0"/>
        <w:contextualSpacing w:val="0"/>
        <w:jc w:val="both"/>
        <w:rPr>
          <w:rFonts w:cstheme="minorHAnsi"/>
          <w:color w:val="1C1C1C"/>
        </w:rPr>
      </w:pPr>
    </w:p>
    <w:p w14:paraId="27F80691" w14:textId="77777777" w:rsidR="00C554B0" w:rsidRDefault="00663E90" w:rsidP="00AC4B9E">
      <w:pPr>
        <w:pStyle w:val="Sraopastraipa"/>
        <w:numPr>
          <w:ilvl w:val="0"/>
          <w:numId w:val="6"/>
        </w:numPr>
        <w:tabs>
          <w:tab w:val="left" w:pos="426"/>
        </w:tabs>
        <w:spacing w:after="0" w:line="276" w:lineRule="auto"/>
        <w:ind w:left="426" w:hanging="426"/>
        <w:jc w:val="both"/>
        <w:rPr>
          <w:rFonts w:cstheme="minorHAnsi"/>
        </w:rPr>
      </w:pPr>
      <w:r w:rsidRPr="009D5309">
        <w:rPr>
          <w:rFonts w:cstheme="minorHAnsi"/>
        </w:rPr>
        <w:t>P</w:t>
      </w:r>
      <w:r w:rsidR="00537E20" w:rsidRPr="009D5309">
        <w:rPr>
          <w:rFonts w:cstheme="minorHAnsi"/>
        </w:rPr>
        <w:t xml:space="preserve">ratęsti Sutartį </w:t>
      </w:r>
      <w:r w:rsidR="007D09A4" w:rsidRPr="009D5309">
        <w:rPr>
          <w:rFonts w:cstheme="minorHAnsi"/>
        </w:rPr>
        <w:t xml:space="preserve">12 </w:t>
      </w:r>
      <w:r w:rsidR="00C554B0">
        <w:rPr>
          <w:rFonts w:cstheme="minorHAnsi"/>
        </w:rPr>
        <w:t xml:space="preserve">(dvylika) </w:t>
      </w:r>
      <w:r w:rsidR="007D09A4" w:rsidRPr="009D5309">
        <w:rPr>
          <w:rFonts w:cstheme="minorHAnsi"/>
        </w:rPr>
        <w:t xml:space="preserve">mėn. iki 2026 m. sausio </w:t>
      </w:r>
      <w:r w:rsidR="003E6BB6" w:rsidRPr="009D5309">
        <w:rPr>
          <w:rFonts w:cstheme="minorHAnsi"/>
        </w:rPr>
        <w:t>31</w:t>
      </w:r>
      <w:r w:rsidR="007D09A4" w:rsidRPr="009D5309">
        <w:rPr>
          <w:rFonts w:cstheme="minorHAnsi"/>
        </w:rPr>
        <w:t xml:space="preserve"> d.</w:t>
      </w:r>
      <w:r w:rsidR="000D3487" w:rsidRPr="009D5309">
        <w:rPr>
          <w:rFonts w:cstheme="minorHAnsi"/>
        </w:rPr>
        <w:t>, atitinkamai tam laikotarpiui</w:t>
      </w:r>
      <w:r w:rsidR="002F163F" w:rsidRPr="009D5309">
        <w:rPr>
          <w:rFonts w:cstheme="minorHAnsi"/>
        </w:rPr>
        <w:t xml:space="preserve"> </w:t>
      </w:r>
      <w:r w:rsidR="009D5309">
        <w:rPr>
          <w:rFonts w:cstheme="minorHAnsi"/>
        </w:rPr>
        <w:t xml:space="preserve">Sutarties vykdymas privalo būti užtikrintas, kaip nurodyta Specialiųjų sąlygų 6 skyriuje, ir Užsakovui pateiktas per 10 (dešimt) kalendorinių dienų. </w:t>
      </w:r>
    </w:p>
    <w:p w14:paraId="6C8E7CF2" w14:textId="76655197" w:rsidR="00874712" w:rsidRPr="009D5309" w:rsidRDefault="002B669E" w:rsidP="00AC4B9E">
      <w:pPr>
        <w:pStyle w:val="Sraopastraipa"/>
        <w:numPr>
          <w:ilvl w:val="0"/>
          <w:numId w:val="6"/>
        </w:numPr>
        <w:tabs>
          <w:tab w:val="left" w:pos="426"/>
        </w:tabs>
        <w:spacing w:after="0" w:line="276" w:lineRule="auto"/>
        <w:ind w:left="426" w:hanging="426"/>
        <w:jc w:val="both"/>
        <w:rPr>
          <w:rFonts w:cstheme="minorHAnsi"/>
        </w:rPr>
      </w:pPr>
      <w:r w:rsidRPr="009D5309">
        <w:rPr>
          <w:rFonts w:cstheme="minorHAnsi"/>
        </w:rPr>
        <w:t xml:space="preserve">Kitos Sutarties sąlygos, nepaminėtos šiame Susitarime, lieka nepakeistos ir Užsakovas su </w:t>
      </w:r>
      <w:r w:rsidR="00874712" w:rsidRPr="009D5309">
        <w:rPr>
          <w:rFonts w:cstheme="minorHAnsi"/>
        </w:rPr>
        <w:t>Paslaugos teikėju</w:t>
      </w:r>
      <w:r w:rsidRPr="009D5309">
        <w:rPr>
          <w:rFonts w:cstheme="minorHAnsi"/>
        </w:rPr>
        <w:t xml:space="preserve"> patvirtina iš jų kylančias prievoles. </w:t>
      </w:r>
    </w:p>
    <w:p w14:paraId="6C04893C" w14:textId="77777777" w:rsidR="00874712" w:rsidRDefault="00B9064A" w:rsidP="00874712">
      <w:pPr>
        <w:pStyle w:val="Sraopastraipa"/>
        <w:numPr>
          <w:ilvl w:val="0"/>
          <w:numId w:val="6"/>
        </w:numPr>
        <w:tabs>
          <w:tab w:val="left" w:pos="426"/>
          <w:tab w:val="left" w:pos="1134"/>
        </w:tabs>
        <w:spacing w:line="276" w:lineRule="auto"/>
        <w:ind w:left="851" w:hanging="851"/>
        <w:jc w:val="both"/>
        <w:rPr>
          <w:rFonts w:cstheme="minorHAnsi"/>
        </w:rPr>
      </w:pPr>
      <w:r w:rsidRPr="00874712">
        <w:rPr>
          <w:rFonts w:cstheme="minorHAnsi"/>
        </w:rPr>
        <w:t xml:space="preserve">Susitarimas yra neatskiriama Sutarties dalis ir galioja kartu su Sutartimi. </w:t>
      </w:r>
    </w:p>
    <w:p w14:paraId="5D4E4E51" w14:textId="77777777" w:rsidR="00874712" w:rsidRPr="00874712" w:rsidRDefault="003F4547" w:rsidP="00874712">
      <w:pPr>
        <w:pStyle w:val="Sraopastraipa"/>
        <w:numPr>
          <w:ilvl w:val="0"/>
          <w:numId w:val="6"/>
        </w:numPr>
        <w:tabs>
          <w:tab w:val="left" w:pos="426"/>
          <w:tab w:val="left" w:pos="1134"/>
        </w:tabs>
        <w:spacing w:line="276" w:lineRule="auto"/>
        <w:ind w:left="851" w:hanging="851"/>
        <w:jc w:val="both"/>
        <w:rPr>
          <w:rFonts w:cstheme="minorHAnsi"/>
        </w:rPr>
      </w:pPr>
      <w:r w:rsidRPr="00874712">
        <w:rPr>
          <w:rFonts w:eastAsia="Calibri" w:cstheme="minorHAnsi"/>
        </w:rPr>
        <w:lastRenderedPageBreak/>
        <w:t>Sutarties nuostatos taikomos ir šio Susitarimo atžvilgiu tiek, kiek jos nėra pakeistos šiuo Susitarimu.</w:t>
      </w:r>
    </w:p>
    <w:p w14:paraId="20337CB2" w14:textId="77777777" w:rsidR="00874712" w:rsidRDefault="003F4547" w:rsidP="00874712">
      <w:pPr>
        <w:pStyle w:val="Sraopastraipa"/>
        <w:numPr>
          <w:ilvl w:val="0"/>
          <w:numId w:val="6"/>
        </w:numPr>
        <w:tabs>
          <w:tab w:val="left" w:pos="426"/>
          <w:tab w:val="left" w:pos="1134"/>
        </w:tabs>
        <w:spacing w:line="276" w:lineRule="auto"/>
        <w:ind w:left="851" w:hanging="851"/>
        <w:jc w:val="both"/>
        <w:rPr>
          <w:rFonts w:cstheme="minorHAnsi"/>
        </w:rPr>
      </w:pPr>
      <w:r w:rsidRPr="00874712">
        <w:rPr>
          <w:rFonts w:eastAsia="Calibri" w:cstheme="minorHAnsi"/>
        </w:rPr>
        <w:t>Sutartis ir šis Susitarimas turi būti aiškinami kaip papildantys ir paaiškinantys vienas kitą.</w:t>
      </w:r>
    </w:p>
    <w:p w14:paraId="0317DED7" w14:textId="2A7E7FBC" w:rsidR="00874712" w:rsidRDefault="003F4547" w:rsidP="00874712">
      <w:pPr>
        <w:pStyle w:val="Sraopastraipa"/>
        <w:numPr>
          <w:ilvl w:val="0"/>
          <w:numId w:val="6"/>
        </w:numPr>
        <w:tabs>
          <w:tab w:val="left" w:pos="426"/>
          <w:tab w:val="left" w:pos="1134"/>
        </w:tabs>
        <w:spacing w:line="276" w:lineRule="auto"/>
        <w:ind w:left="851" w:hanging="851"/>
        <w:jc w:val="both"/>
        <w:rPr>
          <w:rFonts w:cstheme="minorHAnsi"/>
        </w:rPr>
      </w:pPr>
      <w:r w:rsidRPr="00874712">
        <w:rPr>
          <w:rFonts w:eastAsia="Calibri" w:cstheme="minorHAnsi"/>
        </w:rPr>
        <w:t xml:space="preserve">Šis Susitarimas </w:t>
      </w:r>
      <w:r w:rsidR="00DE06EC">
        <w:rPr>
          <w:rFonts w:eastAsia="Calibri" w:cstheme="minorHAnsi"/>
        </w:rPr>
        <w:t xml:space="preserve">gali būti </w:t>
      </w:r>
      <w:r w:rsidRPr="00874712">
        <w:rPr>
          <w:rFonts w:eastAsia="Calibri" w:cstheme="minorHAnsi"/>
        </w:rPr>
        <w:t>keičiamas, papildomas arba nutraukiamas tik raštišku šalių susitarimu.</w:t>
      </w:r>
    </w:p>
    <w:p w14:paraId="2E8BA978" w14:textId="77777777" w:rsidR="00874712" w:rsidRDefault="00B9064A" w:rsidP="00874712">
      <w:pPr>
        <w:pStyle w:val="Sraopastraipa"/>
        <w:numPr>
          <w:ilvl w:val="0"/>
          <w:numId w:val="6"/>
        </w:numPr>
        <w:tabs>
          <w:tab w:val="left" w:pos="426"/>
          <w:tab w:val="left" w:pos="1134"/>
        </w:tabs>
        <w:spacing w:line="276" w:lineRule="auto"/>
        <w:ind w:left="851" w:hanging="851"/>
        <w:jc w:val="both"/>
        <w:rPr>
          <w:rFonts w:cstheme="minorHAnsi"/>
        </w:rPr>
      </w:pPr>
      <w:r w:rsidRPr="00874712">
        <w:rPr>
          <w:rFonts w:cstheme="minorHAnsi"/>
        </w:rPr>
        <w:t>Šalys patvirtina, kad pasirašo šį Susitarimą, kaip visiškai atitinkantį jų valią ir tikslus.</w:t>
      </w:r>
    </w:p>
    <w:p w14:paraId="5AA0EC4A" w14:textId="2F7B76DC" w:rsidR="00D32BC2" w:rsidRPr="00874712" w:rsidRDefault="003F4547" w:rsidP="00874712">
      <w:pPr>
        <w:pStyle w:val="Sraopastraipa"/>
        <w:numPr>
          <w:ilvl w:val="0"/>
          <w:numId w:val="6"/>
        </w:numPr>
        <w:tabs>
          <w:tab w:val="left" w:pos="426"/>
          <w:tab w:val="left" w:pos="1134"/>
        </w:tabs>
        <w:spacing w:line="276" w:lineRule="auto"/>
        <w:ind w:left="426" w:hanging="426"/>
        <w:jc w:val="both"/>
        <w:rPr>
          <w:rFonts w:cstheme="minorHAnsi"/>
        </w:rPr>
      </w:pPr>
      <w:r w:rsidRPr="00874712">
        <w:rPr>
          <w:rFonts w:eastAsia="Calibri" w:cstheme="minorHAnsi"/>
        </w:rPr>
        <w:t>Šis Susitarimas sudarytas 2 (dviem) egzemplioriais, turinčiais vienodą teisinę galią – po vieną kiekvienai šaliai.</w:t>
      </w:r>
    </w:p>
    <w:p w14:paraId="6A95B197" w14:textId="77777777" w:rsidR="003F4547" w:rsidRPr="009B7575" w:rsidRDefault="003F4547" w:rsidP="00B9064A">
      <w:pPr>
        <w:spacing w:after="0" w:line="240" w:lineRule="auto"/>
        <w:ind w:firstLine="720"/>
        <w:jc w:val="center"/>
        <w:rPr>
          <w:rFonts w:eastAsia="Calibri" w:cstheme="minorHAnsi"/>
          <w:b/>
          <w:caps/>
        </w:rPr>
      </w:pPr>
    </w:p>
    <w:p w14:paraId="0BCADE7A" w14:textId="77777777" w:rsidR="003F4547" w:rsidRPr="009B7575" w:rsidRDefault="003F4547" w:rsidP="00B9064A">
      <w:pPr>
        <w:spacing w:after="0" w:line="240" w:lineRule="auto"/>
        <w:ind w:firstLine="720"/>
        <w:jc w:val="center"/>
        <w:rPr>
          <w:rFonts w:eastAsia="Calibri" w:cstheme="minorHAnsi"/>
          <w:b/>
          <w:caps/>
        </w:rPr>
      </w:pPr>
      <w:r w:rsidRPr="009B7575">
        <w:rPr>
          <w:rFonts w:eastAsia="Calibri" w:cstheme="minorHAnsi"/>
          <w:b/>
          <w:caps/>
        </w:rPr>
        <w:t>Šalių rekvizitai ir parašai</w:t>
      </w:r>
    </w:p>
    <w:p w14:paraId="00C5A206" w14:textId="77777777" w:rsidR="00873417" w:rsidRPr="009B7575" w:rsidRDefault="00873417" w:rsidP="00B9064A">
      <w:pPr>
        <w:spacing w:after="0" w:line="240" w:lineRule="auto"/>
        <w:ind w:firstLine="720"/>
        <w:jc w:val="center"/>
        <w:rPr>
          <w:rFonts w:eastAsia="Calibri" w:cstheme="minorHAnsi"/>
          <w:b/>
          <w:caps/>
        </w:rPr>
      </w:pPr>
    </w:p>
    <w:tbl>
      <w:tblPr>
        <w:tblW w:w="9692" w:type="dxa"/>
        <w:tblLook w:val="04A0" w:firstRow="1" w:lastRow="0" w:firstColumn="1" w:lastColumn="0" w:noHBand="0" w:noVBand="1"/>
      </w:tblPr>
      <w:tblGrid>
        <w:gridCol w:w="4231"/>
        <w:gridCol w:w="1156"/>
        <w:gridCol w:w="4305"/>
      </w:tblGrid>
      <w:tr w:rsidR="00E73ED3" w:rsidRPr="009B7575" w14:paraId="1AE0CC91" w14:textId="77777777" w:rsidTr="009B7575">
        <w:trPr>
          <w:trHeight w:val="156"/>
        </w:trPr>
        <w:tc>
          <w:tcPr>
            <w:tcW w:w="4231" w:type="dxa"/>
            <w:shd w:val="clear" w:color="auto" w:fill="auto"/>
          </w:tcPr>
          <w:p w14:paraId="38E58065" w14:textId="77777777" w:rsidR="003F4547" w:rsidRPr="009B7575" w:rsidRDefault="003F4547" w:rsidP="00B9064A">
            <w:pPr>
              <w:spacing w:after="0" w:line="240" w:lineRule="auto"/>
              <w:rPr>
                <w:rFonts w:eastAsia="Calibri" w:cstheme="minorHAnsi"/>
                <w:b/>
              </w:rPr>
            </w:pPr>
            <w:r w:rsidRPr="009B7575">
              <w:rPr>
                <w:rFonts w:eastAsia="Calibri" w:cstheme="minorHAnsi"/>
                <w:b/>
              </w:rPr>
              <w:t>Užsakovas</w:t>
            </w:r>
          </w:p>
        </w:tc>
        <w:tc>
          <w:tcPr>
            <w:tcW w:w="1156" w:type="dxa"/>
            <w:shd w:val="clear" w:color="auto" w:fill="auto"/>
          </w:tcPr>
          <w:p w14:paraId="577B6FB8" w14:textId="77777777" w:rsidR="003F4547" w:rsidRPr="009B7575" w:rsidRDefault="003F4547" w:rsidP="00B9064A">
            <w:pPr>
              <w:spacing w:after="0" w:line="240" w:lineRule="auto"/>
              <w:rPr>
                <w:rFonts w:eastAsia="Calibri" w:cstheme="minorHAnsi"/>
              </w:rPr>
            </w:pPr>
          </w:p>
        </w:tc>
        <w:tc>
          <w:tcPr>
            <w:tcW w:w="4305" w:type="dxa"/>
            <w:shd w:val="clear" w:color="auto" w:fill="auto"/>
          </w:tcPr>
          <w:p w14:paraId="3579C0A8" w14:textId="120803F4" w:rsidR="003F4547" w:rsidRPr="0065014D" w:rsidRDefault="00B010F6" w:rsidP="00B9064A">
            <w:pPr>
              <w:spacing w:after="0" w:line="240" w:lineRule="auto"/>
              <w:rPr>
                <w:rFonts w:eastAsia="Calibri" w:cstheme="minorHAnsi"/>
                <w:b/>
              </w:rPr>
            </w:pPr>
            <w:r w:rsidRPr="0065014D">
              <w:rPr>
                <w:rFonts w:eastAsia="Calibri" w:cstheme="minorHAnsi"/>
                <w:b/>
              </w:rPr>
              <w:t>Paslaugų teikėjas</w:t>
            </w:r>
          </w:p>
        </w:tc>
      </w:tr>
      <w:tr w:rsidR="00E73ED3" w:rsidRPr="009B7575" w14:paraId="751FE0D3" w14:textId="77777777" w:rsidTr="009B7575">
        <w:trPr>
          <w:trHeight w:val="1452"/>
        </w:trPr>
        <w:tc>
          <w:tcPr>
            <w:tcW w:w="4231" w:type="dxa"/>
            <w:shd w:val="clear" w:color="auto" w:fill="auto"/>
          </w:tcPr>
          <w:p w14:paraId="3D14A0DB" w14:textId="42100459" w:rsidR="003F4547" w:rsidRPr="009B7575" w:rsidRDefault="003F4547" w:rsidP="00B9064A">
            <w:pPr>
              <w:spacing w:after="0" w:line="240" w:lineRule="auto"/>
              <w:rPr>
                <w:rFonts w:eastAsia="Calibri" w:cstheme="minorHAnsi"/>
              </w:rPr>
            </w:pPr>
            <w:r w:rsidRPr="009B7575">
              <w:rPr>
                <w:rFonts w:eastAsia="Calibri" w:cstheme="minorHAnsi"/>
              </w:rPr>
              <w:t>A</w:t>
            </w:r>
            <w:r w:rsidR="00727DFD" w:rsidRPr="009B7575">
              <w:rPr>
                <w:rFonts w:eastAsia="Calibri" w:cstheme="minorHAnsi"/>
              </w:rPr>
              <w:t>B</w:t>
            </w:r>
            <w:r w:rsidRPr="009B7575">
              <w:rPr>
                <w:rFonts w:eastAsia="Calibri" w:cstheme="minorHAnsi"/>
              </w:rPr>
              <w:t xml:space="preserve"> </w:t>
            </w:r>
            <w:r w:rsidR="0087519D" w:rsidRPr="009B7575">
              <w:rPr>
                <w:rFonts w:eastAsia="Calibri" w:cstheme="minorHAnsi"/>
              </w:rPr>
              <w:t>VILNIAUS ŠILUMOS TINKLAI</w:t>
            </w:r>
          </w:p>
          <w:p w14:paraId="3D430566" w14:textId="4F32E6EE" w:rsidR="009B7575" w:rsidRPr="009B7575" w:rsidRDefault="000373A1" w:rsidP="00B9064A">
            <w:pPr>
              <w:spacing w:after="0" w:line="240" w:lineRule="auto"/>
              <w:rPr>
                <w:rFonts w:eastAsia="Calibri" w:cstheme="minorHAnsi"/>
              </w:rPr>
            </w:pPr>
            <w:r w:rsidRPr="009B7575">
              <w:rPr>
                <w:rFonts w:eastAsia="Calibri" w:cstheme="minorHAnsi"/>
              </w:rPr>
              <w:t>Buveinės</w:t>
            </w:r>
            <w:r w:rsidR="004501B4" w:rsidRPr="009B7575">
              <w:rPr>
                <w:rFonts w:eastAsia="Calibri" w:cstheme="minorHAnsi"/>
              </w:rPr>
              <w:t xml:space="preserve"> adresas</w:t>
            </w:r>
            <w:r w:rsidR="009B7575" w:rsidRPr="009B7575">
              <w:rPr>
                <w:rFonts w:eastAsia="Calibri" w:cstheme="minorHAnsi"/>
              </w:rPr>
              <w:t>:</w:t>
            </w:r>
            <w:r w:rsidR="004501B4" w:rsidRPr="009B7575">
              <w:rPr>
                <w:rFonts w:eastAsia="Calibri" w:cstheme="minorHAnsi"/>
              </w:rPr>
              <w:t xml:space="preserve"> </w:t>
            </w:r>
          </w:p>
          <w:p w14:paraId="5B6BC4A7" w14:textId="06FB012D" w:rsidR="000F0FFC" w:rsidRPr="009B7575" w:rsidRDefault="004501B4" w:rsidP="00B9064A">
            <w:pPr>
              <w:spacing w:after="0" w:line="240" w:lineRule="auto"/>
              <w:rPr>
                <w:rFonts w:eastAsia="Calibri" w:cstheme="minorHAnsi"/>
              </w:rPr>
            </w:pPr>
            <w:r w:rsidRPr="009B7575">
              <w:rPr>
                <w:rFonts w:eastAsia="Calibri" w:cstheme="minorHAnsi"/>
              </w:rPr>
              <w:t xml:space="preserve">Elektrinės g. 2, 03150 </w:t>
            </w:r>
            <w:r w:rsidR="0056735B" w:rsidRPr="009B7575">
              <w:rPr>
                <w:rFonts w:eastAsia="Calibri" w:cstheme="minorHAnsi"/>
              </w:rPr>
              <w:t>Vilnius</w:t>
            </w:r>
          </w:p>
          <w:p w14:paraId="332A6FB4" w14:textId="6ED2203C" w:rsidR="009B7575" w:rsidRPr="009B7575" w:rsidRDefault="004501B4" w:rsidP="00B9064A">
            <w:pPr>
              <w:spacing w:after="0" w:line="240" w:lineRule="auto"/>
              <w:rPr>
                <w:rFonts w:eastAsia="Calibri" w:cstheme="minorHAnsi"/>
              </w:rPr>
            </w:pPr>
            <w:r w:rsidRPr="009B7575">
              <w:rPr>
                <w:rFonts w:eastAsia="Calibri" w:cstheme="minorHAnsi"/>
              </w:rPr>
              <w:t>Adresas korespondencijai</w:t>
            </w:r>
            <w:r w:rsidR="009B7575" w:rsidRPr="009B7575">
              <w:rPr>
                <w:rFonts w:eastAsia="Calibri" w:cstheme="minorHAnsi"/>
              </w:rPr>
              <w:t>:</w:t>
            </w:r>
            <w:r w:rsidRPr="009B7575">
              <w:rPr>
                <w:rFonts w:eastAsia="Calibri" w:cstheme="minorHAnsi"/>
              </w:rPr>
              <w:t xml:space="preserve"> </w:t>
            </w:r>
          </w:p>
          <w:p w14:paraId="5F42EB34" w14:textId="3376F0ED" w:rsidR="004501B4" w:rsidRPr="009B7575" w:rsidRDefault="004501B4" w:rsidP="00B9064A">
            <w:pPr>
              <w:spacing w:after="0" w:line="240" w:lineRule="auto"/>
              <w:rPr>
                <w:rFonts w:eastAsia="Calibri" w:cstheme="minorHAnsi"/>
              </w:rPr>
            </w:pPr>
            <w:r w:rsidRPr="009B7575">
              <w:rPr>
                <w:rFonts w:eastAsia="Calibri" w:cstheme="minorHAnsi"/>
              </w:rPr>
              <w:t>Spaudos g. 6-1, 01532</w:t>
            </w:r>
            <w:r w:rsidR="00767F08">
              <w:rPr>
                <w:rFonts w:eastAsia="Calibri" w:cstheme="minorHAnsi"/>
              </w:rPr>
              <w:t>,</w:t>
            </w:r>
            <w:r w:rsidRPr="009B7575">
              <w:rPr>
                <w:rFonts w:eastAsia="Calibri" w:cstheme="minorHAnsi"/>
              </w:rPr>
              <w:t xml:space="preserve"> Vilnius</w:t>
            </w:r>
          </w:p>
          <w:p w14:paraId="5064255D" w14:textId="3AF336DB" w:rsidR="003F4547" w:rsidRPr="009B7575" w:rsidRDefault="003F4547" w:rsidP="00B9064A">
            <w:pPr>
              <w:spacing w:after="0" w:line="240" w:lineRule="auto"/>
              <w:rPr>
                <w:rFonts w:eastAsia="Calibri" w:cstheme="minorHAnsi"/>
              </w:rPr>
            </w:pPr>
            <w:r w:rsidRPr="009B7575">
              <w:rPr>
                <w:rFonts w:eastAsia="Calibri" w:cstheme="minorHAnsi"/>
              </w:rPr>
              <w:t>Juridinio asmens kodas</w:t>
            </w:r>
            <w:r w:rsidR="00982D3B">
              <w:rPr>
                <w:rFonts w:eastAsia="Calibri" w:cstheme="minorHAnsi"/>
              </w:rPr>
              <w:t>:</w:t>
            </w:r>
            <w:r w:rsidRPr="009B7575">
              <w:rPr>
                <w:rFonts w:eastAsia="Calibri" w:cstheme="minorHAnsi"/>
              </w:rPr>
              <w:t xml:space="preserve"> 124135580</w:t>
            </w:r>
          </w:p>
          <w:p w14:paraId="2CFA53CD" w14:textId="1F8C3060" w:rsidR="003F4547" w:rsidRPr="009B7575" w:rsidRDefault="003F4547" w:rsidP="00B9064A">
            <w:pPr>
              <w:spacing w:after="0" w:line="240" w:lineRule="auto"/>
              <w:rPr>
                <w:rFonts w:eastAsia="Calibri" w:cstheme="minorHAnsi"/>
              </w:rPr>
            </w:pPr>
            <w:r w:rsidRPr="009B7575">
              <w:rPr>
                <w:rFonts w:eastAsia="Calibri" w:cstheme="minorHAnsi"/>
              </w:rPr>
              <w:t>PVM mokėtojo kodas</w:t>
            </w:r>
            <w:r w:rsidR="00982D3B">
              <w:rPr>
                <w:rFonts w:eastAsia="Calibri" w:cstheme="minorHAnsi"/>
              </w:rPr>
              <w:t>:</w:t>
            </w:r>
            <w:r w:rsidRPr="009B7575">
              <w:rPr>
                <w:rFonts w:eastAsia="Calibri" w:cstheme="minorHAnsi"/>
              </w:rPr>
              <w:t xml:space="preserve"> LT241355811</w:t>
            </w:r>
          </w:p>
          <w:p w14:paraId="1A6DB259" w14:textId="3CBD140A" w:rsidR="003F4547" w:rsidRPr="009B7575" w:rsidRDefault="003F4547" w:rsidP="00B9064A">
            <w:pPr>
              <w:spacing w:after="0" w:line="240" w:lineRule="auto"/>
              <w:rPr>
                <w:rFonts w:eastAsia="Calibri" w:cstheme="minorHAnsi"/>
              </w:rPr>
            </w:pPr>
            <w:r w:rsidRPr="009B7575">
              <w:rPr>
                <w:rFonts w:eastAsia="Calibri" w:cstheme="minorHAnsi"/>
              </w:rPr>
              <w:t xml:space="preserve">Tel. </w:t>
            </w:r>
            <w:r w:rsidR="000373A1" w:rsidRPr="009B7575">
              <w:rPr>
                <w:rFonts w:eastAsia="Calibri" w:cstheme="minorHAnsi"/>
              </w:rPr>
              <w:t>1840</w:t>
            </w:r>
          </w:p>
          <w:p w14:paraId="7D5FAFC2" w14:textId="3B813B75" w:rsidR="003F4547" w:rsidRPr="009B7575" w:rsidRDefault="00C756AC" w:rsidP="00B9064A">
            <w:pPr>
              <w:spacing w:after="0" w:line="240" w:lineRule="auto"/>
              <w:rPr>
                <w:rFonts w:eastAsia="Calibri" w:cstheme="minorHAnsi"/>
              </w:rPr>
            </w:pPr>
            <w:r>
              <w:rPr>
                <w:rFonts w:eastAsia="Calibri" w:cstheme="minorHAnsi"/>
              </w:rPr>
              <w:t>A</w:t>
            </w:r>
            <w:r w:rsidR="00D63E5A">
              <w:rPr>
                <w:rFonts w:eastAsia="Calibri" w:cstheme="minorHAnsi"/>
              </w:rPr>
              <w:t>. s.</w:t>
            </w:r>
            <w:r w:rsidR="003F4547" w:rsidRPr="009B7575">
              <w:rPr>
                <w:rFonts w:eastAsia="Calibri" w:cstheme="minorHAnsi"/>
              </w:rPr>
              <w:t xml:space="preserve"> LT537044060001219501</w:t>
            </w:r>
          </w:p>
          <w:p w14:paraId="5AE6A4DA" w14:textId="77777777" w:rsidR="000F0FFC" w:rsidRPr="009B7575" w:rsidRDefault="000F0FFC" w:rsidP="00B9064A">
            <w:pPr>
              <w:spacing w:after="0" w:line="240" w:lineRule="auto"/>
              <w:rPr>
                <w:rFonts w:eastAsia="Calibri" w:cstheme="minorHAnsi"/>
              </w:rPr>
            </w:pPr>
          </w:p>
          <w:p w14:paraId="32DD86EC" w14:textId="77777777" w:rsidR="003F4547" w:rsidRDefault="003F33DD" w:rsidP="00B9064A">
            <w:pPr>
              <w:spacing w:after="0" w:line="240" w:lineRule="auto"/>
              <w:rPr>
                <w:rFonts w:eastAsia="Calibri" w:cstheme="minorHAnsi"/>
              </w:rPr>
            </w:pPr>
            <w:r>
              <w:rPr>
                <w:rFonts w:eastAsia="Calibri" w:cstheme="minorHAnsi"/>
              </w:rPr>
              <w:t>Generalinis direktorius</w:t>
            </w:r>
          </w:p>
          <w:p w14:paraId="43098BB2" w14:textId="2B28D66E" w:rsidR="003F33DD" w:rsidRPr="009B7575" w:rsidRDefault="003F33DD" w:rsidP="00B9064A">
            <w:pPr>
              <w:spacing w:after="0" w:line="240" w:lineRule="auto"/>
              <w:rPr>
                <w:rFonts w:eastAsia="Calibri" w:cstheme="minorHAnsi"/>
              </w:rPr>
            </w:pPr>
          </w:p>
        </w:tc>
        <w:tc>
          <w:tcPr>
            <w:tcW w:w="1156" w:type="dxa"/>
            <w:shd w:val="clear" w:color="auto" w:fill="auto"/>
          </w:tcPr>
          <w:p w14:paraId="6040F5C4" w14:textId="77777777" w:rsidR="003F4547" w:rsidRPr="009B7575" w:rsidRDefault="003F4547" w:rsidP="00B9064A">
            <w:pPr>
              <w:spacing w:after="0" w:line="240" w:lineRule="auto"/>
              <w:rPr>
                <w:rFonts w:eastAsia="Calibri" w:cstheme="minorHAnsi"/>
              </w:rPr>
            </w:pPr>
          </w:p>
        </w:tc>
        <w:tc>
          <w:tcPr>
            <w:tcW w:w="4305" w:type="dxa"/>
            <w:shd w:val="clear" w:color="auto" w:fill="auto"/>
          </w:tcPr>
          <w:p w14:paraId="6D8783F5" w14:textId="32B66C5F" w:rsidR="00C756AC" w:rsidRPr="0065014D" w:rsidRDefault="0025615A" w:rsidP="00C756AC">
            <w:pPr>
              <w:spacing w:after="0" w:line="240" w:lineRule="auto"/>
              <w:rPr>
                <w:rFonts w:eastAsia="Calibri" w:cstheme="minorHAnsi"/>
              </w:rPr>
            </w:pPr>
            <w:proofErr w:type="spellStart"/>
            <w:r>
              <w:rPr>
                <w:rFonts w:eastAsia="Calibri" w:cstheme="minorHAnsi"/>
              </w:rPr>
              <w:t>Unifiedpos</w:t>
            </w:r>
            <w:r w:rsidR="00770A7E">
              <w:rPr>
                <w:rFonts w:eastAsia="Calibri" w:cstheme="minorHAnsi"/>
              </w:rPr>
              <w:t>t</w:t>
            </w:r>
            <w:proofErr w:type="spellEnd"/>
            <w:r w:rsidR="00815A02">
              <w:rPr>
                <w:rFonts w:eastAsia="Calibri" w:cstheme="minorHAnsi"/>
              </w:rPr>
              <w:t>, UAB</w:t>
            </w:r>
          </w:p>
          <w:p w14:paraId="376B3DA4" w14:textId="77777777" w:rsidR="00E63B4F" w:rsidRDefault="0025615A" w:rsidP="00C756AC">
            <w:pPr>
              <w:spacing w:after="0" w:line="240" w:lineRule="auto"/>
              <w:rPr>
                <w:rFonts w:cstheme="minorHAnsi"/>
                <w:shd w:val="clear" w:color="auto" w:fill="FFFFFF"/>
              </w:rPr>
            </w:pPr>
            <w:r w:rsidRPr="0025615A">
              <w:rPr>
                <w:rFonts w:cstheme="minorHAnsi"/>
                <w:shd w:val="clear" w:color="auto" w:fill="FFFFFF"/>
              </w:rPr>
              <w:t xml:space="preserve">Senasis Ukmergės kelias 2, </w:t>
            </w:r>
            <w:proofErr w:type="spellStart"/>
            <w:r w:rsidRPr="0025615A">
              <w:rPr>
                <w:rFonts w:cstheme="minorHAnsi"/>
                <w:shd w:val="clear" w:color="auto" w:fill="FFFFFF"/>
              </w:rPr>
              <w:t>Užubaliai</w:t>
            </w:r>
            <w:proofErr w:type="spellEnd"/>
            <w:r w:rsidRPr="0025615A">
              <w:rPr>
                <w:rFonts w:cstheme="minorHAnsi"/>
                <w:shd w:val="clear" w:color="auto" w:fill="FFFFFF"/>
              </w:rPr>
              <w:t>,</w:t>
            </w:r>
          </w:p>
          <w:p w14:paraId="7BB39DEF" w14:textId="6C7DFA7D" w:rsidR="001409C4" w:rsidRDefault="0025615A" w:rsidP="00C756AC">
            <w:pPr>
              <w:spacing w:after="0" w:line="240" w:lineRule="auto"/>
              <w:rPr>
                <w:rFonts w:cstheme="minorHAnsi"/>
                <w:shd w:val="clear" w:color="auto" w:fill="FFFFFF"/>
              </w:rPr>
            </w:pPr>
            <w:r w:rsidRPr="0025615A">
              <w:rPr>
                <w:rFonts w:cstheme="minorHAnsi"/>
                <w:shd w:val="clear" w:color="auto" w:fill="FFFFFF"/>
              </w:rPr>
              <w:t>LT-14302 Vilniaus r.</w:t>
            </w:r>
            <w:r w:rsidR="001409C4">
              <w:rPr>
                <w:rFonts w:cstheme="minorHAnsi"/>
                <w:shd w:val="clear" w:color="auto" w:fill="FFFFFF"/>
              </w:rPr>
              <w:t xml:space="preserve"> </w:t>
            </w:r>
          </w:p>
          <w:p w14:paraId="20A29019" w14:textId="1FE5BD3D" w:rsidR="00C756AC" w:rsidRPr="0065014D" w:rsidRDefault="00C756AC" w:rsidP="00C756AC">
            <w:pPr>
              <w:spacing w:after="0" w:line="240" w:lineRule="auto"/>
              <w:rPr>
                <w:rFonts w:eastAsia="Calibri" w:cstheme="minorHAnsi"/>
              </w:rPr>
            </w:pPr>
            <w:r w:rsidRPr="0065014D">
              <w:rPr>
                <w:rFonts w:eastAsia="Calibri" w:cstheme="minorHAnsi"/>
              </w:rPr>
              <w:t>Juridinio asmens kodas</w:t>
            </w:r>
            <w:r w:rsidR="00FC610E">
              <w:rPr>
                <w:rFonts w:eastAsia="Calibri" w:cstheme="minorHAnsi"/>
              </w:rPr>
              <w:t>:</w:t>
            </w:r>
            <w:r w:rsidRPr="0065014D">
              <w:rPr>
                <w:rFonts w:eastAsia="Calibri" w:cstheme="minorHAnsi"/>
              </w:rPr>
              <w:t xml:space="preserve"> </w:t>
            </w:r>
            <w:r w:rsidR="0025615A">
              <w:rPr>
                <w:rFonts w:cstheme="minorHAnsi"/>
                <w:shd w:val="clear" w:color="auto" w:fill="FFFFFF"/>
              </w:rPr>
              <w:t>11162</w:t>
            </w:r>
            <w:r w:rsidR="000E3744">
              <w:rPr>
                <w:rFonts w:cstheme="minorHAnsi"/>
                <w:shd w:val="clear" w:color="auto" w:fill="FFFFFF"/>
              </w:rPr>
              <w:t>9419</w:t>
            </w:r>
          </w:p>
          <w:p w14:paraId="177EBFF1" w14:textId="7FA92041" w:rsidR="00C756AC" w:rsidRPr="0065014D" w:rsidRDefault="00C756AC" w:rsidP="00C756AC">
            <w:pPr>
              <w:spacing w:after="0" w:line="240" w:lineRule="auto"/>
              <w:rPr>
                <w:rFonts w:eastAsia="Calibri" w:cstheme="minorHAnsi"/>
              </w:rPr>
            </w:pPr>
            <w:r w:rsidRPr="0065014D">
              <w:rPr>
                <w:rFonts w:eastAsia="Calibri" w:cstheme="minorHAnsi"/>
              </w:rPr>
              <w:t>PVM mokėtojo kodas</w:t>
            </w:r>
            <w:r w:rsidR="00FC610E">
              <w:rPr>
                <w:rFonts w:eastAsia="Calibri" w:cstheme="minorHAnsi"/>
              </w:rPr>
              <w:t>:</w:t>
            </w:r>
            <w:r w:rsidRPr="0065014D">
              <w:rPr>
                <w:rFonts w:eastAsia="Calibri" w:cstheme="minorHAnsi"/>
              </w:rPr>
              <w:t xml:space="preserve"> </w:t>
            </w:r>
            <w:r w:rsidR="000E3744" w:rsidRPr="000E3744">
              <w:rPr>
                <w:rFonts w:cstheme="minorHAnsi"/>
                <w:shd w:val="clear" w:color="auto" w:fill="FFFFFF"/>
              </w:rPr>
              <w:t>LT116294113</w:t>
            </w:r>
          </w:p>
          <w:p w14:paraId="715A1E74" w14:textId="77777777" w:rsidR="00E63B4F" w:rsidRPr="0065014D" w:rsidRDefault="00E63B4F" w:rsidP="00E63B4F">
            <w:pPr>
              <w:spacing w:after="0" w:line="240" w:lineRule="auto"/>
              <w:rPr>
                <w:rFonts w:eastAsia="Calibri" w:cstheme="minorHAnsi"/>
              </w:rPr>
            </w:pPr>
            <w:r w:rsidRPr="0065014D">
              <w:rPr>
                <w:rFonts w:eastAsia="Calibri" w:cstheme="minorHAnsi"/>
              </w:rPr>
              <w:t xml:space="preserve">Tel. </w:t>
            </w:r>
            <w:r>
              <w:rPr>
                <w:rFonts w:cstheme="minorHAnsi"/>
                <w:shd w:val="clear" w:color="auto" w:fill="FFFFFF"/>
              </w:rPr>
              <w:t>8 5 278 0330</w:t>
            </w:r>
          </w:p>
          <w:p w14:paraId="294F2F78" w14:textId="77777777" w:rsidR="00E63B4F" w:rsidRPr="0065014D" w:rsidRDefault="00E63B4F" w:rsidP="00E63B4F">
            <w:pPr>
              <w:spacing w:after="0" w:line="240" w:lineRule="auto"/>
              <w:rPr>
                <w:rFonts w:eastAsia="Calibri" w:cstheme="minorHAnsi"/>
              </w:rPr>
            </w:pPr>
            <w:r w:rsidRPr="0065014D">
              <w:rPr>
                <w:rFonts w:eastAsia="Calibri" w:cstheme="minorHAnsi"/>
              </w:rPr>
              <w:t xml:space="preserve">A.  s. </w:t>
            </w:r>
            <w:r w:rsidRPr="001409C4">
              <w:rPr>
                <w:rFonts w:cstheme="minorHAnsi"/>
                <w:shd w:val="clear" w:color="auto" w:fill="FFFFFF"/>
              </w:rPr>
              <w:t>LT487044060000318364</w:t>
            </w:r>
          </w:p>
          <w:p w14:paraId="5D024AA6" w14:textId="77777777" w:rsidR="00C756AC" w:rsidRPr="0065014D" w:rsidRDefault="00C756AC" w:rsidP="00C756AC">
            <w:pPr>
              <w:spacing w:after="0" w:line="240" w:lineRule="auto"/>
              <w:rPr>
                <w:rFonts w:eastAsia="Calibri" w:cstheme="minorHAnsi"/>
              </w:rPr>
            </w:pPr>
          </w:p>
          <w:p w14:paraId="3BF6A1D7" w14:textId="77777777" w:rsidR="00C756AC" w:rsidRPr="0065014D" w:rsidRDefault="00C756AC" w:rsidP="00C756AC">
            <w:pPr>
              <w:spacing w:after="0" w:line="240" w:lineRule="auto"/>
              <w:rPr>
                <w:rFonts w:eastAsia="Calibri" w:cstheme="minorHAnsi"/>
              </w:rPr>
            </w:pPr>
          </w:p>
          <w:p w14:paraId="4BDF6B2C" w14:textId="77777777" w:rsidR="00F30F93" w:rsidRDefault="00F30F93" w:rsidP="00C756AC">
            <w:pPr>
              <w:spacing w:after="0" w:line="240" w:lineRule="auto"/>
              <w:rPr>
                <w:rFonts w:eastAsia="Calibri" w:cstheme="minorHAnsi"/>
              </w:rPr>
            </w:pPr>
          </w:p>
          <w:p w14:paraId="713EE69D" w14:textId="7CBC41D2" w:rsidR="00C756AC" w:rsidRPr="0065014D" w:rsidRDefault="00BA4D9D" w:rsidP="00C756AC">
            <w:pPr>
              <w:spacing w:after="0" w:line="240" w:lineRule="auto"/>
              <w:rPr>
                <w:rFonts w:eastAsia="Calibri" w:cstheme="minorHAnsi"/>
              </w:rPr>
            </w:pPr>
            <w:r w:rsidRPr="0065014D">
              <w:rPr>
                <w:rFonts w:eastAsia="Calibri" w:cstheme="minorHAnsi"/>
              </w:rPr>
              <w:t>Generalin</w:t>
            </w:r>
            <w:r>
              <w:rPr>
                <w:rFonts w:eastAsia="Calibri" w:cstheme="minorHAnsi"/>
              </w:rPr>
              <w:t>is</w:t>
            </w:r>
            <w:r w:rsidRPr="0065014D">
              <w:rPr>
                <w:rFonts w:eastAsia="Calibri" w:cstheme="minorHAnsi"/>
              </w:rPr>
              <w:t xml:space="preserve"> </w:t>
            </w:r>
            <w:r w:rsidR="008B6D52" w:rsidRPr="0065014D">
              <w:rPr>
                <w:rFonts w:eastAsia="Calibri" w:cstheme="minorHAnsi"/>
              </w:rPr>
              <w:t>d</w:t>
            </w:r>
            <w:r w:rsidR="00C756AC" w:rsidRPr="0065014D">
              <w:rPr>
                <w:rFonts w:eastAsia="Calibri" w:cstheme="minorHAnsi"/>
              </w:rPr>
              <w:t>irektor</w:t>
            </w:r>
            <w:r>
              <w:rPr>
                <w:rFonts w:eastAsia="Calibri" w:cstheme="minorHAnsi"/>
              </w:rPr>
              <w:t>ius</w:t>
            </w:r>
          </w:p>
          <w:p w14:paraId="60389102" w14:textId="0CA182F0" w:rsidR="00753F1F" w:rsidRPr="0065014D" w:rsidRDefault="00753F1F" w:rsidP="00C756AC">
            <w:pPr>
              <w:spacing w:after="0" w:line="240" w:lineRule="auto"/>
              <w:rPr>
                <w:rFonts w:eastAsia="Calibri" w:cstheme="minorHAnsi"/>
              </w:rPr>
            </w:pPr>
          </w:p>
        </w:tc>
      </w:tr>
    </w:tbl>
    <w:p w14:paraId="6300FC75" w14:textId="77777777" w:rsidR="00BC6216" w:rsidRPr="009B7575" w:rsidRDefault="00BC6216" w:rsidP="00B9064A">
      <w:pPr>
        <w:spacing w:after="0" w:line="240" w:lineRule="auto"/>
        <w:rPr>
          <w:rFonts w:cstheme="minorHAnsi"/>
        </w:rPr>
      </w:pPr>
    </w:p>
    <w:sectPr w:rsidR="00BC6216" w:rsidRPr="009B7575" w:rsidSect="00FA71C8">
      <w:pgSz w:w="11906" w:h="16838"/>
      <w:pgMar w:top="156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E12"/>
    <w:multiLevelType w:val="hybridMultilevel"/>
    <w:tmpl w:val="89589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1B29BD"/>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853483"/>
    <w:multiLevelType w:val="hybridMultilevel"/>
    <w:tmpl w:val="7950526E"/>
    <w:lvl w:ilvl="0" w:tplc="E1E224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53229E6"/>
    <w:multiLevelType w:val="hybridMultilevel"/>
    <w:tmpl w:val="71C8A2B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D3BF7"/>
    <w:multiLevelType w:val="multilevel"/>
    <w:tmpl w:val="73248FB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380115"/>
    <w:multiLevelType w:val="hybridMultilevel"/>
    <w:tmpl w:val="95FA0C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91E82"/>
    <w:multiLevelType w:val="hybridMultilevel"/>
    <w:tmpl w:val="F6A499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D8058C"/>
    <w:multiLevelType w:val="hybridMultilevel"/>
    <w:tmpl w:val="E73215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25285F"/>
    <w:multiLevelType w:val="hybridMultilevel"/>
    <w:tmpl w:val="4BCA05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D369CE"/>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DC78CC"/>
    <w:multiLevelType w:val="hybridMultilevel"/>
    <w:tmpl w:val="E0688C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96493A"/>
    <w:multiLevelType w:val="hybridMultilevel"/>
    <w:tmpl w:val="1004D9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735D9A"/>
    <w:multiLevelType w:val="hybridMultilevel"/>
    <w:tmpl w:val="55702118"/>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3" w15:restartNumberingAfterBreak="0">
    <w:nsid w:val="613E4C91"/>
    <w:multiLevelType w:val="hybridMultilevel"/>
    <w:tmpl w:val="4BAC54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70553C"/>
    <w:multiLevelType w:val="hybridMultilevel"/>
    <w:tmpl w:val="9330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EF553B"/>
    <w:multiLevelType w:val="hybridMultilevel"/>
    <w:tmpl w:val="F184E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501A0"/>
    <w:multiLevelType w:val="hybridMultilevel"/>
    <w:tmpl w:val="F78094D8"/>
    <w:lvl w:ilvl="0" w:tplc="BD2231AE">
      <w:start w:val="1"/>
      <w:numFmt w:val="decimal"/>
      <w:lvlText w:val="%1."/>
      <w:lvlJc w:val="left"/>
      <w:pPr>
        <w:ind w:left="821" w:hanging="352"/>
      </w:pPr>
      <w:rPr>
        <w:rFonts w:hint="default"/>
        <w:spacing w:val="-1"/>
        <w:w w:val="89"/>
        <w:lang w:val="lt-LT" w:eastAsia="lt-LT" w:bidi="lt-LT"/>
      </w:rPr>
    </w:lvl>
    <w:lvl w:ilvl="1" w:tplc="3FD6615C">
      <w:numFmt w:val="bullet"/>
      <w:lvlText w:val="•"/>
      <w:lvlJc w:val="left"/>
      <w:pPr>
        <w:ind w:left="1746" w:hanging="352"/>
      </w:pPr>
      <w:rPr>
        <w:rFonts w:hint="default"/>
        <w:lang w:val="lt-LT" w:eastAsia="lt-LT" w:bidi="lt-LT"/>
      </w:rPr>
    </w:lvl>
    <w:lvl w:ilvl="2" w:tplc="73DC4190">
      <w:numFmt w:val="bullet"/>
      <w:lvlText w:val="•"/>
      <w:lvlJc w:val="left"/>
      <w:pPr>
        <w:ind w:left="2672" w:hanging="352"/>
      </w:pPr>
      <w:rPr>
        <w:rFonts w:hint="default"/>
        <w:lang w:val="lt-LT" w:eastAsia="lt-LT" w:bidi="lt-LT"/>
      </w:rPr>
    </w:lvl>
    <w:lvl w:ilvl="3" w:tplc="8758A644">
      <w:numFmt w:val="bullet"/>
      <w:lvlText w:val="•"/>
      <w:lvlJc w:val="left"/>
      <w:pPr>
        <w:ind w:left="3598" w:hanging="352"/>
      </w:pPr>
      <w:rPr>
        <w:rFonts w:hint="default"/>
        <w:lang w:val="lt-LT" w:eastAsia="lt-LT" w:bidi="lt-LT"/>
      </w:rPr>
    </w:lvl>
    <w:lvl w:ilvl="4" w:tplc="F0208634">
      <w:numFmt w:val="bullet"/>
      <w:lvlText w:val="•"/>
      <w:lvlJc w:val="left"/>
      <w:pPr>
        <w:ind w:left="4525" w:hanging="352"/>
      </w:pPr>
      <w:rPr>
        <w:rFonts w:hint="default"/>
        <w:lang w:val="lt-LT" w:eastAsia="lt-LT" w:bidi="lt-LT"/>
      </w:rPr>
    </w:lvl>
    <w:lvl w:ilvl="5" w:tplc="208870C2">
      <w:numFmt w:val="bullet"/>
      <w:lvlText w:val="•"/>
      <w:lvlJc w:val="left"/>
      <w:pPr>
        <w:ind w:left="5451" w:hanging="352"/>
      </w:pPr>
      <w:rPr>
        <w:rFonts w:hint="default"/>
        <w:lang w:val="lt-LT" w:eastAsia="lt-LT" w:bidi="lt-LT"/>
      </w:rPr>
    </w:lvl>
    <w:lvl w:ilvl="6" w:tplc="66AAF114">
      <w:numFmt w:val="bullet"/>
      <w:lvlText w:val="•"/>
      <w:lvlJc w:val="left"/>
      <w:pPr>
        <w:ind w:left="6377" w:hanging="352"/>
      </w:pPr>
      <w:rPr>
        <w:rFonts w:hint="default"/>
        <w:lang w:val="lt-LT" w:eastAsia="lt-LT" w:bidi="lt-LT"/>
      </w:rPr>
    </w:lvl>
    <w:lvl w:ilvl="7" w:tplc="1F3ED896">
      <w:numFmt w:val="bullet"/>
      <w:lvlText w:val="•"/>
      <w:lvlJc w:val="left"/>
      <w:pPr>
        <w:ind w:left="7304" w:hanging="352"/>
      </w:pPr>
      <w:rPr>
        <w:rFonts w:hint="default"/>
        <w:lang w:val="lt-LT" w:eastAsia="lt-LT" w:bidi="lt-LT"/>
      </w:rPr>
    </w:lvl>
    <w:lvl w:ilvl="8" w:tplc="7604FC3C">
      <w:numFmt w:val="bullet"/>
      <w:lvlText w:val="•"/>
      <w:lvlJc w:val="left"/>
      <w:pPr>
        <w:ind w:left="8230" w:hanging="352"/>
      </w:pPr>
      <w:rPr>
        <w:rFonts w:hint="default"/>
        <w:lang w:val="lt-LT" w:eastAsia="lt-LT" w:bidi="lt-LT"/>
      </w:rPr>
    </w:lvl>
  </w:abstractNum>
  <w:abstractNum w:abstractNumId="1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D8232C4"/>
    <w:multiLevelType w:val="hybridMultilevel"/>
    <w:tmpl w:val="82E63A8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9996009">
    <w:abstractNumId w:val="1"/>
  </w:num>
  <w:num w:numId="2" w16cid:durableId="574126844">
    <w:abstractNumId w:val="9"/>
  </w:num>
  <w:num w:numId="3" w16cid:durableId="1437402744">
    <w:abstractNumId w:val="2"/>
  </w:num>
  <w:num w:numId="4" w16cid:durableId="1166169371">
    <w:abstractNumId w:val="0"/>
  </w:num>
  <w:num w:numId="5" w16cid:durableId="887301711">
    <w:abstractNumId w:val="13"/>
  </w:num>
  <w:num w:numId="6" w16cid:durableId="577063012">
    <w:abstractNumId w:val="6"/>
  </w:num>
  <w:num w:numId="7" w16cid:durableId="70081698">
    <w:abstractNumId w:val="10"/>
  </w:num>
  <w:num w:numId="8" w16cid:durableId="1616978414">
    <w:abstractNumId w:val="5"/>
  </w:num>
  <w:num w:numId="9" w16cid:durableId="283729962">
    <w:abstractNumId w:val="15"/>
  </w:num>
  <w:num w:numId="10" w16cid:durableId="767626185">
    <w:abstractNumId w:val="7"/>
  </w:num>
  <w:num w:numId="11" w16cid:durableId="752705457">
    <w:abstractNumId w:val="18"/>
  </w:num>
  <w:num w:numId="12" w16cid:durableId="2073235372">
    <w:abstractNumId w:val="12"/>
  </w:num>
  <w:num w:numId="13" w16cid:durableId="1929535144">
    <w:abstractNumId w:val="11"/>
  </w:num>
  <w:num w:numId="14" w16cid:durableId="1896117274">
    <w:abstractNumId w:val="17"/>
  </w:num>
  <w:num w:numId="15" w16cid:durableId="25567077">
    <w:abstractNumId w:val="16"/>
  </w:num>
  <w:num w:numId="16" w16cid:durableId="805508710">
    <w:abstractNumId w:val="3"/>
  </w:num>
  <w:num w:numId="17" w16cid:durableId="812023550">
    <w:abstractNumId w:val="14"/>
  </w:num>
  <w:num w:numId="18" w16cid:durableId="595134140">
    <w:abstractNumId w:val="4"/>
  </w:num>
  <w:num w:numId="19" w16cid:durableId="336005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47"/>
    <w:rsid w:val="00003C1D"/>
    <w:rsid w:val="000274DF"/>
    <w:rsid w:val="000321AF"/>
    <w:rsid w:val="000373A1"/>
    <w:rsid w:val="000448C4"/>
    <w:rsid w:val="0006456D"/>
    <w:rsid w:val="00070E8A"/>
    <w:rsid w:val="000C316B"/>
    <w:rsid w:val="000D3487"/>
    <w:rsid w:val="000E3744"/>
    <w:rsid w:val="000F0FFC"/>
    <w:rsid w:val="000F6A8C"/>
    <w:rsid w:val="000F783C"/>
    <w:rsid w:val="00104292"/>
    <w:rsid w:val="00115D34"/>
    <w:rsid w:val="0011615C"/>
    <w:rsid w:val="001342E7"/>
    <w:rsid w:val="00135841"/>
    <w:rsid w:val="0014046D"/>
    <w:rsid w:val="001409C4"/>
    <w:rsid w:val="00140BEC"/>
    <w:rsid w:val="0015780D"/>
    <w:rsid w:val="0016302F"/>
    <w:rsid w:val="00185438"/>
    <w:rsid w:val="00192EA3"/>
    <w:rsid w:val="00193116"/>
    <w:rsid w:val="001A42D6"/>
    <w:rsid w:val="001A71A8"/>
    <w:rsid w:val="001B6A7C"/>
    <w:rsid w:val="001C5BFD"/>
    <w:rsid w:val="001F4C54"/>
    <w:rsid w:val="00204A33"/>
    <w:rsid w:val="0022798F"/>
    <w:rsid w:val="0025615A"/>
    <w:rsid w:val="00270499"/>
    <w:rsid w:val="0027112C"/>
    <w:rsid w:val="002931CB"/>
    <w:rsid w:val="002A0256"/>
    <w:rsid w:val="002A2119"/>
    <w:rsid w:val="002A394E"/>
    <w:rsid w:val="002B669E"/>
    <w:rsid w:val="002C07E5"/>
    <w:rsid w:val="002D02BF"/>
    <w:rsid w:val="002F163F"/>
    <w:rsid w:val="002F71F0"/>
    <w:rsid w:val="00314334"/>
    <w:rsid w:val="003268A1"/>
    <w:rsid w:val="0033114D"/>
    <w:rsid w:val="00375CFD"/>
    <w:rsid w:val="00377893"/>
    <w:rsid w:val="00383174"/>
    <w:rsid w:val="00391101"/>
    <w:rsid w:val="003930A8"/>
    <w:rsid w:val="00395F72"/>
    <w:rsid w:val="00397533"/>
    <w:rsid w:val="003A7DDD"/>
    <w:rsid w:val="003C1AFE"/>
    <w:rsid w:val="003C300B"/>
    <w:rsid w:val="003D1295"/>
    <w:rsid w:val="003E6BB6"/>
    <w:rsid w:val="003F12CE"/>
    <w:rsid w:val="003F206B"/>
    <w:rsid w:val="003F33DD"/>
    <w:rsid w:val="003F4547"/>
    <w:rsid w:val="003F57AE"/>
    <w:rsid w:val="004022B5"/>
    <w:rsid w:val="00417A19"/>
    <w:rsid w:val="004501B4"/>
    <w:rsid w:val="0046338A"/>
    <w:rsid w:val="0046564D"/>
    <w:rsid w:val="004725FF"/>
    <w:rsid w:val="0049697A"/>
    <w:rsid w:val="004A0A36"/>
    <w:rsid w:val="004C302B"/>
    <w:rsid w:val="004D3ACD"/>
    <w:rsid w:val="004E1232"/>
    <w:rsid w:val="00514E77"/>
    <w:rsid w:val="005229ED"/>
    <w:rsid w:val="005241EE"/>
    <w:rsid w:val="00526520"/>
    <w:rsid w:val="00530907"/>
    <w:rsid w:val="00537E20"/>
    <w:rsid w:val="00566A01"/>
    <w:rsid w:val="0056735B"/>
    <w:rsid w:val="005705F4"/>
    <w:rsid w:val="00570783"/>
    <w:rsid w:val="00580445"/>
    <w:rsid w:val="005973BA"/>
    <w:rsid w:val="005A1A08"/>
    <w:rsid w:val="005A2864"/>
    <w:rsid w:val="005B2B72"/>
    <w:rsid w:val="005C6F0E"/>
    <w:rsid w:val="005D00C1"/>
    <w:rsid w:val="005D1372"/>
    <w:rsid w:val="005D3250"/>
    <w:rsid w:val="005F461F"/>
    <w:rsid w:val="005F681A"/>
    <w:rsid w:val="00601989"/>
    <w:rsid w:val="00613A8D"/>
    <w:rsid w:val="0062386E"/>
    <w:rsid w:val="00625B30"/>
    <w:rsid w:val="00631E04"/>
    <w:rsid w:val="0065014D"/>
    <w:rsid w:val="00663E90"/>
    <w:rsid w:val="00695DD6"/>
    <w:rsid w:val="00697E58"/>
    <w:rsid w:val="006A2EB4"/>
    <w:rsid w:val="006B2C10"/>
    <w:rsid w:val="006C3453"/>
    <w:rsid w:val="006C6066"/>
    <w:rsid w:val="006F07AD"/>
    <w:rsid w:val="0070144F"/>
    <w:rsid w:val="007048F0"/>
    <w:rsid w:val="0071563E"/>
    <w:rsid w:val="007159D9"/>
    <w:rsid w:val="007259CE"/>
    <w:rsid w:val="00725E88"/>
    <w:rsid w:val="00727DFD"/>
    <w:rsid w:val="0073578B"/>
    <w:rsid w:val="00741E99"/>
    <w:rsid w:val="00753F1F"/>
    <w:rsid w:val="00761024"/>
    <w:rsid w:val="007620C2"/>
    <w:rsid w:val="00767F08"/>
    <w:rsid w:val="00770A7E"/>
    <w:rsid w:val="00786681"/>
    <w:rsid w:val="007908ED"/>
    <w:rsid w:val="007A41E2"/>
    <w:rsid w:val="007C202C"/>
    <w:rsid w:val="007C33B7"/>
    <w:rsid w:val="007D09A4"/>
    <w:rsid w:val="007D5CF4"/>
    <w:rsid w:val="007F44A5"/>
    <w:rsid w:val="007F759D"/>
    <w:rsid w:val="00803105"/>
    <w:rsid w:val="00815A02"/>
    <w:rsid w:val="00821942"/>
    <w:rsid w:val="00854F2B"/>
    <w:rsid w:val="00866C7D"/>
    <w:rsid w:val="00871B66"/>
    <w:rsid w:val="00873417"/>
    <w:rsid w:val="00874712"/>
    <w:rsid w:val="0087519D"/>
    <w:rsid w:val="0087791B"/>
    <w:rsid w:val="008924E7"/>
    <w:rsid w:val="008B6D52"/>
    <w:rsid w:val="008F4A57"/>
    <w:rsid w:val="00904F71"/>
    <w:rsid w:val="00921C37"/>
    <w:rsid w:val="00922E5D"/>
    <w:rsid w:val="00924BC6"/>
    <w:rsid w:val="00925660"/>
    <w:rsid w:val="009334D5"/>
    <w:rsid w:val="00934C3F"/>
    <w:rsid w:val="00964BC1"/>
    <w:rsid w:val="0097313B"/>
    <w:rsid w:val="00976E07"/>
    <w:rsid w:val="00982D3B"/>
    <w:rsid w:val="009A4C77"/>
    <w:rsid w:val="009B4657"/>
    <w:rsid w:val="009B7575"/>
    <w:rsid w:val="009C05F3"/>
    <w:rsid w:val="009C30E1"/>
    <w:rsid w:val="009C7B1A"/>
    <w:rsid w:val="009D5309"/>
    <w:rsid w:val="009E2144"/>
    <w:rsid w:val="00A03F60"/>
    <w:rsid w:val="00A13D36"/>
    <w:rsid w:val="00A26D7F"/>
    <w:rsid w:val="00A368FF"/>
    <w:rsid w:val="00A62C71"/>
    <w:rsid w:val="00A66926"/>
    <w:rsid w:val="00A71639"/>
    <w:rsid w:val="00A82837"/>
    <w:rsid w:val="00A9297F"/>
    <w:rsid w:val="00AA55C1"/>
    <w:rsid w:val="00AB2C2F"/>
    <w:rsid w:val="00AB4FB9"/>
    <w:rsid w:val="00AC187C"/>
    <w:rsid w:val="00AD7657"/>
    <w:rsid w:val="00AD76AE"/>
    <w:rsid w:val="00B010F6"/>
    <w:rsid w:val="00B04DCD"/>
    <w:rsid w:val="00B10F6F"/>
    <w:rsid w:val="00B242EC"/>
    <w:rsid w:val="00B26B86"/>
    <w:rsid w:val="00B33457"/>
    <w:rsid w:val="00B35D8E"/>
    <w:rsid w:val="00B467B7"/>
    <w:rsid w:val="00B53830"/>
    <w:rsid w:val="00B5765F"/>
    <w:rsid w:val="00B65F64"/>
    <w:rsid w:val="00B83154"/>
    <w:rsid w:val="00B8540A"/>
    <w:rsid w:val="00B87CC0"/>
    <w:rsid w:val="00B9064A"/>
    <w:rsid w:val="00B91D08"/>
    <w:rsid w:val="00B9225E"/>
    <w:rsid w:val="00BA4D9D"/>
    <w:rsid w:val="00BA65FF"/>
    <w:rsid w:val="00BB343A"/>
    <w:rsid w:val="00BC6216"/>
    <w:rsid w:val="00BD0546"/>
    <w:rsid w:val="00BD0884"/>
    <w:rsid w:val="00BD0C5C"/>
    <w:rsid w:val="00BD1570"/>
    <w:rsid w:val="00BD2410"/>
    <w:rsid w:val="00C52F35"/>
    <w:rsid w:val="00C554B0"/>
    <w:rsid w:val="00C6325B"/>
    <w:rsid w:val="00C6681D"/>
    <w:rsid w:val="00C7127C"/>
    <w:rsid w:val="00C749AD"/>
    <w:rsid w:val="00C756AC"/>
    <w:rsid w:val="00C777F8"/>
    <w:rsid w:val="00C85D32"/>
    <w:rsid w:val="00C975A5"/>
    <w:rsid w:val="00CA54FB"/>
    <w:rsid w:val="00CB3CAB"/>
    <w:rsid w:val="00CC7494"/>
    <w:rsid w:val="00D140BF"/>
    <w:rsid w:val="00D17569"/>
    <w:rsid w:val="00D255C0"/>
    <w:rsid w:val="00D27FEA"/>
    <w:rsid w:val="00D32BC2"/>
    <w:rsid w:val="00D33180"/>
    <w:rsid w:val="00D55146"/>
    <w:rsid w:val="00D63E5A"/>
    <w:rsid w:val="00D8521F"/>
    <w:rsid w:val="00D85D8B"/>
    <w:rsid w:val="00DB7191"/>
    <w:rsid w:val="00DC4235"/>
    <w:rsid w:val="00DC45DD"/>
    <w:rsid w:val="00DC5987"/>
    <w:rsid w:val="00DC5C9E"/>
    <w:rsid w:val="00DC64FD"/>
    <w:rsid w:val="00DD234E"/>
    <w:rsid w:val="00DE06EC"/>
    <w:rsid w:val="00DF2749"/>
    <w:rsid w:val="00E00429"/>
    <w:rsid w:val="00E04080"/>
    <w:rsid w:val="00E202B1"/>
    <w:rsid w:val="00E24E80"/>
    <w:rsid w:val="00E253B4"/>
    <w:rsid w:val="00E375C7"/>
    <w:rsid w:val="00E52311"/>
    <w:rsid w:val="00E63B4F"/>
    <w:rsid w:val="00E73ED3"/>
    <w:rsid w:val="00E75410"/>
    <w:rsid w:val="00E756B7"/>
    <w:rsid w:val="00E81330"/>
    <w:rsid w:val="00E849C8"/>
    <w:rsid w:val="00E85794"/>
    <w:rsid w:val="00E941DC"/>
    <w:rsid w:val="00EA5B0F"/>
    <w:rsid w:val="00EC0FE0"/>
    <w:rsid w:val="00F06D19"/>
    <w:rsid w:val="00F13BB1"/>
    <w:rsid w:val="00F20834"/>
    <w:rsid w:val="00F30F93"/>
    <w:rsid w:val="00F313F8"/>
    <w:rsid w:val="00F32C6B"/>
    <w:rsid w:val="00F457BE"/>
    <w:rsid w:val="00F530D2"/>
    <w:rsid w:val="00F535FA"/>
    <w:rsid w:val="00F60CA2"/>
    <w:rsid w:val="00F64381"/>
    <w:rsid w:val="00FA18B9"/>
    <w:rsid w:val="00FA45F5"/>
    <w:rsid w:val="00FA6B68"/>
    <w:rsid w:val="00FA71C8"/>
    <w:rsid w:val="00FC45B9"/>
    <w:rsid w:val="00FC610E"/>
    <w:rsid w:val="00FC6F53"/>
    <w:rsid w:val="00FE1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8B43"/>
  <w15:docId w15:val="{736079E8-5519-44C4-89C3-0D5E0973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813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1330"/>
    <w:rPr>
      <w:rFonts w:ascii="Segoe UI" w:hAnsi="Segoe UI" w:cs="Segoe UI"/>
      <w:sz w:val="18"/>
      <w:szCs w:val="18"/>
    </w:rPr>
  </w:style>
  <w:style w:type="paragraph" w:styleId="Sraopastraipa">
    <w:name w:val="List Paragraph"/>
    <w:basedOn w:val="prastasis"/>
    <w:uiPriority w:val="34"/>
    <w:qFormat/>
    <w:rsid w:val="00E81330"/>
    <w:pPr>
      <w:ind w:left="720"/>
      <w:contextualSpacing/>
    </w:pPr>
  </w:style>
  <w:style w:type="character" w:styleId="Komentaronuoroda">
    <w:name w:val="annotation reference"/>
    <w:basedOn w:val="Numatytasispastraiposriftas"/>
    <w:uiPriority w:val="99"/>
    <w:semiHidden/>
    <w:unhideWhenUsed/>
    <w:rsid w:val="00741E99"/>
    <w:rPr>
      <w:sz w:val="16"/>
      <w:szCs w:val="16"/>
    </w:rPr>
  </w:style>
  <w:style w:type="paragraph" w:styleId="Komentarotekstas">
    <w:name w:val="annotation text"/>
    <w:basedOn w:val="prastasis"/>
    <w:link w:val="KomentarotekstasDiagrama"/>
    <w:uiPriority w:val="99"/>
    <w:semiHidden/>
    <w:unhideWhenUsed/>
    <w:rsid w:val="00741E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41E99"/>
    <w:rPr>
      <w:sz w:val="20"/>
      <w:szCs w:val="20"/>
    </w:rPr>
  </w:style>
  <w:style w:type="paragraph" w:styleId="Komentarotema">
    <w:name w:val="annotation subject"/>
    <w:basedOn w:val="Komentarotekstas"/>
    <w:next w:val="Komentarotekstas"/>
    <w:link w:val="KomentarotemaDiagrama"/>
    <w:uiPriority w:val="99"/>
    <w:semiHidden/>
    <w:unhideWhenUsed/>
    <w:rsid w:val="00741E99"/>
    <w:rPr>
      <w:b/>
      <w:bCs/>
    </w:rPr>
  </w:style>
  <w:style w:type="character" w:customStyle="1" w:styleId="KomentarotemaDiagrama">
    <w:name w:val="Komentaro tema Diagrama"/>
    <w:basedOn w:val="KomentarotekstasDiagrama"/>
    <w:link w:val="Komentarotema"/>
    <w:uiPriority w:val="99"/>
    <w:semiHidden/>
    <w:rsid w:val="00741E99"/>
    <w:rPr>
      <w:b/>
      <w:bCs/>
      <w:sz w:val="20"/>
      <w:szCs w:val="20"/>
    </w:rPr>
  </w:style>
  <w:style w:type="paragraph" w:styleId="HTMLiankstoformatuotas">
    <w:name w:val="HTML Preformatted"/>
    <w:basedOn w:val="prastasis"/>
    <w:link w:val="HTMLiankstoformatuotasDiagrama"/>
    <w:semiHidden/>
    <w:rsid w:val="002B6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2B669E"/>
    <w:rPr>
      <w:rFonts w:ascii="Courier New" w:eastAsia="Times New Roman" w:hAnsi="Courier New" w:cs="Courier New"/>
      <w:sz w:val="20"/>
      <w:szCs w:val="20"/>
      <w:lang w:eastAsia="lt-LT"/>
    </w:rPr>
  </w:style>
  <w:style w:type="paragraph" w:styleId="Pataisymai">
    <w:name w:val="Revision"/>
    <w:hidden/>
    <w:uiPriority w:val="99"/>
    <w:semiHidden/>
    <w:rsid w:val="002B669E"/>
    <w:pPr>
      <w:spacing w:after="0" w:line="240" w:lineRule="auto"/>
    </w:pPr>
  </w:style>
  <w:style w:type="paragraph" w:customStyle="1" w:styleId="tajtip">
    <w:name w:val="tajtip"/>
    <w:basedOn w:val="prastasis"/>
    <w:rsid w:val="00976E0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2A02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4708">
      <w:bodyDiv w:val="1"/>
      <w:marLeft w:val="0"/>
      <w:marRight w:val="0"/>
      <w:marTop w:val="0"/>
      <w:marBottom w:val="0"/>
      <w:divBdr>
        <w:top w:val="none" w:sz="0" w:space="0" w:color="auto"/>
        <w:left w:val="none" w:sz="0" w:space="0" w:color="auto"/>
        <w:bottom w:val="none" w:sz="0" w:space="0" w:color="auto"/>
        <w:right w:val="none" w:sz="0" w:space="0" w:color="auto"/>
      </w:divBdr>
    </w:div>
    <w:div w:id="724524143">
      <w:bodyDiv w:val="1"/>
      <w:marLeft w:val="0"/>
      <w:marRight w:val="0"/>
      <w:marTop w:val="0"/>
      <w:marBottom w:val="0"/>
      <w:divBdr>
        <w:top w:val="none" w:sz="0" w:space="0" w:color="auto"/>
        <w:left w:val="none" w:sz="0" w:space="0" w:color="auto"/>
        <w:bottom w:val="none" w:sz="0" w:space="0" w:color="auto"/>
        <w:right w:val="none" w:sz="0" w:space="0" w:color="auto"/>
      </w:divBdr>
    </w:div>
    <w:div w:id="1145122380">
      <w:bodyDiv w:val="1"/>
      <w:marLeft w:val="0"/>
      <w:marRight w:val="0"/>
      <w:marTop w:val="0"/>
      <w:marBottom w:val="0"/>
      <w:divBdr>
        <w:top w:val="none" w:sz="0" w:space="0" w:color="auto"/>
        <w:left w:val="none" w:sz="0" w:space="0" w:color="auto"/>
        <w:bottom w:val="none" w:sz="0" w:space="0" w:color="auto"/>
        <w:right w:val="none" w:sz="0" w:space="0" w:color="auto"/>
      </w:divBdr>
    </w:div>
    <w:div w:id="1275944199">
      <w:bodyDiv w:val="1"/>
      <w:marLeft w:val="0"/>
      <w:marRight w:val="0"/>
      <w:marTop w:val="0"/>
      <w:marBottom w:val="0"/>
      <w:divBdr>
        <w:top w:val="none" w:sz="0" w:space="0" w:color="auto"/>
        <w:left w:val="none" w:sz="0" w:space="0" w:color="auto"/>
        <w:bottom w:val="none" w:sz="0" w:space="0" w:color="auto"/>
        <w:right w:val="none" w:sz="0" w:space="0" w:color="auto"/>
      </w:divBdr>
      <w:divsChild>
        <w:div w:id="843978675">
          <w:marLeft w:val="0"/>
          <w:marRight w:val="0"/>
          <w:marTop w:val="0"/>
          <w:marBottom w:val="0"/>
          <w:divBdr>
            <w:top w:val="none" w:sz="0" w:space="0" w:color="auto"/>
            <w:left w:val="none" w:sz="0" w:space="0" w:color="auto"/>
            <w:bottom w:val="none" w:sz="0" w:space="0" w:color="auto"/>
            <w:right w:val="none" w:sz="0" w:space="0" w:color="auto"/>
          </w:divBdr>
          <w:divsChild>
            <w:div w:id="349838526">
              <w:marLeft w:val="0"/>
              <w:marRight w:val="0"/>
              <w:marTop w:val="0"/>
              <w:marBottom w:val="0"/>
              <w:divBdr>
                <w:top w:val="none" w:sz="0" w:space="0" w:color="auto"/>
                <w:left w:val="none" w:sz="0" w:space="0" w:color="auto"/>
                <w:bottom w:val="none" w:sz="0" w:space="0" w:color="auto"/>
                <w:right w:val="none" w:sz="0" w:space="0" w:color="auto"/>
              </w:divBdr>
              <w:divsChild>
                <w:div w:id="1019500677">
                  <w:marLeft w:val="0"/>
                  <w:marRight w:val="0"/>
                  <w:marTop w:val="0"/>
                  <w:marBottom w:val="0"/>
                  <w:divBdr>
                    <w:top w:val="none" w:sz="0" w:space="0" w:color="auto"/>
                    <w:left w:val="none" w:sz="0" w:space="0" w:color="auto"/>
                    <w:bottom w:val="none" w:sz="0" w:space="0" w:color="auto"/>
                    <w:right w:val="none" w:sz="0" w:space="0" w:color="auto"/>
                  </w:divBdr>
                  <w:divsChild>
                    <w:div w:id="7568417">
                      <w:marLeft w:val="0"/>
                      <w:marRight w:val="0"/>
                      <w:marTop w:val="0"/>
                      <w:marBottom w:val="0"/>
                      <w:divBdr>
                        <w:top w:val="none" w:sz="0" w:space="0" w:color="auto"/>
                        <w:left w:val="none" w:sz="0" w:space="0" w:color="auto"/>
                        <w:bottom w:val="none" w:sz="0" w:space="0" w:color="auto"/>
                        <w:right w:val="none" w:sz="0" w:space="0" w:color="auto"/>
                      </w:divBdr>
                      <w:divsChild>
                        <w:div w:id="652107305">
                          <w:marLeft w:val="0"/>
                          <w:marRight w:val="0"/>
                          <w:marTop w:val="15"/>
                          <w:marBottom w:val="0"/>
                          <w:divBdr>
                            <w:top w:val="none" w:sz="0" w:space="0" w:color="auto"/>
                            <w:left w:val="none" w:sz="0" w:space="0" w:color="auto"/>
                            <w:bottom w:val="none" w:sz="0" w:space="0" w:color="auto"/>
                            <w:right w:val="none" w:sz="0" w:space="0" w:color="auto"/>
                          </w:divBdr>
                          <w:divsChild>
                            <w:div w:id="329606219">
                              <w:marLeft w:val="0"/>
                              <w:marRight w:val="0"/>
                              <w:marTop w:val="0"/>
                              <w:marBottom w:val="0"/>
                              <w:divBdr>
                                <w:top w:val="none" w:sz="0" w:space="0" w:color="auto"/>
                                <w:left w:val="none" w:sz="0" w:space="0" w:color="auto"/>
                                <w:bottom w:val="none" w:sz="0" w:space="0" w:color="auto"/>
                                <w:right w:val="none" w:sz="0" w:space="0" w:color="auto"/>
                              </w:divBdr>
                              <w:divsChild>
                                <w:div w:id="69088467">
                                  <w:marLeft w:val="0"/>
                                  <w:marRight w:val="0"/>
                                  <w:marTop w:val="0"/>
                                  <w:marBottom w:val="0"/>
                                  <w:divBdr>
                                    <w:top w:val="none" w:sz="0" w:space="0" w:color="auto"/>
                                    <w:left w:val="none" w:sz="0" w:space="0" w:color="auto"/>
                                    <w:bottom w:val="none" w:sz="0" w:space="0" w:color="auto"/>
                                    <w:right w:val="none" w:sz="0" w:space="0" w:color="auto"/>
                                  </w:divBdr>
                                </w:div>
                                <w:div w:id="84573236">
                                  <w:marLeft w:val="0"/>
                                  <w:marRight w:val="0"/>
                                  <w:marTop w:val="0"/>
                                  <w:marBottom w:val="0"/>
                                  <w:divBdr>
                                    <w:top w:val="none" w:sz="0" w:space="0" w:color="auto"/>
                                    <w:left w:val="none" w:sz="0" w:space="0" w:color="auto"/>
                                    <w:bottom w:val="none" w:sz="0" w:space="0" w:color="auto"/>
                                    <w:right w:val="none" w:sz="0" w:space="0" w:color="auto"/>
                                  </w:divBdr>
                                </w:div>
                                <w:div w:id="86924377">
                                  <w:marLeft w:val="0"/>
                                  <w:marRight w:val="0"/>
                                  <w:marTop w:val="0"/>
                                  <w:marBottom w:val="0"/>
                                  <w:divBdr>
                                    <w:top w:val="none" w:sz="0" w:space="0" w:color="auto"/>
                                    <w:left w:val="none" w:sz="0" w:space="0" w:color="auto"/>
                                    <w:bottom w:val="none" w:sz="0" w:space="0" w:color="auto"/>
                                    <w:right w:val="none" w:sz="0" w:space="0" w:color="auto"/>
                                  </w:divBdr>
                                </w:div>
                                <w:div w:id="110828862">
                                  <w:marLeft w:val="0"/>
                                  <w:marRight w:val="0"/>
                                  <w:marTop w:val="0"/>
                                  <w:marBottom w:val="0"/>
                                  <w:divBdr>
                                    <w:top w:val="none" w:sz="0" w:space="0" w:color="auto"/>
                                    <w:left w:val="none" w:sz="0" w:space="0" w:color="auto"/>
                                    <w:bottom w:val="none" w:sz="0" w:space="0" w:color="auto"/>
                                    <w:right w:val="none" w:sz="0" w:space="0" w:color="auto"/>
                                  </w:divBdr>
                                </w:div>
                                <w:div w:id="126702789">
                                  <w:marLeft w:val="0"/>
                                  <w:marRight w:val="0"/>
                                  <w:marTop w:val="0"/>
                                  <w:marBottom w:val="0"/>
                                  <w:divBdr>
                                    <w:top w:val="none" w:sz="0" w:space="0" w:color="auto"/>
                                    <w:left w:val="none" w:sz="0" w:space="0" w:color="auto"/>
                                    <w:bottom w:val="none" w:sz="0" w:space="0" w:color="auto"/>
                                    <w:right w:val="none" w:sz="0" w:space="0" w:color="auto"/>
                                  </w:divBdr>
                                </w:div>
                                <w:div w:id="160392013">
                                  <w:marLeft w:val="0"/>
                                  <w:marRight w:val="0"/>
                                  <w:marTop w:val="0"/>
                                  <w:marBottom w:val="0"/>
                                  <w:divBdr>
                                    <w:top w:val="none" w:sz="0" w:space="0" w:color="auto"/>
                                    <w:left w:val="none" w:sz="0" w:space="0" w:color="auto"/>
                                    <w:bottom w:val="none" w:sz="0" w:space="0" w:color="auto"/>
                                    <w:right w:val="none" w:sz="0" w:space="0" w:color="auto"/>
                                  </w:divBdr>
                                </w:div>
                                <w:div w:id="172500554">
                                  <w:marLeft w:val="0"/>
                                  <w:marRight w:val="0"/>
                                  <w:marTop w:val="0"/>
                                  <w:marBottom w:val="0"/>
                                  <w:divBdr>
                                    <w:top w:val="none" w:sz="0" w:space="0" w:color="auto"/>
                                    <w:left w:val="none" w:sz="0" w:space="0" w:color="auto"/>
                                    <w:bottom w:val="none" w:sz="0" w:space="0" w:color="auto"/>
                                    <w:right w:val="none" w:sz="0" w:space="0" w:color="auto"/>
                                  </w:divBdr>
                                </w:div>
                                <w:div w:id="184946824">
                                  <w:marLeft w:val="0"/>
                                  <w:marRight w:val="0"/>
                                  <w:marTop w:val="0"/>
                                  <w:marBottom w:val="0"/>
                                  <w:divBdr>
                                    <w:top w:val="none" w:sz="0" w:space="0" w:color="auto"/>
                                    <w:left w:val="none" w:sz="0" w:space="0" w:color="auto"/>
                                    <w:bottom w:val="none" w:sz="0" w:space="0" w:color="auto"/>
                                    <w:right w:val="none" w:sz="0" w:space="0" w:color="auto"/>
                                  </w:divBdr>
                                </w:div>
                                <w:div w:id="198517240">
                                  <w:marLeft w:val="0"/>
                                  <w:marRight w:val="0"/>
                                  <w:marTop w:val="0"/>
                                  <w:marBottom w:val="0"/>
                                  <w:divBdr>
                                    <w:top w:val="none" w:sz="0" w:space="0" w:color="auto"/>
                                    <w:left w:val="none" w:sz="0" w:space="0" w:color="auto"/>
                                    <w:bottom w:val="none" w:sz="0" w:space="0" w:color="auto"/>
                                    <w:right w:val="none" w:sz="0" w:space="0" w:color="auto"/>
                                  </w:divBdr>
                                </w:div>
                                <w:div w:id="198977408">
                                  <w:marLeft w:val="0"/>
                                  <w:marRight w:val="0"/>
                                  <w:marTop w:val="0"/>
                                  <w:marBottom w:val="0"/>
                                  <w:divBdr>
                                    <w:top w:val="none" w:sz="0" w:space="0" w:color="auto"/>
                                    <w:left w:val="none" w:sz="0" w:space="0" w:color="auto"/>
                                    <w:bottom w:val="none" w:sz="0" w:space="0" w:color="auto"/>
                                    <w:right w:val="none" w:sz="0" w:space="0" w:color="auto"/>
                                  </w:divBdr>
                                </w:div>
                                <w:div w:id="225455018">
                                  <w:marLeft w:val="0"/>
                                  <w:marRight w:val="0"/>
                                  <w:marTop w:val="0"/>
                                  <w:marBottom w:val="0"/>
                                  <w:divBdr>
                                    <w:top w:val="none" w:sz="0" w:space="0" w:color="auto"/>
                                    <w:left w:val="none" w:sz="0" w:space="0" w:color="auto"/>
                                    <w:bottom w:val="none" w:sz="0" w:space="0" w:color="auto"/>
                                    <w:right w:val="none" w:sz="0" w:space="0" w:color="auto"/>
                                  </w:divBdr>
                                </w:div>
                                <w:div w:id="230193007">
                                  <w:marLeft w:val="0"/>
                                  <w:marRight w:val="0"/>
                                  <w:marTop w:val="0"/>
                                  <w:marBottom w:val="0"/>
                                  <w:divBdr>
                                    <w:top w:val="none" w:sz="0" w:space="0" w:color="auto"/>
                                    <w:left w:val="none" w:sz="0" w:space="0" w:color="auto"/>
                                    <w:bottom w:val="none" w:sz="0" w:space="0" w:color="auto"/>
                                    <w:right w:val="none" w:sz="0" w:space="0" w:color="auto"/>
                                  </w:divBdr>
                                </w:div>
                                <w:div w:id="232811034">
                                  <w:marLeft w:val="0"/>
                                  <w:marRight w:val="0"/>
                                  <w:marTop w:val="0"/>
                                  <w:marBottom w:val="0"/>
                                  <w:divBdr>
                                    <w:top w:val="none" w:sz="0" w:space="0" w:color="auto"/>
                                    <w:left w:val="none" w:sz="0" w:space="0" w:color="auto"/>
                                    <w:bottom w:val="none" w:sz="0" w:space="0" w:color="auto"/>
                                    <w:right w:val="none" w:sz="0" w:space="0" w:color="auto"/>
                                  </w:divBdr>
                                </w:div>
                                <w:div w:id="241648727">
                                  <w:marLeft w:val="0"/>
                                  <w:marRight w:val="0"/>
                                  <w:marTop w:val="0"/>
                                  <w:marBottom w:val="0"/>
                                  <w:divBdr>
                                    <w:top w:val="none" w:sz="0" w:space="0" w:color="auto"/>
                                    <w:left w:val="none" w:sz="0" w:space="0" w:color="auto"/>
                                    <w:bottom w:val="none" w:sz="0" w:space="0" w:color="auto"/>
                                    <w:right w:val="none" w:sz="0" w:space="0" w:color="auto"/>
                                  </w:divBdr>
                                </w:div>
                                <w:div w:id="285354304">
                                  <w:marLeft w:val="0"/>
                                  <w:marRight w:val="0"/>
                                  <w:marTop w:val="0"/>
                                  <w:marBottom w:val="0"/>
                                  <w:divBdr>
                                    <w:top w:val="none" w:sz="0" w:space="0" w:color="auto"/>
                                    <w:left w:val="none" w:sz="0" w:space="0" w:color="auto"/>
                                    <w:bottom w:val="none" w:sz="0" w:space="0" w:color="auto"/>
                                    <w:right w:val="none" w:sz="0" w:space="0" w:color="auto"/>
                                  </w:divBdr>
                                </w:div>
                                <w:div w:id="293339756">
                                  <w:marLeft w:val="0"/>
                                  <w:marRight w:val="0"/>
                                  <w:marTop w:val="0"/>
                                  <w:marBottom w:val="0"/>
                                  <w:divBdr>
                                    <w:top w:val="none" w:sz="0" w:space="0" w:color="auto"/>
                                    <w:left w:val="none" w:sz="0" w:space="0" w:color="auto"/>
                                    <w:bottom w:val="none" w:sz="0" w:space="0" w:color="auto"/>
                                    <w:right w:val="none" w:sz="0" w:space="0" w:color="auto"/>
                                  </w:divBdr>
                                </w:div>
                                <w:div w:id="302203611">
                                  <w:marLeft w:val="0"/>
                                  <w:marRight w:val="0"/>
                                  <w:marTop w:val="0"/>
                                  <w:marBottom w:val="0"/>
                                  <w:divBdr>
                                    <w:top w:val="none" w:sz="0" w:space="0" w:color="auto"/>
                                    <w:left w:val="none" w:sz="0" w:space="0" w:color="auto"/>
                                    <w:bottom w:val="none" w:sz="0" w:space="0" w:color="auto"/>
                                    <w:right w:val="none" w:sz="0" w:space="0" w:color="auto"/>
                                  </w:divBdr>
                                </w:div>
                                <w:div w:id="311107488">
                                  <w:marLeft w:val="0"/>
                                  <w:marRight w:val="0"/>
                                  <w:marTop w:val="0"/>
                                  <w:marBottom w:val="0"/>
                                  <w:divBdr>
                                    <w:top w:val="none" w:sz="0" w:space="0" w:color="auto"/>
                                    <w:left w:val="none" w:sz="0" w:space="0" w:color="auto"/>
                                    <w:bottom w:val="none" w:sz="0" w:space="0" w:color="auto"/>
                                    <w:right w:val="none" w:sz="0" w:space="0" w:color="auto"/>
                                  </w:divBdr>
                                </w:div>
                                <w:div w:id="322198059">
                                  <w:marLeft w:val="0"/>
                                  <w:marRight w:val="0"/>
                                  <w:marTop w:val="0"/>
                                  <w:marBottom w:val="0"/>
                                  <w:divBdr>
                                    <w:top w:val="none" w:sz="0" w:space="0" w:color="auto"/>
                                    <w:left w:val="none" w:sz="0" w:space="0" w:color="auto"/>
                                    <w:bottom w:val="none" w:sz="0" w:space="0" w:color="auto"/>
                                    <w:right w:val="none" w:sz="0" w:space="0" w:color="auto"/>
                                  </w:divBdr>
                                </w:div>
                                <w:div w:id="342437105">
                                  <w:marLeft w:val="0"/>
                                  <w:marRight w:val="0"/>
                                  <w:marTop w:val="0"/>
                                  <w:marBottom w:val="0"/>
                                  <w:divBdr>
                                    <w:top w:val="none" w:sz="0" w:space="0" w:color="auto"/>
                                    <w:left w:val="none" w:sz="0" w:space="0" w:color="auto"/>
                                    <w:bottom w:val="none" w:sz="0" w:space="0" w:color="auto"/>
                                    <w:right w:val="none" w:sz="0" w:space="0" w:color="auto"/>
                                  </w:divBdr>
                                </w:div>
                                <w:div w:id="348989561">
                                  <w:marLeft w:val="0"/>
                                  <w:marRight w:val="0"/>
                                  <w:marTop w:val="0"/>
                                  <w:marBottom w:val="0"/>
                                  <w:divBdr>
                                    <w:top w:val="none" w:sz="0" w:space="0" w:color="auto"/>
                                    <w:left w:val="none" w:sz="0" w:space="0" w:color="auto"/>
                                    <w:bottom w:val="none" w:sz="0" w:space="0" w:color="auto"/>
                                    <w:right w:val="none" w:sz="0" w:space="0" w:color="auto"/>
                                  </w:divBdr>
                                </w:div>
                                <w:div w:id="365909023">
                                  <w:marLeft w:val="0"/>
                                  <w:marRight w:val="0"/>
                                  <w:marTop w:val="0"/>
                                  <w:marBottom w:val="0"/>
                                  <w:divBdr>
                                    <w:top w:val="none" w:sz="0" w:space="0" w:color="auto"/>
                                    <w:left w:val="none" w:sz="0" w:space="0" w:color="auto"/>
                                    <w:bottom w:val="none" w:sz="0" w:space="0" w:color="auto"/>
                                    <w:right w:val="none" w:sz="0" w:space="0" w:color="auto"/>
                                  </w:divBdr>
                                </w:div>
                                <w:div w:id="372121735">
                                  <w:marLeft w:val="0"/>
                                  <w:marRight w:val="0"/>
                                  <w:marTop w:val="0"/>
                                  <w:marBottom w:val="0"/>
                                  <w:divBdr>
                                    <w:top w:val="none" w:sz="0" w:space="0" w:color="auto"/>
                                    <w:left w:val="none" w:sz="0" w:space="0" w:color="auto"/>
                                    <w:bottom w:val="none" w:sz="0" w:space="0" w:color="auto"/>
                                    <w:right w:val="none" w:sz="0" w:space="0" w:color="auto"/>
                                  </w:divBdr>
                                </w:div>
                                <w:div w:id="411896553">
                                  <w:marLeft w:val="0"/>
                                  <w:marRight w:val="0"/>
                                  <w:marTop w:val="0"/>
                                  <w:marBottom w:val="0"/>
                                  <w:divBdr>
                                    <w:top w:val="none" w:sz="0" w:space="0" w:color="auto"/>
                                    <w:left w:val="none" w:sz="0" w:space="0" w:color="auto"/>
                                    <w:bottom w:val="none" w:sz="0" w:space="0" w:color="auto"/>
                                    <w:right w:val="none" w:sz="0" w:space="0" w:color="auto"/>
                                  </w:divBdr>
                                </w:div>
                                <w:div w:id="419447030">
                                  <w:marLeft w:val="0"/>
                                  <w:marRight w:val="0"/>
                                  <w:marTop w:val="0"/>
                                  <w:marBottom w:val="0"/>
                                  <w:divBdr>
                                    <w:top w:val="none" w:sz="0" w:space="0" w:color="auto"/>
                                    <w:left w:val="none" w:sz="0" w:space="0" w:color="auto"/>
                                    <w:bottom w:val="none" w:sz="0" w:space="0" w:color="auto"/>
                                    <w:right w:val="none" w:sz="0" w:space="0" w:color="auto"/>
                                  </w:divBdr>
                                </w:div>
                                <w:div w:id="421027593">
                                  <w:marLeft w:val="0"/>
                                  <w:marRight w:val="0"/>
                                  <w:marTop w:val="0"/>
                                  <w:marBottom w:val="0"/>
                                  <w:divBdr>
                                    <w:top w:val="none" w:sz="0" w:space="0" w:color="auto"/>
                                    <w:left w:val="none" w:sz="0" w:space="0" w:color="auto"/>
                                    <w:bottom w:val="none" w:sz="0" w:space="0" w:color="auto"/>
                                    <w:right w:val="none" w:sz="0" w:space="0" w:color="auto"/>
                                  </w:divBdr>
                                </w:div>
                                <w:div w:id="421337606">
                                  <w:marLeft w:val="0"/>
                                  <w:marRight w:val="0"/>
                                  <w:marTop w:val="0"/>
                                  <w:marBottom w:val="0"/>
                                  <w:divBdr>
                                    <w:top w:val="none" w:sz="0" w:space="0" w:color="auto"/>
                                    <w:left w:val="none" w:sz="0" w:space="0" w:color="auto"/>
                                    <w:bottom w:val="none" w:sz="0" w:space="0" w:color="auto"/>
                                    <w:right w:val="none" w:sz="0" w:space="0" w:color="auto"/>
                                  </w:divBdr>
                                </w:div>
                                <w:div w:id="434985243">
                                  <w:marLeft w:val="0"/>
                                  <w:marRight w:val="0"/>
                                  <w:marTop w:val="0"/>
                                  <w:marBottom w:val="0"/>
                                  <w:divBdr>
                                    <w:top w:val="none" w:sz="0" w:space="0" w:color="auto"/>
                                    <w:left w:val="none" w:sz="0" w:space="0" w:color="auto"/>
                                    <w:bottom w:val="none" w:sz="0" w:space="0" w:color="auto"/>
                                    <w:right w:val="none" w:sz="0" w:space="0" w:color="auto"/>
                                  </w:divBdr>
                                </w:div>
                                <w:div w:id="435640087">
                                  <w:marLeft w:val="0"/>
                                  <w:marRight w:val="0"/>
                                  <w:marTop w:val="0"/>
                                  <w:marBottom w:val="0"/>
                                  <w:divBdr>
                                    <w:top w:val="none" w:sz="0" w:space="0" w:color="auto"/>
                                    <w:left w:val="none" w:sz="0" w:space="0" w:color="auto"/>
                                    <w:bottom w:val="none" w:sz="0" w:space="0" w:color="auto"/>
                                    <w:right w:val="none" w:sz="0" w:space="0" w:color="auto"/>
                                  </w:divBdr>
                                </w:div>
                                <w:div w:id="438840733">
                                  <w:marLeft w:val="0"/>
                                  <w:marRight w:val="0"/>
                                  <w:marTop w:val="0"/>
                                  <w:marBottom w:val="0"/>
                                  <w:divBdr>
                                    <w:top w:val="none" w:sz="0" w:space="0" w:color="auto"/>
                                    <w:left w:val="none" w:sz="0" w:space="0" w:color="auto"/>
                                    <w:bottom w:val="none" w:sz="0" w:space="0" w:color="auto"/>
                                    <w:right w:val="none" w:sz="0" w:space="0" w:color="auto"/>
                                  </w:divBdr>
                                </w:div>
                                <w:div w:id="465780959">
                                  <w:marLeft w:val="0"/>
                                  <w:marRight w:val="0"/>
                                  <w:marTop w:val="0"/>
                                  <w:marBottom w:val="0"/>
                                  <w:divBdr>
                                    <w:top w:val="none" w:sz="0" w:space="0" w:color="auto"/>
                                    <w:left w:val="none" w:sz="0" w:space="0" w:color="auto"/>
                                    <w:bottom w:val="none" w:sz="0" w:space="0" w:color="auto"/>
                                    <w:right w:val="none" w:sz="0" w:space="0" w:color="auto"/>
                                  </w:divBdr>
                                </w:div>
                                <w:div w:id="554125275">
                                  <w:marLeft w:val="0"/>
                                  <w:marRight w:val="0"/>
                                  <w:marTop w:val="0"/>
                                  <w:marBottom w:val="0"/>
                                  <w:divBdr>
                                    <w:top w:val="none" w:sz="0" w:space="0" w:color="auto"/>
                                    <w:left w:val="none" w:sz="0" w:space="0" w:color="auto"/>
                                    <w:bottom w:val="none" w:sz="0" w:space="0" w:color="auto"/>
                                    <w:right w:val="none" w:sz="0" w:space="0" w:color="auto"/>
                                  </w:divBdr>
                                </w:div>
                                <w:div w:id="593437277">
                                  <w:marLeft w:val="0"/>
                                  <w:marRight w:val="0"/>
                                  <w:marTop w:val="0"/>
                                  <w:marBottom w:val="0"/>
                                  <w:divBdr>
                                    <w:top w:val="none" w:sz="0" w:space="0" w:color="auto"/>
                                    <w:left w:val="none" w:sz="0" w:space="0" w:color="auto"/>
                                    <w:bottom w:val="none" w:sz="0" w:space="0" w:color="auto"/>
                                    <w:right w:val="none" w:sz="0" w:space="0" w:color="auto"/>
                                  </w:divBdr>
                                </w:div>
                                <w:div w:id="604965782">
                                  <w:marLeft w:val="0"/>
                                  <w:marRight w:val="0"/>
                                  <w:marTop w:val="0"/>
                                  <w:marBottom w:val="0"/>
                                  <w:divBdr>
                                    <w:top w:val="none" w:sz="0" w:space="0" w:color="auto"/>
                                    <w:left w:val="none" w:sz="0" w:space="0" w:color="auto"/>
                                    <w:bottom w:val="none" w:sz="0" w:space="0" w:color="auto"/>
                                    <w:right w:val="none" w:sz="0" w:space="0" w:color="auto"/>
                                  </w:divBdr>
                                </w:div>
                                <w:div w:id="624315325">
                                  <w:marLeft w:val="0"/>
                                  <w:marRight w:val="0"/>
                                  <w:marTop w:val="0"/>
                                  <w:marBottom w:val="0"/>
                                  <w:divBdr>
                                    <w:top w:val="none" w:sz="0" w:space="0" w:color="auto"/>
                                    <w:left w:val="none" w:sz="0" w:space="0" w:color="auto"/>
                                    <w:bottom w:val="none" w:sz="0" w:space="0" w:color="auto"/>
                                    <w:right w:val="none" w:sz="0" w:space="0" w:color="auto"/>
                                  </w:divBdr>
                                </w:div>
                                <w:div w:id="638264905">
                                  <w:marLeft w:val="0"/>
                                  <w:marRight w:val="0"/>
                                  <w:marTop w:val="0"/>
                                  <w:marBottom w:val="0"/>
                                  <w:divBdr>
                                    <w:top w:val="none" w:sz="0" w:space="0" w:color="auto"/>
                                    <w:left w:val="none" w:sz="0" w:space="0" w:color="auto"/>
                                    <w:bottom w:val="none" w:sz="0" w:space="0" w:color="auto"/>
                                    <w:right w:val="none" w:sz="0" w:space="0" w:color="auto"/>
                                  </w:divBdr>
                                </w:div>
                                <w:div w:id="654994685">
                                  <w:marLeft w:val="0"/>
                                  <w:marRight w:val="0"/>
                                  <w:marTop w:val="0"/>
                                  <w:marBottom w:val="0"/>
                                  <w:divBdr>
                                    <w:top w:val="none" w:sz="0" w:space="0" w:color="auto"/>
                                    <w:left w:val="none" w:sz="0" w:space="0" w:color="auto"/>
                                    <w:bottom w:val="none" w:sz="0" w:space="0" w:color="auto"/>
                                    <w:right w:val="none" w:sz="0" w:space="0" w:color="auto"/>
                                  </w:divBdr>
                                </w:div>
                                <w:div w:id="658072453">
                                  <w:marLeft w:val="0"/>
                                  <w:marRight w:val="0"/>
                                  <w:marTop w:val="0"/>
                                  <w:marBottom w:val="0"/>
                                  <w:divBdr>
                                    <w:top w:val="none" w:sz="0" w:space="0" w:color="auto"/>
                                    <w:left w:val="none" w:sz="0" w:space="0" w:color="auto"/>
                                    <w:bottom w:val="none" w:sz="0" w:space="0" w:color="auto"/>
                                    <w:right w:val="none" w:sz="0" w:space="0" w:color="auto"/>
                                  </w:divBdr>
                                </w:div>
                                <w:div w:id="664094436">
                                  <w:marLeft w:val="0"/>
                                  <w:marRight w:val="0"/>
                                  <w:marTop w:val="0"/>
                                  <w:marBottom w:val="0"/>
                                  <w:divBdr>
                                    <w:top w:val="none" w:sz="0" w:space="0" w:color="auto"/>
                                    <w:left w:val="none" w:sz="0" w:space="0" w:color="auto"/>
                                    <w:bottom w:val="none" w:sz="0" w:space="0" w:color="auto"/>
                                    <w:right w:val="none" w:sz="0" w:space="0" w:color="auto"/>
                                  </w:divBdr>
                                </w:div>
                                <w:div w:id="667944827">
                                  <w:marLeft w:val="0"/>
                                  <w:marRight w:val="0"/>
                                  <w:marTop w:val="0"/>
                                  <w:marBottom w:val="0"/>
                                  <w:divBdr>
                                    <w:top w:val="none" w:sz="0" w:space="0" w:color="auto"/>
                                    <w:left w:val="none" w:sz="0" w:space="0" w:color="auto"/>
                                    <w:bottom w:val="none" w:sz="0" w:space="0" w:color="auto"/>
                                    <w:right w:val="none" w:sz="0" w:space="0" w:color="auto"/>
                                  </w:divBdr>
                                </w:div>
                                <w:div w:id="671876854">
                                  <w:marLeft w:val="0"/>
                                  <w:marRight w:val="0"/>
                                  <w:marTop w:val="0"/>
                                  <w:marBottom w:val="0"/>
                                  <w:divBdr>
                                    <w:top w:val="none" w:sz="0" w:space="0" w:color="auto"/>
                                    <w:left w:val="none" w:sz="0" w:space="0" w:color="auto"/>
                                    <w:bottom w:val="none" w:sz="0" w:space="0" w:color="auto"/>
                                    <w:right w:val="none" w:sz="0" w:space="0" w:color="auto"/>
                                  </w:divBdr>
                                </w:div>
                                <w:div w:id="694624238">
                                  <w:marLeft w:val="0"/>
                                  <w:marRight w:val="0"/>
                                  <w:marTop w:val="0"/>
                                  <w:marBottom w:val="0"/>
                                  <w:divBdr>
                                    <w:top w:val="none" w:sz="0" w:space="0" w:color="auto"/>
                                    <w:left w:val="none" w:sz="0" w:space="0" w:color="auto"/>
                                    <w:bottom w:val="none" w:sz="0" w:space="0" w:color="auto"/>
                                    <w:right w:val="none" w:sz="0" w:space="0" w:color="auto"/>
                                  </w:divBdr>
                                </w:div>
                                <w:div w:id="710299768">
                                  <w:marLeft w:val="0"/>
                                  <w:marRight w:val="0"/>
                                  <w:marTop w:val="0"/>
                                  <w:marBottom w:val="0"/>
                                  <w:divBdr>
                                    <w:top w:val="none" w:sz="0" w:space="0" w:color="auto"/>
                                    <w:left w:val="none" w:sz="0" w:space="0" w:color="auto"/>
                                    <w:bottom w:val="none" w:sz="0" w:space="0" w:color="auto"/>
                                    <w:right w:val="none" w:sz="0" w:space="0" w:color="auto"/>
                                  </w:divBdr>
                                </w:div>
                                <w:div w:id="770734743">
                                  <w:marLeft w:val="0"/>
                                  <w:marRight w:val="0"/>
                                  <w:marTop w:val="0"/>
                                  <w:marBottom w:val="0"/>
                                  <w:divBdr>
                                    <w:top w:val="none" w:sz="0" w:space="0" w:color="auto"/>
                                    <w:left w:val="none" w:sz="0" w:space="0" w:color="auto"/>
                                    <w:bottom w:val="none" w:sz="0" w:space="0" w:color="auto"/>
                                    <w:right w:val="none" w:sz="0" w:space="0" w:color="auto"/>
                                  </w:divBdr>
                                </w:div>
                                <w:div w:id="800342634">
                                  <w:marLeft w:val="0"/>
                                  <w:marRight w:val="0"/>
                                  <w:marTop w:val="0"/>
                                  <w:marBottom w:val="0"/>
                                  <w:divBdr>
                                    <w:top w:val="none" w:sz="0" w:space="0" w:color="auto"/>
                                    <w:left w:val="none" w:sz="0" w:space="0" w:color="auto"/>
                                    <w:bottom w:val="none" w:sz="0" w:space="0" w:color="auto"/>
                                    <w:right w:val="none" w:sz="0" w:space="0" w:color="auto"/>
                                  </w:divBdr>
                                </w:div>
                                <w:div w:id="883952417">
                                  <w:marLeft w:val="0"/>
                                  <w:marRight w:val="0"/>
                                  <w:marTop w:val="0"/>
                                  <w:marBottom w:val="0"/>
                                  <w:divBdr>
                                    <w:top w:val="none" w:sz="0" w:space="0" w:color="auto"/>
                                    <w:left w:val="none" w:sz="0" w:space="0" w:color="auto"/>
                                    <w:bottom w:val="none" w:sz="0" w:space="0" w:color="auto"/>
                                    <w:right w:val="none" w:sz="0" w:space="0" w:color="auto"/>
                                  </w:divBdr>
                                </w:div>
                                <w:div w:id="890505913">
                                  <w:marLeft w:val="0"/>
                                  <w:marRight w:val="0"/>
                                  <w:marTop w:val="0"/>
                                  <w:marBottom w:val="0"/>
                                  <w:divBdr>
                                    <w:top w:val="none" w:sz="0" w:space="0" w:color="auto"/>
                                    <w:left w:val="none" w:sz="0" w:space="0" w:color="auto"/>
                                    <w:bottom w:val="none" w:sz="0" w:space="0" w:color="auto"/>
                                    <w:right w:val="none" w:sz="0" w:space="0" w:color="auto"/>
                                  </w:divBdr>
                                </w:div>
                                <w:div w:id="925655734">
                                  <w:marLeft w:val="0"/>
                                  <w:marRight w:val="0"/>
                                  <w:marTop w:val="0"/>
                                  <w:marBottom w:val="0"/>
                                  <w:divBdr>
                                    <w:top w:val="none" w:sz="0" w:space="0" w:color="auto"/>
                                    <w:left w:val="none" w:sz="0" w:space="0" w:color="auto"/>
                                    <w:bottom w:val="none" w:sz="0" w:space="0" w:color="auto"/>
                                    <w:right w:val="none" w:sz="0" w:space="0" w:color="auto"/>
                                  </w:divBdr>
                                </w:div>
                                <w:div w:id="936209503">
                                  <w:marLeft w:val="0"/>
                                  <w:marRight w:val="0"/>
                                  <w:marTop w:val="0"/>
                                  <w:marBottom w:val="0"/>
                                  <w:divBdr>
                                    <w:top w:val="none" w:sz="0" w:space="0" w:color="auto"/>
                                    <w:left w:val="none" w:sz="0" w:space="0" w:color="auto"/>
                                    <w:bottom w:val="none" w:sz="0" w:space="0" w:color="auto"/>
                                    <w:right w:val="none" w:sz="0" w:space="0" w:color="auto"/>
                                  </w:divBdr>
                                </w:div>
                                <w:div w:id="972754518">
                                  <w:marLeft w:val="0"/>
                                  <w:marRight w:val="0"/>
                                  <w:marTop w:val="0"/>
                                  <w:marBottom w:val="0"/>
                                  <w:divBdr>
                                    <w:top w:val="none" w:sz="0" w:space="0" w:color="auto"/>
                                    <w:left w:val="none" w:sz="0" w:space="0" w:color="auto"/>
                                    <w:bottom w:val="none" w:sz="0" w:space="0" w:color="auto"/>
                                    <w:right w:val="none" w:sz="0" w:space="0" w:color="auto"/>
                                  </w:divBdr>
                                </w:div>
                                <w:div w:id="996348216">
                                  <w:marLeft w:val="0"/>
                                  <w:marRight w:val="0"/>
                                  <w:marTop w:val="0"/>
                                  <w:marBottom w:val="0"/>
                                  <w:divBdr>
                                    <w:top w:val="none" w:sz="0" w:space="0" w:color="auto"/>
                                    <w:left w:val="none" w:sz="0" w:space="0" w:color="auto"/>
                                    <w:bottom w:val="none" w:sz="0" w:space="0" w:color="auto"/>
                                    <w:right w:val="none" w:sz="0" w:space="0" w:color="auto"/>
                                  </w:divBdr>
                                </w:div>
                                <w:div w:id="1023824547">
                                  <w:marLeft w:val="0"/>
                                  <w:marRight w:val="0"/>
                                  <w:marTop w:val="0"/>
                                  <w:marBottom w:val="0"/>
                                  <w:divBdr>
                                    <w:top w:val="none" w:sz="0" w:space="0" w:color="auto"/>
                                    <w:left w:val="none" w:sz="0" w:space="0" w:color="auto"/>
                                    <w:bottom w:val="none" w:sz="0" w:space="0" w:color="auto"/>
                                    <w:right w:val="none" w:sz="0" w:space="0" w:color="auto"/>
                                  </w:divBdr>
                                </w:div>
                                <w:div w:id="1037779940">
                                  <w:marLeft w:val="0"/>
                                  <w:marRight w:val="0"/>
                                  <w:marTop w:val="0"/>
                                  <w:marBottom w:val="0"/>
                                  <w:divBdr>
                                    <w:top w:val="none" w:sz="0" w:space="0" w:color="auto"/>
                                    <w:left w:val="none" w:sz="0" w:space="0" w:color="auto"/>
                                    <w:bottom w:val="none" w:sz="0" w:space="0" w:color="auto"/>
                                    <w:right w:val="none" w:sz="0" w:space="0" w:color="auto"/>
                                  </w:divBdr>
                                </w:div>
                                <w:div w:id="1049377875">
                                  <w:marLeft w:val="0"/>
                                  <w:marRight w:val="0"/>
                                  <w:marTop w:val="0"/>
                                  <w:marBottom w:val="0"/>
                                  <w:divBdr>
                                    <w:top w:val="none" w:sz="0" w:space="0" w:color="auto"/>
                                    <w:left w:val="none" w:sz="0" w:space="0" w:color="auto"/>
                                    <w:bottom w:val="none" w:sz="0" w:space="0" w:color="auto"/>
                                    <w:right w:val="none" w:sz="0" w:space="0" w:color="auto"/>
                                  </w:divBdr>
                                </w:div>
                                <w:div w:id="1077367338">
                                  <w:marLeft w:val="0"/>
                                  <w:marRight w:val="0"/>
                                  <w:marTop w:val="0"/>
                                  <w:marBottom w:val="0"/>
                                  <w:divBdr>
                                    <w:top w:val="none" w:sz="0" w:space="0" w:color="auto"/>
                                    <w:left w:val="none" w:sz="0" w:space="0" w:color="auto"/>
                                    <w:bottom w:val="none" w:sz="0" w:space="0" w:color="auto"/>
                                    <w:right w:val="none" w:sz="0" w:space="0" w:color="auto"/>
                                  </w:divBdr>
                                </w:div>
                                <w:div w:id="1077704268">
                                  <w:marLeft w:val="0"/>
                                  <w:marRight w:val="0"/>
                                  <w:marTop w:val="0"/>
                                  <w:marBottom w:val="0"/>
                                  <w:divBdr>
                                    <w:top w:val="none" w:sz="0" w:space="0" w:color="auto"/>
                                    <w:left w:val="none" w:sz="0" w:space="0" w:color="auto"/>
                                    <w:bottom w:val="none" w:sz="0" w:space="0" w:color="auto"/>
                                    <w:right w:val="none" w:sz="0" w:space="0" w:color="auto"/>
                                  </w:divBdr>
                                </w:div>
                                <w:div w:id="1087649747">
                                  <w:marLeft w:val="0"/>
                                  <w:marRight w:val="0"/>
                                  <w:marTop w:val="0"/>
                                  <w:marBottom w:val="0"/>
                                  <w:divBdr>
                                    <w:top w:val="none" w:sz="0" w:space="0" w:color="auto"/>
                                    <w:left w:val="none" w:sz="0" w:space="0" w:color="auto"/>
                                    <w:bottom w:val="none" w:sz="0" w:space="0" w:color="auto"/>
                                    <w:right w:val="none" w:sz="0" w:space="0" w:color="auto"/>
                                  </w:divBdr>
                                </w:div>
                                <w:div w:id="1090614027">
                                  <w:marLeft w:val="0"/>
                                  <w:marRight w:val="0"/>
                                  <w:marTop w:val="0"/>
                                  <w:marBottom w:val="0"/>
                                  <w:divBdr>
                                    <w:top w:val="none" w:sz="0" w:space="0" w:color="auto"/>
                                    <w:left w:val="none" w:sz="0" w:space="0" w:color="auto"/>
                                    <w:bottom w:val="none" w:sz="0" w:space="0" w:color="auto"/>
                                    <w:right w:val="none" w:sz="0" w:space="0" w:color="auto"/>
                                  </w:divBdr>
                                </w:div>
                                <w:div w:id="1108890663">
                                  <w:marLeft w:val="0"/>
                                  <w:marRight w:val="0"/>
                                  <w:marTop w:val="0"/>
                                  <w:marBottom w:val="0"/>
                                  <w:divBdr>
                                    <w:top w:val="none" w:sz="0" w:space="0" w:color="auto"/>
                                    <w:left w:val="none" w:sz="0" w:space="0" w:color="auto"/>
                                    <w:bottom w:val="none" w:sz="0" w:space="0" w:color="auto"/>
                                    <w:right w:val="none" w:sz="0" w:space="0" w:color="auto"/>
                                  </w:divBdr>
                                </w:div>
                                <w:div w:id="1116027102">
                                  <w:marLeft w:val="0"/>
                                  <w:marRight w:val="0"/>
                                  <w:marTop w:val="0"/>
                                  <w:marBottom w:val="0"/>
                                  <w:divBdr>
                                    <w:top w:val="none" w:sz="0" w:space="0" w:color="auto"/>
                                    <w:left w:val="none" w:sz="0" w:space="0" w:color="auto"/>
                                    <w:bottom w:val="none" w:sz="0" w:space="0" w:color="auto"/>
                                    <w:right w:val="none" w:sz="0" w:space="0" w:color="auto"/>
                                  </w:divBdr>
                                </w:div>
                                <w:div w:id="1142969011">
                                  <w:marLeft w:val="0"/>
                                  <w:marRight w:val="0"/>
                                  <w:marTop w:val="0"/>
                                  <w:marBottom w:val="0"/>
                                  <w:divBdr>
                                    <w:top w:val="none" w:sz="0" w:space="0" w:color="auto"/>
                                    <w:left w:val="none" w:sz="0" w:space="0" w:color="auto"/>
                                    <w:bottom w:val="none" w:sz="0" w:space="0" w:color="auto"/>
                                    <w:right w:val="none" w:sz="0" w:space="0" w:color="auto"/>
                                  </w:divBdr>
                                </w:div>
                                <w:div w:id="1169325272">
                                  <w:marLeft w:val="0"/>
                                  <w:marRight w:val="0"/>
                                  <w:marTop w:val="0"/>
                                  <w:marBottom w:val="0"/>
                                  <w:divBdr>
                                    <w:top w:val="none" w:sz="0" w:space="0" w:color="auto"/>
                                    <w:left w:val="none" w:sz="0" w:space="0" w:color="auto"/>
                                    <w:bottom w:val="none" w:sz="0" w:space="0" w:color="auto"/>
                                    <w:right w:val="none" w:sz="0" w:space="0" w:color="auto"/>
                                  </w:divBdr>
                                </w:div>
                                <w:div w:id="1178468749">
                                  <w:marLeft w:val="0"/>
                                  <w:marRight w:val="0"/>
                                  <w:marTop w:val="0"/>
                                  <w:marBottom w:val="0"/>
                                  <w:divBdr>
                                    <w:top w:val="none" w:sz="0" w:space="0" w:color="auto"/>
                                    <w:left w:val="none" w:sz="0" w:space="0" w:color="auto"/>
                                    <w:bottom w:val="none" w:sz="0" w:space="0" w:color="auto"/>
                                    <w:right w:val="none" w:sz="0" w:space="0" w:color="auto"/>
                                  </w:divBdr>
                                </w:div>
                                <w:div w:id="1195114563">
                                  <w:marLeft w:val="0"/>
                                  <w:marRight w:val="0"/>
                                  <w:marTop w:val="0"/>
                                  <w:marBottom w:val="0"/>
                                  <w:divBdr>
                                    <w:top w:val="none" w:sz="0" w:space="0" w:color="auto"/>
                                    <w:left w:val="none" w:sz="0" w:space="0" w:color="auto"/>
                                    <w:bottom w:val="none" w:sz="0" w:space="0" w:color="auto"/>
                                    <w:right w:val="none" w:sz="0" w:space="0" w:color="auto"/>
                                  </w:divBdr>
                                </w:div>
                                <w:div w:id="1209337389">
                                  <w:marLeft w:val="0"/>
                                  <w:marRight w:val="0"/>
                                  <w:marTop w:val="0"/>
                                  <w:marBottom w:val="0"/>
                                  <w:divBdr>
                                    <w:top w:val="none" w:sz="0" w:space="0" w:color="auto"/>
                                    <w:left w:val="none" w:sz="0" w:space="0" w:color="auto"/>
                                    <w:bottom w:val="none" w:sz="0" w:space="0" w:color="auto"/>
                                    <w:right w:val="none" w:sz="0" w:space="0" w:color="auto"/>
                                  </w:divBdr>
                                </w:div>
                                <w:div w:id="1248805623">
                                  <w:marLeft w:val="0"/>
                                  <w:marRight w:val="0"/>
                                  <w:marTop w:val="0"/>
                                  <w:marBottom w:val="0"/>
                                  <w:divBdr>
                                    <w:top w:val="none" w:sz="0" w:space="0" w:color="auto"/>
                                    <w:left w:val="none" w:sz="0" w:space="0" w:color="auto"/>
                                    <w:bottom w:val="none" w:sz="0" w:space="0" w:color="auto"/>
                                    <w:right w:val="none" w:sz="0" w:space="0" w:color="auto"/>
                                  </w:divBdr>
                                </w:div>
                                <w:div w:id="1254699906">
                                  <w:marLeft w:val="0"/>
                                  <w:marRight w:val="0"/>
                                  <w:marTop w:val="0"/>
                                  <w:marBottom w:val="0"/>
                                  <w:divBdr>
                                    <w:top w:val="none" w:sz="0" w:space="0" w:color="auto"/>
                                    <w:left w:val="none" w:sz="0" w:space="0" w:color="auto"/>
                                    <w:bottom w:val="none" w:sz="0" w:space="0" w:color="auto"/>
                                    <w:right w:val="none" w:sz="0" w:space="0" w:color="auto"/>
                                  </w:divBdr>
                                </w:div>
                                <w:div w:id="1262030317">
                                  <w:marLeft w:val="0"/>
                                  <w:marRight w:val="0"/>
                                  <w:marTop w:val="0"/>
                                  <w:marBottom w:val="0"/>
                                  <w:divBdr>
                                    <w:top w:val="none" w:sz="0" w:space="0" w:color="auto"/>
                                    <w:left w:val="none" w:sz="0" w:space="0" w:color="auto"/>
                                    <w:bottom w:val="none" w:sz="0" w:space="0" w:color="auto"/>
                                    <w:right w:val="none" w:sz="0" w:space="0" w:color="auto"/>
                                  </w:divBdr>
                                </w:div>
                                <w:div w:id="1269313784">
                                  <w:marLeft w:val="0"/>
                                  <w:marRight w:val="0"/>
                                  <w:marTop w:val="0"/>
                                  <w:marBottom w:val="0"/>
                                  <w:divBdr>
                                    <w:top w:val="none" w:sz="0" w:space="0" w:color="auto"/>
                                    <w:left w:val="none" w:sz="0" w:space="0" w:color="auto"/>
                                    <w:bottom w:val="none" w:sz="0" w:space="0" w:color="auto"/>
                                    <w:right w:val="none" w:sz="0" w:space="0" w:color="auto"/>
                                  </w:divBdr>
                                </w:div>
                                <w:div w:id="1318731053">
                                  <w:marLeft w:val="0"/>
                                  <w:marRight w:val="0"/>
                                  <w:marTop w:val="0"/>
                                  <w:marBottom w:val="0"/>
                                  <w:divBdr>
                                    <w:top w:val="none" w:sz="0" w:space="0" w:color="auto"/>
                                    <w:left w:val="none" w:sz="0" w:space="0" w:color="auto"/>
                                    <w:bottom w:val="none" w:sz="0" w:space="0" w:color="auto"/>
                                    <w:right w:val="none" w:sz="0" w:space="0" w:color="auto"/>
                                  </w:divBdr>
                                </w:div>
                                <w:div w:id="1349334056">
                                  <w:marLeft w:val="0"/>
                                  <w:marRight w:val="0"/>
                                  <w:marTop w:val="0"/>
                                  <w:marBottom w:val="0"/>
                                  <w:divBdr>
                                    <w:top w:val="none" w:sz="0" w:space="0" w:color="auto"/>
                                    <w:left w:val="none" w:sz="0" w:space="0" w:color="auto"/>
                                    <w:bottom w:val="none" w:sz="0" w:space="0" w:color="auto"/>
                                    <w:right w:val="none" w:sz="0" w:space="0" w:color="auto"/>
                                  </w:divBdr>
                                </w:div>
                                <w:div w:id="1395086990">
                                  <w:marLeft w:val="0"/>
                                  <w:marRight w:val="0"/>
                                  <w:marTop w:val="0"/>
                                  <w:marBottom w:val="0"/>
                                  <w:divBdr>
                                    <w:top w:val="none" w:sz="0" w:space="0" w:color="auto"/>
                                    <w:left w:val="none" w:sz="0" w:space="0" w:color="auto"/>
                                    <w:bottom w:val="none" w:sz="0" w:space="0" w:color="auto"/>
                                    <w:right w:val="none" w:sz="0" w:space="0" w:color="auto"/>
                                  </w:divBdr>
                                </w:div>
                                <w:div w:id="1436824247">
                                  <w:marLeft w:val="0"/>
                                  <w:marRight w:val="0"/>
                                  <w:marTop w:val="0"/>
                                  <w:marBottom w:val="0"/>
                                  <w:divBdr>
                                    <w:top w:val="none" w:sz="0" w:space="0" w:color="auto"/>
                                    <w:left w:val="none" w:sz="0" w:space="0" w:color="auto"/>
                                    <w:bottom w:val="none" w:sz="0" w:space="0" w:color="auto"/>
                                    <w:right w:val="none" w:sz="0" w:space="0" w:color="auto"/>
                                  </w:divBdr>
                                </w:div>
                                <w:div w:id="1450736170">
                                  <w:marLeft w:val="0"/>
                                  <w:marRight w:val="0"/>
                                  <w:marTop w:val="0"/>
                                  <w:marBottom w:val="0"/>
                                  <w:divBdr>
                                    <w:top w:val="none" w:sz="0" w:space="0" w:color="auto"/>
                                    <w:left w:val="none" w:sz="0" w:space="0" w:color="auto"/>
                                    <w:bottom w:val="none" w:sz="0" w:space="0" w:color="auto"/>
                                    <w:right w:val="none" w:sz="0" w:space="0" w:color="auto"/>
                                  </w:divBdr>
                                </w:div>
                                <w:div w:id="1527137109">
                                  <w:marLeft w:val="0"/>
                                  <w:marRight w:val="0"/>
                                  <w:marTop w:val="0"/>
                                  <w:marBottom w:val="0"/>
                                  <w:divBdr>
                                    <w:top w:val="none" w:sz="0" w:space="0" w:color="auto"/>
                                    <w:left w:val="none" w:sz="0" w:space="0" w:color="auto"/>
                                    <w:bottom w:val="none" w:sz="0" w:space="0" w:color="auto"/>
                                    <w:right w:val="none" w:sz="0" w:space="0" w:color="auto"/>
                                  </w:divBdr>
                                </w:div>
                                <w:div w:id="1528105812">
                                  <w:marLeft w:val="0"/>
                                  <w:marRight w:val="0"/>
                                  <w:marTop w:val="0"/>
                                  <w:marBottom w:val="0"/>
                                  <w:divBdr>
                                    <w:top w:val="none" w:sz="0" w:space="0" w:color="auto"/>
                                    <w:left w:val="none" w:sz="0" w:space="0" w:color="auto"/>
                                    <w:bottom w:val="none" w:sz="0" w:space="0" w:color="auto"/>
                                    <w:right w:val="none" w:sz="0" w:space="0" w:color="auto"/>
                                  </w:divBdr>
                                </w:div>
                                <w:div w:id="1558005518">
                                  <w:marLeft w:val="0"/>
                                  <w:marRight w:val="0"/>
                                  <w:marTop w:val="0"/>
                                  <w:marBottom w:val="0"/>
                                  <w:divBdr>
                                    <w:top w:val="none" w:sz="0" w:space="0" w:color="auto"/>
                                    <w:left w:val="none" w:sz="0" w:space="0" w:color="auto"/>
                                    <w:bottom w:val="none" w:sz="0" w:space="0" w:color="auto"/>
                                    <w:right w:val="none" w:sz="0" w:space="0" w:color="auto"/>
                                  </w:divBdr>
                                </w:div>
                                <w:div w:id="1604413067">
                                  <w:marLeft w:val="0"/>
                                  <w:marRight w:val="0"/>
                                  <w:marTop w:val="0"/>
                                  <w:marBottom w:val="0"/>
                                  <w:divBdr>
                                    <w:top w:val="none" w:sz="0" w:space="0" w:color="auto"/>
                                    <w:left w:val="none" w:sz="0" w:space="0" w:color="auto"/>
                                    <w:bottom w:val="none" w:sz="0" w:space="0" w:color="auto"/>
                                    <w:right w:val="none" w:sz="0" w:space="0" w:color="auto"/>
                                  </w:divBdr>
                                </w:div>
                                <w:div w:id="1615136617">
                                  <w:marLeft w:val="0"/>
                                  <w:marRight w:val="0"/>
                                  <w:marTop w:val="0"/>
                                  <w:marBottom w:val="0"/>
                                  <w:divBdr>
                                    <w:top w:val="none" w:sz="0" w:space="0" w:color="auto"/>
                                    <w:left w:val="none" w:sz="0" w:space="0" w:color="auto"/>
                                    <w:bottom w:val="none" w:sz="0" w:space="0" w:color="auto"/>
                                    <w:right w:val="none" w:sz="0" w:space="0" w:color="auto"/>
                                  </w:divBdr>
                                </w:div>
                                <w:div w:id="1627542368">
                                  <w:marLeft w:val="0"/>
                                  <w:marRight w:val="0"/>
                                  <w:marTop w:val="0"/>
                                  <w:marBottom w:val="0"/>
                                  <w:divBdr>
                                    <w:top w:val="none" w:sz="0" w:space="0" w:color="auto"/>
                                    <w:left w:val="none" w:sz="0" w:space="0" w:color="auto"/>
                                    <w:bottom w:val="none" w:sz="0" w:space="0" w:color="auto"/>
                                    <w:right w:val="none" w:sz="0" w:space="0" w:color="auto"/>
                                  </w:divBdr>
                                </w:div>
                                <w:div w:id="1657883252">
                                  <w:marLeft w:val="0"/>
                                  <w:marRight w:val="0"/>
                                  <w:marTop w:val="0"/>
                                  <w:marBottom w:val="0"/>
                                  <w:divBdr>
                                    <w:top w:val="none" w:sz="0" w:space="0" w:color="auto"/>
                                    <w:left w:val="none" w:sz="0" w:space="0" w:color="auto"/>
                                    <w:bottom w:val="none" w:sz="0" w:space="0" w:color="auto"/>
                                    <w:right w:val="none" w:sz="0" w:space="0" w:color="auto"/>
                                  </w:divBdr>
                                </w:div>
                                <w:div w:id="1660579105">
                                  <w:marLeft w:val="0"/>
                                  <w:marRight w:val="0"/>
                                  <w:marTop w:val="0"/>
                                  <w:marBottom w:val="0"/>
                                  <w:divBdr>
                                    <w:top w:val="none" w:sz="0" w:space="0" w:color="auto"/>
                                    <w:left w:val="none" w:sz="0" w:space="0" w:color="auto"/>
                                    <w:bottom w:val="none" w:sz="0" w:space="0" w:color="auto"/>
                                    <w:right w:val="none" w:sz="0" w:space="0" w:color="auto"/>
                                  </w:divBdr>
                                </w:div>
                                <w:div w:id="1679230361">
                                  <w:marLeft w:val="0"/>
                                  <w:marRight w:val="0"/>
                                  <w:marTop w:val="0"/>
                                  <w:marBottom w:val="0"/>
                                  <w:divBdr>
                                    <w:top w:val="none" w:sz="0" w:space="0" w:color="auto"/>
                                    <w:left w:val="none" w:sz="0" w:space="0" w:color="auto"/>
                                    <w:bottom w:val="none" w:sz="0" w:space="0" w:color="auto"/>
                                    <w:right w:val="none" w:sz="0" w:space="0" w:color="auto"/>
                                  </w:divBdr>
                                </w:div>
                                <w:div w:id="1680541158">
                                  <w:marLeft w:val="0"/>
                                  <w:marRight w:val="0"/>
                                  <w:marTop w:val="0"/>
                                  <w:marBottom w:val="0"/>
                                  <w:divBdr>
                                    <w:top w:val="none" w:sz="0" w:space="0" w:color="auto"/>
                                    <w:left w:val="none" w:sz="0" w:space="0" w:color="auto"/>
                                    <w:bottom w:val="none" w:sz="0" w:space="0" w:color="auto"/>
                                    <w:right w:val="none" w:sz="0" w:space="0" w:color="auto"/>
                                  </w:divBdr>
                                </w:div>
                                <w:div w:id="1688022891">
                                  <w:marLeft w:val="0"/>
                                  <w:marRight w:val="0"/>
                                  <w:marTop w:val="0"/>
                                  <w:marBottom w:val="0"/>
                                  <w:divBdr>
                                    <w:top w:val="none" w:sz="0" w:space="0" w:color="auto"/>
                                    <w:left w:val="none" w:sz="0" w:space="0" w:color="auto"/>
                                    <w:bottom w:val="none" w:sz="0" w:space="0" w:color="auto"/>
                                    <w:right w:val="none" w:sz="0" w:space="0" w:color="auto"/>
                                  </w:divBdr>
                                </w:div>
                                <w:div w:id="1705598041">
                                  <w:marLeft w:val="0"/>
                                  <w:marRight w:val="0"/>
                                  <w:marTop w:val="0"/>
                                  <w:marBottom w:val="0"/>
                                  <w:divBdr>
                                    <w:top w:val="none" w:sz="0" w:space="0" w:color="auto"/>
                                    <w:left w:val="none" w:sz="0" w:space="0" w:color="auto"/>
                                    <w:bottom w:val="none" w:sz="0" w:space="0" w:color="auto"/>
                                    <w:right w:val="none" w:sz="0" w:space="0" w:color="auto"/>
                                  </w:divBdr>
                                </w:div>
                                <w:div w:id="1719471604">
                                  <w:marLeft w:val="0"/>
                                  <w:marRight w:val="0"/>
                                  <w:marTop w:val="0"/>
                                  <w:marBottom w:val="0"/>
                                  <w:divBdr>
                                    <w:top w:val="none" w:sz="0" w:space="0" w:color="auto"/>
                                    <w:left w:val="none" w:sz="0" w:space="0" w:color="auto"/>
                                    <w:bottom w:val="none" w:sz="0" w:space="0" w:color="auto"/>
                                    <w:right w:val="none" w:sz="0" w:space="0" w:color="auto"/>
                                  </w:divBdr>
                                </w:div>
                                <w:div w:id="1730765817">
                                  <w:marLeft w:val="0"/>
                                  <w:marRight w:val="0"/>
                                  <w:marTop w:val="0"/>
                                  <w:marBottom w:val="0"/>
                                  <w:divBdr>
                                    <w:top w:val="none" w:sz="0" w:space="0" w:color="auto"/>
                                    <w:left w:val="none" w:sz="0" w:space="0" w:color="auto"/>
                                    <w:bottom w:val="none" w:sz="0" w:space="0" w:color="auto"/>
                                    <w:right w:val="none" w:sz="0" w:space="0" w:color="auto"/>
                                  </w:divBdr>
                                </w:div>
                                <w:div w:id="1768503257">
                                  <w:marLeft w:val="0"/>
                                  <w:marRight w:val="0"/>
                                  <w:marTop w:val="0"/>
                                  <w:marBottom w:val="0"/>
                                  <w:divBdr>
                                    <w:top w:val="none" w:sz="0" w:space="0" w:color="auto"/>
                                    <w:left w:val="none" w:sz="0" w:space="0" w:color="auto"/>
                                    <w:bottom w:val="none" w:sz="0" w:space="0" w:color="auto"/>
                                    <w:right w:val="none" w:sz="0" w:space="0" w:color="auto"/>
                                  </w:divBdr>
                                </w:div>
                                <w:div w:id="1785004958">
                                  <w:marLeft w:val="0"/>
                                  <w:marRight w:val="0"/>
                                  <w:marTop w:val="0"/>
                                  <w:marBottom w:val="0"/>
                                  <w:divBdr>
                                    <w:top w:val="none" w:sz="0" w:space="0" w:color="auto"/>
                                    <w:left w:val="none" w:sz="0" w:space="0" w:color="auto"/>
                                    <w:bottom w:val="none" w:sz="0" w:space="0" w:color="auto"/>
                                    <w:right w:val="none" w:sz="0" w:space="0" w:color="auto"/>
                                  </w:divBdr>
                                </w:div>
                                <w:div w:id="1799909728">
                                  <w:marLeft w:val="0"/>
                                  <w:marRight w:val="0"/>
                                  <w:marTop w:val="0"/>
                                  <w:marBottom w:val="0"/>
                                  <w:divBdr>
                                    <w:top w:val="none" w:sz="0" w:space="0" w:color="auto"/>
                                    <w:left w:val="none" w:sz="0" w:space="0" w:color="auto"/>
                                    <w:bottom w:val="none" w:sz="0" w:space="0" w:color="auto"/>
                                    <w:right w:val="none" w:sz="0" w:space="0" w:color="auto"/>
                                  </w:divBdr>
                                </w:div>
                                <w:div w:id="1850675638">
                                  <w:marLeft w:val="0"/>
                                  <w:marRight w:val="0"/>
                                  <w:marTop w:val="0"/>
                                  <w:marBottom w:val="0"/>
                                  <w:divBdr>
                                    <w:top w:val="none" w:sz="0" w:space="0" w:color="auto"/>
                                    <w:left w:val="none" w:sz="0" w:space="0" w:color="auto"/>
                                    <w:bottom w:val="none" w:sz="0" w:space="0" w:color="auto"/>
                                    <w:right w:val="none" w:sz="0" w:space="0" w:color="auto"/>
                                  </w:divBdr>
                                </w:div>
                                <w:div w:id="1859853366">
                                  <w:marLeft w:val="0"/>
                                  <w:marRight w:val="0"/>
                                  <w:marTop w:val="0"/>
                                  <w:marBottom w:val="0"/>
                                  <w:divBdr>
                                    <w:top w:val="none" w:sz="0" w:space="0" w:color="auto"/>
                                    <w:left w:val="none" w:sz="0" w:space="0" w:color="auto"/>
                                    <w:bottom w:val="none" w:sz="0" w:space="0" w:color="auto"/>
                                    <w:right w:val="none" w:sz="0" w:space="0" w:color="auto"/>
                                  </w:divBdr>
                                </w:div>
                                <w:div w:id="1866140141">
                                  <w:marLeft w:val="0"/>
                                  <w:marRight w:val="0"/>
                                  <w:marTop w:val="0"/>
                                  <w:marBottom w:val="0"/>
                                  <w:divBdr>
                                    <w:top w:val="none" w:sz="0" w:space="0" w:color="auto"/>
                                    <w:left w:val="none" w:sz="0" w:space="0" w:color="auto"/>
                                    <w:bottom w:val="none" w:sz="0" w:space="0" w:color="auto"/>
                                    <w:right w:val="none" w:sz="0" w:space="0" w:color="auto"/>
                                  </w:divBdr>
                                </w:div>
                                <w:div w:id="1910538073">
                                  <w:marLeft w:val="0"/>
                                  <w:marRight w:val="0"/>
                                  <w:marTop w:val="0"/>
                                  <w:marBottom w:val="0"/>
                                  <w:divBdr>
                                    <w:top w:val="none" w:sz="0" w:space="0" w:color="auto"/>
                                    <w:left w:val="none" w:sz="0" w:space="0" w:color="auto"/>
                                    <w:bottom w:val="none" w:sz="0" w:space="0" w:color="auto"/>
                                    <w:right w:val="none" w:sz="0" w:space="0" w:color="auto"/>
                                  </w:divBdr>
                                </w:div>
                                <w:div w:id="1912345368">
                                  <w:marLeft w:val="0"/>
                                  <w:marRight w:val="0"/>
                                  <w:marTop w:val="0"/>
                                  <w:marBottom w:val="0"/>
                                  <w:divBdr>
                                    <w:top w:val="none" w:sz="0" w:space="0" w:color="auto"/>
                                    <w:left w:val="none" w:sz="0" w:space="0" w:color="auto"/>
                                    <w:bottom w:val="none" w:sz="0" w:space="0" w:color="auto"/>
                                    <w:right w:val="none" w:sz="0" w:space="0" w:color="auto"/>
                                  </w:divBdr>
                                </w:div>
                                <w:div w:id="1951745072">
                                  <w:marLeft w:val="0"/>
                                  <w:marRight w:val="0"/>
                                  <w:marTop w:val="0"/>
                                  <w:marBottom w:val="0"/>
                                  <w:divBdr>
                                    <w:top w:val="none" w:sz="0" w:space="0" w:color="auto"/>
                                    <w:left w:val="none" w:sz="0" w:space="0" w:color="auto"/>
                                    <w:bottom w:val="none" w:sz="0" w:space="0" w:color="auto"/>
                                    <w:right w:val="none" w:sz="0" w:space="0" w:color="auto"/>
                                  </w:divBdr>
                                </w:div>
                                <w:div w:id="1998267354">
                                  <w:marLeft w:val="0"/>
                                  <w:marRight w:val="0"/>
                                  <w:marTop w:val="0"/>
                                  <w:marBottom w:val="0"/>
                                  <w:divBdr>
                                    <w:top w:val="none" w:sz="0" w:space="0" w:color="auto"/>
                                    <w:left w:val="none" w:sz="0" w:space="0" w:color="auto"/>
                                    <w:bottom w:val="none" w:sz="0" w:space="0" w:color="auto"/>
                                    <w:right w:val="none" w:sz="0" w:space="0" w:color="auto"/>
                                  </w:divBdr>
                                </w:div>
                                <w:div w:id="2010911884">
                                  <w:marLeft w:val="0"/>
                                  <w:marRight w:val="0"/>
                                  <w:marTop w:val="0"/>
                                  <w:marBottom w:val="0"/>
                                  <w:divBdr>
                                    <w:top w:val="none" w:sz="0" w:space="0" w:color="auto"/>
                                    <w:left w:val="none" w:sz="0" w:space="0" w:color="auto"/>
                                    <w:bottom w:val="none" w:sz="0" w:space="0" w:color="auto"/>
                                    <w:right w:val="none" w:sz="0" w:space="0" w:color="auto"/>
                                  </w:divBdr>
                                </w:div>
                                <w:div w:id="2049404786">
                                  <w:marLeft w:val="0"/>
                                  <w:marRight w:val="0"/>
                                  <w:marTop w:val="0"/>
                                  <w:marBottom w:val="0"/>
                                  <w:divBdr>
                                    <w:top w:val="none" w:sz="0" w:space="0" w:color="auto"/>
                                    <w:left w:val="none" w:sz="0" w:space="0" w:color="auto"/>
                                    <w:bottom w:val="none" w:sz="0" w:space="0" w:color="auto"/>
                                    <w:right w:val="none" w:sz="0" w:space="0" w:color="auto"/>
                                  </w:divBdr>
                                </w:div>
                                <w:div w:id="2072455828">
                                  <w:marLeft w:val="0"/>
                                  <w:marRight w:val="0"/>
                                  <w:marTop w:val="0"/>
                                  <w:marBottom w:val="0"/>
                                  <w:divBdr>
                                    <w:top w:val="none" w:sz="0" w:space="0" w:color="auto"/>
                                    <w:left w:val="none" w:sz="0" w:space="0" w:color="auto"/>
                                    <w:bottom w:val="none" w:sz="0" w:space="0" w:color="auto"/>
                                    <w:right w:val="none" w:sz="0" w:space="0" w:color="auto"/>
                                  </w:divBdr>
                                </w:div>
                                <w:div w:id="2075737045">
                                  <w:marLeft w:val="0"/>
                                  <w:marRight w:val="0"/>
                                  <w:marTop w:val="0"/>
                                  <w:marBottom w:val="0"/>
                                  <w:divBdr>
                                    <w:top w:val="none" w:sz="0" w:space="0" w:color="auto"/>
                                    <w:left w:val="none" w:sz="0" w:space="0" w:color="auto"/>
                                    <w:bottom w:val="none" w:sz="0" w:space="0" w:color="auto"/>
                                    <w:right w:val="none" w:sz="0" w:space="0" w:color="auto"/>
                                  </w:divBdr>
                                </w:div>
                                <w:div w:id="2085905342">
                                  <w:marLeft w:val="0"/>
                                  <w:marRight w:val="0"/>
                                  <w:marTop w:val="0"/>
                                  <w:marBottom w:val="0"/>
                                  <w:divBdr>
                                    <w:top w:val="none" w:sz="0" w:space="0" w:color="auto"/>
                                    <w:left w:val="none" w:sz="0" w:space="0" w:color="auto"/>
                                    <w:bottom w:val="none" w:sz="0" w:space="0" w:color="auto"/>
                                    <w:right w:val="none" w:sz="0" w:space="0" w:color="auto"/>
                                  </w:divBdr>
                                </w:div>
                                <w:div w:id="2093307299">
                                  <w:marLeft w:val="0"/>
                                  <w:marRight w:val="0"/>
                                  <w:marTop w:val="0"/>
                                  <w:marBottom w:val="0"/>
                                  <w:divBdr>
                                    <w:top w:val="none" w:sz="0" w:space="0" w:color="auto"/>
                                    <w:left w:val="none" w:sz="0" w:space="0" w:color="auto"/>
                                    <w:bottom w:val="none" w:sz="0" w:space="0" w:color="auto"/>
                                    <w:right w:val="none" w:sz="0" w:space="0" w:color="auto"/>
                                  </w:divBdr>
                                </w:div>
                                <w:div w:id="2104260455">
                                  <w:marLeft w:val="0"/>
                                  <w:marRight w:val="0"/>
                                  <w:marTop w:val="0"/>
                                  <w:marBottom w:val="0"/>
                                  <w:divBdr>
                                    <w:top w:val="none" w:sz="0" w:space="0" w:color="auto"/>
                                    <w:left w:val="none" w:sz="0" w:space="0" w:color="auto"/>
                                    <w:bottom w:val="none" w:sz="0" w:space="0" w:color="auto"/>
                                    <w:right w:val="none" w:sz="0" w:space="0" w:color="auto"/>
                                  </w:divBdr>
                                </w:div>
                                <w:div w:id="2110587665">
                                  <w:marLeft w:val="0"/>
                                  <w:marRight w:val="0"/>
                                  <w:marTop w:val="0"/>
                                  <w:marBottom w:val="0"/>
                                  <w:divBdr>
                                    <w:top w:val="none" w:sz="0" w:space="0" w:color="auto"/>
                                    <w:left w:val="none" w:sz="0" w:space="0" w:color="auto"/>
                                    <w:bottom w:val="none" w:sz="0" w:space="0" w:color="auto"/>
                                    <w:right w:val="none" w:sz="0" w:space="0" w:color="auto"/>
                                  </w:divBdr>
                                </w:div>
                                <w:div w:id="2114275223">
                                  <w:marLeft w:val="0"/>
                                  <w:marRight w:val="0"/>
                                  <w:marTop w:val="0"/>
                                  <w:marBottom w:val="0"/>
                                  <w:divBdr>
                                    <w:top w:val="none" w:sz="0" w:space="0" w:color="auto"/>
                                    <w:left w:val="none" w:sz="0" w:space="0" w:color="auto"/>
                                    <w:bottom w:val="none" w:sz="0" w:space="0" w:color="auto"/>
                                    <w:right w:val="none" w:sz="0" w:space="0" w:color="auto"/>
                                  </w:divBdr>
                                </w:div>
                                <w:div w:id="21455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184284">
      <w:bodyDiv w:val="1"/>
      <w:marLeft w:val="0"/>
      <w:marRight w:val="0"/>
      <w:marTop w:val="0"/>
      <w:marBottom w:val="0"/>
      <w:divBdr>
        <w:top w:val="none" w:sz="0" w:space="0" w:color="auto"/>
        <w:left w:val="none" w:sz="0" w:space="0" w:color="auto"/>
        <w:bottom w:val="none" w:sz="0" w:space="0" w:color="auto"/>
        <w:right w:val="none" w:sz="0" w:space="0" w:color="auto"/>
      </w:divBdr>
      <w:divsChild>
        <w:div w:id="1315837889">
          <w:marLeft w:val="0"/>
          <w:marRight w:val="0"/>
          <w:marTop w:val="0"/>
          <w:marBottom w:val="0"/>
          <w:divBdr>
            <w:top w:val="none" w:sz="0" w:space="0" w:color="auto"/>
            <w:left w:val="none" w:sz="0" w:space="0" w:color="auto"/>
            <w:bottom w:val="none" w:sz="0" w:space="0" w:color="auto"/>
            <w:right w:val="none" w:sz="0" w:space="0" w:color="auto"/>
          </w:divBdr>
          <w:divsChild>
            <w:div w:id="1063678529">
              <w:marLeft w:val="0"/>
              <w:marRight w:val="0"/>
              <w:marTop w:val="0"/>
              <w:marBottom w:val="0"/>
              <w:divBdr>
                <w:top w:val="none" w:sz="0" w:space="0" w:color="auto"/>
                <w:left w:val="none" w:sz="0" w:space="0" w:color="auto"/>
                <w:bottom w:val="none" w:sz="0" w:space="0" w:color="auto"/>
                <w:right w:val="none" w:sz="0" w:space="0" w:color="auto"/>
              </w:divBdr>
              <w:divsChild>
                <w:div w:id="1850486705">
                  <w:marLeft w:val="0"/>
                  <w:marRight w:val="0"/>
                  <w:marTop w:val="0"/>
                  <w:marBottom w:val="0"/>
                  <w:divBdr>
                    <w:top w:val="none" w:sz="0" w:space="0" w:color="auto"/>
                    <w:left w:val="none" w:sz="0" w:space="0" w:color="auto"/>
                    <w:bottom w:val="none" w:sz="0" w:space="0" w:color="auto"/>
                    <w:right w:val="none" w:sz="0" w:space="0" w:color="auto"/>
                  </w:divBdr>
                  <w:divsChild>
                    <w:div w:id="109054459">
                      <w:marLeft w:val="3300"/>
                      <w:marRight w:val="0"/>
                      <w:marTop w:val="0"/>
                      <w:marBottom w:val="0"/>
                      <w:divBdr>
                        <w:top w:val="none" w:sz="0" w:space="0" w:color="auto"/>
                        <w:left w:val="none" w:sz="0" w:space="0" w:color="auto"/>
                        <w:bottom w:val="none" w:sz="0" w:space="0" w:color="auto"/>
                        <w:right w:val="none" w:sz="0" w:space="0" w:color="auto"/>
                      </w:divBdr>
                      <w:divsChild>
                        <w:div w:id="1836412022">
                          <w:marLeft w:val="0"/>
                          <w:marRight w:val="0"/>
                          <w:marTop w:val="0"/>
                          <w:marBottom w:val="0"/>
                          <w:divBdr>
                            <w:top w:val="none" w:sz="0" w:space="0" w:color="auto"/>
                            <w:left w:val="none" w:sz="0" w:space="0" w:color="auto"/>
                            <w:bottom w:val="none" w:sz="0" w:space="0" w:color="auto"/>
                            <w:right w:val="none" w:sz="0" w:space="0" w:color="auto"/>
                          </w:divBdr>
                          <w:divsChild>
                            <w:div w:id="539784657">
                              <w:marLeft w:val="0"/>
                              <w:marRight w:val="0"/>
                              <w:marTop w:val="0"/>
                              <w:marBottom w:val="0"/>
                              <w:divBdr>
                                <w:top w:val="none" w:sz="0" w:space="0" w:color="auto"/>
                                <w:left w:val="none" w:sz="0" w:space="0" w:color="auto"/>
                                <w:bottom w:val="none" w:sz="0" w:space="0" w:color="auto"/>
                                <w:right w:val="none" w:sz="0" w:space="0" w:color="auto"/>
                              </w:divBdr>
                              <w:divsChild>
                                <w:div w:id="1933584975">
                                  <w:marLeft w:val="0"/>
                                  <w:marRight w:val="0"/>
                                  <w:marTop w:val="0"/>
                                  <w:marBottom w:val="0"/>
                                  <w:divBdr>
                                    <w:top w:val="none" w:sz="0" w:space="0" w:color="auto"/>
                                    <w:left w:val="none" w:sz="0" w:space="0" w:color="auto"/>
                                    <w:bottom w:val="none" w:sz="0" w:space="0" w:color="auto"/>
                                    <w:right w:val="none" w:sz="0" w:space="0" w:color="auto"/>
                                  </w:divBdr>
                                  <w:divsChild>
                                    <w:div w:id="56318151">
                                      <w:marLeft w:val="0"/>
                                      <w:marRight w:val="0"/>
                                      <w:marTop w:val="0"/>
                                      <w:marBottom w:val="0"/>
                                      <w:divBdr>
                                        <w:top w:val="none" w:sz="0" w:space="0" w:color="auto"/>
                                        <w:left w:val="none" w:sz="0" w:space="0" w:color="auto"/>
                                        <w:bottom w:val="none" w:sz="0" w:space="0" w:color="auto"/>
                                        <w:right w:val="none" w:sz="0" w:space="0" w:color="auto"/>
                                      </w:divBdr>
                                      <w:divsChild>
                                        <w:div w:id="1533496269">
                                          <w:marLeft w:val="0"/>
                                          <w:marRight w:val="0"/>
                                          <w:marTop w:val="0"/>
                                          <w:marBottom w:val="0"/>
                                          <w:divBdr>
                                            <w:top w:val="none" w:sz="0" w:space="0" w:color="auto"/>
                                            <w:left w:val="none" w:sz="0" w:space="0" w:color="auto"/>
                                            <w:bottom w:val="none" w:sz="0" w:space="0" w:color="auto"/>
                                            <w:right w:val="none" w:sz="0" w:space="0" w:color="auto"/>
                                          </w:divBdr>
                                          <w:divsChild>
                                            <w:div w:id="1388921046">
                                              <w:marLeft w:val="0"/>
                                              <w:marRight w:val="0"/>
                                              <w:marTop w:val="0"/>
                                              <w:marBottom w:val="0"/>
                                              <w:divBdr>
                                                <w:top w:val="none" w:sz="0" w:space="0" w:color="auto"/>
                                                <w:left w:val="none" w:sz="0" w:space="0" w:color="auto"/>
                                                <w:bottom w:val="none" w:sz="0" w:space="0" w:color="auto"/>
                                                <w:right w:val="none" w:sz="0" w:space="0" w:color="auto"/>
                                              </w:divBdr>
                                              <w:divsChild>
                                                <w:div w:id="1411343085">
                                                  <w:marLeft w:val="0"/>
                                                  <w:marRight w:val="0"/>
                                                  <w:marTop w:val="0"/>
                                                  <w:marBottom w:val="0"/>
                                                  <w:divBdr>
                                                    <w:top w:val="none" w:sz="0" w:space="0" w:color="auto"/>
                                                    <w:left w:val="none" w:sz="0" w:space="0" w:color="auto"/>
                                                    <w:bottom w:val="none" w:sz="0" w:space="0" w:color="auto"/>
                                                    <w:right w:val="none" w:sz="0" w:space="0" w:color="auto"/>
                                                  </w:divBdr>
                                                  <w:divsChild>
                                                    <w:div w:id="287781814">
                                                      <w:marLeft w:val="0"/>
                                                      <w:marRight w:val="0"/>
                                                      <w:marTop w:val="0"/>
                                                      <w:marBottom w:val="0"/>
                                                      <w:divBdr>
                                                        <w:top w:val="none" w:sz="0" w:space="0" w:color="auto"/>
                                                        <w:left w:val="none" w:sz="0" w:space="0" w:color="auto"/>
                                                        <w:bottom w:val="none" w:sz="0" w:space="0" w:color="auto"/>
                                                        <w:right w:val="none" w:sz="0" w:space="0" w:color="auto"/>
                                                      </w:divBdr>
                                                      <w:divsChild>
                                                        <w:div w:id="52315828">
                                                          <w:marLeft w:val="0"/>
                                                          <w:marRight w:val="0"/>
                                                          <w:marTop w:val="15"/>
                                                          <w:marBottom w:val="75"/>
                                                          <w:divBdr>
                                                            <w:top w:val="none" w:sz="0" w:space="0" w:color="auto"/>
                                                            <w:left w:val="none" w:sz="0" w:space="0" w:color="auto"/>
                                                            <w:bottom w:val="none" w:sz="0" w:space="0" w:color="auto"/>
                                                            <w:right w:val="none" w:sz="0" w:space="0" w:color="auto"/>
                                                          </w:divBdr>
                                                          <w:divsChild>
                                                            <w:div w:id="294259219">
                                                              <w:marLeft w:val="0"/>
                                                              <w:marRight w:val="0"/>
                                                              <w:marTop w:val="0"/>
                                                              <w:marBottom w:val="0"/>
                                                              <w:divBdr>
                                                                <w:top w:val="none" w:sz="0" w:space="0" w:color="auto"/>
                                                                <w:left w:val="none" w:sz="0" w:space="0" w:color="auto"/>
                                                                <w:bottom w:val="none" w:sz="0" w:space="0" w:color="auto"/>
                                                                <w:right w:val="none" w:sz="0" w:space="0" w:color="auto"/>
                                                              </w:divBdr>
                                                              <w:divsChild>
                                                                <w:div w:id="1965304565">
                                                                  <w:marLeft w:val="0"/>
                                                                  <w:marRight w:val="0"/>
                                                                  <w:marTop w:val="0"/>
                                                                  <w:marBottom w:val="0"/>
                                                                  <w:divBdr>
                                                                    <w:top w:val="none" w:sz="0" w:space="0" w:color="auto"/>
                                                                    <w:left w:val="none" w:sz="0" w:space="0" w:color="auto"/>
                                                                    <w:bottom w:val="none" w:sz="0" w:space="0" w:color="auto"/>
                                                                    <w:right w:val="none" w:sz="0" w:space="0" w:color="auto"/>
                                                                  </w:divBdr>
                                                                  <w:divsChild>
                                                                    <w:div w:id="427191367">
                                                                      <w:marLeft w:val="-225"/>
                                                                      <w:marRight w:val="-225"/>
                                                                      <w:marTop w:val="0"/>
                                                                      <w:marBottom w:val="0"/>
                                                                      <w:divBdr>
                                                                        <w:top w:val="none" w:sz="0" w:space="0" w:color="auto"/>
                                                                        <w:left w:val="none" w:sz="0" w:space="0" w:color="auto"/>
                                                                        <w:bottom w:val="none" w:sz="0" w:space="0" w:color="auto"/>
                                                                        <w:right w:val="none" w:sz="0" w:space="0" w:color="auto"/>
                                                                      </w:divBdr>
                                                                      <w:divsChild>
                                                                        <w:div w:id="3114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213802">
      <w:bodyDiv w:val="1"/>
      <w:marLeft w:val="0"/>
      <w:marRight w:val="0"/>
      <w:marTop w:val="0"/>
      <w:marBottom w:val="0"/>
      <w:divBdr>
        <w:top w:val="none" w:sz="0" w:space="0" w:color="auto"/>
        <w:left w:val="none" w:sz="0" w:space="0" w:color="auto"/>
        <w:bottom w:val="none" w:sz="0" w:space="0" w:color="auto"/>
        <w:right w:val="none" w:sz="0" w:space="0" w:color="auto"/>
      </w:divBdr>
    </w:div>
    <w:div w:id="1548640593">
      <w:bodyDiv w:val="1"/>
      <w:marLeft w:val="0"/>
      <w:marRight w:val="0"/>
      <w:marTop w:val="0"/>
      <w:marBottom w:val="0"/>
      <w:divBdr>
        <w:top w:val="none" w:sz="0" w:space="0" w:color="auto"/>
        <w:left w:val="none" w:sz="0" w:space="0" w:color="auto"/>
        <w:bottom w:val="none" w:sz="0" w:space="0" w:color="auto"/>
        <w:right w:val="none" w:sz="0" w:space="0" w:color="auto"/>
      </w:divBdr>
      <w:divsChild>
        <w:div w:id="575825620">
          <w:marLeft w:val="0"/>
          <w:marRight w:val="0"/>
          <w:marTop w:val="0"/>
          <w:marBottom w:val="0"/>
          <w:divBdr>
            <w:top w:val="none" w:sz="0" w:space="0" w:color="auto"/>
            <w:left w:val="none" w:sz="0" w:space="0" w:color="auto"/>
            <w:bottom w:val="none" w:sz="0" w:space="0" w:color="auto"/>
            <w:right w:val="none" w:sz="0" w:space="0" w:color="auto"/>
          </w:divBdr>
          <w:divsChild>
            <w:div w:id="662046221">
              <w:marLeft w:val="0"/>
              <w:marRight w:val="0"/>
              <w:marTop w:val="0"/>
              <w:marBottom w:val="0"/>
              <w:divBdr>
                <w:top w:val="none" w:sz="0" w:space="0" w:color="auto"/>
                <w:left w:val="none" w:sz="0" w:space="0" w:color="auto"/>
                <w:bottom w:val="none" w:sz="0" w:space="0" w:color="auto"/>
                <w:right w:val="none" w:sz="0" w:space="0" w:color="auto"/>
              </w:divBdr>
            </w:div>
          </w:divsChild>
        </w:div>
        <w:div w:id="198250186">
          <w:marLeft w:val="0"/>
          <w:marRight w:val="0"/>
          <w:marTop w:val="0"/>
          <w:marBottom w:val="0"/>
          <w:divBdr>
            <w:top w:val="none" w:sz="0" w:space="0" w:color="auto"/>
            <w:left w:val="none" w:sz="0" w:space="0" w:color="auto"/>
            <w:bottom w:val="none" w:sz="0" w:space="0" w:color="auto"/>
            <w:right w:val="none" w:sz="0" w:space="0" w:color="auto"/>
          </w:divBdr>
          <w:divsChild>
            <w:div w:id="364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4548">
      <w:bodyDiv w:val="1"/>
      <w:marLeft w:val="0"/>
      <w:marRight w:val="0"/>
      <w:marTop w:val="0"/>
      <w:marBottom w:val="0"/>
      <w:divBdr>
        <w:top w:val="none" w:sz="0" w:space="0" w:color="auto"/>
        <w:left w:val="none" w:sz="0" w:space="0" w:color="auto"/>
        <w:bottom w:val="none" w:sz="0" w:space="0" w:color="auto"/>
        <w:right w:val="none" w:sz="0" w:space="0" w:color="auto"/>
      </w:divBdr>
    </w:div>
    <w:div w:id="1808934808">
      <w:bodyDiv w:val="1"/>
      <w:marLeft w:val="0"/>
      <w:marRight w:val="0"/>
      <w:marTop w:val="0"/>
      <w:marBottom w:val="0"/>
      <w:divBdr>
        <w:top w:val="none" w:sz="0" w:space="0" w:color="auto"/>
        <w:left w:val="none" w:sz="0" w:space="0" w:color="auto"/>
        <w:bottom w:val="none" w:sz="0" w:space="0" w:color="auto"/>
        <w:right w:val="none" w:sz="0" w:space="0" w:color="auto"/>
      </w:divBdr>
      <w:divsChild>
        <w:div w:id="1399202863">
          <w:marLeft w:val="0"/>
          <w:marRight w:val="0"/>
          <w:marTop w:val="0"/>
          <w:marBottom w:val="0"/>
          <w:divBdr>
            <w:top w:val="none" w:sz="0" w:space="0" w:color="auto"/>
            <w:left w:val="none" w:sz="0" w:space="0" w:color="auto"/>
            <w:bottom w:val="none" w:sz="0" w:space="0" w:color="auto"/>
            <w:right w:val="none" w:sz="0" w:space="0" w:color="auto"/>
          </w:divBdr>
          <w:divsChild>
            <w:div w:id="1414668462">
              <w:marLeft w:val="0"/>
              <w:marRight w:val="0"/>
              <w:marTop w:val="0"/>
              <w:marBottom w:val="0"/>
              <w:divBdr>
                <w:top w:val="none" w:sz="0" w:space="0" w:color="auto"/>
                <w:left w:val="none" w:sz="0" w:space="0" w:color="auto"/>
                <w:bottom w:val="none" w:sz="0" w:space="0" w:color="auto"/>
                <w:right w:val="none" w:sz="0" w:space="0" w:color="auto"/>
              </w:divBdr>
            </w:div>
          </w:divsChild>
        </w:div>
        <w:div w:id="1796604521">
          <w:marLeft w:val="0"/>
          <w:marRight w:val="0"/>
          <w:marTop w:val="0"/>
          <w:marBottom w:val="0"/>
          <w:divBdr>
            <w:top w:val="none" w:sz="0" w:space="0" w:color="auto"/>
            <w:left w:val="none" w:sz="0" w:space="0" w:color="auto"/>
            <w:bottom w:val="none" w:sz="0" w:space="0" w:color="auto"/>
            <w:right w:val="none" w:sz="0" w:space="0" w:color="auto"/>
          </w:divBdr>
          <w:divsChild>
            <w:div w:id="5251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D9F81D127A9E74FB12984D41679759E" ma:contentTypeVersion="9" ma:contentTypeDescription="Kurkite naują dokumentą." ma:contentTypeScope="" ma:versionID="81051988b4c7289dd012110a9de0be35">
  <xsd:schema xmlns:xsd="http://www.w3.org/2001/XMLSchema" xmlns:xs="http://www.w3.org/2001/XMLSchema" xmlns:p="http://schemas.microsoft.com/office/2006/metadata/properties" xmlns:ns3="28e4b436-7019-45d7-927e-99692cf5186b" targetNamespace="http://schemas.microsoft.com/office/2006/metadata/properties" ma:root="true" ma:fieldsID="6c021389207eda30228ef398e968f219" ns3:_="">
    <xsd:import namespace="28e4b436-7019-45d7-927e-99692cf518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b436-7019-45d7-927e-99692cf51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8A76A-4853-4C6A-964C-AD1829D5CD1F}">
  <ds:schemaRefs>
    <ds:schemaRef ds:uri="http://schemas.microsoft.com/sharepoint/v3/contenttype/forms"/>
  </ds:schemaRefs>
</ds:datastoreItem>
</file>

<file path=customXml/itemProps2.xml><?xml version="1.0" encoding="utf-8"?>
<ds:datastoreItem xmlns:ds="http://schemas.openxmlformats.org/officeDocument/2006/customXml" ds:itemID="{FAE8624F-01D5-40AD-90F1-AFFD2108E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b436-7019-45d7-927e-99692cf51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B22AE-A4FB-40A0-A7A5-53AF525C0E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A71F47-7C39-4E5A-85AC-0BBA98E0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566</Words>
  <Characters>3230</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Simona Lebednykienė</cp:lastModifiedBy>
  <cp:revision>74</cp:revision>
  <dcterms:created xsi:type="dcterms:W3CDTF">2024-09-19T07:35:00Z</dcterms:created>
  <dcterms:modified xsi:type="dcterms:W3CDTF">2025-01-27T09:09:00Z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0x0101005D9F81D127A9E74FB12984D41679759E</vt:lpwstr>
  </property>
</Properties>
</file>