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E40A"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22FD119A" w14:textId="77777777" w:rsidR="005A5832" w:rsidRDefault="005A5832">
      <w:pPr>
        <w:rPr>
          <w:sz w:val="14"/>
          <w:szCs w:val="14"/>
        </w:rPr>
      </w:pPr>
    </w:p>
    <w:p w14:paraId="2C7C1B89" w14:textId="77777777" w:rsidR="005A5832" w:rsidRDefault="005A5832" w:rsidP="00471537">
      <w:pPr>
        <w:widowControl w:val="0"/>
        <w:pBdr>
          <w:top w:val="nil"/>
          <w:left w:val="nil"/>
          <w:bottom w:val="nil"/>
          <w:right w:val="nil"/>
          <w:between w:val="nil"/>
        </w:pBdr>
        <w:tabs>
          <w:tab w:val="left" w:pos="567"/>
          <w:tab w:val="left" w:pos="851"/>
        </w:tabs>
        <w:rPr>
          <w:b/>
          <w:bCs/>
          <w:caps/>
          <w:kern w:val="2"/>
          <w:szCs w:val="24"/>
        </w:rPr>
      </w:pPr>
    </w:p>
    <w:p w14:paraId="3039283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BC8B0D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1CB588BB" w14:textId="77777777" w:rsidTr="00BD1E66">
        <w:tc>
          <w:tcPr>
            <w:tcW w:w="2448" w:type="dxa"/>
          </w:tcPr>
          <w:p w14:paraId="7D348F9A" w14:textId="77777777" w:rsidR="005A5832" w:rsidRDefault="00A10867">
            <w:pPr>
              <w:jc w:val="both"/>
              <w:rPr>
                <w:b/>
                <w:bCs/>
                <w:kern w:val="2"/>
                <w:szCs w:val="24"/>
              </w:rPr>
            </w:pPr>
            <w:r>
              <w:rPr>
                <w:b/>
                <w:bCs/>
                <w:kern w:val="2"/>
                <w:szCs w:val="24"/>
              </w:rPr>
              <w:t>Sutarties pavadinimas</w:t>
            </w:r>
          </w:p>
        </w:tc>
        <w:tc>
          <w:tcPr>
            <w:tcW w:w="7470" w:type="dxa"/>
            <w:gridSpan w:val="3"/>
          </w:tcPr>
          <w:p w14:paraId="6475F7EF" w14:textId="76AC9A4B" w:rsidR="005A5832" w:rsidRDefault="00621CC5" w:rsidP="00621CC5">
            <w:pPr>
              <w:jc w:val="both"/>
              <w:rPr>
                <w:kern w:val="2"/>
                <w:szCs w:val="24"/>
              </w:rPr>
            </w:pPr>
            <w:r w:rsidRPr="00621CC5">
              <w:rPr>
                <w:kern w:val="2"/>
                <w:szCs w:val="24"/>
              </w:rPr>
              <w:t>KAUNO MBA IR ZABIELIŠKIO MAR REIKALINGŲ</w:t>
            </w:r>
            <w:r>
              <w:rPr>
                <w:kern w:val="2"/>
                <w:szCs w:val="24"/>
              </w:rPr>
              <w:t xml:space="preserve"> </w:t>
            </w:r>
            <w:r w:rsidRPr="00621CC5">
              <w:rPr>
                <w:kern w:val="2"/>
                <w:szCs w:val="24"/>
              </w:rPr>
              <w:t>ĮVAIRIŲ BUITINIŲ PREKIŲ PIRKIMAS</w:t>
            </w:r>
          </w:p>
        </w:tc>
      </w:tr>
      <w:tr w:rsidR="005A5832" w14:paraId="34B8A57E" w14:textId="77777777" w:rsidTr="00BD1E66">
        <w:tc>
          <w:tcPr>
            <w:tcW w:w="2448" w:type="dxa"/>
          </w:tcPr>
          <w:p w14:paraId="7B4B3FE7" w14:textId="77777777" w:rsidR="005A5832" w:rsidRDefault="00A10867">
            <w:pPr>
              <w:jc w:val="both"/>
              <w:rPr>
                <w:b/>
                <w:bCs/>
                <w:kern w:val="2"/>
                <w:szCs w:val="24"/>
              </w:rPr>
            </w:pPr>
            <w:r>
              <w:rPr>
                <w:b/>
                <w:bCs/>
                <w:kern w:val="2"/>
                <w:szCs w:val="24"/>
              </w:rPr>
              <w:t>Sutarties data</w:t>
            </w:r>
          </w:p>
        </w:tc>
        <w:tc>
          <w:tcPr>
            <w:tcW w:w="2177" w:type="dxa"/>
          </w:tcPr>
          <w:p w14:paraId="10DF762F" w14:textId="2BDDD0D2" w:rsidR="005A5832" w:rsidRDefault="005537EC">
            <w:pPr>
              <w:jc w:val="both"/>
              <w:rPr>
                <w:kern w:val="2"/>
                <w:szCs w:val="24"/>
              </w:rPr>
            </w:pPr>
            <w:r>
              <w:rPr>
                <w:kern w:val="2"/>
                <w:szCs w:val="24"/>
              </w:rPr>
              <w:t>202</w:t>
            </w:r>
            <w:r w:rsidR="004A0593">
              <w:rPr>
                <w:kern w:val="2"/>
                <w:szCs w:val="24"/>
              </w:rPr>
              <w:t>5</w:t>
            </w:r>
            <w:r>
              <w:rPr>
                <w:kern w:val="2"/>
                <w:szCs w:val="24"/>
              </w:rPr>
              <w:t>-</w:t>
            </w:r>
            <w:r w:rsidR="00917058">
              <w:rPr>
                <w:kern w:val="2"/>
                <w:szCs w:val="24"/>
              </w:rPr>
              <w:t>01-20</w:t>
            </w:r>
          </w:p>
        </w:tc>
        <w:tc>
          <w:tcPr>
            <w:tcW w:w="2362" w:type="dxa"/>
          </w:tcPr>
          <w:p w14:paraId="67C5A6E3" w14:textId="77777777" w:rsidR="005A5832" w:rsidRDefault="00A10867">
            <w:pPr>
              <w:jc w:val="both"/>
              <w:rPr>
                <w:b/>
                <w:bCs/>
                <w:kern w:val="2"/>
                <w:szCs w:val="24"/>
              </w:rPr>
            </w:pPr>
            <w:r>
              <w:rPr>
                <w:b/>
                <w:bCs/>
                <w:kern w:val="2"/>
                <w:szCs w:val="24"/>
              </w:rPr>
              <w:t>Sutarties numeris</w:t>
            </w:r>
          </w:p>
        </w:tc>
        <w:tc>
          <w:tcPr>
            <w:tcW w:w="2931" w:type="dxa"/>
          </w:tcPr>
          <w:p w14:paraId="24A04D0D" w14:textId="78CDC4EB" w:rsidR="005A5832" w:rsidRDefault="003619F8">
            <w:pPr>
              <w:jc w:val="both"/>
              <w:rPr>
                <w:kern w:val="2"/>
                <w:szCs w:val="24"/>
              </w:rPr>
            </w:pPr>
            <w:r w:rsidRPr="003619F8">
              <w:rPr>
                <w:kern w:val="2"/>
                <w:szCs w:val="24"/>
              </w:rPr>
              <w:t>25-23P</w:t>
            </w:r>
          </w:p>
        </w:tc>
      </w:tr>
    </w:tbl>
    <w:p w14:paraId="2AB1AE5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3B80A1" w14:textId="77777777" w:rsidTr="00BD1E66">
        <w:tc>
          <w:tcPr>
            <w:tcW w:w="9918" w:type="dxa"/>
            <w:gridSpan w:val="3"/>
          </w:tcPr>
          <w:p w14:paraId="7D79F1BB" w14:textId="77777777" w:rsidR="005A5832" w:rsidRDefault="00A10867">
            <w:pPr>
              <w:jc w:val="center"/>
              <w:rPr>
                <w:b/>
                <w:bCs/>
                <w:kern w:val="2"/>
                <w:szCs w:val="24"/>
              </w:rPr>
            </w:pPr>
            <w:r>
              <w:rPr>
                <w:b/>
                <w:bCs/>
                <w:kern w:val="2"/>
                <w:szCs w:val="24"/>
              </w:rPr>
              <w:t>1. SUTARTIES ŠALYS</w:t>
            </w:r>
          </w:p>
        </w:tc>
      </w:tr>
      <w:tr w:rsidR="00BD1E66" w14:paraId="44311D5F" w14:textId="77777777" w:rsidTr="00BD1E66">
        <w:tc>
          <w:tcPr>
            <w:tcW w:w="2808" w:type="dxa"/>
            <w:vMerge w:val="restart"/>
          </w:tcPr>
          <w:p w14:paraId="67C27754" w14:textId="77777777" w:rsidR="00BD1E66" w:rsidRDefault="00BD1E66" w:rsidP="00BD1E66">
            <w:pPr>
              <w:jc w:val="center"/>
              <w:rPr>
                <w:b/>
                <w:bCs/>
                <w:kern w:val="2"/>
                <w:szCs w:val="24"/>
              </w:rPr>
            </w:pPr>
          </w:p>
          <w:p w14:paraId="2A68BF5D" w14:textId="77777777" w:rsidR="00BD1E66" w:rsidRDefault="00BD1E66" w:rsidP="00BD1E66">
            <w:pPr>
              <w:jc w:val="center"/>
              <w:rPr>
                <w:b/>
                <w:bCs/>
                <w:kern w:val="2"/>
                <w:szCs w:val="24"/>
              </w:rPr>
            </w:pPr>
          </w:p>
          <w:p w14:paraId="0F821134" w14:textId="77777777" w:rsidR="00BD1E66" w:rsidRDefault="00BD1E66" w:rsidP="00BD1E66">
            <w:pPr>
              <w:jc w:val="center"/>
              <w:rPr>
                <w:b/>
                <w:bCs/>
                <w:kern w:val="2"/>
                <w:szCs w:val="24"/>
              </w:rPr>
            </w:pPr>
          </w:p>
          <w:p w14:paraId="0BDAB722" w14:textId="77777777" w:rsidR="00BD1E66" w:rsidRDefault="00BD1E66" w:rsidP="00BD1E66">
            <w:pPr>
              <w:rPr>
                <w:b/>
                <w:bCs/>
                <w:kern w:val="2"/>
                <w:szCs w:val="24"/>
              </w:rPr>
            </w:pPr>
          </w:p>
          <w:p w14:paraId="60B05284" w14:textId="77777777" w:rsidR="00BD1E66" w:rsidRDefault="00BD1E66" w:rsidP="00BD1E66">
            <w:pPr>
              <w:rPr>
                <w:b/>
                <w:bCs/>
                <w:kern w:val="2"/>
                <w:szCs w:val="24"/>
              </w:rPr>
            </w:pPr>
            <w:r>
              <w:rPr>
                <w:b/>
                <w:bCs/>
                <w:kern w:val="2"/>
                <w:szCs w:val="24"/>
              </w:rPr>
              <w:t>1.1. Pirkėjas</w:t>
            </w:r>
          </w:p>
        </w:tc>
        <w:tc>
          <w:tcPr>
            <w:tcW w:w="3240" w:type="dxa"/>
          </w:tcPr>
          <w:p w14:paraId="675A7083" w14:textId="77777777" w:rsidR="00BD1E66" w:rsidRDefault="00BD1E66" w:rsidP="00BD1E66">
            <w:pPr>
              <w:rPr>
                <w:kern w:val="2"/>
                <w:szCs w:val="24"/>
              </w:rPr>
            </w:pPr>
            <w:r>
              <w:rPr>
                <w:kern w:val="2"/>
                <w:szCs w:val="24"/>
              </w:rPr>
              <w:t>1.1.1. Pavadinimas</w:t>
            </w:r>
          </w:p>
        </w:tc>
        <w:tc>
          <w:tcPr>
            <w:tcW w:w="3870" w:type="dxa"/>
            <w:shd w:val="clear" w:color="auto" w:fill="auto"/>
            <w:vAlign w:val="bottom"/>
          </w:tcPr>
          <w:p w14:paraId="139B3446" w14:textId="79D2F601" w:rsidR="00BD1E66" w:rsidRDefault="00BD1E66" w:rsidP="00BD1E66">
            <w:pPr>
              <w:rPr>
                <w:kern w:val="2"/>
                <w:szCs w:val="24"/>
              </w:rPr>
            </w:pPr>
            <w:r w:rsidRPr="0073552E">
              <w:rPr>
                <w:bCs/>
              </w:rPr>
              <w:t>VšĮ Kauno regiono atliekų tvarkymo centras</w:t>
            </w:r>
          </w:p>
        </w:tc>
      </w:tr>
      <w:tr w:rsidR="00BD1E66" w14:paraId="49CEC8E0" w14:textId="77777777" w:rsidTr="00BD1E66">
        <w:tc>
          <w:tcPr>
            <w:tcW w:w="2808" w:type="dxa"/>
            <w:vMerge/>
          </w:tcPr>
          <w:p w14:paraId="2B40AB57" w14:textId="77777777" w:rsidR="00BD1E66" w:rsidRDefault="00BD1E66" w:rsidP="00BD1E66">
            <w:pPr>
              <w:rPr>
                <w:kern w:val="2"/>
                <w:szCs w:val="24"/>
              </w:rPr>
            </w:pPr>
          </w:p>
        </w:tc>
        <w:tc>
          <w:tcPr>
            <w:tcW w:w="3240" w:type="dxa"/>
          </w:tcPr>
          <w:p w14:paraId="6AF9FCAC" w14:textId="77777777" w:rsidR="00BD1E66" w:rsidRDefault="00BD1E66" w:rsidP="00BD1E66">
            <w:pPr>
              <w:rPr>
                <w:kern w:val="2"/>
                <w:szCs w:val="24"/>
              </w:rPr>
            </w:pPr>
            <w:r>
              <w:rPr>
                <w:kern w:val="2"/>
                <w:szCs w:val="24"/>
              </w:rPr>
              <w:t>1.1.2. Juridinio asmens kodas</w:t>
            </w:r>
          </w:p>
        </w:tc>
        <w:tc>
          <w:tcPr>
            <w:tcW w:w="3870" w:type="dxa"/>
            <w:shd w:val="clear" w:color="auto" w:fill="auto"/>
            <w:vAlign w:val="bottom"/>
          </w:tcPr>
          <w:p w14:paraId="135F4B0C" w14:textId="4ADBE2B7" w:rsidR="00BD1E66" w:rsidRDefault="00BD1E66" w:rsidP="00BD1E66">
            <w:pPr>
              <w:rPr>
                <w:kern w:val="2"/>
                <w:szCs w:val="24"/>
              </w:rPr>
            </w:pPr>
            <w:r w:rsidRPr="0073552E">
              <w:rPr>
                <w:bCs/>
              </w:rPr>
              <w:t>300092998</w:t>
            </w:r>
          </w:p>
        </w:tc>
      </w:tr>
      <w:tr w:rsidR="00BD1E66" w14:paraId="5ED6F0DA" w14:textId="77777777" w:rsidTr="00BD1E66">
        <w:tc>
          <w:tcPr>
            <w:tcW w:w="2808" w:type="dxa"/>
            <w:vMerge/>
          </w:tcPr>
          <w:p w14:paraId="1CFD1816" w14:textId="77777777" w:rsidR="00BD1E66" w:rsidRDefault="00BD1E66" w:rsidP="00BD1E66">
            <w:pPr>
              <w:rPr>
                <w:kern w:val="2"/>
                <w:szCs w:val="24"/>
              </w:rPr>
            </w:pPr>
          </w:p>
        </w:tc>
        <w:tc>
          <w:tcPr>
            <w:tcW w:w="3240" w:type="dxa"/>
          </w:tcPr>
          <w:p w14:paraId="3491CE3F" w14:textId="77777777" w:rsidR="00BD1E66" w:rsidRDefault="00BD1E66" w:rsidP="00BD1E66">
            <w:pPr>
              <w:rPr>
                <w:kern w:val="2"/>
                <w:szCs w:val="24"/>
              </w:rPr>
            </w:pPr>
            <w:r>
              <w:rPr>
                <w:kern w:val="2"/>
                <w:szCs w:val="24"/>
              </w:rPr>
              <w:t>1.1.3. Adresas</w:t>
            </w:r>
          </w:p>
        </w:tc>
        <w:tc>
          <w:tcPr>
            <w:tcW w:w="3870" w:type="dxa"/>
            <w:shd w:val="clear" w:color="auto" w:fill="auto"/>
            <w:vAlign w:val="bottom"/>
          </w:tcPr>
          <w:p w14:paraId="58A220F3" w14:textId="0241DE1B" w:rsidR="00BD1E66" w:rsidRDefault="00BD1E66" w:rsidP="00BD1E66">
            <w:pPr>
              <w:rPr>
                <w:kern w:val="2"/>
                <w:szCs w:val="24"/>
              </w:rPr>
            </w:pPr>
            <w:r w:rsidRPr="0073552E">
              <w:rPr>
                <w:bCs/>
              </w:rPr>
              <w:t>Pramonės pr. 4A, 51329 Kaunas</w:t>
            </w:r>
          </w:p>
        </w:tc>
      </w:tr>
      <w:tr w:rsidR="00BD1E66" w14:paraId="4D1E81DD" w14:textId="77777777" w:rsidTr="00BD1E66">
        <w:tc>
          <w:tcPr>
            <w:tcW w:w="2808" w:type="dxa"/>
            <w:vMerge/>
          </w:tcPr>
          <w:p w14:paraId="76E2CE95" w14:textId="77777777" w:rsidR="00BD1E66" w:rsidRDefault="00BD1E66" w:rsidP="00BD1E66">
            <w:pPr>
              <w:rPr>
                <w:kern w:val="2"/>
                <w:szCs w:val="24"/>
              </w:rPr>
            </w:pPr>
          </w:p>
        </w:tc>
        <w:tc>
          <w:tcPr>
            <w:tcW w:w="3240" w:type="dxa"/>
          </w:tcPr>
          <w:p w14:paraId="761C1FD7" w14:textId="77777777" w:rsidR="00BD1E66" w:rsidRDefault="00BD1E66" w:rsidP="00BD1E66">
            <w:pPr>
              <w:rPr>
                <w:kern w:val="2"/>
                <w:szCs w:val="24"/>
              </w:rPr>
            </w:pPr>
            <w:r>
              <w:rPr>
                <w:kern w:val="2"/>
                <w:szCs w:val="24"/>
              </w:rPr>
              <w:t>1.1.4. PVM mokėtojo kodas</w:t>
            </w:r>
          </w:p>
        </w:tc>
        <w:tc>
          <w:tcPr>
            <w:tcW w:w="3870" w:type="dxa"/>
            <w:shd w:val="clear" w:color="auto" w:fill="auto"/>
            <w:vAlign w:val="bottom"/>
          </w:tcPr>
          <w:p w14:paraId="2FFE62BC" w14:textId="69E89F02" w:rsidR="00BD1E66" w:rsidRDefault="00BD1E66" w:rsidP="00BD1E66">
            <w:pPr>
              <w:rPr>
                <w:kern w:val="2"/>
                <w:szCs w:val="24"/>
              </w:rPr>
            </w:pPr>
            <w:r w:rsidRPr="00BD1E66">
              <w:rPr>
                <w:kern w:val="2"/>
                <w:szCs w:val="24"/>
              </w:rPr>
              <w:t>PVM mokėtojo kodas LT100001791219</w:t>
            </w:r>
          </w:p>
        </w:tc>
      </w:tr>
      <w:tr w:rsidR="00BD1E66" w14:paraId="50CF3F32" w14:textId="77777777" w:rsidTr="00BD1E66">
        <w:tc>
          <w:tcPr>
            <w:tcW w:w="2808" w:type="dxa"/>
            <w:vMerge/>
          </w:tcPr>
          <w:p w14:paraId="2668E4A3" w14:textId="77777777" w:rsidR="00BD1E66" w:rsidRDefault="00BD1E66" w:rsidP="00BD1E66">
            <w:pPr>
              <w:rPr>
                <w:kern w:val="2"/>
                <w:szCs w:val="24"/>
              </w:rPr>
            </w:pPr>
          </w:p>
        </w:tc>
        <w:tc>
          <w:tcPr>
            <w:tcW w:w="3240" w:type="dxa"/>
          </w:tcPr>
          <w:p w14:paraId="21180387" w14:textId="77777777" w:rsidR="00BD1E66" w:rsidRDefault="00BD1E66" w:rsidP="00BD1E66">
            <w:pPr>
              <w:rPr>
                <w:kern w:val="2"/>
                <w:szCs w:val="24"/>
              </w:rPr>
            </w:pPr>
            <w:r>
              <w:rPr>
                <w:kern w:val="2"/>
                <w:szCs w:val="24"/>
              </w:rPr>
              <w:t>1.1.5. Atsiskaitomoji sąskaita</w:t>
            </w:r>
          </w:p>
        </w:tc>
        <w:tc>
          <w:tcPr>
            <w:tcW w:w="3870" w:type="dxa"/>
            <w:shd w:val="clear" w:color="auto" w:fill="auto"/>
            <w:vAlign w:val="bottom"/>
          </w:tcPr>
          <w:p w14:paraId="314C225E" w14:textId="1DB4C687" w:rsidR="00BD1E66" w:rsidRDefault="00BD1E66" w:rsidP="00BD1E66">
            <w:pPr>
              <w:rPr>
                <w:kern w:val="2"/>
                <w:szCs w:val="24"/>
              </w:rPr>
            </w:pPr>
            <w:r w:rsidRPr="0073552E">
              <w:t>LT134010042500319096</w:t>
            </w:r>
          </w:p>
        </w:tc>
      </w:tr>
      <w:tr w:rsidR="00BD1E66" w14:paraId="3BFB5C1D" w14:textId="77777777" w:rsidTr="00BD1E66">
        <w:tc>
          <w:tcPr>
            <w:tcW w:w="2808" w:type="dxa"/>
            <w:vMerge/>
          </w:tcPr>
          <w:p w14:paraId="39B85335" w14:textId="77777777" w:rsidR="00BD1E66" w:rsidRDefault="00BD1E66" w:rsidP="00BD1E66">
            <w:pPr>
              <w:rPr>
                <w:kern w:val="2"/>
                <w:szCs w:val="24"/>
              </w:rPr>
            </w:pPr>
          </w:p>
        </w:tc>
        <w:tc>
          <w:tcPr>
            <w:tcW w:w="3240" w:type="dxa"/>
          </w:tcPr>
          <w:p w14:paraId="6F5CDD43" w14:textId="77777777" w:rsidR="00BD1E66" w:rsidRDefault="00BD1E66" w:rsidP="00BD1E66">
            <w:pPr>
              <w:rPr>
                <w:kern w:val="2"/>
                <w:szCs w:val="24"/>
              </w:rPr>
            </w:pPr>
            <w:r>
              <w:rPr>
                <w:kern w:val="2"/>
                <w:szCs w:val="24"/>
              </w:rPr>
              <w:t>1.1.6. Bankas, banko kodas</w:t>
            </w:r>
          </w:p>
        </w:tc>
        <w:tc>
          <w:tcPr>
            <w:tcW w:w="3870" w:type="dxa"/>
            <w:shd w:val="clear" w:color="auto" w:fill="auto"/>
            <w:vAlign w:val="bottom"/>
          </w:tcPr>
          <w:p w14:paraId="58A13858" w14:textId="4796C1C1" w:rsidR="00BD1E66" w:rsidRDefault="00BD1E66" w:rsidP="00BD1E66">
            <w:pPr>
              <w:rPr>
                <w:kern w:val="2"/>
                <w:szCs w:val="24"/>
              </w:rPr>
            </w:pPr>
            <w:proofErr w:type="spellStart"/>
            <w:r>
              <w:rPr>
                <w:kern w:val="2"/>
                <w:szCs w:val="24"/>
              </w:rPr>
              <w:t>Luminor</w:t>
            </w:r>
            <w:proofErr w:type="spellEnd"/>
            <w:r>
              <w:rPr>
                <w:kern w:val="2"/>
                <w:szCs w:val="24"/>
              </w:rPr>
              <w:t xml:space="preserve"> Bank AS, 40100</w:t>
            </w:r>
          </w:p>
        </w:tc>
      </w:tr>
      <w:tr w:rsidR="00BD1E66" w14:paraId="4E8981A6" w14:textId="77777777" w:rsidTr="00BD1E66">
        <w:tc>
          <w:tcPr>
            <w:tcW w:w="2808" w:type="dxa"/>
            <w:vMerge/>
          </w:tcPr>
          <w:p w14:paraId="35099DB3" w14:textId="77777777" w:rsidR="00BD1E66" w:rsidRDefault="00BD1E66" w:rsidP="00BD1E66">
            <w:pPr>
              <w:rPr>
                <w:kern w:val="2"/>
                <w:szCs w:val="24"/>
              </w:rPr>
            </w:pPr>
          </w:p>
        </w:tc>
        <w:tc>
          <w:tcPr>
            <w:tcW w:w="3240" w:type="dxa"/>
          </w:tcPr>
          <w:p w14:paraId="4CF3BBB6" w14:textId="77777777" w:rsidR="00BD1E66" w:rsidRDefault="00BD1E66" w:rsidP="00BD1E66">
            <w:pPr>
              <w:rPr>
                <w:kern w:val="2"/>
                <w:szCs w:val="24"/>
              </w:rPr>
            </w:pPr>
            <w:r>
              <w:rPr>
                <w:kern w:val="2"/>
                <w:szCs w:val="24"/>
              </w:rPr>
              <w:t>1.1.7. Telefonas</w:t>
            </w:r>
          </w:p>
        </w:tc>
        <w:tc>
          <w:tcPr>
            <w:tcW w:w="3870" w:type="dxa"/>
            <w:shd w:val="clear" w:color="auto" w:fill="auto"/>
            <w:vAlign w:val="bottom"/>
          </w:tcPr>
          <w:p w14:paraId="3D750D3C" w14:textId="6FB5C932" w:rsidR="00BD1E66" w:rsidRDefault="00BD1E66" w:rsidP="00BD1E66">
            <w:pPr>
              <w:rPr>
                <w:kern w:val="2"/>
                <w:szCs w:val="24"/>
              </w:rPr>
            </w:pPr>
            <w:r>
              <w:t xml:space="preserve">+370 </w:t>
            </w:r>
            <w:r w:rsidRPr="0073552E">
              <w:t xml:space="preserve">37 </w:t>
            </w:r>
            <w:r w:rsidRPr="0073552E">
              <w:rPr>
                <w:bCs/>
              </w:rPr>
              <w:t>311267</w:t>
            </w:r>
          </w:p>
        </w:tc>
      </w:tr>
      <w:tr w:rsidR="00BD1E66" w14:paraId="180CB6FA" w14:textId="77777777" w:rsidTr="00BD1E66">
        <w:tc>
          <w:tcPr>
            <w:tcW w:w="2808" w:type="dxa"/>
            <w:vMerge/>
          </w:tcPr>
          <w:p w14:paraId="0C3FA8C1" w14:textId="77777777" w:rsidR="00BD1E66" w:rsidRDefault="00BD1E66" w:rsidP="00BD1E66">
            <w:pPr>
              <w:rPr>
                <w:kern w:val="2"/>
                <w:szCs w:val="24"/>
              </w:rPr>
            </w:pPr>
          </w:p>
        </w:tc>
        <w:tc>
          <w:tcPr>
            <w:tcW w:w="3240" w:type="dxa"/>
          </w:tcPr>
          <w:p w14:paraId="0139B9BA" w14:textId="77777777" w:rsidR="00BD1E66" w:rsidRDefault="00BD1E66" w:rsidP="00BD1E66">
            <w:pPr>
              <w:rPr>
                <w:kern w:val="2"/>
                <w:szCs w:val="24"/>
              </w:rPr>
            </w:pPr>
            <w:r>
              <w:rPr>
                <w:kern w:val="2"/>
                <w:szCs w:val="24"/>
              </w:rPr>
              <w:t>1.1.8. El. paštas</w:t>
            </w:r>
          </w:p>
        </w:tc>
        <w:tc>
          <w:tcPr>
            <w:tcW w:w="3870" w:type="dxa"/>
            <w:shd w:val="clear" w:color="auto" w:fill="auto"/>
            <w:vAlign w:val="bottom"/>
          </w:tcPr>
          <w:p w14:paraId="1E96BE3C" w14:textId="698B89CB" w:rsidR="00BD1E66" w:rsidRDefault="00BD1E66" w:rsidP="00BD1E66">
            <w:pPr>
              <w:rPr>
                <w:kern w:val="2"/>
                <w:szCs w:val="24"/>
              </w:rPr>
            </w:pPr>
            <w:r w:rsidRPr="0073552E">
              <w:t>info@kaunoratc.lt</w:t>
            </w:r>
          </w:p>
        </w:tc>
      </w:tr>
      <w:tr w:rsidR="00BD1E66" w14:paraId="1BF34295" w14:textId="77777777" w:rsidTr="00BD1E66">
        <w:tc>
          <w:tcPr>
            <w:tcW w:w="2808" w:type="dxa"/>
            <w:vMerge/>
          </w:tcPr>
          <w:p w14:paraId="3AD4561F" w14:textId="77777777" w:rsidR="00BD1E66" w:rsidRDefault="00BD1E66" w:rsidP="00BD1E66">
            <w:pPr>
              <w:rPr>
                <w:kern w:val="2"/>
                <w:szCs w:val="24"/>
              </w:rPr>
            </w:pPr>
          </w:p>
        </w:tc>
        <w:tc>
          <w:tcPr>
            <w:tcW w:w="3240" w:type="dxa"/>
          </w:tcPr>
          <w:p w14:paraId="7EF8B56B" w14:textId="77777777" w:rsidR="00BD1E66" w:rsidRDefault="00BD1E66" w:rsidP="00BD1E66">
            <w:pPr>
              <w:rPr>
                <w:kern w:val="2"/>
                <w:szCs w:val="24"/>
              </w:rPr>
            </w:pPr>
            <w:r>
              <w:rPr>
                <w:kern w:val="2"/>
                <w:szCs w:val="24"/>
              </w:rPr>
              <w:t>1.1.9. Šalies atstovas</w:t>
            </w:r>
          </w:p>
        </w:tc>
        <w:tc>
          <w:tcPr>
            <w:tcW w:w="3870" w:type="dxa"/>
          </w:tcPr>
          <w:p w14:paraId="2654BD6A" w14:textId="67100753" w:rsidR="00BD1E66" w:rsidRDefault="00BD1E66" w:rsidP="00BD1E66">
            <w:pPr>
              <w:rPr>
                <w:kern w:val="2"/>
                <w:szCs w:val="24"/>
              </w:rPr>
            </w:pPr>
            <w:r>
              <w:rPr>
                <w:kern w:val="2"/>
                <w:szCs w:val="24"/>
              </w:rPr>
              <w:t xml:space="preserve">Direktorius Laurynas Virbickas </w:t>
            </w:r>
          </w:p>
        </w:tc>
      </w:tr>
      <w:tr w:rsidR="00BD1E66" w14:paraId="0BEA8026" w14:textId="77777777" w:rsidTr="00BD1E66">
        <w:tc>
          <w:tcPr>
            <w:tcW w:w="2808" w:type="dxa"/>
            <w:vMerge/>
          </w:tcPr>
          <w:p w14:paraId="5E4E1502" w14:textId="77777777" w:rsidR="00BD1E66" w:rsidRDefault="00BD1E66" w:rsidP="00BD1E66">
            <w:pPr>
              <w:rPr>
                <w:kern w:val="2"/>
                <w:szCs w:val="24"/>
              </w:rPr>
            </w:pPr>
          </w:p>
        </w:tc>
        <w:tc>
          <w:tcPr>
            <w:tcW w:w="3240" w:type="dxa"/>
          </w:tcPr>
          <w:p w14:paraId="7488E77B" w14:textId="77777777" w:rsidR="00BD1E66" w:rsidRDefault="00BD1E66" w:rsidP="00BD1E66">
            <w:pPr>
              <w:rPr>
                <w:kern w:val="2"/>
                <w:szCs w:val="24"/>
              </w:rPr>
            </w:pPr>
            <w:r>
              <w:rPr>
                <w:kern w:val="2"/>
                <w:szCs w:val="24"/>
              </w:rPr>
              <w:t>1.1.10. Atstovavimo pagrindas</w:t>
            </w:r>
          </w:p>
        </w:tc>
        <w:tc>
          <w:tcPr>
            <w:tcW w:w="3870" w:type="dxa"/>
          </w:tcPr>
          <w:p w14:paraId="43256041" w14:textId="5457ED4C" w:rsidR="00BD1E66" w:rsidRDefault="00BD1E66" w:rsidP="00BD1E66">
            <w:pPr>
              <w:rPr>
                <w:kern w:val="2"/>
                <w:szCs w:val="24"/>
              </w:rPr>
            </w:pPr>
            <w:r>
              <w:rPr>
                <w:kern w:val="2"/>
                <w:szCs w:val="24"/>
              </w:rPr>
              <w:t xml:space="preserve">Pagal įstaigos </w:t>
            </w:r>
            <w:r w:rsidR="00C447DA">
              <w:rPr>
                <w:kern w:val="2"/>
                <w:szCs w:val="24"/>
              </w:rPr>
              <w:t>įstatus</w:t>
            </w:r>
          </w:p>
        </w:tc>
      </w:tr>
      <w:tr w:rsidR="00BD1E66" w14:paraId="031C2F78" w14:textId="77777777" w:rsidTr="00BD1E66">
        <w:tc>
          <w:tcPr>
            <w:tcW w:w="2808" w:type="dxa"/>
            <w:vMerge w:val="restart"/>
          </w:tcPr>
          <w:p w14:paraId="3E42DFD0" w14:textId="77777777" w:rsidR="00BD1E66" w:rsidRDefault="00BD1E66" w:rsidP="00BD1E66">
            <w:pPr>
              <w:rPr>
                <w:b/>
                <w:bCs/>
                <w:kern w:val="2"/>
                <w:szCs w:val="24"/>
              </w:rPr>
            </w:pPr>
          </w:p>
          <w:p w14:paraId="2690F645" w14:textId="77777777" w:rsidR="00BD1E66" w:rsidRDefault="00BD1E66" w:rsidP="00BD1E66">
            <w:pPr>
              <w:rPr>
                <w:b/>
                <w:bCs/>
                <w:kern w:val="2"/>
                <w:szCs w:val="24"/>
              </w:rPr>
            </w:pPr>
          </w:p>
          <w:p w14:paraId="22448864" w14:textId="77777777" w:rsidR="00BD1E66" w:rsidRDefault="00BD1E66" w:rsidP="00BD1E66">
            <w:pPr>
              <w:rPr>
                <w:b/>
                <w:bCs/>
                <w:kern w:val="2"/>
                <w:szCs w:val="24"/>
              </w:rPr>
            </w:pPr>
          </w:p>
          <w:p w14:paraId="3A311735" w14:textId="77777777" w:rsidR="00BD1E66" w:rsidRDefault="00BD1E66" w:rsidP="00BD1E66">
            <w:pPr>
              <w:rPr>
                <w:b/>
                <w:bCs/>
                <w:kern w:val="2"/>
                <w:szCs w:val="24"/>
              </w:rPr>
            </w:pPr>
            <w:r>
              <w:rPr>
                <w:b/>
                <w:bCs/>
                <w:kern w:val="2"/>
                <w:szCs w:val="24"/>
              </w:rPr>
              <w:t>1.2. Tiekėjas</w:t>
            </w:r>
          </w:p>
          <w:p w14:paraId="1B72047E" w14:textId="77777777" w:rsidR="00BD1E66" w:rsidRDefault="00BD1E66" w:rsidP="009942DC">
            <w:pPr>
              <w:rPr>
                <w:b/>
                <w:bCs/>
                <w:kern w:val="2"/>
                <w:szCs w:val="24"/>
              </w:rPr>
            </w:pPr>
          </w:p>
        </w:tc>
        <w:tc>
          <w:tcPr>
            <w:tcW w:w="3240" w:type="dxa"/>
          </w:tcPr>
          <w:p w14:paraId="00232101" w14:textId="77777777" w:rsidR="00BD1E66" w:rsidRDefault="00BD1E66" w:rsidP="00BD1E66">
            <w:pPr>
              <w:rPr>
                <w:kern w:val="2"/>
                <w:szCs w:val="24"/>
              </w:rPr>
            </w:pPr>
            <w:r>
              <w:rPr>
                <w:kern w:val="2"/>
                <w:szCs w:val="24"/>
              </w:rPr>
              <w:t>1.2.1. Pavadinimas</w:t>
            </w:r>
          </w:p>
        </w:tc>
        <w:tc>
          <w:tcPr>
            <w:tcW w:w="3870" w:type="dxa"/>
          </w:tcPr>
          <w:p w14:paraId="5EB5E4ED" w14:textId="4FAA4FEC" w:rsidR="00BD1E66" w:rsidRDefault="00917058" w:rsidP="00BD1E66">
            <w:pPr>
              <w:rPr>
                <w:kern w:val="2"/>
                <w:szCs w:val="24"/>
              </w:rPr>
            </w:pPr>
            <w:r w:rsidRPr="00917058">
              <w:rPr>
                <w:kern w:val="2"/>
                <w:szCs w:val="24"/>
              </w:rPr>
              <w:t>UAB „Taiklu“</w:t>
            </w:r>
          </w:p>
        </w:tc>
      </w:tr>
      <w:tr w:rsidR="00BD1E66" w14:paraId="5A665F8E" w14:textId="77777777" w:rsidTr="007B7AA4">
        <w:tc>
          <w:tcPr>
            <w:tcW w:w="2808" w:type="dxa"/>
            <w:vMerge/>
          </w:tcPr>
          <w:p w14:paraId="6B55C883" w14:textId="77777777" w:rsidR="00BD1E66" w:rsidRDefault="00BD1E66" w:rsidP="00BD1E66">
            <w:pPr>
              <w:rPr>
                <w:b/>
                <w:bCs/>
                <w:kern w:val="2"/>
                <w:szCs w:val="24"/>
              </w:rPr>
            </w:pPr>
          </w:p>
        </w:tc>
        <w:tc>
          <w:tcPr>
            <w:tcW w:w="3240" w:type="dxa"/>
          </w:tcPr>
          <w:p w14:paraId="54FA3317" w14:textId="77777777" w:rsidR="00BD1E66" w:rsidRDefault="00BD1E66" w:rsidP="00BD1E66">
            <w:pPr>
              <w:rPr>
                <w:kern w:val="2"/>
                <w:szCs w:val="24"/>
              </w:rPr>
            </w:pPr>
            <w:r>
              <w:rPr>
                <w:kern w:val="2"/>
                <w:szCs w:val="24"/>
              </w:rPr>
              <w:t>1.2.2. Juridinio asmens kodas</w:t>
            </w:r>
          </w:p>
        </w:tc>
        <w:tc>
          <w:tcPr>
            <w:tcW w:w="3870" w:type="dxa"/>
            <w:shd w:val="clear" w:color="auto" w:fill="auto"/>
            <w:vAlign w:val="bottom"/>
          </w:tcPr>
          <w:p w14:paraId="1D86E0AF" w14:textId="764D1463" w:rsidR="00BD1E66" w:rsidRDefault="00917058" w:rsidP="00BD1E66">
            <w:pPr>
              <w:rPr>
                <w:kern w:val="2"/>
                <w:szCs w:val="24"/>
              </w:rPr>
            </w:pPr>
            <w:r w:rsidRPr="00917058">
              <w:rPr>
                <w:kern w:val="2"/>
                <w:szCs w:val="24"/>
              </w:rPr>
              <w:t>304437662</w:t>
            </w:r>
          </w:p>
        </w:tc>
      </w:tr>
      <w:tr w:rsidR="00BD1E66" w14:paraId="5C293D87" w14:textId="77777777" w:rsidTr="007B7AA4">
        <w:tc>
          <w:tcPr>
            <w:tcW w:w="2808" w:type="dxa"/>
            <w:vMerge/>
          </w:tcPr>
          <w:p w14:paraId="246CBD74" w14:textId="77777777" w:rsidR="00BD1E66" w:rsidRDefault="00BD1E66" w:rsidP="00BD1E66">
            <w:pPr>
              <w:rPr>
                <w:b/>
                <w:bCs/>
                <w:kern w:val="2"/>
                <w:szCs w:val="24"/>
              </w:rPr>
            </w:pPr>
          </w:p>
        </w:tc>
        <w:tc>
          <w:tcPr>
            <w:tcW w:w="3240" w:type="dxa"/>
          </w:tcPr>
          <w:p w14:paraId="7AACD012" w14:textId="77777777" w:rsidR="00BD1E66" w:rsidRDefault="00BD1E66" w:rsidP="00BD1E66">
            <w:pPr>
              <w:rPr>
                <w:kern w:val="2"/>
                <w:szCs w:val="24"/>
              </w:rPr>
            </w:pPr>
            <w:r>
              <w:rPr>
                <w:kern w:val="2"/>
                <w:szCs w:val="24"/>
              </w:rPr>
              <w:t>1.2.3. Adresas</w:t>
            </w:r>
          </w:p>
        </w:tc>
        <w:tc>
          <w:tcPr>
            <w:tcW w:w="3870" w:type="dxa"/>
            <w:shd w:val="clear" w:color="auto" w:fill="auto"/>
            <w:vAlign w:val="bottom"/>
          </w:tcPr>
          <w:p w14:paraId="52B746F0" w14:textId="22C43E3A" w:rsidR="00BD1E66" w:rsidRDefault="00917058" w:rsidP="00BD1E66">
            <w:pPr>
              <w:rPr>
                <w:kern w:val="2"/>
                <w:szCs w:val="24"/>
              </w:rPr>
            </w:pPr>
            <w:r w:rsidRPr="00917058">
              <w:rPr>
                <w:kern w:val="2"/>
                <w:szCs w:val="24"/>
              </w:rPr>
              <w:t>Ukrainiečių g. 4, 45234, Kaunas</w:t>
            </w:r>
          </w:p>
        </w:tc>
      </w:tr>
      <w:tr w:rsidR="00BD1E66" w14:paraId="7E2BC107" w14:textId="77777777" w:rsidTr="007B7AA4">
        <w:tc>
          <w:tcPr>
            <w:tcW w:w="2808" w:type="dxa"/>
            <w:vMerge/>
          </w:tcPr>
          <w:p w14:paraId="352A43CD" w14:textId="77777777" w:rsidR="00BD1E66" w:rsidRDefault="00BD1E66" w:rsidP="00BD1E66">
            <w:pPr>
              <w:rPr>
                <w:b/>
                <w:bCs/>
                <w:kern w:val="2"/>
                <w:szCs w:val="24"/>
              </w:rPr>
            </w:pPr>
          </w:p>
        </w:tc>
        <w:tc>
          <w:tcPr>
            <w:tcW w:w="3240" w:type="dxa"/>
          </w:tcPr>
          <w:p w14:paraId="3177EE8F" w14:textId="77777777" w:rsidR="00BD1E66" w:rsidRDefault="00BD1E66" w:rsidP="00BD1E66">
            <w:pPr>
              <w:rPr>
                <w:kern w:val="2"/>
                <w:szCs w:val="24"/>
              </w:rPr>
            </w:pPr>
            <w:r>
              <w:rPr>
                <w:kern w:val="2"/>
                <w:szCs w:val="24"/>
              </w:rPr>
              <w:t>1.2.4. PVM mokėtojo kodas</w:t>
            </w:r>
          </w:p>
        </w:tc>
        <w:tc>
          <w:tcPr>
            <w:tcW w:w="3870" w:type="dxa"/>
            <w:shd w:val="clear" w:color="auto" w:fill="auto"/>
            <w:vAlign w:val="bottom"/>
          </w:tcPr>
          <w:p w14:paraId="6107AAAE" w14:textId="47EEEFD1" w:rsidR="00BD1E66" w:rsidRDefault="00917058" w:rsidP="00BD1E66">
            <w:pPr>
              <w:rPr>
                <w:kern w:val="2"/>
                <w:szCs w:val="24"/>
              </w:rPr>
            </w:pPr>
            <w:r w:rsidRPr="00917058">
              <w:rPr>
                <w:kern w:val="2"/>
                <w:szCs w:val="24"/>
              </w:rPr>
              <w:t>LT100010626312</w:t>
            </w:r>
          </w:p>
        </w:tc>
      </w:tr>
      <w:tr w:rsidR="00BD1E66" w14:paraId="68E60F85" w14:textId="77777777" w:rsidTr="007B7AA4">
        <w:tc>
          <w:tcPr>
            <w:tcW w:w="2808" w:type="dxa"/>
            <w:vMerge/>
          </w:tcPr>
          <w:p w14:paraId="6F99385B" w14:textId="77777777" w:rsidR="00BD1E66" w:rsidRDefault="00BD1E66" w:rsidP="00BD1E66">
            <w:pPr>
              <w:rPr>
                <w:b/>
                <w:bCs/>
                <w:kern w:val="2"/>
                <w:szCs w:val="24"/>
              </w:rPr>
            </w:pPr>
          </w:p>
        </w:tc>
        <w:tc>
          <w:tcPr>
            <w:tcW w:w="3240" w:type="dxa"/>
          </w:tcPr>
          <w:p w14:paraId="6413DCFD" w14:textId="77777777" w:rsidR="00BD1E66" w:rsidRDefault="00BD1E66" w:rsidP="00BD1E66">
            <w:pPr>
              <w:rPr>
                <w:kern w:val="2"/>
                <w:szCs w:val="24"/>
              </w:rPr>
            </w:pPr>
            <w:r>
              <w:rPr>
                <w:kern w:val="2"/>
                <w:szCs w:val="24"/>
              </w:rPr>
              <w:t>1.2.5. Atsiskaitomoji sąskaita</w:t>
            </w:r>
          </w:p>
        </w:tc>
        <w:tc>
          <w:tcPr>
            <w:tcW w:w="3870" w:type="dxa"/>
            <w:shd w:val="clear" w:color="auto" w:fill="auto"/>
            <w:vAlign w:val="bottom"/>
          </w:tcPr>
          <w:p w14:paraId="6911BF55" w14:textId="5C57D15C" w:rsidR="00BD1E66" w:rsidRDefault="00917058" w:rsidP="00BD1E66">
            <w:pPr>
              <w:rPr>
                <w:kern w:val="2"/>
                <w:szCs w:val="24"/>
              </w:rPr>
            </w:pPr>
            <w:r w:rsidRPr="00917058">
              <w:rPr>
                <w:kern w:val="2"/>
                <w:szCs w:val="24"/>
              </w:rPr>
              <w:t>LT987290000015467528</w:t>
            </w:r>
          </w:p>
        </w:tc>
      </w:tr>
      <w:tr w:rsidR="00BD1E66" w14:paraId="2763064C" w14:textId="77777777" w:rsidTr="007B7AA4">
        <w:tc>
          <w:tcPr>
            <w:tcW w:w="2808" w:type="dxa"/>
            <w:vMerge/>
          </w:tcPr>
          <w:p w14:paraId="5CEE53E1" w14:textId="77777777" w:rsidR="00BD1E66" w:rsidRDefault="00BD1E66" w:rsidP="00BD1E66">
            <w:pPr>
              <w:rPr>
                <w:b/>
                <w:bCs/>
                <w:kern w:val="2"/>
                <w:szCs w:val="24"/>
              </w:rPr>
            </w:pPr>
          </w:p>
        </w:tc>
        <w:tc>
          <w:tcPr>
            <w:tcW w:w="3240" w:type="dxa"/>
          </w:tcPr>
          <w:p w14:paraId="3E14D487" w14:textId="77777777" w:rsidR="00BD1E66" w:rsidRDefault="00BD1E66" w:rsidP="00BD1E66">
            <w:pPr>
              <w:rPr>
                <w:kern w:val="2"/>
                <w:szCs w:val="24"/>
              </w:rPr>
            </w:pPr>
            <w:r>
              <w:rPr>
                <w:kern w:val="2"/>
                <w:szCs w:val="24"/>
              </w:rPr>
              <w:t>1.2.6. Bankas, banko kodas</w:t>
            </w:r>
          </w:p>
        </w:tc>
        <w:tc>
          <w:tcPr>
            <w:tcW w:w="3870" w:type="dxa"/>
            <w:shd w:val="clear" w:color="auto" w:fill="auto"/>
            <w:vAlign w:val="bottom"/>
          </w:tcPr>
          <w:p w14:paraId="402A0733" w14:textId="2A7E1FA7" w:rsidR="00BD1E66" w:rsidRDefault="00917058" w:rsidP="00BD1E66">
            <w:pPr>
              <w:rPr>
                <w:kern w:val="2"/>
                <w:szCs w:val="24"/>
              </w:rPr>
            </w:pPr>
            <w:r w:rsidRPr="00917058">
              <w:rPr>
                <w:kern w:val="2"/>
                <w:szCs w:val="24"/>
              </w:rPr>
              <w:t>AB Citadele bankas</w:t>
            </w:r>
            <w:r>
              <w:rPr>
                <w:kern w:val="2"/>
                <w:szCs w:val="24"/>
              </w:rPr>
              <w:t xml:space="preserve">, </w:t>
            </w:r>
            <w:r w:rsidRPr="00917058">
              <w:rPr>
                <w:kern w:val="2"/>
                <w:szCs w:val="24"/>
              </w:rPr>
              <w:t>72900</w:t>
            </w:r>
          </w:p>
        </w:tc>
      </w:tr>
      <w:tr w:rsidR="00BD1E66" w14:paraId="3BF14850" w14:textId="77777777" w:rsidTr="007B7AA4">
        <w:tc>
          <w:tcPr>
            <w:tcW w:w="2808" w:type="dxa"/>
            <w:vMerge/>
          </w:tcPr>
          <w:p w14:paraId="1CF55220" w14:textId="77777777" w:rsidR="00BD1E66" w:rsidRDefault="00BD1E66" w:rsidP="00BD1E66">
            <w:pPr>
              <w:rPr>
                <w:b/>
                <w:bCs/>
                <w:kern w:val="2"/>
                <w:szCs w:val="24"/>
              </w:rPr>
            </w:pPr>
          </w:p>
        </w:tc>
        <w:tc>
          <w:tcPr>
            <w:tcW w:w="3240" w:type="dxa"/>
          </w:tcPr>
          <w:p w14:paraId="0A5C582A" w14:textId="77777777" w:rsidR="00BD1E66" w:rsidRDefault="00BD1E66" w:rsidP="00BD1E66">
            <w:pPr>
              <w:rPr>
                <w:kern w:val="2"/>
                <w:szCs w:val="24"/>
              </w:rPr>
            </w:pPr>
            <w:r>
              <w:rPr>
                <w:kern w:val="2"/>
                <w:szCs w:val="24"/>
              </w:rPr>
              <w:t>1.2.7. Telefonas</w:t>
            </w:r>
          </w:p>
        </w:tc>
        <w:tc>
          <w:tcPr>
            <w:tcW w:w="3870" w:type="dxa"/>
            <w:shd w:val="clear" w:color="auto" w:fill="auto"/>
            <w:vAlign w:val="bottom"/>
          </w:tcPr>
          <w:p w14:paraId="13AF0220" w14:textId="7303DD03" w:rsidR="00BD1E66" w:rsidRDefault="00917058" w:rsidP="00BD1E66">
            <w:pPr>
              <w:rPr>
                <w:kern w:val="2"/>
                <w:szCs w:val="24"/>
              </w:rPr>
            </w:pPr>
            <w:r w:rsidRPr="00917058">
              <w:rPr>
                <w:kern w:val="2"/>
                <w:szCs w:val="24"/>
              </w:rPr>
              <w:t>+370 609 96170</w:t>
            </w:r>
          </w:p>
        </w:tc>
      </w:tr>
      <w:tr w:rsidR="00BD1E66" w14:paraId="00082AD6" w14:textId="77777777" w:rsidTr="007B7AA4">
        <w:tc>
          <w:tcPr>
            <w:tcW w:w="2808" w:type="dxa"/>
            <w:vMerge/>
          </w:tcPr>
          <w:p w14:paraId="326FF1DD" w14:textId="77777777" w:rsidR="00BD1E66" w:rsidRDefault="00BD1E66" w:rsidP="00BD1E66">
            <w:pPr>
              <w:rPr>
                <w:b/>
                <w:bCs/>
                <w:kern w:val="2"/>
                <w:szCs w:val="24"/>
              </w:rPr>
            </w:pPr>
          </w:p>
        </w:tc>
        <w:tc>
          <w:tcPr>
            <w:tcW w:w="3240" w:type="dxa"/>
          </w:tcPr>
          <w:p w14:paraId="0B9E8C19" w14:textId="77777777" w:rsidR="00BD1E66" w:rsidRDefault="00BD1E66" w:rsidP="00BD1E66">
            <w:pPr>
              <w:rPr>
                <w:kern w:val="2"/>
                <w:szCs w:val="24"/>
              </w:rPr>
            </w:pPr>
            <w:r>
              <w:rPr>
                <w:kern w:val="2"/>
                <w:szCs w:val="24"/>
              </w:rPr>
              <w:t>1.2.8. El. paštas</w:t>
            </w:r>
          </w:p>
        </w:tc>
        <w:tc>
          <w:tcPr>
            <w:tcW w:w="3870" w:type="dxa"/>
            <w:shd w:val="clear" w:color="auto" w:fill="auto"/>
            <w:vAlign w:val="bottom"/>
          </w:tcPr>
          <w:p w14:paraId="5C714245" w14:textId="320BBEAF" w:rsidR="00BD1E66" w:rsidRDefault="00917058" w:rsidP="00BD1E66">
            <w:pPr>
              <w:rPr>
                <w:kern w:val="2"/>
                <w:szCs w:val="24"/>
              </w:rPr>
            </w:pPr>
            <w:r w:rsidRPr="00917058">
              <w:rPr>
                <w:kern w:val="2"/>
                <w:szCs w:val="24"/>
              </w:rPr>
              <w:t>info@taiklu.lt</w:t>
            </w:r>
          </w:p>
        </w:tc>
      </w:tr>
      <w:tr w:rsidR="00BD1E66" w14:paraId="7CACFF32" w14:textId="77777777" w:rsidTr="00BD1E66">
        <w:tc>
          <w:tcPr>
            <w:tcW w:w="2808" w:type="dxa"/>
            <w:vMerge/>
          </w:tcPr>
          <w:p w14:paraId="545FF815" w14:textId="77777777" w:rsidR="00BD1E66" w:rsidRDefault="00BD1E66" w:rsidP="00BD1E66">
            <w:pPr>
              <w:rPr>
                <w:b/>
                <w:bCs/>
                <w:kern w:val="2"/>
                <w:szCs w:val="24"/>
              </w:rPr>
            </w:pPr>
          </w:p>
        </w:tc>
        <w:tc>
          <w:tcPr>
            <w:tcW w:w="3240" w:type="dxa"/>
          </w:tcPr>
          <w:p w14:paraId="00BD1B25" w14:textId="77777777" w:rsidR="00BD1E66" w:rsidRDefault="00BD1E66" w:rsidP="00BD1E66">
            <w:pPr>
              <w:rPr>
                <w:kern w:val="2"/>
                <w:szCs w:val="24"/>
              </w:rPr>
            </w:pPr>
            <w:r>
              <w:rPr>
                <w:kern w:val="2"/>
                <w:szCs w:val="24"/>
              </w:rPr>
              <w:t>1.2.9. Šalies atstovas</w:t>
            </w:r>
          </w:p>
        </w:tc>
        <w:tc>
          <w:tcPr>
            <w:tcW w:w="3870" w:type="dxa"/>
          </w:tcPr>
          <w:p w14:paraId="71C70F90" w14:textId="4AF0892B" w:rsidR="00BD1E66" w:rsidRDefault="00B72302" w:rsidP="00BD1E66">
            <w:pPr>
              <w:rPr>
                <w:kern w:val="2"/>
                <w:szCs w:val="24"/>
              </w:rPr>
            </w:pPr>
            <w:r>
              <w:rPr>
                <w:kern w:val="2"/>
                <w:szCs w:val="24"/>
              </w:rPr>
              <w:t>D</w:t>
            </w:r>
            <w:r w:rsidR="00953B48">
              <w:rPr>
                <w:kern w:val="2"/>
                <w:szCs w:val="24"/>
              </w:rPr>
              <w:t>irektorius</w:t>
            </w:r>
          </w:p>
        </w:tc>
      </w:tr>
      <w:tr w:rsidR="00BD1E66" w14:paraId="248ED4A0" w14:textId="77777777" w:rsidTr="00BD1E66">
        <w:tc>
          <w:tcPr>
            <w:tcW w:w="2808" w:type="dxa"/>
            <w:vMerge/>
          </w:tcPr>
          <w:p w14:paraId="13C71E86" w14:textId="77777777" w:rsidR="00BD1E66" w:rsidRDefault="00BD1E66" w:rsidP="00BD1E66">
            <w:pPr>
              <w:rPr>
                <w:b/>
                <w:bCs/>
                <w:kern w:val="2"/>
                <w:szCs w:val="24"/>
              </w:rPr>
            </w:pPr>
          </w:p>
        </w:tc>
        <w:tc>
          <w:tcPr>
            <w:tcW w:w="3240" w:type="dxa"/>
          </w:tcPr>
          <w:p w14:paraId="58EAA9CF" w14:textId="77777777" w:rsidR="00BD1E66" w:rsidRDefault="00BD1E66" w:rsidP="00BD1E66">
            <w:pPr>
              <w:rPr>
                <w:kern w:val="2"/>
                <w:szCs w:val="24"/>
              </w:rPr>
            </w:pPr>
            <w:r>
              <w:rPr>
                <w:kern w:val="2"/>
                <w:szCs w:val="24"/>
              </w:rPr>
              <w:t>1.2.10. Atstovavimo pagrindas</w:t>
            </w:r>
          </w:p>
        </w:tc>
        <w:tc>
          <w:tcPr>
            <w:tcW w:w="3870" w:type="dxa"/>
          </w:tcPr>
          <w:p w14:paraId="3D814DB4" w14:textId="53718FB2" w:rsidR="00BD1E66" w:rsidRDefault="00B72302" w:rsidP="00BD1E66">
            <w:pPr>
              <w:rPr>
                <w:kern w:val="2"/>
                <w:szCs w:val="24"/>
              </w:rPr>
            </w:pPr>
            <w:r w:rsidRPr="00B72302">
              <w:rPr>
                <w:kern w:val="2"/>
                <w:szCs w:val="24"/>
              </w:rPr>
              <w:t xml:space="preserve">Martynas </w:t>
            </w:r>
            <w:proofErr w:type="spellStart"/>
            <w:r w:rsidRPr="00B72302">
              <w:rPr>
                <w:kern w:val="2"/>
                <w:szCs w:val="24"/>
              </w:rPr>
              <w:t>Knyzelis</w:t>
            </w:r>
            <w:proofErr w:type="spellEnd"/>
          </w:p>
        </w:tc>
      </w:tr>
    </w:tbl>
    <w:p w14:paraId="167FB6A0"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130"/>
      </w:tblGrid>
      <w:tr w:rsidR="005A5832" w14:paraId="26896777" w14:textId="77777777" w:rsidTr="00BD1E66">
        <w:trPr>
          <w:trHeight w:val="300"/>
        </w:trPr>
        <w:tc>
          <w:tcPr>
            <w:tcW w:w="9918" w:type="dxa"/>
            <w:gridSpan w:val="4"/>
          </w:tcPr>
          <w:p w14:paraId="3C8DC9F4" w14:textId="77777777" w:rsidR="005A5832" w:rsidRDefault="00A10867">
            <w:pPr>
              <w:jc w:val="center"/>
              <w:rPr>
                <w:b/>
                <w:bCs/>
                <w:kern w:val="2"/>
                <w:szCs w:val="24"/>
              </w:rPr>
            </w:pPr>
            <w:r>
              <w:rPr>
                <w:b/>
                <w:bCs/>
                <w:kern w:val="2"/>
                <w:szCs w:val="24"/>
              </w:rPr>
              <w:t>2. ATSAKINGI ASMENYS</w:t>
            </w:r>
          </w:p>
        </w:tc>
      </w:tr>
      <w:tr w:rsidR="005A5832" w14:paraId="3B6FFB4F" w14:textId="77777777" w:rsidTr="00BD1E66">
        <w:trPr>
          <w:trHeight w:val="300"/>
        </w:trPr>
        <w:tc>
          <w:tcPr>
            <w:tcW w:w="2704" w:type="dxa"/>
            <w:gridSpan w:val="2"/>
          </w:tcPr>
          <w:p w14:paraId="00530133"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7214" w:type="dxa"/>
            <w:gridSpan w:val="2"/>
          </w:tcPr>
          <w:p w14:paraId="0B61A127" w14:textId="26E444B6" w:rsidR="00EB283D" w:rsidRPr="009942DC" w:rsidRDefault="00EB283D" w:rsidP="00EB283D">
            <w:pPr>
              <w:rPr>
                <w:kern w:val="2"/>
                <w:szCs w:val="24"/>
              </w:rPr>
            </w:pPr>
          </w:p>
        </w:tc>
      </w:tr>
      <w:tr w:rsidR="005A5832" w14:paraId="3E13148D" w14:textId="77777777" w:rsidTr="00BD1E66">
        <w:trPr>
          <w:trHeight w:val="300"/>
        </w:trPr>
        <w:tc>
          <w:tcPr>
            <w:tcW w:w="2704" w:type="dxa"/>
            <w:gridSpan w:val="2"/>
          </w:tcPr>
          <w:p w14:paraId="5208D902"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7214" w:type="dxa"/>
            <w:gridSpan w:val="2"/>
          </w:tcPr>
          <w:p w14:paraId="387A120B" w14:textId="1B1A7D05" w:rsidR="00B72302" w:rsidRPr="00B72302" w:rsidRDefault="00B72302" w:rsidP="000C19B9">
            <w:pPr>
              <w:rPr>
                <w:kern w:val="2"/>
                <w:szCs w:val="24"/>
                <w:lang w:val="en-GB"/>
              </w:rPr>
            </w:pPr>
          </w:p>
        </w:tc>
      </w:tr>
      <w:tr w:rsidR="005A5832" w14:paraId="3F096A43" w14:textId="77777777" w:rsidTr="00BD1E66">
        <w:trPr>
          <w:trHeight w:val="300"/>
        </w:trPr>
        <w:tc>
          <w:tcPr>
            <w:tcW w:w="9918" w:type="dxa"/>
            <w:gridSpan w:val="4"/>
          </w:tcPr>
          <w:p w14:paraId="7D0835EB" w14:textId="77777777" w:rsidR="005A5832" w:rsidRDefault="00A10867">
            <w:pPr>
              <w:jc w:val="center"/>
              <w:rPr>
                <w:b/>
                <w:bCs/>
                <w:kern w:val="2"/>
                <w:szCs w:val="24"/>
              </w:rPr>
            </w:pPr>
            <w:r>
              <w:rPr>
                <w:b/>
                <w:bCs/>
                <w:kern w:val="2"/>
                <w:szCs w:val="24"/>
              </w:rPr>
              <w:t>3. SUTARTIES DALYKAS</w:t>
            </w:r>
          </w:p>
        </w:tc>
      </w:tr>
      <w:tr w:rsidR="005A5832" w14:paraId="1872343C" w14:textId="77777777" w:rsidTr="00BD1E66">
        <w:trPr>
          <w:trHeight w:val="300"/>
        </w:trPr>
        <w:tc>
          <w:tcPr>
            <w:tcW w:w="2704" w:type="dxa"/>
            <w:gridSpan w:val="2"/>
          </w:tcPr>
          <w:p w14:paraId="673E69C6" w14:textId="77777777" w:rsidR="005A5832" w:rsidRDefault="00A10867">
            <w:pPr>
              <w:rPr>
                <w:b/>
                <w:bCs/>
                <w:kern w:val="2"/>
                <w:szCs w:val="24"/>
              </w:rPr>
            </w:pPr>
            <w:r>
              <w:rPr>
                <w:b/>
                <w:bCs/>
                <w:kern w:val="2"/>
                <w:szCs w:val="24"/>
              </w:rPr>
              <w:t xml:space="preserve">3.1. Sutarties dalykas </w:t>
            </w:r>
          </w:p>
        </w:tc>
        <w:tc>
          <w:tcPr>
            <w:tcW w:w="7214" w:type="dxa"/>
            <w:gridSpan w:val="2"/>
          </w:tcPr>
          <w:p w14:paraId="46C897BE" w14:textId="66BA18A3" w:rsidR="005A5832" w:rsidRDefault="00A10867" w:rsidP="00621CC5">
            <w:pPr>
              <w:jc w:val="both"/>
              <w:rPr>
                <w:color w:val="000000"/>
                <w:kern w:val="2"/>
                <w:szCs w:val="24"/>
              </w:rPr>
            </w:pPr>
            <w:r>
              <w:rPr>
                <w:kern w:val="2"/>
                <w:szCs w:val="24"/>
              </w:rPr>
              <w:t xml:space="preserve">Tiekėjas įsipareigoja Sutartyje numatytomis sąlygomis perduoti Pirkėjui </w:t>
            </w:r>
            <w:r w:rsidR="00621CC5">
              <w:rPr>
                <w:kern w:val="2"/>
                <w:szCs w:val="24"/>
              </w:rPr>
              <w:t xml:space="preserve">įvairias buitines prekes </w:t>
            </w:r>
            <w:r>
              <w:rPr>
                <w:color w:val="000000"/>
                <w:kern w:val="2"/>
                <w:szCs w:val="24"/>
              </w:rPr>
              <w:t>(toliau – Prekės).</w:t>
            </w:r>
            <w:r w:rsidR="00621CC5">
              <w:rPr>
                <w:color w:val="000000"/>
                <w:kern w:val="2"/>
                <w:szCs w:val="24"/>
              </w:rPr>
              <w:t xml:space="preserve"> </w:t>
            </w:r>
            <w:r>
              <w:rPr>
                <w:color w:val="000000"/>
                <w:kern w:val="2"/>
                <w:szCs w:val="24"/>
              </w:rPr>
              <w:t xml:space="preserve">Išsamus Prekių aprašymas ir kiti reikalavimai Prekėms nustatyti Sutarties priede Nr. </w:t>
            </w:r>
            <w:r w:rsidR="00471537">
              <w:rPr>
                <w:color w:val="000000"/>
                <w:kern w:val="2"/>
                <w:szCs w:val="24"/>
              </w:rPr>
              <w:t xml:space="preserve">1 </w:t>
            </w:r>
            <w:r>
              <w:rPr>
                <w:color w:val="000000"/>
                <w:kern w:val="2"/>
                <w:szCs w:val="24"/>
              </w:rPr>
              <w:t xml:space="preserve">„Techninė specifikacija“ (toliau – Techninė specifikacija) ir Sutarties priede Nr. </w:t>
            </w:r>
            <w:r w:rsidR="009942DC">
              <w:rPr>
                <w:color w:val="000000"/>
                <w:kern w:val="2"/>
                <w:szCs w:val="24"/>
              </w:rPr>
              <w:t>3</w:t>
            </w:r>
            <w:r w:rsidR="00471537">
              <w:rPr>
                <w:color w:val="000000"/>
                <w:kern w:val="2"/>
                <w:szCs w:val="24"/>
              </w:rPr>
              <w:t xml:space="preserve"> </w:t>
            </w:r>
            <w:r>
              <w:rPr>
                <w:color w:val="000000"/>
                <w:kern w:val="2"/>
                <w:szCs w:val="24"/>
              </w:rPr>
              <w:t>„Pasiūlymas“.</w:t>
            </w:r>
          </w:p>
        </w:tc>
      </w:tr>
      <w:tr w:rsidR="005A5832" w14:paraId="45BA6A4D" w14:textId="77777777" w:rsidTr="00BD1E66">
        <w:trPr>
          <w:trHeight w:val="300"/>
        </w:trPr>
        <w:tc>
          <w:tcPr>
            <w:tcW w:w="2704" w:type="dxa"/>
            <w:gridSpan w:val="2"/>
          </w:tcPr>
          <w:p w14:paraId="704A9DF6" w14:textId="77777777" w:rsidR="005A5832" w:rsidRDefault="00A10867">
            <w:pPr>
              <w:rPr>
                <w:b/>
                <w:bCs/>
                <w:kern w:val="2"/>
                <w:szCs w:val="24"/>
              </w:rPr>
            </w:pPr>
            <w:r>
              <w:rPr>
                <w:b/>
                <w:bCs/>
                <w:kern w:val="2"/>
                <w:szCs w:val="24"/>
              </w:rPr>
              <w:t>3.2. Pirkimo numeris</w:t>
            </w:r>
          </w:p>
        </w:tc>
        <w:tc>
          <w:tcPr>
            <w:tcW w:w="7214" w:type="dxa"/>
            <w:gridSpan w:val="2"/>
          </w:tcPr>
          <w:p w14:paraId="799AE119" w14:textId="683BEF16" w:rsidR="005A5832" w:rsidRDefault="003619F8">
            <w:pPr>
              <w:rPr>
                <w:kern w:val="2"/>
                <w:szCs w:val="24"/>
              </w:rPr>
            </w:pPr>
            <w:r w:rsidRPr="003619F8">
              <w:rPr>
                <w:kern w:val="2"/>
                <w:szCs w:val="24"/>
              </w:rPr>
              <w:t>735364</w:t>
            </w:r>
          </w:p>
        </w:tc>
      </w:tr>
      <w:tr w:rsidR="005A5832" w14:paraId="5B20C1C3" w14:textId="77777777" w:rsidTr="00BD1E66">
        <w:trPr>
          <w:trHeight w:val="300"/>
        </w:trPr>
        <w:tc>
          <w:tcPr>
            <w:tcW w:w="2704" w:type="dxa"/>
            <w:gridSpan w:val="2"/>
          </w:tcPr>
          <w:p w14:paraId="1B8CED4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0878A14E" w14:textId="77777777" w:rsidR="005A5832" w:rsidRDefault="00A10867">
            <w:pPr>
              <w:rPr>
                <w:kern w:val="2"/>
                <w:szCs w:val="24"/>
              </w:rPr>
            </w:pPr>
            <w:r>
              <w:rPr>
                <w:kern w:val="2"/>
                <w:szCs w:val="24"/>
              </w:rPr>
              <w:t>Netaikoma</w:t>
            </w:r>
          </w:p>
          <w:p w14:paraId="16D0EA41" w14:textId="77777777" w:rsidR="005A5832" w:rsidRDefault="005A5832">
            <w:pPr>
              <w:rPr>
                <w:kern w:val="2"/>
                <w:szCs w:val="24"/>
              </w:rPr>
            </w:pPr>
          </w:p>
          <w:p w14:paraId="5829EAC7" w14:textId="4B314A81" w:rsidR="005A5832" w:rsidRDefault="005A5832">
            <w:pPr>
              <w:rPr>
                <w:kern w:val="2"/>
                <w:szCs w:val="24"/>
              </w:rPr>
            </w:pPr>
          </w:p>
        </w:tc>
      </w:tr>
      <w:tr w:rsidR="005A5832" w14:paraId="747ABEEC" w14:textId="77777777" w:rsidTr="00BD1E66">
        <w:trPr>
          <w:trHeight w:val="300"/>
        </w:trPr>
        <w:tc>
          <w:tcPr>
            <w:tcW w:w="9918" w:type="dxa"/>
            <w:gridSpan w:val="4"/>
          </w:tcPr>
          <w:p w14:paraId="12B63E2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D29D14C" w14:textId="77777777" w:rsidTr="00BD1E66">
        <w:trPr>
          <w:trHeight w:val="300"/>
        </w:trPr>
        <w:tc>
          <w:tcPr>
            <w:tcW w:w="2704" w:type="dxa"/>
            <w:gridSpan w:val="2"/>
          </w:tcPr>
          <w:p w14:paraId="16B8CA9F" w14:textId="77777777" w:rsidR="005A5832" w:rsidRDefault="00A10867">
            <w:pPr>
              <w:rPr>
                <w:b/>
                <w:bCs/>
                <w:kern w:val="2"/>
                <w:szCs w:val="24"/>
              </w:rPr>
            </w:pPr>
            <w:r>
              <w:rPr>
                <w:b/>
                <w:bCs/>
                <w:kern w:val="2"/>
                <w:szCs w:val="24"/>
              </w:rPr>
              <w:t>4.1. Prekių pristatymo terminai, kai Prekės pristatomos dalimis</w:t>
            </w:r>
          </w:p>
        </w:tc>
        <w:tc>
          <w:tcPr>
            <w:tcW w:w="7214" w:type="dxa"/>
            <w:gridSpan w:val="2"/>
          </w:tcPr>
          <w:p w14:paraId="142C28E7" w14:textId="77E64C72" w:rsidR="005A5832" w:rsidRPr="00471537" w:rsidRDefault="000139A6" w:rsidP="00471537">
            <w:pPr>
              <w:jc w:val="both"/>
            </w:pPr>
            <w:r>
              <w:t xml:space="preserve">Netaikoma. </w:t>
            </w:r>
            <w:r w:rsidRPr="000139A6">
              <w:t xml:space="preserve">Prekės perkamos jų pardavimo vietose: </w:t>
            </w:r>
            <w:r w:rsidR="00953B48" w:rsidRPr="00953B48">
              <w:t xml:space="preserve">Kauno r., </w:t>
            </w:r>
            <w:proofErr w:type="spellStart"/>
            <w:r w:rsidR="00953B48" w:rsidRPr="00953B48">
              <w:t>Narsiečių</w:t>
            </w:r>
            <w:proofErr w:type="spellEnd"/>
            <w:r w:rsidR="00953B48" w:rsidRPr="00953B48">
              <w:t xml:space="preserve"> k. 3, Vytauto g. 183, Kaunas, Raudondvario pl. 205, </w:t>
            </w:r>
            <w:r w:rsidR="00953B48">
              <w:t xml:space="preserve">Kėdainiai, </w:t>
            </w:r>
            <w:proofErr w:type="spellStart"/>
            <w:r w:rsidR="00953B48" w:rsidRPr="00953B48">
              <w:t>Novočebės</w:t>
            </w:r>
            <w:proofErr w:type="spellEnd"/>
            <w:r w:rsidR="00953B48" w:rsidRPr="00953B48">
              <w:t xml:space="preserve"> k. 3</w:t>
            </w:r>
            <w:r w:rsidR="00953B48">
              <w:t xml:space="preserve">. </w:t>
            </w:r>
          </w:p>
        </w:tc>
      </w:tr>
      <w:tr w:rsidR="005A5832" w14:paraId="7D746999" w14:textId="77777777" w:rsidTr="00BD1E66">
        <w:trPr>
          <w:trHeight w:val="300"/>
        </w:trPr>
        <w:tc>
          <w:tcPr>
            <w:tcW w:w="2704" w:type="dxa"/>
            <w:gridSpan w:val="2"/>
          </w:tcPr>
          <w:p w14:paraId="484F5755"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26D62222" w14:textId="77777777" w:rsidR="005A5832" w:rsidRDefault="00A10867">
            <w:pPr>
              <w:rPr>
                <w:kern w:val="2"/>
                <w:szCs w:val="24"/>
              </w:rPr>
            </w:pPr>
            <w:r>
              <w:rPr>
                <w:kern w:val="2"/>
                <w:szCs w:val="24"/>
              </w:rPr>
              <w:t>Netaikoma</w:t>
            </w:r>
          </w:p>
          <w:p w14:paraId="12F288BD" w14:textId="71F44753" w:rsidR="005A5832" w:rsidRDefault="005A5832">
            <w:pPr>
              <w:rPr>
                <w:kern w:val="2"/>
                <w:szCs w:val="24"/>
              </w:rPr>
            </w:pPr>
          </w:p>
        </w:tc>
      </w:tr>
      <w:tr w:rsidR="005A5832" w14:paraId="22D03607" w14:textId="77777777" w:rsidTr="00BD1E66">
        <w:trPr>
          <w:trHeight w:val="300"/>
        </w:trPr>
        <w:tc>
          <w:tcPr>
            <w:tcW w:w="2704" w:type="dxa"/>
            <w:gridSpan w:val="2"/>
          </w:tcPr>
          <w:p w14:paraId="76041E35" w14:textId="77777777" w:rsidR="005A5832" w:rsidRDefault="00A10867">
            <w:pPr>
              <w:rPr>
                <w:b/>
                <w:bCs/>
                <w:kern w:val="2"/>
                <w:szCs w:val="24"/>
              </w:rPr>
            </w:pPr>
            <w:r>
              <w:rPr>
                <w:b/>
                <w:bCs/>
                <w:kern w:val="2"/>
                <w:szCs w:val="24"/>
              </w:rPr>
              <w:t>4.3. Užsakymų teikimo tvarka</w:t>
            </w:r>
          </w:p>
        </w:tc>
        <w:tc>
          <w:tcPr>
            <w:tcW w:w="7214" w:type="dxa"/>
            <w:gridSpan w:val="2"/>
          </w:tcPr>
          <w:p w14:paraId="1707D702" w14:textId="6A03ACA8" w:rsidR="005A5832" w:rsidRPr="00AB5202" w:rsidRDefault="000139A6" w:rsidP="00AB5202">
            <w:pPr>
              <w:jc w:val="both"/>
              <w:rPr>
                <w:color w:val="000000" w:themeColor="text1"/>
                <w:kern w:val="2"/>
                <w:szCs w:val="24"/>
              </w:rPr>
            </w:pPr>
            <w:r>
              <w:rPr>
                <w:color w:val="000000" w:themeColor="text1"/>
                <w:kern w:val="2"/>
                <w:szCs w:val="24"/>
              </w:rPr>
              <w:t xml:space="preserve">Netaikoma. </w:t>
            </w:r>
            <w:bookmarkStart w:id="0" w:name="_Hlk186792809"/>
            <w:r>
              <w:rPr>
                <w:color w:val="000000" w:themeColor="text1"/>
                <w:kern w:val="2"/>
                <w:szCs w:val="24"/>
              </w:rPr>
              <w:t>Prekės perkamos jų pardavimo vietose</w:t>
            </w:r>
            <w:bookmarkEnd w:id="0"/>
            <w:r w:rsidR="00953B48">
              <w:t xml:space="preserve"> </w:t>
            </w:r>
            <w:r w:rsidR="00953B48" w:rsidRPr="00953B48">
              <w:rPr>
                <w:color w:val="000000" w:themeColor="text1"/>
                <w:kern w:val="2"/>
                <w:szCs w:val="24"/>
              </w:rPr>
              <w:t xml:space="preserve">Kauno r., </w:t>
            </w:r>
            <w:proofErr w:type="spellStart"/>
            <w:r w:rsidR="00953B48" w:rsidRPr="00953B48">
              <w:rPr>
                <w:color w:val="000000" w:themeColor="text1"/>
                <w:kern w:val="2"/>
                <w:szCs w:val="24"/>
              </w:rPr>
              <w:t>Narsiečių</w:t>
            </w:r>
            <w:proofErr w:type="spellEnd"/>
            <w:r w:rsidR="00953B48" w:rsidRPr="00953B48">
              <w:rPr>
                <w:color w:val="000000" w:themeColor="text1"/>
                <w:kern w:val="2"/>
                <w:szCs w:val="24"/>
              </w:rPr>
              <w:t xml:space="preserve"> k. 3, Vytauto g. 183, Kaun</w:t>
            </w:r>
            <w:r w:rsidR="00953B48">
              <w:rPr>
                <w:color w:val="000000" w:themeColor="text1"/>
                <w:kern w:val="2"/>
                <w:szCs w:val="24"/>
              </w:rPr>
              <w:t>e</w:t>
            </w:r>
            <w:r w:rsidR="00953B48" w:rsidRPr="00953B48">
              <w:rPr>
                <w:color w:val="000000" w:themeColor="text1"/>
                <w:kern w:val="2"/>
                <w:szCs w:val="24"/>
              </w:rPr>
              <w:t xml:space="preserve">, Raudondvario pl. 205, </w:t>
            </w:r>
            <w:r w:rsidR="00953B48">
              <w:rPr>
                <w:color w:val="000000" w:themeColor="text1"/>
                <w:kern w:val="2"/>
                <w:szCs w:val="24"/>
              </w:rPr>
              <w:t xml:space="preserve">Kėdainiuose, </w:t>
            </w:r>
            <w:proofErr w:type="spellStart"/>
            <w:r w:rsidR="00953B48" w:rsidRPr="00953B48">
              <w:rPr>
                <w:color w:val="000000" w:themeColor="text1"/>
                <w:kern w:val="2"/>
                <w:szCs w:val="24"/>
              </w:rPr>
              <w:t>Novočebės</w:t>
            </w:r>
            <w:proofErr w:type="spellEnd"/>
            <w:r w:rsidR="00953B48" w:rsidRPr="00953B48">
              <w:rPr>
                <w:color w:val="000000" w:themeColor="text1"/>
                <w:kern w:val="2"/>
                <w:szCs w:val="24"/>
              </w:rPr>
              <w:t xml:space="preserve"> k. 3, 57344</w:t>
            </w:r>
            <w:r w:rsidR="00953B48">
              <w:rPr>
                <w:color w:val="000000" w:themeColor="text1"/>
                <w:kern w:val="2"/>
                <w:szCs w:val="24"/>
              </w:rPr>
              <w:t xml:space="preserve">. </w:t>
            </w:r>
          </w:p>
        </w:tc>
      </w:tr>
      <w:tr w:rsidR="005A5832" w14:paraId="77E19572" w14:textId="77777777" w:rsidTr="00BD1E66">
        <w:trPr>
          <w:trHeight w:val="300"/>
        </w:trPr>
        <w:tc>
          <w:tcPr>
            <w:tcW w:w="2704" w:type="dxa"/>
            <w:gridSpan w:val="2"/>
          </w:tcPr>
          <w:p w14:paraId="28B57D44"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527F475D" w14:textId="02FC1FF1" w:rsidR="00AB5202" w:rsidRPr="00AB5202" w:rsidRDefault="00F50FBC" w:rsidP="00AB5202">
            <w:pPr>
              <w:rPr>
                <w:color w:val="000000" w:themeColor="text1"/>
                <w:kern w:val="2"/>
                <w:szCs w:val="24"/>
              </w:rPr>
            </w:pPr>
            <w:r>
              <w:rPr>
                <w:color w:val="000000" w:themeColor="text1"/>
                <w:kern w:val="2"/>
                <w:szCs w:val="24"/>
              </w:rPr>
              <w:t>Nenum</w:t>
            </w:r>
            <w:r w:rsidR="00C447DA">
              <w:rPr>
                <w:color w:val="000000" w:themeColor="text1"/>
                <w:kern w:val="2"/>
                <w:szCs w:val="24"/>
              </w:rPr>
              <w:t>a</w:t>
            </w:r>
            <w:r>
              <w:rPr>
                <w:color w:val="000000" w:themeColor="text1"/>
                <w:kern w:val="2"/>
                <w:szCs w:val="24"/>
              </w:rPr>
              <w:t>tyta</w:t>
            </w:r>
          </w:p>
        </w:tc>
      </w:tr>
      <w:tr w:rsidR="005A5832" w14:paraId="3E616F98" w14:textId="77777777" w:rsidTr="00BD1E66">
        <w:trPr>
          <w:trHeight w:val="300"/>
        </w:trPr>
        <w:tc>
          <w:tcPr>
            <w:tcW w:w="2704" w:type="dxa"/>
            <w:gridSpan w:val="2"/>
          </w:tcPr>
          <w:p w14:paraId="242F2E60"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3141A4F1" w14:textId="24B2056F" w:rsidR="005A5832" w:rsidRDefault="00A10867" w:rsidP="00096C0F">
            <w:pPr>
              <w:jc w:val="both"/>
              <w:rPr>
                <w:kern w:val="2"/>
                <w:szCs w:val="24"/>
              </w:rPr>
            </w:pPr>
            <w:r>
              <w:rPr>
                <w:kern w:val="2"/>
                <w:szCs w:val="24"/>
              </w:rPr>
              <w:t>Kartu su Prekėmis pateikiami šie dokumentai</w:t>
            </w:r>
            <w:r w:rsidR="000139A6">
              <w:rPr>
                <w:kern w:val="2"/>
                <w:szCs w:val="24"/>
              </w:rPr>
              <w:t>: j</w:t>
            </w:r>
            <w:r w:rsidR="000139A6" w:rsidRPr="000139A6">
              <w:rPr>
                <w:kern w:val="2"/>
                <w:szCs w:val="24"/>
              </w:rPr>
              <w:t>ei keliami kokie nors Prekių naudojimo ir priežiūros reikalavimai – prekių pristatymo metu pateik</w:t>
            </w:r>
            <w:r w:rsidR="000139A6">
              <w:rPr>
                <w:kern w:val="2"/>
                <w:szCs w:val="24"/>
              </w:rPr>
              <w:t>iamos</w:t>
            </w:r>
            <w:r w:rsidR="000139A6" w:rsidRPr="000139A6">
              <w:rPr>
                <w:kern w:val="2"/>
                <w:szCs w:val="24"/>
              </w:rPr>
              <w:t xml:space="preserve"> </w:t>
            </w:r>
            <w:r w:rsidR="000139A6">
              <w:rPr>
                <w:kern w:val="2"/>
                <w:szCs w:val="24"/>
              </w:rPr>
              <w:t>P</w:t>
            </w:r>
            <w:r w:rsidR="000139A6" w:rsidRPr="000139A6">
              <w:rPr>
                <w:kern w:val="2"/>
                <w:szCs w:val="24"/>
              </w:rPr>
              <w:t>rekių naudojimo ir priežiūros instrukcij</w:t>
            </w:r>
            <w:r w:rsidR="000139A6">
              <w:rPr>
                <w:kern w:val="2"/>
                <w:szCs w:val="24"/>
              </w:rPr>
              <w:t>o</w:t>
            </w:r>
            <w:r w:rsidR="000139A6" w:rsidRPr="000139A6">
              <w:rPr>
                <w:kern w:val="2"/>
                <w:szCs w:val="24"/>
              </w:rPr>
              <w:t xml:space="preserve">s bei </w:t>
            </w:r>
            <w:r w:rsidR="000139A6" w:rsidRPr="000139A6">
              <w:rPr>
                <w:b/>
                <w:bCs/>
                <w:kern w:val="2"/>
                <w:szCs w:val="24"/>
              </w:rPr>
              <w:t xml:space="preserve">saugos duomenų lapai. </w:t>
            </w:r>
          </w:p>
        </w:tc>
      </w:tr>
      <w:tr w:rsidR="005A5832" w14:paraId="77E45CF3" w14:textId="77777777" w:rsidTr="00BD1E66">
        <w:trPr>
          <w:trHeight w:val="300"/>
        </w:trPr>
        <w:tc>
          <w:tcPr>
            <w:tcW w:w="9918" w:type="dxa"/>
            <w:gridSpan w:val="4"/>
          </w:tcPr>
          <w:p w14:paraId="3B02DCFB" w14:textId="77777777" w:rsidR="005A5832" w:rsidRDefault="00A10867">
            <w:pPr>
              <w:jc w:val="center"/>
              <w:rPr>
                <w:b/>
                <w:bCs/>
                <w:kern w:val="2"/>
                <w:szCs w:val="24"/>
              </w:rPr>
            </w:pPr>
            <w:r>
              <w:rPr>
                <w:b/>
                <w:bCs/>
                <w:kern w:val="2"/>
                <w:szCs w:val="24"/>
              </w:rPr>
              <w:t>5. SUTARTIES KAINA IR ATSISKAITYMO TVARKA</w:t>
            </w:r>
          </w:p>
        </w:tc>
      </w:tr>
      <w:tr w:rsidR="005A5832" w14:paraId="6F83EC93" w14:textId="77777777" w:rsidTr="00BD1E66">
        <w:trPr>
          <w:trHeight w:val="300"/>
        </w:trPr>
        <w:tc>
          <w:tcPr>
            <w:tcW w:w="2704" w:type="dxa"/>
            <w:gridSpan w:val="2"/>
          </w:tcPr>
          <w:p w14:paraId="0ECED955"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2C5C6463" w14:textId="38D9F778" w:rsidR="005A5832" w:rsidRDefault="00621CC5" w:rsidP="00EB283D">
            <w:pPr>
              <w:jc w:val="both"/>
              <w:rPr>
                <w:color w:val="4472C4"/>
                <w:kern w:val="2"/>
              </w:rPr>
            </w:pPr>
            <w:r w:rsidRPr="00621CC5">
              <w:rPr>
                <w:kern w:val="2"/>
              </w:rPr>
              <w:t>Kintamo įkainio kainodara</w:t>
            </w:r>
            <w:r>
              <w:rPr>
                <w:kern w:val="2"/>
              </w:rPr>
              <w:t xml:space="preserve">. </w:t>
            </w:r>
            <w:r w:rsidRPr="00621CC5">
              <w:rPr>
                <w:kern w:val="2"/>
              </w:rPr>
              <w:t>Nuolaida atimama iš Prekių kainos (be PVM). Nuolaida taikoma prekių kainai, nesumažintai jokiomis kitomis priemonėmis (pavyzdžiui, naudojantis lojalumo kortele, akcija, specialia kaina perkant tam</w:t>
            </w:r>
            <w:r>
              <w:rPr>
                <w:kern w:val="2"/>
              </w:rPr>
              <w:t xml:space="preserve"> tikrą prekių kiekį ar pan.). </w:t>
            </w:r>
            <w:r w:rsidRPr="00621CC5">
              <w:rPr>
                <w:kern w:val="2"/>
              </w:rPr>
              <w:t xml:space="preserve">Nuolaida, nurodyta Sutarties </w:t>
            </w:r>
            <w:r>
              <w:rPr>
                <w:kern w:val="2"/>
              </w:rPr>
              <w:t>5</w:t>
            </w:r>
            <w:r w:rsidRPr="00621CC5">
              <w:rPr>
                <w:kern w:val="2"/>
              </w:rPr>
              <w:t xml:space="preserve">.2 punkte, netaikoma Prekėms, dalyvaujančioms Pardavėjo akcijose, jeigu akcijos nuolaida yra didesnė už nurodytą Sutarties </w:t>
            </w:r>
            <w:r>
              <w:rPr>
                <w:kern w:val="2"/>
              </w:rPr>
              <w:t>5</w:t>
            </w:r>
            <w:r w:rsidRPr="00621CC5">
              <w:rPr>
                <w:kern w:val="2"/>
              </w:rPr>
              <w:t>.2 punkte.</w:t>
            </w:r>
          </w:p>
        </w:tc>
      </w:tr>
      <w:tr w:rsidR="005A5832" w14:paraId="11D1CCDF" w14:textId="77777777" w:rsidTr="00BD1E66">
        <w:trPr>
          <w:trHeight w:val="300"/>
        </w:trPr>
        <w:tc>
          <w:tcPr>
            <w:tcW w:w="2704" w:type="dxa"/>
            <w:gridSpan w:val="2"/>
          </w:tcPr>
          <w:p w14:paraId="5808C71E"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CBBEA3" w14:textId="77777777" w:rsidR="005A5832" w:rsidRDefault="005A5832">
            <w:pPr>
              <w:rPr>
                <w:b/>
                <w:bCs/>
                <w:kern w:val="2"/>
                <w:szCs w:val="24"/>
              </w:rPr>
            </w:pPr>
          </w:p>
          <w:p w14:paraId="3E3E7A72" w14:textId="77777777" w:rsidR="005A5832" w:rsidRDefault="005A5832" w:rsidP="00096C0F">
            <w:pPr>
              <w:rPr>
                <w:b/>
                <w:bCs/>
                <w:kern w:val="2"/>
                <w:szCs w:val="24"/>
              </w:rPr>
            </w:pPr>
          </w:p>
        </w:tc>
        <w:tc>
          <w:tcPr>
            <w:tcW w:w="7214" w:type="dxa"/>
            <w:gridSpan w:val="2"/>
          </w:tcPr>
          <w:p w14:paraId="503DCCF0" w14:textId="1BEBE4B4" w:rsidR="00202854" w:rsidRDefault="00621CC5" w:rsidP="00096C0F">
            <w:pPr>
              <w:jc w:val="both"/>
              <w:rPr>
                <w:color w:val="000000"/>
                <w:kern w:val="2"/>
                <w:szCs w:val="24"/>
              </w:rPr>
            </w:pPr>
            <w:r w:rsidRPr="00621CC5">
              <w:rPr>
                <w:color w:val="000000"/>
                <w:kern w:val="2"/>
                <w:szCs w:val="24"/>
              </w:rPr>
              <w:t>Prekės perkamos pirkimo dieną Pardavėjo prekybos vietoje nustatytomis galiojančiomis kainomis atimant Pardavėjo pasiūlytą nuolaidą. Nuolaida</w:t>
            </w:r>
            <w:r>
              <w:rPr>
                <w:color w:val="000000"/>
                <w:kern w:val="2"/>
                <w:szCs w:val="24"/>
              </w:rPr>
              <w:t xml:space="preserve"> yra </w:t>
            </w:r>
            <w:r w:rsidR="00953B48">
              <w:rPr>
                <w:color w:val="000000"/>
                <w:kern w:val="2"/>
                <w:szCs w:val="24"/>
              </w:rPr>
              <w:t>46 procenta</w:t>
            </w:r>
            <w:r w:rsidR="003619F8">
              <w:rPr>
                <w:color w:val="000000"/>
                <w:kern w:val="2"/>
                <w:szCs w:val="24"/>
              </w:rPr>
              <w:t xml:space="preserve">i. </w:t>
            </w:r>
            <w:r w:rsidRPr="00621CC5">
              <w:rPr>
                <w:color w:val="000000"/>
                <w:kern w:val="2"/>
                <w:szCs w:val="24"/>
              </w:rPr>
              <w:t>Maksimali Sutarties vertė (be PVM) yra 2</w:t>
            </w:r>
            <w:r>
              <w:rPr>
                <w:color w:val="000000"/>
                <w:kern w:val="2"/>
                <w:szCs w:val="24"/>
              </w:rPr>
              <w:t>5</w:t>
            </w:r>
            <w:r w:rsidRPr="00621CC5">
              <w:rPr>
                <w:color w:val="000000"/>
                <w:kern w:val="2"/>
                <w:szCs w:val="24"/>
              </w:rPr>
              <w:t>000,00 Eur.</w:t>
            </w:r>
            <w:r w:rsidR="00EB283D">
              <w:rPr>
                <w:color w:val="000000"/>
                <w:kern w:val="2"/>
                <w:szCs w:val="24"/>
              </w:rPr>
              <w:t xml:space="preserve"> </w:t>
            </w:r>
            <w:r w:rsidR="00EB283D" w:rsidRPr="00EB283D">
              <w:rPr>
                <w:color w:val="000000"/>
                <w:kern w:val="2"/>
                <w:szCs w:val="24"/>
              </w:rPr>
              <w:t xml:space="preserve">Pirkėjas pasilieka sau teisę iš Tiekėjo pirkti </w:t>
            </w:r>
            <w:r w:rsidR="003619F8">
              <w:rPr>
                <w:color w:val="000000"/>
                <w:kern w:val="2"/>
                <w:szCs w:val="24"/>
              </w:rPr>
              <w:t xml:space="preserve">1 priede „Techninė specifikacija“ </w:t>
            </w:r>
            <w:r w:rsidR="00EB283D" w:rsidRPr="00EB283D">
              <w:rPr>
                <w:color w:val="000000"/>
                <w:kern w:val="2"/>
                <w:szCs w:val="24"/>
              </w:rPr>
              <w:t xml:space="preserve">nenurodytų prekių iki 20 proc., tačiau neviršijant maksimalios Sutarties vertės. Šios prekės bus perkamos pagal </w:t>
            </w:r>
            <w:r w:rsidR="000139A6">
              <w:rPr>
                <w:color w:val="000000"/>
                <w:kern w:val="2"/>
                <w:szCs w:val="24"/>
              </w:rPr>
              <w:t>T</w:t>
            </w:r>
            <w:r w:rsidR="00EB283D" w:rsidRPr="00EB283D">
              <w:rPr>
                <w:color w:val="000000"/>
                <w:kern w:val="2"/>
                <w:szCs w:val="24"/>
              </w:rPr>
              <w:t xml:space="preserve">iekėjo </w:t>
            </w:r>
            <w:r w:rsidR="00EB283D" w:rsidRPr="00EB283D">
              <w:rPr>
                <w:color w:val="000000"/>
                <w:kern w:val="2"/>
                <w:szCs w:val="24"/>
              </w:rPr>
              <w:lastRenderedPageBreak/>
              <w:t>pateiktą tuo metu galiojantį mažmeninį kainoraštį</w:t>
            </w:r>
            <w:r w:rsidR="003619F8">
              <w:rPr>
                <w:color w:val="000000"/>
                <w:kern w:val="2"/>
                <w:szCs w:val="24"/>
              </w:rPr>
              <w:t xml:space="preserve">, pritaikant Pardavėjo pasiūlytą nuolaidą. </w:t>
            </w:r>
          </w:p>
          <w:p w14:paraId="4F1272FA" w14:textId="6B3863A8" w:rsidR="005A5832" w:rsidRDefault="005A5832" w:rsidP="00096C0F">
            <w:pPr>
              <w:jc w:val="both"/>
              <w:rPr>
                <w:color w:val="000000"/>
                <w:kern w:val="2"/>
                <w:szCs w:val="24"/>
              </w:rPr>
            </w:pPr>
          </w:p>
        </w:tc>
      </w:tr>
      <w:tr w:rsidR="005A5832" w14:paraId="4FED1880" w14:textId="77777777" w:rsidTr="00BD1E66">
        <w:trPr>
          <w:trHeight w:val="300"/>
        </w:trPr>
        <w:tc>
          <w:tcPr>
            <w:tcW w:w="2704" w:type="dxa"/>
            <w:gridSpan w:val="2"/>
          </w:tcPr>
          <w:p w14:paraId="0103700E" w14:textId="4D4CAFEA" w:rsidR="005A5832" w:rsidRPr="008352FF"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7214" w:type="dxa"/>
            <w:gridSpan w:val="2"/>
          </w:tcPr>
          <w:p w14:paraId="6AE435B4" w14:textId="51FE427C" w:rsidR="005A5832" w:rsidRPr="00EB283D" w:rsidRDefault="00B13180" w:rsidP="00B13180">
            <w:pPr>
              <w:rPr>
                <w:kern w:val="2"/>
              </w:rPr>
            </w:pPr>
            <w:r w:rsidRPr="00EB283D">
              <w:rPr>
                <w:kern w:val="2"/>
              </w:rPr>
              <w:t>Netaikoma</w:t>
            </w:r>
          </w:p>
        </w:tc>
      </w:tr>
      <w:tr w:rsidR="005A5832" w14:paraId="6B09C73A" w14:textId="77777777" w:rsidTr="00BD1E66">
        <w:trPr>
          <w:trHeight w:val="300"/>
        </w:trPr>
        <w:tc>
          <w:tcPr>
            <w:tcW w:w="2704" w:type="dxa"/>
            <w:gridSpan w:val="2"/>
          </w:tcPr>
          <w:p w14:paraId="55D1C5BC"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5C094786" w14:textId="1BF7E792" w:rsidR="005A5832" w:rsidRPr="008352FF" w:rsidRDefault="00B13180" w:rsidP="008352FF">
            <w:pPr>
              <w:jc w:val="both"/>
              <w:rPr>
                <w:color w:val="000000" w:themeColor="text1"/>
                <w:kern w:val="2"/>
                <w:szCs w:val="24"/>
              </w:rPr>
            </w:pPr>
            <w:r>
              <w:rPr>
                <w:color w:val="000000" w:themeColor="text1"/>
                <w:kern w:val="2"/>
                <w:szCs w:val="24"/>
              </w:rPr>
              <w:t>Netaikoma</w:t>
            </w:r>
          </w:p>
        </w:tc>
      </w:tr>
      <w:tr w:rsidR="005A5832" w14:paraId="28B83E86" w14:textId="77777777" w:rsidTr="00BD1E66">
        <w:trPr>
          <w:trHeight w:val="300"/>
        </w:trPr>
        <w:tc>
          <w:tcPr>
            <w:tcW w:w="2704" w:type="dxa"/>
            <w:gridSpan w:val="2"/>
          </w:tcPr>
          <w:p w14:paraId="712CFD52"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65FF195D" w14:textId="77777777" w:rsidR="005A5832" w:rsidRDefault="00A10867">
            <w:pPr>
              <w:rPr>
                <w:kern w:val="2"/>
                <w:szCs w:val="24"/>
              </w:rPr>
            </w:pPr>
            <w:r>
              <w:rPr>
                <w:kern w:val="2"/>
                <w:szCs w:val="24"/>
              </w:rPr>
              <w:t>Netaikoma</w:t>
            </w:r>
          </w:p>
          <w:p w14:paraId="067CF841" w14:textId="77777777" w:rsidR="005A5832" w:rsidRDefault="005A5832">
            <w:pPr>
              <w:rPr>
                <w:kern w:val="2"/>
                <w:szCs w:val="24"/>
              </w:rPr>
            </w:pPr>
          </w:p>
          <w:p w14:paraId="6A5DBA12" w14:textId="0D754860" w:rsidR="005A5832" w:rsidRDefault="005A5832">
            <w:pPr>
              <w:rPr>
                <w:kern w:val="2"/>
              </w:rPr>
            </w:pPr>
          </w:p>
        </w:tc>
      </w:tr>
      <w:tr w:rsidR="005A5832" w14:paraId="1EE046D3" w14:textId="77777777" w:rsidTr="00BD1E66">
        <w:trPr>
          <w:trHeight w:val="300"/>
        </w:trPr>
        <w:tc>
          <w:tcPr>
            <w:tcW w:w="2704" w:type="dxa"/>
            <w:gridSpan w:val="2"/>
          </w:tcPr>
          <w:p w14:paraId="3F43696E" w14:textId="77777777" w:rsidR="005A5832" w:rsidRDefault="00A10867">
            <w:pPr>
              <w:rPr>
                <w:b/>
                <w:bCs/>
                <w:kern w:val="2"/>
                <w:szCs w:val="24"/>
              </w:rPr>
            </w:pPr>
            <w:r>
              <w:rPr>
                <w:b/>
                <w:bCs/>
                <w:kern w:val="2"/>
                <w:szCs w:val="24"/>
              </w:rPr>
              <w:t>5.3.3. Sutarties kainos / įkainių peržiūra dėl kainų lygio pokyčio</w:t>
            </w:r>
          </w:p>
          <w:p w14:paraId="1657027C" w14:textId="58841397" w:rsidR="005A5832" w:rsidRPr="00471537" w:rsidRDefault="005A5832">
            <w:pPr>
              <w:rPr>
                <w:b/>
                <w:bCs/>
                <w:kern w:val="2"/>
                <w:szCs w:val="24"/>
              </w:rPr>
            </w:pPr>
          </w:p>
        </w:tc>
        <w:tc>
          <w:tcPr>
            <w:tcW w:w="7214" w:type="dxa"/>
            <w:gridSpan w:val="2"/>
          </w:tcPr>
          <w:p w14:paraId="1DFD70E2" w14:textId="5A378A66" w:rsidR="005A5832" w:rsidRPr="00A849E5" w:rsidRDefault="00F50FBC">
            <w:pPr>
              <w:rPr>
                <w:color w:val="000000"/>
                <w:kern w:val="2"/>
                <w:szCs w:val="24"/>
                <w:bdr w:val="none" w:sz="0" w:space="0" w:color="auto" w:frame="1"/>
              </w:rPr>
            </w:pPr>
            <w:r>
              <w:rPr>
                <w:color w:val="000000"/>
                <w:kern w:val="2"/>
                <w:szCs w:val="24"/>
                <w:bdr w:val="none" w:sz="0" w:space="0" w:color="auto" w:frame="1"/>
              </w:rPr>
              <w:t>Netaikoma</w:t>
            </w:r>
          </w:p>
        </w:tc>
      </w:tr>
      <w:tr w:rsidR="005A5832" w14:paraId="1ADB832B" w14:textId="77777777" w:rsidTr="00BD1E66">
        <w:trPr>
          <w:trHeight w:val="300"/>
        </w:trPr>
        <w:tc>
          <w:tcPr>
            <w:tcW w:w="2704" w:type="dxa"/>
            <w:gridSpan w:val="2"/>
          </w:tcPr>
          <w:p w14:paraId="1D09D36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7214" w:type="dxa"/>
            <w:gridSpan w:val="2"/>
          </w:tcPr>
          <w:p w14:paraId="1CFF426D" w14:textId="77777777" w:rsidR="005A5832" w:rsidRDefault="00A10867">
            <w:pPr>
              <w:rPr>
                <w:kern w:val="2"/>
                <w:szCs w:val="24"/>
              </w:rPr>
            </w:pPr>
            <w:r>
              <w:rPr>
                <w:kern w:val="2"/>
                <w:szCs w:val="24"/>
              </w:rPr>
              <w:t>Netaikoma</w:t>
            </w:r>
          </w:p>
          <w:p w14:paraId="0E923A84" w14:textId="19A5307D" w:rsidR="005A5832" w:rsidRDefault="005A5832">
            <w:pPr>
              <w:rPr>
                <w:kern w:val="2"/>
                <w:szCs w:val="24"/>
              </w:rPr>
            </w:pPr>
          </w:p>
        </w:tc>
      </w:tr>
      <w:tr w:rsidR="005A5832" w14:paraId="1AE82634" w14:textId="77777777" w:rsidTr="00BD1E66">
        <w:trPr>
          <w:trHeight w:val="300"/>
        </w:trPr>
        <w:tc>
          <w:tcPr>
            <w:tcW w:w="2704" w:type="dxa"/>
            <w:gridSpan w:val="2"/>
          </w:tcPr>
          <w:p w14:paraId="7243B859"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2B042339" w14:textId="77777777" w:rsidR="005A5832" w:rsidRDefault="00A10867">
            <w:pPr>
              <w:rPr>
                <w:kern w:val="2"/>
                <w:szCs w:val="24"/>
              </w:rPr>
            </w:pPr>
            <w:r>
              <w:rPr>
                <w:kern w:val="2"/>
                <w:szCs w:val="24"/>
              </w:rPr>
              <w:t>Netaikoma</w:t>
            </w:r>
          </w:p>
          <w:p w14:paraId="04FA8C61" w14:textId="7141ECBF" w:rsidR="005A5832" w:rsidRDefault="005A5832">
            <w:pPr>
              <w:rPr>
                <w:kern w:val="2"/>
                <w:szCs w:val="24"/>
              </w:rPr>
            </w:pPr>
          </w:p>
        </w:tc>
      </w:tr>
      <w:tr w:rsidR="005A5832" w14:paraId="0E66AD78" w14:textId="77777777" w:rsidTr="00BD1E66">
        <w:trPr>
          <w:trHeight w:val="300"/>
        </w:trPr>
        <w:tc>
          <w:tcPr>
            <w:tcW w:w="2704" w:type="dxa"/>
            <w:gridSpan w:val="2"/>
          </w:tcPr>
          <w:p w14:paraId="570E5EDF" w14:textId="77777777" w:rsidR="005A5832" w:rsidRDefault="00A10867">
            <w:pPr>
              <w:rPr>
                <w:b/>
                <w:bCs/>
                <w:kern w:val="2"/>
                <w:szCs w:val="24"/>
              </w:rPr>
            </w:pPr>
            <w:r>
              <w:rPr>
                <w:b/>
                <w:bCs/>
                <w:kern w:val="2"/>
                <w:szCs w:val="24"/>
              </w:rPr>
              <w:t>5.5. Atsiskaitymo su Tiekėju terminas ir tvarka</w:t>
            </w:r>
          </w:p>
        </w:tc>
        <w:tc>
          <w:tcPr>
            <w:tcW w:w="7214" w:type="dxa"/>
            <w:gridSpan w:val="2"/>
          </w:tcPr>
          <w:p w14:paraId="5BF7509F" w14:textId="2B098047" w:rsidR="00621CC5" w:rsidRPr="00621CC5" w:rsidRDefault="00621CC5" w:rsidP="00621CC5">
            <w:pPr>
              <w:jc w:val="both"/>
              <w:rPr>
                <w:color w:val="000000"/>
                <w:kern w:val="2"/>
                <w:szCs w:val="24"/>
                <w:shd w:val="clear" w:color="auto" w:fill="FFFFFF"/>
              </w:rPr>
            </w:pPr>
            <w:r>
              <w:rPr>
                <w:color w:val="000000"/>
                <w:kern w:val="2"/>
                <w:szCs w:val="24"/>
                <w:shd w:val="clear" w:color="auto" w:fill="FFFFFF"/>
              </w:rPr>
              <w:t>1. P</w:t>
            </w:r>
            <w:r w:rsidRPr="00621CC5">
              <w:rPr>
                <w:color w:val="000000"/>
                <w:kern w:val="2"/>
                <w:szCs w:val="24"/>
                <w:shd w:val="clear" w:color="auto" w:fill="FFFFFF"/>
              </w:rPr>
              <w:t>er 30 (trisdešimt) kalendorinių dienų nuo dienos, kai Pirkėjas gauna sąskaitą faktūrą;</w:t>
            </w:r>
          </w:p>
          <w:p w14:paraId="39DCBA3B" w14:textId="19A5AD3A" w:rsidR="00621CC5" w:rsidRPr="00621CC5" w:rsidRDefault="00621CC5" w:rsidP="00621CC5">
            <w:pPr>
              <w:jc w:val="both"/>
              <w:rPr>
                <w:color w:val="000000"/>
                <w:kern w:val="2"/>
                <w:szCs w:val="24"/>
                <w:shd w:val="clear" w:color="auto" w:fill="FFFFFF"/>
              </w:rPr>
            </w:pPr>
            <w:r>
              <w:rPr>
                <w:color w:val="000000"/>
                <w:kern w:val="2"/>
                <w:szCs w:val="24"/>
                <w:shd w:val="clear" w:color="auto" w:fill="FFFFFF"/>
              </w:rPr>
              <w:t>2.</w:t>
            </w:r>
            <w:r w:rsidRPr="00621CC5">
              <w:rPr>
                <w:color w:val="000000"/>
                <w:kern w:val="2"/>
                <w:szCs w:val="24"/>
                <w:shd w:val="clear" w:color="auto" w:fill="FFFFFF"/>
              </w:rPr>
              <w:t>jeigu sąskaitos faktūros gavimo diena neaiški, – per 30 (trisdešimt) kalendorinių dienų nuo Prekių gavimo dienos (prekių perdavimo - priėmimo akto pasirašymo dienos). Sąskaitos faktūros gavimo diena yra laikoma neaiškia, jeigu sąskaita faktūra Pirkėjui išrašyta ir išsiųsta nesinaudojant elektroninėmis priemonėmis;</w:t>
            </w:r>
          </w:p>
          <w:p w14:paraId="63E1346F" w14:textId="13FCAFBE" w:rsidR="00621CC5" w:rsidRPr="00621CC5" w:rsidRDefault="00621CC5" w:rsidP="00621CC5">
            <w:pPr>
              <w:jc w:val="both"/>
              <w:rPr>
                <w:color w:val="000000"/>
                <w:kern w:val="2"/>
                <w:szCs w:val="24"/>
                <w:shd w:val="clear" w:color="auto" w:fill="FFFFFF"/>
              </w:rPr>
            </w:pPr>
            <w:r>
              <w:rPr>
                <w:color w:val="000000"/>
                <w:kern w:val="2"/>
                <w:szCs w:val="24"/>
                <w:shd w:val="clear" w:color="auto" w:fill="FFFFFF"/>
              </w:rPr>
              <w:t>3.</w:t>
            </w:r>
            <w:r w:rsidRPr="00621CC5">
              <w:rPr>
                <w:color w:val="000000"/>
                <w:kern w:val="2"/>
                <w:szCs w:val="24"/>
                <w:shd w:val="clear" w:color="auto" w:fill="FFFFFF"/>
              </w:rPr>
              <w:t>kai Pirkėjas sąskaitą faktūrą gauna anksčiau, negu jam pristatytos Prekės, – per 30 (trisdešimt) kalendorinių dienų nuo Prekių gavimo dienos (prekių perdavimo - priėmimo akto pasirašymo dienos);</w:t>
            </w:r>
          </w:p>
          <w:p w14:paraId="5E720DFD" w14:textId="77777777" w:rsidR="005A5832" w:rsidRDefault="00621CC5" w:rsidP="00621CC5">
            <w:pPr>
              <w:jc w:val="both"/>
              <w:rPr>
                <w:color w:val="000000"/>
                <w:kern w:val="2"/>
                <w:szCs w:val="24"/>
                <w:shd w:val="clear" w:color="auto" w:fill="FFFFFF"/>
              </w:rPr>
            </w:pPr>
            <w:r>
              <w:rPr>
                <w:color w:val="000000"/>
                <w:kern w:val="2"/>
                <w:szCs w:val="24"/>
                <w:shd w:val="clear" w:color="auto" w:fill="FFFFFF"/>
              </w:rPr>
              <w:t>4.</w:t>
            </w:r>
            <w:r w:rsidRPr="00621CC5">
              <w:rPr>
                <w:color w:val="000000"/>
                <w:kern w:val="2"/>
                <w:szCs w:val="24"/>
                <w:shd w:val="clear" w:color="auto" w:fill="FFFFFF"/>
              </w:rPr>
              <w:t>kai Sutartyje yra nustatyta priėmimo ir (ar) patikrinimo procedūra, kuria turi būti patikrinta, ar prekės atitinka Sutarties sąlygas, ir jeigu Pirkėjas gauna sąskaitą faktūrą anksčiau arba prekių priėmimo ir (ar) patikrinimo dieną, – per 30 (trisdešimt) kalendorinių dienų nuo prekių priėmimo ir (ar) patikrinimo dienos (prekių perdavimo - priėmimo akto</w:t>
            </w:r>
            <w:r w:rsidR="003619F8">
              <w:rPr>
                <w:color w:val="000000"/>
                <w:kern w:val="2"/>
                <w:szCs w:val="24"/>
                <w:shd w:val="clear" w:color="auto" w:fill="FFFFFF"/>
              </w:rPr>
              <w:t xml:space="preserve">. </w:t>
            </w:r>
          </w:p>
          <w:p w14:paraId="163F1DCB" w14:textId="162E2FC6" w:rsidR="003619F8" w:rsidRPr="00621CC5" w:rsidRDefault="003619F8" w:rsidP="00621CC5">
            <w:pPr>
              <w:jc w:val="both"/>
              <w:rPr>
                <w:color w:val="000000"/>
                <w:kern w:val="2"/>
                <w:szCs w:val="24"/>
                <w:shd w:val="clear" w:color="auto" w:fill="FFFFFF"/>
              </w:rPr>
            </w:pPr>
            <w:r>
              <w:rPr>
                <w:color w:val="000000"/>
                <w:kern w:val="2"/>
                <w:szCs w:val="24"/>
                <w:shd w:val="clear" w:color="auto" w:fill="FFFFFF"/>
              </w:rPr>
              <w:lastRenderedPageBreak/>
              <w:t>Tie</w:t>
            </w:r>
            <w:r w:rsidRPr="003619F8">
              <w:rPr>
                <w:color w:val="000000"/>
                <w:kern w:val="2"/>
                <w:szCs w:val="24"/>
                <w:shd w:val="clear" w:color="auto" w:fill="FFFFFF"/>
              </w:rPr>
              <w:t xml:space="preserve">kėjas mokėjimo dokumentus </w:t>
            </w:r>
            <w:r>
              <w:rPr>
                <w:color w:val="000000"/>
                <w:kern w:val="2"/>
                <w:szCs w:val="24"/>
                <w:shd w:val="clear" w:color="auto" w:fill="FFFFFF"/>
              </w:rPr>
              <w:t>Pirkėjui</w:t>
            </w:r>
            <w:r w:rsidRPr="003619F8">
              <w:rPr>
                <w:color w:val="000000"/>
                <w:kern w:val="2"/>
                <w:szCs w:val="24"/>
                <w:shd w:val="clear" w:color="auto" w:fill="FFFFFF"/>
              </w:rPr>
              <w:t xml:space="preserve"> pateikia sąskaitų administravimo bendrosios informacinės sistemos (SABIS) priemonėmis. Mokėjimo dokumentai išrašomi tik už </w:t>
            </w:r>
            <w:r>
              <w:rPr>
                <w:color w:val="000000"/>
                <w:kern w:val="2"/>
                <w:szCs w:val="24"/>
                <w:shd w:val="clear" w:color="auto" w:fill="FFFFFF"/>
              </w:rPr>
              <w:t>Tiekėjo parduotas</w:t>
            </w:r>
            <w:r w:rsidRPr="003619F8">
              <w:rPr>
                <w:color w:val="000000"/>
                <w:kern w:val="2"/>
                <w:szCs w:val="24"/>
                <w:shd w:val="clear" w:color="auto" w:fill="FFFFFF"/>
              </w:rPr>
              <w:t xml:space="preserve"> P</w:t>
            </w:r>
            <w:r>
              <w:rPr>
                <w:color w:val="000000"/>
                <w:kern w:val="2"/>
                <w:szCs w:val="24"/>
                <w:shd w:val="clear" w:color="auto" w:fill="FFFFFF"/>
              </w:rPr>
              <w:t>rekės</w:t>
            </w:r>
            <w:r w:rsidRPr="003619F8">
              <w:rPr>
                <w:color w:val="000000"/>
                <w:kern w:val="2"/>
                <w:szCs w:val="24"/>
                <w:shd w:val="clear" w:color="auto" w:fill="FFFFFF"/>
              </w:rPr>
              <w:t xml:space="preserve">, kurių atžvilgiu </w:t>
            </w:r>
            <w:r>
              <w:rPr>
                <w:color w:val="000000"/>
                <w:kern w:val="2"/>
                <w:szCs w:val="24"/>
                <w:shd w:val="clear" w:color="auto" w:fill="FFFFFF"/>
              </w:rPr>
              <w:t xml:space="preserve">Pirkėjas </w:t>
            </w:r>
            <w:r w:rsidRPr="003619F8">
              <w:rPr>
                <w:color w:val="000000"/>
                <w:kern w:val="2"/>
                <w:szCs w:val="24"/>
                <w:shd w:val="clear" w:color="auto" w:fill="FFFFFF"/>
              </w:rPr>
              <w:t xml:space="preserve">neturėjo pretenzijų. </w:t>
            </w:r>
          </w:p>
        </w:tc>
      </w:tr>
      <w:tr w:rsidR="005A5832" w14:paraId="7A0ED9B2" w14:textId="77777777" w:rsidTr="00BD1E66">
        <w:trPr>
          <w:trHeight w:val="300"/>
        </w:trPr>
        <w:tc>
          <w:tcPr>
            <w:tcW w:w="2704" w:type="dxa"/>
            <w:gridSpan w:val="2"/>
          </w:tcPr>
          <w:p w14:paraId="14199B54" w14:textId="77777777" w:rsidR="005A5832" w:rsidRDefault="00A10867">
            <w:pPr>
              <w:rPr>
                <w:b/>
                <w:bCs/>
                <w:kern w:val="2"/>
                <w:szCs w:val="24"/>
              </w:rPr>
            </w:pPr>
            <w:r>
              <w:rPr>
                <w:b/>
                <w:bCs/>
                <w:kern w:val="2"/>
                <w:szCs w:val="24"/>
              </w:rPr>
              <w:lastRenderedPageBreak/>
              <w:t>5.6. Avansas</w:t>
            </w:r>
          </w:p>
        </w:tc>
        <w:tc>
          <w:tcPr>
            <w:tcW w:w="7214" w:type="dxa"/>
            <w:gridSpan w:val="2"/>
          </w:tcPr>
          <w:p w14:paraId="3568AAFA" w14:textId="77777777" w:rsidR="005A5832" w:rsidRDefault="00A10867">
            <w:pPr>
              <w:rPr>
                <w:kern w:val="2"/>
                <w:szCs w:val="24"/>
              </w:rPr>
            </w:pPr>
            <w:r>
              <w:rPr>
                <w:kern w:val="2"/>
                <w:szCs w:val="24"/>
              </w:rPr>
              <w:t>Netaikoma</w:t>
            </w:r>
          </w:p>
          <w:p w14:paraId="75D1509F" w14:textId="109AAF45" w:rsidR="005A5832" w:rsidRDefault="005A5832">
            <w:pPr>
              <w:spacing w:line="259" w:lineRule="auto"/>
              <w:rPr>
                <w:color w:val="000000"/>
                <w:kern w:val="2"/>
                <w:szCs w:val="24"/>
                <w:shd w:val="clear" w:color="auto" w:fill="FFFFFF"/>
              </w:rPr>
            </w:pPr>
          </w:p>
        </w:tc>
      </w:tr>
      <w:tr w:rsidR="005A5832" w14:paraId="7668FAA9" w14:textId="77777777" w:rsidTr="00BD1E66">
        <w:trPr>
          <w:trHeight w:val="300"/>
        </w:trPr>
        <w:tc>
          <w:tcPr>
            <w:tcW w:w="2704" w:type="dxa"/>
            <w:gridSpan w:val="2"/>
          </w:tcPr>
          <w:p w14:paraId="26C27E46" w14:textId="77777777" w:rsidR="005A5832" w:rsidRDefault="00A10867">
            <w:pPr>
              <w:rPr>
                <w:b/>
                <w:bCs/>
                <w:kern w:val="2"/>
                <w:szCs w:val="24"/>
              </w:rPr>
            </w:pPr>
            <w:r>
              <w:rPr>
                <w:b/>
                <w:bCs/>
                <w:kern w:val="2"/>
                <w:szCs w:val="24"/>
              </w:rPr>
              <w:t>5.7. Avanso užtikrinimas</w:t>
            </w:r>
          </w:p>
        </w:tc>
        <w:tc>
          <w:tcPr>
            <w:tcW w:w="7214" w:type="dxa"/>
            <w:gridSpan w:val="2"/>
          </w:tcPr>
          <w:p w14:paraId="0E72F99B" w14:textId="77777777" w:rsidR="005A5832" w:rsidRDefault="00A10867">
            <w:pPr>
              <w:rPr>
                <w:kern w:val="2"/>
                <w:szCs w:val="24"/>
              </w:rPr>
            </w:pPr>
            <w:r>
              <w:rPr>
                <w:kern w:val="2"/>
                <w:szCs w:val="24"/>
              </w:rPr>
              <w:t>Netaikoma</w:t>
            </w:r>
          </w:p>
          <w:p w14:paraId="0174BC50" w14:textId="19429EAB" w:rsidR="005A5832" w:rsidRDefault="00A10867">
            <w:pPr>
              <w:rPr>
                <w:kern w:val="2"/>
                <w:szCs w:val="24"/>
              </w:rPr>
            </w:pPr>
            <w:r>
              <w:rPr>
                <w:color w:val="000000"/>
                <w:kern w:val="2"/>
                <w:szCs w:val="24"/>
                <w:shd w:val="clear" w:color="auto" w:fill="FFFFFF"/>
              </w:rPr>
              <w:t xml:space="preserve"> </w:t>
            </w:r>
          </w:p>
        </w:tc>
      </w:tr>
      <w:tr w:rsidR="005A5832" w14:paraId="28CA6B93" w14:textId="77777777" w:rsidTr="00BD1E66">
        <w:trPr>
          <w:trHeight w:val="300"/>
        </w:trPr>
        <w:tc>
          <w:tcPr>
            <w:tcW w:w="9918" w:type="dxa"/>
            <w:gridSpan w:val="4"/>
          </w:tcPr>
          <w:p w14:paraId="34652F0A" w14:textId="77777777" w:rsidR="005A5832" w:rsidRDefault="00A10867">
            <w:pPr>
              <w:jc w:val="center"/>
              <w:rPr>
                <w:b/>
                <w:bCs/>
                <w:kern w:val="2"/>
                <w:szCs w:val="24"/>
              </w:rPr>
            </w:pPr>
            <w:r>
              <w:rPr>
                <w:b/>
                <w:bCs/>
                <w:kern w:val="2"/>
                <w:szCs w:val="24"/>
              </w:rPr>
              <w:t>6. PREKIŲ KOKYBĖ IR GARANTINIAI ĮSIPAREIGOJIMAI</w:t>
            </w:r>
          </w:p>
        </w:tc>
      </w:tr>
      <w:tr w:rsidR="005A5832" w14:paraId="4CB576D3" w14:textId="77777777" w:rsidTr="00BD1E66">
        <w:trPr>
          <w:trHeight w:val="300"/>
        </w:trPr>
        <w:tc>
          <w:tcPr>
            <w:tcW w:w="2704" w:type="dxa"/>
            <w:gridSpan w:val="2"/>
          </w:tcPr>
          <w:p w14:paraId="788DB12D" w14:textId="77777777" w:rsidR="005A5832" w:rsidRDefault="00A10867">
            <w:pPr>
              <w:rPr>
                <w:b/>
                <w:bCs/>
                <w:kern w:val="2"/>
                <w:szCs w:val="24"/>
              </w:rPr>
            </w:pPr>
            <w:r>
              <w:rPr>
                <w:b/>
                <w:bCs/>
                <w:kern w:val="2"/>
                <w:szCs w:val="24"/>
              </w:rPr>
              <w:t>6.1. Garantinis terminas</w:t>
            </w:r>
          </w:p>
        </w:tc>
        <w:tc>
          <w:tcPr>
            <w:tcW w:w="7214" w:type="dxa"/>
            <w:gridSpan w:val="2"/>
          </w:tcPr>
          <w:p w14:paraId="6ED31630" w14:textId="5CB2E704" w:rsidR="005A5832" w:rsidRDefault="00621CC5">
            <w:pPr>
              <w:rPr>
                <w:kern w:val="2"/>
                <w:szCs w:val="24"/>
              </w:rPr>
            </w:pPr>
            <w:r>
              <w:rPr>
                <w:kern w:val="2"/>
                <w:szCs w:val="24"/>
              </w:rPr>
              <w:t xml:space="preserve">Kiekvienai prekei </w:t>
            </w:r>
            <w:r w:rsidR="00F50FBC" w:rsidRPr="00F50FBC">
              <w:rPr>
                <w:kern w:val="2"/>
                <w:szCs w:val="24"/>
              </w:rPr>
              <w:t xml:space="preserve">turi būti suteiktas </w:t>
            </w:r>
            <w:r w:rsidR="00EB283D">
              <w:rPr>
                <w:kern w:val="2"/>
                <w:szCs w:val="24"/>
              </w:rPr>
              <w:t>gamintojo garanti</w:t>
            </w:r>
            <w:r w:rsidR="004A0593">
              <w:rPr>
                <w:kern w:val="2"/>
                <w:szCs w:val="24"/>
              </w:rPr>
              <w:t xml:space="preserve">ja. </w:t>
            </w:r>
          </w:p>
          <w:p w14:paraId="1330A84E" w14:textId="2BCDCD3B" w:rsidR="005A5832" w:rsidRDefault="005A5832">
            <w:pPr>
              <w:rPr>
                <w:kern w:val="2"/>
                <w:szCs w:val="24"/>
              </w:rPr>
            </w:pPr>
          </w:p>
        </w:tc>
      </w:tr>
      <w:tr w:rsidR="005A5832" w14:paraId="6670C0E5" w14:textId="77777777" w:rsidTr="00BD1E66">
        <w:trPr>
          <w:trHeight w:val="300"/>
        </w:trPr>
        <w:tc>
          <w:tcPr>
            <w:tcW w:w="2704" w:type="dxa"/>
            <w:gridSpan w:val="2"/>
          </w:tcPr>
          <w:p w14:paraId="689C6939" w14:textId="77777777" w:rsidR="005A5832" w:rsidRDefault="00A10867">
            <w:pPr>
              <w:rPr>
                <w:b/>
                <w:bCs/>
                <w:kern w:val="2"/>
                <w:szCs w:val="24"/>
              </w:rPr>
            </w:pPr>
            <w:r>
              <w:rPr>
                <w:b/>
                <w:bCs/>
                <w:kern w:val="2"/>
                <w:szCs w:val="24"/>
              </w:rPr>
              <w:t>6.2. Garantinė priežiūra</w:t>
            </w:r>
          </w:p>
        </w:tc>
        <w:tc>
          <w:tcPr>
            <w:tcW w:w="7214" w:type="dxa"/>
            <w:gridSpan w:val="2"/>
          </w:tcPr>
          <w:p w14:paraId="755C0676" w14:textId="369C2615" w:rsidR="005A5832" w:rsidRDefault="00F50FBC" w:rsidP="00F50FBC">
            <w:pPr>
              <w:rPr>
                <w:kern w:val="2"/>
                <w:szCs w:val="24"/>
              </w:rPr>
            </w:pPr>
            <w:r w:rsidRPr="00F50FBC">
              <w:rPr>
                <w:kern w:val="2"/>
                <w:szCs w:val="24"/>
              </w:rPr>
              <w:t>Tiekėjas turi teikti pilną garantinį remontą arba pakeisti prekes naujomis.</w:t>
            </w:r>
          </w:p>
        </w:tc>
      </w:tr>
      <w:tr w:rsidR="005A5832" w14:paraId="6AADC2FC" w14:textId="77777777" w:rsidTr="00BD1E66">
        <w:trPr>
          <w:trHeight w:val="300"/>
        </w:trPr>
        <w:tc>
          <w:tcPr>
            <w:tcW w:w="9918" w:type="dxa"/>
            <w:gridSpan w:val="4"/>
          </w:tcPr>
          <w:p w14:paraId="0EA4FDEA" w14:textId="77777777" w:rsidR="005A5832" w:rsidRDefault="00A10867">
            <w:pPr>
              <w:jc w:val="center"/>
              <w:rPr>
                <w:b/>
                <w:bCs/>
                <w:kern w:val="2"/>
                <w:szCs w:val="24"/>
              </w:rPr>
            </w:pPr>
            <w:r>
              <w:rPr>
                <w:b/>
                <w:bCs/>
                <w:kern w:val="2"/>
                <w:szCs w:val="24"/>
              </w:rPr>
              <w:t>7. SUTARTIES VYKDYMUI PASITELKIAMI SUBTIEKĖJAI</w:t>
            </w:r>
          </w:p>
        </w:tc>
      </w:tr>
      <w:tr w:rsidR="005A5832" w14:paraId="734B8981" w14:textId="77777777" w:rsidTr="00BD1E66">
        <w:trPr>
          <w:trHeight w:val="300"/>
        </w:trPr>
        <w:tc>
          <w:tcPr>
            <w:tcW w:w="2704" w:type="dxa"/>
            <w:gridSpan w:val="2"/>
          </w:tcPr>
          <w:p w14:paraId="271E3A9B" w14:textId="77777777" w:rsidR="005A5832" w:rsidRDefault="00A10867">
            <w:pPr>
              <w:rPr>
                <w:b/>
                <w:bCs/>
                <w:kern w:val="2"/>
                <w:szCs w:val="24"/>
              </w:rPr>
            </w:pPr>
            <w:r>
              <w:rPr>
                <w:b/>
                <w:bCs/>
                <w:kern w:val="2"/>
                <w:szCs w:val="24"/>
              </w:rPr>
              <w:t>Sutarties vykdymui pasitelkiami subtiekėjai ir (ar) specialistai</w:t>
            </w:r>
          </w:p>
        </w:tc>
        <w:tc>
          <w:tcPr>
            <w:tcW w:w="7214" w:type="dxa"/>
            <w:gridSpan w:val="2"/>
          </w:tcPr>
          <w:p w14:paraId="216D25B0" w14:textId="17C8ECF1" w:rsidR="005A5832" w:rsidRPr="00953B48" w:rsidRDefault="00A10867" w:rsidP="00130ADD">
            <w:pPr>
              <w:jc w:val="both"/>
              <w:rPr>
                <w:b/>
                <w:bCs/>
                <w:kern w:val="2"/>
                <w:szCs w:val="24"/>
              </w:rPr>
            </w:pPr>
            <w:r w:rsidRPr="00953B48">
              <w:rPr>
                <w:kern w:val="2"/>
                <w:szCs w:val="24"/>
              </w:rPr>
              <w:t>Sutarties vykdymui pasitelkiami subtiekėja</w:t>
            </w:r>
            <w:r w:rsidR="00953B48" w:rsidRPr="00953B48">
              <w:rPr>
                <w:kern w:val="2"/>
                <w:szCs w:val="24"/>
              </w:rPr>
              <w:t>s - UAB “</w:t>
            </w:r>
            <w:proofErr w:type="spellStart"/>
            <w:r w:rsidR="00953B48" w:rsidRPr="00953B48">
              <w:rPr>
                <w:kern w:val="2"/>
                <w:szCs w:val="24"/>
              </w:rPr>
              <w:t>Makveža</w:t>
            </w:r>
            <w:proofErr w:type="spellEnd"/>
            <w:r w:rsidR="00953B48" w:rsidRPr="00953B48">
              <w:rPr>
                <w:kern w:val="2"/>
                <w:szCs w:val="24"/>
              </w:rPr>
              <w:t xml:space="preserve">“ 161621777, registracijos adresas </w:t>
            </w:r>
            <w:proofErr w:type="spellStart"/>
            <w:r w:rsidR="00953B48" w:rsidRPr="00953B48">
              <w:rPr>
                <w:kern w:val="2"/>
                <w:szCs w:val="24"/>
              </w:rPr>
              <w:t>Keleriškiai</w:t>
            </w:r>
            <w:proofErr w:type="spellEnd"/>
            <w:r w:rsidR="00953B48" w:rsidRPr="00953B48">
              <w:rPr>
                <w:kern w:val="2"/>
                <w:szCs w:val="24"/>
              </w:rPr>
              <w:t>, Kėdainių r.,</w:t>
            </w:r>
            <w:r w:rsidR="00953B48" w:rsidRPr="00953B48">
              <w:t xml:space="preserve"> p</w:t>
            </w:r>
            <w:r w:rsidR="00953B48" w:rsidRPr="00953B48">
              <w:rPr>
                <w:kern w:val="2"/>
                <w:szCs w:val="24"/>
              </w:rPr>
              <w:t xml:space="preserve">rekių perdavimas iki 10 %. </w:t>
            </w:r>
          </w:p>
        </w:tc>
      </w:tr>
      <w:tr w:rsidR="005A5832" w14:paraId="44ABE6D1" w14:textId="77777777" w:rsidTr="00BD1E66">
        <w:trPr>
          <w:trHeight w:val="300"/>
        </w:trPr>
        <w:tc>
          <w:tcPr>
            <w:tcW w:w="9918" w:type="dxa"/>
            <w:gridSpan w:val="4"/>
          </w:tcPr>
          <w:p w14:paraId="33E71F63" w14:textId="77777777" w:rsidR="005A5832" w:rsidRDefault="00A10867">
            <w:pPr>
              <w:jc w:val="center"/>
              <w:rPr>
                <w:b/>
                <w:bCs/>
                <w:kern w:val="2"/>
                <w:szCs w:val="24"/>
              </w:rPr>
            </w:pPr>
            <w:r>
              <w:rPr>
                <w:b/>
                <w:bCs/>
                <w:kern w:val="2"/>
                <w:szCs w:val="24"/>
              </w:rPr>
              <w:t>8. PRIEVOLIŲ PAGAL SUTARTĮ ĮVYKDYMO UŽTIKRINIMAS</w:t>
            </w:r>
          </w:p>
        </w:tc>
      </w:tr>
      <w:tr w:rsidR="005A5832" w14:paraId="072C969D" w14:textId="77777777" w:rsidTr="00BD1E66">
        <w:trPr>
          <w:trHeight w:val="300"/>
        </w:trPr>
        <w:tc>
          <w:tcPr>
            <w:tcW w:w="2704" w:type="dxa"/>
            <w:gridSpan w:val="2"/>
          </w:tcPr>
          <w:p w14:paraId="11C2AF34" w14:textId="77777777" w:rsidR="005A5832" w:rsidRDefault="00A10867">
            <w:pPr>
              <w:rPr>
                <w:b/>
                <w:bCs/>
                <w:kern w:val="2"/>
                <w:szCs w:val="24"/>
              </w:rPr>
            </w:pPr>
            <w:r>
              <w:rPr>
                <w:b/>
                <w:bCs/>
                <w:kern w:val="2"/>
                <w:szCs w:val="24"/>
              </w:rPr>
              <w:t>8.1. Prievolių pagal Sutartį įvykdymo užtikrinimas</w:t>
            </w:r>
          </w:p>
        </w:tc>
        <w:tc>
          <w:tcPr>
            <w:tcW w:w="7214" w:type="dxa"/>
            <w:gridSpan w:val="2"/>
          </w:tcPr>
          <w:p w14:paraId="3B51C92E" w14:textId="25F8D616" w:rsidR="005A5832" w:rsidRPr="00130ADD" w:rsidRDefault="00A10867" w:rsidP="00130ADD">
            <w:pPr>
              <w:jc w:val="both"/>
              <w:rPr>
                <w:color w:val="000000" w:themeColor="text1"/>
                <w:kern w:val="2"/>
                <w:szCs w:val="24"/>
              </w:rPr>
            </w:pPr>
            <w:r w:rsidRPr="00130ADD">
              <w:rPr>
                <w:color w:val="000000" w:themeColor="text1"/>
                <w:kern w:val="2"/>
                <w:szCs w:val="24"/>
              </w:rPr>
              <w:t>Prievolių pagal Sutartį įvykdymas užtikrinamas</w:t>
            </w:r>
            <w:r w:rsidR="00130ADD" w:rsidRPr="00130ADD">
              <w:rPr>
                <w:color w:val="000000" w:themeColor="text1"/>
                <w:kern w:val="2"/>
                <w:szCs w:val="24"/>
              </w:rPr>
              <w:t>: n</w:t>
            </w:r>
            <w:r w:rsidRPr="00130ADD">
              <w:rPr>
                <w:color w:val="000000" w:themeColor="text1"/>
                <w:kern w:val="2"/>
                <w:szCs w:val="24"/>
              </w:rPr>
              <w:t>etesybomis (delspinigiais, bauda)</w:t>
            </w:r>
            <w:r w:rsidR="00130ADD" w:rsidRPr="00130ADD">
              <w:rPr>
                <w:color w:val="000000" w:themeColor="text1"/>
                <w:kern w:val="2"/>
                <w:szCs w:val="24"/>
              </w:rPr>
              <w:t>.</w:t>
            </w:r>
          </w:p>
          <w:p w14:paraId="75F305A6" w14:textId="5639C243" w:rsidR="005A5832" w:rsidRDefault="005A5832">
            <w:pPr>
              <w:rPr>
                <w:kern w:val="2"/>
                <w:szCs w:val="24"/>
              </w:rPr>
            </w:pPr>
          </w:p>
        </w:tc>
      </w:tr>
      <w:tr w:rsidR="005A5832" w14:paraId="0B665BD4" w14:textId="77777777" w:rsidTr="00BD1E66">
        <w:trPr>
          <w:trHeight w:val="300"/>
        </w:trPr>
        <w:tc>
          <w:tcPr>
            <w:tcW w:w="2704" w:type="dxa"/>
            <w:gridSpan w:val="2"/>
          </w:tcPr>
          <w:p w14:paraId="549AA853" w14:textId="77777777" w:rsidR="005A5832" w:rsidRDefault="00A10867">
            <w:pPr>
              <w:rPr>
                <w:b/>
                <w:bCs/>
                <w:kern w:val="2"/>
                <w:szCs w:val="24"/>
              </w:rPr>
            </w:pPr>
            <w:r>
              <w:rPr>
                <w:b/>
                <w:bCs/>
                <w:kern w:val="2"/>
                <w:szCs w:val="24"/>
              </w:rPr>
              <w:t xml:space="preserve">8.2. Sutarties įvykdymo užtikrinimo pateikimas </w:t>
            </w:r>
          </w:p>
        </w:tc>
        <w:tc>
          <w:tcPr>
            <w:tcW w:w="7214" w:type="dxa"/>
            <w:gridSpan w:val="2"/>
          </w:tcPr>
          <w:p w14:paraId="4C386732" w14:textId="77777777" w:rsidR="005A5832" w:rsidRDefault="00A10867">
            <w:pPr>
              <w:rPr>
                <w:kern w:val="2"/>
                <w:szCs w:val="24"/>
              </w:rPr>
            </w:pPr>
            <w:r>
              <w:rPr>
                <w:kern w:val="2"/>
                <w:szCs w:val="24"/>
              </w:rPr>
              <w:t>Netaikoma</w:t>
            </w:r>
          </w:p>
          <w:p w14:paraId="2ADBCA59" w14:textId="77777777" w:rsidR="005A5832" w:rsidRDefault="005A5832">
            <w:pPr>
              <w:rPr>
                <w:kern w:val="2"/>
                <w:szCs w:val="24"/>
              </w:rPr>
            </w:pPr>
          </w:p>
          <w:p w14:paraId="65DA867D" w14:textId="702E6118" w:rsidR="005A5832" w:rsidRDefault="005A5832">
            <w:pPr>
              <w:rPr>
                <w:kern w:val="2"/>
                <w:szCs w:val="24"/>
              </w:rPr>
            </w:pPr>
          </w:p>
        </w:tc>
      </w:tr>
      <w:tr w:rsidR="005A5832" w14:paraId="7FBD4642" w14:textId="77777777" w:rsidTr="00BD1E66">
        <w:trPr>
          <w:trHeight w:val="300"/>
        </w:trPr>
        <w:tc>
          <w:tcPr>
            <w:tcW w:w="9918" w:type="dxa"/>
            <w:gridSpan w:val="4"/>
          </w:tcPr>
          <w:p w14:paraId="70DD958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FD9E9BD" w14:textId="77777777" w:rsidTr="00BD1E66">
        <w:trPr>
          <w:trHeight w:val="300"/>
        </w:trPr>
        <w:tc>
          <w:tcPr>
            <w:tcW w:w="2704" w:type="dxa"/>
            <w:gridSpan w:val="2"/>
          </w:tcPr>
          <w:p w14:paraId="1B3D4E6F" w14:textId="77777777" w:rsidR="005A5832" w:rsidRDefault="00A10867">
            <w:pPr>
              <w:rPr>
                <w:b/>
                <w:bCs/>
                <w:kern w:val="2"/>
                <w:szCs w:val="24"/>
              </w:rPr>
            </w:pPr>
            <w:r>
              <w:rPr>
                <w:b/>
                <w:bCs/>
                <w:kern w:val="2"/>
                <w:szCs w:val="24"/>
              </w:rPr>
              <w:t>9.1. Pirkėjui taikomos netesybos už mokėjimų pagal Sutartį vėlavimą</w:t>
            </w:r>
          </w:p>
        </w:tc>
        <w:tc>
          <w:tcPr>
            <w:tcW w:w="7214" w:type="dxa"/>
            <w:gridSpan w:val="2"/>
          </w:tcPr>
          <w:p w14:paraId="096697CB" w14:textId="2344FC54" w:rsidR="005A5832" w:rsidRPr="00130ADD" w:rsidRDefault="00A10867" w:rsidP="00130ADD">
            <w:pPr>
              <w:jc w:val="both"/>
              <w:rPr>
                <w:color w:val="FF0000"/>
                <w:kern w:val="2"/>
                <w:szCs w:val="24"/>
              </w:rPr>
            </w:pPr>
            <w:r w:rsidRPr="00130ADD">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202854">
              <w:rPr>
                <w:color w:val="000000" w:themeColor="text1"/>
                <w:kern w:val="2"/>
                <w:szCs w:val="24"/>
              </w:rPr>
              <w:t>3</w:t>
            </w:r>
            <w:r w:rsidRPr="00130ADD">
              <w:rPr>
                <w:color w:val="000000" w:themeColor="text1"/>
                <w:kern w:val="2"/>
                <w:szCs w:val="24"/>
              </w:rPr>
              <w:t xml:space="preserve"> (</w:t>
            </w:r>
            <w:r w:rsidR="00202854">
              <w:rPr>
                <w:color w:val="000000" w:themeColor="text1"/>
                <w:kern w:val="2"/>
                <w:szCs w:val="24"/>
              </w:rPr>
              <w:t>trys</w:t>
            </w:r>
            <w:r w:rsidRPr="00130ADD">
              <w:rPr>
                <w:color w:val="000000" w:themeColor="text1"/>
                <w:kern w:val="2"/>
                <w:szCs w:val="24"/>
              </w:rPr>
              <w:t xml:space="preserve"> šimtosios) procento dydžio delspinigius nuo neapmokėtos sumos be PVM už kiekvieną vėlavimo dieną. </w:t>
            </w:r>
          </w:p>
        </w:tc>
      </w:tr>
      <w:tr w:rsidR="005A5832" w14:paraId="61C6F86E" w14:textId="77777777" w:rsidTr="00BD1E66">
        <w:trPr>
          <w:trHeight w:val="300"/>
        </w:trPr>
        <w:tc>
          <w:tcPr>
            <w:tcW w:w="2704" w:type="dxa"/>
            <w:gridSpan w:val="2"/>
          </w:tcPr>
          <w:p w14:paraId="25E8CAD5" w14:textId="77777777" w:rsidR="005A5832" w:rsidRDefault="00A10867">
            <w:pPr>
              <w:rPr>
                <w:b/>
                <w:bCs/>
                <w:kern w:val="2"/>
                <w:szCs w:val="24"/>
              </w:rPr>
            </w:pPr>
            <w:r>
              <w:rPr>
                <w:b/>
                <w:bCs/>
                <w:kern w:val="2"/>
                <w:szCs w:val="24"/>
              </w:rPr>
              <w:t>9.2. Tiekėjui taikomos netesybos</w:t>
            </w:r>
          </w:p>
        </w:tc>
        <w:tc>
          <w:tcPr>
            <w:tcW w:w="7214" w:type="dxa"/>
            <w:gridSpan w:val="2"/>
          </w:tcPr>
          <w:p w14:paraId="6EBA18AE" w14:textId="1A7E1D4C" w:rsidR="005A5832" w:rsidRPr="004000C6" w:rsidRDefault="00A10867" w:rsidP="004000C6">
            <w:pPr>
              <w:jc w:val="both"/>
              <w:rPr>
                <w:color w:val="000000" w:themeColor="text1"/>
                <w:kern w:val="2"/>
                <w:szCs w:val="24"/>
              </w:rPr>
            </w:pPr>
            <w:r w:rsidRPr="004000C6">
              <w:rPr>
                <w:color w:val="000000" w:themeColor="text1"/>
                <w:kern w:val="2"/>
                <w:szCs w:val="24"/>
              </w:rPr>
              <w:t>9.2.1. Jeigu Tiekėjas vėluoja vykdyti užsakymą, tiekti Prekes arba nevykdo kitų sutartinių įsipareigojimų, Pirkėjas nuo kitos nei nustatytas terminas dienos Tiekėjui skaičiuoja 0,0</w:t>
            </w:r>
            <w:r w:rsidR="00202854">
              <w:rPr>
                <w:color w:val="000000" w:themeColor="text1"/>
                <w:kern w:val="2"/>
                <w:szCs w:val="24"/>
              </w:rPr>
              <w:t>3</w:t>
            </w:r>
            <w:r w:rsidRPr="004000C6">
              <w:rPr>
                <w:color w:val="000000" w:themeColor="text1"/>
                <w:kern w:val="2"/>
                <w:szCs w:val="24"/>
              </w:rPr>
              <w:t xml:space="preserve"> (</w:t>
            </w:r>
            <w:r w:rsidR="00202854">
              <w:rPr>
                <w:color w:val="000000" w:themeColor="text1"/>
                <w:kern w:val="2"/>
                <w:szCs w:val="24"/>
              </w:rPr>
              <w:t>trys</w:t>
            </w:r>
            <w:r w:rsidRPr="004000C6">
              <w:rPr>
                <w:color w:val="000000" w:themeColor="text1"/>
                <w:kern w:val="2"/>
                <w:szCs w:val="24"/>
              </w:rPr>
              <w:t xml:space="preserve"> šimtosios) procento dydžio delspinigius už kiekvieną uždelstą dieną nuo </w:t>
            </w:r>
            <w:r w:rsidR="00130ADD" w:rsidRPr="004000C6">
              <w:rPr>
                <w:color w:val="000000" w:themeColor="text1"/>
                <w:kern w:val="2"/>
                <w:szCs w:val="24"/>
              </w:rPr>
              <w:t xml:space="preserve">Pradinės Sutarties vertės </w:t>
            </w:r>
            <w:r w:rsidRPr="004000C6">
              <w:rPr>
                <w:color w:val="000000" w:themeColor="text1"/>
                <w:kern w:val="2"/>
                <w:szCs w:val="24"/>
              </w:rPr>
              <w:t>be PVM. </w:t>
            </w:r>
          </w:p>
          <w:p w14:paraId="47A30478" w14:textId="77777777" w:rsidR="005A5832" w:rsidRDefault="00A10867" w:rsidP="004000C6">
            <w:pPr>
              <w:jc w:val="both"/>
              <w:rPr>
                <w:color w:val="000000" w:themeColor="text1"/>
                <w:kern w:val="2"/>
                <w:szCs w:val="24"/>
              </w:rPr>
            </w:pPr>
            <w:r w:rsidRPr="004000C6">
              <w:rPr>
                <w:color w:val="000000" w:themeColor="text1"/>
                <w:kern w:val="2"/>
                <w:szCs w:val="24"/>
              </w:rPr>
              <w:t>9.2.2.</w:t>
            </w:r>
            <w:r w:rsidRPr="004000C6">
              <w:rPr>
                <w:color w:val="000000" w:themeColor="text1"/>
                <w:kern w:val="2"/>
                <w:szCs w:val="24"/>
                <w:lang w:val="en-US"/>
              </w:rPr>
              <w:t xml:space="preserve"> </w:t>
            </w:r>
            <w:r w:rsidRPr="004000C6">
              <w:rPr>
                <w:color w:val="000000" w:themeColor="text1"/>
                <w:kern w:val="2"/>
                <w:szCs w:val="24"/>
              </w:rPr>
              <w:t xml:space="preserve">Tiekėjas privalo sumokėti Pirkėjui netesybas per </w:t>
            </w:r>
            <w:r w:rsidR="004000C6" w:rsidRPr="004000C6">
              <w:rPr>
                <w:color w:val="000000" w:themeColor="text1"/>
                <w:kern w:val="2"/>
                <w:szCs w:val="24"/>
              </w:rPr>
              <w:t xml:space="preserve">10 (dešimt) </w:t>
            </w:r>
            <w:r w:rsidRPr="004000C6">
              <w:rPr>
                <w:color w:val="000000" w:themeColor="text1"/>
                <w:kern w:val="2"/>
                <w:szCs w:val="24"/>
              </w:rPr>
              <w:t xml:space="preserve">dienų nuo Pirkėjo pareikalavimo. </w:t>
            </w:r>
          </w:p>
          <w:p w14:paraId="7E5D710D" w14:textId="3ED25B25" w:rsidR="004000C6" w:rsidRDefault="004000C6" w:rsidP="004000C6">
            <w:pPr>
              <w:jc w:val="both"/>
              <w:rPr>
                <w:b/>
                <w:bCs/>
                <w:kern w:val="2"/>
                <w:szCs w:val="24"/>
              </w:rPr>
            </w:pPr>
            <w:r w:rsidRPr="004000C6">
              <w:rPr>
                <w:color w:val="000000" w:themeColor="text1"/>
                <w:kern w:val="2"/>
                <w:szCs w:val="24"/>
              </w:rPr>
              <w:t>9.2.3. Pirkėjas turi teisę išskaičiuoti priskait</w:t>
            </w:r>
            <w:r>
              <w:rPr>
                <w:color w:val="000000" w:themeColor="text1"/>
                <w:kern w:val="2"/>
                <w:szCs w:val="24"/>
              </w:rPr>
              <w:t>yt</w:t>
            </w:r>
            <w:r w:rsidRPr="004000C6">
              <w:rPr>
                <w:color w:val="000000" w:themeColor="text1"/>
                <w:kern w:val="2"/>
                <w:szCs w:val="24"/>
              </w:rPr>
              <w:t>ą netesybų sumą iš Tiekėjui mokėtinų sumų.</w:t>
            </w:r>
          </w:p>
        </w:tc>
      </w:tr>
      <w:tr w:rsidR="005A5832" w14:paraId="474C99B1" w14:textId="77777777" w:rsidTr="00BD1E66">
        <w:trPr>
          <w:trHeight w:val="300"/>
        </w:trPr>
        <w:tc>
          <w:tcPr>
            <w:tcW w:w="2704" w:type="dxa"/>
            <w:gridSpan w:val="2"/>
          </w:tcPr>
          <w:p w14:paraId="293585C7" w14:textId="77777777" w:rsidR="005A5832" w:rsidRDefault="00A10867">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7214" w:type="dxa"/>
            <w:gridSpan w:val="2"/>
          </w:tcPr>
          <w:p w14:paraId="0559F9C4" w14:textId="2794D7BE" w:rsidR="005A5832" w:rsidRPr="004000C6" w:rsidRDefault="00A10867" w:rsidP="004000C6">
            <w:pPr>
              <w:jc w:val="both"/>
              <w:rPr>
                <w:color w:val="000000" w:themeColor="text1"/>
                <w:kern w:val="2"/>
                <w:szCs w:val="24"/>
              </w:rPr>
            </w:pPr>
            <w:r w:rsidRPr="004000C6">
              <w:rPr>
                <w:color w:val="000000" w:themeColor="text1"/>
                <w:kern w:val="2"/>
                <w:szCs w:val="24"/>
              </w:rPr>
              <w:lastRenderedPageBreak/>
              <w:t xml:space="preserve">Nutraukus Sutartį dėl esminio Sutarties pažeidimo, nustatyto Sutarties Specialiosiose sąlygose, mokama </w:t>
            </w:r>
            <w:r w:rsidR="004000C6" w:rsidRPr="004000C6">
              <w:rPr>
                <w:color w:val="000000" w:themeColor="text1"/>
                <w:kern w:val="2"/>
                <w:szCs w:val="24"/>
              </w:rPr>
              <w:t xml:space="preserve">10 (dešimt) </w:t>
            </w:r>
            <w:r w:rsidRPr="004000C6">
              <w:rPr>
                <w:color w:val="000000" w:themeColor="text1"/>
                <w:kern w:val="2"/>
                <w:szCs w:val="24"/>
              </w:rPr>
              <w:t>procentų dydžio bauda nuo Pradinės Sutarties vertės be PVM, nurodytos Specialiųjų sąlygų 5.2 punkte.</w:t>
            </w:r>
          </w:p>
          <w:p w14:paraId="5CB282B1" w14:textId="14256792" w:rsidR="005A5832" w:rsidRDefault="005A5832">
            <w:pPr>
              <w:rPr>
                <w:kern w:val="2"/>
                <w:szCs w:val="24"/>
              </w:rPr>
            </w:pPr>
          </w:p>
        </w:tc>
      </w:tr>
      <w:tr w:rsidR="005A5832" w14:paraId="54DE6104" w14:textId="77777777" w:rsidTr="00BD1E66">
        <w:trPr>
          <w:trHeight w:val="300"/>
        </w:trPr>
        <w:tc>
          <w:tcPr>
            <w:tcW w:w="2704" w:type="dxa"/>
            <w:gridSpan w:val="2"/>
          </w:tcPr>
          <w:p w14:paraId="60B0E986"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7DFBABCB" w14:textId="77777777" w:rsidR="005A5832" w:rsidRDefault="00A10867">
            <w:pPr>
              <w:rPr>
                <w:color w:val="000000"/>
                <w:kern w:val="2"/>
                <w:szCs w:val="24"/>
              </w:rPr>
            </w:pPr>
            <w:r>
              <w:rPr>
                <w:color w:val="000000"/>
                <w:kern w:val="2"/>
                <w:szCs w:val="24"/>
              </w:rPr>
              <w:t>Netaikoma</w:t>
            </w:r>
          </w:p>
          <w:p w14:paraId="71048139" w14:textId="77777777" w:rsidR="005A5832" w:rsidRDefault="005A5832" w:rsidP="004000C6">
            <w:pPr>
              <w:rPr>
                <w:kern w:val="2"/>
                <w:szCs w:val="24"/>
              </w:rPr>
            </w:pPr>
          </w:p>
        </w:tc>
      </w:tr>
      <w:tr w:rsidR="005A5832" w14:paraId="78CD7CD4" w14:textId="77777777" w:rsidTr="00BD1E66">
        <w:trPr>
          <w:trHeight w:val="300"/>
        </w:trPr>
        <w:tc>
          <w:tcPr>
            <w:tcW w:w="2704" w:type="dxa"/>
            <w:gridSpan w:val="2"/>
          </w:tcPr>
          <w:p w14:paraId="723CB349"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214" w:type="dxa"/>
            <w:gridSpan w:val="2"/>
          </w:tcPr>
          <w:p w14:paraId="6D267E70" w14:textId="7F7AAA88" w:rsidR="005A5832" w:rsidRPr="00EB283D" w:rsidRDefault="004A0593" w:rsidP="00F50FBC">
            <w:pPr>
              <w:jc w:val="both"/>
              <w:rPr>
                <w:kern w:val="2"/>
                <w:szCs w:val="24"/>
              </w:rPr>
            </w:pPr>
            <w:r>
              <w:rPr>
                <w:kern w:val="2"/>
                <w:szCs w:val="24"/>
              </w:rPr>
              <w:t xml:space="preserve">Už kiekvieną nustatytą pažeidimą taikoma 100,00 Eur bauda. </w:t>
            </w:r>
          </w:p>
        </w:tc>
      </w:tr>
      <w:tr w:rsidR="005A5832" w14:paraId="736169B8" w14:textId="77777777" w:rsidTr="00BD1E66">
        <w:trPr>
          <w:trHeight w:val="300"/>
        </w:trPr>
        <w:tc>
          <w:tcPr>
            <w:tcW w:w="2704" w:type="dxa"/>
            <w:gridSpan w:val="2"/>
          </w:tcPr>
          <w:p w14:paraId="7E3AD1D0" w14:textId="77777777" w:rsidR="005A5832" w:rsidRDefault="00A10867">
            <w:pPr>
              <w:rPr>
                <w:b/>
                <w:bCs/>
                <w:kern w:val="2"/>
                <w:szCs w:val="24"/>
              </w:rPr>
            </w:pPr>
            <w:r>
              <w:rPr>
                <w:b/>
                <w:bCs/>
                <w:kern w:val="2"/>
                <w:szCs w:val="24"/>
              </w:rPr>
              <w:t>9.6. Tiekėjui / Pirkėjui taikoma bauda dėl konfidencialumo reikalavimų nesilaikymo</w:t>
            </w:r>
          </w:p>
        </w:tc>
        <w:tc>
          <w:tcPr>
            <w:tcW w:w="7214" w:type="dxa"/>
            <w:gridSpan w:val="2"/>
          </w:tcPr>
          <w:p w14:paraId="3190220F" w14:textId="77777777" w:rsidR="005A5832" w:rsidRDefault="00A10867">
            <w:pPr>
              <w:rPr>
                <w:kern w:val="2"/>
                <w:szCs w:val="24"/>
              </w:rPr>
            </w:pPr>
            <w:r>
              <w:rPr>
                <w:kern w:val="2"/>
                <w:szCs w:val="24"/>
              </w:rPr>
              <w:t>Netaikoma</w:t>
            </w:r>
          </w:p>
          <w:p w14:paraId="017758EB" w14:textId="77777777" w:rsidR="005A5832" w:rsidRDefault="005A5832">
            <w:pPr>
              <w:rPr>
                <w:color w:val="4472C4"/>
                <w:kern w:val="2"/>
                <w:szCs w:val="24"/>
              </w:rPr>
            </w:pPr>
          </w:p>
          <w:p w14:paraId="450BDE71" w14:textId="7A0313D1" w:rsidR="005A5832" w:rsidRDefault="005A5832">
            <w:pPr>
              <w:rPr>
                <w:color w:val="4472C4"/>
                <w:kern w:val="2"/>
                <w:szCs w:val="24"/>
              </w:rPr>
            </w:pPr>
          </w:p>
        </w:tc>
      </w:tr>
      <w:tr w:rsidR="005A5832" w14:paraId="6BF420D6" w14:textId="77777777" w:rsidTr="00BD1E66">
        <w:trPr>
          <w:trHeight w:val="300"/>
        </w:trPr>
        <w:tc>
          <w:tcPr>
            <w:tcW w:w="2704" w:type="dxa"/>
            <w:gridSpan w:val="2"/>
          </w:tcPr>
          <w:p w14:paraId="7B219B6C"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214" w:type="dxa"/>
            <w:gridSpan w:val="2"/>
          </w:tcPr>
          <w:p w14:paraId="53546782" w14:textId="57731FFF" w:rsidR="004000C6" w:rsidRDefault="00A10867" w:rsidP="004000C6">
            <w:pPr>
              <w:rPr>
                <w:color w:val="4472C4"/>
                <w:kern w:val="2"/>
                <w:szCs w:val="24"/>
              </w:rPr>
            </w:pPr>
            <w:r>
              <w:rPr>
                <w:kern w:val="2"/>
                <w:szCs w:val="24"/>
              </w:rPr>
              <w:t xml:space="preserve">Netaikoma </w:t>
            </w:r>
          </w:p>
          <w:p w14:paraId="4439796D" w14:textId="631C3993" w:rsidR="005A5832" w:rsidRDefault="005A5832">
            <w:pPr>
              <w:rPr>
                <w:color w:val="4472C4"/>
                <w:kern w:val="2"/>
                <w:szCs w:val="24"/>
              </w:rPr>
            </w:pPr>
          </w:p>
        </w:tc>
      </w:tr>
      <w:tr w:rsidR="005A5832" w14:paraId="3211D419" w14:textId="77777777" w:rsidTr="00BD1E66">
        <w:trPr>
          <w:trHeight w:val="300"/>
        </w:trPr>
        <w:tc>
          <w:tcPr>
            <w:tcW w:w="2704" w:type="dxa"/>
            <w:gridSpan w:val="2"/>
          </w:tcPr>
          <w:p w14:paraId="0F9CB492" w14:textId="77777777" w:rsidR="005A5832" w:rsidRPr="00471537" w:rsidRDefault="00A10867">
            <w:pPr>
              <w:rPr>
                <w:b/>
                <w:bCs/>
                <w:kern w:val="2"/>
                <w:szCs w:val="24"/>
              </w:rPr>
            </w:pPr>
            <w:r w:rsidRPr="00471537">
              <w:rPr>
                <w:b/>
                <w:bCs/>
                <w:kern w:val="2"/>
                <w:szCs w:val="24"/>
              </w:rPr>
              <w:t xml:space="preserve">9.8. </w:t>
            </w:r>
            <w:r>
              <w:rPr>
                <w:b/>
                <w:bCs/>
                <w:kern w:val="2"/>
                <w:szCs w:val="24"/>
              </w:rPr>
              <w:t>Tiekėjui taikomos netesybos dėl Sutarties įvykdymo užtikrinimo nepratęsimo</w:t>
            </w:r>
          </w:p>
        </w:tc>
        <w:tc>
          <w:tcPr>
            <w:tcW w:w="7214" w:type="dxa"/>
            <w:gridSpan w:val="2"/>
          </w:tcPr>
          <w:p w14:paraId="09C7FE37" w14:textId="77777777" w:rsidR="005A5832" w:rsidRDefault="00A10867">
            <w:pPr>
              <w:rPr>
                <w:kern w:val="2"/>
                <w:szCs w:val="24"/>
              </w:rPr>
            </w:pPr>
            <w:r>
              <w:rPr>
                <w:kern w:val="2"/>
                <w:szCs w:val="24"/>
              </w:rPr>
              <w:t>Netaikoma</w:t>
            </w:r>
          </w:p>
          <w:p w14:paraId="3BD33E82" w14:textId="769F6C59" w:rsidR="005A5832" w:rsidRDefault="005A5832">
            <w:pPr>
              <w:rPr>
                <w:color w:val="4472C4"/>
                <w:kern w:val="2"/>
                <w:szCs w:val="24"/>
              </w:rPr>
            </w:pPr>
          </w:p>
        </w:tc>
      </w:tr>
      <w:tr w:rsidR="005A5832" w14:paraId="6BF5A813" w14:textId="77777777" w:rsidTr="00BD1E66">
        <w:trPr>
          <w:trHeight w:val="300"/>
        </w:trPr>
        <w:tc>
          <w:tcPr>
            <w:tcW w:w="2704" w:type="dxa"/>
            <w:gridSpan w:val="2"/>
          </w:tcPr>
          <w:p w14:paraId="710298DF"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0BAFA265" w14:textId="0CA76850" w:rsidR="005A5832" w:rsidRDefault="00202854" w:rsidP="000C5701">
            <w:pPr>
              <w:jc w:val="both"/>
              <w:rPr>
                <w:color w:val="4472C4"/>
                <w:kern w:val="2"/>
                <w:szCs w:val="24"/>
              </w:rPr>
            </w:pPr>
            <w:r w:rsidRPr="00202854">
              <w:rPr>
                <w:kern w:val="2"/>
                <w:szCs w:val="24"/>
              </w:rPr>
              <w:t>Netaikoma</w:t>
            </w:r>
          </w:p>
        </w:tc>
      </w:tr>
      <w:tr w:rsidR="005A5832" w14:paraId="3E2BF198" w14:textId="77777777" w:rsidTr="00BD1E66">
        <w:trPr>
          <w:trHeight w:val="300"/>
        </w:trPr>
        <w:tc>
          <w:tcPr>
            <w:tcW w:w="9918" w:type="dxa"/>
            <w:gridSpan w:val="4"/>
          </w:tcPr>
          <w:p w14:paraId="4A3DC143" w14:textId="77777777" w:rsidR="005A5832" w:rsidRDefault="00A10867">
            <w:pPr>
              <w:jc w:val="center"/>
              <w:rPr>
                <w:b/>
                <w:bCs/>
                <w:kern w:val="2"/>
                <w:szCs w:val="24"/>
              </w:rPr>
            </w:pPr>
            <w:r>
              <w:rPr>
                <w:b/>
                <w:bCs/>
                <w:kern w:val="2"/>
                <w:szCs w:val="24"/>
              </w:rPr>
              <w:t>10. SUTARTIES GALIOJIMAS IR KEITIMAS</w:t>
            </w:r>
          </w:p>
        </w:tc>
      </w:tr>
      <w:tr w:rsidR="005A5832" w14:paraId="27ABBD11" w14:textId="77777777" w:rsidTr="00BD1E66">
        <w:trPr>
          <w:trHeight w:val="300"/>
        </w:trPr>
        <w:tc>
          <w:tcPr>
            <w:tcW w:w="2704" w:type="dxa"/>
            <w:gridSpan w:val="2"/>
          </w:tcPr>
          <w:p w14:paraId="36E02E49" w14:textId="77777777" w:rsidR="005A5832" w:rsidRDefault="00A10867">
            <w:pPr>
              <w:rPr>
                <w:b/>
                <w:bCs/>
                <w:kern w:val="2"/>
                <w:szCs w:val="24"/>
              </w:rPr>
            </w:pPr>
            <w:r>
              <w:rPr>
                <w:b/>
                <w:bCs/>
                <w:kern w:val="2"/>
                <w:szCs w:val="24"/>
              </w:rPr>
              <w:t>10.1. Sutarties sudarymas ir įsigaliojimas</w:t>
            </w:r>
          </w:p>
        </w:tc>
        <w:tc>
          <w:tcPr>
            <w:tcW w:w="7214" w:type="dxa"/>
            <w:gridSpan w:val="2"/>
          </w:tcPr>
          <w:p w14:paraId="69C2A47E" w14:textId="2170B61B" w:rsidR="00F90D85" w:rsidRPr="00F90D85" w:rsidRDefault="00F90D85" w:rsidP="00F90D85">
            <w:pPr>
              <w:spacing w:after="160" w:line="259" w:lineRule="auto"/>
              <w:contextualSpacing/>
              <w:jc w:val="both"/>
              <w:rPr>
                <w:rFonts w:eastAsia="Calibri"/>
                <w:kern w:val="2"/>
                <w:sz w:val="22"/>
                <w:szCs w:val="22"/>
                <w14:ligatures w14:val="standardContextual"/>
              </w:rPr>
            </w:pPr>
            <w:r w:rsidRPr="00F90D85">
              <w:rPr>
                <w:rFonts w:eastAsia="Calibri"/>
                <w:kern w:val="2"/>
                <w:sz w:val="22"/>
                <w:szCs w:val="22"/>
                <w14:ligatures w14:val="standardContextual"/>
              </w:rPr>
              <w:t xml:space="preserve">Ši Sutartis laikoma sudaryta ir įsigalioja nuo </w:t>
            </w:r>
            <w:r w:rsidR="00C44526">
              <w:rPr>
                <w:rFonts w:eastAsia="Calibri"/>
                <w:kern w:val="2"/>
                <w:sz w:val="22"/>
                <w:szCs w:val="22"/>
                <w14:ligatures w14:val="standardContextual"/>
              </w:rPr>
              <w:t xml:space="preserve">kitos dienos po </w:t>
            </w:r>
            <w:r w:rsidRPr="00F90D85">
              <w:rPr>
                <w:rFonts w:eastAsia="Calibri"/>
                <w:kern w:val="2"/>
                <w:sz w:val="22"/>
                <w:szCs w:val="22"/>
                <w14:ligatures w14:val="standardContextual"/>
              </w:rPr>
              <w:t>Sutarties pasirašymo dienos</w:t>
            </w:r>
            <w:r w:rsidR="004C70D0">
              <w:rPr>
                <w:rFonts w:eastAsia="Calibri"/>
                <w:kern w:val="2"/>
                <w:sz w:val="22"/>
                <w:szCs w:val="22"/>
                <w14:ligatures w14:val="standardContextual"/>
              </w:rPr>
              <w:t xml:space="preserve">. </w:t>
            </w:r>
            <w:r w:rsidRPr="00F90D85">
              <w:rPr>
                <w:rFonts w:eastAsia="Calibri"/>
                <w:kern w:val="2"/>
                <w:sz w:val="22"/>
                <w:szCs w:val="22"/>
                <w14:ligatures w14:val="standardContextual"/>
              </w:rPr>
              <w:t>Sutartis galioja iki visiško prievolių įvykdymo (kol bus išnaudota Pradinės Sutarties vertė), bet jos terminas negali būti ilgesnis kaip 12 (dvylika) mėnesių (neįskaitant galutiniam atskaitymui reikalingą laiką) nuo sutarties pasirašymo dienos.</w:t>
            </w:r>
          </w:p>
          <w:p w14:paraId="658B2F8A" w14:textId="3474A5C5" w:rsidR="003621DE" w:rsidRDefault="003621DE" w:rsidP="00B141EE">
            <w:pPr>
              <w:jc w:val="both"/>
              <w:rPr>
                <w:color w:val="4472C4"/>
                <w:kern w:val="2"/>
                <w:szCs w:val="24"/>
              </w:rPr>
            </w:pPr>
          </w:p>
        </w:tc>
      </w:tr>
      <w:tr w:rsidR="005A5832" w14:paraId="25D617AC" w14:textId="77777777" w:rsidTr="00BD1E66">
        <w:trPr>
          <w:trHeight w:val="300"/>
        </w:trPr>
        <w:tc>
          <w:tcPr>
            <w:tcW w:w="2704" w:type="dxa"/>
            <w:gridSpan w:val="2"/>
          </w:tcPr>
          <w:p w14:paraId="0280F94A" w14:textId="77777777" w:rsidR="005A5832" w:rsidRDefault="00A10867">
            <w:pPr>
              <w:rPr>
                <w:b/>
                <w:bCs/>
                <w:kern w:val="2"/>
                <w:szCs w:val="24"/>
              </w:rPr>
            </w:pPr>
            <w:r>
              <w:rPr>
                <w:b/>
                <w:bCs/>
                <w:kern w:val="2"/>
                <w:szCs w:val="24"/>
              </w:rPr>
              <w:t>10.2. Sutarties galiojimo termino pratęsimas</w:t>
            </w:r>
          </w:p>
        </w:tc>
        <w:tc>
          <w:tcPr>
            <w:tcW w:w="7214" w:type="dxa"/>
            <w:gridSpan w:val="2"/>
          </w:tcPr>
          <w:p w14:paraId="41EC6B1D" w14:textId="70C780AE" w:rsidR="005A5832" w:rsidRDefault="003621DE" w:rsidP="00B141EE">
            <w:pPr>
              <w:jc w:val="both"/>
              <w:rPr>
                <w:kern w:val="2"/>
                <w:szCs w:val="24"/>
              </w:rPr>
            </w:pPr>
            <w:r>
              <w:rPr>
                <w:kern w:val="2"/>
                <w:szCs w:val="24"/>
              </w:rPr>
              <w:t>Netaikoma</w:t>
            </w:r>
          </w:p>
        </w:tc>
      </w:tr>
      <w:tr w:rsidR="005A5832" w14:paraId="1B76D011" w14:textId="77777777" w:rsidTr="00BD1E66">
        <w:trPr>
          <w:trHeight w:val="300"/>
        </w:trPr>
        <w:tc>
          <w:tcPr>
            <w:tcW w:w="9918" w:type="dxa"/>
            <w:gridSpan w:val="4"/>
          </w:tcPr>
          <w:p w14:paraId="2156D6B0" w14:textId="77777777" w:rsidR="005A5832" w:rsidRDefault="00A10867">
            <w:pPr>
              <w:jc w:val="center"/>
              <w:rPr>
                <w:b/>
                <w:bCs/>
                <w:kern w:val="2"/>
                <w:szCs w:val="24"/>
              </w:rPr>
            </w:pPr>
            <w:r>
              <w:rPr>
                <w:b/>
                <w:bCs/>
                <w:kern w:val="2"/>
                <w:szCs w:val="24"/>
              </w:rPr>
              <w:t>11. SUTARTIES NUTRAUKIMAS</w:t>
            </w:r>
          </w:p>
        </w:tc>
      </w:tr>
      <w:tr w:rsidR="005A5832" w14:paraId="47133061" w14:textId="77777777" w:rsidTr="00BD1E66">
        <w:trPr>
          <w:trHeight w:val="300"/>
        </w:trPr>
        <w:tc>
          <w:tcPr>
            <w:tcW w:w="2689" w:type="dxa"/>
          </w:tcPr>
          <w:p w14:paraId="3818E382" w14:textId="77777777" w:rsidR="005A5832" w:rsidRDefault="00A10867">
            <w:pPr>
              <w:rPr>
                <w:b/>
                <w:bCs/>
                <w:kern w:val="2"/>
                <w:szCs w:val="24"/>
              </w:rPr>
            </w:pPr>
            <w:r>
              <w:rPr>
                <w:b/>
                <w:bCs/>
                <w:kern w:val="2"/>
                <w:szCs w:val="24"/>
              </w:rPr>
              <w:lastRenderedPageBreak/>
              <w:t>11.1. Sutarties nutraukimo pagrindai</w:t>
            </w:r>
          </w:p>
        </w:tc>
        <w:tc>
          <w:tcPr>
            <w:tcW w:w="7229" w:type="dxa"/>
            <w:gridSpan w:val="3"/>
          </w:tcPr>
          <w:p w14:paraId="61C7BFBA" w14:textId="193199D5" w:rsidR="005A5832" w:rsidRPr="00B141EE" w:rsidRDefault="00A10867">
            <w:pPr>
              <w:rPr>
                <w:kern w:val="2"/>
                <w:szCs w:val="24"/>
              </w:rPr>
            </w:pPr>
            <w:r>
              <w:rPr>
                <w:kern w:val="2"/>
                <w:szCs w:val="24"/>
              </w:rPr>
              <w:t>Sutartis gali būti nutraukiama rašytiniu Šalių susitarimu arba vienašališkai, Bendrosiose sąlygose nustatyta tvarka.</w:t>
            </w:r>
          </w:p>
        </w:tc>
      </w:tr>
      <w:tr w:rsidR="005A5832" w14:paraId="56F4D179" w14:textId="77777777" w:rsidTr="00BD1E66">
        <w:trPr>
          <w:trHeight w:val="300"/>
        </w:trPr>
        <w:tc>
          <w:tcPr>
            <w:tcW w:w="2689" w:type="dxa"/>
          </w:tcPr>
          <w:p w14:paraId="4633C750" w14:textId="77777777" w:rsidR="005A5832" w:rsidRDefault="00A10867">
            <w:pPr>
              <w:rPr>
                <w:b/>
                <w:bCs/>
                <w:kern w:val="2"/>
                <w:szCs w:val="24"/>
              </w:rPr>
            </w:pPr>
            <w:r>
              <w:rPr>
                <w:b/>
                <w:bCs/>
                <w:kern w:val="2"/>
                <w:szCs w:val="24"/>
              </w:rPr>
              <w:t>11.2. Esminiai Sutarties pažeidimai</w:t>
            </w:r>
          </w:p>
          <w:p w14:paraId="4B722C3E" w14:textId="77777777" w:rsidR="005A5832" w:rsidRDefault="005A5832">
            <w:pPr>
              <w:rPr>
                <w:b/>
                <w:bCs/>
                <w:kern w:val="2"/>
                <w:szCs w:val="24"/>
              </w:rPr>
            </w:pPr>
          </w:p>
        </w:tc>
        <w:tc>
          <w:tcPr>
            <w:tcW w:w="7229" w:type="dxa"/>
            <w:gridSpan w:val="3"/>
          </w:tcPr>
          <w:p w14:paraId="15C6CB29" w14:textId="56030C2C" w:rsidR="005A5832" w:rsidRPr="00D71EEB" w:rsidRDefault="00A10867">
            <w:pPr>
              <w:rPr>
                <w:color w:val="000000" w:themeColor="text1"/>
                <w:kern w:val="2"/>
                <w:szCs w:val="24"/>
              </w:rPr>
            </w:pPr>
            <w:r w:rsidRPr="00D71EEB">
              <w:rPr>
                <w:color w:val="000000" w:themeColor="text1"/>
                <w:kern w:val="2"/>
                <w:szCs w:val="24"/>
              </w:rPr>
              <w:t>11.2.1. jeigu Tiekėjas nevykdo prisiimtų įsipareigojimų už Sutartyje nustatyt</w:t>
            </w:r>
            <w:r w:rsidR="00B141EE" w:rsidRPr="00D71EEB">
              <w:rPr>
                <w:color w:val="000000" w:themeColor="text1"/>
                <w:kern w:val="2"/>
                <w:szCs w:val="24"/>
              </w:rPr>
              <w:t>us</w:t>
            </w:r>
            <w:r w:rsidRPr="00D71EEB">
              <w:rPr>
                <w:color w:val="000000" w:themeColor="text1"/>
                <w:kern w:val="2"/>
                <w:szCs w:val="24"/>
              </w:rPr>
              <w:t xml:space="preserve"> įkainius;</w:t>
            </w:r>
          </w:p>
          <w:p w14:paraId="2E5376D7" w14:textId="53E792E3" w:rsidR="005A5832" w:rsidRPr="00D71EEB" w:rsidRDefault="00A10867">
            <w:pPr>
              <w:spacing w:line="257" w:lineRule="auto"/>
              <w:jc w:val="both"/>
              <w:rPr>
                <w:rFonts w:eastAsia="Arial"/>
                <w:color w:val="000000" w:themeColor="text1"/>
                <w:kern w:val="2"/>
                <w:szCs w:val="24"/>
                <w:lang w:val="lt"/>
              </w:rPr>
            </w:pPr>
            <w:r w:rsidRPr="00D71EEB">
              <w:rPr>
                <w:rFonts w:eastAsia="Arial"/>
                <w:color w:val="000000" w:themeColor="text1"/>
                <w:kern w:val="2"/>
                <w:szCs w:val="24"/>
                <w:lang w:val="lt"/>
              </w:rPr>
              <w:t>11.2.</w:t>
            </w:r>
            <w:r w:rsidR="00B141EE" w:rsidRPr="00D71EEB">
              <w:rPr>
                <w:rFonts w:eastAsia="Arial"/>
                <w:color w:val="000000" w:themeColor="text1"/>
                <w:kern w:val="2"/>
                <w:szCs w:val="24"/>
                <w:lang w:val="lt"/>
              </w:rPr>
              <w:t>2</w:t>
            </w:r>
            <w:r w:rsidRPr="00D71EEB">
              <w:rPr>
                <w:rFonts w:eastAsia="Arial"/>
                <w:color w:val="000000" w:themeColor="text1"/>
                <w:kern w:val="2"/>
                <w:szCs w:val="24"/>
                <w:lang w:val="lt"/>
              </w:rPr>
              <w:t xml:space="preserve">. jeigu Tiekėjas nesilaiko Sutartyje nustatytų Prekių tiekimo terminų 2 (du) kartus iš eilės arba vėluoja pristatyti Prekes daugiau nei </w:t>
            </w:r>
            <w:r w:rsidR="00B141EE" w:rsidRPr="00D71EEB">
              <w:rPr>
                <w:rFonts w:eastAsia="Arial"/>
                <w:color w:val="000000" w:themeColor="text1"/>
                <w:kern w:val="2"/>
                <w:szCs w:val="24"/>
                <w:lang w:val="lt"/>
              </w:rPr>
              <w:t>30 (trisdešimt) dienų</w:t>
            </w:r>
            <w:r w:rsidRPr="00D71EEB">
              <w:rPr>
                <w:rFonts w:eastAsia="Arial"/>
                <w:color w:val="000000" w:themeColor="text1"/>
                <w:kern w:val="2"/>
                <w:szCs w:val="24"/>
                <w:lang w:val="lt"/>
              </w:rPr>
              <w:t>;</w:t>
            </w:r>
          </w:p>
          <w:p w14:paraId="32574D1D" w14:textId="35E8476C" w:rsidR="005A5832" w:rsidRPr="00D71EEB"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D71EEB">
              <w:rPr>
                <w:rFonts w:eastAsia="Arial"/>
                <w:color w:val="000000" w:themeColor="text1"/>
                <w:kern w:val="2"/>
                <w:szCs w:val="24"/>
                <w:lang w:val="lt"/>
              </w:rPr>
              <w:t>11.2.</w:t>
            </w:r>
            <w:r w:rsidR="00B141EE" w:rsidRPr="00D71EEB">
              <w:rPr>
                <w:rFonts w:eastAsia="Arial"/>
                <w:color w:val="000000" w:themeColor="text1"/>
                <w:kern w:val="2"/>
                <w:szCs w:val="24"/>
                <w:lang w:val="lt"/>
              </w:rPr>
              <w:t>3</w:t>
            </w:r>
            <w:r w:rsidRPr="00D71EEB">
              <w:rPr>
                <w:rFonts w:eastAsia="Arial"/>
                <w:color w:val="000000" w:themeColor="text1"/>
                <w:kern w:val="2"/>
                <w:szCs w:val="24"/>
                <w:lang w:val="lt"/>
              </w:rPr>
              <w:t>. Tiekėjas pažeidžia Prekių pristatymo terminus ir dėl Prekių pristatymo vėlavimo Prekės tampa nebereikalingos;</w:t>
            </w:r>
          </w:p>
          <w:p w14:paraId="5A3621B5" w14:textId="05568208" w:rsidR="005A5832" w:rsidRPr="00D71EEB"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D71EEB">
              <w:rPr>
                <w:rFonts w:eastAsia="Arial"/>
                <w:color w:val="000000" w:themeColor="text1"/>
                <w:kern w:val="2"/>
                <w:szCs w:val="24"/>
                <w:lang w:val="lt"/>
              </w:rPr>
              <w:t>11.2.</w:t>
            </w:r>
            <w:r w:rsidR="00B141EE" w:rsidRPr="00D71EEB">
              <w:rPr>
                <w:rFonts w:eastAsia="Arial"/>
                <w:color w:val="000000" w:themeColor="text1"/>
                <w:kern w:val="2"/>
                <w:szCs w:val="24"/>
                <w:lang w:val="lt"/>
              </w:rPr>
              <w:t>4</w:t>
            </w:r>
            <w:r w:rsidRPr="00D71EEB">
              <w:rPr>
                <w:rFonts w:eastAsia="Arial"/>
                <w:color w:val="000000" w:themeColor="text1"/>
                <w:kern w:val="2"/>
                <w:szCs w:val="24"/>
                <w:lang w:val="lt"/>
              </w:rPr>
              <w:t xml:space="preserve">. Tiekėjas </w:t>
            </w:r>
            <w:r w:rsidR="00B141EE" w:rsidRPr="00D71EEB">
              <w:rPr>
                <w:rFonts w:eastAsia="Arial"/>
                <w:color w:val="000000" w:themeColor="text1"/>
                <w:kern w:val="2"/>
                <w:szCs w:val="24"/>
                <w:lang w:val="lt"/>
              </w:rPr>
              <w:t xml:space="preserve">pakartotinai </w:t>
            </w:r>
            <w:r w:rsidRPr="00D71EEB">
              <w:rPr>
                <w:rFonts w:eastAsia="Arial"/>
                <w:color w:val="000000" w:themeColor="text1"/>
                <w:kern w:val="2"/>
                <w:szCs w:val="24"/>
                <w:lang w:val="lt"/>
              </w:rPr>
              <w:t>pristato Prekes, kurios neatitinka Sutartyje ir (ar) Įstatymuose nustatytų reikalavimų Prekėms;</w:t>
            </w:r>
          </w:p>
          <w:p w14:paraId="01CAAA53" w14:textId="0D8BAF6B" w:rsidR="005A5832" w:rsidRPr="00D71EEB" w:rsidRDefault="00D71EEB" w:rsidP="00D71EEB">
            <w:pPr>
              <w:tabs>
                <w:tab w:val="left" w:pos="567"/>
                <w:tab w:val="left" w:pos="851"/>
                <w:tab w:val="left" w:pos="992"/>
                <w:tab w:val="left" w:pos="1134"/>
              </w:tabs>
              <w:spacing w:line="257" w:lineRule="auto"/>
              <w:jc w:val="both"/>
              <w:rPr>
                <w:rFonts w:eastAsia="Arial"/>
                <w:color w:val="FF0000"/>
                <w:kern w:val="2"/>
                <w:szCs w:val="24"/>
                <w:lang w:val="lt"/>
              </w:rPr>
            </w:pPr>
            <w:r w:rsidRPr="00D71EEB">
              <w:rPr>
                <w:rFonts w:eastAsia="Arial"/>
                <w:color w:val="000000" w:themeColor="text1"/>
                <w:kern w:val="2"/>
                <w:szCs w:val="24"/>
                <w:lang w:val="lt"/>
              </w:rPr>
              <w:t>.</w:t>
            </w:r>
          </w:p>
        </w:tc>
      </w:tr>
      <w:tr w:rsidR="005A5832" w14:paraId="01C687B4" w14:textId="77777777" w:rsidTr="00BD1E66">
        <w:trPr>
          <w:trHeight w:val="300"/>
        </w:trPr>
        <w:tc>
          <w:tcPr>
            <w:tcW w:w="9918" w:type="dxa"/>
            <w:gridSpan w:val="4"/>
          </w:tcPr>
          <w:p w14:paraId="0914E5F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0C34BE7B" w14:textId="77777777" w:rsidTr="00BD1E66">
        <w:trPr>
          <w:trHeight w:val="300"/>
        </w:trPr>
        <w:tc>
          <w:tcPr>
            <w:tcW w:w="2689" w:type="dxa"/>
          </w:tcPr>
          <w:p w14:paraId="3850B180" w14:textId="77777777" w:rsidR="005A5832" w:rsidRDefault="00A10867">
            <w:pPr>
              <w:rPr>
                <w:b/>
                <w:bCs/>
                <w:kern w:val="2"/>
                <w:szCs w:val="24"/>
              </w:rPr>
            </w:pPr>
            <w:r>
              <w:rPr>
                <w:b/>
                <w:bCs/>
                <w:kern w:val="2"/>
                <w:szCs w:val="24"/>
              </w:rPr>
              <w:t>12.1. Aplinkosauginių kriterijų nustatymo teisinis pagrindas</w:t>
            </w:r>
          </w:p>
        </w:tc>
        <w:tc>
          <w:tcPr>
            <w:tcW w:w="7229" w:type="dxa"/>
            <w:gridSpan w:val="3"/>
          </w:tcPr>
          <w:p w14:paraId="0AB63C52" w14:textId="7A1D78C3" w:rsidR="005A5832" w:rsidRDefault="00A10867" w:rsidP="004A059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71537">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D71EEB">
              <w:rPr>
                <w:color w:val="000000"/>
                <w:kern w:val="2"/>
                <w:szCs w:val="24"/>
                <w:shd w:val="clear" w:color="auto" w:fill="FFFFFF"/>
              </w:rPr>
              <w:t>4.</w:t>
            </w:r>
            <w:r w:rsidR="00EB283D">
              <w:rPr>
                <w:color w:val="000000"/>
                <w:kern w:val="2"/>
                <w:szCs w:val="24"/>
                <w:shd w:val="clear" w:color="auto" w:fill="FFFFFF"/>
              </w:rPr>
              <w:t xml:space="preserve">1. </w:t>
            </w:r>
            <w:r>
              <w:rPr>
                <w:color w:val="000000"/>
                <w:kern w:val="2"/>
                <w:szCs w:val="24"/>
                <w:shd w:val="clear" w:color="auto" w:fill="FFFFFF"/>
              </w:rPr>
              <w:t>papunkčiu.</w:t>
            </w:r>
            <w:r>
              <w:rPr>
                <w:color w:val="000000"/>
                <w:kern w:val="2"/>
                <w:szCs w:val="24"/>
              </w:rPr>
              <w:t> </w:t>
            </w:r>
          </w:p>
        </w:tc>
      </w:tr>
      <w:tr w:rsidR="005A5832" w14:paraId="526B0386" w14:textId="77777777" w:rsidTr="00BD1E66">
        <w:trPr>
          <w:trHeight w:val="300"/>
        </w:trPr>
        <w:tc>
          <w:tcPr>
            <w:tcW w:w="2689" w:type="dxa"/>
          </w:tcPr>
          <w:p w14:paraId="5E7C19FF"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229" w:type="dxa"/>
            <w:gridSpan w:val="3"/>
          </w:tcPr>
          <w:p w14:paraId="78438C51" w14:textId="1CAC75D7" w:rsidR="005A5832" w:rsidRDefault="004A0593" w:rsidP="004A0593">
            <w:pPr>
              <w:jc w:val="both"/>
              <w:rPr>
                <w:color w:val="008080"/>
                <w:szCs w:val="24"/>
              </w:rPr>
            </w:pPr>
            <w:r w:rsidRPr="004A0593">
              <w:rPr>
                <w:szCs w:val="24"/>
              </w:rPr>
              <w:t>Siūlomos prekės pirmo lygio pakuotė turi būti pagaminta iš perdirbtos žaliavos ir pakuotė pažymėta tai patvirtinančiais ekologiniais tarptautiniais ženklais. Jeigu siūloma prekė yra supakuota į skaidrią pirmo lygio pakuotę, nurodyti reikalavimai (žaliavai ir ženklinimui) yra keliami antro lygio (grupinei) prekės pakuotei arba Siūlomos prekės pirmo lygio pakuotė ir jos dalys turi būti pagamintos taip, kad jas būtų galima pakartotinai naudoti, perdirbti ar kitaip naudoti, o pakuotė pažymėta tai patvirtinančiais tarptautiniais ekologiniais ženklais. Jeigu siūloma prekė yra supakuota į skaidrią pirmo lygio pakuotę, nurodyti reikalavimai (žaliavai ir ženklinimui) yra keliami antro lygio (grupinei) prekės pakuotei arba Siūlomos prekės gamintojas vadovaujasi Europos Parlamento ir Tarybos direktyva 94/62/EB dėl pakuočių ir pakuočių atliekų arba Siūlomos prekės gamintojas turi įsidiegęs aplinkos apsaugos vadybos sistemą pagal standartą EN ISO 14001 ar Europos Sąjungos aplinkosaugos vadybos ir audito sistemą EMAS ar lygiaverčius.</w:t>
            </w:r>
          </w:p>
        </w:tc>
      </w:tr>
      <w:tr w:rsidR="005A5832" w14:paraId="281BED9C" w14:textId="77777777" w:rsidTr="00BD1E66">
        <w:trPr>
          <w:trHeight w:val="300"/>
        </w:trPr>
        <w:tc>
          <w:tcPr>
            <w:tcW w:w="2689" w:type="dxa"/>
          </w:tcPr>
          <w:p w14:paraId="6E730E82"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229" w:type="dxa"/>
            <w:gridSpan w:val="3"/>
          </w:tcPr>
          <w:p w14:paraId="3E7BA2A8" w14:textId="13666EDD" w:rsidR="005A5832" w:rsidRPr="00D71EEB" w:rsidRDefault="00202854" w:rsidP="00D71EEB">
            <w:pPr>
              <w:jc w:val="both"/>
              <w:rPr>
                <w:szCs w:val="24"/>
                <w:shd w:val="clear" w:color="auto" w:fill="FFFFFF"/>
              </w:rPr>
            </w:pPr>
            <w:r>
              <w:rPr>
                <w:szCs w:val="24"/>
                <w:shd w:val="clear" w:color="auto" w:fill="FFFFFF"/>
              </w:rPr>
              <w:t>Netaikoma</w:t>
            </w:r>
          </w:p>
        </w:tc>
      </w:tr>
      <w:tr w:rsidR="005A5832" w14:paraId="7DAE32BB" w14:textId="77777777" w:rsidTr="00BD1E66">
        <w:trPr>
          <w:trHeight w:val="300"/>
        </w:trPr>
        <w:tc>
          <w:tcPr>
            <w:tcW w:w="2689" w:type="dxa"/>
          </w:tcPr>
          <w:p w14:paraId="527746B3"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w:t>
            </w:r>
            <w:r>
              <w:rPr>
                <w:b/>
                <w:bCs/>
                <w:kern w:val="2"/>
                <w:szCs w:val="24"/>
                <w:shd w:val="clear" w:color="auto" w:fill="FFFFFF"/>
              </w:rPr>
              <w:lastRenderedPageBreak/>
              <w:t>paslaugos) teikimu susiję aplinkosauginiai k</w:t>
            </w:r>
            <w:r>
              <w:rPr>
                <w:b/>
                <w:kern w:val="2"/>
                <w:szCs w:val="24"/>
                <w:shd w:val="clear" w:color="auto" w:fill="FFFFFF"/>
              </w:rPr>
              <w:t>riterijai</w:t>
            </w:r>
          </w:p>
        </w:tc>
        <w:tc>
          <w:tcPr>
            <w:tcW w:w="7229" w:type="dxa"/>
            <w:gridSpan w:val="3"/>
          </w:tcPr>
          <w:p w14:paraId="70BFA27C" w14:textId="77777777" w:rsidR="005A5832" w:rsidRDefault="00A10867">
            <w:pPr>
              <w:rPr>
                <w:kern w:val="2"/>
                <w:szCs w:val="24"/>
              </w:rPr>
            </w:pPr>
            <w:r>
              <w:rPr>
                <w:kern w:val="2"/>
                <w:szCs w:val="24"/>
              </w:rPr>
              <w:lastRenderedPageBreak/>
              <w:t>Netaikoma</w:t>
            </w:r>
          </w:p>
          <w:p w14:paraId="113A1E6F" w14:textId="19F24142" w:rsidR="005A5832" w:rsidRDefault="005A5832">
            <w:pPr>
              <w:rPr>
                <w:kern w:val="2"/>
                <w:szCs w:val="24"/>
              </w:rPr>
            </w:pPr>
          </w:p>
        </w:tc>
      </w:tr>
      <w:tr w:rsidR="005A5832" w14:paraId="686E473F" w14:textId="77777777" w:rsidTr="00BD1E66">
        <w:trPr>
          <w:trHeight w:val="300"/>
        </w:trPr>
        <w:tc>
          <w:tcPr>
            <w:tcW w:w="2689" w:type="dxa"/>
          </w:tcPr>
          <w:p w14:paraId="1EDD28CC" w14:textId="77777777" w:rsidR="005A5832" w:rsidRDefault="00A10867">
            <w:pPr>
              <w:rPr>
                <w:b/>
                <w:bCs/>
                <w:kern w:val="2"/>
                <w:szCs w:val="24"/>
              </w:rPr>
            </w:pPr>
            <w:r>
              <w:rPr>
                <w:b/>
                <w:bCs/>
                <w:kern w:val="2"/>
                <w:szCs w:val="24"/>
              </w:rPr>
              <w:t>12.5. Su perkamomis Prekėmis susiję socialiniai kriterijai</w:t>
            </w:r>
          </w:p>
        </w:tc>
        <w:tc>
          <w:tcPr>
            <w:tcW w:w="7229" w:type="dxa"/>
            <w:gridSpan w:val="3"/>
          </w:tcPr>
          <w:p w14:paraId="2572CD23"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403485F1" w14:textId="77777777" w:rsidR="005A5832" w:rsidRDefault="005A5832">
            <w:pPr>
              <w:rPr>
                <w:color w:val="000000"/>
                <w:kern w:val="2"/>
                <w:szCs w:val="24"/>
                <w:shd w:val="clear" w:color="auto" w:fill="FFFFFF"/>
              </w:rPr>
            </w:pPr>
          </w:p>
          <w:p w14:paraId="0F847AF8" w14:textId="7DBE40D0" w:rsidR="005A5832" w:rsidRDefault="005A5832">
            <w:pPr>
              <w:rPr>
                <w:color w:val="0070C0"/>
                <w:kern w:val="2"/>
                <w:szCs w:val="24"/>
              </w:rPr>
            </w:pPr>
          </w:p>
        </w:tc>
      </w:tr>
      <w:tr w:rsidR="005A5832" w14:paraId="15073987" w14:textId="77777777" w:rsidTr="00BD1E66">
        <w:trPr>
          <w:trHeight w:val="300"/>
        </w:trPr>
        <w:tc>
          <w:tcPr>
            <w:tcW w:w="9918" w:type="dxa"/>
            <w:gridSpan w:val="4"/>
          </w:tcPr>
          <w:p w14:paraId="69B01CD7" w14:textId="77777777" w:rsidR="005A5832" w:rsidRDefault="00A10867">
            <w:pPr>
              <w:jc w:val="center"/>
              <w:rPr>
                <w:b/>
                <w:bCs/>
                <w:kern w:val="2"/>
                <w:szCs w:val="24"/>
              </w:rPr>
            </w:pPr>
            <w:r>
              <w:rPr>
                <w:b/>
                <w:bCs/>
                <w:kern w:val="2"/>
                <w:szCs w:val="24"/>
              </w:rPr>
              <w:t xml:space="preserve">13. BENDRŲJŲ SĄLYGŲ PAKEITIMAI IR PAPILDYMAI </w:t>
            </w:r>
          </w:p>
          <w:p w14:paraId="244F65F5" w14:textId="77777777" w:rsidR="005A5832" w:rsidRDefault="00A10867">
            <w:pPr>
              <w:jc w:val="center"/>
              <w:rPr>
                <w:kern w:val="2"/>
                <w:szCs w:val="24"/>
              </w:rPr>
            </w:pPr>
            <w:r>
              <w:rPr>
                <w:kern w:val="2"/>
                <w:szCs w:val="24"/>
              </w:rPr>
              <w:t xml:space="preserve">(jeigu būtina dėl konkretaus Sutarties dalyko specifikos) </w:t>
            </w:r>
          </w:p>
        </w:tc>
      </w:tr>
      <w:tr w:rsidR="009942DC" w:rsidRPr="009942DC" w14:paraId="169CC8F4" w14:textId="77777777" w:rsidTr="00BD1E66">
        <w:trPr>
          <w:trHeight w:val="300"/>
        </w:trPr>
        <w:tc>
          <w:tcPr>
            <w:tcW w:w="2689" w:type="dxa"/>
          </w:tcPr>
          <w:p w14:paraId="70BB1CA4" w14:textId="76D39FFC" w:rsidR="005A5832" w:rsidRPr="009942DC" w:rsidRDefault="00A10867">
            <w:pPr>
              <w:rPr>
                <w:b/>
                <w:bCs/>
                <w:kern w:val="2"/>
                <w:szCs w:val="24"/>
              </w:rPr>
            </w:pPr>
            <w:r w:rsidRPr="009942DC">
              <w:rPr>
                <w:b/>
                <w:bCs/>
                <w:kern w:val="2"/>
                <w:szCs w:val="24"/>
              </w:rPr>
              <w:t>13.</w:t>
            </w:r>
            <w:r w:rsidR="00D71EEB" w:rsidRPr="009942DC">
              <w:rPr>
                <w:b/>
                <w:bCs/>
                <w:kern w:val="2"/>
                <w:szCs w:val="24"/>
              </w:rPr>
              <w:t>1</w:t>
            </w:r>
            <w:r w:rsidRPr="009942DC">
              <w:rPr>
                <w:b/>
                <w:bCs/>
                <w:kern w:val="2"/>
                <w:szCs w:val="24"/>
              </w:rPr>
              <w:t>.</w:t>
            </w:r>
          </w:p>
        </w:tc>
        <w:tc>
          <w:tcPr>
            <w:tcW w:w="7229" w:type="dxa"/>
            <w:gridSpan w:val="3"/>
          </w:tcPr>
          <w:p w14:paraId="352ADA90" w14:textId="77777777" w:rsidR="005A5832" w:rsidRDefault="00A10867">
            <w:pPr>
              <w:rPr>
                <w:kern w:val="2"/>
                <w:szCs w:val="24"/>
              </w:rPr>
            </w:pPr>
            <w:r w:rsidRPr="009942DC">
              <w:rPr>
                <w:kern w:val="2"/>
                <w:szCs w:val="24"/>
              </w:rPr>
              <w:t>Sutarties Bendrosiose sąlygose nurodytos alternatyvios nuostatos (su prierašu „jei taikoma“ ir pan.) taikomos tik tokiu atveju, jeigu jos konkrečiai aprašomos Sutarties Specialiosiose sąlygose.</w:t>
            </w:r>
          </w:p>
          <w:p w14:paraId="5546C267" w14:textId="77777777" w:rsidR="00C44526" w:rsidRPr="009942DC" w:rsidRDefault="00C44526">
            <w:pPr>
              <w:rPr>
                <w:kern w:val="2"/>
                <w:szCs w:val="24"/>
              </w:rPr>
            </w:pPr>
          </w:p>
        </w:tc>
      </w:tr>
      <w:tr w:rsidR="009942DC" w:rsidRPr="009942DC" w14:paraId="08370563" w14:textId="77777777" w:rsidTr="00BD1E66">
        <w:trPr>
          <w:trHeight w:val="300"/>
        </w:trPr>
        <w:tc>
          <w:tcPr>
            <w:tcW w:w="9918" w:type="dxa"/>
            <w:gridSpan w:val="4"/>
          </w:tcPr>
          <w:p w14:paraId="17D602D3" w14:textId="77777777" w:rsidR="005A5832" w:rsidRPr="009942DC" w:rsidRDefault="00A10867">
            <w:pPr>
              <w:jc w:val="center"/>
              <w:rPr>
                <w:b/>
                <w:bCs/>
                <w:kern w:val="2"/>
                <w:szCs w:val="24"/>
              </w:rPr>
            </w:pPr>
            <w:r w:rsidRPr="009942DC">
              <w:rPr>
                <w:b/>
                <w:bCs/>
                <w:kern w:val="2"/>
                <w:szCs w:val="24"/>
              </w:rPr>
              <w:t>14. SUTARTIES PRIEDAI</w:t>
            </w:r>
          </w:p>
        </w:tc>
      </w:tr>
      <w:tr w:rsidR="009942DC" w:rsidRPr="009942DC" w14:paraId="63190DFE" w14:textId="77777777" w:rsidTr="00BD1E66">
        <w:trPr>
          <w:trHeight w:val="300"/>
        </w:trPr>
        <w:tc>
          <w:tcPr>
            <w:tcW w:w="2689" w:type="dxa"/>
          </w:tcPr>
          <w:p w14:paraId="41D66B4D" w14:textId="77777777" w:rsidR="005A5832" w:rsidRPr="009942DC" w:rsidRDefault="00A10867" w:rsidP="00A64CFC">
            <w:pPr>
              <w:rPr>
                <w:b/>
                <w:bCs/>
                <w:kern w:val="2"/>
                <w:szCs w:val="24"/>
              </w:rPr>
            </w:pPr>
            <w:r w:rsidRPr="009942DC">
              <w:rPr>
                <w:b/>
                <w:bCs/>
                <w:kern w:val="2"/>
                <w:szCs w:val="24"/>
              </w:rPr>
              <w:t>14.1. Priedas Nr. 1</w:t>
            </w:r>
          </w:p>
        </w:tc>
        <w:tc>
          <w:tcPr>
            <w:tcW w:w="7229" w:type="dxa"/>
            <w:gridSpan w:val="3"/>
          </w:tcPr>
          <w:p w14:paraId="59DF35A0" w14:textId="40D40A85" w:rsidR="005A5832" w:rsidRPr="009942DC" w:rsidRDefault="000C5701" w:rsidP="000C5701">
            <w:pPr>
              <w:rPr>
                <w:kern w:val="2"/>
                <w:szCs w:val="24"/>
              </w:rPr>
            </w:pPr>
            <w:r w:rsidRPr="009942DC">
              <w:rPr>
                <w:kern w:val="2"/>
                <w:szCs w:val="24"/>
              </w:rPr>
              <w:t>Techninė specifikacija</w:t>
            </w:r>
            <w:r w:rsidR="009942DC">
              <w:rPr>
                <w:kern w:val="2"/>
                <w:szCs w:val="24"/>
              </w:rPr>
              <w:t xml:space="preserve">, </w:t>
            </w:r>
          </w:p>
        </w:tc>
      </w:tr>
      <w:tr w:rsidR="009942DC" w:rsidRPr="009942DC" w14:paraId="06E77992" w14:textId="77777777" w:rsidTr="00BD1E66">
        <w:trPr>
          <w:trHeight w:val="300"/>
        </w:trPr>
        <w:tc>
          <w:tcPr>
            <w:tcW w:w="2689" w:type="dxa"/>
          </w:tcPr>
          <w:p w14:paraId="533AC56E" w14:textId="458428C9" w:rsidR="005A5832" w:rsidRPr="009942DC" w:rsidRDefault="00A10867" w:rsidP="00A64CFC">
            <w:pPr>
              <w:rPr>
                <w:b/>
                <w:bCs/>
                <w:kern w:val="2"/>
                <w:szCs w:val="24"/>
              </w:rPr>
            </w:pPr>
            <w:r w:rsidRPr="009942DC">
              <w:rPr>
                <w:b/>
                <w:bCs/>
                <w:kern w:val="2"/>
                <w:szCs w:val="24"/>
              </w:rPr>
              <w:t>14.</w:t>
            </w:r>
            <w:r w:rsidR="009942DC">
              <w:rPr>
                <w:b/>
                <w:bCs/>
                <w:kern w:val="2"/>
                <w:szCs w:val="24"/>
              </w:rPr>
              <w:t>3</w:t>
            </w:r>
            <w:r w:rsidRPr="009942DC">
              <w:rPr>
                <w:b/>
                <w:bCs/>
                <w:kern w:val="2"/>
                <w:szCs w:val="24"/>
              </w:rPr>
              <w:t xml:space="preserve">. Priedas Nr. </w:t>
            </w:r>
            <w:r w:rsidR="004A0593">
              <w:rPr>
                <w:b/>
                <w:bCs/>
                <w:kern w:val="2"/>
                <w:szCs w:val="24"/>
              </w:rPr>
              <w:t>2</w:t>
            </w:r>
          </w:p>
        </w:tc>
        <w:tc>
          <w:tcPr>
            <w:tcW w:w="7229" w:type="dxa"/>
            <w:gridSpan w:val="3"/>
          </w:tcPr>
          <w:p w14:paraId="10B4E5FB" w14:textId="4E093D33" w:rsidR="005A5832" w:rsidRPr="009942DC" w:rsidRDefault="000C5701" w:rsidP="000C5701">
            <w:pPr>
              <w:rPr>
                <w:kern w:val="2"/>
                <w:szCs w:val="24"/>
              </w:rPr>
            </w:pPr>
            <w:r w:rsidRPr="009942DC">
              <w:rPr>
                <w:kern w:val="2"/>
                <w:szCs w:val="24"/>
              </w:rPr>
              <w:t>Pasiūlymas</w:t>
            </w:r>
          </w:p>
        </w:tc>
      </w:tr>
      <w:tr w:rsidR="009942DC" w:rsidRPr="009942DC" w14:paraId="66416637" w14:textId="77777777" w:rsidTr="00BD1E66">
        <w:tc>
          <w:tcPr>
            <w:tcW w:w="9918" w:type="dxa"/>
            <w:gridSpan w:val="4"/>
          </w:tcPr>
          <w:p w14:paraId="0509DBC9" w14:textId="77777777" w:rsidR="005A5832" w:rsidRPr="009942DC" w:rsidRDefault="00A10867">
            <w:pPr>
              <w:jc w:val="center"/>
              <w:rPr>
                <w:b/>
                <w:bCs/>
                <w:kern w:val="2"/>
                <w:szCs w:val="24"/>
              </w:rPr>
            </w:pPr>
            <w:r w:rsidRPr="009942DC">
              <w:rPr>
                <w:b/>
                <w:bCs/>
                <w:kern w:val="2"/>
                <w:szCs w:val="24"/>
              </w:rPr>
              <w:t>15. ŠALIŲ ATSTOVŲ PARAŠAI</w:t>
            </w:r>
          </w:p>
        </w:tc>
      </w:tr>
      <w:tr w:rsidR="009942DC" w:rsidRPr="009942DC" w14:paraId="091417DC" w14:textId="77777777" w:rsidTr="00BD1E66">
        <w:tc>
          <w:tcPr>
            <w:tcW w:w="4788" w:type="dxa"/>
            <w:gridSpan w:val="3"/>
          </w:tcPr>
          <w:p w14:paraId="75FB2EA8" w14:textId="77777777" w:rsidR="005A5832" w:rsidRPr="009942DC" w:rsidRDefault="00A10867">
            <w:pPr>
              <w:jc w:val="center"/>
              <w:rPr>
                <w:b/>
                <w:bCs/>
                <w:kern w:val="2"/>
                <w:szCs w:val="24"/>
              </w:rPr>
            </w:pPr>
            <w:r w:rsidRPr="009942DC">
              <w:rPr>
                <w:b/>
                <w:bCs/>
                <w:kern w:val="2"/>
                <w:szCs w:val="24"/>
              </w:rPr>
              <w:t>PIRKĖJAS</w:t>
            </w:r>
          </w:p>
        </w:tc>
        <w:tc>
          <w:tcPr>
            <w:tcW w:w="5130" w:type="dxa"/>
          </w:tcPr>
          <w:p w14:paraId="4039EBB3" w14:textId="77777777" w:rsidR="005A5832" w:rsidRPr="009942DC" w:rsidRDefault="00A10867">
            <w:pPr>
              <w:jc w:val="center"/>
              <w:rPr>
                <w:b/>
                <w:bCs/>
                <w:kern w:val="2"/>
                <w:szCs w:val="24"/>
              </w:rPr>
            </w:pPr>
            <w:r w:rsidRPr="009942DC">
              <w:rPr>
                <w:b/>
                <w:bCs/>
                <w:kern w:val="2"/>
                <w:szCs w:val="24"/>
              </w:rPr>
              <w:t>TIEKĖJAS</w:t>
            </w:r>
          </w:p>
        </w:tc>
      </w:tr>
      <w:tr w:rsidR="009942DC" w:rsidRPr="009942DC" w14:paraId="6C830760" w14:textId="77777777" w:rsidTr="009942DC">
        <w:trPr>
          <w:trHeight w:val="350"/>
        </w:trPr>
        <w:tc>
          <w:tcPr>
            <w:tcW w:w="4788" w:type="dxa"/>
            <w:gridSpan w:val="3"/>
          </w:tcPr>
          <w:p w14:paraId="62E400A0" w14:textId="156D8079" w:rsidR="005A5832" w:rsidRPr="009942DC" w:rsidRDefault="009942DC" w:rsidP="009942DC">
            <w:pPr>
              <w:rPr>
                <w:kern w:val="2"/>
                <w:szCs w:val="24"/>
              </w:rPr>
            </w:pPr>
            <w:r w:rsidRPr="009942DC">
              <w:rPr>
                <w:kern w:val="2"/>
                <w:szCs w:val="24"/>
              </w:rPr>
              <w:t>VšĮ Kauno regiono atliekų tvarkymo centras</w:t>
            </w:r>
          </w:p>
        </w:tc>
        <w:tc>
          <w:tcPr>
            <w:tcW w:w="5130" w:type="dxa"/>
          </w:tcPr>
          <w:p w14:paraId="5FF8F2AF" w14:textId="3A8F0B4D" w:rsidR="005A5832" w:rsidRPr="00953B48" w:rsidRDefault="00953B48">
            <w:pPr>
              <w:jc w:val="center"/>
              <w:rPr>
                <w:kern w:val="2"/>
                <w:szCs w:val="24"/>
              </w:rPr>
            </w:pPr>
            <w:r w:rsidRPr="00953B48">
              <w:rPr>
                <w:kern w:val="2"/>
                <w:szCs w:val="24"/>
              </w:rPr>
              <w:t>Komercijos direktorius</w:t>
            </w:r>
          </w:p>
        </w:tc>
      </w:tr>
      <w:tr w:rsidR="009942DC" w:rsidRPr="009942DC" w14:paraId="2A0E9E27" w14:textId="77777777" w:rsidTr="00BD1E66">
        <w:tc>
          <w:tcPr>
            <w:tcW w:w="4788" w:type="dxa"/>
            <w:gridSpan w:val="3"/>
          </w:tcPr>
          <w:p w14:paraId="1D540614" w14:textId="40669F35" w:rsidR="005A5832" w:rsidRPr="009942DC" w:rsidRDefault="009942DC" w:rsidP="009942DC">
            <w:pPr>
              <w:rPr>
                <w:b/>
                <w:bCs/>
                <w:kern w:val="2"/>
                <w:szCs w:val="24"/>
              </w:rPr>
            </w:pPr>
            <w:r w:rsidRPr="009942DC">
              <w:rPr>
                <w:b/>
                <w:bCs/>
                <w:kern w:val="2"/>
                <w:szCs w:val="24"/>
              </w:rPr>
              <w:t>Direktorius Laurynas Virbickas</w:t>
            </w:r>
          </w:p>
        </w:tc>
        <w:tc>
          <w:tcPr>
            <w:tcW w:w="5130" w:type="dxa"/>
          </w:tcPr>
          <w:p w14:paraId="4E4AE3B6" w14:textId="341A7246" w:rsidR="005A5832" w:rsidRPr="009942DC" w:rsidRDefault="00953B48">
            <w:pPr>
              <w:jc w:val="center"/>
              <w:rPr>
                <w:b/>
                <w:bCs/>
                <w:kern w:val="2"/>
                <w:szCs w:val="24"/>
              </w:rPr>
            </w:pPr>
            <w:r w:rsidRPr="00953B48">
              <w:rPr>
                <w:b/>
                <w:bCs/>
                <w:kern w:val="2"/>
                <w:szCs w:val="24"/>
              </w:rPr>
              <w:t>Tomas Juodviršis</w:t>
            </w:r>
          </w:p>
        </w:tc>
      </w:tr>
    </w:tbl>
    <w:p w14:paraId="0DD5FA44" w14:textId="77777777" w:rsidR="005A5832" w:rsidRDefault="00A10867">
      <w:pPr>
        <w:jc w:val="center"/>
        <w:rPr>
          <w:szCs w:val="24"/>
        </w:rPr>
      </w:pPr>
      <w:r w:rsidRPr="009942DC">
        <w:rPr>
          <w:szCs w:val="24"/>
        </w:rPr>
        <w:t>_______________</w:t>
      </w:r>
    </w:p>
    <w:p w14:paraId="2AF734F8" w14:textId="77777777" w:rsidR="00A64CFC" w:rsidRDefault="00A64CFC">
      <w:pPr>
        <w:jc w:val="center"/>
        <w:rPr>
          <w:szCs w:val="24"/>
        </w:rPr>
      </w:pPr>
    </w:p>
    <w:p w14:paraId="22D2887E" w14:textId="77777777" w:rsidR="00A64CFC" w:rsidRDefault="00A64CFC">
      <w:pPr>
        <w:jc w:val="center"/>
        <w:rPr>
          <w:szCs w:val="24"/>
        </w:rPr>
      </w:pPr>
    </w:p>
    <w:p w14:paraId="20D75370" w14:textId="77777777" w:rsidR="00A64CFC" w:rsidRDefault="00A64CFC">
      <w:pPr>
        <w:jc w:val="center"/>
        <w:rPr>
          <w:szCs w:val="24"/>
        </w:rPr>
      </w:pPr>
    </w:p>
    <w:p w14:paraId="031DF8B8" w14:textId="77777777" w:rsidR="00A64CFC" w:rsidRDefault="00A64CFC">
      <w:pPr>
        <w:jc w:val="center"/>
        <w:rPr>
          <w:szCs w:val="24"/>
        </w:rPr>
      </w:pPr>
    </w:p>
    <w:p w14:paraId="0D8A83CB" w14:textId="77777777" w:rsidR="00A64CFC" w:rsidRDefault="00A64CFC">
      <w:pPr>
        <w:jc w:val="center"/>
        <w:rPr>
          <w:szCs w:val="24"/>
        </w:rPr>
      </w:pPr>
    </w:p>
    <w:p w14:paraId="04D0F7DA" w14:textId="77777777" w:rsidR="00A64CFC" w:rsidRDefault="00A64CFC">
      <w:pPr>
        <w:jc w:val="center"/>
        <w:rPr>
          <w:szCs w:val="24"/>
        </w:rPr>
      </w:pPr>
    </w:p>
    <w:p w14:paraId="0FC5F8DB" w14:textId="77777777" w:rsidR="00A64CFC" w:rsidRDefault="00A64CFC">
      <w:pPr>
        <w:jc w:val="center"/>
        <w:rPr>
          <w:szCs w:val="24"/>
        </w:rPr>
      </w:pPr>
    </w:p>
    <w:p w14:paraId="4F924BCB" w14:textId="77777777" w:rsidR="00A64CFC" w:rsidRDefault="00A64CFC">
      <w:pPr>
        <w:jc w:val="center"/>
        <w:rPr>
          <w:szCs w:val="24"/>
        </w:rPr>
      </w:pPr>
    </w:p>
    <w:p w14:paraId="579A118D" w14:textId="77777777" w:rsidR="00A64CFC" w:rsidRDefault="00A64CFC">
      <w:pPr>
        <w:jc w:val="center"/>
        <w:rPr>
          <w:szCs w:val="24"/>
        </w:rPr>
      </w:pPr>
    </w:p>
    <w:p w14:paraId="36506971" w14:textId="77777777" w:rsidR="00A64CFC" w:rsidRDefault="00A64CFC">
      <w:pPr>
        <w:jc w:val="center"/>
        <w:rPr>
          <w:szCs w:val="24"/>
        </w:rPr>
      </w:pPr>
    </w:p>
    <w:p w14:paraId="3BD6644D" w14:textId="77777777" w:rsidR="00A64CFC" w:rsidRDefault="00A64CFC">
      <w:pPr>
        <w:jc w:val="center"/>
        <w:rPr>
          <w:szCs w:val="24"/>
        </w:rPr>
      </w:pPr>
    </w:p>
    <w:p w14:paraId="6F2AAC05" w14:textId="77777777" w:rsidR="00A64CFC" w:rsidRDefault="00A64CFC">
      <w:pPr>
        <w:jc w:val="center"/>
        <w:rPr>
          <w:szCs w:val="24"/>
        </w:rPr>
      </w:pPr>
    </w:p>
    <w:p w14:paraId="13B963A4" w14:textId="77777777" w:rsidR="00A64CFC" w:rsidRDefault="00A64CFC">
      <w:pPr>
        <w:jc w:val="center"/>
        <w:rPr>
          <w:szCs w:val="24"/>
        </w:rPr>
      </w:pPr>
    </w:p>
    <w:p w14:paraId="3BAEE3E2" w14:textId="77777777" w:rsidR="00A64CFC" w:rsidRDefault="00A64CFC">
      <w:pPr>
        <w:jc w:val="center"/>
        <w:rPr>
          <w:szCs w:val="24"/>
        </w:rPr>
      </w:pPr>
    </w:p>
    <w:p w14:paraId="3F94183C" w14:textId="77777777" w:rsidR="00A64CFC" w:rsidRDefault="00A64CFC">
      <w:pPr>
        <w:jc w:val="center"/>
        <w:rPr>
          <w:szCs w:val="24"/>
        </w:rPr>
      </w:pPr>
    </w:p>
    <w:p w14:paraId="57B86080" w14:textId="77777777" w:rsidR="00A64CFC" w:rsidRDefault="00A64CFC">
      <w:pPr>
        <w:jc w:val="center"/>
        <w:rPr>
          <w:szCs w:val="24"/>
        </w:rPr>
      </w:pPr>
    </w:p>
    <w:p w14:paraId="564AFADF" w14:textId="77777777" w:rsidR="00A64CFC" w:rsidRDefault="00A64CFC">
      <w:pPr>
        <w:jc w:val="center"/>
        <w:rPr>
          <w:szCs w:val="24"/>
        </w:rPr>
      </w:pPr>
    </w:p>
    <w:p w14:paraId="7A8D1A7A" w14:textId="77777777" w:rsidR="00A64CFC" w:rsidRDefault="00A64CFC">
      <w:pPr>
        <w:jc w:val="center"/>
        <w:rPr>
          <w:szCs w:val="24"/>
        </w:rPr>
      </w:pPr>
    </w:p>
    <w:p w14:paraId="633DEE77" w14:textId="77777777" w:rsidR="00A64CFC" w:rsidRDefault="00A64CFC">
      <w:pPr>
        <w:jc w:val="center"/>
        <w:rPr>
          <w:szCs w:val="24"/>
        </w:rPr>
      </w:pPr>
    </w:p>
    <w:p w14:paraId="3B92FD8B" w14:textId="77777777" w:rsidR="00A64CFC" w:rsidRDefault="00A64CFC">
      <w:pPr>
        <w:jc w:val="center"/>
        <w:rPr>
          <w:szCs w:val="24"/>
        </w:rPr>
      </w:pPr>
    </w:p>
    <w:p w14:paraId="06415A10" w14:textId="77777777" w:rsidR="00A64CFC" w:rsidRDefault="00A64CFC">
      <w:pPr>
        <w:jc w:val="center"/>
        <w:rPr>
          <w:szCs w:val="24"/>
        </w:rPr>
      </w:pPr>
    </w:p>
    <w:p w14:paraId="7B17528B" w14:textId="77777777" w:rsidR="00A64CFC" w:rsidRDefault="00A64CFC">
      <w:pPr>
        <w:jc w:val="center"/>
        <w:rPr>
          <w:szCs w:val="24"/>
        </w:rPr>
      </w:pPr>
    </w:p>
    <w:p w14:paraId="44AAAFFB" w14:textId="77777777" w:rsidR="00953B48" w:rsidRDefault="00953B48">
      <w:pPr>
        <w:jc w:val="center"/>
        <w:rPr>
          <w:szCs w:val="24"/>
        </w:rPr>
      </w:pPr>
    </w:p>
    <w:p w14:paraId="7AB31DC9" w14:textId="77777777" w:rsidR="00953B48" w:rsidRDefault="00953B48">
      <w:pPr>
        <w:jc w:val="center"/>
        <w:rPr>
          <w:szCs w:val="24"/>
        </w:rPr>
      </w:pPr>
    </w:p>
    <w:p w14:paraId="58A1CE8F" w14:textId="7445BAFB" w:rsidR="00A64CFC" w:rsidRDefault="003619F8" w:rsidP="00A64CFC">
      <w:pPr>
        <w:ind w:firstLine="720"/>
        <w:jc w:val="right"/>
        <w:rPr>
          <w:szCs w:val="24"/>
        </w:rPr>
      </w:pPr>
      <w:r>
        <w:rPr>
          <w:szCs w:val="24"/>
        </w:rPr>
        <w:lastRenderedPageBreak/>
        <w:t>1</w:t>
      </w:r>
      <w:r w:rsidR="00A64CFC">
        <w:rPr>
          <w:szCs w:val="24"/>
        </w:rPr>
        <w:t xml:space="preserve"> priedas. Techninė specifikacija </w:t>
      </w:r>
    </w:p>
    <w:p w14:paraId="4A4F8B4E" w14:textId="77777777" w:rsidR="00A64CFC" w:rsidRDefault="00A64CFC" w:rsidP="00A64CFC">
      <w:pPr>
        <w:ind w:firstLine="720"/>
        <w:rPr>
          <w:szCs w:val="24"/>
        </w:rPr>
      </w:pPr>
    </w:p>
    <w:p w14:paraId="2CD00FD7" w14:textId="77777777" w:rsidR="00A64CFC" w:rsidRPr="00B72302" w:rsidRDefault="00A64CFC" w:rsidP="00A64CFC">
      <w:pPr>
        <w:ind w:firstLine="720"/>
        <w:jc w:val="center"/>
        <w:rPr>
          <w:b/>
          <w:bCs/>
          <w:szCs w:val="24"/>
        </w:rPr>
      </w:pPr>
      <w:r w:rsidRPr="00B72302">
        <w:rPr>
          <w:b/>
          <w:bCs/>
          <w:szCs w:val="24"/>
        </w:rPr>
        <w:t>TECHNINĖ SPECIFIKACIJA</w:t>
      </w:r>
    </w:p>
    <w:p w14:paraId="63C17A86" w14:textId="77777777" w:rsidR="003619F8" w:rsidRPr="003619F8" w:rsidRDefault="003619F8" w:rsidP="003619F8">
      <w:pPr>
        <w:jc w:val="both"/>
        <w:rPr>
          <w:rFonts w:eastAsia="Arial"/>
          <w:iCs/>
          <w:szCs w:val="24"/>
          <w:lang w:eastAsia="lt-LT"/>
        </w:rPr>
      </w:pPr>
    </w:p>
    <w:p w14:paraId="108656B3" w14:textId="77777777" w:rsidR="003619F8" w:rsidRPr="003619F8" w:rsidRDefault="003619F8" w:rsidP="003619F8">
      <w:pPr>
        <w:ind w:firstLine="720"/>
        <w:jc w:val="both"/>
        <w:rPr>
          <w:rFonts w:eastAsia="Arial"/>
          <w:iCs/>
          <w:szCs w:val="24"/>
          <w:lang w:eastAsia="lt-LT"/>
        </w:rPr>
      </w:pPr>
      <w:r w:rsidRPr="003619F8">
        <w:rPr>
          <w:rFonts w:eastAsia="Arial"/>
          <w:iCs/>
          <w:szCs w:val="24"/>
          <w:lang w:eastAsia="lt-LT"/>
        </w:rPr>
        <w:t>1.PIRKIMO OBJEKTAS IR KIEKIAI</w:t>
      </w:r>
    </w:p>
    <w:p w14:paraId="0CB8D9B6" w14:textId="1D6A0E1D" w:rsidR="003619F8" w:rsidRPr="003619F8" w:rsidRDefault="003619F8" w:rsidP="003619F8">
      <w:pPr>
        <w:ind w:firstLine="720"/>
        <w:jc w:val="both"/>
        <w:rPr>
          <w:rFonts w:eastAsia="Arial"/>
          <w:iCs/>
          <w:szCs w:val="24"/>
          <w:lang w:eastAsia="lt-LT"/>
        </w:rPr>
      </w:pPr>
      <w:r w:rsidRPr="003619F8">
        <w:rPr>
          <w:rFonts w:eastAsia="Arial"/>
          <w:iCs/>
          <w:szCs w:val="24"/>
          <w:lang w:eastAsia="lt-LT"/>
        </w:rPr>
        <w:t xml:space="preserve">1.1. Šioje Techninėje specifikacijoje </w:t>
      </w:r>
      <w:r>
        <w:rPr>
          <w:rFonts w:eastAsia="Arial"/>
          <w:iCs/>
          <w:szCs w:val="24"/>
          <w:lang w:eastAsia="lt-LT"/>
        </w:rPr>
        <w:t xml:space="preserve">VšĮ Kauno regiono atliekų tvarkymo centras (toliau – Pirkėjas) </w:t>
      </w:r>
      <w:r w:rsidRPr="003619F8">
        <w:rPr>
          <w:rFonts w:eastAsia="Arial"/>
          <w:iCs/>
          <w:szCs w:val="24"/>
          <w:lang w:eastAsia="lt-LT"/>
        </w:rPr>
        <w:t xml:space="preserve">nurodo, kad ketina įsigyti įvairias ūkines prekes, t. y. naujas prekes, kurios yra naudojamos ūkinėje darbinėje Kauno MBA (Sandraugos g. 12, Kaunas) ir </w:t>
      </w:r>
      <w:proofErr w:type="spellStart"/>
      <w:r w:rsidRPr="003619F8">
        <w:rPr>
          <w:rFonts w:eastAsia="Arial"/>
          <w:iCs/>
          <w:szCs w:val="24"/>
          <w:lang w:eastAsia="lt-LT"/>
        </w:rPr>
        <w:t>Zabieliškio</w:t>
      </w:r>
      <w:proofErr w:type="spellEnd"/>
      <w:r w:rsidRPr="003619F8">
        <w:rPr>
          <w:rFonts w:eastAsia="Arial"/>
          <w:iCs/>
          <w:szCs w:val="24"/>
          <w:lang w:eastAsia="lt-LT"/>
        </w:rPr>
        <w:t xml:space="preserve"> MAR (Liepų g. 16, </w:t>
      </w:r>
      <w:proofErr w:type="spellStart"/>
      <w:r w:rsidRPr="003619F8">
        <w:rPr>
          <w:rFonts w:eastAsia="Arial"/>
          <w:iCs/>
          <w:szCs w:val="24"/>
          <w:lang w:eastAsia="lt-LT"/>
        </w:rPr>
        <w:t>Zabieliškio</w:t>
      </w:r>
      <w:proofErr w:type="spellEnd"/>
      <w:r w:rsidRPr="003619F8">
        <w:rPr>
          <w:rFonts w:eastAsia="Arial"/>
          <w:iCs/>
          <w:szCs w:val="24"/>
          <w:lang w:eastAsia="lt-LT"/>
        </w:rPr>
        <w:t xml:space="preserve"> k., Kėdainių r.) veikloje: </w:t>
      </w:r>
    </w:p>
    <w:p w14:paraId="2A84D5F0" w14:textId="77777777" w:rsidR="003619F8" w:rsidRPr="003619F8" w:rsidRDefault="003619F8" w:rsidP="003619F8">
      <w:pPr>
        <w:ind w:firstLine="720"/>
        <w:jc w:val="both"/>
        <w:rPr>
          <w:rFonts w:eastAsia="Arial"/>
          <w:iCs/>
          <w:szCs w:val="24"/>
          <w:lang w:eastAsia="lt-LT"/>
        </w:rPr>
      </w:pPr>
    </w:p>
    <w:p w14:paraId="45102237" w14:textId="77777777" w:rsidR="003619F8" w:rsidRPr="003619F8" w:rsidRDefault="003619F8" w:rsidP="003619F8">
      <w:pPr>
        <w:ind w:firstLine="720"/>
        <w:jc w:val="both"/>
        <w:rPr>
          <w:rFonts w:eastAsia="Arial"/>
          <w:iCs/>
          <w:szCs w:val="24"/>
          <w:lang w:eastAsia="lt-LT"/>
        </w:rPr>
      </w:pPr>
      <w:r w:rsidRPr="003619F8">
        <w:rPr>
          <w:rFonts w:eastAsia="Arial"/>
          <w:iCs/>
          <w:szCs w:val="24"/>
          <w:lang w:eastAsia="lt-LT"/>
        </w:rPr>
        <w:t>2.BENDRI REIKALAVIMAI</w:t>
      </w:r>
    </w:p>
    <w:p w14:paraId="4D90443A" w14:textId="425502ED" w:rsidR="003619F8" w:rsidRPr="003619F8" w:rsidRDefault="003619F8" w:rsidP="003619F8">
      <w:pPr>
        <w:ind w:firstLine="720"/>
        <w:jc w:val="both"/>
        <w:rPr>
          <w:rFonts w:eastAsia="Arial"/>
          <w:iCs/>
          <w:szCs w:val="24"/>
          <w:lang w:eastAsia="lt-LT"/>
        </w:rPr>
      </w:pPr>
      <w:r>
        <w:rPr>
          <w:rFonts w:eastAsia="Arial"/>
          <w:iCs/>
          <w:szCs w:val="24"/>
          <w:lang w:eastAsia="lt-LT"/>
        </w:rPr>
        <w:t xml:space="preserve">2.1. </w:t>
      </w:r>
      <w:r w:rsidRPr="003619F8">
        <w:rPr>
          <w:rFonts w:eastAsia="Arial"/>
          <w:iCs/>
          <w:szCs w:val="24"/>
          <w:lang w:eastAsia="lt-LT"/>
        </w:rPr>
        <w:tab/>
        <w:t>Perkamos prekės suskirstytos į tokias prekių grupes</w:t>
      </w:r>
      <w:r>
        <w:rPr>
          <w:rFonts w:eastAsia="Arial"/>
          <w:iCs/>
          <w:szCs w:val="24"/>
          <w:lang w:eastAsia="lt-LT"/>
        </w:rPr>
        <w:t xml:space="preserve"> (</w:t>
      </w:r>
      <w:r w:rsidRPr="003619F8">
        <w:rPr>
          <w:rFonts w:eastAsia="Arial"/>
          <w:iCs/>
          <w:szCs w:val="24"/>
          <w:lang w:eastAsia="lt-LT"/>
        </w:rPr>
        <w:t>BVPŽ kodai ir prekių grupių pavadinimai</w:t>
      </w:r>
      <w:r>
        <w:rPr>
          <w:rFonts w:eastAsia="Arial"/>
          <w:iCs/>
          <w:szCs w:val="24"/>
          <w:lang w:eastAsia="lt-LT"/>
        </w:rPr>
        <w:t>):</w:t>
      </w:r>
    </w:p>
    <w:p w14:paraId="484BCA13" w14:textId="77777777" w:rsidR="003619F8" w:rsidRPr="003619F8" w:rsidRDefault="003619F8" w:rsidP="003619F8">
      <w:pPr>
        <w:jc w:val="both"/>
        <w:rPr>
          <w:rFonts w:eastAsia="Arial"/>
          <w:iCs/>
          <w:szCs w:val="24"/>
          <w:lang w:eastAsia="lt-LT"/>
        </w:rPr>
      </w:pPr>
      <w:r w:rsidRPr="003619F8">
        <w:rPr>
          <w:rFonts w:eastAsia="Arial"/>
          <w:iCs/>
          <w:szCs w:val="24"/>
          <w:lang w:eastAsia="lt-LT"/>
        </w:rPr>
        <w:t>31000000-6 (Apšvietimas);</w:t>
      </w:r>
    </w:p>
    <w:p w14:paraId="1E942561" w14:textId="77777777" w:rsidR="003619F8" w:rsidRPr="003619F8" w:rsidRDefault="003619F8" w:rsidP="003619F8">
      <w:pPr>
        <w:jc w:val="both"/>
        <w:rPr>
          <w:rFonts w:eastAsia="Arial"/>
          <w:iCs/>
          <w:szCs w:val="24"/>
          <w:lang w:eastAsia="lt-LT"/>
        </w:rPr>
      </w:pPr>
      <w:r w:rsidRPr="003619F8">
        <w:rPr>
          <w:rFonts w:eastAsia="Arial"/>
          <w:iCs/>
          <w:szCs w:val="24"/>
          <w:lang w:eastAsia="lt-LT"/>
        </w:rPr>
        <w:t>19640000-4 (Polietileno maišai ir maišeliai šiukšlėms bei atliekoms);</w:t>
      </w:r>
    </w:p>
    <w:p w14:paraId="346AB1FC" w14:textId="77777777" w:rsidR="003619F8" w:rsidRPr="003619F8" w:rsidRDefault="003619F8" w:rsidP="003619F8">
      <w:pPr>
        <w:jc w:val="both"/>
        <w:rPr>
          <w:rFonts w:eastAsia="Arial"/>
          <w:iCs/>
          <w:szCs w:val="24"/>
          <w:lang w:eastAsia="lt-LT"/>
        </w:rPr>
      </w:pPr>
      <w:r w:rsidRPr="003619F8">
        <w:rPr>
          <w:rFonts w:eastAsia="Arial"/>
          <w:iCs/>
          <w:szCs w:val="24"/>
          <w:lang w:eastAsia="lt-LT"/>
        </w:rPr>
        <w:t>31300000-9 (Izoliuoti laidai ir kabeliai);</w:t>
      </w:r>
    </w:p>
    <w:p w14:paraId="7C3AEFC7" w14:textId="77777777" w:rsidR="003619F8" w:rsidRPr="003619F8" w:rsidRDefault="003619F8" w:rsidP="003619F8">
      <w:pPr>
        <w:jc w:val="both"/>
        <w:rPr>
          <w:rFonts w:eastAsia="Arial"/>
          <w:iCs/>
          <w:szCs w:val="24"/>
          <w:lang w:eastAsia="lt-LT"/>
        </w:rPr>
      </w:pPr>
      <w:r w:rsidRPr="003619F8">
        <w:rPr>
          <w:rFonts w:eastAsia="Arial"/>
          <w:iCs/>
          <w:szCs w:val="24"/>
          <w:lang w:eastAsia="lt-LT"/>
        </w:rPr>
        <w:t>31700000-3 (Elektroniniai, elektromechaniniai ir elektrotechniniai reikmenys);</w:t>
      </w:r>
    </w:p>
    <w:p w14:paraId="7C0DA052" w14:textId="77777777" w:rsidR="003619F8" w:rsidRPr="003619F8" w:rsidRDefault="003619F8" w:rsidP="003619F8">
      <w:pPr>
        <w:jc w:val="both"/>
        <w:rPr>
          <w:rFonts w:eastAsia="Arial"/>
          <w:iCs/>
          <w:szCs w:val="24"/>
          <w:lang w:eastAsia="lt-LT"/>
        </w:rPr>
      </w:pPr>
      <w:r w:rsidRPr="003619F8">
        <w:rPr>
          <w:rFonts w:eastAsia="Arial"/>
          <w:iCs/>
          <w:szCs w:val="24"/>
          <w:lang w:eastAsia="lt-LT"/>
        </w:rPr>
        <w:t>39224000-8 (Šluotos, šepečiai ir kiti įvairių rūšių gaminiai);</w:t>
      </w:r>
    </w:p>
    <w:p w14:paraId="31CC73E2" w14:textId="77777777" w:rsidR="003619F8" w:rsidRPr="003619F8" w:rsidRDefault="003619F8" w:rsidP="003619F8">
      <w:pPr>
        <w:jc w:val="both"/>
        <w:rPr>
          <w:rFonts w:eastAsia="Arial"/>
          <w:iCs/>
          <w:szCs w:val="24"/>
          <w:lang w:eastAsia="lt-LT"/>
        </w:rPr>
      </w:pPr>
      <w:r w:rsidRPr="003619F8">
        <w:rPr>
          <w:rFonts w:eastAsia="Arial"/>
          <w:iCs/>
          <w:szCs w:val="24"/>
          <w:lang w:eastAsia="lt-LT"/>
        </w:rPr>
        <w:t>44500000-5 (Įrankiai, spynos, raktai, vyriai, tvirtinimo detalės, grandinės ir spyruoklės);</w:t>
      </w:r>
    </w:p>
    <w:p w14:paraId="0B8675F4" w14:textId="77777777" w:rsidR="003619F8" w:rsidRPr="003619F8" w:rsidRDefault="003619F8" w:rsidP="003619F8">
      <w:pPr>
        <w:jc w:val="both"/>
        <w:rPr>
          <w:rFonts w:eastAsia="Arial"/>
          <w:iCs/>
          <w:szCs w:val="24"/>
          <w:lang w:eastAsia="lt-LT"/>
        </w:rPr>
      </w:pPr>
      <w:r w:rsidRPr="003619F8">
        <w:rPr>
          <w:rFonts w:eastAsia="Arial"/>
          <w:iCs/>
          <w:szCs w:val="24"/>
          <w:lang w:eastAsia="lt-LT"/>
        </w:rPr>
        <w:t>24900000-3 (Įvairūs ir labai kokybiški chemijos produktai);</w:t>
      </w:r>
    </w:p>
    <w:p w14:paraId="4067C4BE" w14:textId="77777777" w:rsidR="003619F8" w:rsidRPr="003619F8" w:rsidRDefault="003619F8" w:rsidP="003619F8">
      <w:pPr>
        <w:jc w:val="both"/>
        <w:rPr>
          <w:rFonts w:eastAsia="Arial"/>
          <w:iCs/>
          <w:szCs w:val="24"/>
          <w:lang w:eastAsia="lt-LT"/>
        </w:rPr>
      </w:pPr>
      <w:r w:rsidRPr="003619F8">
        <w:rPr>
          <w:rFonts w:eastAsia="Arial"/>
          <w:iCs/>
          <w:szCs w:val="24"/>
          <w:lang w:eastAsia="lt-LT"/>
        </w:rPr>
        <w:t>14520000-2 (Pemza, švitras, natūralios šlifuojamosios medžiagos, kiti mineralai ir brangieji metalai);</w:t>
      </w:r>
    </w:p>
    <w:p w14:paraId="67F38237" w14:textId="77777777" w:rsidR="003619F8" w:rsidRPr="003619F8" w:rsidRDefault="003619F8" w:rsidP="003619F8">
      <w:pPr>
        <w:jc w:val="both"/>
        <w:rPr>
          <w:rFonts w:eastAsia="Arial"/>
          <w:iCs/>
          <w:szCs w:val="24"/>
          <w:lang w:eastAsia="lt-LT"/>
        </w:rPr>
      </w:pPr>
      <w:r w:rsidRPr="003619F8">
        <w:rPr>
          <w:rFonts w:eastAsia="Arial"/>
          <w:iCs/>
          <w:szCs w:val="24"/>
          <w:lang w:eastAsia="lt-LT"/>
        </w:rPr>
        <w:t>31210000-1 (Elektros aparatūra, naudojama elektros grandinėms įjungti, išjungti, perjungti ar apsaugoti);</w:t>
      </w:r>
    </w:p>
    <w:p w14:paraId="03D765FB" w14:textId="77777777" w:rsidR="003619F8" w:rsidRPr="003619F8" w:rsidRDefault="003619F8" w:rsidP="003619F8">
      <w:pPr>
        <w:jc w:val="both"/>
        <w:rPr>
          <w:rFonts w:eastAsia="Arial"/>
          <w:iCs/>
          <w:szCs w:val="24"/>
          <w:lang w:eastAsia="lt-LT"/>
        </w:rPr>
      </w:pPr>
      <w:r w:rsidRPr="003619F8">
        <w:rPr>
          <w:rFonts w:eastAsia="Arial"/>
          <w:iCs/>
          <w:szCs w:val="24"/>
          <w:lang w:eastAsia="lt-LT"/>
        </w:rPr>
        <w:t>31400000-0 (Akumuliatoriai, galvaniniai elementai ir baterijos);</w:t>
      </w:r>
    </w:p>
    <w:p w14:paraId="796FF42B" w14:textId="77777777" w:rsidR="003619F8" w:rsidRPr="003619F8" w:rsidRDefault="003619F8" w:rsidP="003619F8">
      <w:pPr>
        <w:jc w:val="both"/>
        <w:rPr>
          <w:rFonts w:eastAsia="Arial"/>
          <w:iCs/>
          <w:szCs w:val="24"/>
          <w:lang w:eastAsia="lt-LT"/>
        </w:rPr>
      </w:pPr>
      <w:r w:rsidRPr="003619F8">
        <w:rPr>
          <w:rFonts w:eastAsia="Arial"/>
          <w:iCs/>
          <w:szCs w:val="24"/>
          <w:lang w:eastAsia="lt-LT"/>
        </w:rPr>
        <w:t>31500000-1 (Apšvietimo įrenginiai ir elektros šviestuvai);</w:t>
      </w:r>
    </w:p>
    <w:p w14:paraId="56F71958" w14:textId="77777777" w:rsidR="003619F8" w:rsidRPr="003619F8" w:rsidRDefault="003619F8" w:rsidP="003619F8">
      <w:pPr>
        <w:jc w:val="both"/>
        <w:rPr>
          <w:rFonts w:eastAsia="Arial"/>
          <w:iCs/>
          <w:szCs w:val="24"/>
          <w:lang w:eastAsia="lt-LT"/>
        </w:rPr>
      </w:pPr>
      <w:r w:rsidRPr="003619F8">
        <w:rPr>
          <w:rFonts w:eastAsia="Arial"/>
          <w:iCs/>
          <w:szCs w:val="24"/>
          <w:lang w:eastAsia="lt-LT"/>
        </w:rPr>
        <w:t>31600000-2 (Elektros įrenginiai ir aparatai);</w:t>
      </w:r>
    </w:p>
    <w:p w14:paraId="60942B65" w14:textId="77777777" w:rsidR="003619F8" w:rsidRPr="003619F8" w:rsidRDefault="003619F8" w:rsidP="003619F8">
      <w:pPr>
        <w:jc w:val="both"/>
        <w:rPr>
          <w:rFonts w:eastAsia="Arial"/>
          <w:iCs/>
          <w:szCs w:val="24"/>
          <w:lang w:eastAsia="lt-LT"/>
        </w:rPr>
      </w:pPr>
      <w:r w:rsidRPr="003619F8">
        <w:rPr>
          <w:rFonts w:eastAsia="Arial"/>
          <w:iCs/>
          <w:szCs w:val="24"/>
          <w:lang w:eastAsia="lt-LT"/>
        </w:rPr>
        <w:t>39525000-8 (Įvairūs pramoniniai tekstilės dirbiniai);</w:t>
      </w:r>
    </w:p>
    <w:p w14:paraId="2F51A725" w14:textId="77777777" w:rsidR="003619F8" w:rsidRPr="003619F8" w:rsidRDefault="003619F8" w:rsidP="003619F8">
      <w:pPr>
        <w:jc w:val="both"/>
        <w:rPr>
          <w:rFonts w:eastAsia="Arial"/>
          <w:iCs/>
          <w:szCs w:val="24"/>
          <w:lang w:eastAsia="lt-LT"/>
        </w:rPr>
      </w:pPr>
      <w:r w:rsidRPr="003619F8">
        <w:rPr>
          <w:rFonts w:eastAsia="Arial"/>
          <w:iCs/>
          <w:szCs w:val="24"/>
          <w:lang w:eastAsia="lt-LT"/>
        </w:rPr>
        <w:t>39715200-9 (Šildymo įrenginiai);</w:t>
      </w:r>
    </w:p>
    <w:p w14:paraId="6A860E08" w14:textId="77777777" w:rsidR="003619F8" w:rsidRPr="003619F8" w:rsidRDefault="003619F8" w:rsidP="003619F8">
      <w:pPr>
        <w:jc w:val="both"/>
        <w:rPr>
          <w:rFonts w:eastAsia="Arial"/>
          <w:iCs/>
          <w:szCs w:val="24"/>
          <w:lang w:eastAsia="lt-LT"/>
        </w:rPr>
      </w:pPr>
      <w:r w:rsidRPr="003619F8">
        <w:rPr>
          <w:rFonts w:eastAsia="Arial"/>
          <w:iCs/>
          <w:szCs w:val="24"/>
          <w:lang w:eastAsia="lt-LT"/>
        </w:rPr>
        <w:t>39717000-1 (Ventiliatoriai ir oro kondicionavimo prietaisai);</w:t>
      </w:r>
    </w:p>
    <w:p w14:paraId="33D52FB5" w14:textId="77777777" w:rsidR="003619F8" w:rsidRPr="003619F8" w:rsidRDefault="003619F8" w:rsidP="003619F8">
      <w:pPr>
        <w:jc w:val="both"/>
        <w:rPr>
          <w:rFonts w:eastAsia="Arial"/>
          <w:iCs/>
          <w:szCs w:val="24"/>
          <w:lang w:eastAsia="lt-LT"/>
        </w:rPr>
      </w:pPr>
      <w:r w:rsidRPr="003619F8">
        <w:rPr>
          <w:rFonts w:eastAsia="Arial"/>
          <w:iCs/>
          <w:szCs w:val="24"/>
          <w:lang w:eastAsia="lt-LT"/>
        </w:rPr>
        <w:t>39800000-0 (Valikliai ir poliravimo priemonės);</w:t>
      </w:r>
    </w:p>
    <w:p w14:paraId="149414B0" w14:textId="77777777" w:rsidR="003619F8" w:rsidRPr="003619F8" w:rsidRDefault="003619F8" w:rsidP="003619F8">
      <w:pPr>
        <w:jc w:val="both"/>
        <w:rPr>
          <w:rFonts w:eastAsia="Arial"/>
          <w:iCs/>
          <w:szCs w:val="24"/>
          <w:lang w:eastAsia="lt-LT"/>
        </w:rPr>
      </w:pPr>
      <w:r w:rsidRPr="003619F8">
        <w:rPr>
          <w:rFonts w:eastAsia="Arial"/>
          <w:iCs/>
          <w:szCs w:val="24"/>
          <w:lang w:eastAsia="lt-LT"/>
        </w:rPr>
        <w:t>43000000-3 (Kasybos, karjerų eksploatavimo ir statybos mašinos bei įrenginiai);</w:t>
      </w:r>
    </w:p>
    <w:p w14:paraId="0FEA66ED" w14:textId="77777777" w:rsidR="003619F8" w:rsidRPr="003619F8" w:rsidRDefault="003619F8" w:rsidP="003619F8">
      <w:pPr>
        <w:jc w:val="both"/>
        <w:rPr>
          <w:rFonts w:eastAsia="Arial"/>
          <w:iCs/>
          <w:szCs w:val="24"/>
          <w:lang w:eastAsia="lt-LT"/>
        </w:rPr>
      </w:pPr>
      <w:r w:rsidRPr="003619F8">
        <w:rPr>
          <w:rFonts w:eastAsia="Arial"/>
          <w:iCs/>
          <w:szCs w:val="24"/>
          <w:lang w:eastAsia="lt-LT"/>
        </w:rPr>
        <w:t>43800000-1 (Dirbtuvių įrenginiai);</w:t>
      </w:r>
    </w:p>
    <w:p w14:paraId="2E7B5469" w14:textId="77777777" w:rsidR="003619F8" w:rsidRPr="003619F8" w:rsidRDefault="003619F8" w:rsidP="003619F8">
      <w:pPr>
        <w:jc w:val="both"/>
        <w:rPr>
          <w:rFonts w:eastAsia="Arial"/>
          <w:iCs/>
          <w:szCs w:val="24"/>
          <w:lang w:eastAsia="lt-LT"/>
        </w:rPr>
      </w:pPr>
      <w:r w:rsidRPr="003619F8">
        <w:rPr>
          <w:rFonts w:eastAsia="Arial"/>
          <w:iCs/>
          <w:szCs w:val="24"/>
          <w:lang w:eastAsia="lt-LT"/>
        </w:rPr>
        <w:t>44000000-0 (Statybinės konstrukcijos ir medžiagos; pagalbiniai statybos gaminiai (išskyrus elektros prietaisus));</w:t>
      </w:r>
    </w:p>
    <w:p w14:paraId="4C621078" w14:textId="77777777" w:rsidR="003619F8" w:rsidRPr="003619F8" w:rsidRDefault="003619F8" w:rsidP="003619F8">
      <w:pPr>
        <w:jc w:val="both"/>
        <w:rPr>
          <w:rFonts w:eastAsia="Arial"/>
          <w:iCs/>
          <w:szCs w:val="24"/>
          <w:lang w:eastAsia="lt-LT"/>
        </w:rPr>
      </w:pPr>
      <w:r w:rsidRPr="003619F8">
        <w:rPr>
          <w:rFonts w:eastAsia="Arial"/>
          <w:iCs/>
          <w:szCs w:val="24"/>
          <w:lang w:eastAsia="lt-LT"/>
        </w:rPr>
        <w:t>44300000-3 (Kebeliai, viela ir su jais susiję produktai);</w:t>
      </w:r>
    </w:p>
    <w:p w14:paraId="691E9AA4" w14:textId="77777777" w:rsidR="003619F8" w:rsidRPr="003619F8" w:rsidRDefault="003619F8" w:rsidP="003619F8">
      <w:pPr>
        <w:jc w:val="both"/>
        <w:rPr>
          <w:rFonts w:eastAsia="Arial"/>
          <w:iCs/>
          <w:szCs w:val="24"/>
          <w:lang w:eastAsia="lt-LT"/>
        </w:rPr>
      </w:pPr>
      <w:r w:rsidRPr="003619F8">
        <w:rPr>
          <w:rFonts w:eastAsia="Arial"/>
          <w:iCs/>
          <w:szCs w:val="24"/>
          <w:lang w:eastAsia="lt-LT"/>
        </w:rPr>
        <w:t>44400000-4 (Įvairūs surenkamieji ir susiję gaminiai);</w:t>
      </w:r>
    </w:p>
    <w:p w14:paraId="561F779E" w14:textId="77777777" w:rsidR="003619F8" w:rsidRPr="003619F8" w:rsidRDefault="003619F8" w:rsidP="003619F8">
      <w:pPr>
        <w:jc w:val="both"/>
        <w:rPr>
          <w:rFonts w:eastAsia="Arial"/>
          <w:iCs/>
          <w:szCs w:val="24"/>
          <w:lang w:eastAsia="lt-LT"/>
        </w:rPr>
      </w:pPr>
      <w:r w:rsidRPr="003619F8">
        <w:rPr>
          <w:rFonts w:eastAsia="Arial"/>
          <w:iCs/>
          <w:szCs w:val="24"/>
          <w:lang w:eastAsia="lt-LT"/>
        </w:rPr>
        <w:t>44800000-8 (Dažai, lakas ir mastika);</w:t>
      </w:r>
    </w:p>
    <w:p w14:paraId="103CD3C6" w14:textId="77777777" w:rsidR="003619F8" w:rsidRPr="003619F8" w:rsidRDefault="003619F8" w:rsidP="003619F8">
      <w:pPr>
        <w:jc w:val="both"/>
        <w:rPr>
          <w:rFonts w:eastAsia="Arial"/>
          <w:iCs/>
          <w:szCs w:val="24"/>
          <w:lang w:eastAsia="lt-LT"/>
        </w:rPr>
      </w:pPr>
      <w:r w:rsidRPr="003619F8">
        <w:rPr>
          <w:rFonts w:eastAsia="Arial"/>
          <w:iCs/>
          <w:szCs w:val="24"/>
          <w:lang w:eastAsia="lt-LT"/>
        </w:rPr>
        <w:t>44900000-9 (Statybai skirtas akmuo, klintys, gipsas ir kreida);</w:t>
      </w:r>
    </w:p>
    <w:p w14:paraId="08951193" w14:textId="77777777" w:rsidR="003619F8" w:rsidRPr="003619F8" w:rsidRDefault="003619F8" w:rsidP="003619F8">
      <w:pPr>
        <w:jc w:val="both"/>
        <w:rPr>
          <w:rFonts w:eastAsia="Arial"/>
          <w:iCs/>
          <w:szCs w:val="24"/>
          <w:lang w:eastAsia="lt-LT"/>
        </w:rPr>
      </w:pPr>
      <w:r w:rsidRPr="003619F8">
        <w:rPr>
          <w:rFonts w:eastAsia="Arial"/>
          <w:iCs/>
          <w:szCs w:val="24"/>
          <w:lang w:eastAsia="lt-LT"/>
        </w:rPr>
        <w:t>44423200-3 (Kopėčios)</w:t>
      </w:r>
    </w:p>
    <w:p w14:paraId="59CFE22F" w14:textId="77777777" w:rsidR="003619F8" w:rsidRPr="003619F8" w:rsidRDefault="003619F8" w:rsidP="003619F8">
      <w:pPr>
        <w:jc w:val="both"/>
        <w:rPr>
          <w:rFonts w:eastAsia="Arial"/>
          <w:iCs/>
          <w:szCs w:val="24"/>
          <w:lang w:eastAsia="lt-LT"/>
        </w:rPr>
      </w:pPr>
      <w:r w:rsidRPr="003619F8">
        <w:rPr>
          <w:rFonts w:eastAsia="Arial"/>
          <w:iCs/>
          <w:szCs w:val="24"/>
          <w:lang w:eastAsia="lt-LT"/>
        </w:rPr>
        <w:t>33700000- (Asmens higienos gaminiai)</w:t>
      </w:r>
    </w:p>
    <w:p w14:paraId="1724FE3E" w14:textId="77777777" w:rsidR="003619F8" w:rsidRPr="003619F8" w:rsidRDefault="003619F8" w:rsidP="003619F8">
      <w:pPr>
        <w:ind w:firstLine="720"/>
        <w:jc w:val="both"/>
        <w:rPr>
          <w:rFonts w:eastAsia="Arial"/>
          <w:iCs/>
          <w:szCs w:val="24"/>
          <w:lang w:eastAsia="lt-LT"/>
        </w:rPr>
      </w:pPr>
    </w:p>
    <w:p w14:paraId="013A49D9" w14:textId="761A78DA" w:rsidR="003619F8" w:rsidRPr="003619F8" w:rsidRDefault="003619F8" w:rsidP="003619F8">
      <w:pPr>
        <w:ind w:firstLine="720"/>
        <w:jc w:val="both"/>
        <w:rPr>
          <w:rFonts w:eastAsia="Arial"/>
          <w:iCs/>
          <w:szCs w:val="24"/>
          <w:lang w:eastAsia="lt-LT"/>
        </w:rPr>
      </w:pPr>
      <w:r w:rsidRPr="003619F8">
        <w:rPr>
          <w:rFonts w:eastAsia="Arial"/>
          <w:iCs/>
          <w:szCs w:val="24"/>
          <w:lang w:eastAsia="lt-LT"/>
        </w:rPr>
        <w:t xml:space="preserve">Perkamos Prekės turi atitikti Lietuvos Respublikos aplinkos ministro 2011 m. birželio 28 d. Nr. D1-508 įsakymu „Dėl aplinkos apsaugos kriterijų taikymo, vykdant žaliuosius pirkimus, tvarkos aprašo patvirtinimo“ patvirtintus visus minimalius aplinkos apsaugos kriterijus, nurodytus Tvarkos aprašo 2 priede. </w:t>
      </w:r>
    </w:p>
    <w:p w14:paraId="342FBB96" w14:textId="77777777" w:rsidR="003619F8" w:rsidRPr="003619F8" w:rsidRDefault="003619F8" w:rsidP="003619F8">
      <w:pPr>
        <w:ind w:firstLine="720"/>
        <w:jc w:val="both"/>
        <w:rPr>
          <w:rFonts w:eastAsia="Arial"/>
          <w:iCs/>
          <w:szCs w:val="24"/>
          <w:lang w:eastAsia="lt-LT"/>
        </w:rPr>
      </w:pPr>
    </w:p>
    <w:p w14:paraId="263C3459" w14:textId="77777777" w:rsidR="003619F8" w:rsidRPr="003619F8" w:rsidRDefault="003619F8" w:rsidP="003619F8">
      <w:pPr>
        <w:ind w:firstLine="720"/>
        <w:jc w:val="both"/>
        <w:rPr>
          <w:rFonts w:eastAsia="Arial"/>
          <w:iCs/>
          <w:szCs w:val="24"/>
          <w:lang w:eastAsia="lt-LT"/>
        </w:rPr>
      </w:pPr>
      <w:r w:rsidRPr="003619F8">
        <w:rPr>
          <w:rFonts w:eastAsia="Arial"/>
          <w:iCs/>
          <w:szCs w:val="24"/>
          <w:lang w:eastAsia="lt-LT"/>
        </w:rPr>
        <w:lastRenderedPageBreak/>
        <w:t>3. Papildomi reikalavimai Prekėms:</w:t>
      </w:r>
    </w:p>
    <w:p w14:paraId="6EB10AEA" w14:textId="77777777" w:rsidR="003619F8" w:rsidRPr="003619F8" w:rsidRDefault="003619F8" w:rsidP="003619F8">
      <w:pPr>
        <w:ind w:firstLine="720"/>
        <w:jc w:val="both"/>
        <w:rPr>
          <w:rFonts w:eastAsia="Arial"/>
          <w:iCs/>
          <w:szCs w:val="24"/>
          <w:lang w:eastAsia="lt-LT"/>
        </w:rPr>
      </w:pPr>
      <w:r w:rsidRPr="003619F8">
        <w:rPr>
          <w:rFonts w:eastAsia="Arial"/>
          <w:iCs/>
          <w:szCs w:val="24"/>
          <w:lang w:eastAsia="lt-LT"/>
        </w:rPr>
        <w:t xml:space="preserve">3.1. Siūlomos prekės pirmo lygio pakuotė turi būti pagaminta iš perdirbtos žaliavos ir pakuotė pažymėta tai patvirtinančiais ekologiniais tarptautiniais ženklais. Jeigu siūloma prekė yra supakuota į skaidrią pirmo lygio pakuotę, nurodyti reikalavimai (žaliavai ir ženklinimui) yra keliami antro lygio (grupinei) prekės pakuotei arba Siūlomos prekės pirmo lygio pakuotė ir jos dalys turi būti pagamintos taip, kad jas būtų galima pakartotinai naudoti, perdirbti ar kitaip naudoti, o pakuotė pažymėta tai patvirtinančiais tarptautiniais ekologiniais ženklais. Jeigu siūloma prekė yra supakuota į skaidrią pirmo lygio pakuotę, nurodyti reikalavimai (žaliavai ir ženklinimui) yra keliami antro lygio (grupinei) prekės pakuotei arba Siūlomos prekės gamintojas vadovaujasi Europos Parlamento ir Tarybos direktyva 94/62/EB dėl pakuočių ir pakuočių atliekų arba Siūlomos prekės gamintojas turi įsidiegęs aplinkos apsaugos vadybos sistemą pagal standartą EN ISO 14001 ar Europos Sąjungos aplinkosaugos vadybos ir audito sistemą EMAS ar lygiaverčius. </w:t>
      </w:r>
    </w:p>
    <w:p w14:paraId="18FCADA1" w14:textId="77777777" w:rsidR="003619F8" w:rsidRPr="003619F8" w:rsidRDefault="003619F8" w:rsidP="003619F8">
      <w:pPr>
        <w:ind w:firstLine="720"/>
        <w:jc w:val="both"/>
        <w:rPr>
          <w:rFonts w:eastAsia="Arial"/>
          <w:iCs/>
          <w:szCs w:val="24"/>
          <w:lang w:eastAsia="lt-LT"/>
        </w:rPr>
      </w:pPr>
      <w:r w:rsidRPr="003619F8">
        <w:rPr>
          <w:rFonts w:eastAsia="Arial"/>
          <w:iCs/>
          <w:szCs w:val="24"/>
          <w:lang w:eastAsia="lt-LT"/>
        </w:rPr>
        <w:t>3.2. Tiekėjas užtikrina, kad Prekės būtų naujos ir nenaudotos, o nekokybiškos prekės nedelsiant, bet ne vėliau kaip per 5 d. d pakeičiamos tokiomis pačiomis kokybiškomis arba tokios pačios vertės analogiškomis.</w:t>
      </w:r>
    </w:p>
    <w:p w14:paraId="74042DE6" w14:textId="309DCA0A" w:rsidR="00A64CFC" w:rsidRPr="00A64CFC" w:rsidRDefault="003619F8" w:rsidP="003619F8">
      <w:pPr>
        <w:ind w:firstLine="720"/>
        <w:jc w:val="both"/>
        <w:rPr>
          <w:rFonts w:eastAsia="Arial"/>
          <w:iCs/>
          <w:szCs w:val="24"/>
          <w:lang w:eastAsia="lt-LT"/>
        </w:rPr>
      </w:pPr>
      <w:r w:rsidRPr="003619F8">
        <w:rPr>
          <w:rFonts w:eastAsia="Arial"/>
          <w:iCs/>
          <w:szCs w:val="24"/>
          <w:lang w:eastAsia="lt-LT"/>
        </w:rPr>
        <w:t>3.3. Jei keliami kokie nors Prekių naudojimo ir priežiūros reikalavimai – prekių pristatymo metu pateikti Pirkėjui prekių naudojimo ir priežiūros instrukcijas bei saugos duomenų lapus.</w:t>
      </w:r>
    </w:p>
    <w:p w14:paraId="472DAD3D" w14:textId="77777777" w:rsidR="00A64CFC" w:rsidRPr="00A64CFC" w:rsidRDefault="00A64CFC" w:rsidP="00A64CFC">
      <w:pPr>
        <w:ind w:firstLine="720"/>
        <w:jc w:val="both"/>
        <w:rPr>
          <w:rFonts w:eastAsia="Arial"/>
          <w:iCs/>
          <w:szCs w:val="24"/>
          <w:lang w:eastAsia="lt-LT"/>
        </w:rPr>
      </w:pPr>
    </w:p>
    <w:p w14:paraId="6673343A" w14:textId="77777777" w:rsidR="00A64CFC" w:rsidRPr="00A64CFC" w:rsidRDefault="00A64CFC" w:rsidP="00A64CFC">
      <w:pPr>
        <w:ind w:firstLine="720"/>
        <w:jc w:val="both"/>
        <w:rPr>
          <w:rFonts w:eastAsia="Arial"/>
          <w:iCs/>
          <w:szCs w:val="24"/>
          <w:lang w:eastAsia="lt-LT"/>
        </w:rPr>
      </w:pPr>
    </w:p>
    <w:p w14:paraId="7F9015DC" w14:textId="77777777" w:rsidR="00A64CFC" w:rsidRPr="00A64CFC" w:rsidRDefault="00A64CFC" w:rsidP="00A64CFC">
      <w:pPr>
        <w:ind w:firstLine="720"/>
        <w:jc w:val="both"/>
        <w:rPr>
          <w:rFonts w:eastAsia="Arial"/>
          <w:iCs/>
          <w:szCs w:val="24"/>
          <w:lang w:eastAsia="lt-LT"/>
        </w:rPr>
      </w:pPr>
    </w:p>
    <w:p w14:paraId="7E5627E4" w14:textId="77777777" w:rsidR="00A64CFC" w:rsidRPr="00A64CFC" w:rsidRDefault="00A64CFC" w:rsidP="00A64CFC">
      <w:pPr>
        <w:ind w:firstLine="720"/>
        <w:jc w:val="both"/>
        <w:rPr>
          <w:rFonts w:eastAsia="Arial"/>
          <w:iCs/>
          <w:szCs w:val="24"/>
          <w:lang w:eastAsia="lt-LT"/>
        </w:rPr>
      </w:pPr>
    </w:p>
    <w:p w14:paraId="132193E5" w14:textId="77777777" w:rsidR="00A64CFC" w:rsidRPr="00A64CFC" w:rsidRDefault="00A64CFC" w:rsidP="00A64CFC">
      <w:pPr>
        <w:rPr>
          <w:szCs w:val="24"/>
        </w:rPr>
      </w:pPr>
    </w:p>
    <w:sectPr w:rsidR="00A64CFC" w:rsidRPr="00A64CFC"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C71F6" w14:textId="77777777" w:rsidR="0044140D" w:rsidRDefault="0044140D">
      <w:pPr>
        <w:rPr>
          <w:kern w:val="2"/>
          <w:sz w:val="22"/>
          <w:szCs w:val="22"/>
          <w:lang w:val="en-US"/>
        </w:rPr>
      </w:pPr>
      <w:r>
        <w:rPr>
          <w:kern w:val="2"/>
          <w:sz w:val="22"/>
          <w:szCs w:val="22"/>
          <w:lang w:val="en-US"/>
        </w:rPr>
        <w:separator/>
      </w:r>
    </w:p>
  </w:endnote>
  <w:endnote w:type="continuationSeparator" w:id="0">
    <w:p w14:paraId="66FFF6EC" w14:textId="77777777" w:rsidR="0044140D" w:rsidRDefault="0044140D">
      <w:pPr>
        <w:rPr>
          <w:kern w:val="2"/>
          <w:sz w:val="22"/>
          <w:szCs w:val="22"/>
          <w:lang w:val="en-US"/>
        </w:rPr>
      </w:pPr>
      <w:r>
        <w:rPr>
          <w:kern w:val="2"/>
          <w:sz w:val="22"/>
          <w:szCs w:val="22"/>
          <w:lang w:val="en-US"/>
        </w:rPr>
        <w:continuationSeparator/>
      </w:r>
    </w:p>
  </w:endnote>
  <w:endnote w:type="continuationNotice" w:id="1">
    <w:p w14:paraId="0B1578A4" w14:textId="77777777" w:rsidR="0044140D" w:rsidRDefault="0044140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341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807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103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1037" w14:textId="77777777" w:rsidR="0044140D" w:rsidRDefault="0044140D">
      <w:pPr>
        <w:rPr>
          <w:kern w:val="2"/>
          <w:sz w:val="22"/>
          <w:szCs w:val="22"/>
          <w:lang w:val="en-US"/>
        </w:rPr>
      </w:pPr>
      <w:r>
        <w:rPr>
          <w:kern w:val="2"/>
          <w:sz w:val="22"/>
          <w:szCs w:val="22"/>
          <w:lang w:val="en-US"/>
        </w:rPr>
        <w:separator/>
      </w:r>
    </w:p>
  </w:footnote>
  <w:footnote w:type="continuationSeparator" w:id="0">
    <w:p w14:paraId="502A1833" w14:textId="77777777" w:rsidR="0044140D" w:rsidRDefault="0044140D">
      <w:pPr>
        <w:rPr>
          <w:kern w:val="2"/>
          <w:sz w:val="22"/>
          <w:szCs w:val="22"/>
          <w:lang w:val="en-US"/>
        </w:rPr>
      </w:pPr>
      <w:r>
        <w:rPr>
          <w:kern w:val="2"/>
          <w:sz w:val="22"/>
          <w:szCs w:val="22"/>
          <w:lang w:val="en-US"/>
        </w:rPr>
        <w:continuationSeparator/>
      </w:r>
    </w:p>
  </w:footnote>
  <w:footnote w:type="continuationNotice" w:id="1">
    <w:p w14:paraId="679E35FC" w14:textId="77777777" w:rsidR="0044140D" w:rsidRDefault="0044140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4996" w14:textId="77777777" w:rsidR="005A5832" w:rsidRDefault="005A5832">
    <w:pPr>
      <w:tabs>
        <w:tab w:val="center" w:pos="4680"/>
        <w:tab w:val="right" w:pos="9360"/>
      </w:tabs>
      <w:spacing w:after="160" w:line="259" w:lineRule="auto"/>
      <w:rPr>
        <w:kern w:val="2"/>
        <w:sz w:val="22"/>
        <w:szCs w:val="22"/>
        <w:lang w:val="en-US"/>
      </w:rPr>
    </w:pPr>
  </w:p>
  <w:p w14:paraId="50F6BAF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2E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351D"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85391"/>
    <w:multiLevelType w:val="hybridMultilevel"/>
    <w:tmpl w:val="30048DE6"/>
    <w:lvl w:ilvl="0" w:tplc="879E381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8694875"/>
    <w:multiLevelType w:val="hybridMultilevel"/>
    <w:tmpl w:val="C6461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DE824CE"/>
    <w:multiLevelType w:val="hybridMultilevel"/>
    <w:tmpl w:val="F4AACF2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6502360">
    <w:abstractNumId w:val="0"/>
  </w:num>
  <w:num w:numId="2" w16cid:durableId="1379430964">
    <w:abstractNumId w:val="2"/>
  </w:num>
  <w:num w:numId="3" w16cid:durableId="2131196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9A6"/>
    <w:rsid w:val="00080E85"/>
    <w:rsid w:val="00096C0F"/>
    <w:rsid w:val="000C19B9"/>
    <w:rsid w:val="000C5701"/>
    <w:rsid w:val="00130ADD"/>
    <w:rsid w:val="0014269F"/>
    <w:rsid w:val="00156BEA"/>
    <w:rsid w:val="001A5AD0"/>
    <w:rsid w:val="00202854"/>
    <w:rsid w:val="002338C5"/>
    <w:rsid w:val="002406AB"/>
    <w:rsid w:val="0024236D"/>
    <w:rsid w:val="0026633C"/>
    <w:rsid w:val="00266FD7"/>
    <w:rsid w:val="00280C73"/>
    <w:rsid w:val="00293524"/>
    <w:rsid w:val="003055DA"/>
    <w:rsid w:val="003401EE"/>
    <w:rsid w:val="00352707"/>
    <w:rsid w:val="00360114"/>
    <w:rsid w:val="003619F8"/>
    <w:rsid w:val="003621DE"/>
    <w:rsid w:val="003D0E5F"/>
    <w:rsid w:val="003E1360"/>
    <w:rsid w:val="004000C6"/>
    <w:rsid w:val="00406CA0"/>
    <w:rsid w:val="004400D7"/>
    <w:rsid w:val="0044140D"/>
    <w:rsid w:val="00464345"/>
    <w:rsid w:val="00470BC0"/>
    <w:rsid w:val="00471537"/>
    <w:rsid w:val="004A0593"/>
    <w:rsid w:val="004C70D0"/>
    <w:rsid w:val="0052751A"/>
    <w:rsid w:val="005537EC"/>
    <w:rsid w:val="005A5832"/>
    <w:rsid w:val="005B0FAA"/>
    <w:rsid w:val="005B17CF"/>
    <w:rsid w:val="005F5B23"/>
    <w:rsid w:val="005F6145"/>
    <w:rsid w:val="00607344"/>
    <w:rsid w:val="00621CC5"/>
    <w:rsid w:val="006230FD"/>
    <w:rsid w:val="006B5731"/>
    <w:rsid w:val="006C1EFF"/>
    <w:rsid w:val="0078152D"/>
    <w:rsid w:val="00795EEE"/>
    <w:rsid w:val="007A006E"/>
    <w:rsid w:val="007D38EE"/>
    <w:rsid w:val="007D6FE5"/>
    <w:rsid w:val="007F16A0"/>
    <w:rsid w:val="007F2CBC"/>
    <w:rsid w:val="007F4C1A"/>
    <w:rsid w:val="008350A7"/>
    <w:rsid w:val="008352FF"/>
    <w:rsid w:val="00836E05"/>
    <w:rsid w:val="00847929"/>
    <w:rsid w:val="008E09FE"/>
    <w:rsid w:val="008E1899"/>
    <w:rsid w:val="00917058"/>
    <w:rsid w:val="00953B48"/>
    <w:rsid w:val="00954019"/>
    <w:rsid w:val="009942DC"/>
    <w:rsid w:val="009B44A9"/>
    <w:rsid w:val="009E585B"/>
    <w:rsid w:val="00A10867"/>
    <w:rsid w:val="00A64CFC"/>
    <w:rsid w:val="00A755EA"/>
    <w:rsid w:val="00A849E5"/>
    <w:rsid w:val="00AB394C"/>
    <w:rsid w:val="00AB5202"/>
    <w:rsid w:val="00AD398D"/>
    <w:rsid w:val="00AD667B"/>
    <w:rsid w:val="00B13180"/>
    <w:rsid w:val="00B141EE"/>
    <w:rsid w:val="00B51D2E"/>
    <w:rsid w:val="00B64F59"/>
    <w:rsid w:val="00B72302"/>
    <w:rsid w:val="00B8761B"/>
    <w:rsid w:val="00BD1E66"/>
    <w:rsid w:val="00C02CD1"/>
    <w:rsid w:val="00C371DA"/>
    <w:rsid w:val="00C44526"/>
    <w:rsid w:val="00C447DA"/>
    <w:rsid w:val="00C5506A"/>
    <w:rsid w:val="00C558F0"/>
    <w:rsid w:val="00CC5E58"/>
    <w:rsid w:val="00CE62CC"/>
    <w:rsid w:val="00D47E0B"/>
    <w:rsid w:val="00D61B5D"/>
    <w:rsid w:val="00D71EEB"/>
    <w:rsid w:val="00D9528D"/>
    <w:rsid w:val="00DB0CA3"/>
    <w:rsid w:val="00E30D42"/>
    <w:rsid w:val="00E5330B"/>
    <w:rsid w:val="00EA0B4D"/>
    <w:rsid w:val="00EA6BFA"/>
    <w:rsid w:val="00EA75E9"/>
    <w:rsid w:val="00EB283D"/>
    <w:rsid w:val="00EF422A"/>
    <w:rsid w:val="00F36E8D"/>
    <w:rsid w:val="00F42C66"/>
    <w:rsid w:val="00F50FBC"/>
    <w:rsid w:val="00F56AAF"/>
    <w:rsid w:val="00F90D85"/>
    <w:rsid w:val="00FA56DE"/>
    <w:rsid w:val="00FA6BCE"/>
    <w:rsid w:val="00FE0F9C"/>
    <w:rsid w:val="00FE5D54"/>
    <w:rsid w:val="00FF3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143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621CC5"/>
    <w:pPr>
      <w:ind w:left="720"/>
      <w:contextualSpacing/>
    </w:pPr>
  </w:style>
  <w:style w:type="character" w:styleId="Hipersaitas">
    <w:name w:val="Hyperlink"/>
    <w:basedOn w:val="Numatytasispastraiposriftas"/>
    <w:unhideWhenUsed/>
    <w:rsid w:val="00EB283D"/>
    <w:rPr>
      <w:color w:val="0563C1" w:themeColor="hyperlink"/>
      <w:u w:val="single"/>
    </w:rPr>
  </w:style>
  <w:style w:type="character" w:styleId="Neapdorotaspaminjimas">
    <w:name w:val="Unresolved Mention"/>
    <w:basedOn w:val="Numatytasispastraiposriftas"/>
    <w:uiPriority w:val="99"/>
    <w:semiHidden/>
    <w:unhideWhenUsed/>
    <w:rsid w:val="00EB2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10278</Words>
  <Characters>5859</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16105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Marija Vilkaitė</cp:lastModifiedBy>
  <cp:revision>2</cp:revision>
  <dcterms:created xsi:type="dcterms:W3CDTF">2025-01-31T08:57:00Z</dcterms:created>
  <dcterms:modified xsi:type="dcterms:W3CDTF">2025-01-31T08:57:00Z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