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49C3DB82" w:rsidR="000A2FD7" w:rsidRDefault="000A2FD7">
      <w:pPr>
        <w:jc w:val="center"/>
      </w:pPr>
      <w:r>
        <w:t>202</w:t>
      </w:r>
      <w:r w:rsidR="00E53907">
        <w:t>3</w:t>
      </w:r>
      <w:r>
        <w:t xml:space="preserve"> m. </w:t>
      </w:r>
      <w:r w:rsidR="00AA33BF">
        <w:t>rugpjūčio</w:t>
      </w:r>
      <w:r w:rsidR="00E53907">
        <w:t xml:space="preserve">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22A9CA8F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</w:t>
      </w:r>
      <w:r w:rsidR="00036A21">
        <w:t>Mindaugo Špūro</w:t>
      </w:r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 xml:space="preserve">direktoriaus </w:t>
      </w:r>
      <w:r w:rsidR="00A40BEF">
        <w:t>Aurelijaus Banio</w:t>
      </w:r>
      <w:r>
        <w:t xml:space="preserve">, veikiančio pagal įstaigos </w:t>
      </w:r>
      <w:r w:rsidR="005566ED">
        <w:t>nuostatus</w:t>
      </w:r>
      <w:r>
        <w:t xml:space="preserve">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r>
              <w:t>Imbrado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r>
              <w:t>Imbrado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r>
              <w:t>Sarakiškio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r>
              <w:t>Sarakiškio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4B85A1DC" w:rsidR="00C9466D" w:rsidRDefault="00133A73" w:rsidP="00D80508">
            <w:pPr>
              <w:jc w:val="both"/>
            </w:pPr>
            <w:r>
              <w:t>29</w:t>
            </w:r>
            <w:r w:rsidR="00D80508"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r>
              <w:t>Zalvės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D9CDDFB" w:rsidR="00C9466D" w:rsidRDefault="00D80508" w:rsidP="00D80508">
            <w:pPr>
              <w:jc w:val="both"/>
            </w:pPr>
            <w:r>
              <w:lastRenderedPageBreak/>
              <w:t>3</w:t>
            </w:r>
            <w:r w:rsidR="00133A73">
              <w:t>0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2E22C38C" w:rsidR="00B12BB6" w:rsidRDefault="00D80508" w:rsidP="00D80508">
            <w:pPr>
              <w:jc w:val="both"/>
            </w:pPr>
            <w:r>
              <w:t>3</w:t>
            </w:r>
            <w:r w:rsidR="00133A73">
              <w:t>1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5CE0DB8D" w:rsidR="00116976" w:rsidRDefault="00D80508" w:rsidP="00D80508">
            <w:pPr>
              <w:jc w:val="both"/>
            </w:pPr>
            <w:r>
              <w:t>3</w:t>
            </w:r>
            <w:r w:rsidR="00133A73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  <w:tr w:rsidR="00E53907" w14:paraId="69383BFE" w14:textId="77777777" w:rsidTr="002D4BD0">
        <w:tc>
          <w:tcPr>
            <w:tcW w:w="562" w:type="dxa"/>
            <w:shd w:val="clear" w:color="auto" w:fill="auto"/>
          </w:tcPr>
          <w:p w14:paraId="234CB950" w14:textId="56292ADF" w:rsidR="00E53907" w:rsidRDefault="00E53907" w:rsidP="00D80508">
            <w:pPr>
              <w:jc w:val="both"/>
            </w:pPr>
            <w:r>
              <w:t>3</w:t>
            </w:r>
            <w:r w:rsidR="00133A73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16DE9CF" w14:textId="0CF220DE" w:rsidR="00E53907" w:rsidRDefault="00E53907" w:rsidP="00D1288E">
            <w:pPr>
              <w:jc w:val="both"/>
            </w:pPr>
            <w:r>
              <w:t>Pagrindinė mokykla</w:t>
            </w:r>
          </w:p>
        </w:tc>
        <w:tc>
          <w:tcPr>
            <w:tcW w:w="3543" w:type="dxa"/>
            <w:shd w:val="clear" w:color="auto" w:fill="auto"/>
          </w:tcPr>
          <w:p w14:paraId="00AF8970" w14:textId="50C15ABA" w:rsidR="00E53907" w:rsidRDefault="00E53907" w:rsidP="00D1288E">
            <w:pPr>
              <w:jc w:val="both"/>
            </w:pPr>
            <w:r>
              <w:t>Šilo g. 23, Salakas</w:t>
            </w:r>
          </w:p>
        </w:tc>
      </w:tr>
      <w:tr w:rsidR="00CC7F20" w14:paraId="68CE5443" w14:textId="77777777" w:rsidTr="002D4BD0">
        <w:tc>
          <w:tcPr>
            <w:tcW w:w="562" w:type="dxa"/>
            <w:shd w:val="clear" w:color="auto" w:fill="auto"/>
          </w:tcPr>
          <w:p w14:paraId="563F94ED" w14:textId="388AD4D3" w:rsidR="00CC7F20" w:rsidRDefault="00CC7F20" w:rsidP="00D80508">
            <w:pPr>
              <w:jc w:val="both"/>
            </w:pPr>
            <w:r>
              <w:t>3</w:t>
            </w:r>
            <w:r w:rsidR="00133A73">
              <w:t>4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413C03" w14:textId="22ED2E73" w:rsidR="00CC7F20" w:rsidRDefault="00CC7F20" w:rsidP="00D1288E">
            <w:pPr>
              <w:jc w:val="both"/>
            </w:pPr>
            <w:r>
              <w:t>Garaža</w:t>
            </w:r>
            <w:r w:rsidR="00B9367A">
              <w:t>s Nr.1</w:t>
            </w:r>
            <w:r>
              <w:t xml:space="preserve"> (nebaigta statyba)</w:t>
            </w:r>
          </w:p>
        </w:tc>
        <w:tc>
          <w:tcPr>
            <w:tcW w:w="3543" w:type="dxa"/>
            <w:shd w:val="clear" w:color="auto" w:fill="auto"/>
          </w:tcPr>
          <w:p w14:paraId="41A818DB" w14:textId="0127AC93" w:rsidR="00CC7F20" w:rsidRDefault="00CC7F20" w:rsidP="00D1288E">
            <w:pPr>
              <w:jc w:val="both"/>
            </w:pPr>
            <w:r>
              <w:t>Bukanto g. 1, Zarasai</w:t>
            </w:r>
          </w:p>
        </w:tc>
      </w:tr>
      <w:tr w:rsidR="00B9367A" w14:paraId="720EA9C9" w14:textId="77777777" w:rsidTr="002D4BD0">
        <w:tc>
          <w:tcPr>
            <w:tcW w:w="562" w:type="dxa"/>
            <w:shd w:val="clear" w:color="auto" w:fill="auto"/>
          </w:tcPr>
          <w:p w14:paraId="38B2D47A" w14:textId="251A0E3F" w:rsidR="00B9367A" w:rsidRDefault="00B9367A" w:rsidP="00D80508">
            <w:pPr>
              <w:jc w:val="both"/>
            </w:pPr>
            <w:r>
              <w:t>3</w:t>
            </w:r>
            <w:r w:rsidR="00133A73">
              <w:t>5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8E2D34" w14:textId="20924F90" w:rsidR="00B9367A" w:rsidRDefault="00B9367A" w:rsidP="00D1288E">
            <w:pPr>
              <w:jc w:val="both"/>
            </w:pPr>
            <w:r>
              <w:t>Garažas Nr. 2(nebaigta statyba)</w:t>
            </w:r>
          </w:p>
        </w:tc>
        <w:tc>
          <w:tcPr>
            <w:tcW w:w="3543" w:type="dxa"/>
            <w:shd w:val="clear" w:color="auto" w:fill="auto"/>
          </w:tcPr>
          <w:p w14:paraId="4C68F869" w14:textId="652AF59E" w:rsidR="00B9367A" w:rsidRDefault="00B9367A" w:rsidP="00D1288E">
            <w:pPr>
              <w:jc w:val="both"/>
            </w:pPr>
            <w:r>
              <w:t>Bukanto g. 1, Zarasai</w:t>
            </w:r>
          </w:p>
        </w:tc>
      </w:tr>
      <w:tr w:rsidR="00A40BEF" w14:paraId="0EE08102" w14:textId="77777777" w:rsidTr="002D4BD0">
        <w:tc>
          <w:tcPr>
            <w:tcW w:w="562" w:type="dxa"/>
            <w:shd w:val="clear" w:color="auto" w:fill="auto"/>
          </w:tcPr>
          <w:p w14:paraId="281A3448" w14:textId="6A44A346" w:rsidR="00A40BEF" w:rsidRDefault="00A40BEF" w:rsidP="00D80508">
            <w:pPr>
              <w:jc w:val="both"/>
            </w:pPr>
            <w:r>
              <w:t>36.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0547FD5" w14:textId="0EE9A7EF" w:rsidR="00A40BEF" w:rsidRDefault="0003351F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14B8C168" w14:textId="7803201C" w:rsidR="00A40BEF" w:rsidRDefault="00A40BEF" w:rsidP="00D1288E">
            <w:pPr>
              <w:jc w:val="both"/>
            </w:pPr>
            <w:r>
              <w:t>Dariaus ir Girėno g. 11, Zarasai</w:t>
            </w:r>
          </w:p>
        </w:tc>
      </w:tr>
      <w:tr w:rsidR="00AA33BF" w14:paraId="1884C3E8" w14:textId="77777777" w:rsidTr="002D4BD0">
        <w:tc>
          <w:tcPr>
            <w:tcW w:w="562" w:type="dxa"/>
            <w:shd w:val="clear" w:color="auto" w:fill="auto"/>
          </w:tcPr>
          <w:p w14:paraId="1A9F09D1" w14:textId="045145EE" w:rsidR="00AA33BF" w:rsidRDefault="00AA33BF" w:rsidP="00D80508">
            <w:pPr>
              <w:jc w:val="both"/>
            </w:pPr>
            <w:r>
              <w:t>37.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2484C59" w14:textId="009D42DA" w:rsidR="00AA33BF" w:rsidRDefault="00AA33BF" w:rsidP="00D1288E">
            <w:pPr>
              <w:jc w:val="both"/>
            </w:pPr>
            <w:r>
              <w:t>Viešasis tualetas</w:t>
            </w:r>
          </w:p>
        </w:tc>
        <w:tc>
          <w:tcPr>
            <w:tcW w:w="3543" w:type="dxa"/>
            <w:shd w:val="clear" w:color="auto" w:fill="auto"/>
          </w:tcPr>
          <w:p w14:paraId="0AA5DFBB" w14:textId="60D41427" w:rsidR="00AA33BF" w:rsidRDefault="00AA33BF" w:rsidP="00D1288E">
            <w:pPr>
              <w:jc w:val="both"/>
            </w:pPr>
            <w:r>
              <w:t>Ežero g., Dusetos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r>
        <w:t>Luminor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r w:rsidR="0028622E" w:rsidRPr="006D0D8C">
        <w:t>v.administracija</w:t>
      </w:r>
      <w:r w:rsidR="0028622E" w:rsidRPr="006D0D8C">
        <w:rPr>
          <w:lang w:val="en-US"/>
        </w:rPr>
        <w:t>@</w:t>
      </w:r>
      <w:r w:rsidR="0028622E" w:rsidRPr="006D0D8C">
        <w:t>zarasai.lt</w:t>
      </w:r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0828AF28" w:rsidR="00716D79" w:rsidRDefault="00FB672C" w:rsidP="00A40BEF">
      <w:pPr>
        <w:ind w:left="5245" w:right="-567" w:hanging="5245"/>
      </w:pPr>
      <w:r>
        <w:t>Mindaugas Špūras</w:t>
      </w:r>
      <w:r w:rsidR="00716D79">
        <w:t xml:space="preserve">                                 </w:t>
      </w:r>
      <w:r w:rsidR="00B0282D">
        <w:t xml:space="preserve">                             </w:t>
      </w:r>
      <w:r w:rsidR="00A40BEF">
        <w:t>Aurelijus Banys</w:t>
      </w:r>
    </w:p>
    <w:sectPr w:rsidR="00716D79" w:rsidSect="0092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E3F2" w14:textId="77777777" w:rsidR="00BA28C8" w:rsidRDefault="00BA28C8" w:rsidP="009230D1">
      <w:r>
        <w:separator/>
      </w:r>
    </w:p>
  </w:endnote>
  <w:endnote w:type="continuationSeparator" w:id="0">
    <w:p w14:paraId="0DB66F0D" w14:textId="77777777" w:rsidR="00BA28C8" w:rsidRDefault="00BA28C8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EE65" w14:textId="77777777" w:rsidR="00BA28C8" w:rsidRDefault="00BA28C8" w:rsidP="009230D1">
      <w:r>
        <w:separator/>
      </w:r>
    </w:p>
  </w:footnote>
  <w:footnote w:type="continuationSeparator" w:id="0">
    <w:p w14:paraId="4584FE72" w14:textId="77777777" w:rsidR="00BA28C8" w:rsidRDefault="00BA28C8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351F"/>
    <w:rsid w:val="000346D2"/>
    <w:rsid w:val="00036A21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5E81"/>
    <w:rsid w:val="000D29D0"/>
    <w:rsid w:val="000E2BA1"/>
    <w:rsid w:val="000E4999"/>
    <w:rsid w:val="00106616"/>
    <w:rsid w:val="001141B0"/>
    <w:rsid w:val="00116976"/>
    <w:rsid w:val="00116D92"/>
    <w:rsid w:val="00133A73"/>
    <w:rsid w:val="00142125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2BF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566ED"/>
    <w:rsid w:val="00563578"/>
    <w:rsid w:val="005664B4"/>
    <w:rsid w:val="00571DE4"/>
    <w:rsid w:val="005741AC"/>
    <w:rsid w:val="0057790E"/>
    <w:rsid w:val="00583C9D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451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A7941"/>
    <w:rsid w:val="008C41D8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0BEF"/>
    <w:rsid w:val="00A41CFE"/>
    <w:rsid w:val="00A5785C"/>
    <w:rsid w:val="00A62BEC"/>
    <w:rsid w:val="00A71AD1"/>
    <w:rsid w:val="00A82A8E"/>
    <w:rsid w:val="00AA33BF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A28C8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508"/>
    <w:rsid w:val="00D8064C"/>
    <w:rsid w:val="00DB19B8"/>
    <w:rsid w:val="00DC2650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4299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7D87"/>
    <w:rsid w:val="00FE1875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3527</Characters>
  <Application>Microsoft Office Word</Application>
  <DocSecurity>4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2025-02-18T13:50:00Z</dcterms:created>
  <dcterms:modified xsi:type="dcterms:W3CDTF">2025-02-18T13:50:00Z</dcterms:modified>
</cp:coreProperties>
</file>