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8D52" w14:textId="214F6940" w:rsidR="00865196" w:rsidRPr="00574EA1" w:rsidRDefault="00034660" w:rsidP="0086519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0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1408F" w:rsidRPr="00574EA1">
        <w:rPr>
          <w:rFonts w:asciiTheme="minorHAnsi" w:hAnsiTheme="minorHAnsi" w:cstheme="minorHAnsi"/>
          <w:b/>
          <w:sz w:val="24"/>
          <w:szCs w:val="24"/>
        </w:rPr>
        <w:t>SUSITARIMA</w:t>
      </w:r>
      <w:r w:rsidR="00865196" w:rsidRPr="00574EA1">
        <w:rPr>
          <w:rFonts w:asciiTheme="minorHAnsi" w:hAnsiTheme="minorHAnsi" w:cstheme="minorHAnsi"/>
          <w:b/>
          <w:sz w:val="24"/>
          <w:szCs w:val="24"/>
        </w:rPr>
        <w:t>S</w:t>
      </w:r>
    </w:p>
    <w:p w14:paraId="6BB93C8F" w14:textId="7EF8E542" w:rsidR="0056393F" w:rsidRPr="00574EA1" w:rsidRDefault="00865196" w:rsidP="00865196">
      <w:pPr>
        <w:pStyle w:val="Pavadinimas"/>
        <w:rPr>
          <w:rFonts w:asciiTheme="minorHAnsi" w:hAnsiTheme="minorHAnsi" w:cstheme="minorHAnsi"/>
          <w:szCs w:val="24"/>
        </w:rPr>
      </w:pPr>
      <w:r w:rsidRPr="00574EA1">
        <w:rPr>
          <w:rFonts w:asciiTheme="minorHAnsi" w:hAnsiTheme="minorHAnsi" w:cstheme="minorHAnsi"/>
          <w:szCs w:val="24"/>
        </w:rPr>
        <w:t xml:space="preserve">DĖL </w:t>
      </w:r>
      <w:r w:rsidR="00D07170" w:rsidRPr="00574EA1">
        <w:rPr>
          <w:rFonts w:asciiTheme="minorHAnsi" w:hAnsiTheme="minorHAnsi" w:cstheme="minorHAnsi"/>
          <w:szCs w:val="24"/>
        </w:rPr>
        <w:t>20</w:t>
      </w:r>
      <w:r w:rsidR="002D2537" w:rsidRPr="00574EA1">
        <w:rPr>
          <w:rFonts w:asciiTheme="minorHAnsi" w:hAnsiTheme="minorHAnsi" w:cstheme="minorHAnsi"/>
          <w:szCs w:val="24"/>
        </w:rPr>
        <w:t>2</w:t>
      </w:r>
      <w:r w:rsidR="00034660" w:rsidRPr="00574EA1">
        <w:rPr>
          <w:rFonts w:asciiTheme="minorHAnsi" w:hAnsiTheme="minorHAnsi" w:cstheme="minorHAnsi"/>
          <w:szCs w:val="24"/>
        </w:rPr>
        <w:t>4</w:t>
      </w:r>
      <w:r w:rsidR="00331CB6" w:rsidRPr="00574EA1">
        <w:rPr>
          <w:rFonts w:asciiTheme="minorHAnsi" w:hAnsiTheme="minorHAnsi" w:cstheme="minorHAnsi"/>
          <w:szCs w:val="24"/>
        </w:rPr>
        <w:t xml:space="preserve"> M. </w:t>
      </w:r>
      <w:r w:rsidR="00034660" w:rsidRPr="00574EA1">
        <w:rPr>
          <w:rFonts w:asciiTheme="minorHAnsi" w:hAnsiTheme="minorHAnsi" w:cstheme="minorHAnsi"/>
          <w:szCs w:val="24"/>
        </w:rPr>
        <w:t>GRUODŽIO</w:t>
      </w:r>
      <w:r w:rsidR="00182FC8" w:rsidRPr="00574EA1">
        <w:rPr>
          <w:rFonts w:asciiTheme="minorHAnsi" w:hAnsiTheme="minorHAnsi" w:cstheme="minorHAnsi"/>
          <w:szCs w:val="24"/>
        </w:rPr>
        <w:t xml:space="preserve"> </w:t>
      </w:r>
      <w:r w:rsidR="00034660" w:rsidRPr="00574EA1">
        <w:rPr>
          <w:rFonts w:asciiTheme="minorHAnsi" w:hAnsiTheme="minorHAnsi" w:cstheme="minorHAnsi"/>
          <w:szCs w:val="24"/>
        </w:rPr>
        <w:t>5</w:t>
      </w:r>
      <w:r w:rsidR="00331CB6" w:rsidRPr="00574EA1">
        <w:rPr>
          <w:rFonts w:asciiTheme="minorHAnsi" w:hAnsiTheme="minorHAnsi" w:cstheme="minorHAnsi"/>
          <w:szCs w:val="24"/>
        </w:rPr>
        <w:t xml:space="preserve"> D.</w:t>
      </w:r>
      <w:r w:rsidR="00F65D77" w:rsidRPr="00574EA1">
        <w:rPr>
          <w:rFonts w:asciiTheme="minorHAnsi" w:hAnsiTheme="minorHAnsi" w:cstheme="minorHAnsi"/>
          <w:szCs w:val="24"/>
        </w:rPr>
        <w:t xml:space="preserve"> </w:t>
      </w:r>
      <w:r w:rsidR="009F154C" w:rsidRPr="00574EA1">
        <w:rPr>
          <w:rFonts w:asciiTheme="minorHAnsi" w:hAnsiTheme="minorHAnsi" w:cstheme="minorHAnsi"/>
          <w:szCs w:val="24"/>
        </w:rPr>
        <w:t>NAUJŲ LENGVŲJŲ AUTOMOBILIŲ</w:t>
      </w:r>
      <w:r w:rsidR="00D500AB" w:rsidRPr="00574EA1">
        <w:rPr>
          <w:rFonts w:asciiTheme="minorHAnsi" w:hAnsiTheme="minorHAnsi" w:cstheme="minorHAnsi"/>
          <w:szCs w:val="24"/>
        </w:rPr>
        <w:t xml:space="preserve"> LIETUVOS RESPUBLIKOS TEISMAMS</w:t>
      </w:r>
      <w:r w:rsidR="009F154C" w:rsidRPr="00574EA1">
        <w:rPr>
          <w:rFonts w:asciiTheme="minorHAnsi" w:hAnsiTheme="minorHAnsi" w:cstheme="minorHAnsi"/>
          <w:szCs w:val="24"/>
        </w:rPr>
        <w:t xml:space="preserve"> PIRKIMO – PARDAVIMO SUTARTIES</w:t>
      </w:r>
      <w:r w:rsidRPr="00574EA1">
        <w:rPr>
          <w:rFonts w:asciiTheme="minorHAnsi" w:hAnsiTheme="minorHAnsi" w:cstheme="minorHAnsi"/>
          <w:szCs w:val="24"/>
        </w:rPr>
        <w:t xml:space="preserve"> </w:t>
      </w:r>
    </w:p>
    <w:p w14:paraId="3C552103" w14:textId="0E40DF3D" w:rsidR="00865196" w:rsidRPr="00574EA1" w:rsidRDefault="00865196" w:rsidP="00865196">
      <w:pPr>
        <w:pStyle w:val="Pavadinimas"/>
        <w:rPr>
          <w:rFonts w:asciiTheme="minorHAnsi" w:hAnsiTheme="minorHAnsi" w:cstheme="minorHAnsi"/>
          <w:szCs w:val="24"/>
        </w:rPr>
      </w:pPr>
      <w:r w:rsidRPr="00574EA1">
        <w:rPr>
          <w:rFonts w:asciiTheme="minorHAnsi" w:hAnsiTheme="minorHAnsi" w:cstheme="minorHAnsi"/>
          <w:szCs w:val="24"/>
        </w:rPr>
        <w:t>N</w:t>
      </w:r>
      <w:r w:rsidR="00331CB6" w:rsidRPr="00574EA1">
        <w:rPr>
          <w:rFonts w:asciiTheme="minorHAnsi" w:hAnsiTheme="minorHAnsi" w:cstheme="minorHAnsi"/>
          <w:szCs w:val="24"/>
        </w:rPr>
        <w:t>R</w:t>
      </w:r>
      <w:r w:rsidRPr="00574EA1">
        <w:rPr>
          <w:rFonts w:asciiTheme="minorHAnsi" w:hAnsiTheme="minorHAnsi" w:cstheme="minorHAnsi"/>
          <w:szCs w:val="24"/>
        </w:rPr>
        <w:t>.</w:t>
      </w:r>
      <w:r w:rsidR="00E07425" w:rsidRPr="00574EA1">
        <w:rPr>
          <w:rFonts w:asciiTheme="minorHAnsi" w:hAnsiTheme="minorHAnsi" w:cstheme="minorHAnsi"/>
          <w:szCs w:val="24"/>
        </w:rPr>
        <w:t xml:space="preserve"> </w:t>
      </w:r>
      <w:bookmarkStart w:id="0" w:name="_Hlk187675524"/>
      <w:r w:rsidR="00034660" w:rsidRPr="00574EA1">
        <w:rPr>
          <w:rFonts w:asciiTheme="minorHAnsi" w:hAnsiTheme="minorHAnsi" w:cstheme="minorHAnsi"/>
          <w:szCs w:val="24"/>
        </w:rPr>
        <w:t>41P-271-(4.11.Mr)</w:t>
      </w:r>
      <w:bookmarkEnd w:id="0"/>
      <w:r w:rsidRPr="00574EA1">
        <w:rPr>
          <w:rFonts w:asciiTheme="minorHAnsi" w:hAnsiTheme="minorHAnsi" w:cstheme="minorHAnsi"/>
          <w:szCs w:val="24"/>
        </w:rPr>
        <w:t xml:space="preserve"> </w:t>
      </w:r>
      <w:r w:rsidR="007872FE">
        <w:rPr>
          <w:rFonts w:asciiTheme="minorHAnsi" w:hAnsiTheme="minorHAnsi" w:cstheme="minorHAnsi"/>
          <w:szCs w:val="24"/>
        </w:rPr>
        <w:t>PAKEITIMO</w:t>
      </w:r>
      <w:r w:rsidR="007872FE" w:rsidRPr="00574EA1">
        <w:rPr>
          <w:rFonts w:asciiTheme="minorHAnsi" w:hAnsiTheme="minorHAnsi" w:cstheme="minorHAnsi"/>
          <w:szCs w:val="24"/>
        </w:rPr>
        <w:t xml:space="preserve"> </w:t>
      </w:r>
    </w:p>
    <w:p w14:paraId="28E05745" w14:textId="77777777" w:rsidR="00865196" w:rsidRPr="00574EA1" w:rsidRDefault="00865196" w:rsidP="0018661E">
      <w:pPr>
        <w:pStyle w:val="Pavadinimas"/>
        <w:rPr>
          <w:rFonts w:asciiTheme="minorHAnsi" w:hAnsiTheme="minorHAnsi" w:cstheme="minorHAnsi"/>
          <w:szCs w:val="24"/>
        </w:rPr>
      </w:pPr>
    </w:p>
    <w:p w14:paraId="4180AA1D" w14:textId="781252F2" w:rsidR="00EE0F7D" w:rsidRPr="00574EA1" w:rsidRDefault="0003451C" w:rsidP="0018661E">
      <w:pPr>
        <w:pStyle w:val="Pagrindinistekstas2"/>
        <w:tabs>
          <w:tab w:val="left" w:pos="1197"/>
        </w:tabs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574EA1">
        <w:rPr>
          <w:rFonts w:asciiTheme="minorHAnsi" w:hAnsiTheme="minorHAnsi" w:cstheme="minorHAnsi"/>
          <w:szCs w:val="24"/>
        </w:rPr>
        <w:t>202</w:t>
      </w:r>
      <w:r w:rsidR="00034660" w:rsidRPr="00574EA1">
        <w:rPr>
          <w:rFonts w:asciiTheme="minorHAnsi" w:hAnsiTheme="minorHAnsi" w:cstheme="minorHAnsi"/>
          <w:szCs w:val="24"/>
        </w:rPr>
        <w:t>5</w:t>
      </w:r>
      <w:r w:rsidRPr="00574EA1">
        <w:rPr>
          <w:rFonts w:asciiTheme="minorHAnsi" w:hAnsiTheme="minorHAnsi" w:cstheme="minorHAnsi"/>
          <w:szCs w:val="24"/>
        </w:rPr>
        <w:t xml:space="preserve"> </w:t>
      </w:r>
      <w:r w:rsidR="00EE0F7D" w:rsidRPr="00574EA1">
        <w:rPr>
          <w:rFonts w:asciiTheme="minorHAnsi" w:hAnsiTheme="minorHAnsi" w:cstheme="minorHAnsi"/>
          <w:szCs w:val="24"/>
        </w:rPr>
        <w:t xml:space="preserve">m. </w:t>
      </w:r>
      <w:r w:rsidR="000F6FC0">
        <w:rPr>
          <w:rFonts w:asciiTheme="minorHAnsi" w:hAnsiTheme="minorHAnsi" w:cstheme="minorHAnsi"/>
          <w:szCs w:val="24"/>
        </w:rPr>
        <w:t xml:space="preserve">vasario 5 </w:t>
      </w:r>
      <w:r w:rsidR="00EE0F7D" w:rsidRPr="00574EA1">
        <w:rPr>
          <w:rFonts w:asciiTheme="minorHAnsi" w:hAnsiTheme="minorHAnsi" w:cstheme="minorHAnsi"/>
          <w:szCs w:val="24"/>
        </w:rPr>
        <w:t>d.</w:t>
      </w:r>
      <w:r w:rsidR="000F64F0" w:rsidRPr="00574EA1">
        <w:rPr>
          <w:rFonts w:asciiTheme="minorHAnsi" w:hAnsiTheme="minorHAnsi" w:cstheme="minorHAnsi"/>
          <w:szCs w:val="24"/>
        </w:rPr>
        <w:t xml:space="preserve"> Nr. </w:t>
      </w:r>
      <w:r w:rsidR="000F6FC0">
        <w:rPr>
          <w:rFonts w:asciiTheme="minorHAnsi" w:hAnsiTheme="minorHAnsi" w:cstheme="minorHAnsi"/>
          <w:szCs w:val="24"/>
        </w:rPr>
        <w:t>41P-14-(4.11.Mr)</w:t>
      </w:r>
    </w:p>
    <w:p w14:paraId="3E8A6157" w14:textId="77777777" w:rsidR="00F1408F" w:rsidRPr="00574EA1" w:rsidRDefault="00F1408F" w:rsidP="00B5430C">
      <w:pPr>
        <w:tabs>
          <w:tab w:val="right" w:pos="851"/>
          <w:tab w:val="left" w:pos="993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C52BAF" w14:textId="77777777" w:rsidR="00181496" w:rsidRPr="00574EA1" w:rsidRDefault="00181496" w:rsidP="00A324E8">
      <w:pPr>
        <w:tabs>
          <w:tab w:val="right" w:pos="851"/>
          <w:tab w:val="left" w:pos="993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029C152" w14:textId="0CEB3FE6" w:rsidR="00725750" w:rsidRPr="00574EA1" w:rsidRDefault="00725750" w:rsidP="004C6CDE">
      <w:pPr>
        <w:tabs>
          <w:tab w:val="right" w:pos="851"/>
          <w:tab w:val="left" w:pos="993"/>
        </w:tabs>
        <w:spacing w:after="0"/>
        <w:ind w:firstLine="709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bookmarkStart w:id="1" w:name="_Hlk187675423"/>
      <w:r w:rsidRPr="00574EA1">
        <w:rPr>
          <w:rFonts w:asciiTheme="minorHAnsi" w:hAnsiTheme="minorHAnsi" w:cstheme="minorHAnsi"/>
          <w:b/>
          <w:bCs/>
          <w:sz w:val="24"/>
          <w:szCs w:val="24"/>
        </w:rPr>
        <w:t>Nacionalinė teismų administracija</w:t>
      </w:r>
      <w:r w:rsidRPr="00574EA1">
        <w:rPr>
          <w:rFonts w:asciiTheme="minorHAnsi" w:hAnsiTheme="minorHAnsi" w:cstheme="minorHAnsi"/>
          <w:sz w:val="24"/>
          <w:szCs w:val="24"/>
        </w:rPr>
        <w:t xml:space="preserve">, </w:t>
      </w:r>
      <w:r w:rsidRPr="00574EA1">
        <w:rPr>
          <w:rFonts w:asciiTheme="minorHAnsi" w:hAnsiTheme="minorHAnsi" w:cstheme="minorHAnsi"/>
          <w:bCs/>
          <w:sz w:val="24"/>
          <w:szCs w:val="24"/>
        </w:rPr>
        <w:t>juridinio asmens kodas 188724424,</w:t>
      </w:r>
      <w:r w:rsidRPr="00574EA1">
        <w:rPr>
          <w:rFonts w:asciiTheme="minorHAnsi" w:hAnsiTheme="minorHAnsi" w:cstheme="minorHAnsi"/>
          <w:sz w:val="24"/>
          <w:szCs w:val="24"/>
        </w:rPr>
        <w:t xml:space="preserve"> buveinės adresas  L. Sapiegos g. 15, Vilnius, (toliau – </w:t>
      </w:r>
      <w:r w:rsidR="00020E16" w:rsidRPr="00574EA1">
        <w:rPr>
          <w:rFonts w:asciiTheme="minorHAnsi" w:hAnsiTheme="minorHAnsi" w:cstheme="minorHAnsi"/>
          <w:b/>
          <w:sz w:val="24"/>
          <w:szCs w:val="24"/>
        </w:rPr>
        <w:t>Pirkėjas</w:t>
      </w:r>
      <w:r w:rsidRPr="00574EA1">
        <w:rPr>
          <w:rFonts w:asciiTheme="minorHAnsi" w:hAnsiTheme="minorHAnsi" w:cstheme="minorHAnsi"/>
          <w:sz w:val="24"/>
          <w:szCs w:val="24"/>
        </w:rPr>
        <w:t>), atstovaujama  direktor</w:t>
      </w:r>
      <w:r w:rsidR="00034660" w:rsidRPr="00574EA1">
        <w:rPr>
          <w:rFonts w:asciiTheme="minorHAnsi" w:hAnsiTheme="minorHAnsi" w:cstheme="minorHAnsi"/>
          <w:sz w:val="24"/>
          <w:szCs w:val="24"/>
        </w:rPr>
        <w:t>ės</w:t>
      </w:r>
      <w:r w:rsidRPr="00574EA1">
        <w:rPr>
          <w:rFonts w:asciiTheme="minorHAnsi" w:hAnsiTheme="minorHAnsi" w:cstheme="minorHAnsi"/>
          <w:sz w:val="24"/>
          <w:szCs w:val="24"/>
        </w:rPr>
        <w:t xml:space="preserve"> </w:t>
      </w:r>
      <w:r w:rsidR="00034660" w:rsidRPr="00574EA1">
        <w:rPr>
          <w:rFonts w:asciiTheme="minorHAnsi" w:hAnsiTheme="minorHAnsi" w:cstheme="minorHAnsi"/>
          <w:sz w:val="24"/>
          <w:szCs w:val="24"/>
        </w:rPr>
        <w:t>Natalijos Kaminskienės</w:t>
      </w:r>
      <w:r w:rsidRPr="00574EA1">
        <w:rPr>
          <w:rFonts w:asciiTheme="minorHAnsi" w:hAnsiTheme="minorHAnsi" w:cstheme="minorHAnsi"/>
          <w:sz w:val="24"/>
          <w:szCs w:val="24"/>
        </w:rPr>
        <w:t xml:space="preserve">, veikiančios pagal Nacionalinės teismų administracijos nuostatų, patvirtintų Lietuvos Aukščiausiojo Teismo pirmininko </w:t>
      </w:r>
      <w:r w:rsidR="00034660" w:rsidRPr="00574EA1">
        <w:rPr>
          <w:rFonts w:asciiTheme="minorHAnsi" w:hAnsiTheme="minorHAnsi" w:cstheme="minorHAnsi"/>
          <w:sz w:val="24"/>
          <w:szCs w:val="24"/>
        </w:rPr>
        <w:t>2012 m. spalio 24 d. įsakymu Nr. (1.4)-1T-36 „Dėl Nacionalinės teismų administracijos nuostatų patvirtinimo“</w:t>
      </w:r>
      <w:r w:rsidRPr="00574EA1">
        <w:rPr>
          <w:rFonts w:asciiTheme="minorHAnsi" w:hAnsiTheme="minorHAnsi" w:cstheme="minorHAnsi"/>
          <w:sz w:val="24"/>
          <w:szCs w:val="24"/>
          <w:lang w:eastAsia="lt-LT"/>
        </w:rPr>
        <w:t>,</w:t>
      </w:r>
    </w:p>
    <w:p w14:paraId="0A77BA9C" w14:textId="77777777" w:rsidR="00CA0178" w:rsidRPr="00574EA1" w:rsidRDefault="00F1408F" w:rsidP="004C6CDE">
      <w:pPr>
        <w:pStyle w:val="Default"/>
        <w:jc w:val="both"/>
        <w:rPr>
          <w:rFonts w:asciiTheme="minorHAnsi" w:hAnsiTheme="minorHAnsi" w:cstheme="minorHAnsi"/>
        </w:rPr>
      </w:pPr>
      <w:r w:rsidRPr="00574EA1">
        <w:rPr>
          <w:rFonts w:asciiTheme="minorHAnsi" w:hAnsiTheme="minorHAnsi" w:cstheme="minorHAnsi"/>
          <w:b/>
          <w:bCs/>
        </w:rPr>
        <w:t xml:space="preserve">ir </w:t>
      </w:r>
    </w:p>
    <w:p w14:paraId="2E3EB4D6" w14:textId="45948DF1" w:rsidR="00CA0178" w:rsidRPr="00574EA1" w:rsidRDefault="00CA0178" w:rsidP="009B602B">
      <w:pPr>
        <w:pStyle w:val="Default"/>
        <w:ind w:firstLine="709"/>
        <w:jc w:val="both"/>
        <w:rPr>
          <w:rFonts w:asciiTheme="minorHAnsi" w:hAnsiTheme="minorHAnsi" w:cstheme="minorHAnsi"/>
        </w:rPr>
      </w:pPr>
      <w:r w:rsidRPr="00574EA1">
        <w:rPr>
          <w:rFonts w:asciiTheme="minorHAnsi" w:hAnsiTheme="minorHAnsi" w:cstheme="minorHAnsi"/>
        </w:rPr>
        <w:t xml:space="preserve"> </w:t>
      </w:r>
      <w:r w:rsidR="00034660" w:rsidRPr="00574EA1">
        <w:rPr>
          <w:rFonts w:asciiTheme="minorHAnsi" w:hAnsiTheme="minorHAnsi" w:cstheme="minorHAnsi"/>
          <w:b/>
          <w:bCs/>
        </w:rPr>
        <w:t>UAB „Mototoja“</w:t>
      </w:r>
      <w:r w:rsidRPr="00574EA1">
        <w:rPr>
          <w:rFonts w:asciiTheme="minorHAnsi" w:hAnsiTheme="minorHAnsi" w:cstheme="minorHAnsi"/>
          <w:b/>
          <w:bCs/>
        </w:rPr>
        <w:t xml:space="preserve">, </w:t>
      </w:r>
      <w:r w:rsidRPr="00574EA1">
        <w:rPr>
          <w:rFonts w:asciiTheme="minorHAnsi" w:hAnsiTheme="minorHAnsi" w:cstheme="minorHAnsi"/>
        </w:rPr>
        <w:t xml:space="preserve">juridinio asmens kodas </w:t>
      </w:r>
      <w:r w:rsidR="00034660" w:rsidRPr="00574EA1">
        <w:rPr>
          <w:rFonts w:asciiTheme="minorHAnsi" w:hAnsiTheme="minorHAnsi" w:cstheme="minorHAnsi"/>
        </w:rPr>
        <w:t>110900052</w:t>
      </w:r>
      <w:r w:rsidRPr="00574EA1">
        <w:rPr>
          <w:rFonts w:asciiTheme="minorHAnsi" w:hAnsiTheme="minorHAnsi" w:cstheme="minorHAnsi"/>
        </w:rPr>
        <w:t xml:space="preserve">, buveinės adresas </w:t>
      </w:r>
      <w:r w:rsidR="00034660" w:rsidRPr="00574EA1">
        <w:rPr>
          <w:rFonts w:asciiTheme="minorHAnsi" w:hAnsiTheme="minorHAnsi" w:cstheme="minorHAnsi"/>
        </w:rPr>
        <w:t>Ukmergės g. 425, Vilnius</w:t>
      </w:r>
      <w:r w:rsidRPr="00574EA1">
        <w:rPr>
          <w:rFonts w:asciiTheme="minorHAnsi" w:hAnsiTheme="minorHAnsi" w:cstheme="minorHAnsi"/>
        </w:rPr>
        <w:t xml:space="preserve">, (toliau – </w:t>
      </w:r>
      <w:r w:rsidRPr="00574EA1">
        <w:rPr>
          <w:rFonts w:asciiTheme="minorHAnsi" w:hAnsiTheme="minorHAnsi" w:cstheme="minorHAnsi"/>
          <w:b/>
          <w:bCs/>
        </w:rPr>
        <w:t>Pardavėjas</w:t>
      </w:r>
      <w:r w:rsidRPr="00574EA1">
        <w:rPr>
          <w:rFonts w:asciiTheme="minorHAnsi" w:hAnsiTheme="minorHAnsi" w:cstheme="minorHAnsi"/>
        </w:rPr>
        <w:t xml:space="preserve">), atstovaujama </w:t>
      </w:r>
      <w:r w:rsidR="00145323" w:rsidRPr="00574EA1">
        <w:rPr>
          <w:rFonts w:asciiTheme="minorHAnsi" w:hAnsiTheme="minorHAnsi" w:cstheme="minorHAnsi"/>
        </w:rPr>
        <w:t>Toyota pardavimų vadovo</w:t>
      </w:r>
      <w:r w:rsidRPr="00574EA1">
        <w:rPr>
          <w:rFonts w:asciiTheme="minorHAnsi" w:hAnsiTheme="minorHAnsi" w:cstheme="minorHAnsi"/>
        </w:rPr>
        <w:t xml:space="preserve"> </w:t>
      </w:r>
      <w:r w:rsidR="00145323" w:rsidRPr="00574EA1">
        <w:rPr>
          <w:rFonts w:asciiTheme="minorHAnsi" w:hAnsiTheme="minorHAnsi" w:cstheme="minorHAnsi"/>
        </w:rPr>
        <w:t>Karolio Urniežiaus</w:t>
      </w:r>
      <w:r w:rsidRPr="00574EA1">
        <w:rPr>
          <w:rFonts w:asciiTheme="minorHAnsi" w:hAnsiTheme="minorHAnsi" w:cstheme="minorHAnsi"/>
        </w:rPr>
        <w:t xml:space="preserve">, veikiančio pagal įmonės įstatus, </w:t>
      </w:r>
    </w:p>
    <w:p w14:paraId="3013BFE5" w14:textId="433B1FEE" w:rsidR="00044DA5" w:rsidRPr="00574EA1" w:rsidRDefault="00CA0178" w:rsidP="00331CB6">
      <w:pPr>
        <w:tabs>
          <w:tab w:val="right" w:pos="851"/>
          <w:tab w:val="left" w:pos="993"/>
        </w:tabs>
        <w:spacing w:after="0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74EA1">
        <w:rPr>
          <w:rFonts w:asciiTheme="minorHAnsi" w:hAnsiTheme="minorHAnsi" w:cstheme="minorHAnsi"/>
          <w:sz w:val="24"/>
          <w:szCs w:val="24"/>
        </w:rPr>
        <w:t xml:space="preserve">toliau kartu ar atskirai vadinami Šalimis, </w:t>
      </w:r>
      <w:r w:rsidR="007872FE" w:rsidRPr="007872FE">
        <w:rPr>
          <w:rFonts w:asciiTheme="minorHAnsi" w:hAnsiTheme="minorHAnsi" w:cstheme="minorHAnsi"/>
          <w:sz w:val="24"/>
          <w:szCs w:val="24"/>
        </w:rPr>
        <w:t>vadovaudamosi 2024 m. gruodžio 5 d. Naujų lengvųjų automobilių Lietuvos Respublikos teismams pirkimo – pardavimo sutarties (toliau – Sutartis) Bendrųjų sąlygų 20 skyriumi, Lietuvos Respublikos viešųjų pirkimų įstatymo 89 straipsnio 1 dalies 5 punktu, 2024 m. birželio 25 d. Lietuvos Respublikos apylinkės teismo reorganizavimo įstatymu Nr. XIV-2799, kuriuo nuo 2025 m. sausio 1 d. Plungės apylinkės teismas buvo reorganizuotas prijungimo būdu, šio teismo teises ir pareigas perduodant Klaipėdos apylinkės teismui</w:t>
      </w:r>
      <w:r w:rsidR="007872FE">
        <w:rPr>
          <w:rFonts w:asciiTheme="minorHAnsi" w:hAnsiTheme="minorHAnsi" w:cstheme="minorHAnsi"/>
          <w:sz w:val="24"/>
          <w:szCs w:val="24"/>
        </w:rPr>
        <w:t xml:space="preserve">, </w:t>
      </w:r>
      <w:r w:rsidR="007872FE" w:rsidRPr="007872FE">
        <w:rPr>
          <w:rFonts w:asciiTheme="minorHAnsi" w:hAnsiTheme="minorHAnsi" w:cstheme="minorHAnsi"/>
          <w:sz w:val="24"/>
          <w:szCs w:val="24"/>
        </w:rPr>
        <w:t>bei atsižvelgdamos į tai, kad pakeitimas yra neesminis, susitaria:</w:t>
      </w:r>
      <w:bookmarkEnd w:id="1"/>
    </w:p>
    <w:p w14:paraId="25C1269A" w14:textId="280B4259" w:rsidR="00B5430C" w:rsidRPr="00574EA1" w:rsidRDefault="0041796C" w:rsidP="007872FE">
      <w:pPr>
        <w:numPr>
          <w:ilvl w:val="0"/>
          <w:numId w:val="1"/>
        </w:numPr>
        <w:tabs>
          <w:tab w:val="clear" w:pos="1211"/>
          <w:tab w:val="num" w:pos="0"/>
          <w:tab w:val="left" w:pos="993"/>
          <w:tab w:val="left" w:pos="108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574EA1">
        <w:rPr>
          <w:rFonts w:asciiTheme="minorHAnsi" w:hAnsiTheme="minorHAnsi" w:cstheme="minorHAnsi"/>
          <w:sz w:val="24"/>
          <w:szCs w:val="24"/>
        </w:rPr>
        <w:t>pakeisti</w:t>
      </w:r>
      <w:r w:rsidR="00756927" w:rsidRPr="00574EA1">
        <w:rPr>
          <w:rFonts w:asciiTheme="minorHAnsi" w:hAnsiTheme="minorHAnsi" w:cstheme="minorHAnsi"/>
          <w:sz w:val="24"/>
          <w:szCs w:val="24"/>
        </w:rPr>
        <w:t xml:space="preserve"> </w:t>
      </w:r>
      <w:r w:rsidR="00B5430C" w:rsidRPr="00574EA1">
        <w:rPr>
          <w:rFonts w:asciiTheme="minorHAnsi" w:hAnsiTheme="minorHAnsi" w:cstheme="minorHAnsi"/>
          <w:sz w:val="24"/>
          <w:szCs w:val="24"/>
        </w:rPr>
        <w:t xml:space="preserve">Sutarties 1 priedo, III punkto 3.7. papunktį ir jį išdėstyti taip: </w:t>
      </w:r>
    </w:p>
    <w:p w14:paraId="3D4319C2" w14:textId="3AFFC0F3" w:rsidR="00B5430C" w:rsidRPr="00574EA1" w:rsidRDefault="00B5430C" w:rsidP="007872FE">
      <w:pPr>
        <w:jc w:val="both"/>
        <w:rPr>
          <w:rFonts w:eastAsia="Times New Roman"/>
          <w:sz w:val="24"/>
          <w:szCs w:val="24"/>
        </w:rPr>
      </w:pPr>
      <w:r w:rsidRPr="00574EA1">
        <w:rPr>
          <w:rFonts w:eastAsia="Times New Roman"/>
          <w:sz w:val="24"/>
          <w:szCs w:val="24"/>
        </w:rPr>
        <w:t>„3.7.</w:t>
      </w:r>
      <w:r w:rsidRPr="00574EA1">
        <w:rPr>
          <w:rFonts w:eastAsia="Times New Roman"/>
          <w:b/>
          <w:bCs/>
          <w:sz w:val="24"/>
          <w:szCs w:val="24"/>
        </w:rPr>
        <w:t xml:space="preserve"> Klaipėdos apylinkės teismas</w:t>
      </w:r>
      <w:r w:rsidRPr="00574EA1">
        <w:rPr>
          <w:rFonts w:eastAsia="Times New Roman"/>
          <w:sz w:val="24"/>
          <w:szCs w:val="24"/>
        </w:rPr>
        <w:t>, juridinio asmens kodas 191443889, adresas S. Daukanto g. 8, LT-92129 Klaipėda.“</w:t>
      </w:r>
    </w:p>
    <w:p w14:paraId="3C00402B" w14:textId="1B221486" w:rsidR="00C03963" w:rsidRPr="00574EA1" w:rsidRDefault="00756927" w:rsidP="007872FE">
      <w:pPr>
        <w:numPr>
          <w:ilvl w:val="0"/>
          <w:numId w:val="1"/>
        </w:numPr>
        <w:tabs>
          <w:tab w:val="clear" w:pos="1211"/>
          <w:tab w:val="num" w:pos="0"/>
          <w:tab w:val="left" w:pos="993"/>
          <w:tab w:val="left" w:pos="108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574EA1">
        <w:rPr>
          <w:rFonts w:asciiTheme="minorHAnsi" w:hAnsiTheme="minorHAnsi" w:cstheme="minorHAnsi"/>
          <w:sz w:val="24"/>
          <w:szCs w:val="24"/>
        </w:rPr>
        <w:t>Šis s</w:t>
      </w:r>
      <w:r w:rsidR="0018661E" w:rsidRPr="00574EA1">
        <w:rPr>
          <w:rFonts w:asciiTheme="minorHAnsi" w:hAnsiTheme="minorHAnsi" w:cstheme="minorHAnsi"/>
          <w:sz w:val="24"/>
          <w:szCs w:val="24"/>
        </w:rPr>
        <w:t>usitarimas įsig</w:t>
      </w:r>
      <w:r w:rsidRPr="00574EA1">
        <w:rPr>
          <w:rFonts w:asciiTheme="minorHAnsi" w:hAnsiTheme="minorHAnsi" w:cstheme="minorHAnsi"/>
          <w:sz w:val="24"/>
          <w:szCs w:val="24"/>
        </w:rPr>
        <w:t>alioja nuo jo pasiraš</w:t>
      </w:r>
      <w:r w:rsidR="00A634B1" w:rsidRPr="00574EA1">
        <w:rPr>
          <w:rFonts w:asciiTheme="minorHAnsi" w:hAnsiTheme="minorHAnsi" w:cstheme="minorHAnsi"/>
          <w:sz w:val="24"/>
          <w:szCs w:val="24"/>
        </w:rPr>
        <w:t>ymo</w:t>
      </w:r>
      <w:r w:rsidR="00B5430C" w:rsidRPr="00574EA1">
        <w:rPr>
          <w:rFonts w:asciiTheme="minorHAnsi" w:hAnsiTheme="minorHAnsi" w:cstheme="minorHAnsi"/>
          <w:sz w:val="24"/>
          <w:szCs w:val="24"/>
        </w:rPr>
        <w:t xml:space="preserve"> elektroniniais parašais</w:t>
      </w:r>
      <w:r w:rsidR="00A634B1" w:rsidRPr="00574EA1">
        <w:rPr>
          <w:rFonts w:asciiTheme="minorHAnsi" w:hAnsiTheme="minorHAnsi" w:cstheme="minorHAnsi"/>
          <w:sz w:val="24"/>
          <w:szCs w:val="24"/>
        </w:rPr>
        <w:t xml:space="preserve"> dienos ir yra neatskiriama S</w:t>
      </w:r>
      <w:r w:rsidRPr="00574EA1">
        <w:rPr>
          <w:rFonts w:asciiTheme="minorHAnsi" w:hAnsiTheme="minorHAnsi" w:cstheme="minorHAnsi"/>
          <w:sz w:val="24"/>
          <w:szCs w:val="24"/>
        </w:rPr>
        <w:t>utarties dalis.</w:t>
      </w:r>
    </w:p>
    <w:p w14:paraId="70AA9739" w14:textId="77777777" w:rsidR="00C03963" w:rsidRPr="00574EA1" w:rsidRDefault="00C03963" w:rsidP="00F65D77">
      <w:pPr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B784B3C" w14:textId="77777777" w:rsidR="00F65D77" w:rsidRPr="00574EA1" w:rsidRDefault="00F65D77" w:rsidP="00F65D77">
      <w:pPr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W w:w="9770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5227"/>
        <w:gridCol w:w="4516"/>
        <w:gridCol w:w="27"/>
      </w:tblGrid>
      <w:tr w:rsidR="00C03963" w:rsidRPr="00574EA1" w14:paraId="725722DB" w14:textId="77777777" w:rsidTr="00792DB0">
        <w:trPr>
          <w:gridAfter w:val="1"/>
          <w:wAfter w:w="27" w:type="dxa"/>
          <w:trHeight w:val="217"/>
        </w:trPr>
        <w:tc>
          <w:tcPr>
            <w:tcW w:w="5227" w:type="dxa"/>
          </w:tcPr>
          <w:p w14:paraId="30EB1B6F" w14:textId="3840C936" w:rsidR="00F65D77" w:rsidRPr="00574EA1" w:rsidRDefault="009F154C" w:rsidP="00F65D7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74EA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PIRKĖJAS</w:t>
            </w:r>
          </w:p>
        </w:tc>
        <w:tc>
          <w:tcPr>
            <w:tcW w:w="4516" w:type="dxa"/>
          </w:tcPr>
          <w:p w14:paraId="4688349C" w14:textId="5FEE418F" w:rsidR="00F65D77" w:rsidRPr="00574EA1" w:rsidRDefault="00763B6A" w:rsidP="00792DB0">
            <w:pPr>
              <w:suppressAutoHyphens w:val="0"/>
              <w:autoSpaceDN/>
              <w:spacing w:after="0" w:line="240" w:lineRule="auto"/>
              <w:ind w:left="-51" w:right="360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74E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PARDAVĖJAS</w:t>
            </w:r>
          </w:p>
        </w:tc>
      </w:tr>
      <w:tr w:rsidR="00BF4158" w:rsidRPr="009B602B" w14:paraId="6AF69154" w14:textId="77777777" w:rsidTr="00792DB0">
        <w:trPr>
          <w:trHeight w:val="3792"/>
        </w:trPr>
        <w:tc>
          <w:tcPr>
            <w:tcW w:w="5227" w:type="dxa"/>
          </w:tcPr>
          <w:p w14:paraId="13E111C4" w14:textId="77777777" w:rsidR="00BF4158" w:rsidRPr="00574EA1" w:rsidRDefault="00BF4158" w:rsidP="00BF4158">
            <w:pPr>
              <w:autoSpaceDN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733663" w14:textId="77777777" w:rsidR="00725750" w:rsidRPr="00574EA1" w:rsidRDefault="00725750" w:rsidP="0072575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74EA1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Nacionalinė teismų administracija</w:t>
            </w:r>
          </w:p>
          <w:p w14:paraId="2AFA57EC" w14:textId="77777777" w:rsidR="00725750" w:rsidRPr="00574EA1" w:rsidRDefault="00725750" w:rsidP="0072575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74EA1">
              <w:rPr>
                <w:rFonts w:asciiTheme="minorHAnsi" w:eastAsia="Times New Roman" w:hAnsiTheme="minorHAnsi" w:cstheme="minorHAnsi"/>
                <w:sz w:val="24"/>
                <w:szCs w:val="24"/>
              </w:rPr>
              <w:t>Juridinio asmens kodas 188724424</w:t>
            </w:r>
          </w:p>
          <w:p w14:paraId="610BB80C" w14:textId="77777777" w:rsidR="00725750" w:rsidRPr="00574EA1" w:rsidRDefault="00725750" w:rsidP="0072575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74EA1">
              <w:rPr>
                <w:rFonts w:asciiTheme="minorHAnsi" w:eastAsia="Times New Roman" w:hAnsiTheme="minorHAnsi" w:cstheme="minorHAnsi"/>
                <w:sz w:val="24"/>
                <w:szCs w:val="24"/>
              </w:rPr>
              <w:t>L. Sapiegos g. 15, LT-10312, Vilnius</w:t>
            </w:r>
            <w:r w:rsidRPr="00574EA1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  <w:t>Tel. +370 5 268 5186</w:t>
            </w:r>
          </w:p>
          <w:p w14:paraId="562A8D16" w14:textId="3CCA4378" w:rsidR="00725750" w:rsidRPr="00574EA1" w:rsidRDefault="00725750" w:rsidP="0072575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74EA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El. paštas: </w:t>
            </w:r>
            <w:hyperlink r:id="rId8" w:history="1">
              <w:r w:rsidRPr="00574EA1">
                <w:rPr>
                  <w:rFonts w:asciiTheme="minorHAnsi" w:eastAsia="Times New Roman" w:hAnsiTheme="minorHAnsi" w:cstheme="minorHAnsi"/>
                  <w:color w:val="0000FF"/>
                  <w:sz w:val="24"/>
                  <w:szCs w:val="24"/>
                  <w:u w:val="single"/>
                </w:rPr>
                <w:t>info@teismai.lt</w:t>
              </w:r>
            </w:hyperlink>
            <w:r w:rsidRPr="00574EA1">
              <w:rPr>
                <w:rFonts w:asciiTheme="minorHAnsi" w:eastAsia="Times New Roman" w:hAnsiTheme="minorHAnsi" w:cstheme="minorHAnsi"/>
                <w:sz w:val="24"/>
                <w:szCs w:val="24"/>
              </w:rPr>
              <w:br/>
            </w:r>
          </w:p>
          <w:p w14:paraId="18BF51ED" w14:textId="6AD9BB06" w:rsidR="00725750" w:rsidRPr="00574EA1" w:rsidRDefault="00725750" w:rsidP="0072575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74EA1">
              <w:rPr>
                <w:rFonts w:asciiTheme="minorHAnsi" w:eastAsia="Times New Roman" w:hAnsiTheme="minorHAnsi" w:cstheme="minorHAnsi"/>
                <w:sz w:val="24"/>
                <w:szCs w:val="24"/>
              </w:rPr>
              <w:t>Direkt</w:t>
            </w:r>
            <w:r w:rsidR="00034660" w:rsidRPr="00574EA1">
              <w:rPr>
                <w:rFonts w:asciiTheme="minorHAnsi" w:eastAsia="Times New Roman" w:hAnsiTheme="minorHAnsi" w:cstheme="minorHAnsi"/>
                <w:sz w:val="24"/>
                <w:szCs w:val="24"/>
              </w:rPr>
              <w:t>ė</w:t>
            </w:r>
          </w:p>
          <w:p w14:paraId="7EB6B1AF" w14:textId="77777777" w:rsidR="00725750" w:rsidRPr="00574EA1" w:rsidRDefault="00725750" w:rsidP="0072575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74EA1">
              <w:rPr>
                <w:rFonts w:asciiTheme="minorHAnsi" w:eastAsia="Times New Roman" w:hAnsiTheme="minorHAnsi" w:cstheme="minorHAnsi"/>
                <w:sz w:val="24"/>
                <w:szCs w:val="24"/>
              </w:rPr>
              <w:t>__________________________</w:t>
            </w:r>
          </w:p>
          <w:p w14:paraId="41CB7671" w14:textId="5DE8EE6C" w:rsidR="00725750" w:rsidRPr="00574EA1" w:rsidRDefault="00034660" w:rsidP="0072575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74EA1">
              <w:rPr>
                <w:rFonts w:asciiTheme="minorHAnsi" w:eastAsia="Times New Roman" w:hAnsiTheme="minorHAnsi" w:cstheme="minorHAnsi"/>
                <w:sz w:val="24"/>
                <w:szCs w:val="24"/>
              </w:rPr>
              <w:t>Natalija Kaminskienė</w:t>
            </w:r>
          </w:p>
          <w:p w14:paraId="4AA7FDD3" w14:textId="7499C487" w:rsidR="00BF4158" w:rsidRPr="00574EA1" w:rsidRDefault="00725750" w:rsidP="007872F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74EA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4543" w:type="dxa"/>
            <w:gridSpan w:val="2"/>
          </w:tcPr>
          <w:p w14:paraId="29C1732D" w14:textId="77777777" w:rsidR="00BF4158" w:rsidRPr="00574EA1" w:rsidRDefault="00BF4158" w:rsidP="006712C4">
            <w:pPr>
              <w:suppressAutoHyphens w:val="0"/>
              <w:autoSpaceDN/>
              <w:spacing w:after="0" w:line="240" w:lineRule="auto"/>
              <w:ind w:left="-51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</w:rPr>
            </w:pPr>
          </w:p>
          <w:p w14:paraId="468A0235" w14:textId="77777777" w:rsidR="00034660" w:rsidRPr="00574EA1" w:rsidRDefault="00034660" w:rsidP="00BB0B56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574EA1">
              <w:rPr>
                <w:rFonts w:asciiTheme="minorHAnsi" w:hAnsiTheme="minorHAnsi" w:cstheme="minorHAnsi"/>
                <w:b/>
                <w:bCs/>
              </w:rPr>
              <w:t>UAB „Mototoja“</w:t>
            </w:r>
          </w:p>
          <w:p w14:paraId="7EBF777B" w14:textId="5A1424AC" w:rsidR="00BB0B56" w:rsidRPr="00574EA1" w:rsidRDefault="00BB0B56" w:rsidP="00BB0B56">
            <w:pPr>
              <w:pStyle w:val="Default"/>
              <w:rPr>
                <w:rFonts w:asciiTheme="minorHAnsi" w:hAnsiTheme="minorHAnsi" w:cstheme="minorHAnsi"/>
              </w:rPr>
            </w:pPr>
            <w:r w:rsidRPr="00574EA1">
              <w:rPr>
                <w:rFonts w:asciiTheme="minorHAnsi" w:hAnsiTheme="minorHAnsi" w:cstheme="minorHAnsi"/>
              </w:rPr>
              <w:t xml:space="preserve">Juridinio asmens kodas </w:t>
            </w:r>
            <w:r w:rsidR="00034660" w:rsidRPr="00574EA1">
              <w:rPr>
                <w:rFonts w:asciiTheme="minorHAnsi" w:hAnsiTheme="minorHAnsi" w:cstheme="minorHAnsi"/>
              </w:rPr>
              <w:t>110900052</w:t>
            </w:r>
          </w:p>
          <w:p w14:paraId="7C7CEFD7" w14:textId="77777777" w:rsidR="00034660" w:rsidRPr="00574EA1" w:rsidRDefault="00034660" w:rsidP="00BB0B56">
            <w:pPr>
              <w:pStyle w:val="Default"/>
              <w:rPr>
                <w:rFonts w:asciiTheme="minorHAnsi" w:hAnsiTheme="minorHAnsi" w:cstheme="minorHAnsi"/>
              </w:rPr>
            </w:pPr>
            <w:bookmarkStart w:id="2" w:name="_Hlk187672859"/>
            <w:r w:rsidRPr="00574EA1">
              <w:rPr>
                <w:rFonts w:asciiTheme="minorHAnsi" w:hAnsiTheme="minorHAnsi" w:cstheme="minorHAnsi"/>
              </w:rPr>
              <w:t>Ukmergės g. 425, LT-12107 Vilnius</w:t>
            </w:r>
            <w:bookmarkEnd w:id="2"/>
            <w:r w:rsidRPr="00574EA1">
              <w:rPr>
                <w:rFonts w:asciiTheme="minorHAnsi" w:hAnsiTheme="minorHAnsi" w:cstheme="minorHAnsi"/>
              </w:rPr>
              <w:t xml:space="preserve"> </w:t>
            </w:r>
          </w:p>
          <w:p w14:paraId="458AF8E7" w14:textId="3C842A12" w:rsidR="00BB0B56" w:rsidRPr="00574EA1" w:rsidRDefault="00BB0B56" w:rsidP="00BB0B56">
            <w:pPr>
              <w:pStyle w:val="Default"/>
              <w:rPr>
                <w:rFonts w:asciiTheme="minorHAnsi" w:hAnsiTheme="minorHAnsi" w:cstheme="minorHAnsi"/>
              </w:rPr>
            </w:pPr>
            <w:r w:rsidRPr="00574EA1">
              <w:rPr>
                <w:rFonts w:asciiTheme="minorHAnsi" w:hAnsiTheme="minorHAnsi" w:cstheme="minorHAnsi"/>
              </w:rPr>
              <w:t xml:space="preserve">Tel. </w:t>
            </w:r>
            <w:r w:rsidR="00034660" w:rsidRPr="00574EA1">
              <w:rPr>
                <w:rFonts w:asciiTheme="minorHAnsi" w:hAnsiTheme="minorHAnsi" w:cstheme="minorHAnsi"/>
              </w:rPr>
              <w:t>+370 5 235 6440</w:t>
            </w:r>
          </w:p>
          <w:p w14:paraId="0AF21EF1" w14:textId="0E43DBF7" w:rsidR="00034660" w:rsidRPr="00574EA1" w:rsidRDefault="00BB0B56" w:rsidP="00034660">
            <w:pPr>
              <w:pStyle w:val="Default"/>
              <w:rPr>
                <w:rFonts w:asciiTheme="minorHAnsi" w:hAnsiTheme="minorHAnsi" w:cstheme="minorHAnsi"/>
              </w:rPr>
            </w:pPr>
            <w:r w:rsidRPr="00574EA1">
              <w:rPr>
                <w:rFonts w:asciiTheme="minorHAnsi" w:hAnsiTheme="minorHAnsi" w:cstheme="minorHAnsi"/>
              </w:rPr>
              <w:t xml:space="preserve">El. P. </w:t>
            </w:r>
            <w:hyperlink r:id="rId9" w:history="1">
              <w:r w:rsidR="00034660" w:rsidRPr="00574EA1">
                <w:rPr>
                  <w:rStyle w:val="Hipersaitas"/>
                  <w:rFonts w:asciiTheme="minorHAnsi" w:hAnsiTheme="minorHAnsi" w:cstheme="minorHAnsi"/>
                </w:rPr>
                <w:t>karolis.urniezius@mototoja.lt</w:t>
              </w:r>
            </w:hyperlink>
          </w:p>
          <w:p w14:paraId="3CDD1BBF" w14:textId="6CD83085" w:rsidR="00BB0B56" w:rsidRPr="00574EA1" w:rsidRDefault="00BB0B56" w:rsidP="00BB0B56">
            <w:pPr>
              <w:pStyle w:val="Default"/>
              <w:rPr>
                <w:rFonts w:asciiTheme="minorHAnsi" w:hAnsiTheme="minorHAnsi" w:cstheme="minorHAnsi"/>
              </w:rPr>
            </w:pPr>
          </w:p>
          <w:p w14:paraId="1822FF36" w14:textId="06C97DC4" w:rsidR="00ED16BC" w:rsidRPr="00574EA1" w:rsidRDefault="00034660" w:rsidP="00BB0B56">
            <w:pPr>
              <w:pStyle w:val="Default"/>
              <w:rPr>
                <w:rFonts w:asciiTheme="minorHAnsi" w:hAnsiTheme="minorHAnsi" w:cstheme="minorHAnsi"/>
              </w:rPr>
            </w:pPr>
            <w:r w:rsidRPr="00574EA1">
              <w:rPr>
                <w:rFonts w:asciiTheme="minorHAnsi" w:hAnsiTheme="minorHAnsi" w:cstheme="minorHAnsi"/>
                <w:kern w:val="2"/>
              </w:rPr>
              <w:t>Toyota pardavimų vadovas</w:t>
            </w:r>
          </w:p>
          <w:p w14:paraId="4D15C5B3" w14:textId="422ECAB3" w:rsidR="00BB0B56" w:rsidRPr="00574EA1" w:rsidRDefault="00BB0B56" w:rsidP="00BB0B56">
            <w:pPr>
              <w:pStyle w:val="Default"/>
              <w:rPr>
                <w:rFonts w:asciiTheme="minorHAnsi" w:hAnsiTheme="minorHAnsi" w:cstheme="minorHAnsi"/>
              </w:rPr>
            </w:pPr>
            <w:r w:rsidRPr="00574EA1">
              <w:rPr>
                <w:rFonts w:asciiTheme="minorHAnsi" w:hAnsiTheme="minorHAnsi" w:cstheme="minorHAnsi"/>
              </w:rPr>
              <w:t xml:space="preserve">_______________________ </w:t>
            </w:r>
          </w:p>
          <w:p w14:paraId="75CD3726" w14:textId="77777777" w:rsidR="00034660" w:rsidRPr="00574EA1" w:rsidRDefault="00034660" w:rsidP="00ED16BC">
            <w:pPr>
              <w:suppressAutoHyphens w:val="0"/>
              <w:autoSpaceDN/>
              <w:spacing w:after="0" w:line="240" w:lineRule="auto"/>
              <w:ind w:left="-51"/>
              <w:textAlignment w:val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</w:pPr>
            <w:bookmarkStart w:id="3" w:name="_Hlk187673341"/>
            <w:r w:rsidRPr="00574EA1">
              <w:rPr>
                <w:rFonts w:asciiTheme="minorHAnsi" w:hAnsiTheme="minorHAnsi" w:cstheme="minorHAnsi"/>
                <w:color w:val="000000"/>
                <w:sz w:val="24"/>
                <w:szCs w:val="24"/>
                <w:lang w:eastAsia="lt-LT"/>
              </w:rPr>
              <w:t>Karolis Urniežius</w:t>
            </w:r>
            <w:bookmarkEnd w:id="3"/>
          </w:p>
          <w:p w14:paraId="0C8F27CD" w14:textId="6E96576B" w:rsidR="00BF4158" w:rsidRPr="009B602B" w:rsidRDefault="00ED16BC" w:rsidP="00ED16BC">
            <w:pPr>
              <w:suppressAutoHyphens w:val="0"/>
              <w:autoSpaceDN/>
              <w:spacing w:after="0" w:line="240" w:lineRule="auto"/>
              <w:ind w:left="-51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74EA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</w:t>
            </w:r>
          </w:p>
        </w:tc>
      </w:tr>
    </w:tbl>
    <w:p w14:paraId="103223A7" w14:textId="77777777" w:rsidR="00BF4158" w:rsidRPr="009B602B" w:rsidRDefault="00BF4158" w:rsidP="007872FE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pacing w:val="3"/>
          <w:sz w:val="24"/>
          <w:szCs w:val="24"/>
        </w:rPr>
      </w:pPr>
    </w:p>
    <w:sectPr w:rsidR="00BF4158" w:rsidRPr="009B602B" w:rsidSect="007872FE">
      <w:pgSz w:w="11906" w:h="16838"/>
      <w:pgMar w:top="810" w:right="567" w:bottom="28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F9D9" w14:textId="77777777" w:rsidR="00271B67" w:rsidRDefault="00271B67">
      <w:pPr>
        <w:spacing w:after="0" w:line="240" w:lineRule="auto"/>
      </w:pPr>
      <w:r>
        <w:separator/>
      </w:r>
    </w:p>
  </w:endnote>
  <w:endnote w:type="continuationSeparator" w:id="0">
    <w:p w14:paraId="7B1CDB9B" w14:textId="77777777" w:rsidR="00271B67" w:rsidRDefault="0027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0E3A" w14:textId="77777777" w:rsidR="00271B67" w:rsidRDefault="00271B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2F22AC" w14:textId="77777777" w:rsidR="00271B67" w:rsidRDefault="00271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6B4"/>
    <w:multiLevelType w:val="hybridMultilevel"/>
    <w:tmpl w:val="62AC4BA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B03527"/>
    <w:multiLevelType w:val="hybridMultilevel"/>
    <w:tmpl w:val="FADE9E9A"/>
    <w:lvl w:ilvl="0" w:tplc="BC7C7390">
      <w:start w:val="1"/>
      <w:numFmt w:val="upperLetter"/>
      <w:lvlText w:val="%1."/>
      <w:lvlJc w:val="left"/>
      <w:pPr>
        <w:ind w:left="3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9" w:hanging="360"/>
      </w:pPr>
    </w:lvl>
    <w:lvl w:ilvl="2" w:tplc="0427001B" w:tentative="1">
      <w:start w:val="1"/>
      <w:numFmt w:val="lowerRoman"/>
      <w:lvlText w:val="%3."/>
      <w:lvlJc w:val="right"/>
      <w:pPr>
        <w:ind w:left="1749" w:hanging="180"/>
      </w:pPr>
    </w:lvl>
    <w:lvl w:ilvl="3" w:tplc="0427000F" w:tentative="1">
      <w:start w:val="1"/>
      <w:numFmt w:val="decimal"/>
      <w:lvlText w:val="%4."/>
      <w:lvlJc w:val="left"/>
      <w:pPr>
        <w:ind w:left="2469" w:hanging="360"/>
      </w:pPr>
    </w:lvl>
    <w:lvl w:ilvl="4" w:tplc="04270019" w:tentative="1">
      <w:start w:val="1"/>
      <w:numFmt w:val="lowerLetter"/>
      <w:lvlText w:val="%5."/>
      <w:lvlJc w:val="left"/>
      <w:pPr>
        <w:ind w:left="3189" w:hanging="360"/>
      </w:pPr>
    </w:lvl>
    <w:lvl w:ilvl="5" w:tplc="0427001B" w:tentative="1">
      <w:start w:val="1"/>
      <w:numFmt w:val="lowerRoman"/>
      <w:lvlText w:val="%6."/>
      <w:lvlJc w:val="right"/>
      <w:pPr>
        <w:ind w:left="3909" w:hanging="180"/>
      </w:pPr>
    </w:lvl>
    <w:lvl w:ilvl="6" w:tplc="0427000F" w:tentative="1">
      <w:start w:val="1"/>
      <w:numFmt w:val="decimal"/>
      <w:lvlText w:val="%7."/>
      <w:lvlJc w:val="left"/>
      <w:pPr>
        <w:ind w:left="4629" w:hanging="360"/>
      </w:pPr>
    </w:lvl>
    <w:lvl w:ilvl="7" w:tplc="04270019" w:tentative="1">
      <w:start w:val="1"/>
      <w:numFmt w:val="lowerLetter"/>
      <w:lvlText w:val="%8."/>
      <w:lvlJc w:val="left"/>
      <w:pPr>
        <w:ind w:left="5349" w:hanging="360"/>
      </w:pPr>
    </w:lvl>
    <w:lvl w:ilvl="8" w:tplc="0427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2" w15:restartNumberingAfterBreak="0">
    <w:nsid w:val="54975BEE"/>
    <w:multiLevelType w:val="hybridMultilevel"/>
    <w:tmpl w:val="888A776C"/>
    <w:lvl w:ilvl="0" w:tplc="99D408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5F23188D"/>
    <w:multiLevelType w:val="hybridMultilevel"/>
    <w:tmpl w:val="F59C1C20"/>
    <w:lvl w:ilvl="0" w:tplc="480C6E04">
      <w:start w:val="1"/>
      <w:numFmt w:val="upperLetter"/>
      <w:lvlText w:val="%1."/>
      <w:lvlJc w:val="left"/>
      <w:pPr>
        <w:ind w:left="3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9" w:hanging="360"/>
      </w:pPr>
    </w:lvl>
    <w:lvl w:ilvl="2" w:tplc="0427001B" w:tentative="1">
      <w:start w:val="1"/>
      <w:numFmt w:val="lowerRoman"/>
      <w:lvlText w:val="%3."/>
      <w:lvlJc w:val="right"/>
      <w:pPr>
        <w:ind w:left="1749" w:hanging="180"/>
      </w:pPr>
    </w:lvl>
    <w:lvl w:ilvl="3" w:tplc="0427000F" w:tentative="1">
      <w:start w:val="1"/>
      <w:numFmt w:val="decimal"/>
      <w:lvlText w:val="%4."/>
      <w:lvlJc w:val="left"/>
      <w:pPr>
        <w:ind w:left="2469" w:hanging="360"/>
      </w:pPr>
    </w:lvl>
    <w:lvl w:ilvl="4" w:tplc="04270019" w:tentative="1">
      <w:start w:val="1"/>
      <w:numFmt w:val="lowerLetter"/>
      <w:lvlText w:val="%5."/>
      <w:lvlJc w:val="left"/>
      <w:pPr>
        <w:ind w:left="3189" w:hanging="360"/>
      </w:pPr>
    </w:lvl>
    <w:lvl w:ilvl="5" w:tplc="0427001B" w:tentative="1">
      <w:start w:val="1"/>
      <w:numFmt w:val="lowerRoman"/>
      <w:lvlText w:val="%6."/>
      <w:lvlJc w:val="right"/>
      <w:pPr>
        <w:ind w:left="3909" w:hanging="180"/>
      </w:pPr>
    </w:lvl>
    <w:lvl w:ilvl="6" w:tplc="0427000F" w:tentative="1">
      <w:start w:val="1"/>
      <w:numFmt w:val="decimal"/>
      <w:lvlText w:val="%7."/>
      <w:lvlJc w:val="left"/>
      <w:pPr>
        <w:ind w:left="4629" w:hanging="360"/>
      </w:pPr>
    </w:lvl>
    <w:lvl w:ilvl="7" w:tplc="04270019" w:tentative="1">
      <w:start w:val="1"/>
      <w:numFmt w:val="lowerLetter"/>
      <w:lvlText w:val="%8."/>
      <w:lvlJc w:val="left"/>
      <w:pPr>
        <w:ind w:left="5349" w:hanging="360"/>
      </w:pPr>
    </w:lvl>
    <w:lvl w:ilvl="8" w:tplc="0427001B" w:tentative="1">
      <w:start w:val="1"/>
      <w:numFmt w:val="lowerRoman"/>
      <w:lvlText w:val="%9."/>
      <w:lvlJc w:val="right"/>
      <w:pPr>
        <w:ind w:left="6069" w:hanging="180"/>
      </w:pPr>
    </w:lvl>
  </w:abstractNum>
  <w:num w:numId="1" w16cid:durableId="1385712285">
    <w:abstractNumId w:val="2"/>
  </w:num>
  <w:num w:numId="2" w16cid:durableId="341400929">
    <w:abstractNumId w:val="3"/>
  </w:num>
  <w:num w:numId="3" w16cid:durableId="1186600406">
    <w:abstractNumId w:val="1"/>
  </w:num>
  <w:num w:numId="4" w16cid:durableId="148774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93"/>
    <w:rsid w:val="0000481A"/>
    <w:rsid w:val="00011FA4"/>
    <w:rsid w:val="00020E16"/>
    <w:rsid w:val="0003451C"/>
    <w:rsid w:val="00034660"/>
    <w:rsid w:val="00044911"/>
    <w:rsid w:val="00044DA5"/>
    <w:rsid w:val="00045488"/>
    <w:rsid w:val="00051194"/>
    <w:rsid w:val="0007037B"/>
    <w:rsid w:val="00086C43"/>
    <w:rsid w:val="00092979"/>
    <w:rsid w:val="0009342A"/>
    <w:rsid w:val="000968F0"/>
    <w:rsid w:val="000A34FD"/>
    <w:rsid w:val="000D4BCB"/>
    <w:rsid w:val="000E3826"/>
    <w:rsid w:val="000E72BA"/>
    <w:rsid w:val="000F64F0"/>
    <w:rsid w:val="000F6FC0"/>
    <w:rsid w:val="00112798"/>
    <w:rsid w:val="00125AC3"/>
    <w:rsid w:val="00125C79"/>
    <w:rsid w:val="00134939"/>
    <w:rsid w:val="001439CA"/>
    <w:rsid w:val="00145323"/>
    <w:rsid w:val="001570F8"/>
    <w:rsid w:val="0016614D"/>
    <w:rsid w:val="0016617B"/>
    <w:rsid w:val="0017731F"/>
    <w:rsid w:val="00180D70"/>
    <w:rsid w:val="00181496"/>
    <w:rsid w:val="00182FC8"/>
    <w:rsid w:val="0018427B"/>
    <w:rsid w:val="0018661E"/>
    <w:rsid w:val="001866D4"/>
    <w:rsid w:val="00195843"/>
    <w:rsid w:val="001B10E3"/>
    <w:rsid w:val="001D70DB"/>
    <w:rsid w:val="001D7FFC"/>
    <w:rsid w:val="001E2B7A"/>
    <w:rsid w:val="001E4E08"/>
    <w:rsid w:val="00203603"/>
    <w:rsid w:val="00204D47"/>
    <w:rsid w:val="00206010"/>
    <w:rsid w:val="00261253"/>
    <w:rsid w:val="002678B9"/>
    <w:rsid w:val="00271B67"/>
    <w:rsid w:val="00275E34"/>
    <w:rsid w:val="00280A19"/>
    <w:rsid w:val="00295929"/>
    <w:rsid w:val="002A6B65"/>
    <w:rsid w:val="002B4FA0"/>
    <w:rsid w:val="002C4609"/>
    <w:rsid w:val="002D2537"/>
    <w:rsid w:val="002D3602"/>
    <w:rsid w:val="002D40BC"/>
    <w:rsid w:val="002E3FFA"/>
    <w:rsid w:val="00304A7B"/>
    <w:rsid w:val="0031010D"/>
    <w:rsid w:val="003171BD"/>
    <w:rsid w:val="00331CB6"/>
    <w:rsid w:val="003357D4"/>
    <w:rsid w:val="00343C4A"/>
    <w:rsid w:val="00352F69"/>
    <w:rsid w:val="003530F1"/>
    <w:rsid w:val="00362767"/>
    <w:rsid w:val="003638BD"/>
    <w:rsid w:val="00366E27"/>
    <w:rsid w:val="00367D78"/>
    <w:rsid w:val="003847FE"/>
    <w:rsid w:val="003935D0"/>
    <w:rsid w:val="003B59CA"/>
    <w:rsid w:val="003D59BC"/>
    <w:rsid w:val="003D622E"/>
    <w:rsid w:val="003F5199"/>
    <w:rsid w:val="00401256"/>
    <w:rsid w:val="00401CA0"/>
    <w:rsid w:val="0041728A"/>
    <w:rsid w:val="0041796C"/>
    <w:rsid w:val="00420247"/>
    <w:rsid w:val="004339D1"/>
    <w:rsid w:val="00480B94"/>
    <w:rsid w:val="004C06E6"/>
    <w:rsid w:val="004C29FF"/>
    <w:rsid w:val="004C6CDE"/>
    <w:rsid w:val="004D319A"/>
    <w:rsid w:val="00514C3F"/>
    <w:rsid w:val="0051554A"/>
    <w:rsid w:val="00532D26"/>
    <w:rsid w:val="00534E57"/>
    <w:rsid w:val="00562A79"/>
    <w:rsid w:val="0056393F"/>
    <w:rsid w:val="00565066"/>
    <w:rsid w:val="00574EA1"/>
    <w:rsid w:val="00594BDA"/>
    <w:rsid w:val="005A789C"/>
    <w:rsid w:val="005B452F"/>
    <w:rsid w:val="005C047A"/>
    <w:rsid w:val="005F2B86"/>
    <w:rsid w:val="00660476"/>
    <w:rsid w:val="006712C4"/>
    <w:rsid w:val="00697FB9"/>
    <w:rsid w:val="006A4419"/>
    <w:rsid w:val="006B6229"/>
    <w:rsid w:val="006D23D7"/>
    <w:rsid w:val="00700D26"/>
    <w:rsid w:val="00704E8C"/>
    <w:rsid w:val="00724094"/>
    <w:rsid w:val="00725750"/>
    <w:rsid w:val="007551B0"/>
    <w:rsid w:val="00756927"/>
    <w:rsid w:val="00763B6A"/>
    <w:rsid w:val="0078060B"/>
    <w:rsid w:val="007825CD"/>
    <w:rsid w:val="007872FE"/>
    <w:rsid w:val="00792DB0"/>
    <w:rsid w:val="00797120"/>
    <w:rsid w:val="007A4383"/>
    <w:rsid w:val="007D79A0"/>
    <w:rsid w:val="00811587"/>
    <w:rsid w:val="008164B7"/>
    <w:rsid w:val="00823D8D"/>
    <w:rsid w:val="00844E7F"/>
    <w:rsid w:val="00852BAB"/>
    <w:rsid w:val="00854DC6"/>
    <w:rsid w:val="00863F29"/>
    <w:rsid w:val="00865196"/>
    <w:rsid w:val="008917C8"/>
    <w:rsid w:val="008A16E0"/>
    <w:rsid w:val="008A1912"/>
    <w:rsid w:val="008C3E89"/>
    <w:rsid w:val="008F0DDE"/>
    <w:rsid w:val="008F1D43"/>
    <w:rsid w:val="0090752E"/>
    <w:rsid w:val="00922F71"/>
    <w:rsid w:val="009260CE"/>
    <w:rsid w:val="00936EFF"/>
    <w:rsid w:val="00963B3C"/>
    <w:rsid w:val="0096495C"/>
    <w:rsid w:val="00975FD6"/>
    <w:rsid w:val="009837D2"/>
    <w:rsid w:val="00990027"/>
    <w:rsid w:val="009A45C0"/>
    <w:rsid w:val="009B1DDE"/>
    <w:rsid w:val="009B602B"/>
    <w:rsid w:val="009C75F2"/>
    <w:rsid w:val="009D46F5"/>
    <w:rsid w:val="009F154C"/>
    <w:rsid w:val="00A2529A"/>
    <w:rsid w:val="00A324E8"/>
    <w:rsid w:val="00A33802"/>
    <w:rsid w:val="00A57B09"/>
    <w:rsid w:val="00A634B1"/>
    <w:rsid w:val="00A66010"/>
    <w:rsid w:val="00A670A8"/>
    <w:rsid w:val="00A70815"/>
    <w:rsid w:val="00A74235"/>
    <w:rsid w:val="00A84AF8"/>
    <w:rsid w:val="00AA1845"/>
    <w:rsid w:val="00AE4B0D"/>
    <w:rsid w:val="00AE76F1"/>
    <w:rsid w:val="00B219DC"/>
    <w:rsid w:val="00B33BE8"/>
    <w:rsid w:val="00B5430C"/>
    <w:rsid w:val="00B55B78"/>
    <w:rsid w:val="00B814AD"/>
    <w:rsid w:val="00BA1B80"/>
    <w:rsid w:val="00BA2A3F"/>
    <w:rsid w:val="00BA4A0D"/>
    <w:rsid w:val="00BB0B56"/>
    <w:rsid w:val="00BB5211"/>
    <w:rsid w:val="00BB61F2"/>
    <w:rsid w:val="00BC20F0"/>
    <w:rsid w:val="00BC4057"/>
    <w:rsid w:val="00BD7CCF"/>
    <w:rsid w:val="00BE0505"/>
    <w:rsid w:val="00BF4158"/>
    <w:rsid w:val="00C03963"/>
    <w:rsid w:val="00C37893"/>
    <w:rsid w:val="00C56515"/>
    <w:rsid w:val="00C56DD6"/>
    <w:rsid w:val="00C81B4C"/>
    <w:rsid w:val="00CA0178"/>
    <w:rsid w:val="00CA5E9C"/>
    <w:rsid w:val="00CA6C65"/>
    <w:rsid w:val="00CC6FF3"/>
    <w:rsid w:val="00CD0720"/>
    <w:rsid w:val="00CD738B"/>
    <w:rsid w:val="00D008C5"/>
    <w:rsid w:val="00D0397C"/>
    <w:rsid w:val="00D07170"/>
    <w:rsid w:val="00D177D4"/>
    <w:rsid w:val="00D268BB"/>
    <w:rsid w:val="00D32466"/>
    <w:rsid w:val="00D433ED"/>
    <w:rsid w:val="00D440D8"/>
    <w:rsid w:val="00D500AB"/>
    <w:rsid w:val="00D51AFB"/>
    <w:rsid w:val="00D63E78"/>
    <w:rsid w:val="00D65ECB"/>
    <w:rsid w:val="00D75331"/>
    <w:rsid w:val="00D75F70"/>
    <w:rsid w:val="00E0739D"/>
    <w:rsid w:val="00E07425"/>
    <w:rsid w:val="00E13927"/>
    <w:rsid w:val="00E17744"/>
    <w:rsid w:val="00E20474"/>
    <w:rsid w:val="00E2469B"/>
    <w:rsid w:val="00E35325"/>
    <w:rsid w:val="00E66ACF"/>
    <w:rsid w:val="00E85EB9"/>
    <w:rsid w:val="00ED1590"/>
    <w:rsid w:val="00ED16BC"/>
    <w:rsid w:val="00ED4724"/>
    <w:rsid w:val="00EE0F7D"/>
    <w:rsid w:val="00EF636C"/>
    <w:rsid w:val="00F039C9"/>
    <w:rsid w:val="00F04A92"/>
    <w:rsid w:val="00F1408F"/>
    <w:rsid w:val="00F178C4"/>
    <w:rsid w:val="00F22639"/>
    <w:rsid w:val="00F24997"/>
    <w:rsid w:val="00F50491"/>
    <w:rsid w:val="00F65D77"/>
    <w:rsid w:val="00F806C0"/>
    <w:rsid w:val="00F87EC6"/>
    <w:rsid w:val="00FA160A"/>
    <w:rsid w:val="00FB4327"/>
    <w:rsid w:val="00FD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05B2"/>
  <w15:chartTrackingRefBased/>
  <w15:docId w15:val="{A9FB0F4E-49B4-40B9-98E2-873A141E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401CA0"/>
    <w:pPr>
      <w:keepNext/>
      <w:suppressAutoHyphens w:val="0"/>
      <w:autoSpaceDE w:val="0"/>
      <w:adjustRightInd w:val="0"/>
      <w:spacing w:after="0" w:line="240" w:lineRule="auto"/>
      <w:jc w:val="both"/>
      <w:textAlignment w:val="auto"/>
      <w:outlineLvl w:val="2"/>
    </w:pPr>
    <w:rPr>
      <w:rFonts w:ascii="Arial" w:eastAsia="Times New Roman" w:hAnsi="Arial" w:cs="Arial"/>
      <w:b/>
      <w:bCs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customStyle="1" w:styleId="DiagramaDiagramaCharChar">
    <w:name w:val="Diagrama Diagrama Char Char"/>
    <w:basedOn w:val="prastasis"/>
    <w:semiHidden/>
    <w:rsid w:val="00401CA0"/>
    <w:pPr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Antrat3Diagrama">
    <w:name w:val="Antraštė 3 Diagrama"/>
    <w:link w:val="Antrat3"/>
    <w:rsid w:val="00401CA0"/>
    <w:rPr>
      <w:rFonts w:ascii="Arial" w:eastAsia="Times New Roman" w:hAnsi="Arial" w:cs="Arial"/>
      <w:b/>
      <w:bCs/>
      <w:sz w:val="24"/>
      <w:lang w:val="en-US"/>
    </w:rPr>
  </w:style>
  <w:style w:type="paragraph" w:styleId="Pagrindiniotekstotrauka">
    <w:name w:val="Body Text Indent"/>
    <w:basedOn w:val="prastasis"/>
    <w:link w:val="PagrindiniotekstotraukaDiagrama"/>
    <w:rsid w:val="00401CA0"/>
    <w:pPr>
      <w:suppressAutoHyphens w:val="0"/>
      <w:autoSpaceDN/>
      <w:spacing w:after="120" w:line="240" w:lineRule="auto"/>
      <w:ind w:left="283"/>
      <w:textAlignment w:val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link w:val="Pagrindiniotekstotrauka"/>
    <w:rsid w:val="00401CA0"/>
    <w:rPr>
      <w:rFonts w:ascii="Times New Roman" w:eastAsia="Times New Roman" w:hAnsi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18661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18661E"/>
    <w:rPr>
      <w:rFonts w:ascii="Times New Roman" w:eastAsia="Times New Roman" w:hAnsi="Times New Roman"/>
      <w:b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18661E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link w:val="Pagrindinistekstas2"/>
    <w:rsid w:val="0018661E"/>
    <w:rPr>
      <w:rFonts w:ascii="Times New Roman" w:eastAsia="Times New Roman" w:hAnsi="Times New Roman"/>
      <w:sz w:val="24"/>
      <w:szCs w:val="20"/>
    </w:rPr>
  </w:style>
  <w:style w:type="paragraph" w:styleId="prastasiniatinklio">
    <w:name w:val="Normal (Web)"/>
    <w:basedOn w:val="prastasis"/>
    <w:rsid w:val="0018661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C0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unhideWhenUsed/>
    <w:rsid w:val="007257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5750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725750"/>
    <w:rPr>
      <w:rFonts w:ascii="Times New Roman" w:eastAsia="Times New Roman" w:hAnsi="Times New Roman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25750"/>
    <w:rPr>
      <w:rFonts w:ascii="Tahoma" w:hAnsi="Tahoma" w:cs="Tahoma"/>
      <w:sz w:val="16"/>
      <w:szCs w:val="16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5FD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75FD6"/>
    <w:rPr>
      <w:rFonts w:ascii="Times New Roman" w:eastAsia="Times New Roman" w:hAnsi="Times New Roman"/>
      <w:b/>
      <w:bCs/>
      <w:lang w:eastAsia="en-US"/>
    </w:rPr>
  </w:style>
  <w:style w:type="paragraph" w:customStyle="1" w:styleId="Default">
    <w:name w:val="Default"/>
    <w:rsid w:val="00CA01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B0B5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B5430C"/>
    <w:pPr>
      <w:ind w:left="720"/>
      <w:contextualSpacing/>
    </w:pPr>
  </w:style>
  <w:style w:type="paragraph" w:styleId="Pataisymai">
    <w:name w:val="Revision"/>
    <w:hidden/>
    <w:uiPriority w:val="99"/>
    <w:semiHidden/>
    <w:rsid w:val="00ED47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olis.urniezius@mototo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6D52-7A07-400B-A0C2-7AEF0646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Links>
    <vt:vector size="6" baseType="variant">
      <vt:variant>
        <vt:i4>62</vt:i4>
      </vt:variant>
      <vt:variant>
        <vt:i4>0</vt:i4>
      </vt:variant>
      <vt:variant>
        <vt:i4>0</vt:i4>
      </vt:variant>
      <vt:variant>
        <vt:i4>5</vt:i4>
      </vt:variant>
      <vt:variant>
        <vt:lpwstr>mailto:info@teismai.lt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Kaminskas</dc:creator>
  <cp:keywords/>
  <cp:lastModifiedBy>Ligita Cibulskienė</cp:lastModifiedBy>
  <cp:revision>2</cp:revision>
  <cp:lastPrinted>2019-07-25T07:32:00Z</cp:lastPrinted>
  <dcterms:created xsi:type="dcterms:W3CDTF">2025-02-19T07:06:00Z</dcterms:created>
  <dcterms:modified xsi:type="dcterms:W3CDTF">2025-02-19T07:06:00Z</dcterms:modified>
</cp:coreProperties>
</file>