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17F3" w14:textId="490D6219" w:rsidR="00F40B85" w:rsidRPr="001A070A" w:rsidRDefault="00F40B85" w:rsidP="002D5718">
      <w:pPr>
        <w:pStyle w:val="Paantrat"/>
        <w:spacing w:before="0" w:after="0" w:line="276" w:lineRule="auto"/>
        <w:rPr>
          <w:rFonts w:ascii="Times New Roman" w:hAnsi="Times New Roman" w:cs="Times New Roman"/>
          <w:b/>
          <w:bCs/>
          <w:i w:val="0"/>
          <w:iCs w:val="0"/>
          <w:caps/>
          <w:sz w:val="24"/>
          <w:szCs w:val="24"/>
          <w:lang w:val="lt-LT"/>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CB60124" w:rsidR="00627463" w:rsidRPr="00F93E56" w:rsidRDefault="008E2CEC" w:rsidP="00E635F9">
          <w:pPr>
            <w:pStyle w:val="Pagrindinistekstas"/>
            <w:spacing w:after="0"/>
            <w:jc w:val="center"/>
            <w:rPr>
              <w:b/>
              <w:bCs/>
              <w:lang w:eastAsia="ar-SA"/>
            </w:rPr>
          </w:pPr>
          <w:r w:rsidRPr="008E2CEC">
            <w:rPr>
              <w:rStyle w:val="1PAVADINIMAS"/>
            </w:rPr>
            <w:t>(PU-13132/24) [ITP24] ŽOLIAPJOVIŲ GALVOS</w:t>
          </w:r>
          <w:r w:rsidR="00FC33A9">
            <w:rPr>
              <w:rStyle w:val="1PAVADINIMAS"/>
            </w:rPr>
            <w:t xml:space="preserve"> (II p. d.)</w:t>
          </w:r>
        </w:p>
      </w:sdtContent>
    </w:sdt>
    <w:sdt>
      <w:sdtPr>
        <w:rPr>
          <w:szCs w:val="24"/>
          <w:lang w:val="en-US" w:eastAsia="ar-SA"/>
        </w:rPr>
        <w:id w:val="2088648691"/>
        <w:placeholder>
          <w:docPart w:val="DefaultPlaceholder_-1854013440"/>
        </w:placeholder>
      </w:sdtPr>
      <w:sdtContent>
        <w:p w14:paraId="4FED7215" w14:textId="1F0E2A15" w:rsidR="00F40B85" w:rsidRPr="00F40B85" w:rsidRDefault="000A2D79" w:rsidP="002D5718">
          <w:pPr>
            <w:pStyle w:val="Pagrindinistekstas"/>
            <w:spacing w:after="0"/>
            <w:jc w:val="center"/>
            <w:rPr>
              <w:szCs w:val="24"/>
              <w:lang w:val="en-US" w:eastAsia="ar-SA"/>
            </w:rPr>
          </w:pPr>
          <w:r>
            <w:rPr>
              <w:szCs w:val="24"/>
              <w:lang w:val="en-US" w:eastAsia="ar-SA"/>
            </w:rPr>
            <w:t>2</w:t>
          </w:r>
          <w:r w:rsidR="00167790">
            <w:rPr>
              <w:szCs w:val="24"/>
              <w:lang w:val="en-US" w:eastAsia="ar-SA"/>
            </w:rPr>
            <w:t>025</w:t>
          </w:r>
          <w:r>
            <w:rPr>
              <w:szCs w:val="24"/>
              <w:lang w:val="en-US" w:eastAsia="ar-SA"/>
            </w:rPr>
            <w:t xml:space="preserve"> </w:t>
          </w:r>
          <w:r w:rsidR="00BA4524">
            <w:rPr>
              <w:szCs w:val="24"/>
              <w:lang w:val="en-US"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A33506">
                    <w:rPr>
                      <w:szCs w:val="24"/>
                    </w:rPr>
                    <w:t>vasario</w:t>
                  </w:r>
                  <w:r w:rsidR="00BA4524" w:rsidRPr="008932B3">
                    <w:rPr>
                      <w:szCs w:val="24"/>
                    </w:rPr>
                    <w:t xml:space="preserve">__ </w:t>
                  </w:r>
                </w:sdtContent>
              </w:sdt>
              <w:bookmarkEnd w:id="1"/>
            </w:sdtContent>
          </w:sdt>
          <w:r w:rsidR="00BA4524">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B6F5AF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dtPr>
            <w:sdtEndPr>
              <w:rPr>
                <w:rStyle w:val="Numatytasispastraiposriftas"/>
                <w:szCs w:val="24"/>
              </w:rPr>
            </w:sdtEndPr>
            <w:sdtContent>
              <w:r w:rsidR="00F96ADB" w:rsidRPr="00F96ADB">
                <w:rPr>
                  <w:rStyle w:val="1TEKSTAS"/>
                </w:rPr>
                <w:t>Kelių priežiūros ir statybos departamento direktori</w:t>
              </w:r>
              <w:r w:rsidR="00F96ADB">
                <w:rPr>
                  <w:rStyle w:val="1TEKSTAS"/>
                </w:rPr>
                <w:t>aus</w:t>
              </w:r>
              <w:r w:rsidR="00F96ADB" w:rsidRPr="00F96ADB">
                <w:rPr>
                  <w:rStyle w:val="1TEKSTAS"/>
                </w:rPr>
                <w:t xml:space="preserve"> Algmin</w:t>
              </w:r>
              <w:r w:rsidR="00F96ADB">
                <w:rPr>
                  <w:rStyle w:val="1TEKSTAS"/>
                </w:rPr>
                <w:t>o</w:t>
              </w:r>
              <w:r w:rsidR="00F96ADB" w:rsidRPr="00F96ADB">
                <w:rPr>
                  <w:rStyle w:val="1TEKSTAS"/>
                </w:rPr>
                <w:t xml:space="preserve"> Šmit</w:t>
              </w:r>
              <w:r w:rsidR="00F96ADB">
                <w:rPr>
                  <w:rStyle w:val="1TEKSTAS"/>
                </w:rPr>
                <w:t>o</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Content>
          <w:r w:rsidR="00F96ADB" w:rsidRPr="00F96ADB">
            <w:rPr>
              <w:rFonts w:eastAsia="Arial Unicode MS"/>
              <w:szCs w:val="24"/>
            </w:rPr>
            <w:t>generalinio direktoriaus 202</w:t>
          </w:r>
          <w:r w:rsidR="006B122E">
            <w:rPr>
              <w:rFonts w:eastAsia="Arial Unicode MS"/>
              <w:szCs w:val="24"/>
            </w:rPr>
            <w:t>5</w:t>
          </w:r>
          <w:r w:rsidR="00F96ADB" w:rsidRPr="00F96ADB">
            <w:rPr>
              <w:rFonts w:eastAsia="Arial Unicode MS"/>
              <w:szCs w:val="24"/>
            </w:rPr>
            <w:t>-0</w:t>
          </w:r>
          <w:r w:rsidR="006B122E">
            <w:rPr>
              <w:rFonts w:eastAsia="Arial Unicode MS"/>
              <w:szCs w:val="24"/>
            </w:rPr>
            <w:t>1</w:t>
          </w:r>
          <w:r w:rsidR="00F96ADB" w:rsidRPr="00F96ADB">
            <w:rPr>
              <w:rFonts w:eastAsia="Arial Unicode MS"/>
              <w:szCs w:val="24"/>
            </w:rPr>
            <w:t>-0</w:t>
          </w:r>
          <w:r w:rsidR="006B122E">
            <w:rPr>
              <w:rFonts w:eastAsia="Arial Unicode MS"/>
              <w:szCs w:val="24"/>
            </w:rPr>
            <w:t>9</w:t>
          </w:r>
          <w:r w:rsidR="00F96ADB" w:rsidRPr="00F96ADB">
            <w:rPr>
              <w:rFonts w:eastAsia="Arial Unicode MS"/>
              <w:szCs w:val="24"/>
            </w:rPr>
            <w:t xml:space="preserve"> įgaliojimą Nr. GG</w:t>
          </w:r>
          <w:r w:rsidR="006B122E">
            <w:rPr>
              <w:rFonts w:eastAsia="Arial Unicode MS"/>
              <w:szCs w:val="24"/>
            </w:rPr>
            <w:t>25</w:t>
          </w:r>
          <w:r w:rsidR="00F96ADB">
            <w:rPr>
              <w:rFonts w:eastAsia="Arial Unicode MS"/>
              <w:szCs w:val="24"/>
            </w:rPr>
            <w:t>-</w:t>
          </w:r>
          <w:r w:rsidR="006B122E">
            <w:rPr>
              <w:rFonts w:eastAsia="Arial Unicode MS"/>
              <w:szCs w:val="24"/>
            </w:rPr>
            <w:t>17</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32E752D"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A33506">
            <w:rPr>
              <w:b/>
              <w:bCs/>
              <w:szCs w:val="24"/>
            </w:rPr>
            <w:t>UAB „</w:t>
          </w:r>
          <w:r w:rsidR="00D0239D">
            <w:rPr>
              <w:b/>
              <w:bCs/>
              <w:szCs w:val="24"/>
            </w:rPr>
            <w:t>Techservisas</w:t>
          </w:r>
          <w:r w:rsidR="00A33506">
            <w:rPr>
              <w:b/>
              <w:bCs/>
              <w:szCs w:val="24"/>
            </w:rPr>
            <w: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FC33A9" w:rsidRPr="00FC33A9">
            <w:rPr>
              <w:rFonts w:eastAsia="Arial Unicode MS"/>
              <w:szCs w:val="24"/>
            </w:rPr>
            <w:t>Ateities pl. 32A, Kaunas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FC33A9" w:rsidRPr="00FC33A9">
            <w:rPr>
              <w:rStyle w:val="1TEKSTAS"/>
            </w:rPr>
            <w:t>300624586</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dtPr>
        <w:sdtEndPr>
          <w:rPr>
            <w:rStyle w:val="Numatytasispastraiposriftas"/>
            <w:szCs w:val="24"/>
          </w:rPr>
        </w:sdtEndPr>
        <w:sdtContent>
          <w:r w:rsidR="00FC33A9">
            <w:rPr>
              <w:rStyle w:val="1TEKSTAS"/>
            </w:rPr>
            <w:t>d</w:t>
          </w:r>
          <w:r w:rsidR="00FC33A9" w:rsidRPr="00FC33A9">
            <w:rPr>
              <w:rStyle w:val="1TEKSTAS"/>
            </w:rPr>
            <w:t>irektori</w:t>
          </w:r>
          <w:r w:rsidR="00FC33A9">
            <w:rPr>
              <w:rStyle w:val="1TEKSTAS"/>
            </w:rPr>
            <w:t>a</w:t>
          </w:r>
          <w:r w:rsidR="00FC33A9" w:rsidRPr="00FC33A9">
            <w:rPr>
              <w:rStyle w:val="1TEKSTAS"/>
            </w:rPr>
            <w:t>us Ard</w:t>
          </w:r>
          <w:r w:rsidR="00FC33A9">
            <w:rPr>
              <w:rStyle w:val="1TEKSTAS"/>
            </w:rPr>
            <w:t>o</w:t>
          </w:r>
          <w:r w:rsidR="00FC33A9" w:rsidRPr="00FC33A9">
            <w:rPr>
              <w:rStyle w:val="1TEKSTAS"/>
            </w:rPr>
            <w:t xml:space="preserve"> Mikul</w:t>
          </w:r>
          <w:r w:rsidR="00FC33A9">
            <w:rPr>
              <w:rStyle w:val="1TEKSTAS"/>
            </w:rPr>
            <w:t>ėno</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dtPr>
        <w:sdtContent>
          <w:r w:rsidR="00FC33A9">
            <w:rPr>
              <w:rFonts w:eastAsia="Arial Unicode MS"/>
              <w:szCs w:val="24"/>
            </w:rPr>
            <w:t>bendrovės įstatus</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Content>
        <w:p w14:paraId="5ACE3ED5" w14:textId="2A754BC7" w:rsidR="003D670B" w:rsidRPr="00657EFA" w:rsidRDefault="000016E6" w:rsidP="00657EFA">
          <w:pPr>
            <w:pStyle w:val="Sraopastraipa"/>
            <w:numPr>
              <w:ilvl w:val="1"/>
              <w:numId w:val="3"/>
            </w:numPr>
            <w:tabs>
              <w:tab w:val="clear" w:pos="1080"/>
            </w:tabs>
            <w:spacing w:line="276" w:lineRule="auto"/>
            <w:ind w:left="567" w:hanging="567"/>
            <w:contextualSpacing w:val="0"/>
            <w:jc w:val="both"/>
            <w:rPr>
              <w:b/>
              <w:color w:val="FF0000"/>
            </w:rPr>
          </w:pPr>
          <w:r w:rsidRPr="00657EFA">
            <w:rPr>
              <w:b/>
              <w:bCs/>
              <w:color w:val="000000" w:themeColor="text1"/>
            </w:rPr>
            <w:t>Netaikoma.</w:t>
          </w:r>
        </w:p>
      </w:sdtContent>
    </w:sdt>
    <w:bookmarkEnd w:id="5" w:displacedByCustomXml="prev"/>
    <w:sdt>
      <w:sdtPr>
        <w:rPr>
          <w:szCs w:val="24"/>
        </w:rPr>
        <w:id w:val="283238389"/>
        <w:placeholder>
          <w:docPart w:val="A46F32192F7B4CF1925B9F0487394AD1"/>
        </w:placeholder>
      </w:sdtPr>
      <w:sdtContent>
        <w:p w14:paraId="24824651" w14:textId="70E8C836" w:rsidR="00D1577F" w:rsidRDefault="00D1577F" w:rsidP="00D1577F">
          <w:pPr>
            <w:numPr>
              <w:ilvl w:val="1"/>
              <w:numId w:val="3"/>
            </w:numPr>
            <w:suppressAutoHyphens/>
            <w:spacing w:after="0"/>
            <w:ind w:left="567" w:hanging="567"/>
            <w:jc w:val="both"/>
            <w:rPr>
              <w:szCs w:val="24"/>
            </w:rPr>
          </w:pPr>
          <w:r w:rsidRPr="00D6632B">
            <w:rPr>
              <w:b/>
              <w:bCs/>
              <w:color w:val="000000" w:themeColor="text1"/>
            </w:rPr>
            <w:t>Netaikoma.</w:t>
          </w:r>
        </w:p>
      </w:sdtContent>
    </w:sdt>
    <w:p w14:paraId="43CDC35D" w14:textId="7D275250"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3431E5" w:rsidRPr="003431E5">
            <w:rPr>
              <w:rStyle w:val="1TEKSTAS"/>
            </w:rPr>
            <w:t>16320000-4</w:t>
          </w:r>
        </w:sdtContent>
      </w:sdt>
      <w:bookmarkEnd w:id="6"/>
      <w:r w:rsidR="00E77D08">
        <w:rPr>
          <w:noProof/>
          <w:szCs w:val="24"/>
        </w:rPr>
        <w:t>.</w:t>
      </w:r>
      <w:bookmarkStart w:id="7" w:name="_Hlk24523296"/>
    </w:p>
    <w:p w14:paraId="624C9127" w14:textId="16021D35"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8E2CEC">
            <w:rPr>
              <w:rStyle w:val="1TEKSTAS"/>
            </w:rPr>
            <w:t>„</w:t>
          </w:r>
          <w:r w:rsidR="008E2CEC" w:rsidRPr="008E2CEC">
            <w:rPr>
              <w:rStyle w:val="1TEKSTAS"/>
            </w:rPr>
            <w:t>(PU-13132/24) [ITP24] Žoliapjovių galvos</w:t>
          </w:r>
          <w:r w:rsidR="008E2CEC">
            <w:rPr>
              <w:rStyle w:val="1TEKSTAS"/>
            </w:rPr>
            <w:t>“</w:t>
          </w:r>
          <w:r w:rsidR="00FC33A9">
            <w:rPr>
              <w:rStyle w:val="1TEKSTAS"/>
            </w:rPr>
            <w:t xml:space="preserve"> (II p.d.</w:t>
          </w:r>
          <w:r w:rsidR="00FC33A9" w:rsidRPr="00FC33A9">
            <w:t xml:space="preserve"> </w:t>
          </w:r>
          <w:r w:rsidR="00FC33A9">
            <w:t>„</w:t>
          </w:r>
          <w:r w:rsidR="00FC33A9" w:rsidRPr="00FC33A9">
            <w:rPr>
              <w:rStyle w:val="1TEKSTAS"/>
            </w:rPr>
            <w:t>Galva prie mini krautuvo BOBCAT</w:t>
          </w:r>
          <w:r w:rsidR="00FC33A9">
            <w:rPr>
              <w:rStyle w:val="1TEKSTAS"/>
            </w:rPr>
            <w:t>“)</w:t>
          </w:r>
          <w:r w:rsidR="00167790">
            <w:rPr>
              <w:rStyle w:val="1TEKSTAS"/>
            </w:rPr>
            <w:t xml:space="preserve">, pirkimo nr. </w:t>
          </w:r>
          <w:r w:rsidR="005C1646" w:rsidRPr="005C1646">
            <w:rPr>
              <w:rStyle w:val="1TEKSTAS"/>
            </w:rPr>
            <w:t>617816</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81B3B3A"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C33A9">
            <w:rPr>
              <w:rStyle w:val="1TEKSTAS"/>
            </w:rPr>
            <w:t>12600</w:t>
          </w:r>
          <w:r w:rsidR="00A33506">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FC33A9" w:rsidRPr="00FC33A9">
            <w:t>dvylika tūkstančių šeši šimtai eurų</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C33A9" w:rsidRPr="00FC33A9">
            <w:rPr>
              <w:rStyle w:val="1TEKSTAS"/>
            </w:rPr>
            <w:t>2646</w:t>
          </w:r>
          <w:r w:rsidR="00FC33A9">
            <w:rPr>
              <w:rStyle w:val="1TEKSTAS"/>
            </w:rPr>
            <w:t>,</w:t>
          </w:r>
          <w:r w:rsidR="00FC33A9" w:rsidRPr="00FC33A9">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FC33A9" w:rsidRPr="00FC33A9">
            <w:t>du tūkstančiai šeši šimtai keturiasdešimt šeši eurai</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A33506" w:rsidRPr="00A33506">
            <w:rPr>
              <w:rStyle w:val="1TEKSTAS"/>
            </w:rPr>
            <w:t>15</w:t>
          </w:r>
          <w:r w:rsidR="00FC33A9">
            <w:rPr>
              <w:rStyle w:val="1TEKSTAS"/>
            </w:rPr>
            <w:t>246</w:t>
          </w:r>
          <w:r w:rsidR="00A33506">
            <w:rPr>
              <w:rStyle w:val="1TEKSTAS"/>
            </w:rPr>
            <w:t>,</w:t>
          </w:r>
          <w:r w:rsidR="00A33506" w:rsidRPr="00A33506">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FC33A9" w:rsidRPr="00FC33A9">
            <w:t>penkiolika tūkstančių du šimtai keturiasdešimt šeši eurai</w:t>
          </w:r>
        </w:sdtContent>
      </w:sdt>
      <w:r w:rsidRPr="00F774CB">
        <w:t>)</w:t>
      </w:r>
      <w:bookmarkEnd w:id="10"/>
      <w:r w:rsidRPr="00F774CB">
        <w:t>.</w:t>
      </w:r>
      <w:bookmarkEnd w:id="9"/>
      <w:r w:rsidRPr="00F774CB">
        <w:t xml:space="preserve"> </w:t>
      </w:r>
      <w:bookmarkStart w:id="12" w:name="_Hlk517551977"/>
    </w:p>
    <w:bookmarkEnd w:id="11"/>
    <w:p w14:paraId="3369F605" w14:textId="67E7FC79"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bookmarkStart w:id="13" w:name="_Hlk149083859"/>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8E2CEC">
            <w:rPr>
              <w:bCs/>
              <w:noProof/>
              <w:szCs w:val="24"/>
            </w:rPr>
            <w:t>fiksuotos kainos</w:t>
          </w:r>
        </w:sdtContent>
      </w:sdt>
      <w:bookmarkEnd w:id="13"/>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4" w:name="_Hlk64878785" w:displacedByCustomXml="next"/>
    <w:bookmarkStart w:id="15"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bookmarkEnd w:id="14" w:displacedByCustomXml="prev"/>
        <w:p w14:paraId="1C4CA511" w14:textId="77475105" w:rsidR="00657EFA" w:rsidRPr="008E2CEC" w:rsidRDefault="008E2CEC" w:rsidP="008E2CEC">
          <w:pPr>
            <w:pStyle w:val="Pagrindiniotekstotrauka2"/>
            <w:numPr>
              <w:ilvl w:val="1"/>
              <w:numId w:val="2"/>
            </w:numPr>
            <w:spacing w:after="0" w:line="276" w:lineRule="auto"/>
            <w:ind w:left="567" w:hanging="567"/>
            <w:jc w:val="both"/>
            <w:rPr>
              <w:bCs/>
              <w:noProof/>
              <w:szCs w:val="24"/>
            </w:rPr>
          </w:pPr>
          <w:r>
            <w:rPr>
              <w:bCs/>
              <w:noProof/>
              <w:szCs w:val="24"/>
            </w:rPr>
            <w:t>K</w:t>
          </w:r>
          <w:r w:rsidR="00CA484C">
            <w:rPr>
              <w:bCs/>
              <w:noProof/>
              <w:szCs w:val="24"/>
            </w:rPr>
            <w:t>aina</w:t>
          </w:r>
          <w:r w:rsidR="00640026" w:rsidRPr="00640026">
            <w:rPr>
              <w:bCs/>
              <w:noProof/>
              <w:szCs w:val="24"/>
            </w:rPr>
            <w:t xml:space="preserve"> Sutarties galiojimo laikotarpiu nebus peržiūrimi</w:t>
          </w:r>
          <w:r>
            <w:rPr>
              <w:bCs/>
              <w:noProof/>
              <w:szCs w:val="24"/>
            </w:rPr>
            <w:t>.</w:t>
          </w:r>
        </w:p>
      </w:sdtContent>
    </w:sdt>
    <w:bookmarkEnd w:id="15"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kainą, kuri bus 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i/>
          <w:iCs/>
          <w:color w:val="FF0000"/>
        </w:rPr>
      </w:sdtEndPr>
      <w:sdtContent>
        <w:p w14:paraId="3A908BC5" w14:textId="05FC23CE" w:rsidR="00285045" w:rsidRDefault="00CA720A" w:rsidP="008E2CEC">
          <w:pPr>
            <w:pStyle w:val="Sraopastraipa"/>
            <w:numPr>
              <w:ilvl w:val="1"/>
              <w:numId w:val="2"/>
            </w:numPr>
            <w:suppressAutoHyphens/>
            <w:spacing w:line="276" w:lineRule="auto"/>
            <w:ind w:left="567" w:hanging="567"/>
            <w:contextualSpacing w:val="0"/>
            <w:jc w:val="both"/>
          </w:pPr>
          <w:r w:rsidRPr="007A67BA">
            <w:rPr>
              <w:b/>
              <w:bCs/>
              <w:color w:val="000000" w:themeColor="text1"/>
            </w:rPr>
            <w:t>Netaikoma.</w:t>
          </w:r>
        </w:p>
      </w:sdtContent>
    </w:sdt>
    <w:bookmarkEnd w:id="12" w:displacedByCustomXml="prev"/>
    <w:sdt>
      <w:sdtPr>
        <w:rPr>
          <w:b/>
          <w:bCs/>
        </w:rPr>
        <w:id w:val="-1110665187"/>
        <w:placeholder>
          <w:docPart w:val="32FAD429119F4AA28B4452FF43780A60"/>
        </w:placeholder>
      </w:sdtPr>
      <w:sdtEndPr>
        <w:rPr>
          <w:b w:val="0"/>
          <w:bCs w:val="0"/>
        </w:rPr>
      </w:sdtEndPr>
      <w:sdtContent>
        <w:bookmarkStart w:id="16" w:name="_Hlk149228476" w:displacedByCustomXml="prev"/>
        <w:p w14:paraId="409ABF53" w14:textId="62A82ABC" w:rsidR="006C1437" w:rsidRPr="006C1437" w:rsidRDefault="00657EFA" w:rsidP="008E2CEC">
          <w:pPr>
            <w:pStyle w:val="Sraopastraipa"/>
            <w:numPr>
              <w:ilvl w:val="1"/>
              <w:numId w:val="2"/>
            </w:numPr>
            <w:suppressAutoHyphens/>
            <w:spacing w:line="276" w:lineRule="auto"/>
            <w:ind w:left="567" w:hanging="567"/>
            <w:contextualSpacing w:val="0"/>
            <w:jc w:val="both"/>
            <w:rPr>
              <w:szCs w:val="22"/>
            </w:rPr>
          </w:pPr>
          <w:r w:rsidRPr="00657EFA">
            <w:rPr>
              <w:b/>
              <w:bCs/>
            </w:rPr>
            <w:t>Netaikoma.</w:t>
          </w:r>
        </w:p>
      </w:sdtContent>
    </w:sdt>
    <w:bookmarkEnd w:id="16" w:displacedByCustomXml="next"/>
    <w:bookmarkStart w:id="17" w:name="_Hlk149228817" w:displacedByCustomXml="next"/>
    <w:sdt>
      <w:sdtPr>
        <w:id w:val="613174622"/>
        <w:placeholder>
          <w:docPart w:val="DefaultPlaceholder_-1854013440"/>
        </w:placeholder>
      </w:sdtPr>
      <w:sdtContent>
        <w:bookmarkEnd w:id="17" w:displacedByCustomXml="prev"/>
        <w:bookmarkStart w:id="18" w:name="_Hlk149229809" w:displacedByCustomXml="prev"/>
        <w:p w14:paraId="61BFE2EB" w14:textId="68243C5B" w:rsidR="00285045" w:rsidRPr="008E2CEC" w:rsidRDefault="006C1437" w:rsidP="005110B3">
          <w:pPr>
            <w:pStyle w:val="Sraopastraipa"/>
            <w:numPr>
              <w:ilvl w:val="1"/>
              <w:numId w:val="2"/>
            </w:numPr>
            <w:suppressAutoHyphens/>
            <w:spacing w:line="276" w:lineRule="auto"/>
            <w:ind w:left="567" w:hanging="567"/>
            <w:contextualSpacing w:val="0"/>
            <w:jc w:val="both"/>
            <w:rPr>
              <w:b/>
              <w:bCs/>
            </w:rPr>
          </w:pPr>
          <w:r w:rsidRPr="008E2CEC">
            <w:rPr>
              <w:b/>
              <w:bCs/>
            </w:rPr>
            <w:t>Netaikoma.</w:t>
          </w:r>
        </w:p>
      </w:sdtContent>
    </w:sdt>
    <w:bookmarkEnd w:id="18"/>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9" w:name="OLE_LINK4"/>
      <w:r w:rsidR="00F40B85" w:rsidRPr="00F774CB">
        <w:t>Sutarti</w:t>
      </w:r>
      <w:r w:rsidR="00B11F2D">
        <w:t>mi</w:t>
      </w:r>
      <w:r w:rsidR="00F40B85" w:rsidRPr="00F774CB">
        <w:t xml:space="preserve"> ir (ar) </w:t>
      </w:r>
      <w:bookmarkEnd w:id="19"/>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20" w:name="_Ref398625160"/>
    </w:p>
    <w:bookmarkEnd w:id="20"/>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4BC38211"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1"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w:t>
      </w:r>
      <w:r w:rsidR="006D5059">
        <w:t>SABIS</w:t>
      </w:r>
      <w:r>
        <w:t xml:space="preserve">“.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w:t>
      </w:r>
      <w:r w:rsidR="006D5059">
        <w:t>SABIS</w:t>
      </w:r>
      <w:r>
        <w:t xml:space="preserve">“  privalo pateikti kartu su PVM sąskaita-faktūra. </w:t>
      </w:r>
      <w:bookmarkEnd w:id="21"/>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C26F05"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w:t>
      </w:r>
      <w:r w:rsidR="006D5059">
        <w:rPr>
          <w:szCs w:val="24"/>
        </w:rPr>
        <w:t>SABIS</w:t>
      </w:r>
      <w:r w:rsidRPr="00F774CB">
        <w:rPr>
          <w:szCs w:val="24"/>
        </w:rPr>
        <w:t xml:space="preserve">“ </w:t>
      </w:r>
      <w:r w:rsidR="00AA63F0" w:rsidRPr="00F774CB">
        <w:rPr>
          <w:szCs w:val="24"/>
        </w:rPr>
        <w:t xml:space="preserve">gautos </w:t>
      </w:r>
      <w:r w:rsidRPr="00F774CB">
        <w:rPr>
          <w:szCs w:val="24"/>
        </w:rPr>
        <w:t>ir patvirtintos PVM 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2"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07562560" w:rsidR="007B4D4B" w:rsidRPr="008E2CEC" w:rsidRDefault="007B4D4B" w:rsidP="008E2CEC">
          <w:pPr>
            <w:pStyle w:val="Sraopastraipa"/>
            <w:numPr>
              <w:ilvl w:val="1"/>
              <w:numId w:val="2"/>
            </w:numPr>
            <w:suppressAutoHyphens/>
            <w:spacing w:line="276" w:lineRule="auto"/>
            <w:ind w:left="567" w:hanging="567"/>
            <w:contextualSpacing w:val="0"/>
            <w:jc w:val="both"/>
          </w:pPr>
          <w:r w:rsidRPr="00F774CB">
            <w:t xml:space="preserve">Prekės turi būti </w:t>
          </w:r>
          <w:r w:rsidR="00AD1607">
            <w:t>perduotos</w:t>
          </w:r>
          <w:r w:rsidRPr="00F774CB">
            <w:t xml:space="preserve"> ne vėliau kaip per </w:t>
          </w:r>
          <w:sdt>
            <w:sdtPr>
              <w:rPr>
                <w:rStyle w:val="1TEKSTAS"/>
              </w:rPr>
              <w:alias w:val="prekių pristatymo terminas"/>
              <w:tag w:val="prekių pristatymo terminas"/>
              <w:id w:val="792413736"/>
              <w:placeholder>
                <w:docPart w:val="1B61C4DCFA3248B1B2066DB8C8DF17AA"/>
              </w:placeholder>
            </w:sdtPr>
            <w:sdtEndPr>
              <w:rPr>
                <w:rStyle w:val="Numatytasispastraiposriftas"/>
              </w:rPr>
            </w:sdtEndPr>
            <w:sdtContent>
              <w:r w:rsidR="00263AD4" w:rsidRPr="00263AD4">
                <w:rPr>
                  <w:rStyle w:val="1TEKSTAS"/>
                </w:rPr>
                <w:t>90 dienų</w:t>
              </w:r>
            </w:sdtContent>
          </w:sdt>
          <w:r w:rsidRPr="00F774CB">
            <w:t xml:space="preserve"> </w:t>
          </w:r>
          <w:r w:rsidRPr="00657EFA">
            <w:rPr>
              <w:u w:val="single"/>
            </w:rPr>
            <w:t>nuo Sutarties įsigaliojimo dienos.</w:t>
          </w:r>
          <w:r w:rsidR="00294A16">
            <w:t xml:space="preserve"> </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535F4D7D" w:rsidR="00CA484C" w:rsidRPr="008E2CEC" w:rsidRDefault="00AD1607" w:rsidP="00F341F8">
              <w:pPr>
                <w:pStyle w:val="Sraopastraipa"/>
                <w:numPr>
                  <w:ilvl w:val="1"/>
                  <w:numId w:val="2"/>
                </w:numPr>
                <w:suppressAutoHyphens/>
                <w:spacing w:line="276" w:lineRule="auto"/>
                <w:ind w:left="567" w:hanging="567"/>
                <w:contextualSpacing w:val="0"/>
                <w:jc w:val="both"/>
                <w:rPr>
                  <w:b/>
                  <w:bCs/>
                </w:rPr>
              </w:pPr>
              <w:r>
                <w:rPr>
                  <w:rStyle w:val="1TEKSTAS"/>
                </w:rPr>
                <w:t>Prekių tiekimo</w:t>
              </w:r>
              <w:r w:rsidR="0080062C">
                <w:rPr>
                  <w:rStyle w:val="1TEKSTAS"/>
                </w:rPr>
                <w:t xml:space="preserve"> ir (ar) perdavimo</w:t>
              </w:r>
              <w:r>
                <w:rPr>
                  <w:rStyle w:val="1TEKSTAS"/>
                </w:rPr>
                <w:t xml:space="preserve"> terminas pratęsiamas nebus.</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Content>
            <w:p w14:paraId="1033B8E4" w14:textId="0A2C930C" w:rsidR="00095C1C" w:rsidRDefault="00095C1C" w:rsidP="008E2CEC">
              <w:pPr>
                <w:pStyle w:val="Sraopastraipa"/>
                <w:numPr>
                  <w:ilvl w:val="1"/>
                  <w:numId w:val="2"/>
                </w:numPr>
                <w:spacing w:line="276" w:lineRule="auto"/>
                <w:ind w:left="567" w:hanging="567"/>
                <w:jc w:val="both"/>
              </w:pPr>
              <w:r w:rsidRPr="00095C1C">
                <w:rPr>
                  <w:b/>
                  <w:bCs/>
                </w:rPr>
                <w:t>Netaikoma.</w:t>
              </w:r>
            </w:p>
          </w:sdtContent>
        </w:sdt>
        <w:sdt>
          <w:sdtPr>
            <w:id w:val="701979030"/>
            <w:placeholder>
              <w:docPart w:val="FBB9D131E4D1491A911D76A373886D28"/>
            </w:placeholder>
          </w:sdtPr>
          <w:sdtContent>
            <w:p w14:paraId="65040B89" w14:textId="53CDB1A6" w:rsidR="0039003B" w:rsidRPr="0039003B" w:rsidRDefault="00095C1C" w:rsidP="008E2CEC">
              <w:pPr>
                <w:pStyle w:val="Sraopastraipa"/>
                <w:numPr>
                  <w:ilvl w:val="1"/>
                  <w:numId w:val="2"/>
                </w:numPr>
                <w:spacing w:line="276" w:lineRule="auto"/>
                <w:ind w:left="567" w:hanging="567"/>
                <w:jc w:val="both"/>
                <w:rPr>
                  <w:b/>
                  <w:bCs/>
                </w:rPr>
              </w:pPr>
              <w:r w:rsidRPr="00095C1C">
                <w:rPr>
                  <w:b/>
                  <w:bCs/>
                </w:rPr>
                <w:t>Netaikoma.</w:t>
              </w:r>
            </w:p>
          </w:sdtContent>
        </w:sdt>
      </w:sdtContent>
    </w:sdt>
    <w:bookmarkEnd w:id="22" w:displacedByCustomXml="prev"/>
    <w:sdt>
      <w:sdtPr>
        <w:id w:val="-1433670664"/>
        <w:placeholder>
          <w:docPart w:val="DefaultPlaceholder_-1854013440"/>
        </w:placeholder>
      </w:sdtPr>
      <w:sdtContent>
        <w:p w14:paraId="5B2BC130" w14:textId="74EA253D" w:rsidR="0039003B" w:rsidRPr="008E2CEC" w:rsidRDefault="0039003B" w:rsidP="008E2CEC">
          <w:pPr>
            <w:pStyle w:val="Sraopastraipa"/>
            <w:numPr>
              <w:ilvl w:val="1"/>
              <w:numId w:val="2"/>
            </w:numPr>
            <w:spacing w:line="276" w:lineRule="auto"/>
            <w:ind w:left="567" w:hanging="567"/>
            <w:jc w:val="both"/>
          </w:pPr>
          <w:r>
            <w:t>Tiekėjas įsipareigoja pristatyti Prekes Pirkėjui savo lėšomis, jėgomis ir transportu Techninėje specifikacijoje ir (ar) užsakyme (jei taikomas) nurodytu adresu</w:t>
          </w:r>
          <w:bookmarkStart w:id="23" w:name="_Hlk169065125"/>
          <w:r w:rsidR="008E2CEC">
            <w:t>.</w:t>
          </w:r>
        </w:p>
      </w:sdtContent>
    </w:sdt>
    <w:bookmarkEnd w:id="23" w:displacedByCustomXml="prev"/>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00AB0B28" w14:textId="0DD0D830" w:rsidR="002333A3" w:rsidRPr="00F774CB" w:rsidRDefault="002333A3" w:rsidP="00C22F52">
      <w:pPr>
        <w:pStyle w:val="Sraopastraipa"/>
        <w:numPr>
          <w:ilvl w:val="1"/>
          <w:numId w:val="2"/>
        </w:numPr>
        <w:spacing w:line="276" w:lineRule="auto"/>
        <w:ind w:left="567" w:hanging="567"/>
        <w:jc w:val="both"/>
      </w:pPr>
      <w:bookmarkStart w:id="24" w:name="_Hlk158587103"/>
      <w:r>
        <w:t>Jeigu</w:t>
      </w:r>
      <w:r w:rsidR="00D913AE">
        <w:t xml:space="preserve"> Prekių perdavimo metu</w:t>
      </w:r>
      <w:r>
        <w:t xml:space="preserve"> nustatoma Prekių trūkumų, kurie nereiškia neatitikimo Sutartyje nustatytiems reikalavimams, ir jų pašalinimas netrukdo Pirkėjui naudotis Prekėmis pagal paskirtį (toliau – neesminiai trūkumai), Pirkėjas privalo priimti Prekes su išlygomis, </w:t>
      </w:r>
      <w:r w:rsidR="00C22F52">
        <w:t xml:space="preserve">Prekių perdavimo-priėmimo akte nurodyti </w:t>
      </w:r>
      <w:r>
        <w:t xml:space="preserve">neesminius trūkumus ir nustatyti protingus terminus Tiekėjui pašalinti Prekių </w:t>
      </w:r>
      <w:r w:rsidR="00C22F52">
        <w:t xml:space="preserve">neesminius </w:t>
      </w:r>
      <w:r>
        <w:t>trūkumus. Tiekėjas privalo pašalinti Prekių neesminius trūkumus per Pirkėjo nurodytus protingus technologiškai pagrįstus terminus. Jeigu Tiekėjas praleidžia Prekių</w:t>
      </w:r>
      <w:r w:rsidR="00C22F52">
        <w:t xml:space="preserve"> neesminių</w:t>
      </w:r>
      <w:r>
        <w:t xml:space="preserve"> trūkumų pašalinimo terminus, taikomos Sutarties 4.15. punkte nustatytos sąlygos.</w:t>
      </w:r>
    </w:p>
    <w:bookmarkEnd w:id="24"/>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5" w:name="_Ref398629128"/>
    </w:p>
    <w:p w14:paraId="1301C727" w14:textId="752FC06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5A61CE" w:rsidRPr="00E85F69">
            <w:rPr>
              <w:rStyle w:val="1TEKSTAS"/>
              <w:color w:val="000000" w:themeColor="text1"/>
              <w:highlight w:val="lightGray"/>
            </w:rPr>
            <w:t>10 (dešimt)</w:t>
          </w:r>
          <w:r w:rsidR="00E1476D" w:rsidRPr="00E85F69">
            <w:rPr>
              <w:rStyle w:val="1TEKSTAS"/>
              <w:color w:val="000000" w:themeColor="text1"/>
              <w:highlight w:val="lightGray"/>
            </w:rPr>
            <w:t xml:space="preserve"> kalendorinių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5"/>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6" w:name="_Hlk64879868"/>
      <w:bookmarkStart w:id="27"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6"/>
      <w:r w:rsidR="00E665F1" w:rsidRPr="00331A6E">
        <w:t>os</w:t>
      </w:r>
      <w:bookmarkEnd w:id="27"/>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0632E31B" w:rsidR="00E665F1" w:rsidRPr="005F35FA" w:rsidRDefault="0086070E" w:rsidP="00E665F1">
      <w:pPr>
        <w:numPr>
          <w:ilvl w:val="1"/>
          <w:numId w:val="2"/>
        </w:numPr>
        <w:tabs>
          <w:tab w:val="left" w:pos="1350"/>
        </w:tabs>
        <w:suppressAutoHyphens/>
        <w:spacing w:after="0"/>
        <w:ind w:left="567" w:hanging="567"/>
        <w:jc w:val="both"/>
        <w:rPr>
          <w:szCs w:val="24"/>
        </w:rPr>
      </w:pPr>
      <w:bookmarkStart w:id="28" w:name="_Hlk68256799"/>
      <w:bookmarkStart w:id="29" w:name="_Hlk67409132"/>
      <w:r w:rsidRPr="005F35FA">
        <w:rPr>
          <w:szCs w:val="24"/>
        </w:rPr>
        <w:t xml:space="preserve">Jei Prekių gamintojas nebegamina Tiekėjo pasiūlyme nurodyto modelio Prekių </w:t>
      </w:r>
      <w:r w:rsidR="00364676">
        <w:rPr>
          <w:szCs w:val="24"/>
        </w:rPr>
        <w:t xml:space="preserve">ar jų dalies </w:t>
      </w:r>
      <w:r w:rsidRPr="005F35FA">
        <w:rPr>
          <w:szCs w:val="24"/>
        </w:rPr>
        <w:t xml:space="preserve">arba yra kitos nuo Tiekėjo nepriklausančios aplinkybės, dėl kurių Tiekėjas negali pristatyti nurodyto modelio ar gamintojo Prekės </w:t>
      </w:r>
      <w:r w:rsidR="00364676">
        <w:rPr>
          <w:szCs w:val="24"/>
        </w:rPr>
        <w:t xml:space="preserve">ar jų dalies </w:t>
      </w:r>
      <w:r w:rsidRPr="005F35FA">
        <w:rPr>
          <w:szCs w:val="24"/>
        </w:rPr>
        <w:t xml:space="preserve">ir Tiekėjas pateikia Pirkėjui tai patvirtinantį gamintojo raštą ar 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w:t>
      </w:r>
      <w:r w:rsidR="00364676">
        <w:rPr>
          <w:szCs w:val="24"/>
        </w:rPr>
        <w:t xml:space="preserve"> ar jų dalį</w:t>
      </w:r>
      <w:r w:rsidRPr="005F35FA">
        <w:rPr>
          <w:szCs w:val="24"/>
        </w:rPr>
        <w:t xml:space="preserve"> arba kito gamintojo prekę</w:t>
      </w:r>
      <w:r w:rsidR="00364676">
        <w:rPr>
          <w:szCs w:val="24"/>
        </w:rPr>
        <w:t xml:space="preserve"> ar jų dalį</w:t>
      </w:r>
      <w:r w:rsidRPr="005F35FA">
        <w:rPr>
          <w:szCs w:val="24"/>
        </w:rPr>
        <w:t xml:space="preserve">, atitinkančią Sutarties priede „Techninė specifikacija“ nurodytus reikalavimus ir ne prastesnės, nei Tiekėjo pasiūlyme nurodytos kokybės. Jeigu Pirkimo procedūrų metu Tiekėjas buvo pateikęs Prekių pavyzdžius, tokiu </w:t>
      </w:r>
      <w:r w:rsidRPr="005F35FA">
        <w:rPr>
          <w:szCs w:val="24"/>
        </w:rPr>
        <w:lastRenderedPageBreak/>
        <w:t>atveju, Prekės turi būti ne prastesnės kokybės nei pavyzdžiai. Šios Prekės</w:t>
      </w:r>
      <w:r w:rsidR="00364676">
        <w:rPr>
          <w:szCs w:val="24"/>
        </w:rPr>
        <w:t xml:space="preserve"> ar jų dalis</w:t>
      </w:r>
      <w:r w:rsidRPr="005F35FA">
        <w:rPr>
          <w:szCs w:val="24"/>
        </w:rPr>
        <w:t xml:space="preserve"> turi būti pristatytos už ne didesnę nei Tiekėjo pasiūlyme nurodytą kainą. Norėdamas pasinaudoti šiuo Sutarties punktu, Tiekėjas turi raštu kreiptis į Pirkėją ir gauti jo rašytinį sutikimą</w:t>
      </w:r>
      <w:bookmarkEnd w:id="28"/>
      <w:r w:rsidR="00E665F1" w:rsidRPr="005F35FA">
        <w:rPr>
          <w:szCs w:val="24"/>
        </w:rPr>
        <w:t>.</w:t>
      </w:r>
    </w:p>
    <w:bookmarkEnd w:id="29"/>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56B0A65B" w14:textId="77777777" w:rsidR="00235977" w:rsidRPr="00235977" w:rsidRDefault="00F40B85" w:rsidP="00235977">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30" w:name="_Hlk149058572"/>
      <w:r w:rsidR="00E809FE">
        <w:t>nuo vėluojamų perduoti Prekių ir (ar) pakeisti netinkamų Prekių tinkamomis vertės</w:t>
      </w:r>
      <w:bookmarkEnd w:id="30"/>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31" w:name="_Hlk149226675"/>
      <w:sdt>
        <w:sdtPr>
          <w:id w:val="-407773403"/>
          <w:placeholder>
            <w:docPart w:val="7C72AEC33178446190CCC12F15AF5F51"/>
          </w:placeholder>
        </w:sdtPr>
        <w:sdtContent>
          <w:r w:rsidR="00C832C9" w:rsidRPr="00C832C9">
            <w:rPr>
              <w:highlight w:val="lightGray"/>
            </w:rPr>
            <w:t>50,00 EUR (penkiasdešimt eurų 00 ct)</w:t>
          </w:r>
        </w:sdtContent>
      </w:sdt>
      <w:bookmarkEnd w:id="31"/>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r w:rsidR="005440BF">
        <w:t xml:space="preserve"> </w:t>
      </w:r>
    </w:p>
    <w:sdt>
      <w:sdtPr>
        <w:id w:val="-97643096"/>
        <w:placeholder>
          <w:docPart w:val="DefaultPlaceholder_-1854013440"/>
        </w:placeholder>
      </w:sdtPr>
      <w:sdtEndPr>
        <w:rPr>
          <w:b/>
          <w:bCs/>
        </w:rPr>
      </w:sdtEndPr>
      <w:sdtContent>
        <w:p w14:paraId="16C1C204" w14:textId="40F8F10D" w:rsidR="00E3749B" w:rsidRPr="00235977" w:rsidRDefault="00235977" w:rsidP="00235977">
          <w:pPr>
            <w:pStyle w:val="Sraopastraipa"/>
            <w:numPr>
              <w:ilvl w:val="1"/>
              <w:numId w:val="2"/>
            </w:numPr>
            <w:suppressAutoHyphens/>
            <w:spacing w:line="276" w:lineRule="auto"/>
            <w:ind w:left="567" w:hanging="567"/>
            <w:contextualSpacing w:val="0"/>
            <w:jc w:val="both"/>
            <w:rPr>
              <w:b/>
              <w:bCs/>
            </w:rPr>
          </w:pPr>
          <w:r w:rsidRPr="00235977">
            <w:t>Jei Sutarties vykdymo metu nustatoma Prekių neatitiktis Sutartyje numatytiems reikalavimams (ir Tiekėjas nesinaudoja teise pakeisti Prekes / nėra galimybės jų pakeisti) ir (ar) Tiekėjas pažeidžia kitus savo įsipareigojimus, nustatytus Sutartyje, Tiekėjas moka vienkartinę 5 proc. dydžio baudą nuo nekokybiškų Prekių vertės, visais atvejais ne mažesnę kaip 200,00 EUR (du šimtai eurų 00 ct)</w:t>
          </w:r>
          <w:bookmarkStart w:id="32" w:name="_Hlk169073841"/>
          <w:r w:rsidR="00615FD3">
            <w:t>.</w:t>
          </w:r>
        </w:p>
      </w:sdtContent>
    </w:sdt>
    <w:bookmarkEnd w:id="32"/>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5FDAF3C3" w:rsidR="00521161" w:rsidRPr="00521161" w:rsidRDefault="00521161" w:rsidP="00521161">
          <w:pPr>
            <w:numPr>
              <w:ilvl w:val="1"/>
              <w:numId w:val="2"/>
            </w:numPr>
            <w:tabs>
              <w:tab w:val="left" w:pos="1350"/>
            </w:tabs>
            <w:suppressAutoHyphens/>
            <w:spacing w:after="0"/>
            <w:ind w:left="567" w:hanging="567"/>
            <w:jc w:val="both"/>
            <w:rPr>
              <w:b/>
              <w:bCs/>
              <w:szCs w:val="24"/>
            </w:rPr>
          </w:pPr>
          <w:r>
            <w:rPr>
              <w:rStyle w:val="1TEKSTAS"/>
            </w:rPr>
            <w:t xml:space="preserve">Prekėms </w:t>
          </w:r>
          <w:r w:rsidRPr="00B825CE">
            <w:rPr>
              <w:rStyle w:val="1TEKSTAS"/>
            </w:rPr>
            <w:t xml:space="preserve">suteikiama </w:t>
          </w:r>
          <w:sdt>
            <w:sdtPr>
              <w:rPr>
                <w:rStyle w:val="1TEKSTAS"/>
              </w:rPr>
              <w:alias w:val="garantija (mėnesiais arba metais) "/>
              <w:tag w:val="garantija (mėnesiais arba metais) "/>
              <w:id w:val="-1895654418"/>
              <w:placeholder>
                <w:docPart w:val="35E0A1B626854525AAB28D5D10B2776F"/>
              </w:placeholder>
            </w:sdtPr>
            <w:sdtContent>
              <w:r w:rsidR="00E154E0">
                <w:rPr>
                  <w:rStyle w:val="1TEKSTAS"/>
                </w:rPr>
                <w:t>24</w:t>
              </w:r>
              <w:r w:rsidR="00A33506">
                <w:rPr>
                  <w:rStyle w:val="1TEKSTAS"/>
                </w:rPr>
                <w:t xml:space="preserve"> mėn.</w:t>
              </w:r>
            </w:sdtContent>
          </w:sdt>
          <w:r>
            <w:rPr>
              <w:rStyle w:val="1TEKSTAS"/>
            </w:rPr>
            <w:t xml:space="preserve"> </w:t>
          </w:r>
          <w:r w:rsidRPr="00B825CE">
            <w:rPr>
              <w:rStyle w:val="1TEKSTAS"/>
            </w:rPr>
            <w:t xml:space="preserve">garantija. Garantinis terminas pradedamas skaičiuoti </w:t>
          </w:r>
          <w:r>
            <w:rPr>
              <w:rStyle w:val="1TEKSTAS"/>
            </w:rPr>
            <w:t xml:space="preserve">nuo </w:t>
          </w:r>
          <w:r w:rsidRPr="00FD40F1">
            <w:rPr>
              <w:rStyle w:val="1TEKSTAS"/>
            </w:rPr>
            <w:t>Prekių perdavimo-priėmimo momento</w:t>
          </w:r>
          <w:r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Pr>
              <w:rStyle w:val="1TEKSTAS"/>
            </w:rPr>
            <w:t>Tiekėjas</w:t>
          </w:r>
          <w:r w:rsidRPr="00B825CE">
            <w:rPr>
              <w:rStyle w:val="1TEKSTAS"/>
            </w:rPr>
            <w:t xml:space="preserve"> privalo nemokamai šalinti gedimus arba sugedusias Prekes ar jų dalis pakeisti ekvivalentiškomis ne vėliau kaip per</w:t>
          </w:r>
          <w:r w:rsidR="0028553F">
            <w:rPr>
              <w:rStyle w:val="1TEKSTAS"/>
            </w:rPr>
            <w:t xml:space="preserve"> </w:t>
          </w:r>
          <w:sdt>
            <w:sdtPr>
              <w:rPr>
                <w:rStyle w:val="1TEKSTAS"/>
              </w:rPr>
              <w:id w:val="-797682163"/>
              <w:placeholder>
                <w:docPart w:val="F1D805F0C7D249A588726E389DC07B82"/>
              </w:placeholder>
            </w:sdtPr>
            <w:sdtContent>
              <w:r w:rsidR="0028553F" w:rsidRPr="00657EFA">
                <w:rPr>
                  <w:rStyle w:val="1TEKSTAS"/>
                  <w:color w:val="000000" w:themeColor="text1"/>
                  <w:highlight w:val="lightGray"/>
                </w:rPr>
                <w:t>10 (dešimt) kalendorinių dienų</w:t>
              </w:r>
            </w:sdtContent>
          </w:sdt>
          <w:r w:rsidRPr="00B825CE">
            <w:rPr>
              <w:rStyle w:val="1TEKSTAS"/>
            </w:rPr>
            <w:t xml:space="preserve"> nuo pranešimo apie gedimą gavimo momento. </w:t>
          </w:r>
          <w:r w:rsidR="00D913AE" w:rsidRPr="00E03624">
            <w:rPr>
              <w:rStyle w:val="1TEKSTAS"/>
              <w:highlight w:val="lightGray"/>
            </w:rPr>
            <w:t>Nurodytas terminas esant Tiekėjo nurodytoms pagrįstoms aplinkybėms Šalių bendru susitarimu gali būti pratęstas</w:t>
          </w:r>
          <w:r w:rsidR="00D913AE" w:rsidRPr="00D913AE">
            <w:rPr>
              <w:rStyle w:val="1TEKSTAS"/>
            </w:rPr>
            <w:t xml:space="preserve">. </w:t>
          </w:r>
          <w:r>
            <w:rPr>
              <w:rStyle w:val="1TEKSTAS"/>
            </w:rPr>
            <w:t>Tiekėjas</w:t>
          </w:r>
          <w:r w:rsidRPr="00B825CE">
            <w:rPr>
              <w:rStyle w:val="1TEKSTAS"/>
            </w:rPr>
            <w:t xml:space="preserve"> apmoka visas su garantiniu remontu susijusias išlaidas. Jeigu </w:t>
          </w:r>
          <w:r>
            <w:rPr>
              <w:rStyle w:val="1TEKSTAS"/>
            </w:rPr>
            <w:t>Tiekėjas</w:t>
          </w:r>
          <w:r w:rsidRPr="00B825CE">
            <w:rPr>
              <w:rStyle w:val="1TEKSTAS"/>
            </w:rPr>
            <w:t xml:space="preserve"> vėluoja ištaisyti defektus arba </w:t>
          </w:r>
          <w:r w:rsidR="00901514">
            <w:rPr>
              <w:rStyle w:val="1TEKSTAS"/>
            </w:rPr>
            <w:t>perduoti</w:t>
          </w:r>
          <w:r w:rsidRPr="00B825CE">
            <w:rPr>
              <w:rStyle w:val="1TEKSTAS"/>
            </w:rPr>
            <w:t xml:space="preserve"> naujas Prekes, jis moka Pirkėjui 0,0</w:t>
          </w:r>
          <w:r>
            <w:rPr>
              <w:rStyle w:val="1TEKSTAS"/>
            </w:rPr>
            <w:t>5</w:t>
          </w:r>
          <w:r w:rsidRPr="00B825CE">
            <w:rPr>
              <w:rStyle w:val="1TEKSTAS"/>
            </w:rPr>
            <w:t xml:space="preserve"> % (</w:t>
          </w:r>
          <w:r>
            <w:rPr>
              <w:rStyle w:val="1TEKSTAS"/>
            </w:rPr>
            <w:t>penkių</w:t>
          </w:r>
          <w:r w:rsidRPr="00B825CE">
            <w:rPr>
              <w:rStyle w:val="1TEKSTAS"/>
            </w:rPr>
            <w:t xml:space="preserve"> šimtųjų procento) dydžio delspinigius už kiekvieną uždelstą dieną nuo vėluojamų sutaisyti ar pakeisti Prekių vertės. Jeigu </w:t>
          </w:r>
          <w:r>
            <w:rPr>
              <w:rStyle w:val="1TEKSTAS"/>
            </w:rPr>
            <w:t>Tiekėjas</w:t>
          </w:r>
          <w:r w:rsidRPr="00B825CE">
            <w:rPr>
              <w:rStyle w:val="1TEKSTAS"/>
            </w:rPr>
            <w:t xml:space="preserve"> per nurodytą terminą nepašalina gedimų arba nepakeičia sugedusių Prekių, Pirkėjas turi teisę pašalinti Prekių trūkumus savo jėgomis ir savo sąskaita, o </w:t>
          </w:r>
          <w:r>
            <w:rPr>
              <w:rStyle w:val="1TEKSTAS"/>
            </w:rPr>
            <w:t>Tiekėjas</w:t>
          </w:r>
          <w:r w:rsidRPr="00B825CE">
            <w:rPr>
              <w:rStyle w:val="1TEKSTAS"/>
            </w:rPr>
            <w:t xml:space="preserve"> įsipareigoja atlyginti visas Pirkėjo dėl to patirtas išlaidas bei nuostolius.</w:t>
          </w:r>
          <w:r w:rsidRPr="00521161">
            <w:rPr>
              <w:rStyle w:val="1TEKSTAS"/>
              <w:i/>
              <w:iCs/>
            </w:rPr>
            <w:t xml:space="preserve"> </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3"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lastRenderedPageBreak/>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4"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5" w:name="_Hlk93040320"/>
      <w:r w:rsidR="008D2179">
        <w:rPr>
          <w:bCs/>
          <w:szCs w:val="24"/>
        </w:rPr>
        <w:t>(jei taikoma)</w:t>
      </w:r>
      <w:bookmarkEnd w:id="35"/>
      <w:r w:rsidR="001010A9" w:rsidRPr="00F774CB">
        <w:rPr>
          <w:bCs/>
          <w:szCs w:val="24"/>
        </w:rPr>
        <w:t xml:space="preserve">.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4"/>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5A7879"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382B7438" w14:textId="4CB27BE3" w:rsidR="005A7879" w:rsidRPr="005A7879" w:rsidRDefault="005A7879" w:rsidP="006B6FC0">
      <w:pPr>
        <w:numPr>
          <w:ilvl w:val="1"/>
          <w:numId w:val="2"/>
        </w:numPr>
        <w:tabs>
          <w:tab w:val="left" w:pos="1350"/>
        </w:tabs>
        <w:suppressAutoHyphens/>
        <w:spacing w:after="0"/>
        <w:ind w:left="567" w:hanging="567"/>
        <w:jc w:val="both"/>
        <w:rPr>
          <w:bCs/>
          <w:szCs w:val="24"/>
        </w:rPr>
      </w:pPr>
      <w:r w:rsidRPr="005A7879">
        <w:rPr>
          <w:szCs w:val="24"/>
        </w:rPr>
        <w:t>Tiekėjas</w:t>
      </w:r>
      <w:r w:rsidR="0083383D" w:rsidRPr="0083383D">
        <w:rPr>
          <w:szCs w:val="24"/>
        </w:rPr>
        <w:t xml:space="preserve"> įsipareigoja 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 </w:t>
      </w:r>
    </w:p>
    <w:p w14:paraId="3C4FDFA1" w14:textId="34054C10" w:rsidR="00414411" w:rsidRDefault="00414411" w:rsidP="00414411">
      <w:pPr>
        <w:numPr>
          <w:ilvl w:val="1"/>
          <w:numId w:val="2"/>
        </w:numPr>
        <w:tabs>
          <w:tab w:val="left" w:pos="1350"/>
        </w:tabs>
        <w:suppressAutoHyphens/>
        <w:spacing w:after="0"/>
        <w:ind w:left="567" w:hanging="567"/>
        <w:jc w:val="both"/>
        <w:rPr>
          <w:bCs/>
          <w:szCs w:val="24"/>
        </w:rPr>
      </w:pPr>
      <w:bookmarkStart w:id="36" w:name="_Hlk158763254"/>
      <w:r w:rsidRPr="00414411">
        <w:rPr>
          <w:bCs/>
          <w:szCs w:val="24"/>
        </w:rPr>
        <w:t>Kiekviena iš Šalių turi teisę gauti iš kitos Šalies nuostolių, atsiradusių dėl kitos Šalies netinkamo įsipareigojimų pagal Sutartį vykdymo ar nevykdymo</w:t>
      </w:r>
      <w:r w:rsidR="00A25159">
        <w:rPr>
          <w:bCs/>
          <w:szCs w:val="24"/>
        </w:rPr>
        <w:t>, atlyginimą</w:t>
      </w:r>
      <w:r w:rsidR="0063415C">
        <w:rPr>
          <w:bCs/>
          <w:szCs w:val="24"/>
        </w:rPr>
        <w:t>.</w:t>
      </w:r>
    </w:p>
    <w:bookmarkEnd w:id="36" w:displacedByCustomXml="next"/>
    <w:bookmarkStart w:id="37" w:name="_Hlk158763061" w:displacedByCustomXml="next"/>
    <w:sdt>
      <w:sdtPr>
        <w:rPr>
          <w:b/>
          <w:bCs/>
          <w:szCs w:val="22"/>
        </w:rPr>
        <w:id w:val="-1114905877"/>
        <w:placeholder>
          <w:docPart w:val="87D9892C957E41B5AB91E5A3F23AD244"/>
        </w:placeholder>
      </w:sdtPr>
      <w:sdtEndPr>
        <w:rPr>
          <w:b w:val="0"/>
          <w:bCs w:val="0"/>
          <w:szCs w:val="24"/>
        </w:rPr>
      </w:sdtEndPr>
      <w:sdtContent>
        <w:p w14:paraId="13F2E7DE" w14:textId="580DE32D" w:rsidR="003C34DA" w:rsidRPr="003C34DA" w:rsidRDefault="003C34DA" w:rsidP="008E2CEC">
          <w:pPr>
            <w:pStyle w:val="Sraopastraipa"/>
            <w:numPr>
              <w:ilvl w:val="1"/>
              <w:numId w:val="2"/>
            </w:numPr>
            <w:suppressAutoHyphens/>
            <w:spacing w:line="276" w:lineRule="auto"/>
            <w:ind w:left="567" w:hanging="567"/>
            <w:contextualSpacing w:val="0"/>
            <w:jc w:val="both"/>
            <w:rPr>
              <w:bCs/>
            </w:rPr>
          </w:pPr>
          <w:r w:rsidRPr="0039003B">
            <w:rPr>
              <w:b/>
              <w:bCs/>
            </w:rPr>
            <w:t>Netaikoma.</w:t>
          </w:r>
          <w:r>
            <w:rPr>
              <w:rStyle w:val="1TEKSTAS"/>
              <w:i/>
              <w:iCs/>
              <w:color w:val="FF0000"/>
            </w:rPr>
            <w:t xml:space="preserve"> </w:t>
          </w:r>
        </w:p>
      </w:sdtContent>
    </w:sdt>
    <w:bookmarkEnd w:id="37" w:displacedByCustomXml="prev"/>
    <w:p w14:paraId="6C9EE3C4" w14:textId="77777777" w:rsidR="00E3749B" w:rsidRPr="00F774CB" w:rsidRDefault="00E3749B" w:rsidP="00E03624">
      <w:pPr>
        <w:suppressAutoHyphens/>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8" w:name="_Hlk516725531"/>
      <w:bookmarkEnd w:id="33"/>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A627094" w:rsidR="00E3749B" w:rsidRPr="00F774CB" w:rsidRDefault="00A33506" w:rsidP="00F774CB">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4FA7B28C" w:rsidR="00E3749B" w:rsidRPr="00F774CB" w:rsidRDefault="00A33506" w:rsidP="00F774CB">
                <w:pPr>
                  <w:tabs>
                    <w:tab w:val="left" w:pos="360"/>
                    <w:tab w:val="left" w:pos="390"/>
                    <w:tab w:val="left" w:pos="1620"/>
                  </w:tabs>
                  <w:spacing w:after="0"/>
                  <w:jc w:val="center"/>
                  <w:rPr>
                    <w:szCs w:val="24"/>
                    <w:highlight w:val="lightGray"/>
                  </w:rPr>
                </w:pPr>
                <w:r>
                  <w:rPr>
                    <w:rStyle w:val="1TEKSTAS"/>
                  </w:rPr>
                  <w:t>-</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E03624"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 xml:space="preserve">iekėjo </w:t>
      </w:r>
      <w:r w:rsidR="00C140DC" w:rsidRPr="00F774CB">
        <w:rPr>
          <w:bCs/>
        </w:rPr>
        <w:lastRenderedPageBreak/>
        <w:t>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3BAA3DB" w14:textId="7FBDD5B3" w:rsidR="00850582" w:rsidRPr="00E03624" w:rsidRDefault="00850582" w:rsidP="00F774CB">
      <w:pPr>
        <w:pStyle w:val="Sraopastraipa"/>
        <w:numPr>
          <w:ilvl w:val="1"/>
          <w:numId w:val="2"/>
        </w:numPr>
        <w:suppressAutoHyphens/>
        <w:spacing w:line="276" w:lineRule="auto"/>
        <w:ind w:left="567" w:hanging="567"/>
        <w:contextualSpacing w:val="0"/>
        <w:jc w:val="both"/>
        <w:rPr>
          <w:bCs/>
        </w:rPr>
      </w:pPr>
      <w:bookmarkStart w:id="39" w:name="_Hlk158762957"/>
      <w:r w:rsidRPr="00E03624">
        <w:rPr>
          <w:bCs/>
        </w:rPr>
        <w:t>Tiekėjas negali Sutarties vykdymo metu remtis subtiekėjo ar specialisto, kuris (-ie) yra Pirkėjo darbuotojai, pajėgumais.</w:t>
      </w:r>
    </w:p>
    <w:bookmarkEnd w:id="39"/>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38"/>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w:t>
      </w:r>
      <w:r w:rsidRPr="0002672B">
        <w:rPr>
          <w:bCs/>
        </w:rPr>
        <w:lastRenderedPageBreak/>
        <w:t>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40"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41" w:name="_Hlk516730766"/>
      <w:bookmarkEnd w:id="40"/>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42" w:name="_Hlk517550203"/>
      <w:bookmarkStart w:id="43"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68374302" w:rsidR="0033669D" w:rsidRPr="008E2CEC" w:rsidRDefault="00CD03DC" w:rsidP="008E2CEC">
          <w:pPr>
            <w:pStyle w:val="Sraopastraipa"/>
            <w:numPr>
              <w:ilvl w:val="1"/>
              <w:numId w:val="2"/>
            </w:numPr>
            <w:suppressAutoHyphens/>
            <w:spacing w:line="276" w:lineRule="auto"/>
            <w:ind w:left="567" w:hanging="567"/>
            <w:contextualSpacing w:val="0"/>
            <w:jc w:val="both"/>
            <w:rPr>
              <w:b/>
            </w:rPr>
          </w:pPr>
          <w:r w:rsidRPr="00A752FA">
            <w:rPr>
              <w:noProof/>
              <w:bdr w:val="none" w:sz="0" w:space="0" w:color="auto" w:frame="1"/>
            </w:rPr>
            <w:t>Sutartis įsigalioja, kai Sutartį pasirašo abi sutarties Šalys</w:t>
          </w:r>
          <w:r w:rsidR="00C26C16" w:rsidRPr="00C26C16">
            <w:t xml:space="preserve"> </w:t>
          </w:r>
          <w:r w:rsidR="00C26C16">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r w:rsidR="00104290">
            <w:rPr>
              <w:noProof/>
              <w:bdr w:val="none" w:sz="0" w:space="0" w:color="auto" w:frame="1"/>
            </w:rPr>
            <w:t xml:space="preserve"> </w:t>
          </w:r>
        </w:p>
        <w:bookmarkStart w:id="44" w:name="_Hlk148285195" w:displacedByCustomXml="next"/>
      </w:sdtContent>
    </w:sdt>
    <w:bookmarkEnd w:id="42"/>
    <w:bookmarkEnd w:id="43"/>
    <w:bookmarkEnd w:id="44"/>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41"/>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330E9B3" w14:textId="18A62B5C" w:rsidR="003C34DA" w:rsidRPr="00E03624" w:rsidRDefault="001339F8" w:rsidP="00E03624">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45"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45"/>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bookmarkStart w:id="46" w:name="_Hlk158763180" w:displacedByCustomXml="next"/>
    <w:sdt>
      <w:sdtPr>
        <w:rPr>
          <w:b/>
        </w:rPr>
        <w:id w:val="1189179617"/>
        <w:placeholder>
          <w:docPart w:val="DefaultPlaceholder_-1854013440"/>
        </w:placeholder>
      </w:sdtPr>
      <w:sdtEndPr>
        <w:rPr>
          <w:b w:val="0"/>
        </w:rPr>
      </w:sdtEndPr>
      <w:sdtContent>
        <w:p w14:paraId="3DCDEDF0" w14:textId="29D08593" w:rsidR="003C34DA" w:rsidRPr="003C34DA" w:rsidRDefault="00391AFC" w:rsidP="008E2CEC">
          <w:pPr>
            <w:pStyle w:val="Sraopastraipa"/>
            <w:numPr>
              <w:ilvl w:val="2"/>
              <w:numId w:val="2"/>
            </w:numPr>
            <w:suppressAutoHyphens/>
            <w:spacing w:line="276" w:lineRule="auto"/>
            <w:ind w:left="567" w:firstLine="0"/>
            <w:contextualSpacing w:val="0"/>
            <w:jc w:val="both"/>
            <w:rPr>
              <w:bCs/>
            </w:rPr>
          </w:pPr>
          <w:r w:rsidRPr="00E03624">
            <w:rPr>
              <w:b/>
              <w:u w:val="single"/>
            </w:rPr>
            <w:t>Netaikoma.</w:t>
          </w:r>
        </w:p>
      </w:sdtContent>
    </w:sdt>
    <w:bookmarkEnd w:id="46" w:displacedByCustomXml="prev"/>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7"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8" w:name="_Hlk93040439"/>
      <w:bookmarkEnd w:id="47"/>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8"/>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9"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49"/>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50"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50"/>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F46CD31"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9B5B86"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dtPr>
        <w:sdtEndPr>
          <w:rPr>
            <w:rStyle w:val="Numatytasispastraiposriftas"/>
          </w:rPr>
        </w:sdtEndPr>
        <w:sdtContent>
          <w:r w:rsidR="00F96ADB">
            <w:rPr>
              <w:rStyle w:val="1TEKSTAS"/>
            </w:rPr>
            <w:t xml:space="preserve">, el. p. </w:t>
          </w:r>
        </w:sdtContent>
      </w:sdt>
      <w:r w:rsidRPr="00F774CB">
        <w:t>;</w:t>
      </w:r>
    </w:p>
    <w:p w14:paraId="5DD65133" w14:textId="5A04F9FA"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 xml:space="preserve">utarties ir pakeitimų paskelbimą </w:t>
      </w:r>
      <w:r w:rsidR="003F3BE2">
        <w:rPr>
          <w:rFonts w:eastAsia="Calibri"/>
        </w:rPr>
        <w:t>VPĮ</w:t>
      </w:r>
      <w:r w:rsidRPr="00377F5B">
        <w:rPr>
          <w:rFonts w:eastAsia="Calibri"/>
        </w:rPr>
        <w:t xml:space="preserv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dtPr>
        <w:sdtEndPr>
          <w:rPr>
            <w:rStyle w:val="Numatytasispastraiposriftas"/>
          </w:rPr>
        </w:sdtEndP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1308C1" w:rsidRPr="00C21ACC">
            <w:rPr>
              <w:rStyle w:val="Vietosrezervavimoenklotekstas"/>
            </w:rPr>
            <w:t>Click or tap here to enter text.</w:t>
          </w:r>
        </w:sdtContent>
      </w:sdt>
      <w:r w:rsidRPr="00F774CB">
        <w:t>;</w:t>
      </w:r>
    </w:p>
    <w:p w14:paraId="7EECA4B6" w14:textId="4B1DB573" w:rsidR="00E3749B" w:rsidRPr="00F774CB" w:rsidRDefault="001339F8" w:rsidP="00E154E0">
      <w:pPr>
        <w:pStyle w:val="Sraopastraipa"/>
        <w:numPr>
          <w:ilvl w:val="2"/>
          <w:numId w:val="2"/>
        </w:numPr>
        <w:suppressAutoHyphens/>
        <w:spacing w:line="276" w:lineRule="auto"/>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9B5B86"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9B5B86" w:rsidRPr="00C21ACC">
            <w:rPr>
              <w:rStyle w:val="Vietosrezervavimoenklotekstas"/>
            </w:rPr>
            <w:t>Click or tap here to enter text.</w:t>
          </w:r>
        </w:sdtContent>
      </w:sdt>
      <w:r w:rsidR="00D21946" w:rsidRPr="00F774CB">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51" w:name="_Hlk148285440" w:displacedByCustomXml="next"/>
    <w:sdt>
      <w:sdtPr>
        <w:rPr>
          <w:szCs w:val="24"/>
        </w:rPr>
        <w:id w:val="-294455622"/>
        <w:placeholder>
          <w:docPart w:val="C3E588D4D7CB47F2A0CC113993B0E8A4"/>
        </w:placeholder>
      </w:sdtPr>
      <w:sdtContent>
        <w:p w14:paraId="3D88381B" w14:textId="231569AB" w:rsidR="00521161" w:rsidRPr="0071150E" w:rsidRDefault="00CB3922" w:rsidP="0071150E">
          <w:pPr>
            <w:numPr>
              <w:ilvl w:val="1"/>
              <w:numId w:val="2"/>
            </w:numPr>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bookmarkEnd w:id="51" w:displacedByCustomXml="prev"/>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52" w:name="_Hlk148285552" w:displacedByCustomXml="next"/>
    <w:bookmarkStart w:id="53" w:name="_Hlk148285535" w:displacedByCustomXml="next"/>
    <w:sdt>
      <w:sdtPr>
        <w:rPr>
          <w:rStyle w:val="1TEKSTAS"/>
        </w:rPr>
        <w:alias w:val="Priedų sąrašas"/>
        <w:tag w:val="Priedų sąrašas"/>
        <w:id w:val="1588883996"/>
        <w:placeholder>
          <w:docPart w:val="DefaultPlaceholder_-1854013440"/>
        </w:placeholder>
      </w:sdt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1A37F72C" w14:textId="722DAFC2" w:rsidR="002406D2" w:rsidRPr="008E2CEC" w:rsidRDefault="001E5FDC" w:rsidP="008E2CEC">
          <w:pPr>
            <w:pStyle w:val="Sraopastraipa"/>
            <w:numPr>
              <w:ilvl w:val="1"/>
              <w:numId w:val="2"/>
            </w:numPr>
            <w:suppressAutoHyphens/>
            <w:spacing w:line="276" w:lineRule="auto"/>
            <w:ind w:left="567" w:hanging="567"/>
            <w:contextualSpacing w:val="0"/>
            <w:jc w:val="both"/>
            <w:rPr>
              <w:b/>
            </w:rPr>
          </w:pPr>
          <w:r>
            <w:rPr>
              <w:rStyle w:val="1TEKSTAS"/>
            </w:rPr>
            <w:t>Priedas Nr. 2 – Tiekėjo pasiūlymas.</w:t>
          </w:r>
        </w:p>
        <w:bookmarkEnd w:id="52" w:displacedByCustomXml="next"/>
      </w:sdtContent>
    </w:sdt>
    <w:bookmarkEnd w:id="53"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54" w:name="_Hlk507244711" w:displacedByCustomXml="next"/>
    <w:bookmarkStart w:id="55"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697A6C59" w:rsidR="002C003D" w:rsidRPr="002C003D" w:rsidRDefault="00E154E0" w:rsidP="002C003D">
                <w:pPr>
                  <w:spacing w:after="0"/>
                  <w:rPr>
                    <w:b/>
                  </w:rPr>
                </w:pPr>
                <w:r w:rsidRPr="00E154E0">
                  <w:rPr>
                    <w:b/>
                  </w:rPr>
                  <w:t xml:space="preserve">Techservisas, UAB </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45DFB35E" w:rsidR="002C003D" w:rsidRPr="002C003D" w:rsidRDefault="00CA720A" w:rsidP="002C003D">
                <w:pPr>
                  <w:spacing w:after="0"/>
                  <w:rPr>
                    <w:noProof/>
                  </w:rPr>
                </w:pPr>
                <w:r w:rsidRPr="00CA720A">
                  <w:rPr>
                    <w:noProof/>
                  </w:rPr>
                  <w:t>Juridinio asmens kod</w:t>
                </w:r>
                <w:r w:rsidR="00E154E0">
                  <w:rPr>
                    <w:noProof/>
                  </w:rPr>
                  <w:t xml:space="preserve">as </w:t>
                </w:r>
                <w:r w:rsidR="00E154E0" w:rsidRPr="00E154E0">
                  <w:rPr>
                    <w:noProof/>
                  </w:rPr>
                  <w:t>300624586</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C3997AD" w:rsidR="002C003D" w:rsidRPr="002C003D" w:rsidRDefault="002C003D" w:rsidP="002C003D">
                <w:pPr>
                  <w:spacing w:after="0"/>
                  <w:rPr>
                    <w:noProof/>
                  </w:rPr>
                </w:pPr>
                <w:r w:rsidRPr="002C003D">
                  <w:rPr>
                    <w:noProof/>
                  </w:rPr>
                  <w:t>PVM mokėtojo kodas</w:t>
                </w:r>
                <w:r w:rsidR="00E154E0">
                  <w:t xml:space="preserve"> </w:t>
                </w:r>
                <w:r w:rsidR="00E154E0" w:rsidRPr="00E154E0">
                  <w:rPr>
                    <w:noProof/>
                  </w:rPr>
                  <w:t>LT100002806317</w:t>
                </w:r>
              </w:p>
            </w:tc>
          </w:tr>
          <w:tr w:rsidR="002C003D" w:rsidRPr="002C003D" w14:paraId="2F83F74A" w14:textId="77777777" w:rsidTr="00B871B3">
            <w:trPr>
              <w:gridAfter w:val="1"/>
              <w:wAfter w:w="9" w:type="pct"/>
              <w:jc w:val="center"/>
            </w:trPr>
            <w:tc>
              <w:tcPr>
                <w:tcW w:w="2281" w:type="pct"/>
              </w:tcPr>
              <w:p w14:paraId="48639203" w14:textId="2383D75C" w:rsidR="002C003D" w:rsidRPr="002C003D" w:rsidRDefault="002C003D" w:rsidP="002C003D">
                <w:pPr>
                  <w:spacing w:after="0"/>
                  <w:rPr>
                    <w:noProof/>
                  </w:rPr>
                </w:pPr>
              </w:p>
            </w:tc>
            <w:tc>
              <w:tcPr>
                <w:tcW w:w="2710" w:type="pct"/>
              </w:tcPr>
              <w:p w14:paraId="2EE55894" w14:textId="2A3A8EC5"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8EA2561" w:rsidR="002C003D" w:rsidRPr="002C003D" w:rsidRDefault="002C003D" w:rsidP="002C003D">
                <w:pPr>
                  <w:spacing w:after="0"/>
                  <w:rPr>
                    <w:noProof/>
                  </w:rPr>
                </w:pPr>
              </w:p>
            </w:tc>
            <w:tc>
              <w:tcPr>
                <w:tcW w:w="2710" w:type="pct"/>
              </w:tcPr>
              <w:p w14:paraId="034AC2B7" w14:textId="13E9BC51"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5DB25A2" w:rsidR="002C003D" w:rsidRPr="002C003D" w:rsidRDefault="002C003D" w:rsidP="002C003D">
                <w:pPr>
                  <w:spacing w:after="0"/>
                  <w:rPr>
                    <w:noProof/>
                  </w:rPr>
                </w:pPr>
              </w:p>
            </w:tc>
            <w:tc>
              <w:tcPr>
                <w:tcW w:w="2710" w:type="pct"/>
              </w:tcPr>
              <w:p w14:paraId="58D553AB" w14:textId="19A8A55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EA18189" w:rsidR="002C003D" w:rsidRPr="002C003D" w:rsidRDefault="002C003D" w:rsidP="002C003D">
                <w:pPr>
                  <w:spacing w:after="0"/>
                  <w:rPr>
                    <w:noProof/>
                  </w:rPr>
                </w:pPr>
              </w:p>
            </w:tc>
            <w:tc>
              <w:tcPr>
                <w:tcW w:w="2710" w:type="pct"/>
              </w:tcPr>
              <w:p w14:paraId="46A55D68" w14:textId="733FB8CD"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4F368B8" w:rsidR="002C003D" w:rsidRPr="002C003D" w:rsidRDefault="002C003D" w:rsidP="002C003D">
                <w:pPr>
                  <w:spacing w:after="0"/>
                  <w:rPr>
                    <w:noProof/>
                  </w:rPr>
                </w:pPr>
              </w:p>
            </w:tc>
            <w:tc>
              <w:tcPr>
                <w:tcW w:w="2710" w:type="pct"/>
              </w:tcPr>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177A6D2D" w:rsidR="002C003D" w:rsidRPr="002C003D" w:rsidRDefault="002C003D" w:rsidP="002C003D">
                <w:pPr>
                  <w:spacing w:after="0"/>
                </w:pPr>
              </w:p>
            </w:tc>
            <w:tc>
              <w:tcPr>
                <w:tcW w:w="2710" w:type="pct"/>
              </w:tcPr>
              <w:p w14:paraId="205A0BCD" w14:textId="12BBCA28" w:rsidR="002C003D" w:rsidRPr="002C003D" w:rsidRDefault="002C003D" w:rsidP="002C003D">
                <w:pPr>
                  <w:tabs>
                    <w:tab w:val="left" w:pos="672"/>
                    <w:tab w:val="left" w:pos="1592"/>
                  </w:tabs>
                  <w:spacing w:after="0"/>
                </w:pPr>
              </w:p>
            </w:tc>
          </w:tr>
          <w:tr w:rsidR="002C003D" w:rsidRPr="002C003D" w14:paraId="7BE04C6B" w14:textId="77777777" w:rsidTr="00B871B3">
            <w:trPr>
              <w:gridAfter w:val="1"/>
              <w:wAfter w:w="9" w:type="pct"/>
              <w:jc w:val="center"/>
            </w:trPr>
            <w:tc>
              <w:tcPr>
                <w:tcW w:w="2281" w:type="pct"/>
              </w:tcPr>
              <w:p w14:paraId="5AA1FF5F" w14:textId="535F4695" w:rsidR="002C003D" w:rsidRPr="002C003D" w:rsidRDefault="002C003D" w:rsidP="002C003D">
                <w:pPr>
                  <w:rPr>
                    <w:b/>
                  </w:rPr>
                </w:pPr>
                <w:r w:rsidRPr="002C003D">
                  <w:lastRenderedPageBreak/>
                  <w:t xml:space="preserve"> </w:t>
                </w:r>
              </w:p>
            </w:tc>
            <w:tc>
              <w:tcPr>
                <w:tcW w:w="2710" w:type="pct"/>
              </w:tcPr>
              <w:p w14:paraId="13CEB41C" w14:textId="30EC5880" w:rsidR="002C003D" w:rsidRPr="002C003D" w:rsidRDefault="002C003D" w:rsidP="002C003D">
                <w:pPr>
                  <w:rPr>
                    <w:b/>
                  </w:rPr>
                </w:pPr>
                <w:r w:rsidRPr="002C003D">
                  <w:t xml:space="preserve"> </w:t>
                </w:r>
              </w:p>
            </w:tc>
          </w:tr>
          <w:tr w:rsidR="00057F38" w:rsidRPr="002C003D" w14:paraId="41BE67A1" w14:textId="77777777" w:rsidTr="00B871B3">
            <w:trPr>
              <w:gridAfter w:val="1"/>
              <w:wAfter w:w="9" w:type="pct"/>
              <w:jc w:val="center"/>
            </w:trPr>
            <w:tc>
              <w:tcPr>
                <w:tcW w:w="2281" w:type="pct"/>
              </w:tcPr>
              <w:p w14:paraId="27D97C2F" w14:textId="5C6A078F" w:rsidR="00D32CED" w:rsidRPr="00057F38" w:rsidRDefault="00D32CED" w:rsidP="002C003D">
                <w:pPr>
                  <w:rPr>
                    <w:b/>
                    <w:bCs/>
                  </w:rPr>
                </w:pPr>
              </w:p>
            </w:tc>
            <w:tc>
              <w:tcPr>
                <w:tcW w:w="2710" w:type="pct"/>
              </w:tcPr>
              <w:p w14:paraId="5D7DE4C6" w14:textId="4086F0B4" w:rsidR="00057F38" w:rsidRPr="00057F38" w:rsidRDefault="00000000" w:rsidP="002C003D">
                <w:pPr>
                  <w:rPr>
                    <w:b/>
                    <w:bCs/>
                  </w:rPr>
                </w:pPr>
              </w:p>
            </w:tc>
          </w:tr>
          <w:bookmarkEnd w:id="55"/>
          <w:bookmarkEnd w:id="54"/>
        </w:tbl>
      </w:sdtContent>
    </w:sdt>
    <w:p w14:paraId="1B4922DA" w14:textId="77777777" w:rsidR="00CF4466" w:rsidRDefault="00CF4466" w:rsidP="0055334C">
      <w:pPr>
        <w:tabs>
          <w:tab w:val="left" w:pos="3489"/>
        </w:tabs>
        <w:sectPr w:rsidR="00CF4466" w:rsidSect="0071150E">
          <w:headerReference w:type="default" r:id="rId11"/>
          <w:footerReference w:type="default" r:id="rId12"/>
          <w:headerReference w:type="first" r:id="rId13"/>
          <w:footerReference w:type="first" r:id="rId14"/>
          <w:pgSz w:w="11906" w:h="16838"/>
          <w:pgMar w:top="1276" w:right="709" w:bottom="567" w:left="1134" w:header="284" w:footer="411" w:gutter="0"/>
          <w:cols w:space="1296"/>
          <w:docGrid w:linePitch="360"/>
        </w:sectPr>
      </w:pPr>
    </w:p>
    <w:bookmarkStart w:id="58" w:name="_Hlk64878500" w:displacedByCustomXml="next"/>
    <w:sdt>
      <w:sdtPr>
        <w:id w:val="198283213"/>
        <w:placeholder>
          <w:docPart w:val="AF2AF3FEAD4546DCBAE3569BD4F94B50"/>
        </w:placeholder>
        <w:showingPlcHdr/>
      </w:sdtPr>
      <w:sdtEndPr>
        <w:rPr>
          <w:i/>
          <w:iCs/>
          <w:color w:val="FF0000"/>
        </w:rPr>
      </w:sdtEndPr>
      <w:sdtContent>
        <w:p w14:paraId="5C0DB556" w14:textId="476531A7" w:rsidR="00227FFD" w:rsidRDefault="00A33506" w:rsidP="008E2CEC">
          <w:pPr>
            <w:jc w:val="right"/>
            <w:rPr>
              <w:i/>
              <w:iCs/>
              <w:color w:val="FF0000"/>
            </w:rPr>
          </w:pPr>
          <w:r>
            <w:rPr>
              <w:rStyle w:val="Vietosrezervavimoenklotekstas"/>
            </w:rPr>
            <w:t xml:space="preserve"> </w:t>
          </w:r>
        </w:p>
      </w:sdtContent>
    </w:sdt>
    <w:p w14:paraId="77B68461" w14:textId="77777777" w:rsidR="00227FFD" w:rsidRDefault="00227FFD" w:rsidP="00227FFD">
      <w:pPr>
        <w:pStyle w:val="Sraopastraipa"/>
        <w:tabs>
          <w:tab w:val="left" w:pos="567"/>
        </w:tabs>
        <w:ind w:left="360"/>
        <w:jc w:val="both"/>
      </w:pPr>
    </w:p>
    <w:bookmarkEnd w:id="58"/>
    <w:p w14:paraId="146D215A" w14:textId="77777777" w:rsidR="00227FFD" w:rsidRPr="00FF2A4F" w:rsidRDefault="00227FFD">
      <w:pPr>
        <w:tabs>
          <w:tab w:val="left" w:pos="3489"/>
        </w:tabs>
      </w:pPr>
    </w:p>
    <w:sectPr w:rsidR="00227FFD" w:rsidRPr="00FF2A4F" w:rsidSect="00A20261">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F14C" w14:textId="77777777" w:rsidR="00283643" w:rsidRDefault="00283643" w:rsidP="00F40B85">
      <w:pPr>
        <w:spacing w:after="0" w:line="240" w:lineRule="auto"/>
      </w:pPr>
      <w:r>
        <w:separator/>
      </w:r>
    </w:p>
  </w:endnote>
  <w:endnote w:type="continuationSeparator" w:id="0">
    <w:p w14:paraId="49B8FC53" w14:textId="77777777" w:rsidR="00283643" w:rsidRDefault="0028364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99BA" w14:textId="77777777" w:rsidR="00283643" w:rsidRDefault="00283643" w:rsidP="00F40B85">
      <w:pPr>
        <w:spacing w:after="0" w:line="240" w:lineRule="auto"/>
      </w:pPr>
      <w:r>
        <w:separator/>
      </w:r>
    </w:p>
  </w:footnote>
  <w:footnote w:type="continuationSeparator" w:id="0">
    <w:p w14:paraId="10B6EE5F" w14:textId="77777777" w:rsidR="00283643" w:rsidRDefault="0028364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2740" w14:textId="77777777" w:rsidR="00A34A4B" w:rsidRDefault="00A34A4B" w:rsidP="00A752FA">
    <w:pPr>
      <w:pStyle w:val="Antrats"/>
      <w:jc w:val="right"/>
      <w:rPr>
        <w:i/>
        <w:iCs/>
        <w:color w:val="BFBFBF"/>
        <w:sz w:val="20"/>
      </w:rPr>
    </w:pPr>
  </w:p>
  <w:p w14:paraId="753D8435" w14:textId="18F1449C" w:rsidR="000111F1" w:rsidRPr="009E3D1E" w:rsidRDefault="000111F1" w:rsidP="000111F1">
    <w:pPr>
      <w:pStyle w:val="Antrats"/>
      <w:jc w:val="right"/>
      <w:rPr>
        <w:b/>
        <w:bCs/>
        <w:i/>
        <w:iCs/>
        <w:color w:val="BFBFBF"/>
        <w:sz w:val="20"/>
      </w:rPr>
    </w:pPr>
    <w:r w:rsidRPr="006D3A14">
      <w:rPr>
        <w:b/>
        <w:bCs/>
        <w:i/>
        <w:iCs/>
        <w:color w:val="BFBFBF"/>
        <w:sz w:val="20"/>
      </w:rPr>
      <w:t>AB „Kelių priežiūra“ šablono leidimo data: 202</w:t>
    </w:r>
    <w:r w:rsidR="006D3A14" w:rsidRPr="006D3A14">
      <w:rPr>
        <w:b/>
        <w:bCs/>
        <w:i/>
        <w:iCs/>
        <w:color w:val="BFBFBF"/>
        <w:sz w:val="20"/>
      </w:rPr>
      <w:t>4</w:t>
    </w:r>
    <w:r w:rsidRPr="006D3A14">
      <w:rPr>
        <w:b/>
        <w:bCs/>
        <w:i/>
        <w:iCs/>
        <w:color w:val="BFBFBF"/>
        <w:sz w:val="20"/>
      </w:rPr>
      <w:t xml:space="preserve"> m. </w:t>
    </w:r>
    <w:r w:rsidR="005A7879">
      <w:rPr>
        <w:b/>
        <w:bCs/>
        <w:i/>
        <w:iCs/>
        <w:color w:val="BFBFBF"/>
        <w:sz w:val="20"/>
      </w:rPr>
      <w:t>birželio</w:t>
    </w:r>
    <w:r w:rsidRPr="006D3A14">
      <w:rPr>
        <w:b/>
        <w:bCs/>
        <w:i/>
        <w:iCs/>
        <w:color w:val="BFBFBF"/>
        <w:sz w:val="20"/>
      </w:rPr>
      <w:t xml:space="preserve"> </w:t>
    </w:r>
    <w:r w:rsidR="0071150E">
      <w:rPr>
        <w:b/>
        <w:bCs/>
        <w:i/>
        <w:iCs/>
        <w:color w:val="BFBFBF"/>
        <w:sz w:val="20"/>
      </w:rPr>
      <w:t>14</w:t>
    </w:r>
    <w:r w:rsidRPr="006D3A14">
      <w:rPr>
        <w:b/>
        <w:bCs/>
        <w:i/>
        <w:iCs/>
        <w:color w:val="BFBFBF"/>
        <w:sz w:val="20"/>
      </w:rPr>
      <w:t xml:space="preserve"> d.; </w:t>
    </w:r>
    <w:r w:rsidR="005A7879">
      <w:rPr>
        <w:b/>
        <w:bCs/>
        <w:i/>
        <w:iCs/>
        <w:color w:val="BFBFBF"/>
        <w:sz w:val="20"/>
      </w:rPr>
      <w:t>3</w:t>
    </w:r>
    <w:r w:rsidRPr="006D3A14">
      <w:rPr>
        <w:b/>
        <w:bCs/>
        <w:i/>
        <w:iCs/>
        <w:color w:val="BFBFBF"/>
        <w:sz w:val="20"/>
      </w:rPr>
      <w:t xml:space="preserve"> versija.</w:t>
    </w: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B1" w14:textId="77777777" w:rsidR="004E0DF2" w:rsidRPr="002F4B66" w:rsidRDefault="004E0DF2" w:rsidP="004E0DF2">
    <w:pPr>
      <w:pStyle w:val="Antrats"/>
      <w:ind w:left="6946"/>
      <w:rPr>
        <w:i/>
        <w:iCs/>
        <w:color w:val="BFBFBF" w:themeColor="background1" w:themeShade="BF"/>
        <w:sz w:val="20"/>
      </w:rPr>
    </w:pPr>
    <w:bookmarkStart w:id="56" w:name="_Hlk38398654"/>
    <w:bookmarkStart w:id="57"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71CDA"/>
    <w:multiLevelType w:val="hybridMultilevel"/>
    <w:tmpl w:val="3E20CD16"/>
    <w:lvl w:ilvl="0" w:tplc="449C6D1C">
      <w:start w:val="1"/>
      <w:numFmt w:val="decimal"/>
      <w:lvlText w:val="%1."/>
      <w:lvlJc w:val="left"/>
      <w:pPr>
        <w:ind w:left="1020" w:hanging="360"/>
      </w:pPr>
    </w:lvl>
    <w:lvl w:ilvl="1" w:tplc="5F36ED80">
      <w:start w:val="1"/>
      <w:numFmt w:val="decimal"/>
      <w:lvlText w:val="%2."/>
      <w:lvlJc w:val="left"/>
      <w:pPr>
        <w:ind w:left="1020" w:hanging="360"/>
      </w:pPr>
    </w:lvl>
    <w:lvl w:ilvl="2" w:tplc="E4FC21AE">
      <w:start w:val="1"/>
      <w:numFmt w:val="decimal"/>
      <w:lvlText w:val="%3."/>
      <w:lvlJc w:val="left"/>
      <w:pPr>
        <w:ind w:left="1020" w:hanging="360"/>
      </w:pPr>
    </w:lvl>
    <w:lvl w:ilvl="3" w:tplc="9CC0EA0E">
      <w:start w:val="1"/>
      <w:numFmt w:val="decimal"/>
      <w:lvlText w:val="%4."/>
      <w:lvlJc w:val="left"/>
      <w:pPr>
        <w:ind w:left="1020" w:hanging="360"/>
      </w:pPr>
    </w:lvl>
    <w:lvl w:ilvl="4" w:tplc="AE1C1632">
      <w:start w:val="1"/>
      <w:numFmt w:val="decimal"/>
      <w:lvlText w:val="%5."/>
      <w:lvlJc w:val="left"/>
      <w:pPr>
        <w:ind w:left="1020" w:hanging="360"/>
      </w:pPr>
    </w:lvl>
    <w:lvl w:ilvl="5" w:tplc="BFDA933E">
      <w:start w:val="1"/>
      <w:numFmt w:val="decimal"/>
      <w:lvlText w:val="%6."/>
      <w:lvlJc w:val="left"/>
      <w:pPr>
        <w:ind w:left="1020" w:hanging="360"/>
      </w:pPr>
    </w:lvl>
    <w:lvl w:ilvl="6" w:tplc="1DCA3B14">
      <w:start w:val="1"/>
      <w:numFmt w:val="decimal"/>
      <w:lvlText w:val="%7."/>
      <w:lvlJc w:val="left"/>
      <w:pPr>
        <w:ind w:left="1020" w:hanging="360"/>
      </w:pPr>
    </w:lvl>
    <w:lvl w:ilvl="7" w:tplc="FF341BFC">
      <w:start w:val="1"/>
      <w:numFmt w:val="decimal"/>
      <w:lvlText w:val="%8."/>
      <w:lvlJc w:val="left"/>
      <w:pPr>
        <w:ind w:left="1020" w:hanging="360"/>
      </w:pPr>
    </w:lvl>
    <w:lvl w:ilvl="8" w:tplc="F9D06BE0">
      <w:start w:val="1"/>
      <w:numFmt w:val="decimal"/>
      <w:lvlText w:val="%9."/>
      <w:lvlJc w:val="left"/>
      <w:pPr>
        <w:ind w:left="1020" w:hanging="36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20"/>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 w:numId="26" w16cid:durableId="2083596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Eqas+gJHwG9JWkRqRnLcUzyJmmb1NDVVrjwLZVTxKtGobHNQ3rc4zgNL0W38XS0cwRrfUKo+1YvzHjbuTyYiSw==" w:salt="iz5u4rnEwOWZJ33dS05ZQ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C6A"/>
    <w:rsid w:val="00010A2F"/>
    <w:rsid w:val="00010E30"/>
    <w:rsid w:val="000111F1"/>
    <w:rsid w:val="00011559"/>
    <w:rsid w:val="00015397"/>
    <w:rsid w:val="00016E2B"/>
    <w:rsid w:val="00020ABB"/>
    <w:rsid w:val="00020EAF"/>
    <w:rsid w:val="00030314"/>
    <w:rsid w:val="00031653"/>
    <w:rsid w:val="00031A13"/>
    <w:rsid w:val="00032AA2"/>
    <w:rsid w:val="00034E7A"/>
    <w:rsid w:val="0003562A"/>
    <w:rsid w:val="00035971"/>
    <w:rsid w:val="00036FAD"/>
    <w:rsid w:val="00040248"/>
    <w:rsid w:val="000429A6"/>
    <w:rsid w:val="00044F4D"/>
    <w:rsid w:val="00045F3F"/>
    <w:rsid w:val="00045F57"/>
    <w:rsid w:val="0004663E"/>
    <w:rsid w:val="0004706B"/>
    <w:rsid w:val="00052D1E"/>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5FDC"/>
    <w:rsid w:val="000763F8"/>
    <w:rsid w:val="00083CDF"/>
    <w:rsid w:val="0008445F"/>
    <w:rsid w:val="000847A8"/>
    <w:rsid w:val="00091364"/>
    <w:rsid w:val="00091E35"/>
    <w:rsid w:val="00092BDF"/>
    <w:rsid w:val="00092F98"/>
    <w:rsid w:val="000937C2"/>
    <w:rsid w:val="00094518"/>
    <w:rsid w:val="0009577D"/>
    <w:rsid w:val="00095C1C"/>
    <w:rsid w:val="00096465"/>
    <w:rsid w:val="000A248B"/>
    <w:rsid w:val="000A2AEB"/>
    <w:rsid w:val="000A2D79"/>
    <w:rsid w:val="000A326B"/>
    <w:rsid w:val="000A4B2B"/>
    <w:rsid w:val="000B0E81"/>
    <w:rsid w:val="000B5319"/>
    <w:rsid w:val="000C2FF3"/>
    <w:rsid w:val="000C5A32"/>
    <w:rsid w:val="000C6E49"/>
    <w:rsid w:val="000C70D6"/>
    <w:rsid w:val="000D277D"/>
    <w:rsid w:val="000D3F3E"/>
    <w:rsid w:val="000D5988"/>
    <w:rsid w:val="000D7C52"/>
    <w:rsid w:val="000E3699"/>
    <w:rsid w:val="000F0302"/>
    <w:rsid w:val="000F2CB1"/>
    <w:rsid w:val="000F329C"/>
    <w:rsid w:val="001010A9"/>
    <w:rsid w:val="00101728"/>
    <w:rsid w:val="00103223"/>
    <w:rsid w:val="00104290"/>
    <w:rsid w:val="00105590"/>
    <w:rsid w:val="00114E5F"/>
    <w:rsid w:val="0011627F"/>
    <w:rsid w:val="001214A5"/>
    <w:rsid w:val="001250E1"/>
    <w:rsid w:val="00125C2C"/>
    <w:rsid w:val="00126034"/>
    <w:rsid w:val="001308C1"/>
    <w:rsid w:val="00130EB2"/>
    <w:rsid w:val="001339F8"/>
    <w:rsid w:val="00135B0F"/>
    <w:rsid w:val="00153533"/>
    <w:rsid w:val="00157673"/>
    <w:rsid w:val="00162F77"/>
    <w:rsid w:val="001645C4"/>
    <w:rsid w:val="001663EF"/>
    <w:rsid w:val="00167790"/>
    <w:rsid w:val="00170658"/>
    <w:rsid w:val="0017166B"/>
    <w:rsid w:val="00173378"/>
    <w:rsid w:val="00175DDF"/>
    <w:rsid w:val="001815DD"/>
    <w:rsid w:val="0018536A"/>
    <w:rsid w:val="00191F2C"/>
    <w:rsid w:val="00193817"/>
    <w:rsid w:val="001A070A"/>
    <w:rsid w:val="001A2126"/>
    <w:rsid w:val="001A2BAB"/>
    <w:rsid w:val="001A5615"/>
    <w:rsid w:val="001A5F8B"/>
    <w:rsid w:val="001A7799"/>
    <w:rsid w:val="001A7A75"/>
    <w:rsid w:val="001A7BA6"/>
    <w:rsid w:val="001B5038"/>
    <w:rsid w:val="001C1AF9"/>
    <w:rsid w:val="001C56B8"/>
    <w:rsid w:val="001D08A1"/>
    <w:rsid w:val="001E1675"/>
    <w:rsid w:val="001E27AF"/>
    <w:rsid w:val="001E3BFF"/>
    <w:rsid w:val="001E44BE"/>
    <w:rsid w:val="001E5FDC"/>
    <w:rsid w:val="001E68D6"/>
    <w:rsid w:val="001E6E32"/>
    <w:rsid w:val="001E7E47"/>
    <w:rsid w:val="001F0D1E"/>
    <w:rsid w:val="001F4D96"/>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3A3"/>
    <w:rsid w:val="00233EEF"/>
    <w:rsid w:val="00235977"/>
    <w:rsid w:val="00236234"/>
    <w:rsid w:val="002406D2"/>
    <w:rsid w:val="0024215A"/>
    <w:rsid w:val="00246BBA"/>
    <w:rsid w:val="002525E2"/>
    <w:rsid w:val="00253D76"/>
    <w:rsid w:val="00262684"/>
    <w:rsid w:val="00263AD4"/>
    <w:rsid w:val="00264F07"/>
    <w:rsid w:val="0027434B"/>
    <w:rsid w:val="00275B18"/>
    <w:rsid w:val="00282FF3"/>
    <w:rsid w:val="00283643"/>
    <w:rsid w:val="00285045"/>
    <w:rsid w:val="0028553F"/>
    <w:rsid w:val="00290E97"/>
    <w:rsid w:val="002913CD"/>
    <w:rsid w:val="0029216B"/>
    <w:rsid w:val="0029349F"/>
    <w:rsid w:val="00293677"/>
    <w:rsid w:val="00294A16"/>
    <w:rsid w:val="00294BEB"/>
    <w:rsid w:val="0029509A"/>
    <w:rsid w:val="00295892"/>
    <w:rsid w:val="002A0123"/>
    <w:rsid w:val="002B025B"/>
    <w:rsid w:val="002B7DDF"/>
    <w:rsid w:val="002C003D"/>
    <w:rsid w:val="002C02CE"/>
    <w:rsid w:val="002C242B"/>
    <w:rsid w:val="002C78F0"/>
    <w:rsid w:val="002D0C0D"/>
    <w:rsid w:val="002D4DCE"/>
    <w:rsid w:val="002D5718"/>
    <w:rsid w:val="002E0A1E"/>
    <w:rsid w:val="002E120B"/>
    <w:rsid w:val="002E44DD"/>
    <w:rsid w:val="002E61E2"/>
    <w:rsid w:val="002E78A6"/>
    <w:rsid w:val="002F33C1"/>
    <w:rsid w:val="002F3A64"/>
    <w:rsid w:val="00300249"/>
    <w:rsid w:val="0030549C"/>
    <w:rsid w:val="00306DB9"/>
    <w:rsid w:val="00307B72"/>
    <w:rsid w:val="00315AD9"/>
    <w:rsid w:val="00317B60"/>
    <w:rsid w:val="0032073E"/>
    <w:rsid w:val="003210E1"/>
    <w:rsid w:val="003224E4"/>
    <w:rsid w:val="00322F11"/>
    <w:rsid w:val="00327B1D"/>
    <w:rsid w:val="00330283"/>
    <w:rsid w:val="00331A6E"/>
    <w:rsid w:val="00331F2F"/>
    <w:rsid w:val="003327F0"/>
    <w:rsid w:val="003329FE"/>
    <w:rsid w:val="0033542F"/>
    <w:rsid w:val="0033669D"/>
    <w:rsid w:val="00336F6E"/>
    <w:rsid w:val="00342597"/>
    <w:rsid w:val="003431E5"/>
    <w:rsid w:val="00343310"/>
    <w:rsid w:val="0034453D"/>
    <w:rsid w:val="00344733"/>
    <w:rsid w:val="00352164"/>
    <w:rsid w:val="0035409E"/>
    <w:rsid w:val="00354E1D"/>
    <w:rsid w:val="00357854"/>
    <w:rsid w:val="00360816"/>
    <w:rsid w:val="003609CD"/>
    <w:rsid w:val="0036167F"/>
    <w:rsid w:val="00361F61"/>
    <w:rsid w:val="00364207"/>
    <w:rsid w:val="00364621"/>
    <w:rsid w:val="00364676"/>
    <w:rsid w:val="00366D12"/>
    <w:rsid w:val="00370122"/>
    <w:rsid w:val="00370C10"/>
    <w:rsid w:val="00370F37"/>
    <w:rsid w:val="00371F18"/>
    <w:rsid w:val="00373282"/>
    <w:rsid w:val="0037456D"/>
    <w:rsid w:val="003755B5"/>
    <w:rsid w:val="00376B61"/>
    <w:rsid w:val="00377AFF"/>
    <w:rsid w:val="00377F5B"/>
    <w:rsid w:val="00387E6B"/>
    <w:rsid w:val="0039003B"/>
    <w:rsid w:val="00390510"/>
    <w:rsid w:val="00390991"/>
    <w:rsid w:val="00391AFC"/>
    <w:rsid w:val="00392CE3"/>
    <w:rsid w:val="003931DE"/>
    <w:rsid w:val="003954EC"/>
    <w:rsid w:val="003967DB"/>
    <w:rsid w:val="00396BE2"/>
    <w:rsid w:val="003A6192"/>
    <w:rsid w:val="003B11E2"/>
    <w:rsid w:val="003B178D"/>
    <w:rsid w:val="003B1BDB"/>
    <w:rsid w:val="003B1FC7"/>
    <w:rsid w:val="003B3522"/>
    <w:rsid w:val="003B3A4D"/>
    <w:rsid w:val="003B5190"/>
    <w:rsid w:val="003B56CC"/>
    <w:rsid w:val="003B680C"/>
    <w:rsid w:val="003B6991"/>
    <w:rsid w:val="003C1B58"/>
    <w:rsid w:val="003C34DA"/>
    <w:rsid w:val="003C6023"/>
    <w:rsid w:val="003D0351"/>
    <w:rsid w:val="003D16B1"/>
    <w:rsid w:val="003D3184"/>
    <w:rsid w:val="003D32C6"/>
    <w:rsid w:val="003D670B"/>
    <w:rsid w:val="003D7490"/>
    <w:rsid w:val="003E192C"/>
    <w:rsid w:val="003E4D18"/>
    <w:rsid w:val="003E5A7B"/>
    <w:rsid w:val="003F170D"/>
    <w:rsid w:val="003F35B7"/>
    <w:rsid w:val="003F3BE2"/>
    <w:rsid w:val="003F69AA"/>
    <w:rsid w:val="003F79A5"/>
    <w:rsid w:val="004034BA"/>
    <w:rsid w:val="0040407E"/>
    <w:rsid w:val="00406CB3"/>
    <w:rsid w:val="004073B0"/>
    <w:rsid w:val="00414411"/>
    <w:rsid w:val="00415BCD"/>
    <w:rsid w:val="0041661A"/>
    <w:rsid w:val="00416A8A"/>
    <w:rsid w:val="0041795A"/>
    <w:rsid w:val="00421F41"/>
    <w:rsid w:val="00422026"/>
    <w:rsid w:val="00422A24"/>
    <w:rsid w:val="00424326"/>
    <w:rsid w:val="00424BAC"/>
    <w:rsid w:val="00430545"/>
    <w:rsid w:val="00430B1D"/>
    <w:rsid w:val="00430B37"/>
    <w:rsid w:val="00431E26"/>
    <w:rsid w:val="00441628"/>
    <w:rsid w:val="00442CB4"/>
    <w:rsid w:val="004434B4"/>
    <w:rsid w:val="0044388B"/>
    <w:rsid w:val="004466B1"/>
    <w:rsid w:val="00454D2B"/>
    <w:rsid w:val="00455E06"/>
    <w:rsid w:val="00462417"/>
    <w:rsid w:val="00465C15"/>
    <w:rsid w:val="004701F2"/>
    <w:rsid w:val="00471BCD"/>
    <w:rsid w:val="0047210D"/>
    <w:rsid w:val="00481882"/>
    <w:rsid w:val="00481B1D"/>
    <w:rsid w:val="0048297C"/>
    <w:rsid w:val="00486533"/>
    <w:rsid w:val="0049169D"/>
    <w:rsid w:val="0049382A"/>
    <w:rsid w:val="0049471A"/>
    <w:rsid w:val="0049476F"/>
    <w:rsid w:val="00494EB8"/>
    <w:rsid w:val="0049752F"/>
    <w:rsid w:val="004B0F01"/>
    <w:rsid w:val="004B352E"/>
    <w:rsid w:val="004B3D8E"/>
    <w:rsid w:val="004B51BE"/>
    <w:rsid w:val="004B5F58"/>
    <w:rsid w:val="004C0226"/>
    <w:rsid w:val="004C0940"/>
    <w:rsid w:val="004C2E53"/>
    <w:rsid w:val="004C5D02"/>
    <w:rsid w:val="004C6800"/>
    <w:rsid w:val="004D48ED"/>
    <w:rsid w:val="004D6FBC"/>
    <w:rsid w:val="004D7408"/>
    <w:rsid w:val="004E0DF2"/>
    <w:rsid w:val="004E2E07"/>
    <w:rsid w:val="004E4BB0"/>
    <w:rsid w:val="004E5454"/>
    <w:rsid w:val="004E5665"/>
    <w:rsid w:val="004E6460"/>
    <w:rsid w:val="004F1ACA"/>
    <w:rsid w:val="004F2E68"/>
    <w:rsid w:val="004F4252"/>
    <w:rsid w:val="004F4CA0"/>
    <w:rsid w:val="004F50BC"/>
    <w:rsid w:val="00501E8B"/>
    <w:rsid w:val="00503F00"/>
    <w:rsid w:val="00504434"/>
    <w:rsid w:val="00504593"/>
    <w:rsid w:val="00504A59"/>
    <w:rsid w:val="00512B3D"/>
    <w:rsid w:val="0051329D"/>
    <w:rsid w:val="00513F91"/>
    <w:rsid w:val="005145FE"/>
    <w:rsid w:val="005147C9"/>
    <w:rsid w:val="00521161"/>
    <w:rsid w:val="005213D1"/>
    <w:rsid w:val="00521B8A"/>
    <w:rsid w:val="005228F3"/>
    <w:rsid w:val="0052608B"/>
    <w:rsid w:val="00532221"/>
    <w:rsid w:val="005324FD"/>
    <w:rsid w:val="005325C1"/>
    <w:rsid w:val="005351BF"/>
    <w:rsid w:val="00536297"/>
    <w:rsid w:val="00536F0F"/>
    <w:rsid w:val="0053720F"/>
    <w:rsid w:val="0053795D"/>
    <w:rsid w:val="00541DA6"/>
    <w:rsid w:val="005440BF"/>
    <w:rsid w:val="005456B8"/>
    <w:rsid w:val="00547D0A"/>
    <w:rsid w:val="00551670"/>
    <w:rsid w:val="00551D79"/>
    <w:rsid w:val="00552EBE"/>
    <w:rsid w:val="0055334C"/>
    <w:rsid w:val="005547D9"/>
    <w:rsid w:val="00555506"/>
    <w:rsid w:val="00556BA6"/>
    <w:rsid w:val="0055751A"/>
    <w:rsid w:val="005575D6"/>
    <w:rsid w:val="00560BCE"/>
    <w:rsid w:val="005625AC"/>
    <w:rsid w:val="00564CBB"/>
    <w:rsid w:val="0057267E"/>
    <w:rsid w:val="005739FC"/>
    <w:rsid w:val="00574C4C"/>
    <w:rsid w:val="005760DE"/>
    <w:rsid w:val="00577D59"/>
    <w:rsid w:val="005808A8"/>
    <w:rsid w:val="00581B67"/>
    <w:rsid w:val="00586D13"/>
    <w:rsid w:val="00586DC7"/>
    <w:rsid w:val="005875B4"/>
    <w:rsid w:val="00587958"/>
    <w:rsid w:val="005910D9"/>
    <w:rsid w:val="00591E6C"/>
    <w:rsid w:val="0059302F"/>
    <w:rsid w:val="005930DA"/>
    <w:rsid w:val="00593DB4"/>
    <w:rsid w:val="005A037F"/>
    <w:rsid w:val="005A172A"/>
    <w:rsid w:val="005A24A2"/>
    <w:rsid w:val="005A45E7"/>
    <w:rsid w:val="005A49BE"/>
    <w:rsid w:val="005A61CE"/>
    <w:rsid w:val="005A7879"/>
    <w:rsid w:val="005A7990"/>
    <w:rsid w:val="005B361E"/>
    <w:rsid w:val="005B4313"/>
    <w:rsid w:val="005B5872"/>
    <w:rsid w:val="005B6360"/>
    <w:rsid w:val="005C1646"/>
    <w:rsid w:val="005C26C2"/>
    <w:rsid w:val="005C3558"/>
    <w:rsid w:val="005C5DA3"/>
    <w:rsid w:val="005D0D36"/>
    <w:rsid w:val="005D1A57"/>
    <w:rsid w:val="005D2F48"/>
    <w:rsid w:val="005D4D06"/>
    <w:rsid w:val="005E572D"/>
    <w:rsid w:val="005E6679"/>
    <w:rsid w:val="005E693E"/>
    <w:rsid w:val="005E7DAC"/>
    <w:rsid w:val="005F19B6"/>
    <w:rsid w:val="005F35FA"/>
    <w:rsid w:val="005F5293"/>
    <w:rsid w:val="005F5902"/>
    <w:rsid w:val="005F5B97"/>
    <w:rsid w:val="00603016"/>
    <w:rsid w:val="0060495C"/>
    <w:rsid w:val="00611036"/>
    <w:rsid w:val="00611CF9"/>
    <w:rsid w:val="006134A5"/>
    <w:rsid w:val="00615AF8"/>
    <w:rsid w:val="00615FD3"/>
    <w:rsid w:val="006171C1"/>
    <w:rsid w:val="00620324"/>
    <w:rsid w:val="0062107E"/>
    <w:rsid w:val="006219BD"/>
    <w:rsid w:val="006233D5"/>
    <w:rsid w:val="00627463"/>
    <w:rsid w:val="006329EC"/>
    <w:rsid w:val="0063415C"/>
    <w:rsid w:val="00635235"/>
    <w:rsid w:val="00640026"/>
    <w:rsid w:val="00642396"/>
    <w:rsid w:val="006424AC"/>
    <w:rsid w:val="00646818"/>
    <w:rsid w:val="006504F7"/>
    <w:rsid w:val="00654111"/>
    <w:rsid w:val="006553D3"/>
    <w:rsid w:val="00657EFA"/>
    <w:rsid w:val="006622A1"/>
    <w:rsid w:val="00664283"/>
    <w:rsid w:val="00665E22"/>
    <w:rsid w:val="00665FFA"/>
    <w:rsid w:val="00671887"/>
    <w:rsid w:val="00671D3B"/>
    <w:rsid w:val="0067426B"/>
    <w:rsid w:val="006778EA"/>
    <w:rsid w:val="006779CE"/>
    <w:rsid w:val="006800A7"/>
    <w:rsid w:val="00681B14"/>
    <w:rsid w:val="0068206C"/>
    <w:rsid w:val="00682C67"/>
    <w:rsid w:val="00683D7C"/>
    <w:rsid w:val="00684CB8"/>
    <w:rsid w:val="00686448"/>
    <w:rsid w:val="006870CC"/>
    <w:rsid w:val="006928B2"/>
    <w:rsid w:val="00694E9D"/>
    <w:rsid w:val="006A2002"/>
    <w:rsid w:val="006A7832"/>
    <w:rsid w:val="006B122E"/>
    <w:rsid w:val="006B3C9D"/>
    <w:rsid w:val="006B4B6B"/>
    <w:rsid w:val="006B4DC2"/>
    <w:rsid w:val="006B58A0"/>
    <w:rsid w:val="006B6FC0"/>
    <w:rsid w:val="006C1437"/>
    <w:rsid w:val="006C3751"/>
    <w:rsid w:val="006C5E2A"/>
    <w:rsid w:val="006C63B8"/>
    <w:rsid w:val="006C71F2"/>
    <w:rsid w:val="006D07E8"/>
    <w:rsid w:val="006D3A14"/>
    <w:rsid w:val="006D45F6"/>
    <w:rsid w:val="006D5059"/>
    <w:rsid w:val="006D5E52"/>
    <w:rsid w:val="006D5F1C"/>
    <w:rsid w:val="006D6DBF"/>
    <w:rsid w:val="006D7659"/>
    <w:rsid w:val="006E12F5"/>
    <w:rsid w:val="006E437F"/>
    <w:rsid w:val="006E4830"/>
    <w:rsid w:val="006E65D2"/>
    <w:rsid w:val="006E6ADD"/>
    <w:rsid w:val="006F036F"/>
    <w:rsid w:val="006F2B71"/>
    <w:rsid w:val="006F37EE"/>
    <w:rsid w:val="006F3E56"/>
    <w:rsid w:val="006F4333"/>
    <w:rsid w:val="006F66A9"/>
    <w:rsid w:val="006F7E8B"/>
    <w:rsid w:val="00702358"/>
    <w:rsid w:val="0070272D"/>
    <w:rsid w:val="00702A85"/>
    <w:rsid w:val="00702F74"/>
    <w:rsid w:val="00705CB5"/>
    <w:rsid w:val="00707279"/>
    <w:rsid w:val="0070785A"/>
    <w:rsid w:val="0071150E"/>
    <w:rsid w:val="00711B44"/>
    <w:rsid w:val="00712269"/>
    <w:rsid w:val="00712471"/>
    <w:rsid w:val="00720E6F"/>
    <w:rsid w:val="007213B2"/>
    <w:rsid w:val="00723C2D"/>
    <w:rsid w:val="00724474"/>
    <w:rsid w:val="007248EC"/>
    <w:rsid w:val="00726C73"/>
    <w:rsid w:val="00727058"/>
    <w:rsid w:val="007303C4"/>
    <w:rsid w:val="00732037"/>
    <w:rsid w:val="007340A4"/>
    <w:rsid w:val="007343FE"/>
    <w:rsid w:val="00734658"/>
    <w:rsid w:val="00734838"/>
    <w:rsid w:val="00740D67"/>
    <w:rsid w:val="007414BB"/>
    <w:rsid w:val="00741826"/>
    <w:rsid w:val="00742066"/>
    <w:rsid w:val="00742360"/>
    <w:rsid w:val="007423BC"/>
    <w:rsid w:val="00742B76"/>
    <w:rsid w:val="00743A04"/>
    <w:rsid w:val="00743D6D"/>
    <w:rsid w:val="007455AC"/>
    <w:rsid w:val="00745750"/>
    <w:rsid w:val="00746F32"/>
    <w:rsid w:val="00753DAC"/>
    <w:rsid w:val="00754605"/>
    <w:rsid w:val="00754739"/>
    <w:rsid w:val="0075651F"/>
    <w:rsid w:val="00757F98"/>
    <w:rsid w:val="00760008"/>
    <w:rsid w:val="007614DE"/>
    <w:rsid w:val="00766A7A"/>
    <w:rsid w:val="00767177"/>
    <w:rsid w:val="007677CF"/>
    <w:rsid w:val="00771967"/>
    <w:rsid w:val="00772AE7"/>
    <w:rsid w:val="0077504C"/>
    <w:rsid w:val="00780743"/>
    <w:rsid w:val="007905C5"/>
    <w:rsid w:val="00790910"/>
    <w:rsid w:val="0079190E"/>
    <w:rsid w:val="0079255D"/>
    <w:rsid w:val="0079714E"/>
    <w:rsid w:val="007972A5"/>
    <w:rsid w:val="00797622"/>
    <w:rsid w:val="007A0417"/>
    <w:rsid w:val="007A0A65"/>
    <w:rsid w:val="007A2369"/>
    <w:rsid w:val="007A357A"/>
    <w:rsid w:val="007A35E0"/>
    <w:rsid w:val="007A35FE"/>
    <w:rsid w:val="007A4C41"/>
    <w:rsid w:val="007A55CE"/>
    <w:rsid w:val="007A7333"/>
    <w:rsid w:val="007B41BE"/>
    <w:rsid w:val="007B4D4B"/>
    <w:rsid w:val="007B6869"/>
    <w:rsid w:val="007C309F"/>
    <w:rsid w:val="007C31B7"/>
    <w:rsid w:val="007C47BF"/>
    <w:rsid w:val="007C5201"/>
    <w:rsid w:val="007C5C60"/>
    <w:rsid w:val="007C66BB"/>
    <w:rsid w:val="007D3CC5"/>
    <w:rsid w:val="007D4E39"/>
    <w:rsid w:val="007D7122"/>
    <w:rsid w:val="007E08CD"/>
    <w:rsid w:val="007E0ABE"/>
    <w:rsid w:val="007E249D"/>
    <w:rsid w:val="007E2D90"/>
    <w:rsid w:val="007E6AF9"/>
    <w:rsid w:val="007E6F85"/>
    <w:rsid w:val="007F0DE0"/>
    <w:rsid w:val="007F27E6"/>
    <w:rsid w:val="007F2B44"/>
    <w:rsid w:val="007F3888"/>
    <w:rsid w:val="007F6EA3"/>
    <w:rsid w:val="007F7E6C"/>
    <w:rsid w:val="008000CD"/>
    <w:rsid w:val="0080055D"/>
    <w:rsid w:val="0080062C"/>
    <w:rsid w:val="00801664"/>
    <w:rsid w:val="00802886"/>
    <w:rsid w:val="00803DC8"/>
    <w:rsid w:val="0080792C"/>
    <w:rsid w:val="00807B66"/>
    <w:rsid w:val="008135BC"/>
    <w:rsid w:val="00816449"/>
    <w:rsid w:val="00816AA7"/>
    <w:rsid w:val="00816BFB"/>
    <w:rsid w:val="00821EAA"/>
    <w:rsid w:val="00821F96"/>
    <w:rsid w:val="0082359E"/>
    <w:rsid w:val="0082491E"/>
    <w:rsid w:val="00824EAC"/>
    <w:rsid w:val="00825C70"/>
    <w:rsid w:val="0083288B"/>
    <w:rsid w:val="0083383D"/>
    <w:rsid w:val="00836210"/>
    <w:rsid w:val="00836F95"/>
    <w:rsid w:val="00836FA3"/>
    <w:rsid w:val="0084262E"/>
    <w:rsid w:val="00845777"/>
    <w:rsid w:val="0084733D"/>
    <w:rsid w:val="008477E8"/>
    <w:rsid w:val="00847D58"/>
    <w:rsid w:val="00850582"/>
    <w:rsid w:val="008531D0"/>
    <w:rsid w:val="00853A3A"/>
    <w:rsid w:val="0085559D"/>
    <w:rsid w:val="00857C3B"/>
    <w:rsid w:val="00857F04"/>
    <w:rsid w:val="0086070E"/>
    <w:rsid w:val="00861AE5"/>
    <w:rsid w:val="00863289"/>
    <w:rsid w:val="008635E2"/>
    <w:rsid w:val="00865638"/>
    <w:rsid w:val="008664FA"/>
    <w:rsid w:val="00866541"/>
    <w:rsid w:val="0087302E"/>
    <w:rsid w:val="00873B0C"/>
    <w:rsid w:val="00875978"/>
    <w:rsid w:val="00875BE8"/>
    <w:rsid w:val="008765EA"/>
    <w:rsid w:val="00876AEE"/>
    <w:rsid w:val="00877137"/>
    <w:rsid w:val="00885B17"/>
    <w:rsid w:val="008927C4"/>
    <w:rsid w:val="00892E84"/>
    <w:rsid w:val="008932B3"/>
    <w:rsid w:val="00893802"/>
    <w:rsid w:val="00894B7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2CEC"/>
    <w:rsid w:val="008E4693"/>
    <w:rsid w:val="008E4CDF"/>
    <w:rsid w:val="008E5154"/>
    <w:rsid w:val="008E5F63"/>
    <w:rsid w:val="008E7080"/>
    <w:rsid w:val="008E78CA"/>
    <w:rsid w:val="008E7957"/>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55FDA"/>
    <w:rsid w:val="0096295F"/>
    <w:rsid w:val="00963210"/>
    <w:rsid w:val="009672C4"/>
    <w:rsid w:val="009717E0"/>
    <w:rsid w:val="00973E13"/>
    <w:rsid w:val="00982AB9"/>
    <w:rsid w:val="0098354F"/>
    <w:rsid w:val="00985F39"/>
    <w:rsid w:val="00990C25"/>
    <w:rsid w:val="009913F3"/>
    <w:rsid w:val="00992B35"/>
    <w:rsid w:val="00993056"/>
    <w:rsid w:val="009A1069"/>
    <w:rsid w:val="009A2CE6"/>
    <w:rsid w:val="009A3321"/>
    <w:rsid w:val="009A3550"/>
    <w:rsid w:val="009A3E40"/>
    <w:rsid w:val="009A7E38"/>
    <w:rsid w:val="009B0460"/>
    <w:rsid w:val="009B086D"/>
    <w:rsid w:val="009B2172"/>
    <w:rsid w:val="009B51E0"/>
    <w:rsid w:val="009B5B86"/>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11990"/>
    <w:rsid w:val="00A124C4"/>
    <w:rsid w:val="00A131A2"/>
    <w:rsid w:val="00A1517B"/>
    <w:rsid w:val="00A167F9"/>
    <w:rsid w:val="00A170B8"/>
    <w:rsid w:val="00A17944"/>
    <w:rsid w:val="00A20261"/>
    <w:rsid w:val="00A22820"/>
    <w:rsid w:val="00A238CD"/>
    <w:rsid w:val="00A25159"/>
    <w:rsid w:val="00A33506"/>
    <w:rsid w:val="00A34389"/>
    <w:rsid w:val="00A34A4B"/>
    <w:rsid w:val="00A41E56"/>
    <w:rsid w:val="00A42051"/>
    <w:rsid w:val="00A42992"/>
    <w:rsid w:val="00A46A02"/>
    <w:rsid w:val="00A471D3"/>
    <w:rsid w:val="00A50E28"/>
    <w:rsid w:val="00A510AE"/>
    <w:rsid w:val="00A529CC"/>
    <w:rsid w:val="00A52ECA"/>
    <w:rsid w:val="00A54827"/>
    <w:rsid w:val="00A55EB6"/>
    <w:rsid w:val="00A55F6C"/>
    <w:rsid w:val="00A56611"/>
    <w:rsid w:val="00A56839"/>
    <w:rsid w:val="00A613CD"/>
    <w:rsid w:val="00A61557"/>
    <w:rsid w:val="00A61DCD"/>
    <w:rsid w:val="00A653B1"/>
    <w:rsid w:val="00A655FE"/>
    <w:rsid w:val="00A65757"/>
    <w:rsid w:val="00A66D68"/>
    <w:rsid w:val="00A74EF6"/>
    <w:rsid w:val="00A752FA"/>
    <w:rsid w:val="00A778C9"/>
    <w:rsid w:val="00A82D0E"/>
    <w:rsid w:val="00A91439"/>
    <w:rsid w:val="00A94975"/>
    <w:rsid w:val="00A95DD6"/>
    <w:rsid w:val="00A976B0"/>
    <w:rsid w:val="00A976F3"/>
    <w:rsid w:val="00A97981"/>
    <w:rsid w:val="00AA50D6"/>
    <w:rsid w:val="00AA5E9F"/>
    <w:rsid w:val="00AA63F0"/>
    <w:rsid w:val="00AB1966"/>
    <w:rsid w:val="00AB369F"/>
    <w:rsid w:val="00AB4ADE"/>
    <w:rsid w:val="00AB7591"/>
    <w:rsid w:val="00AB79D5"/>
    <w:rsid w:val="00AC2BD4"/>
    <w:rsid w:val="00AD1607"/>
    <w:rsid w:val="00AD2DEA"/>
    <w:rsid w:val="00AD3DD4"/>
    <w:rsid w:val="00AE2743"/>
    <w:rsid w:val="00AE4195"/>
    <w:rsid w:val="00AE4F89"/>
    <w:rsid w:val="00AE6867"/>
    <w:rsid w:val="00AF1B3C"/>
    <w:rsid w:val="00AF2D4C"/>
    <w:rsid w:val="00AF2E8E"/>
    <w:rsid w:val="00AF3195"/>
    <w:rsid w:val="00AF32A0"/>
    <w:rsid w:val="00AF72EA"/>
    <w:rsid w:val="00AF7B6B"/>
    <w:rsid w:val="00AF7F32"/>
    <w:rsid w:val="00B00833"/>
    <w:rsid w:val="00B02B0C"/>
    <w:rsid w:val="00B058E1"/>
    <w:rsid w:val="00B05DDB"/>
    <w:rsid w:val="00B116A9"/>
    <w:rsid w:val="00B11F2D"/>
    <w:rsid w:val="00B13A87"/>
    <w:rsid w:val="00B16F34"/>
    <w:rsid w:val="00B23EBE"/>
    <w:rsid w:val="00B25CAD"/>
    <w:rsid w:val="00B302A8"/>
    <w:rsid w:val="00B31A69"/>
    <w:rsid w:val="00B3264E"/>
    <w:rsid w:val="00B3459F"/>
    <w:rsid w:val="00B35280"/>
    <w:rsid w:val="00B40CA1"/>
    <w:rsid w:val="00B40FAA"/>
    <w:rsid w:val="00B4399B"/>
    <w:rsid w:val="00B522CC"/>
    <w:rsid w:val="00B572BF"/>
    <w:rsid w:val="00B57593"/>
    <w:rsid w:val="00B60201"/>
    <w:rsid w:val="00B6275B"/>
    <w:rsid w:val="00B62A9C"/>
    <w:rsid w:val="00B72FE8"/>
    <w:rsid w:val="00B74CB2"/>
    <w:rsid w:val="00B74ED9"/>
    <w:rsid w:val="00B75B3D"/>
    <w:rsid w:val="00B75C71"/>
    <w:rsid w:val="00B825CE"/>
    <w:rsid w:val="00B83962"/>
    <w:rsid w:val="00B871B3"/>
    <w:rsid w:val="00B90F29"/>
    <w:rsid w:val="00B90FC8"/>
    <w:rsid w:val="00B925F4"/>
    <w:rsid w:val="00B970A2"/>
    <w:rsid w:val="00BA0219"/>
    <w:rsid w:val="00BA0906"/>
    <w:rsid w:val="00BA0E79"/>
    <w:rsid w:val="00BA4524"/>
    <w:rsid w:val="00BA4C2C"/>
    <w:rsid w:val="00BA5A3F"/>
    <w:rsid w:val="00BB0E8F"/>
    <w:rsid w:val="00BB22EB"/>
    <w:rsid w:val="00BB46FD"/>
    <w:rsid w:val="00BB47AF"/>
    <w:rsid w:val="00BB48F3"/>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C00AFA"/>
    <w:rsid w:val="00C01A58"/>
    <w:rsid w:val="00C0325F"/>
    <w:rsid w:val="00C067B9"/>
    <w:rsid w:val="00C10738"/>
    <w:rsid w:val="00C1090A"/>
    <w:rsid w:val="00C11067"/>
    <w:rsid w:val="00C140DC"/>
    <w:rsid w:val="00C14C16"/>
    <w:rsid w:val="00C15394"/>
    <w:rsid w:val="00C22F52"/>
    <w:rsid w:val="00C26C16"/>
    <w:rsid w:val="00C26CC5"/>
    <w:rsid w:val="00C31C5E"/>
    <w:rsid w:val="00C3256E"/>
    <w:rsid w:val="00C34235"/>
    <w:rsid w:val="00C34EBB"/>
    <w:rsid w:val="00C35985"/>
    <w:rsid w:val="00C4115F"/>
    <w:rsid w:val="00C43C5C"/>
    <w:rsid w:val="00C43D4A"/>
    <w:rsid w:val="00C44856"/>
    <w:rsid w:val="00C450AA"/>
    <w:rsid w:val="00C45D14"/>
    <w:rsid w:val="00C47553"/>
    <w:rsid w:val="00C50987"/>
    <w:rsid w:val="00C50C03"/>
    <w:rsid w:val="00C52C89"/>
    <w:rsid w:val="00C56794"/>
    <w:rsid w:val="00C5689B"/>
    <w:rsid w:val="00C604FC"/>
    <w:rsid w:val="00C61280"/>
    <w:rsid w:val="00C62290"/>
    <w:rsid w:val="00C73BF7"/>
    <w:rsid w:val="00C80CA0"/>
    <w:rsid w:val="00C82C43"/>
    <w:rsid w:val="00C832C9"/>
    <w:rsid w:val="00C83494"/>
    <w:rsid w:val="00C90FFC"/>
    <w:rsid w:val="00C9165B"/>
    <w:rsid w:val="00CA1D48"/>
    <w:rsid w:val="00CA484C"/>
    <w:rsid w:val="00CA6DEB"/>
    <w:rsid w:val="00CA7064"/>
    <w:rsid w:val="00CA720A"/>
    <w:rsid w:val="00CB05D6"/>
    <w:rsid w:val="00CB0AC8"/>
    <w:rsid w:val="00CB1BD7"/>
    <w:rsid w:val="00CB3922"/>
    <w:rsid w:val="00CB68B9"/>
    <w:rsid w:val="00CC4243"/>
    <w:rsid w:val="00CD03DC"/>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27C"/>
    <w:rsid w:val="00CF031F"/>
    <w:rsid w:val="00CF1609"/>
    <w:rsid w:val="00CF38DA"/>
    <w:rsid w:val="00CF4466"/>
    <w:rsid w:val="00D0239D"/>
    <w:rsid w:val="00D10189"/>
    <w:rsid w:val="00D1057F"/>
    <w:rsid w:val="00D11648"/>
    <w:rsid w:val="00D119C3"/>
    <w:rsid w:val="00D12C9E"/>
    <w:rsid w:val="00D1472B"/>
    <w:rsid w:val="00D1577F"/>
    <w:rsid w:val="00D16A2C"/>
    <w:rsid w:val="00D21946"/>
    <w:rsid w:val="00D25A67"/>
    <w:rsid w:val="00D303D5"/>
    <w:rsid w:val="00D30631"/>
    <w:rsid w:val="00D30B45"/>
    <w:rsid w:val="00D32080"/>
    <w:rsid w:val="00D322D2"/>
    <w:rsid w:val="00D322F0"/>
    <w:rsid w:val="00D32CED"/>
    <w:rsid w:val="00D334B7"/>
    <w:rsid w:val="00D3715D"/>
    <w:rsid w:val="00D4270B"/>
    <w:rsid w:val="00D43678"/>
    <w:rsid w:val="00D43CA4"/>
    <w:rsid w:val="00D51B7E"/>
    <w:rsid w:val="00D53ECD"/>
    <w:rsid w:val="00D57BCC"/>
    <w:rsid w:val="00D61C3F"/>
    <w:rsid w:val="00D62049"/>
    <w:rsid w:val="00D63A64"/>
    <w:rsid w:val="00D63CFB"/>
    <w:rsid w:val="00D640CD"/>
    <w:rsid w:val="00D64BF0"/>
    <w:rsid w:val="00D64F13"/>
    <w:rsid w:val="00D654CE"/>
    <w:rsid w:val="00D65C95"/>
    <w:rsid w:val="00D76C25"/>
    <w:rsid w:val="00D77458"/>
    <w:rsid w:val="00D8182C"/>
    <w:rsid w:val="00D819C4"/>
    <w:rsid w:val="00D826D1"/>
    <w:rsid w:val="00D82875"/>
    <w:rsid w:val="00D83782"/>
    <w:rsid w:val="00D845BB"/>
    <w:rsid w:val="00D848EE"/>
    <w:rsid w:val="00D900F2"/>
    <w:rsid w:val="00D913AE"/>
    <w:rsid w:val="00D9473B"/>
    <w:rsid w:val="00D95944"/>
    <w:rsid w:val="00D9678C"/>
    <w:rsid w:val="00DA2DCA"/>
    <w:rsid w:val="00DA312D"/>
    <w:rsid w:val="00DA3C1A"/>
    <w:rsid w:val="00DA41BF"/>
    <w:rsid w:val="00DB01B6"/>
    <w:rsid w:val="00DB188A"/>
    <w:rsid w:val="00DB4EB1"/>
    <w:rsid w:val="00DB5387"/>
    <w:rsid w:val="00DB6EF9"/>
    <w:rsid w:val="00DB7034"/>
    <w:rsid w:val="00DC321B"/>
    <w:rsid w:val="00DC7F12"/>
    <w:rsid w:val="00DD2255"/>
    <w:rsid w:val="00DD33BF"/>
    <w:rsid w:val="00DD3500"/>
    <w:rsid w:val="00DD680E"/>
    <w:rsid w:val="00DE040D"/>
    <w:rsid w:val="00DE12FB"/>
    <w:rsid w:val="00DE30B3"/>
    <w:rsid w:val="00DE4918"/>
    <w:rsid w:val="00DE5383"/>
    <w:rsid w:val="00DE54B6"/>
    <w:rsid w:val="00DE657C"/>
    <w:rsid w:val="00DE7F42"/>
    <w:rsid w:val="00DF2E41"/>
    <w:rsid w:val="00DF37DE"/>
    <w:rsid w:val="00DF43B1"/>
    <w:rsid w:val="00DF588A"/>
    <w:rsid w:val="00DF71FC"/>
    <w:rsid w:val="00E0129D"/>
    <w:rsid w:val="00E016BE"/>
    <w:rsid w:val="00E01F10"/>
    <w:rsid w:val="00E01FF3"/>
    <w:rsid w:val="00E03624"/>
    <w:rsid w:val="00E04A12"/>
    <w:rsid w:val="00E061D3"/>
    <w:rsid w:val="00E10168"/>
    <w:rsid w:val="00E10D92"/>
    <w:rsid w:val="00E11767"/>
    <w:rsid w:val="00E11BCC"/>
    <w:rsid w:val="00E122D5"/>
    <w:rsid w:val="00E1476D"/>
    <w:rsid w:val="00E14BDE"/>
    <w:rsid w:val="00E154E0"/>
    <w:rsid w:val="00E154E1"/>
    <w:rsid w:val="00E20AFB"/>
    <w:rsid w:val="00E21E75"/>
    <w:rsid w:val="00E27C31"/>
    <w:rsid w:val="00E30FB4"/>
    <w:rsid w:val="00E3749B"/>
    <w:rsid w:val="00E37E38"/>
    <w:rsid w:val="00E41F19"/>
    <w:rsid w:val="00E4773E"/>
    <w:rsid w:val="00E55130"/>
    <w:rsid w:val="00E62DBE"/>
    <w:rsid w:val="00E6343E"/>
    <w:rsid w:val="00E635F9"/>
    <w:rsid w:val="00E665F1"/>
    <w:rsid w:val="00E6668B"/>
    <w:rsid w:val="00E703A5"/>
    <w:rsid w:val="00E71784"/>
    <w:rsid w:val="00E71816"/>
    <w:rsid w:val="00E7568E"/>
    <w:rsid w:val="00E7795F"/>
    <w:rsid w:val="00E77D08"/>
    <w:rsid w:val="00E809FE"/>
    <w:rsid w:val="00E81D1D"/>
    <w:rsid w:val="00E82AC2"/>
    <w:rsid w:val="00E85F69"/>
    <w:rsid w:val="00E86754"/>
    <w:rsid w:val="00EA0B5A"/>
    <w:rsid w:val="00EA3392"/>
    <w:rsid w:val="00EA3D1A"/>
    <w:rsid w:val="00EA75D5"/>
    <w:rsid w:val="00EB0CA9"/>
    <w:rsid w:val="00EB2F74"/>
    <w:rsid w:val="00EB4330"/>
    <w:rsid w:val="00EB5257"/>
    <w:rsid w:val="00EC4C70"/>
    <w:rsid w:val="00EC5007"/>
    <w:rsid w:val="00EC6D30"/>
    <w:rsid w:val="00EC7E68"/>
    <w:rsid w:val="00ED15D0"/>
    <w:rsid w:val="00ED3070"/>
    <w:rsid w:val="00ED5EE0"/>
    <w:rsid w:val="00ED6227"/>
    <w:rsid w:val="00EE29CE"/>
    <w:rsid w:val="00EE5044"/>
    <w:rsid w:val="00EE7DDF"/>
    <w:rsid w:val="00EF433F"/>
    <w:rsid w:val="00EF5648"/>
    <w:rsid w:val="00EF57A7"/>
    <w:rsid w:val="00EF5C29"/>
    <w:rsid w:val="00F0104F"/>
    <w:rsid w:val="00F04429"/>
    <w:rsid w:val="00F045D1"/>
    <w:rsid w:val="00F067A3"/>
    <w:rsid w:val="00F07102"/>
    <w:rsid w:val="00F116D6"/>
    <w:rsid w:val="00F13281"/>
    <w:rsid w:val="00F136BC"/>
    <w:rsid w:val="00F13CE0"/>
    <w:rsid w:val="00F14E47"/>
    <w:rsid w:val="00F1518F"/>
    <w:rsid w:val="00F21CB7"/>
    <w:rsid w:val="00F227CF"/>
    <w:rsid w:val="00F236E7"/>
    <w:rsid w:val="00F24FE5"/>
    <w:rsid w:val="00F3413E"/>
    <w:rsid w:val="00F3562D"/>
    <w:rsid w:val="00F368D1"/>
    <w:rsid w:val="00F36B4E"/>
    <w:rsid w:val="00F377AD"/>
    <w:rsid w:val="00F40B85"/>
    <w:rsid w:val="00F40F62"/>
    <w:rsid w:val="00F4221A"/>
    <w:rsid w:val="00F4284D"/>
    <w:rsid w:val="00F4466D"/>
    <w:rsid w:val="00F5332D"/>
    <w:rsid w:val="00F53E3E"/>
    <w:rsid w:val="00F61DDA"/>
    <w:rsid w:val="00F62709"/>
    <w:rsid w:val="00F63464"/>
    <w:rsid w:val="00F65BA2"/>
    <w:rsid w:val="00F667E8"/>
    <w:rsid w:val="00F67EF2"/>
    <w:rsid w:val="00F70EE5"/>
    <w:rsid w:val="00F72568"/>
    <w:rsid w:val="00F727E4"/>
    <w:rsid w:val="00F732AC"/>
    <w:rsid w:val="00F73C55"/>
    <w:rsid w:val="00F764A5"/>
    <w:rsid w:val="00F76517"/>
    <w:rsid w:val="00F774CB"/>
    <w:rsid w:val="00F82D7B"/>
    <w:rsid w:val="00F831F2"/>
    <w:rsid w:val="00F87745"/>
    <w:rsid w:val="00F91620"/>
    <w:rsid w:val="00F92135"/>
    <w:rsid w:val="00F93958"/>
    <w:rsid w:val="00F93E56"/>
    <w:rsid w:val="00F966AF"/>
    <w:rsid w:val="00F96ADB"/>
    <w:rsid w:val="00F96CCD"/>
    <w:rsid w:val="00FA1226"/>
    <w:rsid w:val="00FA1CB9"/>
    <w:rsid w:val="00FA2A63"/>
    <w:rsid w:val="00FA38FC"/>
    <w:rsid w:val="00FA70D3"/>
    <w:rsid w:val="00FB0DD1"/>
    <w:rsid w:val="00FB3FE4"/>
    <w:rsid w:val="00FC0BE6"/>
    <w:rsid w:val="00FC1117"/>
    <w:rsid w:val="00FC33A9"/>
    <w:rsid w:val="00FC460C"/>
    <w:rsid w:val="00FC53F1"/>
    <w:rsid w:val="00FC6BB9"/>
    <w:rsid w:val="00FD1FE6"/>
    <w:rsid w:val="00FD40F1"/>
    <w:rsid w:val="00FD46F8"/>
    <w:rsid w:val="00FD5508"/>
    <w:rsid w:val="00FD60FA"/>
    <w:rsid w:val="00FD6CBE"/>
    <w:rsid w:val="00FD7410"/>
    <w:rsid w:val="00FD74AB"/>
    <w:rsid w:val="00FE37CD"/>
    <w:rsid w:val="00FE4BC2"/>
    <w:rsid w:val="00FF0025"/>
    <w:rsid w:val="00FF2A4F"/>
    <w:rsid w:val="00FF416F"/>
    <w:rsid w:val="00FF42F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9F7663" w:rsidP="009F7663">
          <w:pPr>
            <w:pStyle w:val="539CFA34F34F4287BF8455810ECBA9A52"/>
          </w:pPr>
          <w:r w:rsidRPr="0077184C">
            <w:rPr>
              <w:rStyle w:val="Vietosrezervavimoenklotekstas"/>
              <w:szCs w:val="24"/>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1B61C4DCFA3248B1B2066DB8C8DF17AA"/>
        <w:category>
          <w:name w:val="Bendrosios nuostatos"/>
          <w:gallery w:val="placeholder"/>
        </w:category>
        <w:types>
          <w:type w:val="bbPlcHdr"/>
        </w:types>
        <w:behaviors>
          <w:behavior w:val="content"/>
        </w:behaviors>
        <w:guid w:val="{F309F38D-147A-4BE0-AFC8-8C8DA7C8E012}"/>
      </w:docPartPr>
      <w:docPartBody>
        <w:p w:rsidR="00540F92" w:rsidRDefault="009F7663" w:rsidP="009F7663">
          <w:pPr>
            <w:pStyle w:val="1B61C4DCFA3248B1B2066DB8C8DF17A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35E0A1B626854525AAB28D5D10B2776F"/>
        <w:category>
          <w:name w:val="Bendrosios nuostatos"/>
          <w:gallery w:val="placeholder"/>
        </w:category>
        <w:types>
          <w:type w:val="bbPlcHdr"/>
        </w:types>
        <w:behaviors>
          <w:behavior w:val="content"/>
        </w:behaviors>
        <w:guid w:val="{BB01D3E9-FBBC-46A5-8B6F-8D35F8F0D13D}"/>
      </w:docPartPr>
      <w:docPartBody>
        <w:p w:rsidR="00540F92" w:rsidRDefault="009F7663" w:rsidP="009F7663">
          <w:pPr>
            <w:pStyle w:val="35E0A1B626854525AAB28D5D10B2776F"/>
          </w:pPr>
          <w:r w:rsidRPr="00C21ACC">
            <w:rPr>
              <w:rStyle w:val="Vietosrezervavimoenklotekstas"/>
            </w:rPr>
            <w:t>Click or tap here to enter text.</w:t>
          </w:r>
        </w:p>
      </w:docPartBody>
    </w:docPart>
    <w:docPart>
      <w:docPartPr>
        <w:name w:val="F1D805F0C7D249A588726E389DC07B82"/>
        <w:category>
          <w:name w:val="Bendrosios nuostatos"/>
          <w:gallery w:val="placeholder"/>
        </w:category>
        <w:types>
          <w:type w:val="bbPlcHdr"/>
        </w:types>
        <w:behaviors>
          <w:behavior w:val="content"/>
        </w:behaviors>
        <w:guid w:val="{9495A2D7-B02C-4E0D-BBDD-7FC15FC2A9E8}"/>
      </w:docPartPr>
      <w:docPartBody>
        <w:p w:rsidR="007A58B3" w:rsidRDefault="00AB42FB" w:rsidP="00AB42FB">
          <w:pPr>
            <w:pStyle w:val="F1D805F0C7D249A588726E389DC07B82"/>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D607D4" w:rsidRDefault="005A108B" w:rsidP="005A108B">
          <w:pPr>
            <w:pStyle w:val="AF2AF3FEAD4546DCBAE3569BD4F94B50"/>
          </w:pPr>
          <w:r>
            <w:rPr>
              <w:rStyle w:val="Vietosrezervavimoenklotekstas"/>
            </w:rPr>
            <w:t xml:space="preserve"> </w:t>
          </w:r>
        </w:p>
      </w:docPartBody>
    </w:docPart>
    <w:docPart>
      <w:docPartPr>
        <w:name w:val="87D9892C957E41B5AB91E5A3F23AD244"/>
        <w:category>
          <w:name w:val="Bendrosios nuostatos"/>
          <w:gallery w:val="placeholder"/>
        </w:category>
        <w:types>
          <w:type w:val="bbPlcHdr"/>
        </w:types>
        <w:behaviors>
          <w:behavior w:val="content"/>
        </w:behaviors>
        <w:guid w:val="{D20AFBD9-46EF-4EFE-9E3B-4FE043224922}"/>
      </w:docPartPr>
      <w:docPartBody>
        <w:p w:rsidR="00FB0AEC" w:rsidRDefault="0022748C" w:rsidP="0022748C">
          <w:pPr>
            <w:pStyle w:val="87D9892C957E41B5AB91E5A3F23AD24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45F3F"/>
    <w:rsid w:val="00051089"/>
    <w:rsid w:val="00054370"/>
    <w:rsid w:val="00065C0F"/>
    <w:rsid w:val="00094518"/>
    <w:rsid w:val="000A3473"/>
    <w:rsid w:val="000A6446"/>
    <w:rsid w:val="00113667"/>
    <w:rsid w:val="0012565C"/>
    <w:rsid w:val="001372A9"/>
    <w:rsid w:val="00144DEC"/>
    <w:rsid w:val="0014762F"/>
    <w:rsid w:val="00153663"/>
    <w:rsid w:val="00192850"/>
    <w:rsid w:val="001A4661"/>
    <w:rsid w:val="001B6FF7"/>
    <w:rsid w:val="001C2AFF"/>
    <w:rsid w:val="001D7C5A"/>
    <w:rsid w:val="001F7804"/>
    <w:rsid w:val="0022748C"/>
    <w:rsid w:val="00242A94"/>
    <w:rsid w:val="00264F13"/>
    <w:rsid w:val="00272B68"/>
    <w:rsid w:val="00272E64"/>
    <w:rsid w:val="002930F7"/>
    <w:rsid w:val="00296BE7"/>
    <w:rsid w:val="002A231B"/>
    <w:rsid w:val="002A72C3"/>
    <w:rsid w:val="002B4685"/>
    <w:rsid w:val="002C56F9"/>
    <w:rsid w:val="002F24F0"/>
    <w:rsid w:val="00313D83"/>
    <w:rsid w:val="0031637D"/>
    <w:rsid w:val="0032163A"/>
    <w:rsid w:val="00342F85"/>
    <w:rsid w:val="0035628C"/>
    <w:rsid w:val="00364736"/>
    <w:rsid w:val="00366A6B"/>
    <w:rsid w:val="00367628"/>
    <w:rsid w:val="00375D49"/>
    <w:rsid w:val="0038246D"/>
    <w:rsid w:val="0038367C"/>
    <w:rsid w:val="00391254"/>
    <w:rsid w:val="00394040"/>
    <w:rsid w:val="003E3D99"/>
    <w:rsid w:val="00427719"/>
    <w:rsid w:val="0043014E"/>
    <w:rsid w:val="004512D4"/>
    <w:rsid w:val="00463921"/>
    <w:rsid w:val="00475C59"/>
    <w:rsid w:val="00476976"/>
    <w:rsid w:val="00480EBB"/>
    <w:rsid w:val="004B6F2C"/>
    <w:rsid w:val="004B7E1A"/>
    <w:rsid w:val="004C4D33"/>
    <w:rsid w:val="004D0CBA"/>
    <w:rsid w:val="004D42F8"/>
    <w:rsid w:val="004D4323"/>
    <w:rsid w:val="004E0809"/>
    <w:rsid w:val="004E5454"/>
    <w:rsid w:val="004F0E3C"/>
    <w:rsid w:val="004F23A1"/>
    <w:rsid w:val="004F6836"/>
    <w:rsid w:val="005051F3"/>
    <w:rsid w:val="005059EB"/>
    <w:rsid w:val="0050798F"/>
    <w:rsid w:val="00540F92"/>
    <w:rsid w:val="005456B8"/>
    <w:rsid w:val="0054732D"/>
    <w:rsid w:val="00587D87"/>
    <w:rsid w:val="00590E29"/>
    <w:rsid w:val="005A108B"/>
    <w:rsid w:val="005C169E"/>
    <w:rsid w:val="005C52B2"/>
    <w:rsid w:val="005D0F1E"/>
    <w:rsid w:val="00601ACD"/>
    <w:rsid w:val="0061120B"/>
    <w:rsid w:val="00613E96"/>
    <w:rsid w:val="00614DD7"/>
    <w:rsid w:val="00623DB2"/>
    <w:rsid w:val="0063420F"/>
    <w:rsid w:val="00637EC9"/>
    <w:rsid w:val="00656071"/>
    <w:rsid w:val="0068206C"/>
    <w:rsid w:val="006932E3"/>
    <w:rsid w:val="00697945"/>
    <w:rsid w:val="006B2D60"/>
    <w:rsid w:val="006B406D"/>
    <w:rsid w:val="006B449D"/>
    <w:rsid w:val="006B5395"/>
    <w:rsid w:val="006B7D00"/>
    <w:rsid w:val="006F2B71"/>
    <w:rsid w:val="00703D3A"/>
    <w:rsid w:val="007343FE"/>
    <w:rsid w:val="00741A7A"/>
    <w:rsid w:val="00741BB2"/>
    <w:rsid w:val="00753C32"/>
    <w:rsid w:val="0077750B"/>
    <w:rsid w:val="00780743"/>
    <w:rsid w:val="007A58B3"/>
    <w:rsid w:val="007C165B"/>
    <w:rsid w:val="007D0D68"/>
    <w:rsid w:val="007D1B2A"/>
    <w:rsid w:val="007F4B91"/>
    <w:rsid w:val="0080792C"/>
    <w:rsid w:val="00810528"/>
    <w:rsid w:val="008123A5"/>
    <w:rsid w:val="0081385F"/>
    <w:rsid w:val="008210E4"/>
    <w:rsid w:val="00834FB8"/>
    <w:rsid w:val="0087314C"/>
    <w:rsid w:val="008750DA"/>
    <w:rsid w:val="008922AA"/>
    <w:rsid w:val="008C3F55"/>
    <w:rsid w:val="008C6195"/>
    <w:rsid w:val="008E040E"/>
    <w:rsid w:val="008E68E8"/>
    <w:rsid w:val="009343FE"/>
    <w:rsid w:val="00952958"/>
    <w:rsid w:val="00970097"/>
    <w:rsid w:val="00970F93"/>
    <w:rsid w:val="0098085D"/>
    <w:rsid w:val="0098308A"/>
    <w:rsid w:val="0099128A"/>
    <w:rsid w:val="00991690"/>
    <w:rsid w:val="0099284B"/>
    <w:rsid w:val="009944EC"/>
    <w:rsid w:val="009957EB"/>
    <w:rsid w:val="009A2271"/>
    <w:rsid w:val="009A7E6B"/>
    <w:rsid w:val="009B1814"/>
    <w:rsid w:val="009B42F3"/>
    <w:rsid w:val="009C2FF3"/>
    <w:rsid w:val="009D1F15"/>
    <w:rsid w:val="009F6B61"/>
    <w:rsid w:val="009F7663"/>
    <w:rsid w:val="00A07D9B"/>
    <w:rsid w:val="00A10796"/>
    <w:rsid w:val="00A5170B"/>
    <w:rsid w:val="00A52396"/>
    <w:rsid w:val="00A613CD"/>
    <w:rsid w:val="00A62E90"/>
    <w:rsid w:val="00A667AF"/>
    <w:rsid w:val="00A71116"/>
    <w:rsid w:val="00A83A3B"/>
    <w:rsid w:val="00A84DFC"/>
    <w:rsid w:val="00A92FD5"/>
    <w:rsid w:val="00A9608A"/>
    <w:rsid w:val="00AB42FB"/>
    <w:rsid w:val="00AB7650"/>
    <w:rsid w:val="00AE4C89"/>
    <w:rsid w:val="00B138D3"/>
    <w:rsid w:val="00B1667A"/>
    <w:rsid w:val="00B16C46"/>
    <w:rsid w:val="00B46B84"/>
    <w:rsid w:val="00B53391"/>
    <w:rsid w:val="00B57593"/>
    <w:rsid w:val="00B64156"/>
    <w:rsid w:val="00B65B86"/>
    <w:rsid w:val="00B71DBA"/>
    <w:rsid w:val="00B72ACB"/>
    <w:rsid w:val="00B74222"/>
    <w:rsid w:val="00B90DD9"/>
    <w:rsid w:val="00B92FC9"/>
    <w:rsid w:val="00BA14D7"/>
    <w:rsid w:val="00BB2356"/>
    <w:rsid w:val="00BC57AD"/>
    <w:rsid w:val="00BE20CA"/>
    <w:rsid w:val="00BF4426"/>
    <w:rsid w:val="00C17444"/>
    <w:rsid w:val="00C33973"/>
    <w:rsid w:val="00C73E79"/>
    <w:rsid w:val="00C74208"/>
    <w:rsid w:val="00C75C18"/>
    <w:rsid w:val="00C84F87"/>
    <w:rsid w:val="00C9248E"/>
    <w:rsid w:val="00C96797"/>
    <w:rsid w:val="00C971FB"/>
    <w:rsid w:val="00CA57F8"/>
    <w:rsid w:val="00CB50CD"/>
    <w:rsid w:val="00CE5E3B"/>
    <w:rsid w:val="00CF2DC9"/>
    <w:rsid w:val="00D1098F"/>
    <w:rsid w:val="00D30570"/>
    <w:rsid w:val="00D3109E"/>
    <w:rsid w:val="00D41966"/>
    <w:rsid w:val="00D526A8"/>
    <w:rsid w:val="00D607D4"/>
    <w:rsid w:val="00D950FB"/>
    <w:rsid w:val="00DA74B1"/>
    <w:rsid w:val="00DC6C2F"/>
    <w:rsid w:val="00DD2132"/>
    <w:rsid w:val="00E2117F"/>
    <w:rsid w:val="00E457C4"/>
    <w:rsid w:val="00E50CE0"/>
    <w:rsid w:val="00E54C0C"/>
    <w:rsid w:val="00E63C22"/>
    <w:rsid w:val="00E670D5"/>
    <w:rsid w:val="00E670F4"/>
    <w:rsid w:val="00E740A6"/>
    <w:rsid w:val="00E82ED9"/>
    <w:rsid w:val="00E854C8"/>
    <w:rsid w:val="00EA2F04"/>
    <w:rsid w:val="00EA3D1A"/>
    <w:rsid w:val="00EB572B"/>
    <w:rsid w:val="00EC0E99"/>
    <w:rsid w:val="00F064CE"/>
    <w:rsid w:val="00F116D6"/>
    <w:rsid w:val="00F14D4A"/>
    <w:rsid w:val="00F1597C"/>
    <w:rsid w:val="00F229F9"/>
    <w:rsid w:val="00F368D1"/>
    <w:rsid w:val="00F53E70"/>
    <w:rsid w:val="00F76A37"/>
    <w:rsid w:val="00F82D7B"/>
    <w:rsid w:val="00F918DE"/>
    <w:rsid w:val="00FA1CF8"/>
    <w:rsid w:val="00FB0AEC"/>
    <w:rsid w:val="00FD4D9B"/>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AEC"/>
    <w:rPr>
      <w:color w:val="808080"/>
    </w:rPr>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10F77C17435E4EC88B40BD1D1BD29B12">
    <w:name w:val="10F77C17435E4EC88B40BD1D1BD29B12"/>
    <w:rsid w:val="006932E3"/>
  </w:style>
  <w:style w:type="paragraph" w:customStyle="1" w:styleId="4AB61D66B5A5414A8F42D5517F58322F">
    <w:name w:val="4AB61D66B5A5414A8F42D5517F58322F"/>
    <w:rsid w:val="00D950FB"/>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 w:type="paragraph" w:customStyle="1" w:styleId="87D9892C957E41B5AB91E5A3F23AD244">
    <w:name w:val="87D9892C957E41B5AB91E5A3F23AD244"/>
    <w:rsid w:val="0022748C"/>
    <w:rPr>
      <w:kern w:val="2"/>
      <w14:ligatures w14:val="standardContextual"/>
    </w:rPr>
  </w:style>
  <w:style w:type="paragraph" w:customStyle="1" w:styleId="080D4CDCB71F4B49B9A4028572B02973">
    <w:name w:val="080D4CDCB71F4B49B9A4028572B02973"/>
    <w:rsid w:val="0022748C"/>
    <w:rPr>
      <w:kern w:val="2"/>
      <w14:ligatures w14:val="standardContextual"/>
    </w:rPr>
  </w:style>
  <w:style w:type="paragraph" w:customStyle="1" w:styleId="94361020A901435FAFB3491F457688447">
    <w:name w:val="94361020A901435FAFB3491F457688447"/>
    <w:rsid w:val="00FB0AE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E7AC54CCC0D4AC3AC5A4747212FC44B1">
    <w:name w:val="EE7AC54CCC0D4AC3AC5A4747212FC44B1"/>
    <w:rsid w:val="00FB0AEC"/>
    <w:pPr>
      <w:spacing w:after="120" w:line="480" w:lineRule="auto"/>
      <w:ind w:left="283"/>
    </w:pPr>
    <w:rPr>
      <w:rFonts w:ascii="Times New Roman" w:eastAsia="Times New Roman" w:hAnsi="Times New Roman" w:cs="Times New Roman"/>
      <w:sz w:val="24"/>
      <w:lang w:eastAsia="en-US"/>
    </w:rPr>
  </w:style>
  <w:style w:type="paragraph" w:customStyle="1" w:styleId="A0FFD9B936C941BFA425CD38433E3DB11">
    <w:name w:val="A0FFD9B936C941BFA425CD38433E3DB1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DF82CE038D8B4B60A022A0BF08536A461">
    <w:name w:val="DF82CE038D8B4B60A022A0BF08536A46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9DF06C2FE9B744D0A0D9B83BCFA22A151">
    <w:name w:val="9DF06C2FE9B744D0A0D9B83BCFA22A15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A9A1A13774B2499D99570FF96892968F1">
    <w:name w:val="A9A1A13774B2499D99570FF96892968F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49ACBB63693644B59E8BD6D3E84F7EF31">
    <w:name w:val="49ACBB63693644B59E8BD6D3E84F7EF3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10110277661D40D28CB74574D467BF3B1">
    <w:name w:val="10110277661D40D28CB74574D467BF3B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7C024F3B055F431B86F26D13EE9A7C9E1">
    <w:name w:val="7C024F3B055F431B86F26D13EE9A7C9E1"/>
    <w:rsid w:val="00FB0AEC"/>
    <w:pPr>
      <w:spacing w:before="100" w:beforeAutospacing="1" w:after="100" w:afterAutospacing="1" w:line="240" w:lineRule="auto"/>
    </w:pPr>
    <w:rPr>
      <w:rFonts w:ascii="Calibri" w:eastAsiaTheme="minorHAns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21614</Words>
  <Characters>12320</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6</cp:revision>
  <dcterms:created xsi:type="dcterms:W3CDTF">2025-02-14T08:44:00Z</dcterms:created>
  <dcterms:modified xsi:type="dcterms:W3CDTF">2025-02-20T20:43:00Z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