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8419" w14:textId="77777777" w:rsidR="00F00BAB" w:rsidRPr="00D82B1C" w:rsidRDefault="001F65ED" w:rsidP="0024128F">
      <w:pPr>
        <w:jc w:val="center"/>
        <w:rPr>
          <w:b/>
          <w:caps/>
          <w:sz w:val="22"/>
          <w:szCs w:val="22"/>
        </w:rPr>
      </w:pPr>
      <w:r w:rsidRPr="00D82B1C">
        <w:rPr>
          <w:b/>
          <w:caps/>
          <w:sz w:val="22"/>
          <w:szCs w:val="22"/>
        </w:rPr>
        <w:t xml:space="preserve">Susitarimas </w:t>
      </w:r>
    </w:p>
    <w:p w14:paraId="1DE98E44" w14:textId="0B530F31" w:rsidR="001F65ED" w:rsidRPr="00D82B1C" w:rsidRDefault="006B1F94" w:rsidP="00E108D1">
      <w:pPr>
        <w:spacing w:after="120"/>
        <w:jc w:val="center"/>
        <w:rPr>
          <w:b/>
          <w:caps/>
          <w:sz w:val="22"/>
          <w:szCs w:val="22"/>
        </w:rPr>
      </w:pPr>
      <w:r w:rsidRPr="00D82B1C">
        <w:rPr>
          <w:b/>
          <w:caps/>
          <w:sz w:val="22"/>
          <w:szCs w:val="22"/>
        </w:rPr>
        <w:t>DĖL 202</w:t>
      </w:r>
      <w:r w:rsidR="0024128F" w:rsidRPr="00D82B1C">
        <w:rPr>
          <w:b/>
          <w:caps/>
          <w:sz w:val="22"/>
          <w:szCs w:val="22"/>
        </w:rPr>
        <w:t>3</w:t>
      </w:r>
      <w:r w:rsidRPr="00D82B1C">
        <w:rPr>
          <w:b/>
          <w:caps/>
          <w:sz w:val="22"/>
          <w:szCs w:val="22"/>
        </w:rPr>
        <w:t>-</w:t>
      </w:r>
      <w:r w:rsidR="00D01342" w:rsidRPr="00D82B1C">
        <w:rPr>
          <w:b/>
          <w:caps/>
          <w:sz w:val="22"/>
          <w:szCs w:val="22"/>
        </w:rPr>
        <w:t>0</w:t>
      </w:r>
      <w:r w:rsidR="0024128F" w:rsidRPr="00D82B1C">
        <w:rPr>
          <w:b/>
          <w:caps/>
          <w:sz w:val="22"/>
          <w:szCs w:val="22"/>
        </w:rPr>
        <w:t>2</w:t>
      </w:r>
      <w:r w:rsidRPr="00D82B1C">
        <w:rPr>
          <w:b/>
          <w:caps/>
          <w:sz w:val="22"/>
          <w:szCs w:val="22"/>
        </w:rPr>
        <w:t>-</w:t>
      </w:r>
      <w:r w:rsidR="00AE6886" w:rsidRPr="00D82B1C">
        <w:rPr>
          <w:b/>
          <w:caps/>
          <w:sz w:val="22"/>
          <w:szCs w:val="22"/>
        </w:rPr>
        <w:t>2</w:t>
      </w:r>
      <w:r w:rsidR="0024128F" w:rsidRPr="00D82B1C">
        <w:rPr>
          <w:b/>
          <w:caps/>
          <w:sz w:val="22"/>
          <w:szCs w:val="22"/>
        </w:rPr>
        <w:t>0</w:t>
      </w:r>
      <w:r w:rsidR="0080791A" w:rsidRPr="00D82B1C">
        <w:rPr>
          <w:b/>
          <w:caps/>
          <w:sz w:val="22"/>
          <w:szCs w:val="22"/>
        </w:rPr>
        <w:t xml:space="preserve"> </w:t>
      </w:r>
      <w:r w:rsidRPr="00D82B1C">
        <w:rPr>
          <w:b/>
          <w:caps/>
          <w:sz w:val="22"/>
          <w:szCs w:val="22"/>
        </w:rPr>
        <w:t>PIRKIMO-pardavimo SUTARTIES Nr.</w:t>
      </w:r>
      <w:r w:rsidR="0097194B" w:rsidRPr="00D82B1C">
        <w:rPr>
          <w:b/>
          <w:caps/>
          <w:sz w:val="22"/>
          <w:szCs w:val="22"/>
        </w:rPr>
        <w:t xml:space="preserve"> </w:t>
      </w:r>
      <w:r w:rsidR="00545DFA" w:rsidRPr="00D82B1C">
        <w:rPr>
          <w:b/>
          <w:bCs/>
          <w:sz w:val="22"/>
          <w:szCs w:val="22"/>
        </w:rPr>
        <w:t xml:space="preserve">CPO244167-18700/23-C-1003 </w:t>
      </w:r>
      <w:r w:rsidRPr="00D82B1C">
        <w:rPr>
          <w:b/>
          <w:caps/>
          <w:sz w:val="22"/>
          <w:szCs w:val="22"/>
        </w:rPr>
        <w:t>PAKEITIMO</w:t>
      </w:r>
    </w:p>
    <w:p w14:paraId="2403947B" w14:textId="10557F72" w:rsidR="001F65ED" w:rsidRPr="00D82B1C" w:rsidRDefault="001F65ED" w:rsidP="00E108D1">
      <w:pPr>
        <w:jc w:val="center"/>
        <w:rPr>
          <w:sz w:val="22"/>
          <w:szCs w:val="22"/>
        </w:rPr>
      </w:pPr>
      <w:r w:rsidRPr="00D82B1C">
        <w:rPr>
          <w:sz w:val="22"/>
          <w:szCs w:val="22"/>
        </w:rPr>
        <w:t>202</w:t>
      </w:r>
      <w:r w:rsidR="00F44898" w:rsidRPr="00D82B1C">
        <w:rPr>
          <w:sz w:val="22"/>
          <w:szCs w:val="22"/>
        </w:rPr>
        <w:t>5</w:t>
      </w:r>
      <w:r w:rsidRPr="00D82B1C">
        <w:rPr>
          <w:sz w:val="22"/>
          <w:szCs w:val="22"/>
        </w:rPr>
        <w:t xml:space="preserve"> m. </w:t>
      </w:r>
      <w:r w:rsidR="0024128F" w:rsidRPr="00D82B1C">
        <w:rPr>
          <w:sz w:val="22"/>
          <w:szCs w:val="22"/>
        </w:rPr>
        <w:t>vasario</w:t>
      </w:r>
      <w:r w:rsidR="0080791A" w:rsidRPr="00D82B1C">
        <w:rPr>
          <w:sz w:val="22"/>
          <w:szCs w:val="22"/>
        </w:rPr>
        <w:t xml:space="preserve"> </w:t>
      </w:r>
      <w:r w:rsidR="00F14E78" w:rsidRPr="00D82B1C">
        <w:rPr>
          <w:sz w:val="22"/>
          <w:szCs w:val="22"/>
        </w:rPr>
        <w:t xml:space="preserve"> </w:t>
      </w:r>
      <w:r w:rsidRPr="00D82B1C">
        <w:rPr>
          <w:sz w:val="22"/>
          <w:szCs w:val="22"/>
        </w:rPr>
        <w:t xml:space="preserve"> d.      </w:t>
      </w:r>
    </w:p>
    <w:p w14:paraId="6EA0A09C" w14:textId="4CA5980A" w:rsidR="001F65ED" w:rsidRPr="00D82B1C" w:rsidRDefault="001F65ED" w:rsidP="00E108D1">
      <w:pPr>
        <w:jc w:val="center"/>
        <w:rPr>
          <w:sz w:val="22"/>
          <w:szCs w:val="22"/>
        </w:rPr>
      </w:pPr>
      <w:r w:rsidRPr="00D82B1C">
        <w:rPr>
          <w:sz w:val="22"/>
          <w:szCs w:val="22"/>
        </w:rPr>
        <w:t>Vilnius</w:t>
      </w:r>
    </w:p>
    <w:p w14:paraId="33D550C5" w14:textId="77777777" w:rsidR="0024128F" w:rsidRPr="00D82B1C" w:rsidRDefault="0024128F" w:rsidP="0024128F">
      <w:pPr>
        <w:jc w:val="center"/>
        <w:rPr>
          <w:sz w:val="22"/>
          <w:szCs w:val="22"/>
        </w:rPr>
      </w:pPr>
    </w:p>
    <w:p w14:paraId="61CA7D2E" w14:textId="77777777" w:rsidR="002E643E" w:rsidRPr="00D82B1C" w:rsidRDefault="002E643E" w:rsidP="0024128F">
      <w:pPr>
        <w:spacing w:after="120"/>
        <w:jc w:val="both"/>
        <w:rPr>
          <w:sz w:val="22"/>
          <w:szCs w:val="22"/>
        </w:rPr>
      </w:pPr>
      <w:r w:rsidRPr="00D82B1C">
        <w:rPr>
          <w:b/>
          <w:bCs/>
          <w:sz w:val="22"/>
          <w:szCs w:val="22"/>
        </w:rPr>
        <w:t>VšĮ Vilniaus universiteto ligoninė Santaros klinikos</w:t>
      </w:r>
      <w:r w:rsidRPr="00D82B1C">
        <w:rPr>
          <w:sz w:val="22"/>
          <w:szCs w:val="22"/>
        </w:rPr>
        <w:t xml:space="preserve">, juridinio asmens kodas 124364561, atstovaujama generalinio direktoriaus Tomo Jovaišos, veikiančio pagal įstaigos įstatus (toliau – Užsakovas), ir </w:t>
      </w:r>
    </w:p>
    <w:p w14:paraId="2E4FED86" w14:textId="4A88ADF4" w:rsidR="002E643E" w:rsidRPr="00037891" w:rsidRDefault="00444258" w:rsidP="002E643E">
      <w:pPr>
        <w:spacing w:after="120"/>
        <w:jc w:val="both"/>
        <w:rPr>
          <w:sz w:val="22"/>
          <w:szCs w:val="22"/>
        </w:rPr>
      </w:pPr>
      <w:r w:rsidRPr="00D82B1C">
        <w:rPr>
          <w:sz w:val="22"/>
          <w:szCs w:val="22"/>
        </w:rPr>
        <w:t xml:space="preserve">A. Tamošiūno įmonė, juridinio asmens kodas 147316390, atstovaujama </w:t>
      </w:r>
      <w:r w:rsidR="00037891">
        <w:rPr>
          <w:sz w:val="22"/>
          <w:szCs w:val="22"/>
        </w:rPr>
        <w:t>Projektų vadovo Tautvydo Tamošiūno</w:t>
      </w:r>
      <w:r w:rsidRPr="00D82B1C">
        <w:rPr>
          <w:sz w:val="22"/>
          <w:szCs w:val="22"/>
        </w:rPr>
        <w:t xml:space="preserve">, veikiančio pagal </w:t>
      </w:r>
      <w:r w:rsidR="00037891">
        <w:rPr>
          <w:sz w:val="22"/>
          <w:szCs w:val="22"/>
        </w:rPr>
        <w:t>įgaliojimą</w:t>
      </w:r>
      <w:r w:rsidRPr="00D82B1C">
        <w:rPr>
          <w:sz w:val="22"/>
          <w:szCs w:val="22"/>
        </w:rPr>
        <w:t xml:space="preserve"> (toliau – Tiekėjas),</w:t>
      </w:r>
    </w:p>
    <w:p w14:paraId="79C6ADE0" w14:textId="66C8541E" w:rsidR="009C373C" w:rsidRPr="00D82B1C" w:rsidRDefault="002E643E" w:rsidP="002E643E">
      <w:pPr>
        <w:spacing w:after="120"/>
        <w:jc w:val="both"/>
        <w:rPr>
          <w:sz w:val="22"/>
          <w:szCs w:val="22"/>
        </w:rPr>
      </w:pPr>
      <w:r w:rsidRPr="00D82B1C">
        <w:rPr>
          <w:sz w:val="22"/>
          <w:szCs w:val="22"/>
        </w:rPr>
        <w:t xml:space="preserve">toliau kartu vadinamos Šalimis, o kiekviena atskirai – Šalimi, </w:t>
      </w:r>
    </w:p>
    <w:p w14:paraId="76550026" w14:textId="111F532D" w:rsidR="00F00BAB" w:rsidRPr="00D82B1C" w:rsidRDefault="00F00BAB" w:rsidP="002E643E">
      <w:pPr>
        <w:jc w:val="both"/>
        <w:rPr>
          <w:sz w:val="22"/>
          <w:szCs w:val="22"/>
        </w:rPr>
      </w:pPr>
      <w:r w:rsidRPr="00D82B1C">
        <w:rPr>
          <w:sz w:val="22"/>
          <w:szCs w:val="22"/>
        </w:rPr>
        <w:t xml:space="preserve">atsižvelgdamos į tai, kad: </w:t>
      </w:r>
    </w:p>
    <w:p w14:paraId="3E5B20C9" w14:textId="43F20C14" w:rsidR="002E643E" w:rsidRPr="00D82B1C" w:rsidRDefault="002E643E" w:rsidP="002E643E">
      <w:pPr>
        <w:pStyle w:val="ListParagraph"/>
        <w:numPr>
          <w:ilvl w:val="0"/>
          <w:numId w:val="2"/>
        </w:numPr>
        <w:tabs>
          <w:tab w:val="left" w:pos="284"/>
        </w:tabs>
        <w:ind w:left="0" w:firstLine="142"/>
        <w:jc w:val="both"/>
        <w:rPr>
          <w:bCs/>
          <w:sz w:val="22"/>
          <w:szCs w:val="22"/>
        </w:rPr>
      </w:pPr>
      <w:r w:rsidRPr="00D82B1C">
        <w:rPr>
          <w:sz w:val="22"/>
          <w:szCs w:val="22"/>
        </w:rPr>
        <w:t>202</w:t>
      </w:r>
      <w:r w:rsidR="0024128F" w:rsidRPr="00D82B1C">
        <w:rPr>
          <w:sz w:val="22"/>
          <w:szCs w:val="22"/>
        </w:rPr>
        <w:t>3</w:t>
      </w:r>
      <w:r w:rsidRPr="00D82B1C">
        <w:rPr>
          <w:sz w:val="22"/>
          <w:szCs w:val="22"/>
        </w:rPr>
        <w:t xml:space="preserve"> m. </w:t>
      </w:r>
      <w:r w:rsidR="0024128F" w:rsidRPr="00D82B1C">
        <w:rPr>
          <w:sz w:val="22"/>
          <w:szCs w:val="22"/>
        </w:rPr>
        <w:t>vasario</w:t>
      </w:r>
      <w:r w:rsidRPr="00D82B1C">
        <w:rPr>
          <w:sz w:val="22"/>
          <w:szCs w:val="22"/>
        </w:rPr>
        <w:t xml:space="preserve"> 2</w:t>
      </w:r>
      <w:r w:rsidR="0024128F" w:rsidRPr="00D82B1C">
        <w:rPr>
          <w:sz w:val="22"/>
          <w:szCs w:val="22"/>
        </w:rPr>
        <w:t>0</w:t>
      </w:r>
      <w:r w:rsidRPr="00D82B1C">
        <w:rPr>
          <w:sz w:val="22"/>
          <w:szCs w:val="22"/>
        </w:rPr>
        <w:t xml:space="preserve"> d. tarp Šalių sudaryta pagrindinė sutartis Nr. </w:t>
      </w:r>
      <w:r w:rsidR="00545DFA" w:rsidRPr="00D82B1C">
        <w:rPr>
          <w:sz w:val="22"/>
          <w:szCs w:val="22"/>
        </w:rPr>
        <w:t>CPO244167-18700/23-C-1003</w:t>
      </w:r>
      <w:r w:rsidRPr="00D82B1C">
        <w:rPr>
          <w:sz w:val="22"/>
          <w:szCs w:val="22"/>
        </w:rPr>
        <w:t xml:space="preserve"> (toliau – Sutartis); </w:t>
      </w:r>
    </w:p>
    <w:p w14:paraId="13DB8AF6" w14:textId="29DC5059" w:rsidR="002E643E" w:rsidRPr="00D82B1C" w:rsidRDefault="002E643E" w:rsidP="002E643E">
      <w:pPr>
        <w:pStyle w:val="ListParagraph"/>
        <w:numPr>
          <w:ilvl w:val="0"/>
          <w:numId w:val="2"/>
        </w:numPr>
        <w:tabs>
          <w:tab w:val="left" w:pos="284"/>
        </w:tabs>
        <w:ind w:left="0" w:firstLine="142"/>
        <w:jc w:val="both"/>
        <w:rPr>
          <w:bCs/>
          <w:sz w:val="22"/>
          <w:szCs w:val="22"/>
        </w:rPr>
      </w:pPr>
      <w:r w:rsidRPr="00D82B1C">
        <w:rPr>
          <w:sz w:val="22"/>
          <w:szCs w:val="22"/>
        </w:rPr>
        <w:t xml:space="preserve">2024 m. rugpjūčio </w:t>
      </w:r>
      <w:r w:rsidR="00DB02DA" w:rsidRPr="00D82B1C">
        <w:rPr>
          <w:sz w:val="22"/>
          <w:szCs w:val="22"/>
          <w:lang w:val="it-IT"/>
        </w:rPr>
        <w:t>16</w:t>
      </w:r>
      <w:r w:rsidRPr="00D82B1C">
        <w:rPr>
          <w:sz w:val="22"/>
          <w:szCs w:val="22"/>
        </w:rPr>
        <w:t xml:space="preserve"> d. susitarimu „Dėl 202</w:t>
      </w:r>
      <w:r w:rsidR="00B713E6" w:rsidRPr="00D82B1C">
        <w:rPr>
          <w:sz w:val="22"/>
          <w:szCs w:val="22"/>
        </w:rPr>
        <w:t>3</w:t>
      </w:r>
      <w:r w:rsidRPr="00D82B1C">
        <w:rPr>
          <w:sz w:val="22"/>
          <w:szCs w:val="22"/>
        </w:rPr>
        <w:t>-0</w:t>
      </w:r>
      <w:r w:rsidR="00B713E6" w:rsidRPr="00D82B1C">
        <w:rPr>
          <w:sz w:val="22"/>
          <w:szCs w:val="22"/>
        </w:rPr>
        <w:t>2</w:t>
      </w:r>
      <w:r w:rsidRPr="00D82B1C">
        <w:rPr>
          <w:sz w:val="22"/>
          <w:szCs w:val="22"/>
        </w:rPr>
        <w:t>-2</w:t>
      </w:r>
      <w:r w:rsidR="00B713E6" w:rsidRPr="00D82B1C">
        <w:rPr>
          <w:sz w:val="22"/>
          <w:szCs w:val="22"/>
        </w:rPr>
        <w:t>0</w:t>
      </w:r>
      <w:r w:rsidRPr="00D82B1C">
        <w:rPr>
          <w:sz w:val="22"/>
          <w:szCs w:val="22"/>
        </w:rPr>
        <w:t xml:space="preserve"> pirkimo sutarties Nr. </w:t>
      </w:r>
      <w:r w:rsidR="00B713E6" w:rsidRPr="00D82B1C">
        <w:rPr>
          <w:sz w:val="22"/>
          <w:szCs w:val="22"/>
        </w:rPr>
        <w:t xml:space="preserve">CPO244167-18700/23-C-1003 </w:t>
      </w:r>
      <w:r w:rsidRPr="00D82B1C">
        <w:rPr>
          <w:sz w:val="22"/>
          <w:szCs w:val="22"/>
        </w:rPr>
        <w:t xml:space="preserve">pratęsimo“ Sutarties galiojimas pratęstas 6 (šešių) mėnesių laikotarpiui iki 2025 m. vasario </w:t>
      </w:r>
      <w:r w:rsidR="00C06A76" w:rsidRPr="00D82B1C">
        <w:rPr>
          <w:sz w:val="22"/>
          <w:szCs w:val="22"/>
        </w:rPr>
        <w:t>20</w:t>
      </w:r>
      <w:r w:rsidRPr="00D82B1C">
        <w:rPr>
          <w:sz w:val="22"/>
          <w:szCs w:val="22"/>
        </w:rPr>
        <w:t xml:space="preserve"> d. </w:t>
      </w:r>
      <w:r w:rsidR="00C06A76" w:rsidRPr="00D82B1C">
        <w:rPr>
          <w:sz w:val="22"/>
          <w:szCs w:val="22"/>
        </w:rPr>
        <w:t>imtinai</w:t>
      </w:r>
      <w:r w:rsidRPr="00D82B1C">
        <w:rPr>
          <w:sz w:val="22"/>
          <w:szCs w:val="22"/>
        </w:rPr>
        <w:t xml:space="preserve"> iki Užsakovas nupirks 100 procentų kiekvienos Sutarties priede nurodytos prekės vienetų; </w:t>
      </w:r>
    </w:p>
    <w:p w14:paraId="2A9A7DE5" w14:textId="26E840E2" w:rsidR="002E643E" w:rsidRPr="00D82B1C" w:rsidRDefault="002E643E" w:rsidP="002E643E">
      <w:pPr>
        <w:pStyle w:val="ListParagraph"/>
        <w:numPr>
          <w:ilvl w:val="0"/>
          <w:numId w:val="2"/>
        </w:numPr>
        <w:tabs>
          <w:tab w:val="left" w:pos="284"/>
        </w:tabs>
        <w:ind w:left="0" w:firstLine="142"/>
        <w:jc w:val="both"/>
        <w:rPr>
          <w:bCs/>
          <w:sz w:val="22"/>
          <w:szCs w:val="22"/>
        </w:rPr>
      </w:pPr>
      <w:r w:rsidRPr="00D82B1C">
        <w:rPr>
          <w:sz w:val="22"/>
          <w:szCs w:val="22"/>
        </w:rPr>
        <w:t xml:space="preserve">Sutarties </w:t>
      </w:r>
      <w:r w:rsidR="00DB02DA" w:rsidRPr="00D82B1C">
        <w:rPr>
          <w:sz w:val="22"/>
          <w:szCs w:val="22"/>
        </w:rPr>
        <w:t>10</w:t>
      </w:r>
      <w:r w:rsidRPr="00D82B1C">
        <w:rPr>
          <w:sz w:val="22"/>
          <w:szCs w:val="22"/>
        </w:rPr>
        <w:t>.3</w:t>
      </w:r>
      <w:r w:rsidR="00D82B1C">
        <w:rPr>
          <w:sz w:val="22"/>
          <w:szCs w:val="22"/>
        </w:rPr>
        <w:t>.</w:t>
      </w:r>
      <w:r w:rsidRPr="00D82B1C">
        <w:rPr>
          <w:sz w:val="22"/>
          <w:szCs w:val="22"/>
        </w:rPr>
        <w:t xml:space="preserve"> papunktis numato galimybę Sutarties galiojimo terminą pratęsti ne ilgesniems nei 6 (šešių) mėnesių laikotarpiams iki Užsakovas nupirks 100 procentų kiekvienos Sutarties priede nurodytos prekių vienetų. Bendra Sutarties trukmė, įskaitant pratęsimus, negali būti ilgesnė nei 36 (trisdešimt šeši) mėnesiai, skaičiuojant nuo Sutarties įsigaliojimo datos, todėl Sutartį pratęsti galima;</w:t>
      </w:r>
    </w:p>
    <w:p w14:paraId="6C29EB01" w14:textId="2FA255F2" w:rsidR="0083226F" w:rsidRPr="00D82B1C" w:rsidRDefault="002E643E" w:rsidP="002E643E">
      <w:pPr>
        <w:pStyle w:val="ListParagraph"/>
        <w:numPr>
          <w:ilvl w:val="0"/>
          <w:numId w:val="2"/>
        </w:numPr>
        <w:tabs>
          <w:tab w:val="left" w:pos="284"/>
        </w:tabs>
        <w:ind w:left="0" w:firstLine="142"/>
        <w:jc w:val="both"/>
        <w:rPr>
          <w:bCs/>
          <w:sz w:val="22"/>
          <w:szCs w:val="22"/>
        </w:rPr>
      </w:pPr>
      <w:r w:rsidRPr="00D82B1C">
        <w:rPr>
          <w:sz w:val="22"/>
          <w:szCs w:val="22"/>
        </w:rPr>
        <w:t xml:space="preserve"> Sutarties galiojimo laikotarpiu nenupirkta 100 proc. bent vienos Sutarties priede nurodytos prekės vienetų.</w:t>
      </w:r>
    </w:p>
    <w:p w14:paraId="1F456084" w14:textId="77777777" w:rsidR="002E643E" w:rsidRPr="00D82B1C" w:rsidRDefault="002E643E" w:rsidP="002E643E">
      <w:pPr>
        <w:pStyle w:val="ListParagraph"/>
        <w:tabs>
          <w:tab w:val="left" w:pos="284"/>
        </w:tabs>
        <w:ind w:left="142"/>
        <w:jc w:val="both"/>
        <w:rPr>
          <w:bCs/>
          <w:sz w:val="22"/>
          <w:szCs w:val="22"/>
        </w:rPr>
      </w:pPr>
    </w:p>
    <w:p w14:paraId="6A3A8C29" w14:textId="536A0FAD" w:rsidR="00F00BAB" w:rsidRPr="00D82B1C" w:rsidRDefault="00D333C3" w:rsidP="002E643E">
      <w:pPr>
        <w:jc w:val="both"/>
        <w:rPr>
          <w:sz w:val="22"/>
          <w:szCs w:val="22"/>
        </w:rPr>
      </w:pPr>
      <w:r w:rsidRPr="00D82B1C">
        <w:rPr>
          <w:sz w:val="22"/>
          <w:szCs w:val="22"/>
        </w:rPr>
        <w:t>Atsižvelgiant į aukščiau išdėstytą</w:t>
      </w:r>
      <w:r w:rsidR="00215323" w:rsidRPr="00D82B1C">
        <w:rPr>
          <w:sz w:val="22"/>
          <w:szCs w:val="22"/>
        </w:rPr>
        <w:t xml:space="preserve">, </w:t>
      </w:r>
      <w:r w:rsidR="006F7BD7" w:rsidRPr="00D82B1C">
        <w:rPr>
          <w:rStyle w:val="normaltextrun"/>
          <w:color w:val="000000"/>
          <w:sz w:val="22"/>
          <w:szCs w:val="22"/>
          <w:shd w:val="clear" w:color="auto" w:fill="FFFFFF"/>
        </w:rPr>
        <w:t>vadovau</w:t>
      </w:r>
      <w:r w:rsidR="00CD3DBB" w:rsidRPr="00D82B1C">
        <w:rPr>
          <w:rStyle w:val="normaltextrun"/>
          <w:color w:val="000000"/>
          <w:sz w:val="22"/>
          <w:szCs w:val="22"/>
          <w:shd w:val="clear" w:color="auto" w:fill="FFFFFF"/>
        </w:rPr>
        <w:t>jantis</w:t>
      </w:r>
      <w:r w:rsidR="006F7BD7" w:rsidRPr="00D82B1C">
        <w:rPr>
          <w:rStyle w:val="normaltextrun"/>
          <w:color w:val="000000"/>
          <w:sz w:val="22"/>
          <w:szCs w:val="22"/>
          <w:shd w:val="clear" w:color="auto" w:fill="FFFFFF"/>
        </w:rPr>
        <w:t xml:space="preserve"> Sutarties </w:t>
      </w:r>
      <w:r w:rsidR="00DB02DA" w:rsidRPr="00D82B1C">
        <w:rPr>
          <w:sz w:val="22"/>
          <w:szCs w:val="22"/>
        </w:rPr>
        <w:t>10</w:t>
      </w:r>
      <w:r w:rsidR="00395098" w:rsidRPr="00D82B1C">
        <w:rPr>
          <w:sz w:val="22"/>
          <w:szCs w:val="22"/>
        </w:rPr>
        <w:t>.3</w:t>
      </w:r>
      <w:r w:rsidR="00D82B1C">
        <w:rPr>
          <w:sz w:val="22"/>
          <w:szCs w:val="22"/>
        </w:rPr>
        <w:t>.</w:t>
      </w:r>
      <w:r w:rsidR="00395098" w:rsidRPr="00D82B1C">
        <w:rPr>
          <w:sz w:val="22"/>
          <w:szCs w:val="22"/>
        </w:rPr>
        <w:t xml:space="preserve"> </w:t>
      </w:r>
      <w:r w:rsidR="006F7BD7" w:rsidRPr="00D82B1C">
        <w:rPr>
          <w:rStyle w:val="normaltextrun"/>
          <w:color w:val="000000"/>
          <w:sz w:val="22"/>
          <w:szCs w:val="22"/>
          <w:shd w:val="clear" w:color="auto" w:fill="FFFFFF"/>
        </w:rPr>
        <w:t>p</w:t>
      </w:r>
      <w:r w:rsidR="00CD3DBB" w:rsidRPr="00D82B1C">
        <w:rPr>
          <w:rStyle w:val="normaltextrun"/>
          <w:color w:val="000000"/>
          <w:sz w:val="22"/>
          <w:szCs w:val="22"/>
          <w:shd w:val="clear" w:color="auto" w:fill="FFFFFF"/>
        </w:rPr>
        <w:t>apunkčiu</w:t>
      </w:r>
      <w:r w:rsidR="006F7BD7" w:rsidRPr="00D82B1C">
        <w:rPr>
          <w:rStyle w:val="normaltextrun"/>
          <w:color w:val="000000"/>
          <w:sz w:val="22"/>
          <w:szCs w:val="22"/>
          <w:shd w:val="clear" w:color="auto" w:fill="FFFFFF"/>
        </w:rPr>
        <w:t xml:space="preserve"> ir Lietuvos Respublikos viešųjų pirkimų įstatymo 89 straipsnio 1 dalies 1 punktu</w:t>
      </w:r>
      <w:r w:rsidR="006B1F94" w:rsidRPr="00D82B1C">
        <w:rPr>
          <w:sz w:val="22"/>
          <w:szCs w:val="22"/>
        </w:rPr>
        <w:t xml:space="preserve">, </w:t>
      </w:r>
    </w:p>
    <w:p w14:paraId="291AEDD4" w14:textId="77777777" w:rsidR="006F7BD7" w:rsidRPr="00D82B1C" w:rsidRDefault="006F7BD7" w:rsidP="002E643E">
      <w:pPr>
        <w:jc w:val="both"/>
        <w:rPr>
          <w:sz w:val="22"/>
          <w:szCs w:val="22"/>
        </w:rPr>
      </w:pPr>
    </w:p>
    <w:p w14:paraId="631FEBF7" w14:textId="13185FAB" w:rsidR="00F00BAB" w:rsidRPr="00D82B1C" w:rsidRDefault="00F00BAB" w:rsidP="002E643E">
      <w:pPr>
        <w:jc w:val="both"/>
        <w:rPr>
          <w:sz w:val="22"/>
          <w:szCs w:val="22"/>
        </w:rPr>
      </w:pPr>
      <w:r w:rsidRPr="00D82B1C">
        <w:rPr>
          <w:sz w:val="22"/>
          <w:szCs w:val="22"/>
        </w:rPr>
        <w:t>Šalys sudaro šį susitarimą (toliau – Susitarimas), kuriuo susitaria:</w:t>
      </w:r>
    </w:p>
    <w:p w14:paraId="093D9ACC" w14:textId="30A12B0E" w:rsidR="002E643E" w:rsidRPr="00D82B1C" w:rsidRDefault="00DB02DA" w:rsidP="002E643E">
      <w:pPr>
        <w:numPr>
          <w:ilvl w:val="0"/>
          <w:numId w:val="1"/>
        </w:numPr>
        <w:tabs>
          <w:tab w:val="left" w:pos="567"/>
        </w:tabs>
        <w:ind w:left="0" w:firstLine="284"/>
        <w:jc w:val="both"/>
        <w:rPr>
          <w:rStyle w:val="eop"/>
          <w:sz w:val="22"/>
          <w:szCs w:val="22"/>
        </w:rPr>
      </w:pPr>
      <w:bookmarkStart w:id="0" w:name="_Hlk144132451"/>
      <w:bookmarkStart w:id="1" w:name="_Hlk144280319"/>
      <w:r w:rsidRPr="00D82B1C">
        <w:rPr>
          <w:sz w:val="22"/>
          <w:szCs w:val="22"/>
        </w:rPr>
        <w:t>pratęsti Sutarties galiojimą 6 (šešių) mėnesių laikotarpiui iki 2025 m. rugpjūčio 20 d. imtinai, bet ne ilgiau nei Užsakovas nupirks 100 proc. kiekvienos Sutarties priede nurodytos prekės vienetų.</w:t>
      </w:r>
    </w:p>
    <w:p w14:paraId="307020AC" w14:textId="6A028560" w:rsidR="00D161D4" w:rsidRPr="00D82B1C" w:rsidRDefault="00C06A76" w:rsidP="002E643E">
      <w:pPr>
        <w:numPr>
          <w:ilvl w:val="0"/>
          <w:numId w:val="1"/>
        </w:numPr>
        <w:tabs>
          <w:tab w:val="left" w:pos="567"/>
        </w:tabs>
        <w:ind w:left="0" w:firstLine="284"/>
        <w:jc w:val="both"/>
        <w:rPr>
          <w:sz w:val="22"/>
          <w:szCs w:val="22"/>
        </w:rPr>
      </w:pPr>
      <w:r w:rsidRPr="00D82B1C">
        <w:rPr>
          <w:color w:val="000000"/>
          <w:sz w:val="22"/>
          <w:szCs w:val="22"/>
        </w:rPr>
        <w:t xml:space="preserve">kitos </w:t>
      </w:r>
      <w:r w:rsidR="00F00BAB" w:rsidRPr="00D82B1C">
        <w:rPr>
          <w:color w:val="000000"/>
          <w:sz w:val="22"/>
          <w:szCs w:val="22"/>
        </w:rPr>
        <w:t>Sutarties sąlygos lieka nepakeistos ir galioja abiem Šalims visa apimtimi.</w:t>
      </w:r>
      <w:bookmarkStart w:id="2" w:name="_Hlk144132483"/>
      <w:bookmarkEnd w:id="0"/>
    </w:p>
    <w:p w14:paraId="58E14D1A" w14:textId="77777777" w:rsidR="00D161D4" w:rsidRPr="00D82B1C" w:rsidRDefault="00F00BAB" w:rsidP="002E643E">
      <w:pPr>
        <w:numPr>
          <w:ilvl w:val="0"/>
          <w:numId w:val="1"/>
        </w:numPr>
        <w:tabs>
          <w:tab w:val="left" w:pos="567"/>
        </w:tabs>
        <w:ind w:left="0" w:firstLine="284"/>
        <w:jc w:val="both"/>
        <w:rPr>
          <w:sz w:val="22"/>
          <w:szCs w:val="22"/>
        </w:rPr>
      </w:pPr>
      <w:r w:rsidRPr="00D82B1C">
        <w:rPr>
          <w:color w:val="000000"/>
          <w:sz w:val="22"/>
          <w:szCs w:val="22"/>
        </w:rPr>
        <w:t xml:space="preserve">Susitarimas įsigalioja nuo dienos, kai jį pasirašo abi Šalys. </w:t>
      </w:r>
    </w:p>
    <w:p w14:paraId="121C1DF9" w14:textId="77777777" w:rsidR="00D161D4" w:rsidRPr="00D82B1C" w:rsidRDefault="00F00BAB" w:rsidP="002E643E">
      <w:pPr>
        <w:numPr>
          <w:ilvl w:val="0"/>
          <w:numId w:val="1"/>
        </w:numPr>
        <w:tabs>
          <w:tab w:val="left" w:pos="567"/>
        </w:tabs>
        <w:ind w:left="0" w:firstLine="284"/>
        <w:jc w:val="both"/>
        <w:rPr>
          <w:sz w:val="22"/>
          <w:szCs w:val="22"/>
        </w:rPr>
      </w:pPr>
      <w:r w:rsidRPr="00D82B1C">
        <w:rPr>
          <w:color w:val="000000"/>
          <w:sz w:val="22"/>
          <w:szCs w:val="22"/>
        </w:rPr>
        <w:t>Susitarimas yra neatskiriama Sutarties dalis.</w:t>
      </w:r>
      <w:bookmarkEnd w:id="1"/>
      <w:bookmarkEnd w:id="2"/>
    </w:p>
    <w:p w14:paraId="70357B71" w14:textId="4CA5DD00" w:rsidR="00A46779" w:rsidRPr="00D82B1C" w:rsidRDefault="00F00BAB" w:rsidP="002E643E">
      <w:pPr>
        <w:numPr>
          <w:ilvl w:val="0"/>
          <w:numId w:val="1"/>
        </w:numPr>
        <w:tabs>
          <w:tab w:val="left" w:pos="567"/>
        </w:tabs>
        <w:ind w:left="0" w:firstLine="284"/>
        <w:jc w:val="both"/>
        <w:rPr>
          <w:sz w:val="22"/>
          <w:szCs w:val="22"/>
        </w:rPr>
      </w:pPr>
      <w:r w:rsidRPr="00D82B1C">
        <w:rPr>
          <w:sz w:val="22"/>
          <w:szCs w:val="22"/>
        </w:rPr>
        <w:t xml:space="preserve">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p>
    <w:p w14:paraId="718FE7FA" w14:textId="77777777" w:rsidR="001F65ED" w:rsidRPr="00D82B1C" w:rsidRDefault="001F65ED" w:rsidP="002E643E">
      <w:pPr>
        <w:jc w:val="both"/>
        <w:rPr>
          <w:sz w:val="22"/>
          <w:szCs w:val="22"/>
        </w:rPr>
      </w:pPr>
    </w:p>
    <w:tbl>
      <w:tblPr>
        <w:tblW w:w="0" w:type="auto"/>
        <w:jc w:val="center"/>
        <w:tblLook w:val="04A0" w:firstRow="1" w:lastRow="0" w:firstColumn="1" w:lastColumn="0" w:noHBand="0" w:noVBand="1"/>
      </w:tblPr>
      <w:tblGrid>
        <w:gridCol w:w="4673"/>
        <w:gridCol w:w="4897"/>
      </w:tblGrid>
      <w:tr w:rsidR="002E0189" w:rsidRPr="00D82B1C" w14:paraId="3943B4FB" w14:textId="77777777" w:rsidTr="002E643E">
        <w:trPr>
          <w:trHeight w:val="2674"/>
          <w:jc w:val="center"/>
        </w:trPr>
        <w:tc>
          <w:tcPr>
            <w:tcW w:w="4673" w:type="dxa"/>
          </w:tcPr>
          <w:p w14:paraId="2C4B81D6" w14:textId="2B0A2EBA" w:rsidR="002E0189" w:rsidRPr="00D82B1C" w:rsidRDefault="00046287" w:rsidP="00DF6C94">
            <w:pPr>
              <w:jc w:val="both"/>
              <w:rPr>
                <w:b/>
                <w:bCs/>
                <w:sz w:val="22"/>
                <w:szCs w:val="22"/>
              </w:rPr>
            </w:pPr>
            <w:r w:rsidRPr="00D82B1C">
              <w:rPr>
                <w:b/>
                <w:bCs/>
                <w:sz w:val="22"/>
                <w:szCs w:val="22"/>
              </w:rPr>
              <w:t>Užsakovas</w:t>
            </w:r>
          </w:p>
          <w:p w14:paraId="652FEF4B" w14:textId="77777777" w:rsidR="00237859" w:rsidRPr="00D82B1C" w:rsidRDefault="00237859" w:rsidP="00DF6C94">
            <w:pPr>
              <w:jc w:val="both"/>
              <w:rPr>
                <w:sz w:val="22"/>
                <w:szCs w:val="22"/>
              </w:rPr>
            </w:pPr>
            <w:r w:rsidRPr="00D82B1C">
              <w:rPr>
                <w:sz w:val="22"/>
                <w:szCs w:val="22"/>
              </w:rPr>
              <w:t xml:space="preserve">VšĮ Vilniaus universiteto ligoninė </w:t>
            </w:r>
          </w:p>
          <w:p w14:paraId="7AFBFE9D" w14:textId="77777777" w:rsidR="00237859" w:rsidRPr="00D82B1C" w:rsidRDefault="00237859" w:rsidP="00DF6C94">
            <w:pPr>
              <w:jc w:val="both"/>
              <w:rPr>
                <w:sz w:val="22"/>
                <w:szCs w:val="22"/>
              </w:rPr>
            </w:pPr>
            <w:r w:rsidRPr="00D82B1C">
              <w:rPr>
                <w:sz w:val="22"/>
                <w:szCs w:val="22"/>
              </w:rPr>
              <w:t>Santaros klinikos</w:t>
            </w:r>
          </w:p>
          <w:p w14:paraId="3063BC3B" w14:textId="77777777" w:rsidR="00237859" w:rsidRPr="00D82B1C" w:rsidRDefault="00237859" w:rsidP="00DF6C94">
            <w:pPr>
              <w:jc w:val="both"/>
              <w:rPr>
                <w:sz w:val="22"/>
                <w:szCs w:val="22"/>
              </w:rPr>
            </w:pPr>
            <w:r w:rsidRPr="00D82B1C">
              <w:rPr>
                <w:sz w:val="22"/>
                <w:szCs w:val="22"/>
              </w:rPr>
              <w:t xml:space="preserve">Vilnius, Santariškių g. 2, LT-08406 </w:t>
            </w:r>
          </w:p>
          <w:p w14:paraId="220DF3A1" w14:textId="77777777" w:rsidR="0011568C" w:rsidRPr="00D82B1C" w:rsidRDefault="00237859" w:rsidP="00DF6C94">
            <w:pPr>
              <w:jc w:val="both"/>
              <w:rPr>
                <w:sz w:val="22"/>
                <w:szCs w:val="22"/>
              </w:rPr>
            </w:pPr>
            <w:r w:rsidRPr="00D82B1C">
              <w:rPr>
                <w:sz w:val="22"/>
                <w:szCs w:val="22"/>
              </w:rPr>
              <w:t>Juridinio asmens kodas 124364561</w:t>
            </w:r>
          </w:p>
          <w:p w14:paraId="7D38EC30" w14:textId="28AD7921" w:rsidR="00237859" w:rsidRPr="00D82B1C" w:rsidRDefault="0011568C" w:rsidP="00DF6C94">
            <w:pPr>
              <w:rPr>
                <w:rFonts w:eastAsia="Calibri"/>
                <w:sz w:val="22"/>
                <w:szCs w:val="22"/>
              </w:rPr>
            </w:pPr>
            <w:r w:rsidRPr="00D82B1C">
              <w:rPr>
                <w:sz w:val="22"/>
                <w:szCs w:val="22"/>
              </w:rPr>
              <w:t xml:space="preserve">PVM mokėtojo kodas </w:t>
            </w:r>
            <w:r w:rsidR="00017FB6" w:rsidRPr="00D82B1C">
              <w:rPr>
                <w:sz w:val="22"/>
                <w:szCs w:val="22"/>
              </w:rPr>
              <w:t>LT243645610</w:t>
            </w:r>
            <w:r w:rsidRPr="00D82B1C">
              <w:rPr>
                <w:rFonts w:eastAsia="Calibri"/>
                <w:sz w:val="22"/>
                <w:szCs w:val="22"/>
              </w:rPr>
              <w:t xml:space="preserve"> </w:t>
            </w:r>
          </w:p>
          <w:p w14:paraId="0BC9D597" w14:textId="77777777" w:rsidR="00237859" w:rsidRPr="00D82B1C" w:rsidRDefault="00237859" w:rsidP="00DF6C94">
            <w:pPr>
              <w:jc w:val="both"/>
              <w:rPr>
                <w:sz w:val="22"/>
                <w:szCs w:val="22"/>
              </w:rPr>
            </w:pPr>
            <w:r w:rsidRPr="00D82B1C">
              <w:rPr>
                <w:sz w:val="22"/>
                <w:szCs w:val="22"/>
              </w:rPr>
              <w:t>A.s. LT71 7300 0100 0249 2260</w:t>
            </w:r>
          </w:p>
          <w:p w14:paraId="5913C7EA" w14:textId="77777777" w:rsidR="00237859" w:rsidRPr="00D82B1C" w:rsidRDefault="00237859" w:rsidP="00DF6C94">
            <w:pPr>
              <w:jc w:val="both"/>
              <w:rPr>
                <w:sz w:val="22"/>
                <w:szCs w:val="22"/>
              </w:rPr>
            </w:pPr>
            <w:r w:rsidRPr="00D82B1C">
              <w:rPr>
                <w:sz w:val="22"/>
                <w:szCs w:val="22"/>
              </w:rPr>
              <w:t>„Swedbank“, AB, b. k. 73000</w:t>
            </w:r>
          </w:p>
          <w:p w14:paraId="0F5600A7" w14:textId="007E7CEA" w:rsidR="00017FB6" w:rsidRPr="00D82B1C" w:rsidRDefault="00237859" w:rsidP="00DF6C94">
            <w:pPr>
              <w:jc w:val="both"/>
              <w:rPr>
                <w:sz w:val="22"/>
                <w:szCs w:val="22"/>
              </w:rPr>
            </w:pPr>
            <w:r w:rsidRPr="00D82B1C">
              <w:rPr>
                <w:sz w:val="22"/>
                <w:szCs w:val="22"/>
              </w:rPr>
              <w:t>Tel.</w:t>
            </w:r>
            <w:r w:rsidR="001C40B4" w:rsidRPr="00D82B1C">
              <w:rPr>
                <w:sz w:val="22"/>
                <w:szCs w:val="22"/>
              </w:rPr>
              <w:t xml:space="preserve"> +370 5 </w:t>
            </w:r>
            <w:r w:rsidRPr="00D82B1C">
              <w:rPr>
                <w:sz w:val="22"/>
                <w:szCs w:val="22"/>
              </w:rPr>
              <w:t>236 5000</w:t>
            </w:r>
          </w:p>
          <w:p w14:paraId="25679468" w14:textId="6045F04B" w:rsidR="00B841CB" w:rsidRPr="00D82B1C" w:rsidRDefault="00F44898" w:rsidP="00DF6C94">
            <w:pPr>
              <w:tabs>
                <w:tab w:val="left" w:pos="1276"/>
              </w:tabs>
              <w:rPr>
                <w:sz w:val="22"/>
                <w:szCs w:val="22"/>
                <w:lang w:val="en-US" w:eastAsia="lt-LT"/>
              </w:rPr>
            </w:pPr>
            <w:r w:rsidRPr="00D82B1C">
              <w:rPr>
                <w:sz w:val="22"/>
                <w:szCs w:val="22"/>
                <w:lang w:eastAsia="lt-LT"/>
              </w:rPr>
              <w:t xml:space="preserve">El. p.: </w:t>
            </w:r>
            <w:hyperlink r:id="rId8" w:history="1">
              <w:r w:rsidRPr="00D82B1C">
                <w:rPr>
                  <w:rStyle w:val="Hyperlink"/>
                  <w:sz w:val="22"/>
                  <w:szCs w:val="22"/>
                  <w:lang w:eastAsia="lt-LT"/>
                </w:rPr>
                <w:t>info</w:t>
              </w:r>
              <w:r w:rsidRPr="00D82B1C">
                <w:rPr>
                  <w:rStyle w:val="Hyperlink"/>
                  <w:sz w:val="22"/>
                  <w:szCs w:val="22"/>
                  <w:lang w:val="en-US" w:eastAsia="lt-LT"/>
                </w:rPr>
                <w:t>@santa.lt</w:t>
              </w:r>
            </w:hyperlink>
            <w:r w:rsidRPr="00D82B1C">
              <w:rPr>
                <w:sz w:val="22"/>
                <w:szCs w:val="22"/>
                <w:lang w:val="en-US" w:eastAsia="lt-LT"/>
              </w:rPr>
              <w:t xml:space="preserve"> </w:t>
            </w:r>
          </w:p>
          <w:p w14:paraId="5C128ACD" w14:textId="77777777" w:rsidR="00F44898" w:rsidRPr="00D82B1C" w:rsidRDefault="00F44898" w:rsidP="00DF6C94">
            <w:pPr>
              <w:tabs>
                <w:tab w:val="left" w:pos="1276"/>
              </w:tabs>
              <w:rPr>
                <w:sz w:val="22"/>
                <w:szCs w:val="22"/>
                <w:lang w:eastAsia="lt-LT"/>
              </w:rPr>
            </w:pPr>
          </w:p>
          <w:p w14:paraId="3EBB13CF" w14:textId="6BD442DC" w:rsidR="003F75E3" w:rsidRPr="00D82B1C" w:rsidRDefault="002E0189" w:rsidP="00DF6C94">
            <w:pPr>
              <w:tabs>
                <w:tab w:val="left" w:pos="1276"/>
              </w:tabs>
              <w:rPr>
                <w:sz w:val="22"/>
                <w:szCs w:val="22"/>
                <w:lang w:eastAsia="lt-LT"/>
              </w:rPr>
            </w:pPr>
            <w:r w:rsidRPr="00D82B1C">
              <w:rPr>
                <w:sz w:val="22"/>
                <w:szCs w:val="22"/>
                <w:lang w:eastAsia="lt-LT"/>
              </w:rPr>
              <w:t>Generalinis direktorius</w:t>
            </w:r>
          </w:p>
          <w:p w14:paraId="126C3EDD" w14:textId="01BDA55C" w:rsidR="002E0189" w:rsidRPr="00D82B1C" w:rsidRDefault="00617FBA" w:rsidP="00DF6C94">
            <w:pPr>
              <w:tabs>
                <w:tab w:val="left" w:pos="1276"/>
              </w:tabs>
              <w:rPr>
                <w:sz w:val="22"/>
                <w:szCs w:val="22"/>
                <w:lang w:eastAsia="lt-LT"/>
              </w:rPr>
            </w:pPr>
            <w:r w:rsidRPr="00D82B1C">
              <w:rPr>
                <w:sz w:val="22"/>
                <w:szCs w:val="22"/>
                <w:lang w:eastAsia="lt-LT"/>
              </w:rPr>
              <w:t>Tomas Jovaiša</w:t>
            </w:r>
          </w:p>
        </w:tc>
        <w:tc>
          <w:tcPr>
            <w:tcW w:w="4897" w:type="dxa"/>
          </w:tcPr>
          <w:p w14:paraId="464E9544" w14:textId="7B18FCDD" w:rsidR="002E0189" w:rsidRPr="00D82B1C" w:rsidRDefault="00046287" w:rsidP="00DF6C94">
            <w:pPr>
              <w:jc w:val="both"/>
              <w:rPr>
                <w:b/>
                <w:sz w:val="22"/>
                <w:szCs w:val="22"/>
              </w:rPr>
            </w:pPr>
            <w:r w:rsidRPr="00D82B1C">
              <w:rPr>
                <w:b/>
                <w:sz w:val="22"/>
                <w:szCs w:val="22"/>
              </w:rPr>
              <w:t>Tiekėjas</w:t>
            </w:r>
          </w:p>
          <w:p w14:paraId="4EE0F5AC" w14:textId="77777777" w:rsidR="00DB02DA" w:rsidRPr="00D82B1C" w:rsidRDefault="00DB02DA" w:rsidP="00DF6C94">
            <w:pPr>
              <w:tabs>
                <w:tab w:val="left" w:pos="1276"/>
              </w:tabs>
              <w:rPr>
                <w:sz w:val="22"/>
                <w:szCs w:val="22"/>
              </w:rPr>
            </w:pPr>
            <w:r w:rsidRPr="00D82B1C">
              <w:rPr>
                <w:sz w:val="22"/>
                <w:szCs w:val="22"/>
              </w:rPr>
              <w:t xml:space="preserve">A. Tamošiūno įmonė </w:t>
            </w:r>
          </w:p>
          <w:p w14:paraId="044B68D8" w14:textId="77777777" w:rsidR="00DB02DA" w:rsidRPr="00D82B1C" w:rsidRDefault="00DB02DA" w:rsidP="00DF6C94">
            <w:pPr>
              <w:tabs>
                <w:tab w:val="left" w:pos="1276"/>
              </w:tabs>
              <w:rPr>
                <w:sz w:val="22"/>
                <w:szCs w:val="22"/>
              </w:rPr>
            </w:pPr>
          </w:p>
          <w:p w14:paraId="5D45FBEB" w14:textId="273DAE10" w:rsidR="00DB02DA" w:rsidRPr="00D82B1C" w:rsidRDefault="00DB02DA" w:rsidP="00DF6C94">
            <w:pPr>
              <w:tabs>
                <w:tab w:val="left" w:pos="1276"/>
              </w:tabs>
              <w:rPr>
                <w:sz w:val="22"/>
                <w:szCs w:val="22"/>
              </w:rPr>
            </w:pPr>
            <w:r w:rsidRPr="00D82B1C">
              <w:rPr>
                <w:sz w:val="22"/>
                <w:szCs w:val="22"/>
              </w:rPr>
              <w:t xml:space="preserve">Panevėžys, Marijonų g. 45-20, LT-35125 </w:t>
            </w:r>
          </w:p>
          <w:p w14:paraId="4C807CB1" w14:textId="77777777" w:rsidR="00DB02DA" w:rsidRPr="00D82B1C" w:rsidRDefault="00DB02DA" w:rsidP="00DF6C94">
            <w:pPr>
              <w:tabs>
                <w:tab w:val="left" w:pos="1276"/>
              </w:tabs>
              <w:rPr>
                <w:sz w:val="22"/>
                <w:szCs w:val="22"/>
              </w:rPr>
            </w:pPr>
            <w:r w:rsidRPr="00D82B1C">
              <w:rPr>
                <w:sz w:val="22"/>
                <w:szCs w:val="22"/>
              </w:rPr>
              <w:t xml:space="preserve">Juridinio asmens kodas 147316390 </w:t>
            </w:r>
          </w:p>
          <w:p w14:paraId="4D1F9D48" w14:textId="77777777" w:rsidR="00DB02DA" w:rsidRPr="00D82B1C" w:rsidRDefault="00DB02DA" w:rsidP="00DF6C94">
            <w:pPr>
              <w:tabs>
                <w:tab w:val="left" w:pos="1276"/>
              </w:tabs>
              <w:rPr>
                <w:sz w:val="22"/>
                <w:szCs w:val="22"/>
              </w:rPr>
            </w:pPr>
            <w:r w:rsidRPr="00D82B1C">
              <w:rPr>
                <w:sz w:val="22"/>
                <w:szCs w:val="22"/>
              </w:rPr>
              <w:t xml:space="preserve">PVM mokėtojo kodas LT473163917 </w:t>
            </w:r>
          </w:p>
          <w:p w14:paraId="282F8556" w14:textId="1B6D59ED" w:rsidR="002E643E" w:rsidRPr="00D82B1C" w:rsidRDefault="00DB02DA" w:rsidP="00DF6C94">
            <w:pPr>
              <w:tabs>
                <w:tab w:val="left" w:pos="1276"/>
              </w:tabs>
              <w:rPr>
                <w:sz w:val="22"/>
                <w:szCs w:val="22"/>
                <w:highlight w:val="yellow"/>
              </w:rPr>
            </w:pPr>
            <w:r w:rsidRPr="00D82B1C">
              <w:rPr>
                <w:sz w:val="22"/>
                <w:szCs w:val="22"/>
              </w:rPr>
              <w:t>A.s. LT64 7300 0100 0237 1815</w:t>
            </w:r>
          </w:p>
          <w:p w14:paraId="190DA5F5" w14:textId="0D2B2E1C" w:rsidR="002E643E" w:rsidRPr="00037891" w:rsidRDefault="00037891" w:rsidP="00037891">
            <w:pPr>
              <w:jc w:val="both"/>
              <w:rPr>
                <w:sz w:val="22"/>
                <w:szCs w:val="22"/>
              </w:rPr>
            </w:pPr>
            <w:r w:rsidRPr="00D82B1C">
              <w:rPr>
                <w:sz w:val="22"/>
                <w:szCs w:val="22"/>
              </w:rPr>
              <w:t>„Swedbank“, AB, b. k. 73000</w:t>
            </w:r>
          </w:p>
          <w:p w14:paraId="2E083052" w14:textId="00907CB0" w:rsidR="002E643E" w:rsidRPr="00D82B1C" w:rsidRDefault="002E643E" w:rsidP="00DF6C94">
            <w:pPr>
              <w:tabs>
                <w:tab w:val="left" w:pos="1276"/>
              </w:tabs>
              <w:rPr>
                <w:sz w:val="22"/>
                <w:szCs w:val="22"/>
              </w:rPr>
            </w:pPr>
            <w:r w:rsidRPr="00D82B1C">
              <w:rPr>
                <w:sz w:val="22"/>
                <w:szCs w:val="22"/>
              </w:rPr>
              <w:t>Tel. +370 4</w:t>
            </w:r>
            <w:r w:rsidR="00D82B1C" w:rsidRPr="00D82B1C">
              <w:rPr>
                <w:sz w:val="22"/>
                <w:szCs w:val="22"/>
              </w:rPr>
              <w:t>5 581192</w:t>
            </w:r>
            <w:r w:rsidRPr="00D82B1C">
              <w:rPr>
                <w:sz w:val="22"/>
                <w:szCs w:val="22"/>
              </w:rPr>
              <w:t xml:space="preserve"> </w:t>
            </w:r>
          </w:p>
          <w:p w14:paraId="29C74DAB" w14:textId="07A030BE" w:rsidR="002E643E" w:rsidRPr="00D82B1C" w:rsidRDefault="002E643E" w:rsidP="00DF6C94">
            <w:pPr>
              <w:tabs>
                <w:tab w:val="left" w:pos="1276"/>
              </w:tabs>
              <w:rPr>
                <w:sz w:val="22"/>
                <w:szCs w:val="22"/>
                <w:highlight w:val="yellow"/>
              </w:rPr>
            </w:pPr>
            <w:r w:rsidRPr="00D82B1C">
              <w:rPr>
                <w:sz w:val="22"/>
                <w:szCs w:val="22"/>
              </w:rPr>
              <w:t xml:space="preserve">El. p.: </w:t>
            </w:r>
            <w:hyperlink r:id="rId9" w:history="1">
              <w:r w:rsidR="00D82B1C" w:rsidRPr="00D82B1C">
                <w:rPr>
                  <w:rStyle w:val="Hyperlink"/>
                  <w:sz w:val="22"/>
                  <w:szCs w:val="22"/>
                </w:rPr>
                <w:t>info</w:t>
              </w:r>
              <w:r w:rsidR="00D82B1C" w:rsidRPr="00D82B1C">
                <w:rPr>
                  <w:rStyle w:val="Hyperlink"/>
                  <w:sz w:val="22"/>
                  <w:szCs w:val="22"/>
                  <w:lang w:val="en-US"/>
                </w:rPr>
                <w:t>@atamosiunas.lt</w:t>
              </w:r>
            </w:hyperlink>
            <w:r w:rsidR="00D82B1C" w:rsidRPr="00D82B1C">
              <w:rPr>
                <w:sz w:val="22"/>
                <w:szCs w:val="22"/>
                <w:lang w:val="en-US"/>
              </w:rPr>
              <w:t xml:space="preserve"> </w:t>
            </w:r>
            <w:r w:rsidRPr="00D82B1C">
              <w:rPr>
                <w:sz w:val="22"/>
                <w:szCs w:val="22"/>
                <w:highlight w:val="yellow"/>
              </w:rPr>
              <w:t xml:space="preserve"> </w:t>
            </w:r>
          </w:p>
          <w:p w14:paraId="4B23014D" w14:textId="77777777" w:rsidR="00AF25E4" w:rsidRPr="00D82B1C" w:rsidRDefault="00AF25E4" w:rsidP="00DF6C94">
            <w:pPr>
              <w:jc w:val="both"/>
              <w:rPr>
                <w:sz w:val="22"/>
                <w:szCs w:val="22"/>
                <w:highlight w:val="yellow"/>
              </w:rPr>
            </w:pPr>
          </w:p>
          <w:p w14:paraId="600CCEB0" w14:textId="6F275CC4" w:rsidR="00C71B47" w:rsidRPr="00D82B1C" w:rsidRDefault="00037891" w:rsidP="00DF6C94">
            <w:pPr>
              <w:jc w:val="both"/>
              <w:rPr>
                <w:sz w:val="22"/>
                <w:szCs w:val="22"/>
              </w:rPr>
            </w:pPr>
            <w:r>
              <w:rPr>
                <w:sz w:val="22"/>
                <w:szCs w:val="22"/>
              </w:rPr>
              <w:t>Projektų vadovas Tautvydas Tamošiūnas</w:t>
            </w:r>
          </w:p>
          <w:p w14:paraId="33A41844" w14:textId="5B29197A" w:rsidR="002E0189" w:rsidRPr="00D82B1C" w:rsidRDefault="00DB02DA" w:rsidP="00DF6C94">
            <w:pPr>
              <w:jc w:val="both"/>
              <w:rPr>
                <w:sz w:val="22"/>
                <w:szCs w:val="22"/>
              </w:rPr>
            </w:pPr>
            <w:r w:rsidRPr="00D82B1C">
              <w:rPr>
                <w:sz w:val="22"/>
                <w:szCs w:val="22"/>
              </w:rPr>
              <w:t>Rasa Tamošiūnienė</w:t>
            </w:r>
          </w:p>
        </w:tc>
      </w:tr>
    </w:tbl>
    <w:p w14:paraId="16022684" w14:textId="77777777" w:rsidR="00B37CC5" w:rsidRPr="00D82B1C" w:rsidRDefault="00B37CC5">
      <w:pPr>
        <w:rPr>
          <w:sz w:val="22"/>
          <w:szCs w:val="22"/>
        </w:rPr>
      </w:pPr>
    </w:p>
    <w:sectPr w:rsidR="00B37CC5" w:rsidRPr="00D82B1C" w:rsidSect="00E108D1">
      <w:headerReference w:type="default" r:id="rId10"/>
      <w:pgSz w:w="12240" w:h="15840"/>
      <w:pgMar w:top="993"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03E3" w14:textId="77777777" w:rsidR="009909DD" w:rsidRDefault="009909DD" w:rsidP="00AD584D">
      <w:r>
        <w:separator/>
      </w:r>
    </w:p>
  </w:endnote>
  <w:endnote w:type="continuationSeparator" w:id="0">
    <w:p w14:paraId="2300F7FA" w14:textId="77777777" w:rsidR="009909DD" w:rsidRDefault="009909DD" w:rsidP="00AD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3EF4" w14:textId="77777777" w:rsidR="009909DD" w:rsidRDefault="009909DD" w:rsidP="00AD584D">
      <w:r>
        <w:separator/>
      </w:r>
    </w:p>
  </w:footnote>
  <w:footnote w:type="continuationSeparator" w:id="0">
    <w:p w14:paraId="7DE7BF0A" w14:textId="77777777" w:rsidR="009909DD" w:rsidRDefault="009909DD" w:rsidP="00AD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7061"/>
      <w:docPartObj>
        <w:docPartGallery w:val="Page Numbers (Top of Page)"/>
        <w:docPartUnique/>
      </w:docPartObj>
    </w:sdtPr>
    <w:sdtContent>
      <w:p w14:paraId="55EF6098" w14:textId="16650F58" w:rsidR="00AD584D" w:rsidRDefault="00AD584D">
        <w:pPr>
          <w:pStyle w:val="Header"/>
          <w:jc w:val="center"/>
        </w:pPr>
        <w:r>
          <w:fldChar w:fldCharType="begin"/>
        </w:r>
        <w:r>
          <w:instrText>PAGE   \* MERGEFORMAT</w:instrText>
        </w:r>
        <w:r>
          <w:fldChar w:fldCharType="separate"/>
        </w:r>
        <w:r>
          <w:t>2</w:t>
        </w:r>
        <w:r>
          <w:fldChar w:fldCharType="end"/>
        </w:r>
      </w:p>
    </w:sdtContent>
  </w:sdt>
  <w:p w14:paraId="2DE1E23A" w14:textId="77777777" w:rsidR="00AD584D" w:rsidRDefault="00AD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48A2"/>
    <w:multiLevelType w:val="hybridMultilevel"/>
    <w:tmpl w:val="44AE3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D90A47"/>
    <w:multiLevelType w:val="hybridMultilevel"/>
    <w:tmpl w:val="5DE208F2"/>
    <w:lvl w:ilvl="0" w:tplc="504623C6">
      <w:numFmt w:val="bullet"/>
      <w:lvlText w:val="-"/>
      <w:lvlJc w:val="left"/>
      <w:pPr>
        <w:ind w:left="643"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68DD3287"/>
    <w:multiLevelType w:val="multilevel"/>
    <w:tmpl w:val="6516943C"/>
    <w:lvl w:ilvl="0">
      <w:start w:val="1"/>
      <w:numFmt w:val="decimal"/>
      <w:lvlText w:val="%1."/>
      <w:lvlJc w:val="left"/>
      <w:pPr>
        <w:ind w:left="1571"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704D7EC4"/>
    <w:multiLevelType w:val="hybridMultilevel"/>
    <w:tmpl w:val="0A4A34D2"/>
    <w:lvl w:ilvl="0" w:tplc="0427000F">
      <w:start w:val="1"/>
      <w:numFmt w:val="decimal"/>
      <w:lvlText w:val="%1."/>
      <w:lvlJc w:val="left"/>
      <w:pPr>
        <w:ind w:left="1358" w:hanging="360"/>
      </w:pPr>
    </w:lvl>
    <w:lvl w:ilvl="1" w:tplc="04270019">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82341469">
    <w:abstractNumId w:val="3"/>
  </w:num>
  <w:num w:numId="2" w16cid:durableId="29301280">
    <w:abstractNumId w:val="1"/>
  </w:num>
  <w:num w:numId="3" w16cid:durableId="39521161">
    <w:abstractNumId w:val="0"/>
  </w:num>
  <w:num w:numId="4" w16cid:durableId="877816638">
    <w:abstractNumId w:val="1"/>
  </w:num>
  <w:num w:numId="5" w16cid:durableId="604733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ED"/>
    <w:rsid w:val="00001059"/>
    <w:rsid w:val="00017FB6"/>
    <w:rsid w:val="00023EDE"/>
    <w:rsid w:val="000269D1"/>
    <w:rsid w:val="00033283"/>
    <w:rsid w:val="00037891"/>
    <w:rsid w:val="00046287"/>
    <w:rsid w:val="00052390"/>
    <w:rsid w:val="00053A90"/>
    <w:rsid w:val="00055A8F"/>
    <w:rsid w:val="0009177C"/>
    <w:rsid w:val="000C203A"/>
    <w:rsid w:val="000C73C1"/>
    <w:rsid w:val="000D45DB"/>
    <w:rsid w:val="000D4D98"/>
    <w:rsid w:val="000D7FDF"/>
    <w:rsid w:val="000E440D"/>
    <w:rsid w:val="00111D2F"/>
    <w:rsid w:val="0011568C"/>
    <w:rsid w:val="001171B0"/>
    <w:rsid w:val="00120BE8"/>
    <w:rsid w:val="00121798"/>
    <w:rsid w:val="00123A3B"/>
    <w:rsid w:val="00132524"/>
    <w:rsid w:val="001456F8"/>
    <w:rsid w:val="00171C9D"/>
    <w:rsid w:val="00175EED"/>
    <w:rsid w:val="00182434"/>
    <w:rsid w:val="00184198"/>
    <w:rsid w:val="001A1E4C"/>
    <w:rsid w:val="001C40B4"/>
    <w:rsid w:val="001C6753"/>
    <w:rsid w:val="001E1938"/>
    <w:rsid w:val="001F25E4"/>
    <w:rsid w:val="001F65ED"/>
    <w:rsid w:val="00215323"/>
    <w:rsid w:val="00217B55"/>
    <w:rsid w:val="00220EFD"/>
    <w:rsid w:val="00234FE9"/>
    <w:rsid w:val="0023770A"/>
    <w:rsid w:val="00237859"/>
    <w:rsid w:val="0024128F"/>
    <w:rsid w:val="00242683"/>
    <w:rsid w:val="002438CF"/>
    <w:rsid w:val="002438DE"/>
    <w:rsid w:val="0026035F"/>
    <w:rsid w:val="0026376A"/>
    <w:rsid w:val="00274DC9"/>
    <w:rsid w:val="002A2342"/>
    <w:rsid w:val="002A6E80"/>
    <w:rsid w:val="002B0C98"/>
    <w:rsid w:val="002B7162"/>
    <w:rsid w:val="002D40A7"/>
    <w:rsid w:val="002E0189"/>
    <w:rsid w:val="002E643E"/>
    <w:rsid w:val="002E6BA5"/>
    <w:rsid w:val="00311728"/>
    <w:rsid w:val="003131C3"/>
    <w:rsid w:val="00313C30"/>
    <w:rsid w:val="00326F98"/>
    <w:rsid w:val="00333157"/>
    <w:rsid w:val="00337B7A"/>
    <w:rsid w:val="00344058"/>
    <w:rsid w:val="00345220"/>
    <w:rsid w:val="00366D21"/>
    <w:rsid w:val="003869EA"/>
    <w:rsid w:val="0038725C"/>
    <w:rsid w:val="00393207"/>
    <w:rsid w:val="00395098"/>
    <w:rsid w:val="003A2708"/>
    <w:rsid w:val="003A2A33"/>
    <w:rsid w:val="003B3013"/>
    <w:rsid w:val="003B5DEA"/>
    <w:rsid w:val="003C2010"/>
    <w:rsid w:val="003C2AE6"/>
    <w:rsid w:val="003D441A"/>
    <w:rsid w:val="003E1CAB"/>
    <w:rsid w:val="003E3F44"/>
    <w:rsid w:val="003F740A"/>
    <w:rsid w:val="003F75E3"/>
    <w:rsid w:val="00402B47"/>
    <w:rsid w:val="004108AA"/>
    <w:rsid w:val="00410C8B"/>
    <w:rsid w:val="00436F2F"/>
    <w:rsid w:val="00442D3A"/>
    <w:rsid w:val="00444258"/>
    <w:rsid w:val="00446C37"/>
    <w:rsid w:val="0045064B"/>
    <w:rsid w:val="00453262"/>
    <w:rsid w:val="00470664"/>
    <w:rsid w:val="00490555"/>
    <w:rsid w:val="00491F0D"/>
    <w:rsid w:val="00497118"/>
    <w:rsid w:val="004A1683"/>
    <w:rsid w:val="004A3806"/>
    <w:rsid w:val="004B063A"/>
    <w:rsid w:val="004C0385"/>
    <w:rsid w:val="004C28F7"/>
    <w:rsid w:val="004C389E"/>
    <w:rsid w:val="004C3A82"/>
    <w:rsid w:val="004C6FEE"/>
    <w:rsid w:val="004D1F2B"/>
    <w:rsid w:val="004E0956"/>
    <w:rsid w:val="004E29CB"/>
    <w:rsid w:val="004E5372"/>
    <w:rsid w:val="004E542A"/>
    <w:rsid w:val="004F41F8"/>
    <w:rsid w:val="004F55D7"/>
    <w:rsid w:val="0050143B"/>
    <w:rsid w:val="00512BC9"/>
    <w:rsid w:val="00514788"/>
    <w:rsid w:val="00535DE8"/>
    <w:rsid w:val="0054127A"/>
    <w:rsid w:val="00541856"/>
    <w:rsid w:val="00545DFA"/>
    <w:rsid w:val="00546247"/>
    <w:rsid w:val="0055155E"/>
    <w:rsid w:val="00562357"/>
    <w:rsid w:val="00571CDA"/>
    <w:rsid w:val="00585065"/>
    <w:rsid w:val="0059204F"/>
    <w:rsid w:val="005A5AF6"/>
    <w:rsid w:val="005B150A"/>
    <w:rsid w:val="005B7736"/>
    <w:rsid w:val="005C0417"/>
    <w:rsid w:val="005C321C"/>
    <w:rsid w:val="005C615C"/>
    <w:rsid w:val="005D1708"/>
    <w:rsid w:val="005D6850"/>
    <w:rsid w:val="005F274F"/>
    <w:rsid w:val="005F47C9"/>
    <w:rsid w:val="005F4B24"/>
    <w:rsid w:val="005F558B"/>
    <w:rsid w:val="005F7DDD"/>
    <w:rsid w:val="00601BA0"/>
    <w:rsid w:val="00604C20"/>
    <w:rsid w:val="00617FBA"/>
    <w:rsid w:val="00620012"/>
    <w:rsid w:val="0062678E"/>
    <w:rsid w:val="00633E67"/>
    <w:rsid w:val="0064073D"/>
    <w:rsid w:val="00642F96"/>
    <w:rsid w:val="00643DA6"/>
    <w:rsid w:val="0065777C"/>
    <w:rsid w:val="00691FE2"/>
    <w:rsid w:val="00693293"/>
    <w:rsid w:val="006B1F94"/>
    <w:rsid w:val="006C5041"/>
    <w:rsid w:val="006D47C5"/>
    <w:rsid w:val="006D5F3E"/>
    <w:rsid w:val="006E335C"/>
    <w:rsid w:val="006F344E"/>
    <w:rsid w:val="006F3FB6"/>
    <w:rsid w:val="006F7BD7"/>
    <w:rsid w:val="007013B8"/>
    <w:rsid w:val="00705F7A"/>
    <w:rsid w:val="007178BE"/>
    <w:rsid w:val="0072302F"/>
    <w:rsid w:val="00725DF7"/>
    <w:rsid w:val="0073071B"/>
    <w:rsid w:val="0073395E"/>
    <w:rsid w:val="00734E17"/>
    <w:rsid w:val="00761D36"/>
    <w:rsid w:val="007629C8"/>
    <w:rsid w:val="00762DE0"/>
    <w:rsid w:val="0077626F"/>
    <w:rsid w:val="00777380"/>
    <w:rsid w:val="00780879"/>
    <w:rsid w:val="007A38BE"/>
    <w:rsid w:val="007B106B"/>
    <w:rsid w:val="007E00D1"/>
    <w:rsid w:val="007F67A1"/>
    <w:rsid w:val="0080791A"/>
    <w:rsid w:val="00807F9E"/>
    <w:rsid w:val="00822D6D"/>
    <w:rsid w:val="00826E16"/>
    <w:rsid w:val="0083226F"/>
    <w:rsid w:val="00834D76"/>
    <w:rsid w:val="00837229"/>
    <w:rsid w:val="008450C5"/>
    <w:rsid w:val="00861901"/>
    <w:rsid w:val="00862E11"/>
    <w:rsid w:val="00865CDC"/>
    <w:rsid w:val="00871602"/>
    <w:rsid w:val="00887F41"/>
    <w:rsid w:val="008966A2"/>
    <w:rsid w:val="008A0672"/>
    <w:rsid w:val="008A1007"/>
    <w:rsid w:val="008A7E0E"/>
    <w:rsid w:val="008D46D9"/>
    <w:rsid w:val="008D76D3"/>
    <w:rsid w:val="008E150D"/>
    <w:rsid w:val="00901E67"/>
    <w:rsid w:val="00921C8F"/>
    <w:rsid w:val="00924D19"/>
    <w:rsid w:val="00933C44"/>
    <w:rsid w:val="0094400C"/>
    <w:rsid w:val="00961B2A"/>
    <w:rsid w:val="0097194B"/>
    <w:rsid w:val="009909DD"/>
    <w:rsid w:val="009A5209"/>
    <w:rsid w:val="009A5F66"/>
    <w:rsid w:val="009B130C"/>
    <w:rsid w:val="009C007E"/>
    <w:rsid w:val="009C0F0C"/>
    <w:rsid w:val="009C13E4"/>
    <w:rsid w:val="009C373C"/>
    <w:rsid w:val="009C6962"/>
    <w:rsid w:val="009C700B"/>
    <w:rsid w:val="009D0DD3"/>
    <w:rsid w:val="009D646B"/>
    <w:rsid w:val="009E33ED"/>
    <w:rsid w:val="009F03D7"/>
    <w:rsid w:val="009F4E52"/>
    <w:rsid w:val="00A065B5"/>
    <w:rsid w:val="00A07769"/>
    <w:rsid w:val="00A151AF"/>
    <w:rsid w:val="00A1751C"/>
    <w:rsid w:val="00A315F9"/>
    <w:rsid w:val="00A37F9A"/>
    <w:rsid w:val="00A45770"/>
    <w:rsid w:val="00A46779"/>
    <w:rsid w:val="00A51C1C"/>
    <w:rsid w:val="00A57FAD"/>
    <w:rsid w:val="00A60C35"/>
    <w:rsid w:val="00A67DD5"/>
    <w:rsid w:val="00A73EC4"/>
    <w:rsid w:val="00A9337F"/>
    <w:rsid w:val="00AB2623"/>
    <w:rsid w:val="00AD3163"/>
    <w:rsid w:val="00AD584D"/>
    <w:rsid w:val="00AE257A"/>
    <w:rsid w:val="00AE6886"/>
    <w:rsid w:val="00AF0276"/>
    <w:rsid w:val="00AF25E4"/>
    <w:rsid w:val="00AF7F9A"/>
    <w:rsid w:val="00B05D3A"/>
    <w:rsid w:val="00B151CF"/>
    <w:rsid w:val="00B37CC5"/>
    <w:rsid w:val="00B45EE1"/>
    <w:rsid w:val="00B528CF"/>
    <w:rsid w:val="00B713E6"/>
    <w:rsid w:val="00B71D17"/>
    <w:rsid w:val="00B8344D"/>
    <w:rsid w:val="00B841CB"/>
    <w:rsid w:val="00B87D34"/>
    <w:rsid w:val="00BB3D89"/>
    <w:rsid w:val="00BC4922"/>
    <w:rsid w:val="00BE3CE9"/>
    <w:rsid w:val="00C023D5"/>
    <w:rsid w:val="00C0609B"/>
    <w:rsid w:val="00C06A76"/>
    <w:rsid w:val="00C135D8"/>
    <w:rsid w:val="00C33732"/>
    <w:rsid w:val="00C364B0"/>
    <w:rsid w:val="00C46610"/>
    <w:rsid w:val="00C52C47"/>
    <w:rsid w:val="00C71B47"/>
    <w:rsid w:val="00C874D4"/>
    <w:rsid w:val="00CB4CC5"/>
    <w:rsid w:val="00CB6AF8"/>
    <w:rsid w:val="00CC3B4C"/>
    <w:rsid w:val="00CD1B42"/>
    <w:rsid w:val="00CD3DBB"/>
    <w:rsid w:val="00CE2A6A"/>
    <w:rsid w:val="00CF417F"/>
    <w:rsid w:val="00CF44CE"/>
    <w:rsid w:val="00CF7454"/>
    <w:rsid w:val="00D01342"/>
    <w:rsid w:val="00D14F0A"/>
    <w:rsid w:val="00D161D4"/>
    <w:rsid w:val="00D1680B"/>
    <w:rsid w:val="00D31516"/>
    <w:rsid w:val="00D333C3"/>
    <w:rsid w:val="00D5005C"/>
    <w:rsid w:val="00D60B79"/>
    <w:rsid w:val="00D60BC1"/>
    <w:rsid w:val="00D66A47"/>
    <w:rsid w:val="00D7389E"/>
    <w:rsid w:val="00D74C79"/>
    <w:rsid w:val="00D82B1C"/>
    <w:rsid w:val="00D86C11"/>
    <w:rsid w:val="00D906D1"/>
    <w:rsid w:val="00D9210C"/>
    <w:rsid w:val="00D92940"/>
    <w:rsid w:val="00D92FB4"/>
    <w:rsid w:val="00D93EB3"/>
    <w:rsid w:val="00DB02DA"/>
    <w:rsid w:val="00DB0901"/>
    <w:rsid w:val="00DC5156"/>
    <w:rsid w:val="00DD756C"/>
    <w:rsid w:val="00DE30A6"/>
    <w:rsid w:val="00DF5CBE"/>
    <w:rsid w:val="00DF6C94"/>
    <w:rsid w:val="00DF7B29"/>
    <w:rsid w:val="00E108D1"/>
    <w:rsid w:val="00E11A8D"/>
    <w:rsid w:val="00E35BDF"/>
    <w:rsid w:val="00E65799"/>
    <w:rsid w:val="00E67245"/>
    <w:rsid w:val="00E8537E"/>
    <w:rsid w:val="00E93638"/>
    <w:rsid w:val="00E96954"/>
    <w:rsid w:val="00EA4AA2"/>
    <w:rsid w:val="00EA5EAD"/>
    <w:rsid w:val="00EC2AD6"/>
    <w:rsid w:val="00EC4A35"/>
    <w:rsid w:val="00EF3FBA"/>
    <w:rsid w:val="00F00BAB"/>
    <w:rsid w:val="00F14DF1"/>
    <w:rsid w:val="00F14E78"/>
    <w:rsid w:val="00F22C33"/>
    <w:rsid w:val="00F24824"/>
    <w:rsid w:val="00F24E45"/>
    <w:rsid w:val="00F303C7"/>
    <w:rsid w:val="00F375C9"/>
    <w:rsid w:val="00F41A65"/>
    <w:rsid w:val="00F44898"/>
    <w:rsid w:val="00F53CF5"/>
    <w:rsid w:val="00F5423D"/>
    <w:rsid w:val="00F54CD7"/>
    <w:rsid w:val="00F60055"/>
    <w:rsid w:val="00F753EB"/>
    <w:rsid w:val="00F75A72"/>
    <w:rsid w:val="00F85959"/>
    <w:rsid w:val="00FA171D"/>
    <w:rsid w:val="00FB1745"/>
    <w:rsid w:val="00FB65C5"/>
    <w:rsid w:val="00FC09A3"/>
    <w:rsid w:val="00FC1D76"/>
    <w:rsid w:val="00FD6C52"/>
    <w:rsid w:val="00FD6DA9"/>
    <w:rsid w:val="00FE3F94"/>
    <w:rsid w:val="00FE7C4B"/>
    <w:rsid w:val="00FF1142"/>
    <w:rsid w:val="00FF1C85"/>
    <w:rsid w:val="00FF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4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E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84D"/>
    <w:pPr>
      <w:tabs>
        <w:tab w:val="center" w:pos="4819"/>
        <w:tab w:val="right" w:pos="9638"/>
      </w:tabs>
    </w:pPr>
  </w:style>
  <w:style w:type="character" w:customStyle="1" w:styleId="HeaderChar">
    <w:name w:val="Header Char"/>
    <w:basedOn w:val="DefaultParagraphFont"/>
    <w:link w:val="Header"/>
    <w:uiPriority w:val="99"/>
    <w:rsid w:val="00AD584D"/>
    <w:rPr>
      <w:rFonts w:eastAsia="Times New Roman" w:cs="Times New Roman"/>
      <w:szCs w:val="24"/>
    </w:rPr>
  </w:style>
  <w:style w:type="paragraph" w:styleId="Footer">
    <w:name w:val="footer"/>
    <w:basedOn w:val="Normal"/>
    <w:link w:val="FooterChar"/>
    <w:uiPriority w:val="99"/>
    <w:unhideWhenUsed/>
    <w:rsid w:val="00AD584D"/>
    <w:pPr>
      <w:tabs>
        <w:tab w:val="center" w:pos="4819"/>
        <w:tab w:val="right" w:pos="9638"/>
      </w:tabs>
    </w:pPr>
  </w:style>
  <w:style w:type="character" w:customStyle="1" w:styleId="FooterChar">
    <w:name w:val="Footer Char"/>
    <w:basedOn w:val="DefaultParagraphFont"/>
    <w:link w:val="Footer"/>
    <w:uiPriority w:val="99"/>
    <w:rsid w:val="00AD584D"/>
    <w:rPr>
      <w:rFonts w:eastAsia="Times New Roman" w:cs="Times New Roman"/>
      <w:szCs w:val="24"/>
    </w:rPr>
  </w:style>
  <w:style w:type="paragraph" w:styleId="ListParagraph">
    <w:name w:val="List Paragraph"/>
    <w:basedOn w:val="Normal"/>
    <w:uiPriority w:val="34"/>
    <w:qFormat/>
    <w:rsid w:val="00F00BAB"/>
    <w:pPr>
      <w:ind w:left="720"/>
      <w:contextualSpacing/>
    </w:pPr>
  </w:style>
  <w:style w:type="paragraph" w:styleId="NormalWeb">
    <w:name w:val="Normal (Web)"/>
    <w:basedOn w:val="Normal"/>
    <w:uiPriority w:val="99"/>
    <w:unhideWhenUsed/>
    <w:rsid w:val="00F00BAB"/>
    <w:pPr>
      <w:spacing w:before="100" w:beforeAutospacing="1" w:after="100" w:afterAutospacing="1"/>
    </w:pPr>
    <w:rPr>
      <w:lang w:eastAsia="lt-LT"/>
    </w:rPr>
  </w:style>
  <w:style w:type="paragraph" w:styleId="Revision">
    <w:name w:val="Revision"/>
    <w:hidden/>
    <w:uiPriority w:val="99"/>
    <w:semiHidden/>
    <w:rsid w:val="003B3013"/>
    <w:rPr>
      <w:rFonts w:eastAsia="Times New Roman" w:cs="Times New Roman"/>
      <w:szCs w:val="24"/>
    </w:rPr>
  </w:style>
  <w:style w:type="character" w:styleId="CommentReference">
    <w:name w:val="annotation reference"/>
    <w:basedOn w:val="DefaultParagraphFont"/>
    <w:uiPriority w:val="99"/>
    <w:semiHidden/>
    <w:unhideWhenUsed/>
    <w:rsid w:val="00FC09A3"/>
    <w:rPr>
      <w:sz w:val="16"/>
      <w:szCs w:val="16"/>
    </w:rPr>
  </w:style>
  <w:style w:type="paragraph" w:styleId="CommentText">
    <w:name w:val="annotation text"/>
    <w:basedOn w:val="Normal"/>
    <w:link w:val="CommentTextChar"/>
    <w:uiPriority w:val="99"/>
    <w:unhideWhenUsed/>
    <w:rsid w:val="00FC09A3"/>
    <w:rPr>
      <w:sz w:val="20"/>
      <w:szCs w:val="20"/>
    </w:rPr>
  </w:style>
  <w:style w:type="character" w:customStyle="1" w:styleId="CommentTextChar">
    <w:name w:val="Comment Text Char"/>
    <w:basedOn w:val="DefaultParagraphFont"/>
    <w:link w:val="CommentText"/>
    <w:uiPriority w:val="99"/>
    <w:rsid w:val="00FC09A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09A3"/>
    <w:rPr>
      <w:b/>
      <w:bCs/>
    </w:rPr>
  </w:style>
  <w:style w:type="character" w:customStyle="1" w:styleId="CommentSubjectChar">
    <w:name w:val="Comment Subject Char"/>
    <w:basedOn w:val="CommentTextChar"/>
    <w:link w:val="CommentSubject"/>
    <w:uiPriority w:val="99"/>
    <w:semiHidden/>
    <w:rsid w:val="00FC09A3"/>
    <w:rPr>
      <w:rFonts w:eastAsia="Times New Roman" w:cs="Times New Roman"/>
      <w:b/>
      <w:bCs/>
      <w:sz w:val="20"/>
      <w:szCs w:val="20"/>
    </w:rPr>
  </w:style>
  <w:style w:type="character" w:styleId="Hyperlink">
    <w:name w:val="Hyperlink"/>
    <w:basedOn w:val="DefaultParagraphFont"/>
    <w:uiPriority w:val="99"/>
    <w:unhideWhenUsed/>
    <w:rsid w:val="0054127A"/>
    <w:rPr>
      <w:color w:val="0563C1" w:themeColor="hyperlink"/>
      <w:u w:val="single"/>
    </w:rPr>
  </w:style>
  <w:style w:type="character" w:styleId="UnresolvedMention">
    <w:name w:val="Unresolved Mention"/>
    <w:basedOn w:val="DefaultParagraphFont"/>
    <w:uiPriority w:val="99"/>
    <w:semiHidden/>
    <w:unhideWhenUsed/>
    <w:rsid w:val="0054127A"/>
    <w:rPr>
      <w:color w:val="605E5C"/>
      <w:shd w:val="clear" w:color="auto" w:fill="E1DFDD"/>
    </w:rPr>
  </w:style>
  <w:style w:type="character" w:customStyle="1" w:styleId="normaltextrun">
    <w:name w:val="normaltextrun"/>
    <w:basedOn w:val="DefaultParagraphFont"/>
    <w:rsid w:val="006F7BD7"/>
  </w:style>
  <w:style w:type="character" w:customStyle="1" w:styleId="eop">
    <w:name w:val="eop"/>
    <w:basedOn w:val="DefaultParagraphFont"/>
    <w:rsid w:val="006F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7167">
      <w:bodyDiv w:val="1"/>
      <w:marLeft w:val="0"/>
      <w:marRight w:val="0"/>
      <w:marTop w:val="0"/>
      <w:marBottom w:val="0"/>
      <w:divBdr>
        <w:top w:val="none" w:sz="0" w:space="0" w:color="auto"/>
        <w:left w:val="none" w:sz="0" w:space="0" w:color="auto"/>
        <w:bottom w:val="none" w:sz="0" w:space="0" w:color="auto"/>
        <w:right w:val="none" w:sz="0" w:space="0" w:color="auto"/>
      </w:divBdr>
    </w:div>
    <w:div w:id="435060295">
      <w:bodyDiv w:val="1"/>
      <w:marLeft w:val="0"/>
      <w:marRight w:val="0"/>
      <w:marTop w:val="0"/>
      <w:marBottom w:val="0"/>
      <w:divBdr>
        <w:top w:val="none" w:sz="0" w:space="0" w:color="auto"/>
        <w:left w:val="none" w:sz="0" w:space="0" w:color="auto"/>
        <w:bottom w:val="none" w:sz="0" w:space="0" w:color="auto"/>
        <w:right w:val="none" w:sz="0" w:space="0" w:color="auto"/>
      </w:divBdr>
    </w:div>
    <w:div w:id="623273250">
      <w:bodyDiv w:val="1"/>
      <w:marLeft w:val="0"/>
      <w:marRight w:val="0"/>
      <w:marTop w:val="0"/>
      <w:marBottom w:val="0"/>
      <w:divBdr>
        <w:top w:val="none" w:sz="0" w:space="0" w:color="auto"/>
        <w:left w:val="none" w:sz="0" w:space="0" w:color="auto"/>
        <w:bottom w:val="none" w:sz="0" w:space="0" w:color="auto"/>
        <w:right w:val="none" w:sz="0" w:space="0" w:color="auto"/>
      </w:divBdr>
      <w:divsChild>
        <w:div w:id="1190145245">
          <w:marLeft w:val="0"/>
          <w:marRight w:val="0"/>
          <w:marTop w:val="0"/>
          <w:marBottom w:val="0"/>
          <w:divBdr>
            <w:top w:val="none" w:sz="0" w:space="0" w:color="auto"/>
            <w:left w:val="none" w:sz="0" w:space="0" w:color="auto"/>
            <w:bottom w:val="none" w:sz="0" w:space="0" w:color="auto"/>
            <w:right w:val="none" w:sz="0" w:space="0" w:color="auto"/>
          </w:divBdr>
        </w:div>
        <w:div w:id="649018025">
          <w:marLeft w:val="0"/>
          <w:marRight w:val="0"/>
          <w:marTop w:val="0"/>
          <w:marBottom w:val="0"/>
          <w:divBdr>
            <w:top w:val="none" w:sz="0" w:space="0" w:color="auto"/>
            <w:left w:val="none" w:sz="0" w:space="0" w:color="auto"/>
            <w:bottom w:val="none" w:sz="0" w:space="0" w:color="auto"/>
            <w:right w:val="none" w:sz="0" w:space="0" w:color="auto"/>
          </w:divBdr>
        </w:div>
        <w:div w:id="1010686">
          <w:marLeft w:val="0"/>
          <w:marRight w:val="0"/>
          <w:marTop w:val="0"/>
          <w:marBottom w:val="0"/>
          <w:divBdr>
            <w:top w:val="none" w:sz="0" w:space="0" w:color="auto"/>
            <w:left w:val="none" w:sz="0" w:space="0" w:color="auto"/>
            <w:bottom w:val="none" w:sz="0" w:space="0" w:color="auto"/>
            <w:right w:val="none" w:sz="0" w:space="0" w:color="auto"/>
          </w:divBdr>
        </w:div>
      </w:divsChild>
    </w:div>
    <w:div w:id="19522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tamosi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D3C8-AA52-48FA-BE36-F7666FC1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1988</Words>
  <Characters>1134</Characters>
  <Application>Microsoft Office Word</Application>
  <DocSecurity>0</DocSecurity>
  <Lines>9</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2025-02-26T13:06:00Z</dcterms:created>
  <dcterms:modified xsi:type="dcterms:W3CDTF">2025-02-26T13:06:00Z</dcterms:modified>
</cp:coreProperties>
</file>