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323B" w:rsidRPr="001262C5" w14:paraId="193D61DA" w14:textId="77777777" w:rsidTr="00942D64">
        <w:tc>
          <w:tcPr>
            <w:tcW w:w="4927" w:type="dxa"/>
            <w:shd w:val="clear" w:color="auto" w:fill="auto"/>
          </w:tcPr>
          <w:p w14:paraId="25EBFE21" w14:textId="4C41A566" w:rsidR="0001323B" w:rsidRDefault="00932312" w:rsidP="00942D64">
            <w:pPr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Sutarties</w:t>
            </w:r>
            <w:r w:rsidR="0001323B" w:rsidRPr="001262C5">
              <w:rPr>
                <w:szCs w:val="24"/>
                <w:lang w:val="en-GB"/>
              </w:rPr>
              <w:t xml:space="preserve">1 </w:t>
            </w:r>
            <w:proofErr w:type="spellStart"/>
            <w:r w:rsidR="0001323B" w:rsidRPr="001262C5">
              <w:rPr>
                <w:szCs w:val="24"/>
                <w:lang w:val="en-GB"/>
              </w:rPr>
              <w:t>priedas</w:t>
            </w:r>
            <w:proofErr w:type="spellEnd"/>
          </w:p>
          <w:p w14:paraId="6980FD98" w14:textId="77777777" w:rsidR="0001323B" w:rsidRPr="001262C5" w:rsidRDefault="0001323B" w:rsidP="00942D64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148DA69C" w14:textId="51C68FCD" w:rsidR="0001323B" w:rsidRPr="001262C5" w:rsidRDefault="00932312" w:rsidP="00942D64">
            <w:pPr>
              <w:jc w:val="right"/>
              <w:rPr>
                <w:sz w:val="22"/>
                <w:szCs w:val="22"/>
                <w:lang w:val="en-GB"/>
              </w:rPr>
            </w:pPr>
            <w:r w:rsidRPr="001262C5">
              <w:rPr>
                <w:lang w:val="en-GB"/>
              </w:rPr>
              <w:t xml:space="preserve">Annex 1 to the </w:t>
            </w:r>
            <w:r>
              <w:rPr>
                <w:lang w:val="en-GB"/>
              </w:rPr>
              <w:t>contract</w:t>
            </w:r>
          </w:p>
        </w:tc>
      </w:tr>
      <w:tr w:rsidR="0001323B" w:rsidRPr="001262C5" w14:paraId="097EAE90" w14:textId="77777777" w:rsidTr="00942D64">
        <w:tc>
          <w:tcPr>
            <w:tcW w:w="4927" w:type="dxa"/>
            <w:shd w:val="clear" w:color="auto" w:fill="auto"/>
          </w:tcPr>
          <w:p w14:paraId="23F3C921" w14:textId="0F39DDB7" w:rsidR="00803AA9" w:rsidRDefault="00803AA9" w:rsidP="00803AA9">
            <w:pPr>
              <w:pStyle w:val="Pavadinimas"/>
              <w:rPr>
                <w:b w:val="0"/>
                <w:bCs/>
                <w:szCs w:val="24"/>
              </w:rPr>
            </w:pPr>
            <w:bookmarkStart w:id="0" w:name="_Hlk94180953"/>
            <w:r w:rsidRPr="00D10F76">
              <w:rPr>
                <w:szCs w:val="24"/>
              </w:rPr>
              <w:t>SRAIGTASPARNI</w:t>
            </w:r>
            <w:r>
              <w:rPr>
                <w:szCs w:val="24"/>
              </w:rPr>
              <w:t>O</w:t>
            </w:r>
            <w:r w:rsidRPr="00D10F76">
              <w:rPr>
                <w:szCs w:val="24"/>
              </w:rPr>
              <w:t xml:space="preserve"> </w:t>
            </w:r>
            <w:r w:rsidR="00DF7D7C">
              <w:rPr>
                <w:szCs w:val="24"/>
              </w:rPr>
              <w:t xml:space="preserve">MBB </w:t>
            </w:r>
            <w:r w:rsidRPr="00D10F76">
              <w:rPr>
                <w:szCs w:val="24"/>
              </w:rPr>
              <w:t xml:space="preserve">BK117 C2 (EC 145) </w:t>
            </w:r>
            <w:r>
              <w:rPr>
                <w:szCs w:val="24"/>
              </w:rPr>
              <w:t>TINKAMUMO SKRAIDYTI TĘSTINUMO VADYBOS ORGANIZACIJOS PASLAUGOS  TECHNINĖ SPECIFIKACIJA</w:t>
            </w:r>
            <w:r w:rsidRPr="00D10F76">
              <w:rPr>
                <w:szCs w:val="24"/>
              </w:rPr>
              <w:t xml:space="preserve"> </w:t>
            </w:r>
          </w:p>
          <w:p w14:paraId="37BD0326" w14:textId="77777777" w:rsidR="0001323B" w:rsidRPr="009512E2" w:rsidRDefault="0001323B" w:rsidP="00942D64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4927" w:type="dxa"/>
          </w:tcPr>
          <w:p w14:paraId="6D81FB88" w14:textId="0C2532D7" w:rsidR="00803AA9" w:rsidRDefault="0001323B" w:rsidP="00942D64">
            <w:pPr>
              <w:pStyle w:val="Pavadinimas"/>
              <w:rPr>
                <w:szCs w:val="24"/>
              </w:rPr>
            </w:pPr>
            <w:r>
              <w:rPr>
                <w:szCs w:val="24"/>
              </w:rPr>
              <w:t>AIRCRAFT</w:t>
            </w:r>
            <w:r w:rsidRPr="00D10F76">
              <w:rPr>
                <w:szCs w:val="24"/>
              </w:rPr>
              <w:t xml:space="preserve"> </w:t>
            </w:r>
            <w:r w:rsidR="00DF7D7C">
              <w:rPr>
                <w:szCs w:val="24"/>
              </w:rPr>
              <w:t xml:space="preserve">MBB </w:t>
            </w:r>
            <w:r w:rsidRPr="00D10F76">
              <w:rPr>
                <w:szCs w:val="24"/>
              </w:rPr>
              <w:t xml:space="preserve">BK117 C2 (EC 145) </w:t>
            </w:r>
            <w:r>
              <w:rPr>
                <w:szCs w:val="24"/>
              </w:rPr>
              <w:t xml:space="preserve">CONTINUOUS AIRCRAFT </w:t>
            </w:r>
            <w:r w:rsidR="00F06DDF">
              <w:rPr>
                <w:szCs w:val="24"/>
              </w:rPr>
              <w:t>MANAGEMENT</w:t>
            </w:r>
            <w:r>
              <w:rPr>
                <w:szCs w:val="24"/>
              </w:rPr>
              <w:t xml:space="preserve"> ORGANIZATION SERVICES </w:t>
            </w:r>
          </w:p>
          <w:p w14:paraId="692E9587" w14:textId="79026FA5" w:rsidR="0001323B" w:rsidRDefault="0001323B" w:rsidP="00942D64">
            <w:pPr>
              <w:pStyle w:val="Pavadinimas"/>
              <w:rPr>
                <w:b w:val="0"/>
                <w:bCs/>
                <w:szCs w:val="24"/>
              </w:rPr>
            </w:pPr>
            <w:r>
              <w:rPr>
                <w:szCs w:val="24"/>
              </w:rPr>
              <w:t>TECHNICAL SPECIFICATION</w:t>
            </w:r>
            <w:r w:rsidRPr="00D10F76">
              <w:rPr>
                <w:szCs w:val="24"/>
              </w:rPr>
              <w:t xml:space="preserve"> </w:t>
            </w:r>
          </w:p>
          <w:p w14:paraId="3B2B5C3F" w14:textId="77777777" w:rsidR="0001323B" w:rsidRPr="00E35F68" w:rsidRDefault="0001323B" w:rsidP="00942D64">
            <w:pPr>
              <w:jc w:val="center"/>
              <w:rPr>
                <w:b/>
                <w:color w:val="FF0000"/>
                <w:lang w:val="en-GB"/>
              </w:rPr>
            </w:pPr>
          </w:p>
        </w:tc>
      </w:tr>
      <w:tr w:rsidR="0001323B" w:rsidRPr="001262C5" w14:paraId="7037F721" w14:textId="77777777" w:rsidTr="00942D64">
        <w:tc>
          <w:tcPr>
            <w:tcW w:w="4927" w:type="dxa"/>
            <w:shd w:val="clear" w:color="auto" w:fill="auto"/>
          </w:tcPr>
          <w:p w14:paraId="5BFB7D56" w14:textId="77777777" w:rsidR="0001323B" w:rsidRPr="003C21A7" w:rsidRDefault="0001323B" w:rsidP="00942D64">
            <w:pPr>
              <w:jc w:val="both"/>
            </w:pPr>
            <w:r w:rsidRPr="003C21A7">
              <w:rPr>
                <w:b/>
              </w:rPr>
              <w:t>Pirkimo objekto pavadinimas ir aprašymas:</w:t>
            </w:r>
            <w:r w:rsidRPr="003C21A7">
              <w:t xml:space="preserve"> </w:t>
            </w:r>
          </w:p>
        </w:tc>
        <w:tc>
          <w:tcPr>
            <w:tcW w:w="4927" w:type="dxa"/>
          </w:tcPr>
          <w:p w14:paraId="5A0440D4" w14:textId="77777777" w:rsidR="0001323B" w:rsidRPr="002339A3" w:rsidRDefault="0001323B" w:rsidP="00942D64">
            <w:pPr>
              <w:jc w:val="both"/>
            </w:pPr>
            <w:proofErr w:type="spellStart"/>
            <w:r w:rsidRPr="002339A3">
              <w:rPr>
                <w:b/>
              </w:rPr>
              <w:t>Procurement</w:t>
            </w:r>
            <w:proofErr w:type="spellEnd"/>
            <w:r w:rsidRPr="002339A3">
              <w:rPr>
                <w:b/>
              </w:rPr>
              <w:t xml:space="preserve"> </w:t>
            </w:r>
            <w:proofErr w:type="spellStart"/>
            <w:r w:rsidRPr="002339A3">
              <w:rPr>
                <w:b/>
              </w:rPr>
              <w:t>object</w:t>
            </w:r>
            <w:proofErr w:type="spellEnd"/>
            <w:r w:rsidRPr="002339A3">
              <w:rPr>
                <w:b/>
              </w:rPr>
              <w:t>:</w:t>
            </w:r>
            <w:r w:rsidRPr="002339A3">
              <w:t xml:space="preserve"> </w:t>
            </w:r>
          </w:p>
        </w:tc>
      </w:tr>
      <w:tr w:rsidR="0001323B" w:rsidRPr="00404892" w14:paraId="4C7BEF51" w14:textId="77777777" w:rsidTr="00942D64">
        <w:tc>
          <w:tcPr>
            <w:tcW w:w="4927" w:type="dxa"/>
            <w:shd w:val="clear" w:color="auto" w:fill="auto"/>
          </w:tcPr>
          <w:p w14:paraId="2E109F55" w14:textId="1705DC82" w:rsidR="0001323B" w:rsidRPr="003C21A7" w:rsidRDefault="0001323B" w:rsidP="00942D64">
            <w:pPr>
              <w:jc w:val="both"/>
            </w:pPr>
            <w:r w:rsidRPr="003C21A7">
              <w:t xml:space="preserve">Sraigtasparnio </w:t>
            </w:r>
            <w:r w:rsidR="00DF7D7C">
              <w:t xml:space="preserve">MBB </w:t>
            </w:r>
            <w:r w:rsidRPr="003C21A7">
              <w:t xml:space="preserve">BK117 C2 (EC145) Tinkamumo skraidyti tęstinumo vadybos organizacijos paslauga. </w:t>
            </w:r>
          </w:p>
        </w:tc>
        <w:tc>
          <w:tcPr>
            <w:tcW w:w="4927" w:type="dxa"/>
          </w:tcPr>
          <w:p w14:paraId="4EBD3A8C" w14:textId="6E2885A1" w:rsidR="0001323B" w:rsidRPr="002339A3" w:rsidRDefault="0001323B" w:rsidP="00F06DDF">
            <w:pPr>
              <w:jc w:val="both"/>
            </w:pPr>
            <w:proofErr w:type="spellStart"/>
            <w:r w:rsidRPr="002339A3">
              <w:t>Aircraft</w:t>
            </w:r>
            <w:proofErr w:type="spellEnd"/>
            <w:r w:rsidRPr="002339A3">
              <w:t xml:space="preserve"> </w:t>
            </w:r>
            <w:r w:rsidR="00DF7D7C">
              <w:t xml:space="preserve">MBB </w:t>
            </w:r>
            <w:r w:rsidRPr="002339A3">
              <w:t xml:space="preserve">BK117 C2 (EC145) </w:t>
            </w:r>
            <w:proofErr w:type="spellStart"/>
            <w:r w:rsidRPr="002339A3">
              <w:t>Continuous</w:t>
            </w:r>
            <w:proofErr w:type="spellEnd"/>
            <w:r w:rsidRPr="002339A3">
              <w:t xml:space="preserve"> </w:t>
            </w:r>
            <w:proofErr w:type="spellStart"/>
            <w:r w:rsidRPr="002339A3">
              <w:t>aircraft</w:t>
            </w:r>
            <w:proofErr w:type="spellEnd"/>
            <w:r w:rsidRPr="002339A3">
              <w:t xml:space="preserve"> </w:t>
            </w:r>
            <w:proofErr w:type="spellStart"/>
            <w:r w:rsidR="00F06DDF">
              <w:t>management</w:t>
            </w:r>
            <w:proofErr w:type="spellEnd"/>
            <w:r w:rsidRPr="002339A3">
              <w:t xml:space="preserve"> </w:t>
            </w:r>
            <w:proofErr w:type="spellStart"/>
            <w:r w:rsidRPr="002339A3">
              <w:t>organization</w:t>
            </w:r>
            <w:proofErr w:type="spellEnd"/>
            <w:r w:rsidRPr="002339A3">
              <w:t xml:space="preserve"> </w:t>
            </w:r>
            <w:proofErr w:type="spellStart"/>
            <w:r w:rsidRPr="002339A3">
              <w:t>services</w:t>
            </w:r>
            <w:proofErr w:type="spellEnd"/>
            <w:r w:rsidRPr="002339A3">
              <w:t xml:space="preserve">. </w:t>
            </w:r>
          </w:p>
        </w:tc>
      </w:tr>
      <w:tr w:rsidR="0001323B" w:rsidRPr="001262C5" w14:paraId="18AF517E" w14:textId="77777777" w:rsidTr="00942D64">
        <w:trPr>
          <w:trHeight w:val="1000"/>
        </w:trPr>
        <w:tc>
          <w:tcPr>
            <w:tcW w:w="4927" w:type="dxa"/>
            <w:shd w:val="clear" w:color="auto" w:fill="auto"/>
          </w:tcPr>
          <w:p w14:paraId="11993EA6" w14:textId="77777777" w:rsidR="00803AA9" w:rsidRDefault="00803AA9" w:rsidP="00383919">
            <w:pPr>
              <w:pStyle w:val="Pavadinimas"/>
              <w:jc w:val="both"/>
              <w:rPr>
                <w:szCs w:val="24"/>
              </w:rPr>
            </w:pPr>
          </w:p>
          <w:p w14:paraId="4AC35AE1" w14:textId="0D3DA96C" w:rsidR="00383919" w:rsidRDefault="0001323B" w:rsidP="00383919">
            <w:pPr>
              <w:pStyle w:val="Pavadinimas"/>
              <w:jc w:val="both"/>
              <w:rPr>
                <w:szCs w:val="24"/>
              </w:rPr>
            </w:pPr>
            <w:r w:rsidRPr="005D6715">
              <w:rPr>
                <w:szCs w:val="24"/>
              </w:rPr>
              <w:t xml:space="preserve">Reikalingas kiekis ar apimtys, atsižvelgiant į visą pirkimo sutarties trukmę su galimais pratęsimais: </w:t>
            </w:r>
          </w:p>
          <w:p w14:paraId="78F9C454" w14:textId="77777777" w:rsidR="00383919" w:rsidRDefault="00383919" w:rsidP="00383919">
            <w:pPr>
              <w:pStyle w:val="Pavadinimas"/>
              <w:jc w:val="both"/>
              <w:rPr>
                <w:szCs w:val="24"/>
              </w:rPr>
            </w:pPr>
          </w:p>
          <w:p w14:paraId="772098FE" w14:textId="680EB0F1" w:rsidR="00383919" w:rsidRDefault="00383919" w:rsidP="00383919">
            <w:pPr>
              <w:pStyle w:val="Pavadinimas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T</w:t>
            </w:r>
            <w:r w:rsidRPr="00784BCB">
              <w:rPr>
                <w:b w:val="0"/>
                <w:szCs w:val="24"/>
              </w:rPr>
              <w:t xml:space="preserve">erminas </w:t>
            </w:r>
            <w:r>
              <w:rPr>
                <w:b w:val="0"/>
                <w:szCs w:val="24"/>
              </w:rPr>
              <w:t>12 mėnesių</w:t>
            </w:r>
            <w:r w:rsidRPr="00784BCB">
              <w:rPr>
                <w:b w:val="0"/>
                <w:szCs w:val="24"/>
              </w:rPr>
              <w:t>.</w:t>
            </w:r>
            <w:r>
              <w:rPr>
                <w:b w:val="0"/>
                <w:szCs w:val="24"/>
              </w:rPr>
              <w:t xml:space="preserve"> Sutartis turi įsigalioti nuo (Nuo 202</w:t>
            </w:r>
            <w:r w:rsidR="00803AA9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 xml:space="preserve"> m. vasario 1</w:t>
            </w:r>
            <w:r w:rsidR="00803AA9">
              <w:rPr>
                <w:b w:val="0"/>
                <w:szCs w:val="24"/>
              </w:rPr>
              <w:t>4</w:t>
            </w:r>
            <w:r>
              <w:rPr>
                <w:b w:val="0"/>
                <w:szCs w:val="24"/>
              </w:rPr>
              <w:t xml:space="preserve"> d.)</w:t>
            </w:r>
          </w:p>
          <w:p w14:paraId="4998C3D4" w14:textId="389A4DB9" w:rsidR="0001323B" w:rsidRPr="005D6715" w:rsidRDefault="0001323B" w:rsidP="00942D64">
            <w:pPr>
              <w:pStyle w:val="Pavadinimas"/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14:paraId="40A12C01" w14:textId="77777777" w:rsidR="00803AA9" w:rsidRDefault="00803AA9" w:rsidP="00942D64">
            <w:pPr>
              <w:pStyle w:val="Pavadinimas"/>
              <w:jc w:val="both"/>
              <w:rPr>
                <w:szCs w:val="24"/>
              </w:rPr>
            </w:pPr>
          </w:p>
          <w:p w14:paraId="049D67D9" w14:textId="3F051270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Duration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of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contract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with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possible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extensions</w:t>
            </w:r>
            <w:proofErr w:type="spellEnd"/>
            <w:r w:rsidRPr="00D10F76">
              <w:rPr>
                <w:szCs w:val="24"/>
              </w:rPr>
              <w:t xml:space="preserve">: </w:t>
            </w:r>
          </w:p>
          <w:p w14:paraId="29FA371E" w14:textId="77777777" w:rsidR="00383919" w:rsidRDefault="00383919" w:rsidP="00942D64">
            <w:pPr>
              <w:pStyle w:val="Pavadinimas"/>
              <w:jc w:val="both"/>
              <w:rPr>
                <w:szCs w:val="24"/>
              </w:rPr>
            </w:pPr>
          </w:p>
          <w:p w14:paraId="25A59C6B" w14:textId="77777777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</w:p>
          <w:p w14:paraId="5D6E6B44" w14:textId="33062171" w:rsidR="0001323B" w:rsidRDefault="0001323B" w:rsidP="003533ED">
            <w:pPr>
              <w:pStyle w:val="Pavadinimas"/>
              <w:ind w:left="720"/>
              <w:jc w:val="both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Validity</w:t>
            </w:r>
            <w:proofErr w:type="spellEnd"/>
            <w:r w:rsidRPr="00784BCB">
              <w:rPr>
                <w:b w:val="0"/>
                <w:szCs w:val="24"/>
              </w:rPr>
              <w:t xml:space="preserve"> </w:t>
            </w:r>
            <w:r w:rsidR="00383919" w:rsidRPr="00383919">
              <w:rPr>
                <w:b w:val="0"/>
                <w:bCs/>
                <w:lang w:val="sv-SE"/>
              </w:rPr>
              <w:t>12 months</w:t>
            </w:r>
            <w:r w:rsidRPr="00784BCB">
              <w:rPr>
                <w:b w:val="0"/>
                <w:szCs w:val="24"/>
              </w:rPr>
              <w:t>.</w:t>
            </w: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Contract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shall</w:t>
            </w:r>
            <w:proofErr w:type="spellEnd"/>
            <w:r>
              <w:rPr>
                <w:b w:val="0"/>
                <w:szCs w:val="24"/>
              </w:rPr>
              <w:t xml:space="preserve"> be </w:t>
            </w:r>
            <w:proofErr w:type="spellStart"/>
            <w:r>
              <w:rPr>
                <w:b w:val="0"/>
                <w:szCs w:val="24"/>
              </w:rPr>
              <w:t>valid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from</w:t>
            </w:r>
            <w:proofErr w:type="spellEnd"/>
            <w:r>
              <w:rPr>
                <w:b w:val="0"/>
                <w:szCs w:val="24"/>
              </w:rPr>
              <w:t xml:space="preserve"> 202</w:t>
            </w:r>
            <w:r w:rsidR="00803AA9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February</w:t>
            </w:r>
            <w:proofErr w:type="spellEnd"/>
            <w:r>
              <w:rPr>
                <w:b w:val="0"/>
                <w:szCs w:val="24"/>
              </w:rPr>
              <w:t xml:space="preserve"> 1</w:t>
            </w:r>
            <w:r w:rsidR="00803AA9">
              <w:rPr>
                <w:b w:val="0"/>
                <w:szCs w:val="24"/>
              </w:rPr>
              <w:t>4</w:t>
            </w:r>
            <w:r>
              <w:rPr>
                <w:b w:val="0"/>
                <w:szCs w:val="24"/>
              </w:rPr>
              <w:t>.</w:t>
            </w:r>
          </w:p>
          <w:p w14:paraId="70160AF5" w14:textId="77777777" w:rsidR="0001323B" w:rsidRPr="00A04DB7" w:rsidRDefault="0001323B" w:rsidP="00942D64">
            <w:pPr>
              <w:jc w:val="both"/>
              <w:rPr>
                <w:b/>
                <w:color w:val="FF0000"/>
                <w:szCs w:val="24"/>
              </w:rPr>
            </w:pPr>
          </w:p>
        </w:tc>
      </w:tr>
      <w:tr w:rsidR="0001323B" w:rsidRPr="00404892" w14:paraId="62C9CEF6" w14:textId="77777777" w:rsidTr="00942D64">
        <w:tc>
          <w:tcPr>
            <w:tcW w:w="4927" w:type="dxa"/>
            <w:shd w:val="clear" w:color="auto" w:fill="auto"/>
          </w:tcPr>
          <w:p w14:paraId="65941DBF" w14:textId="77777777" w:rsidR="0001323B" w:rsidRPr="005D6715" w:rsidRDefault="0001323B" w:rsidP="003533ED">
            <w:pPr>
              <w:pStyle w:val="Pavadinimas"/>
              <w:ind w:left="720"/>
              <w:jc w:val="both"/>
              <w:rPr>
                <w:b w:val="0"/>
                <w:szCs w:val="24"/>
              </w:rPr>
            </w:pPr>
          </w:p>
        </w:tc>
        <w:tc>
          <w:tcPr>
            <w:tcW w:w="4927" w:type="dxa"/>
          </w:tcPr>
          <w:p w14:paraId="7E461CBF" w14:textId="77777777" w:rsidR="0001323B" w:rsidRPr="00E35F68" w:rsidRDefault="0001323B" w:rsidP="00942D64">
            <w:pPr>
              <w:tabs>
                <w:tab w:val="left" w:pos="284"/>
              </w:tabs>
              <w:jc w:val="both"/>
              <w:rPr>
                <w:color w:val="FF0000"/>
                <w:szCs w:val="24"/>
                <w:lang w:val="pt-BR"/>
              </w:rPr>
            </w:pPr>
          </w:p>
        </w:tc>
      </w:tr>
      <w:tr w:rsidR="0001323B" w:rsidRPr="001262C5" w14:paraId="685F4222" w14:textId="77777777" w:rsidTr="00942D64">
        <w:tc>
          <w:tcPr>
            <w:tcW w:w="4927" w:type="dxa"/>
            <w:shd w:val="clear" w:color="auto" w:fill="auto"/>
          </w:tcPr>
          <w:p w14:paraId="73158BB4" w14:textId="77777777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  <w:r w:rsidRPr="00AC6F3B">
              <w:rPr>
                <w:szCs w:val="24"/>
              </w:rPr>
              <w:t>Kvalifikaciniai reikalavimai:</w:t>
            </w:r>
          </w:p>
          <w:p w14:paraId="1C9D7E84" w14:textId="77777777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</w:p>
          <w:p w14:paraId="610B46D2" w14:textId="65B5B109" w:rsidR="0001323B" w:rsidRPr="00E5088C" w:rsidRDefault="0001323B" w:rsidP="0001323B">
            <w:pPr>
              <w:pStyle w:val="Pavadinimas"/>
              <w:numPr>
                <w:ilvl w:val="0"/>
                <w:numId w:val="5"/>
              </w:numPr>
              <w:jc w:val="both"/>
              <w:rPr>
                <w:b w:val="0"/>
                <w:szCs w:val="24"/>
              </w:rPr>
            </w:pPr>
            <w:r w:rsidRPr="00AC6F3B">
              <w:rPr>
                <w:b w:val="0"/>
              </w:rPr>
              <w:t>Tinkamumo skraidyti tęstinumo vadybos organizacijos</w:t>
            </w:r>
            <w:r>
              <w:rPr>
                <w:b w:val="0"/>
              </w:rPr>
              <w:t xml:space="preserve"> pažymėjimas s</w:t>
            </w:r>
            <w:r w:rsidRPr="00E5088C">
              <w:rPr>
                <w:b w:val="0"/>
              </w:rPr>
              <w:t xml:space="preserve">u įrašytu </w:t>
            </w:r>
            <w:r w:rsidR="00DF7D7C">
              <w:rPr>
                <w:b w:val="0"/>
              </w:rPr>
              <w:t xml:space="preserve">MBB </w:t>
            </w:r>
            <w:r w:rsidRPr="00E5088C">
              <w:rPr>
                <w:b w:val="0"/>
              </w:rPr>
              <w:t>BK117C-2 (EC-145) sraigtasparniu.</w:t>
            </w:r>
          </w:p>
          <w:p w14:paraId="08A8E153" w14:textId="77777777" w:rsidR="0001323B" w:rsidRDefault="0001323B" w:rsidP="00942D64">
            <w:pPr>
              <w:rPr>
                <w:b/>
              </w:rPr>
            </w:pPr>
          </w:p>
          <w:p w14:paraId="51D8EA5E" w14:textId="77777777" w:rsidR="0001323B" w:rsidRPr="00D10F76" w:rsidRDefault="0001323B" w:rsidP="00942D64">
            <w:r w:rsidRPr="00CF3634">
              <w:rPr>
                <w:b/>
              </w:rPr>
              <w:t>BVPŽ kodas:</w:t>
            </w:r>
            <w:r w:rsidRPr="00CF3634">
              <w:t xml:space="preserve"> </w:t>
            </w:r>
            <w:r w:rsidRPr="00EA6B84">
              <w:t>75100000-7</w:t>
            </w:r>
          </w:p>
          <w:p w14:paraId="09A4015A" w14:textId="77777777" w:rsidR="0001323B" w:rsidRPr="00E35F68" w:rsidRDefault="0001323B" w:rsidP="00942D64">
            <w:pPr>
              <w:jc w:val="both"/>
              <w:rPr>
                <w:b/>
                <w:color w:val="FF0000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73D48E11" w14:textId="77777777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  <w:proofErr w:type="spellStart"/>
            <w:r w:rsidRPr="0084701B">
              <w:rPr>
                <w:szCs w:val="24"/>
              </w:rPr>
              <w:t>Qualification</w:t>
            </w:r>
            <w:proofErr w:type="spellEnd"/>
            <w:r w:rsidRPr="0084701B">
              <w:rPr>
                <w:szCs w:val="24"/>
              </w:rPr>
              <w:t xml:space="preserve"> </w:t>
            </w:r>
            <w:proofErr w:type="spellStart"/>
            <w:r w:rsidRPr="0084701B">
              <w:rPr>
                <w:szCs w:val="24"/>
              </w:rPr>
              <w:t>requirements</w:t>
            </w:r>
            <w:proofErr w:type="spellEnd"/>
            <w:r w:rsidRPr="0084701B">
              <w:rPr>
                <w:szCs w:val="24"/>
              </w:rPr>
              <w:t>:</w:t>
            </w:r>
          </w:p>
          <w:p w14:paraId="3C5B211B" w14:textId="77777777" w:rsidR="0001323B" w:rsidRDefault="0001323B" w:rsidP="00942D64">
            <w:pPr>
              <w:pStyle w:val="Pavadinimas"/>
              <w:jc w:val="both"/>
              <w:rPr>
                <w:szCs w:val="24"/>
              </w:rPr>
            </w:pPr>
            <w:r w:rsidRPr="0084701B">
              <w:rPr>
                <w:szCs w:val="24"/>
              </w:rPr>
              <w:t xml:space="preserve"> </w:t>
            </w:r>
          </w:p>
          <w:p w14:paraId="0F11D743" w14:textId="7DF750D8" w:rsidR="0001323B" w:rsidRPr="0084701B" w:rsidRDefault="0001323B" w:rsidP="0001323B">
            <w:pPr>
              <w:pStyle w:val="Pavadinimas"/>
              <w:numPr>
                <w:ilvl w:val="0"/>
                <w:numId w:val="6"/>
              </w:numPr>
              <w:jc w:val="both"/>
              <w:rPr>
                <w:b w:val="0"/>
                <w:szCs w:val="24"/>
              </w:rPr>
            </w:pPr>
            <w:proofErr w:type="spellStart"/>
            <w:r w:rsidRPr="0084701B">
              <w:rPr>
                <w:b w:val="0"/>
                <w:szCs w:val="24"/>
              </w:rPr>
              <w:t>Continuing</w:t>
            </w:r>
            <w:proofErr w:type="spellEnd"/>
            <w:r w:rsidRPr="0084701B">
              <w:rPr>
                <w:b w:val="0"/>
                <w:szCs w:val="24"/>
              </w:rPr>
              <w:t xml:space="preserve"> </w:t>
            </w:r>
            <w:proofErr w:type="spellStart"/>
            <w:r w:rsidRPr="0084701B">
              <w:rPr>
                <w:b w:val="0"/>
                <w:szCs w:val="24"/>
              </w:rPr>
              <w:t>Airworthiness</w:t>
            </w:r>
            <w:proofErr w:type="spellEnd"/>
            <w:r w:rsidRPr="0084701B">
              <w:rPr>
                <w:b w:val="0"/>
                <w:szCs w:val="24"/>
              </w:rPr>
              <w:t xml:space="preserve"> </w:t>
            </w:r>
            <w:proofErr w:type="spellStart"/>
            <w:r w:rsidRPr="0084701B">
              <w:rPr>
                <w:b w:val="0"/>
                <w:szCs w:val="24"/>
              </w:rPr>
              <w:t>management</w:t>
            </w:r>
            <w:proofErr w:type="spellEnd"/>
            <w:r w:rsidRPr="0084701B">
              <w:rPr>
                <w:b w:val="0"/>
                <w:szCs w:val="24"/>
              </w:rPr>
              <w:t xml:space="preserve"> </w:t>
            </w:r>
            <w:proofErr w:type="spellStart"/>
            <w:r w:rsidRPr="0084701B">
              <w:rPr>
                <w:b w:val="0"/>
                <w:szCs w:val="24"/>
              </w:rPr>
              <w:t>organisation</w:t>
            </w:r>
            <w:proofErr w:type="spellEnd"/>
            <w:r w:rsidRPr="0084701B">
              <w:rPr>
                <w:b w:val="0"/>
                <w:szCs w:val="24"/>
              </w:rPr>
              <w:t xml:space="preserve"> </w:t>
            </w:r>
            <w:proofErr w:type="spellStart"/>
            <w:r w:rsidRPr="0084701B">
              <w:rPr>
                <w:b w:val="0"/>
                <w:szCs w:val="24"/>
              </w:rPr>
              <w:t>approval</w:t>
            </w:r>
            <w:proofErr w:type="spellEnd"/>
            <w:r w:rsidRPr="0084701B">
              <w:rPr>
                <w:b w:val="0"/>
                <w:szCs w:val="24"/>
              </w:rPr>
              <w:t xml:space="preserve"> </w:t>
            </w:r>
            <w:proofErr w:type="spellStart"/>
            <w:r w:rsidRPr="0084701B">
              <w:rPr>
                <w:b w:val="0"/>
                <w:szCs w:val="24"/>
              </w:rPr>
              <w:t>certificate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with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approved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="00DF7D7C">
              <w:rPr>
                <w:b w:val="0"/>
                <w:szCs w:val="24"/>
              </w:rPr>
              <w:t xml:space="preserve">MBB </w:t>
            </w:r>
            <w:r>
              <w:rPr>
                <w:b w:val="0"/>
                <w:szCs w:val="24"/>
              </w:rPr>
              <w:t xml:space="preserve">BK 117 C-2 (EC-145) </w:t>
            </w:r>
            <w:proofErr w:type="spellStart"/>
            <w:r>
              <w:rPr>
                <w:b w:val="0"/>
                <w:szCs w:val="24"/>
              </w:rPr>
              <w:t>aircraft</w:t>
            </w:r>
            <w:proofErr w:type="spellEnd"/>
            <w:r>
              <w:rPr>
                <w:b w:val="0"/>
                <w:szCs w:val="24"/>
              </w:rPr>
              <w:t>.</w:t>
            </w:r>
          </w:p>
          <w:p w14:paraId="3A7BDFA2" w14:textId="77777777" w:rsidR="0001323B" w:rsidRPr="006B13AF" w:rsidRDefault="0001323B" w:rsidP="00942D64">
            <w:pPr>
              <w:jc w:val="both"/>
              <w:rPr>
                <w:b/>
              </w:rPr>
            </w:pPr>
          </w:p>
          <w:p w14:paraId="3D3F2FD4" w14:textId="77777777" w:rsidR="0001323B" w:rsidRPr="00EA6B84" w:rsidRDefault="0001323B" w:rsidP="00942D64">
            <w:pPr>
              <w:jc w:val="both"/>
              <w:rPr>
                <w:lang w:val="en-GB"/>
              </w:rPr>
            </w:pPr>
            <w:r w:rsidRPr="00D37B4E">
              <w:rPr>
                <w:b/>
                <w:lang w:val="en-GB"/>
              </w:rPr>
              <w:t>The Common Procurement Vocabulary (CPV) code:</w:t>
            </w:r>
            <w:r w:rsidRPr="00EA6B84">
              <w:rPr>
                <w:lang w:val="en-GB"/>
              </w:rPr>
              <w:t xml:space="preserve"> </w:t>
            </w:r>
            <w:r w:rsidRPr="00EA6B84">
              <w:t>75100000-7</w:t>
            </w:r>
          </w:p>
          <w:p w14:paraId="3C1ABA06" w14:textId="77777777" w:rsidR="0001323B" w:rsidRPr="00E35F68" w:rsidRDefault="0001323B" w:rsidP="00942D64">
            <w:pPr>
              <w:jc w:val="both"/>
              <w:rPr>
                <w:b/>
                <w:color w:val="FF0000"/>
                <w:szCs w:val="24"/>
                <w:lang w:val="en-GB"/>
              </w:rPr>
            </w:pPr>
          </w:p>
        </w:tc>
      </w:tr>
      <w:tr w:rsidR="0001323B" w:rsidRPr="001262C5" w14:paraId="6053348E" w14:textId="77777777" w:rsidTr="00942D64">
        <w:tc>
          <w:tcPr>
            <w:tcW w:w="4927" w:type="dxa"/>
            <w:shd w:val="clear" w:color="auto" w:fill="auto"/>
          </w:tcPr>
          <w:p w14:paraId="2978F6E8" w14:textId="77777777" w:rsidR="0001323B" w:rsidRDefault="0001323B" w:rsidP="00942D64">
            <w:pPr>
              <w:jc w:val="both"/>
              <w:rPr>
                <w:b/>
              </w:rPr>
            </w:pPr>
            <w:r w:rsidRPr="00D10F76">
              <w:rPr>
                <w:b/>
              </w:rPr>
              <w:t xml:space="preserve">Prekių pristatymo, paslaugų suteikimo ar darbų atlikimo terminai: </w:t>
            </w:r>
          </w:p>
          <w:p w14:paraId="20A4F2FB" w14:textId="77777777" w:rsidR="0001323B" w:rsidRDefault="0001323B" w:rsidP="00942D64">
            <w:pPr>
              <w:jc w:val="both"/>
              <w:rPr>
                <w:b/>
              </w:rPr>
            </w:pPr>
          </w:p>
          <w:p w14:paraId="16E2040A" w14:textId="77777777" w:rsidR="000A080C" w:rsidRPr="00BF2FF3" w:rsidRDefault="000A080C" w:rsidP="000A080C">
            <w:pPr>
              <w:pStyle w:val="Sraopastraipa"/>
              <w:numPr>
                <w:ilvl w:val="0"/>
                <w:numId w:val="3"/>
              </w:numPr>
              <w:rPr>
                <w:sz w:val="24"/>
              </w:rPr>
            </w:pPr>
            <w:r w:rsidRPr="00BF2FF3">
              <w:rPr>
                <w:sz w:val="24"/>
              </w:rPr>
              <w:t>Išvardinti priede prie sutarties;</w:t>
            </w:r>
          </w:p>
          <w:p w14:paraId="6E13ED8D" w14:textId="77777777" w:rsidR="0001323B" w:rsidRPr="00383919" w:rsidRDefault="0001323B" w:rsidP="00942D64">
            <w:pPr>
              <w:ind w:firstLine="1158"/>
              <w:jc w:val="both"/>
              <w:rPr>
                <w:b/>
              </w:rPr>
            </w:pPr>
          </w:p>
          <w:p w14:paraId="68F297FF" w14:textId="77777777" w:rsidR="003B41D8" w:rsidRDefault="003B41D8" w:rsidP="00942D64">
            <w:pPr>
              <w:rPr>
                <w:b/>
              </w:rPr>
            </w:pPr>
          </w:p>
          <w:p w14:paraId="0D8D278C" w14:textId="237F6280" w:rsidR="0001323B" w:rsidRPr="00383919" w:rsidRDefault="0001323B" w:rsidP="00942D64">
            <w:pPr>
              <w:rPr>
                <w:b/>
              </w:rPr>
            </w:pPr>
            <w:r w:rsidRPr="00383919">
              <w:rPr>
                <w:b/>
              </w:rPr>
              <w:t xml:space="preserve">Kitos reikalingos pirkimo sutarties sąlygos: </w:t>
            </w:r>
          </w:p>
          <w:p w14:paraId="7B32D9EE" w14:textId="77777777" w:rsidR="0001323B" w:rsidRPr="00383919" w:rsidRDefault="0001323B" w:rsidP="00942D64">
            <w:pPr>
              <w:pStyle w:val="Sraopastraipa"/>
              <w:ind w:left="360" w:firstLine="798"/>
              <w:contextualSpacing w:val="0"/>
              <w:rPr>
                <w:b/>
                <w:sz w:val="24"/>
                <w:szCs w:val="24"/>
              </w:rPr>
            </w:pPr>
          </w:p>
          <w:p w14:paraId="178B625E" w14:textId="74E4D748" w:rsidR="003B41D8" w:rsidRPr="003B41D8" w:rsidRDefault="003B41D8" w:rsidP="003B41D8">
            <w:pPr>
              <w:pStyle w:val="Sraopastraipa"/>
              <w:numPr>
                <w:ilvl w:val="0"/>
                <w:numId w:val="2"/>
              </w:numPr>
              <w:tabs>
                <w:tab w:val="left" w:pos="830"/>
              </w:tabs>
              <w:ind w:left="142" w:firstLine="142"/>
              <w:rPr>
                <w:color w:val="000000"/>
                <w:sz w:val="24"/>
              </w:rPr>
            </w:pPr>
            <w:r w:rsidRPr="003B41D8">
              <w:rPr>
                <w:sz w:val="24"/>
              </w:rPr>
              <w:t xml:space="preserve">Išvardinti </w:t>
            </w:r>
            <w:r w:rsidR="007A1460">
              <w:rPr>
                <w:sz w:val="24"/>
              </w:rPr>
              <w:t xml:space="preserve">1 </w:t>
            </w:r>
            <w:r w:rsidRPr="003B41D8">
              <w:rPr>
                <w:sz w:val="24"/>
              </w:rPr>
              <w:t>priede prie sutarties (Nepertraukiamo tinkamumo skraidyti užtikrinimo</w:t>
            </w:r>
            <w:r>
              <w:rPr>
                <w:sz w:val="24"/>
              </w:rPr>
              <w:t xml:space="preserve"> </w:t>
            </w:r>
            <w:r w:rsidRPr="003B41D8">
              <w:rPr>
                <w:sz w:val="24"/>
              </w:rPr>
              <w:t>SUTARTIS)</w:t>
            </w:r>
            <w:r w:rsidRPr="003B41D8">
              <w:rPr>
                <w:color w:val="000000"/>
                <w:sz w:val="24"/>
              </w:rPr>
              <w:t>;</w:t>
            </w:r>
          </w:p>
          <w:p w14:paraId="3A964511" w14:textId="3A0F6BA4" w:rsidR="003B41D8" w:rsidRPr="003B41D8" w:rsidRDefault="003B41D8" w:rsidP="003B41D8">
            <w:pPr>
              <w:pStyle w:val="Sraopastraipa"/>
              <w:numPr>
                <w:ilvl w:val="0"/>
                <w:numId w:val="2"/>
              </w:numPr>
              <w:tabs>
                <w:tab w:val="left" w:pos="860"/>
              </w:tabs>
              <w:ind w:left="0" w:firstLine="360"/>
              <w:rPr>
                <w:color w:val="000000"/>
                <w:sz w:val="24"/>
                <w:szCs w:val="24"/>
              </w:rPr>
            </w:pPr>
            <w:r w:rsidRPr="0012543F">
              <w:rPr>
                <w:color w:val="000000"/>
                <w:sz w:val="24"/>
              </w:rPr>
              <w:t xml:space="preserve">Sutarties priedas </w:t>
            </w:r>
            <w:r w:rsidRPr="0012543F">
              <w:rPr>
                <w:sz w:val="24"/>
              </w:rPr>
              <w:t>(Nepertraukiamo tinkamumo skraidyti užtikrinimo SUTARTIS)</w:t>
            </w:r>
            <w:r>
              <w:rPr>
                <w:sz w:val="24"/>
              </w:rPr>
              <w:t xml:space="preserve"> gali būti koreguojama pirkimo vykdymo metu</w:t>
            </w:r>
            <w:r>
              <w:rPr>
                <w:sz w:val="24"/>
                <w:szCs w:val="24"/>
              </w:rPr>
              <w:t xml:space="preserve"> </w:t>
            </w:r>
          </w:p>
          <w:p w14:paraId="6292FEAC" w14:textId="5D9196C8" w:rsidR="0001323B" w:rsidRPr="00B62ED8" w:rsidRDefault="0001323B" w:rsidP="00803AA9">
            <w:pPr>
              <w:pStyle w:val="Sraopastraipa"/>
              <w:numPr>
                <w:ilvl w:val="0"/>
                <w:numId w:val="2"/>
              </w:numPr>
              <w:tabs>
                <w:tab w:val="left" w:pos="840"/>
              </w:tabs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turi turėti galimybę</w:t>
            </w:r>
            <w:r w:rsidRPr="00B62ED8">
              <w:rPr>
                <w:sz w:val="24"/>
                <w:szCs w:val="24"/>
              </w:rPr>
              <w:t xml:space="preserve"> išduoti ARC</w:t>
            </w:r>
            <w:r w:rsidRPr="00B62ED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62ED8">
              <w:rPr>
                <w:sz w:val="24"/>
                <w:szCs w:val="24"/>
              </w:rPr>
              <w:t>tinkamumo skraidyti patikros sertifikatą)</w:t>
            </w:r>
            <w:r>
              <w:rPr>
                <w:b/>
              </w:rPr>
              <w:t xml:space="preserve"> </w:t>
            </w:r>
            <w:r w:rsidR="00DF7D7C" w:rsidRPr="00DF7D7C">
              <w:rPr>
                <w:bCs/>
                <w:sz w:val="24"/>
                <w:szCs w:val="24"/>
              </w:rPr>
              <w:t>MBB</w:t>
            </w:r>
            <w:r w:rsidR="00DF7D7C">
              <w:rPr>
                <w:b/>
              </w:rPr>
              <w:t xml:space="preserve"> </w:t>
            </w:r>
            <w:r w:rsidRPr="00B62ED8">
              <w:rPr>
                <w:sz w:val="24"/>
                <w:szCs w:val="24"/>
              </w:rPr>
              <w:t>BK117C-2 (EC-145)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 xml:space="preserve"> sraigtasparniui; </w:t>
            </w:r>
          </w:p>
          <w:p w14:paraId="3C40EBA5" w14:textId="77777777" w:rsidR="0001323B" w:rsidRPr="007B5C9D" w:rsidRDefault="0001323B" w:rsidP="0001323B">
            <w:pPr>
              <w:pStyle w:val="Sraopastraip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color w:val="000000"/>
                <w:sz w:val="24"/>
              </w:rPr>
              <w:t>Papildomas sutarties punktas:</w:t>
            </w:r>
          </w:p>
          <w:p w14:paraId="615F63AA" w14:textId="77777777" w:rsidR="003B41D8" w:rsidRDefault="0001323B" w:rsidP="003B41D8">
            <w:pPr>
              <w:jc w:val="both"/>
              <w:rPr>
                <w:bCs/>
                <w:color w:val="555555"/>
                <w:spacing w:val="5"/>
                <w:szCs w:val="24"/>
              </w:rPr>
            </w:pPr>
            <w:r w:rsidRPr="007B5C9D">
              <w:rPr>
                <w:bCs/>
                <w:color w:val="000000"/>
                <w:szCs w:val="24"/>
              </w:rPr>
              <w:lastRenderedPageBreak/>
              <w:t>Aviacijos valdyboje yra įdiegta Saugos valdymo sistema (SMS) ir esant poreikiui, privalomi pagal EU reglamentą 2015/1018 ir savanoriški saugos pranešimai teikiami elektroniniu paštu</w:t>
            </w:r>
            <w:r w:rsidRPr="007B5C9D">
              <w:rPr>
                <w:color w:val="000000"/>
                <w:szCs w:val="24"/>
              </w:rPr>
              <w:t xml:space="preserve"> </w:t>
            </w:r>
            <w:hyperlink r:id="rId5" w:history="1">
              <w:r w:rsidRPr="007B5C9D">
                <w:rPr>
                  <w:rStyle w:val="Hipersaitas"/>
                  <w:bCs/>
                  <w:spacing w:val="5"/>
                  <w:szCs w:val="24"/>
                </w:rPr>
                <w:t>skrydziusauga@gmail.com</w:t>
              </w:r>
            </w:hyperlink>
            <w:r w:rsidRPr="007B5C9D">
              <w:rPr>
                <w:bCs/>
                <w:color w:val="555555"/>
                <w:spacing w:val="5"/>
                <w:szCs w:val="24"/>
              </w:rPr>
              <w:t xml:space="preserve"> </w:t>
            </w:r>
          </w:p>
          <w:p w14:paraId="219CE6A5" w14:textId="638ADD79" w:rsidR="0001323B" w:rsidRPr="00AE0A99" w:rsidRDefault="0001323B" w:rsidP="003B41D8">
            <w:pPr>
              <w:jc w:val="both"/>
              <w:rPr>
                <w:color w:val="000000"/>
              </w:rPr>
            </w:pPr>
            <w:r w:rsidRPr="007B5C9D">
              <w:rPr>
                <w:bCs/>
                <w:color w:val="000000"/>
                <w:szCs w:val="24"/>
              </w:rPr>
              <w:t xml:space="preserve">Pranešimai pildomi laisva forma aprašant visas žinomas aplinkybes ir detales apie </w:t>
            </w:r>
            <w:r>
              <w:rPr>
                <w:bCs/>
                <w:color w:val="000000"/>
                <w:szCs w:val="24"/>
              </w:rPr>
              <w:t>saugos įvykį arba pavojų saugai.</w:t>
            </w:r>
          </w:p>
          <w:p w14:paraId="1B490948" w14:textId="77777777" w:rsidR="0001323B" w:rsidRPr="00AB7FFA" w:rsidRDefault="0001323B" w:rsidP="00942D64"/>
          <w:p w14:paraId="5BF5D19E" w14:textId="77777777" w:rsidR="0001323B" w:rsidRPr="00367313" w:rsidRDefault="0001323B" w:rsidP="00942D64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4927" w:type="dxa"/>
          </w:tcPr>
          <w:p w14:paraId="007778AA" w14:textId="77777777" w:rsidR="0001323B" w:rsidRDefault="0001323B" w:rsidP="00942D6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Terms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conditions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Procurement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contract</w:t>
            </w:r>
            <w:proofErr w:type="spellEnd"/>
            <w:r w:rsidRPr="00D10F76">
              <w:rPr>
                <w:b/>
              </w:rPr>
              <w:t xml:space="preserve">: </w:t>
            </w:r>
          </w:p>
          <w:p w14:paraId="025CB235" w14:textId="77777777" w:rsidR="0001323B" w:rsidRDefault="0001323B" w:rsidP="00942D64">
            <w:pPr>
              <w:jc w:val="both"/>
              <w:rPr>
                <w:b/>
              </w:rPr>
            </w:pPr>
          </w:p>
          <w:p w14:paraId="392D4152" w14:textId="2BCCE9B9" w:rsidR="0001323B" w:rsidRPr="0021446A" w:rsidRDefault="000A080C" w:rsidP="0001323B">
            <w:pPr>
              <w:pStyle w:val="Sraopastraipa"/>
              <w:numPr>
                <w:ilvl w:val="0"/>
                <w:numId w:val="3"/>
              </w:numPr>
              <w:rPr>
                <w:color w:val="0D0D0D" w:themeColor="text1" w:themeTint="F2"/>
                <w:sz w:val="24"/>
              </w:rPr>
            </w:pPr>
            <w:proofErr w:type="spellStart"/>
            <w:r w:rsidRPr="0021446A">
              <w:rPr>
                <w:color w:val="0D0D0D" w:themeColor="text1" w:themeTint="F2"/>
                <w:sz w:val="24"/>
              </w:rPr>
              <w:t>Listed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</w:rPr>
              <w:t>in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</w:rPr>
              <w:t>the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</w:rPr>
              <w:t>annex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 xml:space="preserve"> to </w:t>
            </w:r>
            <w:proofErr w:type="spellStart"/>
            <w:r w:rsidRPr="0021446A">
              <w:rPr>
                <w:color w:val="0D0D0D" w:themeColor="text1" w:themeTint="F2"/>
                <w:sz w:val="24"/>
              </w:rPr>
              <w:t>the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</w:rPr>
              <w:t>contract</w:t>
            </w:r>
            <w:proofErr w:type="spellEnd"/>
            <w:r w:rsidRPr="0021446A">
              <w:rPr>
                <w:color w:val="0D0D0D" w:themeColor="text1" w:themeTint="F2"/>
                <w:sz w:val="24"/>
              </w:rPr>
              <w:t>;</w:t>
            </w:r>
          </w:p>
          <w:p w14:paraId="182FB042" w14:textId="77777777" w:rsidR="0001323B" w:rsidRPr="00383919" w:rsidRDefault="0001323B" w:rsidP="00942D64">
            <w:pPr>
              <w:ind w:firstLine="1158"/>
              <w:jc w:val="both"/>
              <w:rPr>
                <w:b/>
              </w:rPr>
            </w:pPr>
          </w:p>
          <w:p w14:paraId="4F1E3ED0" w14:textId="0ADBA681" w:rsidR="0001323B" w:rsidRDefault="0001323B" w:rsidP="003B41D8">
            <w:pPr>
              <w:rPr>
                <w:b/>
              </w:rPr>
            </w:pPr>
            <w:proofErr w:type="spellStart"/>
            <w:r w:rsidRPr="00383919">
              <w:rPr>
                <w:b/>
              </w:rPr>
              <w:t>Other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terms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and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conditions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of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the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Procurement</w:t>
            </w:r>
            <w:proofErr w:type="spellEnd"/>
            <w:r w:rsidRPr="00383919">
              <w:rPr>
                <w:b/>
              </w:rPr>
              <w:t xml:space="preserve"> </w:t>
            </w:r>
            <w:proofErr w:type="spellStart"/>
            <w:r w:rsidRPr="00383919">
              <w:rPr>
                <w:b/>
              </w:rPr>
              <w:t>contract</w:t>
            </w:r>
            <w:proofErr w:type="spellEnd"/>
            <w:r w:rsidRPr="00383919">
              <w:rPr>
                <w:b/>
              </w:rPr>
              <w:t xml:space="preserve">: </w:t>
            </w:r>
          </w:p>
          <w:p w14:paraId="35C99842" w14:textId="77777777" w:rsidR="00BF2FF3" w:rsidRPr="00383919" w:rsidRDefault="00BF2FF3" w:rsidP="003B41D8">
            <w:pPr>
              <w:rPr>
                <w:b/>
                <w:szCs w:val="24"/>
              </w:rPr>
            </w:pPr>
          </w:p>
          <w:p w14:paraId="33B65C8F" w14:textId="19FB3C06" w:rsidR="00BF2FF3" w:rsidRPr="00BF2FF3" w:rsidRDefault="00BF2FF3" w:rsidP="00BF2FF3">
            <w:pPr>
              <w:pStyle w:val="Sraopastraipa"/>
              <w:numPr>
                <w:ilvl w:val="0"/>
                <w:numId w:val="2"/>
              </w:numPr>
              <w:tabs>
                <w:tab w:val="left" w:pos="420"/>
              </w:tabs>
              <w:ind w:left="32" w:firstLine="0"/>
              <w:rPr>
                <w:color w:val="000000"/>
                <w:sz w:val="24"/>
                <w:szCs w:val="24"/>
              </w:rPr>
            </w:pP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Listed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in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the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annex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7A1460">
              <w:rPr>
                <w:color w:val="0D0D0D" w:themeColor="text1" w:themeTint="F2"/>
                <w:sz w:val="24"/>
                <w:szCs w:val="24"/>
              </w:rPr>
              <w:t xml:space="preserve">1 </w:t>
            </w:r>
            <w:r w:rsidRPr="0021446A">
              <w:rPr>
                <w:color w:val="0D0D0D" w:themeColor="text1" w:themeTint="F2"/>
                <w:sz w:val="24"/>
                <w:szCs w:val="24"/>
              </w:rPr>
              <w:t xml:space="preserve">to </w:t>
            </w: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the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1446A">
              <w:rPr>
                <w:color w:val="0D0D0D" w:themeColor="text1" w:themeTint="F2"/>
                <w:sz w:val="24"/>
                <w:szCs w:val="24"/>
              </w:rPr>
              <w:t>contract</w:t>
            </w:r>
            <w:proofErr w:type="spellEnd"/>
            <w:r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BF2FF3">
              <w:rPr>
                <w:sz w:val="24"/>
                <w:szCs w:val="24"/>
              </w:rPr>
              <w:t>(</w:t>
            </w:r>
            <w:r w:rsidRPr="00BF2FF3">
              <w:rPr>
                <w:color w:val="000000"/>
                <w:sz w:val="24"/>
                <w:szCs w:val="24"/>
                <w:lang w:val="en-US" w:bidi="en-US"/>
              </w:rPr>
              <w:t>Continuing airworthiness management agreement</w:t>
            </w:r>
          </w:p>
          <w:p w14:paraId="719A6490" w14:textId="5E46B597" w:rsidR="003B41D8" w:rsidRPr="00BF2FF3" w:rsidRDefault="00BF2FF3" w:rsidP="000F6520">
            <w:pPr>
              <w:pStyle w:val="Sraopastraipa"/>
              <w:numPr>
                <w:ilvl w:val="0"/>
                <w:numId w:val="2"/>
              </w:numPr>
              <w:tabs>
                <w:tab w:val="left" w:pos="420"/>
                <w:tab w:val="left" w:pos="860"/>
              </w:tabs>
              <w:ind w:left="32" w:firstLine="0"/>
              <w:rPr>
                <w:color w:val="FF0000"/>
                <w:sz w:val="24"/>
                <w:szCs w:val="24"/>
              </w:rPr>
            </w:pPr>
            <w:proofErr w:type="spellStart"/>
            <w:r w:rsidRPr="00BF2FF3">
              <w:rPr>
                <w:sz w:val="24"/>
                <w:szCs w:val="24"/>
              </w:rPr>
              <w:t>Annex</w:t>
            </w:r>
            <w:proofErr w:type="spellEnd"/>
            <w:r w:rsidRPr="00BF2FF3">
              <w:rPr>
                <w:sz w:val="24"/>
                <w:szCs w:val="24"/>
              </w:rPr>
              <w:t xml:space="preserve"> to </w:t>
            </w:r>
            <w:proofErr w:type="spellStart"/>
            <w:r w:rsidRPr="00BF2FF3">
              <w:rPr>
                <w:sz w:val="24"/>
                <w:szCs w:val="24"/>
              </w:rPr>
              <w:t>the</w:t>
            </w:r>
            <w:proofErr w:type="spellEnd"/>
            <w:r w:rsidRPr="00BF2FF3">
              <w:rPr>
                <w:sz w:val="24"/>
                <w:szCs w:val="24"/>
              </w:rPr>
              <w:t xml:space="preserve"> </w:t>
            </w:r>
            <w:proofErr w:type="spellStart"/>
            <w:r w:rsidRPr="00BF2FF3">
              <w:rPr>
                <w:sz w:val="24"/>
                <w:szCs w:val="24"/>
              </w:rPr>
              <w:t>contract</w:t>
            </w:r>
            <w:proofErr w:type="spellEnd"/>
            <w:r w:rsidRPr="00BF2FF3">
              <w:rPr>
                <w:sz w:val="24"/>
                <w:szCs w:val="24"/>
              </w:rPr>
              <w:t xml:space="preserve"> </w:t>
            </w:r>
            <w:r w:rsidR="003B41D8" w:rsidRPr="00BF2FF3">
              <w:rPr>
                <w:sz w:val="24"/>
                <w:szCs w:val="24"/>
              </w:rPr>
              <w:t>(</w:t>
            </w:r>
            <w:r w:rsidR="003B41D8" w:rsidRPr="00BF2FF3">
              <w:rPr>
                <w:sz w:val="24"/>
                <w:szCs w:val="24"/>
                <w:lang w:val="en-US" w:bidi="en-US"/>
              </w:rPr>
              <w:t xml:space="preserve">Continuing </w:t>
            </w:r>
            <w:r w:rsidR="003B41D8" w:rsidRPr="00BF2FF3">
              <w:rPr>
                <w:color w:val="000000"/>
                <w:sz w:val="24"/>
                <w:szCs w:val="24"/>
                <w:lang w:val="en-US" w:bidi="en-US"/>
              </w:rPr>
              <w:t xml:space="preserve">airworthiness management </w:t>
            </w:r>
            <w:r w:rsidR="0021446A">
              <w:rPr>
                <w:color w:val="000000"/>
                <w:sz w:val="24"/>
                <w:szCs w:val="24"/>
                <w:lang w:val="en-US" w:bidi="en-US"/>
              </w:rPr>
              <w:t>agreement)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1446A" w:rsidRPr="0021446A">
              <w:rPr>
                <w:color w:val="0D0D0D" w:themeColor="text1" w:themeTint="F2"/>
                <w:sz w:val="24"/>
                <w:szCs w:val="24"/>
              </w:rPr>
              <w:t>may</w:t>
            </w:r>
            <w:proofErr w:type="spellEnd"/>
            <w:r w:rsidR="0021446A" w:rsidRPr="0021446A">
              <w:rPr>
                <w:color w:val="0D0D0D" w:themeColor="text1" w:themeTint="F2"/>
                <w:sz w:val="24"/>
                <w:szCs w:val="24"/>
              </w:rPr>
              <w:t xml:space="preserve"> be </w:t>
            </w:r>
            <w:proofErr w:type="spellStart"/>
            <w:r w:rsidR="0021446A" w:rsidRPr="0021446A">
              <w:rPr>
                <w:color w:val="0D0D0D" w:themeColor="text1" w:themeTint="F2"/>
                <w:sz w:val="24"/>
                <w:szCs w:val="24"/>
              </w:rPr>
              <w:t>amended</w:t>
            </w:r>
            <w:proofErr w:type="spellEnd"/>
            <w:r w:rsidR="0021446A"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21446A" w:rsidRPr="0021446A">
              <w:rPr>
                <w:color w:val="0D0D0D" w:themeColor="text1" w:themeTint="F2"/>
                <w:sz w:val="24"/>
                <w:szCs w:val="24"/>
              </w:rPr>
              <w:t>during</w:t>
            </w:r>
            <w:proofErr w:type="spellEnd"/>
            <w:r w:rsidR="0021446A"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21446A" w:rsidRPr="0021446A">
              <w:rPr>
                <w:color w:val="0D0D0D" w:themeColor="text1" w:themeTint="F2"/>
                <w:sz w:val="24"/>
                <w:szCs w:val="24"/>
              </w:rPr>
              <w:t>procurement</w:t>
            </w:r>
            <w:proofErr w:type="spellEnd"/>
            <w:r w:rsidR="0021446A"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21446A" w:rsidRPr="0021446A">
              <w:rPr>
                <w:color w:val="0D0D0D" w:themeColor="text1" w:themeTint="F2"/>
                <w:sz w:val="24"/>
                <w:szCs w:val="24"/>
              </w:rPr>
              <w:t>process</w:t>
            </w:r>
            <w:proofErr w:type="spellEnd"/>
            <w:r w:rsidR="003B41D8" w:rsidRPr="0021446A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751409C" w14:textId="20604284" w:rsidR="0001323B" w:rsidRPr="003B41D8" w:rsidRDefault="0001323B" w:rsidP="00803AA9">
            <w:pPr>
              <w:pStyle w:val="Sraopastraipa"/>
              <w:numPr>
                <w:ilvl w:val="0"/>
                <w:numId w:val="2"/>
              </w:numPr>
              <w:tabs>
                <w:tab w:val="left" w:pos="430"/>
                <w:tab w:val="left" w:pos="740"/>
              </w:tabs>
              <w:ind w:left="32" w:firstLine="31"/>
              <w:rPr>
                <w:color w:val="000000"/>
                <w:sz w:val="24"/>
                <w:szCs w:val="24"/>
              </w:rPr>
            </w:pPr>
            <w:proofErr w:type="spellStart"/>
            <w:r w:rsidRPr="003B41D8">
              <w:rPr>
                <w:color w:val="000000"/>
                <w:sz w:val="24"/>
                <w:szCs w:val="24"/>
              </w:rPr>
              <w:t>Supplier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must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able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issue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ARC (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Airworthiness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Review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for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the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 xml:space="preserve"> </w:t>
            </w:r>
            <w:r w:rsidR="00DF7D7C">
              <w:rPr>
                <w:color w:val="000000"/>
                <w:sz w:val="24"/>
                <w:szCs w:val="24"/>
              </w:rPr>
              <w:t xml:space="preserve">MBB </w:t>
            </w:r>
            <w:r w:rsidRPr="003B41D8">
              <w:rPr>
                <w:color w:val="000000"/>
                <w:sz w:val="24"/>
                <w:szCs w:val="24"/>
              </w:rPr>
              <w:t xml:space="preserve">BK 117 C-2 (EC-145) </w:t>
            </w:r>
            <w:proofErr w:type="spellStart"/>
            <w:r w:rsidRPr="003B41D8">
              <w:rPr>
                <w:color w:val="000000"/>
                <w:sz w:val="24"/>
                <w:szCs w:val="24"/>
              </w:rPr>
              <w:t>aircraft</w:t>
            </w:r>
            <w:proofErr w:type="spellEnd"/>
            <w:r w:rsidRPr="003B41D8">
              <w:rPr>
                <w:color w:val="000000"/>
                <w:sz w:val="24"/>
                <w:szCs w:val="24"/>
              </w:rPr>
              <w:t>.</w:t>
            </w:r>
          </w:p>
          <w:p w14:paraId="4328642F" w14:textId="77777777" w:rsidR="0001323B" w:rsidRDefault="0001323B" w:rsidP="00803AA9">
            <w:pPr>
              <w:pStyle w:val="Sraopastraipa"/>
              <w:numPr>
                <w:ilvl w:val="0"/>
                <w:numId w:val="2"/>
              </w:numPr>
              <w:tabs>
                <w:tab w:val="left" w:pos="470"/>
              </w:tabs>
              <w:ind w:hanging="657"/>
              <w:rPr>
                <w:sz w:val="24"/>
              </w:rPr>
            </w:pPr>
            <w:proofErr w:type="spellStart"/>
            <w:r>
              <w:rPr>
                <w:sz w:val="24"/>
              </w:rPr>
              <w:t>Additional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contract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paragraph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7F982BCC" w14:textId="77777777" w:rsidR="0001323B" w:rsidRDefault="0001323B" w:rsidP="003B41D8">
            <w:pPr>
              <w:pStyle w:val="Sraopastraipa"/>
              <w:ind w:left="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Aviation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Board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implemented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 System (SMS)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necessary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mandatory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accordance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EU </w:t>
            </w:r>
            <w:proofErr w:type="spellStart"/>
            <w:r>
              <w:rPr>
                <w:sz w:val="24"/>
              </w:rPr>
              <w:t>Regulation</w:t>
            </w:r>
            <w:proofErr w:type="spellEnd"/>
            <w:r>
              <w:rPr>
                <w:sz w:val="24"/>
              </w:rPr>
              <w:t xml:space="preserve"> 2015/1018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voluntary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mails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should</w:t>
            </w:r>
            <w:proofErr w:type="spellEnd"/>
            <w:r>
              <w:rPr>
                <w:sz w:val="24"/>
              </w:rPr>
              <w:t xml:space="preserve"> be sent to </w:t>
            </w:r>
            <w:hyperlink r:id="rId6" w:history="1">
              <w:r w:rsidRPr="00AD2CF2">
                <w:rPr>
                  <w:rStyle w:val="Hipersaitas"/>
                  <w:sz w:val="24"/>
                </w:rPr>
                <w:t>skrydziusauga@gmail.com</w:t>
              </w:r>
            </w:hyperlink>
            <w:r>
              <w:rPr>
                <w:sz w:val="24"/>
              </w:rPr>
              <w:t xml:space="preserve"> </w:t>
            </w:r>
          </w:p>
          <w:p w14:paraId="0BD53151" w14:textId="77777777" w:rsidR="0001323B" w:rsidRPr="005218CD" w:rsidRDefault="0001323B" w:rsidP="003B41D8">
            <w:pPr>
              <w:pStyle w:val="Sraopastraipa"/>
              <w:ind w:left="0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raports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shall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completed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free-form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known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circumstances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details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incident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hazard</w:t>
            </w:r>
            <w:proofErr w:type="spellEnd"/>
            <w:r>
              <w:rPr>
                <w:sz w:val="24"/>
              </w:rPr>
              <w:t>.</w:t>
            </w:r>
          </w:p>
          <w:p w14:paraId="0CD19BD0" w14:textId="77777777" w:rsidR="0001323B" w:rsidRPr="00B40772" w:rsidRDefault="0001323B" w:rsidP="00942D64">
            <w:pPr>
              <w:ind w:left="34"/>
              <w:contextualSpacing/>
              <w:jc w:val="both"/>
              <w:rPr>
                <w:color w:val="FF0000"/>
                <w:szCs w:val="24"/>
                <w:lang w:val="en-US"/>
              </w:rPr>
            </w:pPr>
          </w:p>
        </w:tc>
      </w:tr>
      <w:tr w:rsidR="0001323B" w:rsidRPr="001262C5" w14:paraId="0FB9A920" w14:textId="77777777" w:rsidTr="00942D64">
        <w:tc>
          <w:tcPr>
            <w:tcW w:w="4927" w:type="dxa"/>
            <w:shd w:val="clear" w:color="auto" w:fill="auto"/>
          </w:tcPr>
          <w:p w14:paraId="73141C0D" w14:textId="77777777" w:rsidR="0001323B" w:rsidRPr="00E7795A" w:rsidRDefault="0001323B" w:rsidP="00942D64">
            <w:pPr>
              <w:spacing w:line="360" w:lineRule="auto"/>
              <w:jc w:val="both"/>
              <w:rPr>
                <w:b/>
              </w:rPr>
            </w:pPr>
            <w:r w:rsidRPr="00E7795A">
              <w:rPr>
                <w:b/>
              </w:rPr>
              <w:lastRenderedPageBreak/>
              <w:t>Sutarties kainodara:</w:t>
            </w:r>
          </w:p>
          <w:p w14:paraId="65851136" w14:textId="77777777" w:rsidR="0001323B" w:rsidRPr="00E35F68" w:rsidRDefault="0001323B" w:rsidP="00942D64">
            <w:pPr>
              <w:jc w:val="both"/>
              <w:rPr>
                <w:b/>
                <w:color w:val="FF0000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3CF23370" w14:textId="77777777" w:rsidR="0001323B" w:rsidRPr="00E7795A" w:rsidRDefault="0001323B" w:rsidP="00942D64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Contract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pricing</w:t>
            </w:r>
            <w:proofErr w:type="spellEnd"/>
            <w:r w:rsidRPr="00E7795A">
              <w:rPr>
                <w:b/>
              </w:rPr>
              <w:t>:</w:t>
            </w:r>
          </w:p>
          <w:p w14:paraId="32AC1BF7" w14:textId="77777777" w:rsidR="0001323B" w:rsidRPr="00E35F68" w:rsidRDefault="0001323B" w:rsidP="00942D64">
            <w:pPr>
              <w:jc w:val="both"/>
              <w:rPr>
                <w:b/>
                <w:color w:val="FF0000"/>
                <w:szCs w:val="24"/>
                <w:lang w:val="en-GB"/>
              </w:rPr>
            </w:pPr>
          </w:p>
        </w:tc>
      </w:tr>
      <w:tr w:rsidR="0001323B" w:rsidRPr="001262C5" w14:paraId="1E9B50EC" w14:textId="77777777" w:rsidTr="00942D64">
        <w:tc>
          <w:tcPr>
            <w:tcW w:w="4927" w:type="dxa"/>
            <w:shd w:val="clear" w:color="auto" w:fill="auto"/>
          </w:tcPr>
          <w:p w14:paraId="6099F4A9" w14:textId="77777777" w:rsidR="0001323B" w:rsidRDefault="0001323B" w:rsidP="0001323B">
            <w:pPr>
              <w:pStyle w:val="Sraopastraip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Tinkamumo skraidyti tęstinumo vadybos organizacijos paslaugos mėnesinis mokestis </w:t>
            </w:r>
            <w:r w:rsidRPr="008E5AAE">
              <w:rPr>
                <w:sz w:val="24"/>
                <w:szCs w:val="24"/>
              </w:rPr>
              <w:t xml:space="preserve"> – EUR. </w:t>
            </w:r>
          </w:p>
          <w:p w14:paraId="0D4BCE8A" w14:textId="77777777" w:rsidR="0001323B" w:rsidRPr="00803EF2" w:rsidRDefault="0001323B" w:rsidP="00942D64">
            <w:pPr>
              <w:jc w:val="both"/>
            </w:pPr>
          </w:p>
          <w:p w14:paraId="7CA63D44" w14:textId="77777777" w:rsidR="00803AA9" w:rsidRDefault="00803AA9" w:rsidP="00803AA9">
            <w:pPr>
              <w:pStyle w:val="Sraopastraip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Mokesčiai už TKA (Transporto kompetencijos agentūros) paslaugas.</w:t>
            </w:r>
          </w:p>
          <w:p w14:paraId="108960CD" w14:textId="77777777" w:rsidR="00803AA9" w:rsidRDefault="00803AA9" w:rsidP="00803AA9">
            <w:pPr>
              <w:pStyle w:val="Sraopastraipa"/>
              <w:ind w:left="74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01535F22" w14:textId="77777777" w:rsidR="00803AA9" w:rsidRDefault="00803AA9" w:rsidP="00803AA9">
            <w:pPr>
              <w:pStyle w:val="Sraopastraipa"/>
              <w:ind w:left="744" w:firstLine="0"/>
              <w:rPr>
                <w:sz w:val="24"/>
                <w:szCs w:val="24"/>
              </w:rPr>
            </w:pPr>
          </w:p>
          <w:p w14:paraId="303F4120" w14:textId="77777777" w:rsidR="0001323B" w:rsidRPr="009512E2" w:rsidRDefault="0001323B" w:rsidP="00942D64">
            <w:pPr>
              <w:pStyle w:val="Sraopastraipa"/>
              <w:ind w:left="744" w:firstLine="0"/>
              <w:rPr>
                <w:b/>
                <w:color w:val="FF0000"/>
                <w:szCs w:val="24"/>
              </w:rPr>
            </w:pPr>
          </w:p>
        </w:tc>
        <w:tc>
          <w:tcPr>
            <w:tcW w:w="4927" w:type="dxa"/>
          </w:tcPr>
          <w:p w14:paraId="05B23CEC" w14:textId="77777777" w:rsidR="0001323B" w:rsidRDefault="0001323B" w:rsidP="0001323B">
            <w:pPr>
              <w:pStyle w:val="Sraopastraip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aircraft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maintenance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monthly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payment</w:t>
            </w:r>
            <w:proofErr w:type="spellEnd"/>
            <w:r>
              <w:rPr>
                <w:sz w:val="24"/>
              </w:rPr>
              <w:t xml:space="preserve">  </w:t>
            </w:r>
            <w:r w:rsidRPr="008E5AAE">
              <w:rPr>
                <w:sz w:val="24"/>
                <w:szCs w:val="24"/>
              </w:rPr>
              <w:t xml:space="preserve"> – EUR. </w:t>
            </w:r>
          </w:p>
          <w:p w14:paraId="21D7EA79" w14:textId="77777777" w:rsidR="0001323B" w:rsidRPr="00803EF2" w:rsidRDefault="0001323B" w:rsidP="00942D64">
            <w:pPr>
              <w:jc w:val="both"/>
            </w:pPr>
          </w:p>
          <w:p w14:paraId="36541520" w14:textId="77777777" w:rsidR="00803AA9" w:rsidRDefault="00803AA9" w:rsidP="00803AA9">
            <w:pPr>
              <w:pStyle w:val="Sraopastraip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EA5068">
              <w:rPr>
                <w:sz w:val="24"/>
                <w:szCs w:val="24"/>
              </w:rPr>
              <w:t>Fees</w:t>
            </w:r>
            <w:proofErr w:type="spellEnd"/>
            <w:r w:rsidRPr="00EA5068">
              <w:rPr>
                <w:sz w:val="24"/>
                <w:szCs w:val="24"/>
              </w:rPr>
              <w:t xml:space="preserve"> </w:t>
            </w:r>
            <w:proofErr w:type="spellStart"/>
            <w:r w:rsidRPr="00EA5068">
              <w:rPr>
                <w:sz w:val="24"/>
                <w:szCs w:val="24"/>
              </w:rPr>
              <w:t>for</w:t>
            </w:r>
            <w:proofErr w:type="spellEnd"/>
            <w:r w:rsidRPr="00EA5068">
              <w:rPr>
                <w:sz w:val="24"/>
                <w:szCs w:val="24"/>
              </w:rPr>
              <w:t xml:space="preserve"> TKA (</w:t>
            </w:r>
            <w:proofErr w:type="spellStart"/>
            <w:r w:rsidRPr="00EA5068">
              <w:rPr>
                <w:sz w:val="24"/>
                <w:szCs w:val="24"/>
              </w:rPr>
              <w:t>Transport</w:t>
            </w:r>
            <w:proofErr w:type="spellEnd"/>
            <w:r w:rsidRPr="00EA5068">
              <w:rPr>
                <w:sz w:val="24"/>
                <w:szCs w:val="24"/>
              </w:rPr>
              <w:t xml:space="preserve"> </w:t>
            </w:r>
            <w:proofErr w:type="spellStart"/>
            <w:r w:rsidRPr="00EA5068">
              <w:rPr>
                <w:sz w:val="24"/>
                <w:szCs w:val="24"/>
              </w:rPr>
              <w:t>Competence</w:t>
            </w:r>
            <w:proofErr w:type="spellEnd"/>
            <w:r w:rsidRPr="00EA5068">
              <w:rPr>
                <w:sz w:val="24"/>
                <w:szCs w:val="24"/>
              </w:rPr>
              <w:t xml:space="preserve"> </w:t>
            </w:r>
            <w:proofErr w:type="spellStart"/>
            <w:r w:rsidRPr="00EA5068">
              <w:rPr>
                <w:sz w:val="24"/>
                <w:szCs w:val="24"/>
              </w:rPr>
              <w:t>Agency</w:t>
            </w:r>
            <w:proofErr w:type="spellEnd"/>
            <w:r w:rsidRPr="00EA5068">
              <w:rPr>
                <w:sz w:val="24"/>
                <w:szCs w:val="24"/>
              </w:rPr>
              <w:t xml:space="preserve">) </w:t>
            </w:r>
            <w:proofErr w:type="spellStart"/>
            <w:r w:rsidRPr="00EA5068">
              <w:rPr>
                <w:sz w:val="24"/>
                <w:szCs w:val="24"/>
              </w:rPr>
              <w:t>services</w:t>
            </w:r>
            <w:proofErr w:type="spellEnd"/>
            <w:r w:rsidRPr="00EA5068">
              <w:rPr>
                <w:sz w:val="24"/>
                <w:szCs w:val="24"/>
              </w:rPr>
              <w:t>.</w:t>
            </w:r>
          </w:p>
          <w:p w14:paraId="734AFB65" w14:textId="2F446253" w:rsidR="0001323B" w:rsidRPr="00803AA9" w:rsidRDefault="00803AA9" w:rsidP="00942D64">
            <w:pPr>
              <w:pStyle w:val="Sraopastraipa"/>
              <w:ind w:left="744" w:firstLine="0"/>
              <w:rPr>
                <w:b/>
                <w:color w:val="FF0000"/>
                <w:szCs w:val="24"/>
              </w:rPr>
            </w:pPr>
            <w:r w:rsidRPr="00803AA9">
              <w:rPr>
                <w:b/>
                <w:szCs w:val="24"/>
              </w:rPr>
              <w:t>________________________________</w:t>
            </w:r>
          </w:p>
        </w:tc>
      </w:tr>
      <w:tr w:rsidR="0001323B" w:rsidRPr="001262C5" w14:paraId="349C7E38" w14:textId="77777777" w:rsidTr="00942D64">
        <w:tc>
          <w:tcPr>
            <w:tcW w:w="4927" w:type="dxa"/>
            <w:shd w:val="clear" w:color="auto" w:fill="auto"/>
          </w:tcPr>
          <w:p w14:paraId="477C31B2" w14:textId="77777777" w:rsidR="0001323B" w:rsidRDefault="0001323B" w:rsidP="00942D64">
            <w:pPr>
              <w:jc w:val="both"/>
              <w:rPr>
                <w:b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028B49D7" w14:textId="77777777" w:rsidR="0001323B" w:rsidRDefault="0001323B" w:rsidP="00942D64">
            <w:pPr>
              <w:jc w:val="both"/>
              <w:rPr>
                <w:b/>
                <w:szCs w:val="24"/>
                <w:lang w:val="en-GB"/>
              </w:rPr>
            </w:pPr>
          </w:p>
        </w:tc>
      </w:tr>
      <w:bookmarkEnd w:id="0"/>
    </w:tbl>
    <w:p w14:paraId="72A2FE43" w14:textId="77777777" w:rsidR="0001323B" w:rsidRPr="001262C5" w:rsidRDefault="0001323B" w:rsidP="0001323B">
      <w:pPr>
        <w:rPr>
          <w:sz w:val="22"/>
          <w:szCs w:val="22"/>
          <w:lang w:val="en-GB"/>
        </w:rPr>
      </w:pPr>
    </w:p>
    <w:p w14:paraId="720151F7" w14:textId="70F3136F" w:rsidR="0001323B" w:rsidRPr="001262C5" w:rsidRDefault="0001323B" w:rsidP="006964B5">
      <w:pPr>
        <w:rPr>
          <w:b/>
          <w:szCs w:val="24"/>
          <w:lang w:val="en-GB"/>
        </w:rPr>
      </w:pPr>
    </w:p>
    <w:sectPr w:rsidR="0001323B" w:rsidRPr="001262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0CAD"/>
    <w:multiLevelType w:val="hybridMultilevel"/>
    <w:tmpl w:val="D7D0D8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2967"/>
    <w:multiLevelType w:val="hybridMultilevel"/>
    <w:tmpl w:val="B734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818"/>
    <w:multiLevelType w:val="hybridMultilevel"/>
    <w:tmpl w:val="98268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250A9"/>
    <w:multiLevelType w:val="hybridMultilevel"/>
    <w:tmpl w:val="4E1E243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53CB5C94"/>
    <w:multiLevelType w:val="hybridMultilevel"/>
    <w:tmpl w:val="ED5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57D62"/>
    <w:multiLevelType w:val="hybridMultilevel"/>
    <w:tmpl w:val="29F4DEB6"/>
    <w:lvl w:ilvl="0" w:tplc="8CF8A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2639">
    <w:abstractNumId w:val="4"/>
  </w:num>
  <w:num w:numId="2" w16cid:durableId="1883858363">
    <w:abstractNumId w:val="5"/>
  </w:num>
  <w:num w:numId="3" w16cid:durableId="319231966">
    <w:abstractNumId w:val="1"/>
  </w:num>
  <w:num w:numId="4" w16cid:durableId="1709717573">
    <w:abstractNumId w:val="3"/>
  </w:num>
  <w:num w:numId="5" w16cid:durableId="410590223">
    <w:abstractNumId w:val="2"/>
  </w:num>
  <w:num w:numId="6" w16cid:durableId="140151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CD"/>
    <w:rsid w:val="0001323B"/>
    <w:rsid w:val="000A080C"/>
    <w:rsid w:val="00176ACD"/>
    <w:rsid w:val="001A6A6D"/>
    <w:rsid w:val="001B2217"/>
    <w:rsid w:val="0021446A"/>
    <w:rsid w:val="00252109"/>
    <w:rsid w:val="003533ED"/>
    <w:rsid w:val="00383919"/>
    <w:rsid w:val="003B41D8"/>
    <w:rsid w:val="004443C4"/>
    <w:rsid w:val="006964B5"/>
    <w:rsid w:val="007A1460"/>
    <w:rsid w:val="00803AA9"/>
    <w:rsid w:val="00932312"/>
    <w:rsid w:val="00B953E0"/>
    <w:rsid w:val="00BF2FF3"/>
    <w:rsid w:val="00DF27F1"/>
    <w:rsid w:val="00DF7D7C"/>
    <w:rsid w:val="00F06DDF"/>
    <w:rsid w:val="00F9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0BE7"/>
  <w15:docId w15:val="{EE98C349-03E7-494C-8423-36DCE9F9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32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01323B"/>
    <w:rPr>
      <w:rFonts w:cs="Times New Roman"/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ist Paragraph3"/>
    <w:basedOn w:val="prastasis"/>
    <w:link w:val="SraopastraipaDiagrama"/>
    <w:uiPriority w:val="34"/>
    <w:qFormat/>
    <w:rsid w:val="0001323B"/>
    <w:pPr>
      <w:ind w:left="720" w:firstLine="720"/>
      <w:contextualSpacing/>
      <w:jc w:val="both"/>
    </w:pPr>
    <w:rPr>
      <w:sz w:val="20"/>
    </w:rPr>
  </w:style>
  <w:style w:type="paragraph" w:styleId="Pavadinimas">
    <w:name w:val="Title"/>
    <w:aliases w:val="Diagrama Diagrama Diagrama Diagrama"/>
    <w:basedOn w:val="prastasis"/>
    <w:link w:val="PavadinimasDiagrama"/>
    <w:qFormat/>
    <w:rsid w:val="0001323B"/>
    <w:pPr>
      <w:jc w:val="center"/>
    </w:pPr>
    <w:rPr>
      <w:b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rsid w:val="0001323B"/>
    <w:rPr>
      <w:rFonts w:ascii="Times New Roman" w:eastAsia="Times New Roman" w:hAnsi="Times New Roman" w:cs="Times New Roman"/>
      <w:b/>
      <w:sz w:val="24"/>
      <w:szCs w:val="20"/>
    </w:rPr>
  </w:style>
  <w:style w:type="character" w:styleId="Komentaronuoroda">
    <w:name w:val="annotation reference"/>
    <w:semiHidden/>
    <w:rsid w:val="000132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1323B"/>
    <w:pPr>
      <w:spacing w:before="120" w:after="120"/>
    </w:pPr>
    <w:rPr>
      <w:rFonts w:ascii="Arial" w:hAnsi="Arial"/>
      <w:snapToGrid w:val="0"/>
      <w:sz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1323B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ist Paragraph3 Diagrama"/>
    <w:link w:val="Sraopastraipa"/>
    <w:uiPriority w:val="34"/>
    <w:locked/>
    <w:rsid w:val="0001323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D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DDF"/>
    <w:rPr>
      <w:rFonts w:ascii="Tahoma" w:eastAsia="Times New Roman" w:hAnsi="Tahoma" w:cs="Tahoma"/>
      <w:sz w:val="16"/>
      <w:szCs w:val="16"/>
    </w:rPr>
  </w:style>
  <w:style w:type="character" w:customStyle="1" w:styleId="Heading1">
    <w:name w:val="Heading #1_"/>
    <w:basedOn w:val="Numatytasispastraiposriftas"/>
    <w:link w:val="Heading10"/>
    <w:rsid w:val="00383919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383919"/>
    <w:pPr>
      <w:widowControl w:val="0"/>
      <w:shd w:val="clear" w:color="auto" w:fill="FFFFFF"/>
      <w:spacing w:before="340" w:line="202" w:lineRule="auto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Pagrindinistekstas">
    <w:name w:val="Body Text"/>
    <w:basedOn w:val="prastasis"/>
    <w:link w:val="PagrindinistekstasDiagrama"/>
    <w:qFormat/>
    <w:rsid w:val="003839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83919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A0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A080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0A080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FF3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FF3"/>
    <w:rPr>
      <w:rFonts w:ascii="Times New Roman" w:eastAsia="Times New Roman" w:hAnsi="Times New Roman" w:cs="Times New Roman"/>
      <w:b/>
      <w:bCs/>
      <w:snapToGrid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rydziusauga@gmail.com" TargetMode="External"/><Relationship Id="rId5" Type="http://schemas.openxmlformats.org/officeDocument/2006/relationships/hyperlink" Target="mailto:skrydziusau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Beliakova Jelena</dc:creator>
  <cp:lastModifiedBy>Beliakova Jelena</cp:lastModifiedBy>
  <cp:revision>2</cp:revision>
  <dcterms:created xsi:type="dcterms:W3CDTF">2025-02-07T12:08:00Z</dcterms:created>
  <dcterms:modified xsi:type="dcterms:W3CDTF">2025-02-07T12:08:00Z</dcterms:modified>
</cp:coreProperties>
</file>