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E06" w:rsidRDefault="00317E06" w:rsidP="009B0D59">
      <w:pPr>
        <w:widowControl/>
        <w:suppressAutoHyphens/>
        <w:autoSpaceDE/>
        <w:autoSpaceDN/>
        <w:adjustRightInd/>
        <w:ind w:firstLine="0"/>
        <w:jc w:val="center"/>
        <w:outlineLvl w:val="0"/>
        <w:rPr>
          <w:rFonts w:ascii="Times New Roman" w:hAnsi="Times New Roman" w:cs="Times New Roman"/>
          <w:b/>
          <w:bCs/>
          <w:sz w:val="24"/>
          <w:szCs w:val="32"/>
        </w:rPr>
      </w:pPr>
      <w:bookmarkStart w:id="0" w:name="_Hlk44319858"/>
    </w:p>
    <w:bookmarkEnd w:id="0"/>
    <w:p w:rsidR="009B0D59" w:rsidRPr="00FF75DC" w:rsidRDefault="000A741F" w:rsidP="009B0D59">
      <w:pPr>
        <w:widowControl/>
        <w:suppressAutoHyphens/>
        <w:autoSpaceDE/>
        <w:autoSpaceDN/>
        <w:adjustRightInd/>
        <w:ind w:firstLine="0"/>
        <w:jc w:val="center"/>
        <w:outlineLvl w:val="0"/>
        <w:rPr>
          <w:rFonts w:ascii="Times New Roman" w:hAnsi="Times New Roman" w:cs="Times New Roman"/>
          <w:b/>
          <w:bCs/>
          <w:sz w:val="24"/>
          <w:szCs w:val="32"/>
        </w:rPr>
      </w:pPr>
      <w:r>
        <w:rPr>
          <w:rFonts w:ascii="Times New Roman" w:hAnsi="Times New Roman" w:cs="Times New Roman"/>
          <w:b/>
          <w:sz w:val="24"/>
        </w:rPr>
        <w:t>LAIKINO</w:t>
      </w:r>
      <w:r w:rsidR="005979DC">
        <w:rPr>
          <w:rFonts w:ascii="Times New Roman" w:hAnsi="Times New Roman" w:cs="Times New Roman"/>
          <w:b/>
          <w:sz w:val="24"/>
        </w:rPr>
        <w:t xml:space="preserve"> ĮVAŽIAVIMO ĮRENGIMO</w:t>
      </w:r>
      <w:r w:rsidR="001713D5">
        <w:rPr>
          <w:rFonts w:ascii="Times New Roman" w:hAnsi="Times New Roman" w:cs="Times New Roman"/>
          <w:b/>
          <w:bCs/>
          <w:sz w:val="24"/>
          <w:szCs w:val="32"/>
        </w:rPr>
        <w:t xml:space="preserve"> </w:t>
      </w:r>
      <w:r w:rsidR="00FF75DC" w:rsidRPr="00FF75DC">
        <w:rPr>
          <w:rFonts w:ascii="Times New Roman" w:hAnsi="Times New Roman" w:cs="Times New Roman"/>
          <w:b/>
          <w:bCs/>
          <w:sz w:val="24"/>
          <w:szCs w:val="32"/>
        </w:rPr>
        <w:t>DARB</w:t>
      </w:r>
      <w:r w:rsidR="00C8008E">
        <w:rPr>
          <w:rFonts w:ascii="Times New Roman" w:hAnsi="Times New Roman" w:cs="Times New Roman"/>
          <w:b/>
          <w:bCs/>
          <w:sz w:val="24"/>
          <w:szCs w:val="32"/>
        </w:rPr>
        <w:t xml:space="preserve">Ų </w:t>
      </w:r>
      <w:r w:rsidR="003A619F">
        <w:rPr>
          <w:rFonts w:ascii="Times New Roman" w:hAnsi="Times New Roman" w:cs="Times New Roman"/>
          <w:b/>
          <w:bCs/>
          <w:sz w:val="24"/>
          <w:szCs w:val="32"/>
        </w:rPr>
        <w:t>SUTARTIS</w:t>
      </w:r>
      <w:r w:rsidR="00196575">
        <w:rPr>
          <w:rFonts w:ascii="Times New Roman" w:hAnsi="Times New Roman" w:cs="Times New Roman"/>
          <w:b/>
          <w:bCs/>
          <w:sz w:val="24"/>
          <w:szCs w:val="32"/>
        </w:rPr>
        <w:t xml:space="preserve"> NR. LS-</w:t>
      </w:r>
      <w:r w:rsidR="00514C35">
        <w:rPr>
          <w:rFonts w:ascii="Times New Roman" w:hAnsi="Times New Roman" w:cs="Times New Roman"/>
          <w:b/>
          <w:bCs/>
          <w:sz w:val="24"/>
          <w:szCs w:val="32"/>
        </w:rPr>
        <w:t>28</w:t>
      </w:r>
    </w:p>
    <w:p w:rsidR="00FF75DC" w:rsidRPr="009B0D59" w:rsidRDefault="00FF75DC" w:rsidP="009B0D59">
      <w:pPr>
        <w:widowControl/>
        <w:suppressAutoHyphens/>
        <w:autoSpaceDE/>
        <w:autoSpaceDN/>
        <w:adjustRightInd/>
        <w:ind w:firstLine="0"/>
        <w:jc w:val="center"/>
        <w:outlineLvl w:val="0"/>
        <w:rPr>
          <w:rFonts w:ascii="Times New Roman" w:hAnsi="Times New Roman" w:cs="Times New Roman"/>
          <w:sz w:val="24"/>
          <w:lang w:eastAsia="ar-SA"/>
        </w:rPr>
      </w:pPr>
    </w:p>
    <w:p w:rsidR="009B0D59" w:rsidRPr="009B0D59" w:rsidRDefault="00935DE4" w:rsidP="00196575">
      <w:pPr>
        <w:widowControl/>
        <w:suppressAutoHyphens/>
        <w:autoSpaceDE/>
        <w:autoSpaceDN/>
        <w:adjustRightInd/>
        <w:ind w:firstLine="0"/>
        <w:jc w:val="right"/>
        <w:outlineLvl w:val="0"/>
        <w:rPr>
          <w:rFonts w:ascii="Times New Roman" w:hAnsi="Times New Roman" w:cs="Times New Roman"/>
          <w:sz w:val="24"/>
          <w:lang w:eastAsia="ar-SA"/>
        </w:rPr>
      </w:pPr>
      <w:r>
        <w:rPr>
          <w:rFonts w:ascii="Times New Roman" w:hAnsi="Times New Roman" w:cs="Times New Roman"/>
          <w:sz w:val="24"/>
          <w:lang w:eastAsia="ar-SA"/>
        </w:rPr>
        <w:t>202</w:t>
      </w:r>
      <w:r w:rsidR="001713D5">
        <w:rPr>
          <w:rFonts w:ascii="Times New Roman" w:hAnsi="Times New Roman" w:cs="Times New Roman"/>
          <w:sz w:val="24"/>
          <w:lang w:eastAsia="ar-SA"/>
        </w:rPr>
        <w:t>5</w:t>
      </w:r>
      <w:r>
        <w:rPr>
          <w:rFonts w:ascii="Times New Roman" w:hAnsi="Times New Roman" w:cs="Times New Roman"/>
          <w:sz w:val="24"/>
          <w:lang w:eastAsia="ar-SA"/>
        </w:rPr>
        <w:t xml:space="preserve"> m. </w:t>
      </w:r>
      <w:r w:rsidR="005979DC">
        <w:rPr>
          <w:rFonts w:ascii="Times New Roman" w:hAnsi="Times New Roman" w:cs="Times New Roman"/>
          <w:sz w:val="24"/>
          <w:lang w:eastAsia="ar-SA"/>
        </w:rPr>
        <w:t>kovo</w:t>
      </w:r>
      <w:r w:rsidR="003A619F">
        <w:rPr>
          <w:rFonts w:ascii="Times New Roman" w:hAnsi="Times New Roman" w:cs="Times New Roman"/>
          <w:sz w:val="24"/>
          <w:lang w:eastAsia="ar-SA"/>
        </w:rPr>
        <w:t xml:space="preserve"> </w:t>
      </w:r>
      <w:r w:rsidR="000301B2">
        <w:rPr>
          <w:rFonts w:ascii="Times New Roman" w:hAnsi="Times New Roman" w:cs="Times New Roman"/>
          <w:sz w:val="24"/>
          <w:lang w:eastAsia="ar-SA"/>
        </w:rPr>
        <w:t>mėn.</w:t>
      </w:r>
      <w:r w:rsidR="001713D5">
        <w:rPr>
          <w:rFonts w:ascii="Times New Roman" w:hAnsi="Times New Roman" w:cs="Times New Roman"/>
          <w:sz w:val="24"/>
          <w:lang w:eastAsia="ar-SA"/>
        </w:rPr>
        <w:t xml:space="preserve"> </w:t>
      </w:r>
      <w:r w:rsidR="005979DC">
        <w:rPr>
          <w:rFonts w:ascii="Times New Roman" w:hAnsi="Times New Roman" w:cs="Times New Roman"/>
          <w:sz w:val="24"/>
          <w:lang w:eastAsia="ar-SA"/>
        </w:rPr>
        <w:t>5</w:t>
      </w:r>
      <w:r w:rsidR="00C8008E">
        <w:rPr>
          <w:rFonts w:ascii="Times New Roman" w:hAnsi="Times New Roman" w:cs="Times New Roman"/>
          <w:sz w:val="24"/>
          <w:lang w:eastAsia="ar-SA"/>
        </w:rPr>
        <w:t xml:space="preserve"> </w:t>
      </w:r>
      <w:r w:rsidR="00196575">
        <w:rPr>
          <w:rFonts w:ascii="Times New Roman" w:hAnsi="Times New Roman" w:cs="Times New Roman"/>
          <w:sz w:val="24"/>
          <w:lang w:eastAsia="ar-SA"/>
        </w:rPr>
        <w:t>d., Alytus</w:t>
      </w:r>
    </w:p>
    <w:p w:rsidR="009B0D59" w:rsidRPr="009B0D59" w:rsidRDefault="009B0D59" w:rsidP="009B0D59">
      <w:pPr>
        <w:widowControl/>
        <w:suppressAutoHyphens/>
        <w:autoSpaceDE/>
        <w:autoSpaceDN/>
        <w:adjustRightInd/>
        <w:ind w:firstLine="0"/>
        <w:jc w:val="center"/>
        <w:outlineLvl w:val="0"/>
        <w:rPr>
          <w:rFonts w:ascii="Times New Roman" w:hAnsi="Times New Roman" w:cs="Times New Roman"/>
          <w:sz w:val="24"/>
          <w:lang w:eastAsia="ar-SA"/>
        </w:rPr>
      </w:pPr>
    </w:p>
    <w:p w:rsidR="00C8008E" w:rsidRPr="00C8008E" w:rsidRDefault="00C8008E" w:rsidP="00C8008E">
      <w:pPr>
        <w:ind w:firstLine="567"/>
        <w:jc w:val="both"/>
        <w:rPr>
          <w:rFonts w:ascii="Times New Roman" w:hAnsi="Times New Roman" w:cs="Times New Roman"/>
          <w:sz w:val="24"/>
        </w:rPr>
      </w:pPr>
      <w:proofErr w:type="spellStart"/>
      <w:r w:rsidRPr="00C8008E">
        <w:rPr>
          <w:rFonts w:ascii="Times New Roman" w:hAnsi="Times New Roman" w:cs="Times New Roman"/>
          <w:b/>
          <w:sz w:val="24"/>
        </w:rPr>
        <w:t>VšĮ</w:t>
      </w:r>
      <w:proofErr w:type="spellEnd"/>
      <w:r w:rsidRPr="00C8008E">
        <w:rPr>
          <w:rFonts w:ascii="Times New Roman" w:hAnsi="Times New Roman" w:cs="Times New Roman"/>
          <w:b/>
          <w:sz w:val="24"/>
        </w:rPr>
        <w:t xml:space="preserve"> Alytaus apskrities S. Kudirkos ligoninė</w:t>
      </w:r>
      <w:r w:rsidRPr="00C8008E">
        <w:rPr>
          <w:rFonts w:ascii="Times New Roman" w:hAnsi="Times New Roman" w:cs="Times New Roman"/>
          <w:sz w:val="24"/>
        </w:rPr>
        <w:t xml:space="preserve">, įmonės kodas 190272175, atstovaujama direktoriaus Svajūno Žukausko, veikiančio pagal ligoninės įstatus, (toliau – Užsakovas) </w:t>
      </w:r>
    </w:p>
    <w:p w:rsidR="00C8008E" w:rsidRPr="00C8008E" w:rsidRDefault="00C8008E" w:rsidP="00C8008E">
      <w:pPr>
        <w:ind w:firstLine="567"/>
        <w:jc w:val="both"/>
        <w:rPr>
          <w:rFonts w:ascii="Times New Roman" w:hAnsi="Times New Roman" w:cs="Times New Roman"/>
          <w:sz w:val="24"/>
        </w:rPr>
      </w:pPr>
      <w:r w:rsidRPr="00C8008E">
        <w:rPr>
          <w:rFonts w:ascii="Times New Roman" w:hAnsi="Times New Roman" w:cs="Times New Roman"/>
          <w:sz w:val="24"/>
        </w:rPr>
        <w:t xml:space="preserve">ir </w:t>
      </w:r>
    </w:p>
    <w:p w:rsidR="00C8008E" w:rsidRPr="00C8008E" w:rsidRDefault="003A619F" w:rsidP="003A619F">
      <w:pPr>
        <w:ind w:firstLine="567"/>
        <w:jc w:val="both"/>
        <w:rPr>
          <w:rFonts w:ascii="Times New Roman" w:hAnsi="Times New Roman" w:cs="Times New Roman"/>
          <w:sz w:val="24"/>
          <w:highlight w:val="yellow"/>
        </w:rPr>
      </w:pPr>
      <w:r>
        <w:rPr>
          <w:rFonts w:ascii="Times New Roman" w:hAnsi="Times New Roman" w:cs="Times New Roman"/>
          <w:b/>
          <w:sz w:val="24"/>
        </w:rPr>
        <w:t xml:space="preserve">UAB </w:t>
      </w:r>
      <w:r w:rsidR="005979DC">
        <w:rPr>
          <w:rFonts w:ascii="Times New Roman" w:hAnsi="Times New Roman" w:cs="Times New Roman"/>
          <w:b/>
          <w:sz w:val="24"/>
        </w:rPr>
        <w:t>„VA Statyba“</w:t>
      </w:r>
      <w:r w:rsidRPr="00C8008E">
        <w:rPr>
          <w:rFonts w:ascii="Times New Roman" w:hAnsi="Times New Roman" w:cs="Times New Roman"/>
          <w:sz w:val="24"/>
        </w:rPr>
        <w:t xml:space="preserve">, įmonės kodas </w:t>
      </w:r>
      <w:r w:rsidR="005979DC" w:rsidRPr="005979DC">
        <w:rPr>
          <w:rFonts w:ascii="Times New Roman" w:hAnsi="Times New Roman" w:cs="Times New Roman"/>
          <w:color w:val="212529"/>
          <w:sz w:val="24"/>
        </w:rPr>
        <w:t>300957555</w:t>
      </w:r>
      <w:r w:rsidRPr="00C8008E">
        <w:rPr>
          <w:rFonts w:ascii="Times New Roman" w:hAnsi="Times New Roman" w:cs="Times New Roman"/>
          <w:sz w:val="24"/>
        </w:rPr>
        <w:t xml:space="preserve">, atstovaujama </w:t>
      </w:r>
      <w:r>
        <w:rPr>
          <w:rFonts w:ascii="Times New Roman" w:hAnsi="Times New Roman" w:cs="Times New Roman"/>
          <w:sz w:val="24"/>
        </w:rPr>
        <w:t xml:space="preserve">direktoriaus </w:t>
      </w:r>
      <w:r w:rsidR="005979DC">
        <w:rPr>
          <w:rFonts w:ascii="Times New Roman" w:hAnsi="Times New Roman" w:cs="Times New Roman"/>
          <w:sz w:val="24"/>
        </w:rPr>
        <w:t xml:space="preserve">Virginijaus </w:t>
      </w:r>
      <w:proofErr w:type="spellStart"/>
      <w:r w:rsidR="005979DC">
        <w:rPr>
          <w:rFonts w:ascii="Times New Roman" w:hAnsi="Times New Roman" w:cs="Times New Roman"/>
          <w:sz w:val="24"/>
        </w:rPr>
        <w:t>Almanaičio</w:t>
      </w:r>
      <w:proofErr w:type="spellEnd"/>
      <w:r w:rsidR="001713D5">
        <w:rPr>
          <w:rFonts w:ascii="Times New Roman" w:hAnsi="Times New Roman" w:cs="Times New Roman"/>
          <w:sz w:val="24"/>
        </w:rPr>
        <w:t>, veikiančio</w:t>
      </w:r>
      <w:r w:rsidRPr="00C8008E">
        <w:rPr>
          <w:rFonts w:ascii="Times New Roman" w:hAnsi="Times New Roman" w:cs="Times New Roman"/>
          <w:sz w:val="24"/>
        </w:rPr>
        <w:t xml:space="preserve"> pagal </w:t>
      </w:r>
      <w:r w:rsidR="001713D5">
        <w:rPr>
          <w:rFonts w:ascii="Times New Roman" w:hAnsi="Times New Roman" w:cs="Times New Roman"/>
          <w:sz w:val="24"/>
        </w:rPr>
        <w:t>bendro</w:t>
      </w:r>
      <w:r w:rsidR="00A272F9">
        <w:rPr>
          <w:rFonts w:ascii="Times New Roman" w:hAnsi="Times New Roman" w:cs="Times New Roman"/>
          <w:sz w:val="24"/>
        </w:rPr>
        <w:t>vė</w:t>
      </w:r>
      <w:r w:rsidR="001713D5">
        <w:rPr>
          <w:rFonts w:ascii="Times New Roman" w:hAnsi="Times New Roman" w:cs="Times New Roman"/>
          <w:sz w:val="24"/>
        </w:rPr>
        <w:t>s</w:t>
      </w:r>
      <w:r w:rsidRPr="00C8008E">
        <w:rPr>
          <w:rFonts w:ascii="Times New Roman" w:hAnsi="Times New Roman" w:cs="Times New Roman"/>
          <w:sz w:val="24"/>
        </w:rPr>
        <w:t xml:space="preserve"> įstatus (toliau – </w:t>
      </w:r>
      <w:r>
        <w:rPr>
          <w:rFonts w:ascii="Times New Roman" w:hAnsi="Times New Roman" w:cs="Times New Roman"/>
          <w:sz w:val="24"/>
        </w:rPr>
        <w:t>Rangovas</w:t>
      </w:r>
      <w:r w:rsidRPr="00C8008E">
        <w:rPr>
          <w:rFonts w:ascii="Times New Roman" w:hAnsi="Times New Roman" w:cs="Times New Roman"/>
          <w:sz w:val="24"/>
        </w:rPr>
        <w:t>).</w:t>
      </w:r>
    </w:p>
    <w:p w:rsidR="005979DC" w:rsidRDefault="00C8008E" w:rsidP="00E1642E">
      <w:pPr>
        <w:ind w:firstLine="567"/>
        <w:jc w:val="both"/>
        <w:rPr>
          <w:rFonts w:ascii="Times New Roman" w:hAnsi="Times New Roman" w:cs="Times New Roman"/>
          <w:sz w:val="24"/>
        </w:rPr>
      </w:pPr>
      <w:r w:rsidRPr="00C8008E">
        <w:rPr>
          <w:rFonts w:ascii="Times New Roman" w:hAnsi="Times New Roman" w:cs="Times New Roman"/>
          <w:sz w:val="24"/>
        </w:rPr>
        <w:t xml:space="preserve">Toliau sutartyje Užsakovas ir </w:t>
      </w:r>
      <w:r>
        <w:rPr>
          <w:rFonts w:ascii="Times New Roman" w:hAnsi="Times New Roman" w:cs="Times New Roman"/>
          <w:sz w:val="24"/>
        </w:rPr>
        <w:t>Rangovas</w:t>
      </w:r>
      <w:r w:rsidRPr="00C8008E">
        <w:rPr>
          <w:rFonts w:ascii="Times New Roman" w:hAnsi="Times New Roman" w:cs="Times New Roman"/>
          <w:sz w:val="24"/>
        </w:rPr>
        <w:t xml:space="preserve"> kartu vadinami </w:t>
      </w:r>
      <w:r w:rsidRPr="00C8008E">
        <w:rPr>
          <w:rFonts w:ascii="Times New Roman" w:hAnsi="Times New Roman" w:cs="Times New Roman"/>
          <w:b/>
          <w:sz w:val="24"/>
        </w:rPr>
        <w:t>Šalimis</w:t>
      </w:r>
      <w:r w:rsidRPr="00C8008E">
        <w:rPr>
          <w:rFonts w:ascii="Times New Roman" w:hAnsi="Times New Roman" w:cs="Times New Roman"/>
          <w:sz w:val="24"/>
        </w:rPr>
        <w:t xml:space="preserve">, o atskirai – </w:t>
      </w:r>
      <w:r w:rsidRPr="00C8008E">
        <w:rPr>
          <w:rFonts w:ascii="Times New Roman" w:hAnsi="Times New Roman" w:cs="Times New Roman"/>
          <w:b/>
          <w:sz w:val="24"/>
        </w:rPr>
        <w:t>Šalimi</w:t>
      </w:r>
      <w:r w:rsidR="005979DC">
        <w:rPr>
          <w:rFonts w:ascii="Times New Roman" w:hAnsi="Times New Roman" w:cs="Times New Roman"/>
          <w:sz w:val="24"/>
        </w:rPr>
        <w:t>.</w:t>
      </w:r>
    </w:p>
    <w:p w:rsidR="00C8008E" w:rsidRPr="00C8008E" w:rsidRDefault="005979DC" w:rsidP="00E1642E">
      <w:pPr>
        <w:ind w:firstLine="567"/>
        <w:jc w:val="both"/>
        <w:rPr>
          <w:rFonts w:ascii="Times New Roman" w:hAnsi="Times New Roman" w:cs="Times New Roman"/>
          <w:sz w:val="24"/>
        </w:rPr>
      </w:pPr>
      <w:r>
        <w:rPr>
          <w:rFonts w:ascii="Times New Roman" w:hAnsi="Times New Roman" w:cs="Times New Roman"/>
          <w:sz w:val="24"/>
        </w:rPr>
        <w:t>Šalys</w:t>
      </w:r>
      <w:r w:rsidR="00E1642E">
        <w:rPr>
          <w:rFonts w:ascii="Times New Roman" w:hAnsi="Times New Roman" w:cs="Times New Roman"/>
          <w:sz w:val="24"/>
        </w:rPr>
        <w:t xml:space="preserve"> </w:t>
      </w:r>
      <w:r w:rsidR="001713D5">
        <w:rPr>
          <w:rFonts w:ascii="Times New Roman" w:hAnsi="Times New Roman" w:cs="Times New Roman"/>
          <w:sz w:val="24"/>
        </w:rPr>
        <w:t>sudarė šią</w:t>
      </w:r>
      <w:r w:rsidR="00C8008E" w:rsidRPr="00C8008E">
        <w:rPr>
          <w:rFonts w:ascii="Times New Roman" w:hAnsi="Times New Roman" w:cs="Times New Roman"/>
          <w:sz w:val="24"/>
        </w:rPr>
        <w:t xml:space="preserve"> Alytaus apskrities S. Kudirkos ligoninės </w:t>
      </w:r>
      <w:r>
        <w:rPr>
          <w:rFonts w:ascii="Times New Roman" w:hAnsi="Times New Roman" w:cs="Times New Roman"/>
          <w:sz w:val="24"/>
        </w:rPr>
        <w:t>laikinojo įvažiavimo</w:t>
      </w:r>
      <w:r w:rsidR="00C8008E" w:rsidRPr="00C8008E">
        <w:rPr>
          <w:rFonts w:ascii="Times New Roman" w:hAnsi="Times New Roman" w:cs="Times New Roman"/>
          <w:sz w:val="24"/>
        </w:rPr>
        <w:t xml:space="preserve"> </w:t>
      </w:r>
      <w:r w:rsidRPr="005979DC">
        <w:rPr>
          <w:rFonts w:ascii="Times New Roman" w:hAnsi="Times New Roman" w:cs="Times New Roman"/>
          <w:sz w:val="24"/>
        </w:rPr>
        <w:t>į priėmimo</w:t>
      </w:r>
      <w:r>
        <w:rPr>
          <w:rFonts w:ascii="Times New Roman" w:hAnsi="Times New Roman" w:cs="Times New Roman"/>
          <w:sz w:val="24"/>
        </w:rPr>
        <w:t>-skubios pagalbos</w:t>
      </w:r>
      <w:r w:rsidRPr="005979DC">
        <w:rPr>
          <w:rFonts w:ascii="Times New Roman" w:hAnsi="Times New Roman" w:cs="Times New Roman"/>
          <w:sz w:val="24"/>
        </w:rPr>
        <w:t xml:space="preserve"> skyrių</w:t>
      </w:r>
      <w:r>
        <w:rPr>
          <w:rFonts w:ascii="Times New Roman" w:hAnsi="Times New Roman" w:cs="Times New Roman"/>
          <w:sz w:val="24"/>
        </w:rPr>
        <w:t xml:space="preserve"> </w:t>
      </w:r>
      <w:r w:rsidR="00C8008E" w:rsidRPr="00C8008E">
        <w:rPr>
          <w:rFonts w:ascii="Times New Roman" w:hAnsi="Times New Roman" w:cs="Times New Roman"/>
          <w:sz w:val="24"/>
        </w:rPr>
        <w:t>darb</w:t>
      </w:r>
      <w:r w:rsidR="00C8008E">
        <w:rPr>
          <w:rFonts w:ascii="Times New Roman" w:hAnsi="Times New Roman" w:cs="Times New Roman"/>
          <w:sz w:val="24"/>
        </w:rPr>
        <w:t>ų</w:t>
      </w:r>
      <w:r>
        <w:rPr>
          <w:rFonts w:ascii="Times New Roman" w:hAnsi="Times New Roman" w:cs="Times New Roman"/>
          <w:sz w:val="24"/>
        </w:rPr>
        <w:t xml:space="preserve"> </w:t>
      </w:r>
      <w:r w:rsidR="00C8008E" w:rsidRPr="00C8008E">
        <w:rPr>
          <w:rFonts w:ascii="Times New Roman" w:hAnsi="Times New Roman" w:cs="Times New Roman"/>
          <w:sz w:val="24"/>
        </w:rPr>
        <w:t>sutartį, toliau vadinamą „Sutartimi“, ir susitarė dėl toliau išvardintų sąlygų.</w:t>
      </w:r>
    </w:p>
    <w:p w:rsidR="00C8008E" w:rsidRDefault="00C8008E" w:rsidP="009B0D59">
      <w:pPr>
        <w:widowControl/>
        <w:suppressAutoHyphens/>
        <w:autoSpaceDE/>
        <w:autoSpaceDN/>
        <w:adjustRightInd/>
        <w:ind w:firstLine="567"/>
        <w:jc w:val="both"/>
        <w:rPr>
          <w:rFonts w:ascii="Times New Roman" w:hAnsi="Times New Roman" w:cs="Times New Roman"/>
          <w:b/>
          <w:sz w:val="24"/>
          <w:lang w:eastAsia="ar-SA"/>
        </w:rPr>
      </w:pPr>
    </w:p>
    <w:p w:rsidR="009B0D59" w:rsidRDefault="009B0D59" w:rsidP="003A619F">
      <w:pPr>
        <w:widowControl/>
        <w:numPr>
          <w:ilvl w:val="0"/>
          <w:numId w:val="23"/>
        </w:numPr>
        <w:tabs>
          <w:tab w:val="left" w:pos="851"/>
        </w:tabs>
        <w:suppressAutoHyphens/>
        <w:autoSpaceDE/>
        <w:autoSpaceDN/>
        <w:adjustRightInd/>
        <w:ind w:left="0" w:firstLine="567"/>
        <w:jc w:val="center"/>
        <w:outlineLvl w:val="0"/>
        <w:rPr>
          <w:rFonts w:ascii="Times New Roman" w:hAnsi="Times New Roman" w:cs="Times New Roman"/>
          <w:b/>
          <w:sz w:val="24"/>
          <w:lang w:eastAsia="ar-SA"/>
        </w:rPr>
      </w:pPr>
      <w:r w:rsidRPr="009B0D59">
        <w:rPr>
          <w:rFonts w:ascii="Times New Roman" w:hAnsi="Times New Roman" w:cs="Times New Roman"/>
          <w:b/>
          <w:sz w:val="24"/>
          <w:lang w:eastAsia="ar-SA"/>
        </w:rPr>
        <w:t>SUTARTIES DALYKAS IR OBJEKTAS</w:t>
      </w:r>
    </w:p>
    <w:p w:rsidR="0001168D" w:rsidRPr="003A619F" w:rsidRDefault="0001168D" w:rsidP="0001168D">
      <w:pPr>
        <w:widowControl/>
        <w:tabs>
          <w:tab w:val="left" w:pos="851"/>
        </w:tabs>
        <w:suppressAutoHyphens/>
        <w:autoSpaceDE/>
        <w:autoSpaceDN/>
        <w:adjustRightInd/>
        <w:ind w:left="567" w:firstLine="0"/>
        <w:outlineLvl w:val="0"/>
        <w:rPr>
          <w:rFonts w:ascii="Times New Roman" w:hAnsi="Times New Roman" w:cs="Times New Roman"/>
          <w:b/>
          <w:sz w:val="24"/>
          <w:lang w:eastAsia="ar-SA"/>
        </w:rPr>
      </w:pPr>
    </w:p>
    <w:p w:rsidR="009B0D59" w:rsidRPr="009B0D59" w:rsidRDefault="009B0D59" w:rsidP="009B0D59">
      <w:pPr>
        <w:widowControl/>
        <w:numPr>
          <w:ilvl w:val="1"/>
          <w:numId w:val="23"/>
        </w:numPr>
        <w:tabs>
          <w:tab w:val="left" w:pos="993"/>
        </w:tabs>
        <w:suppressAutoHyphens/>
        <w:autoSpaceDE/>
        <w:autoSpaceDN/>
        <w:adjustRightInd/>
        <w:ind w:left="0" w:right="-1" w:firstLine="567"/>
        <w:jc w:val="both"/>
        <w:rPr>
          <w:rFonts w:ascii="Times New Roman" w:hAnsi="Times New Roman" w:cs="Times New Roman"/>
          <w:bCs/>
          <w:sz w:val="24"/>
          <w:lang w:eastAsia="en-US"/>
        </w:rPr>
      </w:pPr>
      <w:r w:rsidRPr="009B0D59">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r w:rsidR="00C8008E" w:rsidRPr="00C8008E">
        <w:rPr>
          <w:rFonts w:ascii="Times New Roman" w:hAnsi="Times New Roman" w:cs="Times New Roman"/>
          <w:sz w:val="24"/>
        </w:rPr>
        <w:t xml:space="preserve">Alytaus apskrities S. Kudirkos ligoninės </w:t>
      </w:r>
      <w:r w:rsidR="005979DC">
        <w:rPr>
          <w:rFonts w:ascii="Times New Roman" w:hAnsi="Times New Roman" w:cs="Times New Roman"/>
          <w:sz w:val="24"/>
        </w:rPr>
        <w:t>laikinojo įvažiavimo</w:t>
      </w:r>
      <w:r w:rsidR="005979DC" w:rsidRPr="00C8008E">
        <w:rPr>
          <w:rFonts w:ascii="Times New Roman" w:hAnsi="Times New Roman" w:cs="Times New Roman"/>
          <w:sz w:val="24"/>
        </w:rPr>
        <w:t xml:space="preserve"> </w:t>
      </w:r>
      <w:r w:rsidR="005979DC" w:rsidRPr="005979DC">
        <w:rPr>
          <w:rFonts w:ascii="Times New Roman" w:hAnsi="Times New Roman" w:cs="Times New Roman"/>
          <w:sz w:val="24"/>
        </w:rPr>
        <w:t>į priėmimo</w:t>
      </w:r>
      <w:r w:rsidR="005979DC">
        <w:rPr>
          <w:rFonts w:ascii="Times New Roman" w:hAnsi="Times New Roman" w:cs="Times New Roman"/>
          <w:sz w:val="24"/>
        </w:rPr>
        <w:t>-skubios pagalbos</w:t>
      </w:r>
      <w:r w:rsidR="005979DC" w:rsidRPr="005979DC">
        <w:rPr>
          <w:rFonts w:ascii="Times New Roman" w:hAnsi="Times New Roman" w:cs="Times New Roman"/>
          <w:sz w:val="24"/>
        </w:rPr>
        <w:t xml:space="preserve"> skyrių</w:t>
      </w:r>
      <w:r w:rsidR="00C8008E" w:rsidRPr="00C8008E">
        <w:rPr>
          <w:rFonts w:ascii="Times New Roman" w:hAnsi="Times New Roman" w:cs="Times New Roman"/>
          <w:sz w:val="24"/>
        </w:rPr>
        <w:t xml:space="preserve"> darb</w:t>
      </w:r>
      <w:r w:rsidR="00C8008E">
        <w:rPr>
          <w:rFonts w:ascii="Times New Roman" w:hAnsi="Times New Roman" w:cs="Times New Roman"/>
          <w:sz w:val="24"/>
        </w:rPr>
        <w:t xml:space="preserve">us </w:t>
      </w:r>
      <w:r w:rsidR="00A978C4">
        <w:rPr>
          <w:rFonts w:ascii="Times New Roman" w:eastAsia="Calibri" w:hAnsi="Times New Roman" w:cs="Times New Roman"/>
          <w:bCs/>
          <w:sz w:val="24"/>
          <w:lang w:eastAsia="en-US"/>
        </w:rPr>
        <w:t>(toliau – Darbai)</w:t>
      </w:r>
      <w:r w:rsidR="00317E06">
        <w:rPr>
          <w:rFonts w:ascii="Times New Roman" w:eastAsia="Calibri" w:hAnsi="Times New Roman" w:cs="Times New Roman"/>
          <w:sz w:val="24"/>
          <w:lang w:eastAsia="en-US"/>
        </w:rPr>
        <w:t xml:space="preserve">, </w:t>
      </w:r>
      <w:r w:rsidR="00317E06">
        <w:rPr>
          <w:rFonts w:ascii="Times New Roman" w:eastAsia="Calibri" w:hAnsi="Times New Roman" w:cs="Times New Roman"/>
          <w:bCs/>
          <w:sz w:val="24"/>
          <w:lang w:eastAsia="en-US"/>
        </w:rPr>
        <w:t>atitinkan</w:t>
      </w:r>
      <w:r w:rsidR="00DB4336">
        <w:rPr>
          <w:rFonts w:ascii="Times New Roman" w:eastAsia="Calibri" w:hAnsi="Times New Roman" w:cs="Times New Roman"/>
          <w:bCs/>
          <w:sz w:val="24"/>
          <w:lang w:eastAsia="en-US"/>
        </w:rPr>
        <w:t>čius</w:t>
      </w:r>
      <w:r w:rsidR="00317E06">
        <w:rPr>
          <w:rFonts w:ascii="Times New Roman" w:eastAsia="Calibri" w:hAnsi="Times New Roman" w:cs="Times New Roman"/>
          <w:bCs/>
          <w:sz w:val="24"/>
          <w:lang w:eastAsia="en-US"/>
        </w:rPr>
        <w:t xml:space="preserve"> </w:t>
      </w:r>
      <w:r w:rsidR="00DB4336">
        <w:rPr>
          <w:rFonts w:ascii="Times New Roman" w:eastAsia="Calibri" w:hAnsi="Times New Roman" w:cs="Times New Roman"/>
          <w:bCs/>
          <w:sz w:val="24"/>
          <w:lang w:eastAsia="en-US"/>
        </w:rPr>
        <w:t>šios Sutarties ir jos priedų</w:t>
      </w:r>
      <w:r w:rsidR="00317E06">
        <w:rPr>
          <w:rFonts w:ascii="Times New Roman" w:eastAsia="Calibri" w:hAnsi="Times New Roman" w:cs="Times New Roman"/>
          <w:bCs/>
          <w:sz w:val="24"/>
          <w:lang w:eastAsia="en-US"/>
        </w:rPr>
        <w:t xml:space="preserve"> reikalavimus</w:t>
      </w:r>
      <w:r w:rsidRPr="00A978C4">
        <w:rPr>
          <w:rFonts w:ascii="Times New Roman" w:hAnsi="Times New Roman" w:cs="Times New Roman"/>
          <w:bCs/>
          <w:sz w:val="24"/>
          <w:lang w:eastAsia="en-US"/>
        </w:rPr>
        <w:t>,</w:t>
      </w:r>
      <w:r w:rsidRPr="009B0D59">
        <w:rPr>
          <w:rFonts w:ascii="Times New Roman" w:hAnsi="Times New Roman" w:cs="Times New Roman"/>
          <w:bCs/>
          <w:sz w:val="24"/>
          <w:lang w:eastAsia="en-US"/>
        </w:rPr>
        <w:t xml:space="preserve"> o Užsakovas įsipareigoja sudaryti Rangovui būtinas sąlygas Darbams atlikti, Sutartyje numatyta tvarka priimti Rangovo atliktus Darbus ir Rangovui sumokėti Sutarties kainą Sutartyje numatytomis sąlygomis ir tvarka.</w:t>
      </w:r>
    </w:p>
    <w:p w:rsidR="00A50645" w:rsidRPr="002B6B2C" w:rsidRDefault="009B0D59" w:rsidP="002B6B2C">
      <w:pPr>
        <w:widowControl/>
        <w:numPr>
          <w:ilvl w:val="1"/>
          <w:numId w:val="23"/>
        </w:numPr>
        <w:tabs>
          <w:tab w:val="left" w:pos="633"/>
          <w:tab w:val="left" w:pos="993"/>
        </w:tabs>
        <w:suppressAutoHyphens/>
        <w:autoSpaceDE/>
        <w:autoSpaceDN/>
        <w:adjustRightInd/>
        <w:ind w:left="0" w:right="-1" w:firstLine="567"/>
        <w:jc w:val="both"/>
        <w:rPr>
          <w:rFonts w:ascii="Times New Roman" w:hAnsi="Times New Roman" w:cs="Times New Roman"/>
          <w:bCs/>
          <w:sz w:val="24"/>
          <w:lang w:eastAsia="en-US"/>
        </w:rPr>
      </w:pPr>
      <w:r w:rsidRPr="00A80CF4">
        <w:rPr>
          <w:rFonts w:ascii="Times New Roman" w:hAnsi="Times New Roman" w:cs="Times New Roman"/>
          <w:spacing w:val="-3"/>
          <w:sz w:val="24"/>
          <w:lang w:eastAsia="ar-SA"/>
        </w:rPr>
        <w:t xml:space="preserve">Darbai turi atitikti Lietuvos Respublikos įstatymų, teisės aktų, statybos techninių reglamentų reikalavimus. Darbų atlikimui </w:t>
      </w:r>
      <w:r w:rsidR="00A80CF4" w:rsidRPr="00A80CF4">
        <w:rPr>
          <w:rFonts w:ascii="Times New Roman" w:hAnsi="Times New Roman" w:cs="Times New Roman"/>
          <w:sz w:val="24"/>
        </w:rPr>
        <w:t>taikomi Lietuvos Respublikos aplinkos ministro  2011 m. birželio 28 d. įsakymu Nr. D1-508 (Lietuvos Respublikos aplinkos ministro 2022 m. gruodžio 13 d. įsakymo Nr. D1-401 redakcija) patvirtinti aplinkos apsaugos kriterijai (toliau –</w:t>
      </w:r>
      <w:r w:rsidR="00C8008E">
        <w:rPr>
          <w:rFonts w:ascii="Times New Roman" w:hAnsi="Times New Roman" w:cs="Times New Roman"/>
          <w:sz w:val="24"/>
        </w:rPr>
        <w:t xml:space="preserve"> </w:t>
      </w:r>
      <w:r w:rsidR="00A80CF4" w:rsidRPr="00A80CF4">
        <w:rPr>
          <w:rFonts w:ascii="Times New Roman" w:hAnsi="Times New Roman" w:cs="Times New Roman"/>
          <w:sz w:val="24"/>
        </w:rPr>
        <w:t>Aplinkos apsaugos kriterijų taikymo, vykdant žaliuosius pirkimus, tvarkos aprašas</w:t>
      </w:r>
      <w:r w:rsidR="00A80CF4">
        <w:rPr>
          <w:rFonts w:ascii="Times New Roman" w:hAnsi="Times New Roman" w:cs="Times New Roman"/>
          <w:sz w:val="24"/>
        </w:rPr>
        <w:t>)</w:t>
      </w:r>
      <w:r w:rsidR="002B6B2C">
        <w:rPr>
          <w:rFonts w:ascii="Times New Roman" w:hAnsi="Times New Roman" w:cs="Times New Roman"/>
          <w:sz w:val="24"/>
        </w:rPr>
        <w:t xml:space="preserve">, nurodyti </w:t>
      </w:r>
      <w:r w:rsidR="004407AA" w:rsidRPr="002B6B2C">
        <w:rPr>
          <w:rFonts w:ascii="Times New Roman" w:hAnsi="Times New Roman"/>
          <w:sz w:val="24"/>
        </w:rPr>
        <w:t>tvarkos apraš</w:t>
      </w:r>
      <w:r w:rsidR="002B6B2C" w:rsidRPr="002B6B2C">
        <w:rPr>
          <w:rFonts w:ascii="Times New Roman" w:hAnsi="Times New Roman"/>
          <w:sz w:val="24"/>
        </w:rPr>
        <w:t>o</w:t>
      </w:r>
      <w:r w:rsidR="00A50645" w:rsidRPr="002B6B2C">
        <w:rPr>
          <w:rFonts w:ascii="Times New Roman" w:hAnsi="Times New Roman"/>
          <w:sz w:val="24"/>
        </w:rPr>
        <w:t>:</w:t>
      </w:r>
    </w:p>
    <w:p w:rsidR="00464C76" w:rsidRPr="00F46010" w:rsidRDefault="00A50645" w:rsidP="00464C76">
      <w:pPr>
        <w:pStyle w:val="Sraopastraipa"/>
        <w:tabs>
          <w:tab w:val="left" w:pos="851"/>
        </w:tabs>
        <w:ind w:left="0" w:firstLine="567"/>
        <w:jc w:val="both"/>
        <w:rPr>
          <w:rFonts w:ascii="Times New Roman" w:hAnsi="Times New Roman"/>
        </w:rPr>
      </w:pPr>
      <w:r>
        <w:rPr>
          <w:rFonts w:ascii="Times New Roman" w:hAnsi="Times New Roman"/>
        </w:rPr>
        <w:t>1.</w:t>
      </w:r>
      <w:r w:rsidR="002B6B2C">
        <w:rPr>
          <w:rFonts w:ascii="Times New Roman" w:hAnsi="Times New Roman"/>
        </w:rPr>
        <w:t>2</w:t>
      </w:r>
      <w:r>
        <w:rPr>
          <w:rFonts w:ascii="Times New Roman" w:hAnsi="Times New Roman"/>
        </w:rPr>
        <w:t>.1.</w:t>
      </w:r>
      <w:r w:rsidR="00C8008E">
        <w:rPr>
          <w:rFonts w:ascii="Times New Roman" w:hAnsi="Times New Roman"/>
        </w:rPr>
        <w:t xml:space="preserve"> </w:t>
      </w:r>
      <w:r w:rsidR="00AB7593">
        <w:rPr>
          <w:rFonts w:ascii="Times New Roman" w:hAnsi="Times New Roman"/>
        </w:rPr>
        <w:t xml:space="preserve">4.3 </w:t>
      </w:r>
      <w:proofErr w:type="spellStart"/>
      <w:r w:rsidR="00AB7593">
        <w:rPr>
          <w:rFonts w:ascii="Times New Roman" w:hAnsi="Times New Roman"/>
        </w:rPr>
        <w:t>punktas</w:t>
      </w:r>
      <w:proofErr w:type="spellEnd"/>
      <w:r w:rsidR="00AB7593">
        <w:rPr>
          <w:rFonts w:ascii="Times New Roman" w:hAnsi="Times New Roman"/>
        </w:rPr>
        <w:t xml:space="preserve"> „</w:t>
      </w:r>
      <w:proofErr w:type="spellStart"/>
      <w:r w:rsidR="00AB7593">
        <w:rPr>
          <w:rFonts w:ascii="Times New Roman" w:hAnsi="Times New Roman"/>
        </w:rPr>
        <w:t>P</w:t>
      </w:r>
      <w:r w:rsidR="00464C76" w:rsidRPr="007A7F51">
        <w:rPr>
          <w:rFonts w:ascii="Times New Roman" w:hAnsi="Times New Roman"/>
        </w:rPr>
        <w:t>erkamam</w:t>
      </w:r>
      <w:proofErr w:type="spellEnd"/>
      <w:r w:rsidR="00C8008E">
        <w:rPr>
          <w:rFonts w:ascii="Times New Roman" w:hAnsi="Times New Roman"/>
        </w:rPr>
        <w:t xml:space="preserve"> </w:t>
      </w:r>
      <w:proofErr w:type="spellStart"/>
      <w:r w:rsidR="00464C76" w:rsidRPr="007A7F51">
        <w:rPr>
          <w:rFonts w:ascii="Times New Roman" w:hAnsi="Times New Roman"/>
        </w:rPr>
        <w:t>darbui</w:t>
      </w:r>
      <w:proofErr w:type="spellEnd"/>
      <w:r w:rsidR="00C8008E">
        <w:rPr>
          <w:rFonts w:ascii="Times New Roman" w:hAnsi="Times New Roman"/>
        </w:rPr>
        <w:t xml:space="preserve"> </w:t>
      </w:r>
      <w:proofErr w:type="spellStart"/>
      <w:r w:rsidR="00464C76" w:rsidRPr="007A7F51">
        <w:rPr>
          <w:rFonts w:ascii="Times New Roman" w:hAnsi="Times New Roman"/>
        </w:rPr>
        <w:t>tiekėjas</w:t>
      </w:r>
      <w:proofErr w:type="spellEnd"/>
      <w:r w:rsidR="00464C76" w:rsidRPr="007A7F51">
        <w:rPr>
          <w:rFonts w:ascii="Times New Roman" w:hAnsi="Times New Roman"/>
        </w:rPr>
        <w:t xml:space="preserve"> </w:t>
      </w:r>
      <w:proofErr w:type="spellStart"/>
      <w:r w:rsidR="00464C76" w:rsidRPr="007A7F51">
        <w:rPr>
          <w:rFonts w:ascii="Times New Roman" w:hAnsi="Times New Roman"/>
        </w:rPr>
        <w:t>taiko</w:t>
      </w:r>
      <w:proofErr w:type="spellEnd"/>
      <w:r w:rsidR="00464C76" w:rsidRPr="007A7F51">
        <w:rPr>
          <w:rFonts w:ascii="Times New Roman" w:hAnsi="Times New Roman"/>
        </w:rPr>
        <w:t xml:space="preserve"> </w:t>
      </w:r>
      <w:proofErr w:type="spellStart"/>
      <w:r w:rsidR="00464C76" w:rsidRPr="007A7F51">
        <w:rPr>
          <w:rFonts w:ascii="Times New Roman" w:hAnsi="Times New Roman"/>
        </w:rPr>
        <w:t>aplinkos</w:t>
      </w:r>
      <w:proofErr w:type="spellEnd"/>
      <w:r w:rsidR="00C8008E">
        <w:rPr>
          <w:rFonts w:ascii="Times New Roman" w:hAnsi="Times New Roman"/>
        </w:rPr>
        <w:t xml:space="preserve"> </w:t>
      </w:r>
      <w:proofErr w:type="spellStart"/>
      <w:r w:rsidR="00464C76" w:rsidRPr="007A7F51">
        <w:rPr>
          <w:rFonts w:ascii="Times New Roman" w:hAnsi="Times New Roman"/>
        </w:rPr>
        <w:t>apsaugos</w:t>
      </w:r>
      <w:proofErr w:type="spellEnd"/>
      <w:r w:rsidR="00C8008E">
        <w:rPr>
          <w:rFonts w:ascii="Times New Roman" w:hAnsi="Times New Roman"/>
        </w:rPr>
        <w:t xml:space="preserve"> </w:t>
      </w:r>
      <w:proofErr w:type="spellStart"/>
      <w:r w:rsidR="00464C76" w:rsidRPr="007A7F51">
        <w:rPr>
          <w:rFonts w:ascii="Times New Roman" w:hAnsi="Times New Roman"/>
        </w:rPr>
        <w:t>vadybos</w:t>
      </w:r>
      <w:proofErr w:type="spellEnd"/>
      <w:r w:rsidR="00C8008E">
        <w:rPr>
          <w:rFonts w:ascii="Times New Roman" w:hAnsi="Times New Roman"/>
        </w:rPr>
        <w:t xml:space="preserve"> </w:t>
      </w:r>
      <w:proofErr w:type="spellStart"/>
      <w:r w:rsidR="00464C76" w:rsidRPr="007A7F51">
        <w:rPr>
          <w:rFonts w:ascii="Times New Roman" w:hAnsi="Times New Roman"/>
        </w:rPr>
        <w:t>sistemos</w:t>
      </w:r>
      <w:proofErr w:type="spellEnd"/>
      <w:r w:rsidR="00C8008E">
        <w:rPr>
          <w:rFonts w:ascii="Times New Roman" w:hAnsi="Times New Roman"/>
        </w:rPr>
        <w:t xml:space="preserve"> </w:t>
      </w:r>
      <w:proofErr w:type="spellStart"/>
      <w:r w:rsidR="00464C76" w:rsidRPr="007A7F51">
        <w:rPr>
          <w:rFonts w:ascii="Times New Roman" w:hAnsi="Times New Roman"/>
        </w:rPr>
        <w:t>reikalavimus</w:t>
      </w:r>
      <w:proofErr w:type="spellEnd"/>
      <w:r w:rsidR="00C8008E">
        <w:rPr>
          <w:rFonts w:ascii="Times New Roman" w:hAnsi="Times New Roman"/>
        </w:rPr>
        <w:t xml:space="preserve"> </w:t>
      </w:r>
      <w:proofErr w:type="spellStart"/>
      <w:r w:rsidR="00464C76" w:rsidRPr="007A7F51">
        <w:rPr>
          <w:rFonts w:ascii="Times New Roman" w:hAnsi="Times New Roman"/>
        </w:rPr>
        <w:t>pagal</w:t>
      </w:r>
      <w:proofErr w:type="spellEnd"/>
      <w:r w:rsidR="00C8008E">
        <w:rPr>
          <w:rFonts w:ascii="Times New Roman" w:hAnsi="Times New Roman"/>
        </w:rPr>
        <w:t xml:space="preserve"> </w:t>
      </w:r>
      <w:proofErr w:type="spellStart"/>
      <w:r w:rsidR="00464C76" w:rsidRPr="007A7F51">
        <w:rPr>
          <w:rFonts w:ascii="Times New Roman" w:hAnsi="Times New Roman"/>
        </w:rPr>
        <w:t>standartą</w:t>
      </w:r>
      <w:proofErr w:type="spellEnd"/>
      <w:r w:rsidR="00464C76" w:rsidRPr="007A7F51">
        <w:rPr>
          <w:rFonts w:ascii="Times New Roman" w:hAnsi="Times New Roman"/>
        </w:rPr>
        <w:t xml:space="preserve"> LST EN ISO 14001 „</w:t>
      </w:r>
      <w:proofErr w:type="spellStart"/>
      <w:r w:rsidR="00464C76" w:rsidRPr="007A7F51">
        <w:rPr>
          <w:rFonts w:ascii="Times New Roman" w:hAnsi="Times New Roman"/>
        </w:rPr>
        <w:t>Aplinkos</w:t>
      </w:r>
      <w:proofErr w:type="spellEnd"/>
      <w:r w:rsidR="00C8008E">
        <w:rPr>
          <w:rFonts w:ascii="Times New Roman" w:hAnsi="Times New Roman"/>
        </w:rPr>
        <w:t xml:space="preserve"> </w:t>
      </w:r>
      <w:proofErr w:type="spellStart"/>
      <w:r w:rsidR="00464C76" w:rsidRPr="007A7F51">
        <w:rPr>
          <w:rFonts w:ascii="Times New Roman" w:hAnsi="Times New Roman"/>
        </w:rPr>
        <w:t>vadybos</w:t>
      </w:r>
      <w:proofErr w:type="spellEnd"/>
      <w:r w:rsidR="00C8008E">
        <w:rPr>
          <w:rFonts w:ascii="Times New Roman" w:hAnsi="Times New Roman"/>
        </w:rPr>
        <w:t xml:space="preserve"> </w:t>
      </w:r>
      <w:proofErr w:type="spellStart"/>
      <w:r w:rsidR="00464C76" w:rsidRPr="007A7F51">
        <w:rPr>
          <w:rFonts w:ascii="Times New Roman" w:hAnsi="Times New Roman"/>
        </w:rPr>
        <w:t>sistemos</w:t>
      </w:r>
      <w:proofErr w:type="spellEnd"/>
      <w:r w:rsidR="00464C76" w:rsidRPr="007A7F51">
        <w:rPr>
          <w:rFonts w:ascii="Times New Roman" w:hAnsi="Times New Roman"/>
        </w:rPr>
        <w:t xml:space="preserve">. </w:t>
      </w:r>
      <w:proofErr w:type="spellStart"/>
      <w:r w:rsidR="00464C76" w:rsidRPr="007A7F51">
        <w:rPr>
          <w:rFonts w:ascii="Times New Roman" w:hAnsi="Times New Roman"/>
        </w:rPr>
        <w:t>Reikalavimai</w:t>
      </w:r>
      <w:proofErr w:type="spellEnd"/>
      <w:r w:rsidR="00C8008E">
        <w:rPr>
          <w:rFonts w:ascii="Times New Roman" w:hAnsi="Times New Roman"/>
        </w:rPr>
        <w:t xml:space="preserve"> </w:t>
      </w:r>
      <w:proofErr w:type="spellStart"/>
      <w:r w:rsidR="00464C76" w:rsidRPr="007A7F51">
        <w:rPr>
          <w:rFonts w:ascii="Times New Roman" w:hAnsi="Times New Roman"/>
        </w:rPr>
        <w:t>ir</w:t>
      </w:r>
      <w:proofErr w:type="spellEnd"/>
      <w:r w:rsidR="00C8008E">
        <w:rPr>
          <w:rFonts w:ascii="Times New Roman" w:hAnsi="Times New Roman"/>
        </w:rPr>
        <w:t xml:space="preserve"> </w:t>
      </w:r>
      <w:proofErr w:type="spellStart"/>
      <w:r w:rsidR="00464C76" w:rsidRPr="007A7F51">
        <w:rPr>
          <w:rFonts w:ascii="Times New Roman" w:hAnsi="Times New Roman"/>
        </w:rPr>
        <w:t>naudojimo</w:t>
      </w:r>
      <w:proofErr w:type="spellEnd"/>
      <w:r w:rsidR="00C8008E">
        <w:rPr>
          <w:rFonts w:ascii="Times New Roman" w:hAnsi="Times New Roman"/>
        </w:rPr>
        <w:t xml:space="preserve"> </w:t>
      </w:r>
      <w:proofErr w:type="spellStart"/>
      <w:r w:rsidR="00464C76" w:rsidRPr="007A7F51">
        <w:rPr>
          <w:rFonts w:ascii="Times New Roman" w:hAnsi="Times New Roman"/>
        </w:rPr>
        <w:t>gairės</w:t>
      </w:r>
      <w:proofErr w:type="spellEnd"/>
      <w:proofErr w:type="gramStart"/>
      <w:r w:rsidR="00464C76" w:rsidRPr="007A7F51">
        <w:rPr>
          <w:rFonts w:ascii="Times New Roman" w:hAnsi="Times New Roman"/>
        </w:rPr>
        <w:t>“ (</w:t>
      </w:r>
      <w:proofErr w:type="spellStart"/>
      <w:proofErr w:type="gramEnd"/>
      <w:r w:rsidR="00464C76" w:rsidRPr="007A7F51">
        <w:rPr>
          <w:rFonts w:ascii="Times New Roman" w:hAnsi="Times New Roman"/>
        </w:rPr>
        <w:t>toliau</w:t>
      </w:r>
      <w:proofErr w:type="spellEnd"/>
      <w:r w:rsidR="00464C76" w:rsidRPr="007A7F51">
        <w:rPr>
          <w:rFonts w:ascii="Times New Roman" w:hAnsi="Times New Roman"/>
        </w:rPr>
        <w:t xml:space="preserve"> – LST EN ISO 14001)</w:t>
      </w:r>
      <w:r w:rsidR="00464C76">
        <w:rPr>
          <w:rFonts w:ascii="Times New Roman" w:hAnsi="Times New Roman"/>
        </w:rPr>
        <w:t xml:space="preserve">. </w:t>
      </w:r>
      <w:proofErr w:type="spellStart"/>
      <w:proofErr w:type="gramStart"/>
      <w:r w:rsidR="00464C76" w:rsidRPr="004407AA">
        <w:rPr>
          <w:rFonts w:ascii="Times New Roman" w:hAnsi="Times New Roman"/>
        </w:rPr>
        <w:t>Europos</w:t>
      </w:r>
      <w:proofErr w:type="spellEnd"/>
      <w:r w:rsidR="00C8008E">
        <w:rPr>
          <w:rFonts w:ascii="Times New Roman" w:hAnsi="Times New Roman"/>
        </w:rPr>
        <w:t xml:space="preserve"> </w:t>
      </w:r>
      <w:r w:rsidR="00464C76" w:rsidRPr="004407AA">
        <w:rPr>
          <w:rFonts w:ascii="Times New Roman" w:hAnsi="Times New Roman"/>
        </w:rPr>
        <w:t xml:space="preserve"> </w:t>
      </w:r>
      <w:proofErr w:type="spellStart"/>
      <w:r w:rsidR="00464C76" w:rsidRPr="004407AA">
        <w:rPr>
          <w:rFonts w:ascii="Times New Roman" w:hAnsi="Times New Roman"/>
        </w:rPr>
        <w:t>Sąjungos</w:t>
      </w:r>
      <w:proofErr w:type="spellEnd"/>
      <w:proofErr w:type="gramEnd"/>
      <w:r w:rsidR="00C8008E">
        <w:rPr>
          <w:rFonts w:ascii="Times New Roman" w:hAnsi="Times New Roman"/>
        </w:rPr>
        <w:t xml:space="preserve"> </w:t>
      </w:r>
      <w:proofErr w:type="spellStart"/>
      <w:r w:rsidR="00464C76" w:rsidRPr="004407AA">
        <w:rPr>
          <w:rFonts w:ascii="Times New Roman" w:hAnsi="Times New Roman"/>
        </w:rPr>
        <w:t>aplinkosaugos</w:t>
      </w:r>
      <w:proofErr w:type="spellEnd"/>
      <w:r w:rsidR="00C8008E">
        <w:rPr>
          <w:rFonts w:ascii="Times New Roman" w:hAnsi="Times New Roman"/>
        </w:rPr>
        <w:t xml:space="preserve"> </w:t>
      </w:r>
      <w:proofErr w:type="spellStart"/>
      <w:r w:rsidR="00464C76" w:rsidRPr="004407AA">
        <w:rPr>
          <w:rFonts w:ascii="Times New Roman" w:hAnsi="Times New Roman"/>
        </w:rPr>
        <w:t>vadybos</w:t>
      </w:r>
      <w:proofErr w:type="spellEnd"/>
      <w:r w:rsidR="00C8008E">
        <w:rPr>
          <w:rFonts w:ascii="Times New Roman" w:hAnsi="Times New Roman"/>
        </w:rPr>
        <w:t xml:space="preserve"> </w:t>
      </w:r>
      <w:proofErr w:type="spellStart"/>
      <w:r w:rsidR="00464C76" w:rsidRPr="004407AA">
        <w:rPr>
          <w:rFonts w:ascii="Times New Roman" w:hAnsi="Times New Roman"/>
        </w:rPr>
        <w:t>ir</w:t>
      </w:r>
      <w:proofErr w:type="spellEnd"/>
      <w:r w:rsidR="00C8008E">
        <w:rPr>
          <w:rFonts w:ascii="Times New Roman" w:hAnsi="Times New Roman"/>
        </w:rPr>
        <w:t xml:space="preserve"> </w:t>
      </w:r>
      <w:proofErr w:type="spellStart"/>
      <w:r w:rsidR="00464C76" w:rsidRPr="004407AA">
        <w:rPr>
          <w:rFonts w:ascii="Times New Roman" w:hAnsi="Times New Roman"/>
        </w:rPr>
        <w:t>audito</w:t>
      </w:r>
      <w:proofErr w:type="spellEnd"/>
      <w:r w:rsidR="00C8008E">
        <w:rPr>
          <w:rFonts w:ascii="Times New Roman" w:hAnsi="Times New Roman"/>
        </w:rPr>
        <w:t xml:space="preserve"> </w:t>
      </w:r>
      <w:proofErr w:type="spellStart"/>
      <w:r w:rsidR="00464C76" w:rsidRPr="004407AA">
        <w:rPr>
          <w:rFonts w:ascii="Times New Roman" w:hAnsi="Times New Roman"/>
        </w:rPr>
        <w:t>sistemą</w:t>
      </w:r>
      <w:proofErr w:type="spellEnd"/>
      <w:r w:rsidR="00464C76" w:rsidRPr="004407AA">
        <w:rPr>
          <w:rFonts w:ascii="Times New Roman" w:hAnsi="Times New Roman"/>
        </w:rPr>
        <w:t xml:space="preserve"> (</w:t>
      </w:r>
      <w:proofErr w:type="spellStart"/>
      <w:r w:rsidR="00464C76" w:rsidRPr="004407AA">
        <w:rPr>
          <w:rFonts w:ascii="Times New Roman" w:hAnsi="Times New Roman"/>
        </w:rPr>
        <w:t>toliau</w:t>
      </w:r>
      <w:proofErr w:type="spellEnd"/>
      <w:r w:rsidR="00464C76" w:rsidRPr="004407AA">
        <w:rPr>
          <w:rFonts w:ascii="Times New Roman" w:hAnsi="Times New Roman"/>
        </w:rPr>
        <w:t xml:space="preserve"> – EMAS) </w:t>
      </w:r>
      <w:proofErr w:type="spellStart"/>
      <w:r w:rsidR="00464C76" w:rsidRPr="004407AA">
        <w:rPr>
          <w:rFonts w:ascii="Times New Roman" w:hAnsi="Times New Roman"/>
        </w:rPr>
        <w:t>ar</w:t>
      </w:r>
      <w:proofErr w:type="spellEnd"/>
      <w:r w:rsidR="00C8008E">
        <w:rPr>
          <w:rFonts w:ascii="Times New Roman" w:hAnsi="Times New Roman"/>
        </w:rPr>
        <w:t xml:space="preserve"> </w:t>
      </w:r>
      <w:proofErr w:type="spellStart"/>
      <w:r w:rsidR="00464C76" w:rsidRPr="004407AA">
        <w:rPr>
          <w:rFonts w:ascii="Times New Roman" w:hAnsi="Times New Roman"/>
        </w:rPr>
        <w:t>kitu</w:t>
      </w:r>
      <w:proofErr w:type="spellEnd"/>
      <w:r w:rsidR="00C8008E">
        <w:rPr>
          <w:rFonts w:ascii="Times New Roman" w:hAnsi="Times New Roman"/>
        </w:rPr>
        <w:t xml:space="preserve"> </w:t>
      </w:r>
      <w:proofErr w:type="spellStart"/>
      <w:r w:rsidR="00464C76" w:rsidRPr="004407AA">
        <w:rPr>
          <w:rFonts w:ascii="Times New Roman" w:hAnsi="Times New Roman"/>
        </w:rPr>
        <w:t>saplinkos</w:t>
      </w:r>
      <w:proofErr w:type="spellEnd"/>
      <w:r w:rsidR="00C8008E">
        <w:rPr>
          <w:rFonts w:ascii="Times New Roman" w:hAnsi="Times New Roman"/>
        </w:rPr>
        <w:t xml:space="preserve"> </w:t>
      </w:r>
      <w:proofErr w:type="spellStart"/>
      <w:r w:rsidR="00464C76" w:rsidRPr="004407AA">
        <w:rPr>
          <w:rFonts w:ascii="Times New Roman" w:hAnsi="Times New Roman"/>
        </w:rPr>
        <w:t>apsaugos</w:t>
      </w:r>
      <w:proofErr w:type="spellEnd"/>
      <w:r w:rsidR="00C8008E">
        <w:rPr>
          <w:rFonts w:ascii="Times New Roman" w:hAnsi="Times New Roman"/>
        </w:rPr>
        <w:t xml:space="preserve"> </w:t>
      </w:r>
      <w:proofErr w:type="spellStart"/>
      <w:r w:rsidR="00464C76" w:rsidRPr="004407AA">
        <w:rPr>
          <w:rFonts w:ascii="Times New Roman" w:hAnsi="Times New Roman"/>
        </w:rPr>
        <w:t>vadybos</w:t>
      </w:r>
      <w:proofErr w:type="spellEnd"/>
      <w:r w:rsidR="00C8008E">
        <w:rPr>
          <w:rFonts w:ascii="Times New Roman" w:hAnsi="Times New Roman"/>
        </w:rPr>
        <w:t xml:space="preserve"> </w:t>
      </w:r>
      <w:proofErr w:type="spellStart"/>
      <w:r w:rsidR="00464C76" w:rsidRPr="004407AA">
        <w:rPr>
          <w:rFonts w:ascii="Times New Roman" w:hAnsi="Times New Roman"/>
        </w:rPr>
        <w:t>standartus</w:t>
      </w:r>
      <w:proofErr w:type="spellEnd"/>
      <w:r w:rsidR="00464C76" w:rsidRPr="004407AA">
        <w:rPr>
          <w:rFonts w:ascii="Times New Roman" w:hAnsi="Times New Roman"/>
        </w:rPr>
        <w:t>“</w:t>
      </w:r>
      <w:r w:rsidR="00C8008E">
        <w:rPr>
          <w:rFonts w:ascii="Times New Roman" w:hAnsi="Times New Roman"/>
        </w:rPr>
        <w:t xml:space="preserve"> </w:t>
      </w:r>
      <w:proofErr w:type="spellStart"/>
      <w:r w:rsidR="00464C76">
        <w:rPr>
          <w:rFonts w:ascii="Times New Roman" w:hAnsi="Times New Roman"/>
        </w:rPr>
        <w:t>ar</w:t>
      </w:r>
      <w:bookmarkStart w:id="1" w:name="_Hlk131679502"/>
      <w:proofErr w:type="spellEnd"/>
      <w:r w:rsidR="00C8008E">
        <w:rPr>
          <w:rFonts w:ascii="Times New Roman" w:hAnsi="Times New Roman"/>
        </w:rPr>
        <w:t xml:space="preserve"> </w:t>
      </w:r>
      <w:proofErr w:type="spellStart"/>
      <w:r w:rsidR="00464C76">
        <w:rPr>
          <w:rFonts w:ascii="Times New Roman" w:hAnsi="Times New Roman"/>
        </w:rPr>
        <w:t>kitas</w:t>
      </w:r>
      <w:proofErr w:type="spellEnd"/>
      <w:r w:rsidR="00C8008E">
        <w:rPr>
          <w:rFonts w:ascii="Times New Roman" w:hAnsi="Times New Roman"/>
        </w:rPr>
        <w:t xml:space="preserve"> </w:t>
      </w:r>
      <w:proofErr w:type="spellStart"/>
      <w:r w:rsidR="00464C76" w:rsidRPr="00F46010">
        <w:rPr>
          <w:rFonts w:ascii="Times New Roman" w:hAnsi="Times New Roman"/>
        </w:rPr>
        <w:t>lygiaver</w:t>
      </w:r>
      <w:r w:rsidR="00464C76">
        <w:rPr>
          <w:rFonts w:ascii="Times New Roman" w:hAnsi="Times New Roman"/>
        </w:rPr>
        <w:t>tes</w:t>
      </w:r>
      <w:proofErr w:type="spellEnd"/>
      <w:r w:rsidR="00C8008E">
        <w:rPr>
          <w:rFonts w:ascii="Times New Roman" w:hAnsi="Times New Roman"/>
        </w:rPr>
        <w:t xml:space="preserve"> </w:t>
      </w:r>
      <w:proofErr w:type="spellStart"/>
      <w:r w:rsidR="00464C76" w:rsidRPr="00F46010">
        <w:rPr>
          <w:rFonts w:ascii="Times New Roman" w:hAnsi="Times New Roman"/>
        </w:rPr>
        <w:t>aplinkos</w:t>
      </w:r>
      <w:proofErr w:type="spellEnd"/>
      <w:r w:rsidR="00C8008E">
        <w:rPr>
          <w:rFonts w:ascii="Times New Roman" w:hAnsi="Times New Roman"/>
        </w:rPr>
        <w:t xml:space="preserve"> </w:t>
      </w:r>
      <w:proofErr w:type="spellStart"/>
      <w:r w:rsidR="00464C76" w:rsidRPr="00F46010">
        <w:rPr>
          <w:rFonts w:ascii="Times New Roman" w:hAnsi="Times New Roman"/>
        </w:rPr>
        <w:t>apsaugos</w:t>
      </w:r>
      <w:proofErr w:type="spellEnd"/>
      <w:r w:rsidR="00C8008E">
        <w:rPr>
          <w:rFonts w:ascii="Times New Roman" w:hAnsi="Times New Roman"/>
        </w:rPr>
        <w:t xml:space="preserve"> </w:t>
      </w:r>
      <w:proofErr w:type="spellStart"/>
      <w:r w:rsidR="00464C76" w:rsidRPr="00F46010">
        <w:rPr>
          <w:rFonts w:ascii="Times New Roman" w:hAnsi="Times New Roman"/>
        </w:rPr>
        <w:t>vadybos</w:t>
      </w:r>
      <w:proofErr w:type="spellEnd"/>
      <w:r w:rsidR="00C8008E">
        <w:rPr>
          <w:rFonts w:ascii="Times New Roman" w:hAnsi="Times New Roman"/>
        </w:rPr>
        <w:t xml:space="preserve"> </w:t>
      </w:r>
      <w:proofErr w:type="spellStart"/>
      <w:r w:rsidR="00464C76" w:rsidRPr="00F46010">
        <w:rPr>
          <w:rFonts w:ascii="Times New Roman" w:hAnsi="Times New Roman"/>
        </w:rPr>
        <w:t>užtikrinimo</w:t>
      </w:r>
      <w:proofErr w:type="spellEnd"/>
      <w:r w:rsidR="00C8008E">
        <w:rPr>
          <w:rFonts w:ascii="Times New Roman" w:hAnsi="Times New Roman"/>
        </w:rPr>
        <w:t xml:space="preserve"> </w:t>
      </w:r>
      <w:proofErr w:type="spellStart"/>
      <w:r w:rsidR="00464C76" w:rsidRPr="00F46010">
        <w:rPr>
          <w:rFonts w:ascii="Times New Roman" w:hAnsi="Times New Roman"/>
        </w:rPr>
        <w:t>priemon</w:t>
      </w:r>
      <w:r w:rsidR="00464C76">
        <w:rPr>
          <w:rFonts w:ascii="Times New Roman" w:hAnsi="Times New Roman"/>
        </w:rPr>
        <w:t>es</w:t>
      </w:r>
      <w:bookmarkEnd w:id="1"/>
      <w:proofErr w:type="spellEnd"/>
      <w:r w:rsidR="00C8008E">
        <w:rPr>
          <w:rFonts w:ascii="Times New Roman" w:hAnsi="Times New Roman"/>
        </w:rPr>
        <w:t xml:space="preserve"> </w:t>
      </w:r>
      <w:proofErr w:type="spellStart"/>
      <w:r w:rsidR="00464C76" w:rsidRPr="00F46010">
        <w:rPr>
          <w:rFonts w:ascii="Times New Roman" w:hAnsi="Times New Roman"/>
        </w:rPr>
        <w:t>tenkina</w:t>
      </w:r>
      <w:r w:rsidR="00464C76">
        <w:rPr>
          <w:rFonts w:ascii="Times New Roman" w:hAnsi="Times New Roman"/>
        </w:rPr>
        <w:t>nčias</w:t>
      </w:r>
      <w:proofErr w:type="spellEnd"/>
      <w:r w:rsidR="00C8008E">
        <w:rPr>
          <w:rFonts w:ascii="Times New Roman" w:hAnsi="Times New Roman"/>
        </w:rPr>
        <w:t xml:space="preserve"> </w:t>
      </w:r>
      <w:proofErr w:type="spellStart"/>
      <w:r w:rsidR="00464C76" w:rsidRPr="00F46010">
        <w:rPr>
          <w:rFonts w:ascii="Times New Roman" w:hAnsi="Times New Roman"/>
        </w:rPr>
        <w:t>visus</w:t>
      </w:r>
      <w:proofErr w:type="spellEnd"/>
      <w:r w:rsidR="00C8008E">
        <w:rPr>
          <w:rFonts w:ascii="Times New Roman" w:hAnsi="Times New Roman"/>
        </w:rPr>
        <w:t xml:space="preserve"> </w:t>
      </w:r>
      <w:proofErr w:type="spellStart"/>
      <w:r w:rsidR="00464C76" w:rsidRPr="00F46010">
        <w:rPr>
          <w:rFonts w:ascii="Times New Roman" w:hAnsi="Times New Roman"/>
        </w:rPr>
        <w:t>šiuos</w:t>
      </w:r>
      <w:proofErr w:type="spellEnd"/>
      <w:r w:rsidR="00C8008E">
        <w:rPr>
          <w:rFonts w:ascii="Times New Roman" w:hAnsi="Times New Roman"/>
        </w:rPr>
        <w:t xml:space="preserve"> </w:t>
      </w:r>
      <w:proofErr w:type="spellStart"/>
      <w:r w:rsidR="00464C76" w:rsidRPr="00F46010">
        <w:rPr>
          <w:rFonts w:ascii="Times New Roman" w:hAnsi="Times New Roman"/>
        </w:rPr>
        <w:t>reikalavimus</w:t>
      </w:r>
      <w:proofErr w:type="spellEnd"/>
      <w:r w:rsidR="00464C76" w:rsidRPr="00F46010">
        <w:rPr>
          <w:rFonts w:ascii="Times New Roman" w:hAnsi="Times New Roman"/>
        </w:rPr>
        <w:t xml:space="preserve">: </w:t>
      </w:r>
    </w:p>
    <w:p w:rsidR="00464C76" w:rsidRPr="00F46010" w:rsidRDefault="00464C76" w:rsidP="00464C76">
      <w:pPr>
        <w:pStyle w:val="Sraopastraipa"/>
        <w:tabs>
          <w:tab w:val="left" w:pos="851"/>
        </w:tabs>
        <w:ind w:left="0" w:firstLine="567"/>
        <w:jc w:val="both"/>
        <w:rPr>
          <w:rFonts w:ascii="Times New Roman" w:hAnsi="Times New Roman"/>
        </w:rPr>
      </w:pPr>
      <w:r>
        <w:rPr>
          <w:rFonts w:ascii="Times New Roman" w:hAnsi="Times New Roman"/>
        </w:rPr>
        <w:t>1.2.1.</w:t>
      </w:r>
      <w:r w:rsidR="00C8008E">
        <w:rPr>
          <w:rFonts w:ascii="Times New Roman" w:hAnsi="Times New Roman"/>
        </w:rPr>
        <w:t>1.</w:t>
      </w:r>
      <w:r w:rsidR="00BF7764">
        <w:rPr>
          <w:rFonts w:ascii="Times New Roman" w:hAnsi="Times New Roman"/>
        </w:rPr>
        <w:t xml:space="preserve"> </w:t>
      </w:r>
      <w:proofErr w:type="spellStart"/>
      <w:r w:rsidRPr="00F46010">
        <w:rPr>
          <w:rFonts w:ascii="Times New Roman" w:hAnsi="Times New Roman"/>
        </w:rPr>
        <w:t>Apibrėžta</w:t>
      </w:r>
      <w:proofErr w:type="spellEnd"/>
      <w:r w:rsidR="00C8008E">
        <w:rPr>
          <w:rFonts w:ascii="Times New Roman" w:hAnsi="Times New Roman"/>
        </w:rPr>
        <w:t xml:space="preserve"> </w:t>
      </w:r>
      <w:proofErr w:type="spellStart"/>
      <w:r w:rsidRPr="00F46010">
        <w:rPr>
          <w:rFonts w:ascii="Times New Roman" w:hAnsi="Times New Roman"/>
        </w:rPr>
        <w:t>įmonės</w:t>
      </w:r>
      <w:proofErr w:type="spellEnd"/>
      <w:r w:rsidR="00C8008E">
        <w:rPr>
          <w:rFonts w:ascii="Times New Roman" w:hAnsi="Times New Roman"/>
        </w:rPr>
        <w:t xml:space="preserve"> </w:t>
      </w:r>
      <w:proofErr w:type="spellStart"/>
      <w:r w:rsidRPr="00F46010">
        <w:rPr>
          <w:rFonts w:ascii="Times New Roman" w:hAnsi="Times New Roman"/>
        </w:rPr>
        <w:t>ar</w:t>
      </w:r>
      <w:proofErr w:type="spellEnd"/>
      <w:r w:rsidR="00C8008E">
        <w:rPr>
          <w:rFonts w:ascii="Times New Roman" w:hAnsi="Times New Roman"/>
        </w:rPr>
        <w:t xml:space="preserve"> </w:t>
      </w:r>
      <w:proofErr w:type="spellStart"/>
      <w:r w:rsidRPr="00F46010">
        <w:rPr>
          <w:rFonts w:ascii="Times New Roman" w:hAnsi="Times New Roman"/>
        </w:rPr>
        <w:t>įstaigos</w:t>
      </w:r>
      <w:proofErr w:type="spellEnd"/>
      <w:r w:rsidR="00C8008E">
        <w:rPr>
          <w:rFonts w:ascii="Times New Roman" w:hAnsi="Times New Roman"/>
        </w:rPr>
        <w:t xml:space="preserve"> </w:t>
      </w:r>
      <w:proofErr w:type="spellStart"/>
      <w:r w:rsidRPr="00F46010">
        <w:rPr>
          <w:rFonts w:ascii="Times New Roman" w:hAnsi="Times New Roman"/>
        </w:rPr>
        <w:t>vadovybės</w:t>
      </w:r>
      <w:proofErr w:type="spellEnd"/>
      <w:r w:rsidR="00C8008E">
        <w:rPr>
          <w:rFonts w:ascii="Times New Roman" w:hAnsi="Times New Roman"/>
        </w:rPr>
        <w:t xml:space="preserve"> </w:t>
      </w:r>
      <w:proofErr w:type="spellStart"/>
      <w:r w:rsidRPr="00F46010">
        <w:rPr>
          <w:rFonts w:ascii="Times New Roman" w:hAnsi="Times New Roman"/>
        </w:rPr>
        <w:t>patvirtinta</w:t>
      </w:r>
      <w:proofErr w:type="spellEnd"/>
      <w:r w:rsidR="00C8008E">
        <w:rPr>
          <w:rFonts w:ascii="Times New Roman" w:hAnsi="Times New Roman"/>
        </w:rPr>
        <w:t xml:space="preserve"> </w:t>
      </w:r>
      <w:proofErr w:type="spellStart"/>
      <w:r w:rsidRPr="00F46010">
        <w:rPr>
          <w:rFonts w:ascii="Times New Roman" w:hAnsi="Times New Roman"/>
        </w:rPr>
        <w:t>aplinkos</w:t>
      </w:r>
      <w:proofErr w:type="spellEnd"/>
      <w:r w:rsidR="00C8008E">
        <w:rPr>
          <w:rFonts w:ascii="Times New Roman" w:hAnsi="Times New Roman"/>
        </w:rPr>
        <w:t xml:space="preserve"> </w:t>
      </w:r>
      <w:proofErr w:type="spellStart"/>
      <w:r w:rsidRPr="00F46010">
        <w:rPr>
          <w:rFonts w:ascii="Times New Roman" w:hAnsi="Times New Roman"/>
        </w:rPr>
        <w:t>apsaugos</w:t>
      </w:r>
      <w:proofErr w:type="spellEnd"/>
      <w:r w:rsidR="00C8008E">
        <w:rPr>
          <w:rFonts w:ascii="Times New Roman" w:hAnsi="Times New Roman"/>
        </w:rPr>
        <w:t xml:space="preserve"> </w:t>
      </w:r>
      <w:proofErr w:type="spellStart"/>
      <w:r w:rsidRPr="00F46010">
        <w:rPr>
          <w:rFonts w:ascii="Times New Roman" w:hAnsi="Times New Roman"/>
        </w:rPr>
        <w:t>politika</w:t>
      </w:r>
      <w:proofErr w:type="spellEnd"/>
      <w:r w:rsidR="00C8008E">
        <w:rPr>
          <w:rFonts w:ascii="Times New Roman" w:hAnsi="Times New Roman"/>
        </w:rPr>
        <w:t xml:space="preserve"> </w:t>
      </w:r>
      <w:proofErr w:type="spellStart"/>
      <w:r w:rsidRPr="00F46010">
        <w:rPr>
          <w:rFonts w:ascii="Times New Roman" w:hAnsi="Times New Roman"/>
        </w:rPr>
        <w:t>ir</w:t>
      </w:r>
      <w:proofErr w:type="spellEnd"/>
      <w:r w:rsidR="00C8008E">
        <w:rPr>
          <w:rFonts w:ascii="Times New Roman" w:hAnsi="Times New Roman"/>
        </w:rPr>
        <w:t xml:space="preserve"> </w:t>
      </w:r>
      <w:proofErr w:type="spellStart"/>
      <w:r w:rsidRPr="00F46010">
        <w:rPr>
          <w:rFonts w:ascii="Times New Roman" w:hAnsi="Times New Roman"/>
        </w:rPr>
        <w:t>aplinkos</w:t>
      </w:r>
      <w:proofErr w:type="spellEnd"/>
      <w:r w:rsidR="00C8008E">
        <w:rPr>
          <w:rFonts w:ascii="Times New Roman" w:hAnsi="Times New Roman"/>
        </w:rPr>
        <w:t xml:space="preserve"> </w:t>
      </w:r>
      <w:proofErr w:type="spellStart"/>
      <w:r w:rsidRPr="00F46010">
        <w:rPr>
          <w:rFonts w:ascii="Times New Roman" w:hAnsi="Times New Roman"/>
        </w:rPr>
        <w:t>apsaugos</w:t>
      </w:r>
      <w:proofErr w:type="spellEnd"/>
      <w:r w:rsidR="00C8008E">
        <w:rPr>
          <w:rFonts w:ascii="Times New Roman" w:hAnsi="Times New Roman"/>
        </w:rPr>
        <w:t xml:space="preserve"> </w:t>
      </w:r>
      <w:proofErr w:type="spellStart"/>
      <w:r w:rsidRPr="00F46010">
        <w:rPr>
          <w:rFonts w:ascii="Times New Roman" w:hAnsi="Times New Roman"/>
        </w:rPr>
        <w:t>reikalavimų</w:t>
      </w:r>
      <w:proofErr w:type="spellEnd"/>
      <w:r w:rsidR="00C8008E">
        <w:rPr>
          <w:rFonts w:ascii="Times New Roman" w:hAnsi="Times New Roman"/>
        </w:rPr>
        <w:t xml:space="preserve"> </w:t>
      </w:r>
      <w:proofErr w:type="spellStart"/>
      <w:r w:rsidRPr="00F46010">
        <w:rPr>
          <w:rFonts w:ascii="Times New Roman" w:hAnsi="Times New Roman"/>
        </w:rPr>
        <w:t>atitikimas</w:t>
      </w:r>
      <w:proofErr w:type="spellEnd"/>
      <w:r w:rsidR="00C8008E">
        <w:rPr>
          <w:rFonts w:ascii="Times New Roman" w:hAnsi="Times New Roman"/>
        </w:rPr>
        <w:t xml:space="preserve"> </w:t>
      </w:r>
      <w:proofErr w:type="spellStart"/>
      <w:r w:rsidRPr="00F46010">
        <w:rPr>
          <w:rFonts w:ascii="Times New Roman" w:hAnsi="Times New Roman"/>
        </w:rPr>
        <w:t>teikiant</w:t>
      </w:r>
      <w:proofErr w:type="spellEnd"/>
      <w:r w:rsidR="00C8008E">
        <w:rPr>
          <w:rFonts w:ascii="Times New Roman" w:hAnsi="Times New Roman"/>
        </w:rPr>
        <w:t xml:space="preserve"> </w:t>
      </w:r>
      <w:proofErr w:type="spellStart"/>
      <w:r w:rsidRPr="00F46010">
        <w:rPr>
          <w:rFonts w:ascii="Times New Roman" w:hAnsi="Times New Roman"/>
        </w:rPr>
        <w:t>paslaugas</w:t>
      </w:r>
      <w:proofErr w:type="spellEnd"/>
      <w:r w:rsidR="00C8008E">
        <w:rPr>
          <w:rFonts w:ascii="Times New Roman" w:hAnsi="Times New Roman"/>
        </w:rPr>
        <w:t xml:space="preserve"> </w:t>
      </w:r>
      <w:proofErr w:type="spellStart"/>
      <w:r w:rsidRPr="00F46010">
        <w:rPr>
          <w:rFonts w:ascii="Times New Roman" w:hAnsi="Times New Roman"/>
        </w:rPr>
        <w:t>ir</w:t>
      </w:r>
      <w:proofErr w:type="spellEnd"/>
      <w:r w:rsidR="00C8008E">
        <w:rPr>
          <w:rFonts w:ascii="Times New Roman" w:hAnsi="Times New Roman"/>
        </w:rPr>
        <w:t xml:space="preserve"> </w:t>
      </w:r>
      <w:proofErr w:type="spellStart"/>
      <w:r w:rsidRPr="00F46010">
        <w:rPr>
          <w:rFonts w:ascii="Times New Roman" w:hAnsi="Times New Roman"/>
        </w:rPr>
        <w:t>vykdant</w:t>
      </w:r>
      <w:proofErr w:type="spellEnd"/>
      <w:r w:rsidR="00C8008E">
        <w:rPr>
          <w:rFonts w:ascii="Times New Roman" w:hAnsi="Times New Roman"/>
        </w:rPr>
        <w:t xml:space="preserve"> </w:t>
      </w:r>
      <w:proofErr w:type="spellStart"/>
      <w:r w:rsidRPr="00F46010">
        <w:rPr>
          <w:rFonts w:ascii="Times New Roman" w:hAnsi="Times New Roman"/>
        </w:rPr>
        <w:t>darbus</w:t>
      </w:r>
      <w:proofErr w:type="spellEnd"/>
      <w:r w:rsidRPr="00F46010">
        <w:rPr>
          <w:rFonts w:ascii="Times New Roman" w:hAnsi="Times New Roman"/>
        </w:rPr>
        <w:t>;</w:t>
      </w:r>
    </w:p>
    <w:p w:rsidR="00464C76" w:rsidRPr="00F46010" w:rsidRDefault="00464C76" w:rsidP="00464C76">
      <w:pPr>
        <w:pStyle w:val="Sraopastraipa"/>
        <w:tabs>
          <w:tab w:val="left" w:pos="851"/>
        </w:tabs>
        <w:ind w:left="0" w:firstLine="567"/>
        <w:jc w:val="both"/>
        <w:rPr>
          <w:rFonts w:ascii="Times New Roman" w:hAnsi="Times New Roman"/>
        </w:rPr>
      </w:pPr>
      <w:r>
        <w:rPr>
          <w:rFonts w:ascii="Times New Roman" w:hAnsi="Times New Roman"/>
        </w:rPr>
        <w:t>1.</w:t>
      </w:r>
      <w:r w:rsidRPr="00F46010">
        <w:rPr>
          <w:rFonts w:ascii="Times New Roman" w:hAnsi="Times New Roman"/>
        </w:rPr>
        <w:t>2.</w:t>
      </w:r>
      <w:r>
        <w:rPr>
          <w:rFonts w:ascii="Times New Roman" w:hAnsi="Times New Roman"/>
        </w:rPr>
        <w:t>1.2.</w:t>
      </w:r>
      <w:r w:rsidRPr="00F46010">
        <w:rPr>
          <w:rFonts w:ascii="Times New Roman" w:hAnsi="Times New Roman"/>
        </w:rPr>
        <w:tab/>
      </w:r>
      <w:proofErr w:type="spellStart"/>
      <w:r w:rsidRPr="00F46010">
        <w:rPr>
          <w:rFonts w:ascii="Times New Roman" w:hAnsi="Times New Roman"/>
        </w:rPr>
        <w:t>Nustatyti</w:t>
      </w:r>
      <w:proofErr w:type="spellEnd"/>
      <w:r w:rsidR="00C8008E">
        <w:rPr>
          <w:rFonts w:ascii="Times New Roman" w:hAnsi="Times New Roman"/>
        </w:rPr>
        <w:t xml:space="preserve"> </w:t>
      </w:r>
      <w:proofErr w:type="spellStart"/>
      <w:r w:rsidRPr="00F46010">
        <w:rPr>
          <w:rFonts w:ascii="Times New Roman" w:hAnsi="Times New Roman"/>
        </w:rPr>
        <w:t>reikšmingiausi</w:t>
      </w:r>
      <w:proofErr w:type="spellEnd"/>
      <w:r w:rsidR="00C8008E">
        <w:rPr>
          <w:rFonts w:ascii="Times New Roman" w:hAnsi="Times New Roman"/>
        </w:rPr>
        <w:t xml:space="preserve"> </w:t>
      </w:r>
      <w:proofErr w:type="spellStart"/>
      <w:r w:rsidRPr="00F46010">
        <w:rPr>
          <w:rFonts w:ascii="Times New Roman" w:hAnsi="Times New Roman"/>
        </w:rPr>
        <w:t>aplinkos</w:t>
      </w:r>
      <w:proofErr w:type="spellEnd"/>
      <w:r w:rsidR="00C8008E">
        <w:rPr>
          <w:rFonts w:ascii="Times New Roman" w:hAnsi="Times New Roman"/>
        </w:rPr>
        <w:t xml:space="preserve"> </w:t>
      </w:r>
      <w:proofErr w:type="spellStart"/>
      <w:r w:rsidRPr="00F46010">
        <w:rPr>
          <w:rFonts w:ascii="Times New Roman" w:hAnsi="Times New Roman"/>
        </w:rPr>
        <w:t>apsaugos</w:t>
      </w:r>
      <w:proofErr w:type="spellEnd"/>
      <w:r w:rsidR="00C8008E">
        <w:rPr>
          <w:rFonts w:ascii="Times New Roman" w:hAnsi="Times New Roman"/>
        </w:rPr>
        <w:t xml:space="preserve"> </w:t>
      </w:r>
      <w:proofErr w:type="spellStart"/>
      <w:r w:rsidRPr="00F46010">
        <w:rPr>
          <w:rFonts w:ascii="Times New Roman" w:hAnsi="Times New Roman"/>
        </w:rPr>
        <w:t>aspektai</w:t>
      </w:r>
      <w:proofErr w:type="spellEnd"/>
      <w:r w:rsidRPr="00F46010">
        <w:rPr>
          <w:rFonts w:ascii="Times New Roman" w:hAnsi="Times New Roman"/>
        </w:rPr>
        <w:t xml:space="preserve">, </w:t>
      </w:r>
      <w:proofErr w:type="spellStart"/>
      <w:r w:rsidRPr="00F46010">
        <w:rPr>
          <w:rFonts w:ascii="Times New Roman" w:hAnsi="Times New Roman"/>
        </w:rPr>
        <w:t>kuriems</w:t>
      </w:r>
      <w:proofErr w:type="spellEnd"/>
      <w:r w:rsidR="00C8008E">
        <w:rPr>
          <w:rFonts w:ascii="Times New Roman" w:hAnsi="Times New Roman"/>
        </w:rPr>
        <w:t xml:space="preserve"> </w:t>
      </w:r>
      <w:proofErr w:type="spellStart"/>
      <w:r w:rsidRPr="00F46010">
        <w:rPr>
          <w:rFonts w:ascii="Times New Roman" w:hAnsi="Times New Roman"/>
        </w:rPr>
        <w:t>įtaką</w:t>
      </w:r>
      <w:proofErr w:type="spellEnd"/>
      <w:r w:rsidR="00C8008E">
        <w:rPr>
          <w:rFonts w:ascii="Times New Roman" w:hAnsi="Times New Roman"/>
        </w:rPr>
        <w:t xml:space="preserve"> </w:t>
      </w:r>
      <w:proofErr w:type="spellStart"/>
      <w:r w:rsidRPr="00F46010">
        <w:rPr>
          <w:rFonts w:ascii="Times New Roman" w:hAnsi="Times New Roman"/>
        </w:rPr>
        <w:t>daro</w:t>
      </w:r>
      <w:proofErr w:type="spellEnd"/>
      <w:r w:rsidRPr="00F46010">
        <w:rPr>
          <w:rFonts w:ascii="Times New Roman" w:hAnsi="Times New Roman"/>
        </w:rPr>
        <w:t xml:space="preserve">, </w:t>
      </w:r>
      <w:proofErr w:type="spellStart"/>
      <w:r w:rsidRPr="00F46010">
        <w:rPr>
          <w:rFonts w:ascii="Times New Roman" w:hAnsi="Times New Roman"/>
        </w:rPr>
        <w:t>gali</w:t>
      </w:r>
      <w:proofErr w:type="spellEnd"/>
      <w:r w:rsidR="00C8008E">
        <w:rPr>
          <w:rFonts w:ascii="Times New Roman" w:hAnsi="Times New Roman"/>
        </w:rPr>
        <w:t xml:space="preserve"> </w:t>
      </w:r>
      <w:proofErr w:type="spellStart"/>
      <w:r w:rsidRPr="00F46010">
        <w:rPr>
          <w:rFonts w:ascii="Times New Roman" w:hAnsi="Times New Roman"/>
        </w:rPr>
        <w:t>daryti</w:t>
      </w:r>
      <w:proofErr w:type="spellEnd"/>
      <w:r w:rsidR="00C8008E">
        <w:rPr>
          <w:rFonts w:ascii="Times New Roman" w:hAnsi="Times New Roman"/>
        </w:rPr>
        <w:t xml:space="preserve"> </w:t>
      </w:r>
      <w:proofErr w:type="spellStart"/>
      <w:r w:rsidRPr="00F46010">
        <w:rPr>
          <w:rFonts w:ascii="Times New Roman" w:hAnsi="Times New Roman"/>
        </w:rPr>
        <w:t>įmonės</w:t>
      </w:r>
      <w:proofErr w:type="spellEnd"/>
      <w:r w:rsidR="00C8008E">
        <w:rPr>
          <w:rFonts w:ascii="Times New Roman" w:hAnsi="Times New Roman"/>
        </w:rPr>
        <w:t xml:space="preserve"> </w:t>
      </w:r>
      <w:proofErr w:type="spellStart"/>
      <w:r w:rsidRPr="00F46010">
        <w:rPr>
          <w:rFonts w:ascii="Times New Roman" w:hAnsi="Times New Roman"/>
        </w:rPr>
        <w:t>ar</w:t>
      </w:r>
      <w:proofErr w:type="spellEnd"/>
      <w:r w:rsidR="00C8008E">
        <w:rPr>
          <w:rFonts w:ascii="Times New Roman" w:hAnsi="Times New Roman"/>
        </w:rPr>
        <w:t xml:space="preserve"> </w:t>
      </w:r>
      <w:proofErr w:type="spellStart"/>
      <w:r w:rsidRPr="00F46010">
        <w:rPr>
          <w:rFonts w:ascii="Times New Roman" w:hAnsi="Times New Roman"/>
        </w:rPr>
        <w:t>įstaigos</w:t>
      </w:r>
      <w:proofErr w:type="spellEnd"/>
      <w:r w:rsidR="00C8008E">
        <w:rPr>
          <w:rFonts w:ascii="Times New Roman" w:hAnsi="Times New Roman"/>
        </w:rPr>
        <w:t xml:space="preserve"> </w:t>
      </w:r>
      <w:proofErr w:type="spellStart"/>
      <w:r w:rsidRPr="00F46010">
        <w:rPr>
          <w:rFonts w:ascii="Times New Roman" w:hAnsi="Times New Roman"/>
        </w:rPr>
        <w:t>vykdoma</w:t>
      </w:r>
      <w:proofErr w:type="spellEnd"/>
      <w:r w:rsidR="00C8008E">
        <w:rPr>
          <w:rFonts w:ascii="Times New Roman" w:hAnsi="Times New Roman"/>
        </w:rPr>
        <w:t xml:space="preserve"> </w:t>
      </w:r>
      <w:proofErr w:type="spellStart"/>
      <w:r w:rsidRPr="00F46010">
        <w:rPr>
          <w:rFonts w:ascii="Times New Roman" w:hAnsi="Times New Roman"/>
        </w:rPr>
        <w:t>veikla</w:t>
      </w:r>
      <w:proofErr w:type="spellEnd"/>
      <w:r w:rsidRPr="00F46010">
        <w:rPr>
          <w:rFonts w:ascii="Times New Roman" w:hAnsi="Times New Roman"/>
        </w:rPr>
        <w:t xml:space="preserve">, </w:t>
      </w:r>
      <w:proofErr w:type="spellStart"/>
      <w:r w:rsidRPr="00F46010">
        <w:rPr>
          <w:rFonts w:ascii="Times New Roman" w:hAnsi="Times New Roman"/>
        </w:rPr>
        <w:t>ir</w:t>
      </w:r>
      <w:proofErr w:type="spellEnd"/>
      <w:r w:rsidR="00C8008E">
        <w:rPr>
          <w:rFonts w:ascii="Times New Roman" w:hAnsi="Times New Roman"/>
        </w:rPr>
        <w:t xml:space="preserve"> </w:t>
      </w:r>
      <w:proofErr w:type="spellStart"/>
      <w:r w:rsidRPr="00F46010">
        <w:rPr>
          <w:rFonts w:ascii="Times New Roman" w:hAnsi="Times New Roman"/>
        </w:rPr>
        <w:t>šiuos</w:t>
      </w:r>
      <w:proofErr w:type="spellEnd"/>
      <w:r w:rsidR="00C8008E">
        <w:rPr>
          <w:rFonts w:ascii="Times New Roman" w:hAnsi="Times New Roman"/>
        </w:rPr>
        <w:t xml:space="preserve"> </w:t>
      </w:r>
      <w:proofErr w:type="spellStart"/>
      <w:r w:rsidRPr="00F46010">
        <w:rPr>
          <w:rFonts w:ascii="Times New Roman" w:hAnsi="Times New Roman"/>
        </w:rPr>
        <w:t>aplinkos</w:t>
      </w:r>
      <w:proofErr w:type="spellEnd"/>
      <w:r w:rsidR="00C8008E">
        <w:rPr>
          <w:rFonts w:ascii="Times New Roman" w:hAnsi="Times New Roman"/>
        </w:rPr>
        <w:t xml:space="preserve"> </w:t>
      </w:r>
      <w:proofErr w:type="spellStart"/>
      <w:r w:rsidRPr="00F46010">
        <w:rPr>
          <w:rFonts w:ascii="Times New Roman" w:hAnsi="Times New Roman"/>
        </w:rPr>
        <w:t>apsaugos</w:t>
      </w:r>
      <w:proofErr w:type="spellEnd"/>
      <w:r w:rsidR="00C8008E">
        <w:rPr>
          <w:rFonts w:ascii="Times New Roman" w:hAnsi="Times New Roman"/>
        </w:rPr>
        <w:t xml:space="preserve"> </w:t>
      </w:r>
      <w:proofErr w:type="spellStart"/>
      <w:r w:rsidRPr="00F46010">
        <w:rPr>
          <w:rFonts w:ascii="Times New Roman" w:hAnsi="Times New Roman"/>
        </w:rPr>
        <w:t>aspektus</w:t>
      </w:r>
      <w:proofErr w:type="spellEnd"/>
      <w:r w:rsidR="00C8008E">
        <w:rPr>
          <w:rFonts w:ascii="Times New Roman" w:hAnsi="Times New Roman"/>
        </w:rPr>
        <w:t xml:space="preserve"> </w:t>
      </w:r>
      <w:proofErr w:type="spellStart"/>
      <w:r w:rsidRPr="00F46010">
        <w:rPr>
          <w:rFonts w:ascii="Times New Roman" w:hAnsi="Times New Roman"/>
        </w:rPr>
        <w:t>reglamentuojantys</w:t>
      </w:r>
      <w:proofErr w:type="spellEnd"/>
      <w:r w:rsidR="00C8008E">
        <w:rPr>
          <w:rFonts w:ascii="Times New Roman" w:hAnsi="Times New Roman"/>
        </w:rPr>
        <w:t xml:space="preserve"> </w:t>
      </w:r>
      <w:proofErr w:type="spellStart"/>
      <w:r w:rsidRPr="00F46010">
        <w:rPr>
          <w:rFonts w:ascii="Times New Roman" w:hAnsi="Times New Roman"/>
        </w:rPr>
        <w:t>teisės</w:t>
      </w:r>
      <w:proofErr w:type="spellEnd"/>
      <w:r w:rsidR="00C8008E">
        <w:rPr>
          <w:rFonts w:ascii="Times New Roman" w:hAnsi="Times New Roman"/>
        </w:rPr>
        <w:t xml:space="preserve"> </w:t>
      </w:r>
      <w:proofErr w:type="spellStart"/>
      <w:r w:rsidRPr="00F46010">
        <w:rPr>
          <w:rFonts w:ascii="Times New Roman" w:hAnsi="Times New Roman"/>
        </w:rPr>
        <w:t>aktai</w:t>
      </w:r>
      <w:proofErr w:type="spellEnd"/>
      <w:r w:rsidRPr="00F46010">
        <w:rPr>
          <w:rFonts w:ascii="Times New Roman" w:hAnsi="Times New Roman"/>
        </w:rPr>
        <w:t>;</w:t>
      </w:r>
    </w:p>
    <w:p w:rsidR="00464C76" w:rsidRPr="00F46010" w:rsidRDefault="00464C76" w:rsidP="00464C76">
      <w:pPr>
        <w:pStyle w:val="Sraopastraipa"/>
        <w:tabs>
          <w:tab w:val="left" w:pos="851"/>
        </w:tabs>
        <w:ind w:left="0" w:firstLine="567"/>
        <w:jc w:val="both"/>
        <w:rPr>
          <w:rFonts w:ascii="Times New Roman" w:hAnsi="Times New Roman"/>
        </w:rPr>
      </w:pPr>
      <w:r>
        <w:rPr>
          <w:rFonts w:ascii="Times New Roman" w:hAnsi="Times New Roman"/>
        </w:rPr>
        <w:t>1.2.1.</w:t>
      </w:r>
      <w:r w:rsidRPr="00F46010">
        <w:rPr>
          <w:rFonts w:ascii="Times New Roman" w:hAnsi="Times New Roman"/>
        </w:rPr>
        <w:t>3.</w:t>
      </w:r>
      <w:r w:rsidRPr="00F46010">
        <w:rPr>
          <w:rFonts w:ascii="Times New Roman" w:hAnsi="Times New Roman"/>
        </w:rPr>
        <w:tab/>
      </w:r>
      <w:proofErr w:type="spellStart"/>
      <w:r w:rsidRPr="00F46010">
        <w:rPr>
          <w:rFonts w:ascii="Times New Roman" w:hAnsi="Times New Roman"/>
        </w:rPr>
        <w:t>Nustatyti</w:t>
      </w:r>
      <w:proofErr w:type="spellEnd"/>
      <w:r w:rsidR="00C8008E">
        <w:rPr>
          <w:rFonts w:ascii="Times New Roman" w:hAnsi="Times New Roman"/>
        </w:rPr>
        <w:t xml:space="preserve"> </w:t>
      </w:r>
      <w:proofErr w:type="spellStart"/>
      <w:r w:rsidRPr="00F46010">
        <w:rPr>
          <w:rFonts w:ascii="Times New Roman" w:hAnsi="Times New Roman"/>
        </w:rPr>
        <w:t>aplinkosauginiai</w:t>
      </w:r>
      <w:proofErr w:type="spellEnd"/>
      <w:r w:rsidR="00C8008E">
        <w:rPr>
          <w:rFonts w:ascii="Times New Roman" w:hAnsi="Times New Roman"/>
        </w:rPr>
        <w:t xml:space="preserve"> </w:t>
      </w:r>
      <w:proofErr w:type="spellStart"/>
      <w:r w:rsidRPr="00F46010">
        <w:rPr>
          <w:rFonts w:ascii="Times New Roman" w:hAnsi="Times New Roman"/>
        </w:rPr>
        <w:t>tikslai</w:t>
      </w:r>
      <w:proofErr w:type="spellEnd"/>
      <w:r w:rsidR="00C8008E">
        <w:rPr>
          <w:rFonts w:ascii="Times New Roman" w:hAnsi="Times New Roman"/>
        </w:rPr>
        <w:t xml:space="preserve"> </w:t>
      </w:r>
      <w:proofErr w:type="spellStart"/>
      <w:r w:rsidRPr="00F46010">
        <w:rPr>
          <w:rFonts w:ascii="Times New Roman" w:hAnsi="Times New Roman"/>
        </w:rPr>
        <w:t>ir</w:t>
      </w:r>
      <w:proofErr w:type="spellEnd"/>
      <w:r w:rsidR="00C8008E">
        <w:rPr>
          <w:rFonts w:ascii="Times New Roman" w:hAnsi="Times New Roman"/>
        </w:rPr>
        <w:t xml:space="preserve"> </w:t>
      </w:r>
      <w:proofErr w:type="spellStart"/>
      <w:r w:rsidRPr="00F46010">
        <w:rPr>
          <w:rFonts w:ascii="Times New Roman" w:hAnsi="Times New Roman"/>
        </w:rPr>
        <w:t>uždaviniai</w:t>
      </w:r>
      <w:proofErr w:type="spellEnd"/>
      <w:r w:rsidR="00C8008E">
        <w:rPr>
          <w:rFonts w:ascii="Times New Roman" w:hAnsi="Times New Roman"/>
        </w:rPr>
        <w:t xml:space="preserve"> </w:t>
      </w:r>
      <w:proofErr w:type="spellStart"/>
      <w:r w:rsidRPr="00F46010">
        <w:rPr>
          <w:rFonts w:ascii="Times New Roman" w:hAnsi="Times New Roman"/>
        </w:rPr>
        <w:t>bei</w:t>
      </w:r>
      <w:proofErr w:type="spellEnd"/>
      <w:r w:rsidR="00C8008E">
        <w:rPr>
          <w:rFonts w:ascii="Times New Roman" w:hAnsi="Times New Roman"/>
        </w:rPr>
        <w:t xml:space="preserve"> </w:t>
      </w:r>
      <w:proofErr w:type="spellStart"/>
      <w:r w:rsidRPr="00F46010">
        <w:rPr>
          <w:rFonts w:ascii="Times New Roman" w:hAnsi="Times New Roman"/>
        </w:rPr>
        <w:t>priemonės</w:t>
      </w:r>
      <w:proofErr w:type="spellEnd"/>
      <w:r w:rsidR="00C8008E">
        <w:rPr>
          <w:rFonts w:ascii="Times New Roman" w:hAnsi="Times New Roman"/>
        </w:rPr>
        <w:t xml:space="preserve"> </w:t>
      </w:r>
      <w:proofErr w:type="spellStart"/>
      <w:r w:rsidRPr="00F46010">
        <w:rPr>
          <w:rFonts w:ascii="Times New Roman" w:hAnsi="Times New Roman"/>
        </w:rPr>
        <w:t>šiems</w:t>
      </w:r>
      <w:proofErr w:type="spellEnd"/>
      <w:r w:rsidR="00C8008E">
        <w:rPr>
          <w:rFonts w:ascii="Times New Roman" w:hAnsi="Times New Roman"/>
        </w:rPr>
        <w:t xml:space="preserve"> </w:t>
      </w:r>
      <w:proofErr w:type="spellStart"/>
      <w:r w:rsidRPr="00F46010">
        <w:rPr>
          <w:rFonts w:ascii="Times New Roman" w:hAnsi="Times New Roman"/>
        </w:rPr>
        <w:t>tikslams</w:t>
      </w:r>
      <w:proofErr w:type="spellEnd"/>
      <w:r w:rsidR="00C8008E">
        <w:rPr>
          <w:rFonts w:ascii="Times New Roman" w:hAnsi="Times New Roman"/>
        </w:rPr>
        <w:t xml:space="preserve"> </w:t>
      </w:r>
      <w:proofErr w:type="spellStart"/>
      <w:r w:rsidRPr="00F46010">
        <w:rPr>
          <w:rFonts w:ascii="Times New Roman" w:hAnsi="Times New Roman"/>
        </w:rPr>
        <w:t>pasiekti</w:t>
      </w:r>
      <w:proofErr w:type="spellEnd"/>
      <w:r w:rsidRPr="00F46010">
        <w:rPr>
          <w:rFonts w:ascii="Times New Roman" w:hAnsi="Times New Roman"/>
        </w:rPr>
        <w:t>;</w:t>
      </w:r>
    </w:p>
    <w:p w:rsidR="00464C76" w:rsidRPr="00F46010" w:rsidRDefault="00464C76" w:rsidP="00464C76">
      <w:pPr>
        <w:pStyle w:val="Sraopastraipa"/>
        <w:tabs>
          <w:tab w:val="left" w:pos="851"/>
        </w:tabs>
        <w:ind w:left="0" w:firstLine="567"/>
        <w:jc w:val="both"/>
        <w:rPr>
          <w:rFonts w:ascii="Times New Roman" w:hAnsi="Times New Roman"/>
        </w:rPr>
      </w:pPr>
      <w:r>
        <w:rPr>
          <w:rFonts w:ascii="Times New Roman" w:hAnsi="Times New Roman"/>
        </w:rPr>
        <w:t>1.2.1.</w:t>
      </w:r>
      <w:r w:rsidRPr="00F46010">
        <w:rPr>
          <w:rFonts w:ascii="Times New Roman" w:hAnsi="Times New Roman"/>
        </w:rPr>
        <w:t xml:space="preserve">4. </w:t>
      </w:r>
      <w:r w:rsidRPr="00F46010">
        <w:rPr>
          <w:rFonts w:ascii="Times New Roman" w:hAnsi="Times New Roman"/>
        </w:rPr>
        <w:tab/>
      </w:r>
      <w:proofErr w:type="spellStart"/>
      <w:r w:rsidRPr="00F46010">
        <w:rPr>
          <w:rFonts w:ascii="Times New Roman" w:hAnsi="Times New Roman"/>
        </w:rPr>
        <w:t>Numatyta</w:t>
      </w:r>
      <w:proofErr w:type="spellEnd"/>
      <w:r w:rsidR="00C8008E">
        <w:rPr>
          <w:rFonts w:ascii="Times New Roman" w:hAnsi="Times New Roman"/>
        </w:rPr>
        <w:t xml:space="preserve"> </w:t>
      </w:r>
      <w:proofErr w:type="spellStart"/>
      <w:r w:rsidRPr="00F46010">
        <w:rPr>
          <w:rFonts w:ascii="Times New Roman" w:hAnsi="Times New Roman"/>
        </w:rPr>
        <w:t>aplinkosauginių</w:t>
      </w:r>
      <w:proofErr w:type="spellEnd"/>
      <w:r w:rsidR="00C8008E">
        <w:rPr>
          <w:rFonts w:ascii="Times New Roman" w:hAnsi="Times New Roman"/>
        </w:rPr>
        <w:t xml:space="preserve"> </w:t>
      </w:r>
      <w:proofErr w:type="spellStart"/>
      <w:r w:rsidRPr="00F46010">
        <w:rPr>
          <w:rFonts w:ascii="Times New Roman" w:hAnsi="Times New Roman"/>
        </w:rPr>
        <w:t>tikslų</w:t>
      </w:r>
      <w:proofErr w:type="spellEnd"/>
      <w:r w:rsidR="00C8008E">
        <w:rPr>
          <w:rFonts w:ascii="Times New Roman" w:hAnsi="Times New Roman"/>
        </w:rPr>
        <w:t xml:space="preserve"> </w:t>
      </w:r>
      <w:proofErr w:type="spellStart"/>
      <w:r w:rsidRPr="00F46010">
        <w:rPr>
          <w:rFonts w:ascii="Times New Roman" w:hAnsi="Times New Roman"/>
        </w:rPr>
        <w:t>įgyvendinimo</w:t>
      </w:r>
      <w:proofErr w:type="spellEnd"/>
      <w:r w:rsidR="00C8008E">
        <w:rPr>
          <w:rFonts w:ascii="Times New Roman" w:hAnsi="Times New Roman"/>
        </w:rPr>
        <w:t xml:space="preserve"> </w:t>
      </w:r>
      <w:proofErr w:type="spellStart"/>
      <w:r w:rsidRPr="00F46010">
        <w:rPr>
          <w:rFonts w:ascii="Times New Roman" w:hAnsi="Times New Roman"/>
        </w:rPr>
        <w:t>stebėsena</w:t>
      </w:r>
      <w:proofErr w:type="spellEnd"/>
      <w:r w:rsidRPr="00F46010">
        <w:rPr>
          <w:rFonts w:ascii="Times New Roman" w:hAnsi="Times New Roman"/>
        </w:rPr>
        <w:t xml:space="preserve"> – </w:t>
      </w:r>
      <w:proofErr w:type="spellStart"/>
      <w:r w:rsidRPr="00F46010">
        <w:rPr>
          <w:rFonts w:ascii="Times New Roman" w:hAnsi="Times New Roman"/>
        </w:rPr>
        <w:t>paskirti</w:t>
      </w:r>
      <w:proofErr w:type="spellEnd"/>
      <w:r w:rsidR="00C8008E">
        <w:rPr>
          <w:rFonts w:ascii="Times New Roman" w:hAnsi="Times New Roman"/>
        </w:rPr>
        <w:t xml:space="preserve"> </w:t>
      </w:r>
      <w:proofErr w:type="spellStart"/>
      <w:r w:rsidRPr="00F46010">
        <w:rPr>
          <w:rFonts w:ascii="Times New Roman" w:hAnsi="Times New Roman"/>
        </w:rPr>
        <w:t>atsakingi</w:t>
      </w:r>
      <w:proofErr w:type="spellEnd"/>
      <w:r w:rsidR="00C8008E">
        <w:rPr>
          <w:rFonts w:ascii="Times New Roman" w:hAnsi="Times New Roman"/>
        </w:rPr>
        <w:t xml:space="preserve"> </w:t>
      </w:r>
      <w:proofErr w:type="spellStart"/>
      <w:r w:rsidRPr="00F46010">
        <w:rPr>
          <w:rFonts w:ascii="Times New Roman" w:hAnsi="Times New Roman"/>
        </w:rPr>
        <w:t>asmenys</w:t>
      </w:r>
      <w:proofErr w:type="spellEnd"/>
      <w:r w:rsidRPr="00F46010">
        <w:rPr>
          <w:rFonts w:ascii="Times New Roman" w:hAnsi="Times New Roman"/>
        </w:rPr>
        <w:t xml:space="preserve">, </w:t>
      </w:r>
      <w:proofErr w:type="spellStart"/>
      <w:r w:rsidRPr="00F46010">
        <w:rPr>
          <w:rFonts w:ascii="Times New Roman" w:hAnsi="Times New Roman"/>
        </w:rPr>
        <w:t>nustatyta</w:t>
      </w:r>
      <w:proofErr w:type="spellEnd"/>
      <w:r w:rsidR="00C8008E">
        <w:rPr>
          <w:rFonts w:ascii="Times New Roman" w:hAnsi="Times New Roman"/>
        </w:rPr>
        <w:t xml:space="preserve"> </w:t>
      </w:r>
      <w:proofErr w:type="spellStart"/>
      <w:r w:rsidRPr="00F46010">
        <w:rPr>
          <w:rFonts w:ascii="Times New Roman" w:hAnsi="Times New Roman"/>
        </w:rPr>
        <w:t>jų</w:t>
      </w:r>
      <w:proofErr w:type="spellEnd"/>
      <w:r w:rsidR="00C8008E">
        <w:rPr>
          <w:rFonts w:ascii="Times New Roman" w:hAnsi="Times New Roman"/>
        </w:rPr>
        <w:t xml:space="preserve"> </w:t>
      </w:r>
      <w:proofErr w:type="spellStart"/>
      <w:r w:rsidRPr="00F46010">
        <w:rPr>
          <w:rFonts w:ascii="Times New Roman" w:hAnsi="Times New Roman"/>
        </w:rPr>
        <w:t>atsakomybė</w:t>
      </w:r>
      <w:proofErr w:type="spellEnd"/>
      <w:r w:rsidRPr="00F46010">
        <w:rPr>
          <w:rFonts w:ascii="Times New Roman" w:hAnsi="Times New Roman"/>
        </w:rPr>
        <w:t xml:space="preserve">, </w:t>
      </w:r>
      <w:proofErr w:type="spellStart"/>
      <w:r w:rsidRPr="00F46010">
        <w:rPr>
          <w:rFonts w:ascii="Times New Roman" w:hAnsi="Times New Roman"/>
        </w:rPr>
        <w:t>pareigos</w:t>
      </w:r>
      <w:proofErr w:type="spellEnd"/>
      <w:r w:rsidR="00C8008E">
        <w:rPr>
          <w:rFonts w:ascii="Times New Roman" w:hAnsi="Times New Roman"/>
        </w:rPr>
        <w:t xml:space="preserve"> </w:t>
      </w:r>
      <w:proofErr w:type="spellStart"/>
      <w:r w:rsidRPr="00F46010">
        <w:rPr>
          <w:rFonts w:ascii="Times New Roman" w:hAnsi="Times New Roman"/>
        </w:rPr>
        <w:t>ir</w:t>
      </w:r>
      <w:proofErr w:type="spellEnd"/>
      <w:r w:rsidR="00C8008E">
        <w:rPr>
          <w:rFonts w:ascii="Times New Roman" w:hAnsi="Times New Roman"/>
        </w:rPr>
        <w:t xml:space="preserve"> </w:t>
      </w:r>
      <w:proofErr w:type="spellStart"/>
      <w:r w:rsidRPr="00F46010">
        <w:rPr>
          <w:rFonts w:ascii="Times New Roman" w:hAnsi="Times New Roman"/>
        </w:rPr>
        <w:t>priemonių</w:t>
      </w:r>
      <w:proofErr w:type="spellEnd"/>
      <w:r w:rsidR="00C8008E">
        <w:rPr>
          <w:rFonts w:ascii="Times New Roman" w:hAnsi="Times New Roman"/>
        </w:rPr>
        <w:t xml:space="preserve"> </w:t>
      </w:r>
      <w:proofErr w:type="spellStart"/>
      <w:r w:rsidRPr="00F46010">
        <w:rPr>
          <w:rFonts w:ascii="Times New Roman" w:hAnsi="Times New Roman"/>
        </w:rPr>
        <w:t>įgyvendinimo</w:t>
      </w:r>
      <w:proofErr w:type="spellEnd"/>
      <w:r w:rsidR="00C8008E">
        <w:rPr>
          <w:rFonts w:ascii="Times New Roman" w:hAnsi="Times New Roman"/>
        </w:rPr>
        <w:t xml:space="preserve"> </w:t>
      </w:r>
      <w:proofErr w:type="spellStart"/>
      <w:r w:rsidRPr="00F46010">
        <w:rPr>
          <w:rFonts w:ascii="Times New Roman" w:hAnsi="Times New Roman"/>
        </w:rPr>
        <w:t>terminai</w:t>
      </w:r>
      <w:proofErr w:type="spellEnd"/>
      <w:r w:rsidRPr="00F46010">
        <w:rPr>
          <w:rFonts w:ascii="Times New Roman" w:hAnsi="Times New Roman"/>
        </w:rPr>
        <w:t>;</w:t>
      </w:r>
    </w:p>
    <w:p w:rsidR="00464C76" w:rsidRPr="00F46010" w:rsidRDefault="00464C76" w:rsidP="00464C76">
      <w:pPr>
        <w:pStyle w:val="Sraopastraipa"/>
        <w:tabs>
          <w:tab w:val="left" w:pos="851"/>
        </w:tabs>
        <w:ind w:left="0" w:firstLine="567"/>
        <w:jc w:val="both"/>
        <w:rPr>
          <w:rFonts w:ascii="Times New Roman" w:hAnsi="Times New Roman"/>
        </w:rPr>
      </w:pPr>
      <w:r>
        <w:rPr>
          <w:rFonts w:ascii="Times New Roman" w:hAnsi="Times New Roman"/>
        </w:rPr>
        <w:t>1.2.1.5</w:t>
      </w:r>
      <w:r w:rsidRPr="00F46010">
        <w:rPr>
          <w:rFonts w:ascii="Times New Roman" w:hAnsi="Times New Roman"/>
        </w:rPr>
        <w:t xml:space="preserve">. </w:t>
      </w:r>
      <w:r w:rsidRPr="00F46010">
        <w:rPr>
          <w:rFonts w:ascii="Times New Roman" w:hAnsi="Times New Roman"/>
        </w:rPr>
        <w:tab/>
      </w:r>
      <w:proofErr w:type="spellStart"/>
      <w:r w:rsidRPr="00F46010">
        <w:rPr>
          <w:rFonts w:ascii="Times New Roman" w:hAnsi="Times New Roman"/>
        </w:rPr>
        <w:t>Parengtas</w:t>
      </w:r>
      <w:proofErr w:type="spellEnd"/>
      <w:r w:rsidR="00C8008E">
        <w:rPr>
          <w:rFonts w:ascii="Times New Roman" w:hAnsi="Times New Roman"/>
        </w:rPr>
        <w:t xml:space="preserve"> </w:t>
      </w:r>
      <w:proofErr w:type="spellStart"/>
      <w:r w:rsidRPr="00F46010">
        <w:rPr>
          <w:rFonts w:ascii="Times New Roman" w:hAnsi="Times New Roman"/>
        </w:rPr>
        <w:t>aplinkosauginių</w:t>
      </w:r>
      <w:proofErr w:type="spellEnd"/>
      <w:r w:rsidR="00C8008E">
        <w:rPr>
          <w:rFonts w:ascii="Times New Roman" w:hAnsi="Times New Roman"/>
        </w:rPr>
        <w:t xml:space="preserve"> </w:t>
      </w:r>
      <w:proofErr w:type="spellStart"/>
      <w:r w:rsidRPr="00F46010">
        <w:rPr>
          <w:rFonts w:ascii="Times New Roman" w:hAnsi="Times New Roman"/>
        </w:rPr>
        <w:t>ir</w:t>
      </w:r>
      <w:proofErr w:type="spellEnd"/>
      <w:r w:rsidR="00C8008E">
        <w:rPr>
          <w:rFonts w:ascii="Times New Roman" w:hAnsi="Times New Roman"/>
        </w:rPr>
        <w:t xml:space="preserve"> </w:t>
      </w:r>
      <w:proofErr w:type="spellStart"/>
      <w:r w:rsidRPr="00F46010">
        <w:rPr>
          <w:rFonts w:ascii="Times New Roman" w:hAnsi="Times New Roman"/>
        </w:rPr>
        <w:t>avarinių</w:t>
      </w:r>
      <w:proofErr w:type="spellEnd"/>
      <w:r w:rsidR="00C8008E">
        <w:rPr>
          <w:rFonts w:ascii="Times New Roman" w:hAnsi="Times New Roman"/>
        </w:rPr>
        <w:t xml:space="preserve"> </w:t>
      </w:r>
      <w:proofErr w:type="spellStart"/>
      <w:r w:rsidRPr="00F46010">
        <w:rPr>
          <w:rFonts w:ascii="Times New Roman" w:hAnsi="Times New Roman"/>
        </w:rPr>
        <w:t>situacijų</w:t>
      </w:r>
      <w:proofErr w:type="spellEnd"/>
      <w:r w:rsidR="00C8008E">
        <w:rPr>
          <w:rFonts w:ascii="Times New Roman" w:hAnsi="Times New Roman"/>
        </w:rPr>
        <w:t xml:space="preserve"> </w:t>
      </w:r>
      <w:proofErr w:type="spellStart"/>
      <w:r w:rsidRPr="00F46010">
        <w:rPr>
          <w:rFonts w:ascii="Times New Roman" w:hAnsi="Times New Roman"/>
        </w:rPr>
        <w:t>valdymo</w:t>
      </w:r>
      <w:proofErr w:type="spellEnd"/>
      <w:r w:rsidR="00C8008E">
        <w:rPr>
          <w:rFonts w:ascii="Times New Roman" w:hAnsi="Times New Roman"/>
        </w:rPr>
        <w:t xml:space="preserve"> </w:t>
      </w:r>
      <w:proofErr w:type="spellStart"/>
      <w:r w:rsidRPr="00F46010">
        <w:rPr>
          <w:rFonts w:ascii="Times New Roman" w:hAnsi="Times New Roman"/>
        </w:rPr>
        <w:t>planas</w:t>
      </w:r>
      <w:proofErr w:type="spellEnd"/>
      <w:r w:rsidRPr="00F46010">
        <w:rPr>
          <w:rFonts w:ascii="Times New Roman" w:hAnsi="Times New Roman"/>
        </w:rPr>
        <w:t>;</w:t>
      </w:r>
    </w:p>
    <w:p w:rsidR="00464C76" w:rsidRDefault="00464C76" w:rsidP="00464C76">
      <w:pPr>
        <w:pStyle w:val="Sraopastraipa"/>
        <w:tabs>
          <w:tab w:val="left" w:pos="851"/>
        </w:tabs>
        <w:ind w:left="0" w:firstLine="567"/>
        <w:jc w:val="both"/>
        <w:rPr>
          <w:rFonts w:ascii="Times New Roman" w:hAnsi="Times New Roman"/>
        </w:rPr>
      </w:pPr>
      <w:r>
        <w:rPr>
          <w:rFonts w:ascii="Times New Roman" w:hAnsi="Times New Roman"/>
        </w:rPr>
        <w:t>1.2.1.</w:t>
      </w:r>
      <w:r w:rsidRPr="00F46010">
        <w:rPr>
          <w:rFonts w:ascii="Times New Roman" w:hAnsi="Times New Roman"/>
        </w:rPr>
        <w:t xml:space="preserve">6. </w:t>
      </w:r>
      <w:proofErr w:type="spellStart"/>
      <w:r w:rsidRPr="00F46010">
        <w:rPr>
          <w:rFonts w:ascii="Times New Roman" w:hAnsi="Times New Roman"/>
        </w:rPr>
        <w:t>Vykdoma</w:t>
      </w:r>
      <w:proofErr w:type="spellEnd"/>
      <w:r w:rsidR="00C8008E">
        <w:rPr>
          <w:rFonts w:ascii="Times New Roman" w:hAnsi="Times New Roman"/>
        </w:rPr>
        <w:t xml:space="preserve"> </w:t>
      </w:r>
      <w:proofErr w:type="spellStart"/>
      <w:r w:rsidRPr="00F46010">
        <w:rPr>
          <w:rFonts w:ascii="Times New Roman" w:hAnsi="Times New Roman"/>
        </w:rPr>
        <w:t>aplinkosauginio</w:t>
      </w:r>
      <w:proofErr w:type="spellEnd"/>
      <w:r w:rsidR="00C8008E">
        <w:rPr>
          <w:rFonts w:ascii="Times New Roman" w:hAnsi="Times New Roman"/>
        </w:rPr>
        <w:t xml:space="preserve"> </w:t>
      </w:r>
      <w:proofErr w:type="spellStart"/>
      <w:r w:rsidRPr="00F46010">
        <w:rPr>
          <w:rFonts w:ascii="Times New Roman" w:hAnsi="Times New Roman"/>
        </w:rPr>
        <w:t>gerinimo</w:t>
      </w:r>
      <w:proofErr w:type="spellEnd"/>
      <w:r w:rsidR="00C8008E">
        <w:rPr>
          <w:rFonts w:ascii="Times New Roman" w:hAnsi="Times New Roman"/>
        </w:rPr>
        <w:t xml:space="preserve"> </w:t>
      </w:r>
      <w:proofErr w:type="spellStart"/>
      <w:r w:rsidRPr="00F46010">
        <w:rPr>
          <w:rFonts w:ascii="Times New Roman" w:hAnsi="Times New Roman"/>
        </w:rPr>
        <w:t>veiklos</w:t>
      </w:r>
      <w:proofErr w:type="spellEnd"/>
      <w:r w:rsidR="00C8008E">
        <w:rPr>
          <w:rFonts w:ascii="Times New Roman" w:hAnsi="Times New Roman"/>
        </w:rPr>
        <w:t xml:space="preserve"> </w:t>
      </w:r>
      <w:proofErr w:type="spellStart"/>
      <w:r w:rsidRPr="00F46010">
        <w:rPr>
          <w:rFonts w:ascii="Times New Roman" w:hAnsi="Times New Roman"/>
        </w:rPr>
        <w:t>kontrolė</w:t>
      </w:r>
      <w:proofErr w:type="spellEnd"/>
      <w:r w:rsidRPr="00F46010">
        <w:rPr>
          <w:rFonts w:ascii="Times New Roman" w:hAnsi="Times New Roman"/>
        </w:rPr>
        <w:t xml:space="preserve"> (</w:t>
      </w:r>
      <w:proofErr w:type="spellStart"/>
      <w:proofErr w:type="gramStart"/>
      <w:r w:rsidRPr="00F46010">
        <w:rPr>
          <w:rFonts w:ascii="Times New Roman" w:hAnsi="Times New Roman"/>
        </w:rPr>
        <w:t>pvz</w:t>
      </w:r>
      <w:proofErr w:type="spellEnd"/>
      <w:r w:rsidRPr="00F46010">
        <w:rPr>
          <w:rFonts w:ascii="Times New Roman" w:hAnsi="Times New Roman"/>
        </w:rPr>
        <w:t>.,</w:t>
      </w:r>
      <w:proofErr w:type="gramEnd"/>
      <w:r w:rsidRPr="00F46010">
        <w:rPr>
          <w:rFonts w:ascii="Times New Roman" w:hAnsi="Times New Roman"/>
        </w:rPr>
        <w:t xml:space="preserve"> </w:t>
      </w:r>
      <w:proofErr w:type="spellStart"/>
      <w:r w:rsidRPr="00F46010">
        <w:rPr>
          <w:rFonts w:ascii="Times New Roman" w:hAnsi="Times New Roman"/>
        </w:rPr>
        <w:t>parengiamos</w:t>
      </w:r>
      <w:proofErr w:type="spellEnd"/>
      <w:r w:rsidR="00C8008E">
        <w:rPr>
          <w:rFonts w:ascii="Times New Roman" w:hAnsi="Times New Roman"/>
        </w:rPr>
        <w:t xml:space="preserve"> </w:t>
      </w:r>
      <w:proofErr w:type="spellStart"/>
      <w:r w:rsidRPr="00F46010">
        <w:rPr>
          <w:rFonts w:ascii="Times New Roman" w:hAnsi="Times New Roman"/>
        </w:rPr>
        <w:t>kasmetinės</w:t>
      </w:r>
      <w:proofErr w:type="spellEnd"/>
      <w:r w:rsidR="00C8008E">
        <w:rPr>
          <w:rFonts w:ascii="Times New Roman" w:hAnsi="Times New Roman"/>
        </w:rPr>
        <w:t xml:space="preserve"> </w:t>
      </w:r>
      <w:proofErr w:type="spellStart"/>
      <w:r w:rsidRPr="00F46010">
        <w:rPr>
          <w:rFonts w:ascii="Times New Roman" w:hAnsi="Times New Roman"/>
        </w:rPr>
        <w:t>ataskaitos</w:t>
      </w:r>
      <w:proofErr w:type="spellEnd"/>
      <w:r w:rsidRPr="00F46010">
        <w:rPr>
          <w:rFonts w:ascii="Times New Roman" w:hAnsi="Times New Roman"/>
        </w:rPr>
        <w:t xml:space="preserve">, </w:t>
      </w:r>
      <w:proofErr w:type="spellStart"/>
      <w:r w:rsidRPr="00F46010">
        <w:rPr>
          <w:rFonts w:ascii="Times New Roman" w:hAnsi="Times New Roman"/>
        </w:rPr>
        <w:t>kurios</w:t>
      </w:r>
      <w:proofErr w:type="spellEnd"/>
      <w:r w:rsidR="00C8008E">
        <w:rPr>
          <w:rFonts w:ascii="Times New Roman" w:hAnsi="Times New Roman"/>
        </w:rPr>
        <w:t xml:space="preserve"> </w:t>
      </w:r>
      <w:proofErr w:type="spellStart"/>
      <w:r w:rsidRPr="00F46010">
        <w:rPr>
          <w:rFonts w:ascii="Times New Roman" w:hAnsi="Times New Roman"/>
        </w:rPr>
        <w:t>pateikiamos</w:t>
      </w:r>
      <w:proofErr w:type="spellEnd"/>
      <w:r w:rsidRPr="00F46010">
        <w:rPr>
          <w:rFonts w:ascii="Times New Roman" w:hAnsi="Times New Roman"/>
        </w:rPr>
        <w:t xml:space="preserve">, </w:t>
      </w:r>
      <w:proofErr w:type="spellStart"/>
      <w:r w:rsidRPr="00F46010">
        <w:rPr>
          <w:rFonts w:ascii="Times New Roman" w:hAnsi="Times New Roman"/>
        </w:rPr>
        <w:t>pristatomos</w:t>
      </w:r>
      <w:proofErr w:type="spellEnd"/>
      <w:r w:rsidR="00C8008E">
        <w:rPr>
          <w:rFonts w:ascii="Times New Roman" w:hAnsi="Times New Roman"/>
        </w:rPr>
        <w:t xml:space="preserve"> </w:t>
      </w:r>
      <w:proofErr w:type="spellStart"/>
      <w:r w:rsidRPr="00F46010">
        <w:rPr>
          <w:rFonts w:ascii="Times New Roman" w:hAnsi="Times New Roman"/>
        </w:rPr>
        <w:t>įmonės</w:t>
      </w:r>
      <w:proofErr w:type="spellEnd"/>
      <w:r w:rsidR="00C8008E">
        <w:rPr>
          <w:rFonts w:ascii="Times New Roman" w:hAnsi="Times New Roman"/>
        </w:rPr>
        <w:t xml:space="preserve"> </w:t>
      </w:r>
      <w:proofErr w:type="spellStart"/>
      <w:r w:rsidRPr="00F46010">
        <w:rPr>
          <w:rFonts w:ascii="Times New Roman" w:hAnsi="Times New Roman"/>
        </w:rPr>
        <w:t>vadovybei</w:t>
      </w:r>
      <w:proofErr w:type="spellEnd"/>
      <w:r w:rsidRPr="00F46010">
        <w:rPr>
          <w:rFonts w:ascii="Times New Roman" w:hAnsi="Times New Roman"/>
        </w:rPr>
        <w:t>).</w:t>
      </w:r>
    </w:p>
    <w:p w:rsidR="00BE6E74" w:rsidRPr="00C8008E" w:rsidRDefault="00BE6E74" w:rsidP="004407AA">
      <w:pPr>
        <w:pStyle w:val="Sraopastraipa"/>
        <w:numPr>
          <w:ilvl w:val="1"/>
          <w:numId w:val="32"/>
        </w:numPr>
        <w:tabs>
          <w:tab w:val="left" w:pos="567"/>
          <w:tab w:val="left" w:pos="633"/>
          <w:tab w:val="left" w:pos="993"/>
        </w:tabs>
        <w:suppressAutoHyphens/>
        <w:ind w:left="0" w:right="-1" w:firstLine="567"/>
        <w:jc w:val="both"/>
        <w:rPr>
          <w:rFonts w:ascii="Times New Roman" w:hAnsi="Times New Roman"/>
          <w:bCs/>
          <w:spacing w:val="-3"/>
          <w:lang w:eastAsia="ar-SA"/>
        </w:rPr>
      </w:pPr>
      <w:proofErr w:type="spellStart"/>
      <w:r w:rsidRPr="00C8008E">
        <w:rPr>
          <w:rFonts w:ascii="Times New Roman" w:hAnsi="Times New Roman"/>
          <w:spacing w:val="-3"/>
        </w:rPr>
        <w:t>Darbai</w:t>
      </w:r>
      <w:proofErr w:type="spellEnd"/>
      <w:r w:rsidR="00C8008E" w:rsidRPr="00C8008E">
        <w:rPr>
          <w:rFonts w:ascii="Times New Roman" w:hAnsi="Times New Roman"/>
          <w:spacing w:val="-3"/>
        </w:rPr>
        <w:t xml:space="preserve"> </w:t>
      </w:r>
      <w:proofErr w:type="spellStart"/>
      <w:r w:rsidRPr="00C8008E">
        <w:rPr>
          <w:rFonts w:ascii="Times New Roman" w:hAnsi="Times New Roman"/>
          <w:spacing w:val="-3"/>
        </w:rPr>
        <w:t>atliekami</w:t>
      </w:r>
      <w:proofErr w:type="spellEnd"/>
      <w:r w:rsidR="00C8008E" w:rsidRPr="00C8008E">
        <w:rPr>
          <w:rFonts w:ascii="Times New Roman" w:hAnsi="Times New Roman"/>
          <w:spacing w:val="-3"/>
        </w:rPr>
        <w:t xml:space="preserve"> </w:t>
      </w:r>
      <w:proofErr w:type="spellStart"/>
      <w:r w:rsidRPr="00C8008E">
        <w:rPr>
          <w:rFonts w:ascii="Times New Roman" w:hAnsi="Times New Roman"/>
          <w:spacing w:val="-3"/>
        </w:rPr>
        <w:t>pagal</w:t>
      </w:r>
      <w:proofErr w:type="spellEnd"/>
      <w:r w:rsidR="00C8008E" w:rsidRPr="00C8008E">
        <w:rPr>
          <w:rFonts w:ascii="Times New Roman" w:hAnsi="Times New Roman"/>
          <w:spacing w:val="-3"/>
        </w:rPr>
        <w:t xml:space="preserve"> </w:t>
      </w:r>
      <w:proofErr w:type="spellStart"/>
      <w:r w:rsidRPr="00C8008E">
        <w:rPr>
          <w:rFonts w:ascii="Times New Roman" w:hAnsi="Times New Roman"/>
          <w:spacing w:val="-3"/>
        </w:rPr>
        <w:t>pridedamą</w:t>
      </w:r>
      <w:proofErr w:type="spellEnd"/>
      <w:r w:rsidR="00C8008E" w:rsidRPr="00C8008E">
        <w:rPr>
          <w:rFonts w:ascii="Times New Roman" w:hAnsi="Times New Roman"/>
          <w:spacing w:val="-3"/>
        </w:rPr>
        <w:t xml:space="preserve"> </w:t>
      </w:r>
      <w:proofErr w:type="spellStart"/>
      <w:r w:rsidR="00DB4336">
        <w:rPr>
          <w:rFonts w:ascii="Times New Roman" w:hAnsi="Times New Roman"/>
          <w:spacing w:val="-3"/>
        </w:rPr>
        <w:t>darbų</w:t>
      </w:r>
      <w:proofErr w:type="spellEnd"/>
      <w:r w:rsidR="00DB4336">
        <w:rPr>
          <w:rFonts w:ascii="Times New Roman" w:hAnsi="Times New Roman"/>
          <w:spacing w:val="-3"/>
        </w:rPr>
        <w:t xml:space="preserve"> </w:t>
      </w:r>
      <w:proofErr w:type="spellStart"/>
      <w:r w:rsidR="00DB4336">
        <w:rPr>
          <w:rFonts w:ascii="Times New Roman" w:hAnsi="Times New Roman"/>
          <w:spacing w:val="-3"/>
        </w:rPr>
        <w:t>kiekių</w:t>
      </w:r>
      <w:proofErr w:type="spellEnd"/>
      <w:r w:rsidR="00DB4336">
        <w:rPr>
          <w:rFonts w:ascii="Times New Roman" w:hAnsi="Times New Roman"/>
          <w:spacing w:val="-3"/>
        </w:rPr>
        <w:t xml:space="preserve"> </w:t>
      </w:r>
      <w:proofErr w:type="spellStart"/>
      <w:r w:rsidR="00DB4336">
        <w:rPr>
          <w:rFonts w:ascii="Times New Roman" w:hAnsi="Times New Roman"/>
          <w:spacing w:val="-3"/>
        </w:rPr>
        <w:t>žiniaraštį</w:t>
      </w:r>
      <w:proofErr w:type="spellEnd"/>
      <w:r w:rsidR="00DB4336">
        <w:rPr>
          <w:rFonts w:ascii="Times New Roman" w:hAnsi="Times New Roman"/>
          <w:spacing w:val="-3"/>
        </w:rPr>
        <w:t xml:space="preserve">, </w:t>
      </w:r>
      <w:proofErr w:type="spellStart"/>
      <w:r w:rsidR="00DB4336">
        <w:rPr>
          <w:rFonts w:ascii="Times New Roman" w:hAnsi="Times New Roman"/>
          <w:spacing w:val="-3"/>
        </w:rPr>
        <w:t>reikalavimus</w:t>
      </w:r>
      <w:proofErr w:type="spellEnd"/>
      <w:r w:rsidR="00DB4336">
        <w:rPr>
          <w:rFonts w:ascii="Times New Roman" w:hAnsi="Times New Roman"/>
          <w:spacing w:val="-3"/>
        </w:rPr>
        <w:t xml:space="preserve"> </w:t>
      </w:r>
      <w:proofErr w:type="spellStart"/>
      <w:r w:rsidR="00DB4336">
        <w:rPr>
          <w:rFonts w:ascii="Times New Roman" w:hAnsi="Times New Roman"/>
          <w:spacing w:val="-3"/>
        </w:rPr>
        <w:t>naudojamoms</w:t>
      </w:r>
      <w:proofErr w:type="spellEnd"/>
      <w:r w:rsidR="00DB4336">
        <w:rPr>
          <w:rFonts w:ascii="Times New Roman" w:hAnsi="Times New Roman"/>
          <w:spacing w:val="-3"/>
        </w:rPr>
        <w:t xml:space="preserve"> </w:t>
      </w:r>
      <w:proofErr w:type="spellStart"/>
      <w:r w:rsidR="00DB4336">
        <w:rPr>
          <w:rFonts w:ascii="Times New Roman" w:hAnsi="Times New Roman"/>
          <w:spacing w:val="-3"/>
        </w:rPr>
        <w:t>medžiagoms</w:t>
      </w:r>
      <w:proofErr w:type="spellEnd"/>
      <w:r w:rsidR="00DB4336">
        <w:rPr>
          <w:rFonts w:ascii="Times New Roman" w:hAnsi="Times New Roman"/>
          <w:spacing w:val="-3"/>
        </w:rPr>
        <w:t xml:space="preserve"> </w:t>
      </w:r>
      <w:proofErr w:type="spellStart"/>
      <w:r w:rsidR="00DB4336">
        <w:rPr>
          <w:rFonts w:ascii="Times New Roman" w:hAnsi="Times New Roman"/>
          <w:spacing w:val="-3"/>
        </w:rPr>
        <w:t>ir</w:t>
      </w:r>
      <w:proofErr w:type="spellEnd"/>
      <w:r w:rsidR="00DB4336">
        <w:rPr>
          <w:rFonts w:ascii="Times New Roman" w:hAnsi="Times New Roman"/>
          <w:spacing w:val="-3"/>
        </w:rPr>
        <w:t xml:space="preserve"> </w:t>
      </w:r>
      <w:proofErr w:type="spellStart"/>
      <w:r w:rsidR="00DB4336">
        <w:rPr>
          <w:rFonts w:ascii="Times New Roman" w:hAnsi="Times New Roman"/>
          <w:spacing w:val="-3"/>
        </w:rPr>
        <w:t>darbams</w:t>
      </w:r>
      <w:proofErr w:type="spellEnd"/>
      <w:proofErr w:type="gramStart"/>
      <w:r w:rsidR="00DB4336">
        <w:rPr>
          <w:rFonts w:ascii="Times New Roman" w:hAnsi="Times New Roman"/>
          <w:spacing w:val="-3"/>
        </w:rPr>
        <w:t>.</w:t>
      </w:r>
      <w:r w:rsidR="004407AA" w:rsidRPr="00C8008E">
        <w:rPr>
          <w:rFonts w:ascii="Times New Roman" w:hAnsi="Times New Roman"/>
          <w:spacing w:val="-3"/>
        </w:rPr>
        <w:t>.</w:t>
      </w:r>
      <w:proofErr w:type="gramEnd"/>
      <w:r w:rsidR="00C8008E" w:rsidRPr="00C8008E">
        <w:rPr>
          <w:rFonts w:ascii="Times New Roman" w:hAnsi="Times New Roman"/>
          <w:spacing w:val="-3"/>
        </w:rPr>
        <w:t xml:space="preserve"> </w:t>
      </w:r>
    </w:p>
    <w:p w:rsidR="009B0D59" w:rsidRPr="00BE6E74" w:rsidRDefault="009B0D59" w:rsidP="004407AA">
      <w:pPr>
        <w:widowControl/>
        <w:numPr>
          <w:ilvl w:val="1"/>
          <w:numId w:val="32"/>
        </w:numPr>
        <w:tabs>
          <w:tab w:val="left" w:pos="633"/>
          <w:tab w:val="left" w:pos="993"/>
        </w:tabs>
        <w:suppressAutoHyphens/>
        <w:autoSpaceDE/>
        <w:autoSpaceDN/>
        <w:adjustRightInd/>
        <w:ind w:left="0" w:right="-1" w:firstLine="567"/>
        <w:jc w:val="both"/>
        <w:rPr>
          <w:rFonts w:ascii="Times New Roman" w:hAnsi="Times New Roman" w:cs="Times New Roman"/>
          <w:bCs/>
          <w:sz w:val="24"/>
          <w:lang w:eastAsia="en-US"/>
        </w:rPr>
      </w:pPr>
      <w:r w:rsidRPr="00C8008E">
        <w:rPr>
          <w:rFonts w:ascii="Times New Roman" w:hAnsi="Times New Roman" w:cs="Times New Roman"/>
          <w:spacing w:val="-3"/>
          <w:sz w:val="24"/>
          <w:lang w:eastAsia="ar-SA"/>
        </w:rPr>
        <w:t>Darbų atlikimo vieta –</w:t>
      </w:r>
      <w:r w:rsidR="00317E06" w:rsidRPr="00317E06">
        <w:rPr>
          <w:rFonts w:ascii="Times New Roman" w:hAnsi="Times New Roman" w:cs="Times New Roman"/>
          <w:sz w:val="24"/>
        </w:rPr>
        <w:t xml:space="preserve"> </w:t>
      </w:r>
      <w:r w:rsidR="00317E06" w:rsidRPr="00C8008E">
        <w:rPr>
          <w:rFonts w:ascii="Times New Roman" w:hAnsi="Times New Roman" w:cs="Times New Roman"/>
          <w:sz w:val="24"/>
        </w:rPr>
        <w:t>Alytaus apskrities S. Kudirkos ligoninės</w:t>
      </w:r>
      <w:r w:rsidR="00317E06">
        <w:rPr>
          <w:rFonts w:ascii="Times New Roman" w:hAnsi="Times New Roman" w:cs="Times New Roman"/>
          <w:sz w:val="24"/>
        </w:rPr>
        <w:t xml:space="preserve"> teritorija,</w:t>
      </w:r>
      <w:r w:rsidRPr="00C8008E">
        <w:rPr>
          <w:rFonts w:ascii="Times New Roman" w:hAnsi="Times New Roman" w:cs="Times New Roman"/>
          <w:spacing w:val="-3"/>
          <w:sz w:val="24"/>
          <w:lang w:eastAsia="ar-SA"/>
        </w:rPr>
        <w:t xml:space="preserve"> </w:t>
      </w:r>
      <w:r w:rsidR="00C8008E">
        <w:rPr>
          <w:rFonts w:ascii="Times New Roman" w:hAnsi="Times New Roman" w:cs="Times New Roman"/>
          <w:sz w:val="24"/>
        </w:rPr>
        <w:t>Ligoninės g. 12, Alytus.</w:t>
      </w:r>
    </w:p>
    <w:p w:rsidR="00317E06" w:rsidRPr="004D0141" w:rsidRDefault="00317E06" w:rsidP="004D0141">
      <w:pPr>
        <w:widowControl/>
        <w:tabs>
          <w:tab w:val="left" w:pos="709"/>
          <w:tab w:val="left" w:pos="993"/>
        </w:tabs>
        <w:suppressAutoHyphens/>
        <w:autoSpaceDE/>
        <w:autoSpaceDN/>
        <w:adjustRightInd/>
        <w:ind w:left="567" w:firstLine="0"/>
        <w:outlineLvl w:val="0"/>
        <w:rPr>
          <w:rFonts w:ascii="Times New Roman" w:hAnsi="Times New Roman" w:cs="Times New Roman"/>
          <w:sz w:val="24"/>
          <w:lang w:eastAsia="ar-SA"/>
        </w:rPr>
      </w:pPr>
    </w:p>
    <w:p w:rsidR="009B0D59" w:rsidRPr="0001168D" w:rsidRDefault="009B0D59" w:rsidP="0001168D">
      <w:pPr>
        <w:pStyle w:val="Sraopastraipa"/>
        <w:numPr>
          <w:ilvl w:val="0"/>
          <w:numId w:val="32"/>
        </w:numPr>
        <w:suppressAutoHyphens/>
        <w:jc w:val="center"/>
        <w:outlineLvl w:val="0"/>
        <w:rPr>
          <w:rFonts w:ascii="Times New Roman" w:hAnsi="Times New Roman"/>
          <w:b/>
          <w:lang w:eastAsia="ar-SA"/>
        </w:rPr>
      </w:pPr>
      <w:r w:rsidRPr="0001168D">
        <w:rPr>
          <w:rFonts w:ascii="Times New Roman" w:hAnsi="Times New Roman"/>
          <w:b/>
          <w:lang w:eastAsia="ar-SA"/>
        </w:rPr>
        <w:t>SUTARTIES DARBŲ KAINA IR KAINODAROS TAISYKLĖS</w:t>
      </w:r>
    </w:p>
    <w:p w:rsidR="0001168D" w:rsidRPr="0001168D" w:rsidRDefault="0001168D" w:rsidP="0001168D">
      <w:pPr>
        <w:pStyle w:val="Sraopastraipa"/>
        <w:suppressAutoHyphens/>
        <w:ind w:left="360"/>
        <w:outlineLvl w:val="0"/>
        <w:rPr>
          <w:rFonts w:ascii="Times New Roman" w:hAnsi="Times New Roman"/>
          <w:b/>
          <w:lang w:eastAsia="ar-SA"/>
        </w:rPr>
      </w:pPr>
    </w:p>
    <w:p w:rsidR="00332E3E" w:rsidRPr="00AD053F" w:rsidRDefault="009B0D59" w:rsidP="00935DE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2.1. Bendra ir galutinė Sutartyje numatytų atliekamų Darbų kaina</w:t>
      </w:r>
      <w:r w:rsidR="00E908FE">
        <w:rPr>
          <w:rFonts w:ascii="Times New Roman" w:hAnsi="Times New Roman" w:cs="Times New Roman"/>
          <w:sz w:val="24"/>
          <w:lang w:eastAsia="ar-SA"/>
        </w:rPr>
        <w:t>, įskaitant visus mokesčius, tame tarpe PVM ir visas Rango</w:t>
      </w:r>
      <w:r w:rsidR="00281C17">
        <w:rPr>
          <w:rFonts w:ascii="Times New Roman" w:hAnsi="Times New Roman" w:cs="Times New Roman"/>
          <w:sz w:val="24"/>
          <w:lang w:eastAsia="ar-SA"/>
        </w:rPr>
        <w:t xml:space="preserve">vo išlaidas, </w:t>
      </w:r>
      <w:r w:rsidRPr="009B0D59">
        <w:rPr>
          <w:rFonts w:ascii="Times New Roman" w:hAnsi="Times New Roman" w:cs="Times New Roman"/>
          <w:sz w:val="24"/>
          <w:lang w:eastAsia="ar-SA"/>
        </w:rPr>
        <w:t xml:space="preserve">– </w:t>
      </w:r>
      <w:r w:rsidR="005979DC">
        <w:rPr>
          <w:rFonts w:ascii="Times New Roman" w:hAnsi="Times New Roman" w:cs="Times New Roman"/>
          <w:b/>
          <w:sz w:val="24"/>
          <w:lang w:eastAsia="ar-SA"/>
        </w:rPr>
        <w:t>1393,36</w:t>
      </w:r>
      <w:r w:rsidR="00C8008E">
        <w:rPr>
          <w:rFonts w:ascii="Times New Roman" w:hAnsi="Times New Roman" w:cs="Times New Roman"/>
          <w:b/>
          <w:sz w:val="24"/>
          <w:lang w:eastAsia="ar-SA"/>
        </w:rPr>
        <w:t xml:space="preserve"> </w:t>
      </w:r>
      <w:proofErr w:type="spellStart"/>
      <w:r w:rsidRPr="00AD053F">
        <w:rPr>
          <w:rFonts w:ascii="Times New Roman" w:hAnsi="Times New Roman" w:cs="Times New Roman"/>
          <w:sz w:val="24"/>
          <w:lang w:eastAsia="ar-SA"/>
        </w:rPr>
        <w:t>Eur</w:t>
      </w:r>
      <w:proofErr w:type="spellEnd"/>
      <w:r w:rsidRPr="00AD053F">
        <w:rPr>
          <w:rFonts w:ascii="Times New Roman" w:hAnsi="Times New Roman" w:cs="Times New Roman"/>
          <w:sz w:val="24"/>
          <w:lang w:eastAsia="ar-SA"/>
        </w:rPr>
        <w:t xml:space="preserve"> (</w:t>
      </w:r>
      <w:r w:rsidR="005979DC">
        <w:rPr>
          <w:rFonts w:ascii="Times New Roman" w:hAnsi="Times New Roman" w:cs="Times New Roman"/>
          <w:sz w:val="24"/>
          <w:lang w:eastAsia="ar-SA"/>
        </w:rPr>
        <w:t xml:space="preserve">vienas </w:t>
      </w:r>
      <w:r w:rsidR="003A619F">
        <w:rPr>
          <w:rFonts w:ascii="Times New Roman" w:hAnsi="Times New Roman" w:cs="Times New Roman"/>
          <w:sz w:val="24"/>
          <w:lang w:eastAsia="ar-SA"/>
        </w:rPr>
        <w:t>tūkstan</w:t>
      </w:r>
      <w:r w:rsidR="005979DC">
        <w:rPr>
          <w:rFonts w:ascii="Times New Roman" w:hAnsi="Times New Roman" w:cs="Times New Roman"/>
          <w:sz w:val="24"/>
          <w:lang w:eastAsia="ar-SA"/>
        </w:rPr>
        <w:t>tis</w:t>
      </w:r>
      <w:r w:rsidR="003A619F">
        <w:rPr>
          <w:rFonts w:ascii="Times New Roman" w:hAnsi="Times New Roman" w:cs="Times New Roman"/>
          <w:sz w:val="24"/>
          <w:lang w:eastAsia="ar-SA"/>
        </w:rPr>
        <w:t xml:space="preserve"> </w:t>
      </w:r>
      <w:r w:rsidR="005979DC">
        <w:rPr>
          <w:rFonts w:ascii="Times New Roman" w:hAnsi="Times New Roman" w:cs="Times New Roman"/>
          <w:sz w:val="24"/>
          <w:lang w:eastAsia="ar-SA"/>
        </w:rPr>
        <w:t>trys</w:t>
      </w:r>
      <w:r w:rsidR="00DB4336">
        <w:rPr>
          <w:rFonts w:ascii="Times New Roman" w:hAnsi="Times New Roman" w:cs="Times New Roman"/>
          <w:sz w:val="24"/>
          <w:lang w:eastAsia="ar-SA"/>
        </w:rPr>
        <w:t xml:space="preserve"> </w:t>
      </w:r>
      <w:r w:rsidR="003A619F">
        <w:rPr>
          <w:rFonts w:ascii="Times New Roman" w:hAnsi="Times New Roman" w:cs="Times New Roman"/>
          <w:sz w:val="24"/>
          <w:lang w:eastAsia="ar-SA"/>
        </w:rPr>
        <w:t xml:space="preserve">šimtai </w:t>
      </w:r>
      <w:r w:rsidR="005979DC">
        <w:rPr>
          <w:rFonts w:ascii="Times New Roman" w:hAnsi="Times New Roman" w:cs="Times New Roman"/>
          <w:sz w:val="24"/>
          <w:lang w:eastAsia="ar-SA"/>
        </w:rPr>
        <w:lastRenderedPageBreak/>
        <w:t>devyniasdešimt</w:t>
      </w:r>
      <w:r w:rsidR="003A619F">
        <w:rPr>
          <w:rFonts w:ascii="Times New Roman" w:hAnsi="Times New Roman" w:cs="Times New Roman"/>
          <w:sz w:val="24"/>
          <w:lang w:eastAsia="ar-SA"/>
        </w:rPr>
        <w:t xml:space="preserve"> </w:t>
      </w:r>
      <w:r w:rsidR="003B17C2">
        <w:rPr>
          <w:rFonts w:ascii="Times New Roman" w:hAnsi="Times New Roman" w:cs="Times New Roman"/>
          <w:sz w:val="24"/>
          <w:lang w:eastAsia="ar-SA"/>
        </w:rPr>
        <w:t xml:space="preserve">trys </w:t>
      </w:r>
      <w:r w:rsidR="00685299" w:rsidRPr="00AD053F">
        <w:rPr>
          <w:rFonts w:ascii="Times New Roman" w:hAnsi="Times New Roman" w:cs="Times New Roman"/>
          <w:sz w:val="24"/>
          <w:lang w:eastAsia="ar-SA"/>
        </w:rPr>
        <w:t>eur</w:t>
      </w:r>
      <w:r w:rsidR="003B17C2">
        <w:rPr>
          <w:rFonts w:ascii="Times New Roman" w:hAnsi="Times New Roman" w:cs="Times New Roman"/>
          <w:sz w:val="24"/>
          <w:lang w:eastAsia="ar-SA"/>
        </w:rPr>
        <w:t>ai</w:t>
      </w:r>
      <w:r w:rsidR="008F4965" w:rsidRPr="00AD053F">
        <w:rPr>
          <w:rFonts w:ascii="Times New Roman" w:hAnsi="Times New Roman" w:cs="Times New Roman"/>
          <w:sz w:val="24"/>
          <w:lang w:eastAsia="ar-SA"/>
        </w:rPr>
        <w:t xml:space="preserve"> ir </w:t>
      </w:r>
      <w:r w:rsidR="005979DC">
        <w:rPr>
          <w:rFonts w:ascii="Times New Roman" w:hAnsi="Times New Roman" w:cs="Times New Roman"/>
          <w:sz w:val="24"/>
          <w:lang w:eastAsia="ar-SA"/>
        </w:rPr>
        <w:t>36</w:t>
      </w:r>
      <w:r w:rsidR="00810995">
        <w:rPr>
          <w:rFonts w:ascii="Times New Roman" w:hAnsi="Times New Roman" w:cs="Times New Roman"/>
          <w:sz w:val="24"/>
          <w:lang w:eastAsia="ar-SA"/>
        </w:rPr>
        <w:t xml:space="preserve"> </w:t>
      </w:r>
      <w:r w:rsidR="005979DC">
        <w:rPr>
          <w:rFonts w:ascii="Times New Roman" w:hAnsi="Times New Roman" w:cs="Times New Roman"/>
          <w:sz w:val="24"/>
          <w:lang w:eastAsia="ar-SA"/>
        </w:rPr>
        <w:t xml:space="preserve">euro </w:t>
      </w:r>
      <w:r w:rsidRPr="00AD053F">
        <w:rPr>
          <w:rFonts w:ascii="Times New Roman" w:hAnsi="Times New Roman" w:cs="Times New Roman"/>
          <w:sz w:val="24"/>
          <w:lang w:eastAsia="ar-SA"/>
        </w:rPr>
        <w:t xml:space="preserve">ct) </w:t>
      </w:r>
      <w:r w:rsidR="00CF33DD" w:rsidRPr="00AD053F">
        <w:rPr>
          <w:rFonts w:ascii="Times New Roman" w:hAnsi="Times New Roman" w:cs="Times New Roman"/>
          <w:sz w:val="24"/>
          <w:lang w:eastAsia="ar-SA"/>
        </w:rPr>
        <w:t>su PVM.</w:t>
      </w:r>
      <w:r w:rsidR="00C8008E">
        <w:rPr>
          <w:rFonts w:ascii="Times New Roman" w:hAnsi="Times New Roman" w:cs="Times New Roman"/>
          <w:sz w:val="24"/>
          <w:lang w:eastAsia="ar-SA"/>
        </w:rPr>
        <w:t xml:space="preserve"> Sutarties k</w:t>
      </w:r>
      <w:r w:rsidR="00FF75DC">
        <w:rPr>
          <w:rFonts w:ascii="Times New Roman" w:hAnsi="Times New Roman" w:cs="Times New Roman"/>
          <w:sz w:val="24"/>
          <w:lang w:eastAsia="ar-SA"/>
        </w:rPr>
        <w:t>ainą sudaro</w:t>
      </w:r>
      <w:r w:rsidR="00FF75DC" w:rsidRPr="009159BF">
        <w:rPr>
          <w:rFonts w:ascii="Times New Roman" w:hAnsi="Times New Roman" w:cs="Times New Roman"/>
          <w:sz w:val="24"/>
          <w:lang w:eastAsia="ar-SA"/>
        </w:rPr>
        <w:t xml:space="preserve"> numatytų atliekamų Darbų</w:t>
      </w:r>
      <w:r w:rsidR="00F82B6F">
        <w:rPr>
          <w:rFonts w:ascii="Times New Roman" w:hAnsi="Times New Roman" w:cs="Times New Roman"/>
          <w:sz w:val="24"/>
          <w:lang w:eastAsia="ar-SA"/>
        </w:rPr>
        <w:t xml:space="preserve"> (su </w:t>
      </w:r>
      <w:r w:rsidR="002214FA">
        <w:rPr>
          <w:rFonts w:ascii="Times New Roman" w:hAnsi="Times New Roman" w:cs="Times New Roman"/>
          <w:sz w:val="24"/>
          <w:lang w:eastAsia="ar-SA"/>
        </w:rPr>
        <w:t>medži</w:t>
      </w:r>
      <w:r w:rsidR="00F82B6F">
        <w:rPr>
          <w:rFonts w:ascii="Times New Roman" w:hAnsi="Times New Roman" w:cs="Times New Roman"/>
          <w:sz w:val="24"/>
          <w:lang w:eastAsia="ar-SA"/>
        </w:rPr>
        <w:t>agomis)</w:t>
      </w:r>
      <w:r w:rsidR="005979DC">
        <w:rPr>
          <w:rFonts w:ascii="Times New Roman" w:hAnsi="Times New Roman" w:cs="Times New Roman"/>
          <w:sz w:val="24"/>
          <w:lang w:eastAsia="ar-SA"/>
        </w:rPr>
        <w:t xml:space="preserve"> </w:t>
      </w:r>
      <w:r w:rsidR="00C8008E">
        <w:rPr>
          <w:rFonts w:ascii="Times New Roman" w:hAnsi="Times New Roman" w:cs="Times New Roman"/>
          <w:sz w:val="24"/>
          <w:lang w:eastAsia="ar-SA"/>
        </w:rPr>
        <w:t>kaina</w:t>
      </w:r>
      <w:r w:rsidR="003B17C2">
        <w:rPr>
          <w:rFonts w:ascii="Times New Roman" w:hAnsi="Times New Roman" w:cs="Times New Roman"/>
          <w:sz w:val="24"/>
          <w:lang w:eastAsia="ar-SA"/>
        </w:rPr>
        <w:t xml:space="preserve"> pagal pridedamą Lokalinę sąmatą</w:t>
      </w:r>
      <w:r w:rsidR="00FF75DC">
        <w:rPr>
          <w:rFonts w:ascii="Times New Roman" w:hAnsi="Times New Roman" w:cs="Times New Roman"/>
          <w:sz w:val="24"/>
          <w:lang w:eastAsia="ar-SA"/>
        </w:rPr>
        <w:t>.</w:t>
      </w:r>
    </w:p>
    <w:p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w:t>
      </w:r>
    </w:p>
    <w:p w:rsidR="00011B16"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2.3. Sutarties kaina už atliktus darbus yra fiksuota ir nekintama, ir nesiskiria nuo kainų, nuro</w:t>
      </w:r>
      <w:r w:rsidR="00011B16">
        <w:rPr>
          <w:rFonts w:ascii="Times New Roman" w:hAnsi="Times New Roman" w:cs="Times New Roman"/>
          <w:sz w:val="24"/>
          <w:lang w:eastAsia="ar-SA"/>
        </w:rPr>
        <w:t>dytų Rangovo pasiūlyme pirkimui.</w:t>
      </w:r>
    </w:p>
    <w:p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2.5. Nepriklausomai nuo Rangovo atliktų darbų, dėl kurių nėra susitarta šioje Sutartyje nustatyta tvarka, apimties, Sutarties kaina negali būti keičiama, išskyrus šiais nurodytais atvejais:</w:t>
      </w:r>
    </w:p>
    <w:p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2.5.1. pagal Sutarties 13 skyriaus nuostatas įforminus Pakeitimą Sutarties kaina gali būti kor</w:t>
      </w:r>
      <w:r w:rsidR="00A859BB">
        <w:rPr>
          <w:rFonts w:ascii="Times New Roman" w:hAnsi="Times New Roman" w:cs="Times New Roman"/>
          <w:sz w:val="24"/>
          <w:lang w:eastAsia="ar-SA"/>
        </w:rPr>
        <w:t>eguojama papildomų / keičiamų /</w:t>
      </w:r>
      <w:r w:rsidRPr="009B0D59">
        <w:rPr>
          <w:rFonts w:ascii="Times New Roman" w:hAnsi="Times New Roman" w:cs="Times New Roman"/>
          <w:sz w:val="24"/>
          <w:lang w:eastAsia="ar-SA"/>
        </w:rPr>
        <w:t>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rsidR="009B0D59" w:rsidRPr="009B0D5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2.5.1.1. pritaikant Sutartyje numatytų Darbų kainą (jei Sutartyje nustatyti tam tikrų konkrečių darbų įkainiai), jei įmanoma: </w:t>
      </w:r>
    </w:p>
    <w:p w:rsidR="005B270E" w:rsidRDefault="009B0D59" w:rsidP="005B270E">
      <w:pPr>
        <w:widowControl/>
        <w:numPr>
          <w:ilvl w:val="0"/>
          <w:numId w:val="28"/>
        </w:numPr>
        <w:tabs>
          <w:tab w:val="left" w:pos="851"/>
        </w:tabs>
        <w:suppressAutoHyphens/>
        <w:autoSpaceDE/>
        <w:autoSpaceDN/>
        <w:adjustRightInd/>
        <w:jc w:val="both"/>
        <w:rPr>
          <w:rFonts w:ascii="Times New Roman" w:eastAsia="Calibri" w:hAnsi="Times New Roman" w:cs="Times New Roman"/>
          <w:color w:val="000000"/>
          <w:sz w:val="24"/>
          <w:lang w:eastAsia="en-US"/>
        </w:rPr>
      </w:pPr>
      <w:r w:rsidRPr="009B0D59">
        <w:rPr>
          <w:rFonts w:ascii="Times New Roman" w:eastAsia="Calibri" w:hAnsi="Times New Roman" w:cs="Times New Roman"/>
          <w:color w:val="000000"/>
          <w:sz w:val="24"/>
          <w:lang w:eastAsia="en-US"/>
        </w:rPr>
        <w:t xml:space="preserve">pritaikant Sutartyje nurodytų darbų įkainius, arba </w:t>
      </w:r>
    </w:p>
    <w:p w:rsidR="005B270E" w:rsidRDefault="009B0D59" w:rsidP="005B270E">
      <w:pPr>
        <w:widowControl/>
        <w:numPr>
          <w:ilvl w:val="0"/>
          <w:numId w:val="28"/>
        </w:numPr>
        <w:tabs>
          <w:tab w:val="left" w:pos="851"/>
        </w:tabs>
        <w:suppressAutoHyphens/>
        <w:autoSpaceDE/>
        <w:autoSpaceDN/>
        <w:adjustRightInd/>
        <w:jc w:val="both"/>
        <w:rPr>
          <w:rFonts w:ascii="Times New Roman" w:eastAsia="Calibri" w:hAnsi="Times New Roman" w:cs="Times New Roman"/>
          <w:color w:val="000000"/>
          <w:sz w:val="24"/>
          <w:lang w:eastAsia="en-US"/>
        </w:rPr>
      </w:pPr>
      <w:r w:rsidRPr="005B270E">
        <w:rPr>
          <w:rFonts w:ascii="Times New Roman" w:eastAsia="Calibri" w:hAnsi="Times New Roman" w:cs="Times New Roman"/>
          <w:color w:val="000000"/>
          <w:sz w:val="24"/>
          <w:lang w:eastAsia="en-US"/>
        </w:rPr>
        <w:t xml:space="preserve">išskaičiuojant kainos dalį iš Sutartyje numatyto įkainio, arba </w:t>
      </w:r>
    </w:p>
    <w:p w:rsidR="009B0D59" w:rsidRPr="005B270E" w:rsidRDefault="009B0D59" w:rsidP="005B270E">
      <w:pPr>
        <w:widowControl/>
        <w:numPr>
          <w:ilvl w:val="0"/>
          <w:numId w:val="28"/>
        </w:numPr>
        <w:tabs>
          <w:tab w:val="left" w:pos="851"/>
        </w:tabs>
        <w:suppressAutoHyphens/>
        <w:autoSpaceDE/>
        <w:autoSpaceDN/>
        <w:adjustRightInd/>
        <w:jc w:val="both"/>
        <w:rPr>
          <w:rFonts w:ascii="Times New Roman" w:eastAsia="Calibri" w:hAnsi="Times New Roman" w:cs="Times New Roman"/>
          <w:color w:val="000000"/>
          <w:sz w:val="24"/>
          <w:lang w:eastAsia="en-US"/>
        </w:rPr>
      </w:pPr>
      <w:r w:rsidRPr="005B270E">
        <w:rPr>
          <w:rFonts w:ascii="Times New Roman" w:eastAsia="Calibri" w:hAnsi="Times New Roman" w:cs="Times New Roman"/>
          <w:color w:val="000000"/>
          <w:sz w:val="24"/>
          <w:lang w:eastAsia="en-US"/>
        </w:rPr>
        <w:t>pritaikant Sutartyje numatytus panašių darbų įkainius. Panašius darbus turi pagrįsti ir nustatyti Užsakovas.</w:t>
      </w:r>
    </w:p>
    <w:p w:rsidR="009B0D59" w:rsidRPr="009B0D59" w:rsidRDefault="009B0D59" w:rsidP="009B0D59">
      <w:pPr>
        <w:widowControl/>
        <w:numPr>
          <w:ilvl w:val="3"/>
          <w:numId w:val="26"/>
        </w:numPr>
        <w:tabs>
          <w:tab w:val="left" w:pos="851"/>
        </w:tabs>
        <w:suppressAutoHyphens/>
        <w:autoSpaceDE/>
        <w:autoSpaceDN/>
        <w:adjustRightInd/>
        <w:ind w:left="0" w:firstLine="425"/>
        <w:jc w:val="both"/>
        <w:rPr>
          <w:rFonts w:ascii="Times New Roman" w:eastAsia="Calibri" w:hAnsi="Times New Roman" w:cs="Times New Roman"/>
          <w:color w:val="000000"/>
          <w:sz w:val="24"/>
          <w:lang w:eastAsia="en-US"/>
        </w:rPr>
      </w:pPr>
      <w:r w:rsidRPr="009B0D59">
        <w:rPr>
          <w:rFonts w:ascii="Times New Roman" w:eastAsia="Calibri" w:hAnsi="Times New Roman" w:cs="Times New Roman"/>
          <w:color w:val="000000"/>
          <w:sz w:val="24"/>
          <w:lang w:eastAsia="en-US"/>
        </w:rPr>
        <w:t xml:space="preserve"> įvertinus pagrįstas tiesiogines (darbo užmokesčio ir su juo susijusius mokesčius, statybos produktų ir įrengimų, mechanizmų sąnaudos) bei netiesiogines (pridėtines, statybvietės, pelno) išlaidas pagal </w:t>
      </w:r>
      <w:r w:rsidRPr="009B0D59">
        <w:rPr>
          <w:rFonts w:ascii="Times New Roman" w:eastAsia="Calibri" w:hAnsi="Times New Roman" w:cs="Times New Roman"/>
          <w:color w:val="000000"/>
          <w:spacing w:val="1"/>
          <w:sz w:val="24"/>
          <w:lang w:eastAsia="en-US"/>
        </w:rPr>
        <w:t>Kainodaros taisyklių nustatymo</w:t>
      </w:r>
      <w:r w:rsidRPr="009B0D59">
        <w:rPr>
          <w:rFonts w:ascii="Times New Roman" w:eastAsia="Calibri" w:hAnsi="Times New Roman" w:cs="Times New Roman"/>
          <w:color w:val="000000"/>
          <w:sz w:val="24"/>
          <w:lang w:eastAsia="en-US"/>
        </w:rPr>
        <w:t xml:space="preserve"> metodikos, </w:t>
      </w:r>
      <w:r w:rsidRPr="009B0D59">
        <w:rPr>
          <w:rFonts w:ascii="Times New Roman" w:eastAsia="Calibri" w:hAnsi="Times New Roman" w:cs="Times New Roman"/>
          <w:color w:val="000000"/>
          <w:spacing w:val="1"/>
          <w:sz w:val="24"/>
          <w:lang w:eastAsia="en-US"/>
        </w:rPr>
        <w:t>patvirtintos</w:t>
      </w:r>
      <w:r w:rsidRPr="009B0D59">
        <w:rPr>
          <w:rFonts w:ascii="Times New Roman" w:eastAsia="Calibri" w:hAnsi="Times New Roman" w:cs="Times New Roman"/>
          <w:color w:val="000000"/>
          <w:sz w:val="24"/>
          <w:lang w:eastAsia="en-US"/>
        </w:rPr>
        <w:t xml:space="preserve"> Viešųjų pirkimų tarnybos direktoriaus 2017 m. birželio 28 d. įsakymu Nr. 1S-95, priedo „Tiesioginių ir netiesioginių išlaidų apskaičiavimo taisyklės“ nuostatas.</w:t>
      </w:r>
    </w:p>
    <w:p w:rsidR="009B0D59" w:rsidRPr="009B0D59" w:rsidRDefault="009B0D59" w:rsidP="009B0D59">
      <w:pPr>
        <w:widowControl/>
        <w:suppressAutoHyphens/>
        <w:autoSpaceDE/>
        <w:autoSpaceDN/>
        <w:adjustRightInd/>
        <w:ind w:firstLine="567"/>
        <w:jc w:val="both"/>
        <w:rPr>
          <w:rFonts w:ascii="Times New Roman" w:eastAsia="Lucida Sans Unicode" w:hAnsi="Times New Roman" w:cs="Times New Roman"/>
          <w:sz w:val="24"/>
          <w:lang w:eastAsia="ar-SA"/>
        </w:rPr>
      </w:pPr>
    </w:p>
    <w:p w:rsidR="009B0D59" w:rsidRPr="0001168D" w:rsidRDefault="009B0D59" w:rsidP="0001168D">
      <w:pPr>
        <w:pStyle w:val="Sraopastraipa"/>
        <w:numPr>
          <w:ilvl w:val="0"/>
          <w:numId w:val="26"/>
        </w:numPr>
        <w:suppressAutoHyphens/>
        <w:jc w:val="center"/>
        <w:rPr>
          <w:rFonts w:ascii="Times New Roman" w:hAnsi="Times New Roman"/>
          <w:b/>
          <w:lang w:eastAsia="ar-SA"/>
        </w:rPr>
      </w:pPr>
      <w:r w:rsidRPr="0001168D">
        <w:rPr>
          <w:rFonts w:ascii="Times New Roman" w:hAnsi="Times New Roman"/>
          <w:b/>
          <w:lang w:eastAsia="ar-SA"/>
        </w:rPr>
        <w:t>ATSISKAITYMO TVARKA</w:t>
      </w:r>
    </w:p>
    <w:p w:rsidR="0001168D" w:rsidRPr="0001168D" w:rsidRDefault="0001168D" w:rsidP="0001168D">
      <w:pPr>
        <w:pStyle w:val="Sraopastraipa"/>
        <w:suppressAutoHyphens/>
        <w:rPr>
          <w:rFonts w:ascii="Times New Roman" w:eastAsia="Lucida Sans Unicode" w:hAnsi="Times New Roman"/>
          <w:lang w:eastAsia="ar-SA"/>
        </w:rPr>
      </w:pPr>
    </w:p>
    <w:p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sz w:val="24"/>
          <w:lang w:eastAsia="ar-SA"/>
        </w:rPr>
        <w:t>3.1. Galutinį mokėjimą Rangovas gali gauti tik tada, kai Šalys pasirašo Darbų perdavimo-priėmimo aktą ir Rangovas ištaiso visus defektus, įvardintus Darbų perdavimo-priėmimo metu, Užsakovui raštiškai patvirtinus tokių defektų ištaisymą.</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szCs w:val="20"/>
          <w:lang w:eastAsia="ar-SA"/>
        </w:rPr>
      </w:pPr>
      <w:r w:rsidRPr="009B0D59">
        <w:rPr>
          <w:rFonts w:ascii="Times New Roman" w:hAnsi="Times New Roman" w:cs="Times New Roman"/>
          <w:sz w:val="24"/>
          <w:lang w:eastAsia="ar-SA"/>
        </w:rPr>
        <w:t xml:space="preserve">3.2. </w:t>
      </w:r>
      <w:r w:rsidRPr="009B0D59">
        <w:rPr>
          <w:rFonts w:ascii="Times New Roman" w:hAnsi="Times New Roman" w:cs="Times New Roman"/>
          <w:sz w:val="24"/>
          <w:szCs w:val="20"/>
          <w:lang w:eastAsia="ar-SA"/>
        </w:rPr>
        <w:t xml:space="preserve">Už faktiškai ir kokybiškai atliktus darbus </w:t>
      </w:r>
      <w:r w:rsidR="008267CA">
        <w:rPr>
          <w:rFonts w:ascii="Times New Roman" w:hAnsi="Times New Roman" w:cs="Times New Roman"/>
          <w:sz w:val="24"/>
          <w:szCs w:val="20"/>
          <w:lang w:eastAsia="ar-SA"/>
        </w:rPr>
        <w:t>Užsakovas</w:t>
      </w:r>
      <w:r w:rsidRPr="009B0D59">
        <w:rPr>
          <w:rFonts w:ascii="Times New Roman" w:hAnsi="Times New Roman" w:cs="Times New Roman"/>
          <w:sz w:val="24"/>
          <w:szCs w:val="20"/>
          <w:lang w:eastAsia="ar-SA"/>
        </w:rPr>
        <w:t xml:space="preserve"> atsiskaitys pavedimu pagal </w:t>
      </w:r>
      <w:r w:rsidR="00A351E4">
        <w:rPr>
          <w:rFonts w:ascii="Times New Roman" w:hAnsi="Times New Roman" w:cs="Times New Roman"/>
          <w:sz w:val="24"/>
          <w:szCs w:val="20"/>
          <w:lang w:eastAsia="ar-SA"/>
        </w:rPr>
        <w:t>Rangovo</w:t>
      </w:r>
      <w:r w:rsidRPr="009B0D59">
        <w:rPr>
          <w:rFonts w:ascii="Times New Roman" w:hAnsi="Times New Roman" w:cs="Times New Roman"/>
          <w:sz w:val="24"/>
          <w:szCs w:val="20"/>
          <w:lang w:eastAsia="ar-SA"/>
        </w:rPr>
        <w:t xml:space="preserve"> informacinės sistemos „</w:t>
      </w:r>
      <w:r w:rsidR="00DB4336">
        <w:rPr>
          <w:rFonts w:ascii="Times New Roman" w:hAnsi="Times New Roman" w:cs="Times New Roman"/>
          <w:sz w:val="24"/>
          <w:szCs w:val="20"/>
          <w:lang w:eastAsia="ar-SA"/>
        </w:rPr>
        <w:t>SABIS</w:t>
      </w:r>
      <w:r w:rsidRPr="009B0D59">
        <w:rPr>
          <w:rFonts w:ascii="Times New Roman" w:hAnsi="Times New Roman" w:cs="Times New Roman"/>
          <w:sz w:val="24"/>
          <w:szCs w:val="20"/>
          <w:lang w:eastAsia="ar-SA"/>
        </w:rPr>
        <w:t xml:space="preserve">“ priemonėmis pateiktą sąskaitą faktūrą per </w:t>
      </w:r>
      <w:r w:rsidR="00082389">
        <w:rPr>
          <w:rFonts w:ascii="Times New Roman" w:hAnsi="Times New Roman" w:cs="Times New Roman"/>
          <w:sz w:val="24"/>
          <w:szCs w:val="20"/>
          <w:lang w:eastAsia="ar-SA"/>
        </w:rPr>
        <w:t>6</w:t>
      </w:r>
      <w:r w:rsidRPr="009B0D59">
        <w:rPr>
          <w:rFonts w:ascii="Times New Roman" w:hAnsi="Times New Roman" w:cs="Times New Roman"/>
          <w:sz w:val="24"/>
          <w:szCs w:val="20"/>
          <w:lang w:eastAsia="ar-SA"/>
        </w:rPr>
        <w:t>0 kalendorinių dienų nuo darbų priėmimo ar patikrinimo dienos.</w:t>
      </w:r>
    </w:p>
    <w:p w:rsidR="009B0D59" w:rsidRPr="009D0DAB" w:rsidRDefault="009B0D59" w:rsidP="009B0D59">
      <w:pPr>
        <w:widowControl/>
        <w:tabs>
          <w:tab w:val="num" w:pos="1106"/>
        </w:tabs>
        <w:suppressAutoHyphens/>
        <w:autoSpaceDE/>
        <w:autoSpaceDN/>
        <w:adjustRightInd/>
        <w:ind w:firstLine="567"/>
        <w:jc w:val="both"/>
        <w:rPr>
          <w:rFonts w:ascii="Times New Roman" w:hAnsi="Times New Roman" w:cs="Times New Roman"/>
          <w:sz w:val="24"/>
          <w:lang w:eastAsia="ar-SA"/>
        </w:rPr>
      </w:pPr>
      <w:r w:rsidRPr="009D0DAB">
        <w:rPr>
          <w:rFonts w:ascii="Times New Roman" w:hAnsi="Times New Roman" w:cs="Times New Roman"/>
          <w:sz w:val="24"/>
          <w:lang w:eastAsia="ar-SA"/>
        </w:rPr>
        <w:t>3.3. Užsakovas turi teisę sulaikyti mokėjimus už Rangovo atliktus Darbus, jeigu Rangovas nepašalina Užsakovo nurodytų Rangovo atliktų Darbų trūkumų.</w:t>
      </w:r>
    </w:p>
    <w:p w:rsidR="009D0DAB" w:rsidRPr="009D0DAB" w:rsidRDefault="009D0DAB" w:rsidP="009D0DAB">
      <w:pPr>
        <w:tabs>
          <w:tab w:val="num" w:pos="1106"/>
        </w:tabs>
        <w:ind w:firstLine="567"/>
        <w:jc w:val="both"/>
        <w:rPr>
          <w:rFonts w:ascii="Times New Roman" w:hAnsi="Times New Roman"/>
          <w:sz w:val="24"/>
          <w:lang w:eastAsia="en-US"/>
        </w:rPr>
      </w:pPr>
      <w:r w:rsidRPr="009D0DAB">
        <w:rPr>
          <w:rFonts w:ascii="Times New Roman" w:hAnsi="Times New Roman"/>
          <w:sz w:val="24"/>
        </w:rPr>
        <w:t xml:space="preserve">3.4. </w:t>
      </w:r>
      <w:r w:rsidRPr="009D0DAB">
        <w:rPr>
          <w:rFonts w:ascii="Times New Roman" w:hAnsi="Times New Roman"/>
          <w:sz w:val="24"/>
          <w:lang w:eastAsia="en-US"/>
        </w:rPr>
        <w:t>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 xml:space="preserve">3.5. </w:t>
      </w:r>
      <w:r w:rsidRPr="009D0DAB">
        <w:rPr>
          <w:rFonts w:ascii="Times New Roman" w:eastAsia="Arial Unicode MS" w:hAnsi="Times New Roman"/>
          <w:bCs/>
          <w:color w:val="000000"/>
          <w:sz w:val="24"/>
          <w:bdr w:val="nil"/>
        </w:rPr>
        <w:t>Tiesioginio atsiskaitymo su Subrangovu tvarka ir pagrindinės trišalės sutarties sąlygos:</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olor w:val="000000"/>
          <w:sz w:val="24"/>
          <w:bdr w:val="nil"/>
        </w:rPr>
        <w:t xml:space="preserve">3.5.1. </w:t>
      </w:r>
      <w:r w:rsidRPr="009D0DAB">
        <w:rPr>
          <w:rFonts w:ascii="Times New Roman" w:eastAsia="Arial Unicode MS" w:hAnsi="Times New Roman" w:cs="Arial Unicode MS"/>
          <w:color w:val="000000"/>
          <w:sz w:val="24"/>
          <w:bdr w:val="nil"/>
        </w:rPr>
        <w:t xml:space="preserve">Subrangovas prieš teikdamas mokėjimo dokumentus Užsakovui pateikia Rangovo </w:t>
      </w:r>
      <w:r w:rsidRPr="009D0DAB">
        <w:rPr>
          <w:rFonts w:ascii="Times New Roman" w:eastAsia="Arial Unicode MS" w:hAnsi="Times New Roman" w:cs="Arial Unicode MS"/>
          <w:color w:val="000000"/>
          <w:sz w:val="24"/>
          <w:bdr w:val="nil"/>
        </w:rPr>
        <w:lastRenderedPageBreak/>
        <w:t>pasirašymui ir patvirtinimui tinkamai įformintus Pirkimo sutarties vykdymo dokumentus (po 3 (tris) egzempliorius) – atliktų darbų aktą;</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s="Arial Unicode MS"/>
          <w:color w:val="000000"/>
          <w:sz w:val="24"/>
          <w:bdr w:val="nil"/>
        </w:rPr>
        <w:t>3.5.2. Sutarties Šalys susitaria, jog Subrangovo pateikti Pirkimo sutarties vykdymo dokumentai laikomi tinkamai įformintais ir pateiktais, jeigu nurodytuose dokumentuose pateikta informacija apie Subrangovo atliktus darbus yra teisinga, atlikti darbai bei dokumentų įforminimas atitinka Pirkimo sutarties sąlygas.</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s="Arial Unicode MS"/>
          <w:color w:val="000000"/>
          <w:sz w:val="24"/>
          <w:bdr w:val="nil"/>
        </w:rPr>
        <w:t>3.5.3. Rangovas gavęs iš Subrangovo Pirkimo sutarties vykdymo dokumentus patikrina juos ir nustatęs, kad dokumentuose pateikta informacija apie Subrangovo atliktus darbus yra teisinga, atlikti darbai atitinka Pirkimo sutarties sąlygas, pateikti dokumentai įforminti tinkamai, ne vėliau kaip per 3 (tris) darbo dienas nuo tokių dokumentų gavimo dienos:</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s="Arial Unicode MS"/>
          <w:color w:val="000000"/>
          <w:sz w:val="24"/>
          <w:bdr w:val="nil"/>
        </w:rPr>
        <w:t>3.5.3.1. pasirašo ir patvirtina atliktų darbų aktą;</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9D0DAB">
        <w:rPr>
          <w:rFonts w:ascii="Times New Roman" w:eastAsia="Arial Unicode MS" w:hAnsi="Times New Roman" w:cs="Arial Unicode MS"/>
          <w:color w:val="000000"/>
          <w:sz w:val="24"/>
          <w:bdr w:val="nil"/>
        </w:rPr>
        <w:t>3.5.3.1. pateikia Pirkimo sutarties vykdymo dokumentus Užsakovui.</w:t>
      </w:r>
    </w:p>
    <w:p w:rsidR="009D0DAB" w:rsidRPr="009D0DAB" w:rsidRDefault="009D0DAB" w:rsidP="009D0DAB">
      <w:pPr>
        <w:ind w:firstLine="567"/>
        <w:contextualSpacing/>
        <w:jc w:val="both"/>
        <w:rPr>
          <w:rFonts w:ascii="Times New Roman" w:hAnsi="Times New Roman"/>
          <w:sz w:val="24"/>
        </w:rPr>
      </w:pPr>
      <w:r w:rsidRPr="009D0DAB">
        <w:rPr>
          <w:rFonts w:ascii="Times New Roman" w:hAnsi="Times New Roman"/>
          <w:sz w:val="24"/>
        </w:rPr>
        <w:t>3.5.4. Jeigu Rangovas nustato, kad Subrangovo pateikti Pirkimo sutarties vykdymo dokumentai yra netinkamai įforminti, pateikti ne visi Pirkimo sutarties vykdymo išlaidas pagrindžiantys dokumentai, dokumentuose pateikta informacija apie atliktus darbus yra neteisinga, atlikti darbai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rsidR="009D0DAB" w:rsidRPr="009D0DAB" w:rsidRDefault="009D0DAB" w:rsidP="009D0DAB">
      <w:pPr>
        <w:ind w:firstLine="567"/>
        <w:contextualSpacing/>
        <w:jc w:val="both"/>
        <w:rPr>
          <w:rFonts w:ascii="Times New Roman" w:hAnsi="Times New Roman"/>
          <w:sz w:val="24"/>
        </w:rPr>
      </w:pPr>
      <w:r w:rsidRPr="009D0DAB">
        <w:rPr>
          <w:rFonts w:ascii="Times New Roman" w:hAnsi="Times New Roman"/>
          <w:sz w:val="24"/>
        </w:rPr>
        <w:t>3.5.5. Per Rangovo nustatytą terminą Subrangovui pašalinus trūkumus, Rangovas nustatyta tvarka pakartotinai patikrina dokumentus ir pateikia pasirašytus ir patvirtintus dokumentus Užsakovui.</w:t>
      </w:r>
    </w:p>
    <w:p w:rsidR="009D0DAB" w:rsidRPr="009D0DAB" w:rsidRDefault="009D0DAB" w:rsidP="009D0DAB">
      <w:pPr>
        <w:ind w:firstLine="567"/>
        <w:contextualSpacing/>
        <w:jc w:val="both"/>
        <w:rPr>
          <w:rFonts w:ascii="Times New Roman" w:hAnsi="Times New Roman"/>
          <w:sz w:val="24"/>
        </w:rPr>
      </w:pPr>
      <w:r w:rsidRPr="009D0DAB">
        <w:rPr>
          <w:rFonts w:ascii="Times New Roman" w:hAnsi="Times New Roman"/>
          <w:sz w:val="24"/>
        </w:rPr>
        <w:t>3.5.6. Perkančioji organizacija (toliau – Užsakovas) ne vėliau kaip per 5 darbo dienas nuo Pirkimo sutarties vykdymo dokumentų gavimo dienos, patikrina pateiktus dokumentus ir, jeigu pateikti dokumentai yra tinkamai įforminti, dokumentuose pateikta informacija apie atliktus darbus yra teisinga, atlikti darbai atitinka Pirkimo sutarties sąlygas, pasirašo atliktų darbų aktą ir kitus dokumentus, jei taikoma, bei pateikia pasirašytus dokumentus (po 1 (vieną) egzempliorių) Rangovui ir Subrangovui.</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3.5.7. Jeigu Užsakovas nustato, kad Rangovo pateikti dokumentai yra netinkamai įforminti arba pateikti ne visi Pirkimo sutarties vykdymo išlaidas pagrindžiantys dokumentai arba dokumentuose pateikta informacija apie atliktus darbus yra neteisinga, atlikti darbai neatitinka Pirkimo sutarties sąlygų ar esant kitiems neatitikimams, ne vėliau kaip per 5 (penkias) darbo dienas nuo tokio sprendimo priėmimo dienos, raštu informuoja Rangovą, nurodydamas trūkumus ir nustatydamas protingą terminą trūkumams pašalinti.</w:t>
      </w:r>
    </w:p>
    <w:p w:rsidR="009D0DAB" w:rsidRPr="009D0DAB" w:rsidRDefault="009D0DAB" w:rsidP="009D0DAB">
      <w:pPr>
        <w:pBdr>
          <w:top w:val="nil"/>
          <w:left w:val="nil"/>
          <w:bottom w:val="nil"/>
          <w:right w:val="nil"/>
          <w:between w:val="nil"/>
          <w:bar w:val="nil"/>
        </w:pBdr>
        <w:tabs>
          <w:tab w:val="left" w:pos="567"/>
        </w:tabs>
        <w:ind w:firstLine="567"/>
        <w:contextualSpacing/>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3.5.8. Subrangovas tik gavęs be išlygų visų Šalių suderintą ir pasirašytą atliktų darbų aktą, suformuoja elektroninę sąskaitą-faktūrą/ PVM sąskaitą-faktūrą (toliau – Elektroninė sąskaita) ir per sistemą „</w:t>
      </w:r>
      <w:r w:rsidR="00E802DC">
        <w:rPr>
          <w:rFonts w:ascii="Times New Roman" w:eastAsia="Arial Unicode MS" w:hAnsi="Times New Roman"/>
          <w:color w:val="000000"/>
          <w:sz w:val="24"/>
          <w:bdr w:val="nil"/>
        </w:rPr>
        <w:t>SABIS</w:t>
      </w:r>
      <w:r w:rsidRPr="009D0DAB">
        <w:rPr>
          <w:rFonts w:ascii="Times New Roman" w:eastAsia="Arial Unicode MS" w:hAnsi="Times New Roman"/>
          <w:color w:val="000000"/>
          <w:sz w:val="24"/>
          <w:bdr w:val="nil"/>
        </w:rPr>
        <w:t>“ pateikia ją Užsakovui.</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3.5.9.Visi Trišalės sutarties pakeitimai galioja tik tada, kai jie sudaryti raštu ir pasirašyti Šalių įgaliotų atstovų. Tokie Trišalės sutarties pakeitimai yra neatskiriama Trišalės sutarties dalis.</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3.5.10.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olor w:val="000000"/>
          <w:sz w:val="24"/>
          <w:bdr w:val="nil"/>
        </w:rPr>
        <w:t xml:space="preserve">3.5.11. </w:t>
      </w:r>
      <w:r w:rsidRPr="009D0DAB">
        <w:rPr>
          <w:rFonts w:ascii="Times New Roman" w:eastAsia="Arial Unicode MS" w:hAnsi="Times New Roman" w:cs="Arial Unicode MS"/>
          <w:color w:val="000000"/>
          <w:sz w:val="24"/>
          <w:bdr w:val="nil"/>
        </w:rPr>
        <w:t>Rangovas atsako Užsakovui už Subrangovo prievolių neįvykdymą ar netinkamą įvykdymą, o Subrangovui – už Užsakovo prievolių neįvykdymą ar netinkamą įvykdymą</w:t>
      </w:r>
    </w:p>
    <w:p w:rsidR="009D0DAB" w:rsidRPr="009D0DAB"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9D0DAB">
        <w:rPr>
          <w:rFonts w:ascii="Times New Roman" w:eastAsia="Arial Unicode MS" w:hAnsi="Times New Roman" w:cs="Arial Unicode MS"/>
          <w:color w:val="000000"/>
          <w:sz w:val="24"/>
          <w:bdr w:val="nil"/>
        </w:rPr>
        <w:t>3.5.12. Užsakovas ir Subrangovas neturi teisės reikšti vienas kitam piniginių reikalavimų, susijusių su sutarčių, kiekvieno iš jų sudarytų su Rangovu, pažeidimu.</w:t>
      </w:r>
    </w:p>
    <w:p w:rsidR="00E802DC" w:rsidRDefault="00E802DC" w:rsidP="009B0D59">
      <w:pPr>
        <w:widowControl/>
        <w:suppressAutoHyphens/>
        <w:autoSpaceDE/>
        <w:autoSpaceDN/>
        <w:adjustRightInd/>
        <w:ind w:firstLine="540"/>
        <w:jc w:val="center"/>
        <w:outlineLvl w:val="0"/>
        <w:rPr>
          <w:rFonts w:ascii="Times New Roman" w:eastAsia="Calibri" w:hAnsi="Times New Roman" w:cs="Times New Roman"/>
          <w:b/>
          <w:sz w:val="24"/>
          <w:lang w:eastAsia="ar-SA"/>
        </w:rPr>
      </w:pPr>
    </w:p>
    <w:p w:rsidR="005979DC" w:rsidRDefault="005979DC" w:rsidP="009B0D59">
      <w:pPr>
        <w:widowControl/>
        <w:suppressAutoHyphens/>
        <w:autoSpaceDE/>
        <w:autoSpaceDN/>
        <w:adjustRightInd/>
        <w:ind w:firstLine="540"/>
        <w:jc w:val="center"/>
        <w:outlineLvl w:val="0"/>
        <w:rPr>
          <w:rFonts w:ascii="Times New Roman" w:eastAsia="Calibri" w:hAnsi="Times New Roman" w:cs="Times New Roman"/>
          <w:b/>
          <w:sz w:val="24"/>
          <w:lang w:eastAsia="ar-SA"/>
        </w:rPr>
      </w:pPr>
    </w:p>
    <w:p w:rsidR="005979DC" w:rsidRDefault="005979DC" w:rsidP="009B0D59">
      <w:pPr>
        <w:widowControl/>
        <w:suppressAutoHyphens/>
        <w:autoSpaceDE/>
        <w:autoSpaceDN/>
        <w:adjustRightInd/>
        <w:ind w:firstLine="540"/>
        <w:jc w:val="center"/>
        <w:outlineLvl w:val="0"/>
        <w:rPr>
          <w:rFonts w:ascii="Times New Roman" w:eastAsia="Calibri" w:hAnsi="Times New Roman" w:cs="Times New Roman"/>
          <w:b/>
          <w:sz w:val="24"/>
          <w:lang w:eastAsia="ar-SA"/>
        </w:rPr>
      </w:pPr>
    </w:p>
    <w:p w:rsidR="005979DC" w:rsidRDefault="005979DC" w:rsidP="009B0D59">
      <w:pPr>
        <w:widowControl/>
        <w:suppressAutoHyphens/>
        <w:autoSpaceDE/>
        <w:autoSpaceDN/>
        <w:adjustRightInd/>
        <w:ind w:firstLine="540"/>
        <w:jc w:val="center"/>
        <w:outlineLvl w:val="0"/>
        <w:rPr>
          <w:rFonts w:ascii="Times New Roman" w:eastAsia="Calibri" w:hAnsi="Times New Roman" w:cs="Times New Roman"/>
          <w:b/>
          <w:sz w:val="24"/>
          <w:lang w:eastAsia="ar-SA"/>
        </w:rPr>
      </w:pPr>
    </w:p>
    <w:p w:rsidR="009B0D59" w:rsidRPr="0001168D" w:rsidRDefault="009B0D59" w:rsidP="0001168D">
      <w:pPr>
        <w:pStyle w:val="Sraopastraipa"/>
        <w:numPr>
          <w:ilvl w:val="0"/>
          <w:numId w:val="26"/>
        </w:numPr>
        <w:suppressAutoHyphens/>
        <w:jc w:val="center"/>
        <w:outlineLvl w:val="0"/>
        <w:rPr>
          <w:rFonts w:ascii="Times New Roman" w:eastAsia="Calibri" w:hAnsi="Times New Roman"/>
          <w:b/>
          <w:lang w:eastAsia="ar-SA"/>
        </w:rPr>
      </w:pPr>
      <w:r w:rsidRPr="0001168D">
        <w:rPr>
          <w:rFonts w:ascii="Times New Roman" w:eastAsia="Calibri" w:hAnsi="Times New Roman"/>
          <w:b/>
          <w:lang w:eastAsia="ar-SA"/>
        </w:rPr>
        <w:lastRenderedPageBreak/>
        <w:t>DARBŲ ATLIKIMO TERMINAI</w:t>
      </w:r>
    </w:p>
    <w:p w:rsidR="0001168D" w:rsidRPr="0001168D" w:rsidRDefault="0001168D" w:rsidP="0001168D">
      <w:pPr>
        <w:pStyle w:val="Sraopastraipa"/>
        <w:suppressAutoHyphens/>
        <w:outlineLvl w:val="0"/>
        <w:rPr>
          <w:rFonts w:ascii="Times New Roman" w:eastAsia="Calibri" w:hAnsi="Times New Roman"/>
          <w:b/>
          <w:lang w:eastAsia="ar-SA"/>
        </w:rPr>
      </w:pPr>
    </w:p>
    <w:p w:rsidR="004407AA" w:rsidRDefault="009B0D59" w:rsidP="008267CA">
      <w:pPr>
        <w:widowControl/>
        <w:autoSpaceDE/>
        <w:autoSpaceDN/>
        <w:adjustRightInd/>
        <w:ind w:firstLine="567"/>
        <w:jc w:val="both"/>
        <w:rPr>
          <w:rFonts w:ascii="Times New Roman" w:hAnsi="Times New Roman" w:cs="Times New Roman"/>
          <w:sz w:val="24"/>
        </w:rPr>
      </w:pPr>
      <w:r w:rsidRPr="00993AE9">
        <w:rPr>
          <w:rFonts w:ascii="Times New Roman" w:hAnsi="Times New Roman" w:cs="Times New Roman"/>
          <w:sz w:val="24"/>
          <w:lang w:eastAsia="ar-SA"/>
        </w:rPr>
        <w:t>4.1</w:t>
      </w:r>
      <w:r w:rsidRPr="00993AE9">
        <w:rPr>
          <w:rFonts w:ascii="Times New Roman" w:hAnsi="Times New Roman" w:cs="Times New Roman"/>
          <w:sz w:val="24"/>
        </w:rPr>
        <w:t xml:space="preserve">. </w:t>
      </w:r>
      <w:r w:rsidR="00261433">
        <w:rPr>
          <w:rFonts w:ascii="Times New Roman" w:hAnsi="Times New Roman" w:cs="Times New Roman"/>
          <w:sz w:val="24"/>
        </w:rPr>
        <w:t>D</w:t>
      </w:r>
      <w:r w:rsidR="004407AA">
        <w:rPr>
          <w:rFonts w:ascii="Times New Roman" w:hAnsi="Times New Roman" w:cs="Times New Roman"/>
          <w:sz w:val="24"/>
        </w:rPr>
        <w:t>arbai</w:t>
      </w:r>
      <w:r w:rsidR="00082389">
        <w:rPr>
          <w:rFonts w:ascii="Times New Roman" w:hAnsi="Times New Roman" w:cs="Times New Roman"/>
          <w:sz w:val="24"/>
        </w:rPr>
        <w:t xml:space="preserve"> </w:t>
      </w:r>
      <w:r w:rsidR="00A14CC8" w:rsidRPr="00993AE9">
        <w:rPr>
          <w:rFonts w:ascii="Times New Roman" w:hAnsi="Times New Roman" w:cs="Times New Roman"/>
          <w:sz w:val="24"/>
        </w:rPr>
        <w:t xml:space="preserve">turi būti </w:t>
      </w:r>
      <w:r w:rsidR="00677D82">
        <w:rPr>
          <w:rFonts w:ascii="Times New Roman" w:hAnsi="Times New Roman" w:cs="Times New Roman"/>
          <w:sz w:val="24"/>
        </w:rPr>
        <w:t xml:space="preserve">pradėti atlikti nedelsiant sudarius sutartį ir </w:t>
      </w:r>
      <w:r w:rsidR="00993AE9" w:rsidRPr="00993AE9">
        <w:rPr>
          <w:rFonts w:ascii="Times New Roman" w:hAnsi="Times New Roman" w:cs="Times New Roman"/>
          <w:sz w:val="24"/>
        </w:rPr>
        <w:t xml:space="preserve">atlikti </w:t>
      </w:r>
      <w:r w:rsidR="00677D82">
        <w:rPr>
          <w:rFonts w:ascii="Times New Roman" w:hAnsi="Times New Roman" w:cs="Times New Roman"/>
          <w:sz w:val="24"/>
        </w:rPr>
        <w:t xml:space="preserve">ne vėliau kaip </w:t>
      </w:r>
      <w:r w:rsidR="00011B16" w:rsidRPr="00993AE9">
        <w:rPr>
          <w:rFonts w:ascii="Times New Roman" w:hAnsi="Times New Roman" w:cs="Times New Roman"/>
          <w:sz w:val="24"/>
        </w:rPr>
        <w:t xml:space="preserve">per </w:t>
      </w:r>
      <w:r w:rsidR="00261433">
        <w:rPr>
          <w:rFonts w:ascii="Times New Roman" w:hAnsi="Times New Roman" w:cs="Times New Roman"/>
          <w:sz w:val="24"/>
        </w:rPr>
        <w:t>7</w:t>
      </w:r>
      <w:r w:rsidR="00A859BB" w:rsidRPr="00993AE9">
        <w:rPr>
          <w:rFonts w:ascii="Times New Roman" w:hAnsi="Times New Roman" w:cs="Times New Roman"/>
          <w:sz w:val="24"/>
        </w:rPr>
        <w:t xml:space="preserve"> </w:t>
      </w:r>
      <w:r w:rsidR="00261433">
        <w:rPr>
          <w:rFonts w:ascii="Times New Roman" w:hAnsi="Times New Roman" w:cs="Times New Roman"/>
          <w:sz w:val="24"/>
        </w:rPr>
        <w:t xml:space="preserve">darbo dienas </w:t>
      </w:r>
      <w:r w:rsidR="00011B16" w:rsidRPr="00993AE9">
        <w:rPr>
          <w:rFonts w:ascii="Times New Roman" w:hAnsi="Times New Roman" w:cs="Times New Roman"/>
          <w:sz w:val="24"/>
        </w:rPr>
        <w:t>nuo rangos darbų sutarties pasirašymo dienos</w:t>
      </w:r>
      <w:r w:rsidR="00317E06">
        <w:rPr>
          <w:rFonts w:ascii="Times New Roman" w:hAnsi="Times New Roman" w:cs="Times New Roman"/>
          <w:sz w:val="24"/>
        </w:rPr>
        <w:t>.</w:t>
      </w:r>
    </w:p>
    <w:p w:rsidR="00082389" w:rsidRPr="00082389" w:rsidRDefault="004407AA" w:rsidP="00082389">
      <w:pPr>
        <w:tabs>
          <w:tab w:val="left" w:pos="567"/>
        </w:tabs>
        <w:ind w:firstLine="567"/>
        <w:jc w:val="both"/>
        <w:rPr>
          <w:rFonts w:ascii="Times New Roman" w:hAnsi="Times New Roman" w:cs="Times New Roman"/>
          <w:sz w:val="24"/>
        </w:rPr>
      </w:pPr>
      <w:r w:rsidRPr="00082389">
        <w:rPr>
          <w:rFonts w:ascii="Times New Roman" w:hAnsi="Times New Roman" w:cs="Times New Roman"/>
          <w:color w:val="000000"/>
          <w:sz w:val="24"/>
        </w:rPr>
        <w:t xml:space="preserve">4.2. </w:t>
      </w:r>
      <w:r w:rsidR="00261433">
        <w:rPr>
          <w:rFonts w:ascii="Times New Roman" w:hAnsi="Times New Roman" w:cs="Times New Roman"/>
          <w:sz w:val="24"/>
        </w:rPr>
        <w:t>Darbų pratęsimo terminas nenumatomas</w:t>
      </w:r>
      <w:r w:rsidR="00082389" w:rsidRPr="00082389">
        <w:rPr>
          <w:rFonts w:ascii="Times New Roman" w:hAnsi="Times New Roman" w:cs="Times New Roman"/>
          <w:sz w:val="24"/>
        </w:rPr>
        <w:t>.</w:t>
      </w:r>
    </w:p>
    <w:p w:rsidR="004407AA" w:rsidRPr="004407AA" w:rsidRDefault="00082389" w:rsidP="004407AA">
      <w:pPr>
        <w:pStyle w:val="prastasistinklapis"/>
        <w:ind w:firstLine="567"/>
        <w:jc w:val="both"/>
        <w:rPr>
          <w:color w:val="000000"/>
        </w:rPr>
      </w:pPr>
      <w:r>
        <w:rPr>
          <w:color w:val="000000"/>
        </w:rPr>
        <w:t xml:space="preserve">4.3. </w:t>
      </w:r>
      <w:r w:rsidR="004407AA" w:rsidRPr="004407AA">
        <w:rPr>
          <w:color w:val="000000"/>
        </w:rPr>
        <w:t>Sutartinių įsipareigojimų vykdymas gali būti stabdomas, jeigu vėluojama perduoti dalį statybvietės; būtinas papildomas laikas įvykdyti papildomų darbų ar paslaugų viešąjį pirkimą; esant trečiųjų šalių įtakai; esant nenumatomam gamtos jėgų veikimui, kai Rangovas negalėjo to pagrįstai numatyti pirkimo vykdymo metu.</w:t>
      </w:r>
      <w:r w:rsidR="00E802DC">
        <w:rPr>
          <w:color w:val="000000"/>
        </w:rPr>
        <w:t xml:space="preserve"> </w:t>
      </w:r>
      <w:r w:rsidR="00E802DC" w:rsidRPr="004407AA">
        <w:rPr>
          <w:color w:val="000000"/>
        </w:rPr>
        <w:t>Sutartinių įsipareigojimų vykdym</w:t>
      </w:r>
      <w:r w:rsidR="00E802DC">
        <w:rPr>
          <w:color w:val="000000"/>
        </w:rPr>
        <w:t>o</w:t>
      </w:r>
      <w:r w:rsidR="00E802DC" w:rsidRPr="004407AA">
        <w:rPr>
          <w:color w:val="000000"/>
        </w:rPr>
        <w:t xml:space="preserve"> </w:t>
      </w:r>
      <w:r w:rsidR="00E802DC">
        <w:rPr>
          <w:color w:val="000000"/>
        </w:rPr>
        <w:t>stabdymas fiksuojamas raštu.</w:t>
      </w:r>
    </w:p>
    <w:p w:rsidR="00853C2B" w:rsidRPr="00993AE9" w:rsidRDefault="004407AA" w:rsidP="004407AA">
      <w:pPr>
        <w:widowControl/>
        <w:autoSpaceDE/>
        <w:autoSpaceDN/>
        <w:adjustRightInd/>
        <w:ind w:firstLine="567"/>
        <w:jc w:val="both"/>
        <w:rPr>
          <w:rFonts w:ascii="Times New Roman" w:hAnsi="Times New Roman" w:cs="Times New Roman"/>
          <w:color w:val="000000"/>
          <w:sz w:val="24"/>
        </w:rPr>
      </w:pPr>
      <w:r w:rsidRPr="004407AA">
        <w:rPr>
          <w:rFonts w:ascii="Times New Roman" w:hAnsi="Times New Roman" w:cs="Times New Roman"/>
          <w:color w:val="000000"/>
          <w:sz w:val="24"/>
        </w:rPr>
        <w:t>4.</w:t>
      </w:r>
      <w:r w:rsidR="00082389">
        <w:rPr>
          <w:rFonts w:ascii="Times New Roman" w:hAnsi="Times New Roman" w:cs="Times New Roman"/>
          <w:color w:val="000000"/>
          <w:sz w:val="24"/>
        </w:rPr>
        <w:t>4</w:t>
      </w:r>
      <w:r w:rsidRPr="004407AA">
        <w:rPr>
          <w:rFonts w:ascii="Times New Roman" w:hAnsi="Times New Roman" w:cs="Times New Roman"/>
          <w:color w:val="000000"/>
          <w:sz w:val="24"/>
        </w:rPr>
        <w:t>. Sutartinių įsipareigojimų, kurių vykdymas buvo sustabdytas, vykdymo terminas pratęsiamas laikotarpiui, kuris, išnykus aplinkybėms, dėl kurių sutartinių įsipareigojimų (jų dalies) vykdymas buvo sustabdytas, pagal sutartį likęs Rangovo sutartinių įsipareigojimų (jų dalies) vykdymui iki kol sutartinių įsipareigojimų (jų dalies) vykdymas buvo sustabdytas.</w:t>
      </w:r>
    </w:p>
    <w:p w:rsidR="009B0D59" w:rsidRPr="009B0D59" w:rsidRDefault="009B0D59" w:rsidP="00B61F7F">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93AE9">
        <w:rPr>
          <w:rFonts w:ascii="Times New Roman" w:hAnsi="Times New Roman" w:cs="Times New Roman"/>
          <w:sz w:val="24"/>
          <w:lang w:eastAsia="ar-SA"/>
        </w:rPr>
        <w:t>4.</w:t>
      </w:r>
      <w:r w:rsidR="00082389">
        <w:rPr>
          <w:rFonts w:ascii="Times New Roman" w:hAnsi="Times New Roman" w:cs="Times New Roman"/>
          <w:sz w:val="24"/>
          <w:lang w:eastAsia="ar-SA"/>
        </w:rPr>
        <w:t>5</w:t>
      </w:r>
      <w:r w:rsidRPr="00993AE9">
        <w:rPr>
          <w:rFonts w:ascii="Times New Roman" w:hAnsi="Times New Roman" w:cs="Times New Roman"/>
          <w:sz w:val="24"/>
          <w:lang w:eastAsia="ar-SA"/>
        </w:rPr>
        <w:t xml:space="preserve">. </w:t>
      </w:r>
      <w:r w:rsidR="00B61F7F" w:rsidRPr="00993AE9">
        <w:rPr>
          <w:rFonts w:ascii="Times New Roman" w:hAnsi="Times New Roman" w:cs="Times New Roman"/>
          <w:sz w:val="24"/>
          <w:lang w:eastAsia="ar-SA"/>
        </w:rPr>
        <w:t>Darbų pabaiga pagal</w:t>
      </w:r>
      <w:r w:rsidR="00B61F7F" w:rsidRPr="00B61F7F">
        <w:rPr>
          <w:rFonts w:ascii="Times New Roman" w:hAnsi="Times New Roman" w:cs="Times New Roman"/>
          <w:sz w:val="24"/>
          <w:lang w:eastAsia="ar-SA"/>
        </w:rPr>
        <w:t xml:space="preserve"> Sutartį bus laikomas momentas, kai bus užbaigti visi sutartyje numatyti Darbai, ištaisyti defektai, su paskutiniu atliktų </w:t>
      </w:r>
      <w:r w:rsidR="008267CA">
        <w:rPr>
          <w:rFonts w:ascii="Times New Roman" w:hAnsi="Times New Roman" w:cs="Times New Roman"/>
          <w:sz w:val="24"/>
          <w:lang w:eastAsia="ar-SA"/>
        </w:rPr>
        <w:t xml:space="preserve">darbų aktu pateiktos įrenginių specifikacijos, </w:t>
      </w:r>
      <w:r w:rsidR="00B61F7F" w:rsidRPr="00B61F7F">
        <w:rPr>
          <w:rFonts w:ascii="Times New Roman" w:hAnsi="Times New Roman" w:cs="Times New Roman"/>
          <w:sz w:val="24"/>
          <w:lang w:eastAsia="ar-SA"/>
        </w:rPr>
        <w:t>sertifika</w:t>
      </w:r>
      <w:r w:rsidR="008267CA">
        <w:rPr>
          <w:rFonts w:ascii="Times New Roman" w:hAnsi="Times New Roman" w:cs="Times New Roman"/>
          <w:sz w:val="24"/>
          <w:lang w:eastAsia="ar-SA"/>
        </w:rPr>
        <w:t>tai ir atitikties deklaracijos</w:t>
      </w:r>
      <w:r w:rsidR="00E802DC">
        <w:rPr>
          <w:rFonts w:ascii="Times New Roman" w:hAnsi="Times New Roman" w:cs="Times New Roman"/>
          <w:sz w:val="24"/>
          <w:lang w:eastAsia="ar-SA"/>
        </w:rPr>
        <w:t xml:space="preserve"> (jei taikoma)</w:t>
      </w:r>
      <w:r w:rsidR="008267CA">
        <w:rPr>
          <w:rFonts w:ascii="Times New Roman" w:hAnsi="Times New Roman" w:cs="Times New Roman"/>
          <w:sz w:val="24"/>
          <w:lang w:eastAsia="ar-SA"/>
        </w:rPr>
        <w:t xml:space="preserve">, </w:t>
      </w:r>
      <w:r w:rsidR="00B61F7F" w:rsidRPr="00B61F7F">
        <w:rPr>
          <w:rFonts w:ascii="Times New Roman" w:hAnsi="Times New Roman" w:cs="Times New Roman"/>
          <w:sz w:val="24"/>
          <w:lang w:eastAsia="ar-SA"/>
        </w:rPr>
        <w:t xml:space="preserve">kita išpildomoji dokumentacija bei atlikti visi reikalingi bandymai, </w:t>
      </w:r>
      <w:r w:rsidR="00A351E4">
        <w:rPr>
          <w:rFonts w:ascii="Times New Roman" w:hAnsi="Times New Roman" w:cs="Times New Roman"/>
          <w:sz w:val="24"/>
          <w:lang w:eastAsia="ar-SA"/>
        </w:rPr>
        <w:t>Rangovui</w:t>
      </w:r>
      <w:r w:rsidR="00B61F7F" w:rsidRPr="00B61F7F">
        <w:rPr>
          <w:rFonts w:ascii="Times New Roman" w:hAnsi="Times New Roman" w:cs="Times New Roman"/>
          <w:sz w:val="24"/>
          <w:lang w:eastAsia="ar-SA"/>
        </w:rPr>
        <w:t xml:space="preserve"> priklausantys pagal Lietuvos Respublikos teisės aktus bei pasirašytas</w:t>
      </w:r>
      <w:r w:rsidR="00B61F7F">
        <w:rPr>
          <w:rFonts w:ascii="Times New Roman" w:hAnsi="Times New Roman" w:cs="Times New Roman"/>
          <w:sz w:val="24"/>
          <w:lang w:eastAsia="ar-SA"/>
        </w:rPr>
        <w:t xml:space="preserve"> Darbų perdavimo-priėmimo aktas </w:t>
      </w:r>
      <w:r w:rsidRPr="009B0D59">
        <w:rPr>
          <w:rFonts w:ascii="Times New Roman" w:hAnsi="Times New Roman" w:cs="Times New Roman"/>
          <w:sz w:val="24"/>
          <w:lang w:eastAsia="ar-SA"/>
        </w:rPr>
        <w:t>pagal šios Sutarties 8 skyrių.</w:t>
      </w:r>
    </w:p>
    <w:p w:rsidR="009B0D59" w:rsidRPr="009B0D59" w:rsidRDefault="009B0D59" w:rsidP="009B0D59">
      <w:pPr>
        <w:widowControl/>
        <w:suppressAutoHyphens/>
        <w:autoSpaceDE/>
        <w:autoSpaceDN/>
        <w:adjustRightInd/>
        <w:ind w:firstLine="0"/>
        <w:rPr>
          <w:rFonts w:ascii="Times New Roman" w:hAnsi="Times New Roman" w:cs="Times New Roman"/>
          <w:sz w:val="24"/>
          <w:lang w:eastAsia="ar-SA"/>
        </w:rPr>
      </w:pPr>
    </w:p>
    <w:p w:rsidR="009B0D59" w:rsidRPr="0001168D" w:rsidRDefault="009B0D59" w:rsidP="0001168D">
      <w:pPr>
        <w:pStyle w:val="Sraopastraipa"/>
        <w:numPr>
          <w:ilvl w:val="0"/>
          <w:numId w:val="26"/>
        </w:numPr>
        <w:suppressAutoHyphens/>
        <w:jc w:val="center"/>
        <w:outlineLvl w:val="0"/>
        <w:rPr>
          <w:rFonts w:ascii="Times New Roman" w:hAnsi="Times New Roman"/>
          <w:b/>
          <w:lang w:eastAsia="ar-SA"/>
        </w:rPr>
      </w:pPr>
      <w:r w:rsidRPr="0001168D">
        <w:rPr>
          <w:rFonts w:ascii="Times New Roman" w:hAnsi="Times New Roman"/>
          <w:b/>
          <w:lang w:eastAsia="ar-SA"/>
        </w:rPr>
        <w:t>ŠALIŲ ĮSIPAREIGOJIMAI</w:t>
      </w:r>
    </w:p>
    <w:p w:rsidR="0001168D" w:rsidRPr="0001168D" w:rsidRDefault="0001168D" w:rsidP="0001168D">
      <w:pPr>
        <w:pStyle w:val="Sraopastraipa"/>
        <w:suppressAutoHyphens/>
        <w:outlineLvl w:val="0"/>
        <w:rPr>
          <w:rFonts w:ascii="Times New Roman" w:hAnsi="Times New Roman"/>
          <w:b/>
          <w:lang w:eastAsia="ar-SA"/>
        </w:rPr>
      </w:pPr>
    </w:p>
    <w:p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B0D59">
        <w:rPr>
          <w:rFonts w:ascii="Times New Roman" w:hAnsi="Times New Roman" w:cs="Times New Roman"/>
          <w:color w:val="000000"/>
          <w:sz w:val="24"/>
          <w:lang w:eastAsia="ar-SA"/>
        </w:rPr>
        <w:t>5.1. Užsakovas įsipareigoja:</w:t>
      </w:r>
    </w:p>
    <w:p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B0D59">
        <w:rPr>
          <w:rFonts w:ascii="Times New Roman" w:hAnsi="Times New Roman" w:cs="Times New Roman"/>
          <w:color w:val="000000"/>
          <w:sz w:val="24"/>
          <w:lang w:eastAsia="ar-SA"/>
        </w:rPr>
        <w:t>5.1.1. nustatyti darbų apimtį ir atlikimo sąlygas;</w:t>
      </w:r>
    </w:p>
    <w:p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5.1.2. pranešti, kas vykdys darbų kokybės priežiūrą;</w:t>
      </w:r>
    </w:p>
    <w:p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5.1.3. priimti iš Rangovo užbaigtus darbus ir už juos atsiskaityti;</w:t>
      </w:r>
    </w:p>
    <w:p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5.1.4. pareikalauti šalinti trūkumus, nemokėti už nekokybiškai atliktą darbą arba sustabdyti darbus, jeigu Rangovas nesilaiko statybos normų ir taisyklių.</w:t>
      </w:r>
    </w:p>
    <w:p w:rsidR="009B0D59" w:rsidRPr="009B0D5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 Rangovas įsipareigoja:</w:t>
      </w:r>
    </w:p>
    <w:p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 xml:space="preserve">5.2.2. </w:t>
      </w:r>
      <w:r w:rsidRPr="009B0D59">
        <w:rPr>
          <w:rFonts w:ascii="Times New Roman" w:hAnsi="Times New Roman" w:cs="Times New Roman"/>
          <w:sz w:val="24"/>
          <w:lang w:eastAsia="ar-SA"/>
        </w:rPr>
        <w:t>naudoti tik Darbų vykdymui ir naudojimo sąlygoms tinkamą įrangą ir medžiagas</w:t>
      </w:r>
      <w:r w:rsidRPr="009B0D59">
        <w:rPr>
          <w:rFonts w:ascii="Times New Roman" w:hAnsi="Times New Roman" w:cs="Times New Roman"/>
          <w:color w:val="000000"/>
          <w:sz w:val="24"/>
          <w:lang w:eastAsia="ar-SA"/>
        </w:rPr>
        <w:t>;</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color w:val="000000"/>
          <w:sz w:val="24"/>
          <w:lang w:eastAsia="ar-SA"/>
        </w:rPr>
        <w:t xml:space="preserve">5.2.3. </w:t>
      </w:r>
      <w:r w:rsidRPr="009B0D59">
        <w:rPr>
          <w:rFonts w:ascii="Times New Roman" w:hAnsi="Times New Roman" w:cs="Times New Roman"/>
          <w:sz w:val="24"/>
          <w:lang w:eastAsia="ar-SA"/>
        </w:rPr>
        <w:t>pateikti Užsakovui medžiagų, gaminių ir konstrukcijų sertifik</w:t>
      </w:r>
      <w:r w:rsidR="004B395A">
        <w:rPr>
          <w:rFonts w:ascii="Times New Roman" w:hAnsi="Times New Roman" w:cs="Times New Roman"/>
          <w:sz w:val="24"/>
          <w:lang w:eastAsia="ar-SA"/>
        </w:rPr>
        <w:t>atus</w:t>
      </w:r>
      <w:r w:rsidR="00E802DC">
        <w:rPr>
          <w:rFonts w:ascii="Times New Roman" w:hAnsi="Times New Roman" w:cs="Times New Roman"/>
          <w:sz w:val="24"/>
          <w:lang w:eastAsia="ar-SA"/>
        </w:rPr>
        <w:t xml:space="preserve"> (jei taikoma)</w:t>
      </w:r>
      <w:r w:rsidR="004B395A">
        <w:rPr>
          <w:rFonts w:ascii="Times New Roman" w:hAnsi="Times New Roman" w:cs="Times New Roman"/>
          <w:sz w:val="24"/>
          <w:lang w:eastAsia="ar-SA"/>
        </w:rPr>
        <w:t>, išpildomąją dokumentaciją ir kt. dokumentus</w:t>
      </w:r>
      <w:r w:rsidRPr="009B0D59">
        <w:rPr>
          <w:rFonts w:ascii="Times New Roman" w:hAnsi="Times New Roman" w:cs="Times New Roman"/>
          <w:sz w:val="24"/>
          <w:lang w:eastAsia="ar-SA"/>
        </w:rPr>
        <w:t>;</w:t>
      </w:r>
    </w:p>
    <w:p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 xml:space="preserve">5.2.4. užtikrinti saugos ir sveikatos darbe, priešgaisrinės saugos ir aplinkos apsaugos reikalavimų vykdymą; </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color w:val="000000"/>
          <w:sz w:val="24"/>
          <w:lang w:eastAsia="ar-SA"/>
        </w:rPr>
        <w:t xml:space="preserve">5.2.5. </w:t>
      </w:r>
      <w:r w:rsidRPr="009B0D59">
        <w:rPr>
          <w:rFonts w:ascii="Times New Roman" w:hAnsi="Times New Roman" w:cs="Times New Roman"/>
          <w:sz w:val="24"/>
          <w:lang w:eastAsia="ar-SA"/>
        </w:rPr>
        <w:t>būti atsakingu už visus savo veiksmus ir statybos darbų metodų tinkamumą, patikimumą visu Darbų vykdymo laikotarpiu;</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5.2.6. pašalinti iš statybvietės visas statybines atliekas ir šiukšles;</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5.2.9. garantuoti, kad atlikti darbai atitinka norminių statybos dokumentų reikalavimus;</w:t>
      </w:r>
    </w:p>
    <w:p w:rsidR="009B0D59" w:rsidRPr="009B0D59" w:rsidRDefault="009B0D59" w:rsidP="009B0D59">
      <w:pPr>
        <w:widowControl/>
        <w:suppressAutoHyphens/>
        <w:autoSpaceDE/>
        <w:autoSpaceDN/>
        <w:adjustRightInd/>
        <w:ind w:firstLine="567"/>
        <w:jc w:val="both"/>
        <w:rPr>
          <w:rFonts w:ascii="Times New Roman" w:eastAsia="Calibri" w:hAnsi="Times New Roman" w:cs="Times New Roman"/>
          <w:sz w:val="24"/>
          <w:lang w:eastAsia="ar-SA"/>
        </w:rPr>
      </w:pPr>
      <w:r w:rsidRPr="009B0D59">
        <w:rPr>
          <w:rFonts w:ascii="Times New Roman" w:hAnsi="Times New Roman" w:cs="Times New Roman"/>
          <w:color w:val="000000"/>
          <w:sz w:val="24"/>
          <w:lang w:eastAsia="ar-SA"/>
        </w:rPr>
        <w:lastRenderedPageBreak/>
        <w:t xml:space="preserve">5.2.10. </w:t>
      </w:r>
      <w:r w:rsidRPr="009B0D59">
        <w:rPr>
          <w:rFonts w:ascii="Times New Roman" w:eastAsia="Calibri" w:hAnsi="Times New Roman" w:cs="Times New Roman"/>
          <w:sz w:val="24"/>
          <w:lang w:eastAsia="ar-SA"/>
        </w:rPr>
        <w:t xml:space="preserve">užtikrinti, kad Rangovas ir bet kurie asmenys (Subrangovai, </w:t>
      </w:r>
      <w:proofErr w:type="spellStart"/>
      <w:r w:rsidRPr="009B0D59">
        <w:rPr>
          <w:rFonts w:ascii="Times New Roman" w:eastAsia="Calibri" w:hAnsi="Times New Roman" w:cs="Times New Roman"/>
          <w:sz w:val="24"/>
          <w:lang w:eastAsia="ar-SA"/>
        </w:rPr>
        <w:t>subsubrangovai</w:t>
      </w:r>
      <w:proofErr w:type="spellEnd"/>
      <w:r w:rsidRPr="009B0D59">
        <w:rPr>
          <w:rFonts w:ascii="Times New Roman" w:eastAsia="Calibri" w:hAnsi="Times New Roman" w:cs="Times New Roman"/>
          <w:sz w:val="24"/>
          <w:lang w:eastAsia="ar-SA"/>
        </w:rPr>
        <w:t xml:space="preserve"> ir kt.), veikiantys jo vardu, yra gavę visus būtinus leidimus, kvalifikacijos atestacijos pažymėjimus ar kitokius dokumentus, leidžiančius užsiimti šioje Sutartyje nustatyta veikla, kuri yra Rangovo Sutartinių įsipareigojimų dalis;</w:t>
      </w:r>
    </w:p>
    <w:p w:rsidR="009B0D59" w:rsidRPr="009B0D59" w:rsidRDefault="009B0D59" w:rsidP="009B0D59">
      <w:pPr>
        <w:widowControl/>
        <w:suppressAutoHyphens/>
        <w:autoSpaceDE/>
        <w:autoSpaceDN/>
        <w:adjustRightInd/>
        <w:ind w:firstLine="567"/>
        <w:jc w:val="both"/>
        <w:rPr>
          <w:rFonts w:ascii="Times New Roman" w:eastAsia="Calibri" w:hAnsi="Times New Roman" w:cs="Times New Roman"/>
          <w:sz w:val="24"/>
          <w:lang w:eastAsia="ar-SA"/>
        </w:rPr>
      </w:pPr>
      <w:r w:rsidRPr="009B0D59">
        <w:rPr>
          <w:rFonts w:ascii="Times New Roman" w:eastAsia="Calibri" w:hAnsi="Times New Roman" w:cs="Times New Roman"/>
          <w:sz w:val="24"/>
          <w:lang w:eastAsia="ar-SA"/>
        </w:rPr>
        <w:t>5.2.11. būti atsakingu už Subrangovo, jo įgaliotų atstovų ir darbuotojų veiksmus arba neveikimą taip, kaip atsakytų už savo paties veiksmus ar neveikimą;</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5.2.12. </w:t>
      </w:r>
      <w:r w:rsidR="00464C76" w:rsidRPr="00464C76">
        <w:rPr>
          <w:rFonts w:ascii="Times New Roman" w:hAnsi="Times New Roman" w:cs="Times New Roman"/>
          <w:sz w:val="24"/>
          <w:lang w:eastAsia="ar-SA"/>
        </w:rPr>
        <w:t>Iki Darbų pradžios paskirti pagal Statybos įstatymo 2 straipsnio 92 dalį nurodytą Statybos inžinierių, kuris pagal šio įstatymo 12 straipsnio 9 dalį gali vadovauti nesudėtingojo statinio statybai, laikantis STR 1.06.01:2016 „Statybos darbai. Statinio statybos priežiūra“ numatytų reikalavimų</w:t>
      </w:r>
      <w:r w:rsidRPr="009B0D59">
        <w:rPr>
          <w:rFonts w:ascii="Times New Roman" w:hAnsi="Times New Roman" w:cs="Times New Roman"/>
          <w:sz w:val="24"/>
          <w:lang w:eastAsia="ar-SA"/>
        </w:rPr>
        <w:t>;</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5.2.13. sudaryti sąlygas Užsakovo atstovams lankytis Darbų atlikimo objekte bei susipažinti su visa Darbų dokumentacija;</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5.2.14. turėti visą būtiną informaciją, kurią Rangovas, panaudodamas visas savo žinias ir rūpestingumą, galėjo gauti iki Sutarties pasirašymo, ir kuri gali turėti įtako</w:t>
      </w:r>
      <w:r w:rsidR="00A351E4">
        <w:rPr>
          <w:rFonts w:ascii="Times New Roman" w:hAnsi="Times New Roman" w:cs="Times New Roman"/>
          <w:sz w:val="24"/>
          <w:lang w:eastAsia="ar-SA"/>
        </w:rPr>
        <w:t>s Sutarties kainai arba Darbams</w:t>
      </w:r>
      <w:r w:rsidRPr="009B0D59">
        <w:rPr>
          <w:rFonts w:ascii="Times New Roman" w:hAnsi="Times New Roman" w:cs="Times New Roman"/>
          <w:sz w:val="24"/>
          <w:lang w:eastAsia="ar-SA"/>
        </w:rPr>
        <w:t xml:space="preserve">. Turi būti laikoma, kad Sutartyje nurodyta kaina apima visus Rangovo įsipareigojimus pagal Sutartį ir visa, kas būtina tinkamam Darbų vykdymui ir užbaigimui, įskaitant </w:t>
      </w:r>
      <w:r w:rsidRPr="009B0D59">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9B0D59">
        <w:rPr>
          <w:rFonts w:ascii="Times New Roman" w:hAnsi="Times New Roman" w:cs="Times New Roman"/>
          <w:sz w:val="24"/>
          <w:lang w:eastAsia="ar-SA"/>
        </w:rPr>
        <w:t>;</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5.2.15. prisiimti atsakomybei ir rizikai Darbų faktinių kiekių neatitikimą orientaciniams </w:t>
      </w:r>
      <w:r w:rsidR="00082389">
        <w:rPr>
          <w:rFonts w:ascii="Times New Roman" w:hAnsi="Times New Roman" w:cs="Times New Roman"/>
          <w:sz w:val="24"/>
          <w:lang w:eastAsia="ar-SA"/>
        </w:rPr>
        <w:t xml:space="preserve">techninės užduoties </w:t>
      </w:r>
      <w:r w:rsidRPr="009B0D59">
        <w:rPr>
          <w:rFonts w:ascii="Times New Roman" w:hAnsi="Times New Roman" w:cs="Times New Roman"/>
          <w:sz w:val="24"/>
          <w:lang w:eastAsia="ar-SA"/>
        </w:rPr>
        <w:t xml:space="preserve">kiekiams. </w:t>
      </w:r>
      <w:r w:rsidRPr="009B0D59">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9B0D59">
        <w:rPr>
          <w:rFonts w:ascii="Times New Roman" w:hAnsi="Times New Roman" w:cs="Times New Roman"/>
          <w:sz w:val="24"/>
          <w:lang w:eastAsia="ar-SA"/>
        </w:rPr>
        <w:t>13 skyriuje</w:t>
      </w:r>
      <w:r w:rsidRPr="009B0D59">
        <w:rPr>
          <w:rFonts w:ascii="Times New Roman" w:hAnsi="Times New Roman" w:cs="Times New Roman"/>
          <w:sz w:val="24"/>
        </w:rPr>
        <w:t>.</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rPr>
      </w:pPr>
      <w:r w:rsidRPr="009B0D59">
        <w:rPr>
          <w:rFonts w:ascii="Times New Roman" w:hAnsi="Times New Roman" w:cs="Times New Roman"/>
          <w:color w:val="000000"/>
          <w:sz w:val="24"/>
          <w:lang w:eastAsia="ar-SA"/>
        </w:rPr>
        <w:t>5.2.16. savo sąskaita atlyginti nuostolius, kurie atsirado dėl netinkamo darbų vykdymo</w:t>
      </w:r>
      <w:r w:rsidRPr="009B0D59">
        <w:rPr>
          <w:rFonts w:ascii="Times New Roman" w:eastAsia="Calibri" w:hAnsi="Times New Roman" w:cs="Times New Roman"/>
          <w:sz w:val="24"/>
          <w:lang w:eastAsia="ar-SA"/>
        </w:rPr>
        <w:t xml:space="preserve"> ir apsaugoti Užsakovą nuo visų pretenzijų, kompensacijų</w:t>
      </w:r>
      <w:r w:rsidRPr="009B0D59">
        <w:rPr>
          <w:rFonts w:ascii="Times New Roman" w:hAnsi="Times New Roman" w:cs="Times New Roman"/>
          <w:color w:val="000000"/>
          <w:sz w:val="24"/>
          <w:lang w:eastAsia="ar-SA"/>
        </w:rPr>
        <w:t>;</w:t>
      </w:r>
    </w:p>
    <w:p w:rsidR="009B0D59" w:rsidRPr="009B0D59" w:rsidRDefault="009B0D59" w:rsidP="00A351E4">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5.2.17. savo sąskaita šalinti kontrolinių bandymų metu nustatytus darbų kokybės trūkumus iki teikiant dokumentus apmokėjimui už atliktus darbus;</w:t>
      </w:r>
    </w:p>
    <w:p w:rsidR="009B0D59" w:rsidRP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5.2.1</w:t>
      </w:r>
      <w:r w:rsidR="00A351E4">
        <w:rPr>
          <w:rFonts w:ascii="Times New Roman" w:hAnsi="Times New Roman" w:cs="Times New Roman"/>
          <w:color w:val="000000"/>
          <w:sz w:val="24"/>
          <w:lang w:eastAsia="ar-SA"/>
        </w:rPr>
        <w:t>8</w:t>
      </w:r>
      <w:r w:rsidRPr="009B0D59">
        <w:rPr>
          <w:rFonts w:ascii="Times New Roman" w:hAnsi="Times New Roman" w:cs="Times New Roman"/>
          <w:color w:val="000000"/>
          <w:sz w:val="24"/>
          <w:lang w:eastAsia="ar-SA"/>
        </w:rPr>
        <w:t>. savo sąskaita atlikti medžiagų ir gaminių tyrimus, jei Užsakovui kilo įtarimas dėl atliktų, bet nepriduotų darbų kokybės;</w:t>
      </w:r>
    </w:p>
    <w:p w:rsidR="009B0D59" w:rsidRPr="009B0D59" w:rsidRDefault="009B0D59" w:rsidP="009B0D59">
      <w:pPr>
        <w:widowControl/>
        <w:suppressAutoHyphens/>
        <w:autoSpaceDE/>
        <w:autoSpaceDN/>
        <w:adjustRightInd/>
        <w:ind w:firstLine="567"/>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w:t>
      </w:r>
      <w:r w:rsidR="00A351E4">
        <w:rPr>
          <w:rFonts w:ascii="Times New Roman" w:hAnsi="Times New Roman" w:cs="Times New Roman"/>
          <w:color w:val="000000"/>
          <w:sz w:val="24"/>
          <w:lang w:eastAsia="ar-SA"/>
        </w:rPr>
        <w:t>19</w:t>
      </w:r>
      <w:r w:rsidRPr="009B0D59">
        <w:rPr>
          <w:rFonts w:ascii="Times New Roman" w:hAnsi="Times New Roman" w:cs="Times New Roman"/>
          <w:color w:val="000000"/>
          <w:sz w:val="24"/>
          <w:lang w:eastAsia="ar-SA"/>
        </w:rPr>
        <w:t>. vykdyti darbų pirkimo metu visus pateiktus įsipareigojimus;</w:t>
      </w:r>
    </w:p>
    <w:p w:rsidR="009B0D59" w:rsidRPr="009B0D59" w:rsidRDefault="009B0D59" w:rsidP="009B0D59">
      <w:pPr>
        <w:widowControl/>
        <w:suppressAutoHyphens/>
        <w:autoSpaceDE/>
        <w:autoSpaceDN/>
        <w:adjustRightInd/>
        <w:ind w:firstLine="567"/>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5.2.2</w:t>
      </w:r>
      <w:r w:rsidR="00A351E4">
        <w:rPr>
          <w:rFonts w:ascii="Times New Roman" w:hAnsi="Times New Roman" w:cs="Times New Roman"/>
          <w:color w:val="000000"/>
          <w:sz w:val="24"/>
          <w:lang w:eastAsia="ar-SA"/>
        </w:rPr>
        <w:t>0</w:t>
      </w:r>
      <w:r w:rsidRPr="009B0D59">
        <w:rPr>
          <w:rFonts w:ascii="Times New Roman" w:hAnsi="Times New Roman" w:cs="Times New Roman"/>
          <w:color w:val="000000"/>
          <w:sz w:val="24"/>
          <w:lang w:eastAsia="ar-SA"/>
        </w:rPr>
        <w:t>. įspėti Užsakovą, jei jo nurodymų laikymasis kelia grėsmę atliekamų darbų kokybei;</w:t>
      </w:r>
    </w:p>
    <w:p w:rsidR="009B0D5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9B0D59">
        <w:rPr>
          <w:rFonts w:ascii="Times New Roman" w:hAnsi="Times New Roman" w:cs="Times New Roman"/>
          <w:color w:val="000000"/>
          <w:sz w:val="24"/>
          <w:lang w:eastAsia="ar-SA"/>
        </w:rPr>
        <w:t>5.2.2</w:t>
      </w:r>
      <w:r w:rsidR="00A351E4">
        <w:rPr>
          <w:rFonts w:ascii="Times New Roman" w:hAnsi="Times New Roman" w:cs="Times New Roman"/>
          <w:color w:val="000000"/>
          <w:sz w:val="24"/>
          <w:lang w:eastAsia="ar-SA"/>
        </w:rPr>
        <w:t>1</w:t>
      </w:r>
      <w:r w:rsidRPr="009B0D59">
        <w:rPr>
          <w:rFonts w:ascii="Times New Roman" w:hAnsi="Times New Roman" w:cs="Times New Roman"/>
          <w:color w:val="000000"/>
          <w:sz w:val="24"/>
          <w:lang w:eastAsia="ar-SA"/>
        </w:rPr>
        <w:t>. laiku pranešti Užsakovui apie kitas aplinkybes, kenkiančias d</w:t>
      </w:r>
      <w:r w:rsidR="00B61F7F">
        <w:rPr>
          <w:rFonts w:ascii="Times New Roman" w:hAnsi="Times New Roman" w:cs="Times New Roman"/>
          <w:color w:val="000000"/>
          <w:sz w:val="24"/>
          <w:lang w:eastAsia="ar-SA"/>
        </w:rPr>
        <w:t>arbų kokybei, atlikimo terminui.</w:t>
      </w:r>
    </w:p>
    <w:p w:rsidR="00464C76" w:rsidRDefault="004407AA" w:rsidP="00464C76">
      <w:pPr>
        <w:ind w:firstLine="567"/>
        <w:jc w:val="both"/>
        <w:rPr>
          <w:rFonts w:ascii="Times New Roman" w:hAnsi="Times New Roman" w:cs="Times New Roman"/>
          <w:sz w:val="24"/>
          <w:lang w:eastAsia="ar-SA"/>
        </w:rPr>
      </w:pPr>
      <w:r>
        <w:rPr>
          <w:rFonts w:ascii="Times New Roman" w:hAnsi="Times New Roman" w:cs="Times New Roman"/>
          <w:color w:val="000000"/>
          <w:sz w:val="24"/>
          <w:lang w:eastAsia="ar-SA"/>
        </w:rPr>
        <w:t>5.2.22</w:t>
      </w:r>
      <w:r w:rsidR="00824F22">
        <w:rPr>
          <w:rFonts w:ascii="Times New Roman" w:hAnsi="Times New Roman" w:cs="Times New Roman"/>
          <w:color w:val="000000"/>
          <w:sz w:val="24"/>
          <w:lang w:eastAsia="ar-SA"/>
        </w:rPr>
        <w:t xml:space="preserve">. </w:t>
      </w:r>
      <w:r w:rsidR="00464C76" w:rsidRPr="00CE61D3">
        <w:rPr>
          <w:rFonts w:ascii="Times New Roman" w:hAnsi="Times New Roman" w:cs="Times New Roman"/>
          <w:sz w:val="24"/>
          <w:lang w:eastAsia="ar-SA"/>
        </w:rPr>
        <w:t>Rangovas visą sutarties vykdymo laikotarpį privalo būti įdiegęs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taikyti kitas lygiavertes aplinkos apsaugos vadybos užtikrinimo priemones (žr. Sutarties 1.2.1 p.)</w:t>
      </w:r>
      <w:r w:rsidR="00464C76" w:rsidRPr="002535BC">
        <w:rPr>
          <w:rFonts w:ascii="Times New Roman" w:hAnsi="Times New Roman" w:cs="Times New Roman"/>
          <w:sz w:val="24"/>
          <w:lang w:eastAsia="ar-SA"/>
        </w:rPr>
        <w:t>.</w:t>
      </w:r>
    </w:p>
    <w:p w:rsidR="002D42D0" w:rsidRPr="002D42D0" w:rsidRDefault="00261433" w:rsidP="00464C76">
      <w:pPr>
        <w:ind w:firstLine="567"/>
        <w:jc w:val="both"/>
        <w:rPr>
          <w:rFonts w:ascii="Times New Roman" w:hAnsi="Times New Roman" w:cs="Times New Roman"/>
          <w:sz w:val="24"/>
          <w:lang w:eastAsia="ar-SA"/>
        </w:rPr>
      </w:pPr>
      <w:r>
        <w:rPr>
          <w:rFonts w:ascii="Times New Roman" w:hAnsi="Times New Roman" w:cs="Times New Roman"/>
          <w:sz w:val="24"/>
          <w:lang w:eastAsia="ar-SA"/>
        </w:rPr>
        <w:t>5.</w:t>
      </w:r>
      <w:r w:rsidR="002D42D0">
        <w:rPr>
          <w:rFonts w:ascii="Times New Roman" w:hAnsi="Times New Roman" w:cs="Times New Roman"/>
          <w:sz w:val="24"/>
          <w:lang w:eastAsia="ar-SA"/>
        </w:rPr>
        <w:t xml:space="preserve">3. </w:t>
      </w:r>
      <w:r w:rsidR="002D42D0" w:rsidRPr="002D42D0">
        <w:rPr>
          <w:rFonts w:ascii="Times New Roman" w:hAnsi="Times New Roman" w:cs="Times New Roman"/>
          <w:sz w:val="24"/>
          <w:lang w:eastAsia="ar-SA"/>
        </w:rPr>
        <w:t xml:space="preserve">Rangovas garantuoja, kad jam </w:t>
      </w:r>
      <w:r w:rsidR="002D42D0" w:rsidRPr="002D42D0">
        <w:rPr>
          <w:rFonts w:ascii="Times New Roman" w:hAnsi="Times New Roman" w:cs="Times New Roman"/>
          <w:sz w:val="24"/>
        </w:rPr>
        <w:t xml:space="preserve">nėra uždrausta dalyvauti viešuosiuose pirkimuose ir atsižvelgiant į </w:t>
      </w:r>
      <w:r w:rsidR="002D42D0" w:rsidRPr="002D42D0">
        <w:rPr>
          <w:rFonts w:ascii="Times New Roman" w:hAnsi="Times New Roman" w:cs="Times New Roman"/>
          <w:color w:val="000000"/>
          <w:sz w:val="24"/>
        </w:rPr>
        <w:t>Mažos vertės pirkimų tvarkos aprašo, patvirtinto viešųjų pirkimų  direktoriaus 2017 m. birželio 28 d. įsakymu Nr. 1S-97 „Dėl Mažos vertės pirkimų tvarkos aprašo patvirtinimo“ 9² p. numatytą pašalinimo pagrindą, įsipareigoja nedelsiant informuoti Užsakovą</w:t>
      </w:r>
      <w:r w:rsidR="002D42D0">
        <w:rPr>
          <w:rFonts w:ascii="Times New Roman" w:hAnsi="Times New Roman" w:cs="Times New Roman"/>
          <w:color w:val="000000"/>
          <w:sz w:val="24"/>
        </w:rPr>
        <w:t>,</w:t>
      </w:r>
      <w:r w:rsidR="002D42D0" w:rsidRPr="002D42D0">
        <w:rPr>
          <w:rFonts w:ascii="Times New Roman" w:hAnsi="Times New Roman" w:cs="Times New Roman"/>
          <w:color w:val="000000"/>
          <w:sz w:val="24"/>
        </w:rPr>
        <w:t xml:space="preserve"> jei toks draudimas atsiranda </w:t>
      </w:r>
      <w:r w:rsidR="002D42D0">
        <w:rPr>
          <w:rFonts w:ascii="Times New Roman" w:hAnsi="Times New Roman" w:cs="Times New Roman"/>
          <w:color w:val="000000"/>
          <w:sz w:val="24"/>
        </w:rPr>
        <w:t>šios S</w:t>
      </w:r>
      <w:r w:rsidR="002D42D0" w:rsidRPr="002D42D0">
        <w:rPr>
          <w:rFonts w:ascii="Times New Roman" w:hAnsi="Times New Roman" w:cs="Times New Roman"/>
          <w:color w:val="000000"/>
          <w:sz w:val="24"/>
        </w:rPr>
        <w:t>utarties vykdymo metu.</w:t>
      </w:r>
    </w:p>
    <w:p w:rsidR="009B0D59" w:rsidRDefault="009B0D59" w:rsidP="009B0D59">
      <w:pPr>
        <w:widowControl/>
        <w:suppressAutoHyphens/>
        <w:autoSpaceDE/>
        <w:autoSpaceDN/>
        <w:adjustRightInd/>
        <w:ind w:firstLine="426"/>
        <w:jc w:val="both"/>
        <w:outlineLvl w:val="0"/>
        <w:rPr>
          <w:rFonts w:ascii="Times New Roman" w:hAnsi="Times New Roman" w:cs="Times New Roman"/>
          <w:b/>
          <w:sz w:val="24"/>
          <w:lang w:eastAsia="ar-SA"/>
        </w:rPr>
      </w:pPr>
    </w:p>
    <w:p w:rsidR="0001168D" w:rsidRPr="009B0D59" w:rsidRDefault="0001168D" w:rsidP="009B0D59">
      <w:pPr>
        <w:widowControl/>
        <w:suppressAutoHyphens/>
        <w:autoSpaceDE/>
        <w:autoSpaceDN/>
        <w:adjustRightInd/>
        <w:ind w:firstLine="426"/>
        <w:jc w:val="both"/>
        <w:outlineLvl w:val="0"/>
        <w:rPr>
          <w:rFonts w:ascii="Times New Roman" w:hAnsi="Times New Roman" w:cs="Times New Roman"/>
          <w:b/>
          <w:sz w:val="24"/>
          <w:lang w:eastAsia="ar-SA"/>
        </w:rPr>
      </w:pPr>
    </w:p>
    <w:p w:rsidR="009B0D59" w:rsidRPr="0001168D" w:rsidRDefault="009B0D59" w:rsidP="0001168D">
      <w:pPr>
        <w:pStyle w:val="Sraopastraipa"/>
        <w:numPr>
          <w:ilvl w:val="0"/>
          <w:numId w:val="26"/>
        </w:numPr>
        <w:suppressAutoHyphens/>
        <w:jc w:val="center"/>
        <w:outlineLvl w:val="0"/>
        <w:rPr>
          <w:rFonts w:ascii="Times New Roman" w:hAnsi="Times New Roman"/>
          <w:b/>
          <w:lang w:eastAsia="ar-SA"/>
        </w:rPr>
      </w:pPr>
      <w:r w:rsidRPr="0001168D">
        <w:rPr>
          <w:rFonts w:ascii="Times New Roman" w:hAnsi="Times New Roman"/>
          <w:b/>
          <w:lang w:eastAsia="ar-SA"/>
        </w:rPr>
        <w:t>ŠALIŲ TEISĖS</w:t>
      </w:r>
    </w:p>
    <w:p w:rsidR="0001168D" w:rsidRPr="0001168D" w:rsidRDefault="0001168D" w:rsidP="0001168D">
      <w:pPr>
        <w:pStyle w:val="Sraopastraipa"/>
        <w:suppressAutoHyphens/>
        <w:outlineLvl w:val="0"/>
        <w:rPr>
          <w:rFonts w:ascii="Times New Roman" w:hAnsi="Times New Roman"/>
          <w:b/>
          <w:lang w:eastAsia="ar-SA"/>
        </w:rPr>
      </w:pPr>
    </w:p>
    <w:p w:rsidR="009B0D59" w:rsidRPr="00993AE9" w:rsidRDefault="009B0D59" w:rsidP="009B0D59">
      <w:pPr>
        <w:widowControl/>
        <w:suppressAutoHyphens/>
        <w:autoSpaceDE/>
        <w:autoSpaceDN/>
        <w:adjustRightInd/>
        <w:ind w:firstLine="567"/>
        <w:outlineLvl w:val="0"/>
        <w:rPr>
          <w:rFonts w:ascii="Times New Roman" w:hAnsi="Times New Roman" w:cs="Times New Roman"/>
          <w:sz w:val="24"/>
          <w:lang w:eastAsia="ar-SA"/>
        </w:rPr>
      </w:pPr>
      <w:r w:rsidRPr="00993AE9">
        <w:rPr>
          <w:rFonts w:ascii="Times New Roman" w:hAnsi="Times New Roman" w:cs="Times New Roman"/>
          <w:sz w:val="24"/>
          <w:lang w:eastAsia="ar-SA"/>
        </w:rPr>
        <w:t>6.1. Užsakovo teisės:</w:t>
      </w:r>
    </w:p>
    <w:p w:rsidR="009B0D59" w:rsidRPr="00993AE9" w:rsidRDefault="009B0D59"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t>6.1.1. bet kuriuo metu tikrinti Darbų atlikimo eigą ir kokybę;</w:t>
      </w:r>
    </w:p>
    <w:p w:rsidR="009B0D59" w:rsidRPr="00993AE9" w:rsidRDefault="009B0D59"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lastRenderedPageBreak/>
        <w:t>6.1.2. nukrypimus nuo kokybės reikalavimų ar kitus trūkumus fiksuoti vienkartinio patikrinimo aktais ir reikalauti per suderintą protingą terminą neatlygintinai pašalinti nurodytus trūkumus;</w:t>
      </w:r>
    </w:p>
    <w:p w:rsidR="009B0D59" w:rsidRPr="00993AE9" w:rsidRDefault="009B0D59"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t>6.1.3. pareikšti reikalavimus dėl Darbų rezultato trūkumų, kurie buvo nustatyti per garantinį terminą;</w:t>
      </w:r>
    </w:p>
    <w:p w:rsidR="009B0D59" w:rsidRPr="00993AE9" w:rsidRDefault="00370E5E"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t>6.1.4</w:t>
      </w:r>
      <w:r w:rsidR="000A174B" w:rsidRPr="00993AE9">
        <w:rPr>
          <w:rFonts w:ascii="Times New Roman" w:hAnsi="Times New Roman" w:cs="Times New Roman"/>
          <w:bCs/>
          <w:sz w:val="24"/>
          <w:lang w:eastAsia="en-US"/>
        </w:rPr>
        <w:t xml:space="preserve">. paskirtas baudas </w:t>
      </w:r>
      <w:r w:rsidR="009B0D59" w:rsidRPr="00993AE9">
        <w:rPr>
          <w:rFonts w:ascii="Times New Roman" w:hAnsi="Times New Roman" w:cs="Times New Roman"/>
          <w:bCs/>
          <w:sz w:val="24"/>
          <w:lang w:eastAsia="en-US"/>
        </w:rPr>
        <w:t>Rangovui išskaičiuoti iš Rangovui mokėtinų sumų, o jei tokių sumų nepakanka, kreiptis į Rangovą.</w:t>
      </w:r>
    </w:p>
    <w:p w:rsidR="009B0D59" w:rsidRPr="009B0D59" w:rsidRDefault="009B0D59" w:rsidP="009B0D59">
      <w:pPr>
        <w:widowControl/>
        <w:autoSpaceDE/>
        <w:autoSpaceDN/>
        <w:adjustRightInd/>
        <w:ind w:right="-1" w:firstLine="567"/>
        <w:jc w:val="both"/>
        <w:rPr>
          <w:rFonts w:ascii="Times New Roman" w:hAnsi="Times New Roman" w:cs="Times New Roman"/>
          <w:bCs/>
          <w:sz w:val="24"/>
          <w:lang w:eastAsia="en-US"/>
        </w:rPr>
      </w:pPr>
      <w:r w:rsidRPr="00993AE9">
        <w:rPr>
          <w:rFonts w:ascii="Times New Roman" w:hAnsi="Times New Roman" w:cs="Times New Roman"/>
          <w:bCs/>
          <w:sz w:val="24"/>
          <w:lang w:eastAsia="en-US"/>
        </w:rPr>
        <w:t>6.2. Rangovas turi teisę vietoj Užsakovo nustatytų Rangovo atliktų Darbų trūkumų pašalinimo atlikti Darbus iš naujo.</w:t>
      </w:r>
    </w:p>
    <w:p w:rsidR="003A619F" w:rsidRPr="009B0D59" w:rsidRDefault="003A619F" w:rsidP="009B0D59">
      <w:pPr>
        <w:widowControl/>
        <w:suppressAutoHyphens/>
        <w:autoSpaceDE/>
        <w:autoSpaceDN/>
        <w:adjustRightInd/>
        <w:ind w:firstLine="0"/>
        <w:jc w:val="both"/>
        <w:rPr>
          <w:rFonts w:ascii="Times New Roman" w:hAnsi="Times New Roman" w:cs="Times New Roman"/>
          <w:sz w:val="24"/>
          <w:lang w:eastAsia="ar-SA"/>
        </w:rPr>
      </w:pPr>
    </w:p>
    <w:p w:rsidR="009B0D59" w:rsidRPr="0001168D" w:rsidRDefault="009B0D59" w:rsidP="0001168D">
      <w:pPr>
        <w:pStyle w:val="Sraopastraipa"/>
        <w:numPr>
          <w:ilvl w:val="0"/>
          <w:numId w:val="26"/>
        </w:numPr>
        <w:suppressAutoHyphens/>
        <w:jc w:val="center"/>
        <w:outlineLvl w:val="0"/>
        <w:rPr>
          <w:rFonts w:ascii="Times New Roman" w:hAnsi="Times New Roman"/>
          <w:b/>
          <w:lang w:eastAsia="ar-SA"/>
        </w:rPr>
      </w:pPr>
      <w:r w:rsidRPr="0001168D">
        <w:rPr>
          <w:rFonts w:ascii="Times New Roman" w:hAnsi="Times New Roman"/>
          <w:b/>
          <w:lang w:eastAsia="ar-SA"/>
        </w:rPr>
        <w:t>ATSAKOMYBĖ UŽ DEFEKTUS, GARANTIJOS</w:t>
      </w:r>
    </w:p>
    <w:p w:rsidR="0001168D" w:rsidRPr="0001168D" w:rsidRDefault="0001168D" w:rsidP="0001168D">
      <w:pPr>
        <w:pStyle w:val="Sraopastraipa"/>
        <w:suppressAutoHyphens/>
        <w:outlineLvl w:val="0"/>
        <w:rPr>
          <w:rFonts w:ascii="Times New Roman" w:hAnsi="Times New Roman"/>
          <w:b/>
          <w:lang w:eastAsia="ar-SA"/>
        </w:rPr>
      </w:pPr>
    </w:p>
    <w:p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color w:val="000000"/>
          <w:sz w:val="24"/>
          <w:lang w:eastAsia="ar-SA"/>
        </w:rPr>
        <w:t>7.2. Garantinis laikotarpis pradedamas skaičiuoti nuo darbų perdavimo priėmimo akto pasirašymo.</w:t>
      </w:r>
    </w:p>
    <w:p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sz w:val="24"/>
          <w:lang w:eastAsia="ar-SA"/>
        </w:rPr>
        <w:t>7.3.</w:t>
      </w:r>
      <w:r w:rsidR="00082389">
        <w:rPr>
          <w:rFonts w:ascii="Times New Roman" w:hAnsi="Times New Roman" w:cs="Times New Roman"/>
          <w:sz w:val="24"/>
          <w:lang w:eastAsia="ar-SA"/>
        </w:rPr>
        <w:t xml:space="preserve"> </w:t>
      </w:r>
      <w:r w:rsidRPr="009B0D59">
        <w:rPr>
          <w:rFonts w:ascii="Times New Roman" w:hAnsi="Times New Roman" w:cs="Times New Roman"/>
          <w:sz w:val="24"/>
          <w:lang w:eastAsia="ar-SA"/>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rsidR="009B0D59" w:rsidRPr="00DD2EA0" w:rsidRDefault="009B0D59" w:rsidP="00DD2EA0">
      <w:pPr>
        <w:widowControl/>
        <w:suppressAutoHyphens/>
        <w:autoSpaceDE/>
        <w:autoSpaceDN/>
        <w:adjustRightInd/>
        <w:ind w:firstLine="567"/>
        <w:jc w:val="both"/>
        <w:outlineLvl w:val="0"/>
        <w:rPr>
          <w:rFonts w:ascii="Times New Roman" w:hAnsi="Times New Roman" w:cs="Times New Roman"/>
          <w:b/>
          <w:sz w:val="24"/>
          <w:lang w:eastAsia="ar-SA"/>
        </w:rPr>
      </w:pPr>
      <w:r w:rsidRPr="009B0D59">
        <w:rPr>
          <w:rFonts w:ascii="Times New Roman" w:hAnsi="Times New Roman" w:cs="Times New Roman"/>
          <w:sz w:val="24"/>
          <w:lang w:eastAsia="ar-SA"/>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2450FB" w:rsidRPr="009B0D59" w:rsidRDefault="002450FB" w:rsidP="009B0D59">
      <w:pPr>
        <w:widowControl/>
        <w:suppressAutoHyphens/>
        <w:autoSpaceDE/>
        <w:autoSpaceDN/>
        <w:adjustRightInd/>
        <w:ind w:firstLine="0"/>
        <w:jc w:val="both"/>
        <w:rPr>
          <w:rFonts w:ascii="Times New Roman" w:hAnsi="Times New Roman" w:cs="Times New Roman"/>
          <w:sz w:val="24"/>
          <w:lang w:eastAsia="ar-SA"/>
        </w:rPr>
      </w:pPr>
    </w:p>
    <w:p w:rsidR="009B0D59" w:rsidRPr="0001168D" w:rsidRDefault="009B0D59" w:rsidP="0001168D">
      <w:pPr>
        <w:pStyle w:val="Sraopastraipa"/>
        <w:numPr>
          <w:ilvl w:val="0"/>
          <w:numId w:val="26"/>
        </w:numPr>
        <w:suppressAutoHyphens/>
        <w:jc w:val="center"/>
        <w:outlineLvl w:val="0"/>
        <w:rPr>
          <w:rFonts w:ascii="Times New Roman" w:hAnsi="Times New Roman"/>
          <w:b/>
          <w:lang w:eastAsia="ar-SA"/>
        </w:rPr>
      </w:pPr>
      <w:r w:rsidRPr="0001168D">
        <w:rPr>
          <w:rFonts w:ascii="Times New Roman" w:hAnsi="Times New Roman"/>
          <w:b/>
          <w:lang w:eastAsia="ar-SA"/>
        </w:rPr>
        <w:t>ATLIKTŲ DARBŲ PRIĖMIMAS</w:t>
      </w:r>
    </w:p>
    <w:p w:rsidR="0001168D" w:rsidRPr="0001168D" w:rsidRDefault="0001168D" w:rsidP="0001168D">
      <w:pPr>
        <w:pStyle w:val="Sraopastraipa"/>
        <w:suppressAutoHyphens/>
        <w:outlineLvl w:val="0"/>
        <w:rPr>
          <w:rFonts w:ascii="Times New Roman" w:hAnsi="Times New Roman"/>
          <w:b/>
          <w:lang w:eastAsia="ar-SA"/>
        </w:rPr>
      </w:pPr>
    </w:p>
    <w:p w:rsidR="00196575" w:rsidRDefault="00196575" w:rsidP="009B0D59">
      <w:pPr>
        <w:widowControl/>
        <w:suppressAutoHyphens/>
        <w:autoSpaceDE/>
        <w:autoSpaceDN/>
        <w:adjustRightInd/>
        <w:ind w:firstLine="567"/>
        <w:jc w:val="both"/>
        <w:outlineLvl w:val="0"/>
        <w:rPr>
          <w:rFonts w:ascii="Times New Roman" w:hAnsi="Times New Roman" w:cs="Times New Roman"/>
          <w:sz w:val="24"/>
          <w:szCs w:val="20"/>
          <w:lang w:eastAsia="ar-SA"/>
        </w:rPr>
      </w:pPr>
      <w:r>
        <w:rPr>
          <w:rFonts w:ascii="Times New Roman" w:hAnsi="Times New Roman" w:cs="Times New Roman"/>
          <w:sz w:val="24"/>
          <w:szCs w:val="20"/>
          <w:lang w:eastAsia="ar-SA"/>
        </w:rPr>
        <w:t>8.1. T</w:t>
      </w:r>
      <w:r w:rsidR="009B0D59" w:rsidRPr="009B0D59">
        <w:rPr>
          <w:rFonts w:ascii="Times New Roman" w:hAnsi="Times New Roman" w:cs="Times New Roman"/>
          <w:sz w:val="24"/>
          <w:szCs w:val="20"/>
          <w:lang w:eastAsia="ar-SA"/>
        </w:rPr>
        <w:t>arpiniai mokėjimai</w:t>
      </w:r>
      <w:r>
        <w:rPr>
          <w:rFonts w:ascii="Times New Roman" w:hAnsi="Times New Roman" w:cs="Times New Roman"/>
          <w:sz w:val="24"/>
          <w:szCs w:val="20"/>
          <w:lang w:eastAsia="ar-SA"/>
        </w:rPr>
        <w:t xml:space="preserve"> neatliekami.</w:t>
      </w:r>
    </w:p>
    <w:p w:rsidR="009B0D59" w:rsidRPr="009B0D5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9B0D59">
        <w:rPr>
          <w:rFonts w:ascii="Times New Roman" w:hAnsi="Times New Roman" w:cs="Times New Roman"/>
          <w:sz w:val="24"/>
          <w:lang w:eastAsia="ar-SA"/>
        </w:rPr>
        <w:t xml:space="preserve">8.2. Apie Darbų galutinį atlikimą Rangovas raštu praneša Užsakovui ne vėliau kaip prieš </w:t>
      </w:r>
      <w:r w:rsidR="002D42D0">
        <w:rPr>
          <w:rFonts w:ascii="Times New Roman" w:hAnsi="Times New Roman" w:cs="Times New Roman"/>
          <w:sz w:val="24"/>
          <w:lang w:eastAsia="ar-SA"/>
        </w:rPr>
        <w:t>3</w:t>
      </w:r>
      <w:r w:rsidRPr="009B0D59">
        <w:rPr>
          <w:rFonts w:ascii="Times New Roman" w:hAnsi="Times New Roman" w:cs="Times New Roman"/>
          <w:sz w:val="24"/>
          <w:lang w:eastAsia="ar-SA"/>
        </w:rPr>
        <w:t xml:space="preserve"> darbo dienas iki numatomo atliktų Darbų rezultato perdavimo.</w:t>
      </w:r>
    </w:p>
    <w:p w:rsidR="009B0D59" w:rsidRPr="009B0D59" w:rsidRDefault="009B0D59" w:rsidP="009B0D59">
      <w:pPr>
        <w:widowControl/>
        <w:autoSpaceDE/>
        <w:autoSpaceDN/>
        <w:adjustRightInd/>
        <w:ind w:right="-1" w:firstLine="567"/>
        <w:jc w:val="both"/>
        <w:rPr>
          <w:rFonts w:ascii="Times New Roman" w:hAnsi="Times New Roman" w:cs="Times New Roman"/>
          <w:bCs/>
          <w:sz w:val="24"/>
          <w:lang w:eastAsia="en-US"/>
        </w:rPr>
      </w:pPr>
      <w:r w:rsidRPr="009B0D59">
        <w:rPr>
          <w:rFonts w:ascii="Times New Roman" w:hAnsi="Times New Roman" w:cs="Times New Roman"/>
          <w:bCs/>
          <w:sz w:val="24"/>
          <w:lang w:eastAsia="en-US"/>
        </w:rPr>
        <w:t>8.3. Atliktų Darbų priėmimas įforminamas perdavimo-priėmimo aktu, kuriuo Užsakovas patvirtina priėmęs, o Rangovas – perdavęs atliktus Darbus. Aktas surašomas dviem egzemplioriais, po vieną egzempliorių kiekvienai sutarties Šaliai.</w:t>
      </w:r>
    </w:p>
    <w:p w:rsidR="009B0D59" w:rsidRDefault="009B0D59" w:rsidP="009B0D59">
      <w:pPr>
        <w:widowControl/>
        <w:autoSpaceDE/>
        <w:autoSpaceDN/>
        <w:adjustRightInd/>
        <w:ind w:right="-1" w:firstLine="567"/>
        <w:jc w:val="both"/>
        <w:rPr>
          <w:rFonts w:ascii="Times New Roman" w:hAnsi="Times New Roman" w:cs="Times New Roman"/>
          <w:bCs/>
          <w:sz w:val="24"/>
          <w:lang w:eastAsia="en-US"/>
        </w:rPr>
      </w:pPr>
      <w:r w:rsidRPr="009B0D59">
        <w:rPr>
          <w:rFonts w:ascii="Times New Roman" w:hAnsi="Times New Roman" w:cs="Times New Roman"/>
          <w:bCs/>
          <w:sz w:val="24"/>
          <w:lang w:eastAsia="en-US"/>
        </w:rPr>
        <w:t xml:space="preserve">8.4. Jeigu Darbai nebuvo priimti dėl nustatytų trūkumų, Rangovas per </w:t>
      </w:r>
      <w:r w:rsidR="002D42D0">
        <w:rPr>
          <w:rFonts w:ascii="Times New Roman" w:hAnsi="Times New Roman" w:cs="Times New Roman"/>
          <w:bCs/>
          <w:sz w:val="24"/>
          <w:lang w:eastAsia="en-US"/>
        </w:rPr>
        <w:t>5</w:t>
      </w:r>
      <w:r w:rsidRPr="009B0D59">
        <w:rPr>
          <w:rFonts w:ascii="Times New Roman" w:hAnsi="Times New Roman" w:cs="Times New Roman"/>
          <w:bCs/>
          <w:sz w:val="24"/>
          <w:lang w:eastAsia="en-US"/>
        </w:rPr>
        <w:t xml:space="preserve"> darbo dienų privalo savo sąskaita tuos trūkumus pašalinti. Pašalinus minėtus trūkumus, Darbų priėmimas vykdomas iš naujo šioje Sutartyje nustatyta tvarka.</w:t>
      </w:r>
    </w:p>
    <w:p w:rsidR="00196575" w:rsidRPr="009B0D59" w:rsidRDefault="00196575" w:rsidP="009B0D59">
      <w:pPr>
        <w:widowControl/>
        <w:autoSpaceDE/>
        <w:autoSpaceDN/>
        <w:adjustRightInd/>
        <w:ind w:right="-1" w:firstLine="567"/>
        <w:jc w:val="both"/>
        <w:rPr>
          <w:rFonts w:ascii="Times New Roman" w:hAnsi="Times New Roman" w:cs="Times New Roman"/>
          <w:bCs/>
          <w:sz w:val="24"/>
          <w:lang w:eastAsia="en-US"/>
        </w:rPr>
      </w:pPr>
    </w:p>
    <w:p w:rsidR="009B0D59" w:rsidRPr="0001168D" w:rsidRDefault="009B0D59" w:rsidP="0001168D">
      <w:pPr>
        <w:pStyle w:val="Sraopastraipa"/>
        <w:numPr>
          <w:ilvl w:val="0"/>
          <w:numId w:val="26"/>
        </w:numPr>
        <w:suppressAutoHyphens/>
        <w:jc w:val="center"/>
        <w:outlineLvl w:val="0"/>
        <w:rPr>
          <w:rFonts w:ascii="Times New Roman" w:hAnsi="Times New Roman"/>
          <w:b/>
          <w:lang w:eastAsia="ar-SA"/>
        </w:rPr>
      </w:pPr>
      <w:r w:rsidRPr="0001168D">
        <w:rPr>
          <w:rFonts w:ascii="Times New Roman" w:hAnsi="Times New Roman"/>
          <w:b/>
          <w:lang w:eastAsia="ar-SA"/>
        </w:rPr>
        <w:t>ATSITIKTINIO DAIKTO ŽUVIMO RIZIKA</w:t>
      </w:r>
    </w:p>
    <w:p w:rsidR="0001168D" w:rsidRPr="0001168D" w:rsidRDefault="0001168D" w:rsidP="0001168D">
      <w:pPr>
        <w:pStyle w:val="Sraopastraipa"/>
        <w:suppressAutoHyphens/>
        <w:outlineLvl w:val="0"/>
        <w:rPr>
          <w:rFonts w:ascii="Times New Roman" w:hAnsi="Times New Roman"/>
          <w:b/>
          <w:lang w:eastAsia="ar-SA"/>
        </w:rPr>
      </w:pPr>
    </w:p>
    <w:p w:rsidR="009B0D59" w:rsidRPr="009B0D59" w:rsidRDefault="009B0D59" w:rsidP="009B0D59">
      <w:pPr>
        <w:widowControl/>
        <w:autoSpaceDE/>
        <w:autoSpaceDN/>
        <w:adjustRightInd/>
        <w:ind w:firstLine="0"/>
        <w:rPr>
          <w:rFonts w:ascii="Times New Roman" w:eastAsia="Calibri" w:hAnsi="Times New Roman" w:cs="Times New Roman"/>
          <w:sz w:val="24"/>
          <w:lang w:eastAsia="en-US"/>
        </w:rPr>
      </w:pPr>
      <w:r w:rsidRPr="009B0D59">
        <w:rPr>
          <w:rFonts w:ascii="Times New Roman" w:eastAsia="Calibri" w:hAnsi="Times New Roman" w:cs="Times New Roman"/>
          <w:sz w:val="24"/>
          <w:lang w:eastAsia="en-US"/>
        </w:rPr>
        <w:t xml:space="preserve">         9.1. Jeigu Sutarties objektas atsitiktinai žūva arba ne dėl šalių kaltės pasidaro negalima Darbų baigti, tai Rangovas neturi teisės reikalauti atlyginimo už Darbus.</w:t>
      </w:r>
    </w:p>
    <w:p w:rsidR="009B0D59" w:rsidRPr="009B0D59" w:rsidRDefault="009B0D59" w:rsidP="009B0D59">
      <w:pPr>
        <w:widowControl/>
        <w:suppressAutoHyphens/>
        <w:autoSpaceDE/>
        <w:autoSpaceDN/>
        <w:adjustRightInd/>
        <w:ind w:firstLine="0"/>
        <w:jc w:val="both"/>
        <w:rPr>
          <w:rFonts w:ascii="Times New Roman" w:hAnsi="Times New Roman" w:cs="Times New Roman"/>
          <w:bCs/>
          <w:sz w:val="24"/>
          <w:lang w:eastAsia="ar-SA"/>
        </w:rPr>
      </w:pPr>
      <w:r w:rsidRPr="009B0D59">
        <w:rPr>
          <w:rFonts w:ascii="Times New Roman" w:hAnsi="Times New Roman" w:cs="Times New Roman"/>
          <w:bCs/>
          <w:sz w:val="24"/>
          <w:lang w:eastAsia="ar-SA"/>
        </w:rPr>
        <w:t xml:space="preserve">         9.2. Jeigu 9.1. sutarties punkte nurodytos pasekmės atsiranda dėl Užsakovo kaltės, Rangovui paliekama teisė gauti atlyginimą už Darbus.</w:t>
      </w:r>
    </w:p>
    <w:p w:rsidR="0001168D" w:rsidRDefault="0001168D" w:rsidP="009B0D59">
      <w:pPr>
        <w:widowControl/>
        <w:suppressAutoHyphens/>
        <w:autoSpaceDE/>
        <w:autoSpaceDN/>
        <w:adjustRightInd/>
        <w:ind w:firstLine="360"/>
        <w:jc w:val="center"/>
        <w:outlineLvl w:val="0"/>
        <w:rPr>
          <w:rFonts w:ascii="Times New Roman" w:hAnsi="Times New Roman" w:cs="Times New Roman"/>
          <w:b/>
          <w:sz w:val="24"/>
          <w:lang w:eastAsia="ar-SA"/>
        </w:rPr>
      </w:pPr>
    </w:p>
    <w:p w:rsidR="0001168D" w:rsidRDefault="0001168D" w:rsidP="009B0D59">
      <w:pPr>
        <w:widowControl/>
        <w:suppressAutoHyphens/>
        <w:autoSpaceDE/>
        <w:autoSpaceDN/>
        <w:adjustRightInd/>
        <w:ind w:firstLine="360"/>
        <w:jc w:val="center"/>
        <w:outlineLvl w:val="0"/>
        <w:rPr>
          <w:rFonts w:ascii="Times New Roman" w:hAnsi="Times New Roman" w:cs="Times New Roman"/>
          <w:b/>
          <w:sz w:val="24"/>
          <w:lang w:eastAsia="ar-SA"/>
        </w:rPr>
      </w:pPr>
    </w:p>
    <w:p w:rsidR="009B0D59" w:rsidRPr="0001168D" w:rsidRDefault="009B0D59" w:rsidP="0001168D">
      <w:pPr>
        <w:pStyle w:val="Sraopastraipa"/>
        <w:numPr>
          <w:ilvl w:val="0"/>
          <w:numId w:val="26"/>
        </w:numPr>
        <w:suppressAutoHyphens/>
        <w:jc w:val="center"/>
        <w:outlineLvl w:val="0"/>
        <w:rPr>
          <w:rFonts w:ascii="Times New Roman" w:hAnsi="Times New Roman"/>
          <w:b/>
          <w:lang w:eastAsia="ar-SA"/>
        </w:rPr>
      </w:pPr>
      <w:r w:rsidRPr="0001168D">
        <w:rPr>
          <w:rFonts w:ascii="Times New Roman" w:hAnsi="Times New Roman"/>
          <w:b/>
          <w:lang w:eastAsia="ar-SA"/>
        </w:rPr>
        <w:t>ŠALIŲ ATSAKOMYBĖ</w:t>
      </w:r>
    </w:p>
    <w:p w:rsidR="0001168D" w:rsidRPr="0001168D" w:rsidRDefault="0001168D" w:rsidP="0001168D">
      <w:pPr>
        <w:pStyle w:val="Sraopastraipa"/>
        <w:suppressAutoHyphens/>
        <w:outlineLvl w:val="0"/>
        <w:rPr>
          <w:rFonts w:ascii="Times New Roman" w:hAnsi="Times New Roman"/>
          <w:b/>
          <w:lang w:eastAsia="ar-SA"/>
        </w:rPr>
      </w:pPr>
    </w:p>
    <w:p w:rsidR="009B0D59" w:rsidRPr="00993AE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10.1. Užsakovas, uždelsęs sumokėti Rangovui priklausančias sumas šioje Sutartyje nustatyta tvarka ir terminais, Rangovui pareikalavus, moka Rangovui 0,02 %</w:t>
      </w:r>
      <w:r w:rsidRPr="009B0D59">
        <w:rPr>
          <w:rFonts w:ascii="Times New Roman" w:hAnsi="Times New Roman" w:cs="Times New Roman"/>
          <w:bCs/>
          <w:sz w:val="24"/>
          <w:lang w:eastAsia="ar-SA"/>
        </w:rPr>
        <w:t xml:space="preserve"> (dviejų šimtųjų)</w:t>
      </w:r>
      <w:r w:rsidRPr="009B0D59">
        <w:rPr>
          <w:rFonts w:ascii="Times New Roman" w:hAnsi="Times New Roman" w:cs="Times New Roman"/>
          <w:sz w:val="24"/>
          <w:lang w:eastAsia="ar-SA"/>
        </w:rPr>
        <w:t xml:space="preserve"> delspinigių už kiekvieną </w:t>
      </w:r>
      <w:r w:rsidRPr="00993AE9">
        <w:rPr>
          <w:rFonts w:ascii="Times New Roman" w:hAnsi="Times New Roman" w:cs="Times New Roman"/>
          <w:sz w:val="24"/>
          <w:lang w:eastAsia="ar-SA"/>
        </w:rPr>
        <w:t xml:space="preserve">pavėluotą dieną nuo laiku neapmokėtos sumos. </w:t>
      </w:r>
    </w:p>
    <w:p w:rsidR="00281C17" w:rsidRDefault="009B0D59" w:rsidP="009B0D59">
      <w:pPr>
        <w:widowControl/>
        <w:suppressAutoHyphens/>
        <w:autoSpaceDE/>
        <w:autoSpaceDN/>
        <w:adjustRightInd/>
        <w:ind w:firstLine="567"/>
        <w:jc w:val="both"/>
        <w:rPr>
          <w:rFonts w:ascii="Times New Roman" w:hAnsi="Times New Roman" w:cs="Times New Roman"/>
          <w:sz w:val="24"/>
          <w:lang w:eastAsia="en-US"/>
        </w:rPr>
      </w:pPr>
      <w:r w:rsidRPr="00993AE9">
        <w:rPr>
          <w:rFonts w:ascii="Times New Roman" w:hAnsi="Times New Roman" w:cs="Times New Roman"/>
          <w:sz w:val="24"/>
          <w:lang w:eastAsia="ar-SA"/>
        </w:rPr>
        <w:lastRenderedPageBreak/>
        <w:t xml:space="preserve">10.2. </w:t>
      </w:r>
      <w:r w:rsidR="009025E0" w:rsidRPr="009025E0">
        <w:rPr>
          <w:rFonts w:ascii="Times New Roman" w:hAnsi="Times New Roman" w:cs="Times New Roman"/>
          <w:sz w:val="24"/>
          <w:lang w:eastAsia="en-US"/>
        </w:rPr>
        <w:t xml:space="preserve">Rangovui uždelsus darbų įvykdymą iki 4.1 punkte nurodyto termino ir nepateikus Užsakovui pagrįstų įrodymų, pateisinančių darbų atlikimo vėlavimą, Užsakovas gali reikalauti </w:t>
      </w:r>
      <w:r w:rsidR="00196575">
        <w:rPr>
          <w:rFonts w:ascii="Times New Roman" w:hAnsi="Times New Roman" w:cs="Times New Roman"/>
          <w:sz w:val="24"/>
          <w:lang w:eastAsia="en-US"/>
        </w:rPr>
        <w:t>10</w:t>
      </w:r>
      <w:r w:rsidR="009025E0" w:rsidRPr="009025E0">
        <w:rPr>
          <w:rFonts w:ascii="Times New Roman" w:hAnsi="Times New Roman" w:cs="Times New Roman"/>
          <w:sz w:val="24"/>
          <w:lang w:eastAsia="en-US"/>
        </w:rPr>
        <w:t xml:space="preserve"> % baudos nuo neatliktų darbų sumos su PVM, kuri bus išskaityta iš Rangovui mokamos sumos. Bauda negali būti išreikalaujama, jei vėluojama dėl priežasčių, nepriklausomų nuo Rangovo. Ši bauda Šalių sutarimu laikoma minimaliais, teisingais, sąžiningais ir nekvestionuojamais Užsakovo nuostoliais.</w:t>
      </w:r>
    </w:p>
    <w:p w:rsidR="00C2025A" w:rsidRPr="00C2025A" w:rsidRDefault="00C2025A" w:rsidP="00C2025A">
      <w:pPr>
        <w:ind w:firstLine="567"/>
        <w:jc w:val="both"/>
        <w:rPr>
          <w:rFonts w:ascii="Times New Roman" w:hAnsi="Times New Roman" w:cs="Times New Roman"/>
          <w:sz w:val="24"/>
          <w:szCs w:val="20"/>
          <w:lang w:eastAsia="ar-SA"/>
        </w:rPr>
      </w:pPr>
      <w:r>
        <w:rPr>
          <w:rFonts w:ascii="Times New Roman" w:hAnsi="Times New Roman" w:cs="Times New Roman"/>
          <w:sz w:val="24"/>
          <w:lang w:eastAsia="en-US"/>
        </w:rPr>
        <w:t>10.3.</w:t>
      </w:r>
      <w:r w:rsidRPr="00C2025A">
        <w:rPr>
          <w:rFonts w:ascii="Times New Roman" w:hAnsi="Times New Roman" w:cs="Times New Roman"/>
          <w:sz w:val="24"/>
          <w:szCs w:val="20"/>
          <w:lang w:eastAsia="ar-SA"/>
        </w:rPr>
        <w:t xml:space="preserve"> Sutarties vykdymo metu Rangovas, nesilaikantis žaliųjų reikalavimų nurodytų 1.2 punkte</w:t>
      </w:r>
      <w:r w:rsidR="00BB6684">
        <w:rPr>
          <w:rFonts w:ascii="Times New Roman" w:hAnsi="Times New Roman" w:cs="Times New Roman"/>
          <w:sz w:val="24"/>
          <w:szCs w:val="20"/>
          <w:lang w:eastAsia="ar-SA"/>
        </w:rPr>
        <w:t>, Užsakovui</w:t>
      </w:r>
      <w:r w:rsidRPr="00C2025A">
        <w:rPr>
          <w:rFonts w:ascii="Times New Roman" w:hAnsi="Times New Roman" w:cs="Times New Roman"/>
          <w:sz w:val="24"/>
          <w:szCs w:val="20"/>
          <w:lang w:eastAsia="ar-SA"/>
        </w:rPr>
        <w:t xml:space="preserve"> moka 500 eur</w:t>
      </w:r>
      <w:r w:rsidRPr="00C2025A">
        <w:rPr>
          <w:rFonts w:ascii="Times New Roman" w:hAnsi="Times New Roman" w:cs="Times New Roman" w:hint="eastAsia"/>
          <w:sz w:val="24"/>
          <w:szCs w:val="20"/>
          <w:lang w:eastAsia="ar-SA"/>
        </w:rPr>
        <w:t>ų</w:t>
      </w:r>
      <w:r w:rsidRPr="00C2025A">
        <w:rPr>
          <w:rFonts w:ascii="Times New Roman" w:hAnsi="Times New Roman" w:cs="Times New Roman"/>
          <w:sz w:val="24"/>
          <w:szCs w:val="20"/>
          <w:lang w:eastAsia="ar-SA"/>
        </w:rPr>
        <w:t xml:space="preserve"> baud</w:t>
      </w:r>
      <w:r w:rsidRPr="00C2025A">
        <w:rPr>
          <w:rFonts w:ascii="Times New Roman" w:hAnsi="Times New Roman" w:cs="Times New Roman" w:hint="eastAsia"/>
          <w:sz w:val="24"/>
          <w:szCs w:val="20"/>
          <w:lang w:eastAsia="ar-SA"/>
        </w:rPr>
        <w:t>ą</w:t>
      </w:r>
      <w:r w:rsidRPr="00C2025A">
        <w:rPr>
          <w:rFonts w:ascii="Times New Roman" w:hAnsi="Times New Roman" w:cs="Times New Roman"/>
          <w:sz w:val="24"/>
          <w:szCs w:val="20"/>
          <w:lang w:eastAsia="ar-SA"/>
        </w:rPr>
        <w:t xml:space="preserve"> už kiekvien</w:t>
      </w:r>
      <w:r w:rsidRPr="00C2025A">
        <w:rPr>
          <w:rFonts w:ascii="Times New Roman" w:hAnsi="Times New Roman" w:cs="Times New Roman" w:hint="eastAsia"/>
          <w:sz w:val="24"/>
          <w:szCs w:val="20"/>
          <w:lang w:eastAsia="ar-SA"/>
        </w:rPr>
        <w:t>ą</w:t>
      </w:r>
      <w:r w:rsidRPr="00C2025A">
        <w:rPr>
          <w:rFonts w:ascii="Times New Roman" w:hAnsi="Times New Roman" w:cs="Times New Roman"/>
          <w:sz w:val="24"/>
          <w:szCs w:val="20"/>
          <w:lang w:eastAsia="ar-SA"/>
        </w:rPr>
        <w:t xml:space="preserve"> tok</w:t>
      </w:r>
      <w:r w:rsidRPr="00C2025A">
        <w:rPr>
          <w:rFonts w:ascii="Times New Roman" w:hAnsi="Times New Roman" w:cs="Times New Roman" w:hint="eastAsia"/>
          <w:sz w:val="24"/>
          <w:szCs w:val="20"/>
          <w:lang w:eastAsia="ar-SA"/>
        </w:rPr>
        <w:t>į</w:t>
      </w:r>
      <w:r w:rsidR="00196575">
        <w:rPr>
          <w:rFonts w:ascii="Times New Roman" w:hAnsi="Times New Roman" w:cs="Times New Roman"/>
          <w:sz w:val="24"/>
          <w:szCs w:val="20"/>
          <w:lang w:eastAsia="ar-SA"/>
        </w:rPr>
        <w:t xml:space="preserve"> </w:t>
      </w:r>
      <w:r w:rsidR="00503797">
        <w:rPr>
          <w:rFonts w:ascii="Times New Roman" w:hAnsi="Times New Roman" w:cs="Times New Roman"/>
          <w:sz w:val="24"/>
          <w:szCs w:val="20"/>
          <w:lang w:eastAsia="ar-SA"/>
        </w:rPr>
        <w:t xml:space="preserve">nustatytą </w:t>
      </w:r>
      <w:r w:rsidRPr="00C2025A">
        <w:rPr>
          <w:rFonts w:ascii="Times New Roman" w:hAnsi="Times New Roman" w:cs="Times New Roman"/>
          <w:sz w:val="24"/>
          <w:szCs w:val="20"/>
          <w:lang w:eastAsia="ar-SA"/>
        </w:rPr>
        <w:t>pažeidim</w:t>
      </w:r>
      <w:r w:rsidRPr="00C2025A">
        <w:rPr>
          <w:rFonts w:ascii="Times New Roman" w:hAnsi="Times New Roman" w:cs="Times New Roman" w:hint="eastAsia"/>
          <w:sz w:val="24"/>
          <w:szCs w:val="20"/>
          <w:lang w:eastAsia="ar-SA"/>
        </w:rPr>
        <w:t>ą</w:t>
      </w:r>
      <w:r w:rsidRPr="00C2025A">
        <w:rPr>
          <w:rFonts w:ascii="Times New Roman" w:hAnsi="Times New Roman" w:cs="Times New Roman"/>
          <w:sz w:val="24"/>
          <w:szCs w:val="20"/>
          <w:lang w:eastAsia="ar-SA"/>
        </w:rPr>
        <w:t xml:space="preserve">. </w:t>
      </w:r>
      <w:r w:rsidR="00503797">
        <w:rPr>
          <w:rFonts w:ascii="Times New Roman" w:hAnsi="Times New Roman" w:cs="Times New Roman"/>
          <w:sz w:val="24"/>
          <w:szCs w:val="20"/>
          <w:lang w:eastAsia="ar-SA"/>
        </w:rPr>
        <w:t>Ši sąlyga yra esminė sutarties sąlyga ir p</w:t>
      </w:r>
      <w:r w:rsidRPr="00C2025A">
        <w:rPr>
          <w:rFonts w:ascii="Times New Roman" w:hAnsi="Times New Roman" w:cs="Times New Roman"/>
          <w:sz w:val="24"/>
          <w:szCs w:val="20"/>
          <w:lang w:eastAsia="ar-SA"/>
        </w:rPr>
        <w:t>ritaikius š</w:t>
      </w:r>
      <w:r w:rsidR="00503797">
        <w:rPr>
          <w:rFonts w:ascii="Times New Roman" w:hAnsi="Times New Roman" w:cs="Times New Roman"/>
          <w:sz w:val="24"/>
          <w:szCs w:val="20"/>
          <w:lang w:eastAsia="ar-SA"/>
        </w:rPr>
        <w:t xml:space="preserve">iame punkte numatytą </w:t>
      </w:r>
      <w:r w:rsidRPr="00C2025A">
        <w:rPr>
          <w:rFonts w:ascii="Times New Roman" w:hAnsi="Times New Roman" w:cs="Times New Roman"/>
          <w:sz w:val="24"/>
          <w:szCs w:val="20"/>
          <w:lang w:eastAsia="ar-SA"/>
        </w:rPr>
        <w:t xml:space="preserve">baudą du kartus, </w:t>
      </w:r>
      <w:r w:rsidR="00503797">
        <w:rPr>
          <w:rFonts w:ascii="Times New Roman" w:hAnsi="Times New Roman" w:cs="Times New Roman"/>
          <w:sz w:val="24"/>
          <w:szCs w:val="20"/>
          <w:lang w:eastAsia="ar-SA"/>
        </w:rPr>
        <w:t>Užsakovas gali vienašališkai nutraukti sutartį įspėjęs Rangovą prieš 15 dienų.</w:t>
      </w:r>
    </w:p>
    <w:p w:rsidR="00CA1F2A" w:rsidRDefault="009B0D59" w:rsidP="009B0D59">
      <w:pPr>
        <w:widowControl/>
        <w:suppressAutoHyphens/>
        <w:autoSpaceDE/>
        <w:autoSpaceDN/>
        <w:adjustRightInd/>
        <w:ind w:firstLine="567"/>
        <w:jc w:val="both"/>
        <w:rPr>
          <w:rFonts w:ascii="TimesLT" w:hAnsi="TimesLT" w:cs="Times New Roman"/>
          <w:sz w:val="24"/>
          <w:szCs w:val="20"/>
          <w:lang w:eastAsia="ar-SA"/>
        </w:rPr>
      </w:pPr>
      <w:r w:rsidRPr="009B0D59">
        <w:rPr>
          <w:rFonts w:ascii="TimesLT" w:hAnsi="TimesLT" w:cs="Times New Roman"/>
          <w:sz w:val="24"/>
          <w:szCs w:val="20"/>
          <w:lang w:eastAsia="ar-SA"/>
        </w:rPr>
        <w:t>10</w:t>
      </w:r>
      <w:r w:rsidR="00281C17">
        <w:rPr>
          <w:rFonts w:ascii="TimesLT" w:hAnsi="TimesLT" w:cs="Times New Roman"/>
          <w:sz w:val="24"/>
          <w:szCs w:val="20"/>
          <w:lang w:eastAsia="ar-SA"/>
        </w:rPr>
        <w:t>.</w:t>
      </w:r>
      <w:r w:rsidR="00C2025A">
        <w:rPr>
          <w:rFonts w:ascii="TimesLT" w:hAnsi="TimesLT" w:cs="Times New Roman"/>
          <w:sz w:val="24"/>
          <w:szCs w:val="20"/>
          <w:lang w:eastAsia="ar-SA"/>
        </w:rPr>
        <w:t>4</w:t>
      </w:r>
      <w:r w:rsidRPr="009B0D59">
        <w:rPr>
          <w:rFonts w:ascii="TimesLT" w:hAnsi="TimesLT" w:cs="Times New Roman"/>
          <w:sz w:val="24"/>
          <w:szCs w:val="20"/>
          <w:lang w:eastAsia="ar-SA"/>
        </w:rPr>
        <w:t xml:space="preserve">. </w:t>
      </w:r>
      <w:r w:rsidR="00CA1F2A" w:rsidRPr="00C2025A">
        <w:rPr>
          <w:rFonts w:ascii="Times New Roman" w:hAnsi="Times New Roman" w:cs="Times New Roman"/>
          <w:sz w:val="24"/>
          <w:szCs w:val="20"/>
          <w:lang w:eastAsia="ar-SA"/>
        </w:rPr>
        <w:t xml:space="preserve">Sutarties vykdymo metu Rangovas, </w:t>
      </w:r>
      <w:r w:rsidR="00CA1F2A">
        <w:rPr>
          <w:rFonts w:ascii="Times New Roman" w:hAnsi="Times New Roman" w:cs="Times New Roman"/>
          <w:sz w:val="24"/>
          <w:szCs w:val="20"/>
          <w:lang w:eastAsia="ar-SA"/>
        </w:rPr>
        <w:t xml:space="preserve">pažeidęs šios Sutarties </w:t>
      </w:r>
      <w:r w:rsidR="00CA1F2A">
        <w:rPr>
          <w:rFonts w:ascii="Times New Roman" w:hAnsi="Times New Roman" w:cs="Times New Roman"/>
          <w:sz w:val="24"/>
          <w:lang w:eastAsia="ar-SA"/>
        </w:rPr>
        <w:t>5.2.23 p.</w:t>
      </w:r>
      <w:r w:rsidR="009A40F8">
        <w:rPr>
          <w:rFonts w:ascii="Times New Roman" w:hAnsi="Times New Roman" w:cs="Times New Roman"/>
          <w:sz w:val="24"/>
          <w:lang w:eastAsia="ar-SA"/>
        </w:rPr>
        <w:t>,</w:t>
      </w:r>
      <w:r w:rsidR="00CA1F2A">
        <w:rPr>
          <w:rFonts w:ascii="Times New Roman" w:hAnsi="Times New Roman" w:cs="Times New Roman"/>
          <w:sz w:val="24"/>
          <w:lang w:eastAsia="ar-SA"/>
        </w:rPr>
        <w:t xml:space="preserve"> </w:t>
      </w:r>
      <w:r w:rsidR="00CA1F2A">
        <w:rPr>
          <w:rFonts w:ascii="Times New Roman" w:hAnsi="Times New Roman" w:cs="Times New Roman"/>
          <w:sz w:val="24"/>
          <w:szCs w:val="20"/>
          <w:lang w:eastAsia="ar-SA"/>
        </w:rPr>
        <w:t>Užsakovui</w:t>
      </w:r>
      <w:r w:rsidR="00CA1F2A" w:rsidRPr="00C2025A">
        <w:rPr>
          <w:rFonts w:ascii="Times New Roman" w:hAnsi="Times New Roman" w:cs="Times New Roman"/>
          <w:sz w:val="24"/>
          <w:szCs w:val="20"/>
          <w:lang w:eastAsia="ar-SA"/>
        </w:rPr>
        <w:t xml:space="preserve"> moka </w:t>
      </w:r>
      <w:r w:rsidR="00CA1F2A">
        <w:rPr>
          <w:rFonts w:ascii="Times New Roman" w:hAnsi="Times New Roman" w:cs="Times New Roman"/>
          <w:sz w:val="24"/>
          <w:szCs w:val="20"/>
          <w:lang w:eastAsia="ar-SA"/>
        </w:rPr>
        <w:t>2</w:t>
      </w:r>
      <w:r w:rsidR="00CA1F2A" w:rsidRPr="00C2025A">
        <w:rPr>
          <w:rFonts w:ascii="Times New Roman" w:hAnsi="Times New Roman" w:cs="Times New Roman"/>
          <w:sz w:val="24"/>
          <w:szCs w:val="20"/>
          <w:lang w:eastAsia="ar-SA"/>
        </w:rPr>
        <w:t>00 eur</w:t>
      </w:r>
      <w:r w:rsidR="00CA1F2A" w:rsidRPr="00C2025A">
        <w:rPr>
          <w:rFonts w:ascii="Times New Roman" w:hAnsi="Times New Roman" w:cs="Times New Roman" w:hint="eastAsia"/>
          <w:sz w:val="24"/>
          <w:szCs w:val="20"/>
          <w:lang w:eastAsia="ar-SA"/>
        </w:rPr>
        <w:t>ų</w:t>
      </w:r>
      <w:r w:rsidR="00CA1F2A" w:rsidRPr="00C2025A">
        <w:rPr>
          <w:rFonts w:ascii="Times New Roman" w:hAnsi="Times New Roman" w:cs="Times New Roman"/>
          <w:sz w:val="24"/>
          <w:szCs w:val="20"/>
          <w:lang w:eastAsia="ar-SA"/>
        </w:rPr>
        <w:t xml:space="preserve"> baud</w:t>
      </w:r>
      <w:r w:rsidR="00CA1F2A" w:rsidRPr="00C2025A">
        <w:rPr>
          <w:rFonts w:ascii="Times New Roman" w:hAnsi="Times New Roman" w:cs="Times New Roman" w:hint="eastAsia"/>
          <w:sz w:val="24"/>
          <w:szCs w:val="20"/>
          <w:lang w:eastAsia="ar-SA"/>
        </w:rPr>
        <w:t>ą</w:t>
      </w:r>
      <w:r w:rsidR="00CA1F2A">
        <w:rPr>
          <w:rFonts w:ascii="Times New Roman" w:hAnsi="Times New Roman" w:cs="Times New Roman"/>
          <w:sz w:val="24"/>
          <w:szCs w:val="20"/>
          <w:lang w:eastAsia="ar-SA"/>
        </w:rPr>
        <w:t>.</w:t>
      </w:r>
    </w:p>
    <w:p w:rsidR="00CA1F2A" w:rsidRDefault="00CA1F2A" w:rsidP="009B0D59">
      <w:pPr>
        <w:widowControl/>
        <w:suppressAutoHyphens/>
        <w:autoSpaceDE/>
        <w:autoSpaceDN/>
        <w:adjustRightInd/>
        <w:ind w:firstLine="567"/>
        <w:jc w:val="both"/>
        <w:rPr>
          <w:rFonts w:ascii="TimesLT" w:hAnsi="TimesLT" w:cs="Times New Roman"/>
          <w:sz w:val="24"/>
          <w:szCs w:val="20"/>
          <w:lang w:eastAsia="ar-SA"/>
        </w:rPr>
      </w:pPr>
      <w:r>
        <w:rPr>
          <w:rFonts w:ascii="TimesLT" w:hAnsi="TimesLT" w:cs="Times New Roman"/>
          <w:sz w:val="24"/>
          <w:szCs w:val="20"/>
          <w:lang w:eastAsia="ar-SA"/>
        </w:rPr>
        <w:t>10.5. Rangovas padengia ir kitus, išskyrus šio skyriaus 10.1</w:t>
      </w:r>
      <w:r>
        <w:rPr>
          <w:rFonts w:ascii="TimesLT" w:hAnsi="TimesLT" w:cs="Times New Roman" w:hint="eastAsia"/>
          <w:sz w:val="24"/>
          <w:szCs w:val="20"/>
          <w:lang w:eastAsia="ar-SA"/>
        </w:rPr>
        <w:t>–</w:t>
      </w:r>
      <w:r>
        <w:rPr>
          <w:rFonts w:ascii="TimesLT" w:hAnsi="TimesLT" w:cs="Times New Roman"/>
          <w:sz w:val="24"/>
          <w:szCs w:val="20"/>
          <w:lang w:eastAsia="ar-SA"/>
        </w:rPr>
        <w:t xml:space="preserve">10.4, 10.10 p. numatytas sankcijas, Užsakovo </w:t>
      </w:r>
      <w:r>
        <w:rPr>
          <w:rFonts w:ascii="TimesLT" w:hAnsi="TimesLT" w:cs="Times New Roman" w:hint="eastAsia"/>
          <w:sz w:val="24"/>
          <w:szCs w:val="20"/>
          <w:lang w:eastAsia="ar-SA"/>
        </w:rPr>
        <w:t>nuostolius</w:t>
      </w:r>
      <w:r>
        <w:rPr>
          <w:rFonts w:ascii="TimesLT" w:hAnsi="TimesLT" w:cs="Times New Roman"/>
          <w:sz w:val="24"/>
          <w:szCs w:val="20"/>
          <w:lang w:eastAsia="ar-SA"/>
        </w:rPr>
        <w:t>, kuriuos Užsakovas patiria dėl Rangovo kaltės.</w:t>
      </w:r>
    </w:p>
    <w:p w:rsidR="009B0D59" w:rsidRPr="009B0D59" w:rsidRDefault="00CA1F2A" w:rsidP="009B0D59">
      <w:pPr>
        <w:widowControl/>
        <w:suppressAutoHyphens/>
        <w:autoSpaceDE/>
        <w:autoSpaceDN/>
        <w:adjustRightInd/>
        <w:ind w:firstLine="567"/>
        <w:jc w:val="both"/>
        <w:rPr>
          <w:rFonts w:ascii="TimesLT" w:hAnsi="TimesLT" w:cs="Times New Roman"/>
          <w:sz w:val="24"/>
          <w:szCs w:val="20"/>
          <w:lang w:eastAsia="ar-SA"/>
        </w:rPr>
      </w:pPr>
      <w:r>
        <w:rPr>
          <w:rFonts w:ascii="TimesLT" w:hAnsi="TimesLT" w:cs="Times New Roman"/>
          <w:sz w:val="24"/>
          <w:szCs w:val="20"/>
          <w:lang w:eastAsia="ar-SA"/>
        </w:rPr>
        <w:t xml:space="preserve">10.6. </w:t>
      </w:r>
      <w:r w:rsidR="009B0D59" w:rsidRPr="009B0D59">
        <w:rPr>
          <w:rFonts w:ascii="TimesLT" w:hAnsi="TimesLT" w:cs="Times New Roman"/>
          <w:sz w:val="24"/>
          <w:szCs w:val="20"/>
          <w:lang w:eastAsia="ar-SA"/>
        </w:rPr>
        <w:t>Baudos sumok</w:t>
      </w:r>
      <w:r w:rsidR="009B0D59" w:rsidRPr="009B0D59">
        <w:rPr>
          <w:rFonts w:ascii="TimesLT" w:hAnsi="TimesLT" w:cs="Times New Roman" w:hint="eastAsia"/>
          <w:sz w:val="24"/>
          <w:szCs w:val="20"/>
          <w:lang w:eastAsia="ar-SA"/>
        </w:rPr>
        <w:t>ė</w:t>
      </w:r>
      <w:r w:rsidR="009B0D59" w:rsidRPr="009B0D59">
        <w:rPr>
          <w:rFonts w:ascii="TimesLT" w:hAnsi="TimesLT" w:cs="Times New Roman"/>
          <w:sz w:val="24"/>
          <w:szCs w:val="20"/>
          <w:lang w:eastAsia="ar-SA"/>
        </w:rPr>
        <w:t>jimas ir atlyginimas nuostoli</w:t>
      </w:r>
      <w:r w:rsidR="009B0D59" w:rsidRPr="009B0D59">
        <w:rPr>
          <w:rFonts w:ascii="TimesLT" w:hAnsi="TimesLT" w:cs="Times New Roman" w:hint="eastAsia"/>
          <w:sz w:val="24"/>
          <w:szCs w:val="20"/>
          <w:lang w:eastAsia="ar-SA"/>
        </w:rPr>
        <w:t>ų</w:t>
      </w:r>
      <w:r w:rsidR="009B0D59" w:rsidRPr="009B0D59">
        <w:rPr>
          <w:rFonts w:ascii="TimesLT" w:hAnsi="TimesLT" w:cs="Times New Roman"/>
          <w:sz w:val="24"/>
          <w:szCs w:val="20"/>
          <w:lang w:eastAsia="ar-SA"/>
        </w:rPr>
        <w:t>, padaryt</w:t>
      </w:r>
      <w:r w:rsidR="009B0D59" w:rsidRPr="009B0D59">
        <w:rPr>
          <w:rFonts w:ascii="TimesLT" w:hAnsi="TimesLT" w:cs="Times New Roman" w:hint="eastAsia"/>
          <w:sz w:val="24"/>
          <w:szCs w:val="20"/>
          <w:lang w:eastAsia="ar-SA"/>
        </w:rPr>
        <w:t>ų</w:t>
      </w:r>
      <w:r w:rsidR="009B0D59" w:rsidRPr="009B0D59">
        <w:rPr>
          <w:rFonts w:ascii="TimesLT" w:hAnsi="TimesLT" w:cs="Times New Roman"/>
          <w:sz w:val="24"/>
          <w:szCs w:val="20"/>
          <w:lang w:eastAsia="ar-SA"/>
        </w:rPr>
        <w:t xml:space="preserve"> netinkamu Sutarties vykdymu, neatleid</w:t>
      </w:r>
      <w:r w:rsidR="009B0D59" w:rsidRPr="009B0D59">
        <w:rPr>
          <w:rFonts w:ascii="TimesLT" w:hAnsi="TimesLT" w:cs="Times New Roman" w:hint="eastAsia"/>
          <w:sz w:val="24"/>
          <w:szCs w:val="20"/>
          <w:lang w:eastAsia="ar-SA"/>
        </w:rPr>
        <w:t>ž</w:t>
      </w:r>
      <w:r w:rsidR="009B0D59" w:rsidRPr="009B0D59">
        <w:rPr>
          <w:rFonts w:ascii="TimesLT" w:hAnsi="TimesLT" w:cs="Times New Roman"/>
          <w:sz w:val="24"/>
          <w:szCs w:val="20"/>
          <w:lang w:eastAsia="ar-SA"/>
        </w:rPr>
        <w:t xml:space="preserve">ia nuo pareigos </w:t>
      </w:r>
      <w:r w:rsidR="009B0D59" w:rsidRPr="009B0D59">
        <w:rPr>
          <w:rFonts w:ascii="TimesLT" w:hAnsi="TimesLT" w:cs="Times New Roman" w:hint="eastAsia"/>
          <w:sz w:val="24"/>
          <w:szCs w:val="20"/>
          <w:lang w:eastAsia="ar-SA"/>
        </w:rPr>
        <w:t>į</w:t>
      </w:r>
      <w:r w:rsidR="009B0D59" w:rsidRPr="009B0D59">
        <w:rPr>
          <w:rFonts w:ascii="TimesLT" w:hAnsi="TimesLT" w:cs="Times New Roman"/>
          <w:sz w:val="24"/>
          <w:szCs w:val="20"/>
          <w:lang w:eastAsia="ar-SA"/>
        </w:rPr>
        <w:t xml:space="preserve">vykdyti </w:t>
      </w:r>
      <w:r w:rsidR="009B0D59" w:rsidRPr="009B0D59">
        <w:rPr>
          <w:rFonts w:ascii="TimesLT" w:hAnsi="TimesLT" w:cs="Times New Roman" w:hint="eastAsia"/>
          <w:sz w:val="24"/>
          <w:szCs w:val="20"/>
          <w:lang w:eastAsia="ar-SA"/>
        </w:rPr>
        <w:t>į</w:t>
      </w:r>
      <w:r w:rsidR="009B0D59" w:rsidRPr="009B0D59">
        <w:rPr>
          <w:rFonts w:ascii="TimesLT" w:hAnsi="TimesLT" w:cs="Times New Roman"/>
          <w:sz w:val="24"/>
          <w:szCs w:val="20"/>
          <w:lang w:eastAsia="ar-SA"/>
        </w:rPr>
        <w:t>sipareigojimus.</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10.</w:t>
      </w:r>
      <w:r w:rsidR="00CA1F2A">
        <w:rPr>
          <w:rFonts w:ascii="Times New Roman" w:hAnsi="Times New Roman" w:cs="Times New Roman"/>
          <w:sz w:val="24"/>
          <w:lang w:eastAsia="ar-SA"/>
        </w:rPr>
        <w:t>7</w:t>
      </w:r>
      <w:r w:rsidRPr="009B0D59">
        <w:rPr>
          <w:rFonts w:ascii="Times New Roman" w:hAnsi="Times New Roman" w:cs="Times New Roman"/>
          <w:sz w:val="24"/>
          <w:lang w:eastAsia="ar-SA"/>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rsidR="009B0D59" w:rsidRPr="009B0D59" w:rsidRDefault="009B0D59" w:rsidP="009B0D59">
      <w:pPr>
        <w:widowControl/>
        <w:suppressAutoHyphens/>
        <w:autoSpaceDE/>
        <w:autoSpaceDN/>
        <w:adjustRightInd/>
        <w:ind w:right="-1"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10.</w:t>
      </w:r>
      <w:r w:rsidR="00CA1F2A">
        <w:rPr>
          <w:rFonts w:ascii="Times New Roman" w:hAnsi="Times New Roman" w:cs="Times New Roman"/>
          <w:sz w:val="24"/>
          <w:lang w:eastAsia="ar-SA"/>
        </w:rPr>
        <w:t>8</w:t>
      </w:r>
      <w:r w:rsidRPr="009B0D59">
        <w:rPr>
          <w:rFonts w:ascii="Times New Roman" w:hAnsi="Times New Roman" w:cs="Times New Roman"/>
          <w:sz w:val="24"/>
          <w:lang w:eastAsia="ar-SA"/>
        </w:rPr>
        <w:t>. Jei dėl Rangovo neveikimo ar netinkamo veikimo Darbų atlikimo bei garantinio laikotarpio metu padaroma žala tretiesiems asmenims, Rangovas privalo pilnai atlyginti atsiradusią žalą.</w:t>
      </w:r>
    </w:p>
    <w:p w:rsidR="009B0D59" w:rsidRDefault="009B0D59" w:rsidP="009B0D59">
      <w:pPr>
        <w:widowControl/>
        <w:suppressAutoHyphens/>
        <w:autoSpaceDE/>
        <w:autoSpaceDN/>
        <w:adjustRightInd/>
        <w:ind w:right="-1" w:firstLine="567"/>
        <w:jc w:val="both"/>
        <w:rPr>
          <w:rFonts w:ascii="Times New Roman" w:hAnsi="Times New Roman" w:cs="Times New Roman"/>
          <w:sz w:val="24"/>
        </w:rPr>
      </w:pPr>
      <w:r w:rsidRPr="009B0D59">
        <w:rPr>
          <w:rFonts w:ascii="Times New Roman" w:hAnsi="Times New Roman" w:cs="Times New Roman"/>
          <w:sz w:val="24"/>
          <w:lang w:eastAsia="ar-SA"/>
        </w:rPr>
        <w:t>10.</w:t>
      </w:r>
      <w:r w:rsidR="00CA1F2A">
        <w:rPr>
          <w:rFonts w:ascii="Times New Roman" w:hAnsi="Times New Roman" w:cs="Times New Roman"/>
          <w:sz w:val="24"/>
          <w:lang w:eastAsia="ar-SA"/>
        </w:rPr>
        <w:t>9</w:t>
      </w:r>
      <w:r w:rsidRPr="009B0D59">
        <w:rPr>
          <w:rFonts w:ascii="Times New Roman" w:hAnsi="Times New Roman" w:cs="Times New Roman"/>
          <w:sz w:val="24"/>
          <w:lang w:eastAsia="ar-SA"/>
        </w:rPr>
        <w:t xml:space="preserve">. </w:t>
      </w:r>
      <w:r w:rsidRPr="009B0D59">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281C17" w:rsidRDefault="00281C17" w:rsidP="009B0D59">
      <w:pPr>
        <w:widowControl/>
        <w:suppressAutoHyphens/>
        <w:autoSpaceDE/>
        <w:autoSpaceDN/>
        <w:adjustRightInd/>
        <w:ind w:right="-1" w:firstLine="567"/>
        <w:jc w:val="both"/>
        <w:rPr>
          <w:rFonts w:ascii="Times New Roman" w:hAnsi="Times New Roman" w:cs="Times New Roman"/>
          <w:sz w:val="24"/>
        </w:rPr>
      </w:pPr>
      <w:r>
        <w:rPr>
          <w:rFonts w:ascii="Times New Roman" w:hAnsi="Times New Roman" w:cs="Times New Roman"/>
          <w:sz w:val="24"/>
        </w:rPr>
        <w:t>10.</w:t>
      </w:r>
      <w:r w:rsidR="00CA1F2A">
        <w:rPr>
          <w:rFonts w:ascii="Times New Roman" w:hAnsi="Times New Roman" w:cs="Times New Roman"/>
          <w:sz w:val="24"/>
        </w:rPr>
        <w:t>10</w:t>
      </w:r>
      <w:r>
        <w:rPr>
          <w:rFonts w:ascii="Times New Roman" w:hAnsi="Times New Roman" w:cs="Times New Roman"/>
          <w:sz w:val="24"/>
        </w:rPr>
        <w:t xml:space="preserve">. Sutarties vykdymo metu Rangovas pasitelkęs subrangovus / </w:t>
      </w:r>
      <w:proofErr w:type="spellStart"/>
      <w:r>
        <w:rPr>
          <w:rFonts w:ascii="Times New Roman" w:hAnsi="Times New Roman" w:cs="Times New Roman"/>
          <w:sz w:val="24"/>
        </w:rPr>
        <w:t>subtiekėjus</w:t>
      </w:r>
      <w:proofErr w:type="spellEnd"/>
      <w:r>
        <w:rPr>
          <w:rFonts w:ascii="Times New Roman" w:hAnsi="Times New Roman" w:cs="Times New Roman"/>
          <w:sz w:val="24"/>
        </w:rPr>
        <w:t xml:space="preserve">, kurių nebuvo išviešinęs pasiūlymų vertinimo metu ir kurie nėra numatyti Sutartyje, moka 1000 (vieno tūkstančio) eurų už kiekvieną tokį pažeidimą. </w:t>
      </w:r>
    </w:p>
    <w:p w:rsidR="00FF75DC" w:rsidRDefault="00FF75DC" w:rsidP="009B0D59">
      <w:pPr>
        <w:widowControl/>
        <w:suppressAutoHyphens/>
        <w:autoSpaceDE/>
        <w:autoSpaceDN/>
        <w:adjustRightInd/>
        <w:ind w:firstLine="0"/>
        <w:rPr>
          <w:rFonts w:ascii="Times New Roman" w:hAnsi="Times New Roman" w:cs="Times New Roman"/>
          <w:b/>
          <w:sz w:val="24"/>
          <w:lang w:eastAsia="ar-SA"/>
        </w:rPr>
      </w:pPr>
    </w:p>
    <w:p w:rsidR="009B0D59" w:rsidRPr="0001168D" w:rsidRDefault="009B0D59" w:rsidP="0001168D">
      <w:pPr>
        <w:pStyle w:val="Sraopastraipa"/>
        <w:numPr>
          <w:ilvl w:val="0"/>
          <w:numId w:val="26"/>
        </w:numPr>
        <w:suppressAutoHyphens/>
        <w:jc w:val="center"/>
        <w:rPr>
          <w:rFonts w:ascii="Times New Roman" w:hAnsi="Times New Roman"/>
          <w:b/>
          <w:lang w:eastAsia="ar-SA"/>
        </w:rPr>
      </w:pPr>
      <w:r w:rsidRPr="0001168D">
        <w:rPr>
          <w:rFonts w:ascii="Times New Roman" w:hAnsi="Times New Roman"/>
          <w:b/>
          <w:lang w:eastAsia="ar-SA"/>
        </w:rPr>
        <w:t>NENUGALIMOS JĖGOS APLINKYBĖS</w:t>
      </w:r>
    </w:p>
    <w:p w:rsidR="0001168D" w:rsidRPr="0001168D" w:rsidRDefault="0001168D" w:rsidP="0001168D">
      <w:pPr>
        <w:pStyle w:val="Sraopastraipa"/>
        <w:suppressAutoHyphens/>
        <w:rPr>
          <w:rFonts w:ascii="Times New Roman" w:hAnsi="Times New Roman"/>
          <w:b/>
          <w:lang w:eastAsia="ar-SA"/>
        </w:rPr>
      </w:pP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11.1. Šalis gali būti visiškai ar iš dalies atleidžiama nuo atsakomybės dėl ypatingų ir neišvengiamų aplinkybių – nenugalimos jėgos (</w:t>
      </w:r>
      <w:proofErr w:type="spellStart"/>
      <w:r w:rsidRPr="009B0D59">
        <w:rPr>
          <w:rFonts w:ascii="Times New Roman" w:hAnsi="Times New Roman" w:cs="Times New Roman"/>
          <w:i/>
          <w:sz w:val="24"/>
          <w:lang w:eastAsia="ar-SA"/>
        </w:rPr>
        <w:t>force</w:t>
      </w:r>
      <w:proofErr w:type="spellEnd"/>
      <w:r w:rsidRPr="009B0D59">
        <w:rPr>
          <w:rFonts w:ascii="Times New Roman" w:hAnsi="Times New Roman" w:cs="Times New Roman"/>
          <w:i/>
          <w:sz w:val="24"/>
          <w:lang w:eastAsia="ar-SA"/>
        </w:rPr>
        <w:t xml:space="preserve"> </w:t>
      </w:r>
      <w:proofErr w:type="spellStart"/>
      <w:r w:rsidRPr="009B0D59">
        <w:rPr>
          <w:rFonts w:ascii="Times New Roman" w:hAnsi="Times New Roman" w:cs="Times New Roman"/>
          <w:i/>
          <w:sz w:val="24"/>
          <w:lang w:eastAsia="ar-SA"/>
        </w:rPr>
        <w:t>majeure</w:t>
      </w:r>
      <w:proofErr w:type="spellEnd"/>
      <w:r w:rsidRPr="009B0D59">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11.2. Nenugalima jėga (</w:t>
      </w:r>
      <w:proofErr w:type="spellStart"/>
      <w:r w:rsidRPr="009B0D59">
        <w:rPr>
          <w:rFonts w:ascii="Times New Roman" w:hAnsi="Times New Roman" w:cs="Times New Roman"/>
          <w:i/>
          <w:sz w:val="24"/>
          <w:lang w:eastAsia="ar-SA"/>
        </w:rPr>
        <w:t>force</w:t>
      </w:r>
      <w:proofErr w:type="spellEnd"/>
      <w:r w:rsidRPr="009B0D59">
        <w:rPr>
          <w:rFonts w:ascii="Times New Roman" w:hAnsi="Times New Roman" w:cs="Times New Roman"/>
          <w:i/>
          <w:sz w:val="24"/>
          <w:lang w:eastAsia="ar-SA"/>
        </w:rPr>
        <w:t xml:space="preserve"> </w:t>
      </w:r>
      <w:proofErr w:type="spellStart"/>
      <w:r w:rsidRPr="009B0D59">
        <w:rPr>
          <w:rFonts w:ascii="Times New Roman" w:hAnsi="Times New Roman" w:cs="Times New Roman"/>
          <w:i/>
          <w:sz w:val="24"/>
          <w:lang w:eastAsia="ar-SA"/>
        </w:rPr>
        <w:t>majeure</w:t>
      </w:r>
      <w:proofErr w:type="spellEnd"/>
      <w:r w:rsidRPr="009B0D59">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proofErr w:type="spellStart"/>
      <w:r w:rsidRPr="009B0D59">
        <w:rPr>
          <w:rFonts w:ascii="Times New Roman" w:hAnsi="Times New Roman" w:cs="Times New Roman"/>
          <w:i/>
          <w:sz w:val="24"/>
          <w:lang w:eastAsia="ar-SA"/>
        </w:rPr>
        <w:t>force</w:t>
      </w:r>
      <w:proofErr w:type="spellEnd"/>
      <w:r w:rsidRPr="009B0D59">
        <w:rPr>
          <w:rFonts w:ascii="Times New Roman" w:hAnsi="Times New Roman" w:cs="Times New Roman"/>
          <w:i/>
          <w:sz w:val="24"/>
          <w:lang w:eastAsia="ar-SA"/>
        </w:rPr>
        <w:t xml:space="preserve"> </w:t>
      </w:r>
      <w:proofErr w:type="spellStart"/>
      <w:r w:rsidRPr="009B0D59">
        <w:rPr>
          <w:rFonts w:ascii="Times New Roman" w:hAnsi="Times New Roman" w:cs="Times New Roman"/>
          <w:i/>
          <w:sz w:val="24"/>
          <w:lang w:eastAsia="ar-SA"/>
        </w:rPr>
        <w:t>majeure</w:t>
      </w:r>
      <w:proofErr w:type="spellEnd"/>
      <w:r w:rsidRPr="009B0D59">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11.3. Jei nenugalimos jėgos (</w:t>
      </w:r>
      <w:proofErr w:type="spellStart"/>
      <w:r w:rsidRPr="009B0D59">
        <w:rPr>
          <w:rFonts w:ascii="Times New Roman" w:hAnsi="Times New Roman" w:cs="Times New Roman"/>
          <w:i/>
          <w:sz w:val="24"/>
          <w:lang w:eastAsia="ar-SA"/>
        </w:rPr>
        <w:t>force</w:t>
      </w:r>
      <w:proofErr w:type="spellEnd"/>
      <w:r w:rsidRPr="009B0D59">
        <w:rPr>
          <w:rFonts w:ascii="Times New Roman" w:hAnsi="Times New Roman" w:cs="Times New Roman"/>
          <w:i/>
          <w:sz w:val="24"/>
          <w:lang w:eastAsia="ar-SA"/>
        </w:rPr>
        <w:t xml:space="preserve"> </w:t>
      </w:r>
      <w:proofErr w:type="spellStart"/>
      <w:r w:rsidRPr="009B0D59">
        <w:rPr>
          <w:rFonts w:ascii="Times New Roman" w:hAnsi="Times New Roman" w:cs="Times New Roman"/>
          <w:i/>
          <w:sz w:val="24"/>
          <w:lang w:eastAsia="ar-SA"/>
        </w:rPr>
        <w:t>majeure</w:t>
      </w:r>
      <w:proofErr w:type="spellEnd"/>
      <w:r w:rsidRPr="009B0D59">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proofErr w:type="spellStart"/>
      <w:r w:rsidRPr="009B0D59">
        <w:rPr>
          <w:rFonts w:ascii="Times New Roman" w:hAnsi="Times New Roman" w:cs="Times New Roman"/>
          <w:i/>
          <w:sz w:val="24"/>
          <w:lang w:eastAsia="ar-SA"/>
        </w:rPr>
        <w:t>force</w:t>
      </w:r>
      <w:proofErr w:type="spellEnd"/>
      <w:r w:rsidRPr="009B0D59">
        <w:rPr>
          <w:rFonts w:ascii="Times New Roman" w:hAnsi="Times New Roman" w:cs="Times New Roman"/>
          <w:i/>
          <w:sz w:val="24"/>
          <w:lang w:eastAsia="ar-SA"/>
        </w:rPr>
        <w:t xml:space="preserve"> </w:t>
      </w:r>
      <w:proofErr w:type="spellStart"/>
      <w:r w:rsidRPr="009B0D59">
        <w:rPr>
          <w:rFonts w:ascii="Times New Roman" w:hAnsi="Times New Roman" w:cs="Times New Roman"/>
          <w:i/>
          <w:sz w:val="24"/>
          <w:lang w:eastAsia="ar-SA"/>
        </w:rPr>
        <w:t>majeure</w:t>
      </w:r>
      <w:proofErr w:type="spellEnd"/>
      <w:r w:rsidRPr="009B0D59">
        <w:rPr>
          <w:rFonts w:ascii="Times New Roman" w:hAnsi="Times New Roman" w:cs="Times New Roman"/>
          <w:sz w:val="24"/>
          <w:lang w:eastAsia="ar-SA"/>
        </w:rPr>
        <w:t>) aplinkybės vis dar yra, Sutartis nutraukiama ir pagal Sutarties sąlygas šalys atleidžiamos nuo tolesnio Sutarties vykdymo.</w:t>
      </w:r>
    </w:p>
    <w:p w:rsidR="009B0D59" w:rsidRDefault="009B0D59" w:rsidP="009B0D59">
      <w:pPr>
        <w:widowControl/>
        <w:suppressAutoHyphens/>
        <w:autoSpaceDE/>
        <w:autoSpaceDN/>
        <w:adjustRightInd/>
        <w:ind w:firstLine="567"/>
        <w:jc w:val="both"/>
        <w:rPr>
          <w:rFonts w:ascii="Times New Roman" w:hAnsi="Times New Roman" w:cs="Times New Roman"/>
          <w:sz w:val="24"/>
          <w:lang w:eastAsia="ar-SA"/>
        </w:rPr>
      </w:pPr>
    </w:p>
    <w:p w:rsidR="00261433" w:rsidRDefault="00261433" w:rsidP="009B0D59">
      <w:pPr>
        <w:widowControl/>
        <w:suppressAutoHyphens/>
        <w:autoSpaceDE/>
        <w:autoSpaceDN/>
        <w:adjustRightInd/>
        <w:ind w:firstLine="567"/>
        <w:jc w:val="both"/>
        <w:rPr>
          <w:rFonts w:ascii="Times New Roman" w:hAnsi="Times New Roman" w:cs="Times New Roman"/>
          <w:sz w:val="24"/>
          <w:lang w:eastAsia="ar-SA"/>
        </w:rPr>
      </w:pPr>
    </w:p>
    <w:p w:rsidR="00261433" w:rsidRDefault="00261433" w:rsidP="009B0D59">
      <w:pPr>
        <w:widowControl/>
        <w:suppressAutoHyphens/>
        <w:autoSpaceDE/>
        <w:autoSpaceDN/>
        <w:adjustRightInd/>
        <w:ind w:firstLine="567"/>
        <w:jc w:val="both"/>
        <w:rPr>
          <w:rFonts w:ascii="Times New Roman" w:hAnsi="Times New Roman" w:cs="Times New Roman"/>
          <w:sz w:val="24"/>
          <w:lang w:eastAsia="ar-SA"/>
        </w:rPr>
      </w:pPr>
    </w:p>
    <w:p w:rsidR="009B0D59" w:rsidRDefault="009B0D59" w:rsidP="009B0D59">
      <w:pPr>
        <w:widowControl/>
        <w:numPr>
          <w:ilvl w:val="3"/>
          <w:numId w:val="25"/>
        </w:numPr>
        <w:suppressAutoHyphens/>
        <w:autoSpaceDE/>
        <w:autoSpaceDN/>
        <w:adjustRightInd/>
        <w:ind w:right="-1"/>
        <w:contextualSpacing/>
        <w:rPr>
          <w:rFonts w:ascii="Times New Roman" w:hAnsi="Times New Roman" w:cs="Times New Roman"/>
          <w:b/>
          <w:bCs/>
          <w:sz w:val="24"/>
          <w:lang w:eastAsia="en-US"/>
        </w:rPr>
      </w:pPr>
      <w:r w:rsidRPr="009B0D59">
        <w:rPr>
          <w:rFonts w:ascii="Times New Roman" w:hAnsi="Times New Roman" w:cs="Times New Roman"/>
          <w:b/>
          <w:bCs/>
          <w:sz w:val="24"/>
          <w:lang w:eastAsia="en-US"/>
        </w:rPr>
        <w:lastRenderedPageBreak/>
        <w:t>SUTARTIES GALIOJIMAS</w:t>
      </w:r>
    </w:p>
    <w:p w:rsidR="0001168D" w:rsidRPr="009B0D59" w:rsidRDefault="0001168D" w:rsidP="0001168D">
      <w:pPr>
        <w:widowControl/>
        <w:suppressAutoHyphens/>
        <w:autoSpaceDE/>
        <w:autoSpaceDN/>
        <w:adjustRightInd/>
        <w:ind w:left="4212" w:right="-1" w:firstLine="0"/>
        <w:contextualSpacing/>
        <w:rPr>
          <w:rFonts w:ascii="Times New Roman" w:hAnsi="Times New Roman" w:cs="Times New Roman"/>
          <w:b/>
          <w:bCs/>
          <w:sz w:val="24"/>
          <w:lang w:eastAsia="en-US"/>
        </w:rPr>
      </w:pP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12.1. Sutartis įsigalioja ją pasirašius </w:t>
      </w:r>
      <w:r w:rsidRPr="009B0D59">
        <w:rPr>
          <w:rFonts w:ascii="Times New Roman" w:hAnsi="Times New Roman" w:cs="Times New Roman"/>
          <w:color w:val="000000"/>
          <w:sz w:val="24"/>
          <w:lang w:eastAsia="ar-SA"/>
        </w:rPr>
        <w:t>ir galioja iki Užsakovas ir Rangovas įvykdys šioje Sutartyje numatytus įsipareigojimus</w:t>
      </w:r>
      <w:r w:rsidR="00CA1F2A">
        <w:rPr>
          <w:rFonts w:ascii="Times New Roman" w:hAnsi="Times New Roman" w:cs="Times New Roman"/>
          <w:color w:val="000000"/>
          <w:sz w:val="24"/>
          <w:lang w:eastAsia="ar-SA"/>
        </w:rPr>
        <w:t xml:space="preserve"> arba kol bus nutrakta šioje Sutartyje numatytais pagrindais.</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rsid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p>
    <w:p w:rsidR="009B0D59" w:rsidRDefault="009B0D59" w:rsidP="009B0D59">
      <w:pPr>
        <w:widowControl/>
        <w:numPr>
          <w:ilvl w:val="0"/>
          <w:numId w:val="24"/>
        </w:numPr>
        <w:suppressAutoHyphens/>
        <w:autoSpaceDE/>
        <w:autoSpaceDN/>
        <w:adjustRightInd/>
        <w:jc w:val="center"/>
        <w:rPr>
          <w:rFonts w:ascii="Times New Roman" w:hAnsi="Times New Roman" w:cs="Times New Roman"/>
          <w:b/>
          <w:color w:val="000000"/>
          <w:sz w:val="24"/>
          <w:lang w:eastAsia="ar-SA"/>
        </w:rPr>
      </w:pPr>
      <w:r w:rsidRPr="009B0D59">
        <w:rPr>
          <w:rFonts w:ascii="Times New Roman" w:hAnsi="Times New Roman" w:cs="Times New Roman"/>
          <w:b/>
          <w:color w:val="000000"/>
          <w:sz w:val="24"/>
          <w:lang w:eastAsia="ar-SA"/>
        </w:rPr>
        <w:t>SUTARTIES PAKEITIMAS</w:t>
      </w:r>
    </w:p>
    <w:p w:rsidR="0001168D" w:rsidRPr="009B0D59" w:rsidRDefault="0001168D" w:rsidP="0001168D">
      <w:pPr>
        <w:widowControl/>
        <w:suppressAutoHyphens/>
        <w:autoSpaceDE/>
        <w:autoSpaceDN/>
        <w:adjustRightInd/>
        <w:ind w:left="1170" w:firstLine="0"/>
        <w:rPr>
          <w:rFonts w:ascii="Times New Roman" w:hAnsi="Times New Roman" w:cs="Times New Roman"/>
          <w:b/>
          <w:color w:val="000000"/>
          <w:sz w:val="24"/>
          <w:lang w:eastAsia="ar-SA"/>
        </w:rPr>
      </w:pP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13.1.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9B0D59">
        <w:rPr>
          <w:rFonts w:ascii="Times New Roman" w:hAnsi="Times New Roman" w:cs="Times New Roman"/>
          <w:sz w:val="24"/>
          <w:lang w:eastAsia="ar-SA"/>
        </w:rPr>
        <w:t xml:space="preserve"> Viešųjų pirkimų tarnybos direktoriaus 2017 m. birželio 28 d. įsakymu Nr. 1S-95</w:t>
      </w:r>
      <w:r w:rsidRPr="009B0D59">
        <w:rPr>
          <w:rFonts w:ascii="Times New Roman" w:hAnsi="Times New Roman" w:cs="Times New Roman"/>
          <w:spacing w:val="1"/>
          <w:sz w:val="24"/>
          <w:lang w:eastAsia="ar-SA"/>
        </w:rPr>
        <w:t xml:space="preserve">. Papildomi darbai – </w:t>
      </w:r>
      <w:r w:rsidRPr="009B0D59">
        <w:rPr>
          <w:rFonts w:ascii="Times New Roman" w:hAnsi="Times New Roman" w:cs="Times New Roman"/>
          <w:sz w:val="24"/>
          <w:lang w:eastAsia="ar-SA"/>
        </w:rPr>
        <w:t>tokie darbai, kurie nebuvo numatyti pirkimo dokumentuose, jeigu jie viršija 15 procentų sutarties vertės.</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pacing w:val="1"/>
          <w:sz w:val="24"/>
          <w:lang w:eastAsia="ar-SA"/>
        </w:rPr>
        <w:t>13.3.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9B0D59">
        <w:rPr>
          <w:rFonts w:ascii="Times New Roman" w:hAnsi="Times New Roman" w:cs="Times New Roman"/>
          <w:sz w:val="24"/>
          <w:lang w:eastAsia="ar-SA"/>
        </w:rPr>
        <w:t>ainodaros taisyklių nustatymo metodikoje nustatyta tvarka.</w:t>
      </w:r>
    </w:p>
    <w:p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9B0D59">
        <w:rPr>
          <w:rFonts w:ascii="Times New Roman" w:hAnsi="Times New Roman" w:cs="Times New Roman"/>
          <w:sz w:val="24"/>
          <w:lang w:eastAsia="ar-SA"/>
        </w:rPr>
        <w:t xml:space="preserve">13.4. Jei faktinės aplinkybės neatitinka </w:t>
      </w:r>
      <w:r w:rsidRPr="009B0D59">
        <w:rPr>
          <w:rFonts w:ascii="Times New Roman" w:hAnsi="Times New Roman" w:cs="Times New Roman"/>
          <w:spacing w:val="1"/>
          <w:sz w:val="24"/>
          <w:lang w:eastAsia="ar-SA"/>
        </w:rPr>
        <w:t>Kainodaros taisyklių nustatymo metodikos nustatytų sąlygų, papildomi darbai įsigyjami vykdant naują pirkimo procedūrą.</w:t>
      </w:r>
    </w:p>
    <w:p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13.5. Sutarties Šalys gali, bet kurio atskiro Darbo atsisakyti arba Darbo apimtį sumažinti vadovaujantis tokia tvarka:</w:t>
      </w:r>
    </w:p>
    <w:p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13.5.1. jei būtina / tikslinga atsisakyti</w:t>
      </w:r>
      <w:r w:rsidR="00027B0D">
        <w:rPr>
          <w:rFonts w:ascii="Times New Roman" w:hAnsi="Times New Roman" w:cs="Times New Roman"/>
          <w:sz w:val="24"/>
          <w:lang w:eastAsia="ar-SA"/>
        </w:rPr>
        <w:t xml:space="preserve"> </w:t>
      </w:r>
      <w:r w:rsidRPr="009B0D59">
        <w:rPr>
          <w:rFonts w:ascii="Times New Roman" w:hAnsi="Times New Roman" w:cs="Times New Roman"/>
          <w:sz w:val="24"/>
          <w:lang w:eastAsia="ar-SA"/>
        </w:rPr>
        <w:t>atskiro Darbo, ar būtina / tikslinga mažinti Darbų apimtis, Rangovas pateikia nevykdytinų Darbų lokalinę sąmatą, kurioje nurodo nevykdytinų Darbų kainas, apskaičiuotas pagal Sutarties 2.5.1 papunktyje nurodytus Darbų kainų nustatymo būdus, ir, Užsakovui įvertinus Rangovo siūlymą, koreguojama Sutarties kaina;</w:t>
      </w:r>
    </w:p>
    <w:p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13.5.2. jei Sutartyje numatytą atskirą Darbą (ar jo dalį) būtina / tikslinga keisti kitu Darbu, Rangovas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Rangovo siūlymą, koreguojama Sutarties kaina (jei reikia).</w:t>
      </w:r>
    </w:p>
    <w:p w:rsidR="009B0D59" w:rsidRPr="009B0D5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rsidR="009B0D59" w:rsidRPr="009B0D59" w:rsidRDefault="009B0D59" w:rsidP="009B0D59">
      <w:pPr>
        <w:widowControl/>
        <w:suppressAutoHyphens/>
        <w:autoSpaceDE/>
        <w:autoSpaceDN/>
        <w:adjustRightInd/>
        <w:ind w:firstLine="0"/>
        <w:outlineLvl w:val="0"/>
        <w:rPr>
          <w:rFonts w:ascii="Times New Roman" w:hAnsi="Times New Roman" w:cs="Times New Roman"/>
          <w:b/>
          <w:sz w:val="24"/>
          <w:lang w:eastAsia="ar-SA"/>
        </w:rPr>
      </w:pPr>
    </w:p>
    <w:p w:rsidR="009B0D59" w:rsidRPr="0001168D" w:rsidRDefault="009B0D59" w:rsidP="0001168D">
      <w:pPr>
        <w:pStyle w:val="Sraopastraipa"/>
        <w:numPr>
          <w:ilvl w:val="0"/>
          <w:numId w:val="24"/>
        </w:numPr>
        <w:tabs>
          <w:tab w:val="left" w:pos="1134"/>
        </w:tabs>
        <w:suppressAutoHyphens/>
        <w:spacing w:line="320" w:lineRule="atLeast"/>
        <w:jc w:val="center"/>
        <w:rPr>
          <w:rFonts w:ascii="Times New Roman" w:hAnsi="Times New Roman"/>
          <w:b/>
          <w:lang w:eastAsia="ar-SA"/>
        </w:rPr>
      </w:pPr>
      <w:r w:rsidRPr="0001168D">
        <w:rPr>
          <w:rFonts w:ascii="Times New Roman" w:hAnsi="Times New Roman"/>
          <w:b/>
          <w:lang w:eastAsia="ar-SA"/>
        </w:rPr>
        <w:t>SUTARTIES ESMINIS PAŽEIDIMAS IR NUTRAUKIMAS</w:t>
      </w:r>
    </w:p>
    <w:p w:rsidR="0001168D" w:rsidRPr="0001168D" w:rsidRDefault="0001168D" w:rsidP="0001168D">
      <w:pPr>
        <w:pStyle w:val="Sraopastraipa"/>
        <w:tabs>
          <w:tab w:val="left" w:pos="1134"/>
        </w:tabs>
        <w:suppressAutoHyphens/>
        <w:spacing w:line="320" w:lineRule="atLeast"/>
        <w:ind w:left="1170"/>
        <w:rPr>
          <w:rFonts w:ascii="Times New Roman" w:hAnsi="Times New Roman"/>
          <w:b/>
          <w:lang w:eastAsia="ar-SA"/>
        </w:rPr>
      </w:pPr>
    </w:p>
    <w:p w:rsidR="009B0D59" w:rsidRPr="009B0D59" w:rsidRDefault="009B0D59" w:rsidP="009B0D59">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14.1. Užsakovas privalo bet kuriuo šiame punkte išvardintu atveju arba aplinkybėms, prieš 15 dienų apie tai pranešęs Rangovui, nutraukti Sutartį dėl šių esminių sutarties pažeidimų:</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14.1.1. Rangovas nepradeda laiku vykdyti šios Sutarties arba darbus atlieka taip lėtai, kad juos baigti iki termino pabaigos pasidaro aiškiai neįmanoma; </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14.1.2. darbų atlikimo metu pasidaro aišku, kad jie nebus tinkami atlikti;</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lastRenderedPageBreak/>
        <w:t>14.1.3. Rangovas per pagrįstai nustatytą laikotarpį neįvykdo Užsakovo nurodymo ištaisyti netinkamai įvykdytus arba neįvykdytus sutartinius įsipareigojimus;</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bCs/>
          <w:sz w:val="24"/>
          <w:lang w:eastAsia="ar-SA"/>
        </w:rPr>
        <w:t>14.1.4.</w:t>
      </w:r>
      <w:r w:rsidR="00CA1F2A">
        <w:rPr>
          <w:rFonts w:ascii="Times New Roman" w:hAnsi="Times New Roman" w:cs="Times New Roman"/>
          <w:bCs/>
          <w:sz w:val="24"/>
          <w:lang w:eastAsia="ar-SA"/>
        </w:rPr>
        <w:t xml:space="preserve"> </w:t>
      </w:r>
      <w:r w:rsidRPr="009B0D59">
        <w:rPr>
          <w:rFonts w:ascii="Times New Roman" w:hAnsi="Times New Roman" w:cs="Times New Roman"/>
          <w:sz w:val="24"/>
          <w:lang w:eastAsia="ar-SA"/>
        </w:rPr>
        <w:t>Rangovas netenka teisės atlikti šioje Sutartyje nurodytus darbus, bankrutuoja arba yra likviduojamas, kai sustabdo ūkinę veiklą, arba kai įstatymuose ir kituose teisės aktuose numatyta tvarka susidaro analogiška situacija;</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14.1.5. </w:t>
      </w:r>
      <w:r w:rsidR="009025E0">
        <w:rPr>
          <w:rFonts w:ascii="Times New Roman" w:hAnsi="Times New Roman" w:cs="Times New Roman"/>
          <w:sz w:val="24"/>
          <w:lang w:eastAsia="ar-SA"/>
        </w:rPr>
        <w:t>kitais sutartyje numatytais atvejais.</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bCs/>
          <w:sz w:val="24"/>
          <w:lang w:eastAsia="ar-SA"/>
        </w:rPr>
        <w:t>14.2.</w:t>
      </w:r>
      <w:r w:rsidR="00CA1F2A">
        <w:rPr>
          <w:rFonts w:ascii="Times New Roman" w:hAnsi="Times New Roman" w:cs="Times New Roman"/>
          <w:bCs/>
          <w:sz w:val="24"/>
          <w:lang w:eastAsia="ar-SA"/>
        </w:rPr>
        <w:t xml:space="preserve"> </w:t>
      </w:r>
      <w:r w:rsidRPr="009B0D59">
        <w:rPr>
          <w:rFonts w:ascii="Times New Roman" w:hAnsi="Times New Roman" w:cs="Times New Roman"/>
          <w:sz w:val="24"/>
          <w:lang w:eastAsia="ar-SA"/>
        </w:rPr>
        <w:t>Užsakovui vienašališkai nutraukus Sutartį</w:t>
      </w:r>
      <w:r w:rsidR="00234CFB">
        <w:rPr>
          <w:rFonts w:ascii="Times New Roman" w:hAnsi="Times New Roman" w:cs="Times New Roman"/>
          <w:sz w:val="24"/>
          <w:lang w:eastAsia="ar-SA"/>
        </w:rPr>
        <w:t>,</w:t>
      </w:r>
      <w:r w:rsidRPr="009B0D59">
        <w:rPr>
          <w:rFonts w:ascii="Times New Roman" w:hAnsi="Times New Roman" w:cs="Times New Roman"/>
          <w:sz w:val="24"/>
          <w:lang w:eastAsia="ar-SA"/>
        </w:rPr>
        <w:t xml:space="preserve"> Rangovas</w:t>
      </w:r>
      <w:r w:rsidR="00196575">
        <w:rPr>
          <w:rFonts w:ascii="Times New Roman" w:hAnsi="Times New Roman" w:cs="Times New Roman"/>
          <w:sz w:val="24"/>
          <w:lang w:eastAsia="ar-SA"/>
        </w:rPr>
        <w:t xml:space="preserve"> </w:t>
      </w:r>
      <w:r w:rsidRPr="009B0D59">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rsidR="00281C17" w:rsidRDefault="009B0D59" w:rsidP="00281C17">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14.</w:t>
      </w:r>
      <w:r w:rsidR="006B4729">
        <w:rPr>
          <w:rFonts w:ascii="Times New Roman" w:hAnsi="Times New Roman" w:cs="Times New Roman"/>
          <w:sz w:val="24"/>
          <w:lang w:eastAsia="ar-SA"/>
        </w:rPr>
        <w:t>3</w:t>
      </w:r>
      <w:r w:rsidRPr="009B0D59">
        <w:rPr>
          <w:rFonts w:ascii="Times New Roman" w:hAnsi="Times New Roman" w:cs="Times New Roman"/>
          <w:sz w:val="24"/>
          <w:lang w:eastAsia="ar-SA"/>
        </w:rPr>
        <w:t>. Užsakovas turi teisę Lietuvos Respublikos viešųjų pirkimų įstatymo 90 straipsnyje nurodytais atvejais ir tvarka vienašališkai nutraukti Sutartį apie tai Rangovui pranešant raštu.</w:t>
      </w:r>
    </w:p>
    <w:p w:rsidR="00F17D50" w:rsidRPr="00F17D50" w:rsidRDefault="00F17D50" w:rsidP="00F17D50">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14.4</w:t>
      </w:r>
      <w:r w:rsidRPr="00F17D50">
        <w:rPr>
          <w:rFonts w:ascii="Times New Roman" w:hAnsi="Times New Roman" w:cs="Times New Roman"/>
          <w:sz w:val="24"/>
          <w:lang w:eastAsia="ar-SA"/>
        </w:rPr>
        <w:t>. Rangovas gali bet kuriuo šiame punkte išvardintu atveju arba aplinkybėms, prieš 15 dienų apie tai raštu pranešęs Užsakovui, nutraukti Sutartį dėl šių esminių sutarties pažeidimų:</w:t>
      </w:r>
    </w:p>
    <w:p w:rsidR="00F17D50" w:rsidRPr="00F17D50" w:rsidRDefault="00F17D50" w:rsidP="00F17D50">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14.4</w:t>
      </w:r>
      <w:r w:rsidRPr="00F17D50">
        <w:rPr>
          <w:rFonts w:ascii="Times New Roman" w:hAnsi="Times New Roman" w:cs="Times New Roman"/>
          <w:sz w:val="24"/>
          <w:lang w:eastAsia="ar-SA"/>
        </w:rPr>
        <w:t>.1. Užsakovas visiškai nevykdo savo įsipareigojimų pagal Sutartį;</w:t>
      </w:r>
    </w:p>
    <w:p w:rsidR="00F17D50" w:rsidRDefault="00F17D50" w:rsidP="00F17D50">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14.5</w:t>
      </w:r>
      <w:r w:rsidRPr="00F17D50">
        <w:rPr>
          <w:rFonts w:ascii="Times New Roman" w:hAnsi="Times New Roman" w:cs="Times New Roman"/>
          <w:sz w:val="24"/>
          <w:lang w:eastAsia="ar-SA"/>
        </w:rPr>
        <w:t>. Rangovo pasirinkimas nutraukti Sutartį neturi pažeisti kurių nors kitų iš Sutarties arba kitaip kylančių Rangovo teisių.</w:t>
      </w:r>
    </w:p>
    <w:p w:rsidR="006B4729" w:rsidRDefault="00281C17" w:rsidP="006B4729">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bCs/>
          <w:sz w:val="24"/>
          <w:lang w:eastAsia="en-US"/>
        </w:rPr>
        <w:t>1</w:t>
      </w:r>
      <w:r w:rsidR="006B4729">
        <w:rPr>
          <w:rFonts w:ascii="Times New Roman" w:hAnsi="Times New Roman" w:cs="Times New Roman"/>
          <w:bCs/>
          <w:sz w:val="24"/>
          <w:lang w:eastAsia="en-US"/>
        </w:rPr>
        <w:t>4</w:t>
      </w:r>
      <w:r>
        <w:rPr>
          <w:rFonts w:ascii="Times New Roman" w:hAnsi="Times New Roman" w:cs="Times New Roman"/>
          <w:bCs/>
          <w:sz w:val="24"/>
          <w:lang w:eastAsia="en-US"/>
        </w:rPr>
        <w:t>.</w:t>
      </w:r>
      <w:r w:rsidR="00DB3918">
        <w:rPr>
          <w:rFonts w:ascii="Times New Roman" w:hAnsi="Times New Roman" w:cs="Times New Roman"/>
          <w:bCs/>
          <w:sz w:val="24"/>
          <w:lang w:eastAsia="en-US"/>
        </w:rPr>
        <w:t>6</w:t>
      </w:r>
      <w:r w:rsidR="006B4729">
        <w:rPr>
          <w:rFonts w:ascii="Times New Roman" w:hAnsi="Times New Roman" w:cs="Times New Roman"/>
          <w:bCs/>
          <w:sz w:val="24"/>
          <w:lang w:eastAsia="en-US"/>
        </w:rPr>
        <w:t>.</w:t>
      </w:r>
      <w:r>
        <w:rPr>
          <w:rFonts w:ascii="Times New Roman" w:hAnsi="Times New Roman" w:cs="Times New Roman"/>
          <w:bCs/>
          <w:sz w:val="24"/>
          <w:lang w:eastAsia="en-US"/>
        </w:rPr>
        <w:t xml:space="preserve"> Šalys gali nutraukti Sutartį r</w:t>
      </w:r>
      <w:r w:rsidR="009B0D59" w:rsidRPr="009B0D59">
        <w:rPr>
          <w:rFonts w:ascii="Times New Roman" w:hAnsi="Times New Roman" w:cs="Times New Roman"/>
          <w:bCs/>
          <w:sz w:val="24"/>
          <w:lang w:eastAsia="en-US"/>
        </w:rPr>
        <w:t>aštišku Šalių susitarimu. Sutartis nutraukiama Šalių susitarimu ir laikoma nutraukta Šalims pasirašius susitarimą;</w:t>
      </w:r>
    </w:p>
    <w:p w:rsidR="009B0D59" w:rsidRPr="006B4729" w:rsidRDefault="00DB3918" w:rsidP="006B4729">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14.7</w:t>
      </w:r>
      <w:r w:rsidR="006B4729">
        <w:rPr>
          <w:rFonts w:ascii="Times New Roman" w:hAnsi="Times New Roman" w:cs="Times New Roman"/>
          <w:sz w:val="24"/>
          <w:lang w:eastAsia="ar-SA"/>
        </w:rPr>
        <w:t xml:space="preserve">.  </w:t>
      </w:r>
      <w:r w:rsidR="009B0D59" w:rsidRPr="009B0D59">
        <w:rPr>
          <w:rFonts w:ascii="Times New Roman" w:hAnsi="Times New Roman" w:cs="Times New Roman"/>
          <w:bCs/>
          <w:sz w:val="24"/>
          <w:lang w:eastAsia="en-US"/>
        </w:rPr>
        <w:t>Sutartis gali būti nutraukta kitais Lietuvos Respublikos Civilinio kodekso, kitų įstatymų ir šioje sutartyje numatytais atvejais.</w:t>
      </w:r>
    </w:p>
    <w:p w:rsidR="009B0D59" w:rsidRPr="009B0D59" w:rsidRDefault="009B0D59" w:rsidP="009B0D59">
      <w:pPr>
        <w:widowControl/>
        <w:autoSpaceDE/>
        <w:autoSpaceDN/>
        <w:adjustRightInd/>
        <w:ind w:left="567" w:firstLine="0"/>
        <w:contextualSpacing/>
        <w:jc w:val="both"/>
        <w:outlineLvl w:val="0"/>
        <w:rPr>
          <w:rFonts w:ascii="Times New Roman" w:hAnsi="Times New Roman" w:cs="Times New Roman"/>
          <w:bCs/>
          <w:sz w:val="24"/>
          <w:lang w:eastAsia="en-US"/>
        </w:rPr>
      </w:pPr>
    </w:p>
    <w:p w:rsidR="009B0D59" w:rsidRPr="0001168D" w:rsidRDefault="009B0D59" w:rsidP="0001168D">
      <w:pPr>
        <w:pStyle w:val="Sraopastraipa"/>
        <w:numPr>
          <w:ilvl w:val="0"/>
          <w:numId w:val="24"/>
        </w:numPr>
        <w:jc w:val="center"/>
        <w:rPr>
          <w:rFonts w:ascii="Times New Roman" w:eastAsia="Calibri" w:hAnsi="Times New Roman"/>
          <w:b/>
        </w:rPr>
      </w:pPr>
      <w:r w:rsidRPr="0001168D">
        <w:rPr>
          <w:rFonts w:ascii="Times New Roman" w:eastAsia="Calibri" w:hAnsi="Times New Roman"/>
          <w:b/>
        </w:rPr>
        <w:t>SUBRANGOVAI IR SUBRANGOVŲ KEITIMO TVARKA</w:t>
      </w:r>
    </w:p>
    <w:p w:rsidR="0001168D" w:rsidRPr="0001168D" w:rsidRDefault="0001168D" w:rsidP="0001168D">
      <w:pPr>
        <w:pStyle w:val="Sraopastraipa"/>
        <w:ind w:left="1170"/>
        <w:rPr>
          <w:rFonts w:ascii="Times New Roman" w:eastAsia="Calibri" w:hAnsi="Times New Roman"/>
          <w:b/>
        </w:rPr>
      </w:pPr>
    </w:p>
    <w:p w:rsidR="00464C76" w:rsidRDefault="00464C76" w:rsidP="00464C76">
      <w:pPr>
        <w:widowControl/>
        <w:suppressAutoHyphens/>
        <w:autoSpaceDE/>
        <w:autoSpaceDN/>
        <w:adjustRightInd/>
        <w:ind w:firstLine="567"/>
        <w:jc w:val="both"/>
        <w:rPr>
          <w:rFonts w:ascii="Times New Roman" w:hAnsi="Times New Roman" w:cs="Times New Roman"/>
          <w:sz w:val="24"/>
          <w:lang w:eastAsia="en-US"/>
        </w:rPr>
      </w:pPr>
      <w:r w:rsidRPr="00DE4CA4">
        <w:rPr>
          <w:rFonts w:ascii="Times New Roman" w:hAnsi="Times New Roman" w:cs="Times New Roman"/>
          <w:sz w:val="24"/>
          <w:lang w:eastAsia="en-US"/>
        </w:rPr>
        <w:t>15.</w:t>
      </w:r>
      <w:r>
        <w:rPr>
          <w:rFonts w:ascii="Times New Roman" w:hAnsi="Times New Roman" w:cs="Times New Roman"/>
          <w:sz w:val="24"/>
          <w:lang w:eastAsia="en-US"/>
        </w:rPr>
        <w:t>1</w:t>
      </w:r>
      <w:r w:rsidRPr="00DE4CA4">
        <w:rPr>
          <w:rFonts w:ascii="Times New Roman" w:hAnsi="Times New Roman" w:cs="Times New Roman"/>
          <w:sz w:val="24"/>
          <w:lang w:eastAsia="en-US"/>
        </w:rPr>
        <w:t>. Dalies Sutartyje numatytų darbų, prekių ar paslaugų įvykdymui Rangovas subrangovų (</w:t>
      </w:r>
      <w:proofErr w:type="spellStart"/>
      <w:r w:rsidRPr="00DE4CA4">
        <w:rPr>
          <w:rFonts w:ascii="Times New Roman" w:hAnsi="Times New Roman" w:cs="Times New Roman"/>
          <w:sz w:val="24"/>
          <w:lang w:eastAsia="en-US"/>
        </w:rPr>
        <w:t>subtiekėjų</w:t>
      </w:r>
      <w:proofErr w:type="spellEnd"/>
      <w:r w:rsidRPr="00DE4CA4">
        <w:rPr>
          <w:rFonts w:ascii="Times New Roman" w:hAnsi="Times New Roman" w:cs="Times New Roman"/>
          <w:sz w:val="24"/>
          <w:lang w:eastAsia="en-US"/>
        </w:rPr>
        <w:t>) nepasitelks. Sutarties vykdymo metu subrangovai (</w:t>
      </w:r>
      <w:proofErr w:type="spellStart"/>
      <w:r w:rsidRPr="00DE4CA4">
        <w:rPr>
          <w:rFonts w:ascii="Times New Roman" w:hAnsi="Times New Roman" w:cs="Times New Roman"/>
          <w:sz w:val="24"/>
          <w:lang w:eastAsia="en-US"/>
        </w:rPr>
        <w:t>subtiekėjai</w:t>
      </w:r>
      <w:proofErr w:type="spellEnd"/>
      <w:r w:rsidRPr="00DE4CA4">
        <w:rPr>
          <w:rFonts w:ascii="Times New Roman" w:hAnsi="Times New Roman" w:cs="Times New Roman"/>
          <w:sz w:val="24"/>
          <w:lang w:eastAsia="en-US"/>
        </w:rPr>
        <w:t>) negalės būti įtraukiami,</w:t>
      </w:r>
      <w:r w:rsidR="00CA1F2A">
        <w:rPr>
          <w:rFonts w:ascii="Times New Roman" w:hAnsi="Times New Roman" w:cs="Times New Roman"/>
          <w:sz w:val="24"/>
          <w:lang w:eastAsia="en-US"/>
        </w:rPr>
        <w:t xml:space="preserve"> </w:t>
      </w:r>
      <w:r w:rsidRPr="00DE4CA4">
        <w:rPr>
          <w:rFonts w:ascii="Times New Roman" w:hAnsi="Times New Roman" w:cs="Times New Roman"/>
          <w:sz w:val="24"/>
          <w:lang w:eastAsia="en-US"/>
        </w:rPr>
        <w:t xml:space="preserve">jei jie nebuvo pasitelkti </w:t>
      </w:r>
      <w:r w:rsidR="00CA1F2A">
        <w:rPr>
          <w:rFonts w:ascii="Times New Roman" w:hAnsi="Times New Roman" w:cs="Times New Roman"/>
          <w:sz w:val="24"/>
          <w:lang w:eastAsia="en-US"/>
        </w:rPr>
        <w:t>sudarant sutartį</w:t>
      </w:r>
      <w:r w:rsidRPr="00DE4CA4">
        <w:rPr>
          <w:rFonts w:ascii="Times New Roman" w:hAnsi="Times New Roman" w:cs="Times New Roman"/>
          <w:sz w:val="24"/>
          <w:lang w:eastAsia="en-US"/>
        </w:rPr>
        <w:t>.</w:t>
      </w:r>
    </w:p>
    <w:p w:rsidR="00DD2EA0" w:rsidRDefault="00DD2EA0" w:rsidP="00DD2EA0">
      <w:pPr>
        <w:widowControl/>
        <w:suppressAutoHyphens/>
        <w:autoSpaceDE/>
        <w:autoSpaceDN/>
        <w:adjustRightInd/>
        <w:ind w:firstLine="0"/>
        <w:jc w:val="center"/>
        <w:rPr>
          <w:rFonts w:ascii="Times New Roman" w:hAnsi="Times New Roman" w:cs="Times New Roman"/>
          <w:b/>
          <w:sz w:val="24"/>
          <w:lang w:eastAsia="ar-SA"/>
        </w:rPr>
      </w:pPr>
    </w:p>
    <w:p w:rsidR="009B0D59" w:rsidRPr="0001168D" w:rsidRDefault="009B0D59" w:rsidP="0001168D">
      <w:pPr>
        <w:pStyle w:val="Sraopastraipa"/>
        <w:numPr>
          <w:ilvl w:val="0"/>
          <w:numId w:val="24"/>
        </w:numPr>
        <w:suppressAutoHyphens/>
        <w:jc w:val="center"/>
        <w:rPr>
          <w:rFonts w:ascii="Times New Roman" w:hAnsi="Times New Roman"/>
          <w:b/>
          <w:lang w:eastAsia="ar-SA"/>
        </w:rPr>
      </w:pPr>
      <w:r w:rsidRPr="0001168D">
        <w:rPr>
          <w:rFonts w:ascii="Times New Roman" w:hAnsi="Times New Roman"/>
          <w:b/>
          <w:lang w:eastAsia="ar-SA"/>
        </w:rPr>
        <w:t>GINČŲ SPRENDIMA</w:t>
      </w:r>
      <w:r w:rsidR="00DD2EA0" w:rsidRPr="0001168D">
        <w:rPr>
          <w:rFonts w:ascii="Times New Roman" w:hAnsi="Times New Roman"/>
          <w:b/>
          <w:lang w:eastAsia="ar-SA"/>
        </w:rPr>
        <w:t>S</w:t>
      </w:r>
    </w:p>
    <w:p w:rsidR="0001168D" w:rsidRPr="0001168D" w:rsidRDefault="0001168D" w:rsidP="0001168D">
      <w:pPr>
        <w:pStyle w:val="Sraopastraipa"/>
        <w:suppressAutoHyphens/>
        <w:ind w:left="1170"/>
        <w:rPr>
          <w:rFonts w:ascii="Times New Roman" w:hAnsi="Times New Roman"/>
          <w:b/>
          <w:lang w:eastAsia="ar-SA"/>
        </w:rPr>
      </w:pPr>
    </w:p>
    <w:p w:rsid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rsidR="00196575" w:rsidRDefault="00196575" w:rsidP="009B0D59">
      <w:pPr>
        <w:widowControl/>
        <w:suppressAutoHyphens/>
        <w:autoSpaceDE/>
        <w:autoSpaceDN/>
        <w:adjustRightInd/>
        <w:ind w:firstLine="567"/>
        <w:jc w:val="both"/>
        <w:rPr>
          <w:rFonts w:ascii="Times New Roman" w:hAnsi="Times New Roman" w:cs="Times New Roman"/>
          <w:sz w:val="24"/>
          <w:lang w:eastAsia="ar-SA"/>
        </w:rPr>
      </w:pPr>
    </w:p>
    <w:p w:rsidR="009B0D59" w:rsidRPr="0001168D" w:rsidRDefault="009B0D59" w:rsidP="0001168D">
      <w:pPr>
        <w:pStyle w:val="Sraopastraipa"/>
        <w:numPr>
          <w:ilvl w:val="0"/>
          <w:numId w:val="24"/>
        </w:numPr>
        <w:suppressAutoHyphens/>
        <w:jc w:val="center"/>
        <w:outlineLvl w:val="0"/>
        <w:rPr>
          <w:rFonts w:ascii="Times New Roman" w:hAnsi="Times New Roman"/>
          <w:b/>
          <w:lang w:eastAsia="ar-SA"/>
        </w:rPr>
      </w:pPr>
      <w:r w:rsidRPr="0001168D">
        <w:rPr>
          <w:rFonts w:ascii="Times New Roman" w:hAnsi="Times New Roman"/>
          <w:b/>
          <w:lang w:eastAsia="ar-SA"/>
        </w:rPr>
        <w:t>KITOS SUTARTIES  SĄLYGOS</w:t>
      </w:r>
    </w:p>
    <w:p w:rsidR="0001168D" w:rsidRPr="0001168D" w:rsidRDefault="0001168D" w:rsidP="0001168D">
      <w:pPr>
        <w:pStyle w:val="Sraopastraipa"/>
        <w:suppressAutoHyphens/>
        <w:ind w:left="1170"/>
        <w:outlineLvl w:val="0"/>
        <w:rPr>
          <w:rFonts w:ascii="Times New Roman" w:hAnsi="Times New Roman"/>
          <w:b/>
          <w:lang w:eastAsia="ar-SA"/>
        </w:rPr>
      </w:pP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17.1. Vykdydamos šią sutartį, Šalys vadovaujasi Lietuvos Respublikos civiliniu kodeksu, įstatymais bei kitais teisės aktais. Sutartyje neaptarti klausimai sprendžiami aukščiau nurodytų teisės aktų nustatyta tvarka.</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17.2. Šalys įsipareigoja apie rekvizitų pasikeitimus nedelsiant raštu pranešti kitai šaliai.</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rsid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17.4. Ši sutartis sudaryta lietuvių kalba, dviem egzemplioriais, kurių vienas saugomas Užsakovo, antras – Rangovo. Visi egzemplioriai turi vienodą juridinę galią.</w:t>
      </w:r>
    </w:p>
    <w:p w:rsidR="003A619F" w:rsidRPr="00261433" w:rsidRDefault="00FF75DC" w:rsidP="003A619F">
      <w:pPr>
        <w:ind w:firstLine="567"/>
        <w:jc w:val="both"/>
        <w:rPr>
          <w:rFonts w:ascii="Times New Roman" w:hAnsi="Times New Roman" w:cs="Times New Roman"/>
          <w:color w:val="4472C4" w:themeColor="accent1"/>
          <w:sz w:val="24"/>
        </w:rPr>
      </w:pPr>
      <w:r w:rsidRPr="00FF75DC">
        <w:rPr>
          <w:rFonts w:ascii="Times New Roman" w:hAnsi="Times New Roman" w:cs="Times New Roman"/>
          <w:sz w:val="24"/>
          <w:lang w:eastAsia="ar-SA"/>
        </w:rPr>
        <w:t xml:space="preserve">17.5. </w:t>
      </w:r>
      <w:r w:rsidR="003A619F" w:rsidRPr="00FF75DC">
        <w:rPr>
          <w:rFonts w:ascii="Times New Roman" w:hAnsi="Times New Roman" w:cs="Times New Roman"/>
          <w:sz w:val="24"/>
          <w:lang w:eastAsia="ar-SA"/>
        </w:rPr>
        <w:t xml:space="preserve">Asmenys atsakingi už sutarties vykdymą </w:t>
      </w:r>
      <w:r w:rsidR="003A619F">
        <w:rPr>
          <w:rFonts w:ascii="Times New Roman" w:hAnsi="Times New Roman" w:cs="Times New Roman"/>
          <w:sz w:val="24"/>
          <w:lang w:eastAsia="ar-SA"/>
        </w:rPr>
        <w:t xml:space="preserve">– </w:t>
      </w:r>
      <w:r w:rsidR="003A619F">
        <w:rPr>
          <w:rFonts w:ascii="Times New Roman" w:hAnsi="Times New Roman" w:cs="Times New Roman"/>
          <w:sz w:val="24"/>
        </w:rPr>
        <w:t>Užsakovo atstovas</w:t>
      </w:r>
      <w:r w:rsidR="003A619F">
        <w:rPr>
          <w:rFonts w:ascii="Times New Roman" w:hAnsi="Times New Roman" w:cs="Times New Roman"/>
          <w:b/>
          <w:bCs/>
          <w:sz w:val="24"/>
        </w:rPr>
        <w:t xml:space="preserve"> </w:t>
      </w:r>
      <w:r w:rsidR="00CA1F2A">
        <w:rPr>
          <w:rFonts w:ascii="Times New Roman" w:hAnsi="Times New Roman" w:cs="Times New Roman"/>
          <w:bCs/>
          <w:sz w:val="24"/>
        </w:rPr>
        <w:t xml:space="preserve">Linas </w:t>
      </w:r>
      <w:r w:rsidR="00547320">
        <w:rPr>
          <w:rFonts w:ascii="Times New Roman" w:hAnsi="Times New Roman" w:cs="Times New Roman"/>
          <w:bCs/>
          <w:sz w:val="24"/>
        </w:rPr>
        <w:t>B</w:t>
      </w:r>
      <w:r w:rsidR="00CA1F2A">
        <w:rPr>
          <w:rFonts w:ascii="Times New Roman" w:hAnsi="Times New Roman" w:cs="Times New Roman"/>
          <w:bCs/>
          <w:sz w:val="24"/>
        </w:rPr>
        <w:t>aublys</w:t>
      </w:r>
      <w:r w:rsidR="003A619F" w:rsidRPr="00B43EA7">
        <w:rPr>
          <w:rFonts w:ascii="Times New Roman" w:hAnsi="Times New Roman" w:cs="Times New Roman"/>
          <w:sz w:val="24"/>
        </w:rPr>
        <w:t xml:space="preserve">, </w:t>
      </w:r>
      <w:r w:rsidR="003A619F">
        <w:rPr>
          <w:rFonts w:ascii="Times New Roman" w:hAnsi="Times New Roman" w:cs="Times New Roman"/>
          <w:sz w:val="24"/>
        </w:rPr>
        <w:t>T</w:t>
      </w:r>
      <w:r w:rsidR="003A619F" w:rsidRPr="00B43EA7">
        <w:rPr>
          <w:rFonts w:ascii="Times New Roman" w:hAnsi="Times New Roman" w:cs="Times New Roman"/>
          <w:sz w:val="24"/>
        </w:rPr>
        <w:t xml:space="preserve">echninės ūkinės tarnybos </w:t>
      </w:r>
      <w:r w:rsidR="00547320">
        <w:rPr>
          <w:rFonts w:ascii="Times New Roman" w:hAnsi="Times New Roman" w:cs="Times New Roman"/>
          <w:sz w:val="24"/>
        </w:rPr>
        <w:t>vedėjas</w:t>
      </w:r>
      <w:r w:rsidR="003A619F" w:rsidRPr="00B43EA7">
        <w:rPr>
          <w:rFonts w:ascii="Times New Roman" w:hAnsi="Times New Roman" w:cs="Times New Roman"/>
          <w:sz w:val="24"/>
        </w:rPr>
        <w:t xml:space="preserve">, el. p.: </w:t>
      </w:r>
      <w:hyperlink r:id="rId8" w:history="1">
        <w:r w:rsidR="00547320" w:rsidRPr="00CC1C5F">
          <w:rPr>
            <w:rStyle w:val="Hipersaitas"/>
            <w:rFonts w:ascii="Times New Roman" w:hAnsi="Times New Roman" w:cs="Times New Roman"/>
            <w:bCs/>
            <w:sz w:val="24"/>
          </w:rPr>
          <w:t>l.baublys</w:t>
        </w:r>
        <w:r w:rsidR="00547320" w:rsidRPr="00CC1C5F">
          <w:rPr>
            <w:rStyle w:val="Hipersaitas"/>
            <w:rFonts w:ascii="Times New Roman" w:hAnsi="Times New Roman" w:cs="Times New Roman"/>
            <w:bCs/>
            <w:sz w:val="24"/>
            <w:lang w:val="en-US"/>
          </w:rPr>
          <w:t>@ligonine.lt</w:t>
        </w:r>
      </w:hyperlink>
      <w:r w:rsidR="003A619F" w:rsidRPr="00B43EA7">
        <w:rPr>
          <w:rFonts w:ascii="Times New Roman" w:hAnsi="Times New Roman" w:cs="Times New Roman"/>
          <w:sz w:val="24"/>
        </w:rPr>
        <w:t xml:space="preserve">; Rangovo atstovas </w:t>
      </w:r>
      <w:r w:rsidR="003A619F" w:rsidRPr="00B43EA7">
        <w:rPr>
          <w:rFonts w:ascii="Times New Roman" w:hAnsi="Times New Roman" w:cs="Times New Roman"/>
          <w:bCs/>
          <w:sz w:val="24"/>
        </w:rPr>
        <w:t xml:space="preserve">direktorius </w:t>
      </w:r>
      <w:r w:rsidR="00261433">
        <w:rPr>
          <w:rFonts w:ascii="Times New Roman" w:hAnsi="Times New Roman" w:cs="Times New Roman"/>
          <w:sz w:val="24"/>
        </w:rPr>
        <w:t xml:space="preserve">Virginijus </w:t>
      </w:r>
      <w:proofErr w:type="spellStart"/>
      <w:r w:rsidR="00261433">
        <w:rPr>
          <w:rFonts w:ascii="Times New Roman" w:hAnsi="Times New Roman" w:cs="Times New Roman"/>
          <w:sz w:val="24"/>
        </w:rPr>
        <w:t>Almanaitis</w:t>
      </w:r>
      <w:proofErr w:type="spellEnd"/>
      <w:r w:rsidR="003A619F" w:rsidRPr="00B43EA7">
        <w:rPr>
          <w:rFonts w:ascii="Times New Roman" w:hAnsi="Times New Roman" w:cs="Times New Roman"/>
          <w:sz w:val="24"/>
        </w:rPr>
        <w:t xml:space="preserve">, </w:t>
      </w:r>
      <w:r w:rsidR="003A619F" w:rsidRPr="00FF75DC">
        <w:rPr>
          <w:rFonts w:ascii="Times New Roman" w:hAnsi="Times New Roman" w:cs="Times New Roman"/>
          <w:sz w:val="24"/>
        </w:rPr>
        <w:t>el. p</w:t>
      </w:r>
      <w:r w:rsidR="003A619F">
        <w:rPr>
          <w:rFonts w:ascii="Times New Roman" w:hAnsi="Times New Roman" w:cs="Times New Roman"/>
          <w:sz w:val="24"/>
        </w:rPr>
        <w:t xml:space="preserve">. </w:t>
      </w:r>
      <w:hyperlink r:id="rId9" w:history="1">
        <w:r w:rsidR="00261433" w:rsidRPr="00261433">
          <w:rPr>
            <w:rStyle w:val="Hipersaitas"/>
            <w:rFonts w:ascii="Montserrat" w:hAnsi="Montserrat"/>
            <w:color w:val="4472C4" w:themeColor="accent1"/>
            <w:sz w:val="21"/>
            <w:szCs w:val="21"/>
            <w:bdr w:val="none" w:sz="0" w:space="0" w:color="auto" w:frame="1"/>
          </w:rPr>
          <w:t>info@vastatyba.lt</w:t>
        </w:r>
      </w:hyperlink>
      <w:r w:rsidR="003A619F" w:rsidRPr="00261433">
        <w:rPr>
          <w:rFonts w:ascii="Times New Roman" w:hAnsi="Times New Roman" w:cs="Times New Roman"/>
          <w:color w:val="4472C4" w:themeColor="accent1"/>
          <w:sz w:val="24"/>
        </w:rPr>
        <w:t>.</w:t>
      </w:r>
    </w:p>
    <w:p w:rsidR="003A619F" w:rsidRPr="005674DC" w:rsidRDefault="00FF75DC" w:rsidP="003A619F">
      <w:pPr>
        <w:ind w:firstLine="567"/>
        <w:jc w:val="both"/>
        <w:rPr>
          <w:rFonts w:ascii="Calibri" w:hAnsi="Calibri" w:cs="Calibri"/>
          <w:szCs w:val="22"/>
        </w:rPr>
      </w:pPr>
      <w:r w:rsidRPr="00FF75DC">
        <w:rPr>
          <w:rFonts w:ascii="Times New Roman" w:hAnsi="Times New Roman" w:cs="Times New Roman"/>
          <w:sz w:val="24"/>
        </w:rPr>
        <w:t xml:space="preserve">17.6. </w:t>
      </w:r>
      <w:r w:rsidR="003A619F" w:rsidRPr="00FF75DC">
        <w:rPr>
          <w:rFonts w:ascii="Times New Roman" w:hAnsi="Times New Roman" w:cs="Times New Roman"/>
          <w:sz w:val="24"/>
        </w:rPr>
        <w:t xml:space="preserve">Už sutarties (sutarties pakeitimų) paskelbimą CVP IS atsakinga </w:t>
      </w:r>
      <w:r w:rsidR="003A619F">
        <w:rPr>
          <w:rFonts w:ascii="Times New Roman" w:hAnsi="Times New Roman" w:cs="Times New Roman"/>
          <w:sz w:val="24"/>
        </w:rPr>
        <w:t xml:space="preserve">Užsakovo atstovas </w:t>
      </w:r>
      <w:r w:rsidR="003A619F" w:rsidRPr="00B43EA7">
        <w:rPr>
          <w:rFonts w:ascii="Times New Roman" w:hAnsi="Times New Roman" w:cs="Times New Roman"/>
          <w:bCs/>
          <w:sz w:val="24"/>
        </w:rPr>
        <w:t xml:space="preserve">Edita </w:t>
      </w:r>
      <w:proofErr w:type="spellStart"/>
      <w:r w:rsidR="003A619F" w:rsidRPr="00B43EA7">
        <w:rPr>
          <w:rFonts w:ascii="Times New Roman" w:hAnsi="Times New Roman" w:cs="Times New Roman"/>
          <w:bCs/>
          <w:sz w:val="24"/>
        </w:rPr>
        <w:t>Zagurskienė</w:t>
      </w:r>
      <w:proofErr w:type="spellEnd"/>
      <w:r w:rsidR="003A619F">
        <w:rPr>
          <w:rFonts w:ascii="Times New Roman" w:hAnsi="Times New Roman" w:cs="Times New Roman"/>
          <w:b/>
          <w:bCs/>
          <w:sz w:val="24"/>
        </w:rPr>
        <w:t xml:space="preserve">, </w:t>
      </w:r>
      <w:r w:rsidR="003A619F">
        <w:rPr>
          <w:rFonts w:ascii="Times New Roman" w:hAnsi="Times New Roman" w:cs="Times New Roman"/>
          <w:bCs/>
          <w:sz w:val="24"/>
        </w:rPr>
        <w:t>T</w:t>
      </w:r>
      <w:r w:rsidR="003A619F" w:rsidRPr="002D6595">
        <w:rPr>
          <w:rFonts w:ascii="Times New Roman" w:hAnsi="Times New Roman" w:cs="Times New Roman"/>
          <w:bCs/>
          <w:sz w:val="24"/>
        </w:rPr>
        <w:t>eisės ir viešųjų pirkimų grupės viešųjų pirkimų organizatorė</w:t>
      </w:r>
      <w:r w:rsidR="003A619F">
        <w:rPr>
          <w:rFonts w:ascii="Times New Roman" w:hAnsi="Times New Roman" w:cs="Times New Roman"/>
          <w:bCs/>
          <w:sz w:val="24"/>
        </w:rPr>
        <w:t xml:space="preserve">, tel. +370 315 56365, </w:t>
      </w:r>
      <w:hyperlink r:id="rId10" w:history="1">
        <w:r w:rsidR="00547320" w:rsidRPr="00CC1C5F">
          <w:rPr>
            <w:rStyle w:val="Hipersaitas"/>
            <w:rFonts w:ascii="Times New Roman" w:hAnsi="Times New Roman" w:cs="Times New Roman"/>
            <w:bCs/>
            <w:sz w:val="24"/>
          </w:rPr>
          <w:t>e.zagurskiene</w:t>
        </w:r>
        <w:r w:rsidR="00547320" w:rsidRPr="00CC1C5F">
          <w:rPr>
            <w:rStyle w:val="Hipersaitas"/>
            <w:rFonts w:ascii="Times New Roman" w:hAnsi="Times New Roman" w:cs="Times New Roman"/>
            <w:bCs/>
            <w:sz w:val="24"/>
            <w:lang w:val="en-US"/>
          </w:rPr>
          <w:t>@ligonine.lt</w:t>
        </w:r>
      </w:hyperlink>
      <w:r w:rsidR="003A619F">
        <w:rPr>
          <w:rFonts w:ascii="Times New Roman" w:hAnsi="Times New Roman" w:cs="Times New Roman"/>
          <w:sz w:val="24"/>
        </w:rPr>
        <w:t>.</w:t>
      </w:r>
    </w:p>
    <w:p w:rsidR="009B0D59" w:rsidRPr="009B0D59" w:rsidRDefault="009B0D59" w:rsidP="009B0D59">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17.</w:t>
      </w:r>
      <w:r w:rsidR="008E4B10">
        <w:rPr>
          <w:rFonts w:ascii="Times New Roman" w:hAnsi="Times New Roman" w:cs="Times New Roman"/>
          <w:sz w:val="24"/>
          <w:lang w:eastAsia="ar-SA"/>
        </w:rPr>
        <w:t>7</w:t>
      </w:r>
      <w:r w:rsidRPr="009B0D59">
        <w:rPr>
          <w:rFonts w:ascii="Times New Roman" w:hAnsi="Times New Roman" w:cs="Times New Roman"/>
          <w:sz w:val="24"/>
          <w:lang w:eastAsia="ar-SA"/>
        </w:rPr>
        <w:t>. Sutarties priedai:</w:t>
      </w:r>
    </w:p>
    <w:p w:rsidR="002450FB" w:rsidRDefault="009B0D59" w:rsidP="009B0D59">
      <w:pPr>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17.</w:t>
      </w:r>
      <w:r w:rsidR="008E4B10">
        <w:rPr>
          <w:rFonts w:ascii="Times New Roman" w:hAnsi="Times New Roman" w:cs="Times New Roman"/>
          <w:sz w:val="24"/>
          <w:lang w:eastAsia="ar-SA"/>
        </w:rPr>
        <w:t>7</w:t>
      </w:r>
      <w:r w:rsidRPr="009B0D59">
        <w:rPr>
          <w:rFonts w:ascii="Times New Roman" w:hAnsi="Times New Roman" w:cs="Times New Roman"/>
          <w:sz w:val="24"/>
          <w:lang w:eastAsia="ar-SA"/>
        </w:rPr>
        <w:t xml:space="preserve">.1. </w:t>
      </w:r>
      <w:r w:rsidR="00261433">
        <w:rPr>
          <w:rFonts w:ascii="Times New Roman" w:hAnsi="Times New Roman" w:cs="Times New Roman"/>
          <w:sz w:val="24"/>
          <w:lang w:eastAsia="ar-SA"/>
        </w:rPr>
        <w:t>Lokalinė sąmata</w:t>
      </w:r>
      <w:r w:rsidR="00FF75DC">
        <w:rPr>
          <w:rFonts w:ascii="Times New Roman" w:hAnsi="Times New Roman" w:cs="Times New Roman"/>
          <w:sz w:val="24"/>
          <w:lang w:eastAsia="ar-SA"/>
        </w:rPr>
        <w:t>,</w:t>
      </w:r>
      <w:r w:rsidR="009A3D5F">
        <w:rPr>
          <w:rFonts w:ascii="Times New Roman" w:hAnsi="Times New Roman" w:cs="Times New Roman"/>
          <w:sz w:val="24"/>
          <w:lang w:eastAsia="ar-SA"/>
        </w:rPr>
        <w:t xml:space="preserve"> 1</w:t>
      </w:r>
      <w:r w:rsidR="00196575">
        <w:rPr>
          <w:rFonts w:ascii="Times New Roman" w:hAnsi="Times New Roman" w:cs="Times New Roman"/>
          <w:sz w:val="24"/>
          <w:lang w:eastAsia="ar-SA"/>
        </w:rPr>
        <w:t xml:space="preserve"> lap</w:t>
      </w:r>
      <w:r w:rsidR="009A3D5F">
        <w:rPr>
          <w:rFonts w:ascii="Times New Roman" w:hAnsi="Times New Roman" w:cs="Times New Roman"/>
          <w:sz w:val="24"/>
          <w:lang w:eastAsia="ar-SA"/>
        </w:rPr>
        <w:t>as</w:t>
      </w:r>
      <w:r w:rsidR="00C771F0">
        <w:rPr>
          <w:rFonts w:ascii="Times New Roman" w:hAnsi="Times New Roman" w:cs="Times New Roman"/>
          <w:sz w:val="24"/>
          <w:lang w:eastAsia="ar-SA"/>
        </w:rPr>
        <w:t>.</w:t>
      </w:r>
    </w:p>
    <w:p w:rsidR="009B0D59" w:rsidRPr="009B0D59" w:rsidRDefault="009B0D59" w:rsidP="005674DC">
      <w:pPr>
        <w:widowControl/>
        <w:suppressAutoHyphens/>
        <w:autoSpaceDE/>
        <w:autoSpaceDN/>
        <w:adjustRightInd/>
        <w:ind w:firstLine="0"/>
        <w:jc w:val="both"/>
        <w:rPr>
          <w:rFonts w:ascii="Times New Roman" w:hAnsi="Times New Roman" w:cs="Times New Roman"/>
          <w:bCs/>
          <w:sz w:val="24"/>
          <w:lang w:eastAsia="ar-SA"/>
        </w:rPr>
      </w:pPr>
    </w:p>
    <w:p w:rsidR="009B0D59" w:rsidRPr="009B0D59" w:rsidRDefault="009B0D59" w:rsidP="009B0D59">
      <w:pPr>
        <w:widowControl/>
        <w:suppressAutoHyphens/>
        <w:autoSpaceDE/>
        <w:autoSpaceDN/>
        <w:adjustRightInd/>
        <w:ind w:firstLine="426"/>
        <w:jc w:val="center"/>
        <w:rPr>
          <w:rFonts w:ascii="Times New Roman" w:hAnsi="Times New Roman" w:cs="Times New Roman"/>
          <w:b/>
          <w:bCs/>
          <w:sz w:val="24"/>
          <w:lang w:eastAsia="ar-SA"/>
        </w:rPr>
      </w:pPr>
      <w:r w:rsidRPr="009B0D59">
        <w:rPr>
          <w:rFonts w:ascii="Times New Roman" w:hAnsi="Times New Roman" w:cs="Times New Roman"/>
          <w:b/>
          <w:bCs/>
          <w:sz w:val="24"/>
          <w:lang w:eastAsia="ar-SA"/>
        </w:rPr>
        <w:t>18. ŠALIŲ REKVIZITAI IR PARAŠAI</w:t>
      </w:r>
    </w:p>
    <w:tbl>
      <w:tblPr>
        <w:tblW w:w="0" w:type="auto"/>
        <w:tblLook w:val="0000"/>
      </w:tblPr>
      <w:tblGrid>
        <w:gridCol w:w="4811"/>
        <w:gridCol w:w="367"/>
        <w:gridCol w:w="4444"/>
        <w:gridCol w:w="179"/>
      </w:tblGrid>
      <w:tr w:rsidR="009B0D59" w:rsidRPr="00E00B4C" w:rsidTr="003A619F">
        <w:trPr>
          <w:trHeight w:val="119"/>
        </w:trPr>
        <w:tc>
          <w:tcPr>
            <w:tcW w:w="5178" w:type="dxa"/>
            <w:gridSpan w:val="2"/>
          </w:tcPr>
          <w:p w:rsidR="009B0D59" w:rsidRPr="009B0D59" w:rsidRDefault="009B0D59" w:rsidP="009B0D59">
            <w:pPr>
              <w:widowControl/>
              <w:suppressAutoHyphens/>
              <w:autoSpaceDE/>
              <w:autoSpaceDN/>
              <w:adjustRightInd/>
              <w:ind w:firstLine="0"/>
              <w:jc w:val="both"/>
              <w:rPr>
                <w:rFonts w:ascii="Times New Roman" w:hAnsi="Times New Roman" w:cs="Times New Roman"/>
                <w:sz w:val="24"/>
                <w:lang w:eastAsia="ar-SA"/>
              </w:rPr>
            </w:pPr>
          </w:p>
        </w:tc>
        <w:tc>
          <w:tcPr>
            <w:tcW w:w="4623" w:type="dxa"/>
            <w:gridSpan w:val="2"/>
          </w:tcPr>
          <w:p w:rsidR="009B0D59" w:rsidRPr="009B0D59" w:rsidRDefault="009B0D59" w:rsidP="009B0D59">
            <w:pPr>
              <w:widowControl/>
              <w:suppressAutoHyphens/>
              <w:autoSpaceDE/>
              <w:autoSpaceDN/>
              <w:adjustRightInd/>
              <w:ind w:firstLine="0"/>
              <w:jc w:val="both"/>
              <w:rPr>
                <w:rFonts w:ascii="Times New Roman" w:hAnsi="Times New Roman" w:cs="Times New Roman"/>
                <w:sz w:val="24"/>
                <w:lang w:eastAsia="ar-SA"/>
              </w:rPr>
            </w:pPr>
          </w:p>
        </w:tc>
      </w:tr>
      <w:tr w:rsidR="00196575" w:rsidRPr="00993AE9" w:rsidTr="003A619F">
        <w:tblPrEx>
          <w:tblLook w:val="04A0"/>
        </w:tblPrEx>
        <w:trPr>
          <w:gridAfter w:val="1"/>
          <w:wAfter w:w="179" w:type="dxa"/>
          <w:trHeight w:val="1505"/>
        </w:trPr>
        <w:tc>
          <w:tcPr>
            <w:tcW w:w="4811" w:type="dxa"/>
          </w:tcPr>
          <w:p w:rsidR="00196575" w:rsidRDefault="00196575" w:rsidP="00196575">
            <w:pPr>
              <w:ind w:firstLine="0"/>
              <w:contextualSpacing/>
              <w:rPr>
                <w:rFonts w:ascii="Times New Roman" w:hAnsi="Times New Roman" w:cs="Times New Roman"/>
                <w:b/>
                <w:sz w:val="24"/>
              </w:rPr>
            </w:pPr>
            <w:r>
              <w:rPr>
                <w:rFonts w:ascii="Times New Roman" w:hAnsi="Times New Roman" w:cs="Times New Roman"/>
                <w:b/>
                <w:sz w:val="24"/>
              </w:rPr>
              <w:t>UŽSAKOVAS</w:t>
            </w:r>
          </w:p>
          <w:p w:rsidR="00196575" w:rsidRPr="00196575" w:rsidRDefault="00196575" w:rsidP="00196575">
            <w:pPr>
              <w:ind w:firstLine="0"/>
              <w:contextualSpacing/>
              <w:rPr>
                <w:rFonts w:ascii="Times New Roman" w:hAnsi="Times New Roman" w:cs="Times New Roman"/>
                <w:b/>
                <w:sz w:val="24"/>
              </w:rPr>
            </w:pPr>
            <w:proofErr w:type="spellStart"/>
            <w:r w:rsidRPr="00196575">
              <w:rPr>
                <w:rFonts w:ascii="Times New Roman" w:hAnsi="Times New Roman" w:cs="Times New Roman"/>
                <w:b/>
                <w:sz w:val="24"/>
              </w:rPr>
              <w:t>VšĮ</w:t>
            </w:r>
            <w:proofErr w:type="spellEnd"/>
            <w:r w:rsidRPr="00196575">
              <w:rPr>
                <w:rFonts w:ascii="Times New Roman" w:hAnsi="Times New Roman" w:cs="Times New Roman"/>
                <w:b/>
                <w:sz w:val="24"/>
              </w:rPr>
              <w:t xml:space="preserve"> Alytaus apskrities S. Kudirkos ligoninė</w:t>
            </w:r>
          </w:p>
          <w:p w:rsidR="00196575" w:rsidRPr="00196575" w:rsidRDefault="00196575" w:rsidP="00196575">
            <w:pPr>
              <w:ind w:firstLine="0"/>
              <w:contextualSpacing/>
              <w:rPr>
                <w:rFonts w:ascii="Times New Roman" w:hAnsi="Times New Roman" w:cs="Times New Roman"/>
                <w:sz w:val="24"/>
              </w:rPr>
            </w:pPr>
            <w:r w:rsidRPr="00196575">
              <w:rPr>
                <w:rFonts w:ascii="Times New Roman" w:hAnsi="Times New Roman" w:cs="Times New Roman"/>
                <w:sz w:val="24"/>
              </w:rPr>
              <w:t>Adresas: Ligoninės g. 12, 62114 Alytus</w:t>
            </w:r>
          </w:p>
          <w:p w:rsidR="00196575" w:rsidRPr="00196575" w:rsidRDefault="00196575" w:rsidP="00196575">
            <w:pPr>
              <w:ind w:firstLine="0"/>
              <w:contextualSpacing/>
              <w:rPr>
                <w:rFonts w:ascii="Times New Roman" w:hAnsi="Times New Roman" w:cs="Times New Roman"/>
                <w:b/>
                <w:sz w:val="24"/>
              </w:rPr>
            </w:pPr>
            <w:r w:rsidRPr="00196575">
              <w:rPr>
                <w:rFonts w:ascii="Times New Roman" w:hAnsi="Times New Roman" w:cs="Times New Roman"/>
                <w:sz w:val="24"/>
              </w:rPr>
              <w:t>Įmonės kodas 190272175</w:t>
            </w:r>
            <w:r w:rsidRPr="00196575">
              <w:rPr>
                <w:rFonts w:ascii="Times New Roman" w:hAnsi="Times New Roman" w:cs="Times New Roman"/>
                <w:b/>
                <w:sz w:val="24"/>
              </w:rPr>
              <w:t xml:space="preserve">  </w:t>
            </w:r>
          </w:p>
          <w:p w:rsidR="00196575" w:rsidRPr="00196575" w:rsidRDefault="00196575" w:rsidP="00196575">
            <w:pPr>
              <w:ind w:firstLine="0"/>
              <w:contextualSpacing/>
              <w:rPr>
                <w:rFonts w:ascii="Times New Roman" w:hAnsi="Times New Roman" w:cs="Times New Roman"/>
                <w:sz w:val="24"/>
              </w:rPr>
            </w:pPr>
            <w:r w:rsidRPr="00196575">
              <w:rPr>
                <w:rFonts w:ascii="Times New Roman" w:hAnsi="Times New Roman" w:cs="Times New Roman"/>
                <w:sz w:val="24"/>
              </w:rPr>
              <w:t xml:space="preserve">PVM kodas –        </w:t>
            </w:r>
          </w:p>
          <w:p w:rsidR="00196575" w:rsidRPr="00196575" w:rsidRDefault="00196575" w:rsidP="00196575">
            <w:pPr>
              <w:ind w:firstLine="0"/>
              <w:contextualSpacing/>
              <w:rPr>
                <w:rFonts w:ascii="Times New Roman" w:hAnsi="Times New Roman" w:cs="Times New Roman"/>
                <w:sz w:val="24"/>
              </w:rPr>
            </w:pPr>
            <w:r w:rsidRPr="00196575">
              <w:rPr>
                <w:rFonts w:ascii="Times New Roman" w:hAnsi="Times New Roman" w:cs="Times New Roman"/>
                <w:sz w:val="24"/>
              </w:rPr>
              <w:t xml:space="preserve">A. s. LT </w:t>
            </w:r>
          </w:p>
          <w:p w:rsidR="00196575" w:rsidRPr="00196575" w:rsidRDefault="00196575" w:rsidP="00196575">
            <w:pPr>
              <w:ind w:firstLine="0"/>
              <w:contextualSpacing/>
              <w:rPr>
                <w:rFonts w:ascii="Times New Roman" w:hAnsi="Times New Roman" w:cs="Times New Roman"/>
                <w:sz w:val="24"/>
              </w:rPr>
            </w:pPr>
            <w:r w:rsidRPr="00196575">
              <w:rPr>
                <w:rFonts w:ascii="Times New Roman" w:hAnsi="Times New Roman" w:cs="Times New Roman"/>
                <w:sz w:val="24"/>
              </w:rPr>
              <w:t xml:space="preserve">Bankas </w:t>
            </w:r>
            <w:proofErr w:type="spellStart"/>
            <w:r w:rsidRPr="00196575">
              <w:rPr>
                <w:rFonts w:ascii="Times New Roman" w:hAnsi="Times New Roman" w:cs="Times New Roman"/>
                <w:sz w:val="24"/>
              </w:rPr>
              <w:t>Swedbank</w:t>
            </w:r>
            <w:proofErr w:type="spellEnd"/>
            <w:r w:rsidRPr="00196575">
              <w:rPr>
                <w:rFonts w:ascii="Times New Roman" w:hAnsi="Times New Roman" w:cs="Times New Roman"/>
                <w:sz w:val="24"/>
              </w:rPr>
              <w:t>, AB, banko kodas 73000</w:t>
            </w:r>
          </w:p>
          <w:p w:rsidR="00196575" w:rsidRPr="00196575" w:rsidRDefault="00196575" w:rsidP="00196575">
            <w:pPr>
              <w:ind w:firstLine="0"/>
              <w:contextualSpacing/>
              <w:rPr>
                <w:rFonts w:ascii="Times New Roman" w:hAnsi="Times New Roman" w:cs="Times New Roman"/>
                <w:sz w:val="24"/>
              </w:rPr>
            </w:pPr>
            <w:r w:rsidRPr="00196575">
              <w:rPr>
                <w:rFonts w:ascii="Times New Roman" w:hAnsi="Times New Roman" w:cs="Times New Roman"/>
                <w:sz w:val="24"/>
              </w:rPr>
              <w:t>Tel.: +370 315 56301</w:t>
            </w:r>
          </w:p>
          <w:p w:rsidR="00196575" w:rsidRPr="00196575" w:rsidRDefault="00196575" w:rsidP="00196575">
            <w:pPr>
              <w:ind w:firstLine="0"/>
              <w:contextualSpacing/>
              <w:rPr>
                <w:rFonts w:ascii="Times New Roman" w:hAnsi="Times New Roman" w:cs="Times New Roman"/>
                <w:sz w:val="24"/>
                <w:lang w:val="en-US"/>
              </w:rPr>
            </w:pPr>
            <w:r w:rsidRPr="00196575">
              <w:rPr>
                <w:rFonts w:ascii="Times New Roman" w:hAnsi="Times New Roman" w:cs="Times New Roman"/>
                <w:sz w:val="24"/>
              </w:rPr>
              <w:t xml:space="preserve">El. p.: </w:t>
            </w:r>
            <w:hyperlink r:id="rId11" w:history="1">
              <w:r w:rsidRPr="00196575">
                <w:rPr>
                  <w:rStyle w:val="Hipersaitas"/>
                  <w:rFonts w:ascii="Times New Roman" w:hAnsi="Times New Roman" w:cs="Times New Roman"/>
                  <w:sz w:val="24"/>
                </w:rPr>
                <w:t>alytus</w:t>
              </w:r>
              <w:r w:rsidRPr="00196575">
                <w:rPr>
                  <w:rStyle w:val="Hipersaitas"/>
                  <w:rFonts w:ascii="Times New Roman" w:hAnsi="Times New Roman" w:cs="Times New Roman"/>
                  <w:sz w:val="24"/>
                  <w:lang w:val="en-US"/>
                </w:rPr>
                <w:t>@ligonine.lt</w:t>
              </w:r>
            </w:hyperlink>
            <w:r w:rsidRPr="00196575">
              <w:rPr>
                <w:rFonts w:ascii="Times New Roman" w:hAnsi="Times New Roman" w:cs="Times New Roman"/>
                <w:sz w:val="24"/>
                <w:lang w:val="en-US"/>
              </w:rPr>
              <w:t xml:space="preserve"> </w:t>
            </w:r>
          </w:p>
          <w:p w:rsidR="00196575" w:rsidRPr="00196575" w:rsidRDefault="00196575" w:rsidP="001713D5">
            <w:pPr>
              <w:contextualSpacing/>
              <w:rPr>
                <w:rFonts w:ascii="Times New Roman" w:hAnsi="Times New Roman" w:cs="Times New Roman"/>
                <w:sz w:val="24"/>
              </w:rPr>
            </w:pPr>
          </w:p>
          <w:p w:rsidR="00196575" w:rsidRPr="00196575" w:rsidRDefault="00196575" w:rsidP="001713D5">
            <w:pPr>
              <w:contextualSpacing/>
              <w:rPr>
                <w:rFonts w:ascii="Times New Roman" w:hAnsi="Times New Roman" w:cs="Times New Roman"/>
                <w:sz w:val="24"/>
              </w:rPr>
            </w:pPr>
          </w:p>
          <w:p w:rsidR="00196575" w:rsidRPr="00196575" w:rsidRDefault="00196575" w:rsidP="00196575">
            <w:pPr>
              <w:ind w:firstLine="0"/>
              <w:contextualSpacing/>
              <w:rPr>
                <w:rFonts w:ascii="Times New Roman" w:hAnsi="Times New Roman" w:cs="Times New Roman"/>
                <w:sz w:val="24"/>
              </w:rPr>
            </w:pPr>
            <w:r w:rsidRPr="00196575">
              <w:rPr>
                <w:rFonts w:ascii="Times New Roman" w:hAnsi="Times New Roman" w:cs="Times New Roman"/>
                <w:sz w:val="24"/>
              </w:rPr>
              <w:t>Direktorius</w:t>
            </w:r>
          </w:p>
          <w:p w:rsidR="00196575" w:rsidRPr="003B675E" w:rsidRDefault="00196575" w:rsidP="00196575">
            <w:pPr>
              <w:ind w:firstLine="0"/>
              <w:jc w:val="both"/>
            </w:pPr>
            <w:r w:rsidRPr="00196575">
              <w:rPr>
                <w:rFonts w:ascii="Times New Roman" w:hAnsi="Times New Roman" w:cs="Times New Roman"/>
                <w:sz w:val="24"/>
              </w:rPr>
              <w:t xml:space="preserve">Svajūnas Žukauskas                                              </w:t>
            </w:r>
            <w:r w:rsidRPr="00196575">
              <w:rPr>
                <w:rFonts w:ascii="Times New Roman" w:hAnsi="Times New Roman" w:cs="Times New Roman"/>
                <w:b/>
                <w:sz w:val="24"/>
              </w:rPr>
              <w:t xml:space="preserve">                                                                                                                      </w:t>
            </w:r>
          </w:p>
        </w:tc>
        <w:tc>
          <w:tcPr>
            <w:tcW w:w="4811" w:type="dxa"/>
            <w:gridSpan w:val="2"/>
          </w:tcPr>
          <w:p w:rsidR="00196575" w:rsidRDefault="00196575" w:rsidP="009B0D59">
            <w:pPr>
              <w:widowControl/>
              <w:autoSpaceDE/>
              <w:autoSpaceDN/>
              <w:adjustRightInd/>
              <w:ind w:firstLine="0"/>
              <w:rPr>
                <w:rFonts w:ascii="Times New Roman" w:hAnsi="Times New Roman" w:cs="Times New Roman"/>
                <w:b/>
                <w:sz w:val="24"/>
                <w:lang w:eastAsia="en-US"/>
              </w:rPr>
            </w:pPr>
            <w:r w:rsidRPr="00993AE9">
              <w:rPr>
                <w:rFonts w:ascii="Times New Roman" w:hAnsi="Times New Roman" w:cs="Times New Roman"/>
                <w:b/>
                <w:sz w:val="24"/>
                <w:lang w:eastAsia="en-US"/>
              </w:rPr>
              <w:t>RANGOVAS</w:t>
            </w:r>
          </w:p>
          <w:p w:rsidR="003A619F" w:rsidRPr="00B43EA7" w:rsidRDefault="003A619F" w:rsidP="003A619F">
            <w:pPr>
              <w:widowControl/>
              <w:tabs>
                <w:tab w:val="left" w:pos="664"/>
              </w:tabs>
              <w:autoSpaceDE/>
              <w:autoSpaceDN/>
              <w:adjustRightInd/>
              <w:ind w:firstLine="0"/>
              <w:rPr>
                <w:rFonts w:ascii="Times New Roman" w:eastAsia="Calibri" w:hAnsi="Times New Roman" w:cs="Times New Roman"/>
                <w:b/>
                <w:bCs/>
                <w:sz w:val="24"/>
                <w:lang w:eastAsia="en-US"/>
              </w:rPr>
            </w:pPr>
            <w:r w:rsidRPr="00B43EA7">
              <w:rPr>
                <w:rFonts w:ascii="Times New Roman" w:eastAsia="Calibri" w:hAnsi="Times New Roman" w:cs="Times New Roman"/>
                <w:b/>
                <w:bCs/>
                <w:sz w:val="24"/>
                <w:lang w:eastAsia="en-US"/>
              </w:rPr>
              <w:t xml:space="preserve">UAB </w:t>
            </w:r>
            <w:r w:rsidR="00261433">
              <w:rPr>
                <w:rFonts w:ascii="Times New Roman" w:hAnsi="Times New Roman" w:cs="Times New Roman"/>
                <w:b/>
                <w:sz w:val="24"/>
              </w:rPr>
              <w:t>„VA Statyba“</w:t>
            </w:r>
          </w:p>
          <w:p w:rsidR="003B17C2" w:rsidRPr="003B17C2" w:rsidRDefault="003A619F" w:rsidP="003B17C2">
            <w:pPr>
              <w:widowControl/>
              <w:autoSpaceDE/>
              <w:autoSpaceDN/>
              <w:adjustRightInd/>
              <w:ind w:firstLine="0"/>
              <w:jc w:val="both"/>
              <w:rPr>
                <w:rFonts w:ascii="Times New Roman" w:hAnsi="Times New Roman" w:cs="Times New Roman"/>
                <w:color w:val="212529"/>
                <w:sz w:val="24"/>
              </w:rPr>
            </w:pPr>
            <w:r w:rsidRPr="00196575">
              <w:rPr>
                <w:rFonts w:ascii="Times New Roman" w:hAnsi="Times New Roman" w:cs="Times New Roman"/>
                <w:sz w:val="24"/>
              </w:rPr>
              <w:t>Adresas:</w:t>
            </w:r>
            <w:r>
              <w:rPr>
                <w:rFonts w:ascii="Times New Roman" w:hAnsi="Times New Roman" w:cs="Times New Roman"/>
                <w:sz w:val="24"/>
              </w:rPr>
              <w:t xml:space="preserve"> </w:t>
            </w:r>
            <w:r w:rsidR="003B17C2" w:rsidRPr="003B17C2">
              <w:rPr>
                <w:rFonts w:ascii="Times New Roman" w:hAnsi="Times New Roman" w:cs="Times New Roman"/>
                <w:color w:val="212529"/>
                <w:sz w:val="24"/>
              </w:rPr>
              <w:t>Naujoji g. 142A, 62175 Alytus</w:t>
            </w:r>
          </w:p>
          <w:p w:rsidR="00261433" w:rsidRDefault="003A619F" w:rsidP="003A619F">
            <w:pPr>
              <w:widowControl/>
              <w:autoSpaceDE/>
              <w:autoSpaceDN/>
              <w:adjustRightInd/>
              <w:ind w:firstLine="0"/>
              <w:jc w:val="both"/>
              <w:rPr>
                <w:rFonts w:ascii="Times New Roman" w:hAnsi="Times New Roman" w:cs="Times New Roman"/>
                <w:sz w:val="24"/>
              </w:rPr>
            </w:pPr>
            <w:r w:rsidRPr="00196575">
              <w:rPr>
                <w:rFonts w:ascii="Times New Roman" w:hAnsi="Times New Roman" w:cs="Times New Roman"/>
                <w:sz w:val="24"/>
              </w:rPr>
              <w:t xml:space="preserve">Įmonės kodas </w:t>
            </w:r>
            <w:r w:rsidR="00261433" w:rsidRPr="003B17C2">
              <w:rPr>
                <w:rFonts w:ascii="Times New Roman" w:hAnsi="Times New Roman" w:cs="Times New Roman"/>
                <w:color w:val="212529"/>
                <w:sz w:val="24"/>
              </w:rPr>
              <w:t>300957555</w:t>
            </w:r>
            <w:r w:rsidR="00261433" w:rsidRPr="003B17C2">
              <w:rPr>
                <w:rFonts w:ascii="Times New Roman" w:hAnsi="Times New Roman" w:cs="Times New Roman"/>
                <w:sz w:val="24"/>
              </w:rPr>
              <w:t xml:space="preserve"> </w:t>
            </w:r>
          </w:p>
          <w:p w:rsidR="009A3D5F" w:rsidRDefault="003A619F" w:rsidP="003A619F">
            <w:pPr>
              <w:widowControl/>
              <w:autoSpaceDE/>
              <w:autoSpaceDN/>
              <w:adjustRightInd/>
              <w:ind w:firstLine="0"/>
              <w:jc w:val="both"/>
              <w:rPr>
                <w:rFonts w:ascii="Times New Roman" w:hAnsi="Times New Roman" w:cs="Times New Roman"/>
                <w:sz w:val="24"/>
              </w:rPr>
            </w:pPr>
            <w:r w:rsidRPr="00196575">
              <w:rPr>
                <w:rFonts w:ascii="Times New Roman" w:hAnsi="Times New Roman" w:cs="Times New Roman"/>
                <w:sz w:val="24"/>
              </w:rPr>
              <w:t>PVM kodas</w:t>
            </w:r>
            <w:r>
              <w:rPr>
                <w:rFonts w:ascii="Times New Roman" w:hAnsi="Times New Roman" w:cs="Times New Roman"/>
                <w:sz w:val="24"/>
              </w:rPr>
              <w:t xml:space="preserve"> </w:t>
            </w:r>
            <w:r w:rsidR="009A3D5F">
              <w:rPr>
                <w:rFonts w:ascii="Times New Roman" w:hAnsi="Times New Roman" w:cs="Times New Roman"/>
                <w:sz w:val="24"/>
              </w:rPr>
              <w:t>LT</w:t>
            </w:r>
            <w:r w:rsidR="00261433" w:rsidRPr="003B17C2">
              <w:rPr>
                <w:rFonts w:ascii="Times New Roman" w:hAnsi="Times New Roman" w:cs="Times New Roman"/>
                <w:color w:val="212529"/>
                <w:sz w:val="24"/>
              </w:rPr>
              <w:t>100003479918</w:t>
            </w:r>
          </w:p>
          <w:p w:rsidR="003B17C2" w:rsidRPr="003B17C2" w:rsidRDefault="003B17C2" w:rsidP="003A619F">
            <w:pPr>
              <w:widowControl/>
              <w:autoSpaceDE/>
              <w:autoSpaceDN/>
              <w:adjustRightInd/>
              <w:ind w:firstLine="0"/>
              <w:jc w:val="both"/>
              <w:rPr>
                <w:rFonts w:ascii="Times New Roman" w:hAnsi="Times New Roman" w:cs="Times New Roman"/>
                <w:sz w:val="24"/>
              </w:rPr>
            </w:pPr>
            <w:proofErr w:type="spellStart"/>
            <w:r w:rsidRPr="003B17C2">
              <w:rPr>
                <w:rFonts w:ascii="Times New Roman" w:hAnsi="Times New Roman" w:cs="Times New Roman"/>
                <w:color w:val="212529"/>
                <w:sz w:val="24"/>
                <w:shd w:val="clear" w:color="auto" w:fill="F8F8F8"/>
              </w:rPr>
              <w:t>A</w:t>
            </w:r>
            <w:r w:rsidRPr="003B17C2">
              <w:rPr>
                <w:rFonts w:ascii="Times New Roman" w:hAnsi="Times New Roman" w:cs="Times New Roman"/>
                <w:color w:val="212529"/>
                <w:sz w:val="24"/>
              </w:rPr>
              <w:t>.s</w:t>
            </w:r>
            <w:proofErr w:type="spellEnd"/>
            <w:r w:rsidRPr="003B17C2">
              <w:rPr>
                <w:rFonts w:ascii="Times New Roman" w:hAnsi="Times New Roman" w:cs="Times New Roman"/>
                <w:color w:val="212529"/>
                <w:sz w:val="24"/>
              </w:rPr>
              <w:t>. LT</w:t>
            </w:r>
          </w:p>
          <w:p w:rsidR="003B17C2" w:rsidRPr="00196575" w:rsidRDefault="00514C35" w:rsidP="003B17C2">
            <w:pPr>
              <w:ind w:firstLine="0"/>
              <w:contextualSpacing/>
              <w:rPr>
                <w:rFonts w:ascii="Times New Roman" w:hAnsi="Times New Roman" w:cs="Times New Roman"/>
                <w:sz w:val="24"/>
              </w:rPr>
            </w:pPr>
            <w:r>
              <w:rPr>
                <w:rFonts w:ascii="Times New Roman" w:hAnsi="Times New Roman" w:cs="Times New Roman"/>
                <w:sz w:val="24"/>
              </w:rPr>
              <w:t xml:space="preserve">Bankas                 </w:t>
            </w:r>
            <w:r w:rsidR="003B17C2" w:rsidRPr="00196575">
              <w:rPr>
                <w:rFonts w:ascii="Times New Roman" w:hAnsi="Times New Roman" w:cs="Times New Roman"/>
                <w:sz w:val="24"/>
              </w:rPr>
              <w:t>AB, banko kodas 73000</w:t>
            </w:r>
          </w:p>
          <w:p w:rsidR="003A619F" w:rsidRDefault="003A619F" w:rsidP="003A619F">
            <w:pPr>
              <w:widowControl/>
              <w:autoSpaceDE/>
              <w:autoSpaceDN/>
              <w:adjustRightInd/>
              <w:ind w:firstLine="0"/>
              <w:jc w:val="both"/>
              <w:rPr>
                <w:rFonts w:ascii="Times New Roman" w:hAnsi="Times New Roman" w:cs="Times New Roman"/>
                <w:sz w:val="24"/>
              </w:rPr>
            </w:pPr>
            <w:r w:rsidRPr="00196575">
              <w:rPr>
                <w:rFonts w:ascii="Times New Roman" w:hAnsi="Times New Roman" w:cs="Times New Roman"/>
                <w:sz w:val="24"/>
              </w:rPr>
              <w:t>Tel</w:t>
            </w:r>
            <w:r w:rsidRPr="009A3D5F">
              <w:rPr>
                <w:rFonts w:ascii="Times New Roman" w:hAnsi="Times New Roman" w:cs="Times New Roman"/>
                <w:sz w:val="24"/>
              </w:rPr>
              <w:t xml:space="preserve">.: </w:t>
            </w:r>
            <w:r w:rsidR="009A3D5F" w:rsidRPr="009A3D5F">
              <w:rPr>
                <w:rFonts w:ascii="Times New Roman" w:hAnsi="Times New Roman" w:cs="Times New Roman"/>
                <w:sz w:val="24"/>
              </w:rPr>
              <w:t xml:space="preserve">+370 </w:t>
            </w:r>
          </w:p>
          <w:p w:rsidR="003A619F" w:rsidRDefault="003B17C2" w:rsidP="003A619F">
            <w:pPr>
              <w:widowControl/>
              <w:autoSpaceDE/>
              <w:autoSpaceDN/>
              <w:adjustRightInd/>
              <w:ind w:firstLine="0"/>
              <w:jc w:val="both"/>
              <w:rPr>
                <w:rFonts w:ascii="Times New Roman" w:hAnsi="Times New Roman" w:cs="Times New Roman"/>
                <w:bCs/>
                <w:sz w:val="24"/>
                <w:lang w:val="en-US"/>
              </w:rPr>
            </w:pPr>
            <w:r>
              <w:rPr>
                <w:rFonts w:ascii="Times New Roman" w:hAnsi="Times New Roman" w:cs="Times New Roman"/>
                <w:bCs/>
                <w:sz w:val="24"/>
                <w:lang w:eastAsia="en-US"/>
              </w:rPr>
              <w:t>El. p.:</w:t>
            </w:r>
            <w:r>
              <w:rPr>
                <w:rFonts w:ascii="Times New Roman" w:hAnsi="Times New Roman" w:cs="Times New Roman"/>
                <w:sz w:val="24"/>
              </w:rPr>
              <w:t xml:space="preserve"> </w:t>
            </w:r>
            <w:hyperlink r:id="rId12" w:history="1">
              <w:r w:rsidRPr="00261433">
                <w:rPr>
                  <w:rStyle w:val="Hipersaitas"/>
                  <w:rFonts w:ascii="Montserrat" w:hAnsi="Montserrat"/>
                  <w:color w:val="4472C4" w:themeColor="accent1"/>
                  <w:sz w:val="21"/>
                  <w:szCs w:val="21"/>
                  <w:bdr w:val="none" w:sz="0" w:space="0" w:color="auto" w:frame="1"/>
                </w:rPr>
                <w:t>info@vastatyba.lt</w:t>
              </w:r>
            </w:hyperlink>
          </w:p>
          <w:p w:rsidR="003A619F" w:rsidRDefault="003A619F" w:rsidP="003A619F">
            <w:pPr>
              <w:widowControl/>
              <w:autoSpaceDE/>
              <w:autoSpaceDN/>
              <w:adjustRightInd/>
              <w:ind w:firstLine="0"/>
              <w:jc w:val="both"/>
              <w:rPr>
                <w:rFonts w:ascii="Times New Roman" w:hAnsi="Times New Roman" w:cs="Times New Roman"/>
                <w:bCs/>
                <w:sz w:val="24"/>
                <w:lang w:val="en-US"/>
              </w:rPr>
            </w:pPr>
          </w:p>
          <w:p w:rsidR="00076E4C" w:rsidRDefault="00076E4C" w:rsidP="003A619F">
            <w:pPr>
              <w:widowControl/>
              <w:autoSpaceDE/>
              <w:autoSpaceDN/>
              <w:adjustRightInd/>
              <w:ind w:firstLine="0"/>
              <w:jc w:val="both"/>
              <w:rPr>
                <w:rFonts w:ascii="Times New Roman" w:hAnsi="Times New Roman" w:cs="Times New Roman"/>
                <w:bCs/>
                <w:sz w:val="24"/>
                <w:lang w:val="en-US"/>
              </w:rPr>
            </w:pPr>
          </w:p>
          <w:p w:rsidR="003A619F" w:rsidRDefault="003A619F" w:rsidP="003A619F">
            <w:pPr>
              <w:widowControl/>
              <w:autoSpaceDE/>
              <w:autoSpaceDN/>
              <w:adjustRightInd/>
              <w:ind w:firstLine="0"/>
              <w:jc w:val="both"/>
              <w:rPr>
                <w:rFonts w:ascii="Times New Roman" w:hAnsi="Times New Roman" w:cs="Times New Roman"/>
                <w:bCs/>
                <w:sz w:val="24"/>
                <w:lang w:val="en-US"/>
              </w:rPr>
            </w:pPr>
            <w:proofErr w:type="spellStart"/>
            <w:r>
              <w:rPr>
                <w:rFonts w:ascii="Times New Roman" w:hAnsi="Times New Roman" w:cs="Times New Roman"/>
                <w:bCs/>
                <w:sz w:val="24"/>
                <w:lang w:val="en-US"/>
              </w:rPr>
              <w:t>Direktorius</w:t>
            </w:r>
            <w:proofErr w:type="spellEnd"/>
          </w:p>
          <w:p w:rsidR="00196575" w:rsidRPr="00993AE9" w:rsidRDefault="003B17C2" w:rsidP="00454D77">
            <w:pPr>
              <w:widowControl/>
              <w:autoSpaceDE/>
              <w:autoSpaceDN/>
              <w:adjustRightInd/>
              <w:ind w:firstLine="0"/>
              <w:jc w:val="both"/>
              <w:rPr>
                <w:rFonts w:ascii="Times New Roman" w:hAnsi="Times New Roman" w:cs="Times New Roman"/>
                <w:bCs/>
                <w:sz w:val="24"/>
                <w:lang w:eastAsia="en-US"/>
              </w:rPr>
            </w:pPr>
            <w:r>
              <w:rPr>
                <w:rFonts w:ascii="Times New Roman" w:hAnsi="Times New Roman" w:cs="Times New Roman"/>
                <w:sz w:val="24"/>
              </w:rPr>
              <w:t xml:space="preserve">Virginijus </w:t>
            </w:r>
            <w:proofErr w:type="spellStart"/>
            <w:r>
              <w:rPr>
                <w:rFonts w:ascii="Times New Roman" w:hAnsi="Times New Roman" w:cs="Times New Roman"/>
                <w:sz w:val="24"/>
              </w:rPr>
              <w:t>Almanaitis</w:t>
            </w:r>
            <w:proofErr w:type="spellEnd"/>
            <w:r w:rsidRPr="00B43EA7">
              <w:rPr>
                <w:rFonts w:ascii="Times New Roman" w:hAnsi="Times New Roman" w:cs="Times New Roman"/>
                <w:sz w:val="24"/>
              </w:rPr>
              <w:t>,</w:t>
            </w:r>
          </w:p>
        </w:tc>
      </w:tr>
      <w:tr w:rsidR="00196575" w:rsidRPr="00993AE9" w:rsidTr="003A619F">
        <w:tblPrEx>
          <w:tblLook w:val="04A0"/>
        </w:tblPrEx>
        <w:trPr>
          <w:gridAfter w:val="1"/>
          <w:wAfter w:w="179" w:type="dxa"/>
          <w:trHeight w:val="1505"/>
        </w:trPr>
        <w:tc>
          <w:tcPr>
            <w:tcW w:w="4811" w:type="dxa"/>
          </w:tcPr>
          <w:p w:rsidR="00196575" w:rsidRPr="003B675E" w:rsidRDefault="00196575" w:rsidP="001713D5">
            <w:pPr>
              <w:jc w:val="both"/>
            </w:pPr>
          </w:p>
        </w:tc>
        <w:tc>
          <w:tcPr>
            <w:tcW w:w="4811" w:type="dxa"/>
            <w:gridSpan w:val="2"/>
          </w:tcPr>
          <w:p w:rsidR="00196575" w:rsidRPr="00993AE9" w:rsidRDefault="00196575" w:rsidP="009B0D59">
            <w:pPr>
              <w:widowControl/>
              <w:autoSpaceDE/>
              <w:autoSpaceDN/>
              <w:adjustRightInd/>
              <w:ind w:firstLine="0"/>
              <w:rPr>
                <w:rFonts w:ascii="Times New Roman" w:hAnsi="Times New Roman" w:cs="Times New Roman"/>
                <w:b/>
                <w:sz w:val="24"/>
                <w:lang w:eastAsia="en-US"/>
              </w:rPr>
            </w:pPr>
          </w:p>
        </w:tc>
      </w:tr>
    </w:tbl>
    <w:p w:rsidR="005E56C5" w:rsidRDefault="005E56C5" w:rsidP="00B61F7F">
      <w:pPr>
        <w:tabs>
          <w:tab w:val="left" w:pos="8912"/>
        </w:tabs>
        <w:ind w:firstLine="0"/>
        <w:rPr>
          <w:rFonts w:ascii="Times New Roman" w:hAnsi="Times New Roman" w:cs="Times New Roman"/>
          <w:b/>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E56C5" w:rsidRPr="005E56C5" w:rsidRDefault="005E56C5" w:rsidP="005E56C5">
      <w:pPr>
        <w:rPr>
          <w:rFonts w:ascii="Times New Roman" w:hAnsi="Times New Roman" w:cs="Times New Roman"/>
          <w:sz w:val="24"/>
          <w:lang w:eastAsia="en-US"/>
        </w:rPr>
      </w:pPr>
    </w:p>
    <w:p w:rsidR="005606DE" w:rsidRPr="005606DE" w:rsidRDefault="0001168D" w:rsidP="0001168D">
      <w:pPr>
        <w:pStyle w:val="Bodytext1"/>
        <w:tabs>
          <w:tab w:val="left" w:pos="873"/>
        </w:tabs>
        <w:spacing w:after="0"/>
        <w:contextualSpacing/>
        <w:jc w:val="center"/>
        <w:rPr>
          <w:rFonts w:ascii="Times New Roman" w:hAnsi="Times New Roman" w:cs="Times New Roman"/>
          <w:sz w:val="24"/>
          <w:szCs w:val="24"/>
        </w:rPr>
      </w:pPr>
      <w:r>
        <w:rPr>
          <w:rFonts w:ascii="Times New Roman" w:hAnsi="Times New Roman" w:cs="Times New Roman"/>
          <w:sz w:val="24"/>
          <w:szCs w:val="24"/>
        </w:rPr>
        <w:t>__</w:t>
      </w:r>
    </w:p>
    <w:sectPr w:rsidR="005606DE" w:rsidRPr="005606DE" w:rsidSect="005674DC">
      <w:headerReference w:type="even" r:id="rId13"/>
      <w:headerReference w:type="default" r:id="rId14"/>
      <w:footerReference w:type="default" r:id="rId15"/>
      <w:pgSz w:w="11905" w:h="16837"/>
      <w:pgMar w:top="1134" w:right="567" w:bottom="851"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433" w:rsidRDefault="00261433">
      <w:r>
        <w:separator/>
      </w:r>
    </w:p>
  </w:endnote>
  <w:endnote w:type="continuationSeparator" w:id="1">
    <w:p w:rsidR="00261433" w:rsidRDefault="002614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000" w:usb1="00000000" w:usb2="00000000" w:usb3="00000000" w:csb0="0000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433" w:rsidRDefault="00261433" w:rsidP="003B106C">
    <w:pPr>
      <w:pStyle w:val="Porat"/>
      <w:framePr w:wrap="around" w:vAnchor="text" w:hAnchor="margin" w:xAlign="center" w:y="1"/>
      <w:rPr>
        <w:rStyle w:val="Puslapionumeris"/>
      </w:rPr>
    </w:pPr>
  </w:p>
  <w:p w:rsidR="00261433" w:rsidRDefault="00261433" w:rsidP="003B106C">
    <w:pPr>
      <w:pStyle w:val="Porat"/>
      <w:framePr w:wrap="around" w:vAnchor="text" w:hAnchor="margin" w:xAlign="center" w:y="1"/>
      <w:rPr>
        <w:rStyle w:val="Puslapionumeris"/>
      </w:rPr>
    </w:pPr>
  </w:p>
  <w:p w:rsidR="00261433" w:rsidRDefault="00261433" w:rsidP="003B106C">
    <w:pPr>
      <w:pStyle w:val="Por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433" w:rsidRDefault="00261433">
      <w:r>
        <w:separator/>
      </w:r>
    </w:p>
  </w:footnote>
  <w:footnote w:type="continuationSeparator" w:id="1">
    <w:p w:rsidR="00261433" w:rsidRDefault="00261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433" w:rsidRDefault="006B4613" w:rsidP="003B106C">
    <w:pPr>
      <w:pStyle w:val="Antrats"/>
      <w:framePr w:wrap="around" w:vAnchor="text" w:hAnchor="margin" w:xAlign="center" w:y="1"/>
      <w:rPr>
        <w:rStyle w:val="Puslapionumeris"/>
      </w:rPr>
    </w:pPr>
    <w:r>
      <w:rPr>
        <w:rStyle w:val="Puslapionumeris"/>
      </w:rPr>
      <w:fldChar w:fldCharType="begin"/>
    </w:r>
    <w:r w:rsidR="00261433">
      <w:rPr>
        <w:rStyle w:val="Puslapionumeris"/>
      </w:rPr>
      <w:instrText xml:space="preserve">PAGE  </w:instrText>
    </w:r>
    <w:r>
      <w:rPr>
        <w:rStyle w:val="Puslapionumeris"/>
      </w:rPr>
      <w:fldChar w:fldCharType="separate"/>
    </w:r>
    <w:r w:rsidR="00261433">
      <w:rPr>
        <w:rStyle w:val="Puslapionumeris"/>
        <w:noProof/>
      </w:rPr>
      <w:t>7</w:t>
    </w:r>
    <w:r>
      <w:rPr>
        <w:rStyle w:val="Puslapionumeris"/>
      </w:rPr>
      <w:fldChar w:fldCharType="end"/>
    </w:r>
  </w:p>
  <w:p w:rsidR="00261433" w:rsidRDefault="0026143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433" w:rsidRDefault="006B4613" w:rsidP="003B106C">
    <w:pPr>
      <w:pStyle w:val="Antrats"/>
      <w:framePr w:wrap="around" w:vAnchor="text" w:hAnchor="margin" w:xAlign="center" w:y="1"/>
      <w:rPr>
        <w:rStyle w:val="Puslapionumeris"/>
      </w:rPr>
    </w:pPr>
    <w:r>
      <w:rPr>
        <w:rStyle w:val="Puslapionumeris"/>
      </w:rPr>
      <w:fldChar w:fldCharType="begin"/>
    </w:r>
    <w:r w:rsidR="00261433">
      <w:rPr>
        <w:rStyle w:val="Puslapionumeris"/>
      </w:rPr>
      <w:instrText xml:space="preserve">PAGE  </w:instrText>
    </w:r>
    <w:r>
      <w:rPr>
        <w:rStyle w:val="Puslapionumeris"/>
      </w:rPr>
      <w:fldChar w:fldCharType="separate"/>
    </w:r>
    <w:r w:rsidR="00514C35">
      <w:rPr>
        <w:rStyle w:val="Puslapionumeris"/>
        <w:noProof/>
      </w:rPr>
      <w:t>2</w:t>
    </w:r>
    <w:r>
      <w:rPr>
        <w:rStyle w:val="Puslapionumeris"/>
      </w:rPr>
      <w:fldChar w:fldCharType="end"/>
    </w:r>
  </w:p>
  <w:p w:rsidR="00261433" w:rsidRDefault="00261433" w:rsidP="003B106C">
    <w:pPr>
      <w:pStyle w:val="Antrats"/>
      <w:jc w:val="center"/>
      <w:rPr>
        <w:sz w:val="18"/>
        <w:lang w:val="it-IT"/>
      </w:rPr>
    </w:pPr>
  </w:p>
  <w:p w:rsidR="00261433" w:rsidRPr="00D832B0" w:rsidRDefault="00261433" w:rsidP="003B106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4EC105E"/>
    <w:multiLevelType w:val="multilevel"/>
    <w:tmpl w:val="29282F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879BB"/>
    <w:multiLevelType w:val="hybridMultilevel"/>
    <w:tmpl w:val="BDF28A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071A1FB6"/>
    <w:multiLevelType w:val="hybridMultilevel"/>
    <w:tmpl w:val="D6AAE522"/>
    <w:lvl w:ilvl="0" w:tplc="C3FA0442">
      <w:start w:val="1"/>
      <w:numFmt w:val="decimal"/>
      <w:lvlText w:val="%1."/>
      <w:lvlJc w:val="left"/>
      <w:pPr>
        <w:ind w:left="720" w:hanging="360"/>
      </w:pPr>
      <w:rPr>
        <w:rFonts w:hint="default"/>
        <w:color w:val="261C3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C46073"/>
    <w:multiLevelType w:val="multilevel"/>
    <w:tmpl w:val="B8EA97B4"/>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nsid w:val="0DD025C2"/>
    <w:multiLevelType w:val="multilevel"/>
    <w:tmpl w:val="8AB4876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ascii="Times New Roman" w:hAnsi="Times New Roman" w:cs="Times New Roman" w:hint="default"/>
        <w:sz w:val="24"/>
        <w:szCs w:val="24"/>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9883759"/>
    <w:multiLevelType w:val="hybridMultilevel"/>
    <w:tmpl w:val="29FE6EF6"/>
    <w:lvl w:ilvl="0" w:tplc="02A27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8">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9">
    <w:nsid w:val="1B6073DE"/>
    <w:multiLevelType w:val="hybridMultilevel"/>
    <w:tmpl w:val="AA4E22FC"/>
    <w:lvl w:ilvl="0" w:tplc="04270017">
      <w:start w:val="1"/>
      <w:numFmt w:val="lowerLetter"/>
      <w:lvlText w:val="%1)"/>
      <w:lvlJc w:val="left"/>
      <w:pPr>
        <w:ind w:left="2052" w:hanging="360"/>
      </w:pPr>
    </w:lvl>
    <w:lvl w:ilvl="1" w:tplc="E156522E">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1">
    <w:nsid w:val="1EDD4B17"/>
    <w:multiLevelType w:val="multilevel"/>
    <w:tmpl w:val="E6366B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0B6F79"/>
    <w:multiLevelType w:val="multilevel"/>
    <w:tmpl w:val="8BD03DA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D3142B"/>
    <w:multiLevelType w:val="hybridMultilevel"/>
    <w:tmpl w:val="BB0C6C0E"/>
    <w:lvl w:ilvl="0" w:tplc="E156522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nsid w:val="25C95057"/>
    <w:multiLevelType w:val="hybridMultilevel"/>
    <w:tmpl w:val="CBD072B0"/>
    <w:lvl w:ilvl="0" w:tplc="EA264A0A">
      <w:start w:val="9"/>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5">
    <w:nsid w:val="2C9F075D"/>
    <w:multiLevelType w:val="multilevel"/>
    <w:tmpl w:val="5CAE12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40E2ADC"/>
    <w:multiLevelType w:val="multilevel"/>
    <w:tmpl w:val="D918196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41543C0"/>
    <w:multiLevelType w:val="hybridMultilevel"/>
    <w:tmpl w:val="546E6F24"/>
    <w:lvl w:ilvl="0" w:tplc="6C6E268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38A71A68"/>
    <w:multiLevelType w:val="multilevel"/>
    <w:tmpl w:val="E1D0683A"/>
    <w:lvl w:ilvl="0">
      <w:start w:val="1"/>
      <w:numFmt w:val="decimal"/>
      <w:lvlText w:val="%1."/>
      <w:lvlJc w:val="left"/>
      <w:pPr>
        <w:ind w:left="360" w:hanging="360"/>
      </w:pPr>
      <w:rPr>
        <w:b/>
        <w:i w:val="0"/>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8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3BAF77FB"/>
    <w:multiLevelType w:val="hybridMultilevel"/>
    <w:tmpl w:val="BD1EC42A"/>
    <w:lvl w:ilvl="0" w:tplc="4EB84760">
      <w:start w:val="1"/>
      <w:numFmt w:val="decimal"/>
      <w:lvlText w:val="%1."/>
      <w:lvlJc w:val="left"/>
      <w:pPr>
        <w:ind w:left="78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7C0AD7"/>
    <w:multiLevelType w:val="multilevel"/>
    <w:tmpl w:val="3C96B158"/>
    <w:lvl w:ilvl="0">
      <w:start w:val="14"/>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3F3F0D3A"/>
    <w:multiLevelType w:val="multilevel"/>
    <w:tmpl w:val="342E15F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4B536D5F"/>
    <w:multiLevelType w:val="hybridMultilevel"/>
    <w:tmpl w:val="5DC83556"/>
    <w:lvl w:ilvl="0" w:tplc="B81228E6">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6">
    <w:nsid w:val="4E525370"/>
    <w:multiLevelType w:val="hybridMultilevel"/>
    <w:tmpl w:val="AECEB39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41D12C9"/>
    <w:multiLevelType w:val="hybridMultilevel"/>
    <w:tmpl w:val="866074E4"/>
    <w:lvl w:ilvl="0" w:tplc="01F8E31E">
      <w:start w:val="1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nsid w:val="574F4607"/>
    <w:multiLevelType w:val="multilevel"/>
    <w:tmpl w:val="81ECB94A"/>
    <w:lvl w:ilvl="0">
      <w:start w:val="1"/>
      <w:numFmt w:val="decimal"/>
      <w:lvlText w:val="%1."/>
      <w:lvlJc w:val="left"/>
      <w:pPr>
        <w:tabs>
          <w:tab w:val="num" w:pos="1440"/>
        </w:tabs>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58C70BA7"/>
    <w:multiLevelType w:val="multilevel"/>
    <w:tmpl w:val="7AB866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A16100"/>
    <w:multiLevelType w:val="multilevel"/>
    <w:tmpl w:val="03620DD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4109D5"/>
    <w:multiLevelType w:val="hybridMultilevel"/>
    <w:tmpl w:val="72F8EC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3">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2E5F55"/>
    <w:multiLevelType w:val="hybridMultilevel"/>
    <w:tmpl w:val="565C9E58"/>
    <w:lvl w:ilvl="0" w:tplc="2068AA0A">
      <w:start w:val="1"/>
      <w:numFmt w:val="decimal"/>
      <w:lvlText w:val="1.%1. "/>
      <w:lvlJc w:val="left"/>
      <w:pPr>
        <w:ind w:left="928" w:hanging="360"/>
      </w:pPr>
      <w:rPr>
        <w:rFonts w:ascii="HelveticaLT" w:hAnsi="HelveticaLT" w:hint="default"/>
        <w:b w:val="0"/>
        <w:i w:val="0"/>
        <w:sz w:val="24"/>
      </w:rPr>
    </w:lvl>
    <w:lvl w:ilvl="1" w:tplc="04270019">
      <w:start w:val="1"/>
      <w:numFmt w:val="lowerLetter"/>
      <w:lvlText w:val="%2."/>
      <w:lvlJc w:val="left"/>
      <w:pPr>
        <w:ind w:left="1440" w:hanging="360"/>
      </w:pPr>
    </w:lvl>
    <w:lvl w:ilvl="2" w:tplc="1B1456E0">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FF5066"/>
    <w:multiLevelType w:val="multilevel"/>
    <w:tmpl w:val="1D081A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59174F"/>
    <w:multiLevelType w:val="multilevel"/>
    <w:tmpl w:val="B9128BD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9">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1"/>
  </w:num>
  <w:num w:numId="3">
    <w:abstractNumId w:val="0"/>
  </w:num>
  <w:num w:numId="4">
    <w:abstractNumId w:val="28"/>
  </w:num>
  <w:num w:numId="5">
    <w:abstractNumId w:val="5"/>
  </w:num>
  <w:num w:numId="6">
    <w:abstractNumId w:val="26"/>
  </w:num>
  <w:num w:numId="7">
    <w:abstractNumId w:val="22"/>
  </w:num>
  <w:num w:numId="8">
    <w:abstractNumId w:val="8"/>
  </w:num>
  <w:num w:numId="9">
    <w:abstractNumId w:val="7"/>
  </w:num>
  <w:num w:numId="10">
    <w:abstractNumId w:val="25"/>
  </w:num>
  <w:num w:numId="11">
    <w:abstractNumId w:val="33"/>
  </w:num>
  <w:num w:numId="12">
    <w:abstractNumId w:val="39"/>
  </w:num>
  <w:num w:numId="13">
    <w:abstractNumId w:val="6"/>
  </w:num>
  <w:num w:numId="14">
    <w:abstractNumId w:val="31"/>
  </w:num>
  <w:num w:numId="15">
    <w:abstractNumId w:val="16"/>
  </w:num>
  <w:num w:numId="16">
    <w:abstractNumId w:val="20"/>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num>
  <w:num w:numId="21">
    <w:abstractNumId w:val="4"/>
  </w:num>
  <w:num w:numId="22">
    <w:abstractNumId w:val="24"/>
  </w:num>
  <w:num w:numId="23">
    <w:abstractNumId w:val="19"/>
  </w:num>
  <w:num w:numId="24">
    <w:abstractNumId w:val="10"/>
  </w:num>
  <w:num w:numId="25">
    <w:abstractNumId w:val="9"/>
  </w:num>
  <w:num w:numId="26">
    <w:abstractNumId w:val="32"/>
  </w:num>
  <w:num w:numId="27">
    <w:abstractNumId w:val="34"/>
  </w:num>
  <w:num w:numId="28">
    <w:abstractNumId w:val="13"/>
  </w:num>
  <w:num w:numId="29">
    <w:abstractNumId w:val="2"/>
  </w:num>
  <w:num w:numId="30">
    <w:abstractNumId w:val="27"/>
  </w:num>
  <w:num w:numId="31">
    <w:abstractNumId w:val="23"/>
  </w:num>
  <w:num w:numId="32">
    <w:abstractNumId w:val="17"/>
  </w:num>
  <w:num w:numId="33">
    <w:abstractNumId w:val="35"/>
  </w:num>
  <w:num w:numId="34">
    <w:abstractNumId w:val="30"/>
  </w:num>
  <w:num w:numId="35">
    <w:abstractNumId w:val="1"/>
  </w:num>
  <w:num w:numId="36">
    <w:abstractNumId w:val="37"/>
  </w:num>
  <w:num w:numId="37">
    <w:abstractNumId w:val="11"/>
  </w:num>
  <w:num w:numId="38">
    <w:abstractNumId w:val="12"/>
  </w:num>
  <w:num w:numId="39">
    <w:abstractNumId w:val="29"/>
  </w:num>
  <w:num w:numId="40">
    <w:abstractNumId w:val="15"/>
  </w:num>
  <w:num w:numId="41">
    <w:abstractNumId w:val="36"/>
  </w:num>
  <w:num w:numId="42">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96"/>
  <w:characterSpacingControl w:val="doNotCompress"/>
  <w:footnotePr>
    <w:footnote w:id="0"/>
    <w:footnote w:id="1"/>
  </w:footnotePr>
  <w:endnotePr>
    <w:endnote w:id="0"/>
    <w:endnote w:id="1"/>
  </w:endnotePr>
  <w:compat/>
  <w:rsids>
    <w:rsidRoot w:val="005D31B6"/>
    <w:rsid w:val="0000424C"/>
    <w:rsid w:val="0000481F"/>
    <w:rsid w:val="000065D7"/>
    <w:rsid w:val="00006AB8"/>
    <w:rsid w:val="00007E09"/>
    <w:rsid w:val="0001168D"/>
    <w:rsid w:val="00011B16"/>
    <w:rsid w:val="000133A0"/>
    <w:rsid w:val="00013A16"/>
    <w:rsid w:val="000172BD"/>
    <w:rsid w:val="00020421"/>
    <w:rsid w:val="0002316D"/>
    <w:rsid w:val="0002327D"/>
    <w:rsid w:val="00027122"/>
    <w:rsid w:val="00027B0D"/>
    <w:rsid w:val="000301B2"/>
    <w:rsid w:val="000308E2"/>
    <w:rsid w:val="0003421D"/>
    <w:rsid w:val="0004090B"/>
    <w:rsid w:val="00041251"/>
    <w:rsid w:val="0004154E"/>
    <w:rsid w:val="00041879"/>
    <w:rsid w:val="00041A5C"/>
    <w:rsid w:val="00046F92"/>
    <w:rsid w:val="00050026"/>
    <w:rsid w:val="00050739"/>
    <w:rsid w:val="00051D9D"/>
    <w:rsid w:val="00055622"/>
    <w:rsid w:val="0006003F"/>
    <w:rsid w:val="00060FAD"/>
    <w:rsid w:val="00062B9C"/>
    <w:rsid w:val="00065765"/>
    <w:rsid w:val="00067770"/>
    <w:rsid w:val="00067E2A"/>
    <w:rsid w:val="00070B87"/>
    <w:rsid w:val="00072394"/>
    <w:rsid w:val="00072C5F"/>
    <w:rsid w:val="0007497C"/>
    <w:rsid w:val="00076E4C"/>
    <w:rsid w:val="00080852"/>
    <w:rsid w:val="00081277"/>
    <w:rsid w:val="00082389"/>
    <w:rsid w:val="000828C6"/>
    <w:rsid w:val="00082E98"/>
    <w:rsid w:val="0008323E"/>
    <w:rsid w:val="00083624"/>
    <w:rsid w:val="00083888"/>
    <w:rsid w:val="00084D3D"/>
    <w:rsid w:val="00087017"/>
    <w:rsid w:val="0009025B"/>
    <w:rsid w:val="00091CEC"/>
    <w:rsid w:val="00091FC2"/>
    <w:rsid w:val="00093B32"/>
    <w:rsid w:val="0009581D"/>
    <w:rsid w:val="000A174B"/>
    <w:rsid w:val="000A23C0"/>
    <w:rsid w:val="000A29CE"/>
    <w:rsid w:val="000A4276"/>
    <w:rsid w:val="000A6B81"/>
    <w:rsid w:val="000A741F"/>
    <w:rsid w:val="000A7CB6"/>
    <w:rsid w:val="000B0C08"/>
    <w:rsid w:val="000B0EE3"/>
    <w:rsid w:val="000B201C"/>
    <w:rsid w:val="000B50CE"/>
    <w:rsid w:val="000B7092"/>
    <w:rsid w:val="000C1D85"/>
    <w:rsid w:val="000C6996"/>
    <w:rsid w:val="000D434C"/>
    <w:rsid w:val="000D5A98"/>
    <w:rsid w:val="000D5B11"/>
    <w:rsid w:val="000E4018"/>
    <w:rsid w:val="000E578A"/>
    <w:rsid w:val="000E6666"/>
    <w:rsid w:val="000E6F8E"/>
    <w:rsid w:val="000E706F"/>
    <w:rsid w:val="000E7372"/>
    <w:rsid w:val="000F0A9B"/>
    <w:rsid w:val="000F255F"/>
    <w:rsid w:val="000F4BBA"/>
    <w:rsid w:val="000F5820"/>
    <w:rsid w:val="000F6B1F"/>
    <w:rsid w:val="001005F8"/>
    <w:rsid w:val="001021B3"/>
    <w:rsid w:val="001050DF"/>
    <w:rsid w:val="00106AFF"/>
    <w:rsid w:val="00107B54"/>
    <w:rsid w:val="00110C51"/>
    <w:rsid w:val="00110CFE"/>
    <w:rsid w:val="0011220C"/>
    <w:rsid w:val="00113055"/>
    <w:rsid w:val="00114218"/>
    <w:rsid w:val="001142B1"/>
    <w:rsid w:val="0011648C"/>
    <w:rsid w:val="00116F6B"/>
    <w:rsid w:val="0011795B"/>
    <w:rsid w:val="00117E0E"/>
    <w:rsid w:val="00117F6C"/>
    <w:rsid w:val="0012126C"/>
    <w:rsid w:val="0012158B"/>
    <w:rsid w:val="00122D46"/>
    <w:rsid w:val="001247E2"/>
    <w:rsid w:val="00125A87"/>
    <w:rsid w:val="00125C4A"/>
    <w:rsid w:val="00127B4E"/>
    <w:rsid w:val="00127C0E"/>
    <w:rsid w:val="001301EC"/>
    <w:rsid w:val="001328A5"/>
    <w:rsid w:val="00133098"/>
    <w:rsid w:val="00133FBA"/>
    <w:rsid w:val="00135513"/>
    <w:rsid w:val="0013608C"/>
    <w:rsid w:val="001365EA"/>
    <w:rsid w:val="00136947"/>
    <w:rsid w:val="00137B27"/>
    <w:rsid w:val="00141D5C"/>
    <w:rsid w:val="00144041"/>
    <w:rsid w:val="0014439E"/>
    <w:rsid w:val="00146558"/>
    <w:rsid w:val="00147178"/>
    <w:rsid w:val="001508D1"/>
    <w:rsid w:val="0015170E"/>
    <w:rsid w:val="00152280"/>
    <w:rsid w:val="00152B2A"/>
    <w:rsid w:val="00152BC3"/>
    <w:rsid w:val="00152FE8"/>
    <w:rsid w:val="00153D3F"/>
    <w:rsid w:val="00162391"/>
    <w:rsid w:val="0016574D"/>
    <w:rsid w:val="00165AB3"/>
    <w:rsid w:val="00166B7B"/>
    <w:rsid w:val="001713D5"/>
    <w:rsid w:val="00172AC8"/>
    <w:rsid w:val="00174EC6"/>
    <w:rsid w:val="0017502E"/>
    <w:rsid w:val="00181651"/>
    <w:rsid w:val="001821B8"/>
    <w:rsid w:val="001821BE"/>
    <w:rsid w:val="00182BBA"/>
    <w:rsid w:val="00184185"/>
    <w:rsid w:val="00184CDE"/>
    <w:rsid w:val="00185A38"/>
    <w:rsid w:val="00186902"/>
    <w:rsid w:val="00196575"/>
    <w:rsid w:val="00197CE3"/>
    <w:rsid w:val="001A2266"/>
    <w:rsid w:val="001A335C"/>
    <w:rsid w:val="001A5849"/>
    <w:rsid w:val="001B00CA"/>
    <w:rsid w:val="001B29A6"/>
    <w:rsid w:val="001B35B6"/>
    <w:rsid w:val="001B5B44"/>
    <w:rsid w:val="001B7B27"/>
    <w:rsid w:val="001C096C"/>
    <w:rsid w:val="001C27A0"/>
    <w:rsid w:val="001C2A65"/>
    <w:rsid w:val="001C3829"/>
    <w:rsid w:val="001C5712"/>
    <w:rsid w:val="001C6AF3"/>
    <w:rsid w:val="001C7B18"/>
    <w:rsid w:val="001D00C5"/>
    <w:rsid w:val="001D1DC1"/>
    <w:rsid w:val="001D475B"/>
    <w:rsid w:val="001D69B7"/>
    <w:rsid w:val="001E053A"/>
    <w:rsid w:val="001E0CB0"/>
    <w:rsid w:val="001E1152"/>
    <w:rsid w:val="001F0935"/>
    <w:rsid w:val="001F0BBA"/>
    <w:rsid w:val="001F22C7"/>
    <w:rsid w:val="001F69B1"/>
    <w:rsid w:val="001F707B"/>
    <w:rsid w:val="00200CAA"/>
    <w:rsid w:val="002021F7"/>
    <w:rsid w:val="00203653"/>
    <w:rsid w:val="00203E9F"/>
    <w:rsid w:val="00203F1E"/>
    <w:rsid w:val="002049FE"/>
    <w:rsid w:val="002056CE"/>
    <w:rsid w:val="00210CD1"/>
    <w:rsid w:val="002214FA"/>
    <w:rsid w:val="0022260A"/>
    <w:rsid w:val="00222CAC"/>
    <w:rsid w:val="002246A8"/>
    <w:rsid w:val="00224B55"/>
    <w:rsid w:val="00225417"/>
    <w:rsid w:val="00225C57"/>
    <w:rsid w:val="002316A1"/>
    <w:rsid w:val="00231775"/>
    <w:rsid w:val="00232718"/>
    <w:rsid w:val="00232E6D"/>
    <w:rsid w:val="00233D84"/>
    <w:rsid w:val="00234B4D"/>
    <w:rsid w:val="00234CFB"/>
    <w:rsid w:val="002409B0"/>
    <w:rsid w:val="00242A25"/>
    <w:rsid w:val="002450FB"/>
    <w:rsid w:val="00246607"/>
    <w:rsid w:val="00246F8A"/>
    <w:rsid w:val="002505E3"/>
    <w:rsid w:val="00253184"/>
    <w:rsid w:val="002559B8"/>
    <w:rsid w:val="00255BC4"/>
    <w:rsid w:val="00260D0D"/>
    <w:rsid w:val="00261433"/>
    <w:rsid w:val="00262BC3"/>
    <w:rsid w:val="00262CD0"/>
    <w:rsid w:val="002646C2"/>
    <w:rsid w:val="002657F4"/>
    <w:rsid w:val="00267FF3"/>
    <w:rsid w:val="002703EB"/>
    <w:rsid w:val="00272C66"/>
    <w:rsid w:val="0027398D"/>
    <w:rsid w:val="00273C3A"/>
    <w:rsid w:val="002745F5"/>
    <w:rsid w:val="00276C1C"/>
    <w:rsid w:val="00277FB5"/>
    <w:rsid w:val="00281C17"/>
    <w:rsid w:val="00282AAE"/>
    <w:rsid w:val="00284751"/>
    <w:rsid w:val="002848CA"/>
    <w:rsid w:val="00290CA7"/>
    <w:rsid w:val="0029100E"/>
    <w:rsid w:val="0029233D"/>
    <w:rsid w:val="002927E1"/>
    <w:rsid w:val="0029410D"/>
    <w:rsid w:val="0029412E"/>
    <w:rsid w:val="002949EE"/>
    <w:rsid w:val="00294D31"/>
    <w:rsid w:val="0029580F"/>
    <w:rsid w:val="0029600C"/>
    <w:rsid w:val="002A186C"/>
    <w:rsid w:val="002A22CB"/>
    <w:rsid w:val="002A4802"/>
    <w:rsid w:val="002A571A"/>
    <w:rsid w:val="002B009D"/>
    <w:rsid w:val="002B0446"/>
    <w:rsid w:val="002B335E"/>
    <w:rsid w:val="002B4133"/>
    <w:rsid w:val="002B5EDF"/>
    <w:rsid w:val="002B6B2C"/>
    <w:rsid w:val="002B726C"/>
    <w:rsid w:val="002C2ADE"/>
    <w:rsid w:val="002C6FC2"/>
    <w:rsid w:val="002D10A8"/>
    <w:rsid w:val="002D42D0"/>
    <w:rsid w:val="002D6632"/>
    <w:rsid w:val="002E4665"/>
    <w:rsid w:val="002E53EB"/>
    <w:rsid w:val="002F15BB"/>
    <w:rsid w:val="002F2734"/>
    <w:rsid w:val="002F2EBC"/>
    <w:rsid w:val="002F3058"/>
    <w:rsid w:val="002F4740"/>
    <w:rsid w:val="002F4BCC"/>
    <w:rsid w:val="002F6DF1"/>
    <w:rsid w:val="003025A8"/>
    <w:rsid w:val="003032E5"/>
    <w:rsid w:val="00304ED2"/>
    <w:rsid w:val="00310866"/>
    <w:rsid w:val="00310868"/>
    <w:rsid w:val="00311A53"/>
    <w:rsid w:val="0031223F"/>
    <w:rsid w:val="003127AC"/>
    <w:rsid w:val="00313459"/>
    <w:rsid w:val="00313551"/>
    <w:rsid w:val="00317CEF"/>
    <w:rsid w:val="00317E06"/>
    <w:rsid w:val="0032008A"/>
    <w:rsid w:val="00322018"/>
    <w:rsid w:val="00323051"/>
    <w:rsid w:val="00324CAC"/>
    <w:rsid w:val="00325703"/>
    <w:rsid w:val="003305E0"/>
    <w:rsid w:val="003309A4"/>
    <w:rsid w:val="00331676"/>
    <w:rsid w:val="00332E3E"/>
    <w:rsid w:val="003359DE"/>
    <w:rsid w:val="00335CA8"/>
    <w:rsid w:val="00342FF4"/>
    <w:rsid w:val="00343C00"/>
    <w:rsid w:val="00346C3A"/>
    <w:rsid w:val="003476ED"/>
    <w:rsid w:val="0034773B"/>
    <w:rsid w:val="003504B4"/>
    <w:rsid w:val="003513B7"/>
    <w:rsid w:val="00351EDF"/>
    <w:rsid w:val="00353206"/>
    <w:rsid w:val="00354C19"/>
    <w:rsid w:val="00361028"/>
    <w:rsid w:val="00362814"/>
    <w:rsid w:val="00363564"/>
    <w:rsid w:val="0036378B"/>
    <w:rsid w:val="00363C93"/>
    <w:rsid w:val="00363D85"/>
    <w:rsid w:val="00365D93"/>
    <w:rsid w:val="00365F31"/>
    <w:rsid w:val="00366DE6"/>
    <w:rsid w:val="00367F04"/>
    <w:rsid w:val="003703CC"/>
    <w:rsid w:val="00370E5E"/>
    <w:rsid w:val="003712FE"/>
    <w:rsid w:val="00372740"/>
    <w:rsid w:val="003743CC"/>
    <w:rsid w:val="0037469C"/>
    <w:rsid w:val="003749FD"/>
    <w:rsid w:val="00377249"/>
    <w:rsid w:val="0038369F"/>
    <w:rsid w:val="00383A48"/>
    <w:rsid w:val="00383E03"/>
    <w:rsid w:val="00385820"/>
    <w:rsid w:val="00385AD1"/>
    <w:rsid w:val="003920E8"/>
    <w:rsid w:val="003928DF"/>
    <w:rsid w:val="00393704"/>
    <w:rsid w:val="003938B5"/>
    <w:rsid w:val="00393AD4"/>
    <w:rsid w:val="00395E1D"/>
    <w:rsid w:val="00396FE9"/>
    <w:rsid w:val="003A055A"/>
    <w:rsid w:val="003A058B"/>
    <w:rsid w:val="003A1005"/>
    <w:rsid w:val="003A1B22"/>
    <w:rsid w:val="003A2902"/>
    <w:rsid w:val="003A5582"/>
    <w:rsid w:val="003A5815"/>
    <w:rsid w:val="003A5EBF"/>
    <w:rsid w:val="003A619F"/>
    <w:rsid w:val="003B043F"/>
    <w:rsid w:val="003B106C"/>
    <w:rsid w:val="003B17C2"/>
    <w:rsid w:val="003B1DD4"/>
    <w:rsid w:val="003B66E6"/>
    <w:rsid w:val="003B7C9B"/>
    <w:rsid w:val="003C348C"/>
    <w:rsid w:val="003C45F3"/>
    <w:rsid w:val="003C6C10"/>
    <w:rsid w:val="003C7D28"/>
    <w:rsid w:val="003D1AF3"/>
    <w:rsid w:val="003D25B4"/>
    <w:rsid w:val="003D323E"/>
    <w:rsid w:val="003D34D7"/>
    <w:rsid w:val="003D4093"/>
    <w:rsid w:val="003D59D9"/>
    <w:rsid w:val="003E0D9C"/>
    <w:rsid w:val="003E33B8"/>
    <w:rsid w:val="003E4D8D"/>
    <w:rsid w:val="003F21ED"/>
    <w:rsid w:val="003F4446"/>
    <w:rsid w:val="003F5CD4"/>
    <w:rsid w:val="003F73FE"/>
    <w:rsid w:val="003F76D6"/>
    <w:rsid w:val="00402FD5"/>
    <w:rsid w:val="0040372D"/>
    <w:rsid w:val="0040389E"/>
    <w:rsid w:val="00404D82"/>
    <w:rsid w:val="00404F2D"/>
    <w:rsid w:val="00405E1B"/>
    <w:rsid w:val="004116A4"/>
    <w:rsid w:val="00411B00"/>
    <w:rsid w:val="00414738"/>
    <w:rsid w:val="00414D60"/>
    <w:rsid w:val="00415FC2"/>
    <w:rsid w:val="0041720A"/>
    <w:rsid w:val="004206F0"/>
    <w:rsid w:val="00422170"/>
    <w:rsid w:val="00422D46"/>
    <w:rsid w:val="00423E49"/>
    <w:rsid w:val="00424B1F"/>
    <w:rsid w:val="00424CAC"/>
    <w:rsid w:val="00425006"/>
    <w:rsid w:val="004255E4"/>
    <w:rsid w:val="004304C9"/>
    <w:rsid w:val="00430B44"/>
    <w:rsid w:val="00432925"/>
    <w:rsid w:val="004346E2"/>
    <w:rsid w:val="00434703"/>
    <w:rsid w:val="00434CEA"/>
    <w:rsid w:val="00435044"/>
    <w:rsid w:val="0043532A"/>
    <w:rsid w:val="004407AA"/>
    <w:rsid w:val="004428F1"/>
    <w:rsid w:val="00443A25"/>
    <w:rsid w:val="004468A4"/>
    <w:rsid w:val="00446D00"/>
    <w:rsid w:val="004507D8"/>
    <w:rsid w:val="00450EC7"/>
    <w:rsid w:val="0045409D"/>
    <w:rsid w:val="00454D77"/>
    <w:rsid w:val="0045760B"/>
    <w:rsid w:val="00457977"/>
    <w:rsid w:val="004609D5"/>
    <w:rsid w:val="00461F6E"/>
    <w:rsid w:val="0046227C"/>
    <w:rsid w:val="00462EA2"/>
    <w:rsid w:val="00464C76"/>
    <w:rsid w:val="0047129F"/>
    <w:rsid w:val="004722C7"/>
    <w:rsid w:val="00472C52"/>
    <w:rsid w:val="00473131"/>
    <w:rsid w:val="004734E0"/>
    <w:rsid w:val="00473530"/>
    <w:rsid w:val="004739E6"/>
    <w:rsid w:val="00474A59"/>
    <w:rsid w:val="00474F43"/>
    <w:rsid w:val="0047633D"/>
    <w:rsid w:val="00477ACF"/>
    <w:rsid w:val="004838CA"/>
    <w:rsid w:val="00483985"/>
    <w:rsid w:val="00483BC4"/>
    <w:rsid w:val="0048759F"/>
    <w:rsid w:val="004906F9"/>
    <w:rsid w:val="00494043"/>
    <w:rsid w:val="00495204"/>
    <w:rsid w:val="0049535A"/>
    <w:rsid w:val="0049677C"/>
    <w:rsid w:val="004978E9"/>
    <w:rsid w:val="004A0B1B"/>
    <w:rsid w:val="004A1C40"/>
    <w:rsid w:val="004A3F51"/>
    <w:rsid w:val="004A5F1B"/>
    <w:rsid w:val="004A69C0"/>
    <w:rsid w:val="004A6F19"/>
    <w:rsid w:val="004A7655"/>
    <w:rsid w:val="004B2303"/>
    <w:rsid w:val="004B375A"/>
    <w:rsid w:val="004B395A"/>
    <w:rsid w:val="004B39B3"/>
    <w:rsid w:val="004B6091"/>
    <w:rsid w:val="004C1412"/>
    <w:rsid w:val="004C14C0"/>
    <w:rsid w:val="004C2D04"/>
    <w:rsid w:val="004C7568"/>
    <w:rsid w:val="004D0141"/>
    <w:rsid w:val="004D45FF"/>
    <w:rsid w:val="004D65AE"/>
    <w:rsid w:val="004D6EE2"/>
    <w:rsid w:val="004D795D"/>
    <w:rsid w:val="004E115A"/>
    <w:rsid w:val="004E2A55"/>
    <w:rsid w:val="004E31ED"/>
    <w:rsid w:val="004E4FF3"/>
    <w:rsid w:val="004E7602"/>
    <w:rsid w:val="004F4120"/>
    <w:rsid w:val="005016FD"/>
    <w:rsid w:val="00502282"/>
    <w:rsid w:val="005027F0"/>
    <w:rsid w:val="005028CF"/>
    <w:rsid w:val="00503797"/>
    <w:rsid w:val="00504705"/>
    <w:rsid w:val="00504967"/>
    <w:rsid w:val="005069E2"/>
    <w:rsid w:val="00511D00"/>
    <w:rsid w:val="00512927"/>
    <w:rsid w:val="005136A1"/>
    <w:rsid w:val="00514C1A"/>
    <w:rsid w:val="00514C35"/>
    <w:rsid w:val="00516BE8"/>
    <w:rsid w:val="005177D5"/>
    <w:rsid w:val="0052094E"/>
    <w:rsid w:val="00520A38"/>
    <w:rsid w:val="00522ACA"/>
    <w:rsid w:val="005242BA"/>
    <w:rsid w:val="00524754"/>
    <w:rsid w:val="00527EC6"/>
    <w:rsid w:val="00530E76"/>
    <w:rsid w:val="00530F4F"/>
    <w:rsid w:val="0053105F"/>
    <w:rsid w:val="005319D2"/>
    <w:rsid w:val="00531C0A"/>
    <w:rsid w:val="005352B3"/>
    <w:rsid w:val="00536F16"/>
    <w:rsid w:val="00537752"/>
    <w:rsid w:val="00541A27"/>
    <w:rsid w:val="005420B2"/>
    <w:rsid w:val="005463A3"/>
    <w:rsid w:val="00547269"/>
    <w:rsid w:val="00547320"/>
    <w:rsid w:val="00547A33"/>
    <w:rsid w:val="00551527"/>
    <w:rsid w:val="005521FE"/>
    <w:rsid w:val="00553072"/>
    <w:rsid w:val="00554C5D"/>
    <w:rsid w:val="00556323"/>
    <w:rsid w:val="00557530"/>
    <w:rsid w:val="005606DE"/>
    <w:rsid w:val="00560735"/>
    <w:rsid w:val="0056098E"/>
    <w:rsid w:val="00560FCB"/>
    <w:rsid w:val="005630D6"/>
    <w:rsid w:val="005674DC"/>
    <w:rsid w:val="0056752C"/>
    <w:rsid w:val="005676E3"/>
    <w:rsid w:val="0057058D"/>
    <w:rsid w:val="00570B1B"/>
    <w:rsid w:val="005720AC"/>
    <w:rsid w:val="00572CB0"/>
    <w:rsid w:val="00573042"/>
    <w:rsid w:val="00573375"/>
    <w:rsid w:val="00573A4B"/>
    <w:rsid w:val="005747AA"/>
    <w:rsid w:val="00575514"/>
    <w:rsid w:val="005832DC"/>
    <w:rsid w:val="005862F0"/>
    <w:rsid w:val="005906A8"/>
    <w:rsid w:val="00591F79"/>
    <w:rsid w:val="00596F4A"/>
    <w:rsid w:val="005979DC"/>
    <w:rsid w:val="005A47DF"/>
    <w:rsid w:val="005A4BFC"/>
    <w:rsid w:val="005A7F85"/>
    <w:rsid w:val="005B0DBD"/>
    <w:rsid w:val="005B270E"/>
    <w:rsid w:val="005B354D"/>
    <w:rsid w:val="005B3C83"/>
    <w:rsid w:val="005B3E13"/>
    <w:rsid w:val="005B56F8"/>
    <w:rsid w:val="005B5C57"/>
    <w:rsid w:val="005C011D"/>
    <w:rsid w:val="005C20A3"/>
    <w:rsid w:val="005C7FD5"/>
    <w:rsid w:val="005D2390"/>
    <w:rsid w:val="005D31B6"/>
    <w:rsid w:val="005D55A1"/>
    <w:rsid w:val="005D6698"/>
    <w:rsid w:val="005E1701"/>
    <w:rsid w:val="005E1D99"/>
    <w:rsid w:val="005E34FD"/>
    <w:rsid w:val="005E56C5"/>
    <w:rsid w:val="005F02A6"/>
    <w:rsid w:val="005F224A"/>
    <w:rsid w:val="005F73AB"/>
    <w:rsid w:val="006022AA"/>
    <w:rsid w:val="0060284A"/>
    <w:rsid w:val="0060434D"/>
    <w:rsid w:val="006047AF"/>
    <w:rsid w:val="00605EA6"/>
    <w:rsid w:val="00607350"/>
    <w:rsid w:val="006125D9"/>
    <w:rsid w:val="006129BE"/>
    <w:rsid w:val="00612A21"/>
    <w:rsid w:val="00613720"/>
    <w:rsid w:val="006139BF"/>
    <w:rsid w:val="00615F4E"/>
    <w:rsid w:val="00616C7F"/>
    <w:rsid w:val="00617241"/>
    <w:rsid w:val="00620949"/>
    <w:rsid w:val="00620E25"/>
    <w:rsid w:val="00621552"/>
    <w:rsid w:val="006220CB"/>
    <w:rsid w:val="00622384"/>
    <w:rsid w:val="00624F38"/>
    <w:rsid w:val="00625178"/>
    <w:rsid w:val="0062550A"/>
    <w:rsid w:val="00625F75"/>
    <w:rsid w:val="006266D3"/>
    <w:rsid w:val="0062703B"/>
    <w:rsid w:val="00630D60"/>
    <w:rsid w:val="006345C0"/>
    <w:rsid w:val="00636BCC"/>
    <w:rsid w:val="00637BB3"/>
    <w:rsid w:val="00641387"/>
    <w:rsid w:val="006457DD"/>
    <w:rsid w:val="006464BC"/>
    <w:rsid w:val="00647F23"/>
    <w:rsid w:val="00652236"/>
    <w:rsid w:val="00652E3D"/>
    <w:rsid w:val="00654DDE"/>
    <w:rsid w:val="0066098A"/>
    <w:rsid w:val="00661BE1"/>
    <w:rsid w:val="006623D5"/>
    <w:rsid w:val="00662C50"/>
    <w:rsid w:val="006631EE"/>
    <w:rsid w:val="00664655"/>
    <w:rsid w:val="00664C8B"/>
    <w:rsid w:val="00664EBC"/>
    <w:rsid w:val="00666250"/>
    <w:rsid w:val="00667821"/>
    <w:rsid w:val="00670D09"/>
    <w:rsid w:val="006736D6"/>
    <w:rsid w:val="00677D82"/>
    <w:rsid w:val="00685299"/>
    <w:rsid w:val="00685EB7"/>
    <w:rsid w:val="00686E22"/>
    <w:rsid w:val="006872B9"/>
    <w:rsid w:val="0069073D"/>
    <w:rsid w:val="00690833"/>
    <w:rsid w:val="00693902"/>
    <w:rsid w:val="00694470"/>
    <w:rsid w:val="00695672"/>
    <w:rsid w:val="00697714"/>
    <w:rsid w:val="006A0E01"/>
    <w:rsid w:val="006A59D8"/>
    <w:rsid w:val="006A5A29"/>
    <w:rsid w:val="006A78C4"/>
    <w:rsid w:val="006B0ADA"/>
    <w:rsid w:val="006B0ECF"/>
    <w:rsid w:val="006B0FE9"/>
    <w:rsid w:val="006B2429"/>
    <w:rsid w:val="006B2EF8"/>
    <w:rsid w:val="006B3548"/>
    <w:rsid w:val="006B42BE"/>
    <w:rsid w:val="006B4613"/>
    <w:rsid w:val="006B4729"/>
    <w:rsid w:val="006B74C9"/>
    <w:rsid w:val="006C2462"/>
    <w:rsid w:val="006C25E6"/>
    <w:rsid w:val="006C2E4A"/>
    <w:rsid w:val="006C3847"/>
    <w:rsid w:val="006C6146"/>
    <w:rsid w:val="006D0308"/>
    <w:rsid w:val="006D2A7E"/>
    <w:rsid w:val="006D32A0"/>
    <w:rsid w:val="006D6F53"/>
    <w:rsid w:val="006D772E"/>
    <w:rsid w:val="006E007D"/>
    <w:rsid w:val="006E043E"/>
    <w:rsid w:val="006E1BDF"/>
    <w:rsid w:val="006E26C4"/>
    <w:rsid w:val="006E499B"/>
    <w:rsid w:val="006E6E65"/>
    <w:rsid w:val="006F1D06"/>
    <w:rsid w:val="006F6E36"/>
    <w:rsid w:val="00701D5A"/>
    <w:rsid w:val="0070338C"/>
    <w:rsid w:val="007039C4"/>
    <w:rsid w:val="00705664"/>
    <w:rsid w:val="00712C3B"/>
    <w:rsid w:val="0071439B"/>
    <w:rsid w:val="00714DA8"/>
    <w:rsid w:val="00717350"/>
    <w:rsid w:val="007248D8"/>
    <w:rsid w:val="00724E10"/>
    <w:rsid w:val="00726DE6"/>
    <w:rsid w:val="00731535"/>
    <w:rsid w:val="00735287"/>
    <w:rsid w:val="0074110F"/>
    <w:rsid w:val="00744870"/>
    <w:rsid w:val="00746D82"/>
    <w:rsid w:val="007513DE"/>
    <w:rsid w:val="00751CF3"/>
    <w:rsid w:val="007551B6"/>
    <w:rsid w:val="00755989"/>
    <w:rsid w:val="00757BC6"/>
    <w:rsid w:val="00760B94"/>
    <w:rsid w:val="00760F36"/>
    <w:rsid w:val="0076122C"/>
    <w:rsid w:val="00761AD9"/>
    <w:rsid w:val="007624AE"/>
    <w:rsid w:val="007639D0"/>
    <w:rsid w:val="00770ABE"/>
    <w:rsid w:val="0077218D"/>
    <w:rsid w:val="00772EF3"/>
    <w:rsid w:val="00777724"/>
    <w:rsid w:val="007806C5"/>
    <w:rsid w:val="00786AA3"/>
    <w:rsid w:val="007908A4"/>
    <w:rsid w:val="007908BF"/>
    <w:rsid w:val="00790DDD"/>
    <w:rsid w:val="00792B0C"/>
    <w:rsid w:val="00792BAF"/>
    <w:rsid w:val="00793952"/>
    <w:rsid w:val="00793E55"/>
    <w:rsid w:val="0079646E"/>
    <w:rsid w:val="007964B8"/>
    <w:rsid w:val="00797255"/>
    <w:rsid w:val="007A140D"/>
    <w:rsid w:val="007A1990"/>
    <w:rsid w:val="007A1A2F"/>
    <w:rsid w:val="007A2D12"/>
    <w:rsid w:val="007A301F"/>
    <w:rsid w:val="007A3526"/>
    <w:rsid w:val="007A3C03"/>
    <w:rsid w:val="007A4845"/>
    <w:rsid w:val="007A5111"/>
    <w:rsid w:val="007A7F51"/>
    <w:rsid w:val="007B10F8"/>
    <w:rsid w:val="007B1244"/>
    <w:rsid w:val="007B145E"/>
    <w:rsid w:val="007B1518"/>
    <w:rsid w:val="007B23A6"/>
    <w:rsid w:val="007B6806"/>
    <w:rsid w:val="007C2DAB"/>
    <w:rsid w:val="007C37E8"/>
    <w:rsid w:val="007C4A76"/>
    <w:rsid w:val="007C5855"/>
    <w:rsid w:val="007D05E8"/>
    <w:rsid w:val="007D4435"/>
    <w:rsid w:val="007D6A2F"/>
    <w:rsid w:val="007E1652"/>
    <w:rsid w:val="007E23CE"/>
    <w:rsid w:val="007E3956"/>
    <w:rsid w:val="007E3AD2"/>
    <w:rsid w:val="007E4704"/>
    <w:rsid w:val="007E5081"/>
    <w:rsid w:val="007E646E"/>
    <w:rsid w:val="007F02F3"/>
    <w:rsid w:val="007F0D3E"/>
    <w:rsid w:val="007F62D7"/>
    <w:rsid w:val="007F7346"/>
    <w:rsid w:val="0080098B"/>
    <w:rsid w:val="0080216E"/>
    <w:rsid w:val="00810762"/>
    <w:rsid w:val="00810995"/>
    <w:rsid w:val="00810DEA"/>
    <w:rsid w:val="008111E5"/>
    <w:rsid w:val="00814BED"/>
    <w:rsid w:val="00815915"/>
    <w:rsid w:val="00820309"/>
    <w:rsid w:val="00821CBC"/>
    <w:rsid w:val="00824F22"/>
    <w:rsid w:val="00825359"/>
    <w:rsid w:val="008263D2"/>
    <w:rsid w:val="008267CA"/>
    <w:rsid w:val="008328AB"/>
    <w:rsid w:val="008330F9"/>
    <w:rsid w:val="008331EF"/>
    <w:rsid w:val="00833586"/>
    <w:rsid w:val="008350AF"/>
    <w:rsid w:val="008415C8"/>
    <w:rsid w:val="008427F3"/>
    <w:rsid w:val="00843CF7"/>
    <w:rsid w:val="008457E0"/>
    <w:rsid w:val="008502E9"/>
    <w:rsid w:val="00853C2B"/>
    <w:rsid w:val="00856474"/>
    <w:rsid w:val="00856A57"/>
    <w:rsid w:val="00863B92"/>
    <w:rsid w:val="00863C5C"/>
    <w:rsid w:val="0086692E"/>
    <w:rsid w:val="0087495D"/>
    <w:rsid w:val="00875439"/>
    <w:rsid w:val="00875809"/>
    <w:rsid w:val="00875BF6"/>
    <w:rsid w:val="00881C2E"/>
    <w:rsid w:val="00882313"/>
    <w:rsid w:val="00883764"/>
    <w:rsid w:val="008870C5"/>
    <w:rsid w:val="00890957"/>
    <w:rsid w:val="00893F1C"/>
    <w:rsid w:val="00896265"/>
    <w:rsid w:val="008A0E65"/>
    <w:rsid w:val="008A3009"/>
    <w:rsid w:val="008A4048"/>
    <w:rsid w:val="008A43D7"/>
    <w:rsid w:val="008B0457"/>
    <w:rsid w:val="008B0CEF"/>
    <w:rsid w:val="008B16EA"/>
    <w:rsid w:val="008B5F0C"/>
    <w:rsid w:val="008B62B7"/>
    <w:rsid w:val="008B7918"/>
    <w:rsid w:val="008B7A17"/>
    <w:rsid w:val="008C5897"/>
    <w:rsid w:val="008C7935"/>
    <w:rsid w:val="008D11B0"/>
    <w:rsid w:val="008D5D01"/>
    <w:rsid w:val="008E1FD2"/>
    <w:rsid w:val="008E473C"/>
    <w:rsid w:val="008E4B10"/>
    <w:rsid w:val="008F020B"/>
    <w:rsid w:val="008F02E0"/>
    <w:rsid w:val="008F4965"/>
    <w:rsid w:val="008F4E6A"/>
    <w:rsid w:val="009007E4"/>
    <w:rsid w:val="00901958"/>
    <w:rsid w:val="009025E0"/>
    <w:rsid w:val="009030E0"/>
    <w:rsid w:val="00903BDA"/>
    <w:rsid w:val="00906717"/>
    <w:rsid w:val="00907371"/>
    <w:rsid w:val="00910E59"/>
    <w:rsid w:val="00912AAA"/>
    <w:rsid w:val="00914B94"/>
    <w:rsid w:val="009151CE"/>
    <w:rsid w:val="0091577D"/>
    <w:rsid w:val="00915B2A"/>
    <w:rsid w:val="009161EE"/>
    <w:rsid w:val="009177CE"/>
    <w:rsid w:val="009200C3"/>
    <w:rsid w:val="00920EDC"/>
    <w:rsid w:val="00921B42"/>
    <w:rsid w:val="009231CF"/>
    <w:rsid w:val="00923DCC"/>
    <w:rsid w:val="009252CC"/>
    <w:rsid w:val="00927FEB"/>
    <w:rsid w:val="0093052A"/>
    <w:rsid w:val="00932068"/>
    <w:rsid w:val="00935DE4"/>
    <w:rsid w:val="00936C70"/>
    <w:rsid w:val="00940E77"/>
    <w:rsid w:val="009425FF"/>
    <w:rsid w:val="00944B6B"/>
    <w:rsid w:val="00945789"/>
    <w:rsid w:val="00945C03"/>
    <w:rsid w:val="00950580"/>
    <w:rsid w:val="0095100B"/>
    <w:rsid w:val="00951070"/>
    <w:rsid w:val="009512A0"/>
    <w:rsid w:val="00952506"/>
    <w:rsid w:val="009612ED"/>
    <w:rsid w:val="009613FA"/>
    <w:rsid w:val="0096234B"/>
    <w:rsid w:val="00964153"/>
    <w:rsid w:val="00965384"/>
    <w:rsid w:val="00966C1C"/>
    <w:rsid w:val="00967DA7"/>
    <w:rsid w:val="00970AFD"/>
    <w:rsid w:val="00970C90"/>
    <w:rsid w:val="0097272E"/>
    <w:rsid w:val="0097296D"/>
    <w:rsid w:val="00972F90"/>
    <w:rsid w:val="009739A5"/>
    <w:rsid w:val="009804DD"/>
    <w:rsid w:val="009857F8"/>
    <w:rsid w:val="00986FC9"/>
    <w:rsid w:val="00991021"/>
    <w:rsid w:val="00993AE9"/>
    <w:rsid w:val="009952BE"/>
    <w:rsid w:val="009A024D"/>
    <w:rsid w:val="009A3C50"/>
    <w:rsid w:val="009A3D5F"/>
    <w:rsid w:val="009A40F8"/>
    <w:rsid w:val="009A7EE1"/>
    <w:rsid w:val="009B0D59"/>
    <w:rsid w:val="009B1C52"/>
    <w:rsid w:val="009B330C"/>
    <w:rsid w:val="009B3542"/>
    <w:rsid w:val="009B3869"/>
    <w:rsid w:val="009B4A1E"/>
    <w:rsid w:val="009B71FC"/>
    <w:rsid w:val="009B789B"/>
    <w:rsid w:val="009C0D9D"/>
    <w:rsid w:val="009C3D28"/>
    <w:rsid w:val="009C73B3"/>
    <w:rsid w:val="009C7919"/>
    <w:rsid w:val="009C7B68"/>
    <w:rsid w:val="009D03DC"/>
    <w:rsid w:val="009D0DAB"/>
    <w:rsid w:val="009D2EAF"/>
    <w:rsid w:val="009D3399"/>
    <w:rsid w:val="009D3531"/>
    <w:rsid w:val="009D48F6"/>
    <w:rsid w:val="009D6DCE"/>
    <w:rsid w:val="009D7DEB"/>
    <w:rsid w:val="009E0C9F"/>
    <w:rsid w:val="009E55CE"/>
    <w:rsid w:val="009E5CA3"/>
    <w:rsid w:val="009E68F4"/>
    <w:rsid w:val="009F0673"/>
    <w:rsid w:val="009F0751"/>
    <w:rsid w:val="009F1FFA"/>
    <w:rsid w:val="009F46EE"/>
    <w:rsid w:val="009F4823"/>
    <w:rsid w:val="009F4936"/>
    <w:rsid w:val="00A010C4"/>
    <w:rsid w:val="00A01B21"/>
    <w:rsid w:val="00A02BA9"/>
    <w:rsid w:val="00A04E05"/>
    <w:rsid w:val="00A0514F"/>
    <w:rsid w:val="00A061D5"/>
    <w:rsid w:val="00A071B6"/>
    <w:rsid w:val="00A07423"/>
    <w:rsid w:val="00A078E9"/>
    <w:rsid w:val="00A120B7"/>
    <w:rsid w:val="00A12C95"/>
    <w:rsid w:val="00A14A8D"/>
    <w:rsid w:val="00A14CC8"/>
    <w:rsid w:val="00A15B59"/>
    <w:rsid w:val="00A16E34"/>
    <w:rsid w:val="00A2085D"/>
    <w:rsid w:val="00A20DD7"/>
    <w:rsid w:val="00A21AB7"/>
    <w:rsid w:val="00A25EA1"/>
    <w:rsid w:val="00A272F9"/>
    <w:rsid w:val="00A2766A"/>
    <w:rsid w:val="00A31D15"/>
    <w:rsid w:val="00A32BE5"/>
    <w:rsid w:val="00A32D5E"/>
    <w:rsid w:val="00A34771"/>
    <w:rsid w:val="00A351E4"/>
    <w:rsid w:val="00A359D7"/>
    <w:rsid w:val="00A373D6"/>
    <w:rsid w:val="00A37F2D"/>
    <w:rsid w:val="00A4301E"/>
    <w:rsid w:val="00A43E79"/>
    <w:rsid w:val="00A446E3"/>
    <w:rsid w:val="00A4507A"/>
    <w:rsid w:val="00A4557B"/>
    <w:rsid w:val="00A465DE"/>
    <w:rsid w:val="00A477F3"/>
    <w:rsid w:val="00A50645"/>
    <w:rsid w:val="00A523EA"/>
    <w:rsid w:val="00A6111E"/>
    <w:rsid w:val="00A63BB2"/>
    <w:rsid w:val="00A64071"/>
    <w:rsid w:val="00A6467C"/>
    <w:rsid w:val="00A65D8B"/>
    <w:rsid w:val="00A66D57"/>
    <w:rsid w:val="00A67C61"/>
    <w:rsid w:val="00A67D17"/>
    <w:rsid w:val="00A70CAC"/>
    <w:rsid w:val="00A75BFD"/>
    <w:rsid w:val="00A7611E"/>
    <w:rsid w:val="00A76DFF"/>
    <w:rsid w:val="00A77595"/>
    <w:rsid w:val="00A77B40"/>
    <w:rsid w:val="00A80CF4"/>
    <w:rsid w:val="00A82A2C"/>
    <w:rsid w:val="00A8379E"/>
    <w:rsid w:val="00A83DCC"/>
    <w:rsid w:val="00A859BB"/>
    <w:rsid w:val="00A862E7"/>
    <w:rsid w:val="00A90610"/>
    <w:rsid w:val="00A907C8"/>
    <w:rsid w:val="00A93B99"/>
    <w:rsid w:val="00A97217"/>
    <w:rsid w:val="00A978C4"/>
    <w:rsid w:val="00AA331E"/>
    <w:rsid w:val="00AA3CDF"/>
    <w:rsid w:val="00AA7143"/>
    <w:rsid w:val="00AA7724"/>
    <w:rsid w:val="00AB19DA"/>
    <w:rsid w:val="00AB1DCB"/>
    <w:rsid w:val="00AB2AC6"/>
    <w:rsid w:val="00AB3CE9"/>
    <w:rsid w:val="00AB5096"/>
    <w:rsid w:val="00AB6E69"/>
    <w:rsid w:val="00AB7593"/>
    <w:rsid w:val="00AC2006"/>
    <w:rsid w:val="00AD053F"/>
    <w:rsid w:val="00AD53C8"/>
    <w:rsid w:val="00AD6242"/>
    <w:rsid w:val="00AD67F2"/>
    <w:rsid w:val="00AE0995"/>
    <w:rsid w:val="00AE17DC"/>
    <w:rsid w:val="00AE263D"/>
    <w:rsid w:val="00AE2760"/>
    <w:rsid w:val="00AE5712"/>
    <w:rsid w:val="00AF271A"/>
    <w:rsid w:val="00AF2BEC"/>
    <w:rsid w:val="00AF6BE9"/>
    <w:rsid w:val="00B0120E"/>
    <w:rsid w:val="00B01468"/>
    <w:rsid w:val="00B026CA"/>
    <w:rsid w:val="00B03150"/>
    <w:rsid w:val="00B057FA"/>
    <w:rsid w:val="00B058B2"/>
    <w:rsid w:val="00B05A99"/>
    <w:rsid w:val="00B07AF8"/>
    <w:rsid w:val="00B12431"/>
    <w:rsid w:val="00B14DFD"/>
    <w:rsid w:val="00B15D94"/>
    <w:rsid w:val="00B20E3C"/>
    <w:rsid w:val="00B216DA"/>
    <w:rsid w:val="00B24DE2"/>
    <w:rsid w:val="00B24E31"/>
    <w:rsid w:val="00B2582D"/>
    <w:rsid w:val="00B31109"/>
    <w:rsid w:val="00B31951"/>
    <w:rsid w:val="00B34283"/>
    <w:rsid w:val="00B376F2"/>
    <w:rsid w:val="00B40526"/>
    <w:rsid w:val="00B40947"/>
    <w:rsid w:val="00B425D0"/>
    <w:rsid w:val="00B42D6E"/>
    <w:rsid w:val="00B42F22"/>
    <w:rsid w:val="00B4345A"/>
    <w:rsid w:val="00B44B7D"/>
    <w:rsid w:val="00B4504B"/>
    <w:rsid w:val="00B45932"/>
    <w:rsid w:val="00B46E7D"/>
    <w:rsid w:val="00B53584"/>
    <w:rsid w:val="00B55842"/>
    <w:rsid w:val="00B55936"/>
    <w:rsid w:val="00B5678B"/>
    <w:rsid w:val="00B61F7F"/>
    <w:rsid w:val="00B6432A"/>
    <w:rsid w:val="00B651FD"/>
    <w:rsid w:val="00B65B03"/>
    <w:rsid w:val="00B664CE"/>
    <w:rsid w:val="00B6763A"/>
    <w:rsid w:val="00B679D3"/>
    <w:rsid w:val="00B71C71"/>
    <w:rsid w:val="00B72F45"/>
    <w:rsid w:val="00B73500"/>
    <w:rsid w:val="00B75A71"/>
    <w:rsid w:val="00B774D4"/>
    <w:rsid w:val="00B845D2"/>
    <w:rsid w:val="00B8527B"/>
    <w:rsid w:val="00B90641"/>
    <w:rsid w:val="00B90A83"/>
    <w:rsid w:val="00B94B8D"/>
    <w:rsid w:val="00B96919"/>
    <w:rsid w:val="00B97233"/>
    <w:rsid w:val="00B97FF3"/>
    <w:rsid w:val="00BA021B"/>
    <w:rsid w:val="00BA46FB"/>
    <w:rsid w:val="00BA4FEE"/>
    <w:rsid w:val="00BA6D1E"/>
    <w:rsid w:val="00BB0029"/>
    <w:rsid w:val="00BB05CF"/>
    <w:rsid w:val="00BB0744"/>
    <w:rsid w:val="00BB14D7"/>
    <w:rsid w:val="00BB3023"/>
    <w:rsid w:val="00BB3D94"/>
    <w:rsid w:val="00BB6684"/>
    <w:rsid w:val="00BB7938"/>
    <w:rsid w:val="00BC336E"/>
    <w:rsid w:val="00BC6339"/>
    <w:rsid w:val="00BC7DE9"/>
    <w:rsid w:val="00BD0A74"/>
    <w:rsid w:val="00BD1A79"/>
    <w:rsid w:val="00BD1F74"/>
    <w:rsid w:val="00BD2487"/>
    <w:rsid w:val="00BD2B92"/>
    <w:rsid w:val="00BD7828"/>
    <w:rsid w:val="00BE01B4"/>
    <w:rsid w:val="00BE153A"/>
    <w:rsid w:val="00BE18B7"/>
    <w:rsid w:val="00BE2E15"/>
    <w:rsid w:val="00BE312B"/>
    <w:rsid w:val="00BE41E6"/>
    <w:rsid w:val="00BE430E"/>
    <w:rsid w:val="00BE6465"/>
    <w:rsid w:val="00BE6A4E"/>
    <w:rsid w:val="00BE6E74"/>
    <w:rsid w:val="00BE7471"/>
    <w:rsid w:val="00BE7C13"/>
    <w:rsid w:val="00BF0211"/>
    <w:rsid w:val="00BF1006"/>
    <w:rsid w:val="00BF4B1F"/>
    <w:rsid w:val="00BF6428"/>
    <w:rsid w:val="00BF7543"/>
    <w:rsid w:val="00BF7764"/>
    <w:rsid w:val="00C00E9B"/>
    <w:rsid w:val="00C01534"/>
    <w:rsid w:val="00C024F8"/>
    <w:rsid w:val="00C03B9F"/>
    <w:rsid w:val="00C054A7"/>
    <w:rsid w:val="00C065F3"/>
    <w:rsid w:val="00C06696"/>
    <w:rsid w:val="00C07BB1"/>
    <w:rsid w:val="00C1053D"/>
    <w:rsid w:val="00C10888"/>
    <w:rsid w:val="00C111C1"/>
    <w:rsid w:val="00C1663D"/>
    <w:rsid w:val="00C2025A"/>
    <w:rsid w:val="00C20BBA"/>
    <w:rsid w:val="00C25C97"/>
    <w:rsid w:val="00C30167"/>
    <w:rsid w:val="00C3150A"/>
    <w:rsid w:val="00C35A1A"/>
    <w:rsid w:val="00C37E78"/>
    <w:rsid w:val="00C41274"/>
    <w:rsid w:val="00C4142B"/>
    <w:rsid w:val="00C4184A"/>
    <w:rsid w:val="00C433FF"/>
    <w:rsid w:val="00C45605"/>
    <w:rsid w:val="00C47B50"/>
    <w:rsid w:val="00C510A3"/>
    <w:rsid w:val="00C51534"/>
    <w:rsid w:val="00C557E4"/>
    <w:rsid w:val="00C6086C"/>
    <w:rsid w:val="00C635C8"/>
    <w:rsid w:val="00C652D3"/>
    <w:rsid w:val="00C654FA"/>
    <w:rsid w:val="00C67CAC"/>
    <w:rsid w:val="00C7132A"/>
    <w:rsid w:val="00C717F2"/>
    <w:rsid w:val="00C72572"/>
    <w:rsid w:val="00C726E5"/>
    <w:rsid w:val="00C7343F"/>
    <w:rsid w:val="00C74ACD"/>
    <w:rsid w:val="00C75038"/>
    <w:rsid w:val="00C75D65"/>
    <w:rsid w:val="00C771F0"/>
    <w:rsid w:val="00C8008E"/>
    <w:rsid w:val="00C80953"/>
    <w:rsid w:val="00C82F0F"/>
    <w:rsid w:val="00C85AF9"/>
    <w:rsid w:val="00C85EEB"/>
    <w:rsid w:val="00C8601B"/>
    <w:rsid w:val="00C867BA"/>
    <w:rsid w:val="00C867E1"/>
    <w:rsid w:val="00C87044"/>
    <w:rsid w:val="00C91B98"/>
    <w:rsid w:val="00C9226B"/>
    <w:rsid w:val="00C95B9B"/>
    <w:rsid w:val="00C96F8A"/>
    <w:rsid w:val="00C97847"/>
    <w:rsid w:val="00CA11B3"/>
    <w:rsid w:val="00CA1F2A"/>
    <w:rsid w:val="00CA2236"/>
    <w:rsid w:val="00CA2C19"/>
    <w:rsid w:val="00CA5018"/>
    <w:rsid w:val="00CB081B"/>
    <w:rsid w:val="00CB1CEA"/>
    <w:rsid w:val="00CB301D"/>
    <w:rsid w:val="00CB5BA1"/>
    <w:rsid w:val="00CB5D37"/>
    <w:rsid w:val="00CC124E"/>
    <w:rsid w:val="00CC13EA"/>
    <w:rsid w:val="00CC5EDF"/>
    <w:rsid w:val="00CC75A9"/>
    <w:rsid w:val="00CD15BD"/>
    <w:rsid w:val="00CD3084"/>
    <w:rsid w:val="00CD360D"/>
    <w:rsid w:val="00CD6757"/>
    <w:rsid w:val="00CD752C"/>
    <w:rsid w:val="00CE093D"/>
    <w:rsid w:val="00CE18AB"/>
    <w:rsid w:val="00CE1F6F"/>
    <w:rsid w:val="00CE2CD5"/>
    <w:rsid w:val="00CE743A"/>
    <w:rsid w:val="00CE7840"/>
    <w:rsid w:val="00CF14A6"/>
    <w:rsid w:val="00CF30B5"/>
    <w:rsid w:val="00CF33DD"/>
    <w:rsid w:val="00CF3F07"/>
    <w:rsid w:val="00CF4860"/>
    <w:rsid w:val="00CF4D18"/>
    <w:rsid w:val="00CF5E0A"/>
    <w:rsid w:val="00CF7345"/>
    <w:rsid w:val="00CF7507"/>
    <w:rsid w:val="00CF7E8F"/>
    <w:rsid w:val="00D10D14"/>
    <w:rsid w:val="00D1137D"/>
    <w:rsid w:val="00D11E97"/>
    <w:rsid w:val="00D121E6"/>
    <w:rsid w:val="00D15728"/>
    <w:rsid w:val="00D1602C"/>
    <w:rsid w:val="00D227E7"/>
    <w:rsid w:val="00D2474E"/>
    <w:rsid w:val="00D247D5"/>
    <w:rsid w:val="00D262CA"/>
    <w:rsid w:val="00D275DD"/>
    <w:rsid w:val="00D3107B"/>
    <w:rsid w:val="00D31729"/>
    <w:rsid w:val="00D31DB7"/>
    <w:rsid w:val="00D31EBE"/>
    <w:rsid w:val="00D31F8A"/>
    <w:rsid w:val="00D377AC"/>
    <w:rsid w:val="00D37AAC"/>
    <w:rsid w:val="00D37E4F"/>
    <w:rsid w:val="00D450F6"/>
    <w:rsid w:val="00D50395"/>
    <w:rsid w:val="00D54697"/>
    <w:rsid w:val="00D55036"/>
    <w:rsid w:val="00D620E7"/>
    <w:rsid w:val="00D631A9"/>
    <w:rsid w:val="00D644E4"/>
    <w:rsid w:val="00D64CDD"/>
    <w:rsid w:val="00D707A9"/>
    <w:rsid w:val="00D71B39"/>
    <w:rsid w:val="00D71B97"/>
    <w:rsid w:val="00D7545A"/>
    <w:rsid w:val="00D77BAA"/>
    <w:rsid w:val="00D801FF"/>
    <w:rsid w:val="00D827BB"/>
    <w:rsid w:val="00D8333C"/>
    <w:rsid w:val="00D911D8"/>
    <w:rsid w:val="00D91C43"/>
    <w:rsid w:val="00D966C1"/>
    <w:rsid w:val="00D967E3"/>
    <w:rsid w:val="00DA0298"/>
    <w:rsid w:val="00DA109C"/>
    <w:rsid w:val="00DA3F8E"/>
    <w:rsid w:val="00DA43A1"/>
    <w:rsid w:val="00DA58F5"/>
    <w:rsid w:val="00DA5AAF"/>
    <w:rsid w:val="00DA6F4F"/>
    <w:rsid w:val="00DA724C"/>
    <w:rsid w:val="00DB07AD"/>
    <w:rsid w:val="00DB0A28"/>
    <w:rsid w:val="00DB152F"/>
    <w:rsid w:val="00DB2645"/>
    <w:rsid w:val="00DB308A"/>
    <w:rsid w:val="00DB3918"/>
    <w:rsid w:val="00DB4336"/>
    <w:rsid w:val="00DB502F"/>
    <w:rsid w:val="00DB52D1"/>
    <w:rsid w:val="00DB58C6"/>
    <w:rsid w:val="00DC1235"/>
    <w:rsid w:val="00DC20FB"/>
    <w:rsid w:val="00DC2292"/>
    <w:rsid w:val="00DC3089"/>
    <w:rsid w:val="00DC3ECB"/>
    <w:rsid w:val="00DC432E"/>
    <w:rsid w:val="00DC450E"/>
    <w:rsid w:val="00DC477E"/>
    <w:rsid w:val="00DD09CC"/>
    <w:rsid w:val="00DD1427"/>
    <w:rsid w:val="00DD1D3A"/>
    <w:rsid w:val="00DD2EA0"/>
    <w:rsid w:val="00DD3CDA"/>
    <w:rsid w:val="00DD4958"/>
    <w:rsid w:val="00DD71ED"/>
    <w:rsid w:val="00DD7391"/>
    <w:rsid w:val="00DD79C5"/>
    <w:rsid w:val="00DE2DE3"/>
    <w:rsid w:val="00DE3550"/>
    <w:rsid w:val="00DE364E"/>
    <w:rsid w:val="00DE54BE"/>
    <w:rsid w:val="00DE7578"/>
    <w:rsid w:val="00DE79C3"/>
    <w:rsid w:val="00DE7CC2"/>
    <w:rsid w:val="00DF07BA"/>
    <w:rsid w:val="00DF0C34"/>
    <w:rsid w:val="00DF752C"/>
    <w:rsid w:val="00E00B4C"/>
    <w:rsid w:val="00E02DD3"/>
    <w:rsid w:val="00E053AF"/>
    <w:rsid w:val="00E07865"/>
    <w:rsid w:val="00E1044A"/>
    <w:rsid w:val="00E10F58"/>
    <w:rsid w:val="00E13776"/>
    <w:rsid w:val="00E1627F"/>
    <w:rsid w:val="00E1642E"/>
    <w:rsid w:val="00E16E02"/>
    <w:rsid w:val="00E173CF"/>
    <w:rsid w:val="00E20BEB"/>
    <w:rsid w:val="00E2230D"/>
    <w:rsid w:val="00E22AFE"/>
    <w:rsid w:val="00E24D49"/>
    <w:rsid w:val="00E27B2C"/>
    <w:rsid w:val="00E3107E"/>
    <w:rsid w:val="00E3396E"/>
    <w:rsid w:val="00E33D59"/>
    <w:rsid w:val="00E340E1"/>
    <w:rsid w:val="00E3778B"/>
    <w:rsid w:val="00E408CE"/>
    <w:rsid w:val="00E41F29"/>
    <w:rsid w:val="00E42408"/>
    <w:rsid w:val="00E438C2"/>
    <w:rsid w:val="00E43D7A"/>
    <w:rsid w:val="00E448A0"/>
    <w:rsid w:val="00E45C68"/>
    <w:rsid w:val="00E52E92"/>
    <w:rsid w:val="00E53DC6"/>
    <w:rsid w:val="00E53FB9"/>
    <w:rsid w:val="00E6149D"/>
    <w:rsid w:val="00E616B3"/>
    <w:rsid w:val="00E61E6E"/>
    <w:rsid w:val="00E61E7E"/>
    <w:rsid w:val="00E6511F"/>
    <w:rsid w:val="00E6542F"/>
    <w:rsid w:val="00E65E70"/>
    <w:rsid w:val="00E66542"/>
    <w:rsid w:val="00E705E8"/>
    <w:rsid w:val="00E710FF"/>
    <w:rsid w:val="00E72992"/>
    <w:rsid w:val="00E738D0"/>
    <w:rsid w:val="00E74B95"/>
    <w:rsid w:val="00E7615A"/>
    <w:rsid w:val="00E76E76"/>
    <w:rsid w:val="00E77FF6"/>
    <w:rsid w:val="00E802DC"/>
    <w:rsid w:val="00E826BD"/>
    <w:rsid w:val="00E82B79"/>
    <w:rsid w:val="00E839DF"/>
    <w:rsid w:val="00E84011"/>
    <w:rsid w:val="00E859AF"/>
    <w:rsid w:val="00E85B5E"/>
    <w:rsid w:val="00E908FE"/>
    <w:rsid w:val="00E90D8D"/>
    <w:rsid w:val="00E914A5"/>
    <w:rsid w:val="00E94C3C"/>
    <w:rsid w:val="00E964B5"/>
    <w:rsid w:val="00E97484"/>
    <w:rsid w:val="00EA39C1"/>
    <w:rsid w:val="00EA5644"/>
    <w:rsid w:val="00EA63E9"/>
    <w:rsid w:val="00EB077B"/>
    <w:rsid w:val="00EB3254"/>
    <w:rsid w:val="00EB3EB8"/>
    <w:rsid w:val="00EB4434"/>
    <w:rsid w:val="00EB6650"/>
    <w:rsid w:val="00EC0FAE"/>
    <w:rsid w:val="00EC334F"/>
    <w:rsid w:val="00EC4616"/>
    <w:rsid w:val="00EC511C"/>
    <w:rsid w:val="00EC530B"/>
    <w:rsid w:val="00EC5846"/>
    <w:rsid w:val="00EC73A3"/>
    <w:rsid w:val="00ED00D6"/>
    <w:rsid w:val="00ED2EE3"/>
    <w:rsid w:val="00ED422B"/>
    <w:rsid w:val="00ED699B"/>
    <w:rsid w:val="00EE171C"/>
    <w:rsid w:val="00EE1EA3"/>
    <w:rsid w:val="00EE5E42"/>
    <w:rsid w:val="00EE7821"/>
    <w:rsid w:val="00EE7CE9"/>
    <w:rsid w:val="00EF19A3"/>
    <w:rsid w:val="00EF71D4"/>
    <w:rsid w:val="00EF7CF9"/>
    <w:rsid w:val="00F01118"/>
    <w:rsid w:val="00F02822"/>
    <w:rsid w:val="00F02A5F"/>
    <w:rsid w:val="00F038A0"/>
    <w:rsid w:val="00F04DC4"/>
    <w:rsid w:val="00F1459D"/>
    <w:rsid w:val="00F15DDF"/>
    <w:rsid w:val="00F17172"/>
    <w:rsid w:val="00F17641"/>
    <w:rsid w:val="00F17D50"/>
    <w:rsid w:val="00F17EBC"/>
    <w:rsid w:val="00F2224E"/>
    <w:rsid w:val="00F24C27"/>
    <w:rsid w:val="00F27510"/>
    <w:rsid w:val="00F27631"/>
    <w:rsid w:val="00F27FA9"/>
    <w:rsid w:val="00F302F1"/>
    <w:rsid w:val="00F31446"/>
    <w:rsid w:val="00F3277B"/>
    <w:rsid w:val="00F34FA9"/>
    <w:rsid w:val="00F360E9"/>
    <w:rsid w:val="00F36326"/>
    <w:rsid w:val="00F368AA"/>
    <w:rsid w:val="00F40FCA"/>
    <w:rsid w:val="00F42EC6"/>
    <w:rsid w:val="00F43685"/>
    <w:rsid w:val="00F448EA"/>
    <w:rsid w:val="00F47A38"/>
    <w:rsid w:val="00F51224"/>
    <w:rsid w:val="00F56088"/>
    <w:rsid w:val="00F607F0"/>
    <w:rsid w:val="00F6115B"/>
    <w:rsid w:val="00F61EB6"/>
    <w:rsid w:val="00F635C7"/>
    <w:rsid w:val="00F64F9D"/>
    <w:rsid w:val="00F70301"/>
    <w:rsid w:val="00F72280"/>
    <w:rsid w:val="00F74DDC"/>
    <w:rsid w:val="00F74E25"/>
    <w:rsid w:val="00F77D63"/>
    <w:rsid w:val="00F77FF3"/>
    <w:rsid w:val="00F81424"/>
    <w:rsid w:val="00F82B6F"/>
    <w:rsid w:val="00F84C5C"/>
    <w:rsid w:val="00F84D2D"/>
    <w:rsid w:val="00F85E80"/>
    <w:rsid w:val="00F85FB5"/>
    <w:rsid w:val="00F92D12"/>
    <w:rsid w:val="00F95E65"/>
    <w:rsid w:val="00F9737D"/>
    <w:rsid w:val="00FA2B80"/>
    <w:rsid w:val="00FA3493"/>
    <w:rsid w:val="00FA43EC"/>
    <w:rsid w:val="00FA4888"/>
    <w:rsid w:val="00FA6EC9"/>
    <w:rsid w:val="00FA7483"/>
    <w:rsid w:val="00FB083F"/>
    <w:rsid w:val="00FB20AF"/>
    <w:rsid w:val="00FB32B3"/>
    <w:rsid w:val="00FB68B5"/>
    <w:rsid w:val="00FC10B3"/>
    <w:rsid w:val="00FC2EE1"/>
    <w:rsid w:val="00FC3DDB"/>
    <w:rsid w:val="00FD13FE"/>
    <w:rsid w:val="00FD285B"/>
    <w:rsid w:val="00FD5C79"/>
    <w:rsid w:val="00FE00E6"/>
    <w:rsid w:val="00FE2C5B"/>
    <w:rsid w:val="00FE2C8A"/>
    <w:rsid w:val="00FE36EA"/>
    <w:rsid w:val="00FE437B"/>
    <w:rsid w:val="00FE486F"/>
    <w:rsid w:val="00FF269A"/>
    <w:rsid w:val="00FF544F"/>
    <w:rsid w:val="00FF6E53"/>
    <w:rsid w:val="00FF75D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uiPriority w:val="99"/>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semiHidden/>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semiHidden/>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semiHidden/>
    <w:locked/>
    <w:rsid w:val="00AD6242"/>
    <w:rPr>
      <w:rFonts w:ascii="Arial" w:hAnsi="Arial"/>
      <w:snapToGrid w:val="0"/>
      <w:lang w:val="sv-SE" w:eastAsia="en-US" w:bidi="ar-SA"/>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iCs/>
      <w:sz w:val="17"/>
      <w:szCs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Char">
    <w:name w:val="Char"/>
    <w:basedOn w:val="prastasis"/>
    <w:rsid w:val="00DB502F"/>
    <w:pPr>
      <w:widowControl/>
      <w:autoSpaceDE/>
      <w:autoSpaceDN/>
      <w:adjustRightInd/>
      <w:spacing w:after="160" w:line="240" w:lineRule="exact"/>
      <w:ind w:firstLine="0"/>
    </w:pPr>
    <w:rPr>
      <w:rFonts w:ascii="Verdana" w:hAnsi="Verdana" w:cs="Times New Roman"/>
      <w:szCs w:val="20"/>
      <w:lang w:val="en-US"/>
    </w:rPr>
  </w:style>
  <w:style w:type="paragraph" w:customStyle="1" w:styleId="CharChar1DiagramaDiagrama">
    <w:name w:val="Char Char1 Diagrama Diagrama"/>
    <w:basedOn w:val="prastasis"/>
    <w:rsid w:val="009B3869"/>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FontStyle24">
    <w:name w:val="Font Style24"/>
    <w:uiPriority w:val="99"/>
    <w:rsid w:val="00A90610"/>
    <w:rPr>
      <w:rFonts w:ascii="Times New Roman" w:hAnsi="Times New Roman" w:cs="Times New Roman"/>
      <w:b/>
      <w:bCs/>
      <w:sz w:val="14"/>
      <w:szCs w:val="14"/>
    </w:rPr>
  </w:style>
  <w:style w:type="paragraph" w:styleId="prastasistinklapis">
    <w:name w:val="Normal (Web)"/>
    <w:basedOn w:val="prastasis"/>
    <w:rsid w:val="008F4E6A"/>
    <w:rPr>
      <w:rFonts w:ascii="Times New Roman" w:hAnsi="Times New Roman" w:cs="Times New Roman"/>
      <w:sz w:val="24"/>
    </w:rPr>
  </w:style>
  <w:style w:type="paragraph" w:customStyle="1" w:styleId="Body2">
    <w:name w:val="Body 2"/>
    <w:rsid w:val="00A75BF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Neapdorotaspaminjimas1">
    <w:name w:val="Neapdorotas paminėjimas1"/>
    <w:basedOn w:val="Numatytasispastraiposriftas"/>
    <w:uiPriority w:val="99"/>
    <w:semiHidden/>
    <w:unhideWhenUsed/>
    <w:rsid w:val="005674DC"/>
    <w:rPr>
      <w:color w:val="605E5C"/>
      <w:shd w:val="clear" w:color="auto" w:fill="E1DFDD"/>
    </w:rPr>
  </w:style>
  <w:style w:type="character" w:customStyle="1" w:styleId="Bodytext0">
    <w:name w:val="Body text_"/>
    <w:basedOn w:val="Numatytasispastraiposriftas"/>
    <w:link w:val="Bodytext1"/>
    <w:rsid w:val="005E56C5"/>
    <w:rPr>
      <w:rFonts w:ascii="Arial" w:eastAsia="Arial" w:hAnsi="Arial" w:cs="Arial"/>
      <w:sz w:val="22"/>
      <w:szCs w:val="22"/>
    </w:rPr>
  </w:style>
  <w:style w:type="paragraph" w:customStyle="1" w:styleId="Bodytext1">
    <w:name w:val="Body text"/>
    <w:basedOn w:val="prastasis"/>
    <w:link w:val="Bodytext0"/>
    <w:qFormat/>
    <w:rsid w:val="005E56C5"/>
    <w:pPr>
      <w:autoSpaceDE/>
      <w:autoSpaceDN/>
      <w:adjustRightInd/>
      <w:spacing w:after="240"/>
      <w:ind w:firstLine="0"/>
    </w:pPr>
    <w:rPr>
      <w:rFonts w:eastAsia="Arial"/>
      <w:sz w:val="22"/>
      <w:szCs w:val="22"/>
    </w:rPr>
  </w:style>
  <w:style w:type="character" w:customStyle="1" w:styleId="Other">
    <w:name w:val="Other_"/>
    <w:basedOn w:val="Numatytasispastraiposriftas"/>
    <w:link w:val="Other0"/>
    <w:rsid w:val="005E56C5"/>
    <w:rPr>
      <w:rFonts w:ascii="Arial" w:eastAsia="Arial" w:hAnsi="Arial" w:cs="Arial"/>
    </w:rPr>
  </w:style>
  <w:style w:type="character" w:customStyle="1" w:styleId="Bodytext2">
    <w:name w:val="Body text (2)_"/>
    <w:basedOn w:val="Numatytasispastraiposriftas"/>
    <w:link w:val="Bodytext20"/>
    <w:rsid w:val="005E56C5"/>
    <w:rPr>
      <w:b/>
      <w:bCs/>
      <w:sz w:val="19"/>
      <w:szCs w:val="19"/>
    </w:rPr>
  </w:style>
  <w:style w:type="paragraph" w:customStyle="1" w:styleId="Other0">
    <w:name w:val="Other"/>
    <w:basedOn w:val="prastasis"/>
    <w:link w:val="Other"/>
    <w:rsid w:val="005E56C5"/>
    <w:pPr>
      <w:autoSpaceDE/>
      <w:autoSpaceDN/>
      <w:adjustRightInd/>
      <w:ind w:firstLine="0"/>
    </w:pPr>
    <w:rPr>
      <w:rFonts w:eastAsia="Arial"/>
      <w:szCs w:val="20"/>
    </w:rPr>
  </w:style>
  <w:style w:type="paragraph" w:customStyle="1" w:styleId="Bodytext20">
    <w:name w:val="Body text (2)"/>
    <w:basedOn w:val="prastasis"/>
    <w:link w:val="Bodytext2"/>
    <w:rsid w:val="005E56C5"/>
    <w:pPr>
      <w:autoSpaceDE/>
      <w:autoSpaceDN/>
      <w:adjustRightInd/>
      <w:spacing w:after="130"/>
      <w:ind w:firstLine="520"/>
    </w:pPr>
    <w:rPr>
      <w:rFonts w:ascii="Times New Roman" w:hAnsi="Times New Roman" w:cs="Times New Roman"/>
      <w:b/>
      <w:bCs/>
      <w:sz w:val="19"/>
      <w:szCs w:val="19"/>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56C5"/>
    <w:rPr>
      <w:rFonts w:ascii="TimesLT" w:hAnsi="TimesLT"/>
      <w:sz w:val="24"/>
      <w:lang w:val="en-US" w:eastAsia="en-US"/>
    </w:rPr>
  </w:style>
  <w:style w:type="character" w:customStyle="1" w:styleId="Tablecaption">
    <w:name w:val="Table caption_"/>
    <w:basedOn w:val="Numatytasispastraiposriftas"/>
    <w:link w:val="Tablecaption0"/>
    <w:rsid w:val="00A120B7"/>
    <w:rPr>
      <w:rFonts w:ascii="Arial" w:eastAsia="Arial" w:hAnsi="Arial" w:cs="Arial"/>
      <w:sz w:val="22"/>
      <w:szCs w:val="22"/>
    </w:rPr>
  </w:style>
  <w:style w:type="character" w:customStyle="1" w:styleId="Heading2">
    <w:name w:val="Heading #2_"/>
    <w:basedOn w:val="Numatytasispastraiposriftas"/>
    <w:link w:val="Heading20"/>
    <w:rsid w:val="00A120B7"/>
    <w:rPr>
      <w:rFonts w:ascii="Arial" w:eastAsia="Arial" w:hAnsi="Arial" w:cs="Arial"/>
      <w:b/>
      <w:bCs/>
      <w:sz w:val="22"/>
      <w:szCs w:val="22"/>
    </w:rPr>
  </w:style>
  <w:style w:type="paragraph" w:customStyle="1" w:styleId="Tablecaption0">
    <w:name w:val="Table caption"/>
    <w:basedOn w:val="prastasis"/>
    <w:link w:val="Tablecaption"/>
    <w:rsid w:val="00A120B7"/>
    <w:pPr>
      <w:autoSpaceDE/>
      <w:autoSpaceDN/>
      <w:adjustRightInd/>
      <w:ind w:firstLine="0"/>
    </w:pPr>
    <w:rPr>
      <w:rFonts w:eastAsia="Arial"/>
      <w:sz w:val="22"/>
      <w:szCs w:val="22"/>
    </w:rPr>
  </w:style>
  <w:style w:type="paragraph" w:customStyle="1" w:styleId="Heading20">
    <w:name w:val="Heading #2"/>
    <w:basedOn w:val="prastasis"/>
    <w:link w:val="Heading2"/>
    <w:rsid w:val="00A120B7"/>
    <w:pPr>
      <w:autoSpaceDE/>
      <w:autoSpaceDN/>
      <w:adjustRightInd/>
      <w:spacing w:after="220"/>
      <w:ind w:left="280" w:firstLine="70"/>
      <w:outlineLvl w:val="1"/>
    </w:pPr>
    <w:rPr>
      <w:rFonts w:eastAsia="Arial"/>
      <w:b/>
      <w:bCs/>
      <w:sz w:val="22"/>
      <w:szCs w:val="22"/>
    </w:rPr>
  </w:style>
  <w:style w:type="character" w:customStyle="1" w:styleId="Heading1">
    <w:name w:val="Heading #1_"/>
    <w:basedOn w:val="Numatytasispastraiposriftas"/>
    <w:link w:val="Heading10"/>
    <w:rsid w:val="005606DE"/>
    <w:rPr>
      <w:rFonts w:ascii="Arial" w:eastAsia="Arial" w:hAnsi="Arial" w:cs="Arial"/>
      <w:color w:val="261C34"/>
      <w:sz w:val="34"/>
      <w:szCs w:val="34"/>
    </w:rPr>
  </w:style>
  <w:style w:type="paragraph" w:customStyle="1" w:styleId="Heading10">
    <w:name w:val="Heading #1"/>
    <w:basedOn w:val="prastasis"/>
    <w:link w:val="Heading1"/>
    <w:rsid w:val="005606DE"/>
    <w:pPr>
      <w:autoSpaceDE/>
      <w:autoSpaceDN/>
      <w:adjustRightInd/>
      <w:ind w:firstLine="0"/>
      <w:outlineLvl w:val="0"/>
    </w:pPr>
    <w:rPr>
      <w:rFonts w:eastAsia="Arial"/>
      <w:color w:val="261C34"/>
      <w:sz w:val="34"/>
      <w:szCs w:val="34"/>
    </w:rPr>
  </w:style>
</w:styles>
</file>

<file path=word/webSettings.xml><?xml version="1.0" encoding="utf-8"?>
<w:webSettings xmlns:r="http://schemas.openxmlformats.org/officeDocument/2006/relationships" xmlns:w="http://schemas.openxmlformats.org/wordprocessingml/2006/main">
  <w:divs>
    <w:div w:id="282882681">
      <w:bodyDiv w:val="1"/>
      <w:marLeft w:val="0"/>
      <w:marRight w:val="0"/>
      <w:marTop w:val="0"/>
      <w:marBottom w:val="0"/>
      <w:divBdr>
        <w:top w:val="none" w:sz="0" w:space="0" w:color="auto"/>
        <w:left w:val="none" w:sz="0" w:space="0" w:color="auto"/>
        <w:bottom w:val="none" w:sz="0" w:space="0" w:color="auto"/>
        <w:right w:val="none" w:sz="0" w:space="0" w:color="auto"/>
      </w:divBdr>
    </w:div>
    <w:div w:id="487211731">
      <w:bodyDiv w:val="1"/>
      <w:marLeft w:val="0"/>
      <w:marRight w:val="0"/>
      <w:marTop w:val="0"/>
      <w:marBottom w:val="0"/>
      <w:divBdr>
        <w:top w:val="none" w:sz="0" w:space="0" w:color="auto"/>
        <w:left w:val="none" w:sz="0" w:space="0" w:color="auto"/>
        <w:bottom w:val="none" w:sz="0" w:space="0" w:color="auto"/>
        <w:right w:val="none" w:sz="0" w:space="0" w:color="auto"/>
      </w:divBdr>
    </w:div>
    <w:div w:id="506021640">
      <w:bodyDiv w:val="1"/>
      <w:marLeft w:val="0"/>
      <w:marRight w:val="0"/>
      <w:marTop w:val="0"/>
      <w:marBottom w:val="0"/>
      <w:divBdr>
        <w:top w:val="none" w:sz="0" w:space="0" w:color="auto"/>
        <w:left w:val="none" w:sz="0" w:space="0" w:color="auto"/>
        <w:bottom w:val="none" w:sz="0" w:space="0" w:color="auto"/>
        <w:right w:val="none" w:sz="0" w:space="0" w:color="auto"/>
      </w:divBdr>
    </w:div>
    <w:div w:id="982464014">
      <w:bodyDiv w:val="1"/>
      <w:marLeft w:val="0"/>
      <w:marRight w:val="0"/>
      <w:marTop w:val="0"/>
      <w:marBottom w:val="0"/>
      <w:divBdr>
        <w:top w:val="none" w:sz="0" w:space="0" w:color="auto"/>
        <w:left w:val="none" w:sz="0" w:space="0" w:color="auto"/>
        <w:bottom w:val="none" w:sz="0" w:space="0" w:color="auto"/>
        <w:right w:val="none" w:sz="0" w:space="0" w:color="auto"/>
      </w:divBdr>
    </w:div>
    <w:div w:id="1114247296">
      <w:bodyDiv w:val="1"/>
      <w:marLeft w:val="0"/>
      <w:marRight w:val="0"/>
      <w:marTop w:val="0"/>
      <w:marBottom w:val="0"/>
      <w:divBdr>
        <w:top w:val="none" w:sz="0" w:space="0" w:color="auto"/>
        <w:left w:val="none" w:sz="0" w:space="0" w:color="auto"/>
        <w:bottom w:val="none" w:sz="0" w:space="0" w:color="auto"/>
        <w:right w:val="none" w:sz="0" w:space="0" w:color="auto"/>
      </w:divBdr>
      <w:divsChild>
        <w:div w:id="2023778933">
          <w:marLeft w:val="600"/>
          <w:marRight w:val="0"/>
          <w:marTop w:val="0"/>
          <w:marBottom w:val="0"/>
          <w:divBdr>
            <w:top w:val="none" w:sz="0" w:space="0" w:color="auto"/>
            <w:left w:val="none" w:sz="0" w:space="0" w:color="auto"/>
            <w:bottom w:val="none" w:sz="0" w:space="0" w:color="auto"/>
            <w:right w:val="none" w:sz="0" w:space="0" w:color="auto"/>
          </w:divBdr>
          <w:divsChild>
            <w:div w:id="10586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6351">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8327">
      <w:bodyDiv w:val="1"/>
      <w:marLeft w:val="0"/>
      <w:marRight w:val="0"/>
      <w:marTop w:val="0"/>
      <w:marBottom w:val="0"/>
      <w:divBdr>
        <w:top w:val="none" w:sz="0" w:space="0" w:color="auto"/>
        <w:left w:val="none" w:sz="0" w:space="0" w:color="auto"/>
        <w:bottom w:val="none" w:sz="0" w:space="0" w:color="auto"/>
        <w:right w:val="none" w:sz="0" w:space="0" w:color="auto"/>
      </w:divBdr>
    </w:div>
    <w:div w:id="1504004493">
      <w:bodyDiv w:val="1"/>
      <w:marLeft w:val="0"/>
      <w:marRight w:val="0"/>
      <w:marTop w:val="0"/>
      <w:marBottom w:val="0"/>
      <w:divBdr>
        <w:top w:val="none" w:sz="0" w:space="0" w:color="auto"/>
        <w:left w:val="none" w:sz="0" w:space="0" w:color="auto"/>
        <w:bottom w:val="none" w:sz="0" w:space="0" w:color="auto"/>
        <w:right w:val="none" w:sz="0" w:space="0" w:color="auto"/>
      </w:divBdr>
      <w:divsChild>
        <w:div w:id="1183979093">
          <w:marLeft w:val="0"/>
          <w:marRight w:val="0"/>
          <w:marTop w:val="0"/>
          <w:marBottom w:val="0"/>
          <w:divBdr>
            <w:top w:val="none" w:sz="0" w:space="0" w:color="auto"/>
            <w:left w:val="none" w:sz="0" w:space="0" w:color="auto"/>
            <w:bottom w:val="none" w:sz="0" w:space="0" w:color="auto"/>
            <w:right w:val="none" w:sz="0" w:space="0" w:color="auto"/>
          </w:divBdr>
          <w:divsChild>
            <w:div w:id="689798775">
              <w:marLeft w:val="0"/>
              <w:marRight w:val="0"/>
              <w:marTop w:val="0"/>
              <w:marBottom w:val="0"/>
              <w:divBdr>
                <w:top w:val="none" w:sz="0" w:space="0" w:color="auto"/>
                <w:left w:val="none" w:sz="0" w:space="0" w:color="auto"/>
                <w:bottom w:val="none" w:sz="0" w:space="0" w:color="auto"/>
                <w:right w:val="none" w:sz="0" w:space="0" w:color="auto"/>
              </w:divBdr>
              <w:divsChild>
                <w:div w:id="614018142">
                  <w:marLeft w:val="0"/>
                  <w:marRight w:val="0"/>
                  <w:marTop w:val="0"/>
                  <w:marBottom w:val="0"/>
                  <w:divBdr>
                    <w:top w:val="none" w:sz="0" w:space="0" w:color="auto"/>
                    <w:left w:val="none" w:sz="0" w:space="0" w:color="auto"/>
                    <w:bottom w:val="none" w:sz="0" w:space="0" w:color="auto"/>
                    <w:right w:val="none" w:sz="0" w:space="0" w:color="auto"/>
                  </w:divBdr>
                  <w:divsChild>
                    <w:div w:id="1566867112">
                      <w:marLeft w:val="0"/>
                      <w:marRight w:val="0"/>
                      <w:marTop w:val="0"/>
                      <w:marBottom w:val="0"/>
                      <w:divBdr>
                        <w:top w:val="none" w:sz="0" w:space="0" w:color="auto"/>
                        <w:left w:val="none" w:sz="0" w:space="0" w:color="auto"/>
                        <w:bottom w:val="none" w:sz="0" w:space="0" w:color="auto"/>
                        <w:right w:val="none" w:sz="0" w:space="0" w:color="auto"/>
                      </w:divBdr>
                      <w:divsChild>
                        <w:div w:id="15371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24464">
      <w:bodyDiv w:val="1"/>
      <w:marLeft w:val="0"/>
      <w:marRight w:val="0"/>
      <w:marTop w:val="0"/>
      <w:marBottom w:val="0"/>
      <w:divBdr>
        <w:top w:val="none" w:sz="0" w:space="0" w:color="auto"/>
        <w:left w:val="none" w:sz="0" w:space="0" w:color="auto"/>
        <w:bottom w:val="none" w:sz="0" w:space="0" w:color="auto"/>
        <w:right w:val="none" w:sz="0" w:space="0" w:color="auto"/>
      </w:divBdr>
    </w:div>
    <w:div w:id="1789160318">
      <w:bodyDiv w:val="1"/>
      <w:marLeft w:val="0"/>
      <w:marRight w:val="0"/>
      <w:marTop w:val="0"/>
      <w:marBottom w:val="0"/>
      <w:divBdr>
        <w:top w:val="none" w:sz="0" w:space="0" w:color="auto"/>
        <w:left w:val="none" w:sz="0" w:space="0" w:color="auto"/>
        <w:bottom w:val="none" w:sz="0" w:space="0" w:color="auto"/>
        <w:right w:val="none" w:sz="0" w:space="0" w:color="auto"/>
      </w:divBdr>
    </w:div>
    <w:div w:id="1796676183">
      <w:bodyDiv w:val="1"/>
      <w:marLeft w:val="0"/>
      <w:marRight w:val="0"/>
      <w:marTop w:val="0"/>
      <w:marBottom w:val="0"/>
      <w:divBdr>
        <w:top w:val="none" w:sz="0" w:space="0" w:color="auto"/>
        <w:left w:val="none" w:sz="0" w:space="0" w:color="auto"/>
        <w:bottom w:val="none" w:sz="0" w:space="0" w:color="auto"/>
        <w:right w:val="none" w:sz="0" w:space="0" w:color="auto"/>
      </w:divBdr>
    </w:div>
    <w:div w:id="191373171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aublys@ligonine.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statyb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ytus@ligonin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zagurskiene@ligonine.lt" TargetMode="External"/><Relationship Id="rId4" Type="http://schemas.openxmlformats.org/officeDocument/2006/relationships/settings" Target="settings.xml"/><Relationship Id="rId9" Type="http://schemas.openxmlformats.org/officeDocument/2006/relationships/hyperlink" Target="mailto:info@vastatyba.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FC37A-433D-4CF3-89CD-258C4F07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4253</Words>
  <Characters>29981</Characters>
  <Application>Microsoft Office Word</Application>
  <DocSecurity>0</DocSecurity>
  <Lines>249</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dalia-vi</dc:creator>
  <cp:lastModifiedBy>e.zagurskiene</cp:lastModifiedBy>
  <cp:revision>2</cp:revision>
  <cp:lastPrinted>2025-03-10T06:13:00Z</cp:lastPrinted>
  <dcterms:created xsi:type="dcterms:W3CDTF">2025-03-10T06:14:00Z</dcterms:created>
  <dcterms:modified xsi:type="dcterms:W3CDTF">2025-03-10T06:14:00Z</dcterms:modified>
</cp:coreProperties>
</file>