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409B" w14:textId="77777777" w:rsidR="00090477" w:rsidRDefault="00090477" w:rsidP="008D3BAD">
      <w:pPr>
        <w:jc w:val="center"/>
        <w:rPr>
          <w:b/>
          <w:caps/>
          <w:sz w:val="24"/>
          <w:szCs w:val="24"/>
          <w:lang w:val="lt-LT"/>
        </w:rPr>
      </w:pPr>
    </w:p>
    <w:p w14:paraId="54C13341" w14:textId="77777777" w:rsidR="00090477" w:rsidRDefault="008D3BAD" w:rsidP="008D3BAD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 w:rsidR="00AA7FCF">
        <w:rPr>
          <w:b/>
          <w:caps/>
          <w:sz w:val="24"/>
          <w:szCs w:val="24"/>
          <w:lang w:val="lt-LT"/>
        </w:rPr>
        <w:t>IR PRELIMINARIOSIOS SUTARTIES ĮKAINIAI</w:t>
      </w:r>
    </w:p>
    <w:p w14:paraId="12D83742" w14:textId="77777777" w:rsidR="00090477" w:rsidRPr="008D3BAD" w:rsidRDefault="00090477" w:rsidP="008D3BAD">
      <w:pPr>
        <w:jc w:val="center"/>
        <w:rPr>
          <w:b/>
          <w:i/>
          <w:caps/>
          <w:sz w:val="24"/>
          <w:szCs w:val="24"/>
          <w:lang w:val="lt-LT"/>
        </w:rPr>
      </w:pPr>
    </w:p>
    <w:p w14:paraId="0BCC8F02" w14:textId="77777777" w:rsidR="005C0106" w:rsidRPr="00894A1D" w:rsidRDefault="005C0106" w:rsidP="007A3539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>Lentelėje (7 stulp.)</w:t>
      </w:r>
      <w:r w:rsidR="007A3539" w:rsidRPr="00894A1D">
        <w:rPr>
          <w:sz w:val="22"/>
          <w:szCs w:val="22"/>
          <w:lang w:val="lt-LT"/>
        </w:rPr>
        <w:t xml:space="preserve"> BŪTINA nurodyti </w:t>
      </w:r>
      <w:r w:rsidR="002033DD" w:rsidRPr="00894A1D">
        <w:rPr>
          <w:sz w:val="22"/>
          <w:szCs w:val="22"/>
          <w:lang w:val="lt-LT"/>
        </w:rPr>
        <w:t>reikalaujam</w:t>
      </w:r>
      <w:r w:rsidR="00894A1D">
        <w:rPr>
          <w:sz w:val="22"/>
          <w:szCs w:val="22"/>
          <w:lang w:val="lt-LT"/>
        </w:rPr>
        <w:t>as reikšmes</w:t>
      </w:r>
      <w:r w:rsidR="007A3539" w:rsidRPr="00894A1D">
        <w:rPr>
          <w:sz w:val="22"/>
          <w:szCs w:val="22"/>
          <w:lang w:val="lt-LT"/>
        </w:rPr>
        <w:t xml:space="preserve">: </w:t>
      </w:r>
      <w:r w:rsidR="00EE2503">
        <w:rPr>
          <w:sz w:val="22"/>
          <w:szCs w:val="22"/>
          <w:lang w:val="lt-LT"/>
        </w:rPr>
        <w:t xml:space="preserve">reikalaujamus </w:t>
      </w:r>
      <w:r w:rsidR="002033DD" w:rsidRPr="00894A1D">
        <w:rPr>
          <w:sz w:val="22"/>
          <w:szCs w:val="22"/>
          <w:lang w:val="lt-LT"/>
        </w:rPr>
        <w:t xml:space="preserve">siūlomų </w:t>
      </w:r>
      <w:r w:rsidR="00012A4D">
        <w:rPr>
          <w:sz w:val="22"/>
          <w:szCs w:val="22"/>
          <w:lang w:val="lt-LT"/>
        </w:rPr>
        <w:t xml:space="preserve">prekių </w:t>
      </w:r>
      <w:r w:rsidR="00B37A41">
        <w:rPr>
          <w:sz w:val="22"/>
          <w:szCs w:val="22"/>
          <w:lang w:val="lt-LT"/>
        </w:rPr>
        <w:t>duomenis (</w:t>
      </w:r>
      <w:r w:rsidR="00012A4D">
        <w:rPr>
          <w:sz w:val="22"/>
          <w:szCs w:val="22"/>
          <w:lang w:val="lt-LT"/>
        </w:rPr>
        <w:t>gamintoj</w:t>
      </w:r>
      <w:r w:rsidR="00B37A41">
        <w:rPr>
          <w:sz w:val="22"/>
          <w:szCs w:val="22"/>
          <w:lang w:val="lt-LT"/>
        </w:rPr>
        <w:t>ą</w:t>
      </w:r>
      <w:r w:rsidR="00F56AB3">
        <w:rPr>
          <w:sz w:val="22"/>
          <w:szCs w:val="22"/>
          <w:lang w:val="lt-LT"/>
        </w:rPr>
        <w:t xml:space="preserve"> arba</w:t>
      </w:r>
      <w:r w:rsidR="00012A4D">
        <w:rPr>
          <w:sz w:val="22"/>
          <w:szCs w:val="22"/>
          <w:lang w:val="lt-LT"/>
        </w:rPr>
        <w:t xml:space="preserve"> platintoj</w:t>
      </w:r>
      <w:r w:rsidR="00B37A41">
        <w:rPr>
          <w:sz w:val="22"/>
          <w:szCs w:val="22"/>
          <w:lang w:val="lt-LT"/>
        </w:rPr>
        <w:t>ą</w:t>
      </w:r>
      <w:r w:rsidR="00364AD5">
        <w:rPr>
          <w:sz w:val="22"/>
          <w:szCs w:val="22"/>
          <w:lang w:val="lt-LT"/>
        </w:rPr>
        <w:t>,</w:t>
      </w:r>
      <w:r w:rsidR="00B37A41">
        <w:rPr>
          <w:sz w:val="22"/>
          <w:szCs w:val="22"/>
          <w:lang w:val="lt-LT"/>
        </w:rPr>
        <w:t xml:space="preserve"> klasę, dydį)</w:t>
      </w:r>
      <w:r w:rsidR="00012A4D">
        <w:rPr>
          <w:sz w:val="22"/>
          <w:szCs w:val="22"/>
          <w:lang w:val="lt-LT"/>
        </w:rPr>
        <w:t xml:space="preserve"> </w:t>
      </w:r>
      <w:r w:rsidR="00E2352C">
        <w:rPr>
          <w:sz w:val="22"/>
          <w:szCs w:val="22"/>
          <w:lang w:val="lt-LT"/>
        </w:rPr>
        <w:t xml:space="preserve">ir </w:t>
      </w:r>
      <w:r w:rsidR="002033DD" w:rsidRPr="00894A1D">
        <w:rPr>
          <w:sz w:val="22"/>
          <w:szCs w:val="22"/>
          <w:lang w:val="lt-LT"/>
        </w:rPr>
        <w:t>dokument</w:t>
      </w:r>
      <w:r w:rsidR="000D294A">
        <w:rPr>
          <w:sz w:val="22"/>
          <w:szCs w:val="22"/>
          <w:lang w:val="lt-LT"/>
        </w:rPr>
        <w:t xml:space="preserve">ų, </w:t>
      </w:r>
      <w:r w:rsidR="00E2352C">
        <w:rPr>
          <w:sz w:val="22"/>
          <w:szCs w:val="22"/>
          <w:lang w:val="lt-LT"/>
        </w:rPr>
        <w:t>kurie teikiami įrodant siūlomų prekių atitiktį nustatytiems reikalavimams</w:t>
      </w:r>
      <w:r w:rsidR="00B330D4">
        <w:rPr>
          <w:sz w:val="22"/>
          <w:szCs w:val="22"/>
          <w:lang w:val="lt-LT"/>
        </w:rPr>
        <w:t>, fail</w:t>
      </w:r>
      <w:r w:rsidR="00E2352C">
        <w:rPr>
          <w:sz w:val="22"/>
          <w:szCs w:val="22"/>
          <w:lang w:val="lt-LT"/>
        </w:rPr>
        <w:t>ų</w:t>
      </w:r>
      <w:r w:rsidR="00B330D4">
        <w:rPr>
          <w:sz w:val="22"/>
          <w:szCs w:val="22"/>
          <w:lang w:val="lt-LT"/>
        </w:rPr>
        <w:t xml:space="preserve"> pavadinim</w:t>
      </w:r>
      <w:r w:rsidR="00E2352C">
        <w:rPr>
          <w:sz w:val="22"/>
          <w:szCs w:val="22"/>
          <w:lang w:val="lt-LT"/>
        </w:rPr>
        <w:t>us</w:t>
      </w:r>
      <w:r w:rsidR="00894A1D">
        <w:rPr>
          <w:sz w:val="22"/>
          <w:szCs w:val="22"/>
          <w:lang w:val="lt-LT"/>
        </w:rPr>
        <w:t>.</w:t>
      </w:r>
    </w:p>
    <w:p w14:paraId="419703C3" w14:textId="77777777" w:rsidR="007A3539" w:rsidRDefault="00894A1D" w:rsidP="00717E8D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 w:rsidR="00A763BC"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 w:rsidR="00E2352C"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 w:rsidR="00E2352C">
        <w:rPr>
          <w:noProof/>
          <w:sz w:val="22"/>
          <w:szCs w:val="22"/>
          <w:lang w:val="lt-LT"/>
        </w:rPr>
        <w:t>rekių</w:t>
      </w:r>
      <w:r w:rsidR="00146960">
        <w:rPr>
          <w:noProof/>
          <w:sz w:val="22"/>
          <w:szCs w:val="22"/>
          <w:lang w:val="lt-LT"/>
        </w:rPr>
        <w:t xml:space="preserve"> gamintojo</w:t>
      </w:r>
      <w:r w:rsidR="00614C6C">
        <w:rPr>
          <w:noProof/>
          <w:sz w:val="22"/>
          <w:szCs w:val="22"/>
          <w:lang w:val="lt-LT"/>
        </w:rPr>
        <w:t xml:space="preserve"> ar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katalogas</w:t>
      </w:r>
      <w:r w:rsidRPr="00D370B5">
        <w:rPr>
          <w:noProof/>
          <w:sz w:val="22"/>
          <w:szCs w:val="22"/>
          <w:lang w:val="lt-LT"/>
        </w:rPr>
        <w:t>,</w:t>
      </w:r>
      <w:r w:rsidR="00717E8D" w:rsidRPr="00D370B5">
        <w:rPr>
          <w:noProof/>
          <w:sz w:val="22"/>
          <w:szCs w:val="22"/>
          <w:lang w:val="lt-LT"/>
        </w:rPr>
        <w:t xml:space="preserve"> brošiūra,</w:t>
      </w:r>
      <w:r w:rsidRPr="00D370B5">
        <w:rPr>
          <w:i/>
          <w:noProof/>
          <w:sz w:val="22"/>
          <w:szCs w:val="22"/>
          <w:lang w:val="lt-LT"/>
        </w:rPr>
        <w:t xml:space="preserve"> </w:t>
      </w:r>
      <w:r w:rsidRPr="00D370B5">
        <w:rPr>
          <w:noProof/>
          <w:sz w:val="22"/>
          <w:szCs w:val="22"/>
          <w:lang w:val="lt-LT"/>
        </w:rPr>
        <w:t>momentinė ekrano kopija iš gamintojo</w:t>
      </w:r>
      <w:r w:rsidR="00F56AB3" w:rsidRPr="00D370B5">
        <w:rPr>
          <w:noProof/>
          <w:sz w:val="22"/>
          <w:szCs w:val="22"/>
          <w:lang w:val="lt-LT"/>
        </w:rPr>
        <w:t xml:space="preserve"> arba</w:t>
      </w:r>
      <w:r w:rsidR="00261CD4" w:rsidRPr="00D370B5">
        <w:rPr>
          <w:noProof/>
          <w:sz w:val="22"/>
          <w:szCs w:val="22"/>
          <w:lang w:val="lt-LT"/>
        </w:rPr>
        <w:t xml:space="preserve"> platintojo </w:t>
      </w:r>
      <w:r w:rsidRPr="00D370B5">
        <w:rPr>
          <w:noProof/>
          <w:sz w:val="22"/>
          <w:szCs w:val="22"/>
          <w:lang w:val="lt-LT"/>
        </w:rPr>
        <w:t>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 w:rsidR="00E2352C"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 w:rsidRPr="00D370B5">
        <w:rPr>
          <w:noProof/>
          <w:sz w:val="22"/>
          <w:szCs w:val="22"/>
          <w:lang w:val="lt-LT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 w:rsidR="00146960">
        <w:rPr>
          <w:noProof/>
          <w:sz w:val="22"/>
          <w:szCs w:val="22"/>
          <w:lang w:val="lt-LT"/>
        </w:rPr>
        <w:t>mintojo</w:t>
      </w:r>
      <w:r w:rsidR="00F56AB3">
        <w:rPr>
          <w:noProof/>
          <w:sz w:val="22"/>
          <w:szCs w:val="22"/>
          <w:lang w:val="lt-LT"/>
        </w:rPr>
        <w:t xml:space="preserve"> arba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rašytinis patvirtinimas (deklaracija)</w:t>
      </w:r>
      <w:r w:rsidR="00717E8D">
        <w:rPr>
          <w:noProof/>
          <w:sz w:val="22"/>
          <w:szCs w:val="22"/>
          <w:lang w:val="lt-LT"/>
        </w:rPr>
        <w:t xml:space="preserve">). </w:t>
      </w:r>
      <w:r w:rsidR="00717E8D" w:rsidRPr="00717E8D">
        <w:rPr>
          <w:noProof/>
          <w:sz w:val="22"/>
          <w:szCs w:val="22"/>
          <w:lang w:val="lt-LT"/>
        </w:rPr>
        <w:t>Prek</w:t>
      </w:r>
      <w:r w:rsidR="00E2352C">
        <w:rPr>
          <w:noProof/>
          <w:sz w:val="22"/>
          <w:szCs w:val="22"/>
          <w:lang w:val="lt-LT"/>
        </w:rPr>
        <w:t>ių</w:t>
      </w:r>
      <w:r w:rsidR="00717E8D"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="00717E8D"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="00717E8D"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 w:rsidR="00717E8D"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="007A3539"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597826FB" w14:textId="77777777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702"/>
        <w:gridCol w:w="1846"/>
        <w:gridCol w:w="2267"/>
        <w:gridCol w:w="992"/>
        <w:gridCol w:w="1276"/>
        <w:gridCol w:w="992"/>
        <w:gridCol w:w="4820"/>
        <w:gridCol w:w="1134"/>
        <w:gridCol w:w="992"/>
      </w:tblGrid>
      <w:tr w:rsidR="004E7412" w:rsidRPr="00176917" w14:paraId="7A88DC0E" w14:textId="77777777" w:rsidTr="004E7412">
        <w:trPr>
          <w:trHeight w:val="596"/>
        </w:trPr>
        <w:tc>
          <w:tcPr>
            <w:tcW w:w="702" w:type="dxa"/>
            <w:vMerge w:val="restart"/>
            <w:vAlign w:val="center"/>
            <w:hideMark/>
          </w:tcPr>
          <w:p w14:paraId="717C4E89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48DDD86D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>Prekės</w:t>
            </w:r>
            <w:r w:rsidRPr="00176917">
              <w:rPr>
                <w:b/>
                <w:sz w:val="22"/>
                <w:lang w:val="lt-LT"/>
              </w:rPr>
              <w:t xml:space="preserve"> pavadinimas</w:t>
            </w:r>
            <w:r>
              <w:rPr>
                <w:b/>
                <w:sz w:val="22"/>
                <w:lang w:val="lt-LT"/>
              </w:rPr>
              <w:t xml:space="preserve"> ir nomenklatūrinis numeris (kodas</w:t>
            </w:r>
            <w:r w:rsidRPr="001C6442">
              <w:rPr>
                <w:b/>
                <w:sz w:val="22"/>
                <w:lang w:val="lt-LT"/>
              </w:rPr>
              <w:t>)</w:t>
            </w:r>
            <w:r w:rsidRPr="001C6442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3259" w:type="dxa"/>
            <w:gridSpan w:val="2"/>
            <w:vAlign w:val="center"/>
            <w:hideMark/>
          </w:tcPr>
          <w:p w14:paraId="01C4B4C7" w14:textId="77777777" w:rsidR="004E7412" w:rsidRPr="00176917" w:rsidRDefault="004E7412" w:rsidP="00090477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prekėms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257EE56" w14:textId="77777777" w:rsidR="004E7412" w:rsidRPr="004E7412" w:rsidRDefault="004E7412" w:rsidP="00090477">
            <w:pPr>
              <w:overflowPunct/>
              <w:autoSpaceDE/>
              <w:autoSpaceDN/>
              <w:adjustRightInd/>
              <w:jc w:val="both"/>
              <w:rPr>
                <w:color w:val="000000"/>
                <w:spacing w:val="-2"/>
                <w:sz w:val="22"/>
                <w:szCs w:val="22"/>
                <w:lang w:val="lt-LT" w:eastAsia="lt-LT"/>
              </w:rPr>
            </w:pPr>
            <w:r w:rsidRPr="004E7412">
              <w:rPr>
                <w:b/>
                <w:spacing w:val="-2"/>
                <w:sz w:val="22"/>
                <w:lang w:val="lt-LT"/>
              </w:rPr>
              <w:t>Pasiūlyme nurodomas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25F545A" w14:textId="77777777" w:rsidR="004E7412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Prelimi-narus kiekis</w:t>
            </w:r>
          </w:p>
          <w:p w14:paraId="0E33DBE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4820" w:type="dxa"/>
            <w:vMerge w:val="restart"/>
            <w:vAlign w:val="center"/>
          </w:tcPr>
          <w:p w14:paraId="7687491C" w14:textId="77777777" w:rsidR="004E7412" w:rsidRPr="002D56E6" w:rsidRDefault="004E7412" w:rsidP="006C4FC6">
            <w:pPr>
              <w:overflowPunct/>
              <w:autoSpaceDE/>
              <w:adjustRightInd/>
              <w:jc w:val="both"/>
              <w:rPr>
                <w:b/>
                <w:sz w:val="22"/>
                <w:szCs w:val="22"/>
                <w:highlight w:val="yellow"/>
                <w:lang w:val="lt-LT"/>
              </w:rPr>
            </w:pPr>
            <w:r w:rsidRPr="001909B5">
              <w:rPr>
                <w:b/>
                <w:sz w:val="22"/>
                <w:szCs w:val="22"/>
                <w:lang w:val="lt-LT"/>
              </w:rPr>
              <w:t>Siūlomų prekių duomenys (gamintojas</w:t>
            </w:r>
            <w:r>
              <w:rPr>
                <w:b/>
                <w:sz w:val="22"/>
                <w:szCs w:val="22"/>
                <w:lang w:val="lt-LT"/>
              </w:rPr>
              <w:t xml:space="preserve"> ar platintojas</w:t>
            </w:r>
            <w:r w:rsidRPr="001909B5">
              <w:rPr>
                <w:b/>
                <w:sz w:val="22"/>
                <w:szCs w:val="22"/>
                <w:lang w:val="lt-LT"/>
              </w:rPr>
              <w:t>, klasė, dydis) ir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  <w:r w:rsidRPr="002D56E6">
              <w:rPr>
                <w:b/>
                <w:sz w:val="22"/>
                <w:szCs w:val="22"/>
                <w:lang w:val="lt-LT"/>
              </w:rPr>
              <w:t>dokumentų, kurie teikiami įrodant siūlomų prekių atitiktį nustatytiems reikalavimams, fa</w:t>
            </w:r>
            <w:r w:rsidRPr="001909B5">
              <w:rPr>
                <w:b/>
                <w:sz w:val="22"/>
                <w:szCs w:val="22"/>
                <w:lang w:val="lt-LT"/>
              </w:rPr>
              <w:t>il</w:t>
            </w:r>
            <w:r>
              <w:rPr>
                <w:b/>
                <w:sz w:val="22"/>
                <w:szCs w:val="22"/>
                <w:lang w:val="lt-LT"/>
              </w:rPr>
              <w:t>ų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pavadinima</w:t>
            </w:r>
            <w:r>
              <w:rPr>
                <w:b/>
                <w:sz w:val="22"/>
                <w:szCs w:val="22"/>
                <w:lang w:val="lt-LT"/>
              </w:rPr>
              <w:t>i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F0CB979" w14:textId="77777777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Vieneto įkainis, EUR be PVM</w:t>
            </w:r>
          </w:p>
        </w:tc>
        <w:tc>
          <w:tcPr>
            <w:tcW w:w="992" w:type="dxa"/>
            <w:vMerge w:val="restart"/>
          </w:tcPr>
          <w:p w14:paraId="66342C00" w14:textId="77777777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PVM tarifas, proc.</w:t>
            </w:r>
          </w:p>
        </w:tc>
      </w:tr>
      <w:tr w:rsidR="004E7412" w:rsidRPr="00176917" w14:paraId="43788353" w14:textId="77777777" w:rsidTr="004E7412">
        <w:trPr>
          <w:trHeight w:val="57"/>
        </w:trPr>
        <w:tc>
          <w:tcPr>
            <w:tcW w:w="702" w:type="dxa"/>
            <w:vMerge/>
            <w:vAlign w:val="center"/>
          </w:tcPr>
          <w:p w14:paraId="6F6F000A" w14:textId="77777777" w:rsidR="004E7412" w:rsidRPr="00176917" w:rsidRDefault="004E7412" w:rsidP="007A3539">
            <w:pPr>
              <w:snapToGrid w:val="0"/>
              <w:jc w:val="both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106182B0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</w:p>
        </w:tc>
        <w:tc>
          <w:tcPr>
            <w:tcW w:w="2267" w:type="dxa"/>
            <w:vAlign w:val="center"/>
          </w:tcPr>
          <w:p w14:paraId="07DF4194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1AE3819E" w14:textId="77777777" w:rsidR="004E7412" w:rsidRPr="00176917" w:rsidRDefault="004E7412" w:rsidP="007A3539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</w:t>
            </w: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-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mas</w:t>
            </w:r>
          </w:p>
        </w:tc>
        <w:tc>
          <w:tcPr>
            <w:tcW w:w="1276" w:type="dxa"/>
            <w:vMerge/>
            <w:vAlign w:val="center"/>
          </w:tcPr>
          <w:p w14:paraId="24F03C61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2F490EA2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820" w:type="dxa"/>
            <w:vMerge/>
            <w:vAlign w:val="center"/>
          </w:tcPr>
          <w:p w14:paraId="20C33BF0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7CDF2CEB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14:paraId="18CB1F32" w14:textId="77777777" w:rsidR="004E7412" w:rsidRPr="00176917" w:rsidRDefault="004E7412" w:rsidP="004E7412">
            <w:pPr>
              <w:overflowPunct/>
              <w:autoSpaceDE/>
              <w:autoSpaceDN/>
              <w:adjustRightInd/>
              <w:ind w:right="5767"/>
              <w:rPr>
                <w:b/>
                <w:sz w:val="22"/>
                <w:lang w:val="lt-LT"/>
              </w:rPr>
            </w:pPr>
          </w:p>
        </w:tc>
      </w:tr>
      <w:tr w:rsidR="004E7412" w:rsidRPr="001C78C3" w14:paraId="6FD9CAEF" w14:textId="77777777" w:rsidTr="004E7412">
        <w:trPr>
          <w:trHeight w:val="600"/>
        </w:trPr>
        <w:tc>
          <w:tcPr>
            <w:tcW w:w="702" w:type="dxa"/>
            <w:vAlign w:val="center"/>
          </w:tcPr>
          <w:p w14:paraId="0152EFE8" w14:textId="77777777" w:rsidR="004E7412" w:rsidRPr="001C78C3" w:rsidRDefault="004E7412" w:rsidP="00CA453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65CA4835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267" w:type="dxa"/>
            <w:vAlign w:val="center"/>
          </w:tcPr>
          <w:p w14:paraId="1C410A8D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063E7461" w14:textId="77777777" w:rsidR="004E7412" w:rsidRPr="001C78C3" w:rsidRDefault="004E7412" w:rsidP="00CA453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250366B6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0E8813CF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820" w:type="dxa"/>
            <w:vAlign w:val="center"/>
          </w:tcPr>
          <w:p w14:paraId="156CAED0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134" w:type="dxa"/>
            <w:vAlign w:val="center"/>
          </w:tcPr>
          <w:p w14:paraId="057B2766" w14:textId="77777777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14:paraId="60A3329E" w14:textId="77777777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215FDC" w:rsidRPr="00E2297F" w14:paraId="1DF14DAB" w14:textId="77777777" w:rsidTr="00DA3FA7">
        <w:trPr>
          <w:trHeight w:val="841"/>
        </w:trPr>
        <w:tc>
          <w:tcPr>
            <w:tcW w:w="15021" w:type="dxa"/>
            <w:gridSpan w:val="9"/>
            <w:noWrap/>
            <w:vAlign w:val="center"/>
          </w:tcPr>
          <w:p w14:paraId="114B367A" w14:textId="77777777" w:rsidR="00215FDC" w:rsidRPr="00C1047A" w:rsidRDefault="00215FDC" w:rsidP="00F03ACE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</w:p>
          <w:p w14:paraId="0D759F58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746EAF35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554485F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40D3CBAA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1839136C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60AAE7D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178CA8CE" w14:textId="77777777" w:rsidR="00215FDC" w:rsidRPr="00F03ACE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Prekės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turi atitikti tiekiamų rinkai šviežių </w:t>
            </w:r>
            <w:r>
              <w:rPr>
                <w:sz w:val="22"/>
                <w:szCs w:val="22"/>
                <w:lang w:val="lt-LT" w:eastAsia="lt-LT"/>
              </w:rPr>
              <w:t>vaisių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prekybos standartus, nustatytus 2011 m. birželio 7 d. Komisijos įgyvendinimo reglamente (ES) Nr. 543/2011, kuriuo nustatomos išsamios Tarybos reglamento (EB) Nr. 1234/2007 </w:t>
            </w:r>
            <w:r w:rsidRPr="00236AED">
              <w:rPr>
                <w:sz w:val="22"/>
                <w:szCs w:val="22"/>
                <w:lang w:val="lt-LT" w:eastAsia="lt-LT"/>
              </w:rPr>
              <w:t>taikymo vaisių bei daržovių ir perdirbtų vaisių bei daržovių sektoriuose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taisyklės</w:t>
            </w:r>
            <w:r w:rsidRPr="008F4262">
              <w:rPr>
                <w:sz w:val="22"/>
                <w:szCs w:val="22"/>
                <w:lang w:val="lt-LT" w:eastAsia="lt-LT"/>
              </w:rPr>
              <w:t>;</w:t>
            </w:r>
          </w:p>
          <w:p w14:paraId="0A3492D3" w14:textId="77777777" w:rsidR="00215FDC" w:rsidRPr="00C1047A" w:rsidRDefault="00215FDC" w:rsidP="004E7412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lastRenderedPageBreak/>
              <w:t xml:space="preserve">Prekėse </w:t>
            </w:r>
            <w:r w:rsidRPr="00C1047A">
              <w:rPr>
                <w:sz w:val="22"/>
                <w:szCs w:val="22"/>
                <w:lang w:val="lt-LT" w:eastAsia="lt-LT"/>
              </w:rPr>
              <w:t>didžiausi likučių kiekiai turi atitikti 2008 m. sausio 29 d. Komisijos reglamente (EB) Nr. 149/2008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</w:t>
            </w:r>
            <w:r w:rsidRPr="00330DEF">
              <w:rPr>
                <w:sz w:val="22"/>
                <w:szCs w:val="22"/>
                <w:lang w:val="lt-LT" w:eastAsia="lt-LT"/>
              </w:rPr>
              <w:t>iš dalies keičiančiame Europos Parlamento ir Tarybos reglamentą (EB) Nr. 396/2005 papildan</w:t>
            </w:r>
            <w:r>
              <w:rPr>
                <w:sz w:val="22"/>
                <w:szCs w:val="22"/>
                <w:lang w:val="lt-LT" w:eastAsia="lt-LT"/>
              </w:rPr>
              <w:t>čiame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jį II, III ir IV priedais, kuriuose I priede išvardytiems produktams nustatomas didžiausias likučių kiekis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</w:tc>
      </w:tr>
      <w:tr w:rsidR="000A51C1" w:rsidRPr="00176917" w14:paraId="61D241B3" w14:textId="77777777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3D689F" w14:textId="77777777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AE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7A88591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BCF6E6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FCC0AC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B96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60B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1799EE9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6FC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301" w14:textId="2C33D732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7932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5B7056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7FC53FD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D2EC31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16002FB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0343756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E3B914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1E40D24B" w14:textId="77777777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05300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CF2FA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351A06FF" w14:textId="77777777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</w:tcPr>
          <w:p w14:paraId="5A2F6AE9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24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786CDBF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033F465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D7AF0B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812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23F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295C6A3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A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E4E3" w14:textId="5A2F41F5" w:rsidR="000A51C1" w:rsidRPr="00F56AB3" w:rsidRDefault="00E2297F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1AB0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7DEB588D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48B102B9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9C24374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3CA2A796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4703F54A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DE602E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7C095A43" w14:textId="77777777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8A52B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51A98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859EFC5" w14:textId="77777777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2CF1" w14:textId="77777777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E4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14F1E24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1E81749D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76369D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A5B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EE3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8F0BAC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357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FF1A" w14:textId="5D85E010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75420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739314A2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C8B6FDA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C4EF8B4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3CA7EAA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10E1092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4287E1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40796A21" w14:textId="77777777" w:rsidR="000A51C1" w:rsidRPr="00372EBC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95BEB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7F75F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11FC5F6E" w14:textId="77777777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46E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2E0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79F83E9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43854F4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C3EB0A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lastRenderedPageBreak/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E56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 xml:space="preserve">Obuoliai turi būti ne žemesnės kaip I klasės. Obuolių dydis (pagal </w:t>
            </w: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D8F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Sveria-</w:t>
            </w:r>
          </w:p>
          <w:p w14:paraId="7DCC642D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1A7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2F43" w14:textId="7A63E666" w:rsidR="000A51C1" w:rsidRPr="00F56AB3" w:rsidRDefault="00E2297F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EEED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309E5FBD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46CBAC2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E9738FF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I klasės, obuolių dydis nuo 70 mm</w:t>
            </w:r>
          </w:p>
          <w:p w14:paraId="5A723B4B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B598FF9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5F53A97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0BD5ABDE" w14:textId="77777777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248A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125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31045359" w14:textId="77777777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C386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A6E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4830A5E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0D58A60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CE5DC4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FD5D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986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5DCE630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6C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1C3" w14:textId="5235CE03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5102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55FA59E0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056C3D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BA2C972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4F16EDC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3DAE0CCB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92DA57B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47324270" w14:textId="77777777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ABF6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E14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54D55A34" w14:textId="77777777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4C0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7E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4FBAD8B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4E18A13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1EED3A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07AD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748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6E94427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73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027A" w14:textId="56C6E545" w:rsidR="000A51C1" w:rsidRPr="00F56AB3" w:rsidRDefault="00E2297F" w:rsidP="000C03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6C1B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74723037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5BB0AABC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392D8C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5392DBAD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44025B1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96D094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570A8C30" w14:textId="77777777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6A3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5F5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2BF9ACBF" w14:textId="77777777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718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3E4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239241D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CF52A4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463B6B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6AE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41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BE341A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D31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1C10" w14:textId="610B640A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2567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6E8B3BF0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E874EEF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14:paraId="57EC24A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19460D6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F7DFFBE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FC8DA24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276560CF" w14:textId="77777777" w:rsidR="000A51C1" w:rsidRPr="009836AA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lastRenderedPageBreak/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4D8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5E4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0CEB3C7" w14:textId="77777777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EAF6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B57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6BC3E6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7EB269F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D97978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C5A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057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160E7A7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940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DA9C" w14:textId="42BA87E9" w:rsidR="000A51C1" w:rsidRPr="00F56AB3" w:rsidRDefault="00AC4E5A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649E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114DAB03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BA65D3E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853F47B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77D6EE5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0B819F40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6C71D9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1FC7CED4" w14:textId="77777777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656BC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A3B38" w14:textId="7777777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54D3AA5D" w14:textId="77777777" w:rsidR="00F648E8" w:rsidRDefault="00F648E8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14:paraId="573BA027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C6188D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</w:tblGrid>
      <w:tr w:rsidR="000A51C1" w14:paraId="368FE002" w14:textId="77777777" w:rsidTr="001D5AF1">
        <w:tc>
          <w:tcPr>
            <w:tcW w:w="5005" w:type="dxa"/>
          </w:tcPr>
          <w:p w14:paraId="257BE75D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Pirkėjas</w:t>
            </w:r>
          </w:p>
          <w:p w14:paraId="1D67A38B" w14:textId="77777777" w:rsidR="000A51C1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2BF9CD49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Žaliakalnio lopšelis darželis</w:t>
            </w:r>
          </w:p>
          <w:p w14:paraId="29452F6E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Įstaigos kodas 291638790</w:t>
            </w:r>
          </w:p>
          <w:p w14:paraId="5E39547E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 Savanorių pr. 179C,</w:t>
            </w:r>
          </w:p>
          <w:p w14:paraId="586B5531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LT-50177 Kaunas</w:t>
            </w:r>
          </w:p>
          <w:p w14:paraId="28B01677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s. LT634010042502235013 </w:t>
            </w:r>
          </w:p>
          <w:p w14:paraId="065A88A8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Luminor Bank AS, Lietuvos sk.</w:t>
            </w:r>
          </w:p>
          <w:p w14:paraId="5A395C10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658DB324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1E6A69" w14:textId="503F5851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direktorė_________________</w:t>
            </w:r>
          </w:p>
          <w:p w14:paraId="11E4FB10" w14:textId="77777777" w:rsidR="00737DEB" w:rsidRDefault="00737DEB" w:rsidP="00737DE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(parašas)</w:t>
            </w:r>
          </w:p>
          <w:p w14:paraId="18806224" w14:textId="77777777" w:rsidR="000A51C1" w:rsidRDefault="00737DEB" w:rsidP="00737DEB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Iveta Ledzinskaitė</w:t>
            </w:r>
          </w:p>
        </w:tc>
        <w:tc>
          <w:tcPr>
            <w:tcW w:w="5005" w:type="dxa"/>
          </w:tcPr>
          <w:p w14:paraId="1041C3F1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14:paraId="4606A541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07FE8B01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„Viržis“</w:t>
            </w:r>
          </w:p>
          <w:p w14:paraId="4B27576A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159750366</w:t>
            </w:r>
          </w:p>
          <w:p w14:paraId="3F51643C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LT597503610</w:t>
            </w:r>
          </w:p>
          <w:p w14:paraId="307F2CC3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Neveronių k., Neveronių sen., </w:t>
            </w:r>
          </w:p>
          <w:p w14:paraId="19E4FBF3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LT-54477 Kauno r. </w:t>
            </w:r>
          </w:p>
          <w:p w14:paraId="00A25B38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LT077230000002467182</w:t>
            </w:r>
          </w:p>
          <w:p w14:paraId="6F9220D3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Medicinos bankas</w:t>
            </w:r>
          </w:p>
          <w:p w14:paraId="5402224F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72300</w:t>
            </w:r>
          </w:p>
          <w:p w14:paraId="70EB060A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Direktorius</w:t>
            </w:r>
          </w:p>
          <w:p w14:paraId="0353A991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3B9CE3F0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Viktoras Visockas</w:t>
            </w:r>
          </w:p>
          <w:p w14:paraId="0CE133E0" w14:textId="77777777" w:rsidR="000A51C1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8917914" w14:textId="7777777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C6188D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A5F7" w14:textId="77777777" w:rsidR="003A53E3" w:rsidRDefault="003A53E3" w:rsidP="002224FF">
      <w:r>
        <w:separator/>
      </w:r>
    </w:p>
  </w:endnote>
  <w:endnote w:type="continuationSeparator" w:id="0">
    <w:p w14:paraId="42FDC1BA" w14:textId="77777777" w:rsidR="003A53E3" w:rsidRDefault="003A53E3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5822" w14:textId="77777777" w:rsidR="00D34617" w:rsidRPr="001C345F" w:rsidRDefault="00D34617" w:rsidP="00D34617">
    <w:pPr>
      <w:pStyle w:val="Porat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 w:rsidR="00B330D4"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0EADFA14" w14:textId="77777777" w:rsidR="00D34617" w:rsidRPr="001C345F" w:rsidRDefault="00D34617" w:rsidP="00D34617">
    <w:pPr>
      <w:pStyle w:val="Porat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 w:rsidR="00CD5AAE">
      <w:rPr>
        <w:lang w:val="lt-LT"/>
      </w:rPr>
      <w:t>,</w:t>
    </w:r>
    <w:r w:rsidR="00160678">
      <w:rPr>
        <w:lang w:val="lt-LT"/>
      </w:rPr>
      <w:t xml:space="preserve"> platintojas</w:t>
    </w:r>
    <w:r w:rsidR="00CD5AAE">
      <w:rPr>
        <w:lang w:val="lt-LT"/>
      </w:rPr>
      <w:t xml:space="preserve"> </w:t>
    </w:r>
    <w:r w:rsidR="00CC19CB">
      <w:rPr>
        <w:lang w:val="lt-LT"/>
      </w:rPr>
      <w:t>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 w:rsidR="00261CD4"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 w:rsidR="00D71465">
      <w:rPr>
        <w:bCs/>
        <w:lang w:val="lt-LT"/>
      </w:rPr>
      <w:t xml:space="preserve"> ar</w:t>
    </w:r>
    <w:r w:rsidR="00CD5AAE">
      <w:rPr>
        <w:bCs/>
        <w:lang w:val="lt-LT"/>
      </w:rPr>
      <w:t xml:space="preserve"> platintojo </w:t>
    </w:r>
    <w:r w:rsidRPr="001C345F">
      <w:rPr>
        <w:bCs/>
        <w:lang w:val="lt-LT"/>
      </w:rPr>
      <w:t>prekę, kuri atitinka 3</w:t>
    </w:r>
    <w:r w:rsidR="00CC19CB"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435F900E" w14:textId="77777777" w:rsidR="00F476D9" w:rsidRPr="004E42D2" w:rsidRDefault="004E42D2" w:rsidP="004E42D2">
    <w:pPr>
      <w:pStyle w:val="Porat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 w:rsidR="00CC19CB">
      <w:rPr>
        <w:bCs/>
        <w:lang w:val="lt-LT"/>
      </w:rPr>
      <w:t>Prekės klasė ir dydis – Tiekėjas gali pasiūlyti skirtingų klasių (ne žemesnių nei nurodyta) ir</w:t>
    </w:r>
    <w:r w:rsidR="00A90FF5">
      <w:rPr>
        <w:bCs/>
        <w:lang w:val="lt-LT"/>
      </w:rPr>
      <w:t xml:space="preserve"> (ar)</w:t>
    </w:r>
    <w:r w:rsidR="00CC19CB">
      <w:rPr>
        <w:bCs/>
        <w:lang w:val="lt-LT"/>
      </w:rPr>
      <w:t xml:space="preserve">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446A" w14:textId="77777777" w:rsidR="003A53E3" w:rsidRDefault="003A53E3" w:rsidP="002224FF">
      <w:r>
        <w:separator/>
      </w:r>
    </w:p>
  </w:footnote>
  <w:footnote w:type="continuationSeparator" w:id="0">
    <w:p w14:paraId="38F78D66" w14:textId="77777777" w:rsidR="003A53E3" w:rsidRDefault="003A53E3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476309"/>
      <w:docPartObj>
        <w:docPartGallery w:val="Page Numbers (Top of Page)"/>
        <w:docPartUnique/>
      </w:docPartObj>
    </w:sdtPr>
    <w:sdtContent>
      <w:p w14:paraId="4D5118E3" w14:textId="77777777" w:rsidR="007477B6" w:rsidRDefault="00C1580B">
        <w:pPr>
          <w:pStyle w:val="Antrats"/>
          <w:jc w:val="center"/>
        </w:pPr>
        <w:r>
          <w:fldChar w:fldCharType="begin"/>
        </w:r>
        <w:r w:rsidR="007477B6">
          <w:instrText>PAGE   \* MERGEFORMAT</w:instrText>
        </w:r>
        <w:r>
          <w:fldChar w:fldCharType="separate"/>
        </w:r>
        <w:r w:rsidR="000C03AE" w:rsidRPr="000C03AE">
          <w:rPr>
            <w:noProof/>
            <w:lang w:val="lt-LT"/>
          </w:rPr>
          <w:t>3</w:t>
        </w:r>
        <w:r>
          <w:fldChar w:fldCharType="end"/>
        </w:r>
      </w:p>
    </w:sdtContent>
  </w:sdt>
  <w:p w14:paraId="3B349BC6" w14:textId="77777777" w:rsidR="009B7171" w:rsidRPr="00F476D9" w:rsidRDefault="009B7171" w:rsidP="00F476D9">
    <w:pPr>
      <w:pStyle w:val="Antrats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818C" w14:textId="19DDB903" w:rsidR="000A51C1" w:rsidRPr="00424442" w:rsidRDefault="004C0910" w:rsidP="004C0910">
    <w:pPr>
      <w:pStyle w:val="Antrats"/>
      <w:tabs>
        <w:tab w:val="clear" w:pos="9638"/>
        <w:tab w:val="right" w:pos="9356"/>
      </w:tabs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                                                                                                                                                              </w:t>
    </w:r>
    <w:r w:rsidR="000A51C1" w:rsidRPr="00424442">
      <w:rPr>
        <w:sz w:val="24"/>
        <w:szCs w:val="24"/>
        <w:lang w:val="lt-LT"/>
      </w:rPr>
      <w:t>202</w:t>
    </w:r>
    <w:r>
      <w:rPr>
        <w:sz w:val="24"/>
        <w:szCs w:val="24"/>
        <w:lang w:val="lt-LT"/>
      </w:rPr>
      <w:t>5</w:t>
    </w:r>
    <w:r w:rsidR="000A51C1" w:rsidRPr="00424442">
      <w:rPr>
        <w:sz w:val="24"/>
        <w:szCs w:val="24"/>
        <w:lang w:val="lt-LT"/>
      </w:rPr>
      <w:t xml:space="preserve"> m.  </w:t>
    </w:r>
    <w:r w:rsidR="006A2B29">
      <w:rPr>
        <w:sz w:val="24"/>
        <w:szCs w:val="24"/>
        <w:lang w:val="lt-LT"/>
      </w:rPr>
      <w:t xml:space="preserve">kovo </w:t>
    </w:r>
    <w:r>
      <w:rPr>
        <w:sz w:val="24"/>
        <w:szCs w:val="24"/>
        <w:lang w:val="lt-LT"/>
      </w:rPr>
      <w:t>10</w:t>
    </w:r>
    <w:r w:rsidR="000A51C1" w:rsidRPr="00424442">
      <w:rPr>
        <w:sz w:val="24"/>
        <w:szCs w:val="24"/>
        <w:lang w:val="lt-LT"/>
      </w:rPr>
      <w:t xml:space="preserve"> d. </w:t>
    </w:r>
    <w:r w:rsidR="000A51C1">
      <w:rPr>
        <w:sz w:val="24"/>
        <w:szCs w:val="24"/>
        <w:lang w:val="lt-LT"/>
      </w:rPr>
      <w:t>Pagrindinės</w:t>
    </w:r>
    <w:r w:rsidR="000A51C1" w:rsidRPr="00424442">
      <w:rPr>
        <w:sz w:val="24"/>
        <w:szCs w:val="24"/>
        <w:lang w:val="lt-LT"/>
      </w:rPr>
      <w:t xml:space="preserve"> sutarties Nr.</w:t>
    </w:r>
    <w:r w:rsidR="006A2B29">
      <w:rPr>
        <w:sz w:val="24"/>
        <w:szCs w:val="24"/>
        <w:lang w:val="lt-LT"/>
      </w:rPr>
      <w:t>O</w:t>
    </w:r>
    <w:r>
      <w:rPr>
        <w:sz w:val="24"/>
        <w:szCs w:val="24"/>
        <w:lang w:val="lt-LT"/>
      </w:rPr>
      <w:t>B-250310</w:t>
    </w:r>
    <w:r w:rsidR="000A51C1" w:rsidRPr="00424442">
      <w:rPr>
        <w:sz w:val="24"/>
        <w:szCs w:val="24"/>
        <w:lang w:val="lt-LT"/>
      </w:rPr>
      <w:t xml:space="preserve">   </w:t>
    </w:r>
  </w:p>
  <w:p w14:paraId="095C91EF" w14:textId="77777777" w:rsidR="000A51C1" w:rsidRPr="00424442" w:rsidRDefault="000A51C1" w:rsidP="000A51C1">
    <w:pPr>
      <w:pStyle w:val="Antrats"/>
      <w:ind w:firstLine="9639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 xml:space="preserve">dėl maisto produktų (obuolių) centralizuoto pirkimo </w:t>
    </w:r>
  </w:p>
  <w:p w14:paraId="3F572889" w14:textId="77777777" w:rsidR="000A51C1" w:rsidRPr="00424442" w:rsidRDefault="000A51C1" w:rsidP="000A51C1">
    <w:pPr>
      <w:pStyle w:val="Antrats"/>
      <w:jc w:val="right"/>
      <w:rPr>
        <w:sz w:val="24"/>
        <w:szCs w:val="24"/>
        <w:lang w:val="lt-LT"/>
      </w:rPr>
    </w:pPr>
    <w:r>
      <w:rPr>
        <w:sz w:val="24"/>
        <w:szCs w:val="24"/>
        <w:lang w:val="lt-LT"/>
      </w:rPr>
      <w:t>p</w:t>
    </w:r>
    <w:r w:rsidRPr="00424442">
      <w:rPr>
        <w:sz w:val="24"/>
        <w:szCs w:val="24"/>
        <w:lang w:val="lt-LT"/>
      </w:rPr>
      <w:t>riedas</w:t>
    </w:r>
  </w:p>
  <w:p w14:paraId="0DBAD7C7" w14:textId="77777777" w:rsidR="000A51C1" w:rsidRDefault="000A5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7623">
    <w:abstractNumId w:val="0"/>
  </w:num>
  <w:num w:numId="2" w16cid:durableId="41779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25"/>
    <w:rsid w:val="000000A8"/>
    <w:rsid w:val="0000192C"/>
    <w:rsid w:val="000031F7"/>
    <w:rsid w:val="000035ED"/>
    <w:rsid w:val="000043D6"/>
    <w:rsid w:val="00005236"/>
    <w:rsid w:val="0000643F"/>
    <w:rsid w:val="00012A4D"/>
    <w:rsid w:val="00012A74"/>
    <w:rsid w:val="00014562"/>
    <w:rsid w:val="00030521"/>
    <w:rsid w:val="00031764"/>
    <w:rsid w:val="0003259A"/>
    <w:rsid w:val="00036CE5"/>
    <w:rsid w:val="00043E52"/>
    <w:rsid w:val="00044668"/>
    <w:rsid w:val="00051A44"/>
    <w:rsid w:val="00051C70"/>
    <w:rsid w:val="000561A7"/>
    <w:rsid w:val="000571D5"/>
    <w:rsid w:val="000571F4"/>
    <w:rsid w:val="00073B22"/>
    <w:rsid w:val="0007414B"/>
    <w:rsid w:val="00081409"/>
    <w:rsid w:val="00084101"/>
    <w:rsid w:val="00090477"/>
    <w:rsid w:val="00090791"/>
    <w:rsid w:val="000A0C1C"/>
    <w:rsid w:val="000A2D9E"/>
    <w:rsid w:val="000A5194"/>
    <w:rsid w:val="000A51C1"/>
    <w:rsid w:val="000A6EC2"/>
    <w:rsid w:val="000A6EDB"/>
    <w:rsid w:val="000B01EA"/>
    <w:rsid w:val="000B365B"/>
    <w:rsid w:val="000B3E05"/>
    <w:rsid w:val="000B4A98"/>
    <w:rsid w:val="000B7579"/>
    <w:rsid w:val="000C03AE"/>
    <w:rsid w:val="000D1DEB"/>
    <w:rsid w:val="000D294A"/>
    <w:rsid w:val="000D3297"/>
    <w:rsid w:val="000E5BF0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02B2"/>
    <w:rsid w:val="00122EFD"/>
    <w:rsid w:val="00125732"/>
    <w:rsid w:val="001269DB"/>
    <w:rsid w:val="00134422"/>
    <w:rsid w:val="00134A87"/>
    <w:rsid w:val="001362CA"/>
    <w:rsid w:val="00141D6E"/>
    <w:rsid w:val="00143014"/>
    <w:rsid w:val="001440F5"/>
    <w:rsid w:val="00146960"/>
    <w:rsid w:val="001470B7"/>
    <w:rsid w:val="00160678"/>
    <w:rsid w:val="001610EE"/>
    <w:rsid w:val="001623F5"/>
    <w:rsid w:val="00162486"/>
    <w:rsid w:val="001657DB"/>
    <w:rsid w:val="00171512"/>
    <w:rsid w:val="001738BE"/>
    <w:rsid w:val="00176917"/>
    <w:rsid w:val="00176B13"/>
    <w:rsid w:val="001909B5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F0793"/>
    <w:rsid w:val="001F47EC"/>
    <w:rsid w:val="0020098F"/>
    <w:rsid w:val="00202A16"/>
    <w:rsid w:val="002033DD"/>
    <w:rsid w:val="0021281E"/>
    <w:rsid w:val="00215FDC"/>
    <w:rsid w:val="002224FF"/>
    <w:rsid w:val="002228DE"/>
    <w:rsid w:val="00223051"/>
    <w:rsid w:val="00223262"/>
    <w:rsid w:val="00225041"/>
    <w:rsid w:val="0022755A"/>
    <w:rsid w:val="00231105"/>
    <w:rsid w:val="00231FE4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1CD4"/>
    <w:rsid w:val="00264796"/>
    <w:rsid w:val="00267394"/>
    <w:rsid w:val="00274A1C"/>
    <w:rsid w:val="0028422F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2E61"/>
    <w:rsid w:val="002D30D6"/>
    <w:rsid w:val="002D56E6"/>
    <w:rsid w:val="002D7436"/>
    <w:rsid w:val="002D7A49"/>
    <w:rsid w:val="002E1AD0"/>
    <w:rsid w:val="002E368B"/>
    <w:rsid w:val="002E6826"/>
    <w:rsid w:val="002F60F5"/>
    <w:rsid w:val="002F70B8"/>
    <w:rsid w:val="002F7713"/>
    <w:rsid w:val="003045E1"/>
    <w:rsid w:val="00307C34"/>
    <w:rsid w:val="00312374"/>
    <w:rsid w:val="00313051"/>
    <w:rsid w:val="00313653"/>
    <w:rsid w:val="00313870"/>
    <w:rsid w:val="00316593"/>
    <w:rsid w:val="003210CB"/>
    <w:rsid w:val="00325401"/>
    <w:rsid w:val="00331BC8"/>
    <w:rsid w:val="003356A9"/>
    <w:rsid w:val="003364E7"/>
    <w:rsid w:val="00343C95"/>
    <w:rsid w:val="003459CB"/>
    <w:rsid w:val="00355FD9"/>
    <w:rsid w:val="0036344C"/>
    <w:rsid w:val="00364AD5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86C40"/>
    <w:rsid w:val="00387ED7"/>
    <w:rsid w:val="003900AE"/>
    <w:rsid w:val="00390D09"/>
    <w:rsid w:val="0039303F"/>
    <w:rsid w:val="0039360B"/>
    <w:rsid w:val="003A1342"/>
    <w:rsid w:val="003A53E3"/>
    <w:rsid w:val="003B6C4B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3B6"/>
    <w:rsid w:val="003E4FB1"/>
    <w:rsid w:val="003F1C08"/>
    <w:rsid w:val="00403393"/>
    <w:rsid w:val="00406728"/>
    <w:rsid w:val="004137D4"/>
    <w:rsid w:val="00417B03"/>
    <w:rsid w:val="004215A4"/>
    <w:rsid w:val="004220C2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AEF"/>
    <w:rsid w:val="004A5E6A"/>
    <w:rsid w:val="004B4D54"/>
    <w:rsid w:val="004B6080"/>
    <w:rsid w:val="004B6A08"/>
    <w:rsid w:val="004C0910"/>
    <w:rsid w:val="004C273F"/>
    <w:rsid w:val="004C381C"/>
    <w:rsid w:val="004C3A85"/>
    <w:rsid w:val="004D1BBE"/>
    <w:rsid w:val="004E42D2"/>
    <w:rsid w:val="004E616C"/>
    <w:rsid w:val="004E7412"/>
    <w:rsid w:val="004F19C6"/>
    <w:rsid w:val="00503DCC"/>
    <w:rsid w:val="005064BA"/>
    <w:rsid w:val="005156C7"/>
    <w:rsid w:val="005202D8"/>
    <w:rsid w:val="00520FD9"/>
    <w:rsid w:val="005257C6"/>
    <w:rsid w:val="00526808"/>
    <w:rsid w:val="00532A36"/>
    <w:rsid w:val="005473D3"/>
    <w:rsid w:val="00553545"/>
    <w:rsid w:val="00554A5B"/>
    <w:rsid w:val="0055546B"/>
    <w:rsid w:val="00561A51"/>
    <w:rsid w:val="00562870"/>
    <w:rsid w:val="005644D8"/>
    <w:rsid w:val="00567569"/>
    <w:rsid w:val="0058146B"/>
    <w:rsid w:val="00591D28"/>
    <w:rsid w:val="00591EE1"/>
    <w:rsid w:val="00592077"/>
    <w:rsid w:val="0059222F"/>
    <w:rsid w:val="00592B08"/>
    <w:rsid w:val="00596160"/>
    <w:rsid w:val="005A136C"/>
    <w:rsid w:val="005B45F8"/>
    <w:rsid w:val="005B4F4D"/>
    <w:rsid w:val="005C0106"/>
    <w:rsid w:val="005C1127"/>
    <w:rsid w:val="005C35DF"/>
    <w:rsid w:val="005C36F6"/>
    <w:rsid w:val="005C67A5"/>
    <w:rsid w:val="005D035C"/>
    <w:rsid w:val="005D13DB"/>
    <w:rsid w:val="005D1473"/>
    <w:rsid w:val="005D7469"/>
    <w:rsid w:val="00601B0C"/>
    <w:rsid w:val="00606456"/>
    <w:rsid w:val="00612A7D"/>
    <w:rsid w:val="0061431A"/>
    <w:rsid w:val="00614C6C"/>
    <w:rsid w:val="00617620"/>
    <w:rsid w:val="00623820"/>
    <w:rsid w:val="00627117"/>
    <w:rsid w:val="00631AC2"/>
    <w:rsid w:val="00633BFF"/>
    <w:rsid w:val="00636BE1"/>
    <w:rsid w:val="00641C94"/>
    <w:rsid w:val="00642401"/>
    <w:rsid w:val="0064341D"/>
    <w:rsid w:val="00643A5C"/>
    <w:rsid w:val="00644514"/>
    <w:rsid w:val="0064605E"/>
    <w:rsid w:val="0065265A"/>
    <w:rsid w:val="00652F5B"/>
    <w:rsid w:val="00653322"/>
    <w:rsid w:val="00654C9C"/>
    <w:rsid w:val="0065503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9751F"/>
    <w:rsid w:val="006A2B29"/>
    <w:rsid w:val="006B4C69"/>
    <w:rsid w:val="006B7EDF"/>
    <w:rsid w:val="006C13D1"/>
    <w:rsid w:val="006C27CB"/>
    <w:rsid w:val="006C3A84"/>
    <w:rsid w:val="006C4FC6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4B3D"/>
    <w:rsid w:val="00716B5F"/>
    <w:rsid w:val="00717B02"/>
    <w:rsid w:val="00717E8D"/>
    <w:rsid w:val="00721290"/>
    <w:rsid w:val="007227FF"/>
    <w:rsid w:val="00724678"/>
    <w:rsid w:val="00730E35"/>
    <w:rsid w:val="00733EA7"/>
    <w:rsid w:val="00737DEB"/>
    <w:rsid w:val="00743F38"/>
    <w:rsid w:val="00744660"/>
    <w:rsid w:val="007477B6"/>
    <w:rsid w:val="00752F20"/>
    <w:rsid w:val="00762AFA"/>
    <w:rsid w:val="00772C7E"/>
    <w:rsid w:val="00780900"/>
    <w:rsid w:val="007857E6"/>
    <w:rsid w:val="00790F41"/>
    <w:rsid w:val="00790FFD"/>
    <w:rsid w:val="007A01D5"/>
    <w:rsid w:val="007A1FC0"/>
    <w:rsid w:val="007A3539"/>
    <w:rsid w:val="007A5476"/>
    <w:rsid w:val="007A5EF9"/>
    <w:rsid w:val="007A64A1"/>
    <w:rsid w:val="007A771C"/>
    <w:rsid w:val="007C108B"/>
    <w:rsid w:val="007C723C"/>
    <w:rsid w:val="007C7727"/>
    <w:rsid w:val="007D5271"/>
    <w:rsid w:val="007E0262"/>
    <w:rsid w:val="007E1430"/>
    <w:rsid w:val="007E15E3"/>
    <w:rsid w:val="007E284E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27C04"/>
    <w:rsid w:val="00830B2A"/>
    <w:rsid w:val="008324B1"/>
    <w:rsid w:val="00834386"/>
    <w:rsid w:val="00834F1A"/>
    <w:rsid w:val="008472F5"/>
    <w:rsid w:val="00851019"/>
    <w:rsid w:val="00854A5D"/>
    <w:rsid w:val="00861F4A"/>
    <w:rsid w:val="00862712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73A5"/>
    <w:rsid w:val="00887423"/>
    <w:rsid w:val="00891D74"/>
    <w:rsid w:val="008924A2"/>
    <w:rsid w:val="00892D6F"/>
    <w:rsid w:val="00894A1D"/>
    <w:rsid w:val="008A6276"/>
    <w:rsid w:val="008B135F"/>
    <w:rsid w:val="008B2D30"/>
    <w:rsid w:val="008B79B1"/>
    <w:rsid w:val="008D29AE"/>
    <w:rsid w:val="008D2D18"/>
    <w:rsid w:val="008D3BAD"/>
    <w:rsid w:val="008D5BA1"/>
    <w:rsid w:val="008D7375"/>
    <w:rsid w:val="008E35DE"/>
    <w:rsid w:val="008E6516"/>
    <w:rsid w:val="008E7E0C"/>
    <w:rsid w:val="008F00CE"/>
    <w:rsid w:val="008F1FFA"/>
    <w:rsid w:val="008F4262"/>
    <w:rsid w:val="00903E6F"/>
    <w:rsid w:val="0090623D"/>
    <w:rsid w:val="009145AF"/>
    <w:rsid w:val="0091609F"/>
    <w:rsid w:val="00922B9C"/>
    <w:rsid w:val="00936525"/>
    <w:rsid w:val="00950858"/>
    <w:rsid w:val="009541D1"/>
    <w:rsid w:val="00957FD8"/>
    <w:rsid w:val="00967D3F"/>
    <w:rsid w:val="00970371"/>
    <w:rsid w:val="00970E1C"/>
    <w:rsid w:val="009738E6"/>
    <w:rsid w:val="00976976"/>
    <w:rsid w:val="00977AC9"/>
    <w:rsid w:val="00980C9A"/>
    <w:rsid w:val="009836AA"/>
    <w:rsid w:val="00991867"/>
    <w:rsid w:val="00991ADC"/>
    <w:rsid w:val="00995598"/>
    <w:rsid w:val="009A1535"/>
    <w:rsid w:val="009A43C7"/>
    <w:rsid w:val="009A5BEE"/>
    <w:rsid w:val="009B09F9"/>
    <w:rsid w:val="009B1AF9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7BBE"/>
    <w:rsid w:val="00A354B7"/>
    <w:rsid w:val="00A3786D"/>
    <w:rsid w:val="00A4059B"/>
    <w:rsid w:val="00A411FF"/>
    <w:rsid w:val="00A42ED3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763BC"/>
    <w:rsid w:val="00A85C7A"/>
    <w:rsid w:val="00A86F51"/>
    <w:rsid w:val="00A87484"/>
    <w:rsid w:val="00A90FF5"/>
    <w:rsid w:val="00A916F0"/>
    <w:rsid w:val="00A96BD9"/>
    <w:rsid w:val="00A96FA9"/>
    <w:rsid w:val="00AA7FCF"/>
    <w:rsid w:val="00AB4AAF"/>
    <w:rsid w:val="00AB5BFF"/>
    <w:rsid w:val="00AC37E0"/>
    <w:rsid w:val="00AC4E5A"/>
    <w:rsid w:val="00AC5B94"/>
    <w:rsid w:val="00AD08C7"/>
    <w:rsid w:val="00AD601F"/>
    <w:rsid w:val="00AE529B"/>
    <w:rsid w:val="00AE6CD8"/>
    <w:rsid w:val="00AF0BF3"/>
    <w:rsid w:val="00B0013C"/>
    <w:rsid w:val="00B0030C"/>
    <w:rsid w:val="00B120EE"/>
    <w:rsid w:val="00B140A3"/>
    <w:rsid w:val="00B20646"/>
    <w:rsid w:val="00B25EA3"/>
    <w:rsid w:val="00B3067A"/>
    <w:rsid w:val="00B3083C"/>
    <w:rsid w:val="00B31AAF"/>
    <w:rsid w:val="00B3265B"/>
    <w:rsid w:val="00B330D4"/>
    <w:rsid w:val="00B37A41"/>
    <w:rsid w:val="00B4396F"/>
    <w:rsid w:val="00B43B32"/>
    <w:rsid w:val="00B50409"/>
    <w:rsid w:val="00B547DB"/>
    <w:rsid w:val="00B56043"/>
    <w:rsid w:val="00B570E4"/>
    <w:rsid w:val="00B579D9"/>
    <w:rsid w:val="00B63B8A"/>
    <w:rsid w:val="00B63BE9"/>
    <w:rsid w:val="00B671CE"/>
    <w:rsid w:val="00B80487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B6345"/>
    <w:rsid w:val="00BC13A1"/>
    <w:rsid w:val="00BC216E"/>
    <w:rsid w:val="00BC28F5"/>
    <w:rsid w:val="00BC3263"/>
    <w:rsid w:val="00BD1A51"/>
    <w:rsid w:val="00BD7427"/>
    <w:rsid w:val="00BE377A"/>
    <w:rsid w:val="00BE48D9"/>
    <w:rsid w:val="00BE6369"/>
    <w:rsid w:val="00BE7C78"/>
    <w:rsid w:val="00BF04DD"/>
    <w:rsid w:val="00BF0A04"/>
    <w:rsid w:val="00C00F04"/>
    <w:rsid w:val="00C03E16"/>
    <w:rsid w:val="00C05B33"/>
    <w:rsid w:val="00C1580B"/>
    <w:rsid w:val="00C15F99"/>
    <w:rsid w:val="00C20A57"/>
    <w:rsid w:val="00C2114C"/>
    <w:rsid w:val="00C252AC"/>
    <w:rsid w:val="00C3429A"/>
    <w:rsid w:val="00C47CDD"/>
    <w:rsid w:val="00C502DB"/>
    <w:rsid w:val="00C52AE9"/>
    <w:rsid w:val="00C554FA"/>
    <w:rsid w:val="00C6188D"/>
    <w:rsid w:val="00C6212B"/>
    <w:rsid w:val="00C62990"/>
    <w:rsid w:val="00C701D4"/>
    <w:rsid w:val="00C71321"/>
    <w:rsid w:val="00C725E3"/>
    <w:rsid w:val="00C75DF9"/>
    <w:rsid w:val="00C775EF"/>
    <w:rsid w:val="00C77EEC"/>
    <w:rsid w:val="00C81A55"/>
    <w:rsid w:val="00CA17FD"/>
    <w:rsid w:val="00CA1A1E"/>
    <w:rsid w:val="00CA2E51"/>
    <w:rsid w:val="00CA3180"/>
    <w:rsid w:val="00CA3768"/>
    <w:rsid w:val="00CA4531"/>
    <w:rsid w:val="00CA54C5"/>
    <w:rsid w:val="00CB2869"/>
    <w:rsid w:val="00CB5A7F"/>
    <w:rsid w:val="00CB5B7E"/>
    <w:rsid w:val="00CC19CB"/>
    <w:rsid w:val="00CC6557"/>
    <w:rsid w:val="00CD5AAE"/>
    <w:rsid w:val="00CD5AFA"/>
    <w:rsid w:val="00CE0B79"/>
    <w:rsid w:val="00CE210E"/>
    <w:rsid w:val="00CE6577"/>
    <w:rsid w:val="00CF3212"/>
    <w:rsid w:val="00D02033"/>
    <w:rsid w:val="00D070F7"/>
    <w:rsid w:val="00D076DA"/>
    <w:rsid w:val="00D15C09"/>
    <w:rsid w:val="00D17607"/>
    <w:rsid w:val="00D20C64"/>
    <w:rsid w:val="00D21843"/>
    <w:rsid w:val="00D301BD"/>
    <w:rsid w:val="00D322E4"/>
    <w:rsid w:val="00D342FA"/>
    <w:rsid w:val="00D34617"/>
    <w:rsid w:val="00D36D36"/>
    <w:rsid w:val="00D370B5"/>
    <w:rsid w:val="00D44937"/>
    <w:rsid w:val="00D536D0"/>
    <w:rsid w:val="00D66DD6"/>
    <w:rsid w:val="00D71465"/>
    <w:rsid w:val="00D71C65"/>
    <w:rsid w:val="00D75B4B"/>
    <w:rsid w:val="00D8137C"/>
    <w:rsid w:val="00DA3C00"/>
    <w:rsid w:val="00DA44AC"/>
    <w:rsid w:val="00DA59C4"/>
    <w:rsid w:val="00DA6BEB"/>
    <w:rsid w:val="00DA7FC4"/>
    <w:rsid w:val="00DB06CE"/>
    <w:rsid w:val="00DB2D0E"/>
    <w:rsid w:val="00DB3092"/>
    <w:rsid w:val="00DB7041"/>
    <w:rsid w:val="00DC276A"/>
    <w:rsid w:val="00DC48FA"/>
    <w:rsid w:val="00DD0962"/>
    <w:rsid w:val="00DD3F39"/>
    <w:rsid w:val="00DF39C3"/>
    <w:rsid w:val="00E02E8B"/>
    <w:rsid w:val="00E07D1D"/>
    <w:rsid w:val="00E2297F"/>
    <w:rsid w:val="00E2352C"/>
    <w:rsid w:val="00E26E0D"/>
    <w:rsid w:val="00E32641"/>
    <w:rsid w:val="00E35862"/>
    <w:rsid w:val="00E35B18"/>
    <w:rsid w:val="00E37C49"/>
    <w:rsid w:val="00E43329"/>
    <w:rsid w:val="00E52489"/>
    <w:rsid w:val="00E66A73"/>
    <w:rsid w:val="00E75C05"/>
    <w:rsid w:val="00E81AD8"/>
    <w:rsid w:val="00E82E8A"/>
    <w:rsid w:val="00E83B8D"/>
    <w:rsid w:val="00E84889"/>
    <w:rsid w:val="00E95CAA"/>
    <w:rsid w:val="00E96832"/>
    <w:rsid w:val="00EA0347"/>
    <w:rsid w:val="00EB2D37"/>
    <w:rsid w:val="00EB3C6C"/>
    <w:rsid w:val="00EB5F66"/>
    <w:rsid w:val="00EC1FF5"/>
    <w:rsid w:val="00EC773D"/>
    <w:rsid w:val="00ED50BF"/>
    <w:rsid w:val="00EE2503"/>
    <w:rsid w:val="00EE2C33"/>
    <w:rsid w:val="00EF0A7B"/>
    <w:rsid w:val="00EF47DA"/>
    <w:rsid w:val="00EF4C22"/>
    <w:rsid w:val="00F005ED"/>
    <w:rsid w:val="00F02ED0"/>
    <w:rsid w:val="00F03ACE"/>
    <w:rsid w:val="00F074E7"/>
    <w:rsid w:val="00F11332"/>
    <w:rsid w:val="00F14597"/>
    <w:rsid w:val="00F15E2C"/>
    <w:rsid w:val="00F2253F"/>
    <w:rsid w:val="00F23A0E"/>
    <w:rsid w:val="00F2481B"/>
    <w:rsid w:val="00F27682"/>
    <w:rsid w:val="00F2797E"/>
    <w:rsid w:val="00F33010"/>
    <w:rsid w:val="00F44AB2"/>
    <w:rsid w:val="00F46B7A"/>
    <w:rsid w:val="00F476D9"/>
    <w:rsid w:val="00F5508E"/>
    <w:rsid w:val="00F56AB3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C0412"/>
    <w:rsid w:val="00FD318A"/>
    <w:rsid w:val="00FD6DBD"/>
    <w:rsid w:val="00FE40D5"/>
    <w:rsid w:val="00FE546C"/>
    <w:rsid w:val="00FF4B7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9164"/>
  <w15:docId w15:val="{78C336E5-D5FE-4A25-88F0-903B38D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5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3B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3B4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3B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737DEB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37D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8626-E5D1-4D3C-8993-F58F91D9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5349</Words>
  <Characters>3050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Žaliakalnio LD</cp:lastModifiedBy>
  <cp:revision>2</cp:revision>
  <cp:lastPrinted>2025-03-05T10:49:00Z</cp:lastPrinted>
  <dcterms:created xsi:type="dcterms:W3CDTF">2025-03-07T11:40:00Z</dcterms:created>
  <dcterms:modified xsi:type="dcterms:W3CDTF">2025-03-07T11:40:00Z</dcterms:modified>
</cp:coreProperties>
</file>