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040DA" w14:textId="260A4A76"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7C38B261"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5D454E">
        <w:rPr>
          <w:rFonts w:ascii="Arial" w:hAnsi="Arial" w:cs="Arial"/>
          <w:sz w:val="22"/>
          <w:szCs w:val="22"/>
        </w:rPr>
        <w:t>5</w:t>
      </w:r>
      <w:r w:rsidRPr="00ED55F2">
        <w:rPr>
          <w:rFonts w:ascii="Arial" w:hAnsi="Arial" w:cs="Arial"/>
          <w:sz w:val="22"/>
          <w:szCs w:val="22"/>
        </w:rPr>
        <w:t xml:space="preserve"> </w:t>
      </w:r>
      <w:r w:rsidR="005D454E">
        <w:rPr>
          <w:rFonts w:ascii="Arial" w:hAnsi="Arial" w:cs="Arial"/>
          <w:sz w:val="22"/>
          <w:szCs w:val="22"/>
        </w:rPr>
        <w:t xml:space="preserve">m. kovo    </w:t>
      </w:r>
      <w:r w:rsidRPr="00ED55F2">
        <w:rPr>
          <w:rFonts w:ascii="Arial" w:hAnsi="Arial" w:cs="Arial"/>
          <w:sz w:val="22"/>
          <w:szCs w:val="22"/>
        </w:rPr>
        <w:t>Nr.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084AA812" w:rsidR="00EB76EE" w:rsidRPr="00ED55F2" w:rsidRDefault="00E0473A"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6CEAE258" w14:textId="77777777" w:rsidR="007E11BC" w:rsidRPr="00ED55F2" w:rsidRDefault="007E11BC" w:rsidP="00AB41BE">
      <w:pPr>
        <w:pStyle w:val="Tekstas"/>
        <w:ind w:firstLine="567"/>
        <w:rPr>
          <w:rFonts w:ascii="Arial" w:hAnsi="Arial" w:cs="Arial"/>
          <w:sz w:val="22"/>
          <w:szCs w:val="22"/>
        </w:rPr>
      </w:pPr>
    </w:p>
    <w:p w14:paraId="7420A09D" w14:textId="3BB3DDFB" w:rsidR="003E75A9" w:rsidRPr="00A95253" w:rsidRDefault="00A231CB" w:rsidP="00274D57">
      <w:pPr>
        <w:shd w:val="clear" w:color="auto" w:fill="FFFFFF" w:themeFill="background1"/>
        <w:ind w:firstLine="360"/>
        <w:jc w:val="both"/>
        <w:rPr>
          <w:rFonts w:ascii="Arial" w:eastAsia="Times New Roman" w:hAnsi="Arial" w:cs="Arial"/>
          <w:sz w:val="22"/>
          <w:szCs w:val="22"/>
        </w:rPr>
      </w:pPr>
      <w:r w:rsidRPr="00A231CB">
        <w:rPr>
          <w:rFonts w:ascii="Arial" w:eastAsia="Times New Roman" w:hAnsi="Arial" w:cs="Arial"/>
          <w:b/>
          <w:sz w:val="22"/>
          <w:szCs w:val="22"/>
        </w:rPr>
        <w:t xml:space="preserve">VĮ </w:t>
      </w:r>
      <w:r w:rsidRPr="00A231CB">
        <w:rPr>
          <w:rFonts w:ascii="Arial" w:eastAsia="Times New Roman" w:hAnsi="Arial" w:cs="Arial"/>
          <w:b/>
          <w:bCs/>
          <w:sz w:val="22"/>
          <w:szCs w:val="22"/>
        </w:rPr>
        <w:t>Valstybinių miškų urėdija</w:t>
      </w:r>
      <w:r w:rsidRPr="00A231CB">
        <w:rPr>
          <w:rFonts w:ascii="Arial" w:eastAsia="Times New Roman" w:hAnsi="Arial" w:cs="Arial"/>
          <w:bCs/>
          <w:sz w:val="22"/>
          <w:szCs w:val="22"/>
        </w:rPr>
        <w:t>,</w:t>
      </w:r>
      <w:r w:rsidRPr="00A231CB">
        <w:rPr>
          <w:rFonts w:ascii="Arial" w:eastAsia="Times New Roman" w:hAnsi="Arial" w:cs="Arial"/>
          <w:sz w:val="22"/>
          <w:szCs w:val="22"/>
        </w:rPr>
        <w:t xml:space="preserve"> atstovaujama Nemenčinės regioninio padalinio vadovo, vykdančio Švenčionėlių regioninio padalinio vadovo funkcijas Giedriaus Grincevičiaus, veikiančio pagal VĮ Valstybinių miškų urėdijos generalinio direktoriaus 2024 m. gruodžio 20 d. įgaliojimą Nr. 77-ĮG-437-2024</w:t>
      </w:r>
      <w:r w:rsidRPr="00A231CB">
        <w:rPr>
          <w:rFonts w:ascii="Arial" w:hAnsi="Arial" w:cs="Arial"/>
          <w:iCs/>
          <w:sz w:val="22"/>
          <w:szCs w:val="22"/>
        </w:rPr>
        <w:t>,</w:t>
      </w:r>
      <w:r w:rsidRPr="00A231CB">
        <w:rPr>
          <w:rFonts w:ascii="Arial" w:eastAsia="Times New Roman" w:hAnsi="Arial" w:cs="Arial"/>
          <w:sz w:val="22"/>
          <w:szCs w:val="22"/>
        </w:rPr>
        <w:t xml:space="preserve"> (toliau – Užsakovas)</w:t>
      </w:r>
      <w:r w:rsidR="00CC6F6A" w:rsidRPr="00A95253">
        <w:rPr>
          <w:rFonts w:ascii="Arial" w:eastAsia="Times New Roman" w:hAnsi="Arial" w:cs="Arial"/>
          <w:color w:val="000000" w:themeColor="text1"/>
          <w:sz w:val="22"/>
          <w:szCs w:val="22"/>
        </w:rPr>
        <w:t xml:space="preserve">  </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Užsakovas</w:t>
      </w:r>
      <w:r w:rsidR="003E75A9" w:rsidRPr="00A95253">
        <w:rPr>
          <w:rFonts w:ascii="Arial" w:eastAsia="Times New Roman" w:hAnsi="Arial" w:cs="Arial"/>
          <w:sz w:val="22"/>
          <w:szCs w:val="22"/>
        </w:rPr>
        <w:t xml:space="preserve">), ir </w:t>
      </w:r>
      <w:r>
        <w:rPr>
          <w:rFonts w:ascii="Arial" w:eastAsia="Times New Roman" w:hAnsi="Arial" w:cs="Arial"/>
          <w:sz w:val="22"/>
          <w:szCs w:val="22"/>
        </w:rPr>
        <w:t xml:space="preserve">MB </w:t>
      </w:r>
      <w:r w:rsidR="00CD1AF4">
        <w:rPr>
          <w:rFonts w:ascii="Arial" w:eastAsia="Times New Roman" w:hAnsi="Arial" w:cs="Arial"/>
          <w:sz w:val="22"/>
          <w:szCs w:val="22"/>
        </w:rPr>
        <w:t>Eli Group</w:t>
      </w:r>
      <w:r w:rsidR="00274D57">
        <w:rPr>
          <w:rFonts w:ascii="Arial" w:eastAsia="Times New Roman" w:hAnsi="Arial" w:cs="Arial"/>
          <w:sz w:val="22"/>
          <w:szCs w:val="22"/>
        </w:rPr>
        <w:t xml:space="preserve">, </w:t>
      </w:r>
      <w:r w:rsidR="00CD1AF4">
        <w:rPr>
          <w:rFonts w:ascii="Arial" w:eastAsia="Times New Roman" w:hAnsi="Arial" w:cs="Arial"/>
          <w:sz w:val="22"/>
          <w:szCs w:val="22"/>
        </w:rPr>
        <w:t>juridinio asmens kodas 306514157</w:t>
      </w:r>
      <w:r w:rsidR="00274D57">
        <w:rPr>
          <w:rFonts w:ascii="Arial" w:eastAsia="Times New Roman" w:hAnsi="Arial" w:cs="Arial"/>
          <w:sz w:val="22"/>
          <w:szCs w:val="22"/>
        </w:rPr>
        <w:t xml:space="preserve">, atstovaujama direktoriaus </w:t>
      </w:r>
      <w:r w:rsidR="00CD1AF4">
        <w:rPr>
          <w:rFonts w:ascii="Arial" w:eastAsia="Times New Roman" w:hAnsi="Arial" w:cs="Arial"/>
          <w:sz w:val="22"/>
          <w:szCs w:val="22"/>
        </w:rPr>
        <w:t>Luko Andreikėno</w:t>
      </w:r>
      <w:r w:rsidR="003E75A9" w:rsidRPr="00A95253">
        <w:rPr>
          <w:rFonts w:ascii="Arial" w:eastAsia="Times New Roman" w:hAnsi="Arial" w:cs="Arial"/>
          <w:sz w:val="22"/>
          <w:szCs w:val="22"/>
        </w:rPr>
        <w:t xml:space="preserve">, veikiančio(-ios) pagal </w:t>
      </w:r>
      <w:bookmarkStart w:id="1" w:name="_Hlk29278562"/>
      <w:r w:rsidR="00274D57">
        <w:rPr>
          <w:rFonts w:ascii="Arial" w:eastAsia="Times New Roman" w:hAnsi="Arial" w:cs="Arial"/>
          <w:sz w:val="22"/>
          <w:szCs w:val="22"/>
        </w:rPr>
        <w:t>įmonės įstatus</w:t>
      </w:r>
      <w:bookmarkEnd w:id="1"/>
      <w:r w:rsidR="003E75A9" w:rsidRPr="00A95253">
        <w:rPr>
          <w:rFonts w:ascii="Arial" w:eastAsia="Times New Roman" w:hAnsi="Arial" w:cs="Arial"/>
          <w:color w:val="76923C" w:themeColor="accent3" w:themeShade="BF"/>
          <w:sz w:val="22"/>
          <w:szCs w:val="22"/>
        </w:rPr>
        <w:t xml:space="preserve"> (</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r w:rsidR="00274D57">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toliau kartu vadinami </w:t>
      </w:r>
      <w:r w:rsidR="003E75A9" w:rsidRPr="00A95253">
        <w:rPr>
          <w:rFonts w:ascii="Arial" w:hAnsi="Arial" w:cs="Arial"/>
          <w:b/>
          <w:sz w:val="22"/>
          <w:szCs w:val="22"/>
        </w:rPr>
        <w:t>„</w:t>
      </w:r>
      <w:r w:rsidR="003E75A9" w:rsidRPr="00A95253">
        <w:rPr>
          <w:rFonts w:ascii="Arial" w:eastAsia="Times New Roman" w:hAnsi="Arial" w:cs="Arial"/>
          <w:b/>
          <w:sz w:val="22"/>
          <w:szCs w:val="22"/>
        </w:rPr>
        <w:t>Šalimis</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o kiekviena atskirai – </w:t>
      </w:r>
      <w:r w:rsidR="003E75A9" w:rsidRPr="00A95253">
        <w:rPr>
          <w:rFonts w:ascii="Arial" w:hAnsi="Arial" w:cs="Arial"/>
          <w:b/>
          <w:sz w:val="22"/>
          <w:szCs w:val="22"/>
        </w:rPr>
        <w:t>„</w:t>
      </w:r>
      <w:r w:rsidR="003E75A9" w:rsidRPr="00A95253">
        <w:rPr>
          <w:rFonts w:ascii="Arial" w:eastAsia="Times New Roman" w:hAnsi="Arial" w:cs="Arial"/>
          <w:b/>
          <w:sz w:val="22"/>
          <w:szCs w:val="22"/>
        </w:rPr>
        <w:t>Šalimi</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003E75A9" w:rsidRPr="00A95253">
        <w:rPr>
          <w:rFonts w:ascii="Arial" w:eastAsia="Times New Roman" w:hAnsi="Arial" w:cs="Arial"/>
          <w:sz w:val="22"/>
          <w:szCs w:val="22"/>
        </w:rPr>
        <w:t xml:space="preserve">Paslaugų  sutartį, toliau vadinamą </w:t>
      </w:r>
      <w:r w:rsidR="003E75A9" w:rsidRPr="00A95253">
        <w:rPr>
          <w:rFonts w:ascii="Arial" w:hAnsi="Arial" w:cs="Arial"/>
          <w:b/>
          <w:sz w:val="22"/>
          <w:szCs w:val="22"/>
        </w:rPr>
        <w:t>„</w:t>
      </w:r>
      <w:r w:rsidR="003E75A9" w:rsidRPr="00A95253">
        <w:rPr>
          <w:rFonts w:ascii="Arial" w:eastAsia="Times New Roman" w:hAnsi="Arial" w:cs="Arial"/>
          <w:b/>
          <w:sz w:val="22"/>
          <w:szCs w:val="22"/>
        </w:rPr>
        <w:t>Sutartimi</w:t>
      </w:r>
      <w:r w:rsidR="003E75A9" w:rsidRPr="00A95253">
        <w:rPr>
          <w:rFonts w:ascii="Arial" w:hAnsi="Arial" w:cs="Arial"/>
          <w:b/>
          <w:sz w:val="22"/>
          <w:szCs w:val="22"/>
        </w:rPr>
        <w:t>“</w:t>
      </w:r>
      <w:r w:rsidR="003E75A9"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24630CE6"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r w:rsidR="00174C1C" w:rsidRPr="00ED55F2">
        <w:rPr>
          <w:rFonts w:ascii="Arial" w:hAnsi="Arial" w:cs="Arial"/>
          <w:sz w:val="22"/>
          <w:szCs w:val="22"/>
          <w:lang w:val="lt-LT"/>
        </w:rPr>
        <w:t xml:space="preserve">P.o.d.) Nr. </w:t>
      </w:r>
      <w:sdt>
        <w:sdtPr>
          <w:rPr>
            <w:rFonts w:ascii="Arial" w:hAnsi="Arial" w:cs="Arial"/>
            <w:b/>
            <w:sz w:val="22"/>
            <w:szCs w:val="22"/>
          </w:rPr>
          <w:alias w:val="Tiekėjo pavadinimas"/>
          <w:tag w:val="Tiekėjas"/>
          <w:id w:val="508800465"/>
          <w:placeholder>
            <w:docPart w:val="1B3E022A66764A75AA536D928A51D655"/>
          </w:placeholder>
          <w:text/>
        </w:sdtPr>
        <w:sdtEndPr/>
        <w:sdtContent>
          <w:r w:rsidR="00CD1AF4">
            <w:rPr>
              <w:rFonts w:ascii="Arial" w:hAnsi="Arial" w:cs="Arial"/>
              <w:b/>
              <w:sz w:val="22"/>
              <w:szCs w:val="22"/>
            </w:rPr>
            <w:t>8</w:t>
          </w:r>
          <w:r w:rsidR="00CD1AF4">
            <w:rPr>
              <w:rFonts w:ascii="Arial" w:hAnsi="Arial" w:cs="Arial"/>
              <w:b/>
              <w:sz w:val="22"/>
              <w:szCs w:val="22"/>
              <w:lang w:val="lt-LT"/>
            </w:rPr>
            <w:t>9</w:t>
          </w:r>
        </w:sdtContent>
      </w:sdt>
      <w:r w:rsidR="00233CCC" w:rsidRPr="00ED55F2">
        <w:rPr>
          <w:rFonts w:ascii="Arial" w:hAnsi="Arial" w:cs="Arial"/>
          <w:sz w:val="22"/>
          <w:szCs w:val="22"/>
          <w:lang w:val="lt-LT"/>
        </w:rPr>
        <w:t xml:space="preserve"> </w:t>
      </w:r>
      <w:r w:rsidR="00630310">
        <w:rPr>
          <w:rFonts w:ascii="Arial" w:hAnsi="Arial" w:cs="Arial"/>
          <w:sz w:val="22"/>
          <w:szCs w:val="22"/>
          <w:lang w:val="lt-LT"/>
        </w:rPr>
        <w:t xml:space="preserve">Lakajos girininkijoje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2DAD53C9" w:rsidR="00373F18" w:rsidRDefault="009A0F28" w:rsidP="00873004">
      <w:pPr>
        <w:pStyle w:val="Antrat2"/>
        <w:numPr>
          <w:ilvl w:val="0"/>
          <w:numId w:val="0"/>
        </w:numPr>
        <w:spacing w:before="0"/>
        <w:ind w:firstLine="567"/>
        <w:rPr>
          <w:rFonts w:ascii="Arial" w:hAnsi="Arial" w:cs="Arial"/>
          <w:i/>
          <w:sz w:val="22"/>
          <w:szCs w:val="22"/>
        </w:rPr>
      </w:pPr>
      <w:r w:rsidRPr="00ED55F2">
        <w:rPr>
          <w:rFonts w:ascii="Arial" w:hAnsi="Arial" w:cs="Arial"/>
          <w:sz w:val="22"/>
          <w:szCs w:val="22"/>
          <w:lang w:val="lt-LT"/>
        </w:rPr>
        <w:t>1.1.1.</w:t>
      </w:r>
      <w:r w:rsidR="00010FDA" w:rsidRPr="00ED55F2">
        <w:rPr>
          <w:rFonts w:ascii="Arial" w:hAnsi="Arial" w:cs="Arial"/>
          <w:sz w:val="22"/>
          <w:szCs w:val="22"/>
          <w:lang w:val="lt-LT"/>
        </w:rPr>
        <w:t xml:space="preserve">  </w:t>
      </w:r>
      <w:sdt>
        <w:sdtPr>
          <w:rPr>
            <w:rFonts w:ascii="Arial" w:hAnsi="Arial" w:cs="Arial"/>
            <w:i/>
            <w:sz w:val="22"/>
            <w:szCs w:val="22"/>
          </w:rPr>
          <w:alias w:val="Tiekėjo pavadinimas"/>
          <w:tag w:val="Tiekėjas"/>
          <w:id w:val="1673376259"/>
          <w:placeholder>
            <w:docPart w:val="1F2A1DEB8C1747A3B00D6D3E179663ED"/>
          </w:placeholder>
          <w:text/>
        </w:sdtPr>
        <w:sdtEndPr/>
        <w:sdtContent>
          <w:r w:rsidR="00E0473A">
            <w:rPr>
              <w:rFonts w:ascii="Arial" w:hAnsi="Arial" w:cs="Arial"/>
              <w:i/>
              <w:sz w:val="22"/>
              <w:szCs w:val="22"/>
            </w:rPr>
            <w:t>Miško želdinių ir žėlinių  priežiūra šalinant žabus ir žolinę augmeniją</w:t>
          </w:r>
          <w:r w:rsidR="00CD1AF4">
            <w:rPr>
              <w:rFonts w:ascii="Arial" w:hAnsi="Arial" w:cs="Arial"/>
              <w:i/>
              <w:sz w:val="22"/>
              <w:szCs w:val="22"/>
              <w:lang w:val="lt-LT"/>
            </w:rPr>
            <w:t>;</w:t>
          </w:r>
        </w:sdtContent>
      </w:sdt>
    </w:p>
    <w:p w14:paraId="6D741704" w14:textId="63B292F2" w:rsidR="00CD1AF4" w:rsidRPr="00ED55F2" w:rsidRDefault="00CD1AF4" w:rsidP="00873004">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1.1.2. </w:t>
      </w:r>
      <w:r w:rsidRPr="00CD1AF4">
        <w:rPr>
          <w:rFonts w:ascii="Arial" w:hAnsi="Arial" w:cs="Arial"/>
          <w:i/>
          <w:sz w:val="22"/>
          <w:szCs w:val="22"/>
          <w:lang w:val="lt-LT"/>
        </w:rPr>
        <w:t>Jaunuolynų ugdymas ir/ar retinimo kirtimai, negaminant likvidinės medienos.</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530CA8F5"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57D68" w:rsidRPr="00A11229">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2EB46B4B" w14:textId="0EDB567F" w:rsidR="0075215F" w:rsidRPr="00EF5E09" w:rsidRDefault="002D4103" w:rsidP="00EF5E09">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D50FA34" w14:textId="7C3C1CD4" w:rsidR="00D032FF" w:rsidRPr="0075215F" w:rsidRDefault="00D032FF" w:rsidP="0075215F">
      <w:pPr>
        <w:tabs>
          <w:tab w:val="left" w:pos="993"/>
        </w:tabs>
        <w:ind w:firstLine="567"/>
        <w:jc w:val="both"/>
        <w:rPr>
          <w:rFonts w:ascii="Arial" w:hAnsi="Arial" w:cs="Arial"/>
          <w:iCs/>
          <w:sz w:val="22"/>
          <w:szCs w:val="22"/>
        </w:rPr>
      </w:pPr>
      <w:r w:rsidRPr="0075215F">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lastRenderedPageBreak/>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2"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3DB79E17" w:rsidR="00A838D1" w:rsidRPr="00A601DE" w:rsidRDefault="00120046" w:rsidP="0012004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P.o.d. Nr. </w:t>
      </w:r>
      <w:r w:rsidR="00CD1AF4">
        <w:rPr>
          <w:rFonts w:ascii="Arial" w:hAnsi="Arial" w:cs="Arial"/>
          <w:sz w:val="22"/>
          <w:szCs w:val="22"/>
          <w:lang w:val="lt-LT"/>
        </w:rPr>
        <w:t>89</w:t>
      </w:r>
      <w:r w:rsidR="00166D3C">
        <w:rPr>
          <w:rFonts w:ascii="Arial" w:hAnsi="Arial" w:cs="Arial"/>
          <w:sz w:val="22"/>
          <w:szCs w:val="22"/>
          <w:lang w:val="lt-LT"/>
        </w:rPr>
        <w:t xml:space="preserve"> - </w:t>
      </w:r>
      <w:r w:rsidR="00CD1AF4" w:rsidRPr="00CD1AF4">
        <w:rPr>
          <w:rFonts w:ascii="Arial" w:hAnsi="Arial" w:cs="Arial"/>
          <w:sz w:val="22"/>
          <w:szCs w:val="22"/>
          <w:lang w:val="lt-LT"/>
        </w:rPr>
        <w:t>149354,40</w:t>
      </w:r>
      <w:r w:rsidR="00CD1AF4">
        <w:rPr>
          <w:rFonts w:ascii="Arial" w:hAnsi="Arial" w:cs="Arial"/>
          <w:sz w:val="22"/>
          <w:szCs w:val="22"/>
          <w:lang w:val="lt-LT"/>
        </w:rPr>
        <w:t xml:space="preserve"> </w:t>
      </w:r>
      <w:r w:rsidR="00820D49">
        <w:rPr>
          <w:rFonts w:ascii="Arial" w:hAnsi="Arial" w:cs="Arial"/>
          <w:sz w:val="22"/>
          <w:szCs w:val="22"/>
          <w:lang w:val="lt-LT"/>
        </w:rPr>
        <w:t xml:space="preserve">Eur </w:t>
      </w:r>
      <w:r w:rsidR="00CD1AF4" w:rsidRPr="00CD1AF4">
        <w:rPr>
          <w:rFonts w:ascii="Arial" w:hAnsi="Arial" w:cs="Arial"/>
          <w:sz w:val="22"/>
          <w:szCs w:val="22"/>
          <w:lang w:val="lt-LT"/>
        </w:rPr>
        <w:t>(Vienas šimtas keturiasdešimt devyni tūkstančiai trys šimtai penkiasdešimt keturi eurai 40 ct</w:t>
      </w:r>
      <w:r w:rsidR="00B400E9">
        <w:rPr>
          <w:rFonts w:ascii="Arial" w:hAnsi="Arial" w:cs="Arial"/>
          <w:sz w:val="22"/>
          <w:szCs w:val="22"/>
          <w:lang w:val="lt-LT"/>
        </w:rPr>
        <w:t xml:space="preserve">. </w:t>
      </w:r>
      <w:r w:rsidRPr="00A601DE">
        <w:rPr>
          <w:rFonts w:ascii="Arial" w:hAnsi="Arial" w:cs="Arial"/>
          <w:i/>
          <w:color w:val="92D050"/>
          <w:sz w:val="22"/>
          <w:szCs w:val="22"/>
        </w:rPr>
        <w:t xml:space="preserve"> </w:t>
      </w:r>
      <w:r w:rsidRPr="00A601DE">
        <w:rPr>
          <w:rFonts w:ascii="Arial" w:hAnsi="Arial" w:cs="Arial"/>
          <w:sz w:val="22"/>
          <w:szCs w:val="22"/>
        </w:rPr>
        <w:t xml:space="preserve">neįskaitant </w:t>
      </w:r>
      <w:r w:rsidRPr="00A601DE">
        <w:rPr>
          <w:rFonts w:ascii="Arial" w:hAnsi="Arial" w:cs="Arial"/>
          <w:bCs/>
          <w:sz w:val="22"/>
          <w:szCs w:val="22"/>
        </w:rPr>
        <w:t>PVM</w:t>
      </w:r>
      <w:r w:rsidRPr="00A601DE">
        <w:rPr>
          <w:rFonts w:ascii="Arial" w:hAnsi="Arial" w:cs="Arial"/>
          <w:sz w:val="22"/>
          <w:szCs w:val="22"/>
        </w:rPr>
        <w:t xml:space="preserve">. Sutarčiai taikomas </w:t>
      </w:r>
      <w:r w:rsidR="00B400E9" w:rsidRPr="00B400E9">
        <w:rPr>
          <w:rFonts w:ascii="Arial" w:hAnsi="Arial" w:cs="Arial"/>
          <w:i/>
          <w:iCs/>
          <w:sz w:val="22"/>
          <w:szCs w:val="22"/>
          <w:lang w:val="lt-LT"/>
        </w:rPr>
        <w:t>(21)</w:t>
      </w:r>
      <w:r w:rsidRPr="00A601DE">
        <w:rPr>
          <w:rFonts w:ascii="Arial" w:hAnsi="Arial" w:cs="Arial"/>
          <w:color w:val="92D050"/>
          <w:sz w:val="22"/>
          <w:szCs w:val="22"/>
        </w:rPr>
        <w:t xml:space="preserve"> </w:t>
      </w:r>
      <w:r w:rsidRPr="00A601DE">
        <w:rPr>
          <w:rFonts w:ascii="Arial" w:hAnsi="Arial" w:cs="Arial"/>
          <w:sz w:val="22"/>
          <w:szCs w:val="22"/>
        </w:rPr>
        <w:t xml:space="preserve">proc. dydžio PVM.  P.o.d. Sutarties maksimali </w:t>
      </w:r>
      <w:r w:rsidR="00A95985">
        <w:rPr>
          <w:rFonts w:ascii="Arial" w:hAnsi="Arial" w:cs="Arial"/>
          <w:sz w:val="22"/>
          <w:szCs w:val="22"/>
          <w:lang w:val="lt-LT"/>
        </w:rPr>
        <w:t>vertė</w:t>
      </w:r>
      <w:r w:rsidRPr="00A601DE">
        <w:rPr>
          <w:rFonts w:ascii="Arial" w:hAnsi="Arial" w:cs="Arial"/>
          <w:sz w:val="22"/>
          <w:szCs w:val="22"/>
        </w:rPr>
        <w:t xml:space="preserve">, įskaitant PVM – </w:t>
      </w:r>
      <w:r w:rsidR="00B400E9">
        <w:rPr>
          <w:rFonts w:ascii="Arial" w:hAnsi="Arial" w:cs="Arial"/>
          <w:sz w:val="22"/>
          <w:szCs w:val="22"/>
          <w:lang w:val="lt-LT"/>
        </w:rPr>
        <w:t xml:space="preserve"> </w:t>
      </w:r>
      <w:r w:rsidR="00CD1AF4">
        <w:rPr>
          <w:rFonts w:ascii="Arial" w:hAnsi="Arial" w:cs="Arial"/>
          <w:sz w:val="22"/>
          <w:szCs w:val="22"/>
          <w:lang w:val="lt-LT"/>
        </w:rPr>
        <w:t>180718,82</w:t>
      </w:r>
      <w:r w:rsidR="00820D49">
        <w:rPr>
          <w:rFonts w:ascii="Arial" w:hAnsi="Arial" w:cs="Arial"/>
          <w:sz w:val="22"/>
          <w:szCs w:val="22"/>
          <w:lang w:val="lt-LT"/>
        </w:rPr>
        <w:t xml:space="preserve"> Eur</w:t>
      </w:r>
      <w:r w:rsidR="00B400E9">
        <w:rPr>
          <w:rFonts w:ascii="Arial" w:hAnsi="Arial" w:cs="Arial"/>
          <w:sz w:val="22"/>
          <w:szCs w:val="22"/>
          <w:lang w:val="lt-LT"/>
        </w:rPr>
        <w:t xml:space="preserve"> (</w:t>
      </w:r>
      <w:bookmarkEnd w:id="2"/>
      <w:r w:rsidR="00820D49" w:rsidRPr="00820D49">
        <w:rPr>
          <w:rFonts w:ascii="Arial" w:hAnsi="Arial" w:cs="Arial"/>
          <w:sz w:val="22"/>
          <w:szCs w:val="22"/>
          <w:lang w:val="lt-LT"/>
        </w:rPr>
        <w:t>Vienas šimtas aštuoniasdešimt tūkstančių septyni šimtai aštuoniolika eurų 82 ct</w:t>
      </w:r>
      <w:r w:rsidR="00B400E9">
        <w:rPr>
          <w:rFonts w:ascii="Arial" w:hAnsi="Arial" w:cs="Arial"/>
          <w:sz w:val="22"/>
          <w:szCs w:val="22"/>
          <w:lang w:val="lt-LT"/>
        </w:rPr>
        <w:t>).</w:t>
      </w:r>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3"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3"/>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696762A3"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9E73A2">
        <w:rPr>
          <w:rFonts w:ascii="Arial" w:hAnsi="Arial" w:cs="Arial"/>
          <w:sz w:val="22"/>
          <w:szCs w:val="22"/>
          <w:lang w:val="lt-LT"/>
        </w:rPr>
        <w:t xml:space="preserve"> </w:t>
      </w:r>
      <w:bookmarkEnd w:id="4"/>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Pn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lastRenderedPageBreak/>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5" w:name="_Hlk181268911"/>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3795BB95" w:rsidR="008A0BC9" w:rsidRPr="00ED55F2" w:rsidRDefault="008A0BC9" w:rsidP="008A0BC9">
      <w:pPr>
        <w:widowControl w:val="0"/>
        <w:ind w:firstLine="567"/>
        <w:jc w:val="both"/>
        <w:outlineLvl w:val="2"/>
        <w:rPr>
          <w:rFonts w:ascii="Arial" w:hAnsi="Arial" w:cs="Arial"/>
          <w:sz w:val="22"/>
          <w:szCs w:val="22"/>
        </w:rPr>
      </w:pPr>
      <w:bookmarkStart w:id="6" w:name="_Hlk181778834"/>
      <w:bookmarkStart w:id="7" w:name="_Hlk181269149"/>
      <w:bookmarkEnd w:id="5"/>
      <w:r w:rsidRPr="00ED55F2">
        <w:rPr>
          <w:rFonts w:ascii="Arial" w:hAnsi="Arial" w:cs="Arial"/>
          <w:sz w:val="22"/>
          <w:szCs w:val="22"/>
        </w:rPr>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6"/>
      <w:r w:rsidRPr="00ED55F2">
        <w:rPr>
          <w:rFonts w:ascii="Arial" w:hAnsi="Arial" w:cs="Arial"/>
          <w:sz w:val="22"/>
          <w:szCs w:val="22"/>
        </w:rPr>
        <w:t>Respublikos Vyriausybės nustatyta minimalioji mėnesinė alga</w:t>
      </w:r>
      <w:bookmarkEnd w:id="7"/>
      <w:r w:rsidR="00D22A38">
        <w:rPr>
          <w:rFonts w:ascii="Arial" w:hAnsi="Arial" w:cs="Arial"/>
          <w:sz w:val="22"/>
          <w:szCs w:val="22"/>
        </w:rPr>
        <w:t xml:space="preserve">  </w:t>
      </w:r>
      <w:sdt>
        <w:sdtPr>
          <w:rPr>
            <w:rFonts w:ascii="Arial" w:eastAsia="Times New Roman" w:hAnsi="Arial" w:cs="Arial"/>
            <w:sz w:val="22"/>
            <w:szCs w:val="22"/>
            <w:lang w:eastAsia="lt-LT"/>
          </w:rPr>
          <w:id w:val="83272155"/>
          <w:placeholder>
            <w:docPart w:val="1CA0708216F042CB9291816D886215E1"/>
          </w:placeholder>
          <w:text/>
        </w:sdtPr>
        <w:sdtEndPr/>
        <w:sdtContent>
          <w:r w:rsidR="00E0473A">
            <w:rPr>
              <w:rFonts w:ascii="Arial" w:eastAsia="Times New Roman" w:hAnsi="Arial" w:cs="Arial"/>
              <w:sz w:val="22"/>
              <w:szCs w:val="22"/>
              <w:lang w:eastAsia="lt-LT"/>
            </w:rPr>
            <w:t>1038 Eur.</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2EC692B8"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E0473A">
            <w:rPr>
              <w:rFonts w:ascii="Arial" w:eastAsia="Times New Roman" w:hAnsi="Arial" w:cs="Arial"/>
              <w:sz w:val="22"/>
              <w:szCs w:val="22"/>
              <w:lang w:eastAsia="lt-LT"/>
            </w:rPr>
            <w:t>1,4 Eur/l</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r w:rsidR="00E706CE" w:rsidRPr="00A601DE">
        <w:rPr>
          <w:rFonts w:ascii="Arial" w:hAnsi="Arial" w:cs="Arial"/>
          <w:sz w:val="22"/>
          <w:szCs w:val="22"/>
        </w:rPr>
        <w:t xml:space="preserve">kainių,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8"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8"/>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9" w:name="V4712dbe3b882442a830b5943d2aaaa16"/>
      <w:r w:rsidR="00A363ED" w:rsidRPr="00ED55F2">
        <w:rPr>
          <w:rFonts w:ascii="Arial" w:hAnsi="Arial" w:cs="Arial"/>
          <w:color w:val="000000"/>
          <w:sz w:val="22"/>
          <w:szCs w:val="22"/>
          <w:shd w:val="clear" w:color="auto" w:fill="FFFFFF"/>
        </w:rPr>
        <w:t>12</w:t>
      </w:r>
      <w:bookmarkEnd w:id="9"/>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w:t>
      </w:r>
      <w:r w:rsidR="00003C4B" w:rsidRPr="00ED55F2">
        <w:rPr>
          <w:rFonts w:ascii="Arial" w:hAnsi="Arial" w:cs="Arial"/>
          <w:sz w:val="22"/>
          <w:szCs w:val="22"/>
        </w:rPr>
        <w:lastRenderedPageBreak/>
        <w:t>faktūrų standarto neatitinkančios elektroninės sąskaitos faktūros gali būti teikiamos tik naudojantis 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svetainė pasiekiama adresu</w:t>
      </w:r>
      <w:r w:rsidR="00886786">
        <w:rPr>
          <w:rFonts w:ascii="Arial" w:hAnsi="Arial" w:cs="Arial"/>
          <w:sz w:val="22"/>
          <w:szCs w:val="22"/>
        </w:rPr>
        <w:t xml:space="preserve"> </w:t>
      </w:r>
      <w:r w:rsidR="00886786" w:rsidRPr="00B22B46">
        <w:rPr>
          <w:rFonts w:ascii="Arial" w:hAnsi="Arial" w:cs="Arial"/>
          <w:sz w:val="22"/>
          <w:szCs w:val="22"/>
        </w:rPr>
        <w:t>sabis.nbfc.lt).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10"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10"/>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lastRenderedPageBreak/>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r w:rsidR="00C56D19" w:rsidRPr="00A601DE">
        <w:rPr>
          <w:rFonts w:ascii="Arial" w:hAnsi="Arial" w:cs="Arial"/>
          <w:sz w:val="22"/>
          <w:szCs w:val="22"/>
        </w:rPr>
        <w:t>kainių</w:t>
      </w:r>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r w:rsidR="00567596" w:rsidRPr="00A601DE">
        <w:rPr>
          <w:rFonts w:ascii="Arial" w:hAnsi="Arial" w:cs="Arial"/>
          <w:sz w:val="22"/>
          <w:szCs w:val="22"/>
          <w:lang w:val="lt-LT"/>
        </w:rPr>
        <w:t xml:space="preserve">P.o.d.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r w:rsidR="00591F47" w:rsidRPr="00A601DE">
        <w:rPr>
          <w:rFonts w:ascii="Arial" w:hAnsi="Arial" w:cs="Arial"/>
          <w:sz w:val="22"/>
          <w:szCs w:val="22"/>
        </w:rPr>
        <w:t xml:space="preserve">aslaugų vertės, kuri skaičiuojama 12 mėnesių </w:t>
      </w:r>
      <w:r w:rsidR="00301302" w:rsidRPr="00A601DE">
        <w:rPr>
          <w:rFonts w:ascii="Arial" w:hAnsi="Arial" w:cs="Arial"/>
          <w:sz w:val="22"/>
          <w:szCs w:val="22"/>
          <w:lang w:val="lt-LT"/>
        </w:rPr>
        <w:t>S</w:t>
      </w:r>
      <w:r w:rsidR="00591F47" w:rsidRPr="00A601DE">
        <w:rPr>
          <w:rFonts w:ascii="Arial" w:hAnsi="Arial" w:cs="Arial"/>
          <w:sz w:val="22"/>
          <w:szCs w:val="22"/>
        </w:rPr>
        <w:t xml:space="preserve">utarties galiojimo laikotarpiui, neįvertinant galimų </w:t>
      </w:r>
      <w:r w:rsidR="00301302" w:rsidRPr="00A601DE">
        <w:rPr>
          <w:rFonts w:ascii="Arial" w:hAnsi="Arial" w:cs="Arial"/>
          <w:sz w:val="22"/>
          <w:szCs w:val="22"/>
          <w:lang w:val="lt-LT"/>
        </w:rPr>
        <w:t>S</w:t>
      </w:r>
      <w:r w:rsidR="00591F47" w:rsidRPr="00A601DE">
        <w:rPr>
          <w:rFonts w:ascii="Arial" w:hAnsi="Arial" w:cs="Arial"/>
          <w:sz w:val="22"/>
          <w:szCs w:val="22"/>
        </w:rPr>
        <w:t>utarties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r w:rsidR="0066095D" w:rsidRPr="00A601DE">
        <w:rPr>
          <w:rFonts w:ascii="Arial" w:hAnsi="Arial" w:cs="Arial"/>
          <w:sz w:val="22"/>
          <w:szCs w:val="22"/>
          <w:lang w:val="lt-LT"/>
        </w:rPr>
        <w:t xml:space="preserve">P.o.d.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1"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1"/>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w:t>
      </w:r>
      <w:r w:rsidR="006E0BF0" w:rsidRPr="00A601DE">
        <w:rPr>
          <w:rFonts w:ascii="Arial" w:hAnsi="Arial" w:cs="Arial"/>
          <w:sz w:val="22"/>
          <w:szCs w:val="22"/>
          <w:lang w:val="lt-LT"/>
        </w:rPr>
        <w:lastRenderedPageBreak/>
        <w:t>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2"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2"/>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P.o.d.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lastRenderedPageBreak/>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r w:rsidR="00E12EAF" w:rsidRPr="00A601DE">
        <w:rPr>
          <w:rFonts w:ascii="Arial" w:hAnsi="Arial" w:cs="Arial"/>
          <w:sz w:val="22"/>
          <w:szCs w:val="22"/>
          <w:lang w:val="x-none" w:eastAsia="x-none"/>
        </w:rPr>
        <w:t>alies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r w:rsidR="00E12EAF" w:rsidRPr="00A601DE">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0DAAD324" w:rsidR="00B202C8" w:rsidRPr="00A601DE" w:rsidRDefault="00FF21DB"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E0473A">
                  <w:rPr>
                    <w:rFonts w:ascii="Arial" w:eastAsia="Times New Roman" w:hAnsi="Arial" w:cs="Arial"/>
                    <w:sz w:val="22"/>
                    <w:szCs w:val="22"/>
                    <w:lang w:eastAsia="lt-LT"/>
                  </w:rPr>
                  <w:t xml:space="preserve"> </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11C2DDFC" w:rsidR="00B52015" w:rsidRPr="00A601DE" w:rsidRDefault="00FF21DB" w:rsidP="00FF21DB">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text/>
              </w:sdtPr>
              <w:sdtEndPr/>
              <w:sdtContent>
                <w:r w:rsidR="00E0473A">
                  <w:rPr>
                    <w:rFonts w:ascii="Arial" w:eastAsia="Times New Roman" w:hAnsi="Arial" w:cs="Arial"/>
                    <w:sz w:val="22"/>
                    <w:szCs w:val="22"/>
                    <w:lang w:eastAsia="lt-LT"/>
                  </w:rPr>
                  <w:t xml:space="preserve"> </w:t>
                </w:r>
              </w:sdtContent>
            </w:sdt>
          </w:p>
        </w:tc>
      </w:tr>
    </w:tbl>
    <w:p w14:paraId="2419763C" w14:textId="498A8BDE"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showingPlcHdr/>
          <w:text/>
        </w:sdtPr>
        <w:sdtEndPr/>
        <w:sdtContent>
          <w:r w:rsidR="00FF21DB" w:rsidRPr="0041448A">
            <w:rPr>
              <w:rStyle w:val="Vietosrezervavimoenklotekstas"/>
            </w:rPr>
            <w:t>Norėdami įvesti tekstą, spustelėkite arba bakstelėkite čia.</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74F712A8" w14:textId="48CD8748" w:rsidR="00B57F59" w:rsidRPr="000B35FF" w:rsidRDefault="009A6B75" w:rsidP="008A6211">
      <w:pPr>
        <w:pStyle w:val="BodyText1"/>
        <w:tabs>
          <w:tab w:val="left" w:pos="993"/>
        </w:tabs>
        <w:ind w:firstLine="567"/>
        <w:rPr>
          <w:rFonts w:ascii="Arial" w:hAnsi="Arial" w:cs="Arial"/>
          <w:sz w:val="22"/>
          <w:szCs w:val="22"/>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8A6211" w:rsidRPr="008A6211">
        <w:rPr>
          <w:rFonts w:ascii="Arial" w:eastAsia="Calibri" w:hAnsi="Arial" w:cs="Arial"/>
          <w:sz w:val="22"/>
          <w:szCs w:val="22"/>
          <w:lang w:val="lt-LT" w:eastAsia="x-none"/>
        </w:rPr>
        <w:t xml:space="preserve">Ši Sutartis sudaryta lietuvių kalba 1 (vienu) egzemplioriumi ir </w:t>
      </w:r>
      <w:r w:rsidR="008A6211">
        <w:rPr>
          <w:rFonts w:ascii="Arial" w:eastAsia="Calibri" w:hAnsi="Arial" w:cs="Arial"/>
          <w:sz w:val="22"/>
          <w:szCs w:val="22"/>
          <w:lang w:val="lt-LT" w:eastAsia="x-none"/>
        </w:rPr>
        <w:t xml:space="preserve">pasirašyta </w:t>
      </w:r>
      <w:r w:rsidR="008A6211" w:rsidRPr="008A6211">
        <w:rPr>
          <w:rFonts w:ascii="Arial" w:eastAsia="Calibri" w:hAnsi="Arial" w:cs="Arial"/>
          <w:sz w:val="22"/>
          <w:szCs w:val="22"/>
          <w:lang w:val="lt-LT" w:eastAsia="x-none"/>
        </w:rPr>
        <w:t>kvalifikuotu e</w:t>
      </w:r>
      <w:r w:rsidR="008A6211">
        <w:rPr>
          <w:rFonts w:ascii="Arial" w:eastAsia="Calibri" w:hAnsi="Arial" w:cs="Arial"/>
          <w:sz w:val="22"/>
          <w:szCs w:val="22"/>
          <w:lang w:val="lt-LT" w:eastAsia="x-none"/>
        </w:rPr>
        <w:t>lektroniniu parašu.</w:t>
      </w:r>
      <w:r w:rsidR="008A6211" w:rsidRPr="008A6211">
        <w:rPr>
          <w:rFonts w:ascii="Arial" w:eastAsia="Calibri" w:hAnsi="Arial" w:cs="Arial"/>
          <w:sz w:val="22"/>
          <w:szCs w:val="22"/>
          <w:lang w:val="lt-LT" w:eastAsia="x-none"/>
        </w:rPr>
        <w:t xml:space="preserve"> </w:t>
      </w:r>
      <w:r w:rsidR="008A6211">
        <w:rPr>
          <w:rFonts w:ascii="Arial" w:eastAsia="Calibri" w:hAnsi="Arial" w:cs="Arial"/>
          <w:sz w:val="22"/>
          <w:szCs w:val="22"/>
          <w:lang w:val="lt-LT" w:eastAsia="x-none"/>
        </w:rPr>
        <w:t>J</w:t>
      </w:r>
      <w:r w:rsidR="008A6211" w:rsidRPr="008A6211">
        <w:rPr>
          <w:rFonts w:ascii="Arial" w:eastAsia="Calibri" w:hAnsi="Arial" w:cs="Arial"/>
          <w:sz w:val="22"/>
          <w:szCs w:val="22"/>
          <w:lang w:val="lt-LT" w:eastAsia="x-none"/>
        </w:rPr>
        <w:t xml:space="preserve">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11"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lastRenderedPageBreak/>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13"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13"/>
      <w:r w:rsidRPr="00ED55F2">
        <w:rPr>
          <w:rFonts w:ascii="Arial" w:hAnsi="Arial" w:cs="Arial"/>
          <w:sz w:val="22"/>
          <w:szCs w:val="22"/>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42016124" w:rsidR="003E75A9"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p w14:paraId="49F88189" w14:textId="77777777" w:rsidR="00CF0472" w:rsidRPr="00A95253" w:rsidRDefault="00CF0472" w:rsidP="003E75A9">
      <w:pPr>
        <w:keepNext/>
        <w:ind w:firstLine="360"/>
        <w:jc w:val="center"/>
        <w:outlineLvl w:val="0"/>
        <w:rPr>
          <w:rFonts w:ascii="Arial" w:hAnsi="Arial" w:cs="Arial"/>
          <w:b/>
          <w:sz w:val="22"/>
          <w:szCs w:val="22"/>
        </w:rPr>
      </w:pP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6F97D424" w:rsidR="003E75A9" w:rsidRPr="00A95253" w:rsidRDefault="008A6211" w:rsidP="00457004">
            <w:pPr>
              <w:tabs>
                <w:tab w:val="left" w:pos="3060"/>
                <w:tab w:val="center" w:pos="4819"/>
                <w:tab w:val="right" w:pos="9638"/>
              </w:tabs>
              <w:suppressAutoHyphens/>
              <w:ind w:left="287"/>
              <w:rPr>
                <w:rFonts w:ascii="Arial" w:eastAsia="Times New Roman" w:hAnsi="Arial" w:cs="Arial"/>
                <w:b/>
                <w:iCs/>
                <w:sz w:val="22"/>
                <w:szCs w:val="22"/>
                <w:lang w:eastAsia="ar-SA"/>
              </w:rPr>
            </w:pPr>
            <w:r w:rsidRPr="008A6211">
              <w:rPr>
                <w:rFonts w:ascii="Arial" w:hAnsi="Arial" w:cs="Arial"/>
                <w:b/>
                <w:sz w:val="22"/>
                <w:szCs w:val="22"/>
              </w:rPr>
              <w:t xml:space="preserve">MB </w:t>
            </w:r>
            <w:r w:rsidR="00457004">
              <w:rPr>
                <w:rFonts w:ascii="Arial" w:hAnsi="Arial" w:cs="Arial"/>
                <w:b/>
                <w:sz w:val="22"/>
                <w:szCs w:val="22"/>
              </w:rPr>
              <w:t>Eli Group</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56037AA1" w14:textId="77777777" w:rsidR="008A6211" w:rsidRPr="008A6211" w:rsidRDefault="008A6211" w:rsidP="008A6211">
            <w:pPr>
              <w:tabs>
                <w:tab w:val="left" w:pos="3060"/>
              </w:tabs>
              <w:suppressAutoHyphens/>
              <w:ind w:left="321"/>
              <w:rPr>
                <w:rFonts w:ascii="Arial" w:eastAsia="Times New Roman" w:hAnsi="Arial" w:cs="Arial"/>
                <w:bCs/>
                <w:iCs/>
                <w:sz w:val="22"/>
                <w:szCs w:val="22"/>
                <w:lang w:eastAsia="ar-SA"/>
              </w:rPr>
            </w:pPr>
            <w:r w:rsidRPr="008A6211">
              <w:rPr>
                <w:rFonts w:ascii="Arial" w:eastAsia="Times New Roman" w:hAnsi="Arial" w:cs="Arial"/>
                <w:bCs/>
                <w:iCs/>
                <w:sz w:val="22"/>
                <w:szCs w:val="22"/>
                <w:lang w:eastAsia="ar-SA"/>
              </w:rPr>
              <w:t xml:space="preserve">Švenčionėlių regioninis padalinys </w:t>
            </w:r>
          </w:p>
          <w:p w14:paraId="788A887F" w14:textId="5E845338" w:rsidR="003E75A9" w:rsidRPr="00A95253" w:rsidRDefault="008A6211" w:rsidP="008A6211">
            <w:pPr>
              <w:tabs>
                <w:tab w:val="left" w:pos="3060"/>
              </w:tabs>
              <w:suppressAutoHyphens/>
              <w:ind w:left="321"/>
              <w:rPr>
                <w:rFonts w:ascii="Arial" w:eastAsia="Times New Roman" w:hAnsi="Arial" w:cs="Arial"/>
                <w:bCs/>
                <w:i/>
                <w:iCs/>
                <w:color w:val="FF0000"/>
                <w:sz w:val="22"/>
                <w:szCs w:val="22"/>
                <w:lang w:eastAsia="ar-SA"/>
              </w:rPr>
            </w:pPr>
            <w:r w:rsidRPr="008A6211">
              <w:rPr>
                <w:rFonts w:ascii="Arial" w:eastAsia="Times New Roman" w:hAnsi="Arial" w:cs="Arial"/>
                <w:bCs/>
                <w:iCs/>
                <w:sz w:val="22"/>
                <w:szCs w:val="22"/>
                <w:lang w:eastAsia="ar-SA"/>
              </w:rPr>
              <w:t xml:space="preserve">Žeimenos g. 49, LT-18208 Švenčionėliai   Įmonės kodas: 132340880 (70)                      A.s.:LT317300010153812883         </w:t>
            </w:r>
          </w:p>
        </w:tc>
        <w:tc>
          <w:tcPr>
            <w:tcW w:w="4636" w:type="dxa"/>
            <w:shd w:val="clear" w:color="auto" w:fill="auto"/>
          </w:tcPr>
          <w:p w14:paraId="2DE4F05C" w14:textId="187A5096" w:rsidR="008A6211" w:rsidRPr="008A6211" w:rsidRDefault="008A6211"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Pr="008A6211">
              <w:rPr>
                <w:rFonts w:ascii="Arial" w:hAnsi="Arial" w:cs="Arial"/>
                <w:sz w:val="22"/>
                <w:szCs w:val="22"/>
                <w:lang w:eastAsia="ar-SA"/>
              </w:rPr>
              <w:t>P</w:t>
            </w:r>
            <w:r w:rsidR="00457004">
              <w:rPr>
                <w:rFonts w:ascii="Arial" w:hAnsi="Arial" w:cs="Arial"/>
                <w:sz w:val="22"/>
                <w:szCs w:val="22"/>
                <w:lang w:eastAsia="ar-SA"/>
              </w:rPr>
              <w:t>aslaugos teikėjo kodas 306514157</w:t>
            </w:r>
          </w:p>
          <w:p w14:paraId="42E5B25E" w14:textId="2933424E" w:rsidR="008A6211" w:rsidRPr="008A6211" w:rsidRDefault="008A6211" w:rsidP="008A6211">
            <w:pPr>
              <w:suppressAutoHyphens/>
              <w:ind w:left="287" w:hanging="287"/>
              <w:rPr>
                <w:rFonts w:ascii="Arial" w:hAnsi="Arial" w:cs="Arial"/>
                <w:sz w:val="22"/>
                <w:szCs w:val="22"/>
                <w:lang w:eastAsia="ar-SA"/>
              </w:rPr>
            </w:pPr>
            <w:r w:rsidRPr="008A6211">
              <w:rPr>
                <w:rFonts w:ascii="Arial" w:hAnsi="Arial" w:cs="Arial"/>
                <w:sz w:val="22"/>
                <w:szCs w:val="22"/>
                <w:lang w:eastAsia="ar-SA"/>
              </w:rPr>
              <w:t xml:space="preserve"> </w:t>
            </w:r>
            <w:r>
              <w:rPr>
                <w:rFonts w:ascii="Arial" w:hAnsi="Arial" w:cs="Arial"/>
                <w:sz w:val="22"/>
                <w:szCs w:val="22"/>
                <w:lang w:eastAsia="ar-SA"/>
              </w:rPr>
              <w:t xml:space="preserve">    </w:t>
            </w:r>
            <w:r w:rsidR="00457004">
              <w:rPr>
                <w:rFonts w:ascii="Arial" w:hAnsi="Arial" w:cs="Arial"/>
                <w:sz w:val="22"/>
                <w:szCs w:val="22"/>
                <w:lang w:eastAsia="ar-SA"/>
              </w:rPr>
              <w:t>Aušros g. 2-12, Švenčionėliai</w:t>
            </w:r>
            <w:r w:rsidRPr="008A6211">
              <w:rPr>
                <w:rFonts w:ascii="Arial" w:hAnsi="Arial" w:cs="Arial"/>
                <w:sz w:val="22"/>
                <w:szCs w:val="22"/>
                <w:lang w:eastAsia="ar-SA"/>
              </w:rPr>
              <w:t xml:space="preserve">, Švenčionėlių sen. Švenčionių raj. sav. </w:t>
            </w:r>
          </w:p>
          <w:p w14:paraId="00F89BCA" w14:textId="7903E8E7" w:rsidR="008A6211" w:rsidRPr="008A6211" w:rsidRDefault="008A6211"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00457004">
              <w:rPr>
                <w:rFonts w:ascii="Arial" w:hAnsi="Arial" w:cs="Arial"/>
                <w:sz w:val="22"/>
                <w:szCs w:val="22"/>
                <w:lang w:eastAsia="ar-SA"/>
              </w:rPr>
              <w:t>a/s LT697300010181769539</w:t>
            </w:r>
            <w:r w:rsidRPr="008A6211">
              <w:rPr>
                <w:rFonts w:ascii="Arial" w:hAnsi="Arial" w:cs="Arial"/>
                <w:sz w:val="22"/>
                <w:szCs w:val="22"/>
                <w:lang w:eastAsia="ar-SA"/>
              </w:rPr>
              <w:t xml:space="preserve"> </w:t>
            </w:r>
          </w:p>
          <w:p w14:paraId="367F2B06" w14:textId="56FB645C" w:rsidR="008A6211" w:rsidRDefault="008A6211" w:rsidP="008A6211">
            <w:pPr>
              <w:tabs>
                <w:tab w:val="left" w:pos="3060"/>
                <w:tab w:val="center" w:pos="4819"/>
                <w:tab w:val="right" w:pos="9638"/>
              </w:tabs>
              <w:suppressAutoHyphens/>
              <w:rPr>
                <w:rFonts w:ascii="Arial" w:hAnsi="Arial" w:cs="Arial"/>
                <w:sz w:val="22"/>
                <w:szCs w:val="22"/>
                <w:lang w:eastAsia="ar-SA"/>
              </w:rPr>
            </w:pPr>
            <w:r>
              <w:rPr>
                <w:rFonts w:ascii="Arial" w:hAnsi="Arial" w:cs="Arial"/>
                <w:sz w:val="22"/>
                <w:szCs w:val="22"/>
                <w:lang w:eastAsia="ar-SA"/>
              </w:rPr>
              <w:t xml:space="preserve">     </w:t>
            </w:r>
          </w:p>
          <w:p w14:paraId="02C5FFAA" w14:textId="17F37645" w:rsidR="003E75A9" w:rsidRPr="00A95253" w:rsidRDefault="008A6211" w:rsidP="00FF21DB">
            <w:pPr>
              <w:tabs>
                <w:tab w:val="left" w:pos="3060"/>
                <w:tab w:val="center" w:pos="4819"/>
                <w:tab w:val="right" w:pos="9638"/>
              </w:tabs>
              <w:suppressAutoHyphens/>
              <w:rPr>
                <w:rFonts w:ascii="Arial" w:eastAsia="Times New Roman" w:hAnsi="Arial" w:cs="Arial"/>
                <w:bCs/>
                <w:iCs/>
                <w:sz w:val="22"/>
                <w:szCs w:val="22"/>
                <w:lang w:eastAsia="ar-SA"/>
              </w:rPr>
            </w:pPr>
            <w:r>
              <w:rPr>
                <w:rFonts w:ascii="Arial" w:hAnsi="Arial" w:cs="Arial"/>
                <w:sz w:val="22"/>
                <w:szCs w:val="22"/>
                <w:lang w:eastAsia="ar-SA"/>
              </w:rPr>
              <w:t xml:space="preserve">     </w:t>
            </w: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bookmarkStart w:id="14" w:name="_GoBack"/>
            <w:bookmarkEnd w:id="14"/>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bl>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5" w:name="part_376d6bc02a04444287ed2e3c87369c6c"/>
      <w:bookmarkEnd w:id="0"/>
      <w:bookmarkEnd w:id="15"/>
    </w:p>
    <w:sectPr w:rsidR="005530BD" w:rsidRPr="00A95253" w:rsidSect="00F62334">
      <w:headerReference w:type="default" r:id="rId12"/>
      <w:footerReference w:type="even" r:id="rId13"/>
      <w:footerReference w:type="defaul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9EB60" w14:textId="77777777" w:rsidR="00A34F7C" w:rsidRDefault="00A34F7C">
      <w:r>
        <w:separator/>
      </w:r>
    </w:p>
  </w:endnote>
  <w:endnote w:type="continuationSeparator" w:id="0">
    <w:p w14:paraId="04669EBF" w14:textId="77777777" w:rsidR="00A34F7C" w:rsidRDefault="00A34F7C">
      <w:r>
        <w:continuationSeparator/>
      </w:r>
    </w:p>
  </w:endnote>
  <w:endnote w:type="continuationNotice" w:id="1">
    <w:p w14:paraId="324A6257" w14:textId="77777777" w:rsidR="00A34F7C" w:rsidRDefault="00A34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6D7C0383" w:rsidR="00873004" w:rsidRDefault="00873004">
        <w:pPr>
          <w:pStyle w:val="Porat"/>
          <w:jc w:val="right"/>
        </w:pPr>
        <w:r>
          <w:fldChar w:fldCharType="begin"/>
        </w:r>
        <w:r>
          <w:instrText>PAGE   \* MERGEFORMAT</w:instrText>
        </w:r>
        <w:r>
          <w:fldChar w:fldCharType="separate"/>
        </w:r>
        <w:r w:rsidR="00FF21DB" w:rsidRPr="00FF21DB">
          <w:rPr>
            <w:noProof/>
            <w:lang w:val="lt-LT"/>
          </w:rPr>
          <w:t>10</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49B08" w14:textId="77777777" w:rsidR="00A34F7C" w:rsidRDefault="00A34F7C">
      <w:r>
        <w:separator/>
      </w:r>
    </w:p>
  </w:footnote>
  <w:footnote w:type="continuationSeparator" w:id="0">
    <w:p w14:paraId="5B258B62" w14:textId="77777777" w:rsidR="00A34F7C" w:rsidRDefault="00A34F7C">
      <w:r>
        <w:continuationSeparator/>
      </w:r>
    </w:p>
  </w:footnote>
  <w:footnote w:type="continuationNotice" w:id="1">
    <w:p w14:paraId="076B2A47" w14:textId="77777777" w:rsidR="00A34F7C" w:rsidRDefault="00A34F7C"/>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apimtys gali svyruoti iki 30 proc</w:t>
      </w:r>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p.o.d.</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0E1D"/>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58"/>
    <w:rsid w:val="000E62FC"/>
    <w:rsid w:val="000E6D3D"/>
    <w:rsid w:val="000E71D1"/>
    <w:rsid w:val="000E7E27"/>
    <w:rsid w:val="000F38AB"/>
    <w:rsid w:val="000F553B"/>
    <w:rsid w:val="0010050A"/>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0FCD"/>
    <w:rsid w:val="0012110D"/>
    <w:rsid w:val="00122026"/>
    <w:rsid w:val="001225C0"/>
    <w:rsid w:val="0012337E"/>
    <w:rsid w:val="001234EE"/>
    <w:rsid w:val="001239AB"/>
    <w:rsid w:val="001300DD"/>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6D3C"/>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0E0A"/>
    <w:rsid w:val="002321AB"/>
    <w:rsid w:val="0023388A"/>
    <w:rsid w:val="00233CCC"/>
    <w:rsid w:val="00234763"/>
    <w:rsid w:val="0023626C"/>
    <w:rsid w:val="002379F9"/>
    <w:rsid w:val="00237DA5"/>
    <w:rsid w:val="00240DFB"/>
    <w:rsid w:val="00242B1A"/>
    <w:rsid w:val="00242F9C"/>
    <w:rsid w:val="00242FD7"/>
    <w:rsid w:val="00243A54"/>
    <w:rsid w:val="002446B5"/>
    <w:rsid w:val="002447C9"/>
    <w:rsid w:val="00245222"/>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D57"/>
    <w:rsid w:val="00274F52"/>
    <w:rsid w:val="002756DE"/>
    <w:rsid w:val="00275A31"/>
    <w:rsid w:val="00280437"/>
    <w:rsid w:val="00281260"/>
    <w:rsid w:val="002825D6"/>
    <w:rsid w:val="00283C11"/>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9F"/>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44C8"/>
    <w:rsid w:val="00354780"/>
    <w:rsid w:val="003550A4"/>
    <w:rsid w:val="00356208"/>
    <w:rsid w:val="00360C25"/>
    <w:rsid w:val="00361471"/>
    <w:rsid w:val="0036162C"/>
    <w:rsid w:val="00361892"/>
    <w:rsid w:val="0036210D"/>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69C"/>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D67"/>
    <w:rsid w:val="004524A5"/>
    <w:rsid w:val="00453386"/>
    <w:rsid w:val="0045458B"/>
    <w:rsid w:val="0045518F"/>
    <w:rsid w:val="00457004"/>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97BB3"/>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672"/>
    <w:rsid w:val="005C3AEE"/>
    <w:rsid w:val="005C6ECD"/>
    <w:rsid w:val="005C6F16"/>
    <w:rsid w:val="005C76E0"/>
    <w:rsid w:val="005C793B"/>
    <w:rsid w:val="005D023A"/>
    <w:rsid w:val="005D036C"/>
    <w:rsid w:val="005D08FD"/>
    <w:rsid w:val="005D14CE"/>
    <w:rsid w:val="005D25D1"/>
    <w:rsid w:val="005D2B2B"/>
    <w:rsid w:val="005D454E"/>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418B"/>
    <w:rsid w:val="006053E6"/>
    <w:rsid w:val="006055E2"/>
    <w:rsid w:val="00607D06"/>
    <w:rsid w:val="00612486"/>
    <w:rsid w:val="0061365E"/>
    <w:rsid w:val="006148FE"/>
    <w:rsid w:val="00614C66"/>
    <w:rsid w:val="00614E42"/>
    <w:rsid w:val="00615143"/>
    <w:rsid w:val="0061528C"/>
    <w:rsid w:val="00616B18"/>
    <w:rsid w:val="00617E29"/>
    <w:rsid w:val="00622160"/>
    <w:rsid w:val="00622441"/>
    <w:rsid w:val="00622EBE"/>
    <w:rsid w:val="00626552"/>
    <w:rsid w:val="006301A4"/>
    <w:rsid w:val="00630310"/>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215F"/>
    <w:rsid w:val="007543F0"/>
    <w:rsid w:val="0075454D"/>
    <w:rsid w:val="00755835"/>
    <w:rsid w:val="00756B50"/>
    <w:rsid w:val="00756C36"/>
    <w:rsid w:val="00757860"/>
    <w:rsid w:val="00757E45"/>
    <w:rsid w:val="007603E3"/>
    <w:rsid w:val="00760855"/>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2DB6"/>
    <w:rsid w:val="0079343D"/>
    <w:rsid w:val="00793B26"/>
    <w:rsid w:val="0079604E"/>
    <w:rsid w:val="007973E1"/>
    <w:rsid w:val="00797730"/>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E65"/>
    <w:rsid w:val="007D5592"/>
    <w:rsid w:val="007D564C"/>
    <w:rsid w:val="007D661F"/>
    <w:rsid w:val="007D7352"/>
    <w:rsid w:val="007D7D0B"/>
    <w:rsid w:val="007E02E3"/>
    <w:rsid w:val="007E111B"/>
    <w:rsid w:val="007E11BC"/>
    <w:rsid w:val="007E336B"/>
    <w:rsid w:val="007E3AEA"/>
    <w:rsid w:val="007E46B2"/>
    <w:rsid w:val="007E4ED2"/>
    <w:rsid w:val="007E795D"/>
    <w:rsid w:val="007F1FD0"/>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D49"/>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241"/>
    <w:rsid w:val="008536D3"/>
    <w:rsid w:val="00853E3F"/>
    <w:rsid w:val="00854BBF"/>
    <w:rsid w:val="00855EEF"/>
    <w:rsid w:val="008573F7"/>
    <w:rsid w:val="00857CB5"/>
    <w:rsid w:val="00861331"/>
    <w:rsid w:val="008618F5"/>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6786"/>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A6211"/>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1CB"/>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985"/>
    <w:rsid w:val="00A95C66"/>
    <w:rsid w:val="00A967D9"/>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0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369E"/>
    <w:rsid w:val="00CC5F9E"/>
    <w:rsid w:val="00CC6329"/>
    <w:rsid w:val="00CC694A"/>
    <w:rsid w:val="00CC6F6A"/>
    <w:rsid w:val="00CC764E"/>
    <w:rsid w:val="00CD0473"/>
    <w:rsid w:val="00CD0DA4"/>
    <w:rsid w:val="00CD0FCF"/>
    <w:rsid w:val="00CD1AF4"/>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0472"/>
    <w:rsid w:val="00CF19BA"/>
    <w:rsid w:val="00CF2300"/>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32FF"/>
    <w:rsid w:val="00D042BB"/>
    <w:rsid w:val="00D05ADE"/>
    <w:rsid w:val="00D064F6"/>
    <w:rsid w:val="00D072AF"/>
    <w:rsid w:val="00D13CCF"/>
    <w:rsid w:val="00D15753"/>
    <w:rsid w:val="00D15F87"/>
    <w:rsid w:val="00D164AB"/>
    <w:rsid w:val="00D169AC"/>
    <w:rsid w:val="00D17AE5"/>
    <w:rsid w:val="00D22A38"/>
    <w:rsid w:val="00D230AB"/>
    <w:rsid w:val="00D23509"/>
    <w:rsid w:val="00D2374D"/>
    <w:rsid w:val="00D23FBD"/>
    <w:rsid w:val="00D253C4"/>
    <w:rsid w:val="00D2583A"/>
    <w:rsid w:val="00D323B1"/>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73A"/>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3AB3"/>
    <w:rsid w:val="00EB76EE"/>
    <w:rsid w:val="00EC0764"/>
    <w:rsid w:val="00EC0E59"/>
    <w:rsid w:val="00EC0EAF"/>
    <w:rsid w:val="00EC3587"/>
    <w:rsid w:val="00EC4E84"/>
    <w:rsid w:val="00EC7748"/>
    <w:rsid w:val="00EC7F0A"/>
    <w:rsid w:val="00ED26B8"/>
    <w:rsid w:val="00ED384D"/>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5E09"/>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30F8"/>
    <w:rsid w:val="00FE7D5B"/>
    <w:rsid w:val="00FF0612"/>
    <w:rsid w:val="00FF21DB"/>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354A4"/>
    <w:rsid w:val="00141DA6"/>
    <w:rsid w:val="00151B5B"/>
    <w:rsid w:val="00157974"/>
    <w:rsid w:val="0017554D"/>
    <w:rsid w:val="001A0242"/>
    <w:rsid w:val="001A283B"/>
    <w:rsid w:val="001C378A"/>
    <w:rsid w:val="001D03A2"/>
    <w:rsid w:val="001E7E8C"/>
    <w:rsid w:val="001F5A6A"/>
    <w:rsid w:val="00214AD3"/>
    <w:rsid w:val="00242F9C"/>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17031"/>
    <w:rsid w:val="00427B92"/>
    <w:rsid w:val="004468B8"/>
    <w:rsid w:val="0046128C"/>
    <w:rsid w:val="00492C7D"/>
    <w:rsid w:val="00493859"/>
    <w:rsid w:val="004B6675"/>
    <w:rsid w:val="004C409B"/>
    <w:rsid w:val="004C500F"/>
    <w:rsid w:val="004C7E05"/>
    <w:rsid w:val="004F262C"/>
    <w:rsid w:val="004F4954"/>
    <w:rsid w:val="00515E03"/>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60855"/>
    <w:rsid w:val="0079754C"/>
    <w:rsid w:val="007B50A5"/>
    <w:rsid w:val="007C1C20"/>
    <w:rsid w:val="007D3842"/>
    <w:rsid w:val="007D7D0B"/>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9712DF"/>
    <w:rsid w:val="00A0369E"/>
    <w:rsid w:val="00A0468F"/>
    <w:rsid w:val="00A0531A"/>
    <w:rsid w:val="00A05D84"/>
    <w:rsid w:val="00A12D15"/>
    <w:rsid w:val="00A40282"/>
    <w:rsid w:val="00A423A3"/>
    <w:rsid w:val="00A42CC2"/>
    <w:rsid w:val="00A50C98"/>
    <w:rsid w:val="00A536D5"/>
    <w:rsid w:val="00A63A74"/>
    <w:rsid w:val="00A736FD"/>
    <w:rsid w:val="00AA7FC0"/>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CF3318"/>
    <w:rsid w:val="00D3583A"/>
    <w:rsid w:val="00D47D4D"/>
    <w:rsid w:val="00D51BF7"/>
    <w:rsid w:val="00D674A8"/>
    <w:rsid w:val="00D80064"/>
    <w:rsid w:val="00DB46AD"/>
    <w:rsid w:val="00DB4951"/>
    <w:rsid w:val="00DD31FF"/>
    <w:rsid w:val="00DE0A90"/>
    <w:rsid w:val="00DE793C"/>
    <w:rsid w:val="00DF26E2"/>
    <w:rsid w:val="00E01A7F"/>
    <w:rsid w:val="00E225DA"/>
    <w:rsid w:val="00E3068C"/>
    <w:rsid w:val="00E32EA6"/>
    <w:rsid w:val="00E47A09"/>
    <w:rsid w:val="00E6308D"/>
    <w:rsid w:val="00E73974"/>
    <w:rsid w:val="00EA133F"/>
    <w:rsid w:val="00EA787F"/>
    <w:rsid w:val="00ED384D"/>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17031"/>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F4F60094BB5845854F5D818A9F6965" ma:contentTypeVersion="16" ma:contentTypeDescription="Create a new document." ma:contentTypeScope="" ma:versionID="0be04ef66ce487958bd097be09445169">
  <xsd:schema xmlns:xsd="http://www.w3.org/2001/XMLSchema" xmlns:xs="http://www.w3.org/2001/XMLSchema" xmlns:p="http://schemas.microsoft.com/office/2006/metadata/properties" xmlns:ns3="3c9fa429-c4d2-4cee-b6a2-e83aef543ba9" xmlns:ns4="0e0a0135-4cd2-4408-8bf2-8d44ba7f5aea" targetNamespace="http://schemas.microsoft.com/office/2006/metadata/properties" ma:root="true" ma:fieldsID="033c34b717d81e5eaa0648e14d1b2907" ns3:_="" ns4:_="">
    <xsd:import namespace="3c9fa429-c4d2-4cee-b6a2-e83aef543ba9"/>
    <xsd:import namespace="0e0a0135-4cd2-4408-8bf2-8d44ba7f5a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a429-c4d2-4cee-b6a2-e83aef54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a0135-4cd2-4408-8bf2-8d44ba7f5a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c9fa429-c4d2-4cee-b6a2-e83aef543ba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5582F-E36A-4863-AC81-F95E6BC0007D}">
  <ds:schemaRefs>
    <ds:schemaRef ds:uri="http://schemas.microsoft.com/sharepoint/v3/contenttype/forms"/>
  </ds:schemaRefs>
</ds:datastoreItem>
</file>

<file path=customXml/itemProps2.xml><?xml version="1.0" encoding="utf-8"?>
<ds:datastoreItem xmlns:ds="http://schemas.openxmlformats.org/officeDocument/2006/customXml" ds:itemID="{08A2A3ED-E63E-497A-AAD4-B652201F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a429-c4d2-4cee-b6a2-e83aef543ba9"/>
    <ds:schemaRef ds:uri="0e0a0135-4cd2-4408-8bf2-8d44ba7f5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81F6C-8FE4-4C42-BA61-F646BD692C4B}">
  <ds:schemaRefs>
    <ds:schemaRef ds:uri="0e0a0135-4cd2-4408-8bf2-8d44ba7f5aea"/>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3c9fa429-c4d2-4cee-b6a2-e83aef543ba9"/>
    <ds:schemaRef ds:uri="http://www.w3.org/XML/1998/namespace"/>
    <ds:schemaRef ds:uri="http://purl.org/dc/dcmitype/"/>
  </ds:schemaRefs>
</ds:datastoreItem>
</file>

<file path=customXml/itemProps4.xml><?xml version="1.0" encoding="utf-8"?>
<ds:datastoreItem xmlns:ds="http://schemas.openxmlformats.org/officeDocument/2006/customXml" ds:itemID="{AF882601-DF7E-4886-AE02-752FBA45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10</Pages>
  <Words>23724</Words>
  <Characters>13523</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Dovilė Žižienė | VMU</cp:lastModifiedBy>
  <cp:revision>7</cp:revision>
  <cp:lastPrinted>2019-01-09T07:18:00Z</cp:lastPrinted>
  <dcterms:created xsi:type="dcterms:W3CDTF">2024-12-11T07:36:00Z</dcterms:created>
  <dcterms:modified xsi:type="dcterms:W3CDTF">2025-03-12T12:04:00Z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0x010100BBF4F60094BB5845854F5D818A9F6965</vt:lpwstr>
  </property>
</Properties>
</file>