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DDE2" w14:textId="77777777" w:rsidR="005037FD" w:rsidRDefault="005037FD" w:rsidP="005037FD">
      <w:pPr>
        <w:jc w:val="center"/>
        <w:rPr>
          <w:b/>
          <w:caps/>
        </w:rPr>
      </w:pPr>
      <w:r>
        <w:rPr>
          <w:b/>
          <w:caps/>
        </w:rPr>
        <w:t xml:space="preserve">Susitarimas </w:t>
      </w:r>
    </w:p>
    <w:p w14:paraId="3F950C1B" w14:textId="3C7B1990" w:rsidR="005037FD" w:rsidRDefault="005037FD" w:rsidP="005037FD">
      <w:pPr>
        <w:jc w:val="center"/>
      </w:pPr>
      <w:r>
        <w:rPr>
          <w:b/>
          <w:caps/>
        </w:rPr>
        <w:t xml:space="preserve">DĖL </w:t>
      </w:r>
      <w:r w:rsidR="002750C8">
        <w:rPr>
          <w:b/>
          <w:caps/>
        </w:rPr>
        <w:t>2024-0</w:t>
      </w:r>
      <w:r w:rsidR="00194420">
        <w:rPr>
          <w:b/>
          <w:caps/>
        </w:rPr>
        <w:t>4</w:t>
      </w:r>
      <w:r w:rsidR="002750C8" w:rsidRPr="00FD7C20">
        <w:rPr>
          <w:b/>
          <w:caps/>
        </w:rPr>
        <w:t>-</w:t>
      </w:r>
      <w:r w:rsidR="00194420">
        <w:rPr>
          <w:b/>
          <w:caps/>
        </w:rPr>
        <w:t>10</w:t>
      </w:r>
      <w:r w:rsidR="002750C8" w:rsidRPr="00FD7C20">
        <w:rPr>
          <w:b/>
          <w:caps/>
        </w:rPr>
        <w:t xml:space="preserve"> </w:t>
      </w:r>
      <w:r w:rsidR="002750C8">
        <w:rPr>
          <w:b/>
          <w:caps/>
        </w:rPr>
        <w:t>PIRKIMO SUTARTIES</w:t>
      </w:r>
      <w:r w:rsidR="002750C8" w:rsidRPr="00FD7C20">
        <w:rPr>
          <w:b/>
          <w:caps/>
        </w:rPr>
        <w:t xml:space="preserve"> Nr. </w:t>
      </w:r>
      <w:r w:rsidR="00194420">
        <w:rPr>
          <w:b/>
          <w:caps/>
        </w:rPr>
        <w:t>CPO</w:t>
      </w:r>
      <w:r w:rsidR="00194420" w:rsidRPr="00194420">
        <w:rPr>
          <w:b/>
          <w:caps/>
        </w:rPr>
        <w:t>296700-18688</w:t>
      </w:r>
      <w:r w:rsidR="002750C8">
        <w:rPr>
          <w:b/>
          <w:caps/>
        </w:rPr>
        <w:t>/24-C-</w:t>
      </w:r>
      <w:r w:rsidR="00194420">
        <w:rPr>
          <w:b/>
          <w:caps/>
        </w:rPr>
        <w:t>1058</w:t>
      </w:r>
      <w:r w:rsidR="002750C8">
        <w:rPr>
          <w:b/>
          <w:caps/>
        </w:rPr>
        <w:t xml:space="preserve"> </w:t>
      </w:r>
      <w:r>
        <w:rPr>
          <w:b/>
          <w:caps/>
        </w:rPr>
        <w:t>P</w:t>
      </w:r>
      <w:r w:rsidR="00FE17AA">
        <w:rPr>
          <w:b/>
          <w:caps/>
        </w:rPr>
        <w:t>AKEITIMO</w:t>
      </w:r>
    </w:p>
    <w:p w14:paraId="53FE3BF4" w14:textId="77777777" w:rsidR="005037FD" w:rsidRDefault="005037FD" w:rsidP="005037FD">
      <w:pPr>
        <w:jc w:val="center"/>
      </w:pPr>
    </w:p>
    <w:p w14:paraId="5B4ED8CE" w14:textId="7A41F530" w:rsidR="005037FD" w:rsidRPr="005C432C" w:rsidRDefault="005037FD" w:rsidP="005037FD">
      <w:pPr>
        <w:jc w:val="center"/>
      </w:pPr>
      <w:r>
        <w:t>202</w:t>
      </w:r>
      <w:r w:rsidR="001B7433">
        <w:t>5</w:t>
      </w:r>
      <w:r>
        <w:t xml:space="preserve"> m.</w:t>
      </w:r>
      <w:r w:rsidR="00D3613F">
        <w:t xml:space="preserve"> </w:t>
      </w:r>
      <w:r w:rsidR="00DE26C3">
        <w:t>vasario</w:t>
      </w:r>
      <w:r w:rsidR="007F7F26">
        <w:t xml:space="preserve">   </w:t>
      </w:r>
      <w:r w:rsidRPr="005C432C">
        <w:t xml:space="preserve"> d.</w:t>
      </w:r>
      <w:r>
        <w:t xml:space="preserve">      </w:t>
      </w:r>
    </w:p>
    <w:p w14:paraId="7AE03684" w14:textId="77777777" w:rsidR="005037FD" w:rsidRPr="005C432C" w:rsidRDefault="005037FD" w:rsidP="005037FD">
      <w:pPr>
        <w:jc w:val="center"/>
      </w:pPr>
      <w:r w:rsidRPr="005C432C">
        <w:t>Vilnius</w:t>
      </w:r>
    </w:p>
    <w:p w14:paraId="06986470" w14:textId="77777777" w:rsidR="005037FD" w:rsidRDefault="005037FD" w:rsidP="005037FD">
      <w:pPr>
        <w:jc w:val="center"/>
      </w:pPr>
    </w:p>
    <w:p w14:paraId="7C7462B4" w14:textId="77777777" w:rsidR="005E0B23" w:rsidRDefault="005E0B23" w:rsidP="005037FD">
      <w:pPr>
        <w:jc w:val="center"/>
      </w:pPr>
    </w:p>
    <w:p w14:paraId="1F51C12E" w14:textId="75330D54" w:rsidR="005037FD" w:rsidRPr="00194420" w:rsidRDefault="005037FD" w:rsidP="00194420">
      <w:pPr>
        <w:pStyle w:val="NormalWeb"/>
        <w:spacing w:before="0" w:beforeAutospacing="0" w:after="0" w:afterAutospacing="0" w:line="276" w:lineRule="auto"/>
        <w:ind w:firstLine="284"/>
        <w:jc w:val="both"/>
        <w:rPr>
          <w:color w:val="000000"/>
        </w:rPr>
      </w:pPr>
      <w:r w:rsidRPr="009B5FF5">
        <w:rPr>
          <w:b/>
          <w:bCs/>
          <w:color w:val="000000"/>
        </w:rPr>
        <w:t>VšĮ Vilniaus universiteto ligoninė Santaros klinikos</w:t>
      </w:r>
      <w:r w:rsidRPr="00194420">
        <w:rPr>
          <w:color w:val="000000"/>
        </w:rPr>
        <w:t xml:space="preserve">, juridinio asmens kodas 124364561, atstovaujama </w:t>
      </w:r>
      <w:r w:rsidR="00866020" w:rsidRPr="00194420">
        <w:rPr>
          <w:color w:val="000000"/>
        </w:rPr>
        <w:t xml:space="preserve">generalinio direktoriaus </w:t>
      </w:r>
      <w:r w:rsidR="009122BC" w:rsidRPr="00194420">
        <w:rPr>
          <w:color w:val="000000"/>
        </w:rPr>
        <w:t>Tomo Jovaišos</w:t>
      </w:r>
      <w:r w:rsidR="00866020" w:rsidRPr="00194420">
        <w:rPr>
          <w:color w:val="000000"/>
        </w:rPr>
        <w:t>, veikiančio pagal įstaigos įstatus</w:t>
      </w:r>
      <w:r w:rsidRPr="00194420">
        <w:rPr>
          <w:color w:val="000000"/>
        </w:rPr>
        <w:t xml:space="preserve"> (toliau –</w:t>
      </w:r>
      <w:r w:rsidR="009B5FF5">
        <w:rPr>
          <w:color w:val="000000"/>
        </w:rPr>
        <w:t xml:space="preserve"> </w:t>
      </w:r>
      <w:r w:rsidR="00DE26C3" w:rsidRPr="00194420">
        <w:rPr>
          <w:color w:val="000000"/>
        </w:rPr>
        <w:t>Pirkėjas</w:t>
      </w:r>
      <w:r w:rsidRPr="00194420">
        <w:rPr>
          <w:color w:val="000000"/>
        </w:rPr>
        <w:t>), ir</w:t>
      </w:r>
    </w:p>
    <w:p w14:paraId="1E6CC6CC" w14:textId="0DEDC1DE" w:rsidR="005037FD" w:rsidRPr="00194420" w:rsidRDefault="002750C8" w:rsidP="00194420">
      <w:pPr>
        <w:pStyle w:val="NormalWeb"/>
        <w:spacing w:before="0" w:beforeAutospacing="0" w:after="0" w:afterAutospacing="0" w:line="276" w:lineRule="auto"/>
        <w:ind w:firstLine="284"/>
        <w:jc w:val="both"/>
        <w:rPr>
          <w:color w:val="000000"/>
        </w:rPr>
      </w:pPr>
      <w:r w:rsidRPr="009B5FF5">
        <w:rPr>
          <w:b/>
          <w:bCs/>
          <w:color w:val="000000"/>
        </w:rPr>
        <w:t>A. Zapalskio IĮ „Azas“</w:t>
      </w:r>
      <w:r w:rsidR="009B5FF5">
        <w:rPr>
          <w:color w:val="000000"/>
        </w:rPr>
        <w:t xml:space="preserve">, </w:t>
      </w:r>
      <w:r w:rsidRPr="00194420">
        <w:rPr>
          <w:color w:val="000000"/>
        </w:rPr>
        <w:t>juridinio asmens kodas</w:t>
      </w:r>
      <w:r w:rsidR="009B5FF5">
        <w:rPr>
          <w:color w:val="000000"/>
        </w:rPr>
        <w:t xml:space="preserve"> </w:t>
      </w:r>
      <w:r w:rsidRPr="00194420">
        <w:rPr>
          <w:color w:val="000000"/>
        </w:rPr>
        <w:t>147838431, atstovaujama direktoriaus Juozo Devižio, veikiančio pagal bendrovės įstatus</w:t>
      </w:r>
      <w:r w:rsidR="00C5717F" w:rsidRPr="00194420">
        <w:rPr>
          <w:color w:val="000000"/>
        </w:rPr>
        <w:t xml:space="preserve"> </w:t>
      </w:r>
      <w:r w:rsidR="005037FD" w:rsidRPr="00194420">
        <w:rPr>
          <w:color w:val="000000"/>
        </w:rPr>
        <w:t>(toliau –</w:t>
      </w:r>
      <w:r w:rsidR="00DE26C3" w:rsidRPr="00194420">
        <w:rPr>
          <w:color w:val="000000"/>
        </w:rPr>
        <w:t xml:space="preserve"> Pardavėjas</w:t>
      </w:r>
      <w:r w:rsidR="005037FD" w:rsidRPr="00194420">
        <w:rPr>
          <w:color w:val="000000"/>
        </w:rPr>
        <w:t>),</w:t>
      </w:r>
    </w:p>
    <w:p w14:paraId="4E1345B8" w14:textId="77777777" w:rsidR="005037FD" w:rsidRPr="00FD7C20" w:rsidRDefault="005037FD" w:rsidP="005037FD">
      <w:pPr>
        <w:jc w:val="both"/>
      </w:pPr>
    </w:p>
    <w:p w14:paraId="1A3F3B5E" w14:textId="06D53DF3" w:rsidR="00DA48A9" w:rsidRPr="00550934" w:rsidRDefault="0044599C" w:rsidP="0044599C">
      <w:pPr>
        <w:spacing w:line="276" w:lineRule="auto"/>
        <w:jc w:val="both"/>
      </w:pPr>
      <w:r>
        <w:t>atsižvelgdamos į tai, kad:</w:t>
      </w:r>
      <w:r w:rsidRPr="00550934">
        <w:t xml:space="preserve"> </w:t>
      </w:r>
    </w:p>
    <w:p w14:paraId="21DA55FA" w14:textId="18FD9647" w:rsidR="002750C8" w:rsidRDefault="002750C8" w:rsidP="00DE26C3">
      <w:pPr>
        <w:pStyle w:val="ListParagraph"/>
        <w:numPr>
          <w:ilvl w:val="0"/>
          <w:numId w:val="4"/>
        </w:numPr>
        <w:tabs>
          <w:tab w:val="left" w:pos="567"/>
        </w:tabs>
        <w:spacing w:line="276" w:lineRule="auto"/>
        <w:ind w:left="0" w:firstLine="284"/>
        <w:jc w:val="both"/>
        <w:rPr>
          <w:bCs/>
        </w:rPr>
      </w:pPr>
      <w:r w:rsidRPr="00755280">
        <w:rPr>
          <w:bCs/>
        </w:rPr>
        <w:t xml:space="preserve">2024 m. </w:t>
      </w:r>
      <w:r w:rsidR="00194420">
        <w:rPr>
          <w:bCs/>
        </w:rPr>
        <w:t xml:space="preserve">balandžio 10 </w:t>
      </w:r>
      <w:r w:rsidRPr="00755280">
        <w:rPr>
          <w:bCs/>
        </w:rPr>
        <w:t xml:space="preserve">d. tarp Šalių sudaryta pirkimo sutartis Nr. </w:t>
      </w:r>
      <w:r w:rsidR="00194420" w:rsidRPr="00194420">
        <w:rPr>
          <w:bCs/>
        </w:rPr>
        <w:t xml:space="preserve">CPO296700-18688/24-C-1058 </w:t>
      </w:r>
      <w:r w:rsidRPr="00755280">
        <w:rPr>
          <w:bCs/>
        </w:rPr>
        <w:t>(toliau – Sutartis)</w:t>
      </w:r>
      <w:r>
        <w:rPr>
          <w:bCs/>
        </w:rPr>
        <w:t>;</w:t>
      </w:r>
    </w:p>
    <w:p w14:paraId="0742E45F" w14:textId="789F057E" w:rsidR="002750C8" w:rsidRDefault="002750C8" w:rsidP="00DE26C3">
      <w:pPr>
        <w:pStyle w:val="ListParagraph"/>
        <w:numPr>
          <w:ilvl w:val="0"/>
          <w:numId w:val="4"/>
        </w:numPr>
        <w:tabs>
          <w:tab w:val="left" w:pos="567"/>
        </w:tabs>
        <w:spacing w:line="276" w:lineRule="auto"/>
        <w:ind w:left="0" w:firstLine="284"/>
        <w:jc w:val="both"/>
        <w:rPr>
          <w:bCs/>
        </w:rPr>
      </w:pPr>
      <w:r>
        <w:rPr>
          <w:bCs/>
        </w:rPr>
        <w:t xml:space="preserve">Sutartis galioja iki Užsakovas nuperka 100 procentų kiekvienos Sutarties priede nurodytos prekės vienetų, bet ne ilgiau iki 2025 m. </w:t>
      </w:r>
      <w:r w:rsidR="00194420">
        <w:rPr>
          <w:bCs/>
        </w:rPr>
        <w:t xml:space="preserve">balandžio 10 </w:t>
      </w:r>
      <w:r>
        <w:rPr>
          <w:bCs/>
        </w:rPr>
        <w:t>d;</w:t>
      </w:r>
    </w:p>
    <w:p w14:paraId="001D36FA" w14:textId="6979F899" w:rsidR="00DE26C3" w:rsidRDefault="00DE26C3" w:rsidP="00DE26C3">
      <w:pPr>
        <w:pStyle w:val="ListParagraph"/>
        <w:numPr>
          <w:ilvl w:val="0"/>
          <w:numId w:val="4"/>
        </w:numPr>
        <w:tabs>
          <w:tab w:val="left" w:pos="567"/>
        </w:tabs>
        <w:spacing w:line="276" w:lineRule="auto"/>
        <w:ind w:left="0" w:firstLine="284"/>
        <w:jc w:val="both"/>
        <w:rPr>
          <w:bCs/>
        </w:rPr>
      </w:pPr>
      <w:r w:rsidRPr="00DE26C3">
        <w:rPr>
          <w:bCs/>
        </w:rPr>
        <w:t xml:space="preserve">atsirado aplinkybės, kurių Pirkėjas pirkimo metu negalėjo tiksliai prognozuoti ir šiuo metu išaugo pagal Sutartį perkamų prekių 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 </w:t>
      </w:r>
    </w:p>
    <w:p w14:paraId="6A565466" w14:textId="4681E439" w:rsidR="00DE26C3" w:rsidRPr="00DE26C3" w:rsidRDefault="00DE26C3" w:rsidP="00DE26C3">
      <w:pPr>
        <w:pStyle w:val="ListParagraph"/>
        <w:numPr>
          <w:ilvl w:val="0"/>
          <w:numId w:val="4"/>
        </w:numPr>
        <w:tabs>
          <w:tab w:val="left" w:pos="567"/>
        </w:tabs>
        <w:spacing w:line="276" w:lineRule="auto"/>
        <w:ind w:left="0" w:firstLine="284"/>
        <w:jc w:val="both"/>
        <w:rPr>
          <w:bCs/>
        </w:rPr>
      </w:pPr>
      <w:r w:rsidRPr="00DE26C3">
        <w:rPr>
          <w:bCs/>
        </w:rPr>
        <w:t xml:space="preserve">pakeitimu, kuriuo įsigyjamas papildomas prekių kiekis, iš esmės nepakeičiamas Sutarties pobūdis, pakeitimo vertė neviršija Lietuvos Respublikos viešųjų pirkimų įstatymo 89 straipsnio 2 dalyje numatytos 10 procentų pradinės Sutarties vertės; </w:t>
      </w:r>
    </w:p>
    <w:p w14:paraId="0CF0BF2D" w14:textId="77777777" w:rsidR="00DE26C3" w:rsidRPr="00DE26C3" w:rsidRDefault="00DE26C3" w:rsidP="00DE26C3">
      <w:pPr>
        <w:tabs>
          <w:tab w:val="left" w:pos="567"/>
        </w:tabs>
        <w:spacing w:line="276" w:lineRule="auto"/>
        <w:jc w:val="both"/>
        <w:rPr>
          <w:bCs/>
        </w:rPr>
      </w:pPr>
      <w:r w:rsidRPr="00DE26C3">
        <w:rPr>
          <w:bCs/>
        </w:rPr>
        <w:t xml:space="preserve"> </w:t>
      </w:r>
    </w:p>
    <w:p w14:paraId="233B07E3" w14:textId="4D4A5D96" w:rsidR="00DE26C3" w:rsidRDefault="00DE26C3" w:rsidP="00DE26C3">
      <w:pPr>
        <w:tabs>
          <w:tab w:val="left" w:pos="567"/>
        </w:tabs>
        <w:spacing w:line="276" w:lineRule="auto"/>
        <w:jc w:val="both"/>
        <w:rPr>
          <w:bCs/>
        </w:rPr>
      </w:pPr>
      <w:r w:rsidRPr="00DE26C3">
        <w:rPr>
          <w:bCs/>
        </w:rPr>
        <w:t xml:space="preserve">bei vadovaudamosi Sutarties </w:t>
      </w:r>
      <w:r w:rsidR="002750C8">
        <w:rPr>
          <w:bCs/>
        </w:rPr>
        <w:t>9.1</w:t>
      </w:r>
      <w:r w:rsidR="00556FBA">
        <w:rPr>
          <w:bCs/>
        </w:rPr>
        <w:t xml:space="preserve"> </w:t>
      </w:r>
      <w:r w:rsidR="00C5717F">
        <w:rPr>
          <w:bCs/>
        </w:rPr>
        <w:t>punkt</w:t>
      </w:r>
      <w:r w:rsidR="00556FBA">
        <w:rPr>
          <w:bCs/>
        </w:rPr>
        <w:t>u</w:t>
      </w:r>
      <w:r w:rsidRPr="00DE26C3">
        <w:rPr>
          <w:bCs/>
        </w:rPr>
        <w:t xml:space="preserve"> ir Lietuvos Respublikos viešųjų pirkimų įstatymo 89 straipsnio</w:t>
      </w:r>
      <w:r w:rsidR="002750C8">
        <w:rPr>
          <w:bCs/>
        </w:rPr>
        <w:t xml:space="preserve"> </w:t>
      </w:r>
      <w:r w:rsidR="002750C8">
        <w:t>1 dalies 1 punktu</w:t>
      </w:r>
      <w:r w:rsidRPr="00DE26C3">
        <w:rPr>
          <w:bCs/>
        </w:rPr>
        <w:t>,  Šalys sudaro šį susitarimą (toliau – Susitarimas), kuriuo susitaria:</w:t>
      </w:r>
    </w:p>
    <w:p w14:paraId="29657F73" w14:textId="77777777" w:rsidR="005E0B23" w:rsidRPr="00DE26C3" w:rsidRDefault="005E0B23" w:rsidP="00DE26C3">
      <w:pPr>
        <w:tabs>
          <w:tab w:val="left" w:pos="567"/>
        </w:tabs>
        <w:spacing w:line="276" w:lineRule="auto"/>
        <w:jc w:val="both"/>
        <w:rPr>
          <w:bCs/>
        </w:rPr>
      </w:pPr>
    </w:p>
    <w:p w14:paraId="3ADE132C" w14:textId="183E628A" w:rsidR="00DE26C3" w:rsidRDefault="00DE26C3" w:rsidP="0044599C">
      <w:pPr>
        <w:pStyle w:val="NormalWeb"/>
        <w:spacing w:before="0" w:beforeAutospacing="0" w:after="0" w:afterAutospacing="0" w:line="276" w:lineRule="auto"/>
        <w:ind w:firstLine="284"/>
        <w:jc w:val="both"/>
        <w:rPr>
          <w:color w:val="000000"/>
        </w:rPr>
      </w:pPr>
      <w:bookmarkStart w:id="0" w:name="_Hlk144280319"/>
      <w:r w:rsidRPr="00DE26C3">
        <w:rPr>
          <w:color w:val="000000"/>
        </w:rPr>
        <w:t>1.</w:t>
      </w:r>
      <w:r w:rsidR="005E0B23">
        <w:rPr>
          <w:color w:val="000000"/>
        </w:rPr>
        <w:t xml:space="preserve"> </w:t>
      </w:r>
      <w:r w:rsidRPr="00DE26C3">
        <w:rPr>
          <w:color w:val="000000"/>
        </w:rPr>
        <w:t>Pakeisti Sutartį, Pirkėjui perkant iš Pardavėjo, o Pardavėjui parduodant Pirkėjui papildomą kiekį prekių:</w:t>
      </w:r>
      <w:r w:rsidR="00556FBA">
        <w:rPr>
          <w:color w:val="000000"/>
        </w:rPr>
        <w:t xml:space="preserve"> </w:t>
      </w:r>
      <w:r w:rsidR="00194420">
        <w:rPr>
          <w:color w:val="000000"/>
        </w:rPr>
        <w:t xml:space="preserve">4000 </w:t>
      </w:r>
      <w:r w:rsidR="00556FBA">
        <w:rPr>
          <w:color w:val="000000"/>
        </w:rPr>
        <w:t>vnt.</w:t>
      </w:r>
      <w:r w:rsidR="00194420">
        <w:rPr>
          <w:color w:val="000000"/>
        </w:rPr>
        <w:t xml:space="preserve"> </w:t>
      </w:r>
      <w:r w:rsidR="00194420" w:rsidRPr="00194420">
        <w:rPr>
          <w:color w:val="000000"/>
        </w:rPr>
        <w:t xml:space="preserve">(NBM2) </w:t>
      </w:r>
      <w:r w:rsidR="00194420">
        <w:rPr>
          <w:color w:val="000000"/>
        </w:rPr>
        <w:t>n</w:t>
      </w:r>
      <w:r w:rsidR="00194420" w:rsidRPr="00194420">
        <w:rPr>
          <w:color w:val="000000"/>
        </w:rPr>
        <w:t>esteril</w:t>
      </w:r>
      <w:r w:rsidR="00194420">
        <w:rPr>
          <w:color w:val="000000"/>
        </w:rPr>
        <w:t>aus</w:t>
      </w:r>
      <w:r w:rsidR="00194420" w:rsidRPr="00194420">
        <w:rPr>
          <w:color w:val="000000"/>
        </w:rPr>
        <w:t xml:space="preserve"> bint</w:t>
      </w:r>
      <w:r w:rsidR="00194420">
        <w:rPr>
          <w:color w:val="000000"/>
        </w:rPr>
        <w:t xml:space="preserve">o </w:t>
      </w:r>
      <w:r w:rsidR="00194420" w:rsidRPr="00194420">
        <w:rPr>
          <w:color w:val="000000"/>
        </w:rPr>
        <w:t>7</w:t>
      </w:r>
      <w:r w:rsidR="00194420">
        <w:rPr>
          <w:color w:val="000000"/>
        </w:rPr>
        <w:t xml:space="preserve"> </w:t>
      </w:r>
      <w:r w:rsidR="00194420" w:rsidRPr="00194420">
        <w:rPr>
          <w:color w:val="000000"/>
        </w:rPr>
        <w:t>m x 14</w:t>
      </w:r>
      <w:r w:rsidR="00194420">
        <w:rPr>
          <w:color w:val="000000"/>
        </w:rPr>
        <w:t xml:space="preserve"> </w:t>
      </w:r>
      <w:r w:rsidR="00194420" w:rsidRPr="00194420">
        <w:rPr>
          <w:color w:val="000000"/>
        </w:rPr>
        <w:t>cm</w:t>
      </w:r>
      <w:r w:rsidR="00194420">
        <w:rPr>
          <w:color w:val="000000"/>
        </w:rPr>
        <w:t xml:space="preserve">, </w:t>
      </w:r>
      <w:r w:rsidRPr="00DE26C3">
        <w:rPr>
          <w:color w:val="000000"/>
        </w:rPr>
        <w:t>pagal Sutarties priedo lentelės</w:t>
      </w:r>
      <w:r w:rsidR="00DA48A9">
        <w:rPr>
          <w:color w:val="000000"/>
        </w:rPr>
        <w:t xml:space="preserve"> </w:t>
      </w:r>
      <w:r w:rsidR="00194420">
        <w:rPr>
          <w:color w:val="000000"/>
        </w:rPr>
        <w:t>3</w:t>
      </w:r>
      <w:r>
        <w:rPr>
          <w:color w:val="000000"/>
        </w:rPr>
        <w:t xml:space="preserve"> pirkimo dalį</w:t>
      </w:r>
      <w:r w:rsidRPr="00DE26C3">
        <w:rPr>
          <w:color w:val="000000"/>
        </w:rPr>
        <w:t xml:space="preserve">. Papildomai įsigyjamų prekių vertė </w:t>
      </w:r>
      <w:r w:rsidR="00194420">
        <w:rPr>
          <w:color w:val="000000"/>
        </w:rPr>
        <w:t>3</w:t>
      </w:r>
      <w:r w:rsidRPr="00DE26C3">
        <w:rPr>
          <w:color w:val="000000"/>
        </w:rPr>
        <w:t xml:space="preserve"> pirkimo dalyje –</w:t>
      </w:r>
      <w:r w:rsidR="00194420">
        <w:rPr>
          <w:color w:val="000000"/>
        </w:rPr>
        <w:t xml:space="preserve"> 584,00 </w:t>
      </w:r>
      <w:r w:rsidRPr="00DE26C3">
        <w:rPr>
          <w:color w:val="000000"/>
        </w:rPr>
        <w:t>Eur (</w:t>
      </w:r>
      <w:r w:rsidR="00194420">
        <w:rPr>
          <w:color w:val="000000"/>
        </w:rPr>
        <w:t>penki šimtai aštuoniasdešimt keturi eurai</w:t>
      </w:r>
      <w:r w:rsidRPr="00DE26C3">
        <w:rPr>
          <w:color w:val="000000"/>
        </w:rPr>
        <w:t>) be PVM (</w:t>
      </w:r>
      <w:r w:rsidR="00194420">
        <w:rPr>
          <w:color w:val="000000"/>
        </w:rPr>
        <w:t xml:space="preserve">613,20 </w:t>
      </w:r>
      <w:r w:rsidRPr="00DE26C3">
        <w:rPr>
          <w:color w:val="000000"/>
        </w:rPr>
        <w:t>Eur su PVM).</w:t>
      </w:r>
    </w:p>
    <w:p w14:paraId="41899F7B" w14:textId="1C35111C" w:rsidR="0044599C" w:rsidRPr="0032354C" w:rsidRDefault="0044599C" w:rsidP="0044599C">
      <w:pPr>
        <w:pStyle w:val="NormalWeb"/>
        <w:spacing w:before="0" w:beforeAutospacing="0" w:after="0" w:afterAutospacing="0" w:line="276" w:lineRule="auto"/>
        <w:ind w:firstLine="284"/>
        <w:jc w:val="both"/>
        <w:rPr>
          <w:color w:val="000000"/>
        </w:rPr>
      </w:pPr>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57B814E3" w14:textId="77777777" w:rsidR="0044599C" w:rsidRDefault="0044599C" w:rsidP="0044599C">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321C89B3" w14:textId="4C06352F" w:rsidR="005037FD" w:rsidRPr="00194420" w:rsidRDefault="0044599C" w:rsidP="00194420">
      <w:pPr>
        <w:pStyle w:val="NormalWeb"/>
        <w:spacing w:before="0" w:beforeAutospacing="0" w:after="0" w:afterAutospacing="0" w:line="276" w:lineRule="auto"/>
        <w:ind w:firstLine="284"/>
        <w:jc w:val="both"/>
        <w:rPr>
          <w:color w:val="000000"/>
        </w:rPr>
      </w:pPr>
      <w:r>
        <w:rPr>
          <w:color w:val="000000"/>
        </w:rPr>
        <w:t>4</w:t>
      </w:r>
      <w:r w:rsidRPr="0032354C">
        <w:rPr>
          <w:color w:val="000000"/>
        </w:rPr>
        <w:t xml:space="preserve">. </w:t>
      </w:r>
      <w:bookmarkEnd w:id="0"/>
      <w:r w:rsidRPr="00194420">
        <w:rPr>
          <w:color w:val="000000"/>
        </w:rPr>
        <w:t>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w:t>
      </w:r>
    </w:p>
    <w:p w14:paraId="04CE25EF" w14:textId="3682D9C6" w:rsidR="00545FBA" w:rsidRPr="00194420" w:rsidRDefault="00545FBA" w:rsidP="00194420">
      <w:pPr>
        <w:pStyle w:val="NormalWeb"/>
        <w:spacing w:before="0" w:beforeAutospacing="0" w:after="0" w:afterAutospacing="0" w:line="276" w:lineRule="auto"/>
        <w:ind w:firstLine="284"/>
        <w:jc w:val="both"/>
        <w:rPr>
          <w:color w:val="000000"/>
        </w:rPr>
      </w:pPr>
      <w:r w:rsidRPr="00194420">
        <w:rPr>
          <w:color w:val="000000"/>
        </w:rPr>
        <w:lastRenderedPageBreak/>
        <w:t xml:space="preserve">5. Susitarimas pagal Viešųjų pirkimų įstatymo nuostatas bus paviešintas Centrinėje viešųjų pirkimų informacinėje sistemoje, išskyrus informaciją, kurią </w:t>
      </w:r>
      <w:r w:rsidR="0028781D" w:rsidRPr="00194420">
        <w:rPr>
          <w:color w:val="000000"/>
        </w:rPr>
        <w:t xml:space="preserve">Pardavėjas </w:t>
      </w:r>
      <w:r w:rsidRPr="00194420">
        <w:rPr>
          <w:color w:val="000000"/>
        </w:rPr>
        <w:t>Susitarimo pasirašymo metu pagrįstai nurodė kaip konfidencialią.</w:t>
      </w:r>
    </w:p>
    <w:p w14:paraId="0AEFE571" w14:textId="77777777" w:rsidR="00556FBA" w:rsidRDefault="00556FBA" w:rsidP="005037FD">
      <w:pPr>
        <w:jc w:val="both"/>
      </w:pPr>
    </w:p>
    <w:p w14:paraId="27CDBE86" w14:textId="77777777" w:rsidR="009B5FF5" w:rsidRPr="00FD7C20" w:rsidRDefault="009B5FF5" w:rsidP="005037FD">
      <w:pPr>
        <w:jc w:val="both"/>
      </w:pPr>
    </w:p>
    <w:tbl>
      <w:tblPr>
        <w:tblW w:w="0" w:type="auto"/>
        <w:jc w:val="center"/>
        <w:tblLook w:val="04A0" w:firstRow="1" w:lastRow="0" w:firstColumn="1" w:lastColumn="0" w:noHBand="0" w:noVBand="1"/>
      </w:tblPr>
      <w:tblGrid>
        <w:gridCol w:w="5211"/>
        <w:gridCol w:w="4359"/>
      </w:tblGrid>
      <w:tr w:rsidR="005037FD" w:rsidRPr="00DD5AC2" w14:paraId="1C06B66F" w14:textId="77777777" w:rsidTr="00B95654">
        <w:trPr>
          <w:jc w:val="center"/>
        </w:trPr>
        <w:tc>
          <w:tcPr>
            <w:tcW w:w="5211" w:type="dxa"/>
          </w:tcPr>
          <w:p w14:paraId="2A59D4B8" w14:textId="05C6A65C" w:rsidR="005037FD" w:rsidRPr="0044599C" w:rsidRDefault="0028781D" w:rsidP="00B95654">
            <w:pPr>
              <w:jc w:val="both"/>
              <w:rPr>
                <w:b/>
                <w:bCs/>
              </w:rPr>
            </w:pPr>
            <w:r>
              <w:rPr>
                <w:b/>
                <w:bCs/>
              </w:rPr>
              <w:t>Pirkėjas</w:t>
            </w:r>
          </w:p>
          <w:p w14:paraId="534250B0" w14:textId="77777777" w:rsidR="005037FD" w:rsidRPr="00DD5AC2" w:rsidRDefault="005037FD" w:rsidP="00B95654">
            <w:pPr>
              <w:jc w:val="both"/>
            </w:pPr>
            <w:r w:rsidRPr="00DD5AC2">
              <w:t xml:space="preserve">VšĮ Vilniaus universiteto ligoninė </w:t>
            </w:r>
          </w:p>
          <w:p w14:paraId="321E5278" w14:textId="77777777" w:rsidR="005037FD" w:rsidRPr="00DD5AC2" w:rsidRDefault="005037FD" w:rsidP="00B95654">
            <w:pPr>
              <w:jc w:val="both"/>
            </w:pPr>
            <w:r w:rsidRPr="00DD5AC2">
              <w:t>Santaros klinikos</w:t>
            </w:r>
          </w:p>
          <w:p w14:paraId="241590ED" w14:textId="77777777" w:rsidR="00545FBA" w:rsidRPr="001C6753" w:rsidRDefault="00545FBA" w:rsidP="00545FBA">
            <w:pPr>
              <w:jc w:val="both"/>
            </w:pPr>
            <w:r w:rsidRPr="001C6753">
              <w:t xml:space="preserve">Vilnius, Santariškių g. 2, LT-08406 </w:t>
            </w:r>
          </w:p>
          <w:p w14:paraId="6A659210" w14:textId="77777777" w:rsidR="00545FBA" w:rsidRPr="001C6753" w:rsidRDefault="00545FBA" w:rsidP="00545FBA">
            <w:pPr>
              <w:jc w:val="both"/>
            </w:pPr>
            <w:r w:rsidRPr="001C6753">
              <w:t xml:space="preserve">Juridinio asmens kodas 124364561 </w:t>
            </w:r>
          </w:p>
          <w:p w14:paraId="55A151F8" w14:textId="256DB70C" w:rsidR="00545FBA" w:rsidRPr="001C6753" w:rsidRDefault="00545FBA" w:rsidP="00545FBA">
            <w:pPr>
              <w:spacing w:line="276" w:lineRule="auto"/>
              <w:jc w:val="both"/>
            </w:pPr>
            <w:r w:rsidRPr="001C6753">
              <w:t>A.</w:t>
            </w:r>
            <w:r w:rsidR="009B5FF5">
              <w:t xml:space="preserve"> </w:t>
            </w:r>
            <w:r w:rsidRPr="001C6753">
              <w:t>s. LT71 7300 0100 0249 2260</w:t>
            </w:r>
          </w:p>
          <w:p w14:paraId="28D26EFD" w14:textId="77777777" w:rsidR="00545FBA" w:rsidRPr="001C6753" w:rsidRDefault="00545FBA" w:rsidP="00545FBA">
            <w:pPr>
              <w:spacing w:line="276" w:lineRule="auto"/>
              <w:jc w:val="both"/>
            </w:pPr>
            <w:r w:rsidRPr="001C6753">
              <w:t>„Swedbank“, AB, b. k. 73000</w:t>
            </w:r>
          </w:p>
          <w:p w14:paraId="7C2CB761" w14:textId="2BF895DC" w:rsidR="005037FD" w:rsidRPr="00DD5AC2" w:rsidRDefault="00545FBA" w:rsidP="00545FBA">
            <w:pPr>
              <w:jc w:val="both"/>
            </w:pPr>
            <w:r w:rsidRPr="001C6753">
              <w:t>Tel. (8 5) 236 5000, faks. (8 5) 236 5111</w:t>
            </w:r>
          </w:p>
          <w:p w14:paraId="5A83FEBF" w14:textId="77777777" w:rsidR="005037FD" w:rsidRDefault="005037FD" w:rsidP="00B95654">
            <w:pPr>
              <w:jc w:val="both"/>
            </w:pPr>
          </w:p>
          <w:p w14:paraId="168E3B8F" w14:textId="77777777" w:rsidR="004F3140" w:rsidRPr="00DD5AC2" w:rsidRDefault="004F3140" w:rsidP="00B95654">
            <w:pPr>
              <w:jc w:val="both"/>
            </w:pPr>
          </w:p>
          <w:p w14:paraId="14D0BEA1" w14:textId="611BA08F" w:rsidR="005037FD" w:rsidRPr="00DD5AC2" w:rsidRDefault="00967217" w:rsidP="00B95654">
            <w:r w:rsidRPr="00DD5AC2">
              <w:t>Generalinis direktorius</w:t>
            </w:r>
          </w:p>
          <w:p w14:paraId="26FB344A" w14:textId="233B704C" w:rsidR="005037FD" w:rsidRPr="00DD5AC2" w:rsidRDefault="009122BC" w:rsidP="00B95654">
            <w:pPr>
              <w:jc w:val="both"/>
            </w:pPr>
            <w:r>
              <w:t>Tomas Jovaiša</w:t>
            </w:r>
          </w:p>
        </w:tc>
        <w:tc>
          <w:tcPr>
            <w:tcW w:w="4359" w:type="dxa"/>
          </w:tcPr>
          <w:p w14:paraId="7858FFB3" w14:textId="77777777" w:rsidR="0028781D" w:rsidRDefault="0028781D" w:rsidP="00F570D3">
            <w:pPr>
              <w:rPr>
                <w:b/>
                <w:bCs/>
              </w:rPr>
            </w:pPr>
            <w:r>
              <w:rPr>
                <w:b/>
                <w:bCs/>
              </w:rPr>
              <w:t>Pardavėjas</w:t>
            </w:r>
          </w:p>
          <w:p w14:paraId="6199375C" w14:textId="77777777" w:rsidR="002750C8" w:rsidRDefault="002750C8" w:rsidP="002750C8">
            <w:pPr>
              <w:jc w:val="both"/>
            </w:pPr>
            <w:r>
              <w:t>A. Zapalskio IĮ „Azas“</w:t>
            </w:r>
          </w:p>
          <w:p w14:paraId="4DEDAF02" w14:textId="77777777" w:rsidR="002750C8" w:rsidRDefault="002750C8" w:rsidP="002750C8">
            <w:pPr>
              <w:jc w:val="both"/>
            </w:pPr>
            <w:r w:rsidRPr="008D5936">
              <w:t>Tiekimo g. 2A, LT-35289 Panevėžys</w:t>
            </w:r>
          </w:p>
          <w:p w14:paraId="325FB525" w14:textId="77777777" w:rsidR="002750C8" w:rsidRDefault="002750C8" w:rsidP="002750C8">
            <w:pPr>
              <w:jc w:val="both"/>
            </w:pPr>
            <w:r w:rsidRPr="00DD5AC2">
              <w:t xml:space="preserve">Juridinio asmens kodas </w:t>
            </w:r>
            <w:r w:rsidRPr="008D5936">
              <w:t>147838431</w:t>
            </w:r>
          </w:p>
          <w:p w14:paraId="1CB528FB" w14:textId="77777777" w:rsidR="002750C8" w:rsidRDefault="002750C8" w:rsidP="002750C8">
            <w:pPr>
              <w:jc w:val="both"/>
            </w:pPr>
            <w:r>
              <w:t xml:space="preserve">PVM kodas: </w:t>
            </w:r>
            <w:r w:rsidRPr="008D5936">
              <w:t>LT478384314</w:t>
            </w:r>
          </w:p>
          <w:p w14:paraId="6CF1E52C" w14:textId="77777777" w:rsidR="002750C8" w:rsidRDefault="002750C8" w:rsidP="002750C8">
            <w:pPr>
              <w:jc w:val="both"/>
            </w:pPr>
            <w:r>
              <w:t>A. s. Nr.: LT647300010002368420</w:t>
            </w:r>
          </w:p>
          <w:p w14:paraId="16F1A779" w14:textId="77777777" w:rsidR="002750C8" w:rsidRDefault="002750C8" w:rsidP="002750C8">
            <w:pPr>
              <w:jc w:val="both"/>
            </w:pPr>
            <w:r>
              <w:t>AB bankas Swedbank</w:t>
            </w:r>
          </w:p>
          <w:p w14:paraId="4FB28261" w14:textId="77777777" w:rsidR="002750C8" w:rsidRDefault="002750C8" w:rsidP="002750C8">
            <w:pPr>
              <w:jc w:val="both"/>
            </w:pPr>
            <w:r>
              <w:t>Tel.: +37045508288</w:t>
            </w:r>
          </w:p>
          <w:p w14:paraId="0E40B0A3" w14:textId="79F775C3" w:rsidR="002750C8" w:rsidRPr="00DD5AC2" w:rsidRDefault="002750C8" w:rsidP="002750C8">
            <w:pPr>
              <w:jc w:val="both"/>
            </w:pPr>
            <w:r>
              <w:t>El</w:t>
            </w:r>
            <w:r w:rsidR="009B5FF5">
              <w:t>.</w:t>
            </w:r>
            <w:r>
              <w:t xml:space="preserve"> paštas: </w:t>
            </w:r>
            <w:r w:rsidRPr="008D5936">
              <w:t>info@azas.lt</w:t>
            </w:r>
          </w:p>
          <w:p w14:paraId="62C5182E" w14:textId="77777777" w:rsidR="002750C8" w:rsidRPr="00DD5AC2" w:rsidRDefault="002750C8" w:rsidP="002750C8">
            <w:pPr>
              <w:jc w:val="both"/>
            </w:pPr>
            <w:r w:rsidRPr="00DD5AC2">
              <w:t xml:space="preserve"> </w:t>
            </w:r>
          </w:p>
          <w:p w14:paraId="3E3D9B0A" w14:textId="77777777" w:rsidR="002750C8" w:rsidRDefault="002750C8" w:rsidP="002750C8">
            <w:pPr>
              <w:jc w:val="both"/>
            </w:pPr>
            <w:r>
              <w:t>Direktorius</w:t>
            </w:r>
          </w:p>
          <w:p w14:paraId="1F690C39" w14:textId="5C71B1E9" w:rsidR="00DA48A9" w:rsidRPr="00DD5AC2" w:rsidRDefault="002750C8" w:rsidP="002750C8">
            <w:pPr>
              <w:jc w:val="both"/>
            </w:pPr>
            <w:r w:rsidRPr="008D5936">
              <w:t>Juozas Devižis</w:t>
            </w:r>
          </w:p>
        </w:tc>
      </w:tr>
    </w:tbl>
    <w:p w14:paraId="2EE212F6" w14:textId="5ABB09D6" w:rsidR="009C3C76" w:rsidRDefault="009C3C76" w:rsidP="0044599C"/>
    <w:sectPr w:rsidR="009C3C76" w:rsidSect="00831A3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C355" w14:textId="77777777" w:rsidR="00C3289D" w:rsidRDefault="00C3289D" w:rsidP="00FA6014">
      <w:r>
        <w:separator/>
      </w:r>
    </w:p>
  </w:endnote>
  <w:endnote w:type="continuationSeparator" w:id="0">
    <w:p w14:paraId="7E978F81" w14:textId="77777777" w:rsidR="00C3289D" w:rsidRDefault="00C3289D" w:rsidP="00FA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2C4E" w14:textId="77777777" w:rsidR="00C3289D" w:rsidRDefault="00C3289D" w:rsidP="00FA6014">
      <w:r>
        <w:separator/>
      </w:r>
    </w:p>
  </w:footnote>
  <w:footnote w:type="continuationSeparator" w:id="0">
    <w:p w14:paraId="24C3E912" w14:textId="77777777" w:rsidR="00C3289D" w:rsidRDefault="00C3289D" w:rsidP="00FA6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218562773">
    <w:abstractNumId w:val="2"/>
  </w:num>
  <w:num w:numId="2" w16cid:durableId="1873957194">
    <w:abstractNumId w:val="0"/>
  </w:num>
  <w:num w:numId="3" w16cid:durableId="2029791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53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D"/>
    <w:rsid w:val="00035C80"/>
    <w:rsid w:val="0005670D"/>
    <w:rsid w:val="000963C2"/>
    <w:rsid w:val="000E3AF8"/>
    <w:rsid w:val="001432C6"/>
    <w:rsid w:val="00194420"/>
    <w:rsid w:val="001A5F12"/>
    <w:rsid w:val="001B7433"/>
    <w:rsid w:val="001C2BA3"/>
    <w:rsid w:val="00274ECA"/>
    <w:rsid w:val="002750C8"/>
    <w:rsid w:val="0028781D"/>
    <w:rsid w:val="002F726B"/>
    <w:rsid w:val="003065C0"/>
    <w:rsid w:val="003517D0"/>
    <w:rsid w:val="003533C7"/>
    <w:rsid w:val="003B3F37"/>
    <w:rsid w:val="003F1DCB"/>
    <w:rsid w:val="004020F2"/>
    <w:rsid w:val="004053D2"/>
    <w:rsid w:val="00407989"/>
    <w:rsid w:val="0044599C"/>
    <w:rsid w:val="004618FF"/>
    <w:rsid w:val="004F3140"/>
    <w:rsid w:val="005037FD"/>
    <w:rsid w:val="00536DB0"/>
    <w:rsid w:val="00545FBA"/>
    <w:rsid w:val="00556FBA"/>
    <w:rsid w:val="005656C0"/>
    <w:rsid w:val="005E0B23"/>
    <w:rsid w:val="0065032C"/>
    <w:rsid w:val="006E106B"/>
    <w:rsid w:val="00743CE0"/>
    <w:rsid w:val="00755280"/>
    <w:rsid w:val="00791381"/>
    <w:rsid w:val="007F3CBC"/>
    <w:rsid w:val="007F7F26"/>
    <w:rsid w:val="00800A5F"/>
    <w:rsid w:val="00831A3F"/>
    <w:rsid w:val="00866020"/>
    <w:rsid w:val="008705F7"/>
    <w:rsid w:val="00896120"/>
    <w:rsid w:val="008D5936"/>
    <w:rsid w:val="008F55C8"/>
    <w:rsid w:val="009122BC"/>
    <w:rsid w:val="00967217"/>
    <w:rsid w:val="009B5FF5"/>
    <w:rsid w:val="009C3C76"/>
    <w:rsid w:val="009F5C03"/>
    <w:rsid w:val="00A349D2"/>
    <w:rsid w:val="00BA7963"/>
    <w:rsid w:val="00C206AF"/>
    <w:rsid w:val="00C208EB"/>
    <w:rsid w:val="00C3289D"/>
    <w:rsid w:val="00C5717F"/>
    <w:rsid w:val="00CA7057"/>
    <w:rsid w:val="00CC4212"/>
    <w:rsid w:val="00D3613F"/>
    <w:rsid w:val="00D94551"/>
    <w:rsid w:val="00DA48A9"/>
    <w:rsid w:val="00DD5AC2"/>
    <w:rsid w:val="00DE26C3"/>
    <w:rsid w:val="00EF1ACB"/>
    <w:rsid w:val="00F03E28"/>
    <w:rsid w:val="00F570D3"/>
    <w:rsid w:val="00F968CE"/>
    <w:rsid w:val="00FA6014"/>
    <w:rsid w:val="00FC4894"/>
    <w:rsid w:val="00FE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DB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F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7FD"/>
    <w:pPr>
      <w:ind w:left="720"/>
      <w:contextualSpacing/>
    </w:pPr>
  </w:style>
  <w:style w:type="paragraph" w:styleId="NoSpacing">
    <w:name w:val="No Spacing"/>
    <w:uiPriority w:val="1"/>
    <w:qFormat/>
    <w:rsid w:val="005037FD"/>
    <w:rPr>
      <w:rFonts w:eastAsia="Times New Roman" w:cs="Times New Roman"/>
      <w:sz w:val="20"/>
      <w:szCs w:val="20"/>
      <w:lang w:val="en-AU"/>
    </w:rPr>
  </w:style>
  <w:style w:type="character" w:customStyle="1" w:styleId="ui-provider">
    <w:name w:val="ui-provider"/>
    <w:basedOn w:val="DefaultParagraphFont"/>
    <w:rsid w:val="00CA7057"/>
  </w:style>
  <w:style w:type="paragraph" w:styleId="NormalWeb">
    <w:name w:val="Normal (Web)"/>
    <w:basedOn w:val="Normal"/>
    <w:uiPriority w:val="99"/>
    <w:unhideWhenUsed/>
    <w:rsid w:val="0044599C"/>
    <w:pPr>
      <w:spacing w:before="100" w:beforeAutospacing="1" w:after="100" w:afterAutospacing="1"/>
    </w:pPr>
    <w:rPr>
      <w:lang w:eastAsia="lt-LT"/>
    </w:rPr>
  </w:style>
  <w:style w:type="paragraph" w:styleId="Header">
    <w:name w:val="header"/>
    <w:basedOn w:val="Normal"/>
    <w:link w:val="HeaderChar"/>
    <w:uiPriority w:val="99"/>
    <w:unhideWhenUsed/>
    <w:rsid w:val="00FA6014"/>
    <w:pPr>
      <w:tabs>
        <w:tab w:val="center" w:pos="4819"/>
        <w:tab w:val="right" w:pos="9638"/>
      </w:tabs>
    </w:pPr>
  </w:style>
  <w:style w:type="character" w:customStyle="1" w:styleId="HeaderChar">
    <w:name w:val="Header Char"/>
    <w:basedOn w:val="DefaultParagraphFont"/>
    <w:link w:val="Header"/>
    <w:uiPriority w:val="99"/>
    <w:rsid w:val="00FA6014"/>
    <w:rPr>
      <w:rFonts w:eastAsia="Times New Roman" w:cs="Times New Roman"/>
      <w:szCs w:val="24"/>
    </w:rPr>
  </w:style>
  <w:style w:type="paragraph" w:styleId="Footer">
    <w:name w:val="footer"/>
    <w:basedOn w:val="Normal"/>
    <w:link w:val="FooterChar"/>
    <w:uiPriority w:val="99"/>
    <w:unhideWhenUsed/>
    <w:rsid w:val="00FA6014"/>
    <w:pPr>
      <w:tabs>
        <w:tab w:val="center" w:pos="4819"/>
        <w:tab w:val="right" w:pos="9638"/>
      </w:tabs>
    </w:pPr>
  </w:style>
  <w:style w:type="character" w:customStyle="1" w:styleId="FooterChar">
    <w:name w:val="Footer Char"/>
    <w:basedOn w:val="DefaultParagraphFont"/>
    <w:link w:val="Footer"/>
    <w:uiPriority w:val="99"/>
    <w:rsid w:val="00FA601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734">
      <w:bodyDiv w:val="1"/>
      <w:marLeft w:val="0"/>
      <w:marRight w:val="0"/>
      <w:marTop w:val="0"/>
      <w:marBottom w:val="0"/>
      <w:divBdr>
        <w:top w:val="none" w:sz="0" w:space="0" w:color="auto"/>
        <w:left w:val="none" w:sz="0" w:space="0" w:color="auto"/>
        <w:bottom w:val="none" w:sz="0" w:space="0" w:color="auto"/>
        <w:right w:val="none" w:sz="0" w:space="0" w:color="auto"/>
      </w:divBdr>
    </w:div>
    <w:div w:id="93332229">
      <w:bodyDiv w:val="1"/>
      <w:marLeft w:val="0"/>
      <w:marRight w:val="0"/>
      <w:marTop w:val="0"/>
      <w:marBottom w:val="0"/>
      <w:divBdr>
        <w:top w:val="none" w:sz="0" w:space="0" w:color="auto"/>
        <w:left w:val="none" w:sz="0" w:space="0" w:color="auto"/>
        <w:bottom w:val="none" w:sz="0" w:space="0" w:color="auto"/>
        <w:right w:val="none" w:sz="0" w:space="0" w:color="auto"/>
      </w:divBdr>
    </w:div>
    <w:div w:id="273288061">
      <w:bodyDiv w:val="1"/>
      <w:marLeft w:val="0"/>
      <w:marRight w:val="0"/>
      <w:marTop w:val="0"/>
      <w:marBottom w:val="0"/>
      <w:divBdr>
        <w:top w:val="none" w:sz="0" w:space="0" w:color="auto"/>
        <w:left w:val="none" w:sz="0" w:space="0" w:color="auto"/>
        <w:bottom w:val="none" w:sz="0" w:space="0" w:color="auto"/>
        <w:right w:val="none" w:sz="0" w:space="0" w:color="auto"/>
      </w:divBdr>
    </w:div>
    <w:div w:id="801773679">
      <w:bodyDiv w:val="1"/>
      <w:marLeft w:val="0"/>
      <w:marRight w:val="0"/>
      <w:marTop w:val="0"/>
      <w:marBottom w:val="0"/>
      <w:divBdr>
        <w:top w:val="none" w:sz="0" w:space="0" w:color="auto"/>
        <w:left w:val="none" w:sz="0" w:space="0" w:color="auto"/>
        <w:bottom w:val="none" w:sz="0" w:space="0" w:color="auto"/>
        <w:right w:val="none" w:sz="0" w:space="0" w:color="auto"/>
      </w:divBdr>
      <w:divsChild>
        <w:div w:id="188640982">
          <w:marLeft w:val="0"/>
          <w:marRight w:val="0"/>
          <w:marTop w:val="0"/>
          <w:marBottom w:val="0"/>
          <w:divBdr>
            <w:top w:val="none" w:sz="0" w:space="0" w:color="auto"/>
            <w:left w:val="none" w:sz="0" w:space="0" w:color="auto"/>
            <w:bottom w:val="none" w:sz="0" w:space="0" w:color="auto"/>
            <w:right w:val="none" w:sz="0" w:space="0" w:color="auto"/>
          </w:divBdr>
        </w:div>
        <w:div w:id="1265501859">
          <w:marLeft w:val="0"/>
          <w:marRight w:val="0"/>
          <w:marTop w:val="0"/>
          <w:marBottom w:val="0"/>
          <w:divBdr>
            <w:top w:val="none" w:sz="0" w:space="0" w:color="auto"/>
            <w:left w:val="none" w:sz="0" w:space="0" w:color="auto"/>
            <w:bottom w:val="none" w:sz="0" w:space="0" w:color="auto"/>
            <w:right w:val="none" w:sz="0" w:space="0" w:color="auto"/>
          </w:divBdr>
          <w:divsChild>
            <w:div w:id="9409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11676">
      <w:bodyDiv w:val="1"/>
      <w:marLeft w:val="0"/>
      <w:marRight w:val="0"/>
      <w:marTop w:val="0"/>
      <w:marBottom w:val="0"/>
      <w:divBdr>
        <w:top w:val="none" w:sz="0" w:space="0" w:color="auto"/>
        <w:left w:val="none" w:sz="0" w:space="0" w:color="auto"/>
        <w:bottom w:val="none" w:sz="0" w:space="0" w:color="auto"/>
        <w:right w:val="none" w:sz="0" w:space="0" w:color="auto"/>
      </w:divBdr>
      <w:divsChild>
        <w:div w:id="771246753">
          <w:marLeft w:val="0"/>
          <w:marRight w:val="0"/>
          <w:marTop w:val="0"/>
          <w:marBottom w:val="0"/>
          <w:divBdr>
            <w:top w:val="none" w:sz="0" w:space="0" w:color="auto"/>
            <w:left w:val="none" w:sz="0" w:space="0" w:color="auto"/>
            <w:bottom w:val="none" w:sz="0" w:space="0" w:color="auto"/>
            <w:right w:val="none" w:sz="0" w:space="0" w:color="auto"/>
          </w:divBdr>
        </w:div>
        <w:div w:id="2127848877">
          <w:marLeft w:val="0"/>
          <w:marRight w:val="0"/>
          <w:marTop w:val="0"/>
          <w:marBottom w:val="0"/>
          <w:divBdr>
            <w:top w:val="none" w:sz="0" w:space="0" w:color="auto"/>
            <w:left w:val="none" w:sz="0" w:space="0" w:color="auto"/>
            <w:bottom w:val="none" w:sz="0" w:space="0" w:color="auto"/>
            <w:right w:val="none" w:sz="0" w:space="0" w:color="auto"/>
          </w:divBdr>
          <w:divsChild>
            <w:div w:id="501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2064</Words>
  <Characters>1178</Characters>
  <Application>Microsoft Office Word</Application>
  <DocSecurity>0</DocSecurity>
  <Lines>9</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2025-03-12T13:10:00Z</dcterms:created>
  <dcterms:modified xsi:type="dcterms:W3CDTF">2025-03-12T13:10:00Z</dcterms:modified>
</cp:coreProperties>
</file>