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5530DB0C" w:rsidR="005A5832" w:rsidRDefault="00ED0107">
            <w:pPr>
              <w:jc w:val="both"/>
              <w:rPr>
                <w:kern w:val="2"/>
                <w:szCs w:val="24"/>
              </w:rPr>
            </w:pPr>
            <w:r>
              <w:rPr>
                <w:kern w:val="2"/>
                <w:szCs w:val="24"/>
              </w:rPr>
              <w:t xml:space="preserve">Vienkartinių medicininių priemonių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2D822E12" w:rsidR="005A5832" w:rsidRDefault="00F05951" w:rsidP="00364888">
            <w:pPr>
              <w:rPr>
                <w:kern w:val="2"/>
                <w:szCs w:val="24"/>
              </w:rPr>
            </w:pPr>
            <w:r>
              <w:rPr>
                <w:kern w:val="2"/>
                <w:szCs w:val="24"/>
              </w:rPr>
              <w:t>Generalin</w:t>
            </w:r>
            <w:r w:rsidR="00364888">
              <w:rPr>
                <w:kern w:val="2"/>
                <w:szCs w:val="24"/>
              </w:rPr>
              <w:t>ė</w:t>
            </w:r>
            <w:r>
              <w:rPr>
                <w:kern w:val="2"/>
                <w:szCs w:val="24"/>
              </w:rPr>
              <w:t xml:space="preserve"> direktor</w:t>
            </w:r>
            <w:r w:rsidR="00364888">
              <w:rPr>
                <w:kern w:val="2"/>
                <w:szCs w:val="24"/>
              </w:rPr>
              <w:t xml:space="preserve">ė </w:t>
            </w:r>
            <w:proofErr w:type="spellStart"/>
            <w:r w:rsidR="00364888">
              <w:rPr>
                <w:kern w:val="2"/>
                <w:szCs w:val="24"/>
              </w:rPr>
              <w:t>prof.dr</w:t>
            </w:r>
            <w:proofErr w:type="spellEnd"/>
            <w:r w:rsidR="00364888">
              <w:rPr>
                <w:kern w:val="2"/>
                <w:szCs w:val="24"/>
              </w:rPr>
              <w:t>. Diana Žaliaduonytė</w:t>
            </w: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751231" w14:paraId="60993459" w14:textId="77777777">
        <w:tc>
          <w:tcPr>
            <w:tcW w:w="2808" w:type="dxa"/>
            <w:vMerge w:val="restart"/>
          </w:tcPr>
          <w:p w14:paraId="61417212" w14:textId="77777777" w:rsidR="00751231" w:rsidRDefault="00751231" w:rsidP="00751231">
            <w:pPr>
              <w:rPr>
                <w:b/>
                <w:bCs/>
                <w:kern w:val="2"/>
                <w:szCs w:val="24"/>
              </w:rPr>
            </w:pPr>
          </w:p>
          <w:p w14:paraId="26C1FA5A" w14:textId="77777777" w:rsidR="00751231" w:rsidRDefault="00751231" w:rsidP="00751231">
            <w:pPr>
              <w:rPr>
                <w:b/>
                <w:bCs/>
                <w:kern w:val="2"/>
                <w:szCs w:val="24"/>
              </w:rPr>
            </w:pPr>
          </w:p>
          <w:p w14:paraId="7AAE120D" w14:textId="77777777" w:rsidR="00751231" w:rsidRDefault="00751231" w:rsidP="00751231">
            <w:pPr>
              <w:rPr>
                <w:b/>
                <w:bCs/>
                <w:kern w:val="2"/>
                <w:szCs w:val="24"/>
              </w:rPr>
            </w:pPr>
          </w:p>
          <w:p w14:paraId="02F7883E" w14:textId="77777777" w:rsidR="00751231" w:rsidRDefault="00751231" w:rsidP="00751231">
            <w:pPr>
              <w:rPr>
                <w:b/>
                <w:bCs/>
                <w:kern w:val="2"/>
                <w:szCs w:val="24"/>
              </w:rPr>
            </w:pPr>
            <w:r>
              <w:rPr>
                <w:b/>
                <w:bCs/>
                <w:kern w:val="2"/>
                <w:szCs w:val="24"/>
              </w:rPr>
              <w:t>1.2. Tiekėjas</w:t>
            </w:r>
          </w:p>
          <w:p w14:paraId="6D326E64" w14:textId="6A27EBF3" w:rsidR="00751231" w:rsidRDefault="00751231" w:rsidP="00751231">
            <w:pPr>
              <w:rPr>
                <w:color w:val="4472C4"/>
                <w:kern w:val="2"/>
                <w:szCs w:val="24"/>
              </w:rPr>
            </w:pPr>
          </w:p>
          <w:p w14:paraId="42C1D131" w14:textId="77777777" w:rsidR="00751231" w:rsidRDefault="00751231" w:rsidP="00751231">
            <w:pPr>
              <w:rPr>
                <w:b/>
                <w:bCs/>
                <w:kern w:val="2"/>
                <w:szCs w:val="24"/>
              </w:rPr>
            </w:pPr>
          </w:p>
        </w:tc>
        <w:tc>
          <w:tcPr>
            <w:tcW w:w="3240" w:type="dxa"/>
          </w:tcPr>
          <w:p w14:paraId="20830DB5" w14:textId="77777777" w:rsidR="00751231" w:rsidRDefault="00751231" w:rsidP="00751231">
            <w:pPr>
              <w:rPr>
                <w:kern w:val="2"/>
                <w:szCs w:val="24"/>
              </w:rPr>
            </w:pPr>
            <w:r>
              <w:rPr>
                <w:kern w:val="2"/>
                <w:szCs w:val="24"/>
              </w:rPr>
              <w:t>1.2.1. Pavadinimas</w:t>
            </w:r>
          </w:p>
        </w:tc>
        <w:tc>
          <w:tcPr>
            <w:tcW w:w="3510" w:type="dxa"/>
          </w:tcPr>
          <w:p w14:paraId="5EB1A87A" w14:textId="3F496776" w:rsidR="00751231" w:rsidRDefault="00751231" w:rsidP="00751231">
            <w:pPr>
              <w:rPr>
                <w:kern w:val="2"/>
                <w:szCs w:val="24"/>
              </w:rPr>
            </w:pPr>
            <w:r w:rsidRPr="00D00757">
              <w:t>Uždaroji akcinė bendrovė „</w:t>
            </w:r>
            <w:proofErr w:type="spellStart"/>
            <w:r w:rsidRPr="00D00757">
              <w:t>Medita</w:t>
            </w:r>
            <w:proofErr w:type="spellEnd"/>
            <w:r w:rsidRPr="00D00757">
              <w:t>“</w:t>
            </w:r>
          </w:p>
        </w:tc>
      </w:tr>
      <w:tr w:rsidR="00751231" w14:paraId="546B8339" w14:textId="77777777">
        <w:tc>
          <w:tcPr>
            <w:tcW w:w="2808" w:type="dxa"/>
            <w:vMerge/>
          </w:tcPr>
          <w:p w14:paraId="707A26FA" w14:textId="77777777" w:rsidR="00751231" w:rsidRDefault="00751231" w:rsidP="00751231">
            <w:pPr>
              <w:rPr>
                <w:b/>
                <w:bCs/>
                <w:kern w:val="2"/>
                <w:szCs w:val="24"/>
              </w:rPr>
            </w:pPr>
          </w:p>
        </w:tc>
        <w:tc>
          <w:tcPr>
            <w:tcW w:w="3240" w:type="dxa"/>
          </w:tcPr>
          <w:p w14:paraId="19362D33" w14:textId="77777777" w:rsidR="00751231" w:rsidRDefault="00751231" w:rsidP="00751231">
            <w:pPr>
              <w:rPr>
                <w:kern w:val="2"/>
                <w:szCs w:val="24"/>
              </w:rPr>
            </w:pPr>
            <w:r>
              <w:rPr>
                <w:kern w:val="2"/>
                <w:szCs w:val="24"/>
              </w:rPr>
              <w:t>1.2.2. Juridinio asmens kodas</w:t>
            </w:r>
          </w:p>
        </w:tc>
        <w:tc>
          <w:tcPr>
            <w:tcW w:w="3510" w:type="dxa"/>
          </w:tcPr>
          <w:p w14:paraId="4E70B20D" w14:textId="7E12FFB1" w:rsidR="00751231" w:rsidRDefault="00751231" w:rsidP="00751231">
            <w:pPr>
              <w:rPr>
                <w:kern w:val="2"/>
                <w:szCs w:val="24"/>
              </w:rPr>
            </w:pPr>
            <w:r w:rsidRPr="00D00757">
              <w:rPr>
                <w:lang w:eastAsia="lt-LT"/>
              </w:rPr>
              <w:t>110323729</w:t>
            </w:r>
          </w:p>
        </w:tc>
      </w:tr>
      <w:tr w:rsidR="00751231" w14:paraId="42F2379F" w14:textId="77777777">
        <w:tc>
          <w:tcPr>
            <w:tcW w:w="2808" w:type="dxa"/>
            <w:vMerge/>
          </w:tcPr>
          <w:p w14:paraId="3B960E21" w14:textId="77777777" w:rsidR="00751231" w:rsidRDefault="00751231" w:rsidP="00751231">
            <w:pPr>
              <w:rPr>
                <w:b/>
                <w:bCs/>
                <w:kern w:val="2"/>
                <w:szCs w:val="24"/>
              </w:rPr>
            </w:pPr>
          </w:p>
        </w:tc>
        <w:tc>
          <w:tcPr>
            <w:tcW w:w="3240" w:type="dxa"/>
          </w:tcPr>
          <w:p w14:paraId="06A8DB76" w14:textId="77777777" w:rsidR="00751231" w:rsidRDefault="00751231" w:rsidP="00751231">
            <w:pPr>
              <w:rPr>
                <w:kern w:val="2"/>
                <w:szCs w:val="24"/>
              </w:rPr>
            </w:pPr>
            <w:r>
              <w:rPr>
                <w:kern w:val="2"/>
                <w:szCs w:val="24"/>
              </w:rPr>
              <w:t>1.2.3. Adresas</w:t>
            </w:r>
          </w:p>
        </w:tc>
        <w:tc>
          <w:tcPr>
            <w:tcW w:w="3510" w:type="dxa"/>
          </w:tcPr>
          <w:p w14:paraId="16F7FEAF" w14:textId="39E823BC" w:rsidR="00751231" w:rsidRDefault="00751231" w:rsidP="00751231">
            <w:pPr>
              <w:rPr>
                <w:kern w:val="2"/>
                <w:szCs w:val="24"/>
              </w:rPr>
            </w:pPr>
            <w:r>
              <w:rPr>
                <w:lang w:eastAsia="lt-LT"/>
              </w:rPr>
              <w:t>Aviečių g. 14</w:t>
            </w:r>
            <w:r w:rsidRPr="00D00757">
              <w:rPr>
                <w:lang w:eastAsia="lt-LT"/>
              </w:rPr>
              <w:t xml:space="preserve"> </w:t>
            </w:r>
            <w:r>
              <w:rPr>
                <w:lang w:eastAsia="lt-LT"/>
              </w:rPr>
              <w:t>,</w:t>
            </w:r>
            <w:r w:rsidRPr="00D00757">
              <w:rPr>
                <w:lang w:eastAsia="lt-LT"/>
              </w:rPr>
              <w:t xml:space="preserve"> LT-084</w:t>
            </w:r>
            <w:r>
              <w:rPr>
                <w:lang w:eastAsia="lt-LT"/>
              </w:rPr>
              <w:t>18</w:t>
            </w:r>
            <w:r w:rsidRPr="00D00757">
              <w:rPr>
                <w:lang w:eastAsia="lt-LT"/>
              </w:rPr>
              <w:t xml:space="preserve"> Vilnius</w:t>
            </w:r>
          </w:p>
        </w:tc>
      </w:tr>
      <w:tr w:rsidR="00751231" w14:paraId="6F0D88D1" w14:textId="77777777">
        <w:tc>
          <w:tcPr>
            <w:tcW w:w="2808" w:type="dxa"/>
            <w:vMerge/>
          </w:tcPr>
          <w:p w14:paraId="614CA381" w14:textId="77777777" w:rsidR="00751231" w:rsidRDefault="00751231" w:rsidP="00751231">
            <w:pPr>
              <w:rPr>
                <w:b/>
                <w:bCs/>
                <w:kern w:val="2"/>
                <w:szCs w:val="24"/>
              </w:rPr>
            </w:pPr>
          </w:p>
        </w:tc>
        <w:tc>
          <w:tcPr>
            <w:tcW w:w="3240" w:type="dxa"/>
          </w:tcPr>
          <w:p w14:paraId="54297669" w14:textId="77777777" w:rsidR="00751231" w:rsidRDefault="00751231" w:rsidP="00751231">
            <w:pPr>
              <w:rPr>
                <w:kern w:val="2"/>
                <w:szCs w:val="24"/>
              </w:rPr>
            </w:pPr>
            <w:r>
              <w:rPr>
                <w:kern w:val="2"/>
                <w:szCs w:val="24"/>
              </w:rPr>
              <w:t>1.2.4. PVM mokėtojo kodas</w:t>
            </w:r>
          </w:p>
        </w:tc>
        <w:tc>
          <w:tcPr>
            <w:tcW w:w="3510" w:type="dxa"/>
          </w:tcPr>
          <w:p w14:paraId="55B07F39" w14:textId="19AFB5A5" w:rsidR="00751231" w:rsidRDefault="00751231" w:rsidP="00751231">
            <w:pPr>
              <w:rPr>
                <w:kern w:val="2"/>
                <w:szCs w:val="24"/>
              </w:rPr>
            </w:pPr>
            <w:r w:rsidRPr="00D00757">
              <w:rPr>
                <w:lang w:eastAsia="lt-LT"/>
              </w:rPr>
              <w:t>LT103237219</w:t>
            </w:r>
          </w:p>
        </w:tc>
      </w:tr>
      <w:tr w:rsidR="00751231" w14:paraId="7260E307" w14:textId="77777777">
        <w:tc>
          <w:tcPr>
            <w:tcW w:w="2808" w:type="dxa"/>
            <w:vMerge/>
          </w:tcPr>
          <w:p w14:paraId="7546B554" w14:textId="77777777" w:rsidR="00751231" w:rsidRDefault="00751231" w:rsidP="00751231">
            <w:pPr>
              <w:rPr>
                <w:b/>
                <w:bCs/>
                <w:kern w:val="2"/>
                <w:szCs w:val="24"/>
              </w:rPr>
            </w:pPr>
          </w:p>
        </w:tc>
        <w:tc>
          <w:tcPr>
            <w:tcW w:w="3240" w:type="dxa"/>
          </w:tcPr>
          <w:p w14:paraId="34A75E03" w14:textId="77777777" w:rsidR="00751231" w:rsidRDefault="00751231" w:rsidP="00751231">
            <w:pPr>
              <w:rPr>
                <w:kern w:val="2"/>
                <w:szCs w:val="24"/>
              </w:rPr>
            </w:pPr>
            <w:r>
              <w:rPr>
                <w:kern w:val="2"/>
                <w:szCs w:val="24"/>
              </w:rPr>
              <w:t>1.2.5. Atsiskaitomoji sąskaita</w:t>
            </w:r>
          </w:p>
        </w:tc>
        <w:tc>
          <w:tcPr>
            <w:tcW w:w="3510" w:type="dxa"/>
          </w:tcPr>
          <w:p w14:paraId="13CE74BB" w14:textId="04D84653" w:rsidR="00751231" w:rsidRDefault="00751231" w:rsidP="00751231">
            <w:pPr>
              <w:rPr>
                <w:kern w:val="2"/>
                <w:szCs w:val="24"/>
              </w:rPr>
            </w:pPr>
            <w:r w:rsidRPr="00D00757">
              <w:rPr>
                <w:lang w:eastAsia="lt-LT"/>
              </w:rPr>
              <w:t>LT06 7044 0600 0091 4603</w:t>
            </w:r>
          </w:p>
        </w:tc>
      </w:tr>
      <w:tr w:rsidR="00751231" w14:paraId="1383D2FD" w14:textId="77777777">
        <w:tc>
          <w:tcPr>
            <w:tcW w:w="2808" w:type="dxa"/>
            <w:vMerge/>
          </w:tcPr>
          <w:p w14:paraId="09F26D1F" w14:textId="77777777" w:rsidR="00751231" w:rsidRDefault="00751231" w:rsidP="00751231">
            <w:pPr>
              <w:rPr>
                <w:b/>
                <w:bCs/>
                <w:kern w:val="2"/>
                <w:szCs w:val="24"/>
              </w:rPr>
            </w:pPr>
          </w:p>
        </w:tc>
        <w:tc>
          <w:tcPr>
            <w:tcW w:w="3240" w:type="dxa"/>
          </w:tcPr>
          <w:p w14:paraId="3450EF31" w14:textId="77777777" w:rsidR="00751231" w:rsidRDefault="00751231" w:rsidP="00751231">
            <w:pPr>
              <w:rPr>
                <w:kern w:val="2"/>
                <w:szCs w:val="24"/>
              </w:rPr>
            </w:pPr>
            <w:r>
              <w:rPr>
                <w:kern w:val="2"/>
                <w:szCs w:val="24"/>
              </w:rPr>
              <w:t>1.2.6. Bankas, banko kodas</w:t>
            </w:r>
          </w:p>
        </w:tc>
        <w:tc>
          <w:tcPr>
            <w:tcW w:w="3510" w:type="dxa"/>
          </w:tcPr>
          <w:p w14:paraId="1FF4F5BB" w14:textId="780E8749" w:rsidR="00751231" w:rsidRDefault="00751231" w:rsidP="00751231">
            <w:pPr>
              <w:rPr>
                <w:kern w:val="2"/>
                <w:szCs w:val="24"/>
              </w:rPr>
            </w:pPr>
            <w:r w:rsidRPr="00D00757">
              <w:rPr>
                <w:lang w:eastAsia="lt-LT"/>
              </w:rPr>
              <w:t>AB SEB bankas; 70440</w:t>
            </w:r>
          </w:p>
        </w:tc>
      </w:tr>
      <w:tr w:rsidR="00751231" w14:paraId="6693AE73" w14:textId="77777777">
        <w:tc>
          <w:tcPr>
            <w:tcW w:w="2808" w:type="dxa"/>
            <w:vMerge/>
          </w:tcPr>
          <w:p w14:paraId="4341F566" w14:textId="77777777" w:rsidR="00751231" w:rsidRDefault="00751231" w:rsidP="00751231">
            <w:pPr>
              <w:rPr>
                <w:b/>
                <w:bCs/>
                <w:kern w:val="2"/>
                <w:szCs w:val="24"/>
              </w:rPr>
            </w:pPr>
          </w:p>
        </w:tc>
        <w:tc>
          <w:tcPr>
            <w:tcW w:w="3240" w:type="dxa"/>
          </w:tcPr>
          <w:p w14:paraId="54701A74" w14:textId="77777777" w:rsidR="00751231" w:rsidRDefault="00751231" w:rsidP="00751231">
            <w:pPr>
              <w:rPr>
                <w:kern w:val="2"/>
                <w:szCs w:val="24"/>
              </w:rPr>
            </w:pPr>
            <w:r>
              <w:rPr>
                <w:kern w:val="2"/>
                <w:szCs w:val="24"/>
              </w:rPr>
              <w:t>1.2.7. Telefonas</w:t>
            </w:r>
          </w:p>
        </w:tc>
        <w:tc>
          <w:tcPr>
            <w:tcW w:w="3510" w:type="dxa"/>
          </w:tcPr>
          <w:p w14:paraId="6BB3AA28" w14:textId="6068F101" w:rsidR="00751231" w:rsidRDefault="00751231" w:rsidP="00751231">
            <w:pPr>
              <w:rPr>
                <w:kern w:val="2"/>
                <w:szCs w:val="24"/>
              </w:rPr>
            </w:pPr>
            <w:r w:rsidRPr="00D00757">
              <w:rPr>
                <w:lang w:eastAsia="lt-LT"/>
              </w:rPr>
              <w:t>0 (5) 272 03 72, 0 (5) 272 03 60</w:t>
            </w:r>
          </w:p>
        </w:tc>
      </w:tr>
      <w:tr w:rsidR="00751231" w14:paraId="18FF565A" w14:textId="77777777">
        <w:tc>
          <w:tcPr>
            <w:tcW w:w="2808" w:type="dxa"/>
            <w:vMerge/>
          </w:tcPr>
          <w:p w14:paraId="4A985D99" w14:textId="77777777" w:rsidR="00751231" w:rsidRDefault="00751231" w:rsidP="00751231">
            <w:pPr>
              <w:rPr>
                <w:b/>
                <w:bCs/>
                <w:kern w:val="2"/>
                <w:szCs w:val="24"/>
              </w:rPr>
            </w:pPr>
          </w:p>
        </w:tc>
        <w:tc>
          <w:tcPr>
            <w:tcW w:w="3240" w:type="dxa"/>
          </w:tcPr>
          <w:p w14:paraId="524B9F08" w14:textId="77777777" w:rsidR="00751231" w:rsidRDefault="00751231" w:rsidP="00751231">
            <w:pPr>
              <w:rPr>
                <w:kern w:val="2"/>
                <w:szCs w:val="24"/>
              </w:rPr>
            </w:pPr>
            <w:r>
              <w:rPr>
                <w:kern w:val="2"/>
                <w:szCs w:val="24"/>
              </w:rPr>
              <w:t>1.2.8. El. paštas</w:t>
            </w:r>
          </w:p>
        </w:tc>
        <w:tc>
          <w:tcPr>
            <w:tcW w:w="3510" w:type="dxa"/>
          </w:tcPr>
          <w:p w14:paraId="3A20D7B0" w14:textId="34F2AC60" w:rsidR="00751231" w:rsidRDefault="0077497F" w:rsidP="00751231">
            <w:pPr>
              <w:rPr>
                <w:kern w:val="2"/>
                <w:szCs w:val="24"/>
              </w:rPr>
            </w:pPr>
            <w:hyperlink r:id="rId10" w:history="1">
              <w:r w:rsidR="00751231" w:rsidRPr="00D00757">
                <w:rPr>
                  <w:rStyle w:val="Hyperlink"/>
                  <w:lang w:eastAsia="lt-LT"/>
                </w:rPr>
                <w:t>medita@medita.lt</w:t>
              </w:r>
            </w:hyperlink>
          </w:p>
        </w:tc>
      </w:tr>
      <w:tr w:rsidR="00751231" w14:paraId="737640E9" w14:textId="77777777">
        <w:tc>
          <w:tcPr>
            <w:tcW w:w="2808" w:type="dxa"/>
            <w:vMerge/>
          </w:tcPr>
          <w:p w14:paraId="16A08540" w14:textId="77777777" w:rsidR="00751231" w:rsidRDefault="00751231" w:rsidP="00751231">
            <w:pPr>
              <w:rPr>
                <w:b/>
                <w:bCs/>
                <w:kern w:val="2"/>
                <w:szCs w:val="24"/>
              </w:rPr>
            </w:pPr>
          </w:p>
        </w:tc>
        <w:tc>
          <w:tcPr>
            <w:tcW w:w="3240" w:type="dxa"/>
          </w:tcPr>
          <w:p w14:paraId="2724B7D3" w14:textId="77777777" w:rsidR="00751231" w:rsidRDefault="00751231" w:rsidP="00751231">
            <w:pPr>
              <w:rPr>
                <w:kern w:val="2"/>
                <w:szCs w:val="24"/>
              </w:rPr>
            </w:pPr>
            <w:r>
              <w:rPr>
                <w:kern w:val="2"/>
                <w:szCs w:val="24"/>
              </w:rPr>
              <w:t>1.2.9. Šalies atstovas</w:t>
            </w:r>
          </w:p>
        </w:tc>
        <w:tc>
          <w:tcPr>
            <w:tcW w:w="3510" w:type="dxa"/>
          </w:tcPr>
          <w:p w14:paraId="46ACEFBF" w14:textId="5CCB9FC3" w:rsidR="00751231" w:rsidRDefault="00751231" w:rsidP="00751231">
            <w:pPr>
              <w:rPr>
                <w:kern w:val="2"/>
                <w:szCs w:val="24"/>
              </w:rPr>
            </w:pPr>
            <w:r w:rsidRPr="00D00757">
              <w:t>Direktorius Aivaras Pliauckys</w:t>
            </w:r>
          </w:p>
        </w:tc>
      </w:tr>
      <w:tr w:rsidR="00751231" w14:paraId="163B4139" w14:textId="77777777">
        <w:tc>
          <w:tcPr>
            <w:tcW w:w="2808" w:type="dxa"/>
            <w:vMerge/>
          </w:tcPr>
          <w:p w14:paraId="1AA51246" w14:textId="77777777" w:rsidR="00751231" w:rsidRDefault="00751231" w:rsidP="00751231">
            <w:pPr>
              <w:rPr>
                <w:b/>
                <w:bCs/>
                <w:kern w:val="2"/>
                <w:szCs w:val="24"/>
              </w:rPr>
            </w:pPr>
          </w:p>
        </w:tc>
        <w:tc>
          <w:tcPr>
            <w:tcW w:w="3240" w:type="dxa"/>
          </w:tcPr>
          <w:p w14:paraId="49BAC2FF" w14:textId="77777777" w:rsidR="00751231" w:rsidRDefault="00751231" w:rsidP="00751231">
            <w:pPr>
              <w:rPr>
                <w:kern w:val="2"/>
                <w:szCs w:val="24"/>
              </w:rPr>
            </w:pPr>
            <w:r>
              <w:rPr>
                <w:kern w:val="2"/>
                <w:szCs w:val="24"/>
              </w:rPr>
              <w:t>1.2.10. Atstovavimo pagrindas</w:t>
            </w:r>
          </w:p>
        </w:tc>
        <w:tc>
          <w:tcPr>
            <w:tcW w:w="3510" w:type="dxa"/>
          </w:tcPr>
          <w:p w14:paraId="1CD799FD" w14:textId="0ABCE139" w:rsidR="00751231" w:rsidRDefault="00751231" w:rsidP="00751231">
            <w:pPr>
              <w:rPr>
                <w:kern w:val="2"/>
                <w:szCs w:val="24"/>
              </w:rPr>
            </w:pPr>
            <w:r w:rsidRPr="00D00757">
              <w:rPr>
                <w:kern w:val="2"/>
              </w:rPr>
              <w:t>Bendrovės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„E. sąskaita“ priėmimą</w:t>
            </w:r>
          </w:p>
        </w:tc>
        <w:tc>
          <w:tcPr>
            <w:tcW w:w="6831" w:type="dxa"/>
            <w:gridSpan w:val="2"/>
          </w:tcPr>
          <w:p w14:paraId="2350F62D" w14:textId="02379160" w:rsidR="00ED0107" w:rsidRDefault="008D7268" w:rsidP="00ED0107">
            <w:pPr>
              <w:spacing w:line="276" w:lineRule="auto"/>
              <w:rPr>
                <w:color w:val="000000"/>
                <w:sz w:val="22"/>
                <w:szCs w:val="22"/>
                <w:lang w:val="en-US"/>
              </w:rPr>
            </w:pPr>
            <w:r>
              <w:lastRenderedPageBreak/>
              <w:t>Birutė Bruneckienė</w:t>
            </w:r>
            <w:r w:rsidR="00654CFD">
              <w:t xml:space="preserve">, </w:t>
            </w:r>
            <w:r w:rsidR="00ED0107" w:rsidRPr="00ED0107">
              <w:rPr>
                <w:color w:val="000000"/>
                <w:sz w:val="22"/>
                <w:szCs w:val="22"/>
                <w:lang w:val="en-US"/>
              </w:rPr>
              <w:t xml:space="preserve">+370 37 </w:t>
            </w:r>
            <w:r>
              <w:rPr>
                <w:color w:val="000000"/>
                <w:sz w:val="22"/>
                <w:szCs w:val="22"/>
                <w:lang w:val="en-US"/>
              </w:rPr>
              <w:t>306054</w:t>
            </w:r>
            <w:r w:rsidR="00ED0107">
              <w:rPr>
                <w:color w:val="000000"/>
                <w:sz w:val="22"/>
                <w:szCs w:val="22"/>
              </w:rPr>
              <w:t xml:space="preserve">, </w:t>
            </w:r>
            <w:proofErr w:type="spellStart"/>
            <w:r>
              <w:rPr>
                <w:color w:val="000000"/>
                <w:sz w:val="22"/>
                <w:szCs w:val="22"/>
              </w:rPr>
              <w:t>birute.bruneckiene</w:t>
            </w:r>
            <w:proofErr w:type="spellEnd"/>
            <w:r w:rsidR="00ED0107" w:rsidRPr="00E7428F">
              <w:rPr>
                <w:color w:val="000000"/>
                <w:sz w:val="22"/>
                <w:szCs w:val="22"/>
                <w:lang w:val="en-US"/>
              </w:rPr>
              <w:t>@</w:t>
            </w:r>
          </w:p>
          <w:p w14:paraId="3AD27806" w14:textId="28D0B1AB" w:rsidR="005A5832" w:rsidRDefault="00ED0107" w:rsidP="00ED0107">
            <w:pPr>
              <w:rPr>
                <w:color w:val="4472C4"/>
                <w:kern w:val="2"/>
                <w:szCs w:val="24"/>
              </w:rPr>
            </w:pPr>
            <w:proofErr w:type="spellStart"/>
            <w:r w:rsidRPr="00E7428F">
              <w:rPr>
                <w:color w:val="000000"/>
                <w:sz w:val="22"/>
                <w:szCs w:val="22"/>
              </w:rPr>
              <w:t>kaunoligonine.lt</w:t>
            </w:r>
            <w:proofErr w:type="spellEnd"/>
            <w:r w:rsidR="008D7268">
              <w:rPr>
                <w:color w:val="000000"/>
                <w:sz w:val="22"/>
                <w:szCs w:val="22"/>
              </w:rPr>
              <w:t xml:space="preserve"> </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7F95294" w:rsidR="00B34D16" w:rsidRDefault="00751231">
            <w:pPr>
              <w:rPr>
                <w:color w:val="4472C4"/>
                <w:kern w:val="2"/>
                <w:szCs w:val="24"/>
              </w:rPr>
            </w:pPr>
            <w:r w:rsidRPr="00490399">
              <w:rPr>
                <w:color w:val="000000"/>
                <w:szCs w:val="24"/>
                <w:lang w:eastAsia="ar-SA"/>
              </w:rPr>
              <w:t xml:space="preserve">vadybininkas Remigijus Stankevičius, </w:t>
            </w:r>
            <w:r>
              <w:rPr>
                <w:color w:val="000000"/>
                <w:szCs w:val="24"/>
                <w:lang w:eastAsia="ar-SA"/>
              </w:rPr>
              <w:t>+370</w:t>
            </w:r>
            <w:r w:rsidRPr="00490399">
              <w:rPr>
                <w:color w:val="000000"/>
                <w:szCs w:val="24"/>
                <w:lang w:eastAsia="ar-SA"/>
              </w:rPr>
              <w:t xml:space="preserve"> </w:t>
            </w:r>
            <w:bookmarkStart w:id="1" w:name="_Hlk40950342"/>
            <w:r w:rsidRPr="00490399">
              <w:rPr>
                <w:color w:val="000000"/>
                <w:szCs w:val="24"/>
                <w:lang w:eastAsia="ar-SA"/>
              </w:rPr>
              <w:t>626 29729</w:t>
            </w:r>
            <w:bookmarkEnd w:id="1"/>
            <w:r w:rsidRPr="00490399">
              <w:rPr>
                <w:color w:val="000000"/>
                <w:szCs w:val="24"/>
                <w:lang w:eastAsia="ar-SA"/>
              </w:rPr>
              <w:t xml:space="preserve">, </w:t>
            </w:r>
            <w:hyperlink r:id="rId11" w:history="1">
              <w:r w:rsidRPr="00490399">
                <w:rPr>
                  <w:rStyle w:val="Hyperlink"/>
                  <w:szCs w:val="24"/>
                  <w:lang w:eastAsia="ar-SA"/>
                </w:rPr>
                <w:t>remigijus.stankevicius@medita.lt</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1F28E010" w:rsidR="005A5832" w:rsidRDefault="00A10867">
            <w:pPr>
              <w:rPr>
                <w:color w:val="000000"/>
                <w:kern w:val="2"/>
                <w:szCs w:val="24"/>
              </w:rPr>
            </w:pPr>
            <w:r>
              <w:rPr>
                <w:kern w:val="2"/>
                <w:szCs w:val="24"/>
              </w:rPr>
              <w:t xml:space="preserve">Tiekėjas įsipareigoja Sutartyje numatytomis sąlygomis perduoti Pirkėjui </w:t>
            </w:r>
            <w:r w:rsidR="003868FB">
              <w:rPr>
                <w:kern w:val="2"/>
                <w:szCs w:val="24"/>
              </w:rPr>
              <w:t>vienkartines medicinines priemones</w:t>
            </w:r>
            <w:r w:rsidR="00CE6876" w:rsidRPr="000C5F45">
              <w:rPr>
                <w:kern w:val="2"/>
                <w:szCs w:val="24"/>
              </w:rPr>
              <w:t xml:space="preserve"> </w:t>
            </w:r>
            <w:r>
              <w:rPr>
                <w:color w:val="000000"/>
                <w:kern w:val="2"/>
                <w:szCs w:val="24"/>
              </w:rPr>
              <w:t>(toliau – Prekės).</w:t>
            </w:r>
          </w:p>
          <w:p w14:paraId="00DE043F" w14:textId="1721FB3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364888">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67E667F5" w:rsidR="005A5832" w:rsidRDefault="00017FE8">
            <w:pPr>
              <w:rPr>
                <w:kern w:val="2"/>
                <w:szCs w:val="24"/>
              </w:rPr>
            </w:pPr>
            <w:r w:rsidRPr="00017FE8">
              <w:rPr>
                <w:kern w:val="2"/>
                <w:szCs w:val="24"/>
              </w:rPr>
              <w:t>733554</w:t>
            </w:r>
            <w:r>
              <w:rPr>
                <w:kern w:val="2"/>
                <w:szCs w:val="24"/>
              </w:rPr>
              <w:t xml:space="preserve">; </w:t>
            </w:r>
            <w:r w:rsidRPr="003A220C">
              <w:t>ID 512062</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8574D0" w:rsidR="000C1105" w:rsidRDefault="0096096C">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64888">
              <w:rPr>
                <w:kern w:val="2"/>
                <w:szCs w:val="24"/>
                <w:lang w:val="en-US"/>
              </w:rPr>
              <w:t>1</w:t>
            </w:r>
            <w:r w:rsidR="006671F8">
              <w:rPr>
                <w:kern w:val="2"/>
                <w:szCs w:val="24"/>
                <w:lang w:val="en-US"/>
              </w:rPr>
              <w:t>0</w:t>
            </w:r>
            <w:r w:rsidRPr="00DB14A4">
              <w:rPr>
                <w:kern w:val="2"/>
                <w:szCs w:val="24"/>
              </w:rPr>
              <w:t xml:space="preserve"> (</w:t>
            </w:r>
            <w:r w:rsidR="00364888">
              <w:rPr>
                <w:kern w:val="2"/>
                <w:szCs w:val="24"/>
              </w:rPr>
              <w:t>dešimt</w:t>
            </w:r>
            <w:r w:rsidRPr="00DB14A4">
              <w:rPr>
                <w:kern w:val="2"/>
                <w:szCs w:val="24"/>
              </w:rPr>
              <w:t xml:space="preserve">) </w:t>
            </w:r>
            <w:r>
              <w:rPr>
                <w:kern w:val="2"/>
                <w:szCs w:val="24"/>
              </w:rPr>
              <w:t>darbo</w:t>
            </w:r>
            <w:r w:rsidRPr="00DB14A4">
              <w:rPr>
                <w:kern w:val="2"/>
                <w:szCs w:val="24"/>
              </w:rPr>
              <w:t xml:space="preserve"> dien</w:t>
            </w:r>
            <w:r w:rsidR="00364888">
              <w:rPr>
                <w:kern w:val="2"/>
                <w:szCs w:val="24"/>
              </w:rPr>
              <w:t>ų</w:t>
            </w:r>
            <w:r>
              <w:rPr>
                <w:kern w:val="2"/>
                <w:szCs w:val="24"/>
              </w:rPr>
              <w:t xml:space="preserve"> </w:t>
            </w:r>
            <w:r w:rsidRPr="00DB14A4">
              <w:rPr>
                <w:kern w:val="2"/>
                <w:szCs w:val="24"/>
              </w:rPr>
              <w:t xml:space="preserve">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137796" w:rsidR="00795FCB" w:rsidRDefault="007718DA"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r w:rsidR="00AD69C8">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7DF0B506" w:rsidR="00795FCB" w:rsidRDefault="00795FCB" w:rsidP="00795FCB">
            <w:pPr>
              <w:rPr>
                <w:kern w:val="2"/>
                <w:szCs w:val="24"/>
              </w:rPr>
            </w:pPr>
            <w:r>
              <w:rPr>
                <w:kern w:val="2"/>
                <w:szCs w:val="24"/>
              </w:rPr>
              <w:lastRenderedPageBreak/>
              <w:t xml:space="preserve">Pradinės Sutarties vertė yra </w:t>
            </w:r>
            <w:r w:rsidR="00105260">
              <w:rPr>
                <w:kern w:val="2"/>
                <w:szCs w:val="24"/>
              </w:rPr>
              <w:t>3</w:t>
            </w:r>
            <w:r w:rsidR="0017289B">
              <w:rPr>
                <w:kern w:val="2"/>
                <w:szCs w:val="24"/>
              </w:rPr>
              <w:t>8</w:t>
            </w:r>
            <w:r w:rsidR="00105260">
              <w:rPr>
                <w:kern w:val="2"/>
                <w:szCs w:val="24"/>
              </w:rPr>
              <w:t>00</w:t>
            </w:r>
            <w:r w:rsidR="00761B73">
              <w:rPr>
                <w:kern w:val="2"/>
                <w:szCs w:val="24"/>
              </w:rPr>
              <w:t>,00</w:t>
            </w:r>
            <w:r>
              <w:rPr>
                <w:kern w:val="2"/>
                <w:szCs w:val="24"/>
              </w:rPr>
              <w:t xml:space="preserve"> Eur, </w:t>
            </w:r>
            <w:r w:rsidRPr="00207D0C">
              <w:rPr>
                <w:kern w:val="2"/>
                <w:szCs w:val="24"/>
              </w:rPr>
              <w:t>(</w:t>
            </w:r>
            <w:r w:rsidR="000E3CB8" w:rsidRPr="00207D0C">
              <w:rPr>
                <w:kern w:val="2"/>
                <w:szCs w:val="24"/>
              </w:rPr>
              <w:t xml:space="preserve">trys tūkstančiai </w:t>
            </w:r>
            <w:r w:rsidR="0017289B">
              <w:rPr>
                <w:kern w:val="2"/>
                <w:szCs w:val="24"/>
              </w:rPr>
              <w:t>aštuoni</w:t>
            </w:r>
            <w:r w:rsidR="000E3CB8" w:rsidRPr="00207D0C">
              <w:rPr>
                <w:kern w:val="2"/>
                <w:szCs w:val="24"/>
              </w:rPr>
              <w:t xml:space="preserve"> šimtai</w:t>
            </w:r>
            <w:r w:rsidR="00A93603" w:rsidRPr="00207D0C">
              <w:rPr>
                <w:kern w:val="2"/>
                <w:szCs w:val="24"/>
              </w:rPr>
              <w:t xml:space="preserve"> Eur, </w:t>
            </w:r>
            <w:r w:rsidR="00761B73" w:rsidRPr="00207D0C">
              <w:rPr>
                <w:kern w:val="2"/>
                <w:szCs w:val="24"/>
              </w:rPr>
              <w:t>00</w:t>
            </w:r>
            <w:r w:rsidR="00A93603" w:rsidRPr="00207D0C">
              <w:rPr>
                <w:kern w:val="2"/>
                <w:szCs w:val="24"/>
              </w:rPr>
              <w:t xml:space="preserve"> ct.</w:t>
            </w:r>
            <w:r w:rsidRPr="00207D0C">
              <w:rPr>
                <w:kern w:val="2"/>
                <w:szCs w:val="24"/>
              </w:rPr>
              <w:t xml:space="preserve">) </w:t>
            </w:r>
            <w:r>
              <w:rPr>
                <w:kern w:val="2"/>
                <w:szCs w:val="24"/>
              </w:rPr>
              <w:t xml:space="preserve">be PVM. </w:t>
            </w:r>
          </w:p>
          <w:p w14:paraId="6F946B42" w14:textId="3EF4C41D" w:rsidR="00795FCB" w:rsidRDefault="00795FCB" w:rsidP="00795FCB">
            <w:pPr>
              <w:rPr>
                <w:kern w:val="2"/>
                <w:szCs w:val="24"/>
              </w:rPr>
            </w:pPr>
            <w:r>
              <w:rPr>
                <w:kern w:val="2"/>
                <w:szCs w:val="24"/>
              </w:rPr>
              <w:t xml:space="preserve">PVM sudaro </w:t>
            </w:r>
            <w:r w:rsidR="00A86974" w:rsidRPr="00207D0C">
              <w:rPr>
                <w:kern w:val="2"/>
                <w:szCs w:val="24"/>
              </w:rPr>
              <w:t>1</w:t>
            </w:r>
            <w:r w:rsidR="0017289B">
              <w:rPr>
                <w:kern w:val="2"/>
                <w:szCs w:val="24"/>
              </w:rPr>
              <w:t>90</w:t>
            </w:r>
            <w:r w:rsidR="002974E3" w:rsidRPr="00207D0C">
              <w:rPr>
                <w:kern w:val="2"/>
                <w:szCs w:val="24"/>
              </w:rPr>
              <w:t>,</w:t>
            </w:r>
            <w:r w:rsidR="00761B73" w:rsidRPr="00207D0C">
              <w:rPr>
                <w:kern w:val="2"/>
                <w:szCs w:val="24"/>
              </w:rPr>
              <w:t>00</w:t>
            </w:r>
            <w:r w:rsidRPr="00207D0C">
              <w:rPr>
                <w:kern w:val="2"/>
                <w:szCs w:val="24"/>
              </w:rPr>
              <w:t xml:space="preserve"> Eur, (</w:t>
            </w:r>
            <w:r w:rsidR="000E3CB8" w:rsidRPr="00207D0C">
              <w:rPr>
                <w:kern w:val="2"/>
                <w:szCs w:val="24"/>
              </w:rPr>
              <w:t xml:space="preserve">šimtas </w:t>
            </w:r>
            <w:r w:rsidR="0017289B">
              <w:rPr>
                <w:kern w:val="2"/>
                <w:szCs w:val="24"/>
              </w:rPr>
              <w:t>devyniasdešimt</w:t>
            </w:r>
            <w:r w:rsidR="00761B73" w:rsidRPr="00207D0C">
              <w:rPr>
                <w:kern w:val="2"/>
                <w:szCs w:val="24"/>
              </w:rPr>
              <w:t xml:space="preserve"> </w:t>
            </w:r>
            <w:r w:rsidR="00111C42" w:rsidRPr="00207D0C">
              <w:rPr>
                <w:kern w:val="2"/>
                <w:szCs w:val="24"/>
              </w:rPr>
              <w:t xml:space="preserve">Eur, </w:t>
            </w:r>
            <w:r w:rsidR="00761B73" w:rsidRPr="00207D0C">
              <w:rPr>
                <w:kern w:val="2"/>
                <w:szCs w:val="24"/>
              </w:rPr>
              <w:t>00</w:t>
            </w:r>
            <w:r w:rsidR="00111C42" w:rsidRPr="00207D0C">
              <w:rPr>
                <w:kern w:val="2"/>
                <w:szCs w:val="24"/>
              </w:rPr>
              <w:t xml:space="preserve"> ct.</w:t>
            </w:r>
            <w:r w:rsidRPr="00207D0C">
              <w:rPr>
                <w:kern w:val="2"/>
                <w:szCs w:val="24"/>
              </w:rPr>
              <w:t>).</w:t>
            </w:r>
          </w:p>
          <w:p w14:paraId="2BE3C37B" w14:textId="58BBFD64" w:rsidR="00795FCB" w:rsidRDefault="00795FCB" w:rsidP="00795FCB">
            <w:pPr>
              <w:rPr>
                <w:kern w:val="2"/>
                <w:szCs w:val="24"/>
              </w:rPr>
            </w:pPr>
            <w:r>
              <w:rPr>
                <w:kern w:val="2"/>
                <w:szCs w:val="24"/>
              </w:rPr>
              <w:lastRenderedPageBreak/>
              <w:t xml:space="preserve">Sutarties kaina yra </w:t>
            </w:r>
            <w:r w:rsidR="00A86974" w:rsidRPr="0017289B">
              <w:rPr>
                <w:b/>
                <w:kern w:val="2"/>
                <w:szCs w:val="24"/>
              </w:rPr>
              <w:t>3</w:t>
            </w:r>
            <w:r w:rsidR="0017289B" w:rsidRPr="0017289B">
              <w:rPr>
                <w:b/>
                <w:kern w:val="2"/>
                <w:szCs w:val="24"/>
              </w:rPr>
              <w:t>990</w:t>
            </w:r>
            <w:r w:rsidR="00761B73" w:rsidRPr="0017289B">
              <w:rPr>
                <w:b/>
                <w:kern w:val="2"/>
                <w:szCs w:val="24"/>
              </w:rPr>
              <w:t>,</w:t>
            </w:r>
            <w:r w:rsidR="00761B73" w:rsidRPr="00761B73">
              <w:rPr>
                <w:b/>
                <w:kern w:val="2"/>
                <w:szCs w:val="24"/>
              </w:rPr>
              <w:t>00</w:t>
            </w:r>
            <w:r w:rsidRPr="00761B73">
              <w:rPr>
                <w:b/>
                <w:kern w:val="2"/>
                <w:szCs w:val="24"/>
              </w:rPr>
              <w:t xml:space="preserve"> Eur</w:t>
            </w:r>
            <w:r>
              <w:rPr>
                <w:kern w:val="2"/>
                <w:szCs w:val="24"/>
              </w:rPr>
              <w:t xml:space="preserve">, </w:t>
            </w:r>
            <w:r w:rsidRPr="00207D0C">
              <w:rPr>
                <w:kern w:val="2"/>
                <w:szCs w:val="24"/>
              </w:rPr>
              <w:t>(</w:t>
            </w:r>
            <w:r w:rsidR="000E3CB8" w:rsidRPr="00207D0C">
              <w:rPr>
                <w:kern w:val="2"/>
                <w:szCs w:val="24"/>
              </w:rPr>
              <w:t xml:space="preserve">trys tūkstančiai </w:t>
            </w:r>
            <w:r w:rsidR="0017289B">
              <w:rPr>
                <w:kern w:val="2"/>
                <w:szCs w:val="24"/>
              </w:rPr>
              <w:t>devyni</w:t>
            </w:r>
            <w:r w:rsidR="000E3CB8" w:rsidRPr="00207D0C">
              <w:rPr>
                <w:kern w:val="2"/>
                <w:szCs w:val="24"/>
              </w:rPr>
              <w:t xml:space="preserve"> šimtai </w:t>
            </w:r>
            <w:r w:rsidR="0017289B">
              <w:rPr>
                <w:kern w:val="2"/>
                <w:szCs w:val="24"/>
              </w:rPr>
              <w:t>devyniasdešimt</w:t>
            </w:r>
            <w:r w:rsidR="00761B73" w:rsidRPr="00207D0C">
              <w:rPr>
                <w:kern w:val="2"/>
                <w:szCs w:val="24"/>
              </w:rPr>
              <w:t xml:space="preserve"> </w:t>
            </w:r>
            <w:r w:rsidR="005C337A" w:rsidRPr="00207D0C">
              <w:rPr>
                <w:kern w:val="2"/>
                <w:szCs w:val="24"/>
              </w:rPr>
              <w:t xml:space="preserve">Eur, </w:t>
            </w:r>
            <w:r w:rsidR="00761B73" w:rsidRPr="00207D0C">
              <w:rPr>
                <w:kern w:val="2"/>
                <w:szCs w:val="24"/>
              </w:rPr>
              <w:t>00</w:t>
            </w:r>
            <w:r w:rsidR="005C337A" w:rsidRPr="00207D0C">
              <w:rPr>
                <w:kern w:val="2"/>
                <w:szCs w:val="24"/>
              </w:rPr>
              <w:t xml:space="preserve"> trys ct.</w:t>
            </w:r>
            <w:r w:rsidRPr="00207D0C">
              <w:rPr>
                <w:kern w:val="2"/>
                <w:szCs w:val="24"/>
              </w:rPr>
              <w:t xml:space="preserve">) </w:t>
            </w:r>
            <w:r>
              <w:rPr>
                <w:kern w:val="2"/>
                <w:szCs w:val="24"/>
              </w:rPr>
              <w:t>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77497F"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18DF9D5D"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00AE6677"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5F251C32"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00D96744" w:rsidRPr="00E7428F">
              <w:t>06 SVEIKATA</w:t>
            </w:r>
            <w:r w:rsidRPr="00164D60">
              <w:rPr>
                <w:kern w:val="2"/>
                <w:szCs w:val="24"/>
              </w:rPr>
              <w:t>).</w:t>
            </w:r>
          </w:p>
          <w:p w14:paraId="30FDB2E2" w14:textId="29D8D35C"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00AE6677"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B3E019F"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17196B81"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14D383BB" w:rsidR="00795FCB" w:rsidRDefault="00795FCB" w:rsidP="00795FC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 bet jos terminas negali būti ilgesnis kaip 24 (dvidešimt keturi)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rsidTr="00751231">
        <w:trPr>
          <w:trHeight w:val="300"/>
        </w:trPr>
        <w:tc>
          <w:tcPr>
            <w:tcW w:w="2689" w:type="dxa"/>
          </w:tcPr>
          <w:p w14:paraId="3D71F628" w14:textId="77777777" w:rsidR="00795FCB" w:rsidRDefault="00795FCB" w:rsidP="00795FCB">
            <w:pPr>
              <w:rPr>
                <w:b/>
                <w:bCs/>
                <w:kern w:val="2"/>
                <w:szCs w:val="24"/>
              </w:rPr>
            </w:pPr>
            <w:r>
              <w:rPr>
                <w:b/>
                <w:bCs/>
                <w:kern w:val="2"/>
                <w:szCs w:val="24"/>
              </w:rPr>
              <w:t>11.1. Sutarties nutraukimo pagrindai</w:t>
            </w:r>
          </w:p>
        </w:tc>
        <w:tc>
          <w:tcPr>
            <w:tcW w:w="6846"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rsidTr="00751231">
        <w:trPr>
          <w:trHeight w:val="300"/>
        </w:trPr>
        <w:tc>
          <w:tcPr>
            <w:tcW w:w="2689"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6846"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rsidTr="00751231">
        <w:trPr>
          <w:trHeight w:val="300"/>
        </w:trPr>
        <w:tc>
          <w:tcPr>
            <w:tcW w:w="2689"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6846" w:type="dxa"/>
            <w:gridSpan w:val="3"/>
          </w:tcPr>
          <w:p w14:paraId="1DF8E29C" w14:textId="4AA94DD8"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rsidTr="00751231">
        <w:trPr>
          <w:trHeight w:val="300"/>
        </w:trPr>
        <w:tc>
          <w:tcPr>
            <w:tcW w:w="2689" w:type="dxa"/>
          </w:tcPr>
          <w:p w14:paraId="376EF938" w14:textId="77777777" w:rsidR="00781FDE" w:rsidRDefault="00781FDE" w:rsidP="00781FD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18853FA5" w14:textId="66BD145E" w:rsidR="00781FDE" w:rsidRPr="00781FDE" w:rsidRDefault="00781FDE" w:rsidP="00781FDE">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w:t>
            </w:r>
            <w:r>
              <w:rPr>
                <w:kern w:val="2"/>
                <w:shd w:val="clear" w:color="auto" w:fill="FFFFFF"/>
              </w:rPr>
              <w:lastRenderedPageBreak/>
              <w:t>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tc>
      </w:tr>
      <w:tr w:rsidR="00781FDE" w14:paraId="50030513" w14:textId="77777777" w:rsidTr="00751231">
        <w:trPr>
          <w:trHeight w:val="300"/>
        </w:trPr>
        <w:tc>
          <w:tcPr>
            <w:tcW w:w="2689" w:type="dxa"/>
          </w:tcPr>
          <w:p w14:paraId="2AED3D8A" w14:textId="77777777" w:rsidR="00781FDE" w:rsidRDefault="00781FDE" w:rsidP="00781FDE">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1F6A6720" w14:textId="71CF3D4D" w:rsidR="00781FDE" w:rsidRDefault="00781FDE" w:rsidP="00781FD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781FDE" w14:paraId="642FBCFD" w14:textId="77777777" w:rsidTr="00751231">
        <w:trPr>
          <w:trHeight w:val="300"/>
        </w:trPr>
        <w:tc>
          <w:tcPr>
            <w:tcW w:w="2689" w:type="dxa"/>
          </w:tcPr>
          <w:p w14:paraId="1EE68A90" w14:textId="77777777" w:rsidR="00781FDE" w:rsidRDefault="00781FDE" w:rsidP="00781FD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rsidTr="00751231">
        <w:trPr>
          <w:trHeight w:val="300"/>
        </w:trPr>
        <w:tc>
          <w:tcPr>
            <w:tcW w:w="2689" w:type="dxa"/>
          </w:tcPr>
          <w:p w14:paraId="16722050" w14:textId="77777777" w:rsidR="00781FDE" w:rsidRDefault="00781FDE" w:rsidP="00781FDE">
            <w:pPr>
              <w:rPr>
                <w:b/>
                <w:bCs/>
                <w:kern w:val="2"/>
                <w:szCs w:val="24"/>
              </w:rPr>
            </w:pPr>
            <w:r>
              <w:rPr>
                <w:b/>
                <w:bCs/>
                <w:kern w:val="2"/>
                <w:szCs w:val="24"/>
              </w:rPr>
              <w:t>12.5. Su perkamomis Prekėmis susiję socialiniai kriterijai</w:t>
            </w:r>
          </w:p>
        </w:tc>
        <w:tc>
          <w:tcPr>
            <w:tcW w:w="6846"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rsidTr="00751231">
        <w:trPr>
          <w:trHeight w:val="300"/>
        </w:trPr>
        <w:tc>
          <w:tcPr>
            <w:tcW w:w="2689" w:type="dxa"/>
          </w:tcPr>
          <w:p w14:paraId="482A7D3E" w14:textId="77777777" w:rsidR="00781FDE" w:rsidRDefault="00781FDE" w:rsidP="00781FDE">
            <w:pPr>
              <w:rPr>
                <w:b/>
                <w:bCs/>
                <w:kern w:val="2"/>
                <w:szCs w:val="24"/>
              </w:rPr>
            </w:pPr>
            <w:r>
              <w:rPr>
                <w:b/>
                <w:bCs/>
                <w:kern w:val="2"/>
                <w:szCs w:val="24"/>
              </w:rPr>
              <w:t xml:space="preserve">13.1. </w:t>
            </w:r>
          </w:p>
        </w:tc>
        <w:tc>
          <w:tcPr>
            <w:tcW w:w="6846" w:type="dxa"/>
            <w:gridSpan w:val="3"/>
          </w:tcPr>
          <w:p w14:paraId="07CF4731" w14:textId="128A54A1" w:rsidR="00781FDE" w:rsidRDefault="00781FDE" w:rsidP="00781FDE">
            <w:pPr>
              <w:rPr>
                <w:kern w:val="2"/>
                <w:szCs w:val="24"/>
              </w:rPr>
            </w:pPr>
            <w:r>
              <w:rPr>
                <w:kern w:val="2"/>
                <w:szCs w:val="24"/>
              </w:rPr>
              <w:t>Šalys susitaria pakeisti nurodytą Sutarties Bendrųjų sąlygų punktą ir išdėstyti jį nauja redakcija: netaikoma.</w:t>
            </w:r>
          </w:p>
        </w:tc>
      </w:tr>
      <w:tr w:rsidR="00781FDE" w14:paraId="79FC3D6A" w14:textId="77777777" w:rsidTr="00751231">
        <w:trPr>
          <w:trHeight w:val="300"/>
        </w:trPr>
        <w:tc>
          <w:tcPr>
            <w:tcW w:w="2689" w:type="dxa"/>
          </w:tcPr>
          <w:p w14:paraId="0D1154A2" w14:textId="77777777" w:rsidR="00781FDE" w:rsidRDefault="00781FDE" w:rsidP="00781FDE">
            <w:pPr>
              <w:rPr>
                <w:b/>
                <w:bCs/>
                <w:kern w:val="2"/>
                <w:szCs w:val="24"/>
              </w:rPr>
            </w:pPr>
            <w:r>
              <w:rPr>
                <w:b/>
                <w:bCs/>
                <w:kern w:val="2"/>
                <w:szCs w:val="24"/>
              </w:rPr>
              <w:t>13.2.</w:t>
            </w:r>
          </w:p>
        </w:tc>
        <w:tc>
          <w:tcPr>
            <w:tcW w:w="6846"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rsidTr="00751231">
        <w:trPr>
          <w:trHeight w:val="300"/>
        </w:trPr>
        <w:tc>
          <w:tcPr>
            <w:tcW w:w="2689" w:type="dxa"/>
          </w:tcPr>
          <w:p w14:paraId="5CCCFE72" w14:textId="77777777" w:rsidR="00781FDE" w:rsidRDefault="00781FDE" w:rsidP="00781FDE">
            <w:pPr>
              <w:rPr>
                <w:b/>
                <w:bCs/>
                <w:kern w:val="2"/>
                <w:szCs w:val="24"/>
              </w:rPr>
            </w:pPr>
            <w:r>
              <w:rPr>
                <w:b/>
                <w:bCs/>
                <w:kern w:val="2"/>
                <w:szCs w:val="24"/>
              </w:rPr>
              <w:t>13.3.</w:t>
            </w:r>
          </w:p>
        </w:tc>
        <w:tc>
          <w:tcPr>
            <w:tcW w:w="6846"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rsidTr="00751231">
        <w:trPr>
          <w:trHeight w:val="300"/>
        </w:trPr>
        <w:tc>
          <w:tcPr>
            <w:tcW w:w="2689" w:type="dxa"/>
          </w:tcPr>
          <w:p w14:paraId="3694D061" w14:textId="77777777" w:rsidR="00781FDE" w:rsidRDefault="00781FDE" w:rsidP="00781FDE">
            <w:pPr>
              <w:rPr>
                <w:b/>
                <w:bCs/>
                <w:kern w:val="2"/>
                <w:szCs w:val="24"/>
              </w:rPr>
            </w:pPr>
            <w:r>
              <w:rPr>
                <w:b/>
                <w:bCs/>
                <w:kern w:val="2"/>
                <w:szCs w:val="24"/>
              </w:rPr>
              <w:lastRenderedPageBreak/>
              <w:t>13.4.</w:t>
            </w:r>
          </w:p>
        </w:tc>
        <w:tc>
          <w:tcPr>
            <w:tcW w:w="6846"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rsidTr="00751231">
        <w:trPr>
          <w:trHeight w:val="300"/>
        </w:trPr>
        <w:tc>
          <w:tcPr>
            <w:tcW w:w="2689" w:type="dxa"/>
          </w:tcPr>
          <w:p w14:paraId="270B2985" w14:textId="77777777" w:rsidR="00781FDE" w:rsidRDefault="00781FDE" w:rsidP="00781FDE">
            <w:pPr>
              <w:rPr>
                <w:b/>
                <w:bCs/>
                <w:kern w:val="2"/>
                <w:szCs w:val="24"/>
              </w:rPr>
            </w:pPr>
            <w:r>
              <w:rPr>
                <w:b/>
                <w:bCs/>
                <w:kern w:val="2"/>
                <w:szCs w:val="24"/>
              </w:rPr>
              <w:t>13.5.</w:t>
            </w:r>
          </w:p>
        </w:tc>
        <w:tc>
          <w:tcPr>
            <w:tcW w:w="6846"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751231">
        <w:trPr>
          <w:trHeight w:val="70"/>
        </w:trPr>
        <w:tc>
          <w:tcPr>
            <w:tcW w:w="2689"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6846" w:type="dxa"/>
            <w:gridSpan w:val="3"/>
          </w:tcPr>
          <w:p w14:paraId="2FC0A1EC" w14:textId="756B6069" w:rsidR="00781FDE" w:rsidRDefault="00781FDE" w:rsidP="00781FDE">
            <w:pPr>
              <w:rPr>
                <w:b/>
                <w:bCs/>
                <w:kern w:val="2"/>
                <w:szCs w:val="24"/>
              </w:rPr>
            </w:pPr>
            <w:r>
              <w:rPr>
                <w:szCs w:val="24"/>
              </w:rPr>
              <w:t>,,Pasiūlymas</w:t>
            </w:r>
            <w:r>
              <w:rPr>
                <w:szCs w:val="24"/>
                <w:lang w:eastAsia="lt-LT"/>
              </w:rPr>
              <w:t>“</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781FDE" w14:paraId="4B8BFD14" w14:textId="77777777">
        <w:tc>
          <w:tcPr>
            <w:tcW w:w="4788" w:type="dxa"/>
            <w:gridSpan w:val="3"/>
          </w:tcPr>
          <w:p w14:paraId="6E9FA191" w14:textId="77777777" w:rsidR="003E6943" w:rsidRDefault="00781FDE" w:rsidP="00781FDE">
            <w:pPr>
              <w:jc w:val="center"/>
              <w:rPr>
                <w:kern w:val="2"/>
                <w:szCs w:val="24"/>
              </w:rPr>
            </w:pPr>
            <w:r w:rsidRPr="003330EC">
              <w:rPr>
                <w:kern w:val="2"/>
                <w:szCs w:val="24"/>
              </w:rPr>
              <w:t>Generalin</w:t>
            </w:r>
            <w:r>
              <w:rPr>
                <w:kern w:val="2"/>
                <w:szCs w:val="24"/>
              </w:rPr>
              <w:t>ė d</w:t>
            </w:r>
            <w:r w:rsidRPr="003330EC">
              <w:rPr>
                <w:kern w:val="2"/>
                <w:szCs w:val="24"/>
              </w:rPr>
              <w:t>irektor</w:t>
            </w:r>
            <w:r>
              <w:rPr>
                <w:kern w:val="2"/>
                <w:szCs w:val="24"/>
              </w:rPr>
              <w:t>ė prof.</w:t>
            </w:r>
            <w:r w:rsidR="003E6943">
              <w:rPr>
                <w:kern w:val="2"/>
                <w:szCs w:val="24"/>
              </w:rPr>
              <w:t xml:space="preserve"> </w:t>
            </w:r>
            <w:r>
              <w:rPr>
                <w:kern w:val="2"/>
                <w:szCs w:val="24"/>
              </w:rPr>
              <w:t xml:space="preserve">dr. </w:t>
            </w:r>
          </w:p>
          <w:p w14:paraId="476BEAE4" w14:textId="46636828" w:rsidR="00781FDE" w:rsidRDefault="00781FDE" w:rsidP="00781FDE">
            <w:pPr>
              <w:jc w:val="center"/>
              <w:rPr>
                <w:color w:val="4472C4"/>
                <w:kern w:val="2"/>
                <w:szCs w:val="24"/>
              </w:rPr>
            </w:pPr>
            <w:r>
              <w:rPr>
                <w:kern w:val="2"/>
                <w:szCs w:val="24"/>
              </w:rPr>
              <w:t>Diana Žaliaduonytė</w:t>
            </w:r>
          </w:p>
        </w:tc>
        <w:tc>
          <w:tcPr>
            <w:tcW w:w="4747" w:type="dxa"/>
          </w:tcPr>
          <w:p w14:paraId="121F083E" w14:textId="3FCEB460" w:rsidR="00781FDE" w:rsidRPr="00751231" w:rsidRDefault="00751231" w:rsidP="00781FDE">
            <w:pPr>
              <w:jc w:val="center"/>
              <w:rPr>
                <w:b/>
                <w:bCs/>
                <w:color w:val="000000" w:themeColor="text1"/>
                <w:kern w:val="2"/>
                <w:szCs w:val="24"/>
              </w:rPr>
            </w:pPr>
            <w:r w:rsidRPr="00751231">
              <w:rPr>
                <w:color w:val="000000" w:themeColor="text1"/>
                <w:kern w:val="2"/>
                <w:szCs w:val="24"/>
              </w:rPr>
              <w:t>Direktorius Aivaras Pliauckys</w:t>
            </w:r>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Pr="00751231" w:rsidRDefault="00781FDE" w:rsidP="00781FDE">
            <w:pPr>
              <w:jc w:val="center"/>
              <w:rPr>
                <w:b/>
                <w:bCs/>
                <w:color w:val="000000" w:themeColor="text1"/>
                <w:kern w:val="2"/>
                <w:szCs w:val="24"/>
              </w:rPr>
            </w:pPr>
          </w:p>
          <w:p w14:paraId="4A53ADD1" w14:textId="77777777" w:rsidR="00781FDE" w:rsidRPr="00751231" w:rsidRDefault="00781FDE" w:rsidP="00781FDE">
            <w:pPr>
              <w:jc w:val="center"/>
              <w:rPr>
                <w:b/>
                <w:bCs/>
                <w:color w:val="000000" w:themeColor="text1"/>
                <w:kern w:val="2"/>
                <w:szCs w:val="24"/>
              </w:rPr>
            </w:pPr>
            <w:r w:rsidRPr="00751231">
              <w:rPr>
                <w:b/>
                <w:bCs/>
                <w:color w:val="000000" w:themeColor="text1"/>
                <w:kern w:val="2"/>
                <w:szCs w:val="24"/>
              </w:rPr>
              <w:t>(parašas)</w:t>
            </w:r>
          </w:p>
        </w:tc>
      </w:tr>
    </w:tbl>
    <w:p w14:paraId="40DDC407" w14:textId="453DFDE4" w:rsidR="005C337A" w:rsidRDefault="00A10867">
      <w:pPr>
        <w:jc w:val="center"/>
        <w:rPr>
          <w:color w:val="000000"/>
          <w:szCs w:val="24"/>
        </w:rPr>
      </w:pPr>
      <w:r>
        <w:rPr>
          <w:color w:val="000000"/>
          <w:szCs w:val="24"/>
        </w:rPr>
        <w:t>_______________</w:t>
      </w:r>
    </w:p>
    <w:p w14:paraId="2E8E057C" w14:textId="77777777" w:rsidR="005C337A" w:rsidRPr="005C337A" w:rsidRDefault="005C337A" w:rsidP="005C337A">
      <w:pPr>
        <w:rPr>
          <w:szCs w:val="24"/>
        </w:rPr>
      </w:pPr>
    </w:p>
    <w:p w14:paraId="3E7A832B" w14:textId="77777777" w:rsidR="005C337A" w:rsidRPr="005C337A" w:rsidRDefault="005C337A" w:rsidP="005C337A">
      <w:pPr>
        <w:rPr>
          <w:szCs w:val="24"/>
        </w:rPr>
      </w:pPr>
    </w:p>
    <w:p w14:paraId="0B980123" w14:textId="77777777" w:rsidR="005C337A" w:rsidRPr="005C337A" w:rsidRDefault="005C337A" w:rsidP="005C337A">
      <w:pPr>
        <w:rPr>
          <w:szCs w:val="24"/>
        </w:rPr>
      </w:pPr>
    </w:p>
    <w:p w14:paraId="2F4CBD70" w14:textId="77777777" w:rsidR="005C337A" w:rsidRPr="005C337A" w:rsidRDefault="005C337A" w:rsidP="005C337A">
      <w:pPr>
        <w:rPr>
          <w:szCs w:val="24"/>
        </w:rPr>
      </w:pPr>
    </w:p>
    <w:p w14:paraId="7641FF59" w14:textId="2E0C2D1B" w:rsidR="005C337A" w:rsidRDefault="005C337A" w:rsidP="005C337A">
      <w:pPr>
        <w:rPr>
          <w:szCs w:val="24"/>
        </w:rPr>
      </w:pPr>
    </w:p>
    <w:p w14:paraId="242B4039" w14:textId="2A4B9543" w:rsidR="005A5832" w:rsidRDefault="005A5832" w:rsidP="005C337A">
      <w:pPr>
        <w:rPr>
          <w:szCs w:val="24"/>
        </w:rPr>
      </w:pPr>
    </w:p>
    <w:p w14:paraId="30A9FAEA" w14:textId="040BB91B" w:rsidR="005C337A" w:rsidRDefault="005C337A" w:rsidP="005C337A">
      <w:pPr>
        <w:rPr>
          <w:szCs w:val="24"/>
        </w:rPr>
      </w:pPr>
    </w:p>
    <w:p w14:paraId="50C8E8F8" w14:textId="469E59B8" w:rsidR="005C337A" w:rsidRDefault="005C337A" w:rsidP="005C337A">
      <w:pPr>
        <w:rPr>
          <w:szCs w:val="24"/>
        </w:rPr>
      </w:pPr>
    </w:p>
    <w:p w14:paraId="43E4C9B3" w14:textId="3B1ABA69" w:rsidR="005C337A" w:rsidRDefault="005C337A" w:rsidP="005C337A">
      <w:pPr>
        <w:rPr>
          <w:szCs w:val="24"/>
        </w:rPr>
      </w:pPr>
    </w:p>
    <w:p w14:paraId="0B6E1495" w14:textId="191841B8" w:rsidR="005C337A" w:rsidRDefault="005C337A" w:rsidP="005C337A">
      <w:pPr>
        <w:rPr>
          <w:szCs w:val="24"/>
        </w:rPr>
      </w:pPr>
    </w:p>
    <w:p w14:paraId="529DDC0D" w14:textId="0D0FBF02" w:rsidR="005C337A" w:rsidRDefault="005C337A" w:rsidP="005C337A">
      <w:pPr>
        <w:rPr>
          <w:szCs w:val="24"/>
        </w:rPr>
      </w:pPr>
    </w:p>
    <w:p w14:paraId="301F72DD" w14:textId="41865889" w:rsidR="005C337A" w:rsidRDefault="005C337A" w:rsidP="005C337A">
      <w:pPr>
        <w:rPr>
          <w:szCs w:val="24"/>
        </w:rPr>
      </w:pPr>
    </w:p>
    <w:p w14:paraId="59FF47D9" w14:textId="317445FF" w:rsidR="005C337A" w:rsidRDefault="005C337A" w:rsidP="005C337A">
      <w:pPr>
        <w:rPr>
          <w:szCs w:val="24"/>
        </w:rPr>
      </w:pPr>
    </w:p>
    <w:p w14:paraId="54AE0C45" w14:textId="34199B98" w:rsidR="005C337A" w:rsidRDefault="005C337A" w:rsidP="005C337A">
      <w:pPr>
        <w:rPr>
          <w:szCs w:val="24"/>
        </w:rPr>
      </w:pPr>
    </w:p>
    <w:p w14:paraId="5572D89B" w14:textId="31EC899A" w:rsidR="005C337A" w:rsidRDefault="005C337A" w:rsidP="005C337A">
      <w:pPr>
        <w:rPr>
          <w:szCs w:val="24"/>
        </w:rPr>
      </w:pPr>
    </w:p>
    <w:p w14:paraId="5A67A3DF" w14:textId="5506946D" w:rsidR="005C337A" w:rsidRDefault="005C337A" w:rsidP="005C337A">
      <w:pPr>
        <w:rPr>
          <w:szCs w:val="24"/>
        </w:rPr>
      </w:pPr>
    </w:p>
    <w:p w14:paraId="78790172" w14:textId="5539692D" w:rsidR="005C337A" w:rsidRDefault="005C337A" w:rsidP="005C337A">
      <w:pPr>
        <w:rPr>
          <w:szCs w:val="24"/>
        </w:rPr>
      </w:pPr>
    </w:p>
    <w:p w14:paraId="1684B971" w14:textId="7CCAF292" w:rsidR="005C337A" w:rsidRDefault="005C337A" w:rsidP="005C337A">
      <w:pPr>
        <w:rPr>
          <w:szCs w:val="24"/>
        </w:rPr>
      </w:pPr>
    </w:p>
    <w:p w14:paraId="10C8D908" w14:textId="043AC37A" w:rsidR="005C337A" w:rsidRDefault="005C337A" w:rsidP="005C337A">
      <w:pPr>
        <w:rPr>
          <w:szCs w:val="24"/>
        </w:rPr>
      </w:pPr>
    </w:p>
    <w:p w14:paraId="5D69E24E" w14:textId="421BB303" w:rsidR="005C337A" w:rsidRDefault="005C337A" w:rsidP="005C337A">
      <w:pPr>
        <w:rPr>
          <w:szCs w:val="24"/>
        </w:rPr>
      </w:pPr>
    </w:p>
    <w:p w14:paraId="3BAF4A6A" w14:textId="4EC6938E" w:rsidR="005C337A" w:rsidRDefault="005C337A" w:rsidP="005C337A">
      <w:pPr>
        <w:rPr>
          <w:szCs w:val="24"/>
        </w:rPr>
      </w:pPr>
    </w:p>
    <w:p w14:paraId="3317A0A1" w14:textId="2C7A0580" w:rsidR="005C337A" w:rsidRDefault="005C337A" w:rsidP="005C337A">
      <w:pPr>
        <w:rPr>
          <w:szCs w:val="24"/>
        </w:rPr>
      </w:pPr>
    </w:p>
    <w:p w14:paraId="6031BE23" w14:textId="6F583F38" w:rsidR="005C337A" w:rsidRDefault="005C337A" w:rsidP="005C337A">
      <w:pPr>
        <w:rPr>
          <w:szCs w:val="24"/>
        </w:rPr>
      </w:pPr>
    </w:p>
    <w:p w14:paraId="277E46E0" w14:textId="3271B8D9" w:rsidR="005C337A" w:rsidRDefault="005C337A" w:rsidP="005C337A">
      <w:pPr>
        <w:rPr>
          <w:szCs w:val="24"/>
        </w:rPr>
      </w:pPr>
    </w:p>
    <w:p w14:paraId="58A05631" w14:textId="77777777" w:rsidR="005C337A" w:rsidRDefault="005C337A" w:rsidP="005C337A">
      <w:pPr>
        <w:rPr>
          <w:szCs w:val="24"/>
        </w:rPr>
        <w:sectPr w:rsidR="005C337A" w:rsidSect="00936EC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tbl>
      <w:tblPr>
        <w:tblW w:w="14601" w:type="dxa"/>
        <w:tblInd w:w="-1134" w:type="dxa"/>
        <w:tblLook w:val="04A0" w:firstRow="1" w:lastRow="0" w:firstColumn="1" w:lastColumn="0" w:noHBand="0" w:noVBand="1"/>
      </w:tblPr>
      <w:tblGrid>
        <w:gridCol w:w="1418"/>
        <w:gridCol w:w="3402"/>
        <w:gridCol w:w="1276"/>
        <w:gridCol w:w="1134"/>
        <w:gridCol w:w="1417"/>
        <w:gridCol w:w="1276"/>
        <w:gridCol w:w="1843"/>
        <w:gridCol w:w="2835"/>
      </w:tblGrid>
      <w:tr w:rsidR="0034275D" w:rsidRPr="0034275D" w14:paraId="7EBDBF62" w14:textId="77777777" w:rsidTr="00A671A2">
        <w:trPr>
          <w:trHeight w:val="300"/>
        </w:trPr>
        <w:tc>
          <w:tcPr>
            <w:tcW w:w="1418" w:type="dxa"/>
            <w:tcBorders>
              <w:top w:val="nil"/>
              <w:left w:val="nil"/>
              <w:bottom w:val="nil"/>
              <w:right w:val="nil"/>
            </w:tcBorders>
            <w:shd w:val="clear" w:color="auto" w:fill="auto"/>
            <w:noWrap/>
            <w:vAlign w:val="center"/>
            <w:hideMark/>
          </w:tcPr>
          <w:p w14:paraId="606923E0" w14:textId="77777777" w:rsidR="0034275D" w:rsidRPr="0017289B" w:rsidRDefault="0034275D" w:rsidP="0017289B">
            <w:pPr>
              <w:rPr>
                <w:b/>
                <w:bCs/>
                <w:sz w:val="22"/>
                <w:szCs w:val="22"/>
              </w:rPr>
            </w:pPr>
            <w:r w:rsidRPr="0017289B">
              <w:rPr>
                <w:b/>
                <w:bCs/>
                <w:sz w:val="22"/>
                <w:szCs w:val="22"/>
              </w:rPr>
              <w:lastRenderedPageBreak/>
              <w:t>47. DALIS</w:t>
            </w:r>
          </w:p>
        </w:tc>
        <w:tc>
          <w:tcPr>
            <w:tcW w:w="10348" w:type="dxa"/>
            <w:gridSpan w:val="6"/>
            <w:tcBorders>
              <w:top w:val="nil"/>
              <w:left w:val="nil"/>
              <w:bottom w:val="nil"/>
              <w:right w:val="nil"/>
            </w:tcBorders>
            <w:shd w:val="clear" w:color="auto" w:fill="auto"/>
            <w:vAlign w:val="center"/>
            <w:hideMark/>
          </w:tcPr>
          <w:p w14:paraId="226D0260" w14:textId="5E6BD404" w:rsidR="0034275D" w:rsidRPr="0017289B" w:rsidRDefault="0034275D" w:rsidP="0017289B">
            <w:pPr>
              <w:rPr>
                <w:b/>
                <w:bCs/>
                <w:sz w:val="22"/>
                <w:szCs w:val="22"/>
              </w:rPr>
            </w:pPr>
            <w:r w:rsidRPr="0017289B">
              <w:rPr>
                <w:b/>
                <w:bCs/>
                <w:sz w:val="22"/>
                <w:szCs w:val="22"/>
              </w:rPr>
              <w:t>KANDIKLIS SU INTEGRUOTU FILTRU</w:t>
            </w:r>
          </w:p>
        </w:tc>
        <w:tc>
          <w:tcPr>
            <w:tcW w:w="2835" w:type="dxa"/>
            <w:tcBorders>
              <w:top w:val="nil"/>
              <w:left w:val="nil"/>
              <w:bottom w:val="nil"/>
              <w:right w:val="nil"/>
            </w:tcBorders>
            <w:shd w:val="clear" w:color="auto" w:fill="auto"/>
            <w:vAlign w:val="bottom"/>
            <w:hideMark/>
          </w:tcPr>
          <w:p w14:paraId="4B00F4D7" w14:textId="77777777" w:rsidR="0034275D" w:rsidRPr="0017289B" w:rsidRDefault="0034275D" w:rsidP="0017289B">
            <w:pPr>
              <w:rPr>
                <w:sz w:val="22"/>
                <w:szCs w:val="22"/>
              </w:rPr>
            </w:pPr>
            <w:r w:rsidRPr="0017289B">
              <w:rPr>
                <w:sz w:val="22"/>
                <w:szCs w:val="22"/>
              </w:rPr>
              <w:t> </w:t>
            </w:r>
          </w:p>
        </w:tc>
      </w:tr>
      <w:tr w:rsidR="0034275D" w:rsidRPr="0034275D" w14:paraId="0A7D571D" w14:textId="77777777" w:rsidTr="0034275D">
        <w:trPr>
          <w:trHeight w:val="300"/>
        </w:trPr>
        <w:tc>
          <w:tcPr>
            <w:tcW w:w="1418" w:type="dxa"/>
            <w:tcBorders>
              <w:top w:val="nil"/>
              <w:left w:val="nil"/>
              <w:bottom w:val="nil"/>
              <w:right w:val="nil"/>
            </w:tcBorders>
            <w:shd w:val="clear" w:color="auto" w:fill="auto"/>
            <w:noWrap/>
            <w:vAlign w:val="center"/>
            <w:hideMark/>
          </w:tcPr>
          <w:p w14:paraId="5064064A" w14:textId="77777777" w:rsidR="0017289B" w:rsidRPr="0017289B" w:rsidRDefault="0017289B" w:rsidP="0017289B">
            <w:pPr>
              <w:rPr>
                <w:sz w:val="22"/>
                <w:szCs w:val="22"/>
              </w:rPr>
            </w:pPr>
            <w:r w:rsidRPr="0017289B">
              <w:rPr>
                <w:sz w:val="22"/>
                <w:szCs w:val="22"/>
              </w:rPr>
              <w:t> </w:t>
            </w:r>
          </w:p>
        </w:tc>
        <w:tc>
          <w:tcPr>
            <w:tcW w:w="3402" w:type="dxa"/>
            <w:tcBorders>
              <w:top w:val="nil"/>
              <w:left w:val="nil"/>
              <w:bottom w:val="nil"/>
              <w:right w:val="nil"/>
            </w:tcBorders>
            <w:shd w:val="clear" w:color="auto" w:fill="auto"/>
            <w:vAlign w:val="center"/>
            <w:hideMark/>
          </w:tcPr>
          <w:p w14:paraId="2852301B"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nil"/>
              <w:right w:val="nil"/>
            </w:tcBorders>
            <w:shd w:val="clear" w:color="auto" w:fill="auto"/>
            <w:noWrap/>
            <w:vAlign w:val="center"/>
            <w:hideMark/>
          </w:tcPr>
          <w:p w14:paraId="740C52DF"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nil"/>
              <w:right w:val="nil"/>
            </w:tcBorders>
            <w:shd w:val="clear" w:color="auto" w:fill="auto"/>
            <w:noWrap/>
            <w:vAlign w:val="center"/>
            <w:hideMark/>
          </w:tcPr>
          <w:p w14:paraId="17D437C4" w14:textId="77777777" w:rsidR="0017289B" w:rsidRPr="0017289B" w:rsidRDefault="0017289B" w:rsidP="0017289B">
            <w:pPr>
              <w:rPr>
                <w:sz w:val="22"/>
                <w:szCs w:val="22"/>
              </w:rPr>
            </w:pPr>
            <w:r w:rsidRPr="0017289B">
              <w:rPr>
                <w:sz w:val="22"/>
                <w:szCs w:val="22"/>
              </w:rPr>
              <w:t> </w:t>
            </w:r>
          </w:p>
        </w:tc>
        <w:tc>
          <w:tcPr>
            <w:tcW w:w="1417" w:type="dxa"/>
            <w:tcBorders>
              <w:top w:val="nil"/>
              <w:left w:val="nil"/>
              <w:bottom w:val="nil"/>
              <w:right w:val="nil"/>
            </w:tcBorders>
            <w:shd w:val="clear" w:color="auto" w:fill="auto"/>
            <w:noWrap/>
            <w:vAlign w:val="center"/>
            <w:hideMark/>
          </w:tcPr>
          <w:p w14:paraId="436C0C55"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nil"/>
              <w:right w:val="nil"/>
            </w:tcBorders>
            <w:shd w:val="clear" w:color="auto" w:fill="auto"/>
            <w:noWrap/>
            <w:vAlign w:val="center"/>
            <w:hideMark/>
          </w:tcPr>
          <w:p w14:paraId="2321E036" w14:textId="77777777" w:rsidR="0017289B" w:rsidRPr="0017289B" w:rsidRDefault="0017289B" w:rsidP="0017289B">
            <w:pPr>
              <w:rPr>
                <w:sz w:val="22"/>
                <w:szCs w:val="22"/>
              </w:rPr>
            </w:pPr>
            <w:r w:rsidRPr="0017289B">
              <w:rPr>
                <w:sz w:val="22"/>
                <w:szCs w:val="22"/>
              </w:rPr>
              <w:t> </w:t>
            </w:r>
          </w:p>
        </w:tc>
        <w:tc>
          <w:tcPr>
            <w:tcW w:w="1843" w:type="dxa"/>
            <w:tcBorders>
              <w:top w:val="nil"/>
              <w:left w:val="nil"/>
              <w:bottom w:val="nil"/>
              <w:right w:val="nil"/>
            </w:tcBorders>
            <w:shd w:val="clear" w:color="auto" w:fill="auto"/>
            <w:noWrap/>
            <w:vAlign w:val="center"/>
            <w:hideMark/>
          </w:tcPr>
          <w:p w14:paraId="65A34E75"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nil"/>
              <w:right w:val="nil"/>
            </w:tcBorders>
            <w:shd w:val="clear" w:color="auto" w:fill="auto"/>
            <w:vAlign w:val="bottom"/>
            <w:hideMark/>
          </w:tcPr>
          <w:p w14:paraId="4505CC59" w14:textId="77777777" w:rsidR="0017289B" w:rsidRPr="0017289B" w:rsidRDefault="0017289B" w:rsidP="0017289B">
            <w:pPr>
              <w:rPr>
                <w:sz w:val="22"/>
                <w:szCs w:val="22"/>
              </w:rPr>
            </w:pPr>
            <w:r w:rsidRPr="0017289B">
              <w:rPr>
                <w:sz w:val="22"/>
                <w:szCs w:val="22"/>
              </w:rPr>
              <w:t> </w:t>
            </w:r>
          </w:p>
        </w:tc>
      </w:tr>
      <w:tr w:rsidR="0034275D" w:rsidRPr="0034275D" w14:paraId="58C54392" w14:textId="77777777" w:rsidTr="00FB69B3">
        <w:trPr>
          <w:trHeight w:val="300"/>
        </w:trPr>
        <w:tc>
          <w:tcPr>
            <w:tcW w:w="11766" w:type="dxa"/>
            <w:gridSpan w:val="7"/>
            <w:tcBorders>
              <w:top w:val="nil"/>
              <w:left w:val="nil"/>
              <w:bottom w:val="nil"/>
              <w:right w:val="nil"/>
            </w:tcBorders>
            <w:shd w:val="clear" w:color="auto" w:fill="auto"/>
            <w:noWrap/>
            <w:vAlign w:val="center"/>
            <w:hideMark/>
          </w:tcPr>
          <w:p w14:paraId="51A99FCA" w14:textId="532C0912" w:rsidR="0034275D" w:rsidRPr="0017289B" w:rsidRDefault="0034275D" w:rsidP="0017289B">
            <w:pPr>
              <w:rPr>
                <w:b/>
                <w:bCs/>
                <w:sz w:val="22"/>
                <w:szCs w:val="22"/>
              </w:rPr>
            </w:pPr>
            <w:r w:rsidRPr="0017289B">
              <w:rPr>
                <w:b/>
                <w:bCs/>
                <w:sz w:val="22"/>
                <w:szCs w:val="22"/>
              </w:rPr>
              <w:t>Tiekėjo pasiūlymas:</w:t>
            </w:r>
          </w:p>
        </w:tc>
        <w:tc>
          <w:tcPr>
            <w:tcW w:w="2835" w:type="dxa"/>
            <w:tcBorders>
              <w:top w:val="nil"/>
              <w:left w:val="nil"/>
              <w:bottom w:val="nil"/>
              <w:right w:val="nil"/>
            </w:tcBorders>
            <w:shd w:val="clear" w:color="auto" w:fill="auto"/>
            <w:vAlign w:val="bottom"/>
            <w:hideMark/>
          </w:tcPr>
          <w:p w14:paraId="7363DA94" w14:textId="77777777" w:rsidR="0034275D" w:rsidRPr="0017289B" w:rsidRDefault="0034275D" w:rsidP="0017289B">
            <w:pPr>
              <w:rPr>
                <w:sz w:val="22"/>
                <w:szCs w:val="22"/>
              </w:rPr>
            </w:pPr>
            <w:r w:rsidRPr="0017289B">
              <w:rPr>
                <w:sz w:val="22"/>
                <w:szCs w:val="22"/>
              </w:rPr>
              <w:t> </w:t>
            </w:r>
          </w:p>
        </w:tc>
      </w:tr>
      <w:tr w:rsidR="0034275D" w:rsidRPr="0034275D" w14:paraId="3E9273CB" w14:textId="77777777" w:rsidTr="0034275D">
        <w:trPr>
          <w:trHeight w:val="1725"/>
        </w:trPr>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BE0FC8" w14:textId="77777777" w:rsidR="0017289B" w:rsidRPr="0017289B" w:rsidRDefault="0017289B" w:rsidP="0017289B">
            <w:pPr>
              <w:rPr>
                <w:b/>
                <w:bCs/>
                <w:sz w:val="22"/>
                <w:szCs w:val="22"/>
              </w:rPr>
            </w:pPr>
            <w:r w:rsidRPr="0017289B">
              <w:rPr>
                <w:b/>
                <w:bCs/>
                <w:sz w:val="22"/>
                <w:szCs w:val="22"/>
              </w:rPr>
              <w:t>Nr.</w:t>
            </w:r>
          </w:p>
        </w:tc>
        <w:tc>
          <w:tcPr>
            <w:tcW w:w="3402" w:type="dxa"/>
            <w:tcBorders>
              <w:top w:val="single" w:sz="4" w:space="0" w:color="000000"/>
              <w:left w:val="nil"/>
              <w:bottom w:val="single" w:sz="4" w:space="0" w:color="000000"/>
              <w:right w:val="single" w:sz="4" w:space="0" w:color="000000"/>
            </w:tcBorders>
            <w:shd w:val="clear" w:color="auto" w:fill="auto"/>
            <w:vAlign w:val="center"/>
            <w:hideMark/>
          </w:tcPr>
          <w:p w14:paraId="70703A07" w14:textId="77777777" w:rsidR="0017289B" w:rsidRPr="0017289B" w:rsidRDefault="0017289B" w:rsidP="0017289B">
            <w:pPr>
              <w:rPr>
                <w:b/>
                <w:bCs/>
                <w:sz w:val="22"/>
                <w:szCs w:val="22"/>
              </w:rPr>
            </w:pPr>
            <w:r w:rsidRPr="0017289B">
              <w:rPr>
                <w:b/>
                <w:bCs/>
                <w:sz w:val="22"/>
                <w:szCs w:val="22"/>
              </w:rPr>
              <w:t>Pavadinimas</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1C6F1E99" w14:textId="77777777" w:rsidR="0017289B" w:rsidRPr="0017289B" w:rsidRDefault="0017289B" w:rsidP="0017289B">
            <w:pPr>
              <w:rPr>
                <w:b/>
                <w:bCs/>
                <w:sz w:val="22"/>
                <w:szCs w:val="22"/>
              </w:rPr>
            </w:pPr>
            <w:r w:rsidRPr="0017289B">
              <w:rPr>
                <w:b/>
                <w:bCs/>
                <w:sz w:val="22"/>
                <w:szCs w:val="22"/>
              </w:rPr>
              <w:t>Kiekis</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6DF59764" w14:textId="77777777" w:rsidR="0017289B" w:rsidRPr="0017289B" w:rsidRDefault="0017289B" w:rsidP="0017289B">
            <w:pPr>
              <w:rPr>
                <w:b/>
                <w:bCs/>
                <w:sz w:val="22"/>
                <w:szCs w:val="22"/>
              </w:rPr>
            </w:pPr>
            <w:r w:rsidRPr="0017289B">
              <w:rPr>
                <w:b/>
                <w:bCs/>
                <w:sz w:val="22"/>
                <w:szCs w:val="22"/>
              </w:rPr>
              <w:t>Mato vienetas</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14:paraId="01BDBFEF" w14:textId="77777777" w:rsidR="0017289B" w:rsidRPr="0017289B" w:rsidRDefault="0017289B" w:rsidP="0017289B">
            <w:pPr>
              <w:rPr>
                <w:b/>
                <w:bCs/>
                <w:sz w:val="22"/>
                <w:szCs w:val="22"/>
              </w:rPr>
            </w:pPr>
            <w:r w:rsidRPr="0017289B">
              <w:rPr>
                <w:b/>
                <w:bCs/>
                <w:sz w:val="22"/>
                <w:szCs w:val="22"/>
              </w:rPr>
              <w:t>Kaina be PVM, Eur</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6778D6D0" w14:textId="77777777" w:rsidR="0017289B" w:rsidRPr="0017289B" w:rsidRDefault="0017289B" w:rsidP="0017289B">
            <w:pPr>
              <w:rPr>
                <w:b/>
                <w:bCs/>
                <w:sz w:val="22"/>
                <w:szCs w:val="22"/>
              </w:rPr>
            </w:pPr>
            <w:r w:rsidRPr="0017289B">
              <w:rPr>
                <w:b/>
                <w:bCs/>
                <w:sz w:val="22"/>
                <w:szCs w:val="22"/>
              </w:rPr>
              <w:t>Suma be PVM, Eur</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1D5E31A" w14:textId="77777777" w:rsidR="0017289B" w:rsidRPr="0017289B" w:rsidRDefault="0017289B" w:rsidP="0017289B">
            <w:pPr>
              <w:rPr>
                <w:b/>
                <w:bCs/>
                <w:sz w:val="22"/>
                <w:szCs w:val="22"/>
              </w:rPr>
            </w:pPr>
            <w:r w:rsidRPr="0017289B">
              <w:rPr>
                <w:b/>
                <w:bCs/>
                <w:sz w:val="22"/>
                <w:szCs w:val="22"/>
              </w:rPr>
              <w:t>Gamintojas, prekės kodas</w:t>
            </w:r>
          </w:p>
        </w:tc>
        <w:tc>
          <w:tcPr>
            <w:tcW w:w="2835" w:type="dxa"/>
            <w:tcBorders>
              <w:top w:val="single" w:sz="4" w:space="0" w:color="000000"/>
              <w:left w:val="nil"/>
              <w:bottom w:val="single" w:sz="4" w:space="0" w:color="000000"/>
              <w:right w:val="single" w:sz="4" w:space="0" w:color="000000"/>
            </w:tcBorders>
            <w:shd w:val="clear" w:color="auto" w:fill="auto"/>
            <w:vAlign w:val="bottom"/>
            <w:hideMark/>
          </w:tcPr>
          <w:p w14:paraId="25761864" w14:textId="77777777" w:rsidR="0017289B" w:rsidRPr="0017289B" w:rsidRDefault="0017289B" w:rsidP="0017289B">
            <w:pPr>
              <w:rPr>
                <w:b/>
                <w:bCs/>
                <w:sz w:val="22"/>
                <w:szCs w:val="22"/>
              </w:rPr>
            </w:pPr>
            <w:r w:rsidRPr="0017289B">
              <w:rPr>
                <w:b/>
                <w:bCs/>
                <w:sz w:val="22"/>
                <w:szCs w:val="22"/>
              </w:rPr>
              <w:t>Tiekėjo siūlomi parametrai ir pridedamo dokumento puslapis patvirtinantis siūlomo parametro reikšmę (privaloma pridėti dokumentą patvirtinantį atitiktį nurodytiems parametrams)</w:t>
            </w:r>
          </w:p>
        </w:tc>
      </w:tr>
      <w:tr w:rsidR="0034275D" w:rsidRPr="0034275D" w14:paraId="35D62AC6" w14:textId="77777777" w:rsidTr="0034275D">
        <w:trPr>
          <w:trHeight w:val="300"/>
        </w:trPr>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37106D2" w14:textId="77777777" w:rsidR="0017289B" w:rsidRPr="0017289B" w:rsidRDefault="0017289B" w:rsidP="0017289B">
            <w:pPr>
              <w:rPr>
                <w:b/>
                <w:bCs/>
                <w:sz w:val="22"/>
                <w:szCs w:val="22"/>
              </w:rPr>
            </w:pPr>
            <w:r w:rsidRPr="0017289B">
              <w:rPr>
                <w:b/>
                <w:bCs/>
                <w:sz w:val="22"/>
                <w:szCs w:val="22"/>
              </w:rPr>
              <w:t>47.</w:t>
            </w:r>
          </w:p>
        </w:tc>
        <w:tc>
          <w:tcPr>
            <w:tcW w:w="3402" w:type="dxa"/>
            <w:tcBorders>
              <w:top w:val="nil"/>
              <w:left w:val="nil"/>
              <w:bottom w:val="single" w:sz="4" w:space="0" w:color="000000"/>
              <w:right w:val="single" w:sz="4" w:space="0" w:color="000000"/>
            </w:tcBorders>
            <w:shd w:val="clear" w:color="auto" w:fill="auto"/>
            <w:vAlign w:val="center"/>
            <w:hideMark/>
          </w:tcPr>
          <w:p w14:paraId="721F521F" w14:textId="77777777" w:rsidR="0017289B" w:rsidRPr="0017289B" w:rsidRDefault="0017289B" w:rsidP="0017289B">
            <w:pPr>
              <w:rPr>
                <w:b/>
                <w:bCs/>
                <w:sz w:val="22"/>
                <w:szCs w:val="22"/>
              </w:rPr>
            </w:pPr>
            <w:r w:rsidRPr="0017289B">
              <w:rPr>
                <w:b/>
                <w:bCs/>
                <w:sz w:val="22"/>
                <w:szCs w:val="22"/>
              </w:rPr>
              <w:t>Kandiklis su integruotu filtru</w:t>
            </w:r>
          </w:p>
        </w:tc>
        <w:tc>
          <w:tcPr>
            <w:tcW w:w="1276" w:type="dxa"/>
            <w:tcBorders>
              <w:top w:val="nil"/>
              <w:left w:val="nil"/>
              <w:bottom w:val="single" w:sz="4" w:space="0" w:color="000000"/>
              <w:right w:val="single" w:sz="4" w:space="0" w:color="000000"/>
            </w:tcBorders>
            <w:shd w:val="clear" w:color="auto" w:fill="auto"/>
            <w:noWrap/>
            <w:vAlign w:val="center"/>
            <w:hideMark/>
          </w:tcPr>
          <w:p w14:paraId="369E5311"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2E58AEA" w14:textId="77777777" w:rsidR="0017289B" w:rsidRPr="0017289B" w:rsidRDefault="0017289B" w:rsidP="0017289B">
            <w:pPr>
              <w:rPr>
                <w:sz w:val="22"/>
                <w:szCs w:val="22"/>
              </w:rPr>
            </w:pPr>
            <w:r w:rsidRPr="0017289B">
              <w:rPr>
                <w:sz w:val="22"/>
                <w:szCs w:val="22"/>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6B0F27BE"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F74A43A" w14:textId="77777777" w:rsidR="0017289B" w:rsidRPr="0017289B" w:rsidRDefault="0017289B" w:rsidP="0017289B">
            <w:pPr>
              <w:rPr>
                <w:sz w:val="22"/>
                <w:szCs w:val="22"/>
              </w:rPr>
            </w:pPr>
            <w:r w:rsidRPr="0017289B">
              <w:rPr>
                <w:sz w:val="22"/>
                <w:szCs w:val="22"/>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8CD16D0"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single" w:sz="4" w:space="0" w:color="000000"/>
              <w:right w:val="single" w:sz="4" w:space="0" w:color="000000"/>
            </w:tcBorders>
            <w:shd w:val="clear" w:color="auto" w:fill="auto"/>
            <w:vAlign w:val="bottom"/>
            <w:hideMark/>
          </w:tcPr>
          <w:p w14:paraId="6EF13048" w14:textId="77777777" w:rsidR="0017289B" w:rsidRPr="0017289B" w:rsidRDefault="0017289B" w:rsidP="0017289B">
            <w:pPr>
              <w:rPr>
                <w:sz w:val="22"/>
                <w:szCs w:val="22"/>
              </w:rPr>
            </w:pPr>
            <w:r w:rsidRPr="0017289B">
              <w:rPr>
                <w:sz w:val="22"/>
                <w:szCs w:val="22"/>
              </w:rPr>
              <w:t> </w:t>
            </w:r>
          </w:p>
        </w:tc>
      </w:tr>
      <w:tr w:rsidR="0034275D" w:rsidRPr="0034275D" w14:paraId="59575596" w14:textId="77777777" w:rsidTr="00751231">
        <w:trPr>
          <w:trHeight w:val="900"/>
        </w:trPr>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7433C811" w14:textId="77777777" w:rsidR="0017289B" w:rsidRPr="0017289B" w:rsidRDefault="0017289B" w:rsidP="0017289B">
            <w:pPr>
              <w:rPr>
                <w:sz w:val="22"/>
                <w:szCs w:val="22"/>
              </w:rPr>
            </w:pPr>
            <w:r w:rsidRPr="0017289B">
              <w:rPr>
                <w:sz w:val="22"/>
                <w:szCs w:val="22"/>
              </w:rPr>
              <w:t>47.1.</w:t>
            </w:r>
          </w:p>
        </w:tc>
        <w:tc>
          <w:tcPr>
            <w:tcW w:w="3402" w:type="dxa"/>
            <w:tcBorders>
              <w:top w:val="nil"/>
              <w:left w:val="nil"/>
              <w:bottom w:val="single" w:sz="4" w:space="0" w:color="000000"/>
              <w:right w:val="single" w:sz="4" w:space="0" w:color="000000"/>
            </w:tcBorders>
            <w:shd w:val="clear" w:color="auto" w:fill="auto"/>
            <w:vAlign w:val="center"/>
            <w:hideMark/>
          </w:tcPr>
          <w:p w14:paraId="018F21BA" w14:textId="77777777" w:rsidR="0017289B" w:rsidRPr="0017289B" w:rsidRDefault="0017289B" w:rsidP="0017289B">
            <w:pPr>
              <w:rPr>
                <w:sz w:val="22"/>
                <w:szCs w:val="22"/>
              </w:rPr>
            </w:pPr>
            <w:r w:rsidRPr="0017289B">
              <w:rPr>
                <w:sz w:val="22"/>
                <w:szCs w:val="22"/>
              </w:rPr>
              <w:t>Kandiklis su integruotu filtru</w:t>
            </w:r>
          </w:p>
        </w:tc>
        <w:tc>
          <w:tcPr>
            <w:tcW w:w="1276" w:type="dxa"/>
            <w:tcBorders>
              <w:top w:val="nil"/>
              <w:left w:val="nil"/>
              <w:bottom w:val="single" w:sz="4" w:space="0" w:color="000000"/>
              <w:right w:val="single" w:sz="4" w:space="0" w:color="000000"/>
            </w:tcBorders>
            <w:shd w:val="clear" w:color="auto" w:fill="auto"/>
            <w:noWrap/>
            <w:vAlign w:val="center"/>
            <w:hideMark/>
          </w:tcPr>
          <w:p w14:paraId="6B0D7F43" w14:textId="77777777" w:rsidR="0017289B" w:rsidRPr="0017289B" w:rsidRDefault="0017289B" w:rsidP="00751231">
            <w:pPr>
              <w:jc w:val="center"/>
              <w:rPr>
                <w:sz w:val="22"/>
                <w:szCs w:val="22"/>
              </w:rPr>
            </w:pPr>
            <w:r w:rsidRPr="0017289B">
              <w:rPr>
                <w:sz w:val="22"/>
                <w:szCs w:val="22"/>
              </w:rPr>
              <w:t>2000</w:t>
            </w:r>
          </w:p>
        </w:tc>
        <w:tc>
          <w:tcPr>
            <w:tcW w:w="1134" w:type="dxa"/>
            <w:tcBorders>
              <w:top w:val="nil"/>
              <w:left w:val="nil"/>
              <w:bottom w:val="single" w:sz="4" w:space="0" w:color="000000"/>
              <w:right w:val="single" w:sz="4" w:space="0" w:color="000000"/>
            </w:tcBorders>
            <w:shd w:val="clear" w:color="auto" w:fill="auto"/>
            <w:noWrap/>
            <w:vAlign w:val="center"/>
            <w:hideMark/>
          </w:tcPr>
          <w:p w14:paraId="7FD80AFF" w14:textId="77777777" w:rsidR="0017289B" w:rsidRPr="0017289B" w:rsidRDefault="0017289B" w:rsidP="00751231">
            <w:pPr>
              <w:jc w:val="center"/>
              <w:rPr>
                <w:sz w:val="22"/>
                <w:szCs w:val="22"/>
              </w:rPr>
            </w:pPr>
            <w:proofErr w:type="spellStart"/>
            <w:r w:rsidRPr="0017289B">
              <w:rPr>
                <w:sz w:val="22"/>
                <w:szCs w:val="22"/>
              </w:rPr>
              <w:t>vnt</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14:paraId="1E2AE654" w14:textId="77777777" w:rsidR="0017289B" w:rsidRPr="0017289B" w:rsidRDefault="0017289B" w:rsidP="00751231">
            <w:pPr>
              <w:jc w:val="center"/>
              <w:rPr>
                <w:sz w:val="22"/>
                <w:szCs w:val="22"/>
              </w:rPr>
            </w:pPr>
            <w:r w:rsidRPr="0017289B">
              <w:rPr>
                <w:sz w:val="22"/>
                <w:szCs w:val="22"/>
              </w:rPr>
              <w:t>1,9</w:t>
            </w:r>
          </w:p>
        </w:tc>
        <w:tc>
          <w:tcPr>
            <w:tcW w:w="1276" w:type="dxa"/>
            <w:tcBorders>
              <w:top w:val="nil"/>
              <w:left w:val="nil"/>
              <w:bottom w:val="single" w:sz="4" w:space="0" w:color="000000"/>
              <w:right w:val="single" w:sz="4" w:space="0" w:color="000000"/>
            </w:tcBorders>
            <w:shd w:val="clear" w:color="auto" w:fill="auto"/>
            <w:noWrap/>
            <w:vAlign w:val="center"/>
            <w:hideMark/>
          </w:tcPr>
          <w:p w14:paraId="6ED2EA92" w14:textId="77777777" w:rsidR="0017289B" w:rsidRPr="0017289B" w:rsidRDefault="0017289B" w:rsidP="00751231">
            <w:pPr>
              <w:jc w:val="center"/>
              <w:rPr>
                <w:sz w:val="22"/>
                <w:szCs w:val="22"/>
              </w:rPr>
            </w:pPr>
            <w:r w:rsidRPr="0017289B">
              <w:rPr>
                <w:sz w:val="22"/>
                <w:szCs w:val="22"/>
              </w:rPr>
              <w:t>3800</w:t>
            </w:r>
          </w:p>
        </w:tc>
        <w:tc>
          <w:tcPr>
            <w:tcW w:w="1843" w:type="dxa"/>
            <w:tcBorders>
              <w:top w:val="nil"/>
              <w:left w:val="nil"/>
              <w:bottom w:val="single" w:sz="4" w:space="0" w:color="000000"/>
              <w:right w:val="single" w:sz="4" w:space="0" w:color="000000"/>
            </w:tcBorders>
            <w:shd w:val="clear" w:color="auto" w:fill="auto"/>
            <w:hideMark/>
          </w:tcPr>
          <w:p w14:paraId="2C7DDCE0" w14:textId="77777777" w:rsidR="0017289B" w:rsidRPr="0017289B" w:rsidRDefault="0017289B" w:rsidP="0017289B">
            <w:pPr>
              <w:rPr>
                <w:sz w:val="22"/>
                <w:szCs w:val="22"/>
              </w:rPr>
            </w:pPr>
            <w:r w:rsidRPr="0017289B">
              <w:rPr>
                <w:sz w:val="22"/>
                <w:szCs w:val="22"/>
              </w:rPr>
              <w:t>Kat.nr. V-892381, gamintojas "</w:t>
            </w:r>
            <w:proofErr w:type="spellStart"/>
            <w:r w:rsidRPr="0017289B">
              <w:rPr>
                <w:sz w:val="22"/>
                <w:szCs w:val="22"/>
              </w:rPr>
              <w:t>Vyaire</w:t>
            </w:r>
            <w:proofErr w:type="spellEnd"/>
            <w:r w:rsidRPr="0017289B">
              <w:rPr>
                <w:sz w:val="22"/>
                <w:szCs w:val="22"/>
              </w:rPr>
              <w:t xml:space="preserve"> </w:t>
            </w:r>
            <w:proofErr w:type="spellStart"/>
            <w:r w:rsidRPr="0017289B">
              <w:rPr>
                <w:sz w:val="22"/>
                <w:szCs w:val="22"/>
              </w:rPr>
              <w:t>Medical</w:t>
            </w:r>
            <w:proofErr w:type="spellEnd"/>
            <w:r w:rsidRPr="0017289B">
              <w:rPr>
                <w:sz w:val="22"/>
                <w:szCs w:val="22"/>
              </w:rPr>
              <w:t xml:space="preserve"> </w:t>
            </w:r>
            <w:proofErr w:type="spellStart"/>
            <w:r w:rsidRPr="0017289B">
              <w:rPr>
                <w:sz w:val="22"/>
                <w:szCs w:val="22"/>
              </w:rPr>
              <w:t>GmbH</w:t>
            </w:r>
            <w:proofErr w:type="spellEnd"/>
            <w:r w:rsidRPr="0017289B">
              <w:rPr>
                <w:sz w:val="22"/>
                <w:szCs w:val="22"/>
              </w:rPr>
              <w:t>" Vokietija</w:t>
            </w:r>
          </w:p>
        </w:tc>
        <w:tc>
          <w:tcPr>
            <w:tcW w:w="2835" w:type="dxa"/>
            <w:tcBorders>
              <w:top w:val="nil"/>
              <w:left w:val="nil"/>
              <w:bottom w:val="single" w:sz="4" w:space="0" w:color="000000"/>
              <w:right w:val="single" w:sz="4" w:space="0" w:color="000000"/>
            </w:tcBorders>
            <w:shd w:val="clear" w:color="auto" w:fill="auto"/>
            <w:vAlign w:val="bottom"/>
            <w:hideMark/>
          </w:tcPr>
          <w:p w14:paraId="738F3E56" w14:textId="77777777" w:rsidR="0017289B" w:rsidRPr="0017289B" w:rsidRDefault="0017289B" w:rsidP="0017289B">
            <w:pPr>
              <w:rPr>
                <w:sz w:val="22"/>
                <w:szCs w:val="22"/>
              </w:rPr>
            </w:pPr>
            <w:r w:rsidRPr="0017289B">
              <w:rPr>
                <w:sz w:val="22"/>
                <w:szCs w:val="22"/>
              </w:rPr>
              <w:t> </w:t>
            </w:r>
          </w:p>
        </w:tc>
      </w:tr>
      <w:tr w:rsidR="0034275D" w:rsidRPr="0034275D" w14:paraId="37945D0C" w14:textId="77777777" w:rsidTr="0034275D">
        <w:trPr>
          <w:trHeight w:val="1500"/>
        </w:trPr>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067B4E83" w14:textId="77777777" w:rsidR="0017289B" w:rsidRPr="0017289B" w:rsidRDefault="0017289B" w:rsidP="0017289B">
            <w:pPr>
              <w:rPr>
                <w:sz w:val="22"/>
                <w:szCs w:val="22"/>
              </w:rPr>
            </w:pPr>
            <w:r w:rsidRPr="0017289B">
              <w:rPr>
                <w:sz w:val="22"/>
                <w:szCs w:val="22"/>
              </w:rPr>
              <w:t>47.1.1.</w:t>
            </w:r>
          </w:p>
        </w:tc>
        <w:tc>
          <w:tcPr>
            <w:tcW w:w="3402" w:type="dxa"/>
            <w:tcBorders>
              <w:top w:val="nil"/>
              <w:left w:val="nil"/>
              <w:bottom w:val="single" w:sz="4" w:space="0" w:color="000000"/>
              <w:right w:val="single" w:sz="4" w:space="0" w:color="000000"/>
            </w:tcBorders>
            <w:shd w:val="clear" w:color="auto" w:fill="auto"/>
            <w:vAlign w:val="center"/>
            <w:hideMark/>
          </w:tcPr>
          <w:p w14:paraId="437FA419" w14:textId="77777777" w:rsidR="0017289B" w:rsidRPr="0017289B" w:rsidRDefault="0017289B" w:rsidP="0017289B">
            <w:pPr>
              <w:rPr>
                <w:sz w:val="22"/>
                <w:szCs w:val="22"/>
              </w:rPr>
            </w:pPr>
            <w:r w:rsidRPr="0017289B">
              <w:rPr>
                <w:sz w:val="22"/>
                <w:szCs w:val="22"/>
              </w:rPr>
              <w:t>Antibakterinis, antivirusinis filtras su kandikliu, skirtas plaučių funkcijai tirti. Vienkartinis</w:t>
            </w:r>
          </w:p>
        </w:tc>
        <w:tc>
          <w:tcPr>
            <w:tcW w:w="1276" w:type="dxa"/>
            <w:tcBorders>
              <w:top w:val="nil"/>
              <w:left w:val="nil"/>
              <w:bottom w:val="single" w:sz="4" w:space="0" w:color="000000"/>
              <w:right w:val="single" w:sz="4" w:space="0" w:color="000000"/>
            </w:tcBorders>
            <w:shd w:val="clear" w:color="auto" w:fill="auto"/>
            <w:noWrap/>
            <w:vAlign w:val="center"/>
            <w:hideMark/>
          </w:tcPr>
          <w:p w14:paraId="12C728E1"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D77F263" w14:textId="77777777" w:rsidR="0017289B" w:rsidRPr="0017289B" w:rsidRDefault="0017289B" w:rsidP="0017289B">
            <w:pPr>
              <w:rPr>
                <w:sz w:val="22"/>
                <w:szCs w:val="22"/>
              </w:rPr>
            </w:pPr>
            <w:r w:rsidRPr="0017289B">
              <w:rPr>
                <w:sz w:val="22"/>
                <w:szCs w:val="22"/>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7D9AB812"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3949156" w14:textId="77777777" w:rsidR="0017289B" w:rsidRPr="0017289B" w:rsidRDefault="0017289B" w:rsidP="0017289B">
            <w:pPr>
              <w:rPr>
                <w:sz w:val="22"/>
                <w:szCs w:val="22"/>
              </w:rPr>
            </w:pPr>
            <w:r w:rsidRPr="0017289B">
              <w:rPr>
                <w:sz w:val="22"/>
                <w:szCs w:val="22"/>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5986163"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single" w:sz="4" w:space="0" w:color="000000"/>
              <w:right w:val="single" w:sz="4" w:space="0" w:color="000000"/>
            </w:tcBorders>
            <w:shd w:val="clear" w:color="auto" w:fill="auto"/>
            <w:hideMark/>
          </w:tcPr>
          <w:p w14:paraId="21DD084E" w14:textId="77777777" w:rsidR="0017289B" w:rsidRPr="0017289B" w:rsidRDefault="0017289B" w:rsidP="0017289B">
            <w:pPr>
              <w:rPr>
                <w:sz w:val="22"/>
                <w:szCs w:val="22"/>
              </w:rPr>
            </w:pPr>
            <w:r w:rsidRPr="0017289B">
              <w:rPr>
                <w:sz w:val="22"/>
                <w:szCs w:val="22"/>
              </w:rPr>
              <w:t>Antibakterinis, antivirusinis filtras su kandikliu, skirtas plaučių funkcijai tirti. Vienkartinis</w:t>
            </w:r>
            <w:r w:rsidRPr="0017289B">
              <w:rPr>
                <w:sz w:val="22"/>
                <w:szCs w:val="22"/>
              </w:rPr>
              <w:br/>
            </w:r>
            <w:r w:rsidRPr="0017289B">
              <w:rPr>
                <w:i/>
                <w:iCs/>
                <w:sz w:val="22"/>
                <w:szCs w:val="22"/>
              </w:rPr>
              <w:t xml:space="preserve">Žr. "Gamintojo dokumentai 47 </w:t>
            </w:r>
            <w:proofErr w:type="spellStart"/>
            <w:r w:rsidRPr="0017289B">
              <w:rPr>
                <w:i/>
                <w:iCs/>
                <w:sz w:val="22"/>
                <w:szCs w:val="22"/>
              </w:rPr>
              <w:t>p.d</w:t>
            </w:r>
            <w:proofErr w:type="spellEnd"/>
            <w:r w:rsidRPr="0017289B">
              <w:rPr>
                <w:i/>
                <w:iCs/>
                <w:sz w:val="22"/>
                <w:szCs w:val="22"/>
              </w:rPr>
              <w:t>." 33, 35, 38 psl.</w:t>
            </w:r>
          </w:p>
        </w:tc>
      </w:tr>
      <w:tr w:rsidR="0034275D" w:rsidRPr="0034275D" w14:paraId="29CF541B" w14:textId="77777777" w:rsidTr="0034275D">
        <w:trPr>
          <w:trHeight w:val="900"/>
        </w:trPr>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51C25E7D" w14:textId="77777777" w:rsidR="0017289B" w:rsidRPr="0017289B" w:rsidRDefault="0017289B" w:rsidP="0017289B">
            <w:pPr>
              <w:rPr>
                <w:sz w:val="22"/>
                <w:szCs w:val="22"/>
              </w:rPr>
            </w:pPr>
            <w:r w:rsidRPr="0017289B">
              <w:rPr>
                <w:sz w:val="22"/>
                <w:szCs w:val="22"/>
              </w:rPr>
              <w:t>47.1.2.</w:t>
            </w:r>
          </w:p>
        </w:tc>
        <w:tc>
          <w:tcPr>
            <w:tcW w:w="3402" w:type="dxa"/>
            <w:tcBorders>
              <w:top w:val="nil"/>
              <w:left w:val="nil"/>
              <w:bottom w:val="single" w:sz="4" w:space="0" w:color="000000"/>
              <w:right w:val="single" w:sz="4" w:space="0" w:color="000000"/>
            </w:tcBorders>
            <w:shd w:val="clear" w:color="auto" w:fill="auto"/>
            <w:vAlign w:val="center"/>
            <w:hideMark/>
          </w:tcPr>
          <w:p w14:paraId="28AFC60A" w14:textId="77777777" w:rsidR="0017289B" w:rsidRPr="0017289B" w:rsidRDefault="0017289B" w:rsidP="0017289B">
            <w:pPr>
              <w:rPr>
                <w:sz w:val="22"/>
                <w:szCs w:val="22"/>
              </w:rPr>
            </w:pPr>
            <w:r w:rsidRPr="0017289B">
              <w:rPr>
                <w:sz w:val="22"/>
                <w:szCs w:val="22"/>
              </w:rPr>
              <w:t>Filtras integruotas į kandiklį</w:t>
            </w:r>
          </w:p>
        </w:tc>
        <w:tc>
          <w:tcPr>
            <w:tcW w:w="1276" w:type="dxa"/>
            <w:tcBorders>
              <w:top w:val="nil"/>
              <w:left w:val="nil"/>
              <w:bottom w:val="single" w:sz="4" w:space="0" w:color="000000"/>
              <w:right w:val="single" w:sz="4" w:space="0" w:color="000000"/>
            </w:tcBorders>
            <w:shd w:val="clear" w:color="auto" w:fill="auto"/>
            <w:noWrap/>
            <w:vAlign w:val="center"/>
            <w:hideMark/>
          </w:tcPr>
          <w:p w14:paraId="7A4D454C"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1686262" w14:textId="77777777" w:rsidR="0017289B" w:rsidRPr="0017289B" w:rsidRDefault="0017289B" w:rsidP="0017289B">
            <w:pPr>
              <w:rPr>
                <w:sz w:val="22"/>
                <w:szCs w:val="22"/>
              </w:rPr>
            </w:pPr>
            <w:r w:rsidRPr="0017289B">
              <w:rPr>
                <w:sz w:val="22"/>
                <w:szCs w:val="22"/>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1C930120"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E9EF2F4" w14:textId="77777777" w:rsidR="0017289B" w:rsidRPr="0017289B" w:rsidRDefault="0017289B" w:rsidP="0017289B">
            <w:pPr>
              <w:rPr>
                <w:sz w:val="22"/>
                <w:szCs w:val="22"/>
              </w:rPr>
            </w:pPr>
            <w:r w:rsidRPr="0017289B">
              <w:rPr>
                <w:sz w:val="22"/>
                <w:szCs w:val="22"/>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2DB672D"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single" w:sz="4" w:space="0" w:color="000000"/>
              <w:right w:val="single" w:sz="4" w:space="0" w:color="000000"/>
            </w:tcBorders>
            <w:shd w:val="clear" w:color="auto" w:fill="auto"/>
            <w:hideMark/>
          </w:tcPr>
          <w:p w14:paraId="7611F420" w14:textId="77777777" w:rsidR="0017289B" w:rsidRPr="0017289B" w:rsidRDefault="0017289B" w:rsidP="0017289B">
            <w:pPr>
              <w:rPr>
                <w:sz w:val="22"/>
                <w:szCs w:val="22"/>
              </w:rPr>
            </w:pPr>
            <w:r w:rsidRPr="0017289B">
              <w:rPr>
                <w:sz w:val="22"/>
                <w:szCs w:val="22"/>
              </w:rPr>
              <w:t>Filtras integruotas į kandiklį</w:t>
            </w:r>
            <w:r w:rsidRPr="0017289B">
              <w:rPr>
                <w:sz w:val="22"/>
                <w:szCs w:val="22"/>
              </w:rPr>
              <w:br/>
            </w:r>
            <w:r w:rsidRPr="0017289B">
              <w:rPr>
                <w:i/>
                <w:iCs/>
                <w:sz w:val="22"/>
                <w:szCs w:val="22"/>
              </w:rPr>
              <w:t xml:space="preserve">Žr. "Gamintojo dokumentai 47 </w:t>
            </w:r>
            <w:proofErr w:type="spellStart"/>
            <w:r w:rsidRPr="0017289B">
              <w:rPr>
                <w:i/>
                <w:iCs/>
                <w:sz w:val="22"/>
                <w:szCs w:val="22"/>
              </w:rPr>
              <w:t>p.d</w:t>
            </w:r>
            <w:proofErr w:type="spellEnd"/>
            <w:r w:rsidRPr="0017289B">
              <w:rPr>
                <w:i/>
                <w:iCs/>
                <w:sz w:val="22"/>
                <w:szCs w:val="22"/>
              </w:rPr>
              <w:t>." 40 psl.</w:t>
            </w:r>
          </w:p>
        </w:tc>
      </w:tr>
      <w:tr w:rsidR="0034275D" w:rsidRPr="0034275D" w14:paraId="68A70C30" w14:textId="77777777" w:rsidTr="0034275D">
        <w:trPr>
          <w:trHeight w:val="1500"/>
        </w:trPr>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1DA599E" w14:textId="77777777" w:rsidR="0017289B" w:rsidRPr="0017289B" w:rsidRDefault="0017289B" w:rsidP="0017289B">
            <w:pPr>
              <w:rPr>
                <w:sz w:val="22"/>
                <w:szCs w:val="22"/>
              </w:rPr>
            </w:pPr>
            <w:r w:rsidRPr="0017289B">
              <w:rPr>
                <w:sz w:val="22"/>
                <w:szCs w:val="22"/>
              </w:rPr>
              <w:t>47.1.3.</w:t>
            </w:r>
          </w:p>
        </w:tc>
        <w:tc>
          <w:tcPr>
            <w:tcW w:w="3402" w:type="dxa"/>
            <w:tcBorders>
              <w:top w:val="nil"/>
              <w:left w:val="nil"/>
              <w:bottom w:val="single" w:sz="4" w:space="0" w:color="000000"/>
              <w:right w:val="single" w:sz="4" w:space="0" w:color="000000"/>
            </w:tcBorders>
            <w:shd w:val="clear" w:color="auto" w:fill="auto"/>
            <w:vAlign w:val="center"/>
            <w:hideMark/>
          </w:tcPr>
          <w:p w14:paraId="00ACB2A8" w14:textId="77777777" w:rsidR="0017289B" w:rsidRPr="0017289B" w:rsidRDefault="0017289B" w:rsidP="0017289B">
            <w:pPr>
              <w:rPr>
                <w:sz w:val="22"/>
                <w:szCs w:val="22"/>
              </w:rPr>
            </w:pPr>
            <w:r w:rsidRPr="0017289B">
              <w:rPr>
                <w:sz w:val="22"/>
                <w:szCs w:val="22"/>
              </w:rPr>
              <w:t>Filtras pagamintas iš polimerinių pluoštų, atsparių pelėsių, grybelių ar bakterijų kaupimuisi</w:t>
            </w:r>
          </w:p>
        </w:tc>
        <w:tc>
          <w:tcPr>
            <w:tcW w:w="1276" w:type="dxa"/>
            <w:tcBorders>
              <w:top w:val="nil"/>
              <w:left w:val="nil"/>
              <w:bottom w:val="single" w:sz="4" w:space="0" w:color="000000"/>
              <w:right w:val="single" w:sz="4" w:space="0" w:color="000000"/>
            </w:tcBorders>
            <w:shd w:val="clear" w:color="auto" w:fill="auto"/>
            <w:noWrap/>
            <w:vAlign w:val="center"/>
            <w:hideMark/>
          </w:tcPr>
          <w:p w14:paraId="7C4E899B"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C01F073" w14:textId="77777777" w:rsidR="0017289B" w:rsidRPr="0017289B" w:rsidRDefault="0017289B" w:rsidP="0017289B">
            <w:pPr>
              <w:rPr>
                <w:sz w:val="22"/>
                <w:szCs w:val="22"/>
              </w:rPr>
            </w:pPr>
            <w:r w:rsidRPr="0017289B">
              <w:rPr>
                <w:sz w:val="22"/>
                <w:szCs w:val="22"/>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21725BCC"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B3869DE" w14:textId="77777777" w:rsidR="0017289B" w:rsidRPr="0017289B" w:rsidRDefault="0017289B" w:rsidP="0017289B">
            <w:pPr>
              <w:rPr>
                <w:sz w:val="22"/>
                <w:szCs w:val="22"/>
              </w:rPr>
            </w:pPr>
            <w:r w:rsidRPr="0017289B">
              <w:rPr>
                <w:sz w:val="22"/>
                <w:szCs w:val="22"/>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7E422B6F"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single" w:sz="4" w:space="0" w:color="000000"/>
              <w:right w:val="single" w:sz="4" w:space="0" w:color="000000"/>
            </w:tcBorders>
            <w:shd w:val="clear" w:color="auto" w:fill="auto"/>
            <w:vAlign w:val="bottom"/>
            <w:hideMark/>
          </w:tcPr>
          <w:p w14:paraId="4B892D98" w14:textId="77777777" w:rsidR="0017289B" w:rsidRPr="0017289B" w:rsidRDefault="0017289B" w:rsidP="0017289B">
            <w:pPr>
              <w:rPr>
                <w:sz w:val="22"/>
                <w:szCs w:val="22"/>
              </w:rPr>
            </w:pPr>
            <w:r w:rsidRPr="0017289B">
              <w:rPr>
                <w:sz w:val="22"/>
                <w:szCs w:val="22"/>
              </w:rPr>
              <w:t>Filtras pagamintas iš polimerinių pluoštų, atsparių pelėsių, grybelių ar bakterijų kaupimuisi</w:t>
            </w:r>
            <w:r w:rsidRPr="0017289B">
              <w:rPr>
                <w:sz w:val="22"/>
                <w:szCs w:val="22"/>
              </w:rPr>
              <w:br/>
            </w:r>
            <w:r w:rsidRPr="0017289B">
              <w:rPr>
                <w:i/>
                <w:iCs/>
                <w:sz w:val="22"/>
                <w:szCs w:val="22"/>
              </w:rPr>
              <w:t xml:space="preserve">Žr. "Gamintojo dokumentai 47 </w:t>
            </w:r>
            <w:proofErr w:type="spellStart"/>
            <w:r w:rsidRPr="0017289B">
              <w:rPr>
                <w:i/>
                <w:iCs/>
                <w:sz w:val="22"/>
                <w:szCs w:val="22"/>
              </w:rPr>
              <w:t>p.d</w:t>
            </w:r>
            <w:proofErr w:type="spellEnd"/>
            <w:r w:rsidRPr="0017289B">
              <w:rPr>
                <w:i/>
                <w:iCs/>
                <w:sz w:val="22"/>
                <w:szCs w:val="22"/>
              </w:rPr>
              <w:t>." 39 psl.</w:t>
            </w:r>
          </w:p>
        </w:tc>
      </w:tr>
      <w:tr w:rsidR="0034275D" w:rsidRPr="0034275D" w14:paraId="6DE06134" w14:textId="77777777" w:rsidTr="0034275D">
        <w:trPr>
          <w:trHeight w:val="1200"/>
        </w:trPr>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6B8B83D2" w14:textId="77777777" w:rsidR="0017289B" w:rsidRPr="0017289B" w:rsidRDefault="0017289B" w:rsidP="0017289B">
            <w:pPr>
              <w:rPr>
                <w:sz w:val="22"/>
                <w:szCs w:val="22"/>
              </w:rPr>
            </w:pPr>
            <w:r w:rsidRPr="0017289B">
              <w:rPr>
                <w:sz w:val="22"/>
                <w:szCs w:val="22"/>
              </w:rPr>
              <w:t>47.1.4.</w:t>
            </w:r>
          </w:p>
        </w:tc>
        <w:tc>
          <w:tcPr>
            <w:tcW w:w="3402" w:type="dxa"/>
            <w:tcBorders>
              <w:top w:val="nil"/>
              <w:left w:val="nil"/>
              <w:bottom w:val="single" w:sz="4" w:space="0" w:color="000000"/>
              <w:right w:val="single" w:sz="4" w:space="0" w:color="000000"/>
            </w:tcBorders>
            <w:shd w:val="clear" w:color="auto" w:fill="auto"/>
            <w:vAlign w:val="center"/>
            <w:hideMark/>
          </w:tcPr>
          <w:p w14:paraId="624D0F31" w14:textId="77777777" w:rsidR="0017289B" w:rsidRPr="0017289B" w:rsidRDefault="0017289B" w:rsidP="0017289B">
            <w:pPr>
              <w:rPr>
                <w:sz w:val="22"/>
                <w:szCs w:val="22"/>
              </w:rPr>
            </w:pPr>
            <w:r w:rsidRPr="0017289B">
              <w:rPr>
                <w:sz w:val="22"/>
                <w:szCs w:val="22"/>
              </w:rPr>
              <w:t>Vienas kandiklio galas ovalus, kitas apvalus</w:t>
            </w:r>
          </w:p>
        </w:tc>
        <w:tc>
          <w:tcPr>
            <w:tcW w:w="1276" w:type="dxa"/>
            <w:tcBorders>
              <w:top w:val="nil"/>
              <w:left w:val="nil"/>
              <w:bottom w:val="single" w:sz="4" w:space="0" w:color="000000"/>
              <w:right w:val="single" w:sz="4" w:space="0" w:color="000000"/>
            </w:tcBorders>
            <w:shd w:val="clear" w:color="auto" w:fill="auto"/>
            <w:noWrap/>
            <w:vAlign w:val="center"/>
            <w:hideMark/>
          </w:tcPr>
          <w:p w14:paraId="414CA70A"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4B0F51D" w14:textId="77777777" w:rsidR="0017289B" w:rsidRPr="0017289B" w:rsidRDefault="0017289B" w:rsidP="0017289B">
            <w:pPr>
              <w:rPr>
                <w:sz w:val="22"/>
                <w:szCs w:val="22"/>
              </w:rPr>
            </w:pPr>
            <w:r w:rsidRPr="0017289B">
              <w:rPr>
                <w:sz w:val="22"/>
                <w:szCs w:val="22"/>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03B82225"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A02994B" w14:textId="77777777" w:rsidR="0017289B" w:rsidRPr="0017289B" w:rsidRDefault="0017289B" w:rsidP="0017289B">
            <w:pPr>
              <w:rPr>
                <w:sz w:val="22"/>
                <w:szCs w:val="22"/>
              </w:rPr>
            </w:pPr>
            <w:r w:rsidRPr="0017289B">
              <w:rPr>
                <w:sz w:val="22"/>
                <w:szCs w:val="22"/>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60BFA065"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single" w:sz="4" w:space="0" w:color="000000"/>
              <w:right w:val="single" w:sz="4" w:space="0" w:color="000000"/>
            </w:tcBorders>
            <w:shd w:val="clear" w:color="auto" w:fill="auto"/>
            <w:hideMark/>
          </w:tcPr>
          <w:p w14:paraId="32792DD7" w14:textId="77777777" w:rsidR="0017289B" w:rsidRPr="0017289B" w:rsidRDefault="0017289B" w:rsidP="0017289B">
            <w:pPr>
              <w:rPr>
                <w:sz w:val="22"/>
                <w:szCs w:val="22"/>
              </w:rPr>
            </w:pPr>
            <w:r w:rsidRPr="0017289B">
              <w:rPr>
                <w:sz w:val="22"/>
                <w:szCs w:val="22"/>
              </w:rPr>
              <w:t>Vienas kandiklio galas ovalus, kitas apvalus</w:t>
            </w:r>
            <w:r w:rsidRPr="0017289B">
              <w:rPr>
                <w:sz w:val="22"/>
                <w:szCs w:val="22"/>
              </w:rPr>
              <w:br/>
            </w:r>
            <w:r w:rsidRPr="0017289B">
              <w:rPr>
                <w:i/>
                <w:iCs/>
                <w:sz w:val="22"/>
                <w:szCs w:val="22"/>
              </w:rPr>
              <w:t xml:space="preserve">Žr. "Gamintojo dokumentai 47 </w:t>
            </w:r>
            <w:proofErr w:type="spellStart"/>
            <w:r w:rsidRPr="0017289B">
              <w:rPr>
                <w:i/>
                <w:iCs/>
                <w:sz w:val="22"/>
                <w:szCs w:val="22"/>
              </w:rPr>
              <w:t>p.d</w:t>
            </w:r>
            <w:proofErr w:type="spellEnd"/>
            <w:r w:rsidRPr="0017289B">
              <w:rPr>
                <w:i/>
                <w:iCs/>
                <w:sz w:val="22"/>
                <w:szCs w:val="22"/>
              </w:rPr>
              <w:t>." 38 psl.</w:t>
            </w:r>
          </w:p>
        </w:tc>
      </w:tr>
      <w:tr w:rsidR="0034275D" w:rsidRPr="0034275D" w14:paraId="0E7A670A" w14:textId="77777777" w:rsidTr="0034275D">
        <w:trPr>
          <w:trHeight w:val="1200"/>
        </w:trPr>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53FDE866" w14:textId="77777777" w:rsidR="0017289B" w:rsidRPr="0017289B" w:rsidRDefault="0017289B" w:rsidP="0017289B">
            <w:pPr>
              <w:rPr>
                <w:sz w:val="22"/>
                <w:szCs w:val="22"/>
              </w:rPr>
            </w:pPr>
            <w:r w:rsidRPr="0017289B">
              <w:rPr>
                <w:sz w:val="22"/>
                <w:szCs w:val="22"/>
              </w:rPr>
              <w:lastRenderedPageBreak/>
              <w:t>47.1.5.</w:t>
            </w:r>
          </w:p>
        </w:tc>
        <w:tc>
          <w:tcPr>
            <w:tcW w:w="3402" w:type="dxa"/>
            <w:tcBorders>
              <w:top w:val="nil"/>
              <w:left w:val="nil"/>
              <w:bottom w:val="single" w:sz="4" w:space="0" w:color="000000"/>
              <w:right w:val="single" w:sz="4" w:space="0" w:color="000000"/>
            </w:tcBorders>
            <w:shd w:val="clear" w:color="auto" w:fill="auto"/>
            <w:vAlign w:val="center"/>
            <w:hideMark/>
          </w:tcPr>
          <w:p w14:paraId="4EC96918" w14:textId="77777777" w:rsidR="0017289B" w:rsidRPr="0017289B" w:rsidRDefault="0017289B" w:rsidP="0017289B">
            <w:pPr>
              <w:rPr>
                <w:sz w:val="22"/>
                <w:szCs w:val="22"/>
              </w:rPr>
            </w:pPr>
            <w:r w:rsidRPr="0017289B">
              <w:rPr>
                <w:sz w:val="22"/>
                <w:szCs w:val="22"/>
              </w:rPr>
              <w:t>Filtravimo efektyvumas ( virusų ir bakterijų sulaikymas ) ≥ 99 %</w:t>
            </w:r>
          </w:p>
        </w:tc>
        <w:tc>
          <w:tcPr>
            <w:tcW w:w="1276" w:type="dxa"/>
            <w:tcBorders>
              <w:top w:val="nil"/>
              <w:left w:val="nil"/>
              <w:bottom w:val="single" w:sz="4" w:space="0" w:color="000000"/>
              <w:right w:val="single" w:sz="4" w:space="0" w:color="000000"/>
            </w:tcBorders>
            <w:shd w:val="clear" w:color="auto" w:fill="auto"/>
            <w:noWrap/>
            <w:vAlign w:val="center"/>
            <w:hideMark/>
          </w:tcPr>
          <w:p w14:paraId="1FD1A7F8"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49259E4C" w14:textId="77777777" w:rsidR="0017289B" w:rsidRPr="0017289B" w:rsidRDefault="0017289B" w:rsidP="0017289B">
            <w:pPr>
              <w:rPr>
                <w:sz w:val="22"/>
                <w:szCs w:val="22"/>
              </w:rPr>
            </w:pPr>
            <w:r w:rsidRPr="0017289B">
              <w:rPr>
                <w:sz w:val="22"/>
                <w:szCs w:val="22"/>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4336B535"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4D285CD" w14:textId="77777777" w:rsidR="0017289B" w:rsidRPr="0017289B" w:rsidRDefault="0017289B" w:rsidP="0017289B">
            <w:pPr>
              <w:rPr>
                <w:sz w:val="22"/>
                <w:szCs w:val="22"/>
              </w:rPr>
            </w:pPr>
            <w:r w:rsidRPr="0017289B">
              <w:rPr>
                <w:sz w:val="22"/>
                <w:szCs w:val="22"/>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3B63D141"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single" w:sz="4" w:space="0" w:color="000000"/>
              <w:right w:val="single" w:sz="4" w:space="0" w:color="000000"/>
            </w:tcBorders>
            <w:shd w:val="clear" w:color="auto" w:fill="auto"/>
            <w:vAlign w:val="bottom"/>
            <w:hideMark/>
          </w:tcPr>
          <w:p w14:paraId="7F5F84E6" w14:textId="77777777" w:rsidR="0017289B" w:rsidRPr="0017289B" w:rsidRDefault="0017289B" w:rsidP="0017289B">
            <w:pPr>
              <w:rPr>
                <w:sz w:val="22"/>
                <w:szCs w:val="22"/>
              </w:rPr>
            </w:pPr>
            <w:r w:rsidRPr="0017289B">
              <w:rPr>
                <w:sz w:val="22"/>
                <w:szCs w:val="22"/>
              </w:rPr>
              <w:t>Filtravimo efektyvumas ( virusų ir bakterijų sulaikymas ) ≥ 99 %</w:t>
            </w:r>
            <w:r w:rsidRPr="0017289B">
              <w:rPr>
                <w:sz w:val="22"/>
                <w:szCs w:val="22"/>
              </w:rPr>
              <w:br/>
            </w:r>
            <w:r w:rsidRPr="0017289B">
              <w:rPr>
                <w:i/>
                <w:iCs/>
                <w:sz w:val="22"/>
                <w:szCs w:val="22"/>
              </w:rPr>
              <w:t xml:space="preserve">Žr. "Gamintojo dokumentai 47 </w:t>
            </w:r>
            <w:proofErr w:type="spellStart"/>
            <w:r w:rsidRPr="0017289B">
              <w:rPr>
                <w:i/>
                <w:iCs/>
                <w:sz w:val="22"/>
                <w:szCs w:val="22"/>
              </w:rPr>
              <w:t>p.d</w:t>
            </w:r>
            <w:proofErr w:type="spellEnd"/>
            <w:r w:rsidRPr="0017289B">
              <w:rPr>
                <w:i/>
                <w:iCs/>
                <w:sz w:val="22"/>
                <w:szCs w:val="22"/>
              </w:rPr>
              <w:t>." 36 psl.</w:t>
            </w:r>
          </w:p>
        </w:tc>
      </w:tr>
      <w:tr w:rsidR="0034275D" w:rsidRPr="0034275D" w14:paraId="419ED074" w14:textId="77777777" w:rsidTr="0034275D">
        <w:trPr>
          <w:trHeight w:val="1200"/>
        </w:trPr>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08CFAB4D" w14:textId="77777777" w:rsidR="0017289B" w:rsidRPr="0017289B" w:rsidRDefault="0017289B" w:rsidP="0017289B">
            <w:pPr>
              <w:rPr>
                <w:sz w:val="22"/>
                <w:szCs w:val="22"/>
              </w:rPr>
            </w:pPr>
            <w:r w:rsidRPr="0017289B">
              <w:rPr>
                <w:sz w:val="22"/>
                <w:szCs w:val="22"/>
              </w:rPr>
              <w:t>47.1.6.</w:t>
            </w:r>
          </w:p>
        </w:tc>
        <w:tc>
          <w:tcPr>
            <w:tcW w:w="3402" w:type="dxa"/>
            <w:tcBorders>
              <w:top w:val="nil"/>
              <w:left w:val="nil"/>
              <w:bottom w:val="single" w:sz="4" w:space="0" w:color="000000"/>
              <w:right w:val="single" w:sz="4" w:space="0" w:color="000000"/>
            </w:tcBorders>
            <w:shd w:val="clear" w:color="auto" w:fill="auto"/>
            <w:vAlign w:val="center"/>
            <w:hideMark/>
          </w:tcPr>
          <w:p w14:paraId="21EB5316" w14:textId="77777777" w:rsidR="0017289B" w:rsidRPr="0017289B" w:rsidRDefault="0017289B" w:rsidP="0017289B">
            <w:pPr>
              <w:rPr>
                <w:sz w:val="22"/>
                <w:szCs w:val="22"/>
              </w:rPr>
            </w:pPr>
            <w:r w:rsidRPr="0017289B">
              <w:rPr>
                <w:sz w:val="22"/>
                <w:szCs w:val="22"/>
              </w:rPr>
              <w:t>Įkvėpimo pasipriešinimas esant 1l/s oro srautui &lt; 0,4 cm H2O (l/s)</w:t>
            </w:r>
          </w:p>
        </w:tc>
        <w:tc>
          <w:tcPr>
            <w:tcW w:w="1276" w:type="dxa"/>
            <w:tcBorders>
              <w:top w:val="nil"/>
              <w:left w:val="nil"/>
              <w:bottom w:val="single" w:sz="4" w:space="0" w:color="000000"/>
              <w:right w:val="single" w:sz="4" w:space="0" w:color="000000"/>
            </w:tcBorders>
            <w:shd w:val="clear" w:color="auto" w:fill="auto"/>
            <w:noWrap/>
            <w:vAlign w:val="center"/>
            <w:hideMark/>
          </w:tcPr>
          <w:p w14:paraId="5BDF299D"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B4C55D6" w14:textId="77777777" w:rsidR="0017289B" w:rsidRPr="0017289B" w:rsidRDefault="0017289B" w:rsidP="0017289B">
            <w:pPr>
              <w:rPr>
                <w:sz w:val="22"/>
                <w:szCs w:val="22"/>
              </w:rPr>
            </w:pPr>
            <w:r w:rsidRPr="0017289B">
              <w:rPr>
                <w:sz w:val="22"/>
                <w:szCs w:val="22"/>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5A85B880"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703E476" w14:textId="77777777" w:rsidR="0017289B" w:rsidRPr="0017289B" w:rsidRDefault="0017289B" w:rsidP="0017289B">
            <w:pPr>
              <w:rPr>
                <w:sz w:val="22"/>
                <w:szCs w:val="22"/>
              </w:rPr>
            </w:pPr>
            <w:r w:rsidRPr="0017289B">
              <w:rPr>
                <w:sz w:val="22"/>
                <w:szCs w:val="22"/>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4B60542A"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single" w:sz="4" w:space="0" w:color="000000"/>
              <w:right w:val="single" w:sz="4" w:space="0" w:color="000000"/>
            </w:tcBorders>
            <w:shd w:val="clear" w:color="auto" w:fill="auto"/>
            <w:hideMark/>
          </w:tcPr>
          <w:p w14:paraId="4989AC2B" w14:textId="77777777" w:rsidR="0017289B" w:rsidRPr="0017289B" w:rsidRDefault="0017289B" w:rsidP="0017289B">
            <w:pPr>
              <w:rPr>
                <w:sz w:val="22"/>
                <w:szCs w:val="22"/>
              </w:rPr>
            </w:pPr>
            <w:r w:rsidRPr="0017289B">
              <w:rPr>
                <w:sz w:val="22"/>
                <w:szCs w:val="22"/>
              </w:rPr>
              <w:t>Įkvėpimo pasipriešinimas esant 1l/s oro srautui &lt; 0,4 cm H2O (l/s)</w:t>
            </w:r>
            <w:r w:rsidRPr="0017289B">
              <w:rPr>
                <w:sz w:val="22"/>
                <w:szCs w:val="22"/>
              </w:rPr>
              <w:br/>
            </w:r>
            <w:r w:rsidRPr="0017289B">
              <w:rPr>
                <w:i/>
                <w:iCs/>
                <w:sz w:val="22"/>
                <w:szCs w:val="22"/>
              </w:rPr>
              <w:t>Žr. "Gamintojo dokumentai (konfidencialu)" 36 psl.</w:t>
            </w:r>
          </w:p>
        </w:tc>
      </w:tr>
      <w:tr w:rsidR="0034275D" w:rsidRPr="0034275D" w14:paraId="3EADA258" w14:textId="77777777" w:rsidTr="0034275D">
        <w:trPr>
          <w:trHeight w:val="1200"/>
        </w:trPr>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04AFBC06" w14:textId="77777777" w:rsidR="0017289B" w:rsidRPr="0017289B" w:rsidRDefault="0017289B" w:rsidP="0017289B">
            <w:pPr>
              <w:rPr>
                <w:sz w:val="22"/>
                <w:szCs w:val="22"/>
              </w:rPr>
            </w:pPr>
            <w:r w:rsidRPr="0017289B">
              <w:rPr>
                <w:sz w:val="22"/>
                <w:szCs w:val="22"/>
              </w:rPr>
              <w:t>47.1.7.</w:t>
            </w:r>
          </w:p>
        </w:tc>
        <w:tc>
          <w:tcPr>
            <w:tcW w:w="3402" w:type="dxa"/>
            <w:tcBorders>
              <w:top w:val="nil"/>
              <w:left w:val="nil"/>
              <w:bottom w:val="single" w:sz="4" w:space="0" w:color="000000"/>
              <w:right w:val="single" w:sz="4" w:space="0" w:color="000000"/>
            </w:tcBorders>
            <w:shd w:val="clear" w:color="auto" w:fill="auto"/>
            <w:vAlign w:val="center"/>
            <w:hideMark/>
          </w:tcPr>
          <w:p w14:paraId="64CCE966" w14:textId="77777777" w:rsidR="0017289B" w:rsidRPr="0017289B" w:rsidRDefault="0017289B" w:rsidP="0017289B">
            <w:pPr>
              <w:rPr>
                <w:sz w:val="22"/>
                <w:szCs w:val="22"/>
              </w:rPr>
            </w:pPr>
            <w:r w:rsidRPr="0017289B">
              <w:rPr>
                <w:sz w:val="22"/>
                <w:szCs w:val="22"/>
              </w:rPr>
              <w:t>Iškvėpimo pasipriešinimas esant 1l/s oro srautui &lt; 0,4 cm H2O (l/s)</w:t>
            </w:r>
          </w:p>
        </w:tc>
        <w:tc>
          <w:tcPr>
            <w:tcW w:w="1276" w:type="dxa"/>
            <w:tcBorders>
              <w:top w:val="nil"/>
              <w:left w:val="nil"/>
              <w:bottom w:val="single" w:sz="4" w:space="0" w:color="000000"/>
              <w:right w:val="single" w:sz="4" w:space="0" w:color="000000"/>
            </w:tcBorders>
            <w:shd w:val="clear" w:color="auto" w:fill="auto"/>
            <w:noWrap/>
            <w:vAlign w:val="center"/>
            <w:hideMark/>
          </w:tcPr>
          <w:p w14:paraId="2422E93D"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A5A9450" w14:textId="77777777" w:rsidR="0017289B" w:rsidRPr="0017289B" w:rsidRDefault="0017289B" w:rsidP="0017289B">
            <w:pPr>
              <w:rPr>
                <w:sz w:val="22"/>
                <w:szCs w:val="22"/>
              </w:rPr>
            </w:pPr>
            <w:r w:rsidRPr="0017289B">
              <w:rPr>
                <w:sz w:val="22"/>
                <w:szCs w:val="22"/>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2FF8A205"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06C754D" w14:textId="77777777" w:rsidR="0017289B" w:rsidRPr="0017289B" w:rsidRDefault="0017289B" w:rsidP="0017289B">
            <w:pPr>
              <w:rPr>
                <w:sz w:val="22"/>
                <w:szCs w:val="22"/>
              </w:rPr>
            </w:pPr>
            <w:r w:rsidRPr="0017289B">
              <w:rPr>
                <w:sz w:val="22"/>
                <w:szCs w:val="22"/>
              </w:rPr>
              <w:t> </w:t>
            </w:r>
          </w:p>
        </w:tc>
        <w:tc>
          <w:tcPr>
            <w:tcW w:w="1843" w:type="dxa"/>
            <w:tcBorders>
              <w:top w:val="nil"/>
              <w:left w:val="nil"/>
              <w:bottom w:val="single" w:sz="4" w:space="0" w:color="000000"/>
              <w:right w:val="single" w:sz="4" w:space="0" w:color="000000"/>
            </w:tcBorders>
            <w:shd w:val="clear" w:color="auto" w:fill="auto"/>
            <w:noWrap/>
            <w:vAlign w:val="center"/>
            <w:hideMark/>
          </w:tcPr>
          <w:p w14:paraId="0BDD02DD"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single" w:sz="4" w:space="0" w:color="000000"/>
              <w:right w:val="single" w:sz="4" w:space="0" w:color="000000"/>
            </w:tcBorders>
            <w:shd w:val="clear" w:color="auto" w:fill="auto"/>
            <w:hideMark/>
          </w:tcPr>
          <w:p w14:paraId="38C37D60" w14:textId="77777777" w:rsidR="0017289B" w:rsidRPr="0017289B" w:rsidRDefault="0017289B" w:rsidP="0017289B">
            <w:pPr>
              <w:rPr>
                <w:sz w:val="22"/>
                <w:szCs w:val="22"/>
              </w:rPr>
            </w:pPr>
            <w:r w:rsidRPr="0017289B">
              <w:rPr>
                <w:sz w:val="22"/>
                <w:szCs w:val="22"/>
              </w:rPr>
              <w:t>Iškvėpimo pasipriešinimas esant 1l/s oro srautui &lt; 0,4 cm H2O (l/s)</w:t>
            </w:r>
            <w:r w:rsidRPr="0017289B">
              <w:rPr>
                <w:sz w:val="22"/>
                <w:szCs w:val="22"/>
              </w:rPr>
              <w:br/>
            </w:r>
            <w:r w:rsidRPr="0017289B">
              <w:rPr>
                <w:i/>
                <w:iCs/>
                <w:sz w:val="22"/>
                <w:szCs w:val="22"/>
              </w:rPr>
              <w:t xml:space="preserve">Žr. "Gamintojo dokumentai 47 </w:t>
            </w:r>
            <w:proofErr w:type="spellStart"/>
            <w:r w:rsidRPr="0017289B">
              <w:rPr>
                <w:i/>
                <w:iCs/>
                <w:sz w:val="22"/>
                <w:szCs w:val="22"/>
              </w:rPr>
              <w:t>p.d</w:t>
            </w:r>
            <w:proofErr w:type="spellEnd"/>
            <w:r w:rsidRPr="0017289B">
              <w:rPr>
                <w:i/>
                <w:iCs/>
                <w:sz w:val="22"/>
                <w:szCs w:val="22"/>
              </w:rPr>
              <w:t>." 36 psl.</w:t>
            </w:r>
          </w:p>
        </w:tc>
      </w:tr>
      <w:tr w:rsidR="0034275D" w:rsidRPr="0034275D" w14:paraId="3CC6F5A3" w14:textId="77777777" w:rsidTr="0034275D">
        <w:trPr>
          <w:trHeight w:val="300"/>
        </w:trPr>
        <w:tc>
          <w:tcPr>
            <w:tcW w:w="1418" w:type="dxa"/>
            <w:tcBorders>
              <w:top w:val="nil"/>
              <w:left w:val="nil"/>
              <w:bottom w:val="nil"/>
              <w:right w:val="nil"/>
            </w:tcBorders>
            <w:shd w:val="clear" w:color="auto" w:fill="auto"/>
            <w:noWrap/>
            <w:vAlign w:val="center"/>
            <w:hideMark/>
          </w:tcPr>
          <w:p w14:paraId="2639D4F9" w14:textId="77777777" w:rsidR="0017289B" w:rsidRPr="0017289B" w:rsidRDefault="0017289B" w:rsidP="0017289B">
            <w:pPr>
              <w:rPr>
                <w:sz w:val="22"/>
                <w:szCs w:val="22"/>
              </w:rPr>
            </w:pPr>
            <w:r w:rsidRPr="0017289B">
              <w:rPr>
                <w:sz w:val="22"/>
                <w:szCs w:val="22"/>
              </w:rPr>
              <w:t> </w:t>
            </w:r>
          </w:p>
        </w:tc>
        <w:tc>
          <w:tcPr>
            <w:tcW w:w="3402" w:type="dxa"/>
            <w:tcBorders>
              <w:top w:val="nil"/>
              <w:left w:val="nil"/>
              <w:bottom w:val="nil"/>
              <w:right w:val="nil"/>
            </w:tcBorders>
            <w:shd w:val="clear" w:color="auto" w:fill="auto"/>
            <w:vAlign w:val="center"/>
            <w:hideMark/>
          </w:tcPr>
          <w:p w14:paraId="13AC277B"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nil"/>
              <w:right w:val="nil"/>
            </w:tcBorders>
            <w:shd w:val="clear" w:color="auto" w:fill="auto"/>
            <w:noWrap/>
            <w:vAlign w:val="center"/>
            <w:hideMark/>
          </w:tcPr>
          <w:p w14:paraId="4E73570D"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nil"/>
              <w:right w:val="nil"/>
            </w:tcBorders>
            <w:shd w:val="clear" w:color="auto" w:fill="auto"/>
            <w:noWrap/>
            <w:vAlign w:val="center"/>
            <w:hideMark/>
          </w:tcPr>
          <w:p w14:paraId="39DF5E7F" w14:textId="77777777" w:rsidR="0017289B" w:rsidRPr="0017289B" w:rsidRDefault="0017289B" w:rsidP="0017289B">
            <w:pPr>
              <w:rPr>
                <w:sz w:val="22"/>
                <w:szCs w:val="22"/>
              </w:rPr>
            </w:pPr>
            <w:r w:rsidRPr="0017289B">
              <w:rPr>
                <w:sz w:val="22"/>
                <w:szCs w:val="22"/>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493900A2" w14:textId="77777777" w:rsidR="0017289B" w:rsidRPr="0017289B" w:rsidRDefault="0017289B" w:rsidP="0017289B">
            <w:pPr>
              <w:rPr>
                <w:b/>
                <w:bCs/>
                <w:sz w:val="22"/>
                <w:szCs w:val="22"/>
              </w:rPr>
            </w:pPr>
            <w:r w:rsidRPr="0017289B">
              <w:rPr>
                <w:b/>
                <w:bCs/>
                <w:sz w:val="22"/>
                <w:szCs w:val="22"/>
              </w:rPr>
              <w:t>Suma be PVM</w:t>
            </w:r>
          </w:p>
        </w:tc>
        <w:tc>
          <w:tcPr>
            <w:tcW w:w="1276" w:type="dxa"/>
            <w:tcBorders>
              <w:top w:val="nil"/>
              <w:left w:val="nil"/>
              <w:bottom w:val="single" w:sz="4" w:space="0" w:color="000000"/>
              <w:right w:val="single" w:sz="4" w:space="0" w:color="000000"/>
            </w:tcBorders>
            <w:shd w:val="clear" w:color="auto" w:fill="auto"/>
            <w:noWrap/>
            <w:vAlign w:val="center"/>
            <w:hideMark/>
          </w:tcPr>
          <w:p w14:paraId="2ADA202B" w14:textId="77777777" w:rsidR="0017289B" w:rsidRPr="0017289B" w:rsidRDefault="0017289B" w:rsidP="0017289B">
            <w:pPr>
              <w:jc w:val="center"/>
              <w:rPr>
                <w:b/>
                <w:bCs/>
                <w:sz w:val="22"/>
                <w:szCs w:val="22"/>
              </w:rPr>
            </w:pPr>
            <w:r w:rsidRPr="0017289B">
              <w:rPr>
                <w:b/>
                <w:bCs/>
                <w:sz w:val="22"/>
                <w:szCs w:val="22"/>
              </w:rPr>
              <w:t>3800</w:t>
            </w:r>
          </w:p>
        </w:tc>
        <w:tc>
          <w:tcPr>
            <w:tcW w:w="1843" w:type="dxa"/>
            <w:tcBorders>
              <w:top w:val="nil"/>
              <w:left w:val="nil"/>
              <w:bottom w:val="nil"/>
              <w:right w:val="nil"/>
            </w:tcBorders>
            <w:shd w:val="clear" w:color="auto" w:fill="auto"/>
            <w:noWrap/>
            <w:vAlign w:val="center"/>
            <w:hideMark/>
          </w:tcPr>
          <w:p w14:paraId="0D10D8E2"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nil"/>
              <w:right w:val="nil"/>
            </w:tcBorders>
            <w:shd w:val="clear" w:color="auto" w:fill="auto"/>
            <w:vAlign w:val="bottom"/>
            <w:hideMark/>
          </w:tcPr>
          <w:p w14:paraId="5A5CFF9C" w14:textId="77777777" w:rsidR="0017289B" w:rsidRPr="0017289B" w:rsidRDefault="0017289B" w:rsidP="0017289B">
            <w:pPr>
              <w:rPr>
                <w:sz w:val="22"/>
                <w:szCs w:val="22"/>
              </w:rPr>
            </w:pPr>
            <w:r w:rsidRPr="0017289B">
              <w:rPr>
                <w:sz w:val="22"/>
                <w:szCs w:val="22"/>
              </w:rPr>
              <w:t> </w:t>
            </w:r>
          </w:p>
        </w:tc>
      </w:tr>
      <w:tr w:rsidR="0034275D" w:rsidRPr="0034275D" w14:paraId="5B1C3676" w14:textId="77777777" w:rsidTr="0034275D">
        <w:trPr>
          <w:trHeight w:val="300"/>
        </w:trPr>
        <w:tc>
          <w:tcPr>
            <w:tcW w:w="1418" w:type="dxa"/>
            <w:tcBorders>
              <w:top w:val="nil"/>
              <w:left w:val="nil"/>
              <w:bottom w:val="nil"/>
              <w:right w:val="nil"/>
            </w:tcBorders>
            <w:shd w:val="clear" w:color="auto" w:fill="auto"/>
            <w:noWrap/>
            <w:vAlign w:val="center"/>
            <w:hideMark/>
          </w:tcPr>
          <w:p w14:paraId="37CA529F" w14:textId="77777777" w:rsidR="0017289B" w:rsidRPr="0017289B" w:rsidRDefault="0017289B" w:rsidP="0017289B">
            <w:pPr>
              <w:rPr>
                <w:sz w:val="22"/>
                <w:szCs w:val="22"/>
              </w:rPr>
            </w:pPr>
            <w:r w:rsidRPr="0017289B">
              <w:rPr>
                <w:sz w:val="22"/>
                <w:szCs w:val="22"/>
              </w:rPr>
              <w:t> </w:t>
            </w:r>
          </w:p>
        </w:tc>
        <w:tc>
          <w:tcPr>
            <w:tcW w:w="3402" w:type="dxa"/>
            <w:tcBorders>
              <w:top w:val="nil"/>
              <w:left w:val="nil"/>
              <w:bottom w:val="nil"/>
              <w:right w:val="nil"/>
            </w:tcBorders>
            <w:shd w:val="clear" w:color="auto" w:fill="auto"/>
            <w:vAlign w:val="center"/>
            <w:hideMark/>
          </w:tcPr>
          <w:p w14:paraId="67D06085" w14:textId="77777777" w:rsidR="0017289B" w:rsidRPr="0017289B" w:rsidRDefault="0017289B" w:rsidP="0017289B">
            <w:pPr>
              <w:rPr>
                <w:sz w:val="22"/>
                <w:szCs w:val="22"/>
              </w:rPr>
            </w:pPr>
            <w:r w:rsidRPr="0017289B">
              <w:rPr>
                <w:sz w:val="22"/>
                <w:szCs w:val="22"/>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13C873" w14:textId="77777777" w:rsidR="0017289B" w:rsidRPr="0017289B" w:rsidRDefault="0017289B" w:rsidP="0017289B">
            <w:pPr>
              <w:rPr>
                <w:b/>
                <w:bCs/>
                <w:sz w:val="22"/>
                <w:szCs w:val="22"/>
              </w:rPr>
            </w:pPr>
            <w:r w:rsidRPr="0017289B">
              <w:rPr>
                <w:b/>
                <w:bCs/>
                <w:sz w:val="22"/>
                <w:szCs w:val="22"/>
              </w:rPr>
              <w:t>Taikomas PVM dydis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51FDC076" w14:textId="77777777" w:rsidR="0017289B" w:rsidRPr="0017289B" w:rsidRDefault="0017289B" w:rsidP="0017289B">
            <w:pPr>
              <w:jc w:val="right"/>
              <w:rPr>
                <w:sz w:val="22"/>
                <w:szCs w:val="22"/>
              </w:rPr>
            </w:pPr>
            <w:r w:rsidRPr="0017289B">
              <w:rPr>
                <w:sz w:val="22"/>
                <w:szCs w:val="22"/>
              </w:rPr>
              <w:t>5</w:t>
            </w:r>
          </w:p>
        </w:tc>
        <w:tc>
          <w:tcPr>
            <w:tcW w:w="1417" w:type="dxa"/>
            <w:tcBorders>
              <w:top w:val="nil"/>
              <w:left w:val="nil"/>
              <w:bottom w:val="single" w:sz="4" w:space="0" w:color="000000"/>
              <w:right w:val="single" w:sz="4" w:space="0" w:color="000000"/>
            </w:tcBorders>
            <w:shd w:val="clear" w:color="auto" w:fill="auto"/>
            <w:noWrap/>
            <w:vAlign w:val="center"/>
            <w:hideMark/>
          </w:tcPr>
          <w:p w14:paraId="0ECD6329" w14:textId="77777777" w:rsidR="0017289B" w:rsidRPr="0017289B" w:rsidRDefault="0017289B" w:rsidP="0017289B">
            <w:pPr>
              <w:rPr>
                <w:b/>
                <w:bCs/>
                <w:sz w:val="22"/>
                <w:szCs w:val="22"/>
              </w:rPr>
            </w:pPr>
            <w:r w:rsidRPr="0017289B">
              <w:rPr>
                <w:b/>
                <w:bCs/>
                <w:sz w:val="22"/>
                <w:szCs w:val="22"/>
              </w:rPr>
              <w:t>PVM suma</w:t>
            </w:r>
          </w:p>
        </w:tc>
        <w:tc>
          <w:tcPr>
            <w:tcW w:w="1276" w:type="dxa"/>
            <w:tcBorders>
              <w:top w:val="nil"/>
              <w:left w:val="nil"/>
              <w:bottom w:val="single" w:sz="4" w:space="0" w:color="000000"/>
              <w:right w:val="single" w:sz="4" w:space="0" w:color="000000"/>
            </w:tcBorders>
            <w:shd w:val="clear" w:color="auto" w:fill="auto"/>
            <w:noWrap/>
            <w:vAlign w:val="center"/>
            <w:hideMark/>
          </w:tcPr>
          <w:p w14:paraId="7861CBC5" w14:textId="77777777" w:rsidR="0017289B" w:rsidRPr="0017289B" w:rsidRDefault="0017289B" w:rsidP="0017289B">
            <w:pPr>
              <w:jc w:val="center"/>
              <w:rPr>
                <w:b/>
                <w:bCs/>
                <w:sz w:val="22"/>
                <w:szCs w:val="22"/>
              </w:rPr>
            </w:pPr>
            <w:r w:rsidRPr="0017289B">
              <w:rPr>
                <w:b/>
                <w:bCs/>
                <w:sz w:val="22"/>
                <w:szCs w:val="22"/>
              </w:rPr>
              <w:t>190</w:t>
            </w:r>
          </w:p>
        </w:tc>
        <w:tc>
          <w:tcPr>
            <w:tcW w:w="1843" w:type="dxa"/>
            <w:tcBorders>
              <w:top w:val="nil"/>
              <w:left w:val="nil"/>
              <w:bottom w:val="nil"/>
              <w:right w:val="nil"/>
            </w:tcBorders>
            <w:shd w:val="clear" w:color="auto" w:fill="auto"/>
            <w:noWrap/>
            <w:vAlign w:val="center"/>
            <w:hideMark/>
          </w:tcPr>
          <w:p w14:paraId="5AD34764"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nil"/>
              <w:right w:val="nil"/>
            </w:tcBorders>
            <w:shd w:val="clear" w:color="auto" w:fill="auto"/>
            <w:vAlign w:val="bottom"/>
            <w:hideMark/>
          </w:tcPr>
          <w:p w14:paraId="7666A6DC" w14:textId="77777777" w:rsidR="0017289B" w:rsidRPr="0017289B" w:rsidRDefault="0017289B" w:rsidP="0017289B">
            <w:pPr>
              <w:rPr>
                <w:sz w:val="22"/>
                <w:szCs w:val="22"/>
              </w:rPr>
            </w:pPr>
            <w:r w:rsidRPr="0017289B">
              <w:rPr>
                <w:sz w:val="22"/>
                <w:szCs w:val="22"/>
              </w:rPr>
              <w:t> </w:t>
            </w:r>
          </w:p>
        </w:tc>
      </w:tr>
      <w:tr w:rsidR="0034275D" w:rsidRPr="0034275D" w14:paraId="1A376E8A" w14:textId="77777777" w:rsidTr="0034275D">
        <w:trPr>
          <w:trHeight w:val="300"/>
        </w:trPr>
        <w:tc>
          <w:tcPr>
            <w:tcW w:w="1418" w:type="dxa"/>
            <w:tcBorders>
              <w:top w:val="nil"/>
              <w:left w:val="nil"/>
              <w:bottom w:val="nil"/>
              <w:right w:val="nil"/>
            </w:tcBorders>
            <w:shd w:val="clear" w:color="auto" w:fill="auto"/>
            <w:noWrap/>
            <w:vAlign w:val="center"/>
            <w:hideMark/>
          </w:tcPr>
          <w:p w14:paraId="64624679" w14:textId="77777777" w:rsidR="0017289B" w:rsidRPr="0017289B" w:rsidRDefault="0017289B" w:rsidP="0017289B">
            <w:pPr>
              <w:rPr>
                <w:sz w:val="22"/>
                <w:szCs w:val="22"/>
              </w:rPr>
            </w:pPr>
            <w:r w:rsidRPr="0017289B">
              <w:rPr>
                <w:sz w:val="22"/>
                <w:szCs w:val="22"/>
              </w:rPr>
              <w:t> </w:t>
            </w:r>
          </w:p>
        </w:tc>
        <w:tc>
          <w:tcPr>
            <w:tcW w:w="3402" w:type="dxa"/>
            <w:tcBorders>
              <w:top w:val="nil"/>
              <w:left w:val="nil"/>
              <w:bottom w:val="nil"/>
              <w:right w:val="nil"/>
            </w:tcBorders>
            <w:shd w:val="clear" w:color="auto" w:fill="auto"/>
            <w:vAlign w:val="center"/>
            <w:hideMark/>
          </w:tcPr>
          <w:p w14:paraId="29368898" w14:textId="77777777" w:rsidR="0017289B" w:rsidRPr="0017289B" w:rsidRDefault="0017289B" w:rsidP="0017289B">
            <w:pPr>
              <w:rPr>
                <w:sz w:val="22"/>
                <w:szCs w:val="22"/>
              </w:rPr>
            </w:pPr>
            <w:r w:rsidRPr="0017289B">
              <w:rPr>
                <w:sz w:val="22"/>
                <w:szCs w:val="22"/>
              </w:rPr>
              <w:t> </w:t>
            </w:r>
          </w:p>
        </w:tc>
        <w:tc>
          <w:tcPr>
            <w:tcW w:w="1276" w:type="dxa"/>
            <w:tcBorders>
              <w:top w:val="nil"/>
              <w:left w:val="nil"/>
              <w:bottom w:val="nil"/>
              <w:right w:val="nil"/>
            </w:tcBorders>
            <w:shd w:val="clear" w:color="auto" w:fill="auto"/>
            <w:noWrap/>
            <w:vAlign w:val="center"/>
            <w:hideMark/>
          </w:tcPr>
          <w:p w14:paraId="2C22F3A1" w14:textId="77777777" w:rsidR="0017289B" w:rsidRPr="0017289B" w:rsidRDefault="0017289B" w:rsidP="0017289B">
            <w:pPr>
              <w:rPr>
                <w:sz w:val="22"/>
                <w:szCs w:val="22"/>
              </w:rPr>
            </w:pPr>
            <w:r w:rsidRPr="0017289B">
              <w:rPr>
                <w:sz w:val="22"/>
                <w:szCs w:val="22"/>
              </w:rPr>
              <w:t> </w:t>
            </w:r>
          </w:p>
        </w:tc>
        <w:tc>
          <w:tcPr>
            <w:tcW w:w="1134" w:type="dxa"/>
            <w:tcBorders>
              <w:top w:val="nil"/>
              <w:left w:val="nil"/>
              <w:bottom w:val="nil"/>
              <w:right w:val="nil"/>
            </w:tcBorders>
            <w:shd w:val="clear" w:color="auto" w:fill="auto"/>
            <w:noWrap/>
            <w:vAlign w:val="center"/>
            <w:hideMark/>
          </w:tcPr>
          <w:p w14:paraId="53E93B1B" w14:textId="77777777" w:rsidR="0017289B" w:rsidRPr="0017289B" w:rsidRDefault="0017289B" w:rsidP="0017289B">
            <w:pPr>
              <w:rPr>
                <w:sz w:val="22"/>
                <w:szCs w:val="22"/>
              </w:rPr>
            </w:pPr>
            <w:r w:rsidRPr="0017289B">
              <w:rPr>
                <w:sz w:val="22"/>
                <w:szCs w:val="22"/>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358D6FEC" w14:textId="77777777" w:rsidR="0017289B" w:rsidRPr="0017289B" w:rsidRDefault="0017289B" w:rsidP="0017289B">
            <w:pPr>
              <w:rPr>
                <w:b/>
                <w:bCs/>
                <w:sz w:val="22"/>
                <w:szCs w:val="22"/>
              </w:rPr>
            </w:pPr>
            <w:r w:rsidRPr="0017289B">
              <w:rPr>
                <w:b/>
                <w:bCs/>
                <w:sz w:val="22"/>
                <w:szCs w:val="22"/>
              </w:rPr>
              <w:t>Suma su PVM</w:t>
            </w:r>
          </w:p>
        </w:tc>
        <w:tc>
          <w:tcPr>
            <w:tcW w:w="1276" w:type="dxa"/>
            <w:tcBorders>
              <w:top w:val="nil"/>
              <w:left w:val="nil"/>
              <w:bottom w:val="single" w:sz="4" w:space="0" w:color="000000"/>
              <w:right w:val="single" w:sz="4" w:space="0" w:color="000000"/>
            </w:tcBorders>
            <w:shd w:val="clear" w:color="auto" w:fill="auto"/>
            <w:noWrap/>
            <w:vAlign w:val="center"/>
            <w:hideMark/>
          </w:tcPr>
          <w:p w14:paraId="0E0B86E8" w14:textId="77777777" w:rsidR="0017289B" w:rsidRPr="0017289B" w:rsidRDefault="0017289B" w:rsidP="0017289B">
            <w:pPr>
              <w:jc w:val="center"/>
              <w:rPr>
                <w:b/>
                <w:bCs/>
                <w:sz w:val="22"/>
                <w:szCs w:val="22"/>
              </w:rPr>
            </w:pPr>
            <w:r w:rsidRPr="0017289B">
              <w:rPr>
                <w:b/>
                <w:bCs/>
                <w:sz w:val="22"/>
                <w:szCs w:val="22"/>
              </w:rPr>
              <w:t>3990</w:t>
            </w:r>
          </w:p>
        </w:tc>
        <w:tc>
          <w:tcPr>
            <w:tcW w:w="1843" w:type="dxa"/>
            <w:tcBorders>
              <w:top w:val="nil"/>
              <w:left w:val="nil"/>
              <w:bottom w:val="nil"/>
              <w:right w:val="nil"/>
            </w:tcBorders>
            <w:shd w:val="clear" w:color="auto" w:fill="auto"/>
            <w:noWrap/>
            <w:vAlign w:val="center"/>
            <w:hideMark/>
          </w:tcPr>
          <w:p w14:paraId="6B432169" w14:textId="77777777" w:rsidR="0017289B" w:rsidRPr="0017289B" w:rsidRDefault="0017289B" w:rsidP="0017289B">
            <w:pPr>
              <w:rPr>
                <w:sz w:val="22"/>
                <w:szCs w:val="22"/>
              </w:rPr>
            </w:pPr>
            <w:r w:rsidRPr="0017289B">
              <w:rPr>
                <w:sz w:val="22"/>
                <w:szCs w:val="22"/>
              </w:rPr>
              <w:t> </w:t>
            </w:r>
          </w:p>
        </w:tc>
        <w:tc>
          <w:tcPr>
            <w:tcW w:w="2835" w:type="dxa"/>
            <w:tcBorders>
              <w:top w:val="nil"/>
              <w:left w:val="nil"/>
              <w:bottom w:val="nil"/>
              <w:right w:val="nil"/>
            </w:tcBorders>
            <w:shd w:val="clear" w:color="auto" w:fill="auto"/>
            <w:vAlign w:val="bottom"/>
            <w:hideMark/>
          </w:tcPr>
          <w:p w14:paraId="09659CA7" w14:textId="77777777" w:rsidR="0017289B" w:rsidRPr="0017289B" w:rsidRDefault="0017289B" w:rsidP="0017289B">
            <w:pPr>
              <w:rPr>
                <w:sz w:val="22"/>
                <w:szCs w:val="22"/>
              </w:rPr>
            </w:pPr>
            <w:r w:rsidRPr="0017289B">
              <w:rPr>
                <w:sz w:val="22"/>
                <w:szCs w:val="22"/>
              </w:rPr>
              <w:t> </w:t>
            </w:r>
          </w:p>
        </w:tc>
      </w:tr>
    </w:tbl>
    <w:p w14:paraId="64DCC813" w14:textId="7387980F" w:rsidR="00275404" w:rsidRDefault="00275404" w:rsidP="005C337A">
      <w:pPr>
        <w:rPr>
          <w:szCs w:val="24"/>
        </w:rPr>
      </w:pPr>
    </w:p>
    <w:p w14:paraId="33E172DB" w14:textId="77777777" w:rsidR="00275404" w:rsidRDefault="00275404" w:rsidP="005C337A">
      <w:pPr>
        <w:rPr>
          <w:szCs w:val="24"/>
        </w:rPr>
      </w:pPr>
    </w:p>
    <w:p w14:paraId="306B7D88" w14:textId="7C23F3DD" w:rsidR="005C337A" w:rsidRDefault="005C337A" w:rsidP="005C337A">
      <w:pPr>
        <w:rPr>
          <w:szCs w:val="24"/>
        </w:rPr>
      </w:pPr>
    </w:p>
    <w:p w14:paraId="07AA15C9" w14:textId="1E4F9E4C" w:rsidR="005C337A" w:rsidRPr="005C337A" w:rsidRDefault="005C337A" w:rsidP="005C337A">
      <w:pPr>
        <w:jc w:val="center"/>
        <w:rPr>
          <w:szCs w:val="24"/>
        </w:rPr>
      </w:pPr>
      <w:r>
        <w:rPr>
          <w:szCs w:val="24"/>
        </w:rPr>
        <w:t>_________________</w:t>
      </w:r>
    </w:p>
    <w:sectPr w:rsidR="005C337A" w:rsidRPr="005C337A" w:rsidSect="002B6C39">
      <w:endnotePr>
        <w:numFmt w:val="decimal"/>
      </w:endnotePr>
      <w:pgSz w:w="15840" w:h="12240" w:orient="landscape" w:code="1"/>
      <w:pgMar w:top="993"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7CCF1" w14:textId="77777777" w:rsidR="002B1D9B" w:rsidRDefault="002B1D9B">
      <w:pPr>
        <w:rPr>
          <w:kern w:val="2"/>
          <w:sz w:val="22"/>
          <w:szCs w:val="22"/>
          <w:lang w:val="en-US"/>
        </w:rPr>
      </w:pPr>
      <w:r>
        <w:rPr>
          <w:kern w:val="2"/>
          <w:sz w:val="22"/>
          <w:szCs w:val="22"/>
          <w:lang w:val="en-US"/>
        </w:rPr>
        <w:separator/>
      </w:r>
    </w:p>
  </w:endnote>
  <w:endnote w:type="continuationSeparator" w:id="0">
    <w:p w14:paraId="65D94E84" w14:textId="77777777" w:rsidR="002B1D9B" w:rsidRDefault="002B1D9B">
      <w:pPr>
        <w:rPr>
          <w:kern w:val="2"/>
          <w:sz w:val="22"/>
          <w:szCs w:val="22"/>
          <w:lang w:val="en-US"/>
        </w:rPr>
      </w:pPr>
      <w:r>
        <w:rPr>
          <w:kern w:val="2"/>
          <w:sz w:val="22"/>
          <w:szCs w:val="22"/>
          <w:lang w:val="en-US"/>
        </w:rPr>
        <w:continuationSeparator/>
      </w:r>
    </w:p>
  </w:endnote>
  <w:endnote w:type="continuationNotice" w:id="1">
    <w:p w14:paraId="68AC7B0F" w14:textId="77777777" w:rsidR="002B1D9B" w:rsidRDefault="002B1D9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105260" w:rsidRDefault="0010526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105260" w:rsidRDefault="0010526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105260" w:rsidRDefault="0010526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7E033" w14:textId="77777777" w:rsidR="002B1D9B" w:rsidRDefault="002B1D9B">
      <w:pPr>
        <w:rPr>
          <w:kern w:val="2"/>
          <w:sz w:val="22"/>
          <w:szCs w:val="22"/>
          <w:lang w:val="en-US"/>
        </w:rPr>
      </w:pPr>
      <w:r>
        <w:rPr>
          <w:kern w:val="2"/>
          <w:sz w:val="22"/>
          <w:szCs w:val="22"/>
          <w:lang w:val="en-US"/>
        </w:rPr>
        <w:separator/>
      </w:r>
    </w:p>
  </w:footnote>
  <w:footnote w:type="continuationSeparator" w:id="0">
    <w:p w14:paraId="286882A1" w14:textId="77777777" w:rsidR="002B1D9B" w:rsidRDefault="002B1D9B">
      <w:pPr>
        <w:rPr>
          <w:kern w:val="2"/>
          <w:sz w:val="22"/>
          <w:szCs w:val="22"/>
          <w:lang w:val="en-US"/>
        </w:rPr>
      </w:pPr>
      <w:r>
        <w:rPr>
          <w:kern w:val="2"/>
          <w:sz w:val="22"/>
          <w:szCs w:val="22"/>
          <w:lang w:val="en-US"/>
        </w:rPr>
        <w:continuationSeparator/>
      </w:r>
    </w:p>
  </w:footnote>
  <w:footnote w:type="continuationNotice" w:id="1">
    <w:p w14:paraId="52A9C356" w14:textId="77777777" w:rsidR="002B1D9B" w:rsidRDefault="002B1D9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105260" w:rsidRDefault="00105260">
    <w:pPr>
      <w:tabs>
        <w:tab w:val="center" w:pos="4680"/>
        <w:tab w:val="right" w:pos="9360"/>
      </w:tabs>
      <w:spacing w:after="160" w:line="259" w:lineRule="auto"/>
      <w:rPr>
        <w:kern w:val="2"/>
        <w:sz w:val="22"/>
        <w:szCs w:val="22"/>
        <w:lang w:val="en-US"/>
      </w:rPr>
    </w:pPr>
  </w:p>
  <w:p w14:paraId="0D23A124" w14:textId="77777777" w:rsidR="00105260" w:rsidRDefault="00105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7777777" w:rsidR="00105260" w:rsidRPr="00A10867" w:rsidRDefault="0010526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77777777" w:rsidR="00105260" w:rsidRDefault="0010526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FE8"/>
    <w:rsid w:val="00021F2C"/>
    <w:rsid w:val="00025548"/>
    <w:rsid w:val="0004141D"/>
    <w:rsid w:val="000468CC"/>
    <w:rsid w:val="000C1105"/>
    <w:rsid w:val="000C5F45"/>
    <w:rsid w:val="000E3CB8"/>
    <w:rsid w:val="000F3A9F"/>
    <w:rsid w:val="000F7773"/>
    <w:rsid w:val="00105260"/>
    <w:rsid w:val="00111C42"/>
    <w:rsid w:val="00124220"/>
    <w:rsid w:val="0017289B"/>
    <w:rsid w:val="001914A8"/>
    <w:rsid w:val="001A386C"/>
    <w:rsid w:val="001B2471"/>
    <w:rsid w:val="001D1149"/>
    <w:rsid w:val="00207D0C"/>
    <w:rsid w:val="00224478"/>
    <w:rsid w:val="002623B6"/>
    <w:rsid w:val="00275404"/>
    <w:rsid w:val="002974E3"/>
    <w:rsid w:val="002B1D9B"/>
    <w:rsid w:val="002B6C39"/>
    <w:rsid w:val="002C3D1E"/>
    <w:rsid w:val="002E4915"/>
    <w:rsid w:val="00307BEE"/>
    <w:rsid w:val="0031139F"/>
    <w:rsid w:val="0031219E"/>
    <w:rsid w:val="0034275D"/>
    <w:rsid w:val="00364888"/>
    <w:rsid w:val="003868FB"/>
    <w:rsid w:val="00387BF3"/>
    <w:rsid w:val="003C36E6"/>
    <w:rsid w:val="003E2E90"/>
    <w:rsid w:val="003E6943"/>
    <w:rsid w:val="0047562F"/>
    <w:rsid w:val="00475C6D"/>
    <w:rsid w:val="00480318"/>
    <w:rsid w:val="004A1A61"/>
    <w:rsid w:val="004C12C3"/>
    <w:rsid w:val="004E07B2"/>
    <w:rsid w:val="00562E06"/>
    <w:rsid w:val="0058725D"/>
    <w:rsid w:val="005A5832"/>
    <w:rsid w:val="005C337A"/>
    <w:rsid w:val="005F5B23"/>
    <w:rsid w:val="00624FB8"/>
    <w:rsid w:val="00654CFD"/>
    <w:rsid w:val="00656F7E"/>
    <w:rsid w:val="006671F8"/>
    <w:rsid w:val="0067162E"/>
    <w:rsid w:val="0069452E"/>
    <w:rsid w:val="006C0069"/>
    <w:rsid w:val="006F3DD0"/>
    <w:rsid w:val="00712E21"/>
    <w:rsid w:val="00727B09"/>
    <w:rsid w:val="007418E8"/>
    <w:rsid w:val="007450A2"/>
    <w:rsid w:val="00750A45"/>
    <w:rsid w:val="00751231"/>
    <w:rsid w:val="00757355"/>
    <w:rsid w:val="00761B73"/>
    <w:rsid w:val="007718DA"/>
    <w:rsid w:val="00773CE8"/>
    <w:rsid w:val="0077497F"/>
    <w:rsid w:val="00781FDE"/>
    <w:rsid w:val="00783791"/>
    <w:rsid w:val="00795FCB"/>
    <w:rsid w:val="007A1FFC"/>
    <w:rsid w:val="007D36B3"/>
    <w:rsid w:val="00807877"/>
    <w:rsid w:val="00813A23"/>
    <w:rsid w:val="00821B85"/>
    <w:rsid w:val="00856989"/>
    <w:rsid w:val="00875D8F"/>
    <w:rsid w:val="008A32FC"/>
    <w:rsid w:val="008D7268"/>
    <w:rsid w:val="008F38FF"/>
    <w:rsid w:val="00900B29"/>
    <w:rsid w:val="00917B78"/>
    <w:rsid w:val="00936EC7"/>
    <w:rsid w:val="0096096C"/>
    <w:rsid w:val="00962D74"/>
    <w:rsid w:val="009E666E"/>
    <w:rsid w:val="00A10867"/>
    <w:rsid w:val="00A26A55"/>
    <w:rsid w:val="00A5431B"/>
    <w:rsid w:val="00A86974"/>
    <w:rsid w:val="00A93352"/>
    <w:rsid w:val="00A93603"/>
    <w:rsid w:val="00AC2239"/>
    <w:rsid w:val="00AD00C1"/>
    <w:rsid w:val="00AD69C8"/>
    <w:rsid w:val="00AE6677"/>
    <w:rsid w:val="00B02A44"/>
    <w:rsid w:val="00B34D16"/>
    <w:rsid w:val="00B76AF2"/>
    <w:rsid w:val="00BB283C"/>
    <w:rsid w:val="00BD2593"/>
    <w:rsid w:val="00BE7A1E"/>
    <w:rsid w:val="00BF1BBA"/>
    <w:rsid w:val="00C138D3"/>
    <w:rsid w:val="00C16131"/>
    <w:rsid w:val="00C20B51"/>
    <w:rsid w:val="00C373F0"/>
    <w:rsid w:val="00C37A7B"/>
    <w:rsid w:val="00C603CB"/>
    <w:rsid w:val="00C650E4"/>
    <w:rsid w:val="00CE6876"/>
    <w:rsid w:val="00D36FB2"/>
    <w:rsid w:val="00D66E26"/>
    <w:rsid w:val="00D81A28"/>
    <w:rsid w:val="00D92D3E"/>
    <w:rsid w:val="00D96744"/>
    <w:rsid w:val="00DA43FD"/>
    <w:rsid w:val="00DB14A4"/>
    <w:rsid w:val="00DD6EAC"/>
    <w:rsid w:val="00E3279D"/>
    <w:rsid w:val="00E378B4"/>
    <w:rsid w:val="00E52923"/>
    <w:rsid w:val="00E82E7D"/>
    <w:rsid w:val="00EA21AE"/>
    <w:rsid w:val="00ED0107"/>
    <w:rsid w:val="00EE4096"/>
    <w:rsid w:val="00EF5B2E"/>
    <w:rsid w:val="00F05951"/>
    <w:rsid w:val="00F252C1"/>
    <w:rsid w:val="00F42447"/>
    <w:rsid w:val="00F6533F"/>
    <w:rsid w:val="00F70885"/>
    <w:rsid w:val="00F86696"/>
    <w:rsid w:val="00FB6EF5"/>
    <w:rsid w:val="00FB72F2"/>
    <w:rsid w:val="00FC1470"/>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yperlink">
    <w:name w:val="Hyperlink"/>
    <w:basedOn w:val="DefaultParagraphFont"/>
    <w:uiPriority w:val="99"/>
    <w:unhideWhenUsed/>
    <w:rsid w:val="00751231"/>
    <w:rPr>
      <w:color w:val="0000FF"/>
      <w:u w:val="single"/>
    </w:rPr>
  </w:style>
  <w:style w:type="character" w:styleId="FollowedHyperlink">
    <w:name w:val="FollowedHyperlink"/>
    <w:basedOn w:val="DefaultParagraphFont"/>
    <w:semiHidden/>
    <w:unhideWhenUsed/>
    <w:rsid w:val="00D81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48431">
      <w:bodyDiv w:val="1"/>
      <w:marLeft w:val="0"/>
      <w:marRight w:val="0"/>
      <w:marTop w:val="0"/>
      <w:marBottom w:val="0"/>
      <w:divBdr>
        <w:top w:val="none" w:sz="0" w:space="0" w:color="auto"/>
        <w:left w:val="none" w:sz="0" w:space="0" w:color="auto"/>
        <w:bottom w:val="none" w:sz="0" w:space="0" w:color="auto"/>
        <w:right w:val="none" w:sz="0" w:space="0" w:color="auto"/>
      </w:divBdr>
    </w:div>
    <w:div w:id="446967704">
      <w:bodyDiv w:val="1"/>
      <w:marLeft w:val="0"/>
      <w:marRight w:val="0"/>
      <w:marTop w:val="0"/>
      <w:marBottom w:val="0"/>
      <w:divBdr>
        <w:top w:val="none" w:sz="0" w:space="0" w:color="auto"/>
        <w:left w:val="none" w:sz="0" w:space="0" w:color="auto"/>
        <w:bottom w:val="none" w:sz="0" w:space="0" w:color="auto"/>
        <w:right w:val="none" w:sz="0" w:space="0" w:color="auto"/>
      </w:divBdr>
    </w:div>
    <w:div w:id="5119175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47540495">
      <w:bodyDiv w:val="1"/>
      <w:marLeft w:val="0"/>
      <w:marRight w:val="0"/>
      <w:marTop w:val="0"/>
      <w:marBottom w:val="0"/>
      <w:divBdr>
        <w:top w:val="none" w:sz="0" w:space="0" w:color="auto"/>
        <w:left w:val="none" w:sz="0" w:space="0" w:color="auto"/>
        <w:bottom w:val="none" w:sz="0" w:space="0" w:color="auto"/>
        <w:right w:val="none" w:sz="0" w:space="0" w:color="auto"/>
      </w:divBdr>
    </w:div>
    <w:div w:id="1178272179">
      <w:bodyDiv w:val="1"/>
      <w:marLeft w:val="0"/>
      <w:marRight w:val="0"/>
      <w:marTop w:val="0"/>
      <w:marBottom w:val="0"/>
      <w:divBdr>
        <w:top w:val="none" w:sz="0" w:space="0" w:color="auto"/>
        <w:left w:val="none" w:sz="0" w:space="0" w:color="auto"/>
        <w:bottom w:val="none" w:sz="0" w:space="0" w:color="auto"/>
        <w:right w:val="none" w:sz="0" w:space="0" w:color="auto"/>
      </w:divBdr>
    </w:div>
    <w:div w:id="20213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migijus.stankevicius@medit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dita@medit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elements/1.1/"/>
    <ds:schemaRef ds:uri="http://purl.org/dc/dcmitype/"/>
    <ds:schemaRef ds:uri="1c713a7c-8a7c-4327-be4a-3e364f1677f1"/>
    <ds:schemaRef ds:uri="http://schemas.openxmlformats.org/package/2006/metadata/core-properties"/>
    <ds:schemaRef ds:uri="http://schemas.microsoft.com/office/2006/documentManagement/types"/>
    <ds:schemaRef ds:uri="http://schemas.microsoft.com/office/infopath/2007/PartnerControls"/>
    <ds:schemaRef ds:uri="6255fc34-32b5-4914-9001-6e016d400544"/>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1733053-2CEE-4871-844D-6AA7D955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2912</Words>
  <Characters>16601</Characters>
  <Application>Microsoft Office Word</Application>
  <DocSecurity>4</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Egidija Indrulionienė</cp:lastModifiedBy>
  <cp:revision>2</cp:revision>
  <dcterms:created xsi:type="dcterms:W3CDTF">2025-03-14T13:10:00Z</dcterms:created>
  <dcterms:modified xsi:type="dcterms:W3CDTF">2025-03-14T13:10:00Z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