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2D3A7EEF" w:rsidR="005A5832" w:rsidRDefault="002F7C47">
            <w:pPr>
              <w:jc w:val="both"/>
              <w:rPr>
                <w:kern w:val="2"/>
                <w:szCs w:val="24"/>
              </w:rPr>
            </w:pPr>
            <w:r w:rsidRPr="002F7C47">
              <w:rPr>
                <w:kern w:val="2"/>
                <w:szCs w:val="24"/>
              </w:rPr>
              <w:t>DIAGNOSTIKOS REAGENTŲ, LABORATORINIŲ PRIEMONIŲ IR SERUMŲ</w:t>
            </w:r>
            <w:r w:rsidR="00C03990">
              <w:rPr>
                <w:kern w:val="2"/>
                <w:szCs w:val="24"/>
              </w:rPr>
              <w:t xml:space="preserve"> PIRKIMO-PARDAVIMO SUTARTIS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095389A" w:rsidR="005A5832" w:rsidRDefault="00271BE9">
            <w:pPr>
              <w:jc w:val="both"/>
              <w:rPr>
                <w:kern w:val="2"/>
                <w:szCs w:val="24"/>
              </w:rPr>
            </w:pPr>
            <w:r>
              <w:rPr>
                <w:kern w:val="2"/>
                <w:szCs w:val="24"/>
              </w:rPr>
              <w:t>2025-03-</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21A2B876" w:rsidR="005A5832" w:rsidRDefault="00271BE9">
            <w:pPr>
              <w:jc w:val="both"/>
              <w:rPr>
                <w:kern w:val="2"/>
                <w:szCs w:val="24"/>
              </w:rPr>
            </w:pPr>
            <w:r>
              <w:rPr>
                <w:kern w:val="2"/>
                <w:szCs w:val="24"/>
              </w:rPr>
              <w:t>S1-       /25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826CE3" w14:paraId="07D4A527" w14:textId="77777777">
        <w:tc>
          <w:tcPr>
            <w:tcW w:w="2808" w:type="dxa"/>
            <w:vMerge/>
          </w:tcPr>
          <w:p w14:paraId="3F816CAA" w14:textId="77777777" w:rsidR="00826CE3" w:rsidRDefault="00826CE3" w:rsidP="00826CE3">
            <w:pPr>
              <w:rPr>
                <w:kern w:val="2"/>
                <w:szCs w:val="24"/>
              </w:rPr>
            </w:pPr>
          </w:p>
        </w:tc>
        <w:tc>
          <w:tcPr>
            <w:tcW w:w="3240" w:type="dxa"/>
          </w:tcPr>
          <w:p w14:paraId="63327991" w14:textId="77777777" w:rsidR="00826CE3" w:rsidRDefault="00826CE3" w:rsidP="00826CE3">
            <w:pPr>
              <w:rPr>
                <w:kern w:val="2"/>
                <w:szCs w:val="24"/>
              </w:rPr>
            </w:pPr>
            <w:r>
              <w:rPr>
                <w:kern w:val="2"/>
                <w:szCs w:val="24"/>
              </w:rPr>
              <w:t>1.1.9. Šalies atstovas</w:t>
            </w:r>
          </w:p>
        </w:tc>
        <w:tc>
          <w:tcPr>
            <w:tcW w:w="3510" w:type="dxa"/>
          </w:tcPr>
          <w:p w14:paraId="226E9847" w14:textId="39F5974C" w:rsidR="00826CE3" w:rsidRDefault="00826CE3" w:rsidP="00826CE3">
            <w:pPr>
              <w:jc w:val="center"/>
              <w:rPr>
                <w:kern w:val="2"/>
                <w:szCs w:val="24"/>
              </w:rPr>
            </w:pPr>
            <w:r>
              <w:rPr>
                <w:kern w:val="2"/>
                <w:szCs w:val="24"/>
              </w:rPr>
              <w:t>Direktorė Aušra Bilotienė Motiejūnienė</w:t>
            </w:r>
          </w:p>
        </w:tc>
      </w:tr>
      <w:tr w:rsidR="00826CE3" w14:paraId="1D17B0C7" w14:textId="77777777">
        <w:tc>
          <w:tcPr>
            <w:tcW w:w="2808" w:type="dxa"/>
            <w:vMerge/>
          </w:tcPr>
          <w:p w14:paraId="03D075FB" w14:textId="77777777" w:rsidR="00826CE3" w:rsidRDefault="00826CE3" w:rsidP="00826CE3">
            <w:pPr>
              <w:rPr>
                <w:kern w:val="2"/>
                <w:szCs w:val="24"/>
              </w:rPr>
            </w:pPr>
          </w:p>
        </w:tc>
        <w:tc>
          <w:tcPr>
            <w:tcW w:w="3240" w:type="dxa"/>
          </w:tcPr>
          <w:p w14:paraId="6F4AC31F" w14:textId="77777777" w:rsidR="00826CE3" w:rsidRDefault="00826CE3" w:rsidP="00826CE3">
            <w:pPr>
              <w:rPr>
                <w:kern w:val="2"/>
                <w:szCs w:val="24"/>
              </w:rPr>
            </w:pPr>
            <w:r>
              <w:rPr>
                <w:kern w:val="2"/>
                <w:szCs w:val="24"/>
              </w:rPr>
              <w:t>1.1.10. Atstovavimo pagrindas</w:t>
            </w:r>
          </w:p>
        </w:tc>
        <w:tc>
          <w:tcPr>
            <w:tcW w:w="3510" w:type="dxa"/>
          </w:tcPr>
          <w:p w14:paraId="222C6B28" w14:textId="1DBA0365" w:rsidR="00826CE3" w:rsidRDefault="00826CE3" w:rsidP="00826CE3">
            <w:pPr>
              <w:jc w:val="center"/>
              <w:rPr>
                <w:kern w:val="2"/>
                <w:szCs w:val="24"/>
              </w:rPr>
            </w:pPr>
            <w:r>
              <w:rPr>
                <w:kern w:val="2"/>
                <w:szCs w:val="24"/>
              </w:rPr>
              <w:t xml:space="preserve">Įstatai </w:t>
            </w:r>
          </w:p>
        </w:tc>
      </w:tr>
      <w:tr w:rsidR="00160725" w14:paraId="3359FC3A" w14:textId="77777777">
        <w:tc>
          <w:tcPr>
            <w:tcW w:w="2808" w:type="dxa"/>
            <w:vMerge w:val="restart"/>
          </w:tcPr>
          <w:p w14:paraId="30E59491" w14:textId="77777777" w:rsidR="00160725" w:rsidRDefault="00160725" w:rsidP="00160725">
            <w:pPr>
              <w:rPr>
                <w:b/>
                <w:bCs/>
                <w:kern w:val="2"/>
                <w:szCs w:val="24"/>
              </w:rPr>
            </w:pPr>
          </w:p>
          <w:p w14:paraId="72814315" w14:textId="77777777" w:rsidR="00160725" w:rsidRDefault="00160725" w:rsidP="00160725">
            <w:pPr>
              <w:rPr>
                <w:b/>
                <w:bCs/>
                <w:kern w:val="2"/>
                <w:szCs w:val="24"/>
              </w:rPr>
            </w:pPr>
          </w:p>
          <w:p w14:paraId="63F7769C" w14:textId="77777777" w:rsidR="00160725" w:rsidRDefault="00160725" w:rsidP="00160725">
            <w:pPr>
              <w:rPr>
                <w:b/>
                <w:bCs/>
                <w:kern w:val="2"/>
                <w:szCs w:val="24"/>
              </w:rPr>
            </w:pPr>
          </w:p>
          <w:p w14:paraId="278E33C9" w14:textId="77777777" w:rsidR="00160725" w:rsidRDefault="00160725" w:rsidP="00160725">
            <w:pPr>
              <w:rPr>
                <w:b/>
                <w:bCs/>
                <w:kern w:val="2"/>
                <w:szCs w:val="24"/>
              </w:rPr>
            </w:pPr>
            <w:r>
              <w:rPr>
                <w:b/>
                <w:bCs/>
                <w:kern w:val="2"/>
                <w:szCs w:val="24"/>
              </w:rPr>
              <w:t>1.2. Tiekėjas</w:t>
            </w:r>
          </w:p>
          <w:p w14:paraId="715A12EE" w14:textId="77777777" w:rsidR="00160725" w:rsidRDefault="00160725" w:rsidP="00160725">
            <w:pPr>
              <w:rPr>
                <w:b/>
                <w:bCs/>
                <w:kern w:val="2"/>
                <w:szCs w:val="24"/>
              </w:rPr>
            </w:pPr>
          </w:p>
        </w:tc>
        <w:tc>
          <w:tcPr>
            <w:tcW w:w="3240" w:type="dxa"/>
          </w:tcPr>
          <w:p w14:paraId="279517F8" w14:textId="77777777" w:rsidR="00160725" w:rsidRDefault="00160725" w:rsidP="00160725">
            <w:pPr>
              <w:rPr>
                <w:kern w:val="2"/>
                <w:szCs w:val="24"/>
              </w:rPr>
            </w:pPr>
            <w:r>
              <w:rPr>
                <w:kern w:val="2"/>
                <w:szCs w:val="24"/>
              </w:rPr>
              <w:t>1.2.1. Pavadinimas</w:t>
            </w:r>
          </w:p>
        </w:tc>
        <w:tc>
          <w:tcPr>
            <w:tcW w:w="3510" w:type="dxa"/>
          </w:tcPr>
          <w:p w14:paraId="1DC540F7" w14:textId="253B8EE1" w:rsidR="00160725" w:rsidRDefault="00160725" w:rsidP="00160725">
            <w:pPr>
              <w:jc w:val="center"/>
              <w:rPr>
                <w:kern w:val="2"/>
                <w:szCs w:val="24"/>
              </w:rPr>
            </w:pPr>
            <w:r w:rsidRPr="00A91F87">
              <w:rPr>
                <w:kern w:val="2"/>
                <w:szCs w:val="24"/>
              </w:rPr>
              <w:t>UAB „BIOEKSMA“</w:t>
            </w:r>
          </w:p>
        </w:tc>
      </w:tr>
      <w:tr w:rsidR="00160725" w14:paraId="7475D1B0" w14:textId="77777777">
        <w:tc>
          <w:tcPr>
            <w:tcW w:w="2808" w:type="dxa"/>
            <w:vMerge/>
          </w:tcPr>
          <w:p w14:paraId="1E2E1543" w14:textId="77777777" w:rsidR="00160725" w:rsidRDefault="00160725" w:rsidP="00160725">
            <w:pPr>
              <w:rPr>
                <w:b/>
                <w:bCs/>
                <w:kern w:val="2"/>
                <w:szCs w:val="24"/>
              </w:rPr>
            </w:pPr>
          </w:p>
        </w:tc>
        <w:tc>
          <w:tcPr>
            <w:tcW w:w="3240" w:type="dxa"/>
          </w:tcPr>
          <w:p w14:paraId="68F27D29" w14:textId="77777777" w:rsidR="00160725" w:rsidRDefault="00160725" w:rsidP="00160725">
            <w:pPr>
              <w:rPr>
                <w:kern w:val="2"/>
                <w:szCs w:val="24"/>
              </w:rPr>
            </w:pPr>
            <w:r>
              <w:rPr>
                <w:kern w:val="2"/>
                <w:szCs w:val="24"/>
              </w:rPr>
              <w:t>1.2.2. Juridinio asmens kodas</w:t>
            </w:r>
          </w:p>
        </w:tc>
        <w:tc>
          <w:tcPr>
            <w:tcW w:w="3510" w:type="dxa"/>
          </w:tcPr>
          <w:p w14:paraId="39B87539" w14:textId="78E5264D" w:rsidR="00160725" w:rsidRDefault="00160725" w:rsidP="00160725">
            <w:pPr>
              <w:jc w:val="center"/>
              <w:rPr>
                <w:kern w:val="2"/>
                <w:szCs w:val="24"/>
              </w:rPr>
            </w:pPr>
            <w:r w:rsidRPr="00D217B3">
              <w:rPr>
                <w:kern w:val="2"/>
                <w:szCs w:val="24"/>
              </w:rPr>
              <w:t>300096612</w:t>
            </w:r>
          </w:p>
        </w:tc>
      </w:tr>
      <w:tr w:rsidR="00160725" w14:paraId="4D37831A" w14:textId="77777777">
        <w:tc>
          <w:tcPr>
            <w:tcW w:w="2808" w:type="dxa"/>
            <w:vMerge/>
          </w:tcPr>
          <w:p w14:paraId="66FA3FCD" w14:textId="77777777" w:rsidR="00160725" w:rsidRDefault="00160725" w:rsidP="00160725">
            <w:pPr>
              <w:rPr>
                <w:b/>
                <w:bCs/>
                <w:kern w:val="2"/>
                <w:szCs w:val="24"/>
              </w:rPr>
            </w:pPr>
          </w:p>
        </w:tc>
        <w:tc>
          <w:tcPr>
            <w:tcW w:w="3240" w:type="dxa"/>
          </w:tcPr>
          <w:p w14:paraId="296E86D9" w14:textId="77777777" w:rsidR="00160725" w:rsidRDefault="00160725" w:rsidP="00160725">
            <w:pPr>
              <w:rPr>
                <w:kern w:val="2"/>
                <w:szCs w:val="24"/>
              </w:rPr>
            </w:pPr>
            <w:r>
              <w:rPr>
                <w:kern w:val="2"/>
                <w:szCs w:val="24"/>
              </w:rPr>
              <w:t>1.2.3. Adresas</w:t>
            </w:r>
          </w:p>
        </w:tc>
        <w:tc>
          <w:tcPr>
            <w:tcW w:w="3510" w:type="dxa"/>
          </w:tcPr>
          <w:p w14:paraId="1037F17A" w14:textId="09FB4CA4" w:rsidR="00160725" w:rsidRDefault="00160725" w:rsidP="00160725">
            <w:pPr>
              <w:jc w:val="center"/>
              <w:rPr>
                <w:kern w:val="2"/>
                <w:szCs w:val="24"/>
              </w:rPr>
            </w:pPr>
            <w:r w:rsidRPr="00D217B3">
              <w:rPr>
                <w:kern w:val="2"/>
                <w:szCs w:val="24"/>
              </w:rPr>
              <w:t>Ukmergės g. 364-20, LT-14188, Vilnius, Lietuva</w:t>
            </w:r>
          </w:p>
        </w:tc>
      </w:tr>
      <w:tr w:rsidR="00160725" w14:paraId="2A752134" w14:textId="77777777">
        <w:tc>
          <w:tcPr>
            <w:tcW w:w="2808" w:type="dxa"/>
            <w:vMerge/>
          </w:tcPr>
          <w:p w14:paraId="65AD559C" w14:textId="77777777" w:rsidR="00160725" w:rsidRDefault="00160725" w:rsidP="00160725">
            <w:pPr>
              <w:rPr>
                <w:b/>
                <w:bCs/>
                <w:kern w:val="2"/>
                <w:szCs w:val="24"/>
              </w:rPr>
            </w:pPr>
          </w:p>
        </w:tc>
        <w:tc>
          <w:tcPr>
            <w:tcW w:w="3240" w:type="dxa"/>
          </w:tcPr>
          <w:p w14:paraId="45BA215B" w14:textId="77777777" w:rsidR="00160725" w:rsidRDefault="00160725" w:rsidP="00160725">
            <w:pPr>
              <w:rPr>
                <w:kern w:val="2"/>
                <w:szCs w:val="24"/>
              </w:rPr>
            </w:pPr>
            <w:r>
              <w:rPr>
                <w:kern w:val="2"/>
                <w:szCs w:val="24"/>
              </w:rPr>
              <w:t>1.2.4. PVM mokėtojo kodas</w:t>
            </w:r>
          </w:p>
        </w:tc>
        <w:tc>
          <w:tcPr>
            <w:tcW w:w="3510" w:type="dxa"/>
          </w:tcPr>
          <w:p w14:paraId="109E782D" w14:textId="08B7DC04" w:rsidR="00160725" w:rsidRDefault="00160725" w:rsidP="00160725">
            <w:pPr>
              <w:jc w:val="center"/>
              <w:rPr>
                <w:kern w:val="2"/>
                <w:szCs w:val="24"/>
              </w:rPr>
            </w:pPr>
            <w:r w:rsidRPr="00D217B3">
              <w:rPr>
                <w:kern w:val="2"/>
                <w:szCs w:val="24"/>
              </w:rPr>
              <w:t>LT100001556016</w:t>
            </w:r>
          </w:p>
        </w:tc>
      </w:tr>
      <w:tr w:rsidR="00160725" w14:paraId="60BBB416" w14:textId="77777777">
        <w:tc>
          <w:tcPr>
            <w:tcW w:w="2808" w:type="dxa"/>
            <w:vMerge/>
          </w:tcPr>
          <w:p w14:paraId="6A878CF9" w14:textId="77777777" w:rsidR="00160725" w:rsidRDefault="00160725" w:rsidP="00160725">
            <w:pPr>
              <w:rPr>
                <w:b/>
                <w:bCs/>
                <w:kern w:val="2"/>
                <w:szCs w:val="24"/>
              </w:rPr>
            </w:pPr>
          </w:p>
        </w:tc>
        <w:tc>
          <w:tcPr>
            <w:tcW w:w="3240" w:type="dxa"/>
          </w:tcPr>
          <w:p w14:paraId="6D38186D" w14:textId="77777777" w:rsidR="00160725" w:rsidRDefault="00160725" w:rsidP="00160725">
            <w:pPr>
              <w:rPr>
                <w:kern w:val="2"/>
                <w:szCs w:val="24"/>
              </w:rPr>
            </w:pPr>
            <w:r>
              <w:rPr>
                <w:kern w:val="2"/>
                <w:szCs w:val="24"/>
              </w:rPr>
              <w:t>1.2.5. Atsiskaitomoji sąskaita</w:t>
            </w:r>
          </w:p>
        </w:tc>
        <w:tc>
          <w:tcPr>
            <w:tcW w:w="3510" w:type="dxa"/>
          </w:tcPr>
          <w:p w14:paraId="1C0E03FD" w14:textId="10802DEB" w:rsidR="00160725" w:rsidRDefault="00160725" w:rsidP="00160725">
            <w:pPr>
              <w:jc w:val="center"/>
              <w:rPr>
                <w:kern w:val="2"/>
                <w:szCs w:val="24"/>
              </w:rPr>
            </w:pPr>
            <w:r>
              <w:rPr>
                <w:kern w:val="2"/>
                <w:szCs w:val="24"/>
              </w:rPr>
              <w:t>LT597044060004724488</w:t>
            </w:r>
          </w:p>
        </w:tc>
      </w:tr>
      <w:tr w:rsidR="00160725" w14:paraId="0A830B0D" w14:textId="77777777">
        <w:tc>
          <w:tcPr>
            <w:tcW w:w="2808" w:type="dxa"/>
            <w:vMerge/>
          </w:tcPr>
          <w:p w14:paraId="1BF88C28" w14:textId="77777777" w:rsidR="00160725" w:rsidRDefault="00160725" w:rsidP="00160725">
            <w:pPr>
              <w:rPr>
                <w:b/>
                <w:bCs/>
                <w:kern w:val="2"/>
                <w:szCs w:val="24"/>
              </w:rPr>
            </w:pPr>
          </w:p>
        </w:tc>
        <w:tc>
          <w:tcPr>
            <w:tcW w:w="3240" w:type="dxa"/>
          </w:tcPr>
          <w:p w14:paraId="29259E0B" w14:textId="77777777" w:rsidR="00160725" w:rsidRDefault="00160725" w:rsidP="00160725">
            <w:pPr>
              <w:rPr>
                <w:kern w:val="2"/>
                <w:szCs w:val="24"/>
              </w:rPr>
            </w:pPr>
            <w:r>
              <w:rPr>
                <w:kern w:val="2"/>
                <w:szCs w:val="24"/>
              </w:rPr>
              <w:t>1.2.6. Bankas, banko kodas</w:t>
            </w:r>
          </w:p>
        </w:tc>
        <w:tc>
          <w:tcPr>
            <w:tcW w:w="3510" w:type="dxa"/>
          </w:tcPr>
          <w:p w14:paraId="232CD8BA" w14:textId="206E4725" w:rsidR="00160725" w:rsidRDefault="00160725" w:rsidP="00160725">
            <w:pPr>
              <w:jc w:val="center"/>
              <w:rPr>
                <w:kern w:val="2"/>
                <w:szCs w:val="24"/>
              </w:rPr>
            </w:pPr>
            <w:r w:rsidRPr="00A91F87">
              <w:rPr>
                <w:kern w:val="2"/>
                <w:szCs w:val="24"/>
              </w:rPr>
              <w:t>AB SEB bankas, 70440</w:t>
            </w:r>
          </w:p>
        </w:tc>
      </w:tr>
      <w:tr w:rsidR="00160725" w14:paraId="7642277E" w14:textId="77777777">
        <w:tc>
          <w:tcPr>
            <w:tcW w:w="2808" w:type="dxa"/>
            <w:vMerge/>
          </w:tcPr>
          <w:p w14:paraId="604B9D08" w14:textId="77777777" w:rsidR="00160725" w:rsidRDefault="00160725" w:rsidP="00160725">
            <w:pPr>
              <w:rPr>
                <w:b/>
                <w:bCs/>
                <w:kern w:val="2"/>
                <w:szCs w:val="24"/>
              </w:rPr>
            </w:pPr>
          </w:p>
        </w:tc>
        <w:tc>
          <w:tcPr>
            <w:tcW w:w="3240" w:type="dxa"/>
          </w:tcPr>
          <w:p w14:paraId="4FD4154C" w14:textId="77777777" w:rsidR="00160725" w:rsidRDefault="00160725" w:rsidP="00160725">
            <w:pPr>
              <w:rPr>
                <w:kern w:val="2"/>
                <w:szCs w:val="24"/>
              </w:rPr>
            </w:pPr>
            <w:r>
              <w:rPr>
                <w:kern w:val="2"/>
                <w:szCs w:val="24"/>
              </w:rPr>
              <w:t>1.2.7. Telefonas</w:t>
            </w:r>
          </w:p>
        </w:tc>
        <w:tc>
          <w:tcPr>
            <w:tcW w:w="3510" w:type="dxa"/>
          </w:tcPr>
          <w:p w14:paraId="1641D2D6" w14:textId="41AC27D0" w:rsidR="00160725" w:rsidRDefault="00160725" w:rsidP="00160725">
            <w:pPr>
              <w:jc w:val="center"/>
              <w:rPr>
                <w:kern w:val="2"/>
                <w:szCs w:val="24"/>
              </w:rPr>
            </w:pPr>
            <w:r w:rsidRPr="00981F02">
              <w:rPr>
                <w:kern w:val="2"/>
                <w:szCs w:val="24"/>
              </w:rPr>
              <w:t>+370 52729721</w:t>
            </w:r>
          </w:p>
        </w:tc>
      </w:tr>
      <w:tr w:rsidR="00160725" w14:paraId="437FAAE7" w14:textId="77777777">
        <w:tc>
          <w:tcPr>
            <w:tcW w:w="2808" w:type="dxa"/>
            <w:vMerge/>
          </w:tcPr>
          <w:p w14:paraId="62F1FF1D" w14:textId="77777777" w:rsidR="00160725" w:rsidRDefault="00160725" w:rsidP="00160725">
            <w:pPr>
              <w:rPr>
                <w:b/>
                <w:bCs/>
                <w:kern w:val="2"/>
                <w:szCs w:val="24"/>
              </w:rPr>
            </w:pPr>
          </w:p>
        </w:tc>
        <w:tc>
          <w:tcPr>
            <w:tcW w:w="3240" w:type="dxa"/>
          </w:tcPr>
          <w:p w14:paraId="78D4DC90" w14:textId="77777777" w:rsidR="00160725" w:rsidRDefault="00160725" w:rsidP="00160725">
            <w:pPr>
              <w:rPr>
                <w:kern w:val="2"/>
                <w:szCs w:val="24"/>
              </w:rPr>
            </w:pPr>
            <w:r>
              <w:rPr>
                <w:kern w:val="2"/>
                <w:szCs w:val="24"/>
              </w:rPr>
              <w:t>1.2.8. El. paštas</w:t>
            </w:r>
          </w:p>
        </w:tc>
        <w:tc>
          <w:tcPr>
            <w:tcW w:w="3510" w:type="dxa"/>
          </w:tcPr>
          <w:p w14:paraId="191E8922" w14:textId="04803A72" w:rsidR="00160725" w:rsidRDefault="00160725" w:rsidP="00160725">
            <w:pPr>
              <w:jc w:val="center"/>
              <w:rPr>
                <w:kern w:val="2"/>
                <w:szCs w:val="24"/>
              </w:rPr>
            </w:pPr>
            <w:r w:rsidRPr="00A678AE">
              <w:rPr>
                <w:kern w:val="2"/>
                <w:szCs w:val="24"/>
              </w:rPr>
              <w:t>bioeksma@bioeksma.lt</w:t>
            </w:r>
          </w:p>
        </w:tc>
      </w:tr>
      <w:tr w:rsidR="00160725" w14:paraId="75E39C2F" w14:textId="77777777">
        <w:tc>
          <w:tcPr>
            <w:tcW w:w="2808" w:type="dxa"/>
            <w:vMerge/>
          </w:tcPr>
          <w:p w14:paraId="13CC39AF" w14:textId="77777777" w:rsidR="00160725" w:rsidRDefault="00160725" w:rsidP="00160725">
            <w:pPr>
              <w:rPr>
                <w:b/>
                <w:bCs/>
                <w:kern w:val="2"/>
                <w:szCs w:val="24"/>
              </w:rPr>
            </w:pPr>
          </w:p>
        </w:tc>
        <w:tc>
          <w:tcPr>
            <w:tcW w:w="3240" w:type="dxa"/>
          </w:tcPr>
          <w:p w14:paraId="1CCDB948" w14:textId="77777777" w:rsidR="00160725" w:rsidRDefault="00160725" w:rsidP="00160725">
            <w:pPr>
              <w:rPr>
                <w:kern w:val="2"/>
                <w:szCs w:val="24"/>
              </w:rPr>
            </w:pPr>
            <w:r>
              <w:rPr>
                <w:kern w:val="2"/>
                <w:szCs w:val="24"/>
              </w:rPr>
              <w:t>1.2.9. Šalies atstovas</w:t>
            </w:r>
          </w:p>
        </w:tc>
        <w:tc>
          <w:tcPr>
            <w:tcW w:w="3510" w:type="dxa"/>
          </w:tcPr>
          <w:p w14:paraId="1B49B64E" w14:textId="5AEB0618" w:rsidR="00160725" w:rsidRDefault="00160725" w:rsidP="00160725">
            <w:pPr>
              <w:jc w:val="center"/>
              <w:rPr>
                <w:kern w:val="2"/>
                <w:szCs w:val="24"/>
              </w:rPr>
            </w:pPr>
            <w:r w:rsidRPr="00435B13">
              <w:rPr>
                <w:kern w:val="2"/>
                <w:szCs w:val="24"/>
              </w:rPr>
              <w:t xml:space="preserve">Direktorius Ramūnas </w:t>
            </w:r>
            <w:proofErr w:type="spellStart"/>
            <w:r w:rsidRPr="00435B13">
              <w:rPr>
                <w:kern w:val="2"/>
                <w:szCs w:val="24"/>
              </w:rPr>
              <w:t>Diliautas</w:t>
            </w:r>
            <w:proofErr w:type="spellEnd"/>
          </w:p>
        </w:tc>
      </w:tr>
      <w:tr w:rsidR="00160725" w14:paraId="0400EF2F" w14:textId="77777777">
        <w:tc>
          <w:tcPr>
            <w:tcW w:w="2808" w:type="dxa"/>
            <w:vMerge/>
          </w:tcPr>
          <w:p w14:paraId="37EBACB6" w14:textId="77777777" w:rsidR="00160725" w:rsidRDefault="00160725" w:rsidP="00160725">
            <w:pPr>
              <w:rPr>
                <w:b/>
                <w:bCs/>
                <w:kern w:val="2"/>
                <w:szCs w:val="24"/>
              </w:rPr>
            </w:pPr>
          </w:p>
        </w:tc>
        <w:tc>
          <w:tcPr>
            <w:tcW w:w="3240" w:type="dxa"/>
          </w:tcPr>
          <w:p w14:paraId="674DA2D9" w14:textId="77777777" w:rsidR="00160725" w:rsidRDefault="00160725" w:rsidP="00160725">
            <w:pPr>
              <w:rPr>
                <w:kern w:val="2"/>
                <w:szCs w:val="24"/>
              </w:rPr>
            </w:pPr>
            <w:r>
              <w:rPr>
                <w:kern w:val="2"/>
                <w:szCs w:val="24"/>
              </w:rPr>
              <w:t>1.2.10. Atstovavimo pagrindas</w:t>
            </w:r>
          </w:p>
        </w:tc>
        <w:tc>
          <w:tcPr>
            <w:tcW w:w="3510" w:type="dxa"/>
          </w:tcPr>
          <w:p w14:paraId="286D4BC8" w14:textId="0555A0C9" w:rsidR="00160725" w:rsidRDefault="00160725" w:rsidP="00160725">
            <w:pPr>
              <w:jc w:val="center"/>
              <w:rPr>
                <w:kern w:val="2"/>
                <w:szCs w:val="24"/>
              </w:rPr>
            </w:pPr>
            <w:r>
              <w:rPr>
                <w:kern w:val="2"/>
                <w:szCs w:val="24"/>
              </w:rPr>
              <w:t xml:space="preserve">Įstatai </w:t>
            </w:r>
          </w:p>
        </w:tc>
      </w:tr>
    </w:tbl>
    <w:p w14:paraId="32E4820A"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5A5832" w14:paraId="39034E37" w14:textId="77777777" w:rsidTr="003A1FCC">
        <w:trPr>
          <w:trHeight w:val="300"/>
        </w:trPr>
        <w:tc>
          <w:tcPr>
            <w:tcW w:w="96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03A1FCC">
        <w:trPr>
          <w:trHeight w:val="300"/>
        </w:trPr>
        <w:tc>
          <w:tcPr>
            <w:tcW w:w="2704"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vykdymą, Prekių </w:t>
            </w:r>
            <w:r w:rsidR="00D71F03">
              <w:rPr>
                <w:b/>
                <w:bCs/>
                <w:kern w:val="2"/>
                <w:szCs w:val="24"/>
              </w:rPr>
              <w:t xml:space="preserve">ir sąskaitų </w:t>
            </w:r>
            <w:r>
              <w:rPr>
                <w:b/>
                <w:bCs/>
                <w:kern w:val="2"/>
                <w:szCs w:val="24"/>
              </w:rPr>
              <w:t>priėmimą</w:t>
            </w:r>
          </w:p>
        </w:tc>
        <w:tc>
          <w:tcPr>
            <w:tcW w:w="6930" w:type="dxa"/>
            <w:gridSpan w:val="2"/>
          </w:tcPr>
          <w:p w14:paraId="7790B86D" w14:textId="199BE3CC" w:rsidR="005A5832" w:rsidRPr="00E06628" w:rsidRDefault="00E06628" w:rsidP="003F0F69">
            <w:pPr>
              <w:pStyle w:val="pf0"/>
              <w:jc w:val="both"/>
              <w:rPr>
                <w:color w:val="4472C4"/>
                <w:kern w:val="2"/>
              </w:rPr>
            </w:pPr>
            <w:r w:rsidRPr="00E06628">
              <w:rPr>
                <w:rStyle w:val="cf01"/>
                <w:rFonts w:ascii="Times New Roman" w:hAnsi="Times New Roman" w:cs="Times New Roman"/>
                <w:sz w:val="24"/>
                <w:szCs w:val="24"/>
              </w:rPr>
              <w:t xml:space="preserve"> </w:t>
            </w:r>
          </w:p>
        </w:tc>
      </w:tr>
      <w:tr w:rsidR="005A5832" w14:paraId="32C6DFD7" w14:textId="77777777" w:rsidTr="003A1FCC">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930" w:type="dxa"/>
            <w:gridSpan w:val="2"/>
          </w:tcPr>
          <w:p w14:paraId="3970ADC3" w14:textId="0C7EC3C8" w:rsidR="005A5832" w:rsidRPr="00D04615" w:rsidRDefault="005A5832" w:rsidP="003A1FCC">
            <w:pPr>
              <w:rPr>
                <w:kern w:val="2"/>
                <w:szCs w:val="24"/>
              </w:rPr>
            </w:pPr>
          </w:p>
        </w:tc>
      </w:tr>
      <w:tr w:rsidR="005A5832" w14:paraId="3D5FB3C4" w14:textId="77777777" w:rsidTr="003A1FCC">
        <w:trPr>
          <w:trHeight w:val="300"/>
        </w:trPr>
        <w:tc>
          <w:tcPr>
            <w:tcW w:w="96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03A1FCC">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930"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5262A203" w:rsidR="00786215" w:rsidRPr="001970FF" w:rsidRDefault="00DC0ED3" w:rsidP="008D4FCF">
            <w:pPr>
              <w:jc w:val="both"/>
              <w:rPr>
                <w:i/>
                <w:iCs/>
                <w:kern w:val="2"/>
                <w:szCs w:val="24"/>
              </w:rPr>
            </w:pPr>
            <w:r>
              <w:rPr>
                <w:i/>
                <w:iCs/>
                <w:kern w:val="2"/>
                <w:szCs w:val="24"/>
              </w:rPr>
              <w:t>11</w:t>
            </w:r>
            <w:r w:rsidR="00224034" w:rsidRPr="001970FF">
              <w:rPr>
                <w:i/>
                <w:iCs/>
                <w:kern w:val="2"/>
                <w:szCs w:val="24"/>
              </w:rPr>
              <w:t xml:space="preserve"> </w:t>
            </w:r>
            <w:proofErr w:type="spellStart"/>
            <w:r w:rsidR="00E86B15">
              <w:rPr>
                <w:i/>
                <w:iCs/>
                <w:kern w:val="2"/>
                <w:szCs w:val="24"/>
              </w:rPr>
              <w:t>p.o.d</w:t>
            </w:r>
            <w:proofErr w:type="spellEnd"/>
            <w:r w:rsidR="00E86B15">
              <w:rPr>
                <w:i/>
                <w:iCs/>
                <w:kern w:val="2"/>
                <w:szCs w:val="24"/>
              </w:rPr>
              <w:t>.</w:t>
            </w:r>
            <w:r w:rsidR="001D536E" w:rsidRPr="001970FF">
              <w:rPr>
                <w:i/>
                <w:iCs/>
                <w:kern w:val="2"/>
                <w:szCs w:val="24"/>
              </w:rPr>
              <w:t>:</w:t>
            </w:r>
          </w:p>
          <w:p w14:paraId="4A46B36E" w14:textId="1B898BCC"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D4FCF" w:rsidRPr="007C3055">
              <w:rPr>
                <w:i/>
                <w:iCs/>
                <w:color w:val="FF0000"/>
                <w:kern w:val="2"/>
                <w:szCs w:val="24"/>
              </w:rPr>
              <w:t>(</w:t>
            </w:r>
            <w:r w:rsidR="005B2531">
              <w:rPr>
                <w:i/>
                <w:iCs/>
                <w:color w:val="FF0000"/>
                <w:kern w:val="2"/>
                <w:szCs w:val="24"/>
              </w:rPr>
              <w:t>nesiūlo</w:t>
            </w:r>
            <w:r w:rsidR="008D4FCF" w:rsidRPr="007C3055">
              <w:rPr>
                <w:i/>
                <w:iCs/>
                <w:color w:val="FF0000"/>
                <w:kern w:val="2"/>
                <w:szCs w:val="24"/>
              </w:rPr>
              <w:t>)</w:t>
            </w:r>
            <w:r w:rsidR="008D4FC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3F6519">
              <w:rPr>
                <w:i/>
                <w:iCs/>
                <w:color w:val="000000"/>
                <w:kern w:val="2"/>
                <w:szCs w:val="24"/>
              </w:rPr>
              <w:t>Įrangos (jei taikoma)</w:t>
            </w:r>
            <w:r w:rsidR="00A10867">
              <w:rPr>
                <w:color w:val="000000"/>
                <w:kern w:val="2"/>
                <w:szCs w:val="24"/>
              </w:rPr>
              <w:t xml:space="preserve"> aprašymas ir kiti reikalavimai tiekiamoms Prekėms</w:t>
            </w:r>
            <w:r w:rsidR="00D041F8">
              <w:rPr>
                <w:color w:val="000000"/>
                <w:kern w:val="2"/>
                <w:szCs w:val="24"/>
              </w:rPr>
              <w:t xml:space="preserve"> </w:t>
            </w:r>
            <w:r w:rsidR="00D041F8" w:rsidRPr="003F6519">
              <w:rPr>
                <w:i/>
                <w:iCs/>
                <w:color w:val="000000"/>
                <w:kern w:val="2"/>
                <w:szCs w:val="24"/>
              </w:rPr>
              <w:t>ir Įrangai (jei taikoma)</w:t>
            </w:r>
            <w:r w:rsidR="00A10867">
              <w:rPr>
                <w:color w:val="000000"/>
                <w:kern w:val="2"/>
                <w:szCs w:val="24"/>
              </w:rPr>
              <w:t xml:space="preserve"> 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42EB3977" w:rsidR="00307EDE" w:rsidRPr="001970FF" w:rsidRDefault="00AF1D00" w:rsidP="00307EDE">
            <w:pPr>
              <w:jc w:val="both"/>
              <w:rPr>
                <w:i/>
                <w:iCs/>
                <w:kern w:val="2"/>
                <w:szCs w:val="24"/>
              </w:rPr>
            </w:pPr>
            <w:r>
              <w:rPr>
                <w:i/>
                <w:iCs/>
                <w:kern w:val="2"/>
                <w:szCs w:val="24"/>
              </w:rPr>
              <w:t>11</w:t>
            </w:r>
            <w:r w:rsidR="00307EDE" w:rsidRPr="001970FF">
              <w:rPr>
                <w:i/>
                <w:iCs/>
                <w:kern w:val="2"/>
                <w:szCs w:val="24"/>
              </w:rPr>
              <w:t xml:space="preserve"> </w:t>
            </w:r>
            <w:proofErr w:type="spellStart"/>
            <w:r w:rsidR="00307EDE">
              <w:rPr>
                <w:i/>
                <w:iCs/>
                <w:kern w:val="2"/>
                <w:szCs w:val="24"/>
              </w:rPr>
              <w:t>p.o.d</w:t>
            </w:r>
            <w:proofErr w:type="spellEnd"/>
            <w:r w:rsidR="00307EDE">
              <w:rPr>
                <w:i/>
                <w:iCs/>
                <w:kern w:val="2"/>
                <w:szCs w:val="24"/>
              </w:rPr>
              <w:t>.</w:t>
            </w:r>
            <w:r w:rsidR="00307EDE" w:rsidRPr="001970FF">
              <w:rPr>
                <w:i/>
                <w:iCs/>
                <w:kern w:val="2"/>
                <w:szCs w:val="24"/>
              </w:rPr>
              <w:t xml:space="preserve">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003A1FCC">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930" w:type="dxa"/>
            <w:gridSpan w:val="2"/>
          </w:tcPr>
          <w:p w14:paraId="2C27F8CC" w14:textId="141DC9CB" w:rsidR="005A5832" w:rsidRDefault="005B2531">
            <w:pPr>
              <w:rPr>
                <w:kern w:val="2"/>
                <w:szCs w:val="24"/>
              </w:rPr>
            </w:pPr>
            <w:r>
              <w:rPr>
                <w:kern w:val="2"/>
                <w:szCs w:val="24"/>
              </w:rPr>
              <w:t>212691</w:t>
            </w:r>
          </w:p>
        </w:tc>
      </w:tr>
      <w:tr w:rsidR="005A5832" w14:paraId="26BCAA23" w14:textId="77777777" w:rsidTr="003A1FCC">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30"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003A1FCC">
        <w:trPr>
          <w:trHeight w:val="300"/>
        </w:trPr>
        <w:tc>
          <w:tcPr>
            <w:tcW w:w="96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003A1FCC">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930" w:type="dxa"/>
            <w:gridSpan w:val="2"/>
          </w:tcPr>
          <w:p w14:paraId="4D33E196" w14:textId="6D13E9B0" w:rsidR="00466294" w:rsidRDefault="009720E3" w:rsidP="009C73B2">
            <w:pPr>
              <w:jc w:val="both"/>
              <w:rPr>
                <w:kern w:val="2"/>
                <w:szCs w:val="24"/>
              </w:rPr>
            </w:pPr>
            <w:r>
              <w:rPr>
                <w:kern w:val="2"/>
                <w:szCs w:val="24"/>
              </w:rPr>
              <w:t xml:space="preserve">4.1.1. </w:t>
            </w:r>
            <w:r w:rsidR="00466294" w:rsidRPr="00D7424A">
              <w:rPr>
                <w:kern w:val="2"/>
                <w:szCs w:val="24"/>
              </w:rPr>
              <w:t xml:space="preserve">Prekių tiekimo </w:t>
            </w:r>
            <w:r w:rsidR="002B38B7" w:rsidRPr="00FA6D03">
              <w:rPr>
                <w:i/>
                <w:iCs/>
                <w:kern w:val="2"/>
                <w:szCs w:val="24"/>
              </w:rPr>
              <w:t>ir Įrangos nuomos/panaudos (jei taikoma)</w:t>
            </w:r>
            <w:r w:rsidR="002B38B7">
              <w:rPr>
                <w:kern w:val="2"/>
                <w:szCs w:val="24"/>
              </w:rPr>
              <w:t xml:space="preserve"> </w:t>
            </w:r>
            <w:r w:rsidR="00466294" w:rsidRPr="00D7424A">
              <w:rPr>
                <w:kern w:val="2"/>
                <w:szCs w:val="24"/>
              </w:rPr>
              <w:t>termina</w:t>
            </w:r>
            <w:r w:rsidR="00466294">
              <w:rPr>
                <w:kern w:val="2"/>
                <w:szCs w:val="24"/>
              </w:rPr>
              <w:t>s</w:t>
            </w:r>
            <w:r w:rsidR="00466294" w:rsidRPr="00D7424A">
              <w:rPr>
                <w:kern w:val="2"/>
                <w:szCs w:val="24"/>
              </w:rPr>
              <w:t xml:space="preserve"> – </w:t>
            </w:r>
            <w:r w:rsidR="00466294">
              <w:rPr>
                <w:kern w:val="2"/>
                <w:szCs w:val="24"/>
              </w:rPr>
              <w:t>36</w:t>
            </w:r>
            <w:r w:rsidR="009C73B2">
              <w:rPr>
                <w:kern w:val="2"/>
                <w:szCs w:val="24"/>
              </w:rPr>
              <w:t xml:space="preserve"> (trisdešimt šeši)</w:t>
            </w:r>
            <w:r w:rsidR="00466294" w:rsidRPr="00D7424A">
              <w:rPr>
                <w:kern w:val="2"/>
                <w:szCs w:val="24"/>
              </w:rPr>
              <w:t xml:space="preserve"> mėn. nuo </w:t>
            </w:r>
            <w:r w:rsidR="00466294">
              <w:rPr>
                <w:kern w:val="2"/>
                <w:szCs w:val="24"/>
              </w:rPr>
              <w:t>S</w:t>
            </w:r>
            <w:r w:rsidR="00466294" w:rsidRPr="00D7424A">
              <w:rPr>
                <w:kern w:val="2"/>
                <w:szCs w:val="24"/>
              </w:rPr>
              <w:t>utarties įsigaliojimo dienos.</w:t>
            </w:r>
          </w:p>
          <w:p w14:paraId="48F0EBD5" w14:textId="77777777" w:rsidR="00466294" w:rsidRDefault="00466294">
            <w:pPr>
              <w:rPr>
                <w:kern w:val="2"/>
                <w:szCs w:val="24"/>
              </w:rPr>
            </w:pPr>
          </w:p>
          <w:p w14:paraId="0A2D4D76" w14:textId="3D45DC00" w:rsidR="005A5832" w:rsidRDefault="009720E3" w:rsidP="00D84651">
            <w:pPr>
              <w:jc w:val="both"/>
              <w:rPr>
                <w:kern w:val="2"/>
                <w:szCs w:val="24"/>
              </w:rPr>
            </w:pPr>
            <w:r>
              <w:rPr>
                <w:kern w:val="2"/>
                <w:szCs w:val="24"/>
              </w:rPr>
              <w:lastRenderedPageBreak/>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EC287E" w:rsidRPr="00D84651">
              <w:rPr>
                <w:kern w:val="2"/>
                <w:szCs w:val="24"/>
              </w:rPr>
              <w:t>14 (keturiolika) kalendorinių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2FDF783" w14:textId="0A0C9FB0" w:rsidR="00F77345" w:rsidRDefault="00F77345" w:rsidP="00F77345">
            <w:pPr>
              <w:jc w:val="both"/>
              <w:rPr>
                <w:kern w:val="2"/>
              </w:rPr>
            </w:pPr>
            <w:r>
              <w:rPr>
                <w:kern w:val="2"/>
              </w:rPr>
              <w:t xml:space="preserve">4.1.4. </w:t>
            </w:r>
            <w:r w:rsidR="00547BC6">
              <w:rPr>
                <w:kern w:val="2"/>
              </w:rPr>
              <w:t>6-10</w:t>
            </w:r>
            <w:r>
              <w:rPr>
                <w:kern w:val="2"/>
              </w:rPr>
              <w:t xml:space="preserve"> pirkimo </w:t>
            </w:r>
            <w:r w:rsidR="00E3251F">
              <w:rPr>
                <w:kern w:val="2"/>
              </w:rPr>
              <w:t xml:space="preserve">objekto </w:t>
            </w:r>
            <w:r>
              <w:rPr>
                <w:kern w:val="2"/>
              </w:rPr>
              <w:t xml:space="preserve">dalims </w:t>
            </w:r>
            <w:r w:rsidR="00E3251F">
              <w:rPr>
                <w:kern w:val="2"/>
              </w:rPr>
              <w:t>P</w:t>
            </w:r>
            <w:r>
              <w:rPr>
                <w:kern w:val="2"/>
              </w:rPr>
              <w:t>rekės tiekiamos pagal grafiką</w:t>
            </w:r>
            <w:r w:rsidR="00E03D24">
              <w:rPr>
                <w:kern w:val="2"/>
              </w:rPr>
              <w:t>, raštu suderintą su Tiekėju</w:t>
            </w:r>
            <w:r>
              <w:rPr>
                <w:kern w:val="2"/>
              </w:rPr>
              <w:t>.</w:t>
            </w:r>
          </w:p>
          <w:p w14:paraId="27E00E85" w14:textId="77777777" w:rsidR="00F77345" w:rsidRDefault="00F77345" w:rsidP="00D84651">
            <w:pPr>
              <w:jc w:val="both"/>
              <w:rPr>
                <w:kern w:val="2"/>
                <w:szCs w:val="24"/>
              </w:rPr>
            </w:pPr>
          </w:p>
          <w:p w14:paraId="070155BA" w14:textId="77777777" w:rsidR="005A5832" w:rsidRPr="00BB26E3" w:rsidRDefault="005A5832">
            <w:pPr>
              <w:rPr>
                <w:kern w:val="2"/>
                <w:szCs w:val="24"/>
              </w:rPr>
            </w:pPr>
          </w:p>
          <w:p w14:paraId="6AF8DDE4" w14:textId="35EC85BC" w:rsidR="008C0B87" w:rsidRDefault="00FA5052" w:rsidP="005455FD">
            <w:pPr>
              <w:jc w:val="both"/>
              <w:rPr>
                <w:kern w:val="2"/>
                <w:szCs w:val="24"/>
              </w:rPr>
            </w:pPr>
            <w:r>
              <w:rPr>
                <w:szCs w:val="24"/>
              </w:rPr>
              <w:t>4.1.</w:t>
            </w:r>
            <w:r w:rsidR="007E0164">
              <w:rPr>
                <w:szCs w:val="24"/>
              </w:rPr>
              <w:t>6</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165736F4" w:rsidR="00181E87" w:rsidRDefault="00FC404A" w:rsidP="00181E87">
            <w:pPr>
              <w:jc w:val="both"/>
              <w:rPr>
                <w:kern w:val="2"/>
                <w:szCs w:val="24"/>
              </w:rPr>
            </w:pPr>
            <w:r>
              <w:rPr>
                <w:kern w:val="2"/>
                <w:szCs w:val="24"/>
              </w:rPr>
              <w:t xml:space="preserve">4.1.7.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4F83F373" w:rsidR="00C2032B" w:rsidRPr="009D1E9B" w:rsidRDefault="00AC6604" w:rsidP="00FB5F67">
            <w:pPr>
              <w:jc w:val="both"/>
              <w:rPr>
                <w:kern w:val="2"/>
                <w:szCs w:val="24"/>
              </w:rPr>
            </w:pPr>
            <w:r>
              <w:rPr>
                <w:szCs w:val="24"/>
              </w:rPr>
              <w:t>4.1.</w:t>
            </w:r>
            <w:r w:rsidR="00FB5F67">
              <w:rPr>
                <w:szCs w:val="24"/>
              </w:rPr>
              <w:t>8</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003A1FCC">
        <w:trPr>
          <w:trHeight w:val="300"/>
        </w:trPr>
        <w:tc>
          <w:tcPr>
            <w:tcW w:w="2704" w:type="dxa"/>
            <w:gridSpan w:val="2"/>
          </w:tcPr>
          <w:p w14:paraId="7AD02840" w14:textId="77777777" w:rsidR="005A5832" w:rsidRPr="00416608" w:rsidRDefault="00A10867">
            <w:pPr>
              <w:rPr>
                <w:b/>
                <w:bCs/>
                <w:kern w:val="2"/>
                <w:szCs w:val="24"/>
              </w:rPr>
            </w:pPr>
            <w:r w:rsidRPr="00416608">
              <w:rPr>
                <w:b/>
                <w:bCs/>
                <w:kern w:val="2"/>
                <w:szCs w:val="24"/>
              </w:rPr>
              <w:lastRenderedPageBreak/>
              <w:t>4.2. Prekių (ar jų dalies) pristatymo termino pratęsimas</w:t>
            </w:r>
          </w:p>
        </w:tc>
        <w:tc>
          <w:tcPr>
            <w:tcW w:w="6930"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Prekių </w:t>
            </w:r>
            <w:r w:rsidR="003676DF" w:rsidRPr="00416608">
              <w:rPr>
                <w:i/>
                <w:iCs/>
                <w:kern w:val="2"/>
                <w:szCs w:val="24"/>
              </w:rPr>
              <w:t>ir Įrangos (jei taikoma)</w:t>
            </w:r>
            <w:r w:rsidR="003676DF" w:rsidRPr="00416608">
              <w:rPr>
                <w:kern w:val="2"/>
                <w:szCs w:val="24"/>
              </w:rPr>
              <w:t xml:space="preserve"> </w:t>
            </w:r>
            <w:r w:rsidRPr="00416608">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3676DF" w:rsidRPr="00416608">
              <w:rPr>
                <w:i/>
                <w:iCs/>
                <w:kern w:val="2"/>
                <w:szCs w:val="24"/>
              </w:rPr>
              <w:t xml:space="preserve"> ir Įrangos (jei taikoma)</w:t>
            </w:r>
            <w:r w:rsidRPr="00416608">
              <w:rPr>
                <w:kern w:val="2"/>
                <w:szCs w:val="24"/>
              </w:rPr>
              <w:t xml:space="preserve"> tiekimo 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416608">
              <w:rPr>
                <w:i/>
                <w:iCs/>
                <w:kern w:val="2"/>
                <w:szCs w:val="24"/>
              </w:rPr>
              <w:t>ir Įrangos (jei taikoma)</w:t>
            </w:r>
            <w:r w:rsidR="003676DF" w:rsidRPr="00416608">
              <w:rPr>
                <w:kern w:val="2"/>
                <w:szCs w:val="24"/>
              </w:rPr>
              <w:t xml:space="preserve"> </w:t>
            </w:r>
            <w:r w:rsidRPr="00416608">
              <w:rPr>
                <w:kern w:val="2"/>
                <w:szCs w:val="24"/>
              </w:rPr>
              <w:t xml:space="preserve">pristatymo terminas gali būti pratęsiamas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003A1FCC">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930"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lastRenderedPageBreak/>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003A1FCC">
        <w:trPr>
          <w:trHeight w:val="300"/>
        </w:trPr>
        <w:tc>
          <w:tcPr>
            <w:tcW w:w="2704" w:type="dxa"/>
            <w:gridSpan w:val="2"/>
          </w:tcPr>
          <w:p w14:paraId="66CE535B" w14:textId="77777777" w:rsidR="005A5832" w:rsidRDefault="00A10867">
            <w:pPr>
              <w:rPr>
                <w:b/>
                <w:bCs/>
                <w:kern w:val="2"/>
                <w:szCs w:val="24"/>
              </w:rPr>
            </w:pPr>
            <w:r>
              <w:rPr>
                <w:b/>
                <w:bCs/>
                <w:kern w:val="2"/>
                <w:szCs w:val="24"/>
              </w:rPr>
              <w:lastRenderedPageBreak/>
              <w:t>4.4. Dėl Prekių pristatymo dalimis vertės / apimties</w:t>
            </w:r>
          </w:p>
        </w:tc>
        <w:tc>
          <w:tcPr>
            <w:tcW w:w="6930" w:type="dxa"/>
            <w:gridSpan w:val="2"/>
          </w:tcPr>
          <w:p w14:paraId="1460A7CC" w14:textId="77777777" w:rsidR="005A5832" w:rsidRDefault="00A10867">
            <w:pPr>
              <w:rPr>
                <w:kern w:val="2"/>
                <w:szCs w:val="24"/>
              </w:rPr>
            </w:pPr>
            <w:r>
              <w:rPr>
                <w:kern w:val="2"/>
                <w:szCs w:val="24"/>
              </w:rPr>
              <w:t>Netaikoma</w:t>
            </w:r>
          </w:p>
          <w:p w14:paraId="6D7D6957" w14:textId="7E5D7048" w:rsidR="005A5832" w:rsidRDefault="005A5832">
            <w:pPr>
              <w:rPr>
                <w:kern w:val="2"/>
                <w:szCs w:val="24"/>
              </w:rPr>
            </w:pPr>
          </w:p>
        </w:tc>
      </w:tr>
      <w:tr w:rsidR="005A5832" w14:paraId="0E7677BF" w14:textId="77777777" w:rsidTr="003A1FCC">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930"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1427C52D" w14:textId="004F1D0E" w:rsidR="00030FE7" w:rsidRDefault="00030FE7" w:rsidP="00030FE7">
            <w:pPr>
              <w:jc w:val="both"/>
              <w:rPr>
                <w:kern w:val="2"/>
                <w:szCs w:val="24"/>
              </w:rPr>
            </w:pPr>
            <w:r>
              <w:rPr>
                <w:kern w:val="2"/>
                <w:szCs w:val="24"/>
              </w:rPr>
              <w:t>Prekių saugos duomenų lapai</w:t>
            </w:r>
            <w:r w:rsidR="00480DCD">
              <w:rPr>
                <w:kern w:val="2"/>
                <w:szCs w:val="24"/>
              </w:rPr>
              <w:t xml:space="preserve"> </w:t>
            </w:r>
            <w:r w:rsidR="001B527C" w:rsidRPr="00DB6373">
              <w:rPr>
                <w:i/>
                <w:iCs/>
                <w:kern w:val="2"/>
                <w:szCs w:val="24"/>
              </w:rPr>
              <w:t>(jei taikoma)</w:t>
            </w:r>
            <w:r w:rsidR="001B527C">
              <w:rPr>
                <w:kern w:val="2"/>
                <w:szCs w:val="24"/>
              </w:rPr>
              <w:t xml:space="preserve"> </w:t>
            </w:r>
            <w:r w:rsidR="004E5927">
              <w:rPr>
                <w:kern w:val="2"/>
                <w:szCs w:val="24"/>
              </w:rPr>
              <w:t xml:space="preserve">pateikiami pirmą kartą </w:t>
            </w:r>
            <w:r w:rsidR="00A377BC">
              <w:rPr>
                <w:kern w:val="2"/>
                <w:szCs w:val="24"/>
              </w:rPr>
              <w:t>pristačius Prekes</w:t>
            </w:r>
            <w:r>
              <w:rPr>
                <w:kern w:val="2"/>
                <w:szCs w:val="24"/>
              </w:rPr>
              <w:t>,</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03A1FCC">
        <w:trPr>
          <w:trHeight w:val="300"/>
        </w:trPr>
        <w:tc>
          <w:tcPr>
            <w:tcW w:w="96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03A1FCC">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930"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003A1FCC">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930" w:type="dxa"/>
            <w:gridSpan w:val="2"/>
          </w:tcPr>
          <w:p w14:paraId="173F63CF" w14:textId="4109EC90" w:rsidR="005A5832" w:rsidRPr="00F03B99" w:rsidRDefault="00A10867" w:rsidP="001F2B43">
            <w:pPr>
              <w:jc w:val="both"/>
              <w:rPr>
                <w:kern w:val="2"/>
                <w:szCs w:val="24"/>
              </w:rPr>
            </w:pPr>
            <w:r>
              <w:rPr>
                <w:kern w:val="2"/>
                <w:szCs w:val="24"/>
              </w:rPr>
              <w:t xml:space="preserve">Pradinės </w:t>
            </w:r>
            <w:r w:rsidRPr="00F03B99">
              <w:rPr>
                <w:kern w:val="2"/>
                <w:szCs w:val="24"/>
              </w:rPr>
              <w:t>Sutarties vertė yra</w:t>
            </w:r>
            <w:r w:rsidR="00680BCD">
              <w:rPr>
                <w:kern w:val="2"/>
                <w:szCs w:val="24"/>
              </w:rPr>
              <w:t xml:space="preserve"> </w:t>
            </w:r>
            <w:r w:rsidR="00694D10">
              <w:rPr>
                <w:kern w:val="2"/>
                <w:szCs w:val="24"/>
              </w:rPr>
              <w:t xml:space="preserve">201,80 </w:t>
            </w:r>
            <w:r w:rsidRPr="00F03B99">
              <w:rPr>
                <w:kern w:val="2"/>
                <w:szCs w:val="24"/>
              </w:rPr>
              <w:t xml:space="preserve">Eur, </w:t>
            </w:r>
            <w:r w:rsidR="00DE49B0">
              <w:rPr>
                <w:kern w:val="2"/>
                <w:szCs w:val="24"/>
              </w:rPr>
              <w:t>(</w:t>
            </w:r>
            <w:r w:rsidR="00DE49B0" w:rsidRPr="00DE49B0">
              <w:rPr>
                <w:kern w:val="2"/>
                <w:szCs w:val="24"/>
              </w:rPr>
              <w:t xml:space="preserve">du šimtai vienas euras 80 ct </w:t>
            </w:r>
            <w:r w:rsidRPr="00F03B99">
              <w:rPr>
                <w:kern w:val="2"/>
                <w:szCs w:val="24"/>
              </w:rPr>
              <w:t xml:space="preserve">) be PVM. </w:t>
            </w:r>
          </w:p>
          <w:p w14:paraId="61EC493E" w14:textId="0C102CD9" w:rsidR="005A5832" w:rsidRPr="00F03B99" w:rsidRDefault="0004725A" w:rsidP="001F2B43">
            <w:pPr>
              <w:jc w:val="both"/>
              <w:rPr>
                <w:kern w:val="2"/>
                <w:szCs w:val="24"/>
              </w:rPr>
            </w:pPr>
            <w:r w:rsidRPr="00F03B99">
              <w:rPr>
                <w:kern w:val="2"/>
                <w:szCs w:val="24"/>
              </w:rPr>
              <w:t xml:space="preserve">Sutarties kaina: </w:t>
            </w:r>
            <w:r w:rsidR="00694D10">
              <w:rPr>
                <w:kern w:val="2"/>
                <w:szCs w:val="24"/>
              </w:rPr>
              <w:t xml:space="preserve">211,89 </w:t>
            </w:r>
            <w:r w:rsidR="00A10867" w:rsidRPr="00F03B99">
              <w:rPr>
                <w:kern w:val="2"/>
                <w:szCs w:val="24"/>
              </w:rPr>
              <w:t>Eur, (</w:t>
            </w:r>
            <w:r w:rsidR="00DE49B0" w:rsidRPr="00DE49B0">
              <w:rPr>
                <w:kern w:val="2"/>
                <w:szCs w:val="24"/>
              </w:rPr>
              <w:t>du šimtai vienuolika eurų 89 ct</w:t>
            </w:r>
            <w:r w:rsidR="00A10867" w:rsidRPr="00F03B99">
              <w:rPr>
                <w:kern w:val="2"/>
                <w:szCs w:val="24"/>
              </w:rPr>
              <w:t>) Eur su PVM.</w:t>
            </w:r>
            <w:r w:rsidRPr="00F03B99">
              <w:rPr>
                <w:kern w:val="2"/>
                <w:szCs w:val="24"/>
              </w:rPr>
              <w:t xml:space="preserve"> </w:t>
            </w:r>
          </w:p>
          <w:p w14:paraId="30AF7C2D" w14:textId="521A3F6B" w:rsidR="0004725A" w:rsidRPr="00F03B99" w:rsidRDefault="0004725A" w:rsidP="001F2B43">
            <w:pPr>
              <w:jc w:val="both"/>
              <w:rPr>
                <w:kern w:val="2"/>
                <w:szCs w:val="24"/>
              </w:rPr>
            </w:pPr>
            <w:r w:rsidRPr="00F03B99">
              <w:rPr>
                <w:kern w:val="2"/>
                <w:szCs w:val="24"/>
              </w:rPr>
              <w:t xml:space="preserve">PVM sudaro: </w:t>
            </w:r>
            <w:r w:rsidR="00635EF7">
              <w:rPr>
                <w:kern w:val="2"/>
                <w:szCs w:val="24"/>
              </w:rPr>
              <w:t>10,</w:t>
            </w:r>
            <w:r w:rsidR="00694D10">
              <w:rPr>
                <w:kern w:val="2"/>
                <w:szCs w:val="24"/>
              </w:rPr>
              <w:t xml:space="preserve">09 </w:t>
            </w:r>
            <w:r w:rsidRPr="00F03B99">
              <w:rPr>
                <w:kern w:val="2"/>
                <w:szCs w:val="24"/>
              </w:rPr>
              <w:t>Eur, (</w:t>
            </w:r>
            <w:r w:rsidR="008F4FDB" w:rsidRPr="008F4FDB">
              <w:rPr>
                <w:kern w:val="2"/>
                <w:szCs w:val="24"/>
              </w:rPr>
              <w:t xml:space="preserve">dešimt eurų </w:t>
            </w:r>
            <w:r w:rsidR="00694D10">
              <w:rPr>
                <w:kern w:val="2"/>
                <w:szCs w:val="24"/>
              </w:rPr>
              <w:t>9</w:t>
            </w:r>
            <w:r w:rsidR="008F4FDB" w:rsidRPr="008F4FDB">
              <w:rPr>
                <w:kern w:val="2"/>
                <w:szCs w:val="24"/>
              </w:rPr>
              <w:t xml:space="preserve"> ct</w:t>
            </w:r>
            <w:r w:rsidRPr="00F03B99">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3E1B8D0F" w14:textId="79BA6CB2" w:rsidR="00D9363A" w:rsidRPr="00D9363A" w:rsidRDefault="00D9363A">
            <w:pPr>
              <w:rPr>
                <w:i/>
                <w:iCs/>
                <w:color w:val="FF0000"/>
                <w:kern w:val="2"/>
                <w:szCs w:val="24"/>
              </w:rPr>
            </w:pPr>
            <w:r w:rsidRPr="00D9363A">
              <w:rPr>
                <w:i/>
                <w:iCs/>
                <w:color w:val="FF0000"/>
                <w:kern w:val="2"/>
                <w:szCs w:val="24"/>
              </w:rPr>
              <w:t>arba, jei sutartis sudaroma</w:t>
            </w:r>
            <w:r w:rsidR="006F7E39">
              <w:rPr>
                <w:i/>
                <w:iCs/>
                <w:color w:val="FF0000"/>
                <w:kern w:val="2"/>
                <w:szCs w:val="24"/>
              </w:rPr>
              <w:t xml:space="preserve"> dėl</w:t>
            </w:r>
            <w:r w:rsidRPr="00D9363A">
              <w:rPr>
                <w:i/>
                <w:iCs/>
                <w:color w:val="FF0000"/>
                <w:kern w:val="2"/>
                <w:szCs w:val="24"/>
              </w:rPr>
              <w:t xml:space="preserve"> daugiau nei 10 </w:t>
            </w:r>
            <w:proofErr w:type="spellStart"/>
            <w:r w:rsidRPr="00D9363A">
              <w:rPr>
                <w:i/>
                <w:iCs/>
                <w:color w:val="FF0000"/>
                <w:kern w:val="2"/>
                <w:szCs w:val="24"/>
              </w:rPr>
              <w:t>p.o.d</w:t>
            </w:r>
            <w:proofErr w:type="spellEnd"/>
            <w:r w:rsidRPr="00D9363A">
              <w:rPr>
                <w:i/>
                <w:iCs/>
                <w:color w:val="FF0000"/>
                <w:kern w:val="2"/>
                <w:szCs w:val="24"/>
              </w:rPr>
              <w:t>.,</w:t>
            </w:r>
          </w:p>
          <w:p w14:paraId="4B026844" w14:textId="77777777" w:rsidR="00A73699" w:rsidRDefault="00A73699">
            <w:pPr>
              <w:rPr>
                <w:kern w:val="2"/>
                <w:szCs w:val="24"/>
              </w:rPr>
            </w:pPr>
          </w:p>
          <w:p w14:paraId="78A68B8B" w14:textId="60077C46" w:rsidR="00A73699" w:rsidRPr="008D3818" w:rsidRDefault="00BB0236" w:rsidP="00812A9F">
            <w:pPr>
              <w:jc w:val="both"/>
              <w:rPr>
                <w:kern w:val="2"/>
                <w:szCs w:val="24"/>
              </w:rPr>
            </w:pPr>
            <w:r w:rsidRPr="008D3818">
              <w:rPr>
                <w:kern w:val="2"/>
                <w:szCs w:val="24"/>
              </w:rPr>
              <w:t xml:space="preserve">Pradinė </w:t>
            </w:r>
            <w:r w:rsidR="002D7959" w:rsidRPr="008D3818">
              <w:rPr>
                <w:kern w:val="2"/>
                <w:szCs w:val="24"/>
              </w:rPr>
              <w:t>S</w:t>
            </w:r>
            <w:r w:rsidRPr="008D3818">
              <w:rPr>
                <w:kern w:val="2"/>
                <w:szCs w:val="24"/>
              </w:rPr>
              <w:t xml:space="preserve">utarties vertė kiekvienai konkrečiai </w:t>
            </w:r>
            <w:r w:rsidR="002D7959" w:rsidRPr="008D3818">
              <w:rPr>
                <w:kern w:val="2"/>
                <w:szCs w:val="24"/>
              </w:rPr>
              <w:t>pirkimo objekto daliai nustatyta Techninėje specifikacijoje.</w:t>
            </w:r>
          </w:p>
          <w:p w14:paraId="40C2ADDC" w14:textId="77777777" w:rsidR="005A5832" w:rsidRPr="00D9363A" w:rsidRDefault="005A5832">
            <w:pPr>
              <w:rPr>
                <w:color w:val="4472C4"/>
                <w:kern w:val="2"/>
                <w:szCs w:val="24"/>
              </w:rPr>
            </w:pPr>
          </w:p>
          <w:p w14:paraId="14511EC7" w14:textId="72CDF73C" w:rsidR="00D9363A" w:rsidRPr="00D9363A" w:rsidRDefault="00A10867" w:rsidP="00D9363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sidR="002C4561">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00D9363A">
              <w:rPr>
                <w:szCs w:val="24"/>
              </w:rPr>
              <w:tab/>
            </w:r>
          </w:p>
        </w:tc>
      </w:tr>
      <w:tr w:rsidR="005A5832" w14:paraId="42BBEFBE" w14:textId="77777777" w:rsidTr="003A1FCC">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930"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003A1FCC">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930"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03A1FCC">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30"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003A1FCC">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930"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lastRenderedPageBreak/>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003A1FCC">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30"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003A1FCC">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30"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003A1FCC">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930" w:type="dxa"/>
            <w:gridSpan w:val="2"/>
          </w:tcPr>
          <w:p w14:paraId="219D4245"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perkančiosios organizacijos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003A1FCC">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930"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003A1FCC">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930"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003A1FCC">
        <w:trPr>
          <w:trHeight w:val="300"/>
        </w:trPr>
        <w:tc>
          <w:tcPr>
            <w:tcW w:w="96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03A1FCC">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930"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003A1FCC">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930"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2CEE2A87" w:rsidR="007D0CEA" w:rsidRPr="00CD540C" w:rsidRDefault="007D0CEA" w:rsidP="002050BA">
            <w:pPr>
              <w:jc w:val="both"/>
              <w:rPr>
                <w:i/>
                <w:iCs/>
                <w:kern w:val="2"/>
              </w:rPr>
            </w:pPr>
            <w:r w:rsidRPr="00827ED8">
              <w:rPr>
                <w:i/>
                <w:iCs/>
                <w:kern w:val="2"/>
              </w:rPr>
              <w:t xml:space="preserve">Taikoma tik </w:t>
            </w:r>
            <w:r w:rsidR="00781A86">
              <w:rPr>
                <w:i/>
                <w:iCs/>
                <w:kern w:val="2"/>
                <w:szCs w:val="24"/>
              </w:rPr>
              <w:t>11</w:t>
            </w:r>
            <w:r w:rsidR="00827ED8" w:rsidRPr="00CD540C">
              <w:rPr>
                <w:i/>
                <w:iCs/>
                <w:kern w:val="2"/>
                <w:szCs w:val="24"/>
              </w:rPr>
              <w:t xml:space="preserve"> </w:t>
            </w:r>
            <w:r w:rsidR="003C34CF" w:rsidRPr="00CD540C">
              <w:rPr>
                <w:i/>
                <w:iCs/>
                <w:kern w:val="2"/>
                <w:szCs w:val="24"/>
              </w:rPr>
              <w:t>p.</w:t>
            </w:r>
            <w:r w:rsidR="00CD540C">
              <w:rPr>
                <w:i/>
                <w:iCs/>
                <w:kern w:val="2"/>
                <w:szCs w:val="24"/>
              </w:rPr>
              <w:t xml:space="preserve"> </w:t>
            </w:r>
            <w:r w:rsidR="003C34CF" w:rsidRPr="00CD540C">
              <w:rPr>
                <w:i/>
                <w:iCs/>
                <w:kern w:val="2"/>
                <w:szCs w:val="24"/>
              </w:rPr>
              <w:t>o.</w:t>
            </w:r>
            <w:r w:rsidR="00CD540C">
              <w:rPr>
                <w:i/>
                <w:iCs/>
                <w:kern w:val="2"/>
                <w:szCs w:val="24"/>
              </w:rPr>
              <w:t xml:space="preserve"> </w:t>
            </w:r>
            <w:r w:rsidR="003C34CF" w:rsidRPr="00CD540C">
              <w:rPr>
                <w:i/>
                <w:iCs/>
                <w:kern w:val="2"/>
                <w:szCs w:val="24"/>
              </w:rPr>
              <w:t>d.</w:t>
            </w:r>
            <w:r w:rsidRPr="00CD540C">
              <w:rPr>
                <w:i/>
                <w:iCs/>
                <w:kern w:val="2"/>
              </w:rPr>
              <w:t>:</w:t>
            </w:r>
          </w:p>
          <w:p w14:paraId="4AD718CF" w14:textId="3FF69A74" w:rsidR="002050BA" w:rsidRPr="00A57235" w:rsidRDefault="002050BA" w:rsidP="002050BA">
            <w:pPr>
              <w:jc w:val="both"/>
            </w:pPr>
            <w:r w:rsidRPr="00132327">
              <w:rPr>
                <w:kern w:val="2"/>
              </w:rPr>
              <w:lastRenderedPageBreak/>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003A1FCC">
        <w:trPr>
          <w:trHeight w:val="300"/>
        </w:trPr>
        <w:tc>
          <w:tcPr>
            <w:tcW w:w="9634"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03A1FCC">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930"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003A1FCC">
        <w:trPr>
          <w:trHeight w:val="300"/>
        </w:trPr>
        <w:tc>
          <w:tcPr>
            <w:tcW w:w="96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03A1FCC">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930"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003A1FCC">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930"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003A1FCC">
        <w:trPr>
          <w:trHeight w:val="300"/>
        </w:trPr>
        <w:tc>
          <w:tcPr>
            <w:tcW w:w="9634"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03A1FCC">
        <w:trPr>
          <w:trHeight w:val="300"/>
        </w:trPr>
        <w:tc>
          <w:tcPr>
            <w:tcW w:w="2704" w:type="dxa"/>
            <w:gridSpan w:val="2"/>
          </w:tcPr>
          <w:p w14:paraId="47C24D8E"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930" w:type="dxa"/>
            <w:gridSpan w:val="2"/>
          </w:tcPr>
          <w:p w14:paraId="6FCF16AA" w14:textId="515D52D9"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1E6DD6" w:rsidRPr="0094220A">
              <w:rPr>
                <w:kern w:val="2"/>
                <w:szCs w:val="24"/>
              </w:rPr>
              <w:t>0</w:t>
            </w:r>
            <w:r w:rsidR="001E6DD6">
              <w:rPr>
                <w:kern w:val="2"/>
                <w:szCs w:val="24"/>
              </w:rPr>
              <w:t>2</w:t>
            </w:r>
            <w:r w:rsidR="001E6DD6" w:rsidRPr="0094220A">
              <w:rPr>
                <w:kern w:val="2"/>
                <w:szCs w:val="24"/>
              </w:rPr>
              <w:t xml:space="preserve"> </w:t>
            </w:r>
            <w:r w:rsidRPr="0094220A">
              <w:rPr>
                <w:kern w:val="2"/>
                <w:szCs w:val="24"/>
              </w:rPr>
              <w:t>(</w:t>
            </w:r>
            <w:r w:rsidR="001E6DD6">
              <w:rPr>
                <w:kern w:val="2"/>
                <w:szCs w:val="24"/>
              </w:rPr>
              <w:t>dvi</w:t>
            </w:r>
            <w:r w:rsidR="001E6DD6"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003A1FCC">
        <w:trPr>
          <w:trHeight w:val="300"/>
        </w:trPr>
        <w:tc>
          <w:tcPr>
            <w:tcW w:w="2704" w:type="dxa"/>
            <w:gridSpan w:val="2"/>
          </w:tcPr>
          <w:p w14:paraId="42B903FB" w14:textId="77777777" w:rsidR="005A5832" w:rsidRDefault="00A10867">
            <w:pPr>
              <w:rPr>
                <w:b/>
                <w:bCs/>
                <w:kern w:val="2"/>
                <w:szCs w:val="24"/>
              </w:rPr>
            </w:pPr>
            <w:r>
              <w:rPr>
                <w:b/>
                <w:bCs/>
                <w:kern w:val="2"/>
                <w:szCs w:val="24"/>
              </w:rPr>
              <w:t>9.2. Tiekėjui taikomos netesybos</w:t>
            </w:r>
          </w:p>
        </w:tc>
        <w:tc>
          <w:tcPr>
            <w:tcW w:w="6930" w:type="dxa"/>
            <w:gridSpan w:val="2"/>
          </w:tcPr>
          <w:p w14:paraId="1A9988CE" w14:textId="77777777" w:rsidR="00F367E3" w:rsidRDefault="00F367E3" w:rsidP="00077929">
            <w:pPr>
              <w:jc w:val="both"/>
              <w:rPr>
                <w:kern w:val="2"/>
                <w:szCs w:val="24"/>
              </w:rPr>
            </w:pPr>
          </w:p>
          <w:p w14:paraId="4EDA80D6" w14:textId="10459EB3" w:rsidR="005A5832" w:rsidRDefault="00077929" w:rsidP="00BE0345">
            <w:pPr>
              <w:jc w:val="both"/>
              <w:rPr>
                <w:kern w:val="2"/>
                <w:szCs w:val="24"/>
              </w:rPr>
            </w:pPr>
            <w:r>
              <w:rPr>
                <w:kern w:val="2"/>
                <w:szCs w:val="24"/>
              </w:rPr>
              <w:t>9.2.</w:t>
            </w:r>
            <w:r w:rsidR="009A3A82">
              <w:rPr>
                <w:kern w:val="2"/>
                <w:szCs w:val="24"/>
              </w:rPr>
              <w:t>1</w:t>
            </w:r>
            <w:r>
              <w:rPr>
                <w:kern w:val="2"/>
                <w:szCs w:val="24"/>
              </w:rPr>
              <w:t xml:space="preserve">. Jeigu Tiekėjas vėluoja </w:t>
            </w:r>
            <w:r w:rsidRPr="00984DCB">
              <w:rPr>
                <w:kern w:val="2"/>
                <w:szCs w:val="24"/>
              </w:rPr>
              <w:t>vykdyti užsakymą, tiekti Prekes</w:t>
            </w:r>
            <w:r>
              <w:rPr>
                <w:kern w:val="2"/>
                <w:szCs w:val="24"/>
              </w:rPr>
              <w:t xml:space="preserve"> ir</w:t>
            </w:r>
            <w:r w:rsidR="00414751">
              <w:rPr>
                <w:kern w:val="2"/>
                <w:szCs w:val="24"/>
              </w:rPr>
              <w:t>(</w:t>
            </w:r>
            <w:r>
              <w:rPr>
                <w:kern w:val="2"/>
                <w:szCs w:val="24"/>
              </w:rPr>
              <w:t>ar</w:t>
            </w:r>
            <w:r w:rsidR="00414751">
              <w:rPr>
                <w:kern w:val="2"/>
                <w:szCs w:val="24"/>
              </w:rPr>
              <w:t>)</w:t>
            </w:r>
            <w:r>
              <w:rPr>
                <w:kern w:val="2"/>
                <w:szCs w:val="24"/>
              </w:rPr>
              <w:t xml:space="preserve">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002473FE">
              <w:rPr>
                <w:color w:val="000000"/>
              </w:rPr>
              <w:t>3</w:t>
            </w:r>
            <w:r w:rsidRPr="001E2A7F">
              <w:rPr>
                <w:color w:val="000000"/>
              </w:rPr>
              <w:t xml:space="preserve"> (</w:t>
            </w:r>
            <w:r w:rsidR="002473FE">
              <w:rPr>
                <w:color w:val="000000"/>
              </w:rPr>
              <w:t>t</w:t>
            </w:r>
            <w:r w:rsidR="002473FE">
              <w:t>ris</w:t>
            </w:r>
            <w:r w:rsidRPr="001E2A7F">
              <w:rPr>
                <w:color w:val="000000"/>
              </w:rPr>
              <w:t>) darbo dienas</w:t>
            </w:r>
            <w:r w:rsidRPr="00C874FF">
              <w:rPr>
                <w:kern w:val="2"/>
                <w:szCs w:val="24"/>
              </w:rPr>
              <w:t xml:space="preserve">, Pirkėjas nuo kitos nei nustatytas terminas dienos Tiekėjui pradeda skaičiuoti </w:t>
            </w:r>
            <w:r w:rsidR="00A10867" w:rsidRPr="00BE0345">
              <w:rPr>
                <w:kern w:val="2"/>
                <w:szCs w:val="24"/>
              </w:rPr>
              <w:t>0,</w:t>
            </w:r>
            <w:r w:rsidR="009A3A82" w:rsidRPr="00BE0345">
              <w:rPr>
                <w:kern w:val="2"/>
                <w:szCs w:val="24"/>
              </w:rPr>
              <w:t>0</w:t>
            </w:r>
            <w:r w:rsidR="001E6DD6">
              <w:rPr>
                <w:kern w:val="2"/>
                <w:szCs w:val="24"/>
              </w:rPr>
              <w:t>2</w:t>
            </w:r>
            <w:r w:rsidR="009A3A82" w:rsidRPr="00BE0345">
              <w:rPr>
                <w:kern w:val="2"/>
                <w:szCs w:val="24"/>
              </w:rPr>
              <w:t xml:space="preserve"> </w:t>
            </w:r>
            <w:r w:rsidR="00A10867" w:rsidRPr="00BE0345">
              <w:rPr>
                <w:kern w:val="2"/>
                <w:szCs w:val="24"/>
              </w:rPr>
              <w:t>(</w:t>
            </w:r>
            <w:r w:rsidR="001E6DD6">
              <w:rPr>
                <w:kern w:val="2"/>
                <w:szCs w:val="24"/>
              </w:rPr>
              <w:t>dvi</w:t>
            </w:r>
            <w:r w:rsidR="001E6DD6" w:rsidRPr="00BE0345">
              <w:rPr>
                <w:kern w:val="2"/>
                <w:szCs w:val="24"/>
              </w:rPr>
              <w:t xml:space="preserve"> </w:t>
            </w:r>
            <w:r w:rsidR="00A10867" w:rsidRPr="00BE0345">
              <w:rPr>
                <w:kern w:val="2"/>
                <w:szCs w:val="24"/>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5993A8CA" w:rsidR="000E3390" w:rsidRDefault="009524C7" w:rsidP="00F367E3">
            <w:pPr>
              <w:jc w:val="both"/>
              <w:rPr>
                <w:kern w:val="2"/>
                <w:szCs w:val="24"/>
              </w:rPr>
            </w:pPr>
            <w:r>
              <w:rPr>
                <w:color w:val="000000"/>
                <w:kern w:val="2"/>
                <w:szCs w:val="24"/>
              </w:rPr>
              <w:t>9.2.</w:t>
            </w:r>
            <w:r w:rsidR="009A3A82">
              <w:rPr>
                <w:color w:val="000000"/>
                <w:kern w:val="2"/>
                <w:szCs w:val="24"/>
              </w:rPr>
              <w:t>2</w:t>
            </w:r>
            <w:r>
              <w:rPr>
                <w:color w:val="000000"/>
                <w:kern w:val="2"/>
                <w:szCs w:val="24"/>
              </w:rPr>
              <w:t xml:space="preserve">. </w:t>
            </w:r>
            <w:r w:rsidR="000E3390">
              <w:rPr>
                <w:color w:val="000000"/>
                <w:kern w:val="2"/>
                <w:szCs w:val="24"/>
              </w:rPr>
              <w:t xml:space="preserve">Jeigu Tiekėjas vėluoja vykdyti užsakymą, tiekti Prekes </w:t>
            </w:r>
            <w:r w:rsidR="00557738">
              <w:rPr>
                <w:color w:val="000000"/>
                <w:kern w:val="2"/>
                <w:szCs w:val="24"/>
              </w:rPr>
              <w:t xml:space="preserve">ir (ar) </w:t>
            </w:r>
            <w:r w:rsidR="000E3390">
              <w:rPr>
                <w:color w:val="000000"/>
                <w:kern w:val="2"/>
                <w:szCs w:val="24"/>
              </w:rPr>
              <w:t>ištaisyti jų trūkumus arba nevykdo kitų sutartinių įsipareigojimų</w:t>
            </w:r>
            <w:r w:rsidR="00414751">
              <w:rPr>
                <w:color w:val="000000"/>
                <w:kern w:val="2"/>
                <w:szCs w:val="24"/>
              </w:rPr>
              <w:t>, susijusių su Prekėmis,</w:t>
            </w:r>
            <w:r w:rsidR="000E3390">
              <w:rPr>
                <w:color w:val="000000"/>
                <w:kern w:val="2"/>
                <w:szCs w:val="24"/>
              </w:rPr>
              <w:t xml:space="preserve"> ilgiau nei 3 (tris) darbo dienas, Pirkėjas </w:t>
            </w:r>
            <w:r w:rsidR="00BB38DD">
              <w:rPr>
                <w:color w:val="000000"/>
                <w:kern w:val="2"/>
                <w:szCs w:val="24"/>
              </w:rPr>
              <w:t>pradeda</w:t>
            </w:r>
            <w:r w:rsidR="000E3390">
              <w:rPr>
                <w:color w:val="000000"/>
                <w:kern w:val="2"/>
                <w:szCs w:val="24"/>
              </w:rPr>
              <w:t xml:space="preserve"> Tiekėjui skaičiuo</w:t>
            </w:r>
            <w:r w:rsidR="00BB38DD">
              <w:rPr>
                <w:color w:val="000000"/>
                <w:kern w:val="2"/>
                <w:szCs w:val="24"/>
              </w:rPr>
              <w:t>ti</w:t>
            </w:r>
            <w:r w:rsidR="000E3390">
              <w:rPr>
                <w:color w:val="000000"/>
                <w:kern w:val="2"/>
                <w:szCs w:val="24"/>
              </w:rPr>
              <w:t xml:space="preserve"> </w:t>
            </w:r>
            <w:r w:rsidR="00EB0CB6">
              <w:rPr>
                <w:rStyle w:val="normaltextrun"/>
                <w:shd w:val="clear" w:color="auto" w:fill="FFFFFF"/>
              </w:rPr>
              <w:t>5</w:t>
            </w:r>
            <w:r w:rsidR="00EB0CB6">
              <w:rPr>
                <w:rStyle w:val="normaltextrun"/>
                <w:color w:val="000000"/>
                <w:shd w:val="clear" w:color="auto" w:fill="FFFFFF"/>
              </w:rPr>
              <w:t> </w:t>
            </w:r>
            <w:r w:rsidR="00050599">
              <w:rPr>
                <w:rStyle w:val="normaltextrun"/>
                <w:color w:val="000000"/>
                <w:shd w:val="clear" w:color="auto" w:fill="FFFFFF"/>
              </w:rPr>
              <w:t>(</w:t>
            </w:r>
            <w:r w:rsidR="00EB0CB6">
              <w:rPr>
                <w:rStyle w:val="normaltextrun"/>
                <w:color w:val="000000"/>
                <w:shd w:val="clear" w:color="auto" w:fill="FFFFFF"/>
              </w:rPr>
              <w:t>penki</w:t>
            </w:r>
            <w:r w:rsidR="00050599">
              <w:rPr>
                <w:rStyle w:val="normaltextrun"/>
                <w:color w:val="000000"/>
                <w:shd w:val="clear" w:color="auto" w:fill="FFFFFF"/>
              </w:rPr>
              <w:t xml:space="preserve">) </w:t>
            </w:r>
            <w:r w:rsidR="00FE5DD7">
              <w:rPr>
                <w:rStyle w:val="normaltextrun"/>
                <w:color w:val="000000"/>
                <w:shd w:val="clear" w:color="auto" w:fill="FFFFFF"/>
              </w:rPr>
              <w:t>procent</w:t>
            </w:r>
            <w:r w:rsidR="005E14A4">
              <w:rPr>
                <w:rStyle w:val="normaltextrun"/>
                <w:color w:val="000000"/>
                <w:shd w:val="clear" w:color="auto" w:fill="FFFFFF"/>
              </w:rPr>
              <w:t>ų</w:t>
            </w:r>
            <w:r w:rsidR="00FE5DD7">
              <w:rPr>
                <w:rStyle w:val="normaltextrun"/>
                <w:color w:val="000000"/>
                <w:shd w:val="clear" w:color="auto" w:fill="FFFFFF"/>
              </w:rPr>
              <w:t xml:space="preserve"> </w:t>
            </w:r>
            <w:r w:rsidR="00050599">
              <w:rPr>
                <w:rStyle w:val="normaltextrun"/>
                <w:color w:val="000000"/>
                <w:shd w:val="clear" w:color="auto" w:fill="FFFFFF"/>
              </w:rPr>
              <w:t xml:space="preserve">nuo </w:t>
            </w:r>
            <w:r w:rsidR="005E14A4" w:rsidRPr="00BE0345">
              <w:rPr>
                <w:kern w:val="2"/>
                <w:szCs w:val="24"/>
              </w:rPr>
              <w:t>laiku neperduotų Prekių ar Prekių, turinčių trūkumų</w:t>
            </w:r>
            <w:r w:rsidR="005E14A4">
              <w:rPr>
                <w:rStyle w:val="normaltextrun"/>
                <w:color w:val="000000"/>
                <w:shd w:val="clear" w:color="auto" w:fill="FFFFFF"/>
              </w:rPr>
              <w:t xml:space="preserve"> </w:t>
            </w:r>
            <w:r w:rsidR="00050599">
              <w:rPr>
                <w:rStyle w:val="normaltextrun"/>
                <w:color w:val="000000"/>
                <w:shd w:val="clear" w:color="auto" w:fill="FFFFFF"/>
              </w:rPr>
              <w:t xml:space="preserve">dydžio baudą </w:t>
            </w:r>
            <w:r w:rsidR="000E3390">
              <w:rPr>
                <w:color w:val="000000"/>
                <w:kern w:val="2"/>
                <w:szCs w:val="24"/>
              </w:rPr>
              <w:t xml:space="preserve">už kiekvieną </w:t>
            </w:r>
            <w:r w:rsidR="00CA2633">
              <w:rPr>
                <w:color w:val="000000"/>
                <w:kern w:val="2"/>
                <w:szCs w:val="24"/>
              </w:rPr>
              <w:t xml:space="preserve">sekančią </w:t>
            </w:r>
            <w:r w:rsidR="000E3390">
              <w:rPr>
                <w:color w:val="000000"/>
                <w:kern w:val="2"/>
                <w:szCs w:val="24"/>
              </w:rPr>
              <w:t xml:space="preserve">uždelstą </w:t>
            </w:r>
            <w:r w:rsidR="00EB075A">
              <w:rPr>
                <w:color w:val="000000"/>
                <w:kern w:val="2"/>
                <w:szCs w:val="24"/>
              </w:rPr>
              <w:t xml:space="preserve">darbo </w:t>
            </w:r>
            <w:r w:rsidR="000E3390" w:rsidRPr="006832B3">
              <w:rPr>
                <w:kern w:val="2"/>
                <w:szCs w:val="24"/>
              </w:rPr>
              <w:t>dieną</w:t>
            </w:r>
            <w:r w:rsidR="00C5696C" w:rsidRPr="006832B3">
              <w:rPr>
                <w:kern w:val="2"/>
                <w:szCs w:val="24"/>
              </w:rPr>
              <w:t xml:space="preserve"> už kiekvieną </w:t>
            </w:r>
            <w:r w:rsidR="00802896" w:rsidRPr="006832B3">
              <w:rPr>
                <w:kern w:val="2"/>
                <w:szCs w:val="24"/>
              </w:rPr>
              <w:t xml:space="preserve">atskirą </w:t>
            </w:r>
            <w:r w:rsidR="00BA1585" w:rsidRPr="006832B3">
              <w:rPr>
                <w:kern w:val="2"/>
                <w:szCs w:val="24"/>
              </w:rPr>
              <w:t>užsakymą</w:t>
            </w:r>
            <w:r w:rsidR="000E3390" w:rsidRPr="006832B3">
              <w:rPr>
                <w:kern w:val="2"/>
                <w:szCs w:val="24"/>
              </w:rPr>
              <w:t>. </w:t>
            </w:r>
          </w:p>
          <w:p w14:paraId="3F0A4B72" w14:textId="77777777" w:rsidR="00527E84" w:rsidRDefault="00527E84" w:rsidP="00F367E3">
            <w:pPr>
              <w:jc w:val="both"/>
              <w:rPr>
                <w:kern w:val="2"/>
                <w:szCs w:val="24"/>
              </w:rPr>
            </w:pPr>
          </w:p>
          <w:p w14:paraId="5F400259" w14:textId="59E5FA24" w:rsidR="00527E84" w:rsidRPr="00EB0CB6" w:rsidRDefault="00527E84" w:rsidP="00527E84">
            <w:pPr>
              <w:jc w:val="both"/>
              <w:rPr>
                <w:i/>
                <w:iCs/>
                <w:kern w:val="2"/>
                <w:szCs w:val="24"/>
              </w:rPr>
            </w:pPr>
            <w:r w:rsidRPr="00D75ACD">
              <w:rPr>
                <w:i/>
                <w:iCs/>
                <w:kern w:val="2"/>
                <w:szCs w:val="24"/>
              </w:rPr>
              <w:t xml:space="preserve">Taikoma tik </w:t>
            </w:r>
            <w:r w:rsidR="00DA4A13">
              <w:rPr>
                <w:i/>
                <w:iCs/>
                <w:kern w:val="2"/>
                <w:szCs w:val="24"/>
              </w:rPr>
              <w:t>11</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3C18888B" w14:textId="16908702" w:rsidR="00527E84" w:rsidRPr="006832B3" w:rsidRDefault="00527E84" w:rsidP="00F367E3">
            <w:pPr>
              <w:jc w:val="both"/>
              <w:rPr>
                <w:kern w:val="2"/>
                <w:szCs w:val="24"/>
              </w:rPr>
            </w:pPr>
            <w:r w:rsidRPr="00C725B7">
              <w:rPr>
                <w:kern w:val="2"/>
                <w:szCs w:val="24"/>
              </w:rPr>
              <w:t>9.2.</w:t>
            </w:r>
            <w:r w:rsidR="009A3A82">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003A1FCC">
        <w:trPr>
          <w:trHeight w:val="300"/>
        </w:trPr>
        <w:tc>
          <w:tcPr>
            <w:tcW w:w="2704"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930"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003A1FCC">
        <w:trPr>
          <w:trHeight w:val="300"/>
        </w:trPr>
        <w:tc>
          <w:tcPr>
            <w:tcW w:w="2704"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930"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003A1FCC">
        <w:trPr>
          <w:trHeight w:val="300"/>
        </w:trPr>
        <w:tc>
          <w:tcPr>
            <w:tcW w:w="2704" w:type="dxa"/>
            <w:gridSpan w:val="2"/>
          </w:tcPr>
          <w:p w14:paraId="57DF968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30"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003A1FCC">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930"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003A1FCC">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30"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003A1FCC">
        <w:trPr>
          <w:trHeight w:val="300"/>
        </w:trPr>
        <w:tc>
          <w:tcPr>
            <w:tcW w:w="2704"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930"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003A1FCC">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930"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003A1FCC">
        <w:trPr>
          <w:trHeight w:val="300"/>
        </w:trPr>
        <w:tc>
          <w:tcPr>
            <w:tcW w:w="96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003A1FCC">
        <w:trPr>
          <w:trHeight w:val="300"/>
        </w:trPr>
        <w:tc>
          <w:tcPr>
            <w:tcW w:w="2704"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930" w:type="dxa"/>
            <w:gridSpan w:val="2"/>
          </w:tcPr>
          <w:p w14:paraId="32BF6A3E" w14:textId="2967C23E" w:rsidR="00A96394" w:rsidRDefault="00A96394" w:rsidP="00A96394">
            <w:pPr>
              <w:jc w:val="both"/>
              <w:rPr>
                <w:kern w:val="2"/>
                <w:szCs w:val="24"/>
              </w:rPr>
            </w:pPr>
            <w:r>
              <w:rPr>
                <w:kern w:val="2"/>
                <w:szCs w:val="24"/>
              </w:rPr>
              <w:t>Ši Sutartis laikoma sudaryta ir įsigalioja nuo Sutarties pasirašymo dienos (antrosios Šalies pasirašymo dieną)</w:t>
            </w:r>
            <w:r w:rsidR="00F94E13">
              <w:rPr>
                <w:kern w:val="2"/>
                <w:szCs w:val="24"/>
              </w:rPr>
              <w:t>, bet ne anksčiau kaip 2025-01-01</w:t>
            </w:r>
            <w:r>
              <w:rPr>
                <w:kern w:val="2"/>
                <w:szCs w:val="24"/>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003A1FCC">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930"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003A1FCC">
        <w:trPr>
          <w:trHeight w:val="300"/>
        </w:trPr>
        <w:tc>
          <w:tcPr>
            <w:tcW w:w="96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003A1FCC">
        <w:trPr>
          <w:trHeight w:val="300"/>
        </w:trPr>
        <w:tc>
          <w:tcPr>
            <w:tcW w:w="2689" w:type="dxa"/>
          </w:tcPr>
          <w:p w14:paraId="5E6E0014" w14:textId="77777777" w:rsidR="005A5832" w:rsidRDefault="00A10867">
            <w:pPr>
              <w:rPr>
                <w:b/>
                <w:bCs/>
                <w:kern w:val="2"/>
                <w:szCs w:val="24"/>
              </w:rPr>
            </w:pPr>
            <w:r>
              <w:rPr>
                <w:b/>
                <w:bCs/>
                <w:kern w:val="2"/>
                <w:szCs w:val="24"/>
              </w:rPr>
              <w:t>11.1. Sutarties nutraukimo pagrindai</w:t>
            </w:r>
          </w:p>
        </w:tc>
        <w:tc>
          <w:tcPr>
            <w:tcW w:w="6945"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003A1FCC">
        <w:trPr>
          <w:trHeight w:val="300"/>
        </w:trPr>
        <w:tc>
          <w:tcPr>
            <w:tcW w:w="2689"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6945"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6</w:t>
            </w:r>
            <w:r w:rsidRPr="00744524">
              <w:rPr>
                <w:rFonts w:eastAsia="Arial"/>
                <w:kern w:val="2"/>
                <w:szCs w:val="24"/>
                <w:lang w:val="lt"/>
              </w:rPr>
              <w:t xml:space="preserve">. Tiekėjas daugiau kaip 2 (du) kartus </w:t>
            </w:r>
            <w:r w:rsidR="00427F7B" w:rsidRPr="00744524">
              <w:rPr>
                <w:rFonts w:eastAsia="Arial"/>
                <w:kern w:val="2"/>
                <w:szCs w:val="24"/>
                <w:lang w:val="lt"/>
              </w:rPr>
              <w:t xml:space="preserve">dėl savo kaltės </w:t>
            </w:r>
            <w:r w:rsidRPr="00744524">
              <w:rPr>
                <w:rFonts w:eastAsia="Arial"/>
                <w:kern w:val="2"/>
                <w:szCs w:val="24"/>
                <w:lang w:val="lt"/>
              </w:rPr>
              <w:t>pristato Prekes, kurios neatitinka Sutartyje ir (ar) Įstatymuose nustatytų reikalavimų Prekėms</w:t>
            </w:r>
            <w:r w:rsidR="00666CDB" w:rsidRPr="00744524">
              <w:rPr>
                <w:rFonts w:eastAsia="Arial"/>
                <w:kern w:val="2"/>
                <w:szCs w:val="24"/>
                <w:lang w:val="lt"/>
              </w:rPr>
              <w:t xml:space="preserve"> ir per 4.1 punkte nurodytą terminą nepakeičia jų kitomis Sutarties nustatytus reikalavimus atitinkančiomis </w:t>
            </w:r>
            <w:r w:rsidR="003D4B84">
              <w:rPr>
                <w:rFonts w:eastAsia="Arial"/>
                <w:kern w:val="2"/>
                <w:szCs w:val="24"/>
                <w:lang w:val="lt"/>
              </w:rPr>
              <w:t>P</w:t>
            </w:r>
            <w:r w:rsidR="003D4B84" w:rsidRPr="00744524">
              <w:rPr>
                <w:rFonts w:eastAsia="Arial"/>
                <w:kern w:val="2"/>
                <w:szCs w:val="24"/>
                <w:lang w:val="lt"/>
              </w:rPr>
              <w:t>rekėmis</w:t>
            </w:r>
            <w:r w:rsidRPr="00744524">
              <w:rPr>
                <w:rFonts w:eastAsia="Arial"/>
                <w:kern w:val="2"/>
                <w:szCs w:val="24"/>
                <w:lang w:val="lt"/>
              </w:rPr>
              <w:t>;</w:t>
            </w:r>
          </w:p>
          <w:p w14:paraId="5D2EA678" w14:textId="2F4A51CF"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t>11.2.</w:t>
            </w:r>
            <w:r w:rsidR="00AB068E" w:rsidRPr="00744524">
              <w:rPr>
                <w:rFonts w:eastAsia="Arial"/>
                <w:kern w:val="2"/>
                <w:szCs w:val="24"/>
                <w:lang w:val="lt"/>
              </w:rPr>
              <w:t>7</w:t>
            </w:r>
            <w:r w:rsidRPr="0074452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688AE16" w:rsidR="005A5832" w:rsidRPr="00744524" w:rsidRDefault="00A10867" w:rsidP="00427F7B">
            <w:pPr>
              <w:tabs>
                <w:tab w:val="left" w:pos="567"/>
                <w:tab w:val="left" w:pos="851"/>
                <w:tab w:val="left" w:pos="992"/>
                <w:tab w:val="left" w:pos="1134"/>
              </w:tabs>
              <w:spacing w:line="257" w:lineRule="auto"/>
              <w:jc w:val="both"/>
              <w:rPr>
                <w:rFonts w:eastAsia="Arial"/>
                <w:kern w:val="2"/>
                <w:szCs w:val="24"/>
              </w:rPr>
            </w:pPr>
            <w:r w:rsidRPr="00744524">
              <w:rPr>
                <w:rFonts w:eastAsia="Arial"/>
                <w:kern w:val="2"/>
                <w:szCs w:val="24"/>
                <w:lang w:val="lt"/>
              </w:rPr>
              <w:t>11.2.</w:t>
            </w:r>
            <w:r w:rsidR="001D52BF" w:rsidRPr="00744524">
              <w:rPr>
                <w:rFonts w:eastAsia="Arial"/>
                <w:kern w:val="2"/>
                <w:szCs w:val="24"/>
                <w:lang w:val="lt"/>
              </w:rPr>
              <w:t>8</w:t>
            </w:r>
            <w:r w:rsidRPr="00744524">
              <w:rPr>
                <w:rFonts w:eastAsia="Arial"/>
                <w:kern w:val="2"/>
                <w:szCs w:val="24"/>
                <w:lang w:val="lt"/>
              </w:rPr>
              <w:t>. Tiekėjas pažeidžia šios Sutarties nuostatas, reglamentuojančias konkurenciją, intelektinės nuosavybės ar konfidencialios informacijos valdymą</w:t>
            </w:r>
            <w:r w:rsidR="00427F7B" w:rsidRPr="00744524">
              <w:rPr>
                <w:rFonts w:eastAsia="Arial"/>
                <w:kern w:val="2"/>
                <w:szCs w:val="24"/>
                <w:lang w:val="lt"/>
              </w:rPr>
              <w:t>.</w:t>
            </w:r>
          </w:p>
        </w:tc>
      </w:tr>
      <w:tr w:rsidR="005A5832" w14:paraId="209737D9" w14:textId="77777777" w:rsidTr="003A1FCC">
        <w:trPr>
          <w:trHeight w:val="300"/>
        </w:trPr>
        <w:tc>
          <w:tcPr>
            <w:tcW w:w="96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003A1FCC">
        <w:trPr>
          <w:trHeight w:val="300"/>
        </w:trPr>
        <w:tc>
          <w:tcPr>
            <w:tcW w:w="2689"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6945"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003A1FCC">
        <w:trPr>
          <w:trHeight w:val="300"/>
        </w:trPr>
        <w:tc>
          <w:tcPr>
            <w:tcW w:w="2689"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945"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003A1FCC">
        <w:trPr>
          <w:trHeight w:val="300"/>
        </w:trPr>
        <w:tc>
          <w:tcPr>
            <w:tcW w:w="2689"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945"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003A1FCC">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945" w:type="dxa"/>
            <w:gridSpan w:val="3"/>
          </w:tcPr>
          <w:p w14:paraId="78F3EC87" w14:textId="66BA0AFF" w:rsidR="005A5832" w:rsidRDefault="003F1B5A" w:rsidP="00DC2219">
            <w:pPr>
              <w:jc w:val="both"/>
              <w:rPr>
                <w:kern w:val="2"/>
                <w:szCs w:val="24"/>
              </w:rPr>
            </w:pPr>
            <w:r w:rsidRPr="00D75ACD">
              <w:rPr>
                <w:i/>
                <w:iCs/>
                <w:kern w:val="2"/>
                <w:szCs w:val="24"/>
              </w:rPr>
              <w:t xml:space="preserve">Taikoma </w:t>
            </w:r>
            <w:r w:rsidRPr="002C414E">
              <w:rPr>
                <w:i/>
                <w:iCs/>
                <w:kern w:val="2"/>
                <w:szCs w:val="24"/>
              </w:rPr>
              <w:t xml:space="preserve">tik </w:t>
            </w:r>
            <w:r w:rsidR="00D46C1D">
              <w:rPr>
                <w:i/>
                <w:iCs/>
                <w:kern w:val="2"/>
                <w:szCs w:val="24"/>
              </w:rPr>
              <w:t>11</w:t>
            </w:r>
            <w:r w:rsidRPr="002C414E">
              <w:rPr>
                <w:i/>
                <w:iCs/>
                <w:kern w:val="2"/>
                <w:szCs w:val="24"/>
              </w:rPr>
              <w:t xml:space="preserve"> </w:t>
            </w:r>
            <w:proofErr w:type="spellStart"/>
            <w:r w:rsidR="00E2011E" w:rsidRPr="002C414E">
              <w:rPr>
                <w:i/>
                <w:iCs/>
                <w:kern w:val="2"/>
                <w:szCs w:val="24"/>
              </w:rPr>
              <w:t>p.o.d</w:t>
            </w:r>
            <w:proofErr w:type="spellEnd"/>
            <w:r w:rsidR="00E2011E" w:rsidRPr="002C414E">
              <w:rPr>
                <w:i/>
                <w:iCs/>
                <w:kern w:val="2"/>
                <w:szCs w:val="24"/>
              </w:rPr>
              <w:t>.</w:t>
            </w:r>
            <w:r w:rsidRPr="002C414E">
              <w:rPr>
                <w:i/>
                <w:iCs/>
                <w:kern w:val="2"/>
                <w:szCs w:val="24"/>
              </w:rPr>
              <w:t>:</w:t>
            </w:r>
            <w:r w:rsidRPr="002C414E">
              <w:rPr>
                <w:kern w:val="2"/>
                <w:szCs w:val="24"/>
                <w:shd w:val="clear" w:color="auto" w:fill="FFFFFF"/>
              </w:rPr>
              <w:t xml:space="preserve"> </w:t>
            </w:r>
            <w:r w:rsidR="00A10867">
              <w:rPr>
                <w:kern w:val="2"/>
                <w:szCs w:val="24"/>
                <w:shd w:val="clear" w:color="auto" w:fill="FFFFFF"/>
              </w:rPr>
              <w:t>Tiekėjas</w:t>
            </w:r>
            <w:r w:rsidR="00A10867">
              <w:rPr>
                <w:color w:val="FF0000"/>
                <w:kern w:val="2"/>
                <w:szCs w:val="24"/>
                <w:shd w:val="clear" w:color="auto" w:fill="FFFFFF"/>
              </w:rPr>
              <w:t xml:space="preserve"> </w:t>
            </w:r>
            <w:r w:rsidR="00DC2219" w:rsidRPr="00E94D74">
              <w:rPr>
                <w:kern w:val="2"/>
                <w:szCs w:val="24"/>
              </w:rPr>
              <w:t xml:space="preserve">ne vėliau kaip per 3 (tris) darbo dienas nuo </w:t>
            </w:r>
            <w:r w:rsidR="00DC2219">
              <w:rPr>
                <w:kern w:val="2"/>
                <w:szCs w:val="24"/>
              </w:rPr>
              <w:t>Įrangos pristatymo dienos</w:t>
            </w:r>
            <w:r w:rsidR="00DC2219">
              <w:rPr>
                <w:kern w:val="2"/>
                <w:szCs w:val="24"/>
                <w:shd w:val="clear" w:color="auto" w:fill="FFFFFF"/>
              </w:rPr>
              <w:t xml:space="preserve"> </w:t>
            </w:r>
            <w:r w:rsidR="00A10867">
              <w:rPr>
                <w:kern w:val="2"/>
                <w:szCs w:val="24"/>
                <w:shd w:val="clear" w:color="auto" w:fill="FFFFFF"/>
              </w:rPr>
              <w:t xml:space="preserve">turi įvykdyti mokymus Pirkėjo darbuotojams, kuriuose būtų aptarti </w:t>
            </w:r>
            <w:r w:rsidR="0057113E">
              <w:rPr>
                <w:kern w:val="2"/>
                <w:szCs w:val="24"/>
                <w:shd w:val="clear" w:color="auto" w:fill="FFFFFF"/>
              </w:rPr>
              <w:t xml:space="preserve">Įrangos </w:t>
            </w:r>
            <w:r w:rsidR="00A10867">
              <w:rPr>
                <w:kern w:val="2"/>
                <w:szCs w:val="24"/>
                <w:shd w:val="clear" w:color="auto" w:fill="FFFFFF"/>
              </w:rPr>
              <w:t xml:space="preserve">elektros energijos vartojimo efektyvumo didinimo aspektai (vartojimo parametrų reguliavimas, tikslinimas, ir kt.). </w:t>
            </w:r>
            <w:r w:rsidR="00A10867">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88443BA" w14:textId="77777777" w:rsidTr="003A1FCC">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945"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003A1FCC">
        <w:trPr>
          <w:trHeight w:val="300"/>
        </w:trPr>
        <w:tc>
          <w:tcPr>
            <w:tcW w:w="96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3A1FCC">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945"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34D0B5F8" w:rsidR="008C7A54" w:rsidRDefault="008C7A54" w:rsidP="00F96A1A">
            <w:pPr>
              <w:pStyle w:val="prastasiniatinklio"/>
              <w:spacing w:before="0" w:beforeAutospacing="0" w:after="0" w:afterAutospacing="0"/>
              <w:jc w:val="both"/>
              <w:rPr>
                <w:color w:val="000000"/>
              </w:rPr>
            </w:pPr>
            <w:r w:rsidRPr="1481C4C4">
              <w:rPr>
                <w:color w:val="000000" w:themeColor="text1"/>
              </w:rPr>
              <w:t>Sąskaitos priimamos ir apdorojamos vadovaujantis Lietuvos Respublikos finansinės apskaitos įstatymo 6 straipsnio 4 dalimi, išskyrus Viešųjų pirkimų įstatymo</w:t>
            </w:r>
            <w:r w:rsidR="00E4772E">
              <w:rPr>
                <w:color w:val="000000" w:themeColor="text1"/>
              </w:rPr>
              <w:t xml:space="preserve"> 22</w:t>
            </w:r>
            <w:r w:rsidRPr="1481C4C4">
              <w:rPr>
                <w:color w:val="000000" w:themeColor="text1"/>
              </w:rPr>
              <w:t xml:space="preserve"> straipsnio 12 dalyje nustatytus atvejus“.</w:t>
            </w:r>
          </w:p>
          <w:p w14:paraId="03A36DAC" w14:textId="77777777" w:rsidR="008C7A54" w:rsidRDefault="008C7A54" w:rsidP="00F96A1A">
            <w:pPr>
              <w:pStyle w:val="prastasiniatinklio"/>
              <w:spacing w:before="0" w:beforeAutospacing="0" w:after="0" w:afterAutospacing="0"/>
              <w:jc w:val="both"/>
              <w:rPr>
                <w:color w:val="000000"/>
              </w:rPr>
            </w:pPr>
            <w:r>
              <w:rPr>
                <w:color w:val="000000"/>
              </w:rPr>
              <w:t>5</w:t>
            </w:r>
            <w:r w:rsidRPr="000B4963">
              <w:rPr>
                <w:color w:val="000000"/>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3A1FCC">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945"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003A1FCC">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945" w:type="dxa"/>
            <w:gridSpan w:val="3"/>
          </w:tcPr>
          <w:p w14:paraId="33F4E9AE" w14:textId="14C6B4D9" w:rsidR="008C7A54" w:rsidRPr="00F3193D" w:rsidRDefault="00F3193D" w:rsidP="008C7A54">
            <w:pPr>
              <w:rPr>
                <w:color w:val="4472C4"/>
                <w:kern w:val="2"/>
                <w:szCs w:val="24"/>
              </w:rPr>
            </w:pPr>
            <w:r w:rsidRPr="00CE37C7">
              <w:rPr>
                <w:kern w:val="2"/>
                <w:szCs w:val="24"/>
              </w:rPr>
              <w:t>Šalys susitaria išbraukti nurodytą Sutarties Bendrųjų sąlygų punktą, tačiau kitų punktų numeracijos nekeisti: 12.2.2.</w:t>
            </w:r>
          </w:p>
        </w:tc>
      </w:tr>
      <w:tr w:rsidR="008C7A54" w14:paraId="4372675B" w14:textId="77777777" w:rsidTr="003A1FCC">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945" w:type="dxa"/>
            <w:gridSpan w:val="3"/>
          </w:tcPr>
          <w:p w14:paraId="6DAA9065" w14:textId="3E7009A3" w:rsidR="008C7A54" w:rsidRDefault="00381576" w:rsidP="00381576">
            <w:pPr>
              <w:rPr>
                <w:color w:val="0070C0"/>
                <w:kern w:val="2"/>
                <w:szCs w:val="24"/>
              </w:rPr>
            </w:pPr>
            <w:r>
              <w:rPr>
                <w:color w:val="4472C4"/>
                <w:kern w:val="2"/>
                <w:szCs w:val="24"/>
              </w:rPr>
              <w:t>-</w:t>
            </w:r>
          </w:p>
        </w:tc>
      </w:tr>
      <w:tr w:rsidR="008C7A54" w14:paraId="72498CBC" w14:textId="77777777" w:rsidTr="003A1FCC">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945"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003A1FCC">
        <w:trPr>
          <w:trHeight w:val="300"/>
        </w:trPr>
        <w:tc>
          <w:tcPr>
            <w:tcW w:w="96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3A1FCC">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945"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003A1FCC">
        <w:tc>
          <w:tcPr>
            <w:tcW w:w="96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003A1FCC">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846"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003A1FCC">
        <w:tc>
          <w:tcPr>
            <w:tcW w:w="4788" w:type="dxa"/>
            <w:gridSpan w:val="3"/>
          </w:tcPr>
          <w:p w14:paraId="0305B620" w14:textId="13394FDD" w:rsidR="008C7A54" w:rsidRPr="00826CE3" w:rsidRDefault="00826CE3" w:rsidP="008C7A54">
            <w:pPr>
              <w:jc w:val="center"/>
              <w:rPr>
                <w:kern w:val="2"/>
                <w:szCs w:val="24"/>
              </w:rPr>
            </w:pPr>
            <w:r>
              <w:rPr>
                <w:kern w:val="2"/>
                <w:szCs w:val="24"/>
              </w:rPr>
              <w:t>Direktorė Aušra Bilotienė Motiejūnienė</w:t>
            </w:r>
          </w:p>
        </w:tc>
        <w:tc>
          <w:tcPr>
            <w:tcW w:w="4846" w:type="dxa"/>
          </w:tcPr>
          <w:p w14:paraId="0D28940A" w14:textId="4C8B37CF" w:rsidR="008C7A54" w:rsidRPr="003A1FCC" w:rsidRDefault="00AA67AD" w:rsidP="008C7A54">
            <w:pPr>
              <w:jc w:val="center"/>
              <w:rPr>
                <w:kern w:val="2"/>
                <w:szCs w:val="24"/>
              </w:rPr>
            </w:pPr>
            <w:r w:rsidRPr="00AA67AD">
              <w:rPr>
                <w:kern w:val="2"/>
                <w:szCs w:val="24"/>
              </w:rPr>
              <w:t xml:space="preserve">Direktorius Ramūnas </w:t>
            </w:r>
            <w:proofErr w:type="spellStart"/>
            <w:r w:rsidRPr="00AA67AD">
              <w:rPr>
                <w:kern w:val="2"/>
                <w:szCs w:val="24"/>
              </w:rPr>
              <w:t>Diliautas</w:t>
            </w:r>
            <w:proofErr w:type="spellEnd"/>
          </w:p>
        </w:tc>
      </w:tr>
      <w:tr w:rsidR="008C7A54" w14:paraId="0BEAB2C1" w14:textId="77777777" w:rsidTr="003A1FCC">
        <w:tc>
          <w:tcPr>
            <w:tcW w:w="4788" w:type="dxa"/>
            <w:gridSpan w:val="3"/>
          </w:tcPr>
          <w:p w14:paraId="3FD22283" w14:textId="77777777" w:rsidR="008C7A54" w:rsidRPr="00826CE3" w:rsidRDefault="008C7A54" w:rsidP="008C7A54">
            <w:pPr>
              <w:jc w:val="center"/>
              <w:rPr>
                <w:kern w:val="2"/>
                <w:szCs w:val="24"/>
              </w:rPr>
            </w:pPr>
          </w:p>
          <w:p w14:paraId="7B82D0DB" w14:textId="77777777" w:rsidR="008C7A54" w:rsidRPr="00826CE3" w:rsidRDefault="008C7A54" w:rsidP="008C7A54">
            <w:pPr>
              <w:jc w:val="center"/>
              <w:rPr>
                <w:kern w:val="2"/>
                <w:szCs w:val="24"/>
              </w:rPr>
            </w:pPr>
            <w:r w:rsidRPr="00826CE3">
              <w:rPr>
                <w:kern w:val="2"/>
                <w:szCs w:val="24"/>
              </w:rPr>
              <w:t>(parašas)</w:t>
            </w:r>
          </w:p>
          <w:p w14:paraId="64935685" w14:textId="77777777" w:rsidR="008C7A54" w:rsidRPr="00826CE3" w:rsidRDefault="008C7A54" w:rsidP="008C7A54">
            <w:pPr>
              <w:jc w:val="center"/>
              <w:rPr>
                <w:kern w:val="2"/>
                <w:szCs w:val="24"/>
              </w:rPr>
            </w:pPr>
          </w:p>
          <w:p w14:paraId="036B1AFD" w14:textId="77777777" w:rsidR="008C7A54" w:rsidRPr="00826CE3" w:rsidRDefault="008C7A54" w:rsidP="008C7A54">
            <w:pPr>
              <w:jc w:val="center"/>
              <w:rPr>
                <w:kern w:val="2"/>
                <w:szCs w:val="24"/>
              </w:rPr>
            </w:pPr>
          </w:p>
        </w:tc>
        <w:tc>
          <w:tcPr>
            <w:tcW w:w="4846" w:type="dxa"/>
          </w:tcPr>
          <w:p w14:paraId="3EF71A40" w14:textId="77777777" w:rsidR="008C7A54" w:rsidRPr="00826CE3" w:rsidRDefault="008C7A54" w:rsidP="008C7A54">
            <w:pPr>
              <w:jc w:val="center"/>
              <w:rPr>
                <w:kern w:val="2"/>
                <w:szCs w:val="24"/>
              </w:rPr>
            </w:pPr>
          </w:p>
          <w:p w14:paraId="28B6E7E3" w14:textId="77777777" w:rsidR="008C7A54" w:rsidRPr="00826CE3" w:rsidRDefault="008C7A54" w:rsidP="008C7A54">
            <w:pPr>
              <w:jc w:val="center"/>
              <w:rPr>
                <w:kern w:val="2"/>
                <w:szCs w:val="24"/>
              </w:rPr>
            </w:pPr>
            <w:r w:rsidRPr="00826CE3">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5941" w14:textId="77777777" w:rsidR="00F81CDA" w:rsidRDefault="00F81CDA">
      <w:pPr>
        <w:rPr>
          <w:kern w:val="2"/>
          <w:sz w:val="22"/>
          <w:szCs w:val="22"/>
          <w:lang w:val="en-US"/>
        </w:rPr>
      </w:pPr>
      <w:r>
        <w:rPr>
          <w:kern w:val="2"/>
          <w:sz w:val="22"/>
          <w:szCs w:val="22"/>
          <w:lang w:val="en-US"/>
        </w:rPr>
        <w:separator/>
      </w:r>
    </w:p>
  </w:endnote>
  <w:endnote w:type="continuationSeparator" w:id="0">
    <w:p w14:paraId="644AE188" w14:textId="77777777" w:rsidR="00F81CDA" w:rsidRDefault="00F81CDA">
      <w:pPr>
        <w:rPr>
          <w:kern w:val="2"/>
          <w:sz w:val="22"/>
          <w:szCs w:val="22"/>
          <w:lang w:val="en-US"/>
        </w:rPr>
      </w:pPr>
      <w:r>
        <w:rPr>
          <w:kern w:val="2"/>
          <w:sz w:val="22"/>
          <w:szCs w:val="22"/>
          <w:lang w:val="en-US"/>
        </w:rPr>
        <w:continuationSeparator/>
      </w:r>
    </w:p>
  </w:endnote>
  <w:endnote w:type="continuationNotice" w:id="1">
    <w:p w14:paraId="4F58C671" w14:textId="77777777" w:rsidR="00F81CDA" w:rsidRDefault="00F81CD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8309" w14:textId="77777777" w:rsidR="00F81CDA" w:rsidRDefault="00F81CDA">
      <w:pPr>
        <w:rPr>
          <w:kern w:val="2"/>
          <w:sz w:val="22"/>
          <w:szCs w:val="22"/>
          <w:lang w:val="en-US"/>
        </w:rPr>
      </w:pPr>
      <w:r>
        <w:rPr>
          <w:kern w:val="2"/>
          <w:sz w:val="22"/>
          <w:szCs w:val="22"/>
          <w:lang w:val="en-US"/>
        </w:rPr>
        <w:separator/>
      </w:r>
    </w:p>
  </w:footnote>
  <w:footnote w:type="continuationSeparator" w:id="0">
    <w:p w14:paraId="12457973" w14:textId="77777777" w:rsidR="00F81CDA" w:rsidRDefault="00F81CDA">
      <w:pPr>
        <w:rPr>
          <w:kern w:val="2"/>
          <w:sz w:val="22"/>
          <w:szCs w:val="22"/>
          <w:lang w:val="en-US"/>
        </w:rPr>
      </w:pPr>
      <w:r>
        <w:rPr>
          <w:kern w:val="2"/>
          <w:sz w:val="22"/>
          <w:szCs w:val="22"/>
          <w:lang w:val="en-US"/>
        </w:rPr>
        <w:continuationSeparator/>
      </w:r>
    </w:p>
  </w:footnote>
  <w:footnote w:type="continuationNotice" w:id="1">
    <w:p w14:paraId="4F740D3E" w14:textId="77777777" w:rsidR="00F81CDA" w:rsidRDefault="00F81CD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0FD04F4"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658A"/>
    <w:rsid w:val="00077914"/>
    <w:rsid w:val="00077929"/>
    <w:rsid w:val="00082357"/>
    <w:rsid w:val="00083952"/>
    <w:rsid w:val="00085638"/>
    <w:rsid w:val="00093FF9"/>
    <w:rsid w:val="00094120"/>
    <w:rsid w:val="00096B0A"/>
    <w:rsid w:val="000A02CA"/>
    <w:rsid w:val="000A3CE4"/>
    <w:rsid w:val="000C0491"/>
    <w:rsid w:val="000C2170"/>
    <w:rsid w:val="000C4412"/>
    <w:rsid w:val="000C592D"/>
    <w:rsid w:val="000C5ED9"/>
    <w:rsid w:val="000C60DB"/>
    <w:rsid w:val="000D283D"/>
    <w:rsid w:val="000D604C"/>
    <w:rsid w:val="000E1DB8"/>
    <w:rsid w:val="000E3390"/>
    <w:rsid w:val="000F70A7"/>
    <w:rsid w:val="00113798"/>
    <w:rsid w:val="00114A7F"/>
    <w:rsid w:val="00114C31"/>
    <w:rsid w:val="00117C63"/>
    <w:rsid w:val="00120A29"/>
    <w:rsid w:val="00121D23"/>
    <w:rsid w:val="00123E77"/>
    <w:rsid w:val="00133FBA"/>
    <w:rsid w:val="00140A58"/>
    <w:rsid w:val="00160725"/>
    <w:rsid w:val="0016440D"/>
    <w:rsid w:val="001702AC"/>
    <w:rsid w:val="00171732"/>
    <w:rsid w:val="0017605F"/>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E6DD6"/>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1BE9"/>
    <w:rsid w:val="0027304D"/>
    <w:rsid w:val="00276037"/>
    <w:rsid w:val="002770FF"/>
    <w:rsid w:val="002776E6"/>
    <w:rsid w:val="00281C23"/>
    <w:rsid w:val="00285F1D"/>
    <w:rsid w:val="00291C3D"/>
    <w:rsid w:val="00293A65"/>
    <w:rsid w:val="00297EE1"/>
    <w:rsid w:val="002A2A7C"/>
    <w:rsid w:val="002B38B7"/>
    <w:rsid w:val="002C2ED9"/>
    <w:rsid w:val="002C3B61"/>
    <w:rsid w:val="002C414E"/>
    <w:rsid w:val="002C4561"/>
    <w:rsid w:val="002C4666"/>
    <w:rsid w:val="002D0464"/>
    <w:rsid w:val="002D7959"/>
    <w:rsid w:val="002E1B55"/>
    <w:rsid w:val="002E4152"/>
    <w:rsid w:val="002E63F2"/>
    <w:rsid w:val="002F7C47"/>
    <w:rsid w:val="0030016E"/>
    <w:rsid w:val="0030360E"/>
    <w:rsid w:val="00305764"/>
    <w:rsid w:val="003079B0"/>
    <w:rsid w:val="00307EDE"/>
    <w:rsid w:val="00313CBE"/>
    <w:rsid w:val="00317846"/>
    <w:rsid w:val="00317DC5"/>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50A9"/>
    <w:rsid w:val="00375130"/>
    <w:rsid w:val="00381576"/>
    <w:rsid w:val="0038785B"/>
    <w:rsid w:val="0039023D"/>
    <w:rsid w:val="003A1FCC"/>
    <w:rsid w:val="003A5A78"/>
    <w:rsid w:val="003A631C"/>
    <w:rsid w:val="003B14FA"/>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A0369"/>
    <w:rsid w:val="004C5109"/>
    <w:rsid w:val="004C71E8"/>
    <w:rsid w:val="004E334B"/>
    <w:rsid w:val="004E5927"/>
    <w:rsid w:val="004F17E9"/>
    <w:rsid w:val="004F2275"/>
    <w:rsid w:val="004F3D13"/>
    <w:rsid w:val="004F5162"/>
    <w:rsid w:val="004F5F81"/>
    <w:rsid w:val="00503A77"/>
    <w:rsid w:val="005150B1"/>
    <w:rsid w:val="00521D8B"/>
    <w:rsid w:val="00522C0A"/>
    <w:rsid w:val="00524F3E"/>
    <w:rsid w:val="00527E84"/>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92784"/>
    <w:rsid w:val="005A4773"/>
    <w:rsid w:val="005A5832"/>
    <w:rsid w:val="005A6C98"/>
    <w:rsid w:val="005B2531"/>
    <w:rsid w:val="005B78FB"/>
    <w:rsid w:val="005B7B15"/>
    <w:rsid w:val="005D1640"/>
    <w:rsid w:val="005D78C1"/>
    <w:rsid w:val="005E14A4"/>
    <w:rsid w:val="005E6920"/>
    <w:rsid w:val="005F0807"/>
    <w:rsid w:val="005F0D46"/>
    <w:rsid w:val="005F4DD5"/>
    <w:rsid w:val="005F5B23"/>
    <w:rsid w:val="006111A1"/>
    <w:rsid w:val="006224DB"/>
    <w:rsid w:val="00623BFB"/>
    <w:rsid w:val="00623F90"/>
    <w:rsid w:val="00624990"/>
    <w:rsid w:val="006278B8"/>
    <w:rsid w:val="006300D2"/>
    <w:rsid w:val="00632ABA"/>
    <w:rsid w:val="006347A4"/>
    <w:rsid w:val="00635EF7"/>
    <w:rsid w:val="00636021"/>
    <w:rsid w:val="0064325B"/>
    <w:rsid w:val="00660012"/>
    <w:rsid w:val="006604B7"/>
    <w:rsid w:val="0066500E"/>
    <w:rsid w:val="00666CDB"/>
    <w:rsid w:val="00677F22"/>
    <w:rsid w:val="00680BCD"/>
    <w:rsid w:val="006832B3"/>
    <w:rsid w:val="006852A1"/>
    <w:rsid w:val="00685FF3"/>
    <w:rsid w:val="006862D7"/>
    <w:rsid w:val="0068642D"/>
    <w:rsid w:val="00694D10"/>
    <w:rsid w:val="006A485E"/>
    <w:rsid w:val="006A5225"/>
    <w:rsid w:val="006B1386"/>
    <w:rsid w:val="006B7522"/>
    <w:rsid w:val="006C1C92"/>
    <w:rsid w:val="006C4979"/>
    <w:rsid w:val="006C7D3E"/>
    <w:rsid w:val="006D109E"/>
    <w:rsid w:val="006D1EDB"/>
    <w:rsid w:val="006D2161"/>
    <w:rsid w:val="006F2B5B"/>
    <w:rsid w:val="006F7E39"/>
    <w:rsid w:val="007073DD"/>
    <w:rsid w:val="0071590D"/>
    <w:rsid w:val="0072356D"/>
    <w:rsid w:val="0072726B"/>
    <w:rsid w:val="00732548"/>
    <w:rsid w:val="00732A07"/>
    <w:rsid w:val="00733FB2"/>
    <w:rsid w:val="0074053E"/>
    <w:rsid w:val="00744524"/>
    <w:rsid w:val="00745DB2"/>
    <w:rsid w:val="00774DE6"/>
    <w:rsid w:val="00774FD1"/>
    <w:rsid w:val="00781A86"/>
    <w:rsid w:val="00783F70"/>
    <w:rsid w:val="00786215"/>
    <w:rsid w:val="00790A76"/>
    <w:rsid w:val="007A05E0"/>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6CE3"/>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2BCE"/>
    <w:rsid w:val="008C349A"/>
    <w:rsid w:val="008C45CC"/>
    <w:rsid w:val="008C6B01"/>
    <w:rsid w:val="008C7A54"/>
    <w:rsid w:val="008D1297"/>
    <w:rsid w:val="008D3818"/>
    <w:rsid w:val="008D4FCF"/>
    <w:rsid w:val="008E676F"/>
    <w:rsid w:val="008E7BE6"/>
    <w:rsid w:val="008F4FDB"/>
    <w:rsid w:val="008F52B8"/>
    <w:rsid w:val="0090208B"/>
    <w:rsid w:val="00917D58"/>
    <w:rsid w:val="009200B2"/>
    <w:rsid w:val="00927832"/>
    <w:rsid w:val="00927A17"/>
    <w:rsid w:val="00933A4F"/>
    <w:rsid w:val="00936DAB"/>
    <w:rsid w:val="0094220A"/>
    <w:rsid w:val="00942398"/>
    <w:rsid w:val="009524C7"/>
    <w:rsid w:val="009720E3"/>
    <w:rsid w:val="009730FF"/>
    <w:rsid w:val="00983ED1"/>
    <w:rsid w:val="00984118"/>
    <w:rsid w:val="00984F0A"/>
    <w:rsid w:val="00986AF6"/>
    <w:rsid w:val="00986F97"/>
    <w:rsid w:val="00994FD6"/>
    <w:rsid w:val="009952C1"/>
    <w:rsid w:val="00996B7C"/>
    <w:rsid w:val="009A3A82"/>
    <w:rsid w:val="009A3A9A"/>
    <w:rsid w:val="009A6005"/>
    <w:rsid w:val="009A684C"/>
    <w:rsid w:val="009B591C"/>
    <w:rsid w:val="009C22A9"/>
    <w:rsid w:val="009C5757"/>
    <w:rsid w:val="009C5D40"/>
    <w:rsid w:val="009C7046"/>
    <w:rsid w:val="009C73B2"/>
    <w:rsid w:val="009D1E9B"/>
    <w:rsid w:val="009D6E17"/>
    <w:rsid w:val="009F048E"/>
    <w:rsid w:val="009F1389"/>
    <w:rsid w:val="009F3B6C"/>
    <w:rsid w:val="009F4F0F"/>
    <w:rsid w:val="00A01B1C"/>
    <w:rsid w:val="00A072A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932"/>
    <w:rsid w:val="00A71A24"/>
    <w:rsid w:val="00A72786"/>
    <w:rsid w:val="00A73699"/>
    <w:rsid w:val="00A776EA"/>
    <w:rsid w:val="00A84FE6"/>
    <w:rsid w:val="00A96394"/>
    <w:rsid w:val="00AA67AD"/>
    <w:rsid w:val="00AB068E"/>
    <w:rsid w:val="00AB3CB0"/>
    <w:rsid w:val="00AC6604"/>
    <w:rsid w:val="00AD35E5"/>
    <w:rsid w:val="00AD3D13"/>
    <w:rsid w:val="00AD5EAB"/>
    <w:rsid w:val="00AE63D6"/>
    <w:rsid w:val="00AE72CE"/>
    <w:rsid w:val="00AF1D00"/>
    <w:rsid w:val="00AF3F20"/>
    <w:rsid w:val="00AF4837"/>
    <w:rsid w:val="00B12EBB"/>
    <w:rsid w:val="00B16E34"/>
    <w:rsid w:val="00B2057E"/>
    <w:rsid w:val="00B216A9"/>
    <w:rsid w:val="00B23A78"/>
    <w:rsid w:val="00B2724C"/>
    <w:rsid w:val="00B42798"/>
    <w:rsid w:val="00B515E3"/>
    <w:rsid w:val="00B602A1"/>
    <w:rsid w:val="00B67ADB"/>
    <w:rsid w:val="00B81E3A"/>
    <w:rsid w:val="00B968D0"/>
    <w:rsid w:val="00B96D46"/>
    <w:rsid w:val="00BA1585"/>
    <w:rsid w:val="00BA69D7"/>
    <w:rsid w:val="00BB0236"/>
    <w:rsid w:val="00BB07AA"/>
    <w:rsid w:val="00BB26E3"/>
    <w:rsid w:val="00BB2F28"/>
    <w:rsid w:val="00BB38DD"/>
    <w:rsid w:val="00BB3EF0"/>
    <w:rsid w:val="00BB4AFE"/>
    <w:rsid w:val="00BC5B11"/>
    <w:rsid w:val="00BC5FEC"/>
    <w:rsid w:val="00BD08C7"/>
    <w:rsid w:val="00BD09BE"/>
    <w:rsid w:val="00BD3288"/>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5E0A"/>
    <w:rsid w:val="00C360B2"/>
    <w:rsid w:val="00C42D55"/>
    <w:rsid w:val="00C46BF2"/>
    <w:rsid w:val="00C5696C"/>
    <w:rsid w:val="00C57568"/>
    <w:rsid w:val="00C648C9"/>
    <w:rsid w:val="00C75FC8"/>
    <w:rsid w:val="00C917F9"/>
    <w:rsid w:val="00C91E30"/>
    <w:rsid w:val="00CA2633"/>
    <w:rsid w:val="00CC4B7E"/>
    <w:rsid w:val="00CC4E8D"/>
    <w:rsid w:val="00CC57E1"/>
    <w:rsid w:val="00CD287A"/>
    <w:rsid w:val="00CD2F8B"/>
    <w:rsid w:val="00CD540C"/>
    <w:rsid w:val="00CD65F1"/>
    <w:rsid w:val="00CE4235"/>
    <w:rsid w:val="00CE5C8D"/>
    <w:rsid w:val="00CE62CA"/>
    <w:rsid w:val="00CE75E8"/>
    <w:rsid w:val="00CF2C9B"/>
    <w:rsid w:val="00D041F8"/>
    <w:rsid w:val="00D04615"/>
    <w:rsid w:val="00D06696"/>
    <w:rsid w:val="00D070A9"/>
    <w:rsid w:val="00D1396C"/>
    <w:rsid w:val="00D27627"/>
    <w:rsid w:val="00D27B5E"/>
    <w:rsid w:val="00D312BB"/>
    <w:rsid w:val="00D368BC"/>
    <w:rsid w:val="00D46C1D"/>
    <w:rsid w:val="00D5219A"/>
    <w:rsid w:val="00D5464C"/>
    <w:rsid w:val="00D66327"/>
    <w:rsid w:val="00D66A4E"/>
    <w:rsid w:val="00D67DDA"/>
    <w:rsid w:val="00D71F03"/>
    <w:rsid w:val="00D75ACD"/>
    <w:rsid w:val="00D833A2"/>
    <w:rsid w:val="00D84651"/>
    <w:rsid w:val="00D87F88"/>
    <w:rsid w:val="00D9363A"/>
    <w:rsid w:val="00D964CD"/>
    <w:rsid w:val="00DA2FDC"/>
    <w:rsid w:val="00DA4A13"/>
    <w:rsid w:val="00DB6373"/>
    <w:rsid w:val="00DB671A"/>
    <w:rsid w:val="00DC0ED3"/>
    <w:rsid w:val="00DC2219"/>
    <w:rsid w:val="00DC323F"/>
    <w:rsid w:val="00DC3E3B"/>
    <w:rsid w:val="00DC60D8"/>
    <w:rsid w:val="00DC6C6E"/>
    <w:rsid w:val="00DD2384"/>
    <w:rsid w:val="00DE07FF"/>
    <w:rsid w:val="00DE0A83"/>
    <w:rsid w:val="00DE0BAC"/>
    <w:rsid w:val="00DE4568"/>
    <w:rsid w:val="00DE49B0"/>
    <w:rsid w:val="00DF5F4F"/>
    <w:rsid w:val="00E003C3"/>
    <w:rsid w:val="00E03D24"/>
    <w:rsid w:val="00E06628"/>
    <w:rsid w:val="00E06679"/>
    <w:rsid w:val="00E066AA"/>
    <w:rsid w:val="00E11404"/>
    <w:rsid w:val="00E12881"/>
    <w:rsid w:val="00E2011E"/>
    <w:rsid w:val="00E224AE"/>
    <w:rsid w:val="00E2427E"/>
    <w:rsid w:val="00E3251F"/>
    <w:rsid w:val="00E456E8"/>
    <w:rsid w:val="00E4688F"/>
    <w:rsid w:val="00E476B7"/>
    <w:rsid w:val="00E4772E"/>
    <w:rsid w:val="00E52D90"/>
    <w:rsid w:val="00E559A5"/>
    <w:rsid w:val="00E5741C"/>
    <w:rsid w:val="00E8592A"/>
    <w:rsid w:val="00E86B15"/>
    <w:rsid w:val="00E90E24"/>
    <w:rsid w:val="00E94371"/>
    <w:rsid w:val="00E96DB6"/>
    <w:rsid w:val="00EA2360"/>
    <w:rsid w:val="00EA59CC"/>
    <w:rsid w:val="00EB075A"/>
    <w:rsid w:val="00EB0CB6"/>
    <w:rsid w:val="00EC287E"/>
    <w:rsid w:val="00EC6F07"/>
    <w:rsid w:val="00ED0139"/>
    <w:rsid w:val="00ED3055"/>
    <w:rsid w:val="00EE5B7A"/>
    <w:rsid w:val="00EF1504"/>
    <w:rsid w:val="00EF25A1"/>
    <w:rsid w:val="00F02C68"/>
    <w:rsid w:val="00F03B99"/>
    <w:rsid w:val="00F079FB"/>
    <w:rsid w:val="00F10E32"/>
    <w:rsid w:val="00F122CC"/>
    <w:rsid w:val="00F2021A"/>
    <w:rsid w:val="00F202AE"/>
    <w:rsid w:val="00F24DE9"/>
    <w:rsid w:val="00F30D4F"/>
    <w:rsid w:val="00F3193D"/>
    <w:rsid w:val="00F367E3"/>
    <w:rsid w:val="00F478AA"/>
    <w:rsid w:val="00F51340"/>
    <w:rsid w:val="00F5377D"/>
    <w:rsid w:val="00F62AA8"/>
    <w:rsid w:val="00F64594"/>
    <w:rsid w:val="00F645CE"/>
    <w:rsid w:val="00F71FED"/>
    <w:rsid w:val="00F77345"/>
    <w:rsid w:val="00F81CDA"/>
    <w:rsid w:val="00F82442"/>
    <w:rsid w:val="00F8542F"/>
    <w:rsid w:val="00F92F08"/>
    <w:rsid w:val="00F939FA"/>
    <w:rsid w:val="00F94332"/>
    <w:rsid w:val="00F94E13"/>
    <w:rsid w:val="00F959B9"/>
    <w:rsid w:val="00F96A1A"/>
    <w:rsid w:val="00FA35D5"/>
    <w:rsid w:val="00FA5052"/>
    <w:rsid w:val="00FA5626"/>
    <w:rsid w:val="00FA58F1"/>
    <w:rsid w:val="00FA6D03"/>
    <w:rsid w:val="00FB1B12"/>
    <w:rsid w:val="00FB5F67"/>
    <w:rsid w:val="00FB6F89"/>
    <w:rsid w:val="00FC404A"/>
    <w:rsid w:val="00FC40F6"/>
    <w:rsid w:val="00FC59AC"/>
    <w:rsid w:val="00FD1A52"/>
    <w:rsid w:val="00FD5B1C"/>
    <w:rsid w:val="00FE5DD7"/>
    <w:rsid w:val="00FE658D"/>
    <w:rsid w:val="00FF13B2"/>
    <w:rsid w:val="1481C4C4"/>
    <w:rsid w:val="21218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18035</Words>
  <Characters>10280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dcterms:created xsi:type="dcterms:W3CDTF">2025-03-21T13:18:00Z</dcterms:created>
  <dcterms:modified xsi:type="dcterms:W3CDTF">2025-03-24T09:55:00Z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abbisDVSAttachmentId">
    <vt:lpwstr>e5fed832-9b50-428a-9896-3928a5a3bcb6</vt:lpwstr>
  </property>
</Properties>
</file>