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0AC75" w14:textId="77777777" w:rsidR="00F40FA1" w:rsidRPr="006C72B1" w:rsidRDefault="00C04886" w:rsidP="0092784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6C72B1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 w:rsidRPr="006C72B1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6C72B1">
        <w:rPr>
          <w:rFonts w:ascii="Times New Roman" w:hAnsi="Times New Roman" w:cs="Times New Roman"/>
          <w:b/>
          <w:sz w:val="24"/>
          <w:szCs w:val="24"/>
          <w:lang w:val="lt-LT"/>
        </w:rPr>
        <w:t>. 1</w:t>
      </w:r>
    </w:p>
    <w:p w14:paraId="4994C817" w14:textId="405F6A86" w:rsidR="00AA6BF1" w:rsidRPr="006C72B1" w:rsidRDefault="00C04886" w:rsidP="0092784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b/>
          <w:sz w:val="24"/>
          <w:szCs w:val="24"/>
          <w:lang w:val="lt-LT"/>
        </w:rPr>
        <w:t>PRIE 20</w:t>
      </w:r>
      <w:r w:rsidR="005D1387" w:rsidRPr="006C72B1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2784F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6C72B1" w:rsidRPr="006C72B1">
        <w:rPr>
          <w:rFonts w:ascii="Times New Roman" w:hAnsi="Times New Roman" w:cs="Times New Roman"/>
          <w:b/>
          <w:sz w:val="24"/>
          <w:szCs w:val="24"/>
          <w:lang w:val="lt-LT"/>
        </w:rPr>
        <w:t>-0</w:t>
      </w:r>
      <w:r w:rsidR="0092784F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6C72B1" w:rsidRPr="006C72B1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92784F">
        <w:rPr>
          <w:rFonts w:ascii="Times New Roman" w:hAnsi="Times New Roman" w:cs="Times New Roman"/>
          <w:b/>
          <w:sz w:val="24"/>
          <w:szCs w:val="24"/>
          <w:lang w:val="lt-LT"/>
        </w:rPr>
        <w:t>05</w:t>
      </w:r>
      <w:r w:rsidR="00FD7F70" w:rsidRPr="006C72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Start w:id="1" w:name="_Hlk193202443"/>
      <w:r w:rsidR="0092784F" w:rsidRPr="0092784F">
        <w:rPr>
          <w:rFonts w:ascii="Times New Roman" w:hAnsi="Times New Roman" w:cs="Times New Roman"/>
          <w:b/>
          <w:sz w:val="24"/>
          <w:szCs w:val="24"/>
          <w:lang w:val="lt-LT"/>
        </w:rPr>
        <w:t>VIENKARTINIŲ MEDICININIŲ PRIEMONIŲ</w:t>
      </w:r>
      <w:r w:rsidR="0092784F" w:rsidRPr="006C72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End w:id="1"/>
      <w:r w:rsidR="00AA6BF1" w:rsidRPr="006C72B1">
        <w:rPr>
          <w:rFonts w:ascii="Times New Roman" w:hAnsi="Times New Roman" w:cs="Times New Roman"/>
          <w:b/>
          <w:sz w:val="24"/>
          <w:szCs w:val="24"/>
          <w:lang w:val="lt-LT"/>
        </w:rPr>
        <w:t>VIEŠOJO PIRKIMO - PARDAVIMO</w:t>
      </w:r>
      <w:r w:rsidR="00202154" w:rsidRPr="006C72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6C72B1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 w:rsidRPr="006C72B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54765" w:rsidRPr="006C72B1">
        <w:rPr>
          <w:rFonts w:ascii="Times New Roman" w:hAnsi="Times New Roman" w:cs="Times New Roman"/>
          <w:b/>
          <w:sz w:val="24"/>
          <w:szCs w:val="24"/>
          <w:lang w:val="lt-LT"/>
        </w:rPr>
        <w:t>1VS-0</w:t>
      </w:r>
      <w:r w:rsidR="0092784F">
        <w:rPr>
          <w:rFonts w:ascii="Times New Roman" w:hAnsi="Times New Roman" w:cs="Times New Roman"/>
          <w:b/>
          <w:sz w:val="24"/>
          <w:szCs w:val="24"/>
          <w:lang w:val="lt-LT"/>
        </w:rPr>
        <w:t>169</w:t>
      </w:r>
    </w:p>
    <w:p w14:paraId="6BCCEE0C" w14:textId="77777777" w:rsidR="005D1387" w:rsidRPr="006C72B1" w:rsidRDefault="005D1387" w:rsidP="00C04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FD53E71" w14:textId="5D496C86" w:rsidR="00C04886" w:rsidRPr="006C72B1" w:rsidRDefault="00C04886" w:rsidP="0092784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92784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92784F">
        <w:rPr>
          <w:rFonts w:ascii="Times New Roman" w:hAnsi="Times New Roman" w:cs="Times New Roman"/>
          <w:sz w:val="24"/>
          <w:szCs w:val="24"/>
          <w:lang w:val="lt-LT"/>
        </w:rPr>
        <w:t>kovo</w:t>
      </w:r>
      <w:r w:rsidR="00AA6BF1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354765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</w:p>
    <w:p w14:paraId="22C94719" w14:textId="77777777" w:rsidR="00C04886" w:rsidRPr="006C72B1" w:rsidRDefault="00C04886" w:rsidP="0092784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t>Kaunas</w:t>
      </w:r>
    </w:p>
    <w:p w14:paraId="1EB95FF4" w14:textId="77777777" w:rsidR="00C04886" w:rsidRPr="006C72B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8A2CD43" w14:textId="26CDEADE" w:rsidR="00C1159E" w:rsidRPr="006C72B1" w:rsidRDefault="00C04886" w:rsidP="00E4378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 w:rsidRPr="006C72B1">
        <w:rPr>
          <w:rFonts w:ascii="Times New Roman" w:hAnsi="Times New Roman" w:cs="Times New Roman"/>
          <w:sz w:val="24"/>
          <w:szCs w:val="24"/>
          <w:lang w:val="lt-LT"/>
        </w:rPr>
        <w:t>Lietuvos sveikatos mokslų universiteto Kauno ligoninė (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EB136D" w:rsidRPr="006C72B1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92784F">
        <w:rPr>
          <w:rFonts w:ascii="Times New Roman" w:hAnsi="Times New Roman" w:cs="Times New Roman"/>
          <w:sz w:val="24"/>
          <w:szCs w:val="24"/>
          <w:lang w:val="lt-LT"/>
        </w:rPr>
        <w:t>generalinės direktorės prof. dr. Dianos Žaliaduonytės</w:t>
      </w:r>
      <w:r w:rsidR="00A6723D" w:rsidRPr="006C72B1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92784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pagal įstaigos įstatus,</w:t>
      </w:r>
      <w:r w:rsidR="00EB136D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ir UAB </w:t>
      </w:r>
      <w:r w:rsidR="00AD3782" w:rsidRPr="006C72B1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92784F" w:rsidRPr="0092784F">
        <w:rPr>
          <w:rFonts w:ascii="Times New Roman" w:hAnsi="Times New Roman" w:cs="Times New Roman"/>
          <w:sz w:val="24"/>
          <w:szCs w:val="24"/>
          <w:lang w:val="lt-LT"/>
        </w:rPr>
        <w:t>AMI sprendimai</w:t>
      </w:r>
      <w:r w:rsidR="00AD3782" w:rsidRPr="006C72B1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(toliau – </w:t>
      </w:r>
      <w:r w:rsidR="00EB136D" w:rsidRPr="006C72B1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>), atstovaujama</w:t>
      </w:r>
      <w:r w:rsidR="00AD3782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C72B1" w:rsidRPr="006C72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direktoriaus </w:t>
      </w:r>
      <w:r w:rsidR="0092784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Vytauto Dambravos</w:t>
      </w:r>
      <w:r w:rsidR="006C72B1" w:rsidRPr="006C72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 veikiančio pagal įmonės įstatus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 w:rsidRPr="006C72B1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9A0F17" w:rsidRPr="006C72B1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92784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A6723D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92784F">
        <w:rPr>
          <w:rFonts w:ascii="Times New Roman" w:hAnsi="Times New Roman" w:cs="Times New Roman"/>
          <w:sz w:val="24"/>
          <w:szCs w:val="24"/>
          <w:lang w:val="lt-LT"/>
        </w:rPr>
        <w:t>kovo 5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d. sudar</w:t>
      </w:r>
      <w:r w:rsidR="00755849" w:rsidRPr="006C72B1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784F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92784F" w:rsidRPr="0092784F">
        <w:rPr>
          <w:rFonts w:ascii="Times New Roman" w:hAnsi="Times New Roman" w:cs="Times New Roman"/>
          <w:sz w:val="24"/>
          <w:szCs w:val="24"/>
          <w:lang w:val="lt-LT"/>
        </w:rPr>
        <w:t xml:space="preserve">ienkartinių medicininių priemonių </w:t>
      </w:r>
      <w:r w:rsidR="00170CFA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viešojo pirkimo – pardavimo </w:t>
      </w:r>
      <w:r w:rsidR="00107733" w:rsidRPr="006C72B1">
        <w:rPr>
          <w:rFonts w:ascii="Times New Roman" w:hAnsi="Times New Roman" w:cs="Times New Roman"/>
          <w:sz w:val="24"/>
          <w:szCs w:val="24"/>
          <w:lang w:val="lt-LT"/>
        </w:rPr>
        <w:t>sutartį</w:t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5F29F3" w:rsidRPr="006C72B1">
        <w:rPr>
          <w:rFonts w:ascii="Times New Roman" w:hAnsi="Times New Roman" w:cs="Times New Roman"/>
          <w:sz w:val="24"/>
          <w:szCs w:val="24"/>
          <w:lang w:val="lt-LT"/>
        </w:rPr>
        <w:t>1VS-0</w:t>
      </w:r>
      <w:r w:rsidR="0092784F">
        <w:rPr>
          <w:rFonts w:ascii="Times New Roman" w:hAnsi="Times New Roman" w:cs="Times New Roman"/>
          <w:sz w:val="24"/>
          <w:szCs w:val="24"/>
          <w:lang w:val="lt-LT"/>
        </w:rPr>
        <w:t>169</w:t>
      </w:r>
      <w:r w:rsidR="00C42282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 w:rsidRPr="006C72B1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28A950F8" w14:textId="77777777" w:rsidR="00C1159E" w:rsidRPr="00CD6169" w:rsidRDefault="00C1159E" w:rsidP="00E43783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16"/>
          <w:szCs w:val="16"/>
          <w:lang w:val="lt-LT"/>
        </w:rPr>
      </w:pPr>
    </w:p>
    <w:p w14:paraId="0293F478" w14:textId="77777777" w:rsidR="00510F23" w:rsidRPr="006C72B1" w:rsidRDefault="00510F23" w:rsidP="00E43783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01163FD1" w14:textId="77777777" w:rsidR="00B44F7C" w:rsidRPr="006C72B1" w:rsidRDefault="00F9414A" w:rsidP="009014F7">
      <w:pPr>
        <w:tabs>
          <w:tab w:val="left" w:pos="36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ab/>
        <w:t xml:space="preserve">A. </w:t>
      </w:r>
      <w:r w:rsidR="00AD2DD3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2" w:name="part_77efbef323044a0084dca92260e2b8ed"/>
      <w:bookmarkEnd w:id="2"/>
      <w:r w:rsidR="0024215E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kad </w:t>
      </w:r>
      <w:r w:rsidR="009853DC" w:rsidRPr="006C72B1">
        <w:rPr>
          <w:rFonts w:ascii="Times New Roman" w:hAnsi="Times New Roman" w:cs="Times New Roman"/>
          <w:i/>
          <w:iCs/>
          <w:sz w:val="24"/>
          <w:szCs w:val="24"/>
          <w:lang w:val="lt-LT"/>
        </w:rPr>
        <w:t>„Pirkimo sutartis ar preliminarioji sutartis jos galiojimo laikotarpiu gali būti keičiama neatliekant naujos pirkimo procedūros pagal šį įstatymą, &lt;</w:t>
      </w:r>
      <w:r w:rsidR="0024215E" w:rsidRPr="006C72B1">
        <w:rPr>
          <w:rFonts w:ascii="Times New Roman" w:hAnsi="Times New Roman" w:cs="Times New Roman"/>
          <w:i/>
          <w:iCs/>
          <w:sz w:val="24"/>
          <w:szCs w:val="24"/>
          <w:lang w:val="lt-LT"/>
        </w:rPr>
        <w:t>....</w:t>
      </w:r>
      <w:r w:rsidR="009853DC" w:rsidRPr="006C72B1">
        <w:rPr>
          <w:rFonts w:ascii="Times New Roman" w:hAnsi="Times New Roman" w:cs="Times New Roman"/>
          <w:i/>
          <w:iCs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6C72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“</w:t>
      </w:r>
      <w:r w:rsidR="00D65470" w:rsidRPr="006C72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;</w:t>
      </w:r>
    </w:p>
    <w:p w14:paraId="4D9AEC73" w14:textId="24FC57F0" w:rsidR="00586209" w:rsidRPr="006C72B1" w:rsidRDefault="00F9414A" w:rsidP="009014F7">
      <w:pPr>
        <w:pStyle w:val="Header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6C72B1">
        <w:rPr>
          <w:rFonts w:ascii="Times New Roman" w:hAnsi="Times New Roman"/>
          <w:sz w:val="24"/>
          <w:szCs w:val="24"/>
          <w:lang w:val="lt-LT"/>
        </w:rPr>
        <w:t>B.</w:t>
      </w:r>
      <w:r w:rsidR="00355BA9" w:rsidRPr="006C72B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12F17" w:rsidRPr="006C72B1">
        <w:rPr>
          <w:rFonts w:ascii="Times New Roman" w:hAnsi="Times New Roman"/>
          <w:sz w:val="24"/>
          <w:szCs w:val="24"/>
          <w:lang w:val="lt-LT"/>
        </w:rPr>
        <w:t xml:space="preserve">Sutarties </w:t>
      </w:r>
      <w:r w:rsidR="0092784F">
        <w:rPr>
          <w:rFonts w:ascii="Times New Roman" w:hAnsi="Times New Roman"/>
          <w:sz w:val="24"/>
          <w:szCs w:val="24"/>
          <w:lang w:val="lt-LT"/>
        </w:rPr>
        <w:t>specialiųjų sąlygų 5.2. punkte</w:t>
      </w:r>
      <w:r w:rsidR="002621A1" w:rsidRPr="006C72B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dėl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aritmetinio</w:t>
      </w:r>
      <w:proofErr w:type="spellEnd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>pobūdžio</w:t>
      </w:r>
      <w:proofErr w:type="spellEnd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>klaidos</w:t>
      </w:r>
      <w:proofErr w:type="spellEnd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>buvo</w:t>
      </w:r>
      <w:proofErr w:type="spellEnd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>klaidingai</w:t>
      </w:r>
      <w:proofErr w:type="spellEnd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>nurodyta</w:t>
      </w:r>
      <w:proofErr w:type="spellEnd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pradinė</w:t>
      </w:r>
      <w:proofErr w:type="spellEnd"/>
      <w:r w:rsidR="009278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Sutarties</w:t>
      </w:r>
      <w:proofErr w:type="spellEnd"/>
      <w:r w:rsidR="009278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vertė</w:t>
      </w:r>
      <w:proofErr w:type="spellEnd"/>
      <w:r w:rsidR="00F074FE" w:rsidRPr="006C72B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278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kuri</w:t>
      </w:r>
      <w:proofErr w:type="spellEnd"/>
      <w:r w:rsidR="009278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neatitinka</w:t>
      </w:r>
      <w:proofErr w:type="spellEnd"/>
      <w:r w:rsidR="009278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Sutarties</w:t>
      </w:r>
      <w:proofErr w:type="spellEnd"/>
      <w:r w:rsidR="009278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priede</w:t>
      </w:r>
      <w:proofErr w:type="spellEnd"/>
      <w:r w:rsidR="009278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nurodyto</w:t>
      </w:r>
      <w:proofErr w:type="spellEnd"/>
      <w:r w:rsidR="009278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Tiekėjo</w:t>
      </w:r>
      <w:proofErr w:type="spellEnd"/>
      <w:r w:rsidR="009278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/>
          <w:sz w:val="24"/>
          <w:szCs w:val="24"/>
          <w:shd w:val="clear" w:color="auto" w:fill="FFFFFF"/>
        </w:rPr>
        <w:t>pasiūlymo</w:t>
      </w:r>
      <w:proofErr w:type="spellEnd"/>
      <w:r w:rsidR="0092784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074FE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074FE" w:rsidRPr="006C72B1">
        <w:rPr>
          <w:rFonts w:ascii="Times New Roman" w:hAnsi="Times New Roman"/>
          <w:sz w:val="24"/>
          <w:szCs w:val="24"/>
          <w:shd w:val="clear" w:color="auto" w:fill="FFFFFF"/>
        </w:rPr>
        <w:t>todėl</w:t>
      </w:r>
      <w:proofErr w:type="spellEnd"/>
      <w:r w:rsidR="00F074FE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6E16" w:rsidRPr="006C72B1">
        <w:rPr>
          <w:rFonts w:ascii="Times New Roman" w:hAnsi="Times New Roman"/>
          <w:sz w:val="24"/>
          <w:szCs w:val="24"/>
          <w:shd w:val="clear" w:color="auto" w:fill="FFFFFF"/>
        </w:rPr>
        <w:t>kyla</w:t>
      </w:r>
      <w:proofErr w:type="spellEnd"/>
      <w:r w:rsidR="00A96E16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6E16" w:rsidRPr="006C72B1">
        <w:rPr>
          <w:rFonts w:ascii="Times New Roman" w:hAnsi="Times New Roman"/>
          <w:sz w:val="24"/>
          <w:szCs w:val="24"/>
          <w:shd w:val="clear" w:color="auto" w:fill="FFFFFF"/>
        </w:rPr>
        <w:t>poreikis</w:t>
      </w:r>
      <w:proofErr w:type="spellEnd"/>
      <w:r w:rsidR="00A96E16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6E16" w:rsidRPr="006C72B1">
        <w:rPr>
          <w:rFonts w:ascii="Times New Roman" w:hAnsi="Times New Roman"/>
          <w:sz w:val="24"/>
          <w:szCs w:val="24"/>
          <w:shd w:val="clear" w:color="auto" w:fill="FFFFFF"/>
        </w:rPr>
        <w:t>j</w:t>
      </w:r>
      <w:r w:rsidR="006C72B1" w:rsidRPr="006C72B1">
        <w:rPr>
          <w:rFonts w:ascii="Times New Roman" w:hAnsi="Times New Roman"/>
          <w:sz w:val="24"/>
          <w:szCs w:val="24"/>
          <w:shd w:val="clear" w:color="auto" w:fill="FFFFFF"/>
        </w:rPr>
        <w:t>ą</w:t>
      </w:r>
      <w:proofErr w:type="spellEnd"/>
      <w:r w:rsidR="00A96E16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6E16" w:rsidRPr="006C72B1">
        <w:rPr>
          <w:rFonts w:ascii="Times New Roman" w:hAnsi="Times New Roman"/>
          <w:sz w:val="24"/>
          <w:szCs w:val="24"/>
          <w:shd w:val="clear" w:color="auto" w:fill="FFFFFF"/>
        </w:rPr>
        <w:t>ištaisyti</w:t>
      </w:r>
      <w:proofErr w:type="spellEnd"/>
      <w:r w:rsidR="002621A1" w:rsidRPr="006C72B1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4B6DD91A" w14:textId="77777777" w:rsidR="0098184B" w:rsidRPr="006C72B1" w:rsidRDefault="003373DE" w:rsidP="009014F7">
      <w:pPr>
        <w:pStyle w:val="Header"/>
        <w:spacing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72B1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6F543B" w:rsidRPr="006C72B1">
        <w:rPr>
          <w:rFonts w:ascii="Times New Roman" w:hAnsi="Times New Roman"/>
          <w:color w:val="000000" w:themeColor="text1"/>
          <w:sz w:val="24"/>
          <w:szCs w:val="24"/>
        </w:rPr>
        <w:t>numatom</w:t>
      </w:r>
      <w:r w:rsidR="00A61EDE" w:rsidRPr="006C72B1">
        <w:rPr>
          <w:rFonts w:ascii="Times New Roman" w:hAnsi="Times New Roman"/>
          <w:color w:val="000000" w:themeColor="text1"/>
          <w:sz w:val="24"/>
          <w:szCs w:val="24"/>
        </w:rPr>
        <w:t>as</w:t>
      </w:r>
      <w:proofErr w:type="spellEnd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>Sutarties</w:t>
      </w:r>
      <w:proofErr w:type="spellEnd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>pakeitima</w:t>
      </w:r>
      <w:r w:rsidR="00A61EDE" w:rsidRPr="006C72B1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="00A61EDE" w:rsidRPr="006C72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>nėra</w:t>
      </w:r>
      <w:proofErr w:type="spellEnd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>esmin</w:t>
      </w:r>
      <w:r w:rsidR="00A61EDE" w:rsidRPr="006C72B1">
        <w:rPr>
          <w:rFonts w:ascii="Times New Roman" w:hAnsi="Times New Roman"/>
          <w:color w:val="000000" w:themeColor="text1"/>
          <w:sz w:val="24"/>
          <w:szCs w:val="24"/>
        </w:rPr>
        <w:t>is</w:t>
      </w:r>
      <w:proofErr w:type="spellEnd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>ir</w:t>
      </w:r>
      <w:proofErr w:type="spellEnd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>j</w:t>
      </w:r>
      <w:r w:rsidR="00A61EDE" w:rsidRPr="006C72B1">
        <w:rPr>
          <w:rFonts w:ascii="Times New Roman" w:hAnsi="Times New Roman"/>
          <w:color w:val="000000" w:themeColor="text1"/>
          <w:sz w:val="24"/>
          <w:szCs w:val="24"/>
        </w:rPr>
        <w:t>uo</w:t>
      </w:r>
      <w:proofErr w:type="spellEnd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>nėra</w:t>
      </w:r>
      <w:proofErr w:type="spellEnd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>pakeičiamas</w:t>
      </w:r>
      <w:proofErr w:type="spellEnd"/>
      <w:r w:rsidR="00B56F00" w:rsidRPr="006C72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/>
          <w:sz w:val="24"/>
          <w:szCs w:val="24"/>
        </w:rPr>
        <w:t>Sutarties</w:t>
      </w:r>
      <w:proofErr w:type="spellEnd"/>
      <w:r w:rsidR="00B56F00" w:rsidRPr="006C72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/>
          <w:sz w:val="24"/>
          <w:szCs w:val="24"/>
        </w:rPr>
        <w:t>bendrasis</w:t>
      </w:r>
      <w:proofErr w:type="spellEnd"/>
      <w:r w:rsidR="00B56F00" w:rsidRPr="006C72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56F00" w:rsidRPr="006C72B1">
        <w:rPr>
          <w:rFonts w:ascii="Times New Roman" w:hAnsi="Times New Roman"/>
          <w:color w:val="000000"/>
          <w:sz w:val="24"/>
          <w:szCs w:val="24"/>
        </w:rPr>
        <w:t>pobūdis</w:t>
      </w:r>
      <w:proofErr w:type="spellEnd"/>
      <w:r w:rsidR="006F543B" w:rsidRPr="006C72B1">
        <w:rPr>
          <w:rFonts w:ascii="Times New Roman" w:hAnsi="Times New Roman"/>
          <w:color w:val="000000"/>
          <w:sz w:val="24"/>
          <w:szCs w:val="24"/>
        </w:rPr>
        <w:t>,</w:t>
      </w:r>
    </w:p>
    <w:p w14:paraId="502EA5AB" w14:textId="77777777" w:rsidR="005D1387" w:rsidRPr="00CD6169" w:rsidRDefault="005D1387" w:rsidP="00DD716D">
      <w:pPr>
        <w:pStyle w:val="Header"/>
        <w:ind w:firstLine="720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8966831" w14:textId="77777777" w:rsidR="00285CF9" w:rsidRPr="006C72B1" w:rsidRDefault="00510F23" w:rsidP="00E4378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2B1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51CFB58B" w14:textId="5375503A" w:rsidR="0092784F" w:rsidRPr="0092784F" w:rsidRDefault="00A96E16" w:rsidP="00DD716D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t>Ištaisyti</w:t>
      </w:r>
      <w:r w:rsidR="00C24DC0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Sutarties</w:t>
      </w:r>
      <w:r w:rsidR="0092784F">
        <w:rPr>
          <w:rFonts w:ascii="Times New Roman" w:hAnsi="Times New Roman" w:cs="Times New Roman"/>
          <w:sz w:val="24"/>
          <w:szCs w:val="24"/>
          <w:lang w:val="lt-LT"/>
        </w:rPr>
        <w:t xml:space="preserve"> specialiųjų sąlygų</w:t>
      </w:r>
      <w:r w:rsidR="00C24DC0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784F">
        <w:rPr>
          <w:rFonts w:ascii="Times New Roman" w:hAnsi="Times New Roman" w:cs="Times New Roman"/>
          <w:sz w:val="24"/>
          <w:szCs w:val="24"/>
          <w:lang w:val="lt-LT"/>
        </w:rPr>
        <w:t>5.2. p</w:t>
      </w:r>
      <w:r w:rsidR="004B4C37" w:rsidRPr="006C72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nurodytą </w:t>
      </w:r>
      <w:proofErr w:type="spellStart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>pradinę</w:t>
      </w:r>
      <w:proofErr w:type="spellEnd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>sutarties</w:t>
      </w:r>
      <w:proofErr w:type="spellEnd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>vertę</w:t>
      </w:r>
      <w:proofErr w:type="spellEnd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proofErr w:type="spellEnd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>punktą</w:t>
      </w:r>
      <w:proofErr w:type="spellEnd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>išdėstyti</w:t>
      </w:r>
      <w:proofErr w:type="spellEnd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>taip</w:t>
      </w:r>
      <w:proofErr w:type="spellEnd"/>
      <w:r w:rsidR="009278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9B15BF2" w14:textId="77777777" w:rsidR="0092784F" w:rsidRDefault="0092784F" w:rsidP="0092784F">
      <w:pPr>
        <w:pStyle w:val="ListParagraph"/>
        <w:tabs>
          <w:tab w:val="left" w:pos="720"/>
          <w:tab w:val="left" w:pos="10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7351"/>
      </w:tblGrid>
      <w:tr w:rsidR="0092784F" w:rsidRPr="0092784F" w14:paraId="47F99784" w14:textId="77777777" w:rsidTr="0092784F">
        <w:trPr>
          <w:trHeight w:val="3460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FB31" w14:textId="77777777" w:rsidR="0092784F" w:rsidRPr="0092784F" w:rsidRDefault="0092784F" w:rsidP="0092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</w:pPr>
            <w:r w:rsidRPr="0092784F">
              <w:rPr>
                <w:rFonts w:ascii="Times New Roman" w:eastAsia="Times New Roman" w:hAnsi="Times New Roman" w:cs="Times New Roman"/>
                <w:b/>
                <w:bCs/>
                <w:color w:val="2C363A"/>
                <w:sz w:val="24"/>
                <w:szCs w:val="24"/>
                <w:lang w:val="lt-LT" w:eastAsia="lt-LT"/>
              </w:rPr>
              <w:t>5.2. Pradinės Sutarties vertė ir Sutarties kaina, kai taikoma </w:t>
            </w:r>
            <w:r w:rsidRPr="0092784F">
              <w:rPr>
                <w:rFonts w:ascii="Times New Roman" w:eastAsia="Times New Roman" w:hAnsi="Times New Roman" w:cs="Times New Roman"/>
                <w:b/>
                <w:bCs/>
                <w:color w:val="2C363A"/>
                <w:sz w:val="24"/>
                <w:szCs w:val="24"/>
                <w:u w:val="single"/>
                <w:lang w:val="lt-LT" w:eastAsia="lt-LT"/>
              </w:rPr>
              <w:t>fiksuoto įkainio</w:t>
            </w:r>
            <w:r w:rsidRPr="0092784F">
              <w:rPr>
                <w:rFonts w:ascii="Times New Roman" w:eastAsia="Times New Roman" w:hAnsi="Times New Roman" w:cs="Times New Roman"/>
                <w:b/>
                <w:bCs/>
                <w:color w:val="2C363A"/>
                <w:sz w:val="24"/>
                <w:szCs w:val="24"/>
                <w:lang w:val="lt-LT" w:eastAsia="lt-LT"/>
              </w:rPr>
              <w:t> kainodara</w:t>
            </w:r>
          </w:p>
        </w:tc>
        <w:tc>
          <w:tcPr>
            <w:tcW w:w="7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50C2" w14:textId="77777777" w:rsidR="0092784F" w:rsidRPr="0092784F" w:rsidRDefault="0092784F" w:rsidP="0092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</w:pPr>
            <w:r w:rsidRPr="0092784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  <w:t>Pradinės Sutarties vertė yra 2304,00 Eur, (du tūkstančiai trys šimtai keturi Eur, 00 ct.) be PVM.</w:t>
            </w:r>
          </w:p>
          <w:p w14:paraId="33A5E0AB" w14:textId="77777777" w:rsidR="0092784F" w:rsidRPr="0092784F" w:rsidRDefault="0092784F" w:rsidP="0092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</w:pPr>
            <w:r w:rsidRPr="0092784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  <w:t>PVM sudaro 115,20 Eur, (šimtas penkiolika Eur, dvidešimt ct.).</w:t>
            </w:r>
          </w:p>
          <w:p w14:paraId="7DA8D0D1" w14:textId="77777777" w:rsidR="0092784F" w:rsidRPr="0092784F" w:rsidRDefault="0092784F" w:rsidP="0092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</w:pPr>
            <w:r w:rsidRPr="0092784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  <w:t>Sutarties kaina yra </w:t>
            </w:r>
            <w:r w:rsidRPr="0092784F">
              <w:rPr>
                <w:rFonts w:ascii="Times New Roman" w:eastAsia="Times New Roman" w:hAnsi="Times New Roman" w:cs="Times New Roman"/>
                <w:b/>
                <w:bCs/>
                <w:color w:val="2C363A"/>
                <w:sz w:val="24"/>
                <w:szCs w:val="24"/>
                <w:lang w:val="lt-LT" w:eastAsia="lt-LT"/>
              </w:rPr>
              <w:t>2419,20 Eur</w:t>
            </w:r>
            <w:r w:rsidRPr="0092784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  <w:t>, (du tūkstančiai keturi šimtai devyniolika Eur, dvidešimt ct.) Eur su PVM.</w:t>
            </w:r>
          </w:p>
          <w:p w14:paraId="505FD3D1" w14:textId="77777777" w:rsidR="0092784F" w:rsidRPr="0092784F" w:rsidRDefault="0092784F" w:rsidP="0092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</w:pPr>
            <w:r w:rsidRPr="0092784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  <w:t> </w:t>
            </w:r>
          </w:p>
          <w:p w14:paraId="074DD65D" w14:textId="77777777" w:rsidR="0092784F" w:rsidRPr="0092784F" w:rsidRDefault="0092784F" w:rsidP="0092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</w:pPr>
            <w:r w:rsidRPr="0092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Šioje Sutartyje Pradinės Sutarties vertė yra lygi Tiekėjo pasiūlymo kainai be PVM, apskaičiuotai sudauginus </w:t>
            </w:r>
            <w:r w:rsidRPr="00927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maksimalų Prekių kiekį</w:t>
            </w:r>
            <w:r w:rsidRPr="0092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iš Tiekėjo pasiūlyto įkainio be PVM.</w:t>
            </w:r>
            <w:r w:rsidRPr="0092784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  <w:t> </w:t>
            </w:r>
            <w:r w:rsidRPr="0092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Pirkėjas perka Prekes pagal poreikį Sutartyje arba jos priede Nr.</w:t>
            </w:r>
            <w:r w:rsidRPr="0092784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  <w:t> [1] </w:t>
            </w:r>
            <w:r w:rsidRPr="0092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nurodytais įkainiais, neviršijant jame nurodyto Prekių maksimalaus kiekio.</w:t>
            </w:r>
          </w:p>
          <w:p w14:paraId="502574AB" w14:textId="77777777" w:rsidR="0092784F" w:rsidRPr="0092784F" w:rsidRDefault="0092784F" w:rsidP="00927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  <w:lang w:val="lt-LT" w:eastAsia="lt-LT"/>
              </w:rPr>
            </w:pPr>
            <w:r w:rsidRPr="0092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Pirkėjas neįsipareigoja išpirkti maksimalaus Prekių kiekio.</w:t>
            </w:r>
          </w:p>
        </w:tc>
      </w:tr>
    </w:tbl>
    <w:p w14:paraId="2D27D5D3" w14:textId="385F2AE7" w:rsidR="00DA4087" w:rsidRPr="0092784F" w:rsidRDefault="00DA4087" w:rsidP="0092784F">
      <w:pPr>
        <w:tabs>
          <w:tab w:val="left" w:pos="720"/>
          <w:tab w:val="left" w:pos="10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C42D811" w14:textId="77777777" w:rsidR="0002448F" w:rsidRPr="006C72B1" w:rsidRDefault="0002448F" w:rsidP="00E4378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5B67EAE7" w14:textId="77777777" w:rsidR="008A0F45" w:rsidRPr="006C72B1" w:rsidRDefault="0002448F" w:rsidP="00E4378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975C9C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F5195" w:rsidRPr="006C72B1">
        <w:rPr>
          <w:rFonts w:ascii="Times New Roman" w:hAnsi="Times New Roman" w:cs="Times New Roman"/>
          <w:sz w:val="24"/>
          <w:szCs w:val="24"/>
          <w:lang w:val="lt-LT"/>
        </w:rPr>
        <w:t>pasirašius abiems Ša</w:t>
      </w:r>
      <w:r w:rsidR="007C75DC" w:rsidRPr="006C72B1">
        <w:rPr>
          <w:rFonts w:ascii="Times New Roman" w:hAnsi="Times New Roman" w:cs="Times New Roman"/>
          <w:sz w:val="24"/>
          <w:szCs w:val="24"/>
          <w:lang w:val="lt-LT"/>
        </w:rPr>
        <w:t>lims</w:t>
      </w:r>
      <w:r w:rsidR="00975C9C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92E56" w:rsidRPr="006C72B1">
        <w:rPr>
          <w:rFonts w:ascii="Times New Roman" w:hAnsi="Times New Roman" w:cs="Times New Roman"/>
          <w:sz w:val="24"/>
          <w:szCs w:val="24"/>
          <w:lang w:val="lt-LT"/>
        </w:rPr>
        <w:t>ir galioja iki Sutarties galiojimo pabaigos</w:t>
      </w:r>
      <w:r w:rsidR="008A0F45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9485A42" w14:textId="43B3F2F7" w:rsidR="0092784F" w:rsidRPr="0092784F" w:rsidRDefault="0002448F" w:rsidP="0092784F">
      <w:pPr>
        <w:pStyle w:val="ListParagraph"/>
        <w:numPr>
          <w:ilvl w:val="0"/>
          <w:numId w:val="1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6C72B1">
        <w:rPr>
          <w:rFonts w:ascii="Times New Roman" w:eastAsia="Arial Unicode MS" w:hAnsi="Times New Roman" w:cs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6C72B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dalis. </w:t>
      </w:r>
    </w:p>
    <w:p w14:paraId="70661BB6" w14:textId="77777777" w:rsidR="0092784F" w:rsidRPr="0092784F" w:rsidRDefault="0092784F" w:rsidP="0092784F">
      <w:pPr>
        <w:pStyle w:val="ListParagraph"/>
        <w:tabs>
          <w:tab w:val="left" w:pos="10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998D715" w14:textId="77777777" w:rsidR="00754E29" w:rsidRPr="006C72B1" w:rsidRDefault="0002448F" w:rsidP="00DD71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lastRenderedPageBreak/>
        <w:t>Šalių rekvizitai ir parašai:</w:t>
      </w:r>
    </w:p>
    <w:p w14:paraId="3D6FF4EA" w14:textId="77777777" w:rsidR="00D76396" w:rsidRPr="00CD6169" w:rsidRDefault="00D76396" w:rsidP="008C0F8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t-LT"/>
        </w:rPr>
      </w:pPr>
    </w:p>
    <w:p w14:paraId="24512FA3" w14:textId="77777777" w:rsidR="008C0F8F" w:rsidRPr="006C72B1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4A7CC3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PIRKĖJAS </w:t>
      </w:r>
      <w:r w:rsidR="008C0F8F"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6C72B1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6C72B1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 </w:t>
      </w:r>
      <w:r w:rsidR="004A7CC3" w:rsidRPr="006C72B1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  TIEKĖJAS</w:t>
      </w:r>
      <w:r w:rsidR="008C0F8F" w:rsidRPr="006C72B1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6C72B1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6C72B1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2B1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6C72B1" w14:paraId="628ED72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9D39FC" w14:textId="77777777" w:rsidR="00754E29" w:rsidRPr="006C72B1" w:rsidRDefault="00754E29" w:rsidP="00A6723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6C72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 w:rsidRPr="006C72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C6541B" w14:textId="77777777" w:rsidR="00754E29" w:rsidRPr="006C72B1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6958EA9" w14:textId="25BA42FE" w:rsidR="00754E29" w:rsidRPr="006C72B1" w:rsidRDefault="00754E29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6C72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UAB </w:t>
            </w:r>
            <w:r w:rsidR="007C75DC" w:rsidRPr="006C72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„</w:t>
            </w:r>
            <w:r w:rsidR="000C02A8" w:rsidRPr="000C02A8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AMI sprendimai</w:t>
            </w:r>
            <w:r w:rsidR="007C75DC" w:rsidRPr="006C72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“</w:t>
            </w:r>
            <w:r w:rsidR="009C1E3A" w:rsidRPr="006C72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6C72B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6C72B1" w:rsidRPr="006C72B1" w14:paraId="135AEF0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CE14425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C72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Josvainių g. 2,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0009C6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183AB99" w14:textId="1320012A" w:rsidR="006C72B1" w:rsidRPr="006C72B1" w:rsidRDefault="000C02A8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C02A8">
              <w:rPr>
                <w:rFonts w:ascii="Times New Roman" w:hAnsi="Times New Roman" w:cs="Times New Roman"/>
                <w:sz w:val="24"/>
                <w:szCs w:val="24"/>
              </w:rPr>
              <w:t>Laisvės</w:t>
            </w:r>
            <w:proofErr w:type="spellEnd"/>
            <w:r w:rsidRPr="000C02A8">
              <w:rPr>
                <w:rFonts w:ascii="Times New Roman" w:hAnsi="Times New Roman" w:cs="Times New Roman"/>
                <w:sz w:val="24"/>
                <w:szCs w:val="24"/>
              </w:rPr>
              <w:t xml:space="preserve"> pr. 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C02A8">
              <w:rPr>
                <w:rFonts w:ascii="Times New Roman" w:hAnsi="Times New Roman" w:cs="Times New Roman"/>
                <w:sz w:val="24"/>
                <w:szCs w:val="24"/>
              </w:rPr>
              <w:t>, Vilnius</w:t>
            </w:r>
          </w:p>
        </w:tc>
      </w:tr>
      <w:tr w:rsidR="006C72B1" w:rsidRPr="006C72B1" w14:paraId="1E00A04E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912009" w14:textId="77777777" w:rsidR="006C72B1" w:rsidRPr="0092784F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278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Pr="00927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86C519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1442307" w14:textId="6FD62DA3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C72B1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6C7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2B1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6C7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A8" w:rsidRPr="000C02A8">
              <w:rPr>
                <w:rFonts w:ascii="Times New Roman" w:hAnsi="Times New Roman" w:cs="Times New Roman"/>
                <w:sz w:val="24"/>
                <w:szCs w:val="24"/>
              </w:rPr>
              <w:t>125456226</w:t>
            </w:r>
          </w:p>
        </w:tc>
      </w:tr>
      <w:tr w:rsidR="006C72B1" w:rsidRPr="006C72B1" w14:paraId="6DE8092B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912A53B" w14:textId="28CAAF18" w:rsidR="006C72B1" w:rsidRPr="0092784F" w:rsidRDefault="0092784F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278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PVM mokėtojo kodas </w:t>
            </w:r>
            <w:r w:rsidRPr="0092784F">
              <w:rPr>
                <w:rFonts w:ascii="Times New Roman" w:hAnsi="Times New Roman" w:cs="Times New Roman"/>
                <w:sz w:val="24"/>
                <w:szCs w:val="24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599A8D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78B166C" w14:textId="0E89128D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C72B1">
              <w:rPr>
                <w:rFonts w:ascii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6C72B1">
              <w:rPr>
                <w:rFonts w:ascii="Times New Roman" w:hAnsi="Times New Roman" w:cs="Times New Roman"/>
                <w:sz w:val="24"/>
                <w:szCs w:val="24"/>
              </w:rPr>
              <w:t>mokėtojo</w:t>
            </w:r>
            <w:proofErr w:type="spellEnd"/>
            <w:r w:rsidRPr="006C7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2B1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6C7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2A8" w:rsidRPr="000C02A8">
              <w:rPr>
                <w:rFonts w:ascii="Times New Roman" w:hAnsi="Times New Roman" w:cs="Times New Roman"/>
                <w:sz w:val="24"/>
                <w:szCs w:val="24"/>
              </w:rPr>
              <w:t>LT254562219</w:t>
            </w:r>
          </w:p>
        </w:tc>
      </w:tr>
      <w:tr w:rsidR="006C72B1" w:rsidRPr="006C72B1" w14:paraId="7FA1FC3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B4B1F3" w14:textId="531F4B68" w:rsidR="006C72B1" w:rsidRPr="006C72B1" w:rsidRDefault="0092784F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C72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</w:t>
            </w:r>
            <w:r w:rsidR="000C02A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6C72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1BB6E2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643BC77" w14:textId="3E905275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Tel. </w:t>
            </w:r>
            <w:r w:rsidR="000C02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C02A8" w:rsidRPr="000C0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5 2375675</w:t>
            </w:r>
          </w:p>
        </w:tc>
      </w:tr>
      <w:tr w:rsidR="006C72B1" w:rsidRPr="006C72B1" w14:paraId="6C898ED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454D146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C72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6C72B1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6C72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ED2C71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9CEC5DD" w14:textId="3E2DBBB8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r w:rsidR="000C02A8" w:rsidRPr="000C02A8">
              <w:rPr>
                <w:rFonts w:ascii="Times New Roman" w:eastAsia="Calibri" w:hAnsi="Times New Roman" w:cs="Times New Roman"/>
                <w:sz w:val="24"/>
                <w:szCs w:val="24"/>
              </w:rPr>
              <w:t>info@amis.lt</w:t>
            </w:r>
          </w:p>
        </w:tc>
      </w:tr>
      <w:tr w:rsidR="006C72B1" w:rsidRPr="006C72B1" w14:paraId="5D02770C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233EE7" w14:textId="77777777" w:rsidR="00CB6527" w:rsidRDefault="00CB6527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2E9A2E53" w14:textId="4A00B857" w:rsidR="0092784F" w:rsidRDefault="0092784F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Generalinė direktorė</w:t>
            </w:r>
          </w:p>
          <w:p w14:paraId="43D546D7" w14:textId="2FCBAC0E" w:rsidR="006C72B1" w:rsidRPr="006C72B1" w:rsidRDefault="0092784F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Prof. dr. </w:t>
            </w:r>
            <w:r w:rsidR="00CB652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Diana Žaliaduonytė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0B7873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BEB487F" w14:textId="77777777" w:rsidR="00CB6527" w:rsidRDefault="00CB6527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1B18C585" w14:textId="0D310075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6C72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Direktorius </w:t>
            </w:r>
          </w:p>
          <w:p w14:paraId="205E4ED1" w14:textId="2395273E" w:rsidR="006C72B1" w:rsidRPr="006C72B1" w:rsidRDefault="000C02A8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C02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Vytautas Dambrava</w:t>
            </w:r>
          </w:p>
        </w:tc>
      </w:tr>
      <w:tr w:rsidR="006C72B1" w:rsidRPr="006C72B1" w14:paraId="583DCDF2" w14:textId="77777777" w:rsidTr="00CB6527">
        <w:trPr>
          <w:trHeight w:val="2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29E005E" w14:textId="77777777" w:rsidR="006C72B1" w:rsidRPr="006C72B1" w:rsidRDefault="006C72B1" w:rsidP="006C72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6C72B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 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80FD66" w14:textId="77777777" w:rsidR="006C72B1" w:rsidRPr="006C72B1" w:rsidRDefault="006C72B1" w:rsidP="006C72B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986176E" w14:textId="77777777" w:rsidR="006C72B1" w:rsidRPr="006C72B1" w:rsidRDefault="006C72B1" w:rsidP="006C72B1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6C72B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         (parašas)</w:t>
            </w:r>
          </w:p>
        </w:tc>
      </w:tr>
      <w:tr w:rsidR="006C72B1" w:rsidRPr="006C72B1" w14:paraId="475B63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612A7D6" w14:textId="77777777" w:rsidR="006C72B1" w:rsidRPr="006C72B1" w:rsidRDefault="006C72B1" w:rsidP="006C72B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C72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BD9E4D" w14:textId="77777777" w:rsidR="006C72B1" w:rsidRPr="006C72B1" w:rsidRDefault="006C72B1" w:rsidP="006C72B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96EB67C" w14:textId="5B25EF40" w:rsidR="006C72B1" w:rsidRPr="006C72B1" w:rsidRDefault="00A84E54" w:rsidP="006C72B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59585193" wp14:editId="2C3E60C0">
                  <wp:extent cx="3181350" cy="1223597"/>
                  <wp:effectExtent l="0" t="0" r="0" b="0"/>
                  <wp:docPr id="3" name="Picture 3" descr="VD_parasas_su_spaudu_x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D_parasas_su_spaudu_x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697" cy="1230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72B1" w:rsidRPr="006C72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6C72B1" w:rsidRPr="006C72B1" w14:paraId="3281A54F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8D966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2688D85A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C72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Susitarimo pasirašymo data: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E0B44F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21CB5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39C415B5" w14:textId="77777777" w:rsidR="006C72B1" w:rsidRPr="006C72B1" w:rsidRDefault="006C72B1" w:rsidP="006C72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6C72B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32AF9866" w14:textId="77777777" w:rsidR="00754E29" w:rsidRPr="006C72B1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6C72B1" w:rsidSect="0092784F">
      <w:pgSz w:w="12240" w:h="15840"/>
      <w:pgMar w:top="1134" w:right="737" w:bottom="79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33492"/>
    <w:rsid w:val="000374F3"/>
    <w:rsid w:val="00070E80"/>
    <w:rsid w:val="00077172"/>
    <w:rsid w:val="00077402"/>
    <w:rsid w:val="000818E7"/>
    <w:rsid w:val="00084D78"/>
    <w:rsid w:val="00086032"/>
    <w:rsid w:val="000916DB"/>
    <w:rsid w:val="000924B8"/>
    <w:rsid w:val="00092D6C"/>
    <w:rsid w:val="000977BD"/>
    <w:rsid w:val="000C02A8"/>
    <w:rsid w:val="000C0823"/>
    <w:rsid w:val="000C2134"/>
    <w:rsid w:val="000D69EA"/>
    <w:rsid w:val="000E0977"/>
    <w:rsid w:val="000F5195"/>
    <w:rsid w:val="00107733"/>
    <w:rsid w:val="00126846"/>
    <w:rsid w:val="00146B1E"/>
    <w:rsid w:val="00164354"/>
    <w:rsid w:val="00170CFA"/>
    <w:rsid w:val="00192A75"/>
    <w:rsid w:val="001D241A"/>
    <w:rsid w:val="001D4163"/>
    <w:rsid w:val="001F3673"/>
    <w:rsid w:val="001F7022"/>
    <w:rsid w:val="00202154"/>
    <w:rsid w:val="002043AE"/>
    <w:rsid w:val="00205CBD"/>
    <w:rsid w:val="0024215E"/>
    <w:rsid w:val="00242242"/>
    <w:rsid w:val="00256EB7"/>
    <w:rsid w:val="002621A1"/>
    <w:rsid w:val="00285CF9"/>
    <w:rsid w:val="002B0085"/>
    <w:rsid w:val="002D01A2"/>
    <w:rsid w:val="002D5963"/>
    <w:rsid w:val="002E36DE"/>
    <w:rsid w:val="002E49A0"/>
    <w:rsid w:val="002E7C8D"/>
    <w:rsid w:val="002F0C61"/>
    <w:rsid w:val="00306D46"/>
    <w:rsid w:val="003373DE"/>
    <w:rsid w:val="00354765"/>
    <w:rsid w:val="00355BA9"/>
    <w:rsid w:val="00357D18"/>
    <w:rsid w:val="00363270"/>
    <w:rsid w:val="00370EF4"/>
    <w:rsid w:val="00376D8D"/>
    <w:rsid w:val="003967AF"/>
    <w:rsid w:val="003A2C4C"/>
    <w:rsid w:val="003E3826"/>
    <w:rsid w:val="00412F17"/>
    <w:rsid w:val="0043481E"/>
    <w:rsid w:val="00476F84"/>
    <w:rsid w:val="00481BD6"/>
    <w:rsid w:val="004A7CC3"/>
    <w:rsid w:val="004B0B01"/>
    <w:rsid w:val="004B4C37"/>
    <w:rsid w:val="004C477F"/>
    <w:rsid w:val="004E39E5"/>
    <w:rsid w:val="004F690D"/>
    <w:rsid w:val="00510F23"/>
    <w:rsid w:val="00561A6E"/>
    <w:rsid w:val="00563932"/>
    <w:rsid w:val="00586209"/>
    <w:rsid w:val="0058727C"/>
    <w:rsid w:val="005B0A6D"/>
    <w:rsid w:val="005B62A1"/>
    <w:rsid w:val="005D1387"/>
    <w:rsid w:val="005D14BF"/>
    <w:rsid w:val="005E3FBD"/>
    <w:rsid w:val="005F29F3"/>
    <w:rsid w:val="006340A9"/>
    <w:rsid w:val="006764D5"/>
    <w:rsid w:val="00683745"/>
    <w:rsid w:val="00690E53"/>
    <w:rsid w:val="006C1D55"/>
    <w:rsid w:val="006C72B1"/>
    <w:rsid w:val="006D7E78"/>
    <w:rsid w:val="006F3730"/>
    <w:rsid w:val="006F3896"/>
    <w:rsid w:val="006F543B"/>
    <w:rsid w:val="0071630B"/>
    <w:rsid w:val="00754E29"/>
    <w:rsid w:val="00755758"/>
    <w:rsid w:val="00755849"/>
    <w:rsid w:val="0078532A"/>
    <w:rsid w:val="00792E56"/>
    <w:rsid w:val="00794062"/>
    <w:rsid w:val="007A76AF"/>
    <w:rsid w:val="007C75DC"/>
    <w:rsid w:val="007E6AA1"/>
    <w:rsid w:val="007F2D6E"/>
    <w:rsid w:val="008166BF"/>
    <w:rsid w:val="0083388A"/>
    <w:rsid w:val="00834976"/>
    <w:rsid w:val="00847801"/>
    <w:rsid w:val="00860E41"/>
    <w:rsid w:val="0086795E"/>
    <w:rsid w:val="00871A56"/>
    <w:rsid w:val="00883208"/>
    <w:rsid w:val="008A0F45"/>
    <w:rsid w:val="008A5655"/>
    <w:rsid w:val="008C0F8F"/>
    <w:rsid w:val="008C2E1A"/>
    <w:rsid w:val="008D1924"/>
    <w:rsid w:val="008E510A"/>
    <w:rsid w:val="009014F7"/>
    <w:rsid w:val="0092784F"/>
    <w:rsid w:val="00964EEC"/>
    <w:rsid w:val="00967CE0"/>
    <w:rsid w:val="00970D01"/>
    <w:rsid w:val="00973339"/>
    <w:rsid w:val="00975C9C"/>
    <w:rsid w:val="009775EF"/>
    <w:rsid w:val="0098184B"/>
    <w:rsid w:val="009853DC"/>
    <w:rsid w:val="00992E14"/>
    <w:rsid w:val="0099543B"/>
    <w:rsid w:val="009A0F17"/>
    <w:rsid w:val="009A2F90"/>
    <w:rsid w:val="009A67A1"/>
    <w:rsid w:val="009C1E3A"/>
    <w:rsid w:val="009F7115"/>
    <w:rsid w:val="009F7990"/>
    <w:rsid w:val="00A143BD"/>
    <w:rsid w:val="00A60F66"/>
    <w:rsid w:val="00A61EDE"/>
    <w:rsid w:val="00A6723D"/>
    <w:rsid w:val="00A84E54"/>
    <w:rsid w:val="00A96410"/>
    <w:rsid w:val="00A96E16"/>
    <w:rsid w:val="00AA6BF1"/>
    <w:rsid w:val="00AC6EF5"/>
    <w:rsid w:val="00AD0509"/>
    <w:rsid w:val="00AD2DD3"/>
    <w:rsid w:val="00AD3782"/>
    <w:rsid w:val="00B04373"/>
    <w:rsid w:val="00B057B7"/>
    <w:rsid w:val="00B31654"/>
    <w:rsid w:val="00B3617A"/>
    <w:rsid w:val="00B44F7C"/>
    <w:rsid w:val="00B56F00"/>
    <w:rsid w:val="00BB0636"/>
    <w:rsid w:val="00BE361A"/>
    <w:rsid w:val="00BE7493"/>
    <w:rsid w:val="00C04886"/>
    <w:rsid w:val="00C1159E"/>
    <w:rsid w:val="00C204B2"/>
    <w:rsid w:val="00C230A4"/>
    <w:rsid w:val="00C24DC0"/>
    <w:rsid w:val="00C3430F"/>
    <w:rsid w:val="00C37615"/>
    <w:rsid w:val="00C42282"/>
    <w:rsid w:val="00C46766"/>
    <w:rsid w:val="00C47D33"/>
    <w:rsid w:val="00C56B31"/>
    <w:rsid w:val="00C8534C"/>
    <w:rsid w:val="00C876D4"/>
    <w:rsid w:val="00C94C83"/>
    <w:rsid w:val="00CB6527"/>
    <w:rsid w:val="00CC13CB"/>
    <w:rsid w:val="00CC1516"/>
    <w:rsid w:val="00CC6277"/>
    <w:rsid w:val="00CD6169"/>
    <w:rsid w:val="00D0377B"/>
    <w:rsid w:val="00D23FA8"/>
    <w:rsid w:val="00D269EC"/>
    <w:rsid w:val="00D30397"/>
    <w:rsid w:val="00D365C7"/>
    <w:rsid w:val="00D545D9"/>
    <w:rsid w:val="00D65470"/>
    <w:rsid w:val="00D65EC0"/>
    <w:rsid w:val="00D67B12"/>
    <w:rsid w:val="00D76396"/>
    <w:rsid w:val="00D8457C"/>
    <w:rsid w:val="00D8469A"/>
    <w:rsid w:val="00DA4087"/>
    <w:rsid w:val="00DA451F"/>
    <w:rsid w:val="00DB7D96"/>
    <w:rsid w:val="00DC5C92"/>
    <w:rsid w:val="00DD716D"/>
    <w:rsid w:val="00DE03D2"/>
    <w:rsid w:val="00E43783"/>
    <w:rsid w:val="00E84DCE"/>
    <w:rsid w:val="00E87C46"/>
    <w:rsid w:val="00EA4535"/>
    <w:rsid w:val="00EB136D"/>
    <w:rsid w:val="00ED3A31"/>
    <w:rsid w:val="00EE19F2"/>
    <w:rsid w:val="00EE5E32"/>
    <w:rsid w:val="00EE5E53"/>
    <w:rsid w:val="00F0132C"/>
    <w:rsid w:val="00F074FE"/>
    <w:rsid w:val="00F31532"/>
    <w:rsid w:val="00F40FA1"/>
    <w:rsid w:val="00F507DC"/>
    <w:rsid w:val="00F66463"/>
    <w:rsid w:val="00F876C0"/>
    <w:rsid w:val="00F9414A"/>
    <w:rsid w:val="00FB3090"/>
    <w:rsid w:val="00FC3BDE"/>
    <w:rsid w:val="00FD7F70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CD90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HeaderChar">
    <w:name w:val="Header Char"/>
    <w:basedOn w:val="DefaultParagraphFont"/>
    <w:link w:val="Header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NormalWeb">
    <w:name w:val="Normal (Web)"/>
    <w:basedOn w:val="Normal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75EF"/>
    <w:rPr>
      <w:color w:val="0000FF"/>
      <w:u w:val="single"/>
    </w:rPr>
  </w:style>
  <w:style w:type="table" w:styleId="TableGrid">
    <w:name w:val="Table Grid"/>
    <w:basedOn w:val="TableNorma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7557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7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8A0FD-8680-4D88-81B7-8891A59D8D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7FE411-67B5-4A97-BBF3-6AF2F28DD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BC518-A606-491C-B5C2-DBB818847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Egidija Indrulionienė</cp:lastModifiedBy>
  <cp:revision>2</cp:revision>
  <dcterms:created xsi:type="dcterms:W3CDTF">2025-03-26T11:19:00Z</dcterms:created>
  <dcterms:modified xsi:type="dcterms:W3CDTF">2025-03-26T11:19:00Z</dcterms:modified>
</cp:coreProperties>
</file>