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C1111" w14:textId="543B9D45" w:rsidR="0083351E" w:rsidRDefault="0083351E" w:rsidP="0083351E">
      <w:pPr>
        <w:tabs>
          <w:tab w:val="left" w:pos="11624"/>
        </w:tabs>
        <w:spacing w:after="0" w:line="240" w:lineRule="auto"/>
        <w:ind w:firstLine="10490"/>
        <w:jc w:val="both"/>
        <w:rPr>
          <w:bCs/>
          <w:szCs w:val="24"/>
        </w:rPr>
      </w:pPr>
      <w:r>
        <w:rPr>
          <w:bCs/>
          <w:szCs w:val="24"/>
        </w:rPr>
        <w:t>Sutarties 1 priedas</w:t>
      </w:r>
    </w:p>
    <w:p w14:paraId="74D7A239" w14:textId="30FF13FC" w:rsidR="0083351E" w:rsidRDefault="0083351E" w:rsidP="0083351E">
      <w:pPr>
        <w:tabs>
          <w:tab w:val="left" w:pos="11624"/>
        </w:tabs>
        <w:spacing w:after="0" w:line="240" w:lineRule="auto"/>
        <w:ind w:left="10490"/>
        <w:jc w:val="both"/>
        <w:rPr>
          <w:bCs/>
          <w:szCs w:val="24"/>
        </w:rPr>
      </w:pPr>
      <w:r>
        <w:rPr>
          <w:bCs/>
          <w:szCs w:val="24"/>
        </w:rPr>
        <w:t>202</w:t>
      </w:r>
      <w:r w:rsidR="00056261">
        <w:rPr>
          <w:bCs/>
          <w:szCs w:val="24"/>
        </w:rPr>
        <w:t>5</w:t>
      </w:r>
      <w:r>
        <w:rPr>
          <w:bCs/>
          <w:szCs w:val="24"/>
        </w:rPr>
        <w:t>-        -           sutarties Nr. ST-</w:t>
      </w:r>
    </w:p>
    <w:p w14:paraId="0F7757E0" w14:textId="77777777" w:rsidR="0083351E" w:rsidRPr="005A18AE" w:rsidRDefault="0083351E" w:rsidP="0083351E">
      <w:pPr>
        <w:tabs>
          <w:tab w:val="left" w:pos="11340"/>
        </w:tabs>
        <w:spacing w:after="0" w:line="240" w:lineRule="auto"/>
        <w:jc w:val="center"/>
      </w:pPr>
      <w:r w:rsidRPr="005A18AE">
        <w:rPr>
          <w:bCs/>
          <w:szCs w:val="24"/>
        </w:rPr>
        <w:tab/>
      </w:r>
    </w:p>
    <w:p w14:paraId="0F70D2EF" w14:textId="6ADDBFF3" w:rsidR="006328E3" w:rsidRPr="006328E3" w:rsidRDefault="006328E3" w:rsidP="006328E3">
      <w:pPr>
        <w:spacing w:after="0"/>
        <w:jc w:val="center"/>
        <w:rPr>
          <w:szCs w:val="24"/>
        </w:rPr>
      </w:pPr>
      <w:bookmarkStart w:id="0" w:name="_Hlk164075033"/>
      <w:r w:rsidRPr="006328E3">
        <w:rPr>
          <w:b/>
          <w:szCs w:val="24"/>
        </w:rPr>
        <w:t>REAGENTŲ</w:t>
      </w:r>
      <w:r w:rsidR="00C04C16">
        <w:rPr>
          <w:b/>
          <w:szCs w:val="24"/>
        </w:rPr>
        <w:t xml:space="preserve"> IR PRIEMONIŲ</w:t>
      </w:r>
      <w:r w:rsidRPr="006328E3">
        <w:rPr>
          <w:b/>
          <w:szCs w:val="24"/>
        </w:rPr>
        <w:t xml:space="preserve">, SKIRTŲ </w:t>
      </w:r>
      <w:r w:rsidR="00C04C16">
        <w:rPr>
          <w:b/>
          <w:szCs w:val="24"/>
        </w:rPr>
        <w:t>KLINIKINIŲ TYRIMŲ ATLIKIMUI</w:t>
      </w:r>
      <w:r w:rsidRPr="006328E3">
        <w:rPr>
          <w:b/>
          <w:szCs w:val="24"/>
        </w:rPr>
        <w:t>, PIRKIMAS (AK-</w:t>
      </w:r>
      <w:r w:rsidR="00C454B4">
        <w:rPr>
          <w:b/>
          <w:szCs w:val="24"/>
        </w:rPr>
        <w:t>1</w:t>
      </w:r>
      <w:r w:rsidR="00C235CA">
        <w:rPr>
          <w:b/>
          <w:szCs w:val="24"/>
        </w:rPr>
        <w:t>4</w:t>
      </w:r>
      <w:r w:rsidRPr="006328E3">
        <w:rPr>
          <w:b/>
          <w:szCs w:val="24"/>
        </w:rPr>
        <w:t>/2024)</w:t>
      </w:r>
    </w:p>
    <w:bookmarkEnd w:id="0"/>
    <w:p w14:paraId="0310B3B7" w14:textId="7658D9D6" w:rsidR="0083351E" w:rsidRDefault="0083351E" w:rsidP="00ED2AA2">
      <w:pPr>
        <w:jc w:val="center"/>
        <w:rPr>
          <w:szCs w:val="24"/>
        </w:rPr>
      </w:pPr>
      <w:r w:rsidRPr="005A18AE">
        <w:rPr>
          <w:b/>
          <w:szCs w:val="24"/>
        </w:rPr>
        <w:t>TECHNINĖ SPECIFIKACIJA</w:t>
      </w:r>
    </w:p>
    <w:tbl>
      <w:tblPr>
        <w:tblW w:w="1346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78"/>
        <w:gridCol w:w="2132"/>
        <w:gridCol w:w="1134"/>
        <w:gridCol w:w="1417"/>
        <w:gridCol w:w="1134"/>
        <w:gridCol w:w="420"/>
        <w:gridCol w:w="289"/>
        <w:gridCol w:w="142"/>
        <w:gridCol w:w="567"/>
        <w:gridCol w:w="283"/>
        <w:gridCol w:w="425"/>
        <w:gridCol w:w="426"/>
        <w:gridCol w:w="282"/>
        <w:gridCol w:w="426"/>
        <w:gridCol w:w="425"/>
        <w:gridCol w:w="426"/>
        <w:gridCol w:w="1021"/>
        <w:gridCol w:w="533"/>
        <w:gridCol w:w="856"/>
      </w:tblGrid>
      <w:tr w:rsidR="0083351E" w:rsidRPr="006217D0" w14:paraId="7FF649CB" w14:textId="77777777" w:rsidTr="00195258">
        <w:trPr>
          <w:tblHeader/>
        </w:trPr>
        <w:tc>
          <w:tcPr>
            <w:tcW w:w="851" w:type="dxa"/>
            <w:shd w:val="clear" w:color="auto" w:fill="8EAADB" w:themeFill="accent1" w:themeFillTint="99"/>
            <w:vAlign w:val="center"/>
          </w:tcPr>
          <w:p w14:paraId="32CB22C3" w14:textId="77777777" w:rsidR="0083351E" w:rsidRPr="006217D0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217D0">
              <w:rPr>
                <w:b/>
                <w:sz w:val="16"/>
                <w:szCs w:val="16"/>
              </w:rPr>
              <w:t>Pirkimo objekto dalies</w:t>
            </w:r>
          </w:p>
          <w:p w14:paraId="36015DEC" w14:textId="77777777" w:rsidR="0083351E" w:rsidRPr="006217D0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217D0">
              <w:rPr>
                <w:b/>
                <w:sz w:val="16"/>
                <w:szCs w:val="16"/>
              </w:rPr>
              <w:t>Nr.</w:t>
            </w:r>
          </w:p>
        </w:tc>
        <w:tc>
          <w:tcPr>
            <w:tcW w:w="2410" w:type="dxa"/>
            <w:gridSpan w:val="2"/>
            <w:shd w:val="clear" w:color="auto" w:fill="8EAADB" w:themeFill="accent1" w:themeFillTint="99"/>
            <w:vAlign w:val="center"/>
          </w:tcPr>
          <w:p w14:paraId="6D7CF15C" w14:textId="77777777" w:rsidR="0083351E" w:rsidRPr="006217D0" w:rsidRDefault="0083351E" w:rsidP="00B241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217D0">
              <w:rPr>
                <w:b/>
                <w:sz w:val="16"/>
                <w:szCs w:val="16"/>
              </w:rPr>
              <w:t>Pirkimo objekto dalies pavadinimas</w:t>
            </w:r>
          </w:p>
        </w:tc>
        <w:tc>
          <w:tcPr>
            <w:tcW w:w="1134" w:type="dxa"/>
            <w:shd w:val="clear" w:color="auto" w:fill="8EAADB" w:themeFill="accent1" w:themeFillTint="99"/>
            <w:vAlign w:val="center"/>
          </w:tcPr>
          <w:p w14:paraId="6D445353" w14:textId="77777777" w:rsidR="0083351E" w:rsidRPr="006217D0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217D0">
              <w:rPr>
                <w:b/>
                <w:sz w:val="16"/>
                <w:szCs w:val="16"/>
              </w:rPr>
              <w:t>BVPŽ</w:t>
            </w:r>
          </w:p>
          <w:p w14:paraId="713D8F8F" w14:textId="77777777" w:rsidR="0083351E" w:rsidRPr="006217D0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217D0">
              <w:rPr>
                <w:b/>
                <w:sz w:val="16"/>
                <w:szCs w:val="16"/>
              </w:rPr>
              <w:t>kodas</w:t>
            </w:r>
          </w:p>
        </w:tc>
        <w:tc>
          <w:tcPr>
            <w:tcW w:w="1417" w:type="dxa"/>
            <w:shd w:val="clear" w:color="auto" w:fill="8EAADB" w:themeFill="accent1" w:themeFillTint="99"/>
            <w:vAlign w:val="center"/>
          </w:tcPr>
          <w:p w14:paraId="61B95D41" w14:textId="77777777" w:rsidR="0083351E" w:rsidRPr="006217D0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217D0">
              <w:rPr>
                <w:b/>
                <w:sz w:val="16"/>
                <w:szCs w:val="16"/>
              </w:rPr>
              <w:t>Specifikacija</w:t>
            </w:r>
          </w:p>
        </w:tc>
        <w:tc>
          <w:tcPr>
            <w:tcW w:w="1134" w:type="dxa"/>
            <w:shd w:val="clear" w:color="auto" w:fill="8EAADB" w:themeFill="accent1" w:themeFillTint="99"/>
            <w:vAlign w:val="center"/>
          </w:tcPr>
          <w:p w14:paraId="1F3B6DA4" w14:textId="77777777" w:rsidR="0083351E" w:rsidRPr="006217D0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  <w:r w:rsidRPr="006217D0">
              <w:rPr>
                <w:b/>
                <w:sz w:val="16"/>
                <w:szCs w:val="16"/>
              </w:rPr>
              <w:t>Gamintojas ir gamintojo katalogo Nr., gamintojo fasuotė</w:t>
            </w:r>
          </w:p>
        </w:tc>
        <w:tc>
          <w:tcPr>
            <w:tcW w:w="851" w:type="dxa"/>
            <w:gridSpan w:val="3"/>
            <w:shd w:val="clear" w:color="auto" w:fill="8EAADB" w:themeFill="accent1" w:themeFillTint="99"/>
            <w:vAlign w:val="center"/>
          </w:tcPr>
          <w:p w14:paraId="45E9FD0D" w14:textId="77777777" w:rsidR="0083351E" w:rsidRPr="006217D0" w:rsidRDefault="0083351E" w:rsidP="00B24189">
            <w:pPr>
              <w:spacing w:after="0" w:line="240" w:lineRule="auto"/>
              <w:ind w:left="-108" w:right="-123"/>
              <w:jc w:val="center"/>
              <w:rPr>
                <w:b/>
                <w:sz w:val="16"/>
                <w:szCs w:val="16"/>
              </w:rPr>
            </w:pPr>
            <w:r w:rsidRPr="006217D0">
              <w:rPr>
                <w:b/>
                <w:sz w:val="16"/>
                <w:szCs w:val="16"/>
              </w:rPr>
              <w:t>Mato vienetas</w:t>
            </w:r>
          </w:p>
        </w:tc>
        <w:tc>
          <w:tcPr>
            <w:tcW w:w="850" w:type="dxa"/>
            <w:gridSpan w:val="2"/>
            <w:shd w:val="clear" w:color="auto" w:fill="8EAADB" w:themeFill="accent1" w:themeFillTint="99"/>
            <w:vAlign w:val="center"/>
          </w:tcPr>
          <w:p w14:paraId="3C9DB8B6" w14:textId="77777777" w:rsidR="0083351E" w:rsidRPr="006217D0" w:rsidRDefault="0083351E" w:rsidP="00B24189">
            <w:pPr>
              <w:spacing w:after="0" w:line="240" w:lineRule="auto"/>
              <w:ind w:left="-107" w:right="-108"/>
              <w:jc w:val="center"/>
              <w:rPr>
                <w:b/>
                <w:sz w:val="16"/>
                <w:szCs w:val="16"/>
              </w:rPr>
            </w:pPr>
            <w:r w:rsidRPr="006217D0">
              <w:rPr>
                <w:b/>
                <w:sz w:val="16"/>
                <w:szCs w:val="16"/>
              </w:rPr>
              <w:t>Maksi-malus orienta-cinis vnt. kiekis</w:t>
            </w:r>
          </w:p>
        </w:tc>
        <w:tc>
          <w:tcPr>
            <w:tcW w:w="851" w:type="dxa"/>
            <w:gridSpan w:val="2"/>
            <w:shd w:val="clear" w:color="auto" w:fill="8EAADB" w:themeFill="accent1" w:themeFillTint="99"/>
            <w:vAlign w:val="center"/>
          </w:tcPr>
          <w:p w14:paraId="09C3E18E" w14:textId="77777777" w:rsidR="0083351E" w:rsidRPr="006217D0" w:rsidRDefault="0083351E" w:rsidP="00B24189">
            <w:pPr>
              <w:spacing w:after="0" w:line="240" w:lineRule="auto"/>
              <w:ind w:left="-109" w:right="-108"/>
              <w:jc w:val="center"/>
              <w:rPr>
                <w:b/>
                <w:sz w:val="16"/>
                <w:szCs w:val="16"/>
              </w:rPr>
            </w:pPr>
            <w:r w:rsidRPr="006217D0">
              <w:rPr>
                <w:b/>
                <w:sz w:val="16"/>
                <w:szCs w:val="16"/>
              </w:rPr>
              <w:t>Vnt. kaina, Eur be PVM</w:t>
            </w:r>
          </w:p>
        </w:tc>
        <w:tc>
          <w:tcPr>
            <w:tcW w:w="708" w:type="dxa"/>
            <w:gridSpan w:val="2"/>
            <w:shd w:val="clear" w:color="auto" w:fill="8EAADB" w:themeFill="accent1" w:themeFillTint="99"/>
            <w:vAlign w:val="center"/>
          </w:tcPr>
          <w:p w14:paraId="3AB0CA58" w14:textId="77777777" w:rsidR="0083351E" w:rsidRPr="006217D0" w:rsidRDefault="0083351E" w:rsidP="00B24189">
            <w:pPr>
              <w:spacing w:after="0" w:line="240" w:lineRule="auto"/>
              <w:ind w:left="-111" w:right="-108" w:firstLine="3"/>
              <w:jc w:val="center"/>
              <w:rPr>
                <w:b/>
                <w:sz w:val="16"/>
                <w:szCs w:val="16"/>
              </w:rPr>
            </w:pPr>
            <w:r w:rsidRPr="006217D0">
              <w:rPr>
                <w:b/>
                <w:sz w:val="16"/>
                <w:szCs w:val="16"/>
              </w:rPr>
              <w:t>PVM tarifas (%)</w:t>
            </w:r>
          </w:p>
        </w:tc>
        <w:tc>
          <w:tcPr>
            <w:tcW w:w="851" w:type="dxa"/>
            <w:gridSpan w:val="2"/>
            <w:shd w:val="clear" w:color="auto" w:fill="8EAADB" w:themeFill="accent1" w:themeFillTint="99"/>
            <w:vAlign w:val="center"/>
          </w:tcPr>
          <w:p w14:paraId="2B4F6FEE" w14:textId="77777777" w:rsidR="0083351E" w:rsidRPr="006217D0" w:rsidRDefault="0083351E" w:rsidP="00B24189">
            <w:pPr>
              <w:spacing w:after="0" w:line="240" w:lineRule="auto"/>
              <w:ind w:left="34"/>
              <w:jc w:val="center"/>
              <w:rPr>
                <w:b/>
                <w:sz w:val="16"/>
                <w:szCs w:val="16"/>
              </w:rPr>
            </w:pPr>
            <w:r w:rsidRPr="006217D0">
              <w:rPr>
                <w:b/>
                <w:sz w:val="16"/>
                <w:szCs w:val="16"/>
              </w:rPr>
              <w:t>Vnt. kaina, Eur su PVM</w:t>
            </w:r>
          </w:p>
        </w:tc>
        <w:tc>
          <w:tcPr>
            <w:tcW w:w="1021" w:type="dxa"/>
            <w:shd w:val="clear" w:color="auto" w:fill="8EAADB" w:themeFill="accent1" w:themeFillTint="99"/>
            <w:vAlign w:val="center"/>
          </w:tcPr>
          <w:p w14:paraId="2185CEC3" w14:textId="77777777" w:rsidR="0083351E" w:rsidRPr="006217D0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  <w:r w:rsidRPr="006217D0">
              <w:rPr>
                <w:b/>
                <w:sz w:val="16"/>
                <w:szCs w:val="16"/>
              </w:rPr>
              <w:t>Suma, Eur be PVM (maks. orient. kiekiui)</w:t>
            </w:r>
          </w:p>
        </w:tc>
        <w:tc>
          <w:tcPr>
            <w:tcW w:w="1389" w:type="dxa"/>
            <w:gridSpan w:val="2"/>
            <w:shd w:val="clear" w:color="auto" w:fill="8EAADB" w:themeFill="accent1" w:themeFillTint="99"/>
            <w:vAlign w:val="center"/>
          </w:tcPr>
          <w:p w14:paraId="2559C564" w14:textId="77777777" w:rsidR="0083351E" w:rsidRPr="006217D0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  <w:r w:rsidRPr="006217D0">
              <w:rPr>
                <w:b/>
                <w:sz w:val="16"/>
                <w:szCs w:val="16"/>
              </w:rPr>
              <w:t>Suma, Eur su PVM (maks. orient. kiekiui)</w:t>
            </w:r>
          </w:p>
        </w:tc>
      </w:tr>
      <w:tr w:rsidR="006217D0" w:rsidRPr="006217D0" w14:paraId="3072542F" w14:textId="77777777" w:rsidTr="00195258">
        <w:trPr>
          <w:trHeight w:val="1408"/>
          <w:tblHeader/>
        </w:trPr>
        <w:tc>
          <w:tcPr>
            <w:tcW w:w="851" w:type="dxa"/>
            <w:vAlign w:val="center"/>
          </w:tcPr>
          <w:p w14:paraId="2F70D49C" w14:textId="5B57360E" w:rsidR="006217D0" w:rsidRPr="006217D0" w:rsidRDefault="006217D0" w:rsidP="006217D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217D0">
              <w:rPr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2410" w:type="dxa"/>
            <w:gridSpan w:val="2"/>
            <w:vAlign w:val="center"/>
          </w:tcPr>
          <w:p w14:paraId="169931B3" w14:textId="3BC1AF7F" w:rsidR="006217D0" w:rsidRPr="006217D0" w:rsidRDefault="006217D0" w:rsidP="006217D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217D0">
              <w:rPr>
                <w:b/>
                <w:bCs/>
                <w:sz w:val="16"/>
                <w:szCs w:val="16"/>
              </w:rPr>
              <w:t>Beždžionių raupų DNR nustatymas tikralaikės PGR metodu</w:t>
            </w:r>
          </w:p>
        </w:tc>
        <w:tc>
          <w:tcPr>
            <w:tcW w:w="1134" w:type="dxa"/>
            <w:vAlign w:val="center"/>
          </w:tcPr>
          <w:p w14:paraId="0E146F61" w14:textId="10767102" w:rsidR="006217D0" w:rsidRPr="006217D0" w:rsidRDefault="006217D0" w:rsidP="006217D0">
            <w:pPr>
              <w:spacing w:after="0"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217D0">
              <w:rPr>
                <w:sz w:val="16"/>
                <w:szCs w:val="16"/>
              </w:rPr>
              <w:t>33696500-0</w:t>
            </w:r>
          </w:p>
        </w:tc>
        <w:tc>
          <w:tcPr>
            <w:tcW w:w="1417" w:type="dxa"/>
            <w:vAlign w:val="center"/>
          </w:tcPr>
          <w:p w14:paraId="41019D6D" w14:textId="71D939EC" w:rsidR="006217D0" w:rsidRPr="006217D0" w:rsidRDefault="006217D0" w:rsidP="006217D0">
            <w:pPr>
              <w:spacing w:after="0"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217D0">
              <w:rPr>
                <w:sz w:val="16"/>
                <w:szCs w:val="16"/>
              </w:rPr>
              <w:t xml:space="preserve">PGR reagentai skirti beždžionių raupų (Monkeypox Virus) nustatymui tikralaikės PGR metodu iš odos pažeidimų ir kraujo ėminių. Reagentai yra suderinami su termocikleriais CFX96 ir Rotorgene 6000/Q. Reagentai turi būti pritaikyti klinikiniams tyrimams, turėti CE ir IVD ženklinimus. </w:t>
            </w:r>
          </w:p>
        </w:tc>
        <w:tc>
          <w:tcPr>
            <w:tcW w:w="1134" w:type="dxa"/>
            <w:vAlign w:val="center"/>
          </w:tcPr>
          <w:p w14:paraId="7601397C" w14:textId="35900E4B" w:rsidR="006217D0" w:rsidRPr="006217D0" w:rsidRDefault="006217D0" w:rsidP="006217D0">
            <w:pPr>
              <w:spacing w:after="0" w:line="240" w:lineRule="auto"/>
              <w:ind w:left="-114" w:right="-100"/>
              <w:jc w:val="center"/>
              <w:rPr>
                <w:color w:val="000000"/>
                <w:sz w:val="16"/>
                <w:szCs w:val="16"/>
              </w:rPr>
            </w:pPr>
            <w:r w:rsidRPr="006217D0">
              <w:rPr>
                <w:sz w:val="16"/>
                <w:szCs w:val="16"/>
              </w:rPr>
              <w:t>Advanced Molecular Diagnostics, KD919167-100, 100 reakcijų. Gamintoju dokumentai.pdf, 1-3 psl.</w:t>
            </w:r>
          </w:p>
        </w:tc>
        <w:tc>
          <w:tcPr>
            <w:tcW w:w="851" w:type="dxa"/>
            <w:gridSpan w:val="3"/>
            <w:vAlign w:val="center"/>
          </w:tcPr>
          <w:p w14:paraId="2807308D" w14:textId="72811AF3" w:rsidR="006217D0" w:rsidRPr="006217D0" w:rsidRDefault="006217D0" w:rsidP="006217D0">
            <w:pPr>
              <w:spacing w:after="0" w:line="240" w:lineRule="auto"/>
              <w:ind w:left="-108" w:right="-123"/>
              <w:jc w:val="center"/>
              <w:rPr>
                <w:color w:val="000000"/>
                <w:sz w:val="16"/>
                <w:szCs w:val="16"/>
              </w:rPr>
            </w:pPr>
            <w:r w:rsidRPr="006217D0">
              <w:rPr>
                <w:sz w:val="16"/>
                <w:szCs w:val="16"/>
              </w:rPr>
              <w:t>tyrimas</w:t>
            </w:r>
          </w:p>
        </w:tc>
        <w:tc>
          <w:tcPr>
            <w:tcW w:w="850" w:type="dxa"/>
            <w:gridSpan w:val="2"/>
            <w:vAlign w:val="center"/>
          </w:tcPr>
          <w:p w14:paraId="36DE5748" w14:textId="5DF3D5F6" w:rsidR="006217D0" w:rsidRPr="006217D0" w:rsidRDefault="006217D0" w:rsidP="006217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17D0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vAlign w:val="center"/>
          </w:tcPr>
          <w:p w14:paraId="0AC738A1" w14:textId="6E64179B" w:rsidR="006217D0" w:rsidRPr="0067040A" w:rsidRDefault="006217D0" w:rsidP="006217D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7040A">
              <w:rPr>
                <w:sz w:val="16"/>
                <w:szCs w:val="16"/>
              </w:rPr>
              <w:t>5,20</w:t>
            </w:r>
          </w:p>
        </w:tc>
        <w:tc>
          <w:tcPr>
            <w:tcW w:w="708" w:type="dxa"/>
            <w:gridSpan w:val="2"/>
            <w:vAlign w:val="center"/>
          </w:tcPr>
          <w:p w14:paraId="17D4394E" w14:textId="41D63997" w:rsidR="006217D0" w:rsidRPr="0067040A" w:rsidRDefault="006217D0" w:rsidP="006217D0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67040A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2"/>
            <w:vAlign w:val="center"/>
          </w:tcPr>
          <w:p w14:paraId="43A71D62" w14:textId="0EA26084" w:rsidR="006217D0" w:rsidRPr="006217D0" w:rsidRDefault="006217D0" w:rsidP="006217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17D0">
              <w:rPr>
                <w:sz w:val="16"/>
                <w:szCs w:val="16"/>
              </w:rPr>
              <w:t>5,46</w:t>
            </w:r>
          </w:p>
        </w:tc>
        <w:tc>
          <w:tcPr>
            <w:tcW w:w="1021" w:type="dxa"/>
            <w:vAlign w:val="center"/>
          </w:tcPr>
          <w:p w14:paraId="7D1F0D58" w14:textId="75281EFD" w:rsidR="006217D0" w:rsidRPr="006217D0" w:rsidRDefault="006217D0" w:rsidP="006217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17D0">
              <w:rPr>
                <w:sz w:val="16"/>
                <w:szCs w:val="16"/>
              </w:rPr>
              <w:t>1040,00</w:t>
            </w:r>
          </w:p>
        </w:tc>
        <w:tc>
          <w:tcPr>
            <w:tcW w:w="1389" w:type="dxa"/>
            <w:gridSpan w:val="2"/>
            <w:vAlign w:val="center"/>
          </w:tcPr>
          <w:p w14:paraId="2B4FD385" w14:textId="57F01EF8" w:rsidR="006217D0" w:rsidRPr="0067040A" w:rsidRDefault="006217D0" w:rsidP="006217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67040A">
              <w:rPr>
                <w:sz w:val="16"/>
                <w:szCs w:val="16"/>
              </w:rPr>
              <w:t>1092,00</w:t>
            </w:r>
          </w:p>
        </w:tc>
      </w:tr>
      <w:tr w:rsidR="0083351E" w:rsidRPr="006217D0" w14:paraId="3249EC64" w14:textId="77777777" w:rsidTr="00195258">
        <w:trPr>
          <w:trHeight w:val="278"/>
          <w:tblHeader/>
        </w:trPr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2DC31" w14:textId="77777777" w:rsidR="0083351E" w:rsidRPr="006217D0" w:rsidRDefault="0083351E" w:rsidP="00B24189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5FE2B" w14:textId="77777777" w:rsidR="0083351E" w:rsidRPr="006217D0" w:rsidRDefault="0083351E" w:rsidP="00B24189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14A491" w14:textId="77777777" w:rsidR="0083351E" w:rsidRPr="006217D0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A2C8F" w14:textId="77777777" w:rsidR="0083351E" w:rsidRPr="006217D0" w:rsidRDefault="0083351E" w:rsidP="00B24189">
            <w:pPr>
              <w:spacing w:after="0" w:line="240" w:lineRule="auto"/>
              <w:ind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C5AA4" w14:textId="77777777" w:rsidR="0083351E" w:rsidRPr="006217D0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E269D" w14:textId="77777777" w:rsidR="0083351E" w:rsidRPr="006217D0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  <w:r w:rsidRPr="006217D0">
              <w:rPr>
                <w:b/>
                <w:sz w:val="16"/>
                <w:szCs w:val="16"/>
              </w:rPr>
              <w:t>Iš viso:</w:t>
            </w:r>
          </w:p>
        </w:tc>
        <w:tc>
          <w:tcPr>
            <w:tcW w:w="1389" w:type="dxa"/>
            <w:gridSpan w:val="2"/>
            <w:tcBorders>
              <w:left w:val="single" w:sz="4" w:space="0" w:color="auto"/>
            </w:tcBorders>
          </w:tcPr>
          <w:p w14:paraId="449C1121" w14:textId="14B65A2B" w:rsidR="0083351E" w:rsidRPr="006217D0" w:rsidRDefault="006217D0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  <w:r w:rsidRPr="006217D0">
              <w:rPr>
                <w:b/>
                <w:sz w:val="16"/>
                <w:szCs w:val="16"/>
              </w:rPr>
              <w:t>1092,00</w:t>
            </w:r>
          </w:p>
        </w:tc>
      </w:tr>
      <w:tr w:rsidR="0083351E" w:rsidRPr="006217D0" w14:paraId="0A0A1887" w14:textId="77777777" w:rsidTr="001952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129" w:type="dxa"/>
          <w:wAfter w:w="856" w:type="dxa"/>
          <w:cantSplit/>
        </w:trPr>
        <w:tc>
          <w:tcPr>
            <w:tcW w:w="6237" w:type="dxa"/>
            <w:gridSpan w:val="5"/>
          </w:tcPr>
          <w:p w14:paraId="4300C400" w14:textId="77777777" w:rsidR="006217D0" w:rsidRDefault="006217D0" w:rsidP="00B2418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3720C57A" w14:textId="044415B0" w:rsidR="0083351E" w:rsidRPr="006217D0" w:rsidRDefault="0083351E" w:rsidP="00B24189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217D0">
              <w:rPr>
                <w:b/>
                <w:sz w:val="16"/>
                <w:szCs w:val="16"/>
              </w:rPr>
              <w:t>Pardavėjas</w:t>
            </w:r>
          </w:p>
        </w:tc>
        <w:tc>
          <w:tcPr>
            <w:tcW w:w="5245" w:type="dxa"/>
            <w:gridSpan w:val="12"/>
          </w:tcPr>
          <w:p w14:paraId="3CE07F5C" w14:textId="77777777" w:rsidR="006217D0" w:rsidRDefault="006217D0" w:rsidP="00B2418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7F44B614" w14:textId="0F6BFD48" w:rsidR="0083351E" w:rsidRPr="006217D0" w:rsidRDefault="0083351E" w:rsidP="00B24189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217D0">
              <w:rPr>
                <w:b/>
                <w:sz w:val="16"/>
                <w:szCs w:val="16"/>
              </w:rPr>
              <w:t>Pirkėjas</w:t>
            </w:r>
          </w:p>
        </w:tc>
      </w:tr>
      <w:tr w:rsidR="00000D46" w:rsidRPr="006217D0" w14:paraId="5D466F84" w14:textId="77777777" w:rsidTr="001952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129" w:type="dxa"/>
          <w:wAfter w:w="856" w:type="dxa"/>
          <w:cantSplit/>
        </w:trPr>
        <w:tc>
          <w:tcPr>
            <w:tcW w:w="6237" w:type="dxa"/>
            <w:gridSpan w:val="5"/>
            <w:vAlign w:val="bottom"/>
          </w:tcPr>
          <w:p w14:paraId="405B9EE0" w14:textId="5037BB97" w:rsidR="00000D46" w:rsidRPr="006217D0" w:rsidRDefault="00000D46" w:rsidP="00000D46">
            <w:pPr>
              <w:spacing w:after="0" w:line="240" w:lineRule="auto"/>
              <w:rPr>
                <w:sz w:val="16"/>
                <w:szCs w:val="16"/>
              </w:rPr>
            </w:pPr>
            <w:r w:rsidRPr="006217D0">
              <w:rPr>
                <w:sz w:val="16"/>
                <w:szCs w:val="16"/>
              </w:rPr>
              <w:t xml:space="preserve">UAB </w:t>
            </w:r>
            <w:r w:rsidR="004026E9" w:rsidRPr="006217D0">
              <w:rPr>
                <w:sz w:val="16"/>
                <w:szCs w:val="16"/>
              </w:rPr>
              <w:t>NoaTech</w:t>
            </w:r>
          </w:p>
        </w:tc>
        <w:tc>
          <w:tcPr>
            <w:tcW w:w="5245" w:type="dxa"/>
            <w:gridSpan w:val="12"/>
            <w:shd w:val="clear" w:color="auto" w:fill="auto"/>
          </w:tcPr>
          <w:p w14:paraId="33B9FFAF" w14:textId="77777777" w:rsidR="00000D46" w:rsidRPr="003A0601" w:rsidRDefault="00000D46" w:rsidP="00000D4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6DE74B73" w14:textId="0192B080" w:rsidR="00000D46" w:rsidRPr="003A0601" w:rsidRDefault="00000D46" w:rsidP="00000D4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A0601">
              <w:rPr>
                <w:sz w:val="16"/>
                <w:szCs w:val="16"/>
              </w:rPr>
              <w:t>Nacionalinė visuomenės sveikatos priežiūros laboratorija</w:t>
            </w:r>
          </w:p>
        </w:tc>
      </w:tr>
      <w:tr w:rsidR="00000D46" w:rsidRPr="006217D0" w14:paraId="3D739F69" w14:textId="77777777" w:rsidTr="001952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129" w:type="dxa"/>
          <w:wAfter w:w="856" w:type="dxa"/>
          <w:cantSplit/>
        </w:trPr>
        <w:tc>
          <w:tcPr>
            <w:tcW w:w="6237" w:type="dxa"/>
            <w:gridSpan w:val="5"/>
            <w:vAlign w:val="bottom"/>
          </w:tcPr>
          <w:p w14:paraId="7230F4CA" w14:textId="77777777" w:rsidR="00000D46" w:rsidRPr="006217D0" w:rsidRDefault="00000D46" w:rsidP="00000D4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45" w:type="dxa"/>
            <w:gridSpan w:val="12"/>
            <w:shd w:val="clear" w:color="auto" w:fill="auto"/>
          </w:tcPr>
          <w:p w14:paraId="66F2DBCA" w14:textId="77777777" w:rsidR="00000D46" w:rsidRPr="003A0601" w:rsidRDefault="00000D46" w:rsidP="00000D4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5B2BE16B" w14:textId="28EADFAB" w:rsidR="003A0601" w:rsidRPr="003A0601" w:rsidRDefault="005564CC" w:rsidP="00000D46">
            <w:pPr>
              <w:spacing w:after="0"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Direktoriaus pavaduotoja</w:t>
            </w:r>
            <w:r w:rsidR="003A0601" w:rsidRPr="003A0601">
              <w:rPr>
                <w:bCs/>
                <w:sz w:val="16"/>
                <w:szCs w:val="16"/>
              </w:rPr>
              <w:t>,</w:t>
            </w:r>
          </w:p>
        </w:tc>
      </w:tr>
      <w:tr w:rsidR="00000D46" w:rsidRPr="006217D0" w14:paraId="4CCB6CF2" w14:textId="77777777" w:rsidTr="001952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129" w:type="dxa"/>
          <w:wAfter w:w="856" w:type="dxa"/>
          <w:cantSplit/>
        </w:trPr>
        <w:tc>
          <w:tcPr>
            <w:tcW w:w="6237" w:type="dxa"/>
            <w:gridSpan w:val="5"/>
          </w:tcPr>
          <w:p w14:paraId="527BB44D" w14:textId="65131B97" w:rsidR="00000D46" w:rsidRPr="006217D0" w:rsidRDefault="00B143AA" w:rsidP="00000D46">
            <w:pPr>
              <w:spacing w:after="0" w:line="240" w:lineRule="auto"/>
              <w:rPr>
                <w:sz w:val="16"/>
                <w:szCs w:val="16"/>
              </w:rPr>
            </w:pPr>
            <w:r w:rsidRPr="006217D0">
              <w:rPr>
                <w:sz w:val="16"/>
                <w:szCs w:val="16"/>
              </w:rPr>
              <w:t>Direktorius</w:t>
            </w:r>
          </w:p>
          <w:p w14:paraId="6EC0CC9B" w14:textId="00CE79DB" w:rsidR="00000D46" w:rsidRPr="006217D0" w:rsidRDefault="004026E9" w:rsidP="00000D46">
            <w:pPr>
              <w:spacing w:after="0" w:line="240" w:lineRule="auto"/>
              <w:rPr>
                <w:sz w:val="16"/>
                <w:szCs w:val="16"/>
              </w:rPr>
            </w:pPr>
            <w:r w:rsidRPr="006217D0">
              <w:rPr>
                <w:sz w:val="16"/>
                <w:szCs w:val="16"/>
              </w:rPr>
              <w:t>Ignas Bilotas</w:t>
            </w:r>
          </w:p>
          <w:p w14:paraId="7036A935" w14:textId="77777777" w:rsidR="00000D46" w:rsidRPr="006217D0" w:rsidRDefault="00000D46" w:rsidP="00000D4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45" w:type="dxa"/>
            <w:gridSpan w:val="12"/>
            <w:shd w:val="clear" w:color="auto" w:fill="auto"/>
          </w:tcPr>
          <w:p w14:paraId="07C696E4" w14:textId="77777777" w:rsidR="00000D46" w:rsidRPr="003A0601" w:rsidRDefault="00000D46" w:rsidP="00000D46">
            <w:pPr>
              <w:spacing w:after="0" w:line="240" w:lineRule="auto"/>
              <w:rPr>
                <w:sz w:val="16"/>
                <w:szCs w:val="16"/>
              </w:rPr>
            </w:pPr>
            <w:r w:rsidRPr="003A0601">
              <w:rPr>
                <w:sz w:val="16"/>
                <w:szCs w:val="16"/>
              </w:rPr>
              <w:t>laikinai vykdanti direktoriaus funkcijas</w:t>
            </w:r>
          </w:p>
          <w:p w14:paraId="18388ECF" w14:textId="64E5E468" w:rsidR="00000D46" w:rsidRPr="003A0601" w:rsidRDefault="005564CC" w:rsidP="00000D4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Rosita Marija Balčienė</w:t>
            </w:r>
          </w:p>
        </w:tc>
      </w:tr>
      <w:tr w:rsidR="00000D46" w:rsidRPr="006217D0" w14:paraId="6427A958" w14:textId="77777777" w:rsidTr="001952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129" w:type="dxa"/>
          <w:wAfter w:w="856" w:type="dxa"/>
          <w:trHeight w:val="255"/>
        </w:trPr>
        <w:tc>
          <w:tcPr>
            <w:tcW w:w="6237" w:type="dxa"/>
            <w:gridSpan w:val="5"/>
          </w:tcPr>
          <w:p w14:paraId="75763FF4" w14:textId="77777777" w:rsidR="00000D46" w:rsidRPr="006217D0" w:rsidRDefault="00000D46" w:rsidP="00000D46">
            <w:pPr>
              <w:spacing w:after="0" w:line="240" w:lineRule="auto"/>
              <w:rPr>
                <w:sz w:val="16"/>
                <w:szCs w:val="16"/>
              </w:rPr>
            </w:pPr>
          </w:p>
          <w:p w14:paraId="54807856" w14:textId="77777777" w:rsidR="00000D46" w:rsidRPr="006217D0" w:rsidRDefault="00000D46" w:rsidP="00000D46">
            <w:pPr>
              <w:spacing w:after="0" w:line="240" w:lineRule="auto"/>
              <w:rPr>
                <w:sz w:val="16"/>
                <w:szCs w:val="16"/>
              </w:rPr>
            </w:pPr>
            <w:r w:rsidRPr="006217D0">
              <w:rPr>
                <w:sz w:val="16"/>
                <w:szCs w:val="16"/>
              </w:rPr>
              <w:t>Parašas</w:t>
            </w:r>
            <w:r w:rsidRPr="006217D0">
              <w:rPr>
                <w:sz w:val="16"/>
                <w:szCs w:val="16"/>
              </w:rPr>
              <w:tab/>
              <w:t>______________________</w:t>
            </w:r>
          </w:p>
          <w:p w14:paraId="54A27EE5" w14:textId="5F956F74" w:rsidR="00000D46" w:rsidRPr="006217D0" w:rsidRDefault="00000D46" w:rsidP="00000D46">
            <w:pPr>
              <w:spacing w:after="0" w:line="240" w:lineRule="auto"/>
              <w:rPr>
                <w:sz w:val="16"/>
                <w:szCs w:val="16"/>
              </w:rPr>
            </w:pPr>
            <w:r w:rsidRPr="006217D0">
              <w:rPr>
                <w:sz w:val="16"/>
                <w:szCs w:val="16"/>
              </w:rPr>
              <w:t>A.V.</w:t>
            </w:r>
          </w:p>
        </w:tc>
        <w:tc>
          <w:tcPr>
            <w:tcW w:w="5245" w:type="dxa"/>
            <w:gridSpan w:val="12"/>
            <w:shd w:val="clear" w:color="auto" w:fill="auto"/>
            <w:noWrap/>
          </w:tcPr>
          <w:p w14:paraId="131B9E3C" w14:textId="77777777" w:rsidR="00000D46" w:rsidRPr="006217D0" w:rsidRDefault="00000D46" w:rsidP="00000D46">
            <w:pPr>
              <w:spacing w:after="0" w:line="240" w:lineRule="auto"/>
              <w:rPr>
                <w:sz w:val="16"/>
                <w:szCs w:val="16"/>
              </w:rPr>
            </w:pPr>
          </w:p>
          <w:p w14:paraId="259212C7" w14:textId="77777777" w:rsidR="00000D46" w:rsidRPr="006217D0" w:rsidRDefault="00000D46" w:rsidP="00000D46">
            <w:pPr>
              <w:spacing w:after="0" w:line="240" w:lineRule="auto"/>
              <w:rPr>
                <w:sz w:val="16"/>
                <w:szCs w:val="16"/>
              </w:rPr>
            </w:pPr>
            <w:r w:rsidRPr="006217D0">
              <w:rPr>
                <w:sz w:val="16"/>
                <w:szCs w:val="16"/>
              </w:rPr>
              <w:t>Parašas</w:t>
            </w:r>
            <w:r w:rsidRPr="006217D0">
              <w:rPr>
                <w:sz w:val="16"/>
                <w:szCs w:val="16"/>
              </w:rPr>
              <w:tab/>
              <w:t>______________________</w:t>
            </w:r>
          </w:p>
          <w:p w14:paraId="543A85B1" w14:textId="77777777" w:rsidR="00000D46" w:rsidRPr="006217D0" w:rsidRDefault="00000D46" w:rsidP="00000D4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00D46" w:rsidRPr="006217D0" w14:paraId="5D1E3510" w14:textId="77777777" w:rsidTr="001952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129" w:type="dxa"/>
          <w:wAfter w:w="856" w:type="dxa"/>
          <w:trHeight w:val="255"/>
        </w:trPr>
        <w:tc>
          <w:tcPr>
            <w:tcW w:w="6237" w:type="dxa"/>
            <w:gridSpan w:val="5"/>
            <w:vAlign w:val="bottom"/>
          </w:tcPr>
          <w:p w14:paraId="58073182" w14:textId="03CD9464" w:rsidR="00000D46" w:rsidRPr="006217D0" w:rsidRDefault="00000D46" w:rsidP="00000D4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45" w:type="dxa"/>
            <w:gridSpan w:val="12"/>
            <w:shd w:val="clear" w:color="auto" w:fill="auto"/>
            <w:noWrap/>
          </w:tcPr>
          <w:p w14:paraId="4229EAB7" w14:textId="1370AF66" w:rsidR="00000D46" w:rsidRPr="006217D0" w:rsidRDefault="00000D46" w:rsidP="00000D46">
            <w:pPr>
              <w:spacing w:after="0" w:line="240" w:lineRule="auto"/>
              <w:rPr>
                <w:sz w:val="16"/>
                <w:szCs w:val="16"/>
              </w:rPr>
            </w:pPr>
            <w:r w:rsidRPr="006217D0">
              <w:rPr>
                <w:sz w:val="16"/>
                <w:szCs w:val="16"/>
              </w:rPr>
              <w:t>A.V.</w:t>
            </w:r>
          </w:p>
        </w:tc>
      </w:tr>
    </w:tbl>
    <w:p w14:paraId="7E548316" w14:textId="77777777" w:rsidR="00804EA6" w:rsidRPr="00000D46" w:rsidRDefault="00804EA6" w:rsidP="00FF5158">
      <w:pPr>
        <w:rPr>
          <w:szCs w:val="24"/>
        </w:rPr>
      </w:pPr>
    </w:p>
    <w:sectPr w:rsidR="00804EA6" w:rsidRPr="00000D46" w:rsidSect="00ED553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1E"/>
    <w:rsid w:val="00000D46"/>
    <w:rsid w:val="0003225D"/>
    <w:rsid w:val="00044611"/>
    <w:rsid w:val="00047CB7"/>
    <w:rsid w:val="00056261"/>
    <w:rsid w:val="00060B8C"/>
    <w:rsid w:val="0007255C"/>
    <w:rsid w:val="00084A3C"/>
    <w:rsid w:val="00094B03"/>
    <w:rsid w:val="000A0029"/>
    <w:rsid w:val="000B1497"/>
    <w:rsid w:val="000D5E45"/>
    <w:rsid w:val="000E5DA9"/>
    <w:rsid w:val="00102B81"/>
    <w:rsid w:val="001061B9"/>
    <w:rsid w:val="0010690F"/>
    <w:rsid w:val="0013143E"/>
    <w:rsid w:val="00164C43"/>
    <w:rsid w:val="00195258"/>
    <w:rsid w:val="00196FB9"/>
    <w:rsid w:val="001A0943"/>
    <w:rsid w:val="001B53A3"/>
    <w:rsid w:val="001D1E6B"/>
    <w:rsid w:val="001F19FA"/>
    <w:rsid w:val="00200F5A"/>
    <w:rsid w:val="002164E9"/>
    <w:rsid w:val="0023710E"/>
    <w:rsid w:val="002477D8"/>
    <w:rsid w:val="00281156"/>
    <w:rsid w:val="002A056E"/>
    <w:rsid w:val="002C38A0"/>
    <w:rsid w:val="002D445F"/>
    <w:rsid w:val="002D57FA"/>
    <w:rsid w:val="002E23D5"/>
    <w:rsid w:val="002F4965"/>
    <w:rsid w:val="003107C0"/>
    <w:rsid w:val="00341301"/>
    <w:rsid w:val="003744D8"/>
    <w:rsid w:val="00380C2C"/>
    <w:rsid w:val="00384656"/>
    <w:rsid w:val="00390EE8"/>
    <w:rsid w:val="003A0601"/>
    <w:rsid w:val="003C4723"/>
    <w:rsid w:val="003C6A32"/>
    <w:rsid w:val="003D0EAF"/>
    <w:rsid w:val="003F7553"/>
    <w:rsid w:val="004026E9"/>
    <w:rsid w:val="0041048B"/>
    <w:rsid w:val="00430CC0"/>
    <w:rsid w:val="00432776"/>
    <w:rsid w:val="00472F0B"/>
    <w:rsid w:val="004A1FF7"/>
    <w:rsid w:val="004C42AE"/>
    <w:rsid w:val="00503DBB"/>
    <w:rsid w:val="00537369"/>
    <w:rsid w:val="005564CC"/>
    <w:rsid w:val="00560B48"/>
    <w:rsid w:val="0057510F"/>
    <w:rsid w:val="005A0C2A"/>
    <w:rsid w:val="005B2469"/>
    <w:rsid w:val="005E19B6"/>
    <w:rsid w:val="005F6027"/>
    <w:rsid w:val="00613224"/>
    <w:rsid w:val="006217D0"/>
    <w:rsid w:val="00624BCB"/>
    <w:rsid w:val="006328E3"/>
    <w:rsid w:val="006477B6"/>
    <w:rsid w:val="00666233"/>
    <w:rsid w:val="00666A64"/>
    <w:rsid w:val="0067040A"/>
    <w:rsid w:val="006927A7"/>
    <w:rsid w:val="006D1281"/>
    <w:rsid w:val="006D3E02"/>
    <w:rsid w:val="006D78D6"/>
    <w:rsid w:val="00703405"/>
    <w:rsid w:val="00713453"/>
    <w:rsid w:val="00726959"/>
    <w:rsid w:val="00731EC6"/>
    <w:rsid w:val="0074337E"/>
    <w:rsid w:val="00747BD2"/>
    <w:rsid w:val="00790B1C"/>
    <w:rsid w:val="00796A3E"/>
    <w:rsid w:val="007B0A4B"/>
    <w:rsid w:val="007C4554"/>
    <w:rsid w:val="007C617F"/>
    <w:rsid w:val="007D12C6"/>
    <w:rsid w:val="007D21EE"/>
    <w:rsid w:val="007D6884"/>
    <w:rsid w:val="007D77F1"/>
    <w:rsid w:val="007E7BD3"/>
    <w:rsid w:val="007F2092"/>
    <w:rsid w:val="007F4982"/>
    <w:rsid w:val="00804EA6"/>
    <w:rsid w:val="00812143"/>
    <w:rsid w:val="00814A60"/>
    <w:rsid w:val="008244C2"/>
    <w:rsid w:val="0083351E"/>
    <w:rsid w:val="008508AD"/>
    <w:rsid w:val="00890393"/>
    <w:rsid w:val="00895E73"/>
    <w:rsid w:val="008A2915"/>
    <w:rsid w:val="008B161D"/>
    <w:rsid w:val="008D2689"/>
    <w:rsid w:val="0091712C"/>
    <w:rsid w:val="00925716"/>
    <w:rsid w:val="009410A5"/>
    <w:rsid w:val="0097538A"/>
    <w:rsid w:val="009753BA"/>
    <w:rsid w:val="0097668C"/>
    <w:rsid w:val="009E077F"/>
    <w:rsid w:val="009E439B"/>
    <w:rsid w:val="00A264A0"/>
    <w:rsid w:val="00A4245F"/>
    <w:rsid w:val="00A70BD4"/>
    <w:rsid w:val="00A8653B"/>
    <w:rsid w:val="00A865E5"/>
    <w:rsid w:val="00A9426B"/>
    <w:rsid w:val="00AB614D"/>
    <w:rsid w:val="00AD4A2C"/>
    <w:rsid w:val="00AD5ADC"/>
    <w:rsid w:val="00B143AA"/>
    <w:rsid w:val="00B23BB3"/>
    <w:rsid w:val="00B52685"/>
    <w:rsid w:val="00B93DA2"/>
    <w:rsid w:val="00BE20A7"/>
    <w:rsid w:val="00BF2BF1"/>
    <w:rsid w:val="00BF34F8"/>
    <w:rsid w:val="00C031EC"/>
    <w:rsid w:val="00C04C16"/>
    <w:rsid w:val="00C137D7"/>
    <w:rsid w:val="00C235CA"/>
    <w:rsid w:val="00C433BE"/>
    <w:rsid w:val="00C454B4"/>
    <w:rsid w:val="00C84B8E"/>
    <w:rsid w:val="00CA4E43"/>
    <w:rsid w:val="00CC5CC8"/>
    <w:rsid w:val="00CD5A0B"/>
    <w:rsid w:val="00CE052E"/>
    <w:rsid w:val="00CE474E"/>
    <w:rsid w:val="00CF307D"/>
    <w:rsid w:val="00D00179"/>
    <w:rsid w:val="00D111CC"/>
    <w:rsid w:val="00D21613"/>
    <w:rsid w:val="00D23C98"/>
    <w:rsid w:val="00D7186B"/>
    <w:rsid w:val="00DA596D"/>
    <w:rsid w:val="00DB7160"/>
    <w:rsid w:val="00DF1A62"/>
    <w:rsid w:val="00DF24D9"/>
    <w:rsid w:val="00E006FD"/>
    <w:rsid w:val="00E82BBE"/>
    <w:rsid w:val="00E93F4D"/>
    <w:rsid w:val="00EA03A9"/>
    <w:rsid w:val="00EA0A83"/>
    <w:rsid w:val="00EA4DBE"/>
    <w:rsid w:val="00ED2AA2"/>
    <w:rsid w:val="00ED553C"/>
    <w:rsid w:val="00EE099F"/>
    <w:rsid w:val="00EF73F6"/>
    <w:rsid w:val="00F12895"/>
    <w:rsid w:val="00F15294"/>
    <w:rsid w:val="00F21517"/>
    <w:rsid w:val="00F80B02"/>
    <w:rsid w:val="00F80C29"/>
    <w:rsid w:val="00F82E8B"/>
    <w:rsid w:val="00FA573C"/>
    <w:rsid w:val="00FF3CBB"/>
    <w:rsid w:val="00FF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188E4"/>
  <w15:chartTrackingRefBased/>
  <w15:docId w15:val="{68C6E39B-BCB4-463D-BC8E-B7C362F2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51E"/>
    <w:pPr>
      <w:spacing w:after="200" w:line="276" w:lineRule="auto"/>
    </w:pPr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8335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351E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tTag_Note xmlns="ff856186-e332-4a9e-90f2-8953a3f3f890">
      <Terms xmlns="http://schemas.microsoft.com/office/infopath/2007/PartnerControls"/>
    </LitTag_Note>
    <lcf76f155ced4ddcb4097134ff3c332f xmlns="0b6cc9a2-9a2a-4e7c-af8c-db12a48932a2">
      <Terms xmlns="http://schemas.microsoft.com/office/infopath/2007/PartnerControls"/>
    </lcf76f155ced4ddcb4097134ff3c332f>
    <LitCategory_Note xmlns="ff856186-e332-4a9e-90f2-8953a3f3f890">
      <Terms xmlns="http://schemas.microsoft.com/office/infopath/2007/PartnerControls"/>
    </LitCategory_Note>
    <TaxCatchAll xmlns="ff856186-e332-4a9e-90f2-8953a3f3f89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5BCD9EAB0A31D4191201CD959981207" ma:contentTypeVersion="17" ma:contentTypeDescription="Kurkite naują dokumentą." ma:contentTypeScope="" ma:versionID="7e03c66a6cfa283e0eb56a3d6979da92">
  <xsd:schema xmlns:xsd="http://www.w3.org/2001/XMLSchema" xmlns:xs="http://www.w3.org/2001/XMLSchema" xmlns:p="http://schemas.microsoft.com/office/2006/metadata/properties" xmlns:ns2="ff856186-e332-4a9e-90f2-8953a3f3f890" xmlns:ns3="0b6cc9a2-9a2a-4e7c-af8c-db12a48932a2" targetNamespace="http://schemas.microsoft.com/office/2006/metadata/properties" ma:root="true" ma:fieldsID="347089fc54bea23ab95c0e03bd37ae44" ns2:_="" ns3:_="">
    <xsd:import namespace="ff856186-e332-4a9e-90f2-8953a3f3f890"/>
    <xsd:import namespace="0b6cc9a2-9a2a-4e7c-af8c-db12a48932a2"/>
    <xsd:element name="properties">
      <xsd:complexType>
        <xsd:sequence>
          <xsd:element name="documentManagement">
            <xsd:complexType>
              <xsd:all>
                <xsd:element ref="ns2:LitCategory_Note" minOccurs="0"/>
                <xsd:element ref="ns2:TaxCatchAll" minOccurs="0"/>
                <xsd:element ref="ns2:LitTag_Not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56186-e332-4a9e-90f2-8953a3f3f890" elementFormDefault="qualified">
    <xsd:import namespace="http://schemas.microsoft.com/office/2006/documentManagement/types"/>
    <xsd:import namespace="http://schemas.microsoft.com/office/infopath/2007/PartnerControls"/>
    <xsd:element name="LitCategory_Note" ma:index="9" nillable="true" ma:taxonomy="true" ma:internalName="LitCategory_Note" ma:taxonomyFieldName="LitCategory" ma:displayName="Categories" ma:fieldId="{39e012a4-b63e-4936-a4e9-2e0c2939ac1b}" ma:taxonomyMulti="true" ma:sspId="4f20d3f2-1344-4065-bc40-2709afae73f4" ma:termSetId="e9baec04-1676-49bd-86fb-b19af482ed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390748f4-af3b-42df-bd7b-92c63c2d5b9d}" ma:internalName="TaxCatchAll" ma:showField="CatchAllData" ma:web="ff856186-e332-4a9e-90f2-8953a3f3f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itTag_Note" ma:index="12" nillable="true" ma:taxonomy="true" ma:internalName="LitTag_Note" ma:taxonomyFieldName="LitTag" ma:displayName="Tags" ma:fieldId="{21515f04-1c08-4b94-a6ed-630436679ed3}" ma:taxonomyMulti="true" ma:sspId="4f20d3f2-1344-4065-bc40-2709afae73f4" ma:termSetId="3323295f-c5fb-4a3c-9da1-539b374e286f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cc9a2-9a2a-4e7c-af8c-db12a4893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4f20d3f2-1344-4065-bc40-2709afae7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455ECF-3B13-49A7-82AB-D160EFCF8E63}">
  <ds:schemaRefs>
    <ds:schemaRef ds:uri="http://schemas.microsoft.com/office/2006/metadata/properties"/>
    <ds:schemaRef ds:uri="http://schemas.microsoft.com/office/infopath/2007/PartnerControls"/>
    <ds:schemaRef ds:uri="ff856186-e332-4a9e-90f2-8953a3f3f890"/>
    <ds:schemaRef ds:uri="0b6cc9a2-9a2a-4e7c-af8c-db12a48932a2"/>
  </ds:schemaRefs>
</ds:datastoreItem>
</file>

<file path=customXml/itemProps2.xml><?xml version="1.0" encoding="utf-8"?>
<ds:datastoreItem xmlns:ds="http://schemas.openxmlformats.org/officeDocument/2006/customXml" ds:itemID="{BBFE4B74-B734-41B8-85BE-C49F1B08E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56186-e332-4a9e-90f2-8953a3f3f890"/>
    <ds:schemaRef ds:uri="0b6cc9a2-9a2a-4e7c-af8c-db12a4893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05A5A4-5333-4D3E-AC5F-A47B5C9335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202</cp:revision>
  <dcterms:created xsi:type="dcterms:W3CDTF">2024-04-11T04:27:00Z</dcterms:created>
  <dcterms:modified xsi:type="dcterms:W3CDTF">2025-04-07T11:58:00Z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0x010100D5BCD9EAB0A31D4191201CD959981207</vt:lpwstr>
  </property>
</Properties>
</file>