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60DBF" w14:textId="77777777" w:rsidR="00207613" w:rsidRPr="002A3FFF" w:rsidRDefault="00207613" w:rsidP="0098335B">
      <w:pPr>
        <w:suppressAutoHyphens/>
        <w:spacing w:after="0" w:line="240" w:lineRule="auto"/>
        <w:rPr>
          <w:rFonts w:ascii="Times New Roman" w:hAnsi="Times New Roman" w:cs="Times New Roman"/>
          <w:b/>
          <w:sz w:val="24"/>
          <w:szCs w:val="24"/>
          <w:lang w:val="lt-LT" w:eastAsia="ar-SA"/>
        </w:rPr>
      </w:pPr>
    </w:p>
    <w:p w14:paraId="738A26D5" w14:textId="77777777" w:rsidR="00207613" w:rsidRPr="002A3FFF" w:rsidRDefault="00207613" w:rsidP="00BE083B">
      <w:pPr>
        <w:suppressAutoHyphens/>
        <w:spacing w:after="0" w:line="240" w:lineRule="auto"/>
        <w:jc w:val="center"/>
        <w:rPr>
          <w:rFonts w:ascii="Times New Roman" w:hAnsi="Times New Roman" w:cs="Times New Roman"/>
          <w:b/>
          <w:sz w:val="24"/>
          <w:szCs w:val="24"/>
          <w:lang w:val="lt-LT" w:eastAsia="ar-SA"/>
        </w:rPr>
      </w:pPr>
    </w:p>
    <w:p w14:paraId="1600C067" w14:textId="77777777" w:rsidR="00C26FB7" w:rsidRDefault="00207613" w:rsidP="00BE083B">
      <w:pPr>
        <w:suppressAutoHyphens/>
        <w:spacing w:after="0" w:line="240" w:lineRule="auto"/>
        <w:jc w:val="center"/>
        <w:rPr>
          <w:rFonts w:ascii="Times New Roman" w:hAnsi="Times New Roman" w:cs="Times New Roman"/>
          <w:b/>
          <w:sz w:val="24"/>
          <w:szCs w:val="24"/>
          <w:lang w:val="lt-LT" w:eastAsia="ar-SA"/>
        </w:rPr>
      </w:pPr>
      <w:r w:rsidRPr="002A3FFF">
        <w:rPr>
          <w:rFonts w:ascii="Times New Roman" w:hAnsi="Times New Roman" w:cs="Times New Roman"/>
          <w:b/>
          <w:sz w:val="24"/>
          <w:szCs w:val="24"/>
          <w:lang w:val="lt-LT" w:eastAsia="ar-SA"/>
        </w:rPr>
        <w:t xml:space="preserve">PASLAUGŲ TEIKIMO </w:t>
      </w:r>
      <w:r w:rsidR="00C26FB7" w:rsidRPr="002A3FFF">
        <w:rPr>
          <w:rFonts w:ascii="Times New Roman" w:hAnsi="Times New Roman" w:cs="Times New Roman"/>
          <w:b/>
          <w:sz w:val="24"/>
          <w:szCs w:val="24"/>
          <w:lang w:val="lt-LT" w:eastAsia="ar-SA"/>
        </w:rPr>
        <w:t xml:space="preserve">SUTARTIS Nr. </w:t>
      </w:r>
    </w:p>
    <w:p w14:paraId="35E1EF2F" w14:textId="6FD3B351" w:rsidR="00C26FB7" w:rsidRPr="006F5F92" w:rsidRDefault="00515FC9" w:rsidP="00515FC9">
      <w:pPr>
        <w:suppressAutoHyphens/>
        <w:spacing w:after="0" w:line="240" w:lineRule="auto"/>
        <w:jc w:val="center"/>
        <w:rPr>
          <w:rFonts w:ascii="Times New Roman" w:hAnsi="Times New Roman" w:cs="Times New Roman"/>
          <w:b/>
          <w:color w:val="FF0000"/>
          <w:sz w:val="24"/>
          <w:szCs w:val="24"/>
          <w:lang w:val="lt-LT" w:eastAsia="ar-SA"/>
        </w:rPr>
      </w:pPr>
      <w:r w:rsidRPr="00515FC9">
        <w:rPr>
          <w:rFonts w:ascii="Times New Roman" w:hAnsi="Times New Roman" w:cs="Times New Roman"/>
          <w:b/>
          <w:bCs/>
          <w:iCs/>
          <w:sz w:val="24"/>
          <w:szCs w:val="24"/>
          <w:lang w:val="lt-LT" w:eastAsia="ar-SA"/>
        </w:rPr>
        <w:t>PĖSČIŲJŲ DVIRAČIŲ TAKO IR PĖSČIŲJŲ TAKŲ ŽEMĖS SKLYPUOSE, ADRESAIS: CHEMIKŲ G. 140 IR A. KULVIEČIO G. 18 JONAVOS M., JONAVOS RAJ. SAV. NAUJOS STATYBOS DARBO PROJEKTO A LAIDA</w:t>
      </w:r>
    </w:p>
    <w:p w14:paraId="37A1A7A8" w14:textId="2C8EBEE0" w:rsidR="00C26FB7" w:rsidRPr="006F5F92" w:rsidRDefault="00C26FB7" w:rsidP="00BE083B">
      <w:pPr>
        <w:pStyle w:val="1"/>
        <w:suppressAutoHyphens/>
        <w:rPr>
          <w:lang w:val="lt-LT"/>
        </w:rPr>
      </w:pPr>
      <w:r w:rsidRPr="006F5F92">
        <w:rPr>
          <w:lang w:val="lt-LT"/>
        </w:rPr>
        <w:t>202</w:t>
      </w:r>
      <w:r w:rsidR="00B26F16">
        <w:rPr>
          <w:lang w:val="lt-LT"/>
        </w:rPr>
        <w:t>5</w:t>
      </w:r>
      <w:r w:rsidRPr="006F5F92">
        <w:rPr>
          <w:lang w:val="lt-LT"/>
        </w:rPr>
        <w:t xml:space="preserve">  m. .............................  Nr. </w:t>
      </w:r>
    </w:p>
    <w:p w14:paraId="4FA999BE" w14:textId="77777777" w:rsidR="00C26FB7" w:rsidRPr="006F5F92" w:rsidRDefault="00C26FB7" w:rsidP="00BE083B">
      <w:pPr>
        <w:suppressAutoHyphens/>
        <w:spacing w:after="0" w:line="240" w:lineRule="auto"/>
        <w:jc w:val="center"/>
        <w:rPr>
          <w:rFonts w:ascii="Times New Roman" w:hAnsi="Times New Roman" w:cs="Times New Roman"/>
          <w:sz w:val="24"/>
          <w:szCs w:val="24"/>
          <w:lang w:val="lt-LT"/>
        </w:rPr>
      </w:pPr>
      <w:r w:rsidRPr="006F5F92">
        <w:rPr>
          <w:rFonts w:ascii="Times New Roman" w:hAnsi="Times New Roman" w:cs="Times New Roman"/>
          <w:sz w:val="24"/>
          <w:szCs w:val="24"/>
          <w:lang w:val="lt-LT"/>
        </w:rPr>
        <w:t>Jonava</w:t>
      </w:r>
    </w:p>
    <w:p w14:paraId="387BF354" w14:textId="77777777" w:rsidR="00C26FB7" w:rsidRPr="006F5F92" w:rsidRDefault="00C26FB7" w:rsidP="00BE083B">
      <w:pPr>
        <w:suppressAutoHyphens/>
        <w:spacing w:after="0" w:line="240" w:lineRule="auto"/>
        <w:jc w:val="center"/>
        <w:rPr>
          <w:rFonts w:ascii="Times New Roman" w:hAnsi="Times New Roman" w:cs="Times New Roman"/>
          <w:sz w:val="24"/>
          <w:szCs w:val="24"/>
          <w:lang w:val="lt-LT"/>
        </w:rPr>
      </w:pPr>
    </w:p>
    <w:p w14:paraId="7BFCAC04" w14:textId="77777777" w:rsidR="007575E6" w:rsidRPr="007575E6" w:rsidRDefault="007575E6" w:rsidP="007575E6">
      <w:pPr>
        <w:spacing w:after="0" w:line="240" w:lineRule="auto"/>
        <w:ind w:firstLine="567"/>
        <w:jc w:val="both"/>
        <w:rPr>
          <w:rFonts w:ascii="Times New Roman" w:eastAsia="Times New Roman" w:hAnsi="Times New Roman" w:cs="Times New Roman"/>
          <w:sz w:val="24"/>
          <w:szCs w:val="24"/>
          <w:lang w:val="lt-LT"/>
        </w:rPr>
      </w:pPr>
      <w:r w:rsidRPr="007575E6">
        <w:rPr>
          <w:rFonts w:ascii="Times New Roman" w:eastAsia="Times New Roman" w:hAnsi="Times New Roman" w:cs="Times New Roman"/>
          <w:b/>
          <w:sz w:val="24"/>
          <w:szCs w:val="24"/>
          <w:lang w:val="lt-LT"/>
        </w:rPr>
        <w:t xml:space="preserve">Jonavos rajono savivaldybės administracija, </w:t>
      </w:r>
      <w:r w:rsidRPr="007575E6">
        <w:rPr>
          <w:rFonts w:ascii="Times New Roman" w:eastAsia="Times New Roman" w:hAnsi="Times New Roman" w:cs="Times New Roman"/>
          <w:sz w:val="24"/>
          <w:szCs w:val="24"/>
          <w:lang w:val="lt-LT"/>
        </w:rPr>
        <w:t>(įstaigos kodas 188769070), atstovaujama administracijos direktoriaus Valdo Majausko, veikiančio (-ios) pagal Jonavos rajono savivaldybės administracijos nuostatus, toliau tekste „Užsakovas“ ir</w:t>
      </w:r>
      <w:r w:rsidRPr="007575E6">
        <w:rPr>
          <w:rFonts w:ascii="Times New Roman" w:eastAsia="Times New Roman" w:hAnsi="Times New Roman" w:cs="Times New Roman"/>
          <w:b/>
          <w:sz w:val="24"/>
          <w:szCs w:val="24"/>
          <w:lang w:val="lt-LT"/>
        </w:rPr>
        <w:t xml:space="preserve"> </w:t>
      </w:r>
      <w:r w:rsidRPr="007575E6">
        <w:rPr>
          <w:rFonts w:ascii="Times New Roman" w:eastAsia="Times New Roman" w:hAnsi="Times New Roman" w:cs="Times New Roman"/>
          <w:bCs/>
          <w:sz w:val="24"/>
          <w:szCs w:val="24"/>
          <w:lang w:val="lt-LT"/>
        </w:rPr>
        <w:t>UAB ,,URBAN LINE“</w:t>
      </w:r>
      <w:r w:rsidRPr="007575E6">
        <w:rPr>
          <w:rFonts w:ascii="Times New Roman" w:eastAsia="Times New Roman" w:hAnsi="Times New Roman" w:cs="Times New Roman"/>
          <w:b/>
          <w:sz w:val="24"/>
          <w:szCs w:val="24"/>
          <w:lang w:val="lt-LT"/>
        </w:rPr>
        <w:t xml:space="preserve">, </w:t>
      </w:r>
      <w:r w:rsidRPr="007575E6">
        <w:rPr>
          <w:rFonts w:ascii="Times New Roman" w:eastAsia="Times New Roman" w:hAnsi="Times New Roman" w:cs="Times New Roman"/>
          <w:sz w:val="24"/>
          <w:szCs w:val="24"/>
          <w:lang w:val="lt-LT"/>
        </w:rPr>
        <w:t xml:space="preserve">kodas </w:t>
      </w:r>
      <w:r w:rsidRPr="007575E6">
        <w:rPr>
          <w:rFonts w:ascii="Times New Roman" w:eastAsia="Times New Roman" w:hAnsi="Times New Roman" w:cs="Times New Roman"/>
          <w:sz w:val="24"/>
          <w:szCs w:val="24"/>
          <w:lang w:eastAsia="ar-SA"/>
        </w:rPr>
        <w:t>300149157</w:t>
      </w:r>
      <w:r w:rsidRPr="007575E6">
        <w:rPr>
          <w:rFonts w:ascii="Times New Roman" w:eastAsia="Times New Roman" w:hAnsi="Times New Roman" w:cs="Times New Roman"/>
          <w:sz w:val="24"/>
          <w:szCs w:val="24"/>
          <w:lang w:val="lt-LT"/>
        </w:rPr>
        <w:t xml:space="preserve">, atstovaujama </w:t>
      </w:r>
      <w:r w:rsidRPr="007575E6">
        <w:rPr>
          <w:rFonts w:ascii="Times New Roman" w:eastAsia="Times New Roman" w:hAnsi="Times New Roman" w:cs="Times New Roman"/>
          <w:iCs/>
          <w:sz w:val="24"/>
          <w:szCs w:val="24"/>
          <w:lang w:val="lt-LT"/>
        </w:rPr>
        <w:t xml:space="preserve">rinkotyros skyriaus specialistės Vilmos Kazakevičiūtės, </w:t>
      </w:r>
      <w:r w:rsidRPr="007575E6">
        <w:rPr>
          <w:rFonts w:ascii="Times New Roman" w:eastAsia="Times New Roman" w:hAnsi="Times New Roman" w:cs="Times New Roman"/>
          <w:sz w:val="24"/>
          <w:szCs w:val="24"/>
          <w:lang w:val="lt-LT"/>
        </w:rPr>
        <w:t>veikiančio (-ios) pagal įgaliojimą Nr. ĮGA-2025/01, toliau tekste „Paslaugų teikėjas“, toliau kartu šioje sutartyje vadinami Šalimis, o kiekvienas atskirai – Šalimi, sudarė šią paslaugų teikimo Sutartį, toliau vadinama Sutartimi.</w:t>
      </w:r>
    </w:p>
    <w:p w14:paraId="60440BAA" w14:textId="77777777" w:rsidR="00C26FB7" w:rsidRPr="006F5F92" w:rsidRDefault="00C26FB7" w:rsidP="00FB50CA">
      <w:pPr>
        <w:spacing w:after="0" w:line="240" w:lineRule="auto"/>
        <w:ind w:left="2880"/>
        <w:jc w:val="center"/>
        <w:rPr>
          <w:rFonts w:ascii="Times New Roman" w:hAnsi="Times New Roman" w:cs="Times New Roman"/>
          <w:b/>
          <w:bCs/>
          <w:sz w:val="24"/>
          <w:szCs w:val="24"/>
          <w:lang w:val="lt-LT"/>
        </w:rPr>
      </w:pPr>
    </w:p>
    <w:p w14:paraId="2D8059F1" w14:textId="77777777" w:rsidR="00C26FB7" w:rsidRPr="006F5F92" w:rsidRDefault="00C678C0" w:rsidP="00FB50CA">
      <w:pPr>
        <w:pStyle w:val="Sraopastraipa"/>
        <w:spacing w:after="0" w:line="240" w:lineRule="auto"/>
        <w:ind w:left="360"/>
        <w:jc w:val="center"/>
        <w:rPr>
          <w:rFonts w:ascii="Times New Roman" w:hAnsi="Times New Roman" w:cs="Times New Roman"/>
          <w:b/>
          <w:bCs/>
          <w:sz w:val="24"/>
          <w:szCs w:val="24"/>
          <w:lang w:val="lt-LT"/>
        </w:rPr>
      </w:pPr>
      <w:r w:rsidRPr="006F5F92">
        <w:rPr>
          <w:rFonts w:ascii="Times New Roman" w:hAnsi="Times New Roman" w:cs="Times New Roman"/>
          <w:b/>
          <w:bCs/>
          <w:sz w:val="24"/>
          <w:szCs w:val="24"/>
          <w:lang w:val="lt-LT"/>
        </w:rPr>
        <w:t xml:space="preserve">1. </w:t>
      </w:r>
      <w:r w:rsidR="00C26FB7" w:rsidRPr="006F5F92">
        <w:rPr>
          <w:rFonts w:ascii="Times New Roman" w:hAnsi="Times New Roman" w:cs="Times New Roman"/>
          <w:b/>
          <w:bCs/>
          <w:sz w:val="24"/>
          <w:szCs w:val="24"/>
          <w:lang w:val="lt-LT"/>
        </w:rPr>
        <w:t xml:space="preserve">SUTARTIES </w:t>
      </w:r>
      <w:r w:rsidRPr="006F5F92">
        <w:rPr>
          <w:rFonts w:ascii="Times New Roman" w:hAnsi="Times New Roman" w:cs="Times New Roman"/>
          <w:b/>
          <w:bCs/>
          <w:sz w:val="24"/>
          <w:szCs w:val="24"/>
          <w:lang w:val="lt-LT"/>
        </w:rPr>
        <w:t>OBJEKTAS</w:t>
      </w:r>
    </w:p>
    <w:p w14:paraId="30073C95" w14:textId="77777777" w:rsidR="00C26FB7" w:rsidRPr="006F5F92" w:rsidRDefault="00C26FB7" w:rsidP="00BE083B">
      <w:pPr>
        <w:spacing w:after="0" w:line="240" w:lineRule="auto"/>
        <w:ind w:left="360"/>
        <w:rPr>
          <w:rFonts w:ascii="Times New Roman" w:hAnsi="Times New Roman" w:cs="Times New Roman"/>
          <w:b/>
          <w:bCs/>
          <w:sz w:val="24"/>
          <w:szCs w:val="24"/>
          <w:lang w:val="lt-LT"/>
        </w:rPr>
      </w:pPr>
    </w:p>
    <w:p w14:paraId="20ABE54A" w14:textId="09E6637E" w:rsidR="00C26FB7" w:rsidRPr="006F5F92" w:rsidRDefault="00C26FB7" w:rsidP="00BE083B">
      <w:pPr>
        <w:spacing w:after="0" w:line="240" w:lineRule="auto"/>
        <w:ind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1.1. Sutarties dalykas yra - </w:t>
      </w:r>
      <w:r w:rsidR="00515FC9">
        <w:rPr>
          <w:rFonts w:ascii="Times New Roman" w:eastAsia="Times New Roman" w:hAnsi="Times New Roman" w:cs="Times New Roman"/>
          <w:bCs/>
          <w:i/>
          <w:sz w:val="24"/>
          <w:szCs w:val="24"/>
          <w:lang w:val="lt-LT"/>
        </w:rPr>
        <w:t>p</w:t>
      </w:r>
      <w:r w:rsidR="00515FC9" w:rsidRPr="00515FC9">
        <w:rPr>
          <w:rFonts w:ascii="Times New Roman" w:eastAsia="Times New Roman" w:hAnsi="Times New Roman" w:cs="Times New Roman"/>
          <w:bCs/>
          <w:i/>
          <w:sz w:val="24"/>
          <w:szCs w:val="24"/>
          <w:lang w:val="lt-LT"/>
        </w:rPr>
        <w:t>ėsčiųjų dviračių tako ir pėsčiųjų takų žemės sklypuose, adresais: Chemikų g. 140 ir A. Kulviečio g. 18 Jonavos m., Jonavos raj. sav. naujos statybos darbo projekto A laida</w:t>
      </w:r>
      <w:r w:rsidR="00515FC9">
        <w:rPr>
          <w:rFonts w:ascii="Times New Roman" w:eastAsia="Times New Roman" w:hAnsi="Times New Roman" w:cs="Times New Roman"/>
          <w:bCs/>
          <w:i/>
          <w:sz w:val="24"/>
          <w:szCs w:val="24"/>
          <w:lang w:val="lt-LT"/>
        </w:rPr>
        <w:t>i</w:t>
      </w:r>
      <w:r w:rsidR="00515FC9" w:rsidRPr="00515FC9">
        <w:rPr>
          <w:rFonts w:ascii="Times New Roman" w:eastAsia="Times New Roman" w:hAnsi="Times New Roman" w:cs="Times New Roman"/>
          <w:bCs/>
          <w:i/>
          <w:sz w:val="24"/>
          <w:szCs w:val="24"/>
          <w:lang w:val="lt-LT"/>
        </w:rPr>
        <w:t xml:space="preserve"> </w:t>
      </w:r>
      <w:r w:rsidR="00515FC9">
        <w:rPr>
          <w:rFonts w:ascii="Times New Roman" w:eastAsia="Times New Roman" w:hAnsi="Times New Roman" w:cs="Times New Roman"/>
          <w:bCs/>
          <w:i/>
          <w:sz w:val="24"/>
          <w:szCs w:val="24"/>
          <w:lang w:val="lt-LT"/>
        </w:rPr>
        <w:t xml:space="preserve">parengimas </w:t>
      </w:r>
      <w:r w:rsidRPr="006F5F92">
        <w:rPr>
          <w:rFonts w:ascii="Times New Roman" w:hAnsi="Times New Roman" w:cs="Times New Roman"/>
          <w:sz w:val="24"/>
          <w:szCs w:val="24"/>
          <w:lang w:val="lt-LT"/>
        </w:rPr>
        <w:t>(toliau – Paslaugos).</w:t>
      </w:r>
    </w:p>
    <w:p w14:paraId="7D881475" w14:textId="3AD5ACD5" w:rsidR="00C26FB7" w:rsidRPr="006F5F92" w:rsidRDefault="00C26FB7" w:rsidP="00BE083B">
      <w:pPr>
        <w:pStyle w:val="Sraopastraipa"/>
        <w:numPr>
          <w:ilvl w:val="1"/>
          <w:numId w:val="2"/>
        </w:numPr>
        <w:tabs>
          <w:tab w:val="left" w:pos="993"/>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Detalus teikiamų paslaugų aprašymas pateikiamas priede Nr.1 „</w:t>
      </w:r>
      <w:r w:rsidR="00676393" w:rsidRPr="00676393">
        <w:rPr>
          <w:rFonts w:ascii="Times New Roman" w:hAnsi="Times New Roman" w:cs="Times New Roman"/>
          <w:bCs/>
          <w:sz w:val="24"/>
          <w:szCs w:val="24"/>
          <w:lang w:val="lt-LT"/>
        </w:rPr>
        <w:t>Techninė užduotis valstybės reikšmės kelių ir/arba jų elementų projektavimui</w:t>
      </w:r>
      <w:r w:rsidRPr="006F5F92">
        <w:rPr>
          <w:rFonts w:ascii="Times New Roman" w:hAnsi="Times New Roman" w:cs="Times New Roman"/>
          <w:sz w:val="24"/>
          <w:szCs w:val="24"/>
          <w:lang w:val="lt-LT"/>
        </w:rPr>
        <w:t>“</w:t>
      </w:r>
      <w:r w:rsidR="00BF0EC7">
        <w:rPr>
          <w:rFonts w:ascii="Times New Roman" w:hAnsi="Times New Roman" w:cs="Times New Roman"/>
          <w:sz w:val="24"/>
          <w:szCs w:val="24"/>
          <w:lang w:val="lt-LT"/>
        </w:rPr>
        <w:t>.</w:t>
      </w:r>
      <w:r w:rsidRPr="006F5F92">
        <w:rPr>
          <w:rFonts w:ascii="Times New Roman" w:hAnsi="Times New Roman" w:cs="Times New Roman"/>
          <w:sz w:val="24"/>
          <w:szCs w:val="24"/>
          <w:lang w:val="lt-LT"/>
        </w:rPr>
        <w:t xml:space="preserve"> </w:t>
      </w:r>
    </w:p>
    <w:p w14:paraId="6885BEC4" w14:textId="77777777" w:rsidR="00C26FB7" w:rsidRPr="006F5F92" w:rsidRDefault="00C26FB7" w:rsidP="00BE083B">
      <w:pPr>
        <w:spacing w:after="0" w:line="240" w:lineRule="auto"/>
        <w:ind w:firstLine="720"/>
        <w:jc w:val="both"/>
        <w:rPr>
          <w:rFonts w:ascii="Times New Roman" w:hAnsi="Times New Roman" w:cs="Times New Roman"/>
          <w:bCs/>
          <w:sz w:val="24"/>
          <w:szCs w:val="24"/>
          <w:lang w:val="lt-LT"/>
        </w:rPr>
      </w:pPr>
    </w:p>
    <w:p w14:paraId="6DF4658E" w14:textId="77777777" w:rsidR="00C26FB7" w:rsidRPr="006F5F92" w:rsidRDefault="00C26FB7" w:rsidP="00BE083B">
      <w:pPr>
        <w:pStyle w:val="Sraopastraipa"/>
        <w:numPr>
          <w:ilvl w:val="0"/>
          <w:numId w:val="2"/>
        </w:numPr>
        <w:spacing w:after="0" w:line="240" w:lineRule="auto"/>
        <w:jc w:val="center"/>
        <w:rPr>
          <w:rFonts w:ascii="Times New Roman" w:hAnsi="Times New Roman" w:cs="Times New Roman"/>
          <w:b/>
          <w:bCs/>
          <w:sz w:val="24"/>
          <w:szCs w:val="24"/>
          <w:lang w:val="lt-LT"/>
        </w:rPr>
      </w:pPr>
      <w:r w:rsidRPr="006F5F92">
        <w:rPr>
          <w:rFonts w:ascii="Times New Roman" w:hAnsi="Times New Roman" w:cs="Times New Roman"/>
          <w:b/>
          <w:bCs/>
          <w:sz w:val="24"/>
          <w:szCs w:val="24"/>
          <w:lang w:val="lt-LT"/>
        </w:rPr>
        <w:t>SUTARTIES PASLAUGŲ KAINA IR APMOKĖJIMO SĄLYGOS</w:t>
      </w:r>
    </w:p>
    <w:p w14:paraId="53E8D832" w14:textId="77777777" w:rsidR="00C26FB7" w:rsidRPr="006F5F92" w:rsidRDefault="00C26FB7" w:rsidP="00BE083B">
      <w:pPr>
        <w:pStyle w:val="Sraopastraipa"/>
        <w:spacing w:after="0" w:line="240" w:lineRule="auto"/>
        <w:ind w:left="360"/>
        <w:rPr>
          <w:rFonts w:ascii="Times New Roman" w:hAnsi="Times New Roman" w:cs="Times New Roman"/>
          <w:b/>
          <w:bCs/>
          <w:sz w:val="24"/>
          <w:szCs w:val="24"/>
          <w:lang w:val="lt-LT"/>
        </w:rPr>
      </w:pPr>
    </w:p>
    <w:p w14:paraId="44BED57B" w14:textId="08649985" w:rsidR="00B26F16" w:rsidRPr="00B26F16" w:rsidRDefault="00B26F16" w:rsidP="00B26F16">
      <w:pPr>
        <w:pStyle w:val="Sraopastraipa"/>
        <w:numPr>
          <w:ilvl w:val="1"/>
          <w:numId w:val="3"/>
        </w:numPr>
        <w:tabs>
          <w:tab w:val="left" w:pos="1276"/>
          <w:tab w:val="left" w:pos="1418"/>
        </w:tabs>
        <w:suppressAutoHyphens/>
        <w:ind w:left="0" w:firstLine="567"/>
        <w:jc w:val="both"/>
        <w:rPr>
          <w:rFonts w:ascii="Times New Roman" w:hAnsi="Times New Roman" w:cs="Times New Roman"/>
          <w:sz w:val="24"/>
          <w:szCs w:val="24"/>
          <w:lang w:val="lt-LT"/>
        </w:rPr>
      </w:pPr>
      <w:r w:rsidRPr="00B26F16">
        <w:rPr>
          <w:rFonts w:ascii="Times New Roman" w:hAnsi="Times New Roman" w:cs="Times New Roman"/>
          <w:sz w:val="24"/>
          <w:szCs w:val="24"/>
          <w:lang w:val="lt-LT"/>
        </w:rPr>
        <w:t xml:space="preserve">Pradinės sutarties vertė – </w:t>
      </w:r>
      <w:r w:rsidR="007575E6">
        <w:rPr>
          <w:rFonts w:ascii="Times New Roman" w:hAnsi="Times New Roman" w:cs="Times New Roman"/>
          <w:i/>
          <w:iCs/>
          <w:sz w:val="24"/>
          <w:szCs w:val="24"/>
          <w:lang w:val="lt-LT"/>
        </w:rPr>
        <w:t>13900,00</w:t>
      </w:r>
      <w:r w:rsidRPr="00B26F16">
        <w:rPr>
          <w:rFonts w:ascii="Times New Roman" w:hAnsi="Times New Roman" w:cs="Times New Roman"/>
          <w:i/>
          <w:iCs/>
          <w:sz w:val="24"/>
          <w:szCs w:val="24"/>
          <w:lang w:val="lt-LT"/>
        </w:rPr>
        <w:t xml:space="preserve"> </w:t>
      </w:r>
      <w:r w:rsidRPr="00B26F16">
        <w:rPr>
          <w:rFonts w:ascii="Times New Roman" w:hAnsi="Times New Roman" w:cs="Times New Roman"/>
          <w:sz w:val="24"/>
          <w:szCs w:val="24"/>
          <w:lang w:val="lt-LT"/>
        </w:rPr>
        <w:t xml:space="preserve"> </w:t>
      </w:r>
      <w:bookmarkStart w:id="0" w:name="_Hlk139362959"/>
      <w:bookmarkStart w:id="1" w:name="_Hlk139362911"/>
      <w:r w:rsidR="007575E6" w:rsidRPr="007575E6">
        <w:rPr>
          <w:rFonts w:ascii="Times New Roman" w:hAnsi="Times New Roman" w:cs="Times New Roman"/>
          <w:i/>
          <w:iCs/>
          <w:sz w:val="24"/>
          <w:szCs w:val="24"/>
          <w:lang w:val="lt-LT"/>
        </w:rPr>
        <w:t>(trylika tūkstančių devyni šimtai Eur, 00 ct)</w:t>
      </w:r>
      <w:r w:rsidRPr="007575E6">
        <w:rPr>
          <w:rFonts w:ascii="Times New Roman" w:hAnsi="Times New Roman" w:cs="Times New Roman"/>
          <w:sz w:val="24"/>
          <w:szCs w:val="24"/>
          <w:lang w:val="lt-LT"/>
        </w:rPr>
        <w:t xml:space="preserve"> </w:t>
      </w:r>
      <w:r w:rsidRPr="00B26F16">
        <w:rPr>
          <w:rFonts w:ascii="Times New Roman" w:hAnsi="Times New Roman" w:cs="Times New Roman"/>
          <w:sz w:val="24"/>
          <w:szCs w:val="24"/>
          <w:lang w:val="lt-LT"/>
        </w:rPr>
        <w:t xml:space="preserve">eurų be PVM. PVM sudaro </w:t>
      </w:r>
      <w:r w:rsidR="007575E6">
        <w:rPr>
          <w:rFonts w:ascii="Times New Roman" w:hAnsi="Times New Roman" w:cs="Times New Roman"/>
          <w:sz w:val="24"/>
          <w:szCs w:val="24"/>
          <w:lang w:val="lt-LT"/>
        </w:rPr>
        <w:t xml:space="preserve">2919,00 </w:t>
      </w:r>
      <w:r w:rsidR="007575E6" w:rsidRPr="007575E6">
        <w:rPr>
          <w:rFonts w:ascii="Times New Roman" w:hAnsi="Times New Roman" w:cs="Times New Roman"/>
          <w:i/>
          <w:iCs/>
          <w:sz w:val="24"/>
          <w:szCs w:val="24"/>
          <w:lang w:val="lt-LT"/>
        </w:rPr>
        <w:t>(du tūkstančiai devyni šimtai devyniolika Eur, 00 ct)</w:t>
      </w:r>
      <w:r w:rsidRPr="007575E6">
        <w:rPr>
          <w:rFonts w:ascii="Times New Roman" w:hAnsi="Times New Roman" w:cs="Times New Roman"/>
          <w:sz w:val="24"/>
          <w:szCs w:val="24"/>
          <w:lang w:val="lt-LT"/>
        </w:rPr>
        <w:t xml:space="preserve"> </w:t>
      </w:r>
      <w:r w:rsidRPr="00B26F16">
        <w:rPr>
          <w:rFonts w:ascii="Times New Roman" w:hAnsi="Times New Roman" w:cs="Times New Roman"/>
          <w:sz w:val="24"/>
          <w:szCs w:val="24"/>
          <w:lang w:val="lt-LT"/>
        </w:rPr>
        <w:t>eurų.</w:t>
      </w:r>
      <w:bookmarkEnd w:id="0"/>
      <w:bookmarkEnd w:id="1"/>
    </w:p>
    <w:p w14:paraId="667D1709" w14:textId="77777777" w:rsidR="00C26FB7" w:rsidRPr="006F5F92" w:rsidRDefault="00C26FB7" w:rsidP="00BE083B">
      <w:pPr>
        <w:pStyle w:val="Sraopastraipa"/>
        <w:numPr>
          <w:ilvl w:val="1"/>
          <w:numId w:val="3"/>
        </w:numPr>
        <w:tabs>
          <w:tab w:val="left" w:pos="993"/>
          <w:tab w:val="left" w:pos="1276"/>
          <w:tab w:val="left" w:pos="1418"/>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Į pradinės sutarties vertę įskaičiuojamos visos išlaidos pagal techninę specifikaciją ir </w:t>
      </w:r>
      <w:r w:rsidRPr="006F5F92">
        <w:rPr>
          <w:rFonts w:ascii="Times New Roman" w:hAnsi="Times New Roman" w:cs="Times New Roman"/>
          <w:sz w:val="24"/>
          <w:szCs w:val="24"/>
          <w:lang w:val="lt-LT" w:eastAsia="ar-SA"/>
        </w:rPr>
        <w:t>visi mokesčiai (išskyrus PVM), reikalingi tinkamam ir visiškam Sutarties įvykdymui</w:t>
      </w:r>
      <w:r w:rsidRPr="006F5F92">
        <w:rPr>
          <w:rFonts w:ascii="Times New Roman" w:hAnsi="Times New Roman" w:cs="Times New Roman"/>
          <w:sz w:val="24"/>
          <w:szCs w:val="24"/>
          <w:lang w:val="lt-LT"/>
        </w:rPr>
        <w:t>. Visas išlaidas, kurios turėjo būti įvertintos pagal pirkimo dokumentų reikalavimus, bet neįskaičiuotos pasiūlyme ar Sutartyje, prisiima Paslaugų teikėjas.</w:t>
      </w:r>
    </w:p>
    <w:p w14:paraId="67E99F57" w14:textId="77777777" w:rsidR="00C26FB7" w:rsidRPr="006F5F92" w:rsidRDefault="00C26FB7" w:rsidP="00BE083B">
      <w:pPr>
        <w:pStyle w:val="Sraopastraipa"/>
        <w:numPr>
          <w:ilvl w:val="1"/>
          <w:numId w:val="3"/>
        </w:numPr>
        <w:tabs>
          <w:tab w:val="left" w:pos="993"/>
          <w:tab w:val="left" w:pos="1276"/>
          <w:tab w:val="left" w:pos="1418"/>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eastAsia="ar-SA"/>
        </w:rPr>
        <w:t xml:space="preserve">Sutarčiai taikoma fiksuotos kainos  kainodara. </w:t>
      </w:r>
    </w:p>
    <w:p w14:paraId="0892BC1A" w14:textId="77777777" w:rsidR="00C26FB7" w:rsidRPr="006F5F92" w:rsidRDefault="00C26FB7" w:rsidP="00BE083B">
      <w:pPr>
        <w:numPr>
          <w:ilvl w:val="1"/>
          <w:numId w:val="3"/>
        </w:numPr>
        <w:tabs>
          <w:tab w:val="left" w:pos="142"/>
          <w:tab w:val="left" w:pos="284"/>
          <w:tab w:val="left" w:pos="426"/>
        </w:tabs>
        <w:spacing w:after="0" w:line="240" w:lineRule="auto"/>
        <w:ind w:left="0" w:firstLine="567"/>
        <w:jc w:val="both"/>
        <w:rPr>
          <w:rFonts w:ascii="Times New Roman" w:hAnsi="Times New Roman" w:cs="Times New Roman"/>
          <w:iCs/>
          <w:sz w:val="24"/>
          <w:szCs w:val="24"/>
          <w:lang w:val="lt-LT"/>
        </w:rPr>
      </w:pPr>
      <w:r w:rsidRPr="006F5F92">
        <w:rPr>
          <w:rFonts w:ascii="Times New Roman" w:hAnsi="Times New Roman" w:cs="Times New Roman"/>
          <w:sz w:val="24"/>
          <w:szCs w:val="24"/>
          <w:lang w:val="lt-LT"/>
        </w:rPr>
        <w:t>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0046EFB7" w14:textId="24FFF0AC" w:rsidR="00C26FB7" w:rsidRPr="006F5F92" w:rsidRDefault="00C26FB7" w:rsidP="00BE083B">
      <w:pPr>
        <w:tabs>
          <w:tab w:val="left" w:pos="142"/>
          <w:tab w:val="left" w:pos="284"/>
          <w:tab w:val="left" w:pos="426"/>
          <w:tab w:val="left" w:pos="993"/>
        </w:tabs>
        <w:spacing w:after="0" w:line="240" w:lineRule="auto"/>
        <w:ind w:firstLine="567"/>
        <w:jc w:val="both"/>
        <w:rPr>
          <w:rFonts w:ascii="Times New Roman" w:eastAsia="Times New Roman" w:hAnsi="Times New Roman" w:cs="Times New Roman"/>
          <w:sz w:val="24"/>
          <w:szCs w:val="24"/>
          <w:lang w:val="lt-LT"/>
        </w:rPr>
      </w:pPr>
      <w:r w:rsidRPr="006F5F92">
        <w:rPr>
          <w:rFonts w:ascii="Times New Roman" w:hAnsi="Times New Roman" w:cs="Times New Roman"/>
          <w:sz w:val="24"/>
          <w:szCs w:val="24"/>
          <w:lang w:val="lt-LT"/>
        </w:rPr>
        <w:t xml:space="preserve">2.7. </w:t>
      </w:r>
      <w:r w:rsidRPr="006F5F92">
        <w:rPr>
          <w:rFonts w:ascii="Times New Roman" w:hAnsi="Times New Roman" w:cs="Times New Roman"/>
          <w:iCs/>
          <w:sz w:val="24"/>
          <w:szCs w:val="24"/>
          <w:lang w:val="lt-LT"/>
        </w:rPr>
        <w:t xml:space="preserve">Užsakovas Paslaugų teikėjui apmoka už tinkamai suteiktas Paslaugas ne vėliau kaip per 30 kalendorinių dienų nuo PVM sąskaitos-faktūros gavimo dienos. </w:t>
      </w:r>
      <w:r w:rsidR="00BF0EC7" w:rsidRPr="00BF0EC7">
        <w:rPr>
          <w:rFonts w:ascii="Times New Roman" w:hAnsi="Times New Roman" w:cs="Times New Roman"/>
          <w:iCs/>
          <w:sz w:val="24"/>
          <w:szCs w:val="24"/>
          <w:lang w:val="lt-LT"/>
        </w:rPr>
        <w:t>Sutarties vykdymo metu PVM sąskaitos faktūros teikiamos tik elektroniniu būdu.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w:t>
      </w:r>
      <w:r w:rsidR="00946E30">
        <w:rPr>
          <w:rFonts w:ascii="Times New Roman" w:hAnsi="Times New Roman" w:cs="Times New Roman"/>
          <w:iCs/>
          <w:sz w:val="24"/>
          <w:szCs w:val="24"/>
          <w:lang w:val="lt-LT"/>
        </w:rPr>
        <w:t>SABIS</w:t>
      </w:r>
      <w:r w:rsidR="00BF0EC7" w:rsidRPr="00BF0EC7">
        <w:rPr>
          <w:rFonts w:ascii="Times New Roman" w:hAnsi="Times New Roman" w:cs="Times New Roman"/>
          <w:iCs/>
          <w:sz w:val="24"/>
          <w:szCs w:val="24"/>
          <w:lang w:val="lt-LT"/>
        </w:rPr>
        <w:t>“ priemonėmis. Viešųjų pirkimų įstatymo 22 str. 3 d. elektroninė sąskaita faktūra suprantama kaip sąskaita faktūra, išrašyta, perduota ir gauta tokiu elektroniniu formatu, kuris sudaro galimybę ją apdoroti automatiniu ir elektroniniu būdu.</w:t>
      </w:r>
      <w:r w:rsidR="00BF0EC7">
        <w:rPr>
          <w:rFonts w:ascii="Times New Roman" w:hAnsi="Times New Roman" w:cs="Times New Roman"/>
          <w:iCs/>
          <w:sz w:val="24"/>
          <w:szCs w:val="24"/>
          <w:lang w:val="lt-LT"/>
        </w:rPr>
        <w:t xml:space="preserve"> </w:t>
      </w:r>
      <w:r w:rsidRPr="006F5F92">
        <w:rPr>
          <w:rFonts w:ascii="Times New Roman" w:eastAsia="Times New Roman" w:hAnsi="Times New Roman" w:cs="Times New Roman"/>
          <w:sz w:val="24"/>
          <w:szCs w:val="24"/>
          <w:lang w:val="lt-LT"/>
        </w:rPr>
        <w:t>Paslaugų teikėjas PVM sąskaitą-faktūrą Užsakovui gali pateikti tik tada, kai Užsakovas suderina apmokėjimą patvirtinančius dokumentus (paslaugų priėmimo-perdavimo aktą).</w:t>
      </w:r>
    </w:p>
    <w:p w14:paraId="3C66F0C9" w14:textId="77777777" w:rsidR="00C26FB7" w:rsidRPr="006F5F92" w:rsidRDefault="00C26FB7" w:rsidP="00BE083B">
      <w:pPr>
        <w:tabs>
          <w:tab w:val="left" w:pos="142"/>
          <w:tab w:val="left" w:pos="284"/>
          <w:tab w:val="left" w:pos="426"/>
          <w:tab w:val="left" w:pos="993"/>
        </w:tabs>
        <w:spacing w:after="0" w:line="240" w:lineRule="auto"/>
        <w:ind w:firstLine="567"/>
        <w:jc w:val="both"/>
        <w:rPr>
          <w:rFonts w:ascii="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2.8. </w:t>
      </w:r>
      <w:r w:rsidRPr="006F5F92">
        <w:rPr>
          <w:rFonts w:ascii="Times New Roman" w:hAnsi="Times New Roman" w:cs="Times New Roman"/>
          <w:sz w:val="24"/>
          <w:szCs w:val="24"/>
          <w:lang w:val="lt-LT"/>
        </w:rPr>
        <w:t xml:space="preserve">Užsakovas numato tiesioginio atsiskaitymo galimybę su Sutartyje nurodytais </w:t>
      </w:r>
      <w:r w:rsidRPr="006F5F92">
        <w:rPr>
          <w:rFonts w:ascii="Times New Roman" w:hAnsi="Times New Roman" w:cs="Times New Roman"/>
          <w:color w:val="000000" w:themeColor="text1"/>
          <w:sz w:val="24"/>
          <w:szCs w:val="24"/>
          <w:lang w:val="lt-LT"/>
        </w:rPr>
        <w:t xml:space="preserve">Subteikėjais </w:t>
      </w:r>
      <w:r w:rsidRPr="006F5F92">
        <w:rPr>
          <w:rFonts w:ascii="Times New Roman" w:hAnsi="Times New Roman" w:cs="Times New Roman"/>
          <w:sz w:val="24"/>
          <w:szCs w:val="24"/>
          <w:lang w:val="lt-LT"/>
        </w:rPr>
        <w:t>(kai jie pasitelkiami) tokiomis sąlygomis:</w:t>
      </w:r>
    </w:p>
    <w:p w14:paraId="5430166D"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lastRenderedPageBreak/>
        <w:t>Sudarius Sutartį, Paslaugų teikėjas ne vėliau negu Sutartis pradedama vykdyti, įsipareigoja Užsakovui raštu pateikti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w:t>
      </w:r>
    </w:p>
    <w:p w14:paraId="53D93FCB"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Užsakovas ne vėliau kaip per 3 darbo dienas nuo 2.8.1. punkte nurodytos informacijos gavimo dienos raštu informuoja Subteikėjus apie tiesioginio atsiskaitymo galimybę.</w:t>
      </w:r>
    </w:p>
    <w:p w14:paraId="507133AC"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Subteikėjas, norėdamas pasinaudoti tokia galimybe, raštu pateikia prašymą Užsakovui. Kai Subteikėjas išreiškia norą pasinaudoti tiesioginio atsiskaitymo galimybe, sudaroma trišalė sutartis tarp Užsakovo, Paslaugų teikėjo ir Subteikėjo, kurioje aprašoma tiesioginio atsiskaitymo su Subteikėju tvarka, atsižvelgiant į šioje Sutartyje ir Subteikimo sutartyje nustatytus reikalavimus. </w:t>
      </w:r>
    </w:p>
    <w:p w14:paraId="21D84107"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Paslaugų teikėjas turi teisę prieštarauti nepagrįstiems mokėjimams, pateikdamas raštišką tokio prieštaravimo Užsakovui ir Subteikėjui pagrindimą.</w:t>
      </w:r>
    </w:p>
    <w:p w14:paraId="00436078" w14:textId="77777777" w:rsidR="00C26FB7" w:rsidRPr="006F5F92" w:rsidRDefault="00C26FB7" w:rsidP="00BE083B">
      <w:pPr>
        <w:pStyle w:val="Sraopastraipa"/>
        <w:numPr>
          <w:ilvl w:val="2"/>
          <w:numId w:val="7"/>
        </w:numPr>
        <w:tabs>
          <w:tab w:val="left" w:pos="142"/>
          <w:tab w:val="left" w:pos="284"/>
          <w:tab w:val="left" w:pos="567"/>
        </w:tabs>
        <w:spacing w:after="0" w:line="240" w:lineRule="auto"/>
        <w:ind w:left="0" w:firstLine="720"/>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Tiesioginio atsiskaitymo su Subteikėjais galimybė nekeičia Paslaugų teikėjo atsakomybės dėl Sutarties įvykdymo.</w:t>
      </w:r>
    </w:p>
    <w:p w14:paraId="33D8948A" w14:textId="5064BAF1" w:rsidR="00C26FB7" w:rsidRPr="006F5F92" w:rsidRDefault="00C26FB7" w:rsidP="00BE083B">
      <w:pPr>
        <w:pStyle w:val="Sraopastraipa"/>
        <w:numPr>
          <w:ilvl w:val="1"/>
          <w:numId w:val="7"/>
        </w:numPr>
        <w:tabs>
          <w:tab w:val="left" w:pos="0"/>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Užsakovas turi teisę nepasirašyti suteiktų paslaugų perdavimo – priėmimo aktų, jeigu buvo nustatyti Paslaugų teikimo trūkumai ir Paslaugų teikėjas nepašalino</w:t>
      </w:r>
      <w:r w:rsidR="00A9324F" w:rsidRPr="006F5F92">
        <w:rPr>
          <w:rFonts w:ascii="Times New Roman" w:hAnsi="Times New Roman" w:cs="Times New Roman"/>
          <w:sz w:val="24"/>
          <w:szCs w:val="24"/>
          <w:lang w:val="lt-LT"/>
        </w:rPr>
        <w:t xml:space="preserve"> trūkumų </w:t>
      </w:r>
      <w:r w:rsidRPr="006F5F92">
        <w:rPr>
          <w:rFonts w:ascii="Times New Roman" w:hAnsi="Times New Roman" w:cs="Times New Roman"/>
          <w:sz w:val="24"/>
          <w:szCs w:val="24"/>
          <w:lang w:val="lt-LT"/>
        </w:rPr>
        <w:t xml:space="preserve"> iki paslaugų perdavimo – priėmimo akto pateikimo dienos</w:t>
      </w:r>
      <w:r w:rsidR="00A9324F" w:rsidRPr="006F5F92">
        <w:rPr>
          <w:rFonts w:ascii="Times New Roman" w:hAnsi="Times New Roman" w:cs="Times New Roman"/>
          <w:sz w:val="24"/>
          <w:szCs w:val="24"/>
          <w:lang w:val="lt-LT"/>
        </w:rPr>
        <w:t>.</w:t>
      </w:r>
      <w:r w:rsidRPr="006F5F92">
        <w:rPr>
          <w:rFonts w:ascii="Times New Roman" w:hAnsi="Times New Roman" w:cs="Times New Roman"/>
          <w:sz w:val="24"/>
          <w:szCs w:val="24"/>
          <w:lang w:val="lt-LT"/>
        </w:rPr>
        <w:t xml:space="preserve"> </w:t>
      </w:r>
    </w:p>
    <w:p w14:paraId="76FF6C69" w14:textId="77777777" w:rsidR="00C26FB7" w:rsidRPr="006F5F92" w:rsidRDefault="00C26FB7" w:rsidP="00BE083B">
      <w:pPr>
        <w:pStyle w:val="Sraopastraipa"/>
        <w:spacing w:after="0" w:line="240" w:lineRule="auto"/>
        <w:rPr>
          <w:rFonts w:ascii="Times New Roman" w:hAnsi="Times New Roman" w:cs="Times New Roman"/>
          <w:sz w:val="24"/>
          <w:szCs w:val="24"/>
          <w:lang w:val="lt-LT"/>
        </w:rPr>
      </w:pPr>
    </w:p>
    <w:p w14:paraId="499E2F69" w14:textId="106AD939" w:rsidR="00C26FB7" w:rsidRPr="00D664A3" w:rsidRDefault="00C26FB7" w:rsidP="00D664A3">
      <w:pPr>
        <w:pStyle w:val="Sraopastraipa"/>
        <w:numPr>
          <w:ilvl w:val="0"/>
          <w:numId w:val="7"/>
        </w:numPr>
        <w:shd w:val="clear" w:color="auto" w:fill="FFFFFF"/>
        <w:tabs>
          <w:tab w:val="left" w:pos="851"/>
        </w:tabs>
        <w:spacing w:after="0" w:line="240" w:lineRule="auto"/>
        <w:jc w:val="center"/>
        <w:rPr>
          <w:rFonts w:ascii="Times New Roman" w:hAnsi="Times New Roman" w:cs="Times New Roman"/>
          <w:sz w:val="24"/>
          <w:szCs w:val="24"/>
          <w:lang w:val="lt-LT"/>
        </w:rPr>
      </w:pPr>
      <w:r w:rsidRPr="00D664A3">
        <w:rPr>
          <w:rFonts w:ascii="Times New Roman" w:hAnsi="Times New Roman" w:cs="Times New Roman"/>
          <w:b/>
          <w:sz w:val="24"/>
          <w:szCs w:val="24"/>
          <w:lang w:val="lt-LT"/>
        </w:rPr>
        <w:t xml:space="preserve">SUTARTIES GALIOJIMAS IR </w:t>
      </w:r>
      <w:r w:rsidR="001C3E6E" w:rsidRPr="00D664A3">
        <w:rPr>
          <w:rFonts w:ascii="Times New Roman" w:hAnsi="Times New Roman" w:cs="Times New Roman"/>
          <w:b/>
          <w:sz w:val="24"/>
          <w:szCs w:val="24"/>
          <w:lang w:val="lt-LT"/>
        </w:rPr>
        <w:t>P</w:t>
      </w:r>
      <w:r w:rsidRPr="00D664A3">
        <w:rPr>
          <w:rFonts w:ascii="Times New Roman" w:hAnsi="Times New Roman" w:cs="Times New Roman"/>
          <w:b/>
          <w:sz w:val="24"/>
          <w:szCs w:val="24"/>
          <w:lang w:val="lt-LT"/>
        </w:rPr>
        <w:t>ASLAUGŲ ATLIKIMO TERMINAI</w:t>
      </w:r>
    </w:p>
    <w:p w14:paraId="6E1C0E63" w14:textId="77777777" w:rsidR="00D664A3" w:rsidRPr="00D664A3" w:rsidRDefault="00D664A3" w:rsidP="00D664A3">
      <w:pPr>
        <w:pStyle w:val="Sraopastraipa"/>
        <w:shd w:val="clear" w:color="auto" w:fill="FFFFFF"/>
        <w:tabs>
          <w:tab w:val="left" w:pos="851"/>
        </w:tabs>
        <w:spacing w:after="0" w:line="240" w:lineRule="auto"/>
        <w:ind w:left="540"/>
        <w:rPr>
          <w:rFonts w:ascii="Times New Roman" w:hAnsi="Times New Roman" w:cs="Times New Roman"/>
          <w:sz w:val="24"/>
          <w:szCs w:val="24"/>
          <w:lang w:val="lt-LT"/>
        </w:rPr>
      </w:pPr>
    </w:p>
    <w:p w14:paraId="548DBBA4" w14:textId="044CC3F9" w:rsidR="00C26FB7" w:rsidRPr="006F5F92" w:rsidRDefault="00C26FB7" w:rsidP="00BE083B">
      <w:pPr>
        <w:pStyle w:val="Sraopastraipa"/>
        <w:numPr>
          <w:ilvl w:val="1"/>
          <w:numId w:val="8"/>
        </w:numPr>
        <w:tabs>
          <w:tab w:val="left" w:pos="0"/>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iCs/>
          <w:sz w:val="24"/>
          <w:szCs w:val="24"/>
          <w:lang w:val="lt-LT"/>
        </w:rPr>
        <w:t xml:space="preserve">Sutartis įsigalioja ją pasirašius abiem Sutarties Šalims ir galioja iki visų įsipareigojimų pagal Sutartį įvykdymo </w:t>
      </w:r>
      <w:r w:rsidRPr="006F5F92">
        <w:rPr>
          <w:rFonts w:ascii="Times New Roman" w:hAnsi="Times New Roman" w:cs="Times New Roman"/>
          <w:sz w:val="24"/>
          <w:szCs w:val="24"/>
          <w:lang w:val="lt-LT"/>
        </w:rPr>
        <w:t xml:space="preserve">arba iki Sutarties nutraukimo </w:t>
      </w:r>
      <w:r w:rsidR="00392148">
        <w:rPr>
          <w:rFonts w:ascii="Times New Roman" w:hAnsi="Times New Roman" w:cs="Times New Roman"/>
          <w:sz w:val="24"/>
          <w:szCs w:val="24"/>
          <w:lang w:val="lt-LT"/>
        </w:rPr>
        <w:t>9</w:t>
      </w:r>
      <w:r w:rsidRPr="006F5F92">
        <w:rPr>
          <w:rFonts w:ascii="Times New Roman" w:hAnsi="Times New Roman" w:cs="Times New Roman"/>
          <w:sz w:val="24"/>
          <w:szCs w:val="24"/>
          <w:lang w:val="lt-LT"/>
        </w:rPr>
        <w:t xml:space="preserve"> skyriuje nustatyta tvarka.</w:t>
      </w:r>
    </w:p>
    <w:p w14:paraId="5C645D04" w14:textId="6A579A9A" w:rsidR="00C26FB7" w:rsidRPr="00946E30" w:rsidRDefault="00C955A5" w:rsidP="00946E30">
      <w:pPr>
        <w:pStyle w:val="Sraopastraipa"/>
        <w:numPr>
          <w:ilvl w:val="1"/>
          <w:numId w:val="8"/>
        </w:numPr>
        <w:tabs>
          <w:tab w:val="left" w:pos="0"/>
          <w:tab w:val="left" w:pos="360"/>
          <w:tab w:val="left" w:pos="709"/>
          <w:tab w:val="left" w:pos="1080"/>
        </w:tabs>
        <w:spacing w:after="0" w:line="240" w:lineRule="auto"/>
        <w:ind w:left="0" w:firstLine="567"/>
        <w:jc w:val="both"/>
        <w:rPr>
          <w:rFonts w:ascii="Times New Roman" w:eastAsia="Times New Roman" w:hAnsi="Times New Roman" w:cs="Times New Roman"/>
          <w:sz w:val="24"/>
          <w:szCs w:val="24"/>
          <w:lang w:val="lt-LT"/>
        </w:rPr>
      </w:pPr>
      <w:bookmarkStart w:id="2" w:name="_Hlk121219916"/>
      <w:r w:rsidRPr="006F5F92">
        <w:rPr>
          <w:rFonts w:ascii="Times New Roman" w:eastAsia="Times New Roman" w:hAnsi="Times New Roman" w:cs="Times New Roman"/>
          <w:sz w:val="24"/>
          <w:szCs w:val="24"/>
          <w:lang w:val="lt-LT" w:eastAsia="ar-SA"/>
        </w:rPr>
        <w:t>P</w:t>
      </w:r>
      <w:r w:rsidR="00B06A1D" w:rsidRPr="006F5F92">
        <w:rPr>
          <w:rFonts w:ascii="Times New Roman" w:eastAsia="Times New Roman" w:hAnsi="Times New Roman" w:cs="Times New Roman"/>
          <w:sz w:val="24"/>
          <w:szCs w:val="24"/>
          <w:lang w:val="lt-LT" w:eastAsia="ar-SA"/>
        </w:rPr>
        <w:t xml:space="preserve">aslaugų suteikimo terminas </w:t>
      </w:r>
      <w:r w:rsidR="00B06A1D" w:rsidRPr="00EF321C">
        <w:rPr>
          <w:rFonts w:ascii="Times New Roman" w:eastAsia="Times New Roman" w:hAnsi="Times New Roman" w:cs="Times New Roman"/>
          <w:sz w:val="24"/>
          <w:szCs w:val="24"/>
          <w:lang w:val="lt-LT" w:eastAsia="ar-SA"/>
        </w:rPr>
        <w:t xml:space="preserve">– </w:t>
      </w:r>
      <w:r w:rsidR="00946E30">
        <w:rPr>
          <w:rFonts w:ascii="Times New Roman" w:eastAsia="Times New Roman" w:hAnsi="Times New Roman" w:cs="Times New Roman"/>
          <w:sz w:val="24"/>
          <w:szCs w:val="24"/>
          <w:lang w:val="lt-LT" w:eastAsia="ar-SA"/>
        </w:rPr>
        <w:t>2 mėnesiai</w:t>
      </w:r>
      <w:r w:rsidR="00B06A1D" w:rsidRPr="00EF321C">
        <w:rPr>
          <w:rFonts w:ascii="Times New Roman" w:eastAsia="Times New Roman" w:hAnsi="Times New Roman" w:cs="Times New Roman"/>
          <w:sz w:val="24"/>
          <w:szCs w:val="24"/>
          <w:lang w:val="lt-LT" w:eastAsia="ar-SA"/>
        </w:rPr>
        <w:t xml:space="preserve"> nuo sutarties </w:t>
      </w:r>
      <w:r w:rsidR="00265D8D" w:rsidRPr="00EF321C">
        <w:rPr>
          <w:rFonts w:ascii="Times New Roman" w:eastAsia="Times New Roman" w:hAnsi="Times New Roman" w:cs="Times New Roman"/>
          <w:sz w:val="24"/>
          <w:szCs w:val="24"/>
          <w:lang w:val="lt-LT" w:eastAsia="ar-SA"/>
        </w:rPr>
        <w:t>įsigaliojimo</w:t>
      </w:r>
      <w:r w:rsidR="00B06A1D" w:rsidRPr="00EF321C">
        <w:rPr>
          <w:rFonts w:ascii="Times New Roman" w:eastAsia="Times New Roman" w:hAnsi="Times New Roman" w:cs="Times New Roman"/>
          <w:sz w:val="24"/>
          <w:szCs w:val="24"/>
          <w:lang w:val="lt-LT" w:eastAsia="ar-SA"/>
        </w:rPr>
        <w:t xml:space="preserve"> dienos.</w:t>
      </w:r>
      <w:r w:rsidR="00B06A1D" w:rsidRPr="006F5F92">
        <w:rPr>
          <w:rFonts w:ascii="Times New Roman" w:eastAsia="Times New Roman" w:hAnsi="Times New Roman" w:cs="Times New Roman"/>
          <w:sz w:val="24"/>
          <w:szCs w:val="24"/>
          <w:lang w:val="lt-LT" w:eastAsia="ar-SA"/>
        </w:rPr>
        <w:t xml:space="preserve"> </w:t>
      </w:r>
      <w:r w:rsidR="00946E30">
        <w:rPr>
          <w:rFonts w:ascii="Times New Roman" w:eastAsia="Times New Roman" w:hAnsi="Times New Roman" w:cs="Times New Roman"/>
          <w:sz w:val="24"/>
          <w:szCs w:val="24"/>
          <w:lang w:val="lt-LT"/>
        </w:rPr>
        <w:t>Paslaugų teikėjui</w:t>
      </w:r>
      <w:r w:rsidR="00946E30" w:rsidRPr="00946E30">
        <w:rPr>
          <w:rFonts w:ascii="Times New Roman" w:eastAsia="Times New Roman" w:hAnsi="Times New Roman" w:cs="Times New Roman"/>
          <w:sz w:val="24"/>
          <w:szCs w:val="24"/>
          <w:lang w:val="lt-LT"/>
        </w:rPr>
        <w:t xml:space="preserve"> vėluojant </w:t>
      </w:r>
      <w:r w:rsidR="00946E30">
        <w:rPr>
          <w:rFonts w:ascii="Times New Roman" w:eastAsia="Times New Roman" w:hAnsi="Times New Roman" w:cs="Times New Roman"/>
          <w:sz w:val="24"/>
          <w:szCs w:val="24"/>
          <w:lang w:val="lt-LT"/>
        </w:rPr>
        <w:t>suteikti</w:t>
      </w:r>
      <w:r w:rsidR="00946E30" w:rsidRPr="00946E30">
        <w:rPr>
          <w:rFonts w:ascii="Times New Roman" w:eastAsia="Times New Roman" w:hAnsi="Times New Roman" w:cs="Times New Roman"/>
          <w:sz w:val="24"/>
          <w:szCs w:val="24"/>
          <w:lang w:val="lt-LT"/>
        </w:rPr>
        <w:t xml:space="preserve"> </w:t>
      </w:r>
      <w:r w:rsidR="00946E30">
        <w:rPr>
          <w:rFonts w:ascii="Times New Roman" w:eastAsia="Times New Roman" w:hAnsi="Times New Roman" w:cs="Times New Roman"/>
          <w:sz w:val="24"/>
          <w:szCs w:val="24"/>
          <w:lang w:val="lt-LT"/>
        </w:rPr>
        <w:t>Paslaugas</w:t>
      </w:r>
      <w:r w:rsidR="00946E30" w:rsidRPr="00946E30">
        <w:rPr>
          <w:rFonts w:ascii="Times New Roman" w:eastAsia="Times New Roman" w:hAnsi="Times New Roman" w:cs="Times New Roman"/>
          <w:sz w:val="24"/>
          <w:szCs w:val="24"/>
          <w:lang w:val="lt-LT"/>
        </w:rPr>
        <w:t xml:space="preserve"> ilgiau nei 15 kalendorinių dienų bus laikoma, kad tai yra esminis Sutarties pažeidimas. </w:t>
      </w:r>
      <w:r w:rsidR="00D35E4C">
        <w:rPr>
          <w:rFonts w:ascii="Times New Roman" w:eastAsia="Times New Roman" w:hAnsi="Times New Roman" w:cs="Times New Roman"/>
          <w:sz w:val="24"/>
          <w:szCs w:val="24"/>
          <w:lang w:val="lt-LT"/>
        </w:rPr>
        <w:t>Paslaugų suteikimo</w:t>
      </w:r>
      <w:r w:rsidR="00946E30" w:rsidRPr="00946E30">
        <w:rPr>
          <w:rFonts w:ascii="Times New Roman" w:eastAsia="Times New Roman" w:hAnsi="Times New Roman" w:cs="Times New Roman"/>
          <w:sz w:val="24"/>
          <w:szCs w:val="24"/>
          <w:lang w:val="lt-LT"/>
        </w:rPr>
        <w:t xml:space="preserve"> termino pratęsimo galimybė nenumatoma</w:t>
      </w:r>
      <w:r w:rsidR="00C26FB7" w:rsidRPr="00946E30">
        <w:rPr>
          <w:rFonts w:ascii="Times New Roman" w:hAnsi="Times New Roman" w:cs="Times New Roman"/>
          <w:sz w:val="24"/>
          <w:szCs w:val="24"/>
          <w:lang w:val="lt-LT"/>
        </w:rPr>
        <w:t>.</w:t>
      </w:r>
    </w:p>
    <w:bookmarkEnd w:id="2"/>
    <w:p w14:paraId="11514583" w14:textId="77777777" w:rsidR="00C26FB7" w:rsidRPr="006F5F92" w:rsidRDefault="00C26FB7" w:rsidP="00BE083B">
      <w:pPr>
        <w:pStyle w:val="Sraopastraipa"/>
        <w:tabs>
          <w:tab w:val="left" w:pos="0"/>
          <w:tab w:val="left" w:pos="360"/>
          <w:tab w:val="left" w:pos="709"/>
          <w:tab w:val="left" w:pos="1080"/>
        </w:tabs>
        <w:spacing w:after="0" w:line="240" w:lineRule="auto"/>
        <w:ind w:left="567"/>
        <w:jc w:val="both"/>
        <w:rPr>
          <w:rFonts w:ascii="Times New Roman" w:hAnsi="Times New Roman" w:cs="Times New Roman"/>
          <w:b/>
          <w:sz w:val="24"/>
          <w:szCs w:val="24"/>
          <w:lang w:val="lt-LT"/>
        </w:rPr>
      </w:pPr>
    </w:p>
    <w:p w14:paraId="75E46B02" w14:textId="77777777" w:rsidR="00C26FB7" w:rsidRPr="006F5F92" w:rsidRDefault="00C26FB7" w:rsidP="00BE083B">
      <w:pPr>
        <w:pStyle w:val="Sraopastraipa"/>
        <w:numPr>
          <w:ilvl w:val="0"/>
          <w:numId w:val="8"/>
        </w:numPr>
        <w:tabs>
          <w:tab w:val="left" w:pos="1260"/>
        </w:tabs>
        <w:spacing w:after="0" w:line="240" w:lineRule="auto"/>
        <w:jc w:val="center"/>
        <w:rPr>
          <w:rFonts w:ascii="Times New Roman" w:hAnsi="Times New Roman" w:cs="Times New Roman"/>
          <w:b/>
          <w:sz w:val="24"/>
          <w:szCs w:val="24"/>
          <w:lang w:val="lt-LT"/>
        </w:rPr>
      </w:pPr>
      <w:r w:rsidRPr="006F5F92">
        <w:rPr>
          <w:rFonts w:ascii="Times New Roman" w:hAnsi="Times New Roman" w:cs="Times New Roman"/>
          <w:b/>
          <w:sz w:val="24"/>
          <w:szCs w:val="24"/>
          <w:lang w:val="lt-LT"/>
        </w:rPr>
        <w:t>UŽSAKOVO TEISĖS IR PAREIGOS</w:t>
      </w:r>
    </w:p>
    <w:p w14:paraId="56EA2350" w14:textId="77777777" w:rsidR="00C26FB7" w:rsidRPr="006F5F92" w:rsidRDefault="00C26FB7" w:rsidP="00BE083B">
      <w:pPr>
        <w:tabs>
          <w:tab w:val="left" w:pos="1260"/>
        </w:tabs>
        <w:spacing w:after="0" w:line="240" w:lineRule="auto"/>
        <w:rPr>
          <w:rFonts w:ascii="Times New Roman" w:hAnsi="Times New Roman" w:cs="Times New Roman"/>
          <w:sz w:val="24"/>
          <w:szCs w:val="24"/>
          <w:lang w:val="lt-LT"/>
        </w:rPr>
      </w:pPr>
    </w:p>
    <w:p w14:paraId="6F598A01" w14:textId="77777777" w:rsidR="00C26FB7" w:rsidRPr="006F5F92" w:rsidRDefault="00C26FB7" w:rsidP="00BE083B">
      <w:pPr>
        <w:pStyle w:val="Sraopastraipa"/>
        <w:numPr>
          <w:ilvl w:val="1"/>
          <w:numId w:val="8"/>
        </w:numPr>
        <w:tabs>
          <w:tab w:val="left" w:pos="993"/>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Užsakovas turi </w:t>
      </w:r>
      <w:r w:rsidRPr="006F5F92">
        <w:rPr>
          <w:rFonts w:ascii="Times New Roman" w:hAnsi="Times New Roman" w:cs="Times New Roman"/>
          <w:sz w:val="24"/>
          <w:szCs w:val="24"/>
          <w:lang w:val="lt-LT" w:eastAsia="ar-SA"/>
        </w:rPr>
        <w:t>už atliktas paslaugas atsiskaityti mokėjimo pavedimu sutarties 2.7. punkte numatytu terminu.</w:t>
      </w:r>
    </w:p>
    <w:p w14:paraId="59102F50" w14:textId="0C83A4A6" w:rsidR="00C26FB7" w:rsidRPr="006F5F92" w:rsidRDefault="00C26FB7" w:rsidP="00BE083B">
      <w:pPr>
        <w:pStyle w:val="Pagrindinistekstas"/>
        <w:numPr>
          <w:ilvl w:val="1"/>
          <w:numId w:val="8"/>
        </w:numPr>
        <w:tabs>
          <w:tab w:val="left" w:pos="567"/>
          <w:tab w:val="left" w:pos="993"/>
        </w:tabs>
        <w:suppressAutoHyphens/>
        <w:spacing w:after="0"/>
        <w:ind w:left="0" w:firstLine="567"/>
        <w:jc w:val="both"/>
        <w:rPr>
          <w:szCs w:val="24"/>
          <w:lang w:val="lt-LT"/>
        </w:rPr>
      </w:pPr>
      <w:r w:rsidRPr="006F5F92">
        <w:rPr>
          <w:szCs w:val="24"/>
          <w:lang w:val="lt-LT"/>
        </w:rPr>
        <w:t xml:space="preserve">Užsakovas privalo Paslaugų teikėjui teikiant paslaugas bendradarbiauti su Paslaugų teikėju ir teikti visą </w:t>
      </w:r>
      <w:r w:rsidR="001C3E6E" w:rsidRPr="006F5F92">
        <w:rPr>
          <w:szCs w:val="24"/>
          <w:lang w:val="lt-LT"/>
        </w:rPr>
        <w:t xml:space="preserve">turimą </w:t>
      </w:r>
      <w:r w:rsidRPr="006F5F92">
        <w:rPr>
          <w:szCs w:val="24"/>
          <w:lang w:val="lt-LT"/>
        </w:rPr>
        <w:t>informaciją</w:t>
      </w:r>
      <w:r w:rsidR="00265D8D">
        <w:rPr>
          <w:szCs w:val="24"/>
          <w:lang w:val="lt-LT"/>
        </w:rPr>
        <w:t xml:space="preserve"> </w:t>
      </w:r>
      <w:r w:rsidRPr="006F5F92">
        <w:rPr>
          <w:szCs w:val="24"/>
          <w:lang w:val="lt-LT"/>
        </w:rPr>
        <w:t>paslaugoms atlikti.</w:t>
      </w:r>
    </w:p>
    <w:p w14:paraId="5CF40014" w14:textId="77777777" w:rsidR="00C26FB7" w:rsidRPr="006F5F92" w:rsidRDefault="00C26FB7" w:rsidP="00BE083B">
      <w:pPr>
        <w:pStyle w:val="Pagrindinistekstas"/>
        <w:numPr>
          <w:ilvl w:val="1"/>
          <w:numId w:val="8"/>
        </w:numPr>
        <w:tabs>
          <w:tab w:val="left" w:pos="993"/>
        </w:tabs>
        <w:suppressAutoHyphens/>
        <w:spacing w:after="0"/>
        <w:ind w:left="0" w:firstLine="567"/>
        <w:jc w:val="both"/>
        <w:rPr>
          <w:szCs w:val="24"/>
          <w:lang w:val="lt-LT"/>
        </w:rPr>
      </w:pPr>
      <w:r w:rsidRPr="006F5F92">
        <w:rPr>
          <w:szCs w:val="24"/>
          <w:lang w:val="lt-LT"/>
        </w:rPr>
        <w:t>Užsakovas privalo pasirašyti arba atsisakyti pasirašyti paslaugų perdavimo-priėmimo aktą. Nepasirašius, per 5 darbo dienas raštu pateikti Paslaugų teikėjui motyvus.</w:t>
      </w:r>
    </w:p>
    <w:p w14:paraId="17B3EE50" w14:textId="77777777" w:rsidR="00C26FB7" w:rsidRDefault="00C26FB7" w:rsidP="00BE083B">
      <w:pPr>
        <w:pStyle w:val="Pagrindinistekstas"/>
        <w:numPr>
          <w:ilvl w:val="1"/>
          <w:numId w:val="8"/>
        </w:numPr>
        <w:tabs>
          <w:tab w:val="left" w:pos="993"/>
          <w:tab w:val="left" w:pos="1134"/>
          <w:tab w:val="left" w:pos="1276"/>
        </w:tabs>
        <w:suppressAutoHyphens/>
        <w:spacing w:after="0"/>
        <w:ind w:left="0" w:firstLine="567"/>
        <w:jc w:val="both"/>
        <w:rPr>
          <w:szCs w:val="24"/>
          <w:lang w:val="lt-LT"/>
        </w:rPr>
      </w:pPr>
      <w:r w:rsidRPr="006F5F92">
        <w:rPr>
          <w:szCs w:val="24"/>
          <w:lang w:val="lt-LT"/>
        </w:rPr>
        <w:t>Užsakovas turi teisę kontroliuoti, kad paslaugos būtų atlikt</w:t>
      </w:r>
      <w:r w:rsidR="001C3E6E" w:rsidRPr="006F5F92">
        <w:rPr>
          <w:szCs w:val="24"/>
          <w:lang w:val="lt-LT"/>
        </w:rPr>
        <w:t>os</w:t>
      </w:r>
      <w:r w:rsidRPr="006F5F92">
        <w:rPr>
          <w:szCs w:val="24"/>
          <w:lang w:val="lt-LT"/>
        </w:rPr>
        <w:t xml:space="preserve"> laiku ir tinkamai.</w:t>
      </w:r>
    </w:p>
    <w:p w14:paraId="4EDFB115" w14:textId="2F86EF6C" w:rsidR="00BF0EC7" w:rsidRPr="006F5F92" w:rsidRDefault="00BF0EC7" w:rsidP="00BE083B">
      <w:pPr>
        <w:pStyle w:val="Pagrindinistekstas"/>
        <w:numPr>
          <w:ilvl w:val="1"/>
          <w:numId w:val="8"/>
        </w:numPr>
        <w:tabs>
          <w:tab w:val="left" w:pos="993"/>
          <w:tab w:val="left" w:pos="1134"/>
          <w:tab w:val="left" w:pos="1276"/>
        </w:tabs>
        <w:suppressAutoHyphens/>
        <w:spacing w:after="0"/>
        <w:ind w:left="0" w:firstLine="567"/>
        <w:jc w:val="both"/>
        <w:rPr>
          <w:szCs w:val="24"/>
          <w:lang w:val="lt-LT"/>
        </w:rPr>
      </w:pPr>
      <w:r w:rsidRPr="00BF0EC7">
        <w:rPr>
          <w:szCs w:val="24"/>
          <w:lang w:val="lt-LT"/>
        </w:rPr>
        <w:t>Užsakovas turi teisę iš Paslaugų teikėjo reikalauti ir iš jo gauti informaciją bei dokumentus patvirtinančius, kad Užsakovas Sutarties vykdymo metu taiko aplinkos apsaugos vadybos sistemos standartus.</w:t>
      </w:r>
    </w:p>
    <w:p w14:paraId="6CCA2DE1" w14:textId="77777777" w:rsidR="00C26FB7" w:rsidRPr="006F5F92" w:rsidRDefault="00C26FB7" w:rsidP="00BE083B">
      <w:pPr>
        <w:tabs>
          <w:tab w:val="left" w:pos="1260"/>
        </w:tabs>
        <w:spacing w:after="0" w:line="240" w:lineRule="auto"/>
        <w:jc w:val="both"/>
        <w:rPr>
          <w:rFonts w:ascii="Times New Roman" w:hAnsi="Times New Roman" w:cs="Times New Roman"/>
          <w:color w:val="000000" w:themeColor="text1"/>
          <w:sz w:val="24"/>
          <w:szCs w:val="24"/>
          <w:lang w:val="lt-LT"/>
        </w:rPr>
      </w:pPr>
    </w:p>
    <w:p w14:paraId="234F0122" w14:textId="77777777" w:rsidR="00C26FB7" w:rsidRPr="006F5F92" w:rsidRDefault="00C26FB7" w:rsidP="00BE083B">
      <w:pPr>
        <w:pStyle w:val="Sraopastraipa"/>
        <w:numPr>
          <w:ilvl w:val="0"/>
          <w:numId w:val="8"/>
        </w:numPr>
        <w:tabs>
          <w:tab w:val="left" w:pos="1260"/>
        </w:tabs>
        <w:spacing w:after="0" w:line="240" w:lineRule="auto"/>
        <w:jc w:val="center"/>
        <w:rPr>
          <w:rFonts w:ascii="Times New Roman" w:hAnsi="Times New Roman" w:cs="Times New Roman"/>
          <w:b/>
          <w:color w:val="000000" w:themeColor="text1"/>
          <w:sz w:val="24"/>
          <w:szCs w:val="24"/>
          <w:lang w:val="lt-LT"/>
        </w:rPr>
      </w:pPr>
      <w:r w:rsidRPr="006F5F92">
        <w:rPr>
          <w:rFonts w:ascii="Times New Roman" w:hAnsi="Times New Roman" w:cs="Times New Roman"/>
          <w:b/>
          <w:color w:val="000000" w:themeColor="text1"/>
          <w:sz w:val="24"/>
          <w:szCs w:val="24"/>
          <w:lang w:val="lt-LT"/>
        </w:rPr>
        <w:t xml:space="preserve">PASLAUGŲ TEIKĖJO </w:t>
      </w:r>
      <w:r w:rsidR="00B324BA" w:rsidRPr="006F5F92">
        <w:rPr>
          <w:rFonts w:ascii="Times New Roman" w:hAnsi="Times New Roman" w:cs="Times New Roman"/>
          <w:b/>
          <w:color w:val="000000" w:themeColor="text1"/>
          <w:sz w:val="24"/>
          <w:szCs w:val="24"/>
          <w:lang w:val="lt-LT"/>
        </w:rPr>
        <w:t>Į</w:t>
      </w:r>
      <w:r w:rsidRPr="006F5F92">
        <w:rPr>
          <w:rFonts w:ascii="Times New Roman" w:hAnsi="Times New Roman" w:cs="Times New Roman"/>
          <w:b/>
          <w:color w:val="000000" w:themeColor="text1"/>
          <w:sz w:val="24"/>
          <w:szCs w:val="24"/>
          <w:lang w:val="lt-LT"/>
        </w:rPr>
        <w:t>SIPAREIGOJIMAI IR TEISĖS</w:t>
      </w:r>
    </w:p>
    <w:p w14:paraId="28EB3A83" w14:textId="77777777" w:rsidR="00C26FB7" w:rsidRPr="006F5F92" w:rsidRDefault="00C26FB7" w:rsidP="00BE083B">
      <w:pPr>
        <w:tabs>
          <w:tab w:val="left" w:pos="1260"/>
        </w:tabs>
        <w:spacing w:after="0" w:line="240" w:lineRule="auto"/>
        <w:ind w:left="360"/>
        <w:jc w:val="center"/>
        <w:rPr>
          <w:rFonts w:ascii="Times New Roman" w:hAnsi="Times New Roman" w:cs="Times New Roman"/>
          <w:sz w:val="24"/>
          <w:szCs w:val="24"/>
          <w:lang w:val="lt-LT"/>
        </w:rPr>
      </w:pPr>
    </w:p>
    <w:p w14:paraId="6330802A" w14:textId="77777777" w:rsidR="00C26FB7" w:rsidRPr="006F5F92" w:rsidRDefault="00C26FB7" w:rsidP="00BE083B">
      <w:pPr>
        <w:pStyle w:val="Sraopastraipa"/>
        <w:numPr>
          <w:ilvl w:val="1"/>
          <w:numId w:val="8"/>
        </w:numPr>
        <w:tabs>
          <w:tab w:val="left" w:pos="567"/>
          <w:tab w:val="left" w:pos="993"/>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 xml:space="preserve"> Paslaugų teikėjas įsipareigoja:</w:t>
      </w:r>
    </w:p>
    <w:p w14:paraId="56B1BD86" w14:textId="23D5372E" w:rsidR="00C26FB7" w:rsidRPr="006F5F92" w:rsidRDefault="00C26FB7" w:rsidP="00BE083B">
      <w:pPr>
        <w:pStyle w:val="Sraopastraipa"/>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 paslaugas </w:t>
      </w:r>
      <w:r w:rsidR="00532A19">
        <w:rPr>
          <w:rFonts w:ascii="Times New Roman" w:eastAsia="Times New Roman" w:hAnsi="Times New Roman" w:cs="Times New Roman"/>
          <w:sz w:val="24"/>
          <w:szCs w:val="24"/>
          <w:lang w:val="lt-LT"/>
        </w:rPr>
        <w:t>su</w:t>
      </w:r>
      <w:r w:rsidRPr="006F5F92">
        <w:rPr>
          <w:rFonts w:ascii="Times New Roman" w:eastAsia="Times New Roman" w:hAnsi="Times New Roman" w:cs="Times New Roman"/>
          <w:sz w:val="24"/>
          <w:szCs w:val="24"/>
          <w:lang w:val="lt-LT"/>
        </w:rPr>
        <w:t xml:space="preserve">teikti nenusižengiant </w:t>
      </w:r>
      <w:r w:rsidR="00C61BBA" w:rsidRPr="00C61BBA">
        <w:rPr>
          <w:rFonts w:ascii="Times New Roman" w:eastAsia="Times New Roman" w:hAnsi="Times New Roman" w:cs="Times New Roman"/>
          <w:iCs/>
          <w:sz w:val="24"/>
          <w:szCs w:val="24"/>
          <w:lang w:val="lt-LT"/>
        </w:rPr>
        <w:t>Lietuvos Respublikos kelių įstatymo</w:t>
      </w:r>
      <w:r w:rsidR="00C61BBA">
        <w:rPr>
          <w:rFonts w:ascii="Times New Roman" w:eastAsia="Times New Roman" w:hAnsi="Times New Roman" w:cs="Times New Roman"/>
          <w:sz w:val="24"/>
          <w:szCs w:val="24"/>
          <w:lang w:val="lt-LT"/>
        </w:rPr>
        <w:t xml:space="preserve">, </w:t>
      </w:r>
      <w:r w:rsidRPr="006F5F92">
        <w:rPr>
          <w:rFonts w:ascii="Times New Roman" w:eastAsia="Times New Roman" w:hAnsi="Times New Roman" w:cs="Times New Roman"/>
          <w:sz w:val="24"/>
          <w:szCs w:val="24"/>
          <w:lang w:val="lt-LT"/>
        </w:rPr>
        <w:t>Statybos techninio reglamento, Lietuvos Respublikos Statybos įstatymo, kitų galiojančių teisės aktų bei techninės specifikacijos reikalavimams;</w:t>
      </w:r>
    </w:p>
    <w:p w14:paraId="7BC09797" w14:textId="51E414DB" w:rsidR="00C26FB7" w:rsidRPr="006F5F92" w:rsidRDefault="00C26FB7" w:rsidP="00BE083B">
      <w:pPr>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 priimdamas sprendimus, teikdamas pritarimus arba suderini</w:t>
      </w:r>
      <w:r w:rsidR="005C2B4C">
        <w:rPr>
          <w:rFonts w:ascii="Times New Roman" w:eastAsia="Times New Roman" w:hAnsi="Times New Roman" w:cs="Times New Roman"/>
          <w:sz w:val="24"/>
          <w:szCs w:val="24"/>
          <w:lang w:val="lt-LT"/>
        </w:rPr>
        <w:t>m</w:t>
      </w:r>
      <w:r w:rsidRPr="006F5F92">
        <w:rPr>
          <w:rFonts w:ascii="Times New Roman" w:eastAsia="Times New Roman" w:hAnsi="Times New Roman" w:cs="Times New Roman"/>
          <w:sz w:val="24"/>
          <w:szCs w:val="24"/>
          <w:lang w:val="lt-LT"/>
        </w:rPr>
        <w:t>us</w:t>
      </w:r>
      <w:r w:rsidR="005C2B4C">
        <w:rPr>
          <w:rFonts w:ascii="Times New Roman" w:eastAsia="Times New Roman" w:hAnsi="Times New Roman" w:cs="Times New Roman"/>
          <w:sz w:val="24"/>
          <w:szCs w:val="24"/>
          <w:lang w:val="lt-LT"/>
        </w:rPr>
        <w:t xml:space="preserve"> </w:t>
      </w:r>
      <w:r w:rsidRPr="006F5F92">
        <w:rPr>
          <w:rFonts w:ascii="Times New Roman" w:eastAsia="Times New Roman" w:hAnsi="Times New Roman" w:cs="Times New Roman"/>
          <w:sz w:val="24"/>
          <w:szCs w:val="24"/>
          <w:lang w:val="lt-LT"/>
        </w:rPr>
        <w:t>visada elgtis profesionaliai, sąžiningai, teisingai ir nešališkai;</w:t>
      </w:r>
    </w:p>
    <w:p w14:paraId="26847ADC" w14:textId="77777777" w:rsidR="00C26FB7" w:rsidRPr="006F5F92" w:rsidRDefault="00C26FB7" w:rsidP="00BE083B">
      <w:pPr>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 xml:space="preserve"> laikytis Lietuvos Respublikoje galiojančių įstatymų ir kitų teisės aktų nuostatų ir užtikrinti, kad jų laikytųsi jo darbuotojai. Paslaugų teikėjas privalo atlyginti Užsakovo patirtus nuostolius, jei Paslaugų teikėjas ar jo darbuotojai nesilaikytų minėtųjų įstatymų ir kitų teisės aktų ir dėl to būtų pateikti kokie nors reikalavimai, pretenzijos ar pradėti procesiniai veiksmai;</w:t>
      </w:r>
    </w:p>
    <w:p w14:paraId="436A1F44" w14:textId="77777777" w:rsidR="00C26FB7" w:rsidRPr="006F5F92" w:rsidRDefault="00C26FB7" w:rsidP="00BE083B">
      <w:pPr>
        <w:numPr>
          <w:ilvl w:val="2"/>
          <w:numId w:val="8"/>
        </w:numPr>
        <w:tabs>
          <w:tab w:val="left" w:pos="0"/>
          <w:tab w:val="left" w:pos="567"/>
          <w:tab w:val="left" w:pos="1560"/>
        </w:tabs>
        <w:spacing w:after="0" w:line="240" w:lineRule="auto"/>
        <w:ind w:left="0" w:firstLine="851"/>
        <w:jc w:val="both"/>
        <w:rPr>
          <w:rFonts w:ascii="Times New Roman" w:eastAsia="Times New Roman" w:hAnsi="Times New Roman" w:cs="Times New Roman"/>
          <w:spacing w:val="-4"/>
          <w:sz w:val="24"/>
          <w:szCs w:val="24"/>
          <w:lang w:val="lt-LT"/>
        </w:rPr>
      </w:pPr>
      <w:r w:rsidRPr="006F5F92">
        <w:rPr>
          <w:rFonts w:ascii="Times New Roman" w:hAnsi="Times New Roman" w:cs="Times New Roman"/>
          <w:color w:val="000000"/>
          <w:sz w:val="24"/>
          <w:szCs w:val="24"/>
          <w:lang w:val="lt-LT"/>
        </w:rPr>
        <w:t>nedelsdamas raštu informuoti Užsakovą apie bet kurias aplinkybes, kurios trukdo ar gali sutrukdyti užbaigti paslaugų teikimą nustatytais terminais;</w:t>
      </w:r>
    </w:p>
    <w:p w14:paraId="593E4945" w14:textId="77777777" w:rsidR="00C26FB7" w:rsidRPr="006F5F92" w:rsidRDefault="00C26FB7" w:rsidP="00BE083B">
      <w:pPr>
        <w:numPr>
          <w:ilvl w:val="2"/>
          <w:numId w:val="8"/>
        </w:numPr>
        <w:tabs>
          <w:tab w:val="left" w:pos="0"/>
          <w:tab w:val="left" w:pos="567"/>
          <w:tab w:val="left" w:pos="1418"/>
        </w:tabs>
        <w:spacing w:after="0" w:line="240" w:lineRule="auto"/>
        <w:ind w:left="0" w:firstLine="851"/>
        <w:jc w:val="both"/>
        <w:rPr>
          <w:rFonts w:ascii="Times New Roman" w:eastAsia="Times New Roman" w:hAnsi="Times New Roman" w:cs="Times New Roman"/>
          <w:spacing w:val="-4"/>
          <w:sz w:val="24"/>
          <w:szCs w:val="24"/>
          <w:lang w:val="lt-LT"/>
        </w:rPr>
      </w:pPr>
      <w:r w:rsidRPr="006F5F92">
        <w:rPr>
          <w:rFonts w:ascii="Times New Roman" w:hAnsi="Times New Roman" w:cs="Times New Roman"/>
          <w:sz w:val="24"/>
          <w:szCs w:val="24"/>
          <w:lang w:val="lt-LT"/>
        </w:rPr>
        <w:lastRenderedPageBreak/>
        <w:t>bendradarbiauti su Užsakovu paslaugų teikimo metu;</w:t>
      </w:r>
    </w:p>
    <w:p w14:paraId="2543B445" w14:textId="372D7A30" w:rsidR="004D5729" w:rsidRPr="004D5729" w:rsidRDefault="00C26FB7" w:rsidP="004D5729">
      <w:pPr>
        <w:pStyle w:val="Sraopastraipa"/>
        <w:numPr>
          <w:ilvl w:val="2"/>
          <w:numId w:val="8"/>
        </w:numPr>
        <w:tabs>
          <w:tab w:val="left" w:pos="1418"/>
        </w:tabs>
        <w:spacing w:after="0" w:line="240" w:lineRule="auto"/>
        <w:ind w:left="0" w:firstLine="851"/>
        <w:rPr>
          <w:rFonts w:ascii="Times New Roman" w:eastAsia="Times New Roman" w:hAnsi="Times New Roman" w:cs="Times New Roman"/>
          <w:spacing w:val="-4"/>
          <w:sz w:val="24"/>
          <w:szCs w:val="24"/>
          <w:lang w:val="lt-LT"/>
        </w:rPr>
      </w:pPr>
      <w:r w:rsidRPr="006F5F92">
        <w:rPr>
          <w:rFonts w:ascii="Times New Roman" w:eastAsia="Times New Roman" w:hAnsi="Times New Roman" w:cs="Times New Roman"/>
          <w:spacing w:val="-4"/>
          <w:sz w:val="24"/>
          <w:szCs w:val="24"/>
          <w:lang w:val="lt-LT"/>
        </w:rPr>
        <w:t>saugoti Užsakovo perduotą konfidencialią informaciją;</w:t>
      </w:r>
    </w:p>
    <w:p w14:paraId="68227445" w14:textId="189DA4D9" w:rsidR="004D545C" w:rsidRPr="00193E70" w:rsidRDefault="00D83A37" w:rsidP="004D545C">
      <w:pPr>
        <w:pStyle w:val="Sraopastraipa"/>
        <w:numPr>
          <w:ilvl w:val="2"/>
          <w:numId w:val="8"/>
        </w:numPr>
        <w:spacing w:after="0" w:line="240" w:lineRule="auto"/>
        <w:ind w:left="0" w:firstLine="851"/>
        <w:jc w:val="both"/>
        <w:rPr>
          <w:rFonts w:ascii="Times New Roman" w:hAnsi="Times New Roman" w:cs="Times New Roman"/>
          <w:color w:val="000000"/>
          <w:sz w:val="24"/>
          <w:szCs w:val="24"/>
          <w:lang w:val="pt-BR"/>
        </w:rPr>
      </w:pPr>
      <w:r>
        <w:rPr>
          <w:rFonts w:ascii="Times New Roman" w:eastAsia="Times New Roman" w:hAnsi="Times New Roman" w:cs="Times New Roman"/>
          <w:sz w:val="24"/>
          <w:szCs w:val="24"/>
          <w:lang w:val="lt-LT"/>
        </w:rPr>
        <w:t>t</w:t>
      </w:r>
      <w:r w:rsidR="004D545C" w:rsidRPr="004D545C">
        <w:rPr>
          <w:rFonts w:ascii="Times New Roman" w:eastAsia="Times New Roman" w:hAnsi="Times New Roman" w:cs="Times New Roman"/>
          <w:sz w:val="24"/>
          <w:szCs w:val="24"/>
          <w:lang w:val="lt-LT"/>
        </w:rPr>
        <w:t>eik</w:t>
      </w:r>
      <w:r>
        <w:rPr>
          <w:rFonts w:ascii="Times New Roman" w:eastAsia="Times New Roman" w:hAnsi="Times New Roman" w:cs="Times New Roman"/>
          <w:sz w:val="24"/>
          <w:szCs w:val="24"/>
          <w:lang w:val="lt-LT"/>
        </w:rPr>
        <w:t>iant</w:t>
      </w:r>
      <w:r w:rsidR="004D545C" w:rsidRPr="004D545C">
        <w:rPr>
          <w:rFonts w:ascii="Times New Roman" w:eastAsia="Times New Roman" w:hAnsi="Times New Roman" w:cs="Times New Roman"/>
          <w:sz w:val="24"/>
          <w:szCs w:val="24"/>
          <w:lang w:val="lt-LT"/>
        </w:rPr>
        <w:t xml:space="preserve"> projektavimo paslaugas </w:t>
      </w:r>
      <w:r w:rsidRPr="00727AB9">
        <w:rPr>
          <w:rFonts w:ascii="Times New Roman" w:hAnsi="Times New Roman"/>
          <w:sz w:val="24"/>
          <w:szCs w:val="24"/>
          <w:lang w:val="lt-LT"/>
        </w:rPr>
        <w:t xml:space="preserve">projekte numatyti </w:t>
      </w:r>
      <w:r w:rsidRPr="00727AB9">
        <w:rPr>
          <w:rFonts w:ascii="Times New Roman" w:eastAsia="Calibri" w:hAnsi="Times New Roman"/>
          <w:sz w:val="24"/>
          <w:szCs w:val="24"/>
          <w:lang w:val="lt-LT"/>
        </w:rPr>
        <w:t>ne mažiau kaip du</w:t>
      </w:r>
      <w:r w:rsidRPr="00727AB9">
        <w:rPr>
          <w:rFonts w:ascii="Times New Roman" w:eastAsia="Calibri" w:hAnsi="Times New Roman"/>
          <w:b/>
          <w:bCs/>
          <w:sz w:val="24"/>
          <w:szCs w:val="24"/>
          <w:lang w:val="lt-LT"/>
        </w:rPr>
        <w:t xml:space="preserve"> </w:t>
      </w:r>
      <w:r w:rsidRPr="00727AB9">
        <w:rPr>
          <w:rFonts w:ascii="Times New Roman" w:eastAsia="Calibri" w:hAnsi="Times New Roman"/>
          <w:sz w:val="24"/>
          <w:szCs w:val="24"/>
          <w:lang w:val="lt-LT"/>
        </w:rPr>
        <w:t>kriterijus</w:t>
      </w:r>
      <w:r w:rsidRPr="00727AB9">
        <w:rPr>
          <w:rFonts w:ascii="Times New Roman" w:eastAsia="Calibri" w:hAnsi="Times New Roman"/>
          <w:b/>
          <w:bCs/>
          <w:sz w:val="24"/>
          <w:szCs w:val="24"/>
          <w:lang w:val="lt-LT"/>
        </w:rPr>
        <w:t xml:space="preserve"> </w:t>
      </w:r>
      <w:r w:rsidR="00B613C9" w:rsidRPr="00B613C9">
        <w:rPr>
          <w:rFonts w:ascii="Times New Roman" w:eastAsia="Calibri" w:hAnsi="Times New Roman"/>
          <w:sz w:val="24"/>
          <w:szCs w:val="24"/>
          <w:lang w:val="lt-LT"/>
        </w:rPr>
        <w:t>iš</w:t>
      </w:r>
      <w:r w:rsidR="00B613C9">
        <w:rPr>
          <w:rFonts w:ascii="Times New Roman" w:eastAsia="Calibri" w:hAnsi="Times New Roman"/>
          <w:b/>
          <w:bCs/>
          <w:sz w:val="24"/>
          <w:szCs w:val="24"/>
          <w:lang w:val="lt-LT"/>
        </w:rPr>
        <w:t xml:space="preserve"> </w:t>
      </w:r>
      <w:r w:rsidRPr="00727AB9">
        <w:rPr>
          <w:rFonts w:ascii="Times New Roman" w:eastAsia="Calibri" w:hAnsi="Times New Roman"/>
          <w:sz w:val="24"/>
          <w:szCs w:val="24"/>
          <w:lang w:val="lt-LT"/>
        </w:rPr>
        <w:t xml:space="preserve">Aplinkos apsaugos kriterijų taikymo, vykdant žaliuosius pirkimus, tvarkos aprašo, patvirtinto 2011 m. birželio 28 d. įsakymu D1-508 „Dėl Aplinkos apsaugos kriterijų taikymo, vykdant žaliuosius pirkimus, tvarkos aprašo patvirtinimo“ </w:t>
      </w:r>
      <w:bookmarkStart w:id="3" w:name="_Hlk189037921"/>
      <w:r w:rsidRPr="00727AB9">
        <w:rPr>
          <w:rFonts w:ascii="Times New Roman" w:eastAsia="Calibri" w:hAnsi="Times New Roman"/>
          <w:sz w:val="24"/>
          <w:szCs w:val="24"/>
          <w:lang w:val="lt-LT"/>
        </w:rPr>
        <w:t>(toliau - Tvarkos aprašas)</w:t>
      </w:r>
      <w:bookmarkEnd w:id="3"/>
      <w:r w:rsidRPr="00727AB9">
        <w:rPr>
          <w:rFonts w:ascii="Times New Roman" w:eastAsia="Calibri" w:hAnsi="Times New Roman"/>
          <w:sz w:val="24"/>
          <w:szCs w:val="24"/>
          <w:lang w:val="lt-LT"/>
        </w:rPr>
        <w:t xml:space="preserve"> 26.2 punkte  nustatytų minimalių aplinkos apsaugos kriterijų</w:t>
      </w:r>
      <w:r w:rsidR="004D545C" w:rsidRPr="004D545C">
        <w:rPr>
          <w:rFonts w:ascii="Times New Roman" w:hAnsi="Times New Roman" w:cs="Times New Roman"/>
          <w:color w:val="000000"/>
          <w:sz w:val="24"/>
          <w:szCs w:val="24"/>
          <w:lang w:val="pt-BR"/>
        </w:rPr>
        <w:t>.</w:t>
      </w:r>
      <w:r w:rsidR="00340928" w:rsidRPr="00340928">
        <w:rPr>
          <w:rFonts w:ascii="Times New Roman" w:eastAsia="Times New Roman" w:hAnsi="Times New Roman" w:cs="Times New Roman"/>
          <w:sz w:val="24"/>
          <w:szCs w:val="24"/>
          <w:lang w:val="lt-LT"/>
        </w:rPr>
        <w:t xml:space="preserve"> </w:t>
      </w:r>
      <w:r w:rsidR="00193E70" w:rsidRPr="00C43ECD">
        <w:rPr>
          <w:rFonts w:ascii="Times New Roman" w:hAnsi="Times New Roman" w:cs="Times New Roman"/>
          <w:color w:val="000000"/>
          <w:sz w:val="24"/>
          <w:szCs w:val="24"/>
          <w:lang w:val="lt-LT"/>
        </w:rPr>
        <w:t>Nenumačius šiame punkte minimų bent dviejų kriterijų, Paslaugų teikėjas privalo per Užsakovo nurodytą protingą terminą pataisyti techninį darbo projektą įtraukdamas šiuos kriterijus. Paslaugų teikėjui pažeidus šiame punkte nustatytą įsipareigojimą ir neištaisius trūkumų per Užsakovo nustatytą protingą terminą, tai bus laikoma esminiu sutarties pažeidimu</w:t>
      </w:r>
      <w:r w:rsidRPr="00193E70">
        <w:rPr>
          <w:rFonts w:ascii="Times New Roman" w:hAnsi="Times New Roman" w:cs="Times New Roman"/>
          <w:color w:val="000000"/>
          <w:sz w:val="24"/>
          <w:szCs w:val="24"/>
          <w:lang w:val="lt-LT"/>
        </w:rPr>
        <w:t>;</w:t>
      </w:r>
    </w:p>
    <w:p w14:paraId="7C764107" w14:textId="75394017" w:rsidR="00D83A37" w:rsidRPr="004D545C" w:rsidRDefault="00D83A37" w:rsidP="004D545C">
      <w:pPr>
        <w:pStyle w:val="Sraopastraipa"/>
        <w:numPr>
          <w:ilvl w:val="2"/>
          <w:numId w:val="8"/>
        </w:numPr>
        <w:spacing w:after="0" w:line="240" w:lineRule="auto"/>
        <w:ind w:left="0" w:firstLine="851"/>
        <w:jc w:val="both"/>
        <w:rPr>
          <w:rFonts w:ascii="Times New Roman" w:hAnsi="Times New Roman" w:cs="Times New Roman"/>
          <w:color w:val="000000"/>
          <w:sz w:val="24"/>
          <w:szCs w:val="24"/>
          <w:lang w:val="pt-BR"/>
        </w:rPr>
      </w:pPr>
      <w:r>
        <w:rPr>
          <w:rFonts w:ascii="Times New Roman" w:eastAsia="Times New Roman" w:hAnsi="Times New Roman" w:cs="Times New Roman"/>
          <w:sz w:val="24"/>
          <w:szCs w:val="24"/>
          <w:lang w:val="lt-LT"/>
        </w:rPr>
        <w:t xml:space="preserve">teikiant paslaugas </w:t>
      </w:r>
      <w:r w:rsidRPr="00D83A37">
        <w:rPr>
          <w:rFonts w:ascii="Times New Roman" w:eastAsia="Times New Roman" w:hAnsi="Times New Roman" w:cs="Times New Roman"/>
          <w:sz w:val="24"/>
          <w:szCs w:val="24"/>
          <w:lang w:val="lt-LT"/>
        </w:rPr>
        <w:t>projekte numatyti minimalius aplinkos apsaugos kriterijus kelio elementams („Kelio ženklai, ženklinimas ir triukšmo užtvaros“, „Gatvių apšvietimo įranga“, „Kelių eismo signalai“) vadovaujantis Tvarkos aprašo 27, 28, 29 punktais</w:t>
      </w:r>
      <w:r>
        <w:rPr>
          <w:rFonts w:ascii="Times New Roman" w:eastAsia="Times New Roman" w:hAnsi="Times New Roman" w:cs="Times New Roman"/>
          <w:sz w:val="24"/>
          <w:szCs w:val="24"/>
          <w:lang w:val="lt-LT"/>
        </w:rPr>
        <w:t>;</w:t>
      </w:r>
    </w:p>
    <w:p w14:paraId="6B067A3E" w14:textId="64B913CF" w:rsidR="00C26FB7" w:rsidRPr="006F5F92" w:rsidRDefault="00C26FB7" w:rsidP="00781E8D">
      <w:pPr>
        <w:pStyle w:val="Sraopastraipa"/>
        <w:numPr>
          <w:ilvl w:val="2"/>
          <w:numId w:val="8"/>
        </w:numPr>
        <w:tabs>
          <w:tab w:val="left" w:pos="1134"/>
          <w:tab w:val="left" w:pos="1418"/>
        </w:tabs>
        <w:spacing w:after="0" w:line="240" w:lineRule="auto"/>
        <w:ind w:left="0" w:firstLine="851"/>
        <w:jc w:val="both"/>
        <w:rPr>
          <w:rFonts w:ascii="Times New Roman" w:hAnsi="Times New Roman" w:cs="Times New Roman"/>
          <w:sz w:val="24"/>
          <w:szCs w:val="24"/>
          <w:lang w:val="lt-LT"/>
        </w:rPr>
      </w:pPr>
      <w:r w:rsidRPr="006F5F92">
        <w:rPr>
          <w:rFonts w:ascii="Times New Roman" w:hAnsi="Times New Roman" w:cs="Times New Roman"/>
          <w:sz w:val="24"/>
          <w:szCs w:val="24"/>
          <w:lang w:val="lt-LT" w:eastAsia="ar-SA"/>
        </w:rPr>
        <w:t>p</w:t>
      </w:r>
      <w:r w:rsidRPr="006F5F92">
        <w:rPr>
          <w:rFonts w:ascii="Times New Roman" w:hAnsi="Times New Roman" w:cs="Times New Roman"/>
          <w:sz w:val="24"/>
          <w:szCs w:val="24"/>
          <w:lang w:val="lt-LT"/>
        </w:rPr>
        <w:t>asikeitus įstatymų ir kitų teisės aktų, reglamentuojančių techninėje specifikacijoje nurodyt</w:t>
      </w:r>
      <w:r w:rsidR="001F0518">
        <w:rPr>
          <w:rFonts w:ascii="Times New Roman" w:hAnsi="Times New Roman" w:cs="Times New Roman"/>
          <w:sz w:val="24"/>
          <w:szCs w:val="24"/>
          <w:lang w:val="lt-LT"/>
        </w:rPr>
        <w:t>ų</w:t>
      </w:r>
      <w:r w:rsidRPr="006F5F92">
        <w:rPr>
          <w:rFonts w:ascii="Times New Roman" w:hAnsi="Times New Roman" w:cs="Times New Roman"/>
          <w:sz w:val="24"/>
          <w:szCs w:val="24"/>
          <w:lang w:val="lt-LT"/>
        </w:rPr>
        <w:t xml:space="preserve"> paslaugų teikimą, jų turinį ir formą, nuostatoms ir reikalavimams, teikti paslaugas pagal galiojančius teisės aktus.</w:t>
      </w:r>
    </w:p>
    <w:p w14:paraId="2D49E94E" w14:textId="001EEED8" w:rsidR="00A00C1E" w:rsidRDefault="00A00C1E" w:rsidP="008D5FBE">
      <w:pPr>
        <w:pStyle w:val="Sraopastraipa"/>
        <w:numPr>
          <w:ilvl w:val="2"/>
          <w:numId w:val="8"/>
        </w:numPr>
        <w:tabs>
          <w:tab w:val="left" w:pos="1560"/>
        </w:tabs>
        <w:spacing w:after="0" w:line="240" w:lineRule="auto"/>
        <w:ind w:left="0"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Teikdamas paslaugas </w:t>
      </w:r>
      <w:r w:rsidR="00B613C9">
        <w:rPr>
          <w:rFonts w:ascii="Times New Roman" w:hAnsi="Times New Roman" w:cs="Times New Roman"/>
          <w:sz w:val="24"/>
          <w:szCs w:val="24"/>
          <w:lang w:val="lt-LT" w:eastAsia="lt-LT"/>
        </w:rPr>
        <w:t>Paslaugų t</w:t>
      </w:r>
      <w:r>
        <w:rPr>
          <w:rFonts w:ascii="Times New Roman" w:hAnsi="Times New Roman" w:cs="Times New Roman"/>
          <w:sz w:val="24"/>
          <w:szCs w:val="24"/>
          <w:lang w:val="lt-LT" w:eastAsia="lt-LT"/>
        </w:rPr>
        <w:t xml:space="preserve">eikėjas įsipareigoja </w:t>
      </w:r>
      <w:r w:rsidRPr="00A00C1E">
        <w:rPr>
          <w:rFonts w:ascii="Times New Roman" w:hAnsi="Times New Roman" w:cs="Times New Roman"/>
          <w:sz w:val="24"/>
          <w:szCs w:val="24"/>
          <w:lang w:val="lt-LT" w:eastAsia="lt-LT"/>
        </w:rPr>
        <w:t>mažinti popieriaus sunaudojimą, atsisakyti nebūtino dokumentų kopijavimo ir spausdinimo, parengtus dokumentus</w:t>
      </w:r>
      <w:r>
        <w:rPr>
          <w:rFonts w:ascii="Times New Roman" w:hAnsi="Times New Roman" w:cs="Times New Roman"/>
          <w:sz w:val="24"/>
          <w:szCs w:val="24"/>
          <w:lang w:val="lt-LT" w:eastAsia="lt-LT"/>
        </w:rPr>
        <w:t xml:space="preserve"> </w:t>
      </w:r>
      <w:r w:rsidRPr="00A00C1E">
        <w:rPr>
          <w:rFonts w:ascii="Times New Roman" w:hAnsi="Times New Roman" w:cs="Times New Roman"/>
          <w:sz w:val="24"/>
          <w:szCs w:val="24"/>
          <w:lang w:val="lt-LT" w:eastAsia="lt-LT"/>
        </w:rPr>
        <w:t>(</w:t>
      </w:r>
      <w:r w:rsidRPr="00A00C1E">
        <w:rPr>
          <w:rFonts w:ascii="Times New Roman" w:eastAsia="Times New Roman" w:hAnsi="Times New Roman" w:cs="Times New Roman"/>
          <w:sz w:val="24"/>
          <w:szCs w:val="24"/>
          <w:lang w:val="lt-LT"/>
        </w:rPr>
        <w:t>paslaugų priėmimo-perdavimo aktus</w:t>
      </w:r>
      <w:r w:rsidR="002007B3">
        <w:rPr>
          <w:rFonts w:ascii="Times New Roman" w:eastAsia="Times New Roman" w:hAnsi="Times New Roman" w:cs="Times New Roman"/>
          <w:sz w:val="24"/>
          <w:szCs w:val="24"/>
          <w:lang w:val="lt-LT"/>
        </w:rPr>
        <w:t xml:space="preserve"> </w:t>
      </w:r>
      <w:r w:rsidRPr="00A00C1E">
        <w:rPr>
          <w:rFonts w:ascii="Times New Roman" w:hAnsi="Times New Roman" w:cs="Times New Roman"/>
          <w:color w:val="000000"/>
          <w:sz w:val="24"/>
          <w:szCs w:val="24"/>
          <w:lang w:val="lt-LT"/>
        </w:rPr>
        <w:t>bei sąskaitas – faktūras</w:t>
      </w:r>
      <w:r w:rsidRPr="00A00C1E">
        <w:rPr>
          <w:rFonts w:ascii="Times New Roman" w:hAnsi="Times New Roman" w:cs="Times New Roman"/>
          <w:sz w:val="24"/>
          <w:szCs w:val="24"/>
          <w:lang w:val="lt-LT" w:eastAsia="lt-LT"/>
        </w:rPr>
        <w:t>) U</w:t>
      </w:r>
      <w:r w:rsidR="00BF0EC7">
        <w:rPr>
          <w:rFonts w:ascii="Times New Roman" w:hAnsi="Times New Roman" w:cs="Times New Roman"/>
          <w:sz w:val="24"/>
          <w:szCs w:val="24"/>
          <w:lang w:val="lt-LT" w:eastAsia="lt-LT"/>
        </w:rPr>
        <w:t xml:space="preserve">žsakovui </w:t>
      </w:r>
      <w:r w:rsidRPr="00A00C1E">
        <w:rPr>
          <w:rFonts w:ascii="Times New Roman" w:hAnsi="Times New Roman" w:cs="Times New Roman"/>
          <w:sz w:val="24"/>
          <w:szCs w:val="24"/>
          <w:lang w:val="lt-LT" w:eastAsia="lt-LT"/>
        </w:rPr>
        <w:t xml:space="preserve">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w:t>
      </w:r>
      <w:r w:rsidR="00D83A37" w:rsidRPr="00D83A37">
        <w:rPr>
          <w:rFonts w:ascii="Times New Roman" w:hAnsi="Times New Roman" w:cs="Times New Roman"/>
          <w:sz w:val="24"/>
          <w:szCs w:val="24"/>
          <w:lang w:val="lt-LT" w:eastAsia="lt-LT"/>
        </w:rPr>
        <w:t>„</w:t>
      </w:r>
      <w:hyperlink r:id="rId8" w:history="1">
        <w:r w:rsidR="00D83A37" w:rsidRPr="00D83A37">
          <w:rPr>
            <w:rStyle w:val="Hipersaitas"/>
            <w:rFonts w:ascii="Times New Roman" w:hAnsi="Times New Roman" w:cs="Times New Roman"/>
            <w:sz w:val="24"/>
            <w:szCs w:val="24"/>
            <w:lang w:val="lt-LT" w:eastAsia="lt-LT"/>
          </w:rPr>
          <w:t>Dėl Aplinkos apsaugos kriterijų taikymo, vykdant žaliuosius pirkimus, tvarkos aprašo patvirtinimo</w:t>
        </w:r>
      </w:hyperlink>
      <w:r w:rsidRPr="00A00C1E">
        <w:rPr>
          <w:rFonts w:ascii="Times New Roman" w:hAnsi="Times New Roman" w:cs="Times New Roman"/>
          <w:sz w:val="24"/>
          <w:szCs w:val="24"/>
          <w:lang w:val="lt-LT" w:eastAsia="lt-LT"/>
        </w:rPr>
        <w:t>“;</w:t>
      </w:r>
    </w:p>
    <w:p w14:paraId="1DB3CCF8" w14:textId="168FFF82" w:rsidR="00137A2F" w:rsidRDefault="00137A2F" w:rsidP="008D5FBE">
      <w:pPr>
        <w:pStyle w:val="Sraopastraipa"/>
        <w:numPr>
          <w:ilvl w:val="2"/>
          <w:numId w:val="8"/>
        </w:numPr>
        <w:tabs>
          <w:tab w:val="left" w:pos="1560"/>
        </w:tabs>
        <w:spacing w:after="0" w:line="240" w:lineRule="auto"/>
        <w:ind w:left="0" w:firstLine="851"/>
        <w:jc w:val="both"/>
        <w:rPr>
          <w:rFonts w:ascii="Times New Roman" w:hAnsi="Times New Roman" w:cs="Times New Roman"/>
          <w:sz w:val="24"/>
          <w:szCs w:val="24"/>
          <w:lang w:val="lt-LT" w:eastAsia="lt-LT"/>
        </w:rPr>
      </w:pPr>
      <w:r w:rsidRPr="00A00C1E">
        <w:rPr>
          <w:rFonts w:ascii="Times New Roman" w:hAnsi="Times New Roman" w:cs="Times New Roman"/>
          <w:sz w:val="24"/>
          <w:szCs w:val="24"/>
          <w:lang w:val="lt-LT" w:eastAsia="ar-SA"/>
        </w:rPr>
        <w:t>Pašalinti paslaugų teikimo trūkumus per Užsakovo nurodytą protingą terminą savo sąskaita.</w:t>
      </w:r>
      <w:r w:rsidR="0028425B" w:rsidRPr="00A00C1E">
        <w:rPr>
          <w:rFonts w:ascii="Times New Roman" w:hAnsi="Times New Roman" w:cs="Times New Roman"/>
          <w:sz w:val="24"/>
          <w:szCs w:val="24"/>
          <w:lang w:val="lt-LT" w:eastAsia="ar-SA"/>
        </w:rPr>
        <w:t xml:space="preserve"> Nepašalinus trūkumų nustatytu terminu, bus laikoma </w:t>
      </w:r>
      <w:r w:rsidR="001860AC" w:rsidRPr="00A00C1E">
        <w:rPr>
          <w:rFonts w:ascii="Times New Roman" w:hAnsi="Times New Roman" w:cs="Times New Roman"/>
          <w:sz w:val="24"/>
          <w:szCs w:val="24"/>
          <w:lang w:val="lt-LT" w:eastAsia="ar-SA"/>
        </w:rPr>
        <w:t xml:space="preserve">esminiu </w:t>
      </w:r>
      <w:r w:rsidR="0028425B" w:rsidRPr="00A00C1E">
        <w:rPr>
          <w:rFonts w:ascii="Times New Roman" w:hAnsi="Times New Roman" w:cs="Times New Roman"/>
          <w:sz w:val="24"/>
          <w:szCs w:val="24"/>
          <w:lang w:val="lt-LT" w:eastAsia="ar-SA"/>
        </w:rPr>
        <w:t>sutarties pažeidimu.</w:t>
      </w:r>
    </w:p>
    <w:p w14:paraId="15CB0BC8" w14:textId="77777777" w:rsidR="00C26FB7" w:rsidRPr="006F5F92" w:rsidRDefault="00C26FB7" w:rsidP="001C3E6E">
      <w:pPr>
        <w:numPr>
          <w:ilvl w:val="1"/>
          <w:numId w:val="8"/>
        </w:numPr>
        <w:tabs>
          <w:tab w:val="left" w:pos="0"/>
          <w:tab w:val="left" w:pos="993"/>
        </w:tabs>
        <w:snapToGrid w:val="0"/>
        <w:spacing w:after="0" w:line="240" w:lineRule="auto"/>
        <w:ind w:left="0" w:firstLine="567"/>
        <w:contextualSpacing/>
        <w:jc w:val="both"/>
        <w:rPr>
          <w:rFonts w:ascii="Times New Roman" w:hAnsi="Times New Roman" w:cs="Times New Roman"/>
          <w:spacing w:val="-4"/>
          <w:sz w:val="24"/>
          <w:szCs w:val="24"/>
          <w:lang w:val="lt-LT"/>
        </w:rPr>
      </w:pPr>
      <w:bookmarkStart w:id="4" w:name="_Hlk122358241"/>
      <w:r w:rsidRPr="006F5F92">
        <w:rPr>
          <w:rFonts w:ascii="Times New Roman" w:hAnsi="Times New Roman" w:cs="Times New Roman"/>
          <w:spacing w:val="-4"/>
          <w:sz w:val="24"/>
          <w:szCs w:val="24"/>
          <w:lang w:val="lt-LT"/>
        </w:rPr>
        <w:t>Paslaugų teikėjo teisės ir atsakomybė:</w:t>
      </w:r>
    </w:p>
    <w:p w14:paraId="298FA849" w14:textId="77777777" w:rsidR="00C26FB7" w:rsidRPr="006F5F92" w:rsidRDefault="006D073D"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w:t>
      </w:r>
      <w:r w:rsidR="00C26FB7" w:rsidRPr="006F5F92">
        <w:rPr>
          <w:rFonts w:ascii="Times New Roman" w:hAnsi="Times New Roman" w:cs="Times New Roman"/>
          <w:spacing w:val="-4"/>
          <w:sz w:val="24"/>
          <w:szCs w:val="24"/>
          <w:lang w:val="lt-LT"/>
        </w:rPr>
        <w:t xml:space="preserve">aslaugų teikėjas turi </w:t>
      </w:r>
      <w:r w:rsidR="003D50E2" w:rsidRPr="006F5F92">
        <w:rPr>
          <w:rFonts w:ascii="Times New Roman" w:hAnsi="Times New Roman" w:cs="Times New Roman"/>
          <w:spacing w:val="-4"/>
          <w:sz w:val="24"/>
          <w:szCs w:val="24"/>
          <w:lang w:val="lt-LT"/>
        </w:rPr>
        <w:t>teisę gauti visą privalomą informaciją, reikalingą projektui parengti;</w:t>
      </w:r>
    </w:p>
    <w:p w14:paraId="0737CDF1" w14:textId="77777777" w:rsidR="00C26FB7" w:rsidRPr="006F5F92" w:rsidRDefault="006D073D"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w:t>
      </w:r>
      <w:r w:rsidR="003D50E2" w:rsidRPr="006F5F92">
        <w:rPr>
          <w:rFonts w:ascii="Times New Roman" w:hAnsi="Times New Roman" w:cs="Times New Roman"/>
          <w:spacing w:val="-4"/>
          <w:sz w:val="24"/>
          <w:szCs w:val="24"/>
          <w:lang w:val="lt-LT"/>
        </w:rPr>
        <w:t>er nustatytą laikotarpį gauti apmokėjimą už atliktas paslaugas.</w:t>
      </w:r>
    </w:p>
    <w:bookmarkEnd w:id="4"/>
    <w:p w14:paraId="02E44CBA" w14:textId="77777777" w:rsidR="00C26FB7" w:rsidRPr="006F5F92" w:rsidRDefault="006D073D"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w:t>
      </w:r>
      <w:r w:rsidR="00C26FB7" w:rsidRPr="006F5F92">
        <w:rPr>
          <w:rFonts w:ascii="Times New Roman" w:hAnsi="Times New Roman" w:cs="Times New Roman"/>
          <w:spacing w:val="-4"/>
          <w:sz w:val="24"/>
          <w:szCs w:val="24"/>
          <w:lang w:val="lt-LT"/>
        </w:rPr>
        <w:t>aslaugų teikėjas už techninėje specifikacijoje nurodytų pareigų nevykdymą ar nepatenkinamą vykdymą atsako įstatymų nustatyta tvarka.</w:t>
      </w:r>
    </w:p>
    <w:p w14:paraId="0B603B90" w14:textId="77777777" w:rsidR="00C26FB7" w:rsidRDefault="00C26FB7" w:rsidP="001C3E6E">
      <w:pPr>
        <w:numPr>
          <w:ilvl w:val="2"/>
          <w:numId w:val="8"/>
        </w:numPr>
        <w:tabs>
          <w:tab w:val="left" w:pos="567"/>
          <w:tab w:val="left" w:pos="1418"/>
        </w:tabs>
        <w:snapToGrid w:val="0"/>
        <w:spacing w:after="0" w:line="240" w:lineRule="auto"/>
        <w:ind w:left="0" w:firstLine="851"/>
        <w:contextualSpacing/>
        <w:jc w:val="both"/>
        <w:rPr>
          <w:rFonts w:ascii="Times New Roman" w:hAnsi="Times New Roman" w:cs="Times New Roman"/>
          <w:spacing w:val="-4"/>
          <w:sz w:val="24"/>
          <w:szCs w:val="24"/>
          <w:lang w:val="lt-LT"/>
        </w:rPr>
      </w:pPr>
      <w:r w:rsidRPr="006F5F92">
        <w:rPr>
          <w:rFonts w:ascii="Times New Roman" w:hAnsi="Times New Roman" w:cs="Times New Roman"/>
          <w:spacing w:val="-4"/>
          <w:sz w:val="24"/>
          <w:szCs w:val="24"/>
          <w:lang w:val="lt-LT"/>
        </w:rPr>
        <w:t>Paslaugų teikėjas taip pat atsako už kitas savo veiklos neigiamas pasekmes, kurios atsirado pažeidus techninės užduoties reikalavimus arba jais nepasinaudojus.</w:t>
      </w:r>
    </w:p>
    <w:p w14:paraId="48AEE0DE" w14:textId="77777777" w:rsidR="004D5729" w:rsidRPr="004D5729" w:rsidRDefault="004D5729" w:rsidP="004D5729">
      <w:pPr>
        <w:pStyle w:val="Sraopastraipa"/>
        <w:ind w:left="851"/>
        <w:rPr>
          <w:rFonts w:ascii="Times New Roman" w:hAnsi="Times New Roman" w:cs="Times New Roman"/>
          <w:spacing w:val="-4"/>
          <w:sz w:val="24"/>
          <w:szCs w:val="24"/>
          <w:lang w:val="lt-LT"/>
        </w:rPr>
      </w:pPr>
    </w:p>
    <w:p w14:paraId="0CF88409" w14:textId="77777777" w:rsidR="00C26FB7" w:rsidRPr="006F5F92" w:rsidRDefault="00C26FB7" w:rsidP="00BE083B">
      <w:pPr>
        <w:pStyle w:val="Sraopastraipa"/>
        <w:numPr>
          <w:ilvl w:val="0"/>
          <w:numId w:val="8"/>
        </w:numPr>
        <w:tabs>
          <w:tab w:val="left" w:pos="1134"/>
        </w:tabs>
        <w:spacing w:after="0" w:line="240" w:lineRule="auto"/>
        <w:ind w:firstLine="207"/>
        <w:jc w:val="center"/>
        <w:rPr>
          <w:rFonts w:ascii="Times New Roman" w:hAnsi="Times New Roman" w:cs="Times New Roman"/>
          <w:b/>
          <w:sz w:val="24"/>
          <w:szCs w:val="24"/>
          <w:lang w:val="lt-LT"/>
        </w:rPr>
      </w:pPr>
      <w:r w:rsidRPr="006F5F92">
        <w:rPr>
          <w:rFonts w:ascii="Times New Roman" w:hAnsi="Times New Roman" w:cs="Times New Roman"/>
          <w:b/>
          <w:sz w:val="24"/>
          <w:szCs w:val="24"/>
          <w:lang w:val="lt-LT"/>
        </w:rPr>
        <w:t>ŠALIŲ ATSAKOMYBĖ UŽ SUTARTIES SĄLYGŲ NEVYKDYMĄ</w:t>
      </w:r>
    </w:p>
    <w:p w14:paraId="34EDF503" w14:textId="77777777" w:rsidR="00C26FB7" w:rsidRPr="006F5F92" w:rsidRDefault="00C26FB7" w:rsidP="00BE083B">
      <w:pPr>
        <w:tabs>
          <w:tab w:val="left" w:pos="1260"/>
        </w:tabs>
        <w:spacing w:after="0" w:line="240" w:lineRule="auto"/>
        <w:jc w:val="both"/>
        <w:rPr>
          <w:rFonts w:ascii="Times New Roman" w:hAnsi="Times New Roman" w:cs="Times New Roman"/>
          <w:sz w:val="24"/>
          <w:szCs w:val="24"/>
          <w:lang w:val="lt-LT"/>
        </w:rPr>
      </w:pPr>
    </w:p>
    <w:p w14:paraId="27DD3951" w14:textId="77777777" w:rsidR="00C26FB7" w:rsidRPr="006F5F92" w:rsidRDefault="00C26FB7" w:rsidP="00BE083B">
      <w:pPr>
        <w:numPr>
          <w:ilvl w:val="1"/>
          <w:numId w:val="8"/>
        </w:numPr>
        <w:tabs>
          <w:tab w:val="left" w:pos="993"/>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6CEC9CB8" w14:textId="77777777" w:rsidR="00C26FB7" w:rsidRPr="006F5F92" w:rsidRDefault="00C26FB7" w:rsidP="00BE083B">
      <w:pPr>
        <w:numPr>
          <w:ilvl w:val="1"/>
          <w:numId w:val="8"/>
        </w:numPr>
        <w:tabs>
          <w:tab w:val="left" w:pos="993"/>
        </w:tabs>
        <w:suppressAutoHyphens/>
        <w:spacing w:after="0" w:line="240" w:lineRule="auto"/>
        <w:ind w:left="0" w:firstLine="567"/>
        <w:jc w:val="both"/>
        <w:rPr>
          <w:rFonts w:ascii="Times New Roman" w:hAnsi="Times New Roman" w:cs="Times New Roman"/>
          <w:sz w:val="24"/>
          <w:szCs w:val="24"/>
          <w:lang w:val="lt-LT" w:eastAsia="ar-SA"/>
        </w:rPr>
      </w:pPr>
      <w:r w:rsidRPr="006F5F92">
        <w:rPr>
          <w:rFonts w:ascii="Times New Roman" w:hAnsi="Times New Roman" w:cs="Times New Roman"/>
          <w:sz w:val="24"/>
          <w:szCs w:val="24"/>
          <w:lang w:val="lt-LT"/>
        </w:rPr>
        <w:t xml:space="preserve">Užsakovui nesumokėjus pagal sutartyje nurodytus terminus, Paslaugų teikėjas gali pareikalauti Užsakovo sumokėti </w:t>
      </w:r>
      <w:r w:rsidRPr="006F5F92">
        <w:rPr>
          <w:rFonts w:ascii="Times New Roman" w:hAnsi="Times New Roman" w:cs="Times New Roman"/>
          <w:color w:val="000000" w:themeColor="text1"/>
          <w:sz w:val="24"/>
          <w:szCs w:val="24"/>
          <w:lang w:val="lt-LT"/>
        </w:rPr>
        <w:t xml:space="preserve">0,03% </w:t>
      </w:r>
      <w:r w:rsidRPr="006F5F92">
        <w:rPr>
          <w:rFonts w:ascii="Times New Roman" w:hAnsi="Times New Roman" w:cs="Times New Roman"/>
          <w:sz w:val="24"/>
          <w:szCs w:val="24"/>
          <w:lang w:val="lt-LT"/>
        </w:rPr>
        <w:t xml:space="preserve">delspinigių per dieną nuo pradinės sutarties vertės. </w:t>
      </w:r>
    </w:p>
    <w:p w14:paraId="4C45418E" w14:textId="77777777" w:rsidR="00C26FB7" w:rsidRPr="006F5F92" w:rsidRDefault="00C26FB7" w:rsidP="00BE083B">
      <w:pPr>
        <w:numPr>
          <w:ilvl w:val="1"/>
          <w:numId w:val="8"/>
        </w:numPr>
        <w:tabs>
          <w:tab w:val="left" w:pos="993"/>
        </w:tabs>
        <w:suppressAutoHyphens/>
        <w:spacing w:after="0" w:line="240" w:lineRule="auto"/>
        <w:ind w:left="0" w:firstLine="567"/>
        <w:jc w:val="both"/>
        <w:rPr>
          <w:rFonts w:ascii="Times New Roman" w:hAnsi="Times New Roman" w:cs="Times New Roman"/>
          <w:sz w:val="24"/>
          <w:szCs w:val="24"/>
          <w:lang w:val="lt-LT" w:eastAsia="ar-SA"/>
        </w:rPr>
      </w:pPr>
      <w:r w:rsidRPr="008210E2">
        <w:rPr>
          <w:rFonts w:ascii="Times New Roman" w:hAnsi="Times New Roman" w:cs="Times New Roman"/>
          <w:sz w:val="24"/>
          <w:szCs w:val="24"/>
          <w:lang w:val="lt-LT"/>
        </w:rPr>
        <w:t xml:space="preserve">Jeigu Paslaugų teikėjas </w:t>
      </w:r>
      <w:r w:rsidR="001C3E6E" w:rsidRPr="008210E2">
        <w:rPr>
          <w:rFonts w:ascii="Times New Roman" w:hAnsi="Times New Roman" w:cs="Times New Roman"/>
          <w:sz w:val="24"/>
          <w:szCs w:val="24"/>
          <w:lang w:val="lt-LT"/>
        </w:rPr>
        <w:t>laiku nevykdo</w:t>
      </w:r>
      <w:r w:rsidRPr="008210E2">
        <w:rPr>
          <w:rFonts w:ascii="Times New Roman" w:hAnsi="Times New Roman" w:cs="Times New Roman"/>
          <w:sz w:val="24"/>
          <w:szCs w:val="24"/>
          <w:lang w:val="lt-LT"/>
        </w:rPr>
        <w:t xml:space="preserve"> savo įsipareigojimų, Užsakovas turi teisę, be oficialaus įspėjimo ir neprarasdamas teisės į kitas savo teisių gynimo priemones pagal sutartį, skaičiuoti 0,03 % delspinigių nuo pradinės sutarties vertės už kiekvieną uždelstą</w:t>
      </w:r>
      <w:r w:rsidRPr="006F5F92">
        <w:rPr>
          <w:rFonts w:ascii="Times New Roman" w:hAnsi="Times New Roman" w:cs="Times New Roman"/>
          <w:sz w:val="24"/>
          <w:szCs w:val="24"/>
          <w:lang w:val="lt-LT"/>
        </w:rPr>
        <w:t xml:space="preserve"> dieną. </w:t>
      </w:r>
      <w:r w:rsidRPr="006F5F92">
        <w:rPr>
          <w:rFonts w:ascii="Times New Roman" w:hAnsi="Times New Roman" w:cs="Times New Roman"/>
          <w:sz w:val="24"/>
          <w:szCs w:val="24"/>
          <w:lang w:val="lt-LT" w:eastAsia="ar-SA"/>
        </w:rPr>
        <w:t>Delspinigiai išskaičiuojami iš Paslaugų teikėjui mokėtinų sumų.</w:t>
      </w:r>
    </w:p>
    <w:p w14:paraId="17F0CCD0" w14:textId="77777777" w:rsidR="00C26FB7" w:rsidRPr="006F5F92" w:rsidRDefault="00C26FB7" w:rsidP="00BE083B">
      <w:pPr>
        <w:tabs>
          <w:tab w:val="left" w:pos="993"/>
        </w:tabs>
        <w:suppressAutoHyphens/>
        <w:spacing w:after="0" w:line="240" w:lineRule="auto"/>
        <w:ind w:left="567"/>
        <w:jc w:val="both"/>
        <w:rPr>
          <w:rFonts w:ascii="Times New Roman" w:hAnsi="Times New Roman" w:cs="Times New Roman"/>
          <w:sz w:val="24"/>
          <w:szCs w:val="24"/>
          <w:lang w:val="lt-LT" w:eastAsia="ar-SA"/>
        </w:rPr>
      </w:pPr>
    </w:p>
    <w:p w14:paraId="0BEE1471" w14:textId="77777777" w:rsidR="00C26FB7" w:rsidRPr="006F5F92" w:rsidRDefault="00C26FB7" w:rsidP="00BE083B">
      <w:pPr>
        <w:pStyle w:val="Pagrindinistekstas"/>
        <w:numPr>
          <w:ilvl w:val="0"/>
          <w:numId w:val="8"/>
        </w:numPr>
        <w:tabs>
          <w:tab w:val="left" w:pos="900"/>
        </w:tabs>
        <w:spacing w:after="0"/>
        <w:jc w:val="center"/>
        <w:rPr>
          <w:b/>
          <w:szCs w:val="24"/>
          <w:lang w:val="lt-LT"/>
        </w:rPr>
      </w:pPr>
      <w:bookmarkStart w:id="5" w:name="_Hlk122358271"/>
      <w:r w:rsidRPr="006F5F92">
        <w:rPr>
          <w:b/>
          <w:szCs w:val="24"/>
          <w:lang w:val="lt-LT"/>
        </w:rPr>
        <w:t xml:space="preserve"> SUBTEIKĖJAI IR JŲ KEITIMO TVARKA</w:t>
      </w:r>
    </w:p>
    <w:p w14:paraId="4792F477" w14:textId="77777777" w:rsidR="00C26FB7" w:rsidRPr="006F5F92" w:rsidRDefault="00C26FB7" w:rsidP="00BE083B">
      <w:pPr>
        <w:pStyle w:val="Pagrindinistekstas"/>
        <w:tabs>
          <w:tab w:val="left" w:pos="900"/>
        </w:tabs>
        <w:spacing w:after="0"/>
        <w:ind w:left="1080"/>
        <w:rPr>
          <w:b/>
          <w:szCs w:val="24"/>
          <w:lang w:val="lt-LT"/>
        </w:rPr>
      </w:pPr>
    </w:p>
    <w:p w14:paraId="6BB942A8" w14:textId="29C70DF9" w:rsidR="00C26FB7" w:rsidRPr="006F5F92" w:rsidRDefault="00C26FB7" w:rsidP="00BE083B">
      <w:pPr>
        <w:pStyle w:val="Pagrindinistekstas"/>
        <w:numPr>
          <w:ilvl w:val="1"/>
          <w:numId w:val="4"/>
        </w:numPr>
        <w:tabs>
          <w:tab w:val="left" w:pos="709"/>
          <w:tab w:val="left" w:pos="900"/>
        </w:tabs>
        <w:spacing w:after="0"/>
        <w:ind w:left="0" w:firstLine="567"/>
        <w:jc w:val="both"/>
        <w:rPr>
          <w:szCs w:val="24"/>
          <w:lang w:val="lt-LT"/>
        </w:rPr>
      </w:pPr>
      <w:r w:rsidRPr="006F5F92">
        <w:rPr>
          <w:szCs w:val="24"/>
          <w:lang w:val="lt-LT"/>
        </w:rPr>
        <w:t xml:space="preserve"> Paslaugų teikėjas Sutarčiai vykdyti pasitelkia šį (-iuos) žinomą Subteikėją, nurodytą pasiūlyme - </w:t>
      </w:r>
      <w:r w:rsidR="007F4D51" w:rsidRPr="007575E6">
        <w:rPr>
          <w:i/>
          <w:iCs/>
          <w:szCs w:val="24"/>
          <w:lang w:val="lt-LT"/>
        </w:rPr>
        <w:t>nepasitelkiama/nežinoma</w:t>
      </w:r>
      <w:r w:rsidR="007F4D51" w:rsidRPr="007575E6">
        <w:rPr>
          <w:szCs w:val="24"/>
          <w:lang w:val="lt-LT"/>
        </w:rPr>
        <w:t xml:space="preserve"> </w:t>
      </w:r>
      <w:r w:rsidRPr="006F5F92">
        <w:rPr>
          <w:szCs w:val="24"/>
          <w:lang w:val="lt-LT"/>
        </w:rPr>
        <w:t>(toliau –Subteikėjas).</w:t>
      </w:r>
    </w:p>
    <w:p w14:paraId="3D3F2789" w14:textId="77777777" w:rsidR="00C26FB7" w:rsidRPr="006F5F92" w:rsidRDefault="00C26FB7" w:rsidP="00BE083B">
      <w:pPr>
        <w:pStyle w:val="Pagrindinistekstas"/>
        <w:numPr>
          <w:ilvl w:val="1"/>
          <w:numId w:val="4"/>
        </w:numPr>
        <w:tabs>
          <w:tab w:val="left" w:pos="567"/>
          <w:tab w:val="left" w:pos="900"/>
        </w:tabs>
        <w:spacing w:after="0"/>
        <w:ind w:left="0" w:firstLine="567"/>
        <w:jc w:val="both"/>
        <w:rPr>
          <w:szCs w:val="24"/>
          <w:lang w:val="lt-LT"/>
        </w:rPr>
      </w:pPr>
      <w:r w:rsidRPr="006F5F92">
        <w:rPr>
          <w:szCs w:val="24"/>
          <w:lang w:val="lt-LT"/>
        </w:rPr>
        <w:t xml:space="preserve">Sutarties vykdymo metu, kai Subteikėjas netinkamai vykdo įsipareigojimus Paslaugų teikėjui, taip pat tuo atveju, kai Subteikėjas nepajėgus vykdyti įsipareigojimų Paslaugų teikėjui dėl </w:t>
      </w:r>
      <w:r w:rsidRPr="006F5F92">
        <w:rPr>
          <w:szCs w:val="24"/>
          <w:lang w:val="lt-LT"/>
        </w:rPr>
        <w:lastRenderedPageBreak/>
        <w:t xml:space="preserve">iškeltos bankroto bylos, pradėtos likvidavimo procedūros ir pan. padėties, Paslaugų teikėjas gali pakeisti Subteikėją tokia tvarka: </w:t>
      </w:r>
    </w:p>
    <w:p w14:paraId="3ADC7A07" w14:textId="77777777" w:rsidR="00C26FB7" w:rsidRPr="006F5F92" w:rsidRDefault="00C26FB7" w:rsidP="00BE083B">
      <w:pPr>
        <w:pStyle w:val="Pagrindinistekstas"/>
        <w:numPr>
          <w:ilvl w:val="2"/>
          <w:numId w:val="4"/>
        </w:numPr>
        <w:tabs>
          <w:tab w:val="left" w:pos="709"/>
          <w:tab w:val="left" w:pos="900"/>
        </w:tabs>
        <w:spacing w:after="0"/>
        <w:ind w:left="0" w:firstLine="567"/>
        <w:jc w:val="both"/>
        <w:rPr>
          <w:szCs w:val="24"/>
          <w:lang w:val="lt-LT"/>
        </w:rPr>
      </w:pPr>
      <w:r w:rsidRPr="006F5F92">
        <w:rPr>
          <w:szCs w:val="24"/>
          <w:lang w:val="lt-LT"/>
        </w:rPr>
        <w:t>apie tai jis turi raštu informuoti Užsakovą, nurodydamas Subteikėjo pakeitimo priežastis</w:t>
      </w:r>
      <w:r w:rsidR="00B82CDB" w:rsidRPr="006F5F92">
        <w:rPr>
          <w:szCs w:val="24"/>
          <w:lang w:val="lt-LT"/>
        </w:rPr>
        <w:t>.</w:t>
      </w:r>
    </w:p>
    <w:p w14:paraId="37422E6B" w14:textId="77777777" w:rsidR="00C26FB7" w:rsidRPr="006F5F92" w:rsidRDefault="00C26FB7" w:rsidP="00BE083B">
      <w:pPr>
        <w:pStyle w:val="Pagrindinistekstas"/>
        <w:numPr>
          <w:ilvl w:val="2"/>
          <w:numId w:val="4"/>
        </w:numPr>
        <w:tabs>
          <w:tab w:val="left" w:pos="709"/>
          <w:tab w:val="left" w:pos="900"/>
        </w:tabs>
        <w:spacing w:after="0"/>
        <w:ind w:left="0" w:firstLine="567"/>
        <w:jc w:val="both"/>
        <w:rPr>
          <w:szCs w:val="24"/>
          <w:lang w:val="lt-LT"/>
        </w:rPr>
      </w:pPr>
      <w:r w:rsidRPr="006F5F92">
        <w:rPr>
          <w:szCs w:val="24"/>
          <w:lang w:val="lt-LT"/>
        </w:rPr>
        <w:t>gavęs tokį pranešimą, Užsakovas per 5 darbo dienas kartu su Paslaugų teikėju įformina papildomą susitarimą dėl Subteikėjo pakeitimo. Šis papildomas susitarimas tampa neatskiriama Sutarties dalimi.</w:t>
      </w:r>
    </w:p>
    <w:bookmarkEnd w:id="5"/>
    <w:p w14:paraId="00FB8A7A" w14:textId="77777777" w:rsidR="00C26FB7" w:rsidRPr="006F5F92" w:rsidRDefault="00C26FB7" w:rsidP="00BE083B">
      <w:pPr>
        <w:pStyle w:val="Pagrindinistekstas"/>
        <w:numPr>
          <w:ilvl w:val="1"/>
          <w:numId w:val="4"/>
        </w:numPr>
        <w:tabs>
          <w:tab w:val="left" w:pos="567"/>
          <w:tab w:val="left" w:pos="900"/>
        </w:tabs>
        <w:spacing w:after="0"/>
        <w:ind w:left="0" w:firstLine="567"/>
        <w:jc w:val="both"/>
        <w:rPr>
          <w:szCs w:val="24"/>
          <w:lang w:val="lt-LT"/>
        </w:rPr>
      </w:pPr>
      <w:r w:rsidRPr="006F5F92">
        <w:rPr>
          <w:szCs w:val="24"/>
          <w:lang w:val="lt-LT"/>
        </w:rPr>
        <w:t>Sudarius Sutartį, tačiau ne vėliau negu Sutartis pradedama vykdyti, Paslaugų teikėjas įsipareigoja Užsakovui pranešti kartu su pasiūlymu nenurodytų Subteikėjų pavadinimus, kontaktinius duomenis ir jų atstovus, kuriuos jis ketina pasitelkti vykdant Sutartį. Užsakovas taip pat reikalauja, kad Paslaugų teikėjas informuotų apie minėtos informacijos pasikeitimus visu Sutarties vykdymo metu, taip pat apie naujus Subteikėjus, kuriuos jis ketina pasitelkti vėliau ir kurie nebuvo žinomi pasiūlymo pateikimo metu</w:t>
      </w:r>
    </w:p>
    <w:p w14:paraId="4CFC285C" w14:textId="77777777" w:rsidR="00C26FB7" w:rsidRPr="006F5F92" w:rsidRDefault="00C26FB7" w:rsidP="00BE083B">
      <w:pPr>
        <w:pStyle w:val="Pagrindinistekstas"/>
        <w:numPr>
          <w:ilvl w:val="1"/>
          <w:numId w:val="4"/>
        </w:numPr>
        <w:tabs>
          <w:tab w:val="left" w:pos="567"/>
          <w:tab w:val="left" w:pos="900"/>
        </w:tabs>
        <w:spacing w:after="0"/>
        <w:ind w:left="0" w:firstLine="567"/>
        <w:jc w:val="both"/>
        <w:rPr>
          <w:szCs w:val="24"/>
          <w:lang w:val="lt-LT"/>
        </w:rPr>
      </w:pPr>
      <w:r w:rsidRPr="006F5F92">
        <w:rPr>
          <w:szCs w:val="24"/>
          <w:lang w:val="lt-LT"/>
        </w:rPr>
        <w:t>Paslaugų teikėjas neturi teisės pasitelkti Subteikėjų, jeigu apie ketinimą juos pasitelkti nebuvo nurodęs savo pasiūlyme ir jie nėra nurodyti Sutarties 7.1. punkte ar neinformavęs Užsakovo pagal Sutarties 7.3. punktą. Paslaugų teikėjas, nesilaikęs šiame punkte nurodyto reikalavimo, įsipareigoja sumokėti Užsakovui baudą, lygią 5 proc. pradinės sutarties vertės, ir atlygin</w:t>
      </w:r>
      <w:r w:rsidR="001C3E6E" w:rsidRPr="006F5F92">
        <w:rPr>
          <w:szCs w:val="24"/>
          <w:lang w:val="lt-LT"/>
        </w:rPr>
        <w:t>ti kitus</w:t>
      </w:r>
      <w:r w:rsidRPr="006F5F92">
        <w:rPr>
          <w:szCs w:val="24"/>
          <w:lang w:val="lt-LT"/>
        </w:rPr>
        <w:t xml:space="preserve"> nuostolius, kiek jų nepadengia Sutartyje nustatyta bauda ir delspinigiai. Bauda gali būti išskaičiuojama iš </w:t>
      </w:r>
      <w:r w:rsidRPr="006F5F92">
        <w:rPr>
          <w:szCs w:val="24"/>
          <w:lang w:val="lt-LT" w:eastAsia="ar-SA"/>
        </w:rPr>
        <w:t>Paslaugų teikėjui</w:t>
      </w:r>
      <w:r w:rsidRPr="006F5F92">
        <w:rPr>
          <w:szCs w:val="24"/>
          <w:lang w:val="lt-LT"/>
        </w:rPr>
        <w:t xml:space="preserve"> mokėtinų sumų.</w:t>
      </w:r>
    </w:p>
    <w:p w14:paraId="00A53A8D" w14:textId="77777777" w:rsidR="00C26FB7" w:rsidRPr="006F5F92" w:rsidRDefault="00C26FB7" w:rsidP="00BE083B">
      <w:pPr>
        <w:tabs>
          <w:tab w:val="left" w:pos="993"/>
        </w:tabs>
        <w:spacing w:after="0" w:line="240" w:lineRule="auto"/>
        <w:jc w:val="both"/>
        <w:rPr>
          <w:rFonts w:ascii="Times New Roman" w:hAnsi="Times New Roman" w:cs="Times New Roman"/>
          <w:b/>
          <w:sz w:val="24"/>
          <w:szCs w:val="24"/>
          <w:lang w:val="lt-LT"/>
        </w:rPr>
      </w:pPr>
    </w:p>
    <w:p w14:paraId="5DC3EC17" w14:textId="77777777" w:rsidR="00C26FB7" w:rsidRPr="006F5F92" w:rsidRDefault="00C26FB7" w:rsidP="00BE083B">
      <w:pPr>
        <w:pStyle w:val="Sraopastraipa"/>
        <w:numPr>
          <w:ilvl w:val="0"/>
          <w:numId w:val="4"/>
        </w:numPr>
        <w:spacing w:after="0" w:line="240" w:lineRule="auto"/>
        <w:jc w:val="center"/>
        <w:rPr>
          <w:rFonts w:ascii="Times New Roman" w:hAnsi="Times New Roman" w:cs="Times New Roman"/>
          <w:b/>
          <w:sz w:val="24"/>
          <w:szCs w:val="24"/>
          <w:lang w:val="lt-LT"/>
        </w:rPr>
      </w:pPr>
      <w:r w:rsidRPr="006F5F92">
        <w:rPr>
          <w:rFonts w:ascii="Times New Roman" w:hAnsi="Times New Roman" w:cs="Times New Roman"/>
          <w:b/>
          <w:sz w:val="24"/>
          <w:szCs w:val="24"/>
          <w:lang w:val="lt-LT"/>
        </w:rPr>
        <w:t>NENUGALIMOS JĖGOS APLINKYBĖS</w:t>
      </w:r>
    </w:p>
    <w:p w14:paraId="40452964" w14:textId="77777777" w:rsidR="00C26FB7" w:rsidRPr="006F5F92" w:rsidRDefault="00C26FB7" w:rsidP="00BE083B">
      <w:pPr>
        <w:spacing w:after="0" w:line="240" w:lineRule="auto"/>
        <w:ind w:left="567"/>
        <w:rPr>
          <w:rFonts w:ascii="Times New Roman" w:hAnsi="Times New Roman" w:cs="Times New Roman"/>
          <w:b/>
          <w:sz w:val="24"/>
          <w:szCs w:val="24"/>
          <w:lang w:val="lt-LT"/>
        </w:rPr>
      </w:pPr>
    </w:p>
    <w:p w14:paraId="3851AA02" w14:textId="77777777" w:rsidR="00C26FB7" w:rsidRPr="006F5F92" w:rsidRDefault="00C26FB7" w:rsidP="00BE083B">
      <w:pPr>
        <w:pStyle w:val="Sraopastraipa"/>
        <w:numPr>
          <w:ilvl w:val="1"/>
          <w:numId w:val="4"/>
        </w:numPr>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2FF3EFE9" w14:textId="77777777" w:rsidR="00C26FB7" w:rsidRPr="006F5F92" w:rsidRDefault="00C26FB7" w:rsidP="00BE083B">
      <w:pPr>
        <w:pStyle w:val="Sraopastraipa"/>
        <w:numPr>
          <w:ilvl w:val="1"/>
          <w:numId w:val="4"/>
        </w:numPr>
        <w:tabs>
          <w:tab w:val="left" w:pos="709"/>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7 kalendorines dienas.</w:t>
      </w:r>
    </w:p>
    <w:p w14:paraId="3C4787AD" w14:textId="540B7912" w:rsidR="00C26FB7" w:rsidRPr="006F5F92" w:rsidRDefault="00C26FB7" w:rsidP="00BE083B">
      <w:pPr>
        <w:pStyle w:val="Sraopastraipa"/>
        <w:numPr>
          <w:ilvl w:val="1"/>
          <w:numId w:val="4"/>
        </w:numPr>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1F2CBD02" w14:textId="77777777" w:rsidR="00C26FB7" w:rsidRPr="006F5F92" w:rsidRDefault="00C26FB7" w:rsidP="00BE083B">
      <w:pPr>
        <w:pStyle w:val="Sraopastraipa"/>
        <w:spacing w:after="0" w:line="240" w:lineRule="auto"/>
        <w:ind w:left="567"/>
        <w:jc w:val="both"/>
        <w:rPr>
          <w:rFonts w:ascii="Times New Roman" w:hAnsi="Times New Roman" w:cs="Times New Roman"/>
          <w:b/>
          <w:sz w:val="24"/>
          <w:szCs w:val="24"/>
          <w:lang w:val="lt-LT"/>
        </w:rPr>
      </w:pPr>
    </w:p>
    <w:p w14:paraId="125BC24E" w14:textId="77777777" w:rsidR="00C26FB7" w:rsidRPr="006F5F92" w:rsidRDefault="00C26FB7" w:rsidP="00BE083B">
      <w:pPr>
        <w:pStyle w:val="Pagrindinistekstas"/>
        <w:numPr>
          <w:ilvl w:val="0"/>
          <w:numId w:val="4"/>
        </w:numPr>
        <w:tabs>
          <w:tab w:val="left" w:pos="709"/>
          <w:tab w:val="left" w:pos="900"/>
        </w:tabs>
        <w:spacing w:after="0"/>
        <w:ind w:left="0" w:firstLine="0"/>
        <w:jc w:val="center"/>
        <w:rPr>
          <w:b/>
          <w:bCs/>
          <w:szCs w:val="24"/>
          <w:lang w:val="lt-LT"/>
        </w:rPr>
      </w:pPr>
      <w:r w:rsidRPr="006F5F92">
        <w:rPr>
          <w:b/>
          <w:bCs/>
          <w:szCs w:val="24"/>
          <w:lang w:val="lt-LT"/>
        </w:rPr>
        <w:t>SUTARTIES NUTRAUKIMAS</w:t>
      </w:r>
    </w:p>
    <w:p w14:paraId="6539F63D" w14:textId="77777777" w:rsidR="00C26FB7" w:rsidRPr="006F5F92" w:rsidRDefault="00C26FB7" w:rsidP="00BE083B">
      <w:pPr>
        <w:pStyle w:val="Pagrindinistekstas"/>
        <w:tabs>
          <w:tab w:val="left" w:pos="709"/>
          <w:tab w:val="left" w:pos="900"/>
        </w:tabs>
        <w:spacing w:after="0"/>
        <w:jc w:val="both"/>
        <w:rPr>
          <w:b/>
          <w:bCs/>
          <w:szCs w:val="24"/>
          <w:lang w:val="lt-LT"/>
        </w:rPr>
      </w:pPr>
    </w:p>
    <w:p w14:paraId="7BA85C12" w14:textId="49A1E644"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 xml:space="preserve">Jeigu Paslaugų teikėjas </w:t>
      </w:r>
      <w:r w:rsidR="009331BB" w:rsidRPr="009331BB">
        <w:rPr>
          <w:lang w:val="lt-LT"/>
        </w:rPr>
        <w:t xml:space="preserve">vėluoja suteikti Paslaugas ilgiau nei 15 kalendorinių dienų </w:t>
      </w:r>
      <w:r w:rsidRPr="009331BB">
        <w:rPr>
          <w:szCs w:val="24"/>
          <w:lang w:val="lt-LT" w:eastAsia="ar-SA"/>
        </w:rPr>
        <w:t>ar laiku nepašalina Paslaugų teikimo trūkumų</w:t>
      </w:r>
      <w:r w:rsidR="00193E70">
        <w:rPr>
          <w:szCs w:val="24"/>
          <w:lang w:val="lt-LT" w:eastAsia="ar-SA"/>
        </w:rPr>
        <w:t xml:space="preserve"> ar Paslaugų teikėjui pažeidus 5.1.</w:t>
      </w:r>
      <w:r w:rsidR="004D5729">
        <w:rPr>
          <w:szCs w:val="24"/>
          <w:lang w:val="lt-LT" w:eastAsia="ar-SA"/>
        </w:rPr>
        <w:t>7</w:t>
      </w:r>
      <w:r w:rsidR="00193E70">
        <w:rPr>
          <w:szCs w:val="24"/>
          <w:lang w:val="lt-LT" w:eastAsia="ar-SA"/>
        </w:rPr>
        <w:t>. punkte nustatytą įsipareigojimą ir neištaisius trūkumų per Užsakovo nustatytą protingą terminą</w:t>
      </w:r>
      <w:r w:rsidR="00BF0EC7" w:rsidRPr="009331BB">
        <w:rPr>
          <w:szCs w:val="24"/>
          <w:lang w:val="lt-LT" w:eastAsia="ar-SA"/>
        </w:rPr>
        <w:t xml:space="preserve"> </w:t>
      </w:r>
      <w:r w:rsidRPr="009331BB">
        <w:rPr>
          <w:szCs w:val="24"/>
          <w:lang w:val="lt-LT" w:eastAsia="ar-SA"/>
        </w:rPr>
        <w:t>(dar</w:t>
      </w:r>
      <w:r w:rsidRPr="006F5F92">
        <w:rPr>
          <w:szCs w:val="24"/>
          <w:lang w:val="lt-LT" w:eastAsia="ar-SA"/>
        </w:rPr>
        <w:t xml:space="preserve">o esminius Sutarties pažeidimus), ar nevykdo kitų įsipareigojimų pagal Sutartį arba vykdo juos netinkamai, Užsakovas </w:t>
      </w:r>
      <w:r w:rsidRPr="006F5F92">
        <w:rPr>
          <w:szCs w:val="24"/>
          <w:lang w:val="lt-LT" w:eastAsia="lt-LT"/>
        </w:rPr>
        <w:t xml:space="preserve">prieš 14 kalendorinių dienų raštu pranešęs apie tai </w:t>
      </w:r>
      <w:r w:rsidRPr="006F5F92">
        <w:rPr>
          <w:szCs w:val="24"/>
          <w:lang w:val="lt-LT" w:eastAsia="ar-SA"/>
        </w:rPr>
        <w:t>Paslaugų teikėjui turi teisę vienašališkai nutraukti sutartį ir reikalauti sumokėti baudą, lygią 5 proc. pradinės sutarties vertės, kuri šalių laikoma minimaliais patirtais tiesioginiais nuostoliais, bei reikalauti visų kitų nuostolių atlyginimo, tiek, kiek jų nepadengia šioje Sutartyje nustatytos baudos ir delspinigiai.</w:t>
      </w:r>
    </w:p>
    <w:p w14:paraId="04E11D8C"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bCs/>
          <w:szCs w:val="24"/>
          <w:lang w:val="lt-LT" w:eastAsia="ar-SA"/>
        </w:rPr>
        <w:t>Užsakovas</w:t>
      </w:r>
      <w:r w:rsidRPr="006F5F92">
        <w:rPr>
          <w:szCs w:val="24"/>
          <w:lang w:val="lt-LT" w:eastAsia="lt-LT"/>
        </w:rPr>
        <w:t xml:space="preserve"> prieš 14 kalendorinių dienų raštu pranešęs apie tai </w:t>
      </w:r>
      <w:r w:rsidRPr="006F5F92">
        <w:rPr>
          <w:szCs w:val="24"/>
          <w:lang w:val="lt-LT" w:eastAsia="ar-SA"/>
        </w:rPr>
        <w:t xml:space="preserve">Paslaugų teikėjui turi teisę vienašališkai nutraukti sutartį, jeigu Paslaugų teikėjas bankrutuoja arba nepajėgia vykdyti sutartinių įsipareigojimų ir, </w:t>
      </w:r>
      <w:r w:rsidRPr="006F5F92">
        <w:rPr>
          <w:bCs/>
          <w:szCs w:val="24"/>
          <w:lang w:val="lt-LT" w:eastAsia="ar-SA"/>
        </w:rPr>
        <w:t>Užsakovui</w:t>
      </w:r>
      <w:r w:rsidRPr="006F5F92">
        <w:rPr>
          <w:szCs w:val="24"/>
          <w:lang w:val="lt-LT" w:eastAsia="ar-SA"/>
        </w:rPr>
        <w:t xml:space="preserve"> pareikalavus, nepateikia patikimų įrodymų dėl įmanomo šių įsipareigojimų vykdymo ateityje.</w:t>
      </w:r>
    </w:p>
    <w:p w14:paraId="4B3732D7"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 xml:space="preserve">Paslaugų teikėjas turi teisę vienašališkai nutraukti Sutartį, jeigu </w:t>
      </w:r>
      <w:r w:rsidRPr="006F5F92">
        <w:rPr>
          <w:bCs/>
          <w:szCs w:val="24"/>
          <w:lang w:val="lt-LT" w:eastAsia="ar-SA"/>
        </w:rPr>
        <w:t>Užsakovas</w:t>
      </w:r>
      <w:r w:rsidRPr="006F5F92">
        <w:rPr>
          <w:szCs w:val="24"/>
          <w:lang w:val="lt-LT" w:eastAsia="ar-SA"/>
        </w:rPr>
        <w:t xml:space="preserve"> nevykdo savo įsipareigojimų pagal šią Sutartį. Nutraukus Sutartį šiuo pagrindu, Paslaugų teikėjas turi teisę gauti atlyginimą už suteiktų paslaugų dalį Sutartyje nustatytomis kainomis ir reikalauti sumokėti baudą, lygią 5 proc. pradinės sutarties vertės, kuri šalių laikoma minimaliais patirtais tiesioginiais nuostoliais, </w:t>
      </w:r>
      <w:r w:rsidRPr="006F5F92">
        <w:rPr>
          <w:szCs w:val="24"/>
          <w:lang w:val="lt-LT"/>
        </w:rPr>
        <w:t>b</w:t>
      </w:r>
      <w:r w:rsidRPr="006F5F92">
        <w:rPr>
          <w:szCs w:val="24"/>
          <w:lang w:val="lt-LT" w:eastAsia="ar-SA"/>
        </w:rPr>
        <w:t xml:space="preserve">ei reikalauti visų kitų nuostolių atlyginimo, tiek, kiek jų nepadengia šioje Sutartyje nustatytos baudos ir delspinigiai. Paslaugų teikėjas turi pateikti Užsakovui raštišką pranešimą </w:t>
      </w:r>
      <w:r w:rsidRPr="006F5F92">
        <w:rPr>
          <w:szCs w:val="24"/>
          <w:lang w:val="lt-LT" w:eastAsia="lt-LT"/>
        </w:rPr>
        <w:t xml:space="preserve">prieš 14 kalendorinių dienų </w:t>
      </w:r>
      <w:r w:rsidRPr="006F5F92">
        <w:rPr>
          <w:szCs w:val="24"/>
          <w:lang w:val="lt-LT" w:eastAsia="ar-SA"/>
        </w:rPr>
        <w:t>apie Sutarties nutraukimą.</w:t>
      </w:r>
    </w:p>
    <w:p w14:paraId="1FA637AD" w14:textId="77777777"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rFonts w:eastAsia="Calibri"/>
          <w:szCs w:val="24"/>
          <w:lang w:val="lt-LT" w:eastAsia="lt-LT"/>
        </w:rPr>
        <w:lastRenderedPageBreak/>
        <w:t xml:space="preserve">Jeigu </w:t>
      </w:r>
      <w:r w:rsidRPr="006F5F92">
        <w:rPr>
          <w:szCs w:val="24"/>
          <w:lang w:val="lt-LT" w:eastAsia="ar-SA"/>
        </w:rPr>
        <w:t xml:space="preserve">Paslaugų teikėjas </w:t>
      </w:r>
      <w:r w:rsidRPr="006F5F92">
        <w:rPr>
          <w:rFonts w:eastAsia="Calibri"/>
          <w:szCs w:val="24"/>
          <w:lang w:val="lt-LT" w:eastAsia="lt-LT"/>
        </w:rPr>
        <w:t xml:space="preserve">vienašališkai nutraukia sutartį be </w:t>
      </w:r>
      <w:r w:rsidRPr="006F5F92">
        <w:rPr>
          <w:bCs/>
          <w:szCs w:val="24"/>
          <w:lang w:val="lt-LT" w:eastAsia="ar-SA"/>
        </w:rPr>
        <w:t>Užsakovo</w:t>
      </w:r>
      <w:r w:rsidRPr="006F5F92">
        <w:rPr>
          <w:rFonts w:eastAsia="Calibri"/>
          <w:szCs w:val="24"/>
          <w:lang w:val="lt-LT" w:eastAsia="lt-LT"/>
        </w:rPr>
        <w:t xml:space="preserve"> kaltės, </w:t>
      </w:r>
      <w:r w:rsidRPr="006F5F92">
        <w:rPr>
          <w:szCs w:val="24"/>
          <w:lang w:val="lt-LT" w:eastAsia="ar-SA"/>
        </w:rPr>
        <w:t>Paslaugų teikėjas</w:t>
      </w:r>
      <w:r w:rsidRPr="006F5F92">
        <w:rPr>
          <w:rFonts w:eastAsia="Calibri"/>
          <w:szCs w:val="24"/>
          <w:lang w:val="lt-LT" w:eastAsia="lt-LT"/>
        </w:rPr>
        <w:t xml:space="preserve"> sumoka Užsakovui baudą, lygią </w:t>
      </w:r>
      <w:r w:rsidRPr="006F5F92">
        <w:rPr>
          <w:szCs w:val="24"/>
          <w:lang w:val="lt-LT" w:eastAsia="ar-SA"/>
        </w:rPr>
        <w:t xml:space="preserve">5 proc. pradinės sutarties vertės, kuri šalių laikoma minimaliais patirtais tiesioginiais nuostoliais, </w:t>
      </w:r>
      <w:r w:rsidRPr="006F5F92">
        <w:rPr>
          <w:rFonts w:eastAsia="Calibri"/>
          <w:szCs w:val="24"/>
          <w:lang w:val="lt-LT" w:eastAsia="lt-LT"/>
        </w:rPr>
        <w:t>bei atlygina visus kitus nuostolius, tiek kiek jų nepadengia šioje Sutartyje nustatytos baudos ir delspinigiai.</w:t>
      </w:r>
    </w:p>
    <w:p w14:paraId="46B2ABF5" w14:textId="1C390C82"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rFonts w:eastAsia="Calibri"/>
          <w:szCs w:val="24"/>
          <w:lang w:val="lt-LT" w:eastAsia="lt-LT"/>
        </w:rPr>
        <w:t xml:space="preserve">Jeigu </w:t>
      </w:r>
      <w:r w:rsidRPr="006F5F92">
        <w:rPr>
          <w:bCs/>
          <w:szCs w:val="24"/>
          <w:lang w:val="lt-LT" w:eastAsia="ar-SA"/>
        </w:rPr>
        <w:t>Užsakovas</w:t>
      </w:r>
      <w:r w:rsidRPr="006F5F92">
        <w:rPr>
          <w:rFonts w:eastAsia="Calibri"/>
          <w:szCs w:val="24"/>
          <w:lang w:val="lt-LT" w:eastAsia="lt-LT"/>
        </w:rPr>
        <w:t xml:space="preserve"> vienašališkai nutraukia sutartį be </w:t>
      </w:r>
      <w:r w:rsidRPr="006F5F92">
        <w:rPr>
          <w:szCs w:val="24"/>
          <w:lang w:val="lt-LT" w:eastAsia="ar-SA"/>
        </w:rPr>
        <w:t>Paslaugų teikėjo</w:t>
      </w:r>
      <w:r w:rsidRPr="006F5F92">
        <w:rPr>
          <w:szCs w:val="24"/>
          <w:lang w:val="lt-LT" w:eastAsia="lt-LT"/>
        </w:rPr>
        <w:t xml:space="preserve"> k</w:t>
      </w:r>
      <w:r w:rsidRPr="006F5F92">
        <w:rPr>
          <w:rFonts w:eastAsia="Calibri"/>
          <w:szCs w:val="24"/>
          <w:lang w:val="lt-LT" w:eastAsia="lt-LT"/>
        </w:rPr>
        <w:t xml:space="preserve">altės, </w:t>
      </w:r>
      <w:r w:rsidRPr="006F5F92">
        <w:rPr>
          <w:bCs/>
          <w:szCs w:val="24"/>
          <w:lang w:val="lt-LT" w:eastAsia="ar-SA"/>
        </w:rPr>
        <w:t>Užsakovas</w:t>
      </w:r>
      <w:r w:rsidRPr="006F5F92">
        <w:rPr>
          <w:rFonts w:eastAsia="Calibri"/>
          <w:szCs w:val="24"/>
          <w:lang w:val="lt-LT" w:eastAsia="lt-LT"/>
        </w:rPr>
        <w:t xml:space="preserve"> sumoka </w:t>
      </w:r>
      <w:r w:rsidRPr="006F5F92">
        <w:rPr>
          <w:szCs w:val="24"/>
          <w:lang w:val="lt-LT" w:eastAsia="ar-SA"/>
        </w:rPr>
        <w:t>Paslaugų teikėjui</w:t>
      </w:r>
      <w:r w:rsidRPr="006F5F92">
        <w:rPr>
          <w:rFonts w:eastAsia="Calibri"/>
          <w:szCs w:val="24"/>
          <w:lang w:val="lt-LT" w:eastAsia="lt-LT"/>
        </w:rPr>
        <w:t xml:space="preserve"> baudą, lygią </w:t>
      </w:r>
      <w:r w:rsidRPr="006F5F92">
        <w:rPr>
          <w:szCs w:val="24"/>
          <w:lang w:val="lt-LT" w:eastAsia="ar-SA"/>
        </w:rPr>
        <w:t xml:space="preserve">5 proc. pradinės sutarties vertės, kuri šalių laikoma minimaliais patirtais tiesioginiais nuostoliais, bei </w:t>
      </w:r>
      <w:r w:rsidRPr="006F5F92">
        <w:rPr>
          <w:rFonts w:eastAsia="Calibri"/>
          <w:szCs w:val="24"/>
          <w:lang w:val="lt-LT" w:eastAsia="lt-LT"/>
        </w:rPr>
        <w:t xml:space="preserve">atlygina visus kitus nuostolius, tiek kiek jų nepadengia šioje Sutartyje nustatytos baudos ir delspinigiai, </w:t>
      </w:r>
      <w:r w:rsidRPr="006F5F92">
        <w:rPr>
          <w:szCs w:val="24"/>
          <w:lang w:val="lt-LT"/>
        </w:rPr>
        <w:t xml:space="preserve">išskyrus atvejus, nurodytus </w:t>
      </w:r>
      <w:r w:rsidR="00EC6B02" w:rsidRPr="006F5F92">
        <w:rPr>
          <w:szCs w:val="24"/>
          <w:lang w:val="lt-LT"/>
        </w:rPr>
        <w:t>9</w:t>
      </w:r>
      <w:r w:rsidRPr="006F5F92">
        <w:rPr>
          <w:szCs w:val="24"/>
          <w:lang w:val="lt-LT"/>
        </w:rPr>
        <w:t>.8.1-</w:t>
      </w:r>
      <w:r w:rsidR="00EC6B02" w:rsidRPr="006F5F92">
        <w:rPr>
          <w:szCs w:val="24"/>
          <w:lang w:val="lt-LT"/>
        </w:rPr>
        <w:t>9</w:t>
      </w:r>
      <w:r w:rsidRPr="006F5F92">
        <w:rPr>
          <w:szCs w:val="24"/>
          <w:lang w:val="lt-LT"/>
        </w:rPr>
        <w:t>.8.</w:t>
      </w:r>
      <w:r w:rsidR="00BF0EC7">
        <w:rPr>
          <w:szCs w:val="24"/>
          <w:lang w:val="lt-LT"/>
        </w:rPr>
        <w:t xml:space="preserve">4 </w:t>
      </w:r>
      <w:r w:rsidRPr="006F5F92">
        <w:rPr>
          <w:szCs w:val="24"/>
          <w:lang w:val="lt-LT"/>
        </w:rPr>
        <w:t>punktuose</w:t>
      </w:r>
      <w:r w:rsidRPr="006F5F92">
        <w:rPr>
          <w:rFonts w:eastAsia="Calibri"/>
          <w:szCs w:val="24"/>
          <w:lang w:val="lt-LT" w:eastAsia="lt-LT"/>
        </w:rPr>
        <w:t>.</w:t>
      </w:r>
    </w:p>
    <w:p w14:paraId="4F7BB41D" w14:textId="353591C6" w:rsidR="00C26FB7" w:rsidRPr="006F5F92"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 xml:space="preserve">Abi šalys turi teisę vienašališkai nutraukti sutartį, jeigu dėl nenugalimos jėgos (force majeure) negali vykdyti savo įsipareigojimų, pranešusios apie tai kitai Šaliai prieš 7 kalendorines dienas. </w:t>
      </w:r>
    </w:p>
    <w:p w14:paraId="57B99BC5" w14:textId="77777777" w:rsidR="001C3E6E" w:rsidRPr="006F5F92" w:rsidRDefault="00C26FB7" w:rsidP="001C3E6E">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ar-SA"/>
        </w:rPr>
        <w:t>Sutartis gali būti nutraukta raštišku abiejų šalių susitarimu, taip pat kitais LR CK nustatytais pagrindais.</w:t>
      </w:r>
    </w:p>
    <w:p w14:paraId="260BC725" w14:textId="77777777" w:rsidR="00E42243" w:rsidRPr="00E42243" w:rsidRDefault="00C26FB7" w:rsidP="00BE083B">
      <w:pPr>
        <w:pStyle w:val="Pagrindinistekstas"/>
        <w:numPr>
          <w:ilvl w:val="1"/>
          <w:numId w:val="4"/>
        </w:numPr>
        <w:tabs>
          <w:tab w:val="left" w:pos="709"/>
          <w:tab w:val="left" w:pos="900"/>
        </w:tabs>
        <w:spacing w:after="0"/>
        <w:ind w:left="0" w:firstLine="567"/>
        <w:jc w:val="both"/>
        <w:rPr>
          <w:b/>
          <w:bCs/>
          <w:szCs w:val="24"/>
          <w:lang w:val="lt-LT"/>
        </w:rPr>
      </w:pPr>
      <w:r w:rsidRPr="006F5F92">
        <w:rPr>
          <w:szCs w:val="24"/>
          <w:lang w:val="lt-LT" w:eastAsia="lt-LT"/>
        </w:rPr>
        <w:t xml:space="preserve">Užsakovas turi teisę vienašališkai nutraukti Sutartį, pranešęs apie tai </w:t>
      </w:r>
      <w:r w:rsidRPr="006F5F92">
        <w:rPr>
          <w:szCs w:val="24"/>
          <w:lang w:val="lt-LT" w:eastAsia="ar-SA"/>
        </w:rPr>
        <w:t>Paslaugų teikėjui</w:t>
      </w:r>
      <w:r w:rsidRPr="006F5F92">
        <w:rPr>
          <w:szCs w:val="24"/>
          <w:lang w:val="lt-LT" w:eastAsia="lt-LT"/>
        </w:rPr>
        <w:t xml:space="preserve"> prieš 14 kalendorinių dienų, ir </w:t>
      </w:r>
      <w:r w:rsidRPr="006F5F92">
        <w:rPr>
          <w:rFonts w:eastAsia="Calibri"/>
          <w:szCs w:val="24"/>
          <w:lang w:val="lt-LT" w:eastAsia="lt-LT"/>
        </w:rPr>
        <w:t xml:space="preserve">reikalauti, jei Sutartis nutraukiama šiuo pagrindu dėl </w:t>
      </w:r>
      <w:r w:rsidRPr="006F5F92">
        <w:rPr>
          <w:szCs w:val="24"/>
          <w:lang w:val="lt-LT" w:eastAsia="ar-SA"/>
        </w:rPr>
        <w:t>Paslaugų teikėjo</w:t>
      </w:r>
      <w:r w:rsidRPr="006F5F92">
        <w:rPr>
          <w:rFonts w:eastAsia="Calibri"/>
          <w:szCs w:val="24"/>
          <w:lang w:val="lt-LT" w:eastAsia="lt-LT"/>
        </w:rPr>
        <w:t xml:space="preserve"> kaltės, </w:t>
      </w:r>
      <w:r w:rsidRPr="006F5F92">
        <w:rPr>
          <w:szCs w:val="24"/>
          <w:lang w:val="lt-LT" w:eastAsia="ar-SA"/>
        </w:rPr>
        <w:t xml:space="preserve">sumokėti baudą, lygią 5 proc. pradinės sutarties vertės, kuri šalių laikoma minimaliais patirtais </w:t>
      </w:r>
    </w:p>
    <w:p w14:paraId="0699A93D" w14:textId="7A72ED6F" w:rsidR="00C26FB7" w:rsidRPr="006F5F92" w:rsidRDefault="00C26FB7" w:rsidP="00374687">
      <w:pPr>
        <w:pStyle w:val="Pagrindinistekstas"/>
        <w:tabs>
          <w:tab w:val="left" w:pos="709"/>
          <w:tab w:val="left" w:pos="900"/>
        </w:tabs>
        <w:spacing w:after="0"/>
        <w:jc w:val="both"/>
        <w:rPr>
          <w:b/>
          <w:bCs/>
          <w:szCs w:val="24"/>
          <w:lang w:val="lt-LT"/>
        </w:rPr>
      </w:pPr>
      <w:r w:rsidRPr="006F5F92">
        <w:rPr>
          <w:szCs w:val="24"/>
          <w:lang w:val="lt-LT" w:eastAsia="ar-SA"/>
        </w:rPr>
        <w:t xml:space="preserve">tiesioginiais nuostoliais, </w:t>
      </w:r>
      <w:r w:rsidRPr="006F5F92">
        <w:rPr>
          <w:rFonts w:eastAsia="Calibri"/>
          <w:szCs w:val="24"/>
          <w:lang w:val="lt-LT" w:eastAsia="lt-LT"/>
        </w:rPr>
        <w:t xml:space="preserve">bei reikalauti visų kitų nuostolių atlyginimo tiek, kiek jų nepadengia šioje Sutartyje nustatytos </w:t>
      </w:r>
      <w:r w:rsidRPr="006F5F92">
        <w:rPr>
          <w:szCs w:val="24"/>
          <w:lang w:val="lt-LT" w:eastAsia="ar-SA"/>
        </w:rPr>
        <w:t xml:space="preserve">baudos ir delspinigiai, </w:t>
      </w:r>
      <w:r w:rsidRPr="006F5F92">
        <w:rPr>
          <w:szCs w:val="24"/>
          <w:lang w:val="lt-LT" w:eastAsia="lt-LT"/>
        </w:rPr>
        <w:t>jeigu:</w:t>
      </w:r>
    </w:p>
    <w:p w14:paraId="4FFE4660" w14:textId="77777777" w:rsidR="00C26FB7" w:rsidRPr="006F5F92" w:rsidRDefault="00C26FB7" w:rsidP="00BE083B">
      <w:pPr>
        <w:pStyle w:val="Pagrindinistekstas"/>
        <w:numPr>
          <w:ilvl w:val="2"/>
          <w:numId w:val="4"/>
        </w:numPr>
        <w:tabs>
          <w:tab w:val="left" w:pos="900"/>
          <w:tab w:val="left" w:pos="993"/>
        </w:tabs>
        <w:spacing w:after="0"/>
        <w:ind w:left="0" w:firstLine="567"/>
        <w:jc w:val="both"/>
        <w:rPr>
          <w:b/>
          <w:bCs/>
          <w:szCs w:val="24"/>
          <w:lang w:val="lt-LT"/>
        </w:rPr>
      </w:pPr>
      <w:r w:rsidRPr="006F5F92">
        <w:rPr>
          <w:szCs w:val="24"/>
          <w:lang w:val="lt-LT" w:eastAsia="lt-LT"/>
        </w:rPr>
        <w:t>Sutartis buvo pakeista pažeidžiant Lietuvos Respublikos Viešųjų pirkimų įstatymo 89 str.;</w:t>
      </w:r>
    </w:p>
    <w:p w14:paraId="68DEBA12" w14:textId="77777777" w:rsidR="00C26FB7" w:rsidRPr="006F5F92" w:rsidRDefault="00C26FB7" w:rsidP="00BE083B">
      <w:pPr>
        <w:pStyle w:val="Pagrindinistekstas"/>
        <w:numPr>
          <w:ilvl w:val="2"/>
          <w:numId w:val="4"/>
        </w:numPr>
        <w:tabs>
          <w:tab w:val="left" w:pos="900"/>
          <w:tab w:val="left" w:pos="993"/>
        </w:tabs>
        <w:spacing w:after="0"/>
        <w:ind w:left="0" w:firstLine="567"/>
        <w:jc w:val="both"/>
        <w:rPr>
          <w:b/>
          <w:bCs/>
          <w:szCs w:val="24"/>
          <w:lang w:val="lt-LT"/>
        </w:rPr>
      </w:pPr>
      <w:r w:rsidRPr="006F5F92">
        <w:rPr>
          <w:szCs w:val="24"/>
          <w:lang w:val="lt-LT" w:eastAsia="lt-LT"/>
        </w:rPr>
        <w:t xml:space="preserve">paaiškėjo, kad </w:t>
      </w:r>
      <w:r w:rsidRPr="006F5F92">
        <w:rPr>
          <w:szCs w:val="24"/>
          <w:lang w:val="lt-LT" w:eastAsia="ar-SA"/>
        </w:rPr>
        <w:t>Paslaugų teikėjas</w:t>
      </w:r>
      <w:r w:rsidRPr="006F5F92">
        <w:rPr>
          <w:szCs w:val="24"/>
          <w:lang w:val="lt-LT" w:eastAsia="lt-LT"/>
        </w:rPr>
        <w:t xml:space="preserve">, su kuriuo sudaryta Sutartis, turėjo būti pašalintas iš pirkimo procedūros pagal Lietuvos Respublikos Viešųjų pirkimų įstatymo 46 str. 1 d.; </w:t>
      </w:r>
    </w:p>
    <w:p w14:paraId="439545A4" w14:textId="34AACB6E" w:rsidR="00C26FB7" w:rsidRPr="00BF0EC7" w:rsidRDefault="00C26FB7" w:rsidP="00BE083B">
      <w:pPr>
        <w:pStyle w:val="Pagrindinistekstas"/>
        <w:numPr>
          <w:ilvl w:val="2"/>
          <w:numId w:val="4"/>
        </w:numPr>
        <w:tabs>
          <w:tab w:val="left" w:pos="900"/>
          <w:tab w:val="left" w:pos="993"/>
        </w:tabs>
        <w:spacing w:after="0"/>
        <w:ind w:left="0" w:firstLine="567"/>
        <w:jc w:val="both"/>
        <w:rPr>
          <w:b/>
          <w:bCs/>
          <w:szCs w:val="24"/>
          <w:lang w:val="lt-LT"/>
        </w:rPr>
      </w:pPr>
      <w:r w:rsidRPr="006F5F92">
        <w:rPr>
          <w:szCs w:val="24"/>
          <w:lang w:val="lt-LT" w:eastAsia="lt-LT"/>
        </w:rPr>
        <w:t xml:space="preserve">paaiškėjo, kad su </w:t>
      </w:r>
      <w:r w:rsidRPr="006F5F92">
        <w:rPr>
          <w:szCs w:val="24"/>
          <w:lang w:val="lt-LT" w:eastAsia="ar-SA"/>
        </w:rPr>
        <w:t>Paslaugų teikėju</w:t>
      </w:r>
      <w:r w:rsidR="000C3FFD">
        <w:rPr>
          <w:szCs w:val="24"/>
          <w:lang w:val="lt-LT" w:eastAsia="ar-SA"/>
        </w:rPr>
        <w:t xml:space="preserve"> </w:t>
      </w:r>
      <w:r w:rsidRPr="006F5F92">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6A153A0" w14:textId="27D4D20B" w:rsidR="00BF0EC7" w:rsidRPr="00BF0EC7" w:rsidRDefault="00BF0EC7" w:rsidP="00BF0EC7">
      <w:pPr>
        <w:numPr>
          <w:ilvl w:val="2"/>
          <w:numId w:val="10"/>
        </w:numPr>
        <w:autoSpaceDN w:val="0"/>
        <w:spacing w:after="0" w:line="240" w:lineRule="auto"/>
        <w:ind w:left="0" w:firstLine="567"/>
        <w:jc w:val="both"/>
        <w:rPr>
          <w:rFonts w:ascii="Times New Roman" w:eastAsia="Times New Roman" w:hAnsi="Times New Roman" w:cs="Times New Roman"/>
          <w:sz w:val="24"/>
          <w:szCs w:val="24"/>
          <w:lang w:val="lt-LT"/>
        </w:rPr>
      </w:pPr>
      <w:r w:rsidRPr="00F645B4">
        <w:rPr>
          <w:rFonts w:ascii="Times New Roman" w:eastAsia="Times New Roman" w:hAnsi="Times New Roman" w:cs="Times New Roman"/>
          <w:sz w:val="24"/>
          <w:szCs w:val="24"/>
          <w:lang w:val="lt-LT"/>
        </w:rPr>
        <w:t>paaiškėjo LR Viešųjų pirkimų įstatymo</w:t>
      </w:r>
      <w:r w:rsidR="009331BB" w:rsidRPr="00F645B4">
        <w:rPr>
          <w:rFonts w:ascii="Times New Roman" w:eastAsia="Times New Roman" w:hAnsi="Times New Roman" w:cs="Times New Roman"/>
          <w:sz w:val="24"/>
          <w:szCs w:val="24"/>
          <w:lang w:val="lt-LT"/>
        </w:rPr>
        <w:t xml:space="preserve"> </w:t>
      </w:r>
      <w:r w:rsidRPr="00F645B4">
        <w:rPr>
          <w:rFonts w:ascii="Times New Roman" w:eastAsia="Times New Roman" w:hAnsi="Times New Roman" w:cs="Times New Roman"/>
          <w:sz w:val="24"/>
          <w:szCs w:val="24"/>
          <w:lang w:val="lt-LT"/>
        </w:rPr>
        <w:t>37 straipsnio 9 dalyje,</w:t>
      </w:r>
      <w:r w:rsidR="009331BB" w:rsidRPr="00F645B4">
        <w:rPr>
          <w:rFonts w:ascii="Times New Roman" w:eastAsia="Times New Roman" w:hAnsi="Times New Roman" w:cs="Times New Roman"/>
          <w:sz w:val="24"/>
          <w:szCs w:val="24"/>
          <w:lang w:val="lt-LT"/>
        </w:rPr>
        <w:t xml:space="preserve"> </w:t>
      </w:r>
      <w:r w:rsidRPr="00F645B4">
        <w:rPr>
          <w:rFonts w:ascii="Times New Roman" w:eastAsia="Times New Roman" w:hAnsi="Times New Roman" w:cs="Times New Roman"/>
          <w:sz w:val="24"/>
          <w:szCs w:val="24"/>
          <w:lang w:val="lt-LT"/>
        </w:rPr>
        <w:t>45 straipsnio 2</w:t>
      </w:r>
      <w:r w:rsidRPr="00F645B4">
        <w:rPr>
          <w:rFonts w:ascii="Times New Roman" w:eastAsia="Times New Roman" w:hAnsi="Times New Roman" w:cs="Times New Roman"/>
          <w:sz w:val="24"/>
          <w:szCs w:val="24"/>
          <w:vertAlign w:val="superscript"/>
          <w:lang w:val="lt-LT"/>
        </w:rPr>
        <w:t>1</w:t>
      </w:r>
      <w:r w:rsidRPr="00F645B4">
        <w:rPr>
          <w:rFonts w:ascii="Times New Roman" w:eastAsia="Times New Roman" w:hAnsi="Times New Roman" w:cs="Times New Roman"/>
          <w:sz w:val="24"/>
          <w:szCs w:val="24"/>
          <w:lang w:val="lt-LT"/>
        </w:rPr>
        <w:t> dalyje ir (ar) 47 straipsnio 9 dalyje nurodytos aplinkybės.</w:t>
      </w:r>
    </w:p>
    <w:p w14:paraId="509D7D25" w14:textId="77777777" w:rsidR="001C3E6E" w:rsidRPr="006F5F92" w:rsidRDefault="001C3E6E" w:rsidP="001C3E6E">
      <w:pPr>
        <w:pStyle w:val="Sraopastraipa"/>
        <w:numPr>
          <w:ilvl w:val="1"/>
          <w:numId w:val="4"/>
        </w:numPr>
        <w:tabs>
          <w:tab w:val="left" w:pos="-2977"/>
          <w:tab w:val="left" w:pos="1134"/>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ar-SA"/>
        </w:rPr>
        <w:t>Sutartyje numatytos baudos gali būti išskaičiuojamos iš Paslaugų teikėjui mokėtinų sumų.</w:t>
      </w:r>
    </w:p>
    <w:p w14:paraId="44D6C2BE" w14:textId="77777777" w:rsidR="001C3E6E" w:rsidRPr="006F5F92" w:rsidRDefault="001C3E6E" w:rsidP="001C3E6E">
      <w:pPr>
        <w:pStyle w:val="Pagrindinistekstas"/>
        <w:tabs>
          <w:tab w:val="left" w:pos="900"/>
          <w:tab w:val="left" w:pos="993"/>
        </w:tabs>
        <w:spacing w:after="0"/>
        <w:jc w:val="both"/>
        <w:rPr>
          <w:b/>
          <w:bCs/>
          <w:szCs w:val="24"/>
          <w:lang w:val="lt-LT"/>
        </w:rPr>
      </w:pPr>
    </w:p>
    <w:p w14:paraId="7DF9C5BE" w14:textId="77777777" w:rsidR="00C26FB7" w:rsidRPr="006F5F92" w:rsidRDefault="00C26FB7" w:rsidP="00BE083B">
      <w:pPr>
        <w:spacing w:after="0" w:line="240" w:lineRule="auto"/>
        <w:jc w:val="both"/>
        <w:rPr>
          <w:rFonts w:ascii="Times New Roman" w:hAnsi="Times New Roman" w:cs="Times New Roman"/>
          <w:b/>
          <w:bCs/>
          <w:sz w:val="24"/>
          <w:szCs w:val="24"/>
          <w:lang w:val="lt-LT" w:eastAsia="lt-LT"/>
        </w:rPr>
      </w:pPr>
    </w:p>
    <w:p w14:paraId="7223F83D" w14:textId="77777777" w:rsidR="00C26FB7" w:rsidRPr="006F5F92" w:rsidRDefault="00C26FB7" w:rsidP="00704069">
      <w:pPr>
        <w:pStyle w:val="Sraopastraipa"/>
        <w:numPr>
          <w:ilvl w:val="0"/>
          <w:numId w:val="5"/>
        </w:numPr>
        <w:tabs>
          <w:tab w:val="left" w:pos="426"/>
        </w:tabs>
        <w:spacing w:after="0" w:line="240" w:lineRule="auto"/>
        <w:jc w:val="center"/>
        <w:rPr>
          <w:rFonts w:ascii="Times New Roman" w:eastAsia="Calibri" w:hAnsi="Times New Roman" w:cs="Times New Roman"/>
          <w:b/>
          <w:bCs/>
          <w:noProof/>
          <w:sz w:val="24"/>
          <w:szCs w:val="24"/>
          <w:lang w:val="lt-LT"/>
        </w:rPr>
      </w:pPr>
      <w:r w:rsidRPr="006F5F92">
        <w:rPr>
          <w:rFonts w:ascii="Times New Roman" w:eastAsia="Calibri" w:hAnsi="Times New Roman" w:cs="Times New Roman"/>
          <w:b/>
          <w:bCs/>
          <w:noProof/>
          <w:sz w:val="24"/>
          <w:szCs w:val="24"/>
          <w:lang w:val="lt-LT"/>
        </w:rPr>
        <w:t>ASMENS DUOMENŲ TVARKYMAS</w:t>
      </w:r>
    </w:p>
    <w:p w14:paraId="68F743DA" w14:textId="77777777" w:rsidR="00C26FB7" w:rsidRPr="006F5F92" w:rsidRDefault="00C26FB7" w:rsidP="00BE083B">
      <w:pPr>
        <w:pStyle w:val="Sraopastraipa"/>
        <w:tabs>
          <w:tab w:val="left" w:pos="426"/>
        </w:tabs>
        <w:spacing w:after="0" w:line="240" w:lineRule="auto"/>
        <w:ind w:left="420"/>
        <w:rPr>
          <w:rFonts w:ascii="Times New Roman" w:eastAsia="Calibri" w:hAnsi="Times New Roman" w:cs="Times New Roman"/>
          <w:b/>
          <w:bCs/>
          <w:noProof/>
          <w:sz w:val="24"/>
          <w:szCs w:val="24"/>
          <w:lang w:val="lt-LT"/>
        </w:rPr>
      </w:pPr>
    </w:p>
    <w:p w14:paraId="70F30099"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56AD7D5"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5EE6CFBB"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7BC3277"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E8F0E5"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86E7016"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w:t>
      </w:r>
      <w:r w:rsidRPr="006F5F92">
        <w:rPr>
          <w:rFonts w:ascii="Times New Roman" w:eastAsia="Calibri" w:hAnsi="Times New Roman" w:cs="Times New Roman"/>
          <w:noProof/>
          <w:sz w:val="24"/>
          <w:szCs w:val="24"/>
          <w:lang w:val="lt-LT"/>
        </w:rPr>
        <w:lastRenderedPageBreak/>
        <w:t>nustato. Taip pat Šalys supranta, kad jos pačios atsakys už tolesnių duomenų tvarkytojų veiksmus ir neveikimą.</w:t>
      </w:r>
    </w:p>
    <w:p w14:paraId="2FCECF3D"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subteikėjų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BF1296F" w14:textId="77777777" w:rsidR="00C26FB7" w:rsidRPr="006F5F92" w:rsidRDefault="00C26FB7" w:rsidP="00BE083B">
      <w:pPr>
        <w:numPr>
          <w:ilvl w:val="1"/>
          <w:numId w:val="5"/>
        </w:numPr>
        <w:tabs>
          <w:tab w:val="left" w:pos="709"/>
        </w:tabs>
        <w:spacing w:after="0" w:line="240" w:lineRule="auto"/>
        <w:ind w:left="0" w:firstLine="567"/>
        <w:contextualSpacing/>
        <w:jc w:val="both"/>
        <w:rPr>
          <w:rFonts w:ascii="Times New Roman" w:eastAsia="Calibri" w:hAnsi="Times New Roman" w:cs="Times New Roman"/>
          <w:noProof/>
          <w:sz w:val="24"/>
          <w:szCs w:val="24"/>
          <w:lang w:val="lt-LT"/>
        </w:rPr>
      </w:pPr>
      <w:r w:rsidRPr="006F5F92">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CF4BBB" w14:textId="77777777" w:rsidR="00704069" w:rsidRPr="006F5F92" w:rsidRDefault="00704069" w:rsidP="00704069">
      <w:pPr>
        <w:tabs>
          <w:tab w:val="left" w:pos="709"/>
        </w:tabs>
        <w:spacing w:after="0" w:line="240" w:lineRule="auto"/>
        <w:ind w:left="567"/>
        <w:contextualSpacing/>
        <w:jc w:val="both"/>
        <w:rPr>
          <w:rFonts w:ascii="Times New Roman" w:eastAsia="Calibri" w:hAnsi="Times New Roman" w:cs="Times New Roman"/>
          <w:noProof/>
          <w:sz w:val="24"/>
          <w:szCs w:val="24"/>
          <w:lang w:val="lt-LT"/>
        </w:rPr>
      </w:pPr>
    </w:p>
    <w:p w14:paraId="74993EEA" w14:textId="77777777" w:rsidR="00C26FB7" w:rsidRPr="006F5F92" w:rsidRDefault="00C26FB7" w:rsidP="00704069">
      <w:pPr>
        <w:pStyle w:val="Sraopastraipa"/>
        <w:numPr>
          <w:ilvl w:val="0"/>
          <w:numId w:val="5"/>
        </w:numPr>
        <w:tabs>
          <w:tab w:val="left" w:pos="426"/>
        </w:tabs>
        <w:spacing w:after="0" w:line="240" w:lineRule="auto"/>
        <w:jc w:val="center"/>
        <w:rPr>
          <w:rFonts w:ascii="Times New Roman" w:eastAsia="Calibri" w:hAnsi="Times New Roman" w:cs="Times New Roman"/>
          <w:b/>
          <w:bCs/>
          <w:noProof/>
          <w:sz w:val="24"/>
          <w:szCs w:val="24"/>
          <w:lang w:val="lt-LT"/>
        </w:rPr>
      </w:pPr>
      <w:r w:rsidRPr="006F5F92">
        <w:rPr>
          <w:rFonts w:ascii="Times New Roman" w:eastAsia="Calibri" w:hAnsi="Times New Roman" w:cs="Times New Roman"/>
          <w:b/>
          <w:bCs/>
          <w:noProof/>
          <w:sz w:val="24"/>
          <w:szCs w:val="24"/>
          <w:lang w:val="lt-LT"/>
        </w:rPr>
        <w:t>KONFIDENCIALUMAS</w:t>
      </w:r>
    </w:p>
    <w:p w14:paraId="360F8C1F" w14:textId="77777777" w:rsidR="00C26FB7" w:rsidRPr="006F5F92" w:rsidRDefault="00C26FB7" w:rsidP="00BE083B">
      <w:pPr>
        <w:tabs>
          <w:tab w:val="left" w:pos="426"/>
        </w:tabs>
        <w:spacing w:after="0" w:line="240" w:lineRule="auto"/>
        <w:contextualSpacing/>
        <w:rPr>
          <w:rFonts w:ascii="Times New Roman" w:eastAsia="Calibri" w:hAnsi="Times New Roman" w:cs="Times New Roman"/>
          <w:b/>
          <w:bCs/>
          <w:noProof/>
          <w:sz w:val="24"/>
          <w:szCs w:val="24"/>
          <w:lang w:val="lt-LT"/>
        </w:rPr>
      </w:pPr>
    </w:p>
    <w:p w14:paraId="0D7F5782" w14:textId="77777777" w:rsidR="00C26FB7" w:rsidRPr="006F5F92" w:rsidRDefault="00C26FB7" w:rsidP="00BE083B">
      <w:pPr>
        <w:numPr>
          <w:ilvl w:val="1"/>
          <w:numId w:val="5"/>
        </w:numPr>
        <w:tabs>
          <w:tab w:val="left" w:pos="567"/>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Konfidencialia informacija pagal šią Sutartį laikoma:</w:t>
      </w:r>
    </w:p>
    <w:p w14:paraId="694CCC53" w14:textId="77777777" w:rsidR="00C26FB7" w:rsidRPr="006F5F92" w:rsidRDefault="00C26FB7" w:rsidP="00BE083B">
      <w:pPr>
        <w:numPr>
          <w:ilvl w:val="2"/>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42476B89" w14:textId="67353B86" w:rsidR="00C26FB7" w:rsidRPr="006F5F92" w:rsidRDefault="00C26FB7" w:rsidP="00BE083B">
      <w:pPr>
        <w:numPr>
          <w:ilvl w:val="2"/>
          <w:numId w:val="5"/>
        </w:numPr>
        <w:tabs>
          <w:tab w:val="left" w:pos="567"/>
          <w:tab w:val="left" w:pos="851"/>
          <w:tab w:val="left" w:pos="1560"/>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w:t>
      </w:r>
      <w:r w:rsidR="002A0686" w:rsidRPr="006F5F92">
        <w:rPr>
          <w:rFonts w:ascii="Times New Roman" w:eastAsia="Times New Roman" w:hAnsi="Times New Roman" w:cs="Times New Roman"/>
          <w:noProof/>
          <w:sz w:val="24"/>
          <w:szCs w:val="24"/>
          <w:lang w:val="lt-LT"/>
        </w:rPr>
        <w:t xml:space="preserve"> 11</w:t>
      </w:r>
      <w:r w:rsidRPr="006F5F92">
        <w:rPr>
          <w:rFonts w:ascii="Times New Roman" w:eastAsia="Times New Roman" w:hAnsi="Times New Roman" w:cs="Times New Roman"/>
          <w:noProof/>
          <w:sz w:val="24"/>
          <w:szCs w:val="24"/>
          <w:lang w:val="lt-LT"/>
        </w:rPr>
        <w:t xml:space="preserve">.1.1. </w:t>
      </w:r>
      <w:r w:rsidR="00D35E4C">
        <w:rPr>
          <w:rFonts w:ascii="Times New Roman" w:eastAsia="Times New Roman" w:hAnsi="Times New Roman" w:cs="Times New Roman"/>
          <w:noProof/>
          <w:sz w:val="24"/>
          <w:szCs w:val="24"/>
          <w:lang w:val="lt-LT"/>
        </w:rPr>
        <w:t>punkte</w:t>
      </w:r>
      <w:r w:rsidRPr="006F5F92">
        <w:rPr>
          <w:rFonts w:ascii="Times New Roman" w:eastAsia="Times New Roman" w:hAnsi="Times New Roman" w:cs="Times New Roman"/>
          <w:noProof/>
          <w:sz w:val="24"/>
          <w:szCs w:val="24"/>
          <w:lang w:val="lt-LT"/>
        </w:rPr>
        <w:t xml:space="preserve"> paminėtos informacijos, ar kurie yra parengti remiantis aukščiau minėta informacija;</w:t>
      </w:r>
    </w:p>
    <w:p w14:paraId="48F54960" w14:textId="77777777" w:rsidR="00C26FB7" w:rsidRPr="006F5F92" w:rsidRDefault="00C26FB7" w:rsidP="00BE083B">
      <w:pPr>
        <w:numPr>
          <w:ilvl w:val="1"/>
          <w:numId w:val="5"/>
        </w:numPr>
        <w:tabs>
          <w:tab w:val="left" w:pos="567"/>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hAnsi="Times New Roman" w:cs="Times New Roman"/>
          <w:sz w:val="24"/>
          <w:szCs w:val="24"/>
          <w:lang w:val="lt-LT" w:eastAsia="ar-SA"/>
        </w:rPr>
        <w:t>Paslaugų teikėjas</w:t>
      </w:r>
      <w:r w:rsidRPr="006F5F92">
        <w:rPr>
          <w:rFonts w:ascii="Times New Roman" w:eastAsia="Times New Roman" w:hAnsi="Times New Roman" w:cs="Times New Roman"/>
          <w:noProof/>
          <w:sz w:val="24"/>
          <w:szCs w:val="24"/>
          <w:lang w:val="lt-LT"/>
        </w:rPr>
        <w:t xml:space="preserve"> įsipareigoja:</w:t>
      </w:r>
    </w:p>
    <w:p w14:paraId="050CC337" w14:textId="77777777" w:rsidR="00C26FB7" w:rsidRPr="006F5F92" w:rsidRDefault="00C26FB7" w:rsidP="00BE083B">
      <w:pPr>
        <w:numPr>
          <w:ilvl w:val="2"/>
          <w:numId w:val="5"/>
        </w:numPr>
        <w:tabs>
          <w:tab w:val="left" w:pos="709"/>
          <w:tab w:val="left" w:pos="1560"/>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naudotis konfidencialia informacija tik sutartinių įsipareigojimų vykdymo tikslais;</w:t>
      </w:r>
    </w:p>
    <w:p w14:paraId="55A9D891" w14:textId="77777777" w:rsidR="00C26FB7" w:rsidRPr="006F5F92" w:rsidRDefault="00C26FB7" w:rsidP="00BE083B">
      <w:pPr>
        <w:numPr>
          <w:ilvl w:val="2"/>
          <w:numId w:val="5"/>
        </w:numPr>
        <w:tabs>
          <w:tab w:val="left" w:pos="709"/>
          <w:tab w:val="left" w:pos="1560"/>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6FE6065E" w14:textId="77777777" w:rsidR="00C26FB7" w:rsidRPr="006F5F92" w:rsidRDefault="00C26FB7" w:rsidP="00BE083B">
      <w:pPr>
        <w:numPr>
          <w:ilvl w:val="2"/>
          <w:numId w:val="5"/>
        </w:numPr>
        <w:tabs>
          <w:tab w:val="left" w:pos="993"/>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668F403A"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209FE97B" w14:textId="77777777" w:rsidR="00C26FB7" w:rsidRPr="006F5F92" w:rsidRDefault="00C26FB7" w:rsidP="00BE083B">
      <w:pPr>
        <w:numPr>
          <w:ilvl w:val="1"/>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 xml:space="preserve">Pasibaigus Sutarties galiojimui / nutraukus Sutartį, </w:t>
      </w:r>
      <w:r w:rsidRPr="006F5F92">
        <w:rPr>
          <w:rFonts w:ascii="Times New Roman" w:hAnsi="Times New Roman" w:cs="Times New Roman"/>
          <w:sz w:val="24"/>
          <w:szCs w:val="24"/>
          <w:lang w:val="lt-LT" w:eastAsia="ar-SA"/>
        </w:rPr>
        <w:t>Paslaugų teikėjas</w:t>
      </w:r>
      <w:r w:rsidRPr="006F5F92">
        <w:rPr>
          <w:rFonts w:ascii="Times New Roman" w:eastAsia="Times New Roman" w:hAnsi="Times New Roman" w:cs="Times New Roman"/>
          <w:noProof/>
          <w:sz w:val="24"/>
          <w:szCs w:val="24"/>
          <w:lang w:val="lt-LT"/>
        </w:rPr>
        <w:t xml:space="preserve"> nedelsiant privalo:</w:t>
      </w:r>
    </w:p>
    <w:p w14:paraId="31CCE98D"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1D28A635"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B7D0CE1" w14:textId="77777777" w:rsidR="00C26FB7" w:rsidRPr="006F5F92" w:rsidRDefault="00C26FB7" w:rsidP="00BE083B">
      <w:pPr>
        <w:numPr>
          <w:ilvl w:val="2"/>
          <w:numId w:val="5"/>
        </w:numPr>
        <w:tabs>
          <w:tab w:val="left" w:pos="851"/>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eastAsia="Times New Roman" w:hAnsi="Times New Roman" w:cs="Times New Roman"/>
          <w:noProof/>
          <w:sz w:val="24"/>
          <w:szCs w:val="24"/>
          <w:lang w:val="lt-LT"/>
        </w:rPr>
        <w:t>patvirtinti Užsakovui šioje dalyje nustatytų įsipareigojimų įvykdymą raštu.</w:t>
      </w:r>
    </w:p>
    <w:p w14:paraId="4763F478" w14:textId="77777777" w:rsidR="00C26FB7" w:rsidRDefault="00C26FB7" w:rsidP="00BE083B">
      <w:pPr>
        <w:numPr>
          <w:ilvl w:val="1"/>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6F5F92">
        <w:rPr>
          <w:rFonts w:ascii="Times New Roman" w:hAnsi="Times New Roman" w:cs="Times New Roman"/>
          <w:sz w:val="24"/>
          <w:szCs w:val="24"/>
          <w:lang w:val="lt-LT" w:eastAsia="ar-SA"/>
        </w:rPr>
        <w:t>Paslaugų teikėjas</w:t>
      </w:r>
      <w:r w:rsidRPr="006F5F92">
        <w:rPr>
          <w:rFonts w:ascii="Times New Roman" w:eastAsia="Times New Roman" w:hAnsi="Times New Roman" w:cs="Times New Roman"/>
          <w:noProof/>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227384D5" w14:textId="77777777" w:rsidR="004E5A90" w:rsidRPr="006F5F92" w:rsidRDefault="004E5A90" w:rsidP="004E5A90">
      <w:pPr>
        <w:tabs>
          <w:tab w:val="left" w:pos="709"/>
        </w:tabs>
        <w:spacing w:after="0" w:line="240" w:lineRule="auto"/>
        <w:ind w:left="567"/>
        <w:jc w:val="both"/>
        <w:rPr>
          <w:rFonts w:ascii="Times New Roman" w:eastAsia="Times New Roman" w:hAnsi="Times New Roman" w:cs="Times New Roman"/>
          <w:noProof/>
          <w:sz w:val="24"/>
          <w:szCs w:val="24"/>
          <w:lang w:val="lt-LT"/>
        </w:rPr>
      </w:pPr>
    </w:p>
    <w:p w14:paraId="793B1221" w14:textId="77777777" w:rsidR="004E5A90" w:rsidRPr="004E5A90" w:rsidRDefault="004E5A90" w:rsidP="004E5A90">
      <w:pPr>
        <w:numPr>
          <w:ilvl w:val="0"/>
          <w:numId w:val="5"/>
        </w:numPr>
        <w:tabs>
          <w:tab w:val="left" w:pos="709"/>
        </w:tabs>
        <w:spacing w:after="0" w:line="240" w:lineRule="auto"/>
        <w:jc w:val="center"/>
        <w:rPr>
          <w:rFonts w:ascii="Times New Roman" w:eastAsia="Times New Roman" w:hAnsi="Times New Roman" w:cs="Times New Roman"/>
          <w:noProof/>
          <w:sz w:val="24"/>
          <w:szCs w:val="24"/>
          <w:lang w:val="lt-LT"/>
        </w:rPr>
      </w:pPr>
      <w:r w:rsidRPr="004E5A90">
        <w:rPr>
          <w:rFonts w:ascii="Times New Roman" w:eastAsia="Times New Roman" w:hAnsi="Times New Roman" w:cs="Times New Roman"/>
          <w:b/>
          <w:noProof/>
          <w:sz w:val="24"/>
          <w:szCs w:val="24"/>
          <w:lang w:val="lt-LT"/>
        </w:rPr>
        <w:t>INTELEKTINĖ NUOSAVYBĖ</w:t>
      </w:r>
    </w:p>
    <w:p w14:paraId="6A3362CA" w14:textId="77777777" w:rsidR="004E5A90" w:rsidRPr="004E5A90" w:rsidRDefault="004E5A90" w:rsidP="004E5A90">
      <w:pPr>
        <w:tabs>
          <w:tab w:val="left" w:pos="709"/>
        </w:tabs>
        <w:spacing w:after="0" w:line="240" w:lineRule="auto"/>
        <w:ind w:left="567"/>
        <w:jc w:val="both"/>
        <w:rPr>
          <w:rFonts w:ascii="Times New Roman" w:eastAsia="Times New Roman" w:hAnsi="Times New Roman" w:cs="Times New Roman"/>
          <w:noProof/>
          <w:sz w:val="24"/>
          <w:szCs w:val="24"/>
          <w:lang w:val="lt-LT"/>
        </w:rPr>
      </w:pPr>
    </w:p>
    <w:p w14:paraId="5061C150" w14:textId="11F6B2B2" w:rsidR="004E5A90" w:rsidRPr="004E5A90" w:rsidRDefault="004E5A90" w:rsidP="004E5A90">
      <w:pPr>
        <w:numPr>
          <w:ilvl w:val="1"/>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sidRPr="004E5A90">
        <w:rPr>
          <w:rFonts w:ascii="Times New Roman" w:eastAsia="Times New Roman" w:hAnsi="Times New Roman" w:cs="Times New Roman"/>
          <w:noProof/>
          <w:sz w:val="24"/>
          <w:szCs w:val="24"/>
          <w:lang w:val="lt-LT"/>
        </w:rPr>
        <w:t xml:space="preserve">Visi rezultatai ir su jais susijusios teisės, įgytos vykdant Sutartį, įskaitant intelektinės nuosavybės teises, išskyrus asmenines neturtines teises į intelektinės veiklos rezultatus, yra Užsakovo nuosavybė, pereinanti Užsakovui nuo Paslaugų perdavimo–priėmimo akto pasirašymo be jokių apribojimų, kurią Užsakovas gali naudoti, publikuoti, perleisti ar perduoti be atskiro </w:t>
      </w:r>
      <w:r w:rsidR="00B26E07">
        <w:rPr>
          <w:rFonts w:ascii="Times New Roman" w:eastAsia="Times New Roman" w:hAnsi="Times New Roman" w:cs="Times New Roman"/>
          <w:noProof/>
          <w:sz w:val="24"/>
          <w:szCs w:val="24"/>
          <w:lang w:val="lt-LT"/>
        </w:rPr>
        <w:t>Paslaugų teikėjo</w:t>
      </w:r>
      <w:r w:rsidRPr="004E5A90">
        <w:rPr>
          <w:rFonts w:ascii="Times New Roman" w:eastAsia="Times New Roman" w:hAnsi="Times New Roman" w:cs="Times New Roman"/>
          <w:noProof/>
          <w:sz w:val="24"/>
          <w:szCs w:val="24"/>
          <w:lang w:val="lt-LT"/>
        </w:rPr>
        <w:t xml:space="preserve"> sutikimo tretiesiems asmenims. </w:t>
      </w:r>
    </w:p>
    <w:p w14:paraId="51420369" w14:textId="3314DA94" w:rsidR="004E5A90" w:rsidRPr="004E5A90" w:rsidRDefault="00B26E07" w:rsidP="004E5A90">
      <w:pPr>
        <w:numPr>
          <w:ilvl w:val="1"/>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lastRenderedPageBreak/>
        <w:t>Paslaugų teikėjas</w:t>
      </w:r>
      <w:r w:rsidR="004E5A90" w:rsidRPr="004E5A90">
        <w:rPr>
          <w:rFonts w:ascii="Times New Roman" w:eastAsia="Times New Roman" w:hAnsi="Times New Roman" w:cs="Times New Roman"/>
          <w:noProof/>
          <w:sz w:val="24"/>
          <w:szCs w:val="24"/>
          <w:lang w:val="lt-LT"/>
        </w:rPr>
        <w:t xml:space="preserve"> įsipareigoja atlyginti nuostolius Užsakovui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Užsakovo kaltės. </w:t>
      </w:r>
    </w:p>
    <w:p w14:paraId="6C89BBD1" w14:textId="0258A6EE" w:rsidR="004E5A90" w:rsidRPr="004E5A90" w:rsidRDefault="00B26E07" w:rsidP="004E5A90">
      <w:pPr>
        <w:numPr>
          <w:ilvl w:val="1"/>
          <w:numId w:val="5"/>
        </w:numPr>
        <w:tabs>
          <w:tab w:val="left" w:pos="709"/>
        </w:tabs>
        <w:spacing w:after="0" w:line="240" w:lineRule="auto"/>
        <w:ind w:left="0" w:firstLine="567"/>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Paslaugų teikėjas</w:t>
      </w:r>
      <w:r w:rsidR="004E5A90" w:rsidRPr="004E5A90">
        <w:rPr>
          <w:rFonts w:ascii="Times New Roman" w:eastAsia="Times New Roman" w:hAnsi="Times New Roman" w:cs="Times New Roman"/>
          <w:noProof/>
          <w:sz w:val="24"/>
          <w:szCs w:val="24"/>
          <w:lang w:val="lt-LT"/>
        </w:rPr>
        <w:t xml:space="preserve"> neturi teisės be išankstinio rašytinio Užsakovo sutikimo naudoti Užsakovo simbolių, pavadinimo ir ženklo reklamoje, rinkodaroje, taip pat naudotis Užsakovo sukurtais intelektiniais veiklos rezultatais. Pažeidus reikalavimą, </w:t>
      </w:r>
      <w:r>
        <w:rPr>
          <w:rFonts w:ascii="Times New Roman" w:eastAsia="Times New Roman" w:hAnsi="Times New Roman" w:cs="Times New Roman"/>
          <w:noProof/>
          <w:sz w:val="24"/>
          <w:szCs w:val="24"/>
          <w:lang w:val="lt-LT"/>
        </w:rPr>
        <w:t>Paslaugų teikėjui</w:t>
      </w:r>
      <w:r w:rsidR="004E5A90" w:rsidRPr="004E5A90">
        <w:rPr>
          <w:rFonts w:ascii="Times New Roman" w:eastAsia="Times New Roman" w:hAnsi="Times New Roman" w:cs="Times New Roman"/>
          <w:noProof/>
          <w:sz w:val="24"/>
          <w:szCs w:val="24"/>
          <w:lang w:val="lt-LT"/>
        </w:rPr>
        <w:t xml:space="preserve"> taikoma 1 (vieno) procento bauda nuo pradinės sutarties vertės.</w:t>
      </w:r>
    </w:p>
    <w:p w14:paraId="60A68C8A" w14:textId="77777777" w:rsidR="00C26FB7" w:rsidRPr="006F5F92" w:rsidRDefault="00C26FB7" w:rsidP="00BE083B">
      <w:pPr>
        <w:tabs>
          <w:tab w:val="left" w:pos="709"/>
        </w:tabs>
        <w:spacing w:after="0" w:line="240" w:lineRule="auto"/>
        <w:ind w:left="567"/>
        <w:jc w:val="both"/>
        <w:rPr>
          <w:rFonts w:ascii="Times New Roman" w:eastAsia="Times New Roman" w:hAnsi="Times New Roman" w:cs="Times New Roman"/>
          <w:noProof/>
          <w:sz w:val="24"/>
          <w:szCs w:val="24"/>
          <w:lang w:val="lt-LT"/>
        </w:rPr>
      </w:pPr>
    </w:p>
    <w:p w14:paraId="706A6804" w14:textId="77777777" w:rsidR="00C26FB7" w:rsidRPr="006F5F92" w:rsidRDefault="00C26FB7" w:rsidP="00704069">
      <w:pPr>
        <w:pStyle w:val="Sraopastraipa"/>
        <w:numPr>
          <w:ilvl w:val="0"/>
          <w:numId w:val="5"/>
        </w:numPr>
        <w:tabs>
          <w:tab w:val="left" w:pos="142"/>
          <w:tab w:val="left" w:pos="709"/>
        </w:tabs>
        <w:spacing w:after="0" w:line="240" w:lineRule="auto"/>
        <w:jc w:val="center"/>
        <w:rPr>
          <w:rFonts w:ascii="Times New Roman" w:hAnsi="Times New Roman" w:cs="Times New Roman"/>
          <w:b/>
          <w:bCs/>
          <w:sz w:val="24"/>
          <w:szCs w:val="24"/>
          <w:lang w:val="lt-LT" w:eastAsia="lt-LT"/>
        </w:rPr>
      </w:pPr>
      <w:r w:rsidRPr="006F5F92">
        <w:rPr>
          <w:rFonts w:ascii="Times New Roman" w:hAnsi="Times New Roman" w:cs="Times New Roman"/>
          <w:b/>
          <w:bCs/>
          <w:sz w:val="24"/>
          <w:szCs w:val="24"/>
          <w:lang w:val="lt-LT" w:eastAsia="lt-LT"/>
        </w:rPr>
        <w:t>KITOS SUTARTIES SĄLYGOS</w:t>
      </w:r>
    </w:p>
    <w:p w14:paraId="3D255225" w14:textId="77777777" w:rsidR="00C26FB7" w:rsidRPr="006F5F92" w:rsidRDefault="00C26FB7" w:rsidP="00BE083B">
      <w:pPr>
        <w:pStyle w:val="Sraopastraipa"/>
        <w:tabs>
          <w:tab w:val="left" w:pos="142"/>
          <w:tab w:val="left" w:pos="709"/>
        </w:tabs>
        <w:spacing w:after="0" w:line="240" w:lineRule="auto"/>
        <w:ind w:left="0"/>
        <w:rPr>
          <w:rFonts w:ascii="Times New Roman" w:hAnsi="Times New Roman" w:cs="Times New Roman"/>
          <w:b/>
          <w:bCs/>
          <w:sz w:val="24"/>
          <w:szCs w:val="24"/>
          <w:lang w:val="lt-LT" w:eastAsia="lt-LT"/>
        </w:rPr>
      </w:pPr>
    </w:p>
    <w:p w14:paraId="5BCD3679"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6AAFA269"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hAnsi="Times New Roman" w:cs="Times New Roman"/>
          <w:sz w:val="24"/>
          <w:szCs w:val="24"/>
          <w:lang w:val="lt-LT"/>
        </w:rPr>
        <w:t>Šalys įsipareigoja per 3 darbo dienas informuoti viena kitą pasikeitus šalių juridiniams adresams, bankų rekvizitams.</w:t>
      </w:r>
    </w:p>
    <w:p w14:paraId="6EF689E8"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sz w:val="24"/>
          <w:szCs w:val="24"/>
          <w:lang w:val="lt-LT"/>
        </w:rPr>
      </w:pPr>
      <w:r w:rsidRPr="006F5F92">
        <w:rPr>
          <w:rFonts w:ascii="Times New Roman" w:eastAsia="Calibri" w:hAnsi="Times New Roman" w:cs="Times New Roman"/>
          <w:sz w:val="24"/>
          <w:szCs w:val="24"/>
          <w:lang w:val="lt-LT"/>
        </w:rPr>
        <w:t>Sutarties sąlygos gali būti keičiamos vadovaujantis LR Viešųjų pirkimų įstatymo 89 straipsnio nuostatomis.</w:t>
      </w:r>
    </w:p>
    <w:p w14:paraId="5585555C" w14:textId="5033130C" w:rsidR="009331BB" w:rsidRPr="008210E2" w:rsidRDefault="009331BB" w:rsidP="00BE083B">
      <w:pPr>
        <w:numPr>
          <w:ilvl w:val="1"/>
          <w:numId w:val="5"/>
        </w:numPr>
        <w:tabs>
          <w:tab w:val="left" w:pos="709"/>
        </w:tabs>
        <w:spacing w:after="0" w:line="240" w:lineRule="auto"/>
        <w:ind w:left="0" w:firstLine="567"/>
        <w:jc w:val="both"/>
        <w:rPr>
          <w:rFonts w:ascii="Times New Roman" w:hAnsi="Times New Roman" w:cs="Times New Roman"/>
          <w:sz w:val="24"/>
          <w:szCs w:val="24"/>
          <w:lang w:val="lt-LT" w:eastAsia="lt-LT"/>
        </w:rPr>
      </w:pPr>
      <w:r w:rsidRPr="008210E2">
        <w:rPr>
          <w:rFonts w:ascii="Times New Roman" w:eastAsia="Calibri" w:hAnsi="Times New Roman" w:cs="Times New Roman"/>
          <w:color w:val="000000" w:themeColor="text1"/>
          <w:sz w:val="24"/>
          <w:szCs w:val="24"/>
          <w:lang w:val="lt-LT"/>
        </w:rPr>
        <w:t xml:space="preserve">Užsakovas vadovaudamasis Viešųjų pirkimų įstatymo 87 straipsnio 2 dalies 12 punktu, sudarant pirkimo sutartį skiria atsakingą asmenį už sutarties vykdymą – Jonavos rajono savivaldybės administracijos Statybos ir remonto skyriaus vyr. specialistę Vilmą Petkuvienę, tel. nr.  (+370 349) </w:t>
      </w:r>
      <w:r w:rsidR="008210E2" w:rsidRPr="008210E2">
        <w:rPr>
          <w:rFonts w:ascii="Times New Roman" w:eastAsia="Calibri" w:hAnsi="Times New Roman" w:cs="Times New Roman"/>
          <w:color w:val="000000" w:themeColor="text1"/>
          <w:sz w:val="24"/>
          <w:szCs w:val="24"/>
          <w:lang w:val="lt-LT"/>
        </w:rPr>
        <w:t>20789</w:t>
      </w:r>
      <w:r w:rsidRPr="008210E2">
        <w:rPr>
          <w:rFonts w:ascii="Times New Roman" w:eastAsia="Calibri" w:hAnsi="Times New Roman" w:cs="Times New Roman"/>
          <w:color w:val="000000" w:themeColor="text1"/>
          <w:sz w:val="24"/>
          <w:szCs w:val="24"/>
          <w:lang w:val="lt-LT"/>
        </w:rPr>
        <w:t xml:space="preserve">, el. p. </w:t>
      </w:r>
      <w:hyperlink r:id="rId9" w:history="1">
        <w:r w:rsidR="008210E2" w:rsidRPr="008210E2">
          <w:rPr>
            <w:rStyle w:val="Hipersaitas"/>
            <w:rFonts w:ascii="Times New Roman" w:eastAsia="Calibri" w:hAnsi="Times New Roman" w:cs="Times New Roman"/>
            <w:sz w:val="24"/>
            <w:szCs w:val="24"/>
            <w:lang w:val="lt-LT"/>
          </w:rPr>
          <w:t>vilma.petkuviene@jonava.lt</w:t>
        </w:r>
      </w:hyperlink>
      <w:r w:rsidRPr="008210E2">
        <w:rPr>
          <w:rFonts w:ascii="Times New Roman" w:eastAsia="Calibri" w:hAnsi="Times New Roman" w:cs="Times New Roman"/>
          <w:color w:val="000000" w:themeColor="text1"/>
          <w:sz w:val="24"/>
          <w:szCs w:val="24"/>
          <w:lang w:val="lt-LT"/>
        </w:rPr>
        <w:t xml:space="preserve">. </w:t>
      </w:r>
    </w:p>
    <w:p w14:paraId="6A2EA3E7" w14:textId="3491B97A" w:rsidR="00C26FB7" w:rsidRPr="006F5F92" w:rsidRDefault="00C26FB7" w:rsidP="00BE083B">
      <w:pPr>
        <w:numPr>
          <w:ilvl w:val="1"/>
          <w:numId w:val="5"/>
        </w:numPr>
        <w:tabs>
          <w:tab w:val="left" w:pos="709"/>
        </w:tabs>
        <w:spacing w:after="0" w:line="240" w:lineRule="auto"/>
        <w:ind w:left="0" w:firstLine="567"/>
        <w:jc w:val="both"/>
        <w:rPr>
          <w:rFonts w:ascii="Times New Roman" w:hAnsi="Times New Roman" w:cs="Times New Roman"/>
          <w:sz w:val="24"/>
          <w:szCs w:val="24"/>
          <w:lang w:val="lt-LT" w:eastAsia="lt-LT"/>
        </w:rPr>
      </w:pPr>
      <w:r w:rsidRPr="006F5F92">
        <w:rPr>
          <w:rFonts w:ascii="Times New Roman" w:eastAsia="Times New Roman" w:hAnsi="Times New Roman" w:cs="Times New Roman"/>
          <w:color w:val="000000" w:themeColor="text1"/>
          <w:sz w:val="24"/>
          <w:szCs w:val="24"/>
          <w:lang w:val="lt-LT"/>
        </w:rPr>
        <w:t xml:space="preserve">Jeigu </w:t>
      </w:r>
      <w:r w:rsidRPr="006F5F92">
        <w:rPr>
          <w:rFonts w:ascii="Times New Roman" w:hAnsi="Times New Roman" w:cs="Times New Roman"/>
          <w:sz w:val="24"/>
          <w:szCs w:val="24"/>
          <w:lang w:val="lt-LT" w:eastAsia="ar-SA"/>
        </w:rPr>
        <w:t>Paslaugų teikėjo</w:t>
      </w:r>
      <w:r w:rsidRPr="006F5F92">
        <w:rPr>
          <w:rFonts w:ascii="Times New Roman" w:eastAsia="Times New Roman" w:hAnsi="Times New Roman" w:cs="Times New Roman"/>
          <w:color w:val="000000" w:themeColor="text1"/>
          <w:sz w:val="24"/>
          <w:szCs w:val="24"/>
          <w:lang w:val="lt-LT"/>
        </w:rPr>
        <w:t xml:space="preserve"> kvalifikacija dėl teisės verstis atitinkama veikla </w:t>
      </w:r>
      <w:r w:rsidR="005A622B">
        <w:rPr>
          <w:rFonts w:ascii="Times New Roman" w:eastAsia="Times New Roman" w:hAnsi="Times New Roman" w:cs="Times New Roman"/>
          <w:color w:val="000000" w:themeColor="text1"/>
          <w:sz w:val="24"/>
          <w:szCs w:val="24"/>
          <w:lang w:val="lt-LT"/>
        </w:rPr>
        <w:t xml:space="preserve">netikrinta ar </w:t>
      </w:r>
      <w:r w:rsidRPr="006F5F92">
        <w:rPr>
          <w:rFonts w:ascii="Times New Roman" w:eastAsia="Times New Roman" w:hAnsi="Times New Roman" w:cs="Times New Roman"/>
          <w:color w:val="000000" w:themeColor="text1"/>
          <w:sz w:val="24"/>
          <w:szCs w:val="24"/>
          <w:lang w:val="lt-LT"/>
        </w:rPr>
        <w:t xml:space="preserve">tikrinta ne visa apimtimi, </w:t>
      </w:r>
      <w:r w:rsidRPr="006F5F92">
        <w:rPr>
          <w:rFonts w:ascii="Times New Roman" w:hAnsi="Times New Roman" w:cs="Times New Roman"/>
          <w:sz w:val="24"/>
          <w:szCs w:val="24"/>
          <w:lang w:val="lt-LT" w:eastAsia="ar-SA"/>
        </w:rPr>
        <w:t xml:space="preserve">Paslaugų teikėjas </w:t>
      </w:r>
      <w:r w:rsidRPr="006F5F92">
        <w:rPr>
          <w:rFonts w:ascii="Times New Roman" w:eastAsia="Times New Roman" w:hAnsi="Times New Roman" w:cs="Times New Roman"/>
          <w:color w:val="000000" w:themeColor="text1"/>
          <w:sz w:val="24"/>
          <w:szCs w:val="24"/>
          <w:lang w:val="lt-LT"/>
        </w:rPr>
        <w:t xml:space="preserve"> įsipareigoja, kad sutartį vykdys tik tokią teisę turintys asmenys.</w:t>
      </w:r>
    </w:p>
    <w:p w14:paraId="1A52B1AF" w14:textId="77777777" w:rsidR="00C26FB7" w:rsidRPr="006F5F92" w:rsidRDefault="00C26FB7" w:rsidP="00BE083B">
      <w:pPr>
        <w:pStyle w:val="Sraopastraipa"/>
        <w:numPr>
          <w:ilvl w:val="1"/>
          <w:numId w:val="5"/>
        </w:numPr>
        <w:tabs>
          <w:tab w:val="left" w:pos="567"/>
        </w:tabs>
        <w:spacing w:after="0" w:line="240" w:lineRule="auto"/>
        <w:ind w:left="0" w:firstLine="567"/>
        <w:jc w:val="both"/>
        <w:rPr>
          <w:rFonts w:ascii="Times New Roman" w:hAnsi="Times New Roman" w:cs="Times New Roman"/>
          <w:b/>
          <w:color w:val="FF0000"/>
          <w:sz w:val="24"/>
          <w:szCs w:val="24"/>
          <w:lang w:val="lt-LT"/>
        </w:rPr>
      </w:pPr>
      <w:r w:rsidRPr="006F5F92">
        <w:rPr>
          <w:rFonts w:ascii="Times New Roman" w:hAnsi="Times New Roman" w:cs="Times New Roman"/>
          <w:color w:val="000000" w:themeColor="text1"/>
          <w:sz w:val="24"/>
          <w:szCs w:val="24"/>
          <w:lang w:val="lt-LT" w:eastAsia="lt-LT"/>
        </w:rPr>
        <w:t xml:space="preserve">Visa pagal šią Sutartį Užsakovo </w:t>
      </w:r>
      <w:r w:rsidRPr="006F5F92">
        <w:rPr>
          <w:rFonts w:ascii="Times New Roman" w:hAnsi="Times New Roman" w:cs="Times New Roman"/>
          <w:sz w:val="24"/>
          <w:szCs w:val="24"/>
          <w:lang w:val="lt-LT" w:eastAsia="ar-SA"/>
        </w:rPr>
        <w:t>Paslaugų teikėjui</w:t>
      </w:r>
      <w:r w:rsidRPr="006F5F92">
        <w:rPr>
          <w:rFonts w:ascii="Times New Roman" w:hAnsi="Times New Roman" w:cs="Times New Roman"/>
          <w:color w:val="000000" w:themeColor="text1"/>
          <w:sz w:val="24"/>
          <w:szCs w:val="24"/>
          <w:lang w:val="lt-LT" w:eastAsia="lt-LT"/>
        </w:rPr>
        <w:t xml:space="preserve"> pateikta dokumentacija (brėžiniai, planai, nuotraukos</w:t>
      </w:r>
      <w:r w:rsidRPr="006F5F92">
        <w:rPr>
          <w:rFonts w:ascii="Times New Roman" w:hAnsi="Times New Roman" w:cs="Times New Roman"/>
          <w:sz w:val="24"/>
          <w:szCs w:val="24"/>
          <w:lang w:val="lt-LT" w:eastAsia="lt-LT"/>
        </w:rPr>
        <w:t xml:space="preserve">, techninės sąlygos ir kt.) ir autorinės teisės yra laikoma Užsakovo nuosavybe. Pasibaigus šiai Sutarčiai ar ją Šalims (bet kuriai iš Šalių) nutraukus, taip pat Užsakovui pareikalavus, </w:t>
      </w:r>
      <w:r w:rsidRPr="006F5F92">
        <w:rPr>
          <w:rFonts w:ascii="Times New Roman" w:hAnsi="Times New Roman" w:cs="Times New Roman"/>
          <w:sz w:val="24"/>
          <w:szCs w:val="24"/>
          <w:lang w:val="lt-LT" w:eastAsia="ar-SA"/>
        </w:rPr>
        <w:t>Paslaugų teikėjas</w:t>
      </w:r>
      <w:r w:rsidRPr="006F5F92">
        <w:rPr>
          <w:rFonts w:ascii="Times New Roman" w:hAnsi="Times New Roman" w:cs="Times New Roman"/>
          <w:sz w:val="24"/>
          <w:szCs w:val="24"/>
          <w:lang w:val="lt-LT" w:eastAsia="lt-LT"/>
        </w:rPr>
        <w:t xml:space="preserve"> privalo nedelsiant, bet ne vėliau kaip per 5 (penkias) darbo dienas nuo Sutarties pasibaigimo ar Užsakovo atitinkamo reikalavimo gavimo, grąžinti Užsakovui visus pastarojo </w:t>
      </w:r>
      <w:r w:rsidRPr="006F5F92">
        <w:rPr>
          <w:rFonts w:ascii="Times New Roman" w:hAnsi="Times New Roman" w:cs="Times New Roman"/>
          <w:sz w:val="24"/>
          <w:szCs w:val="24"/>
          <w:lang w:val="lt-LT" w:eastAsia="ar-SA"/>
        </w:rPr>
        <w:t>Paslaugų teikėjui</w:t>
      </w:r>
      <w:r w:rsidRPr="006F5F92">
        <w:rPr>
          <w:rFonts w:ascii="Times New Roman" w:hAnsi="Times New Roman" w:cs="Times New Roman"/>
          <w:sz w:val="24"/>
          <w:szCs w:val="24"/>
          <w:lang w:val="lt-LT" w:eastAsia="lt-LT"/>
        </w:rPr>
        <w:t xml:space="preserve"> perduotus dokumentus ir/ar daiktus.</w:t>
      </w:r>
    </w:p>
    <w:p w14:paraId="71774C1B" w14:textId="77777777" w:rsidR="00C26FB7" w:rsidRPr="006F5F92" w:rsidRDefault="00C26FB7" w:rsidP="00BE083B">
      <w:pPr>
        <w:numPr>
          <w:ilvl w:val="1"/>
          <w:numId w:val="5"/>
        </w:numPr>
        <w:tabs>
          <w:tab w:val="left" w:pos="709"/>
        </w:tabs>
        <w:spacing w:after="0" w:line="240" w:lineRule="auto"/>
        <w:ind w:left="0" w:firstLine="567"/>
        <w:jc w:val="both"/>
        <w:rPr>
          <w:rFonts w:ascii="Times New Roman" w:hAnsi="Times New Roman" w:cs="Times New Roman"/>
          <w:sz w:val="24"/>
          <w:szCs w:val="24"/>
          <w:lang w:val="lt-LT"/>
        </w:rPr>
      </w:pPr>
      <w:r w:rsidRPr="006F5F92">
        <w:rPr>
          <w:rFonts w:ascii="Times New Roman" w:hAnsi="Times New Roman" w:cs="Times New Roman"/>
          <w:color w:val="000000" w:themeColor="text1"/>
          <w:sz w:val="24"/>
          <w:szCs w:val="24"/>
          <w:lang w:val="lt-LT"/>
        </w:rPr>
        <w:t>Sutarties šalims yra žinoma, kad ši Sutartis yra vieša, išskyrus joje esančią konfidencialią informaciją. Konfidencialia informacija laikoma tik tokia informacija, kurios</w:t>
      </w:r>
      <w:r w:rsidRPr="006F5F92">
        <w:rPr>
          <w:rFonts w:ascii="Times New Roman" w:hAnsi="Times New Roman" w:cs="Times New Roman"/>
          <w:color w:val="000000" w:themeColor="text1"/>
          <w:sz w:val="24"/>
          <w:szCs w:val="24"/>
          <w:shd w:val="clear" w:color="auto" w:fill="FFFFFF"/>
          <w:lang w:val="lt-LT"/>
        </w:rPr>
        <w:t xml:space="preserve"> atskleidimas prieštarautų teisės aktams.</w:t>
      </w:r>
    </w:p>
    <w:p w14:paraId="08AF973B" w14:textId="77777777" w:rsidR="00C26FB7" w:rsidRPr="006F5F92" w:rsidRDefault="00C26FB7" w:rsidP="00BE083B">
      <w:pPr>
        <w:numPr>
          <w:ilvl w:val="1"/>
          <w:numId w:val="5"/>
        </w:numPr>
        <w:tabs>
          <w:tab w:val="left" w:pos="709"/>
          <w:tab w:val="left" w:pos="851"/>
        </w:tabs>
        <w:spacing w:after="0" w:line="240" w:lineRule="auto"/>
        <w:ind w:left="0" w:firstLine="567"/>
        <w:jc w:val="both"/>
        <w:rPr>
          <w:rFonts w:ascii="Times New Roman" w:eastAsia="MS Mincho" w:hAnsi="Times New Roman" w:cs="Times New Roman"/>
          <w:sz w:val="24"/>
          <w:szCs w:val="24"/>
          <w:lang w:val="lt-LT"/>
        </w:rPr>
      </w:pPr>
      <w:r w:rsidRPr="006F5F92">
        <w:rPr>
          <w:rFonts w:ascii="Times New Roman" w:hAnsi="Times New Roman" w:cs="Times New Roman"/>
          <w:sz w:val="24"/>
          <w:szCs w:val="24"/>
          <w:lang w:val="lt-LT"/>
        </w:rPr>
        <w:t>Sutarčiai, iš jos kylantiems Šalių santykiams bei jų aiškinimui taikoma Lietuvos Respublikos teisė.</w:t>
      </w:r>
    </w:p>
    <w:p w14:paraId="534969CE" w14:textId="77777777" w:rsidR="00C26FB7" w:rsidRPr="006F5F92" w:rsidRDefault="00C26FB7" w:rsidP="002B2403">
      <w:pPr>
        <w:tabs>
          <w:tab w:val="left" w:pos="709"/>
          <w:tab w:val="left" w:pos="851"/>
        </w:tabs>
        <w:spacing w:after="0" w:line="240" w:lineRule="auto"/>
        <w:jc w:val="center"/>
        <w:rPr>
          <w:rFonts w:ascii="Times New Roman" w:eastAsia="MS Mincho" w:hAnsi="Times New Roman" w:cs="Times New Roman"/>
          <w:sz w:val="24"/>
          <w:szCs w:val="24"/>
          <w:lang w:val="lt-LT"/>
        </w:rPr>
      </w:pPr>
    </w:p>
    <w:p w14:paraId="426CE697" w14:textId="77777777" w:rsidR="00C26FB7" w:rsidRPr="006F5F92" w:rsidRDefault="00C26FB7" w:rsidP="002B2403">
      <w:pPr>
        <w:pStyle w:val="Sraopastraipa"/>
        <w:numPr>
          <w:ilvl w:val="0"/>
          <w:numId w:val="5"/>
        </w:numPr>
        <w:tabs>
          <w:tab w:val="left" w:pos="709"/>
        </w:tabs>
        <w:spacing w:after="0" w:line="240" w:lineRule="auto"/>
        <w:ind w:left="0" w:firstLine="0"/>
        <w:jc w:val="center"/>
        <w:rPr>
          <w:rFonts w:ascii="Times New Roman" w:hAnsi="Times New Roman" w:cs="Times New Roman"/>
          <w:b/>
          <w:sz w:val="24"/>
          <w:szCs w:val="24"/>
          <w:lang w:val="lt-LT" w:eastAsia="lt-LT"/>
        </w:rPr>
      </w:pPr>
      <w:r w:rsidRPr="006F5F92">
        <w:rPr>
          <w:rFonts w:ascii="Times New Roman" w:hAnsi="Times New Roman" w:cs="Times New Roman"/>
          <w:b/>
          <w:sz w:val="24"/>
          <w:szCs w:val="24"/>
          <w:lang w:val="lt-LT" w:eastAsia="lt-LT"/>
        </w:rPr>
        <w:t>SUTARTIES PRIEDAI:</w:t>
      </w:r>
    </w:p>
    <w:p w14:paraId="66D71821" w14:textId="77777777" w:rsidR="002B2403" w:rsidRPr="006F5F92" w:rsidRDefault="002B2403" w:rsidP="002B2403">
      <w:pPr>
        <w:pStyle w:val="Sraopastraipa"/>
        <w:tabs>
          <w:tab w:val="left" w:pos="709"/>
        </w:tabs>
        <w:spacing w:after="0" w:line="240" w:lineRule="auto"/>
        <w:ind w:left="0"/>
        <w:rPr>
          <w:rFonts w:ascii="Times New Roman" w:hAnsi="Times New Roman" w:cs="Times New Roman"/>
          <w:b/>
          <w:sz w:val="24"/>
          <w:szCs w:val="24"/>
          <w:lang w:val="lt-LT" w:eastAsia="lt-LT"/>
        </w:rPr>
      </w:pPr>
    </w:p>
    <w:p w14:paraId="64C58BB1" w14:textId="694C54E3" w:rsidR="00C26FB7" w:rsidRPr="006F5F92" w:rsidRDefault="00C26FB7" w:rsidP="00BE083B">
      <w:pPr>
        <w:tabs>
          <w:tab w:val="left" w:pos="709"/>
        </w:tabs>
        <w:spacing w:after="0" w:line="240" w:lineRule="auto"/>
        <w:jc w:val="both"/>
        <w:rPr>
          <w:rFonts w:ascii="Times New Roman" w:hAnsi="Times New Roman" w:cs="Times New Roman"/>
          <w:bCs/>
          <w:sz w:val="24"/>
          <w:szCs w:val="24"/>
          <w:lang w:val="lt-LT" w:eastAsia="lt-LT"/>
        </w:rPr>
      </w:pPr>
      <w:r w:rsidRPr="006F5F92">
        <w:rPr>
          <w:rFonts w:ascii="Times New Roman" w:hAnsi="Times New Roman" w:cs="Times New Roman"/>
          <w:bCs/>
          <w:sz w:val="24"/>
          <w:szCs w:val="24"/>
          <w:lang w:val="lt-LT" w:eastAsia="lt-LT"/>
        </w:rPr>
        <w:t xml:space="preserve">1  priedas. </w:t>
      </w:r>
      <w:r w:rsidR="000E02FE" w:rsidRPr="004F1B7F">
        <w:rPr>
          <w:rFonts w:ascii="Times New Roman" w:hAnsi="Times New Roman" w:cs="Times New Roman"/>
          <w:bCs/>
          <w:sz w:val="24"/>
          <w:szCs w:val="24"/>
          <w:lang w:val="lt-LT" w:eastAsia="lt-LT"/>
        </w:rPr>
        <w:t xml:space="preserve">Statinio </w:t>
      </w:r>
      <w:r w:rsidR="004F1B7F">
        <w:rPr>
          <w:rFonts w:ascii="Times New Roman" w:hAnsi="Times New Roman" w:cs="Times New Roman"/>
          <w:bCs/>
          <w:sz w:val="24"/>
          <w:szCs w:val="24"/>
          <w:lang w:val="lt-LT" w:eastAsia="lt-LT"/>
        </w:rPr>
        <w:t>statybos darbo projekto A laidos techninė užduotis</w:t>
      </w:r>
      <w:r w:rsidR="005A622B">
        <w:rPr>
          <w:rFonts w:ascii="Times New Roman" w:hAnsi="Times New Roman" w:cs="Times New Roman"/>
          <w:bCs/>
          <w:sz w:val="24"/>
          <w:szCs w:val="24"/>
          <w:lang w:val="lt-LT" w:eastAsia="lt-LT"/>
        </w:rPr>
        <w:t>;</w:t>
      </w:r>
    </w:p>
    <w:p w14:paraId="098D001D" w14:textId="77777777" w:rsidR="00C26FB7" w:rsidRPr="006F5F92" w:rsidRDefault="00C26FB7" w:rsidP="00BE083B">
      <w:pPr>
        <w:pStyle w:val="Sraopastraipa"/>
        <w:numPr>
          <w:ilvl w:val="0"/>
          <w:numId w:val="6"/>
        </w:numPr>
        <w:tabs>
          <w:tab w:val="left" w:pos="426"/>
        </w:tabs>
        <w:spacing w:after="0" w:line="240" w:lineRule="auto"/>
        <w:ind w:left="284" w:hanging="284"/>
        <w:jc w:val="both"/>
        <w:rPr>
          <w:rFonts w:ascii="Times New Roman" w:hAnsi="Times New Roman" w:cs="Times New Roman"/>
          <w:bCs/>
          <w:sz w:val="24"/>
          <w:szCs w:val="24"/>
          <w:lang w:val="lt-LT" w:eastAsia="lt-LT"/>
        </w:rPr>
      </w:pPr>
      <w:r w:rsidRPr="006F5F92">
        <w:rPr>
          <w:rFonts w:ascii="Times New Roman" w:hAnsi="Times New Roman" w:cs="Times New Roman"/>
          <w:bCs/>
          <w:sz w:val="24"/>
          <w:szCs w:val="24"/>
          <w:lang w:val="lt-LT" w:eastAsia="lt-LT"/>
        </w:rPr>
        <w:t>priedas. Paslaugų perdavimo – priėmimo akto forma;</w:t>
      </w:r>
    </w:p>
    <w:p w14:paraId="5A179085" w14:textId="77777777" w:rsidR="00C26FB7" w:rsidRPr="006F5F92" w:rsidRDefault="00C26FB7" w:rsidP="00BE083B">
      <w:pPr>
        <w:pStyle w:val="Sraopastraipa"/>
        <w:spacing w:after="0" w:line="240" w:lineRule="auto"/>
        <w:ind w:left="567"/>
        <w:jc w:val="both"/>
        <w:rPr>
          <w:rFonts w:ascii="Times New Roman" w:hAnsi="Times New Roman" w:cs="Times New Roman"/>
          <w:sz w:val="24"/>
          <w:szCs w:val="24"/>
          <w:lang w:val="lt-LT"/>
        </w:rPr>
      </w:pPr>
    </w:p>
    <w:p w14:paraId="55102CF2" w14:textId="77777777" w:rsidR="00C26FB7" w:rsidRPr="006F5F92" w:rsidRDefault="00C26FB7" w:rsidP="00BE083B">
      <w:pPr>
        <w:suppressAutoHyphens/>
        <w:spacing w:after="0" w:line="240" w:lineRule="auto"/>
        <w:jc w:val="both"/>
        <w:rPr>
          <w:rFonts w:ascii="Times New Roman" w:hAnsi="Times New Roman" w:cs="Times New Roman"/>
          <w:b/>
          <w:sz w:val="24"/>
          <w:szCs w:val="24"/>
          <w:lang w:val="lt-LT" w:eastAsia="ar-SA"/>
        </w:rPr>
      </w:pPr>
      <w:r w:rsidRPr="006F5F92">
        <w:rPr>
          <w:rFonts w:ascii="Times New Roman" w:hAnsi="Times New Roman" w:cs="Times New Roman"/>
          <w:b/>
          <w:sz w:val="24"/>
          <w:szCs w:val="24"/>
          <w:lang w:val="lt-LT" w:eastAsia="ar-SA"/>
        </w:rPr>
        <w:t>Šalių rekvizitai:</w:t>
      </w:r>
    </w:p>
    <w:p w14:paraId="6899345A" w14:textId="77777777" w:rsidR="00C26FB7" w:rsidRPr="006F5F92" w:rsidRDefault="00C26FB7" w:rsidP="00BE083B">
      <w:pPr>
        <w:suppressAutoHyphens/>
        <w:spacing w:after="0" w:line="240" w:lineRule="auto"/>
        <w:jc w:val="both"/>
        <w:rPr>
          <w:rFonts w:ascii="Times New Roman" w:hAnsi="Times New Roman" w:cs="Times New Roman"/>
          <w:b/>
          <w:sz w:val="24"/>
          <w:szCs w:val="24"/>
          <w:lang w:val="lt-LT" w:eastAsia="ar-SA"/>
        </w:rPr>
      </w:pPr>
    </w:p>
    <w:tbl>
      <w:tblPr>
        <w:tblW w:w="0" w:type="auto"/>
        <w:tblLook w:val="04A0" w:firstRow="1" w:lastRow="0" w:firstColumn="1" w:lastColumn="0" w:noHBand="0" w:noVBand="1"/>
      </w:tblPr>
      <w:tblGrid>
        <w:gridCol w:w="4914"/>
        <w:gridCol w:w="4916"/>
      </w:tblGrid>
      <w:tr w:rsidR="007575E6" w:rsidRPr="006F5F92" w14:paraId="0059A443" w14:textId="77777777" w:rsidTr="00677FC9">
        <w:tc>
          <w:tcPr>
            <w:tcW w:w="4914" w:type="dxa"/>
            <w:hideMark/>
          </w:tcPr>
          <w:p w14:paraId="587A44E0" w14:textId="77777777" w:rsidR="007575E6" w:rsidRPr="006F5F92" w:rsidRDefault="007575E6" w:rsidP="007575E6">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b/>
                <w:sz w:val="24"/>
                <w:szCs w:val="24"/>
                <w:lang w:val="lt-LT"/>
              </w:rPr>
              <w:t>UŽSAKOVAS</w:t>
            </w:r>
          </w:p>
          <w:p w14:paraId="65B11998" w14:textId="77777777" w:rsidR="007575E6" w:rsidRPr="006F5F92" w:rsidRDefault="007575E6" w:rsidP="007575E6">
            <w:pPr>
              <w:tabs>
                <w:tab w:val="left" w:pos="360"/>
              </w:tabs>
              <w:spacing w:after="0" w:line="240" w:lineRule="auto"/>
              <w:ind w:right="38"/>
              <w:jc w:val="both"/>
              <w:rPr>
                <w:rFonts w:ascii="Times New Roman" w:hAnsi="Times New Roman" w:cs="Times New Roman"/>
                <w:b/>
                <w:sz w:val="24"/>
                <w:szCs w:val="24"/>
                <w:lang w:val="lt-LT"/>
              </w:rPr>
            </w:pPr>
            <w:r w:rsidRPr="006F5F92">
              <w:rPr>
                <w:rFonts w:ascii="Times New Roman" w:hAnsi="Times New Roman" w:cs="Times New Roman"/>
                <w:b/>
                <w:sz w:val="24"/>
                <w:szCs w:val="24"/>
                <w:lang w:val="lt-LT"/>
              </w:rPr>
              <w:t>Jonavos rajono savivaldybės administracija</w:t>
            </w:r>
          </w:p>
        </w:tc>
        <w:tc>
          <w:tcPr>
            <w:tcW w:w="4916" w:type="dxa"/>
          </w:tcPr>
          <w:p w14:paraId="4B1ACC40" w14:textId="77777777" w:rsidR="007575E6" w:rsidRDefault="007575E6" w:rsidP="007575E6">
            <w:pPr>
              <w:tabs>
                <w:tab w:val="left" w:pos="360"/>
              </w:tabs>
              <w:spacing w:after="0" w:line="240" w:lineRule="auto"/>
              <w:ind w:right="38"/>
              <w:jc w:val="both"/>
              <w:rPr>
                <w:rFonts w:ascii="Times New Roman" w:hAnsi="Times New Roman" w:cs="Times New Roman"/>
                <w:b/>
                <w:sz w:val="24"/>
                <w:szCs w:val="24"/>
                <w:lang w:val="lt-LT"/>
              </w:rPr>
            </w:pPr>
            <w:r>
              <w:rPr>
                <w:rFonts w:ascii="Times New Roman" w:hAnsi="Times New Roman" w:cs="Times New Roman"/>
                <w:b/>
                <w:sz w:val="24"/>
                <w:szCs w:val="24"/>
                <w:lang w:val="lt-LT"/>
              </w:rPr>
              <w:t>PASLAUGŲ TEIKĖJAS</w:t>
            </w:r>
          </w:p>
          <w:p w14:paraId="562FBC5A" w14:textId="5E1A8200" w:rsidR="007575E6" w:rsidRPr="006F5F92" w:rsidRDefault="007575E6" w:rsidP="007575E6">
            <w:pPr>
              <w:tabs>
                <w:tab w:val="left" w:pos="360"/>
              </w:tabs>
              <w:spacing w:after="0" w:line="240" w:lineRule="auto"/>
              <w:ind w:right="38"/>
              <w:jc w:val="both"/>
              <w:rPr>
                <w:rFonts w:ascii="Times New Roman" w:hAnsi="Times New Roman" w:cs="Times New Roman"/>
                <w:b/>
                <w:sz w:val="24"/>
                <w:szCs w:val="24"/>
                <w:lang w:val="lt-LT"/>
              </w:rPr>
            </w:pPr>
            <w:r>
              <w:rPr>
                <w:rFonts w:ascii="Times New Roman" w:hAnsi="Times New Roman"/>
                <w:b/>
                <w:sz w:val="24"/>
                <w:szCs w:val="24"/>
                <w:lang w:val="lt-LT"/>
              </w:rPr>
              <w:t>UAB ,,URBAN LINE“</w:t>
            </w:r>
          </w:p>
        </w:tc>
      </w:tr>
      <w:tr w:rsidR="007575E6" w:rsidRPr="006F5F92" w14:paraId="58B08751" w14:textId="77777777" w:rsidTr="00677FC9">
        <w:tc>
          <w:tcPr>
            <w:tcW w:w="4914" w:type="dxa"/>
          </w:tcPr>
          <w:p w14:paraId="09FF5078" w14:textId="77777777" w:rsidR="007575E6" w:rsidRPr="006F5F92" w:rsidRDefault="007575E6" w:rsidP="007575E6">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Žeimių g. 13, LT-55158 Jonava</w:t>
            </w:r>
            <w:r w:rsidRPr="006F5F92">
              <w:rPr>
                <w:rFonts w:ascii="Times New Roman" w:hAnsi="Times New Roman" w:cs="Times New Roman"/>
                <w:sz w:val="24"/>
                <w:szCs w:val="24"/>
                <w:lang w:val="lt-LT"/>
              </w:rPr>
              <w:tab/>
            </w:r>
          </w:p>
          <w:p w14:paraId="22BED2EE" w14:textId="77777777" w:rsidR="007575E6" w:rsidRPr="006F5F92" w:rsidRDefault="007575E6" w:rsidP="007575E6">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Įstaigos kodas 188769070</w:t>
            </w:r>
            <w:r w:rsidRPr="006F5F92">
              <w:rPr>
                <w:rFonts w:ascii="Times New Roman" w:hAnsi="Times New Roman" w:cs="Times New Roman"/>
                <w:sz w:val="24"/>
                <w:szCs w:val="24"/>
                <w:lang w:val="lt-LT"/>
              </w:rPr>
              <w:tab/>
            </w:r>
          </w:p>
          <w:p w14:paraId="0DAEB352" w14:textId="77777777" w:rsidR="007575E6" w:rsidRPr="006F5F92" w:rsidRDefault="007575E6" w:rsidP="007575E6">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AB Luminor bankas</w:t>
            </w:r>
            <w:r w:rsidRPr="006F5F92">
              <w:rPr>
                <w:rFonts w:ascii="Times New Roman" w:hAnsi="Times New Roman" w:cs="Times New Roman"/>
                <w:sz w:val="24"/>
                <w:szCs w:val="24"/>
                <w:lang w:val="lt-LT"/>
              </w:rPr>
              <w:tab/>
            </w:r>
            <w:r w:rsidRPr="006F5F92">
              <w:rPr>
                <w:rFonts w:ascii="Times New Roman" w:hAnsi="Times New Roman" w:cs="Times New Roman"/>
                <w:sz w:val="24"/>
                <w:szCs w:val="24"/>
                <w:lang w:val="lt-LT"/>
              </w:rPr>
              <w:tab/>
            </w:r>
          </w:p>
          <w:p w14:paraId="0222043B" w14:textId="77777777" w:rsidR="007575E6" w:rsidRPr="006F5F92" w:rsidRDefault="007575E6" w:rsidP="007575E6">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Banko kodas 40100</w:t>
            </w:r>
            <w:r w:rsidRPr="006F5F92">
              <w:rPr>
                <w:rFonts w:ascii="Times New Roman" w:hAnsi="Times New Roman" w:cs="Times New Roman"/>
                <w:sz w:val="24"/>
                <w:szCs w:val="24"/>
                <w:lang w:val="lt-LT"/>
              </w:rPr>
              <w:tab/>
            </w:r>
            <w:r w:rsidRPr="006F5F92">
              <w:rPr>
                <w:rFonts w:ascii="Times New Roman" w:hAnsi="Times New Roman" w:cs="Times New Roman"/>
                <w:sz w:val="24"/>
                <w:szCs w:val="24"/>
                <w:lang w:val="lt-LT"/>
              </w:rPr>
              <w:tab/>
            </w:r>
          </w:p>
          <w:p w14:paraId="6E090670" w14:textId="77777777" w:rsidR="007575E6" w:rsidRPr="006F5F92" w:rsidRDefault="007575E6" w:rsidP="007575E6">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a. s. LT764010043900040087</w:t>
            </w:r>
            <w:r w:rsidRPr="006F5F92">
              <w:rPr>
                <w:rFonts w:ascii="Times New Roman" w:hAnsi="Times New Roman" w:cs="Times New Roman"/>
                <w:sz w:val="24"/>
                <w:szCs w:val="24"/>
                <w:lang w:val="lt-LT"/>
              </w:rPr>
              <w:tab/>
            </w:r>
          </w:p>
          <w:p w14:paraId="6B48E552" w14:textId="222BF9FE" w:rsidR="007575E6" w:rsidRPr="006F5F92" w:rsidRDefault="007575E6" w:rsidP="007575E6">
            <w:pPr>
              <w:tabs>
                <w:tab w:val="left" w:pos="360"/>
              </w:tabs>
              <w:spacing w:after="0" w:line="240" w:lineRule="auto"/>
              <w:ind w:right="38"/>
              <w:jc w:val="both"/>
              <w:rPr>
                <w:rFonts w:ascii="Times New Roman" w:hAnsi="Times New Roman" w:cs="Times New Roman"/>
                <w:sz w:val="24"/>
                <w:szCs w:val="24"/>
                <w:lang w:val="lt-LT"/>
              </w:rPr>
            </w:pPr>
            <w:r w:rsidRPr="006F5F92">
              <w:rPr>
                <w:rFonts w:ascii="Times New Roman" w:hAnsi="Times New Roman" w:cs="Times New Roman"/>
                <w:sz w:val="24"/>
                <w:szCs w:val="24"/>
                <w:lang w:val="lt-LT"/>
              </w:rPr>
              <w:t>Tel.: (</w:t>
            </w:r>
            <w:r>
              <w:rPr>
                <w:rFonts w:ascii="Times New Roman" w:hAnsi="Times New Roman" w:cs="Times New Roman"/>
                <w:sz w:val="24"/>
                <w:szCs w:val="24"/>
                <w:lang w:val="lt-LT"/>
              </w:rPr>
              <w:t xml:space="preserve">+370 </w:t>
            </w:r>
            <w:r w:rsidRPr="006F5F92">
              <w:rPr>
                <w:rFonts w:ascii="Times New Roman" w:hAnsi="Times New Roman" w:cs="Times New Roman"/>
                <w:sz w:val="24"/>
                <w:szCs w:val="24"/>
                <w:lang w:val="lt-LT"/>
              </w:rPr>
              <w:t>349) 50154</w:t>
            </w:r>
          </w:p>
          <w:p w14:paraId="66925FDE" w14:textId="77777777" w:rsidR="007575E6" w:rsidRPr="006F5F92" w:rsidRDefault="007575E6" w:rsidP="007575E6">
            <w:pPr>
              <w:tabs>
                <w:tab w:val="left" w:pos="360"/>
              </w:tabs>
              <w:spacing w:after="0" w:line="240" w:lineRule="auto"/>
              <w:ind w:right="38"/>
              <w:jc w:val="both"/>
              <w:rPr>
                <w:rFonts w:ascii="Times New Roman" w:hAnsi="Times New Roman" w:cs="Times New Roman"/>
                <w:sz w:val="24"/>
                <w:szCs w:val="24"/>
                <w:lang w:val="lt-LT"/>
              </w:rPr>
            </w:pPr>
          </w:p>
          <w:p w14:paraId="5D747E81" w14:textId="77777777" w:rsidR="007575E6" w:rsidRPr="007575E6" w:rsidRDefault="007575E6" w:rsidP="007575E6">
            <w:pPr>
              <w:keepNext/>
              <w:tabs>
                <w:tab w:val="left" w:pos="1316"/>
              </w:tabs>
              <w:autoSpaceDN w:val="0"/>
              <w:spacing w:after="0" w:line="240" w:lineRule="auto"/>
              <w:ind w:left="39"/>
              <w:jc w:val="both"/>
              <w:rPr>
                <w:rFonts w:ascii="Times New Roman" w:hAnsi="Times New Roman" w:cs="Times New Roman"/>
                <w:sz w:val="24"/>
                <w:szCs w:val="24"/>
                <w:lang w:val="it-IT"/>
                <w14:ligatures w14:val="standardContextual"/>
              </w:rPr>
            </w:pPr>
            <w:r w:rsidRPr="007575E6">
              <w:rPr>
                <w:rFonts w:ascii="Times New Roman" w:hAnsi="Times New Roman" w:cs="Times New Roman"/>
                <w:sz w:val="24"/>
                <w:szCs w:val="24"/>
                <w:lang w:val="it-IT"/>
                <w14:ligatures w14:val="standardContextual"/>
              </w:rPr>
              <w:t xml:space="preserve">Administracijos direktorius </w:t>
            </w:r>
          </w:p>
          <w:p w14:paraId="35C0A300" w14:textId="11DB3161" w:rsidR="007575E6" w:rsidRPr="007575E6" w:rsidRDefault="007575E6" w:rsidP="007575E6">
            <w:pPr>
              <w:keepNext/>
              <w:tabs>
                <w:tab w:val="left" w:pos="1316"/>
              </w:tabs>
              <w:autoSpaceDN w:val="0"/>
              <w:spacing w:after="0" w:line="240" w:lineRule="auto"/>
              <w:ind w:left="39"/>
              <w:jc w:val="both"/>
              <w:rPr>
                <w:rFonts w:ascii="Times New Roman" w:hAnsi="Times New Roman" w:cs="Times New Roman"/>
                <w:sz w:val="24"/>
                <w:szCs w:val="24"/>
                <w:lang w:val="it-IT"/>
                <w14:ligatures w14:val="standardContextual"/>
              </w:rPr>
            </w:pPr>
            <w:r w:rsidRPr="007575E6">
              <w:rPr>
                <w:rFonts w:ascii="Times New Roman" w:hAnsi="Times New Roman" w:cs="Times New Roman"/>
                <w:sz w:val="24"/>
                <w:szCs w:val="24"/>
                <w:lang w:val="it-IT"/>
                <w14:ligatures w14:val="standardContextual"/>
              </w:rPr>
              <w:t>Valdas Majauskas</w:t>
            </w:r>
          </w:p>
          <w:p w14:paraId="0BD67785" w14:textId="212B369F" w:rsidR="007575E6" w:rsidRPr="00882D95" w:rsidRDefault="007575E6" w:rsidP="007575E6">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___________________</w:t>
            </w:r>
          </w:p>
          <w:p w14:paraId="3DB3DDD7" w14:textId="77777777" w:rsidR="007575E6" w:rsidRPr="00882D95" w:rsidRDefault="007575E6" w:rsidP="007575E6">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     (parašas)</w:t>
            </w:r>
          </w:p>
          <w:p w14:paraId="21F49565" w14:textId="148C4233" w:rsidR="007575E6" w:rsidRPr="006F5F92" w:rsidRDefault="007575E6" w:rsidP="007575E6">
            <w:pPr>
              <w:tabs>
                <w:tab w:val="left" w:pos="360"/>
              </w:tabs>
              <w:spacing w:after="0" w:line="240" w:lineRule="auto"/>
              <w:ind w:right="38"/>
              <w:jc w:val="both"/>
              <w:rPr>
                <w:rFonts w:ascii="Times New Roman" w:hAnsi="Times New Roman" w:cs="Times New Roman"/>
                <w:b/>
                <w:sz w:val="24"/>
                <w:szCs w:val="24"/>
                <w:lang w:val="lt-LT"/>
              </w:rPr>
            </w:pPr>
          </w:p>
        </w:tc>
        <w:tc>
          <w:tcPr>
            <w:tcW w:w="4916" w:type="dxa"/>
          </w:tcPr>
          <w:p w14:paraId="39FA102B" w14:textId="77777777" w:rsidR="007575E6" w:rsidRDefault="007575E6" w:rsidP="007575E6">
            <w:pPr>
              <w:tabs>
                <w:tab w:val="left" w:pos="360"/>
              </w:tabs>
              <w:spacing w:after="0" w:line="240" w:lineRule="auto"/>
              <w:ind w:right="38"/>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Liepkalnio g. 85, Vilnius</w:t>
            </w:r>
          </w:p>
          <w:p w14:paraId="494B171D" w14:textId="77777777" w:rsidR="007575E6" w:rsidRDefault="007575E6" w:rsidP="007575E6">
            <w:pPr>
              <w:tabs>
                <w:tab w:val="left" w:pos="360"/>
              </w:tabs>
              <w:spacing w:after="0" w:line="240" w:lineRule="auto"/>
              <w:ind w:right="38"/>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Įmonės kodas 300149157</w:t>
            </w:r>
          </w:p>
          <w:p w14:paraId="60C2970A" w14:textId="77777777" w:rsidR="007575E6" w:rsidRDefault="007575E6" w:rsidP="007575E6">
            <w:pPr>
              <w:tabs>
                <w:tab w:val="left" w:pos="360"/>
              </w:tabs>
              <w:spacing w:after="0" w:line="240" w:lineRule="auto"/>
              <w:ind w:right="38"/>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Luminor bankas</w:t>
            </w:r>
          </w:p>
          <w:p w14:paraId="24293CDE" w14:textId="77777777" w:rsidR="007575E6" w:rsidRDefault="007575E6" w:rsidP="007575E6">
            <w:pPr>
              <w:tabs>
                <w:tab w:val="left" w:pos="360"/>
              </w:tabs>
              <w:spacing w:after="0" w:line="240" w:lineRule="auto"/>
              <w:ind w:right="38"/>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Banko kodas 40100</w:t>
            </w:r>
          </w:p>
          <w:p w14:paraId="5D10C925" w14:textId="77777777" w:rsidR="007575E6" w:rsidRDefault="007575E6" w:rsidP="007575E6">
            <w:pPr>
              <w:tabs>
                <w:tab w:val="left" w:pos="360"/>
              </w:tabs>
              <w:spacing w:after="0" w:line="240" w:lineRule="auto"/>
              <w:ind w:right="38"/>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a.s. LT964010042401843784</w:t>
            </w:r>
          </w:p>
          <w:p w14:paraId="680168A1" w14:textId="77777777" w:rsidR="007575E6" w:rsidRDefault="007575E6" w:rsidP="007575E6">
            <w:pPr>
              <w:tabs>
                <w:tab w:val="left" w:pos="360"/>
              </w:tabs>
              <w:spacing w:after="0" w:line="240" w:lineRule="auto"/>
              <w:ind w:right="38"/>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Tel.: +370699 19380</w:t>
            </w:r>
          </w:p>
          <w:p w14:paraId="1917E0AD" w14:textId="77777777" w:rsidR="007575E6" w:rsidRDefault="007575E6" w:rsidP="007575E6">
            <w:pPr>
              <w:tabs>
                <w:tab w:val="left" w:pos="360"/>
              </w:tabs>
              <w:spacing w:after="0" w:line="240" w:lineRule="auto"/>
              <w:ind w:right="38"/>
              <w:jc w:val="both"/>
              <w:rPr>
                <w:rFonts w:ascii="Times New Roman" w:eastAsia="Times New Roman" w:hAnsi="Times New Roman" w:cs="Times New Roman"/>
                <w:sz w:val="24"/>
                <w:szCs w:val="24"/>
                <w:lang w:val="lt-LT"/>
              </w:rPr>
            </w:pPr>
          </w:p>
          <w:p w14:paraId="44130DD0" w14:textId="21E8715D" w:rsidR="007575E6" w:rsidRDefault="007575E6" w:rsidP="007575E6">
            <w:pPr>
              <w:tabs>
                <w:tab w:val="left" w:pos="360"/>
              </w:tabs>
              <w:spacing w:after="0" w:line="240" w:lineRule="auto"/>
              <w:ind w:right="38"/>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Rinko</w:t>
            </w:r>
            <w:r w:rsidR="00374687">
              <w:rPr>
                <w:rFonts w:ascii="Times New Roman" w:eastAsia="Times New Roman" w:hAnsi="Times New Roman" w:cs="Times New Roman"/>
                <w:sz w:val="24"/>
                <w:szCs w:val="24"/>
                <w:lang w:val="lt-LT"/>
              </w:rPr>
              <w:t>tyros</w:t>
            </w:r>
            <w:r>
              <w:rPr>
                <w:rFonts w:ascii="Times New Roman" w:eastAsia="Times New Roman" w:hAnsi="Times New Roman" w:cs="Times New Roman"/>
                <w:sz w:val="24"/>
                <w:szCs w:val="24"/>
                <w:lang w:val="lt-LT"/>
              </w:rPr>
              <w:t xml:space="preserve"> skyriaus specialistė</w:t>
            </w:r>
          </w:p>
          <w:p w14:paraId="2A05AA8C" w14:textId="77777777" w:rsidR="007575E6" w:rsidRDefault="007575E6" w:rsidP="007575E6">
            <w:pPr>
              <w:tabs>
                <w:tab w:val="left" w:pos="360"/>
              </w:tabs>
              <w:spacing w:after="0" w:line="240" w:lineRule="auto"/>
              <w:ind w:right="38"/>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Vilma Kazakevičiūtė</w:t>
            </w:r>
          </w:p>
          <w:p w14:paraId="366C895D" w14:textId="77777777" w:rsidR="007575E6" w:rsidRDefault="007575E6" w:rsidP="007575E6">
            <w:pPr>
              <w:tabs>
                <w:tab w:val="left" w:pos="360"/>
              </w:tabs>
              <w:spacing w:after="0" w:line="240" w:lineRule="auto"/>
              <w:ind w:right="38"/>
              <w:jc w:val="both"/>
              <w:rPr>
                <w:rFonts w:ascii="Times New Roman" w:eastAsia="Times New Roman" w:hAnsi="Times New Roman" w:cs="Times New Roman"/>
                <w:sz w:val="24"/>
                <w:szCs w:val="24"/>
                <w:lang w:val="lt-LT"/>
              </w:rPr>
            </w:pPr>
            <w:r>
              <w:rPr>
                <w:rFonts w:ascii="Times New Roman" w:hAnsi="Times New Roman" w:cs="Times New Roman"/>
                <w:sz w:val="24"/>
                <w:szCs w:val="24"/>
                <w14:ligatures w14:val="standardContextual"/>
              </w:rPr>
              <w:t>_______________________</w:t>
            </w:r>
          </w:p>
          <w:p w14:paraId="7CDE79B7" w14:textId="77777777" w:rsidR="007575E6" w:rsidRDefault="007575E6" w:rsidP="007575E6">
            <w:pPr>
              <w:spacing w:after="0" w:line="240" w:lineRule="auto"/>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     (parašas)</w:t>
            </w:r>
          </w:p>
          <w:p w14:paraId="7DF065E0" w14:textId="77777777" w:rsidR="007575E6" w:rsidRDefault="007575E6" w:rsidP="007575E6">
            <w:pPr>
              <w:tabs>
                <w:tab w:val="left" w:pos="360"/>
              </w:tabs>
              <w:spacing w:after="0" w:line="240" w:lineRule="auto"/>
              <w:ind w:right="38"/>
              <w:jc w:val="both"/>
              <w:rPr>
                <w:rFonts w:ascii="Times New Roman" w:hAnsi="Times New Roman" w:cs="Times New Roman"/>
                <w:sz w:val="24"/>
                <w:szCs w:val="24"/>
                <w:lang w:val="lt-LT"/>
              </w:rPr>
            </w:pPr>
          </w:p>
          <w:p w14:paraId="5750FAC0" w14:textId="77777777" w:rsidR="007575E6" w:rsidRPr="006F5F92" w:rsidRDefault="007575E6" w:rsidP="007575E6">
            <w:pPr>
              <w:tabs>
                <w:tab w:val="left" w:pos="360"/>
              </w:tabs>
              <w:spacing w:after="0" w:line="240" w:lineRule="auto"/>
              <w:ind w:right="38"/>
              <w:jc w:val="both"/>
              <w:rPr>
                <w:rFonts w:ascii="Times New Roman" w:hAnsi="Times New Roman" w:cs="Times New Roman"/>
                <w:b/>
                <w:sz w:val="24"/>
                <w:szCs w:val="24"/>
                <w:lang w:val="lt-LT"/>
              </w:rPr>
            </w:pPr>
          </w:p>
        </w:tc>
      </w:tr>
    </w:tbl>
    <w:p w14:paraId="40EB0154" w14:textId="7EE23EB0" w:rsidR="0027529A" w:rsidRPr="006F5F92" w:rsidRDefault="0027529A" w:rsidP="004D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0C87E833" w14:textId="77777777" w:rsidR="00C447DD" w:rsidRDefault="00C447DD"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2D818D30" w14:textId="77777777" w:rsidR="0067440A" w:rsidRDefault="0067440A"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2414817E" w14:textId="77777777" w:rsidR="0067440A" w:rsidRDefault="0067440A"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60EE4CD9"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5E7D1D7"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6F56727"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72FE28B"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F01A66E"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263FC432"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918AFA7"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8A83204"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4202243"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FEF95AA"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16BC938"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19D8CE5"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093DE45"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F5EC1B6"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CFA5175"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7C39529"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B17E3AF"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2BE02604"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491E904"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58A9C71"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557AD7D"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66291BB"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1BC5788"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892AEB7"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5F0DED0"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62AE6228"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859095F"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49818DC"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1883717"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247665D"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67AB929"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2C17F4EF"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D19F76B"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7A05272"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64F9325E"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366AC51"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21EBC3B"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CA47024"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8A2AC9F"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F6398E6" w14:textId="77777777" w:rsidR="004E5A90" w:rsidRDefault="004E5A90" w:rsidP="00C61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B449A9F" w14:textId="77777777" w:rsidR="00C447DD" w:rsidRDefault="00C447DD"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6774D50E" w14:textId="77777777" w:rsidR="007575E6" w:rsidRDefault="007575E6"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10218A47" w14:textId="77777777" w:rsidR="007575E6" w:rsidRPr="006F5F92" w:rsidRDefault="007575E6"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p>
    <w:p w14:paraId="736694A3" w14:textId="77777777" w:rsidR="005A6F4F" w:rsidRPr="006F5F92" w:rsidRDefault="005A6F4F" w:rsidP="005A6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lastRenderedPageBreak/>
        <w:t>Sutarties priedas Nr. 1</w:t>
      </w:r>
    </w:p>
    <w:p w14:paraId="4161371D" w14:textId="77777777" w:rsidR="00C26FB7" w:rsidRPr="006F5F92" w:rsidRDefault="00C26FB7" w:rsidP="005A6F4F">
      <w:pPr>
        <w:tabs>
          <w:tab w:val="left" w:pos="7648"/>
        </w:tabs>
        <w:autoSpaceDN w:val="0"/>
        <w:spacing w:after="0" w:line="240" w:lineRule="auto"/>
        <w:rPr>
          <w:rFonts w:ascii="Times New Roman" w:eastAsia="Times New Roman" w:hAnsi="Times New Roman" w:cs="Times New Roman"/>
          <w:sz w:val="24"/>
          <w:szCs w:val="24"/>
          <w:lang w:val="lt-LT" w:eastAsia="lt-LT"/>
        </w:rPr>
      </w:pPr>
    </w:p>
    <w:p w14:paraId="498C1DCA" w14:textId="77777777" w:rsidR="005A6F4F" w:rsidRPr="006F5F92" w:rsidRDefault="005A6F4F" w:rsidP="004F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680BC519" w14:textId="77777777" w:rsidR="004F1B7F" w:rsidRPr="004F1B7F" w:rsidRDefault="004F1B7F" w:rsidP="004F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bCs/>
          <w:sz w:val="24"/>
          <w:szCs w:val="24"/>
          <w:lang w:val="lt-LT"/>
        </w:rPr>
      </w:pPr>
      <w:r w:rsidRPr="004F1B7F">
        <w:rPr>
          <w:rFonts w:ascii="Times New Roman" w:eastAsia="Times New Roman" w:hAnsi="Times New Roman" w:cs="Times New Roman"/>
          <w:b/>
          <w:bCs/>
          <w:sz w:val="24"/>
          <w:szCs w:val="24"/>
          <w:lang w:val="lt-LT"/>
        </w:rPr>
        <w:t>STATINIO STATYBOS DARBO PROJEKTO A LAIDOS  TECHNINĖ UŽDUOTIS</w:t>
      </w:r>
    </w:p>
    <w:p w14:paraId="017BF44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B57FD53" w14:textId="77777777" w:rsidR="00E934EC" w:rsidRPr="006F5F92" w:rsidRDefault="00E934EC" w:rsidP="00E934EC">
      <w:pPr>
        <w:jc w:val="center"/>
        <w:rPr>
          <w:rFonts w:ascii="Times New Roman" w:eastAsia="Times New Roman" w:hAnsi="Times New Roman" w:cs="Times New Roman"/>
          <w:sz w:val="24"/>
          <w:szCs w:val="24"/>
          <w:lang w:val="lt-LT"/>
        </w:rPr>
      </w:pPr>
      <w:r w:rsidRPr="006F5F92">
        <w:rPr>
          <w:rFonts w:ascii="Times New Roman" w:eastAsia="Times New Roman" w:hAnsi="Times New Roman" w:cs="Times New Roman"/>
          <w:sz w:val="24"/>
          <w:szCs w:val="24"/>
          <w:lang w:val="lt-LT"/>
        </w:rPr>
        <w:t>(pateikiama atskiru failu su pirkimo dokumentais)</w:t>
      </w:r>
    </w:p>
    <w:p w14:paraId="499E1A57"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16561FF"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96D4276"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2F9B8601"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C70A5BB"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893012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AA0FA23"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CA8BB93"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030CC58"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B1C32EB"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3DA513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696B7257"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A0E63FF"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51F1928"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5150679"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52A61C02"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98D6094"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FBEDE2A"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685DC746"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0B2B659"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30A6015"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014C0E7"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7390509"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182D6B4"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3738638"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1F0C91F"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D605546"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43B41BF3"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6FA108A0"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0FD4C9AE"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7149CCE2"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3745EE8A" w14:textId="77777777" w:rsidR="005A6F4F" w:rsidRPr="006F5F92" w:rsidRDefault="005A6F4F" w:rsidP="00BE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sz w:val="24"/>
          <w:szCs w:val="24"/>
          <w:lang w:val="lt-LT" w:eastAsia="lt-LT"/>
        </w:rPr>
      </w:pPr>
    </w:p>
    <w:p w14:paraId="10DD0877" w14:textId="77777777" w:rsidR="005A6F4F" w:rsidRPr="006F5F92" w:rsidRDefault="008E3CE4" w:rsidP="008E3CE4">
      <w:pPr>
        <w:spacing w:after="160" w:line="259"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br w:type="page"/>
      </w:r>
    </w:p>
    <w:p w14:paraId="28CD67A4" w14:textId="77777777" w:rsidR="00193E70" w:rsidRDefault="00193E70"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sectPr w:rsidR="00193E70" w:rsidSect="00836F1A">
          <w:footerReference w:type="default" r:id="rId10"/>
          <w:footnotePr>
            <w:numFmt w:val="chicago"/>
          </w:footnotePr>
          <w:pgSz w:w="11906" w:h="16838"/>
          <w:pgMar w:top="794" w:right="794" w:bottom="907" w:left="1247" w:header="567" w:footer="567" w:gutter="0"/>
          <w:cols w:space="1296"/>
        </w:sectPr>
      </w:pPr>
    </w:p>
    <w:p w14:paraId="0A9A7907"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lastRenderedPageBreak/>
        <w:t>Sutarties priedas Nr. 2</w:t>
      </w:r>
    </w:p>
    <w:p w14:paraId="6321B312"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1EDF95DA"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6F5F92">
        <w:rPr>
          <w:rFonts w:ascii="Times New Roman" w:eastAsia="Times New Roman" w:hAnsi="Times New Roman" w:cs="Times New Roman"/>
          <w:b/>
          <w:sz w:val="24"/>
          <w:szCs w:val="24"/>
          <w:lang w:val="lt-LT" w:eastAsia="lt-LT"/>
        </w:rPr>
        <w:t>PASLAUGŲ PERDAVIMO</w:t>
      </w:r>
      <w:r w:rsidRPr="006F5F92">
        <w:rPr>
          <w:rFonts w:ascii="Times New Roman" w:eastAsia="Times New Roman" w:hAnsi="Times New Roman" w:cs="Times New Roman"/>
          <w:bCs/>
          <w:sz w:val="24"/>
          <w:szCs w:val="24"/>
          <w:lang w:val="lt-LT" w:eastAsia="lt-LT"/>
        </w:rPr>
        <w:t>–</w:t>
      </w:r>
      <w:r w:rsidRPr="006F5F92">
        <w:rPr>
          <w:rFonts w:ascii="Times New Roman" w:eastAsia="Times New Roman" w:hAnsi="Times New Roman" w:cs="Times New Roman"/>
          <w:b/>
          <w:sz w:val="24"/>
          <w:szCs w:val="24"/>
          <w:lang w:val="lt-LT" w:eastAsia="lt-LT"/>
        </w:rPr>
        <w:t>PRIĖMIMO AKTAS</w:t>
      </w:r>
    </w:p>
    <w:p w14:paraId="02849DA5"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34A0876D"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6F5F92">
        <w:rPr>
          <w:rFonts w:ascii="Times New Roman" w:eastAsia="Times New Roman" w:hAnsi="Times New Roman" w:cs="Times New Roman"/>
          <w:b/>
          <w:sz w:val="24"/>
          <w:szCs w:val="24"/>
          <w:lang w:val="lt-LT" w:eastAsia="lt-LT"/>
        </w:rPr>
        <w:t>Pagal [sutarties pavadinimas] sutartį Nr. ......................,</w:t>
      </w:r>
    </w:p>
    <w:p w14:paraId="0D783B31"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6F5F92">
        <w:rPr>
          <w:rFonts w:ascii="Times New Roman" w:eastAsia="Times New Roman" w:hAnsi="Times New Roman" w:cs="Times New Roman"/>
          <w:iCs/>
          <w:sz w:val="24"/>
          <w:szCs w:val="24"/>
          <w:lang w:val="lt-LT" w:eastAsia="lt-LT"/>
        </w:rPr>
        <w:t>sudarytą ........ m. ..................................... mėn. ..... d.</w:t>
      </w:r>
    </w:p>
    <w:p w14:paraId="58838211"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4821BA04" w14:textId="77777777" w:rsidR="00C26FB7" w:rsidRPr="006F5F92" w:rsidRDefault="00C26FB7" w:rsidP="00BE083B">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6F5F92">
        <w:rPr>
          <w:rFonts w:ascii="Times New Roman" w:eastAsia="Times New Roman" w:hAnsi="Times New Roman" w:cs="Times New Roman"/>
          <w:b/>
          <w:sz w:val="24"/>
          <w:szCs w:val="24"/>
          <w:lang w:val="lt-LT" w:eastAsia="lt-LT"/>
        </w:rPr>
        <w:tab/>
      </w:r>
      <w:r w:rsidRPr="006F5F92">
        <w:rPr>
          <w:rFonts w:ascii="Times New Roman" w:eastAsia="Times New Roman" w:hAnsi="Times New Roman" w:cs="Times New Roman"/>
          <w:b/>
          <w:sz w:val="24"/>
          <w:szCs w:val="24"/>
          <w:lang w:val="lt-LT" w:eastAsia="lt-LT"/>
        </w:rPr>
        <w:tab/>
      </w:r>
    </w:p>
    <w:p w14:paraId="50E9FE40"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[Akto sudarymo vieta], .......... m. ............................... ........... d.</w:t>
      </w:r>
    </w:p>
    <w:p w14:paraId="3BCBAC13"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0F95320B"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69AD7B01"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3F54B93E"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w:t>
      </w:r>
      <w:r w:rsidRPr="006F5F92">
        <w:rPr>
          <w:rFonts w:ascii="Times New Roman" w:eastAsia="Times New Roman" w:hAnsi="Times New Roman" w:cs="Times New Roman"/>
          <w:color w:val="FF0000"/>
          <w:sz w:val="24"/>
          <w:szCs w:val="24"/>
          <w:lang w:val="lt-LT" w:eastAsia="lt-LT"/>
        </w:rPr>
        <w:t>Paslaugos teikėjo pavadinimas</w:t>
      </w:r>
      <w:r w:rsidRPr="006F5F92">
        <w:rPr>
          <w:rFonts w:ascii="Times New Roman" w:eastAsia="Times New Roman" w:hAnsi="Times New Roman" w:cs="Times New Roman"/>
          <w:sz w:val="24"/>
          <w:szCs w:val="24"/>
          <w:lang w:val="lt-LT" w:eastAsia="lt-LT"/>
        </w:rPr>
        <w:t>], atstovaujama .............................................., veikiančio pagal ........................................................................................................., toliau vadinamas Paslaugų teikėju, ir Jonavos rajono savivaldybės administracija, atstovaujama......................................, veikiančio pagal ......................................................................................, toliau vadinamas Užsakovu (toliau kartu vadinamos Šalimis, o kiekviena atskirai – Šalimi), remiantis Šalių sudaryta sutartimi [</w:t>
      </w:r>
      <w:r w:rsidRPr="006F5F92">
        <w:rPr>
          <w:rFonts w:ascii="Times New Roman" w:eastAsia="Times New Roman" w:hAnsi="Times New Roman" w:cs="Times New Roman"/>
          <w:color w:val="FF0000"/>
          <w:sz w:val="24"/>
          <w:szCs w:val="24"/>
          <w:lang w:val="lt-LT" w:eastAsia="lt-LT"/>
        </w:rPr>
        <w:t>sutarties pavadinimas, sudarymo data</w:t>
      </w:r>
      <w:r w:rsidRPr="006F5F92">
        <w:rPr>
          <w:rFonts w:ascii="Times New Roman" w:eastAsia="Times New Roman" w:hAnsi="Times New Roman" w:cs="Times New Roman"/>
          <w:sz w:val="24"/>
          <w:szCs w:val="24"/>
          <w:lang w:val="lt-LT" w:eastAsia="lt-LT"/>
        </w:rPr>
        <w:t xml:space="preserve">] sudarė šį Paslaugų perdavimo–priėmimo aktą: </w:t>
      </w:r>
    </w:p>
    <w:p w14:paraId="30535E3C"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0952EE0E"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 xml:space="preserve">1. Paslaugų teikėjas suteikė Užsakovui Paslaugas – ............................................................................ ...................................................................................................................., o Užsakovas šias Paslaugas priima. </w:t>
      </w:r>
    </w:p>
    <w:p w14:paraId="4D8342C9"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6F5F92">
        <w:rPr>
          <w:rFonts w:ascii="Times New Roman" w:eastAsia="Times New Roman" w:hAnsi="Times New Roman" w:cs="Times New Roman"/>
          <w:sz w:val="24"/>
          <w:szCs w:val="24"/>
          <w:lang w:val="lt-LT" w:eastAsia="lt-LT"/>
        </w:rPr>
        <w:t xml:space="preserve">2. </w:t>
      </w:r>
      <w:r w:rsidRPr="006F5F92">
        <w:rPr>
          <w:rFonts w:ascii="Times New Roman" w:eastAsia="Times New Roman" w:hAnsi="Times New Roman" w:cs="Times New Roman"/>
          <w:color w:val="000000"/>
          <w:sz w:val="24"/>
          <w:szCs w:val="24"/>
          <w:lang w:val="lt-LT" w:eastAsia="lt-LT"/>
        </w:rPr>
        <w:t>Už suteiktas Paslaugas Užsakovas įsipareigoja sumokėti Paslaugų teikėjui....................... Eur (.................................................................................................... Eur) sumą Šalių sudarytoje S</w:t>
      </w:r>
      <w:r w:rsidRPr="006F5F92">
        <w:rPr>
          <w:rFonts w:ascii="Times New Roman" w:eastAsia="Times New Roman" w:hAnsi="Times New Roman" w:cs="Times New Roman"/>
          <w:sz w:val="24"/>
          <w:szCs w:val="24"/>
          <w:lang w:val="lt-LT" w:eastAsia="lt-LT"/>
        </w:rPr>
        <w:t>utartyje nustatyta tvarka</w:t>
      </w:r>
      <w:r w:rsidRPr="006F5F92">
        <w:rPr>
          <w:rFonts w:ascii="Times New Roman" w:eastAsia="Times New Roman" w:hAnsi="Times New Roman" w:cs="Times New Roman"/>
          <w:color w:val="000000"/>
          <w:sz w:val="24"/>
          <w:szCs w:val="24"/>
          <w:lang w:val="lt-LT" w:eastAsia="lt-LT"/>
        </w:rPr>
        <w:t>.</w:t>
      </w:r>
    </w:p>
    <w:p w14:paraId="3FA5FF99"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3. Užsakovas neturi Paslaugų teikėjas pretenzijų dėl suteiktų Paslaugų kokybės.</w:t>
      </w:r>
    </w:p>
    <w:p w14:paraId="0C52F906" w14:textId="77777777" w:rsidR="00C26FB7" w:rsidRPr="006F5F92" w:rsidRDefault="00C26FB7" w:rsidP="00B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C26FB7" w:rsidRPr="006F5F92" w14:paraId="29C7C8C6" w14:textId="77777777" w:rsidTr="00677FC9">
        <w:tc>
          <w:tcPr>
            <w:tcW w:w="4245" w:type="dxa"/>
            <w:hideMark/>
          </w:tcPr>
          <w:p w14:paraId="66281C5E" w14:textId="77777777" w:rsidR="00C26FB7" w:rsidRPr="006F5F92" w:rsidRDefault="00C26FB7" w:rsidP="00BE083B">
            <w:pPr>
              <w:autoSpaceDN w:val="0"/>
              <w:spacing w:after="0" w:line="240" w:lineRule="auto"/>
              <w:rPr>
                <w:rFonts w:ascii="Times New Roman" w:eastAsia="Times New Roman" w:hAnsi="Times New Roman" w:cs="Times New Roman"/>
                <w:b/>
                <w:bCs/>
                <w:sz w:val="24"/>
                <w:szCs w:val="24"/>
                <w:lang w:val="lt-LT" w:eastAsia="lt-LT"/>
              </w:rPr>
            </w:pPr>
            <w:r w:rsidRPr="006F5F92">
              <w:rPr>
                <w:rFonts w:ascii="Times New Roman" w:hAnsi="Times New Roman" w:cs="Times New Roman"/>
                <w:b/>
                <w:bCs/>
                <w:sz w:val="24"/>
                <w:szCs w:val="24"/>
                <w:lang w:val="lt-LT" w:eastAsia="ar-SA"/>
              </w:rPr>
              <w:t>Paslaugų teikėjas</w:t>
            </w:r>
          </w:p>
        </w:tc>
        <w:tc>
          <w:tcPr>
            <w:tcW w:w="4245" w:type="dxa"/>
            <w:hideMark/>
          </w:tcPr>
          <w:p w14:paraId="2BD51D0A" w14:textId="77777777" w:rsidR="00C26FB7" w:rsidRPr="006F5F92" w:rsidRDefault="00C26FB7" w:rsidP="00BE083B">
            <w:pPr>
              <w:autoSpaceDN w:val="0"/>
              <w:spacing w:after="0" w:line="240" w:lineRule="auto"/>
              <w:rPr>
                <w:rFonts w:ascii="Times New Roman" w:eastAsia="Times New Roman" w:hAnsi="Times New Roman" w:cs="Times New Roman"/>
                <w:b/>
                <w:bCs/>
                <w:sz w:val="24"/>
                <w:szCs w:val="24"/>
                <w:lang w:val="lt-LT" w:eastAsia="lt-LT"/>
              </w:rPr>
            </w:pPr>
            <w:r w:rsidRPr="006F5F92">
              <w:rPr>
                <w:rFonts w:ascii="Times New Roman" w:eastAsia="Times New Roman" w:hAnsi="Times New Roman" w:cs="Times New Roman"/>
                <w:b/>
                <w:bCs/>
                <w:sz w:val="24"/>
                <w:szCs w:val="24"/>
                <w:lang w:val="lt-LT" w:eastAsia="lt-LT"/>
              </w:rPr>
              <w:t>Užsakovas</w:t>
            </w:r>
          </w:p>
        </w:tc>
      </w:tr>
      <w:tr w:rsidR="00C26FB7" w:rsidRPr="006F5F92" w14:paraId="3A7EBA91" w14:textId="77777777" w:rsidTr="00677FC9">
        <w:tc>
          <w:tcPr>
            <w:tcW w:w="4245" w:type="dxa"/>
            <w:hideMark/>
          </w:tcPr>
          <w:p w14:paraId="706E19FC"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 xml:space="preserve">[Pavadinimas] </w:t>
            </w:r>
          </w:p>
        </w:tc>
        <w:tc>
          <w:tcPr>
            <w:tcW w:w="4245" w:type="dxa"/>
            <w:hideMark/>
          </w:tcPr>
          <w:p w14:paraId="4AE7D261"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[Pavadinimas]</w:t>
            </w:r>
          </w:p>
        </w:tc>
      </w:tr>
      <w:tr w:rsidR="00C26FB7" w:rsidRPr="006F5F92" w14:paraId="5B02A17D" w14:textId="77777777" w:rsidTr="00677FC9">
        <w:tc>
          <w:tcPr>
            <w:tcW w:w="4245" w:type="dxa"/>
            <w:hideMark/>
          </w:tcPr>
          <w:p w14:paraId="2AC812A9"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[Buveinės adresas]</w:t>
            </w:r>
          </w:p>
        </w:tc>
        <w:tc>
          <w:tcPr>
            <w:tcW w:w="4245" w:type="dxa"/>
            <w:hideMark/>
          </w:tcPr>
          <w:p w14:paraId="5880A9E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[Buveinės adresas]</w:t>
            </w:r>
          </w:p>
        </w:tc>
      </w:tr>
      <w:tr w:rsidR="00C26FB7" w:rsidRPr="006F5F92" w14:paraId="34CD4B01" w14:textId="77777777" w:rsidTr="00677FC9">
        <w:tc>
          <w:tcPr>
            <w:tcW w:w="4245" w:type="dxa"/>
            <w:hideMark/>
          </w:tcPr>
          <w:p w14:paraId="0EFA1673" w14:textId="5C4BC473"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[Telefonas]</w:t>
            </w:r>
          </w:p>
        </w:tc>
        <w:tc>
          <w:tcPr>
            <w:tcW w:w="4245" w:type="dxa"/>
            <w:hideMark/>
          </w:tcPr>
          <w:p w14:paraId="2B3BEBAE" w14:textId="13D070FD"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[Telefonas]</w:t>
            </w:r>
          </w:p>
        </w:tc>
      </w:tr>
      <w:tr w:rsidR="00C26FB7" w:rsidRPr="006F5F92" w14:paraId="5E247D04" w14:textId="77777777" w:rsidTr="00677FC9">
        <w:tc>
          <w:tcPr>
            <w:tcW w:w="4245" w:type="dxa"/>
            <w:hideMark/>
          </w:tcPr>
          <w:p w14:paraId="42C3223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[Kodas]</w:t>
            </w:r>
          </w:p>
        </w:tc>
        <w:tc>
          <w:tcPr>
            <w:tcW w:w="4245" w:type="dxa"/>
            <w:hideMark/>
          </w:tcPr>
          <w:p w14:paraId="5304119C"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[Įmonės kodas]</w:t>
            </w:r>
          </w:p>
        </w:tc>
      </w:tr>
      <w:tr w:rsidR="00C26FB7" w:rsidRPr="006F5F92" w14:paraId="4548835A" w14:textId="77777777" w:rsidTr="00677FC9">
        <w:tc>
          <w:tcPr>
            <w:tcW w:w="4245" w:type="dxa"/>
            <w:hideMark/>
          </w:tcPr>
          <w:p w14:paraId="38DCD92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[PVM mokėtojo kodas]</w:t>
            </w:r>
          </w:p>
        </w:tc>
        <w:tc>
          <w:tcPr>
            <w:tcW w:w="4245" w:type="dxa"/>
            <w:hideMark/>
          </w:tcPr>
          <w:p w14:paraId="0B83405A"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[PVM mokėtojo kodas]</w:t>
            </w:r>
          </w:p>
        </w:tc>
      </w:tr>
      <w:tr w:rsidR="00C26FB7" w:rsidRPr="006F5F92" w14:paraId="18CE005F" w14:textId="77777777" w:rsidTr="00677FC9">
        <w:tc>
          <w:tcPr>
            <w:tcW w:w="4245" w:type="dxa"/>
          </w:tcPr>
          <w:p w14:paraId="09E3F88D"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09C2FF6F"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r>
      <w:tr w:rsidR="00C26FB7" w:rsidRPr="006F5F92" w14:paraId="36A5E416" w14:textId="77777777" w:rsidTr="00677FC9">
        <w:tc>
          <w:tcPr>
            <w:tcW w:w="4245" w:type="dxa"/>
          </w:tcPr>
          <w:p w14:paraId="31F0F51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03F705CB"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p>
        </w:tc>
      </w:tr>
      <w:tr w:rsidR="00C26FB7" w:rsidRPr="006F5F92" w14:paraId="48430B8A" w14:textId="77777777" w:rsidTr="00677FC9">
        <w:tc>
          <w:tcPr>
            <w:tcW w:w="4245" w:type="dxa"/>
            <w:hideMark/>
          </w:tcPr>
          <w:p w14:paraId="152BE15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______________________________</w:t>
            </w:r>
          </w:p>
          <w:p w14:paraId="4F703C57"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Parašas</w:t>
            </w:r>
          </w:p>
          <w:p w14:paraId="1FC7B3DE"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[Pareigos, vardas ir pavardė]</w:t>
            </w:r>
          </w:p>
        </w:tc>
        <w:tc>
          <w:tcPr>
            <w:tcW w:w="4245" w:type="dxa"/>
            <w:hideMark/>
          </w:tcPr>
          <w:p w14:paraId="4B4C1275"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______________________________</w:t>
            </w:r>
          </w:p>
          <w:p w14:paraId="406CDEEE"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Parašas</w:t>
            </w:r>
          </w:p>
          <w:p w14:paraId="2BB134CB" w14:textId="77777777" w:rsidR="00C26FB7" w:rsidRPr="006F5F92" w:rsidRDefault="00C26FB7" w:rsidP="00BE083B">
            <w:pPr>
              <w:autoSpaceDN w:val="0"/>
              <w:spacing w:after="0" w:line="240" w:lineRule="auto"/>
              <w:rPr>
                <w:rFonts w:ascii="Times New Roman" w:eastAsia="Times New Roman" w:hAnsi="Times New Roman" w:cs="Times New Roman"/>
                <w:sz w:val="24"/>
                <w:szCs w:val="24"/>
                <w:lang w:val="lt-LT" w:eastAsia="lt-LT"/>
              </w:rPr>
            </w:pPr>
            <w:r w:rsidRPr="006F5F92">
              <w:rPr>
                <w:rFonts w:ascii="Times New Roman" w:eastAsia="Times New Roman" w:hAnsi="Times New Roman" w:cs="Times New Roman"/>
                <w:sz w:val="24"/>
                <w:szCs w:val="24"/>
                <w:lang w:val="lt-LT" w:eastAsia="lt-LT"/>
              </w:rPr>
              <w:t>[Pareigos, vardas ir pavardė]</w:t>
            </w:r>
          </w:p>
        </w:tc>
      </w:tr>
    </w:tbl>
    <w:p w14:paraId="7AA033D6" w14:textId="0C465723" w:rsidR="00C61BBA" w:rsidRPr="004B22B8" w:rsidRDefault="00C61BBA" w:rsidP="0019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rPr>
          <w:rFonts w:ascii="Times New Roman" w:eastAsia="Times New Roman" w:hAnsi="Times New Roman" w:cs="Times New Roman"/>
          <w:bCs/>
          <w:sz w:val="24"/>
          <w:szCs w:val="24"/>
          <w:lang w:val="lt-LT"/>
        </w:rPr>
      </w:pPr>
    </w:p>
    <w:sectPr w:rsidR="00C61BBA" w:rsidRPr="004B22B8" w:rsidSect="00193E70">
      <w:pgSz w:w="11906" w:h="16838"/>
      <w:pgMar w:top="1134" w:right="1588" w:bottom="1134"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A732" w14:textId="77777777" w:rsidR="00CB4BA1" w:rsidRDefault="00CB4BA1" w:rsidP="00C26FB7">
      <w:pPr>
        <w:spacing w:after="0" w:line="240" w:lineRule="auto"/>
      </w:pPr>
      <w:r>
        <w:separator/>
      </w:r>
    </w:p>
  </w:endnote>
  <w:endnote w:type="continuationSeparator" w:id="0">
    <w:p w14:paraId="044D0CEA" w14:textId="77777777" w:rsidR="00CB4BA1" w:rsidRDefault="00CB4BA1" w:rsidP="00C2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543666"/>
      <w:docPartObj>
        <w:docPartGallery w:val="Page Numbers (Bottom of Page)"/>
        <w:docPartUnique/>
      </w:docPartObj>
    </w:sdtPr>
    <w:sdtContent>
      <w:p w14:paraId="33978D73" w14:textId="77777777" w:rsidR="00C26FB7" w:rsidRDefault="00B248C2" w:rsidP="0023160E">
        <w:pPr>
          <w:pStyle w:val="Porat"/>
        </w:pPr>
        <w:r>
          <w:fldChar w:fldCharType="begin"/>
        </w:r>
        <w:r w:rsidR="00C26FB7">
          <w:instrText>PAGE   \* MERGEFORMAT</w:instrText>
        </w:r>
        <w:r>
          <w:fldChar w:fldCharType="separate"/>
        </w:r>
        <w:r w:rsidR="0091499A" w:rsidRPr="0091499A">
          <w:rPr>
            <w:noProof/>
            <w:lang w:val="lt-LT"/>
          </w:rPr>
          <w:t>3</w:t>
        </w:r>
        <w:r>
          <w:fldChar w:fldCharType="end"/>
        </w:r>
      </w:p>
    </w:sdtContent>
  </w:sdt>
  <w:p w14:paraId="581A4CBE" w14:textId="77777777" w:rsidR="00C26FB7" w:rsidRDefault="00C26F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D304" w14:textId="77777777" w:rsidR="00CB4BA1" w:rsidRDefault="00CB4BA1" w:rsidP="00C26FB7">
      <w:pPr>
        <w:spacing w:after="0" w:line="240" w:lineRule="auto"/>
      </w:pPr>
      <w:r>
        <w:separator/>
      </w:r>
    </w:p>
  </w:footnote>
  <w:footnote w:type="continuationSeparator" w:id="0">
    <w:p w14:paraId="619809A7" w14:textId="77777777" w:rsidR="00CB4BA1" w:rsidRDefault="00CB4BA1" w:rsidP="00C26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0112"/>
    <w:multiLevelType w:val="multilevel"/>
    <w:tmpl w:val="47BEAA7E"/>
    <w:lvl w:ilvl="0">
      <w:start w:val="7"/>
      <w:numFmt w:val="decimal"/>
      <w:lvlText w:val="%1."/>
      <w:lvlJc w:val="left"/>
      <w:pPr>
        <w:ind w:left="360" w:hanging="360"/>
      </w:pPr>
      <w:rPr>
        <w:b/>
        <w:bCs/>
      </w:rPr>
    </w:lvl>
    <w:lvl w:ilvl="1">
      <w:start w:val="1"/>
      <w:numFmt w:val="decimal"/>
      <w:lvlText w:val="%1.%2."/>
      <w:lvlJc w:val="left"/>
      <w:pPr>
        <w:ind w:left="360" w:hanging="360"/>
      </w:pPr>
      <w:rPr>
        <w:b w:val="0"/>
        <w:color w:val="000000" w:themeColor="text1"/>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25F856D5"/>
    <w:multiLevelType w:val="multilevel"/>
    <w:tmpl w:val="75B2AF2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3DC346B"/>
    <w:multiLevelType w:val="multilevel"/>
    <w:tmpl w:val="66C2A22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4031379"/>
    <w:multiLevelType w:val="multilevel"/>
    <w:tmpl w:val="860E441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7277EC6"/>
    <w:multiLevelType w:val="hybridMultilevel"/>
    <w:tmpl w:val="46C8F4AA"/>
    <w:lvl w:ilvl="0" w:tplc="599E8426">
      <w:start w:val="3"/>
      <w:numFmt w:val="decimal"/>
      <w:lvlText w:val="%1"/>
      <w:lvlJc w:val="left"/>
      <w:pPr>
        <w:ind w:left="720" w:hanging="360"/>
      </w:pPr>
      <w:rPr>
        <w:rFonts w:cstheme="minorBidi"/>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08F006A"/>
    <w:multiLevelType w:val="multilevel"/>
    <w:tmpl w:val="69AEC428"/>
    <w:lvl w:ilvl="0">
      <w:start w:val="3"/>
      <w:numFmt w:val="decimal"/>
      <w:lvlText w:val="%1."/>
      <w:lvlJc w:val="left"/>
      <w:pPr>
        <w:ind w:left="360" w:hanging="360"/>
      </w:pPr>
    </w:lvl>
    <w:lvl w:ilvl="1">
      <w:start w:val="1"/>
      <w:numFmt w:val="decimal"/>
      <w:lvlText w:val="%1.%2."/>
      <w:lvlJc w:val="left"/>
      <w:pPr>
        <w:ind w:left="1070" w:hanging="360"/>
      </w:pPr>
      <w:rPr>
        <w:b w:val="0"/>
        <w:i w:val="0"/>
        <w:color w:val="000000" w:themeColor="text1"/>
      </w:rPr>
    </w:lvl>
    <w:lvl w:ilvl="2">
      <w:start w:val="1"/>
      <w:numFmt w:val="decimal"/>
      <w:lvlText w:val="%1.%2.%3."/>
      <w:lvlJc w:val="left"/>
      <w:pPr>
        <w:ind w:left="4812" w:hanging="720"/>
      </w:pPr>
    </w:lvl>
    <w:lvl w:ilvl="3">
      <w:start w:val="1"/>
      <w:numFmt w:val="decimal"/>
      <w:lvlText w:val="%1.%2.%3.%4."/>
      <w:lvlJc w:val="left"/>
      <w:pPr>
        <w:ind w:left="6858" w:hanging="720"/>
      </w:pPr>
    </w:lvl>
    <w:lvl w:ilvl="4">
      <w:start w:val="1"/>
      <w:numFmt w:val="decimal"/>
      <w:lvlText w:val="%1.%2.%3.%4.%5."/>
      <w:lvlJc w:val="left"/>
      <w:pPr>
        <w:ind w:left="9264" w:hanging="1080"/>
      </w:pPr>
    </w:lvl>
    <w:lvl w:ilvl="5">
      <w:start w:val="1"/>
      <w:numFmt w:val="decimal"/>
      <w:lvlText w:val="%1.%2.%3.%4.%5.%6."/>
      <w:lvlJc w:val="left"/>
      <w:pPr>
        <w:ind w:left="11310" w:hanging="1080"/>
      </w:pPr>
    </w:lvl>
    <w:lvl w:ilvl="6">
      <w:start w:val="1"/>
      <w:numFmt w:val="decimal"/>
      <w:lvlText w:val="%1.%2.%3.%4.%5.%6.%7."/>
      <w:lvlJc w:val="left"/>
      <w:pPr>
        <w:ind w:left="13716" w:hanging="1440"/>
      </w:pPr>
    </w:lvl>
    <w:lvl w:ilvl="7">
      <w:start w:val="1"/>
      <w:numFmt w:val="decimal"/>
      <w:lvlText w:val="%1.%2.%3.%4.%5.%6.%7.%8."/>
      <w:lvlJc w:val="left"/>
      <w:pPr>
        <w:ind w:left="15762" w:hanging="1440"/>
      </w:pPr>
    </w:lvl>
    <w:lvl w:ilvl="8">
      <w:start w:val="1"/>
      <w:numFmt w:val="decimal"/>
      <w:lvlText w:val="%1.%2.%3.%4.%5.%6.%7.%8.%9."/>
      <w:lvlJc w:val="left"/>
      <w:pPr>
        <w:ind w:left="18168" w:hanging="1800"/>
      </w:pPr>
    </w:lvl>
  </w:abstractNum>
  <w:abstractNum w:abstractNumId="6" w15:restartNumberingAfterBreak="0">
    <w:nsid w:val="43013692"/>
    <w:multiLevelType w:val="multilevel"/>
    <w:tmpl w:val="C0B6BC24"/>
    <w:lvl w:ilvl="0">
      <w:start w:val="2"/>
      <w:numFmt w:val="decimal"/>
      <w:lvlText w:val="%1."/>
      <w:lvlJc w:val="left"/>
      <w:pPr>
        <w:ind w:left="6031" w:hanging="360"/>
      </w:pPr>
      <w:rPr>
        <w:rFonts w:hint="default"/>
      </w:rPr>
    </w:lvl>
    <w:lvl w:ilvl="1">
      <w:start w:val="1"/>
      <w:numFmt w:val="decimal"/>
      <w:lvlText w:val="%1.%2."/>
      <w:lvlJc w:val="left"/>
      <w:pPr>
        <w:ind w:left="928" w:hanging="360"/>
      </w:pPr>
      <w:rPr>
        <w:rFonts w:ascii="Times New Roman" w:hAnsi="Times New Roman" w:cs="Times New Roman" w:hint="default"/>
        <w:b w:val="0"/>
        <w:color w:val="000000" w:themeColor="text1"/>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ACA6E20"/>
    <w:multiLevelType w:val="multilevel"/>
    <w:tmpl w:val="92C4F98C"/>
    <w:lvl w:ilvl="0">
      <w:start w:val="1"/>
      <w:numFmt w:val="upperRoman"/>
      <w:lvlText w:val="%1."/>
      <w:lvlJc w:val="left"/>
      <w:pPr>
        <w:ind w:left="360" w:hanging="360"/>
      </w:pPr>
      <w:rPr>
        <w:rFonts w:hint="default"/>
      </w:rPr>
    </w:lvl>
    <w:lvl w:ilvl="1">
      <w:start w:val="1"/>
      <w:numFmt w:val="decimal"/>
      <w:lvlRestart w:val="0"/>
      <w:lvlText w:val="%2."/>
      <w:lvlJc w:val="left"/>
      <w:pPr>
        <w:ind w:left="792" w:hanging="432"/>
      </w:pPr>
      <w:rPr>
        <w:rFonts w:hint="default"/>
        <w:b w:val="0"/>
        <w:i w:val="0"/>
        <w:color w:val="auto"/>
        <w:sz w:val="24"/>
        <w:szCs w:val="24"/>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B6E18AD"/>
    <w:multiLevelType w:val="multilevel"/>
    <w:tmpl w:val="1318F88C"/>
    <w:lvl w:ilvl="0">
      <w:start w:val="9"/>
      <w:numFmt w:val="decimal"/>
      <w:lvlText w:val="%1."/>
      <w:lvlJc w:val="left"/>
      <w:pPr>
        <w:ind w:left="360" w:hanging="360"/>
      </w:pPr>
      <w:rPr>
        <w:rFonts w:eastAsiaTheme="minorEastAsia"/>
      </w:rPr>
    </w:lvl>
    <w:lvl w:ilvl="1">
      <w:start w:val="3"/>
      <w:numFmt w:val="decimal"/>
      <w:lvlText w:val="%1.%2."/>
      <w:lvlJc w:val="left"/>
      <w:pPr>
        <w:ind w:left="360" w:hanging="360"/>
      </w:pPr>
      <w:rPr>
        <w:rFonts w:eastAsiaTheme="minorEastAsia"/>
        <w:b w:val="0"/>
        <w:bCs w:val="0"/>
      </w:rPr>
    </w:lvl>
    <w:lvl w:ilvl="2">
      <w:start w:val="1"/>
      <w:numFmt w:val="decimal"/>
      <w:lvlText w:val="%1.%2.%3."/>
      <w:lvlJc w:val="left"/>
      <w:pPr>
        <w:ind w:left="720" w:hanging="720"/>
      </w:pPr>
      <w:rPr>
        <w:rFonts w:eastAsiaTheme="minorEastAsia"/>
      </w:rPr>
    </w:lvl>
    <w:lvl w:ilvl="3">
      <w:start w:val="1"/>
      <w:numFmt w:val="decimal"/>
      <w:lvlText w:val="%1.%2.%3.%4."/>
      <w:lvlJc w:val="left"/>
      <w:pPr>
        <w:ind w:left="720" w:hanging="720"/>
      </w:pPr>
      <w:rPr>
        <w:rFonts w:eastAsiaTheme="minorEastAsia"/>
      </w:rPr>
    </w:lvl>
    <w:lvl w:ilvl="4">
      <w:start w:val="1"/>
      <w:numFmt w:val="decimal"/>
      <w:lvlText w:val="%1.%2.%3.%4.%5."/>
      <w:lvlJc w:val="left"/>
      <w:pPr>
        <w:ind w:left="1080" w:hanging="1080"/>
      </w:pPr>
      <w:rPr>
        <w:rFonts w:eastAsiaTheme="minorEastAsia"/>
      </w:rPr>
    </w:lvl>
    <w:lvl w:ilvl="5">
      <w:start w:val="1"/>
      <w:numFmt w:val="decimal"/>
      <w:lvlText w:val="%1.%2.%3.%4.%5.%6."/>
      <w:lvlJc w:val="left"/>
      <w:pPr>
        <w:ind w:left="1080" w:hanging="1080"/>
      </w:pPr>
      <w:rPr>
        <w:rFonts w:eastAsiaTheme="minorEastAsia"/>
      </w:rPr>
    </w:lvl>
    <w:lvl w:ilvl="6">
      <w:start w:val="1"/>
      <w:numFmt w:val="decimal"/>
      <w:lvlText w:val="%1.%2.%3.%4.%5.%6.%7."/>
      <w:lvlJc w:val="left"/>
      <w:pPr>
        <w:ind w:left="1440" w:hanging="1440"/>
      </w:pPr>
      <w:rPr>
        <w:rFonts w:eastAsiaTheme="minorEastAsia"/>
      </w:rPr>
    </w:lvl>
    <w:lvl w:ilvl="7">
      <w:start w:val="1"/>
      <w:numFmt w:val="decimal"/>
      <w:lvlText w:val="%1.%2.%3.%4.%5.%6.%7.%8."/>
      <w:lvlJc w:val="left"/>
      <w:pPr>
        <w:ind w:left="1440" w:hanging="1440"/>
      </w:pPr>
      <w:rPr>
        <w:rFonts w:eastAsiaTheme="minorEastAsia"/>
      </w:rPr>
    </w:lvl>
    <w:lvl w:ilvl="8">
      <w:start w:val="1"/>
      <w:numFmt w:val="decimal"/>
      <w:lvlText w:val="%1.%2.%3.%4.%5.%6.%7.%8.%9."/>
      <w:lvlJc w:val="left"/>
      <w:pPr>
        <w:ind w:left="1800" w:hanging="1800"/>
      </w:pPr>
      <w:rPr>
        <w:rFonts w:eastAsiaTheme="minorEastAsia"/>
      </w:rPr>
    </w:lvl>
  </w:abstractNum>
  <w:abstractNum w:abstractNumId="9" w15:restartNumberingAfterBreak="0">
    <w:nsid w:val="6F374D92"/>
    <w:multiLevelType w:val="multilevel"/>
    <w:tmpl w:val="1620506A"/>
    <w:lvl w:ilvl="0">
      <w:start w:val="10"/>
      <w:numFmt w:val="decimal"/>
      <w:lvlText w:val="%1."/>
      <w:lvlJc w:val="left"/>
      <w:pPr>
        <w:ind w:left="420" w:hanging="420"/>
      </w:pPr>
      <w:rPr>
        <w:rFonts w:hint="default"/>
        <w:b/>
        <w:bCs w:val="0"/>
      </w:rPr>
    </w:lvl>
    <w:lvl w:ilvl="1">
      <w:start w:val="1"/>
      <w:numFmt w:val="decimal"/>
      <w:lvlText w:val="%1.%2"/>
      <w:lvlJc w:val="left"/>
      <w:pPr>
        <w:ind w:left="420" w:hanging="42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7531296C"/>
    <w:multiLevelType w:val="multilevel"/>
    <w:tmpl w:val="71C073C8"/>
    <w:lvl w:ilvl="0">
      <w:start w:val="2"/>
      <w:numFmt w:val="decimal"/>
      <w:lvlText w:val="%1."/>
      <w:lvlJc w:val="left"/>
      <w:pPr>
        <w:ind w:left="540" w:hanging="540"/>
      </w:pPr>
      <w:rPr>
        <w:rFonts w:hint="default"/>
        <w:b/>
        <w:bCs/>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0195284">
    <w:abstractNumId w:val="7"/>
  </w:num>
  <w:num w:numId="2" w16cid:durableId="664473540">
    <w:abstractNumId w:val="3"/>
  </w:num>
  <w:num w:numId="3" w16cid:durableId="601651231">
    <w:abstractNumId w:val="6"/>
  </w:num>
  <w:num w:numId="4" w16cid:durableId="137461855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537962">
    <w:abstractNumId w:val="9"/>
  </w:num>
  <w:num w:numId="6" w16cid:durableId="5780972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3643054">
    <w:abstractNumId w:val="10"/>
  </w:num>
  <w:num w:numId="8" w16cid:durableId="304897227">
    <w:abstractNumId w:val="2"/>
  </w:num>
  <w:num w:numId="9" w16cid:durableId="1936476571">
    <w:abstractNumId w:val="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4019420">
    <w:abstractNumId w:val="0"/>
  </w:num>
  <w:num w:numId="11" w16cid:durableId="42087559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870349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B7"/>
    <w:rsid w:val="0001521F"/>
    <w:rsid w:val="000440E1"/>
    <w:rsid w:val="00073622"/>
    <w:rsid w:val="0009070D"/>
    <w:rsid w:val="000915FC"/>
    <w:rsid w:val="000968EE"/>
    <w:rsid w:val="000A1B58"/>
    <w:rsid w:val="000A6289"/>
    <w:rsid w:val="000B3689"/>
    <w:rsid w:val="000B5505"/>
    <w:rsid w:val="000C3FFD"/>
    <w:rsid w:val="000E02FE"/>
    <w:rsid w:val="000E187C"/>
    <w:rsid w:val="00111C5E"/>
    <w:rsid w:val="00111CED"/>
    <w:rsid w:val="0012287F"/>
    <w:rsid w:val="00124A13"/>
    <w:rsid w:val="00132218"/>
    <w:rsid w:val="00137A2F"/>
    <w:rsid w:val="001420F9"/>
    <w:rsid w:val="00170883"/>
    <w:rsid w:val="00182710"/>
    <w:rsid w:val="001860AC"/>
    <w:rsid w:val="00193E70"/>
    <w:rsid w:val="001B112D"/>
    <w:rsid w:val="001C3E6E"/>
    <w:rsid w:val="001F0518"/>
    <w:rsid w:val="001F19D3"/>
    <w:rsid w:val="001F21F6"/>
    <w:rsid w:val="002007B3"/>
    <w:rsid w:val="00203B98"/>
    <w:rsid w:val="002074CC"/>
    <w:rsid w:val="00207613"/>
    <w:rsid w:val="0023160E"/>
    <w:rsid w:val="00265D8D"/>
    <w:rsid w:val="0027529A"/>
    <w:rsid w:val="0028129A"/>
    <w:rsid w:val="00282A6E"/>
    <w:rsid w:val="0028425B"/>
    <w:rsid w:val="002868C3"/>
    <w:rsid w:val="00292879"/>
    <w:rsid w:val="002A0686"/>
    <w:rsid w:val="002A3FFF"/>
    <w:rsid w:val="002B2403"/>
    <w:rsid w:val="002B6C1F"/>
    <w:rsid w:val="002C49AE"/>
    <w:rsid w:val="002E6089"/>
    <w:rsid w:val="00311A0E"/>
    <w:rsid w:val="003319CA"/>
    <w:rsid w:val="00336DD1"/>
    <w:rsid w:val="00340928"/>
    <w:rsid w:val="003605A1"/>
    <w:rsid w:val="00361BA4"/>
    <w:rsid w:val="00374687"/>
    <w:rsid w:val="003845BA"/>
    <w:rsid w:val="003914E3"/>
    <w:rsid w:val="00392148"/>
    <w:rsid w:val="003D50E2"/>
    <w:rsid w:val="003D5224"/>
    <w:rsid w:val="003D7596"/>
    <w:rsid w:val="003E05E7"/>
    <w:rsid w:val="00411524"/>
    <w:rsid w:val="00417EA1"/>
    <w:rsid w:val="00423423"/>
    <w:rsid w:val="0042380A"/>
    <w:rsid w:val="00461B89"/>
    <w:rsid w:val="004858C9"/>
    <w:rsid w:val="00495FFC"/>
    <w:rsid w:val="004B0235"/>
    <w:rsid w:val="004B22B8"/>
    <w:rsid w:val="004C0354"/>
    <w:rsid w:val="004C3DC7"/>
    <w:rsid w:val="004C7A15"/>
    <w:rsid w:val="004D545C"/>
    <w:rsid w:val="004D5729"/>
    <w:rsid w:val="004D6547"/>
    <w:rsid w:val="004D762B"/>
    <w:rsid w:val="004E5A90"/>
    <w:rsid w:val="004F1B7F"/>
    <w:rsid w:val="005154BA"/>
    <w:rsid w:val="00515FC9"/>
    <w:rsid w:val="005219A0"/>
    <w:rsid w:val="00532A19"/>
    <w:rsid w:val="00532C58"/>
    <w:rsid w:val="00534ED2"/>
    <w:rsid w:val="00542A66"/>
    <w:rsid w:val="00546E69"/>
    <w:rsid w:val="0055775E"/>
    <w:rsid w:val="00592E07"/>
    <w:rsid w:val="005A58B0"/>
    <w:rsid w:val="005A622B"/>
    <w:rsid w:val="005A6F4F"/>
    <w:rsid w:val="005C2B4C"/>
    <w:rsid w:val="005C68EA"/>
    <w:rsid w:val="005D2306"/>
    <w:rsid w:val="005F3067"/>
    <w:rsid w:val="005F4F9E"/>
    <w:rsid w:val="00603105"/>
    <w:rsid w:val="0067440A"/>
    <w:rsid w:val="00676393"/>
    <w:rsid w:val="0069648F"/>
    <w:rsid w:val="006B23E5"/>
    <w:rsid w:val="006B3834"/>
    <w:rsid w:val="006C7DE7"/>
    <w:rsid w:val="006D073D"/>
    <w:rsid w:val="006E039E"/>
    <w:rsid w:val="006F5F92"/>
    <w:rsid w:val="00704069"/>
    <w:rsid w:val="00707DAE"/>
    <w:rsid w:val="00727AB9"/>
    <w:rsid w:val="00731121"/>
    <w:rsid w:val="007570A7"/>
    <w:rsid w:val="007575E6"/>
    <w:rsid w:val="00781E8D"/>
    <w:rsid w:val="00783088"/>
    <w:rsid w:val="007A5675"/>
    <w:rsid w:val="007D4B15"/>
    <w:rsid w:val="007E0744"/>
    <w:rsid w:val="007E4798"/>
    <w:rsid w:val="007F4D51"/>
    <w:rsid w:val="00815A18"/>
    <w:rsid w:val="008210E2"/>
    <w:rsid w:val="00851189"/>
    <w:rsid w:val="008C2C11"/>
    <w:rsid w:val="008E2A17"/>
    <w:rsid w:val="008E33C7"/>
    <w:rsid w:val="008E3CE4"/>
    <w:rsid w:val="009138EB"/>
    <w:rsid w:val="0091499A"/>
    <w:rsid w:val="009164B3"/>
    <w:rsid w:val="009331BB"/>
    <w:rsid w:val="00943EFD"/>
    <w:rsid w:val="00946E30"/>
    <w:rsid w:val="009604D7"/>
    <w:rsid w:val="00967701"/>
    <w:rsid w:val="0098335B"/>
    <w:rsid w:val="00997DD3"/>
    <w:rsid w:val="009B1EE5"/>
    <w:rsid w:val="009D3F09"/>
    <w:rsid w:val="009F4BE7"/>
    <w:rsid w:val="00A00C1E"/>
    <w:rsid w:val="00A10BED"/>
    <w:rsid w:val="00A1286B"/>
    <w:rsid w:val="00A131C9"/>
    <w:rsid w:val="00A26F39"/>
    <w:rsid w:val="00A31384"/>
    <w:rsid w:val="00A44ECF"/>
    <w:rsid w:val="00A47317"/>
    <w:rsid w:val="00A660B5"/>
    <w:rsid w:val="00A85A76"/>
    <w:rsid w:val="00A9324F"/>
    <w:rsid w:val="00AB443F"/>
    <w:rsid w:val="00AB7DCB"/>
    <w:rsid w:val="00AC06A2"/>
    <w:rsid w:val="00AC2B0C"/>
    <w:rsid w:val="00AF5E39"/>
    <w:rsid w:val="00B06A1D"/>
    <w:rsid w:val="00B1130D"/>
    <w:rsid w:val="00B20A88"/>
    <w:rsid w:val="00B248C2"/>
    <w:rsid w:val="00B26E07"/>
    <w:rsid w:val="00B26F16"/>
    <w:rsid w:val="00B324BA"/>
    <w:rsid w:val="00B371FC"/>
    <w:rsid w:val="00B53DD9"/>
    <w:rsid w:val="00B613C9"/>
    <w:rsid w:val="00B82CDB"/>
    <w:rsid w:val="00B96426"/>
    <w:rsid w:val="00BB2163"/>
    <w:rsid w:val="00BC6E80"/>
    <w:rsid w:val="00BC77F8"/>
    <w:rsid w:val="00BE083B"/>
    <w:rsid w:val="00BE12D2"/>
    <w:rsid w:val="00BE451F"/>
    <w:rsid w:val="00BE79AD"/>
    <w:rsid w:val="00BF0EC7"/>
    <w:rsid w:val="00C00CEA"/>
    <w:rsid w:val="00C26FB7"/>
    <w:rsid w:val="00C43ECD"/>
    <w:rsid w:val="00C447DD"/>
    <w:rsid w:val="00C455B6"/>
    <w:rsid w:val="00C55219"/>
    <w:rsid w:val="00C61BBA"/>
    <w:rsid w:val="00C678C0"/>
    <w:rsid w:val="00C80B14"/>
    <w:rsid w:val="00C81DE3"/>
    <w:rsid w:val="00C955A5"/>
    <w:rsid w:val="00CB1768"/>
    <w:rsid w:val="00CB4BA1"/>
    <w:rsid w:val="00CB57DA"/>
    <w:rsid w:val="00CC5ED9"/>
    <w:rsid w:val="00CC73A8"/>
    <w:rsid w:val="00CD44DC"/>
    <w:rsid w:val="00CE1FFD"/>
    <w:rsid w:val="00CE29B6"/>
    <w:rsid w:val="00CF240F"/>
    <w:rsid w:val="00D00C6C"/>
    <w:rsid w:val="00D05EAB"/>
    <w:rsid w:val="00D35E4C"/>
    <w:rsid w:val="00D50F38"/>
    <w:rsid w:val="00D664A3"/>
    <w:rsid w:val="00D6792E"/>
    <w:rsid w:val="00D76521"/>
    <w:rsid w:val="00D83A37"/>
    <w:rsid w:val="00D878FF"/>
    <w:rsid w:val="00D95CD7"/>
    <w:rsid w:val="00DB773C"/>
    <w:rsid w:val="00DD71A5"/>
    <w:rsid w:val="00DE70D2"/>
    <w:rsid w:val="00DF47B3"/>
    <w:rsid w:val="00E00BAF"/>
    <w:rsid w:val="00E01E61"/>
    <w:rsid w:val="00E15516"/>
    <w:rsid w:val="00E4125C"/>
    <w:rsid w:val="00E42243"/>
    <w:rsid w:val="00E5148A"/>
    <w:rsid w:val="00E8182A"/>
    <w:rsid w:val="00E85D32"/>
    <w:rsid w:val="00E92B2E"/>
    <w:rsid w:val="00E934EC"/>
    <w:rsid w:val="00EC6B02"/>
    <w:rsid w:val="00ED5B72"/>
    <w:rsid w:val="00EF0C98"/>
    <w:rsid w:val="00EF321C"/>
    <w:rsid w:val="00F10BCB"/>
    <w:rsid w:val="00F40D1A"/>
    <w:rsid w:val="00F43E64"/>
    <w:rsid w:val="00F54CE3"/>
    <w:rsid w:val="00F645B4"/>
    <w:rsid w:val="00F74FE7"/>
    <w:rsid w:val="00F8683E"/>
    <w:rsid w:val="00F97DE2"/>
    <w:rsid w:val="00FA0A95"/>
    <w:rsid w:val="00FB14F3"/>
    <w:rsid w:val="00FB50CA"/>
    <w:rsid w:val="00FC4D77"/>
    <w:rsid w:val="00FD3F8C"/>
    <w:rsid w:val="00FF27FB"/>
    <w:rsid w:val="00FF3F6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0776"/>
  <w15:docId w15:val="{1CC4DBCF-E573-42D8-B217-D8C81CD2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FB7"/>
    <w:pPr>
      <w:spacing w:after="200" w:line="276" w:lineRule="auto"/>
    </w:pPr>
    <w:rPr>
      <w:rFonts w:eastAsiaTheme="minorEastAsia"/>
      <w:lang w:val="en-US"/>
    </w:rPr>
  </w:style>
  <w:style w:type="paragraph" w:styleId="Antrat1">
    <w:name w:val="heading 1"/>
    <w:aliases w:val="Appendix"/>
    <w:basedOn w:val="prastasis"/>
    <w:next w:val="prastasis"/>
    <w:link w:val="Antrat1Diagrama"/>
    <w:uiPriority w:val="99"/>
    <w:qFormat/>
    <w:rsid w:val="00423423"/>
    <w:pPr>
      <w:keepNext/>
      <w:spacing w:before="360" w:after="360" w:line="240" w:lineRule="auto"/>
      <w:jc w:val="center"/>
      <w:outlineLvl w:val="0"/>
    </w:pPr>
    <w:rPr>
      <w:rFonts w:ascii="Calibri" w:eastAsia="Calibri" w:hAnsi="Calibri" w:cs="Times New Roman"/>
      <w:sz w:val="28"/>
      <w:szCs w:val="20"/>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qFormat/>
    <w:rsid w:val="00C26FB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rsid w:val="00C26FB7"/>
    <w:rPr>
      <w:rFonts w:ascii="Times New Roman" w:eastAsia="Times New Roman" w:hAnsi="Times New Roman" w:cs="Times New Roman"/>
      <w:sz w:val="20"/>
      <w:szCs w:val="20"/>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C26FB7"/>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C26FB7"/>
    <w:rPr>
      <w:rFonts w:ascii="Times New Roman" w:eastAsia="Times New Roman" w:hAnsi="Times New Roman" w:cs="Times New Roman"/>
      <w:sz w:val="24"/>
      <w:szCs w:val="20"/>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26FB7"/>
    <w:pPr>
      <w:ind w:left="720"/>
      <w:contextualSpacing/>
    </w:pPr>
  </w:style>
  <w:style w:type="paragraph" w:styleId="Puslapioinaostekstas">
    <w:name w:val="footnote text"/>
    <w:aliases w:val=" Diagrama1,Diagrama1"/>
    <w:basedOn w:val="prastasis"/>
    <w:link w:val="PuslapioinaostekstasDiagrama"/>
    <w:uiPriority w:val="99"/>
    <w:rsid w:val="00C26FB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26FB7"/>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rsid w:val="00C26FB7"/>
    <w:rPr>
      <w:vertAlign w:val="superscript"/>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26FB7"/>
    <w:rPr>
      <w:rFonts w:eastAsiaTheme="minorEastAsia"/>
      <w:lang w:val="en-US"/>
    </w:rPr>
  </w:style>
  <w:style w:type="paragraph" w:customStyle="1" w:styleId="1">
    <w:name w:val="Стиль1"/>
    <w:basedOn w:val="prastasis"/>
    <w:uiPriority w:val="99"/>
    <w:rsid w:val="00C26FB7"/>
    <w:pPr>
      <w:spacing w:after="0" w:line="240" w:lineRule="auto"/>
      <w:jc w:val="center"/>
    </w:pPr>
    <w:rPr>
      <w:rFonts w:ascii="Times New Roman" w:eastAsia="Times New Roman" w:hAnsi="Times New Roman" w:cs="Times New Roman"/>
      <w:sz w:val="24"/>
      <w:szCs w:val="24"/>
      <w:lang w:val="ru-RU"/>
    </w:rPr>
  </w:style>
  <w:style w:type="paragraph" w:styleId="Porat">
    <w:name w:val="footer"/>
    <w:basedOn w:val="prastasis"/>
    <w:link w:val="PoratDiagrama"/>
    <w:uiPriority w:val="99"/>
    <w:unhideWhenUsed/>
    <w:rsid w:val="00C26FB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26FB7"/>
    <w:rPr>
      <w:rFonts w:ascii="Times New Roman" w:eastAsia="Times New Roman" w:hAnsi="Times New Roman" w:cs="Times New Roman"/>
      <w:sz w:val="24"/>
      <w:szCs w:val="20"/>
      <w:lang w:val="en-US"/>
    </w:rPr>
  </w:style>
  <w:style w:type="character" w:styleId="Komentaronuoroda">
    <w:name w:val="annotation reference"/>
    <w:basedOn w:val="Numatytasispastraiposriftas"/>
    <w:uiPriority w:val="99"/>
    <w:unhideWhenUsed/>
    <w:rsid w:val="00D878FF"/>
    <w:rPr>
      <w:sz w:val="16"/>
      <w:szCs w:val="16"/>
    </w:rPr>
  </w:style>
  <w:style w:type="paragraph" w:styleId="Komentarotema">
    <w:name w:val="annotation subject"/>
    <w:basedOn w:val="Komentarotekstas"/>
    <w:next w:val="Komentarotekstas"/>
    <w:link w:val="KomentarotemaDiagrama"/>
    <w:uiPriority w:val="99"/>
    <w:semiHidden/>
    <w:unhideWhenUsed/>
    <w:rsid w:val="00D878FF"/>
    <w:pPr>
      <w:spacing w:after="20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D878FF"/>
    <w:rPr>
      <w:rFonts w:ascii="Times New Roman" w:eastAsiaTheme="minorEastAsia"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B57D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7DA"/>
    <w:rPr>
      <w:rFonts w:ascii="Tahoma" w:eastAsiaTheme="minorEastAsia" w:hAnsi="Tahoma" w:cs="Tahoma"/>
      <w:sz w:val="16"/>
      <w:szCs w:val="16"/>
      <w:lang w:val="en-US"/>
    </w:rPr>
  </w:style>
  <w:style w:type="paragraph" w:styleId="Antrats">
    <w:name w:val="header"/>
    <w:basedOn w:val="prastasis"/>
    <w:link w:val="AntratsDiagrama"/>
    <w:uiPriority w:val="99"/>
    <w:unhideWhenUsed/>
    <w:rsid w:val="000C3F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3FFD"/>
    <w:rPr>
      <w:rFonts w:eastAsiaTheme="minorEastAsia"/>
      <w:lang w:val="en-US"/>
    </w:rPr>
  </w:style>
  <w:style w:type="character" w:customStyle="1" w:styleId="Antrat1Diagrama">
    <w:name w:val="Antraštė 1 Diagrama"/>
    <w:aliases w:val="Appendix Diagrama"/>
    <w:basedOn w:val="Numatytasispastraiposriftas"/>
    <w:link w:val="Antrat1"/>
    <w:uiPriority w:val="99"/>
    <w:rsid w:val="00423423"/>
    <w:rPr>
      <w:rFonts w:ascii="Calibri" w:eastAsia="Calibri" w:hAnsi="Calibri" w:cs="Times New Roman"/>
      <w:sz w:val="28"/>
      <w:szCs w:val="20"/>
      <w:lang w:val="en-US"/>
      <w14:ligatures w14:val="standardContextual"/>
    </w:rPr>
  </w:style>
  <w:style w:type="character" w:styleId="Hipersaitas">
    <w:name w:val="Hyperlink"/>
    <w:basedOn w:val="Numatytasispastraiposriftas"/>
    <w:uiPriority w:val="99"/>
    <w:unhideWhenUsed/>
    <w:rsid w:val="009331BB"/>
    <w:rPr>
      <w:color w:val="0563C1" w:themeColor="hyperlink"/>
      <w:u w:val="single"/>
    </w:rPr>
  </w:style>
  <w:style w:type="character" w:styleId="Neapdorotaspaminjimas">
    <w:name w:val="Unresolved Mention"/>
    <w:basedOn w:val="Numatytasispastraiposriftas"/>
    <w:uiPriority w:val="99"/>
    <w:semiHidden/>
    <w:unhideWhenUsed/>
    <w:rsid w:val="009331BB"/>
    <w:rPr>
      <w:color w:val="605E5C"/>
      <w:shd w:val="clear" w:color="auto" w:fill="E1DFDD"/>
    </w:rPr>
  </w:style>
  <w:style w:type="paragraph" w:customStyle="1" w:styleId="Stilius3">
    <w:name w:val="Stilius3"/>
    <w:basedOn w:val="prastasis"/>
    <w:link w:val="Stilius3Diagrama"/>
    <w:qFormat/>
    <w:rsid w:val="005A58B0"/>
    <w:pPr>
      <w:spacing w:before="200" w:after="0" w:line="240" w:lineRule="auto"/>
      <w:jc w:val="both"/>
    </w:pPr>
    <w:rPr>
      <w:rFonts w:ascii="Times New Roman" w:eastAsia="Times New Roman" w:hAnsi="Times New Roman" w:cs="Times New Roman"/>
      <w:lang w:val="lt-LT"/>
    </w:rPr>
  </w:style>
  <w:style w:type="character" w:customStyle="1" w:styleId="Stilius3Diagrama">
    <w:name w:val="Stilius3 Diagrama"/>
    <w:link w:val="Stilius3"/>
    <w:locked/>
    <w:rsid w:val="005A58B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3041">
      <w:bodyDiv w:val="1"/>
      <w:marLeft w:val="0"/>
      <w:marRight w:val="0"/>
      <w:marTop w:val="0"/>
      <w:marBottom w:val="0"/>
      <w:divBdr>
        <w:top w:val="none" w:sz="0" w:space="0" w:color="auto"/>
        <w:left w:val="none" w:sz="0" w:space="0" w:color="auto"/>
        <w:bottom w:val="none" w:sz="0" w:space="0" w:color="auto"/>
        <w:right w:val="none" w:sz="0" w:space="0" w:color="auto"/>
      </w:divBdr>
    </w:div>
    <w:div w:id="119539922">
      <w:bodyDiv w:val="1"/>
      <w:marLeft w:val="0"/>
      <w:marRight w:val="0"/>
      <w:marTop w:val="0"/>
      <w:marBottom w:val="0"/>
      <w:divBdr>
        <w:top w:val="none" w:sz="0" w:space="0" w:color="auto"/>
        <w:left w:val="none" w:sz="0" w:space="0" w:color="auto"/>
        <w:bottom w:val="none" w:sz="0" w:space="0" w:color="auto"/>
        <w:right w:val="none" w:sz="0" w:space="0" w:color="auto"/>
      </w:divBdr>
    </w:div>
    <w:div w:id="689768762">
      <w:bodyDiv w:val="1"/>
      <w:marLeft w:val="0"/>
      <w:marRight w:val="0"/>
      <w:marTop w:val="0"/>
      <w:marBottom w:val="0"/>
      <w:divBdr>
        <w:top w:val="none" w:sz="0" w:space="0" w:color="auto"/>
        <w:left w:val="none" w:sz="0" w:space="0" w:color="auto"/>
        <w:bottom w:val="none" w:sz="0" w:space="0" w:color="auto"/>
        <w:right w:val="none" w:sz="0" w:space="0" w:color="auto"/>
      </w:divBdr>
    </w:div>
    <w:div w:id="886527702">
      <w:bodyDiv w:val="1"/>
      <w:marLeft w:val="0"/>
      <w:marRight w:val="0"/>
      <w:marTop w:val="0"/>
      <w:marBottom w:val="0"/>
      <w:divBdr>
        <w:top w:val="none" w:sz="0" w:space="0" w:color="auto"/>
        <w:left w:val="none" w:sz="0" w:space="0" w:color="auto"/>
        <w:bottom w:val="none" w:sz="0" w:space="0" w:color="auto"/>
        <w:right w:val="none" w:sz="0" w:space="0" w:color="auto"/>
      </w:divBdr>
    </w:div>
    <w:div w:id="973098478">
      <w:bodyDiv w:val="1"/>
      <w:marLeft w:val="0"/>
      <w:marRight w:val="0"/>
      <w:marTop w:val="0"/>
      <w:marBottom w:val="0"/>
      <w:divBdr>
        <w:top w:val="none" w:sz="0" w:space="0" w:color="auto"/>
        <w:left w:val="none" w:sz="0" w:space="0" w:color="auto"/>
        <w:bottom w:val="none" w:sz="0" w:space="0" w:color="auto"/>
        <w:right w:val="none" w:sz="0" w:space="0" w:color="auto"/>
      </w:divBdr>
      <w:divsChild>
        <w:div w:id="1234271232">
          <w:marLeft w:val="0"/>
          <w:marRight w:val="0"/>
          <w:marTop w:val="0"/>
          <w:marBottom w:val="0"/>
          <w:divBdr>
            <w:top w:val="none" w:sz="0" w:space="0" w:color="auto"/>
            <w:left w:val="none" w:sz="0" w:space="0" w:color="auto"/>
            <w:bottom w:val="none" w:sz="0" w:space="0" w:color="auto"/>
            <w:right w:val="none" w:sz="0" w:space="0" w:color="auto"/>
          </w:divBdr>
        </w:div>
      </w:divsChild>
    </w:div>
    <w:div w:id="1268542977">
      <w:bodyDiv w:val="1"/>
      <w:marLeft w:val="0"/>
      <w:marRight w:val="0"/>
      <w:marTop w:val="0"/>
      <w:marBottom w:val="0"/>
      <w:divBdr>
        <w:top w:val="none" w:sz="0" w:space="0" w:color="auto"/>
        <w:left w:val="none" w:sz="0" w:space="0" w:color="auto"/>
        <w:bottom w:val="none" w:sz="0" w:space="0" w:color="auto"/>
        <w:right w:val="none" w:sz="0" w:space="0" w:color="auto"/>
      </w:divBdr>
    </w:div>
    <w:div w:id="1298411873">
      <w:bodyDiv w:val="1"/>
      <w:marLeft w:val="0"/>
      <w:marRight w:val="0"/>
      <w:marTop w:val="0"/>
      <w:marBottom w:val="0"/>
      <w:divBdr>
        <w:top w:val="none" w:sz="0" w:space="0" w:color="auto"/>
        <w:left w:val="none" w:sz="0" w:space="0" w:color="auto"/>
        <w:bottom w:val="none" w:sz="0" w:space="0" w:color="auto"/>
        <w:right w:val="none" w:sz="0" w:space="0" w:color="auto"/>
      </w:divBdr>
    </w:div>
    <w:div w:id="1334726799">
      <w:bodyDiv w:val="1"/>
      <w:marLeft w:val="0"/>
      <w:marRight w:val="0"/>
      <w:marTop w:val="0"/>
      <w:marBottom w:val="0"/>
      <w:divBdr>
        <w:top w:val="none" w:sz="0" w:space="0" w:color="auto"/>
        <w:left w:val="none" w:sz="0" w:space="0" w:color="auto"/>
        <w:bottom w:val="none" w:sz="0" w:space="0" w:color="auto"/>
        <w:right w:val="none" w:sz="0" w:space="0" w:color="auto"/>
      </w:divBdr>
    </w:div>
    <w:div w:id="1336420776">
      <w:bodyDiv w:val="1"/>
      <w:marLeft w:val="0"/>
      <w:marRight w:val="0"/>
      <w:marTop w:val="0"/>
      <w:marBottom w:val="0"/>
      <w:divBdr>
        <w:top w:val="none" w:sz="0" w:space="0" w:color="auto"/>
        <w:left w:val="none" w:sz="0" w:space="0" w:color="auto"/>
        <w:bottom w:val="none" w:sz="0" w:space="0" w:color="auto"/>
        <w:right w:val="none" w:sz="0" w:space="0" w:color="auto"/>
      </w:divBdr>
    </w:div>
    <w:div w:id="1913544312">
      <w:bodyDiv w:val="1"/>
      <w:marLeft w:val="0"/>
      <w:marRight w:val="0"/>
      <w:marTop w:val="0"/>
      <w:marBottom w:val="0"/>
      <w:divBdr>
        <w:top w:val="none" w:sz="0" w:space="0" w:color="auto"/>
        <w:left w:val="none" w:sz="0" w:space="0" w:color="auto"/>
        <w:bottom w:val="none" w:sz="0" w:space="0" w:color="auto"/>
        <w:right w:val="none" w:sz="0" w:space="0" w:color="auto"/>
      </w:divBdr>
    </w:div>
    <w:div w:id="204741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lma.petkuviene@jona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8AE64-2FB3-40DF-87EC-C12A9115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18592</Words>
  <Characters>10598</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Auksė Kumponienė</dc:creator>
  <cp:lastModifiedBy>Vestina Jakučiūnienė</cp:lastModifiedBy>
  <cp:revision>16</cp:revision>
  <cp:lastPrinted>2025-02-19T11:32:00Z</cp:lastPrinted>
  <dcterms:created xsi:type="dcterms:W3CDTF">2025-02-24T09:15:00Z</dcterms:created>
  <dcterms:modified xsi:type="dcterms:W3CDTF">2025-04-22T06:31:00Z</dcterms:modified>
</cp:coreProperties>
</file>