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31" w:rsidRDefault="00E21B31" w:rsidP="00191B19">
      <w:pPr>
        <w:spacing w:after="0" w:line="240" w:lineRule="auto"/>
        <w:rPr>
          <w:rFonts w:ascii="Times New Roman" w:hAnsi="Times New Roman"/>
          <w:b/>
          <w:caps/>
          <w:sz w:val="24"/>
          <w:szCs w:val="24"/>
          <w:lang w:val="lt-LT"/>
        </w:rPr>
      </w:pPr>
    </w:p>
    <w:p w:rsidR="00E21B31" w:rsidRDefault="00E21B31" w:rsidP="00A521F4">
      <w:pPr>
        <w:spacing w:after="0" w:line="240" w:lineRule="auto"/>
        <w:jc w:val="center"/>
        <w:rPr>
          <w:rFonts w:ascii="Times New Roman" w:hAnsi="Times New Roman"/>
          <w:b/>
          <w:caps/>
          <w:sz w:val="24"/>
          <w:szCs w:val="24"/>
          <w:lang w:val="lt-LT"/>
        </w:rPr>
      </w:pPr>
    </w:p>
    <w:p w:rsidR="00962EDD" w:rsidRPr="00962EDD" w:rsidRDefault="00962EDD" w:rsidP="00962EDD">
      <w:pPr>
        <w:jc w:val="center"/>
        <w:rPr>
          <w:rFonts w:ascii="Times New Roman Bold" w:hAnsi="Times New Roman Bold"/>
          <w:b/>
          <w:caps/>
          <w:sz w:val="24"/>
          <w:szCs w:val="24"/>
          <w:lang w:val="en-GB"/>
        </w:rPr>
      </w:pPr>
      <w:r w:rsidRPr="00962EDD">
        <w:rPr>
          <w:rFonts w:ascii="Times New Roman Bold" w:hAnsi="Times New Roman Bold"/>
          <w:b/>
          <w:caps/>
          <w:sz w:val="24"/>
          <w:szCs w:val="24"/>
          <w:lang w:val="en-GB"/>
        </w:rPr>
        <w:t>LIETUVOS KARIUOMENĖS LOGISTIKOS VALDYBOS ĮGULŲ APTARNAVIMO TARNYBos MARIJAMPOLĖS įgulos Aptarnavimo CENTRAS</w:t>
      </w:r>
    </w:p>
    <w:p w:rsidR="00E44A9F" w:rsidRPr="00A521F4" w:rsidRDefault="00E44A9F" w:rsidP="00A521F4">
      <w:pPr>
        <w:spacing w:after="0" w:line="240" w:lineRule="auto"/>
        <w:jc w:val="both"/>
        <w:rPr>
          <w:rFonts w:ascii="Times New Roman" w:hAnsi="Times New Roman"/>
          <w:b/>
          <w:caps/>
          <w:sz w:val="24"/>
          <w:szCs w:val="24"/>
          <w:lang w:val="lt-LT"/>
        </w:rPr>
      </w:pPr>
    </w:p>
    <w:p w:rsidR="00E44A9F" w:rsidRPr="00A521F4" w:rsidRDefault="00E44A9F" w:rsidP="00A521F4">
      <w:pPr>
        <w:spacing w:after="0" w:line="240" w:lineRule="auto"/>
        <w:ind w:left="7230"/>
        <w:jc w:val="both"/>
        <w:rPr>
          <w:rFonts w:ascii="Times New Roman" w:hAnsi="Times New Roman"/>
          <w:caps/>
          <w:sz w:val="24"/>
          <w:szCs w:val="24"/>
          <w:lang w:val="lt-LT"/>
        </w:rPr>
      </w:pPr>
      <w:r w:rsidRPr="00A521F4">
        <w:rPr>
          <w:rFonts w:ascii="Times New Roman" w:hAnsi="Times New Roman"/>
          <w:caps/>
          <w:sz w:val="24"/>
          <w:szCs w:val="24"/>
          <w:lang w:val="lt-LT"/>
        </w:rPr>
        <w:t>Tvirtinu</w:t>
      </w:r>
    </w:p>
    <w:p w:rsidR="00E44A9F" w:rsidRDefault="00962EDD" w:rsidP="00962EDD">
      <w:pPr>
        <w:spacing w:after="0" w:line="240" w:lineRule="auto"/>
        <w:ind w:left="7230"/>
        <w:jc w:val="both"/>
        <w:rPr>
          <w:rFonts w:ascii="Times New Roman" w:hAnsi="Times New Roman"/>
          <w:sz w:val="24"/>
          <w:szCs w:val="24"/>
          <w:lang w:val="lt-LT"/>
        </w:rPr>
      </w:pPr>
      <w:r>
        <w:rPr>
          <w:rFonts w:ascii="Times New Roman" w:hAnsi="Times New Roman"/>
          <w:sz w:val="24"/>
          <w:szCs w:val="24"/>
          <w:lang w:val="lt-LT"/>
        </w:rPr>
        <w:t>ĮAT  vadas</w:t>
      </w:r>
    </w:p>
    <w:p w:rsidR="007816BC" w:rsidRDefault="007816BC" w:rsidP="00A521F4">
      <w:pPr>
        <w:spacing w:after="0" w:line="240" w:lineRule="auto"/>
        <w:ind w:left="7230"/>
        <w:jc w:val="both"/>
        <w:rPr>
          <w:rFonts w:ascii="Times New Roman" w:hAnsi="Times New Roman"/>
          <w:sz w:val="24"/>
          <w:szCs w:val="24"/>
          <w:lang w:val="lt-LT"/>
        </w:rPr>
      </w:pPr>
    </w:p>
    <w:p w:rsidR="007816BC" w:rsidRDefault="007816BC" w:rsidP="00A521F4">
      <w:pPr>
        <w:spacing w:after="0" w:line="240" w:lineRule="auto"/>
        <w:ind w:left="7230"/>
        <w:jc w:val="both"/>
        <w:rPr>
          <w:rFonts w:ascii="Times New Roman" w:hAnsi="Times New Roman"/>
          <w:sz w:val="24"/>
          <w:szCs w:val="24"/>
          <w:lang w:val="lt-LT"/>
        </w:rPr>
      </w:pPr>
    </w:p>
    <w:p w:rsidR="007816BC" w:rsidRPr="00A521F4" w:rsidRDefault="00A56305" w:rsidP="00A521F4">
      <w:pPr>
        <w:spacing w:after="0" w:line="240" w:lineRule="auto"/>
        <w:ind w:left="7230"/>
        <w:jc w:val="both"/>
        <w:rPr>
          <w:rFonts w:ascii="Times New Roman" w:hAnsi="Times New Roman"/>
          <w:caps/>
          <w:sz w:val="24"/>
          <w:szCs w:val="24"/>
          <w:lang w:val="lt-LT"/>
        </w:rPr>
      </w:pPr>
      <w:r>
        <w:rPr>
          <w:rFonts w:ascii="Times New Roman" w:hAnsi="Times New Roman"/>
          <w:sz w:val="24"/>
          <w:szCs w:val="24"/>
          <w:lang w:val="lt-LT"/>
        </w:rPr>
        <w:t>plk.</w:t>
      </w:r>
      <w:r w:rsidR="00455B45">
        <w:rPr>
          <w:rFonts w:ascii="Times New Roman" w:hAnsi="Times New Roman"/>
          <w:sz w:val="24"/>
          <w:szCs w:val="24"/>
          <w:lang w:val="lt-LT"/>
        </w:rPr>
        <w:t xml:space="preserve"> </w:t>
      </w:r>
      <w:r>
        <w:rPr>
          <w:rFonts w:ascii="Times New Roman" w:hAnsi="Times New Roman"/>
          <w:sz w:val="24"/>
          <w:szCs w:val="24"/>
          <w:lang w:val="lt-LT"/>
        </w:rPr>
        <w:t>ltn.</w:t>
      </w:r>
      <w:r w:rsidR="00242680">
        <w:rPr>
          <w:rFonts w:ascii="Times New Roman" w:hAnsi="Times New Roman"/>
          <w:sz w:val="24"/>
          <w:szCs w:val="24"/>
          <w:lang w:val="lt-LT"/>
        </w:rPr>
        <w:t xml:space="preserve"> </w:t>
      </w:r>
      <w:r w:rsidR="00962EDD">
        <w:rPr>
          <w:rFonts w:ascii="Times New Roman" w:hAnsi="Times New Roman"/>
          <w:sz w:val="24"/>
          <w:szCs w:val="24"/>
          <w:lang w:val="lt-LT"/>
        </w:rPr>
        <w:t>Mindaugas Juotkus</w:t>
      </w:r>
    </w:p>
    <w:p w:rsidR="00E44A9F" w:rsidRPr="00A521F4" w:rsidRDefault="00E44A9F" w:rsidP="00A521F4">
      <w:pPr>
        <w:spacing w:after="0" w:line="240" w:lineRule="auto"/>
        <w:ind w:left="7230"/>
        <w:jc w:val="both"/>
        <w:rPr>
          <w:rFonts w:ascii="Times New Roman" w:hAnsi="Times New Roman"/>
          <w:sz w:val="24"/>
          <w:szCs w:val="24"/>
          <w:lang w:val="lt-LT"/>
        </w:rPr>
      </w:pPr>
    </w:p>
    <w:p w:rsidR="001B616A" w:rsidRDefault="001B616A" w:rsidP="00A521F4">
      <w:pPr>
        <w:spacing w:after="0" w:line="240" w:lineRule="auto"/>
        <w:jc w:val="center"/>
        <w:rPr>
          <w:rFonts w:ascii="Times New Roman" w:hAnsi="Times New Roman"/>
          <w:b/>
          <w:bCs/>
          <w:caps/>
          <w:sz w:val="24"/>
          <w:szCs w:val="24"/>
          <w:lang w:val="lt-LT"/>
        </w:rPr>
      </w:pPr>
    </w:p>
    <w:p w:rsidR="000D3679" w:rsidRPr="00A521F4" w:rsidRDefault="00C35A80" w:rsidP="00A521F4">
      <w:pPr>
        <w:spacing w:after="0" w:line="240" w:lineRule="auto"/>
        <w:jc w:val="center"/>
        <w:rPr>
          <w:rFonts w:ascii="Times New Roman" w:hAnsi="Times New Roman"/>
          <w:b/>
          <w:bCs/>
          <w:caps/>
          <w:sz w:val="24"/>
          <w:szCs w:val="24"/>
          <w:lang w:val="lt-LT"/>
        </w:rPr>
      </w:pPr>
      <w:r w:rsidRPr="00A521F4">
        <w:rPr>
          <w:rFonts w:ascii="Times New Roman" w:hAnsi="Times New Roman"/>
          <w:b/>
          <w:bCs/>
          <w:caps/>
          <w:sz w:val="24"/>
          <w:szCs w:val="24"/>
          <w:lang w:val="lt-LT"/>
        </w:rPr>
        <w:t xml:space="preserve">STATINIŲ </w:t>
      </w:r>
      <w:r w:rsidR="000D3679" w:rsidRPr="00A521F4">
        <w:rPr>
          <w:rFonts w:ascii="Times New Roman" w:hAnsi="Times New Roman"/>
          <w:b/>
          <w:bCs/>
          <w:caps/>
          <w:sz w:val="24"/>
          <w:szCs w:val="24"/>
          <w:lang w:val="lt-LT"/>
        </w:rPr>
        <w:t xml:space="preserve">inžinerinių SISTEMŲ ir </w:t>
      </w:r>
      <w:r w:rsidR="00F11A2E" w:rsidRPr="00A521F4">
        <w:rPr>
          <w:rFonts w:ascii="Times New Roman" w:hAnsi="Times New Roman"/>
          <w:b/>
          <w:bCs/>
          <w:caps/>
          <w:sz w:val="24"/>
          <w:szCs w:val="24"/>
          <w:lang w:val="lt-LT"/>
        </w:rPr>
        <w:t xml:space="preserve">INŽINERINIŲ TINKLŲ </w:t>
      </w:r>
      <w:r w:rsidR="000D3679" w:rsidRPr="00A521F4">
        <w:rPr>
          <w:rFonts w:ascii="Times New Roman" w:hAnsi="Times New Roman"/>
          <w:b/>
          <w:bCs/>
          <w:caps/>
          <w:sz w:val="24"/>
          <w:szCs w:val="24"/>
          <w:lang w:val="lt-LT"/>
        </w:rPr>
        <w:t>PASLAUGŲ TECHNINĖ SPECIFIKACIJA</w:t>
      </w:r>
    </w:p>
    <w:p w:rsidR="00E44A9F" w:rsidRPr="00A521F4" w:rsidRDefault="00E44A9F" w:rsidP="00A521F4">
      <w:pPr>
        <w:spacing w:after="0" w:line="240" w:lineRule="auto"/>
        <w:jc w:val="both"/>
        <w:rPr>
          <w:rFonts w:ascii="Times New Roman" w:hAnsi="Times New Roman"/>
          <w:b/>
          <w:bCs/>
          <w:caps/>
          <w:sz w:val="24"/>
          <w:szCs w:val="24"/>
          <w:lang w:val="lt-LT"/>
        </w:rPr>
      </w:pPr>
    </w:p>
    <w:p w:rsidR="00E44A9F" w:rsidRPr="00E955C5" w:rsidRDefault="00455B45" w:rsidP="00A521F4">
      <w:pPr>
        <w:spacing w:after="0" w:line="240" w:lineRule="auto"/>
        <w:jc w:val="center"/>
        <w:rPr>
          <w:rFonts w:ascii="Times New Roman" w:hAnsi="Times New Roman"/>
          <w:sz w:val="24"/>
          <w:szCs w:val="24"/>
          <w:lang w:val="lt-LT"/>
        </w:rPr>
      </w:pPr>
      <w:r>
        <w:rPr>
          <w:rFonts w:ascii="Times New Roman" w:hAnsi="Times New Roman"/>
          <w:sz w:val="24"/>
          <w:szCs w:val="24"/>
          <w:lang w:val="lt-LT"/>
        </w:rPr>
        <w:t>202</w:t>
      </w:r>
      <w:r w:rsidR="00962EDD">
        <w:rPr>
          <w:rFonts w:ascii="Times New Roman" w:hAnsi="Times New Roman"/>
          <w:sz w:val="24"/>
          <w:szCs w:val="24"/>
          <w:lang w:val="lt-LT"/>
        </w:rPr>
        <w:t>4</w:t>
      </w:r>
      <w:r w:rsidR="00357E7F">
        <w:rPr>
          <w:rFonts w:ascii="Times New Roman" w:hAnsi="Times New Roman"/>
          <w:sz w:val="24"/>
          <w:szCs w:val="24"/>
          <w:lang w:val="lt-LT"/>
        </w:rPr>
        <w:t xml:space="preserve"> m.   </w:t>
      </w:r>
      <w:r w:rsidR="00E44A9F" w:rsidRPr="00E955C5">
        <w:rPr>
          <w:rFonts w:ascii="Times New Roman" w:hAnsi="Times New Roman"/>
          <w:sz w:val="24"/>
          <w:szCs w:val="24"/>
          <w:lang w:val="lt-LT"/>
        </w:rPr>
        <w:t xml:space="preserve">     </w:t>
      </w:r>
      <w:r w:rsidR="0049407E">
        <w:rPr>
          <w:rFonts w:ascii="Times New Roman" w:hAnsi="Times New Roman"/>
          <w:sz w:val="24"/>
          <w:szCs w:val="24"/>
          <w:lang w:val="lt-LT"/>
        </w:rPr>
        <w:t xml:space="preserve">       </w:t>
      </w:r>
      <w:r w:rsidR="00E44A9F" w:rsidRPr="00E955C5">
        <w:rPr>
          <w:rFonts w:ascii="Times New Roman" w:hAnsi="Times New Roman"/>
          <w:sz w:val="24"/>
          <w:szCs w:val="24"/>
          <w:lang w:val="lt-LT"/>
        </w:rPr>
        <w:t xml:space="preserve"> Nr. TS-</w:t>
      </w:r>
    </w:p>
    <w:p w:rsidR="00E44A9F" w:rsidRDefault="00A765AE" w:rsidP="00A521F4">
      <w:pPr>
        <w:spacing w:after="0" w:line="240" w:lineRule="auto"/>
        <w:jc w:val="center"/>
        <w:rPr>
          <w:rFonts w:ascii="Times New Roman" w:hAnsi="Times New Roman"/>
          <w:sz w:val="24"/>
          <w:szCs w:val="24"/>
          <w:lang w:val="lt-LT"/>
        </w:rPr>
      </w:pPr>
      <w:r w:rsidRPr="00E955C5">
        <w:rPr>
          <w:rFonts w:ascii="Times New Roman" w:hAnsi="Times New Roman"/>
          <w:sz w:val="24"/>
          <w:szCs w:val="24"/>
          <w:lang w:val="lt-LT"/>
        </w:rPr>
        <w:t>Marijampolė</w:t>
      </w:r>
    </w:p>
    <w:p w:rsidR="00754A3B" w:rsidRPr="00E955C5" w:rsidRDefault="00754A3B" w:rsidP="00A521F4">
      <w:pPr>
        <w:spacing w:after="0" w:line="240" w:lineRule="auto"/>
        <w:jc w:val="center"/>
        <w:rPr>
          <w:rFonts w:ascii="Times New Roman" w:hAnsi="Times New Roman"/>
          <w:sz w:val="24"/>
          <w:szCs w:val="24"/>
          <w:lang w:val="lt-LT"/>
        </w:rPr>
      </w:pPr>
    </w:p>
    <w:p w:rsidR="00404145" w:rsidRDefault="000D3679" w:rsidP="00404145">
      <w:pPr>
        <w:pStyle w:val="Heading1"/>
        <w:numPr>
          <w:ilvl w:val="0"/>
          <w:numId w:val="3"/>
        </w:numPr>
        <w:spacing w:before="0" w:after="0" w:line="240" w:lineRule="auto"/>
        <w:jc w:val="center"/>
        <w:rPr>
          <w:rFonts w:ascii="Times New Roman" w:hAnsi="Times New Roman"/>
          <w:sz w:val="24"/>
          <w:szCs w:val="24"/>
          <w:lang w:val="lt-LT"/>
        </w:rPr>
      </w:pPr>
      <w:r w:rsidRPr="00E955C5">
        <w:rPr>
          <w:rFonts w:ascii="Times New Roman" w:hAnsi="Times New Roman"/>
          <w:sz w:val="24"/>
          <w:szCs w:val="24"/>
          <w:lang w:val="lt-LT"/>
        </w:rPr>
        <w:t>BENDRIEJI REIKALAVIMAI</w:t>
      </w:r>
    </w:p>
    <w:p w:rsidR="00404145" w:rsidRPr="00404145" w:rsidRDefault="00404145" w:rsidP="00404145">
      <w:pPr>
        <w:rPr>
          <w:lang w:val="lt-LT"/>
        </w:rPr>
      </w:pPr>
    </w:p>
    <w:p w:rsidR="00404145" w:rsidRPr="00627C6C" w:rsidRDefault="00404145" w:rsidP="00404145">
      <w:pPr>
        <w:pStyle w:val="ListParagraph"/>
        <w:numPr>
          <w:ilvl w:val="0"/>
          <w:numId w:val="32"/>
        </w:numPr>
        <w:rPr>
          <w:rFonts w:ascii="Times New Roman" w:hAnsi="Times New Roman"/>
          <w:sz w:val="24"/>
          <w:szCs w:val="24"/>
          <w:lang w:val="lt-LT"/>
        </w:rPr>
      </w:pPr>
      <w:r w:rsidRPr="00404145">
        <w:rPr>
          <w:rFonts w:ascii="Times New Roman" w:hAnsi="Times New Roman"/>
          <w:sz w:val="24"/>
          <w:szCs w:val="24"/>
          <w:lang w:val="lt-LT"/>
        </w:rPr>
        <w:t>Vy</w:t>
      </w:r>
      <w:r>
        <w:rPr>
          <w:rFonts w:ascii="Times New Roman" w:hAnsi="Times New Roman"/>
          <w:sz w:val="24"/>
          <w:szCs w:val="24"/>
          <w:lang w:val="lt-LT"/>
        </w:rPr>
        <w:t xml:space="preserve">kdyti objektuose inžinierinių sistemų ir inžinierinių </w:t>
      </w:r>
      <w:r w:rsidRPr="008A78FC">
        <w:rPr>
          <w:rFonts w:ascii="Times New Roman" w:hAnsi="Times New Roman"/>
          <w:sz w:val="24"/>
          <w:szCs w:val="24"/>
          <w:lang w:val="lt-LT"/>
        </w:rPr>
        <w:t>tinklų</w:t>
      </w:r>
      <w:r w:rsidR="00B408A6" w:rsidRPr="008A78FC">
        <w:rPr>
          <w:rFonts w:ascii="Times New Roman" w:hAnsi="Times New Roman"/>
          <w:sz w:val="24"/>
          <w:szCs w:val="24"/>
          <w:lang w:val="lt-LT"/>
        </w:rPr>
        <w:t xml:space="preserve"> </w:t>
      </w:r>
      <w:r w:rsidR="00627C6C" w:rsidRPr="00627C6C">
        <w:rPr>
          <w:rFonts w:ascii="Times New Roman" w:hAnsi="Times New Roman"/>
          <w:sz w:val="24"/>
          <w:szCs w:val="24"/>
          <w:lang w:val="lt-LT"/>
        </w:rPr>
        <w:t>paslauga</w:t>
      </w:r>
      <w:r w:rsidR="009C6E34" w:rsidRPr="00627C6C">
        <w:rPr>
          <w:rFonts w:ascii="Times New Roman" w:hAnsi="Times New Roman"/>
          <w:sz w:val="24"/>
          <w:szCs w:val="24"/>
          <w:lang w:val="lt-LT"/>
        </w:rPr>
        <w:t>s</w:t>
      </w:r>
      <w:r w:rsidRPr="00627C6C">
        <w:rPr>
          <w:rFonts w:ascii="Times New Roman" w:hAnsi="Times New Roman"/>
          <w:sz w:val="24"/>
          <w:szCs w:val="24"/>
          <w:lang w:val="lt-LT"/>
        </w:rPr>
        <w:t>:</w:t>
      </w:r>
    </w:p>
    <w:p w:rsidR="00404145" w:rsidRPr="008A78FC" w:rsidRDefault="00D747D3" w:rsidP="00404145">
      <w:pPr>
        <w:pStyle w:val="ListParagraph"/>
        <w:ind w:left="1069"/>
        <w:rPr>
          <w:rFonts w:ascii="Times New Roman" w:hAnsi="Times New Roman"/>
          <w:b/>
          <w:sz w:val="24"/>
          <w:szCs w:val="24"/>
          <w:u w:val="single"/>
          <w:lang w:val="lt-LT"/>
        </w:rPr>
      </w:pPr>
      <w:r w:rsidRPr="008A78FC">
        <w:rPr>
          <w:rFonts w:ascii="Times New Roman" w:hAnsi="Times New Roman"/>
          <w:sz w:val="24"/>
          <w:szCs w:val="24"/>
          <w:lang w:val="lt-LT"/>
        </w:rPr>
        <w:t xml:space="preserve">- </w:t>
      </w:r>
      <w:r w:rsidRPr="008A78FC">
        <w:rPr>
          <w:rFonts w:ascii="Times New Roman" w:hAnsi="Times New Roman"/>
          <w:b/>
          <w:sz w:val="24"/>
          <w:szCs w:val="24"/>
          <w:u w:val="single"/>
          <w:lang w:val="lt-LT"/>
        </w:rPr>
        <w:t>šilumos</w:t>
      </w:r>
      <w:r w:rsidR="00E639FD" w:rsidRPr="008A78FC">
        <w:rPr>
          <w:rFonts w:ascii="Times New Roman" w:hAnsi="Times New Roman"/>
          <w:b/>
          <w:sz w:val="24"/>
          <w:szCs w:val="24"/>
          <w:u w:val="single"/>
          <w:lang w:val="lt-LT"/>
        </w:rPr>
        <w:t xml:space="preserve"> </w:t>
      </w:r>
      <w:r w:rsidRPr="008A78FC">
        <w:rPr>
          <w:rFonts w:ascii="Times New Roman" w:hAnsi="Times New Roman"/>
          <w:b/>
          <w:sz w:val="24"/>
          <w:szCs w:val="24"/>
          <w:u w:val="single"/>
          <w:lang w:val="lt-LT"/>
        </w:rPr>
        <w:t>ūkio</w:t>
      </w:r>
      <w:r w:rsidR="00974898" w:rsidRPr="008A78FC">
        <w:rPr>
          <w:rFonts w:ascii="Times New Roman" w:hAnsi="Times New Roman"/>
          <w:b/>
          <w:sz w:val="24"/>
          <w:szCs w:val="24"/>
          <w:u w:val="single"/>
          <w:lang w:val="lt-LT"/>
        </w:rPr>
        <w:t xml:space="preserve"> </w:t>
      </w:r>
      <w:r w:rsidR="00627C6C">
        <w:rPr>
          <w:rFonts w:ascii="Times New Roman" w:hAnsi="Times New Roman"/>
          <w:b/>
          <w:sz w:val="24"/>
          <w:szCs w:val="24"/>
          <w:u w:val="single"/>
          <w:lang w:val="lt-LT"/>
        </w:rPr>
        <w:t xml:space="preserve"> </w:t>
      </w:r>
      <w:r w:rsidR="00627C6C" w:rsidRPr="00D528B2">
        <w:rPr>
          <w:rFonts w:ascii="Times New Roman" w:hAnsi="Times New Roman"/>
          <w:sz w:val="24"/>
          <w:szCs w:val="24"/>
        </w:rPr>
        <w:t>(</w:t>
      </w:r>
      <w:proofErr w:type="spellStart"/>
      <w:r w:rsidR="00627C6C" w:rsidRPr="00D528B2">
        <w:rPr>
          <w:rFonts w:ascii="Times New Roman" w:hAnsi="Times New Roman"/>
          <w:sz w:val="24"/>
          <w:szCs w:val="24"/>
        </w:rPr>
        <w:t>mėnesio</w:t>
      </w:r>
      <w:proofErr w:type="spellEnd"/>
      <w:r w:rsidR="00627C6C" w:rsidRPr="00D528B2">
        <w:rPr>
          <w:rFonts w:ascii="Times New Roman" w:hAnsi="Times New Roman"/>
          <w:sz w:val="24"/>
          <w:szCs w:val="24"/>
        </w:rPr>
        <w:t xml:space="preserve"> </w:t>
      </w:r>
      <w:proofErr w:type="spellStart"/>
      <w:r w:rsidR="00627C6C" w:rsidRPr="00D528B2">
        <w:rPr>
          <w:rFonts w:ascii="Times New Roman" w:hAnsi="Times New Roman"/>
          <w:sz w:val="24"/>
          <w:szCs w:val="24"/>
        </w:rPr>
        <w:t>paslauga</w:t>
      </w:r>
      <w:proofErr w:type="spellEnd"/>
      <w:r w:rsidR="00627C6C" w:rsidRPr="00D528B2">
        <w:rPr>
          <w:rFonts w:ascii="Times New Roman" w:hAnsi="Times New Roman"/>
          <w:sz w:val="24"/>
          <w:szCs w:val="24"/>
        </w:rPr>
        <w:t>)</w:t>
      </w:r>
      <w:r w:rsidR="00817E9A" w:rsidRPr="008A78FC">
        <w:rPr>
          <w:rFonts w:ascii="Times New Roman" w:hAnsi="Times New Roman"/>
          <w:b/>
          <w:sz w:val="24"/>
          <w:szCs w:val="24"/>
          <w:u w:val="single"/>
          <w:lang w:val="lt-LT"/>
        </w:rPr>
        <w:t>,</w:t>
      </w:r>
    </w:p>
    <w:p w:rsidR="00627C6C" w:rsidRDefault="007863AF" w:rsidP="00404145">
      <w:pPr>
        <w:pStyle w:val="ListParagraph"/>
        <w:ind w:left="1069"/>
        <w:rPr>
          <w:rFonts w:ascii="Times New Roman" w:hAnsi="Times New Roman"/>
          <w:sz w:val="24"/>
          <w:szCs w:val="24"/>
          <w:lang w:val="lt-LT"/>
        </w:rPr>
      </w:pPr>
      <w:r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w:t>
      </w:r>
      <w:r w:rsidR="000D3679" w:rsidRPr="00A521F4">
        <w:rPr>
          <w:rFonts w:ascii="Times New Roman" w:hAnsi="Times New Roman"/>
          <w:b/>
          <w:sz w:val="24"/>
          <w:szCs w:val="24"/>
          <w:u w:val="single"/>
          <w:lang w:val="lt-LT"/>
        </w:rPr>
        <w:t>elektros ūkio</w:t>
      </w:r>
      <w:r w:rsidR="00627C6C">
        <w:rPr>
          <w:rFonts w:ascii="Times New Roman" w:hAnsi="Times New Roman"/>
          <w:b/>
          <w:sz w:val="24"/>
          <w:szCs w:val="24"/>
          <w:u w:val="single"/>
          <w:lang w:val="lt-LT"/>
        </w:rPr>
        <w:t xml:space="preserve"> </w:t>
      </w:r>
      <w:r w:rsidR="00627C6C" w:rsidRPr="00D528B2">
        <w:rPr>
          <w:rFonts w:ascii="Times New Roman" w:hAnsi="Times New Roman"/>
          <w:sz w:val="24"/>
          <w:szCs w:val="24"/>
        </w:rPr>
        <w:t>(</w:t>
      </w:r>
      <w:proofErr w:type="spellStart"/>
      <w:r w:rsidR="00627C6C" w:rsidRPr="00D528B2">
        <w:rPr>
          <w:rFonts w:ascii="Times New Roman" w:hAnsi="Times New Roman"/>
          <w:sz w:val="24"/>
          <w:szCs w:val="24"/>
        </w:rPr>
        <w:t>mėnesio</w:t>
      </w:r>
      <w:proofErr w:type="spellEnd"/>
      <w:r w:rsidR="00627C6C" w:rsidRPr="00D528B2">
        <w:rPr>
          <w:rFonts w:ascii="Times New Roman" w:hAnsi="Times New Roman"/>
          <w:sz w:val="24"/>
          <w:szCs w:val="24"/>
        </w:rPr>
        <w:t xml:space="preserve"> </w:t>
      </w:r>
      <w:proofErr w:type="spellStart"/>
      <w:r w:rsidR="00627C6C" w:rsidRPr="00D528B2">
        <w:rPr>
          <w:rFonts w:ascii="Times New Roman" w:hAnsi="Times New Roman"/>
          <w:sz w:val="24"/>
          <w:szCs w:val="24"/>
        </w:rPr>
        <w:t>paslauga</w:t>
      </w:r>
      <w:proofErr w:type="spellEnd"/>
      <w:r w:rsidR="00627C6C" w:rsidRPr="00D528B2">
        <w:rPr>
          <w:rFonts w:ascii="Times New Roman" w:hAnsi="Times New Roman"/>
          <w:sz w:val="24"/>
          <w:szCs w:val="24"/>
        </w:rPr>
        <w:t>)</w:t>
      </w:r>
      <w:r w:rsidR="00817E9A" w:rsidRPr="00A521F4">
        <w:rPr>
          <w:rFonts w:ascii="Times New Roman" w:hAnsi="Times New Roman"/>
          <w:b/>
          <w:sz w:val="24"/>
          <w:szCs w:val="24"/>
          <w:u w:val="single"/>
          <w:lang w:val="lt-LT"/>
        </w:rPr>
        <w:t>,</w:t>
      </w:r>
      <w:r w:rsidR="000D3679" w:rsidRPr="00A521F4">
        <w:rPr>
          <w:rFonts w:ascii="Times New Roman" w:hAnsi="Times New Roman"/>
          <w:sz w:val="24"/>
          <w:szCs w:val="24"/>
          <w:lang w:val="lt-LT"/>
        </w:rPr>
        <w:t xml:space="preserve"> </w:t>
      </w:r>
    </w:p>
    <w:p w:rsidR="00404145" w:rsidRDefault="007863AF" w:rsidP="00404145">
      <w:pPr>
        <w:pStyle w:val="ListParagraph"/>
        <w:ind w:left="1069"/>
        <w:rPr>
          <w:rFonts w:ascii="Times New Roman" w:hAnsi="Times New Roman"/>
          <w:sz w:val="24"/>
          <w:szCs w:val="24"/>
          <w:lang w:val="lt-LT"/>
        </w:rPr>
      </w:pPr>
      <w:r w:rsidRPr="00A521F4">
        <w:rPr>
          <w:rFonts w:ascii="Times New Roman" w:hAnsi="Times New Roman"/>
          <w:b/>
          <w:sz w:val="24"/>
          <w:szCs w:val="24"/>
          <w:lang w:val="lt-LT"/>
        </w:rPr>
        <w:t xml:space="preserve">- </w:t>
      </w:r>
      <w:r w:rsidR="000D3679" w:rsidRPr="00A521F4">
        <w:rPr>
          <w:rFonts w:ascii="Times New Roman" w:hAnsi="Times New Roman"/>
          <w:b/>
          <w:sz w:val="24"/>
          <w:szCs w:val="24"/>
          <w:u w:val="single"/>
          <w:lang w:val="lt-LT"/>
        </w:rPr>
        <w:t>vandentiekio</w:t>
      </w:r>
      <w:r w:rsidR="00EB0752" w:rsidRPr="00A521F4">
        <w:rPr>
          <w:rFonts w:ascii="Times New Roman" w:hAnsi="Times New Roman"/>
          <w:b/>
          <w:sz w:val="24"/>
          <w:szCs w:val="24"/>
          <w:u w:val="single"/>
          <w:lang w:val="lt-LT"/>
        </w:rPr>
        <w:t xml:space="preserve"> </w:t>
      </w:r>
      <w:r w:rsidR="000D3679" w:rsidRPr="00A521F4">
        <w:rPr>
          <w:rFonts w:ascii="Times New Roman" w:hAnsi="Times New Roman"/>
          <w:b/>
          <w:sz w:val="24"/>
          <w:szCs w:val="24"/>
          <w:u w:val="single"/>
          <w:lang w:val="lt-LT"/>
        </w:rPr>
        <w:t>– nuotekų ūkio</w:t>
      </w:r>
      <w:r w:rsidR="00627C6C">
        <w:rPr>
          <w:rFonts w:ascii="Times New Roman" w:hAnsi="Times New Roman"/>
          <w:b/>
          <w:sz w:val="24"/>
          <w:szCs w:val="24"/>
          <w:u w:val="single"/>
          <w:lang w:val="lt-LT"/>
        </w:rPr>
        <w:t xml:space="preserve"> </w:t>
      </w:r>
      <w:r w:rsidR="00627C6C" w:rsidRPr="00D528B2">
        <w:rPr>
          <w:rFonts w:ascii="Times New Roman" w:hAnsi="Times New Roman"/>
          <w:sz w:val="24"/>
          <w:szCs w:val="24"/>
        </w:rPr>
        <w:t>(</w:t>
      </w:r>
      <w:proofErr w:type="spellStart"/>
      <w:r w:rsidR="00627C6C" w:rsidRPr="00D528B2">
        <w:rPr>
          <w:rFonts w:ascii="Times New Roman" w:hAnsi="Times New Roman"/>
          <w:sz w:val="24"/>
          <w:szCs w:val="24"/>
        </w:rPr>
        <w:t>mėnesio</w:t>
      </w:r>
      <w:proofErr w:type="spellEnd"/>
      <w:r w:rsidR="00627C6C" w:rsidRPr="00D528B2">
        <w:rPr>
          <w:rFonts w:ascii="Times New Roman" w:hAnsi="Times New Roman"/>
          <w:sz w:val="24"/>
          <w:szCs w:val="24"/>
        </w:rPr>
        <w:t xml:space="preserve"> </w:t>
      </w:r>
      <w:proofErr w:type="spellStart"/>
      <w:r w:rsidR="00627C6C" w:rsidRPr="00D528B2">
        <w:rPr>
          <w:rFonts w:ascii="Times New Roman" w:hAnsi="Times New Roman"/>
          <w:sz w:val="24"/>
          <w:szCs w:val="24"/>
        </w:rPr>
        <w:t>paslauga</w:t>
      </w:r>
      <w:proofErr w:type="spellEnd"/>
      <w:r w:rsidR="00627C6C" w:rsidRPr="00D528B2">
        <w:rPr>
          <w:rFonts w:ascii="Times New Roman" w:hAnsi="Times New Roman"/>
          <w:sz w:val="24"/>
          <w:szCs w:val="24"/>
        </w:rPr>
        <w:t>)</w:t>
      </w:r>
      <w:r w:rsidR="00817E9A" w:rsidRPr="00A521F4">
        <w:rPr>
          <w:rFonts w:ascii="Times New Roman" w:hAnsi="Times New Roman"/>
          <w:b/>
          <w:sz w:val="24"/>
          <w:szCs w:val="24"/>
          <w:u w:val="single"/>
          <w:lang w:val="lt-LT"/>
        </w:rPr>
        <w:t>,</w:t>
      </w:r>
      <w:r w:rsidR="000D3679" w:rsidRPr="00A521F4">
        <w:rPr>
          <w:rFonts w:ascii="Times New Roman" w:hAnsi="Times New Roman"/>
          <w:sz w:val="24"/>
          <w:szCs w:val="24"/>
          <w:lang w:val="lt-LT"/>
        </w:rPr>
        <w:t xml:space="preserve"> </w:t>
      </w:r>
    </w:p>
    <w:p w:rsidR="00627C6C" w:rsidRDefault="007863AF" w:rsidP="00627C6C">
      <w:pPr>
        <w:pStyle w:val="ListParagraph"/>
        <w:ind w:left="1069"/>
        <w:rPr>
          <w:rFonts w:ascii="Times New Roman" w:hAnsi="Times New Roman"/>
          <w:sz w:val="24"/>
          <w:szCs w:val="24"/>
          <w:lang w:val="lt-LT"/>
        </w:rPr>
      </w:pPr>
      <w:r w:rsidRPr="00A521F4">
        <w:rPr>
          <w:rFonts w:ascii="Times New Roman" w:hAnsi="Times New Roman"/>
          <w:b/>
          <w:sz w:val="24"/>
          <w:szCs w:val="24"/>
          <w:lang w:val="lt-LT"/>
        </w:rPr>
        <w:t xml:space="preserve">- </w:t>
      </w:r>
      <w:r w:rsidR="00875C86" w:rsidRPr="00A521F4">
        <w:rPr>
          <w:rFonts w:ascii="Times New Roman" w:hAnsi="Times New Roman"/>
          <w:b/>
          <w:sz w:val="24"/>
          <w:szCs w:val="24"/>
          <w:u w:val="single"/>
          <w:lang w:val="lt-LT"/>
        </w:rPr>
        <w:t xml:space="preserve">vėdinimo </w:t>
      </w:r>
      <w:r w:rsidR="000D3679" w:rsidRPr="00A521F4">
        <w:rPr>
          <w:rFonts w:ascii="Times New Roman" w:hAnsi="Times New Roman"/>
          <w:b/>
          <w:sz w:val="24"/>
          <w:szCs w:val="24"/>
          <w:u w:val="single"/>
          <w:lang w:val="lt-LT"/>
        </w:rPr>
        <w:t>sistemų</w:t>
      </w:r>
      <w:r w:rsidR="00627C6C">
        <w:rPr>
          <w:rFonts w:ascii="Times New Roman" w:hAnsi="Times New Roman"/>
          <w:b/>
          <w:sz w:val="24"/>
          <w:szCs w:val="24"/>
          <w:u w:val="single"/>
          <w:lang w:val="lt-LT"/>
        </w:rPr>
        <w:t xml:space="preserve"> </w:t>
      </w:r>
      <w:r w:rsidR="00627C6C" w:rsidRPr="00D528B2">
        <w:rPr>
          <w:rFonts w:ascii="Times New Roman" w:hAnsi="Times New Roman"/>
          <w:sz w:val="24"/>
          <w:szCs w:val="24"/>
        </w:rPr>
        <w:t>(</w:t>
      </w:r>
      <w:proofErr w:type="spellStart"/>
      <w:r w:rsidR="00627C6C" w:rsidRPr="00D528B2">
        <w:rPr>
          <w:rFonts w:ascii="Times New Roman" w:hAnsi="Times New Roman"/>
          <w:sz w:val="24"/>
          <w:szCs w:val="24"/>
        </w:rPr>
        <w:t>mėnesio</w:t>
      </w:r>
      <w:proofErr w:type="spellEnd"/>
      <w:r w:rsidR="00627C6C" w:rsidRPr="00D528B2">
        <w:rPr>
          <w:rFonts w:ascii="Times New Roman" w:hAnsi="Times New Roman"/>
          <w:sz w:val="24"/>
          <w:szCs w:val="24"/>
        </w:rPr>
        <w:t xml:space="preserve"> </w:t>
      </w:r>
      <w:proofErr w:type="spellStart"/>
      <w:r w:rsidR="00627C6C" w:rsidRPr="00D528B2">
        <w:rPr>
          <w:rFonts w:ascii="Times New Roman" w:hAnsi="Times New Roman"/>
          <w:sz w:val="24"/>
          <w:szCs w:val="24"/>
        </w:rPr>
        <w:t>paslauga</w:t>
      </w:r>
      <w:proofErr w:type="spellEnd"/>
      <w:r w:rsidR="00627C6C" w:rsidRPr="00D528B2">
        <w:rPr>
          <w:rFonts w:ascii="Times New Roman" w:hAnsi="Times New Roman"/>
          <w:sz w:val="24"/>
          <w:szCs w:val="24"/>
        </w:rPr>
        <w:t>)</w:t>
      </w:r>
      <w:r w:rsidR="00817E9A" w:rsidRPr="00A521F4">
        <w:rPr>
          <w:rFonts w:ascii="Times New Roman" w:hAnsi="Times New Roman"/>
          <w:b/>
          <w:sz w:val="24"/>
          <w:szCs w:val="24"/>
          <w:u w:val="single"/>
          <w:lang w:val="lt-LT"/>
        </w:rPr>
        <w:t>,</w:t>
      </w:r>
      <w:r w:rsidR="000D3679" w:rsidRPr="00A521F4">
        <w:rPr>
          <w:rFonts w:ascii="Times New Roman" w:hAnsi="Times New Roman"/>
          <w:sz w:val="24"/>
          <w:szCs w:val="24"/>
          <w:lang w:val="lt-LT"/>
        </w:rPr>
        <w:t xml:space="preserve"> </w:t>
      </w:r>
    </w:p>
    <w:p w:rsidR="00627C6C" w:rsidRPr="00627C6C" w:rsidRDefault="00F45D50" w:rsidP="00627C6C">
      <w:pPr>
        <w:pStyle w:val="ListParagraph"/>
        <w:ind w:left="1069"/>
        <w:rPr>
          <w:rFonts w:ascii="Times New Roman" w:hAnsi="Times New Roman"/>
          <w:sz w:val="24"/>
          <w:szCs w:val="24"/>
          <w:lang w:val="lt-LT"/>
        </w:rPr>
      </w:pPr>
      <w:r w:rsidRPr="00627C6C">
        <w:rPr>
          <w:rFonts w:ascii="Times New Roman" w:hAnsi="Times New Roman"/>
          <w:sz w:val="24"/>
          <w:szCs w:val="24"/>
          <w:lang w:val="lt-LT"/>
        </w:rPr>
        <w:t>-</w:t>
      </w:r>
      <w:r w:rsidR="00197D4C" w:rsidRPr="00627C6C">
        <w:rPr>
          <w:rFonts w:ascii="Times New Roman" w:hAnsi="Times New Roman"/>
          <w:sz w:val="24"/>
          <w:szCs w:val="24"/>
          <w:lang w:val="lt-LT"/>
        </w:rPr>
        <w:t xml:space="preserve"> </w:t>
      </w:r>
      <w:r w:rsidR="00873AC8" w:rsidRPr="00627C6C">
        <w:rPr>
          <w:rFonts w:ascii="Times New Roman" w:hAnsi="Times New Roman"/>
          <w:b/>
          <w:sz w:val="24"/>
          <w:szCs w:val="24"/>
          <w:u w:val="single"/>
          <w:lang w:val="lt-LT"/>
        </w:rPr>
        <w:t xml:space="preserve">inžinerinių </w:t>
      </w:r>
      <w:r w:rsidR="00D83E73" w:rsidRPr="00627C6C">
        <w:rPr>
          <w:rFonts w:ascii="Times New Roman" w:hAnsi="Times New Roman"/>
          <w:b/>
          <w:sz w:val="24"/>
          <w:szCs w:val="24"/>
          <w:u w:val="single"/>
          <w:lang w:val="lt-LT"/>
        </w:rPr>
        <w:t>tinklų</w:t>
      </w:r>
      <w:r w:rsidR="00404145">
        <w:rPr>
          <w:rFonts w:ascii="Times New Roman" w:hAnsi="Times New Roman"/>
          <w:b/>
          <w:sz w:val="24"/>
          <w:szCs w:val="24"/>
          <w:u w:val="single"/>
          <w:lang w:val="lt-LT"/>
        </w:rPr>
        <w:t xml:space="preserve"> </w:t>
      </w:r>
      <w:r w:rsidR="00615532">
        <w:rPr>
          <w:rFonts w:ascii="Times New Roman" w:hAnsi="Times New Roman"/>
          <w:b/>
          <w:sz w:val="24"/>
          <w:szCs w:val="24"/>
          <w:u w:val="single"/>
          <w:lang w:val="lt-LT"/>
        </w:rPr>
        <w:t xml:space="preserve"> </w:t>
      </w:r>
      <w:r w:rsidR="00627C6C" w:rsidRPr="00D528B2">
        <w:rPr>
          <w:rFonts w:ascii="Times New Roman" w:hAnsi="Times New Roman"/>
          <w:sz w:val="24"/>
          <w:szCs w:val="24"/>
        </w:rPr>
        <w:t>(</w:t>
      </w:r>
      <w:proofErr w:type="spellStart"/>
      <w:r w:rsidR="00627C6C" w:rsidRPr="00D528B2">
        <w:rPr>
          <w:rFonts w:ascii="Times New Roman" w:hAnsi="Times New Roman"/>
          <w:sz w:val="24"/>
          <w:szCs w:val="24"/>
        </w:rPr>
        <w:t>mato</w:t>
      </w:r>
      <w:proofErr w:type="spellEnd"/>
      <w:r w:rsidR="00627C6C" w:rsidRPr="00D528B2">
        <w:rPr>
          <w:rFonts w:ascii="Times New Roman" w:hAnsi="Times New Roman"/>
          <w:sz w:val="24"/>
          <w:szCs w:val="24"/>
        </w:rPr>
        <w:t xml:space="preserve"> </w:t>
      </w:r>
      <w:proofErr w:type="spellStart"/>
      <w:r w:rsidR="00627C6C" w:rsidRPr="00D528B2">
        <w:rPr>
          <w:rFonts w:ascii="Times New Roman" w:hAnsi="Times New Roman"/>
          <w:sz w:val="24"/>
          <w:szCs w:val="24"/>
        </w:rPr>
        <w:t>vnt</w:t>
      </w:r>
      <w:proofErr w:type="spellEnd"/>
      <w:r w:rsidR="00627C6C" w:rsidRPr="00D528B2">
        <w:rPr>
          <w:rFonts w:ascii="Times New Roman" w:hAnsi="Times New Roman"/>
          <w:sz w:val="24"/>
          <w:szCs w:val="24"/>
        </w:rPr>
        <w:t xml:space="preserve">. – </w:t>
      </w:r>
      <w:proofErr w:type="spellStart"/>
      <w:r w:rsidR="00627C6C" w:rsidRPr="00D528B2">
        <w:rPr>
          <w:rFonts w:ascii="Times New Roman" w:hAnsi="Times New Roman"/>
          <w:sz w:val="24"/>
          <w:szCs w:val="24"/>
        </w:rPr>
        <w:t>paslauga</w:t>
      </w:r>
      <w:proofErr w:type="spellEnd"/>
      <w:r w:rsidR="00627C6C" w:rsidRPr="00D528B2">
        <w:rPr>
          <w:rFonts w:ascii="Times New Roman" w:hAnsi="Times New Roman"/>
          <w:sz w:val="24"/>
          <w:szCs w:val="24"/>
        </w:rPr>
        <w:t xml:space="preserve">). </w:t>
      </w:r>
    </w:p>
    <w:p w:rsidR="00627C6C" w:rsidRPr="00D528B2" w:rsidRDefault="00627C6C" w:rsidP="00627C6C">
      <w:pPr>
        <w:spacing w:after="0" w:line="240" w:lineRule="auto"/>
        <w:ind w:firstLine="709"/>
        <w:jc w:val="both"/>
        <w:rPr>
          <w:rFonts w:ascii="Times New Roman" w:hAnsi="Times New Roman"/>
          <w:sz w:val="24"/>
          <w:szCs w:val="24"/>
        </w:rPr>
      </w:pPr>
    </w:p>
    <w:p w:rsidR="00404145" w:rsidRPr="00396724" w:rsidRDefault="00404145" w:rsidP="00627C6C">
      <w:pPr>
        <w:pStyle w:val="ListParagraph"/>
        <w:ind w:left="1069"/>
        <w:rPr>
          <w:rFonts w:ascii="Times New Roman" w:hAnsi="Times New Roman"/>
          <w:b/>
          <w:sz w:val="24"/>
          <w:szCs w:val="24"/>
          <w:u w:val="single"/>
          <w:lang w:val="lt-LT"/>
        </w:rPr>
      </w:pPr>
      <w:r w:rsidRPr="00954620">
        <w:rPr>
          <w:rFonts w:ascii="Times New Roman" w:hAnsi="Times New Roman"/>
          <w:sz w:val="24"/>
          <w:szCs w:val="24"/>
          <w:lang w:val="lt-LT"/>
        </w:rPr>
        <w:t xml:space="preserve">- </w:t>
      </w:r>
      <w:r w:rsidRPr="00954620">
        <w:rPr>
          <w:rFonts w:ascii="Times New Roman" w:hAnsi="Times New Roman"/>
          <w:color w:val="FF0000"/>
          <w:sz w:val="24"/>
          <w:szCs w:val="24"/>
          <w:lang w:val="lt-LT"/>
        </w:rPr>
        <w:t xml:space="preserve"> </w:t>
      </w:r>
      <w:r w:rsidRPr="00954620">
        <w:rPr>
          <w:rFonts w:ascii="Times New Roman" w:hAnsi="Times New Roman"/>
          <w:sz w:val="24"/>
          <w:szCs w:val="24"/>
          <w:lang w:val="lt-LT"/>
        </w:rPr>
        <w:t>eksploatavimo, priežiūros, gedimų remonto ir planinio profilaktinio rem</w:t>
      </w:r>
      <w:r w:rsidR="00604FBB">
        <w:rPr>
          <w:rFonts w:ascii="Times New Roman" w:hAnsi="Times New Roman"/>
          <w:sz w:val="24"/>
          <w:szCs w:val="24"/>
          <w:lang w:val="lt-LT"/>
        </w:rPr>
        <w:t>onto paslaugas, nurodytas 1 prie</w:t>
      </w:r>
      <w:r w:rsidRPr="00954620">
        <w:rPr>
          <w:rFonts w:ascii="Times New Roman" w:hAnsi="Times New Roman"/>
          <w:sz w:val="24"/>
          <w:szCs w:val="24"/>
          <w:lang w:val="lt-LT"/>
        </w:rPr>
        <w:t>de „Objektų priežiūros aprašu“, avarijų lokalizavimo ir likvidavimo paslaugas, nurodytas 2 priede „Inžinerinių tinklų avarijų likvidavimo ir lokalizavimo paslaugų aprašu“ adresu:</w:t>
      </w:r>
      <w:r w:rsidRPr="00954620">
        <w:rPr>
          <w:rFonts w:ascii="Times New Roman" w:hAnsi="Times New Roman"/>
          <w:color w:val="FF0000"/>
          <w:sz w:val="24"/>
          <w:szCs w:val="24"/>
          <w:lang w:val="lt-LT"/>
        </w:rPr>
        <w:t xml:space="preserve"> </w:t>
      </w:r>
      <w:r w:rsidRPr="00396724">
        <w:rPr>
          <w:rFonts w:ascii="Times New Roman" w:hAnsi="Times New Roman"/>
          <w:b/>
          <w:sz w:val="24"/>
          <w:szCs w:val="24"/>
          <w:lang w:val="lt-LT"/>
        </w:rPr>
        <w:t>Vytauto g. 72,Marijampolė; Vilkaviškio g. 2, Marijampolė.</w:t>
      </w:r>
    </w:p>
    <w:p w:rsidR="00A351DB" w:rsidRPr="00A521F4" w:rsidRDefault="00A521F4" w:rsidP="00A521F4">
      <w:pPr>
        <w:spacing w:after="0" w:line="240" w:lineRule="auto"/>
        <w:ind w:firstLine="709"/>
        <w:jc w:val="both"/>
        <w:rPr>
          <w:rFonts w:ascii="Times New Roman" w:hAnsi="Times New Roman"/>
          <w:b/>
          <w:sz w:val="24"/>
          <w:szCs w:val="24"/>
          <w:lang w:val="lt-LT"/>
        </w:rPr>
      </w:pPr>
      <w:r w:rsidRPr="00A521F4">
        <w:rPr>
          <w:rFonts w:ascii="Times New Roman" w:hAnsi="Times New Roman"/>
          <w:b/>
          <w:sz w:val="24"/>
          <w:szCs w:val="24"/>
          <w:lang w:val="lt-LT"/>
        </w:rPr>
        <w:t>Są</w:t>
      </w:r>
      <w:r w:rsidR="00A351DB" w:rsidRPr="00A521F4">
        <w:rPr>
          <w:rFonts w:ascii="Times New Roman" w:hAnsi="Times New Roman"/>
          <w:b/>
          <w:sz w:val="24"/>
          <w:szCs w:val="24"/>
          <w:lang w:val="lt-LT"/>
        </w:rPr>
        <w:t>vokos:</w:t>
      </w:r>
    </w:p>
    <w:p w:rsidR="00A351DB" w:rsidRPr="00A521F4" w:rsidRDefault="00A521F4" w:rsidP="00A521F4">
      <w:pPr>
        <w:pStyle w:val="ListParagraph"/>
        <w:tabs>
          <w:tab w:val="left" w:pos="709"/>
        </w:tabs>
        <w:spacing w:after="0" w:line="240" w:lineRule="auto"/>
        <w:ind w:left="0"/>
        <w:jc w:val="both"/>
        <w:rPr>
          <w:rFonts w:ascii="Times New Roman" w:hAnsi="Times New Roman"/>
          <w:sz w:val="24"/>
          <w:szCs w:val="24"/>
          <w:lang w:val="lt-LT"/>
        </w:rPr>
      </w:pPr>
      <w:r w:rsidRPr="00A521F4">
        <w:rPr>
          <w:rFonts w:ascii="Times New Roman" w:hAnsi="Times New Roman"/>
          <w:b/>
          <w:sz w:val="24"/>
          <w:szCs w:val="24"/>
          <w:lang w:val="lt-LT"/>
        </w:rPr>
        <w:tab/>
      </w:r>
      <w:r w:rsidR="00A351DB" w:rsidRPr="00A521F4">
        <w:rPr>
          <w:rFonts w:ascii="Times New Roman" w:hAnsi="Times New Roman"/>
          <w:b/>
          <w:sz w:val="24"/>
          <w:szCs w:val="24"/>
          <w:lang w:val="lt-LT"/>
        </w:rPr>
        <w:t>Statinio inžinerinės sistemos</w:t>
      </w:r>
      <w:r w:rsidR="00A351DB" w:rsidRPr="00A521F4">
        <w:rPr>
          <w:rFonts w:ascii="Times New Roman" w:hAnsi="Times New Roman"/>
          <w:sz w:val="24"/>
          <w:szCs w:val="24"/>
          <w:lang w:val="lt-LT"/>
        </w:rPr>
        <w:t xml:space="preserve"> – statinio naudojimo ir priežiūros tikslams, statinyje gyvenančių, dirbančių ar jį kitaip naudojančių žmonių poreikiams tenkinti skirtos sistemos: </w:t>
      </w:r>
      <w:r w:rsidR="00A351DB" w:rsidRPr="00E955C5">
        <w:rPr>
          <w:rFonts w:ascii="Times New Roman" w:hAnsi="Times New Roman"/>
          <w:sz w:val="24"/>
          <w:szCs w:val="24"/>
          <w:lang w:val="lt-LT"/>
        </w:rPr>
        <w:t>vandentiekio</w:t>
      </w:r>
      <w:r w:rsidR="00873AC8" w:rsidRPr="00E955C5">
        <w:rPr>
          <w:rFonts w:ascii="Times New Roman" w:hAnsi="Times New Roman"/>
          <w:sz w:val="24"/>
          <w:szCs w:val="24"/>
          <w:lang w:val="lt-LT"/>
        </w:rPr>
        <w:t xml:space="preserve"> (šalto, karšto vandens)</w:t>
      </w:r>
      <w:r w:rsidR="00A351DB" w:rsidRPr="00E955C5">
        <w:rPr>
          <w:rFonts w:ascii="Times New Roman" w:hAnsi="Times New Roman"/>
          <w:sz w:val="24"/>
          <w:szCs w:val="24"/>
          <w:lang w:val="lt-LT"/>
        </w:rPr>
        <w:t>, nuotekų šalinimo, šildymo, vėd</w:t>
      </w:r>
      <w:r w:rsidR="008D0F88" w:rsidRPr="00E955C5">
        <w:rPr>
          <w:rFonts w:ascii="Times New Roman" w:hAnsi="Times New Roman"/>
          <w:sz w:val="24"/>
          <w:szCs w:val="24"/>
          <w:lang w:val="lt-LT"/>
        </w:rPr>
        <w:t>inimo, oro kondicionavimo,</w:t>
      </w:r>
      <w:r w:rsidR="00A351DB" w:rsidRPr="00E955C5">
        <w:rPr>
          <w:rFonts w:ascii="Times New Roman" w:hAnsi="Times New Roman"/>
          <w:sz w:val="24"/>
          <w:szCs w:val="24"/>
          <w:lang w:val="lt-LT"/>
        </w:rPr>
        <w:t xml:space="preserve"> elektro</w:t>
      </w:r>
      <w:r w:rsidR="00DA2A74">
        <w:rPr>
          <w:rFonts w:ascii="Times New Roman" w:hAnsi="Times New Roman"/>
          <w:sz w:val="24"/>
          <w:szCs w:val="24"/>
          <w:lang w:val="lt-LT"/>
        </w:rPr>
        <w:t>s</w:t>
      </w:r>
      <w:r w:rsidR="00A351DB" w:rsidRPr="00E955C5">
        <w:rPr>
          <w:rFonts w:ascii="Times New Roman" w:hAnsi="Times New Roman"/>
          <w:sz w:val="24"/>
          <w:szCs w:val="24"/>
          <w:lang w:val="lt-LT"/>
        </w:rPr>
        <w:t xml:space="preserve"> ir kitos sistemos </w:t>
      </w:r>
      <w:r w:rsidR="00A351DB" w:rsidRPr="00A521F4">
        <w:rPr>
          <w:rFonts w:ascii="Times New Roman" w:hAnsi="Times New Roman"/>
          <w:sz w:val="24"/>
          <w:szCs w:val="24"/>
          <w:lang w:val="lt-LT"/>
        </w:rPr>
        <w:t>kartu su jų reguliavimo, valdymo ir automatizavimo įranga.</w:t>
      </w:r>
    </w:p>
    <w:p w:rsidR="00A351DB" w:rsidRPr="00A521F4" w:rsidRDefault="00A351DB" w:rsidP="00A521F4">
      <w:pPr>
        <w:spacing w:after="0" w:line="240" w:lineRule="auto"/>
        <w:ind w:firstLine="709"/>
        <w:jc w:val="both"/>
        <w:rPr>
          <w:rStyle w:val="normal-h"/>
          <w:rFonts w:ascii="Times New Roman" w:hAnsi="Times New Roman"/>
          <w:color w:val="000000"/>
          <w:sz w:val="24"/>
          <w:szCs w:val="24"/>
          <w:lang w:val="lt-LT"/>
        </w:rPr>
      </w:pPr>
      <w:r w:rsidRPr="00A521F4">
        <w:rPr>
          <w:rStyle w:val="normal-h"/>
          <w:rFonts w:ascii="Times New Roman" w:hAnsi="Times New Roman"/>
          <w:b/>
          <w:bCs/>
          <w:color w:val="000000"/>
          <w:sz w:val="24"/>
          <w:szCs w:val="24"/>
          <w:lang w:val="lt-LT"/>
        </w:rPr>
        <w:t>Inžineriniai tinklai</w:t>
      </w:r>
      <w:r w:rsidRPr="00A521F4">
        <w:rPr>
          <w:rStyle w:val="normal-h"/>
          <w:rFonts w:ascii="Times New Roman" w:hAnsi="Times New Roman"/>
          <w:color w:val="000000"/>
          <w:sz w:val="24"/>
          <w:szCs w:val="24"/>
          <w:lang w:val="lt-LT"/>
        </w:rPr>
        <w:t xml:space="preserve"> – statinio statybos sklype (išskyrus statinio vidų) ir už jo ribų nutiesti komunaliniai ar vietiniai vandentiekio, nuotekų šalinimo, šilumos,  technologiniai vamzdynai, elektros perdavimo, energijos ir elektroninių ryšių tinklai kartu su maitinimo šaltiniais ir įrenginiais.</w:t>
      </w:r>
    </w:p>
    <w:p w:rsidR="000D3679" w:rsidRPr="00A521F4" w:rsidRDefault="00A94BAB" w:rsidP="00A521F4">
      <w:pPr>
        <w:pStyle w:val="ListParagraph"/>
        <w:numPr>
          <w:ilvl w:val="1"/>
          <w:numId w:val="3"/>
        </w:numPr>
        <w:tabs>
          <w:tab w:val="clear" w:pos="1080"/>
        </w:tabs>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Paslaugos turi būti atliekamos darbo dienomis nuo 8.00 val. iki 17.00 val., penktadieniais - iki 15.45 val., prieš šventin</w:t>
      </w:r>
      <w:r w:rsidR="00B37B4F" w:rsidRPr="00A521F4">
        <w:rPr>
          <w:rFonts w:ascii="Times New Roman" w:hAnsi="Times New Roman"/>
          <w:sz w:val="24"/>
          <w:szCs w:val="24"/>
          <w:lang w:val="lt-LT"/>
        </w:rPr>
        <w:t>ę</w:t>
      </w:r>
      <w:r w:rsidRPr="00A521F4">
        <w:rPr>
          <w:rFonts w:ascii="Times New Roman" w:hAnsi="Times New Roman"/>
          <w:sz w:val="24"/>
          <w:szCs w:val="24"/>
          <w:lang w:val="lt-LT"/>
        </w:rPr>
        <w:t xml:space="preserve"> dien</w:t>
      </w:r>
      <w:r w:rsidR="00B37B4F" w:rsidRPr="00A521F4">
        <w:rPr>
          <w:rFonts w:ascii="Times New Roman" w:hAnsi="Times New Roman"/>
          <w:sz w:val="24"/>
          <w:szCs w:val="24"/>
          <w:lang w:val="lt-LT"/>
        </w:rPr>
        <w:t>ą</w:t>
      </w:r>
      <w:r w:rsidRPr="00A521F4">
        <w:rPr>
          <w:rFonts w:ascii="Times New Roman" w:hAnsi="Times New Roman"/>
          <w:sz w:val="24"/>
          <w:szCs w:val="24"/>
          <w:lang w:val="lt-LT"/>
        </w:rPr>
        <w:t xml:space="preserve"> - valanda trumpiau (paslaugų atlikimo laiką galima keisti, suderinus su perkančiąja organizacija), išskyrus:</w:t>
      </w:r>
    </w:p>
    <w:p w:rsidR="000D3679" w:rsidRPr="00A521F4" w:rsidRDefault="000D3679" w:rsidP="00A521F4">
      <w:pPr>
        <w:pStyle w:val="ListParagraph"/>
        <w:numPr>
          <w:ilvl w:val="2"/>
          <w:numId w:val="3"/>
        </w:numPr>
        <w:tabs>
          <w:tab w:val="clear" w:pos="1800"/>
          <w:tab w:val="num" w:pos="1276"/>
        </w:tabs>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lastRenderedPageBreak/>
        <w:t xml:space="preserve"> vykdyti dispečerinį/technologinį valdymą visą parą</w:t>
      </w:r>
      <w:r w:rsidR="00150E9D" w:rsidRPr="00A521F4">
        <w:rPr>
          <w:rFonts w:ascii="Times New Roman" w:hAnsi="Times New Roman"/>
          <w:sz w:val="24"/>
          <w:szCs w:val="24"/>
          <w:lang w:val="lt-LT"/>
        </w:rPr>
        <w:t xml:space="preserve"> įskaitant poilsio ir šventinėmis dienomis</w:t>
      </w:r>
      <w:r w:rsidRPr="00A521F4">
        <w:rPr>
          <w:rFonts w:ascii="Times New Roman" w:hAnsi="Times New Roman"/>
          <w:sz w:val="24"/>
          <w:szCs w:val="24"/>
          <w:lang w:val="lt-LT"/>
        </w:rPr>
        <w:t>;</w:t>
      </w:r>
    </w:p>
    <w:p w:rsidR="00C4388F" w:rsidRPr="00A521F4" w:rsidRDefault="00C4388F" w:rsidP="00A521F4">
      <w:pPr>
        <w:pStyle w:val="ListParagraph"/>
        <w:numPr>
          <w:ilvl w:val="2"/>
          <w:numId w:val="3"/>
        </w:numPr>
        <w:tabs>
          <w:tab w:val="clear" w:pos="1800"/>
        </w:tabs>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lokalizuoti avarijas</w:t>
      </w:r>
      <w:r w:rsidR="00142DA9">
        <w:rPr>
          <w:rFonts w:ascii="Times New Roman" w:hAnsi="Times New Roman"/>
          <w:sz w:val="24"/>
          <w:szCs w:val="24"/>
          <w:lang w:val="lt-LT"/>
        </w:rPr>
        <w:t xml:space="preserve"> įskaitant ir </w:t>
      </w:r>
      <w:r w:rsidR="00142DA9" w:rsidRPr="00971A02">
        <w:rPr>
          <w:rFonts w:ascii="Times New Roman" w:hAnsi="Times New Roman"/>
          <w:sz w:val="24"/>
          <w:szCs w:val="24"/>
          <w:lang w:val="lt-LT"/>
        </w:rPr>
        <w:t>inžinerinių tinklų</w:t>
      </w:r>
      <w:r w:rsidR="00CF764C" w:rsidRPr="00971A02">
        <w:rPr>
          <w:rFonts w:ascii="Times New Roman" w:hAnsi="Times New Roman"/>
          <w:sz w:val="24"/>
          <w:szCs w:val="24"/>
          <w:lang w:val="lt-LT"/>
        </w:rPr>
        <w:t xml:space="preserve"> </w:t>
      </w:r>
      <w:r w:rsidR="00CF764C" w:rsidRPr="00A521F4">
        <w:rPr>
          <w:rFonts w:ascii="Times New Roman" w:hAnsi="Times New Roman"/>
          <w:sz w:val="24"/>
          <w:szCs w:val="24"/>
          <w:lang w:val="lt-LT"/>
        </w:rPr>
        <w:t>-</w:t>
      </w:r>
      <w:r w:rsidR="00CF764C" w:rsidRPr="00A521F4">
        <w:rPr>
          <w:rFonts w:ascii="Times New Roman" w:hAnsi="Times New Roman"/>
          <w:iCs/>
          <w:sz w:val="24"/>
          <w:szCs w:val="24"/>
          <w:lang w:val="lt-LT"/>
        </w:rPr>
        <w:t xml:space="preserve"> </w:t>
      </w:r>
      <w:r w:rsidR="00D235FE" w:rsidRPr="00A521F4">
        <w:rPr>
          <w:rFonts w:ascii="Times New Roman" w:hAnsi="Times New Roman"/>
          <w:iCs/>
          <w:sz w:val="24"/>
          <w:szCs w:val="24"/>
          <w:lang w:val="lt-LT"/>
        </w:rPr>
        <w:t xml:space="preserve"> per 2 val.</w:t>
      </w:r>
      <w:r w:rsidR="00142DA9">
        <w:rPr>
          <w:rFonts w:ascii="Times New Roman" w:hAnsi="Times New Roman"/>
          <w:iCs/>
          <w:sz w:val="24"/>
          <w:szCs w:val="24"/>
          <w:lang w:val="lt-LT"/>
        </w:rPr>
        <w:t xml:space="preserve"> (</w:t>
      </w:r>
      <w:r w:rsidR="00DB5D89">
        <w:rPr>
          <w:rFonts w:ascii="Times New Roman" w:hAnsi="Times New Roman"/>
          <w:iCs/>
          <w:sz w:val="24"/>
          <w:szCs w:val="24"/>
          <w:lang w:val="lt-LT"/>
        </w:rPr>
        <w:t xml:space="preserve"> nuo gauto pranešimo ar </w:t>
      </w:r>
      <w:r w:rsidR="00142DA9">
        <w:rPr>
          <w:rFonts w:ascii="Times New Roman" w:hAnsi="Times New Roman"/>
          <w:iCs/>
          <w:sz w:val="24"/>
          <w:szCs w:val="24"/>
          <w:lang w:val="lt-LT"/>
        </w:rPr>
        <w:t>pastebėjus</w:t>
      </w:r>
      <w:r w:rsidR="00DB5D89">
        <w:rPr>
          <w:rFonts w:ascii="Times New Roman" w:hAnsi="Times New Roman"/>
          <w:iCs/>
          <w:sz w:val="24"/>
          <w:szCs w:val="24"/>
          <w:lang w:val="lt-LT"/>
        </w:rPr>
        <w:t>)</w:t>
      </w:r>
      <w:r w:rsidR="00D235FE" w:rsidRPr="00A521F4">
        <w:rPr>
          <w:rFonts w:ascii="Times New Roman" w:hAnsi="Times New Roman"/>
          <w:iCs/>
          <w:sz w:val="24"/>
          <w:szCs w:val="24"/>
          <w:lang w:val="lt-LT"/>
        </w:rPr>
        <w:t xml:space="preserve"> </w:t>
      </w:r>
      <w:r w:rsidRPr="00A521F4">
        <w:rPr>
          <w:rFonts w:ascii="Times New Roman" w:hAnsi="Times New Roman"/>
          <w:sz w:val="24"/>
          <w:szCs w:val="24"/>
          <w:lang w:val="lt-LT"/>
        </w:rPr>
        <w:t>visą parą</w:t>
      </w:r>
      <w:r w:rsidR="00150E9D" w:rsidRPr="00A521F4">
        <w:rPr>
          <w:rFonts w:ascii="Times New Roman" w:hAnsi="Times New Roman"/>
          <w:sz w:val="24"/>
          <w:szCs w:val="24"/>
          <w:lang w:val="lt-LT"/>
        </w:rPr>
        <w:t xml:space="preserve"> įskaitant poilsio ir šventinėmis dienomis</w:t>
      </w:r>
      <w:r w:rsidR="00BD1D07">
        <w:rPr>
          <w:rFonts w:ascii="Times New Roman" w:hAnsi="Times New Roman"/>
          <w:sz w:val="24"/>
          <w:szCs w:val="24"/>
          <w:lang w:val="lt-LT"/>
        </w:rPr>
        <w:t>. Lokalizavus inžinerinių tinklų (energetinių r</w:t>
      </w:r>
      <w:r w:rsidR="00425733">
        <w:rPr>
          <w:rFonts w:ascii="Times New Roman" w:hAnsi="Times New Roman"/>
          <w:sz w:val="24"/>
          <w:szCs w:val="24"/>
          <w:lang w:val="lt-LT"/>
        </w:rPr>
        <w:t>esursų – elektros, vandens,</w:t>
      </w:r>
      <w:r w:rsidR="00B408A6">
        <w:rPr>
          <w:rFonts w:ascii="Times New Roman" w:hAnsi="Times New Roman"/>
          <w:sz w:val="24"/>
          <w:szCs w:val="24"/>
          <w:lang w:val="lt-LT"/>
        </w:rPr>
        <w:t xml:space="preserve"> </w:t>
      </w:r>
      <w:r w:rsidR="00B408A6" w:rsidRPr="008A78FC">
        <w:rPr>
          <w:rFonts w:ascii="Times New Roman" w:hAnsi="Times New Roman"/>
          <w:sz w:val="24"/>
          <w:szCs w:val="24"/>
          <w:lang w:val="lt-LT"/>
        </w:rPr>
        <w:t>nuotekų</w:t>
      </w:r>
      <w:r w:rsidR="008A78FC">
        <w:rPr>
          <w:rFonts w:ascii="Times New Roman" w:hAnsi="Times New Roman"/>
          <w:sz w:val="24"/>
          <w:szCs w:val="24"/>
          <w:lang w:val="lt-LT"/>
        </w:rPr>
        <w:t>, šilumos</w:t>
      </w:r>
      <w:r w:rsidR="00BD1D07">
        <w:rPr>
          <w:rFonts w:ascii="Times New Roman" w:hAnsi="Times New Roman"/>
          <w:sz w:val="24"/>
          <w:szCs w:val="24"/>
          <w:lang w:val="lt-LT"/>
        </w:rPr>
        <w:t>) tiekimo avariją, užtikrinti – iki avarijos likvidavimo energetinių resursų tiekimą iš kitų ar alternatyvinių šaltinių;</w:t>
      </w:r>
    </w:p>
    <w:p w:rsidR="000D3679" w:rsidRPr="00607016" w:rsidRDefault="000D3679" w:rsidP="00607016">
      <w:pPr>
        <w:pStyle w:val="ListParagraph"/>
        <w:numPr>
          <w:ilvl w:val="2"/>
          <w:numId w:val="3"/>
        </w:numPr>
        <w:tabs>
          <w:tab w:val="clear" w:pos="1800"/>
        </w:tabs>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pajungti generatori</w:t>
      </w:r>
      <w:r w:rsidR="00817E9A" w:rsidRPr="00A521F4">
        <w:rPr>
          <w:rFonts w:ascii="Times New Roman" w:hAnsi="Times New Roman"/>
          <w:sz w:val="24"/>
          <w:szCs w:val="24"/>
          <w:lang w:val="lt-LT"/>
        </w:rPr>
        <w:t>ų</w:t>
      </w:r>
      <w:r w:rsidRPr="00A521F4">
        <w:rPr>
          <w:rFonts w:ascii="Times New Roman" w:hAnsi="Times New Roman"/>
          <w:sz w:val="24"/>
          <w:szCs w:val="24"/>
          <w:lang w:val="lt-LT"/>
        </w:rPr>
        <w:t xml:space="preserve"> </w:t>
      </w:r>
      <w:r w:rsidR="00A521F4">
        <w:rPr>
          <w:rFonts w:ascii="Times New Roman" w:hAnsi="Times New Roman"/>
          <w:sz w:val="24"/>
          <w:szCs w:val="24"/>
          <w:lang w:val="lt-LT"/>
        </w:rPr>
        <w:t xml:space="preserve">nutrūkus elektros tiekimui, </w:t>
      </w:r>
      <w:r w:rsidRPr="00A521F4">
        <w:rPr>
          <w:rFonts w:ascii="Times New Roman" w:hAnsi="Times New Roman"/>
          <w:sz w:val="24"/>
          <w:szCs w:val="24"/>
          <w:lang w:val="lt-LT"/>
        </w:rPr>
        <w:t xml:space="preserve"> b</w:t>
      </w:r>
      <w:r w:rsidR="00607016">
        <w:rPr>
          <w:rFonts w:ascii="Times New Roman" w:hAnsi="Times New Roman"/>
          <w:sz w:val="24"/>
          <w:szCs w:val="24"/>
          <w:lang w:val="lt-LT"/>
        </w:rPr>
        <w:t>et kuriuo paros metu per 1 val.</w:t>
      </w:r>
    </w:p>
    <w:p w:rsidR="006C1D42" w:rsidRDefault="006C1D42" w:rsidP="00A521F4">
      <w:pPr>
        <w:pStyle w:val="ListParagraph"/>
        <w:numPr>
          <w:ilvl w:val="1"/>
          <w:numId w:val="3"/>
        </w:numPr>
        <w:tabs>
          <w:tab w:val="left" w:pos="1276"/>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F8712B" w:rsidRPr="00A521F4">
        <w:rPr>
          <w:rFonts w:ascii="Times New Roman" w:hAnsi="Times New Roman"/>
          <w:sz w:val="24"/>
          <w:szCs w:val="24"/>
          <w:lang w:val="lt-LT"/>
        </w:rPr>
        <w:t xml:space="preserve">Teikti </w:t>
      </w:r>
      <w:r w:rsidR="00083A01" w:rsidRPr="00A521F4">
        <w:rPr>
          <w:rFonts w:ascii="Times New Roman" w:hAnsi="Times New Roman"/>
          <w:sz w:val="24"/>
          <w:szCs w:val="24"/>
          <w:lang w:val="lt-LT"/>
        </w:rPr>
        <w:t xml:space="preserve">kokybiškas ir savalaikes </w:t>
      </w:r>
      <w:r w:rsidR="00F8712B" w:rsidRPr="00A521F4">
        <w:rPr>
          <w:rFonts w:ascii="Times New Roman" w:hAnsi="Times New Roman"/>
          <w:sz w:val="24"/>
          <w:szCs w:val="24"/>
          <w:lang w:val="lt-LT"/>
        </w:rPr>
        <w:t>paslaugas</w:t>
      </w:r>
      <w:r w:rsidR="008A2A2C" w:rsidRPr="00A521F4">
        <w:rPr>
          <w:rFonts w:ascii="Times New Roman" w:hAnsi="Times New Roman"/>
          <w:sz w:val="24"/>
          <w:szCs w:val="24"/>
          <w:lang w:val="lt-LT"/>
        </w:rPr>
        <w:t xml:space="preserve"> </w:t>
      </w:r>
      <w:r w:rsidR="008E3A60" w:rsidRPr="00A521F4">
        <w:rPr>
          <w:rFonts w:ascii="Times New Roman" w:hAnsi="Times New Roman"/>
          <w:sz w:val="24"/>
          <w:szCs w:val="24"/>
          <w:lang w:val="lt-LT"/>
        </w:rPr>
        <w:t xml:space="preserve">objektuose </w:t>
      </w:r>
      <w:r w:rsidR="008D0ACA" w:rsidRPr="00A521F4">
        <w:rPr>
          <w:rFonts w:ascii="Times New Roman" w:hAnsi="Times New Roman"/>
          <w:sz w:val="24"/>
          <w:szCs w:val="24"/>
          <w:lang w:val="lt-LT"/>
        </w:rPr>
        <w:t xml:space="preserve">LR </w:t>
      </w:r>
      <w:r w:rsidR="00756AA5" w:rsidRPr="00A521F4">
        <w:rPr>
          <w:rFonts w:ascii="Times New Roman" w:hAnsi="Times New Roman"/>
          <w:sz w:val="24"/>
          <w:szCs w:val="24"/>
          <w:lang w:val="lt-LT"/>
        </w:rPr>
        <w:t>norminiais dokumentais</w:t>
      </w:r>
      <w:r w:rsidR="00FE7867" w:rsidRPr="00A521F4">
        <w:rPr>
          <w:rFonts w:ascii="Times New Roman" w:hAnsi="Times New Roman"/>
          <w:sz w:val="24"/>
          <w:szCs w:val="24"/>
          <w:lang w:val="lt-LT"/>
        </w:rPr>
        <w:t xml:space="preserve"> ir pagal šios specifikacijos reikalavimus</w:t>
      </w:r>
      <w:r w:rsidR="00756AA5" w:rsidRPr="00A521F4">
        <w:rPr>
          <w:rFonts w:ascii="Times New Roman" w:hAnsi="Times New Roman"/>
          <w:sz w:val="24"/>
          <w:szCs w:val="24"/>
          <w:lang w:val="lt-LT"/>
        </w:rPr>
        <w:t>.</w:t>
      </w:r>
    </w:p>
    <w:p w:rsidR="00756AA5" w:rsidRPr="006C1D42" w:rsidRDefault="00A822B9" w:rsidP="006C1D42">
      <w:pPr>
        <w:pStyle w:val="ListParagraph"/>
        <w:numPr>
          <w:ilvl w:val="1"/>
          <w:numId w:val="3"/>
        </w:numPr>
        <w:tabs>
          <w:tab w:val="left" w:pos="1276"/>
        </w:tabs>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 xml:space="preserve"> </w:t>
      </w:r>
      <w:r w:rsidR="00756AA5" w:rsidRPr="006C1D42">
        <w:rPr>
          <w:rFonts w:ascii="Times New Roman" w:hAnsi="Times New Roman"/>
          <w:sz w:val="24"/>
          <w:szCs w:val="24"/>
          <w:lang w:val="lt-LT"/>
        </w:rPr>
        <w:t>Turėti galiojančius dokumentus (atestatus, licen</w:t>
      </w:r>
      <w:r w:rsidR="003A1EB5" w:rsidRPr="006C1D42">
        <w:rPr>
          <w:rFonts w:ascii="Times New Roman" w:hAnsi="Times New Roman"/>
          <w:sz w:val="24"/>
          <w:szCs w:val="24"/>
          <w:lang w:val="lt-LT"/>
        </w:rPr>
        <w:t>c</w:t>
      </w:r>
      <w:r w:rsidR="00756AA5" w:rsidRPr="006C1D42">
        <w:rPr>
          <w:rFonts w:ascii="Times New Roman" w:hAnsi="Times New Roman"/>
          <w:sz w:val="24"/>
          <w:szCs w:val="24"/>
          <w:lang w:val="lt-LT"/>
        </w:rPr>
        <w:t>ijas ir t.t) suteikiančius teisę vykdyti šias paslaugas.</w:t>
      </w:r>
    </w:p>
    <w:p w:rsidR="000973BB" w:rsidRDefault="000973BB" w:rsidP="000973BB">
      <w:pPr>
        <w:pStyle w:val="ListParagraph"/>
        <w:numPr>
          <w:ilvl w:val="1"/>
          <w:numId w:val="3"/>
        </w:numPr>
        <w:tabs>
          <w:tab w:val="left" w:pos="1276"/>
        </w:tabs>
        <w:spacing w:after="0" w:line="240" w:lineRule="auto"/>
        <w:ind w:left="0" w:firstLine="709"/>
        <w:jc w:val="both"/>
        <w:rPr>
          <w:rFonts w:ascii="Times New Roman" w:hAnsi="Times New Roman"/>
          <w:sz w:val="24"/>
          <w:szCs w:val="24"/>
          <w:lang w:val="lt-LT"/>
        </w:rPr>
      </w:pPr>
      <w:r w:rsidRPr="00F01A2F">
        <w:rPr>
          <w:rFonts w:ascii="Times New Roman" w:hAnsi="Times New Roman"/>
          <w:sz w:val="24"/>
          <w:szCs w:val="24"/>
          <w:lang w:val="lt-LT"/>
        </w:rPr>
        <w:t xml:space="preserve"> Organizuoti </w:t>
      </w:r>
      <w:r w:rsidR="003B58E0" w:rsidRPr="00F01A2F">
        <w:rPr>
          <w:rFonts w:ascii="Times New Roman" w:hAnsi="Times New Roman"/>
          <w:sz w:val="24"/>
          <w:szCs w:val="24"/>
          <w:lang w:val="lt-LT"/>
        </w:rPr>
        <w:t xml:space="preserve">paslaugų teikimą </w:t>
      </w:r>
      <w:r w:rsidRPr="00F01A2F">
        <w:rPr>
          <w:rFonts w:ascii="Times New Roman" w:hAnsi="Times New Roman"/>
          <w:sz w:val="24"/>
          <w:szCs w:val="24"/>
          <w:lang w:val="lt-LT"/>
        </w:rPr>
        <w:t>taip, kad darbo dienomis, darbo valandomis paslaugų teikimo vietose būtų darbuotojas/ai, teikiantys paslaugas.</w:t>
      </w:r>
    </w:p>
    <w:p w:rsidR="00A11FE9" w:rsidRPr="00F01A2F" w:rsidRDefault="006C1D42" w:rsidP="000973BB">
      <w:pPr>
        <w:pStyle w:val="ListParagraph"/>
        <w:numPr>
          <w:ilvl w:val="1"/>
          <w:numId w:val="3"/>
        </w:numPr>
        <w:tabs>
          <w:tab w:val="left" w:pos="1276"/>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Pašalinti kasdien visuose ūkiuose visų teikiamų paslaugų, ar žurnale užfiksuotus gedimus, trūkumus (pasirašant </w:t>
      </w:r>
      <w:r w:rsidR="00396724">
        <w:rPr>
          <w:rFonts w:ascii="Times New Roman" w:hAnsi="Times New Roman"/>
          <w:sz w:val="24"/>
          <w:szCs w:val="24"/>
          <w:lang w:val="lt-LT"/>
        </w:rPr>
        <w:t>žurnale, nurodant darbuotojo var</w:t>
      </w:r>
      <w:r>
        <w:rPr>
          <w:rFonts w:ascii="Times New Roman" w:hAnsi="Times New Roman"/>
          <w:sz w:val="24"/>
          <w:szCs w:val="24"/>
          <w:lang w:val="lt-LT"/>
        </w:rPr>
        <w:t>dą, pavardę ir datą). Gedimų registravimo žurnalo buvimo vietų adresus nurodo Užsakovas.</w:t>
      </w:r>
    </w:p>
    <w:p w:rsidR="00756AA5" w:rsidRPr="00F01A2F" w:rsidRDefault="000B2542" w:rsidP="00A521F4">
      <w:pPr>
        <w:pStyle w:val="ListParagraph"/>
        <w:numPr>
          <w:ilvl w:val="1"/>
          <w:numId w:val="3"/>
        </w:numPr>
        <w:tabs>
          <w:tab w:val="clear" w:pos="1080"/>
        </w:tabs>
        <w:spacing w:after="0" w:line="240" w:lineRule="auto"/>
        <w:ind w:left="0" w:firstLine="709"/>
        <w:jc w:val="both"/>
        <w:rPr>
          <w:rFonts w:ascii="Times New Roman" w:hAnsi="Times New Roman"/>
          <w:sz w:val="24"/>
          <w:szCs w:val="24"/>
          <w:lang w:val="lt-LT"/>
        </w:rPr>
      </w:pPr>
      <w:r w:rsidRPr="00F01A2F">
        <w:rPr>
          <w:rFonts w:ascii="Times New Roman" w:hAnsi="Times New Roman"/>
          <w:sz w:val="24"/>
          <w:szCs w:val="24"/>
          <w:lang w:val="lt-LT"/>
        </w:rPr>
        <w:t>Dalyvauti priimant objektus po statybos darbų ir išduodant prisijungimo sąlygas.</w:t>
      </w:r>
    </w:p>
    <w:p w:rsidR="00CF7118" w:rsidRPr="00A521F4" w:rsidRDefault="00CF7118" w:rsidP="00A521F4">
      <w:pPr>
        <w:pStyle w:val="ListParagraph"/>
        <w:numPr>
          <w:ilvl w:val="1"/>
          <w:numId w:val="3"/>
        </w:numPr>
        <w:tabs>
          <w:tab w:val="clear" w:pos="1080"/>
        </w:tabs>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 xml:space="preserve">Pildyti privalomą dokumentaciją (pagal paslaugos sritį) užtikrinti jų buvimą objektuose ir prieinamumą asmenims vykdantiems </w:t>
      </w:r>
      <w:r w:rsidR="009A0376" w:rsidRPr="00A521F4">
        <w:rPr>
          <w:rFonts w:ascii="Times New Roman" w:hAnsi="Times New Roman"/>
          <w:sz w:val="24"/>
          <w:szCs w:val="24"/>
          <w:lang w:val="lt-LT"/>
        </w:rPr>
        <w:t xml:space="preserve">sutarties </w:t>
      </w:r>
      <w:r w:rsidRPr="00A521F4">
        <w:rPr>
          <w:rFonts w:ascii="Times New Roman" w:hAnsi="Times New Roman"/>
          <w:sz w:val="24"/>
          <w:szCs w:val="24"/>
          <w:lang w:val="lt-LT"/>
        </w:rPr>
        <w:t>kontrolę.</w:t>
      </w:r>
    </w:p>
    <w:p w:rsidR="00F8712B" w:rsidRDefault="007D10CA" w:rsidP="00A521F4">
      <w:pPr>
        <w:pStyle w:val="ListParagraph"/>
        <w:numPr>
          <w:ilvl w:val="1"/>
          <w:numId w:val="3"/>
        </w:numPr>
        <w:tabs>
          <w:tab w:val="clear" w:pos="1080"/>
        </w:tabs>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V</w:t>
      </w:r>
      <w:r w:rsidR="00EF684C" w:rsidRPr="00A521F4">
        <w:rPr>
          <w:rFonts w:ascii="Times New Roman" w:hAnsi="Times New Roman"/>
          <w:sz w:val="24"/>
          <w:szCs w:val="24"/>
          <w:lang w:val="lt-LT"/>
        </w:rPr>
        <w:t>ykdyti pagal pateiktą užsakymą (</w:t>
      </w:r>
      <w:r w:rsidR="00DB1F83" w:rsidRPr="00A521F4">
        <w:rPr>
          <w:rFonts w:ascii="Times New Roman" w:hAnsi="Times New Roman"/>
          <w:sz w:val="24"/>
          <w:szCs w:val="24"/>
          <w:lang w:val="lt-LT"/>
        </w:rPr>
        <w:t xml:space="preserve">Paslaugų </w:t>
      </w:r>
      <w:r w:rsidR="00EF684C" w:rsidRPr="00A521F4">
        <w:rPr>
          <w:rFonts w:ascii="Times New Roman" w:hAnsi="Times New Roman"/>
          <w:sz w:val="24"/>
          <w:szCs w:val="24"/>
          <w:lang w:val="lt-LT"/>
        </w:rPr>
        <w:t>teikėjo pateiktais</w:t>
      </w:r>
      <w:r w:rsidR="00AB51EE">
        <w:rPr>
          <w:rFonts w:ascii="Times New Roman" w:hAnsi="Times New Roman"/>
          <w:sz w:val="24"/>
          <w:szCs w:val="24"/>
          <w:lang w:val="lt-LT"/>
        </w:rPr>
        <w:t xml:space="preserve"> ir nurodytais</w:t>
      </w:r>
      <w:r w:rsidR="00EF684C" w:rsidRPr="00A521F4">
        <w:rPr>
          <w:rFonts w:ascii="Times New Roman" w:hAnsi="Times New Roman"/>
          <w:sz w:val="24"/>
          <w:szCs w:val="24"/>
          <w:lang w:val="lt-LT"/>
        </w:rPr>
        <w:t xml:space="preserve"> įkainiais</w:t>
      </w:r>
      <w:r w:rsidR="00AB51EE">
        <w:rPr>
          <w:rFonts w:ascii="Times New Roman" w:hAnsi="Times New Roman"/>
          <w:sz w:val="24"/>
          <w:szCs w:val="24"/>
          <w:lang w:val="lt-LT"/>
        </w:rPr>
        <w:t xml:space="preserve"> - sutartyje</w:t>
      </w:r>
      <w:r w:rsidR="00EF684C" w:rsidRPr="00A521F4">
        <w:rPr>
          <w:rFonts w:ascii="Times New Roman" w:hAnsi="Times New Roman"/>
          <w:sz w:val="24"/>
          <w:szCs w:val="24"/>
          <w:lang w:val="lt-LT"/>
        </w:rPr>
        <w:t xml:space="preserve">) </w:t>
      </w:r>
      <w:r w:rsidR="00546E76" w:rsidRPr="00A521F4">
        <w:rPr>
          <w:rFonts w:ascii="Times New Roman" w:hAnsi="Times New Roman"/>
          <w:sz w:val="24"/>
          <w:szCs w:val="24"/>
          <w:lang w:val="lt-LT"/>
        </w:rPr>
        <w:t>bet kuri</w:t>
      </w:r>
      <w:r w:rsidR="00EF684C" w:rsidRPr="00A521F4">
        <w:rPr>
          <w:rFonts w:ascii="Times New Roman" w:hAnsi="Times New Roman"/>
          <w:sz w:val="24"/>
          <w:szCs w:val="24"/>
          <w:lang w:val="lt-LT"/>
        </w:rPr>
        <w:t>as</w:t>
      </w:r>
      <w:r w:rsidR="00546E76" w:rsidRPr="00A521F4">
        <w:rPr>
          <w:rFonts w:ascii="Times New Roman" w:hAnsi="Times New Roman"/>
          <w:sz w:val="24"/>
          <w:szCs w:val="24"/>
          <w:lang w:val="lt-LT"/>
        </w:rPr>
        <w:t xml:space="preserve"> paslaug</w:t>
      </w:r>
      <w:r w:rsidR="00EF684C" w:rsidRPr="00A521F4">
        <w:rPr>
          <w:rFonts w:ascii="Times New Roman" w:hAnsi="Times New Roman"/>
          <w:sz w:val="24"/>
          <w:szCs w:val="24"/>
          <w:lang w:val="lt-LT"/>
        </w:rPr>
        <w:t>as</w:t>
      </w:r>
      <w:r w:rsidR="00546E76" w:rsidRPr="00A521F4">
        <w:rPr>
          <w:rFonts w:ascii="Times New Roman" w:hAnsi="Times New Roman"/>
          <w:sz w:val="24"/>
          <w:szCs w:val="24"/>
          <w:lang w:val="lt-LT"/>
        </w:rPr>
        <w:t xml:space="preserve"> išvardint</w:t>
      </w:r>
      <w:r w:rsidR="00EF684C" w:rsidRPr="00A521F4">
        <w:rPr>
          <w:rFonts w:ascii="Times New Roman" w:hAnsi="Times New Roman"/>
          <w:sz w:val="24"/>
          <w:szCs w:val="24"/>
          <w:lang w:val="lt-LT"/>
        </w:rPr>
        <w:t>as</w:t>
      </w:r>
      <w:r w:rsidR="00546E76" w:rsidRPr="00A521F4">
        <w:rPr>
          <w:rFonts w:ascii="Times New Roman" w:hAnsi="Times New Roman"/>
          <w:sz w:val="24"/>
          <w:szCs w:val="24"/>
          <w:lang w:val="lt-LT"/>
        </w:rPr>
        <w:t xml:space="preserve"> punkte </w:t>
      </w:r>
      <w:r w:rsidR="001771B2" w:rsidRPr="001771B2">
        <w:rPr>
          <w:rFonts w:ascii="Times New Roman" w:hAnsi="Times New Roman"/>
          <w:sz w:val="24"/>
          <w:szCs w:val="24"/>
          <w:lang w:val="lt-LT"/>
        </w:rPr>
        <w:t>Nr. 1.</w:t>
      </w:r>
      <w:r w:rsidRPr="00A521F4">
        <w:rPr>
          <w:rFonts w:ascii="Times New Roman" w:hAnsi="Times New Roman"/>
          <w:sz w:val="24"/>
          <w:szCs w:val="24"/>
          <w:lang w:val="lt-LT"/>
        </w:rPr>
        <w:t xml:space="preserve"> </w:t>
      </w:r>
      <w:r w:rsidR="007206F0" w:rsidRPr="00A521F4">
        <w:rPr>
          <w:rFonts w:ascii="Times New Roman" w:hAnsi="Times New Roman"/>
          <w:sz w:val="24"/>
          <w:szCs w:val="24"/>
          <w:lang w:val="lt-LT"/>
        </w:rPr>
        <w:t xml:space="preserve">Atsisakyti atlikti užsakomas paslaugas </w:t>
      </w:r>
      <w:r w:rsidRPr="00A521F4">
        <w:rPr>
          <w:rFonts w:ascii="Times New Roman" w:hAnsi="Times New Roman"/>
          <w:sz w:val="24"/>
          <w:szCs w:val="24"/>
          <w:lang w:val="lt-LT"/>
        </w:rPr>
        <w:t>Paslaugų teikėjas negali</w:t>
      </w:r>
      <w:r w:rsidR="00546E76" w:rsidRPr="00A521F4">
        <w:rPr>
          <w:rFonts w:ascii="Times New Roman" w:hAnsi="Times New Roman"/>
          <w:sz w:val="24"/>
          <w:szCs w:val="24"/>
          <w:lang w:val="lt-LT"/>
        </w:rPr>
        <w:t>.</w:t>
      </w:r>
      <w:r w:rsidR="00783C06">
        <w:rPr>
          <w:rFonts w:ascii="Times New Roman" w:hAnsi="Times New Roman"/>
          <w:sz w:val="24"/>
          <w:szCs w:val="24"/>
          <w:lang w:val="lt-LT"/>
        </w:rPr>
        <w:t xml:space="preserve"> </w:t>
      </w:r>
    </w:p>
    <w:p w:rsidR="00570697" w:rsidRPr="00971A02" w:rsidRDefault="00570697" w:rsidP="00A521F4">
      <w:pPr>
        <w:pStyle w:val="ListParagraph"/>
        <w:numPr>
          <w:ilvl w:val="1"/>
          <w:numId w:val="3"/>
        </w:numPr>
        <w:tabs>
          <w:tab w:val="clear" w:pos="1080"/>
        </w:tabs>
        <w:spacing w:after="0" w:line="240" w:lineRule="auto"/>
        <w:ind w:left="0" w:firstLine="709"/>
        <w:jc w:val="both"/>
        <w:rPr>
          <w:rFonts w:ascii="Times New Roman" w:hAnsi="Times New Roman"/>
          <w:sz w:val="24"/>
          <w:szCs w:val="24"/>
          <w:lang w:val="lt-LT"/>
        </w:rPr>
      </w:pPr>
      <w:r w:rsidRPr="00971A02">
        <w:rPr>
          <w:rFonts w:ascii="Times New Roman" w:hAnsi="Times New Roman"/>
          <w:sz w:val="24"/>
          <w:szCs w:val="24"/>
          <w:lang w:val="lt-LT"/>
        </w:rPr>
        <w:t>Atlikti paslaugas paslaugų teikėjo prekėmis (medžiagomis, preparatais, detalėmis, mazgais (iš smulkesnių detalių surinkta mechanizmo ar kitokio gaminio dalimi) įrenginiais (maišytuvai, siurbl</w:t>
      </w:r>
      <w:r w:rsidR="006C1D42">
        <w:rPr>
          <w:rFonts w:ascii="Times New Roman" w:hAnsi="Times New Roman"/>
          <w:sz w:val="24"/>
          <w:szCs w:val="24"/>
          <w:lang w:val="lt-LT"/>
        </w:rPr>
        <w:t>i</w:t>
      </w:r>
      <w:r w:rsidRPr="00971A02">
        <w:rPr>
          <w:rFonts w:ascii="Times New Roman" w:hAnsi="Times New Roman"/>
          <w:sz w:val="24"/>
          <w:szCs w:val="24"/>
          <w:lang w:val="lt-LT"/>
        </w:rPr>
        <w:t>ai, varikliai ir t.t.)– kainuojančios iki 500 eurų bei sudėtinėmis dalimis jeigu tai yra detalė ar dalis inžinerinės sistemos išskyrus pagrindines priemones rem</w:t>
      </w:r>
      <w:r w:rsidR="001D6132" w:rsidRPr="00971A02">
        <w:rPr>
          <w:rFonts w:ascii="Times New Roman" w:hAnsi="Times New Roman"/>
          <w:sz w:val="24"/>
          <w:szCs w:val="24"/>
          <w:lang w:val="lt-LT"/>
        </w:rPr>
        <w:t>ia</w:t>
      </w:r>
      <w:r w:rsidRPr="00971A02">
        <w:rPr>
          <w:rFonts w:ascii="Times New Roman" w:hAnsi="Times New Roman"/>
          <w:sz w:val="24"/>
          <w:szCs w:val="24"/>
          <w:lang w:val="lt-LT"/>
        </w:rPr>
        <w:t>ntis LR finansų ir apskaitos norminiais dokumentais ir t.t.), įranga, technika, įrankiais ir transportu be papildomo apmokėjimo. Naudoti prekes naujas, originalias, analogiškas esamoms. Prekės, turinčios cheminių medžiagų bei naudojamos cheminės medžiagos ir preparatai, turi turėti saugos duomenų lapus.</w:t>
      </w:r>
    </w:p>
    <w:p w:rsidR="001C008A" w:rsidRPr="006C1D42" w:rsidRDefault="009363D7" w:rsidP="006C1D42">
      <w:pPr>
        <w:pStyle w:val="ListParagraph"/>
        <w:numPr>
          <w:ilvl w:val="1"/>
          <w:numId w:val="3"/>
        </w:numPr>
        <w:spacing w:after="0" w:line="240" w:lineRule="auto"/>
        <w:ind w:left="0" w:firstLine="720"/>
        <w:jc w:val="both"/>
        <w:rPr>
          <w:rFonts w:ascii="Times New Roman" w:hAnsi="Times New Roman"/>
          <w:sz w:val="24"/>
          <w:szCs w:val="24"/>
          <w:lang w:val="lt-LT"/>
        </w:rPr>
      </w:pPr>
      <w:r w:rsidRPr="00971A02">
        <w:rPr>
          <w:rFonts w:ascii="Times New Roman" w:hAnsi="Times New Roman"/>
          <w:sz w:val="24"/>
          <w:szCs w:val="24"/>
          <w:lang w:val="lt-LT"/>
        </w:rPr>
        <w:t xml:space="preserve"> V</w:t>
      </w:r>
      <w:r w:rsidR="000D3679" w:rsidRPr="00971A02">
        <w:rPr>
          <w:rFonts w:ascii="Times New Roman" w:hAnsi="Times New Roman"/>
          <w:sz w:val="24"/>
          <w:szCs w:val="24"/>
          <w:lang w:val="lt-LT"/>
        </w:rPr>
        <w:t xml:space="preserve">ykdyti </w:t>
      </w:r>
      <w:r w:rsidR="00F8712B" w:rsidRPr="00971A02">
        <w:rPr>
          <w:rFonts w:ascii="Times New Roman" w:hAnsi="Times New Roman"/>
          <w:sz w:val="24"/>
          <w:szCs w:val="24"/>
          <w:lang w:val="lt-LT"/>
        </w:rPr>
        <w:t xml:space="preserve">paslaugas </w:t>
      </w:r>
      <w:r w:rsidR="000D3679" w:rsidRPr="00971A02">
        <w:rPr>
          <w:rFonts w:ascii="Times New Roman" w:hAnsi="Times New Roman"/>
          <w:sz w:val="24"/>
          <w:szCs w:val="24"/>
          <w:lang w:val="lt-LT"/>
        </w:rPr>
        <w:t xml:space="preserve">užsakomuose objektuose. </w:t>
      </w:r>
      <w:r w:rsidR="00527BEB" w:rsidRPr="00971A02">
        <w:rPr>
          <w:rFonts w:ascii="Times New Roman" w:hAnsi="Times New Roman"/>
          <w:sz w:val="24"/>
          <w:szCs w:val="24"/>
          <w:lang w:val="lt-LT"/>
        </w:rPr>
        <w:t xml:space="preserve">Užsakovas </w:t>
      </w:r>
      <w:r w:rsidR="000D3679" w:rsidRPr="00971A02">
        <w:rPr>
          <w:rFonts w:ascii="Times New Roman" w:hAnsi="Times New Roman"/>
          <w:sz w:val="24"/>
          <w:szCs w:val="24"/>
          <w:lang w:val="lt-LT"/>
        </w:rPr>
        <w:t xml:space="preserve">paslaugų apimčių užsakymus </w:t>
      </w:r>
      <w:r w:rsidR="000D3679" w:rsidRPr="00A521F4">
        <w:rPr>
          <w:rFonts w:ascii="Times New Roman" w:hAnsi="Times New Roman"/>
          <w:sz w:val="24"/>
          <w:szCs w:val="24"/>
          <w:lang w:val="lt-LT"/>
        </w:rPr>
        <w:t>pateiks ne vėliau kaip prieš 15</w:t>
      </w:r>
      <w:r w:rsidR="000245FA">
        <w:rPr>
          <w:rFonts w:ascii="Times New Roman" w:hAnsi="Times New Roman"/>
          <w:sz w:val="24"/>
          <w:szCs w:val="24"/>
          <w:lang w:val="lt-LT"/>
        </w:rPr>
        <w:t xml:space="preserve"> kalendorinių</w:t>
      </w:r>
      <w:r w:rsidR="000D3679" w:rsidRPr="00A521F4">
        <w:rPr>
          <w:rFonts w:ascii="Times New Roman" w:hAnsi="Times New Roman"/>
          <w:sz w:val="24"/>
          <w:szCs w:val="24"/>
          <w:lang w:val="lt-LT"/>
        </w:rPr>
        <w:t xml:space="preserve"> dienų mėnesiui ar mėnesiams nuo sekančio mėnesio 1 dienos. </w:t>
      </w:r>
      <w:r w:rsidR="008D0ACA" w:rsidRPr="00A521F4">
        <w:rPr>
          <w:rFonts w:ascii="Times New Roman" w:hAnsi="Times New Roman"/>
          <w:sz w:val="24"/>
          <w:szCs w:val="24"/>
          <w:lang w:val="lt-LT"/>
        </w:rPr>
        <w:t xml:space="preserve">Objektų </w:t>
      </w:r>
      <w:r w:rsidR="000D3679" w:rsidRPr="00A521F4">
        <w:rPr>
          <w:rFonts w:ascii="Times New Roman" w:hAnsi="Times New Roman"/>
          <w:sz w:val="24"/>
          <w:szCs w:val="24"/>
          <w:lang w:val="lt-LT"/>
        </w:rPr>
        <w:t xml:space="preserve">paslaugų apimtys keisis (mažės ar didės), kai objektai remontuojami, keičiasi paskirtis, neeksploatuojami, eksploatacijai priduodami nauji ar keičiasi jų valdytojai </w:t>
      </w:r>
      <w:r w:rsidR="003C2C2C" w:rsidRPr="00A521F4">
        <w:rPr>
          <w:rFonts w:ascii="Times New Roman" w:hAnsi="Times New Roman"/>
          <w:sz w:val="24"/>
          <w:szCs w:val="24"/>
          <w:lang w:val="lt-LT"/>
        </w:rPr>
        <w:t xml:space="preserve">bei </w:t>
      </w:r>
      <w:r w:rsidR="001E09A1" w:rsidRPr="00A521F4">
        <w:rPr>
          <w:rFonts w:ascii="Times New Roman" w:hAnsi="Times New Roman"/>
          <w:sz w:val="24"/>
          <w:szCs w:val="24"/>
          <w:lang w:val="lt-LT"/>
        </w:rPr>
        <w:t>atsiradus kitoms aplinkybėms, atsižvelgiant į pratybų</w:t>
      </w:r>
      <w:r w:rsidR="008D0ACA" w:rsidRPr="00A521F4">
        <w:rPr>
          <w:rFonts w:ascii="Times New Roman" w:hAnsi="Times New Roman"/>
          <w:sz w:val="24"/>
          <w:szCs w:val="24"/>
          <w:lang w:val="lt-LT"/>
        </w:rPr>
        <w:t xml:space="preserve">, </w:t>
      </w:r>
      <w:r w:rsidR="001E09A1" w:rsidRPr="00A521F4">
        <w:rPr>
          <w:rFonts w:ascii="Times New Roman" w:hAnsi="Times New Roman"/>
          <w:sz w:val="24"/>
          <w:szCs w:val="24"/>
          <w:lang w:val="lt-LT"/>
        </w:rPr>
        <w:t xml:space="preserve">mokymų ar kitas situacijas bei tai lemiančius faktorius </w:t>
      </w:r>
      <w:r w:rsidR="000D3679" w:rsidRPr="00A521F4">
        <w:rPr>
          <w:rFonts w:ascii="Times New Roman" w:hAnsi="Times New Roman"/>
          <w:sz w:val="24"/>
          <w:szCs w:val="24"/>
          <w:lang w:val="lt-LT"/>
        </w:rPr>
        <w:t xml:space="preserve">ir </w:t>
      </w:r>
      <w:r w:rsidR="00DB1F83" w:rsidRPr="00A521F4">
        <w:rPr>
          <w:rFonts w:ascii="Times New Roman" w:hAnsi="Times New Roman"/>
          <w:sz w:val="24"/>
          <w:szCs w:val="24"/>
          <w:lang w:val="lt-LT"/>
        </w:rPr>
        <w:t xml:space="preserve">Užsakovo </w:t>
      </w:r>
      <w:r w:rsidR="000D3679" w:rsidRPr="00A521F4">
        <w:rPr>
          <w:rFonts w:ascii="Times New Roman" w:hAnsi="Times New Roman"/>
          <w:sz w:val="24"/>
          <w:szCs w:val="24"/>
          <w:lang w:val="lt-LT"/>
        </w:rPr>
        <w:t>poreikį</w:t>
      </w:r>
      <w:r w:rsidR="00527BEB" w:rsidRPr="00A521F4">
        <w:rPr>
          <w:rFonts w:ascii="Times New Roman" w:hAnsi="Times New Roman"/>
          <w:sz w:val="24"/>
          <w:szCs w:val="24"/>
          <w:lang w:val="lt-LT"/>
        </w:rPr>
        <w:t>. Išskyrus:</w:t>
      </w:r>
      <w:r w:rsidR="006C1D42">
        <w:rPr>
          <w:rFonts w:ascii="Times New Roman" w:hAnsi="Times New Roman"/>
          <w:sz w:val="24"/>
          <w:szCs w:val="24"/>
          <w:lang w:val="lt-LT"/>
        </w:rPr>
        <w:t xml:space="preserve"> </w:t>
      </w:r>
      <w:r w:rsidR="001C008A" w:rsidRPr="006C1D42">
        <w:rPr>
          <w:rFonts w:ascii="Times New Roman" w:hAnsi="Times New Roman"/>
          <w:sz w:val="24"/>
          <w:szCs w:val="24"/>
          <w:lang w:val="lt-LT"/>
        </w:rPr>
        <w:t>šilumos ūkio</w:t>
      </w:r>
      <w:r w:rsidR="006C1D42">
        <w:rPr>
          <w:rFonts w:ascii="Times New Roman" w:hAnsi="Times New Roman"/>
          <w:sz w:val="24"/>
          <w:szCs w:val="24"/>
          <w:lang w:val="lt-LT"/>
        </w:rPr>
        <w:t xml:space="preserve"> objektus, kuriems</w:t>
      </w:r>
      <w:r w:rsidR="00B47109" w:rsidRPr="006C1D42">
        <w:rPr>
          <w:rFonts w:ascii="Times New Roman" w:hAnsi="Times New Roman"/>
          <w:sz w:val="24"/>
          <w:szCs w:val="24"/>
          <w:lang w:val="lt-LT"/>
        </w:rPr>
        <w:t xml:space="preserve"> </w:t>
      </w:r>
      <w:r w:rsidR="001C008A" w:rsidRPr="006C1D42">
        <w:rPr>
          <w:rFonts w:ascii="Times New Roman" w:hAnsi="Times New Roman"/>
          <w:sz w:val="24"/>
          <w:szCs w:val="24"/>
          <w:lang w:val="lt-LT"/>
        </w:rPr>
        <w:t>paslaugos bus užsakomos atsižvelgiant į</w:t>
      </w:r>
      <w:r w:rsidR="003B58E0" w:rsidRPr="006C1D42">
        <w:rPr>
          <w:rFonts w:ascii="Times New Roman" w:hAnsi="Times New Roman"/>
          <w:sz w:val="24"/>
          <w:szCs w:val="24"/>
          <w:lang w:val="lt-LT"/>
        </w:rPr>
        <w:t xml:space="preserve"> </w:t>
      </w:r>
      <w:r w:rsidR="009210CE" w:rsidRPr="006C1D42">
        <w:rPr>
          <w:rFonts w:ascii="Times New Roman" w:hAnsi="Times New Roman"/>
          <w:sz w:val="24"/>
          <w:szCs w:val="24"/>
          <w:lang w:val="lt-LT"/>
        </w:rPr>
        <w:t xml:space="preserve">veikimo </w:t>
      </w:r>
      <w:r w:rsidR="003B58E0" w:rsidRPr="006C1D42">
        <w:rPr>
          <w:rFonts w:ascii="Times New Roman" w:hAnsi="Times New Roman"/>
          <w:sz w:val="24"/>
          <w:szCs w:val="24"/>
          <w:lang w:val="lt-LT"/>
        </w:rPr>
        <w:t xml:space="preserve">sezoniškumą, bei </w:t>
      </w:r>
      <w:r w:rsidR="001C008A" w:rsidRPr="006C1D42">
        <w:rPr>
          <w:rFonts w:ascii="Times New Roman" w:hAnsi="Times New Roman"/>
          <w:sz w:val="24"/>
          <w:szCs w:val="24"/>
          <w:lang w:val="lt-LT"/>
        </w:rPr>
        <w:t>šildymo sezono pradžią ir pabaigą.</w:t>
      </w:r>
    </w:p>
    <w:p w:rsidR="00106060" w:rsidRPr="00A521F4" w:rsidRDefault="00106060" w:rsidP="00A521F4">
      <w:pPr>
        <w:pStyle w:val="ListParagraph"/>
        <w:numPr>
          <w:ilvl w:val="1"/>
          <w:numId w:val="3"/>
        </w:numPr>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Užtikrinti atliktų paslaugų kokybę suteiktam LR norminiais dokumentais garantiniam laikotarpiui:</w:t>
      </w:r>
    </w:p>
    <w:p w:rsidR="007F32E7" w:rsidRPr="00971A02" w:rsidRDefault="00D16D4E" w:rsidP="00A521F4">
      <w:pPr>
        <w:pStyle w:val="ListParagraph"/>
        <w:numPr>
          <w:ilvl w:val="2"/>
          <w:numId w:val="3"/>
        </w:numPr>
        <w:tabs>
          <w:tab w:val="left" w:pos="1560"/>
        </w:tabs>
        <w:spacing w:after="0" w:line="240" w:lineRule="auto"/>
        <w:jc w:val="both"/>
        <w:rPr>
          <w:rFonts w:ascii="Times New Roman" w:hAnsi="Times New Roman"/>
          <w:sz w:val="24"/>
          <w:szCs w:val="24"/>
          <w:lang w:val="lt-LT"/>
        </w:rPr>
      </w:pPr>
      <w:r w:rsidRPr="00971A02">
        <w:rPr>
          <w:rFonts w:ascii="Times New Roman" w:hAnsi="Times New Roman"/>
          <w:sz w:val="24"/>
          <w:szCs w:val="24"/>
          <w:lang w:val="lt-LT"/>
        </w:rPr>
        <w:t>paslaugoms – ne mažiau kaip 12 mėnesių;</w:t>
      </w:r>
    </w:p>
    <w:p w:rsidR="00D16D4E" w:rsidRPr="00971A02" w:rsidRDefault="00D16D4E" w:rsidP="00A521F4">
      <w:pPr>
        <w:pStyle w:val="ListParagraph"/>
        <w:numPr>
          <w:ilvl w:val="2"/>
          <w:numId w:val="3"/>
        </w:numPr>
        <w:tabs>
          <w:tab w:val="left" w:pos="1560"/>
        </w:tabs>
        <w:spacing w:after="0" w:line="240" w:lineRule="auto"/>
        <w:ind w:left="0" w:firstLine="720"/>
        <w:jc w:val="both"/>
        <w:rPr>
          <w:rFonts w:ascii="Times New Roman" w:hAnsi="Times New Roman"/>
          <w:sz w:val="24"/>
          <w:szCs w:val="24"/>
          <w:lang w:val="lt-LT"/>
        </w:rPr>
      </w:pPr>
      <w:r w:rsidRPr="00971A02">
        <w:rPr>
          <w:rFonts w:ascii="Times New Roman" w:hAnsi="Times New Roman"/>
          <w:sz w:val="24"/>
          <w:szCs w:val="24"/>
          <w:lang w:val="lt-LT"/>
        </w:rPr>
        <w:t>atsarginėms</w:t>
      </w:r>
      <w:r w:rsidR="00817E9A" w:rsidRPr="00971A02">
        <w:rPr>
          <w:rFonts w:ascii="Times New Roman" w:hAnsi="Times New Roman"/>
          <w:sz w:val="24"/>
          <w:szCs w:val="24"/>
          <w:lang w:val="lt-LT"/>
        </w:rPr>
        <w:t xml:space="preserve"> dalims,</w:t>
      </w:r>
      <w:r w:rsidRPr="00971A02">
        <w:rPr>
          <w:rFonts w:ascii="Times New Roman" w:hAnsi="Times New Roman"/>
          <w:sz w:val="24"/>
          <w:szCs w:val="24"/>
          <w:lang w:val="lt-LT"/>
        </w:rPr>
        <w:t xml:space="preserve"> detalėms – ne mažiau kaip 12 mėnesių arba atsižvelgiant į detalių gamintojų suteiktą garantiją.</w:t>
      </w:r>
    </w:p>
    <w:p w:rsidR="002D40B6" w:rsidRPr="00550318" w:rsidRDefault="008E3A60" w:rsidP="00A521F4">
      <w:pPr>
        <w:pStyle w:val="ListParagraph"/>
        <w:numPr>
          <w:ilvl w:val="2"/>
          <w:numId w:val="3"/>
        </w:numPr>
        <w:tabs>
          <w:tab w:val="left" w:pos="1560"/>
        </w:tabs>
        <w:spacing w:after="0" w:line="240" w:lineRule="auto"/>
        <w:ind w:left="0" w:firstLine="720"/>
        <w:jc w:val="both"/>
        <w:rPr>
          <w:rFonts w:ascii="Times New Roman" w:hAnsi="Times New Roman"/>
          <w:sz w:val="24"/>
          <w:szCs w:val="24"/>
          <w:lang w:val="lt-LT"/>
        </w:rPr>
      </w:pPr>
      <w:r w:rsidRPr="00550318">
        <w:rPr>
          <w:rFonts w:ascii="Times New Roman" w:hAnsi="Times New Roman"/>
          <w:sz w:val="24"/>
          <w:szCs w:val="24"/>
          <w:lang w:val="lt-LT"/>
        </w:rPr>
        <w:t>i</w:t>
      </w:r>
      <w:r w:rsidR="007206F0" w:rsidRPr="00550318">
        <w:rPr>
          <w:rFonts w:ascii="Times New Roman" w:hAnsi="Times New Roman"/>
          <w:sz w:val="24"/>
          <w:szCs w:val="24"/>
          <w:lang w:val="lt-LT"/>
        </w:rPr>
        <w:t xml:space="preserve">nžineriniams </w:t>
      </w:r>
      <w:r w:rsidR="00242680" w:rsidRPr="00550318">
        <w:rPr>
          <w:rFonts w:ascii="Times New Roman" w:hAnsi="Times New Roman"/>
          <w:sz w:val="24"/>
          <w:szCs w:val="24"/>
          <w:lang w:val="lt-LT"/>
        </w:rPr>
        <w:t>tinklams (vienkartinei</w:t>
      </w:r>
      <w:r w:rsidR="002D40B6" w:rsidRPr="00550318">
        <w:rPr>
          <w:rFonts w:ascii="Times New Roman" w:hAnsi="Times New Roman"/>
          <w:sz w:val="24"/>
          <w:szCs w:val="24"/>
          <w:lang w:val="lt-LT"/>
        </w:rPr>
        <w:t xml:space="preserve"> priežiūrai) 6 mėn</w:t>
      </w:r>
      <w:r w:rsidR="006C1D42" w:rsidRPr="00550318">
        <w:rPr>
          <w:rFonts w:ascii="Times New Roman" w:hAnsi="Times New Roman"/>
          <w:sz w:val="24"/>
          <w:szCs w:val="24"/>
          <w:lang w:val="lt-LT"/>
        </w:rPr>
        <w:t>.</w:t>
      </w:r>
      <w:r w:rsidR="002D40B6" w:rsidRPr="00550318">
        <w:rPr>
          <w:rFonts w:ascii="Times New Roman" w:hAnsi="Times New Roman"/>
          <w:sz w:val="24"/>
          <w:szCs w:val="24"/>
          <w:lang w:val="lt-LT"/>
        </w:rPr>
        <w:t xml:space="preserve"> garantiją.</w:t>
      </w:r>
    </w:p>
    <w:p w:rsidR="00106060" w:rsidRPr="00A521F4" w:rsidRDefault="006C1D42" w:rsidP="00A521F4">
      <w:pPr>
        <w:pStyle w:val="ListParagraph"/>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Pašalinti</w:t>
      </w:r>
      <w:r w:rsidR="00D16D4E" w:rsidRPr="00971A02">
        <w:rPr>
          <w:rFonts w:ascii="Times New Roman" w:hAnsi="Times New Roman"/>
          <w:sz w:val="24"/>
          <w:szCs w:val="24"/>
          <w:lang w:val="lt-LT"/>
        </w:rPr>
        <w:t xml:space="preserve"> trūkumus</w:t>
      </w:r>
      <w:r w:rsidR="002D40B6" w:rsidRPr="00971A02">
        <w:rPr>
          <w:rFonts w:ascii="Times New Roman" w:hAnsi="Times New Roman"/>
          <w:sz w:val="24"/>
          <w:szCs w:val="24"/>
          <w:lang w:val="lt-LT"/>
        </w:rPr>
        <w:t>,</w:t>
      </w:r>
      <w:r w:rsidR="00D16D4E" w:rsidRPr="00971A02">
        <w:rPr>
          <w:rFonts w:ascii="Times New Roman" w:hAnsi="Times New Roman"/>
          <w:sz w:val="24"/>
          <w:szCs w:val="24"/>
          <w:lang w:val="lt-LT"/>
        </w:rPr>
        <w:t xml:space="preserve"> kilusius </w:t>
      </w:r>
      <w:r w:rsidR="002D40B6" w:rsidRPr="00971A02">
        <w:rPr>
          <w:rFonts w:ascii="Times New Roman" w:hAnsi="Times New Roman"/>
          <w:sz w:val="24"/>
          <w:szCs w:val="24"/>
          <w:lang w:val="lt-LT"/>
        </w:rPr>
        <w:t xml:space="preserve">per garantinį laikotarpį </w:t>
      </w:r>
      <w:r w:rsidR="00D16D4E" w:rsidRPr="00971A02">
        <w:rPr>
          <w:rFonts w:ascii="Times New Roman" w:hAnsi="Times New Roman"/>
          <w:sz w:val="24"/>
          <w:szCs w:val="24"/>
          <w:lang w:val="lt-LT"/>
        </w:rPr>
        <w:t xml:space="preserve">dėl nepakankamos paslaugų </w:t>
      </w:r>
      <w:r w:rsidR="002D40B6" w:rsidRPr="00971A02">
        <w:rPr>
          <w:rFonts w:ascii="Times New Roman" w:hAnsi="Times New Roman"/>
          <w:sz w:val="24"/>
          <w:szCs w:val="24"/>
          <w:lang w:val="lt-LT"/>
        </w:rPr>
        <w:t xml:space="preserve">ar </w:t>
      </w:r>
      <w:r w:rsidR="002D40B6" w:rsidRPr="00A521F4">
        <w:rPr>
          <w:rFonts w:ascii="Times New Roman" w:hAnsi="Times New Roman"/>
          <w:sz w:val="24"/>
          <w:szCs w:val="24"/>
          <w:lang w:val="lt-LT"/>
        </w:rPr>
        <w:t xml:space="preserve">panaudotų medžiagų detalių </w:t>
      </w:r>
      <w:r w:rsidR="00D16D4E" w:rsidRPr="00A521F4">
        <w:rPr>
          <w:rFonts w:ascii="Times New Roman" w:hAnsi="Times New Roman"/>
          <w:sz w:val="24"/>
          <w:szCs w:val="24"/>
          <w:lang w:val="lt-LT"/>
        </w:rPr>
        <w:t>kokybės</w:t>
      </w:r>
      <w:r w:rsidR="002D40B6" w:rsidRPr="00A521F4">
        <w:rPr>
          <w:rFonts w:ascii="Times New Roman" w:hAnsi="Times New Roman"/>
          <w:sz w:val="24"/>
          <w:szCs w:val="24"/>
          <w:lang w:val="lt-LT"/>
        </w:rPr>
        <w:t>, savo sąskaita</w:t>
      </w:r>
      <w:r w:rsidR="007206F0" w:rsidRPr="00A521F4">
        <w:rPr>
          <w:rFonts w:ascii="Times New Roman" w:hAnsi="Times New Roman"/>
          <w:sz w:val="24"/>
          <w:szCs w:val="24"/>
          <w:lang w:val="lt-LT"/>
        </w:rPr>
        <w:t>.</w:t>
      </w:r>
    </w:p>
    <w:p w:rsidR="000D3679" w:rsidRPr="00A521F4" w:rsidRDefault="00FE7867"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I</w:t>
      </w:r>
      <w:r w:rsidR="00F33406" w:rsidRPr="00A521F4">
        <w:rPr>
          <w:rFonts w:ascii="Times New Roman" w:hAnsi="Times New Roman"/>
          <w:sz w:val="24"/>
          <w:szCs w:val="24"/>
          <w:lang w:val="lt-LT"/>
        </w:rPr>
        <w:t xml:space="preserve">šsivežti ir </w:t>
      </w:r>
      <w:r w:rsidR="005E0A34" w:rsidRPr="00A521F4">
        <w:rPr>
          <w:rFonts w:ascii="Times New Roman" w:hAnsi="Times New Roman"/>
          <w:sz w:val="24"/>
          <w:szCs w:val="24"/>
          <w:lang w:val="lt-LT"/>
        </w:rPr>
        <w:t>utiliz</w:t>
      </w:r>
      <w:r w:rsidR="00F33406" w:rsidRPr="00A521F4">
        <w:rPr>
          <w:rFonts w:ascii="Times New Roman" w:hAnsi="Times New Roman"/>
          <w:sz w:val="24"/>
          <w:szCs w:val="24"/>
          <w:lang w:val="lt-LT"/>
        </w:rPr>
        <w:t>uoti</w:t>
      </w:r>
      <w:r w:rsidR="005E0A34"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susidariusias</w:t>
      </w:r>
      <w:r w:rsidR="00EA155A"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w:t>
      </w:r>
      <w:r w:rsidR="00F33406" w:rsidRPr="00A521F4">
        <w:rPr>
          <w:rFonts w:ascii="Times New Roman" w:hAnsi="Times New Roman"/>
          <w:sz w:val="24"/>
          <w:szCs w:val="24"/>
          <w:lang w:val="lt-LT"/>
        </w:rPr>
        <w:t xml:space="preserve">teikiant šias paslaugas, </w:t>
      </w:r>
      <w:r w:rsidR="000D3679" w:rsidRPr="00A521F4">
        <w:rPr>
          <w:rFonts w:ascii="Times New Roman" w:hAnsi="Times New Roman"/>
          <w:sz w:val="24"/>
          <w:szCs w:val="24"/>
          <w:lang w:val="lt-LT"/>
        </w:rPr>
        <w:t>pavojingas atliekas (dienos šviesos lempas, instaliacines medžiagas,</w:t>
      </w:r>
      <w:r w:rsidR="003C2C2C" w:rsidRPr="00A521F4">
        <w:rPr>
          <w:rFonts w:ascii="Times New Roman" w:hAnsi="Times New Roman"/>
          <w:sz w:val="24"/>
          <w:szCs w:val="24"/>
          <w:lang w:val="lt-LT"/>
        </w:rPr>
        <w:t xml:space="preserve"> šaldymo agent</w:t>
      </w:r>
      <w:r w:rsidR="002B771C" w:rsidRPr="00A521F4">
        <w:rPr>
          <w:rFonts w:ascii="Times New Roman" w:hAnsi="Times New Roman"/>
          <w:sz w:val="24"/>
          <w:szCs w:val="24"/>
          <w:lang w:val="lt-LT"/>
        </w:rPr>
        <w:t>us</w:t>
      </w:r>
      <w:r w:rsidR="003C2C2C" w:rsidRPr="00A521F4">
        <w:rPr>
          <w:rFonts w:ascii="Times New Roman" w:hAnsi="Times New Roman"/>
          <w:sz w:val="24"/>
          <w:szCs w:val="24"/>
          <w:lang w:val="lt-LT"/>
        </w:rPr>
        <w:t>, valymo įrengin</w:t>
      </w:r>
      <w:r w:rsidR="002B771C" w:rsidRPr="00A521F4">
        <w:rPr>
          <w:rFonts w:ascii="Times New Roman" w:hAnsi="Times New Roman"/>
          <w:sz w:val="24"/>
          <w:szCs w:val="24"/>
          <w:lang w:val="lt-LT"/>
        </w:rPr>
        <w:t>i</w:t>
      </w:r>
      <w:r w:rsidR="00EA155A" w:rsidRPr="00A521F4">
        <w:rPr>
          <w:rFonts w:ascii="Times New Roman" w:hAnsi="Times New Roman"/>
          <w:sz w:val="24"/>
          <w:szCs w:val="24"/>
          <w:lang w:val="lt-LT"/>
        </w:rPr>
        <w:t>ų</w:t>
      </w:r>
      <w:r w:rsidR="00CF7118" w:rsidRPr="00A521F4">
        <w:rPr>
          <w:rFonts w:ascii="Times New Roman" w:hAnsi="Times New Roman"/>
          <w:sz w:val="24"/>
          <w:szCs w:val="24"/>
          <w:lang w:val="lt-LT"/>
        </w:rPr>
        <w:t>, riebalų gaudyklių</w:t>
      </w:r>
      <w:r w:rsidR="003C2C2C" w:rsidRPr="00A521F4">
        <w:rPr>
          <w:rFonts w:ascii="Times New Roman" w:hAnsi="Times New Roman"/>
          <w:sz w:val="24"/>
          <w:szCs w:val="24"/>
          <w:lang w:val="lt-LT"/>
        </w:rPr>
        <w:t xml:space="preserve"> </w:t>
      </w:r>
      <w:r w:rsidR="002B771C" w:rsidRPr="00A521F4">
        <w:rPr>
          <w:rFonts w:ascii="Times New Roman" w:hAnsi="Times New Roman"/>
          <w:sz w:val="24"/>
          <w:szCs w:val="24"/>
          <w:lang w:val="lt-LT"/>
        </w:rPr>
        <w:t xml:space="preserve">atliekas </w:t>
      </w:r>
      <w:r w:rsidR="000D3679" w:rsidRPr="00A521F4">
        <w:rPr>
          <w:rFonts w:ascii="Times New Roman" w:hAnsi="Times New Roman"/>
          <w:sz w:val="24"/>
          <w:szCs w:val="24"/>
          <w:lang w:val="lt-LT"/>
        </w:rPr>
        <w:t>ir kt.) ir vesti jų apskaitą</w:t>
      </w:r>
      <w:r w:rsidR="00F33406" w:rsidRPr="00A521F4">
        <w:rPr>
          <w:rFonts w:ascii="Times New Roman" w:hAnsi="Times New Roman"/>
          <w:sz w:val="24"/>
          <w:szCs w:val="24"/>
          <w:lang w:val="lt-LT"/>
        </w:rPr>
        <w:t xml:space="preserve"> be papildomo apmokėjimo</w:t>
      </w:r>
      <w:r w:rsidR="000D3679" w:rsidRPr="00A521F4">
        <w:rPr>
          <w:rFonts w:ascii="Times New Roman" w:hAnsi="Times New Roman"/>
          <w:sz w:val="24"/>
          <w:szCs w:val="24"/>
          <w:lang w:val="lt-LT"/>
        </w:rPr>
        <w:t xml:space="preserve">. </w:t>
      </w:r>
    </w:p>
    <w:p w:rsidR="000D3679" w:rsidRPr="00A521F4" w:rsidRDefault="00FE7867"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A</w:t>
      </w:r>
      <w:r w:rsidR="000D3679" w:rsidRPr="00A521F4">
        <w:rPr>
          <w:rFonts w:ascii="Times New Roman" w:hAnsi="Times New Roman"/>
          <w:sz w:val="24"/>
          <w:szCs w:val="24"/>
          <w:lang w:val="lt-LT"/>
        </w:rPr>
        <w:t>tlikti</w:t>
      </w:r>
      <w:r w:rsidR="00EA155A" w:rsidRPr="00A521F4">
        <w:rPr>
          <w:rFonts w:ascii="Times New Roman" w:hAnsi="Times New Roman"/>
          <w:sz w:val="24"/>
          <w:szCs w:val="24"/>
          <w:lang w:val="lt-LT"/>
        </w:rPr>
        <w:t xml:space="preserve"> paslaugas</w:t>
      </w:r>
      <w:r w:rsidR="000D3679" w:rsidRPr="00A521F4">
        <w:rPr>
          <w:rFonts w:ascii="Times New Roman" w:hAnsi="Times New Roman"/>
          <w:sz w:val="24"/>
          <w:szCs w:val="24"/>
          <w:lang w:val="lt-LT"/>
        </w:rPr>
        <w:t>,</w:t>
      </w:r>
      <w:r w:rsidR="00091D03"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nekeliant kenksmingų/pavojingų veiksnių žmonių sveikatai.</w:t>
      </w:r>
      <w:r w:rsidR="00F33406" w:rsidRPr="00A521F4">
        <w:rPr>
          <w:rFonts w:ascii="Times New Roman" w:hAnsi="Times New Roman"/>
          <w:sz w:val="24"/>
          <w:szCs w:val="24"/>
          <w:highlight w:val="yellow"/>
          <w:lang w:val="lt-LT"/>
        </w:rPr>
        <w:t xml:space="preserve"> </w:t>
      </w:r>
    </w:p>
    <w:p w:rsidR="000D3679" w:rsidRPr="00A521F4" w:rsidRDefault="000D367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lastRenderedPageBreak/>
        <w:t>Užtikrinti spec. patalpų (katilinių, šiluminių mazgų, skydinių ir pan.) švarą ir tvarką.</w:t>
      </w:r>
    </w:p>
    <w:p w:rsidR="000D3679" w:rsidRPr="00A521F4" w:rsidRDefault="00EA155A"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N</w:t>
      </w:r>
      <w:r w:rsidR="000D3679" w:rsidRPr="00A521F4">
        <w:rPr>
          <w:rFonts w:ascii="Times New Roman" w:hAnsi="Times New Roman"/>
          <w:sz w:val="24"/>
          <w:szCs w:val="24"/>
          <w:lang w:val="lt-LT"/>
        </w:rPr>
        <w:t xml:space="preserve">urašyti </w:t>
      </w:r>
      <w:r w:rsidRPr="00A521F4">
        <w:rPr>
          <w:rFonts w:ascii="Times New Roman" w:hAnsi="Times New Roman"/>
          <w:sz w:val="24"/>
          <w:szCs w:val="24"/>
          <w:lang w:val="lt-LT"/>
        </w:rPr>
        <w:t xml:space="preserve">ir pateikti </w:t>
      </w:r>
      <w:r w:rsidR="00CF7118" w:rsidRPr="00A521F4">
        <w:rPr>
          <w:rFonts w:ascii="Times New Roman" w:hAnsi="Times New Roman"/>
          <w:sz w:val="24"/>
          <w:szCs w:val="24"/>
          <w:lang w:val="lt-LT"/>
        </w:rPr>
        <w:t xml:space="preserve">Užsakovui </w:t>
      </w:r>
      <w:r w:rsidRPr="00A521F4">
        <w:rPr>
          <w:rFonts w:ascii="Times New Roman" w:hAnsi="Times New Roman"/>
          <w:sz w:val="24"/>
          <w:szCs w:val="24"/>
          <w:lang w:val="lt-LT"/>
        </w:rPr>
        <w:t xml:space="preserve">kiekvieną mėnesį, </w:t>
      </w:r>
      <w:r w:rsidR="000D3679" w:rsidRPr="00A521F4">
        <w:rPr>
          <w:rFonts w:ascii="Times New Roman" w:hAnsi="Times New Roman"/>
          <w:sz w:val="24"/>
          <w:szCs w:val="24"/>
          <w:lang w:val="lt-LT"/>
        </w:rPr>
        <w:t>einamojo mėnesio</w:t>
      </w:r>
      <w:r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energeti</w:t>
      </w:r>
      <w:r w:rsidR="002C07E4">
        <w:rPr>
          <w:rFonts w:ascii="Times New Roman" w:hAnsi="Times New Roman"/>
          <w:sz w:val="24"/>
          <w:szCs w:val="24"/>
          <w:lang w:val="lt-LT"/>
        </w:rPr>
        <w:t>nių resursų skaitiklių rodmenis</w:t>
      </w:r>
      <w:r w:rsidR="00FE7867" w:rsidRPr="00A521F4">
        <w:rPr>
          <w:rFonts w:ascii="Times New Roman" w:hAnsi="Times New Roman"/>
          <w:sz w:val="24"/>
          <w:szCs w:val="24"/>
          <w:lang w:val="lt-LT"/>
        </w:rPr>
        <w:t xml:space="preserve"> pagal su Užsakovu suderintus terminus</w:t>
      </w:r>
      <w:r w:rsidR="000D3679" w:rsidRPr="00A521F4">
        <w:rPr>
          <w:rFonts w:ascii="Times New Roman" w:hAnsi="Times New Roman"/>
          <w:sz w:val="24"/>
          <w:szCs w:val="24"/>
          <w:lang w:val="lt-LT"/>
        </w:rPr>
        <w:t>.</w:t>
      </w:r>
    </w:p>
    <w:p w:rsidR="000D3679" w:rsidRPr="00A521F4" w:rsidRDefault="000D367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Atlikti </w:t>
      </w:r>
      <w:r w:rsidR="00FC266E" w:rsidRPr="00A521F4">
        <w:rPr>
          <w:rFonts w:ascii="Times New Roman" w:hAnsi="Times New Roman"/>
          <w:sz w:val="24"/>
          <w:szCs w:val="24"/>
          <w:lang w:val="lt-LT"/>
        </w:rPr>
        <w:t xml:space="preserve">ir pateikti, </w:t>
      </w:r>
      <w:r w:rsidR="00FC5BB8" w:rsidRPr="00A521F4">
        <w:rPr>
          <w:rFonts w:ascii="Times New Roman" w:hAnsi="Times New Roman"/>
          <w:sz w:val="24"/>
          <w:szCs w:val="24"/>
          <w:lang w:val="lt-LT"/>
        </w:rPr>
        <w:t xml:space="preserve">Užsakovui </w:t>
      </w:r>
      <w:r w:rsidR="00FC266E" w:rsidRPr="00A521F4">
        <w:rPr>
          <w:rFonts w:ascii="Times New Roman" w:hAnsi="Times New Roman"/>
          <w:sz w:val="24"/>
          <w:szCs w:val="24"/>
          <w:lang w:val="lt-LT"/>
        </w:rPr>
        <w:t>matavimų, patikrų, bandymų, apžiūrų/ patikrų protokolus, pridavimo aktus, laboratorinių tyrimų (tiekiamo vandens cheminius ir mikrobiologinius tyrimus, nuotekų ir paviršinio vandens ir t.t.) protokolus, bei, naudotų</w:t>
      </w:r>
      <w:r w:rsidR="00242680">
        <w:rPr>
          <w:rFonts w:ascii="Times New Roman" w:hAnsi="Times New Roman"/>
          <w:sz w:val="24"/>
          <w:szCs w:val="24"/>
          <w:lang w:val="lt-LT"/>
        </w:rPr>
        <w:t xml:space="preserve"> </w:t>
      </w:r>
      <w:r w:rsidR="00FC266E" w:rsidRPr="00A521F4">
        <w:rPr>
          <w:rFonts w:ascii="Times New Roman" w:hAnsi="Times New Roman"/>
          <w:sz w:val="24"/>
          <w:szCs w:val="24"/>
          <w:lang w:val="lt-LT"/>
        </w:rPr>
        <w:t xml:space="preserve"> prekių, medžiagų sertifikatus, saugos duomenų lapus arba jų kopijas</w:t>
      </w:r>
      <w:r w:rsidR="004F65D5">
        <w:rPr>
          <w:rFonts w:ascii="Times New Roman" w:hAnsi="Times New Roman"/>
          <w:sz w:val="24"/>
          <w:szCs w:val="24"/>
          <w:lang w:val="lt-LT"/>
        </w:rPr>
        <w:t>.</w:t>
      </w:r>
    </w:p>
    <w:p w:rsidR="000D3679" w:rsidRPr="00A521F4" w:rsidRDefault="000D367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w:t>
      </w:r>
      <w:r w:rsidR="00FC5BB8" w:rsidRPr="00A521F4">
        <w:rPr>
          <w:rFonts w:ascii="Times New Roman" w:hAnsi="Times New Roman"/>
          <w:sz w:val="24"/>
          <w:szCs w:val="24"/>
          <w:lang w:val="lt-LT"/>
        </w:rPr>
        <w:t xml:space="preserve">Užtikrinti </w:t>
      </w:r>
      <w:r w:rsidR="000A1732" w:rsidRPr="00A521F4">
        <w:rPr>
          <w:rFonts w:ascii="Times New Roman" w:hAnsi="Times New Roman"/>
          <w:sz w:val="24"/>
          <w:szCs w:val="24"/>
          <w:lang w:val="lt-LT"/>
        </w:rPr>
        <w:t xml:space="preserve">ir atsakyti </w:t>
      </w:r>
      <w:r w:rsidR="009363D7" w:rsidRPr="00A521F4">
        <w:rPr>
          <w:rFonts w:ascii="Times New Roman" w:hAnsi="Times New Roman"/>
          <w:sz w:val="24"/>
          <w:szCs w:val="24"/>
          <w:lang w:val="lt-LT"/>
        </w:rPr>
        <w:t>Paslaugų teikėj</w:t>
      </w:r>
      <w:r w:rsidR="000A1732" w:rsidRPr="00A521F4">
        <w:rPr>
          <w:rFonts w:ascii="Times New Roman" w:hAnsi="Times New Roman"/>
          <w:sz w:val="24"/>
          <w:szCs w:val="24"/>
          <w:lang w:val="lt-LT"/>
        </w:rPr>
        <w:t>ui</w:t>
      </w:r>
      <w:r w:rsidR="009363D7" w:rsidRPr="00A521F4">
        <w:rPr>
          <w:rFonts w:ascii="Times New Roman" w:hAnsi="Times New Roman"/>
          <w:sz w:val="24"/>
          <w:szCs w:val="24"/>
          <w:lang w:val="lt-LT"/>
        </w:rPr>
        <w:t xml:space="preserve"> </w:t>
      </w:r>
      <w:r w:rsidR="000A1732" w:rsidRPr="00A521F4">
        <w:rPr>
          <w:rFonts w:ascii="Times New Roman" w:hAnsi="Times New Roman"/>
          <w:sz w:val="24"/>
          <w:szCs w:val="24"/>
          <w:lang w:val="lt-LT"/>
        </w:rPr>
        <w:t>už</w:t>
      </w:r>
      <w:r w:rsidR="009363D7" w:rsidRPr="00A521F4">
        <w:rPr>
          <w:rFonts w:ascii="Times New Roman" w:hAnsi="Times New Roman"/>
          <w:sz w:val="24"/>
          <w:szCs w:val="24"/>
          <w:lang w:val="lt-LT"/>
        </w:rPr>
        <w:t xml:space="preserve"> jo darbuotojų, </w:t>
      </w:r>
      <w:r w:rsidR="00FC5BB8" w:rsidRPr="00A521F4">
        <w:rPr>
          <w:rFonts w:ascii="Times New Roman" w:hAnsi="Times New Roman"/>
          <w:sz w:val="24"/>
          <w:szCs w:val="24"/>
          <w:lang w:val="lt-LT"/>
        </w:rPr>
        <w:t>Užsakovo teritorijoje ir objektuose</w:t>
      </w:r>
      <w:r w:rsidR="009363D7" w:rsidRPr="00A521F4">
        <w:rPr>
          <w:rFonts w:ascii="Times New Roman" w:hAnsi="Times New Roman"/>
          <w:sz w:val="24"/>
          <w:szCs w:val="24"/>
          <w:lang w:val="lt-LT"/>
        </w:rPr>
        <w:t>,</w:t>
      </w:r>
      <w:r w:rsidR="00FC5BB8" w:rsidRPr="00A521F4">
        <w:rPr>
          <w:rFonts w:ascii="Times New Roman" w:hAnsi="Times New Roman"/>
          <w:sz w:val="24"/>
          <w:szCs w:val="24"/>
          <w:lang w:val="lt-LT"/>
        </w:rPr>
        <w:t xml:space="preserve"> </w:t>
      </w:r>
      <w:r w:rsidRPr="00A521F4">
        <w:rPr>
          <w:rFonts w:ascii="Times New Roman" w:hAnsi="Times New Roman"/>
          <w:sz w:val="24"/>
          <w:szCs w:val="24"/>
          <w:lang w:val="lt-LT"/>
        </w:rPr>
        <w:t>priešgaisrinės saugos, darbo saugos, sanitarinių higieninių, aplinkos apsaugos reikalavimų</w:t>
      </w:r>
      <w:r w:rsidR="000A1732" w:rsidRPr="00A521F4">
        <w:rPr>
          <w:rFonts w:ascii="Times New Roman" w:hAnsi="Times New Roman"/>
          <w:sz w:val="24"/>
          <w:szCs w:val="24"/>
          <w:lang w:val="lt-LT"/>
        </w:rPr>
        <w:t xml:space="preserve"> vykdymą remiantis</w:t>
      </w:r>
      <w:r w:rsidRPr="00A521F4">
        <w:rPr>
          <w:rFonts w:ascii="Times New Roman" w:hAnsi="Times New Roman"/>
          <w:sz w:val="24"/>
          <w:szCs w:val="24"/>
          <w:lang w:val="lt-LT"/>
        </w:rPr>
        <w:t xml:space="preserve"> LR normini</w:t>
      </w:r>
      <w:r w:rsidR="000A1732" w:rsidRPr="00A521F4">
        <w:rPr>
          <w:rFonts w:ascii="Times New Roman" w:hAnsi="Times New Roman"/>
          <w:sz w:val="24"/>
          <w:szCs w:val="24"/>
          <w:lang w:val="lt-LT"/>
        </w:rPr>
        <w:t>ais</w:t>
      </w:r>
      <w:r w:rsidRPr="00A521F4">
        <w:rPr>
          <w:rFonts w:ascii="Times New Roman" w:hAnsi="Times New Roman"/>
          <w:sz w:val="24"/>
          <w:szCs w:val="24"/>
          <w:lang w:val="lt-LT"/>
        </w:rPr>
        <w:t xml:space="preserve"> dokument</w:t>
      </w:r>
      <w:r w:rsidR="000A1732" w:rsidRPr="00A521F4">
        <w:rPr>
          <w:rFonts w:ascii="Times New Roman" w:hAnsi="Times New Roman"/>
          <w:sz w:val="24"/>
          <w:szCs w:val="24"/>
          <w:lang w:val="lt-LT"/>
        </w:rPr>
        <w:t>ais</w:t>
      </w:r>
      <w:r w:rsidRPr="00A521F4">
        <w:rPr>
          <w:rFonts w:ascii="Times New Roman" w:hAnsi="Times New Roman"/>
          <w:sz w:val="24"/>
          <w:szCs w:val="24"/>
          <w:lang w:val="lt-LT"/>
        </w:rPr>
        <w:t xml:space="preserve"> ir Lietuvos kariuomenės vidaus tvark</w:t>
      </w:r>
      <w:r w:rsidR="00817E9A" w:rsidRPr="00A521F4">
        <w:rPr>
          <w:rFonts w:ascii="Times New Roman" w:hAnsi="Times New Roman"/>
          <w:sz w:val="24"/>
          <w:szCs w:val="24"/>
          <w:lang w:val="lt-LT"/>
        </w:rPr>
        <w:t>a</w:t>
      </w:r>
      <w:r w:rsidR="009363D7" w:rsidRPr="00A521F4">
        <w:rPr>
          <w:rFonts w:ascii="Times New Roman" w:hAnsi="Times New Roman"/>
          <w:sz w:val="24"/>
          <w:szCs w:val="24"/>
          <w:lang w:val="lt-LT"/>
        </w:rPr>
        <w:t>.</w:t>
      </w:r>
      <w:r w:rsidR="00FC5BB8" w:rsidRPr="00A521F4">
        <w:rPr>
          <w:rFonts w:ascii="Times New Roman" w:hAnsi="Times New Roman"/>
          <w:sz w:val="24"/>
          <w:szCs w:val="24"/>
          <w:lang w:val="lt-LT"/>
        </w:rPr>
        <w:t xml:space="preserve"> </w:t>
      </w:r>
    </w:p>
    <w:p w:rsidR="000D3679" w:rsidRPr="00A521F4" w:rsidRDefault="00EA155A"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S</w:t>
      </w:r>
      <w:r w:rsidR="000D3679" w:rsidRPr="00A521F4">
        <w:rPr>
          <w:rFonts w:ascii="Times New Roman" w:hAnsi="Times New Roman"/>
          <w:sz w:val="24"/>
          <w:szCs w:val="24"/>
          <w:lang w:val="lt-LT"/>
        </w:rPr>
        <w:t>kirti</w:t>
      </w:r>
      <w:r w:rsidRPr="00A521F4">
        <w:rPr>
          <w:rFonts w:ascii="Times New Roman" w:hAnsi="Times New Roman"/>
          <w:sz w:val="24"/>
          <w:szCs w:val="24"/>
          <w:lang w:val="lt-LT"/>
        </w:rPr>
        <w:t xml:space="preserve"> paslaugų teikimui atsaking</w:t>
      </w:r>
      <w:r w:rsidR="00817E9A" w:rsidRPr="00A521F4">
        <w:rPr>
          <w:rFonts w:ascii="Times New Roman" w:hAnsi="Times New Roman"/>
          <w:sz w:val="24"/>
          <w:szCs w:val="24"/>
          <w:lang w:val="lt-LT"/>
        </w:rPr>
        <w:t>us</w:t>
      </w:r>
      <w:r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asmen</w:t>
      </w:r>
      <w:r w:rsidR="000F42C1" w:rsidRPr="00A521F4">
        <w:rPr>
          <w:rFonts w:ascii="Times New Roman" w:hAnsi="Times New Roman"/>
          <w:sz w:val="24"/>
          <w:szCs w:val="24"/>
          <w:lang w:val="lt-LT"/>
        </w:rPr>
        <w:t>is</w:t>
      </w:r>
      <w:r w:rsidR="00765942" w:rsidRPr="00A521F4">
        <w:rPr>
          <w:rFonts w:ascii="Times New Roman" w:hAnsi="Times New Roman"/>
          <w:sz w:val="24"/>
          <w:szCs w:val="24"/>
          <w:lang w:val="lt-LT"/>
        </w:rPr>
        <w:t>,</w:t>
      </w:r>
      <w:r w:rsidR="000F42C1" w:rsidRPr="00A521F4">
        <w:rPr>
          <w:rFonts w:ascii="Times New Roman" w:hAnsi="Times New Roman"/>
          <w:sz w:val="24"/>
          <w:szCs w:val="24"/>
          <w:lang w:val="lt-LT"/>
        </w:rPr>
        <w:t xml:space="preserve"> reikiamos kvalifikacijos - atestuotus pagal prižiūrimus objektus</w:t>
      </w:r>
      <w:r w:rsidR="00765942" w:rsidRPr="00A521F4">
        <w:rPr>
          <w:rFonts w:ascii="Times New Roman" w:hAnsi="Times New Roman"/>
          <w:sz w:val="24"/>
          <w:szCs w:val="24"/>
          <w:lang w:val="lt-LT"/>
        </w:rPr>
        <w:t>,</w:t>
      </w:r>
      <w:r w:rsidR="000F42C1"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už darbų organizavimą, kokybę</w:t>
      </w:r>
      <w:r w:rsidR="00765942" w:rsidRPr="00A521F4">
        <w:rPr>
          <w:rFonts w:ascii="Times New Roman" w:hAnsi="Times New Roman"/>
          <w:sz w:val="24"/>
          <w:szCs w:val="24"/>
          <w:lang w:val="lt-LT"/>
        </w:rPr>
        <w:t xml:space="preserve"> bei</w:t>
      </w:r>
      <w:r w:rsidR="000D3679" w:rsidRPr="00A521F4">
        <w:rPr>
          <w:rFonts w:ascii="Times New Roman" w:hAnsi="Times New Roman"/>
          <w:sz w:val="24"/>
          <w:szCs w:val="24"/>
          <w:lang w:val="lt-LT"/>
        </w:rPr>
        <w:t xml:space="preserve"> kontrolę teikiamų paslaugų laikotarpiui</w:t>
      </w:r>
      <w:r w:rsidR="00B37B4F" w:rsidRPr="00A521F4">
        <w:rPr>
          <w:rFonts w:ascii="Times New Roman" w:hAnsi="Times New Roman"/>
          <w:sz w:val="24"/>
          <w:szCs w:val="24"/>
          <w:lang w:val="lt-LT"/>
        </w:rPr>
        <w:t xml:space="preserve">. </w:t>
      </w:r>
      <w:r w:rsidR="000F42C1" w:rsidRPr="00A521F4">
        <w:rPr>
          <w:rFonts w:ascii="Times New Roman" w:hAnsi="Times New Roman"/>
          <w:sz w:val="24"/>
          <w:szCs w:val="24"/>
          <w:lang w:val="lt-LT"/>
        </w:rPr>
        <w:t>Pateikti, sutarties vykdymo prad</w:t>
      </w:r>
      <w:r w:rsidR="00950A4B" w:rsidRPr="00A521F4">
        <w:rPr>
          <w:rFonts w:ascii="Times New Roman" w:hAnsi="Times New Roman"/>
          <w:sz w:val="24"/>
          <w:szCs w:val="24"/>
          <w:lang w:val="lt-LT"/>
        </w:rPr>
        <w:t>ž</w:t>
      </w:r>
      <w:r w:rsidR="000F42C1" w:rsidRPr="00A521F4">
        <w:rPr>
          <w:rFonts w:ascii="Times New Roman" w:hAnsi="Times New Roman"/>
          <w:sz w:val="24"/>
          <w:szCs w:val="24"/>
          <w:lang w:val="lt-LT"/>
        </w:rPr>
        <w:t xml:space="preserve">ioje, </w:t>
      </w:r>
      <w:r w:rsidR="000A1732" w:rsidRPr="00A521F4">
        <w:rPr>
          <w:rFonts w:ascii="Times New Roman" w:hAnsi="Times New Roman"/>
          <w:sz w:val="24"/>
          <w:szCs w:val="24"/>
          <w:lang w:val="lt-LT"/>
        </w:rPr>
        <w:t>Užsakov</w:t>
      </w:r>
      <w:r w:rsidR="000F42C1" w:rsidRPr="00A521F4">
        <w:rPr>
          <w:rFonts w:ascii="Times New Roman" w:hAnsi="Times New Roman"/>
          <w:sz w:val="24"/>
          <w:szCs w:val="24"/>
          <w:lang w:val="lt-LT"/>
        </w:rPr>
        <w:t>ui</w:t>
      </w:r>
      <w:r w:rsidR="000A1732" w:rsidRPr="00A521F4">
        <w:rPr>
          <w:rFonts w:ascii="Times New Roman" w:hAnsi="Times New Roman"/>
          <w:sz w:val="24"/>
          <w:szCs w:val="24"/>
          <w:lang w:val="lt-LT"/>
        </w:rPr>
        <w:t xml:space="preserve"> </w:t>
      </w:r>
      <w:r w:rsidR="000F42C1" w:rsidRPr="00A521F4">
        <w:rPr>
          <w:rFonts w:ascii="Times New Roman" w:hAnsi="Times New Roman"/>
          <w:sz w:val="24"/>
          <w:szCs w:val="24"/>
          <w:lang w:val="lt-LT"/>
        </w:rPr>
        <w:t xml:space="preserve">dokumentus </w:t>
      </w:r>
      <w:r w:rsidR="002B3ABA" w:rsidRPr="00A521F4">
        <w:rPr>
          <w:rFonts w:ascii="Times New Roman" w:hAnsi="Times New Roman"/>
          <w:sz w:val="24"/>
          <w:szCs w:val="24"/>
          <w:lang w:val="lt-LT"/>
        </w:rPr>
        <w:t>apie atsakingų asmenų</w:t>
      </w:r>
      <w:r w:rsidR="000F42C1" w:rsidRPr="00A521F4">
        <w:rPr>
          <w:rFonts w:ascii="Times New Roman" w:hAnsi="Times New Roman"/>
          <w:sz w:val="24"/>
          <w:szCs w:val="24"/>
          <w:lang w:val="lt-LT"/>
        </w:rPr>
        <w:t xml:space="preserve"> paskyrimą  ir </w:t>
      </w:r>
      <w:r w:rsidR="00765942" w:rsidRPr="00A521F4">
        <w:rPr>
          <w:rFonts w:ascii="Times New Roman" w:hAnsi="Times New Roman"/>
          <w:sz w:val="24"/>
          <w:szCs w:val="24"/>
          <w:lang w:val="lt-LT"/>
        </w:rPr>
        <w:t xml:space="preserve">jų pakeitimą </w:t>
      </w:r>
      <w:r w:rsidR="000F42C1" w:rsidRPr="00A521F4">
        <w:rPr>
          <w:rFonts w:ascii="Times New Roman" w:hAnsi="Times New Roman"/>
          <w:sz w:val="24"/>
          <w:szCs w:val="24"/>
          <w:lang w:val="lt-LT"/>
        </w:rPr>
        <w:t>sutarties vykdymo laikotarpyje</w:t>
      </w:r>
      <w:r w:rsidR="002B3ABA" w:rsidRPr="00A521F4">
        <w:rPr>
          <w:rFonts w:ascii="Times New Roman" w:hAnsi="Times New Roman"/>
          <w:sz w:val="24"/>
          <w:szCs w:val="24"/>
          <w:lang w:val="lt-LT"/>
        </w:rPr>
        <w:t>.</w:t>
      </w:r>
    </w:p>
    <w:p w:rsidR="000D3679" w:rsidRPr="00A521F4" w:rsidRDefault="00765942"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Teikti paslaugas su švaria, tvarkinga </w:t>
      </w:r>
      <w:r w:rsidR="000A1732" w:rsidRPr="00A521F4">
        <w:rPr>
          <w:rFonts w:ascii="Times New Roman" w:hAnsi="Times New Roman"/>
          <w:sz w:val="24"/>
          <w:szCs w:val="24"/>
          <w:lang w:val="lt-LT"/>
        </w:rPr>
        <w:t>apranga</w:t>
      </w:r>
      <w:r w:rsidRPr="00A521F4">
        <w:rPr>
          <w:rFonts w:ascii="Times New Roman" w:hAnsi="Times New Roman"/>
          <w:sz w:val="24"/>
          <w:szCs w:val="24"/>
          <w:lang w:val="lt-LT"/>
        </w:rPr>
        <w:t xml:space="preserve"> turinčia</w:t>
      </w:r>
      <w:r w:rsidR="000A1732" w:rsidRPr="00A521F4">
        <w:rPr>
          <w:rFonts w:ascii="Times New Roman" w:hAnsi="Times New Roman"/>
          <w:sz w:val="24"/>
          <w:szCs w:val="24"/>
          <w:lang w:val="lt-LT"/>
        </w:rPr>
        <w:t xml:space="preserve"> įmonės skiriam</w:t>
      </w:r>
      <w:r w:rsidRPr="00A521F4">
        <w:rPr>
          <w:rFonts w:ascii="Times New Roman" w:hAnsi="Times New Roman"/>
          <w:sz w:val="24"/>
          <w:szCs w:val="24"/>
          <w:lang w:val="lt-LT"/>
        </w:rPr>
        <w:t>uosius</w:t>
      </w:r>
      <w:r w:rsidR="000A1732" w:rsidRPr="00A521F4">
        <w:rPr>
          <w:rFonts w:ascii="Times New Roman" w:hAnsi="Times New Roman"/>
          <w:sz w:val="24"/>
          <w:szCs w:val="24"/>
          <w:lang w:val="lt-LT"/>
        </w:rPr>
        <w:t xml:space="preserve"> ženkl</w:t>
      </w:r>
      <w:r w:rsidRPr="00A521F4">
        <w:rPr>
          <w:rFonts w:ascii="Times New Roman" w:hAnsi="Times New Roman"/>
          <w:sz w:val="24"/>
          <w:szCs w:val="24"/>
          <w:lang w:val="lt-LT"/>
        </w:rPr>
        <w:t>us</w:t>
      </w:r>
      <w:r w:rsidR="000A1732" w:rsidRPr="00A521F4">
        <w:rPr>
          <w:rFonts w:ascii="Times New Roman" w:hAnsi="Times New Roman"/>
          <w:sz w:val="24"/>
          <w:szCs w:val="24"/>
          <w:lang w:val="lt-LT"/>
        </w:rPr>
        <w:t>.</w:t>
      </w:r>
    </w:p>
    <w:p w:rsidR="007871CE" w:rsidRPr="00A521F4" w:rsidRDefault="007871CE"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Pastatyti įspėjamuosius ženklus, aptverti teritorijas</w:t>
      </w:r>
      <w:r w:rsidR="00E551FF" w:rsidRPr="00A521F4">
        <w:rPr>
          <w:rFonts w:ascii="Times New Roman" w:hAnsi="Times New Roman"/>
          <w:sz w:val="24"/>
          <w:szCs w:val="24"/>
          <w:lang w:val="lt-LT"/>
        </w:rPr>
        <w:t>,</w:t>
      </w:r>
      <w:r w:rsidRPr="00A521F4">
        <w:rPr>
          <w:rFonts w:ascii="Times New Roman" w:hAnsi="Times New Roman"/>
          <w:sz w:val="24"/>
          <w:szCs w:val="24"/>
          <w:lang w:val="lt-LT"/>
        </w:rPr>
        <w:t xml:space="preserve"> </w:t>
      </w:r>
      <w:r w:rsidR="007206F0" w:rsidRPr="00A521F4">
        <w:rPr>
          <w:rFonts w:ascii="Times New Roman" w:hAnsi="Times New Roman"/>
          <w:sz w:val="24"/>
          <w:szCs w:val="24"/>
          <w:lang w:val="lt-LT"/>
        </w:rPr>
        <w:t>susijusias su šių paslaugų vykdymu</w:t>
      </w:r>
      <w:r w:rsidR="00E551FF" w:rsidRPr="00A521F4">
        <w:rPr>
          <w:rFonts w:ascii="Times New Roman" w:hAnsi="Times New Roman"/>
          <w:sz w:val="24"/>
          <w:szCs w:val="24"/>
          <w:lang w:val="lt-LT"/>
        </w:rPr>
        <w:t>,</w:t>
      </w:r>
      <w:r w:rsidR="003A3CD6" w:rsidRPr="00A521F4">
        <w:rPr>
          <w:rFonts w:ascii="Times New Roman" w:hAnsi="Times New Roman"/>
          <w:sz w:val="24"/>
          <w:szCs w:val="24"/>
          <w:lang w:val="lt-LT"/>
        </w:rPr>
        <w:t xml:space="preserve"> keliančias pavojų.</w:t>
      </w:r>
    </w:p>
    <w:p w:rsidR="000D3679" w:rsidRPr="00A521F4" w:rsidRDefault="00B80ADC"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Vykdyti paslaugas </w:t>
      </w:r>
      <w:r w:rsidR="000D3679" w:rsidRPr="00A521F4">
        <w:rPr>
          <w:rFonts w:ascii="Times New Roman" w:hAnsi="Times New Roman"/>
          <w:sz w:val="24"/>
          <w:szCs w:val="24"/>
          <w:lang w:val="lt-LT"/>
        </w:rPr>
        <w:t>kokybiškai, nepažeisti, nesugadinti materialinių vertybių, užtikrinant materialinių vertybių saugumą.</w:t>
      </w:r>
    </w:p>
    <w:p w:rsidR="000D3679" w:rsidRPr="00A521F4" w:rsidRDefault="000D367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Teikti pasiūlymus dėl </w:t>
      </w:r>
      <w:r w:rsidR="00B80ADC" w:rsidRPr="00A521F4">
        <w:rPr>
          <w:rFonts w:ascii="Times New Roman" w:hAnsi="Times New Roman"/>
          <w:sz w:val="24"/>
          <w:szCs w:val="24"/>
          <w:lang w:val="lt-LT"/>
        </w:rPr>
        <w:t xml:space="preserve">objektų </w:t>
      </w:r>
      <w:r w:rsidRPr="00A521F4">
        <w:rPr>
          <w:rFonts w:ascii="Times New Roman" w:hAnsi="Times New Roman"/>
          <w:sz w:val="24"/>
          <w:szCs w:val="24"/>
          <w:lang w:val="lt-LT"/>
        </w:rPr>
        <w:t>ekonomiško eksploatavimo</w:t>
      </w:r>
      <w:r w:rsidR="00FE7867" w:rsidRPr="00A521F4">
        <w:rPr>
          <w:rFonts w:ascii="Times New Roman" w:hAnsi="Times New Roman"/>
          <w:sz w:val="24"/>
          <w:szCs w:val="24"/>
          <w:lang w:val="lt-LT"/>
        </w:rPr>
        <w:t>, diegti, suderinus su Užsakovu, naujas te</w:t>
      </w:r>
      <w:r w:rsidR="001F4A21">
        <w:rPr>
          <w:rFonts w:ascii="Times New Roman" w:hAnsi="Times New Roman"/>
          <w:sz w:val="24"/>
          <w:szCs w:val="24"/>
          <w:lang w:val="lt-LT"/>
        </w:rPr>
        <w:t>c</w:t>
      </w:r>
      <w:r w:rsidR="00FE7867" w:rsidRPr="00A521F4">
        <w:rPr>
          <w:rFonts w:ascii="Times New Roman" w:hAnsi="Times New Roman"/>
          <w:sz w:val="24"/>
          <w:szCs w:val="24"/>
          <w:lang w:val="lt-LT"/>
        </w:rPr>
        <w:t>hnologijas pagerinančias aptarnavimo kokybę, mažinančias aptarnavimo sąnaudas Paslaugų teikėjo sąskaita</w:t>
      </w:r>
      <w:r w:rsidRPr="00A521F4">
        <w:rPr>
          <w:rFonts w:ascii="Times New Roman" w:hAnsi="Times New Roman"/>
          <w:sz w:val="24"/>
          <w:szCs w:val="24"/>
          <w:lang w:val="lt-LT"/>
        </w:rPr>
        <w:t>.</w:t>
      </w:r>
    </w:p>
    <w:p w:rsidR="006669F3" w:rsidRDefault="006669F3"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Atlygin</w:t>
      </w:r>
      <w:r w:rsidR="00E65EBF" w:rsidRPr="00A521F4">
        <w:rPr>
          <w:rFonts w:ascii="Times New Roman" w:hAnsi="Times New Roman"/>
          <w:sz w:val="24"/>
          <w:szCs w:val="24"/>
          <w:lang w:val="lt-LT"/>
        </w:rPr>
        <w:t>ti</w:t>
      </w:r>
      <w:r w:rsidRPr="00A521F4">
        <w:rPr>
          <w:rFonts w:ascii="Times New Roman" w:hAnsi="Times New Roman"/>
          <w:sz w:val="24"/>
          <w:szCs w:val="24"/>
          <w:lang w:val="lt-LT"/>
        </w:rPr>
        <w:t xml:space="preserve"> </w:t>
      </w:r>
      <w:r w:rsidR="00E65EBF" w:rsidRPr="00A521F4">
        <w:rPr>
          <w:rFonts w:ascii="Times New Roman" w:hAnsi="Times New Roman"/>
          <w:sz w:val="24"/>
          <w:szCs w:val="24"/>
          <w:lang w:val="lt-LT"/>
        </w:rPr>
        <w:t xml:space="preserve">padarytą žalą </w:t>
      </w:r>
      <w:r w:rsidR="00E551FF" w:rsidRPr="00A521F4">
        <w:rPr>
          <w:rFonts w:ascii="Times New Roman" w:hAnsi="Times New Roman"/>
          <w:sz w:val="24"/>
          <w:szCs w:val="24"/>
          <w:lang w:val="lt-LT"/>
        </w:rPr>
        <w:t xml:space="preserve">ar padengti kitus patirtus nuostolius </w:t>
      </w:r>
      <w:r w:rsidR="00B3262F" w:rsidRPr="00A521F4">
        <w:rPr>
          <w:rFonts w:ascii="Times New Roman" w:hAnsi="Times New Roman"/>
          <w:sz w:val="24"/>
          <w:szCs w:val="24"/>
          <w:lang w:val="lt-LT"/>
        </w:rPr>
        <w:t>Užsakovui</w:t>
      </w:r>
      <w:r w:rsidR="000A1732" w:rsidRPr="00A521F4">
        <w:rPr>
          <w:rFonts w:ascii="Times New Roman" w:hAnsi="Times New Roman"/>
          <w:sz w:val="24"/>
          <w:szCs w:val="24"/>
          <w:lang w:val="lt-LT"/>
        </w:rPr>
        <w:t>,</w:t>
      </w:r>
      <w:r w:rsidR="00B3262F" w:rsidRPr="00A521F4">
        <w:rPr>
          <w:rFonts w:ascii="Times New Roman" w:hAnsi="Times New Roman"/>
          <w:sz w:val="24"/>
          <w:szCs w:val="24"/>
          <w:lang w:val="lt-LT"/>
        </w:rPr>
        <w:t xml:space="preserve"> darbuotoj</w:t>
      </w:r>
      <w:r w:rsidR="00E65EBF" w:rsidRPr="00A521F4">
        <w:rPr>
          <w:rFonts w:ascii="Times New Roman" w:hAnsi="Times New Roman"/>
          <w:sz w:val="24"/>
          <w:szCs w:val="24"/>
          <w:lang w:val="lt-LT"/>
        </w:rPr>
        <w:t>ui</w:t>
      </w:r>
      <w:r w:rsidR="00B3262F" w:rsidRPr="00A521F4">
        <w:rPr>
          <w:rFonts w:ascii="Times New Roman" w:hAnsi="Times New Roman"/>
          <w:sz w:val="24"/>
          <w:szCs w:val="24"/>
          <w:lang w:val="lt-LT"/>
        </w:rPr>
        <w:t>, žmo</w:t>
      </w:r>
      <w:r w:rsidR="00E65EBF" w:rsidRPr="00A521F4">
        <w:rPr>
          <w:rFonts w:ascii="Times New Roman" w:hAnsi="Times New Roman"/>
          <w:sz w:val="24"/>
          <w:szCs w:val="24"/>
          <w:lang w:val="lt-LT"/>
        </w:rPr>
        <w:t>gui</w:t>
      </w:r>
      <w:r w:rsidR="00B3262F" w:rsidRPr="00A521F4">
        <w:rPr>
          <w:rFonts w:ascii="Times New Roman" w:hAnsi="Times New Roman"/>
          <w:sz w:val="24"/>
          <w:szCs w:val="24"/>
          <w:lang w:val="lt-LT"/>
        </w:rPr>
        <w:t xml:space="preserve"> (sveči</w:t>
      </w:r>
      <w:r w:rsidR="00E65EBF" w:rsidRPr="00A521F4">
        <w:rPr>
          <w:rFonts w:ascii="Times New Roman" w:hAnsi="Times New Roman"/>
          <w:sz w:val="24"/>
          <w:szCs w:val="24"/>
          <w:lang w:val="lt-LT"/>
        </w:rPr>
        <w:t>ui</w:t>
      </w:r>
      <w:r w:rsidR="00B3262F" w:rsidRPr="00A521F4">
        <w:rPr>
          <w:rFonts w:ascii="Times New Roman" w:hAnsi="Times New Roman"/>
          <w:sz w:val="24"/>
          <w:szCs w:val="24"/>
          <w:lang w:val="lt-LT"/>
        </w:rPr>
        <w:t>, kitam aptarnaujančiam personalui ir t.t.) ar j</w:t>
      </w:r>
      <w:r w:rsidR="00E65EBF" w:rsidRPr="00A521F4">
        <w:rPr>
          <w:rFonts w:ascii="Times New Roman" w:hAnsi="Times New Roman"/>
          <w:sz w:val="24"/>
          <w:szCs w:val="24"/>
          <w:lang w:val="lt-LT"/>
        </w:rPr>
        <w:t>o</w:t>
      </w:r>
      <w:r w:rsidR="00B3262F" w:rsidRPr="00A521F4">
        <w:rPr>
          <w:rFonts w:ascii="Times New Roman" w:hAnsi="Times New Roman"/>
          <w:sz w:val="24"/>
          <w:szCs w:val="24"/>
          <w:lang w:val="lt-LT"/>
        </w:rPr>
        <w:t xml:space="preserve"> turtui</w:t>
      </w:r>
      <w:r w:rsidR="00E65EBF" w:rsidRPr="00A521F4">
        <w:rPr>
          <w:rFonts w:ascii="Times New Roman" w:hAnsi="Times New Roman"/>
          <w:sz w:val="24"/>
          <w:szCs w:val="24"/>
          <w:lang w:val="lt-LT"/>
        </w:rPr>
        <w:t xml:space="preserve"> </w:t>
      </w:r>
      <w:r w:rsidR="00E551FF" w:rsidRPr="00A521F4">
        <w:rPr>
          <w:rFonts w:ascii="Times New Roman" w:hAnsi="Times New Roman"/>
          <w:sz w:val="24"/>
          <w:szCs w:val="24"/>
          <w:lang w:val="lt-LT"/>
        </w:rPr>
        <w:t>privalo Paslaugų teikėjas už savo darbuotojų ar dėl aptarnaujamo objekto prieža</w:t>
      </w:r>
      <w:r w:rsidR="001A0713">
        <w:rPr>
          <w:rFonts w:ascii="Times New Roman" w:hAnsi="Times New Roman"/>
          <w:sz w:val="24"/>
          <w:szCs w:val="24"/>
          <w:lang w:val="lt-LT"/>
        </w:rPr>
        <w:t>s</w:t>
      </w:r>
      <w:r w:rsidR="00E551FF" w:rsidRPr="00A521F4">
        <w:rPr>
          <w:rFonts w:ascii="Times New Roman" w:hAnsi="Times New Roman"/>
          <w:sz w:val="24"/>
          <w:szCs w:val="24"/>
          <w:lang w:val="lt-LT"/>
        </w:rPr>
        <w:t xml:space="preserve">čių </w:t>
      </w:r>
      <w:r w:rsidR="00E65EBF" w:rsidRPr="00A521F4">
        <w:rPr>
          <w:rFonts w:ascii="Times New Roman" w:hAnsi="Times New Roman"/>
          <w:sz w:val="24"/>
          <w:szCs w:val="24"/>
          <w:lang w:val="lt-LT"/>
        </w:rPr>
        <w:t>LR teisės aktų nustatyta tvarka.</w:t>
      </w:r>
    </w:p>
    <w:p w:rsidR="00B47109" w:rsidRPr="00570697" w:rsidRDefault="00B4710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570697">
        <w:rPr>
          <w:rFonts w:ascii="Times New Roman" w:hAnsi="Times New Roman"/>
          <w:sz w:val="24"/>
          <w:szCs w:val="24"/>
          <w:lang w:val="lt-LT"/>
        </w:rPr>
        <w:t>Priimti objektus paslaugų vykdymui esamos būklės.</w:t>
      </w:r>
    </w:p>
    <w:p w:rsidR="000D3679" w:rsidRPr="00A521F4" w:rsidRDefault="000D367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w:t>
      </w:r>
      <w:r w:rsidR="00C243EA">
        <w:rPr>
          <w:rFonts w:ascii="Times New Roman" w:hAnsi="Times New Roman"/>
          <w:sz w:val="24"/>
          <w:szCs w:val="24"/>
          <w:lang w:val="lt-LT"/>
        </w:rPr>
        <w:t>Paslaugų teikėjas privalo g</w:t>
      </w:r>
      <w:r w:rsidR="00B80ADC" w:rsidRPr="00A521F4">
        <w:rPr>
          <w:rFonts w:ascii="Times New Roman" w:hAnsi="Times New Roman"/>
          <w:sz w:val="24"/>
          <w:szCs w:val="24"/>
          <w:lang w:val="lt-LT"/>
        </w:rPr>
        <w:t>rąži</w:t>
      </w:r>
      <w:r w:rsidR="009A0376" w:rsidRPr="00A521F4">
        <w:rPr>
          <w:rFonts w:ascii="Times New Roman" w:hAnsi="Times New Roman"/>
          <w:sz w:val="24"/>
          <w:szCs w:val="24"/>
          <w:lang w:val="lt-LT"/>
        </w:rPr>
        <w:t>n</w:t>
      </w:r>
      <w:r w:rsidR="004326B2" w:rsidRPr="00A521F4">
        <w:rPr>
          <w:rFonts w:ascii="Times New Roman" w:hAnsi="Times New Roman"/>
          <w:sz w:val="24"/>
          <w:szCs w:val="24"/>
          <w:lang w:val="lt-LT"/>
        </w:rPr>
        <w:t>ti</w:t>
      </w:r>
      <w:r w:rsidR="006F2E58" w:rsidRPr="00A521F4">
        <w:rPr>
          <w:rFonts w:ascii="Times New Roman" w:hAnsi="Times New Roman"/>
          <w:sz w:val="24"/>
          <w:szCs w:val="24"/>
          <w:lang w:val="lt-LT"/>
        </w:rPr>
        <w:t xml:space="preserve"> Užsakovui aptarnaujamo ūkio dokumentaciją bei atliktų paslaugų, matavimų, patikrų, bandymų apžiūrų ir t.t. protokolus bei kitą dokumentaciją privalo Paslaugų teikėjas pasibaigu</w:t>
      </w:r>
      <w:r w:rsidR="00A521F4">
        <w:rPr>
          <w:rFonts w:ascii="Times New Roman" w:hAnsi="Times New Roman"/>
          <w:sz w:val="24"/>
          <w:szCs w:val="24"/>
          <w:lang w:val="lt-LT"/>
        </w:rPr>
        <w:t>s sutartiniams įsipareigojimams</w:t>
      </w:r>
      <w:r w:rsidRPr="00A521F4">
        <w:rPr>
          <w:rFonts w:ascii="Times New Roman" w:hAnsi="Times New Roman"/>
          <w:sz w:val="24"/>
          <w:szCs w:val="24"/>
          <w:lang w:val="lt-LT"/>
        </w:rPr>
        <w:t>.</w:t>
      </w:r>
    </w:p>
    <w:p w:rsidR="000D3679" w:rsidRPr="00A521F4" w:rsidRDefault="000D3679" w:rsidP="00A521F4">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w:t>
      </w:r>
      <w:r w:rsidR="00810C06" w:rsidRPr="00A521F4">
        <w:rPr>
          <w:rFonts w:ascii="Times New Roman" w:hAnsi="Times New Roman"/>
          <w:sz w:val="24"/>
          <w:szCs w:val="24"/>
          <w:lang w:val="lt-LT"/>
        </w:rPr>
        <w:t>Perduo</w:t>
      </w:r>
      <w:r w:rsidR="006F2E58" w:rsidRPr="00A521F4">
        <w:rPr>
          <w:rFonts w:ascii="Times New Roman" w:hAnsi="Times New Roman"/>
          <w:sz w:val="24"/>
          <w:szCs w:val="24"/>
          <w:lang w:val="lt-LT"/>
        </w:rPr>
        <w:t>ti Užsakovui</w:t>
      </w:r>
      <w:r w:rsidR="00810C06" w:rsidRPr="00A521F4">
        <w:rPr>
          <w:rFonts w:ascii="Times New Roman" w:hAnsi="Times New Roman"/>
          <w:sz w:val="24"/>
          <w:szCs w:val="24"/>
          <w:lang w:val="lt-LT"/>
        </w:rPr>
        <w:t xml:space="preserve"> </w:t>
      </w:r>
      <w:r w:rsidRPr="00A521F4">
        <w:rPr>
          <w:rFonts w:ascii="Times New Roman" w:hAnsi="Times New Roman"/>
          <w:sz w:val="24"/>
          <w:szCs w:val="24"/>
          <w:lang w:val="lt-LT"/>
        </w:rPr>
        <w:t xml:space="preserve">veikiančius </w:t>
      </w:r>
      <w:r w:rsidR="00810C06" w:rsidRPr="00A521F4">
        <w:rPr>
          <w:rFonts w:ascii="Times New Roman" w:hAnsi="Times New Roman"/>
          <w:sz w:val="24"/>
          <w:szCs w:val="24"/>
          <w:lang w:val="lt-LT"/>
        </w:rPr>
        <w:t xml:space="preserve">(pagal projektinius </w:t>
      </w:r>
      <w:proofErr w:type="spellStart"/>
      <w:r w:rsidR="00810C06" w:rsidRPr="00A521F4">
        <w:rPr>
          <w:rFonts w:ascii="Times New Roman" w:hAnsi="Times New Roman"/>
          <w:sz w:val="24"/>
          <w:szCs w:val="24"/>
          <w:lang w:val="lt-LT"/>
        </w:rPr>
        <w:t>galingumus</w:t>
      </w:r>
      <w:proofErr w:type="spellEnd"/>
      <w:r w:rsidR="00810C06" w:rsidRPr="00A521F4">
        <w:rPr>
          <w:rFonts w:ascii="Times New Roman" w:hAnsi="Times New Roman"/>
          <w:sz w:val="24"/>
          <w:szCs w:val="24"/>
          <w:lang w:val="lt-LT"/>
        </w:rPr>
        <w:t>) objektus, kuriuose teikė paslaugas</w:t>
      </w:r>
      <w:r w:rsidR="006F2E58" w:rsidRPr="00A521F4">
        <w:rPr>
          <w:rFonts w:ascii="Times New Roman" w:hAnsi="Times New Roman"/>
          <w:sz w:val="24"/>
          <w:szCs w:val="24"/>
          <w:lang w:val="lt-LT"/>
        </w:rPr>
        <w:t xml:space="preserve"> </w:t>
      </w:r>
      <w:r w:rsidR="00E551FF" w:rsidRPr="00A521F4">
        <w:rPr>
          <w:rFonts w:ascii="Times New Roman" w:hAnsi="Times New Roman"/>
          <w:sz w:val="24"/>
          <w:szCs w:val="24"/>
          <w:lang w:val="lt-LT"/>
        </w:rPr>
        <w:t xml:space="preserve">Paslaugų teikėjas privalo </w:t>
      </w:r>
      <w:r w:rsidR="006F2E58" w:rsidRPr="00A521F4">
        <w:rPr>
          <w:rFonts w:ascii="Times New Roman" w:hAnsi="Times New Roman"/>
          <w:sz w:val="24"/>
          <w:szCs w:val="24"/>
          <w:lang w:val="lt-LT"/>
        </w:rPr>
        <w:t>pasibaigus sutartiniams įsipareigojimams</w:t>
      </w:r>
      <w:r w:rsidRPr="00A521F4">
        <w:rPr>
          <w:rFonts w:ascii="Times New Roman" w:hAnsi="Times New Roman"/>
          <w:sz w:val="24"/>
          <w:szCs w:val="24"/>
          <w:lang w:val="lt-LT"/>
        </w:rPr>
        <w:t>.</w:t>
      </w:r>
    </w:p>
    <w:p w:rsidR="000D3679" w:rsidRDefault="00E97D73" w:rsidP="008966EE">
      <w:pPr>
        <w:pStyle w:val="ListParagraph"/>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Užtikrinti Paslaugų teikėjo atsakingo asmens dalyvav</w:t>
      </w:r>
      <w:r w:rsidR="001A0713">
        <w:rPr>
          <w:rFonts w:ascii="Times New Roman" w:hAnsi="Times New Roman"/>
          <w:sz w:val="24"/>
          <w:szCs w:val="24"/>
          <w:lang w:val="lt-LT"/>
        </w:rPr>
        <w:t>i</w:t>
      </w:r>
      <w:r w:rsidR="00C243EA">
        <w:rPr>
          <w:rFonts w:ascii="Times New Roman" w:hAnsi="Times New Roman"/>
          <w:sz w:val="24"/>
          <w:szCs w:val="24"/>
          <w:lang w:val="lt-LT"/>
        </w:rPr>
        <w:t>mą</w:t>
      </w:r>
      <w:r w:rsidRPr="00A521F4">
        <w:rPr>
          <w:rFonts w:ascii="Times New Roman" w:hAnsi="Times New Roman"/>
          <w:sz w:val="24"/>
          <w:szCs w:val="24"/>
          <w:lang w:val="lt-LT"/>
        </w:rPr>
        <w:t xml:space="preserve"> fiksuojant</w:t>
      </w:r>
      <w:r w:rsidR="004C4F26" w:rsidRPr="00A521F4">
        <w:rPr>
          <w:rFonts w:ascii="Times New Roman" w:hAnsi="Times New Roman"/>
          <w:sz w:val="24"/>
          <w:szCs w:val="24"/>
          <w:lang w:val="lt-LT"/>
        </w:rPr>
        <w:t xml:space="preserve"> rastus</w:t>
      </w:r>
      <w:r w:rsidRPr="00A521F4">
        <w:rPr>
          <w:rFonts w:ascii="Times New Roman" w:hAnsi="Times New Roman"/>
          <w:sz w:val="24"/>
          <w:szCs w:val="24"/>
          <w:lang w:val="lt-LT"/>
        </w:rPr>
        <w:t xml:space="preserve"> trūkumus bei</w:t>
      </w:r>
      <w:r w:rsidR="004C4F26" w:rsidRPr="00A521F4">
        <w:rPr>
          <w:rFonts w:ascii="Times New Roman" w:hAnsi="Times New Roman"/>
          <w:sz w:val="24"/>
          <w:szCs w:val="24"/>
          <w:lang w:val="lt-LT"/>
        </w:rPr>
        <w:t xml:space="preserve"> </w:t>
      </w:r>
      <w:r w:rsidR="00C243EA">
        <w:rPr>
          <w:rFonts w:ascii="Times New Roman" w:hAnsi="Times New Roman"/>
          <w:sz w:val="24"/>
          <w:szCs w:val="24"/>
          <w:lang w:val="lt-LT"/>
        </w:rPr>
        <w:t xml:space="preserve">pasirašymą </w:t>
      </w:r>
      <w:r w:rsidR="004C4F26" w:rsidRPr="00A521F4">
        <w:rPr>
          <w:rFonts w:ascii="Times New Roman" w:hAnsi="Times New Roman"/>
          <w:sz w:val="24"/>
          <w:szCs w:val="24"/>
          <w:lang w:val="lt-LT"/>
        </w:rPr>
        <w:t>rastų</w:t>
      </w:r>
      <w:r w:rsidRPr="00A521F4">
        <w:rPr>
          <w:rFonts w:ascii="Times New Roman" w:hAnsi="Times New Roman"/>
          <w:sz w:val="24"/>
          <w:szCs w:val="24"/>
          <w:lang w:val="lt-LT"/>
        </w:rPr>
        <w:t xml:space="preserve"> trūkumų </w:t>
      </w:r>
      <w:r w:rsidR="00C243EA">
        <w:rPr>
          <w:rFonts w:ascii="Times New Roman" w:hAnsi="Times New Roman"/>
          <w:sz w:val="24"/>
          <w:szCs w:val="24"/>
          <w:lang w:val="lt-LT"/>
        </w:rPr>
        <w:t xml:space="preserve">pašalinimo </w:t>
      </w:r>
      <w:r w:rsidRPr="00A521F4">
        <w:rPr>
          <w:rFonts w:ascii="Times New Roman" w:hAnsi="Times New Roman"/>
          <w:sz w:val="24"/>
          <w:szCs w:val="24"/>
          <w:lang w:val="lt-LT"/>
        </w:rPr>
        <w:t xml:space="preserve"> aktuose. Užsakovas pasilieka teisę fotografuoti, filmuoti ir/ar kitomis priemonėmis fiksuoti paslaugų teikimo eigą, paslaugų teikimo kokybę, pastebėtus trūkumus ir pan.</w:t>
      </w:r>
    </w:p>
    <w:p w:rsidR="00C813B8" w:rsidRPr="008B1F68" w:rsidRDefault="00C813B8" w:rsidP="008966EE">
      <w:pPr>
        <w:pStyle w:val="ListParagraph"/>
        <w:numPr>
          <w:ilvl w:val="1"/>
          <w:numId w:val="3"/>
        </w:numPr>
        <w:spacing w:after="0" w:line="240" w:lineRule="auto"/>
        <w:ind w:left="0" w:firstLine="720"/>
        <w:jc w:val="both"/>
        <w:rPr>
          <w:rFonts w:ascii="Times New Roman" w:hAnsi="Times New Roman"/>
          <w:sz w:val="24"/>
          <w:szCs w:val="24"/>
          <w:lang w:val="lt-LT"/>
        </w:rPr>
      </w:pPr>
      <w:proofErr w:type="spellStart"/>
      <w:r w:rsidRPr="008B1F68">
        <w:rPr>
          <w:rFonts w:ascii="Times New Roman" w:hAnsi="Times New Roman"/>
          <w:sz w:val="24"/>
          <w:szCs w:val="24"/>
        </w:rPr>
        <w:t>Pateikti</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Užsakovui</w:t>
      </w:r>
      <w:proofErr w:type="spellEnd"/>
      <w:r w:rsidRPr="008B1F68">
        <w:rPr>
          <w:rFonts w:ascii="Times New Roman" w:hAnsi="Times New Roman"/>
          <w:sz w:val="24"/>
          <w:szCs w:val="24"/>
        </w:rPr>
        <w:t xml:space="preserve"> per 5 </w:t>
      </w:r>
      <w:proofErr w:type="spellStart"/>
      <w:proofErr w:type="gramStart"/>
      <w:r w:rsidRPr="008B1F68">
        <w:rPr>
          <w:rFonts w:ascii="Times New Roman" w:hAnsi="Times New Roman"/>
          <w:sz w:val="24"/>
          <w:szCs w:val="24"/>
        </w:rPr>
        <w:t>d.d</w:t>
      </w:r>
      <w:proofErr w:type="spellEnd"/>
      <w:proofErr w:type="gramEnd"/>
      <w:r w:rsidRPr="008B1F68">
        <w:rPr>
          <w:rFonts w:ascii="Times New Roman" w:hAnsi="Times New Roman"/>
          <w:sz w:val="24"/>
          <w:szCs w:val="24"/>
        </w:rPr>
        <w:t xml:space="preserve">. </w:t>
      </w:r>
      <w:proofErr w:type="spellStart"/>
      <w:r w:rsidRPr="008B1F68">
        <w:rPr>
          <w:rFonts w:ascii="Times New Roman" w:hAnsi="Times New Roman"/>
          <w:sz w:val="24"/>
          <w:szCs w:val="24"/>
        </w:rPr>
        <w:t>atliktų</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paslaugų</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aktus</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šalių</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pasirašytus</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su</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sąskaitą</w:t>
      </w:r>
      <w:proofErr w:type="spellEnd"/>
      <w:r w:rsidRPr="008B1F68">
        <w:rPr>
          <w:rFonts w:ascii="Times New Roman" w:hAnsi="Times New Roman"/>
          <w:sz w:val="24"/>
          <w:szCs w:val="24"/>
        </w:rPr>
        <w:t xml:space="preserve"> </w:t>
      </w:r>
      <w:proofErr w:type="spellStart"/>
      <w:r w:rsidRPr="008B1F68">
        <w:rPr>
          <w:rFonts w:ascii="Times New Roman" w:hAnsi="Times New Roman"/>
          <w:sz w:val="24"/>
          <w:szCs w:val="24"/>
        </w:rPr>
        <w:t>faktūrą</w:t>
      </w:r>
      <w:proofErr w:type="spellEnd"/>
      <w:r w:rsidRPr="008B1F68">
        <w:rPr>
          <w:rFonts w:ascii="Times New Roman" w:hAnsi="Times New Roman"/>
          <w:sz w:val="24"/>
          <w:szCs w:val="24"/>
        </w:rPr>
        <w:t>.</w:t>
      </w:r>
    </w:p>
    <w:p w:rsidR="008966EE" w:rsidRPr="008B1F68" w:rsidRDefault="008966EE" w:rsidP="008966EE">
      <w:pPr>
        <w:spacing w:after="0" w:line="240" w:lineRule="auto"/>
        <w:jc w:val="both"/>
        <w:rPr>
          <w:rFonts w:ascii="Times New Roman" w:hAnsi="Times New Roman"/>
          <w:sz w:val="24"/>
          <w:szCs w:val="24"/>
          <w:lang w:val="lt-LT"/>
        </w:rPr>
      </w:pPr>
    </w:p>
    <w:p w:rsidR="006442EE" w:rsidRPr="008B1F68" w:rsidRDefault="0088031C" w:rsidP="006442EE">
      <w:pPr>
        <w:pStyle w:val="ListParagraph"/>
        <w:numPr>
          <w:ilvl w:val="0"/>
          <w:numId w:val="3"/>
        </w:numPr>
        <w:spacing w:after="0" w:line="240" w:lineRule="auto"/>
        <w:jc w:val="center"/>
        <w:rPr>
          <w:rFonts w:ascii="Times New Roman" w:hAnsi="Times New Roman"/>
          <w:b/>
          <w:caps/>
          <w:sz w:val="24"/>
          <w:szCs w:val="24"/>
          <w:lang w:val="lt-LT"/>
        </w:rPr>
      </w:pPr>
      <w:r w:rsidRPr="008B1F68">
        <w:rPr>
          <w:rFonts w:ascii="Times New Roman" w:hAnsi="Times New Roman"/>
          <w:b/>
          <w:caps/>
          <w:sz w:val="24"/>
          <w:szCs w:val="24"/>
          <w:lang w:val="lt-LT"/>
        </w:rPr>
        <w:t>Šilumos</w:t>
      </w:r>
      <w:r w:rsidR="000D3679" w:rsidRPr="008B1F68">
        <w:rPr>
          <w:rFonts w:ascii="Times New Roman" w:hAnsi="Times New Roman"/>
          <w:b/>
          <w:caps/>
          <w:sz w:val="24"/>
          <w:szCs w:val="24"/>
          <w:lang w:val="lt-LT"/>
        </w:rPr>
        <w:t xml:space="preserve"> </w:t>
      </w:r>
      <w:r w:rsidRPr="008B1F68">
        <w:rPr>
          <w:rFonts w:ascii="Times New Roman" w:hAnsi="Times New Roman"/>
          <w:b/>
          <w:caps/>
          <w:sz w:val="24"/>
          <w:szCs w:val="24"/>
          <w:lang w:val="lt-LT"/>
        </w:rPr>
        <w:t xml:space="preserve">ūkis </w:t>
      </w:r>
      <w:r w:rsidR="006442EE" w:rsidRPr="008B1F68">
        <w:rPr>
          <w:rFonts w:ascii="Times New Roman" w:hAnsi="Times New Roman"/>
          <w:b/>
          <w:caps/>
          <w:sz w:val="24"/>
          <w:szCs w:val="24"/>
          <w:lang w:val="lt-LT"/>
        </w:rPr>
        <w:t>–</w:t>
      </w:r>
      <w:r w:rsidR="00A55683" w:rsidRPr="008B1F68">
        <w:rPr>
          <w:rFonts w:ascii="Times New Roman" w:hAnsi="Times New Roman"/>
          <w:b/>
          <w:caps/>
          <w:sz w:val="24"/>
          <w:szCs w:val="24"/>
          <w:lang w:val="lt-LT"/>
        </w:rPr>
        <w:t xml:space="preserve"> </w:t>
      </w:r>
      <w:r w:rsidR="006442EE" w:rsidRPr="008B1F68">
        <w:rPr>
          <w:rFonts w:ascii="Times New Roman" w:hAnsi="Times New Roman"/>
          <w:b/>
          <w:caps/>
          <w:sz w:val="24"/>
          <w:szCs w:val="24"/>
          <w:lang w:val="lt-LT"/>
        </w:rPr>
        <w:t>(</w:t>
      </w:r>
      <w:r w:rsidR="00C243EA" w:rsidRPr="008B1F68">
        <w:rPr>
          <w:rFonts w:ascii="Times New Roman" w:hAnsi="Times New Roman"/>
          <w:b/>
          <w:caps/>
          <w:sz w:val="24"/>
          <w:szCs w:val="24"/>
          <w:lang w:val="lt-LT"/>
        </w:rPr>
        <w:t xml:space="preserve">centrinis </w:t>
      </w:r>
      <w:r w:rsidR="00F8712B" w:rsidRPr="008B1F68">
        <w:rPr>
          <w:rFonts w:ascii="Times New Roman" w:hAnsi="Times New Roman"/>
          <w:b/>
          <w:caps/>
          <w:sz w:val="24"/>
          <w:szCs w:val="24"/>
          <w:lang w:val="lt-LT"/>
        </w:rPr>
        <w:t xml:space="preserve"> šildymas</w:t>
      </w:r>
      <w:r w:rsidR="00C243EA" w:rsidRPr="008B1F68">
        <w:rPr>
          <w:rFonts w:ascii="Times New Roman" w:hAnsi="Times New Roman"/>
          <w:b/>
          <w:caps/>
          <w:sz w:val="24"/>
          <w:szCs w:val="24"/>
          <w:lang w:val="lt-LT"/>
        </w:rPr>
        <w:t xml:space="preserve"> </w:t>
      </w:r>
      <w:r w:rsidR="00F8712B" w:rsidRPr="008B1F68">
        <w:rPr>
          <w:rFonts w:ascii="Times New Roman" w:hAnsi="Times New Roman"/>
          <w:b/>
          <w:caps/>
          <w:sz w:val="24"/>
          <w:szCs w:val="24"/>
          <w:lang w:val="lt-LT"/>
        </w:rPr>
        <w:t>)</w:t>
      </w:r>
      <w:r w:rsidR="00825AE5" w:rsidRPr="008B1F68">
        <w:rPr>
          <w:rFonts w:ascii="Times New Roman" w:hAnsi="Times New Roman"/>
          <w:b/>
          <w:caps/>
          <w:sz w:val="24"/>
          <w:szCs w:val="24"/>
          <w:lang w:val="lt-LT"/>
        </w:rPr>
        <w:t xml:space="preserve"> </w:t>
      </w:r>
    </w:p>
    <w:p w:rsidR="00A521F4" w:rsidRPr="006442EE" w:rsidRDefault="006442EE" w:rsidP="006442EE">
      <w:pPr>
        <w:pStyle w:val="ListParagraph"/>
        <w:spacing w:after="0" w:line="240" w:lineRule="auto"/>
        <w:ind w:left="360"/>
        <w:rPr>
          <w:rFonts w:ascii="Times New Roman" w:hAnsi="Times New Roman"/>
          <w:b/>
          <w:caps/>
          <w:sz w:val="24"/>
          <w:szCs w:val="24"/>
          <w:lang w:val="lt-LT"/>
        </w:rPr>
      </w:pPr>
      <w:r w:rsidRPr="006442EE">
        <w:rPr>
          <w:rFonts w:ascii="Times New Roman" w:hAnsi="Times New Roman"/>
          <w:b/>
          <w:caps/>
          <w:sz w:val="24"/>
          <w:szCs w:val="24"/>
          <w:lang w:val="lt-LT"/>
        </w:rPr>
        <w:t xml:space="preserve">                                                           </w:t>
      </w:r>
      <w:r w:rsidR="00F66F05" w:rsidRPr="006442EE">
        <w:rPr>
          <w:rFonts w:ascii="Times New Roman" w:hAnsi="Times New Roman"/>
          <w:b/>
          <w:caps/>
          <w:sz w:val="24"/>
          <w:szCs w:val="24"/>
          <w:lang w:val="lt-LT"/>
        </w:rPr>
        <w:t>(ŠILDYMAS ELEKTRA)</w:t>
      </w:r>
    </w:p>
    <w:p w:rsidR="000D3679" w:rsidRPr="00A521F4" w:rsidRDefault="000D3679" w:rsidP="00A521F4">
      <w:pPr>
        <w:numPr>
          <w:ilvl w:val="1"/>
          <w:numId w:val="3"/>
        </w:numPr>
        <w:tabs>
          <w:tab w:val="left" w:pos="1260"/>
        </w:tabs>
        <w:spacing w:after="0" w:line="240" w:lineRule="auto"/>
        <w:ind w:left="0" w:firstLine="709"/>
        <w:jc w:val="both"/>
        <w:rPr>
          <w:rFonts w:ascii="Times New Roman" w:hAnsi="Times New Roman"/>
          <w:sz w:val="24"/>
          <w:szCs w:val="24"/>
          <w:lang w:val="lt-LT"/>
        </w:rPr>
      </w:pPr>
      <w:r w:rsidRPr="00A521F4">
        <w:rPr>
          <w:rFonts w:ascii="Times New Roman" w:hAnsi="Times New Roman"/>
          <w:caps/>
          <w:sz w:val="24"/>
          <w:szCs w:val="24"/>
          <w:lang w:val="lt-LT"/>
        </w:rPr>
        <w:t xml:space="preserve"> </w:t>
      </w:r>
      <w:r w:rsidRPr="00A521F4">
        <w:rPr>
          <w:rFonts w:ascii="Times New Roman" w:hAnsi="Times New Roman"/>
          <w:sz w:val="24"/>
          <w:szCs w:val="24"/>
          <w:lang w:val="lt-LT"/>
        </w:rPr>
        <w:t>Vykdyti šilumos ūkio</w:t>
      </w:r>
      <w:r w:rsidR="0088031C" w:rsidRPr="00A521F4">
        <w:rPr>
          <w:rFonts w:ascii="Times New Roman" w:hAnsi="Times New Roman"/>
          <w:sz w:val="24"/>
          <w:szCs w:val="24"/>
          <w:lang w:val="lt-LT"/>
        </w:rPr>
        <w:t xml:space="preserve"> </w:t>
      </w:r>
      <w:r w:rsidR="0070368E" w:rsidRPr="00A521F4">
        <w:rPr>
          <w:rFonts w:ascii="Times New Roman" w:hAnsi="Times New Roman"/>
          <w:sz w:val="24"/>
          <w:szCs w:val="24"/>
          <w:lang w:val="lt-LT"/>
        </w:rPr>
        <w:t>objekt</w:t>
      </w:r>
      <w:r w:rsidR="00A55683" w:rsidRPr="00A521F4">
        <w:rPr>
          <w:rFonts w:ascii="Times New Roman" w:hAnsi="Times New Roman"/>
          <w:sz w:val="24"/>
          <w:szCs w:val="24"/>
          <w:lang w:val="lt-LT"/>
        </w:rPr>
        <w:t>ų</w:t>
      </w:r>
      <w:r w:rsidR="00A00870" w:rsidRPr="00A521F4">
        <w:rPr>
          <w:rFonts w:ascii="Times New Roman" w:hAnsi="Times New Roman"/>
          <w:sz w:val="24"/>
          <w:szCs w:val="24"/>
          <w:lang w:val="lt-LT"/>
        </w:rPr>
        <w:t xml:space="preserve"> </w:t>
      </w:r>
      <w:r w:rsidRPr="00A521F4">
        <w:rPr>
          <w:rFonts w:ascii="Times New Roman" w:hAnsi="Times New Roman"/>
          <w:sz w:val="24"/>
          <w:szCs w:val="24"/>
          <w:lang w:val="lt-LT"/>
        </w:rPr>
        <w:t xml:space="preserve">eksploatavimą </w:t>
      </w:r>
      <w:r w:rsidR="001B72F5" w:rsidRPr="00A521F4">
        <w:rPr>
          <w:rFonts w:ascii="Times New Roman" w:hAnsi="Times New Roman"/>
          <w:sz w:val="24"/>
          <w:szCs w:val="24"/>
          <w:lang w:val="lt-LT"/>
        </w:rPr>
        <w:t xml:space="preserve">- </w:t>
      </w:r>
      <w:r w:rsidRPr="00A521F4">
        <w:rPr>
          <w:rFonts w:ascii="Times New Roman" w:hAnsi="Times New Roman"/>
          <w:sz w:val="24"/>
          <w:szCs w:val="24"/>
          <w:lang w:val="lt-LT"/>
        </w:rPr>
        <w:t>technologinį/dispečerinį valdymą, priežiūrą, remont</w:t>
      </w:r>
      <w:r w:rsidR="00CD76EE" w:rsidRPr="00A521F4">
        <w:rPr>
          <w:rFonts w:ascii="Times New Roman" w:hAnsi="Times New Roman"/>
          <w:sz w:val="24"/>
          <w:szCs w:val="24"/>
          <w:lang w:val="lt-LT"/>
        </w:rPr>
        <w:t>ą,</w:t>
      </w:r>
      <w:r w:rsidR="00CD76EE" w:rsidRPr="00A521F4">
        <w:rPr>
          <w:rFonts w:ascii="Times New Roman" w:hAnsi="Times New Roman"/>
          <w:color w:val="00B0F0"/>
          <w:sz w:val="24"/>
          <w:szCs w:val="24"/>
          <w:lang w:val="lt-LT"/>
        </w:rPr>
        <w:t xml:space="preserve"> </w:t>
      </w:r>
      <w:r w:rsidR="00CD76EE" w:rsidRPr="00A521F4">
        <w:rPr>
          <w:rFonts w:ascii="Times New Roman" w:hAnsi="Times New Roman"/>
          <w:sz w:val="24"/>
          <w:szCs w:val="24"/>
          <w:lang w:val="lt-LT"/>
        </w:rPr>
        <w:t>planinį profilaktinį remontą</w:t>
      </w:r>
      <w:r w:rsidRPr="00A521F4">
        <w:rPr>
          <w:rFonts w:ascii="Times New Roman" w:hAnsi="Times New Roman"/>
          <w:sz w:val="24"/>
          <w:szCs w:val="24"/>
          <w:lang w:val="lt-LT"/>
        </w:rPr>
        <w:t xml:space="preserve">, </w:t>
      </w:r>
      <w:r w:rsidR="00CF764C" w:rsidRPr="00A521F4">
        <w:rPr>
          <w:rFonts w:ascii="Times New Roman" w:hAnsi="Times New Roman"/>
          <w:sz w:val="24"/>
          <w:szCs w:val="24"/>
          <w:lang w:val="lt-LT"/>
        </w:rPr>
        <w:t>avarijų lokalizavimą,</w:t>
      </w:r>
      <w:r w:rsidR="000F42C1" w:rsidRPr="00A521F4">
        <w:rPr>
          <w:rFonts w:ascii="Times New Roman" w:hAnsi="Times New Roman"/>
          <w:sz w:val="24"/>
          <w:szCs w:val="24"/>
          <w:lang w:val="lt-LT"/>
        </w:rPr>
        <w:t xml:space="preserve"> likvidavimą,</w:t>
      </w:r>
      <w:r w:rsidR="00CF764C" w:rsidRPr="00A521F4">
        <w:rPr>
          <w:rFonts w:ascii="Times New Roman" w:hAnsi="Times New Roman"/>
          <w:sz w:val="24"/>
          <w:szCs w:val="24"/>
          <w:lang w:val="lt-LT"/>
        </w:rPr>
        <w:t xml:space="preserve"> </w:t>
      </w:r>
      <w:r w:rsidR="00132F85" w:rsidRPr="00A521F4">
        <w:rPr>
          <w:rFonts w:ascii="Times New Roman" w:hAnsi="Times New Roman"/>
          <w:sz w:val="24"/>
          <w:szCs w:val="24"/>
          <w:lang w:val="lt-LT"/>
        </w:rPr>
        <w:t xml:space="preserve">monitoringą, </w:t>
      </w:r>
      <w:proofErr w:type="spellStart"/>
      <w:r w:rsidRPr="00A521F4">
        <w:rPr>
          <w:rFonts w:ascii="Times New Roman" w:hAnsi="Times New Roman"/>
          <w:sz w:val="24"/>
          <w:szCs w:val="24"/>
          <w:lang w:val="lt-LT"/>
        </w:rPr>
        <w:t>matavimus</w:t>
      </w:r>
      <w:proofErr w:type="spellEnd"/>
      <w:r w:rsidRPr="00A521F4">
        <w:rPr>
          <w:rFonts w:ascii="Times New Roman" w:hAnsi="Times New Roman"/>
          <w:sz w:val="24"/>
          <w:szCs w:val="24"/>
          <w:lang w:val="lt-LT"/>
        </w:rPr>
        <w:t xml:space="preserve">, bandymus, paleidimo ir derinimo </w:t>
      </w:r>
      <w:r w:rsidR="00CD76EE" w:rsidRPr="00A521F4">
        <w:rPr>
          <w:rFonts w:ascii="Times New Roman" w:hAnsi="Times New Roman"/>
          <w:sz w:val="24"/>
          <w:szCs w:val="24"/>
          <w:lang w:val="lt-LT"/>
        </w:rPr>
        <w:t xml:space="preserve">paslaugas </w:t>
      </w:r>
      <w:r w:rsidRPr="00A521F4">
        <w:rPr>
          <w:rFonts w:ascii="Times New Roman" w:hAnsi="Times New Roman"/>
          <w:sz w:val="24"/>
          <w:szCs w:val="24"/>
          <w:lang w:val="lt-LT"/>
        </w:rPr>
        <w:t>su pridavimu kontroliuojančioms įmonėms</w:t>
      </w:r>
      <w:r w:rsidR="001F2E13" w:rsidRPr="00A521F4">
        <w:rPr>
          <w:rFonts w:ascii="Times New Roman" w:hAnsi="Times New Roman"/>
          <w:sz w:val="24"/>
          <w:szCs w:val="24"/>
          <w:lang w:val="lt-LT"/>
        </w:rPr>
        <w:t xml:space="preserve"> ir t.t.</w:t>
      </w:r>
      <w:r w:rsidR="001B72F5" w:rsidRPr="00A521F4">
        <w:rPr>
          <w:rFonts w:ascii="Times New Roman" w:hAnsi="Times New Roman"/>
          <w:sz w:val="24"/>
          <w:szCs w:val="24"/>
          <w:lang w:val="lt-LT"/>
        </w:rPr>
        <w:t>,</w:t>
      </w:r>
      <w:r w:rsidRPr="00A521F4">
        <w:rPr>
          <w:rFonts w:ascii="Times New Roman" w:hAnsi="Times New Roman"/>
          <w:sz w:val="24"/>
          <w:szCs w:val="24"/>
          <w:lang w:val="lt-LT"/>
        </w:rPr>
        <w:t xml:space="preserve"> remiantis </w:t>
      </w:r>
      <w:r w:rsidR="00E260EC" w:rsidRPr="00A521F4">
        <w:rPr>
          <w:rFonts w:ascii="Times New Roman" w:hAnsi="Times New Roman"/>
          <w:sz w:val="24"/>
          <w:szCs w:val="24"/>
          <w:lang w:val="lt-LT"/>
        </w:rPr>
        <w:t>LR norminiais dokumentais.</w:t>
      </w:r>
    </w:p>
    <w:p w:rsidR="000D3679" w:rsidRPr="00A521F4" w:rsidRDefault="00D83E73" w:rsidP="00A521F4">
      <w:pPr>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w:t>
      </w:r>
      <w:r w:rsidR="005E431A" w:rsidRPr="00A521F4">
        <w:rPr>
          <w:rFonts w:ascii="Times New Roman" w:hAnsi="Times New Roman"/>
          <w:sz w:val="24"/>
          <w:szCs w:val="24"/>
          <w:lang w:val="lt-LT"/>
        </w:rPr>
        <w:t>V</w:t>
      </w:r>
      <w:r w:rsidRPr="00A521F4">
        <w:rPr>
          <w:rFonts w:ascii="Times New Roman" w:hAnsi="Times New Roman"/>
          <w:sz w:val="24"/>
          <w:szCs w:val="24"/>
          <w:lang w:val="lt-LT"/>
        </w:rPr>
        <w:t>ykdyti</w:t>
      </w:r>
      <w:r w:rsidR="005E431A"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paslaugas</w:t>
      </w:r>
      <w:r w:rsidR="00A865EE"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„Šil</w:t>
      </w:r>
      <w:r w:rsidR="003F1A71">
        <w:rPr>
          <w:rFonts w:ascii="Times New Roman" w:hAnsi="Times New Roman"/>
          <w:sz w:val="24"/>
          <w:szCs w:val="24"/>
          <w:lang w:val="lt-LT"/>
        </w:rPr>
        <w:t>umos ūkis</w:t>
      </w:r>
      <w:r w:rsidR="007D4C1D">
        <w:rPr>
          <w:rFonts w:ascii="Times New Roman" w:hAnsi="Times New Roman"/>
          <w:sz w:val="24"/>
          <w:szCs w:val="24"/>
          <w:lang w:val="lt-LT"/>
        </w:rPr>
        <w:t xml:space="preserve"> </w:t>
      </w:r>
      <w:r w:rsidR="00E260EC" w:rsidRPr="00EF5476">
        <w:rPr>
          <w:rFonts w:ascii="Times New Roman" w:hAnsi="Times New Roman"/>
          <w:sz w:val="24"/>
          <w:szCs w:val="24"/>
          <w:lang w:val="lt-LT"/>
        </w:rPr>
        <w:t>“</w:t>
      </w:r>
      <w:r w:rsidR="000D3679" w:rsidRPr="00EF5476">
        <w:rPr>
          <w:rFonts w:ascii="Times New Roman" w:hAnsi="Times New Roman"/>
          <w:sz w:val="24"/>
          <w:szCs w:val="24"/>
          <w:lang w:val="lt-LT"/>
        </w:rPr>
        <w:t xml:space="preserve"> </w:t>
      </w:r>
      <w:r w:rsidR="00550318">
        <w:rPr>
          <w:rFonts w:ascii="Times New Roman" w:hAnsi="Times New Roman"/>
          <w:sz w:val="24"/>
          <w:szCs w:val="24"/>
          <w:lang w:val="lt-LT"/>
        </w:rPr>
        <w:t>3 priede (3</w:t>
      </w:r>
      <w:r w:rsidR="000D3679" w:rsidRPr="00EF5476">
        <w:rPr>
          <w:rFonts w:ascii="Times New Roman" w:hAnsi="Times New Roman"/>
          <w:sz w:val="24"/>
          <w:szCs w:val="24"/>
          <w:lang w:val="lt-LT"/>
        </w:rPr>
        <w:t xml:space="preserve"> lapai</w:t>
      </w:r>
      <w:r w:rsidR="00550318">
        <w:rPr>
          <w:rFonts w:ascii="Times New Roman" w:hAnsi="Times New Roman"/>
          <w:sz w:val="24"/>
          <w:szCs w:val="24"/>
          <w:lang w:val="lt-LT"/>
        </w:rPr>
        <w:t>)</w:t>
      </w:r>
      <w:r w:rsidR="00A865EE"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nurodytuose objektuose.</w:t>
      </w:r>
    </w:p>
    <w:p w:rsidR="001441ED" w:rsidRDefault="001441ED" w:rsidP="00A521F4">
      <w:pPr>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Vykdyti paslaugas ir kitų</w:t>
      </w:r>
      <w:r w:rsidR="00A55683" w:rsidRPr="00A521F4">
        <w:rPr>
          <w:rFonts w:ascii="Times New Roman" w:hAnsi="Times New Roman"/>
          <w:sz w:val="24"/>
          <w:szCs w:val="24"/>
          <w:lang w:val="lt-LT"/>
        </w:rPr>
        <w:t xml:space="preserve"> statinio</w:t>
      </w:r>
      <w:r w:rsidRPr="00A521F4">
        <w:rPr>
          <w:rFonts w:ascii="Times New Roman" w:hAnsi="Times New Roman"/>
          <w:sz w:val="24"/>
          <w:szCs w:val="24"/>
          <w:lang w:val="lt-LT"/>
        </w:rPr>
        <w:t xml:space="preserve"> inžinerinių sistemų </w:t>
      </w:r>
      <w:r w:rsidR="00A55683" w:rsidRPr="00A521F4">
        <w:rPr>
          <w:rFonts w:ascii="Times New Roman" w:hAnsi="Times New Roman"/>
          <w:sz w:val="24"/>
          <w:szCs w:val="24"/>
          <w:lang w:val="lt-LT"/>
        </w:rPr>
        <w:t>(</w:t>
      </w:r>
      <w:r w:rsidRPr="00A521F4">
        <w:rPr>
          <w:rFonts w:ascii="Times New Roman" w:hAnsi="Times New Roman"/>
          <w:sz w:val="24"/>
          <w:szCs w:val="24"/>
          <w:lang w:val="lt-LT"/>
        </w:rPr>
        <w:t>vandens – nuotekų, elektros,</w:t>
      </w:r>
      <w:r w:rsidR="00425733">
        <w:rPr>
          <w:rFonts w:ascii="Times New Roman" w:hAnsi="Times New Roman"/>
          <w:sz w:val="24"/>
          <w:szCs w:val="24"/>
          <w:lang w:val="lt-LT"/>
        </w:rPr>
        <w:t xml:space="preserve"> </w:t>
      </w:r>
      <w:r w:rsidR="00A55683" w:rsidRPr="00A521F4">
        <w:rPr>
          <w:rFonts w:ascii="Times New Roman" w:hAnsi="Times New Roman"/>
          <w:sz w:val="24"/>
          <w:szCs w:val="24"/>
          <w:lang w:val="lt-LT"/>
        </w:rPr>
        <w:t>v</w:t>
      </w:r>
      <w:r w:rsidR="00425733">
        <w:rPr>
          <w:rFonts w:ascii="Times New Roman" w:hAnsi="Times New Roman"/>
          <w:sz w:val="24"/>
          <w:szCs w:val="24"/>
          <w:lang w:val="lt-LT"/>
        </w:rPr>
        <w:t>ėdinimo ir t.t.) esančių</w:t>
      </w:r>
      <w:r w:rsidR="00873AC8">
        <w:rPr>
          <w:rFonts w:ascii="Times New Roman" w:hAnsi="Times New Roman"/>
          <w:sz w:val="24"/>
          <w:szCs w:val="24"/>
          <w:lang w:val="lt-LT"/>
        </w:rPr>
        <w:t xml:space="preserve"> šilumos mazguose/punktuose</w:t>
      </w:r>
      <w:r w:rsidR="00A55683" w:rsidRPr="00A521F4">
        <w:rPr>
          <w:rFonts w:ascii="Times New Roman" w:hAnsi="Times New Roman"/>
          <w:sz w:val="24"/>
          <w:szCs w:val="24"/>
          <w:lang w:val="lt-LT"/>
        </w:rPr>
        <w:t>.</w:t>
      </w:r>
    </w:p>
    <w:p w:rsidR="000D3679" w:rsidRPr="00A521F4" w:rsidRDefault="00471AEA" w:rsidP="00A521F4">
      <w:pPr>
        <w:pStyle w:val="ListParagraph"/>
        <w:numPr>
          <w:ilvl w:val="1"/>
          <w:numId w:val="3"/>
        </w:numPr>
        <w:tabs>
          <w:tab w:val="left" w:pos="1260"/>
        </w:tabs>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A</w:t>
      </w:r>
      <w:r w:rsidR="00396724">
        <w:rPr>
          <w:rFonts w:ascii="Times New Roman" w:hAnsi="Times New Roman"/>
          <w:sz w:val="24"/>
          <w:szCs w:val="24"/>
          <w:lang w:val="lt-LT"/>
        </w:rPr>
        <w:t>t</w:t>
      </w:r>
      <w:r w:rsidR="0029303F">
        <w:rPr>
          <w:rFonts w:ascii="Times New Roman" w:hAnsi="Times New Roman"/>
          <w:sz w:val="24"/>
          <w:szCs w:val="24"/>
          <w:lang w:val="lt-LT"/>
        </w:rPr>
        <w:t>kurti</w:t>
      </w:r>
      <w:r w:rsidR="000D3679" w:rsidRPr="00A521F4">
        <w:rPr>
          <w:rFonts w:ascii="Times New Roman" w:hAnsi="Times New Roman"/>
          <w:sz w:val="24"/>
          <w:szCs w:val="24"/>
          <w:lang w:val="lt-LT"/>
        </w:rPr>
        <w:t xml:space="preserve"> sutrikusį </w:t>
      </w:r>
      <w:r w:rsidR="001F2E13" w:rsidRPr="00A521F4">
        <w:rPr>
          <w:rFonts w:ascii="Times New Roman" w:hAnsi="Times New Roman"/>
          <w:sz w:val="24"/>
          <w:szCs w:val="24"/>
          <w:lang w:val="lt-LT"/>
        </w:rPr>
        <w:t xml:space="preserve">objektų </w:t>
      </w:r>
      <w:r w:rsidR="000D3679" w:rsidRPr="00A521F4">
        <w:rPr>
          <w:rFonts w:ascii="Times New Roman" w:hAnsi="Times New Roman"/>
          <w:sz w:val="24"/>
          <w:szCs w:val="24"/>
          <w:lang w:val="lt-LT"/>
        </w:rPr>
        <w:t>darbą.</w:t>
      </w:r>
    </w:p>
    <w:p w:rsidR="000D3679" w:rsidRPr="00A521F4" w:rsidRDefault="00A521F4" w:rsidP="00A521F4">
      <w:pPr>
        <w:pStyle w:val="ListParagraph"/>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lastRenderedPageBreak/>
        <w:t xml:space="preserve"> </w:t>
      </w:r>
      <w:r w:rsidR="000D3679" w:rsidRPr="00A521F4">
        <w:rPr>
          <w:rFonts w:ascii="Times New Roman" w:hAnsi="Times New Roman"/>
          <w:sz w:val="24"/>
          <w:szCs w:val="24"/>
          <w:lang w:val="lt-LT"/>
        </w:rPr>
        <w:t xml:space="preserve">Užtikrinti </w:t>
      </w:r>
      <w:r w:rsidR="005E431A" w:rsidRPr="00A521F4">
        <w:rPr>
          <w:rFonts w:ascii="Times New Roman" w:hAnsi="Times New Roman"/>
          <w:sz w:val="24"/>
          <w:szCs w:val="24"/>
          <w:lang w:val="lt-LT"/>
        </w:rPr>
        <w:t xml:space="preserve">šilumos </w:t>
      </w:r>
      <w:r w:rsidR="000D3679" w:rsidRPr="00A521F4">
        <w:rPr>
          <w:rFonts w:ascii="Times New Roman" w:hAnsi="Times New Roman"/>
          <w:sz w:val="24"/>
          <w:szCs w:val="24"/>
          <w:lang w:val="lt-LT"/>
        </w:rPr>
        <w:t xml:space="preserve">ūkio </w:t>
      </w:r>
      <w:r w:rsidR="00471AEA" w:rsidRPr="00A521F4">
        <w:rPr>
          <w:rFonts w:ascii="Times New Roman" w:hAnsi="Times New Roman"/>
          <w:sz w:val="24"/>
          <w:szCs w:val="24"/>
          <w:lang w:val="lt-LT"/>
        </w:rPr>
        <w:t xml:space="preserve">objektų </w:t>
      </w:r>
      <w:r w:rsidR="000D3679" w:rsidRPr="00A521F4">
        <w:rPr>
          <w:rFonts w:ascii="Times New Roman" w:hAnsi="Times New Roman"/>
          <w:sz w:val="24"/>
          <w:szCs w:val="24"/>
          <w:lang w:val="lt-LT"/>
        </w:rPr>
        <w:t xml:space="preserve">pastovų veikimą pagal projektinius reikalavimus.  </w:t>
      </w:r>
    </w:p>
    <w:p w:rsidR="000D3679" w:rsidRPr="00DB5D89" w:rsidRDefault="00A521F4" w:rsidP="00A521F4">
      <w:pPr>
        <w:pStyle w:val="ListParagraph"/>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Prisiimti pilną atsakomybę už šilumos ūki</w:t>
      </w:r>
      <w:r w:rsidR="005E431A" w:rsidRPr="00A521F4">
        <w:rPr>
          <w:rFonts w:ascii="Times New Roman" w:hAnsi="Times New Roman"/>
          <w:sz w:val="24"/>
          <w:szCs w:val="24"/>
          <w:lang w:val="lt-LT"/>
        </w:rPr>
        <w:t>o</w:t>
      </w:r>
      <w:r w:rsidR="000D3679" w:rsidRPr="00A521F4">
        <w:rPr>
          <w:rFonts w:ascii="Times New Roman" w:hAnsi="Times New Roman"/>
          <w:sz w:val="24"/>
          <w:szCs w:val="24"/>
          <w:lang w:val="lt-LT"/>
        </w:rPr>
        <w:t xml:space="preserve"> </w:t>
      </w:r>
      <w:r w:rsidR="0070368E" w:rsidRPr="00A521F4">
        <w:rPr>
          <w:rFonts w:ascii="Times New Roman" w:hAnsi="Times New Roman"/>
          <w:sz w:val="24"/>
          <w:szCs w:val="24"/>
          <w:lang w:val="lt-LT"/>
        </w:rPr>
        <w:t>objektų</w:t>
      </w:r>
      <w:r w:rsidR="00873AC8">
        <w:rPr>
          <w:rFonts w:ascii="Times New Roman" w:hAnsi="Times New Roman"/>
          <w:sz w:val="24"/>
          <w:szCs w:val="24"/>
          <w:lang w:val="lt-LT"/>
        </w:rPr>
        <w:t xml:space="preserve">, </w:t>
      </w:r>
      <w:r w:rsidR="00873AC8" w:rsidRPr="00DB5D89">
        <w:rPr>
          <w:rFonts w:ascii="Times New Roman" w:hAnsi="Times New Roman"/>
          <w:sz w:val="24"/>
          <w:szCs w:val="24"/>
          <w:lang w:val="lt-LT"/>
        </w:rPr>
        <w:t>nepriklausomai nuo šildymo sezono – visus metus,</w:t>
      </w:r>
      <w:r w:rsidR="0070368E" w:rsidRPr="00DB5D89">
        <w:rPr>
          <w:rFonts w:ascii="Times New Roman" w:hAnsi="Times New Roman"/>
          <w:sz w:val="24"/>
          <w:szCs w:val="24"/>
          <w:lang w:val="lt-LT"/>
        </w:rPr>
        <w:t xml:space="preserve"> </w:t>
      </w:r>
      <w:r w:rsidR="000D3679" w:rsidRPr="00DB5D89">
        <w:rPr>
          <w:rFonts w:ascii="Times New Roman" w:hAnsi="Times New Roman"/>
          <w:sz w:val="24"/>
          <w:szCs w:val="24"/>
          <w:lang w:val="lt-LT"/>
        </w:rPr>
        <w:t>eksploataciją</w:t>
      </w:r>
      <w:r w:rsidR="0070368E" w:rsidRPr="00DB5D89">
        <w:rPr>
          <w:rFonts w:ascii="Times New Roman" w:hAnsi="Times New Roman"/>
          <w:sz w:val="24"/>
          <w:szCs w:val="24"/>
          <w:lang w:val="lt-LT"/>
        </w:rPr>
        <w:t xml:space="preserve"> </w:t>
      </w:r>
      <w:r w:rsidR="000D3679" w:rsidRPr="00DB5D89">
        <w:rPr>
          <w:rFonts w:ascii="Times New Roman" w:hAnsi="Times New Roman"/>
          <w:sz w:val="24"/>
          <w:szCs w:val="24"/>
          <w:lang w:val="lt-LT"/>
        </w:rPr>
        <w:t>pagal ĮAT atsakomybės ir balansinės priklausomybės ribas</w:t>
      </w:r>
      <w:r w:rsidRPr="00DB5D89">
        <w:rPr>
          <w:rFonts w:ascii="Times New Roman" w:hAnsi="Times New Roman"/>
          <w:sz w:val="24"/>
          <w:szCs w:val="24"/>
          <w:lang w:val="lt-LT"/>
        </w:rPr>
        <w:t>.</w:t>
      </w:r>
    </w:p>
    <w:p w:rsidR="000D3679" w:rsidRPr="00A521F4" w:rsidRDefault="00A521F4" w:rsidP="00A521F4">
      <w:pPr>
        <w:pStyle w:val="ListParagraph"/>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Vykdyti paslaugas </w:t>
      </w:r>
      <w:r w:rsidR="00F70D71">
        <w:rPr>
          <w:rFonts w:ascii="Times New Roman" w:hAnsi="Times New Roman"/>
          <w:sz w:val="24"/>
          <w:szCs w:val="24"/>
          <w:lang w:val="lt-LT"/>
        </w:rPr>
        <w:t xml:space="preserve">ir </w:t>
      </w:r>
      <w:r w:rsidR="00F70D71" w:rsidRPr="00DB5D89">
        <w:rPr>
          <w:rFonts w:ascii="Times New Roman" w:hAnsi="Times New Roman"/>
          <w:sz w:val="24"/>
          <w:szCs w:val="24"/>
          <w:lang w:val="lt-LT"/>
        </w:rPr>
        <w:t xml:space="preserve">kituose </w:t>
      </w:r>
      <w:r w:rsidR="009937F8" w:rsidRPr="00DB5D89">
        <w:rPr>
          <w:rFonts w:ascii="Times New Roman" w:hAnsi="Times New Roman"/>
          <w:sz w:val="24"/>
          <w:szCs w:val="24"/>
          <w:lang w:val="lt-LT"/>
        </w:rPr>
        <w:t xml:space="preserve">lentelėse nedetalizuotose </w:t>
      </w:r>
      <w:r w:rsidR="00F70D71" w:rsidRPr="00DB5D89">
        <w:rPr>
          <w:rFonts w:ascii="Times New Roman" w:hAnsi="Times New Roman"/>
          <w:sz w:val="24"/>
          <w:szCs w:val="24"/>
          <w:lang w:val="lt-LT"/>
        </w:rPr>
        <w:t>projektiniuose įrenginiuose ir jų dalyse</w:t>
      </w:r>
      <w:r w:rsidR="00AB7652" w:rsidRPr="00DB5D89">
        <w:rPr>
          <w:rFonts w:ascii="Times New Roman" w:hAnsi="Times New Roman"/>
          <w:sz w:val="24"/>
          <w:szCs w:val="24"/>
          <w:lang w:val="lt-LT"/>
        </w:rPr>
        <w:t>,</w:t>
      </w:r>
      <w:r w:rsidR="00F70D71" w:rsidRPr="00DB5D89">
        <w:rPr>
          <w:rFonts w:ascii="Times New Roman" w:hAnsi="Times New Roman"/>
          <w:sz w:val="24"/>
          <w:szCs w:val="24"/>
          <w:lang w:val="lt-LT"/>
        </w:rPr>
        <w:t xml:space="preserve"> šilumos ūkio </w:t>
      </w:r>
      <w:r w:rsidR="000D3679" w:rsidRPr="00DB5D89">
        <w:rPr>
          <w:rFonts w:ascii="Times New Roman" w:hAnsi="Times New Roman"/>
          <w:sz w:val="24"/>
          <w:szCs w:val="24"/>
          <w:lang w:val="lt-LT"/>
        </w:rPr>
        <w:t>inžinerin</w:t>
      </w:r>
      <w:r w:rsidR="00F70D71" w:rsidRPr="00DB5D89">
        <w:rPr>
          <w:rFonts w:ascii="Times New Roman" w:hAnsi="Times New Roman"/>
          <w:sz w:val="24"/>
          <w:szCs w:val="24"/>
          <w:lang w:val="lt-LT"/>
        </w:rPr>
        <w:t>ių</w:t>
      </w:r>
      <w:r w:rsidR="000D3679" w:rsidRPr="00DB5D89">
        <w:rPr>
          <w:rFonts w:ascii="Times New Roman" w:hAnsi="Times New Roman"/>
          <w:sz w:val="24"/>
          <w:szCs w:val="24"/>
          <w:lang w:val="lt-LT"/>
        </w:rPr>
        <w:t xml:space="preserve"> sistem</w:t>
      </w:r>
      <w:r w:rsidR="00F70D71" w:rsidRPr="00DB5D89">
        <w:rPr>
          <w:rFonts w:ascii="Times New Roman" w:hAnsi="Times New Roman"/>
          <w:sz w:val="24"/>
          <w:szCs w:val="24"/>
          <w:lang w:val="lt-LT"/>
        </w:rPr>
        <w:t>ų</w:t>
      </w:r>
      <w:r w:rsidR="000D3679" w:rsidRPr="00DB5D89">
        <w:rPr>
          <w:rFonts w:ascii="Times New Roman" w:hAnsi="Times New Roman"/>
          <w:sz w:val="24"/>
          <w:szCs w:val="24"/>
          <w:lang w:val="lt-LT"/>
        </w:rPr>
        <w:t>,</w:t>
      </w:r>
      <w:r w:rsidR="00E551FF" w:rsidRPr="00DB5D89">
        <w:rPr>
          <w:rFonts w:ascii="Times New Roman" w:hAnsi="Times New Roman"/>
          <w:sz w:val="24"/>
          <w:szCs w:val="24"/>
          <w:lang w:val="lt-LT"/>
        </w:rPr>
        <w:t xml:space="preserve"> tinkl</w:t>
      </w:r>
      <w:r w:rsidR="00F70D71" w:rsidRPr="00DB5D89">
        <w:rPr>
          <w:rFonts w:ascii="Times New Roman" w:hAnsi="Times New Roman"/>
          <w:sz w:val="24"/>
          <w:szCs w:val="24"/>
          <w:lang w:val="lt-LT"/>
        </w:rPr>
        <w:t>ų</w:t>
      </w:r>
      <w:r w:rsidR="000D3679" w:rsidRPr="00DB5D89">
        <w:rPr>
          <w:rFonts w:ascii="Times New Roman" w:hAnsi="Times New Roman"/>
          <w:sz w:val="24"/>
          <w:szCs w:val="24"/>
          <w:lang w:val="lt-LT"/>
        </w:rPr>
        <w:t xml:space="preserve"> esan</w:t>
      </w:r>
      <w:r w:rsidR="00F70D71" w:rsidRPr="00DB5D89">
        <w:rPr>
          <w:rFonts w:ascii="Times New Roman" w:hAnsi="Times New Roman"/>
          <w:sz w:val="24"/>
          <w:szCs w:val="24"/>
          <w:lang w:val="lt-LT"/>
        </w:rPr>
        <w:t>čių</w:t>
      </w:r>
      <w:r w:rsidR="000D3679" w:rsidRPr="00DB5D89">
        <w:rPr>
          <w:rFonts w:ascii="Times New Roman" w:hAnsi="Times New Roman"/>
          <w:sz w:val="24"/>
          <w:szCs w:val="24"/>
          <w:lang w:val="lt-LT"/>
        </w:rPr>
        <w:t xml:space="preserve"> Užsakovo apibrėžtos </w:t>
      </w:r>
      <w:r w:rsidR="000D3679" w:rsidRPr="00A521F4">
        <w:rPr>
          <w:rFonts w:ascii="Times New Roman" w:hAnsi="Times New Roman"/>
          <w:sz w:val="24"/>
          <w:szCs w:val="24"/>
          <w:lang w:val="lt-LT"/>
        </w:rPr>
        <w:t>atsakomybės ribose.</w:t>
      </w:r>
    </w:p>
    <w:p w:rsidR="000D3679" w:rsidRPr="00A521F4" w:rsidRDefault="00A521F4" w:rsidP="00A521F4">
      <w:pPr>
        <w:pStyle w:val="ListParagraph"/>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Vykdyti operatyvin</w:t>
      </w:r>
      <w:r w:rsidR="0070368E" w:rsidRPr="00A521F4">
        <w:rPr>
          <w:rFonts w:ascii="Times New Roman" w:hAnsi="Times New Roman"/>
          <w:sz w:val="24"/>
          <w:szCs w:val="24"/>
          <w:lang w:val="lt-LT"/>
        </w:rPr>
        <w:t>es</w:t>
      </w:r>
      <w:r w:rsidR="000D3679" w:rsidRPr="00A521F4">
        <w:rPr>
          <w:rFonts w:ascii="Times New Roman" w:hAnsi="Times New Roman"/>
          <w:sz w:val="24"/>
          <w:szCs w:val="24"/>
          <w:lang w:val="lt-LT"/>
        </w:rPr>
        <w:t xml:space="preserve"> perjungimo, pajungimo, stabdymo ir paleidimo </w:t>
      </w:r>
      <w:r w:rsidR="00636923" w:rsidRPr="00A521F4">
        <w:rPr>
          <w:rFonts w:ascii="Times New Roman" w:hAnsi="Times New Roman"/>
          <w:sz w:val="24"/>
          <w:szCs w:val="24"/>
          <w:lang w:val="lt-LT"/>
        </w:rPr>
        <w:t>paslaugas.</w:t>
      </w:r>
    </w:p>
    <w:p w:rsidR="00471AEA" w:rsidRDefault="00A521F4" w:rsidP="00A521F4">
      <w:pPr>
        <w:pStyle w:val="ListParagraph"/>
        <w:numPr>
          <w:ilvl w:val="1"/>
          <w:numId w:val="3"/>
        </w:numPr>
        <w:tabs>
          <w:tab w:val="num" w:pos="100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471AEA" w:rsidRPr="00A521F4">
        <w:rPr>
          <w:rFonts w:ascii="Times New Roman" w:hAnsi="Times New Roman"/>
          <w:sz w:val="24"/>
          <w:szCs w:val="24"/>
          <w:lang w:val="lt-LT"/>
        </w:rPr>
        <w:t>Pildyti reikiam</w:t>
      </w:r>
      <w:r w:rsidR="00973EB6">
        <w:rPr>
          <w:rFonts w:ascii="Times New Roman" w:hAnsi="Times New Roman"/>
          <w:sz w:val="24"/>
          <w:szCs w:val="24"/>
          <w:lang w:val="lt-LT"/>
        </w:rPr>
        <w:t>ą</w:t>
      </w:r>
      <w:r w:rsidR="00471AEA" w:rsidRPr="00A521F4">
        <w:rPr>
          <w:rFonts w:ascii="Times New Roman" w:hAnsi="Times New Roman"/>
          <w:sz w:val="24"/>
          <w:szCs w:val="24"/>
          <w:lang w:val="lt-LT"/>
        </w:rPr>
        <w:t xml:space="preserve"> dokumentaciją.</w:t>
      </w:r>
    </w:p>
    <w:p w:rsidR="00104522" w:rsidRPr="00754A3B" w:rsidRDefault="00104522" w:rsidP="00754A3B">
      <w:pPr>
        <w:spacing w:after="0" w:line="240" w:lineRule="auto"/>
        <w:jc w:val="both"/>
        <w:rPr>
          <w:rFonts w:ascii="Times New Roman" w:hAnsi="Times New Roman"/>
          <w:caps/>
          <w:sz w:val="24"/>
          <w:szCs w:val="24"/>
          <w:lang w:val="lt-LT"/>
        </w:rPr>
      </w:pPr>
    </w:p>
    <w:p w:rsidR="008D0AD1" w:rsidRPr="00754A3B" w:rsidRDefault="000D3679" w:rsidP="00754A3B">
      <w:pPr>
        <w:pStyle w:val="ListParagraph"/>
        <w:numPr>
          <w:ilvl w:val="0"/>
          <w:numId w:val="3"/>
        </w:numPr>
        <w:spacing w:after="0" w:line="240" w:lineRule="auto"/>
        <w:jc w:val="center"/>
        <w:rPr>
          <w:rFonts w:ascii="Times New Roman" w:hAnsi="Times New Roman"/>
          <w:b/>
          <w:caps/>
          <w:sz w:val="24"/>
          <w:szCs w:val="24"/>
          <w:lang w:val="lt-LT"/>
        </w:rPr>
      </w:pPr>
      <w:r w:rsidRPr="00A521F4">
        <w:rPr>
          <w:rFonts w:ascii="Times New Roman" w:hAnsi="Times New Roman"/>
          <w:b/>
          <w:caps/>
          <w:sz w:val="24"/>
          <w:szCs w:val="24"/>
          <w:lang w:val="lt-LT"/>
        </w:rPr>
        <w:t>Elektros ūkis</w:t>
      </w:r>
    </w:p>
    <w:p w:rsidR="00E260EC" w:rsidRPr="00A521F4" w:rsidRDefault="008D0AD1" w:rsidP="00A521F4">
      <w:pPr>
        <w:pStyle w:val="ListParagraph"/>
        <w:numPr>
          <w:ilvl w:val="1"/>
          <w:numId w:val="3"/>
        </w:numPr>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Vykdyti elektros ūkio </w:t>
      </w:r>
      <w:r w:rsidR="00DB1F83" w:rsidRPr="00A521F4">
        <w:rPr>
          <w:rFonts w:ascii="Times New Roman" w:hAnsi="Times New Roman"/>
          <w:sz w:val="24"/>
          <w:szCs w:val="24"/>
          <w:lang w:val="lt-LT"/>
        </w:rPr>
        <w:t>objekt</w:t>
      </w:r>
      <w:r w:rsidR="00A55683" w:rsidRPr="00A521F4">
        <w:rPr>
          <w:rFonts w:ascii="Times New Roman" w:hAnsi="Times New Roman"/>
          <w:sz w:val="24"/>
          <w:szCs w:val="24"/>
          <w:lang w:val="lt-LT"/>
        </w:rPr>
        <w:t>ų</w:t>
      </w:r>
      <w:r w:rsidR="00C76428" w:rsidRPr="00A521F4">
        <w:rPr>
          <w:rFonts w:ascii="Times New Roman" w:hAnsi="Times New Roman"/>
          <w:sz w:val="24"/>
          <w:szCs w:val="24"/>
          <w:lang w:val="lt-LT"/>
        </w:rPr>
        <w:t xml:space="preserve"> </w:t>
      </w:r>
      <w:r w:rsidR="0070368E" w:rsidRPr="00A521F4">
        <w:rPr>
          <w:rFonts w:ascii="Times New Roman" w:hAnsi="Times New Roman"/>
          <w:sz w:val="24"/>
          <w:szCs w:val="24"/>
          <w:lang w:val="lt-LT"/>
        </w:rPr>
        <w:t>(</w:t>
      </w:r>
      <w:r w:rsidR="00DB1F83" w:rsidRPr="00A521F4">
        <w:rPr>
          <w:rFonts w:ascii="Times New Roman" w:hAnsi="Times New Roman"/>
          <w:sz w:val="24"/>
          <w:szCs w:val="24"/>
          <w:lang w:val="lt-LT"/>
        </w:rPr>
        <w:t xml:space="preserve">statinio el. tinklai su pajungimo spinta) </w:t>
      </w:r>
      <w:r w:rsidR="000D3679" w:rsidRPr="00A521F4">
        <w:rPr>
          <w:rFonts w:ascii="Times New Roman" w:hAnsi="Times New Roman"/>
          <w:sz w:val="24"/>
          <w:szCs w:val="24"/>
          <w:lang w:val="lt-LT"/>
        </w:rPr>
        <w:t xml:space="preserve">eksploatavimą </w:t>
      </w:r>
      <w:r w:rsidR="001B72F5"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technologinį/dispečerinį valdymą, priežiūrą, remontą,</w:t>
      </w:r>
      <w:r w:rsidR="001F2E13" w:rsidRPr="00A521F4">
        <w:rPr>
          <w:rFonts w:ascii="Times New Roman" w:hAnsi="Times New Roman"/>
          <w:sz w:val="24"/>
          <w:szCs w:val="24"/>
          <w:lang w:val="lt-LT"/>
        </w:rPr>
        <w:t xml:space="preserve"> </w:t>
      </w:r>
      <w:r w:rsidR="00CD76EE" w:rsidRPr="00A521F4">
        <w:rPr>
          <w:rFonts w:ascii="Times New Roman" w:hAnsi="Times New Roman"/>
          <w:sz w:val="24"/>
          <w:szCs w:val="24"/>
          <w:lang w:val="lt-LT"/>
        </w:rPr>
        <w:t xml:space="preserve">planinį profilaktinį remontą, </w:t>
      </w:r>
      <w:r w:rsidR="001F2E13" w:rsidRPr="00A521F4">
        <w:rPr>
          <w:rFonts w:ascii="Times New Roman" w:hAnsi="Times New Roman"/>
          <w:sz w:val="24"/>
          <w:szCs w:val="24"/>
          <w:lang w:val="lt-LT"/>
        </w:rPr>
        <w:t>avarijų lokalizavimą, likvidavimą</w:t>
      </w:r>
      <w:r w:rsidR="004E55C2"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w:t>
      </w:r>
      <w:proofErr w:type="spellStart"/>
      <w:r w:rsidR="000D3679" w:rsidRPr="00A521F4">
        <w:rPr>
          <w:rFonts w:ascii="Times New Roman" w:hAnsi="Times New Roman"/>
          <w:sz w:val="24"/>
          <w:szCs w:val="24"/>
          <w:lang w:val="lt-LT"/>
        </w:rPr>
        <w:t>matavimus</w:t>
      </w:r>
      <w:proofErr w:type="spellEnd"/>
      <w:r w:rsidR="000D3679" w:rsidRPr="00A521F4">
        <w:rPr>
          <w:rFonts w:ascii="Times New Roman" w:hAnsi="Times New Roman"/>
          <w:sz w:val="24"/>
          <w:szCs w:val="24"/>
          <w:lang w:val="lt-LT"/>
        </w:rPr>
        <w:t>, metrologines patikras, bandymus, paleidimo ir derinimo</w:t>
      </w:r>
      <w:r w:rsidR="00CD76EE" w:rsidRPr="00A521F4">
        <w:rPr>
          <w:rFonts w:ascii="Times New Roman" w:hAnsi="Times New Roman"/>
          <w:sz w:val="24"/>
          <w:szCs w:val="24"/>
          <w:lang w:val="lt-LT"/>
        </w:rPr>
        <w:t xml:space="preserve"> paslaugas</w:t>
      </w:r>
      <w:r w:rsidR="000D3679" w:rsidRPr="00A521F4">
        <w:rPr>
          <w:rFonts w:ascii="Times New Roman" w:hAnsi="Times New Roman"/>
          <w:sz w:val="24"/>
          <w:szCs w:val="24"/>
          <w:lang w:val="lt-LT"/>
        </w:rPr>
        <w:t xml:space="preserve">, parodymų </w:t>
      </w:r>
      <w:proofErr w:type="spellStart"/>
      <w:r w:rsidR="000D3679" w:rsidRPr="00A521F4">
        <w:rPr>
          <w:rFonts w:ascii="Times New Roman" w:hAnsi="Times New Roman"/>
          <w:sz w:val="24"/>
          <w:szCs w:val="24"/>
          <w:lang w:val="lt-LT"/>
        </w:rPr>
        <w:t>nurašymus</w:t>
      </w:r>
      <w:proofErr w:type="spellEnd"/>
      <w:r w:rsidR="000D3679" w:rsidRPr="00A521F4">
        <w:rPr>
          <w:rFonts w:ascii="Times New Roman" w:hAnsi="Times New Roman"/>
          <w:sz w:val="24"/>
          <w:szCs w:val="24"/>
          <w:lang w:val="lt-LT"/>
        </w:rPr>
        <w:t>, remiantis LR norminiais dokumentais</w:t>
      </w:r>
      <w:r w:rsidR="00E260EC" w:rsidRPr="00A521F4">
        <w:rPr>
          <w:rFonts w:ascii="Times New Roman" w:hAnsi="Times New Roman"/>
          <w:sz w:val="24"/>
          <w:szCs w:val="24"/>
          <w:lang w:val="lt-LT"/>
        </w:rPr>
        <w:t>.</w:t>
      </w:r>
    </w:p>
    <w:p w:rsidR="000D3679" w:rsidRPr="00A521F4" w:rsidRDefault="000D3679" w:rsidP="00A521F4">
      <w:pPr>
        <w:pStyle w:val="ListParagraph"/>
        <w:numPr>
          <w:ilvl w:val="1"/>
          <w:numId w:val="3"/>
        </w:numPr>
        <w:tabs>
          <w:tab w:val="left" w:pos="720"/>
        </w:tabs>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w:t>
      </w:r>
      <w:r w:rsidR="00963BB2" w:rsidRPr="00A521F4">
        <w:rPr>
          <w:rFonts w:ascii="Times New Roman" w:hAnsi="Times New Roman"/>
          <w:sz w:val="24"/>
          <w:szCs w:val="24"/>
          <w:lang w:val="lt-LT"/>
        </w:rPr>
        <w:t>Vykdyti</w:t>
      </w:r>
      <w:r w:rsidR="00A865EE" w:rsidRPr="00A521F4">
        <w:rPr>
          <w:rFonts w:ascii="Times New Roman" w:hAnsi="Times New Roman"/>
          <w:sz w:val="24"/>
          <w:szCs w:val="24"/>
          <w:lang w:val="lt-LT"/>
        </w:rPr>
        <w:t xml:space="preserve"> paslaugas, </w:t>
      </w:r>
      <w:r w:rsidRPr="00A521F4">
        <w:rPr>
          <w:rFonts w:ascii="Times New Roman" w:hAnsi="Times New Roman"/>
          <w:sz w:val="24"/>
          <w:szCs w:val="24"/>
          <w:lang w:val="lt-LT"/>
        </w:rPr>
        <w:t>„Elektros ūkis</w:t>
      </w:r>
      <w:r w:rsidR="00A865EE" w:rsidRPr="00A521F4">
        <w:rPr>
          <w:rFonts w:ascii="Times New Roman" w:hAnsi="Times New Roman"/>
          <w:sz w:val="24"/>
          <w:szCs w:val="24"/>
          <w:lang w:val="lt-LT"/>
        </w:rPr>
        <w:t>“</w:t>
      </w:r>
      <w:r w:rsidR="00396724">
        <w:rPr>
          <w:rFonts w:ascii="Times New Roman" w:hAnsi="Times New Roman"/>
          <w:sz w:val="24"/>
          <w:szCs w:val="24"/>
          <w:lang w:val="lt-LT"/>
        </w:rPr>
        <w:t xml:space="preserve"> 4</w:t>
      </w:r>
      <w:r w:rsidR="003F1A71">
        <w:rPr>
          <w:rFonts w:ascii="Times New Roman" w:hAnsi="Times New Roman"/>
          <w:color w:val="FF0000"/>
          <w:sz w:val="24"/>
          <w:szCs w:val="24"/>
          <w:lang w:val="lt-LT"/>
        </w:rPr>
        <w:t xml:space="preserve"> </w:t>
      </w:r>
      <w:r w:rsidR="00396724">
        <w:rPr>
          <w:rFonts w:ascii="Times New Roman" w:hAnsi="Times New Roman"/>
          <w:sz w:val="24"/>
          <w:szCs w:val="24"/>
          <w:lang w:val="lt-LT"/>
        </w:rPr>
        <w:t>priede, 4</w:t>
      </w:r>
      <w:r w:rsidR="00A865EE" w:rsidRPr="00EF5476">
        <w:rPr>
          <w:rFonts w:ascii="Times New Roman" w:hAnsi="Times New Roman"/>
          <w:sz w:val="24"/>
          <w:szCs w:val="24"/>
          <w:lang w:val="lt-LT"/>
        </w:rPr>
        <w:t xml:space="preserve"> lapai</w:t>
      </w:r>
      <w:r w:rsidR="00875C86" w:rsidRPr="00A521F4">
        <w:rPr>
          <w:rFonts w:ascii="Times New Roman" w:hAnsi="Times New Roman"/>
          <w:sz w:val="24"/>
          <w:szCs w:val="24"/>
          <w:lang w:val="lt-LT"/>
        </w:rPr>
        <w:t xml:space="preserve">, </w:t>
      </w:r>
      <w:r w:rsidR="00A865EE" w:rsidRPr="00A521F4">
        <w:rPr>
          <w:rFonts w:ascii="Times New Roman" w:hAnsi="Times New Roman"/>
          <w:sz w:val="24"/>
          <w:szCs w:val="24"/>
          <w:lang w:val="lt-LT"/>
        </w:rPr>
        <w:t>nurodytuose objektuose</w:t>
      </w:r>
      <w:r w:rsidRPr="00A521F4">
        <w:rPr>
          <w:rFonts w:ascii="Times New Roman" w:hAnsi="Times New Roman"/>
          <w:sz w:val="24"/>
          <w:szCs w:val="24"/>
          <w:lang w:val="lt-LT"/>
        </w:rPr>
        <w:t>.</w:t>
      </w:r>
    </w:p>
    <w:p w:rsidR="00394739" w:rsidRPr="00A521F4" w:rsidRDefault="00A865EE" w:rsidP="00A521F4">
      <w:pPr>
        <w:numPr>
          <w:ilvl w:val="1"/>
          <w:numId w:val="3"/>
        </w:numPr>
        <w:spacing w:after="0" w:line="240" w:lineRule="auto"/>
        <w:ind w:left="0" w:firstLine="720"/>
        <w:jc w:val="both"/>
        <w:rPr>
          <w:rFonts w:ascii="Times New Roman" w:hAnsi="Times New Roman"/>
          <w:sz w:val="24"/>
          <w:szCs w:val="24"/>
          <w:lang w:val="lt-LT"/>
        </w:rPr>
      </w:pPr>
      <w:r w:rsidRPr="00A521F4">
        <w:rPr>
          <w:rFonts w:ascii="Times New Roman" w:hAnsi="Times New Roman"/>
          <w:sz w:val="24"/>
          <w:szCs w:val="24"/>
          <w:lang w:val="lt-LT"/>
        </w:rPr>
        <w:t xml:space="preserve"> </w:t>
      </w:r>
      <w:r w:rsidR="00471AEA" w:rsidRPr="00A521F4">
        <w:rPr>
          <w:rFonts w:ascii="Times New Roman" w:hAnsi="Times New Roman"/>
          <w:sz w:val="24"/>
          <w:szCs w:val="24"/>
          <w:lang w:val="lt-LT"/>
        </w:rPr>
        <w:t>A</w:t>
      </w:r>
      <w:r w:rsidR="0029303F">
        <w:rPr>
          <w:rFonts w:ascii="Times New Roman" w:hAnsi="Times New Roman"/>
          <w:sz w:val="24"/>
          <w:szCs w:val="24"/>
          <w:lang w:val="lt-LT"/>
        </w:rPr>
        <w:t>tkurti</w:t>
      </w:r>
      <w:r w:rsidR="000D3679" w:rsidRPr="00A521F4">
        <w:rPr>
          <w:rFonts w:ascii="Times New Roman" w:hAnsi="Times New Roman"/>
          <w:sz w:val="24"/>
          <w:szCs w:val="24"/>
          <w:lang w:val="lt-LT"/>
        </w:rPr>
        <w:t xml:space="preserve"> sutrikusį </w:t>
      </w:r>
      <w:r w:rsidR="00E551FF" w:rsidRPr="00A521F4">
        <w:rPr>
          <w:rFonts w:ascii="Times New Roman" w:hAnsi="Times New Roman"/>
          <w:sz w:val="24"/>
          <w:szCs w:val="24"/>
          <w:lang w:val="lt-LT"/>
        </w:rPr>
        <w:t xml:space="preserve">elektros ūkio </w:t>
      </w:r>
      <w:r w:rsidR="000D3679" w:rsidRPr="00A521F4">
        <w:rPr>
          <w:rFonts w:ascii="Times New Roman" w:hAnsi="Times New Roman"/>
          <w:sz w:val="24"/>
          <w:szCs w:val="24"/>
          <w:lang w:val="lt-LT"/>
        </w:rPr>
        <w:t>darbą</w:t>
      </w:r>
      <w:r w:rsidR="001F2E13" w:rsidRPr="00A521F4">
        <w:rPr>
          <w:rFonts w:ascii="Times New Roman" w:hAnsi="Times New Roman"/>
          <w:sz w:val="24"/>
          <w:szCs w:val="24"/>
          <w:lang w:val="lt-LT"/>
        </w:rPr>
        <w:t>.</w:t>
      </w:r>
    </w:p>
    <w:p w:rsidR="000D3679" w:rsidRPr="00A521F4" w:rsidRDefault="00A521F4" w:rsidP="00A521F4">
      <w:pPr>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Užtikrinti pastovų elektros </w:t>
      </w:r>
      <w:r w:rsidR="00E551FF" w:rsidRPr="00A521F4">
        <w:rPr>
          <w:rFonts w:ascii="Times New Roman" w:hAnsi="Times New Roman"/>
          <w:sz w:val="24"/>
          <w:szCs w:val="24"/>
          <w:lang w:val="lt-LT"/>
        </w:rPr>
        <w:t xml:space="preserve">ūkio </w:t>
      </w:r>
      <w:r w:rsidR="000D3679" w:rsidRPr="00A521F4">
        <w:rPr>
          <w:rFonts w:ascii="Times New Roman" w:hAnsi="Times New Roman"/>
          <w:sz w:val="24"/>
          <w:szCs w:val="24"/>
          <w:lang w:val="lt-LT"/>
        </w:rPr>
        <w:t>veikimą pagal projektinius reikalavimus.</w:t>
      </w:r>
    </w:p>
    <w:p w:rsidR="000D3679" w:rsidRPr="00A521F4" w:rsidRDefault="00A521F4" w:rsidP="00A521F4">
      <w:pPr>
        <w:numPr>
          <w:ilvl w:val="1"/>
          <w:numId w:val="3"/>
        </w:numPr>
        <w:tabs>
          <w:tab w:val="left" w:pos="1276"/>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Prisiimti pilną atsakomybę už eksploatuojamą elektros ūkį pagal ĮAT atsakomybės ir balansinės priklausomybės ribas.</w:t>
      </w:r>
    </w:p>
    <w:p w:rsidR="000D3679" w:rsidRPr="00A521F4" w:rsidRDefault="00A521F4" w:rsidP="00A521F4">
      <w:pPr>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Du kartus per metus valyti teritorijos apšvietimo ir patalpose esančių šviestuvų gaubtus. </w:t>
      </w:r>
    </w:p>
    <w:p w:rsidR="000D3679" w:rsidRPr="00A521F4" w:rsidRDefault="00A521F4" w:rsidP="00A521F4">
      <w:pPr>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Vykdyti operatyvin</w:t>
      </w:r>
      <w:r w:rsidR="0070368E" w:rsidRPr="00A521F4">
        <w:rPr>
          <w:rFonts w:ascii="Times New Roman" w:hAnsi="Times New Roman"/>
          <w:sz w:val="24"/>
          <w:szCs w:val="24"/>
          <w:lang w:val="lt-LT"/>
        </w:rPr>
        <w:t>es</w:t>
      </w:r>
      <w:r w:rsidR="000D3679" w:rsidRPr="00A521F4">
        <w:rPr>
          <w:rFonts w:ascii="Times New Roman" w:hAnsi="Times New Roman"/>
          <w:sz w:val="24"/>
          <w:szCs w:val="24"/>
          <w:lang w:val="lt-LT"/>
        </w:rPr>
        <w:t xml:space="preserve"> perjungimo, pajungimo, stabdymo–paleidimo</w:t>
      </w:r>
      <w:r w:rsidR="001F2E13" w:rsidRPr="00A521F4">
        <w:rPr>
          <w:rFonts w:ascii="Times New Roman" w:hAnsi="Times New Roman"/>
          <w:sz w:val="24"/>
          <w:szCs w:val="24"/>
          <w:lang w:val="lt-LT"/>
        </w:rPr>
        <w:t xml:space="preserve"> paslaugas</w:t>
      </w:r>
      <w:r w:rsidR="000D3679" w:rsidRPr="00A521F4">
        <w:rPr>
          <w:rFonts w:ascii="Times New Roman" w:hAnsi="Times New Roman"/>
          <w:sz w:val="24"/>
          <w:szCs w:val="24"/>
          <w:lang w:val="lt-LT"/>
        </w:rPr>
        <w:t>.</w:t>
      </w:r>
    </w:p>
    <w:p w:rsidR="000D3679" w:rsidRPr="00A521F4" w:rsidRDefault="00A521F4" w:rsidP="00A521F4">
      <w:pPr>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AB7652" w:rsidRPr="00A521F4">
        <w:rPr>
          <w:rFonts w:ascii="Times New Roman" w:hAnsi="Times New Roman"/>
          <w:sz w:val="24"/>
          <w:szCs w:val="24"/>
          <w:lang w:val="lt-LT"/>
        </w:rPr>
        <w:t xml:space="preserve">Vykdyti paslaugas </w:t>
      </w:r>
      <w:r w:rsidR="00AB7652">
        <w:rPr>
          <w:rFonts w:ascii="Times New Roman" w:hAnsi="Times New Roman"/>
          <w:sz w:val="24"/>
          <w:szCs w:val="24"/>
          <w:lang w:val="lt-LT"/>
        </w:rPr>
        <w:t xml:space="preserve">ir </w:t>
      </w:r>
      <w:r w:rsidR="00AB7652" w:rsidRPr="00DB5D89">
        <w:rPr>
          <w:rFonts w:ascii="Times New Roman" w:hAnsi="Times New Roman"/>
          <w:sz w:val="24"/>
          <w:szCs w:val="24"/>
          <w:lang w:val="lt-LT"/>
        </w:rPr>
        <w:t xml:space="preserve">kituose lentelėse nedetalizuotose projektiniuose </w:t>
      </w:r>
      <w:r w:rsidR="00AB7652" w:rsidRPr="00A521F4">
        <w:rPr>
          <w:rFonts w:ascii="Times New Roman" w:hAnsi="Times New Roman"/>
          <w:sz w:val="24"/>
          <w:szCs w:val="24"/>
          <w:lang w:val="lt-LT"/>
        </w:rPr>
        <w:t>įrengin</w:t>
      </w:r>
      <w:r w:rsidR="00AB7652">
        <w:rPr>
          <w:rFonts w:ascii="Times New Roman" w:hAnsi="Times New Roman"/>
          <w:sz w:val="24"/>
          <w:szCs w:val="24"/>
          <w:lang w:val="lt-LT"/>
        </w:rPr>
        <w:t>iuose</w:t>
      </w:r>
      <w:r w:rsidR="00AB7652" w:rsidRPr="00A521F4">
        <w:rPr>
          <w:rFonts w:ascii="Times New Roman" w:hAnsi="Times New Roman"/>
          <w:sz w:val="24"/>
          <w:szCs w:val="24"/>
          <w:lang w:val="lt-LT"/>
        </w:rPr>
        <w:t xml:space="preserve"> ir jų dalys</w:t>
      </w:r>
      <w:r w:rsidR="00AB7652">
        <w:rPr>
          <w:rFonts w:ascii="Times New Roman" w:hAnsi="Times New Roman"/>
          <w:sz w:val="24"/>
          <w:szCs w:val="24"/>
          <w:lang w:val="lt-LT"/>
        </w:rPr>
        <w:t>e,</w:t>
      </w:r>
      <w:r w:rsidR="00AB7652" w:rsidRPr="00A521F4">
        <w:rPr>
          <w:rFonts w:ascii="Times New Roman" w:hAnsi="Times New Roman"/>
          <w:sz w:val="24"/>
          <w:szCs w:val="24"/>
          <w:lang w:val="lt-LT"/>
        </w:rPr>
        <w:t xml:space="preserve"> </w:t>
      </w:r>
      <w:r w:rsidR="00AB7652">
        <w:rPr>
          <w:rFonts w:ascii="Times New Roman" w:hAnsi="Times New Roman"/>
          <w:sz w:val="24"/>
          <w:szCs w:val="24"/>
          <w:lang w:val="lt-LT"/>
        </w:rPr>
        <w:t xml:space="preserve">elektros </w:t>
      </w:r>
      <w:r w:rsidR="00AB7652" w:rsidRPr="00A521F4">
        <w:rPr>
          <w:rFonts w:ascii="Times New Roman" w:hAnsi="Times New Roman"/>
          <w:sz w:val="24"/>
          <w:szCs w:val="24"/>
          <w:lang w:val="lt-LT"/>
        </w:rPr>
        <w:t>ūk</w:t>
      </w:r>
      <w:r w:rsidR="00AB7652">
        <w:rPr>
          <w:rFonts w:ascii="Times New Roman" w:hAnsi="Times New Roman"/>
          <w:sz w:val="24"/>
          <w:szCs w:val="24"/>
          <w:lang w:val="lt-LT"/>
        </w:rPr>
        <w:t>io</w:t>
      </w:r>
      <w:r w:rsidR="00AB7652" w:rsidRPr="00A521F4">
        <w:rPr>
          <w:rFonts w:ascii="Times New Roman" w:hAnsi="Times New Roman"/>
          <w:sz w:val="24"/>
          <w:szCs w:val="24"/>
          <w:lang w:val="lt-LT"/>
        </w:rPr>
        <w:t xml:space="preserve"> inžinerin</w:t>
      </w:r>
      <w:r w:rsidR="00AB7652">
        <w:rPr>
          <w:rFonts w:ascii="Times New Roman" w:hAnsi="Times New Roman"/>
          <w:sz w:val="24"/>
          <w:szCs w:val="24"/>
          <w:lang w:val="lt-LT"/>
        </w:rPr>
        <w:t>ių</w:t>
      </w:r>
      <w:r w:rsidR="00AB7652" w:rsidRPr="00A521F4">
        <w:rPr>
          <w:rFonts w:ascii="Times New Roman" w:hAnsi="Times New Roman"/>
          <w:sz w:val="24"/>
          <w:szCs w:val="24"/>
          <w:lang w:val="lt-LT"/>
        </w:rPr>
        <w:t xml:space="preserve"> sistem</w:t>
      </w:r>
      <w:r w:rsidR="00AB7652">
        <w:rPr>
          <w:rFonts w:ascii="Times New Roman" w:hAnsi="Times New Roman"/>
          <w:sz w:val="24"/>
          <w:szCs w:val="24"/>
          <w:lang w:val="lt-LT"/>
        </w:rPr>
        <w:t>ų</w:t>
      </w:r>
      <w:r w:rsidR="00AB7652" w:rsidRPr="00A521F4">
        <w:rPr>
          <w:rFonts w:ascii="Times New Roman" w:hAnsi="Times New Roman"/>
          <w:sz w:val="24"/>
          <w:szCs w:val="24"/>
          <w:lang w:val="lt-LT"/>
        </w:rPr>
        <w:t>, tinkl</w:t>
      </w:r>
      <w:r w:rsidR="00AB7652">
        <w:rPr>
          <w:rFonts w:ascii="Times New Roman" w:hAnsi="Times New Roman"/>
          <w:sz w:val="24"/>
          <w:szCs w:val="24"/>
          <w:lang w:val="lt-LT"/>
        </w:rPr>
        <w:t>ų</w:t>
      </w:r>
      <w:r w:rsidR="00AB7652" w:rsidRPr="00A521F4">
        <w:rPr>
          <w:rFonts w:ascii="Times New Roman" w:hAnsi="Times New Roman"/>
          <w:sz w:val="24"/>
          <w:szCs w:val="24"/>
          <w:lang w:val="lt-LT"/>
        </w:rPr>
        <w:t xml:space="preserve"> esan</w:t>
      </w:r>
      <w:r w:rsidR="00AB7652">
        <w:rPr>
          <w:rFonts w:ascii="Times New Roman" w:hAnsi="Times New Roman"/>
          <w:sz w:val="24"/>
          <w:szCs w:val="24"/>
          <w:lang w:val="lt-LT"/>
        </w:rPr>
        <w:t>čių</w:t>
      </w:r>
      <w:r w:rsidR="00AB7652" w:rsidRPr="00A521F4">
        <w:rPr>
          <w:rFonts w:ascii="Times New Roman" w:hAnsi="Times New Roman"/>
          <w:sz w:val="24"/>
          <w:szCs w:val="24"/>
          <w:lang w:val="lt-LT"/>
        </w:rPr>
        <w:t xml:space="preserve"> Užsakovo apibrėžtos atsakomybės ribose</w:t>
      </w:r>
      <w:r w:rsidR="000D3679" w:rsidRPr="00A521F4">
        <w:rPr>
          <w:rFonts w:ascii="Times New Roman" w:hAnsi="Times New Roman"/>
          <w:sz w:val="24"/>
          <w:szCs w:val="24"/>
          <w:lang w:val="lt-LT"/>
        </w:rPr>
        <w:t xml:space="preserve">. </w:t>
      </w:r>
    </w:p>
    <w:p w:rsidR="000D3679" w:rsidRPr="00A521F4" w:rsidRDefault="00A521F4" w:rsidP="00A521F4">
      <w:pPr>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Vykdyti teritorijos apšvietimo laiko prietaisų reguliavimą.</w:t>
      </w:r>
    </w:p>
    <w:p w:rsidR="00471AEA" w:rsidRPr="00A521F4" w:rsidRDefault="00471AEA" w:rsidP="00A521F4">
      <w:pPr>
        <w:numPr>
          <w:ilvl w:val="1"/>
          <w:numId w:val="3"/>
        </w:numPr>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Pildyti reikiam</w:t>
      </w:r>
      <w:r w:rsidR="00973EB6">
        <w:rPr>
          <w:rFonts w:ascii="Times New Roman" w:hAnsi="Times New Roman"/>
          <w:sz w:val="24"/>
          <w:szCs w:val="24"/>
          <w:lang w:val="lt-LT"/>
        </w:rPr>
        <w:t>ą</w:t>
      </w:r>
      <w:r w:rsidRPr="00A521F4">
        <w:rPr>
          <w:rFonts w:ascii="Times New Roman" w:hAnsi="Times New Roman"/>
          <w:sz w:val="24"/>
          <w:szCs w:val="24"/>
          <w:lang w:val="lt-LT"/>
        </w:rPr>
        <w:t xml:space="preserve"> dokumentaciją.</w:t>
      </w:r>
    </w:p>
    <w:p w:rsidR="000D3679" w:rsidRPr="00A521F4" w:rsidRDefault="000D3679" w:rsidP="00A521F4">
      <w:pPr>
        <w:pStyle w:val="ListParagraph"/>
        <w:spacing w:after="0" w:line="240" w:lineRule="auto"/>
        <w:ind w:left="360" w:firstLine="709"/>
        <w:jc w:val="both"/>
        <w:rPr>
          <w:rFonts w:ascii="Times New Roman" w:hAnsi="Times New Roman"/>
          <w:sz w:val="24"/>
          <w:szCs w:val="24"/>
          <w:lang w:val="lt-LT"/>
        </w:rPr>
      </w:pPr>
    </w:p>
    <w:p w:rsidR="00A521F4" w:rsidRPr="00754A3B" w:rsidRDefault="000D3679" w:rsidP="00754A3B">
      <w:pPr>
        <w:pStyle w:val="ListParagraph"/>
        <w:numPr>
          <w:ilvl w:val="0"/>
          <w:numId w:val="3"/>
        </w:numPr>
        <w:spacing w:after="0" w:line="240" w:lineRule="auto"/>
        <w:jc w:val="center"/>
        <w:rPr>
          <w:rFonts w:ascii="Times New Roman" w:hAnsi="Times New Roman"/>
          <w:b/>
          <w:caps/>
          <w:sz w:val="24"/>
          <w:szCs w:val="24"/>
          <w:lang w:val="lt-LT"/>
        </w:rPr>
      </w:pPr>
      <w:r w:rsidRPr="00A521F4">
        <w:rPr>
          <w:rFonts w:ascii="Times New Roman" w:hAnsi="Times New Roman"/>
          <w:b/>
          <w:caps/>
          <w:sz w:val="24"/>
          <w:szCs w:val="24"/>
          <w:lang w:val="lt-LT"/>
        </w:rPr>
        <w:t>vandentiekio</w:t>
      </w:r>
      <w:r w:rsidRPr="00A521F4">
        <w:rPr>
          <w:rFonts w:ascii="Times New Roman" w:hAnsi="Times New Roman"/>
          <w:sz w:val="24"/>
          <w:szCs w:val="24"/>
          <w:lang w:val="lt-LT"/>
        </w:rPr>
        <w:t>–</w:t>
      </w:r>
      <w:r w:rsidRPr="00A521F4">
        <w:rPr>
          <w:rFonts w:ascii="Times New Roman" w:hAnsi="Times New Roman"/>
          <w:b/>
          <w:caps/>
          <w:sz w:val="24"/>
          <w:szCs w:val="24"/>
          <w:lang w:val="lt-LT"/>
        </w:rPr>
        <w:t>nuotekų ŪKIS</w:t>
      </w:r>
    </w:p>
    <w:p w:rsidR="000D3679" w:rsidRPr="00A521F4" w:rsidRDefault="000D3679" w:rsidP="00A521F4">
      <w:pPr>
        <w:numPr>
          <w:ilvl w:val="1"/>
          <w:numId w:val="3"/>
        </w:numPr>
        <w:tabs>
          <w:tab w:val="left" w:pos="360"/>
          <w:tab w:val="left" w:pos="540"/>
          <w:tab w:val="left" w:pos="1260"/>
        </w:tabs>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 xml:space="preserve">Vykdyti vandentiekio–nuotekų ūkio </w:t>
      </w:r>
      <w:r w:rsidR="00DB1F83" w:rsidRPr="00A521F4">
        <w:rPr>
          <w:rFonts w:ascii="Times New Roman" w:hAnsi="Times New Roman"/>
          <w:sz w:val="24"/>
          <w:szCs w:val="24"/>
          <w:lang w:val="lt-LT"/>
        </w:rPr>
        <w:t>objekt</w:t>
      </w:r>
      <w:r w:rsidR="001441ED" w:rsidRPr="00A521F4">
        <w:rPr>
          <w:rFonts w:ascii="Times New Roman" w:hAnsi="Times New Roman"/>
          <w:sz w:val="24"/>
          <w:szCs w:val="24"/>
          <w:lang w:val="lt-LT"/>
        </w:rPr>
        <w:t>ų</w:t>
      </w:r>
      <w:r w:rsidR="00C76428" w:rsidRPr="00A521F4">
        <w:rPr>
          <w:rFonts w:ascii="Times New Roman" w:hAnsi="Times New Roman"/>
          <w:sz w:val="24"/>
          <w:szCs w:val="24"/>
          <w:lang w:val="lt-LT"/>
        </w:rPr>
        <w:t xml:space="preserve"> </w:t>
      </w:r>
      <w:r w:rsidR="0070368E" w:rsidRPr="00A521F4">
        <w:rPr>
          <w:rFonts w:ascii="Times New Roman" w:hAnsi="Times New Roman"/>
          <w:sz w:val="24"/>
          <w:szCs w:val="24"/>
          <w:lang w:val="lt-LT"/>
        </w:rPr>
        <w:t>(</w:t>
      </w:r>
      <w:r w:rsidR="00DB1F83" w:rsidRPr="00A521F4">
        <w:rPr>
          <w:rFonts w:ascii="Times New Roman" w:hAnsi="Times New Roman"/>
          <w:sz w:val="24"/>
          <w:szCs w:val="24"/>
          <w:lang w:val="lt-LT"/>
        </w:rPr>
        <w:t>statinio</w:t>
      </w:r>
      <w:r w:rsidR="006B7A5D">
        <w:rPr>
          <w:rFonts w:ascii="Times New Roman" w:hAnsi="Times New Roman"/>
          <w:sz w:val="24"/>
          <w:szCs w:val="24"/>
          <w:lang w:val="lt-LT"/>
        </w:rPr>
        <w:t xml:space="preserve"> -</w:t>
      </w:r>
      <w:r w:rsidR="00DB1F83" w:rsidRPr="00A521F4">
        <w:rPr>
          <w:rFonts w:ascii="Times New Roman" w:hAnsi="Times New Roman"/>
          <w:sz w:val="24"/>
          <w:szCs w:val="24"/>
          <w:lang w:val="lt-LT"/>
        </w:rPr>
        <w:t xml:space="preserve"> </w:t>
      </w:r>
      <w:r w:rsidR="006B7A5D" w:rsidRPr="00A521F4">
        <w:rPr>
          <w:rFonts w:ascii="Times New Roman" w:hAnsi="Times New Roman"/>
          <w:sz w:val="24"/>
          <w:szCs w:val="24"/>
          <w:lang w:val="lt-LT"/>
        </w:rPr>
        <w:t xml:space="preserve">nuotekų </w:t>
      </w:r>
      <w:r w:rsidR="00DB1F83" w:rsidRPr="00A521F4">
        <w:rPr>
          <w:rFonts w:ascii="Times New Roman" w:hAnsi="Times New Roman"/>
          <w:sz w:val="24"/>
          <w:szCs w:val="24"/>
          <w:lang w:val="lt-LT"/>
        </w:rPr>
        <w:t>tinklai su pirmu šuliniu</w:t>
      </w:r>
      <w:r w:rsidR="006B7A5D">
        <w:rPr>
          <w:rFonts w:ascii="Times New Roman" w:hAnsi="Times New Roman"/>
          <w:sz w:val="24"/>
          <w:szCs w:val="24"/>
          <w:lang w:val="lt-LT"/>
        </w:rPr>
        <w:t>,</w:t>
      </w:r>
      <w:r w:rsidR="00DB1F83" w:rsidRPr="00A521F4">
        <w:rPr>
          <w:rFonts w:ascii="Times New Roman" w:hAnsi="Times New Roman"/>
          <w:sz w:val="24"/>
          <w:szCs w:val="24"/>
          <w:lang w:val="lt-LT"/>
        </w:rPr>
        <w:t xml:space="preserve"> </w:t>
      </w:r>
      <w:r w:rsidR="0015293F" w:rsidRPr="007D4C1D">
        <w:rPr>
          <w:rFonts w:ascii="Times New Roman" w:hAnsi="Times New Roman"/>
          <w:sz w:val="24"/>
          <w:szCs w:val="24"/>
          <w:lang w:val="lt-LT"/>
        </w:rPr>
        <w:t>šalto vandens</w:t>
      </w:r>
      <w:r w:rsidR="0015293F">
        <w:rPr>
          <w:rFonts w:ascii="Times New Roman" w:hAnsi="Times New Roman"/>
          <w:sz w:val="24"/>
          <w:szCs w:val="24"/>
          <w:lang w:val="lt-LT"/>
        </w:rPr>
        <w:t xml:space="preserve"> </w:t>
      </w:r>
      <w:r w:rsidR="00DB1F83" w:rsidRPr="00A521F4">
        <w:rPr>
          <w:rFonts w:ascii="Times New Roman" w:hAnsi="Times New Roman"/>
          <w:sz w:val="24"/>
          <w:szCs w:val="24"/>
          <w:lang w:val="lt-LT"/>
        </w:rPr>
        <w:t>vandent</w:t>
      </w:r>
      <w:r w:rsidR="00455B45">
        <w:rPr>
          <w:rFonts w:ascii="Times New Roman" w:hAnsi="Times New Roman"/>
          <w:sz w:val="24"/>
          <w:szCs w:val="24"/>
          <w:lang w:val="lt-LT"/>
        </w:rPr>
        <w:t>i</w:t>
      </w:r>
      <w:r w:rsidR="00DB1F83" w:rsidRPr="00A521F4">
        <w:rPr>
          <w:rFonts w:ascii="Times New Roman" w:hAnsi="Times New Roman"/>
          <w:sz w:val="24"/>
          <w:szCs w:val="24"/>
          <w:lang w:val="lt-LT"/>
        </w:rPr>
        <w:t>ekio</w:t>
      </w:r>
      <w:r w:rsidR="006B7A5D">
        <w:rPr>
          <w:rFonts w:ascii="Times New Roman" w:hAnsi="Times New Roman"/>
          <w:sz w:val="24"/>
          <w:szCs w:val="24"/>
          <w:lang w:val="lt-LT"/>
        </w:rPr>
        <w:t xml:space="preserve"> tinklai</w:t>
      </w:r>
      <w:r w:rsidR="00A55683" w:rsidRPr="00A521F4">
        <w:rPr>
          <w:rFonts w:ascii="Times New Roman" w:hAnsi="Times New Roman"/>
          <w:sz w:val="24"/>
          <w:szCs w:val="24"/>
          <w:lang w:val="lt-LT"/>
        </w:rPr>
        <w:t xml:space="preserve"> </w:t>
      </w:r>
      <w:r w:rsidR="006B7A5D">
        <w:rPr>
          <w:rFonts w:ascii="Times New Roman" w:hAnsi="Times New Roman"/>
          <w:sz w:val="24"/>
          <w:szCs w:val="24"/>
          <w:lang w:val="lt-LT"/>
        </w:rPr>
        <w:t>s</w:t>
      </w:r>
      <w:r w:rsidR="00A55683" w:rsidRPr="00A521F4">
        <w:rPr>
          <w:rFonts w:ascii="Times New Roman" w:hAnsi="Times New Roman"/>
          <w:sz w:val="24"/>
          <w:szCs w:val="24"/>
          <w:lang w:val="lt-LT"/>
        </w:rPr>
        <w:t>u</w:t>
      </w:r>
      <w:r w:rsidR="00DB1F83" w:rsidRPr="00A521F4">
        <w:rPr>
          <w:rFonts w:ascii="Times New Roman" w:hAnsi="Times New Roman"/>
          <w:sz w:val="24"/>
          <w:szCs w:val="24"/>
          <w:lang w:val="lt-LT"/>
        </w:rPr>
        <w:t xml:space="preserve"> įvadine sklende</w:t>
      </w:r>
      <w:r w:rsidR="007D4C1D">
        <w:rPr>
          <w:rFonts w:ascii="Times New Roman" w:hAnsi="Times New Roman"/>
          <w:sz w:val="24"/>
          <w:szCs w:val="24"/>
          <w:lang w:val="lt-LT"/>
        </w:rPr>
        <w:t xml:space="preserve"> ir </w:t>
      </w:r>
      <w:r w:rsidR="007D4C1D" w:rsidRPr="00EF5476">
        <w:rPr>
          <w:rFonts w:ascii="Times New Roman" w:hAnsi="Times New Roman"/>
          <w:sz w:val="24"/>
          <w:szCs w:val="24"/>
          <w:lang w:val="lt-LT"/>
        </w:rPr>
        <w:t>statinio</w:t>
      </w:r>
      <w:r w:rsidR="0015293F" w:rsidRPr="00EF5476">
        <w:rPr>
          <w:rFonts w:ascii="Times New Roman" w:hAnsi="Times New Roman"/>
          <w:sz w:val="24"/>
          <w:szCs w:val="24"/>
          <w:lang w:val="lt-LT"/>
        </w:rPr>
        <w:t xml:space="preserve"> karšto vandens </w:t>
      </w:r>
      <w:r w:rsidR="00974898" w:rsidRPr="00EF5476">
        <w:rPr>
          <w:rFonts w:ascii="Times New Roman" w:hAnsi="Times New Roman"/>
          <w:sz w:val="24"/>
          <w:szCs w:val="24"/>
          <w:lang w:val="lt-LT"/>
        </w:rPr>
        <w:t>tinklai</w:t>
      </w:r>
      <w:r w:rsidR="006B7A5D" w:rsidRPr="00EF5476">
        <w:rPr>
          <w:rFonts w:ascii="Times New Roman" w:hAnsi="Times New Roman"/>
          <w:sz w:val="24"/>
          <w:szCs w:val="24"/>
          <w:lang w:val="lt-LT"/>
        </w:rPr>
        <w:t xml:space="preserve"> nuo šilumos gamybos įrenginio</w:t>
      </w:r>
      <w:r w:rsidR="00DB1F83" w:rsidRPr="00EF5476">
        <w:rPr>
          <w:rFonts w:ascii="Times New Roman" w:hAnsi="Times New Roman"/>
          <w:sz w:val="24"/>
          <w:szCs w:val="24"/>
          <w:lang w:val="lt-LT"/>
        </w:rPr>
        <w:t xml:space="preserve">) </w:t>
      </w:r>
      <w:r w:rsidR="001441ED" w:rsidRPr="00EF5476">
        <w:rPr>
          <w:rFonts w:ascii="Times New Roman" w:hAnsi="Times New Roman"/>
          <w:sz w:val="24"/>
          <w:szCs w:val="24"/>
          <w:lang w:val="lt-LT"/>
        </w:rPr>
        <w:t xml:space="preserve">- </w:t>
      </w:r>
      <w:r w:rsidRPr="00EF5476">
        <w:rPr>
          <w:rFonts w:ascii="Times New Roman" w:hAnsi="Times New Roman"/>
          <w:sz w:val="24"/>
          <w:szCs w:val="24"/>
          <w:lang w:val="lt-LT"/>
        </w:rPr>
        <w:t>technologinį/dispečerinį valdymą, priežiūrą, remontą,</w:t>
      </w:r>
      <w:r w:rsidR="00CD76EE" w:rsidRPr="00EF5476">
        <w:rPr>
          <w:rFonts w:ascii="Times New Roman" w:hAnsi="Times New Roman"/>
          <w:sz w:val="24"/>
          <w:szCs w:val="24"/>
          <w:lang w:val="lt-LT"/>
        </w:rPr>
        <w:t xml:space="preserve"> planinį profilaktinį remontą,</w:t>
      </w:r>
      <w:r w:rsidR="004E55C2" w:rsidRPr="00EF5476">
        <w:rPr>
          <w:rFonts w:ascii="Times New Roman" w:hAnsi="Times New Roman"/>
          <w:sz w:val="24"/>
          <w:szCs w:val="24"/>
          <w:lang w:val="lt-LT"/>
        </w:rPr>
        <w:t xml:space="preserve"> avarijų </w:t>
      </w:r>
      <w:r w:rsidR="004E55C2" w:rsidRPr="00A521F4">
        <w:rPr>
          <w:rFonts w:ascii="Times New Roman" w:hAnsi="Times New Roman"/>
          <w:sz w:val="24"/>
          <w:szCs w:val="24"/>
          <w:lang w:val="lt-LT"/>
        </w:rPr>
        <w:t>lokalizavimą, likvidavimą,</w:t>
      </w:r>
      <w:r w:rsidR="00132F85" w:rsidRPr="00A521F4">
        <w:rPr>
          <w:rFonts w:ascii="Times New Roman" w:hAnsi="Times New Roman"/>
          <w:sz w:val="24"/>
          <w:szCs w:val="24"/>
          <w:lang w:val="lt-LT"/>
        </w:rPr>
        <w:t xml:space="preserve"> monitoringą,</w:t>
      </w:r>
      <w:r w:rsidRPr="00A521F4">
        <w:rPr>
          <w:rFonts w:ascii="Times New Roman" w:hAnsi="Times New Roman"/>
          <w:sz w:val="24"/>
          <w:szCs w:val="24"/>
          <w:lang w:val="lt-LT"/>
        </w:rPr>
        <w:t xml:space="preserve"> </w:t>
      </w:r>
      <w:proofErr w:type="spellStart"/>
      <w:r w:rsidRPr="00A521F4">
        <w:rPr>
          <w:rFonts w:ascii="Times New Roman" w:hAnsi="Times New Roman"/>
          <w:sz w:val="24"/>
          <w:szCs w:val="24"/>
          <w:lang w:val="lt-LT"/>
        </w:rPr>
        <w:t>matavimus</w:t>
      </w:r>
      <w:proofErr w:type="spellEnd"/>
      <w:r w:rsidRPr="00A521F4">
        <w:rPr>
          <w:rFonts w:ascii="Times New Roman" w:hAnsi="Times New Roman"/>
          <w:sz w:val="24"/>
          <w:szCs w:val="24"/>
          <w:lang w:val="lt-LT"/>
        </w:rPr>
        <w:t>, metrologines patikras, bandymus, paleidimo ir derinimo</w:t>
      </w:r>
      <w:r w:rsidR="00CD76EE" w:rsidRPr="00A521F4">
        <w:rPr>
          <w:rFonts w:ascii="Times New Roman" w:hAnsi="Times New Roman"/>
          <w:sz w:val="24"/>
          <w:szCs w:val="24"/>
          <w:lang w:val="lt-LT"/>
        </w:rPr>
        <w:t xml:space="preserve"> paslaugas</w:t>
      </w:r>
      <w:r w:rsidRPr="00A521F4">
        <w:rPr>
          <w:rFonts w:ascii="Times New Roman" w:hAnsi="Times New Roman"/>
          <w:sz w:val="24"/>
          <w:szCs w:val="24"/>
          <w:lang w:val="lt-LT"/>
        </w:rPr>
        <w:t xml:space="preserve">, parodymų </w:t>
      </w:r>
      <w:proofErr w:type="spellStart"/>
      <w:r w:rsidRPr="00A521F4">
        <w:rPr>
          <w:rFonts w:ascii="Times New Roman" w:hAnsi="Times New Roman"/>
          <w:sz w:val="24"/>
          <w:szCs w:val="24"/>
          <w:lang w:val="lt-LT"/>
        </w:rPr>
        <w:t>nurašymus</w:t>
      </w:r>
      <w:proofErr w:type="spellEnd"/>
      <w:r w:rsidRPr="00A521F4">
        <w:rPr>
          <w:rFonts w:ascii="Times New Roman" w:hAnsi="Times New Roman"/>
          <w:sz w:val="24"/>
          <w:szCs w:val="24"/>
          <w:lang w:val="lt-LT"/>
        </w:rPr>
        <w:t>, remiantis LR norminiais dokumentais,.</w:t>
      </w:r>
    </w:p>
    <w:p w:rsidR="000D3679" w:rsidRPr="00A521F4" w:rsidRDefault="00963BB2" w:rsidP="00A521F4">
      <w:pPr>
        <w:numPr>
          <w:ilvl w:val="1"/>
          <w:numId w:val="3"/>
        </w:numPr>
        <w:spacing w:after="0" w:line="240" w:lineRule="auto"/>
        <w:ind w:left="0" w:firstLine="709"/>
        <w:jc w:val="both"/>
        <w:rPr>
          <w:rFonts w:ascii="Times New Roman" w:hAnsi="Times New Roman"/>
          <w:sz w:val="24"/>
          <w:szCs w:val="24"/>
          <w:lang w:val="lt-LT"/>
        </w:rPr>
      </w:pPr>
      <w:r w:rsidRPr="00A521F4">
        <w:rPr>
          <w:rFonts w:ascii="Times New Roman" w:hAnsi="Times New Roman"/>
          <w:sz w:val="24"/>
          <w:szCs w:val="24"/>
          <w:lang w:val="lt-LT"/>
        </w:rPr>
        <w:t xml:space="preserve">Vykdyti </w:t>
      </w:r>
      <w:r w:rsidR="000D3679" w:rsidRPr="00A521F4">
        <w:rPr>
          <w:rFonts w:ascii="Times New Roman" w:hAnsi="Times New Roman"/>
          <w:sz w:val="24"/>
          <w:szCs w:val="24"/>
          <w:lang w:val="lt-LT"/>
        </w:rPr>
        <w:t xml:space="preserve">paslaugas ,,Vandentiekio – nuotekų ūkis“ </w:t>
      </w:r>
      <w:r w:rsidR="00396724">
        <w:rPr>
          <w:rFonts w:ascii="Times New Roman" w:hAnsi="Times New Roman"/>
          <w:sz w:val="24"/>
          <w:szCs w:val="24"/>
          <w:lang w:val="lt-LT"/>
        </w:rPr>
        <w:t>5</w:t>
      </w:r>
      <w:r w:rsidR="003F1A71" w:rsidRPr="00EF5476">
        <w:rPr>
          <w:rFonts w:ascii="Times New Roman" w:hAnsi="Times New Roman"/>
          <w:sz w:val="24"/>
          <w:szCs w:val="24"/>
          <w:lang w:val="lt-LT"/>
        </w:rPr>
        <w:t xml:space="preserve"> priede, </w:t>
      </w:r>
      <w:r w:rsidR="00947087">
        <w:rPr>
          <w:rFonts w:ascii="Times New Roman" w:hAnsi="Times New Roman"/>
          <w:sz w:val="24"/>
          <w:szCs w:val="24"/>
          <w:lang w:val="lt-LT"/>
        </w:rPr>
        <w:t>3</w:t>
      </w:r>
      <w:r w:rsidR="00CF00F9" w:rsidRPr="00947087">
        <w:rPr>
          <w:rFonts w:ascii="Times New Roman" w:hAnsi="Times New Roman"/>
          <w:sz w:val="24"/>
          <w:szCs w:val="24"/>
          <w:lang w:val="lt-LT"/>
        </w:rPr>
        <w:t xml:space="preserve"> lapai</w:t>
      </w:r>
      <w:r w:rsidR="003F1A71" w:rsidRPr="00EF5476">
        <w:rPr>
          <w:rFonts w:ascii="Times New Roman" w:hAnsi="Times New Roman"/>
          <w:sz w:val="24"/>
          <w:szCs w:val="24"/>
          <w:lang w:val="lt-LT"/>
        </w:rPr>
        <w:t>,</w:t>
      </w:r>
      <w:r w:rsidR="00CF00F9" w:rsidRPr="00EF5476">
        <w:rPr>
          <w:rFonts w:ascii="Times New Roman" w:hAnsi="Times New Roman"/>
          <w:sz w:val="24"/>
          <w:szCs w:val="24"/>
          <w:lang w:val="lt-LT"/>
        </w:rPr>
        <w:t xml:space="preserve"> </w:t>
      </w:r>
      <w:r w:rsidRPr="00A521F4">
        <w:rPr>
          <w:rFonts w:ascii="Times New Roman" w:hAnsi="Times New Roman"/>
          <w:sz w:val="24"/>
          <w:szCs w:val="24"/>
          <w:lang w:val="lt-LT"/>
        </w:rPr>
        <w:t>nurodytuose objektuos</w:t>
      </w:r>
      <w:r w:rsidR="000151B6" w:rsidRPr="00A521F4">
        <w:rPr>
          <w:rFonts w:ascii="Times New Roman" w:hAnsi="Times New Roman"/>
          <w:sz w:val="24"/>
          <w:szCs w:val="24"/>
          <w:lang w:val="lt-LT"/>
        </w:rPr>
        <w:t>e</w:t>
      </w:r>
      <w:r w:rsidR="000D3679" w:rsidRPr="00A521F4">
        <w:rPr>
          <w:rFonts w:ascii="Times New Roman" w:hAnsi="Times New Roman"/>
          <w:sz w:val="24"/>
          <w:szCs w:val="24"/>
          <w:lang w:val="lt-LT"/>
        </w:rPr>
        <w:t>.</w:t>
      </w:r>
    </w:p>
    <w:p w:rsidR="000D3679" w:rsidRPr="00A521F4" w:rsidRDefault="00A521F4" w:rsidP="00A521F4">
      <w:pPr>
        <w:numPr>
          <w:ilvl w:val="1"/>
          <w:numId w:val="3"/>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471AEA" w:rsidRPr="00A521F4">
        <w:rPr>
          <w:rFonts w:ascii="Times New Roman" w:hAnsi="Times New Roman"/>
          <w:sz w:val="24"/>
          <w:szCs w:val="24"/>
          <w:lang w:val="lt-LT"/>
        </w:rPr>
        <w:t>A</w:t>
      </w:r>
      <w:r w:rsidR="0029303F">
        <w:rPr>
          <w:rFonts w:ascii="Times New Roman" w:hAnsi="Times New Roman"/>
          <w:sz w:val="24"/>
          <w:szCs w:val="24"/>
          <w:lang w:val="lt-LT"/>
        </w:rPr>
        <w:t>tkurti</w:t>
      </w:r>
      <w:r w:rsidR="001F2E13" w:rsidRPr="00A521F4">
        <w:rPr>
          <w:rFonts w:ascii="Times New Roman" w:hAnsi="Times New Roman"/>
          <w:sz w:val="24"/>
          <w:szCs w:val="24"/>
          <w:lang w:val="lt-LT"/>
        </w:rPr>
        <w:t xml:space="preserve"> sutrikusį</w:t>
      </w:r>
      <w:r w:rsidR="00EC2827" w:rsidRPr="00A521F4">
        <w:rPr>
          <w:rFonts w:ascii="Times New Roman" w:hAnsi="Times New Roman"/>
          <w:sz w:val="24"/>
          <w:szCs w:val="24"/>
          <w:lang w:val="lt-LT"/>
        </w:rPr>
        <w:t xml:space="preserve"> vandentiekio – nuotekų ūkio</w:t>
      </w:r>
      <w:r w:rsidR="001F2E13" w:rsidRPr="00A521F4">
        <w:rPr>
          <w:rFonts w:ascii="Times New Roman" w:hAnsi="Times New Roman"/>
          <w:sz w:val="24"/>
          <w:szCs w:val="24"/>
          <w:lang w:val="lt-LT"/>
        </w:rPr>
        <w:t xml:space="preserve"> darbą</w:t>
      </w:r>
      <w:r w:rsidR="000D3679" w:rsidRPr="00A521F4">
        <w:rPr>
          <w:rFonts w:ascii="Times New Roman" w:hAnsi="Times New Roman"/>
          <w:sz w:val="24"/>
          <w:szCs w:val="24"/>
          <w:lang w:val="lt-LT"/>
        </w:rPr>
        <w:t>.</w:t>
      </w:r>
    </w:p>
    <w:p w:rsidR="000D3679" w:rsidRPr="00A521F4" w:rsidRDefault="00A521F4" w:rsidP="00A521F4">
      <w:pPr>
        <w:numPr>
          <w:ilvl w:val="1"/>
          <w:numId w:val="3"/>
        </w:numPr>
        <w:tabs>
          <w:tab w:val="left" w:pos="360"/>
          <w:tab w:val="left" w:pos="540"/>
          <w:tab w:val="left" w:pos="720"/>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636923" w:rsidRPr="00A521F4">
        <w:rPr>
          <w:rFonts w:ascii="Times New Roman" w:hAnsi="Times New Roman"/>
          <w:sz w:val="24"/>
          <w:szCs w:val="24"/>
          <w:lang w:val="lt-LT"/>
        </w:rPr>
        <w:t>Vykdyti operatyvin</w:t>
      </w:r>
      <w:r w:rsidR="0070368E" w:rsidRPr="00A521F4">
        <w:rPr>
          <w:rFonts w:ascii="Times New Roman" w:hAnsi="Times New Roman"/>
          <w:sz w:val="24"/>
          <w:szCs w:val="24"/>
          <w:lang w:val="lt-LT"/>
        </w:rPr>
        <w:t>es</w:t>
      </w:r>
      <w:r w:rsidR="00636923" w:rsidRPr="00A521F4">
        <w:rPr>
          <w:rFonts w:ascii="Times New Roman" w:hAnsi="Times New Roman"/>
          <w:sz w:val="24"/>
          <w:szCs w:val="24"/>
          <w:lang w:val="lt-LT"/>
        </w:rPr>
        <w:t xml:space="preserve"> perjungimo, pajungimo, stabdymo–paleidimo paslaugas.</w:t>
      </w:r>
    </w:p>
    <w:p w:rsidR="00492EA9" w:rsidRPr="00AE74C1" w:rsidRDefault="00A521F4" w:rsidP="00AE74C1">
      <w:pPr>
        <w:numPr>
          <w:ilvl w:val="1"/>
          <w:numId w:val="3"/>
        </w:numPr>
        <w:tabs>
          <w:tab w:val="left" w:pos="360"/>
          <w:tab w:val="left" w:pos="540"/>
          <w:tab w:val="left" w:pos="720"/>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Užtikrinti vandentiekio–nuotekų </w:t>
      </w:r>
      <w:r w:rsidR="008E3A60" w:rsidRPr="00A521F4">
        <w:rPr>
          <w:rFonts w:ascii="Times New Roman" w:hAnsi="Times New Roman"/>
          <w:sz w:val="24"/>
          <w:szCs w:val="24"/>
          <w:lang w:val="lt-LT"/>
        </w:rPr>
        <w:t xml:space="preserve">ūkio </w:t>
      </w:r>
      <w:r w:rsidR="000D3679" w:rsidRPr="00A521F4">
        <w:rPr>
          <w:rFonts w:ascii="Times New Roman" w:hAnsi="Times New Roman"/>
          <w:sz w:val="24"/>
          <w:szCs w:val="24"/>
          <w:lang w:val="lt-LT"/>
        </w:rPr>
        <w:t>pastovų veikimą pagal projektinius reikalavimus.</w:t>
      </w:r>
    </w:p>
    <w:p w:rsidR="000D3679" w:rsidRPr="00A521F4" w:rsidRDefault="00A521F4" w:rsidP="00A521F4">
      <w:pPr>
        <w:numPr>
          <w:ilvl w:val="1"/>
          <w:numId w:val="3"/>
        </w:numPr>
        <w:tabs>
          <w:tab w:val="left" w:pos="360"/>
          <w:tab w:val="left" w:pos="540"/>
          <w:tab w:val="left" w:pos="720"/>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AB7652" w:rsidRPr="00A521F4">
        <w:rPr>
          <w:rFonts w:ascii="Times New Roman" w:hAnsi="Times New Roman"/>
          <w:sz w:val="24"/>
          <w:szCs w:val="24"/>
          <w:lang w:val="lt-LT"/>
        </w:rPr>
        <w:t xml:space="preserve">Vykdyti paslaugas </w:t>
      </w:r>
      <w:r w:rsidR="00AB7652">
        <w:rPr>
          <w:rFonts w:ascii="Times New Roman" w:hAnsi="Times New Roman"/>
          <w:sz w:val="24"/>
          <w:szCs w:val="24"/>
          <w:lang w:val="lt-LT"/>
        </w:rPr>
        <w:t xml:space="preserve">ir </w:t>
      </w:r>
      <w:r w:rsidR="00AB7652" w:rsidRPr="00A521F4">
        <w:rPr>
          <w:rFonts w:ascii="Times New Roman" w:hAnsi="Times New Roman"/>
          <w:sz w:val="24"/>
          <w:szCs w:val="24"/>
          <w:lang w:val="lt-LT"/>
        </w:rPr>
        <w:t>kituose</w:t>
      </w:r>
      <w:r w:rsidR="00AB7652" w:rsidRPr="00E111D0">
        <w:rPr>
          <w:rFonts w:ascii="Times New Roman" w:hAnsi="Times New Roman"/>
          <w:color w:val="00B0F0"/>
          <w:sz w:val="24"/>
          <w:szCs w:val="24"/>
          <w:lang w:val="lt-LT"/>
        </w:rPr>
        <w:t xml:space="preserve"> </w:t>
      </w:r>
      <w:r w:rsidR="00AB7652" w:rsidRPr="00DB5D89">
        <w:rPr>
          <w:rFonts w:ascii="Times New Roman" w:hAnsi="Times New Roman"/>
          <w:sz w:val="24"/>
          <w:szCs w:val="24"/>
          <w:lang w:val="lt-LT"/>
        </w:rPr>
        <w:t xml:space="preserve">lentelėse nedetalizuotose projektiniuose </w:t>
      </w:r>
      <w:r w:rsidR="00AB7652" w:rsidRPr="00A521F4">
        <w:rPr>
          <w:rFonts w:ascii="Times New Roman" w:hAnsi="Times New Roman"/>
          <w:sz w:val="24"/>
          <w:szCs w:val="24"/>
          <w:lang w:val="lt-LT"/>
        </w:rPr>
        <w:t>įrengin</w:t>
      </w:r>
      <w:r w:rsidR="00AB7652">
        <w:rPr>
          <w:rFonts w:ascii="Times New Roman" w:hAnsi="Times New Roman"/>
          <w:sz w:val="24"/>
          <w:szCs w:val="24"/>
          <w:lang w:val="lt-LT"/>
        </w:rPr>
        <w:t>iuose</w:t>
      </w:r>
      <w:r w:rsidR="00AB7652" w:rsidRPr="00A521F4">
        <w:rPr>
          <w:rFonts w:ascii="Times New Roman" w:hAnsi="Times New Roman"/>
          <w:sz w:val="24"/>
          <w:szCs w:val="24"/>
          <w:lang w:val="lt-LT"/>
        </w:rPr>
        <w:t xml:space="preserve"> ir jų dalys</w:t>
      </w:r>
      <w:r w:rsidR="00AB7652">
        <w:rPr>
          <w:rFonts w:ascii="Times New Roman" w:hAnsi="Times New Roman"/>
          <w:sz w:val="24"/>
          <w:szCs w:val="24"/>
          <w:lang w:val="lt-LT"/>
        </w:rPr>
        <w:t>e,</w:t>
      </w:r>
      <w:r w:rsidR="00AB7652" w:rsidRPr="00A521F4">
        <w:rPr>
          <w:rFonts w:ascii="Times New Roman" w:hAnsi="Times New Roman"/>
          <w:sz w:val="24"/>
          <w:szCs w:val="24"/>
          <w:lang w:val="lt-LT"/>
        </w:rPr>
        <w:t xml:space="preserve"> vandentiekio–nuotekų ūk</w:t>
      </w:r>
      <w:r w:rsidR="00AB7652">
        <w:rPr>
          <w:rFonts w:ascii="Times New Roman" w:hAnsi="Times New Roman"/>
          <w:sz w:val="24"/>
          <w:szCs w:val="24"/>
          <w:lang w:val="lt-LT"/>
        </w:rPr>
        <w:t>io</w:t>
      </w:r>
      <w:r w:rsidR="00AB7652" w:rsidRPr="00A521F4">
        <w:rPr>
          <w:rFonts w:ascii="Times New Roman" w:hAnsi="Times New Roman"/>
          <w:sz w:val="24"/>
          <w:szCs w:val="24"/>
          <w:lang w:val="lt-LT"/>
        </w:rPr>
        <w:t xml:space="preserve"> inžinerin</w:t>
      </w:r>
      <w:r w:rsidR="00AB7652">
        <w:rPr>
          <w:rFonts w:ascii="Times New Roman" w:hAnsi="Times New Roman"/>
          <w:sz w:val="24"/>
          <w:szCs w:val="24"/>
          <w:lang w:val="lt-LT"/>
        </w:rPr>
        <w:t>ių</w:t>
      </w:r>
      <w:r w:rsidR="00AB7652" w:rsidRPr="00A521F4">
        <w:rPr>
          <w:rFonts w:ascii="Times New Roman" w:hAnsi="Times New Roman"/>
          <w:sz w:val="24"/>
          <w:szCs w:val="24"/>
          <w:lang w:val="lt-LT"/>
        </w:rPr>
        <w:t xml:space="preserve"> sistem</w:t>
      </w:r>
      <w:r w:rsidR="00AB7652">
        <w:rPr>
          <w:rFonts w:ascii="Times New Roman" w:hAnsi="Times New Roman"/>
          <w:sz w:val="24"/>
          <w:szCs w:val="24"/>
          <w:lang w:val="lt-LT"/>
        </w:rPr>
        <w:t>ų</w:t>
      </w:r>
      <w:r w:rsidR="00AB7652" w:rsidRPr="00A521F4">
        <w:rPr>
          <w:rFonts w:ascii="Times New Roman" w:hAnsi="Times New Roman"/>
          <w:sz w:val="24"/>
          <w:szCs w:val="24"/>
          <w:lang w:val="lt-LT"/>
        </w:rPr>
        <w:t>, tinkl</w:t>
      </w:r>
      <w:r w:rsidR="00AB7652">
        <w:rPr>
          <w:rFonts w:ascii="Times New Roman" w:hAnsi="Times New Roman"/>
          <w:sz w:val="24"/>
          <w:szCs w:val="24"/>
          <w:lang w:val="lt-LT"/>
        </w:rPr>
        <w:t>ų</w:t>
      </w:r>
      <w:r w:rsidR="00AB7652" w:rsidRPr="00A521F4">
        <w:rPr>
          <w:rFonts w:ascii="Times New Roman" w:hAnsi="Times New Roman"/>
          <w:sz w:val="24"/>
          <w:szCs w:val="24"/>
          <w:lang w:val="lt-LT"/>
        </w:rPr>
        <w:t xml:space="preserve"> esan</w:t>
      </w:r>
      <w:r w:rsidR="00AB7652">
        <w:rPr>
          <w:rFonts w:ascii="Times New Roman" w:hAnsi="Times New Roman"/>
          <w:sz w:val="24"/>
          <w:szCs w:val="24"/>
          <w:lang w:val="lt-LT"/>
        </w:rPr>
        <w:t>čių</w:t>
      </w:r>
      <w:r w:rsidR="00AB7652" w:rsidRPr="00A521F4">
        <w:rPr>
          <w:rFonts w:ascii="Times New Roman" w:hAnsi="Times New Roman"/>
          <w:sz w:val="24"/>
          <w:szCs w:val="24"/>
          <w:lang w:val="lt-LT"/>
        </w:rPr>
        <w:t xml:space="preserve"> Užsakovo apibrėžtos atsakomybės ribose</w:t>
      </w:r>
      <w:r w:rsidR="000D3679" w:rsidRPr="00A521F4">
        <w:rPr>
          <w:rFonts w:ascii="Times New Roman" w:hAnsi="Times New Roman"/>
          <w:sz w:val="24"/>
          <w:szCs w:val="24"/>
          <w:lang w:val="lt-LT"/>
        </w:rPr>
        <w:t>.</w:t>
      </w:r>
    </w:p>
    <w:p w:rsidR="00D8433F" w:rsidRPr="00D8433F" w:rsidRDefault="00A521F4" w:rsidP="00D8433F">
      <w:pPr>
        <w:numPr>
          <w:ilvl w:val="1"/>
          <w:numId w:val="3"/>
        </w:numPr>
        <w:tabs>
          <w:tab w:val="left" w:pos="360"/>
          <w:tab w:val="left" w:pos="540"/>
          <w:tab w:val="left" w:pos="720"/>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Prisiimti pilną atsakomybę už eksploatuojamą lauko ir pastatų vandentiekio–nuotekų ūkį  pagal ĮAT atsakomybės ir </w:t>
      </w:r>
      <w:r w:rsidR="00FF2D11" w:rsidRPr="00A521F4">
        <w:rPr>
          <w:rFonts w:ascii="Times New Roman" w:hAnsi="Times New Roman"/>
          <w:sz w:val="24"/>
          <w:szCs w:val="24"/>
          <w:lang w:val="lt-LT"/>
        </w:rPr>
        <w:t>balansinės priklausomybės ribas</w:t>
      </w:r>
      <w:r w:rsidR="00D8433F">
        <w:rPr>
          <w:rFonts w:ascii="Times New Roman" w:hAnsi="Times New Roman"/>
          <w:sz w:val="24"/>
          <w:szCs w:val="24"/>
          <w:lang w:val="lt-LT"/>
        </w:rPr>
        <w:t>.</w:t>
      </w:r>
    </w:p>
    <w:p w:rsidR="00FF2D11" w:rsidRDefault="00A521F4" w:rsidP="00A521F4">
      <w:pPr>
        <w:numPr>
          <w:ilvl w:val="1"/>
          <w:numId w:val="3"/>
        </w:numPr>
        <w:tabs>
          <w:tab w:val="left" w:pos="360"/>
          <w:tab w:val="left" w:pos="540"/>
          <w:tab w:val="left" w:pos="720"/>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FF2D11" w:rsidRPr="00A521F4">
        <w:rPr>
          <w:rFonts w:ascii="Times New Roman" w:hAnsi="Times New Roman"/>
          <w:sz w:val="24"/>
          <w:szCs w:val="24"/>
          <w:lang w:val="lt-LT"/>
        </w:rPr>
        <w:t xml:space="preserve">Vykdyti </w:t>
      </w:r>
      <w:proofErr w:type="spellStart"/>
      <w:r w:rsidR="00FF2D11" w:rsidRPr="00A521F4">
        <w:rPr>
          <w:rFonts w:ascii="Times New Roman" w:hAnsi="Times New Roman"/>
          <w:sz w:val="24"/>
          <w:szCs w:val="24"/>
          <w:lang w:val="lt-LT"/>
        </w:rPr>
        <w:t>legionelių</w:t>
      </w:r>
      <w:proofErr w:type="spellEnd"/>
      <w:r w:rsidR="00FF2D11" w:rsidRPr="00A521F4">
        <w:rPr>
          <w:rFonts w:ascii="Times New Roman" w:hAnsi="Times New Roman"/>
          <w:sz w:val="24"/>
          <w:szCs w:val="24"/>
          <w:lang w:val="lt-LT"/>
        </w:rPr>
        <w:t xml:space="preserve"> prevenciją</w:t>
      </w:r>
      <w:r>
        <w:rPr>
          <w:rFonts w:ascii="Times New Roman" w:hAnsi="Times New Roman"/>
          <w:sz w:val="24"/>
          <w:szCs w:val="24"/>
          <w:lang w:val="lt-LT"/>
        </w:rPr>
        <w:t>.</w:t>
      </w:r>
    </w:p>
    <w:p w:rsidR="0029303F" w:rsidRDefault="0029303F" w:rsidP="0029303F">
      <w:pPr>
        <w:tabs>
          <w:tab w:val="left" w:pos="540"/>
          <w:tab w:val="left" w:pos="720"/>
          <w:tab w:val="left" w:pos="1260"/>
        </w:tabs>
        <w:spacing w:after="0" w:line="240" w:lineRule="auto"/>
        <w:jc w:val="both"/>
        <w:rPr>
          <w:rFonts w:ascii="Times New Roman" w:hAnsi="Times New Roman"/>
          <w:sz w:val="24"/>
          <w:szCs w:val="24"/>
          <w:lang w:val="lt-LT"/>
        </w:rPr>
      </w:pPr>
    </w:p>
    <w:p w:rsidR="0029303F" w:rsidRDefault="0029303F" w:rsidP="0029303F">
      <w:pPr>
        <w:tabs>
          <w:tab w:val="left" w:pos="540"/>
          <w:tab w:val="left" w:pos="720"/>
          <w:tab w:val="left" w:pos="1260"/>
        </w:tabs>
        <w:spacing w:after="0" w:line="240" w:lineRule="auto"/>
        <w:jc w:val="both"/>
        <w:rPr>
          <w:rFonts w:ascii="Times New Roman" w:hAnsi="Times New Roman"/>
          <w:sz w:val="24"/>
          <w:szCs w:val="24"/>
          <w:lang w:val="lt-LT"/>
        </w:rPr>
      </w:pPr>
    </w:p>
    <w:p w:rsidR="0029303F" w:rsidRDefault="0029303F" w:rsidP="0029303F">
      <w:pPr>
        <w:tabs>
          <w:tab w:val="left" w:pos="540"/>
          <w:tab w:val="left" w:pos="720"/>
          <w:tab w:val="left" w:pos="1260"/>
        </w:tabs>
        <w:spacing w:after="0" w:line="240" w:lineRule="auto"/>
        <w:jc w:val="both"/>
        <w:rPr>
          <w:rFonts w:ascii="Times New Roman" w:hAnsi="Times New Roman"/>
          <w:sz w:val="24"/>
          <w:szCs w:val="24"/>
          <w:lang w:val="lt-LT"/>
        </w:rPr>
      </w:pPr>
    </w:p>
    <w:p w:rsidR="00F0411E" w:rsidRDefault="00F0411E" w:rsidP="0029303F">
      <w:pPr>
        <w:tabs>
          <w:tab w:val="left" w:pos="540"/>
          <w:tab w:val="left" w:pos="720"/>
          <w:tab w:val="left" w:pos="1260"/>
        </w:tabs>
        <w:spacing w:after="0" w:line="240" w:lineRule="auto"/>
        <w:jc w:val="both"/>
        <w:rPr>
          <w:rFonts w:ascii="Times New Roman" w:hAnsi="Times New Roman"/>
          <w:sz w:val="24"/>
          <w:szCs w:val="24"/>
          <w:lang w:val="lt-LT"/>
        </w:rPr>
      </w:pPr>
    </w:p>
    <w:p w:rsidR="00F0411E" w:rsidRPr="00A521F4" w:rsidRDefault="00F0411E" w:rsidP="0029303F">
      <w:pPr>
        <w:tabs>
          <w:tab w:val="left" w:pos="540"/>
          <w:tab w:val="left" w:pos="720"/>
          <w:tab w:val="left" w:pos="1260"/>
        </w:tabs>
        <w:spacing w:after="0" w:line="240" w:lineRule="auto"/>
        <w:jc w:val="both"/>
        <w:rPr>
          <w:rFonts w:ascii="Times New Roman" w:hAnsi="Times New Roman"/>
          <w:sz w:val="24"/>
          <w:szCs w:val="24"/>
          <w:lang w:val="lt-LT"/>
        </w:rPr>
      </w:pPr>
    </w:p>
    <w:p w:rsidR="000D3679" w:rsidRPr="00A521F4" w:rsidRDefault="000D3679" w:rsidP="00A521F4">
      <w:pPr>
        <w:tabs>
          <w:tab w:val="left" w:pos="540"/>
          <w:tab w:val="left" w:pos="720"/>
          <w:tab w:val="left" w:pos="1260"/>
        </w:tabs>
        <w:spacing w:after="0" w:line="240" w:lineRule="auto"/>
        <w:ind w:firstLine="709"/>
        <w:jc w:val="both"/>
        <w:rPr>
          <w:rFonts w:ascii="Times New Roman" w:hAnsi="Times New Roman"/>
          <w:sz w:val="24"/>
          <w:szCs w:val="24"/>
          <w:lang w:val="lt-LT"/>
        </w:rPr>
      </w:pPr>
    </w:p>
    <w:p w:rsidR="000D3679" w:rsidRPr="00A521F4" w:rsidRDefault="000D3679" w:rsidP="00A521F4">
      <w:pPr>
        <w:numPr>
          <w:ilvl w:val="0"/>
          <w:numId w:val="3"/>
        </w:numPr>
        <w:tabs>
          <w:tab w:val="left" w:pos="540"/>
        </w:tabs>
        <w:spacing w:after="0" w:line="240" w:lineRule="auto"/>
        <w:jc w:val="center"/>
        <w:rPr>
          <w:rFonts w:ascii="Times New Roman" w:hAnsi="Times New Roman"/>
          <w:b/>
          <w:sz w:val="24"/>
          <w:szCs w:val="24"/>
          <w:lang w:val="lt-LT"/>
        </w:rPr>
      </w:pPr>
      <w:r w:rsidRPr="00A521F4">
        <w:rPr>
          <w:rFonts w:ascii="Times New Roman" w:hAnsi="Times New Roman"/>
          <w:b/>
          <w:sz w:val="24"/>
          <w:szCs w:val="24"/>
          <w:lang w:val="lt-LT"/>
        </w:rPr>
        <w:lastRenderedPageBreak/>
        <w:t>V</w:t>
      </w:r>
      <w:r w:rsidR="00875C86" w:rsidRPr="00A521F4">
        <w:rPr>
          <w:rFonts w:ascii="Times New Roman" w:hAnsi="Times New Roman"/>
          <w:b/>
          <w:sz w:val="24"/>
          <w:szCs w:val="24"/>
          <w:lang w:val="lt-LT"/>
        </w:rPr>
        <w:t>ĖDINIMO</w:t>
      </w:r>
      <w:r w:rsidRPr="00A521F4">
        <w:rPr>
          <w:rFonts w:ascii="Times New Roman" w:hAnsi="Times New Roman"/>
          <w:b/>
          <w:sz w:val="24"/>
          <w:szCs w:val="24"/>
          <w:lang w:val="lt-LT"/>
        </w:rPr>
        <w:t xml:space="preserve"> SISTEMOS</w:t>
      </w:r>
    </w:p>
    <w:p w:rsidR="000D3679" w:rsidRPr="00A521F4" w:rsidRDefault="00A521F4"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Vykdyti </w:t>
      </w:r>
      <w:r w:rsidR="00875C86" w:rsidRPr="00A521F4">
        <w:rPr>
          <w:rFonts w:ascii="Times New Roman" w:hAnsi="Times New Roman"/>
          <w:sz w:val="24"/>
          <w:szCs w:val="24"/>
          <w:lang w:val="lt-LT"/>
        </w:rPr>
        <w:t xml:space="preserve">vėdinimo </w:t>
      </w:r>
      <w:r w:rsidR="00C149DC" w:rsidRPr="00A521F4">
        <w:rPr>
          <w:rFonts w:ascii="Times New Roman" w:hAnsi="Times New Roman"/>
          <w:sz w:val="24"/>
          <w:szCs w:val="24"/>
          <w:lang w:val="lt-LT"/>
        </w:rPr>
        <w:t xml:space="preserve">sistemų </w:t>
      </w:r>
      <w:r w:rsidR="001441ED" w:rsidRPr="00A521F4">
        <w:rPr>
          <w:rFonts w:ascii="Times New Roman" w:hAnsi="Times New Roman"/>
          <w:sz w:val="24"/>
          <w:szCs w:val="24"/>
          <w:lang w:val="lt-LT"/>
        </w:rPr>
        <w:t xml:space="preserve">objektų </w:t>
      </w:r>
      <w:r w:rsidR="001F2E13" w:rsidRPr="00A521F4">
        <w:rPr>
          <w:rFonts w:ascii="Times New Roman" w:hAnsi="Times New Roman"/>
          <w:sz w:val="24"/>
          <w:szCs w:val="24"/>
          <w:lang w:val="lt-LT"/>
        </w:rPr>
        <w:t xml:space="preserve">eksploatavimą </w:t>
      </w:r>
      <w:r w:rsidR="00CD76EE" w:rsidRPr="00A521F4">
        <w:rPr>
          <w:rFonts w:ascii="Times New Roman" w:hAnsi="Times New Roman"/>
          <w:sz w:val="24"/>
          <w:szCs w:val="24"/>
          <w:lang w:val="lt-LT"/>
        </w:rPr>
        <w:t xml:space="preserve">- </w:t>
      </w:r>
      <w:r w:rsidR="001F2E13" w:rsidRPr="00A521F4">
        <w:rPr>
          <w:rFonts w:ascii="Times New Roman" w:hAnsi="Times New Roman"/>
          <w:sz w:val="24"/>
          <w:szCs w:val="24"/>
          <w:lang w:val="lt-LT"/>
        </w:rPr>
        <w:t>technologinį/dispečerinį valdymą, priežiūrą, remontą,</w:t>
      </w:r>
      <w:r w:rsidR="00CD76EE" w:rsidRPr="00A521F4">
        <w:rPr>
          <w:rFonts w:ascii="Times New Roman" w:hAnsi="Times New Roman"/>
          <w:sz w:val="24"/>
          <w:szCs w:val="24"/>
          <w:lang w:val="lt-LT"/>
        </w:rPr>
        <w:t xml:space="preserve"> planinį profilaktinį remontą,</w:t>
      </w:r>
      <w:r w:rsidR="001F2E13" w:rsidRPr="00A521F4">
        <w:rPr>
          <w:rFonts w:ascii="Times New Roman" w:hAnsi="Times New Roman"/>
          <w:sz w:val="24"/>
          <w:szCs w:val="24"/>
          <w:lang w:val="lt-LT"/>
        </w:rPr>
        <w:t xml:space="preserve"> avarijų lokalizavimą, likvidavimą </w:t>
      </w:r>
      <w:proofErr w:type="spellStart"/>
      <w:r w:rsidR="001F2E13" w:rsidRPr="00A521F4">
        <w:rPr>
          <w:rFonts w:ascii="Times New Roman" w:hAnsi="Times New Roman"/>
          <w:sz w:val="24"/>
          <w:szCs w:val="24"/>
          <w:lang w:val="lt-LT"/>
        </w:rPr>
        <w:t>matavimus</w:t>
      </w:r>
      <w:proofErr w:type="spellEnd"/>
      <w:r w:rsidR="001F2E13" w:rsidRPr="00A521F4">
        <w:rPr>
          <w:rFonts w:ascii="Times New Roman" w:hAnsi="Times New Roman"/>
          <w:sz w:val="24"/>
          <w:szCs w:val="24"/>
          <w:lang w:val="lt-LT"/>
        </w:rPr>
        <w:t>, bandymus, paleidimo ir derinimo</w:t>
      </w:r>
      <w:r w:rsidR="00CD76EE" w:rsidRPr="00A521F4">
        <w:rPr>
          <w:rFonts w:ascii="Times New Roman" w:hAnsi="Times New Roman"/>
          <w:sz w:val="24"/>
          <w:szCs w:val="24"/>
          <w:lang w:val="lt-LT"/>
        </w:rPr>
        <w:t xml:space="preserve"> </w:t>
      </w:r>
      <w:r w:rsidR="001B72F5" w:rsidRPr="00A521F4">
        <w:rPr>
          <w:rFonts w:ascii="Times New Roman" w:hAnsi="Times New Roman"/>
          <w:sz w:val="24"/>
          <w:szCs w:val="24"/>
          <w:lang w:val="lt-LT"/>
        </w:rPr>
        <w:t>paslaugas</w:t>
      </w:r>
      <w:r w:rsidR="001F2E13" w:rsidRPr="00A521F4">
        <w:rPr>
          <w:rFonts w:ascii="Times New Roman" w:hAnsi="Times New Roman"/>
          <w:sz w:val="24"/>
          <w:szCs w:val="24"/>
          <w:lang w:val="lt-LT"/>
        </w:rPr>
        <w:t>, remiantis LR norminiais dokumentais.</w:t>
      </w:r>
    </w:p>
    <w:p w:rsidR="000D3679" w:rsidRPr="00A521F4" w:rsidRDefault="00A521F4"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Teikti paslaugas</w:t>
      </w:r>
      <w:r w:rsidR="00132F85" w:rsidRPr="00A521F4">
        <w:rPr>
          <w:rFonts w:ascii="Times New Roman" w:hAnsi="Times New Roman"/>
          <w:sz w:val="24"/>
          <w:szCs w:val="24"/>
          <w:lang w:val="lt-LT"/>
        </w:rPr>
        <w:t xml:space="preserve"> </w:t>
      </w:r>
      <w:r w:rsidR="00754B52" w:rsidRPr="00A521F4">
        <w:rPr>
          <w:rFonts w:ascii="Times New Roman" w:hAnsi="Times New Roman"/>
          <w:sz w:val="24"/>
          <w:szCs w:val="24"/>
          <w:lang w:val="lt-LT"/>
        </w:rPr>
        <w:t>,,</w:t>
      </w:r>
      <w:r w:rsidR="00875C86" w:rsidRPr="00A521F4">
        <w:rPr>
          <w:rFonts w:ascii="Times New Roman" w:hAnsi="Times New Roman"/>
          <w:sz w:val="24"/>
          <w:szCs w:val="24"/>
          <w:lang w:val="lt-LT"/>
        </w:rPr>
        <w:t>Vėdinimo</w:t>
      </w:r>
      <w:r w:rsidR="00754B52" w:rsidRPr="00A521F4">
        <w:rPr>
          <w:rFonts w:ascii="Times New Roman" w:hAnsi="Times New Roman"/>
          <w:sz w:val="24"/>
          <w:szCs w:val="24"/>
          <w:lang w:val="lt-LT"/>
        </w:rPr>
        <w:t xml:space="preserve"> sistemos“ </w:t>
      </w:r>
      <w:r w:rsidR="00396724">
        <w:rPr>
          <w:rFonts w:ascii="Times New Roman" w:hAnsi="Times New Roman"/>
          <w:sz w:val="24"/>
          <w:szCs w:val="24"/>
          <w:lang w:val="lt-LT"/>
        </w:rPr>
        <w:t>6</w:t>
      </w:r>
      <w:r w:rsidR="003F1A71" w:rsidRPr="00EF5476">
        <w:rPr>
          <w:rFonts w:ascii="Times New Roman" w:hAnsi="Times New Roman"/>
          <w:sz w:val="24"/>
          <w:szCs w:val="24"/>
          <w:lang w:val="lt-LT"/>
        </w:rPr>
        <w:t xml:space="preserve"> </w:t>
      </w:r>
      <w:r w:rsidR="00396724">
        <w:rPr>
          <w:rFonts w:ascii="Times New Roman" w:hAnsi="Times New Roman"/>
          <w:sz w:val="24"/>
          <w:szCs w:val="24"/>
          <w:lang w:val="lt-LT"/>
        </w:rPr>
        <w:t>priede, 3 lapai</w:t>
      </w:r>
      <w:r w:rsidR="003F1A71" w:rsidRPr="00EF5476">
        <w:rPr>
          <w:rFonts w:ascii="Times New Roman" w:hAnsi="Times New Roman"/>
          <w:sz w:val="24"/>
          <w:szCs w:val="24"/>
          <w:lang w:val="lt-LT"/>
        </w:rPr>
        <w:t>,</w:t>
      </w:r>
      <w:r w:rsidR="00754B52" w:rsidRPr="00EF5476">
        <w:rPr>
          <w:rFonts w:ascii="Times New Roman" w:hAnsi="Times New Roman"/>
          <w:sz w:val="24"/>
          <w:szCs w:val="24"/>
          <w:lang w:val="lt-LT"/>
        </w:rPr>
        <w:t xml:space="preserve"> </w:t>
      </w:r>
      <w:r w:rsidR="000D3679" w:rsidRPr="00A521F4">
        <w:rPr>
          <w:rFonts w:ascii="Times New Roman" w:hAnsi="Times New Roman"/>
          <w:sz w:val="24"/>
          <w:szCs w:val="24"/>
          <w:lang w:val="lt-LT"/>
        </w:rPr>
        <w:t>nurodytuose objektuose.</w:t>
      </w:r>
    </w:p>
    <w:p w:rsidR="000D3679" w:rsidRPr="00A521F4" w:rsidRDefault="00A521F4" w:rsidP="00A521F4">
      <w:pPr>
        <w:numPr>
          <w:ilvl w:val="1"/>
          <w:numId w:val="3"/>
        </w:numPr>
        <w:spacing w:after="0" w:line="240" w:lineRule="auto"/>
        <w:ind w:left="1276" w:hanging="567"/>
        <w:jc w:val="both"/>
        <w:rPr>
          <w:rFonts w:ascii="Times New Roman" w:hAnsi="Times New Roman"/>
          <w:sz w:val="24"/>
          <w:szCs w:val="24"/>
          <w:lang w:val="lt-LT"/>
        </w:rPr>
      </w:pPr>
      <w:r>
        <w:rPr>
          <w:rFonts w:ascii="Times New Roman" w:hAnsi="Times New Roman"/>
          <w:sz w:val="24"/>
          <w:szCs w:val="24"/>
          <w:lang w:val="lt-LT"/>
        </w:rPr>
        <w:t xml:space="preserve"> </w:t>
      </w:r>
      <w:r w:rsidR="00471AEA" w:rsidRPr="00A521F4">
        <w:rPr>
          <w:rFonts w:ascii="Times New Roman" w:hAnsi="Times New Roman"/>
          <w:sz w:val="24"/>
          <w:szCs w:val="24"/>
          <w:lang w:val="lt-LT"/>
        </w:rPr>
        <w:t>A</w:t>
      </w:r>
      <w:r w:rsidR="0029303F">
        <w:rPr>
          <w:rFonts w:ascii="Times New Roman" w:hAnsi="Times New Roman"/>
          <w:sz w:val="24"/>
          <w:szCs w:val="24"/>
          <w:lang w:val="lt-LT"/>
        </w:rPr>
        <w:t>tkurti</w:t>
      </w:r>
      <w:r w:rsidR="000D3679" w:rsidRPr="00A521F4">
        <w:rPr>
          <w:rFonts w:ascii="Times New Roman" w:hAnsi="Times New Roman"/>
          <w:sz w:val="24"/>
          <w:szCs w:val="24"/>
          <w:lang w:val="lt-LT"/>
        </w:rPr>
        <w:t xml:space="preserve"> sutrikusį </w:t>
      </w:r>
      <w:r w:rsidR="00C149DC" w:rsidRPr="00A521F4">
        <w:rPr>
          <w:rFonts w:ascii="Times New Roman" w:hAnsi="Times New Roman"/>
          <w:sz w:val="24"/>
          <w:szCs w:val="24"/>
          <w:lang w:val="lt-LT"/>
        </w:rPr>
        <w:t xml:space="preserve">vėdinimo </w:t>
      </w:r>
      <w:r w:rsidR="008E3A60" w:rsidRPr="00A521F4">
        <w:rPr>
          <w:rFonts w:ascii="Times New Roman" w:hAnsi="Times New Roman"/>
          <w:sz w:val="24"/>
          <w:szCs w:val="24"/>
          <w:lang w:val="lt-LT"/>
        </w:rPr>
        <w:t>sistemų</w:t>
      </w:r>
      <w:r w:rsidR="00FF2D11"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darbą.</w:t>
      </w:r>
    </w:p>
    <w:p w:rsidR="000D3679" w:rsidRPr="00A521F4" w:rsidRDefault="00A521F4"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Užtikrinti </w:t>
      </w:r>
      <w:r w:rsidR="00875C86" w:rsidRPr="00A521F4">
        <w:rPr>
          <w:rFonts w:ascii="Times New Roman" w:hAnsi="Times New Roman"/>
          <w:sz w:val="24"/>
          <w:szCs w:val="24"/>
          <w:lang w:val="lt-LT"/>
        </w:rPr>
        <w:t xml:space="preserve">vėdinimo </w:t>
      </w:r>
      <w:r w:rsidR="0070368E" w:rsidRPr="00A521F4">
        <w:rPr>
          <w:rFonts w:ascii="Times New Roman" w:hAnsi="Times New Roman"/>
          <w:sz w:val="24"/>
          <w:szCs w:val="24"/>
          <w:lang w:val="lt-LT"/>
        </w:rPr>
        <w:t xml:space="preserve">objektų </w:t>
      </w:r>
      <w:r w:rsidR="004E55C2" w:rsidRPr="00A521F4">
        <w:rPr>
          <w:rFonts w:ascii="Times New Roman" w:hAnsi="Times New Roman"/>
          <w:sz w:val="24"/>
          <w:szCs w:val="24"/>
          <w:lang w:val="lt-LT"/>
        </w:rPr>
        <w:t xml:space="preserve">pastovų veikimą </w:t>
      </w:r>
      <w:r w:rsidR="000D3679" w:rsidRPr="00A521F4">
        <w:rPr>
          <w:rFonts w:ascii="Times New Roman" w:hAnsi="Times New Roman"/>
          <w:sz w:val="24"/>
          <w:szCs w:val="24"/>
          <w:lang w:val="lt-LT"/>
        </w:rPr>
        <w:t>pagal projektinius reikalavimus.</w:t>
      </w:r>
    </w:p>
    <w:p w:rsidR="000D3679" w:rsidRPr="00A521F4" w:rsidRDefault="00A521F4"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0D3679" w:rsidRPr="00A521F4">
        <w:rPr>
          <w:rFonts w:ascii="Times New Roman" w:hAnsi="Times New Roman"/>
          <w:sz w:val="24"/>
          <w:szCs w:val="24"/>
          <w:lang w:val="lt-LT"/>
        </w:rPr>
        <w:t xml:space="preserve">Valyti </w:t>
      </w:r>
      <w:r w:rsidR="00C149DC" w:rsidRPr="00A521F4">
        <w:rPr>
          <w:rFonts w:ascii="Times New Roman" w:hAnsi="Times New Roman"/>
          <w:sz w:val="24"/>
          <w:szCs w:val="24"/>
          <w:lang w:val="lt-LT"/>
        </w:rPr>
        <w:t>vėdinimo</w:t>
      </w:r>
      <w:r w:rsidR="008E3A60" w:rsidRPr="00A521F4">
        <w:rPr>
          <w:rFonts w:ascii="Times New Roman" w:hAnsi="Times New Roman"/>
          <w:sz w:val="24"/>
          <w:szCs w:val="24"/>
          <w:lang w:val="lt-LT"/>
        </w:rPr>
        <w:t xml:space="preserve"> (ir natūralių)</w:t>
      </w:r>
      <w:r w:rsidR="00C149DC" w:rsidRPr="00A521F4">
        <w:rPr>
          <w:rFonts w:ascii="Times New Roman" w:hAnsi="Times New Roman"/>
          <w:sz w:val="24"/>
          <w:szCs w:val="24"/>
          <w:lang w:val="lt-LT"/>
        </w:rPr>
        <w:t xml:space="preserve"> </w:t>
      </w:r>
      <w:r w:rsidR="00EC2827" w:rsidRPr="00A521F4">
        <w:rPr>
          <w:rFonts w:ascii="Times New Roman" w:hAnsi="Times New Roman"/>
          <w:sz w:val="24"/>
          <w:szCs w:val="24"/>
          <w:lang w:val="lt-LT"/>
        </w:rPr>
        <w:t>sistem</w:t>
      </w:r>
      <w:r w:rsidR="008E3A60" w:rsidRPr="00A521F4">
        <w:rPr>
          <w:rFonts w:ascii="Times New Roman" w:hAnsi="Times New Roman"/>
          <w:sz w:val="24"/>
          <w:szCs w:val="24"/>
          <w:lang w:val="lt-LT"/>
        </w:rPr>
        <w:t>ų</w:t>
      </w:r>
      <w:r w:rsidR="00EC2827" w:rsidRPr="00A521F4">
        <w:rPr>
          <w:rFonts w:ascii="Times New Roman" w:hAnsi="Times New Roman"/>
          <w:sz w:val="24"/>
          <w:szCs w:val="24"/>
          <w:lang w:val="lt-LT"/>
        </w:rPr>
        <w:t xml:space="preserve"> </w:t>
      </w:r>
      <w:r w:rsidR="008E3A60" w:rsidRPr="00A521F4">
        <w:rPr>
          <w:rFonts w:ascii="Times New Roman" w:hAnsi="Times New Roman"/>
          <w:sz w:val="24"/>
          <w:szCs w:val="24"/>
          <w:lang w:val="lt-LT"/>
        </w:rPr>
        <w:t xml:space="preserve"> </w:t>
      </w:r>
      <w:r w:rsidR="000D3679" w:rsidRPr="00A521F4">
        <w:rPr>
          <w:rFonts w:ascii="Times New Roman" w:hAnsi="Times New Roman"/>
          <w:sz w:val="24"/>
          <w:szCs w:val="24"/>
          <w:lang w:val="lt-LT"/>
        </w:rPr>
        <w:t>groteles.</w:t>
      </w:r>
    </w:p>
    <w:p w:rsidR="000D3679" w:rsidRPr="00A521F4" w:rsidRDefault="00A521F4"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471AEA" w:rsidRPr="00A521F4">
        <w:rPr>
          <w:rFonts w:ascii="Times New Roman" w:hAnsi="Times New Roman"/>
          <w:sz w:val="24"/>
          <w:szCs w:val="24"/>
          <w:lang w:val="lt-LT"/>
        </w:rPr>
        <w:t>Pildyti reikiam</w:t>
      </w:r>
      <w:r w:rsidR="00973EB6">
        <w:rPr>
          <w:rFonts w:ascii="Times New Roman" w:hAnsi="Times New Roman"/>
          <w:sz w:val="24"/>
          <w:szCs w:val="24"/>
          <w:lang w:val="lt-LT"/>
        </w:rPr>
        <w:t>ą</w:t>
      </w:r>
      <w:r w:rsidR="00471AEA" w:rsidRPr="00A521F4">
        <w:rPr>
          <w:rFonts w:ascii="Times New Roman" w:hAnsi="Times New Roman"/>
          <w:sz w:val="24"/>
          <w:szCs w:val="24"/>
          <w:lang w:val="lt-LT"/>
        </w:rPr>
        <w:t xml:space="preserve"> dokumentaciją -</w:t>
      </w:r>
      <w:r w:rsidR="000D3679" w:rsidRPr="00A521F4">
        <w:rPr>
          <w:rFonts w:ascii="Times New Roman" w:hAnsi="Times New Roman"/>
          <w:sz w:val="24"/>
          <w:szCs w:val="24"/>
          <w:lang w:val="lt-LT"/>
        </w:rPr>
        <w:t xml:space="preserve"> pasus, fiksuojant aerodinaminius </w:t>
      </w:r>
      <w:proofErr w:type="spellStart"/>
      <w:r w:rsidR="000D3679" w:rsidRPr="00A521F4">
        <w:rPr>
          <w:rFonts w:ascii="Times New Roman" w:hAnsi="Times New Roman"/>
          <w:sz w:val="24"/>
          <w:szCs w:val="24"/>
          <w:lang w:val="lt-LT"/>
        </w:rPr>
        <w:t>matavimus</w:t>
      </w:r>
      <w:proofErr w:type="spellEnd"/>
      <w:r w:rsidR="000D3679" w:rsidRPr="00A521F4">
        <w:rPr>
          <w:rFonts w:ascii="Times New Roman" w:hAnsi="Times New Roman"/>
          <w:sz w:val="24"/>
          <w:szCs w:val="24"/>
          <w:lang w:val="lt-LT"/>
        </w:rPr>
        <w:t>, eksploatacinių medžiagų keitimų rezultatus ir t.t.</w:t>
      </w:r>
      <w:r w:rsidR="004E55C2" w:rsidRPr="00A521F4">
        <w:rPr>
          <w:rFonts w:ascii="Times New Roman" w:hAnsi="Times New Roman"/>
          <w:sz w:val="24"/>
          <w:szCs w:val="24"/>
          <w:lang w:val="lt-LT"/>
        </w:rPr>
        <w:t>,</w:t>
      </w:r>
      <w:r w:rsidR="000D3679" w:rsidRPr="00A521F4">
        <w:rPr>
          <w:rFonts w:ascii="Times New Roman" w:hAnsi="Times New Roman"/>
          <w:sz w:val="24"/>
          <w:szCs w:val="24"/>
          <w:lang w:val="lt-LT"/>
        </w:rPr>
        <w:t xml:space="preserve"> jų nesant </w:t>
      </w:r>
      <w:r w:rsidR="00754B52" w:rsidRPr="00A521F4">
        <w:rPr>
          <w:rFonts w:ascii="Times New Roman" w:hAnsi="Times New Roman"/>
          <w:sz w:val="24"/>
          <w:szCs w:val="24"/>
          <w:lang w:val="lt-LT"/>
        </w:rPr>
        <w:t xml:space="preserve">užvesti </w:t>
      </w:r>
      <w:r w:rsidR="000D3679" w:rsidRPr="00A521F4">
        <w:rPr>
          <w:rFonts w:ascii="Times New Roman" w:hAnsi="Times New Roman"/>
          <w:sz w:val="24"/>
          <w:szCs w:val="24"/>
          <w:lang w:val="lt-LT"/>
        </w:rPr>
        <w:t>nauj</w:t>
      </w:r>
      <w:r w:rsidR="00754B52" w:rsidRPr="00A521F4">
        <w:rPr>
          <w:rFonts w:ascii="Times New Roman" w:hAnsi="Times New Roman"/>
          <w:sz w:val="24"/>
          <w:szCs w:val="24"/>
          <w:lang w:val="lt-LT"/>
        </w:rPr>
        <w:t>us</w:t>
      </w:r>
      <w:r w:rsidR="000D3679" w:rsidRPr="00A521F4">
        <w:rPr>
          <w:rFonts w:ascii="Times New Roman" w:hAnsi="Times New Roman"/>
          <w:sz w:val="24"/>
          <w:szCs w:val="24"/>
          <w:lang w:val="lt-LT"/>
        </w:rPr>
        <w:t>.</w:t>
      </w:r>
    </w:p>
    <w:p w:rsidR="000D3679" w:rsidRDefault="00A521F4"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00AB7652" w:rsidRPr="00A521F4">
        <w:rPr>
          <w:rFonts w:ascii="Times New Roman" w:hAnsi="Times New Roman"/>
          <w:sz w:val="24"/>
          <w:szCs w:val="24"/>
          <w:lang w:val="lt-LT"/>
        </w:rPr>
        <w:t xml:space="preserve">Vykdyti paslaugas </w:t>
      </w:r>
      <w:r w:rsidR="00AB7652">
        <w:rPr>
          <w:rFonts w:ascii="Times New Roman" w:hAnsi="Times New Roman"/>
          <w:sz w:val="24"/>
          <w:szCs w:val="24"/>
          <w:lang w:val="lt-LT"/>
        </w:rPr>
        <w:t xml:space="preserve">ir </w:t>
      </w:r>
      <w:r w:rsidR="00AB7652" w:rsidRPr="00A521F4">
        <w:rPr>
          <w:rFonts w:ascii="Times New Roman" w:hAnsi="Times New Roman"/>
          <w:sz w:val="24"/>
          <w:szCs w:val="24"/>
          <w:lang w:val="lt-LT"/>
        </w:rPr>
        <w:t>kituose</w:t>
      </w:r>
      <w:r w:rsidR="00AB7652" w:rsidRPr="00E111D0">
        <w:rPr>
          <w:rFonts w:ascii="Times New Roman" w:hAnsi="Times New Roman"/>
          <w:color w:val="00B0F0"/>
          <w:sz w:val="24"/>
          <w:szCs w:val="24"/>
          <w:lang w:val="lt-LT"/>
        </w:rPr>
        <w:t xml:space="preserve"> </w:t>
      </w:r>
      <w:r w:rsidR="00AB7652" w:rsidRPr="00DB5D89">
        <w:rPr>
          <w:rFonts w:ascii="Times New Roman" w:hAnsi="Times New Roman"/>
          <w:sz w:val="24"/>
          <w:szCs w:val="24"/>
          <w:lang w:val="lt-LT"/>
        </w:rPr>
        <w:t xml:space="preserve">lentelėse nedetalizuotose projektiniuose </w:t>
      </w:r>
      <w:r w:rsidR="00AB7652" w:rsidRPr="00A521F4">
        <w:rPr>
          <w:rFonts w:ascii="Times New Roman" w:hAnsi="Times New Roman"/>
          <w:sz w:val="24"/>
          <w:szCs w:val="24"/>
          <w:lang w:val="lt-LT"/>
        </w:rPr>
        <w:t>įrengin</w:t>
      </w:r>
      <w:r w:rsidR="00AB7652">
        <w:rPr>
          <w:rFonts w:ascii="Times New Roman" w:hAnsi="Times New Roman"/>
          <w:sz w:val="24"/>
          <w:szCs w:val="24"/>
          <w:lang w:val="lt-LT"/>
        </w:rPr>
        <w:t>iuose</w:t>
      </w:r>
      <w:r w:rsidR="00AB7652" w:rsidRPr="00A521F4">
        <w:rPr>
          <w:rFonts w:ascii="Times New Roman" w:hAnsi="Times New Roman"/>
          <w:sz w:val="24"/>
          <w:szCs w:val="24"/>
          <w:lang w:val="lt-LT"/>
        </w:rPr>
        <w:t xml:space="preserve"> ir jų dalys</w:t>
      </w:r>
      <w:r w:rsidR="00AB7652">
        <w:rPr>
          <w:rFonts w:ascii="Times New Roman" w:hAnsi="Times New Roman"/>
          <w:sz w:val="24"/>
          <w:szCs w:val="24"/>
          <w:lang w:val="lt-LT"/>
        </w:rPr>
        <w:t>e,</w:t>
      </w:r>
      <w:r w:rsidR="00AB7652" w:rsidRPr="00A521F4">
        <w:rPr>
          <w:rFonts w:ascii="Times New Roman" w:hAnsi="Times New Roman"/>
          <w:sz w:val="24"/>
          <w:szCs w:val="24"/>
          <w:lang w:val="lt-LT"/>
        </w:rPr>
        <w:t xml:space="preserve"> vėdinimo sistem</w:t>
      </w:r>
      <w:r w:rsidR="00AB7652">
        <w:rPr>
          <w:rFonts w:ascii="Times New Roman" w:hAnsi="Times New Roman"/>
          <w:sz w:val="24"/>
          <w:szCs w:val="24"/>
          <w:lang w:val="lt-LT"/>
        </w:rPr>
        <w:t>ų</w:t>
      </w:r>
      <w:r w:rsidR="00AB7652" w:rsidRPr="00A521F4">
        <w:rPr>
          <w:rFonts w:ascii="Times New Roman" w:hAnsi="Times New Roman"/>
          <w:sz w:val="24"/>
          <w:szCs w:val="24"/>
          <w:lang w:val="lt-LT"/>
        </w:rPr>
        <w:t xml:space="preserve"> esan</w:t>
      </w:r>
      <w:r w:rsidR="00AB7652">
        <w:rPr>
          <w:rFonts w:ascii="Times New Roman" w:hAnsi="Times New Roman"/>
          <w:sz w:val="24"/>
          <w:szCs w:val="24"/>
          <w:lang w:val="lt-LT"/>
        </w:rPr>
        <w:t>čių</w:t>
      </w:r>
      <w:r w:rsidR="00AB7652" w:rsidRPr="00A521F4">
        <w:rPr>
          <w:rFonts w:ascii="Times New Roman" w:hAnsi="Times New Roman"/>
          <w:sz w:val="24"/>
          <w:szCs w:val="24"/>
          <w:lang w:val="lt-LT"/>
        </w:rPr>
        <w:t xml:space="preserve"> Užsakovo apibrėžtos atsakomybės ribose</w:t>
      </w:r>
      <w:r w:rsidR="000D3679" w:rsidRPr="00A521F4">
        <w:rPr>
          <w:rFonts w:ascii="Times New Roman" w:hAnsi="Times New Roman"/>
          <w:sz w:val="24"/>
          <w:szCs w:val="24"/>
          <w:lang w:val="lt-LT"/>
        </w:rPr>
        <w:t>.</w:t>
      </w:r>
    </w:p>
    <w:p w:rsidR="00AB7652" w:rsidRPr="00A521F4" w:rsidRDefault="00AB7652" w:rsidP="00A521F4">
      <w:pPr>
        <w:numPr>
          <w:ilvl w:val="1"/>
          <w:numId w:val="3"/>
        </w:numPr>
        <w:tabs>
          <w:tab w:val="left" w:pos="540"/>
          <w:tab w:val="left" w:pos="1260"/>
        </w:tabs>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 </w:t>
      </w:r>
      <w:r w:rsidRPr="00A521F4">
        <w:rPr>
          <w:rFonts w:ascii="Times New Roman" w:hAnsi="Times New Roman"/>
          <w:sz w:val="24"/>
          <w:szCs w:val="24"/>
          <w:lang w:val="lt-LT"/>
        </w:rPr>
        <w:t>Prisiimti pilną atsakomybę už eksploatuojam</w:t>
      </w:r>
      <w:r>
        <w:rPr>
          <w:rFonts w:ascii="Times New Roman" w:hAnsi="Times New Roman"/>
          <w:sz w:val="24"/>
          <w:szCs w:val="24"/>
          <w:lang w:val="lt-LT"/>
        </w:rPr>
        <w:t>as vėdinimo sistemas.</w:t>
      </w:r>
    </w:p>
    <w:p w:rsidR="000D3679" w:rsidRPr="00A521F4" w:rsidRDefault="000D3679" w:rsidP="00A521F4">
      <w:pPr>
        <w:tabs>
          <w:tab w:val="left" w:pos="540"/>
          <w:tab w:val="num" w:pos="1152"/>
          <w:tab w:val="left" w:pos="1260"/>
        </w:tabs>
        <w:spacing w:after="0" w:line="240" w:lineRule="auto"/>
        <w:jc w:val="both"/>
        <w:rPr>
          <w:rFonts w:ascii="Times New Roman" w:hAnsi="Times New Roman"/>
          <w:sz w:val="24"/>
          <w:szCs w:val="24"/>
          <w:lang w:val="lt-LT"/>
        </w:rPr>
      </w:pPr>
    </w:p>
    <w:p w:rsidR="00754B52" w:rsidRPr="00A521F4" w:rsidRDefault="00754B52" w:rsidP="00A521F4">
      <w:pPr>
        <w:tabs>
          <w:tab w:val="left" w:pos="540"/>
          <w:tab w:val="left" w:pos="1260"/>
          <w:tab w:val="num" w:pos="1692"/>
        </w:tabs>
        <w:spacing w:after="0" w:line="240" w:lineRule="auto"/>
        <w:ind w:left="720"/>
        <w:jc w:val="both"/>
        <w:rPr>
          <w:rFonts w:ascii="Times New Roman" w:hAnsi="Times New Roman"/>
          <w:sz w:val="24"/>
          <w:szCs w:val="24"/>
          <w:lang w:val="lt-LT"/>
        </w:rPr>
      </w:pPr>
    </w:p>
    <w:p w:rsidR="00A521F4" w:rsidRPr="00754A3B" w:rsidRDefault="007D4C1D" w:rsidP="00754A3B">
      <w:pPr>
        <w:numPr>
          <w:ilvl w:val="0"/>
          <w:numId w:val="6"/>
        </w:numPr>
        <w:tabs>
          <w:tab w:val="left" w:pos="540"/>
          <w:tab w:val="left" w:pos="1260"/>
          <w:tab w:val="num" w:pos="1692"/>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 xml:space="preserve">INŽINERINIAI </w:t>
      </w:r>
      <w:r w:rsidR="00754B52" w:rsidRPr="00A521F4">
        <w:rPr>
          <w:rFonts w:ascii="Times New Roman" w:hAnsi="Times New Roman"/>
          <w:b/>
          <w:sz w:val="24"/>
          <w:szCs w:val="24"/>
          <w:lang w:val="lt-LT"/>
        </w:rPr>
        <w:t>TINKLAI</w:t>
      </w:r>
    </w:p>
    <w:p w:rsidR="00462724" w:rsidRPr="008B1F68" w:rsidRDefault="00462724" w:rsidP="00A521F4">
      <w:pPr>
        <w:pStyle w:val="ListParagraph"/>
        <w:numPr>
          <w:ilvl w:val="1"/>
          <w:numId w:val="6"/>
        </w:numPr>
        <w:tabs>
          <w:tab w:val="clear" w:pos="1070"/>
          <w:tab w:val="left" w:pos="540"/>
          <w:tab w:val="left" w:pos="1260"/>
          <w:tab w:val="num" w:pos="1692"/>
        </w:tabs>
        <w:spacing w:after="0" w:line="240" w:lineRule="auto"/>
        <w:ind w:left="0" w:firstLine="710"/>
        <w:jc w:val="both"/>
        <w:rPr>
          <w:rFonts w:ascii="Times New Roman" w:hAnsi="Times New Roman"/>
          <w:sz w:val="24"/>
          <w:szCs w:val="24"/>
          <w:lang w:val="lt-LT"/>
        </w:rPr>
      </w:pPr>
      <w:r w:rsidRPr="00DB5D89">
        <w:rPr>
          <w:rFonts w:ascii="Times New Roman" w:hAnsi="Times New Roman"/>
          <w:sz w:val="24"/>
          <w:szCs w:val="24"/>
          <w:lang w:val="lt-LT"/>
        </w:rPr>
        <w:t xml:space="preserve"> </w:t>
      </w:r>
      <w:r w:rsidR="0070750F" w:rsidRPr="00DB5D89">
        <w:rPr>
          <w:rFonts w:ascii="Times New Roman" w:hAnsi="Times New Roman"/>
          <w:sz w:val="24"/>
          <w:szCs w:val="24"/>
          <w:lang w:val="lt-LT"/>
        </w:rPr>
        <w:t xml:space="preserve">Vykdyti </w:t>
      </w:r>
      <w:r w:rsidR="001D054F" w:rsidRPr="00DB5D89">
        <w:rPr>
          <w:rFonts w:ascii="Times New Roman" w:hAnsi="Times New Roman"/>
          <w:sz w:val="24"/>
          <w:szCs w:val="24"/>
          <w:lang w:val="lt-LT"/>
        </w:rPr>
        <w:t xml:space="preserve"> inžinerinių - elektros, vandent</w:t>
      </w:r>
      <w:r w:rsidR="008B5185">
        <w:rPr>
          <w:rFonts w:ascii="Times New Roman" w:hAnsi="Times New Roman"/>
          <w:sz w:val="24"/>
          <w:szCs w:val="24"/>
          <w:lang w:val="lt-LT"/>
        </w:rPr>
        <w:t>i</w:t>
      </w:r>
      <w:r w:rsidR="001D054F" w:rsidRPr="00DB5D89">
        <w:rPr>
          <w:rFonts w:ascii="Times New Roman" w:hAnsi="Times New Roman"/>
          <w:sz w:val="24"/>
          <w:szCs w:val="24"/>
          <w:lang w:val="lt-LT"/>
        </w:rPr>
        <w:t xml:space="preserve">ekio - nuotekų </w:t>
      </w:r>
      <w:r w:rsidR="0070750F" w:rsidRPr="00DB5D89">
        <w:rPr>
          <w:rFonts w:ascii="Times New Roman" w:hAnsi="Times New Roman"/>
          <w:sz w:val="24"/>
          <w:szCs w:val="24"/>
          <w:lang w:val="lt-LT"/>
        </w:rPr>
        <w:t xml:space="preserve">tinklų </w:t>
      </w:r>
      <w:r w:rsidR="001D054F" w:rsidRPr="00DB5D89">
        <w:rPr>
          <w:rFonts w:ascii="Times New Roman" w:hAnsi="Times New Roman"/>
          <w:sz w:val="24"/>
          <w:szCs w:val="24"/>
          <w:lang w:val="lt-LT"/>
        </w:rPr>
        <w:t>(</w:t>
      </w:r>
      <w:r w:rsidR="008108DC" w:rsidRPr="00DB5D89">
        <w:rPr>
          <w:rFonts w:ascii="Times New Roman" w:hAnsi="Times New Roman"/>
          <w:sz w:val="24"/>
          <w:szCs w:val="24"/>
          <w:lang w:val="lt-LT"/>
        </w:rPr>
        <w:t xml:space="preserve">išskyrus inžinerinius tinklus perduotus </w:t>
      </w:r>
      <w:r w:rsidR="001D054F" w:rsidRPr="00DB5D89">
        <w:rPr>
          <w:rFonts w:ascii="Times New Roman" w:hAnsi="Times New Roman"/>
          <w:sz w:val="24"/>
          <w:szCs w:val="24"/>
          <w:lang w:val="lt-LT"/>
        </w:rPr>
        <w:t>eksploatacija</w:t>
      </w:r>
      <w:r w:rsidR="008108DC" w:rsidRPr="00DB5D89">
        <w:rPr>
          <w:rFonts w:ascii="Times New Roman" w:hAnsi="Times New Roman"/>
          <w:sz w:val="24"/>
          <w:szCs w:val="24"/>
          <w:lang w:val="lt-LT"/>
        </w:rPr>
        <w:t>i</w:t>
      </w:r>
      <w:r w:rsidR="001D054F" w:rsidRPr="00DB5D89">
        <w:rPr>
          <w:rFonts w:ascii="Times New Roman" w:hAnsi="Times New Roman"/>
          <w:sz w:val="24"/>
          <w:szCs w:val="24"/>
          <w:lang w:val="lt-LT"/>
        </w:rPr>
        <w:t xml:space="preserve"> </w:t>
      </w:r>
      <w:r w:rsidR="008108DC" w:rsidRPr="00DB5D89">
        <w:rPr>
          <w:rFonts w:ascii="Times New Roman" w:hAnsi="Times New Roman"/>
          <w:sz w:val="24"/>
          <w:szCs w:val="24"/>
          <w:lang w:val="lt-LT"/>
        </w:rPr>
        <w:t xml:space="preserve">ir po vienkartinės priežiūros paslaugos nepraėjus </w:t>
      </w:r>
      <w:r w:rsidR="001D054F" w:rsidRPr="00DB5D89">
        <w:rPr>
          <w:rFonts w:ascii="Times New Roman" w:hAnsi="Times New Roman"/>
          <w:sz w:val="24"/>
          <w:szCs w:val="24"/>
          <w:lang w:val="lt-LT"/>
        </w:rPr>
        <w:t>6 mėn</w:t>
      </w:r>
      <w:r w:rsidR="008108DC" w:rsidRPr="00DB5D89">
        <w:rPr>
          <w:rFonts w:ascii="Times New Roman" w:hAnsi="Times New Roman"/>
          <w:sz w:val="24"/>
          <w:szCs w:val="24"/>
          <w:lang w:val="lt-LT"/>
        </w:rPr>
        <w:t>esiams</w:t>
      </w:r>
      <w:r w:rsidR="0070750F" w:rsidRPr="00DB5D89">
        <w:rPr>
          <w:rFonts w:ascii="Times New Roman" w:hAnsi="Times New Roman"/>
          <w:sz w:val="24"/>
          <w:szCs w:val="24"/>
          <w:lang w:val="lt-LT"/>
        </w:rPr>
        <w:t>)</w:t>
      </w:r>
      <w:r w:rsidR="00A84D5D" w:rsidRPr="00DB5D89">
        <w:rPr>
          <w:rFonts w:ascii="Times New Roman" w:hAnsi="Times New Roman"/>
          <w:sz w:val="24"/>
          <w:szCs w:val="24"/>
          <w:lang w:val="lt-LT"/>
        </w:rPr>
        <w:t xml:space="preserve"> </w:t>
      </w:r>
      <w:r w:rsidR="00910C63" w:rsidRPr="00DB5D89">
        <w:rPr>
          <w:rFonts w:ascii="Times New Roman" w:hAnsi="Times New Roman"/>
          <w:sz w:val="24"/>
          <w:szCs w:val="24"/>
          <w:lang w:val="lt-LT"/>
        </w:rPr>
        <w:t xml:space="preserve">avarijų </w:t>
      </w:r>
      <w:r w:rsidR="001D054F" w:rsidRPr="00DB5D89">
        <w:rPr>
          <w:rFonts w:ascii="Times New Roman" w:hAnsi="Times New Roman"/>
          <w:sz w:val="24"/>
          <w:szCs w:val="24"/>
          <w:lang w:val="lt-LT"/>
        </w:rPr>
        <w:t>lokalizavimo, likvidavimo  paslaugas</w:t>
      </w:r>
      <w:r w:rsidR="00663B1A" w:rsidRPr="00DB5D89">
        <w:rPr>
          <w:rFonts w:ascii="Times New Roman" w:hAnsi="Times New Roman"/>
          <w:sz w:val="24"/>
          <w:szCs w:val="24"/>
          <w:lang w:val="lt-LT"/>
        </w:rPr>
        <w:t>,</w:t>
      </w:r>
      <w:r w:rsidR="00176004" w:rsidRPr="00DB5D89">
        <w:rPr>
          <w:rFonts w:ascii="Times New Roman" w:hAnsi="Times New Roman"/>
          <w:sz w:val="24"/>
          <w:szCs w:val="24"/>
          <w:lang w:val="lt-LT"/>
        </w:rPr>
        <w:t xml:space="preserve"> vadovaujantis LR norminiais dokumentais</w:t>
      </w:r>
      <w:r w:rsidR="00EA7195" w:rsidRPr="00DB5D89">
        <w:rPr>
          <w:rFonts w:ascii="Times New Roman" w:hAnsi="Times New Roman"/>
          <w:sz w:val="24"/>
          <w:szCs w:val="24"/>
          <w:lang w:val="lt-LT"/>
        </w:rPr>
        <w:t xml:space="preserve"> ir „</w:t>
      </w:r>
      <w:r w:rsidR="008108DC" w:rsidRPr="00DB5D89">
        <w:rPr>
          <w:rFonts w:ascii="Times New Roman" w:hAnsi="Times New Roman"/>
          <w:sz w:val="24"/>
          <w:szCs w:val="24"/>
          <w:lang w:val="lt-LT"/>
        </w:rPr>
        <w:t>Inžinerinių tinklų a</w:t>
      </w:r>
      <w:r w:rsidR="00EA7195" w:rsidRPr="00DB5D89">
        <w:rPr>
          <w:rFonts w:ascii="Times New Roman" w:hAnsi="Times New Roman"/>
          <w:sz w:val="24"/>
          <w:szCs w:val="24"/>
          <w:lang w:val="lt-LT"/>
        </w:rPr>
        <w:t>varijų likvidavimo ir lokalizavimo paslaugų aprašu“</w:t>
      </w:r>
      <w:r w:rsidR="008B1F68">
        <w:rPr>
          <w:rFonts w:ascii="Times New Roman" w:hAnsi="Times New Roman"/>
          <w:sz w:val="24"/>
          <w:szCs w:val="24"/>
          <w:lang w:val="lt-LT"/>
        </w:rPr>
        <w:t xml:space="preserve"> </w:t>
      </w:r>
      <w:r w:rsidR="008108DC" w:rsidRPr="00DB5D89">
        <w:rPr>
          <w:rFonts w:ascii="Times New Roman" w:hAnsi="Times New Roman"/>
          <w:sz w:val="24"/>
          <w:szCs w:val="24"/>
          <w:lang w:val="lt-LT"/>
        </w:rPr>
        <w:t>2</w:t>
      </w:r>
      <w:r w:rsidR="00EC39D2">
        <w:rPr>
          <w:rFonts w:ascii="Times New Roman" w:hAnsi="Times New Roman"/>
          <w:sz w:val="24"/>
          <w:szCs w:val="24"/>
          <w:lang w:val="lt-LT"/>
        </w:rPr>
        <w:t xml:space="preserve"> </w:t>
      </w:r>
      <w:r w:rsidR="00EC39D2" w:rsidRPr="008B1F68">
        <w:rPr>
          <w:rFonts w:ascii="Times New Roman" w:hAnsi="Times New Roman"/>
          <w:sz w:val="24"/>
          <w:szCs w:val="24"/>
          <w:lang w:val="lt-LT"/>
        </w:rPr>
        <w:t>priedas</w:t>
      </w:r>
      <w:r w:rsidR="00176004" w:rsidRPr="008B1F68">
        <w:rPr>
          <w:rFonts w:ascii="Times New Roman" w:hAnsi="Times New Roman"/>
          <w:sz w:val="24"/>
          <w:szCs w:val="24"/>
          <w:lang w:val="lt-LT"/>
        </w:rPr>
        <w:t>.</w:t>
      </w:r>
    </w:p>
    <w:p w:rsidR="00663B1A" w:rsidRPr="00DB5D89" w:rsidRDefault="00976B1A" w:rsidP="00A521F4">
      <w:pPr>
        <w:pStyle w:val="ListParagraph"/>
        <w:numPr>
          <w:ilvl w:val="1"/>
          <w:numId w:val="6"/>
        </w:numPr>
        <w:tabs>
          <w:tab w:val="clear" w:pos="1070"/>
          <w:tab w:val="left" w:pos="540"/>
          <w:tab w:val="left" w:pos="1260"/>
          <w:tab w:val="num" w:pos="1692"/>
        </w:tabs>
        <w:spacing w:after="0" w:line="240" w:lineRule="auto"/>
        <w:ind w:left="0" w:firstLine="710"/>
        <w:jc w:val="both"/>
        <w:rPr>
          <w:rFonts w:ascii="Times New Roman" w:hAnsi="Times New Roman"/>
          <w:sz w:val="24"/>
          <w:szCs w:val="24"/>
          <w:lang w:val="lt-LT"/>
        </w:rPr>
      </w:pPr>
      <w:r w:rsidRPr="00DB5D89">
        <w:rPr>
          <w:rFonts w:ascii="Times New Roman" w:hAnsi="Times New Roman"/>
          <w:sz w:val="24"/>
          <w:szCs w:val="24"/>
          <w:lang w:val="lt-LT"/>
        </w:rPr>
        <w:t xml:space="preserve">Atlikti paslaugas </w:t>
      </w:r>
      <w:r w:rsidR="00663B1A" w:rsidRPr="00DB5D89">
        <w:rPr>
          <w:rFonts w:ascii="Times New Roman" w:hAnsi="Times New Roman"/>
          <w:sz w:val="24"/>
          <w:szCs w:val="24"/>
          <w:lang w:val="lt-LT"/>
        </w:rPr>
        <w:t>tik pagal Užsakovo užsakymą.</w:t>
      </w:r>
    </w:p>
    <w:p w:rsidR="00176004" w:rsidRPr="00DB5D89" w:rsidRDefault="00176004" w:rsidP="00A521F4">
      <w:pPr>
        <w:pStyle w:val="ListParagraph"/>
        <w:numPr>
          <w:ilvl w:val="1"/>
          <w:numId w:val="6"/>
        </w:numPr>
        <w:tabs>
          <w:tab w:val="clear" w:pos="1070"/>
          <w:tab w:val="left" w:pos="540"/>
          <w:tab w:val="left" w:pos="1260"/>
          <w:tab w:val="num" w:pos="1692"/>
        </w:tabs>
        <w:spacing w:after="0" w:line="240" w:lineRule="auto"/>
        <w:ind w:left="0" w:firstLine="710"/>
        <w:jc w:val="both"/>
        <w:rPr>
          <w:rFonts w:ascii="Times New Roman" w:hAnsi="Times New Roman"/>
          <w:sz w:val="24"/>
          <w:szCs w:val="24"/>
          <w:lang w:val="lt-LT"/>
        </w:rPr>
      </w:pPr>
      <w:r w:rsidRPr="00DB5D89">
        <w:rPr>
          <w:rFonts w:ascii="Times New Roman" w:hAnsi="Times New Roman"/>
          <w:sz w:val="24"/>
          <w:szCs w:val="24"/>
          <w:lang w:val="lt-LT"/>
        </w:rPr>
        <w:t>Vykdyti</w:t>
      </w:r>
      <w:r w:rsidR="00976B1A" w:rsidRPr="00DB5D89">
        <w:rPr>
          <w:rFonts w:ascii="Times New Roman" w:hAnsi="Times New Roman"/>
          <w:sz w:val="24"/>
          <w:szCs w:val="24"/>
          <w:lang w:val="lt-LT"/>
        </w:rPr>
        <w:t xml:space="preserve"> užsakomas</w:t>
      </w:r>
      <w:r w:rsidRPr="00DB5D89">
        <w:rPr>
          <w:rFonts w:ascii="Times New Roman" w:hAnsi="Times New Roman"/>
          <w:sz w:val="24"/>
          <w:szCs w:val="24"/>
          <w:lang w:val="lt-LT"/>
        </w:rPr>
        <w:t xml:space="preserve"> paslaugas „</w:t>
      </w:r>
      <w:r w:rsidR="008108DC" w:rsidRPr="00EF5476">
        <w:rPr>
          <w:rFonts w:ascii="Times New Roman" w:hAnsi="Times New Roman"/>
          <w:sz w:val="24"/>
          <w:szCs w:val="24"/>
          <w:lang w:val="lt-LT"/>
        </w:rPr>
        <w:t>Inžinerinių</w:t>
      </w:r>
      <w:r w:rsidR="00E60E7C" w:rsidRPr="00EF5476">
        <w:rPr>
          <w:rFonts w:ascii="Times New Roman" w:hAnsi="Times New Roman"/>
          <w:sz w:val="24"/>
          <w:szCs w:val="24"/>
          <w:lang w:val="lt-LT"/>
        </w:rPr>
        <w:t xml:space="preserve"> t</w:t>
      </w:r>
      <w:r w:rsidRPr="00EF5476">
        <w:rPr>
          <w:rFonts w:ascii="Times New Roman" w:hAnsi="Times New Roman"/>
          <w:sz w:val="24"/>
          <w:szCs w:val="24"/>
          <w:lang w:val="lt-LT"/>
        </w:rPr>
        <w:t>inkl</w:t>
      </w:r>
      <w:r w:rsidR="00086A32" w:rsidRPr="00EF5476">
        <w:rPr>
          <w:rFonts w:ascii="Times New Roman" w:hAnsi="Times New Roman"/>
          <w:sz w:val="24"/>
          <w:szCs w:val="24"/>
          <w:lang w:val="lt-LT"/>
        </w:rPr>
        <w:t>ų paslaugos</w:t>
      </w:r>
      <w:r w:rsidR="00396724">
        <w:rPr>
          <w:rFonts w:ascii="Times New Roman" w:hAnsi="Times New Roman"/>
          <w:sz w:val="24"/>
          <w:szCs w:val="24"/>
          <w:lang w:val="lt-LT"/>
        </w:rPr>
        <w:t>“ 7</w:t>
      </w:r>
      <w:r w:rsidR="008C1386" w:rsidRPr="00CF4622">
        <w:rPr>
          <w:rFonts w:ascii="Times New Roman" w:hAnsi="Times New Roman"/>
          <w:sz w:val="24"/>
          <w:szCs w:val="24"/>
          <w:lang w:val="lt-LT"/>
        </w:rPr>
        <w:t xml:space="preserve"> priedas</w:t>
      </w:r>
      <w:r w:rsidR="00396724">
        <w:rPr>
          <w:rFonts w:ascii="Times New Roman" w:hAnsi="Times New Roman"/>
          <w:sz w:val="24"/>
          <w:szCs w:val="24"/>
          <w:lang w:val="lt-LT"/>
        </w:rPr>
        <w:t>, 2</w:t>
      </w:r>
      <w:r w:rsidRPr="00CF4622">
        <w:rPr>
          <w:rFonts w:ascii="Times New Roman" w:hAnsi="Times New Roman"/>
          <w:sz w:val="24"/>
          <w:szCs w:val="24"/>
          <w:lang w:val="lt-LT"/>
        </w:rPr>
        <w:t xml:space="preserve"> lapai</w:t>
      </w:r>
      <w:r w:rsidR="003F1A71" w:rsidRPr="00CF4622">
        <w:rPr>
          <w:rFonts w:ascii="Times New Roman" w:hAnsi="Times New Roman"/>
          <w:sz w:val="24"/>
          <w:szCs w:val="24"/>
          <w:lang w:val="lt-LT"/>
        </w:rPr>
        <w:t>,</w:t>
      </w:r>
      <w:r w:rsidR="00976B1A" w:rsidRPr="00DB5D89">
        <w:rPr>
          <w:rFonts w:ascii="Times New Roman" w:hAnsi="Times New Roman"/>
          <w:sz w:val="24"/>
          <w:szCs w:val="24"/>
          <w:lang w:val="lt-LT"/>
        </w:rPr>
        <w:t xml:space="preserve"> įkainiais</w:t>
      </w:r>
      <w:r w:rsidRPr="00DB5D89">
        <w:rPr>
          <w:rFonts w:ascii="Times New Roman" w:hAnsi="Times New Roman"/>
          <w:sz w:val="24"/>
          <w:szCs w:val="24"/>
          <w:lang w:val="lt-LT"/>
        </w:rPr>
        <w:t>.</w:t>
      </w:r>
    </w:p>
    <w:p w:rsidR="00E60E7C" w:rsidRPr="00DB5D89" w:rsidRDefault="00E60E7C" w:rsidP="00A521F4">
      <w:pPr>
        <w:pStyle w:val="ListParagraph"/>
        <w:numPr>
          <w:ilvl w:val="1"/>
          <w:numId w:val="6"/>
        </w:numPr>
        <w:tabs>
          <w:tab w:val="clear" w:pos="1070"/>
          <w:tab w:val="left" w:pos="540"/>
          <w:tab w:val="left" w:pos="1260"/>
          <w:tab w:val="num" w:pos="1692"/>
        </w:tabs>
        <w:spacing w:after="0" w:line="240" w:lineRule="auto"/>
        <w:ind w:left="0" w:firstLine="710"/>
        <w:jc w:val="both"/>
        <w:rPr>
          <w:rFonts w:ascii="Times New Roman" w:hAnsi="Times New Roman"/>
          <w:sz w:val="24"/>
          <w:szCs w:val="24"/>
          <w:lang w:val="lt-LT"/>
        </w:rPr>
      </w:pPr>
      <w:r w:rsidRPr="00DB5D89">
        <w:rPr>
          <w:rFonts w:ascii="Times New Roman" w:hAnsi="Times New Roman"/>
          <w:sz w:val="24"/>
          <w:szCs w:val="24"/>
          <w:lang w:val="lt-LT"/>
        </w:rPr>
        <w:t xml:space="preserve">Atlikti </w:t>
      </w:r>
      <w:r w:rsidR="00D8029F" w:rsidRPr="00DB5D89">
        <w:rPr>
          <w:rFonts w:ascii="Times New Roman" w:hAnsi="Times New Roman"/>
          <w:sz w:val="24"/>
          <w:szCs w:val="24"/>
          <w:lang w:val="lt-LT"/>
        </w:rPr>
        <w:t xml:space="preserve">Užsakovui užsakius </w:t>
      </w:r>
      <w:r w:rsidRPr="00DB5D89">
        <w:rPr>
          <w:rFonts w:ascii="Times New Roman" w:hAnsi="Times New Roman"/>
          <w:sz w:val="24"/>
          <w:szCs w:val="24"/>
          <w:lang w:val="lt-LT"/>
        </w:rPr>
        <w:t>vienkart</w:t>
      </w:r>
      <w:r w:rsidR="00BA1A25">
        <w:rPr>
          <w:rFonts w:ascii="Times New Roman" w:hAnsi="Times New Roman"/>
          <w:sz w:val="24"/>
          <w:szCs w:val="24"/>
          <w:lang w:val="lt-LT"/>
        </w:rPr>
        <w:t>i</w:t>
      </w:r>
      <w:r w:rsidRPr="00DB5D89">
        <w:rPr>
          <w:rFonts w:ascii="Times New Roman" w:hAnsi="Times New Roman"/>
          <w:sz w:val="24"/>
          <w:szCs w:val="24"/>
          <w:lang w:val="lt-LT"/>
        </w:rPr>
        <w:t>nę</w:t>
      </w:r>
      <w:r w:rsidR="00BA1A25">
        <w:rPr>
          <w:rFonts w:ascii="Times New Roman" w:hAnsi="Times New Roman"/>
          <w:sz w:val="24"/>
          <w:szCs w:val="24"/>
          <w:lang w:val="lt-LT"/>
        </w:rPr>
        <w:t xml:space="preserve"> </w:t>
      </w:r>
      <w:r w:rsidRPr="00DB5D89">
        <w:rPr>
          <w:rFonts w:ascii="Times New Roman" w:hAnsi="Times New Roman"/>
          <w:sz w:val="24"/>
          <w:szCs w:val="24"/>
          <w:lang w:val="lt-LT"/>
        </w:rPr>
        <w:t>inžinerinių tinklų paslaugą</w:t>
      </w:r>
      <w:r w:rsidR="00D8029F" w:rsidRPr="00DB5D89">
        <w:rPr>
          <w:rFonts w:ascii="Times New Roman" w:hAnsi="Times New Roman"/>
          <w:sz w:val="24"/>
          <w:szCs w:val="24"/>
          <w:lang w:val="lt-LT"/>
        </w:rPr>
        <w:t xml:space="preserve"> per vieną mėnesį</w:t>
      </w:r>
      <w:r w:rsidR="00910C63" w:rsidRPr="00DB5D89">
        <w:rPr>
          <w:rFonts w:ascii="Times New Roman" w:hAnsi="Times New Roman"/>
          <w:sz w:val="24"/>
          <w:szCs w:val="24"/>
          <w:lang w:val="lt-LT"/>
        </w:rPr>
        <w:t>,</w:t>
      </w:r>
      <w:r w:rsidR="00D8029F" w:rsidRPr="00DB5D89">
        <w:rPr>
          <w:rFonts w:ascii="Times New Roman" w:hAnsi="Times New Roman"/>
          <w:sz w:val="24"/>
          <w:szCs w:val="24"/>
          <w:lang w:val="lt-LT"/>
        </w:rPr>
        <w:t xml:space="preserve"> </w:t>
      </w:r>
      <w:r w:rsidRPr="00DB5D89">
        <w:rPr>
          <w:rFonts w:ascii="Times New Roman" w:hAnsi="Times New Roman"/>
          <w:sz w:val="24"/>
          <w:szCs w:val="24"/>
          <w:lang w:val="lt-LT"/>
        </w:rPr>
        <w:t xml:space="preserve"> remiantis LR norminiais dokumentais,</w:t>
      </w:r>
      <w:r w:rsidR="00910C63" w:rsidRPr="00DB5D89">
        <w:rPr>
          <w:rFonts w:ascii="Times New Roman" w:hAnsi="Times New Roman"/>
          <w:sz w:val="24"/>
          <w:szCs w:val="24"/>
          <w:lang w:val="lt-LT"/>
        </w:rPr>
        <w:t xml:space="preserve"> šios specifikacijos ir </w:t>
      </w:r>
      <w:r w:rsidR="000245FA" w:rsidRPr="00DB5D89">
        <w:rPr>
          <w:rFonts w:ascii="Times New Roman" w:hAnsi="Times New Roman"/>
          <w:sz w:val="24"/>
          <w:szCs w:val="24"/>
          <w:lang w:val="lt-LT"/>
        </w:rPr>
        <w:t>a</w:t>
      </w:r>
      <w:r w:rsidR="00910C63" w:rsidRPr="00DB5D89">
        <w:rPr>
          <w:rFonts w:ascii="Times New Roman" w:hAnsi="Times New Roman"/>
          <w:sz w:val="24"/>
          <w:szCs w:val="24"/>
          <w:lang w:val="lt-LT"/>
        </w:rPr>
        <w:t>prašų reikalavimais.</w:t>
      </w:r>
    </w:p>
    <w:p w:rsidR="00B671C5" w:rsidRPr="00DB5D89" w:rsidRDefault="00BA1A25" w:rsidP="00A521F4">
      <w:pPr>
        <w:pStyle w:val="ListParagraph"/>
        <w:numPr>
          <w:ilvl w:val="1"/>
          <w:numId w:val="6"/>
        </w:numPr>
        <w:tabs>
          <w:tab w:val="clear" w:pos="1070"/>
          <w:tab w:val="left" w:pos="540"/>
          <w:tab w:val="left" w:pos="1260"/>
          <w:tab w:val="num" w:pos="1692"/>
        </w:tabs>
        <w:spacing w:after="0" w:line="240" w:lineRule="auto"/>
        <w:ind w:left="0" w:firstLine="710"/>
        <w:jc w:val="both"/>
        <w:rPr>
          <w:rFonts w:ascii="Times New Roman" w:hAnsi="Times New Roman"/>
          <w:sz w:val="24"/>
          <w:szCs w:val="24"/>
          <w:lang w:val="lt-LT"/>
        </w:rPr>
      </w:pPr>
      <w:r>
        <w:rPr>
          <w:rFonts w:ascii="Times New Roman" w:hAnsi="Times New Roman"/>
          <w:sz w:val="24"/>
          <w:szCs w:val="24"/>
          <w:lang w:val="lt-LT"/>
        </w:rPr>
        <w:t>Atlikti užsakytą vienkartinę</w:t>
      </w:r>
      <w:r w:rsidR="00B671C5" w:rsidRPr="00DB5D89">
        <w:rPr>
          <w:rFonts w:ascii="Times New Roman" w:hAnsi="Times New Roman"/>
          <w:sz w:val="24"/>
          <w:szCs w:val="24"/>
          <w:lang w:val="lt-LT"/>
        </w:rPr>
        <w:t xml:space="preserve"> pasl</w:t>
      </w:r>
      <w:r w:rsidR="00396724">
        <w:rPr>
          <w:rFonts w:ascii="Times New Roman" w:hAnsi="Times New Roman"/>
          <w:sz w:val="24"/>
          <w:szCs w:val="24"/>
          <w:lang w:val="lt-LT"/>
        </w:rPr>
        <w:t xml:space="preserve">auga  pagal tų tinklų aprašo </w:t>
      </w:r>
      <w:r w:rsidR="00B671C5" w:rsidRPr="00DB5D89">
        <w:rPr>
          <w:rFonts w:ascii="Times New Roman" w:hAnsi="Times New Roman"/>
          <w:sz w:val="24"/>
          <w:szCs w:val="24"/>
          <w:lang w:val="lt-LT"/>
        </w:rPr>
        <w:t xml:space="preserve"> </w:t>
      </w:r>
      <w:r w:rsidR="00396724">
        <w:rPr>
          <w:rFonts w:ascii="Times New Roman" w:hAnsi="Times New Roman"/>
          <w:sz w:val="24"/>
          <w:szCs w:val="24"/>
          <w:lang w:val="lt-LT"/>
        </w:rPr>
        <w:t>(</w:t>
      </w:r>
      <w:r w:rsidR="00B671C5" w:rsidRPr="00DB5D89">
        <w:rPr>
          <w:rFonts w:ascii="Times New Roman" w:hAnsi="Times New Roman"/>
          <w:sz w:val="24"/>
          <w:szCs w:val="24"/>
          <w:lang w:val="lt-LT"/>
        </w:rPr>
        <w:t>1</w:t>
      </w:r>
      <w:r w:rsidR="00396724">
        <w:rPr>
          <w:rFonts w:ascii="Times New Roman" w:hAnsi="Times New Roman"/>
          <w:sz w:val="24"/>
          <w:szCs w:val="24"/>
          <w:lang w:val="lt-LT"/>
        </w:rPr>
        <w:t xml:space="preserve"> priedas)</w:t>
      </w:r>
      <w:r w:rsidR="00B671C5" w:rsidRPr="00DB5D89">
        <w:rPr>
          <w:rFonts w:ascii="Times New Roman" w:hAnsi="Times New Roman"/>
          <w:sz w:val="24"/>
          <w:szCs w:val="24"/>
          <w:lang w:val="lt-LT"/>
        </w:rPr>
        <w:t xml:space="preserve"> visų </w:t>
      </w:r>
      <w:r w:rsidR="00C813B8" w:rsidRPr="00DB5D89">
        <w:rPr>
          <w:rFonts w:ascii="Times New Roman" w:hAnsi="Times New Roman"/>
          <w:sz w:val="24"/>
          <w:szCs w:val="24"/>
          <w:lang w:val="lt-LT"/>
        </w:rPr>
        <w:t>periodiškumu</w:t>
      </w:r>
      <w:r w:rsidR="00B671C5" w:rsidRPr="00DB5D89">
        <w:rPr>
          <w:rFonts w:ascii="Times New Roman" w:hAnsi="Times New Roman"/>
          <w:sz w:val="24"/>
          <w:szCs w:val="24"/>
          <w:lang w:val="lt-LT"/>
        </w:rPr>
        <w:t xml:space="preserve"> nurodytas apžiūras bei rastų trūkumų remonto paslaugas.</w:t>
      </w:r>
    </w:p>
    <w:p w:rsidR="0036511F" w:rsidRPr="00DB5D89" w:rsidRDefault="00086A32" w:rsidP="00A521F4">
      <w:pPr>
        <w:pStyle w:val="ListParagraph"/>
        <w:numPr>
          <w:ilvl w:val="1"/>
          <w:numId w:val="6"/>
        </w:numPr>
        <w:spacing w:after="0" w:line="240" w:lineRule="auto"/>
        <w:ind w:left="0" w:firstLine="710"/>
        <w:jc w:val="both"/>
        <w:rPr>
          <w:rFonts w:ascii="Times New Roman" w:hAnsi="Times New Roman"/>
          <w:sz w:val="24"/>
          <w:szCs w:val="24"/>
          <w:lang w:val="lt-LT"/>
        </w:rPr>
      </w:pPr>
      <w:r w:rsidRPr="00DB5D89">
        <w:rPr>
          <w:rFonts w:ascii="Times New Roman" w:hAnsi="Times New Roman"/>
          <w:sz w:val="24"/>
          <w:szCs w:val="24"/>
          <w:lang w:val="lt-LT"/>
        </w:rPr>
        <w:t xml:space="preserve"> Lokalizuoti ir/ar l</w:t>
      </w:r>
      <w:r w:rsidR="005B71E7" w:rsidRPr="00DB5D89">
        <w:rPr>
          <w:rFonts w:ascii="Times New Roman" w:hAnsi="Times New Roman"/>
          <w:sz w:val="24"/>
          <w:szCs w:val="24"/>
          <w:lang w:val="lt-LT"/>
        </w:rPr>
        <w:t>ikviduoti</w:t>
      </w:r>
      <w:r w:rsidR="00A13F64" w:rsidRPr="00DB5D89">
        <w:rPr>
          <w:rFonts w:ascii="Times New Roman" w:hAnsi="Times New Roman"/>
          <w:sz w:val="24"/>
          <w:szCs w:val="24"/>
          <w:lang w:val="lt-LT"/>
        </w:rPr>
        <w:t xml:space="preserve"> avariją tik </w:t>
      </w:r>
      <w:r w:rsidRPr="00DB5D89">
        <w:rPr>
          <w:rFonts w:ascii="Times New Roman" w:hAnsi="Times New Roman"/>
          <w:sz w:val="24"/>
          <w:szCs w:val="24"/>
          <w:lang w:val="lt-LT"/>
        </w:rPr>
        <w:t xml:space="preserve">sutartyje patvirtintais įkainiais ir </w:t>
      </w:r>
      <w:r w:rsidR="00A13F64" w:rsidRPr="00DB5D89">
        <w:rPr>
          <w:rFonts w:ascii="Times New Roman" w:hAnsi="Times New Roman"/>
          <w:sz w:val="24"/>
          <w:szCs w:val="24"/>
          <w:lang w:val="lt-LT"/>
        </w:rPr>
        <w:t xml:space="preserve">susiderinus </w:t>
      </w:r>
      <w:r w:rsidRPr="00DB5D89">
        <w:rPr>
          <w:rFonts w:ascii="Times New Roman" w:hAnsi="Times New Roman"/>
          <w:sz w:val="24"/>
          <w:szCs w:val="24"/>
          <w:lang w:val="lt-LT"/>
        </w:rPr>
        <w:t xml:space="preserve">paslaugą </w:t>
      </w:r>
      <w:r w:rsidR="00A13F64" w:rsidRPr="00DB5D89">
        <w:rPr>
          <w:rFonts w:ascii="Times New Roman" w:hAnsi="Times New Roman"/>
          <w:sz w:val="24"/>
          <w:szCs w:val="24"/>
          <w:lang w:val="lt-LT"/>
        </w:rPr>
        <w:t>su Užsakovu.</w:t>
      </w:r>
    </w:p>
    <w:p w:rsidR="00827AAD" w:rsidRDefault="00827AAD" w:rsidP="00A521F4">
      <w:pPr>
        <w:pStyle w:val="ListParagraph"/>
        <w:numPr>
          <w:ilvl w:val="1"/>
          <w:numId w:val="6"/>
        </w:numPr>
        <w:tabs>
          <w:tab w:val="clear" w:pos="1070"/>
          <w:tab w:val="left" w:pos="540"/>
          <w:tab w:val="left" w:pos="1260"/>
          <w:tab w:val="num" w:pos="1692"/>
        </w:tabs>
        <w:spacing w:after="0" w:line="240" w:lineRule="auto"/>
        <w:ind w:left="0" w:firstLine="710"/>
        <w:jc w:val="both"/>
        <w:rPr>
          <w:rFonts w:ascii="Times New Roman" w:hAnsi="Times New Roman"/>
          <w:sz w:val="24"/>
          <w:szCs w:val="24"/>
          <w:lang w:val="lt-LT"/>
        </w:rPr>
      </w:pPr>
      <w:r w:rsidRPr="00DB5D89">
        <w:rPr>
          <w:rFonts w:ascii="Times New Roman" w:hAnsi="Times New Roman"/>
          <w:sz w:val="24"/>
          <w:szCs w:val="24"/>
          <w:lang w:val="lt-LT"/>
        </w:rPr>
        <w:t>Užsakovas pasilieka teisę</w:t>
      </w:r>
      <w:r w:rsidR="00E60E7C" w:rsidRPr="00DB5D89">
        <w:rPr>
          <w:rFonts w:ascii="Times New Roman" w:hAnsi="Times New Roman"/>
          <w:sz w:val="24"/>
          <w:szCs w:val="24"/>
          <w:lang w:val="lt-LT"/>
        </w:rPr>
        <w:t xml:space="preserve">, per visą sutarties galiojimo laiką </w:t>
      </w:r>
      <w:r w:rsidR="00EF6144" w:rsidRPr="00DB5D89">
        <w:rPr>
          <w:rFonts w:ascii="Times New Roman" w:hAnsi="Times New Roman"/>
          <w:sz w:val="24"/>
          <w:szCs w:val="24"/>
          <w:lang w:val="lt-LT"/>
        </w:rPr>
        <w:t>ne</w:t>
      </w:r>
      <w:r w:rsidR="00E60E7C" w:rsidRPr="00DB5D89">
        <w:rPr>
          <w:rFonts w:ascii="Times New Roman" w:hAnsi="Times New Roman"/>
          <w:sz w:val="24"/>
          <w:szCs w:val="24"/>
          <w:lang w:val="lt-LT"/>
        </w:rPr>
        <w:t>užsakyti</w:t>
      </w:r>
      <w:r w:rsidR="00BC76C6" w:rsidRPr="00DB5D89">
        <w:rPr>
          <w:rFonts w:ascii="Times New Roman" w:hAnsi="Times New Roman"/>
          <w:sz w:val="24"/>
          <w:szCs w:val="24"/>
          <w:lang w:val="lt-LT"/>
        </w:rPr>
        <w:t xml:space="preserve"> inžinerinių </w:t>
      </w:r>
      <w:r w:rsidR="00086A32" w:rsidRPr="00DB5D89">
        <w:rPr>
          <w:rFonts w:ascii="Times New Roman" w:hAnsi="Times New Roman"/>
          <w:sz w:val="24"/>
          <w:szCs w:val="24"/>
          <w:lang w:val="lt-LT"/>
        </w:rPr>
        <w:t>tinklų</w:t>
      </w:r>
      <w:r w:rsidR="00E60E7C" w:rsidRPr="00DB5D89">
        <w:rPr>
          <w:rFonts w:ascii="Times New Roman" w:hAnsi="Times New Roman"/>
          <w:sz w:val="24"/>
          <w:szCs w:val="24"/>
          <w:lang w:val="lt-LT"/>
        </w:rPr>
        <w:t xml:space="preserve"> vienkartinę</w:t>
      </w:r>
      <w:r w:rsidR="00086A32" w:rsidRPr="00DB5D89">
        <w:rPr>
          <w:rFonts w:ascii="Times New Roman" w:hAnsi="Times New Roman"/>
          <w:sz w:val="24"/>
          <w:szCs w:val="24"/>
          <w:lang w:val="lt-LT"/>
        </w:rPr>
        <w:t xml:space="preserve"> </w:t>
      </w:r>
      <w:r w:rsidRPr="00DB5D89">
        <w:rPr>
          <w:rFonts w:ascii="Times New Roman" w:hAnsi="Times New Roman"/>
          <w:sz w:val="24"/>
          <w:szCs w:val="24"/>
          <w:lang w:val="lt-LT"/>
        </w:rPr>
        <w:t>paslaugą.</w:t>
      </w: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Pr="00277A7D" w:rsidRDefault="004109E9" w:rsidP="004109E9">
      <w:pPr>
        <w:tabs>
          <w:tab w:val="left" w:pos="540"/>
          <w:tab w:val="left" w:pos="1260"/>
        </w:tabs>
        <w:spacing w:after="0" w:line="240" w:lineRule="auto"/>
        <w:jc w:val="both"/>
        <w:rPr>
          <w:rFonts w:ascii="Times New Roman" w:hAnsi="Times New Roman"/>
          <w:sz w:val="24"/>
          <w:szCs w:val="24"/>
          <w:lang w:val="lt-LT"/>
        </w:rPr>
      </w:pPr>
      <w:bookmarkStart w:id="0" w:name="_GoBack"/>
      <w:bookmarkEnd w:id="0"/>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550318" w:rsidRDefault="00550318"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tabs>
          <w:tab w:val="left" w:pos="540"/>
          <w:tab w:val="left" w:pos="1260"/>
        </w:tabs>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sectPr w:rsidR="004109E9" w:rsidSect="002A442D">
      <w:headerReference w:type="even" r:id="rId8"/>
      <w:headerReference w:type="default" r:id="rId9"/>
      <w:footerReference w:type="even" r:id="rId10"/>
      <w:footerReference w:type="default" r:id="rId11"/>
      <w:headerReference w:type="first" r:id="rId12"/>
      <w:pgSz w:w="12240" w:h="15840" w:code="1"/>
      <w:pgMar w:top="1008" w:right="763" w:bottom="576" w:left="994" w:header="562" w:footer="90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FD0" w:rsidRDefault="00035FD0">
      <w:pPr>
        <w:spacing w:after="0" w:line="240" w:lineRule="auto"/>
      </w:pPr>
      <w:r>
        <w:separator/>
      </w:r>
    </w:p>
  </w:endnote>
  <w:endnote w:type="continuationSeparator" w:id="0">
    <w:p w:rsidR="00035FD0" w:rsidRDefault="0003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DD" w:rsidRDefault="00962EDD" w:rsidP="000A3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2EDD" w:rsidRDefault="00962EDD" w:rsidP="000A3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DD" w:rsidRDefault="00035FD0" w:rsidP="000A3624">
    <w:pPr>
      <w:pStyle w:val="Footer"/>
      <w:spacing w:after="0" w:line="240" w:lineRule="auto"/>
      <w:ind w:right="357"/>
    </w:pPr>
    <w:r>
      <w:pict w14:anchorId="0A3320AB">
        <v:rect id="_x0000_i1025" style="width:0;height:1.5pt" o:hralign="center" o:hrstd="t" o:hr="t" fillcolor="#aca899" stroked="f"/>
      </w:pict>
    </w:r>
  </w:p>
  <w:p w:rsidR="00962EDD" w:rsidRPr="00091DE9" w:rsidRDefault="00962EDD" w:rsidP="000A3624">
    <w:pPr>
      <w:pStyle w:val="Footer"/>
      <w:spacing w:after="0" w:line="240" w:lineRule="auto"/>
      <w:ind w:right="357"/>
      <w:rPr>
        <w:rFonts w:ascii="Times New Roman" w:hAnsi="Times New Roman"/>
      </w:rPr>
    </w:pPr>
    <w:r>
      <w:rPr>
        <w:rFonts w:ascii="Times New Roman" w:hAnsi="Times New Roman"/>
      </w:rPr>
      <w:t>K</w:t>
    </w:r>
    <w:r>
      <w:rPr>
        <w:rFonts w:ascii="Times New Roman" w:hAnsi="Times New Roman"/>
        <w:lang w:val="lt-LT"/>
      </w:rPr>
      <w:t xml:space="preserve">ĮAC Marijampolės </w:t>
    </w:r>
    <w:proofErr w:type="gramStart"/>
    <w:r>
      <w:rPr>
        <w:rFonts w:ascii="Times New Roman" w:hAnsi="Times New Roman"/>
        <w:lang w:val="lt-LT"/>
      </w:rPr>
      <w:t xml:space="preserve">skyriaus </w:t>
    </w:r>
    <w:r w:rsidRPr="00091DE9">
      <w:rPr>
        <w:rFonts w:ascii="Times New Roman" w:hAnsi="Times New Roman"/>
      </w:rPr>
      <w:t xml:space="preserve"> </w:t>
    </w:r>
    <w:proofErr w:type="spellStart"/>
    <w:r w:rsidRPr="00091DE9">
      <w:rPr>
        <w:rFonts w:ascii="Times New Roman" w:hAnsi="Times New Roman"/>
      </w:rPr>
      <w:t>inžinerini</w:t>
    </w:r>
    <w:r>
      <w:rPr>
        <w:rFonts w:ascii="Times New Roman" w:hAnsi="Times New Roman"/>
      </w:rPr>
      <w:t>ų</w:t>
    </w:r>
    <w:proofErr w:type="spellEnd"/>
    <w:proofErr w:type="gramEnd"/>
    <w:r>
      <w:rPr>
        <w:rFonts w:ascii="Times New Roman" w:hAnsi="Times New Roman"/>
      </w:rPr>
      <w:t xml:space="preserve"> </w:t>
    </w:r>
    <w:proofErr w:type="spellStart"/>
    <w:r>
      <w:rPr>
        <w:rFonts w:ascii="Times New Roman" w:hAnsi="Times New Roman"/>
      </w:rPr>
      <w:t>sistemų</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įrenginių</w:t>
    </w:r>
    <w:proofErr w:type="spellEnd"/>
    <w:r>
      <w:rPr>
        <w:rFonts w:ascii="Times New Roman" w:hAnsi="Times New Roman"/>
      </w:rPr>
      <w:t xml:space="preserve"> </w:t>
    </w:r>
    <w:proofErr w:type="spellStart"/>
    <w:r>
      <w:rPr>
        <w:rFonts w:ascii="Times New Roman" w:hAnsi="Times New Roman"/>
      </w:rPr>
      <w:t>prie</w:t>
    </w:r>
    <w:r w:rsidRPr="00091DE9">
      <w:rPr>
        <w:rFonts w:ascii="Times New Roman" w:hAnsi="Times New Roman"/>
      </w:rPr>
      <w:t>žiūros</w:t>
    </w:r>
    <w:proofErr w:type="spellEnd"/>
    <w:r w:rsidRPr="00091DE9">
      <w:rPr>
        <w:rFonts w:ascii="Times New Roman" w:hAnsi="Times New Roman"/>
      </w:rPr>
      <w:t xml:space="preserve"> </w:t>
    </w:r>
    <w:proofErr w:type="spellStart"/>
    <w:r w:rsidRPr="00091DE9">
      <w:rPr>
        <w:rFonts w:ascii="Times New Roman" w:hAnsi="Times New Roman"/>
      </w:rPr>
      <w:t>paslaugų</w:t>
    </w:r>
    <w:proofErr w:type="spellEnd"/>
    <w:r>
      <w:rPr>
        <w:rFonts w:ascii="Times New Roman" w:hAnsi="Times New Roman"/>
      </w:rPr>
      <w:t xml:space="preserve"> </w:t>
    </w:r>
    <w:proofErr w:type="spellStart"/>
    <w:r>
      <w:rPr>
        <w:rFonts w:ascii="Times New Roman" w:hAnsi="Times New Roman"/>
      </w:rPr>
      <w:t>techninė</w:t>
    </w:r>
    <w:proofErr w:type="spellEnd"/>
    <w:r>
      <w:rPr>
        <w:rFonts w:ascii="Times New Roman" w:hAnsi="Times New Roman"/>
      </w:rPr>
      <w:t xml:space="preserve"> </w:t>
    </w:r>
    <w:proofErr w:type="spellStart"/>
    <w:r>
      <w:rPr>
        <w:rFonts w:ascii="Times New Roman" w:hAnsi="Times New Roman"/>
      </w:rPr>
      <w:t>specifikacija</w:t>
    </w:r>
    <w:proofErr w:type="spellEnd"/>
  </w:p>
  <w:p w:rsidR="00962EDD" w:rsidRPr="000A0093" w:rsidRDefault="00962EDD" w:rsidP="000A3624">
    <w:pPr>
      <w:pStyle w:val="Footer"/>
      <w:framePr w:wrap="around" w:vAnchor="text" w:hAnchor="margin" w:xAlign="right" w:y="1"/>
      <w:rPr>
        <w:rStyle w:val="PageNumber"/>
        <w:rFonts w:ascii="Times New Roman" w:hAnsi="Times New Roman"/>
      </w:rPr>
    </w:pPr>
    <w:r w:rsidRPr="00CC43CB">
      <w:tab/>
      <w:t xml:space="preserve">- </w:t>
    </w:r>
    <w:r>
      <w:fldChar w:fldCharType="begin"/>
    </w:r>
    <w:r>
      <w:instrText xml:space="preserve"> PAGE </w:instrText>
    </w:r>
    <w:r>
      <w:fldChar w:fldCharType="separate"/>
    </w:r>
    <w:r w:rsidR="002920E3">
      <w:rPr>
        <w:noProof/>
      </w:rPr>
      <w:t>4</w:t>
    </w:r>
    <w:r>
      <w:rPr>
        <w:noProof/>
      </w:rPr>
      <w:fldChar w:fldCharType="end"/>
    </w:r>
    <w:r w:rsidRPr="00CC43CB">
      <w:t xml:space="preserve"> -</w:t>
    </w:r>
  </w:p>
  <w:p w:rsidR="00962EDD" w:rsidRPr="00091DE9" w:rsidRDefault="00962EDD" w:rsidP="000A3624">
    <w:pPr>
      <w:pStyle w:val="Footer"/>
      <w:tabs>
        <w:tab w:val="clear" w:pos="4986"/>
        <w:tab w:val="clear" w:pos="9972"/>
        <w:tab w:val="right" w:pos="9882"/>
      </w:tabs>
      <w:spacing w:after="0" w:line="240" w:lineRule="auto"/>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FD0" w:rsidRDefault="00035FD0">
      <w:pPr>
        <w:spacing w:after="0" w:line="240" w:lineRule="auto"/>
      </w:pPr>
      <w:r>
        <w:separator/>
      </w:r>
    </w:p>
  </w:footnote>
  <w:footnote w:type="continuationSeparator" w:id="0">
    <w:p w:rsidR="00035FD0" w:rsidRDefault="00035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DD" w:rsidRDefault="00962EDD" w:rsidP="000A36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EDD" w:rsidRDefault="00962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DD" w:rsidRDefault="00962EDD" w:rsidP="000A3624">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DD" w:rsidRDefault="00962EDD" w:rsidP="000A3624">
    <w:pPr>
      <w:pStyle w:val="Header"/>
      <w:framePr w:wrap="around" w:vAnchor="text" w:hAnchor="margin" w:xAlign="right" w:y="1"/>
      <w:rPr>
        <w:rStyle w:val="PageNumber"/>
      </w:rPr>
    </w:pPr>
  </w:p>
  <w:p w:rsidR="00962EDD" w:rsidRPr="008F3B0A" w:rsidRDefault="00962EDD" w:rsidP="000A3624">
    <w:pPr>
      <w:pStyle w:val="Header"/>
      <w:ind w:right="360"/>
      <w:jc w:val="center"/>
      <w:rPr>
        <w:rFonts w:ascii="Times New Roman" w:hAnsi="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0427001F"/>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9225"/>
        </w:tabs>
        <w:ind w:left="8937" w:hanging="432"/>
      </w:pPr>
      <w:rPr>
        <w:rFonts w:cs="Times New Roman"/>
      </w:rPr>
    </w:lvl>
    <w:lvl w:ilvl="2">
      <w:start w:val="1"/>
      <w:numFmt w:val="decimal"/>
      <w:lvlText w:val="%1.%2.%3."/>
      <w:lvlJc w:val="left"/>
      <w:pPr>
        <w:tabs>
          <w:tab w:val="num" w:pos="2250"/>
        </w:tabs>
        <w:ind w:left="167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2EF43BF"/>
    <w:multiLevelType w:val="multilevel"/>
    <w:tmpl w:val="D4BCAD46"/>
    <w:lvl w:ilvl="0">
      <w:start w:val="1"/>
      <w:numFmt w:val="decimal"/>
      <w:lvlText w:val="3.%1"/>
      <w:lvlJc w:val="left"/>
      <w:pPr>
        <w:ind w:left="360" w:hanging="360"/>
      </w:pPr>
      <w:rPr>
        <w:rFonts w:hint="default"/>
        <w:b w:val="0"/>
      </w:rPr>
    </w:lvl>
    <w:lvl w:ilvl="1">
      <w:start w:val="3"/>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52169F9"/>
    <w:multiLevelType w:val="multilevel"/>
    <w:tmpl w:val="6D1C4720"/>
    <w:lvl w:ilvl="0">
      <w:start w:val="1"/>
      <w:numFmt w:val="decimal"/>
      <w:lvlText w:val="2.%1"/>
      <w:lvlJc w:val="left"/>
      <w:pPr>
        <w:ind w:left="502" w:hanging="360"/>
      </w:pPr>
      <w:rPr>
        <w:rFonts w:hint="default"/>
        <w:b w:val="0"/>
      </w:rPr>
    </w:lvl>
    <w:lvl w:ilvl="1">
      <w:start w:val="3"/>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67C748E"/>
    <w:multiLevelType w:val="multilevel"/>
    <w:tmpl w:val="0427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340A15"/>
    <w:multiLevelType w:val="multilevel"/>
    <w:tmpl w:val="E872F898"/>
    <w:lvl w:ilvl="0">
      <w:start w:val="2"/>
      <w:numFmt w:val="decimal"/>
      <w:lvlText w:val="%1."/>
      <w:lvlJc w:val="left"/>
      <w:pPr>
        <w:ind w:left="360" w:hanging="360"/>
      </w:pPr>
      <w:rPr>
        <w:rFonts w:hint="default"/>
      </w:rPr>
    </w:lvl>
    <w:lvl w:ilvl="1">
      <w:start w:val="3"/>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5" w15:restartNumberingAfterBreak="0">
    <w:nsid w:val="08542670"/>
    <w:multiLevelType w:val="multilevel"/>
    <w:tmpl w:val="921A6B5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203D48"/>
    <w:multiLevelType w:val="multilevel"/>
    <w:tmpl w:val="43602EF0"/>
    <w:lvl w:ilvl="0">
      <w:start w:val="3"/>
      <w:numFmt w:val="decimal"/>
      <w:lvlText w:val="%1."/>
      <w:lvlJc w:val="left"/>
      <w:pPr>
        <w:ind w:left="360" w:hanging="360"/>
      </w:pPr>
      <w:rPr>
        <w:rFonts w:hint="default"/>
      </w:rPr>
    </w:lvl>
    <w:lvl w:ilvl="1">
      <w:start w:val="3"/>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7" w15:restartNumberingAfterBreak="0">
    <w:nsid w:val="17A711B4"/>
    <w:multiLevelType w:val="hybridMultilevel"/>
    <w:tmpl w:val="8BB64398"/>
    <w:lvl w:ilvl="0" w:tplc="25126D04">
      <w:start w:val="1"/>
      <w:numFmt w:val="bullet"/>
      <w:lvlText w:val="-"/>
      <w:lvlJc w:val="left"/>
      <w:pPr>
        <w:ind w:left="2055" w:hanging="360"/>
      </w:pPr>
      <w:rPr>
        <w:rFonts w:ascii="Times New Roman" w:eastAsia="Times New Roman" w:hAnsi="Times New Roman" w:cs="Times New Roman" w:hint="default"/>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8" w15:restartNumberingAfterBreak="0">
    <w:nsid w:val="22E60F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EA28B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954B5C"/>
    <w:multiLevelType w:val="hybridMultilevel"/>
    <w:tmpl w:val="BB3ECB3C"/>
    <w:lvl w:ilvl="0" w:tplc="F9942C1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B4F0DE5"/>
    <w:multiLevelType w:val="hybridMultilevel"/>
    <w:tmpl w:val="35546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F5865"/>
    <w:multiLevelType w:val="multilevel"/>
    <w:tmpl w:val="0427001F"/>
    <w:numStyleLink w:val="111111"/>
  </w:abstractNum>
  <w:abstractNum w:abstractNumId="13" w15:restartNumberingAfterBreak="0">
    <w:nsid w:val="43292D24"/>
    <w:multiLevelType w:val="hybridMultilevel"/>
    <w:tmpl w:val="0BBC7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5E3F9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54325AF0"/>
    <w:multiLevelType w:val="multilevel"/>
    <w:tmpl w:val="0A54BA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812610"/>
    <w:multiLevelType w:val="hybridMultilevel"/>
    <w:tmpl w:val="14B261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7F3E60"/>
    <w:multiLevelType w:val="multilevel"/>
    <w:tmpl w:val="04C6A1B0"/>
    <w:lvl w:ilvl="0">
      <w:start w:val="1"/>
      <w:numFmt w:val="decimal"/>
      <w:lvlText w:val="%1."/>
      <w:lvlJc w:val="left"/>
      <w:pPr>
        <w:tabs>
          <w:tab w:val="num" w:pos="360"/>
        </w:tabs>
        <w:ind w:left="360" w:hanging="360"/>
      </w:pPr>
      <w:rPr>
        <w:rFonts w:cs="Times New Roman" w:hint="default"/>
        <w:b w:val="0"/>
      </w:rPr>
    </w:lvl>
    <w:lvl w:ilvl="1">
      <w:start w:val="2"/>
      <w:numFmt w:val="decimal"/>
      <w:isLgl/>
      <w:suff w:val="nothing"/>
      <w:lvlText w:val="%1.%2."/>
      <w:lvlJc w:val="left"/>
      <w:pPr>
        <w:ind w:left="1584" w:hanging="504"/>
      </w:pPr>
      <w:rPr>
        <w:rFonts w:cs="Times New Roman" w:hint="default"/>
        <w:color w:val="auto"/>
      </w:rPr>
    </w:lvl>
    <w:lvl w:ilvl="2">
      <w:start w:val="1"/>
      <w:numFmt w:val="decimal"/>
      <w:lvlText w:val="%1.%2.%3."/>
      <w:lvlJc w:val="left"/>
      <w:pPr>
        <w:tabs>
          <w:tab w:val="num" w:pos="1800"/>
        </w:tabs>
        <w:ind w:left="1584" w:hanging="504"/>
      </w:pPr>
      <w:rPr>
        <w:rFonts w:cs="Times New Roman" w:hint="default"/>
      </w:rPr>
    </w:lvl>
    <w:lvl w:ilvl="3">
      <w:start w:val="1"/>
      <w:numFmt w:val="decimal"/>
      <w:lvlText w:val="%1.%2.%3."/>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80F6F6D"/>
    <w:multiLevelType w:val="multilevel"/>
    <w:tmpl w:val="F0C44B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A711D2"/>
    <w:multiLevelType w:val="hybridMultilevel"/>
    <w:tmpl w:val="1456A570"/>
    <w:lvl w:ilvl="0" w:tplc="2F703656">
      <w:numFmt w:val="bullet"/>
      <w:lvlText w:val="-"/>
      <w:lvlJc w:val="left"/>
      <w:pPr>
        <w:ind w:left="1944" w:hanging="360"/>
      </w:pPr>
      <w:rPr>
        <w:rFonts w:ascii="Times New Roman" w:eastAsia="Times New Roman" w:hAnsi="Times New Roman" w:cs="Times New Roman" w:hint="default"/>
        <w:b w:val="0"/>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0" w15:restartNumberingAfterBreak="0">
    <w:nsid w:val="5BFF1AE1"/>
    <w:multiLevelType w:val="hybridMultilevel"/>
    <w:tmpl w:val="55F294FC"/>
    <w:lvl w:ilvl="0" w:tplc="D0284C1C">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1"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2" w15:restartNumberingAfterBreak="0">
    <w:nsid w:val="5F174AA1"/>
    <w:multiLevelType w:val="multilevel"/>
    <w:tmpl w:val="0427001F"/>
    <w:numStyleLink w:val="111111"/>
  </w:abstractNum>
  <w:abstractNum w:abstractNumId="23" w15:restartNumberingAfterBreak="0">
    <w:nsid w:val="64E97BA7"/>
    <w:multiLevelType w:val="hybridMultilevel"/>
    <w:tmpl w:val="9C1A073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5" w15:restartNumberingAfterBreak="0">
    <w:nsid w:val="6BFF6A01"/>
    <w:multiLevelType w:val="multilevel"/>
    <w:tmpl w:val="D75EBF3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26" w15:restartNumberingAfterBreak="0">
    <w:nsid w:val="6C3A3266"/>
    <w:multiLevelType w:val="hybridMultilevel"/>
    <w:tmpl w:val="C8B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372D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6B260A2"/>
    <w:multiLevelType w:val="multilevel"/>
    <w:tmpl w:val="908499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784B1BB4"/>
    <w:multiLevelType w:val="multilevel"/>
    <w:tmpl w:val="7D325D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7ECE68A3"/>
    <w:multiLevelType w:val="hybridMultilevel"/>
    <w:tmpl w:val="4670A4B6"/>
    <w:lvl w:ilvl="0" w:tplc="2C38CD1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8"/>
  </w:num>
  <w:num w:numId="2">
    <w:abstractNumId w:val="29"/>
  </w:num>
  <w:num w:numId="3">
    <w:abstractNumId w:val="22"/>
  </w:num>
  <w:num w:numId="4">
    <w:abstractNumId w:val="24"/>
  </w:num>
  <w:num w:numId="5">
    <w:abstractNumId w:val="17"/>
  </w:num>
  <w:num w:numId="6">
    <w:abstractNumId w:val="25"/>
  </w:num>
  <w:num w:numId="7">
    <w:abstractNumId w:val="27"/>
  </w:num>
  <w:num w:numId="8">
    <w:abstractNumId w:val="14"/>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11"/>
  </w:num>
  <w:num w:numId="14">
    <w:abstractNumId w:val="6"/>
  </w:num>
  <w:num w:numId="15">
    <w:abstractNumId w:val="30"/>
  </w:num>
  <w:num w:numId="16">
    <w:abstractNumId w:val="5"/>
  </w:num>
  <w:num w:numId="17">
    <w:abstractNumId w:val="4"/>
  </w:num>
  <w:num w:numId="18">
    <w:abstractNumId w:val="15"/>
  </w:num>
  <w:num w:numId="19">
    <w:abstractNumId w:val="0"/>
  </w:num>
  <w:num w:numId="20">
    <w:abstractNumId w:val="21"/>
  </w:num>
  <w:num w:numId="21">
    <w:abstractNumId w:val="19"/>
  </w:num>
  <w:num w:numId="22">
    <w:abstractNumId w:val="20"/>
  </w:num>
  <w:num w:numId="23">
    <w:abstractNumId w:val="13"/>
  </w:num>
  <w:num w:numId="24">
    <w:abstractNumId w:val="12"/>
  </w:num>
  <w:num w:numId="25">
    <w:abstractNumId w:val="8"/>
  </w:num>
  <w:num w:numId="26">
    <w:abstractNumId w:val="18"/>
  </w:num>
  <w:num w:numId="27">
    <w:abstractNumId w:val="10"/>
  </w:num>
  <w:num w:numId="28">
    <w:abstractNumId w:val="3"/>
  </w:num>
  <w:num w:numId="29">
    <w:abstractNumId w:val="16"/>
  </w:num>
  <w:num w:numId="30">
    <w:abstractNumId w:val="26"/>
  </w:num>
  <w:num w:numId="31">
    <w:abstractNumId w:val="21"/>
  </w:num>
  <w:num w:numId="32">
    <w:abstractNumId w:val="2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26BF"/>
    <w:rsid w:val="00006A24"/>
    <w:rsid w:val="00007B42"/>
    <w:rsid w:val="000117E7"/>
    <w:rsid w:val="00014A4E"/>
    <w:rsid w:val="000151B6"/>
    <w:rsid w:val="00015A44"/>
    <w:rsid w:val="000245FA"/>
    <w:rsid w:val="000278B1"/>
    <w:rsid w:val="00030541"/>
    <w:rsid w:val="00035FD0"/>
    <w:rsid w:val="00042136"/>
    <w:rsid w:val="00042F20"/>
    <w:rsid w:val="00044A95"/>
    <w:rsid w:val="00045A47"/>
    <w:rsid w:val="000475DF"/>
    <w:rsid w:val="00051B14"/>
    <w:rsid w:val="00055434"/>
    <w:rsid w:val="00055AB8"/>
    <w:rsid w:val="00061D4B"/>
    <w:rsid w:val="0006256B"/>
    <w:rsid w:val="000772DA"/>
    <w:rsid w:val="000820E3"/>
    <w:rsid w:val="00083A01"/>
    <w:rsid w:val="00084107"/>
    <w:rsid w:val="00084BFD"/>
    <w:rsid w:val="00085890"/>
    <w:rsid w:val="00085C0F"/>
    <w:rsid w:val="00086A32"/>
    <w:rsid w:val="00087816"/>
    <w:rsid w:val="00091D03"/>
    <w:rsid w:val="00095CFA"/>
    <w:rsid w:val="000973BB"/>
    <w:rsid w:val="000A1732"/>
    <w:rsid w:val="000A3624"/>
    <w:rsid w:val="000A56DE"/>
    <w:rsid w:val="000A60D1"/>
    <w:rsid w:val="000A6EEC"/>
    <w:rsid w:val="000B2542"/>
    <w:rsid w:val="000C0369"/>
    <w:rsid w:val="000C1CE8"/>
    <w:rsid w:val="000D3679"/>
    <w:rsid w:val="000D4C5A"/>
    <w:rsid w:val="000D6B9D"/>
    <w:rsid w:val="000E265C"/>
    <w:rsid w:val="000E4663"/>
    <w:rsid w:val="000E4873"/>
    <w:rsid w:val="000F083F"/>
    <w:rsid w:val="000F1666"/>
    <w:rsid w:val="000F3BEB"/>
    <w:rsid w:val="000F42C1"/>
    <w:rsid w:val="00104522"/>
    <w:rsid w:val="00106060"/>
    <w:rsid w:val="0011007C"/>
    <w:rsid w:val="00110670"/>
    <w:rsid w:val="00110C0E"/>
    <w:rsid w:val="00112FC1"/>
    <w:rsid w:val="0011491F"/>
    <w:rsid w:val="00117BA3"/>
    <w:rsid w:val="001205E2"/>
    <w:rsid w:val="0012305F"/>
    <w:rsid w:val="0012323A"/>
    <w:rsid w:val="00124914"/>
    <w:rsid w:val="00132F85"/>
    <w:rsid w:val="0014045C"/>
    <w:rsid w:val="00142DA9"/>
    <w:rsid w:val="001441ED"/>
    <w:rsid w:val="00145AB9"/>
    <w:rsid w:val="00147CA0"/>
    <w:rsid w:val="00150E9D"/>
    <w:rsid w:val="00151A00"/>
    <w:rsid w:val="00151A1D"/>
    <w:rsid w:val="0015293F"/>
    <w:rsid w:val="00152DFD"/>
    <w:rsid w:val="00157F97"/>
    <w:rsid w:val="00161256"/>
    <w:rsid w:val="00163775"/>
    <w:rsid w:val="00176004"/>
    <w:rsid w:val="0017713E"/>
    <w:rsid w:val="001771B2"/>
    <w:rsid w:val="0018511E"/>
    <w:rsid w:val="001858D6"/>
    <w:rsid w:val="00187008"/>
    <w:rsid w:val="00190067"/>
    <w:rsid w:val="00191B19"/>
    <w:rsid w:val="0019247E"/>
    <w:rsid w:val="00196893"/>
    <w:rsid w:val="00197D4C"/>
    <w:rsid w:val="001A0713"/>
    <w:rsid w:val="001A1242"/>
    <w:rsid w:val="001A1E12"/>
    <w:rsid w:val="001A3E33"/>
    <w:rsid w:val="001B0572"/>
    <w:rsid w:val="001B187A"/>
    <w:rsid w:val="001B616A"/>
    <w:rsid w:val="001B72F5"/>
    <w:rsid w:val="001C008A"/>
    <w:rsid w:val="001C4580"/>
    <w:rsid w:val="001C7BB7"/>
    <w:rsid w:val="001D054F"/>
    <w:rsid w:val="001D09EF"/>
    <w:rsid w:val="001D0C10"/>
    <w:rsid w:val="001D54A2"/>
    <w:rsid w:val="001D6132"/>
    <w:rsid w:val="001E09A1"/>
    <w:rsid w:val="001E599A"/>
    <w:rsid w:val="001E73F8"/>
    <w:rsid w:val="001E7B6C"/>
    <w:rsid w:val="001F0AA1"/>
    <w:rsid w:val="001F2E13"/>
    <w:rsid w:val="001F4A21"/>
    <w:rsid w:val="00201826"/>
    <w:rsid w:val="00205E50"/>
    <w:rsid w:val="00206DE2"/>
    <w:rsid w:val="002239A1"/>
    <w:rsid w:val="00224BC4"/>
    <w:rsid w:val="00225E77"/>
    <w:rsid w:val="00226308"/>
    <w:rsid w:val="0022639C"/>
    <w:rsid w:val="00226E26"/>
    <w:rsid w:val="00232D82"/>
    <w:rsid w:val="00236EC9"/>
    <w:rsid w:val="00242680"/>
    <w:rsid w:val="00247EDE"/>
    <w:rsid w:val="00247F0E"/>
    <w:rsid w:val="0025068D"/>
    <w:rsid w:val="00252E4E"/>
    <w:rsid w:val="0025357B"/>
    <w:rsid w:val="00253BAC"/>
    <w:rsid w:val="00254B11"/>
    <w:rsid w:val="002570EA"/>
    <w:rsid w:val="00260C25"/>
    <w:rsid w:val="00261A74"/>
    <w:rsid w:val="0026257F"/>
    <w:rsid w:val="00277A7D"/>
    <w:rsid w:val="0028523D"/>
    <w:rsid w:val="0028643A"/>
    <w:rsid w:val="002873B1"/>
    <w:rsid w:val="00290E09"/>
    <w:rsid w:val="002920E3"/>
    <w:rsid w:val="0029303F"/>
    <w:rsid w:val="002955D8"/>
    <w:rsid w:val="002A2D78"/>
    <w:rsid w:val="002A442D"/>
    <w:rsid w:val="002A74DC"/>
    <w:rsid w:val="002A75F0"/>
    <w:rsid w:val="002B3ABA"/>
    <w:rsid w:val="002B4846"/>
    <w:rsid w:val="002B555B"/>
    <w:rsid w:val="002B771C"/>
    <w:rsid w:val="002C02C8"/>
    <w:rsid w:val="002C049B"/>
    <w:rsid w:val="002C07E4"/>
    <w:rsid w:val="002C12BF"/>
    <w:rsid w:val="002C350F"/>
    <w:rsid w:val="002D1819"/>
    <w:rsid w:val="002D40B6"/>
    <w:rsid w:val="002E162D"/>
    <w:rsid w:val="002E6760"/>
    <w:rsid w:val="003022E3"/>
    <w:rsid w:val="0030344B"/>
    <w:rsid w:val="0030667E"/>
    <w:rsid w:val="00320279"/>
    <w:rsid w:val="00321C23"/>
    <w:rsid w:val="00324773"/>
    <w:rsid w:val="00330A89"/>
    <w:rsid w:val="00337C75"/>
    <w:rsid w:val="003422C4"/>
    <w:rsid w:val="003450BC"/>
    <w:rsid w:val="00346285"/>
    <w:rsid w:val="00347516"/>
    <w:rsid w:val="0035142D"/>
    <w:rsid w:val="00357E7F"/>
    <w:rsid w:val="00361A3F"/>
    <w:rsid w:val="003625D7"/>
    <w:rsid w:val="003634D4"/>
    <w:rsid w:val="0036511F"/>
    <w:rsid w:val="00367243"/>
    <w:rsid w:val="00370C5F"/>
    <w:rsid w:val="003872B2"/>
    <w:rsid w:val="00391ECB"/>
    <w:rsid w:val="003925AE"/>
    <w:rsid w:val="00394739"/>
    <w:rsid w:val="00396724"/>
    <w:rsid w:val="003A09A4"/>
    <w:rsid w:val="003A1EB5"/>
    <w:rsid w:val="003A2A72"/>
    <w:rsid w:val="003A3CD6"/>
    <w:rsid w:val="003A6517"/>
    <w:rsid w:val="003A6EE9"/>
    <w:rsid w:val="003B4C09"/>
    <w:rsid w:val="003B58E0"/>
    <w:rsid w:val="003B712D"/>
    <w:rsid w:val="003C0E5F"/>
    <w:rsid w:val="003C2C2C"/>
    <w:rsid w:val="003C5732"/>
    <w:rsid w:val="003C7CEF"/>
    <w:rsid w:val="003D1B8D"/>
    <w:rsid w:val="003D67D7"/>
    <w:rsid w:val="003D6FED"/>
    <w:rsid w:val="003D71BE"/>
    <w:rsid w:val="003E28EA"/>
    <w:rsid w:val="003E4F94"/>
    <w:rsid w:val="003E5F15"/>
    <w:rsid w:val="003F1A71"/>
    <w:rsid w:val="00401624"/>
    <w:rsid w:val="00403F20"/>
    <w:rsid w:val="00404145"/>
    <w:rsid w:val="004109E9"/>
    <w:rsid w:val="00411366"/>
    <w:rsid w:val="00416A23"/>
    <w:rsid w:val="0042061A"/>
    <w:rsid w:val="00421BEE"/>
    <w:rsid w:val="00422538"/>
    <w:rsid w:val="0042418B"/>
    <w:rsid w:val="00424CB2"/>
    <w:rsid w:val="00425733"/>
    <w:rsid w:val="0042741F"/>
    <w:rsid w:val="00427E29"/>
    <w:rsid w:val="00430F15"/>
    <w:rsid w:val="004326B2"/>
    <w:rsid w:val="00437782"/>
    <w:rsid w:val="00443386"/>
    <w:rsid w:val="00453B47"/>
    <w:rsid w:val="00455662"/>
    <w:rsid w:val="00455B45"/>
    <w:rsid w:val="004623BE"/>
    <w:rsid w:val="00462724"/>
    <w:rsid w:val="00464337"/>
    <w:rsid w:val="004672B5"/>
    <w:rsid w:val="00471AEA"/>
    <w:rsid w:val="00472AFF"/>
    <w:rsid w:val="004738B3"/>
    <w:rsid w:val="004751D4"/>
    <w:rsid w:val="00480452"/>
    <w:rsid w:val="00484743"/>
    <w:rsid w:val="004873F7"/>
    <w:rsid w:val="00487F34"/>
    <w:rsid w:val="00492EA9"/>
    <w:rsid w:val="00493B83"/>
    <w:rsid w:val="0049407E"/>
    <w:rsid w:val="00496415"/>
    <w:rsid w:val="004A431A"/>
    <w:rsid w:val="004A6ADE"/>
    <w:rsid w:val="004B27D1"/>
    <w:rsid w:val="004C2656"/>
    <w:rsid w:val="004C4F26"/>
    <w:rsid w:val="004D701F"/>
    <w:rsid w:val="004E11E0"/>
    <w:rsid w:val="004E1EAA"/>
    <w:rsid w:val="004E3314"/>
    <w:rsid w:val="004E3E3B"/>
    <w:rsid w:val="004E4BC1"/>
    <w:rsid w:val="004E55C2"/>
    <w:rsid w:val="004E6678"/>
    <w:rsid w:val="004F1389"/>
    <w:rsid w:val="004F2DBF"/>
    <w:rsid w:val="004F44AB"/>
    <w:rsid w:val="004F458C"/>
    <w:rsid w:val="004F46E8"/>
    <w:rsid w:val="004F65D5"/>
    <w:rsid w:val="00502229"/>
    <w:rsid w:val="00512A37"/>
    <w:rsid w:val="00522B81"/>
    <w:rsid w:val="005252E4"/>
    <w:rsid w:val="00525318"/>
    <w:rsid w:val="00527BEB"/>
    <w:rsid w:val="00535862"/>
    <w:rsid w:val="00541862"/>
    <w:rsid w:val="00541C0F"/>
    <w:rsid w:val="00546E76"/>
    <w:rsid w:val="005475F2"/>
    <w:rsid w:val="00550318"/>
    <w:rsid w:val="00550F2F"/>
    <w:rsid w:val="005545FD"/>
    <w:rsid w:val="00557635"/>
    <w:rsid w:val="00561AB0"/>
    <w:rsid w:val="00564C98"/>
    <w:rsid w:val="0056750E"/>
    <w:rsid w:val="00570697"/>
    <w:rsid w:val="00571258"/>
    <w:rsid w:val="005714CE"/>
    <w:rsid w:val="00573809"/>
    <w:rsid w:val="00576A4C"/>
    <w:rsid w:val="00580F22"/>
    <w:rsid w:val="005816FA"/>
    <w:rsid w:val="00585A5E"/>
    <w:rsid w:val="00586604"/>
    <w:rsid w:val="00587108"/>
    <w:rsid w:val="00590AD5"/>
    <w:rsid w:val="005919FD"/>
    <w:rsid w:val="00593824"/>
    <w:rsid w:val="00595AF8"/>
    <w:rsid w:val="005960C4"/>
    <w:rsid w:val="005975E5"/>
    <w:rsid w:val="005A06D3"/>
    <w:rsid w:val="005A29EF"/>
    <w:rsid w:val="005A5811"/>
    <w:rsid w:val="005B050D"/>
    <w:rsid w:val="005B230A"/>
    <w:rsid w:val="005B5FA7"/>
    <w:rsid w:val="005B71E7"/>
    <w:rsid w:val="005C0444"/>
    <w:rsid w:val="005C2CD4"/>
    <w:rsid w:val="005C53E2"/>
    <w:rsid w:val="005D5B44"/>
    <w:rsid w:val="005D6590"/>
    <w:rsid w:val="005D66EA"/>
    <w:rsid w:val="005E0A34"/>
    <w:rsid w:val="005E0BC2"/>
    <w:rsid w:val="005E431A"/>
    <w:rsid w:val="005E4B4F"/>
    <w:rsid w:val="005F1A43"/>
    <w:rsid w:val="005F2D56"/>
    <w:rsid w:val="005F48F1"/>
    <w:rsid w:val="00600254"/>
    <w:rsid w:val="006027B4"/>
    <w:rsid w:val="00603ADC"/>
    <w:rsid w:val="00604FBB"/>
    <w:rsid w:val="00606C62"/>
    <w:rsid w:val="00607016"/>
    <w:rsid w:val="00611CD6"/>
    <w:rsid w:val="00615532"/>
    <w:rsid w:val="00620D69"/>
    <w:rsid w:val="006211CF"/>
    <w:rsid w:val="00624943"/>
    <w:rsid w:val="006268A4"/>
    <w:rsid w:val="00627C6C"/>
    <w:rsid w:val="00636923"/>
    <w:rsid w:val="00637530"/>
    <w:rsid w:val="00640F7A"/>
    <w:rsid w:val="006442EE"/>
    <w:rsid w:val="00644DDB"/>
    <w:rsid w:val="00646CCC"/>
    <w:rsid w:val="00647AE9"/>
    <w:rsid w:val="00660AD7"/>
    <w:rsid w:val="00661434"/>
    <w:rsid w:val="00663B1A"/>
    <w:rsid w:val="006649F9"/>
    <w:rsid w:val="006669F3"/>
    <w:rsid w:val="006673B1"/>
    <w:rsid w:val="00672702"/>
    <w:rsid w:val="006744B5"/>
    <w:rsid w:val="00677D33"/>
    <w:rsid w:val="0068165D"/>
    <w:rsid w:val="00684735"/>
    <w:rsid w:val="00685194"/>
    <w:rsid w:val="00692FE4"/>
    <w:rsid w:val="00693217"/>
    <w:rsid w:val="006947E7"/>
    <w:rsid w:val="00695A57"/>
    <w:rsid w:val="00696147"/>
    <w:rsid w:val="00696C08"/>
    <w:rsid w:val="006A457C"/>
    <w:rsid w:val="006B032C"/>
    <w:rsid w:val="006B0CE9"/>
    <w:rsid w:val="006B2099"/>
    <w:rsid w:val="006B2615"/>
    <w:rsid w:val="006B3EE4"/>
    <w:rsid w:val="006B501A"/>
    <w:rsid w:val="006B7A5D"/>
    <w:rsid w:val="006C1D42"/>
    <w:rsid w:val="006C416D"/>
    <w:rsid w:val="006C505A"/>
    <w:rsid w:val="006D1BD8"/>
    <w:rsid w:val="006D2BF3"/>
    <w:rsid w:val="006D3C71"/>
    <w:rsid w:val="006D56C1"/>
    <w:rsid w:val="006D5E34"/>
    <w:rsid w:val="006E352D"/>
    <w:rsid w:val="006E627C"/>
    <w:rsid w:val="006E6302"/>
    <w:rsid w:val="006F1F0F"/>
    <w:rsid w:val="006F2E58"/>
    <w:rsid w:val="006F4753"/>
    <w:rsid w:val="00702328"/>
    <w:rsid w:val="0070368E"/>
    <w:rsid w:val="0070750F"/>
    <w:rsid w:val="007102D3"/>
    <w:rsid w:val="0071086D"/>
    <w:rsid w:val="00713059"/>
    <w:rsid w:val="0071512C"/>
    <w:rsid w:val="00715149"/>
    <w:rsid w:val="007206F0"/>
    <w:rsid w:val="0072575C"/>
    <w:rsid w:val="0072608F"/>
    <w:rsid w:val="00735179"/>
    <w:rsid w:val="0073520D"/>
    <w:rsid w:val="00746928"/>
    <w:rsid w:val="007522F1"/>
    <w:rsid w:val="00752C50"/>
    <w:rsid w:val="00752D06"/>
    <w:rsid w:val="00754A3B"/>
    <w:rsid w:val="00754B52"/>
    <w:rsid w:val="00756AA5"/>
    <w:rsid w:val="00763052"/>
    <w:rsid w:val="00764C6F"/>
    <w:rsid w:val="00765942"/>
    <w:rsid w:val="00765BCC"/>
    <w:rsid w:val="00767735"/>
    <w:rsid w:val="00770859"/>
    <w:rsid w:val="00771AEE"/>
    <w:rsid w:val="00772EB7"/>
    <w:rsid w:val="007816BC"/>
    <w:rsid w:val="00783C06"/>
    <w:rsid w:val="00784C69"/>
    <w:rsid w:val="007861D4"/>
    <w:rsid w:val="007863AF"/>
    <w:rsid w:val="00786776"/>
    <w:rsid w:val="007871CE"/>
    <w:rsid w:val="007916C6"/>
    <w:rsid w:val="00792437"/>
    <w:rsid w:val="00793F2B"/>
    <w:rsid w:val="0079454D"/>
    <w:rsid w:val="00794A8D"/>
    <w:rsid w:val="00797F34"/>
    <w:rsid w:val="007B0773"/>
    <w:rsid w:val="007B47D9"/>
    <w:rsid w:val="007D10CA"/>
    <w:rsid w:val="007D182A"/>
    <w:rsid w:val="007D1D81"/>
    <w:rsid w:val="007D39AD"/>
    <w:rsid w:val="007D4C1D"/>
    <w:rsid w:val="007F0E5E"/>
    <w:rsid w:val="007F2457"/>
    <w:rsid w:val="007F2656"/>
    <w:rsid w:val="007F2B4B"/>
    <w:rsid w:val="007F32E7"/>
    <w:rsid w:val="007F36DF"/>
    <w:rsid w:val="007F5364"/>
    <w:rsid w:val="007F72CC"/>
    <w:rsid w:val="00804604"/>
    <w:rsid w:val="00807672"/>
    <w:rsid w:val="008108DC"/>
    <w:rsid w:val="00810C06"/>
    <w:rsid w:val="008114E2"/>
    <w:rsid w:val="00812D40"/>
    <w:rsid w:val="008154D9"/>
    <w:rsid w:val="00816A56"/>
    <w:rsid w:val="00817E9A"/>
    <w:rsid w:val="0082409A"/>
    <w:rsid w:val="00825AE5"/>
    <w:rsid w:val="00827AAD"/>
    <w:rsid w:val="00830FB6"/>
    <w:rsid w:val="00832749"/>
    <w:rsid w:val="00837B68"/>
    <w:rsid w:val="008468BC"/>
    <w:rsid w:val="00852647"/>
    <w:rsid w:val="00857C74"/>
    <w:rsid w:val="008609CE"/>
    <w:rsid w:val="00862F82"/>
    <w:rsid w:val="00865065"/>
    <w:rsid w:val="00867602"/>
    <w:rsid w:val="00867F91"/>
    <w:rsid w:val="008720F9"/>
    <w:rsid w:val="00873AC8"/>
    <w:rsid w:val="00875C86"/>
    <w:rsid w:val="0088031C"/>
    <w:rsid w:val="008805BD"/>
    <w:rsid w:val="00883DFA"/>
    <w:rsid w:val="008850D8"/>
    <w:rsid w:val="00892899"/>
    <w:rsid w:val="00893AEC"/>
    <w:rsid w:val="008966EE"/>
    <w:rsid w:val="008A0672"/>
    <w:rsid w:val="008A129A"/>
    <w:rsid w:val="008A25E5"/>
    <w:rsid w:val="008A29BC"/>
    <w:rsid w:val="008A2A2C"/>
    <w:rsid w:val="008A78FC"/>
    <w:rsid w:val="008B1F68"/>
    <w:rsid w:val="008B27AF"/>
    <w:rsid w:val="008B5185"/>
    <w:rsid w:val="008B5E0A"/>
    <w:rsid w:val="008B670C"/>
    <w:rsid w:val="008C1386"/>
    <w:rsid w:val="008C3A95"/>
    <w:rsid w:val="008C5681"/>
    <w:rsid w:val="008C635B"/>
    <w:rsid w:val="008D03F8"/>
    <w:rsid w:val="008D0ACA"/>
    <w:rsid w:val="008D0AD1"/>
    <w:rsid w:val="008D0F88"/>
    <w:rsid w:val="008D1E07"/>
    <w:rsid w:val="008D407B"/>
    <w:rsid w:val="008D4FC4"/>
    <w:rsid w:val="008D5067"/>
    <w:rsid w:val="008E3A60"/>
    <w:rsid w:val="008F1DB1"/>
    <w:rsid w:val="008F221B"/>
    <w:rsid w:val="008F358E"/>
    <w:rsid w:val="008F72BD"/>
    <w:rsid w:val="009065B1"/>
    <w:rsid w:val="00910C63"/>
    <w:rsid w:val="0091136E"/>
    <w:rsid w:val="009204D9"/>
    <w:rsid w:val="009210CE"/>
    <w:rsid w:val="00921BE0"/>
    <w:rsid w:val="009320BD"/>
    <w:rsid w:val="0093456B"/>
    <w:rsid w:val="00934F36"/>
    <w:rsid w:val="009363D7"/>
    <w:rsid w:val="009364CF"/>
    <w:rsid w:val="009408C3"/>
    <w:rsid w:val="00947087"/>
    <w:rsid w:val="00950A4B"/>
    <w:rsid w:val="009537A0"/>
    <w:rsid w:val="00954620"/>
    <w:rsid w:val="00956AAA"/>
    <w:rsid w:val="00957F08"/>
    <w:rsid w:val="00961B16"/>
    <w:rsid w:val="009628E2"/>
    <w:rsid w:val="00962EDD"/>
    <w:rsid w:val="00963BB2"/>
    <w:rsid w:val="009714C5"/>
    <w:rsid w:val="00971A02"/>
    <w:rsid w:val="00972F71"/>
    <w:rsid w:val="00972F91"/>
    <w:rsid w:val="00973EB6"/>
    <w:rsid w:val="00974898"/>
    <w:rsid w:val="009759DF"/>
    <w:rsid w:val="00976B1A"/>
    <w:rsid w:val="00982EE6"/>
    <w:rsid w:val="009865FB"/>
    <w:rsid w:val="00987518"/>
    <w:rsid w:val="009937F8"/>
    <w:rsid w:val="009A0376"/>
    <w:rsid w:val="009A54F6"/>
    <w:rsid w:val="009A6D85"/>
    <w:rsid w:val="009A7D59"/>
    <w:rsid w:val="009B19F6"/>
    <w:rsid w:val="009B348F"/>
    <w:rsid w:val="009B4B04"/>
    <w:rsid w:val="009C6E34"/>
    <w:rsid w:val="009C70F8"/>
    <w:rsid w:val="009D0ACA"/>
    <w:rsid w:val="009F0F6F"/>
    <w:rsid w:val="009F7047"/>
    <w:rsid w:val="00A00870"/>
    <w:rsid w:val="00A00CEC"/>
    <w:rsid w:val="00A011B4"/>
    <w:rsid w:val="00A0514C"/>
    <w:rsid w:val="00A119D1"/>
    <w:rsid w:val="00A11FE9"/>
    <w:rsid w:val="00A12ADA"/>
    <w:rsid w:val="00A13F64"/>
    <w:rsid w:val="00A17A3B"/>
    <w:rsid w:val="00A21D11"/>
    <w:rsid w:val="00A2252C"/>
    <w:rsid w:val="00A226E9"/>
    <w:rsid w:val="00A2339F"/>
    <w:rsid w:val="00A32A83"/>
    <w:rsid w:val="00A33A37"/>
    <w:rsid w:val="00A351DB"/>
    <w:rsid w:val="00A36E02"/>
    <w:rsid w:val="00A43FEF"/>
    <w:rsid w:val="00A441B8"/>
    <w:rsid w:val="00A4456C"/>
    <w:rsid w:val="00A46073"/>
    <w:rsid w:val="00A47EC3"/>
    <w:rsid w:val="00A51921"/>
    <w:rsid w:val="00A521F4"/>
    <w:rsid w:val="00A54727"/>
    <w:rsid w:val="00A54E16"/>
    <w:rsid w:val="00A55683"/>
    <w:rsid w:val="00A56305"/>
    <w:rsid w:val="00A569BC"/>
    <w:rsid w:val="00A63ED1"/>
    <w:rsid w:val="00A64118"/>
    <w:rsid w:val="00A64BED"/>
    <w:rsid w:val="00A67F7B"/>
    <w:rsid w:val="00A714BA"/>
    <w:rsid w:val="00A74828"/>
    <w:rsid w:val="00A74B73"/>
    <w:rsid w:val="00A765AE"/>
    <w:rsid w:val="00A7768D"/>
    <w:rsid w:val="00A822B9"/>
    <w:rsid w:val="00A8374A"/>
    <w:rsid w:val="00A8498D"/>
    <w:rsid w:val="00A84D5D"/>
    <w:rsid w:val="00A865EE"/>
    <w:rsid w:val="00A867DA"/>
    <w:rsid w:val="00A867EF"/>
    <w:rsid w:val="00A86D1B"/>
    <w:rsid w:val="00A8714E"/>
    <w:rsid w:val="00A8744F"/>
    <w:rsid w:val="00A9029D"/>
    <w:rsid w:val="00A90CC8"/>
    <w:rsid w:val="00A94BAB"/>
    <w:rsid w:val="00A94EBA"/>
    <w:rsid w:val="00A95857"/>
    <w:rsid w:val="00A961EC"/>
    <w:rsid w:val="00A97A18"/>
    <w:rsid w:val="00A97EE5"/>
    <w:rsid w:val="00AA6398"/>
    <w:rsid w:val="00AB0925"/>
    <w:rsid w:val="00AB1E87"/>
    <w:rsid w:val="00AB2755"/>
    <w:rsid w:val="00AB39F1"/>
    <w:rsid w:val="00AB39F6"/>
    <w:rsid w:val="00AB51EE"/>
    <w:rsid w:val="00AB7652"/>
    <w:rsid w:val="00AC0C89"/>
    <w:rsid w:val="00AC1628"/>
    <w:rsid w:val="00AC444C"/>
    <w:rsid w:val="00AD24E2"/>
    <w:rsid w:val="00AD542C"/>
    <w:rsid w:val="00AD71CB"/>
    <w:rsid w:val="00AE0A91"/>
    <w:rsid w:val="00AE2D10"/>
    <w:rsid w:val="00AE6869"/>
    <w:rsid w:val="00AE74C1"/>
    <w:rsid w:val="00AF1660"/>
    <w:rsid w:val="00AF77B6"/>
    <w:rsid w:val="00B06B86"/>
    <w:rsid w:val="00B07914"/>
    <w:rsid w:val="00B07BCD"/>
    <w:rsid w:val="00B10280"/>
    <w:rsid w:val="00B105ED"/>
    <w:rsid w:val="00B1255B"/>
    <w:rsid w:val="00B14BBB"/>
    <w:rsid w:val="00B222A6"/>
    <w:rsid w:val="00B223A4"/>
    <w:rsid w:val="00B26974"/>
    <w:rsid w:val="00B30AE1"/>
    <w:rsid w:val="00B3262F"/>
    <w:rsid w:val="00B36670"/>
    <w:rsid w:val="00B37B4F"/>
    <w:rsid w:val="00B403FC"/>
    <w:rsid w:val="00B408A6"/>
    <w:rsid w:val="00B47109"/>
    <w:rsid w:val="00B52989"/>
    <w:rsid w:val="00B54BDC"/>
    <w:rsid w:val="00B61EDF"/>
    <w:rsid w:val="00B671C5"/>
    <w:rsid w:val="00B71698"/>
    <w:rsid w:val="00B725CB"/>
    <w:rsid w:val="00B7725E"/>
    <w:rsid w:val="00B8053C"/>
    <w:rsid w:val="00B80ADC"/>
    <w:rsid w:val="00B84E5B"/>
    <w:rsid w:val="00B860AF"/>
    <w:rsid w:val="00B90BF2"/>
    <w:rsid w:val="00B92970"/>
    <w:rsid w:val="00B933F0"/>
    <w:rsid w:val="00B93A3D"/>
    <w:rsid w:val="00BA1A25"/>
    <w:rsid w:val="00BA5FF9"/>
    <w:rsid w:val="00BA741D"/>
    <w:rsid w:val="00BA789A"/>
    <w:rsid w:val="00BB0627"/>
    <w:rsid w:val="00BB5D42"/>
    <w:rsid w:val="00BC0524"/>
    <w:rsid w:val="00BC0A41"/>
    <w:rsid w:val="00BC71C4"/>
    <w:rsid w:val="00BC76C6"/>
    <w:rsid w:val="00BD05B4"/>
    <w:rsid w:val="00BD14B1"/>
    <w:rsid w:val="00BD1D07"/>
    <w:rsid w:val="00BD4639"/>
    <w:rsid w:val="00BD5576"/>
    <w:rsid w:val="00BD6C42"/>
    <w:rsid w:val="00BD7535"/>
    <w:rsid w:val="00BD778A"/>
    <w:rsid w:val="00BE40AA"/>
    <w:rsid w:val="00BF5080"/>
    <w:rsid w:val="00BF7DD5"/>
    <w:rsid w:val="00C02267"/>
    <w:rsid w:val="00C0392F"/>
    <w:rsid w:val="00C05494"/>
    <w:rsid w:val="00C106B3"/>
    <w:rsid w:val="00C11F17"/>
    <w:rsid w:val="00C149DC"/>
    <w:rsid w:val="00C17897"/>
    <w:rsid w:val="00C22EFE"/>
    <w:rsid w:val="00C23F47"/>
    <w:rsid w:val="00C243EA"/>
    <w:rsid w:val="00C25285"/>
    <w:rsid w:val="00C33483"/>
    <w:rsid w:val="00C35A80"/>
    <w:rsid w:val="00C378B5"/>
    <w:rsid w:val="00C430A4"/>
    <w:rsid w:val="00C43192"/>
    <w:rsid w:val="00C4388F"/>
    <w:rsid w:val="00C52715"/>
    <w:rsid w:val="00C53A09"/>
    <w:rsid w:val="00C602F0"/>
    <w:rsid w:val="00C602FE"/>
    <w:rsid w:val="00C61609"/>
    <w:rsid w:val="00C63F76"/>
    <w:rsid w:val="00C64CB8"/>
    <w:rsid w:val="00C66269"/>
    <w:rsid w:val="00C70502"/>
    <w:rsid w:val="00C70D46"/>
    <w:rsid w:val="00C71257"/>
    <w:rsid w:val="00C71FFC"/>
    <w:rsid w:val="00C72A3E"/>
    <w:rsid w:val="00C750F7"/>
    <w:rsid w:val="00C753AA"/>
    <w:rsid w:val="00C76428"/>
    <w:rsid w:val="00C76F5A"/>
    <w:rsid w:val="00C779F3"/>
    <w:rsid w:val="00C813B8"/>
    <w:rsid w:val="00C8724A"/>
    <w:rsid w:val="00C87CC3"/>
    <w:rsid w:val="00C95A02"/>
    <w:rsid w:val="00CA0124"/>
    <w:rsid w:val="00CA3CC6"/>
    <w:rsid w:val="00CA5B35"/>
    <w:rsid w:val="00CA5E1E"/>
    <w:rsid w:val="00CA6444"/>
    <w:rsid w:val="00CA6D71"/>
    <w:rsid w:val="00CB3CFA"/>
    <w:rsid w:val="00CB6126"/>
    <w:rsid w:val="00CB7457"/>
    <w:rsid w:val="00CC10D3"/>
    <w:rsid w:val="00CC398C"/>
    <w:rsid w:val="00CC39CF"/>
    <w:rsid w:val="00CD17AE"/>
    <w:rsid w:val="00CD3812"/>
    <w:rsid w:val="00CD76EE"/>
    <w:rsid w:val="00CE021A"/>
    <w:rsid w:val="00CE38E9"/>
    <w:rsid w:val="00CE4662"/>
    <w:rsid w:val="00CE723C"/>
    <w:rsid w:val="00CF00F9"/>
    <w:rsid w:val="00CF03C0"/>
    <w:rsid w:val="00CF28B5"/>
    <w:rsid w:val="00CF4622"/>
    <w:rsid w:val="00CF4974"/>
    <w:rsid w:val="00CF7118"/>
    <w:rsid w:val="00CF764C"/>
    <w:rsid w:val="00CF7B72"/>
    <w:rsid w:val="00D03087"/>
    <w:rsid w:val="00D039D8"/>
    <w:rsid w:val="00D03DC8"/>
    <w:rsid w:val="00D10931"/>
    <w:rsid w:val="00D10F2B"/>
    <w:rsid w:val="00D13077"/>
    <w:rsid w:val="00D15249"/>
    <w:rsid w:val="00D16D4E"/>
    <w:rsid w:val="00D20BC0"/>
    <w:rsid w:val="00D235FE"/>
    <w:rsid w:val="00D3078C"/>
    <w:rsid w:val="00D3250A"/>
    <w:rsid w:val="00D32A08"/>
    <w:rsid w:val="00D338BA"/>
    <w:rsid w:val="00D360F7"/>
    <w:rsid w:val="00D42C91"/>
    <w:rsid w:val="00D524D5"/>
    <w:rsid w:val="00D540A7"/>
    <w:rsid w:val="00D54DCD"/>
    <w:rsid w:val="00D569A3"/>
    <w:rsid w:val="00D61146"/>
    <w:rsid w:val="00D61211"/>
    <w:rsid w:val="00D71AF2"/>
    <w:rsid w:val="00D72958"/>
    <w:rsid w:val="00D7401E"/>
    <w:rsid w:val="00D747D3"/>
    <w:rsid w:val="00D770A3"/>
    <w:rsid w:val="00D77CB3"/>
    <w:rsid w:val="00D8029F"/>
    <w:rsid w:val="00D83E73"/>
    <w:rsid w:val="00D8433F"/>
    <w:rsid w:val="00D84B65"/>
    <w:rsid w:val="00D861AC"/>
    <w:rsid w:val="00D861B3"/>
    <w:rsid w:val="00D92C27"/>
    <w:rsid w:val="00D9553B"/>
    <w:rsid w:val="00DA2A74"/>
    <w:rsid w:val="00DB1F83"/>
    <w:rsid w:val="00DB455B"/>
    <w:rsid w:val="00DB5D89"/>
    <w:rsid w:val="00DC1A46"/>
    <w:rsid w:val="00DD39A1"/>
    <w:rsid w:val="00DD78FE"/>
    <w:rsid w:val="00DD7BF0"/>
    <w:rsid w:val="00DE5D4E"/>
    <w:rsid w:val="00DF29BB"/>
    <w:rsid w:val="00DF2D92"/>
    <w:rsid w:val="00DF3EFE"/>
    <w:rsid w:val="00DF52AB"/>
    <w:rsid w:val="00E00B61"/>
    <w:rsid w:val="00E01125"/>
    <w:rsid w:val="00E025DD"/>
    <w:rsid w:val="00E111D0"/>
    <w:rsid w:val="00E16311"/>
    <w:rsid w:val="00E170CA"/>
    <w:rsid w:val="00E20CE9"/>
    <w:rsid w:val="00E21B31"/>
    <w:rsid w:val="00E260EC"/>
    <w:rsid w:val="00E34B16"/>
    <w:rsid w:val="00E44A9F"/>
    <w:rsid w:val="00E45121"/>
    <w:rsid w:val="00E465BC"/>
    <w:rsid w:val="00E51227"/>
    <w:rsid w:val="00E551FF"/>
    <w:rsid w:val="00E6044F"/>
    <w:rsid w:val="00E60E7C"/>
    <w:rsid w:val="00E613ED"/>
    <w:rsid w:val="00E62537"/>
    <w:rsid w:val="00E63176"/>
    <w:rsid w:val="00E639FD"/>
    <w:rsid w:val="00E65EBF"/>
    <w:rsid w:val="00E7116F"/>
    <w:rsid w:val="00E72A0B"/>
    <w:rsid w:val="00E75359"/>
    <w:rsid w:val="00E7784B"/>
    <w:rsid w:val="00E80080"/>
    <w:rsid w:val="00E85C0B"/>
    <w:rsid w:val="00E875FC"/>
    <w:rsid w:val="00E92F88"/>
    <w:rsid w:val="00E955C5"/>
    <w:rsid w:val="00E95665"/>
    <w:rsid w:val="00E956F1"/>
    <w:rsid w:val="00E97D73"/>
    <w:rsid w:val="00EA1180"/>
    <w:rsid w:val="00EA155A"/>
    <w:rsid w:val="00EA48D1"/>
    <w:rsid w:val="00EA56E4"/>
    <w:rsid w:val="00EA6603"/>
    <w:rsid w:val="00EA7195"/>
    <w:rsid w:val="00EB0752"/>
    <w:rsid w:val="00EB2594"/>
    <w:rsid w:val="00EB47A9"/>
    <w:rsid w:val="00EC014E"/>
    <w:rsid w:val="00EC2827"/>
    <w:rsid w:val="00EC36BE"/>
    <w:rsid w:val="00EC39D2"/>
    <w:rsid w:val="00EC597B"/>
    <w:rsid w:val="00EC5A9E"/>
    <w:rsid w:val="00ED3D44"/>
    <w:rsid w:val="00EE1F64"/>
    <w:rsid w:val="00EE27E0"/>
    <w:rsid w:val="00EE2E02"/>
    <w:rsid w:val="00EF4EE6"/>
    <w:rsid w:val="00EF5476"/>
    <w:rsid w:val="00EF6144"/>
    <w:rsid w:val="00EF684C"/>
    <w:rsid w:val="00EF7D03"/>
    <w:rsid w:val="00F009BE"/>
    <w:rsid w:val="00F01A2F"/>
    <w:rsid w:val="00F03642"/>
    <w:rsid w:val="00F04047"/>
    <w:rsid w:val="00F040DC"/>
    <w:rsid w:val="00F0411E"/>
    <w:rsid w:val="00F043C0"/>
    <w:rsid w:val="00F10254"/>
    <w:rsid w:val="00F11A2E"/>
    <w:rsid w:val="00F16D5F"/>
    <w:rsid w:val="00F17A43"/>
    <w:rsid w:val="00F20966"/>
    <w:rsid w:val="00F215D2"/>
    <w:rsid w:val="00F23E71"/>
    <w:rsid w:val="00F24985"/>
    <w:rsid w:val="00F265CF"/>
    <w:rsid w:val="00F327F8"/>
    <w:rsid w:val="00F32854"/>
    <w:rsid w:val="00F32C33"/>
    <w:rsid w:val="00F33406"/>
    <w:rsid w:val="00F37D04"/>
    <w:rsid w:val="00F42AB7"/>
    <w:rsid w:val="00F4429B"/>
    <w:rsid w:val="00F45D50"/>
    <w:rsid w:val="00F47156"/>
    <w:rsid w:val="00F512E5"/>
    <w:rsid w:val="00F51BB9"/>
    <w:rsid w:val="00F60862"/>
    <w:rsid w:val="00F60CA1"/>
    <w:rsid w:val="00F60CC5"/>
    <w:rsid w:val="00F646B4"/>
    <w:rsid w:val="00F65167"/>
    <w:rsid w:val="00F66F05"/>
    <w:rsid w:val="00F70D71"/>
    <w:rsid w:val="00F72DBE"/>
    <w:rsid w:val="00F747D5"/>
    <w:rsid w:val="00F756C8"/>
    <w:rsid w:val="00F76C8C"/>
    <w:rsid w:val="00F816C8"/>
    <w:rsid w:val="00F82AA0"/>
    <w:rsid w:val="00F86799"/>
    <w:rsid w:val="00F8712B"/>
    <w:rsid w:val="00F9112C"/>
    <w:rsid w:val="00F92C71"/>
    <w:rsid w:val="00F946F2"/>
    <w:rsid w:val="00F97DA9"/>
    <w:rsid w:val="00FB11AD"/>
    <w:rsid w:val="00FB2FBE"/>
    <w:rsid w:val="00FB30EF"/>
    <w:rsid w:val="00FB3616"/>
    <w:rsid w:val="00FB363D"/>
    <w:rsid w:val="00FC152A"/>
    <w:rsid w:val="00FC266E"/>
    <w:rsid w:val="00FC5381"/>
    <w:rsid w:val="00FC5BB8"/>
    <w:rsid w:val="00FC6D70"/>
    <w:rsid w:val="00FC73E6"/>
    <w:rsid w:val="00FD2F7B"/>
    <w:rsid w:val="00FD38AD"/>
    <w:rsid w:val="00FD66EA"/>
    <w:rsid w:val="00FE099D"/>
    <w:rsid w:val="00FE3E88"/>
    <w:rsid w:val="00FE7867"/>
    <w:rsid w:val="00FF0308"/>
    <w:rsid w:val="00FF2D11"/>
    <w:rsid w:val="00FF6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9EE84-11DA-475E-97AC-FF0945E8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22"/>
    <w:rPr>
      <w:rFonts w:ascii="Calibri" w:eastAsia="Times New Roman" w:hAnsi="Calibri" w:cs="Times New Roman"/>
      <w:lang w:val="en-US"/>
    </w:rPr>
  </w:style>
  <w:style w:type="paragraph" w:styleId="Heading1">
    <w:name w:val="heading 1"/>
    <w:basedOn w:val="Normal"/>
    <w:next w:val="Normal"/>
    <w:link w:val="Heading1Char"/>
    <w:uiPriority w:val="99"/>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D3679"/>
    <w:pPr>
      <w:keepNext/>
      <w:spacing w:before="240" w:after="60" w:line="240" w:lineRule="auto"/>
      <w:outlineLvl w:val="3"/>
    </w:pPr>
    <w:rPr>
      <w:b/>
      <w:bCs/>
      <w:sz w:val="28"/>
      <w:szCs w:val="28"/>
      <w:lang w:val="lt-LT"/>
    </w:rPr>
  </w:style>
  <w:style w:type="paragraph" w:styleId="Heading5">
    <w:name w:val="heading 5"/>
    <w:basedOn w:val="Normal"/>
    <w:next w:val="Normal"/>
    <w:link w:val="Heading5Char"/>
    <w:uiPriority w:val="99"/>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uiPriority w:val="99"/>
    <w:rsid w:val="000D3679"/>
    <w:pPr>
      <w:spacing w:after="0" w:line="240" w:lineRule="auto"/>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uiPriority w:val="99"/>
    <w:rsid w:val="000D3679"/>
    <w:rPr>
      <w:rFonts w:ascii="Times New Roman" w:eastAsia="Times New Roman" w:hAnsi="Times New Roman" w:cs="Times New Roman"/>
      <w:sz w:val="24"/>
      <w:szCs w:val="24"/>
    </w:rPr>
  </w:style>
  <w:style w:type="character" w:styleId="CommentReference">
    <w:name w:val="annotation reference"/>
    <w:uiPriority w:val="99"/>
    <w:semiHidden/>
    <w:rsid w:val="000D3679"/>
    <w:rPr>
      <w:rFonts w:cs="Times New Roman"/>
      <w:sz w:val="16"/>
      <w:szCs w:val="16"/>
    </w:rPr>
  </w:style>
  <w:style w:type="paragraph" w:styleId="CommentText">
    <w:name w:val="annotation text"/>
    <w:basedOn w:val="Normal"/>
    <w:link w:val="CommentTextChar"/>
    <w:uiPriority w:val="99"/>
    <w:semiHidden/>
    <w:rsid w:val="000D3679"/>
    <w:rPr>
      <w:sz w:val="20"/>
      <w:szCs w:val="20"/>
    </w:rPr>
  </w:style>
  <w:style w:type="character" w:customStyle="1" w:styleId="CommentTextChar">
    <w:name w:val="Comment Text Char"/>
    <w:basedOn w:val="DefaultParagraphFont"/>
    <w:link w:val="CommentText"/>
    <w:uiPriority w:val="99"/>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0D3679"/>
    <w:rPr>
      <w:b/>
      <w:bCs/>
    </w:rPr>
  </w:style>
  <w:style w:type="character" w:customStyle="1" w:styleId="CommentSubjectChar">
    <w:name w:val="Comment Subject Char"/>
    <w:basedOn w:val="CommentTextChar"/>
    <w:link w:val="CommentSubject"/>
    <w:uiPriority w:val="99"/>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rsid w:val="000D3679"/>
    <w:rPr>
      <w:rFonts w:ascii="Times New Roman" w:hAnsi="Times New Roman"/>
      <w:sz w:val="2"/>
      <w:szCs w:val="20"/>
    </w:rPr>
  </w:style>
  <w:style w:type="character" w:customStyle="1" w:styleId="BalloonTextChar">
    <w:name w:val="Balloon Text Char"/>
    <w:basedOn w:val="DefaultParagraphFont"/>
    <w:link w:val="BalloonText"/>
    <w:uiPriority w:val="99"/>
    <w:semiHidden/>
    <w:rsid w:val="000D3679"/>
    <w:rPr>
      <w:rFonts w:ascii="Times New Roman" w:eastAsia="Times New Roman" w:hAnsi="Times New Roman" w:cs="Times New Roman"/>
      <w:sz w:val="2"/>
      <w:szCs w:val="20"/>
      <w:lang w:val="en-US"/>
    </w:rPr>
  </w:style>
  <w:style w:type="paragraph" w:styleId="Header">
    <w:name w:val="header"/>
    <w:basedOn w:val="Normal"/>
    <w:link w:val="HeaderChar"/>
    <w:uiPriority w:val="99"/>
    <w:rsid w:val="000D3679"/>
    <w:pPr>
      <w:tabs>
        <w:tab w:val="center" w:pos="4986"/>
        <w:tab w:val="right" w:pos="9972"/>
      </w:tabs>
    </w:pPr>
    <w:rPr>
      <w:sz w:val="20"/>
      <w:szCs w:val="20"/>
    </w:rPr>
  </w:style>
  <w:style w:type="character" w:customStyle="1" w:styleId="HeaderChar">
    <w:name w:val="Header Char"/>
    <w:basedOn w:val="DefaultParagraphFont"/>
    <w:link w:val="Header"/>
    <w:uiPriority w:val="99"/>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uiPriority w:val="99"/>
    <w:rsid w:val="000D3679"/>
    <w:pPr>
      <w:tabs>
        <w:tab w:val="center" w:pos="4986"/>
        <w:tab w:val="right" w:pos="9972"/>
      </w:tabs>
    </w:pPr>
    <w:rPr>
      <w:sz w:val="20"/>
      <w:szCs w:val="20"/>
    </w:rPr>
  </w:style>
  <w:style w:type="character" w:customStyle="1" w:styleId="FooterChar">
    <w:name w:val="Footer Char"/>
    <w:basedOn w:val="DefaultParagraphFont"/>
    <w:link w:val="Footer"/>
    <w:uiPriority w:val="99"/>
    <w:rsid w:val="000D3679"/>
    <w:rPr>
      <w:rFonts w:ascii="Calibri" w:eastAsia="Times New Roman" w:hAnsi="Calibri" w:cs="Times New Roman"/>
      <w:sz w:val="20"/>
      <w:szCs w:val="20"/>
      <w:lang w:val="en-US"/>
    </w:rPr>
  </w:style>
  <w:style w:type="paragraph" w:styleId="BodyTextIndent">
    <w:name w:val="Body Text Indent"/>
    <w:basedOn w:val="Normal"/>
    <w:link w:val="BodyTextIndentChar"/>
    <w:uiPriority w:val="99"/>
    <w:rsid w:val="000D3679"/>
    <w:pPr>
      <w:spacing w:after="0" w:line="240" w:lineRule="auto"/>
      <w:ind w:left="355" w:hanging="355"/>
    </w:pPr>
    <w:rPr>
      <w:sz w:val="20"/>
      <w:szCs w:val="20"/>
    </w:rPr>
  </w:style>
  <w:style w:type="character" w:customStyle="1" w:styleId="BodyTextIndentChar">
    <w:name w:val="Body Text Indent Char"/>
    <w:basedOn w:val="DefaultParagraphFont"/>
    <w:link w:val="BodyTextIndent"/>
    <w:uiPriority w:val="99"/>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rsid w:val="000D3679"/>
    <w:pPr>
      <w:spacing w:after="0" w:line="240" w:lineRule="auto"/>
      <w:ind w:left="284" w:hanging="284"/>
    </w:pPr>
    <w:rPr>
      <w:sz w:val="16"/>
      <w:szCs w:val="16"/>
    </w:rPr>
  </w:style>
  <w:style w:type="character" w:customStyle="1" w:styleId="BodyTextIndent3Char">
    <w:name w:val="Body Text Indent 3 Char"/>
    <w:basedOn w:val="DefaultParagraphFont"/>
    <w:link w:val="BodyTextIndent3"/>
    <w:uiPriority w:val="99"/>
    <w:rsid w:val="000D3679"/>
    <w:rPr>
      <w:rFonts w:ascii="Calibri" w:eastAsia="Times New Roman" w:hAnsi="Calibri" w:cs="Times New Roman"/>
      <w:sz w:val="16"/>
      <w:szCs w:val="16"/>
      <w:lang w:val="en-US"/>
    </w:rPr>
  </w:style>
  <w:style w:type="paragraph" w:styleId="Title">
    <w:name w:val="Title"/>
    <w:basedOn w:val="Normal"/>
    <w:link w:val="TitleChar"/>
    <w:uiPriority w:val="99"/>
    <w:qFormat/>
    <w:rsid w:val="000D3679"/>
    <w:pPr>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4"/>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99"/>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character" w:styleId="Emphasis">
    <w:name w:val="Emphasis"/>
    <w:basedOn w:val="DefaultParagraphFont"/>
    <w:uiPriority w:val="20"/>
    <w:qFormat/>
    <w:rsid w:val="00EE2E02"/>
    <w:rPr>
      <w:i/>
      <w:iCs/>
    </w:rPr>
  </w:style>
  <w:style w:type="paragraph" w:customStyle="1" w:styleId="869F5D86A0724688A234C6CC24B6A76E">
    <w:name w:val="869F5D86A0724688A234C6CC24B6A76E"/>
    <w:rsid w:val="00EE2E0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9097">
      <w:bodyDiv w:val="1"/>
      <w:marLeft w:val="0"/>
      <w:marRight w:val="0"/>
      <w:marTop w:val="0"/>
      <w:marBottom w:val="0"/>
      <w:divBdr>
        <w:top w:val="none" w:sz="0" w:space="0" w:color="auto"/>
        <w:left w:val="none" w:sz="0" w:space="0" w:color="auto"/>
        <w:bottom w:val="none" w:sz="0" w:space="0" w:color="auto"/>
        <w:right w:val="none" w:sz="0" w:space="0" w:color="auto"/>
      </w:divBdr>
    </w:div>
    <w:div w:id="6412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9815-2F5A-4B87-91A7-4191B93C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8822</Words>
  <Characters>5030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Egidijus Tamosaitis</cp:lastModifiedBy>
  <cp:revision>3</cp:revision>
  <cp:lastPrinted>2024-06-11T13:29:00Z</cp:lastPrinted>
  <dcterms:created xsi:type="dcterms:W3CDTF">2025-04-29T08:46:00Z</dcterms:created>
  <dcterms:modified xsi:type="dcterms:W3CDTF">2025-04-29T08:51:00Z</dcterms:modified>
</cp:coreProperties>
</file>