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B0E" w:rsidRPr="00043B0E" w:rsidRDefault="00043B0E" w:rsidP="00043B0E">
      <w:pPr>
        <w:jc w:val="center"/>
        <w:rPr>
          <w:rFonts w:eastAsia="PMingLiU"/>
          <w:b/>
          <w:lang w:eastAsia="lt-LT"/>
        </w:rPr>
      </w:pPr>
      <w:r w:rsidRPr="00043B0E">
        <w:rPr>
          <w:rFonts w:eastAsia="PMingLiU"/>
          <w:b/>
          <w:lang w:eastAsia="lt-LT"/>
        </w:rPr>
        <w:t>PREKIŲ PIRKIMO-PARDAVIMO SUTARTIS NR. 2015/</w:t>
      </w:r>
      <w:r w:rsidR="00EA6744">
        <w:rPr>
          <w:rFonts w:eastAsia="PMingLiU"/>
          <w:b/>
          <w:lang w:eastAsia="lt-LT"/>
        </w:rPr>
        <w:t>36/00</w:t>
      </w:r>
    </w:p>
    <w:p w:rsidR="00043B0E" w:rsidRPr="00043B0E" w:rsidRDefault="00043B0E" w:rsidP="00043B0E">
      <w:pPr>
        <w:jc w:val="center"/>
        <w:rPr>
          <w:rFonts w:eastAsia="PMingLiU"/>
          <w:b/>
          <w:lang w:eastAsia="lt-LT"/>
        </w:rPr>
      </w:pPr>
    </w:p>
    <w:p w:rsidR="00043B0E" w:rsidRPr="00043B0E" w:rsidRDefault="00043B0E" w:rsidP="00043B0E">
      <w:pPr>
        <w:jc w:val="center"/>
        <w:rPr>
          <w:rFonts w:eastAsia="PMingLiU"/>
          <w:b/>
          <w:lang w:eastAsia="lt-LT"/>
        </w:rPr>
      </w:pPr>
      <w:r w:rsidRPr="00043B0E">
        <w:rPr>
          <w:rFonts w:eastAsia="PMingLiU"/>
          <w:b/>
          <w:lang w:eastAsia="lt-LT"/>
        </w:rPr>
        <w:t>SPECIALIOJI DALIS</w:t>
      </w:r>
    </w:p>
    <w:p w:rsidR="00043B0E" w:rsidRPr="00043B0E" w:rsidRDefault="00043B0E" w:rsidP="00043B0E">
      <w:pPr>
        <w:rPr>
          <w:rFonts w:eastAsia="PMingLiU"/>
          <w:sz w:val="22"/>
          <w:szCs w:val="22"/>
          <w:lang w:eastAsia="lt-LT"/>
        </w:rPr>
      </w:pPr>
    </w:p>
    <w:p w:rsidR="00043B0E" w:rsidRPr="00043B0E" w:rsidRDefault="00043B0E" w:rsidP="00043B0E">
      <w:pPr>
        <w:jc w:val="center"/>
        <w:rPr>
          <w:rFonts w:eastAsia="PMingLiU"/>
          <w:sz w:val="22"/>
          <w:szCs w:val="22"/>
          <w:lang w:eastAsia="lt-LT"/>
        </w:rPr>
      </w:pPr>
      <w:r w:rsidRPr="00043B0E">
        <w:rPr>
          <w:rFonts w:eastAsia="PMingLiU"/>
          <w:sz w:val="22"/>
          <w:szCs w:val="22"/>
          <w:lang w:eastAsia="lt-LT"/>
        </w:rPr>
        <w:t>2015-12-</w:t>
      </w:r>
      <w:r w:rsidR="00EA6744">
        <w:rPr>
          <w:rFonts w:eastAsia="PMingLiU"/>
          <w:sz w:val="22"/>
          <w:szCs w:val="22"/>
          <w:lang w:eastAsia="lt-LT"/>
        </w:rPr>
        <w:t>23</w:t>
      </w:r>
    </w:p>
    <w:p w:rsidR="00043B0E" w:rsidRPr="00043B0E" w:rsidRDefault="00043B0E" w:rsidP="00043B0E">
      <w:pPr>
        <w:jc w:val="center"/>
        <w:rPr>
          <w:rFonts w:eastAsia="PMingLiU"/>
          <w:sz w:val="22"/>
          <w:szCs w:val="22"/>
          <w:lang w:eastAsia="lt-LT"/>
        </w:rPr>
      </w:pPr>
      <w:r w:rsidRPr="00043B0E">
        <w:rPr>
          <w:rFonts w:eastAsia="PMingLiU"/>
          <w:sz w:val="22"/>
          <w:szCs w:val="22"/>
          <w:lang w:eastAsia="lt-LT"/>
        </w:rPr>
        <w:t>Du tūkstančiai penkioliktų metų gruodžio mėnesio _______ diena</w:t>
      </w:r>
    </w:p>
    <w:p w:rsidR="00043B0E" w:rsidRPr="00043B0E" w:rsidRDefault="00043B0E" w:rsidP="00043B0E">
      <w:pPr>
        <w:jc w:val="both"/>
        <w:rPr>
          <w:rFonts w:eastAsia="PMingLiU"/>
          <w:b/>
          <w:sz w:val="22"/>
          <w:szCs w:val="22"/>
          <w:lang w:eastAsia="lt-LT"/>
        </w:rPr>
      </w:pPr>
    </w:p>
    <w:p w:rsidR="00043B0E" w:rsidRPr="00043B0E" w:rsidRDefault="00043B0E" w:rsidP="00043B0E">
      <w:pPr>
        <w:jc w:val="both"/>
        <w:rPr>
          <w:rFonts w:eastAsia="PMingLiU"/>
          <w:sz w:val="22"/>
          <w:szCs w:val="22"/>
          <w:lang w:eastAsia="lt-LT"/>
        </w:rPr>
      </w:pPr>
      <w:r w:rsidRPr="00043B0E">
        <w:rPr>
          <w:rFonts w:eastAsia="PMingLiU"/>
          <w:b/>
          <w:sz w:val="22"/>
          <w:szCs w:val="22"/>
          <w:lang w:eastAsia="lt-LT"/>
        </w:rPr>
        <w:t>Lietuvos kariuomenės Ypatingos paskirties tarnyba</w:t>
      </w:r>
      <w:r w:rsidRPr="00043B0E">
        <w:rPr>
          <w:rFonts w:eastAsia="PMingLiU"/>
          <w:sz w:val="22"/>
          <w:szCs w:val="22"/>
          <w:lang w:eastAsia="lt-LT"/>
        </w:rPr>
        <w:t xml:space="preserve">, juridinio asmens kodas </w:t>
      </w:r>
      <w:r w:rsidRPr="00043B0E">
        <w:rPr>
          <w:rFonts w:eastAsia="PMingLiU"/>
          <w:lang w:eastAsia="lt-LT"/>
        </w:rPr>
        <w:t>188769647</w:t>
      </w:r>
      <w:r w:rsidRPr="00043B0E">
        <w:rPr>
          <w:rFonts w:eastAsia="PMingLiU"/>
          <w:sz w:val="22"/>
          <w:szCs w:val="22"/>
          <w:lang w:eastAsia="lt-LT"/>
        </w:rPr>
        <w:t xml:space="preserve">, Viršuliškių g. 36, Vilnius, atstovaujama Tarnybos vado, veikiančio pagal Lietuvos kariuomenės Ypatingos paskirties tarnybos nuostatus patvirtintus Lietuvos kariuomenės Krašto apsaugos ministro 2014 m. vasario 7 d. įsakymu V-106 (toliau – </w:t>
      </w:r>
      <w:r w:rsidRPr="00043B0E">
        <w:rPr>
          <w:rFonts w:eastAsia="PMingLiU"/>
          <w:b/>
          <w:sz w:val="22"/>
          <w:szCs w:val="22"/>
          <w:lang w:eastAsia="lt-LT"/>
        </w:rPr>
        <w:t>Pirkėjas</w:t>
      </w:r>
      <w:r w:rsidRPr="00043B0E">
        <w:rPr>
          <w:rFonts w:eastAsia="PMingLiU"/>
          <w:sz w:val="22"/>
          <w:szCs w:val="22"/>
          <w:lang w:eastAsia="lt-LT"/>
        </w:rPr>
        <w:t xml:space="preserve">), ir </w:t>
      </w:r>
      <w:r w:rsidR="004E45D8" w:rsidRPr="00114CCF">
        <w:rPr>
          <w:b/>
        </w:rPr>
        <w:t>UAB „Baltijos Arsenalas“</w:t>
      </w:r>
      <w:r w:rsidR="004E45D8" w:rsidRPr="00114CCF">
        <w:t xml:space="preserve">, juridinio asmens kodas 135281679, adresas: Plento 6, </w:t>
      </w:r>
      <w:proofErr w:type="spellStart"/>
      <w:r w:rsidR="004E45D8" w:rsidRPr="00114CCF">
        <w:t>U</w:t>
      </w:r>
      <w:r w:rsidR="004E45D8" w:rsidRPr="00114CCF">
        <w:rPr>
          <w:lang w:eastAsia="zh-TW"/>
        </w:rPr>
        <w:t>žliedžiai</w:t>
      </w:r>
      <w:proofErr w:type="spellEnd"/>
      <w:r w:rsidR="004E45D8" w:rsidRPr="00114CCF">
        <w:rPr>
          <w:lang w:eastAsia="zh-TW"/>
        </w:rPr>
        <w:t xml:space="preserve">, Kauno </w:t>
      </w:r>
      <w:proofErr w:type="spellStart"/>
      <w:r w:rsidR="004E45D8" w:rsidRPr="00114CCF">
        <w:rPr>
          <w:lang w:eastAsia="zh-TW"/>
        </w:rPr>
        <w:t>raj</w:t>
      </w:r>
      <w:proofErr w:type="spellEnd"/>
      <w:r w:rsidR="004E45D8" w:rsidRPr="00114CCF">
        <w:rPr>
          <w:lang w:eastAsia="zh-TW"/>
        </w:rPr>
        <w:t>.</w:t>
      </w:r>
      <w:r w:rsidR="004E45D8" w:rsidRPr="00114CCF">
        <w:t xml:space="preserve">, atstovaujama direktoriaus Raimondo </w:t>
      </w:r>
      <w:proofErr w:type="spellStart"/>
      <w:r w:rsidR="004E45D8" w:rsidRPr="00114CCF">
        <w:t>Vaidogo</w:t>
      </w:r>
      <w:proofErr w:type="spellEnd"/>
      <w:r w:rsidR="004E45D8" w:rsidRPr="00114CCF">
        <w:t xml:space="preserve"> , veikiančio pagal UAB „Baltijos arsenalas“</w:t>
      </w:r>
      <w:r w:rsidR="004E45D8" w:rsidRPr="00351FBE">
        <w:t xml:space="preserve"> </w:t>
      </w:r>
      <w:r w:rsidR="00B6642D" w:rsidRPr="005E6082">
        <w:rPr>
          <w:rFonts w:eastAsia="PMingLiU"/>
          <w:sz w:val="22"/>
          <w:szCs w:val="22"/>
          <w:lang w:eastAsia="lt-LT"/>
        </w:rPr>
        <w:t>įstatus</w:t>
      </w:r>
      <w:r w:rsidR="004E45D8" w:rsidRPr="00D871D8">
        <w:rPr>
          <w:rFonts w:eastAsia="PMingLiU"/>
          <w:lang w:eastAsia="lt-LT"/>
        </w:rPr>
        <w:t xml:space="preserve"> (toliau – </w:t>
      </w:r>
      <w:r w:rsidR="004E45D8" w:rsidRPr="00D871D8">
        <w:rPr>
          <w:rFonts w:eastAsia="PMingLiU"/>
          <w:b/>
          <w:lang w:eastAsia="lt-LT"/>
        </w:rPr>
        <w:t>Pardavėjas</w:t>
      </w:r>
      <w:r w:rsidR="004E45D8" w:rsidRPr="00D871D8">
        <w:rPr>
          <w:rFonts w:eastAsia="PMingLiU"/>
          <w:lang w:eastAsia="lt-LT"/>
        </w:rPr>
        <w:t>)</w:t>
      </w:r>
      <w:r w:rsidRPr="00043B0E">
        <w:rPr>
          <w:rFonts w:eastAsia="PMingLiU"/>
          <w:sz w:val="22"/>
          <w:szCs w:val="22"/>
          <w:lang w:eastAsia="lt-LT"/>
        </w:rPr>
        <w:t xml:space="preserve">, toliau kartu šioje prekių pirkimo-pardavimo sutartyje vadinami „Šalimis“, o kiekvienas atskirai – „Šalimi“, vadovaudamosi Lietuvos Respublikos viešųjų pirkimų įstatymų ir </w:t>
      </w:r>
      <w:r w:rsidRPr="00043B0E">
        <w:rPr>
          <w:rFonts w:eastAsia="PMingLiU"/>
          <w:lang w:eastAsia="lt-LT"/>
        </w:rPr>
        <w:t xml:space="preserve">Lietuvos kariuomenės Ypatingos paskirties tarnybos vykdomų supaprastintų viešųjų pirkimų taisyklėmis patvirtintomis </w:t>
      </w:r>
      <w:r w:rsidRPr="00043B0E">
        <w:rPr>
          <w:rFonts w:eastAsia="PMingLiU"/>
          <w:bCs/>
          <w:lang w:eastAsia="lt-LT"/>
        </w:rPr>
        <w:t>2015 m sausio 12 d. YPT vado įsakymu Nr. V-5 „Dėl Lietuvos kariuomenės Specialiųjų operacijų pajėgų Ypatingos paskirties tarnybos vykdomų supaprastintų viešųjų pirkimų taisyklių patvirtinimo“</w:t>
      </w:r>
      <w:r w:rsidRPr="00043B0E">
        <w:rPr>
          <w:rFonts w:eastAsia="PMingLiU"/>
          <w:b/>
          <w:lang w:eastAsia="lt-LT"/>
        </w:rPr>
        <w:t xml:space="preserve"> </w:t>
      </w:r>
      <w:r w:rsidRPr="00043B0E">
        <w:rPr>
          <w:rFonts w:eastAsia="PMingLiU"/>
          <w:sz w:val="22"/>
          <w:szCs w:val="22"/>
          <w:lang w:eastAsia="lt-LT"/>
        </w:rPr>
        <w:t>sudarė šią prekių pirkimo-pardavimo sutartį, toliau vadinamą „Sutartimi“, ir susitarė dėl toliau išvardintų sąlygų.</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1"/>
      </w:tblGrid>
      <w:tr w:rsidR="006E5050" w:rsidRPr="006E5050" w:rsidTr="006E5050">
        <w:tc>
          <w:tcPr>
            <w:tcW w:w="5057" w:type="dxa"/>
          </w:tcPr>
          <w:p w:rsidR="006E5050" w:rsidRPr="006E5050" w:rsidRDefault="006E5050" w:rsidP="006E5050">
            <w:pPr>
              <w:rPr>
                <w:b/>
                <w:lang w:eastAsia="lt-LT"/>
              </w:rPr>
            </w:pPr>
            <w:r w:rsidRPr="006E5050">
              <w:rPr>
                <w:b/>
                <w:lang w:eastAsia="lt-LT"/>
              </w:rPr>
              <w:t>1. Sutarties objektas:</w:t>
            </w:r>
          </w:p>
          <w:p w:rsidR="006E5050" w:rsidRPr="006E5050" w:rsidRDefault="003919FD" w:rsidP="006E5050">
            <w:pPr>
              <w:rPr>
                <w:lang w:eastAsia="lt-LT"/>
              </w:rPr>
            </w:pPr>
            <w:r>
              <w:rPr>
                <w:lang w:eastAsia="lt-LT"/>
              </w:rPr>
              <w:t xml:space="preserve">1.1. </w:t>
            </w:r>
            <w:r w:rsidR="00043B0E">
              <w:rPr>
                <w:lang w:eastAsia="lt-LT"/>
              </w:rPr>
              <w:t>Šv. lazdelės</w:t>
            </w:r>
            <w:r w:rsidR="006E5050" w:rsidRPr="006E5050">
              <w:rPr>
                <w:lang w:eastAsia="lt-LT"/>
              </w:rPr>
              <w:t xml:space="preserve"> (toliau Prekės). Techninė specifikacija pateikiama sutarties 1 priede „Prekių kainininkas ir techninė specifikacija“.</w:t>
            </w:r>
          </w:p>
          <w:p w:rsidR="006E5050" w:rsidRPr="006E5050" w:rsidRDefault="006E5050" w:rsidP="006E5050">
            <w:pPr>
              <w:rPr>
                <w:lang w:eastAsia="lt-LT"/>
              </w:rPr>
            </w:pPr>
            <w:r w:rsidRPr="006E5050">
              <w:rPr>
                <w:lang w:eastAsia="lt-LT"/>
              </w:rPr>
              <w:t>1.2. Prekės užsakomos atskirais užsakymais – 2 priedas „Užsakymo forma“.</w:t>
            </w:r>
          </w:p>
        </w:tc>
        <w:tc>
          <w:tcPr>
            <w:tcW w:w="5311" w:type="dxa"/>
          </w:tcPr>
          <w:p w:rsidR="006E5050" w:rsidRPr="006E5050" w:rsidRDefault="006E5050" w:rsidP="006E5050">
            <w:pPr>
              <w:rPr>
                <w:b/>
                <w:color w:val="000000"/>
                <w:lang w:eastAsia="lt-LT"/>
              </w:rPr>
            </w:pPr>
            <w:r w:rsidRPr="006E5050">
              <w:rPr>
                <w:b/>
                <w:lang w:eastAsia="lt-LT"/>
              </w:rPr>
              <w:t xml:space="preserve">2. </w:t>
            </w:r>
            <w:r w:rsidRPr="006E5050">
              <w:rPr>
                <w:b/>
                <w:color w:val="000000"/>
                <w:lang w:eastAsia="lt-LT"/>
              </w:rPr>
              <w:t>Sutarties kaina/įkainiai/kainodaros taisyklės:</w:t>
            </w:r>
          </w:p>
          <w:p w:rsidR="006E5050" w:rsidRPr="006E5050" w:rsidRDefault="006E5050" w:rsidP="006E5050">
            <w:pPr>
              <w:rPr>
                <w:lang w:eastAsia="lt-LT"/>
              </w:rPr>
            </w:pPr>
            <w:r w:rsidRPr="006E5050">
              <w:rPr>
                <w:color w:val="000000"/>
                <w:lang w:eastAsia="lt-LT"/>
              </w:rPr>
              <w:t>2.1.</w:t>
            </w:r>
            <w:r w:rsidRPr="006E5050">
              <w:rPr>
                <w:b/>
                <w:color w:val="000000"/>
                <w:lang w:eastAsia="lt-LT"/>
              </w:rPr>
              <w:t xml:space="preserve"> </w:t>
            </w:r>
            <w:r w:rsidRPr="006E5050">
              <w:rPr>
                <w:lang w:eastAsia="lt-LT"/>
              </w:rPr>
              <w:t>Prekių vieno vieneto kainos nustatytos sutarties 1 priede „Prekių kainininkas ir techninė specifikacija“.</w:t>
            </w:r>
          </w:p>
          <w:p w:rsidR="006E5050" w:rsidRPr="006E5050" w:rsidRDefault="006E5050" w:rsidP="006E5050">
            <w:pPr>
              <w:rPr>
                <w:b/>
                <w:lang w:eastAsia="lt-LT"/>
              </w:rPr>
            </w:pPr>
            <w:r w:rsidRPr="006E5050">
              <w:rPr>
                <w:lang w:eastAsia="lt-LT"/>
              </w:rPr>
              <w:t>2.2. Sutarties įkainiai gali būti perskaičiuojami bendrosios dalies 2.2 punkte nustatytais atvejais.</w:t>
            </w:r>
          </w:p>
        </w:tc>
      </w:tr>
      <w:tr w:rsidR="006E5050" w:rsidRPr="006E5050" w:rsidTr="006E5050">
        <w:tc>
          <w:tcPr>
            <w:tcW w:w="5057" w:type="dxa"/>
          </w:tcPr>
          <w:p w:rsidR="006E5050" w:rsidRPr="006E5050" w:rsidRDefault="006E5050" w:rsidP="006E5050">
            <w:pPr>
              <w:rPr>
                <w:b/>
                <w:lang w:eastAsia="lt-LT"/>
              </w:rPr>
            </w:pPr>
            <w:r w:rsidRPr="006E5050">
              <w:rPr>
                <w:b/>
                <w:lang w:eastAsia="lt-LT"/>
              </w:rPr>
              <w:t xml:space="preserve">3. Avansas </w:t>
            </w:r>
            <w:r w:rsidRPr="006E5050">
              <w:rPr>
                <w:lang w:eastAsia="lt-LT"/>
              </w:rPr>
              <w:t>nusprendus už Prekes sumokėti avansu taikomos sutarties bendrosios dalies 4.3 punkto nuostatos.</w:t>
            </w:r>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rPr>
                <w:lang w:eastAsia="lt-LT"/>
              </w:rPr>
            </w:pPr>
          </w:p>
        </w:tc>
        <w:tc>
          <w:tcPr>
            <w:tcW w:w="5311" w:type="dxa"/>
          </w:tcPr>
          <w:p w:rsidR="006E5050" w:rsidRPr="006E5050" w:rsidRDefault="006E5050" w:rsidP="006E5050">
            <w:pPr>
              <w:rPr>
                <w:b/>
                <w:lang w:eastAsia="lt-LT"/>
              </w:rPr>
            </w:pPr>
            <w:r w:rsidRPr="006E5050">
              <w:rPr>
                <w:b/>
                <w:lang w:eastAsia="lt-LT"/>
              </w:rPr>
              <w:t>4. Prekių pristatymo vieta, terminas ir sąlygos:</w:t>
            </w:r>
          </w:p>
          <w:p w:rsidR="006E5050" w:rsidRPr="006E5050" w:rsidRDefault="006E5050" w:rsidP="006E5050">
            <w:pPr>
              <w:jc w:val="both"/>
              <w:rPr>
                <w:lang w:eastAsia="lt-LT"/>
              </w:rPr>
            </w:pPr>
            <w:r w:rsidRPr="006E5050">
              <w:rPr>
                <w:lang w:eastAsia="lt-LT"/>
              </w:rPr>
              <w:t>4.1.</w:t>
            </w:r>
            <w:r w:rsidRPr="006E5050">
              <w:rPr>
                <w:b/>
                <w:lang w:eastAsia="lt-LT"/>
              </w:rPr>
              <w:t xml:space="preserve"> Pirkėjas</w:t>
            </w:r>
            <w:r w:rsidRPr="006E5050">
              <w:rPr>
                <w:lang w:eastAsia="lt-LT"/>
              </w:rPr>
              <w:t xml:space="preserve"> prekes pasiima adresu – </w:t>
            </w:r>
            <w:r w:rsidR="00A313A3">
              <w:rPr>
                <w:lang w:eastAsia="lt-LT"/>
              </w:rPr>
              <w:t>Laisvės pr. 62,</w:t>
            </w:r>
            <w:r w:rsidR="00A313A3" w:rsidRPr="006E5050">
              <w:rPr>
                <w:lang w:eastAsia="lt-LT"/>
              </w:rPr>
              <w:t xml:space="preserve"> Vilnius.</w:t>
            </w:r>
          </w:p>
          <w:p w:rsidR="006E5050" w:rsidRPr="006E5050" w:rsidRDefault="006E5050" w:rsidP="006E5050">
            <w:pPr>
              <w:jc w:val="both"/>
              <w:rPr>
                <w:lang w:eastAsia="lt-LT"/>
              </w:rPr>
            </w:pPr>
            <w:r w:rsidRPr="006E5050">
              <w:rPr>
                <w:lang w:eastAsia="lt-LT"/>
              </w:rPr>
              <w:t xml:space="preserve">4.2. </w:t>
            </w:r>
            <w:r w:rsidRPr="006E5050">
              <w:rPr>
                <w:b/>
                <w:lang w:eastAsia="lt-LT"/>
              </w:rPr>
              <w:t>Pardavėjas</w:t>
            </w:r>
            <w:r w:rsidRPr="006E5050">
              <w:rPr>
                <w:lang w:eastAsia="lt-LT"/>
              </w:rPr>
              <w:t xml:space="preserve"> įsipareigoja prekes perduoti ne vėliau, kaip per 30 kalendorinių dienų nuo užsakymo pasirašymo nuo pirmadienio iki penktadienio 10-16 val. išskyrus švenčių dienas.</w:t>
            </w:r>
          </w:p>
          <w:p w:rsidR="006E5050" w:rsidRPr="006E5050" w:rsidRDefault="006E5050" w:rsidP="006E5050">
            <w:pPr>
              <w:jc w:val="both"/>
              <w:rPr>
                <w:lang w:eastAsia="lt-LT"/>
              </w:rPr>
            </w:pPr>
            <w:r w:rsidRPr="006E5050">
              <w:rPr>
                <w:lang w:eastAsia="lt-LT"/>
              </w:rPr>
              <w:t xml:space="preserve">4.3. Prekių užsakymas pateikiamas sutarties bendrosios dalies 13 punkte nustatytais būdais. </w:t>
            </w:r>
          </w:p>
        </w:tc>
      </w:tr>
      <w:tr w:rsidR="006E5050" w:rsidRPr="006E5050" w:rsidTr="006E5050">
        <w:tc>
          <w:tcPr>
            <w:tcW w:w="5057" w:type="dxa"/>
          </w:tcPr>
          <w:p w:rsidR="006E5050" w:rsidRPr="006E5050" w:rsidRDefault="006E5050" w:rsidP="006E5050">
            <w:pPr>
              <w:rPr>
                <w:lang w:eastAsia="lt-LT"/>
              </w:rPr>
            </w:pPr>
            <w:r w:rsidRPr="006E5050">
              <w:rPr>
                <w:b/>
                <w:lang w:eastAsia="lt-LT"/>
              </w:rPr>
              <w:t xml:space="preserve">5. Pardavėjui vėluojant </w:t>
            </w:r>
            <w:r w:rsidRPr="006E5050">
              <w:rPr>
                <w:lang w:eastAsia="lt-LT"/>
              </w:rPr>
              <w:t>perduoti prekes daugiau kaip 30 kalendorinių dienų, Pirkėjas turi teisę Sutarties bendroje dalyje nustatyta tvarka Sutartį nutraukti.</w:t>
            </w:r>
          </w:p>
          <w:p w:rsidR="006E5050" w:rsidRPr="006E5050" w:rsidRDefault="006E5050" w:rsidP="006E5050">
            <w:pPr>
              <w:rPr>
                <w:lang w:eastAsia="lt-LT"/>
              </w:rPr>
            </w:pPr>
          </w:p>
        </w:tc>
        <w:tc>
          <w:tcPr>
            <w:tcW w:w="5311" w:type="dxa"/>
          </w:tcPr>
          <w:p w:rsidR="006E5050" w:rsidRPr="006E5050" w:rsidRDefault="006E5050" w:rsidP="006E5050">
            <w:pPr>
              <w:rPr>
                <w:lang w:eastAsia="lt-LT"/>
              </w:rPr>
            </w:pPr>
            <w:r w:rsidRPr="006E5050">
              <w:rPr>
                <w:b/>
                <w:lang w:eastAsia="lt-LT"/>
              </w:rPr>
              <w:t xml:space="preserve">6. Prekių kokybė turi atitikti – </w:t>
            </w:r>
            <w:r w:rsidRPr="006E5050">
              <w:rPr>
                <w:lang w:eastAsia="lt-LT"/>
              </w:rPr>
              <w:t xml:space="preserve">Sutarties 1 priede </w:t>
            </w:r>
          </w:p>
          <w:p w:rsidR="006E5050" w:rsidRPr="006E5050" w:rsidRDefault="006E5050" w:rsidP="006E5050">
            <w:pPr>
              <w:jc w:val="both"/>
              <w:rPr>
                <w:lang w:eastAsia="lt-LT"/>
              </w:rPr>
            </w:pPr>
            <w:r w:rsidRPr="006E5050">
              <w:rPr>
                <w:lang w:eastAsia="lt-LT"/>
              </w:rPr>
              <w:t>„Prekių kainininkas ir techninė specifikacija“ nurodytus techninius reikalavimus.</w:t>
            </w:r>
          </w:p>
          <w:p w:rsidR="006E5050" w:rsidRPr="006E5050" w:rsidRDefault="006E5050" w:rsidP="006E5050">
            <w:pPr>
              <w:jc w:val="both"/>
              <w:rPr>
                <w:b/>
                <w:lang w:eastAsia="lt-LT"/>
              </w:rPr>
            </w:pPr>
          </w:p>
        </w:tc>
      </w:tr>
      <w:tr w:rsidR="006E5050" w:rsidRPr="006E5050" w:rsidTr="006E5050">
        <w:tc>
          <w:tcPr>
            <w:tcW w:w="5057" w:type="dxa"/>
          </w:tcPr>
          <w:p w:rsidR="006E5050" w:rsidRPr="006E5050" w:rsidRDefault="006E5050" w:rsidP="006E5050">
            <w:pPr>
              <w:jc w:val="both"/>
              <w:rPr>
                <w:b/>
                <w:lang w:eastAsia="lt-LT"/>
              </w:rPr>
            </w:pPr>
            <w:r w:rsidRPr="006E5050">
              <w:rPr>
                <w:b/>
                <w:lang w:eastAsia="lt-LT"/>
              </w:rPr>
              <w:t>7. Pardavėjo pristatytų prekių kokybės garantijos/tinkamumo naudoti terminas:</w:t>
            </w:r>
          </w:p>
          <w:p w:rsidR="006E5050" w:rsidRPr="006E5050" w:rsidRDefault="006E5050" w:rsidP="006E5050">
            <w:pPr>
              <w:jc w:val="both"/>
              <w:rPr>
                <w:lang w:eastAsia="lt-LT"/>
              </w:rPr>
            </w:pPr>
            <w:r w:rsidRPr="006E5050">
              <w:rPr>
                <w:lang w:eastAsia="lt-LT"/>
              </w:rPr>
              <w:t>7.1. Pardavėjas suteikia prekėms gamintojo nustatytą garantinį terminą, tačiau šis terminas negali būti trumpesnis nei 6 mėn. nuo prekių gavimo datos.</w:t>
            </w:r>
          </w:p>
          <w:p w:rsidR="006E5050" w:rsidRPr="006E5050" w:rsidRDefault="006E5050" w:rsidP="006E5050">
            <w:pPr>
              <w:jc w:val="both"/>
              <w:rPr>
                <w:lang w:eastAsia="lt-LT"/>
              </w:rPr>
            </w:pPr>
            <w:r w:rsidRPr="006E5050">
              <w:rPr>
                <w:lang w:eastAsia="lt-LT"/>
              </w:rPr>
              <w:t>7.2. Prekės kokybės garantijos termino metu taikomos sutarties bendrosios dalies 6.3 punkto nuostatos, nustatant 30 kalendorinių dienų trūkumų šalinimo ar prekės pakeitimo terminą.</w:t>
            </w:r>
          </w:p>
        </w:tc>
        <w:tc>
          <w:tcPr>
            <w:tcW w:w="5311" w:type="dxa"/>
          </w:tcPr>
          <w:p w:rsidR="006E5050" w:rsidRPr="006E5050" w:rsidRDefault="006E5050" w:rsidP="006E5050">
            <w:pPr>
              <w:rPr>
                <w:b/>
                <w:lang w:eastAsia="lt-LT"/>
              </w:rPr>
            </w:pPr>
            <w:r w:rsidRPr="006E5050">
              <w:rPr>
                <w:b/>
                <w:lang w:eastAsia="lt-LT"/>
              </w:rPr>
              <w:t>8. Prievolių įvykdymo užtikrinimas.</w:t>
            </w:r>
          </w:p>
          <w:p w:rsidR="006E5050" w:rsidRPr="006E5050" w:rsidRDefault="006E5050" w:rsidP="006E5050">
            <w:pPr>
              <w:rPr>
                <w:b/>
                <w:lang w:eastAsia="lt-LT"/>
              </w:rPr>
            </w:pPr>
          </w:p>
          <w:p w:rsidR="006E5050" w:rsidRPr="006E5050" w:rsidRDefault="006E5050" w:rsidP="006E5050">
            <w:pPr>
              <w:rPr>
                <w:lang w:eastAsia="lt-LT"/>
              </w:rPr>
            </w:pPr>
            <w:r w:rsidRPr="006E5050">
              <w:rPr>
                <w:lang w:eastAsia="lt-LT"/>
              </w:rPr>
              <w:t>NENUSTATYTAS</w:t>
            </w:r>
          </w:p>
          <w:p w:rsidR="006E5050" w:rsidRPr="006E5050" w:rsidRDefault="006E5050" w:rsidP="006E5050">
            <w:pPr>
              <w:rPr>
                <w:b/>
                <w:lang w:eastAsia="lt-LT"/>
              </w:rPr>
            </w:pPr>
          </w:p>
          <w:p w:rsidR="006E5050" w:rsidRPr="006E5050" w:rsidRDefault="006E5050" w:rsidP="006E5050">
            <w:pPr>
              <w:rPr>
                <w:b/>
                <w:lang w:eastAsia="lt-LT"/>
              </w:rPr>
            </w:pPr>
          </w:p>
          <w:p w:rsidR="006E5050" w:rsidRPr="006E5050" w:rsidRDefault="006E5050" w:rsidP="006E5050">
            <w:pPr>
              <w:jc w:val="both"/>
              <w:rPr>
                <w:b/>
                <w:lang w:eastAsia="lt-LT"/>
              </w:rPr>
            </w:pPr>
          </w:p>
        </w:tc>
      </w:tr>
      <w:tr w:rsidR="006E5050" w:rsidRPr="006E5050" w:rsidTr="006E5050">
        <w:tc>
          <w:tcPr>
            <w:tcW w:w="5057" w:type="dxa"/>
          </w:tcPr>
          <w:p w:rsidR="006E5050" w:rsidRPr="006E5050" w:rsidRDefault="006E5050" w:rsidP="006E5050">
            <w:pPr>
              <w:jc w:val="both"/>
              <w:rPr>
                <w:b/>
                <w:lang w:eastAsia="lt-LT"/>
              </w:rPr>
            </w:pPr>
            <w:r w:rsidRPr="006E5050">
              <w:rPr>
                <w:b/>
                <w:lang w:eastAsia="lt-LT"/>
              </w:rPr>
              <w:t>9. Kitos sąlygos</w:t>
            </w:r>
          </w:p>
          <w:p w:rsidR="00043B0E" w:rsidRPr="00043B0E" w:rsidRDefault="00043B0E" w:rsidP="00043B0E">
            <w:pPr>
              <w:jc w:val="both"/>
              <w:rPr>
                <w:rFonts w:eastAsia="PMingLiU"/>
                <w:lang w:eastAsia="lt-LT"/>
              </w:rPr>
            </w:pPr>
            <w:r>
              <w:rPr>
                <w:rFonts w:eastAsia="PMingLiU"/>
                <w:lang w:eastAsia="lt-LT"/>
              </w:rPr>
              <w:t xml:space="preserve">Sutarties priedas Nr. 1 </w:t>
            </w:r>
            <w:r w:rsidRPr="006E5050">
              <w:rPr>
                <w:lang w:eastAsia="lt-LT"/>
              </w:rPr>
              <w:t>„Prekių kainininkas ir techninė specifikacija“.</w:t>
            </w:r>
          </w:p>
          <w:p w:rsidR="006E5050" w:rsidRPr="00043B0E" w:rsidRDefault="00043B0E" w:rsidP="00043B0E">
            <w:pPr>
              <w:jc w:val="both"/>
              <w:rPr>
                <w:rFonts w:eastAsia="PMingLiU"/>
                <w:lang w:eastAsia="lt-LT"/>
              </w:rPr>
            </w:pPr>
            <w:r w:rsidRPr="00043B0E">
              <w:rPr>
                <w:rFonts w:eastAsia="PMingLiU"/>
                <w:lang w:eastAsia="lt-LT"/>
              </w:rPr>
              <w:lastRenderedPageBreak/>
              <w:t>Sutarties priedas Nr. 2</w:t>
            </w:r>
            <w:r>
              <w:rPr>
                <w:rFonts w:eastAsia="PMingLiU"/>
                <w:lang w:eastAsia="lt-LT"/>
              </w:rPr>
              <w:t xml:space="preserve"> </w:t>
            </w:r>
            <w:r w:rsidRPr="006E5050">
              <w:rPr>
                <w:lang w:eastAsia="lt-LT"/>
              </w:rPr>
              <w:t>„Užsakymo forma“</w:t>
            </w:r>
            <w:r>
              <w:rPr>
                <w:lang w:eastAsia="lt-LT"/>
              </w:rPr>
              <w:t>.</w:t>
            </w:r>
          </w:p>
        </w:tc>
        <w:tc>
          <w:tcPr>
            <w:tcW w:w="5311" w:type="dxa"/>
          </w:tcPr>
          <w:p w:rsidR="006E5050" w:rsidRPr="006E5050" w:rsidRDefault="006E5050" w:rsidP="006E5050">
            <w:pPr>
              <w:jc w:val="both"/>
              <w:rPr>
                <w:b/>
                <w:lang w:eastAsia="lt-LT"/>
              </w:rPr>
            </w:pPr>
            <w:r w:rsidRPr="006E5050">
              <w:rPr>
                <w:b/>
                <w:lang w:eastAsia="lt-LT"/>
              </w:rPr>
              <w:lastRenderedPageBreak/>
              <w:t xml:space="preserve">10. Sutartis galiojas </w:t>
            </w:r>
          </w:p>
          <w:p w:rsidR="006E5050" w:rsidRPr="006E5050" w:rsidRDefault="00043B0E" w:rsidP="006E5050">
            <w:pPr>
              <w:rPr>
                <w:lang w:eastAsia="lt-LT"/>
              </w:rPr>
            </w:pPr>
            <w:r w:rsidRPr="00DA6CFC">
              <w:rPr>
                <w:lang w:eastAsia="lt-LT"/>
              </w:rPr>
              <w:t xml:space="preserve">Sutartis galioja 1 (vienerius) metus nuo sutarties pasirašymo. Raštišku šalių sutarimu sutartis gali būti </w:t>
            </w:r>
            <w:r w:rsidRPr="00DA6CFC">
              <w:rPr>
                <w:lang w:eastAsia="lt-LT"/>
              </w:rPr>
              <w:lastRenderedPageBreak/>
              <w:t>vieną kartą pratęsta 1 metų terminui vieną kartą, nekeičiant kitų sutarties sąlygų.</w:t>
            </w:r>
          </w:p>
        </w:tc>
      </w:tr>
      <w:tr w:rsidR="006E5050" w:rsidRPr="006E5050" w:rsidTr="006E5050">
        <w:tc>
          <w:tcPr>
            <w:tcW w:w="5057" w:type="dxa"/>
          </w:tcPr>
          <w:p w:rsidR="006E5050" w:rsidRPr="006E5050" w:rsidRDefault="006E5050" w:rsidP="006E5050">
            <w:pPr>
              <w:rPr>
                <w:b/>
                <w:lang w:eastAsia="lt-LT"/>
              </w:rPr>
            </w:pPr>
            <w:r w:rsidRPr="006E5050">
              <w:rPr>
                <w:b/>
                <w:lang w:eastAsia="lt-LT"/>
              </w:rPr>
              <w:lastRenderedPageBreak/>
              <w:t>11. Pirkėjo rekvizitai</w:t>
            </w:r>
          </w:p>
          <w:p w:rsidR="006E5050" w:rsidRPr="006E5050" w:rsidRDefault="006E5050" w:rsidP="006E5050">
            <w:pPr>
              <w:rPr>
                <w:b/>
                <w:u w:val="single"/>
                <w:lang w:eastAsia="lt-LT"/>
              </w:rPr>
            </w:pPr>
            <w:r w:rsidRPr="006E5050">
              <w:rPr>
                <w:b/>
                <w:u w:val="single"/>
                <w:lang w:eastAsia="lt-LT"/>
              </w:rPr>
              <w:t>PIRKĖJAS:</w:t>
            </w:r>
          </w:p>
          <w:p w:rsidR="006E5050" w:rsidRPr="006E5050" w:rsidRDefault="006E5050" w:rsidP="006E5050">
            <w:pPr>
              <w:rPr>
                <w:lang w:eastAsia="lt-LT"/>
              </w:rPr>
            </w:pPr>
            <w:r w:rsidRPr="006E5050">
              <w:rPr>
                <w:lang w:eastAsia="lt-LT"/>
              </w:rPr>
              <w:t xml:space="preserve">Lietuvos kariuomenės </w:t>
            </w:r>
          </w:p>
          <w:p w:rsidR="006E5050" w:rsidRPr="006E5050" w:rsidRDefault="006E5050" w:rsidP="006E5050">
            <w:pPr>
              <w:rPr>
                <w:lang w:eastAsia="lt-LT"/>
              </w:rPr>
            </w:pPr>
            <w:r w:rsidRPr="006E5050">
              <w:rPr>
                <w:lang w:eastAsia="lt-LT"/>
              </w:rPr>
              <w:t>Ypatingos paskirties tarnyba</w:t>
            </w:r>
          </w:p>
          <w:p w:rsidR="006E5050" w:rsidRPr="006E5050" w:rsidRDefault="006E5050" w:rsidP="006E5050">
            <w:pPr>
              <w:rPr>
                <w:lang w:eastAsia="lt-LT"/>
              </w:rPr>
            </w:pPr>
            <w:proofErr w:type="spellStart"/>
            <w:r w:rsidRPr="006E5050">
              <w:rPr>
                <w:lang w:eastAsia="lt-LT"/>
              </w:rPr>
              <w:t>Pagubės</w:t>
            </w:r>
            <w:proofErr w:type="spellEnd"/>
            <w:r w:rsidRPr="006E5050">
              <w:rPr>
                <w:lang w:eastAsia="lt-LT"/>
              </w:rPr>
              <w:t xml:space="preserve"> g. 63, Vilnius</w:t>
            </w:r>
          </w:p>
          <w:p w:rsidR="006E5050" w:rsidRPr="006E5050" w:rsidRDefault="006E5050" w:rsidP="006E5050">
            <w:pPr>
              <w:rPr>
                <w:lang w:eastAsia="lt-LT"/>
              </w:rPr>
            </w:pPr>
            <w:r w:rsidRPr="006E5050">
              <w:rPr>
                <w:lang w:eastAsia="lt-LT"/>
              </w:rPr>
              <w:t>Įmonės kodas 188769647</w:t>
            </w:r>
          </w:p>
          <w:p w:rsidR="006E5050" w:rsidRPr="006E5050" w:rsidRDefault="006E5050" w:rsidP="006E5050">
            <w:pPr>
              <w:rPr>
                <w:lang w:eastAsia="lt-LT"/>
              </w:rPr>
            </w:pPr>
            <w:r w:rsidRPr="006E5050">
              <w:rPr>
                <w:lang w:eastAsia="lt-LT"/>
              </w:rPr>
              <w:t>Tel. (85) 2748123</w:t>
            </w:r>
          </w:p>
          <w:p w:rsidR="006E5050" w:rsidRPr="006E5050" w:rsidRDefault="006E5050" w:rsidP="006E5050">
            <w:pPr>
              <w:rPr>
                <w:lang w:eastAsia="lt-LT"/>
              </w:rPr>
            </w:pPr>
            <w:r w:rsidRPr="006E5050">
              <w:rPr>
                <w:lang w:eastAsia="lt-LT"/>
              </w:rPr>
              <w:t>Faks. (85) 2748127</w:t>
            </w:r>
          </w:p>
          <w:p w:rsidR="006E5050" w:rsidRPr="006E5050" w:rsidRDefault="006E5050" w:rsidP="006E5050">
            <w:pPr>
              <w:rPr>
                <w:lang w:eastAsia="lt-LT"/>
              </w:rPr>
            </w:pPr>
            <w:r w:rsidRPr="006E5050">
              <w:rPr>
                <w:lang w:eastAsia="lt-LT"/>
              </w:rPr>
              <w:t xml:space="preserve">El. paštas: </w:t>
            </w:r>
            <w:hyperlink r:id="rId7" w:history="1">
              <w:r w:rsidRPr="006E5050">
                <w:rPr>
                  <w:color w:val="0000FF"/>
                  <w:u w:val="single"/>
                  <w:lang w:eastAsia="lt-LT"/>
                </w:rPr>
                <w:t>mindaugas12@mil.lt</w:t>
              </w:r>
            </w:hyperlink>
            <w:r w:rsidRPr="006E5050">
              <w:rPr>
                <w:lang w:eastAsia="lt-LT"/>
              </w:rPr>
              <w:t xml:space="preserve"> </w:t>
            </w:r>
          </w:p>
          <w:p w:rsidR="006E5050" w:rsidRPr="006E5050" w:rsidRDefault="006E5050" w:rsidP="006E5050">
            <w:pPr>
              <w:rPr>
                <w:b/>
                <w:u w:val="single"/>
                <w:lang w:eastAsia="lt-LT"/>
              </w:rPr>
            </w:pPr>
            <w:r w:rsidRPr="006E5050">
              <w:rPr>
                <w:b/>
                <w:u w:val="single"/>
                <w:lang w:eastAsia="lt-LT"/>
              </w:rPr>
              <w:t>MOKĖTOJAS:</w:t>
            </w:r>
          </w:p>
          <w:p w:rsidR="006E5050" w:rsidRPr="006E5050" w:rsidRDefault="006E5050" w:rsidP="006E5050">
            <w:pPr>
              <w:rPr>
                <w:lang w:eastAsia="lt-LT"/>
              </w:rPr>
            </w:pPr>
            <w:r w:rsidRPr="006E5050">
              <w:rPr>
                <w:lang w:eastAsia="lt-LT"/>
              </w:rPr>
              <w:t>Lietuvos kariuomenė</w:t>
            </w:r>
          </w:p>
          <w:p w:rsidR="006E5050" w:rsidRPr="006E5050" w:rsidRDefault="006E5050" w:rsidP="006E5050">
            <w:pPr>
              <w:rPr>
                <w:lang w:eastAsia="lt-LT"/>
              </w:rPr>
            </w:pPr>
            <w:r w:rsidRPr="006E5050">
              <w:rPr>
                <w:lang w:eastAsia="lt-LT"/>
              </w:rPr>
              <w:t>Šv. Ignoto g. 8/29, LT-01121 Vilnius</w:t>
            </w:r>
          </w:p>
          <w:p w:rsidR="006E5050" w:rsidRPr="006E5050" w:rsidRDefault="006E5050" w:rsidP="006E5050">
            <w:pPr>
              <w:rPr>
                <w:lang w:eastAsia="lt-LT"/>
              </w:rPr>
            </w:pPr>
            <w:r w:rsidRPr="006E5050">
              <w:rPr>
                <w:lang w:eastAsia="lt-LT"/>
              </w:rPr>
              <w:t>Įmonės kodas 188732677</w:t>
            </w:r>
          </w:p>
          <w:p w:rsidR="006E5050" w:rsidRPr="006E5050" w:rsidRDefault="006E5050" w:rsidP="006E5050">
            <w:pPr>
              <w:rPr>
                <w:lang w:eastAsia="lt-LT"/>
              </w:rPr>
            </w:pPr>
            <w:r w:rsidRPr="006E5050">
              <w:rPr>
                <w:lang w:eastAsia="lt-LT"/>
              </w:rPr>
              <w:t>Tel. (85) 2785081</w:t>
            </w:r>
          </w:p>
          <w:p w:rsidR="006E5050" w:rsidRPr="006E5050" w:rsidRDefault="006E5050" w:rsidP="006E5050">
            <w:pPr>
              <w:rPr>
                <w:lang w:eastAsia="lt-LT"/>
              </w:rPr>
            </w:pPr>
            <w:r w:rsidRPr="006E5050">
              <w:rPr>
                <w:lang w:eastAsia="lt-LT"/>
              </w:rPr>
              <w:t>Faksas : (85) 2785286</w:t>
            </w:r>
          </w:p>
          <w:p w:rsidR="006E5050" w:rsidRPr="006E5050" w:rsidRDefault="006E5050" w:rsidP="006E5050">
            <w:pPr>
              <w:rPr>
                <w:lang w:eastAsia="lt-LT"/>
              </w:rPr>
            </w:pPr>
            <w:r w:rsidRPr="006E5050">
              <w:rPr>
                <w:lang w:eastAsia="lt-LT"/>
              </w:rPr>
              <w:t>PVM mokėtojo kodas LT887326716</w:t>
            </w:r>
          </w:p>
          <w:p w:rsidR="006E5050" w:rsidRPr="006E5050" w:rsidRDefault="006E5050" w:rsidP="006E5050">
            <w:pPr>
              <w:rPr>
                <w:lang w:eastAsia="lt-LT"/>
              </w:rPr>
            </w:pPr>
            <w:proofErr w:type="spellStart"/>
            <w:r w:rsidRPr="006E5050">
              <w:rPr>
                <w:lang w:eastAsia="lt-LT"/>
              </w:rPr>
              <w:t>A.s</w:t>
            </w:r>
            <w:proofErr w:type="spellEnd"/>
            <w:r w:rsidRPr="006E5050">
              <w:rPr>
                <w:lang w:eastAsia="lt-LT"/>
              </w:rPr>
              <w:t>. LT48 7300 0100 0246 0179</w:t>
            </w:r>
          </w:p>
          <w:p w:rsidR="006E5050" w:rsidRPr="006E5050" w:rsidRDefault="006E5050" w:rsidP="006E5050">
            <w:pPr>
              <w:rPr>
                <w:b/>
                <w:lang w:eastAsia="lt-LT"/>
              </w:rPr>
            </w:pPr>
            <w:r w:rsidRPr="006E5050">
              <w:rPr>
                <w:lang w:eastAsia="lt-LT"/>
              </w:rPr>
              <w:t>AB Bankas „</w:t>
            </w:r>
            <w:proofErr w:type="spellStart"/>
            <w:r w:rsidRPr="006E5050">
              <w:rPr>
                <w:lang w:eastAsia="lt-LT"/>
              </w:rPr>
              <w:t>Swedbank</w:t>
            </w:r>
            <w:proofErr w:type="spellEnd"/>
            <w:r w:rsidRPr="006E5050">
              <w:rPr>
                <w:lang w:eastAsia="lt-LT"/>
              </w:rPr>
              <w:t>“</w:t>
            </w:r>
          </w:p>
          <w:p w:rsidR="006E5050" w:rsidRPr="006E5050" w:rsidRDefault="006E5050" w:rsidP="006E5050">
            <w:pPr>
              <w:rPr>
                <w:lang w:eastAsia="lt-LT"/>
              </w:rPr>
            </w:pPr>
          </w:p>
        </w:tc>
        <w:tc>
          <w:tcPr>
            <w:tcW w:w="5311" w:type="dxa"/>
          </w:tcPr>
          <w:p w:rsidR="006E5050" w:rsidRPr="006E5050" w:rsidRDefault="006E5050" w:rsidP="006E5050">
            <w:pPr>
              <w:rPr>
                <w:b/>
                <w:lang w:eastAsia="lt-LT"/>
              </w:rPr>
            </w:pPr>
            <w:r w:rsidRPr="006E5050">
              <w:rPr>
                <w:b/>
                <w:lang w:eastAsia="lt-LT"/>
              </w:rPr>
              <w:t>12. Pardavėjo rekvizitai</w:t>
            </w:r>
          </w:p>
          <w:p w:rsidR="006E5050" w:rsidRPr="006E5050" w:rsidRDefault="006E5050" w:rsidP="006E5050">
            <w:pPr>
              <w:rPr>
                <w:b/>
                <w:u w:val="single"/>
                <w:lang w:eastAsia="lt-LT"/>
              </w:rPr>
            </w:pPr>
            <w:r w:rsidRPr="006E5050">
              <w:rPr>
                <w:b/>
                <w:u w:val="single"/>
                <w:lang w:eastAsia="lt-LT"/>
              </w:rPr>
              <w:t>PARDAVĖJAS:</w:t>
            </w:r>
          </w:p>
          <w:p w:rsidR="00B6642D" w:rsidRPr="00B6642D" w:rsidRDefault="00B6642D" w:rsidP="00B6642D">
            <w:pPr>
              <w:rPr>
                <w:szCs w:val="20"/>
              </w:rPr>
            </w:pPr>
            <w:r w:rsidRPr="00B6642D">
              <w:rPr>
                <w:szCs w:val="20"/>
              </w:rPr>
              <w:t>UAB „Baltijos arsenalas“</w:t>
            </w:r>
          </w:p>
          <w:p w:rsidR="00B6642D" w:rsidRPr="00B6642D" w:rsidRDefault="00B6642D" w:rsidP="00B6642D">
            <w:pPr>
              <w:rPr>
                <w:szCs w:val="20"/>
              </w:rPr>
            </w:pPr>
            <w:r w:rsidRPr="00B6642D">
              <w:rPr>
                <w:szCs w:val="20"/>
              </w:rPr>
              <w:t>Puodžių g. 2-2, Kaunas LT-44288</w:t>
            </w:r>
          </w:p>
          <w:p w:rsidR="00B6642D" w:rsidRPr="00B6642D" w:rsidRDefault="00B6642D" w:rsidP="00B6642D">
            <w:pPr>
              <w:rPr>
                <w:szCs w:val="20"/>
              </w:rPr>
            </w:pPr>
            <w:r w:rsidRPr="00B6642D">
              <w:rPr>
                <w:szCs w:val="20"/>
              </w:rPr>
              <w:t>Įmonės kodas 135281679</w:t>
            </w:r>
          </w:p>
          <w:p w:rsidR="00B6642D" w:rsidRPr="00B6642D" w:rsidRDefault="00B6642D" w:rsidP="00B6642D">
            <w:pPr>
              <w:rPr>
                <w:szCs w:val="20"/>
              </w:rPr>
            </w:pPr>
            <w:r w:rsidRPr="00B6642D">
              <w:rPr>
                <w:szCs w:val="20"/>
              </w:rPr>
              <w:t>Tel. 8 37 407755</w:t>
            </w:r>
          </w:p>
          <w:p w:rsidR="00B6642D" w:rsidRPr="00B6642D" w:rsidRDefault="00B6642D" w:rsidP="00B6642D">
            <w:pPr>
              <w:rPr>
                <w:szCs w:val="20"/>
              </w:rPr>
            </w:pPr>
            <w:r w:rsidRPr="00B6642D">
              <w:rPr>
                <w:szCs w:val="20"/>
              </w:rPr>
              <w:t>Faks. 837 407756</w:t>
            </w:r>
          </w:p>
          <w:p w:rsidR="00B6642D" w:rsidRPr="00B6642D" w:rsidRDefault="00B6642D" w:rsidP="00B6642D">
            <w:pPr>
              <w:rPr>
                <w:szCs w:val="20"/>
              </w:rPr>
            </w:pPr>
            <w:r w:rsidRPr="00B6642D">
              <w:rPr>
                <w:szCs w:val="20"/>
              </w:rPr>
              <w:t>A/S LT 267044060003243698</w:t>
            </w:r>
          </w:p>
          <w:p w:rsidR="00B6642D" w:rsidRPr="00B6642D" w:rsidRDefault="00B6642D" w:rsidP="00B6642D">
            <w:pPr>
              <w:rPr>
                <w:szCs w:val="20"/>
              </w:rPr>
            </w:pPr>
            <w:r w:rsidRPr="00B6642D">
              <w:rPr>
                <w:szCs w:val="20"/>
              </w:rPr>
              <w:t>AB bankas “SEB bankas” Kauno fil.</w:t>
            </w:r>
          </w:p>
          <w:p w:rsidR="006E5050" w:rsidRPr="006E5050" w:rsidRDefault="00B6642D" w:rsidP="00B6642D">
            <w:pPr>
              <w:rPr>
                <w:lang w:eastAsia="lt-LT"/>
              </w:rPr>
            </w:pPr>
            <w:r w:rsidRPr="00B6642D">
              <w:rPr>
                <w:szCs w:val="20"/>
              </w:rPr>
              <w:t>Banko kodas 70440</w:t>
            </w:r>
          </w:p>
        </w:tc>
      </w:tr>
    </w:tbl>
    <w:p w:rsidR="006E5050" w:rsidRPr="006E5050" w:rsidRDefault="006E5050" w:rsidP="006E5050">
      <w:pPr>
        <w:rPr>
          <w:b/>
          <w:lang w:eastAsia="lt-LT"/>
        </w:rPr>
      </w:pPr>
    </w:p>
    <w:p w:rsidR="006E5050" w:rsidRPr="006E5050" w:rsidRDefault="006E5050" w:rsidP="006E5050">
      <w:pPr>
        <w:rPr>
          <w:lang w:eastAsia="lt-LT"/>
        </w:rPr>
      </w:pPr>
      <w:r w:rsidRPr="006E5050">
        <w:rPr>
          <w:lang w:eastAsia="lt-LT"/>
        </w:rPr>
        <w:t xml:space="preserve">Pardavėjas patvirtina, kad yra susipažinęs su prekių pirkimo pardavimo sutarties bendrąja dalimi, su ja sutinka ir yra gavęs jos kopiją. </w:t>
      </w:r>
    </w:p>
    <w:p w:rsidR="006E5050" w:rsidRPr="006E5050" w:rsidRDefault="006E5050" w:rsidP="006E5050">
      <w:pPr>
        <w:suppressAutoHyphens/>
        <w:jc w:val="both"/>
        <w:rPr>
          <w:b/>
        </w:rPr>
      </w:pPr>
    </w:p>
    <w:p w:rsidR="006E5050" w:rsidRPr="006E5050" w:rsidRDefault="006E5050" w:rsidP="006E5050">
      <w:pPr>
        <w:suppressAutoHyphens/>
        <w:jc w:val="both"/>
        <w:rPr>
          <w:b/>
        </w:rPr>
      </w:pPr>
    </w:p>
    <w:p w:rsidR="006E5050" w:rsidRPr="006E5050" w:rsidRDefault="006E5050" w:rsidP="006E5050">
      <w:pPr>
        <w:suppressAutoHyphens/>
        <w:jc w:val="both"/>
        <w:rPr>
          <w:rFonts w:eastAsia="Arial"/>
          <w:lang w:eastAsia="ar-SA"/>
        </w:rPr>
      </w:pPr>
      <w:r w:rsidRPr="006E5050">
        <w:rPr>
          <w:rFonts w:eastAsia="Arial"/>
          <w:lang w:eastAsia="ar-SA"/>
        </w:rPr>
        <w:t>PIRKĖJAS</w:t>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t>PARDAVĖJAS</w:t>
      </w:r>
    </w:p>
    <w:p w:rsidR="00B6642D" w:rsidRPr="00B6642D" w:rsidRDefault="006E5050" w:rsidP="00B6642D">
      <w:pPr>
        <w:rPr>
          <w:rFonts w:eastAsia="PMingLiU"/>
          <w:lang w:eastAsia="lt-LT"/>
        </w:rPr>
      </w:pPr>
      <w:r w:rsidRPr="006E5050">
        <w:rPr>
          <w:lang w:eastAsia="lt-LT"/>
        </w:rPr>
        <w:t>Tarnybos vadas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00B6642D" w:rsidRPr="00B6642D">
        <w:rPr>
          <w:rFonts w:eastAsia="PMingLiU"/>
          <w:lang w:eastAsia="lt-LT"/>
        </w:rPr>
        <w:t>Direktorius</w:t>
      </w:r>
    </w:p>
    <w:p w:rsidR="006E5050" w:rsidRPr="006E5050" w:rsidRDefault="00B6642D" w:rsidP="00B6642D">
      <w:pPr>
        <w:ind w:left="4320" w:firstLine="720"/>
        <w:rPr>
          <w:lang w:eastAsia="lt-LT"/>
        </w:rPr>
      </w:pPr>
      <w:r w:rsidRPr="00B6642D">
        <w:rPr>
          <w:rFonts w:eastAsia="PMingLiU"/>
          <w:lang w:eastAsia="lt-LT"/>
        </w:rPr>
        <w:t xml:space="preserve">Raimondas </w:t>
      </w:r>
      <w:proofErr w:type="spellStart"/>
      <w:r w:rsidRPr="00B6642D">
        <w:rPr>
          <w:rFonts w:eastAsia="PMingLiU"/>
          <w:lang w:eastAsia="lt-LT"/>
        </w:rPr>
        <w:t>Vaidogas</w:t>
      </w:r>
      <w:proofErr w:type="spellEnd"/>
      <w:r w:rsidRPr="006E5050">
        <w:rPr>
          <w:lang w:eastAsia="lt-LT"/>
        </w:rPr>
        <w:t xml:space="preserve"> </w:t>
      </w:r>
    </w:p>
    <w:p w:rsidR="006E5050" w:rsidRPr="006E5050" w:rsidRDefault="006E5050" w:rsidP="006E5050">
      <w:pPr>
        <w:rPr>
          <w:lang w:eastAsia="lt-LT"/>
        </w:rPr>
      </w:pP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rPr>
          <w:lang w:eastAsia="lt-LT"/>
        </w:rPr>
      </w:pPr>
      <w:r w:rsidRPr="006E5050">
        <w:rPr>
          <w:lang w:eastAsia="lt-LT"/>
        </w:rPr>
        <w:t xml:space="preserve">A.V. </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A.V.</w:t>
      </w:r>
    </w:p>
    <w:p w:rsidR="006E5050" w:rsidRPr="006E5050" w:rsidRDefault="006E5050" w:rsidP="006E5050">
      <w:pPr>
        <w:rPr>
          <w:b/>
          <w:lang w:eastAsia="lt-LT"/>
        </w:rPr>
      </w:pPr>
    </w:p>
    <w:p w:rsidR="006E5050" w:rsidRPr="006E5050" w:rsidRDefault="006E5050" w:rsidP="006E5050">
      <w:r w:rsidRPr="006E5050">
        <w:t>201</w:t>
      </w:r>
      <w:r w:rsidR="00043B0E">
        <w:t>5</w:t>
      </w:r>
      <w:r w:rsidRPr="006E5050">
        <w:t xml:space="preserve"> m. gruodžio    d.</w:t>
      </w:r>
      <w:r w:rsidRPr="006E5050">
        <w:tab/>
      </w:r>
      <w:r w:rsidRPr="006E5050">
        <w:tab/>
      </w:r>
      <w:r w:rsidRPr="006E5050">
        <w:tab/>
      </w:r>
      <w:r w:rsidRPr="006E5050">
        <w:tab/>
      </w:r>
      <w:r w:rsidRPr="006E5050">
        <w:tab/>
        <w:t>201</w:t>
      </w:r>
      <w:r w:rsidR="00043B0E">
        <w:t>5</w:t>
      </w:r>
      <w:r w:rsidRPr="006E5050">
        <w:t xml:space="preserve"> m. gruodžio      d.</w:t>
      </w:r>
    </w:p>
    <w:p w:rsidR="006E5050" w:rsidRPr="006E5050" w:rsidRDefault="006E5050" w:rsidP="006E5050">
      <w:pPr>
        <w:tabs>
          <w:tab w:val="left" w:pos="1080"/>
        </w:tabs>
        <w:ind w:firstLine="720"/>
      </w:pPr>
    </w:p>
    <w:p w:rsidR="006E5050" w:rsidRDefault="006E5050" w:rsidP="006E5050">
      <w:pPr>
        <w:rPr>
          <w:b/>
          <w:lang w:eastAsia="lt-LT"/>
        </w:rPr>
      </w:pPr>
    </w:p>
    <w:p w:rsidR="000E7C05" w:rsidRDefault="000E7C05" w:rsidP="006E5050">
      <w:pPr>
        <w:rPr>
          <w:b/>
          <w:lang w:eastAsia="lt-LT"/>
        </w:rPr>
      </w:pPr>
    </w:p>
    <w:p w:rsidR="000E7C05" w:rsidRDefault="000E7C05" w:rsidP="006E5050">
      <w:pPr>
        <w:rPr>
          <w:b/>
          <w:lang w:eastAsia="lt-LT"/>
        </w:rPr>
      </w:pPr>
    </w:p>
    <w:p w:rsidR="000E7C05" w:rsidRDefault="000E7C05" w:rsidP="006E5050">
      <w:pPr>
        <w:rPr>
          <w:b/>
          <w:lang w:eastAsia="lt-LT"/>
        </w:rPr>
      </w:pPr>
    </w:p>
    <w:p w:rsidR="000E7C05" w:rsidRDefault="000E7C05" w:rsidP="006E5050">
      <w:pPr>
        <w:rPr>
          <w:b/>
          <w:lang w:eastAsia="lt-LT"/>
        </w:rPr>
      </w:pPr>
    </w:p>
    <w:p w:rsidR="000E7C05" w:rsidRDefault="000E7C05" w:rsidP="006E5050">
      <w:pPr>
        <w:rPr>
          <w:b/>
          <w:lang w:eastAsia="lt-LT"/>
        </w:rPr>
      </w:pPr>
    </w:p>
    <w:p w:rsidR="000E7C05" w:rsidRDefault="000E7C05" w:rsidP="006E5050">
      <w:pPr>
        <w:rPr>
          <w:b/>
          <w:lang w:eastAsia="lt-LT"/>
        </w:rPr>
      </w:pPr>
    </w:p>
    <w:p w:rsidR="000E7C05" w:rsidRDefault="000E7C05" w:rsidP="006E5050">
      <w:pPr>
        <w:rPr>
          <w:b/>
          <w:lang w:eastAsia="lt-LT"/>
        </w:rPr>
      </w:pPr>
    </w:p>
    <w:p w:rsidR="00043B0E" w:rsidRDefault="00043B0E" w:rsidP="006E5050">
      <w:pPr>
        <w:rPr>
          <w:b/>
          <w:lang w:eastAsia="lt-LT"/>
        </w:rPr>
      </w:pPr>
    </w:p>
    <w:p w:rsidR="00043B0E" w:rsidRDefault="00043B0E" w:rsidP="006E5050">
      <w:pPr>
        <w:rPr>
          <w:b/>
          <w:lang w:eastAsia="lt-LT"/>
        </w:rPr>
      </w:pPr>
    </w:p>
    <w:p w:rsidR="00043B0E" w:rsidRDefault="00043B0E" w:rsidP="006E5050">
      <w:pPr>
        <w:rPr>
          <w:b/>
          <w:lang w:eastAsia="lt-LT"/>
        </w:rPr>
      </w:pPr>
    </w:p>
    <w:p w:rsidR="00043B0E" w:rsidRDefault="00043B0E" w:rsidP="006E5050">
      <w:pPr>
        <w:rPr>
          <w:b/>
          <w:lang w:eastAsia="lt-LT"/>
        </w:rPr>
      </w:pPr>
    </w:p>
    <w:p w:rsidR="00043B0E" w:rsidRDefault="00043B0E" w:rsidP="006E5050">
      <w:pPr>
        <w:rPr>
          <w:b/>
          <w:lang w:eastAsia="lt-LT"/>
        </w:rPr>
      </w:pPr>
    </w:p>
    <w:p w:rsidR="00043B0E" w:rsidRDefault="00043B0E" w:rsidP="006E5050">
      <w:pPr>
        <w:rPr>
          <w:b/>
          <w:lang w:eastAsia="lt-LT"/>
        </w:rPr>
      </w:pPr>
    </w:p>
    <w:p w:rsidR="00043B0E" w:rsidRDefault="00043B0E" w:rsidP="006E5050">
      <w:pPr>
        <w:rPr>
          <w:b/>
          <w:lang w:eastAsia="lt-LT"/>
        </w:rPr>
      </w:pPr>
    </w:p>
    <w:p w:rsidR="000A0223" w:rsidRDefault="000A0223" w:rsidP="006E5050">
      <w:pPr>
        <w:rPr>
          <w:b/>
          <w:lang w:eastAsia="lt-LT"/>
        </w:rPr>
      </w:pPr>
    </w:p>
    <w:p w:rsidR="000A0223" w:rsidRPr="006E5050" w:rsidRDefault="000A0223" w:rsidP="006E5050">
      <w:pPr>
        <w:rPr>
          <w:b/>
          <w:lang w:eastAsia="lt-LT"/>
        </w:rPr>
      </w:pPr>
    </w:p>
    <w:p w:rsidR="006E5050" w:rsidRPr="006E5050" w:rsidRDefault="006E5050" w:rsidP="006E5050">
      <w:pPr>
        <w:rPr>
          <w:lang w:eastAsia="lt-LT"/>
        </w:rPr>
      </w:pPr>
    </w:p>
    <w:p w:rsidR="006E5050" w:rsidRPr="006E5050" w:rsidRDefault="006E5050" w:rsidP="006E5050">
      <w:pPr>
        <w:jc w:val="center"/>
        <w:rPr>
          <w:b/>
          <w:lang w:eastAsia="lt-LT"/>
        </w:rPr>
      </w:pPr>
      <w:r w:rsidRPr="006E5050">
        <w:rPr>
          <w:b/>
          <w:lang w:eastAsia="lt-LT"/>
        </w:rPr>
        <w:t>PREKIŲ PIRKIMO-PARDAVIMO SUTARTIS Nr. 201</w:t>
      </w:r>
      <w:r w:rsidR="00043B0E">
        <w:rPr>
          <w:b/>
          <w:lang w:eastAsia="lt-LT"/>
        </w:rPr>
        <w:t>5</w:t>
      </w:r>
      <w:r w:rsidRPr="006E5050">
        <w:rPr>
          <w:b/>
          <w:lang w:eastAsia="lt-LT"/>
        </w:rPr>
        <w:t>/    /00</w:t>
      </w:r>
    </w:p>
    <w:p w:rsidR="006E5050" w:rsidRPr="006E5050" w:rsidRDefault="006E5050" w:rsidP="006E5050">
      <w:pPr>
        <w:jc w:val="center"/>
        <w:rPr>
          <w:b/>
          <w:lang w:eastAsia="lt-LT"/>
        </w:rPr>
      </w:pPr>
    </w:p>
    <w:p w:rsidR="006E5050" w:rsidRPr="006E5050" w:rsidRDefault="006E5050" w:rsidP="006E5050">
      <w:pPr>
        <w:jc w:val="center"/>
        <w:rPr>
          <w:b/>
          <w:lang w:eastAsia="lt-LT"/>
        </w:rPr>
      </w:pPr>
      <w:r w:rsidRPr="006E5050">
        <w:rPr>
          <w:b/>
          <w:lang w:eastAsia="lt-LT"/>
        </w:rPr>
        <w:t>BENDROJI DALIS</w:t>
      </w:r>
    </w:p>
    <w:p w:rsidR="006E5050" w:rsidRPr="006E5050" w:rsidRDefault="006E5050" w:rsidP="006E5050">
      <w:pPr>
        <w:rPr>
          <w:b/>
          <w:lang w:eastAsia="lt-LT"/>
        </w:rPr>
      </w:pPr>
    </w:p>
    <w:p w:rsidR="006E5050" w:rsidRPr="006E5050" w:rsidRDefault="006E5050" w:rsidP="006E5050">
      <w:pPr>
        <w:rPr>
          <w:b/>
          <w:lang w:eastAsia="lt-LT"/>
        </w:rPr>
      </w:pPr>
    </w:p>
    <w:p w:rsidR="006E5050" w:rsidRPr="006E5050" w:rsidRDefault="006E5050" w:rsidP="006E5050">
      <w:pPr>
        <w:jc w:val="both"/>
        <w:rPr>
          <w:b/>
          <w:lang w:eastAsia="lt-LT"/>
        </w:rPr>
      </w:pPr>
      <w:r w:rsidRPr="006E5050">
        <w:rPr>
          <w:b/>
          <w:lang w:eastAsia="lt-LT"/>
        </w:rPr>
        <w:t>1.</w:t>
      </w:r>
      <w:r w:rsidRPr="006E5050">
        <w:rPr>
          <w:lang w:eastAsia="lt-LT"/>
        </w:rPr>
        <w:t xml:space="preserve"> </w:t>
      </w:r>
      <w:r w:rsidRPr="006E5050">
        <w:rPr>
          <w:b/>
          <w:lang w:eastAsia="lt-LT"/>
        </w:rPr>
        <w:t>Sąvokos</w:t>
      </w:r>
    </w:p>
    <w:p w:rsidR="006E5050" w:rsidRPr="006E5050" w:rsidRDefault="006E5050" w:rsidP="006E5050">
      <w:pPr>
        <w:jc w:val="both"/>
        <w:rPr>
          <w:lang w:eastAsia="lt-LT"/>
        </w:rPr>
      </w:pPr>
      <w:r w:rsidRPr="006E5050">
        <w:rPr>
          <w:lang w:eastAsia="lt-LT"/>
        </w:rPr>
        <w:t>1.1. Šioje sutartyje naudojamos pagrindinės sąvokos:</w:t>
      </w:r>
    </w:p>
    <w:p w:rsidR="006E5050" w:rsidRPr="006E5050" w:rsidRDefault="006E5050" w:rsidP="006E5050">
      <w:pPr>
        <w:tabs>
          <w:tab w:val="left" w:pos="-360"/>
          <w:tab w:val="left" w:pos="-180"/>
          <w:tab w:val="left" w:pos="0"/>
          <w:tab w:val="left" w:pos="720"/>
        </w:tabs>
        <w:jc w:val="both"/>
        <w:rPr>
          <w:lang w:eastAsia="lt-LT"/>
        </w:rPr>
      </w:pPr>
      <w:r w:rsidRPr="006E5050">
        <w:rPr>
          <w:lang w:eastAsia="lt-LT"/>
        </w:rPr>
        <w:t>1.1.1. Sutartis – šios prekių pirkimo</w:t>
      </w:r>
      <w:r w:rsidRPr="006E5050">
        <w:rPr>
          <w:b/>
          <w:lang w:eastAsia="lt-LT"/>
        </w:rPr>
        <w:t>–</w:t>
      </w:r>
      <w:r w:rsidRPr="006E5050">
        <w:rPr>
          <w:lang w:eastAsia="lt-LT"/>
        </w:rPr>
        <w:t>pardavimo sutarties bendroji ir specialioji dalys, prekių pirkimo</w:t>
      </w:r>
      <w:r w:rsidRPr="006E5050">
        <w:rPr>
          <w:b/>
          <w:lang w:eastAsia="lt-LT"/>
        </w:rPr>
        <w:t>–</w:t>
      </w:r>
      <w:r w:rsidRPr="006E5050">
        <w:rPr>
          <w:lang w:eastAsia="lt-LT"/>
        </w:rPr>
        <w:t xml:space="preserve">pardavimo sutarties priedai. </w:t>
      </w:r>
    </w:p>
    <w:p w:rsidR="006E5050" w:rsidRPr="006E5050" w:rsidRDefault="006E5050" w:rsidP="006E5050">
      <w:pPr>
        <w:tabs>
          <w:tab w:val="left" w:pos="-180"/>
          <w:tab w:val="left" w:pos="0"/>
          <w:tab w:val="left" w:pos="540"/>
        </w:tabs>
        <w:jc w:val="both"/>
        <w:rPr>
          <w:lang w:eastAsia="lt-LT"/>
        </w:rPr>
      </w:pPr>
      <w:r w:rsidRPr="006E5050">
        <w:rPr>
          <w:lang w:eastAsia="lt-LT"/>
        </w:rPr>
        <w:t xml:space="preserve">1.1.2. Sutarties Šalys - </w:t>
      </w:r>
      <w:r w:rsidRPr="006E5050">
        <w:rPr>
          <w:b/>
          <w:lang w:eastAsia="lt-LT"/>
        </w:rPr>
        <w:t>Pirkėjas</w:t>
      </w:r>
      <w:r w:rsidRPr="006E5050">
        <w:rPr>
          <w:lang w:eastAsia="lt-LT"/>
        </w:rPr>
        <w:t xml:space="preserve"> ir </w:t>
      </w:r>
      <w:r w:rsidRPr="006E5050">
        <w:rPr>
          <w:b/>
          <w:lang w:eastAsia="lt-LT"/>
        </w:rPr>
        <w:t>Pardavėjas</w:t>
      </w:r>
      <w:r w:rsidRPr="006E5050">
        <w:rPr>
          <w:lang w:eastAsia="lt-LT"/>
        </w:rPr>
        <w:t>:</w:t>
      </w:r>
    </w:p>
    <w:p w:rsidR="006E5050" w:rsidRPr="006E5050" w:rsidRDefault="006E5050" w:rsidP="006E5050">
      <w:pPr>
        <w:jc w:val="both"/>
        <w:rPr>
          <w:lang w:eastAsia="lt-LT"/>
        </w:rPr>
      </w:pPr>
      <w:r w:rsidRPr="006E5050">
        <w:rPr>
          <w:lang w:eastAsia="lt-LT"/>
        </w:rPr>
        <w:t>1.1.2.1.</w:t>
      </w:r>
      <w:r w:rsidRPr="006E5050">
        <w:rPr>
          <w:b/>
          <w:lang w:eastAsia="lt-LT"/>
        </w:rPr>
        <w:t xml:space="preserve"> Pirkėjas</w:t>
      </w:r>
      <w:r w:rsidRPr="006E5050">
        <w:rPr>
          <w:lang w:eastAsia="lt-LT"/>
        </w:rPr>
        <w:t xml:space="preserve"> – tai Sutarties šalis, kurios rekvizitai nurodyti Sutartyje, perkantis Prekę šioje Sutartyje nurodytomis sąlygomis;</w:t>
      </w:r>
    </w:p>
    <w:p w:rsidR="006E5050" w:rsidRPr="006E5050" w:rsidRDefault="006E5050" w:rsidP="006E5050">
      <w:pPr>
        <w:jc w:val="both"/>
        <w:rPr>
          <w:lang w:eastAsia="lt-LT"/>
        </w:rPr>
      </w:pPr>
      <w:r w:rsidRPr="006E5050">
        <w:rPr>
          <w:lang w:eastAsia="lt-LT"/>
        </w:rPr>
        <w:t xml:space="preserve">1.1.2.2. </w:t>
      </w:r>
      <w:r w:rsidRPr="006E5050">
        <w:rPr>
          <w:b/>
          <w:lang w:eastAsia="lt-LT"/>
        </w:rPr>
        <w:t>Pardavėjas</w:t>
      </w:r>
      <w:r w:rsidRPr="006E5050">
        <w:rPr>
          <w:lang w:eastAsia="lt-LT"/>
        </w:rPr>
        <w:t xml:space="preserve"> – tai Sutarties šalis, kurios rekvizitai nurodyti Sutartyje, parduodantis Prekę šioje Sutartyje nurodytomis sąlygomis.</w:t>
      </w:r>
    </w:p>
    <w:p w:rsidR="006E5050" w:rsidRPr="006E5050" w:rsidRDefault="006E5050" w:rsidP="006E5050">
      <w:pPr>
        <w:jc w:val="both"/>
        <w:rPr>
          <w:lang w:eastAsia="lt-LT"/>
        </w:rPr>
      </w:pPr>
      <w:r w:rsidRPr="006E5050">
        <w:rPr>
          <w:lang w:eastAsia="lt-LT"/>
        </w:rPr>
        <w:t xml:space="preserve">1.1.3. </w:t>
      </w:r>
      <w:proofErr w:type="spellStart"/>
      <w:r w:rsidRPr="006E5050">
        <w:rPr>
          <w:lang w:eastAsia="lt-LT"/>
        </w:rPr>
        <w:t>Tretysis</w:t>
      </w:r>
      <w:proofErr w:type="spellEnd"/>
      <w:r w:rsidRPr="006E5050">
        <w:rPr>
          <w:lang w:eastAsia="lt-LT"/>
        </w:rPr>
        <w:t xml:space="preserve"> asmuo – tai bet kuris fizinis ar juridinis asmuo (taip pat valstybė, valstybės institucijos, savivaldybė, savivaldybės institucijos), kuris nėra šios Sutarties šalis.</w:t>
      </w:r>
    </w:p>
    <w:p w:rsidR="006E5050" w:rsidRPr="006E5050" w:rsidRDefault="006E5050" w:rsidP="006E5050">
      <w:pPr>
        <w:jc w:val="both"/>
        <w:rPr>
          <w:lang w:eastAsia="lt-LT"/>
        </w:rPr>
      </w:pPr>
      <w:r w:rsidRPr="006E5050">
        <w:rPr>
          <w:lang w:eastAsia="lt-LT"/>
        </w:rPr>
        <w:t xml:space="preserve">1.1.4. Licencijos </w:t>
      </w:r>
      <w:r w:rsidRPr="006E5050">
        <w:rPr>
          <w:b/>
          <w:lang w:eastAsia="lt-LT"/>
        </w:rPr>
        <w:t xml:space="preserve">- </w:t>
      </w:r>
      <w:r w:rsidRPr="006E5050">
        <w:rPr>
          <w:spacing w:val="-3"/>
          <w:lang w:eastAsia="lt-LT"/>
        </w:rPr>
        <w:t>visos reikalingos licencijos ir/arba leidimai būtini Sutarties vykdymui.</w:t>
      </w:r>
    </w:p>
    <w:p w:rsidR="006E5050" w:rsidRPr="006E5050" w:rsidRDefault="006E5050" w:rsidP="006E5050">
      <w:pPr>
        <w:tabs>
          <w:tab w:val="num" w:pos="2880"/>
        </w:tabs>
        <w:jc w:val="both"/>
        <w:rPr>
          <w:b/>
          <w:lang w:eastAsia="lt-LT"/>
        </w:rPr>
      </w:pPr>
      <w:r w:rsidRPr="006E5050">
        <w:rPr>
          <w:lang w:eastAsia="lt-LT"/>
        </w:rPr>
        <w:t>1.1.5. Sutarties objektas - prekės ir visos su jų pardavimu susijusios paslaugos (personalo apmokymai, instaliavimas, įdiegimas, pristatymas ir kt.) dėl kurių Sutarties šalys susitarė Sutarties specialiojoje dalyje.</w:t>
      </w:r>
    </w:p>
    <w:p w:rsidR="006E5050" w:rsidRPr="006E5050" w:rsidRDefault="006E5050" w:rsidP="006E5050">
      <w:pPr>
        <w:tabs>
          <w:tab w:val="left" w:pos="540"/>
          <w:tab w:val="num" w:pos="2880"/>
        </w:tabs>
        <w:jc w:val="both"/>
        <w:rPr>
          <w:lang w:eastAsia="lt-LT"/>
        </w:rPr>
      </w:pPr>
      <w:r w:rsidRPr="006E5050">
        <w:rPr>
          <w:lang w:eastAsia="lt-LT"/>
        </w:rPr>
        <w:t xml:space="preserve">1.1.6. Šalių iš anksto sutarti minimalūs nuostoliai – tai Sutarties nustatyta arba Sutartyje nustatyta tvarka apskaičiuota ir neginčijama pinigų suma, kurią </w:t>
      </w:r>
      <w:r w:rsidRPr="006E5050">
        <w:rPr>
          <w:b/>
          <w:lang w:eastAsia="lt-LT"/>
        </w:rPr>
        <w:t>Pardavėjas</w:t>
      </w:r>
      <w:r w:rsidRPr="006E5050">
        <w:rPr>
          <w:lang w:eastAsia="lt-LT"/>
        </w:rPr>
        <w:t xml:space="preserve"> įsipareigoja sumokėti </w:t>
      </w:r>
      <w:r w:rsidRPr="006E5050">
        <w:rPr>
          <w:b/>
          <w:lang w:eastAsia="lt-LT"/>
        </w:rPr>
        <w:t>Pirkėjui</w:t>
      </w:r>
      <w:r w:rsidRPr="006E5050">
        <w:rPr>
          <w:lang w:eastAsia="lt-LT"/>
        </w:rPr>
        <w:t>, jeigu prievolė neįvykdyta arba netinkamai įvykdyta.</w:t>
      </w:r>
    </w:p>
    <w:p w:rsidR="006E5050" w:rsidRPr="006E5050" w:rsidRDefault="006E5050" w:rsidP="006E5050">
      <w:pPr>
        <w:tabs>
          <w:tab w:val="left" w:pos="540"/>
          <w:tab w:val="num" w:pos="2880"/>
        </w:tabs>
        <w:jc w:val="both"/>
        <w:rPr>
          <w:lang w:eastAsia="lt-LT"/>
        </w:rPr>
      </w:pPr>
      <w:r w:rsidRPr="006E5050">
        <w:rPr>
          <w:lang w:eastAsia="lt-LT"/>
        </w:rPr>
        <w:t>1.1.7. Kainodaros taisyklės – sutartyje nustatyta kaina ar sutarties kainos apskaičiavimo bei kainos koregavimo taisyklės.</w:t>
      </w:r>
    </w:p>
    <w:p w:rsidR="006E5050" w:rsidRPr="006E5050" w:rsidRDefault="006E5050" w:rsidP="006E5050">
      <w:pPr>
        <w:tabs>
          <w:tab w:val="left" w:pos="540"/>
          <w:tab w:val="num" w:pos="2880"/>
        </w:tabs>
        <w:jc w:val="both"/>
        <w:rPr>
          <w:lang w:eastAsia="lt-LT"/>
        </w:rPr>
      </w:pPr>
      <w:r w:rsidRPr="006E5050">
        <w:rPr>
          <w:lang w:eastAsia="lt-LT"/>
        </w:rPr>
        <w:t>1.1.8. Prekių siunta – tai vienu metu pristatomų prekių kiekis.</w:t>
      </w:r>
    </w:p>
    <w:p w:rsidR="006E5050" w:rsidRPr="006E5050" w:rsidRDefault="006E5050" w:rsidP="006E5050">
      <w:pPr>
        <w:tabs>
          <w:tab w:val="left" w:pos="540"/>
          <w:tab w:val="num" w:pos="2880"/>
        </w:tabs>
        <w:jc w:val="both"/>
        <w:rPr>
          <w:lang w:eastAsia="lt-LT"/>
        </w:rPr>
      </w:pPr>
      <w:r w:rsidRPr="006E5050">
        <w:rPr>
          <w:lang w:eastAsia="lt-LT"/>
        </w:rPr>
        <w:t>1.1.9. Prekių partija – tai iš tos pačios medžiagos partijos pagamintų prekių siuntos.</w:t>
      </w:r>
    </w:p>
    <w:p w:rsidR="006E5050" w:rsidRPr="006E5050" w:rsidRDefault="006E5050" w:rsidP="006E5050">
      <w:pPr>
        <w:tabs>
          <w:tab w:val="left" w:pos="540"/>
          <w:tab w:val="num" w:pos="2880"/>
        </w:tabs>
        <w:jc w:val="both"/>
        <w:rPr>
          <w:bCs/>
          <w:iCs/>
          <w:lang w:eastAsia="lt-LT"/>
        </w:rPr>
      </w:pPr>
      <w:r w:rsidRPr="006E5050">
        <w:rPr>
          <w:lang w:eastAsia="lt-LT"/>
        </w:rPr>
        <w:t>1.1.10. M</w:t>
      </w:r>
      <w:r w:rsidRPr="006E5050">
        <w:rPr>
          <w:bCs/>
          <w:lang w:eastAsia="lt-LT"/>
        </w:rPr>
        <w:t xml:space="preserve">edžiagų partija – </w:t>
      </w:r>
      <w:r w:rsidRPr="006E5050">
        <w:rPr>
          <w:bCs/>
          <w:iCs/>
          <w:lang w:eastAsia="lt-LT"/>
        </w:rPr>
        <w:t xml:space="preserve">tam tikras medžiagos kiekis, pagamintas iš tų pačių žaliavų, gautų iš to paties </w:t>
      </w:r>
      <w:r w:rsidRPr="006E5050">
        <w:rPr>
          <w:b/>
          <w:bCs/>
          <w:iCs/>
          <w:lang w:eastAsia="lt-LT"/>
        </w:rPr>
        <w:t xml:space="preserve">Pardavėjo </w:t>
      </w:r>
      <w:r w:rsidRPr="006E5050">
        <w:rPr>
          <w:bCs/>
          <w:iCs/>
          <w:lang w:eastAsia="lt-LT"/>
        </w:rPr>
        <w:t>pagal tą pačią technologiją, tomis pačiomis sąlygomis. Nustatytos medžiagos partijos kokybę patvirtinančiu įrodymu laikomas atitikties įvertinimo pažymėjimas arba sertifikatas.</w:t>
      </w:r>
    </w:p>
    <w:p w:rsidR="006E5050" w:rsidRPr="006E5050" w:rsidRDefault="006E5050" w:rsidP="006E5050">
      <w:pPr>
        <w:tabs>
          <w:tab w:val="left" w:pos="540"/>
          <w:tab w:val="num" w:pos="2880"/>
        </w:tabs>
        <w:jc w:val="both"/>
        <w:rPr>
          <w:bCs/>
          <w:iCs/>
          <w:lang w:eastAsia="lt-LT"/>
        </w:rPr>
      </w:pPr>
      <w:r w:rsidRPr="006E5050">
        <w:rPr>
          <w:bCs/>
          <w:iCs/>
          <w:lang w:eastAsia="lt-LT"/>
        </w:rPr>
        <w:t xml:space="preserve">1.2. </w:t>
      </w:r>
      <w:r w:rsidRPr="006E5050">
        <w:rPr>
          <w:lang w:eastAsia="lt-LT"/>
        </w:rPr>
        <w:t>Šalių iš anksto sutartų minimalių nuostolių skaičiavimas pradedamas nuo kitos po mokėjimų termino dienos ir baigiamas Sutarties šaliai įvykdžius įsipareigojimus (paskutinė skaičiavimo diena yra laikoma įsipareigojimų įvykdymo diena).</w:t>
      </w:r>
    </w:p>
    <w:p w:rsidR="006E5050" w:rsidRPr="006E5050" w:rsidRDefault="006E5050" w:rsidP="006E5050">
      <w:pPr>
        <w:tabs>
          <w:tab w:val="num" w:pos="540"/>
          <w:tab w:val="left" w:pos="1701"/>
          <w:tab w:val="num" w:pos="2880"/>
        </w:tabs>
        <w:jc w:val="both"/>
        <w:rPr>
          <w:lang w:eastAsia="lt-LT"/>
        </w:rPr>
      </w:pPr>
      <w:r w:rsidRPr="006E5050">
        <w:rPr>
          <w:bCs/>
          <w:iCs/>
          <w:lang w:eastAsia="lt-LT"/>
        </w:rPr>
        <w:t xml:space="preserve">1.3. </w:t>
      </w:r>
      <w:r w:rsidRPr="006E5050">
        <w:rPr>
          <w:lang w:eastAsia="lt-LT"/>
        </w:rPr>
        <w:t>Sutarties dalių ir straipsnių pavadinimai yra naudojami tik nuorodų patogumui, ir aiškinant Sutartį gali būti naudojami tik kaip papildoma priemonė.</w:t>
      </w:r>
    </w:p>
    <w:p w:rsidR="006E5050" w:rsidRPr="006E5050" w:rsidRDefault="006E5050" w:rsidP="006E5050">
      <w:pPr>
        <w:tabs>
          <w:tab w:val="left" w:pos="360"/>
          <w:tab w:val="num" w:pos="2880"/>
        </w:tabs>
        <w:jc w:val="both"/>
        <w:rPr>
          <w:lang w:eastAsia="lt-LT"/>
        </w:rPr>
      </w:pPr>
      <w:r w:rsidRPr="006E5050">
        <w:rPr>
          <w:lang w:eastAsia="lt-LT"/>
        </w:rPr>
        <w:t xml:space="preserve">1.4. Jeigu Sutartyje nenustatyta kitaip, Sutarties trukmė ir kiti terminai yra skaičiuojami kalendorinėmis dienomis. </w:t>
      </w:r>
    </w:p>
    <w:p w:rsidR="006E5050" w:rsidRPr="006E5050" w:rsidRDefault="006E5050" w:rsidP="006E5050">
      <w:pPr>
        <w:tabs>
          <w:tab w:val="num" w:pos="540"/>
          <w:tab w:val="left" w:pos="1701"/>
          <w:tab w:val="num" w:pos="2880"/>
        </w:tabs>
        <w:jc w:val="both"/>
        <w:rPr>
          <w:lang w:eastAsia="lt-LT"/>
        </w:rPr>
      </w:pPr>
      <w:r w:rsidRPr="006E5050">
        <w:rPr>
          <w:lang w:eastAsia="lt-LT"/>
        </w:rPr>
        <w:t xml:space="preserve">1.5. Jeigu mokėjimų terminas sutampa su oficialių švenčių ir ne darbo diena Lietuvos Respublikoje, tai pagal Sutartį mokėjimų terminas yra po to einanti darbo diena. </w:t>
      </w:r>
    </w:p>
    <w:p w:rsidR="006E5050" w:rsidRPr="006E5050" w:rsidRDefault="006E5050" w:rsidP="006E5050">
      <w:pPr>
        <w:tabs>
          <w:tab w:val="num" w:pos="540"/>
          <w:tab w:val="num" w:pos="792"/>
          <w:tab w:val="left" w:pos="1701"/>
          <w:tab w:val="num" w:pos="2880"/>
        </w:tabs>
        <w:jc w:val="both"/>
        <w:rPr>
          <w:lang w:eastAsia="lt-LT"/>
        </w:rPr>
      </w:pPr>
      <w:r w:rsidRPr="006E5050">
        <w:rPr>
          <w:lang w:eastAsia="lt-LT"/>
        </w:rPr>
        <w:t>1.6. Sutartyje, kur reikalauja kontekstas, žodžiai pateikti vienaskaitoje, gali turėti daugiskaitos prasmę ir atvirkščiai.</w:t>
      </w:r>
    </w:p>
    <w:p w:rsidR="006E5050" w:rsidRPr="006E5050" w:rsidRDefault="006E5050" w:rsidP="006E5050">
      <w:pPr>
        <w:tabs>
          <w:tab w:val="num" w:pos="540"/>
          <w:tab w:val="num" w:pos="792"/>
          <w:tab w:val="left" w:pos="1701"/>
          <w:tab w:val="num" w:pos="2880"/>
        </w:tabs>
        <w:jc w:val="both"/>
        <w:rPr>
          <w:lang w:eastAsia="lt-LT"/>
        </w:rPr>
      </w:pPr>
      <w:r w:rsidRPr="006E5050">
        <w:rPr>
          <w:lang w:eastAsia="lt-LT"/>
        </w:rPr>
        <w:t>1.7. Tais atvejais, kai tam tikra prasmė yra skirtinga tarp nurodytosios žodžiais ir nurodytosios skaičiais, vadovaujamasi žodine prasme.</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2. Sutarties kaina/įkainiai</w:t>
      </w:r>
    </w:p>
    <w:p w:rsidR="006E5050" w:rsidRPr="006E5050" w:rsidRDefault="006E5050" w:rsidP="006E5050">
      <w:pPr>
        <w:jc w:val="both"/>
        <w:rPr>
          <w:lang w:eastAsia="lt-LT"/>
        </w:rPr>
      </w:pPr>
      <w:r w:rsidRPr="006E5050">
        <w:rPr>
          <w:lang w:eastAsia="lt-LT"/>
        </w:rPr>
        <w:t xml:space="preserve">2.1. Sutarties kaina/įkainiai - pinigų suma, kurią </w:t>
      </w:r>
      <w:r w:rsidRPr="006E5050">
        <w:rPr>
          <w:b/>
          <w:lang w:eastAsia="lt-LT"/>
        </w:rPr>
        <w:t>Pirkėjas</w:t>
      </w:r>
      <w:r w:rsidRPr="006E5050">
        <w:rPr>
          <w:lang w:eastAsia="lt-LT"/>
        </w:rPr>
        <w:t xml:space="preserve"> Sutartyje nustatyta tvarka ir terminais įsipareigoja sumokėti </w:t>
      </w:r>
      <w:r w:rsidRPr="006E5050">
        <w:rPr>
          <w:b/>
          <w:lang w:eastAsia="lt-LT"/>
        </w:rPr>
        <w:t>Pardavėjui</w:t>
      </w:r>
      <w:r w:rsidRPr="006E5050">
        <w:rPr>
          <w:lang w:eastAsia="lt-LT"/>
        </w:rPr>
        <w:t>.</w:t>
      </w:r>
    </w:p>
    <w:p w:rsidR="006E5050" w:rsidRPr="006E5050" w:rsidRDefault="006E5050" w:rsidP="006E5050">
      <w:pPr>
        <w:jc w:val="both"/>
        <w:rPr>
          <w:lang w:eastAsia="lt-LT"/>
        </w:rPr>
      </w:pPr>
      <w:r w:rsidRPr="006E5050">
        <w:rPr>
          <w:lang w:eastAsia="lt-LT"/>
        </w:rPr>
        <w:t xml:space="preserve">2.2. Sutarties kaina/įkainiai yra pastovūs ir nekeičiami visą sutarties galiojimo laikotarpį, išskyrus atvejus, kai po Sutarties pasirašymo keičiasi prekėms taikomo PVM/akcizų tarifas. Perskaičiuota kaina/įkainiai įforminami raštišku Šalių susitarimu ir taikomi prekėms, kurios pristatomos po tokio Šalių pasirašyto susitarimo įsigaliojimo dienos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lastRenderedPageBreak/>
        <w:t xml:space="preserve">2.3. Prekių įkainiai keičiami vadovaujantis Sutarties priede nustatytomis kainodaros taisyklėmis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widowControl w:val="0"/>
        <w:shd w:val="clear" w:color="auto" w:fill="FFFFFF"/>
        <w:jc w:val="both"/>
        <w:rPr>
          <w:lang w:eastAsia="lt-LT"/>
        </w:rPr>
      </w:pPr>
      <w:r w:rsidRPr="006E5050">
        <w:rPr>
          <w:lang w:eastAsia="lt-LT"/>
        </w:rPr>
        <w:t>2.4. Į Sutarties kainą turi būti įskaičiuota prekių kaina, visos išlaidos ir mokesčiai. Į prekių įkainius turi būti įskaičiuotos visos su prekių pardavimu susijusios išlaidos ir mokesčiai (</w:t>
      </w:r>
      <w:r w:rsidRPr="006E5050">
        <w:rPr>
          <w:i/>
          <w:lang w:eastAsia="lt-LT"/>
        </w:rPr>
        <w:t>taikoma, jeigu sutartyje nėra nurodoma Sutarties kaina</w:t>
      </w:r>
      <w:r w:rsidRPr="006E5050">
        <w:rPr>
          <w:lang w:eastAsia="lt-LT"/>
        </w:rPr>
        <w:t xml:space="preserve">). </w:t>
      </w:r>
      <w:r w:rsidRPr="006E5050">
        <w:rPr>
          <w:b/>
          <w:lang w:eastAsia="lt-LT"/>
        </w:rPr>
        <w:t>Pardavėjas</w:t>
      </w:r>
      <w:r w:rsidRPr="006E5050">
        <w:rPr>
          <w:lang w:eastAsia="lt-LT"/>
        </w:rPr>
        <w:t xml:space="preserve"> į Sutarties kainą privalo įskaičiuoti visas su prekių tiekimu susijusias išlaidas, įskaitant, bet neapsiribojant:</w:t>
      </w:r>
    </w:p>
    <w:p w:rsidR="006E5050" w:rsidRPr="006E5050" w:rsidRDefault="006E5050" w:rsidP="006E5050">
      <w:pPr>
        <w:widowControl w:val="0"/>
        <w:shd w:val="clear" w:color="auto" w:fill="FFFFFF"/>
        <w:jc w:val="both"/>
        <w:rPr>
          <w:lang w:eastAsia="lt-LT"/>
        </w:rPr>
      </w:pPr>
      <w:r w:rsidRPr="006E5050">
        <w:rPr>
          <w:lang w:eastAsia="lt-LT"/>
        </w:rPr>
        <w:t>2.4.1. logistikos (transportavimo) išlaidas;</w:t>
      </w:r>
    </w:p>
    <w:p w:rsidR="006E5050" w:rsidRPr="006E5050" w:rsidRDefault="006E5050" w:rsidP="006E5050">
      <w:pPr>
        <w:widowControl w:val="0"/>
        <w:shd w:val="clear" w:color="auto" w:fill="FFFFFF"/>
        <w:jc w:val="both"/>
        <w:rPr>
          <w:lang w:eastAsia="lt-LT"/>
        </w:rPr>
      </w:pPr>
      <w:r w:rsidRPr="006E5050">
        <w:rPr>
          <w:lang w:eastAsia="lt-LT"/>
        </w:rPr>
        <w:t>2.4.2. pakavimo, pakrovimo, tranzito, iškrovimo, išpakavimo, tikrinimo, draudimo ir kitas su prekių tiekimu susijusias išlaidas;</w:t>
      </w:r>
    </w:p>
    <w:p w:rsidR="006E5050" w:rsidRPr="006E5050" w:rsidRDefault="006E5050" w:rsidP="006E5050">
      <w:pPr>
        <w:widowControl w:val="0"/>
        <w:shd w:val="clear" w:color="auto" w:fill="FFFFFF"/>
        <w:jc w:val="both"/>
        <w:rPr>
          <w:lang w:eastAsia="lt-LT"/>
        </w:rPr>
      </w:pPr>
      <w:r w:rsidRPr="006E5050">
        <w:rPr>
          <w:lang w:eastAsia="lt-LT"/>
        </w:rPr>
        <w:t xml:space="preserve">2.4.3. visas su dokumentų, kurių reikalauja </w:t>
      </w:r>
      <w:r w:rsidRPr="006E5050">
        <w:rPr>
          <w:b/>
          <w:lang w:eastAsia="lt-LT"/>
        </w:rPr>
        <w:t>Pirkėjas</w:t>
      </w:r>
      <w:r w:rsidRPr="006E5050">
        <w:rPr>
          <w:lang w:eastAsia="lt-LT"/>
        </w:rPr>
        <w:t>, rengimu ir pateikimu susijusias išlaidas;</w:t>
      </w:r>
    </w:p>
    <w:p w:rsidR="006E5050" w:rsidRPr="006E5050" w:rsidRDefault="006E5050" w:rsidP="006E5050">
      <w:pPr>
        <w:widowControl w:val="0"/>
        <w:shd w:val="clear" w:color="auto" w:fill="FFFFFF"/>
        <w:jc w:val="both"/>
        <w:rPr>
          <w:lang w:eastAsia="lt-LT"/>
        </w:rPr>
      </w:pPr>
      <w:r w:rsidRPr="006E5050">
        <w:rPr>
          <w:lang w:eastAsia="lt-LT"/>
        </w:rPr>
        <w:t>2.4.4. pristatytų prekių surinkimo vietoje ir/arba paleidimo, ir/arba priežiūros išlaidas;</w:t>
      </w:r>
    </w:p>
    <w:p w:rsidR="006E5050" w:rsidRPr="006E5050" w:rsidRDefault="006E5050" w:rsidP="006E5050">
      <w:pPr>
        <w:widowControl w:val="0"/>
        <w:shd w:val="clear" w:color="auto" w:fill="FFFFFF"/>
        <w:jc w:val="both"/>
        <w:rPr>
          <w:lang w:eastAsia="lt-LT"/>
        </w:rPr>
      </w:pPr>
      <w:r w:rsidRPr="006E5050">
        <w:rPr>
          <w:lang w:eastAsia="lt-LT"/>
        </w:rPr>
        <w:t>2.4.5. aprūpinimo įrankiais, reikalingais pristatytų prekių surinkimui ir/arba priežiūrai, išlaidas;</w:t>
      </w:r>
    </w:p>
    <w:p w:rsidR="006E5050" w:rsidRPr="006E5050" w:rsidRDefault="006E5050" w:rsidP="006E5050">
      <w:pPr>
        <w:widowControl w:val="0"/>
        <w:shd w:val="clear" w:color="auto" w:fill="FFFFFF"/>
        <w:jc w:val="both"/>
        <w:rPr>
          <w:lang w:eastAsia="lt-LT"/>
        </w:rPr>
      </w:pPr>
      <w:r w:rsidRPr="006E5050">
        <w:rPr>
          <w:lang w:eastAsia="lt-LT"/>
        </w:rPr>
        <w:t>2.4.6. naudojimo ir priežiūros instrukcijų, numatytų Techninėje specifikacijoje, pateikimo išlaidas;</w:t>
      </w:r>
    </w:p>
    <w:p w:rsidR="006E5050" w:rsidRPr="006E5050" w:rsidRDefault="006E5050" w:rsidP="006E5050">
      <w:pPr>
        <w:widowControl w:val="0"/>
        <w:shd w:val="clear" w:color="auto" w:fill="FFFFFF"/>
        <w:jc w:val="both"/>
        <w:rPr>
          <w:lang w:eastAsia="lt-LT"/>
        </w:rPr>
      </w:pPr>
      <w:r w:rsidRPr="006E5050">
        <w:rPr>
          <w:lang w:eastAsia="lt-LT"/>
        </w:rPr>
        <w:t>2.4.7. prekių garantinio remonto išlaidas.</w:t>
      </w:r>
    </w:p>
    <w:p w:rsidR="006E5050" w:rsidRPr="006E5050" w:rsidRDefault="006E5050" w:rsidP="006E5050">
      <w:pPr>
        <w:jc w:val="both"/>
        <w:rPr>
          <w:lang w:eastAsia="lt-LT"/>
        </w:rPr>
      </w:pPr>
      <w:r w:rsidRPr="006E5050">
        <w:rPr>
          <w:lang w:eastAsia="lt-LT"/>
        </w:rPr>
        <w:t xml:space="preserve">2.5. Užsienio valiutų kursų svyravimo, gamintojų kainų keitimo rizika tenka </w:t>
      </w:r>
      <w:r w:rsidRPr="006E5050">
        <w:rPr>
          <w:b/>
          <w:lang w:eastAsia="lt-LT"/>
        </w:rPr>
        <w:t>Pardavėjui</w:t>
      </w:r>
      <w:r w:rsidRPr="006E5050">
        <w:rPr>
          <w:lang w:eastAsia="lt-LT"/>
        </w:rPr>
        <w:t>.</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3.</w:t>
      </w:r>
      <w:r w:rsidRPr="006E5050">
        <w:rPr>
          <w:lang w:eastAsia="lt-LT"/>
        </w:rPr>
        <w:t xml:space="preserve"> </w:t>
      </w:r>
      <w:r w:rsidRPr="006E5050">
        <w:rPr>
          <w:b/>
          <w:lang w:eastAsia="lt-LT"/>
        </w:rPr>
        <w:t>Prekių tiekimo terminai ir sąlygos</w:t>
      </w:r>
    </w:p>
    <w:p w:rsidR="006E5050" w:rsidRPr="006E5050" w:rsidRDefault="006E5050" w:rsidP="006E5050">
      <w:pPr>
        <w:jc w:val="both"/>
        <w:rPr>
          <w:lang w:eastAsia="lt-LT"/>
        </w:rPr>
      </w:pPr>
      <w:r w:rsidRPr="006E5050">
        <w:rPr>
          <w:lang w:eastAsia="lt-LT"/>
        </w:rPr>
        <w:t>3.1. Prekės pristatomos Sutarties specialiojoje dalyje (arba Sutarties</w:t>
      </w:r>
      <w:r w:rsidRPr="006E5050">
        <w:rPr>
          <w:i/>
          <w:lang w:eastAsia="lt-LT"/>
        </w:rPr>
        <w:t xml:space="preserve"> </w:t>
      </w:r>
      <w:r w:rsidRPr="006E5050">
        <w:rPr>
          <w:lang w:eastAsia="lt-LT"/>
        </w:rPr>
        <w:t>priede (-</w:t>
      </w:r>
      <w:proofErr w:type="spellStart"/>
      <w:r w:rsidRPr="006E5050">
        <w:rPr>
          <w:lang w:eastAsia="lt-LT"/>
        </w:rPr>
        <w:t>uose</w:t>
      </w:r>
      <w:proofErr w:type="spellEnd"/>
      <w:r w:rsidRPr="006E5050">
        <w:rPr>
          <w:lang w:eastAsia="lt-LT"/>
        </w:rPr>
        <w:t>)) numatytais terminais ir tvarka.</w:t>
      </w:r>
    </w:p>
    <w:p w:rsidR="006E5050" w:rsidRPr="006E5050" w:rsidRDefault="006E5050" w:rsidP="006E5050">
      <w:pPr>
        <w:jc w:val="both"/>
        <w:rPr>
          <w:lang w:eastAsia="lt-LT"/>
        </w:rPr>
      </w:pPr>
      <w:r w:rsidRPr="006E5050">
        <w:rPr>
          <w:lang w:eastAsia="lt-LT"/>
        </w:rPr>
        <w:t xml:space="preserve">3.2. Prekes </w:t>
      </w:r>
      <w:r w:rsidRPr="006E5050">
        <w:rPr>
          <w:b/>
          <w:lang w:eastAsia="lt-LT"/>
        </w:rPr>
        <w:t>Pardavėjas</w:t>
      </w:r>
      <w:r w:rsidRPr="006E5050">
        <w:rPr>
          <w:lang w:eastAsia="lt-LT"/>
        </w:rPr>
        <w:t xml:space="preserve"> pristato savo rizika be papildomo apmokėjimo. </w:t>
      </w:r>
      <w:r w:rsidRPr="006E5050">
        <w:rPr>
          <w:b/>
          <w:lang w:eastAsia="lt-LT"/>
        </w:rPr>
        <w:t>Pirkėjas</w:t>
      </w:r>
      <w:r w:rsidRPr="006E5050">
        <w:rPr>
          <w:lang w:eastAsia="lt-LT"/>
        </w:rPr>
        <w:t xml:space="preserve"> nuosavybės teisę į prekes įgyja abiem Šalims pasirašius perdavimo-priėmimo aktą, kuris pasirašomas tik tuo atveju, jeigu prekės yra kokybiškos ir atitinka Sutartyje ir jos priede (-</w:t>
      </w:r>
      <w:proofErr w:type="spellStart"/>
      <w:r w:rsidRPr="006E5050">
        <w:rPr>
          <w:lang w:eastAsia="lt-LT"/>
        </w:rPr>
        <w:t>uose</w:t>
      </w:r>
      <w:proofErr w:type="spellEnd"/>
      <w:r w:rsidRPr="006E5050">
        <w:rPr>
          <w:lang w:eastAsia="lt-LT"/>
        </w:rPr>
        <w:t xml:space="preserve">) nustatytus reikalavimus </w:t>
      </w:r>
      <w:r w:rsidRPr="006E5050">
        <w:rPr>
          <w:i/>
          <w:lang w:eastAsia="lt-LT"/>
        </w:rPr>
        <w:t>(jeigu pasirašomas)</w:t>
      </w:r>
      <w:r w:rsidRPr="006E5050">
        <w:rPr>
          <w:lang w:eastAsia="lt-LT"/>
        </w:rPr>
        <w:t>.</w:t>
      </w:r>
    </w:p>
    <w:p w:rsidR="006E5050" w:rsidRPr="006E5050" w:rsidRDefault="006E5050" w:rsidP="006E5050">
      <w:pPr>
        <w:jc w:val="both"/>
        <w:rPr>
          <w:lang w:eastAsia="lt-LT"/>
        </w:rPr>
      </w:pPr>
      <w:r w:rsidRPr="006E5050">
        <w:rPr>
          <w:lang w:eastAsia="lt-LT"/>
        </w:rPr>
        <w:t xml:space="preserve">3.3. Už prekes, pateiktas viršijant paraiškose/užsakymuose nurodytus kiekius, </w:t>
      </w:r>
      <w:r w:rsidRPr="006E5050">
        <w:rPr>
          <w:b/>
          <w:lang w:eastAsia="lt-LT"/>
        </w:rPr>
        <w:t xml:space="preserve">Pirkėjas </w:t>
      </w:r>
      <w:r w:rsidRPr="006E5050">
        <w:rPr>
          <w:lang w:eastAsia="lt-LT"/>
        </w:rPr>
        <w:t>neapmoka.</w:t>
      </w:r>
    </w:p>
    <w:p w:rsidR="006E5050" w:rsidRPr="006E5050" w:rsidRDefault="006E5050" w:rsidP="006E5050">
      <w:pPr>
        <w:jc w:val="both"/>
        <w:rPr>
          <w:lang w:eastAsia="lt-LT"/>
        </w:rPr>
      </w:pPr>
      <w:r w:rsidRPr="006E5050">
        <w:rPr>
          <w:lang w:eastAsia="lt-LT"/>
        </w:rPr>
        <w:t xml:space="preserve">3.4. </w:t>
      </w:r>
      <w:r w:rsidRPr="006E5050">
        <w:rPr>
          <w:b/>
          <w:lang w:eastAsia="lt-LT"/>
        </w:rPr>
        <w:t>Pardavėjas</w:t>
      </w:r>
      <w:r w:rsidRPr="006E5050">
        <w:rPr>
          <w:lang w:eastAsia="lt-LT"/>
        </w:rPr>
        <w:t xml:space="preserve"> įsipareigoja po Sutarties įsigaliojimo Sutarties specialioje dalyje nurodytais terminais:</w:t>
      </w:r>
    </w:p>
    <w:p w:rsidR="006E5050" w:rsidRPr="006E5050" w:rsidRDefault="006E5050" w:rsidP="006E5050">
      <w:pPr>
        <w:jc w:val="both"/>
        <w:rPr>
          <w:lang w:eastAsia="lt-LT"/>
        </w:rPr>
      </w:pPr>
      <w:r w:rsidRPr="006E5050">
        <w:rPr>
          <w:lang w:eastAsia="lt-LT"/>
        </w:rPr>
        <w:t xml:space="preserve">3.4.1. parengti, pagaminti, suderinti su </w:t>
      </w:r>
      <w:r w:rsidRPr="006E5050">
        <w:rPr>
          <w:b/>
          <w:lang w:eastAsia="lt-LT"/>
        </w:rPr>
        <w:t>Pirkėju</w:t>
      </w:r>
      <w:r w:rsidRPr="006E5050">
        <w:rPr>
          <w:lang w:eastAsia="lt-LT"/>
        </w:rPr>
        <w:t xml:space="preserve"> ir patvirtinti perkamų prekių darbinius etalonus (2 egz., vienas - </w:t>
      </w:r>
      <w:r w:rsidRPr="006E5050">
        <w:rPr>
          <w:b/>
          <w:lang w:eastAsia="lt-LT"/>
        </w:rPr>
        <w:t>Pirkėjui</w:t>
      </w:r>
      <w:r w:rsidRPr="006E5050">
        <w:rPr>
          <w:lang w:eastAsia="lt-LT"/>
        </w:rPr>
        <w:t xml:space="preserve">, antras – </w:t>
      </w:r>
      <w:r w:rsidRPr="006E5050">
        <w:rPr>
          <w:b/>
          <w:lang w:eastAsia="lt-LT"/>
        </w:rPr>
        <w:t>Pardavėjui</w:t>
      </w:r>
      <w:r w:rsidRPr="006E5050">
        <w:rPr>
          <w:lang w:eastAsia="lt-LT"/>
        </w:rPr>
        <w:t>), kurie atitiktų Sutartyje ir jos priede (-</w:t>
      </w:r>
      <w:proofErr w:type="spellStart"/>
      <w:r w:rsidRPr="006E5050">
        <w:rPr>
          <w:lang w:eastAsia="lt-LT"/>
        </w:rPr>
        <w:t>uose</w:t>
      </w:r>
      <w:proofErr w:type="spellEnd"/>
      <w:r w:rsidRPr="006E5050">
        <w:rPr>
          <w:lang w:eastAsia="lt-LT"/>
        </w:rPr>
        <w:t xml:space="preserve">) nustatytus reikalavimus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 xml:space="preserve">3.4.2. suderinti su </w:t>
      </w:r>
      <w:r w:rsidRPr="006E5050">
        <w:rPr>
          <w:b/>
          <w:lang w:eastAsia="lt-LT"/>
        </w:rPr>
        <w:t xml:space="preserve">Pirkėju </w:t>
      </w:r>
      <w:r w:rsidRPr="006E5050">
        <w:rPr>
          <w:lang w:eastAsia="lt-LT"/>
        </w:rPr>
        <w:t>ir pateikti teiktiną prekių kokybės užtikrinimo planą, parengtą pagal Teiktino kokybės užtikrinimo plano rengimo rekomendacijas arba</w:t>
      </w:r>
      <w:r w:rsidRPr="006E5050">
        <w:rPr>
          <w:i/>
          <w:lang w:eastAsia="lt-LT"/>
        </w:rPr>
        <w:t xml:space="preserve"> </w:t>
      </w:r>
      <w:r w:rsidRPr="006E5050">
        <w:rPr>
          <w:lang w:eastAsia="lt-LT"/>
        </w:rPr>
        <w:t xml:space="preserve">Sutarties specialioje dalyje nurodytus standartus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i/>
          <w:lang w:eastAsia="lt-LT"/>
        </w:rPr>
      </w:pPr>
      <w:r w:rsidRPr="006E5050">
        <w:rPr>
          <w:lang w:eastAsia="lt-LT"/>
        </w:rPr>
        <w:t xml:space="preserve">3.4.3. suderinti su </w:t>
      </w:r>
      <w:r w:rsidRPr="006E5050">
        <w:rPr>
          <w:b/>
          <w:lang w:eastAsia="lt-LT"/>
        </w:rPr>
        <w:t>Pirkėju</w:t>
      </w:r>
      <w:r w:rsidRPr="006E5050">
        <w:rPr>
          <w:lang w:eastAsia="lt-LT"/>
        </w:rPr>
        <w:t xml:space="preserve"> prekės naudojimo (priežiūros) instrukciją, kuri pateikiama kartu su kiekviena preke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p>
    <w:p w:rsidR="006E5050" w:rsidRPr="006E5050" w:rsidRDefault="006E5050" w:rsidP="006E5050">
      <w:pPr>
        <w:jc w:val="both"/>
        <w:rPr>
          <w:lang w:eastAsia="lt-LT"/>
        </w:rPr>
      </w:pPr>
      <w:r w:rsidRPr="006E5050">
        <w:rPr>
          <w:lang w:eastAsia="lt-LT"/>
        </w:rPr>
        <w:t xml:space="preserve">3.5. </w:t>
      </w:r>
      <w:r w:rsidRPr="006E5050">
        <w:rPr>
          <w:b/>
          <w:lang w:eastAsia="lt-LT"/>
        </w:rPr>
        <w:t>Pirkėjas</w:t>
      </w:r>
      <w:r w:rsidRPr="006E5050">
        <w:rPr>
          <w:lang w:eastAsia="lt-LT"/>
        </w:rPr>
        <w:t xml:space="preserve"> Sutarties 3.4 punkte nurodytus prekių darbinius etalonus ir su juo pateiktus prekės gamybai naudojamų pagrindinių ir pagalbinių medžiagų pavyzdžius </w:t>
      </w:r>
      <w:r w:rsidRPr="006E5050">
        <w:rPr>
          <w:b/>
          <w:lang w:eastAsia="lt-LT"/>
        </w:rPr>
        <w:t>Pardavėjui</w:t>
      </w:r>
      <w:r w:rsidRPr="006E5050">
        <w:rPr>
          <w:lang w:eastAsia="lt-LT"/>
        </w:rPr>
        <w:t xml:space="preserve"> grąžina tik tada, kai </w:t>
      </w:r>
      <w:r w:rsidRPr="006E5050">
        <w:rPr>
          <w:b/>
          <w:lang w:eastAsia="lt-LT"/>
        </w:rPr>
        <w:t>Pardavėjas</w:t>
      </w:r>
      <w:r w:rsidRPr="006E5050">
        <w:rPr>
          <w:lang w:eastAsia="lt-LT"/>
        </w:rPr>
        <w:t xml:space="preserve"> būna įvykdęs visus sutartinius įsipareigojimus, įskaitant garantinius įsipareigojimus.</w:t>
      </w:r>
    </w:p>
    <w:p w:rsidR="006E5050" w:rsidRPr="006E5050" w:rsidRDefault="006E5050" w:rsidP="006E5050">
      <w:pPr>
        <w:jc w:val="both"/>
        <w:rPr>
          <w:color w:val="FF0000"/>
          <w:lang w:eastAsia="lt-LT"/>
        </w:rPr>
      </w:pPr>
      <w:r w:rsidRPr="006E5050">
        <w:rPr>
          <w:lang w:eastAsia="lt-LT"/>
        </w:rPr>
        <w:t>3.6. Jeigu Sutarties galiojimo metu prekės gamintojas pakeičia/atnaujina šia Sutartimi perkamos prekės, nurodytos Sutarties priede (-</w:t>
      </w:r>
      <w:proofErr w:type="spellStart"/>
      <w:r w:rsidRPr="006E5050">
        <w:rPr>
          <w:lang w:eastAsia="lt-LT"/>
        </w:rPr>
        <w:t>uose</w:t>
      </w:r>
      <w:proofErr w:type="spellEnd"/>
      <w:r w:rsidRPr="006E5050">
        <w:rPr>
          <w:lang w:eastAsia="lt-LT"/>
        </w:rPr>
        <w:t xml:space="preserve">), modelį, </w:t>
      </w:r>
      <w:r w:rsidRPr="006E5050">
        <w:rPr>
          <w:b/>
          <w:bCs/>
          <w:lang w:eastAsia="lt-LT"/>
        </w:rPr>
        <w:t>Pardavėjas</w:t>
      </w:r>
      <w:r w:rsidRPr="006E5050">
        <w:rPr>
          <w:lang w:eastAsia="lt-LT"/>
        </w:rPr>
        <w:t xml:space="preserve"> turi teisę, prieš tai suderinęs su </w:t>
      </w:r>
      <w:r w:rsidRPr="006E5050">
        <w:rPr>
          <w:b/>
          <w:bCs/>
          <w:lang w:eastAsia="lt-LT"/>
        </w:rPr>
        <w:t>Pirkėju</w:t>
      </w:r>
      <w:r w:rsidRPr="006E5050">
        <w:rPr>
          <w:lang w:eastAsia="lt-LT"/>
        </w:rPr>
        <w:t xml:space="preserve"> ir su juo pasirašęs papildomą susitarimą, tiekti naujo modelio prekes. Naujo modelio prekės turi atitikti Sutartyje ir jos priede (-</w:t>
      </w:r>
      <w:proofErr w:type="spellStart"/>
      <w:r w:rsidRPr="006E5050">
        <w:rPr>
          <w:lang w:eastAsia="lt-LT"/>
        </w:rPr>
        <w:t>uose</w:t>
      </w:r>
      <w:proofErr w:type="spellEnd"/>
      <w:r w:rsidRPr="006E5050">
        <w:rPr>
          <w:lang w:eastAsia="lt-LT"/>
        </w:rPr>
        <w:t>) perkamoms prekėms nustatytus reikalavimus, už tą pačia kainą, o jų techniniai duomenys negali būti prasteni už techninius duomenis prekių, dėl kurių buvo sudaryta Sutartis. Naujo modelio prekės privalo būti suderinamos su kitomis pagal šią Sutartį perkamomis prekėmis.</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4. Mokėjimo terminai ir sąlygos</w:t>
      </w:r>
    </w:p>
    <w:p w:rsidR="006E5050" w:rsidRPr="006E5050" w:rsidRDefault="006E5050" w:rsidP="006E5050">
      <w:pPr>
        <w:jc w:val="both"/>
        <w:rPr>
          <w:lang w:eastAsia="lt-LT"/>
        </w:rPr>
      </w:pPr>
      <w:r w:rsidRPr="006E5050">
        <w:rPr>
          <w:lang w:eastAsia="lt-LT"/>
        </w:rPr>
        <w:t xml:space="preserve">4.1. </w:t>
      </w:r>
      <w:r w:rsidRPr="006E5050">
        <w:rPr>
          <w:b/>
          <w:lang w:eastAsia="lt-LT"/>
        </w:rPr>
        <w:t>Pardavėjui</w:t>
      </w:r>
      <w:r w:rsidRPr="006E5050">
        <w:rPr>
          <w:lang w:eastAsia="lt-LT"/>
        </w:rPr>
        <w:t xml:space="preserve"> sumokama, kai sutarties objektas atitinkantis Sutartyje ir jos priede (-</w:t>
      </w:r>
      <w:proofErr w:type="spellStart"/>
      <w:r w:rsidRPr="006E5050">
        <w:rPr>
          <w:lang w:eastAsia="lt-LT"/>
        </w:rPr>
        <w:t>uose</w:t>
      </w:r>
      <w:proofErr w:type="spellEnd"/>
      <w:r w:rsidRPr="006E5050">
        <w:rPr>
          <w:lang w:eastAsia="lt-LT"/>
        </w:rPr>
        <w:t xml:space="preserve">) nustatytus reikalavimus perduodamas </w:t>
      </w:r>
      <w:r w:rsidRPr="006E5050">
        <w:rPr>
          <w:b/>
          <w:lang w:eastAsia="lt-LT"/>
        </w:rPr>
        <w:t>Pirkėjui,</w:t>
      </w:r>
      <w:r w:rsidRPr="006E5050">
        <w:rPr>
          <w:lang w:eastAsia="lt-LT"/>
        </w:rPr>
        <w:t xml:space="preserve"> abiems Šalims pasirašius perdavimo - priėmimo aktą </w:t>
      </w:r>
      <w:r w:rsidRPr="006E5050">
        <w:rPr>
          <w:i/>
          <w:lang w:eastAsia="lt-LT"/>
        </w:rPr>
        <w:t>(jeigu pasirašomas)</w:t>
      </w:r>
      <w:r w:rsidRPr="006E5050">
        <w:rPr>
          <w:lang w:eastAsia="lt-LT"/>
        </w:rPr>
        <w:t xml:space="preserve">, per 30 (trisdešimt) dienų nuo perdavimo-priėmimo akto pasirašymo </w:t>
      </w:r>
      <w:r w:rsidRPr="006E5050">
        <w:rPr>
          <w:i/>
          <w:lang w:eastAsia="lt-LT"/>
        </w:rPr>
        <w:t xml:space="preserve">(jeigu pasirašomas) </w:t>
      </w:r>
      <w:r w:rsidRPr="006E5050">
        <w:rPr>
          <w:lang w:eastAsia="lt-LT"/>
        </w:rPr>
        <w:t>ir sąskaitos gavimo dienos.</w:t>
      </w:r>
    </w:p>
    <w:p w:rsidR="006E5050" w:rsidRPr="006E5050" w:rsidRDefault="006E5050" w:rsidP="006E5050">
      <w:pPr>
        <w:jc w:val="both"/>
        <w:rPr>
          <w:lang w:eastAsia="lt-LT"/>
        </w:rPr>
      </w:pPr>
      <w:r w:rsidRPr="006E5050">
        <w:rPr>
          <w:lang w:eastAsia="lt-LT"/>
        </w:rPr>
        <w:t xml:space="preserve">4.2. </w:t>
      </w:r>
      <w:r w:rsidRPr="006E5050">
        <w:rPr>
          <w:b/>
          <w:lang w:eastAsia="lt-LT"/>
        </w:rPr>
        <w:t xml:space="preserve">Pardavėjui </w:t>
      </w:r>
      <w:r w:rsidRPr="006E5050">
        <w:rPr>
          <w:lang w:eastAsia="lt-LT"/>
        </w:rPr>
        <w:t xml:space="preserve">pristačius prekes, </w:t>
      </w:r>
      <w:r w:rsidRPr="006E5050">
        <w:rPr>
          <w:b/>
          <w:lang w:eastAsia="lt-LT"/>
        </w:rPr>
        <w:t xml:space="preserve">Pirkėjas </w:t>
      </w:r>
      <w:r w:rsidRPr="006E5050">
        <w:rPr>
          <w:lang w:eastAsia="lt-LT"/>
        </w:rPr>
        <w:t xml:space="preserve">per 3 (tris) dienas turi teisę nuspręsti, ar </w:t>
      </w:r>
      <w:r w:rsidRPr="006E5050">
        <w:rPr>
          <w:b/>
          <w:lang w:eastAsia="lt-LT"/>
        </w:rPr>
        <w:t>Pardavėjo</w:t>
      </w:r>
      <w:r w:rsidRPr="006E5050">
        <w:rPr>
          <w:lang w:eastAsia="lt-LT"/>
        </w:rPr>
        <w:t xml:space="preserve"> pristatytoms prekėms (nustatytai prekių partijai ar/ir siuntai) bus atliekami laboratoriniai bandymai tam, </w:t>
      </w:r>
      <w:r w:rsidRPr="006E5050">
        <w:rPr>
          <w:noProof/>
          <w:lang w:eastAsia="lt-LT"/>
        </w:rPr>
        <w:t xml:space="preserve">kad būtų įsitikinta, jog prekės atitinka Sutartyje ir jos </w:t>
      </w:r>
      <w:r w:rsidRPr="006E5050">
        <w:rPr>
          <w:lang w:eastAsia="lt-LT"/>
        </w:rPr>
        <w:t>priede (-</w:t>
      </w:r>
      <w:proofErr w:type="spellStart"/>
      <w:r w:rsidRPr="006E5050">
        <w:rPr>
          <w:lang w:eastAsia="lt-LT"/>
        </w:rPr>
        <w:t>uose</w:t>
      </w:r>
      <w:proofErr w:type="spellEnd"/>
      <w:r w:rsidRPr="006E5050">
        <w:rPr>
          <w:lang w:eastAsia="lt-LT"/>
        </w:rPr>
        <w:t xml:space="preserve">) </w:t>
      </w:r>
      <w:r w:rsidRPr="006E5050">
        <w:rPr>
          <w:noProof/>
          <w:lang w:eastAsia="lt-LT"/>
        </w:rPr>
        <w:t>nustatytus reikalavimus.</w:t>
      </w:r>
      <w:r w:rsidRPr="006E5050">
        <w:rPr>
          <w:lang w:eastAsia="lt-LT"/>
        </w:rPr>
        <w:t xml:space="preserve"> Jeigu </w:t>
      </w:r>
      <w:r w:rsidRPr="006E5050">
        <w:rPr>
          <w:b/>
          <w:lang w:eastAsia="lt-LT"/>
        </w:rPr>
        <w:t xml:space="preserve">Pirkėjas </w:t>
      </w:r>
      <w:r w:rsidRPr="006E5050">
        <w:rPr>
          <w:lang w:eastAsia="lt-LT"/>
        </w:rPr>
        <w:t>priima sprendimą, kad laboratoriniai bandymai prekėms nebus atliekami, prekės, atitinkančios Sutartyje ir priede/</w:t>
      </w:r>
      <w:proofErr w:type="spellStart"/>
      <w:r w:rsidRPr="006E5050">
        <w:rPr>
          <w:lang w:eastAsia="lt-LT"/>
        </w:rPr>
        <w:t>uose</w:t>
      </w:r>
      <w:proofErr w:type="spellEnd"/>
      <w:r w:rsidRPr="006E5050">
        <w:rPr>
          <w:lang w:eastAsia="lt-LT"/>
        </w:rPr>
        <w:t xml:space="preserve"> nustatytus reikalavimus, priimamos ir už priimtas prekes </w:t>
      </w:r>
      <w:r w:rsidRPr="006E5050">
        <w:rPr>
          <w:b/>
          <w:lang w:eastAsia="lt-LT"/>
        </w:rPr>
        <w:t>Pirkėjas</w:t>
      </w:r>
      <w:r w:rsidRPr="006E5050">
        <w:rPr>
          <w:lang w:eastAsia="lt-LT"/>
        </w:rPr>
        <w:t xml:space="preserve"> sumoka </w:t>
      </w:r>
      <w:r w:rsidRPr="006E5050">
        <w:rPr>
          <w:b/>
          <w:lang w:eastAsia="lt-LT"/>
        </w:rPr>
        <w:lastRenderedPageBreak/>
        <w:t xml:space="preserve">Pardavėjui </w:t>
      </w:r>
      <w:r w:rsidRPr="006E5050">
        <w:rPr>
          <w:lang w:eastAsia="lt-LT"/>
        </w:rPr>
        <w:t xml:space="preserve">per 30 (trisdešimt) dienų nuo sąskaitos gavimo dienos. Jeigu </w:t>
      </w:r>
      <w:r w:rsidRPr="006E5050">
        <w:rPr>
          <w:b/>
          <w:lang w:eastAsia="lt-LT"/>
        </w:rPr>
        <w:t>Pirkėjas</w:t>
      </w:r>
      <w:r w:rsidRPr="006E5050">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E5050">
        <w:rPr>
          <w:lang w:eastAsia="lt-LT"/>
        </w:rPr>
        <w:t>uose</w:t>
      </w:r>
      <w:proofErr w:type="spellEnd"/>
      <w:r w:rsidRPr="006E5050">
        <w:rPr>
          <w:lang w:eastAsia="lt-LT"/>
        </w:rPr>
        <w:t>) nustatytus reikalavimus</w:t>
      </w:r>
      <w:r w:rsidRPr="006E5050">
        <w:rPr>
          <w:i/>
          <w:lang w:eastAsia="lt-LT"/>
        </w:rPr>
        <w:t xml:space="preserve"> (jei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 xml:space="preserve">4.3. </w:t>
      </w:r>
      <w:r w:rsidRPr="006E5050">
        <w:rPr>
          <w:b/>
          <w:lang w:eastAsia="lt-LT"/>
        </w:rPr>
        <w:t>Pirkėjui</w:t>
      </w:r>
      <w:r w:rsidRPr="006E5050">
        <w:rPr>
          <w:lang w:eastAsia="lt-LT"/>
        </w:rPr>
        <w:t xml:space="preserve"> nusprendus už prekes sumokėti avansu, apie tai informuojamas </w:t>
      </w:r>
      <w:r w:rsidRPr="006E5050">
        <w:rPr>
          <w:b/>
          <w:lang w:eastAsia="lt-LT"/>
        </w:rPr>
        <w:t>Pardavėjas</w:t>
      </w:r>
      <w:r w:rsidRPr="006E5050">
        <w:rPr>
          <w:lang w:eastAsia="lt-LT"/>
        </w:rPr>
        <w:t xml:space="preserve">, kuris įsipareigoja per 5 (penkias) darbo dienas nuo pranešimo gavimo dienos pateikti </w:t>
      </w:r>
      <w:r w:rsidRPr="006E5050">
        <w:rPr>
          <w:b/>
          <w:lang w:eastAsia="lt-LT"/>
        </w:rPr>
        <w:t>Pirkėjo</w:t>
      </w:r>
      <w:r w:rsidRPr="006E5050">
        <w:rPr>
          <w:lang w:eastAsia="lt-LT"/>
        </w:rPr>
        <w:t xml:space="preserve"> sumokamo avanso sumai, avansinio apmokėjimo banko garantiją (kuri galiotų 2 (du) mėnesius ilgiau nei prekės pristatymo terminas) ir avansinio mokėjimo sąskaitą. </w:t>
      </w:r>
      <w:r w:rsidRPr="006E5050">
        <w:rPr>
          <w:b/>
          <w:lang w:eastAsia="lt-LT"/>
        </w:rPr>
        <w:t>Pirkėjas</w:t>
      </w:r>
      <w:r w:rsidRPr="006E5050">
        <w:rPr>
          <w:lang w:eastAsia="lt-LT"/>
        </w:rPr>
        <w:t xml:space="preserve"> avansą sumoka per 10 (dešimt) dienų nuo avansinio apmokėjimo banko garantijos ir avansinio mokėjimo sąskaitos gavimo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5. Prekių kokybė</w:t>
      </w:r>
    </w:p>
    <w:p w:rsidR="006E5050" w:rsidRPr="006E5050" w:rsidRDefault="006E5050" w:rsidP="006E5050">
      <w:pPr>
        <w:jc w:val="both"/>
        <w:rPr>
          <w:lang w:eastAsia="lt-LT"/>
        </w:rPr>
      </w:pPr>
      <w:r w:rsidRPr="006E5050">
        <w:rPr>
          <w:lang w:eastAsia="lt-LT"/>
        </w:rPr>
        <w:t>5.1. Prekės turi atitikti Sutartyje ir jos priede (-</w:t>
      </w:r>
      <w:proofErr w:type="spellStart"/>
      <w:r w:rsidRPr="006E5050">
        <w:rPr>
          <w:lang w:eastAsia="lt-LT"/>
        </w:rPr>
        <w:t>uose</w:t>
      </w:r>
      <w:proofErr w:type="spellEnd"/>
      <w:r w:rsidRPr="006E5050">
        <w:rPr>
          <w:lang w:eastAsia="lt-LT"/>
        </w:rPr>
        <w:t xml:space="preserve">) nurodytus reikalavimus. </w:t>
      </w:r>
    </w:p>
    <w:p w:rsidR="006E5050" w:rsidRPr="006E5050" w:rsidRDefault="006E5050" w:rsidP="006E5050">
      <w:pPr>
        <w:jc w:val="both"/>
        <w:rPr>
          <w:color w:val="FF0000"/>
          <w:lang w:eastAsia="lt-LT"/>
        </w:rPr>
      </w:pPr>
      <w:r w:rsidRPr="006E5050">
        <w:rPr>
          <w:lang w:eastAsia="lt-LT"/>
        </w:rPr>
        <w:t xml:space="preserve">5.2. </w:t>
      </w:r>
      <w:r w:rsidRPr="006E5050">
        <w:rPr>
          <w:b/>
          <w:lang w:eastAsia="lt-LT"/>
        </w:rPr>
        <w:t>Pardavėjas</w:t>
      </w:r>
      <w:r w:rsidRPr="006E5050">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6E5050">
        <w:rPr>
          <w:b/>
          <w:lang w:eastAsia="lt-LT"/>
        </w:rPr>
        <w:t>Pardavėjo</w:t>
      </w:r>
      <w:r w:rsidRPr="006E5050">
        <w:rPr>
          <w:lang w:eastAsia="lt-LT"/>
        </w:rPr>
        <w:t xml:space="preserve"> valstybėje, kad būtų vykdoma Valstybinio kokybės užtikrinimo priežiūra sutarties vykdymo laikotarpiu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 xml:space="preserve"> Jeigu </w:t>
      </w:r>
      <w:r w:rsidRPr="006E5050">
        <w:rPr>
          <w:b/>
          <w:lang w:eastAsia="lt-LT"/>
        </w:rPr>
        <w:t>Pardavėjas</w:t>
      </w:r>
      <w:r w:rsidRPr="006E5050">
        <w:rPr>
          <w:lang w:eastAsia="lt-LT"/>
        </w:rPr>
        <w:t xml:space="preserve"> nėra gamintojas, šis reikalavimas įtraukiamas į </w:t>
      </w:r>
      <w:r w:rsidRPr="006E5050">
        <w:rPr>
          <w:b/>
          <w:lang w:eastAsia="lt-LT"/>
        </w:rPr>
        <w:t>Pardavėjo</w:t>
      </w:r>
      <w:r w:rsidRPr="006E5050">
        <w:rPr>
          <w:lang w:eastAsia="lt-LT"/>
        </w:rPr>
        <w:t xml:space="preserve"> sutartį su jam prekes pagaminusiu tiekėju, apie tai informuojant </w:t>
      </w:r>
      <w:r w:rsidRPr="006E5050">
        <w:rPr>
          <w:b/>
          <w:lang w:eastAsia="lt-LT"/>
        </w:rPr>
        <w:t>Pirkėją</w:t>
      </w:r>
      <w:r w:rsidRPr="006E5050">
        <w:rPr>
          <w:lang w:eastAsia="lt-LT"/>
        </w:rPr>
        <w:t xml:space="preserve">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p>
    <w:p w:rsidR="006E5050" w:rsidRPr="006E5050" w:rsidRDefault="006E5050" w:rsidP="006E5050">
      <w:pPr>
        <w:jc w:val="both"/>
        <w:rPr>
          <w:lang w:eastAsia="lt-LT"/>
        </w:rPr>
      </w:pPr>
      <w:r w:rsidRPr="006E5050">
        <w:rPr>
          <w:lang w:eastAsia="lt-LT"/>
        </w:rPr>
        <w:t>5.3. Prekių priėmimo metu nustačius jų neatitikimą Sutartyje ir jos priede (-</w:t>
      </w:r>
      <w:proofErr w:type="spellStart"/>
      <w:r w:rsidRPr="006E5050">
        <w:rPr>
          <w:lang w:eastAsia="lt-LT"/>
        </w:rPr>
        <w:t>uose</w:t>
      </w:r>
      <w:proofErr w:type="spellEnd"/>
      <w:r w:rsidRPr="006E5050">
        <w:rPr>
          <w:lang w:eastAsia="lt-LT"/>
        </w:rPr>
        <w:t xml:space="preserve">) nustatytiems reikalavimams, nedelsiant kviečiami </w:t>
      </w:r>
      <w:r w:rsidRPr="006E5050">
        <w:rPr>
          <w:b/>
          <w:lang w:eastAsia="lt-LT"/>
        </w:rPr>
        <w:t>Pardavėjo</w:t>
      </w:r>
      <w:r w:rsidRPr="006E5050">
        <w:rPr>
          <w:lang w:eastAsia="lt-LT"/>
        </w:rPr>
        <w:t xml:space="preserve"> atstovai, kuriems dalyvaujant surašomas aktas, prekės nepriimamos, o </w:t>
      </w:r>
      <w:r w:rsidRPr="006E5050">
        <w:rPr>
          <w:b/>
          <w:lang w:eastAsia="lt-LT"/>
        </w:rPr>
        <w:t xml:space="preserve">Pardavėjui </w:t>
      </w:r>
      <w:r w:rsidRPr="006E5050">
        <w:rPr>
          <w:lang w:eastAsia="lt-LT"/>
        </w:rPr>
        <w:t>taikoma sutartinė atsakomybė (šiuo atveju sutartinė atsakomybė taikoma, jeigu prekių pristatymo terminas jau pasibaigęs).</w:t>
      </w:r>
    </w:p>
    <w:p w:rsidR="006E5050" w:rsidRPr="006E5050" w:rsidRDefault="006E5050" w:rsidP="006E5050">
      <w:pPr>
        <w:jc w:val="both"/>
        <w:rPr>
          <w:lang w:eastAsia="lt-LT"/>
        </w:rPr>
      </w:pPr>
      <w:r w:rsidRPr="006E5050">
        <w:rPr>
          <w:lang w:eastAsia="lt-LT"/>
        </w:rPr>
        <w:t>5.4. Tuo atveju, kai konfliktas dėl prekių kokybės negali būti išspręstas Sutarties Šalių susitarimu, Šalys pasilieka teisę kviesti nepriklausomus ekspertus. Visas su ekspertu darbu susijusias išlaidas padengia Šalis, kurios nenaudai priimtas ekspertų sprendimas.</w:t>
      </w:r>
    </w:p>
    <w:p w:rsidR="006E5050" w:rsidRPr="006E5050" w:rsidRDefault="006E5050" w:rsidP="006E5050">
      <w:pPr>
        <w:jc w:val="both"/>
        <w:rPr>
          <w:lang w:eastAsia="lt-LT"/>
        </w:rPr>
      </w:pPr>
      <w:r w:rsidRPr="006E5050">
        <w:rPr>
          <w:lang w:eastAsia="lt-LT"/>
        </w:rPr>
        <w:t xml:space="preserve">5.5. </w:t>
      </w:r>
      <w:r w:rsidRPr="006E5050">
        <w:rPr>
          <w:b/>
          <w:lang w:eastAsia="lt-LT"/>
        </w:rPr>
        <w:t>Pirkėjui</w:t>
      </w:r>
      <w:r w:rsidRPr="006E5050">
        <w:rPr>
          <w:lang w:eastAsia="lt-LT"/>
        </w:rPr>
        <w:t xml:space="preserve">, vadovaujantis Sutarties bendrosios dalies 4.2 punktu, nusprendus prekėms atlikti laboratorinius bandymus, iš pasirinktos prekių siuntos, dalyvaujant </w:t>
      </w:r>
      <w:r w:rsidRPr="006E5050">
        <w:rPr>
          <w:b/>
          <w:lang w:eastAsia="lt-LT"/>
        </w:rPr>
        <w:t>Pardavėjo</w:t>
      </w:r>
      <w:r w:rsidRPr="006E5050">
        <w:rPr>
          <w:lang w:eastAsia="lt-LT"/>
        </w:rPr>
        <w:t xml:space="preserve"> atstovui, pasirenkamas Sutarties specialioje dalyje nurodytas prekių kiekis, kurių atitikimas reikalavimams, nustatytiems Sutartyje ir priede (-</w:t>
      </w:r>
      <w:proofErr w:type="spellStart"/>
      <w:r w:rsidRPr="006E5050">
        <w:rPr>
          <w:lang w:eastAsia="lt-LT"/>
        </w:rPr>
        <w:t>uose</w:t>
      </w:r>
      <w:proofErr w:type="spellEnd"/>
      <w:r w:rsidRPr="006E5050">
        <w:rPr>
          <w:lang w:eastAsia="lt-LT"/>
        </w:rPr>
        <w:t xml:space="preserve">) bus tikrinamas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5.6. Jeigu laboratorinių bandymų metu patikrinus prekių atitikimą reikalavimams, nustatytiems sutartyje ir priede (-</w:t>
      </w:r>
      <w:proofErr w:type="spellStart"/>
      <w:r w:rsidRPr="006E5050">
        <w:rPr>
          <w:lang w:eastAsia="lt-LT"/>
        </w:rPr>
        <w:t>uose</w:t>
      </w:r>
      <w:proofErr w:type="spellEnd"/>
      <w:r w:rsidRPr="006E5050">
        <w:rPr>
          <w:lang w:eastAsia="lt-LT"/>
        </w:rPr>
        <w:t xml:space="preserve">), nustatoma, kad prekės jų neatitinka, surašomas aktas, likusios prekės (partija ir/ar siunta) nepriimamos ir visas prekių kiekis grąžinamas </w:t>
      </w:r>
      <w:r w:rsidRPr="006E5050">
        <w:rPr>
          <w:b/>
          <w:lang w:eastAsia="lt-LT"/>
        </w:rPr>
        <w:t>Pardavėju</w:t>
      </w:r>
      <w:r w:rsidRPr="006E5050">
        <w:rPr>
          <w:lang w:eastAsia="lt-LT"/>
        </w:rPr>
        <w:t xml:space="preserve">i. Už prekes neapmokama bei laikoma, kad prekės nebuvo pristatytos, o </w:t>
      </w:r>
      <w:r w:rsidRPr="006E5050">
        <w:rPr>
          <w:b/>
          <w:lang w:eastAsia="lt-LT"/>
        </w:rPr>
        <w:t xml:space="preserve">Pardavėjui </w:t>
      </w:r>
      <w:r w:rsidRPr="006E5050">
        <w:rPr>
          <w:lang w:eastAsia="lt-LT"/>
        </w:rPr>
        <w:t>taikomos sutarties bendrosios dalies 11.1 punkte numatytos sankcijos. Nustačius prekių neatitikimą sutartyje ir priede (-</w:t>
      </w:r>
      <w:proofErr w:type="spellStart"/>
      <w:r w:rsidRPr="006E5050">
        <w:rPr>
          <w:lang w:eastAsia="lt-LT"/>
        </w:rPr>
        <w:t>uose</w:t>
      </w:r>
      <w:proofErr w:type="spellEnd"/>
      <w:r w:rsidRPr="006E5050">
        <w:rPr>
          <w:lang w:eastAsia="lt-LT"/>
        </w:rPr>
        <w:t xml:space="preserve">) nustatytiems reikalavimams, </w:t>
      </w:r>
      <w:r w:rsidRPr="006E5050">
        <w:rPr>
          <w:b/>
          <w:lang w:eastAsia="lt-LT"/>
        </w:rPr>
        <w:t>Pirkėjas</w:t>
      </w:r>
      <w:r w:rsidRPr="006E5050">
        <w:rPr>
          <w:lang w:eastAsia="lt-LT"/>
        </w:rPr>
        <w:t xml:space="preserve"> už bandymams panaudotas prekes neapmoka, o </w:t>
      </w:r>
      <w:r w:rsidRPr="006E5050">
        <w:rPr>
          <w:b/>
          <w:lang w:eastAsia="lt-LT"/>
        </w:rPr>
        <w:t>Pardavėjas</w:t>
      </w:r>
      <w:r w:rsidRPr="006E5050">
        <w:rPr>
          <w:lang w:eastAsia="lt-LT"/>
        </w:rPr>
        <w:t xml:space="preserve"> turi apmokėti laboratorinių bandymų išlaidas bei sumokėti </w:t>
      </w:r>
      <w:r w:rsidRPr="006E5050">
        <w:rPr>
          <w:b/>
          <w:lang w:eastAsia="lt-LT"/>
        </w:rPr>
        <w:t>Pirkėju</w:t>
      </w:r>
      <w:r w:rsidRPr="006E5050">
        <w:rPr>
          <w:lang w:eastAsia="lt-LT"/>
        </w:rPr>
        <w:t>i 10% dydžio nuo išbrokuotos partijos vertės Šalių iš anksto sutartus minimalius nuostolius, kurie skirti atlyginti</w:t>
      </w:r>
      <w:r w:rsidRPr="006E5050">
        <w:rPr>
          <w:b/>
          <w:lang w:eastAsia="lt-LT"/>
        </w:rPr>
        <w:t xml:space="preserve"> Pirkėjo</w:t>
      </w:r>
      <w:r w:rsidRPr="006E5050">
        <w:rPr>
          <w:lang w:eastAsia="lt-LT"/>
        </w:rPr>
        <w:t xml:space="preserve"> patirtas administracines išlaidas, organizuojant prekių laboratorinių bandymų procedūras. Tokiu atveju </w:t>
      </w:r>
      <w:r w:rsidRPr="006E5050">
        <w:rPr>
          <w:b/>
          <w:lang w:eastAsia="lt-LT"/>
        </w:rPr>
        <w:t>Pardavėjas</w:t>
      </w:r>
      <w:r w:rsidRPr="006E5050">
        <w:rPr>
          <w:lang w:eastAsia="lt-LT"/>
        </w:rPr>
        <w:t xml:space="preserve"> privalo vietoj jam grąžintų prekių, neatitinkančių sutartyje ir priede (-</w:t>
      </w:r>
      <w:proofErr w:type="spellStart"/>
      <w:r w:rsidRPr="006E5050">
        <w:rPr>
          <w:lang w:eastAsia="lt-LT"/>
        </w:rPr>
        <w:t>uose</w:t>
      </w:r>
      <w:proofErr w:type="spellEnd"/>
      <w:r w:rsidRPr="006E5050">
        <w:rPr>
          <w:lang w:eastAsia="lt-LT"/>
        </w:rPr>
        <w:t>) nustatytiems reikalavimams, pristatyti naujas, sutarties ir priede (-</w:t>
      </w:r>
      <w:proofErr w:type="spellStart"/>
      <w:r w:rsidRPr="006E5050">
        <w:rPr>
          <w:lang w:eastAsia="lt-LT"/>
        </w:rPr>
        <w:t>uose</w:t>
      </w:r>
      <w:proofErr w:type="spellEnd"/>
      <w:r w:rsidRPr="006E5050">
        <w:rPr>
          <w:lang w:eastAsia="lt-LT"/>
        </w:rPr>
        <w:t>) nustatytus reikalavimus atitinkančias prekes. Prekių keitimas vykdomas Sutarties specialiojoje dalyje nustatyta tvarka</w:t>
      </w:r>
      <w:r w:rsidRPr="006E5050">
        <w:rPr>
          <w:i/>
          <w:lang w:eastAsia="lt-LT"/>
        </w:rPr>
        <w:t xml:space="preserve"> (jei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5.7. Jeigu laboratorinių bandymų metu patikrinus prekių atitikimą reikalavimams, nustatytiems sutartyje ir jos priede (-</w:t>
      </w:r>
      <w:proofErr w:type="spellStart"/>
      <w:r w:rsidRPr="006E5050">
        <w:rPr>
          <w:lang w:eastAsia="lt-LT"/>
        </w:rPr>
        <w:t>uose</w:t>
      </w:r>
      <w:proofErr w:type="spellEnd"/>
      <w:r w:rsidRPr="006E5050">
        <w:rPr>
          <w:lang w:eastAsia="lt-LT"/>
        </w:rPr>
        <w:t xml:space="preserve">), nustatoma, kad prekės juos atitinka, </w:t>
      </w:r>
      <w:r w:rsidRPr="006E5050">
        <w:rPr>
          <w:b/>
          <w:lang w:eastAsia="lt-LT"/>
        </w:rPr>
        <w:t>Pirkėjas</w:t>
      </w:r>
      <w:r w:rsidRPr="006E5050">
        <w:rPr>
          <w:lang w:eastAsia="lt-LT"/>
        </w:rPr>
        <w:t xml:space="preserve"> apmoka laboratorinių bandymų išlaidas, o </w:t>
      </w:r>
      <w:r w:rsidRPr="006E5050">
        <w:rPr>
          <w:b/>
          <w:lang w:eastAsia="lt-LT"/>
        </w:rPr>
        <w:t>Pardavėjas</w:t>
      </w:r>
      <w:r w:rsidRPr="006E5050">
        <w:rPr>
          <w:lang w:eastAsia="lt-LT"/>
        </w:rPr>
        <w:t xml:space="preserve"> turi laboratoriniams bandymams panaudotas prekes pakeisti </w:t>
      </w:r>
      <w:r w:rsidRPr="006E5050">
        <w:rPr>
          <w:b/>
          <w:lang w:eastAsia="lt-LT"/>
        </w:rPr>
        <w:t>Pirkėjui</w:t>
      </w:r>
      <w:r w:rsidRPr="006E5050">
        <w:rPr>
          <w:lang w:eastAsia="lt-LT"/>
        </w:rPr>
        <w:t xml:space="preserve"> naujomis prekėmis be papildomo apmokėjimo.</w:t>
      </w:r>
    </w:p>
    <w:p w:rsidR="006E5050" w:rsidRPr="006E5050" w:rsidRDefault="006E5050" w:rsidP="006E5050">
      <w:pPr>
        <w:jc w:val="both"/>
        <w:rPr>
          <w:b/>
          <w:lang w:eastAsia="lt-LT"/>
        </w:rPr>
      </w:pPr>
    </w:p>
    <w:p w:rsidR="006E5050" w:rsidRPr="006E5050" w:rsidRDefault="006E5050" w:rsidP="006E5050">
      <w:pPr>
        <w:jc w:val="both"/>
        <w:rPr>
          <w:b/>
          <w:lang w:eastAsia="lt-LT"/>
        </w:rPr>
      </w:pPr>
    </w:p>
    <w:p w:rsidR="006E5050" w:rsidRPr="006E5050" w:rsidRDefault="006E5050" w:rsidP="006E5050">
      <w:pPr>
        <w:jc w:val="both"/>
        <w:rPr>
          <w:b/>
          <w:lang w:eastAsia="lt-LT"/>
        </w:rPr>
      </w:pPr>
      <w:r w:rsidRPr="006E5050">
        <w:rPr>
          <w:b/>
          <w:lang w:eastAsia="lt-LT"/>
        </w:rPr>
        <w:t>6. Prekės kokybės garantija</w:t>
      </w:r>
    </w:p>
    <w:p w:rsidR="006E5050" w:rsidRPr="006E5050" w:rsidRDefault="006E5050" w:rsidP="006E5050">
      <w:pPr>
        <w:jc w:val="both"/>
        <w:rPr>
          <w:lang w:eastAsia="lt-LT"/>
        </w:rPr>
      </w:pPr>
      <w:r w:rsidRPr="006E5050">
        <w:rPr>
          <w:lang w:eastAsia="lt-LT"/>
        </w:rPr>
        <w:t>6.1. Prekėms suteikiamas Sutarties specialiojoje dalyje (arba Sutarties priede) nurodytas kokybės garantijos/tinkamumo naudoti terminas.</w:t>
      </w:r>
    </w:p>
    <w:p w:rsidR="006E5050" w:rsidRPr="006E5050" w:rsidRDefault="006E5050" w:rsidP="006E5050">
      <w:pPr>
        <w:jc w:val="both"/>
        <w:rPr>
          <w:lang w:eastAsia="lt-LT"/>
        </w:rPr>
      </w:pPr>
      <w:r w:rsidRPr="006E5050">
        <w:rPr>
          <w:lang w:eastAsia="lt-LT"/>
        </w:rPr>
        <w:lastRenderedPageBreak/>
        <w:t xml:space="preserve">6.2. Kokybės garantijos termino metu </w:t>
      </w:r>
      <w:r w:rsidRPr="006E5050">
        <w:rPr>
          <w:b/>
          <w:lang w:eastAsia="lt-LT"/>
        </w:rPr>
        <w:t>Pardavėjas</w:t>
      </w:r>
      <w:r w:rsidRPr="006E5050">
        <w:rPr>
          <w:lang w:eastAsia="lt-LT"/>
        </w:rPr>
        <w:t xml:space="preserve"> privalo ne vėliau kaip per Sutarties specialiojoje dalyje nustatytą terminą savo sąskaita prekę su trūkumais pakeisti nauja preke trūkumų šalinimo laikotarpiui, atitinkančia šioje Sutartyje ir jos priede (-</w:t>
      </w:r>
      <w:proofErr w:type="spellStart"/>
      <w:r w:rsidRPr="006E5050">
        <w:rPr>
          <w:lang w:eastAsia="lt-LT"/>
        </w:rPr>
        <w:t>uose</w:t>
      </w:r>
      <w:proofErr w:type="spellEnd"/>
      <w:r w:rsidRPr="006E5050">
        <w:rPr>
          <w:lang w:eastAsia="lt-LT"/>
        </w:rPr>
        <w:t xml:space="preserve">) nustatytus reikalavimus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6.3.</w:t>
      </w:r>
      <w:r w:rsidRPr="006E5050">
        <w:rPr>
          <w:b/>
          <w:lang w:eastAsia="lt-LT"/>
        </w:rPr>
        <w:t xml:space="preserve"> </w:t>
      </w:r>
      <w:r w:rsidRPr="006E5050">
        <w:rPr>
          <w:lang w:eastAsia="lt-LT"/>
        </w:rPr>
        <w:t xml:space="preserve">Prekės kokybės garantijos termino metu </w:t>
      </w:r>
      <w:r w:rsidRPr="006E5050">
        <w:rPr>
          <w:b/>
          <w:lang w:eastAsia="lt-LT"/>
        </w:rPr>
        <w:t>Pardavėjas</w:t>
      </w:r>
      <w:r w:rsidRPr="006E5050">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E5050">
        <w:rPr>
          <w:lang w:eastAsia="lt-LT"/>
        </w:rPr>
        <w:t>uose</w:t>
      </w:r>
      <w:proofErr w:type="spellEnd"/>
      <w:r w:rsidRPr="006E5050">
        <w:rPr>
          <w:lang w:eastAsia="lt-LT"/>
        </w:rPr>
        <w:t xml:space="preserve">) nustatytus reikalavimus/Tinkamumo naudoti termino metu </w:t>
      </w:r>
      <w:r w:rsidRPr="006E5050">
        <w:rPr>
          <w:b/>
          <w:lang w:eastAsia="lt-LT"/>
        </w:rPr>
        <w:t xml:space="preserve">Pardavėjas </w:t>
      </w:r>
      <w:r w:rsidRPr="006E5050">
        <w:rPr>
          <w:lang w:eastAsia="lt-LT"/>
        </w:rPr>
        <w:t>privalo ne vėliau kaip per Sutarties specialiojoje dalyje nustatytą terminą savo sąskaita pakeisti prekes atitinkančiomis šioje Sutartyje ir jos priede (-</w:t>
      </w:r>
      <w:proofErr w:type="spellStart"/>
      <w:r w:rsidRPr="006E5050">
        <w:rPr>
          <w:lang w:eastAsia="lt-LT"/>
        </w:rPr>
        <w:t>uose</w:t>
      </w:r>
      <w:proofErr w:type="spellEnd"/>
      <w:r w:rsidRPr="006E5050">
        <w:rPr>
          <w:lang w:eastAsia="lt-LT"/>
        </w:rPr>
        <w:t xml:space="preserve">) nustatytiems reikalavimams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 xml:space="preserve">6.4. Apie garantinio/tinkamumo naudoti termino metu pastebėtus prekių trūkumus </w:t>
      </w:r>
      <w:r w:rsidRPr="006E5050">
        <w:rPr>
          <w:b/>
          <w:lang w:eastAsia="lt-LT"/>
        </w:rPr>
        <w:t>Pardavėjas</w:t>
      </w:r>
      <w:r w:rsidRPr="006E5050">
        <w:rPr>
          <w:lang w:eastAsia="lt-LT"/>
        </w:rPr>
        <w:t xml:space="preserve"> informuojamas raštu (faksu arba paštu). Pareikšti pretenziją dėl prekės kokybės galima viso garantinio/tinkamumo naudoti termino galiojimo metu.</w:t>
      </w:r>
    </w:p>
    <w:p w:rsidR="006E5050" w:rsidRPr="006E5050" w:rsidRDefault="006E5050" w:rsidP="006E5050">
      <w:pPr>
        <w:jc w:val="both"/>
        <w:rPr>
          <w:lang w:eastAsia="lt-LT"/>
        </w:rPr>
      </w:pPr>
      <w:r w:rsidRPr="006E5050">
        <w:rPr>
          <w:lang w:eastAsia="lt-LT"/>
        </w:rPr>
        <w:t xml:space="preserve">6.5. Jeigu prekė pakeičiama nauja, jai suteikiamas naujas Sutarties specialiojoje dalyje nurodytas garantinis terminas, kuris skaičiuojamas nuo naujos prekės perdavimo-priėmimo akto pasirašymo dienos. </w:t>
      </w:r>
    </w:p>
    <w:p w:rsidR="006E5050" w:rsidRPr="006E5050" w:rsidRDefault="006E5050" w:rsidP="006E5050">
      <w:pPr>
        <w:jc w:val="both"/>
        <w:rPr>
          <w:color w:val="FF0000"/>
          <w:lang w:eastAsia="lt-LT"/>
        </w:rPr>
      </w:pPr>
      <w:r w:rsidRPr="006E5050">
        <w:rPr>
          <w:lang w:eastAsia="lt-LT"/>
        </w:rPr>
        <w:t xml:space="preserve">6.6. Prekių, kuriomis </w:t>
      </w:r>
      <w:r w:rsidRPr="006E5050">
        <w:rPr>
          <w:b/>
          <w:lang w:eastAsia="lt-LT"/>
        </w:rPr>
        <w:t>Pirkėjas</w:t>
      </w:r>
      <w:r w:rsidRPr="006E5050">
        <w:rPr>
          <w:lang w:eastAsia="lt-LT"/>
        </w:rPr>
        <w:t xml:space="preserve"> negalėjo naudotis trūkumų šalinimo metu, garantinis terminas pratęsiamas laikotarpiu, kuris yra lygus prekės trūkumų šalinimo laikotarpiui.</w:t>
      </w:r>
    </w:p>
    <w:p w:rsidR="006E5050" w:rsidRPr="006E5050" w:rsidRDefault="006E5050" w:rsidP="006E5050">
      <w:pPr>
        <w:jc w:val="both"/>
        <w:rPr>
          <w:lang w:eastAsia="lt-LT"/>
        </w:rPr>
      </w:pPr>
      <w:r w:rsidRPr="006E5050">
        <w:rPr>
          <w:lang w:eastAsia="lt-LT"/>
        </w:rPr>
        <w:t xml:space="preserve">6.7. Sutarties specialiojoje dalyje (arba Sutarties priede) nurodyta kokybės garantija netaikoma, jeigu </w:t>
      </w:r>
      <w:r w:rsidRPr="006E5050">
        <w:rPr>
          <w:b/>
          <w:lang w:eastAsia="lt-LT"/>
        </w:rPr>
        <w:t>Pardavėjas</w:t>
      </w:r>
      <w:r w:rsidRPr="006E5050">
        <w:rPr>
          <w:lang w:eastAsia="lt-LT"/>
        </w:rPr>
        <w:t xml:space="preserve"> įrodys, kad prekių trūkumai atsirado dėl neteisingo ar netinkamo </w:t>
      </w:r>
      <w:r w:rsidRPr="006E5050">
        <w:rPr>
          <w:b/>
          <w:lang w:eastAsia="lt-LT"/>
        </w:rPr>
        <w:t>Pirkėjo</w:t>
      </w:r>
      <w:r w:rsidRPr="006E5050">
        <w:rPr>
          <w:lang w:eastAsia="lt-LT"/>
        </w:rPr>
        <w:t xml:space="preserve"> elgesio su prekėmis arba trečiųjų asmenų veiklos, arba nenugalimos jėgos.</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 xml:space="preserve">7. Nenugalimos jėgos </w:t>
      </w:r>
      <w:r w:rsidRPr="006E5050">
        <w:rPr>
          <w:b/>
          <w:i/>
          <w:lang w:eastAsia="lt-LT"/>
        </w:rPr>
        <w:t>(</w:t>
      </w:r>
      <w:proofErr w:type="spellStart"/>
      <w:r w:rsidRPr="006E5050">
        <w:rPr>
          <w:b/>
          <w:i/>
          <w:lang w:eastAsia="lt-LT"/>
        </w:rPr>
        <w:t>force</w:t>
      </w:r>
      <w:proofErr w:type="spellEnd"/>
      <w:r w:rsidRPr="006E5050">
        <w:rPr>
          <w:b/>
          <w:i/>
          <w:lang w:eastAsia="lt-LT"/>
        </w:rPr>
        <w:t xml:space="preserve"> majeure)</w:t>
      </w:r>
      <w:r w:rsidRPr="006E5050">
        <w:rPr>
          <w:b/>
          <w:lang w:eastAsia="lt-LT"/>
        </w:rPr>
        <w:t xml:space="preserve"> aplinkybės.</w:t>
      </w:r>
    </w:p>
    <w:p w:rsidR="006E5050" w:rsidRPr="006E5050" w:rsidRDefault="006E5050" w:rsidP="006E5050">
      <w:pPr>
        <w:jc w:val="both"/>
        <w:rPr>
          <w:lang w:eastAsia="lt-LT"/>
        </w:rPr>
      </w:pPr>
      <w:r w:rsidRPr="006E5050">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050">
        <w:rPr>
          <w:i/>
          <w:iCs/>
          <w:lang w:eastAsia="lt-LT"/>
        </w:rPr>
        <w:t>(</w:t>
      </w:r>
      <w:proofErr w:type="spellStart"/>
      <w:r w:rsidRPr="006E5050">
        <w:rPr>
          <w:i/>
          <w:iCs/>
          <w:lang w:eastAsia="lt-LT"/>
        </w:rPr>
        <w:t>force</w:t>
      </w:r>
      <w:proofErr w:type="spellEnd"/>
      <w:r w:rsidRPr="006E5050">
        <w:rPr>
          <w:i/>
          <w:iCs/>
          <w:lang w:eastAsia="lt-LT"/>
        </w:rPr>
        <w:t xml:space="preserve"> majeure)</w:t>
      </w:r>
      <w:r w:rsidRPr="006E5050">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E5050">
        <w:rPr>
          <w:i/>
          <w:iCs/>
          <w:lang w:eastAsia="lt-LT"/>
        </w:rPr>
        <w:t>(</w:t>
      </w:r>
      <w:proofErr w:type="spellStart"/>
      <w:r w:rsidRPr="006E5050">
        <w:rPr>
          <w:i/>
          <w:iCs/>
          <w:lang w:eastAsia="lt-LT"/>
        </w:rPr>
        <w:t>force</w:t>
      </w:r>
      <w:proofErr w:type="spellEnd"/>
      <w:r w:rsidRPr="006E5050">
        <w:rPr>
          <w:i/>
          <w:iCs/>
          <w:lang w:eastAsia="lt-LT"/>
        </w:rPr>
        <w:t xml:space="preserve"> majeure)</w:t>
      </w:r>
      <w:r w:rsidRPr="006E5050">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E5050" w:rsidRPr="006E5050" w:rsidRDefault="006E5050" w:rsidP="006E5050">
      <w:pPr>
        <w:jc w:val="both"/>
        <w:rPr>
          <w:lang w:eastAsia="lt-LT"/>
        </w:rPr>
      </w:pPr>
      <w:r w:rsidRPr="006E5050">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E5050" w:rsidRPr="006E5050" w:rsidRDefault="006E5050" w:rsidP="006E5050">
      <w:pPr>
        <w:jc w:val="both"/>
        <w:rPr>
          <w:lang w:eastAsia="lt-LT"/>
        </w:rPr>
      </w:pPr>
    </w:p>
    <w:p w:rsidR="006E5050" w:rsidRPr="006E5050" w:rsidRDefault="006E5050" w:rsidP="006E5050">
      <w:pPr>
        <w:jc w:val="both"/>
        <w:rPr>
          <w:b/>
        </w:rPr>
      </w:pPr>
      <w:r w:rsidRPr="006E5050">
        <w:rPr>
          <w:b/>
        </w:rPr>
        <w:t xml:space="preserve">8. Kodifikavimas </w:t>
      </w:r>
    </w:p>
    <w:p w:rsidR="006E5050" w:rsidRPr="006E5050" w:rsidRDefault="006E5050" w:rsidP="006E5050">
      <w:pPr>
        <w:jc w:val="both"/>
        <w:rPr>
          <w:lang w:eastAsia="lt-LT"/>
        </w:rPr>
      </w:pPr>
      <w:r w:rsidRPr="006E5050">
        <w:rPr>
          <w:lang w:eastAsia="lt-LT"/>
        </w:rPr>
        <w:t xml:space="preserve">8.1. Per 5 (penkias) dienas po Sutarties įsigaliojimo </w:t>
      </w:r>
      <w:r w:rsidRPr="006E5050">
        <w:rPr>
          <w:b/>
          <w:bCs/>
          <w:lang w:eastAsia="lt-LT"/>
        </w:rPr>
        <w:t>Pardavėjas</w:t>
      </w:r>
      <w:r w:rsidRPr="006E5050">
        <w:rPr>
          <w:lang w:eastAsia="lt-LT"/>
        </w:rPr>
        <w:t xml:space="preserve"> privalo pateikti </w:t>
      </w:r>
      <w:r w:rsidRPr="006E5050">
        <w:rPr>
          <w:b/>
          <w:lang w:eastAsia="lt-LT"/>
        </w:rPr>
        <w:t xml:space="preserve">Pirkėjui </w:t>
      </w:r>
      <w:r w:rsidRPr="006E5050">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050">
        <w:rPr>
          <w:b/>
          <w:bCs/>
          <w:lang w:eastAsia="lt-LT"/>
        </w:rPr>
        <w:t>Pardavėjas</w:t>
      </w:r>
      <w:r w:rsidRPr="006E5050">
        <w:rPr>
          <w:lang w:eastAsia="lt-LT"/>
        </w:rPr>
        <w:t xml:space="preserve"> turi pateikti užpildytas ir pasirašytas formas elektroniniu pavidalu arba popierines jų kopijas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iCs/>
        </w:rPr>
      </w:pPr>
      <w:r w:rsidRPr="006E5050">
        <w:rPr>
          <w:iCs/>
        </w:rPr>
        <w:t xml:space="preserve">8.2. </w:t>
      </w:r>
      <w:r w:rsidRPr="006E5050">
        <w:rPr>
          <w:b/>
          <w:bCs/>
        </w:rPr>
        <w:t>Pirkėjui</w:t>
      </w:r>
      <w:r w:rsidRPr="006E5050">
        <w:t xml:space="preserve"> pareikalavus, </w:t>
      </w:r>
      <w:r w:rsidRPr="006E5050">
        <w:rPr>
          <w:b/>
          <w:bCs/>
        </w:rPr>
        <w:t>Pardavėjas</w:t>
      </w:r>
      <w:r w:rsidRPr="006E5050">
        <w:t xml:space="preserve"> privalo per 5 (penkias) dienas nemokamai pateikti kodifikavimui reikalingą papildomą techninę dokumentaciją (pvz. technines charakteristikas, brėžinius, nuotraukas, katalogus, nuorodas ir pan.)</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9. Sutarties nutraukimas</w:t>
      </w:r>
    </w:p>
    <w:p w:rsidR="006E5050" w:rsidRPr="006E5050" w:rsidRDefault="006E5050" w:rsidP="006E5050">
      <w:pPr>
        <w:jc w:val="both"/>
        <w:rPr>
          <w:lang w:eastAsia="lt-LT"/>
        </w:rPr>
      </w:pPr>
      <w:r w:rsidRPr="006E5050">
        <w:rPr>
          <w:lang w:eastAsia="lt-LT"/>
        </w:rPr>
        <w:t>9.1. Ši Sutartis gali būti nutraukta:</w:t>
      </w:r>
    </w:p>
    <w:p w:rsidR="006E5050" w:rsidRPr="006E5050" w:rsidRDefault="006E5050" w:rsidP="006E5050">
      <w:pPr>
        <w:jc w:val="both"/>
        <w:rPr>
          <w:lang w:eastAsia="lt-LT"/>
        </w:rPr>
      </w:pPr>
      <w:r w:rsidRPr="006E5050">
        <w:rPr>
          <w:lang w:eastAsia="lt-LT"/>
        </w:rPr>
        <w:t xml:space="preserve">9.1.1. raštišku </w:t>
      </w:r>
      <w:r w:rsidRPr="006E5050">
        <w:rPr>
          <w:bCs/>
          <w:lang w:eastAsia="lt-LT"/>
        </w:rPr>
        <w:t>Šalių</w:t>
      </w:r>
      <w:r w:rsidRPr="006E5050">
        <w:rPr>
          <w:lang w:eastAsia="lt-LT"/>
        </w:rPr>
        <w:t xml:space="preserve"> susitarimu; </w:t>
      </w:r>
    </w:p>
    <w:p w:rsidR="006E5050" w:rsidRPr="006E5050" w:rsidRDefault="006E5050" w:rsidP="006E5050">
      <w:pPr>
        <w:jc w:val="both"/>
        <w:rPr>
          <w:lang w:eastAsia="lt-LT"/>
        </w:rPr>
      </w:pPr>
      <w:r w:rsidRPr="006E5050">
        <w:rPr>
          <w:lang w:eastAsia="lt-LT"/>
        </w:rPr>
        <w:lastRenderedPageBreak/>
        <w:t>9.1.2. nenugalimos jėgos aplinkybėms užtrukus ilgiau nei 1 (vieną) mėnesį (arba ilgiau nei 14 dienų (keturiolika) (priklausomai nuo sutarties vykdymo specifikos)) ir abiem Šalims nesudarius susitarimų dėl šios Sutarties pakeitimo, leidžiančio Šalims toliau vykdyti savo įsipareigojimus.</w:t>
      </w:r>
    </w:p>
    <w:p w:rsidR="006E5050" w:rsidRPr="006E5050" w:rsidRDefault="006E5050" w:rsidP="006E5050">
      <w:pPr>
        <w:jc w:val="both"/>
        <w:rPr>
          <w:lang w:eastAsia="lt-LT"/>
        </w:rPr>
      </w:pPr>
      <w:r w:rsidRPr="006E5050">
        <w:rPr>
          <w:lang w:eastAsia="lt-LT"/>
        </w:rPr>
        <w:t xml:space="preserve">9.2. </w:t>
      </w:r>
      <w:r w:rsidRPr="006E5050">
        <w:rPr>
          <w:b/>
          <w:bCs/>
          <w:lang w:eastAsia="lt-LT"/>
        </w:rPr>
        <w:t xml:space="preserve">Pirkėjas, </w:t>
      </w:r>
      <w:r w:rsidRPr="006E5050">
        <w:rPr>
          <w:bCs/>
          <w:lang w:eastAsia="lt-LT"/>
        </w:rPr>
        <w:t>ne vėliau kaip</w:t>
      </w:r>
      <w:r w:rsidRPr="006E5050">
        <w:rPr>
          <w:b/>
          <w:bCs/>
          <w:lang w:eastAsia="lt-LT"/>
        </w:rPr>
        <w:t xml:space="preserve"> </w:t>
      </w:r>
      <w:r w:rsidRPr="006E5050">
        <w:rPr>
          <w:lang w:eastAsia="lt-LT"/>
        </w:rPr>
        <w:t xml:space="preserve">prieš 7 (septynias) dienas raštu informavęs </w:t>
      </w:r>
      <w:r w:rsidRPr="006E5050">
        <w:rPr>
          <w:b/>
          <w:bCs/>
          <w:lang w:eastAsia="lt-LT"/>
        </w:rPr>
        <w:t xml:space="preserve">Pardavėją </w:t>
      </w:r>
      <w:r w:rsidRPr="006E5050">
        <w:rPr>
          <w:bCs/>
          <w:lang w:eastAsia="lt-LT"/>
        </w:rPr>
        <w:t>turi teisę</w:t>
      </w:r>
      <w:r w:rsidRPr="006E5050">
        <w:rPr>
          <w:lang w:eastAsia="lt-LT"/>
        </w:rPr>
        <w:t xml:space="preserve"> vienašališkai nutraukti Sutartį, jeigu:</w:t>
      </w:r>
    </w:p>
    <w:p w:rsidR="006E5050" w:rsidRPr="006E5050" w:rsidRDefault="006E5050" w:rsidP="006E5050">
      <w:pPr>
        <w:jc w:val="both"/>
        <w:rPr>
          <w:lang w:eastAsia="lt-LT"/>
        </w:rPr>
      </w:pPr>
      <w:r w:rsidRPr="006E5050">
        <w:rPr>
          <w:lang w:eastAsia="lt-LT"/>
        </w:rPr>
        <w:t xml:space="preserve">9.2.1. </w:t>
      </w:r>
      <w:r w:rsidRPr="006E5050">
        <w:rPr>
          <w:b/>
          <w:lang w:eastAsia="lt-LT"/>
        </w:rPr>
        <w:t>Pardavėjas</w:t>
      </w:r>
      <w:r w:rsidRPr="006E5050">
        <w:rPr>
          <w:lang w:eastAsia="lt-LT"/>
        </w:rPr>
        <w:t xml:space="preserve"> vėluoja pristatyti </w:t>
      </w:r>
      <w:r w:rsidRPr="006E5050">
        <w:rPr>
          <w:iCs/>
          <w:lang w:eastAsia="lt-LT"/>
        </w:rPr>
        <w:t>prekes</w:t>
      </w:r>
      <w:r w:rsidRPr="006E5050">
        <w:rPr>
          <w:lang w:eastAsia="lt-LT"/>
        </w:rPr>
        <w:t xml:space="preserve"> Sutarties specialioje dalyje nurodytu terminu; </w:t>
      </w:r>
    </w:p>
    <w:p w:rsidR="006E5050" w:rsidRPr="006E5050" w:rsidRDefault="006E5050" w:rsidP="006E5050">
      <w:pPr>
        <w:jc w:val="both"/>
        <w:rPr>
          <w:lang w:eastAsia="lt-LT"/>
        </w:rPr>
      </w:pPr>
      <w:r w:rsidRPr="006E5050">
        <w:rPr>
          <w:lang w:eastAsia="lt-LT"/>
        </w:rPr>
        <w:t xml:space="preserve">9.2.2. </w:t>
      </w:r>
      <w:r w:rsidRPr="006E5050">
        <w:rPr>
          <w:b/>
          <w:lang w:eastAsia="lt-LT"/>
        </w:rPr>
        <w:t>Pardavėjas</w:t>
      </w:r>
      <w:r w:rsidRPr="006E5050">
        <w:rPr>
          <w:lang w:eastAsia="lt-LT"/>
        </w:rPr>
        <w:t xml:space="preserve"> didina prekių kainas/įkainius, išskyrus Sutarties bendrosios dalies 2.2 punkte numatytą atvejį;</w:t>
      </w:r>
    </w:p>
    <w:p w:rsidR="006E5050" w:rsidRPr="006E5050" w:rsidRDefault="006E5050" w:rsidP="006E5050">
      <w:pPr>
        <w:jc w:val="both"/>
        <w:rPr>
          <w:lang w:eastAsia="lt-LT"/>
        </w:rPr>
      </w:pPr>
      <w:r w:rsidRPr="006E5050">
        <w:rPr>
          <w:lang w:eastAsia="lt-LT"/>
        </w:rPr>
        <w:t xml:space="preserve">9.2.3. </w:t>
      </w:r>
      <w:r w:rsidRPr="006E5050">
        <w:rPr>
          <w:b/>
          <w:lang w:eastAsia="lt-LT"/>
        </w:rPr>
        <w:t>Pardavėjas</w:t>
      </w:r>
      <w:r w:rsidRPr="006E5050">
        <w:rPr>
          <w:lang w:eastAsia="lt-LT"/>
        </w:rPr>
        <w:t xml:space="preserve"> nevykdo arba netinkamai vykdo Sutarties bendrosios dalies 6 punkte numatytus garantinius įsipareigojimus;</w:t>
      </w:r>
    </w:p>
    <w:p w:rsidR="006E5050" w:rsidRPr="006E5050" w:rsidRDefault="006E5050" w:rsidP="006E5050">
      <w:pPr>
        <w:jc w:val="both"/>
        <w:rPr>
          <w:lang w:eastAsia="lt-LT"/>
        </w:rPr>
      </w:pPr>
      <w:r w:rsidRPr="006E5050">
        <w:rPr>
          <w:lang w:eastAsia="lt-LT"/>
        </w:rPr>
        <w:t xml:space="preserve">9.2.4. </w:t>
      </w:r>
      <w:r w:rsidRPr="006E5050">
        <w:rPr>
          <w:b/>
          <w:lang w:eastAsia="lt-LT"/>
        </w:rPr>
        <w:t>Pardavėjas</w:t>
      </w:r>
      <w:r w:rsidRPr="006E5050">
        <w:rPr>
          <w:lang w:eastAsia="lt-LT"/>
        </w:rPr>
        <w:t xml:space="preserve"> nevykdo Sutarties bendrosios dalies 12.4 punkte numatyto įsipareigojimo (</w:t>
      </w:r>
      <w:r w:rsidRPr="006E5050">
        <w:rPr>
          <w:i/>
          <w:lang w:eastAsia="lt-LT"/>
        </w:rPr>
        <w:t>jeigu sutarties vykdymas bus užtikrintas laidavimu arba banko garantija</w:t>
      </w:r>
      <w:r w:rsidRPr="006E5050">
        <w:rPr>
          <w:lang w:eastAsia="lt-LT"/>
        </w:rPr>
        <w:t>);</w:t>
      </w:r>
    </w:p>
    <w:p w:rsidR="006E5050" w:rsidRPr="006E5050" w:rsidRDefault="006E5050" w:rsidP="006E5050">
      <w:pPr>
        <w:jc w:val="both"/>
        <w:rPr>
          <w:lang w:eastAsia="lt-LT"/>
        </w:rPr>
      </w:pPr>
      <w:r w:rsidRPr="006E5050">
        <w:rPr>
          <w:lang w:eastAsia="lt-LT"/>
        </w:rPr>
        <w:t xml:space="preserve">9.2.5. </w:t>
      </w:r>
      <w:r w:rsidRPr="006E5050">
        <w:rPr>
          <w:b/>
          <w:lang w:eastAsia="lt-LT"/>
        </w:rPr>
        <w:t>Pardavėjo</w:t>
      </w:r>
      <w:r w:rsidRPr="006E5050">
        <w:rPr>
          <w:lang w:eastAsia="lt-LT"/>
        </w:rPr>
        <w:t xml:space="preserve"> pateikiamų prekių kokybė neatitinka Sutartyje ir jos priede (-</w:t>
      </w:r>
      <w:proofErr w:type="spellStart"/>
      <w:r w:rsidRPr="006E5050">
        <w:rPr>
          <w:lang w:eastAsia="lt-LT"/>
        </w:rPr>
        <w:t>uose</w:t>
      </w:r>
      <w:proofErr w:type="spellEnd"/>
      <w:r w:rsidRPr="006E5050">
        <w:rPr>
          <w:lang w:eastAsia="lt-LT"/>
        </w:rPr>
        <w:t>) nustatytų reikalavimų;</w:t>
      </w:r>
    </w:p>
    <w:p w:rsidR="006E5050" w:rsidRPr="006E5050" w:rsidRDefault="006E5050" w:rsidP="006E5050">
      <w:pPr>
        <w:jc w:val="both"/>
        <w:rPr>
          <w:lang w:eastAsia="lt-LT"/>
        </w:rPr>
      </w:pPr>
      <w:r w:rsidRPr="006E5050">
        <w:rPr>
          <w:lang w:eastAsia="lt-LT"/>
        </w:rPr>
        <w:t xml:space="preserve">9.2.6. </w:t>
      </w:r>
      <w:r w:rsidRPr="006E5050">
        <w:rPr>
          <w:b/>
          <w:lang w:eastAsia="lt-LT"/>
        </w:rPr>
        <w:t>Pardavėjas</w:t>
      </w:r>
      <w:r w:rsidRPr="006E5050">
        <w:rPr>
          <w:lang w:eastAsia="lt-LT"/>
        </w:rPr>
        <w:t xml:space="preserve"> nustatytu laiku nepateikia avansinio apmokėjimo banko garantijos, kuri galiotų ne mažiau kaip nurodyta Sutarties bendrosios dalies 4.3. punkte (</w:t>
      </w:r>
      <w:r w:rsidRPr="006E5050">
        <w:rPr>
          <w:i/>
          <w:lang w:eastAsia="lt-LT"/>
        </w:rPr>
        <w:t>jeigu pagal sutarties sąlygas numatytas avanso mokėjimas</w:t>
      </w:r>
      <w:r w:rsidRPr="006E5050">
        <w:rPr>
          <w:lang w:eastAsia="lt-LT"/>
        </w:rPr>
        <w:t>).</w:t>
      </w:r>
    </w:p>
    <w:p w:rsidR="006E5050" w:rsidRPr="006E5050" w:rsidRDefault="006E5050" w:rsidP="006E5050">
      <w:pPr>
        <w:jc w:val="both"/>
        <w:rPr>
          <w:i/>
          <w:lang w:eastAsia="lt-LT"/>
        </w:rPr>
      </w:pPr>
      <w:r w:rsidRPr="006E5050">
        <w:rPr>
          <w:lang w:eastAsia="lt-LT"/>
        </w:rPr>
        <w:t xml:space="preserve">9.3. Nutraukus sutartį, </w:t>
      </w:r>
      <w:r w:rsidRPr="006E5050">
        <w:rPr>
          <w:b/>
          <w:lang w:eastAsia="lt-LT"/>
        </w:rPr>
        <w:t>Pardavėjas</w:t>
      </w:r>
      <w:r w:rsidRPr="006E5050">
        <w:rPr>
          <w:lang w:eastAsia="lt-LT"/>
        </w:rPr>
        <w:t xml:space="preserve"> per 10 (dešimt) dienų nuo Sutarties nutraukimo dienos turi grąžinti </w:t>
      </w:r>
      <w:r w:rsidRPr="006E5050">
        <w:rPr>
          <w:b/>
          <w:lang w:eastAsia="lt-LT"/>
        </w:rPr>
        <w:t>Pirkėjui</w:t>
      </w:r>
      <w:r w:rsidRPr="006E5050">
        <w:rPr>
          <w:lang w:eastAsia="lt-LT"/>
        </w:rPr>
        <w:t xml:space="preserve"> jo sumokėtą avansą (jei toks buvo sumokėtas) už prekes, kurios nebuvo pristatytos. </w:t>
      </w:r>
    </w:p>
    <w:p w:rsidR="006E5050" w:rsidRPr="006E5050" w:rsidRDefault="006E5050" w:rsidP="006E5050">
      <w:pPr>
        <w:jc w:val="both"/>
        <w:rPr>
          <w:lang w:eastAsia="lt-LT"/>
        </w:rPr>
      </w:pPr>
    </w:p>
    <w:p w:rsidR="006E5050" w:rsidRPr="006E5050" w:rsidRDefault="006E5050" w:rsidP="006E5050">
      <w:pPr>
        <w:rPr>
          <w:b/>
          <w:lang w:eastAsia="lt-LT"/>
        </w:rPr>
      </w:pPr>
      <w:r w:rsidRPr="006E5050">
        <w:rPr>
          <w:b/>
          <w:lang w:eastAsia="lt-LT"/>
        </w:rPr>
        <w:t>10. Ginčų sprendimo tvarka</w:t>
      </w:r>
    </w:p>
    <w:p w:rsidR="006E5050" w:rsidRPr="006E5050" w:rsidRDefault="006E5050" w:rsidP="006E5050">
      <w:pPr>
        <w:rPr>
          <w:lang w:eastAsia="lt-LT"/>
        </w:rPr>
      </w:pPr>
      <w:r w:rsidRPr="006E5050">
        <w:rPr>
          <w:lang w:eastAsia="lt-LT"/>
        </w:rPr>
        <w:t>10.1. Sutartis sudaryta ir turi būti aiškinama pagal Lietuvos Respublikos teisę.</w:t>
      </w:r>
    </w:p>
    <w:p w:rsidR="006E5050" w:rsidRPr="006E5050" w:rsidRDefault="006E5050" w:rsidP="006E5050">
      <w:pPr>
        <w:jc w:val="both"/>
        <w:rPr>
          <w:lang w:eastAsia="lt-LT"/>
        </w:rPr>
      </w:pPr>
      <w:r w:rsidRPr="006E5050">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050">
        <w:rPr>
          <w:b/>
          <w:bCs/>
          <w:lang w:eastAsia="lt-LT"/>
        </w:rPr>
        <w:t>Pirkėjo</w:t>
      </w:r>
      <w:r w:rsidRPr="006E5050">
        <w:rPr>
          <w:lang w:eastAsia="lt-LT"/>
        </w:rPr>
        <w:t xml:space="preserve"> buveinės vietą (arba jeigu </w:t>
      </w:r>
      <w:r w:rsidRPr="006E5050">
        <w:rPr>
          <w:b/>
          <w:lang w:eastAsia="lt-LT"/>
        </w:rPr>
        <w:t>Pirkėjas</w:t>
      </w:r>
      <w:r w:rsidRPr="006E5050">
        <w:rPr>
          <w:lang w:eastAsia="lt-LT"/>
        </w:rPr>
        <w:t xml:space="preserve"> ne Lietuvos kariuomenė / Krašto apsaugos ministerija „pagal juridinio asmens – Lietuvos kariuomenės / Krašto apsaugos ministerijos“).</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11. Atsakomybė</w:t>
      </w:r>
    </w:p>
    <w:p w:rsidR="006E5050" w:rsidRPr="006E5050" w:rsidRDefault="006E5050" w:rsidP="006E5050">
      <w:pPr>
        <w:jc w:val="both"/>
        <w:rPr>
          <w:lang w:eastAsia="lt-LT"/>
        </w:rPr>
      </w:pPr>
      <w:r w:rsidRPr="006E5050">
        <w:rPr>
          <w:lang w:eastAsia="lt-LT"/>
        </w:rPr>
        <w:t xml:space="preserve">11.1. Pavėlavęs pristatyti prekes per Sutarties specialiojoje dalyje nurodytą terminą, </w:t>
      </w:r>
      <w:r w:rsidRPr="006E5050">
        <w:rPr>
          <w:b/>
          <w:lang w:eastAsia="lt-LT"/>
        </w:rPr>
        <w:t>Pardavėjas</w:t>
      </w:r>
      <w:r w:rsidRPr="006E5050">
        <w:rPr>
          <w:lang w:eastAsia="lt-LT"/>
        </w:rPr>
        <w:t xml:space="preserve"> moka </w:t>
      </w:r>
      <w:r w:rsidRPr="006E5050">
        <w:rPr>
          <w:b/>
          <w:lang w:eastAsia="lt-LT"/>
        </w:rPr>
        <w:t xml:space="preserve">Pirkėjui </w:t>
      </w:r>
      <w:r w:rsidRPr="006E5050">
        <w:rPr>
          <w:lang w:eastAsia="lt-LT"/>
        </w:rPr>
        <w:t xml:space="preserve">0,2 % dydžio nuo nepristatytų prekių vertės už kiekvieną uždelstą dieną Šalių iš anksto sutartus minimalius nuostolius, kurių sumokėjimas neatleidžia </w:t>
      </w:r>
      <w:r w:rsidRPr="006E5050">
        <w:rPr>
          <w:b/>
          <w:bCs/>
          <w:lang w:eastAsia="lt-LT"/>
        </w:rPr>
        <w:t>Pardavėjo</w:t>
      </w:r>
      <w:r w:rsidRPr="006E5050">
        <w:rPr>
          <w:lang w:eastAsia="lt-LT"/>
        </w:rPr>
        <w:t xml:space="preserve"> nuo pareigos atlyginti visus </w:t>
      </w:r>
      <w:r w:rsidRPr="006E5050">
        <w:rPr>
          <w:b/>
          <w:bCs/>
          <w:lang w:eastAsia="lt-LT"/>
        </w:rPr>
        <w:t>Pirkėjo</w:t>
      </w:r>
      <w:r w:rsidRPr="006E5050">
        <w:rPr>
          <w:b/>
          <w:lang w:eastAsia="lt-LT"/>
        </w:rPr>
        <w:t xml:space="preserve"> </w:t>
      </w:r>
      <w:r w:rsidRPr="006E5050">
        <w:rPr>
          <w:lang w:eastAsia="lt-LT"/>
        </w:rPr>
        <w:t xml:space="preserve">patirtus nuostolius </w:t>
      </w:r>
      <w:r w:rsidRPr="006E5050">
        <w:rPr>
          <w:b/>
          <w:lang w:eastAsia="lt-LT"/>
        </w:rPr>
        <w:t>Pardavėjui</w:t>
      </w:r>
      <w:r w:rsidRPr="006E5050">
        <w:rPr>
          <w:lang w:eastAsia="lt-LT"/>
        </w:rPr>
        <w:t xml:space="preserve"> nevykdant arba netinkamai vykdant sutartį. Šalių iš anksto sutartus minimalius nuostolius </w:t>
      </w:r>
      <w:r w:rsidRPr="006E5050">
        <w:rPr>
          <w:b/>
          <w:lang w:eastAsia="lt-LT"/>
        </w:rPr>
        <w:t>Pardavėjas</w:t>
      </w:r>
      <w:r w:rsidRPr="006E5050">
        <w:rPr>
          <w:lang w:eastAsia="lt-LT"/>
        </w:rPr>
        <w:t xml:space="preserve"> įsipareigoja sumokėti ne vėliau kaip per sąskaitoje faktūroje ar pareikalavime nurodytą terminą.</w:t>
      </w:r>
    </w:p>
    <w:p w:rsidR="006E5050" w:rsidRPr="006E5050" w:rsidRDefault="006E5050" w:rsidP="006E5050">
      <w:pPr>
        <w:jc w:val="both"/>
      </w:pPr>
      <w:r w:rsidRPr="006E5050">
        <w:t>11.2. Garantinio/tinkamumo naudoti termino metu pavėlavus ištaisyti prekių trūkumus arba pakeisti prekes naujomis, atitinkančiomis Sutartyje ir jos priede (-</w:t>
      </w:r>
      <w:proofErr w:type="spellStart"/>
      <w:r w:rsidRPr="006E5050">
        <w:t>uose</w:t>
      </w:r>
      <w:proofErr w:type="spellEnd"/>
      <w:r w:rsidRPr="006E5050">
        <w:t xml:space="preserve">) nustatytus reikalavimus per Sutarties specialioje dalyje nustatytą terminą, </w:t>
      </w:r>
      <w:r w:rsidRPr="006E5050">
        <w:rPr>
          <w:b/>
        </w:rPr>
        <w:t>Pardavėjas</w:t>
      </w:r>
      <w:r w:rsidRPr="006E5050">
        <w:t xml:space="preserve"> moka </w:t>
      </w:r>
      <w:r w:rsidRPr="006E5050">
        <w:rPr>
          <w:b/>
        </w:rPr>
        <w:t xml:space="preserve">Pirkėjui </w:t>
      </w:r>
      <w:r w:rsidRPr="006E5050">
        <w:t>0,2 % dydžio nuo prekių, kurių trūkumai nepašalinti, ar prekių, kurios yra nepakeistos, vertės už kiekvieną uždelstą dieną/valandą Šalių iš anksto sutartus minimalius nuostolius,</w:t>
      </w:r>
      <w:r w:rsidRPr="006E5050">
        <w:rPr>
          <w:bCs/>
        </w:rPr>
        <w:t xml:space="preserve"> kurių sumokėjimas neatleidžia </w:t>
      </w:r>
      <w:r w:rsidRPr="006E5050">
        <w:rPr>
          <w:b/>
          <w:bCs/>
        </w:rPr>
        <w:t xml:space="preserve">Pardavėjo </w:t>
      </w:r>
      <w:r w:rsidRPr="006E5050">
        <w:rPr>
          <w:bCs/>
        </w:rPr>
        <w:t xml:space="preserve">nuo pareigos atlyginti visus </w:t>
      </w:r>
      <w:r w:rsidRPr="006E5050">
        <w:rPr>
          <w:b/>
          <w:bCs/>
        </w:rPr>
        <w:t>Pirkėjo</w:t>
      </w:r>
      <w:r w:rsidRPr="006E5050">
        <w:rPr>
          <w:bCs/>
        </w:rPr>
        <w:t xml:space="preserve"> patirtus nuostolius</w:t>
      </w:r>
      <w:r w:rsidRPr="006E5050">
        <w:t xml:space="preserve"> </w:t>
      </w:r>
      <w:r w:rsidRPr="006E5050">
        <w:rPr>
          <w:b/>
        </w:rPr>
        <w:t>Pardavėjui</w:t>
      </w:r>
      <w:r w:rsidRPr="006E5050">
        <w:t xml:space="preserve"> nevykdant arba netinkamai vykdant savo įsipareigojimus, susijusius su prekių garantija/tinkamumo naudoti terminu.</w:t>
      </w:r>
    </w:p>
    <w:p w:rsidR="006E5050" w:rsidRPr="006E5050" w:rsidRDefault="006E5050" w:rsidP="006E5050">
      <w:pPr>
        <w:jc w:val="both"/>
        <w:rPr>
          <w:lang w:eastAsia="lt-LT"/>
        </w:rPr>
      </w:pPr>
      <w:r w:rsidRPr="006E5050">
        <w:rPr>
          <w:lang w:eastAsia="lt-LT"/>
        </w:rPr>
        <w:t>11.3. Nutraukus Sutartį dėl Sutarties bendrojoje dalyje 9.2.1, 9.2.2, 9.2.4, 9.2.5, (9.2.6 (</w:t>
      </w:r>
      <w:r w:rsidRPr="006E5050">
        <w:rPr>
          <w:i/>
          <w:lang w:eastAsia="lt-LT"/>
        </w:rPr>
        <w:t>jeigu pagal sutarties sąlygas numatytas avanso mokėjimas)</w:t>
      </w:r>
      <w:r w:rsidRPr="006E5050">
        <w:rPr>
          <w:lang w:eastAsia="lt-LT"/>
        </w:rPr>
        <w:t xml:space="preserve">) punktuose išvardintų priežasčių, </w:t>
      </w:r>
      <w:r w:rsidRPr="006E5050">
        <w:rPr>
          <w:b/>
          <w:lang w:eastAsia="lt-LT"/>
        </w:rPr>
        <w:t>Pardavėjas</w:t>
      </w:r>
      <w:r w:rsidRPr="006E5050">
        <w:rPr>
          <w:lang w:eastAsia="lt-LT"/>
        </w:rPr>
        <w:t xml:space="preserve"> per 14 (keturiolika) dienų (skaičiuojant nuo Sutarties nutraukimo dienos) turi sumokėti</w:t>
      </w:r>
      <w:r w:rsidRPr="006E5050">
        <w:rPr>
          <w:b/>
          <w:bCs/>
          <w:lang w:eastAsia="lt-LT"/>
        </w:rPr>
        <w:t xml:space="preserve"> Pirkėjui</w:t>
      </w:r>
      <w:r w:rsidRPr="006E5050">
        <w:rPr>
          <w:b/>
          <w:lang w:eastAsia="lt-LT"/>
        </w:rPr>
        <w:t xml:space="preserve"> </w:t>
      </w:r>
      <w:r w:rsidRPr="006E5050">
        <w:rPr>
          <w:lang w:eastAsia="lt-LT"/>
        </w:rPr>
        <w:t xml:space="preserve">7 (septynių) % sutarties kainos (arba bendros pasiūlymo kainos (su PVM - </w:t>
      </w:r>
      <w:r w:rsidRPr="006E5050">
        <w:rPr>
          <w:i/>
          <w:lang w:eastAsia="lt-LT"/>
        </w:rPr>
        <w:t>jeigu į sutarties kainą PVM įskaičiuojamas)</w:t>
      </w:r>
      <w:r w:rsidRPr="006E5050">
        <w:rPr>
          <w:lang w:eastAsia="lt-LT"/>
        </w:rPr>
        <w:t xml:space="preserve"> arba nurodomas konkretus fiksuotas dydis) </w:t>
      </w:r>
      <w:r w:rsidRPr="006E5050">
        <w:rPr>
          <w:bCs/>
          <w:lang w:eastAsia="lt-LT"/>
        </w:rPr>
        <w:t xml:space="preserve">Šalių </w:t>
      </w:r>
      <w:r w:rsidRPr="006E5050">
        <w:rPr>
          <w:lang w:eastAsia="lt-LT"/>
        </w:rPr>
        <w:t xml:space="preserve">iš anksto sutartų minimalių nuostolių, bet ne daugiau kaip visų pagal šią Sutartį neįvykdytų įsipareigojimų vertės. Šalių iš anksto sutartų minimalių nuostolių sumokėjimas neatleidžia </w:t>
      </w:r>
      <w:r w:rsidRPr="006E5050">
        <w:rPr>
          <w:b/>
          <w:lang w:eastAsia="lt-LT"/>
        </w:rPr>
        <w:t>Pardavėjo</w:t>
      </w:r>
      <w:r w:rsidRPr="006E5050">
        <w:rPr>
          <w:lang w:eastAsia="lt-LT"/>
        </w:rPr>
        <w:t xml:space="preserve"> nuo pareigos atlyginti visus </w:t>
      </w:r>
      <w:r w:rsidRPr="006E5050">
        <w:rPr>
          <w:b/>
          <w:bCs/>
          <w:lang w:eastAsia="lt-LT"/>
        </w:rPr>
        <w:t>Pirkėjo</w:t>
      </w:r>
      <w:r w:rsidRPr="006E5050">
        <w:rPr>
          <w:lang w:eastAsia="lt-LT"/>
        </w:rPr>
        <w:t xml:space="preserve"> patirtus nuostolius, </w:t>
      </w:r>
      <w:r w:rsidRPr="006E5050">
        <w:rPr>
          <w:b/>
          <w:lang w:eastAsia="lt-LT"/>
        </w:rPr>
        <w:t>Pardavėjui</w:t>
      </w:r>
      <w:r w:rsidRPr="006E5050">
        <w:rPr>
          <w:lang w:eastAsia="lt-LT"/>
        </w:rPr>
        <w:t xml:space="preserve"> nevykdant ar netinkamai vykdant sutartį.</w:t>
      </w:r>
    </w:p>
    <w:p w:rsidR="006E5050" w:rsidRPr="006E5050" w:rsidRDefault="006E5050" w:rsidP="006E5050">
      <w:pPr>
        <w:jc w:val="both"/>
        <w:rPr>
          <w:b/>
          <w:lang w:eastAsia="lt-LT"/>
        </w:rPr>
      </w:pPr>
      <w:r w:rsidRPr="006E5050">
        <w:rPr>
          <w:lang w:eastAsia="lt-LT"/>
        </w:rPr>
        <w:t xml:space="preserve">11.4. Nutraukus Sutartį dėl Sutarties bendrojoje dalyje 9.2.3 punkte nurodytos priežasties, </w:t>
      </w:r>
      <w:r w:rsidRPr="006E5050">
        <w:rPr>
          <w:b/>
          <w:lang w:eastAsia="lt-LT"/>
        </w:rPr>
        <w:t>Pardavėjas</w:t>
      </w:r>
      <w:r w:rsidRPr="006E5050">
        <w:rPr>
          <w:lang w:eastAsia="lt-LT"/>
        </w:rPr>
        <w:t xml:space="preserve"> per 7 (septynias) dienas (skaičiuojant nuo Sutarties nutraukimo dienos) turi sumokėti</w:t>
      </w:r>
      <w:r w:rsidRPr="006E5050">
        <w:rPr>
          <w:b/>
          <w:bCs/>
          <w:lang w:eastAsia="lt-LT"/>
        </w:rPr>
        <w:t xml:space="preserve"> Pirkėjui</w:t>
      </w:r>
      <w:r w:rsidRPr="006E5050">
        <w:rPr>
          <w:b/>
          <w:lang w:eastAsia="lt-LT"/>
        </w:rPr>
        <w:t xml:space="preserve"> </w:t>
      </w:r>
      <w:r w:rsidRPr="006E5050">
        <w:rPr>
          <w:lang w:eastAsia="lt-LT"/>
        </w:rPr>
        <w:t>prekių su trūkumais įsigijimo vertės dydžio</w:t>
      </w:r>
      <w:r w:rsidRPr="006E5050">
        <w:rPr>
          <w:b/>
          <w:lang w:eastAsia="lt-LT"/>
        </w:rPr>
        <w:t xml:space="preserve"> </w:t>
      </w:r>
      <w:r w:rsidRPr="006E5050">
        <w:rPr>
          <w:bCs/>
          <w:lang w:eastAsia="lt-LT"/>
        </w:rPr>
        <w:t xml:space="preserve">Šalių </w:t>
      </w:r>
      <w:r w:rsidRPr="006E5050">
        <w:rPr>
          <w:lang w:eastAsia="lt-LT"/>
        </w:rPr>
        <w:t xml:space="preserve">iš anksto sutartų minimalių nuostolių, bet ne daugiau kaip visų </w:t>
      </w:r>
      <w:r w:rsidRPr="006E5050">
        <w:rPr>
          <w:lang w:eastAsia="lt-LT"/>
        </w:rPr>
        <w:lastRenderedPageBreak/>
        <w:t xml:space="preserve">pagal šią Sutartį neįvykdytų įsipareigojimų vertės. Šalių iš anksto sutartų minimalių nuostolių sumokėjimas neatleidžia </w:t>
      </w:r>
      <w:r w:rsidRPr="006E5050">
        <w:rPr>
          <w:b/>
          <w:lang w:eastAsia="lt-LT"/>
        </w:rPr>
        <w:t>Pardavėjo</w:t>
      </w:r>
      <w:r w:rsidRPr="006E5050">
        <w:rPr>
          <w:lang w:eastAsia="lt-LT"/>
        </w:rPr>
        <w:t xml:space="preserve"> nuo pareigos atlyginti visus </w:t>
      </w:r>
      <w:r w:rsidRPr="006E5050">
        <w:rPr>
          <w:b/>
          <w:bCs/>
          <w:lang w:eastAsia="lt-LT"/>
        </w:rPr>
        <w:t>Pirkėjo</w:t>
      </w:r>
      <w:r w:rsidRPr="006E5050">
        <w:rPr>
          <w:lang w:eastAsia="lt-LT"/>
        </w:rPr>
        <w:t xml:space="preserve"> patirtus nuostolius, </w:t>
      </w:r>
      <w:r w:rsidRPr="006E5050">
        <w:rPr>
          <w:b/>
          <w:lang w:eastAsia="lt-LT"/>
        </w:rPr>
        <w:t>Pardavėjui</w:t>
      </w:r>
      <w:r w:rsidRPr="006E5050">
        <w:rPr>
          <w:lang w:eastAsia="lt-LT"/>
        </w:rPr>
        <w:t xml:space="preserve"> nevykdant ar netinkamai vykdant sutartį. </w:t>
      </w:r>
    </w:p>
    <w:p w:rsidR="006E5050" w:rsidRPr="006E5050" w:rsidRDefault="006E5050" w:rsidP="006E5050">
      <w:pPr>
        <w:jc w:val="both"/>
        <w:rPr>
          <w:lang w:eastAsia="lt-LT"/>
        </w:rPr>
      </w:pPr>
      <w:r w:rsidRPr="006E5050">
        <w:rPr>
          <w:lang w:eastAsia="lt-LT"/>
        </w:rPr>
        <w:t xml:space="preserve">11.5. Kiti sutartinės atsakomybės taikymo </w:t>
      </w:r>
      <w:r w:rsidRPr="006E5050">
        <w:rPr>
          <w:b/>
          <w:lang w:eastAsia="lt-LT"/>
        </w:rPr>
        <w:t>Pardavėjui</w:t>
      </w:r>
      <w:r w:rsidRPr="006E5050">
        <w:rPr>
          <w:lang w:eastAsia="lt-LT"/>
        </w:rPr>
        <w:t xml:space="preserve"> atvejai nurodyti Sutarties specialiojoje dalyje.</w:t>
      </w:r>
    </w:p>
    <w:p w:rsidR="006E5050" w:rsidRPr="006E5050" w:rsidRDefault="006E5050" w:rsidP="006E5050">
      <w:pPr>
        <w:jc w:val="both"/>
      </w:pPr>
      <w:r w:rsidRPr="006E5050">
        <w:t xml:space="preserve">11.6. Finansavimo vėlavimas iš biudžeto yra sąlyga visiškai atleidžianti </w:t>
      </w:r>
      <w:r w:rsidRPr="006E5050">
        <w:rPr>
          <w:b/>
        </w:rPr>
        <w:t xml:space="preserve">Pirkėją </w:t>
      </w:r>
      <w:r w:rsidRPr="006E5050">
        <w:t>nuo civilinės atsakomybės ir palūkanų mokėjimo už pavėluotą atsiskaitymą.</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12. Sutarties galiojimas</w:t>
      </w:r>
    </w:p>
    <w:p w:rsidR="006E5050" w:rsidRPr="006E5050" w:rsidRDefault="006E5050" w:rsidP="006E5050">
      <w:pPr>
        <w:jc w:val="both"/>
        <w:rPr>
          <w:lang w:eastAsia="lt-LT"/>
        </w:rPr>
      </w:pPr>
      <w:r w:rsidRPr="006E5050">
        <w:rPr>
          <w:lang w:eastAsia="lt-LT"/>
        </w:rPr>
        <w:t xml:space="preserve">12.1. Sutartis įsigalioja abiem Šalims ją pasirašius (sąlyga taikoma, jeigu sutarties vykdymas nebus užtikrintas laidavimu arba banko garantija) ir </w:t>
      </w:r>
      <w:r w:rsidRPr="006E5050">
        <w:rPr>
          <w:b/>
          <w:lang w:eastAsia="lt-LT"/>
        </w:rPr>
        <w:t>Pardavėjui</w:t>
      </w:r>
      <w:r w:rsidRPr="006E5050">
        <w:rPr>
          <w:lang w:eastAsia="lt-LT"/>
        </w:rPr>
        <w:t xml:space="preserve"> pateikus </w:t>
      </w:r>
      <w:r w:rsidRPr="006E5050">
        <w:rPr>
          <w:b/>
          <w:lang w:eastAsia="lt-LT"/>
        </w:rPr>
        <w:t xml:space="preserve">Pirkėjui </w:t>
      </w:r>
      <w:r w:rsidRPr="006E5050">
        <w:rPr>
          <w:lang w:eastAsia="lt-LT"/>
        </w:rPr>
        <w:t>Sutarties įvykdymo užtikrinimo banko garantiją ar draudimo bendrovės laidavimo raštą, užtikrinantį Sutarties bendrosios dalies 11.3 punkte nurodytos sumos sumokėjimą (</w:t>
      </w:r>
      <w:r w:rsidRPr="006E5050">
        <w:rPr>
          <w:b/>
          <w:lang w:eastAsia="lt-LT"/>
        </w:rPr>
        <w:t xml:space="preserve">Pirkėjui </w:t>
      </w:r>
      <w:r w:rsidRPr="006E5050">
        <w:rPr>
          <w:lang w:eastAsia="lt-LT"/>
        </w:rPr>
        <w:t>nutraukus Sutartį dėl bent vienos iš 9.2.1 - 9.2.6 punktuose išvardintų priežasčių garantas/laiduotojas įsipareigoja sumokėti Sutarties bendrosios dalies 11.3 punkte nurodytą sumą. Garantijos ar laidavimo raštas, kuriame nurodoma, kad garantas ar laiduotojas atsako tik už tiesioginių nuostolių atlyginimą nebus priimami, kadangi turi būti įsipareigojama atlyginti konkrečią Sutarties įvykdymo užtikrinimo sumą, nurodytą sutarties 11.3 punkte) (</w:t>
      </w:r>
      <w:r w:rsidRPr="006E5050">
        <w:rPr>
          <w:i/>
          <w:lang w:eastAsia="lt-LT"/>
        </w:rPr>
        <w:t>jeigu sutarties vykdymas bus užtikrintas laidavimu arba banko garantija</w:t>
      </w:r>
      <w:r w:rsidRPr="006E5050">
        <w:rPr>
          <w:lang w:eastAsia="lt-LT"/>
        </w:rPr>
        <w:t>).</w:t>
      </w:r>
    </w:p>
    <w:p w:rsidR="006E5050" w:rsidRPr="006E5050" w:rsidRDefault="006E5050" w:rsidP="006E5050">
      <w:pPr>
        <w:jc w:val="both"/>
        <w:rPr>
          <w:lang w:eastAsia="lt-LT"/>
        </w:rPr>
      </w:pPr>
      <w:r w:rsidRPr="006E5050">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E5050">
        <w:rPr>
          <w:b/>
          <w:lang w:eastAsia="lt-LT"/>
        </w:rPr>
        <w:t xml:space="preserve">Pardavėjo </w:t>
      </w:r>
      <w:r w:rsidRPr="006E5050">
        <w:rPr>
          <w:lang w:eastAsia="lt-LT"/>
        </w:rPr>
        <w:t xml:space="preserve">kaltei, įvykdyti prievolę ir sumokėti įsipareigotą sumą, pinigus pervedant į </w:t>
      </w:r>
      <w:r w:rsidRPr="006E5050">
        <w:rPr>
          <w:b/>
          <w:lang w:eastAsia="lt-LT"/>
        </w:rPr>
        <w:t>Pirkėjo</w:t>
      </w:r>
      <w:r w:rsidRPr="006E5050">
        <w:rPr>
          <w:lang w:eastAsia="lt-LT"/>
        </w:rPr>
        <w:t xml:space="preserve"> sąskaitą (</w:t>
      </w:r>
      <w:r w:rsidRPr="006E5050">
        <w:rPr>
          <w:i/>
          <w:lang w:eastAsia="lt-LT"/>
        </w:rPr>
        <w:t>jeigu sutarties vykdymas bus užtikrintas laidavimu arba banko garantija</w:t>
      </w:r>
      <w:r w:rsidRPr="006E5050">
        <w:rPr>
          <w:lang w:eastAsia="lt-LT"/>
        </w:rPr>
        <w:t>).</w:t>
      </w:r>
    </w:p>
    <w:p w:rsidR="006E5050" w:rsidRPr="006E5050" w:rsidRDefault="006E5050" w:rsidP="006E5050">
      <w:pPr>
        <w:jc w:val="both"/>
        <w:rPr>
          <w:b/>
          <w:lang w:eastAsia="lt-LT"/>
        </w:rPr>
      </w:pPr>
      <w:r w:rsidRPr="006E5050">
        <w:rPr>
          <w:lang w:eastAsia="lt-LT"/>
        </w:rPr>
        <w:t>12.3.</w:t>
      </w:r>
      <w:r w:rsidRPr="006E5050">
        <w:rPr>
          <w:b/>
          <w:lang w:eastAsia="lt-LT"/>
        </w:rPr>
        <w:t xml:space="preserve"> Pardavėjas</w:t>
      </w:r>
      <w:r w:rsidRPr="006E5050">
        <w:rPr>
          <w:lang w:eastAsia="lt-LT"/>
        </w:rPr>
        <w:t xml:space="preserve"> ne vėliau kaip</w:t>
      </w:r>
      <w:r w:rsidRPr="006E5050">
        <w:rPr>
          <w:b/>
          <w:lang w:eastAsia="lt-LT"/>
        </w:rPr>
        <w:t xml:space="preserve"> </w:t>
      </w:r>
      <w:r w:rsidRPr="006E5050">
        <w:rPr>
          <w:lang w:eastAsia="lt-LT"/>
        </w:rPr>
        <w:t xml:space="preserve">per 5 (penkias) darbo dienas po Sutarties pasirašymo pateikia </w:t>
      </w:r>
      <w:r w:rsidRPr="006E5050">
        <w:rPr>
          <w:b/>
          <w:lang w:eastAsia="lt-LT"/>
        </w:rPr>
        <w:t xml:space="preserve">Pirkėjui </w:t>
      </w:r>
      <w:r w:rsidRPr="006E5050">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ne mažesnei kaip 7 (septynių) % nuo sutarties kainos (arba bendros pasiūlymo kainos (su PVM – </w:t>
      </w:r>
      <w:r w:rsidRPr="006E5050">
        <w:rPr>
          <w:i/>
          <w:lang w:eastAsia="lt-LT"/>
        </w:rPr>
        <w:t>jeigu į sutarties kainą PVM įskaičiuojamas)</w:t>
      </w:r>
      <w:r w:rsidRPr="006E5050">
        <w:rPr>
          <w:lang w:eastAsia="lt-LT"/>
        </w:rPr>
        <w:t xml:space="preserve"> arba nurodoma fiksuota suma). Sutarties įvykdymo užtikrinimo banko garantijoje arba draudimo bendrovės laidavimo rašte nurodytos sumos sumokėjimas neturi būti siejamas su visišku </w:t>
      </w:r>
      <w:r w:rsidRPr="006E5050">
        <w:rPr>
          <w:b/>
          <w:lang w:eastAsia="lt-LT"/>
        </w:rPr>
        <w:t>Pirkėjo</w:t>
      </w:r>
      <w:r w:rsidRPr="006E5050">
        <w:rPr>
          <w:lang w:eastAsia="lt-LT"/>
        </w:rPr>
        <w:t xml:space="preserve"> patirtų nuostolių atlyginimu ir neatleidžia </w:t>
      </w:r>
      <w:r w:rsidRPr="006E5050">
        <w:rPr>
          <w:b/>
          <w:lang w:eastAsia="lt-LT"/>
        </w:rPr>
        <w:t>Pardavėjo</w:t>
      </w:r>
      <w:r w:rsidRPr="006E5050">
        <w:rPr>
          <w:lang w:eastAsia="lt-LT"/>
        </w:rPr>
        <w:t xml:space="preserve"> nuo pareigos juos atlyginti pilnai (</w:t>
      </w:r>
      <w:r w:rsidRPr="006E5050">
        <w:rPr>
          <w:i/>
          <w:lang w:eastAsia="lt-LT"/>
        </w:rPr>
        <w:t>jeigu sutarties vykdymas bus užtikrintas laidavimu arba banko garantija</w:t>
      </w:r>
      <w:r w:rsidRPr="006E5050">
        <w:rPr>
          <w:lang w:eastAsia="lt-LT"/>
        </w:rPr>
        <w:t xml:space="preserve">). </w:t>
      </w:r>
    </w:p>
    <w:p w:rsidR="006E5050" w:rsidRPr="006E5050" w:rsidRDefault="006E5050" w:rsidP="006E5050">
      <w:pPr>
        <w:jc w:val="both"/>
        <w:rPr>
          <w:lang w:eastAsia="lt-LT"/>
        </w:rPr>
      </w:pPr>
      <w:r w:rsidRPr="006E5050">
        <w:rPr>
          <w:lang w:eastAsia="lt-LT"/>
        </w:rPr>
        <w:t xml:space="preserve">12.4. Jei sutarties vykdymo metu sutarties įvykdymo užtikrinimą išdavęs juridinis asmuo (bankas ar draudimo bendrovė) negali įvykdyti savo įsipareigojimų, </w:t>
      </w:r>
      <w:r w:rsidRPr="006E5050">
        <w:rPr>
          <w:b/>
          <w:lang w:eastAsia="lt-LT"/>
        </w:rPr>
        <w:t>Pardavėjas</w:t>
      </w:r>
      <w:r w:rsidRPr="006E5050">
        <w:rPr>
          <w:lang w:eastAsia="lt-LT"/>
        </w:rPr>
        <w:t xml:space="preserve"> per 10 (dešimt) dienų pateikia naują Sutarties vykdymo užtikrinimą, tokiomis pačiomis sąlygomis kaip ir ankstesnysis. Jei </w:t>
      </w:r>
      <w:r w:rsidRPr="006E5050">
        <w:rPr>
          <w:b/>
          <w:lang w:eastAsia="lt-LT"/>
        </w:rPr>
        <w:t xml:space="preserve">Pardavėjas </w:t>
      </w:r>
      <w:r w:rsidRPr="006E5050">
        <w:rPr>
          <w:lang w:eastAsia="lt-LT"/>
        </w:rPr>
        <w:t xml:space="preserve">nepateikia naujo Sutarties įvykdymo užtikrinimo, </w:t>
      </w:r>
      <w:r w:rsidRPr="006E5050">
        <w:rPr>
          <w:b/>
          <w:lang w:eastAsia="lt-LT"/>
        </w:rPr>
        <w:t>Pirkėjas</w:t>
      </w:r>
      <w:r w:rsidRPr="006E5050">
        <w:rPr>
          <w:lang w:eastAsia="lt-LT"/>
        </w:rPr>
        <w:t xml:space="preserve"> turi teisę nutraukti Sutartį, Sutarties bendrosios dalies 9.2.4 punkte nustatyta tvarka.</w:t>
      </w:r>
    </w:p>
    <w:p w:rsidR="006E5050" w:rsidRPr="006E5050" w:rsidRDefault="006E5050" w:rsidP="006E5050">
      <w:pPr>
        <w:jc w:val="both"/>
        <w:rPr>
          <w:lang w:eastAsia="lt-LT"/>
        </w:rPr>
      </w:pPr>
      <w:r w:rsidRPr="006E5050">
        <w:rPr>
          <w:lang w:eastAsia="lt-LT"/>
        </w:rPr>
        <w:t xml:space="preserve">12.5. Sutarties įvykdymo užtikrinimas grąžinamas per 10 (dešimt) dienų nuo šio užtikrinimo galiojimo termino pabaigos </w:t>
      </w:r>
      <w:r w:rsidRPr="006E5050">
        <w:rPr>
          <w:b/>
          <w:lang w:eastAsia="lt-LT"/>
        </w:rPr>
        <w:t>Pardavėjui</w:t>
      </w:r>
      <w:r w:rsidRPr="006E5050">
        <w:rPr>
          <w:lang w:eastAsia="lt-LT"/>
        </w:rPr>
        <w:t xml:space="preserve"> pateikus raštišką prašymą. </w:t>
      </w:r>
    </w:p>
    <w:p w:rsidR="006E5050" w:rsidRPr="006E5050" w:rsidRDefault="006E5050" w:rsidP="006E5050">
      <w:pPr>
        <w:jc w:val="both"/>
        <w:rPr>
          <w:lang w:eastAsia="lt-LT"/>
        </w:rPr>
      </w:pPr>
      <w:r w:rsidRPr="006E5050">
        <w:rPr>
          <w:lang w:eastAsia="lt-LT"/>
        </w:rPr>
        <w:t>12.6. Sutarties sąlygos pirkimo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konkurso sąlygose.</w:t>
      </w:r>
    </w:p>
    <w:p w:rsidR="006E5050" w:rsidRPr="006E5050" w:rsidRDefault="006E5050" w:rsidP="006E5050">
      <w:pPr>
        <w:tabs>
          <w:tab w:val="left" w:pos="-360"/>
          <w:tab w:val="left" w:pos="0"/>
          <w:tab w:val="left" w:pos="1701"/>
        </w:tabs>
        <w:jc w:val="both"/>
        <w:rPr>
          <w:lang w:eastAsia="lt-LT"/>
        </w:rPr>
      </w:pPr>
      <w:r w:rsidRPr="006E5050">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6E5050" w:rsidRPr="006E5050" w:rsidRDefault="006E5050" w:rsidP="006E5050">
      <w:pPr>
        <w:jc w:val="both"/>
        <w:rPr>
          <w:lang w:eastAsia="lt-LT"/>
        </w:rPr>
      </w:pPr>
      <w:r w:rsidRPr="006E5050">
        <w:rPr>
          <w:lang w:eastAsia="lt-LT"/>
        </w:rPr>
        <w:t>12.8. Sutartis gali būti pratęsta Sutarties Specialiojoje dalyje nustatytomis sąlygomis.</w:t>
      </w:r>
    </w:p>
    <w:p w:rsidR="006E5050" w:rsidRPr="006E5050" w:rsidRDefault="006E5050" w:rsidP="006E5050">
      <w:pPr>
        <w:jc w:val="both"/>
        <w:rPr>
          <w:b/>
          <w:lang w:eastAsia="lt-LT"/>
        </w:rPr>
      </w:pPr>
    </w:p>
    <w:p w:rsidR="006E5050" w:rsidRPr="006E5050" w:rsidRDefault="006E5050" w:rsidP="006E5050">
      <w:pPr>
        <w:ind w:right="125"/>
        <w:jc w:val="both"/>
        <w:rPr>
          <w:b/>
          <w:bCs/>
          <w:lang w:eastAsia="lt-LT"/>
        </w:rPr>
      </w:pPr>
      <w:r w:rsidRPr="006E5050">
        <w:rPr>
          <w:b/>
          <w:bCs/>
          <w:lang w:eastAsia="lt-LT"/>
        </w:rPr>
        <w:t>13. Susirašinėjimas</w:t>
      </w:r>
    </w:p>
    <w:p w:rsidR="006E5050" w:rsidRPr="006E5050" w:rsidRDefault="006E5050" w:rsidP="006E5050">
      <w:pPr>
        <w:ind w:right="125"/>
        <w:jc w:val="both"/>
        <w:rPr>
          <w:lang w:eastAsia="lt-LT"/>
        </w:rPr>
      </w:pPr>
      <w:r w:rsidRPr="006E5050">
        <w:rPr>
          <w:lang w:eastAsia="lt-LT"/>
        </w:rPr>
        <w:t xml:space="preserve">13.1. </w:t>
      </w:r>
      <w:r w:rsidRPr="006E5050">
        <w:rPr>
          <w:b/>
          <w:lang w:eastAsia="lt-LT"/>
        </w:rPr>
        <w:t>Pirkėjo</w:t>
      </w:r>
      <w:r w:rsidRPr="006E5050">
        <w:rPr>
          <w:lang w:eastAsia="lt-LT"/>
        </w:rPr>
        <w:t xml:space="preserve"> ir </w:t>
      </w:r>
      <w:r w:rsidRPr="006E5050">
        <w:rPr>
          <w:b/>
          <w:lang w:eastAsia="lt-LT"/>
        </w:rPr>
        <w:t>Pardavėjo</w:t>
      </w:r>
      <w:r w:rsidRPr="006E5050">
        <w:rPr>
          <w:lang w:eastAsia="lt-LT"/>
        </w:rPr>
        <w:t xml:space="preserve"> vienas kitam siunčiami pranešimai lietuvių/anglų (</w:t>
      </w:r>
      <w:r w:rsidRPr="006E5050">
        <w:rPr>
          <w:i/>
          <w:lang w:eastAsia="lt-LT"/>
        </w:rPr>
        <w:t>taikoma, jeigu sutartis sudaroma anglų kalba</w:t>
      </w:r>
      <w:r w:rsidRPr="006E5050">
        <w:rPr>
          <w:lang w:eastAsia="lt-LT"/>
        </w:rPr>
        <w:t xml:space="preserve">) kalba turi būti raštiški. Šalių viena kitai siunčiami pranešimai turi būti siunčiami </w:t>
      </w:r>
      <w:r w:rsidRPr="006E5050">
        <w:rPr>
          <w:lang w:eastAsia="lt-LT"/>
        </w:rPr>
        <w:lastRenderedPageBreak/>
        <w:t>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E5050" w:rsidRPr="006E5050" w:rsidRDefault="006E5050" w:rsidP="006E5050">
      <w:pPr>
        <w:jc w:val="both"/>
        <w:rPr>
          <w:lang w:eastAsia="lt-LT"/>
        </w:rPr>
      </w:pPr>
      <w:r w:rsidRPr="006E5050">
        <w:rPr>
          <w:lang w:eastAsia="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6E5050" w:rsidRPr="006E5050" w:rsidRDefault="006E5050" w:rsidP="006E5050">
      <w:pPr>
        <w:jc w:val="both"/>
        <w:rPr>
          <w:b/>
          <w:lang w:eastAsia="lt-LT"/>
        </w:rPr>
      </w:pPr>
    </w:p>
    <w:p w:rsidR="006E5050" w:rsidRPr="006E5050" w:rsidRDefault="006E5050" w:rsidP="006E5050">
      <w:pPr>
        <w:jc w:val="both"/>
        <w:rPr>
          <w:b/>
          <w:bCs/>
        </w:rPr>
      </w:pPr>
      <w:r w:rsidRPr="006E5050">
        <w:rPr>
          <w:b/>
          <w:lang w:eastAsia="lt-LT"/>
        </w:rPr>
        <w:t xml:space="preserve">14. </w:t>
      </w:r>
      <w:r w:rsidRPr="006E5050">
        <w:rPr>
          <w:b/>
          <w:bCs/>
        </w:rPr>
        <w:t>Konfidencialumas</w:t>
      </w:r>
    </w:p>
    <w:p w:rsidR="006E5050" w:rsidRPr="006E5050" w:rsidRDefault="006E5050" w:rsidP="006E5050">
      <w:pPr>
        <w:jc w:val="both"/>
        <w:rPr>
          <w:lang w:eastAsia="lt-LT"/>
        </w:rPr>
      </w:pPr>
      <w:r w:rsidRPr="006E5050">
        <w:rPr>
          <w:lang w:eastAsia="lt-LT"/>
        </w:rPr>
        <w:t xml:space="preserve">14.1. Šalys privalo užtikrinti, kad informacija, kurią jos perduoda viena kitai, bus naudojama tik vykdant Sutartį ir nebus naudojama tokiu būdu, kuris pakenktų informaciją perdavusiai Šaliai. </w:t>
      </w:r>
    </w:p>
    <w:p w:rsidR="006E5050" w:rsidRPr="006E5050" w:rsidRDefault="006E5050" w:rsidP="006E5050">
      <w:pPr>
        <w:jc w:val="both"/>
        <w:rPr>
          <w:lang w:eastAsia="lt-LT"/>
        </w:rPr>
      </w:pPr>
      <w:r w:rsidRPr="006E5050">
        <w:rPr>
          <w:lang w:eastAsia="lt-LT"/>
        </w:rPr>
        <w:t>14.2. Šalys įsipareigoja užtikrinti visos joms žinomos ir (ar) patikėtos informacijos slaptumą Sutarties galiojimo metu ir pasibaigus Sutarties galiojimo laikotarpiui ar ją nutraukus.</w:t>
      </w:r>
    </w:p>
    <w:p w:rsidR="006E5050" w:rsidRPr="006E5050" w:rsidRDefault="006E5050" w:rsidP="006E5050">
      <w:pPr>
        <w:jc w:val="both"/>
        <w:rPr>
          <w:lang w:eastAsia="lt-LT"/>
        </w:rPr>
      </w:pPr>
      <w:r w:rsidRPr="006E5050">
        <w:rPr>
          <w:bCs/>
          <w:lang w:eastAsia="lt-LT"/>
        </w:rPr>
        <w:t>14.3.</w:t>
      </w:r>
      <w:r w:rsidRPr="006E5050">
        <w:rPr>
          <w:b/>
          <w:bCs/>
          <w:lang w:eastAsia="lt-LT"/>
        </w:rPr>
        <w:t xml:space="preserve"> Pardavėjas</w:t>
      </w:r>
      <w:r w:rsidRPr="006E5050">
        <w:rPr>
          <w:lang w:eastAsia="lt-LT"/>
        </w:rPr>
        <w:t xml:space="preserve"> įsipareigoja be </w:t>
      </w:r>
      <w:r w:rsidRPr="006E5050">
        <w:rPr>
          <w:b/>
          <w:bCs/>
          <w:lang w:eastAsia="lt-LT"/>
        </w:rPr>
        <w:t>Pirkėjo</w:t>
      </w:r>
      <w:r w:rsidRPr="006E5050">
        <w:rPr>
          <w:lang w:eastAsia="lt-LT"/>
        </w:rPr>
        <w:t xml:space="preserve"> išankstinio rašytinio sutikimo nenaudoti </w:t>
      </w:r>
      <w:r w:rsidRPr="006E5050">
        <w:rPr>
          <w:b/>
          <w:lang w:eastAsia="lt-LT"/>
        </w:rPr>
        <w:t>Pardavėjo</w:t>
      </w:r>
      <w:r w:rsidRPr="006E5050">
        <w:rPr>
          <w:lang w:eastAsia="lt-LT"/>
        </w:rPr>
        <w:t xml:space="preserve"> jam pateiktos informacijos nei savo, nei bet kokių trečiųjų asmenų naudai, neatskleisti tokios informacijos kitiems asmenims, išskyrus Lietuvos Respublikos teisės aktų numatytus atvejus. </w:t>
      </w:r>
    </w:p>
    <w:p w:rsidR="006E5050" w:rsidRPr="006E5050" w:rsidRDefault="006E5050" w:rsidP="006E5050">
      <w:pPr>
        <w:jc w:val="both"/>
        <w:rPr>
          <w:b/>
          <w:lang w:eastAsia="lt-LT"/>
        </w:rPr>
      </w:pPr>
    </w:p>
    <w:p w:rsidR="006E5050" w:rsidRPr="006E5050" w:rsidRDefault="006E5050" w:rsidP="006E5050">
      <w:pPr>
        <w:jc w:val="both"/>
        <w:rPr>
          <w:b/>
          <w:lang w:eastAsia="lt-LT"/>
        </w:rPr>
      </w:pPr>
      <w:r w:rsidRPr="006E5050">
        <w:rPr>
          <w:b/>
          <w:lang w:eastAsia="lt-LT"/>
        </w:rPr>
        <w:t>15. Baigiamosios nuostatos</w:t>
      </w:r>
    </w:p>
    <w:p w:rsidR="006E5050" w:rsidRPr="006E5050" w:rsidRDefault="006E5050" w:rsidP="006E5050">
      <w:pPr>
        <w:jc w:val="both"/>
        <w:rPr>
          <w:lang w:eastAsia="lt-LT"/>
        </w:rPr>
      </w:pPr>
      <w:r w:rsidRPr="006E5050">
        <w:rPr>
          <w:lang w:eastAsia="lt-LT"/>
        </w:rPr>
        <w:t>15.1. Sutartis sudaryta lietuvių/anglų/lietuvių ir anglų kalba dviem/keturiais egzemplioriais (po vieną/du kiekvienai Šaliai) (</w:t>
      </w:r>
      <w:r w:rsidRPr="006E5050">
        <w:rPr>
          <w:i/>
          <w:lang w:eastAsia="lt-LT"/>
        </w:rPr>
        <w:t>taikoma priklausomai nuo to</w:t>
      </w:r>
      <w:r w:rsidRPr="006E5050">
        <w:rPr>
          <w:lang w:eastAsia="lt-LT"/>
        </w:rPr>
        <w:t xml:space="preserve"> </w:t>
      </w:r>
      <w:r w:rsidRPr="006E5050">
        <w:rPr>
          <w:i/>
          <w:lang w:eastAsia="lt-LT"/>
        </w:rPr>
        <w:t>kokiomis kalbomis bus sudaroma sutartis</w:t>
      </w:r>
      <w:r w:rsidRPr="006E5050">
        <w:rPr>
          <w:lang w:eastAsia="lt-LT"/>
        </w:rPr>
        <w:t>). Abu tekstai autentiški ir turi vienodą teisinę galią. Atsiradus neatitikimams tarp tekstų lietuvių ir anglų kalbomis, pirmenybė teikiama tekstui anglų kalba (taikoma, jeigu sutartis sudaroma su užsienio pardavėju).</w:t>
      </w:r>
    </w:p>
    <w:p w:rsidR="006E5050" w:rsidRPr="006E5050" w:rsidRDefault="006E5050" w:rsidP="006E5050">
      <w:pPr>
        <w:jc w:val="both"/>
        <w:rPr>
          <w:lang w:eastAsia="lt-LT"/>
        </w:rPr>
      </w:pPr>
      <w:r w:rsidRPr="006E5050">
        <w:rPr>
          <w:lang w:eastAsia="lt-LT"/>
        </w:rPr>
        <w:t xml:space="preserve">15.2. Šią sutartį sudaro Sutarties bendroji ir specialioji dalys bei sutarties priedas (-ai). Visi šios Sutarties priedai yra neatskiriama Sutarties dalis. </w:t>
      </w:r>
    </w:p>
    <w:p w:rsidR="006E5050" w:rsidRPr="006E5050" w:rsidRDefault="006E5050" w:rsidP="006E5050">
      <w:pPr>
        <w:jc w:val="both"/>
        <w:rPr>
          <w:lang w:eastAsia="lt-LT"/>
        </w:rPr>
      </w:pPr>
      <w:r w:rsidRPr="006E5050">
        <w:rPr>
          <w:lang w:eastAsia="lt-LT"/>
        </w:rPr>
        <w:t>15.3. Nė viena iš Šalių neturi teisės perduoti trečiajam asmeniui teisių ir įsipareigojimų pagal šią Sutartį be išankstinio raštiško kitos Šalies sutikimo.</w:t>
      </w:r>
    </w:p>
    <w:p w:rsidR="006E5050" w:rsidRPr="006E5050" w:rsidRDefault="006E5050" w:rsidP="006E5050">
      <w:pPr>
        <w:jc w:val="both"/>
        <w:rPr>
          <w:lang w:eastAsia="lt-LT"/>
        </w:rPr>
      </w:pPr>
      <w:r w:rsidRPr="006E5050">
        <w:rPr>
          <w:lang w:eastAsia="lt-LT"/>
        </w:rPr>
        <w:t xml:space="preserve">15.4. </w:t>
      </w:r>
      <w:r w:rsidRPr="006E5050">
        <w:rPr>
          <w:b/>
          <w:lang w:eastAsia="lt-LT"/>
        </w:rPr>
        <w:t>Pardavėjas</w:t>
      </w:r>
      <w:r w:rsidRPr="006E5050">
        <w:rPr>
          <w:lang w:eastAsia="lt-LT"/>
        </w:rPr>
        <w:t xml:space="preserve"> garantuoja, kad turi visas Sutarties įvykdymui reikalingas licencijas. </w:t>
      </w:r>
      <w:r w:rsidRPr="006E5050">
        <w:rPr>
          <w:b/>
          <w:lang w:eastAsia="lt-LT"/>
        </w:rPr>
        <w:t>Pardavėjas</w:t>
      </w:r>
      <w:r w:rsidRPr="006E5050">
        <w:rPr>
          <w:lang w:eastAsia="lt-LT"/>
        </w:rPr>
        <w:t xml:space="preserve"> įsipareigoja atlyginti </w:t>
      </w:r>
      <w:r w:rsidRPr="006E5050">
        <w:rPr>
          <w:b/>
          <w:lang w:eastAsia="lt-LT"/>
        </w:rPr>
        <w:t xml:space="preserve">Pirkėjui </w:t>
      </w:r>
      <w:r w:rsidRPr="006E5050">
        <w:rPr>
          <w:lang w:eastAsia="lt-LT"/>
        </w:rPr>
        <w:t>nuostolius, jeigu P</w:t>
      </w:r>
      <w:r w:rsidRPr="006E5050">
        <w:rPr>
          <w:b/>
          <w:lang w:eastAsia="lt-LT"/>
        </w:rPr>
        <w:t>irkėjui</w:t>
      </w:r>
      <w:r w:rsidRPr="006E5050">
        <w:rPr>
          <w:lang w:eastAsia="lt-LT"/>
        </w:rPr>
        <w:t xml:space="preserve"> būtų pateikta pretenzijų ar iškelta bylų dėl patentų ar licencijų pažeidimų, kylančių iš Sutarties ar padarytų ją vykdant. </w:t>
      </w:r>
    </w:p>
    <w:p w:rsidR="006E5050" w:rsidRPr="006E5050" w:rsidRDefault="006E5050" w:rsidP="006E5050">
      <w:pPr>
        <w:tabs>
          <w:tab w:val="left" w:pos="-360"/>
          <w:tab w:val="left" w:pos="0"/>
          <w:tab w:val="left" w:pos="1701"/>
        </w:tabs>
        <w:jc w:val="both"/>
        <w:rPr>
          <w:highlight w:val="yellow"/>
          <w:lang w:eastAsia="lt-LT"/>
        </w:rPr>
      </w:pPr>
      <w:r w:rsidRPr="006E5050">
        <w:rPr>
          <w:lang w:eastAsia="lt-LT"/>
        </w:rPr>
        <w:t xml:space="preserve">15.5. Sutarties Šalys patvirtina, kad sudarydamos Sutartį </w:t>
      </w:r>
      <w:proofErr w:type="spellStart"/>
      <w:r w:rsidRPr="006E5050">
        <w:rPr>
          <w:lang w:eastAsia="lt-LT"/>
        </w:rPr>
        <w:t>nevirijo</w:t>
      </w:r>
      <w:proofErr w:type="spellEnd"/>
      <w:r w:rsidRPr="006E5050">
        <w:rPr>
          <w:lang w:eastAsia="lt-LT"/>
        </w:rPr>
        <w:t xml:space="preserve">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6E5050" w:rsidRPr="006E5050" w:rsidRDefault="006E5050" w:rsidP="006E5050">
      <w:pPr>
        <w:jc w:val="both"/>
        <w:rPr>
          <w:lang w:eastAsia="lt-LT"/>
        </w:rPr>
      </w:pPr>
      <w:r w:rsidRPr="006E5050">
        <w:rPr>
          <w:lang w:eastAsia="lt-LT"/>
        </w:rPr>
        <w:t>15.6.</w:t>
      </w:r>
      <w:r w:rsidRPr="006E5050">
        <w:rPr>
          <w:b/>
          <w:lang w:eastAsia="lt-LT"/>
        </w:rPr>
        <w:t xml:space="preserve"> Pardavėjo </w:t>
      </w:r>
      <w:r w:rsidRPr="006E5050">
        <w:rPr>
          <w:lang w:eastAsia="lt-LT"/>
        </w:rPr>
        <w:t>paskirtas asmuo/asmenys, kurie atstovauja</w:t>
      </w:r>
      <w:r w:rsidRPr="006E5050">
        <w:rPr>
          <w:b/>
          <w:lang w:eastAsia="lt-LT"/>
        </w:rPr>
        <w:t xml:space="preserve"> Pardavėjui</w:t>
      </w:r>
      <w:r w:rsidRPr="006E5050">
        <w:rPr>
          <w:lang w:eastAsia="lt-LT"/>
        </w:rPr>
        <w:t>,</w:t>
      </w:r>
      <w:r w:rsidRPr="006E5050">
        <w:rPr>
          <w:b/>
          <w:lang w:eastAsia="lt-LT"/>
        </w:rPr>
        <w:t xml:space="preserve"> </w:t>
      </w:r>
      <w:r w:rsidRPr="006E5050">
        <w:rPr>
          <w:lang w:eastAsia="lt-LT"/>
        </w:rPr>
        <w:t>priiminėja ir tvirtina</w:t>
      </w:r>
      <w:r w:rsidRPr="006E5050">
        <w:rPr>
          <w:b/>
          <w:lang w:eastAsia="lt-LT"/>
        </w:rPr>
        <w:t xml:space="preserve"> Pirkėjo </w:t>
      </w:r>
      <w:r w:rsidRPr="006E5050">
        <w:rPr>
          <w:lang w:eastAsia="lt-LT"/>
        </w:rPr>
        <w:t xml:space="preserve">teikiamus prekių užsakymus, tiekiamų prekių sąmatą, dalyvauja susitikimuose su </w:t>
      </w:r>
      <w:r w:rsidRPr="006E5050">
        <w:rPr>
          <w:b/>
          <w:lang w:eastAsia="lt-LT"/>
        </w:rPr>
        <w:t xml:space="preserve">Pirkėju </w:t>
      </w:r>
      <w:r w:rsidRPr="006E5050">
        <w:rPr>
          <w:lang w:eastAsia="lt-LT"/>
        </w:rPr>
        <w:t xml:space="preserve">ir atlieka kitus veiksmus, būtinus tinkamam šios Sutarties vykdymui yra nurodyti Sutarties specialiojoje dalyje. </w:t>
      </w:r>
    </w:p>
    <w:p w:rsidR="006E5050" w:rsidRPr="006E5050" w:rsidRDefault="006E5050" w:rsidP="006E5050">
      <w:pPr>
        <w:jc w:val="both"/>
        <w:rPr>
          <w:lang w:eastAsia="lt-LT"/>
        </w:rPr>
      </w:pPr>
      <w:r w:rsidRPr="006E5050">
        <w:rPr>
          <w:lang w:eastAsia="lt-LT"/>
        </w:rPr>
        <w:t xml:space="preserve">15.7. </w:t>
      </w:r>
      <w:r w:rsidRPr="006E5050">
        <w:rPr>
          <w:b/>
          <w:lang w:eastAsia="lt-LT"/>
        </w:rPr>
        <w:t xml:space="preserve">Pirkėjo </w:t>
      </w:r>
      <w:r w:rsidRPr="006E5050">
        <w:rPr>
          <w:lang w:eastAsia="lt-LT"/>
        </w:rPr>
        <w:t>paskirti asmuo/asmenys, kurie atstovauja</w:t>
      </w:r>
      <w:r w:rsidRPr="006E5050">
        <w:rPr>
          <w:b/>
          <w:lang w:eastAsia="lt-LT"/>
        </w:rPr>
        <w:t xml:space="preserve"> Pirkėjui, </w:t>
      </w:r>
      <w:r w:rsidRPr="006E5050">
        <w:rPr>
          <w:lang w:eastAsia="lt-LT"/>
        </w:rPr>
        <w:t>teikia</w:t>
      </w:r>
      <w:r w:rsidRPr="006E5050">
        <w:rPr>
          <w:b/>
          <w:lang w:eastAsia="lt-LT"/>
        </w:rPr>
        <w:t xml:space="preserve"> Pardavėjui </w:t>
      </w:r>
      <w:r w:rsidRPr="006E5050">
        <w:rPr>
          <w:lang w:eastAsia="lt-LT"/>
        </w:rPr>
        <w:t>prekių užsakymus, prekių sąmatą, dalyvauja susitikimuose su</w:t>
      </w:r>
      <w:r w:rsidRPr="006E5050">
        <w:rPr>
          <w:b/>
          <w:lang w:eastAsia="lt-LT"/>
        </w:rPr>
        <w:t xml:space="preserve"> Pardavėju </w:t>
      </w:r>
      <w:r w:rsidRPr="006E5050">
        <w:rPr>
          <w:lang w:eastAsia="lt-LT"/>
        </w:rPr>
        <w:t xml:space="preserve">ir atlieka kitus veiksmus, būtinus tinkamam šios Sutarties vykdymui, yra nurodyti Sutarties specialiojoje dalyje. </w:t>
      </w:r>
    </w:p>
    <w:p w:rsidR="006E5050" w:rsidRPr="006E5050" w:rsidRDefault="006E5050" w:rsidP="006E5050">
      <w:pPr>
        <w:rPr>
          <w:lang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1"/>
      </w:tblGrid>
      <w:tr w:rsidR="006E5050" w:rsidRPr="006E5050" w:rsidTr="006E5050">
        <w:tc>
          <w:tcPr>
            <w:tcW w:w="5057" w:type="dxa"/>
          </w:tcPr>
          <w:p w:rsidR="006E5050" w:rsidRPr="006E5050" w:rsidRDefault="006E5050" w:rsidP="006E5050">
            <w:pPr>
              <w:rPr>
                <w:b/>
                <w:lang w:eastAsia="lt-LT"/>
              </w:rPr>
            </w:pPr>
            <w:r w:rsidRPr="006E5050">
              <w:rPr>
                <w:b/>
                <w:lang w:eastAsia="lt-LT"/>
              </w:rPr>
              <w:t>Pirkėjo rekvizitai</w:t>
            </w:r>
          </w:p>
          <w:p w:rsidR="006E5050" w:rsidRPr="006E5050" w:rsidRDefault="006E5050" w:rsidP="006E5050">
            <w:pPr>
              <w:rPr>
                <w:b/>
                <w:u w:val="single"/>
                <w:lang w:eastAsia="lt-LT"/>
              </w:rPr>
            </w:pPr>
            <w:r w:rsidRPr="006E5050">
              <w:rPr>
                <w:b/>
                <w:u w:val="single"/>
                <w:lang w:eastAsia="lt-LT"/>
              </w:rPr>
              <w:t>PIRKĖJAS:</w:t>
            </w:r>
          </w:p>
          <w:p w:rsidR="006E5050" w:rsidRPr="006E5050" w:rsidRDefault="006E5050" w:rsidP="006E5050">
            <w:pPr>
              <w:rPr>
                <w:lang w:eastAsia="lt-LT"/>
              </w:rPr>
            </w:pPr>
            <w:r w:rsidRPr="006E5050">
              <w:rPr>
                <w:lang w:eastAsia="lt-LT"/>
              </w:rPr>
              <w:t xml:space="preserve">Lietuvos kariuomenės </w:t>
            </w:r>
          </w:p>
          <w:p w:rsidR="006E5050" w:rsidRPr="006E5050" w:rsidRDefault="006E5050" w:rsidP="006E5050">
            <w:pPr>
              <w:rPr>
                <w:lang w:eastAsia="lt-LT"/>
              </w:rPr>
            </w:pPr>
            <w:r w:rsidRPr="006E5050">
              <w:rPr>
                <w:lang w:eastAsia="lt-LT"/>
              </w:rPr>
              <w:t>Ypatingos paskirties tarnyba</w:t>
            </w:r>
          </w:p>
          <w:p w:rsidR="006E5050" w:rsidRPr="006E5050" w:rsidRDefault="006E5050" w:rsidP="006E5050">
            <w:pPr>
              <w:rPr>
                <w:lang w:eastAsia="lt-LT"/>
              </w:rPr>
            </w:pPr>
            <w:proofErr w:type="spellStart"/>
            <w:r w:rsidRPr="006E5050">
              <w:rPr>
                <w:lang w:eastAsia="lt-LT"/>
              </w:rPr>
              <w:t>Pagubės</w:t>
            </w:r>
            <w:proofErr w:type="spellEnd"/>
            <w:r w:rsidRPr="006E5050">
              <w:rPr>
                <w:lang w:eastAsia="lt-LT"/>
              </w:rPr>
              <w:t xml:space="preserve"> g. 63, Vilnius</w:t>
            </w:r>
          </w:p>
          <w:p w:rsidR="006E5050" w:rsidRPr="006E5050" w:rsidRDefault="006E5050" w:rsidP="006E5050">
            <w:pPr>
              <w:rPr>
                <w:lang w:eastAsia="lt-LT"/>
              </w:rPr>
            </w:pPr>
            <w:r w:rsidRPr="006E5050">
              <w:rPr>
                <w:lang w:eastAsia="lt-LT"/>
              </w:rPr>
              <w:t>Įmonės kodas 188769647</w:t>
            </w:r>
          </w:p>
          <w:p w:rsidR="006E5050" w:rsidRPr="006E5050" w:rsidRDefault="006E5050" w:rsidP="006E5050">
            <w:pPr>
              <w:rPr>
                <w:lang w:eastAsia="lt-LT"/>
              </w:rPr>
            </w:pPr>
            <w:r w:rsidRPr="006E5050">
              <w:rPr>
                <w:lang w:eastAsia="lt-LT"/>
              </w:rPr>
              <w:t>Tel. (85) 2748123</w:t>
            </w:r>
          </w:p>
          <w:p w:rsidR="006E5050" w:rsidRPr="006E5050" w:rsidRDefault="006E5050" w:rsidP="006E5050">
            <w:pPr>
              <w:rPr>
                <w:lang w:eastAsia="lt-LT"/>
              </w:rPr>
            </w:pPr>
            <w:r w:rsidRPr="006E5050">
              <w:rPr>
                <w:lang w:eastAsia="lt-LT"/>
              </w:rPr>
              <w:t>Faks. (85) 2748127</w:t>
            </w:r>
          </w:p>
          <w:p w:rsidR="006E5050" w:rsidRPr="006E5050" w:rsidRDefault="006E5050" w:rsidP="006E5050">
            <w:pPr>
              <w:rPr>
                <w:lang w:eastAsia="lt-LT"/>
              </w:rPr>
            </w:pPr>
            <w:r w:rsidRPr="006E5050">
              <w:rPr>
                <w:lang w:eastAsia="lt-LT"/>
              </w:rPr>
              <w:t xml:space="preserve">El. paštas: </w:t>
            </w:r>
            <w:hyperlink r:id="rId8" w:history="1">
              <w:r w:rsidRPr="006E5050">
                <w:rPr>
                  <w:color w:val="0000FF"/>
                  <w:u w:val="single"/>
                  <w:lang w:eastAsia="lt-LT"/>
                </w:rPr>
                <w:t>mindaugas12@mil.lt</w:t>
              </w:r>
            </w:hyperlink>
            <w:r w:rsidRPr="006E5050">
              <w:rPr>
                <w:lang w:eastAsia="lt-LT"/>
              </w:rPr>
              <w:t xml:space="preserve"> </w:t>
            </w:r>
          </w:p>
          <w:p w:rsidR="006E5050" w:rsidRPr="006E5050" w:rsidRDefault="006E5050" w:rsidP="006E5050">
            <w:pPr>
              <w:rPr>
                <w:b/>
                <w:u w:val="single"/>
                <w:lang w:eastAsia="lt-LT"/>
              </w:rPr>
            </w:pPr>
            <w:r w:rsidRPr="006E5050">
              <w:rPr>
                <w:b/>
                <w:u w:val="single"/>
                <w:lang w:eastAsia="lt-LT"/>
              </w:rPr>
              <w:t>MOKĖTOJAS:</w:t>
            </w:r>
          </w:p>
          <w:p w:rsidR="006E5050" w:rsidRPr="006E5050" w:rsidRDefault="006E5050" w:rsidP="006E5050">
            <w:pPr>
              <w:rPr>
                <w:lang w:eastAsia="lt-LT"/>
              </w:rPr>
            </w:pPr>
            <w:r w:rsidRPr="006E5050">
              <w:rPr>
                <w:lang w:eastAsia="lt-LT"/>
              </w:rPr>
              <w:t>Lietuvos kariuomenė</w:t>
            </w:r>
          </w:p>
          <w:p w:rsidR="006E5050" w:rsidRPr="006E5050" w:rsidRDefault="006E5050" w:rsidP="006E5050">
            <w:pPr>
              <w:rPr>
                <w:lang w:eastAsia="lt-LT"/>
              </w:rPr>
            </w:pPr>
            <w:r w:rsidRPr="006E5050">
              <w:rPr>
                <w:lang w:eastAsia="lt-LT"/>
              </w:rPr>
              <w:lastRenderedPageBreak/>
              <w:t>Šv. Ignoto g. 8/29, LT-01121 Vilnius</w:t>
            </w:r>
          </w:p>
          <w:p w:rsidR="006E5050" w:rsidRPr="006E5050" w:rsidRDefault="006E5050" w:rsidP="006E5050">
            <w:pPr>
              <w:rPr>
                <w:lang w:eastAsia="lt-LT"/>
              </w:rPr>
            </w:pPr>
            <w:r w:rsidRPr="006E5050">
              <w:rPr>
                <w:lang w:eastAsia="lt-LT"/>
              </w:rPr>
              <w:t>Įmonės kodas 188732677</w:t>
            </w:r>
          </w:p>
          <w:p w:rsidR="006E5050" w:rsidRPr="006E5050" w:rsidRDefault="006E5050" w:rsidP="006E5050">
            <w:pPr>
              <w:rPr>
                <w:lang w:eastAsia="lt-LT"/>
              </w:rPr>
            </w:pPr>
            <w:r w:rsidRPr="006E5050">
              <w:rPr>
                <w:lang w:eastAsia="lt-LT"/>
              </w:rPr>
              <w:t>Tel. (85) 2785081</w:t>
            </w:r>
          </w:p>
          <w:p w:rsidR="006E5050" w:rsidRPr="006E5050" w:rsidRDefault="006E5050" w:rsidP="006E5050">
            <w:pPr>
              <w:rPr>
                <w:lang w:eastAsia="lt-LT"/>
              </w:rPr>
            </w:pPr>
            <w:r w:rsidRPr="006E5050">
              <w:rPr>
                <w:lang w:eastAsia="lt-LT"/>
              </w:rPr>
              <w:t>Faksas : (85) 2785286</w:t>
            </w:r>
          </w:p>
          <w:p w:rsidR="006E5050" w:rsidRPr="006E5050" w:rsidRDefault="006E5050" w:rsidP="006E5050">
            <w:pPr>
              <w:rPr>
                <w:lang w:eastAsia="lt-LT"/>
              </w:rPr>
            </w:pPr>
            <w:r w:rsidRPr="006E5050">
              <w:rPr>
                <w:lang w:eastAsia="lt-LT"/>
              </w:rPr>
              <w:t>PVM mokėtojo kodas LT887326716</w:t>
            </w:r>
          </w:p>
          <w:p w:rsidR="006E5050" w:rsidRPr="006E5050" w:rsidRDefault="006E5050" w:rsidP="006E5050">
            <w:pPr>
              <w:rPr>
                <w:lang w:eastAsia="lt-LT"/>
              </w:rPr>
            </w:pPr>
            <w:proofErr w:type="spellStart"/>
            <w:r w:rsidRPr="006E5050">
              <w:rPr>
                <w:lang w:eastAsia="lt-LT"/>
              </w:rPr>
              <w:t>A.s</w:t>
            </w:r>
            <w:proofErr w:type="spellEnd"/>
            <w:r w:rsidRPr="006E5050">
              <w:rPr>
                <w:lang w:eastAsia="lt-LT"/>
              </w:rPr>
              <w:t>. LT48 7300 0100 0246 0179</w:t>
            </w:r>
          </w:p>
          <w:p w:rsidR="006E5050" w:rsidRPr="006E5050" w:rsidRDefault="006E5050" w:rsidP="006E5050">
            <w:pPr>
              <w:rPr>
                <w:b/>
                <w:lang w:eastAsia="lt-LT"/>
              </w:rPr>
            </w:pPr>
            <w:r w:rsidRPr="006E5050">
              <w:rPr>
                <w:lang w:eastAsia="lt-LT"/>
              </w:rPr>
              <w:t>AB Bankas „</w:t>
            </w:r>
            <w:proofErr w:type="spellStart"/>
            <w:r w:rsidRPr="006E5050">
              <w:rPr>
                <w:lang w:eastAsia="lt-LT"/>
              </w:rPr>
              <w:t>Swedbank</w:t>
            </w:r>
            <w:proofErr w:type="spellEnd"/>
            <w:r w:rsidRPr="006E5050">
              <w:rPr>
                <w:lang w:eastAsia="lt-LT"/>
              </w:rPr>
              <w:t>“</w:t>
            </w:r>
          </w:p>
          <w:p w:rsidR="006E5050" w:rsidRPr="006E5050" w:rsidRDefault="006E5050" w:rsidP="006E5050">
            <w:pPr>
              <w:rPr>
                <w:lang w:eastAsia="lt-LT"/>
              </w:rPr>
            </w:pPr>
          </w:p>
        </w:tc>
        <w:tc>
          <w:tcPr>
            <w:tcW w:w="5311" w:type="dxa"/>
          </w:tcPr>
          <w:p w:rsidR="006E5050" w:rsidRPr="006E5050" w:rsidRDefault="006E5050" w:rsidP="006E5050">
            <w:pPr>
              <w:rPr>
                <w:b/>
                <w:lang w:eastAsia="lt-LT"/>
              </w:rPr>
            </w:pPr>
            <w:r w:rsidRPr="006E5050">
              <w:rPr>
                <w:b/>
                <w:lang w:eastAsia="lt-LT"/>
              </w:rPr>
              <w:lastRenderedPageBreak/>
              <w:t>12. Pardavėjo rekvizitai</w:t>
            </w:r>
          </w:p>
          <w:p w:rsidR="006E5050" w:rsidRPr="006E5050" w:rsidRDefault="006E5050" w:rsidP="006E5050">
            <w:pPr>
              <w:rPr>
                <w:b/>
                <w:u w:val="single"/>
                <w:lang w:eastAsia="lt-LT"/>
              </w:rPr>
            </w:pPr>
            <w:r w:rsidRPr="006E5050">
              <w:rPr>
                <w:b/>
                <w:u w:val="single"/>
                <w:lang w:eastAsia="lt-LT"/>
              </w:rPr>
              <w:t>PARDAVĖJAS:</w:t>
            </w:r>
          </w:p>
          <w:p w:rsidR="00B6642D" w:rsidRPr="00B6642D" w:rsidRDefault="00B6642D" w:rsidP="00B6642D">
            <w:pPr>
              <w:rPr>
                <w:szCs w:val="20"/>
              </w:rPr>
            </w:pPr>
            <w:r w:rsidRPr="00B6642D">
              <w:rPr>
                <w:szCs w:val="20"/>
              </w:rPr>
              <w:t>UAB „Baltijos arsenalas“</w:t>
            </w:r>
          </w:p>
          <w:p w:rsidR="00B6642D" w:rsidRPr="00B6642D" w:rsidRDefault="00B6642D" w:rsidP="00B6642D">
            <w:pPr>
              <w:rPr>
                <w:szCs w:val="20"/>
              </w:rPr>
            </w:pPr>
            <w:r w:rsidRPr="00B6642D">
              <w:rPr>
                <w:szCs w:val="20"/>
              </w:rPr>
              <w:t>Puodžių g. 2-2, Kaunas LT-44288</w:t>
            </w:r>
          </w:p>
          <w:p w:rsidR="00B6642D" w:rsidRPr="00B6642D" w:rsidRDefault="00B6642D" w:rsidP="00B6642D">
            <w:pPr>
              <w:rPr>
                <w:szCs w:val="20"/>
              </w:rPr>
            </w:pPr>
            <w:r w:rsidRPr="00B6642D">
              <w:rPr>
                <w:szCs w:val="20"/>
              </w:rPr>
              <w:t>Įmonės kodas 135281679</w:t>
            </w:r>
          </w:p>
          <w:p w:rsidR="00B6642D" w:rsidRPr="00B6642D" w:rsidRDefault="00B6642D" w:rsidP="00B6642D">
            <w:pPr>
              <w:rPr>
                <w:szCs w:val="20"/>
              </w:rPr>
            </w:pPr>
            <w:r w:rsidRPr="00B6642D">
              <w:rPr>
                <w:szCs w:val="20"/>
              </w:rPr>
              <w:t>Tel. 8 37 407755</w:t>
            </w:r>
          </w:p>
          <w:p w:rsidR="00B6642D" w:rsidRPr="00B6642D" w:rsidRDefault="00B6642D" w:rsidP="00B6642D">
            <w:pPr>
              <w:rPr>
                <w:szCs w:val="20"/>
              </w:rPr>
            </w:pPr>
            <w:r w:rsidRPr="00B6642D">
              <w:rPr>
                <w:szCs w:val="20"/>
              </w:rPr>
              <w:t>Faks. 837 407756</w:t>
            </w:r>
          </w:p>
          <w:p w:rsidR="00B6642D" w:rsidRPr="00B6642D" w:rsidRDefault="00B6642D" w:rsidP="00B6642D">
            <w:pPr>
              <w:rPr>
                <w:szCs w:val="20"/>
              </w:rPr>
            </w:pPr>
            <w:r w:rsidRPr="00B6642D">
              <w:rPr>
                <w:szCs w:val="20"/>
              </w:rPr>
              <w:t>A/S LT 267044060003243698</w:t>
            </w:r>
          </w:p>
          <w:p w:rsidR="00B6642D" w:rsidRPr="00B6642D" w:rsidRDefault="00B6642D" w:rsidP="00B6642D">
            <w:pPr>
              <w:rPr>
                <w:szCs w:val="20"/>
              </w:rPr>
            </w:pPr>
            <w:r w:rsidRPr="00B6642D">
              <w:rPr>
                <w:szCs w:val="20"/>
              </w:rPr>
              <w:t>AB bankas “SEB bankas” Kauno fil.</w:t>
            </w:r>
          </w:p>
          <w:p w:rsidR="006E5050" w:rsidRPr="006E5050" w:rsidRDefault="00B6642D" w:rsidP="00B6642D">
            <w:pPr>
              <w:rPr>
                <w:lang w:eastAsia="lt-LT"/>
              </w:rPr>
            </w:pPr>
            <w:r w:rsidRPr="00B6642D">
              <w:rPr>
                <w:szCs w:val="20"/>
              </w:rPr>
              <w:t>Banko kodas 70440</w:t>
            </w:r>
          </w:p>
        </w:tc>
      </w:tr>
    </w:tbl>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suppressAutoHyphens/>
        <w:jc w:val="both"/>
        <w:rPr>
          <w:rFonts w:eastAsia="Arial"/>
          <w:lang w:eastAsia="ar-SA"/>
        </w:rPr>
      </w:pPr>
      <w:r w:rsidRPr="006E5050">
        <w:rPr>
          <w:rFonts w:eastAsia="Arial"/>
          <w:lang w:eastAsia="ar-SA"/>
        </w:rPr>
        <w:t>PIRKĖJAS</w:t>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t>PARDAVĖJAS</w:t>
      </w:r>
    </w:p>
    <w:p w:rsidR="006E5050" w:rsidRPr="006E5050" w:rsidRDefault="006E5050" w:rsidP="006E5050">
      <w:pPr>
        <w:rPr>
          <w:lang w:eastAsia="lt-LT"/>
        </w:rPr>
      </w:pPr>
      <w:r w:rsidRPr="006E5050">
        <w:rPr>
          <w:lang w:eastAsia="lt-LT"/>
        </w:rPr>
        <w:t>Tarnybos vadas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Direktorius</w:t>
      </w:r>
    </w:p>
    <w:p w:rsidR="006E5050" w:rsidRPr="006E5050" w:rsidRDefault="006E5050" w:rsidP="006E5050">
      <w:pPr>
        <w:rPr>
          <w:lang w:eastAsia="lt-LT"/>
        </w:rPr>
      </w:pPr>
    </w:p>
    <w:p w:rsidR="006E5050" w:rsidRPr="006E5050" w:rsidRDefault="00B6642D" w:rsidP="006E5050">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Raimondas </w:t>
      </w:r>
      <w:proofErr w:type="spellStart"/>
      <w:r>
        <w:rPr>
          <w:lang w:eastAsia="lt-LT"/>
        </w:rPr>
        <w:t>Vaidogas</w:t>
      </w:r>
      <w:proofErr w:type="spellEnd"/>
    </w:p>
    <w:p w:rsidR="006E5050" w:rsidRPr="006E5050" w:rsidRDefault="006E5050" w:rsidP="006E5050">
      <w:pPr>
        <w:rPr>
          <w:lang w:eastAsia="lt-LT"/>
        </w:rPr>
      </w:pPr>
    </w:p>
    <w:p w:rsidR="006E5050" w:rsidRPr="006E5050" w:rsidRDefault="006E5050" w:rsidP="006E5050">
      <w:pPr>
        <w:rPr>
          <w:lang w:eastAsia="lt-LT"/>
        </w:rPr>
      </w:pPr>
      <w:r w:rsidRPr="006E5050">
        <w:rPr>
          <w:lang w:eastAsia="lt-LT"/>
        </w:rPr>
        <w:t xml:space="preserve">A.V. </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A.V.</w:t>
      </w:r>
    </w:p>
    <w:p w:rsidR="006E5050" w:rsidRPr="006E5050" w:rsidRDefault="006E5050" w:rsidP="006E5050">
      <w:pPr>
        <w:rPr>
          <w:b/>
          <w:sz w:val="22"/>
          <w:szCs w:val="22"/>
          <w:lang w:eastAsia="lt-LT"/>
        </w:rPr>
      </w:pPr>
    </w:p>
    <w:p w:rsidR="006E5050" w:rsidRPr="006E5050" w:rsidRDefault="006E5050" w:rsidP="006E5050">
      <w:r w:rsidRPr="006E5050">
        <w:t>201</w:t>
      </w:r>
      <w:r w:rsidR="00043B0E">
        <w:t>5</w:t>
      </w:r>
      <w:r w:rsidRPr="006E5050">
        <w:t xml:space="preserve"> m. gruodžio    d.</w:t>
      </w:r>
      <w:r w:rsidRPr="006E5050">
        <w:tab/>
      </w:r>
      <w:r w:rsidRPr="006E5050">
        <w:tab/>
      </w:r>
      <w:r w:rsidRPr="006E5050">
        <w:tab/>
      </w:r>
      <w:r w:rsidRPr="006E5050">
        <w:tab/>
      </w:r>
      <w:r w:rsidRPr="006E5050">
        <w:tab/>
        <w:t>201</w:t>
      </w:r>
      <w:r w:rsidR="00043B0E">
        <w:t>5</w:t>
      </w:r>
      <w:r w:rsidRPr="006E5050">
        <w:t xml:space="preserve"> m. gruodžio      d.</w:t>
      </w:r>
    </w:p>
    <w:p w:rsidR="006E5050" w:rsidRPr="006E5050" w:rsidRDefault="006E5050" w:rsidP="006E5050">
      <w:pPr>
        <w:rPr>
          <w:sz w:val="22"/>
          <w:szCs w:val="22"/>
          <w:lang w:eastAsia="lt-LT"/>
        </w:rPr>
      </w:pPr>
    </w:p>
    <w:p w:rsidR="006E5050" w:rsidRPr="006E5050" w:rsidRDefault="006E5050" w:rsidP="006E5050">
      <w:pPr>
        <w:rPr>
          <w:sz w:val="22"/>
          <w:szCs w:val="22"/>
          <w:lang w:eastAsia="lt-LT"/>
        </w:rPr>
      </w:pPr>
    </w:p>
    <w:p w:rsidR="006E5050" w:rsidRDefault="006E5050"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43B0E" w:rsidRDefault="00043B0E" w:rsidP="006E5050">
      <w:pPr>
        <w:rPr>
          <w:sz w:val="22"/>
          <w:szCs w:val="22"/>
          <w:lang w:eastAsia="lt-LT"/>
        </w:rPr>
      </w:pPr>
    </w:p>
    <w:p w:rsidR="00043B0E" w:rsidRDefault="00043B0E" w:rsidP="006E5050">
      <w:pPr>
        <w:rPr>
          <w:sz w:val="22"/>
          <w:szCs w:val="22"/>
          <w:lang w:eastAsia="lt-LT"/>
        </w:rPr>
      </w:pPr>
    </w:p>
    <w:p w:rsidR="000E7C05" w:rsidRPr="006E5050" w:rsidRDefault="000E7C05" w:rsidP="006E5050">
      <w:pPr>
        <w:rPr>
          <w:sz w:val="22"/>
          <w:szCs w:val="22"/>
          <w:lang w:eastAsia="lt-LT"/>
        </w:rPr>
      </w:pPr>
    </w:p>
    <w:p w:rsidR="006E5050" w:rsidRPr="006E5050" w:rsidRDefault="006E5050" w:rsidP="006E5050">
      <w:pPr>
        <w:rPr>
          <w:sz w:val="22"/>
          <w:szCs w:val="22"/>
          <w:lang w:eastAsia="lt-LT"/>
        </w:rPr>
      </w:pPr>
    </w:p>
    <w:p w:rsidR="006E5050" w:rsidRPr="006E5050" w:rsidRDefault="006E5050" w:rsidP="006E5050">
      <w:pPr>
        <w:rPr>
          <w:sz w:val="22"/>
          <w:szCs w:val="22"/>
          <w:lang w:eastAsia="lt-LT"/>
        </w:rPr>
      </w:pPr>
    </w:p>
    <w:p w:rsidR="006E5050" w:rsidRPr="006E5050" w:rsidRDefault="006E5050" w:rsidP="006E5050">
      <w:pPr>
        <w:jc w:val="center"/>
        <w:rPr>
          <w:b/>
          <w:lang w:eastAsia="lt-LT"/>
        </w:rPr>
      </w:pPr>
      <w:r w:rsidRPr="006E5050">
        <w:rPr>
          <w:b/>
          <w:lang w:eastAsia="lt-LT"/>
        </w:rPr>
        <w:t>PREKIŲ PIRKIMO – PARDAVIMO SUTARTIES Nr.</w:t>
      </w:r>
      <w:r w:rsidRPr="006E5050">
        <w:rPr>
          <w:u w:val="single"/>
          <w:lang w:eastAsia="lt-LT"/>
        </w:rPr>
        <w:t xml:space="preserve"> </w:t>
      </w:r>
      <w:r w:rsidRPr="006E5050">
        <w:rPr>
          <w:b/>
          <w:u w:val="single"/>
          <w:lang w:eastAsia="lt-LT"/>
        </w:rPr>
        <w:t>201</w:t>
      </w:r>
      <w:r w:rsidR="00043B0E">
        <w:rPr>
          <w:b/>
          <w:u w:val="single"/>
          <w:lang w:eastAsia="lt-LT"/>
        </w:rPr>
        <w:t>5</w:t>
      </w:r>
      <w:r w:rsidRPr="006E5050">
        <w:rPr>
          <w:b/>
          <w:u w:val="single"/>
          <w:lang w:eastAsia="lt-LT"/>
        </w:rPr>
        <w:t>/</w:t>
      </w:r>
      <w:r w:rsidR="00EA6744">
        <w:rPr>
          <w:b/>
          <w:u w:val="single"/>
          <w:lang w:eastAsia="lt-LT"/>
        </w:rPr>
        <w:t>36</w:t>
      </w:r>
      <w:r w:rsidRPr="006E5050">
        <w:rPr>
          <w:b/>
          <w:u w:val="single"/>
          <w:lang w:eastAsia="lt-LT"/>
        </w:rPr>
        <w:t>/00</w:t>
      </w:r>
    </w:p>
    <w:p w:rsidR="006E5050" w:rsidRPr="006E5050" w:rsidRDefault="006E5050" w:rsidP="006E5050">
      <w:pPr>
        <w:jc w:val="center"/>
        <w:rPr>
          <w:b/>
          <w:lang w:eastAsia="lt-LT"/>
        </w:rPr>
      </w:pPr>
      <w:r w:rsidRPr="006E5050">
        <w:rPr>
          <w:b/>
          <w:lang w:eastAsia="lt-LT"/>
        </w:rPr>
        <w:t>Sudarytos tarp YPT ir UAB „</w:t>
      </w:r>
      <w:r w:rsidR="00B6642D">
        <w:rPr>
          <w:b/>
          <w:lang w:eastAsia="lt-LT"/>
        </w:rPr>
        <w:t>Baltijos arsenalas</w:t>
      </w:r>
      <w:r w:rsidRPr="006E5050">
        <w:rPr>
          <w:b/>
          <w:lang w:eastAsia="lt-LT"/>
        </w:rPr>
        <w:t>“ 201</w:t>
      </w:r>
      <w:r w:rsidR="00043B0E">
        <w:rPr>
          <w:b/>
          <w:lang w:eastAsia="lt-LT"/>
        </w:rPr>
        <w:t>5</w:t>
      </w:r>
      <w:r w:rsidRPr="006E5050">
        <w:rPr>
          <w:b/>
          <w:lang w:eastAsia="lt-LT"/>
        </w:rPr>
        <w:t>-12-</w:t>
      </w:r>
      <w:r w:rsidR="00EA6744">
        <w:rPr>
          <w:b/>
          <w:lang w:eastAsia="lt-LT"/>
        </w:rPr>
        <w:t>23</w:t>
      </w:r>
    </w:p>
    <w:p w:rsidR="006E5050" w:rsidRPr="006E5050" w:rsidRDefault="006E5050" w:rsidP="006E5050">
      <w:pPr>
        <w:jc w:val="center"/>
        <w:rPr>
          <w:b/>
          <w:lang w:eastAsia="lt-LT"/>
        </w:rPr>
      </w:pPr>
      <w:r w:rsidRPr="006E5050">
        <w:rPr>
          <w:b/>
          <w:lang w:eastAsia="lt-LT"/>
        </w:rPr>
        <w:t>1 priedas „Prekių kainininkas ir techninė specifikacija“</w:t>
      </w:r>
    </w:p>
    <w:p w:rsidR="006E5050" w:rsidRPr="006E5050" w:rsidRDefault="006E5050" w:rsidP="006E5050">
      <w:pPr>
        <w:jc w:val="center"/>
        <w:rPr>
          <w:lang w:eastAsia="lt-LT"/>
        </w:rPr>
      </w:pPr>
      <w:r w:rsidRPr="006E5050">
        <w:rPr>
          <w:b/>
          <w:lang w:eastAsia="lt-LT"/>
        </w:rPr>
        <w:t xml:space="preserve">                                                               </w:t>
      </w:r>
    </w:p>
    <w:p w:rsidR="006E5050" w:rsidRPr="006E5050" w:rsidRDefault="006E5050" w:rsidP="006E5050">
      <w:pPr>
        <w:jc w:val="both"/>
        <w:rPr>
          <w:lang w:eastAsia="lt-LT"/>
        </w:rPr>
      </w:pPr>
      <w:r w:rsidRPr="006E5050">
        <w:rPr>
          <w:lang w:eastAsia="lt-LT"/>
        </w:rPr>
        <w:t>PARDAVĖJO tiekiamoms prekėms nustatytos tokios kainos:</w:t>
      </w:r>
    </w:p>
    <w:tbl>
      <w:tblPr>
        <w:tblW w:w="916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5850"/>
        <w:gridCol w:w="990"/>
        <w:gridCol w:w="1530"/>
      </w:tblGrid>
      <w:tr w:rsidR="006E5050" w:rsidRPr="006E5050" w:rsidTr="006E5050">
        <w:tc>
          <w:tcPr>
            <w:tcW w:w="799" w:type="dxa"/>
            <w:vAlign w:val="center"/>
          </w:tcPr>
          <w:p w:rsidR="006E5050" w:rsidRPr="006E5050" w:rsidRDefault="006E5050" w:rsidP="006E5050">
            <w:pPr>
              <w:jc w:val="center"/>
              <w:rPr>
                <w:lang w:eastAsia="lt-LT"/>
              </w:rPr>
            </w:pPr>
            <w:r w:rsidRPr="006E5050">
              <w:rPr>
                <w:lang w:eastAsia="lt-LT"/>
              </w:rPr>
              <w:t>Eil. Nr.</w:t>
            </w:r>
          </w:p>
        </w:tc>
        <w:tc>
          <w:tcPr>
            <w:tcW w:w="5850" w:type="dxa"/>
            <w:vAlign w:val="center"/>
          </w:tcPr>
          <w:p w:rsidR="006E5050" w:rsidRPr="006E5050" w:rsidRDefault="006E5050" w:rsidP="006E5050">
            <w:pPr>
              <w:jc w:val="center"/>
              <w:rPr>
                <w:lang w:eastAsia="lt-LT"/>
              </w:rPr>
            </w:pPr>
            <w:r w:rsidRPr="006E5050">
              <w:rPr>
                <w:lang w:eastAsia="lt-LT"/>
              </w:rPr>
              <w:t>Prekės pavadinimas</w:t>
            </w:r>
          </w:p>
        </w:tc>
        <w:tc>
          <w:tcPr>
            <w:tcW w:w="990" w:type="dxa"/>
            <w:vAlign w:val="center"/>
          </w:tcPr>
          <w:p w:rsidR="006E5050" w:rsidRPr="006E5050" w:rsidRDefault="006E5050" w:rsidP="006E5050">
            <w:pPr>
              <w:jc w:val="center"/>
              <w:rPr>
                <w:lang w:eastAsia="lt-LT"/>
              </w:rPr>
            </w:pPr>
            <w:r w:rsidRPr="006E5050">
              <w:rPr>
                <w:lang w:eastAsia="lt-LT"/>
              </w:rPr>
              <w:t>Mat. vnt.</w:t>
            </w:r>
          </w:p>
        </w:tc>
        <w:tc>
          <w:tcPr>
            <w:tcW w:w="1530" w:type="dxa"/>
          </w:tcPr>
          <w:p w:rsidR="006E5050" w:rsidRPr="006E5050" w:rsidRDefault="00043B0E" w:rsidP="00043B0E">
            <w:pPr>
              <w:jc w:val="center"/>
              <w:rPr>
                <w:lang w:eastAsia="lt-LT"/>
              </w:rPr>
            </w:pPr>
            <w:r>
              <w:rPr>
                <w:lang w:eastAsia="lt-LT"/>
              </w:rPr>
              <w:t xml:space="preserve">Vieneto kaina </w:t>
            </w:r>
            <w:proofErr w:type="spellStart"/>
            <w:r>
              <w:rPr>
                <w:lang w:eastAsia="lt-LT"/>
              </w:rPr>
              <w:t>Eur</w:t>
            </w:r>
            <w:proofErr w:type="spellEnd"/>
            <w:r>
              <w:rPr>
                <w:lang w:eastAsia="lt-LT"/>
              </w:rPr>
              <w:t>.</w:t>
            </w:r>
            <w:r w:rsidR="006E5050" w:rsidRPr="006E5050">
              <w:rPr>
                <w:lang w:eastAsia="lt-LT"/>
              </w:rPr>
              <w:t xml:space="preserve"> (su PVM)</w:t>
            </w:r>
          </w:p>
        </w:tc>
      </w:tr>
      <w:tr w:rsidR="00AB78CC" w:rsidRPr="006E5050" w:rsidTr="00146F59">
        <w:trPr>
          <w:trHeight w:val="242"/>
        </w:trPr>
        <w:tc>
          <w:tcPr>
            <w:tcW w:w="799" w:type="dxa"/>
            <w:vAlign w:val="center"/>
          </w:tcPr>
          <w:p w:rsidR="00AB78CC" w:rsidRPr="006E5050" w:rsidRDefault="00AB78CC" w:rsidP="006E5050">
            <w:pPr>
              <w:spacing w:after="120"/>
              <w:jc w:val="center"/>
              <w:rPr>
                <w:lang w:eastAsia="lt-LT"/>
              </w:rPr>
            </w:pPr>
            <w:r w:rsidRPr="006E5050">
              <w:rPr>
                <w:lang w:eastAsia="lt-LT"/>
              </w:rPr>
              <w:t>1.</w:t>
            </w:r>
          </w:p>
        </w:tc>
        <w:tc>
          <w:tcPr>
            <w:tcW w:w="5850" w:type="dxa"/>
          </w:tcPr>
          <w:p w:rsidR="00AB78CC" w:rsidRPr="00BD7801" w:rsidRDefault="00AB78CC" w:rsidP="007C2653">
            <w:r w:rsidRPr="00BD7801">
              <w:t>Šv. lazdelė (raudona, žalia, mėlyna, geltona) švietimo laikas ne trumpesnis nei 8 val.</w:t>
            </w:r>
          </w:p>
        </w:tc>
        <w:tc>
          <w:tcPr>
            <w:tcW w:w="990" w:type="dxa"/>
            <w:vAlign w:val="center"/>
          </w:tcPr>
          <w:p w:rsidR="00AB78CC" w:rsidRPr="006E5050" w:rsidRDefault="00AB78CC" w:rsidP="006E5050">
            <w:pPr>
              <w:jc w:val="center"/>
              <w:rPr>
                <w:lang w:eastAsia="lt-LT"/>
              </w:rPr>
            </w:pPr>
            <w:r>
              <w:rPr>
                <w:lang w:eastAsia="lt-LT"/>
              </w:rPr>
              <w:t>vnt.</w:t>
            </w:r>
          </w:p>
        </w:tc>
        <w:tc>
          <w:tcPr>
            <w:tcW w:w="1530" w:type="dxa"/>
            <w:vAlign w:val="center"/>
          </w:tcPr>
          <w:p w:rsidR="00AB78CC" w:rsidRPr="006E5050" w:rsidRDefault="00A9391B" w:rsidP="006E5050">
            <w:pPr>
              <w:jc w:val="center"/>
              <w:rPr>
                <w:lang w:eastAsia="lt-LT"/>
              </w:rPr>
            </w:pPr>
            <w:r>
              <w:rPr>
                <w:lang w:eastAsia="lt-LT"/>
              </w:rPr>
              <w:t>0.55</w:t>
            </w:r>
          </w:p>
        </w:tc>
      </w:tr>
      <w:tr w:rsidR="00AB78CC" w:rsidRPr="006E5050" w:rsidTr="00146F59">
        <w:trPr>
          <w:trHeight w:val="242"/>
        </w:trPr>
        <w:tc>
          <w:tcPr>
            <w:tcW w:w="799" w:type="dxa"/>
            <w:vAlign w:val="center"/>
          </w:tcPr>
          <w:p w:rsidR="00AB78CC" w:rsidRPr="006E5050" w:rsidRDefault="00AB78CC" w:rsidP="006E5050">
            <w:pPr>
              <w:spacing w:after="120"/>
              <w:jc w:val="center"/>
              <w:rPr>
                <w:lang w:eastAsia="lt-LT"/>
              </w:rPr>
            </w:pPr>
            <w:r w:rsidRPr="006E5050">
              <w:rPr>
                <w:lang w:eastAsia="lt-LT"/>
              </w:rPr>
              <w:t>2.</w:t>
            </w:r>
          </w:p>
        </w:tc>
        <w:tc>
          <w:tcPr>
            <w:tcW w:w="5850" w:type="dxa"/>
          </w:tcPr>
          <w:p w:rsidR="00AB78CC" w:rsidRDefault="00AB78CC" w:rsidP="007C2653">
            <w:r w:rsidRPr="00BD7801">
              <w:t>Šv. lazdelė IR (</w:t>
            </w:r>
            <w:proofErr w:type="spellStart"/>
            <w:r w:rsidRPr="00BD7801">
              <w:t>infra</w:t>
            </w:r>
            <w:proofErr w:type="spellEnd"/>
            <w:r w:rsidRPr="00BD7801">
              <w:t xml:space="preserve"> raudonųjų spindulių)“ švietimo laikas ne trumpesnis nei 8 val.</w:t>
            </w:r>
          </w:p>
        </w:tc>
        <w:tc>
          <w:tcPr>
            <w:tcW w:w="990" w:type="dxa"/>
            <w:vAlign w:val="center"/>
          </w:tcPr>
          <w:p w:rsidR="00AB78CC" w:rsidRPr="006E5050" w:rsidRDefault="00A9391B" w:rsidP="006E5050">
            <w:pPr>
              <w:jc w:val="center"/>
              <w:rPr>
                <w:lang w:eastAsia="lt-LT"/>
              </w:rPr>
            </w:pPr>
            <w:r>
              <w:rPr>
                <w:lang w:eastAsia="lt-LT"/>
              </w:rPr>
              <w:t>v</w:t>
            </w:r>
            <w:r w:rsidR="00AB78CC">
              <w:rPr>
                <w:lang w:eastAsia="lt-LT"/>
              </w:rPr>
              <w:t>nt.</w:t>
            </w:r>
          </w:p>
        </w:tc>
        <w:tc>
          <w:tcPr>
            <w:tcW w:w="1530" w:type="dxa"/>
            <w:vAlign w:val="center"/>
          </w:tcPr>
          <w:p w:rsidR="00AB78CC" w:rsidRPr="006E5050" w:rsidRDefault="00A9391B" w:rsidP="006E5050">
            <w:pPr>
              <w:jc w:val="center"/>
              <w:rPr>
                <w:lang w:eastAsia="lt-LT"/>
              </w:rPr>
            </w:pPr>
            <w:r>
              <w:rPr>
                <w:lang w:eastAsia="lt-LT"/>
              </w:rPr>
              <w:t>1.55</w:t>
            </w:r>
          </w:p>
        </w:tc>
      </w:tr>
    </w:tbl>
    <w:p w:rsidR="006E5050" w:rsidRPr="006E5050" w:rsidRDefault="006E5050" w:rsidP="006E5050">
      <w:pPr>
        <w:rPr>
          <w:lang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1"/>
      </w:tblGrid>
      <w:tr w:rsidR="006E5050" w:rsidRPr="006E5050" w:rsidTr="006E5050">
        <w:tc>
          <w:tcPr>
            <w:tcW w:w="5057" w:type="dxa"/>
          </w:tcPr>
          <w:p w:rsidR="006E5050" w:rsidRPr="006E5050" w:rsidRDefault="006E5050" w:rsidP="006E5050">
            <w:pPr>
              <w:rPr>
                <w:b/>
                <w:lang w:eastAsia="lt-LT"/>
              </w:rPr>
            </w:pPr>
            <w:r w:rsidRPr="006E5050">
              <w:rPr>
                <w:b/>
                <w:lang w:eastAsia="lt-LT"/>
              </w:rPr>
              <w:t>Pirkėjo rekvizitai</w:t>
            </w:r>
          </w:p>
          <w:p w:rsidR="006E5050" w:rsidRPr="006E5050" w:rsidRDefault="006E5050" w:rsidP="006E5050">
            <w:pPr>
              <w:rPr>
                <w:b/>
                <w:u w:val="single"/>
                <w:lang w:eastAsia="lt-LT"/>
              </w:rPr>
            </w:pPr>
            <w:r w:rsidRPr="006E5050">
              <w:rPr>
                <w:b/>
                <w:u w:val="single"/>
                <w:lang w:eastAsia="lt-LT"/>
              </w:rPr>
              <w:t>PIRKĖJAS:</w:t>
            </w:r>
          </w:p>
          <w:p w:rsidR="006E5050" w:rsidRPr="006E5050" w:rsidRDefault="006E5050" w:rsidP="006E5050">
            <w:pPr>
              <w:rPr>
                <w:lang w:eastAsia="lt-LT"/>
              </w:rPr>
            </w:pPr>
            <w:r w:rsidRPr="006E5050">
              <w:rPr>
                <w:lang w:eastAsia="lt-LT"/>
              </w:rPr>
              <w:t xml:space="preserve">Lietuvos kariuomenės </w:t>
            </w:r>
          </w:p>
          <w:p w:rsidR="006E5050" w:rsidRPr="006E5050" w:rsidRDefault="006E5050" w:rsidP="006E5050">
            <w:pPr>
              <w:rPr>
                <w:lang w:eastAsia="lt-LT"/>
              </w:rPr>
            </w:pPr>
            <w:r w:rsidRPr="006E5050">
              <w:rPr>
                <w:lang w:eastAsia="lt-LT"/>
              </w:rPr>
              <w:t>Ypatingos paskirties tarnyba</w:t>
            </w:r>
          </w:p>
          <w:p w:rsidR="006E5050" w:rsidRPr="006E5050" w:rsidRDefault="006E5050" w:rsidP="006E5050">
            <w:pPr>
              <w:rPr>
                <w:lang w:eastAsia="lt-LT"/>
              </w:rPr>
            </w:pPr>
            <w:proofErr w:type="spellStart"/>
            <w:r w:rsidRPr="006E5050">
              <w:rPr>
                <w:lang w:eastAsia="lt-LT"/>
              </w:rPr>
              <w:t>Pagubės</w:t>
            </w:r>
            <w:proofErr w:type="spellEnd"/>
            <w:r w:rsidRPr="006E5050">
              <w:rPr>
                <w:lang w:eastAsia="lt-LT"/>
              </w:rPr>
              <w:t xml:space="preserve"> g. 63, Vilnius</w:t>
            </w:r>
          </w:p>
          <w:p w:rsidR="006E5050" w:rsidRPr="006E5050" w:rsidRDefault="006E5050" w:rsidP="006E5050">
            <w:pPr>
              <w:rPr>
                <w:lang w:eastAsia="lt-LT"/>
              </w:rPr>
            </w:pPr>
            <w:r w:rsidRPr="006E5050">
              <w:rPr>
                <w:lang w:eastAsia="lt-LT"/>
              </w:rPr>
              <w:t>Įmonės kodas 188769647</w:t>
            </w:r>
          </w:p>
          <w:p w:rsidR="006E5050" w:rsidRPr="006E5050" w:rsidRDefault="006E5050" w:rsidP="006E5050">
            <w:pPr>
              <w:rPr>
                <w:lang w:eastAsia="lt-LT"/>
              </w:rPr>
            </w:pPr>
            <w:r w:rsidRPr="006E5050">
              <w:rPr>
                <w:lang w:eastAsia="lt-LT"/>
              </w:rPr>
              <w:t>Tel. (85) 2748123</w:t>
            </w:r>
          </w:p>
          <w:p w:rsidR="006E5050" w:rsidRPr="006E5050" w:rsidRDefault="006E5050" w:rsidP="006E5050">
            <w:pPr>
              <w:rPr>
                <w:lang w:eastAsia="lt-LT"/>
              </w:rPr>
            </w:pPr>
            <w:r w:rsidRPr="006E5050">
              <w:rPr>
                <w:lang w:eastAsia="lt-LT"/>
              </w:rPr>
              <w:t>Faks. (85) 2748127</w:t>
            </w:r>
          </w:p>
          <w:p w:rsidR="006E5050" w:rsidRPr="006E5050" w:rsidRDefault="006E5050" w:rsidP="006E5050">
            <w:pPr>
              <w:rPr>
                <w:lang w:eastAsia="lt-LT"/>
              </w:rPr>
            </w:pPr>
            <w:r w:rsidRPr="006E5050">
              <w:rPr>
                <w:lang w:eastAsia="lt-LT"/>
              </w:rPr>
              <w:t xml:space="preserve">El. paštas: </w:t>
            </w:r>
            <w:hyperlink r:id="rId9" w:history="1">
              <w:r w:rsidRPr="006E5050">
                <w:rPr>
                  <w:color w:val="0000FF"/>
                  <w:u w:val="single"/>
                  <w:lang w:eastAsia="lt-LT"/>
                </w:rPr>
                <w:t>mindaugas12@mil.lt</w:t>
              </w:r>
            </w:hyperlink>
            <w:r w:rsidRPr="006E5050">
              <w:rPr>
                <w:lang w:eastAsia="lt-LT"/>
              </w:rPr>
              <w:t xml:space="preserve"> </w:t>
            </w:r>
          </w:p>
          <w:p w:rsidR="006E5050" w:rsidRPr="006E5050" w:rsidRDefault="006E5050" w:rsidP="006E5050">
            <w:pPr>
              <w:rPr>
                <w:b/>
                <w:u w:val="single"/>
                <w:lang w:eastAsia="lt-LT"/>
              </w:rPr>
            </w:pPr>
            <w:r w:rsidRPr="006E5050">
              <w:rPr>
                <w:b/>
                <w:u w:val="single"/>
                <w:lang w:eastAsia="lt-LT"/>
              </w:rPr>
              <w:t>MOKĖTOJAS:</w:t>
            </w:r>
          </w:p>
          <w:p w:rsidR="006E5050" w:rsidRPr="006E5050" w:rsidRDefault="006E5050" w:rsidP="006E5050">
            <w:pPr>
              <w:rPr>
                <w:lang w:eastAsia="lt-LT"/>
              </w:rPr>
            </w:pPr>
            <w:r w:rsidRPr="006E5050">
              <w:rPr>
                <w:lang w:eastAsia="lt-LT"/>
              </w:rPr>
              <w:t>Lietuvos kariuomenė</w:t>
            </w:r>
          </w:p>
          <w:p w:rsidR="006E5050" w:rsidRPr="006E5050" w:rsidRDefault="006E5050" w:rsidP="006E5050">
            <w:pPr>
              <w:rPr>
                <w:lang w:eastAsia="lt-LT"/>
              </w:rPr>
            </w:pPr>
            <w:r w:rsidRPr="006E5050">
              <w:rPr>
                <w:lang w:eastAsia="lt-LT"/>
              </w:rPr>
              <w:t>Šv. Ignoto g. 8/29, LT-01121 Vilnius</w:t>
            </w:r>
          </w:p>
          <w:p w:rsidR="006E5050" w:rsidRPr="006E5050" w:rsidRDefault="006E5050" w:rsidP="006E5050">
            <w:pPr>
              <w:rPr>
                <w:lang w:eastAsia="lt-LT"/>
              </w:rPr>
            </w:pPr>
            <w:r w:rsidRPr="006E5050">
              <w:rPr>
                <w:lang w:eastAsia="lt-LT"/>
              </w:rPr>
              <w:t>Įmonės kodas 188732677</w:t>
            </w:r>
          </w:p>
          <w:p w:rsidR="006E5050" w:rsidRPr="006E5050" w:rsidRDefault="006E5050" w:rsidP="006E5050">
            <w:pPr>
              <w:rPr>
                <w:lang w:eastAsia="lt-LT"/>
              </w:rPr>
            </w:pPr>
            <w:r w:rsidRPr="006E5050">
              <w:rPr>
                <w:lang w:eastAsia="lt-LT"/>
              </w:rPr>
              <w:t>Tel. (85) 2785081</w:t>
            </w:r>
          </w:p>
          <w:p w:rsidR="006E5050" w:rsidRPr="006E5050" w:rsidRDefault="006E5050" w:rsidP="006E5050">
            <w:pPr>
              <w:rPr>
                <w:lang w:eastAsia="lt-LT"/>
              </w:rPr>
            </w:pPr>
            <w:r w:rsidRPr="006E5050">
              <w:rPr>
                <w:lang w:eastAsia="lt-LT"/>
              </w:rPr>
              <w:t>Faksas : (85) 2785286</w:t>
            </w:r>
          </w:p>
          <w:p w:rsidR="006E5050" w:rsidRPr="006E5050" w:rsidRDefault="006E5050" w:rsidP="006E5050">
            <w:pPr>
              <w:rPr>
                <w:lang w:eastAsia="lt-LT"/>
              </w:rPr>
            </w:pPr>
            <w:r w:rsidRPr="006E5050">
              <w:rPr>
                <w:lang w:eastAsia="lt-LT"/>
              </w:rPr>
              <w:t>PVM mokėtojo kodas LT887326716</w:t>
            </w:r>
          </w:p>
          <w:p w:rsidR="006E5050" w:rsidRPr="006E5050" w:rsidRDefault="006E5050" w:rsidP="006E5050">
            <w:pPr>
              <w:rPr>
                <w:lang w:eastAsia="lt-LT"/>
              </w:rPr>
            </w:pPr>
            <w:proofErr w:type="spellStart"/>
            <w:r w:rsidRPr="006E5050">
              <w:rPr>
                <w:lang w:eastAsia="lt-LT"/>
              </w:rPr>
              <w:t>A.s</w:t>
            </w:r>
            <w:proofErr w:type="spellEnd"/>
            <w:r w:rsidRPr="006E5050">
              <w:rPr>
                <w:lang w:eastAsia="lt-LT"/>
              </w:rPr>
              <w:t>. LT48 7300 0100 0246 0179</w:t>
            </w:r>
          </w:p>
          <w:p w:rsidR="006E5050" w:rsidRPr="006E5050" w:rsidRDefault="006E5050" w:rsidP="006E5050">
            <w:pPr>
              <w:rPr>
                <w:b/>
                <w:lang w:eastAsia="lt-LT"/>
              </w:rPr>
            </w:pPr>
            <w:r w:rsidRPr="006E5050">
              <w:rPr>
                <w:lang w:eastAsia="lt-LT"/>
              </w:rPr>
              <w:t>AB Bankas „</w:t>
            </w:r>
            <w:proofErr w:type="spellStart"/>
            <w:r w:rsidRPr="006E5050">
              <w:rPr>
                <w:lang w:eastAsia="lt-LT"/>
              </w:rPr>
              <w:t>Swedbank</w:t>
            </w:r>
            <w:proofErr w:type="spellEnd"/>
            <w:r w:rsidRPr="006E5050">
              <w:rPr>
                <w:lang w:eastAsia="lt-LT"/>
              </w:rPr>
              <w:t>“</w:t>
            </w:r>
          </w:p>
          <w:p w:rsidR="006E5050" w:rsidRPr="006E5050" w:rsidRDefault="006E5050" w:rsidP="006E5050">
            <w:pPr>
              <w:rPr>
                <w:lang w:eastAsia="lt-LT"/>
              </w:rPr>
            </w:pPr>
          </w:p>
        </w:tc>
        <w:tc>
          <w:tcPr>
            <w:tcW w:w="5311" w:type="dxa"/>
          </w:tcPr>
          <w:p w:rsidR="006E5050" w:rsidRPr="006E5050" w:rsidRDefault="006E5050" w:rsidP="006E5050">
            <w:pPr>
              <w:rPr>
                <w:b/>
                <w:lang w:eastAsia="lt-LT"/>
              </w:rPr>
            </w:pPr>
            <w:r w:rsidRPr="006E5050">
              <w:rPr>
                <w:b/>
                <w:lang w:eastAsia="lt-LT"/>
              </w:rPr>
              <w:t>12. Pardavėjo rekvizitai</w:t>
            </w:r>
          </w:p>
          <w:p w:rsidR="006E5050" w:rsidRPr="006E5050" w:rsidRDefault="006E5050" w:rsidP="006E5050">
            <w:pPr>
              <w:rPr>
                <w:b/>
                <w:u w:val="single"/>
                <w:lang w:eastAsia="lt-LT"/>
              </w:rPr>
            </w:pPr>
            <w:r w:rsidRPr="006E5050">
              <w:rPr>
                <w:b/>
                <w:u w:val="single"/>
                <w:lang w:eastAsia="lt-LT"/>
              </w:rPr>
              <w:t>PARDAVĖJAS:</w:t>
            </w:r>
          </w:p>
          <w:p w:rsidR="00B6642D" w:rsidRPr="00B6642D" w:rsidRDefault="00B6642D" w:rsidP="00B6642D">
            <w:pPr>
              <w:rPr>
                <w:szCs w:val="20"/>
              </w:rPr>
            </w:pPr>
            <w:r w:rsidRPr="00B6642D">
              <w:rPr>
                <w:szCs w:val="20"/>
              </w:rPr>
              <w:t>UAB „Baltijos arsenalas“</w:t>
            </w:r>
          </w:p>
          <w:p w:rsidR="00B6642D" w:rsidRPr="00B6642D" w:rsidRDefault="00B6642D" w:rsidP="00B6642D">
            <w:pPr>
              <w:rPr>
                <w:szCs w:val="20"/>
              </w:rPr>
            </w:pPr>
            <w:r w:rsidRPr="00B6642D">
              <w:rPr>
                <w:szCs w:val="20"/>
              </w:rPr>
              <w:t>Puodžių g. 2-2, Kaunas LT-44288</w:t>
            </w:r>
          </w:p>
          <w:p w:rsidR="00B6642D" w:rsidRPr="00B6642D" w:rsidRDefault="00B6642D" w:rsidP="00B6642D">
            <w:pPr>
              <w:rPr>
                <w:szCs w:val="20"/>
              </w:rPr>
            </w:pPr>
            <w:r w:rsidRPr="00B6642D">
              <w:rPr>
                <w:szCs w:val="20"/>
              </w:rPr>
              <w:t>Įmonės kodas 135281679</w:t>
            </w:r>
          </w:p>
          <w:p w:rsidR="00B6642D" w:rsidRPr="00B6642D" w:rsidRDefault="00B6642D" w:rsidP="00B6642D">
            <w:pPr>
              <w:rPr>
                <w:szCs w:val="20"/>
              </w:rPr>
            </w:pPr>
            <w:r w:rsidRPr="00B6642D">
              <w:rPr>
                <w:szCs w:val="20"/>
              </w:rPr>
              <w:t>Tel. 8 37 407755</w:t>
            </w:r>
          </w:p>
          <w:p w:rsidR="00B6642D" w:rsidRPr="00B6642D" w:rsidRDefault="00B6642D" w:rsidP="00B6642D">
            <w:pPr>
              <w:rPr>
                <w:szCs w:val="20"/>
              </w:rPr>
            </w:pPr>
            <w:r w:rsidRPr="00B6642D">
              <w:rPr>
                <w:szCs w:val="20"/>
              </w:rPr>
              <w:t>Faks. 837 407756</w:t>
            </w:r>
          </w:p>
          <w:p w:rsidR="00B6642D" w:rsidRPr="00B6642D" w:rsidRDefault="00B6642D" w:rsidP="00B6642D">
            <w:pPr>
              <w:rPr>
                <w:szCs w:val="20"/>
              </w:rPr>
            </w:pPr>
            <w:r w:rsidRPr="00B6642D">
              <w:rPr>
                <w:szCs w:val="20"/>
              </w:rPr>
              <w:t>A/S LT 267044060003243698</w:t>
            </w:r>
          </w:p>
          <w:p w:rsidR="00B6642D" w:rsidRPr="00B6642D" w:rsidRDefault="00B6642D" w:rsidP="00B6642D">
            <w:pPr>
              <w:rPr>
                <w:szCs w:val="20"/>
              </w:rPr>
            </w:pPr>
            <w:r w:rsidRPr="00B6642D">
              <w:rPr>
                <w:szCs w:val="20"/>
              </w:rPr>
              <w:t>AB bankas “SEB bankas” Kauno fil.</w:t>
            </w:r>
          </w:p>
          <w:p w:rsidR="006E5050" w:rsidRPr="006E5050" w:rsidRDefault="00B6642D" w:rsidP="00B6642D">
            <w:pPr>
              <w:rPr>
                <w:lang w:eastAsia="lt-LT"/>
              </w:rPr>
            </w:pPr>
            <w:r w:rsidRPr="00B6642D">
              <w:rPr>
                <w:szCs w:val="20"/>
              </w:rPr>
              <w:t>Banko kodas 70440</w:t>
            </w:r>
          </w:p>
        </w:tc>
      </w:tr>
    </w:tbl>
    <w:p w:rsidR="006E5050" w:rsidRPr="006E5050" w:rsidRDefault="006E5050" w:rsidP="006E5050">
      <w:pPr>
        <w:rPr>
          <w:lang w:eastAsia="lt-LT"/>
        </w:rPr>
      </w:pPr>
    </w:p>
    <w:p w:rsidR="006E5050" w:rsidRPr="006E5050" w:rsidRDefault="006E5050" w:rsidP="006E5050">
      <w:pPr>
        <w:suppressAutoHyphens/>
        <w:jc w:val="both"/>
        <w:rPr>
          <w:rFonts w:eastAsia="Arial"/>
          <w:lang w:eastAsia="ar-SA"/>
        </w:rPr>
      </w:pPr>
      <w:r w:rsidRPr="006E5050">
        <w:rPr>
          <w:rFonts w:eastAsia="Arial"/>
          <w:lang w:eastAsia="ar-SA"/>
        </w:rPr>
        <w:t>PIRKĖJAS</w:t>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t>PARDAVĖJAS</w:t>
      </w:r>
    </w:p>
    <w:p w:rsidR="006E5050" w:rsidRPr="006E5050" w:rsidRDefault="006E5050" w:rsidP="006E5050">
      <w:pPr>
        <w:rPr>
          <w:lang w:eastAsia="lt-LT"/>
        </w:rPr>
      </w:pPr>
      <w:r w:rsidRPr="006E5050">
        <w:rPr>
          <w:lang w:eastAsia="lt-LT"/>
        </w:rPr>
        <w:t>Tarnybos vadas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Direktorius</w:t>
      </w:r>
    </w:p>
    <w:p w:rsidR="006E5050" w:rsidRPr="006E5050" w:rsidRDefault="006E5050" w:rsidP="006E5050">
      <w:pPr>
        <w:rPr>
          <w:lang w:eastAsia="lt-LT"/>
        </w:rPr>
      </w:pPr>
    </w:p>
    <w:p w:rsidR="00B6642D" w:rsidRDefault="00B6642D" w:rsidP="00B6642D">
      <w:pPr>
        <w:ind w:left="4320" w:firstLine="720"/>
        <w:rPr>
          <w:lang w:eastAsia="lt-LT"/>
        </w:rPr>
      </w:pPr>
      <w:r>
        <w:rPr>
          <w:lang w:eastAsia="lt-LT"/>
        </w:rPr>
        <w:t xml:space="preserve">Raimondas </w:t>
      </w:r>
      <w:proofErr w:type="spellStart"/>
      <w:r>
        <w:rPr>
          <w:lang w:eastAsia="lt-LT"/>
        </w:rPr>
        <w:t>Vaidogas</w:t>
      </w:r>
      <w:proofErr w:type="spellEnd"/>
      <w:r w:rsidR="006E5050" w:rsidRPr="006E5050">
        <w:rPr>
          <w:lang w:eastAsia="lt-LT"/>
        </w:rPr>
        <w:tab/>
      </w:r>
    </w:p>
    <w:p w:rsidR="006E5050" w:rsidRPr="006E5050" w:rsidRDefault="006E5050" w:rsidP="006E5050">
      <w:pPr>
        <w:rPr>
          <w:lang w:eastAsia="lt-LT"/>
        </w:rPr>
      </w:pPr>
      <w:r w:rsidRPr="006E5050">
        <w:rPr>
          <w:lang w:eastAsia="lt-LT"/>
        </w:rPr>
        <w:t xml:space="preserve">A.V. </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A.V.</w:t>
      </w:r>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r w:rsidRPr="006E5050">
        <w:t>201</w:t>
      </w:r>
      <w:r w:rsidR="00043B0E">
        <w:t>5</w:t>
      </w:r>
      <w:r w:rsidRPr="006E5050">
        <w:t xml:space="preserve"> m. gruodžio    d.</w:t>
      </w:r>
      <w:r w:rsidRPr="006E5050">
        <w:tab/>
      </w:r>
      <w:r w:rsidRPr="006E5050">
        <w:tab/>
      </w:r>
      <w:r w:rsidRPr="006E5050">
        <w:tab/>
      </w:r>
      <w:r w:rsidRPr="006E5050">
        <w:tab/>
      </w:r>
      <w:r w:rsidRPr="006E5050">
        <w:tab/>
        <w:t>201</w:t>
      </w:r>
      <w:r w:rsidR="00043B0E">
        <w:t>5</w:t>
      </w:r>
      <w:r w:rsidRPr="006E5050">
        <w:t xml:space="preserve"> m. gruodžio      d.</w:t>
      </w:r>
    </w:p>
    <w:p w:rsidR="006E5050" w:rsidRPr="006E5050" w:rsidRDefault="006E5050" w:rsidP="006E5050">
      <w:pPr>
        <w:tabs>
          <w:tab w:val="left" w:pos="1080"/>
        </w:tabs>
        <w:rPr>
          <w:lang w:eastAsia="lt-LT"/>
        </w:rPr>
      </w:pPr>
    </w:p>
    <w:p w:rsidR="006E5050" w:rsidRPr="006E5050" w:rsidRDefault="006E5050" w:rsidP="006E5050">
      <w:pPr>
        <w:tabs>
          <w:tab w:val="left" w:pos="1080"/>
        </w:tabs>
        <w:rPr>
          <w:lang w:eastAsia="lt-LT"/>
        </w:rPr>
      </w:pPr>
    </w:p>
    <w:p w:rsidR="006E5050" w:rsidRPr="006E5050" w:rsidRDefault="006E5050" w:rsidP="006E5050">
      <w:pPr>
        <w:tabs>
          <w:tab w:val="left" w:pos="1080"/>
        </w:tabs>
        <w:rPr>
          <w:lang w:eastAsia="lt-LT"/>
        </w:rPr>
      </w:pPr>
    </w:p>
    <w:p w:rsidR="00043B0E" w:rsidRDefault="00043B0E" w:rsidP="006E5050">
      <w:pPr>
        <w:tabs>
          <w:tab w:val="left" w:pos="1080"/>
        </w:tabs>
        <w:rPr>
          <w:lang w:eastAsia="lt-LT"/>
        </w:rPr>
      </w:pPr>
    </w:p>
    <w:p w:rsidR="00B6642D" w:rsidRDefault="00B6642D" w:rsidP="006E5050">
      <w:pPr>
        <w:tabs>
          <w:tab w:val="left" w:pos="1080"/>
        </w:tabs>
        <w:rPr>
          <w:lang w:eastAsia="lt-LT"/>
        </w:rPr>
      </w:pPr>
    </w:p>
    <w:p w:rsidR="00B6642D" w:rsidRDefault="00B6642D" w:rsidP="006E5050">
      <w:pPr>
        <w:tabs>
          <w:tab w:val="left" w:pos="1080"/>
        </w:tabs>
        <w:rPr>
          <w:lang w:eastAsia="lt-LT"/>
        </w:rPr>
      </w:pPr>
    </w:p>
    <w:p w:rsidR="00B6642D" w:rsidRDefault="00B6642D" w:rsidP="006E5050">
      <w:pPr>
        <w:tabs>
          <w:tab w:val="left" w:pos="1080"/>
        </w:tabs>
        <w:rPr>
          <w:lang w:eastAsia="lt-LT"/>
        </w:rPr>
      </w:pPr>
    </w:p>
    <w:p w:rsidR="00B6642D" w:rsidRDefault="00B6642D" w:rsidP="006E5050">
      <w:pPr>
        <w:tabs>
          <w:tab w:val="left" w:pos="1080"/>
        </w:tabs>
        <w:rPr>
          <w:lang w:eastAsia="lt-LT"/>
        </w:rPr>
      </w:pPr>
    </w:p>
    <w:p w:rsidR="00B6642D" w:rsidRPr="006E5050" w:rsidRDefault="00B6642D" w:rsidP="006E5050">
      <w:pPr>
        <w:tabs>
          <w:tab w:val="left" w:pos="1080"/>
        </w:tabs>
        <w:rPr>
          <w:lang w:eastAsia="lt-LT"/>
        </w:rPr>
      </w:pPr>
    </w:p>
    <w:p w:rsidR="006E5050" w:rsidRPr="006E5050" w:rsidRDefault="006E5050" w:rsidP="006E5050">
      <w:pPr>
        <w:tabs>
          <w:tab w:val="left" w:pos="1080"/>
        </w:tabs>
        <w:rPr>
          <w:lang w:eastAsia="lt-LT"/>
        </w:rPr>
      </w:pPr>
    </w:p>
    <w:p w:rsidR="006E5050" w:rsidRPr="006E5050" w:rsidRDefault="006E5050" w:rsidP="006E5050">
      <w:pPr>
        <w:jc w:val="center"/>
        <w:rPr>
          <w:b/>
          <w:sz w:val="23"/>
          <w:szCs w:val="23"/>
          <w:lang w:eastAsia="lt-LT"/>
        </w:rPr>
      </w:pPr>
      <w:r w:rsidRPr="006E5050">
        <w:rPr>
          <w:b/>
          <w:sz w:val="23"/>
          <w:szCs w:val="23"/>
          <w:lang w:eastAsia="lt-LT"/>
        </w:rPr>
        <w:lastRenderedPageBreak/>
        <w:t>PREKIŲ PIRKIMO – PARDAVIMO SUTARTIES Nr.</w:t>
      </w:r>
      <w:r w:rsidRPr="006E5050">
        <w:rPr>
          <w:sz w:val="23"/>
          <w:szCs w:val="23"/>
          <w:u w:val="single"/>
          <w:lang w:eastAsia="lt-LT"/>
        </w:rPr>
        <w:t xml:space="preserve"> </w:t>
      </w:r>
      <w:r w:rsidRPr="006E5050">
        <w:rPr>
          <w:b/>
          <w:lang w:eastAsia="lt-LT"/>
        </w:rPr>
        <w:t>.</w:t>
      </w:r>
      <w:r w:rsidRPr="006E5050">
        <w:rPr>
          <w:u w:val="single"/>
          <w:lang w:eastAsia="lt-LT"/>
        </w:rPr>
        <w:t xml:space="preserve"> </w:t>
      </w:r>
      <w:r w:rsidRPr="006E5050">
        <w:rPr>
          <w:b/>
          <w:u w:val="single"/>
          <w:lang w:eastAsia="lt-LT"/>
        </w:rPr>
        <w:t>201</w:t>
      </w:r>
      <w:r w:rsidR="000A0223">
        <w:rPr>
          <w:b/>
          <w:u w:val="single"/>
          <w:lang w:eastAsia="lt-LT"/>
        </w:rPr>
        <w:t>5</w:t>
      </w:r>
      <w:r w:rsidRPr="006E5050">
        <w:rPr>
          <w:b/>
          <w:u w:val="single"/>
          <w:lang w:eastAsia="lt-LT"/>
        </w:rPr>
        <w:t>/</w:t>
      </w:r>
      <w:r w:rsidR="00EA6744">
        <w:rPr>
          <w:b/>
          <w:u w:val="single"/>
          <w:lang w:eastAsia="lt-LT"/>
        </w:rPr>
        <w:t>36</w:t>
      </w:r>
      <w:r w:rsidRPr="006E5050">
        <w:rPr>
          <w:b/>
          <w:u w:val="single"/>
          <w:lang w:eastAsia="lt-LT"/>
        </w:rPr>
        <w:t>/00</w:t>
      </w:r>
    </w:p>
    <w:p w:rsidR="006E5050" w:rsidRPr="006E5050" w:rsidRDefault="006E5050" w:rsidP="006E5050">
      <w:pPr>
        <w:jc w:val="center"/>
        <w:rPr>
          <w:b/>
          <w:sz w:val="23"/>
          <w:szCs w:val="23"/>
          <w:lang w:eastAsia="lt-LT"/>
        </w:rPr>
      </w:pPr>
      <w:r w:rsidRPr="006E5050">
        <w:rPr>
          <w:b/>
          <w:sz w:val="23"/>
          <w:szCs w:val="23"/>
          <w:lang w:eastAsia="lt-LT"/>
        </w:rPr>
        <w:t>Sudarytos tarp YPT ir UAB „</w:t>
      </w:r>
      <w:r w:rsidR="003919FD">
        <w:rPr>
          <w:b/>
          <w:sz w:val="23"/>
          <w:szCs w:val="23"/>
          <w:lang w:eastAsia="lt-LT"/>
        </w:rPr>
        <w:t>B</w:t>
      </w:r>
      <w:r w:rsidR="00B6642D">
        <w:rPr>
          <w:b/>
          <w:sz w:val="23"/>
          <w:szCs w:val="23"/>
          <w:lang w:eastAsia="lt-LT"/>
        </w:rPr>
        <w:t>altijos arsenalas“</w:t>
      </w:r>
      <w:r w:rsidRPr="006E5050">
        <w:rPr>
          <w:b/>
          <w:sz w:val="23"/>
          <w:szCs w:val="23"/>
          <w:lang w:eastAsia="lt-LT"/>
        </w:rPr>
        <w:t xml:space="preserve"> 201</w:t>
      </w:r>
      <w:r w:rsidR="000A0223">
        <w:rPr>
          <w:b/>
          <w:sz w:val="23"/>
          <w:szCs w:val="23"/>
          <w:lang w:eastAsia="lt-LT"/>
        </w:rPr>
        <w:t>5</w:t>
      </w:r>
      <w:r w:rsidRPr="006E5050">
        <w:rPr>
          <w:b/>
          <w:sz w:val="23"/>
          <w:szCs w:val="23"/>
          <w:lang w:eastAsia="lt-LT"/>
        </w:rPr>
        <w:t>-12-</w:t>
      </w:r>
      <w:r w:rsidR="00EA6744">
        <w:rPr>
          <w:b/>
          <w:sz w:val="23"/>
          <w:szCs w:val="23"/>
          <w:lang w:eastAsia="lt-LT"/>
        </w:rPr>
        <w:t>23</w:t>
      </w:r>
    </w:p>
    <w:p w:rsidR="006E5050" w:rsidRPr="006E5050" w:rsidRDefault="006E5050" w:rsidP="006E5050">
      <w:pPr>
        <w:jc w:val="center"/>
        <w:rPr>
          <w:b/>
          <w:sz w:val="23"/>
          <w:szCs w:val="23"/>
          <w:lang w:eastAsia="lt-LT"/>
        </w:rPr>
      </w:pPr>
      <w:r w:rsidRPr="006E5050">
        <w:rPr>
          <w:b/>
          <w:sz w:val="23"/>
          <w:szCs w:val="23"/>
          <w:lang w:eastAsia="lt-LT"/>
        </w:rPr>
        <w:t>2 priedas „Užsakymo forma“</w:t>
      </w:r>
    </w:p>
    <w:p w:rsidR="006E5050" w:rsidRPr="006E5050" w:rsidRDefault="006E5050" w:rsidP="006E5050">
      <w:pPr>
        <w:spacing w:after="120"/>
        <w:rPr>
          <w:lang w:eastAsia="lt-LT"/>
        </w:rPr>
      </w:pPr>
    </w:p>
    <w:p w:rsidR="006E5050" w:rsidRPr="006E5050" w:rsidRDefault="006E5050" w:rsidP="006E5050">
      <w:pPr>
        <w:spacing w:after="120"/>
        <w:rPr>
          <w:lang w:eastAsia="lt-LT"/>
        </w:rPr>
      </w:pPr>
      <w:r w:rsidRPr="006E5050">
        <w:rPr>
          <w:lang w:eastAsia="lt-LT"/>
        </w:rPr>
        <w:t>Vilnius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201</w:t>
      </w:r>
      <w:r w:rsidR="000A0223">
        <w:rPr>
          <w:lang w:eastAsia="lt-LT"/>
        </w:rPr>
        <w:t>5</w:t>
      </w:r>
      <w:r w:rsidRPr="006E5050">
        <w:rPr>
          <w:lang w:eastAsia="lt-LT"/>
        </w:rPr>
        <w:t xml:space="preserve"> m.            d.</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5480"/>
        <w:gridCol w:w="974"/>
        <w:gridCol w:w="974"/>
        <w:gridCol w:w="1364"/>
        <w:gridCol w:w="1081"/>
      </w:tblGrid>
      <w:tr w:rsidR="006E5050" w:rsidRPr="006E5050" w:rsidTr="006E5050">
        <w:tc>
          <w:tcPr>
            <w:tcW w:w="657" w:type="dxa"/>
            <w:vAlign w:val="center"/>
          </w:tcPr>
          <w:p w:rsidR="006E5050" w:rsidRPr="006E5050" w:rsidRDefault="006E5050" w:rsidP="006E5050">
            <w:pPr>
              <w:jc w:val="center"/>
              <w:rPr>
                <w:lang w:eastAsia="lt-LT"/>
              </w:rPr>
            </w:pPr>
            <w:r w:rsidRPr="006E5050">
              <w:rPr>
                <w:lang w:eastAsia="lt-LT"/>
              </w:rPr>
              <w:t>Eil. Nr.</w:t>
            </w:r>
          </w:p>
        </w:tc>
        <w:tc>
          <w:tcPr>
            <w:tcW w:w="5480" w:type="dxa"/>
            <w:vAlign w:val="center"/>
          </w:tcPr>
          <w:p w:rsidR="006E5050" w:rsidRPr="006E5050" w:rsidRDefault="006E5050" w:rsidP="006E5050">
            <w:pPr>
              <w:jc w:val="center"/>
              <w:rPr>
                <w:lang w:eastAsia="lt-LT"/>
              </w:rPr>
            </w:pPr>
            <w:r w:rsidRPr="006E5050">
              <w:rPr>
                <w:lang w:eastAsia="lt-LT"/>
              </w:rPr>
              <w:t>Prekės pavadinimas</w:t>
            </w:r>
          </w:p>
        </w:tc>
        <w:tc>
          <w:tcPr>
            <w:tcW w:w="974" w:type="dxa"/>
            <w:vAlign w:val="center"/>
          </w:tcPr>
          <w:p w:rsidR="006E5050" w:rsidRPr="006E5050" w:rsidRDefault="006E5050" w:rsidP="006E5050">
            <w:pPr>
              <w:jc w:val="center"/>
              <w:rPr>
                <w:lang w:eastAsia="lt-LT"/>
              </w:rPr>
            </w:pPr>
            <w:r w:rsidRPr="006E5050">
              <w:rPr>
                <w:lang w:eastAsia="lt-LT"/>
              </w:rPr>
              <w:t>Mat. vnt.</w:t>
            </w:r>
          </w:p>
        </w:tc>
        <w:tc>
          <w:tcPr>
            <w:tcW w:w="974" w:type="dxa"/>
            <w:vAlign w:val="center"/>
          </w:tcPr>
          <w:p w:rsidR="006E5050" w:rsidRPr="006E5050" w:rsidRDefault="006E5050" w:rsidP="006E5050">
            <w:pPr>
              <w:jc w:val="center"/>
              <w:rPr>
                <w:lang w:eastAsia="lt-LT"/>
              </w:rPr>
            </w:pPr>
            <w:r w:rsidRPr="006E5050">
              <w:rPr>
                <w:lang w:eastAsia="lt-LT"/>
              </w:rPr>
              <w:t>Kiekis</w:t>
            </w:r>
          </w:p>
        </w:tc>
        <w:tc>
          <w:tcPr>
            <w:tcW w:w="1364" w:type="dxa"/>
            <w:vAlign w:val="center"/>
          </w:tcPr>
          <w:p w:rsidR="006E5050" w:rsidRPr="006E5050" w:rsidRDefault="006E5050" w:rsidP="006E5050">
            <w:pPr>
              <w:jc w:val="center"/>
              <w:rPr>
                <w:lang w:eastAsia="lt-LT"/>
              </w:rPr>
            </w:pPr>
            <w:r w:rsidRPr="006E5050">
              <w:rPr>
                <w:lang w:eastAsia="lt-LT"/>
              </w:rPr>
              <w:t>Vieneto kaina Lt (su PVM)</w:t>
            </w:r>
          </w:p>
        </w:tc>
        <w:tc>
          <w:tcPr>
            <w:tcW w:w="1081" w:type="dxa"/>
            <w:vAlign w:val="center"/>
          </w:tcPr>
          <w:p w:rsidR="006E5050" w:rsidRPr="006E5050" w:rsidRDefault="006E5050" w:rsidP="006E5050">
            <w:pPr>
              <w:jc w:val="center"/>
              <w:rPr>
                <w:lang w:eastAsia="lt-LT"/>
              </w:rPr>
            </w:pPr>
            <w:r w:rsidRPr="006E5050">
              <w:rPr>
                <w:lang w:eastAsia="lt-LT"/>
              </w:rPr>
              <w:t>Suma Lt (su PVM)</w:t>
            </w:r>
          </w:p>
        </w:tc>
      </w:tr>
      <w:tr w:rsidR="006E5050" w:rsidRPr="006E5050" w:rsidTr="006E5050">
        <w:trPr>
          <w:trHeight w:val="242"/>
        </w:trPr>
        <w:tc>
          <w:tcPr>
            <w:tcW w:w="657" w:type="dxa"/>
            <w:vAlign w:val="center"/>
          </w:tcPr>
          <w:p w:rsidR="006E5050" w:rsidRPr="006E5050" w:rsidRDefault="006E5050" w:rsidP="006E5050">
            <w:pPr>
              <w:spacing w:after="120"/>
              <w:jc w:val="center"/>
              <w:rPr>
                <w:lang w:eastAsia="lt-LT"/>
              </w:rPr>
            </w:pPr>
          </w:p>
        </w:tc>
        <w:tc>
          <w:tcPr>
            <w:tcW w:w="5480" w:type="dxa"/>
            <w:vAlign w:val="center"/>
          </w:tcPr>
          <w:p w:rsidR="006E5050" w:rsidRPr="006E5050" w:rsidRDefault="006E5050" w:rsidP="006E5050">
            <w:pPr>
              <w:tabs>
                <w:tab w:val="num" w:pos="270"/>
                <w:tab w:val="center" w:pos="4819"/>
                <w:tab w:val="right" w:pos="9638"/>
              </w:tabs>
              <w:rPr>
                <w:lang w:eastAsia="lt-LT"/>
              </w:rPr>
            </w:pPr>
          </w:p>
        </w:tc>
        <w:tc>
          <w:tcPr>
            <w:tcW w:w="974" w:type="dxa"/>
            <w:vAlign w:val="center"/>
          </w:tcPr>
          <w:p w:rsidR="006E5050" w:rsidRPr="006E5050" w:rsidRDefault="006E5050" w:rsidP="006E5050">
            <w:pPr>
              <w:jc w:val="center"/>
              <w:rPr>
                <w:lang w:eastAsia="lt-LT"/>
              </w:rPr>
            </w:pPr>
          </w:p>
        </w:tc>
        <w:tc>
          <w:tcPr>
            <w:tcW w:w="974" w:type="dxa"/>
            <w:vAlign w:val="center"/>
          </w:tcPr>
          <w:p w:rsidR="006E5050" w:rsidRPr="006E5050" w:rsidRDefault="006E5050" w:rsidP="006E5050">
            <w:pPr>
              <w:spacing w:after="120"/>
              <w:jc w:val="center"/>
              <w:rPr>
                <w:lang w:eastAsia="lt-LT"/>
              </w:rPr>
            </w:pPr>
          </w:p>
        </w:tc>
        <w:tc>
          <w:tcPr>
            <w:tcW w:w="1364" w:type="dxa"/>
            <w:vAlign w:val="center"/>
          </w:tcPr>
          <w:p w:rsidR="006E5050" w:rsidRPr="006E5050" w:rsidRDefault="006E5050" w:rsidP="006E5050">
            <w:pPr>
              <w:jc w:val="center"/>
              <w:rPr>
                <w:lang w:eastAsia="lt-LT"/>
              </w:rPr>
            </w:pPr>
          </w:p>
        </w:tc>
        <w:tc>
          <w:tcPr>
            <w:tcW w:w="1081" w:type="dxa"/>
            <w:vAlign w:val="center"/>
          </w:tcPr>
          <w:p w:rsidR="006E5050" w:rsidRPr="006E5050" w:rsidRDefault="006E5050" w:rsidP="006E5050">
            <w:pPr>
              <w:spacing w:after="120"/>
              <w:jc w:val="center"/>
              <w:rPr>
                <w:lang w:eastAsia="lt-LT"/>
              </w:rPr>
            </w:pPr>
          </w:p>
        </w:tc>
      </w:tr>
      <w:tr w:rsidR="006E5050" w:rsidRPr="006E5050" w:rsidTr="006E5050">
        <w:trPr>
          <w:trHeight w:val="242"/>
        </w:trPr>
        <w:tc>
          <w:tcPr>
            <w:tcW w:w="657" w:type="dxa"/>
            <w:vAlign w:val="center"/>
          </w:tcPr>
          <w:p w:rsidR="006E5050" w:rsidRPr="006E5050" w:rsidRDefault="006E5050" w:rsidP="006E5050">
            <w:pPr>
              <w:spacing w:after="120"/>
              <w:jc w:val="center"/>
              <w:rPr>
                <w:lang w:eastAsia="lt-LT"/>
              </w:rPr>
            </w:pPr>
          </w:p>
        </w:tc>
        <w:tc>
          <w:tcPr>
            <w:tcW w:w="5480" w:type="dxa"/>
          </w:tcPr>
          <w:p w:rsidR="006E5050" w:rsidRPr="006E5050" w:rsidRDefault="006E5050" w:rsidP="006E5050">
            <w:pPr>
              <w:spacing w:after="120"/>
              <w:ind w:left="360"/>
              <w:rPr>
                <w:lang w:eastAsia="lt-LT"/>
              </w:rPr>
            </w:pPr>
          </w:p>
        </w:tc>
        <w:tc>
          <w:tcPr>
            <w:tcW w:w="974" w:type="dxa"/>
            <w:vAlign w:val="center"/>
          </w:tcPr>
          <w:p w:rsidR="006E5050" w:rsidRPr="006E5050" w:rsidRDefault="006E5050" w:rsidP="006E5050">
            <w:pPr>
              <w:jc w:val="center"/>
              <w:rPr>
                <w:lang w:eastAsia="lt-LT"/>
              </w:rPr>
            </w:pPr>
          </w:p>
        </w:tc>
        <w:tc>
          <w:tcPr>
            <w:tcW w:w="974" w:type="dxa"/>
            <w:vAlign w:val="center"/>
          </w:tcPr>
          <w:p w:rsidR="006E5050" w:rsidRPr="006E5050" w:rsidRDefault="006E5050" w:rsidP="006E5050">
            <w:pPr>
              <w:spacing w:after="120"/>
              <w:jc w:val="center"/>
              <w:rPr>
                <w:lang w:eastAsia="lt-LT"/>
              </w:rPr>
            </w:pPr>
          </w:p>
        </w:tc>
        <w:tc>
          <w:tcPr>
            <w:tcW w:w="1364" w:type="dxa"/>
          </w:tcPr>
          <w:p w:rsidR="006E5050" w:rsidRPr="006E5050" w:rsidRDefault="006E5050" w:rsidP="006E5050">
            <w:pPr>
              <w:jc w:val="center"/>
              <w:rPr>
                <w:lang w:eastAsia="lt-LT"/>
              </w:rPr>
            </w:pPr>
          </w:p>
        </w:tc>
        <w:tc>
          <w:tcPr>
            <w:tcW w:w="1081" w:type="dxa"/>
            <w:vAlign w:val="center"/>
          </w:tcPr>
          <w:p w:rsidR="006E5050" w:rsidRPr="006E5050" w:rsidRDefault="006E5050" w:rsidP="006E5050">
            <w:pPr>
              <w:spacing w:after="120"/>
              <w:jc w:val="center"/>
              <w:rPr>
                <w:lang w:eastAsia="lt-LT"/>
              </w:rPr>
            </w:pPr>
          </w:p>
        </w:tc>
      </w:tr>
      <w:tr w:rsidR="006E5050" w:rsidRPr="006E5050" w:rsidTr="006E5050">
        <w:trPr>
          <w:trHeight w:val="242"/>
        </w:trPr>
        <w:tc>
          <w:tcPr>
            <w:tcW w:w="657" w:type="dxa"/>
            <w:vAlign w:val="center"/>
          </w:tcPr>
          <w:p w:rsidR="006E5050" w:rsidRPr="006E5050" w:rsidRDefault="006E5050" w:rsidP="006E5050">
            <w:pPr>
              <w:spacing w:after="120"/>
              <w:jc w:val="center"/>
              <w:rPr>
                <w:lang w:eastAsia="lt-LT"/>
              </w:rPr>
            </w:pPr>
          </w:p>
        </w:tc>
        <w:tc>
          <w:tcPr>
            <w:tcW w:w="5480" w:type="dxa"/>
          </w:tcPr>
          <w:p w:rsidR="006E5050" w:rsidRPr="006E5050" w:rsidRDefault="006E5050" w:rsidP="006E5050">
            <w:pPr>
              <w:spacing w:after="120"/>
              <w:ind w:left="360"/>
              <w:rPr>
                <w:lang w:eastAsia="lt-LT"/>
              </w:rPr>
            </w:pPr>
          </w:p>
        </w:tc>
        <w:tc>
          <w:tcPr>
            <w:tcW w:w="974" w:type="dxa"/>
            <w:vAlign w:val="center"/>
          </w:tcPr>
          <w:p w:rsidR="006E5050" w:rsidRPr="006E5050" w:rsidRDefault="006E5050" w:rsidP="006E5050">
            <w:pPr>
              <w:jc w:val="center"/>
              <w:rPr>
                <w:lang w:eastAsia="lt-LT"/>
              </w:rPr>
            </w:pPr>
          </w:p>
        </w:tc>
        <w:tc>
          <w:tcPr>
            <w:tcW w:w="974" w:type="dxa"/>
            <w:vAlign w:val="center"/>
          </w:tcPr>
          <w:p w:rsidR="006E5050" w:rsidRPr="006E5050" w:rsidRDefault="006E5050" w:rsidP="006E5050">
            <w:pPr>
              <w:spacing w:after="120"/>
              <w:jc w:val="center"/>
              <w:rPr>
                <w:lang w:eastAsia="lt-LT"/>
              </w:rPr>
            </w:pPr>
          </w:p>
        </w:tc>
        <w:tc>
          <w:tcPr>
            <w:tcW w:w="1364" w:type="dxa"/>
          </w:tcPr>
          <w:p w:rsidR="006E5050" w:rsidRPr="006E5050" w:rsidRDefault="006E5050" w:rsidP="006E5050">
            <w:pPr>
              <w:jc w:val="center"/>
              <w:rPr>
                <w:lang w:eastAsia="lt-LT"/>
              </w:rPr>
            </w:pPr>
          </w:p>
        </w:tc>
        <w:tc>
          <w:tcPr>
            <w:tcW w:w="1081" w:type="dxa"/>
            <w:vAlign w:val="center"/>
          </w:tcPr>
          <w:p w:rsidR="006E5050" w:rsidRPr="006E5050" w:rsidRDefault="006E5050" w:rsidP="006E5050">
            <w:pPr>
              <w:spacing w:after="120"/>
              <w:jc w:val="center"/>
              <w:rPr>
                <w:lang w:eastAsia="lt-LT"/>
              </w:rPr>
            </w:pPr>
          </w:p>
        </w:tc>
      </w:tr>
      <w:tr w:rsidR="006E5050" w:rsidRPr="006E5050" w:rsidTr="006E5050">
        <w:trPr>
          <w:trHeight w:val="242"/>
        </w:trPr>
        <w:tc>
          <w:tcPr>
            <w:tcW w:w="657" w:type="dxa"/>
            <w:vAlign w:val="center"/>
          </w:tcPr>
          <w:p w:rsidR="006E5050" w:rsidRPr="006E5050" w:rsidRDefault="006E5050" w:rsidP="006E5050">
            <w:pPr>
              <w:spacing w:after="120"/>
              <w:jc w:val="center"/>
              <w:rPr>
                <w:lang w:eastAsia="lt-LT"/>
              </w:rPr>
            </w:pPr>
          </w:p>
        </w:tc>
        <w:tc>
          <w:tcPr>
            <w:tcW w:w="5480" w:type="dxa"/>
            <w:vAlign w:val="bottom"/>
          </w:tcPr>
          <w:p w:rsidR="006E5050" w:rsidRPr="006E5050" w:rsidRDefault="006E5050" w:rsidP="006E5050">
            <w:pPr>
              <w:rPr>
                <w:lang w:eastAsia="lt-LT"/>
              </w:rPr>
            </w:pPr>
          </w:p>
        </w:tc>
        <w:tc>
          <w:tcPr>
            <w:tcW w:w="974" w:type="dxa"/>
            <w:vAlign w:val="center"/>
          </w:tcPr>
          <w:p w:rsidR="006E5050" w:rsidRPr="006E5050" w:rsidRDefault="006E5050" w:rsidP="006E5050">
            <w:pPr>
              <w:jc w:val="center"/>
              <w:rPr>
                <w:lang w:eastAsia="lt-LT"/>
              </w:rPr>
            </w:pPr>
          </w:p>
        </w:tc>
        <w:tc>
          <w:tcPr>
            <w:tcW w:w="974" w:type="dxa"/>
            <w:vAlign w:val="center"/>
          </w:tcPr>
          <w:p w:rsidR="006E5050" w:rsidRPr="006E5050" w:rsidRDefault="006E5050" w:rsidP="006E5050">
            <w:pPr>
              <w:spacing w:after="120"/>
              <w:jc w:val="center"/>
              <w:rPr>
                <w:lang w:eastAsia="lt-LT"/>
              </w:rPr>
            </w:pPr>
          </w:p>
        </w:tc>
        <w:tc>
          <w:tcPr>
            <w:tcW w:w="1364" w:type="dxa"/>
          </w:tcPr>
          <w:p w:rsidR="006E5050" w:rsidRPr="006E5050" w:rsidRDefault="006E5050" w:rsidP="006E5050">
            <w:pPr>
              <w:jc w:val="center"/>
              <w:rPr>
                <w:lang w:eastAsia="lt-LT"/>
              </w:rPr>
            </w:pPr>
          </w:p>
        </w:tc>
        <w:tc>
          <w:tcPr>
            <w:tcW w:w="1081" w:type="dxa"/>
            <w:vAlign w:val="center"/>
          </w:tcPr>
          <w:p w:rsidR="006E5050" w:rsidRPr="006E5050" w:rsidRDefault="006E5050" w:rsidP="006E5050">
            <w:pPr>
              <w:spacing w:after="120"/>
              <w:jc w:val="center"/>
              <w:rPr>
                <w:lang w:eastAsia="lt-LT"/>
              </w:rPr>
            </w:pPr>
          </w:p>
        </w:tc>
      </w:tr>
      <w:tr w:rsidR="006E5050" w:rsidRPr="006E5050" w:rsidTr="006E5050">
        <w:trPr>
          <w:cantSplit/>
          <w:trHeight w:val="242"/>
        </w:trPr>
        <w:tc>
          <w:tcPr>
            <w:tcW w:w="6137" w:type="dxa"/>
            <w:gridSpan w:val="2"/>
            <w:vAlign w:val="center"/>
          </w:tcPr>
          <w:p w:rsidR="006E5050" w:rsidRPr="006E5050" w:rsidRDefault="006E5050" w:rsidP="006E5050">
            <w:pPr>
              <w:jc w:val="right"/>
              <w:rPr>
                <w:b/>
                <w:bCs/>
                <w:lang w:eastAsia="lt-LT"/>
              </w:rPr>
            </w:pPr>
            <w:r w:rsidRPr="006E5050">
              <w:rPr>
                <w:b/>
                <w:bCs/>
                <w:lang w:eastAsia="lt-LT"/>
              </w:rPr>
              <w:t>Iš viso:</w:t>
            </w:r>
          </w:p>
        </w:tc>
        <w:tc>
          <w:tcPr>
            <w:tcW w:w="974" w:type="dxa"/>
            <w:vAlign w:val="center"/>
          </w:tcPr>
          <w:p w:rsidR="006E5050" w:rsidRPr="006E5050" w:rsidRDefault="006E5050" w:rsidP="006E5050">
            <w:pPr>
              <w:jc w:val="center"/>
              <w:rPr>
                <w:lang w:eastAsia="lt-LT"/>
              </w:rPr>
            </w:pPr>
          </w:p>
        </w:tc>
        <w:tc>
          <w:tcPr>
            <w:tcW w:w="974" w:type="dxa"/>
            <w:vAlign w:val="center"/>
          </w:tcPr>
          <w:p w:rsidR="006E5050" w:rsidRPr="006E5050" w:rsidRDefault="006E5050" w:rsidP="006E5050">
            <w:pPr>
              <w:spacing w:after="120"/>
              <w:jc w:val="center"/>
              <w:rPr>
                <w:b/>
                <w:lang w:eastAsia="lt-LT"/>
              </w:rPr>
            </w:pPr>
          </w:p>
        </w:tc>
        <w:tc>
          <w:tcPr>
            <w:tcW w:w="1364" w:type="dxa"/>
            <w:vAlign w:val="center"/>
          </w:tcPr>
          <w:p w:rsidR="006E5050" w:rsidRPr="006E5050" w:rsidRDefault="006E5050" w:rsidP="006E5050">
            <w:pPr>
              <w:spacing w:after="120"/>
              <w:jc w:val="center"/>
              <w:rPr>
                <w:lang w:eastAsia="lt-LT"/>
              </w:rPr>
            </w:pPr>
          </w:p>
        </w:tc>
        <w:tc>
          <w:tcPr>
            <w:tcW w:w="1081" w:type="dxa"/>
            <w:vAlign w:val="center"/>
          </w:tcPr>
          <w:p w:rsidR="006E5050" w:rsidRPr="006E5050" w:rsidRDefault="006E5050" w:rsidP="006E5050">
            <w:pPr>
              <w:spacing w:after="120"/>
              <w:jc w:val="center"/>
              <w:rPr>
                <w:b/>
                <w:lang w:eastAsia="lt-LT"/>
              </w:rPr>
            </w:pPr>
          </w:p>
        </w:tc>
      </w:tr>
    </w:tbl>
    <w:p w:rsidR="006E5050" w:rsidRPr="006E5050" w:rsidRDefault="006E5050" w:rsidP="006E5050">
      <w:pPr>
        <w:spacing w:after="120"/>
        <w:ind w:firstLine="720"/>
        <w:rPr>
          <w:lang w:eastAsia="lt-LT"/>
        </w:rPr>
      </w:pPr>
      <w:r w:rsidRPr="006E5050">
        <w:rPr>
          <w:b/>
          <w:lang w:eastAsia="lt-LT"/>
        </w:rPr>
        <w:t>Pardavėjas</w:t>
      </w:r>
      <w:r w:rsidRPr="006E5050">
        <w:rPr>
          <w:lang w:eastAsia="lt-LT"/>
        </w:rPr>
        <w:t xml:space="preserve"> įsipareigoja prekes perduoti ne vėliau, kaip per 30 kalendorinių dienų nuo užsakymo pasirašymo nuo pirmadienio iki penktadienio 10-16 val. išskyrus švenčių dienas.</w:t>
      </w:r>
    </w:p>
    <w:p w:rsidR="006E5050" w:rsidRPr="006E5050" w:rsidRDefault="006E5050" w:rsidP="006E5050"/>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1"/>
      </w:tblGrid>
      <w:tr w:rsidR="006E5050" w:rsidRPr="006E5050" w:rsidTr="006E5050">
        <w:tc>
          <w:tcPr>
            <w:tcW w:w="5057" w:type="dxa"/>
          </w:tcPr>
          <w:p w:rsidR="006E5050" w:rsidRPr="006E5050" w:rsidRDefault="006E5050" w:rsidP="006E5050">
            <w:pPr>
              <w:rPr>
                <w:b/>
                <w:lang w:eastAsia="lt-LT"/>
              </w:rPr>
            </w:pPr>
            <w:r w:rsidRPr="006E5050">
              <w:rPr>
                <w:b/>
                <w:lang w:eastAsia="lt-LT"/>
              </w:rPr>
              <w:t>Pirkėjo rekvizitai</w:t>
            </w:r>
          </w:p>
          <w:p w:rsidR="006E5050" w:rsidRPr="006E5050" w:rsidRDefault="006E5050" w:rsidP="006E5050">
            <w:pPr>
              <w:rPr>
                <w:b/>
                <w:u w:val="single"/>
                <w:lang w:eastAsia="lt-LT"/>
              </w:rPr>
            </w:pPr>
            <w:r w:rsidRPr="006E5050">
              <w:rPr>
                <w:b/>
                <w:u w:val="single"/>
                <w:lang w:eastAsia="lt-LT"/>
              </w:rPr>
              <w:t>PIRKĖJAS:</w:t>
            </w:r>
          </w:p>
          <w:p w:rsidR="006E5050" w:rsidRPr="006E5050" w:rsidRDefault="006E5050" w:rsidP="006E5050">
            <w:pPr>
              <w:rPr>
                <w:lang w:eastAsia="lt-LT"/>
              </w:rPr>
            </w:pPr>
            <w:r w:rsidRPr="006E5050">
              <w:rPr>
                <w:lang w:eastAsia="lt-LT"/>
              </w:rPr>
              <w:t xml:space="preserve">Lietuvos kariuomenės </w:t>
            </w:r>
          </w:p>
          <w:p w:rsidR="006E5050" w:rsidRPr="006E5050" w:rsidRDefault="006E5050" w:rsidP="006E5050">
            <w:pPr>
              <w:rPr>
                <w:lang w:eastAsia="lt-LT"/>
              </w:rPr>
            </w:pPr>
            <w:r w:rsidRPr="006E5050">
              <w:rPr>
                <w:lang w:eastAsia="lt-LT"/>
              </w:rPr>
              <w:t>Ypatingos paskirties tarnyba</w:t>
            </w:r>
          </w:p>
          <w:p w:rsidR="006E5050" w:rsidRPr="006E5050" w:rsidRDefault="006E5050" w:rsidP="006E5050">
            <w:pPr>
              <w:rPr>
                <w:lang w:eastAsia="lt-LT"/>
              </w:rPr>
            </w:pPr>
            <w:proofErr w:type="spellStart"/>
            <w:r w:rsidRPr="006E5050">
              <w:rPr>
                <w:lang w:eastAsia="lt-LT"/>
              </w:rPr>
              <w:t>Pagubės</w:t>
            </w:r>
            <w:proofErr w:type="spellEnd"/>
            <w:r w:rsidRPr="006E5050">
              <w:rPr>
                <w:lang w:eastAsia="lt-LT"/>
              </w:rPr>
              <w:t xml:space="preserve"> g. 63, Vilnius</w:t>
            </w:r>
          </w:p>
          <w:p w:rsidR="006E5050" w:rsidRPr="006E5050" w:rsidRDefault="006E5050" w:rsidP="006E5050">
            <w:pPr>
              <w:rPr>
                <w:lang w:eastAsia="lt-LT"/>
              </w:rPr>
            </w:pPr>
            <w:r w:rsidRPr="006E5050">
              <w:rPr>
                <w:lang w:eastAsia="lt-LT"/>
              </w:rPr>
              <w:t>Įmonės kodas 188769647</w:t>
            </w:r>
          </w:p>
          <w:p w:rsidR="006E5050" w:rsidRPr="006E5050" w:rsidRDefault="006E5050" w:rsidP="006E5050">
            <w:pPr>
              <w:rPr>
                <w:lang w:eastAsia="lt-LT"/>
              </w:rPr>
            </w:pPr>
            <w:r w:rsidRPr="006E5050">
              <w:rPr>
                <w:lang w:eastAsia="lt-LT"/>
              </w:rPr>
              <w:t>Tel. (85) 2748123</w:t>
            </w:r>
          </w:p>
          <w:p w:rsidR="006E5050" w:rsidRPr="006E5050" w:rsidRDefault="006E5050" w:rsidP="006E5050">
            <w:pPr>
              <w:rPr>
                <w:lang w:eastAsia="lt-LT"/>
              </w:rPr>
            </w:pPr>
            <w:r w:rsidRPr="006E5050">
              <w:rPr>
                <w:lang w:eastAsia="lt-LT"/>
              </w:rPr>
              <w:t>Faks. (85) 2748127</w:t>
            </w:r>
          </w:p>
          <w:p w:rsidR="006E5050" w:rsidRPr="006E5050" w:rsidRDefault="006E5050" w:rsidP="006E5050">
            <w:pPr>
              <w:rPr>
                <w:lang w:eastAsia="lt-LT"/>
              </w:rPr>
            </w:pPr>
            <w:r w:rsidRPr="006E5050">
              <w:rPr>
                <w:lang w:eastAsia="lt-LT"/>
              </w:rPr>
              <w:t xml:space="preserve">El. paštas: </w:t>
            </w:r>
            <w:hyperlink r:id="rId10" w:history="1">
              <w:r w:rsidRPr="006E5050">
                <w:rPr>
                  <w:color w:val="0000FF"/>
                  <w:u w:val="single"/>
                  <w:lang w:eastAsia="lt-LT"/>
                </w:rPr>
                <w:t>mindaugas12@mil.lt</w:t>
              </w:r>
            </w:hyperlink>
            <w:r w:rsidRPr="006E5050">
              <w:rPr>
                <w:lang w:eastAsia="lt-LT"/>
              </w:rPr>
              <w:t xml:space="preserve"> </w:t>
            </w:r>
          </w:p>
          <w:p w:rsidR="006E5050" w:rsidRPr="006E5050" w:rsidRDefault="006E5050" w:rsidP="006E5050">
            <w:pPr>
              <w:rPr>
                <w:b/>
                <w:u w:val="single"/>
                <w:lang w:eastAsia="lt-LT"/>
              </w:rPr>
            </w:pPr>
            <w:r w:rsidRPr="006E5050">
              <w:rPr>
                <w:b/>
                <w:u w:val="single"/>
                <w:lang w:eastAsia="lt-LT"/>
              </w:rPr>
              <w:t>MOKĖTOJAS:</w:t>
            </w:r>
          </w:p>
          <w:p w:rsidR="006E5050" w:rsidRPr="006E5050" w:rsidRDefault="006E5050" w:rsidP="006E5050">
            <w:pPr>
              <w:rPr>
                <w:lang w:eastAsia="lt-LT"/>
              </w:rPr>
            </w:pPr>
            <w:r w:rsidRPr="006E5050">
              <w:rPr>
                <w:lang w:eastAsia="lt-LT"/>
              </w:rPr>
              <w:t>Lietuvos kariuomenė</w:t>
            </w:r>
          </w:p>
          <w:p w:rsidR="006E5050" w:rsidRPr="006E5050" w:rsidRDefault="006E5050" w:rsidP="006E5050">
            <w:pPr>
              <w:rPr>
                <w:lang w:eastAsia="lt-LT"/>
              </w:rPr>
            </w:pPr>
            <w:r w:rsidRPr="006E5050">
              <w:rPr>
                <w:lang w:eastAsia="lt-LT"/>
              </w:rPr>
              <w:t>Šv. Ignoto g. 8/29, LT-01121 Vilnius</w:t>
            </w:r>
          </w:p>
          <w:p w:rsidR="006E5050" w:rsidRPr="006E5050" w:rsidRDefault="006E5050" w:rsidP="006E5050">
            <w:pPr>
              <w:rPr>
                <w:lang w:eastAsia="lt-LT"/>
              </w:rPr>
            </w:pPr>
            <w:r w:rsidRPr="006E5050">
              <w:rPr>
                <w:lang w:eastAsia="lt-LT"/>
              </w:rPr>
              <w:t>Įmonės kodas 188732677</w:t>
            </w:r>
          </w:p>
          <w:p w:rsidR="006E5050" w:rsidRPr="006E5050" w:rsidRDefault="006E5050" w:rsidP="006E5050">
            <w:pPr>
              <w:rPr>
                <w:lang w:eastAsia="lt-LT"/>
              </w:rPr>
            </w:pPr>
            <w:r w:rsidRPr="006E5050">
              <w:rPr>
                <w:lang w:eastAsia="lt-LT"/>
              </w:rPr>
              <w:t>Tel. (85) 2785081</w:t>
            </w:r>
          </w:p>
          <w:p w:rsidR="006E5050" w:rsidRPr="006E5050" w:rsidRDefault="006E5050" w:rsidP="006E5050">
            <w:pPr>
              <w:rPr>
                <w:lang w:eastAsia="lt-LT"/>
              </w:rPr>
            </w:pPr>
            <w:r w:rsidRPr="006E5050">
              <w:rPr>
                <w:lang w:eastAsia="lt-LT"/>
              </w:rPr>
              <w:t>Faksas : (85) 2785286</w:t>
            </w:r>
          </w:p>
          <w:p w:rsidR="006E5050" w:rsidRPr="006E5050" w:rsidRDefault="006E5050" w:rsidP="006E5050">
            <w:pPr>
              <w:rPr>
                <w:lang w:eastAsia="lt-LT"/>
              </w:rPr>
            </w:pPr>
            <w:r w:rsidRPr="006E5050">
              <w:rPr>
                <w:lang w:eastAsia="lt-LT"/>
              </w:rPr>
              <w:t>PVM mokėtojo kodas LT887326716</w:t>
            </w:r>
          </w:p>
          <w:p w:rsidR="006E5050" w:rsidRPr="006E5050" w:rsidRDefault="006E5050" w:rsidP="006E5050">
            <w:pPr>
              <w:rPr>
                <w:lang w:eastAsia="lt-LT"/>
              </w:rPr>
            </w:pPr>
            <w:proofErr w:type="spellStart"/>
            <w:r w:rsidRPr="006E5050">
              <w:rPr>
                <w:lang w:eastAsia="lt-LT"/>
              </w:rPr>
              <w:t>A.s</w:t>
            </w:r>
            <w:proofErr w:type="spellEnd"/>
            <w:r w:rsidRPr="006E5050">
              <w:rPr>
                <w:lang w:eastAsia="lt-LT"/>
              </w:rPr>
              <w:t>. LT48 7300 0100 0246 0179</w:t>
            </w:r>
          </w:p>
          <w:p w:rsidR="006E5050" w:rsidRPr="006E5050" w:rsidRDefault="006E5050" w:rsidP="006E5050">
            <w:pPr>
              <w:rPr>
                <w:b/>
                <w:lang w:eastAsia="lt-LT"/>
              </w:rPr>
            </w:pPr>
            <w:r w:rsidRPr="006E5050">
              <w:rPr>
                <w:lang w:eastAsia="lt-LT"/>
              </w:rPr>
              <w:t>AB Bankas „</w:t>
            </w:r>
            <w:proofErr w:type="spellStart"/>
            <w:r w:rsidRPr="006E5050">
              <w:rPr>
                <w:lang w:eastAsia="lt-LT"/>
              </w:rPr>
              <w:t>Swedbank</w:t>
            </w:r>
            <w:proofErr w:type="spellEnd"/>
            <w:r w:rsidRPr="006E5050">
              <w:rPr>
                <w:lang w:eastAsia="lt-LT"/>
              </w:rPr>
              <w:t>“</w:t>
            </w:r>
          </w:p>
          <w:p w:rsidR="006E5050" w:rsidRPr="006E5050" w:rsidRDefault="006E5050" w:rsidP="006E5050">
            <w:pPr>
              <w:rPr>
                <w:lang w:eastAsia="lt-LT"/>
              </w:rPr>
            </w:pPr>
          </w:p>
        </w:tc>
        <w:tc>
          <w:tcPr>
            <w:tcW w:w="5311" w:type="dxa"/>
          </w:tcPr>
          <w:p w:rsidR="006E5050" w:rsidRPr="006E5050" w:rsidRDefault="006E5050" w:rsidP="006E5050">
            <w:pPr>
              <w:rPr>
                <w:b/>
                <w:lang w:eastAsia="lt-LT"/>
              </w:rPr>
            </w:pPr>
            <w:r w:rsidRPr="006E5050">
              <w:rPr>
                <w:b/>
                <w:lang w:eastAsia="lt-LT"/>
              </w:rPr>
              <w:t>12. Pardavėjo rekvizitai</w:t>
            </w:r>
          </w:p>
          <w:p w:rsidR="006E5050" w:rsidRPr="006E5050" w:rsidRDefault="006E5050" w:rsidP="006E5050">
            <w:pPr>
              <w:rPr>
                <w:b/>
                <w:u w:val="single"/>
                <w:lang w:eastAsia="lt-LT"/>
              </w:rPr>
            </w:pPr>
            <w:r w:rsidRPr="006E5050">
              <w:rPr>
                <w:b/>
                <w:u w:val="single"/>
                <w:lang w:eastAsia="lt-LT"/>
              </w:rPr>
              <w:t>PARDAVĖJAS:</w:t>
            </w:r>
          </w:p>
          <w:p w:rsidR="00B6642D" w:rsidRPr="00B6642D" w:rsidRDefault="00B6642D" w:rsidP="00B6642D">
            <w:pPr>
              <w:rPr>
                <w:szCs w:val="20"/>
              </w:rPr>
            </w:pPr>
            <w:r w:rsidRPr="00B6642D">
              <w:rPr>
                <w:szCs w:val="20"/>
              </w:rPr>
              <w:t>UAB „Baltijos arsenalas“</w:t>
            </w:r>
          </w:p>
          <w:p w:rsidR="00B6642D" w:rsidRPr="00B6642D" w:rsidRDefault="00B6642D" w:rsidP="00B6642D">
            <w:pPr>
              <w:rPr>
                <w:szCs w:val="20"/>
              </w:rPr>
            </w:pPr>
            <w:r w:rsidRPr="00B6642D">
              <w:rPr>
                <w:szCs w:val="20"/>
              </w:rPr>
              <w:t>Puodžių g. 2-2, Kaunas LT-44288</w:t>
            </w:r>
          </w:p>
          <w:p w:rsidR="00B6642D" w:rsidRPr="00B6642D" w:rsidRDefault="00B6642D" w:rsidP="00B6642D">
            <w:pPr>
              <w:rPr>
                <w:szCs w:val="20"/>
              </w:rPr>
            </w:pPr>
            <w:r w:rsidRPr="00B6642D">
              <w:rPr>
                <w:szCs w:val="20"/>
              </w:rPr>
              <w:t>Įmonės kodas 135281679</w:t>
            </w:r>
          </w:p>
          <w:p w:rsidR="00B6642D" w:rsidRPr="00B6642D" w:rsidRDefault="00B6642D" w:rsidP="00B6642D">
            <w:pPr>
              <w:rPr>
                <w:szCs w:val="20"/>
              </w:rPr>
            </w:pPr>
            <w:r w:rsidRPr="00B6642D">
              <w:rPr>
                <w:szCs w:val="20"/>
              </w:rPr>
              <w:t>Tel. 8 37 407755</w:t>
            </w:r>
          </w:p>
          <w:p w:rsidR="00B6642D" w:rsidRPr="00B6642D" w:rsidRDefault="00B6642D" w:rsidP="00B6642D">
            <w:pPr>
              <w:rPr>
                <w:szCs w:val="20"/>
              </w:rPr>
            </w:pPr>
            <w:r w:rsidRPr="00B6642D">
              <w:rPr>
                <w:szCs w:val="20"/>
              </w:rPr>
              <w:t>Faks. 837 407756</w:t>
            </w:r>
          </w:p>
          <w:p w:rsidR="00B6642D" w:rsidRPr="00B6642D" w:rsidRDefault="00B6642D" w:rsidP="00B6642D">
            <w:pPr>
              <w:rPr>
                <w:szCs w:val="20"/>
              </w:rPr>
            </w:pPr>
            <w:r w:rsidRPr="00B6642D">
              <w:rPr>
                <w:szCs w:val="20"/>
              </w:rPr>
              <w:t>A/S LT 267044060003243698</w:t>
            </w:r>
          </w:p>
          <w:p w:rsidR="00B6642D" w:rsidRPr="00B6642D" w:rsidRDefault="00B6642D" w:rsidP="00B6642D">
            <w:pPr>
              <w:rPr>
                <w:szCs w:val="20"/>
              </w:rPr>
            </w:pPr>
            <w:r w:rsidRPr="00B6642D">
              <w:rPr>
                <w:szCs w:val="20"/>
              </w:rPr>
              <w:t>AB bankas “SEB bankas” Kauno fil.</w:t>
            </w:r>
          </w:p>
          <w:p w:rsidR="006E5050" w:rsidRPr="006E5050" w:rsidRDefault="00B6642D" w:rsidP="00B6642D">
            <w:pPr>
              <w:rPr>
                <w:lang w:eastAsia="lt-LT"/>
              </w:rPr>
            </w:pPr>
            <w:r w:rsidRPr="00B6642D">
              <w:rPr>
                <w:szCs w:val="20"/>
              </w:rPr>
              <w:t>Banko kodas 70440</w:t>
            </w:r>
          </w:p>
        </w:tc>
      </w:tr>
    </w:tbl>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suppressAutoHyphens/>
        <w:jc w:val="both"/>
        <w:rPr>
          <w:rFonts w:eastAsia="Arial"/>
          <w:lang w:eastAsia="ar-SA"/>
        </w:rPr>
      </w:pPr>
      <w:r w:rsidRPr="006E5050">
        <w:rPr>
          <w:rFonts w:eastAsia="Arial"/>
          <w:lang w:eastAsia="ar-SA"/>
        </w:rPr>
        <w:t>PIRKĖJAS</w:t>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t>PARDAVĖJAS</w:t>
      </w:r>
    </w:p>
    <w:p w:rsidR="006E5050" w:rsidRPr="006E5050" w:rsidRDefault="006E5050" w:rsidP="006E5050">
      <w:pPr>
        <w:rPr>
          <w:lang w:eastAsia="lt-LT"/>
        </w:rPr>
      </w:pPr>
      <w:r w:rsidRPr="006E5050">
        <w:rPr>
          <w:lang w:eastAsia="lt-LT"/>
        </w:rPr>
        <w:t>Tarnybos vadas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Direktorius</w:t>
      </w:r>
    </w:p>
    <w:p w:rsidR="006E5050" w:rsidRPr="006E5050" w:rsidRDefault="006E5050" w:rsidP="006E5050">
      <w:pPr>
        <w:rPr>
          <w:lang w:eastAsia="lt-LT"/>
        </w:rPr>
      </w:pPr>
    </w:p>
    <w:p w:rsidR="006E5050" w:rsidRPr="006E5050" w:rsidRDefault="00B6642D" w:rsidP="006E5050">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Raimondas </w:t>
      </w:r>
      <w:proofErr w:type="spellStart"/>
      <w:r>
        <w:rPr>
          <w:lang w:eastAsia="lt-LT"/>
        </w:rPr>
        <w:t>Vaidogas</w:t>
      </w:r>
      <w:proofErr w:type="spellEnd"/>
    </w:p>
    <w:p w:rsidR="006E5050" w:rsidRPr="006E5050" w:rsidRDefault="006E5050" w:rsidP="006E5050">
      <w:pPr>
        <w:rPr>
          <w:lang w:eastAsia="lt-LT"/>
        </w:rPr>
      </w:pPr>
      <w:r w:rsidRPr="006E5050">
        <w:rPr>
          <w:lang w:eastAsia="lt-LT"/>
        </w:rPr>
        <w:t xml:space="preserve">A.V. </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A.V.</w:t>
      </w:r>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r w:rsidRPr="006E5050">
        <w:t>201</w:t>
      </w:r>
      <w:r w:rsidR="000A0223">
        <w:t>5</w:t>
      </w:r>
      <w:r w:rsidRPr="006E5050">
        <w:t xml:space="preserve"> m. gruodžio    d.</w:t>
      </w:r>
      <w:r w:rsidRPr="006E5050">
        <w:tab/>
      </w:r>
      <w:r w:rsidRPr="006E5050">
        <w:tab/>
      </w:r>
      <w:r w:rsidRPr="006E5050">
        <w:tab/>
      </w:r>
      <w:r w:rsidRPr="006E5050">
        <w:tab/>
      </w:r>
      <w:r w:rsidRPr="006E5050">
        <w:tab/>
        <w:t>201</w:t>
      </w:r>
      <w:r w:rsidR="000A0223">
        <w:t>5</w:t>
      </w:r>
      <w:r w:rsidRPr="006E5050">
        <w:t xml:space="preserve"> m. gruodžio      d.</w:t>
      </w:r>
    </w:p>
    <w:p w:rsidR="00B21069" w:rsidRDefault="00B21069" w:rsidP="00AB78CC"/>
    <w:p w:rsidR="00A313A3" w:rsidRDefault="00A313A3" w:rsidP="00AB78CC"/>
    <w:p w:rsidR="00A313A3" w:rsidRDefault="00A313A3" w:rsidP="00AB78CC"/>
    <w:p w:rsidR="00A313A3" w:rsidRPr="006E5050" w:rsidRDefault="00A313A3" w:rsidP="00A313A3">
      <w:pPr>
        <w:jc w:val="center"/>
        <w:rPr>
          <w:b/>
          <w:sz w:val="23"/>
          <w:szCs w:val="23"/>
          <w:lang w:eastAsia="lt-LT"/>
        </w:rPr>
      </w:pPr>
      <w:r w:rsidRPr="006E5050">
        <w:rPr>
          <w:b/>
          <w:sz w:val="23"/>
          <w:szCs w:val="23"/>
          <w:lang w:eastAsia="lt-LT"/>
        </w:rPr>
        <w:lastRenderedPageBreak/>
        <w:t>PREKIŲ PIRKIMO – PARDAVIMO SUTARTIES Nr.</w:t>
      </w:r>
      <w:r w:rsidRPr="006E5050">
        <w:rPr>
          <w:sz w:val="23"/>
          <w:szCs w:val="23"/>
          <w:u w:val="single"/>
          <w:lang w:eastAsia="lt-LT"/>
        </w:rPr>
        <w:t xml:space="preserve"> </w:t>
      </w:r>
      <w:r w:rsidRPr="006E5050">
        <w:rPr>
          <w:b/>
          <w:lang w:eastAsia="lt-LT"/>
        </w:rPr>
        <w:t>.</w:t>
      </w:r>
      <w:r w:rsidRPr="006E5050">
        <w:rPr>
          <w:u w:val="single"/>
          <w:lang w:eastAsia="lt-LT"/>
        </w:rPr>
        <w:t xml:space="preserve"> </w:t>
      </w:r>
      <w:r w:rsidRPr="006E5050">
        <w:rPr>
          <w:b/>
          <w:u w:val="single"/>
          <w:lang w:eastAsia="lt-LT"/>
        </w:rPr>
        <w:t>201</w:t>
      </w:r>
      <w:r>
        <w:rPr>
          <w:b/>
          <w:u w:val="single"/>
          <w:lang w:eastAsia="lt-LT"/>
        </w:rPr>
        <w:t>5</w:t>
      </w:r>
      <w:r w:rsidRPr="006E5050">
        <w:rPr>
          <w:b/>
          <w:u w:val="single"/>
          <w:lang w:eastAsia="lt-LT"/>
        </w:rPr>
        <w:t>/</w:t>
      </w:r>
      <w:r w:rsidR="00EA6744">
        <w:rPr>
          <w:b/>
          <w:u w:val="single"/>
          <w:lang w:eastAsia="lt-LT"/>
        </w:rPr>
        <w:t>36</w:t>
      </w:r>
      <w:r w:rsidRPr="006E5050">
        <w:rPr>
          <w:b/>
          <w:u w:val="single"/>
          <w:lang w:eastAsia="lt-LT"/>
        </w:rPr>
        <w:t>/00</w:t>
      </w:r>
    </w:p>
    <w:p w:rsidR="00A313A3" w:rsidRDefault="00A313A3" w:rsidP="00A313A3">
      <w:pPr>
        <w:jc w:val="center"/>
        <w:rPr>
          <w:b/>
          <w:sz w:val="23"/>
          <w:szCs w:val="23"/>
          <w:lang w:eastAsia="lt-LT"/>
        </w:rPr>
      </w:pPr>
      <w:r w:rsidRPr="006E5050">
        <w:rPr>
          <w:b/>
          <w:sz w:val="23"/>
          <w:szCs w:val="23"/>
          <w:lang w:eastAsia="lt-LT"/>
        </w:rPr>
        <w:t>Sudarytos tarp YPT ir UAB „</w:t>
      </w:r>
      <w:r>
        <w:rPr>
          <w:b/>
          <w:sz w:val="23"/>
          <w:szCs w:val="23"/>
          <w:lang w:eastAsia="lt-LT"/>
        </w:rPr>
        <w:t>Baltijos arsenalas“</w:t>
      </w:r>
      <w:r w:rsidRPr="006E5050">
        <w:rPr>
          <w:b/>
          <w:sz w:val="23"/>
          <w:szCs w:val="23"/>
          <w:lang w:eastAsia="lt-LT"/>
        </w:rPr>
        <w:t xml:space="preserve"> 201</w:t>
      </w:r>
      <w:r>
        <w:rPr>
          <w:b/>
          <w:sz w:val="23"/>
          <w:szCs w:val="23"/>
          <w:lang w:eastAsia="lt-LT"/>
        </w:rPr>
        <w:t>5</w:t>
      </w:r>
      <w:r w:rsidRPr="006E5050">
        <w:rPr>
          <w:b/>
          <w:sz w:val="23"/>
          <w:szCs w:val="23"/>
          <w:lang w:eastAsia="lt-LT"/>
        </w:rPr>
        <w:t>-12-</w:t>
      </w:r>
      <w:r w:rsidR="00EA6744">
        <w:rPr>
          <w:b/>
          <w:sz w:val="23"/>
          <w:szCs w:val="23"/>
          <w:lang w:eastAsia="lt-LT"/>
        </w:rPr>
        <w:t>23</w:t>
      </w:r>
    </w:p>
    <w:p w:rsidR="00A313A3" w:rsidRPr="006E5050" w:rsidRDefault="00A313A3" w:rsidP="00A313A3">
      <w:pPr>
        <w:jc w:val="center"/>
        <w:rPr>
          <w:b/>
          <w:sz w:val="23"/>
          <w:szCs w:val="23"/>
          <w:lang w:eastAsia="lt-LT"/>
        </w:rPr>
      </w:pPr>
    </w:p>
    <w:p w:rsidR="00A313A3" w:rsidRPr="00A313A3" w:rsidRDefault="00A313A3" w:rsidP="00A313A3">
      <w:pPr>
        <w:jc w:val="center"/>
        <w:rPr>
          <w:b/>
          <w:sz w:val="28"/>
          <w:szCs w:val="28"/>
          <w:lang w:eastAsia="lt-LT"/>
        </w:rPr>
      </w:pPr>
      <w:r w:rsidRPr="00A313A3">
        <w:rPr>
          <w:b/>
          <w:sz w:val="28"/>
          <w:szCs w:val="28"/>
          <w:lang w:eastAsia="lt-LT"/>
        </w:rPr>
        <w:t>Užsakymas Nr.1</w:t>
      </w:r>
    </w:p>
    <w:p w:rsidR="00A313A3" w:rsidRPr="006E5050" w:rsidRDefault="00A313A3" w:rsidP="00A313A3">
      <w:pPr>
        <w:spacing w:after="120"/>
        <w:rPr>
          <w:lang w:eastAsia="lt-LT"/>
        </w:rPr>
      </w:pPr>
    </w:p>
    <w:p w:rsidR="00A313A3" w:rsidRPr="006E5050" w:rsidRDefault="00A313A3" w:rsidP="00A313A3">
      <w:pPr>
        <w:spacing w:after="120"/>
        <w:rPr>
          <w:lang w:eastAsia="lt-LT"/>
        </w:rPr>
      </w:pPr>
      <w:r w:rsidRPr="006E5050">
        <w:rPr>
          <w:lang w:eastAsia="lt-LT"/>
        </w:rPr>
        <w:t>Vilnius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201</w:t>
      </w:r>
      <w:r>
        <w:rPr>
          <w:lang w:eastAsia="lt-LT"/>
        </w:rPr>
        <w:t>5</w:t>
      </w:r>
      <w:r w:rsidRPr="006E5050">
        <w:rPr>
          <w:lang w:eastAsia="lt-LT"/>
        </w:rPr>
        <w:t xml:space="preserve"> m. </w:t>
      </w:r>
      <w:r>
        <w:rPr>
          <w:lang w:eastAsia="lt-LT"/>
        </w:rPr>
        <w:t>gruodžio</w:t>
      </w:r>
      <w:r w:rsidRPr="006E5050">
        <w:rPr>
          <w:lang w:eastAsia="lt-LT"/>
        </w:rPr>
        <w:t xml:space="preserve"> </w:t>
      </w:r>
      <w:r w:rsidR="00EA6744">
        <w:rPr>
          <w:lang w:eastAsia="lt-LT"/>
        </w:rPr>
        <w:t>28</w:t>
      </w:r>
      <w:bookmarkStart w:id="0" w:name="_GoBack"/>
      <w:bookmarkEnd w:id="0"/>
      <w:r w:rsidRPr="006E5050">
        <w:rPr>
          <w:lang w:eastAsia="lt-LT"/>
        </w:rPr>
        <w:t xml:space="preserve"> d.</w:t>
      </w:r>
    </w:p>
    <w:tbl>
      <w:tblPr>
        <w:tblW w:w="1079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5480"/>
        <w:gridCol w:w="974"/>
        <w:gridCol w:w="974"/>
        <w:gridCol w:w="1364"/>
        <w:gridCol w:w="1349"/>
      </w:tblGrid>
      <w:tr w:rsidR="00A313A3" w:rsidRPr="006E5050" w:rsidTr="00A313A3">
        <w:tc>
          <w:tcPr>
            <w:tcW w:w="657" w:type="dxa"/>
            <w:vAlign w:val="center"/>
          </w:tcPr>
          <w:p w:rsidR="00A313A3" w:rsidRPr="006E5050" w:rsidRDefault="00A313A3" w:rsidP="00FB7486">
            <w:pPr>
              <w:jc w:val="center"/>
              <w:rPr>
                <w:lang w:eastAsia="lt-LT"/>
              </w:rPr>
            </w:pPr>
            <w:r w:rsidRPr="006E5050">
              <w:rPr>
                <w:lang w:eastAsia="lt-LT"/>
              </w:rPr>
              <w:t>Eil. Nr.</w:t>
            </w:r>
          </w:p>
        </w:tc>
        <w:tc>
          <w:tcPr>
            <w:tcW w:w="5480" w:type="dxa"/>
            <w:vAlign w:val="center"/>
          </w:tcPr>
          <w:p w:rsidR="00A313A3" w:rsidRPr="006E5050" w:rsidRDefault="00A313A3" w:rsidP="00FB7486">
            <w:pPr>
              <w:jc w:val="center"/>
              <w:rPr>
                <w:lang w:eastAsia="lt-LT"/>
              </w:rPr>
            </w:pPr>
            <w:r w:rsidRPr="006E5050">
              <w:rPr>
                <w:lang w:eastAsia="lt-LT"/>
              </w:rPr>
              <w:t>Prekės pavadinimas</w:t>
            </w:r>
          </w:p>
        </w:tc>
        <w:tc>
          <w:tcPr>
            <w:tcW w:w="974" w:type="dxa"/>
            <w:vAlign w:val="center"/>
          </w:tcPr>
          <w:p w:rsidR="00A313A3" w:rsidRPr="006E5050" w:rsidRDefault="00A313A3" w:rsidP="00FB7486">
            <w:pPr>
              <w:jc w:val="center"/>
              <w:rPr>
                <w:lang w:eastAsia="lt-LT"/>
              </w:rPr>
            </w:pPr>
            <w:r w:rsidRPr="006E5050">
              <w:rPr>
                <w:lang w:eastAsia="lt-LT"/>
              </w:rPr>
              <w:t>Mat. vnt.</w:t>
            </w:r>
          </w:p>
        </w:tc>
        <w:tc>
          <w:tcPr>
            <w:tcW w:w="974" w:type="dxa"/>
            <w:vAlign w:val="center"/>
          </w:tcPr>
          <w:p w:rsidR="00A313A3" w:rsidRPr="006E5050" w:rsidRDefault="00A313A3" w:rsidP="00FB7486">
            <w:pPr>
              <w:jc w:val="center"/>
              <w:rPr>
                <w:lang w:eastAsia="lt-LT"/>
              </w:rPr>
            </w:pPr>
            <w:r w:rsidRPr="006E5050">
              <w:rPr>
                <w:lang w:eastAsia="lt-LT"/>
              </w:rPr>
              <w:t>Kiekis</w:t>
            </w:r>
          </w:p>
        </w:tc>
        <w:tc>
          <w:tcPr>
            <w:tcW w:w="1364" w:type="dxa"/>
            <w:vAlign w:val="center"/>
          </w:tcPr>
          <w:p w:rsidR="00A313A3" w:rsidRPr="006E5050" w:rsidRDefault="00A313A3" w:rsidP="00FB7486">
            <w:pPr>
              <w:jc w:val="center"/>
              <w:rPr>
                <w:lang w:eastAsia="lt-LT"/>
              </w:rPr>
            </w:pPr>
            <w:r w:rsidRPr="006E5050">
              <w:rPr>
                <w:lang w:eastAsia="lt-LT"/>
              </w:rPr>
              <w:t>Vieneto kaina Lt (su PVM)</w:t>
            </w:r>
          </w:p>
        </w:tc>
        <w:tc>
          <w:tcPr>
            <w:tcW w:w="1349" w:type="dxa"/>
            <w:vAlign w:val="center"/>
          </w:tcPr>
          <w:p w:rsidR="00A313A3" w:rsidRPr="006E5050" w:rsidRDefault="00A313A3" w:rsidP="00FB7486">
            <w:pPr>
              <w:jc w:val="center"/>
              <w:rPr>
                <w:lang w:eastAsia="lt-LT"/>
              </w:rPr>
            </w:pPr>
            <w:r w:rsidRPr="006E5050">
              <w:rPr>
                <w:lang w:eastAsia="lt-LT"/>
              </w:rPr>
              <w:t>Suma Lt (su PVM)</w:t>
            </w:r>
          </w:p>
        </w:tc>
      </w:tr>
      <w:tr w:rsidR="00A313A3" w:rsidRPr="006E5050" w:rsidTr="00A313A3">
        <w:trPr>
          <w:trHeight w:val="242"/>
        </w:trPr>
        <w:tc>
          <w:tcPr>
            <w:tcW w:w="657" w:type="dxa"/>
            <w:vAlign w:val="center"/>
          </w:tcPr>
          <w:p w:rsidR="00A313A3" w:rsidRPr="006E5050" w:rsidRDefault="00A313A3" w:rsidP="00FB7486">
            <w:pPr>
              <w:spacing w:after="120"/>
              <w:jc w:val="center"/>
              <w:rPr>
                <w:lang w:eastAsia="lt-LT"/>
              </w:rPr>
            </w:pPr>
            <w:r>
              <w:rPr>
                <w:lang w:eastAsia="lt-LT"/>
              </w:rPr>
              <w:t>1</w:t>
            </w:r>
          </w:p>
        </w:tc>
        <w:tc>
          <w:tcPr>
            <w:tcW w:w="5480" w:type="dxa"/>
          </w:tcPr>
          <w:p w:rsidR="00A313A3" w:rsidRPr="00BD7801" w:rsidRDefault="00A313A3" w:rsidP="00FB7486">
            <w:r w:rsidRPr="00BD7801">
              <w:t>Šv. lazdelė (raudona, žalia, mėlyna, geltona) švietimo laikas ne trumpesnis nei 8 val.</w:t>
            </w:r>
          </w:p>
        </w:tc>
        <w:tc>
          <w:tcPr>
            <w:tcW w:w="974" w:type="dxa"/>
            <w:vAlign w:val="center"/>
          </w:tcPr>
          <w:p w:rsidR="00A313A3" w:rsidRPr="006E5050" w:rsidRDefault="00A313A3" w:rsidP="00FB7486">
            <w:pPr>
              <w:jc w:val="center"/>
              <w:rPr>
                <w:lang w:eastAsia="lt-LT"/>
              </w:rPr>
            </w:pPr>
            <w:r>
              <w:rPr>
                <w:lang w:eastAsia="lt-LT"/>
              </w:rPr>
              <w:t>vnt.</w:t>
            </w:r>
          </w:p>
        </w:tc>
        <w:tc>
          <w:tcPr>
            <w:tcW w:w="974" w:type="dxa"/>
            <w:vAlign w:val="center"/>
          </w:tcPr>
          <w:p w:rsidR="00A313A3" w:rsidRPr="006E5050" w:rsidRDefault="005833D0" w:rsidP="00FB7486">
            <w:pPr>
              <w:jc w:val="center"/>
              <w:rPr>
                <w:lang w:eastAsia="lt-LT"/>
              </w:rPr>
            </w:pPr>
            <w:r>
              <w:rPr>
                <w:lang w:eastAsia="lt-LT"/>
              </w:rPr>
              <w:t>8000</w:t>
            </w:r>
          </w:p>
        </w:tc>
        <w:tc>
          <w:tcPr>
            <w:tcW w:w="1364" w:type="dxa"/>
            <w:vAlign w:val="center"/>
          </w:tcPr>
          <w:p w:rsidR="00A313A3" w:rsidRPr="006E5050" w:rsidRDefault="00A313A3" w:rsidP="00FB7486">
            <w:pPr>
              <w:jc w:val="center"/>
              <w:rPr>
                <w:lang w:eastAsia="lt-LT"/>
              </w:rPr>
            </w:pPr>
            <w:r>
              <w:rPr>
                <w:lang w:eastAsia="lt-LT"/>
              </w:rPr>
              <w:t>0.55</w:t>
            </w:r>
          </w:p>
        </w:tc>
        <w:tc>
          <w:tcPr>
            <w:tcW w:w="1349" w:type="dxa"/>
            <w:vAlign w:val="center"/>
          </w:tcPr>
          <w:p w:rsidR="00A313A3" w:rsidRPr="006E5050" w:rsidRDefault="005833D0" w:rsidP="00FB7486">
            <w:pPr>
              <w:spacing w:after="120"/>
              <w:jc w:val="center"/>
              <w:rPr>
                <w:lang w:eastAsia="lt-LT"/>
              </w:rPr>
            </w:pPr>
            <w:r>
              <w:rPr>
                <w:lang w:eastAsia="lt-LT"/>
              </w:rPr>
              <w:t>4400.00</w:t>
            </w:r>
          </w:p>
        </w:tc>
      </w:tr>
      <w:tr w:rsidR="00A313A3" w:rsidRPr="006E5050" w:rsidTr="00A313A3">
        <w:trPr>
          <w:trHeight w:val="242"/>
        </w:trPr>
        <w:tc>
          <w:tcPr>
            <w:tcW w:w="657" w:type="dxa"/>
            <w:vAlign w:val="center"/>
          </w:tcPr>
          <w:p w:rsidR="00A313A3" w:rsidRPr="006E5050" w:rsidRDefault="00A313A3" w:rsidP="00FB7486">
            <w:pPr>
              <w:spacing w:after="120"/>
              <w:jc w:val="center"/>
              <w:rPr>
                <w:lang w:eastAsia="lt-LT"/>
              </w:rPr>
            </w:pPr>
            <w:r>
              <w:rPr>
                <w:lang w:eastAsia="lt-LT"/>
              </w:rPr>
              <w:t>2</w:t>
            </w:r>
          </w:p>
        </w:tc>
        <w:tc>
          <w:tcPr>
            <w:tcW w:w="5480" w:type="dxa"/>
          </w:tcPr>
          <w:p w:rsidR="00A313A3" w:rsidRDefault="00A313A3" w:rsidP="00FB7486">
            <w:r w:rsidRPr="00BD7801">
              <w:t>Šv. lazdelė IR (</w:t>
            </w:r>
            <w:proofErr w:type="spellStart"/>
            <w:r w:rsidRPr="00BD7801">
              <w:t>infra</w:t>
            </w:r>
            <w:proofErr w:type="spellEnd"/>
            <w:r w:rsidRPr="00BD7801">
              <w:t xml:space="preserve"> raudonųjų spindulių)“ švietimo laikas ne trumpesnis nei 8 val.</w:t>
            </w:r>
          </w:p>
        </w:tc>
        <w:tc>
          <w:tcPr>
            <w:tcW w:w="974" w:type="dxa"/>
            <w:vAlign w:val="center"/>
          </w:tcPr>
          <w:p w:rsidR="00A313A3" w:rsidRPr="006E5050" w:rsidRDefault="00A313A3" w:rsidP="00FB7486">
            <w:pPr>
              <w:jc w:val="center"/>
              <w:rPr>
                <w:lang w:eastAsia="lt-LT"/>
              </w:rPr>
            </w:pPr>
            <w:r>
              <w:rPr>
                <w:lang w:eastAsia="lt-LT"/>
              </w:rPr>
              <w:t>vnt.</w:t>
            </w:r>
          </w:p>
        </w:tc>
        <w:tc>
          <w:tcPr>
            <w:tcW w:w="974" w:type="dxa"/>
            <w:vAlign w:val="center"/>
          </w:tcPr>
          <w:p w:rsidR="00A313A3" w:rsidRPr="006E5050" w:rsidRDefault="005833D0" w:rsidP="00FB7486">
            <w:pPr>
              <w:jc w:val="center"/>
              <w:rPr>
                <w:lang w:eastAsia="lt-LT"/>
              </w:rPr>
            </w:pPr>
            <w:r>
              <w:rPr>
                <w:lang w:eastAsia="lt-LT"/>
              </w:rPr>
              <w:t>2000</w:t>
            </w:r>
          </w:p>
        </w:tc>
        <w:tc>
          <w:tcPr>
            <w:tcW w:w="1364" w:type="dxa"/>
            <w:vAlign w:val="center"/>
          </w:tcPr>
          <w:p w:rsidR="00A313A3" w:rsidRPr="006E5050" w:rsidRDefault="00A313A3" w:rsidP="00FB7486">
            <w:pPr>
              <w:jc w:val="center"/>
              <w:rPr>
                <w:lang w:eastAsia="lt-LT"/>
              </w:rPr>
            </w:pPr>
            <w:r>
              <w:rPr>
                <w:lang w:eastAsia="lt-LT"/>
              </w:rPr>
              <w:t>1.55</w:t>
            </w:r>
          </w:p>
        </w:tc>
        <w:tc>
          <w:tcPr>
            <w:tcW w:w="1349" w:type="dxa"/>
            <w:vAlign w:val="center"/>
          </w:tcPr>
          <w:p w:rsidR="00A313A3" w:rsidRPr="006E5050" w:rsidRDefault="005833D0" w:rsidP="00FB7486">
            <w:pPr>
              <w:spacing w:after="120"/>
              <w:jc w:val="center"/>
              <w:rPr>
                <w:lang w:eastAsia="lt-LT"/>
              </w:rPr>
            </w:pPr>
            <w:r>
              <w:rPr>
                <w:lang w:eastAsia="lt-LT"/>
              </w:rPr>
              <w:t>3100.00</w:t>
            </w:r>
          </w:p>
        </w:tc>
      </w:tr>
      <w:tr w:rsidR="00A313A3" w:rsidRPr="006E5050" w:rsidTr="00A313A3">
        <w:trPr>
          <w:cantSplit/>
          <w:trHeight w:val="242"/>
        </w:trPr>
        <w:tc>
          <w:tcPr>
            <w:tcW w:w="6137" w:type="dxa"/>
            <w:gridSpan w:val="2"/>
            <w:vAlign w:val="center"/>
          </w:tcPr>
          <w:p w:rsidR="00A313A3" w:rsidRPr="006E5050" w:rsidRDefault="00A313A3" w:rsidP="00FB7486">
            <w:pPr>
              <w:jc w:val="right"/>
              <w:rPr>
                <w:b/>
                <w:bCs/>
                <w:lang w:eastAsia="lt-LT"/>
              </w:rPr>
            </w:pPr>
            <w:r w:rsidRPr="006E5050">
              <w:rPr>
                <w:b/>
                <w:bCs/>
                <w:lang w:eastAsia="lt-LT"/>
              </w:rPr>
              <w:t>Iš viso:</w:t>
            </w:r>
          </w:p>
        </w:tc>
        <w:tc>
          <w:tcPr>
            <w:tcW w:w="974" w:type="dxa"/>
            <w:vAlign w:val="center"/>
          </w:tcPr>
          <w:p w:rsidR="00A313A3" w:rsidRPr="006E5050" w:rsidRDefault="00A313A3" w:rsidP="00FB7486">
            <w:pPr>
              <w:jc w:val="center"/>
              <w:rPr>
                <w:lang w:eastAsia="lt-LT"/>
              </w:rPr>
            </w:pPr>
          </w:p>
        </w:tc>
        <w:tc>
          <w:tcPr>
            <w:tcW w:w="974" w:type="dxa"/>
            <w:vAlign w:val="center"/>
          </w:tcPr>
          <w:p w:rsidR="00A313A3" w:rsidRPr="006E5050" w:rsidRDefault="005833D0" w:rsidP="00FB7486">
            <w:pPr>
              <w:spacing w:after="120"/>
              <w:jc w:val="center"/>
              <w:rPr>
                <w:b/>
                <w:lang w:eastAsia="lt-LT"/>
              </w:rPr>
            </w:pPr>
            <w:r>
              <w:rPr>
                <w:b/>
                <w:lang w:eastAsia="lt-LT"/>
              </w:rPr>
              <w:t>10000</w:t>
            </w:r>
          </w:p>
        </w:tc>
        <w:tc>
          <w:tcPr>
            <w:tcW w:w="1364" w:type="dxa"/>
            <w:vAlign w:val="center"/>
          </w:tcPr>
          <w:p w:rsidR="00A313A3" w:rsidRPr="006E5050" w:rsidRDefault="00A313A3" w:rsidP="00FB7486">
            <w:pPr>
              <w:spacing w:after="120"/>
              <w:jc w:val="center"/>
              <w:rPr>
                <w:lang w:eastAsia="lt-LT"/>
              </w:rPr>
            </w:pPr>
          </w:p>
        </w:tc>
        <w:tc>
          <w:tcPr>
            <w:tcW w:w="1349" w:type="dxa"/>
            <w:vAlign w:val="center"/>
          </w:tcPr>
          <w:p w:rsidR="00A313A3" w:rsidRPr="006E5050" w:rsidRDefault="005833D0" w:rsidP="00FB7486">
            <w:pPr>
              <w:spacing w:after="120"/>
              <w:jc w:val="center"/>
              <w:rPr>
                <w:b/>
                <w:lang w:eastAsia="lt-LT"/>
              </w:rPr>
            </w:pPr>
            <w:r>
              <w:rPr>
                <w:b/>
                <w:lang w:eastAsia="lt-LT"/>
              </w:rPr>
              <w:t>7500.00</w:t>
            </w:r>
          </w:p>
        </w:tc>
      </w:tr>
    </w:tbl>
    <w:p w:rsidR="00A313A3" w:rsidRPr="006E5050" w:rsidRDefault="00A313A3" w:rsidP="00A313A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1"/>
      </w:tblGrid>
      <w:tr w:rsidR="00A313A3" w:rsidRPr="006E5050" w:rsidTr="00FB7486">
        <w:tc>
          <w:tcPr>
            <w:tcW w:w="5057" w:type="dxa"/>
          </w:tcPr>
          <w:p w:rsidR="00A313A3" w:rsidRPr="006E5050" w:rsidRDefault="00A313A3" w:rsidP="00FB7486">
            <w:pPr>
              <w:rPr>
                <w:b/>
                <w:lang w:eastAsia="lt-LT"/>
              </w:rPr>
            </w:pPr>
            <w:r w:rsidRPr="006E5050">
              <w:rPr>
                <w:b/>
                <w:lang w:eastAsia="lt-LT"/>
              </w:rPr>
              <w:t>Pirkėjo rekvizitai</w:t>
            </w:r>
          </w:p>
          <w:p w:rsidR="00A313A3" w:rsidRPr="006E5050" w:rsidRDefault="00A313A3" w:rsidP="00FB7486">
            <w:pPr>
              <w:rPr>
                <w:b/>
                <w:u w:val="single"/>
                <w:lang w:eastAsia="lt-LT"/>
              </w:rPr>
            </w:pPr>
            <w:r w:rsidRPr="006E5050">
              <w:rPr>
                <w:b/>
                <w:u w:val="single"/>
                <w:lang w:eastAsia="lt-LT"/>
              </w:rPr>
              <w:t>PIRKĖJAS:</w:t>
            </w:r>
          </w:p>
          <w:p w:rsidR="00A313A3" w:rsidRPr="006E5050" w:rsidRDefault="00A313A3" w:rsidP="00FB7486">
            <w:pPr>
              <w:rPr>
                <w:lang w:eastAsia="lt-LT"/>
              </w:rPr>
            </w:pPr>
            <w:r w:rsidRPr="006E5050">
              <w:rPr>
                <w:lang w:eastAsia="lt-LT"/>
              </w:rPr>
              <w:t xml:space="preserve">Lietuvos kariuomenės </w:t>
            </w:r>
          </w:p>
          <w:p w:rsidR="00A313A3" w:rsidRPr="006E5050" w:rsidRDefault="00A313A3" w:rsidP="00FB7486">
            <w:pPr>
              <w:rPr>
                <w:lang w:eastAsia="lt-LT"/>
              </w:rPr>
            </w:pPr>
            <w:r w:rsidRPr="006E5050">
              <w:rPr>
                <w:lang w:eastAsia="lt-LT"/>
              </w:rPr>
              <w:t>Ypatingos paskirties tarnyba</w:t>
            </w:r>
          </w:p>
          <w:p w:rsidR="00A313A3" w:rsidRPr="006E5050" w:rsidRDefault="00A313A3" w:rsidP="00FB7486">
            <w:pPr>
              <w:rPr>
                <w:lang w:eastAsia="lt-LT"/>
              </w:rPr>
            </w:pPr>
            <w:proofErr w:type="spellStart"/>
            <w:r w:rsidRPr="006E5050">
              <w:rPr>
                <w:lang w:eastAsia="lt-LT"/>
              </w:rPr>
              <w:t>Pagubės</w:t>
            </w:r>
            <w:proofErr w:type="spellEnd"/>
            <w:r w:rsidRPr="006E5050">
              <w:rPr>
                <w:lang w:eastAsia="lt-LT"/>
              </w:rPr>
              <w:t xml:space="preserve"> g. 63, Vilnius</w:t>
            </w:r>
          </w:p>
          <w:p w:rsidR="00A313A3" w:rsidRPr="006E5050" w:rsidRDefault="00A313A3" w:rsidP="00FB7486">
            <w:pPr>
              <w:rPr>
                <w:lang w:eastAsia="lt-LT"/>
              </w:rPr>
            </w:pPr>
            <w:r w:rsidRPr="006E5050">
              <w:rPr>
                <w:lang w:eastAsia="lt-LT"/>
              </w:rPr>
              <w:t>Įmonės kodas 188769647</w:t>
            </w:r>
          </w:p>
          <w:p w:rsidR="00A313A3" w:rsidRPr="006E5050" w:rsidRDefault="00A313A3" w:rsidP="00FB7486">
            <w:pPr>
              <w:rPr>
                <w:lang w:eastAsia="lt-LT"/>
              </w:rPr>
            </w:pPr>
            <w:r w:rsidRPr="006E5050">
              <w:rPr>
                <w:lang w:eastAsia="lt-LT"/>
              </w:rPr>
              <w:t>Tel. (85) 2748123</w:t>
            </w:r>
          </w:p>
          <w:p w:rsidR="00A313A3" w:rsidRPr="006E5050" w:rsidRDefault="00A313A3" w:rsidP="00FB7486">
            <w:pPr>
              <w:rPr>
                <w:lang w:eastAsia="lt-LT"/>
              </w:rPr>
            </w:pPr>
            <w:r w:rsidRPr="006E5050">
              <w:rPr>
                <w:lang w:eastAsia="lt-LT"/>
              </w:rPr>
              <w:t>Faks. (85) 2748127</w:t>
            </w:r>
          </w:p>
          <w:p w:rsidR="00A313A3" w:rsidRPr="006E5050" w:rsidRDefault="00A313A3" w:rsidP="00FB7486">
            <w:pPr>
              <w:rPr>
                <w:lang w:eastAsia="lt-LT"/>
              </w:rPr>
            </w:pPr>
            <w:r w:rsidRPr="006E5050">
              <w:rPr>
                <w:lang w:eastAsia="lt-LT"/>
              </w:rPr>
              <w:t xml:space="preserve">El. paštas: </w:t>
            </w:r>
            <w:hyperlink r:id="rId11" w:history="1">
              <w:r w:rsidRPr="006E5050">
                <w:rPr>
                  <w:color w:val="0000FF"/>
                  <w:u w:val="single"/>
                  <w:lang w:eastAsia="lt-LT"/>
                </w:rPr>
                <w:t>mindaugas12@mil.lt</w:t>
              </w:r>
            </w:hyperlink>
            <w:r w:rsidRPr="006E5050">
              <w:rPr>
                <w:lang w:eastAsia="lt-LT"/>
              </w:rPr>
              <w:t xml:space="preserve"> </w:t>
            </w:r>
          </w:p>
          <w:p w:rsidR="00A313A3" w:rsidRPr="006E5050" w:rsidRDefault="00A313A3" w:rsidP="00FB7486">
            <w:pPr>
              <w:rPr>
                <w:b/>
                <w:u w:val="single"/>
                <w:lang w:eastAsia="lt-LT"/>
              </w:rPr>
            </w:pPr>
            <w:r w:rsidRPr="006E5050">
              <w:rPr>
                <w:b/>
                <w:u w:val="single"/>
                <w:lang w:eastAsia="lt-LT"/>
              </w:rPr>
              <w:t>MOKĖTOJAS:</w:t>
            </w:r>
          </w:p>
          <w:p w:rsidR="00A313A3" w:rsidRPr="006E5050" w:rsidRDefault="00A313A3" w:rsidP="00FB7486">
            <w:pPr>
              <w:rPr>
                <w:lang w:eastAsia="lt-LT"/>
              </w:rPr>
            </w:pPr>
            <w:r w:rsidRPr="006E5050">
              <w:rPr>
                <w:lang w:eastAsia="lt-LT"/>
              </w:rPr>
              <w:t>Lietuvos kariuomenė</w:t>
            </w:r>
          </w:p>
          <w:p w:rsidR="00A313A3" w:rsidRPr="006E5050" w:rsidRDefault="00A313A3" w:rsidP="00FB7486">
            <w:pPr>
              <w:rPr>
                <w:lang w:eastAsia="lt-LT"/>
              </w:rPr>
            </w:pPr>
            <w:r w:rsidRPr="006E5050">
              <w:rPr>
                <w:lang w:eastAsia="lt-LT"/>
              </w:rPr>
              <w:t>Šv. Ignoto g. 8/29, LT-01121 Vilnius</w:t>
            </w:r>
          </w:p>
          <w:p w:rsidR="00A313A3" w:rsidRPr="006E5050" w:rsidRDefault="00A313A3" w:rsidP="00FB7486">
            <w:pPr>
              <w:rPr>
                <w:lang w:eastAsia="lt-LT"/>
              </w:rPr>
            </w:pPr>
            <w:r w:rsidRPr="006E5050">
              <w:rPr>
                <w:lang w:eastAsia="lt-LT"/>
              </w:rPr>
              <w:t>Įmonės kodas 188732677</w:t>
            </w:r>
          </w:p>
          <w:p w:rsidR="00A313A3" w:rsidRPr="006E5050" w:rsidRDefault="00A313A3" w:rsidP="00FB7486">
            <w:pPr>
              <w:rPr>
                <w:lang w:eastAsia="lt-LT"/>
              </w:rPr>
            </w:pPr>
            <w:r w:rsidRPr="006E5050">
              <w:rPr>
                <w:lang w:eastAsia="lt-LT"/>
              </w:rPr>
              <w:t>Tel. (85) 2785081</w:t>
            </w:r>
          </w:p>
          <w:p w:rsidR="00A313A3" w:rsidRPr="006E5050" w:rsidRDefault="00A313A3" w:rsidP="00FB7486">
            <w:pPr>
              <w:rPr>
                <w:lang w:eastAsia="lt-LT"/>
              </w:rPr>
            </w:pPr>
            <w:r w:rsidRPr="006E5050">
              <w:rPr>
                <w:lang w:eastAsia="lt-LT"/>
              </w:rPr>
              <w:t>Faksas : (85) 2785286</w:t>
            </w:r>
          </w:p>
          <w:p w:rsidR="00A313A3" w:rsidRPr="006E5050" w:rsidRDefault="00A313A3" w:rsidP="00FB7486">
            <w:pPr>
              <w:rPr>
                <w:lang w:eastAsia="lt-LT"/>
              </w:rPr>
            </w:pPr>
            <w:r w:rsidRPr="006E5050">
              <w:rPr>
                <w:lang w:eastAsia="lt-LT"/>
              </w:rPr>
              <w:t>PVM mokėtojo kodas LT887326716</w:t>
            </w:r>
          </w:p>
          <w:p w:rsidR="00A313A3" w:rsidRPr="006E5050" w:rsidRDefault="00A313A3" w:rsidP="00FB7486">
            <w:pPr>
              <w:rPr>
                <w:lang w:eastAsia="lt-LT"/>
              </w:rPr>
            </w:pPr>
            <w:proofErr w:type="spellStart"/>
            <w:r w:rsidRPr="006E5050">
              <w:rPr>
                <w:lang w:eastAsia="lt-LT"/>
              </w:rPr>
              <w:t>A.s</w:t>
            </w:r>
            <w:proofErr w:type="spellEnd"/>
            <w:r w:rsidRPr="006E5050">
              <w:rPr>
                <w:lang w:eastAsia="lt-LT"/>
              </w:rPr>
              <w:t>. LT48 7300 0100 0246 0179</w:t>
            </w:r>
          </w:p>
          <w:p w:rsidR="00A313A3" w:rsidRPr="006E5050" w:rsidRDefault="00A313A3" w:rsidP="00FB7486">
            <w:pPr>
              <w:rPr>
                <w:b/>
                <w:lang w:eastAsia="lt-LT"/>
              </w:rPr>
            </w:pPr>
            <w:r w:rsidRPr="006E5050">
              <w:rPr>
                <w:lang w:eastAsia="lt-LT"/>
              </w:rPr>
              <w:t>AB Bankas „</w:t>
            </w:r>
            <w:proofErr w:type="spellStart"/>
            <w:r w:rsidRPr="006E5050">
              <w:rPr>
                <w:lang w:eastAsia="lt-LT"/>
              </w:rPr>
              <w:t>Swedbank</w:t>
            </w:r>
            <w:proofErr w:type="spellEnd"/>
            <w:r w:rsidRPr="006E5050">
              <w:rPr>
                <w:lang w:eastAsia="lt-LT"/>
              </w:rPr>
              <w:t>“</w:t>
            </w:r>
          </w:p>
          <w:p w:rsidR="00A313A3" w:rsidRPr="006E5050" w:rsidRDefault="00A313A3" w:rsidP="00FB7486">
            <w:pPr>
              <w:rPr>
                <w:lang w:eastAsia="lt-LT"/>
              </w:rPr>
            </w:pPr>
          </w:p>
        </w:tc>
        <w:tc>
          <w:tcPr>
            <w:tcW w:w="5311" w:type="dxa"/>
          </w:tcPr>
          <w:p w:rsidR="00A313A3" w:rsidRPr="006E5050" w:rsidRDefault="00A313A3" w:rsidP="00FB7486">
            <w:pPr>
              <w:rPr>
                <w:b/>
                <w:lang w:eastAsia="lt-LT"/>
              </w:rPr>
            </w:pPr>
            <w:r w:rsidRPr="006E5050">
              <w:rPr>
                <w:b/>
                <w:lang w:eastAsia="lt-LT"/>
              </w:rPr>
              <w:t>12. Pardavėjo rekvizitai</w:t>
            </w:r>
          </w:p>
          <w:p w:rsidR="00A313A3" w:rsidRPr="006E5050" w:rsidRDefault="00A313A3" w:rsidP="00FB7486">
            <w:pPr>
              <w:rPr>
                <w:b/>
                <w:u w:val="single"/>
                <w:lang w:eastAsia="lt-LT"/>
              </w:rPr>
            </w:pPr>
            <w:r w:rsidRPr="006E5050">
              <w:rPr>
                <w:b/>
                <w:u w:val="single"/>
                <w:lang w:eastAsia="lt-LT"/>
              </w:rPr>
              <w:t>PARDAVĖJAS:</w:t>
            </w:r>
          </w:p>
          <w:p w:rsidR="00A313A3" w:rsidRPr="00B6642D" w:rsidRDefault="00A313A3" w:rsidP="00FB7486">
            <w:pPr>
              <w:rPr>
                <w:szCs w:val="20"/>
              </w:rPr>
            </w:pPr>
            <w:r w:rsidRPr="00B6642D">
              <w:rPr>
                <w:szCs w:val="20"/>
              </w:rPr>
              <w:t>UAB „Baltijos arsenalas“</w:t>
            </w:r>
          </w:p>
          <w:p w:rsidR="00A313A3" w:rsidRPr="00B6642D" w:rsidRDefault="00A313A3" w:rsidP="00FB7486">
            <w:pPr>
              <w:rPr>
                <w:szCs w:val="20"/>
              </w:rPr>
            </w:pPr>
            <w:r w:rsidRPr="00B6642D">
              <w:rPr>
                <w:szCs w:val="20"/>
              </w:rPr>
              <w:t>Puodžių g. 2-2, Kaunas LT-44288</w:t>
            </w:r>
          </w:p>
          <w:p w:rsidR="00A313A3" w:rsidRPr="00B6642D" w:rsidRDefault="00A313A3" w:rsidP="00FB7486">
            <w:pPr>
              <w:rPr>
                <w:szCs w:val="20"/>
              </w:rPr>
            </w:pPr>
            <w:r w:rsidRPr="00B6642D">
              <w:rPr>
                <w:szCs w:val="20"/>
              </w:rPr>
              <w:t>Įmonės kodas 135281679</w:t>
            </w:r>
          </w:p>
          <w:p w:rsidR="00A313A3" w:rsidRPr="00B6642D" w:rsidRDefault="00A313A3" w:rsidP="00FB7486">
            <w:pPr>
              <w:rPr>
                <w:szCs w:val="20"/>
              </w:rPr>
            </w:pPr>
            <w:r w:rsidRPr="00B6642D">
              <w:rPr>
                <w:szCs w:val="20"/>
              </w:rPr>
              <w:t>Tel. 8 37 407755</w:t>
            </w:r>
          </w:p>
          <w:p w:rsidR="00A313A3" w:rsidRPr="00B6642D" w:rsidRDefault="00A313A3" w:rsidP="00FB7486">
            <w:pPr>
              <w:rPr>
                <w:szCs w:val="20"/>
              </w:rPr>
            </w:pPr>
            <w:r w:rsidRPr="00B6642D">
              <w:rPr>
                <w:szCs w:val="20"/>
              </w:rPr>
              <w:t>Faks. 837 407756</w:t>
            </w:r>
          </w:p>
          <w:p w:rsidR="00A313A3" w:rsidRPr="00B6642D" w:rsidRDefault="00A313A3" w:rsidP="00FB7486">
            <w:pPr>
              <w:rPr>
                <w:szCs w:val="20"/>
              </w:rPr>
            </w:pPr>
            <w:r w:rsidRPr="00B6642D">
              <w:rPr>
                <w:szCs w:val="20"/>
              </w:rPr>
              <w:t>A/S LT 267044060003243698</w:t>
            </w:r>
          </w:p>
          <w:p w:rsidR="00A313A3" w:rsidRPr="00B6642D" w:rsidRDefault="00A313A3" w:rsidP="00FB7486">
            <w:pPr>
              <w:rPr>
                <w:szCs w:val="20"/>
              </w:rPr>
            </w:pPr>
            <w:r w:rsidRPr="00B6642D">
              <w:rPr>
                <w:szCs w:val="20"/>
              </w:rPr>
              <w:t>AB bankas “SEB bankas” Kauno fil.</w:t>
            </w:r>
          </w:p>
          <w:p w:rsidR="00A313A3" w:rsidRPr="006E5050" w:rsidRDefault="00A313A3" w:rsidP="00FB7486">
            <w:pPr>
              <w:rPr>
                <w:lang w:eastAsia="lt-LT"/>
              </w:rPr>
            </w:pPr>
            <w:r w:rsidRPr="00B6642D">
              <w:rPr>
                <w:szCs w:val="20"/>
              </w:rPr>
              <w:t>Banko kodas 70440</w:t>
            </w:r>
          </w:p>
        </w:tc>
      </w:tr>
    </w:tbl>
    <w:p w:rsidR="00A313A3" w:rsidRPr="006E5050" w:rsidRDefault="00A313A3" w:rsidP="00A313A3">
      <w:pPr>
        <w:rPr>
          <w:lang w:eastAsia="lt-LT"/>
        </w:rPr>
      </w:pPr>
    </w:p>
    <w:p w:rsidR="00A313A3" w:rsidRPr="006E5050" w:rsidRDefault="00A313A3" w:rsidP="00A313A3">
      <w:pPr>
        <w:rPr>
          <w:lang w:eastAsia="lt-LT"/>
        </w:rPr>
      </w:pPr>
    </w:p>
    <w:p w:rsidR="00A313A3" w:rsidRPr="006E5050" w:rsidRDefault="00A313A3" w:rsidP="00A313A3">
      <w:pPr>
        <w:suppressAutoHyphens/>
        <w:jc w:val="both"/>
        <w:rPr>
          <w:rFonts w:eastAsia="Arial"/>
          <w:lang w:eastAsia="ar-SA"/>
        </w:rPr>
      </w:pPr>
      <w:r w:rsidRPr="006E5050">
        <w:rPr>
          <w:rFonts w:eastAsia="Arial"/>
          <w:lang w:eastAsia="ar-SA"/>
        </w:rPr>
        <w:t>PIRKĖJAS</w:t>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t>PARDAVĖJAS</w:t>
      </w:r>
    </w:p>
    <w:p w:rsidR="00A313A3" w:rsidRPr="006E5050" w:rsidRDefault="00A313A3" w:rsidP="00A313A3">
      <w:pPr>
        <w:rPr>
          <w:lang w:eastAsia="lt-LT"/>
        </w:rPr>
      </w:pPr>
      <w:r w:rsidRPr="006E5050">
        <w:rPr>
          <w:lang w:eastAsia="lt-LT"/>
        </w:rPr>
        <w:t>Tarnybos vadas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Direktorius</w:t>
      </w:r>
    </w:p>
    <w:p w:rsidR="00A313A3" w:rsidRPr="006E5050" w:rsidRDefault="00A313A3" w:rsidP="00A313A3">
      <w:pPr>
        <w:rPr>
          <w:lang w:eastAsia="lt-LT"/>
        </w:rPr>
      </w:pPr>
    </w:p>
    <w:p w:rsidR="00A313A3" w:rsidRPr="006E5050" w:rsidRDefault="00A313A3" w:rsidP="00A313A3">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Raimondas </w:t>
      </w:r>
      <w:proofErr w:type="spellStart"/>
      <w:r>
        <w:rPr>
          <w:lang w:eastAsia="lt-LT"/>
        </w:rPr>
        <w:t>Vaidogas</w:t>
      </w:r>
      <w:proofErr w:type="spellEnd"/>
    </w:p>
    <w:p w:rsidR="00A313A3" w:rsidRPr="006E5050" w:rsidRDefault="00A313A3" w:rsidP="00A313A3">
      <w:pPr>
        <w:rPr>
          <w:lang w:eastAsia="lt-LT"/>
        </w:rPr>
      </w:pPr>
      <w:r w:rsidRPr="006E5050">
        <w:rPr>
          <w:lang w:eastAsia="lt-LT"/>
        </w:rPr>
        <w:t xml:space="preserve">A.V. </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A.V.</w:t>
      </w:r>
    </w:p>
    <w:p w:rsidR="00A313A3" w:rsidRPr="006E5050" w:rsidRDefault="00A313A3" w:rsidP="00A313A3">
      <w:pPr>
        <w:rPr>
          <w:lang w:eastAsia="lt-LT"/>
        </w:rPr>
      </w:pPr>
    </w:p>
    <w:p w:rsidR="00A313A3" w:rsidRPr="006E5050" w:rsidRDefault="00A313A3" w:rsidP="00A313A3">
      <w:pPr>
        <w:rPr>
          <w:lang w:eastAsia="lt-LT"/>
        </w:rPr>
      </w:pPr>
    </w:p>
    <w:p w:rsidR="00A313A3" w:rsidRPr="006E5050" w:rsidRDefault="00A313A3" w:rsidP="00A313A3">
      <w:r w:rsidRPr="006E5050">
        <w:t>201</w:t>
      </w:r>
      <w:r>
        <w:t>5</w:t>
      </w:r>
      <w:r w:rsidRPr="006E5050">
        <w:t xml:space="preserve"> m. gruodžio    d.</w:t>
      </w:r>
      <w:r w:rsidRPr="006E5050">
        <w:tab/>
      </w:r>
      <w:r w:rsidRPr="006E5050">
        <w:tab/>
      </w:r>
      <w:r w:rsidRPr="006E5050">
        <w:tab/>
      </w:r>
      <w:r w:rsidRPr="006E5050">
        <w:tab/>
      </w:r>
      <w:r w:rsidRPr="006E5050">
        <w:tab/>
        <w:t>201</w:t>
      </w:r>
      <w:r>
        <w:t>5</w:t>
      </w:r>
      <w:r w:rsidRPr="006E5050">
        <w:t xml:space="preserve"> m. gruodžio      d.</w:t>
      </w:r>
    </w:p>
    <w:p w:rsidR="00A313A3" w:rsidRDefault="00A313A3" w:rsidP="00A313A3"/>
    <w:p w:rsidR="00A313A3" w:rsidRDefault="00A313A3" w:rsidP="00AB78CC"/>
    <w:sectPr w:rsidR="00A313A3" w:rsidSect="00C04B20">
      <w:pgSz w:w="12240" w:h="15840"/>
      <w:pgMar w:top="719" w:right="634" w:bottom="719"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975"/>
    <w:multiLevelType w:val="hybridMultilevel"/>
    <w:tmpl w:val="83B8A2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A7B8D"/>
    <w:multiLevelType w:val="hybridMultilevel"/>
    <w:tmpl w:val="35A67D1E"/>
    <w:lvl w:ilvl="0" w:tplc="44D637D4">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C263AF4"/>
    <w:multiLevelType w:val="multilevel"/>
    <w:tmpl w:val="E56CE8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704D94"/>
    <w:multiLevelType w:val="multilevel"/>
    <w:tmpl w:val="DBCEF4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E614DA2"/>
    <w:multiLevelType w:val="hybridMultilevel"/>
    <w:tmpl w:val="731A19A4"/>
    <w:lvl w:ilvl="0" w:tplc="F29496DA">
      <w:start w:val="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0E72F5E"/>
    <w:multiLevelType w:val="hybridMultilevel"/>
    <w:tmpl w:val="F12E1D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D3869"/>
    <w:multiLevelType w:val="hybridMultilevel"/>
    <w:tmpl w:val="70F4A1F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F15406"/>
    <w:multiLevelType w:val="hybridMultilevel"/>
    <w:tmpl w:val="65340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9900D4"/>
    <w:multiLevelType w:val="hybridMultilevel"/>
    <w:tmpl w:val="A3906A00"/>
    <w:lvl w:ilvl="0" w:tplc="C4B6138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A9374D"/>
    <w:multiLevelType w:val="hybridMultilevel"/>
    <w:tmpl w:val="F4B8CB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E65667"/>
    <w:multiLevelType w:val="hybridMultilevel"/>
    <w:tmpl w:val="F978F2A8"/>
    <w:lvl w:ilvl="0" w:tplc="D6A87008">
      <w:start w:val="1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086012"/>
    <w:multiLevelType w:val="multilevel"/>
    <w:tmpl w:val="BCDE3B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CE91915"/>
    <w:multiLevelType w:val="hybridMultilevel"/>
    <w:tmpl w:val="71DA1EBA"/>
    <w:lvl w:ilvl="0" w:tplc="53D20558">
      <w:numFmt w:val="bullet"/>
      <w:lvlText w:val="-"/>
      <w:lvlJc w:val="left"/>
      <w:pPr>
        <w:tabs>
          <w:tab w:val="num" w:pos="1440"/>
        </w:tabs>
        <w:ind w:left="144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CEB5FEF"/>
    <w:multiLevelType w:val="multilevel"/>
    <w:tmpl w:val="624A3C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D606B1D"/>
    <w:multiLevelType w:val="multilevel"/>
    <w:tmpl w:val="FB48C4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5">
    <w:nsid w:val="31D90817"/>
    <w:multiLevelType w:val="multilevel"/>
    <w:tmpl w:val="F8AA2748"/>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33B55AD7"/>
    <w:multiLevelType w:val="multilevel"/>
    <w:tmpl w:val="57C81D7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5083F54"/>
    <w:multiLevelType w:val="multilevel"/>
    <w:tmpl w:val="2BE8D98E"/>
    <w:lvl w:ilvl="0">
      <w:start w:val="1"/>
      <w:numFmt w:val="decimal"/>
      <w:lvlText w:val="%1."/>
      <w:lvlJc w:val="left"/>
      <w:pPr>
        <w:tabs>
          <w:tab w:val="num" w:pos="360"/>
        </w:tabs>
        <w:ind w:left="57" w:hanging="57"/>
      </w:pPr>
      <w:rPr>
        <w:rFonts w:hint="default"/>
      </w:rPr>
    </w:lvl>
    <w:lvl w:ilvl="1">
      <w:start w:val="1"/>
      <w:numFmt w:val="decimal"/>
      <w:lvlText w:val="%1.%2."/>
      <w:lvlJc w:val="left"/>
      <w:pPr>
        <w:tabs>
          <w:tab w:val="num" w:pos="360"/>
        </w:tabs>
        <w:ind w:left="57" w:hanging="5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A365AA0"/>
    <w:multiLevelType w:val="hybridMultilevel"/>
    <w:tmpl w:val="B294550E"/>
    <w:lvl w:ilvl="0" w:tplc="0427000F">
      <w:start w:val="1"/>
      <w:numFmt w:val="decimal"/>
      <w:lvlText w:val="%1."/>
      <w:lvlJc w:val="left"/>
      <w:pPr>
        <w:tabs>
          <w:tab w:val="num" w:pos="720"/>
        </w:tabs>
        <w:ind w:left="720" w:hanging="360"/>
      </w:pPr>
      <w:rPr>
        <w:rFonts w:hint="default"/>
      </w:rPr>
    </w:lvl>
    <w:lvl w:ilvl="1" w:tplc="A8844010">
      <w:start w:val="1"/>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3D66430F"/>
    <w:multiLevelType w:val="hybridMultilevel"/>
    <w:tmpl w:val="BB263B3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06949CB"/>
    <w:multiLevelType w:val="hybridMultilevel"/>
    <w:tmpl w:val="2752E000"/>
    <w:lvl w:ilvl="0" w:tplc="4D88B130">
      <w:start w:val="20"/>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06C3CAF"/>
    <w:multiLevelType w:val="hybridMultilevel"/>
    <w:tmpl w:val="8752F1B0"/>
    <w:lvl w:ilvl="0" w:tplc="4C64F1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0DD162E"/>
    <w:multiLevelType w:val="hybridMultilevel"/>
    <w:tmpl w:val="02ACDDE2"/>
    <w:lvl w:ilvl="0" w:tplc="FA1A71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C017A5"/>
    <w:multiLevelType w:val="hybridMultilevel"/>
    <w:tmpl w:val="6ACA37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667236"/>
    <w:multiLevelType w:val="hybridMultilevel"/>
    <w:tmpl w:val="B27250E4"/>
    <w:lvl w:ilvl="0" w:tplc="06E60492">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5D62DD"/>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4D7A7EB2"/>
    <w:multiLevelType w:val="multilevel"/>
    <w:tmpl w:val="F8EC17E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nsid w:val="526C31F5"/>
    <w:multiLevelType w:val="hybridMultilevel"/>
    <w:tmpl w:val="81FE92DE"/>
    <w:lvl w:ilvl="0" w:tplc="C4B613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3011D60"/>
    <w:multiLevelType w:val="hybridMultilevel"/>
    <w:tmpl w:val="D9701F2A"/>
    <w:lvl w:ilvl="0" w:tplc="F29496DA">
      <w:start w:val="200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68876CE"/>
    <w:multiLevelType w:val="hybridMultilevel"/>
    <w:tmpl w:val="CBC6138E"/>
    <w:lvl w:ilvl="0" w:tplc="F29496DA">
      <w:start w:val="200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B686151"/>
    <w:multiLevelType w:val="multilevel"/>
    <w:tmpl w:val="0409001F"/>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5BEF1DEB"/>
    <w:multiLevelType w:val="hybridMultilevel"/>
    <w:tmpl w:val="D57204A8"/>
    <w:lvl w:ilvl="0" w:tplc="ADB6B2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0710737"/>
    <w:multiLevelType w:val="hybridMultilevel"/>
    <w:tmpl w:val="09544DEA"/>
    <w:lvl w:ilvl="0" w:tplc="F29496DA">
      <w:start w:val="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67C7D0A"/>
    <w:multiLevelType w:val="hybridMultilevel"/>
    <w:tmpl w:val="51545396"/>
    <w:lvl w:ilvl="0" w:tplc="DD14CF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6DC479D"/>
    <w:multiLevelType w:val="singleLevel"/>
    <w:tmpl w:val="0A1E5FB6"/>
    <w:lvl w:ilvl="0">
      <w:start w:val="2"/>
      <w:numFmt w:val="bullet"/>
      <w:lvlText w:val="-"/>
      <w:lvlJc w:val="left"/>
      <w:pPr>
        <w:tabs>
          <w:tab w:val="num" w:pos="1920"/>
        </w:tabs>
        <w:ind w:left="1920" w:hanging="360"/>
      </w:pPr>
      <w:rPr>
        <w:rFonts w:hint="default"/>
      </w:rPr>
    </w:lvl>
  </w:abstractNum>
  <w:abstractNum w:abstractNumId="35">
    <w:nsid w:val="68C23A28"/>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930215F"/>
    <w:multiLevelType w:val="multilevel"/>
    <w:tmpl w:val="69BCDB7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6D5A6688"/>
    <w:multiLevelType w:val="multilevel"/>
    <w:tmpl w:val="7F6E2A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3CC1A8B"/>
    <w:multiLevelType w:val="hybridMultilevel"/>
    <w:tmpl w:val="CB96C09E"/>
    <w:lvl w:ilvl="0" w:tplc="EF3432EC">
      <w:start w:val="1"/>
      <w:numFmt w:val="decimal"/>
      <w:lvlText w:val="%1."/>
      <w:lvlJc w:val="left"/>
      <w:pPr>
        <w:tabs>
          <w:tab w:val="num" w:pos="720"/>
        </w:tabs>
        <w:ind w:left="720" w:hanging="360"/>
      </w:pPr>
      <w:rPr>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nsid w:val="75F6386C"/>
    <w:multiLevelType w:val="hybridMultilevel"/>
    <w:tmpl w:val="7FF2D3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9"/>
  </w:num>
  <w:num w:numId="5">
    <w:abstractNumId w:val="26"/>
  </w:num>
  <w:num w:numId="6">
    <w:abstractNumId w:val="24"/>
  </w:num>
  <w:num w:numId="7">
    <w:abstractNumId w:val="33"/>
  </w:num>
  <w:num w:numId="8">
    <w:abstractNumId w:val="19"/>
  </w:num>
  <w:num w:numId="9">
    <w:abstractNumId w:val="3"/>
  </w:num>
  <w:num w:numId="10">
    <w:abstractNumId w:val="17"/>
  </w:num>
  <w:num w:numId="11">
    <w:abstractNumId w:val="13"/>
  </w:num>
  <w:num w:numId="12">
    <w:abstractNumId w:val="23"/>
  </w:num>
  <w:num w:numId="13">
    <w:abstractNumId w:val="27"/>
  </w:num>
  <w:num w:numId="14">
    <w:abstractNumId w:val="36"/>
  </w:num>
  <w:num w:numId="15">
    <w:abstractNumId w:val="8"/>
  </w:num>
  <w:num w:numId="16">
    <w:abstractNumId w:val="16"/>
  </w:num>
  <w:num w:numId="17">
    <w:abstractNumId w:val="31"/>
  </w:num>
  <w:num w:numId="18">
    <w:abstractNumId w:val="14"/>
  </w:num>
  <w:num w:numId="19">
    <w:abstractNumId w:val="37"/>
  </w:num>
  <w:num w:numId="20">
    <w:abstractNumId w:val="2"/>
  </w:num>
  <w:num w:numId="21">
    <w:abstractNumId w:val="15"/>
  </w:num>
  <w:num w:numId="22">
    <w:abstractNumId w:val="11"/>
  </w:num>
  <w:num w:numId="23">
    <w:abstractNumId w:val="29"/>
  </w:num>
  <w:num w:numId="24">
    <w:abstractNumId w:val="4"/>
  </w:num>
  <w:num w:numId="25">
    <w:abstractNumId w:val="32"/>
  </w:num>
  <w:num w:numId="26">
    <w:abstractNumId w:val="34"/>
  </w:num>
  <w:num w:numId="27">
    <w:abstractNumId w:val="28"/>
  </w:num>
  <w:num w:numId="28">
    <w:abstractNumId w:val="6"/>
  </w:num>
  <w:num w:numId="29">
    <w:abstractNumId w:val="0"/>
  </w:num>
  <w:num w:numId="30">
    <w:abstractNumId w:val="9"/>
  </w:num>
  <w:num w:numId="31">
    <w:abstractNumId w:val="5"/>
  </w:num>
  <w:num w:numId="32">
    <w:abstractNumId w:val="18"/>
  </w:num>
  <w:num w:numId="33">
    <w:abstractNumId w:val="38"/>
  </w:num>
  <w:num w:numId="34">
    <w:abstractNumId w:val="1"/>
  </w:num>
  <w:num w:numId="35">
    <w:abstractNumId w:val="35"/>
  </w:num>
  <w:num w:numId="36">
    <w:abstractNumId w:val="7"/>
  </w:num>
  <w:num w:numId="37">
    <w:abstractNumId w:val="25"/>
  </w:num>
  <w:num w:numId="38">
    <w:abstractNumId w:val="30"/>
  </w:num>
  <w:num w:numId="39">
    <w:abstractNumId w:val="2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DF"/>
    <w:rsid w:val="00006D13"/>
    <w:rsid w:val="00010634"/>
    <w:rsid w:val="0002040B"/>
    <w:rsid w:val="0002432B"/>
    <w:rsid w:val="00043B0E"/>
    <w:rsid w:val="00066C3D"/>
    <w:rsid w:val="000902C7"/>
    <w:rsid w:val="000949EF"/>
    <w:rsid w:val="000A0223"/>
    <w:rsid w:val="000E3315"/>
    <w:rsid w:val="000E3659"/>
    <w:rsid w:val="000E7C05"/>
    <w:rsid w:val="001456BA"/>
    <w:rsid w:val="0014773F"/>
    <w:rsid w:val="00187EF0"/>
    <w:rsid w:val="001921D1"/>
    <w:rsid w:val="001C3F55"/>
    <w:rsid w:val="001D748D"/>
    <w:rsid w:val="001F1C6A"/>
    <w:rsid w:val="00256CFA"/>
    <w:rsid w:val="00265F65"/>
    <w:rsid w:val="002728CB"/>
    <w:rsid w:val="002D4D8F"/>
    <w:rsid w:val="002F2AC0"/>
    <w:rsid w:val="0030166E"/>
    <w:rsid w:val="00302CEC"/>
    <w:rsid w:val="00316764"/>
    <w:rsid w:val="003321DC"/>
    <w:rsid w:val="0037019A"/>
    <w:rsid w:val="00386511"/>
    <w:rsid w:val="003919FD"/>
    <w:rsid w:val="003C136A"/>
    <w:rsid w:val="0041445C"/>
    <w:rsid w:val="00434DF9"/>
    <w:rsid w:val="00474BCF"/>
    <w:rsid w:val="00484438"/>
    <w:rsid w:val="004A42A2"/>
    <w:rsid w:val="004B33CC"/>
    <w:rsid w:val="004C7445"/>
    <w:rsid w:val="004D5487"/>
    <w:rsid w:val="004E45D8"/>
    <w:rsid w:val="004F1576"/>
    <w:rsid w:val="004F6FAB"/>
    <w:rsid w:val="00530EA9"/>
    <w:rsid w:val="00550932"/>
    <w:rsid w:val="00567F5D"/>
    <w:rsid w:val="005726F7"/>
    <w:rsid w:val="00573375"/>
    <w:rsid w:val="005833D0"/>
    <w:rsid w:val="00586A7F"/>
    <w:rsid w:val="00586D3B"/>
    <w:rsid w:val="005A3FB6"/>
    <w:rsid w:val="005A75F3"/>
    <w:rsid w:val="005D4031"/>
    <w:rsid w:val="00617AC1"/>
    <w:rsid w:val="00617C37"/>
    <w:rsid w:val="00636FA6"/>
    <w:rsid w:val="006440FA"/>
    <w:rsid w:val="00661185"/>
    <w:rsid w:val="00664E82"/>
    <w:rsid w:val="0068668F"/>
    <w:rsid w:val="006B6313"/>
    <w:rsid w:val="006C531C"/>
    <w:rsid w:val="006E27E8"/>
    <w:rsid w:val="006E5050"/>
    <w:rsid w:val="006E71F1"/>
    <w:rsid w:val="006F5E37"/>
    <w:rsid w:val="00705DDB"/>
    <w:rsid w:val="00773AF1"/>
    <w:rsid w:val="007966D1"/>
    <w:rsid w:val="007B4F70"/>
    <w:rsid w:val="007C2057"/>
    <w:rsid w:val="007C7655"/>
    <w:rsid w:val="008000BF"/>
    <w:rsid w:val="00807206"/>
    <w:rsid w:val="00814F0B"/>
    <w:rsid w:val="00835A31"/>
    <w:rsid w:val="00837D01"/>
    <w:rsid w:val="008412E3"/>
    <w:rsid w:val="00844766"/>
    <w:rsid w:val="008629D6"/>
    <w:rsid w:val="00877EDA"/>
    <w:rsid w:val="0088355D"/>
    <w:rsid w:val="008B3F6B"/>
    <w:rsid w:val="008B5D96"/>
    <w:rsid w:val="008C23D0"/>
    <w:rsid w:val="008D46B2"/>
    <w:rsid w:val="00900863"/>
    <w:rsid w:val="00902E6F"/>
    <w:rsid w:val="00924661"/>
    <w:rsid w:val="00946235"/>
    <w:rsid w:val="009953CE"/>
    <w:rsid w:val="009A77F5"/>
    <w:rsid w:val="009D20A7"/>
    <w:rsid w:val="009E4BDD"/>
    <w:rsid w:val="00A05DF9"/>
    <w:rsid w:val="00A11627"/>
    <w:rsid w:val="00A313A3"/>
    <w:rsid w:val="00A40730"/>
    <w:rsid w:val="00A41810"/>
    <w:rsid w:val="00A53FFA"/>
    <w:rsid w:val="00A7094B"/>
    <w:rsid w:val="00A81D9A"/>
    <w:rsid w:val="00A9391B"/>
    <w:rsid w:val="00AB4BE9"/>
    <w:rsid w:val="00AB78CC"/>
    <w:rsid w:val="00B14324"/>
    <w:rsid w:val="00B173DE"/>
    <w:rsid w:val="00B21069"/>
    <w:rsid w:val="00B23F46"/>
    <w:rsid w:val="00B33849"/>
    <w:rsid w:val="00B51A9D"/>
    <w:rsid w:val="00B63ABB"/>
    <w:rsid w:val="00B63DF9"/>
    <w:rsid w:val="00B6642D"/>
    <w:rsid w:val="00B8375E"/>
    <w:rsid w:val="00B861B6"/>
    <w:rsid w:val="00BA7F5B"/>
    <w:rsid w:val="00BC56E5"/>
    <w:rsid w:val="00BC5EDE"/>
    <w:rsid w:val="00BE58C1"/>
    <w:rsid w:val="00C014B3"/>
    <w:rsid w:val="00C04B20"/>
    <w:rsid w:val="00C069AD"/>
    <w:rsid w:val="00C33058"/>
    <w:rsid w:val="00C41B6B"/>
    <w:rsid w:val="00C47522"/>
    <w:rsid w:val="00C475F2"/>
    <w:rsid w:val="00C679F6"/>
    <w:rsid w:val="00C905DD"/>
    <w:rsid w:val="00CB74FC"/>
    <w:rsid w:val="00CE7281"/>
    <w:rsid w:val="00CF4FBA"/>
    <w:rsid w:val="00D32362"/>
    <w:rsid w:val="00D469FD"/>
    <w:rsid w:val="00D52DC2"/>
    <w:rsid w:val="00D71084"/>
    <w:rsid w:val="00D944D6"/>
    <w:rsid w:val="00DA177F"/>
    <w:rsid w:val="00DB2A9D"/>
    <w:rsid w:val="00DF6518"/>
    <w:rsid w:val="00E148AC"/>
    <w:rsid w:val="00E32A64"/>
    <w:rsid w:val="00E575E3"/>
    <w:rsid w:val="00E6352F"/>
    <w:rsid w:val="00E81234"/>
    <w:rsid w:val="00E832EF"/>
    <w:rsid w:val="00EA6744"/>
    <w:rsid w:val="00F34C29"/>
    <w:rsid w:val="00F41253"/>
    <w:rsid w:val="00F424D3"/>
    <w:rsid w:val="00F428BC"/>
    <w:rsid w:val="00F451F9"/>
    <w:rsid w:val="00F819D7"/>
    <w:rsid w:val="00F833E0"/>
    <w:rsid w:val="00F87FBD"/>
    <w:rsid w:val="00F90E84"/>
    <w:rsid w:val="00F97E81"/>
    <w:rsid w:val="00FD06AC"/>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lt-LT"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szCs w:val="20"/>
    </w:rPr>
  </w:style>
  <w:style w:type="paragraph" w:styleId="BodyText">
    <w:name w:val="Body Text"/>
    <w:basedOn w:val="Normal"/>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pPr>
      <w:tabs>
        <w:tab w:val="left" w:pos="270"/>
      </w:tabs>
      <w:ind w:firstLine="720"/>
      <w:jc w:val="both"/>
    </w:pPr>
    <w:rPr>
      <w:szCs w:val="20"/>
    </w:rPr>
  </w:style>
  <w:style w:type="paragraph" w:styleId="BodyTextIndent">
    <w:name w:val="Body Text Indent"/>
    <w:basedOn w:val="Normal"/>
    <w:pPr>
      <w:ind w:firstLine="720"/>
    </w:pPr>
  </w:style>
  <w:style w:type="paragraph" w:styleId="BodyTextIndent3">
    <w:name w:val="Body Text Indent 3"/>
    <w:basedOn w:val="Normal"/>
    <w:pPr>
      <w:ind w:left="360"/>
      <w:jc w:val="both"/>
    </w:pPr>
  </w:style>
  <w:style w:type="paragraph" w:styleId="Footer">
    <w:name w:val="footer"/>
    <w:basedOn w:val="Normal"/>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rsid w:val="004F1576"/>
    <w:pPr>
      <w:tabs>
        <w:tab w:val="center" w:pos="4320"/>
        <w:tab w:val="right" w:pos="8640"/>
      </w:tabs>
    </w:pPr>
  </w:style>
  <w:style w:type="table" w:styleId="TableGrid">
    <w:name w:val="Table Grid"/>
    <w:basedOn w:val="TableNormal"/>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lt-LT"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szCs w:val="20"/>
    </w:rPr>
  </w:style>
  <w:style w:type="paragraph" w:styleId="BodyText">
    <w:name w:val="Body Text"/>
    <w:basedOn w:val="Normal"/>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pPr>
      <w:tabs>
        <w:tab w:val="left" w:pos="270"/>
      </w:tabs>
      <w:ind w:firstLine="720"/>
      <w:jc w:val="both"/>
    </w:pPr>
    <w:rPr>
      <w:szCs w:val="20"/>
    </w:rPr>
  </w:style>
  <w:style w:type="paragraph" w:styleId="BodyTextIndent">
    <w:name w:val="Body Text Indent"/>
    <w:basedOn w:val="Normal"/>
    <w:pPr>
      <w:ind w:firstLine="720"/>
    </w:pPr>
  </w:style>
  <w:style w:type="paragraph" w:styleId="BodyTextIndent3">
    <w:name w:val="Body Text Indent 3"/>
    <w:basedOn w:val="Normal"/>
    <w:pPr>
      <w:ind w:left="360"/>
      <w:jc w:val="both"/>
    </w:pPr>
  </w:style>
  <w:style w:type="paragraph" w:styleId="Footer">
    <w:name w:val="footer"/>
    <w:basedOn w:val="Normal"/>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rsid w:val="004F1576"/>
    <w:pPr>
      <w:tabs>
        <w:tab w:val="center" w:pos="4320"/>
        <w:tab w:val="right" w:pos="8640"/>
      </w:tabs>
    </w:pPr>
  </w:style>
  <w:style w:type="table" w:styleId="TableGrid">
    <w:name w:val="Table Grid"/>
    <w:basedOn w:val="TableNormal"/>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12@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indaugas12@mil.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daugas12@mil.lt" TargetMode="External"/><Relationship Id="rId5" Type="http://schemas.openxmlformats.org/officeDocument/2006/relationships/settings" Target="settings.xml"/><Relationship Id="rId10" Type="http://schemas.openxmlformats.org/officeDocument/2006/relationships/hyperlink" Target="mailto:mindaugas12@mil.lt" TargetMode="External"/><Relationship Id="rId4" Type="http://schemas.microsoft.com/office/2007/relationships/stylesWithEffects" Target="stylesWithEffects.xml"/><Relationship Id="rId9" Type="http://schemas.openxmlformats.org/officeDocument/2006/relationships/hyperlink" Target="mailto:mindaugas12@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C9C28-7A68-4D6C-9B42-C58D8302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24134</Words>
  <Characters>13757</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37816</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RIST</cp:lastModifiedBy>
  <cp:revision>25</cp:revision>
  <cp:lastPrinted>2009-11-26T13:28:00Z</cp:lastPrinted>
  <dcterms:created xsi:type="dcterms:W3CDTF">2012-12-06T11:23:00Z</dcterms:created>
  <dcterms:modified xsi:type="dcterms:W3CDTF">2015-12-29T13:45:00Z</dcterms:modified>
</cp:coreProperties>
</file>