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FCB13A" w14:textId="4470B72A" w:rsidR="00313F1F" w:rsidRPr="007472E0" w:rsidRDefault="002A0DBA" w:rsidP="00313F1F">
      <w:pPr>
        <w:spacing w:after="0"/>
        <w:jc w:val="center"/>
        <w:rPr>
          <w:rFonts w:ascii="Trebuchet MS" w:hAnsi="Trebuchet MS"/>
          <w:b/>
          <w:sz w:val="20"/>
          <w:lang w:val="lt-LT"/>
        </w:rPr>
      </w:pPr>
      <w:r w:rsidRPr="007472E0">
        <w:rPr>
          <w:rFonts w:ascii="Trebuchet MS" w:hAnsi="Trebuchet MS"/>
          <w:b/>
          <w:sz w:val="20"/>
          <w:lang w:val="lt-LT"/>
        </w:rPr>
        <w:t>MOBILIŲJŲ TELEFONŲ</w:t>
      </w:r>
    </w:p>
    <w:p w14:paraId="6796C925" w14:textId="2CED5C5A" w:rsidR="00CE01EB" w:rsidRPr="007472E0" w:rsidRDefault="00C3670A" w:rsidP="00E50DC7">
      <w:pPr>
        <w:jc w:val="center"/>
        <w:rPr>
          <w:rFonts w:ascii="Trebuchet MS" w:hAnsi="Trebuchet MS"/>
          <w:b/>
          <w:sz w:val="20"/>
          <w:lang w:val="lt-LT"/>
        </w:rPr>
      </w:pPr>
      <w:r w:rsidRPr="007472E0">
        <w:rPr>
          <w:rFonts w:ascii="Trebuchet MS" w:hAnsi="Trebuchet MS"/>
          <w:b/>
          <w:sz w:val="20"/>
          <w:lang w:val="lt-LT"/>
        </w:rPr>
        <w:t>PIRKIMO – PARDAVIMO SUTARTIS</w:t>
      </w:r>
    </w:p>
    <w:p w14:paraId="424651A8" w14:textId="7CA16043" w:rsidR="006F33B1" w:rsidRPr="00D46363" w:rsidRDefault="00872D2A" w:rsidP="006F33B1">
      <w:pPr>
        <w:jc w:val="center"/>
        <w:rPr>
          <w:rFonts w:ascii="Trebuchet MS" w:hAnsi="Trebuchet MS"/>
          <w:sz w:val="20"/>
          <w:lang w:val="lt-LT"/>
        </w:rPr>
      </w:pPr>
      <w:r w:rsidRPr="00D46363">
        <w:rPr>
          <w:rFonts w:ascii="Trebuchet MS" w:hAnsi="Trebuchet MS"/>
          <w:sz w:val="20"/>
          <w:lang w:val="lt-LT"/>
        </w:rPr>
        <w:t>Vilnius</w:t>
      </w:r>
      <w:r w:rsidR="00D654F2" w:rsidRPr="00D46363">
        <w:rPr>
          <w:rFonts w:ascii="Trebuchet MS" w:hAnsi="Trebuchet MS"/>
          <w:sz w:val="20"/>
          <w:lang w:val="lt-LT"/>
        </w:rPr>
        <w:t xml:space="preserve">, </w:t>
      </w:r>
      <w:r w:rsidRPr="00D46363">
        <w:rPr>
          <w:rFonts w:ascii="Trebuchet MS" w:hAnsi="Trebuchet MS"/>
          <w:sz w:val="20"/>
          <w:lang w:val="lt-LT"/>
        </w:rPr>
        <w:t>2020</w:t>
      </w:r>
      <w:r w:rsidR="00887DF3">
        <w:rPr>
          <w:rFonts w:ascii="Trebuchet MS" w:hAnsi="Trebuchet MS"/>
          <w:sz w:val="20"/>
          <w:lang w:val="lt-LT"/>
        </w:rPr>
        <w:t xml:space="preserve"> m. </w:t>
      </w:r>
      <w:r w:rsidR="005D41C9">
        <w:rPr>
          <w:rFonts w:ascii="Trebuchet MS" w:hAnsi="Trebuchet MS"/>
          <w:sz w:val="20"/>
          <w:lang w:val="lt-LT"/>
        </w:rPr>
        <w:t>rugpjūčio</w:t>
      </w:r>
      <w:r w:rsidR="00341CFD">
        <w:rPr>
          <w:rFonts w:ascii="Trebuchet MS" w:hAnsi="Trebuchet MS"/>
          <w:sz w:val="20"/>
          <w:lang w:val="lt-LT"/>
        </w:rPr>
        <w:t xml:space="preserve">  </w:t>
      </w:r>
      <w:r w:rsidR="00887DF3">
        <w:rPr>
          <w:rFonts w:ascii="Trebuchet MS" w:hAnsi="Trebuchet MS"/>
          <w:sz w:val="20"/>
          <w:lang w:val="lt-LT"/>
        </w:rPr>
        <w:t xml:space="preserve">    d.</w:t>
      </w:r>
      <w:r w:rsidR="00D654F2" w:rsidRPr="00D46363">
        <w:rPr>
          <w:rFonts w:ascii="Trebuchet MS" w:hAnsi="Trebuchet MS"/>
          <w:sz w:val="20"/>
          <w:lang w:val="lt-LT"/>
        </w:rPr>
        <w:t>, Nr. __________</w:t>
      </w:r>
    </w:p>
    <w:p w14:paraId="13CCF497" w14:textId="257FD329" w:rsidR="00D46363" w:rsidRDefault="00D46363" w:rsidP="00D46363">
      <w:pPr>
        <w:ind w:left="0" w:firstLine="0"/>
        <w:jc w:val="both"/>
        <w:rPr>
          <w:rFonts w:ascii="Trebuchet MS" w:hAnsi="Trebuchet MS"/>
          <w:sz w:val="20"/>
          <w:lang w:val="lt-LT"/>
        </w:rPr>
      </w:pPr>
      <w:r w:rsidRPr="00D46363">
        <w:rPr>
          <w:rFonts w:ascii="Trebuchet MS" w:hAnsi="Trebuchet MS"/>
          <w:b/>
          <w:sz w:val="20"/>
          <w:lang w:val="lt-LT"/>
        </w:rPr>
        <w:t xml:space="preserve">LITGRID AB </w:t>
      </w:r>
      <w:r w:rsidRPr="00D46363">
        <w:rPr>
          <w:rFonts w:ascii="Trebuchet MS" w:hAnsi="Trebuchet MS"/>
          <w:sz w:val="20"/>
          <w:lang w:val="lt-LT"/>
        </w:rPr>
        <w:t xml:space="preserve">(toliau – </w:t>
      </w:r>
      <w:r w:rsidRPr="00D46363">
        <w:rPr>
          <w:rFonts w:ascii="Trebuchet MS" w:hAnsi="Trebuchet MS"/>
          <w:b/>
          <w:sz w:val="20"/>
          <w:lang w:val="lt-LT"/>
        </w:rPr>
        <w:t>„Pirkėjas“</w:t>
      </w:r>
      <w:r w:rsidRPr="00D46363">
        <w:rPr>
          <w:rFonts w:ascii="Trebuchet MS" w:hAnsi="Trebuchet MS"/>
          <w:sz w:val="20"/>
          <w:lang w:val="lt-LT"/>
        </w:rPr>
        <w:t>), pagal Lietuvos Respublikos įstatymus įsteigta ir veikianti įmonė, juridinio asmens kodas 302564383, kurios registruota buveinė</w:t>
      </w:r>
      <w:r w:rsidRPr="00A45E6B">
        <w:rPr>
          <w:rFonts w:ascii="Trebuchet MS" w:hAnsi="Trebuchet MS"/>
          <w:sz w:val="20"/>
          <w:lang w:val="lt-LT"/>
        </w:rPr>
        <w:t xml:space="preserve"> yra Viršuliškių skg. 99B</w:t>
      </w:r>
      <w:r w:rsidR="00E43729">
        <w:rPr>
          <w:rFonts w:ascii="Trebuchet MS" w:hAnsi="Trebuchet MS"/>
          <w:sz w:val="20"/>
          <w:lang w:val="lt-LT"/>
        </w:rPr>
        <w:t>,</w:t>
      </w:r>
      <w:r w:rsidRPr="00A45E6B">
        <w:rPr>
          <w:rFonts w:ascii="Trebuchet MS" w:hAnsi="Trebuchet MS"/>
          <w:sz w:val="20"/>
          <w:lang w:val="lt-LT"/>
        </w:rPr>
        <w:t xml:space="preserve"> LT-05131 Vilnius, duomenys apie bendrovę kaupiami ir saugomi Lietuvos Respublikos juridinių asmenų registre, </w:t>
      </w:r>
      <w:r w:rsidRPr="0019732F">
        <w:rPr>
          <w:rFonts w:ascii="Trebuchet MS" w:hAnsi="Trebuchet MS"/>
          <w:sz w:val="20"/>
          <w:lang w:val="lt-LT"/>
        </w:rPr>
        <w:t>atstovaujama generalinio direktoriaus Daivio Virbicko</w:t>
      </w:r>
      <w:r>
        <w:rPr>
          <w:rFonts w:ascii="Trebuchet MS" w:hAnsi="Trebuchet MS"/>
          <w:sz w:val="20"/>
          <w:lang w:val="lt-LT"/>
        </w:rPr>
        <w:t xml:space="preserve">, </w:t>
      </w:r>
      <w:r w:rsidRPr="0019732F">
        <w:rPr>
          <w:rFonts w:ascii="Trebuchet MS" w:hAnsi="Trebuchet MS"/>
          <w:sz w:val="20"/>
          <w:lang w:val="lt-LT"/>
        </w:rPr>
        <w:t>veikiančio pagal Pirkėjo įstatus,</w:t>
      </w:r>
      <w:r>
        <w:rPr>
          <w:rFonts w:ascii="Trebuchet MS" w:hAnsi="Trebuchet MS"/>
          <w:sz w:val="20"/>
          <w:lang w:val="lt-LT"/>
        </w:rPr>
        <w:t xml:space="preserve"> ir</w:t>
      </w:r>
      <w:r w:rsidRPr="00A45E6B">
        <w:rPr>
          <w:rFonts w:ascii="Trebuchet MS" w:hAnsi="Trebuchet MS"/>
          <w:sz w:val="20"/>
          <w:lang w:val="lt-LT"/>
        </w:rPr>
        <w:t xml:space="preserve"> </w:t>
      </w:r>
      <w:r w:rsidRPr="0045789F">
        <w:rPr>
          <w:rFonts w:ascii="Trebuchet MS" w:hAnsi="Trebuchet MS"/>
          <w:sz w:val="20"/>
          <w:lang w:val="lt-LT"/>
        </w:rPr>
        <w:t xml:space="preserve">ITT ir administravimo departamento direktoriaus Apolinaro Škikūno, veikiančio pagal 2019 m. vasario 19 d. </w:t>
      </w:r>
      <w:proofErr w:type="spellStart"/>
      <w:r w:rsidRPr="0045789F">
        <w:rPr>
          <w:rFonts w:ascii="Trebuchet MS" w:hAnsi="Trebuchet MS"/>
          <w:sz w:val="20"/>
          <w:lang w:val="lt-LT"/>
        </w:rPr>
        <w:t>prokūrą</w:t>
      </w:r>
      <w:proofErr w:type="spellEnd"/>
      <w:r w:rsidRPr="0045789F">
        <w:rPr>
          <w:rFonts w:ascii="Trebuchet MS" w:hAnsi="Trebuchet MS"/>
          <w:sz w:val="20"/>
          <w:lang w:val="lt-LT"/>
        </w:rPr>
        <w:t xml:space="preserve">, </w:t>
      </w:r>
      <w:r w:rsidRPr="00A45E6B">
        <w:rPr>
          <w:rFonts w:ascii="Trebuchet MS" w:hAnsi="Trebuchet MS"/>
          <w:sz w:val="20"/>
          <w:lang w:val="lt-LT"/>
        </w:rPr>
        <w:t>ir</w:t>
      </w:r>
    </w:p>
    <w:p w14:paraId="5E572FDD" w14:textId="14B9585E" w:rsidR="00313F1F" w:rsidRPr="007472E0" w:rsidRDefault="00406FCC" w:rsidP="004C0A7D">
      <w:pPr>
        <w:ind w:left="0" w:firstLine="0"/>
        <w:jc w:val="both"/>
        <w:rPr>
          <w:rFonts w:ascii="Trebuchet MS" w:hAnsi="Trebuchet MS"/>
          <w:sz w:val="20"/>
          <w:lang w:val="lt-LT"/>
        </w:rPr>
      </w:pPr>
      <w:r>
        <w:rPr>
          <w:rFonts w:ascii="Trebuchet MS" w:hAnsi="Trebuchet MS"/>
          <w:b/>
          <w:sz w:val="20"/>
          <w:lang w:val="lt-LT"/>
        </w:rPr>
        <w:t>UAB TELE2 Prekyba</w:t>
      </w:r>
      <w:r w:rsidR="004C0A7D" w:rsidRPr="007472E0">
        <w:rPr>
          <w:rFonts w:ascii="Trebuchet MS" w:hAnsi="Trebuchet MS"/>
          <w:b/>
          <w:sz w:val="20"/>
          <w:lang w:val="lt-LT"/>
        </w:rPr>
        <w:t xml:space="preserve"> </w:t>
      </w:r>
      <w:r w:rsidR="004C0A7D" w:rsidRPr="007472E0">
        <w:rPr>
          <w:rFonts w:ascii="Trebuchet MS" w:hAnsi="Trebuchet MS"/>
          <w:sz w:val="20"/>
          <w:lang w:val="lt-LT"/>
        </w:rPr>
        <w:t xml:space="preserve">(toliau – </w:t>
      </w:r>
      <w:r w:rsidR="004C0A7D" w:rsidRPr="007472E0">
        <w:rPr>
          <w:rFonts w:ascii="Trebuchet MS" w:hAnsi="Trebuchet MS"/>
          <w:b/>
          <w:sz w:val="20"/>
          <w:lang w:val="lt-LT"/>
        </w:rPr>
        <w:t>„Pardavėjas“</w:t>
      </w:r>
      <w:r w:rsidR="004C0A7D" w:rsidRPr="007472E0">
        <w:rPr>
          <w:rFonts w:ascii="Trebuchet MS" w:hAnsi="Trebuchet MS"/>
          <w:sz w:val="20"/>
          <w:lang w:val="lt-LT"/>
        </w:rPr>
        <w:t>)</w:t>
      </w:r>
      <w:r w:rsidR="00313F1F" w:rsidRPr="007472E0">
        <w:rPr>
          <w:rFonts w:ascii="Trebuchet MS" w:hAnsi="Trebuchet MS"/>
          <w:sz w:val="20"/>
          <w:lang w:val="lt-LT"/>
        </w:rPr>
        <w:t xml:space="preserve">, pagal Lietuvos Respublikos įstatymus įsteigta ir veikianti įmonė, juridinio asmens kodas </w:t>
      </w:r>
      <w:r w:rsidRPr="00406FCC">
        <w:rPr>
          <w:rFonts w:ascii="Trebuchet MS" w:hAnsi="Trebuchet MS"/>
          <w:sz w:val="20"/>
          <w:lang w:val="lt-LT"/>
        </w:rPr>
        <w:t>302473332</w:t>
      </w:r>
      <w:r w:rsidR="00313F1F" w:rsidRPr="007472E0">
        <w:rPr>
          <w:rFonts w:ascii="Trebuchet MS" w:hAnsi="Trebuchet MS"/>
          <w:sz w:val="20"/>
          <w:lang w:val="lt-LT"/>
        </w:rPr>
        <w:t xml:space="preserve">, kurios registruota buveinė yra </w:t>
      </w:r>
      <w:r w:rsidRPr="00406FCC">
        <w:rPr>
          <w:rFonts w:ascii="Trebuchet MS" w:hAnsi="Trebuchet MS"/>
          <w:sz w:val="20"/>
          <w:lang w:val="lt-LT"/>
        </w:rPr>
        <w:t>Upės g. 23, LT-08128 Vilnius</w:t>
      </w:r>
      <w:r>
        <w:rPr>
          <w:rFonts w:ascii="Trebuchet MS" w:hAnsi="Trebuchet MS"/>
          <w:sz w:val="20"/>
          <w:lang w:val="lt-LT"/>
        </w:rPr>
        <w:t xml:space="preserve">, </w:t>
      </w:r>
      <w:r w:rsidR="00313F1F" w:rsidRPr="007472E0">
        <w:rPr>
          <w:rFonts w:ascii="Trebuchet MS" w:hAnsi="Trebuchet MS"/>
          <w:sz w:val="20"/>
          <w:lang w:val="lt-LT"/>
        </w:rPr>
        <w:t xml:space="preserve">duomenys apie bendrovę kaupiami ir saugomi Lietuvos Respublikos juridinių asmenų registre, atstovaujama </w:t>
      </w:r>
      <w:r>
        <w:rPr>
          <w:rFonts w:ascii="Trebuchet MS" w:hAnsi="Trebuchet MS"/>
          <w:sz w:val="20"/>
          <w:lang w:val="lt-LT"/>
        </w:rPr>
        <w:t xml:space="preserve">Viešojo sektoriaus </w:t>
      </w:r>
      <w:r w:rsidR="002230B9">
        <w:rPr>
          <w:rFonts w:ascii="Trebuchet MS" w:hAnsi="Trebuchet MS"/>
          <w:sz w:val="20"/>
          <w:lang w:val="lt-LT"/>
        </w:rPr>
        <w:t>projektų</w:t>
      </w:r>
      <w:r>
        <w:rPr>
          <w:rFonts w:ascii="Trebuchet MS" w:hAnsi="Trebuchet MS"/>
          <w:sz w:val="20"/>
          <w:lang w:val="lt-LT"/>
        </w:rPr>
        <w:t xml:space="preserve"> vadovės Ugnės </w:t>
      </w:r>
      <w:proofErr w:type="spellStart"/>
      <w:r>
        <w:rPr>
          <w:rFonts w:ascii="Trebuchet MS" w:hAnsi="Trebuchet MS"/>
          <w:sz w:val="20"/>
          <w:lang w:val="lt-LT"/>
        </w:rPr>
        <w:t>Gumbrevičiūtės</w:t>
      </w:r>
      <w:proofErr w:type="spellEnd"/>
      <w:r w:rsidR="00313F1F" w:rsidRPr="007472E0">
        <w:rPr>
          <w:rFonts w:ascii="Trebuchet MS" w:hAnsi="Trebuchet MS"/>
          <w:sz w:val="20"/>
          <w:lang w:val="lt-LT"/>
        </w:rPr>
        <w:t>, veikianči</w:t>
      </w:r>
      <w:r w:rsidR="00D46363">
        <w:rPr>
          <w:rFonts w:ascii="Trebuchet MS" w:hAnsi="Trebuchet MS"/>
          <w:sz w:val="20"/>
          <w:lang w:val="lt-LT"/>
        </w:rPr>
        <w:t>o</w:t>
      </w:r>
      <w:r w:rsidR="00313F1F" w:rsidRPr="007472E0">
        <w:rPr>
          <w:rFonts w:ascii="Trebuchet MS" w:hAnsi="Trebuchet MS"/>
          <w:sz w:val="20"/>
          <w:lang w:val="lt-LT"/>
        </w:rPr>
        <w:t xml:space="preserve">s pagal </w:t>
      </w:r>
      <w:r w:rsidRPr="00406FCC">
        <w:rPr>
          <w:rFonts w:ascii="Trebuchet MS" w:hAnsi="Trebuchet MS"/>
          <w:sz w:val="20"/>
          <w:lang w:val="lt-LT"/>
        </w:rPr>
        <w:t>20</w:t>
      </w:r>
      <w:r w:rsidR="00E43729">
        <w:rPr>
          <w:rFonts w:ascii="Trebuchet MS" w:hAnsi="Trebuchet MS"/>
          <w:sz w:val="20"/>
          <w:lang w:val="lt-LT"/>
        </w:rPr>
        <w:t>20</w:t>
      </w:r>
      <w:r w:rsidR="002230B9">
        <w:rPr>
          <w:rFonts w:ascii="Trebuchet MS" w:hAnsi="Trebuchet MS"/>
          <w:sz w:val="20"/>
          <w:lang w:val="lt-LT"/>
        </w:rPr>
        <w:t xml:space="preserve"> m.</w:t>
      </w:r>
      <w:r w:rsidRPr="00406FCC">
        <w:rPr>
          <w:rFonts w:ascii="Trebuchet MS" w:hAnsi="Trebuchet MS"/>
          <w:sz w:val="20"/>
          <w:lang w:val="lt-LT"/>
        </w:rPr>
        <w:t xml:space="preserve"> </w:t>
      </w:r>
      <w:r w:rsidR="00E43729">
        <w:rPr>
          <w:rFonts w:ascii="Trebuchet MS" w:hAnsi="Trebuchet MS"/>
          <w:sz w:val="20"/>
          <w:lang w:val="lt-LT"/>
        </w:rPr>
        <w:t>liepos</w:t>
      </w:r>
      <w:r w:rsidR="00E43729" w:rsidRPr="00406FCC">
        <w:rPr>
          <w:rFonts w:ascii="Trebuchet MS" w:hAnsi="Trebuchet MS"/>
          <w:sz w:val="20"/>
          <w:lang w:val="lt-LT"/>
        </w:rPr>
        <w:t xml:space="preserve"> </w:t>
      </w:r>
      <w:r w:rsidR="00E43729">
        <w:rPr>
          <w:rFonts w:ascii="Trebuchet MS" w:hAnsi="Trebuchet MS"/>
          <w:sz w:val="20"/>
          <w:lang w:val="lt-LT"/>
        </w:rPr>
        <w:t>30</w:t>
      </w:r>
      <w:r w:rsidRPr="00406FCC">
        <w:rPr>
          <w:rFonts w:ascii="Trebuchet MS" w:hAnsi="Trebuchet MS"/>
          <w:sz w:val="20"/>
          <w:lang w:val="lt-LT"/>
        </w:rPr>
        <w:t xml:space="preserve"> d. įgaliojimą Nr. </w:t>
      </w:r>
      <w:r w:rsidR="00E43729">
        <w:rPr>
          <w:rFonts w:ascii="Trebuchet MS" w:hAnsi="Trebuchet MS"/>
          <w:sz w:val="20"/>
          <w:lang w:val="lt-LT"/>
        </w:rPr>
        <w:t>20</w:t>
      </w:r>
      <w:r>
        <w:rPr>
          <w:rFonts w:ascii="Trebuchet MS" w:hAnsi="Trebuchet MS"/>
          <w:sz w:val="20"/>
          <w:lang w:val="lt-LT"/>
        </w:rPr>
        <w:t>-0</w:t>
      </w:r>
      <w:r w:rsidR="00E43729">
        <w:rPr>
          <w:rFonts w:ascii="Trebuchet MS" w:hAnsi="Trebuchet MS"/>
          <w:sz w:val="20"/>
          <w:lang w:val="lt-LT"/>
        </w:rPr>
        <w:t>9,</w:t>
      </w:r>
    </w:p>
    <w:p w14:paraId="51D416BD" w14:textId="1BB247EC" w:rsidR="00313F1F" w:rsidRPr="007472E0" w:rsidRDefault="00FD0F21" w:rsidP="0040374A">
      <w:pPr>
        <w:ind w:left="0" w:firstLine="0"/>
        <w:jc w:val="both"/>
        <w:rPr>
          <w:rFonts w:ascii="Trebuchet MS" w:hAnsi="Trebuchet MS"/>
          <w:sz w:val="20"/>
          <w:lang w:val="lt-LT"/>
        </w:rPr>
      </w:pPr>
      <w:r w:rsidRPr="007472E0">
        <w:rPr>
          <w:rFonts w:ascii="Trebuchet MS" w:hAnsi="Trebuchet MS"/>
          <w:sz w:val="20"/>
          <w:lang w:val="lt-LT"/>
        </w:rPr>
        <w:t>t</w:t>
      </w:r>
      <w:r w:rsidR="00913635" w:rsidRPr="007472E0">
        <w:rPr>
          <w:rFonts w:ascii="Trebuchet MS" w:hAnsi="Trebuchet MS"/>
          <w:sz w:val="20"/>
          <w:lang w:val="lt-LT"/>
        </w:rPr>
        <w:t xml:space="preserve">oliau kiekviena atskirai vadinama </w:t>
      </w:r>
      <w:r w:rsidR="00913635" w:rsidRPr="007472E0">
        <w:rPr>
          <w:rFonts w:ascii="Trebuchet MS" w:hAnsi="Trebuchet MS"/>
          <w:b/>
          <w:sz w:val="20"/>
          <w:lang w:val="lt-LT"/>
        </w:rPr>
        <w:t>„Šalimi“</w:t>
      </w:r>
      <w:r w:rsidR="00913635" w:rsidRPr="007472E0">
        <w:rPr>
          <w:rFonts w:ascii="Trebuchet MS" w:hAnsi="Trebuchet MS"/>
          <w:sz w:val="20"/>
          <w:lang w:val="lt-LT"/>
        </w:rPr>
        <w:t xml:space="preserve">, o abi kartu – </w:t>
      </w:r>
      <w:r w:rsidR="00913635" w:rsidRPr="007472E0">
        <w:rPr>
          <w:rFonts w:ascii="Trebuchet MS" w:hAnsi="Trebuchet MS"/>
          <w:b/>
          <w:sz w:val="20"/>
          <w:lang w:val="lt-LT"/>
        </w:rPr>
        <w:t>„Šalimis“</w:t>
      </w:r>
      <w:r w:rsidR="00913635" w:rsidRPr="007472E0">
        <w:rPr>
          <w:rFonts w:ascii="Trebuchet MS" w:hAnsi="Trebuchet MS"/>
          <w:sz w:val="20"/>
          <w:lang w:val="lt-LT"/>
        </w:rPr>
        <w:t>, atsižvelgdamos</w:t>
      </w:r>
      <w:r w:rsidR="00FA44EA" w:rsidRPr="007472E0">
        <w:rPr>
          <w:rFonts w:ascii="Trebuchet MS" w:hAnsi="Trebuchet MS"/>
          <w:sz w:val="20"/>
          <w:lang w:val="lt-LT"/>
        </w:rPr>
        <w:t xml:space="preserve"> į tai, kad Pardavėjas </w:t>
      </w:r>
      <w:r w:rsidR="00FA44EA" w:rsidRPr="004D61AB">
        <w:rPr>
          <w:rFonts w:ascii="Trebuchet MS" w:hAnsi="Trebuchet MS"/>
          <w:sz w:val="20"/>
          <w:lang w:val="lt-LT"/>
        </w:rPr>
        <w:t xml:space="preserve">laimėjo Pirkėjo </w:t>
      </w:r>
      <w:r w:rsidR="004D61AB" w:rsidRPr="004D61AB">
        <w:rPr>
          <w:rFonts w:ascii="Trebuchet MS" w:hAnsi="Trebuchet MS"/>
          <w:sz w:val="20"/>
          <w:lang w:val="lt-LT"/>
        </w:rPr>
        <w:t>skelbtą</w:t>
      </w:r>
      <w:r w:rsidR="002C42A9" w:rsidRPr="004D61AB">
        <w:rPr>
          <w:rFonts w:ascii="Trebuchet MS" w:hAnsi="Trebuchet MS"/>
          <w:sz w:val="20"/>
          <w:lang w:val="lt-LT"/>
        </w:rPr>
        <w:t xml:space="preserve"> </w:t>
      </w:r>
      <w:r w:rsidR="00FA44EA" w:rsidRPr="004D61AB">
        <w:rPr>
          <w:rFonts w:ascii="Trebuchet MS" w:hAnsi="Trebuchet MS"/>
          <w:sz w:val="20"/>
          <w:lang w:val="lt-LT"/>
        </w:rPr>
        <w:t>pirkimą</w:t>
      </w:r>
      <w:r w:rsidR="004D61AB" w:rsidRPr="004D61AB">
        <w:rPr>
          <w:rFonts w:ascii="Trebuchet MS" w:hAnsi="Trebuchet MS"/>
          <w:sz w:val="20"/>
          <w:lang w:val="lt-LT"/>
        </w:rPr>
        <w:t xml:space="preserve"> „Mobilieji telefonai“, vykdomą skelbiamų derybų būdu</w:t>
      </w:r>
      <w:r w:rsidR="0082119B">
        <w:rPr>
          <w:rFonts w:ascii="Trebuchet MS" w:hAnsi="Trebuchet MS"/>
          <w:sz w:val="20"/>
          <w:lang w:val="lt-LT"/>
        </w:rPr>
        <w:t>,</w:t>
      </w:r>
      <w:r w:rsidR="00FA44EA" w:rsidRPr="004D61AB">
        <w:rPr>
          <w:rFonts w:ascii="Trebuchet MS" w:hAnsi="Trebuchet MS"/>
          <w:sz w:val="20"/>
          <w:lang w:val="lt-LT"/>
        </w:rPr>
        <w:t xml:space="preserve"> paskelbimo data </w:t>
      </w:r>
      <w:r w:rsidR="004D61AB">
        <w:rPr>
          <w:rFonts w:ascii="Trebuchet MS" w:hAnsi="Trebuchet MS"/>
          <w:sz w:val="20"/>
          <w:lang w:val="lt-LT"/>
        </w:rPr>
        <w:t xml:space="preserve">2020-05-11 </w:t>
      </w:r>
      <w:r w:rsidR="00FA44EA" w:rsidRPr="004D61AB">
        <w:rPr>
          <w:rFonts w:ascii="Trebuchet MS" w:hAnsi="Trebuchet MS"/>
          <w:sz w:val="20"/>
          <w:lang w:val="lt-LT"/>
        </w:rPr>
        <w:t xml:space="preserve">ir </w:t>
      </w:r>
      <w:r w:rsidR="004D61AB" w:rsidRPr="004D61AB">
        <w:rPr>
          <w:rFonts w:ascii="Trebuchet MS" w:hAnsi="Trebuchet MS"/>
          <w:sz w:val="20"/>
          <w:lang w:val="lt-LT"/>
        </w:rPr>
        <w:t xml:space="preserve">pirkimo </w:t>
      </w:r>
      <w:r w:rsidR="00FA44EA" w:rsidRPr="004D61AB">
        <w:rPr>
          <w:rFonts w:ascii="Trebuchet MS" w:hAnsi="Trebuchet MS"/>
          <w:sz w:val="20"/>
          <w:lang w:val="lt-LT"/>
        </w:rPr>
        <w:t>numeris</w:t>
      </w:r>
      <w:r w:rsidR="004D61AB" w:rsidRPr="004D61AB">
        <w:rPr>
          <w:rFonts w:ascii="Trebuchet MS" w:hAnsi="Trebuchet MS"/>
          <w:sz w:val="20"/>
          <w:lang w:val="lt-LT"/>
        </w:rPr>
        <w:t xml:space="preserve"> </w:t>
      </w:r>
      <w:r w:rsidR="004D61AB">
        <w:rPr>
          <w:rFonts w:ascii="Trebuchet MS" w:hAnsi="Trebuchet MS"/>
          <w:sz w:val="20"/>
          <w:lang w:val="en-US"/>
        </w:rPr>
        <w:t>486794</w:t>
      </w:r>
      <w:r w:rsidR="00FA44EA" w:rsidRPr="004D61AB">
        <w:rPr>
          <w:rFonts w:ascii="Trebuchet MS" w:hAnsi="Trebuchet MS"/>
          <w:sz w:val="20"/>
          <w:lang w:val="lt-LT"/>
        </w:rPr>
        <w:t xml:space="preserve">, </w:t>
      </w:r>
      <w:r w:rsidR="00313F1F" w:rsidRPr="004D61AB">
        <w:rPr>
          <w:rFonts w:ascii="Trebuchet MS" w:hAnsi="Trebuchet MS"/>
          <w:sz w:val="20"/>
          <w:lang w:val="lt-LT"/>
        </w:rPr>
        <w:t>sudarė šią pirkimo – pardavimo sutartį</w:t>
      </w:r>
      <w:r w:rsidR="004C0A7D" w:rsidRPr="004D61AB">
        <w:rPr>
          <w:rFonts w:ascii="Trebuchet MS" w:hAnsi="Trebuchet MS"/>
          <w:sz w:val="20"/>
          <w:lang w:val="lt-LT"/>
        </w:rPr>
        <w:t xml:space="preserve"> (toliau – </w:t>
      </w:r>
      <w:r w:rsidR="004C0A7D" w:rsidRPr="004D61AB">
        <w:rPr>
          <w:rFonts w:ascii="Trebuchet MS" w:hAnsi="Trebuchet MS"/>
          <w:b/>
          <w:sz w:val="20"/>
          <w:lang w:val="lt-LT"/>
        </w:rPr>
        <w:t>„Sutartis“</w:t>
      </w:r>
      <w:r w:rsidR="004C0A7D" w:rsidRPr="004D61AB">
        <w:rPr>
          <w:rFonts w:ascii="Trebuchet MS" w:hAnsi="Trebuchet MS"/>
          <w:sz w:val="20"/>
          <w:lang w:val="lt-LT"/>
        </w:rPr>
        <w:t>)</w:t>
      </w:r>
      <w:r w:rsidR="00913635" w:rsidRPr="004D61AB">
        <w:rPr>
          <w:rFonts w:ascii="Trebuchet MS" w:hAnsi="Trebuchet MS"/>
          <w:sz w:val="20"/>
          <w:lang w:val="lt-LT"/>
        </w:rPr>
        <w:t xml:space="preserve"> ir susitarė</w:t>
      </w:r>
      <w:r w:rsidR="00733A5F" w:rsidRPr="004D61AB">
        <w:rPr>
          <w:rFonts w:ascii="Trebuchet MS" w:hAnsi="Trebuchet MS"/>
          <w:sz w:val="20"/>
          <w:lang w:val="lt-LT"/>
        </w:rPr>
        <w:t xml:space="preserve"> dėl toliau nurodytų sąlygų</w:t>
      </w:r>
      <w:r w:rsidR="00CC7281" w:rsidRPr="004D61AB">
        <w:rPr>
          <w:rFonts w:ascii="Trebuchet MS" w:hAnsi="Trebuchet MS"/>
          <w:sz w:val="20"/>
          <w:lang w:val="lt-LT"/>
        </w:rPr>
        <w:t>:</w:t>
      </w:r>
    </w:p>
    <w:p w14:paraId="172E935A" w14:textId="0B5AA184" w:rsidR="00A33838" w:rsidRPr="007472E0" w:rsidRDefault="00EF02E8" w:rsidP="00A33838">
      <w:pPr>
        <w:pStyle w:val="ListParagraph"/>
        <w:numPr>
          <w:ilvl w:val="0"/>
          <w:numId w:val="35"/>
        </w:numPr>
        <w:spacing w:before="240"/>
        <w:ind w:left="567" w:hanging="567"/>
        <w:rPr>
          <w:rFonts w:ascii="Trebuchet MS" w:hAnsi="Trebuchet MS"/>
          <w:b/>
          <w:szCs w:val="20"/>
          <w:lang w:val="lt-LT"/>
        </w:rPr>
      </w:pPr>
      <w:r w:rsidRPr="007472E0">
        <w:rPr>
          <w:rFonts w:ascii="Trebuchet MS" w:hAnsi="Trebuchet MS"/>
          <w:b/>
          <w:szCs w:val="20"/>
          <w:lang w:val="lt-LT"/>
        </w:rPr>
        <w:t>SUTARTIES DALYKAS</w:t>
      </w:r>
    </w:p>
    <w:p w14:paraId="70D795D2" w14:textId="217DF28A" w:rsidR="00A33838" w:rsidRPr="007472E0" w:rsidRDefault="00A33838" w:rsidP="00A33838">
      <w:pPr>
        <w:pStyle w:val="ListParagraph"/>
        <w:numPr>
          <w:ilvl w:val="1"/>
          <w:numId w:val="35"/>
        </w:numPr>
        <w:ind w:left="567" w:hanging="567"/>
        <w:rPr>
          <w:rFonts w:ascii="Trebuchet MS" w:hAnsi="Trebuchet MS"/>
          <w:caps/>
          <w:szCs w:val="20"/>
          <w:lang w:val="lt-LT"/>
        </w:rPr>
      </w:pPr>
      <w:r w:rsidRPr="007472E0">
        <w:rPr>
          <w:rFonts w:ascii="Trebuchet MS" w:hAnsi="Trebuchet MS"/>
          <w:szCs w:val="20"/>
          <w:lang w:val="lt-LT"/>
        </w:rPr>
        <w:t xml:space="preserve">Šia Sutartimi Pardavėjas </w:t>
      </w:r>
      <w:r w:rsidR="001C32D1" w:rsidRPr="007472E0">
        <w:rPr>
          <w:rFonts w:ascii="Trebuchet MS" w:hAnsi="Trebuchet MS"/>
          <w:szCs w:val="20"/>
          <w:lang w:val="lt-LT"/>
        </w:rPr>
        <w:t xml:space="preserve">įsipareigoja </w:t>
      </w:r>
      <w:r w:rsidR="00EF02E8" w:rsidRPr="007472E0">
        <w:rPr>
          <w:rFonts w:ascii="Trebuchet MS" w:hAnsi="Trebuchet MS"/>
          <w:szCs w:val="20"/>
          <w:lang w:val="lt-LT"/>
        </w:rPr>
        <w:t xml:space="preserve">Pirkėjui </w:t>
      </w:r>
      <w:r w:rsidR="001C32D1" w:rsidRPr="007472E0">
        <w:rPr>
          <w:rFonts w:ascii="Trebuchet MS" w:hAnsi="Trebuchet MS"/>
          <w:szCs w:val="20"/>
          <w:lang w:val="lt-LT"/>
        </w:rPr>
        <w:t>parduoti</w:t>
      </w:r>
      <w:r w:rsidR="00FE602B" w:rsidRPr="007472E0">
        <w:rPr>
          <w:rFonts w:ascii="Trebuchet MS" w:hAnsi="Trebuchet MS"/>
          <w:szCs w:val="20"/>
          <w:lang w:val="lt-LT"/>
        </w:rPr>
        <w:t xml:space="preserve"> </w:t>
      </w:r>
      <w:r w:rsidR="002A0DBA" w:rsidRPr="007472E0">
        <w:rPr>
          <w:rFonts w:ascii="Trebuchet MS" w:hAnsi="Trebuchet MS"/>
          <w:b/>
          <w:szCs w:val="20"/>
          <w:lang w:val="lt-LT"/>
        </w:rPr>
        <w:t>mobiliuosius telefonus</w:t>
      </w:r>
      <w:r w:rsidR="0082119B">
        <w:rPr>
          <w:rFonts w:ascii="Trebuchet MS" w:hAnsi="Trebuchet MS"/>
          <w:b/>
          <w:szCs w:val="20"/>
          <w:lang w:val="lt-LT"/>
        </w:rPr>
        <w:t>,</w:t>
      </w:r>
      <w:r w:rsidR="002A0DBA" w:rsidRPr="007472E0">
        <w:rPr>
          <w:rFonts w:ascii="Trebuchet MS" w:hAnsi="Trebuchet MS"/>
          <w:b/>
          <w:szCs w:val="20"/>
          <w:lang w:val="lt-LT"/>
        </w:rPr>
        <w:t xml:space="preserve"> </w:t>
      </w:r>
      <w:r w:rsidR="00287471" w:rsidRPr="007472E0">
        <w:rPr>
          <w:rFonts w:ascii="Trebuchet MS" w:hAnsi="Trebuchet MS"/>
          <w:szCs w:val="20"/>
          <w:lang w:val="lt-LT"/>
        </w:rPr>
        <w:t xml:space="preserve">atitinkančius </w:t>
      </w:r>
      <w:r w:rsidR="00660F93" w:rsidRPr="007472E0">
        <w:rPr>
          <w:rFonts w:ascii="Trebuchet MS" w:hAnsi="Trebuchet MS"/>
          <w:szCs w:val="20"/>
          <w:lang w:val="lt-LT"/>
        </w:rPr>
        <w:t xml:space="preserve">Sutarties </w:t>
      </w:r>
      <w:r w:rsidR="00860B56">
        <w:rPr>
          <w:rFonts w:ascii="Trebuchet MS" w:hAnsi="Trebuchet MS"/>
          <w:szCs w:val="20"/>
          <w:lang w:val="lt-LT"/>
        </w:rPr>
        <w:t xml:space="preserve">2 </w:t>
      </w:r>
      <w:r w:rsidR="00660F93" w:rsidRPr="007472E0">
        <w:rPr>
          <w:rFonts w:ascii="Trebuchet MS" w:hAnsi="Trebuchet MS"/>
          <w:szCs w:val="20"/>
          <w:lang w:val="lt-LT"/>
        </w:rPr>
        <w:t xml:space="preserve">priede </w:t>
      </w:r>
      <w:r w:rsidR="00FE602B" w:rsidRPr="007472E0">
        <w:rPr>
          <w:rFonts w:ascii="Trebuchet MS" w:hAnsi="Trebuchet MS"/>
          <w:szCs w:val="20"/>
          <w:lang w:val="lt-LT"/>
        </w:rPr>
        <w:t>nurodytus reikalavimus</w:t>
      </w:r>
      <w:r w:rsidR="000F6522" w:rsidRPr="007472E0">
        <w:rPr>
          <w:rFonts w:ascii="Trebuchet MS" w:hAnsi="Trebuchet MS"/>
          <w:szCs w:val="20"/>
          <w:lang w:val="lt-LT"/>
        </w:rPr>
        <w:t xml:space="preserve"> (toliau – </w:t>
      </w:r>
      <w:r w:rsidR="000F6522" w:rsidRPr="007472E0">
        <w:rPr>
          <w:rFonts w:ascii="Trebuchet MS" w:hAnsi="Trebuchet MS"/>
          <w:b/>
          <w:szCs w:val="20"/>
          <w:lang w:val="lt-LT"/>
        </w:rPr>
        <w:t>„Prekės“</w:t>
      </w:r>
      <w:r w:rsidR="000F6522" w:rsidRPr="007472E0">
        <w:rPr>
          <w:rFonts w:ascii="Trebuchet MS" w:hAnsi="Trebuchet MS"/>
          <w:szCs w:val="20"/>
          <w:lang w:val="lt-LT"/>
        </w:rPr>
        <w:t>)</w:t>
      </w:r>
      <w:r w:rsidRPr="007472E0">
        <w:rPr>
          <w:rFonts w:ascii="Trebuchet MS" w:hAnsi="Trebuchet MS"/>
          <w:szCs w:val="20"/>
          <w:lang w:val="lt-LT"/>
        </w:rPr>
        <w:t>.</w:t>
      </w:r>
    </w:p>
    <w:p w14:paraId="79EA8049" w14:textId="33D48A89" w:rsidR="00A33838" w:rsidRPr="007472E0" w:rsidRDefault="00A33838" w:rsidP="00A33838">
      <w:pPr>
        <w:pStyle w:val="ListParagraph"/>
        <w:numPr>
          <w:ilvl w:val="1"/>
          <w:numId w:val="35"/>
        </w:numPr>
        <w:ind w:left="567" w:hanging="567"/>
        <w:rPr>
          <w:rFonts w:ascii="Trebuchet MS" w:hAnsi="Trebuchet MS"/>
          <w:caps/>
          <w:szCs w:val="20"/>
          <w:lang w:val="lt-LT"/>
        </w:rPr>
      </w:pPr>
      <w:r w:rsidRPr="007472E0">
        <w:rPr>
          <w:rFonts w:ascii="Trebuchet MS" w:hAnsi="Trebuchet MS"/>
          <w:szCs w:val="20"/>
          <w:lang w:val="lt-LT"/>
        </w:rPr>
        <w:t xml:space="preserve">Pardavėjas Pirkėjui Prekes perduos </w:t>
      </w:r>
      <w:r w:rsidR="002A0DBA" w:rsidRPr="007472E0">
        <w:rPr>
          <w:rFonts w:ascii="Trebuchet MS" w:hAnsi="Trebuchet MS"/>
          <w:szCs w:val="20"/>
          <w:lang w:val="lt-LT"/>
        </w:rPr>
        <w:t>adresu</w:t>
      </w:r>
      <w:r w:rsidR="002C42A9">
        <w:rPr>
          <w:rFonts w:ascii="Trebuchet MS" w:hAnsi="Trebuchet MS"/>
          <w:szCs w:val="20"/>
          <w:lang w:val="lt-LT"/>
        </w:rPr>
        <w:t>:</w:t>
      </w:r>
      <w:r w:rsidR="002A0DBA" w:rsidRPr="007472E0">
        <w:rPr>
          <w:rFonts w:ascii="Trebuchet MS" w:hAnsi="Trebuchet MS"/>
          <w:szCs w:val="20"/>
          <w:lang w:val="lt-LT"/>
        </w:rPr>
        <w:t xml:space="preserve"> </w:t>
      </w:r>
      <w:r w:rsidR="00290C42">
        <w:rPr>
          <w:rFonts w:ascii="Trebuchet MS" w:hAnsi="Trebuchet MS"/>
          <w:lang w:val="lt-LT"/>
        </w:rPr>
        <w:t>Viršuliškių skg. 99B</w:t>
      </w:r>
      <w:r w:rsidR="00290C42" w:rsidRPr="007472E0">
        <w:rPr>
          <w:rFonts w:ascii="Trebuchet MS" w:hAnsi="Trebuchet MS"/>
          <w:lang w:val="lt-LT"/>
        </w:rPr>
        <w:t>,</w:t>
      </w:r>
      <w:r w:rsidR="00290C42" w:rsidRPr="00290C42">
        <w:t xml:space="preserve"> </w:t>
      </w:r>
      <w:r w:rsidR="00290C42" w:rsidRPr="00290C42">
        <w:rPr>
          <w:rFonts w:ascii="Trebuchet MS" w:hAnsi="Trebuchet MS"/>
          <w:lang w:val="lt-LT"/>
        </w:rPr>
        <w:t>LT-05131</w:t>
      </w:r>
      <w:r w:rsidR="00290C42" w:rsidRPr="007472E0">
        <w:rPr>
          <w:rFonts w:ascii="Trebuchet MS" w:hAnsi="Trebuchet MS"/>
          <w:lang w:val="lt-LT"/>
        </w:rPr>
        <w:t>Vilnius</w:t>
      </w:r>
      <w:r w:rsidR="002A0DBA" w:rsidRPr="007472E0">
        <w:rPr>
          <w:rFonts w:ascii="Trebuchet MS" w:hAnsi="Trebuchet MS"/>
          <w:szCs w:val="20"/>
          <w:lang w:val="lt-LT"/>
        </w:rPr>
        <w:t>.</w:t>
      </w:r>
      <w:r w:rsidR="002A0DBA" w:rsidRPr="007472E0">
        <w:rPr>
          <w:rFonts w:ascii="Trebuchet MS" w:hAnsi="Trebuchet MS"/>
          <w:b/>
          <w:szCs w:val="20"/>
          <w:lang w:val="lt-LT"/>
        </w:rPr>
        <w:t xml:space="preserve"> </w:t>
      </w:r>
    </w:p>
    <w:p w14:paraId="1A86E589" w14:textId="52EC95E2" w:rsidR="00B25152" w:rsidRPr="007472E0" w:rsidRDefault="00B25152" w:rsidP="00A33838">
      <w:pPr>
        <w:pStyle w:val="ListParagraph"/>
        <w:numPr>
          <w:ilvl w:val="1"/>
          <w:numId w:val="35"/>
        </w:numPr>
        <w:ind w:left="567" w:hanging="567"/>
        <w:rPr>
          <w:rFonts w:ascii="Trebuchet MS" w:hAnsi="Trebuchet MS"/>
          <w:caps/>
          <w:szCs w:val="20"/>
          <w:lang w:val="lt-LT"/>
        </w:rPr>
      </w:pPr>
      <w:r w:rsidRPr="007472E0">
        <w:rPr>
          <w:rFonts w:ascii="Trebuchet MS" w:hAnsi="Trebuchet MS"/>
          <w:szCs w:val="20"/>
          <w:lang w:val="lt-LT"/>
        </w:rPr>
        <w:t xml:space="preserve">Pirkėjas neprivalo įsigyti Prekių </w:t>
      </w:r>
      <w:r w:rsidR="005B185C" w:rsidRPr="007472E0">
        <w:rPr>
          <w:rFonts w:ascii="Trebuchet MS" w:hAnsi="Trebuchet MS"/>
          <w:szCs w:val="20"/>
          <w:lang w:val="lt-LT"/>
        </w:rPr>
        <w:t xml:space="preserve">už visą </w:t>
      </w:r>
      <w:r w:rsidR="006B41BD">
        <w:rPr>
          <w:rFonts w:ascii="Trebuchet MS" w:hAnsi="Trebuchet MS"/>
          <w:szCs w:val="20"/>
          <w:lang w:val="lt-LT"/>
        </w:rPr>
        <w:t>Sutartyje</w:t>
      </w:r>
      <w:r w:rsidRPr="007472E0">
        <w:rPr>
          <w:rFonts w:ascii="Trebuchet MS" w:hAnsi="Trebuchet MS"/>
          <w:szCs w:val="20"/>
          <w:lang w:val="lt-LT"/>
        </w:rPr>
        <w:t xml:space="preserve"> </w:t>
      </w:r>
      <w:r w:rsidR="005B185C" w:rsidRPr="007472E0">
        <w:rPr>
          <w:rFonts w:ascii="Trebuchet MS" w:hAnsi="Trebuchet MS"/>
          <w:szCs w:val="20"/>
          <w:lang w:val="lt-LT"/>
        </w:rPr>
        <w:t xml:space="preserve">nurodytą </w:t>
      </w:r>
      <w:r w:rsidR="006B41BD">
        <w:rPr>
          <w:rFonts w:ascii="Trebuchet MS" w:hAnsi="Trebuchet MS"/>
          <w:szCs w:val="20"/>
          <w:lang w:val="lt-LT"/>
        </w:rPr>
        <w:t>kainą</w:t>
      </w:r>
      <w:r w:rsidRPr="007472E0">
        <w:rPr>
          <w:rFonts w:ascii="Trebuchet MS" w:hAnsi="Trebuchet MS"/>
          <w:szCs w:val="20"/>
          <w:lang w:val="lt-LT"/>
        </w:rPr>
        <w:t>.</w:t>
      </w:r>
    </w:p>
    <w:p w14:paraId="527136C4" w14:textId="314BC813" w:rsidR="00C70E83" w:rsidRPr="007472E0" w:rsidRDefault="006B41BD" w:rsidP="00A33838">
      <w:pPr>
        <w:pStyle w:val="ListParagraph"/>
        <w:numPr>
          <w:ilvl w:val="1"/>
          <w:numId w:val="35"/>
        </w:numPr>
        <w:ind w:left="567" w:hanging="567"/>
        <w:rPr>
          <w:rFonts w:ascii="Trebuchet MS" w:hAnsi="Trebuchet MS"/>
          <w:szCs w:val="20"/>
          <w:lang w:val="lt-LT"/>
        </w:rPr>
      </w:pPr>
      <w:r w:rsidRPr="006B41BD">
        <w:rPr>
          <w:rFonts w:ascii="Trebuchet MS" w:hAnsi="Trebuchet MS"/>
          <w:szCs w:val="20"/>
          <w:lang w:val="lt-LT"/>
        </w:rPr>
        <w:t xml:space="preserve">Pardavėjas Prekėms suteikia </w:t>
      </w:r>
      <w:r>
        <w:rPr>
          <w:rFonts w:ascii="Trebuchet MS" w:hAnsi="Trebuchet MS"/>
          <w:szCs w:val="20"/>
          <w:lang w:val="lt-LT"/>
        </w:rPr>
        <w:t xml:space="preserve">ne trumpesnę kaip </w:t>
      </w:r>
      <w:r w:rsidRPr="006B41BD">
        <w:rPr>
          <w:rFonts w:ascii="Trebuchet MS" w:hAnsi="Trebuchet MS"/>
          <w:szCs w:val="20"/>
          <w:lang w:val="lt-LT"/>
        </w:rPr>
        <w:t>24 mėnesių kokybės garantiją, kuri skaičiuojama nuo Prekių perdavimo Pirkėjui dienos</w:t>
      </w:r>
      <w:r>
        <w:rPr>
          <w:rFonts w:ascii="Trebuchet MS" w:hAnsi="Trebuchet MS"/>
          <w:szCs w:val="20"/>
          <w:lang w:val="lt-LT"/>
        </w:rPr>
        <w:t>.</w:t>
      </w:r>
    </w:p>
    <w:p w14:paraId="5E255765" w14:textId="77777777" w:rsidR="00B24D27" w:rsidRPr="007472E0" w:rsidRDefault="00B24D27" w:rsidP="00B24D27">
      <w:pPr>
        <w:pStyle w:val="ListParagraph"/>
        <w:numPr>
          <w:ilvl w:val="0"/>
          <w:numId w:val="35"/>
        </w:numPr>
        <w:spacing w:before="240"/>
        <w:ind w:left="567" w:hanging="567"/>
        <w:rPr>
          <w:rFonts w:ascii="Trebuchet MS" w:hAnsi="Trebuchet MS"/>
          <w:szCs w:val="20"/>
          <w:lang w:val="lt-LT"/>
        </w:rPr>
      </w:pPr>
      <w:r w:rsidRPr="007472E0">
        <w:rPr>
          <w:rFonts w:ascii="Trebuchet MS" w:hAnsi="Trebuchet MS"/>
          <w:b/>
          <w:szCs w:val="20"/>
          <w:lang w:val="lt-LT"/>
        </w:rPr>
        <w:t>UŽSAKYMAI</w:t>
      </w:r>
      <w:r w:rsidRPr="007472E0">
        <w:rPr>
          <w:rFonts w:ascii="Trebuchet MS" w:hAnsi="Trebuchet MS"/>
          <w:szCs w:val="20"/>
          <w:lang w:val="lt-LT"/>
        </w:rPr>
        <w:t xml:space="preserve"> </w:t>
      </w:r>
    </w:p>
    <w:p w14:paraId="049007EE" w14:textId="3F7AF067" w:rsidR="00B24D27" w:rsidRPr="007472E0" w:rsidRDefault="00B24D27" w:rsidP="007E69CA">
      <w:pPr>
        <w:pStyle w:val="ListParagraph"/>
        <w:numPr>
          <w:ilvl w:val="1"/>
          <w:numId w:val="35"/>
        </w:numPr>
        <w:ind w:left="567" w:hanging="567"/>
        <w:rPr>
          <w:rFonts w:ascii="Trebuchet MS" w:hAnsi="Trebuchet MS"/>
          <w:caps/>
          <w:szCs w:val="20"/>
          <w:lang w:val="lt-LT"/>
        </w:rPr>
      </w:pPr>
      <w:r w:rsidRPr="007472E0">
        <w:rPr>
          <w:rFonts w:ascii="Trebuchet MS" w:hAnsi="Trebuchet MS"/>
          <w:szCs w:val="20"/>
          <w:lang w:val="lt-LT"/>
        </w:rPr>
        <w:t>Prekės bus parduodamos p</w:t>
      </w:r>
      <w:r w:rsidR="007E69CA" w:rsidRPr="007472E0">
        <w:rPr>
          <w:rFonts w:ascii="Trebuchet MS" w:hAnsi="Trebuchet MS"/>
          <w:szCs w:val="20"/>
          <w:lang w:val="lt-LT"/>
        </w:rPr>
        <w:t xml:space="preserve">agal atskirus Pirkėjo užsakymus, kurie </w:t>
      </w:r>
      <w:r w:rsidRPr="007472E0">
        <w:rPr>
          <w:rFonts w:ascii="Trebuchet MS" w:hAnsi="Trebuchet MS"/>
          <w:szCs w:val="20"/>
          <w:lang w:val="lt-LT"/>
        </w:rPr>
        <w:t>teikiami ir tvirtinami</w:t>
      </w:r>
      <w:r w:rsidR="002A0DBA" w:rsidRPr="007472E0">
        <w:rPr>
          <w:rFonts w:ascii="Trebuchet MS" w:hAnsi="Trebuchet MS"/>
          <w:szCs w:val="20"/>
          <w:lang w:val="lt-LT"/>
        </w:rPr>
        <w:t xml:space="preserve"> elektroniniu paštu.</w:t>
      </w:r>
    </w:p>
    <w:p w14:paraId="248CF467" w14:textId="60EE6C3D" w:rsidR="00B24D27" w:rsidRPr="007472E0" w:rsidRDefault="00B24D27" w:rsidP="00B24D27">
      <w:pPr>
        <w:pStyle w:val="ListParagraph"/>
        <w:numPr>
          <w:ilvl w:val="1"/>
          <w:numId w:val="35"/>
        </w:numPr>
        <w:ind w:left="567" w:hanging="567"/>
        <w:rPr>
          <w:rFonts w:ascii="Trebuchet MS" w:hAnsi="Trebuchet MS"/>
          <w:caps/>
          <w:szCs w:val="20"/>
          <w:lang w:val="lt-LT"/>
        </w:rPr>
      </w:pPr>
      <w:r w:rsidRPr="007472E0">
        <w:rPr>
          <w:rFonts w:ascii="Trebuchet MS" w:hAnsi="Trebuchet MS"/>
          <w:szCs w:val="20"/>
          <w:lang w:val="lt-LT"/>
        </w:rPr>
        <w:t>Teikiant užsakymus</w:t>
      </w:r>
      <w:r w:rsidR="00C21C27">
        <w:rPr>
          <w:rFonts w:ascii="Trebuchet MS" w:hAnsi="Trebuchet MS"/>
          <w:szCs w:val="20"/>
          <w:lang w:val="lt-LT"/>
        </w:rPr>
        <w:t>,</w:t>
      </w:r>
      <w:r w:rsidRPr="007472E0">
        <w:rPr>
          <w:rFonts w:ascii="Trebuchet MS" w:hAnsi="Trebuchet MS"/>
          <w:szCs w:val="20"/>
          <w:lang w:val="lt-LT"/>
        </w:rPr>
        <w:t xml:space="preserve"> Šalys suderins užsakomas Prekes / Prekių kiekius / </w:t>
      </w:r>
      <w:r w:rsidR="002A0DBA" w:rsidRPr="007472E0">
        <w:rPr>
          <w:rFonts w:ascii="Trebuchet MS" w:hAnsi="Trebuchet MS"/>
          <w:szCs w:val="20"/>
          <w:lang w:val="lt-LT"/>
        </w:rPr>
        <w:t xml:space="preserve">pristatymo terminus. </w:t>
      </w:r>
      <w:r w:rsidR="00B25152" w:rsidRPr="007472E0">
        <w:rPr>
          <w:rFonts w:ascii="Trebuchet MS" w:hAnsi="Trebuchet MS"/>
          <w:szCs w:val="20"/>
          <w:lang w:val="lt-LT"/>
        </w:rPr>
        <w:t>Prekės ti</w:t>
      </w:r>
      <w:r w:rsidR="00860B56">
        <w:rPr>
          <w:rFonts w:ascii="Trebuchet MS" w:hAnsi="Trebuchet MS"/>
          <w:szCs w:val="20"/>
          <w:lang w:val="lt-LT"/>
        </w:rPr>
        <w:t>e</w:t>
      </w:r>
      <w:r w:rsidR="00B25152" w:rsidRPr="007472E0">
        <w:rPr>
          <w:rFonts w:ascii="Trebuchet MS" w:hAnsi="Trebuchet MS"/>
          <w:szCs w:val="20"/>
          <w:lang w:val="lt-LT"/>
        </w:rPr>
        <w:t xml:space="preserve">kiamos užsakyme Šalių suderintais terminais, bet ne ilgesniais kaip 10 darbo dienų nuo užsakymo </w:t>
      </w:r>
      <w:r w:rsidR="00860B56">
        <w:rPr>
          <w:rFonts w:ascii="Trebuchet MS" w:hAnsi="Trebuchet MS"/>
          <w:szCs w:val="20"/>
          <w:lang w:val="lt-LT"/>
        </w:rPr>
        <w:t>pateikimo</w:t>
      </w:r>
      <w:r w:rsidR="00860B56" w:rsidRPr="007472E0">
        <w:rPr>
          <w:rFonts w:ascii="Trebuchet MS" w:hAnsi="Trebuchet MS"/>
          <w:szCs w:val="20"/>
          <w:lang w:val="lt-LT"/>
        </w:rPr>
        <w:t xml:space="preserve"> </w:t>
      </w:r>
      <w:r w:rsidR="00B25152" w:rsidRPr="007472E0">
        <w:rPr>
          <w:rFonts w:ascii="Trebuchet MS" w:hAnsi="Trebuchet MS"/>
          <w:szCs w:val="20"/>
          <w:lang w:val="lt-LT"/>
        </w:rPr>
        <w:t xml:space="preserve">dienos. </w:t>
      </w:r>
      <w:r w:rsidRPr="007472E0">
        <w:rPr>
          <w:rFonts w:ascii="Trebuchet MS" w:hAnsi="Trebuchet MS"/>
          <w:szCs w:val="20"/>
          <w:lang w:val="lt-LT"/>
        </w:rPr>
        <w:t>Užsakymai bus laikomi suderintais, kai abi Šalys juos patvirtins.</w:t>
      </w:r>
      <w:r w:rsidR="00D72217" w:rsidRPr="00D72217">
        <w:t xml:space="preserve"> </w:t>
      </w:r>
      <w:r w:rsidR="00D72217">
        <w:rPr>
          <w:rFonts w:ascii="Trebuchet MS" w:hAnsi="Trebuchet MS"/>
          <w:szCs w:val="20"/>
          <w:lang w:val="lt-LT"/>
        </w:rPr>
        <w:t>A</w:t>
      </w:r>
      <w:r w:rsidR="00D72217" w:rsidRPr="00D72217">
        <w:rPr>
          <w:rFonts w:ascii="Trebuchet MS" w:hAnsi="Trebuchet MS"/>
          <w:szCs w:val="20"/>
          <w:lang w:val="lt-LT"/>
        </w:rPr>
        <w:t xml:space="preserve">biejų </w:t>
      </w:r>
      <w:r w:rsidR="00E6737E">
        <w:rPr>
          <w:rFonts w:ascii="Trebuchet MS" w:hAnsi="Trebuchet MS"/>
          <w:szCs w:val="20"/>
          <w:lang w:val="lt-LT"/>
        </w:rPr>
        <w:t>Š</w:t>
      </w:r>
      <w:r w:rsidR="00D72217" w:rsidRPr="00D72217">
        <w:rPr>
          <w:rFonts w:ascii="Trebuchet MS" w:hAnsi="Trebuchet MS"/>
          <w:szCs w:val="20"/>
          <w:lang w:val="lt-LT"/>
        </w:rPr>
        <w:t xml:space="preserve">alių sutarimu, </w:t>
      </w:r>
      <w:r w:rsidR="00E6737E">
        <w:rPr>
          <w:rFonts w:ascii="Trebuchet MS" w:hAnsi="Trebuchet MS"/>
          <w:szCs w:val="20"/>
          <w:lang w:val="lt-LT"/>
        </w:rPr>
        <w:t xml:space="preserve">maksimalus </w:t>
      </w:r>
      <w:r w:rsidR="00D72217" w:rsidRPr="00D72217">
        <w:rPr>
          <w:rFonts w:ascii="Trebuchet MS" w:hAnsi="Trebuchet MS"/>
          <w:szCs w:val="20"/>
          <w:lang w:val="lt-LT"/>
        </w:rPr>
        <w:t xml:space="preserve">atskirų užsakymų </w:t>
      </w:r>
      <w:r w:rsidR="00E6737E">
        <w:rPr>
          <w:rFonts w:ascii="Trebuchet MS" w:hAnsi="Trebuchet MS"/>
          <w:szCs w:val="20"/>
          <w:lang w:val="lt-LT"/>
        </w:rPr>
        <w:t xml:space="preserve">įvykdymo </w:t>
      </w:r>
      <w:r w:rsidR="00D72217" w:rsidRPr="00D72217">
        <w:rPr>
          <w:rFonts w:ascii="Trebuchet MS" w:hAnsi="Trebuchet MS"/>
          <w:szCs w:val="20"/>
          <w:lang w:val="lt-LT"/>
        </w:rPr>
        <w:t>termina</w:t>
      </w:r>
      <w:r w:rsidR="00E6737E">
        <w:rPr>
          <w:rFonts w:ascii="Trebuchet MS" w:hAnsi="Trebuchet MS"/>
          <w:szCs w:val="20"/>
          <w:lang w:val="lt-LT"/>
        </w:rPr>
        <w:t>s</w:t>
      </w:r>
      <w:r w:rsidR="00D72217" w:rsidRPr="00D72217">
        <w:rPr>
          <w:rFonts w:ascii="Trebuchet MS" w:hAnsi="Trebuchet MS"/>
          <w:szCs w:val="20"/>
          <w:lang w:val="lt-LT"/>
        </w:rPr>
        <w:t xml:space="preserve"> gali būti </w:t>
      </w:r>
      <w:r w:rsidR="00E6737E">
        <w:rPr>
          <w:rFonts w:ascii="Trebuchet MS" w:hAnsi="Trebuchet MS"/>
          <w:szCs w:val="20"/>
          <w:lang w:val="lt-LT"/>
        </w:rPr>
        <w:t>ilgesnis, nei nurodyta šiame Sutarties punkte</w:t>
      </w:r>
      <w:r w:rsidR="00D72217">
        <w:rPr>
          <w:rFonts w:ascii="Trebuchet MS" w:hAnsi="Trebuchet MS"/>
          <w:szCs w:val="20"/>
          <w:lang w:val="lt-LT"/>
        </w:rPr>
        <w:t>.</w:t>
      </w:r>
    </w:p>
    <w:p w14:paraId="0891D105" w14:textId="304E67B0" w:rsidR="002C42A9" w:rsidRPr="007472E0" w:rsidRDefault="002C42A9" w:rsidP="00B24D27">
      <w:pPr>
        <w:pStyle w:val="ListParagraph"/>
        <w:numPr>
          <w:ilvl w:val="1"/>
          <w:numId w:val="35"/>
        </w:numPr>
        <w:ind w:left="567" w:hanging="567"/>
        <w:rPr>
          <w:rFonts w:ascii="Trebuchet MS" w:hAnsi="Trebuchet MS"/>
          <w:caps/>
          <w:szCs w:val="20"/>
          <w:lang w:val="lt-LT"/>
        </w:rPr>
      </w:pPr>
      <w:r>
        <w:rPr>
          <w:rFonts w:ascii="Trebuchet MS" w:hAnsi="Trebuchet MS"/>
          <w:szCs w:val="20"/>
          <w:lang w:val="lt-LT"/>
        </w:rPr>
        <w:t>Užsakymai gali būti keičiami ir atšaukiami rašytiniu Šalių atstovų susitarimu.</w:t>
      </w:r>
    </w:p>
    <w:p w14:paraId="5955374F" w14:textId="4F802148" w:rsidR="00B24D27" w:rsidRPr="007472E0" w:rsidRDefault="00B24D27" w:rsidP="00B24D27">
      <w:pPr>
        <w:pStyle w:val="ListParagraph"/>
        <w:numPr>
          <w:ilvl w:val="1"/>
          <w:numId w:val="35"/>
        </w:numPr>
        <w:ind w:left="567" w:hanging="567"/>
        <w:rPr>
          <w:rFonts w:ascii="Trebuchet MS" w:hAnsi="Trebuchet MS"/>
          <w:caps/>
          <w:szCs w:val="20"/>
          <w:lang w:val="lt-LT"/>
        </w:rPr>
      </w:pPr>
      <w:r w:rsidRPr="007472E0">
        <w:rPr>
          <w:rFonts w:ascii="Trebuchet MS" w:hAnsi="Trebuchet MS"/>
          <w:szCs w:val="20"/>
          <w:lang w:val="lt-LT"/>
        </w:rPr>
        <w:t>Užsakymas bus laikomas įvykdytu, kai Pardavėjas Pirkėjui perduos</w:t>
      </w:r>
      <w:r w:rsidR="007E69CA" w:rsidRPr="007472E0">
        <w:rPr>
          <w:rFonts w:ascii="Trebuchet MS" w:hAnsi="Trebuchet MS"/>
          <w:szCs w:val="20"/>
          <w:lang w:val="lt-LT"/>
        </w:rPr>
        <w:t xml:space="preserve"> </w:t>
      </w:r>
      <w:r w:rsidRPr="007472E0">
        <w:rPr>
          <w:rFonts w:ascii="Trebuchet MS" w:hAnsi="Trebuchet MS"/>
          <w:szCs w:val="20"/>
          <w:lang w:val="lt-LT"/>
        </w:rPr>
        <w:t>visas jame nurodytas Prekes.</w:t>
      </w:r>
      <w:r w:rsidR="00072205" w:rsidRPr="007472E0">
        <w:rPr>
          <w:rFonts w:ascii="Trebuchet MS" w:hAnsi="Trebuchet MS"/>
          <w:szCs w:val="20"/>
          <w:lang w:val="lt-LT"/>
        </w:rPr>
        <w:t xml:space="preserve"> Prekių perdavimas įforminamas Prekių priėmimo – perdavimo aktu.</w:t>
      </w:r>
    </w:p>
    <w:p w14:paraId="500C5C53" w14:textId="5DE5E177" w:rsidR="00BD7C5A" w:rsidRPr="007472E0" w:rsidRDefault="00BD7C5A" w:rsidP="00827BA7">
      <w:pPr>
        <w:pStyle w:val="ListParagraph"/>
        <w:numPr>
          <w:ilvl w:val="0"/>
          <w:numId w:val="35"/>
        </w:numPr>
        <w:spacing w:before="240"/>
        <w:ind w:left="567" w:hanging="567"/>
        <w:rPr>
          <w:rFonts w:ascii="Trebuchet MS" w:hAnsi="Trebuchet MS"/>
          <w:b/>
          <w:szCs w:val="20"/>
          <w:lang w:val="lt-LT"/>
        </w:rPr>
      </w:pPr>
      <w:r w:rsidRPr="007472E0">
        <w:rPr>
          <w:rFonts w:ascii="Trebuchet MS" w:hAnsi="Trebuchet MS"/>
          <w:b/>
          <w:szCs w:val="20"/>
          <w:lang w:val="lt-LT"/>
        </w:rPr>
        <w:t>TERMINAI</w:t>
      </w:r>
    </w:p>
    <w:p w14:paraId="0324EE91" w14:textId="0A771E72" w:rsidR="008A59BC" w:rsidRPr="00A45E6B" w:rsidRDefault="008A59BC" w:rsidP="008A59BC">
      <w:pPr>
        <w:pStyle w:val="ListParagraph"/>
        <w:numPr>
          <w:ilvl w:val="1"/>
          <w:numId w:val="35"/>
        </w:numPr>
        <w:ind w:left="567" w:hanging="567"/>
        <w:rPr>
          <w:rFonts w:ascii="Trebuchet MS" w:hAnsi="Trebuchet MS"/>
          <w:caps/>
          <w:szCs w:val="20"/>
          <w:lang w:val="lt-LT"/>
        </w:rPr>
      </w:pPr>
      <w:r w:rsidRPr="00A45E6B">
        <w:rPr>
          <w:rFonts w:ascii="Trebuchet MS" w:hAnsi="Trebuchet MS"/>
          <w:szCs w:val="20"/>
          <w:lang w:val="lt-LT"/>
        </w:rPr>
        <w:t xml:space="preserve">Pardavėjas įsipareigoja Prekes tiekti </w:t>
      </w:r>
      <w:r>
        <w:rPr>
          <w:rFonts w:ascii="Trebuchet MS" w:hAnsi="Trebuchet MS"/>
          <w:szCs w:val="20"/>
          <w:lang w:val="lt-LT"/>
        </w:rPr>
        <w:t>36</w:t>
      </w:r>
      <w:r w:rsidRPr="00A45E6B">
        <w:rPr>
          <w:rFonts w:ascii="Trebuchet MS" w:hAnsi="Trebuchet MS"/>
          <w:szCs w:val="20"/>
          <w:lang w:val="lt-LT"/>
        </w:rPr>
        <w:t xml:space="preserve"> mėnesi</w:t>
      </w:r>
      <w:r>
        <w:rPr>
          <w:rFonts w:ascii="Trebuchet MS" w:hAnsi="Trebuchet MS"/>
          <w:szCs w:val="20"/>
          <w:lang w:val="lt-LT"/>
        </w:rPr>
        <w:t>us</w:t>
      </w:r>
      <w:r w:rsidRPr="00A45E6B">
        <w:rPr>
          <w:rFonts w:ascii="Trebuchet MS" w:hAnsi="Trebuchet MS"/>
          <w:szCs w:val="20"/>
          <w:lang w:val="lt-LT"/>
        </w:rPr>
        <w:t xml:space="preserve"> nuo Sutarties sudarymo dienos arba </w:t>
      </w:r>
      <w:r w:rsidR="00BA620B">
        <w:rPr>
          <w:rFonts w:ascii="Trebuchet MS" w:hAnsi="Trebuchet MS"/>
          <w:szCs w:val="20"/>
          <w:lang w:val="lt-LT"/>
        </w:rPr>
        <w:t>kol bus pasiekta maksimali Sutarties kaina, nurodyta</w:t>
      </w:r>
      <w:r w:rsidRPr="00A45E6B">
        <w:rPr>
          <w:rFonts w:ascii="Trebuchet MS" w:hAnsi="Trebuchet MS"/>
          <w:szCs w:val="20"/>
          <w:lang w:val="lt-LT"/>
        </w:rPr>
        <w:t xml:space="preserve"> Sutarties 4.1 punkte</w:t>
      </w:r>
      <w:r w:rsidR="00BA620B">
        <w:rPr>
          <w:rFonts w:ascii="Trebuchet MS" w:hAnsi="Trebuchet MS"/>
          <w:szCs w:val="20"/>
          <w:lang w:val="lt-LT"/>
        </w:rPr>
        <w:t>, priklausomai nuo to, kuri aplin</w:t>
      </w:r>
      <w:r w:rsidR="002871FA">
        <w:rPr>
          <w:rFonts w:ascii="Trebuchet MS" w:hAnsi="Trebuchet MS"/>
          <w:szCs w:val="20"/>
          <w:lang w:val="lt-LT"/>
        </w:rPr>
        <w:t>k</w:t>
      </w:r>
      <w:r w:rsidR="00BA620B">
        <w:rPr>
          <w:rFonts w:ascii="Trebuchet MS" w:hAnsi="Trebuchet MS"/>
          <w:szCs w:val="20"/>
          <w:lang w:val="lt-LT"/>
        </w:rPr>
        <w:t>ybė įvyks anksčiau</w:t>
      </w:r>
      <w:r w:rsidRPr="00A45E6B">
        <w:rPr>
          <w:rFonts w:ascii="Trebuchet MS" w:hAnsi="Trebuchet MS"/>
          <w:szCs w:val="20"/>
          <w:lang w:val="lt-LT"/>
        </w:rPr>
        <w:t xml:space="preserve">. </w:t>
      </w:r>
      <w:r w:rsidR="002871FA">
        <w:rPr>
          <w:rFonts w:ascii="Trebuchet MS" w:hAnsi="Trebuchet MS"/>
          <w:szCs w:val="20"/>
          <w:lang w:val="lt-LT"/>
        </w:rPr>
        <w:t xml:space="preserve"> </w:t>
      </w:r>
    </w:p>
    <w:p w14:paraId="3E2F8C6F" w14:textId="26A382C6" w:rsidR="009F6A43" w:rsidRPr="007472E0" w:rsidRDefault="00BF472B" w:rsidP="009F6A43">
      <w:pPr>
        <w:pStyle w:val="ListParagraph"/>
        <w:numPr>
          <w:ilvl w:val="1"/>
          <w:numId w:val="35"/>
        </w:numPr>
        <w:ind w:left="567" w:hanging="567"/>
        <w:rPr>
          <w:rFonts w:ascii="Trebuchet MS" w:hAnsi="Trebuchet MS"/>
          <w:caps/>
          <w:szCs w:val="20"/>
          <w:lang w:val="lt-LT"/>
        </w:rPr>
      </w:pPr>
      <w:r w:rsidRPr="007472E0">
        <w:rPr>
          <w:rFonts w:ascii="Trebuchet MS" w:hAnsi="Trebuchet MS"/>
          <w:szCs w:val="20"/>
          <w:lang w:val="lt-LT"/>
        </w:rPr>
        <w:t xml:space="preserve">Pardavėjui </w:t>
      </w:r>
      <w:r w:rsidR="002C42A9">
        <w:rPr>
          <w:rFonts w:ascii="Trebuchet MS" w:hAnsi="Trebuchet MS"/>
          <w:szCs w:val="20"/>
          <w:lang w:val="lt-LT"/>
        </w:rPr>
        <w:t>u</w:t>
      </w:r>
      <w:r w:rsidR="009D1B5A" w:rsidRPr="007472E0">
        <w:rPr>
          <w:rFonts w:ascii="Trebuchet MS" w:hAnsi="Trebuchet MS"/>
          <w:szCs w:val="20"/>
          <w:lang w:val="lt-LT"/>
        </w:rPr>
        <w:t>žsakyme nustatytu terminu</w:t>
      </w:r>
      <w:r w:rsidRPr="007472E0">
        <w:rPr>
          <w:rFonts w:ascii="Trebuchet MS" w:hAnsi="Trebuchet MS"/>
          <w:szCs w:val="20"/>
          <w:lang w:val="lt-LT"/>
        </w:rPr>
        <w:t xml:space="preserve"> </w:t>
      </w:r>
      <w:r w:rsidR="002871FA">
        <w:rPr>
          <w:rFonts w:ascii="Trebuchet MS" w:hAnsi="Trebuchet MS"/>
          <w:szCs w:val="20"/>
          <w:lang w:val="lt-LT"/>
        </w:rPr>
        <w:t>neperdavus</w:t>
      </w:r>
      <w:r w:rsidR="002871FA" w:rsidRPr="007472E0">
        <w:rPr>
          <w:rFonts w:ascii="Trebuchet MS" w:hAnsi="Trebuchet MS"/>
          <w:szCs w:val="20"/>
          <w:lang w:val="lt-LT"/>
        </w:rPr>
        <w:t xml:space="preserve"> </w:t>
      </w:r>
      <w:r w:rsidR="009D1B5A" w:rsidRPr="007472E0">
        <w:rPr>
          <w:rFonts w:ascii="Trebuchet MS" w:hAnsi="Trebuchet MS"/>
          <w:szCs w:val="20"/>
          <w:lang w:val="lt-LT"/>
        </w:rPr>
        <w:t>Prekių</w:t>
      </w:r>
      <w:r w:rsidR="009F6A43" w:rsidRPr="007472E0">
        <w:rPr>
          <w:rFonts w:ascii="Trebuchet MS" w:hAnsi="Trebuchet MS"/>
          <w:szCs w:val="20"/>
          <w:lang w:val="lt-LT"/>
        </w:rPr>
        <w:t xml:space="preserve">, Pirkėjas turi teisę reikalauti 0,04% </w:t>
      </w:r>
      <w:r w:rsidR="008F1F95" w:rsidRPr="007472E0">
        <w:rPr>
          <w:rFonts w:ascii="Trebuchet MS" w:hAnsi="Trebuchet MS"/>
          <w:szCs w:val="20"/>
          <w:lang w:val="lt-LT"/>
        </w:rPr>
        <w:t xml:space="preserve">užsakymo kainos </w:t>
      </w:r>
      <w:r w:rsidR="00AB1561" w:rsidRPr="007472E0">
        <w:rPr>
          <w:rFonts w:ascii="Trebuchet MS" w:hAnsi="Trebuchet MS"/>
          <w:szCs w:val="20"/>
          <w:lang w:val="lt-LT"/>
        </w:rPr>
        <w:t xml:space="preserve">(be PVM) </w:t>
      </w:r>
      <w:r w:rsidR="002871FA" w:rsidRPr="007472E0">
        <w:rPr>
          <w:rFonts w:ascii="Trebuchet MS" w:hAnsi="Trebuchet MS"/>
          <w:szCs w:val="20"/>
          <w:lang w:val="lt-LT"/>
        </w:rPr>
        <w:t xml:space="preserve">dydžio delspinigių </w:t>
      </w:r>
      <w:r w:rsidR="009F6A43" w:rsidRPr="007472E0">
        <w:rPr>
          <w:rFonts w:ascii="Trebuchet MS" w:hAnsi="Trebuchet MS"/>
          <w:szCs w:val="20"/>
          <w:lang w:val="lt-LT"/>
        </w:rPr>
        <w:t>už kiekvieną uždelstą dieną.</w:t>
      </w:r>
    </w:p>
    <w:p w14:paraId="14BD55DB" w14:textId="1EF69CDB" w:rsidR="003159FF" w:rsidRPr="007472E0" w:rsidRDefault="003159FF" w:rsidP="00F71FCB">
      <w:pPr>
        <w:pStyle w:val="ListParagraph"/>
        <w:numPr>
          <w:ilvl w:val="0"/>
          <w:numId w:val="35"/>
        </w:numPr>
        <w:spacing w:before="240"/>
        <w:rPr>
          <w:rFonts w:ascii="Trebuchet MS" w:hAnsi="Trebuchet MS"/>
          <w:b/>
          <w:caps/>
          <w:szCs w:val="20"/>
          <w:lang w:val="lt-LT"/>
        </w:rPr>
      </w:pPr>
      <w:r w:rsidRPr="007472E0">
        <w:rPr>
          <w:rFonts w:ascii="Trebuchet MS" w:hAnsi="Trebuchet MS"/>
          <w:b/>
          <w:caps/>
          <w:szCs w:val="20"/>
          <w:lang w:val="lt-LT"/>
        </w:rPr>
        <w:t>KAINA IR APMOKĖJIMAS</w:t>
      </w:r>
    </w:p>
    <w:p w14:paraId="3E936EBA" w14:textId="26BAD268" w:rsidR="003159FF" w:rsidRPr="007472E0" w:rsidRDefault="008A59BC" w:rsidP="00F71FCB">
      <w:pPr>
        <w:pStyle w:val="ListParagraph"/>
        <w:numPr>
          <w:ilvl w:val="1"/>
          <w:numId w:val="35"/>
        </w:numPr>
        <w:ind w:left="567" w:hanging="567"/>
        <w:rPr>
          <w:rFonts w:ascii="Trebuchet MS" w:hAnsi="Trebuchet MS"/>
          <w:caps/>
          <w:szCs w:val="20"/>
          <w:lang w:val="lt-LT"/>
        </w:rPr>
      </w:pPr>
      <w:r>
        <w:rPr>
          <w:rFonts w:ascii="Trebuchet MS" w:hAnsi="Trebuchet MS"/>
          <w:szCs w:val="20"/>
          <w:lang w:val="lt-LT"/>
        </w:rPr>
        <w:t>Maksimali</w:t>
      </w:r>
      <w:r w:rsidR="003159FF" w:rsidRPr="007472E0">
        <w:rPr>
          <w:rFonts w:ascii="Trebuchet MS" w:hAnsi="Trebuchet MS"/>
          <w:szCs w:val="20"/>
          <w:lang w:val="lt-LT"/>
        </w:rPr>
        <w:t xml:space="preserve"> Sutarties kaina yra:</w:t>
      </w:r>
    </w:p>
    <w:p w14:paraId="390BA9F1" w14:textId="0D42BE8E" w:rsidR="003159FF" w:rsidRPr="007472E0" w:rsidRDefault="003159FF" w:rsidP="00F71FCB">
      <w:pPr>
        <w:pStyle w:val="ListParagraph"/>
        <w:numPr>
          <w:ilvl w:val="2"/>
          <w:numId w:val="35"/>
        </w:numPr>
        <w:ind w:left="993" w:hanging="426"/>
        <w:rPr>
          <w:rFonts w:ascii="Trebuchet MS" w:hAnsi="Trebuchet MS"/>
          <w:caps/>
          <w:szCs w:val="20"/>
          <w:lang w:val="lt-LT"/>
        </w:rPr>
      </w:pPr>
      <w:r w:rsidRPr="007472E0">
        <w:rPr>
          <w:rFonts w:ascii="Trebuchet MS" w:hAnsi="Trebuchet MS"/>
          <w:szCs w:val="20"/>
          <w:lang w:val="lt-LT"/>
        </w:rPr>
        <w:t>Sutarties kaina be PVM:</w:t>
      </w:r>
      <w:r w:rsidRPr="007472E0">
        <w:rPr>
          <w:rFonts w:ascii="Trebuchet MS" w:hAnsi="Trebuchet MS"/>
          <w:szCs w:val="20"/>
          <w:lang w:val="lt-LT"/>
        </w:rPr>
        <w:tab/>
      </w:r>
      <w:r w:rsidRPr="007472E0">
        <w:rPr>
          <w:rFonts w:ascii="Trebuchet MS" w:hAnsi="Trebuchet MS"/>
          <w:szCs w:val="20"/>
          <w:lang w:val="lt-LT"/>
        </w:rPr>
        <w:tab/>
      </w:r>
      <w:r w:rsidR="00066229" w:rsidRPr="007472E0">
        <w:rPr>
          <w:rFonts w:ascii="Trebuchet MS" w:hAnsi="Trebuchet MS"/>
          <w:szCs w:val="20"/>
          <w:lang w:val="lt-LT"/>
        </w:rPr>
        <w:tab/>
      </w:r>
      <w:r w:rsidR="00C959F1">
        <w:rPr>
          <w:rFonts w:ascii="Trebuchet MS" w:hAnsi="Trebuchet MS"/>
          <w:szCs w:val="20"/>
          <w:lang w:val="en-US"/>
        </w:rPr>
        <w:t>24</w:t>
      </w:r>
      <w:r w:rsidR="00134F92" w:rsidRPr="007472E0">
        <w:rPr>
          <w:rFonts w:ascii="Trebuchet MS" w:hAnsi="Trebuchet MS"/>
          <w:szCs w:val="20"/>
          <w:lang w:val="lt-LT"/>
        </w:rPr>
        <w:t>0</w:t>
      </w:r>
      <w:r w:rsidR="002C42A9">
        <w:rPr>
          <w:rFonts w:ascii="Trebuchet MS" w:hAnsi="Trebuchet MS"/>
          <w:szCs w:val="20"/>
          <w:lang w:val="lt-LT"/>
        </w:rPr>
        <w:t> </w:t>
      </w:r>
      <w:r w:rsidR="00134F92" w:rsidRPr="007472E0">
        <w:rPr>
          <w:rFonts w:ascii="Trebuchet MS" w:hAnsi="Trebuchet MS"/>
          <w:szCs w:val="20"/>
          <w:lang w:val="lt-LT"/>
        </w:rPr>
        <w:t>000</w:t>
      </w:r>
      <w:r w:rsidR="002C42A9">
        <w:rPr>
          <w:rFonts w:ascii="Trebuchet MS" w:hAnsi="Trebuchet MS"/>
          <w:szCs w:val="20"/>
          <w:lang w:val="lt-LT"/>
        </w:rPr>
        <w:t>,</w:t>
      </w:r>
      <w:r w:rsidR="002C42A9" w:rsidRPr="00B80037">
        <w:rPr>
          <w:rFonts w:ascii="Trebuchet MS" w:hAnsi="Trebuchet MS"/>
          <w:szCs w:val="20"/>
          <w:lang w:val="lt-LT"/>
        </w:rPr>
        <w:t>00</w:t>
      </w:r>
      <w:r w:rsidR="008E7632" w:rsidRPr="00B80037">
        <w:rPr>
          <w:rFonts w:ascii="Trebuchet MS" w:hAnsi="Trebuchet MS"/>
          <w:szCs w:val="20"/>
          <w:lang w:val="lt-LT"/>
        </w:rPr>
        <w:t xml:space="preserve"> Eur</w:t>
      </w:r>
      <w:r w:rsidRPr="00B80037">
        <w:rPr>
          <w:rFonts w:ascii="Trebuchet MS" w:hAnsi="Trebuchet MS"/>
          <w:szCs w:val="20"/>
          <w:lang w:val="lt-LT"/>
        </w:rPr>
        <w:t>;</w:t>
      </w:r>
    </w:p>
    <w:p w14:paraId="0F834A43" w14:textId="23EC33DB" w:rsidR="003159FF" w:rsidRPr="007472E0" w:rsidRDefault="003159FF" w:rsidP="00F71FCB">
      <w:pPr>
        <w:pStyle w:val="ListParagraph"/>
        <w:numPr>
          <w:ilvl w:val="2"/>
          <w:numId w:val="35"/>
        </w:numPr>
        <w:ind w:left="993" w:hanging="426"/>
        <w:rPr>
          <w:rFonts w:ascii="Trebuchet MS" w:hAnsi="Trebuchet MS"/>
          <w:caps/>
          <w:szCs w:val="20"/>
          <w:lang w:val="lt-LT"/>
        </w:rPr>
      </w:pPr>
      <w:r w:rsidRPr="007472E0">
        <w:rPr>
          <w:rFonts w:ascii="Trebuchet MS" w:hAnsi="Trebuchet MS"/>
          <w:szCs w:val="20"/>
          <w:lang w:val="lt-LT"/>
        </w:rPr>
        <w:t>Pridėtinės vertės mokestis (PVM):</w:t>
      </w:r>
      <w:r w:rsidRPr="007472E0">
        <w:rPr>
          <w:rFonts w:ascii="Trebuchet MS" w:hAnsi="Trebuchet MS"/>
          <w:szCs w:val="20"/>
          <w:lang w:val="lt-LT"/>
        </w:rPr>
        <w:tab/>
      </w:r>
      <w:r w:rsidRPr="007472E0">
        <w:rPr>
          <w:rFonts w:ascii="Trebuchet MS" w:hAnsi="Trebuchet MS"/>
          <w:szCs w:val="20"/>
          <w:lang w:val="lt-LT"/>
        </w:rPr>
        <w:tab/>
      </w:r>
      <w:r w:rsidR="00C959F1">
        <w:rPr>
          <w:rFonts w:ascii="Trebuchet MS" w:hAnsi="Trebuchet MS"/>
          <w:szCs w:val="20"/>
          <w:lang w:val="lt-LT"/>
        </w:rPr>
        <w:t>50</w:t>
      </w:r>
      <w:r w:rsidR="002C42A9">
        <w:rPr>
          <w:rFonts w:ascii="Trebuchet MS" w:hAnsi="Trebuchet MS"/>
          <w:szCs w:val="20"/>
          <w:lang w:val="lt-LT"/>
        </w:rPr>
        <w:t> </w:t>
      </w:r>
      <w:r w:rsidR="00C959F1">
        <w:rPr>
          <w:rFonts w:ascii="Trebuchet MS" w:hAnsi="Trebuchet MS"/>
          <w:szCs w:val="20"/>
          <w:lang w:val="lt-LT"/>
        </w:rPr>
        <w:t>4</w:t>
      </w:r>
      <w:r w:rsidR="00134F92" w:rsidRPr="007472E0">
        <w:rPr>
          <w:rFonts w:ascii="Trebuchet MS" w:hAnsi="Trebuchet MS"/>
          <w:szCs w:val="20"/>
          <w:lang w:val="lt-LT"/>
        </w:rPr>
        <w:t>00</w:t>
      </w:r>
      <w:r w:rsidR="002C42A9">
        <w:rPr>
          <w:rFonts w:ascii="Trebuchet MS" w:hAnsi="Trebuchet MS"/>
          <w:szCs w:val="20"/>
          <w:lang w:val="lt-LT"/>
        </w:rPr>
        <w:t>,00</w:t>
      </w:r>
      <w:r w:rsidR="00134F92" w:rsidRPr="007472E0">
        <w:rPr>
          <w:rFonts w:ascii="Trebuchet MS" w:hAnsi="Trebuchet MS"/>
          <w:szCs w:val="20"/>
          <w:lang w:val="lt-LT"/>
        </w:rPr>
        <w:t xml:space="preserve"> </w:t>
      </w:r>
      <w:r w:rsidR="008E7632" w:rsidRPr="007472E0">
        <w:rPr>
          <w:rFonts w:ascii="Trebuchet MS" w:hAnsi="Trebuchet MS"/>
          <w:szCs w:val="20"/>
          <w:lang w:val="lt-LT"/>
        </w:rPr>
        <w:t>Eur</w:t>
      </w:r>
      <w:r w:rsidRPr="007472E0">
        <w:rPr>
          <w:rFonts w:ascii="Trebuchet MS" w:hAnsi="Trebuchet MS"/>
          <w:b/>
          <w:szCs w:val="20"/>
          <w:lang w:val="lt-LT"/>
        </w:rPr>
        <w:t>;</w:t>
      </w:r>
    </w:p>
    <w:p w14:paraId="3AC4994C" w14:textId="51E01489" w:rsidR="003159FF" w:rsidRPr="007472E0" w:rsidRDefault="003159FF" w:rsidP="00F71FCB">
      <w:pPr>
        <w:pStyle w:val="ListParagraph"/>
        <w:numPr>
          <w:ilvl w:val="2"/>
          <w:numId w:val="35"/>
        </w:numPr>
        <w:ind w:left="993" w:hanging="426"/>
        <w:rPr>
          <w:rFonts w:ascii="Trebuchet MS" w:hAnsi="Trebuchet MS"/>
          <w:caps/>
          <w:szCs w:val="20"/>
          <w:lang w:val="lt-LT"/>
        </w:rPr>
      </w:pPr>
      <w:r w:rsidRPr="007472E0">
        <w:rPr>
          <w:rFonts w:ascii="Trebuchet MS" w:hAnsi="Trebuchet MS"/>
          <w:szCs w:val="20"/>
          <w:lang w:val="lt-LT"/>
        </w:rPr>
        <w:t>Sutarties kaina su PVM:</w:t>
      </w:r>
      <w:r w:rsidRPr="007472E0">
        <w:rPr>
          <w:rFonts w:ascii="Trebuchet MS" w:hAnsi="Trebuchet MS"/>
          <w:szCs w:val="20"/>
          <w:lang w:val="lt-LT"/>
        </w:rPr>
        <w:tab/>
      </w:r>
      <w:r w:rsidRPr="007472E0">
        <w:rPr>
          <w:rFonts w:ascii="Trebuchet MS" w:hAnsi="Trebuchet MS"/>
          <w:szCs w:val="20"/>
          <w:lang w:val="lt-LT"/>
        </w:rPr>
        <w:tab/>
      </w:r>
      <w:r w:rsidRPr="007472E0">
        <w:rPr>
          <w:rFonts w:ascii="Trebuchet MS" w:hAnsi="Trebuchet MS"/>
          <w:szCs w:val="20"/>
          <w:lang w:val="lt-LT"/>
        </w:rPr>
        <w:tab/>
      </w:r>
      <w:r w:rsidR="00C959F1">
        <w:rPr>
          <w:rFonts w:ascii="Trebuchet MS" w:hAnsi="Trebuchet MS"/>
          <w:szCs w:val="20"/>
          <w:lang w:val="lt-LT"/>
        </w:rPr>
        <w:t>290 4</w:t>
      </w:r>
      <w:r w:rsidR="00134F92" w:rsidRPr="007472E0">
        <w:rPr>
          <w:rFonts w:ascii="Trebuchet MS" w:hAnsi="Trebuchet MS"/>
          <w:szCs w:val="20"/>
          <w:lang w:val="lt-LT"/>
        </w:rPr>
        <w:t>00</w:t>
      </w:r>
      <w:r w:rsidR="002C42A9">
        <w:rPr>
          <w:rFonts w:ascii="Trebuchet MS" w:hAnsi="Trebuchet MS"/>
          <w:szCs w:val="20"/>
          <w:lang w:val="lt-LT"/>
        </w:rPr>
        <w:t>,00</w:t>
      </w:r>
      <w:r w:rsidR="008E7632" w:rsidRPr="007472E0">
        <w:rPr>
          <w:rFonts w:ascii="Trebuchet MS" w:hAnsi="Trebuchet MS"/>
          <w:szCs w:val="20"/>
          <w:lang w:val="lt-LT"/>
        </w:rPr>
        <w:t xml:space="preserve"> Eur</w:t>
      </w:r>
      <w:r w:rsidRPr="007472E0">
        <w:rPr>
          <w:rFonts w:ascii="Trebuchet MS" w:hAnsi="Trebuchet MS"/>
          <w:b/>
          <w:szCs w:val="20"/>
          <w:lang w:val="lt-LT"/>
        </w:rPr>
        <w:t>.</w:t>
      </w:r>
    </w:p>
    <w:p w14:paraId="7C34587B" w14:textId="5AA525E9" w:rsidR="003159FF" w:rsidRPr="007472E0" w:rsidRDefault="00DB2012" w:rsidP="00F71FCB">
      <w:pPr>
        <w:pStyle w:val="ListParagraph"/>
        <w:numPr>
          <w:ilvl w:val="1"/>
          <w:numId w:val="35"/>
        </w:numPr>
        <w:ind w:left="567" w:hanging="567"/>
        <w:rPr>
          <w:rFonts w:ascii="Trebuchet MS" w:hAnsi="Trebuchet MS"/>
          <w:caps/>
          <w:szCs w:val="20"/>
          <w:lang w:val="lt-LT"/>
        </w:rPr>
      </w:pPr>
      <w:r>
        <w:rPr>
          <w:rFonts w:ascii="Trebuchet MS" w:hAnsi="Trebuchet MS" w:cstheme="minorHAnsi"/>
          <w:szCs w:val="20"/>
          <w:lang w:val="lt-LT"/>
        </w:rPr>
        <w:t>Sutarties</w:t>
      </w:r>
      <w:r w:rsidRPr="004B195F">
        <w:rPr>
          <w:rFonts w:ascii="Trebuchet MS" w:hAnsi="Trebuchet MS" w:cstheme="minorHAnsi"/>
          <w:szCs w:val="20"/>
          <w:lang w:val="lt-LT"/>
        </w:rPr>
        <w:t xml:space="preserve"> </w:t>
      </w:r>
      <w:r w:rsidR="008A59BC" w:rsidRPr="004B195F">
        <w:rPr>
          <w:rFonts w:ascii="Trebuchet MS" w:hAnsi="Trebuchet MS" w:cstheme="minorHAnsi"/>
          <w:szCs w:val="20"/>
          <w:lang w:val="lt-LT"/>
        </w:rPr>
        <w:t xml:space="preserve">kainos (be PVM) apskaičiavimo būdas: </w:t>
      </w:r>
      <w:r w:rsidR="000A0490">
        <w:rPr>
          <w:rFonts w:ascii="Trebuchet MS" w:hAnsi="Trebuchet MS" w:cstheme="minorHAnsi"/>
          <w:szCs w:val="20"/>
          <w:lang w:val="lt-LT"/>
        </w:rPr>
        <w:t>kintamas</w:t>
      </w:r>
      <w:r w:rsidR="000A0490" w:rsidRPr="004B195F">
        <w:rPr>
          <w:rFonts w:ascii="Trebuchet MS" w:hAnsi="Trebuchet MS" w:cstheme="minorHAnsi"/>
          <w:szCs w:val="20"/>
          <w:lang w:val="lt-LT"/>
        </w:rPr>
        <w:t xml:space="preserve"> </w:t>
      </w:r>
      <w:r w:rsidR="008A59BC">
        <w:rPr>
          <w:rFonts w:ascii="Trebuchet MS" w:hAnsi="Trebuchet MS" w:cstheme="minorHAnsi"/>
          <w:szCs w:val="20"/>
          <w:lang w:val="lt-LT"/>
        </w:rPr>
        <w:t>į</w:t>
      </w:r>
      <w:r w:rsidR="008A59BC" w:rsidRPr="004B195F">
        <w:rPr>
          <w:rFonts w:ascii="Trebuchet MS" w:hAnsi="Trebuchet MS" w:cstheme="minorHAnsi"/>
          <w:szCs w:val="20"/>
          <w:lang w:val="lt-LT"/>
        </w:rPr>
        <w:t>kain</w:t>
      </w:r>
      <w:r w:rsidR="008A59BC">
        <w:rPr>
          <w:rFonts w:ascii="Trebuchet MS" w:hAnsi="Trebuchet MS" w:cstheme="minorHAnsi"/>
          <w:szCs w:val="20"/>
          <w:lang w:val="lt-LT"/>
        </w:rPr>
        <w:t>is</w:t>
      </w:r>
      <w:r w:rsidR="005411B9">
        <w:rPr>
          <w:rFonts w:ascii="Trebuchet MS" w:hAnsi="Trebuchet MS" w:cstheme="minorHAnsi"/>
          <w:szCs w:val="20"/>
          <w:lang w:val="lt-LT"/>
        </w:rPr>
        <w:t xml:space="preserve"> su peržiūra</w:t>
      </w:r>
      <w:r w:rsidR="008A59BC">
        <w:rPr>
          <w:rFonts w:ascii="Trebuchet MS" w:hAnsi="Trebuchet MS" w:cstheme="minorHAnsi"/>
          <w:szCs w:val="20"/>
          <w:lang w:val="lt-LT"/>
        </w:rPr>
        <w:t>.</w:t>
      </w:r>
      <w:r w:rsidR="005411B9">
        <w:rPr>
          <w:rFonts w:ascii="Trebuchet MS" w:hAnsi="Trebuchet MS" w:cstheme="minorHAnsi"/>
          <w:szCs w:val="20"/>
          <w:lang w:val="lt-LT"/>
        </w:rPr>
        <w:t xml:space="preserve"> </w:t>
      </w:r>
      <w:r w:rsidR="00962A9C" w:rsidRPr="007472E0">
        <w:rPr>
          <w:rFonts w:ascii="Trebuchet MS" w:hAnsi="Trebuchet MS"/>
          <w:szCs w:val="20"/>
          <w:lang w:val="lt-LT"/>
        </w:rPr>
        <w:t>Aukščiau nurodyta Sutarties kaina yra maksimali suma už kurią Pirkėjas gali įsigyti Prekių.</w:t>
      </w:r>
      <w:r w:rsidR="00962A9C">
        <w:rPr>
          <w:rFonts w:ascii="Trebuchet MS" w:hAnsi="Trebuchet MS"/>
          <w:szCs w:val="20"/>
          <w:lang w:val="lt-LT"/>
        </w:rPr>
        <w:t xml:space="preserve"> </w:t>
      </w:r>
      <w:r w:rsidR="0064198C" w:rsidRPr="00931E04">
        <w:rPr>
          <w:rFonts w:ascii="Trebuchet MS" w:hAnsi="Trebuchet MS"/>
          <w:szCs w:val="20"/>
          <w:lang w:val="lt-LT"/>
        </w:rPr>
        <w:t xml:space="preserve">Pirkėjas neprivalo </w:t>
      </w:r>
      <w:r w:rsidR="0064198C">
        <w:rPr>
          <w:rFonts w:ascii="Trebuchet MS" w:hAnsi="Trebuchet MS"/>
          <w:szCs w:val="20"/>
          <w:lang w:val="lt-LT"/>
        </w:rPr>
        <w:t>išpirkti</w:t>
      </w:r>
      <w:r w:rsidR="0064198C" w:rsidRPr="00931E04">
        <w:rPr>
          <w:rFonts w:ascii="Trebuchet MS" w:hAnsi="Trebuchet MS"/>
          <w:szCs w:val="20"/>
          <w:lang w:val="lt-LT"/>
        </w:rPr>
        <w:t xml:space="preserve"> Prekių už visą Sutarties kainą, o Pardavėjui bus mokama tik už faktiškai pati</w:t>
      </w:r>
      <w:r>
        <w:rPr>
          <w:rFonts w:ascii="Trebuchet MS" w:hAnsi="Trebuchet MS"/>
          <w:szCs w:val="20"/>
          <w:lang w:val="lt-LT"/>
        </w:rPr>
        <w:t>e</w:t>
      </w:r>
      <w:r w:rsidR="0064198C" w:rsidRPr="00931E04">
        <w:rPr>
          <w:rFonts w:ascii="Trebuchet MS" w:hAnsi="Trebuchet MS"/>
          <w:szCs w:val="20"/>
          <w:lang w:val="lt-LT"/>
        </w:rPr>
        <w:t>kt</w:t>
      </w:r>
      <w:r w:rsidR="0064198C">
        <w:rPr>
          <w:rFonts w:ascii="Trebuchet MS" w:hAnsi="Trebuchet MS"/>
          <w:szCs w:val="20"/>
          <w:lang w:val="lt-LT"/>
        </w:rPr>
        <w:t>as ir perduotas</w:t>
      </w:r>
      <w:r w:rsidR="0064198C" w:rsidRPr="00931E04">
        <w:rPr>
          <w:rFonts w:ascii="Trebuchet MS" w:hAnsi="Trebuchet MS"/>
          <w:szCs w:val="20"/>
          <w:lang w:val="lt-LT"/>
        </w:rPr>
        <w:t xml:space="preserve"> Prek</w:t>
      </w:r>
      <w:r w:rsidR="0064198C">
        <w:rPr>
          <w:rFonts w:ascii="Trebuchet MS" w:hAnsi="Trebuchet MS"/>
          <w:szCs w:val="20"/>
          <w:lang w:val="lt-LT"/>
        </w:rPr>
        <w:t>es</w:t>
      </w:r>
      <w:r w:rsidR="0064198C" w:rsidRPr="00931E04">
        <w:rPr>
          <w:rFonts w:ascii="Trebuchet MS" w:hAnsi="Trebuchet MS"/>
          <w:szCs w:val="20"/>
          <w:lang w:val="lt-LT"/>
        </w:rPr>
        <w:t xml:space="preserve"> </w:t>
      </w:r>
      <w:r w:rsidR="0064198C">
        <w:rPr>
          <w:rFonts w:ascii="Trebuchet MS" w:hAnsi="Trebuchet MS"/>
          <w:szCs w:val="20"/>
          <w:lang w:val="lt-LT"/>
        </w:rPr>
        <w:t>pagal</w:t>
      </w:r>
      <w:r w:rsidR="0064198C" w:rsidRPr="00931E04">
        <w:rPr>
          <w:rFonts w:ascii="Trebuchet MS" w:hAnsi="Trebuchet MS"/>
          <w:szCs w:val="20"/>
          <w:lang w:val="lt-LT"/>
        </w:rPr>
        <w:t xml:space="preserve"> Sutarties </w:t>
      </w:r>
      <w:r w:rsidR="0064198C">
        <w:rPr>
          <w:rFonts w:ascii="Trebuchet MS" w:hAnsi="Trebuchet MS"/>
          <w:szCs w:val="20"/>
          <w:lang w:val="lt-LT"/>
        </w:rPr>
        <w:t xml:space="preserve">4 </w:t>
      </w:r>
      <w:r w:rsidR="0064198C" w:rsidRPr="00931E04">
        <w:rPr>
          <w:rFonts w:ascii="Trebuchet MS" w:hAnsi="Trebuchet MS"/>
          <w:szCs w:val="20"/>
          <w:lang w:val="lt-LT"/>
        </w:rPr>
        <w:t>priede</w:t>
      </w:r>
      <w:r w:rsidR="0064198C">
        <w:rPr>
          <w:rFonts w:ascii="Trebuchet MS" w:hAnsi="Trebuchet MS"/>
          <w:szCs w:val="20"/>
          <w:lang w:val="lt-LT"/>
        </w:rPr>
        <w:t xml:space="preserve"> nurodytus įkainius</w:t>
      </w:r>
      <w:r w:rsidR="0064198C" w:rsidRPr="00931E04">
        <w:rPr>
          <w:rFonts w:ascii="Trebuchet MS" w:hAnsi="Trebuchet MS"/>
          <w:b/>
          <w:szCs w:val="20"/>
          <w:lang w:val="lt-LT"/>
        </w:rPr>
        <w:t xml:space="preserve"> </w:t>
      </w:r>
      <w:r w:rsidR="002C42A9">
        <w:rPr>
          <w:rFonts w:ascii="Trebuchet MS" w:hAnsi="Trebuchet MS"/>
          <w:szCs w:val="20"/>
          <w:lang w:val="lt-LT"/>
        </w:rPr>
        <w:t>(</w:t>
      </w:r>
      <w:r w:rsidR="002C42A9" w:rsidRPr="002F03CB">
        <w:rPr>
          <w:rFonts w:ascii="Trebuchet MS" w:hAnsi="Trebuchet MS"/>
          <w:b/>
          <w:szCs w:val="20"/>
          <w:lang w:val="lt-LT"/>
        </w:rPr>
        <w:t xml:space="preserve">toliau </w:t>
      </w:r>
      <w:r w:rsidR="002F03CB" w:rsidRPr="002F03CB">
        <w:rPr>
          <w:rFonts w:ascii="Trebuchet MS" w:hAnsi="Trebuchet MS"/>
          <w:b/>
          <w:szCs w:val="20"/>
          <w:lang w:val="lt-LT"/>
        </w:rPr>
        <w:t>– „</w:t>
      </w:r>
      <w:r w:rsidR="002C42A9" w:rsidRPr="002F03CB">
        <w:rPr>
          <w:rFonts w:ascii="Trebuchet MS" w:hAnsi="Trebuchet MS"/>
          <w:b/>
          <w:szCs w:val="20"/>
          <w:lang w:val="lt-LT"/>
        </w:rPr>
        <w:t xml:space="preserve">Prekių </w:t>
      </w:r>
      <w:r w:rsidR="002F03CB" w:rsidRPr="002F03CB">
        <w:rPr>
          <w:rFonts w:ascii="Trebuchet MS" w:hAnsi="Trebuchet MS"/>
          <w:b/>
          <w:szCs w:val="20"/>
          <w:lang w:val="lt-LT"/>
        </w:rPr>
        <w:t>kaina“</w:t>
      </w:r>
      <w:r w:rsidR="002F03CB">
        <w:rPr>
          <w:rFonts w:ascii="Trebuchet MS" w:hAnsi="Trebuchet MS"/>
          <w:szCs w:val="20"/>
          <w:lang w:val="lt-LT"/>
        </w:rPr>
        <w:t>)</w:t>
      </w:r>
      <w:r w:rsidR="008F1F95" w:rsidRPr="007472E0">
        <w:rPr>
          <w:rFonts w:ascii="Trebuchet MS" w:hAnsi="Trebuchet MS"/>
          <w:szCs w:val="20"/>
          <w:lang w:val="lt-LT"/>
        </w:rPr>
        <w:t>.</w:t>
      </w:r>
      <w:r w:rsidR="003159FF" w:rsidRPr="007472E0">
        <w:rPr>
          <w:rFonts w:ascii="Trebuchet MS" w:hAnsi="Trebuchet MS"/>
          <w:b/>
          <w:szCs w:val="20"/>
          <w:lang w:val="lt-LT"/>
        </w:rPr>
        <w:t xml:space="preserve"> </w:t>
      </w:r>
    </w:p>
    <w:p w14:paraId="605821CA" w14:textId="77777777" w:rsidR="007A5845" w:rsidRPr="007472E0" w:rsidRDefault="0073254E" w:rsidP="007066D2">
      <w:pPr>
        <w:pStyle w:val="ListParagraph"/>
        <w:numPr>
          <w:ilvl w:val="1"/>
          <w:numId w:val="35"/>
        </w:numPr>
        <w:ind w:left="567" w:hanging="567"/>
        <w:rPr>
          <w:rFonts w:ascii="Trebuchet MS" w:hAnsi="Trebuchet MS"/>
          <w:caps/>
          <w:szCs w:val="20"/>
          <w:lang w:val="lt-LT"/>
        </w:rPr>
      </w:pPr>
      <w:r w:rsidRPr="002F03CB">
        <w:rPr>
          <w:rFonts w:ascii="Trebuchet MS" w:hAnsi="Trebuchet MS"/>
          <w:szCs w:val="20"/>
          <w:lang w:val="lt-LT"/>
        </w:rPr>
        <w:t xml:space="preserve">Pirkėjas sumokės </w:t>
      </w:r>
      <w:r w:rsidR="005B185C" w:rsidRPr="002F03CB">
        <w:rPr>
          <w:rFonts w:ascii="Trebuchet MS" w:hAnsi="Trebuchet MS"/>
          <w:szCs w:val="20"/>
          <w:lang w:val="lt-LT"/>
        </w:rPr>
        <w:t>P</w:t>
      </w:r>
      <w:r w:rsidRPr="002F03CB">
        <w:rPr>
          <w:rFonts w:ascii="Trebuchet MS" w:hAnsi="Trebuchet MS"/>
          <w:szCs w:val="20"/>
          <w:lang w:val="lt-LT"/>
        </w:rPr>
        <w:t>ardavėjui</w:t>
      </w:r>
      <w:r w:rsidRPr="007472E0">
        <w:rPr>
          <w:rFonts w:ascii="Trebuchet MS" w:hAnsi="Trebuchet MS"/>
          <w:szCs w:val="20"/>
        </w:rPr>
        <w:t xml:space="preserve">: </w:t>
      </w:r>
    </w:p>
    <w:p w14:paraId="5690044D" w14:textId="1D78B419" w:rsidR="0073254E" w:rsidRPr="007472E0" w:rsidRDefault="002F03CB" w:rsidP="002F03CB">
      <w:pPr>
        <w:pStyle w:val="ListParagraph"/>
        <w:numPr>
          <w:ilvl w:val="0"/>
          <w:numId w:val="0"/>
        </w:numPr>
        <w:ind w:left="567" w:hanging="567"/>
        <w:rPr>
          <w:rFonts w:ascii="Trebuchet MS" w:hAnsi="Trebuchet MS"/>
          <w:caps/>
          <w:szCs w:val="20"/>
          <w:lang w:val="lt-LT"/>
        </w:rPr>
      </w:pPr>
      <w:r>
        <w:rPr>
          <w:rFonts w:ascii="Trebuchet MS" w:hAnsi="Trebuchet MS"/>
          <w:szCs w:val="20"/>
          <w:lang w:val="lt-LT"/>
        </w:rPr>
        <w:lastRenderedPageBreak/>
        <w:t xml:space="preserve">4.3.1. </w:t>
      </w:r>
      <w:r w:rsidR="009C2677" w:rsidRPr="007472E0">
        <w:rPr>
          <w:rFonts w:ascii="Trebuchet MS" w:hAnsi="Trebuchet MS"/>
          <w:szCs w:val="20"/>
          <w:lang w:val="lt-LT"/>
        </w:rPr>
        <w:t>užsakymo pateikimo</w:t>
      </w:r>
      <w:r w:rsidR="007066D2" w:rsidRPr="007472E0">
        <w:rPr>
          <w:rFonts w:ascii="Trebuchet MS" w:hAnsi="Trebuchet MS"/>
          <w:szCs w:val="20"/>
          <w:lang w:val="lt-LT"/>
        </w:rPr>
        <w:t xml:space="preserve"> </w:t>
      </w:r>
      <w:r w:rsidR="009C2677" w:rsidRPr="007472E0">
        <w:rPr>
          <w:rFonts w:ascii="Trebuchet MS" w:hAnsi="Trebuchet MS"/>
          <w:szCs w:val="20"/>
          <w:lang w:val="lt-LT"/>
        </w:rPr>
        <w:t xml:space="preserve">Pardavėjui </w:t>
      </w:r>
      <w:r w:rsidR="007066D2" w:rsidRPr="007472E0">
        <w:rPr>
          <w:rFonts w:ascii="Trebuchet MS" w:hAnsi="Trebuchet MS"/>
          <w:szCs w:val="20"/>
          <w:lang w:val="lt-LT"/>
        </w:rPr>
        <w:t>dieną</w:t>
      </w:r>
      <w:r w:rsidR="0073254E" w:rsidRPr="007472E0">
        <w:rPr>
          <w:rFonts w:ascii="Trebuchet MS" w:hAnsi="Trebuchet MS"/>
          <w:szCs w:val="20"/>
          <w:lang w:val="lt-LT"/>
        </w:rPr>
        <w:t xml:space="preserve"> </w:t>
      </w:r>
      <w:r w:rsidR="007A5845" w:rsidRPr="007472E0">
        <w:rPr>
          <w:rFonts w:ascii="Trebuchet MS" w:hAnsi="Trebuchet MS"/>
          <w:szCs w:val="20"/>
          <w:lang w:val="lt-LT"/>
        </w:rPr>
        <w:t xml:space="preserve">viešai skelbiamą </w:t>
      </w:r>
      <w:r w:rsidR="0073254E" w:rsidRPr="007472E0">
        <w:rPr>
          <w:rFonts w:ascii="Trebuchet MS" w:hAnsi="Trebuchet MS"/>
          <w:szCs w:val="20"/>
          <w:lang w:val="lt-LT"/>
        </w:rPr>
        <w:t>Prekių kainą su Pardavėjo suteikta proc</w:t>
      </w:r>
      <w:r w:rsidR="009C2677" w:rsidRPr="007472E0">
        <w:rPr>
          <w:rFonts w:ascii="Trebuchet MS" w:hAnsi="Trebuchet MS"/>
          <w:szCs w:val="20"/>
          <w:lang w:val="lt-LT"/>
        </w:rPr>
        <w:t>entine</w:t>
      </w:r>
      <w:r w:rsidR="0073254E" w:rsidRPr="007472E0">
        <w:rPr>
          <w:rFonts w:ascii="Trebuchet MS" w:hAnsi="Trebuchet MS"/>
          <w:szCs w:val="20"/>
          <w:lang w:val="lt-LT"/>
        </w:rPr>
        <w:t xml:space="preserve"> </w:t>
      </w:r>
      <w:r w:rsidR="005B185C" w:rsidRPr="007472E0">
        <w:rPr>
          <w:rFonts w:ascii="Trebuchet MS" w:hAnsi="Trebuchet MS"/>
          <w:szCs w:val="20"/>
          <w:lang w:val="lt-LT"/>
        </w:rPr>
        <w:t>n</w:t>
      </w:r>
      <w:r w:rsidR="0073254E" w:rsidRPr="007472E0">
        <w:rPr>
          <w:rFonts w:ascii="Trebuchet MS" w:hAnsi="Trebuchet MS"/>
          <w:szCs w:val="20"/>
          <w:lang w:val="lt-LT"/>
        </w:rPr>
        <w:t>uolaida</w:t>
      </w:r>
      <w:r w:rsidR="005B185C" w:rsidRPr="007472E0">
        <w:rPr>
          <w:rFonts w:ascii="Trebuchet MS" w:hAnsi="Trebuchet MS"/>
          <w:szCs w:val="20"/>
          <w:lang w:val="lt-LT"/>
        </w:rPr>
        <w:t xml:space="preserve">, </w:t>
      </w:r>
      <w:r w:rsidR="0073254E" w:rsidRPr="007472E0">
        <w:rPr>
          <w:rFonts w:ascii="Trebuchet MS" w:hAnsi="Trebuchet MS"/>
          <w:szCs w:val="20"/>
          <w:lang w:val="lt-LT"/>
        </w:rPr>
        <w:t xml:space="preserve">nurodyta </w:t>
      </w:r>
      <w:r>
        <w:rPr>
          <w:rFonts w:ascii="Trebuchet MS" w:hAnsi="Trebuchet MS"/>
          <w:szCs w:val="20"/>
          <w:lang w:val="lt-LT"/>
        </w:rPr>
        <w:t xml:space="preserve">Sutarties </w:t>
      </w:r>
      <w:r w:rsidR="00DB2012">
        <w:rPr>
          <w:rFonts w:ascii="Trebuchet MS" w:hAnsi="Trebuchet MS"/>
          <w:szCs w:val="20"/>
          <w:lang w:val="lt-LT"/>
        </w:rPr>
        <w:t xml:space="preserve">4 </w:t>
      </w:r>
      <w:r>
        <w:rPr>
          <w:rFonts w:ascii="Trebuchet MS" w:hAnsi="Trebuchet MS"/>
          <w:szCs w:val="20"/>
          <w:lang w:val="lt-LT"/>
        </w:rPr>
        <w:t>priede</w:t>
      </w:r>
      <w:r w:rsidR="00DB2012">
        <w:rPr>
          <w:rFonts w:ascii="Trebuchet MS" w:hAnsi="Trebuchet MS"/>
          <w:szCs w:val="20"/>
          <w:lang w:val="lt-LT"/>
        </w:rPr>
        <w:t>.</w:t>
      </w:r>
      <w:r>
        <w:rPr>
          <w:rFonts w:ascii="Trebuchet MS" w:hAnsi="Trebuchet MS"/>
          <w:szCs w:val="20"/>
          <w:lang w:val="lt-LT"/>
        </w:rPr>
        <w:t xml:space="preserve"> </w:t>
      </w:r>
      <w:r w:rsidR="007066D2" w:rsidRPr="007472E0">
        <w:rPr>
          <w:rFonts w:ascii="Trebuchet MS" w:hAnsi="Trebuchet MS"/>
          <w:szCs w:val="20"/>
          <w:lang w:val="lt-LT"/>
        </w:rPr>
        <w:t xml:space="preserve">Jeigu </w:t>
      </w:r>
      <w:r w:rsidR="009C2677" w:rsidRPr="007472E0">
        <w:rPr>
          <w:rFonts w:ascii="Trebuchet MS" w:hAnsi="Trebuchet MS"/>
          <w:szCs w:val="20"/>
          <w:lang w:val="lt-LT"/>
        </w:rPr>
        <w:t>užsakymo pateikimo</w:t>
      </w:r>
      <w:r w:rsidR="007066D2" w:rsidRPr="007472E0">
        <w:rPr>
          <w:rFonts w:ascii="Trebuchet MS" w:hAnsi="Trebuchet MS"/>
          <w:szCs w:val="20"/>
          <w:lang w:val="lt-LT"/>
        </w:rPr>
        <w:t xml:space="preserve"> dieną Prekei viešai taikoma didesnė nuolaida, nei </w:t>
      </w:r>
      <w:r w:rsidR="00BB20F9" w:rsidRPr="002F03CB">
        <w:rPr>
          <w:rFonts w:ascii="Trebuchet MS" w:hAnsi="Trebuchet MS"/>
          <w:szCs w:val="20"/>
          <w:lang w:val="lt-LT"/>
        </w:rPr>
        <w:t xml:space="preserve">Sutarties </w:t>
      </w:r>
      <w:r w:rsidR="00DB2012">
        <w:rPr>
          <w:rFonts w:ascii="Trebuchet MS" w:hAnsi="Trebuchet MS"/>
          <w:szCs w:val="20"/>
          <w:lang w:val="lt-LT"/>
        </w:rPr>
        <w:t xml:space="preserve">4 </w:t>
      </w:r>
      <w:r w:rsidR="00BB20F9" w:rsidRPr="002F03CB">
        <w:rPr>
          <w:rFonts w:ascii="Trebuchet MS" w:hAnsi="Trebuchet MS"/>
          <w:szCs w:val="20"/>
          <w:lang w:val="lt-LT"/>
        </w:rPr>
        <w:t xml:space="preserve">priede </w:t>
      </w:r>
      <w:r w:rsidRPr="002F03CB">
        <w:rPr>
          <w:rFonts w:ascii="Trebuchet MS" w:hAnsi="Trebuchet MS"/>
          <w:szCs w:val="20"/>
          <w:lang w:val="lt-LT"/>
        </w:rPr>
        <w:t xml:space="preserve">nurodyta </w:t>
      </w:r>
      <w:r w:rsidR="009C2677" w:rsidRPr="002F03CB">
        <w:rPr>
          <w:rFonts w:ascii="Trebuchet MS" w:hAnsi="Trebuchet MS"/>
          <w:szCs w:val="20"/>
          <w:lang w:val="lt-LT"/>
        </w:rPr>
        <w:t>procentinė</w:t>
      </w:r>
      <w:r w:rsidR="009C2677" w:rsidRPr="007472E0">
        <w:rPr>
          <w:rFonts w:ascii="Trebuchet MS" w:hAnsi="Trebuchet MS"/>
          <w:szCs w:val="20"/>
          <w:lang w:val="lt-LT"/>
        </w:rPr>
        <w:t xml:space="preserve"> nuolaida</w:t>
      </w:r>
      <w:r w:rsidR="007066D2" w:rsidRPr="007472E0">
        <w:rPr>
          <w:rFonts w:ascii="Trebuchet MS" w:hAnsi="Trebuchet MS"/>
          <w:szCs w:val="20"/>
          <w:lang w:val="lt-LT"/>
        </w:rPr>
        <w:t xml:space="preserve">, </w:t>
      </w:r>
      <w:r w:rsidRPr="007472E0">
        <w:rPr>
          <w:rFonts w:ascii="Trebuchet MS" w:hAnsi="Trebuchet MS"/>
          <w:szCs w:val="20"/>
          <w:lang w:val="lt-LT"/>
        </w:rPr>
        <w:t>t</w:t>
      </w:r>
      <w:r>
        <w:rPr>
          <w:rFonts w:ascii="Trebuchet MS" w:hAnsi="Trebuchet MS"/>
          <w:szCs w:val="20"/>
          <w:lang w:val="lt-LT"/>
        </w:rPr>
        <w:t>uomet</w:t>
      </w:r>
      <w:r w:rsidRPr="007472E0">
        <w:rPr>
          <w:rFonts w:ascii="Trebuchet MS" w:hAnsi="Trebuchet MS"/>
          <w:szCs w:val="20"/>
          <w:lang w:val="lt-LT"/>
        </w:rPr>
        <w:t xml:space="preserve"> </w:t>
      </w:r>
      <w:r w:rsidR="007066D2" w:rsidRPr="007472E0">
        <w:rPr>
          <w:rFonts w:ascii="Trebuchet MS" w:hAnsi="Trebuchet MS"/>
          <w:szCs w:val="20"/>
          <w:lang w:val="lt-LT"/>
        </w:rPr>
        <w:t xml:space="preserve">taikoma </w:t>
      </w:r>
      <w:r>
        <w:rPr>
          <w:rFonts w:ascii="Trebuchet MS" w:hAnsi="Trebuchet MS"/>
          <w:szCs w:val="20"/>
          <w:lang w:val="lt-LT"/>
        </w:rPr>
        <w:t xml:space="preserve">Pardavėjo </w:t>
      </w:r>
      <w:r w:rsidR="007066D2" w:rsidRPr="007472E0">
        <w:rPr>
          <w:rFonts w:ascii="Trebuchet MS" w:hAnsi="Trebuchet MS"/>
          <w:szCs w:val="20"/>
          <w:lang w:val="lt-LT"/>
        </w:rPr>
        <w:t xml:space="preserve">viešai skelbiama </w:t>
      </w:r>
      <w:r w:rsidR="00EB63D0" w:rsidRPr="00EB63D0">
        <w:rPr>
          <w:rFonts w:ascii="Trebuchet MS" w:hAnsi="Trebuchet MS"/>
          <w:szCs w:val="20"/>
          <w:lang w:val="lt-LT"/>
        </w:rPr>
        <w:t>didesnė nuolaida</w:t>
      </w:r>
      <w:r>
        <w:rPr>
          <w:rFonts w:ascii="Trebuchet MS" w:hAnsi="Trebuchet MS"/>
          <w:szCs w:val="20"/>
          <w:lang w:val="lt-LT"/>
        </w:rPr>
        <w:t>.</w:t>
      </w:r>
    </w:p>
    <w:p w14:paraId="5EFB76BA" w14:textId="4EE43BDC" w:rsidR="001E051E" w:rsidRPr="003C62EF" w:rsidRDefault="00824547" w:rsidP="001E051E">
      <w:pPr>
        <w:pStyle w:val="ListParagraph"/>
        <w:numPr>
          <w:ilvl w:val="1"/>
          <w:numId w:val="35"/>
        </w:numPr>
        <w:ind w:left="567" w:hanging="567"/>
        <w:rPr>
          <w:rFonts w:ascii="Trebuchet MS" w:hAnsi="Trebuchet MS"/>
          <w:szCs w:val="20"/>
          <w:lang w:val="lt-LT"/>
        </w:rPr>
      </w:pPr>
      <w:r w:rsidRPr="008A59BC">
        <w:rPr>
          <w:rFonts w:ascii="Trebuchet MS" w:hAnsi="Trebuchet MS"/>
          <w:szCs w:val="20"/>
          <w:lang w:val="lt-LT"/>
        </w:rPr>
        <w:t xml:space="preserve">Prekių kainą Pirkėjas sumokės </w:t>
      </w:r>
      <w:r w:rsidR="00BB20F9" w:rsidRPr="008A59BC">
        <w:rPr>
          <w:rFonts w:ascii="Trebuchet MS" w:hAnsi="Trebuchet MS"/>
          <w:szCs w:val="20"/>
          <w:lang w:val="lt-LT"/>
        </w:rPr>
        <w:t>po</w:t>
      </w:r>
      <w:r w:rsidRPr="008A59BC">
        <w:rPr>
          <w:rFonts w:ascii="Trebuchet MS" w:hAnsi="Trebuchet MS"/>
          <w:szCs w:val="20"/>
          <w:lang w:val="lt-LT"/>
        </w:rPr>
        <w:t xml:space="preserve"> Prekių p</w:t>
      </w:r>
      <w:r w:rsidR="00BB20F9" w:rsidRPr="008A59BC">
        <w:rPr>
          <w:rFonts w:ascii="Trebuchet MS" w:hAnsi="Trebuchet MS"/>
          <w:szCs w:val="20"/>
          <w:lang w:val="lt-LT"/>
        </w:rPr>
        <w:t>ristatymo per 30 dienų nuo</w:t>
      </w:r>
      <w:r w:rsidRPr="008A59BC">
        <w:rPr>
          <w:rFonts w:ascii="Trebuchet MS" w:hAnsi="Trebuchet MS"/>
          <w:szCs w:val="20"/>
          <w:lang w:val="lt-LT"/>
        </w:rPr>
        <w:t xml:space="preserve"> sąskaitos faktūros </w:t>
      </w:r>
      <w:r w:rsidR="00BB20F9" w:rsidRPr="008A59BC">
        <w:rPr>
          <w:rFonts w:ascii="Trebuchet MS" w:hAnsi="Trebuchet MS"/>
          <w:szCs w:val="20"/>
          <w:lang w:val="lt-LT"/>
        </w:rPr>
        <w:t xml:space="preserve">ir su pristatymu susijusių dokumentų </w:t>
      </w:r>
      <w:r w:rsidRPr="008A59BC">
        <w:rPr>
          <w:rFonts w:ascii="Trebuchet MS" w:hAnsi="Trebuchet MS"/>
          <w:szCs w:val="20"/>
          <w:lang w:val="lt-LT"/>
        </w:rPr>
        <w:t>gavimo dienos.</w:t>
      </w:r>
      <w:r w:rsidR="001E051E" w:rsidRPr="008A59BC">
        <w:rPr>
          <w:rFonts w:ascii="Trebuchet MS" w:hAnsi="Trebuchet MS"/>
          <w:lang w:val="lt-LT"/>
        </w:rPr>
        <w:t xml:space="preserve"> Elektroninė sąskaita faktūra pateikiama Pardavėjo pasirinktomis priemonėmis: Pardavėjas gali teikti ES Direktyvos 2014/55 reikalavimus atitinkančias elektronines sąskaitas arba teikti kito formato elektronines sąskaitas, pasinaudojant VĮ Registrų centro administruojama informacine sistema „E. sąskaita“.</w:t>
      </w:r>
    </w:p>
    <w:p w14:paraId="686F48AD" w14:textId="3D5FACF8" w:rsidR="003C62EF" w:rsidRPr="003C62EF" w:rsidRDefault="003C62EF" w:rsidP="003C62EF">
      <w:pPr>
        <w:pStyle w:val="ListParagraph"/>
        <w:numPr>
          <w:ilvl w:val="1"/>
          <w:numId w:val="35"/>
        </w:numPr>
        <w:rPr>
          <w:rFonts w:ascii="Trebuchet MS" w:hAnsi="Trebuchet MS"/>
          <w:szCs w:val="20"/>
          <w:lang w:val="lt-LT"/>
        </w:rPr>
      </w:pPr>
      <w:r w:rsidRPr="003C62EF">
        <w:rPr>
          <w:rFonts w:ascii="Trebuchet MS" w:hAnsi="Trebuchet MS"/>
          <w:szCs w:val="20"/>
          <w:lang w:val="lt-LT"/>
        </w:rPr>
        <w:t xml:space="preserve">Įkainių perskaičiavimas. Įkainiai Sutarties galiojimo laikotarpiu gali būti perskaičiuojami tokiomis sąlygomis: įkainiai Sutarties galiojimo laikotarpiu galės būti perskaičiuojami ir keičiami, jeigu Lietuvos Respublikos </w:t>
      </w:r>
      <w:r w:rsidR="00D26248">
        <w:rPr>
          <w:rFonts w:ascii="Trebuchet MS" w:hAnsi="Trebuchet MS"/>
          <w:szCs w:val="20"/>
          <w:lang w:val="lt-LT"/>
        </w:rPr>
        <w:t>m</w:t>
      </w:r>
      <w:r w:rsidRPr="003C62EF">
        <w:rPr>
          <w:rFonts w:ascii="Trebuchet MS" w:hAnsi="Trebuchet MS"/>
          <w:szCs w:val="20"/>
          <w:lang w:val="lt-LT"/>
        </w:rPr>
        <w:t>etinė infliacija/</w:t>
      </w:r>
      <w:r w:rsidR="00D26248">
        <w:rPr>
          <w:rFonts w:ascii="Trebuchet MS" w:hAnsi="Trebuchet MS"/>
          <w:szCs w:val="20"/>
          <w:lang w:val="lt-LT"/>
        </w:rPr>
        <w:t>m</w:t>
      </w:r>
      <w:r w:rsidRPr="003C62EF">
        <w:rPr>
          <w:rFonts w:ascii="Trebuchet MS" w:hAnsi="Trebuchet MS"/>
          <w:szCs w:val="20"/>
          <w:lang w:val="lt-LT"/>
        </w:rPr>
        <w:t>etinė defliacija pagal Lietuvos Respublikos statistikos departamento duomenis yra didesnė nei 5 proc. Pirmą kartą perskaičiuojant ne ankščiau kaip praėjus vieneriems metams po Sutarties įsigaliojimo. Įkainių perskaičiavimą inicijuojanti Šalis turi informuoti kitą Šalį raštu apie pageidavimą perskaičiuoti įkainius. Įkainiai perskaičiuojami pagal žemiau pateiktą formulę:</w:t>
      </w:r>
    </w:p>
    <w:p w14:paraId="7ACDAA13" w14:textId="77777777" w:rsidR="005411B9" w:rsidRPr="00D26248" w:rsidRDefault="003C62EF" w:rsidP="005411B9">
      <w:pPr>
        <w:ind w:left="360" w:firstLine="0"/>
        <w:rPr>
          <w:rFonts w:ascii="Trebuchet MS" w:hAnsi="Trebuchet MS"/>
          <w:sz w:val="20"/>
          <w:lang w:val="lt-LT"/>
        </w:rPr>
      </w:pPr>
      <w:proofErr w:type="spellStart"/>
      <w:r w:rsidRPr="00D26248">
        <w:rPr>
          <w:rFonts w:ascii="Trebuchet MS" w:hAnsi="Trebuchet MS"/>
          <w:sz w:val="20"/>
          <w:lang w:val="lt-LT"/>
        </w:rPr>
        <w:t>Cpn</w:t>
      </w:r>
      <w:proofErr w:type="spellEnd"/>
      <w:r w:rsidRPr="00D26248">
        <w:rPr>
          <w:rFonts w:ascii="Trebuchet MS" w:hAnsi="Trebuchet MS"/>
          <w:sz w:val="20"/>
          <w:lang w:val="lt-LT"/>
        </w:rPr>
        <w:t xml:space="preserve"> = </w:t>
      </w:r>
      <w:proofErr w:type="spellStart"/>
      <w:r w:rsidRPr="00D26248">
        <w:rPr>
          <w:rFonts w:ascii="Trebuchet MS" w:hAnsi="Trebuchet MS"/>
          <w:sz w:val="20"/>
          <w:lang w:val="lt-LT"/>
        </w:rPr>
        <w:t>Sn</w:t>
      </w:r>
      <w:proofErr w:type="spellEnd"/>
      <w:r w:rsidRPr="00D26248">
        <w:rPr>
          <w:rFonts w:ascii="Trebuchet MS" w:hAnsi="Trebuchet MS"/>
          <w:sz w:val="20"/>
          <w:lang w:val="lt-LT"/>
        </w:rPr>
        <w:t xml:space="preserve"> x(1+(I-X)/100)</w:t>
      </w:r>
    </w:p>
    <w:p w14:paraId="39C71715" w14:textId="6B24B8AD" w:rsidR="003C62EF" w:rsidRPr="00D26248" w:rsidRDefault="003C62EF" w:rsidP="005411B9">
      <w:pPr>
        <w:ind w:left="360" w:firstLine="0"/>
        <w:rPr>
          <w:rFonts w:ascii="Trebuchet MS" w:hAnsi="Trebuchet MS"/>
          <w:sz w:val="20"/>
          <w:lang w:val="lt-LT"/>
        </w:rPr>
      </w:pPr>
      <w:r w:rsidRPr="00D26248">
        <w:rPr>
          <w:rFonts w:ascii="Trebuchet MS" w:hAnsi="Trebuchet MS"/>
          <w:sz w:val="20"/>
          <w:lang w:val="lt-LT"/>
        </w:rPr>
        <w:t>Kur:</w:t>
      </w:r>
    </w:p>
    <w:p w14:paraId="25CD43D7" w14:textId="3D656714" w:rsidR="003C62EF" w:rsidRPr="00D26248" w:rsidRDefault="003C62EF" w:rsidP="005411B9">
      <w:pPr>
        <w:ind w:left="360" w:firstLine="0"/>
        <w:rPr>
          <w:rFonts w:ascii="Trebuchet MS" w:hAnsi="Trebuchet MS"/>
          <w:sz w:val="20"/>
          <w:lang w:val="lt-LT"/>
        </w:rPr>
      </w:pPr>
      <w:proofErr w:type="spellStart"/>
      <w:r w:rsidRPr="00D26248">
        <w:rPr>
          <w:rFonts w:ascii="Trebuchet MS" w:hAnsi="Trebuchet MS"/>
          <w:sz w:val="20"/>
          <w:lang w:val="lt-LT"/>
        </w:rPr>
        <w:t>Cpn</w:t>
      </w:r>
      <w:proofErr w:type="spellEnd"/>
      <w:r w:rsidRPr="00D26248">
        <w:rPr>
          <w:rFonts w:ascii="Trebuchet MS" w:hAnsi="Trebuchet MS"/>
          <w:sz w:val="20"/>
          <w:lang w:val="lt-LT"/>
        </w:rPr>
        <w:t xml:space="preserve"> – perskaičiuotas Prekei (-</w:t>
      </w:r>
      <w:proofErr w:type="spellStart"/>
      <w:r w:rsidRPr="00D26248">
        <w:rPr>
          <w:rFonts w:ascii="Trebuchet MS" w:hAnsi="Trebuchet MS"/>
          <w:sz w:val="20"/>
          <w:lang w:val="lt-LT"/>
        </w:rPr>
        <w:t>ėms</w:t>
      </w:r>
      <w:proofErr w:type="spellEnd"/>
      <w:r w:rsidRPr="00D26248">
        <w:rPr>
          <w:rFonts w:ascii="Trebuchet MS" w:hAnsi="Trebuchet MS"/>
          <w:sz w:val="20"/>
          <w:lang w:val="lt-LT"/>
        </w:rPr>
        <w:t>) taikomas įkainis;</w:t>
      </w:r>
    </w:p>
    <w:p w14:paraId="4EB06652" w14:textId="4162F892" w:rsidR="003C62EF" w:rsidRPr="00D26248" w:rsidRDefault="003C62EF" w:rsidP="005411B9">
      <w:pPr>
        <w:ind w:left="360" w:firstLine="0"/>
        <w:rPr>
          <w:rFonts w:ascii="Trebuchet MS" w:hAnsi="Trebuchet MS"/>
          <w:sz w:val="20"/>
          <w:lang w:val="lt-LT"/>
        </w:rPr>
      </w:pPr>
      <w:proofErr w:type="spellStart"/>
      <w:r w:rsidRPr="00D26248">
        <w:rPr>
          <w:rFonts w:ascii="Trebuchet MS" w:hAnsi="Trebuchet MS"/>
          <w:sz w:val="20"/>
          <w:lang w:val="lt-LT"/>
        </w:rPr>
        <w:t>Sn</w:t>
      </w:r>
      <w:proofErr w:type="spellEnd"/>
      <w:r w:rsidRPr="00D26248">
        <w:rPr>
          <w:rFonts w:ascii="Trebuchet MS" w:hAnsi="Trebuchet MS"/>
          <w:sz w:val="20"/>
          <w:lang w:val="lt-LT"/>
        </w:rPr>
        <w:t xml:space="preserve"> – Sutartyje numatytas Prekei (-</w:t>
      </w:r>
      <w:proofErr w:type="spellStart"/>
      <w:r w:rsidRPr="00D26248">
        <w:rPr>
          <w:rFonts w:ascii="Trebuchet MS" w:hAnsi="Trebuchet MS"/>
          <w:sz w:val="20"/>
          <w:lang w:val="lt-LT"/>
        </w:rPr>
        <w:t>ėms</w:t>
      </w:r>
      <w:proofErr w:type="spellEnd"/>
      <w:r w:rsidRPr="00D26248">
        <w:rPr>
          <w:rFonts w:ascii="Trebuchet MS" w:hAnsi="Trebuchet MS"/>
          <w:sz w:val="20"/>
          <w:lang w:val="lt-LT"/>
        </w:rPr>
        <w:t>) taikomas įkainis;</w:t>
      </w:r>
    </w:p>
    <w:p w14:paraId="6052421C" w14:textId="77777777" w:rsidR="003C62EF" w:rsidRPr="00D26248" w:rsidRDefault="003C62EF" w:rsidP="005411B9">
      <w:pPr>
        <w:ind w:left="360" w:firstLine="0"/>
        <w:rPr>
          <w:rFonts w:ascii="Trebuchet MS" w:hAnsi="Trebuchet MS"/>
          <w:sz w:val="20"/>
          <w:lang w:val="lt-LT"/>
        </w:rPr>
      </w:pPr>
      <w:r w:rsidRPr="00D26248">
        <w:rPr>
          <w:rFonts w:ascii="Trebuchet MS" w:hAnsi="Trebuchet MS"/>
          <w:sz w:val="20"/>
          <w:lang w:val="lt-LT"/>
        </w:rPr>
        <w:t>I – infliacijos arba defliacijos (defliacijos atveju procentas įrašomas su minuso ženklu) dydis procentais;</w:t>
      </w:r>
    </w:p>
    <w:p w14:paraId="4EBF22B5" w14:textId="77777777" w:rsidR="003C62EF" w:rsidRPr="00D26248" w:rsidRDefault="003C62EF" w:rsidP="005411B9">
      <w:pPr>
        <w:ind w:left="360" w:firstLine="0"/>
        <w:rPr>
          <w:rFonts w:ascii="Trebuchet MS" w:hAnsi="Trebuchet MS"/>
          <w:sz w:val="20"/>
          <w:lang w:val="lt-LT"/>
        </w:rPr>
      </w:pPr>
      <w:r w:rsidRPr="00D26248">
        <w:rPr>
          <w:rFonts w:ascii="Trebuchet MS" w:hAnsi="Trebuchet MS"/>
          <w:sz w:val="20"/>
          <w:lang w:val="lt-LT"/>
        </w:rPr>
        <w:t>X - defliacijos atveju (- 5), infliacijos 5.</w:t>
      </w:r>
    </w:p>
    <w:p w14:paraId="15A3613C" w14:textId="0EA4D7F6" w:rsidR="003C62EF" w:rsidRPr="003C62EF" w:rsidRDefault="003C62EF" w:rsidP="005411B9">
      <w:pPr>
        <w:pStyle w:val="ListParagraph"/>
        <w:keepNext/>
        <w:numPr>
          <w:ilvl w:val="1"/>
          <w:numId w:val="35"/>
        </w:numPr>
        <w:ind w:left="426"/>
        <w:rPr>
          <w:rFonts w:ascii="Trebuchet MS" w:hAnsi="Trebuchet MS"/>
          <w:szCs w:val="20"/>
          <w:lang w:val="lt-LT"/>
        </w:rPr>
      </w:pPr>
      <w:r w:rsidRPr="003C62EF">
        <w:rPr>
          <w:rFonts w:ascii="Trebuchet MS" w:hAnsi="Trebuchet MS"/>
          <w:szCs w:val="20"/>
          <w:lang w:val="lt-LT"/>
        </w:rPr>
        <w:t xml:space="preserve">Duomenų šaltinis - http://www.stat.gov.lt, </w:t>
      </w:r>
      <w:r w:rsidR="00CF2317">
        <w:rPr>
          <w:rFonts w:ascii="Trebuchet MS" w:hAnsi="Trebuchet MS"/>
          <w:szCs w:val="20"/>
          <w:lang w:val="lt-LT"/>
        </w:rPr>
        <w:t>p</w:t>
      </w:r>
      <w:r w:rsidRPr="003C62EF">
        <w:rPr>
          <w:rFonts w:ascii="Trebuchet MS" w:hAnsi="Trebuchet MS"/>
          <w:szCs w:val="20"/>
          <w:lang w:val="lt-LT"/>
        </w:rPr>
        <w:t>agrindiniai Lietuvos Respublikos rodikliai. Perskaičiuoti įkainiai įsigalioja nuo abiejų Šalių susitarimo dėl Sutarties pakeitimo pasirašymo dienos, jei pačiame susitarime nenumatyta kitaip, bei galioja tik t</w:t>
      </w:r>
      <w:r w:rsidR="00CF2317">
        <w:rPr>
          <w:rFonts w:ascii="Trebuchet MS" w:hAnsi="Trebuchet MS"/>
          <w:szCs w:val="20"/>
          <w:lang w:val="lt-LT"/>
        </w:rPr>
        <w:t>oms</w:t>
      </w:r>
      <w:r w:rsidRPr="003C62EF">
        <w:rPr>
          <w:rFonts w:ascii="Trebuchet MS" w:hAnsi="Trebuchet MS"/>
          <w:szCs w:val="20"/>
          <w:lang w:val="lt-LT"/>
        </w:rPr>
        <w:t xml:space="preserve"> P</w:t>
      </w:r>
      <w:r>
        <w:rPr>
          <w:rFonts w:ascii="Trebuchet MS" w:hAnsi="Trebuchet MS"/>
          <w:szCs w:val="20"/>
          <w:lang w:val="lt-LT"/>
        </w:rPr>
        <w:t>rekėms</w:t>
      </w:r>
      <w:r w:rsidRPr="003C62EF">
        <w:rPr>
          <w:rFonts w:ascii="Trebuchet MS" w:hAnsi="Trebuchet MS"/>
          <w:szCs w:val="20"/>
          <w:lang w:val="lt-LT"/>
        </w:rPr>
        <w:t>, kuri</w:t>
      </w:r>
      <w:r>
        <w:rPr>
          <w:rFonts w:ascii="Trebuchet MS" w:hAnsi="Trebuchet MS"/>
          <w:szCs w:val="20"/>
          <w:lang w:val="lt-LT"/>
        </w:rPr>
        <w:t>os</w:t>
      </w:r>
      <w:r w:rsidRPr="003C62EF">
        <w:rPr>
          <w:rFonts w:ascii="Trebuchet MS" w:hAnsi="Trebuchet MS"/>
          <w:szCs w:val="20"/>
          <w:lang w:val="lt-LT"/>
        </w:rPr>
        <w:t xml:space="preserve"> Pirkėjo dar nebuvo </w:t>
      </w:r>
      <w:r w:rsidR="00CF2317">
        <w:rPr>
          <w:rFonts w:ascii="Trebuchet MS" w:hAnsi="Trebuchet MS"/>
          <w:szCs w:val="20"/>
          <w:lang w:val="lt-LT"/>
        </w:rPr>
        <w:t>perduotos</w:t>
      </w:r>
      <w:r w:rsidRPr="003C62EF">
        <w:rPr>
          <w:rFonts w:ascii="Trebuchet MS" w:hAnsi="Trebuchet MS"/>
          <w:szCs w:val="20"/>
          <w:lang w:val="lt-LT"/>
        </w:rPr>
        <w:t>. Atlikus įkainių perskaičiavimą, vadovaujantis Viešųjų pirkimų tarnybos direktoriaus patvirtintos Kainodaros taisyklių nustatymo metodikos 23 punkto numatyta tvarka, patikslinama (didėja arba mažėja) Sutarties vertė. Už P</w:t>
      </w:r>
      <w:r>
        <w:rPr>
          <w:rFonts w:ascii="Trebuchet MS" w:hAnsi="Trebuchet MS"/>
          <w:szCs w:val="20"/>
          <w:lang w:val="lt-LT"/>
        </w:rPr>
        <w:t>reke</w:t>
      </w:r>
      <w:r w:rsidRPr="003C62EF">
        <w:rPr>
          <w:rFonts w:ascii="Trebuchet MS" w:hAnsi="Trebuchet MS"/>
          <w:szCs w:val="20"/>
          <w:lang w:val="lt-LT"/>
        </w:rPr>
        <w:t xml:space="preserve">s, </w:t>
      </w:r>
      <w:r w:rsidR="00CF2317">
        <w:rPr>
          <w:rFonts w:ascii="Trebuchet MS" w:hAnsi="Trebuchet MS"/>
          <w:szCs w:val="20"/>
          <w:lang w:val="lt-LT"/>
        </w:rPr>
        <w:t>perduotas</w:t>
      </w:r>
      <w:r w:rsidR="00CF2317" w:rsidRPr="003C62EF">
        <w:rPr>
          <w:rFonts w:ascii="Trebuchet MS" w:hAnsi="Trebuchet MS"/>
          <w:szCs w:val="20"/>
          <w:lang w:val="lt-LT"/>
        </w:rPr>
        <w:t xml:space="preserve"> </w:t>
      </w:r>
      <w:r w:rsidRPr="003C62EF">
        <w:rPr>
          <w:rFonts w:ascii="Trebuchet MS" w:hAnsi="Trebuchet MS"/>
          <w:szCs w:val="20"/>
          <w:lang w:val="lt-LT"/>
        </w:rPr>
        <w:t>iki susitarimo dėl įkainių perskaičiavimo pasirašymo dienos, Pirkėjas apmoka taikant iki tol galiojusį įkainį, o už P</w:t>
      </w:r>
      <w:r>
        <w:rPr>
          <w:rFonts w:ascii="Trebuchet MS" w:hAnsi="Trebuchet MS"/>
          <w:szCs w:val="20"/>
          <w:lang w:val="lt-LT"/>
        </w:rPr>
        <w:t>reke</w:t>
      </w:r>
      <w:r w:rsidRPr="003C62EF">
        <w:rPr>
          <w:rFonts w:ascii="Trebuchet MS" w:hAnsi="Trebuchet MS"/>
          <w:szCs w:val="20"/>
          <w:lang w:val="lt-LT"/>
        </w:rPr>
        <w:t xml:space="preserve">s, </w:t>
      </w:r>
      <w:r w:rsidR="00CF2317">
        <w:rPr>
          <w:rFonts w:ascii="Trebuchet MS" w:hAnsi="Trebuchet MS"/>
          <w:szCs w:val="20"/>
          <w:lang w:val="lt-LT"/>
        </w:rPr>
        <w:t>perduotas</w:t>
      </w:r>
      <w:r w:rsidR="00CF2317" w:rsidRPr="003C62EF">
        <w:rPr>
          <w:rFonts w:ascii="Trebuchet MS" w:hAnsi="Trebuchet MS"/>
          <w:szCs w:val="20"/>
          <w:lang w:val="lt-LT"/>
        </w:rPr>
        <w:t xml:space="preserve"> </w:t>
      </w:r>
      <w:r w:rsidRPr="003C62EF">
        <w:rPr>
          <w:rFonts w:ascii="Trebuchet MS" w:hAnsi="Trebuchet MS"/>
          <w:szCs w:val="20"/>
          <w:lang w:val="lt-LT"/>
        </w:rPr>
        <w:t>po susitarimo pasirašymo dienos, Pardavėjui bus apmokama taikant naują įkainį</w:t>
      </w:r>
      <w:r w:rsidR="0028745A">
        <w:rPr>
          <w:rFonts w:ascii="Trebuchet MS" w:hAnsi="Trebuchet MS"/>
          <w:szCs w:val="20"/>
          <w:lang w:val="lt-LT"/>
        </w:rPr>
        <w:t>.</w:t>
      </w:r>
    </w:p>
    <w:p w14:paraId="131E1446" w14:textId="5F7867F6" w:rsidR="00313F1F" w:rsidRPr="007472E0" w:rsidRDefault="00521F30" w:rsidP="005411B9">
      <w:pPr>
        <w:pStyle w:val="ListParagraph"/>
        <w:keepNext/>
        <w:numPr>
          <w:ilvl w:val="0"/>
          <w:numId w:val="35"/>
        </w:numPr>
        <w:spacing w:before="240"/>
        <w:ind w:left="567" w:hanging="567"/>
        <w:rPr>
          <w:rFonts w:ascii="Trebuchet MS" w:hAnsi="Trebuchet MS"/>
          <w:b/>
          <w:caps/>
          <w:szCs w:val="20"/>
          <w:lang w:val="lt-LT"/>
        </w:rPr>
      </w:pPr>
      <w:r w:rsidRPr="007472E0">
        <w:rPr>
          <w:rFonts w:ascii="Trebuchet MS" w:hAnsi="Trebuchet MS"/>
          <w:b/>
          <w:szCs w:val="20"/>
          <w:lang w:val="lt-LT"/>
        </w:rPr>
        <w:t>ATSAKINGI ASMENYS</w:t>
      </w:r>
    </w:p>
    <w:p w14:paraId="544ADF05" w14:textId="77777777" w:rsidR="00150C6C" w:rsidRPr="007472E0" w:rsidRDefault="00150C6C" w:rsidP="005411B9">
      <w:pPr>
        <w:pStyle w:val="ListParagraph"/>
        <w:keepNext/>
        <w:numPr>
          <w:ilvl w:val="1"/>
          <w:numId w:val="35"/>
        </w:numPr>
        <w:ind w:left="567" w:hanging="567"/>
        <w:rPr>
          <w:rFonts w:ascii="Trebuchet MS" w:hAnsi="Trebuchet MS"/>
          <w:szCs w:val="20"/>
          <w:lang w:val="lt-LT"/>
        </w:rPr>
      </w:pPr>
      <w:r w:rsidRPr="007472E0">
        <w:rPr>
          <w:rFonts w:ascii="Trebuchet MS" w:hAnsi="Trebuchet MS"/>
          <w:szCs w:val="20"/>
          <w:lang w:val="lt-LT"/>
        </w:rPr>
        <w:t>Su Sutarties vykdymu susijusių klausimų sprendimui Šalys paskiria žemiau nurodytus atsakingus asmenis:</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91"/>
        <w:gridCol w:w="4618"/>
      </w:tblGrid>
      <w:tr w:rsidR="00150C6C" w:rsidRPr="007472E0" w14:paraId="695F1BC7" w14:textId="77777777" w:rsidTr="00752A33">
        <w:tc>
          <w:tcPr>
            <w:tcW w:w="4591" w:type="dxa"/>
          </w:tcPr>
          <w:p w14:paraId="575A97DC" w14:textId="1511963B" w:rsidR="00150C6C" w:rsidRPr="007472E0" w:rsidRDefault="00150C6C" w:rsidP="00521F30">
            <w:pPr>
              <w:spacing w:before="60" w:after="60"/>
              <w:ind w:left="567" w:hanging="567"/>
              <w:rPr>
                <w:rFonts w:ascii="Trebuchet MS" w:hAnsi="Trebuchet MS"/>
                <w:b/>
                <w:sz w:val="20"/>
                <w:lang w:val="lt-LT"/>
              </w:rPr>
            </w:pPr>
            <w:r w:rsidRPr="007472E0">
              <w:rPr>
                <w:rFonts w:ascii="Trebuchet MS" w:hAnsi="Trebuchet MS"/>
                <w:b/>
                <w:sz w:val="20"/>
                <w:lang w:val="lt-LT"/>
              </w:rPr>
              <w:t xml:space="preserve">Pirkėjo </w:t>
            </w:r>
            <w:r w:rsidR="00521F30" w:rsidRPr="007472E0">
              <w:rPr>
                <w:rFonts w:ascii="Trebuchet MS" w:hAnsi="Trebuchet MS"/>
                <w:b/>
                <w:sz w:val="20"/>
                <w:lang w:val="lt-LT"/>
              </w:rPr>
              <w:t>atsakingas asmuo</w:t>
            </w:r>
            <w:r w:rsidRPr="007472E0">
              <w:rPr>
                <w:rFonts w:ascii="Trebuchet MS" w:hAnsi="Trebuchet MS"/>
                <w:b/>
                <w:sz w:val="20"/>
                <w:lang w:val="lt-LT"/>
              </w:rPr>
              <w:t>:</w:t>
            </w:r>
          </w:p>
        </w:tc>
        <w:tc>
          <w:tcPr>
            <w:tcW w:w="4618" w:type="dxa"/>
          </w:tcPr>
          <w:p w14:paraId="4980B2FB" w14:textId="6CDEDFF0" w:rsidR="00150C6C" w:rsidRPr="007472E0" w:rsidRDefault="00150C6C" w:rsidP="00521F30">
            <w:pPr>
              <w:spacing w:before="60" w:after="60"/>
              <w:ind w:left="567" w:hanging="567"/>
              <w:rPr>
                <w:rFonts w:ascii="Trebuchet MS" w:hAnsi="Trebuchet MS"/>
                <w:b/>
                <w:sz w:val="20"/>
                <w:lang w:val="lt-LT"/>
              </w:rPr>
            </w:pPr>
            <w:r w:rsidRPr="007472E0">
              <w:rPr>
                <w:rFonts w:ascii="Trebuchet MS" w:hAnsi="Trebuchet MS"/>
                <w:b/>
                <w:sz w:val="20"/>
                <w:lang w:val="lt-LT"/>
              </w:rPr>
              <w:t xml:space="preserve">Pardavėjo </w:t>
            </w:r>
            <w:r w:rsidR="00521F30" w:rsidRPr="007472E0">
              <w:rPr>
                <w:rFonts w:ascii="Trebuchet MS" w:hAnsi="Trebuchet MS"/>
                <w:b/>
                <w:sz w:val="20"/>
                <w:lang w:val="lt-LT"/>
              </w:rPr>
              <w:t>atsakingas asmuo</w:t>
            </w:r>
            <w:r w:rsidRPr="007472E0">
              <w:rPr>
                <w:rFonts w:ascii="Trebuchet MS" w:hAnsi="Trebuchet MS"/>
                <w:b/>
                <w:sz w:val="20"/>
                <w:lang w:val="lt-LT"/>
              </w:rPr>
              <w:t>:</w:t>
            </w:r>
          </w:p>
        </w:tc>
      </w:tr>
      <w:tr w:rsidR="0026470A" w:rsidRPr="007472E0" w14:paraId="4FE9A286" w14:textId="77777777" w:rsidTr="00752A33">
        <w:tc>
          <w:tcPr>
            <w:tcW w:w="4591" w:type="dxa"/>
          </w:tcPr>
          <w:p w14:paraId="00B97DE9" w14:textId="443B4E18" w:rsidR="0026470A" w:rsidRPr="009736CA" w:rsidRDefault="0026470A" w:rsidP="009736CA">
            <w:pPr>
              <w:spacing w:before="60" w:after="60"/>
              <w:ind w:left="0" w:firstLine="0"/>
              <w:rPr>
                <w:rFonts w:ascii="Trebuchet MS" w:hAnsi="Trebuchet MS"/>
                <w:sz w:val="20"/>
                <w:lang w:val="lt-LT"/>
              </w:rPr>
            </w:pPr>
          </w:p>
        </w:tc>
        <w:tc>
          <w:tcPr>
            <w:tcW w:w="4618" w:type="dxa"/>
          </w:tcPr>
          <w:p w14:paraId="671FF43C" w14:textId="322FC749" w:rsidR="0026470A" w:rsidRPr="007472E0" w:rsidRDefault="0026470A" w:rsidP="00D46363">
            <w:pPr>
              <w:spacing w:before="60" w:after="60"/>
              <w:ind w:left="0" w:firstLine="0"/>
              <w:rPr>
                <w:rFonts w:ascii="Trebuchet MS" w:hAnsi="Trebuchet MS"/>
                <w:sz w:val="20"/>
                <w:lang w:val="lt-LT"/>
              </w:rPr>
            </w:pPr>
          </w:p>
        </w:tc>
      </w:tr>
      <w:tr w:rsidR="0026470A" w:rsidRPr="007472E0" w14:paraId="7178E04A" w14:textId="77777777" w:rsidTr="00752A33">
        <w:tc>
          <w:tcPr>
            <w:tcW w:w="4591" w:type="dxa"/>
          </w:tcPr>
          <w:p w14:paraId="510CD63B" w14:textId="1F6E9003" w:rsidR="0026470A" w:rsidRPr="009736CA" w:rsidRDefault="0026470A" w:rsidP="0026470A">
            <w:pPr>
              <w:spacing w:before="60" w:after="60"/>
              <w:ind w:left="567" w:hanging="567"/>
              <w:rPr>
                <w:rFonts w:ascii="Trebuchet MS" w:hAnsi="Trebuchet MS"/>
                <w:sz w:val="20"/>
                <w:lang w:val="lt-LT"/>
              </w:rPr>
            </w:pPr>
          </w:p>
        </w:tc>
        <w:tc>
          <w:tcPr>
            <w:tcW w:w="4618" w:type="dxa"/>
          </w:tcPr>
          <w:p w14:paraId="74837052" w14:textId="23BA472C" w:rsidR="0026470A" w:rsidRPr="007472E0" w:rsidRDefault="0026470A" w:rsidP="0026470A">
            <w:pPr>
              <w:spacing w:before="60" w:after="60"/>
              <w:ind w:left="567" w:hanging="567"/>
              <w:rPr>
                <w:rFonts w:ascii="Trebuchet MS" w:hAnsi="Trebuchet MS"/>
                <w:sz w:val="20"/>
                <w:lang w:val="lt-LT"/>
              </w:rPr>
            </w:pPr>
          </w:p>
        </w:tc>
      </w:tr>
      <w:tr w:rsidR="0026470A" w:rsidRPr="007472E0" w14:paraId="19F5F7E3" w14:textId="77777777" w:rsidTr="00752A33">
        <w:tc>
          <w:tcPr>
            <w:tcW w:w="4591" w:type="dxa"/>
          </w:tcPr>
          <w:p w14:paraId="4541634E" w14:textId="45C21A3A" w:rsidR="0026470A" w:rsidRPr="009736CA" w:rsidRDefault="0026470A" w:rsidP="0026470A">
            <w:pPr>
              <w:spacing w:before="60" w:after="60"/>
              <w:ind w:left="567" w:hanging="567"/>
              <w:rPr>
                <w:rFonts w:ascii="Trebuchet MS" w:hAnsi="Trebuchet MS"/>
                <w:sz w:val="20"/>
                <w:lang w:val="lt-LT"/>
              </w:rPr>
            </w:pPr>
          </w:p>
        </w:tc>
        <w:tc>
          <w:tcPr>
            <w:tcW w:w="4618" w:type="dxa"/>
          </w:tcPr>
          <w:p w14:paraId="788B7AE1" w14:textId="1A964529" w:rsidR="0026470A" w:rsidRPr="00406FCC" w:rsidRDefault="0026470A" w:rsidP="0026470A">
            <w:pPr>
              <w:spacing w:before="60" w:after="60"/>
              <w:ind w:left="567" w:hanging="567"/>
              <w:rPr>
                <w:rFonts w:ascii="Trebuchet MS" w:hAnsi="Trebuchet MS"/>
                <w:sz w:val="20"/>
                <w:lang w:val="en-US"/>
              </w:rPr>
            </w:pPr>
          </w:p>
        </w:tc>
      </w:tr>
    </w:tbl>
    <w:p w14:paraId="57CCFA22" w14:textId="75ACF6F0" w:rsidR="00872D2A" w:rsidRPr="00740A67" w:rsidRDefault="00872D2A" w:rsidP="00740A67">
      <w:pPr>
        <w:pStyle w:val="ListParagraph"/>
        <w:numPr>
          <w:ilvl w:val="1"/>
          <w:numId w:val="35"/>
        </w:numPr>
        <w:rPr>
          <w:rFonts w:ascii="Trebuchet MS" w:hAnsi="Trebuchet MS"/>
          <w:szCs w:val="20"/>
          <w:lang w:val="lt-LT"/>
        </w:rPr>
      </w:pPr>
      <w:r w:rsidRPr="00740A67">
        <w:rPr>
          <w:rFonts w:ascii="Trebuchet MS" w:hAnsi="Trebuchet MS"/>
          <w:szCs w:val="20"/>
          <w:lang w:val="lt-LT"/>
        </w:rPr>
        <w:t>Už Sutarties ir jos pakeitimų viešinimą atsakingas asmuo:</w:t>
      </w:r>
      <w:r w:rsidR="00740A67" w:rsidRPr="00740A67">
        <w:t xml:space="preserve"> </w:t>
      </w:r>
      <w:r w:rsidR="00740A67" w:rsidRPr="00740A67">
        <w:rPr>
          <w:rFonts w:ascii="Trebuchet MS" w:hAnsi="Trebuchet MS"/>
          <w:szCs w:val="20"/>
          <w:lang w:val="lt-LT"/>
        </w:rPr>
        <w:t>Pirkimų skyriaus pirkimų projektų vadovė Milda Dzenisenka arba ją pavaduojantis asmuo.</w:t>
      </w:r>
    </w:p>
    <w:p w14:paraId="2939383D" w14:textId="06A3DFCA" w:rsidR="00521F30" w:rsidRPr="007472E0" w:rsidRDefault="00521F30" w:rsidP="00F71FCB">
      <w:pPr>
        <w:pStyle w:val="ListParagraph"/>
        <w:numPr>
          <w:ilvl w:val="0"/>
          <w:numId w:val="35"/>
        </w:numPr>
        <w:spacing w:before="240"/>
        <w:ind w:left="567" w:hanging="567"/>
        <w:rPr>
          <w:rFonts w:ascii="Trebuchet MS" w:hAnsi="Trebuchet MS"/>
          <w:b/>
          <w:caps/>
          <w:szCs w:val="20"/>
          <w:lang w:val="lt-LT"/>
        </w:rPr>
      </w:pPr>
      <w:r w:rsidRPr="007472E0">
        <w:rPr>
          <w:rFonts w:ascii="Trebuchet MS" w:hAnsi="Trebuchet MS"/>
          <w:b/>
          <w:caps/>
          <w:szCs w:val="20"/>
          <w:lang w:val="lt-LT"/>
        </w:rPr>
        <w:t>KITOS SĄLYGOS</w:t>
      </w:r>
    </w:p>
    <w:p w14:paraId="7815BE7D" w14:textId="6B77C2F0" w:rsidR="00313F1F" w:rsidRPr="00991FFF" w:rsidRDefault="00CF0E70" w:rsidP="00F71FCB">
      <w:pPr>
        <w:pStyle w:val="ListParagraph"/>
        <w:numPr>
          <w:ilvl w:val="1"/>
          <w:numId w:val="35"/>
        </w:numPr>
        <w:ind w:left="567" w:hanging="567"/>
        <w:rPr>
          <w:rFonts w:ascii="Trebuchet MS" w:hAnsi="Trebuchet MS"/>
          <w:szCs w:val="20"/>
          <w:lang w:val="lt-LT"/>
        </w:rPr>
      </w:pPr>
      <w:r w:rsidRPr="00CF0E70">
        <w:rPr>
          <w:rFonts w:ascii="Trebuchet MS" w:hAnsi="Trebuchet MS"/>
          <w:szCs w:val="20"/>
          <w:lang w:val="lt-LT"/>
        </w:rPr>
        <w:t xml:space="preserve">Vykdydamos šią Sutartį, Šalys vadovausis aukščiau nurodytomis Sutarties sąlygomis ir  LITGRID AB </w:t>
      </w:r>
      <w:r w:rsidRPr="00991FFF">
        <w:rPr>
          <w:rFonts w:ascii="Trebuchet MS" w:hAnsi="Trebuchet MS"/>
          <w:szCs w:val="20"/>
          <w:lang w:val="lt-LT"/>
        </w:rPr>
        <w:t xml:space="preserve">generalinio direktoriaus </w:t>
      </w:r>
      <w:r w:rsidR="00BB20F9" w:rsidRPr="00991FFF">
        <w:rPr>
          <w:rFonts w:ascii="Trebuchet MS" w:hAnsi="Trebuchet MS"/>
          <w:szCs w:val="20"/>
          <w:lang w:val="lt-LT"/>
        </w:rPr>
        <w:t xml:space="preserve">2017 m. spalio 18 d. </w:t>
      </w:r>
      <w:r w:rsidRPr="00991FFF">
        <w:rPr>
          <w:rFonts w:ascii="Trebuchet MS" w:hAnsi="Trebuchet MS"/>
          <w:szCs w:val="20"/>
          <w:lang w:val="lt-LT"/>
        </w:rPr>
        <w:t>įsakymu Nr. IS- 140 patvirtintomis LITGRID AB bendrosiomis pirkimo - pardavimo sutarties sąlygomis PPS:2017, kurios yra neatsiejama Sutarties dalis. Jeigu tarp Sutarties sąlygų ir bendrųjų pirkimo – pardavimo sutarties sąlygų būtų neatitikimų ar prieštaravimų, bus remiamasi šiomis Sutarties sąlygomis.</w:t>
      </w:r>
    </w:p>
    <w:p w14:paraId="7C75E666" w14:textId="5ED48CD5" w:rsidR="00951AD4" w:rsidRPr="00991FFF" w:rsidRDefault="00951AD4" w:rsidP="002F03CB">
      <w:pPr>
        <w:pStyle w:val="ListParagraph"/>
        <w:numPr>
          <w:ilvl w:val="1"/>
          <w:numId w:val="35"/>
        </w:numPr>
        <w:ind w:left="567" w:hanging="567"/>
        <w:rPr>
          <w:rFonts w:ascii="Trebuchet MS" w:hAnsi="Trebuchet MS"/>
          <w:szCs w:val="20"/>
          <w:lang w:val="lt-LT"/>
        </w:rPr>
      </w:pPr>
      <w:r w:rsidRPr="00991FFF">
        <w:rPr>
          <w:rFonts w:ascii="Trebuchet MS" w:hAnsi="Trebuchet MS"/>
          <w:szCs w:val="20"/>
          <w:lang w:val="lt-LT"/>
        </w:rPr>
        <w:t>Sutartis gali būti nutraukiama abipusiu Šalių rašytiniu susitarimu.</w:t>
      </w:r>
    </w:p>
    <w:p w14:paraId="6711AABD" w14:textId="712F60BA" w:rsidR="00273D4C" w:rsidRPr="00273D4C" w:rsidRDefault="002F03CB" w:rsidP="00646828">
      <w:pPr>
        <w:pStyle w:val="ListParagraph"/>
        <w:numPr>
          <w:ilvl w:val="1"/>
          <w:numId w:val="35"/>
        </w:numPr>
        <w:ind w:left="567" w:hanging="567"/>
        <w:rPr>
          <w:rFonts w:ascii="Trebuchet MS" w:hAnsi="Trebuchet MS"/>
          <w:lang w:val="lt-LT"/>
        </w:rPr>
      </w:pPr>
      <w:r w:rsidRPr="00991FFF">
        <w:rPr>
          <w:rFonts w:ascii="Trebuchet MS" w:hAnsi="Trebuchet MS"/>
          <w:szCs w:val="20"/>
          <w:lang w:val="lt-LT"/>
        </w:rPr>
        <w:t xml:space="preserve">Sutarties įvykdymas užtikrinamas šioje Sutartyje bei LITGRID AB bendrosiose pirkimo-pardavimo sutarties sąlygose </w:t>
      </w:r>
      <w:r w:rsidR="008C023E" w:rsidRPr="00991FFF">
        <w:rPr>
          <w:rFonts w:ascii="Trebuchet MS" w:hAnsi="Trebuchet MS"/>
          <w:szCs w:val="20"/>
          <w:lang w:val="lt-LT"/>
        </w:rPr>
        <w:t>PP</w:t>
      </w:r>
      <w:r w:rsidR="00273D4C">
        <w:rPr>
          <w:rFonts w:ascii="Trebuchet MS" w:hAnsi="Trebuchet MS"/>
          <w:szCs w:val="20"/>
          <w:lang w:val="lt-LT"/>
        </w:rPr>
        <w:t>S</w:t>
      </w:r>
      <w:r w:rsidR="008C023E" w:rsidRPr="00991FFF">
        <w:rPr>
          <w:rFonts w:ascii="Trebuchet MS" w:hAnsi="Trebuchet MS"/>
          <w:szCs w:val="20"/>
          <w:lang w:val="lt-LT"/>
        </w:rPr>
        <w:t>:201</w:t>
      </w:r>
      <w:r w:rsidR="00273D4C">
        <w:rPr>
          <w:rFonts w:ascii="Trebuchet MS" w:hAnsi="Trebuchet MS"/>
          <w:szCs w:val="20"/>
          <w:lang w:val="lt-LT"/>
        </w:rPr>
        <w:t>7</w:t>
      </w:r>
      <w:r w:rsidR="008C023E" w:rsidRPr="00991FFF">
        <w:rPr>
          <w:rFonts w:ascii="Trebuchet MS" w:hAnsi="Trebuchet MS"/>
          <w:szCs w:val="20"/>
          <w:lang w:val="lt-LT"/>
        </w:rPr>
        <w:t xml:space="preserve"> </w:t>
      </w:r>
      <w:r w:rsidRPr="00991FFF">
        <w:rPr>
          <w:rFonts w:ascii="Trebuchet MS" w:hAnsi="Trebuchet MS"/>
          <w:szCs w:val="20"/>
          <w:lang w:val="lt-LT"/>
        </w:rPr>
        <w:t>numatytomis netesybomis.</w:t>
      </w:r>
      <w:r w:rsidR="00991FFF">
        <w:rPr>
          <w:rFonts w:ascii="Trebuchet MS" w:hAnsi="Trebuchet MS"/>
          <w:szCs w:val="20"/>
          <w:lang w:val="lt-LT"/>
        </w:rPr>
        <w:t xml:space="preserve"> </w:t>
      </w:r>
    </w:p>
    <w:p w14:paraId="7DFA0887" w14:textId="43298A97" w:rsidR="00646828" w:rsidRPr="00991FFF" w:rsidRDefault="00646828" w:rsidP="00646828">
      <w:pPr>
        <w:pStyle w:val="ListParagraph"/>
        <w:numPr>
          <w:ilvl w:val="1"/>
          <w:numId w:val="35"/>
        </w:numPr>
        <w:ind w:left="567" w:hanging="567"/>
        <w:rPr>
          <w:rFonts w:ascii="Trebuchet MS" w:hAnsi="Trebuchet MS"/>
          <w:lang w:val="lt-LT"/>
        </w:rPr>
      </w:pPr>
      <w:r w:rsidRPr="00991FFF">
        <w:rPr>
          <w:rFonts w:ascii="Trebuchet MS" w:hAnsi="Trebuchet MS"/>
          <w:lang w:val="lt-LT"/>
        </w:rPr>
        <w:t xml:space="preserve">Visos </w:t>
      </w:r>
      <w:r w:rsidR="00A94656">
        <w:rPr>
          <w:rFonts w:ascii="Trebuchet MS" w:hAnsi="Trebuchet MS"/>
          <w:lang w:val="lt-LT"/>
        </w:rPr>
        <w:t>P</w:t>
      </w:r>
      <w:r w:rsidRPr="00991FFF">
        <w:rPr>
          <w:rFonts w:ascii="Trebuchet MS" w:hAnsi="Trebuchet MS"/>
          <w:lang w:val="lt-LT"/>
        </w:rPr>
        <w:t xml:space="preserve">rekės (medžiagos, įranga, </w:t>
      </w:r>
      <w:r w:rsidRPr="00991FFF">
        <w:rPr>
          <w:rFonts w:ascii="Trebuchet MS" w:hAnsi="Trebuchet MS"/>
          <w:lang w:val="lt-LT" w:eastAsia="zh-CN"/>
        </w:rPr>
        <w:t>įrenginiai, konstrukcijos, gaminiai</w:t>
      </w:r>
      <w:r w:rsidRPr="00991FFF">
        <w:rPr>
          <w:rFonts w:ascii="Trebuchet MS" w:hAnsi="Trebuchet MS"/>
          <w:lang w:val="lt-LT"/>
        </w:rPr>
        <w:t xml:space="preserve">) turi atitikti kilmės šalies reikalavimus, nurodytus Užsakovo reikalavimuose, ir negali būti importuojamos iš šalių, iš kurių importas yra draudžiamas pagal Jungtinių Tautų saugumo tarybos sprendimus arba jei taikomos Jungtinių Amerikos Valstijų, Europos Sąjungos ribojamosios priemonės (sankcijos) ar kitų tarptautinių organizacijų tarptautinės sankcijos. Pirkėjui paprašius, Pardavėjas įsipareigoja pateikti Pirkėjui  </w:t>
      </w:r>
      <w:r w:rsidRPr="00991FFF">
        <w:rPr>
          <w:rFonts w:ascii="Trebuchet MS" w:hAnsi="Trebuchet MS"/>
          <w:lang w:val="lt-LT"/>
        </w:rPr>
        <w:lastRenderedPageBreak/>
        <w:t xml:space="preserve">informaciją apie </w:t>
      </w:r>
      <w:r w:rsidR="00A94656">
        <w:rPr>
          <w:rFonts w:ascii="Trebuchet MS" w:hAnsi="Trebuchet MS"/>
          <w:lang w:val="lt-LT"/>
        </w:rPr>
        <w:t>P</w:t>
      </w:r>
      <w:r w:rsidRPr="00991FFF">
        <w:rPr>
          <w:rFonts w:ascii="Trebuchet MS" w:hAnsi="Trebuchet MS"/>
          <w:lang w:val="lt-LT"/>
        </w:rPr>
        <w:t xml:space="preserve">rekių (medžiagų, įrangos, </w:t>
      </w:r>
      <w:r w:rsidRPr="00991FFF">
        <w:rPr>
          <w:rFonts w:ascii="Trebuchet MS" w:hAnsi="Trebuchet MS"/>
          <w:lang w:val="lt-LT" w:eastAsia="zh-CN"/>
        </w:rPr>
        <w:t>įrenginių, konstrukcijų, gaminių</w:t>
      </w:r>
      <w:r w:rsidRPr="00991FFF">
        <w:rPr>
          <w:rFonts w:ascii="Trebuchet MS" w:hAnsi="Trebuchet MS"/>
          <w:lang w:val="lt-LT"/>
        </w:rPr>
        <w:t>) kilmės šalį, gamintoją ir jo akcininkus;</w:t>
      </w:r>
    </w:p>
    <w:p w14:paraId="1B0D2BB5" w14:textId="669B9CA4" w:rsidR="00646828" w:rsidRPr="00991FFF" w:rsidRDefault="00A94656" w:rsidP="00646828">
      <w:pPr>
        <w:pStyle w:val="ListParagraph"/>
        <w:numPr>
          <w:ilvl w:val="1"/>
          <w:numId w:val="35"/>
        </w:numPr>
        <w:rPr>
          <w:rFonts w:ascii="Trebuchet MS" w:hAnsi="Trebuchet MS"/>
          <w:szCs w:val="20"/>
          <w:lang w:val="lt-LT"/>
        </w:rPr>
      </w:pPr>
      <w:r>
        <w:rPr>
          <w:rFonts w:ascii="Trebuchet MS" w:hAnsi="Trebuchet MS"/>
          <w:szCs w:val="20"/>
          <w:lang w:val="lt-LT"/>
        </w:rPr>
        <w:t>Pardavėjas</w:t>
      </w:r>
      <w:r w:rsidRPr="00991FFF">
        <w:rPr>
          <w:rFonts w:ascii="Trebuchet MS" w:hAnsi="Trebuchet MS"/>
          <w:szCs w:val="20"/>
          <w:lang w:val="lt-LT"/>
        </w:rPr>
        <w:t xml:space="preserve"> </w:t>
      </w:r>
      <w:r w:rsidR="00646828" w:rsidRPr="00991FFF">
        <w:rPr>
          <w:rFonts w:ascii="Trebuchet MS" w:hAnsi="Trebuchet MS"/>
          <w:szCs w:val="20"/>
          <w:lang w:val="lt-LT"/>
        </w:rPr>
        <w:t xml:space="preserve">įsipareigoja, kad jo siūlomos </w:t>
      </w:r>
      <w:r>
        <w:rPr>
          <w:rFonts w:ascii="Trebuchet MS" w:hAnsi="Trebuchet MS"/>
          <w:szCs w:val="20"/>
          <w:lang w:val="lt-LT"/>
        </w:rPr>
        <w:t>P</w:t>
      </w:r>
      <w:r w:rsidR="00646828" w:rsidRPr="00991FFF">
        <w:rPr>
          <w:rFonts w:ascii="Trebuchet MS" w:hAnsi="Trebuchet MS"/>
          <w:szCs w:val="20"/>
          <w:lang w:val="lt-LT"/>
        </w:rPr>
        <w:t>rekės nekels grėsmės nacionaliniam saugumui, t. y.:</w:t>
      </w:r>
    </w:p>
    <w:p w14:paraId="63527A05" w14:textId="77777777" w:rsidR="00646828" w:rsidRPr="00991FFF" w:rsidRDefault="00646828" w:rsidP="00646828">
      <w:pPr>
        <w:pStyle w:val="ListParagraph"/>
        <w:numPr>
          <w:ilvl w:val="0"/>
          <w:numId w:val="0"/>
        </w:numPr>
        <w:ind w:left="432"/>
        <w:rPr>
          <w:rFonts w:ascii="Trebuchet MS" w:hAnsi="Trebuchet MS"/>
          <w:szCs w:val="20"/>
          <w:lang w:val="lt-LT"/>
        </w:rPr>
      </w:pPr>
      <w:r w:rsidRPr="00991FFF">
        <w:rPr>
          <w:rFonts w:ascii="Trebuchet MS" w:hAnsi="Trebuchet MS"/>
          <w:szCs w:val="20"/>
          <w:lang w:val="lt-LT"/>
        </w:rPr>
        <w:t xml:space="preserve">- nebus sutrikdytas ypatingos svarbos informacinių infrastruktūrų funkcionavimas; </w:t>
      </w:r>
    </w:p>
    <w:p w14:paraId="6E2005A7" w14:textId="77777777" w:rsidR="00646828" w:rsidRPr="00991FFF" w:rsidRDefault="00646828" w:rsidP="00646828">
      <w:pPr>
        <w:pStyle w:val="ListParagraph"/>
        <w:numPr>
          <w:ilvl w:val="0"/>
          <w:numId w:val="0"/>
        </w:numPr>
        <w:ind w:left="432"/>
        <w:rPr>
          <w:rFonts w:ascii="Trebuchet MS" w:hAnsi="Trebuchet MS"/>
          <w:szCs w:val="20"/>
          <w:lang w:val="lt-LT"/>
        </w:rPr>
      </w:pPr>
      <w:r w:rsidRPr="00991FFF">
        <w:rPr>
          <w:rFonts w:ascii="Trebuchet MS" w:hAnsi="Trebuchet MS"/>
          <w:szCs w:val="20"/>
          <w:lang w:val="lt-LT"/>
        </w:rPr>
        <w:t>- nebus sutrikdyta Pirkėjo, kaip nacionaliniam saugumui svarbios įmonės,  veikla;</w:t>
      </w:r>
    </w:p>
    <w:p w14:paraId="5D85D0D3" w14:textId="49AF189A" w:rsidR="00646828" w:rsidRDefault="00646828" w:rsidP="00646828">
      <w:pPr>
        <w:pStyle w:val="ListParagraph"/>
        <w:numPr>
          <w:ilvl w:val="0"/>
          <w:numId w:val="0"/>
        </w:numPr>
        <w:ind w:left="432"/>
        <w:rPr>
          <w:rFonts w:ascii="Trebuchet MS" w:hAnsi="Trebuchet MS"/>
          <w:szCs w:val="20"/>
          <w:lang w:val="lt-LT"/>
        </w:rPr>
      </w:pPr>
      <w:r w:rsidRPr="00991FFF">
        <w:rPr>
          <w:rFonts w:ascii="Trebuchet MS" w:hAnsi="Trebuchet MS"/>
          <w:szCs w:val="20"/>
          <w:lang w:val="lt-LT"/>
        </w:rPr>
        <w:t>- nebus siekiama išgauti valstybės ir tarnybos paslaptį sudarančią ar kitą neviešą (Pirkėjo konfidencialią) informaciją.</w:t>
      </w:r>
    </w:p>
    <w:p w14:paraId="1E24AB54" w14:textId="36BD8348" w:rsidR="00D92C1D" w:rsidRDefault="00E746A0" w:rsidP="00D46363">
      <w:pPr>
        <w:spacing w:after="0"/>
        <w:ind w:left="567" w:hanging="567"/>
        <w:contextualSpacing/>
        <w:jc w:val="both"/>
        <w:rPr>
          <w:rFonts w:ascii="Trebuchet MS" w:hAnsi="Trebuchet MS"/>
          <w:sz w:val="20"/>
          <w:lang w:val="lt-LT"/>
        </w:rPr>
      </w:pPr>
      <w:r w:rsidRPr="00E746A0">
        <w:rPr>
          <w:rFonts w:ascii="Trebuchet MS" w:hAnsi="Trebuchet MS"/>
          <w:sz w:val="20"/>
          <w:lang w:val="lt-LT"/>
        </w:rPr>
        <w:t xml:space="preserve">6.6. Sutartis numato tiesioginio atsiskaitymo su subtiekėjais galimybę. Sudarius Sutartį, tačiau ne vėliau negu Sutartis pradedama vykdyti, Pardavėjas įsipareigoja pranešti Pirkėjui tuo metu žinomų subtiekėjų pavadinimus, kontaktinius duomenis ir jų atstovus. Pardavėjas privalo informuoti Pirkėją apie šios informacijos pasikeitimus visu Sutarties vykdymo metu, taip pat apie naujus subtiekėjus, kuriuos jis ketina pasitelkti vėliau. Apie tiesioginio atsiskaitymo galimybę ir tvarką Pirkėjas raštu informuoja Pardavėjo pasitelktus subtiekėjus ne vėliau kaip per 3 darbo dienas nuo Pardavėjo informacijos apie tuo metu žinomus subtiekėjus gavimo dienos. Subtiekėjas, norėdamas pasinaudoti tiesioginio atsiskaitymo galimybe, pateikia Pirkėjui rašytinį prašymą ir Pardavėjo raštišką patvirtinimą, kad, subtiekėjui tinkamai įvykdžius savo įsipareigojimus pagal Sutartį, Pardavėjas neprieštaraus tiesioginiam atsiskaitymui su subtiekėju. Tiesioginio atsiskaitymo su subtiekėju tvarka nustatoma trišalėje sutartyje, kuri sudaroma tarp Pirkėjo, Pardavėjo ir subtiekėjo. Trišalės sutarties projektas pateikiamas Sutarties </w:t>
      </w:r>
      <w:r w:rsidR="00C21F14">
        <w:rPr>
          <w:rFonts w:ascii="Trebuchet MS" w:hAnsi="Trebuchet MS"/>
          <w:sz w:val="20"/>
          <w:lang w:val="lt-LT"/>
        </w:rPr>
        <w:t>5</w:t>
      </w:r>
      <w:r w:rsidRPr="00E746A0">
        <w:rPr>
          <w:rFonts w:ascii="Trebuchet MS" w:hAnsi="Trebuchet MS"/>
          <w:sz w:val="20"/>
          <w:lang w:val="lt-LT"/>
        </w:rPr>
        <w:t xml:space="preserve"> priede. Pasinaudojus tiesioginio atsiskaitymo su subtiekėju galimybe, Pardavėjui pagal Sutartį mokėtina suma bus mažinama ta dalimi, kuri bus sumokėta pagal trišalę sutartį tiesiogiai subtiekėjui. Suma, sumokėta tiesiogiai subtiekėjui pagal trišalę sutartį, negali būti įtraukiama į Pirkėjui pateikiamą Pardavėjo sąskaitą-faktūrą.</w:t>
      </w:r>
    </w:p>
    <w:p w14:paraId="1F622C89" w14:textId="77777777" w:rsidR="00D46363" w:rsidRPr="00D46363" w:rsidRDefault="00D46363" w:rsidP="00D46363">
      <w:pPr>
        <w:spacing w:after="0"/>
        <w:ind w:left="567" w:hanging="567"/>
        <w:contextualSpacing/>
        <w:jc w:val="both"/>
        <w:rPr>
          <w:rFonts w:ascii="Trebuchet MS" w:hAnsi="Trebuchet MS"/>
          <w:sz w:val="20"/>
          <w:lang w:val="lt-LT"/>
        </w:rPr>
      </w:pPr>
    </w:p>
    <w:p w14:paraId="7539B805" w14:textId="3EEC1015" w:rsidR="00313F1F" w:rsidRPr="007472E0" w:rsidRDefault="00E60995" w:rsidP="00E60995">
      <w:pPr>
        <w:ind w:left="567" w:hanging="567"/>
        <w:rPr>
          <w:rFonts w:ascii="Trebuchet MS" w:hAnsi="Trebuchet MS"/>
          <w:b/>
          <w:caps/>
          <w:sz w:val="20"/>
          <w:lang w:val="lt-LT"/>
        </w:rPr>
      </w:pPr>
      <w:r w:rsidRPr="007472E0">
        <w:rPr>
          <w:rFonts w:ascii="Trebuchet MS" w:hAnsi="Trebuchet MS"/>
          <w:b/>
          <w:sz w:val="20"/>
          <w:lang w:val="lt-LT"/>
        </w:rPr>
        <w:t>Sutarties priedai</w:t>
      </w:r>
      <w:r w:rsidR="00313F1F" w:rsidRPr="007472E0">
        <w:rPr>
          <w:rFonts w:ascii="Trebuchet MS" w:hAnsi="Trebuchet MS"/>
          <w:b/>
          <w:sz w:val="20"/>
          <w:lang w:val="lt-LT"/>
        </w:rPr>
        <w:t>:</w:t>
      </w:r>
    </w:p>
    <w:p w14:paraId="1297976E" w14:textId="461339DC" w:rsidR="004A1465" w:rsidRPr="009736CA" w:rsidRDefault="004A1465" w:rsidP="004A1465">
      <w:pPr>
        <w:pStyle w:val="ListParagraph"/>
        <w:numPr>
          <w:ilvl w:val="2"/>
          <w:numId w:val="38"/>
        </w:numPr>
        <w:ind w:left="567" w:hanging="567"/>
        <w:rPr>
          <w:rFonts w:ascii="Trebuchet MS" w:hAnsi="Trebuchet MS"/>
          <w:caps/>
          <w:szCs w:val="20"/>
          <w:lang w:val="lt-LT"/>
        </w:rPr>
      </w:pPr>
      <w:r w:rsidRPr="009736CA">
        <w:rPr>
          <w:rFonts w:ascii="Trebuchet MS" w:hAnsi="Trebuchet MS"/>
          <w:szCs w:val="20"/>
          <w:lang w:val="lt-LT"/>
        </w:rPr>
        <w:t>LITGRID AB bendrosios pirkimo - pardavimo sutarties sąlygos</w:t>
      </w:r>
      <w:r w:rsidR="00393D88" w:rsidRPr="009736CA">
        <w:rPr>
          <w:rFonts w:ascii="Trebuchet MS" w:hAnsi="Trebuchet MS"/>
          <w:szCs w:val="20"/>
          <w:lang w:val="lt-LT"/>
        </w:rPr>
        <w:t>.</w:t>
      </w:r>
    </w:p>
    <w:p w14:paraId="5C991659" w14:textId="6A9F8CD4" w:rsidR="004A1465" w:rsidRPr="009736CA" w:rsidRDefault="004A1465" w:rsidP="004A1465">
      <w:pPr>
        <w:pStyle w:val="ListParagraph"/>
        <w:numPr>
          <w:ilvl w:val="2"/>
          <w:numId w:val="38"/>
        </w:numPr>
        <w:ind w:left="567" w:hanging="567"/>
        <w:rPr>
          <w:rFonts w:ascii="Trebuchet MS" w:hAnsi="Trebuchet MS"/>
          <w:caps/>
          <w:szCs w:val="20"/>
          <w:lang w:val="lt-LT"/>
        </w:rPr>
      </w:pPr>
      <w:r w:rsidRPr="009736CA">
        <w:rPr>
          <w:rFonts w:ascii="Trebuchet MS" w:hAnsi="Trebuchet MS"/>
          <w:szCs w:val="20"/>
          <w:lang w:val="lt-LT"/>
        </w:rPr>
        <w:t>Techninė specifikacija</w:t>
      </w:r>
      <w:r w:rsidR="00393D88" w:rsidRPr="009736CA">
        <w:rPr>
          <w:rFonts w:ascii="Trebuchet MS" w:hAnsi="Trebuchet MS"/>
          <w:szCs w:val="20"/>
          <w:lang w:val="lt-LT"/>
        </w:rPr>
        <w:t>.</w:t>
      </w:r>
    </w:p>
    <w:p w14:paraId="00CFCD87" w14:textId="703E166C" w:rsidR="00951AD4" w:rsidRPr="009736CA" w:rsidRDefault="00951AD4" w:rsidP="00134F92">
      <w:pPr>
        <w:pStyle w:val="ListParagraph"/>
        <w:numPr>
          <w:ilvl w:val="2"/>
          <w:numId w:val="38"/>
        </w:numPr>
        <w:ind w:left="567" w:hanging="567"/>
        <w:rPr>
          <w:rFonts w:ascii="Trebuchet MS" w:hAnsi="Trebuchet MS"/>
          <w:caps/>
          <w:szCs w:val="20"/>
          <w:lang w:val="lt-LT"/>
        </w:rPr>
      </w:pPr>
      <w:r w:rsidRPr="009736CA">
        <w:rPr>
          <w:rFonts w:ascii="Trebuchet MS" w:hAnsi="Trebuchet MS"/>
          <w:szCs w:val="20"/>
          <w:lang w:val="lt-LT"/>
        </w:rPr>
        <w:t>Pirkimo sąlygos</w:t>
      </w:r>
      <w:r w:rsidR="00393D88" w:rsidRPr="009736CA">
        <w:rPr>
          <w:rFonts w:ascii="Trebuchet MS" w:hAnsi="Trebuchet MS"/>
          <w:szCs w:val="20"/>
          <w:lang w:val="lt-LT"/>
        </w:rPr>
        <w:t>.</w:t>
      </w:r>
    </w:p>
    <w:p w14:paraId="5C65FE2D" w14:textId="4588D70A" w:rsidR="00951AD4" w:rsidRPr="008A59BC" w:rsidRDefault="00951AD4" w:rsidP="00951AD4">
      <w:pPr>
        <w:pStyle w:val="ListParagraph"/>
        <w:numPr>
          <w:ilvl w:val="2"/>
          <w:numId w:val="38"/>
        </w:numPr>
        <w:ind w:left="567" w:hanging="567"/>
        <w:rPr>
          <w:rFonts w:ascii="Trebuchet MS" w:hAnsi="Trebuchet MS"/>
          <w:caps/>
          <w:szCs w:val="20"/>
          <w:lang w:val="lt-LT"/>
        </w:rPr>
      </w:pPr>
      <w:r w:rsidRPr="009736CA">
        <w:rPr>
          <w:rFonts w:ascii="Trebuchet MS" w:hAnsi="Trebuchet MS"/>
          <w:szCs w:val="20"/>
          <w:lang w:val="lt-LT"/>
        </w:rPr>
        <w:t>Tiekėjo pasiūlymas</w:t>
      </w:r>
      <w:r w:rsidRPr="007472E0">
        <w:rPr>
          <w:rFonts w:ascii="Trebuchet MS" w:hAnsi="Trebuchet MS"/>
          <w:szCs w:val="20"/>
          <w:lang w:val="lt-LT"/>
        </w:rPr>
        <w:t>.</w:t>
      </w:r>
    </w:p>
    <w:p w14:paraId="2DAE6AF5" w14:textId="5E46851B" w:rsidR="008A59BC" w:rsidRPr="00991FFF" w:rsidRDefault="008A59BC" w:rsidP="00951AD4">
      <w:pPr>
        <w:pStyle w:val="ListParagraph"/>
        <w:numPr>
          <w:ilvl w:val="2"/>
          <w:numId w:val="38"/>
        </w:numPr>
        <w:ind w:left="567" w:hanging="567"/>
        <w:rPr>
          <w:rFonts w:ascii="Trebuchet MS" w:hAnsi="Trebuchet MS"/>
          <w:caps/>
          <w:szCs w:val="20"/>
          <w:lang w:val="lt-LT"/>
        </w:rPr>
      </w:pPr>
      <w:r w:rsidRPr="00A45E6B">
        <w:rPr>
          <w:rFonts w:ascii="Trebuchet MS" w:hAnsi="Trebuchet MS"/>
          <w:szCs w:val="20"/>
          <w:lang w:val="lt-LT"/>
        </w:rPr>
        <w:t>Trišalė tiesioginių atsiskaitymų su subtiekėju sutartis</w:t>
      </w:r>
      <w:r>
        <w:rPr>
          <w:rFonts w:ascii="Trebuchet MS" w:hAnsi="Trebuchet MS"/>
          <w:szCs w:val="20"/>
          <w:lang w:val="lt-LT"/>
        </w:rPr>
        <w:t>.</w:t>
      </w:r>
    </w:p>
    <w:p w14:paraId="65C46D6A" w14:textId="77777777" w:rsidR="00991FFF" w:rsidRPr="007472E0" w:rsidRDefault="00991FFF" w:rsidP="00991FFF">
      <w:pPr>
        <w:pStyle w:val="ListParagraph"/>
        <w:numPr>
          <w:ilvl w:val="0"/>
          <w:numId w:val="0"/>
        </w:numPr>
        <w:ind w:left="567"/>
        <w:rPr>
          <w:rFonts w:ascii="Trebuchet MS" w:hAnsi="Trebuchet MS"/>
          <w:caps/>
          <w:szCs w:val="20"/>
          <w:lang w:val="lt-LT"/>
        </w:rPr>
      </w:pPr>
    </w:p>
    <w:p w14:paraId="1BAD3850" w14:textId="045459E0" w:rsidR="000D71A9" w:rsidRPr="007472E0" w:rsidRDefault="000D71A9" w:rsidP="009E7904">
      <w:pPr>
        <w:spacing w:before="120"/>
        <w:ind w:left="0" w:firstLine="0"/>
        <w:jc w:val="both"/>
        <w:rPr>
          <w:rFonts w:ascii="Trebuchet MS" w:hAnsi="Trebuchet MS" w:cs="Arial"/>
          <w:sz w:val="20"/>
          <w:lang w:val="lt-LT"/>
        </w:rPr>
      </w:pPr>
      <w:r w:rsidRPr="007472E0">
        <w:rPr>
          <w:rFonts w:ascii="Trebuchet MS" w:hAnsi="Trebuchet MS"/>
          <w:b/>
          <w:sz w:val="20"/>
          <w:lang w:val="lt-LT"/>
        </w:rPr>
        <w:t>Tai patvirtindamos,</w:t>
      </w:r>
      <w:r w:rsidRPr="007472E0">
        <w:rPr>
          <w:rFonts w:ascii="Trebuchet MS" w:hAnsi="Trebuchet MS"/>
          <w:sz w:val="20"/>
          <w:lang w:val="lt-LT"/>
        </w:rPr>
        <w:t xml:space="preserve"> Šalys pasirašė Sutartį dviem originaliais egzemplioriais po vieną kiekvienai Sutarties Šaliai.</w:t>
      </w:r>
    </w:p>
    <w:tbl>
      <w:tblPr>
        <w:tblStyle w:val="TableGrid"/>
        <w:tblW w:w="10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1417"/>
        <w:gridCol w:w="3969"/>
        <w:gridCol w:w="341"/>
      </w:tblGrid>
      <w:tr w:rsidR="00711FB4" w:rsidRPr="007472E0" w14:paraId="47165A8C" w14:textId="77777777" w:rsidTr="00D85759">
        <w:tc>
          <w:tcPr>
            <w:tcW w:w="4395" w:type="dxa"/>
            <w:tcBorders>
              <w:bottom w:val="single" w:sz="4" w:space="0" w:color="auto"/>
            </w:tcBorders>
          </w:tcPr>
          <w:p w14:paraId="79504CBD" w14:textId="649A8CBA" w:rsidR="00711FB4" w:rsidRPr="007472E0" w:rsidRDefault="00436D7A" w:rsidP="001C7485">
            <w:pPr>
              <w:spacing w:after="0"/>
              <w:rPr>
                <w:rFonts w:ascii="Trebuchet MS" w:hAnsi="Trebuchet MS" w:cs="Arial"/>
                <w:b/>
                <w:sz w:val="20"/>
                <w:lang w:val="lt-LT"/>
              </w:rPr>
            </w:pPr>
            <w:r w:rsidRPr="007472E0">
              <w:rPr>
                <w:rFonts w:ascii="Trebuchet MS" w:hAnsi="Trebuchet MS" w:cs="Arial"/>
                <w:b/>
                <w:sz w:val="20"/>
                <w:lang w:val="lt-LT"/>
              </w:rPr>
              <w:t>Pirkėjas</w:t>
            </w:r>
            <w:r w:rsidR="00711FB4" w:rsidRPr="007472E0">
              <w:rPr>
                <w:rFonts w:ascii="Trebuchet MS" w:hAnsi="Trebuchet MS" w:cs="Arial"/>
                <w:b/>
                <w:sz w:val="20"/>
                <w:lang w:val="lt-LT"/>
              </w:rPr>
              <w:t>:</w:t>
            </w:r>
          </w:p>
          <w:p w14:paraId="6067BB4B" w14:textId="77777777" w:rsidR="00436D7A" w:rsidRPr="007472E0" w:rsidRDefault="00436D7A" w:rsidP="00E746A0">
            <w:pPr>
              <w:spacing w:after="0"/>
              <w:rPr>
                <w:rFonts w:ascii="Trebuchet MS" w:hAnsi="Trebuchet MS" w:cs="Calibri"/>
                <w:sz w:val="20"/>
                <w:lang w:val="lt-LT"/>
              </w:rPr>
            </w:pPr>
            <w:r w:rsidRPr="007472E0">
              <w:rPr>
                <w:rFonts w:ascii="Trebuchet MS" w:hAnsi="Trebuchet MS" w:cs="Calibri"/>
                <w:sz w:val="20"/>
                <w:lang w:val="lt-LT"/>
              </w:rPr>
              <w:t>LITGRID AB</w:t>
            </w:r>
          </w:p>
          <w:p w14:paraId="068928A2" w14:textId="77777777" w:rsidR="00436D7A" w:rsidRPr="007472E0" w:rsidRDefault="00436D7A" w:rsidP="00E746A0">
            <w:pPr>
              <w:spacing w:after="0"/>
              <w:rPr>
                <w:rFonts w:ascii="Trebuchet MS" w:hAnsi="Trebuchet MS" w:cs="Calibri"/>
                <w:sz w:val="20"/>
                <w:lang w:val="lt-LT"/>
              </w:rPr>
            </w:pPr>
            <w:r w:rsidRPr="007472E0">
              <w:rPr>
                <w:rFonts w:ascii="Trebuchet MS" w:hAnsi="Trebuchet MS" w:cs="Calibri"/>
                <w:sz w:val="20"/>
                <w:lang w:val="lt-LT"/>
              </w:rPr>
              <w:t>Įmonės kodas 302564383</w:t>
            </w:r>
          </w:p>
          <w:p w14:paraId="144F8659" w14:textId="7B92532B" w:rsidR="00290C42" w:rsidRDefault="00290C42" w:rsidP="00E746A0">
            <w:pPr>
              <w:spacing w:after="0"/>
              <w:rPr>
                <w:rFonts w:ascii="Trebuchet MS" w:hAnsi="Trebuchet MS" w:cs="Calibri"/>
                <w:sz w:val="20"/>
                <w:lang w:val="lt-LT"/>
              </w:rPr>
            </w:pPr>
            <w:r w:rsidRPr="00290C42">
              <w:rPr>
                <w:rFonts w:ascii="Trebuchet MS" w:hAnsi="Trebuchet MS" w:cs="Calibri"/>
                <w:sz w:val="20"/>
                <w:lang w:val="lt-LT"/>
              </w:rPr>
              <w:t xml:space="preserve">Viršuliškių skg. 99B, LT-05131Vilnius </w:t>
            </w:r>
          </w:p>
          <w:p w14:paraId="677B4D1E" w14:textId="77777777" w:rsidR="00E746A0" w:rsidRPr="00E746A0" w:rsidRDefault="00E746A0" w:rsidP="00E746A0">
            <w:pPr>
              <w:spacing w:after="0"/>
              <w:jc w:val="both"/>
              <w:rPr>
                <w:rFonts w:ascii="Trebuchet MS" w:hAnsi="Trebuchet MS" w:cs="Calibri"/>
                <w:sz w:val="20"/>
                <w:lang w:val="lt-LT"/>
              </w:rPr>
            </w:pPr>
            <w:r w:rsidRPr="00E746A0">
              <w:rPr>
                <w:rFonts w:ascii="Trebuchet MS" w:hAnsi="Trebuchet MS" w:cs="Calibri"/>
                <w:sz w:val="20"/>
                <w:lang w:val="lt-LT"/>
              </w:rPr>
              <w:t>Tel. +370 707 02171</w:t>
            </w:r>
          </w:p>
          <w:p w14:paraId="004A5929" w14:textId="77777777" w:rsidR="00E746A0" w:rsidRPr="00E746A0" w:rsidRDefault="00E746A0" w:rsidP="00E746A0">
            <w:pPr>
              <w:spacing w:after="0"/>
              <w:jc w:val="both"/>
              <w:rPr>
                <w:rFonts w:ascii="Trebuchet MS" w:hAnsi="Trebuchet MS" w:cstheme="minorHAnsi"/>
                <w:sz w:val="20"/>
                <w:lang w:val="lt-LT"/>
              </w:rPr>
            </w:pPr>
            <w:r w:rsidRPr="00E746A0">
              <w:rPr>
                <w:rFonts w:ascii="Trebuchet MS" w:hAnsi="Trebuchet MS" w:cstheme="minorHAnsi"/>
                <w:sz w:val="20"/>
                <w:lang w:val="lt-LT"/>
              </w:rPr>
              <w:t xml:space="preserve">A. s. </w:t>
            </w:r>
            <w:r w:rsidRPr="00E746A0">
              <w:rPr>
                <w:rFonts w:ascii="Trebuchet MS" w:hAnsi="Trebuchet MS"/>
                <w:bCs/>
                <w:iCs/>
                <w:sz w:val="20"/>
              </w:rPr>
              <w:t>LT242150051000021766</w:t>
            </w:r>
          </w:p>
          <w:p w14:paraId="3F4B2487" w14:textId="77777777" w:rsidR="00E746A0" w:rsidRPr="00E746A0" w:rsidRDefault="00E746A0" w:rsidP="00E746A0">
            <w:pPr>
              <w:spacing w:after="0"/>
              <w:jc w:val="both"/>
              <w:rPr>
                <w:rFonts w:ascii="Trebuchet MS" w:hAnsi="Trebuchet MS" w:cstheme="minorHAnsi"/>
                <w:sz w:val="20"/>
                <w:lang w:val="lt-LT"/>
              </w:rPr>
            </w:pPr>
            <w:r w:rsidRPr="00E746A0">
              <w:rPr>
                <w:rFonts w:ascii="Trebuchet MS" w:hAnsi="Trebuchet MS"/>
                <w:iCs/>
                <w:sz w:val="20"/>
              </w:rPr>
              <w:t xml:space="preserve">OP Corporate Bank plc </w:t>
            </w:r>
            <w:proofErr w:type="spellStart"/>
            <w:r w:rsidRPr="00E746A0">
              <w:rPr>
                <w:rFonts w:ascii="Trebuchet MS" w:hAnsi="Trebuchet MS"/>
                <w:iCs/>
                <w:sz w:val="20"/>
              </w:rPr>
              <w:t>Lietuvos</w:t>
            </w:r>
            <w:proofErr w:type="spellEnd"/>
            <w:r w:rsidRPr="00E746A0">
              <w:rPr>
                <w:rFonts w:ascii="Trebuchet MS" w:hAnsi="Trebuchet MS"/>
                <w:iCs/>
                <w:sz w:val="20"/>
              </w:rPr>
              <w:t xml:space="preserve"> </w:t>
            </w:r>
            <w:proofErr w:type="spellStart"/>
            <w:r w:rsidRPr="00E746A0">
              <w:rPr>
                <w:rFonts w:ascii="Trebuchet MS" w:hAnsi="Trebuchet MS"/>
                <w:iCs/>
                <w:sz w:val="20"/>
              </w:rPr>
              <w:t>filialas</w:t>
            </w:r>
            <w:proofErr w:type="spellEnd"/>
          </w:p>
          <w:p w14:paraId="62F15C1D" w14:textId="6A70C3EE" w:rsidR="00436D7A" w:rsidRPr="007472E0" w:rsidRDefault="00436D7A" w:rsidP="00E746A0">
            <w:pPr>
              <w:spacing w:after="0"/>
              <w:rPr>
                <w:rFonts w:ascii="Trebuchet MS" w:hAnsi="Trebuchet MS" w:cs="Calibri"/>
                <w:sz w:val="20"/>
                <w:lang w:val="lt-LT"/>
              </w:rPr>
            </w:pPr>
            <w:r w:rsidRPr="007472E0">
              <w:rPr>
                <w:rFonts w:ascii="Trebuchet MS" w:hAnsi="Trebuchet MS" w:cs="Calibri"/>
                <w:sz w:val="20"/>
                <w:lang w:val="lt-LT"/>
              </w:rPr>
              <w:t>PVM mokėtojo kodas LT100005748413</w:t>
            </w:r>
          </w:p>
          <w:p w14:paraId="4C0DADCA" w14:textId="77777777" w:rsidR="00D46363" w:rsidRDefault="00D46363" w:rsidP="00D46363">
            <w:pPr>
              <w:spacing w:after="0"/>
              <w:rPr>
                <w:rStyle w:val="PlaceholderText"/>
                <w:rFonts w:ascii="Trebuchet MS" w:hAnsi="Trebuchet MS" w:cs="Arial"/>
                <w:color w:val="auto"/>
                <w:sz w:val="20"/>
                <w:lang w:val="lt-LT"/>
              </w:rPr>
            </w:pPr>
          </w:p>
          <w:p w14:paraId="445C2288" w14:textId="77777777" w:rsidR="00D46363" w:rsidRDefault="00D46363" w:rsidP="00D46363">
            <w:pPr>
              <w:spacing w:after="0"/>
              <w:rPr>
                <w:rStyle w:val="PlaceholderText"/>
                <w:rFonts w:ascii="Trebuchet MS" w:hAnsi="Trebuchet MS" w:cs="Arial"/>
                <w:color w:val="auto"/>
                <w:sz w:val="20"/>
                <w:lang w:val="lt-LT"/>
              </w:rPr>
            </w:pPr>
          </w:p>
          <w:p w14:paraId="754CD8B1" w14:textId="77777777" w:rsidR="00D46363" w:rsidRDefault="00D46363" w:rsidP="00D46363">
            <w:pPr>
              <w:spacing w:after="0"/>
              <w:rPr>
                <w:rStyle w:val="PlaceholderText"/>
                <w:rFonts w:ascii="Trebuchet MS" w:hAnsi="Trebuchet MS" w:cs="Arial"/>
                <w:color w:val="auto"/>
                <w:sz w:val="20"/>
                <w:lang w:val="lt-LT"/>
              </w:rPr>
            </w:pPr>
          </w:p>
          <w:p w14:paraId="52F9AEF0" w14:textId="77777777" w:rsidR="00D46363" w:rsidRDefault="00D46363" w:rsidP="00D46363">
            <w:pPr>
              <w:spacing w:after="0"/>
              <w:rPr>
                <w:rStyle w:val="PlaceholderText"/>
                <w:rFonts w:ascii="Trebuchet MS" w:hAnsi="Trebuchet MS" w:cs="Arial"/>
                <w:color w:val="auto"/>
                <w:sz w:val="20"/>
                <w:lang w:val="lt-LT"/>
              </w:rPr>
            </w:pPr>
          </w:p>
          <w:p w14:paraId="0A30D03D" w14:textId="2021FD28" w:rsidR="00D46363" w:rsidRPr="0019732F" w:rsidRDefault="00D46363" w:rsidP="00D46363">
            <w:pPr>
              <w:spacing w:after="0"/>
              <w:rPr>
                <w:rStyle w:val="PlaceholderText"/>
                <w:rFonts w:ascii="Trebuchet MS" w:hAnsi="Trebuchet MS" w:cs="Arial"/>
                <w:color w:val="auto"/>
                <w:sz w:val="20"/>
                <w:lang w:val="lt-LT"/>
              </w:rPr>
            </w:pPr>
            <w:r w:rsidRPr="0019732F">
              <w:rPr>
                <w:rStyle w:val="PlaceholderText"/>
                <w:rFonts w:ascii="Trebuchet MS" w:hAnsi="Trebuchet MS" w:cs="Arial"/>
                <w:color w:val="auto"/>
                <w:sz w:val="20"/>
                <w:lang w:val="lt-LT"/>
              </w:rPr>
              <w:t>Generalinis direktorius</w:t>
            </w:r>
          </w:p>
          <w:p w14:paraId="0DEF4138" w14:textId="77777777" w:rsidR="00D46363" w:rsidRDefault="00D46363" w:rsidP="00D46363">
            <w:pPr>
              <w:spacing w:after="0"/>
              <w:rPr>
                <w:rStyle w:val="PlaceholderText"/>
                <w:rFonts w:ascii="Trebuchet MS" w:hAnsi="Trebuchet MS" w:cs="Arial"/>
                <w:color w:val="auto"/>
                <w:sz w:val="20"/>
                <w:lang w:val="lt-LT"/>
              </w:rPr>
            </w:pPr>
            <w:r w:rsidRPr="0019732F">
              <w:rPr>
                <w:rStyle w:val="PlaceholderText"/>
                <w:rFonts w:ascii="Trebuchet MS" w:hAnsi="Trebuchet MS" w:cs="Arial"/>
                <w:color w:val="auto"/>
                <w:sz w:val="20"/>
                <w:lang w:val="lt-LT"/>
              </w:rPr>
              <w:t>Daivis Virbickas</w:t>
            </w:r>
          </w:p>
          <w:p w14:paraId="26786991" w14:textId="77777777" w:rsidR="002230B9" w:rsidRDefault="002230B9" w:rsidP="00D46363">
            <w:pPr>
              <w:spacing w:after="0"/>
              <w:rPr>
                <w:rStyle w:val="PlaceholderText"/>
                <w:rFonts w:ascii="Trebuchet MS" w:hAnsi="Trebuchet MS" w:cs="Arial"/>
              </w:rPr>
            </w:pPr>
          </w:p>
          <w:p w14:paraId="63E69B4B" w14:textId="2EA5B75E" w:rsidR="002230B9" w:rsidRPr="007472E0" w:rsidRDefault="002230B9" w:rsidP="00D46363">
            <w:pPr>
              <w:spacing w:after="0"/>
              <w:rPr>
                <w:rFonts w:ascii="Trebuchet MS" w:hAnsi="Trebuchet MS" w:cs="Arial"/>
                <w:i/>
                <w:color w:val="000000"/>
                <w:sz w:val="20"/>
                <w:lang w:val="lt-LT"/>
              </w:rPr>
            </w:pPr>
          </w:p>
        </w:tc>
        <w:tc>
          <w:tcPr>
            <w:tcW w:w="1417" w:type="dxa"/>
          </w:tcPr>
          <w:p w14:paraId="5353C32A" w14:textId="77777777" w:rsidR="00711FB4" w:rsidRDefault="00711FB4" w:rsidP="001C7485">
            <w:pPr>
              <w:spacing w:after="0"/>
              <w:rPr>
                <w:rFonts w:ascii="Trebuchet MS" w:hAnsi="Trebuchet MS" w:cs="Arial"/>
                <w:sz w:val="20"/>
                <w:lang w:val="lt-LT"/>
              </w:rPr>
            </w:pPr>
          </w:p>
          <w:p w14:paraId="094C7C1C" w14:textId="77777777" w:rsidR="00991FFF" w:rsidRPr="00991FFF" w:rsidRDefault="00991FFF" w:rsidP="00991FFF">
            <w:pPr>
              <w:rPr>
                <w:rFonts w:ascii="Trebuchet MS" w:hAnsi="Trebuchet MS" w:cs="Arial"/>
                <w:sz w:val="20"/>
                <w:lang w:val="lt-LT"/>
              </w:rPr>
            </w:pPr>
          </w:p>
          <w:p w14:paraId="3D78411A" w14:textId="77777777" w:rsidR="00991FFF" w:rsidRPr="00991FFF" w:rsidRDefault="00991FFF" w:rsidP="00991FFF">
            <w:pPr>
              <w:rPr>
                <w:rFonts w:ascii="Trebuchet MS" w:hAnsi="Trebuchet MS" w:cs="Arial"/>
                <w:sz w:val="20"/>
                <w:lang w:val="lt-LT"/>
              </w:rPr>
            </w:pPr>
          </w:p>
          <w:p w14:paraId="77EF02AE" w14:textId="77777777" w:rsidR="00991FFF" w:rsidRDefault="00991FFF" w:rsidP="00991FFF">
            <w:pPr>
              <w:rPr>
                <w:rFonts w:ascii="Trebuchet MS" w:hAnsi="Trebuchet MS" w:cs="Arial"/>
                <w:sz w:val="20"/>
                <w:lang w:val="lt-LT"/>
              </w:rPr>
            </w:pPr>
          </w:p>
          <w:p w14:paraId="20E081A9" w14:textId="496662F4" w:rsidR="00991FFF" w:rsidRPr="00991FFF" w:rsidRDefault="00991FFF" w:rsidP="00991FFF">
            <w:pPr>
              <w:rPr>
                <w:rFonts w:ascii="Trebuchet MS" w:hAnsi="Trebuchet MS" w:cs="Arial"/>
                <w:sz w:val="20"/>
                <w:lang w:val="lt-LT"/>
              </w:rPr>
            </w:pPr>
          </w:p>
        </w:tc>
        <w:tc>
          <w:tcPr>
            <w:tcW w:w="3969" w:type="dxa"/>
            <w:tcBorders>
              <w:bottom w:val="single" w:sz="4" w:space="0" w:color="auto"/>
            </w:tcBorders>
          </w:tcPr>
          <w:p w14:paraId="0241F18A" w14:textId="07758613" w:rsidR="00436D7A" w:rsidRPr="00D46363" w:rsidRDefault="00436D7A" w:rsidP="00D46363">
            <w:pPr>
              <w:spacing w:after="0"/>
              <w:rPr>
                <w:rStyle w:val="PlaceholderText"/>
                <w:rFonts w:ascii="Trebuchet MS" w:hAnsi="Trebuchet MS" w:cs="Arial"/>
                <w:color w:val="FF0000"/>
                <w:sz w:val="20"/>
                <w:lang w:val="lt-LT"/>
              </w:rPr>
            </w:pPr>
            <w:r w:rsidRPr="007472E0">
              <w:rPr>
                <w:rFonts w:ascii="Trebuchet MS" w:hAnsi="Trebuchet MS" w:cs="Arial"/>
                <w:b/>
                <w:sz w:val="20"/>
                <w:lang w:val="lt-LT"/>
              </w:rPr>
              <w:t>Pardavėjas:</w:t>
            </w:r>
          </w:p>
          <w:p w14:paraId="2EE237AB" w14:textId="137FB10E" w:rsidR="00406FCC" w:rsidRPr="00406FCC" w:rsidRDefault="00406FCC" w:rsidP="00406FCC">
            <w:pPr>
              <w:spacing w:after="0"/>
              <w:rPr>
                <w:rStyle w:val="PlaceholderText"/>
                <w:rFonts w:ascii="Trebuchet MS" w:hAnsi="Trebuchet MS" w:cs="Arial"/>
                <w:color w:val="auto"/>
                <w:sz w:val="20"/>
                <w:lang w:val="lt-LT"/>
              </w:rPr>
            </w:pPr>
            <w:r w:rsidRPr="00406FCC">
              <w:rPr>
                <w:rStyle w:val="PlaceholderText"/>
                <w:rFonts w:ascii="Trebuchet MS" w:hAnsi="Trebuchet MS" w:cs="Arial"/>
                <w:color w:val="auto"/>
                <w:sz w:val="20"/>
                <w:lang w:val="lt-LT"/>
              </w:rPr>
              <w:t>UAB Tele2</w:t>
            </w:r>
            <w:r>
              <w:rPr>
                <w:rStyle w:val="PlaceholderText"/>
                <w:rFonts w:ascii="Trebuchet MS" w:hAnsi="Trebuchet MS" w:cs="Arial"/>
                <w:color w:val="auto"/>
                <w:sz w:val="20"/>
                <w:lang w:val="lt-LT"/>
              </w:rPr>
              <w:t xml:space="preserve"> Prekyba</w:t>
            </w:r>
          </w:p>
          <w:p w14:paraId="377E67B3" w14:textId="77777777" w:rsidR="00406FCC" w:rsidRPr="00406FCC" w:rsidRDefault="00406FCC" w:rsidP="00406FCC">
            <w:pPr>
              <w:spacing w:after="0"/>
              <w:rPr>
                <w:rStyle w:val="PlaceholderText"/>
                <w:rFonts w:ascii="Trebuchet MS" w:hAnsi="Trebuchet MS" w:cs="Arial"/>
                <w:color w:val="auto"/>
                <w:sz w:val="20"/>
                <w:lang w:val="lt-LT"/>
              </w:rPr>
            </w:pPr>
            <w:r w:rsidRPr="00406FCC">
              <w:rPr>
                <w:rStyle w:val="PlaceholderText"/>
                <w:rFonts w:ascii="Trebuchet MS" w:hAnsi="Trebuchet MS" w:cs="Arial"/>
                <w:color w:val="auto"/>
                <w:sz w:val="20"/>
                <w:lang w:val="lt-LT"/>
              </w:rPr>
              <w:t>Upės g. 23, LT-08128 Vilnius</w:t>
            </w:r>
          </w:p>
          <w:p w14:paraId="075D09EF" w14:textId="1E68358E" w:rsidR="00406FCC" w:rsidRPr="00406FCC" w:rsidRDefault="00406FCC" w:rsidP="00406FCC">
            <w:pPr>
              <w:spacing w:after="0"/>
              <w:rPr>
                <w:rStyle w:val="PlaceholderText"/>
                <w:rFonts w:ascii="Trebuchet MS" w:hAnsi="Trebuchet MS" w:cs="Arial"/>
                <w:color w:val="auto"/>
                <w:sz w:val="20"/>
                <w:lang w:val="lt-LT"/>
              </w:rPr>
            </w:pPr>
            <w:r w:rsidRPr="00406FCC">
              <w:rPr>
                <w:rStyle w:val="PlaceholderText"/>
                <w:rFonts w:ascii="Trebuchet MS" w:hAnsi="Trebuchet MS" w:cs="Arial"/>
                <w:color w:val="auto"/>
                <w:sz w:val="20"/>
                <w:lang w:val="lt-LT"/>
              </w:rPr>
              <w:t>Įmonės  kodas:  302473332</w:t>
            </w:r>
            <w:r w:rsidRPr="00406FCC">
              <w:rPr>
                <w:rStyle w:val="PlaceholderText"/>
                <w:rFonts w:ascii="Trebuchet MS" w:hAnsi="Trebuchet MS" w:cs="Arial"/>
                <w:color w:val="auto"/>
                <w:sz w:val="20"/>
                <w:lang w:val="lt-LT"/>
              </w:rPr>
              <w:tab/>
            </w:r>
          </w:p>
          <w:p w14:paraId="1752C961" w14:textId="378D9ED2" w:rsidR="00406FCC" w:rsidRPr="00406FCC" w:rsidRDefault="00406FCC" w:rsidP="00406FCC">
            <w:pPr>
              <w:spacing w:after="0"/>
              <w:rPr>
                <w:rStyle w:val="PlaceholderText"/>
                <w:rFonts w:ascii="Trebuchet MS" w:hAnsi="Trebuchet MS" w:cs="Arial"/>
                <w:color w:val="auto"/>
                <w:sz w:val="20"/>
                <w:lang w:val="lt-LT"/>
              </w:rPr>
            </w:pPr>
            <w:r w:rsidRPr="00406FCC">
              <w:rPr>
                <w:rStyle w:val="PlaceholderText"/>
                <w:rFonts w:ascii="Trebuchet MS" w:hAnsi="Trebuchet MS" w:cs="Arial"/>
                <w:color w:val="auto"/>
                <w:sz w:val="20"/>
                <w:lang w:val="lt-LT"/>
              </w:rPr>
              <w:t xml:space="preserve">PVM mokėtojo kodas: </w:t>
            </w:r>
            <w:r w:rsidRPr="00406FCC">
              <w:rPr>
                <w:rStyle w:val="PlaceholderText"/>
                <w:rFonts w:ascii="Arial" w:hAnsi="Arial" w:cs="Arial"/>
                <w:color w:val="auto"/>
                <w:sz w:val="20"/>
                <w:lang w:val="lt-LT"/>
              </w:rPr>
              <w:t>‎</w:t>
            </w:r>
            <w:r w:rsidRPr="00406FCC">
              <w:rPr>
                <w:rStyle w:val="PlaceholderText"/>
                <w:rFonts w:ascii="Trebuchet MS" w:hAnsi="Trebuchet MS" w:cs="Arial"/>
                <w:color w:val="auto"/>
                <w:sz w:val="20"/>
                <w:lang w:val="lt-LT"/>
              </w:rPr>
              <w:t>LT100005143111</w:t>
            </w:r>
          </w:p>
          <w:p w14:paraId="5E044083" w14:textId="563F4BC2" w:rsidR="00406FCC" w:rsidRPr="00406FCC" w:rsidRDefault="00406FCC" w:rsidP="00406FCC">
            <w:pPr>
              <w:spacing w:after="0"/>
              <w:rPr>
                <w:rStyle w:val="PlaceholderText"/>
                <w:rFonts w:ascii="Trebuchet MS" w:hAnsi="Trebuchet MS" w:cs="Arial"/>
                <w:color w:val="auto"/>
                <w:sz w:val="20"/>
                <w:lang w:val="lt-LT"/>
              </w:rPr>
            </w:pPr>
            <w:r w:rsidRPr="00406FCC">
              <w:rPr>
                <w:rStyle w:val="PlaceholderText"/>
                <w:rFonts w:ascii="Trebuchet MS" w:hAnsi="Trebuchet MS" w:cs="Arial"/>
                <w:color w:val="auto"/>
                <w:sz w:val="20"/>
                <w:lang w:val="lt-LT"/>
              </w:rPr>
              <w:t>A. s. Nr.</w:t>
            </w:r>
            <w:r>
              <w:rPr>
                <w:rStyle w:val="PlaceholderText"/>
                <w:rFonts w:ascii="Trebuchet MS" w:hAnsi="Trebuchet MS" w:cs="Arial"/>
                <w:color w:val="auto"/>
                <w:sz w:val="20"/>
                <w:lang w:val="lt-LT"/>
              </w:rPr>
              <w:t xml:space="preserve"> </w:t>
            </w:r>
            <w:r w:rsidRPr="00406FCC">
              <w:rPr>
                <w:rStyle w:val="PlaceholderText"/>
                <w:rFonts w:ascii="Trebuchet MS" w:hAnsi="Trebuchet MS" w:cs="Arial"/>
                <w:color w:val="auto"/>
                <w:sz w:val="20"/>
                <w:lang w:val="lt-LT"/>
              </w:rPr>
              <w:t>LT64 7300 0101 2049 4438</w:t>
            </w:r>
          </w:p>
          <w:p w14:paraId="01D2A250" w14:textId="15B17CD0" w:rsidR="00406FCC" w:rsidRPr="00406FCC" w:rsidRDefault="00406FCC" w:rsidP="00406FCC">
            <w:pPr>
              <w:spacing w:after="0"/>
              <w:rPr>
                <w:rStyle w:val="PlaceholderText"/>
                <w:rFonts w:ascii="Trebuchet MS" w:hAnsi="Trebuchet MS" w:cs="Arial"/>
                <w:color w:val="auto"/>
                <w:sz w:val="20"/>
                <w:lang w:val="lt-LT"/>
              </w:rPr>
            </w:pPr>
            <w:r w:rsidRPr="00406FCC">
              <w:rPr>
                <w:rStyle w:val="PlaceholderText"/>
                <w:rFonts w:ascii="Trebuchet MS" w:hAnsi="Trebuchet MS" w:cs="Arial"/>
                <w:color w:val="auto"/>
                <w:sz w:val="20"/>
                <w:lang w:val="lt-LT"/>
              </w:rPr>
              <w:t>Bankas: 73000 AB Swedbank</w:t>
            </w:r>
          </w:p>
          <w:p w14:paraId="08A978EF" w14:textId="77777777" w:rsidR="00406FCC" w:rsidRPr="00406FCC" w:rsidRDefault="00406FCC" w:rsidP="00406FCC">
            <w:pPr>
              <w:spacing w:after="0"/>
              <w:rPr>
                <w:rStyle w:val="PlaceholderText"/>
                <w:rFonts w:ascii="Trebuchet MS" w:hAnsi="Trebuchet MS" w:cs="Arial"/>
                <w:color w:val="auto"/>
                <w:sz w:val="20"/>
                <w:lang w:val="lt-LT"/>
              </w:rPr>
            </w:pPr>
            <w:r w:rsidRPr="00406FCC">
              <w:rPr>
                <w:rStyle w:val="PlaceholderText"/>
                <w:rFonts w:ascii="Trebuchet MS" w:hAnsi="Trebuchet MS" w:cs="Arial"/>
                <w:color w:val="auto"/>
                <w:sz w:val="20"/>
                <w:lang w:val="lt-LT"/>
              </w:rPr>
              <w:t>Tel.: 8 602 32 226</w:t>
            </w:r>
          </w:p>
          <w:p w14:paraId="68912032" w14:textId="77777777" w:rsidR="00406FCC" w:rsidRPr="00406FCC" w:rsidRDefault="00406FCC" w:rsidP="00406FCC">
            <w:pPr>
              <w:spacing w:after="0"/>
              <w:rPr>
                <w:rStyle w:val="PlaceholderText"/>
                <w:rFonts w:ascii="Trebuchet MS" w:hAnsi="Trebuchet MS" w:cs="Arial"/>
                <w:color w:val="auto"/>
                <w:sz w:val="20"/>
                <w:lang w:val="lt-LT"/>
              </w:rPr>
            </w:pPr>
            <w:r w:rsidRPr="00406FCC">
              <w:rPr>
                <w:rStyle w:val="PlaceholderText"/>
                <w:rFonts w:ascii="Trebuchet MS" w:hAnsi="Trebuchet MS" w:cs="Arial"/>
                <w:color w:val="auto"/>
                <w:sz w:val="20"/>
                <w:lang w:val="lt-LT"/>
              </w:rPr>
              <w:t>Faksas: (8 5) 236 6302</w:t>
            </w:r>
          </w:p>
          <w:p w14:paraId="3C750962" w14:textId="4FB90AFF" w:rsidR="00436D7A" w:rsidRPr="007472E0" w:rsidRDefault="00406FCC" w:rsidP="00D46363">
            <w:pPr>
              <w:spacing w:after="0"/>
              <w:rPr>
                <w:rStyle w:val="PlaceholderText"/>
                <w:rFonts w:ascii="Trebuchet MS" w:hAnsi="Trebuchet MS" w:cs="Arial"/>
                <w:color w:val="auto"/>
                <w:sz w:val="20"/>
                <w:highlight w:val="lightGray"/>
                <w:lang w:val="lt-LT"/>
              </w:rPr>
            </w:pPr>
            <w:r w:rsidRPr="00406FCC">
              <w:rPr>
                <w:rStyle w:val="PlaceholderText"/>
                <w:rFonts w:ascii="Trebuchet MS" w:hAnsi="Trebuchet MS" w:cs="Arial"/>
                <w:color w:val="auto"/>
                <w:sz w:val="20"/>
                <w:lang w:val="lt-LT"/>
              </w:rPr>
              <w:t>El. paštas: reception.lt@tele2.lt</w:t>
            </w:r>
          </w:p>
          <w:p w14:paraId="70F5BEA1" w14:textId="77777777" w:rsidR="00436D7A" w:rsidRPr="007472E0" w:rsidRDefault="00436D7A" w:rsidP="001C7485">
            <w:pPr>
              <w:spacing w:after="0"/>
              <w:rPr>
                <w:rStyle w:val="PlaceholderText"/>
                <w:rFonts w:ascii="Trebuchet MS" w:hAnsi="Trebuchet MS" w:cs="Arial"/>
                <w:color w:val="auto"/>
                <w:sz w:val="20"/>
                <w:highlight w:val="lightGray"/>
                <w:lang w:val="lt-LT"/>
              </w:rPr>
            </w:pPr>
          </w:p>
          <w:p w14:paraId="3500BC11" w14:textId="58FB7583" w:rsidR="007A3DA1" w:rsidRPr="00DA5B1B" w:rsidRDefault="00DA5B1B" w:rsidP="007A3DA1">
            <w:pPr>
              <w:spacing w:after="0"/>
              <w:rPr>
                <w:rStyle w:val="PlaceholderText"/>
                <w:rFonts w:ascii="Trebuchet MS" w:hAnsi="Trebuchet MS" w:cs="Arial"/>
                <w:color w:val="auto"/>
                <w:sz w:val="20"/>
                <w:lang w:val="lt-LT"/>
              </w:rPr>
            </w:pPr>
            <w:r w:rsidRPr="00DA5B1B">
              <w:rPr>
                <w:rStyle w:val="PlaceholderText"/>
                <w:rFonts w:ascii="Trebuchet MS" w:hAnsi="Trebuchet MS" w:cs="Arial"/>
                <w:color w:val="auto"/>
                <w:sz w:val="20"/>
                <w:lang w:val="lt-LT"/>
              </w:rPr>
              <w:t>Viešojo sektoriaus projektų va</w:t>
            </w:r>
            <w:r>
              <w:rPr>
                <w:rStyle w:val="PlaceholderText"/>
                <w:rFonts w:ascii="Trebuchet MS" w:hAnsi="Trebuchet MS" w:cs="Arial"/>
                <w:color w:val="auto"/>
                <w:sz w:val="20"/>
                <w:lang w:val="lt-LT"/>
              </w:rPr>
              <w:t>dovė</w:t>
            </w:r>
          </w:p>
          <w:p w14:paraId="6165B90F" w14:textId="42A528EC" w:rsidR="00711FB4" w:rsidRPr="00D46363" w:rsidRDefault="00DA5B1B" w:rsidP="00D46363">
            <w:pPr>
              <w:spacing w:after="0"/>
              <w:rPr>
                <w:rFonts w:ascii="Trebuchet MS" w:hAnsi="Trebuchet MS" w:cs="Arial"/>
                <w:sz w:val="20"/>
                <w:lang w:val="lt-LT"/>
              </w:rPr>
            </w:pPr>
            <w:r>
              <w:rPr>
                <w:rStyle w:val="PlaceholderText"/>
                <w:rFonts w:ascii="Trebuchet MS" w:hAnsi="Trebuchet MS" w:cs="Arial"/>
                <w:color w:val="auto"/>
                <w:sz w:val="20"/>
                <w:lang w:val="lt-LT"/>
              </w:rPr>
              <w:t xml:space="preserve">Ugnė </w:t>
            </w:r>
            <w:proofErr w:type="spellStart"/>
            <w:r>
              <w:rPr>
                <w:rStyle w:val="PlaceholderText"/>
                <w:rFonts w:ascii="Trebuchet MS" w:hAnsi="Trebuchet MS" w:cs="Arial"/>
                <w:color w:val="auto"/>
                <w:sz w:val="20"/>
                <w:lang w:val="lt-LT"/>
              </w:rPr>
              <w:t>Gumbrevičiūtė</w:t>
            </w:r>
            <w:proofErr w:type="spellEnd"/>
          </w:p>
        </w:tc>
        <w:tc>
          <w:tcPr>
            <w:tcW w:w="341" w:type="dxa"/>
          </w:tcPr>
          <w:p w14:paraId="1679509D" w14:textId="77777777" w:rsidR="00711FB4" w:rsidRPr="007472E0" w:rsidRDefault="00711FB4" w:rsidP="001C7485">
            <w:pPr>
              <w:rPr>
                <w:rFonts w:ascii="Trebuchet MS" w:hAnsi="Trebuchet MS" w:cs="Arial"/>
                <w:sz w:val="20"/>
                <w:lang w:val="lt-LT"/>
              </w:rPr>
            </w:pPr>
          </w:p>
        </w:tc>
      </w:tr>
      <w:tr w:rsidR="00711FB4" w:rsidRPr="007472E0" w14:paraId="003C4F25" w14:textId="77777777" w:rsidTr="00D85759">
        <w:tc>
          <w:tcPr>
            <w:tcW w:w="4395" w:type="dxa"/>
            <w:tcBorders>
              <w:top w:val="single" w:sz="4" w:space="0" w:color="auto"/>
              <w:bottom w:val="single" w:sz="4" w:space="0" w:color="auto"/>
            </w:tcBorders>
          </w:tcPr>
          <w:p w14:paraId="3F9C7996" w14:textId="0871981C" w:rsidR="00711FB4" w:rsidRPr="007472E0" w:rsidRDefault="00711FB4" w:rsidP="001C7485">
            <w:pPr>
              <w:spacing w:after="0"/>
              <w:jc w:val="center"/>
              <w:rPr>
                <w:rFonts w:ascii="Trebuchet MS" w:hAnsi="Trebuchet MS" w:cs="Arial"/>
                <w:sz w:val="20"/>
                <w:vertAlign w:val="superscript"/>
                <w:lang w:val="lt-LT"/>
              </w:rPr>
            </w:pPr>
            <w:r w:rsidRPr="007472E0">
              <w:rPr>
                <w:rFonts w:ascii="Trebuchet MS" w:hAnsi="Trebuchet MS" w:cs="Arial"/>
                <w:sz w:val="20"/>
                <w:vertAlign w:val="superscript"/>
                <w:lang w:val="lt-LT"/>
              </w:rPr>
              <w:t>(parašas)</w:t>
            </w:r>
          </w:p>
          <w:p w14:paraId="2CCEE74E" w14:textId="77777777" w:rsidR="00D46363" w:rsidRDefault="00D46363" w:rsidP="00D46363">
            <w:pPr>
              <w:spacing w:after="0"/>
              <w:rPr>
                <w:rStyle w:val="PlaceholderText"/>
                <w:rFonts w:ascii="Trebuchet MS" w:hAnsi="Trebuchet MS" w:cs="Arial"/>
                <w:color w:val="auto"/>
                <w:sz w:val="20"/>
                <w:lang w:val="lt-LT"/>
              </w:rPr>
            </w:pPr>
            <w:r w:rsidRPr="009736CA">
              <w:rPr>
                <w:rStyle w:val="PlaceholderText"/>
                <w:rFonts w:ascii="Trebuchet MS" w:hAnsi="Trebuchet MS" w:cs="Arial"/>
                <w:color w:val="auto"/>
                <w:sz w:val="20"/>
                <w:lang w:val="lt-LT"/>
              </w:rPr>
              <w:t>ITT ir administravimo departamento</w:t>
            </w:r>
          </w:p>
          <w:p w14:paraId="188C6AC3" w14:textId="7476A009" w:rsidR="00D46363" w:rsidRDefault="00D46363" w:rsidP="00D46363">
            <w:pPr>
              <w:spacing w:after="0"/>
              <w:rPr>
                <w:rStyle w:val="PlaceholderText"/>
                <w:rFonts w:ascii="Trebuchet MS" w:hAnsi="Trebuchet MS" w:cs="Arial"/>
                <w:color w:val="auto"/>
                <w:sz w:val="20"/>
                <w:lang w:val="lt-LT"/>
              </w:rPr>
            </w:pPr>
            <w:r w:rsidRPr="009736CA">
              <w:rPr>
                <w:rStyle w:val="PlaceholderText"/>
                <w:rFonts w:ascii="Trebuchet MS" w:hAnsi="Trebuchet MS" w:cs="Arial"/>
                <w:color w:val="auto"/>
                <w:sz w:val="20"/>
                <w:lang w:val="lt-LT"/>
              </w:rPr>
              <w:t xml:space="preserve">direktorius Apolinaras Škikūnas </w:t>
            </w:r>
          </w:p>
          <w:p w14:paraId="05E67A9A" w14:textId="77777777" w:rsidR="002230B9" w:rsidRPr="007472E0" w:rsidRDefault="002230B9" w:rsidP="00D46363">
            <w:pPr>
              <w:spacing w:after="0"/>
              <w:rPr>
                <w:rFonts w:ascii="Trebuchet MS" w:hAnsi="Trebuchet MS" w:cs="Arial"/>
                <w:color w:val="000000"/>
                <w:sz w:val="20"/>
                <w:lang w:val="lt-LT"/>
              </w:rPr>
            </w:pPr>
          </w:p>
          <w:p w14:paraId="70F14954" w14:textId="77777777" w:rsidR="00A52B63" w:rsidRPr="007472E0" w:rsidRDefault="00A52B63" w:rsidP="001C7485">
            <w:pPr>
              <w:spacing w:after="0"/>
              <w:rPr>
                <w:rFonts w:ascii="Trebuchet MS" w:hAnsi="Trebuchet MS" w:cs="Arial"/>
                <w:sz w:val="20"/>
                <w:vertAlign w:val="superscript"/>
                <w:lang w:val="lt-LT"/>
              </w:rPr>
            </w:pPr>
          </w:p>
        </w:tc>
        <w:tc>
          <w:tcPr>
            <w:tcW w:w="1417" w:type="dxa"/>
          </w:tcPr>
          <w:p w14:paraId="7397138C" w14:textId="77777777" w:rsidR="00711FB4" w:rsidRPr="007472E0" w:rsidRDefault="00711FB4" w:rsidP="001C7485">
            <w:pPr>
              <w:spacing w:after="0"/>
              <w:rPr>
                <w:rFonts w:ascii="Trebuchet MS" w:hAnsi="Trebuchet MS" w:cs="Arial"/>
                <w:sz w:val="20"/>
                <w:vertAlign w:val="superscript"/>
                <w:lang w:val="lt-LT"/>
              </w:rPr>
            </w:pPr>
          </w:p>
        </w:tc>
        <w:tc>
          <w:tcPr>
            <w:tcW w:w="3969" w:type="dxa"/>
            <w:tcBorders>
              <w:top w:val="single" w:sz="4" w:space="0" w:color="auto"/>
            </w:tcBorders>
          </w:tcPr>
          <w:p w14:paraId="05D5E1C4" w14:textId="77777777" w:rsidR="00711FB4" w:rsidRPr="007472E0" w:rsidRDefault="00711FB4" w:rsidP="001C7485">
            <w:pPr>
              <w:spacing w:after="0"/>
              <w:jc w:val="center"/>
              <w:rPr>
                <w:rFonts w:ascii="Trebuchet MS" w:hAnsi="Trebuchet MS" w:cs="Arial"/>
                <w:sz w:val="20"/>
                <w:vertAlign w:val="superscript"/>
                <w:lang w:val="lt-LT"/>
              </w:rPr>
            </w:pPr>
            <w:r w:rsidRPr="007472E0">
              <w:rPr>
                <w:rFonts w:ascii="Trebuchet MS" w:hAnsi="Trebuchet MS" w:cs="Arial"/>
                <w:sz w:val="20"/>
                <w:vertAlign w:val="superscript"/>
                <w:lang w:val="lt-LT"/>
              </w:rPr>
              <w:t>(parašas)</w:t>
            </w:r>
          </w:p>
          <w:p w14:paraId="7942D213" w14:textId="13E372F9" w:rsidR="00711FB4" w:rsidRPr="007472E0" w:rsidRDefault="00711FB4" w:rsidP="001C7485">
            <w:pPr>
              <w:spacing w:after="0"/>
              <w:rPr>
                <w:rFonts w:ascii="Trebuchet MS" w:hAnsi="Trebuchet MS" w:cs="Arial"/>
                <w:sz w:val="20"/>
                <w:lang w:val="lt-LT"/>
              </w:rPr>
            </w:pPr>
          </w:p>
        </w:tc>
        <w:tc>
          <w:tcPr>
            <w:tcW w:w="341" w:type="dxa"/>
          </w:tcPr>
          <w:p w14:paraId="138213BF" w14:textId="77777777" w:rsidR="00711FB4" w:rsidRPr="007472E0" w:rsidRDefault="00711FB4" w:rsidP="001C7485">
            <w:pPr>
              <w:rPr>
                <w:rFonts w:ascii="Trebuchet MS" w:hAnsi="Trebuchet MS" w:cs="Arial"/>
                <w:sz w:val="20"/>
                <w:vertAlign w:val="superscript"/>
                <w:lang w:val="lt-LT"/>
              </w:rPr>
            </w:pPr>
          </w:p>
        </w:tc>
      </w:tr>
      <w:tr w:rsidR="00A52B63" w:rsidRPr="007472E0" w14:paraId="03107335" w14:textId="77777777" w:rsidTr="00D857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95" w:type="dxa"/>
            <w:tcBorders>
              <w:left w:val="nil"/>
              <w:bottom w:val="nil"/>
              <w:right w:val="nil"/>
            </w:tcBorders>
          </w:tcPr>
          <w:p w14:paraId="3EC5D56D" w14:textId="77777777" w:rsidR="00A52B63" w:rsidRPr="007472E0" w:rsidRDefault="00A52B63" w:rsidP="001C7485">
            <w:pPr>
              <w:spacing w:after="0"/>
              <w:jc w:val="center"/>
              <w:rPr>
                <w:rFonts w:ascii="Trebuchet MS" w:hAnsi="Trebuchet MS" w:cs="Arial"/>
                <w:sz w:val="20"/>
                <w:vertAlign w:val="superscript"/>
                <w:lang w:val="lt-LT"/>
              </w:rPr>
            </w:pPr>
            <w:r w:rsidRPr="007472E0">
              <w:rPr>
                <w:rFonts w:ascii="Trebuchet MS" w:hAnsi="Trebuchet MS" w:cs="Arial"/>
                <w:sz w:val="20"/>
                <w:vertAlign w:val="superscript"/>
                <w:lang w:val="lt-LT"/>
              </w:rPr>
              <w:t>(parašas)</w:t>
            </w:r>
          </w:p>
          <w:p w14:paraId="46997CCE" w14:textId="18803A0B" w:rsidR="00A52B63" w:rsidRPr="007472E0" w:rsidRDefault="00A52B63" w:rsidP="001C7485">
            <w:pPr>
              <w:spacing w:after="0"/>
              <w:rPr>
                <w:rFonts w:ascii="Trebuchet MS" w:hAnsi="Trebuchet MS" w:cs="Arial"/>
                <w:sz w:val="20"/>
                <w:vertAlign w:val="superscript"/>
                <w:lang w:val="lt-LT"/>
              </w:rPr>
            </w:pPr>
          </w:p>
        </w:tc>
        <w:tc>
          <w:tcPr>
            <w:tcW w:w="1417" w:type="dxa"/>
            <w:tcBorders>
              <w:top w:val="nil"/>
              <w:left w:val="nil"/>
              <w:bottom w:val="nil"/>
              <w:right w:val="nil"/>
            </w:tcBorders>
          </w:tcPr>
          <w:p w14:paraId="0955CC3F" w14:textId="77777777" w:rsidR="00A52B63" w:rsidRPr="007472E0" w:rsidRDefault="00A52B63" w:rsidP="001C7485">
            <w:pPr>
              <w:spacing w:after="0"/>
              <w:rPr>
                <w:rFonts w:ascii="Trebuchet MS" w:hAnsi="Trebuchet MS" w:cs="Arial"/>
                <w:sz w:val="20"/>
                <w:vertAlign w:val="superscript"/>
                <w:lang w:val="lt-LT"/>
              </w:rPr>
            </w:pPr>
          </w:p>
        </w:tc>
        <w:tc>
          <w:tcPr>
            <w:tcW w:w="3969" w:type="dxa"/>
            <w:tcBorders>
              <w:top w:val="nil"/>
              <w:left w:val="nil"/>
              <w:bottom w:val="nil"/>
              <w:right w:val="nil"/>
            </w:tcBorders>
          </w:tcPr>
          <w:p w14:paraId="1C3A78AA" w14:textId="3E5A02D6" w:rsidR="00A52B63" w:rsidRPr="007472E0" w:rsidRDefault="00A52B63" w:rsidP="001C7485">
            <w:pPr>
              <w:spacing w:after="0"/>
              <w:rPr>
                <w:rFonts w:ascii="Trebuchet MS" w:hAnsi="Trebuchet MS" w:cs="Arial"/>
                <w:sz w:val="20"/>
                <w:lang w:val="lt-LT"/>
              </w:rPr>
            </w:pPr>
          </w:p>
        </w:tc>
        <w:tc>
          <w:tcPr>
            <w:tcW w:w="341" w:type="dxa"/>
            <w:tcBorders>
              <w:top w:val="nil"/>
              <w:left w:val="nil"/>
              <w:bottom w:val="nil"/>
              <w:right w:val="nil"/>
            </w:tcBorders>
          </w:tcPr>
          <w:p w14:paraId="0A33DF76" w14:textId="77777777" w:rsidR="00A52B63" w:rsidRPr="007472E0" w:rsidRDefault="00A52B63" w:rsidP="001C7485">
            <w:pPr>
              <w:rPr>
                <w:rFonts w:ascii="Trebuchet MS" w:hAnsi="Trebuchet MS" w:cs="Arial"/>
                <w:sz w:val="20"/>
                <w:vertAlign w:val="superscript"/>
                <w:lang w:val="lt-LT"/>
              </w:rPr>
            </w:pPr>
          </w:p>
        </w:tc>
      </w:tr>
    </w:tbl>
    <w:p w14:paraId="3536289E" w14:textId="0C5A4DF1" w:rsidR="004961F7" w:rsidRPr="007472E0" w:rsidRDefault="004961F7" w:rsidP="005F179D">
      <w:pPr>
        <w:ind w:left="0" w:firstLine="0"/>
        <w:jc w:val="both"/>
        <w:rPr>
          <w:rFonts w:ascii="Trebuchet MS" w:hAnsi="Trebuchet MS"/>
          <w:b/>
          <w:sz w:val="20"/>
          <w:lang w:val="lt-LT"/>
        </w:rPr>
      </w:pPr>
    </w:p>
    <w:sectPr w:rsidR="004961F7" w:rsidRPr="007472E0" w:rsidSect="00094C42">
      <w:footerReference w:type="default" r:id="rId11"/>
      <w:headerReference w:type="first" r:id="rId12"/>
      <w:type w:val="continuous"/>
      <w:pgSz w:w="11906" w:h="16838"/>
      <w:pgMar w:top="993" w:right="707" w:bottom="709"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A179DD" w14:textId="77777777" w:rsidR="00560EB3" w:rsidRDefault="00560EB3" w:rsidP="00217DF0">
      <w:r>
        <w:separator/>
      </w:r>
    </w:p>
    <w:p w14:paraId="65CD07F2" w14:textId="77777777" w:rsidR="00560EB3" w:rsidRDefault="00560EB3"/>
    <w:p w14:paraId="05B6C814" w14:textId="77777777" w:rsidR="00560EB3" w:rsidRDefault="00560EB3" w:rsidP="0016397B"/>
  </w:endnote>
  <w:endnote w:type="continuationSeparator" w:id="0">
    <w:p w14:paraId="68CD6FB4" w14:textId="77777777" w:rsidR="00560EB3" w:rsidRDefault="00560EB3" w:rsidP="00217DF0">
      <w:r>
        <w:continuationSeparator/>
      </w:r>
    </w:p>
    <w:p w14:paraId="2C434421" w14:textId="77777777" w:rsidR="00560EB3" w:rsidRDefault="00560EB3"/>
    <w:p w14:paraId="2B996382" w14:textId="77777777" w:rsidR="00560EB3" w:rsidRDefault="00560EB3" w:rsidP="0016397B"/>
  </w:endnote>
  <w:endnote w:type="continuationNotice" w:id="1">
    <w:p w14:paraId="13ED13A9" w14:textId="77777777" w:rsidR="00560EB3" w:rsidRDefault="00560EB3"/>
    <w:p w14:paraId="0917EE19" w14:textId="77777777" w:rsidR="00560EB3" w:rsidRDefault="00560EB3"/>
    <w:p w14:paraId="7615F54B" w14:textId="77777777" w:rsidR="00560EB3" w:rsidRDefault="00560EB3" w:rsidP="001639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7787672"/>
      <w:docPartObj>
        <w:docPartGallery w:val="Page Numbers (Bottom of Page)"/>
        <w:docPartUnique/>
      </w:docPartObj>
    </w:sdtPr>
    <w:sdtEndPr/>
    <w:sdtContent>
      <w:sdt>
        <w:sdtPr>
          <w:id w:val="-1669238322"/>
          <w:docPartObj>
            <w:docPartGallery w:val="Page Numbers (Top of Page)"/>
            <w:docPartUnique/>
          </w:docPartObj>
        </w:sdtPr>
        <w:sdtEndPr/>
        <w:sdtContent>
          <w:p w14:paraId="6796C9AB" w14:textId="77777777" w:rsidR="00AF5EBB" w:rsidRDefault="00AF5EBB" w:rsidP="008C5DFC">
            <w:pPr>
              <w:pStyle w:val="Footer"/>
              <w:jc w:val="center"/>
            </w:pPr>
            <w:r w:rsidRPr="00A447AA">
              <w:rPr>
                <w:sz w:val="20"/>
              </w:rPr>
              <w:t xml:space="preserve"> </w:t>
            </w:r>
            <w:r w:rsidRPr="00A447AA">
              <w:rPr>
                <w:bCs/>
                <w:sz w:val="20"/>
              </w:rPr>
              <w:fldChar w:fldCharType="begin"/>
            </w:r>
            <w:r w:rsidRPr="00A447AA">
              <w:rPr>
                <w:bCs/>
                <w:sz w:val="20"/>
              </w:rPr>
              <w:instrText xml:space="preserve"> PAGE </w:instrText>
            </w:r>
            <w:r w:rsidRPr="00A447AA">
              <w:rPr>
                <w:bCs/>
                <w:sz w:val="20"/>
              </w:rPr>
              <w:fldChar w:fldCharType="separate"/>
            </w:r>
            <w:r w:rsidR="00282BE9">
              <w:rPr>
                <w:bCs/>
                <w:noProof/>
                <w:sz w:val="20"/>
              </w:rPr>
              <w:t>3</w:t>
            </w:r>
            <w:r w:rsidRPr="00A447AA">
              <w:rPr>
                <w:bCs/>
                <w:sz w:val="20"/>
              </w:rPr>
              <w:fldChar w:fldCharType="end"/>
            </w:r>
            <w:r w:rsidRPr="00A447AA">
              <w:rPr>
                <w:sz w:val="20"/>
              </w:rPr>
              <w:t xml:space="preserve"> / </w:t>
            </w:r>
            <w:r w:rsidRPr="00A447AA">
              <w:rPr>
                <w:bCs/>
                <w:sz w:val="20"/>
              </w:rPr>
              <w:fldChar w:fldCharType="begin"/>
            </w:r>
            <w:r w:rsidRPr="00A447AA">
              <w:rPr>
                <w:bCs/>
                <w:sz w:val="20"/>
              </w:rPr>
              <w:instrText xml:space="preserve"> NUMPAGES  </w:instrText>
            </w:r>
            <w:r w:rsidRPr="00A447AA">
              <w:rPr>
                <w:bCs/>
                <w:sz w:val="20"/>
              </w:rPr>
              <w:fldChar w:fldCharType="separate"/>
            </w:r>
            <w:r w:rsidR="00282BE9">
              <w:rPr>
                <w:bCs/>
                <w:noProof/>
                <w:sz w:val="20"/>
              </w:rPr>
              <w:t>3</w:t>
            </w:r>
            <w:r w:rsidRPr="00A447AA">
              <w:rPr>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0EB40E" w14:textId="77777777" w:rsidR="00560EB3" w:rsidRDefault="00560EB3" w:rsidP="00217DF0">
      <w:r>
        <w:separator/>
      </w:r>
    </w:p>
    <w:p w14:paraId="361E2ED7" w14:textId="77777777" w:rsidR="00560EB3" w:rsidRDefault="00560EB3"/>
    <w:p w14:paraId="3EF7B8F6" w14:textId="77777777" w:rsidR="00560EB3" w:rsidRDefault="00560EB3" w:rsidP="0016397B"/>
  </w:footnote>
  <w:footnote w:type="continuationSeparator" w:id="0">
    <w:p w14:paraId="758979BF" w14:textId="77777777" w:rsidR="00560EB3" w:rsidRDefault="00560EB3" w:rsidP="00217DF0">
      <w:r>
        <w:continuationSeparator/>
      </w:r>
    </w:p>
    <w:p w14:paraId="36108AC6" w14:textId="77777777" w:rsidR="00560EB3" w:rsidRDefault="00560EB3"/>
    <w:p w14:paraId="33A8A778" w14:textId="77777777" w:rsidR="00560EB3" w:rsidRDefault="00560EB3" w:rsidP="0016397B"/>
  </w:footnote>
  <w:footnote w:type="continuationNotice" w:id="1">
    <w:p w14:paraId="34FE0FFD" w14:textId="77777777" w:rsidR="00560EB3" w:rsidRDefault="00560EB3"/>
    <w:p w14:paraId="11B829A4" w14:textId="77777777" w:rsidR="00560EB3" w:rsidRDefault="00560EB3"/>
    <w:p w14:paraId="61222C0D" w14:textId="77777777" w:rsidR="00560EB3" w:rsidRDefault="00560EB3" w:rsidP="001639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8E2D48" w14:textId="261FECEA" w:rsidR="001378B0" w:rsidRPr="001378B0" w:rsidRDefault="001378B0" w:rsidP="001378B0">
    <w:pPr>
      <w:pStyle w:val="Header"/>
      <w:ind w:left="0" w:firstLine="0"/>
      <w:rPr>
        <w:i/>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97373"/>
    <w:multiLevelType w:val="multilevel"/>
    <w:tmpl w:val="AED6DA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C73678"/>
    <w:multiLevelType w:val="multilevel"/>
    <w:tmpl w:val="45FAE47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pStyle w:val="ListParagraph"/>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BB25BF1"/>
    <w:multiLevelType w:val="hybridMultilevel"/>
    <w:tmpl w:val="6846A65E"/>
    <w:lvl w:ilvl="0" w:tplc="3856BAAE">
      <w:start w:val="1"/>
      <w:numFmt w:val="decimal"/>
      <w:lvlText w:val="%1."/>
      <w:lvlJc w:val="left"/>
      <w:pPr>
        <w:ind w:left="927" w:hanging="360"/>
      </w:pPr>
      <w:rPr>
        <w:rFonts w:hint="default"/>
      </w:rPr>
    </w:lvl>
    <w:lvl w:ilvl="1" w:tplc="0A40B0C2">
      <w:start w:val="442"/>
      <w:numFmt w:val="bullet"/>
      <w:lvlText w:val="•"/>
      <w:lvlJc w:val="left"/>
      <w:pPr>
        <w:ind w:left="2037" w:hanging="750"/>
      </w:pPr>
      <w:rPr>
        <w:rFonts w:ascii="Times New Roman" w:eastAsia="Times New Roman" w:hAnsi="Times New Roman" w:cs="Times New Roman" w:hint="default"/>
      </w:rPr>
    </w:lvl>
    <w:lvl w:ilvl="2" w:tplc="46DCC524">
      <w:start w:val="1"/>
      <w:numFmt w:val="decimal"/>
      <w:lvlText w:val="%3."/>
      <w:lvlJc w:val="left"/>
      <w:pPr>
        <w:ind w:left="2937" w:hanging="750"/>
      </w:pPr>
      <w:rPr>
        <w:rFonts w:hint="default"/>
      </w:rPr>
    </w:lvl>
    <w:lvl w:ilvl="3" w:tplc="FB1874E0">
      <w:start w:val="1"/>
      <w:numFmt w:val="lowerLetter"/>
      <w:lvlText w:val="(%4)"/>
      <w:lvlJc w:val="left"/>
      <w:pPr>
        <w:ind w:left="3087" w:hanging="360"/>
      </w:pPr>
      <w:rPr>
        <w:rFonts w:hint="default"/>
      </w:r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0D9E2078"/>
    <w:multiLevelType w:val="hybridMultilevel"/>
    <w:tmpl w:val="EEDADAC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E34194D"/>
    <w:multiLevelType w:val="multilevel"/>
    <w:tmpl w:val="A95CD35C"/>
    <w:lvl w:ilvl="0">
      <w:start w:val="1"/>
      <w:numFmt w:val="decimal"/>
      <w:lvlText w:val="%1."/>
      <w:lvlJc w:val="left"/>
      <w:pPr>
        <w:ind w:left="360" w:hanging="360"/>
      </w:pPr>
      <w:rPr>
        <w:rFonts w:hint="default"/>
        <w:b/>
        <w:i w:val="0"/>
        <w:caps/>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E771F52"/>
    <w:multiLevelType w:val="multilevel"/>
    <w:tmpl w:val="9F5898D2"/>
    <w:lvl w:ilvl="0">
      <w:start w:val="1"/>
      <w:numFmt w:val="decimal"/>
      <w:pStyle w:val="Heading1"/>
      <w:lvlText w:val="%1."/>
      <w:lvlJc w:val="left"/>
      <w:pPr>
        <w:ind w:left="1283" w:hanging="432"/>
      </w:pPr>
      <w:rPr>
        <w:rFonts w:hint="default"/>
        <w:b w:val="0"/>
        <w:i w:val="0"/>
      </w:rPr>
    </w:lvl>
    <w:lvl w:ilvl="1">
      <w:start w:val="1"/>
      <w:numFmt w:val="decimal"/>
      <w:pStyle w:val="Heading2"/>
      <w:lvlText w:val="%1.%2."/>
      <w:lvlJc w:val="left"/>
      <w:pPr>
        <w:ind w:left="1429" w:hanging="578"/>
      </w:pPr>
      <w:rPr>
        <w:rFonts w:hint="default"/>
        <w:b/>
        <w:i w:val="0"/>
      </w:rPr>
    </w:lvl>
    <w:lvl w:ilvl="2">
      <w:start w:val="1"/>
      <w:numFmt w:val="decimal"/>
      <w:lvlText w:val="%1.%2.%3."/>
      <w:lvlJc w:val="left"/>
      <w:pPr>
        <w:ind w:left="1702" w:hanging="851"/>
      </w:pPr>
      <w:rPr>
        <w:rFonts w:hint="default"/>
        <w:b w:val="0"/>
      </w:rPr>
    </w:lvl>
    <w:lvl w:ilvl="3">
      <w:start w:val="1"/>
      <w:numFmt w:val="lowerLetter"/>
      <w:lvlText w:val="%4)"/>
      <w:lvlJc w:val="left"/>
      <w:pPr>
        <w:ind w:left="1715" w:hanging="864"/>
      </w:pPr>
      <w:rPr>
        <w:rFonts w:hint="default"/>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7" w15:restartNumberingAfterBreak="0">
    <w:nsid w:val="10D32E9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4E30212"/>
    <w:multiLevelType w:val="hybridMultilevel"/>
    <w:tmpl w:val="192AB54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5D66C0F"/>
    <w:multiLevelType w:val="multilevel"/>
    <w:tmpl w:val="A57C005E"/>
    <w:lvl w:ilvl="0">
      <w:start w:val="1"/>
      <w:numFmt w:val="decimal"/>
      <w:lvlText w:val="%1."/>
      <w:lvlJc w:val="left"/>
      <w:pPr>
        <w:ind w:left="432" w:hanging="432"/>
      </w:pPr>
      <w:rPr>
        <w:rFonts w:hint="default"/>
        <w:sz w:val="36"/>
      </w:rPr>
    </w:lvl>
    <w:lvl w:ilvl="1">
      <w:start w:val="1"/>
      <w:numFmt w:val="decimal"/>
      <w:lvlText w:val="%2."/>
      <w:lvlJc w:val="left"/>
      <w:pPr>
        <w:ind w:left="-1134" w:firstLine="737"/>
      </w:pPr>
      <w:rPr>
        <w:rFonts w:hint="default"/>
      </w:rPr>
    </w:lvl>
    <w:lvl w:ilvl="2">
      <w:start w:val="1"/>
      <w:numFmt w:val="decimal"/>
      <w:pStyle w:val="Heading3"/>
      <w:suff w:val="nothing"/>
      <w:lvlText w:val="%2.%3."/>
      <w:lvlJc w:val="left"/>
      <w:pPr>
        <w:ind w:left="-1020" w:firstLine="73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ind w:left="-708" w:firstLine="113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161A0B6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D0E5668"/>
    <w:multiLevelType w:val="multilevel"/>
    <w:tmpl w:val="4E3CD810"/>
    <w:lvl w:ilvl="0">
      <w:start w:val="5"/>
      <w:numFmt w:val="decimal"/>
      <w:lvlText w:val="%1."/>
      <w:lvlJc w:val="left"/>
      <w:pPr>
        <w:ind w:left="360" w:hanging="360"/>
      </w:pPr>
      <w:rPr>
        <w:rFonts w:hint="default"/>
        <w:b/>
      </w:rPr>
    </w:lvl>
    <w:lvl w:ilvl="1">
      <w:start w:val="1"/>
      <w:numFmt w:val="decimal"/>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1D1035D5"/>
    <w:multiLevelType w:val="multilevel"/>
    <w:tmpl w:val="E28212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F204763"/>
    <w:multiLevelType w:val="multilevel"/>
    <w:tmpl w:val="6582C38E"/>
    <w:lvl w:ilvl="0">
      <w:start w:val="1"/>
      <w:numFmt w:val="decimal"/>
      <w:lvlText w:val="%1."/>
      <w:lvlJc w:val="left"/>
      <w:pPr>
        <w:ind w:left="1830" w:hanging="1020"/>
      </w:pPr>
      <w:rPr>
        <w:rFonts w:hint="default"/>
        <w:b w:val="0"/>
        <w:color w:val="auto"/>
      </w:rPr>
    </w:lvl>
    <w:lvl w:ilvl="1">
      <w:start w:val="1"/>
      <w:numFmt w:val="decimal"/>
      <w:isLgl/>
      <w:lvlText w:val="%1.%2."/>
      <w:lvlJc w:val="left"/>
      <w:pPr>
        <w:ind w:left="180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40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00" w:hanging="1440"/>
      </w:pPr>
      <w:rPr>
        <w:rFonts w:hint="default"/>
      </w:rPr>
    </w:lvl>
    <w:lvl w:ilvl="8">
      <w:start w:val="1"/>
      <w:numFmt w:val="decimal"/>
      <w:isLgl/>
      <w:lvlText w:val="%1.%2.%3.%4.%5.%6.%7.%8.%9."/>
      <w:lvlJc w:val="left"/>
      <w:pPr>
        <w:ind w:left="8280" w:hanging="1800"/>
      </w:pPr>
      <w:rPr>
        <w:rFonts w:hint="default"/>
      </w:rPr>
    </w:lvl>
  </w:abstractNum>
  <w:abstractNum w:abstractNumId="14" w15:restartNumberingAfterBreak="0">
    <w:nsid w:val="1F4B283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2222DD9"/>
    <w:multiLevelType w:val="multilevel"/>
    <w:tmpl w:val="33C09624"/>
    <w:lvl w:ilvl="0">
      <w:start w:val="30"/>
      <w:numFmt w:val="decimal"/>
      <w:pStyle w:val="StiliusAntrat2Automatin"/>
      <w:lvlText w:val="%1."/>
      <w:lvlJc w:val="left"/>
      <w:pPr>
        <w:tabs>
          <w:tab w:val="num" w:pos="1190"/>
        </w:tabs>
        <w:ind w:left="119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2CF247C"/>
    <w:multiLevelType w:val="hybridMultilevel"/>
    <w:tmpl w:val="40E603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3E54A3B"/>
    <w:multiLevelType w:val="hybridMultilevel"/>
    <w:tmpl w:val="0592FA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5CB1E21"/>
    <w:multiLevelType w:val="hybridMultilevel"/>
    <w:tmpl w:val="21EA6D32"/>
    <w:lvl w:ilvl="0" w:tplc="683665DC">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8631638"/>
    <w:multiLevelType w:val="multilevel"/>
    <w:tmpl w:val="A8CC04A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8712063"/>
    <w:multiLevelType w:val="singleLevel"/>
    <w:tmpl w:val="3C26DEE4"/>
    <w:lvl w:ilvl="0">
      <w:start w:val="1"/>
      <w:numFmt w:val="decimal"/>
      <w:lvlText w:val="4.%1."/>
      <w:legacy w:legacy="1" w:legacySpace="0" w:legacyIndent="511"/>
      <w:lvlJc w:val="left"/>
      <w:rPr>
        <w:rFonts w:ascii="Times New Roman" w:hAnsi="Times New Roman" w:cs="Times New Roman" w:hint="default"/>
      </w:rPr>
    </w:lvl>
  </w:abstractNum>
  <w:abstractNum w:abstractNumId="21" w15:restartNumberingAfterBreak="0">
    <w:nsid w:val="304A4783"/>
    <w:multiLevelType w:val="hybridMultilevel"/>
    <w:tmpl w:val="BE5A0C0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4B66584"/>
    <w:multiLevelType w:val="multilevel"/>
    <w:tmpl w:val="7288356E"/>
    <w:lvl w:ilvl="0">
      <w:start w:val="1"/>
      <w:numFmt w:val="decimal"/>
      <w:lvlText w:val="%1."/>
      <w:lvlJc w:val="left"/>
      <w:pPr>
        <w:ind w:left="360" w:hanging="360"/>
      </w:pPr>
      <w:rPr>
        <w:rFonts w:hint="default"/>
        <w:b/>
        <w:i w:val="0"/>
      </w:rPr>
    </w:lvl>
    <w:lvl w:ilvl="1">
      <w:start w:val="1"/>
      <w:numFmt w:val="decimal"/>
      <w:lvlText w:val="%1.%2."/>
      <w:lvlJc w:val="left"/>
      <w:pPr>
        <w:ind w:left="432" w:hanging="432"/>
      </w:pPr>
      <w:rPr>
        <w:rFonts w:hint="default"/>
        <w:b w:val="0"/>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7004820"/>
    <w:multiLevelType w:val="hybridMultilevel"/>
    <w:tmpl w:val="214E1236"/>
    <w:lvl w:ilvl="0" w:tplc="229E6550">
      <w:start w:val="1"/>
      <w:numFmt w:val="lowerLetter"/>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8083AA3"/>
    <w:multiLevelType w:val="multilevel"/>
    <w:tmpl w:val="89C252BA"/>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9762A3C"/>
    <w:multiLevelType w:val="hybridMultilevel"/>
    <w:tmpl w:val="E78A15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371046F"/>
    <w:multiLevelType w:val="multilevel"/>
    <w:tmpl w:val="7288356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val="0"/>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3DD3634"/>
    <w:multiLevelType w:val="multilevel"/>
    <w:tmpl w:val="288E2A00"/>
    <w:lvl w:ilvl="0">
      <w:start w:val="1"/>
      <w:numFmt w:val="decimal"/>
      <w:lvlText w:val="%1."/>
      <w:lvlJc w:val="left"/>
      <w:pPr>
        <w:tabs>
          <w:tab w:val="num" w:pos="495"/>
        </w:tabs>
        <w:ind w:left="495" w:hanging="495"/>
      </w:pPr>
      <w:rPr>
        <w:rFonts w:ascii="Calibri" w:hAnsi="Calibri" w:hint="default"/>
      </w:rPr>
    </w:lvl>
    <w:lvl w:ilvl="1">
      <w:start w:val="1"/>
      <w:numFmt w:val="decimal"/>
      <w:lvlText w:val="%1.%2."/>
      <w:lvlJc w:val="left"/>
      <w:pPr>
        <w:tabs>
          <w:tab w:val="num" w:pos="495"/>
        </w:tabs>
        <w:ind w:left="495" w:hanging="495"/>
      </w:pPr>
      <w:rPr>
        <w:rFonts w:ascii="Calibri" w:hAnsi="Calibri" w:cs="Times New Roman"/>
        <w:b w:val="0"/>
        <w:bCs w:val="0"/>
        <w:i w:val="0"/>
        <w:iCs w:val="0"/>
        <w:caps w:val="0"/>
        <w:smallCaps w:val="0"/>
        <w:strike w:val="0"/>
        <w:dstrike w:val="0"/>
        <w:noProof w:val="0"/>
        <w:vanish w:val="0"/>
        <w:webHidden w:val="0"/>
        <w:color w:val="auto"/>
        <w:spacing w:val="0"/>
        <w:kern w:val="0"/>
        <w:position w:val="0"/>
        <w:sz w:val="22"/>
        <w:szCs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30"/>
        </w:tabs>
        <w:ind w:left="1430" w:hanging="720"/>
      </w:pPr>
      <w:rPr>
        <w:color w:val="auto"/>
      </w:rPr>
    </w:lvl>
    <w:lvl w:ilvl="3">
      <w:start w:val="1"/>
      <w:numFmt w:val="decimal"/>
      <w:lvlText w:val="%1.%2.%3.%4."/>
      <w:lvlJc w:val="left"/>
      <w:pPr>
        <w:tabs>
          <w:tab w:val="num" w:pos="615"/>
        </w:tabs>
        <w:ind w:left="615" w:hanging="720"/>
      </w:pPr>
    </w:lvl>
    <w:lvl w:ilvl="4">
      <w:start w:val="1"/>
      <w:numFmt w:val="decimal"/>
      <w:lvlText w:val="%1.%2.%3.%4.%5."/>
      <w:lvlJc w:val="left"/>
      <w:pPr>
        <w:tabs>
          <w:tab w:val="num" w:pos="855"/>
        </w:tabs>
        <w:ind w:left="855" w:hanging="1080"/>
      </w:pPr>
    </w:lvl>
    <w:lvl w:ilvl="5">
      <w:start w:val="1"/>
      <w:numFmt w:val="decimal"/>
      <w:lvlText w:val="%1.%2.%3.%4.%5.%6."/>
      <w:lvlJc w:val="left"/>
      <w:pPr>
        <w:tabs>
          <w:tab w:val="num" w:pos="855"/>
        </w:tabs>
        <w:ind w:left="855" w:hanging="1080"/>
      </w:pPr>
    </w:lvl>
    <w:lvl w:ilvl="6">
      <w:start w:val="1"/>
      <w:numFmt w:val="decimal"/>
      <w:lvlText w:val="%1.%2.%3.%4.%5.%6.%7."/>
      <w:lvlJc w:val="left"/>
      <w:pPr>
        <w:tabs>
          <w:tab w:val="num" w:pos="1215"/>
        </w:tabs>
        <w:ind w:left="1215" w:hanging="1440"/>
      </w:pPr>
    </w:lvl>
    <w:lvl w:ilvl="7">
      <w:start w:val="1"/>
      <w:numFmt w:val="decimal"/>
      <w:lvlText w:val="%1.%2.%3.%4.%5.%6.%7.%8."/>
      <w:lvlJc w:val="left"/>
      <w:pPr>
        <w:tabs>
          <w:tab w:val="num" w:pos="1215"/>
        </w:tabs>
        <w:ind w:left="1215" w:hanging="1440"/>
      </w:pPr>
    </w:lvl>
    <w:lvl w:ilvl="8">
      <w:start w:val="1"/>
      <w:numFmt w:val="decimal"/>
      <w:lvlText w:val="%1.%2.%3.%4.%5.%6.%7.%8.%9."/>
      <w:lvlJc w:val="left"/>
      <w:pPr>
        <w:tabs>
          <w:tab w:val="num" w:pos="1575"/>
        </w:tabs>
        <w:ind w:left="1575" w:hanging="1800"/>
      </w:pPr>
    </w:lvl>
  </w:abstractNum>
  <w:abstractNum w:abstractNumId="28" w15:restartNumberingAfterBreak="0">
    <w:nsid w:val="44C341BD"/>
    <w:multiLevelType w:val="multilevel"/>
    <w:tmpl w:val="4F502338"/>
    <w:lvl w:ilvl="0">
      <w:start w:val="1"/>
      <w:numFmt w:val="decimal"/>
      <w:lvlText w:val="%1."/>
      <w:lvlJc w:val="left"/>
      <w:pPr>
        <w:ind w:left="1283" w:hanging="432"/>
      </w:pPr>
      <w:rPr>
        <w:rFonts w:hint="default"/>
        <w:b w:val="0"/>
        <w:i w:val="0"/>
      </w:rPr>
    </w:lvl>
    <w:lvl w:ilvl="1">
      <w:start w:val="1"/>
      <w:numFmt w:val="decimal"/>
      <w:lvlText w:val="%1.%2."/>
      <w:lvlJc w:val="left"/>
      <w:pPr>
        <w:ind w:left="1429" w:hanging="578"/>
      </w:pPr>
      <w:rPr>
        <w:rFonts w:hint="default"/>
        <w:b/>
        <w:i w:val="0"/>
      </w:rPr>
    </w:lvl>
    <w:lvl w:ilvl="2">
      <w:start w:val="1"/>
      <w:numFmt w:val="decimal"/>
      <w:lvlText w:val="%1.%2.%3."/>
      <w:lvlJc w:val="left"/>
      <w:pPr>
        <w:ind w:left="1702" w:hanging="851"/>
      </w:pPr>
      <w:rPr>
        <w:rFonts w:hint="default"/>
        <w:b w:val="0"/>
      </w:rPr>
    </w:lvl>
    <w:lvl w:ilvl="3">
      <w:start w:val="1"/>
      <w:numFmt w:val="decimal"/>
      <w:lvlText w:val="%4."/>
      <w:lvlJc w:val="left"/>
      <w:pPr>
        <w:ind w:left="1715" w:hanging="864"/>
      </w:pPr>
      <w:rPr>
        <w:rFonts w:hint="default"/>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29" w15:restartNumberingAfterBreak="0">
    <w:nsid w:val="458F432E"/>
    <w:multiLevelType w:val="multilevel"/>
    <w:tmpl w:val="EA5A39A4"/>
    <w:lvl w:ilvl="0">
      <w:start w:val="1"/>
      <w:numFmt w:val="decimal"/>
      <w:lvlText w:val="%1."/>
      <w:lvlJc w:val="left"/>
      <w:pPr>
        <w:ind w:left="1170" w:hanging="360"/>
      </w:pPr>
      <w:rPr>
        <w:rFonts w:hint="default"/>
        <w:b w:val="0"/>
      </w:rPr>
    </w:lvl>
    <w:lvl w:ilvl="1">
      <w:start w:val="1"/>
      <w:numFmt w:val="lowerLetter"/>
      <w:lvlText w:val="%2."/>
      <w:lvlJc w:val="left"/>
      <w:pPr>
        <w:ind w:left="1800" w:hanging="360"/>
      </w:pPr>
    </w:lvl>
    <w:lvl w:ilvl="2">
      <w:start w:val="1"/>
      <w:numFmt w:val="decimal"/>
      <w:lvlText w:val="%3"/>
      <w:lvlJc w:val="left"/>
      <w:pPr>
        <w:ind w:left="2700" w:hanging="360"/>
      </w:pPr>
      <w:rPr>
        <w:rFonts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15:restartNumberingAfterBreak="0">
    <w:nsid w:val="541D160B"/>
    <w:multiLevelType w:val="multilevel"/>
    <w:tmpl w:val="B502A6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51E2D0D"/>
    <w:multiLevelType w:val="multilevel"/>
    <w:tmpl w:val="21AC378E"/>
    <w:lvl w:ilvl="0">
      <w:start w:val="1"/>
      <w:numFmt w:val="decimal"/>
      <w:lvlText w:val="%1."/>
      <w:lvlJc w:val="left"/>
      <w:pPr>
        <w:ind w:left="360" w:hanging="360"/>
      </w:pPr>
      <w:rPr>
        <w:b/>
      </w:rPr>
    </w:lvl>
    <w:lvl w:ilvl="1">
      <w:start w:val="1"/>
      <w:numFmt w:val="decimal"/>
      <w:lvlText w:val="%1.%2."/>
      <w:lvlJc w:val="left"/>
      <w:pPr>
        <w:ind w:left="716" w:hanging="432"/>
      </w:pPr>
      <w:rPr>
        <w:b/>
        <w:i w:val="0"/>
      </w:rPr>
    </w:lvl>
    <w:lvl w:ilvl="2">
      <w:start w:val="1"/>
      <w:numFmt w:val="lowerLetter"/>
      <w:lvlText w:val="%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EBD5385"/>
    <w:multiLevelType w:val="multilevel"/>
    <w:tmpl w:val="A2B47362"/>
    <w:lvl w:ilvl="0">
      <w:start w:val="1"/>
      <w:numFmt w:val="decimal"/>
      <w:lvlText w:val="%1."/>
      <w:lvlJc w:val="left"/>
      <w:pPr>
        <w:ind w:left="360" w:hanging="360"/>
      </w:pPr>
      <w:rPr>
        <w:rFonts w:hint="default"/>
        <w:b/>
        <w:i w:val="0"/>
      </w:rPr>
    </w:lvl>
    <w:lvl w:ilvl="1">
      <w:start w:val="1"/>
      <w:numFmt w:val="decimal"/>
      <w:pStyle w:val="listbyletter"/>
      <w:isLgl/>
      <w:lvlText w:val="%1.%2."/>
      <w:lvlJc w:val="left"/>
      <w:pPr>
        <w:ind w:left="567" w:hanging="567"/>
      </w:pPr>
      <w:rPr>
        <w:rFonts w:hint="default"/>
        <w:b w:val="0"/>
        <w:i w:val="0"/>
        <w:sz w:val="20"/>
        <w:szCs w:val="20"/>
      </w:rPr>
    </w:lvl>
    <w:lvl w:ilvl="2">
      <w:start w:val="1"/>
      <w:numFmt w:val="lowerLetter"/>
      <w:isLgl/>
      <w:lvlText w:val="%3)"/>
      <w:lvlJc w:val="left"/>
      <w:pPr>
        <w:ind w:left="720" w:hanging="720"/>
      </w:pPr>
      <w:rPr>
        <w:rFonts w:asciiTheme="minorHAnsi" w:eastAsia="Times New Roman" w:hAnsiTheme="minorHAnsi" w:cs="Times New Roman"/>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61AE0BE2"/>
    <w:multiLevelType w:val="hybridMultilevel"/>
    <w:tmpl w:val="33EC4566"/>
    <w:lvl w:ilvl="0" w:tplc="04270017">
      <w:start w:val="1"/>
      <w:numFmt w:val="lowerLetter"/>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4" w15:restartNumberingAfterBreak="0">
    <w:nsid w:val="639926D3"/>
    <w:multiLevelType w:val="multilevel"/>
    <w:tmpl w:val="C58E8F1E"/>
    <w:lvl w:ilvl="0">
      <w:start w:val="1"/>
      <w:numFmt w:val="decimal"/>
      <w:lvlText w:val="%1."/>
      <w:lvlJc w:val="left"/>
      <w:pPr>
        <w:ind w:left="360" w:hanging="360"/>
      </w:pPr>
      <w:rPr>
        <w:rFonts w:hint="default"/>
        <w:b/>
      </w:rPr>
    </w:lvl>
    <w:lvl w:ilvl="1">
      <w:start w:val="3"/>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lowerLetter"/>
      <w:lvlText w:val="%4)"/>
      <w:lvlJc w:val="left"/>
      <w:pPr>
        <w:ind w:left="720" w:hanging="720"/>
      </w:pPr>
      <w:rPr>
        <w:rFonts w:hint="default"/>
        <w:b w:val="0"/>
        <w:caps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67317EA2"/>
    <w:multiLevelType w:val="hybridMultilevel"/>
    <w:tmpl w:val="B1D0F0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1342506"/>
    <w:multiLevelType w:val="hybridMultilevel"/>
    <w:tmpl w:val="46405286"/>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7" w15:restartNumberingAfterBreak="0">
    <w:nsid w:val="729502B7"/>
    <w:multiLevelType w:val="hybridMultilevel"/>
    <w:tmpl w:val="A1A0105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4535CCB"/>
    <w:multiLevelType w:val="multilevel"/>
    <w:tmpl w:val="50D8D3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A9861C8"/>
    <w:multiLevelType w:val="hybridMultilevel"/>
    <w:tmpl w:val="DD4A083C"/>
    <w:lvl w:ilvl="0" w:tplc="E0FE305E">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C3E2A02"/>
    <w:multiLevelType w:val="hybridMultilevel"/>
    <w:tmpl w:val="14AC600C"/>
    <w:lvl w:ilvl="0" w:tplc="780010AC">
      <w:start w:val="1"/>
      <w:numFmt w:val="decimal"/>
      <w:lvlText w:val="%1."/>
      <w:lvlJc w:val="left"/>
      <w:pPr>
        <w:ind w:left="394" w:hanging="360"/>
      </w:pPr>
      <w:rPr>
        <w:rFonts w:hint="default"/>
      </w:rPr>
    </w:lvl>
    <w:lvl w:ilvl="1" w:tplc="04270019">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num w:numId="1">
    <w:abstractNumId w:val="9"/>
  </w:num>
  <w:num w:numId="2">
    <w:abstractNumId w:val="15"/>
  </w:num>
  <w:num w:numId="3">
    <w:abstractNumId w:val="6"/>
  </w:num>
  <w:num w:numId="4">
    <w:abstractNumId w:val="21"/>
  </w:num>
  <w:num w:numId="5">
    <w:abstractNumId w:val="27"/>
  </w:num>
  <w:num w:numId="6">
    <w:abstractNumId w:val="14"/>
  </w:num>
  <w:num w:numId="7">
    <w:abstractNumId w:val="7"/>
  </w:num>
  <w:num w:numId="8">
    <w:abstractNumId w:val="25"/>
  </w:num>
  <w:num w:numId="9">
    <w:abstractNumId w:val="8"/>
  </w:num>
  <w:num w:numId="10">
    <w:abstractNumId w:val="4"/>
  </w:num>
  <w:num w:numId="11">
    <w:abstractNumId w:val="9"/>
    <w:lvlOverride w:ilvl="0">
      <w:startOverride w:val="1"/>
    </w:lvlOverride>
    <w:lvlOverride w:ilvl="1">
      <w:startOverride w:val="1"/>
    </w:lvlOverride>
    <w:lvlOverride w:ilvl="2">
      <w:startOverride w:val="2"/>
    </w:lvlOverride>
    <w:lvlOverride w:ilvl="3">
      <w:startOverride w:val="1"/>
    </w:lvlOverride>
  </w:num>
  <w:num w:numId="12">
    <w:abstractNumId w:val="31"/>
  </w:num>
  <w:num w:numId="13">
    <w:abstractNumId w:val="16"/>
  </w:num>
  <w:num w:numId="14">
    <w:abstractNumId w:val="32"/>
  </w:num>
  <w:num w:numId="15">
    <w:abstractNumId w:val="1"/>
  </w:num>
  <w:num w:numId="16">
    <w:abstractNumId w:val="28"/>
  </w:num>
  <w:num w:numId="17">
    <w:abstractNumId w:val="3"/>
  </w:num>
  <w:num w:numId="18">
    <w:abstractNumId w:val="18"/>
  </w:num>
  <w:num w:numId="19">
    <w:abstractNumId w:val="34"/>
  </w:num>
  <w:num w:numId="20">
    <w:abstractNumId w:val="23"/>
  </w:num>
  <w:num w:numId="21">
    <w:abstractNumId w:val="36"/>
  </w:num>
  <w:num w:numId="22">
    <w:abstractNumId w:val="33"/>
  </w:num>
  <w:num w:numId="23">
    <w:abstractNumId w:val="32"/>
  </w:num>
  <w:num w:numId="24">
    <w:abstractNumId w:val="3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9"/>
  </w:num>
  <w:num w:numId="27">
    <w:abstractNumId w:val="11"/>
  </w:num>
  <w:num w:numId="28">
    <w:abstractNumId w:val="0"/>
  </w:num>
  <w:num w:numId="29">
    <w:abstractNumId w:val="40"/>
  </w:num>
  <w:num w:numId="30">
    <w:abstractNumId w:val="13"/>
  </w:num>
  <w:num w:numId="31">
    <w:abstractNumId w:val="35"/>
  </w:num>
  <w:num w:numId="32">
    <w:abstractNumId w:val="20"/>
  </w:num>
  <w:num w:numId="33">
    <w:abstractNumId w:val="29"/>
  </w:num>
  <w:num w:numId="34">
    <w:abstractNumId w:val="17"/>
  </w:num>
  <w:num w:numId="35">
    <w:abstractNumId w:val="22"/>
  </w:num>
  <w:num w:numId="36">
    <w:abstractNumId w:val="10"/>
  </w:num>
  <w:num w:numId="37">
    <w:abstractNumId w:val="5"/>
  </w:num>
  <w:num w:numId="38">
    <w:abstractNumId w:val="24"/>
  </w:num>
  <w:num w:numId="39">
    <w:abstractNumId w:val="30"/>
  </w:num>
  <w:num w:numId="40">
    <w:abstractNumId w:val="38"/>
  </w:num>
  <w:num w:numId="41">
    <w:abstractNumId w:val="12"/>
  </w:num>
  <w:num w:numId="42">
    <w:abstractNumId w:val="37"/>
  </w:num>
  <w:num w:numId="43">
    <w:abstractNumId w:val="39"/>
  </w:num>
  <w:num w:numId="44">
    <w:abstractNumId w:val="2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NotTrackFormatting/>
  <w:documentProtection w:edit="forms" w:formatting="1" w:enforcement="0"/>
  <w:defaultTabStop w:val="1296"/>
  <w:hyphenationZone w:val="396"/>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771"/>
    <w:rsid w:val="0000033B"/>
    <w:rsid w:val="00000D99"/>
    <w:rsid w:val="000012F7"/>
    <w:rsid w:val="0000146E"/>
    <w:rsid w:val="000016E3"/>
    <w:rsid w:val="000021AF"/>
    <w:rsid w:val="00002213"/>
    <w:rsid w:val="00002AF0"/>
    <w:rsid w:val="000038ED"/>
    <w:rsid w:val="00003A59"/>
    <w:rsid w:val="00004143"/>
    <w:rsid w:val="000042A4"/>
    <w:rsid w:val="00004971"/>
    <w:rsid w:val="0000540E"/>
    <w:rsid w:val="0000567F"/>
    <w:rsid w:val="00005C3B"/>
    <w:rsid w:val="00005CF9"/>
    <w:rsid w:val="00005E6E"/>
    <w:rsid w:val="00006E84"/>
    <w:rsid w:val="00007252"/>
    <w:rsid w:val="00007472"/>
    <w:rsid w:val="0001001A"/>
    <w:rsid w:val="000101FD"/>
    <w:rsid w:val="0001046E"/>
    <w:rsid w:val="0001097C"/>
    <w:rsid w:val="0001099F"/>
    <w:rsid w:val="00010A1E"/>
    <w:rsid w:val="00011253"/>
    <w:rsid w:val="00011326"/>
    <w:rsid w:val="00011605"/>
    <w:rsid w:val="00012C51"/>
    <w:rsid w:val="00013518"/>
    <w:rsid w:val="00014050"/>
    <w:rsid w:val="000145C7"/>
    <w:rsid w:val="000158E4"/>
    <w:rsid w:val="00015BD3"/>
    <w:rsid w:val="00015EDD"/>
    <w:rsid w:val="00015FB9"/>
    <w:rsid w:val="00016A6D"/>
    <w:rsid w:val="00016EA0"/>
    <w:rsid w:val="000172D4"/>
    <w:rsid w:val="00017354"/>
    <w:rsid w:val="000175B6"/>
    <w:rsid w:val="000177F9"/>
    <w:rsid w:val="00017CB3"/>
    <w:rsid w:val="00020CD7"/>
    <w:rsid w:val="000219B0"/>
    <w:rsid w:val="00021EA4"/>
    <w:rsid w:val="0002266B"/>
    <w:rsid w:val="00023D6F"/>
    <w:rsid w:val="000248C0"/>
    <w:rsid w:val="00024CFE"/>
    <w:rsid w:val="00024E87"/>
    <w:rsid w:val="000251AA"/>
    <w:rsid w:val="0002575C"/>
    <w:rsid w:val="00026C2D"/>
    <w:rsid w:val="00026C6F"/>
    <w:rsid w:val="000270C5"/>
    <w:rsid w:val="000273A8"/>
    <w:rsid w:val="000273CB"/>
    <w:rsid w:val="000274D5"/>
    <w:rsid w:val="00027CCA"/>
    <w:rsid w:val="00030174"/>
    <w:rsid w:val="00032898"/>
    <w:rsid w:val="00032938"/>
    <w:rsid w:val="00032A7A"/>
    <w:rsid w:val="00033299"/>
    <w:rsid w:val="0003346A"/>
    <w:rsid w:val="000340AF"/>
    <w:rsid w:val="0003584B"/>
    <w:rsid w:val="00036F00"/>
    <w:rsid w:val="00036F64"/>
    <w:rsid w:val="00037513"/>
    <w:rsid w:val="000378CF"/>
    <w:rsid w:val="00037C22"/>
    <w:rsid w:val="00040721"/>
    <w:rsid w:val="00041321"/>
    <w:rsid w:val="00041A1B"/>
    <w:rsid w:val="000422CF"/>
    <w:rsid w:val="00042B54"/>
    <w:rsid w:val="00043F99"/>
    <w:rsid w:val="00044508"/>
    <w:rsid w:val="000456CB"/>
    <w:rsid w:val="00046831"/>
    <w:rsid w:val="00046916"/>
    <w:rsid w:val="00046EB8"/>
    <w:rsid w:val="00047378"/>
    <w:rsid w:val="0005014B"/>
    <w:rsid w:val="00050934"/>
    <w:rsid w:val="00052CBA"/>
    <w:rsid w:val="00052D5B"/>
    <w:rsid w:val="00053405"/>
    <w:rsid w:val="0005366E"/>
    <w:rsid w:val="00053C95"/>
    <w:rsid w:val="00054095"/>
    <w:rsid w:val="000549A1"/>
    <w:rsid w:val="0005514E"/>
    <w:rsid w:val="00055FB7"/>
    <w:rsid w:val="000564D7"/>
    <w:rsid w:val="00056FDD"/>
    <w:rsid w:val="000571BF"/>
    <w:rsid w:val="000576F7"/>
    <w:rsid w:val="00057FFB"/>
    <w:rsid w:val="00060C0A"/>
    <w:rsid w:val="000610AB"/>
    <w:rsid w:val="000613B1"/>
    <w:rsid w:val="00061E72"/>
    <w:rsid w:val="000621B1"/>
    <w:rsid w:val="00062A2F"/>
    <w:rsid w:val="00062B43"/>
    <w:rsid w:val="00063FA9"/>
    <w:rsid w:val="00064831"/>
    <w:rsid w:val="00064A51"/>
    <w:rsid w:val="00064A7C"/>
    <w:rsid w:val="000650A6"/>
    <w:rsid w:val="000655C1"/>
    <w:rsid w:val="000657B0"/>
    <w:rsid w:val="00065ADF"/>
    <w:rsid w:val="00066229"/>
    <w:rsid w:val="0006684B"/>
    <w:rsid w:val="00066B66"/>
    <w:rsid w:val="00067974"/>
    <w:rsid w:val="000679C3"/>
    <w:rsid w:val="00067E45"/>
    <w:rsid w:val="0007008A"/>
    <w:rsid w:val="0007048B"/>
    <w:rsid w:val="00071389"/>
    <w:rsid w:val="00071A8F"/>
    <w:rsid w:val="00072205"/>
    <w:rsid w:val="00072558"/>
    <w:rsid w:val="00072828"/>
    <w:rsid w:val="00072857"/>
    <w:rsid w:val="00073130"/>
    <w:rsid w:val="00074803"/>
    <w:rsid w:val="00075637"/>
    <w:rsid w:val="0007588B"/>
    <w:rsid w:val="00075A0D"/>
    <w:rsid w:val="00076740"/>
    <w:rsid w:val="00076DA0"/>
    <w:rsid w:val="000771FD"/>
    <w:rsid w:val="0008105E"/>
    <w:rsid w:val="000817B9"/>
    <w:rsid w:val="00081C6B"/>
    <w:rsid w:val="00081C84"/>
    <w:rsid w:val="0008208B"/>
    <w:rsid w:val="00082114"/>
    <w:rsid w:val="00082CD4"/>
    <w:rsid w:val="00083C0B"/>
    <w:rsid w:val="00083C42"/>
    <w:rsid w:val="00084656"/>
    <w:rsid w:val="000847C5"/>
    <w:rsid w:val="00084D37"/>
    <w:rsid w:val="0008552D"/>
    <w:rsid w:val="00085866"/>
    <w:rsid w:val="00086374"/>
    <w:rsid w:val="00086F30"/>
    <w:rsid w:val="0008719A"/>
    <w:rsid w:val="0008739E"/>
    <w:rsid w:val="00090290"/>
    <w:rsid w:val="00090448"/>
    <w:rsid w:val="00091358"/>
    <w:rsid w:val="000916B8"/>
    <w:rsid w:val="0009212C"/>
    <w:rsid w:val="00094C42"/>
    <w:rsid w:val="000969A6"/>
    <w:rsid w:val="00097039"/>
    <w:rsid w:val="000A0490"/>
    <w:rsid w:val="000A0942"/>
    <w:rsid w:val="000A11F3"/>
    <w:rsid w:val="000A2438"/>
    <w:rsid w:val="000A2E5C"/>
    <w:rsid w:val="000A3298"/>
    <w:rsid w:val="000A4007"/>
    <w:rsid w:val="000A458A"/>
    <w:rsid w:val="000A45F3"/>
    <w:rsid w:val="000A5058"/>
    <w:rsid w:val="000A50F9"/>
    <w:rsid w:val="000A581D"/>
    <w:rsid w:val="000A5FE3"/>
    <w:rsid w:val="000A6067"/>
    <w:rsid w:val="000A64B0"/>
    <w:rsid w:val="000A6F89"/>
    <w:rsid w:val="000A70E2"/>
    <w:rsid w:val="000A78C2"/>
    <w:rsid w:val="000A7BE1"/>
    <w:rsid w:val="000B0109"/>
    <w:rsid w:val="000B0671"/>
    <w:rsid w:val="000B0B64"/>
    <w:rsid w:val="000B199D"/>
    <w:rsid w:val="000B1BAF"/>
    <w:rsid w:val="000B1BE5"/>
    <w:rsid w:val="000B1F78"/>
    <w:rsid w:val="000B3659"/>
    <w:rsid w:val="000B3B8F"/>
    <w:rsid w:val="000B4C6F"/>
    <w:rsid w:val="000B4E9F"/>
    <w:rsid w:val="000B4F41"/>
    <w:rsid w:val="000B4F44"/>
    <w:rsid w:val="000B504F"/>
    <w:rsid w:val="000B601F"/>
    <w:rsid w:val="000B710D"/>
    <w:rsid w:val="000B7F0C"/>
    <w:rsid w:val="000C0546"/>
    <w:rsid w:val="000C0840"/>
    <w:rsid w:val="000C098A"/>
    <w:rsid w:val="000C12A1"/>
    <w:rsid w:val="000C175E"/>
    <w:rsid w:val="000C17DA"/>
    <w:rsid w:val="000C19F9"/>
    <w:rsid w:val="000C1D37"/>
    <w:rsid w:val="000C1E59"/>
    <w:rsid w:val="000C22A5"/>
    <w:rsid w:val="000C4743"/>
    <w:rsid w:val="000C4880"/>
    <w:rsid w:val="000C4B78"/>
    <w:rsid w:val="000C5BCA"/>
    <w:rsid w:val="000C6D90"/>
    <w:rsid w:val="000C7562"/>
    <w:rsid w:val="000D05AF"/>
    <w:rsid w:val="000D0616"/>
    <w:rsid w:val="000D1A5C"/>
    <w:rsid w:val="000D1E55"/>
    <w:rsid w:val="000D3C21"/>
    <w:rsid w:val="000D3D22"/>
    <w:rsid w:val="000D3D5D"/>
    <w:rsid w:val="000D3E8F"/>
    <w:rsid w:val="000D4F32"/>
    <w:rsid w:val="000D5050"/>
    <w:rsid w:val="000D5385"/>
    <w:rsid w:val="000D5718"/>
    <w:rsid w:val="000D597D"/>
    <w:rsid w:val="000D61A6"/>
    <w:rsid w:val="000D63F1"/>
    <w:rsid w:val="000D71A9"/>
    <w:rsid w:val="000D790E"/>
    <w:rsid w:val="000E01B9"/>
    <w:rsid w:val="000E163A"/>
    <w:rsid w:val="000E16A5"/>
    <w:rsid w:val="000E19C1"/>
    <w:rsid w:val="000E2971"/>
    <w:rsid w:val="000E2DCC"/>
    <w:rsid w:val="000E3407"/>
    <w:rsid w:val="000E3557"/>
    <w:rsid w:val="000E3C8F"/>
    <w:rsid w:val="000E3D0F"/>
    <w:rsid w:val="000E4497"/>
    <w:rsid w:val="000E4DB2"/>
    <w:rsid w:val="000E50B3"/>
    <w:rsid w:val="000E59EF"/>
    <w:rsid w:val="000E6013"/>
    <w:rsid w:val="000E7A6E"/>
    <w:rsid w:val="000E7BD1"/>
    <w:rsid w:val="000F08F6"/>
    <w:rsid w:val="000F1624"/>
    <w:rsid w:val="000F1A40"/>
    <w:rsid w:val="000F1C80"/>
    <w:rsid w:val="000F2885"/>
    <w:rsid w:val="000F2EE4"/>
    <w:rsid w:val="000F38C0"/>
    <w:rsid w:val="000F38EA"/>
    <w:rsid w:val="000F3ADE"/>
    <w:rsid w:val="000F3BA4"/>
    <w:rsid w:val="000F3DA3"/>
    <w:rsid w:val="000F491C"/>
    <w:rsid w:val="000F4D7C"/>
    <w:rsid w:val="000F556E"/>
    <w:rsid w:val="000F5615"/>
    <w:rsid w:val="000F56D0"/>
    <w:rsid w:val="000F609E"/>
    <w:rsid w:val="000F624E"/>
    <w:rsid w:val="000F6356"/>
    <w:rsid w:val="000F6522"/>
    <w:rsid w:val="000F67F8"/>
    <w:rsid w:val="000F70B7"/>
    <w:rsid w:val="000F73D5"/>
    <w:rsid w:val="000F7966"/>
    <w:rsid w:val="000F7F81"/>
    <w:rsid w:val="0010088A"/>
    <w:rsid w:val="00100CB1"/>
    <w:rsid w:val="0010170D"/>
    <w:rsid w:val="001019F0"/>
    <w:rsid w:val="00102052"/>
    <w:rsid w:val="0010223A"/>
    <w:rsid w:val="0010233F"/>
    <w:rsid w:val="00102526"/>
    <w:rsid w:val="001030DC"/>
    <w:rsid w:val="00103CF5"/>
    <w:rsid w:val="001041E5"/>
    <w:rsid w:val="00104271"/>
    <w:rsid w:val="001046AA"/>
    <w:rsid w:val="001052C8"/>
    <w:rsid w:val="00105477"/>
    <w:rsid w:val="0010555A"/>
    <w:rsid w:val="00105B29"/>
    <w:rsid w:val="00105F81"/>
    <w:rsid w:val="00106479"/>
    <w:rsid w:val="00107143"/>
    <w:rsid w:val="0010749D"/>
    <w:rsid w:val="001077E8"/>
    <w:rsid w:val="00107E48"/>
    <w:rsid w:val="001102DB"/>
    <w:rsid w:val="00110EEC"/>
    <w:rsid w:val="00110F10"/>
    <w:rsid w:val="00111AEA"/>
    <w:rsid w:val="00112042"/>
    <w:rsid w:val="00112482"/>
    <w:rsid w:val="0011266F"/>
    <w:rsid w:val="00112B59"/>
    <w:rsid w:val="00112FBF"/>
    <w:rsid w:val="0011315D"/>
    <w:rsid w:val="001144E4"/>
    <w:rsid w:val="00114749"/>
    <w:rsid w:val="001155C5"/>
    <w:rsid w:val="00115ABE"/>
    <w:rsid w:val="00115E2E"/>
    <w:rsid w:val="001178FC"/>
    <w:rsid w:val="00117CFE"/>
    <w:rsid w:val="001202B0"/>
    <w:rsid w:val="001209E3"/>
    <w:rsid w:val="001229D5"/>
    <w:rsid w:val="00122A50"/>
    <w:rsid w:val="00122D16"/>
    <w:rsid w:val="0012372C"/>
    <w:rsid w:val="00124422"/>
    <w:rsid w:val="00124461"/>
    <w:rsid w:val="001245BA"/>
    <w:rsid w:val="00124953"/>
    <w:rsid w:val="00124B68"/>
    <w:rsid w:val="00124D70"/>
    <w:rsid w:val="001257AD"/>
    <w:rsid w:val="0012735E"/>
    <w:rsid w:val="001277FA"/>
    <w:rsid w:val="00127AA9"/>
    <w:rsid w:val="001305AB"/>
    <w:rsid w:val="00131007"/>
    <w:rsid w:val="001312F5"/>
    <w:rsid w:val="00131338"/>
    <w:rsid w:val="0013158D"/>
    <w:rsid w:val="001319BC"/>
    <w:rsid w:val="001320A4"/>
    <w:rsid w:val="001320F6"/>
    <w:rsid w:val="00132366"/>
    <w:rsid w:val="0013245F"/>
    <w:rsid w:val="001327DA"/>
    <w:rsid w:val="001330FD"/>
    <w:rsid w:val="00133902"/>
    <w:rsid w:val="00133CFF"/>
    <w:rsid w:val="00134226"/>
    <w:rsid w:val="001347BA"/>
    <w:rsid w:val="00134B29"/>
    <w:rsid w:val="00134F92"/>
    <w:rsid w:val="00136327"/>
    <w:rsid w:val="00136774"/>
    <w:rsid w:val="00136A52"/>
    <w:rsid w:val="00136E51"/>
    <w:rsid w:val="0013716B"/>
    <w:rsid w:val="00137775"/>
    <w:rsid w:val="001378B0"/>
    <w:rsid w:val="001402C5"/>
    <w:rsid w:val="001409CC"/>
    <w:rsid w:val="00141BBC"/>
    <w:rsid w:val="00141CD2"/>
    <w:rsid w:val="00141D07"/>
    <w:rsid w:val="001433C8"/>
    <w:rsid w:val="00143CD4"/>
    <w:rsid w:val="001455A2"/>
    <w:rsid w:val="0014592E"/>
    <w:rsid w:val="00146F85"/>
    <w:rsid w:val="001475D7"/>
    <w:rsid w:val="00147DCA"/>
    <w:rsid w:val="001501CA"/>
    <w:rsid w:val="00150341"/>
    <w:rsid w:val="00150412"/>
    <w:rsid w:val="00150C6C"/>
    <w:rsid w:val="00151842"/>
    <w:rsid w:val="00153151"/>
    <w:rsid w:val="001534F1"/>
    <w:rsid w:val="00153F91"/>
    <w:rsid w:val="0015558C"/>
    <w:rsid w:val="001566AC"/>
    <w:rsid w:val="00156965"/>
    <w:rsid w:val="001576E4"/>
    <w:rsid w:val="00157D5D"/>
    <w:rsid w:val="00160882"/>
    <w:rsid w:val="00161403"/>
    <w:rsid w:val="0016259E"/>
    <w:rsid w:val="00163536"/>
    <w:rsid w:val="001636CA"/>
    <w:rsid w:val="0016397B"/>
    <w:rsid w:val="00163EAE"/>
    <w:rsid w:val="00164A1A"/>
    <w:rsid w:val="00165EF7"/>
    <w:rsid w:val="00166577"/>
    <w:rsid w:val="00166687"/>
    <w:rsid w:val="00166DAF"/>
    <w:rsid w:val="001677D7"/>
    <w:rsid w:val="00167F3B"/>
    <w:rsid w:val="0017088E"/>
    <w:rsid w:val="00170B48"/>
    <w:rsid w:val="00170FFD"/>
    <w:rsid w:val="00171DF9"/>
    <w:rsid w:val="00172023"/>
    <w:rsid w:val="0017220E"/>
    <w:rsid w:val="00172ABB"/>
    <w:rsid w:val="00174370"/>
    <w:rsid w:val="001746E8"/>
    <w:rsid w:val="00175AFE"/>
    <w:rsid w:val="00176BE5"/>
    <w:rsid w:val="00177F33"/>
    <w:rsid w:val="00180308"/>
    <w:rsid w:val="00181D63"/>
    <w:rsid w:val="00182FA7"/>
    <w:rsid w:val="00184460"/>
    <w:rsid w:val="00184F1E"/>
    <w:rsid w:val="001872BF"/>
    <w:rsid w:val="00187E92"/>
    <w:rsid w:val="00190126"/>
    <w:rsid w:val="00190485"/>
    <w:rsid w:val="001911EA"/>
    <w:rsid w:val="00191FB2"/>
    <w:rsid w:val="00192548"/>
    <w:rsid w:val="0019369E"/>
    <w:rsid w:val="001941CE"/>
    <w:rsid w:val="001943DB"/>
    <w:rsid w:val="001944C0"/>
    <w:rsid w:val="0019579F"/>
    <w:rsid w:val="00195999"/>
    <w:rsid w:val="00196280"/>
    <w:rsid w:val="001979D0"/>
    <w:rsid w:val="00197E8E"/>
    <w:rsid w:val="00197FE4"/>
    <w:rsid w:val="001A0C3B"/>
    <w:rsid w:val="001A13E1"/>
    <w:rsid w:val="001A1701"/>
    <w:rsid w:val="001A1F0B"/>
    <w:rsid w:val="001A1FEF"/>
    <w:rsid w:val="001A2296"/>
    <w:rsid w:val="001A27D4"/>
    <w:rsid w:val="001A2B2F"/>
    <w:rsid w:val="001A2D32"/>
    <w:rsid w:val="001A3D12"/>
    <w:rsid w:val="001A404D"/>
    <w:rsid w:val="001A44F3"/>
    <w:rsid w:val="001A468B"/>
    <w:rsid w:val="001A46CB"/>
    <w:rsid w:val="001A6100"/>
    <w:rsid w:val="001A6ECC"/>
    <w:rsid w:val="001A710B"/>
    <w:rsid w:val="001B00C1"/>
    <w:rsid w:val="001B10DD"/>
    <w:rsid w:val="001B1136"/>
    <w:rsid w:val="001B115B"/>
    <w:rsid w:val="001B1302"/>
    <w:rsid w:val="001B28C0"/>
    <w:rsid w:val="001B4171"/>
    <w:rsid w:val="001B45DF"/>
    <w:rsid w:val="001B60D1"/>
    <w:rsid w:val="001B6B8E"/>
    <w:rsid w:val="001B79A6"/>
    <w:rsid w:val="001C0226"/>
    <w:rsid w:val="001C1339"/>
    <w:rsid w:val="001C24B8"/>
    <w:rsid w:val="001C2968"/>
    <w:rsid w:val="001C2B67"/>
    <w:rsid w:val="001C32D1"/>
    <w:rsid w:val="001C391A"/>
    <w:rsid w:val="001C3EA4"/>
    <w:rsid w:val="001C4AC6"/>
    <w:rsid w:val="001C4BA5"/>
    <w:rsid w:val="001C4EC0"/>
    <w:rsid w:val="001C528F"/>
    <w:rsid w:val="001C594E"/>
    <w:rsid w:val="001C5E5E"/>
    <w:rsid w:val="001C6115"/>
    <w:rsid w:val="001C65F8"/>
    <w:rsid w:val="001C6D4B"/>
    <w:rsid w:val="001D1B39"/>
    <w:rsid w:val="001D2D21"/>
    <w:rsid w:val="001D2E40"/>
    <w:rsid w:val="001D379C"/>
    <w:rsid w:val="001D41B2"/>
    <w:rsid w:val="001D4858"/>
    <w:rsid w:val="001D4B20"/>
    <w:rsid w:val="001D65BC"/>
    <w:rsid w:val="001D7788"/>
    <w:rsid w:val="001D799A"/>
    <w:rsid w:val="001D7C6F"/>
    <w:rsid w:val="001E051E"/>
    <w:rsid w:val="001E0729"/>
    <w:rsid w:val="001E2515"/>
    <w:rsid w:val="001E2EC1"/>
    <w:rsid w:val="001E303E"/>
    <w:rsid w:val="001E351B"/>
    <w:rsid w:val="001E3BB2"/>
    <w:rsid w:val="001E41CE"/>
    <w:rsid w:val="001E4567"/>
    <w:rsid w:val="001E46A0"/>
    <w:rsid w:val="001E4CA4"/>
    <w:rsid w:val="001E50DD"/>
    <w:rsid w:val="001E5501"/>
    <w:rsid w:val="001E55DD"/>
    <w:rsid w:val="001E5E05"/>
    <w:rsid w:val="001E63A6"/>
    <w:rsid w:val="001E69B3"/>
    <w:rsid w:val="001E6A79"/>
    <w:rsid w:val="001E6C0A"/>
    <w:rsid w:val="001E753E"/>
    <w:rsid w:val="001E7E67"/>
    <w:rsid w:val="001F02BE"/>
    <w:rsid w:val="001F0B24"/>
    <w:rsid w:val="001F0B9F"/>
    <w:rsid w:val="001F1144"/>
    <w:rsid w:val="001F133A"/>
    <w:rsid w:val="001F136F"/>
    <w:rsid w:val="001F1652"/>
    <w:rsid w:val="001F184E"/>
    <w:rsid w:val="001F19F3"/>
    <w:rsid w:val="001F2484"/>
    <w:rsid w:val="001F38BC"/>
    <w:rsid w:val="001F3DB1"/>
    <w:rsid w:val="001F3EFC"/>
    <w:rsid w:val="001F3FF7"/>
    <w:rsid w:val="001F4790"/>
    <w:rsid w:val="001F4D23"/>
    <w:rsid w:val="001F4DD0"/>
    <w:rsid w:val="001F517B"/>
    <w:rsid w:val="001F5CA1"/>
    <w:rsid w:val="001F631C"/>
    <w:rsid w:val="001F63E8"/>
    <w:rsid w:val="001F78C7"/>
    <w:rsid w:val="001F7CFF"/>
    <w:rsid w:val="002000DD"/>
    <w:rsid w:val="002007DF"/>
    <w:rsid w:val="00200CF3"/>
    <w:rsid w:val="00200D3E"/>
    <w:rsid w:val="002019DD"/>
    <w:rsid w:val="00201FF2"/>
    <w:rsid w:val="00202074"/>
    <w:rsid w:val="0020207A"/>
    <w:rsid w:val="002020EF"/>
    <w:rsid w:val="0020288F"/>
    <w:rsid w:val="002029CD"/>
    <w:rsid w:val="002039FB"/>
    <w:rsid w:val="002044A3"/>
    <w:rsid w:val="00204583"/>
    <w:rsid w:val="00205740"/>
    <w:rsid w:val="002057DE"/>
    <w:rsid w:val="0020600F"/>
    <w:rsid w:val="00206584"/>
    <w:rsid w:val="002071ED"/>
    <w:rsid w:val="00207323"/>
    <w:rsid w:val="00207EA4"/>
    <w:rsid w:val="00211041"/>
    <w:rsid w:val="00211443"/>
    <w:rsid w:val="002132AD"/>
    <w:rsid w:val="00213414"/>
    <w:rsid w:val="00213446"/>
    <w:rsid w:val="0021367B"/>
    <w:rsid w:val="00214308"/>
    <w:rsid w:val="00214391"/>
    <w:rsid w:val="00214664"/>
    <w:rsid w:val="0021497B"/>
    <w:rsid w:val="00215BAA"/>
    <w:rsid w:val="00216ADB"/>
    <w:rsid w:val="00217DF0"/>
    <w:rsid w:val="0022087E"/>
    <w:rsid w:val="00220941"/>
    <w:rsid w:val="00220DBB"/>
    <w:rsid w:val="00220EAD"/>
    <w:rsid w:val="00221092"/>
    <w:rsid w:val="00222254"/>
    <w:rsid w:val="0022228F"/>
    <w:rsid w:val="002230B9"/>
    <w:rsid w:val="00224339"/>
    <w:rsid w:val="00224379"/>
    <w:rsid w:val="00224CB7"/>
    <w:rsid w:val="0022590E"/>
    <w:rsid w:val="00225B89"/>
    <w:rsid w:val="00226087"/>
    <w:rsid w:val="00227196"/>
    <w:rsid w:val="0022782E"/>
    <w:rsid w:val="00227D54"/>
    <w:rsid w:val="0023043A"/>
    <w:rsid w:val="00230F1F"/>
    <w:rsid w:val="00231582"/>
    <w:rsid w:val="00231F9A"/>
    <w:rsid w:val="00232139"/>
    <w:rsid w:val="002323DC"/>
    <w:rsid w:val="00232605"/>
    <w:rsid w:val="002332A2"/>
    <w:rsid w:val="00233A4C"/>
    <w:rsid w:val="00233D3D"/>
    <w:rsid w:val="00233E82"/>
    <w:rsid w:val="00234277"/>
    <w:rsid w:val="0023667F"/>
    <w:rsid w:val="002374CA"/>
    <w:rsid w:val="00240619"/>
    <w:rsid w:val="002408B3"/>
    <w:rsid w:val="00241592"/>
    <w:rsid w:val="00241CED"/>
    <w:rsid w:val="00242EB1"/>
    <w:rsid w:val="002437A1"/>
    <w:rsid w:val="00243970"/>
    <w:rsid w:val="00243B58"/>
    <w:rsid w:val="00243CBA"/>
    <w:rsid w:val="00245612"/>
    <w:rsid w:val="00245D7D"/>
    <w:rsid w:val="0024614B"/>
    <w:rsid w:val="00246157"/>
    <w:rsid w:val="002468AB"/>
    <w:rsid w:val="00246B04"/>
    <w:rsid w:val="00246C25"/>
    <w:rsid w:val="002472D1"/>
    <w:rsid w:val="002474FC"/>
    <w:rsid w:val="00247E40"/>
    <w:rsid w:val="00250830"/>
    <w:rsid w:val="00251107"/>
    <w:rsid w:val="00251144"/>
    <w:rsid w:val="00251EFC"/>
    <w:rsid w:val="00252B83"/>
    <w:rsid w:val="00253238"/>
    <w:rsid w:val="00253CE9"/>
    <w:rsid w:val="00253CF6"/>
    <w:rsid w:val="002547BD"/>
    <w:rsid w:val="00254B9C"/>
    <w:rsid w:val="00254BA3"/>
    <w:rsid w:val="00254C29"/>
    <w:rsid w:val="00255109"/>
    <w:rsid w:val="00255D74"/>
    <w:rsid w:val="00256624"/>
    <w:rsid w:val="00256717"/>
    <w:rsid w:val="00256719"/>
    <w:rsid w:val="002567B3"/>
    <w:rsid w:val="002569D3"/>
    <w:rsid w:val="0025716C"/>
    <w:rsid w:val="0025756D"/>
    <w:rsid w:val="00257EC1"/>
    <w:rsid w:val="00260133"/>
    <w:rsid w:val="002602BC"/>
    <w:rsid w:val="002607D8"/>
    <w:rsid w:val="0026098E"/>
    <w:rsid w:val="002610A7"/>
    <w:rsid w:val="00261709"/>
    <w:rsid w:val="00261887"/>
    <w:rsid w:val="00262700"/>
    <w:rsid w:val="002635C6"/>
    <w:rsid w:val="00263685"/>
    <w:rsid w:val="00264125"/>
    <w:rsid w:val="0026470A"/>
    <w:rsid w:val="00265CF2"/>
    <w:rsid w:val="00266040"/>
    <w:rsid w:val="002664B0"/>
    <w:rsid w:val="00266607"/>
    <w:rsid w:val="00266F32"/>
    <w:rsid w:val="002676E3"/>
    <w:rsid w:val="002678A6"/>
    <w:rsid w:val="002678E4"/>
    <w:rsid w:val="002679A6"/>
    <w:rsid w:val="0027013D"/>
    <w:rsid w:val="00270601"/>
    <w:rsid w:val="00270EF8"/>
    <w:rsid w:val="002722EF"/>
    <w:rsid w:val="00272386"/>
    <w:rsid w:val="0027347C"/>
    <w:rsid w:val="00273D4C"/>
    <w:rsid w:val="00273E81"/>
    <w:rsid w:val="00274A88"/>
    <w:rsid w:val="002755EA"/>
    <w:rsid w:val="00275922"/>
    <w:rsid w:val="00275964"/>
    <w:rsid w:val="002768A7"/>
    <w:rsid w:val="00276E0C"/>
    <w:rsid w:val="0028029A"/>
    <w:rsid w:val="002804BA"/>
    <w:rsid w:val="0028065F"/>
    <w:rsid w:val="00280A93"/>
    <w:rsid w:val="0028137A"/>
    <w:rsid w:val="00281866"/>
    <w:rsid w:val="00281AE3"/>
    <w:rsid w:val="002822A7"/>
    <w:rsid w:val="00282BE9"/>
    <w:rsid w:val="00282CF5"/>
    <w:rsid w:val="00283D44"/>
    <w:rsid w:val="002845BE"/>
    <w:rsid w:val="00284CE5"/>
    <w:rsid w:val="00285EFA"/>
    <w:rsid w:val="002868EA"/>
    <w:rsid w:val="00286F22"/>
    <w:rsid w:val="002871FA"/>
    <w:rsid w:val="0028745A"/>
    <w:rsid w:val="00287471"/>
    <w:rsid w:val="00290758"/>
    <w:rsid w:val="00290B62"/>
    <w:rsid w:val="00290C42"/>
    <w:rsid w:val="0029101B"/>
    <w:rsid w:val="0029158C"/>
    <w:rsid w:val="00292097"/>
    <w:rsid w:val="002921AB"/>
    <w:rsid w:val="00292330"/>
    <w:rsid w:val="00292D65"/>
    <w:rsid w:val="00292E3C"/>
    <w:rsid w:val="00292E6B"/>
    <w:rsid w:val="00294142"/>
    <w:rsid w:val="0029479D"/>
    <w:rsid w:val="002947F2"/>
    <w:rsid w:val="00294EC2"/>
    <w:rsid w:val="002952EB"/>
    <w:rsid w:val="00295458"/>
    <w:rsid w:val="0029591F"/>
    <w:rsid w:val="002962B5"/>
    <w:rsid w:val="00296D81"/>
    <w:rsid w:val="00297349"/>
    <w:rsid w:val="002974C5"/>
    <w:rsid w:val="00297EF5"/>
    <w:rsid w:val="002A01AB"/>
    <w:rsid w:val="002A0D33"/>
    <w:rsid w:val="002A0DBA"/>
    <w:rsid w:val="002A11DD"/>
    <w:rsid w:val="002A154B"/>
    <w:rsid w:val="002A1A7F"/>
    <w:rsid w:val="002A1F70"/>
    <w:rsid w:val="002A27FF"/>
    <w:rsid w:val="002A3529"/>
    <w:rsid w:val="002A3939"/>
    <w:rsid w:val="002A6579"/>
    <w:rsid w:val="002A7766"/>
    <w:rsid w:val="002A7953"/>
    <w:rsid w:val="002A7EB9"/>
    <w:rsid w:val="002B01FA"/>
    <w:rsid w:val="002B1505"/>
    <w:rsid w:val="002B1B45"/>
    <w:rsid w:val="002B2411"/>
    <w:rsid w:val="002B2872"/>
    <w:rsid w:val="002B2B97"/>
    <w:rsid w:val="002B3BC0"/>
    <w:rsid w:val="002B43C3"/>
    <w:rsid w:val="002B4B19"/>
    <w:rsid w:val="002B4B5B"/>
    <w:rsid w:val="002B5D29"/>
    <w:rsid w:val="002B62CF"/>
    <w:rsid w:val="002B6869"/>
    <w:rsid w:val="002B73BE"/>
    <w:rsid w:val="002B7BA1"/>
    <w:rsid w:val="002B7D9B"/>
    <w:rsid w:val="002C0054"/>
    <w:rsid w:val="002C0FB2"/>
    <w:rsid w:val="002C161E"/>
    <w:rsid w:val="002C176A"/>
    <w:rsid w:val="002C1DA7"/>
    <w:rsid w:val="002C26E4"/>
    <w:rsid w:val="002C28A2"/>
    <w:rsid w:val="002C3045"/>
    <w:rsid w:val="002C305F"/>
    <w:rsid w:val="002C3366"/>
    <w:rsid w:val="002C42A9"/>
    <w:rsid w:val="002C44B6"/>
    <w:rsid w:val="002C61F6"/>
    <w:rsid w:val="002C6243"/>
    <w:rsid w:val="002C677C"/>
    <w:rsid w:val="002C692A"/>
    <w:rsid w:val="002D0AAC"/>
    <w:rsid w:val="002D1364"/>
    <w:rsid w:val="002D1848"/>
    <w:rsid w:val="002D300C"/>
    <w:rsid w:val="002D3ED9"/>
    <w:rsid w:val="002D405A"/>
    <w:rsid w:val="002D4610"/>
    <w:rsid w:val="002D49ED"/>
    <w:rsid w:val="002D5406"/>
    <w:rsid w:val="002D5694"/>
    <w:rsid w:val="002D5A8F"/>
    <w:rsid w:val="002D660A"/>
    <w:rsid w:val="002D6A25"/>
    <w:rsid w:val="002D7CAE"/>
    <w:rsid w:val="002D7F6F"/>
    <w:rsid w:val="002E0806"/>
    <w:rsid w:val="002E21DE"/>
    <w:rsid w:val="002E2450"/>
    <w:rsid w:val="002E31E8"/>
    <w:rsid w:val="002E31F7"/>
    <w:rsid w:val="002E3726"/>
    <w:rsid w:val="002E387E"/>
    <w:rsid w:val="002E5D13"/>
    <w:rsid w:val="002E5E85"/>
    <w:rsid w:val="002E6414"/>
    <w:rsid w:val="002E6CF1"/>
    <w:rsid w:val="002E75CE"/>
    <w:rsid w:val="002F03CB"/>
    <w:rsid w:val="002F054C"/>
    <w:rsid w:val="002F07B4"/>
    <w:rsid w:val="002F086D"/>
    <w:rsid w:val="002F0E3D"/>
    <w:rsid w:val="002F17D3"/>
    <w:rsid w:val="002F1B61"/>
    <w:rsid w:val="002F1C70"/>
    <w:rsid w:val="002F2241"/>
    <w:rsid w:val="002F33F5"/>
    <w:rsid w:val="002F3523"/>
    <w:rsid w:val="002F44FD"/>
    <w:rsid w:val="002F4754"/>
    <w:rsid w:val="002F4803"/>
    <w:rsid w:val="002F4806"/>
    <w:rsid w:val="002F4B47"/>
    <w:rsid w:val="002F5869"/>
    <w:rsid w:val="002F7BD5"/>
    <w:rsid w:val="00300747"/>
    <w:rsid w:val="00300D5E"/>
    <w:rsid w:val="00301B1D"/>
    <w:rsid w:val="00302B74"/>
    <w:rsid w:val="00303FA8"/>
    <w:rsid w:val="003044D4"/>
    <w:rsid w:val="00304616"/>
    <w:rsid w:val="003046F4"/>
    <w:rsid w:val="0030576C"/>
    <w:rsid w:val="003063A5"/>
    <w:rsid w:val="00306A6B"/>
    <w:rsid w:val="00306EC8"/>
    <w:rsid w:val="00306F65"/>
    <w:rsid w:val="003074C4"/>
    <w:rsid w:val="0030753C"/>
    <w:rsid w:val="00307D6E"/>
    <w:rsid w:val="00310101"/>
    <w:rsid w:val="003101F1"/>
    <w:rsid w:val="0031084C"/>
    <w:rsid w:val="00310AE5"/>
    <w:rsid w:val="00311384"/>
    <w:rsid w:val="003115E5"/>
    <w:rsid w:val="003121E2"/>
    <w:rsid w:val="003127AF"/>
    <w:rsid w:val="00312D68"/>
    <w:rsid w:val="00313178"/>
    <w:rsid w:val="003134A1"/>
    <w:rsid w:val="00313607"/>
    <w:rsid w:val="00313770"/>
    <w:rsid w:val="00313884"/>
    <w:rsid w:val="00313BA9"/>
    <w:rsid w:val="00313F1F"/>
    <w:rsid w:val="0031578B"/>
    <w:rsid w:val="00315907"/>
    <w:rsid w:val="003159FF"/>
    <w:rsid w:val="00315EAD"/>
    <w:rsid w:val="00315F46"/>
    <w:rsid w:val="003167D0"/>
    <w:rsid w:val="00316AB9"/>
    <w:rsid w:val="00316AD7"/>
    <w:rsid w:val="00317299"/>
    <w:rsid w:val="00317D01"/>
    <w:rsid w:val="003206A8"/>
    <w:rsid w:val="00320E48"/>
    <w:rsid w:val="00320EDD"/>
    <w:rsid w:val="0032107A"/>
    <w:rsid w:val="0032124B"/>
    <w:rsid w:val="00321741"/>
    <w:rsid w:val="00321A91"/>
    <w:rsid w:val="00321BBF"/>
    <w:rsid w:val="00322796"/>
    <w:rsid w:val="0032294C"/>
    <w:rsid w:val="00322BB3"/>
    <w:rsid w:val="003231BD"/>
    <w:rsid w:val="003237F0"/>
    <w:rsid w:val="00323D81"/>
    <w:rsid w:val="00323E72"/>
    <w:rsid w:val="00324505"/>
    <w:rsid w:val="00326692"/>
    <w:rsid w:val="00327558"/>
    <w:rsid w:val="00327DD5"/>
    <w:rsid w:val="00331366"/>
    <w:rsid w:val="0033169A"/>
    <w:rsid w:val="00331CE0"/>
    <w:rsid w:val="00332399"/>
    <w:rsid w:val="0033245A"/>
    <w:rsid w:val="0033284C"/>
    <w:rsid w:val="003328A2"/>
    <w:rsid w:val="00332E4E"/>
    <w:rsid w:val="00333428"/>
    <w:rsid w:val="00333485"/>
    <w:rsid w:val="00333609"/>
    <w:rsid w:val="00333B4D"/>
    <w:rsid w:val="003346D5"/>
    <w:rsid w:val="00334F6A"/>
    <w:rsid w:val="003352E6"/>
    <w:rsid w:val="0033562F"/>
    <w:rsid w:val="0033592E"/>
    <w:rsid w:val="003368D2"/>
    <w:rsid w:val="0033718C"/>
    <w:rsid w:val="003372D0"/>
    <w:rsid w:val="00337D7F"/>
    <w:rsid w:val="00340039"/>
    <w:rsid w:val="003401A0"/>
    <w:rsid w:val="00340593"/>
    <w:rsid w:val="00341694"/>
    <w:rsid w:val="00341CBE"/>
    <w:rsid w:val="00341CFD"/>
    <w:rsid w:val="00343180"/>
    <w:rsid w:val="003431A4"/>
    <w:rsid w:val="0034355F"/>
    <w:rsid w:val="0034391C"/>
    <w:rsid w:val="003439F2"/>
    <w:rsid w:val="00343E9F"/>
    <w:rsid w:val="003447F6"/>
    <w:rsid w:val="003452C1"/>
    <w:rsid w:val="003458AD"/>
    <w:rsid w:val="0034684C"/>
    <w:rsid w:val="00346CC8"/>
    <w:rsid w:val="00347B21"/>
    <w:rsid w:val="00347C4A"/>
    <w:rsid w:val="00347D8F"/>
    <w:rsid w:val="00347F41"/>
    <w:rsid w:val="00350B16"/>
    <w:rsid w:val="00350C0F"/>
    <w:rsid w:val="00350CBE"/>
    <w:rsid w:val="003519F5"/>
    <w:rsid w:val="00351F6F"/>
    <w:rsid w:val="00352647"/>
    <w:rsid w:val="003527E9"/>
    <w:rsid w:val="003529AF"/>
    <w:rsid w:val="0035381F"/>
    <w:rsid w:val="0035437B"/>
    <w:rsid w:val="00356134"/>
    <w:rsid w:val="00356484"/>
    <w:rsid w:val="003564F3"/>
    <w:rsid w:val="0035667C"/>
    <w:rsid w:val="0035700A"/>
    <w:rsid w:val="003575B9"/>
    <w:rsid w:val="0036098B"/>
    <w:rsid w:val="00361A5D"/>
    <w:rsid w:val="00361FE7"/>
    <w:rsid w:val="00362AB5"/>
    <w:rsid w:val="00363DDB"/>
    <w:rsid w:val="00364BB0"/>
    <w:rsid w:val="00365750"/>
    <w:rsid w:val="00365DA3"/>
    <w:rsid w:val="003665E3"/>
    <w:rsid w:val="003702E0"/>
    <w:rsid w:val="00370CF0"/>
    <w:rsid w:val="00371639"/>
    <w:rsid w:val="00371A29"/>
    <w:rsid w:val="00371CB4"/>
    <w:rsid w:val="00372015"/>
    <w:rsid w:val="00372112"/>
    <w:rsid w:val="0037212E"/>
    <w:rsid w:val="00372150"/>
    <w:rsid w:val="00373341"/>
    <w:rsid w:val="00374A84"/>
    <w:rsid w:val="0037541B"/>
    <w:rsid w:val="0037559E"/>
    <w:rsid w:val="003758FA"/>
    <w:rsid w:val="00376097"/>
    <w:rsid w:val="003764EE"/>
    <w:rsid w:val="00376550"/>
    <w:rsid w:val="00376831"/>
    <w:rsid w:val="00376BD1"/>
    <w:rsid w:val="00377090"/>
    <w:rsid w:val="00377F42"/>
    <w:rsid w:val="00380152"/>
    <w:rsid w:val="00381ED5"/>
    <w:rsid w:val="00382AE5"/>
    <w:rsid w:val="00383B1D"/>
    <w:rsid w:val="00383C3D"/>
    <w:rsid w:val="0038406E"/>
    <w:rsid w:val="00384246"/>
    <w:rsid w:val="00384343"/>
    <w:rsid w:val="00384F9D"/>
    <w:rsid w:val="003855D4"/>
    <w:rsid w:val="00385E10"/>
    <w:rsid w:val="003868D0"/>
    <w:rsid w:val="00386EF5"/>
    <w:rsid w:val="003903F9"/>
    <w:rsid w:val="00390CD7"/>
    <w:rsid w:val="003910E0"/>
    <w:rsid w:val="00391CD0"/>
    <w:rsid w:val="00392DB4"/>
    <w:rsid w:val="00393599"/>
    <w:rsid w:val="00393D88"/>
    <w:rsid w:val="0039441D"/>
    <w:rsid w:val="00394F69"/>
    <w:rsid w:val="00395159"/>
    <w:rsid w:val="00395345"/>
    <w:rsid w:val="003959E7"/>
    <w:rsid w:val="00395F44"/>
    <w:rsid w:val="00396711"/>
    <w:rsid w:val="00396CA3"/>
    <w:rsid w:val="003971A1"/>
    <w:rsid w:val="003973D3"/>
    <w:rsid w:val="00397438"/>
    <w:rsid w:val="003A03B9"/>
    <w:rsid w:val="003A100B"/>
    <w:rsid w:val="003A12CE"/>
    <w:rsid w:val="003A1CB7"/>
    <w:rsid w:val="003A2127"/>
    <w:rsid w:val="003A3728"/>
    <w:rsid w:val="003A3CC6"/>
    <w:rsid w:val="003A4DD1"/>
    <w:rsid w:val="003A5047"/>
    <w:rsid w:val="003A57E8"/>
    <w:rsid w:val="003A5A4E"/>
    <w:rsid w:val="003A5AA4"/>
    <w:rsid w:val="003A5F24"/>
    <w:rsid w:val="003A6C86"/>
    <w:rsid w:val="003A6DD3"/>
    <w:rsid w:val="003A7D7C"/>
    <w:rsid w:val="003B00F2"/>
    <w:rsid w:val="003B0A34"/>
    <w:rsid w:val="003B1783"/>
    <w:rsid w:val="003B1866"/>
    <w:rsid w:val="003B1A69"/>
    <w:rsid w:val="003B1A81"/>
    <w:rsid w:val="003B2220"/>
    <w:rsid w:val="003B295D"/>
    <w:rsid w:val="003B2C24"/>
    <w:rsid w:val="003B2C47"/>
    <w:rsid w:val="003B317A"/>
    <w:rsid w:val="003B3490"/>
    <w:rsid w:val="003B3493"/>
    <w:rsid w:val="003B3802"/>
    <w:rsid w:val="003B4013"/>
    <w:rsid w:val="003B4315"/>
    <w:rsid w:val="003B5C60"/>
    <w:rsid w:val="003B5CF2"/>
    <w:rsid w:val="003B60EB"/>
    <w:rsid w:val="003B64F4"/>
    <w:rsid w:val="003B6FA2"/>
    <w:rsid w:val="003B7943"/>
    <w:rsid w:val="003C001C"/>
    <w:rsid w:val="003C0251"/>
    <w:rsid w:val="003C0564"/>
    <w:rsid w:val="003C07FB"/>
    <w:rsid w:val="003C09CC"/>
    <w:rsid w:val="003C17EB"/>
    <w:rsid w:val="003C35F2"/>
    <w:rsid w:val="003C43C3"/>
    <w:rsid w:val="003C46F2"/>
    <w:rsid w:val="003C478F"/>
    <w:rsid w:val="003C4B1A"/>
    <w:rsid w:val="003C4C11"/>
    <w:rsid w:val="003C4C5D"/>
    <w:rsid w:val="003C4ECA"/>
    <w:rsid w:val="003C578B"/>
    <w:rsid w:val="003C594E"/>
    <w:rsid w:val="003C5A46"/>
    <w:rsid w:val="003C5DA4"/>
    <w:rsid w:val="003C62EF"/>
    <w:rsid w:val="003C6B36"/>
    <w:rsid w:val="003C6FCF"/>
    <w:rsid w:val="003C7676"/>
    <w:rsid w:val="003C7804"/>
    <w:rsid w:val="003C783F"/>
    <w:rsid w:val="003C7FD0"/>
    <w:rsid w:val="003D00CF"/>
    <w:rsid w:val="003D09A9"/>
    <w:rsid w:val="003D0A1E"/>
    <w:rsid w:val="003D0A70"/>
    <w:rsid w:val="003D114C"/>
    <w:rsid w:val="003D1209"/>
    <w:rsid w:val="003D207F"/>
    <w:rsid w:val="003D20ED"/>
    <w:rsid w:val="003D2104"/>
    <w:rsid w:val="003D2714"/>
    <w:rsid w:val="003D284C"/>
    <w:rsid w:val="003D393B"/>
    <w:rsid w:val="003D3C78"/>
    <w:rsid w:val="003D4245"/>
    <w:rsid w:val="003D4C6A"/>
    <w:rsid w:val="003D4FAE"/>
    <w:rsid w:val="003D51E5"/>
    <w:rsid w:val="003D553E"/>
    <w:rsid w:val="003D594A"/>
    <w:rsid w:val="003D5F07"/>
    <w:rsid w:val="003D6BE9"/>
    <w:rsid w:val="003D71D1"/>
    <w:rsid w:val="003D7487"/>
    <w:rsid w:val="003D7B18"/>
    <w:rsid w:val="003E0868"/>
    <w:rsid w:val="003E1471"/>
    <w:rsid w:val="003E168C"/>
    <w:rsid w:val="003E1751"/>
    <w:rsid w:val="003E1E70"/>
    <w:rsid w:val="003E441E"/>
    <w:rsid w:val="003E4DED"/>
    <w:rsid w:val="003E51BF"/>
    <w:rsid w:val="003E577E"/>
    <w:rsid w:val="003E5FFE"/>
    <w:rsid w:val="003E6196"/>
    <w:rsid w:val="003E65F4"/>
    <w:rsid w:val="003E6DBB"/>
    <w:rsid w:val="003E7241"/>
    <w:rsid w:val="003E7591"/>
    <w:rsid w:val="003E790C"/>
    <w:rsid w:val="003E7CA3"/>
    <w:rsid w:val="003F03E8"/>
    <w:rsid w:val="003F0704"/>
    <w:rsid w:val="003F0FBE"/>
    <w:rsid w:val="003F131A"/>
    <w:rsid w:val="003F26EA"/>
    <w:rsid w:val="003F29CA"/>
    <w:rsid w:val="003F2F1C"/>
    <w:rsid w:val="003F36AE"/>
    <w:rsid w:val="003F38DB"/>
    <w:rsid w:val="003F5C94"/>
    <w:rsid w:val="003F6AA6"/>
    <w:rsid w:val="003F6E2B"/>
    <w:rsid w:val="003F708D"/>
    <w:rsid w:val="003F7DC7"/>
    <w:rsid w:val="00400335"/>
    <w:rsid w:val="00400661"/>
    <w:rsid w:val="00400CAA"/>
    <w:rsid w:val="00400CD0"/>
    <w:rsid w:val="00400DFB"/>
    <w:rsid w:val="0040109B"/>
    <w:rsid w:val="0040209D"/>
    <w:rsid w:val="0040242A"/>
    <w:rsid w:val="00402B94"/>
    <w:rsid w:val="00402B97"/>
    <w:rsid w:val="0040374A"/>
    <w:rsid w:val="004039BB"/>
    <w:rsid w:val="004045DB"/>
    <w:rsid w:val="004056D1"/>
    <w:rsid w:val="00405C2B"/>
    <w:rsid w:val="00405E55"/>
    <w:rsid w:val="004062C6"/>
    <w:rsid w:val="004069F5"/>
    <w:rsid w:val="00406FCC"/>
    <w:rsid w:val="00407001"/>
    <w:rsid w:val="00407880"/>
    <w:rsid w:val="00407C05"/>
    <w:rsid w:val="00407C7F"/>
    <w:rsid w:val="00407DAE"/>
    <w:rsid w:val="0041029D"/>
    <w:rsid w:val="00411059"/>
    <w:rsid w:val="0041121C"/>
    <w:rsid w:val="0041132C"/>
    <w:rsid w:val="00411485"/>
    <w:rsid w:val="0041193E"/>
    <w:rsid w:val="00411B2D"/>
    <w:rsid w:val="00412389"/>
    <w:rsid w:val="004132F2"/>
    <w:rsid w:val="004133A1"/>
    <w:rsid w:val="004138AC"/>
    <w:rsid w:val="00413CEB"/>
    <w:rsid w:val="004150EF"/>
    <w:rsid w:val="004153A0"/>
    <w:rsid w:val="0041593B"/>
    <w:rsid w:val="00415D5B"/>
    <w:rsid w:val="00415E0D"/>
    <w:rsid w:val="0041663D"/>
    <w:rsid w:val="004166D2"/>
    <w:rsid w:val="0041695B"/>
    <w:rsid w:val="004173BD"/>
    <w:rsid w:val="00417570"/>
    <w:rsid w:val="00421909"/>
    <w:rsid w:val="00421DA6"/>
    <w:rsid w:val="004221CE"/>
    <w:rsid w:val="00422223"/>
    <w:rsid w:val="00422B72"/>
    <w:rsid w:val="00422C7D"/>
    <w:rsid w:val="00423668"/>
    <w:rsid w:val="00423C43"/>
    <w:rsid w:val="0042437F"/>
    <w:rsid w:val="0042489A"/>
    <w:rsid w:val="0042490A"/>
    <w:rsid w:val="004250FA"/>
    <w:rsid w:val="004252E5"/>
    <w:rsid w:val="00425382"/>
    <w:rsid w:val="0042593A"/>
    <w:rsid w:val="00425D00"/>
    <w:rsid w:val="00426050"/>
    <w:rsid w:val="00426B9D"/>
    <w:rsid w:val="00426FDC"/>
    <w:rsid w:val="00427751"/>
    <w:rsid w:val="00427797"/>
    <w:rsid w:val="00427A3E"/>
    <w:rsid w:val="00427B14"/>
    <w:rsid w:val="00427F20"/>
    <w:rsid w:val="00427F77"/>
    <w:rsid w:val="0043086E"/>
    <w:rsid w:val="004310D6"/>
    <w:rsid w:val="00431493"/>
    <w:rsid w:val="00431799"/>
    <w:rsid w:val="0043182B"/>
    <w:rsid w:val="00431AF1"/>
    <w:rsid w:val="00432D5F"/>
    <w:rsid w:val="00432F13"/>
    <w:rsid w:val="0043308E"/>
    <w:rsid w:val="004335DD"/>
    <w:rsid w:val="00434A03"/>
    <w:rsid w:val="00434C80"/>
    <w:rsid w:val="0043537A"/>
    <w:rsid w:val="00435437"/>
    <w:rsid w:val="004356A0"/>
    <w:rsid w:val="00435F0E"/>
    <w:rsid w:val="00436D7A"/>
    <w:rsid w:val="0043795B"/>
    <w:rsid w:val="00440203"/>
    <w:rsid w:val="004415A1"/>
    <w:rsid w:val="00441D71"/>
    <w:rsid w:val="004423F3"/>
    <w:rsid w:val="004429E5"/>
    <w:rsid w:val="004457F4"/>
    <w:rsid w:val="00445D38"/>
    <w:rsid w:val="00445D5F"/>
    <w:rsid w:val="00446075"/>
    <w:rsid w:val="00446E98"/>
    <w:rsid w:val="0044718F"/>
    <w:rsid w:val="00447C71"/>
    <w:rsid w:val="00450155"/>
    <w:rsid w:val="00450B9F"/>
    <w:rsid w:val="00450D58"/>
    <w:rsid w:val="00451501"/>
    <w:rsid w:val="00451F13"/>
    <w:rsid w:val="00452E99"/>
    <w:rsid w:val="00453129"/>
    <w:rsid w:val="0045414A"/>
    <w:rsid w:val="00454D19"/>
    <w:rsid w:val="0045506C"/>
    <w:rsid w:val="00455D9E"/>
    <w:rsid w:val="00455F3E"/>
    <w:rsid w:val="004568B9"/>
    <w:rsid w:val="00457149"/>
    <w:rsid w:val="0045754A"/>
    <w:rsid w:val="00457C20"/>
    <w:rsid w:val="00457E26"/>
    <w:rsid w:val="00460E4E"/>
    <w:rsid w:val="00461360"/>
    <w:rsid w:val="00461EE8"/>
    <w:rsid w:val="004621A6"/>
    <w:rsid w:val="004635C1"/>
    <w:rsid w:val="00463C34"/>
    <w:rsid w:val="00463C8D"/>
    <w:rsid w:val="004646EA"/>
    <w:rsid w:val="00464710"/>
    <w:rsid w:val="00465BDC"/>
    <w:rsid w:val="00465D02"/>
    <w:rsid w:val="00465DD5"/>
    <w:rsid w:val="0046709D"/>
    <w:rsid w:val="0046763E"/>
    <w:rsid w:val="004678E5"/>
    <w:rsid w:val="00467AA2"/>
    <w:rsid w:val="00470AAB"/>
    <w:rsid w:val="00470C0E"/>
    <w:rsid w:val="00470D7C"/>
    <w:rsid w:val="00471029"/>
    <w:rsid w:val="00471268"/>
    <w:rsid w:val="00472226"/>
    <w:rsid w:val="0047236C"/>
    <w:rsid w:val="004723EE"/>
    <w:rsid w:val="004729D5"/>
    <w:rsid w:val="00472CDE"/>
    <w:rsid w:val="00472E2C"/>
    <w:rsid w:val="00473356"/>
    <w:rsid w:val="004736F1"/>
    <w:rsid w:val="00473E45"/>
    <w:rsid w:val="004743A7"/>
    <w:rsid w:val="00474B21"/>
    <w:rsid w:val="00474F1C"/>
    <w:rsid w:val="00475055"/>
    <w:rsid w:val="0047595C"/>
    <w:rsid w:val="00475BD7"/>
    <w:rsid w:val="00475BEE"/>
    <w:rsid w:val="00476346"/>
    <w:rsid w:val="00477A0A"/>
    <w:rsid w:val="004808D7"/>
    <w:rsid w:val="00480B41"/>
    <w:rsid w:val="00480E88"/>
    <w:rsid w:val="00481148"/>
    <w:rsid w:val="00481BB0"/>
    <w:rsid w:val="00481D4B"/>
    <w:rsid w:val="0048248E"/>
    <w:rsid w:val="00482B09"/>
    <w:rsid w:val="00483556"/>
    <w:rsid w:val="00484909"/>
    <w:rsid w:val="0048579B"/>
    <w:rsid w:val="00485BCA"/>
    <w:rsid w:val="00485D24"/>
    <w:rsid w:val="004878BD"/>
    <w:rsid w:val="00487E7C"/>
    <w:rsid w:val="0049009E"/>
    <w:rsid w:val="00490E5F"/>
    <w:rsid w:val="0049288A"/>
    <w:rsid w:val="00492BCF"/>
    <w:rsid w:val="004939AA"/>
    <w:rsid w:val="00493C67"/>
    <w:rsid w:val="00494236"/>
    <w:rsid w:val="0049451D"/>
    <w:rsid w:val="00494AB7"/>
    <w:rsid w:val="0049535B"/>
    <w:rsid w:val="00495598"/>
    <w:rsid w:val="00495E11"/>
    <w:rsid w:val="004961F7"/>
    <w:rsid w:val="00496D94"/>
    <w:rsid w:val="00496DDF"/>
    <w:rsid w:val="0049746D"/>
    <w:rsid w:val="004978FF"/>
    <w:rsid w:val="00497AD7"/>
    <w:rsid w:val="004A0475"/>
    <w:rsid w:val="004A1134"/>
    <w:rsid w:val="004A1465"/>
    <w:rsid w:val="004A2380"/>
    <w:rsid w:val="004A2CE4"/>
    <w:rsid w:val="004A2DCD"/>
    <w:rsid w:val="004A3599"/>
    <w:rsid w:val="004A39F3"/>
    <w:rsid w:val="004A3ED6"/>
    <w:rsid w:val="004A5534"/>
    <w:rsid w:val="004A586A"/>
    <w:rsid w:val="004A658F"/>
    <w:rsid w:val="004A738B"/>
    <w:rsid w:val="004A793D"/>
    <w:rsid w:val="004A7A9E"/>
    <w:rsid w:val="004B069E"/>
    <w:rsid w:val="004B1BFE"/>
    <w:rsid w:val="004B1C06"/>
    <w:rsid w:val="004B1D69"/>
    <w:rsid w:val="004B1ECA"/>
    <w:rsid w:val="004B29A8"/>
    <w:rsid w:val="004B37F9"/>
    <w:rsid w:val="004B454A"/>
    <w:rsid w:val="004B45C2"/>
    <w:rsid w:val="004B4A94"/>
    <w:rsid w:val="004B4F0D"/>
    <w:rsid w:val="004B50B0"/>
    <w:rsid w:val="004B50C1"/>
    <w:rsid w:val="004B5EBB"/>
    <w:rsid w:val="004B5F44"/>
    <w:rsid w:val="004B6771"/>
    <w:rsid w:val="004B6A19"/>
    <w:rsid w:val="004B746F"/>
    <w:rsid w:val="004B76FB"/>
    <w:rsid w:val="004B7CD7"/>
    <w:rsid w:val="004B7D59"/>
    <w:rsid w:val="004C012F"/>
    <w:rsid w:val="004C03FC"/>
    <w:rsid w:val="004C0A7D"/>
    <w:rsid w:val="004C0F61"/>
    <w:rsid w:val="004C155A"/>
    <w:rsid w:val="004C2461"/>
    <w:rsid w:val="004C27D2"/>
    <w:rsid w:val="004C2862"/>
    <w:rsid w:val="004C2DC1"/>
    <w:rsid w:val="004C2F82"/>
    <w:rsid w:val="004C3275"/>
    <w:rsid w:val="004C457C"/>
    <w:rsid w:val="004C48B7"/>
    <w:rsid w:val="004C4CB0"/>
    <w:rsid w:val="004C4EDE"/>
    <w:rsid w:val="004C503D"/>
    <w:rsid w:val="004C57C1"/>
    <w:rsid w:val="004C7053"/>
    <w:rsid w:val="004C7ABE"/>
    <w:rsid w:val="004D07B4"/>
    <w:rsid w:val="004D2108"/>
    <w:rsid w:val="004D2212"/>
    <w:rsid w:val="004D2463"/>
    <w:rsid w:val="004D26B1"/>
    <w:rsid w:val="004D2BB4"/>
    <w:rsid w:val="004D2C73"/>
    <w:rsid w:val="004D2D74"/>
    <w:rsid w:val="004D5408"/>
    <w:rsid w:val="004D57F6"/>
    <w:rsid w:val="004D61AB"/>
    <w:rsid w:val="004D63CF"/>
    <w:rsid w:val="004D7B16"/>
    <w:rsid w:val="004D7F2D"/>
    <w:rsid w:val="004E03D9"/>
    <w:rsid w:val="004E1508"/>
    <w:rsid w:val="004E1C79"/>
    <w:rsid w:val="004E1D48"/>
    <w:rsid w:val="004E406A"/>
    <w:rsid w:val="004E420E"/>
    <w:rsid w:val="004E4365"/>
    <w:rsid w:val="004E4F88"/>
    <w:rsid w:val="004E5602"/>
    <w:rsid w:val="004E59D7"/>
    <w:rsid w:val="004E61EE"/>
    <w:rsid w:val="004E6DC4"/>
    <w:rsid w:val="004E6E97"/>
    <w:rsid w:val="004E7625"/>
    <w:rsid w:val="004E7720"/>
    <w:rsid w:val="004E7830"/>
    <w:rsid w:val="004E784B"/>
    <w:rsid w:val="004E7C11"/>
    <w:rsid w:val="004E7E13"/>
    <w:rsid w:val="004F02CF"/>
    <w:rsid w:val="004F0662"/>
    <w:rsid w:val="004F0EA2"/>
    <w:rsid w:val="004F1098"/>
    <w:rsid w:val="004F1214"/>
    <w:rsid w:val="004F1756"/>
    <w:rsid w:val="004F317A"/>
    <w:rsid w:val="004F3D20"/>
    <w:rsid w:val="004F43BB"/>
    <w:rsid w:val="004F454B"/>
    <w:rsid w:val="004F46A2"/>
    <w:rsid w:val="004F5889"/>
    <w:rsid w:val="004F6889"/>
    <w:rsid w:val="004F695C"/>
    <w:rsid w:val="004F69C7"/>
    <w:rsid w:val="004F72E8"/>
    <w:rsid w:val="004F7B9F"/>
    <w:rsid w:val="00500F6A"/>
    <w:rsid w:val="00501A70"/>
    <w:rsid w:val="00501B74"/>
    <w:rsid w:val="00502892"/>
    <w:rsid w:val="00502929"/>
    <w:rsid w:val="00502DED"/>
    <w:rsid w:val="005033E6"/>
    <w:rsid w:val="0050372E"/>
    <w:rsid w:val="00503839"/>
    <w:rsid w:val="005058F8"/>
    <w:rsid w:val="00505A90"/>
    <w:rsid w:val="00505E56"/>
    <w:rsid w:val="00505EC1"/>
    <w:rsid w:val="00506111"/>
    <w:rsid w:val="005061E4"/>
    <w:rsid w:val="00506A3F"/>
    <w:rsid w:val="00507762"/>
    <w:rsid w:val="00507DB9"/>
    <w:rsid w:val="00507F9B"/>
    <w:rsid w:val="00510633"/>
    <w:rsid w:val="0051085E"/>
    <w:rsid w:val="0051136B"/>
    <w:rsid w:val="005119A0"/>
    <w:rsid w:val="00512152"/>
    <w:rsid w:val="005122FE"/>
    <w:rsid w:val="00513141"/>
    <w:rsid w:val="0051351F"/>
    <w:rsid w:val="00513627"/>
    <w:rsid w:val="005145EB"/>
    <w:rsid w:val="00514825"/>
    <w:rsid w:val="00515029"/>
    <w:rsid w:val="00515069"/>
    <w:rsid w:val="00516332"/>
    <w:rsid w:val="005168D3"/>
    <w:rsid w:val="00516ACF"/>
    <w:rsid w:val="00516D67"/>
    <w:rsid w:val="0052065D"/>
    <w:rsid w:val="00520E74"/>
    <w:rsid w:val="00521185"/>
    <w:rsid w:val="005218FA"/>
    <w:rsid w:val="00521F30"/>
    <w:rsid w:val="00522C4E"/>
    <w:rsid w:val="00522F1B"/>
    <w:rsid w:val="005231A1"/>
    <w:rsid w:val="00523302"/>
    <w:rsid w:val="005239A6"/>
    <w:rsid w:val="00524762"/>
    <w:rsid w:val="00524C34"/>
    <w:rsid w:val="00525337"/>
    <w:rsid w:val="005255C8"/>
    <w:rsid w:val="00525A3B"/>
    <w:rsid w:val="00525EE4"/>
    <w:rsid w:val="00526606"/>
    <w:rsid w:val="0052671D"/>
    <w:rsid w:val="00526B51"/>
    <w:rsid w:val="00526BAE"/>
    <w:rsid w:val="00527263"/>
    <w:rsid w:val="00527312"/>
    <w:rsid w:val="00527445"/>
    <w:rsid w:val="00527615"/>
    <w:rsid w:val="00530113"/>
    <w:rsid w:val="005301A7"/>
    <w:rsid w:val="00530340"/>
    <w:rsid w:val="00530D2B"/>
    <w:rsid w:val="0053115C"/>
    <w:rsid w:val="005319FA"/>
    <w:rsid w:val="00531DF4"/>
    <w:rsid w:val="00532974"/>
    <w:rsid w:val="00532EFF"/>
    <w:rsid w:val="0053301D"/>
    <w:rsid w:val="00533333"/>
    <w:rsid w:val="00533669"/>
    <w:rsid w:val="00533C96"/>
    <w:rsid w:val="005344B0"/>
    <w:rsid w:val="00534597"/>
    <w:rsid w:val="005345BC"/>
    <w:rsid w:val="00534BEA"/>
    <w:rsid w:val="00534DA9"/>
    <w:rsid w:val="00534EB8"/>
    <w:rsid w:val="0053505E"/>
    <w:rsid w:val="00535A59"/>
    <w:rsid w:val="00536231"/>
    <w:rsid w:val="00536C3F"/>
    <w:rsid w:val="0053732F"/>
    <w:rsid w:val="005376A3"/>
    <w:rsid w:val="0054022E"/>
    <w:rsid w:val="005411B9"/>
    <w:rsid w:val="00541D48"/>
    <w:rsid w:val="005420DE"/>
    <w:rsid w:val="00542526"/>
    <w:rsid w:val="00542A33"/>
    <w:rsid w:val="005430EE"/>
    <w:rsid w:val="005431E4"/>
    <w:rsid w:val="00543CE8"/>
    <w:rsid w:val="00544D39"/>
    <w:rsid w:val="00545575"/>
    <w:rsid w:val="00545754"/>
    <w:rsid w:val="00545F7C"/>
    <w:rsid w:val="00546470"/>
    <w:rsid w:val="00546FFD"/>
    <w:rsid w:val="00547911"/>
    <w:rsid w:val="00547C8D"/>
    <w:rsid w:val="00547E0C"/>
    <w:rsid w:val="00550023"/>
    <w:rsid w:val="00550215"/>
    <w:rsid w:val="00550525"/>
    <w:rsid w:val="00550779"/>
    <w:rsid w:val="005508DA"/>
    <w:rsid w:val="00550FCE"/>
    <w:rsid w:val="00552165"/>
    <w:rsid w:val="005522B8"/>
    <w:rsid w:val="00552A22"/>
    <w:rsid w:val="00552E19"/>
    <w:rsid w:val="00554DA1"/>
    <w:rsid w:val="00554F2D"/>
    <w:rsid w:val="00555251"/>
    <w:rsid w:val="00555561"/>
    <w:rsid w:val="00555817"/>
    <w:rsid w:val="00556234"/>
    <w:rsid w:val="00556BE7"/>
    <w:rsid w:val="00556DE6"/>
    <w:rsid w:val="005571C9"/>
    <w:rsid w:val="005575E6"/>
    <w:rsid w:val="00560EB3"/>
    <w:rsid w:val="00562600"/>
    <w:rsid w:val="005627DF"/>
    <w:rsid w:val="0056397E"/>
    <w:rsid w:val="00563F14"/>
    <w:rsid w:val="0056476F"/>
    <w:rsid w:val="005649EA"/>
    <w:rsid w:val="00564A03"/>
    <w:rsid w:val="00565587"/>
    <w:rsid w:val="005657E0"/>
    <w:rsid w:val="005662B5"/>
    <w:rsid w:val="005665C9"/>
    <w:rsid w:val="00566775"/>
    <w:rsid w:val="00567799"/>
    <w:rsid w:val="00567A15"/>
    <w:rsid w:val="005701DA"/>
    <w:rsid w:val="00571517"/>
    <w:rsid w:val="00572499"/>
    <w:rsid w:val="00574199"/>
    <w:rsid w:val="00574528"/>
    <w:rsid w:val="0057557D"/>
    <w:rsid w:val="00575A77"/>
    <w:rsid w:val="0058042D"/>
    <w:rsid w:val="005804C4"/>
    <w:rsid w:val="005824AD"/>
    <w:rsid w:val="00582AA4"/>
    <w:rsid w:val="00582CFA"/>
    <w:rsid w:val="005837BF"/>
    <w:rsid w:val="00583A8E"/>
    <w:rsid w:val="00583BBF"/>
    <w:rsid w:val="0058482A"/>
    <w:rsid w:val="00584EBB"/>
    <w:rsid w:val="00584FED"/>
    <w:rsid w:val="00586584"/>
    <w:rsid w:val="005865B5"/>
    <w:rsid w:val="005868D6"/>
    <w:rsid w:val="00587A7F"/>
    <w:rsid w:val="0059340A"/>
    <w:rsid w:val="00593A7E"/>
    <w:rsid w:val="0059414E"/>
    <w:rsid w:val="005942E7"/>
    <w:rsid w:val="0059452D"/>
    <w:rsid w:val="005946EA"/>
    <w:rsid w:val="00594A72"/>
    <w:rsid w:val="00594CA8"/>
    <w:rsid w:val="00595B70"/>
    <w:rsid w:val="00597E84"/>
    <w:rsid w:val="005A038E"/>
    <w:rsid w:val="005A0D13"/>
    <w:rsid w:val="005A1637"/>
    <w:rsid w:val="005A1CA6"/>
    <w:rsid w:val="005A2461"/>
    <w:rsid w:val="005A2C30"/>
    <w:rsid w:val="005A2EAB"/>
    <w:rsid w:val="005A4324"/>
    <w:rsid w:val="005A5D41"/>
    <w:rsid w:val="005A6D9D"/>
    <w:rsid w:val="005A6F59"/>
    <w:rsid w:val="005A703C"/>
    <w:rsid w:val="005A7548"/>
    <w:rsid w:val="005A7767"/>
    <w:rsid w:val="005B0C27"/>
    <w:rsid w:val="005B0E5D"/>
    <w:rsid w:val="005B116A"/>
    <w:rsid w:val="005B13AB"/>
    <w:rsid w:val="005B185C"/>
    <w:rsid w:val="005B194B"/>
    <w:rsid w:val="005B306B"/>
    <w:rsid w:val="005B351D"/>
    <w:rsid w:val="005B414D"/>
    <w:rsid w:val="005B465F"/>
    <w:rsid w:val="005B58F0"/>
    <w:rsid w:val="005B5D54"/>
    <w:rsid w:val="005B6091"/>
    <w:rsid w:val="005B6161"/>
    <w:rsid w:val="005B6607"/>
    <w:rsid w:val="005B72D2"/>
    <w:rsid w:val="005B73A1"/>
    <w:rsid w:val="005B75A4"/>
    <w:rsid w:val="005B75F0"/>
    <w:rsid w:val="005B7A53"/>
    <w:rsid w:val="005B7DFA"/>
    <w:rsid w:val="005C181E"/>
    <w:rsid w:val="005C2CFA"/>
    <w:rsid w:val="005C3288"/>
    <w:rsid w:val="005C3A77"/>
    <w:rsid w:val="005C3DB4"/>
    <w:rsid w:val="005C4359"/>
    <w:rsid w:val="005C5404"/>
    <w:rsid w:val="005C56D8"/>
    <w:rsid w:val="005C57B4"/>
    <w:rsid w:val="005C6429"/>
    <w:rsid w:val="005C6990"/>
    <w:rsid w:val="005C6A57"/>
    <w:rsid w:val="005C7EFE"/>
    <w:rsid w:val="005C7F30"/>
    <w:rsid w:val="005D035C"/>
    <w:rsid w:val="005D04C9"/>
    <w:rsid w:val="005D101B"/>
    <w:rsid w:val="005D13C8"/>
    <w:rsid w:val="005D19DD"/>
    <w:rsid w:val="005D1F22"/>
    <w:rsid w:val="005D23FD"/>
    <w:rsid w:val="005D263E"/>
    <w:rsid w:val="005D30C1"/>
    <w:rsid w:val="005D36A1"/>
    <w:rsid w:val="005D41C9"/>
    <w:rsid w:val="005D43F3"/>
    <w:rsid w:val="005D5C6F"/>
    <w:rsid w:val="005D5D41"/>
    <w:rsid w:val="005D5F4B"/>
    <w:rsid w:val="005D63E3"/>
    <w:rsid w:val="005D65BF"/>
    <w:rsid w:val="005D6880"/>
    <w:rsid w:val="005D6E2D"/>
    <w:rsid w:val="005D6E38"/>
    <w:rsid w:val="005D6EE0"/>
    <w:rsid w:val="005E0F0E"/>
    <w:rsid w:val="005E1F9D"/>
    <w:rsid w:val="005E20E3"/>
    <w:rsid w:val="005E2272"/>
    <w:rsid w:val="005E233D"/>
    <w:rsid w:val="005E286A"/>
    <w:rsid w:val="005E320C"/>
    <w:rsid w:val="005E5334"/>
    <w:rsid w:val="005E53CD"/>
    <w:rsid w:val="005E564F"/>
    <w:rsid w:val="005E5B95"/>
    <w:rsid w:val="005E61A0"/>
    <w:rsid w:val="005E6349"/>
    <w:rsid w:val="005E6634"/>
    <w:rsid w:val="005E67F9"/>
    <w:rsid w:val="005E7054"/>
    <w:rsid w:val="005E72B0"/>
    <w:rsid w:val="005E758C"/>
    <w:rsid w:val="005E758E"/>
    <w:rsid w:val="005E7613"/>
    <w:rsid w:val="005E7F6E"/>
    <w:rsid w:val="005F025B"/>
    <w:rsid w:val="005F0E35"/>
    <w:rsid w:val="005F1660"/>
    <w:rsid w:val="005F179D"/>
    <w:rsid w:val="005F1B91"/>
    <w:rsid w:val="005F1F35"/>
    <w:rsid w:val="005F2652"/>
    <w:rsid w:val="005F27D6"/>
    <w:rsid w:val="005F2853"/>
    <w:rsid w:val="005F378C"/>
    <w:rsid w:val="005F3917"/>
    <w:rsid w:val="005F3E11"/>
    <w:rsid w:val="005F4974"/>
    <w:rsid w:val="005F51E9"/>
    <w:rsid w:val="005F57A6"/>
    <w:rsid w:val="005F587B"/>
    <w:rsid w:val="005F7F76"/>
    <w:rsid w:val="00600244"/>
    <w:rsid w:val="0060037A"/>
    <w:rsid w:val="00600517"/>
    <w:rsid w:val="006008F3"/>
    <w:rsid w:val="00601312"/>
    <w:rsid w:val="00601481"/>
    <w:rsid w:val="006026E8"/>
    <w:rsid w:val="0060310C"/>
    <w:rsid w:val="006037FD"/>
    <w:rsid w:val="006048FE"/>
    <w:rsid w:val="00604AA2"/>
    <w:rsid w:val="006061F2"/>
    <w:rsid w:val="00606972"/>
    <w:rsid w:val="00607268"/>
    <w:rsid w:val="00607AB3"/>
    <w:rsid w:val="00607E5A"/>
    <w:rsid w:val="00610097"/>
    <w:rsid w:val="006112FA"/>
    <w:rsid w:val="00611947"/>
    <w:rsid w:val="00611B54"/>
    <w:rsid w:val="00612020"/>
    <w:rsid w:val="0061244E"/>
    <w:rsid w:val="00613AC8"/>
    <w:rsid w:val="00614208"/>
    <w:rsid w:val="0061440F"/>
    <w:rsid w:val="006144A0"/>
    <w:rsid w:val="0061540D"/>
    <w:rsid w:val="00615B51"/>
    <w:rsid w:val="00615E43"/>
    <w:rsid w:val="00615F20"/>
    <w:rsid w:val="006165D5"/>
    <w:rsid w:val="0061697B"/>
    <w:rsid w:val="00617B48"/>
    <w:rsid w:val="006201BF"/>
    <w:rsid w:val="006208B1"/>
    <w:rsid w:val="00620DB7"/>
    <w:rsid w:val="00621AF4"/>
    <w:rsid w:val="00621B99"/>
    <w:rsid w:val="0062251D"/>
    <w:rsid w:val="00622542"/>
    <w:rsid w:val="0062261A"/>
    <w:rsid w:val="00622D0E"/>
    <w:rsid w:val="00622EFB"/>
    <w:rsid w:val="0062342B"/>
    <w:rsid w:val="00623FCD"/>
    <w:rsid w:val="00624E21"/>
    <w:rsid w:val="00624E4C"/>
    <w:rsid w:val="00624ED0"/>
    <w:rsid w:val="00625484"/>
    <w:rsid w:val="006268AA"/>
    <w:rsid w:val="006270ED"/>
    <w:rsid w:val="00627D19"/>
    <w:rsid w:val="00630B74"/>
    <w:rsid w:val="006312B7"/>
    <w:rsid w:val="00631779"/>
    <w:rsid w:val="00631F42"/>
    <w:rsid w:val="006323B5"/>
    <w:rsid w:val="00632D64"/>
    <w:rsid w:val="00633044"/>
    <w:rsid w:val="00633302"/>
    <w:rsid w:val="00633BF4"/>
    <w:rsid w:val="00633D9B"/>
    <w:rsid w:val="00634EB2"/>
    <w:rsid w:val="00634F51"/>
    <w:rsid w:val="00635C36"/>
    <w:rsid w:val="00636194"/>
    <w:rsid w:val="006365DB"/>
    <w:rsid w:val="00637FF5"/>
    <w:rsid w:val="006402C7"/>
    <w:rsid w:val="006405DC"/>
    <w:rsid w:val="00641120"/>
    <w:rsid w:val="0064134C"/>
    <w:rsid w:val="006417CD"/>
    <w:rsid w:val="0064198C"/>
    <w:rsid w:val="0064246C"/>
    <w:rsid w:val="00642A41"/>
    <w:rsid w:val="00642AF4"/>
    <w:rsid w:val="006432C6"/>
    <w:rsid w:val="006434AE"/>
    <w:rsid w:val="00644362"/>
    <w:rsid w:val="00644815"/>
    <w:rsid w:val="0064493A"/>
    <w:rsid w:val="00644F04"/>
    <w:rsid w:val="006454FD"/>
    <w:rsid w:val="006455F3"/>
    <w:rsid w:val="00645750"/>
    <w:rsid w:val="00646828"/>
    <w:rsid w:val="006468C4"/>
    <w:rsid w:val="00646992"/>
    <w:rsid w:val="00646A34"/>
    <w:rsid w:val="00646D4A"/>
    <w:rsid w:val="00646DBD"/>
    <w:rsid w:val="00646EB9"/>
    <w:rsid w:val="006470F6"/>
    <w:rsid w:val="00647353"/>
    <w:rsid w:val="00647525"/>
    <w:rsid w:val="006477D0"/>
    <w:rsid w:val="00650386"/>
    <w:rsid w:val="00650D7B"/>
    <w:rsid w:val="00650F12"/>
    <w:rsid w:val="0065150A"/>
    <w:rsid w:val="00652B5C"/>
    <w:rsid w:val="00652E18"/>
    <w:rsid w:val="00652F20"/>
    <w:rsid w:val="006536AE"/>
    <w:rsid w:val="006537F1"/>
    <w:rsid w:val="00654287"/>
    <w:rsid w:val="0065457B"/>
    <w:rsid w:val="00655441"/>
    <w:rsid w:val="00656A08"/>
    <w:rsid w:val="00657ED0"/>
    <w:rsid w:val="00660F93"/>
    <w:rsid w:val="00662C1B"/>
    <w:rsid w:val="00662FF5"/>
    <w:rsid w:val="00663191"/>
    <w:rsid w:val="00663EA6"/>
    <w:rsid w:val="006651C8"/>
    <w:rsid w:val="00665D2B"/>
    <w:rsid w:val="00666246"/>
    <w:rsid w:val="006666FC"/>
    <w:rsid w:val="00666ACA"/>
    <w:rsid w:val="00666C61"/>
    <w:rsid w:val="00666E81"/>
    <w:rsid w:val="0066702A"/>
    <w:rsid w:val="00667A80"/>
    <w:rsid w:val="006704F8"/>
    <w:rsid w:val="006707CD"/>
    <w:rsid w:val="0067097F"/>
    <w:rsid w:val="00671C3B"/>
    <w:rsid w:val="00672074"/>
    <w:rsid w:val="00672844"/>
    <w:rsid w:val="00672AC2"/>
    <w:rsid w:val="00672D03"/>
    <w:rsid w:val="00672EF8"/>
    <w:rsid w:val="0067375F"/>
    <w:rsid w:val="00673F90"/>
    <w:rsid w:val="00676040"/>
    <w:rsid w:val="00677079"/>
    <w:rsid w:val="00677240"/>
    <w:rsid w:val="00680C03"/>
    <w:rsid w:val="00681B52"/>
    <w:rsid w:val="00681D16"/>
    <w:rsid w:val="00682335"/>
    <w:rsid w:val="0068243A"/>
    <w:rsid w:val="006829A7"/>
    <w:rsid w:val="00682A4E"/>
    <w:rsid w:val="00682F4A"/>
    <w:rsid w:val="0068356A"/>
    <w:rsid w:val="006835DC"/>
    <w:rsid w:val="00683677"/>
    <w:rsid w:val="00683803"/>
    <w:rsid w:val="00684A22"/>
    <w:rsid w:val="00684BE5"/>
    <w:rsid w:val="00684FBA"/>
    <w:rsid w:val="006858D7"/>
    <w:rsid w:val="006858EF"/>
    <w:rsid w:val="00685C23"/>
    <w:rsid w:val="00686AD6"/>
    <w:rsid w:val="00686CC8"/>
    <w:rsid w:val="00687A5F"/>
    <w:rsid w:val="00690945"/>
    <w:rsid w:val="00690F26"/>
    <w:rsid w:val="0069211D"/>
    <w:rsid w:val="006921C0"/>
    <w:rsid w:val="006922CD"/>
    <w:rsid w:val="0069334C"/>
    <w:rsid w:val="0069334D"/>
    <w:rsid w:val="00693D1E"/>
    <w:rsid w:val="006943F5"/>
    <w:rsid w:val="006944A8"/>
    <w:rsid w:val="00694A0D"/>
    <w:rsid w:val="00694EE2"/>
    <w:rsid w:val="006956BA"/>
    <w:rsid w:val="00695BD4"/>
    <w:rsid w:val="00695F49"/>
    <w:rsid w:val="006960CE"/>
    <w:rsid w:val="00696591"/>
    <w:rsid w:val="00696C5A"/>
    <w:rsid w:val="00696E4C"/>
    <w:rsid w:val="006970B6"/>
    <w:rsid w:val="00697287"/>
    <w:rsid w:val="006976F3"/>
    <w:rsid w:val="00697BF7"/>
    <w:rsid w:val="006A082B"/>
    <w:rsid w:val="006A0CA6"/>
    <w:rsid w:val="006A31A2"/>
    <w:rsid w:val="006A33D4"/>
    <w:rsid w:val="006A34F7"/>
    <w:rsid w:val="006A364C"/>
    <w:rsid w:val="006A4764"/>
    <w:rsid w:val="006A4A16"/>
    <w:rsid w:val="006A4AF5"/>
    <w:rsid w:val="006A5925"/>
    <w:rsid w:val="006A64D7"/>
    <w:rsid w:val="006B1242"/>
    <w:rsid w:val="006B19EB"/>
    <w:rsid w:val="006B20CC"/>
    <w:rsid w:val="006B2B6F"/>
    <w:rsid w:val="006B2BFE"/>
    <w:rsid w:val="006B2C01"/>
    <w:rsid w:val="006B3ED0"/>
    <w:rsid w:val="006B41BD"/>
    <w:rsid w:val="006B43DD"/>
    <w:rsid w:val="006B5ABA"/>
    <w:rsid w:val="006B6AAC"/>
    <w:rsid w:val="006B751C"/>
    <w:rsid w:val="006B7ACB"/>
    <w:rsid w:val="006B7D56"/>
    <w:rsid w:val="006C0188"/>
    <w:rsid w:val="006C042A"/>
    <w:rsid w:val="006C05A7"/>
    <w:rsid w:val="006C148F"/>
    <w:rsid w:val="006C15D4"/>
    <w:rsid w:val="006C1761"/>
    <w:rsid w:val="006C1B72"/>
    <w:rsid w:val="006C1C3D"/>
    <w:rsid w:val="006C1DEC"/>
    <w:rsid w:val="006C2489"/>
    <w:rsid w:val="006C2A10"/>
    <w:rsid w:val="006C2CD7"/>
    <w:rsid w:val="006C349D"/>
    <w:rsid w:val="006C3A49"/>
    <w:rsid w:val="006C3B5F"/>
    <w:rsid w:val="006C3E40"/>
    <w:rsid w:val="006C4EDC"/>
    <w:rsid w:val="006C525E"/>
    <w:rsid w:val="006C67F7"/>
    <w:rsid w:val="006C6C44"/>
    <w:rsid w:val="006D0035"/>
    <w:rsid w:val="006D026B"/>
    <w:rsid w:val="006D05A2"/>
    <w:rsid w:val="006D0A17"/>
    <w:rsid w:val="006D0A83"/>
    <w:rsid w:val="006D0C15"/>
    <w:rsid w:val="006D0D08"/>
    <w:rsid w:val="006D1A3B"/>
    <w:rsid w:val="006D2EDF"/>
    <w:rsid w:val="006D3190"/>
    <w:rsid w:val="006D358E"/>
    <w:rsid w:val="006D3984"/>
    <w:rsid w:val="006D3C73"/>
    <w:rsid w:val="006D3E0A"/>
    <w:rsid w:val="006D3FD3"/>
    <w:rsid w:val="006D4051"/>
    <w:rsid w:val="006D46B4"/>
    <w:rsid w:val="006D46D8"/>
    <w:rsid w:val="006D55DA"/>
    <w:rsid w:val="006D56A1"/>
    <w:rsid w:val="006D5ACF"/>
    <w:rsid w:val="006D63DE"/>
    <w:rsid w:val="006D6708"/>
    <w:rsid w:val="006D75C7"/>
    <w:rsid w:val="006D7793"/>
    <w:rsid w:val="006D779F"/>
    <w:rsid w:val="006D7A47"/>
    <w:rsid w:val="006E01DE"/>
    <w:rsid w:val="006E0AD1"/>
    <w:rsid w:val="006E13A6"/>
    <w:rsid w:val="006E2095"/>
    <w:rsid w:val="006E2697"/>
    <w:rsid w:val="006E26DF"/>
    <w:rsid w:val="006E2D68"/>
    <w:rsid w:val="006E2D84"/>
    <w:rsid w:val="006E2E0E"/>
    <w:rsid w:val="006E2F89"/>
    <w:rsid w:val="006E304D"/>
    <w:rsid w:val="006E34EC"/>
    <w:rsid w:val="006E3A9C"/>
    <w:rsid w:val="006E3CD9"/>
    <w:rsid w:val="006E425E"/>
    <w:rsid w:val="006E4D55"/>
    <w:rsid w:val="006E52AC"/>
    <w:rsid w:val="006E730E"/>
    <w:rsid w:val="006E74F1"/>
    <w:rsid w:val="006E7700"/>
    <w:rsid w:val="006E7AFA"/>
    <w:rsid w:val="006F232D"/>
    <w:rsid w:val="006F29D3"/>
    <w:rsid w:val="006F304A"/>
    <w:rsid w:val="006F33B1"/>
    <w:rsid w:val="006F35B9"/>
    <w:rsid w:val="006F4087"/>
    <w:rsid w:val="006F42CC"/>
    <w:rsid w:val="006F5318"/>
    <w:rsid w:val="006F5E89"/>
    <w:rsid w:val="006F6D7B"/>
    <w:rsid w:val="006F735D"/>
    <w:rsid w:val="006F7A13"/>
    <w:rsid w:val="00700057"/>
    <w:rsid w:val="007000B4"/>
    <w:rsid w:val="007007BC"/>
    <w:rsid w:val="00700C1E"/>
    <w:rsid w:val="007011B7"/>
    <w:rsid w:val="007030E4"/>
    <w:rsid w:val="0070310C"/>
    <w:rsid w:val="00704AA9"/>
    <w:rsid w:val="00705AE0"/>
    <w:rsid w:val="007061BA"/>
    <w:rsid w:val="0070663A"/>
    <w:rsid w:val="007066D2"/>
    <w:rsid w:val="00706D60"/>
    <w:rsid w:val="00706E64"/>
    <w:rsid w:val="00707C43"/>
    <w:rsid w:val="007105BC"/>
    <w:rsid w:val="007116F1"/>
    <w:rsid w:val="007118E9"/>
    <w:rsid w:val="00711FB4"/>
    <w:rsid w:val="00712123"/>
    <w:rsid w:val="007123B0"/>
    <w:rsid w:val="007136FD"/>
    <w:rsid w:val="00713871"/>
    <w:rsid w:val="0071472F"/>
    <w:rsid w:val="00714782"/>
    <w:rsid w:val="00714D1C"/>
    <w:rsid w:val="00714FA2"/>
    <w:rsid w:val="007150DE"/>
    <w:rsid w:val="007154B0"/>
    <w:rsid w:val="0071590D"/>
    <w:rsid w:val="00715A0C"/>
    <w:rsid w:val="00715BCB"/>
    <w:rsid w:val="00716267"/>
    <w:rsid w:val="007165DC"/>
    <w:rsid w:val="00720A18"/>
    <w:rsid w:val="00720DD0"/>
    <w:rsid w:val="00721965"/>
    <w:rsid w:val="00721F0D"/>
    <w:rsid w:val="00722050"/>
    <w:rsid w:val="00722051"/>
    <w:rsid w:val="0072444E"/>
    <w:rsid w:val="0072476F"/>
    <w:rsid w:val="00724D0D"/>
    <w:rsid w:val="0072588B"/>
    <w:rsid w:val="00725A0D"/>
    <w:rsid w:val="00726F43"/>
    <w:rsid w:val="0072785A"/>
    <w:rsid w:val="00730AFB"/>
    <w:rsid w:val="00730E2B"/>
    <w:rsid w:val="0073122F"/>
    <w:rsid w:val="00731903"/>
    <w:rsid w:val="00732484"/>
    <w:rsid w:val="0073254E"/>
    <w:rsid w:val="00732766"/>
    <w:rsid w:val="007329B4"/>
    <w:rsid w:val="0073391C"/>
    <w:rsid w:val="00733A5F"/>
    <w:rsid w:val="00733E0B"/>
    <w:rsid w:val="0073405B"/>
    <w:rsid w:val="00734AA0"/>
    <w:rsid w:val="00734D54"/>
    <w:rsid w:val="007353CB"/>
    <w:rsid w:val="00735946"/>
    <w:rsid w:val="00735CE6"/>
    <w:rsid w:val="00736495"/>
    <w:rsid w:val="00736963"/>
    <w:rsid w:val="00736AE0"/>
    <w:rsid w:val="00736D5C"/>
    <w:rsid w:val="00736E90"/>
    <w:rsid w:val="00736ECB"/>
    <w:rsid w:val="007376A7"/>
    <w:rsid w:val="00740049"/>
    <w:rsid w:val="007400A2"/>
    <w:rsid w:val="007407C7"/>
    <w:rsid w:val="00740A67"/>
    <w:rsid w:val="00740ECB"/>
    <w:rsid w:val="00741170"/>
    <w:rsid w:val="00741C6F"/>
    <w:rsid w:val="007433DC"/>
    <w:rsid w:val="00744E1E"/>
    <w:rsid w:val="0074597A"/>
    <w:rsid w:val="00746888"/>
    <w:rsid w:val="00746A7A"/>
    <w:rsid w:val="0074716C"/>
    <w:rsid w:val="007472E0"/>
    <w:rsid w:val="00747409"/>
    <w:rsid w:val="00747A80"/>
    <w:rsid w:val="00747EBF"/>
    <w:rsid w:val="00750405"/>
    <w:rsid w:val="00750BC3"/>
    <w:rsid w:val="00751EFF"/>
    <w:rsid w:val="00751F5B"/>
    <w:rsid w:val="00752234"/>
    <w:rsid w:val="00752847"/>
    <w:rsid w:val="00752A33"/>
    <w:rsid w:val="00753016"/>
    <w:rsid w:val="007539FD"/>
    <w:rsid w:val="00753A2A"/>
    <w:rsid w:val="00753A6E"/>
    <w:rsid w:val="00754435"/>
    <w:rsid w:val="00754A8C"/>
    <w:rsid w:val="0075549E"/>
    <w:rsid w:val="007558DB"/>
    <w:rsid w:val="00755E4D"/>
    <w:rsid w:val="0075632A"/>
    <w:rsid w:val="0075748F"/>
    <w:rsid w:val="0075788A"/>
    <w:rsid w:val="00760548"/>
    <w:rsid w:val="00761021"/>
    <w:rsid w:val="00761B85"/>
    <w:rsid w:val="00761E1F"/>
    <w:rsid w:val="00761E87"/>
    <w:rsid w:val="007622C1"/>
    <w:rsid w:val="00762880"/>
    <w:rsid w:val="00762939"/>
    <w:rsid w:val="00763D21"/>
    <w:rsid w:val="007640A7"/>
    <w:rsid w:val="007648F3"/>
    <w:rsid w:val="00765983"/>
    <w:rsid w:val="007660C4"/>
    <w:rsid w:val="007667F8"/>
    <w:rsid w:val="00766900"/>
    <w:rsid w:val="00767E03"/>
    <w:rsid w:val="00770060"/>
    <w:rsid w:val="00770EAB"/>
    <w:rsid w:val="00771D48"/>
    <w:rsid w:val="00771E68"/>
    <w:rsid w:val="007730FE"/>
    <w:rsid w:val="00773262"/>
    <w:rsid w:val="00773AB2"/>
    <w:rsid w:val="0077413E"/>
    <w:rsid w:val="007748D9"/>
    <w:rsid w:val="0077497C"/>
    <w:rsid w:val="00774ACA"/>
    <w:rsid w:val="00774FB0"/>
    <w:rsid w:val="007758E1"/>
    <w:rsid w:val="0077637B"/>
    <w:rsid w:val="00777C08"/>
    <w:rsid w:val="00777CFC"/>
    <w:rsid w:val="00777E25"/>
    <w:rsid w:val="007802AD"/>
    <w:rsid w:val="00781615"/>
    <w:rsid w:val="00781699"/>
    <w:rsid w:val="00783C36"/>
    <w:rsid w:val="007840B8"/>
    <w:rsid w:val="00784C33"/>
    <w:rsid w:val="00784E52"/>
    <w:rsid w:val="00785550"/>
    <w:rsid w:val="007865BF"/>
    <w:rsid w:val="00786C5C"/>
    <w:rsid w:val="00786F76"/>
    <w:rsid w:val="00787101"/>
    <w:rsid w:val="00787A70"/>
    <w:rsid w:val="007917C2"/>
    <w:rsid w:val="00791E8F"/>
    <w:rsid w:val="00792629"/>
    <w:rsid w:val="00792A36"/>
    <w:rsid w:val="00793C4C"/>
    <w:rsid w:val="00793D6B"/>
    <w:rsid w:val="00794593"/>
    <w:rsid w:val="00794CBC"/>
    <w:rsid w:val="007950E9"/>
    <w:rsid w:val="00795580"/>
    <w:rsid w:val="00795756"/>
    <w:rsid w:val="007958E6"/>
    <w:rsid w:val="0079696B"/>
    <w:rsid w:val="00796C15"/>
    <w:rsid w:val="00796DDD"/>
    <w:rsid w:val="00797155"/>
    <w:rsid w:val="00797BCD"/>
    <w:rsid w:val="007A02DB"/>
    <w:rsid w:val="007A059F"/>
    <w:rsid w:val="007A0933"/>
    <w:rsid w:val="007A11DF"/>
    <w:rsid w:val="007A1294"/>
    <w:rsid w:val="007A1467"/>
    <w:rsid w:val="007A1C5E"/>
    <w:rsid w:val="007A21F1"/>
    <w:rsid w:val="007A27ED"/>
    <w:rsid w:val="007A338B"/>
    <w:rsid w:val="007A3482"/>
    <w:rsid w:val="007A3DA1"/>
    <w:rsid w:val="007A3ED3"/>
    <w:rsid w:val="007A424B"/>
    <w:rsid w:val="007A5845"/>
    <w:rsid w:val="007A6393"/>
    <w:rsid w:val="007A68EB"/>
    <w:rsid w:val="007A74CD"/>
    <w:rsid w:val="007B0BE5"/>
    <w:rsid w:val="007B1848"/>
    <w:rsid w:val="007B1C71"/>
    <w:rsid w:val="007B2487"/>
    <w:rsid w:val="007B2EA0"/>
    <w:rsid w:val="007B3FD6"/>
    <w:rsid w:val="007B40CC"/>
    <w:rsid w:val="007B477B"/>
    <w:rsid w:val="007B53B9"/>
    <w:rsid w:val="007B57E9"/>
    <w:rsid w:val="007B6A1E"/>
    <w:rsid w:val="007B705A"/>
    <w:rsid w:val="007B7063"/>
    <w:rsid w:val="007B7674"/>
    <w:rsid w:val="007C08AC"/>
    <w:rsid w:val="007C10EE"/>
    <w:rsid w:val="007C1B97"/>
    <w:rsid w:val="007C1CFD"/>
    <w:rsid w:val="007C2022"/>
    <w:rsid w:val="007C24C7"/>
    <w:rsid w:val="007C330A"/>
    <w:rsid w:val="007C4033"/>
    <w:rsid w:val="007C412A"/>
    <w:rsid w:val="007C53AA"/>
    <w:rsid w:val="007C5579"/>
    <w:rsid w:val="007C58A7"/>
    <w:rsid w:val="007C5DDD"/>
    <w:rsid w:val="007C6ABC"/>
    <w:rsid w:val="007C7C63"/>
    <w:rsid w:val="007D0641"/>
    <w:rsid w:val="007D0BA3"/>
    <w:rsid w:val="007D0F51"/>
    <w:rsid w:val="007D1DE2"/>
    <w:rsid w:val="007D23A7"/>
    <w:rsid w:val="007D2B06"/>
    <w:rsid w:val="007D3139"/>
    <w:rsid w:val="007D346C"/>
    <w:rsid w:val="007D38AC"/>
    <w:rsid w:val="007D424A"/>
    <w:rsid w:val="007D42F9"/>
    <w:rsid w:val="007D4D28"/>
    <w:rsid w:val="007D4DDB"/>
    <w:rsid w:val="007D5073"/>
    <w:rsid w:val="007D5077"/>
    <w:rsid w:val="007D52BB"/>
    <w:rsid w:val="007D56CD"/>
    <w:rsid w:val="007D5CA3"/>
    <w:rsid w:val="007D5DD8"/>
    <w:rsid w:val="007D6654"/>
    <w:rsid w:val="007D66E6"/>
    <w:rsid w:val="007D70BD"/>
    <w:rsid w:val="007D7722"/>
    <w:rsid w:val="007E165A"/>
    <w:rsid w:val="007E2530"/>
    <w:rsid w:val="007E2D1A"/>
    <w:rsid w:val="007E498B"/>
    <w:rsid w:val="007E5BD0"/>
    <w:rsid w:val="007E6998"/>
    <w:rsid w:val="007E69CA"/>
    <w:rsid w:val="007E7466"/>
    <w:rsid w:val="007E7504"/>
    <w:rsid w:val="007F0123"/>
    <w:rsid w:val="007F0593"/>
    <w:rsid w:val="007F0D7D"/>
    <w:rsid w:val="007F164A"/>
    <w:rsid w:val="007F2E24"/>
    <w:rsid w:val="007F2E5F"/>
    <w:rsid w:val="007F3C16"/>
    <w:rsid w:val="007F4405"/>
    <w:rsid w:val="007F51CF"/>
    <w:rsid w:val="007F53D8"/>
    <w:rsid w:val="007F5485"/>
    <w:rsid w:val="007F5BCB"/>
    <w:rsid w:val="007F610C"/>
    <w:rsid w:val="007F6567"/>
    <w:rsid w:val="007F6C62"/>
    <w:rsid w:val="007F7097"/>
    <w:rsid w:val="007F76AB"/>
    <w:rsid w:val="007F7E82"/>
    <w:rsid w:val="008000F6"/>
    <w:rsid w:val="00800890"/>
    <w:rsid w:val="0080099F"/>
    <w:rsid w:val="008012C3"/>
    <w:rsid w:val="00801324"/>
    <w:rsid w:val="008013CC"/>
    <w:rsid w:val="00801E60"/>
    <w:rsid w:val="008024CC"/>
    <w:rsid w:val="00802802"/>
    <w:rsid w:val="00802C93"/>
    <w:rsid w:val="00803407"/>
    <w:rsid w:val="00803E5F"/>
    <w:rsid w:val="008041CB"/>
    <w:rsid w:val="00804223"/>
    <w:rsid w:val="00805D50"/>
    <w:rsid w:val="00806CA1"/>
    <w:rsid w:val="00806F1A"/>
    <w:rsid w:val="00807466"/>
    <w:rsid w:val="00807E74"/>
    <w:rsid w:val="00810C2A"/>
    <w:rsid w:val="00810EDC"/>
    <w:rsid w:val="008129BC"/>
    <w:rsid w:val="00812E7E"/>
    <w:rsid w:val="00813C6F"/>
    <w:rsid w:val="0081605D"/>
    <w:rsid w:val="00816112"/>
    <w:rsid w:val="0081620D"/>
    <w:rsid w:val="00816DF2"/>
    <w:rsid w:val="008170C7"/>
    <w:rsid w:val="00817348"/>
    <w:rsid w:val="008175C3"/>
    <w:rsid w:val="00817D23"/>
    <w:rsid w:val="00820112"/>
    <w:rsid w:val="00820C71"/>
    <w:rsid w:val="0082119B"/>
    <w:rsid w:val="00821EFF"/>
    <w:rsid w:val="008222FB"/>
    <w:rsid w:val="008229A1"/>
    <w:rsid w:val="00822E85"/>
    <w:rsid w:val="00823363"/>
    <w:rsid w:val="008238A8"/>
    <w:rsid w:val="008239CF"/>
    <w:rsid w:val="00823B97"/>
    <w:rsid w:val="00823BB3"/>
    <w:rsid w:val="00823D4C"/>
    <w:rsid w:val="00824547"/>
    <w:rsid w:val="00825275"/>
    <w:rsid w:val="00825620"/>
    <w:rsid w:val="00825686"/>
    <w:rsid w:val="0082591D"/>
    <w:rsid w:val="00825A78"/>
    <w:rsid w:val="008263E9"/>
    <w:rsid w:val="0082670F"/>
    <w:rsid w:val="008277B9"/>
    <w:rsid w:val="00827BA7"/>
    <w:rsid w:val="00827E4D"/>
    <w:rsid w:val="0083012D"/>
    <w:rsid w:val="008303B5"/>
    <w:rsid w:val="008312FD"/>
    <w:rsid w:val="00831605"/>
    <w:rsid w:val="00832687"/>
    <w:rsid w:val="008326EC"/>
    <w:rsid w:val="00832777"/>
    <w:rsid w:val="008332BD"/>
    <w:rsid w:val="00833471"/>
    <w:rsid w:val="0083385B"/>
    <w:rsid w:val="00834C12"/>
    <w:rsid w:val="00834EC2"/>
    <w:rsid w:val="00834F44"/>
    <w:rsid w:val="00836080"/>
    <w:rsid w:val="0083644F"/>
    <w:rsid w:val="00837A1A"/>
    <w:rsid w:val="0084056D"/>
    <w:rsid w:val="00841152"/>
    <w:rsid w:val="008413DA"/>
    <w:rsid w:val="00841942"/>
    <w:rsid w:val="00841A37"/>
    <w:rsid w:val="00841AB5"/>
    <w:rsid w:val="0084200A"/>
    <w:rsid w:val="0084269E"/>
    <w:rsid w:val="00842F15"/>
    <w:rsid w:val="0084300E"/>
    <w:rsid w:val="0084380C"/>
    <w:rsid w:val="00843C49"/>
    <w:rsid w:val="00844160"/>
    <w:rsid w:val="008449F3"/>
    <w:rsid w:val="00845182"/>
    <w:rsid w:val="00847141"/>
    <w:rsid w:val="00847430"/>
    <w:rsid w:val="00847536"/>
    <w:rsid w:val="008476B1"/>
    <w:rsid w:val="00850B95"/>
    <w:rsid w:val="00850D56"/>
    <w:rsid w:val="008516EE"/>
    <w:rsid w:val="00852F7F"/>
    <w:rsid w:val="0085365B"/>
    <w:rsid w:val="008559F5"/>
    <w:rsid w:val="00855A6E"/>
    <w:rsid w:val="00857DDA"/>
    <w:rsid w:val="00860673"/>
    <w:rsid w:val="0086082B"/>
    <w:rsid w:val="00860B56"/>
    <w:rsid w:val="00860C4E"/>
    <w:rsid w:val="0086195C"/>
    <w:rsid w:val="00861AC2"/>
    <w:rsid w:val="00861DC1"/>
    <w:rsid w:val="00861FD6"/>
    <w:rsid w:val="0086330C"/>
    <w:rsid w:val="00863EE8"/>
    <w:rsid w:val="00863F46"/>
    <w:rsid w:val="008651F4"/>
    <w:rsid w:val="0086566A"/>
    <w:rsid w:val="00865A1C"/>
    <w:rsid w:val="00865DA8"/>
    <w:rsid w:val="00867FA7"/>
    <w:rsid w:val="008701E2"/>
    <w:rsid w:val="008705FF"/>
    <w:rsid w:val="00870AE8"/>
    <w:rsid w:val="00870D83"/>
    <w:rsid w:val="00871036"/>
    <w:rsid w:val="00871673"/>
    <w:rsid w:val="00871AB4"/>
    <w:rsid w:val="00872080"/>
    <w:rsid w:val="008728E4"/>
    <w:rsid w:val="008729CF"/>
    <w:rsid w:val="00872D2A"/>
    <w:rsid w:val="008741B1"/>
    <w:rsid w:val="00875298"/>
    <w:rsid w:val="0087617E"/>
    <w:rsid w:val="0087645E"/>
    <w:rsid w:val="008764C5"/>
    <w:rsid w:val="00876B32"/>
    <w:rsid w:val="00876DD9"/>
    <w:rsid w:val="00877006"/>
    <w:rsid w:val="008774FC"/>
    <w:rsid w:val="00877988"/>
    <w:rsid w:val="008801ED"/>
    <w:rsid w:val="008803FF"/>
    <w:rsid w:val="00880442"/>
    <w:rsid w:val="008808B1"/>
    <w:rsid w:val="008809E3"/>
    <w:rsid w:val="008815CE"/>
    <w:rsid w:val="008817CB"/>
    <w:rsid w:val="00881AA3"/>
    <w:rsid w:val="00881EB5"/>
    <w:rsid w:val="00882128"/>
    <w:rsid w:val="0088264B"/>
    <w:rsid w:val="00882B8A"/>
    <w:rsid w:val="00882E49"/>
    <w:rsid w:val="008831DA"/>
    <w:rsid w:val="008835D0"/>
    <w:rsid w:val="0088365B"/>
    <w:rsid w:val="00883BE8"/>
    <w:rsid w:val="00883F1C"/>
    <w:rsid w:val="00884952"/>
    <w:rsid w:val="00885794"/>
    <w:rsid w:val="008859DB"/>
    <w:rsid w:val="00885FB9"/>
    <w:rsid w:val="008861E1"/>
    <w:rsid w:val="00886F60"/>
    <w:rsid w:val="0088778C"/>
    <w:rsid w:val="00887DF3"/>
    <w:rsid w:val="00890211"/>
    <w:rsid w:val="0089326B"/>
    <w:rsid w:val="00893951"/>
    <w:rsid w:val="00893BE4"/>
    <w:rsid w:val="00893BFF"/>
    <w:rsid w:val="00894749"/>
    <w:rsid w:val="00894C2F"/>
    <w:rsid w:val="00894F4E"/>
    <w:rsid w:val="00894F75"/>
    <w:rsid w:val="00895431"/>
    <w:rsid w:val="00895BCB"/>
    <w:rsid w:val="00896152"/>
    <w:rsid w:val="008973D4"/>
    <w:rsid w:val="008A02E1"/>
    <w:rsid w:val="008A0F55"/>
    <w:rsid w:val="008A159D"/>
    <w:rsid w:val="008A16F2"/>
    <w:rsid w:val="008A2828"/>
    <w:rsid w:val="008A2B58"/>
    <w:rsid w:val="008A3270"/>
    <w:rsid w:val="008A3B60"/>
    <w:rsid w:val="008A3FB5"/>
    <w:rsid w:val="008A42A7"/>
    <w:rsid w:val="008A4E7B"/>
    <w:rsid w:val="008A504E"/>
    <w:rsid w:val="008A54C1"/>
    <w:rsid w:val="008A564E"/>
    <w:rsid w:val="008A59BC"/>
    <w:rsid w:val="008A6B6F"/>
    <w:rsid w:val="008A6DAC"/>
    <w:rsid w:val="008A73D8"/>
    <w:rsid w:val="008A75D8"/>
    <w:rsid w:val="008B018E"/>
    <w:rsid w:val="008B09F8"/>
    <w:rsid w:val="008B0A11"/>
    <w:rsid w:val="008B0F2C"/>
    <w:rsid w:val="008B1305"/>
    <w:rsid w:val="008B1D3D"/>
    <w:rsid w:val="008B26D7"/>
    <w:rsid w:val="008B2C7F"/>
    <w:rsid w:val="008B2D1D"/>
    <w:rsid w:val="008B31BA"/>
    <w:rsid w:val="008B377E"/>
    <w:rsid w:val="008B3B7E"/>
    <w:rsid w:val="008B4F24"/>
    <w:rsid w:val="008B5208"/>
    <w:rsid w:val="008B5271"/>
    <w:rsid w:val="008B5607"/>
    <w:rsid w:val="008B6D1C"/>
    <w:rsid w:val="008B724A"/>
    <w:rsid w:val="008C0178"/>
    <w:rsid w:val="008C023E"/>
    <w:rsid w:val="008C08A2"/>
    <w:rsid w:val="008C08AA"/>
    <w:rsid w:val="008C0AF6"/>
    <w:rsid w:val="008C1048"/>
    <w:rsid w:val="008C2192"/>
    <w:rsid w:val="008C31D3"/>
    <w:rsid w:val="008C3C97"/>
    <w:rsid w:val="008C3F0A"/>
    <w:rsid w:val="008C45DB"/>
    <w:rsid w:val="008C5DFC"/>
    <w:rsid w:val="008C5E7D"/>
    <w:rsid w:val="008C5F97"/>
    <w:rsid w:val="008C5FD0"/>
    <w:rsid w:val="008C6E3F"/>
    <w:rsid w:val="008C78CA"/>
    <w:rsid w:val="008C7A27"/>
    <w:rsid w:val="008C7C4F"/>
    <w:rsid w:val="008C7C75"/>
    <w:rsid w:val="008D0B12"/>
    <w:rsid w:val="008D0D8F"/>
    <w:rsid w:val="008D1165"/>
    <w:rsid w:val="008D1BDD"/>
    <w:rsid w:val="008D23E0"/>
    <w:rsid w:val="008D2816"/>
    <w:rsid w:val="008D284A"/>
    <w:rsid w:val="008D2B13"/>
    <w:rsid w:val="008D2C7C"/>
    <w:rsid w:val="008D383E"/>
    <w:rsid w:val="008D3CDF"/>
    <w:rsid w:val="008D40ED"/>
    <w:rsid w:val="008D429C"/>
    <w:rsid w:val="008D4B49"/>
    <w:rsid w:val="008D4BFD"/>
    <w:rsid w:val="008D5387"/>
    <w:rsid w:val="008D6604"/>
    <w:rsid w:val="008D66C4"/>
    <w:rsid w:val="008D670E"/>
    <w:rsid w:val="008D69D4"/>
    <w:rsid w:val="008D6A41"/>
    <w:rsid w:val="008D78DD"/>
    <w:rsid w:val="008D7C4B"/>
    <w:rsid w:val="008E0443"/>
    <w:rsid w:val="008E0505"/>
    <w:rsid w:val="008E1081"/>
    <w:rsid w:val="008E14D5"/>
    <w:rsid w:val="008E2578"/>
    <w:rsid w:val="008E2941"/>
    <w:rsid w:val="008E2FAB"/>
    <w:rsid w:val="008E364C"/>
    <w:rsid w:val="008E3F09"/>
    <w:rsid w:val="008E5353"/>
    <w:rsid w:val="008E55E9"/>
    <w:rsid w:val="008E6090"/>
    <w:rsid w:val="008E62E1"/>
    <w:rsid w:val="008E6369"/>
    <w:rsid w:val="008E63A2"/>
    <w:rsid w:val="008E666A"/>
    <w:rsid w:val="008E7632"/>
    <w:rsid w:val="008F08BF"/>
    <w:rsid w:val="008F0B33"/>
    <w:rsid w:val="008F12CC"/>
    <w:rsid w:val="008F1AAE"/>
    <w:rsid w:val="008F1D47"/>
    <w:rsid w:val="008F1F85"/>
    <w:rsid w:val="008F1F95"/>
    <w:rsid w:val="008F2328"/>
    <w:rsid w:val="008F23EF"/>
    <w:rsid w:val="008F2A08"/>
    <w:rsid w:val="008F3651"/>
    <w:rsid w:val="008F41FE"/>
    <w:rsid w:val="008F436A"/>
    <w:rsid w:val="008F60D4"/>
    <w:rsid w:val="008F61AE"/>
    <w:rsid w:val="008F675B"/>
    <w:rsid w:val="008F76AE"/>
    <w:rsid w:val="008F781E"/>
    <w:rsid w:val="008F799F"/>
    <w:rsid w:val="00901CE2"/>
    <w:rsid w:val="00902976"/>
    <w:rsid w:val="00902ADD"/>
    <w:rsid w:val="0090310A"/>
    <w:rsid w:val="0090328E"/>
    <w:rsid w:val="0090352D"/>
    <w:rsid w:val="0090467F"/>
    <w:rsid w:val="00904C80"/>
    <w:rsid w:val="00904E80"/>
    <w:rsid w:val="00904F9F"/>
    <w:rsid w:val="009075B8"/>
    <w:rsid w:val="0091014C"/>
    <w:rsid w:val="009102D5"/>
    <w:rsid w:val="00910460"/>
    <w:rsid w:val="00910B24"/>
    <w:rsid w:val="00911D19"/>
    <w:rsid w:val="00911DE9"/>
    <w:rsid w:val="009122F2"/>
    <w:rsid w:val="00912807"/>
    <w:rsid w:val="009129B9"/>
    <w:rsid w:val="00912AAC"/>
    <w:rsid w:val="00912BB9"/>
    <w:rsid w:val="00912F97"/>
    <w:rsid w:val="0091328E"/>
    <w:rsid w:val="00913635"/>
    <w:rsid w:val="0091363D"/>
    <w:rsid w:val="00913731"/>
    <w:rsid w:val="00913CE8"/>
    <w:rsid w:val="009159E1"/>
    <w:rsid w:val="00915CF7"/>
    <w:rsid w:val="00915D58"/>
    <w:rsid w:val="00916EFD"/>
    <w:rsid w:val="009170C5"/>
    <w:rsid w:val="009170D4"/>
    <w:rsid w:val="009179D8"/>
    <w:rsid w:val="009213BB"/>
    <w:rsid w:val="00921454"/>
    <w:rsid w:val="00921621"/>
    <w:rsid w:val="00921F0C"/>
    <w:rsid w:val="00922524"/>
    <w:rsid w:val="00922C82"/>
    <w:rsid w:val="00922CAD"/>
    <w:rsid w:val="00923B1C"/>
    <w:rsid w:val="009241AD"/>
    <w:rsid w:val="00924542"/>
    <w:rsid w:val="0092498E"/>
    <w:rsid w:val="0092520F"/>
    <w:rsid w:val="00925618"/>
    <w:rsid w:val="009258FE"/>
    <w:rsid w:val="00925967"/>
    <w:rsid w:val="00926719"/>
    <w:rsid w:val="00927081"/>
    <w:rsid w:val="00927C89"/>
    <w:rsid w:val="009304B8"/>
    <w:rsid w:val="00930B81"/>
    <w:rsid w:val="00930DD7"/>
    <w:rsid w:val="00932EA9"/>
    <w:rsid w:val="009331CF"/>
    <w:rsid w:val="0093350C"/>
    <w:rsid w:val="009337E0"/>
    <w:rsid w:val="00935574"/>
    <w:rsid w:val="009361CA"/>
    <w:rsid w:val="00936A4E"/>
    <w:rsid w:val="00936D6C"/>
    <w:rsid w:val="00936DFE"/>
    <w:rsid w:val="009400F0"/>
    <w:rsid w:val="0094115F"/>
    <w:rsid w:val="00941A6C"/>
    <w:rsid w:val="00941C79"/>
    <w:rsid w:val="00942147"/>
    <w:rsid w:val="00943008"/>
    <w:rsid w:val="0094322A"/>
    <w:rsid w:val="009433B8"/>
    <w:rsid w:val="00944148"/>
    <w:rsid w:val="0094442B"/>
    <w:rsid w:val="00944684"/>
    <w:rsid w:val="0094605B"/>
    <w:rsid w:val="00946F2E"/>
    <w:rsid w:val="00947637"/>
    <w:rsid w:val="0094797E"/>
    <w:rsid w:val="009479D0"/>
    <w:rsid w:val="00947E4E"/>
    <w:rsid w:val="0095102C"/>
    <w:rsid w:val="00951235"/>
    <w:rsid w:val="00951AD4"/>
    <w:rsid w:val="00951FF6"/>
    <w:rsid w:val="00952AD3"/>
    <w:rsid w:val="0095316D"/>
    <w:rsid w:val="0095330B"/>
    <w:rsid w:val="00953D66"/>
    <w:rsid w:val="00953E2A"/>
    <w:rsid w:val="00954D1B"/>
    <w:rsid w:val="009564F9"/>
    <w:rsid w:val="009567DC"/>
    <w:rsid w:val="00957C10"/>
    <w:rsid w:val="0096033D"/>
    <w:rsid w:val="00960EF9"/>
    <w:rsid w:val="00960FF7"/>
    <w:rsid w:val="00961123"/>
    <w:rsid w:val="0096181A"/>
    <w:rsid w:val="00962312"/>
    <w:rsid w:val="00962A9C"/>
    <w:rsid w:val="00963517"/>
    <w:rsid w:val="00964253"/>
    <w:rsid w:val="00964798"/>
    <w:rsid w:val="00964AE2"/>
    <w:rsid w:val="00964C9F"/>
    <w:rsid w:val="00964CC8"/>
    <w:rsid w:val="00965F03"/>
    <w:rsid w:val="0096644B"/>
    <w:rsid w:val="0096684E"/>
    <w:rsid w:val="00967BB5"/>
    <w:rsid w:val="00967F1C"/>
    <w:rsid w:val="00970904"/>
    <w:rsid w:val="00970923"/>
    <w:rsid w:val="0097093F"/>
    <w:rsid w:val="00970F6C"/>
    <w:rsid w:val="009713C7"/>
    <w:rsid w:val="00972690"/>
    <w:rsid w:val="00973385"/>
    <w:rsid w:val="009736CA"/>
    <w:rsid w:val="0097386C"/>
    <w:rsid w:val="00973F78"/>
    <w:rsid w:val="009746D2"/>
    <w:rsid w:val="009747E1"/>
    <w:rsid w:val="00975AD0"/>
    <w:rsid w:val="00976212"/>
    <w:rsid w:val="00976DE9"/>
    <w:rsid w:val="00977BC0"/>
    <w:rsid w:val="0098042A"/>
    <w:rsid w:val="00980F51"/>
    <w:rsid w:val="009826A4"/>
    <w:rsid w:val="00982C4F"/>
    <w:rsid w:val="009830AF"/>
    <w:rsid w:val="00983343"/>
    <w:rsid w:val="009833EC"/>
    <w:rsid w:val="00983BFE"/>
    <w:rsid w:val="009844D9"/>
    <w:rsid w:val="009847C8"/>
    <w:rsid w:val="00984AC6"/>
    <w:rsid w:val="009859A8"/>
    <w:rsid w:val="00985A92"/>
    <w:rsid w:val="00985ACC"/>
    <w:rsid w:val="00987332"/>
    <w:rsid w:val="00987486"/>
    <w:rsid w:val="00987694"/>
    <w:rsid w:val="00990076"/>
    <w:rsid w:val="0099096D"/>
    <w:rsid w:val="00990BF7"/>
    <w:rsid w:val="00990D77"/>
    <w:rsid w:val="0099109D"/>
    <w:rsid w:val="00991FFF"/>
    <w:rsid w:val="00992338"/>
    <w:rsid w:val="009924F5"/>
    <w:rsid w:val="00992EE8"/>
    <w:rsid w:val="00993B01"/>
    <w:rsid w:val="009943A3"/>
    <w:rsid w:val="00994C2D"/>
    <w:rsid w:val="009955E9"/>
    <w:rsid w:val="0099566F"/>
    <w:rsid w:val="009968B2"/>
    <w:rsid w:val="00997493"/>
    <w:rsid w:val="009A01FF"/>
    <w:rsid w:val="009A264C"/>
    <w:rsid w:val="009A295D"/>
    <w:rsid w:val="009A2FEC"/>
    <w:rsid w:val="009A31FA"/>
    <w:rsid w:val="009A4512"/>
    <w:rsid w:val="009A4574"/>
    <w:rsid w:val="009A47FD"/>
    <w:rsid w:val="009A4904"/>
    <w:rsid w:val="009A4BF4"/>
    <w:rsid w:val="009A4E13"/>
    <w:rsid w:val="009A5B07"/>
    <w:rsid w:val="009A6080"/>
    <w:rsid w:val="009A658C"/>
    <w:rsid w:val="009A68E9"/>
    <w:rsid w:val="009A71C3"/>
    <w:rsid w:val="009A7F10"/>
    <w:rsid w:val="009B050D"/>
    <w:rsid w:val="009B09FF"/>
    <w:rsid w:val="009B1BF0"/>
    <w:rsid w:val="009B1EDE"/>
    <w:rsid w:val="009B2235"/>
    <w:rsid w:val="009B22F6"/>
    <w:rsid w:val="009B2430"/>
    <w:rsid w:val="009B24E7"/>
    <w:rsid w:val="009B2F54"/>
    <w:rsid w:val="009B354D"/>
    <w:rsid w:val="009B35E8"/>
    <w:rsid w:val="009B3A81"/>
    <w:rsid w:val="009B3E17"/>
    <w:rsid w:val="009B4379"/>
    <w:rsid w:val="009B474C"/>
    <w:rsid w:val="009B4A40"/>
    <w:rsid w:val="009B4F61"/>
    <w:rsid w:val="009B5050"/>
    <w:rsid w:val="009B5699"/>
    <w:rsid w:val="009B56A6"/>
    <w:rsid w:val="009B5DF0"/>
    <w:rsid w:val="009B5E52"/>
    <w:rsid w:val="009B647D"/>
    <w:rsid w:val="009B6D56"/>
    <w:rsid w:val="009B6DC1"/>
    <w:rsid w:val="009C0584"/>
    <w:rsid w:val="009C06ED"/>
    <w:rsid w:val="009C0D69"/>
    <w:rsid w:val="009C2677"/>
    <w:rsid w:val="009C3026"/>
    <w:rsid w:val="009C3B68"/>
    <w:rsid w:val="009C3FD4"/>
    <w:rsid w:val="009C4855"/>
    <w:rsid w:val="009C4A78"/>
    <w:rsid w:val="009C4F10"/>
    <w:rsid w:val="009C4F72"/>
    <w:rsid w:val="009C57FB"/>
    <w:rsid w:val="009C637A"/>
    <w:rsid w:val="009C6DB5"/>
    <w:rsid w:val="009C7FE7"/>
    <w:rsid w:val="009D0727"/>
    <w:rsid w:val="009D0AAE"/>
    <w:rsid w:val="009D18FD"/>
    <w:rsid w:val="009D1B5A"/>
    <w:rsid w:val="009D1EF0"/>
    <w:rsid w:val="009D2235"/>
    <w:rsid w:val="009D2279"/>
    <w:rsid w:val="009D2A41"/>
    <w:rsid w:val="009D3033"/>
    <w:rsid w:val="009D36DB"/>
    <w:rsid w:val="009D3731"/>
    <w:rsid w:val="009D3A1D"/>
    <w:rsid w:val="009D3E40"/>
    <w:rsid w:val="009D4C15"/>
    <w:rsid w:val="009D4ECC"/>
    <w:rsid w:val="009D519D"/>
    <w:rsid w:val="009D5479"/>
    <w:rsid w:val="009D5535"/>
    <w:rsid w:val="009D6557"/>
    <w:rsid w:val="009D6721"/>
    <w:rsid w:val="009D68FA"/>
    <w:rsid w:val="009D75FD"/>
    <w:rsid w:val="009D7B12"/>
    <w:rsid w:val="009E1168"/>
    <w:rsid w:val="009E12E0"/>
    <w:rsid w:val="009E1E83"/>
    <w:rsid w:val="009E2132"/>
    <w:rsid w:val="009E2641"/>
    <w:rsid w:val="009E27FD"/>
    <w:rsid w:val="009E409E"/>
    <w:rsid w:val="009E4281"/>
    <w:rsid w:val="009E473C"/>
    <w:rsid w:val="009E5155"/>
    <w:rsid w:val="009E5CD0"/>
    <w:rsid w:val="009E5FF9"/>
    <w:rsid w:val="009E6011"/>
    <w:rsid w:val="009E65E3"/>
    <w:rsid w:val="009E6747"/>
    <w:rsid w:val="009E6CCF"/>
    <w:rsid w:val="009E72DC"/>
    <w:rsid w:val="009E782E"/>
    <w:rsid w:val="009E7904"/>
    <w:rsid w:val="009F0E27"/>
    <w:rsid w:val="009F0F4A"/>
    <w:rsid w:val="009F0FE6"/>
    <w:rsid w:val="009F1132"/>
    <w:rsid w:val="009F268E"/>
    <w:rsid w:val="009F2C75"/>
    <w:rsid w:val="009F2CE3"/>
    <w:rsid w:val="009F3390"/>
    <w:rsid w:val="009F3D1F"/>
    <w:rsid w:val="009F4AF9"/>
    <w:rsid w:val="009F4B92"/>
    <w:rsid w:val="009F6395"/>
    <w:rsid w:val="009F6847"/>
    <w:rsid w:val="009F6A43"/>
    <w:rsid w:val="009F7154"/>
    <w:rsid w:val="009F7E78"/>
    <w:rsid w:val="009F7EA3"/>
    <w:rsid w:val="00A00177"/>
    <w:rsid w:val="00A007FB"/>
    <w:rsid w:val="00A00813"/>
    <w:rsid w:val="00A00914"/>
    <w:rsid w:val="00A016C9"/>
    <w:rsid w:val="00A0210E"/>
    <w:rsid w:val="00A0351C"/>
    <w:rsid w:val="00A041D6"/>
    <w:rsid w:val="00A04318"/>
    <w:rsid w:val="00A048B0"/>
    <w:rsid w:val="00A049A9"/>
    <w:rsid w:val="00A04D3F"/>
    <w:rsid w:val="00A04F6B"/>
    <w:rsid w:val="00A056CB"/>
    <w:rsid w:val="00A06506"/>
    <w:rsid w:val="00A067D2"/>
    <w:rsid w:val="00A07032"/>
    <w:rsid w:val="00A109F4"/>
    <w:rsid w:val="00A10B55"/>
    <w:rsid w:val="00A110EC"/>
    <w:rsid w:val="00A1180A"/>
    <w:rsid w:val="00A123F9"/>
    <w:rsid w:val="00A12543"/>
    <w:rsid w:val="00A13055"/>
    <w:rsid w:val="00A13848"/>
    <w:rsid w:val="00A13B4E"/>
    <w:rsid w:val="00A13B73"/>
    <w:rsid w:val="00A13DF2"/>
    <w:rsid w:val="00A145B2"/>
    <w:rsid w:val="00A14E13"/>
    <w:rsid w:val="00A14E3E"/>
    <w:rsid w:val="00A169DC"/>
    <w:rsid w:val="00A1772B"/>
    <w:rsid w:val="00A17DE2"/>
    <w:rsid w:val="00A20361"/>
    <w:rsid w:val="00A20AD5"/>
    <w:rsid w:val="00A2156A"/>
    <w:rsid w:val="00A21A88"/>
    <w:rsid w:val="00A21CBA"/>
    <w:rsid w:val="00A23DEF"/>
    <w:rsid w:val="00A253D2"/>
    <w:rsid w:val="00A25A69"/>
    <w:rsid w:val="00A25CB2"/>
    <w:rsid w:val="00A25EC2"/>
    <w:rsid w:val="00A25F07"/>
    <w:rsid w:val="00A264E6"/>
    <w:rsid w:val="00A26A99"/>
    <w:rsid w:val="00A27707"/>
    <w:rsid w:val="00A27732"/>
    <w:rsid w:val="00A27DE9"/>
    <w:rsid w:val="00A30358"/>
    <w:rsid w:val="00A3140B"/>
    <w:rsid w:val="00A32EEB"/>
    <w:rsid w:val="00A3302A"/>
    <w:rsid w:val="00A33784"/>
    <w:rsid w:val="00A3379B"/>
    <w:rsid w:val="00A33838"/>
    <w:rsid w:val="00A34160"/>
    <w:rsid w:val="00A367D2"/>
    <w:rsid w:val="00A367F3"/>
    <w:rsid w:val="00A36A88"/>
    <w:rsid w:val="00A36C51"/>
    <w:rsid w:val="00A37D35"/>
    <w:rsid w:val="00A37F0D"/>
    <w:rsid w:val="00A41819"/>
    <w:rsid w:val="00A42746"/>
    <w:rsid w:val="00A430A6"/>
    <w:rsid w:val="00A43408"/>
    <w:rsid w:val="00A43409"/>
    <w:rsid w:val="00A4442A"/>
    <w:rsid w:val="00A447AA"/>
    <w:rsid w:val="00A45015"/>
    <w:rsid w:val="00A46B8F"/>
    <w:rsid w:val="00A47D97"/>
    <w:rsid w:val="00A51884"/>
    <w:rsid w:val="00A518CD"/>
    <w:rsid w:val="00A51FB4"/>
    <w:rsid w:val="00A523E6"/>
    <w:rsid w:val="00A52B63"/>
    <w:rsid w:val="00A52D38"/>
    <w:rsid w:val="00A52F89"/>
    <w:rsid w:val="00A532BF"/>
    <w:rsid w:val="00A53959"/>
    <w:rsid w:val="00A53CA0"/>
    <w:rsid w:val="00A54AD0"/>
    <w:rsid w:val="00A54CA8"/>
    <w:rsid w:val="00A54DCE"/>
    <w:rsid w:val="00A54FB5"/>
    <w:rsid w:val="00A55F55"/>
    <w:rsid w:val="00A5614A"/>
    <w:rsid w:val="00A561B7"/>
    <w:rsid w:val="00A56603"/>
    <w:rsid w:val="00A56CAF"/>
    <w:rsid w:val="00A57253"/>
    <w:rsid w:val="00A573A7"/>
    <w:rsid w:val="00A57B0C"/>
    <w:rsid w:val="00A602CA"/>
    <w:rsid w:val="00A61021"/>
    <w:rsid w:val="00A62277"/>
    <w:rsid w:val="00A62B57"/>
    <w:rsid w:val="00A6362D"/>
    <w:rsid w:val="00A64768"/>
    <w:rsid w:val="00A6497A"/>
    <w:rsid w:val="00A64B38"/>
    <w:rsid w:val="00A65267"/>
    <w:rsid w:val="00A65BAE"/>
    <w:rsid w:val="00A65DC1"/>
    <w:rsid w:val="00A65E27"/>
    <w:rsid w:val="00A67267"/>
    <w:rsid w:val="00A67970"/>
    <w:rsid w:val="00A70994"/>
    <w:rsid w:val="00A712C1"/>
    <w:rsid w:val="00A71F05"/>
    <w:rsid w:val="00A72575"/>
    <w:rsid w:val="00A72809"/>
    <w:rsid w:val="00A72EC6"/>
    <w:rsid w:val="00A72F62"/>
    <w:rsid w:val="00A73602"/>
    <w:rsid w:val="00A73795"/>
    <w:rsid w:val="00A73ADA"/>
    <w:rsid w:val="00A74875"/>
    <w:rsid w:val="00A75272"/>
    <w:rsid w:val="00A758AD"/>
    <w:rsid w:val="00A75A54"/>
    <w:rsid w:val="00A75AE3"/>
    <w:rsid w:val="00A76E11"/>
    <w:rsid w:val="00A76F3F"/>
    <w:rsid w:val="00A8030F"/>
    <w:rsid w:val="00A8033B"/>
    <w:rsid w:val="00A80ADB"/>
    <w:rsid w:val="00A80BD6"/>
    <w:rsid w:val="00A8108C"/>
    <w:rsid w:val="00A81680"/>
    <w:rsid w:val="00A81839"/>
    <w:rsid w:val="00A81A84"/>
    <w:rsid w:val="00A8238F"/>
    <w:rsid w:val="00A82619"/>
    <w:rsid w:val="00A8274F"/>
    <w:rsid w:val="00A83180"/>
    <w:rsid w:val="00A8389F"/>
    <w:rsid w:val="00A83B43"/>
    <w:rsid w:val="00A83DCE"/>
    <w:rsid w:val="00A843B1"/>
    <w:rsid w:val="00A84685"/>
    <w:rsid w:val="00A84A63"/>
    <w:rsid w:val="00A85A36"/>
    <w:rsid w:val="00A86B93"/>
    <w:rsid w:val="00A86F8B"/>
    <w:rsid w:val="00A873AA"/>
    <w:rsid w:val="00A87C2F"/>
    <w:rsid w:val="00A87C41"/>
    <w:rsid w:val="00A90048"/>
    <w:rsid w:val="00A9064A"/>
    <w:rsid w:val="00A907C9"/>
    <w:rsid w:val="00A91A94"/>
    <w:rsid w:val="00A91D38"/>
    <w:rsid w:val="00A92C1C"/>
    <w:rsid w:val="00A92CA4"/>
    <w:rsid w:val="00A930CF"/>
    <w:rsid w:val="00A944EA"/>
    <w:rsid w:val="00A94656"/>
    <w:rsid w:val="00A9531A"/>
    <w:rsid w:val="00A96653"/>
    <w:rsid w:val="00A96E9B"/>
    <w:rsid w:val="00A9702B"/>
    <w:rsid w:val="00A9790F"/>
    <w:rsid w:val="00A979BA"/>
    <w:rsid w:val="00A97B18"/>
    <w:rsid w:val="00A97D59"/>
    <w:rsid w:val="00AA019B"/>
    <w:rsid w:val="00AA06CA"/>
    <w:rsid w:val="00AA0DB8"/>
    <w:rsid w:val="00AA1889"/>
    <w:rsid w:val="00AA2DF6"/>
    <w:rsid w:val="00AA33B7"/>
    <w:rsid w:val="00AA37D7"/>
    <w:rsid w:val="00AA3CAB"/>
    <w:rsid w:val="00AA3F0B"/>
    <w:rsid w:val="00AA5106"/>
    <w:rsid w:val="00AA551B"/>
    <w:rsid w:val="00AA601C"/>
    <w:rsid w:val="00AA60D4"/>
    <w:rsid w:val="00AA6841"/>
    <w:rsid w:val="00AA6FB5"/>
    <w:rsid w:val="00AA73F0"/>
    <w:rsid w:val="00AB01CF"/>
    <w:rsid w:val="00AB02B7"/>
    <w:rsid w:val="00AB08C3"/>
    <w:rsid w:val="00AB0B92"/>
    <w:rsid w:val="00AB0E13"/>
    <w:rsid w:val="00AB13D8"/>
    <w:rsid w:val="00AB1561"/>
    <w:rsid w:val="00AB27F0"/>
    <w:rsid w:val="00AB2C17"/>
    <w:rsid w:val="00AB31C4"/>
    <w:rsid w:val="00AB3479"/>
    <w:rsid w:val="00AB37E9"/>
    <w:rsid w:val="00AB3B82"/>
    <w:rsid w:val="00AB4A56"/>
    <w:rsid w:val="00AB4EA0"/>
    <w:rsid w:val="00AB506D"/>
    <w:rsid w:val="00AB5861"/>
    <w:rsid w:val="00AB676B"/>
    <w:rsid w:val="00AB7449"/>
    <w:rsid w:val="00AC0463"/>
    <w:rsid w:val="00AC0E83"/>
    <w:rsid w:val="00AC1477"/>
    <w:rsid w:val="00AC16C0"/>
    <w:rsid w:val="00AC2E03"/>
    <w:rsid w:val="00AC2FCC"/>
    <w:rsid w:val="00AC3702"/>
    <w:rsid w:val="00AC4030"/>
    <w:rsid w:val="00AC4C99"/>
    <w:rsid w:val="00AC5563"/>
    <w:rsid w:val="00AC5686"/>
    <w:rsid w:val="00AC58D6"/>
    <w:rsid w:val="00AC5B39"/>
    <w:rsid w:val="00AC63B5"/>
    <w:rsid w:val="00AC6427"/>
    <w:rsid w:val="00AC64F0"/>
    <w:rsid w:val="00AC78B8"/>
    <w:rsid w:val="00AC7E39"/>
    <w:rsid w:val="00AD063D"/>
    <w:rsid w:val="00AD0864"/>
    <w:rsid w:val="00AD18ED"/>
    <w:rsid w:val="00AD1B97"/>
    <w:rsid w:val="00AD1E36"/>
    <w:rsid w:val="00AD23F6"/>
    <w:rsid w:val="00AD2C0C"/>
    <w:rsid w:val="00AD3A00"/>
    <w:rsid w:val="00AD4B93"/>
    <w:rsid w:val="00AD5C86"/>
    <w:rsid w:val="00AD6295"/>
    <w:rsid w:val="00AD6B58"/>
    <w:rsid w:val="00AD764C"/>
    <w:rsid w:val="00AD792C"/>
    <w:rsid w:val="00AE0974"/>
    <w:rsid w:val="00AE1408"/>
    <w:rsid w:val="00AE1CEF"/>
    <w:rsid w:val="00AE209E"/>
    <w:rsid w:val="00AE35F2"/>
    <w:rsid w:val="00AE3AE7"/>
    <w:rsid w:val="00AE3C24"/>
    <w:rsid w:val="00AE419C"/>
    <w:rsid w:val="00AE4265"/>
    <w:rsid w:val="00AE4C42"/>
    <w:rsid w:val="00AE537E"/>
    <w:rsid w:val="00AE5DFA"/>
    <w:rsid w:val="00AE5EFF"/>
    <w:rsid w:val="00AE5F27"/>
    <w:rsid w:val="00AE7289"/>
    <w:rsid w:val="00AE74B9"/>
    <w:rsid w:val="00AE7763"/>
    <w:rsid w:val="00AF04F6"/>
    <w:rsid w:val="00AF2A90"/>
    <w:rsid w:val="00AF2B9F"/>
    <w:rsid w:val="00AF2D97"/>
    <w:rsid w:val="00AF2E40"/>
    <w:rsid w:val="00AF2F58"/>
    <w:rsid w:val="00AF34A5"/>
    <w:rsid w:val="00AF39DC"/>
    <w:rsid w:val="00AF4B7D"/>
    <w:rsid w:val="00AF4DC4"/>
    <w:rsid w:val="00AF4F72"/>
    <w:rsid w:val="00AF4FBE"/>
    <w:rsid w:val="00AF5560"/>
    <w:rsid w:val="00AF56D0"/>
    <w:rsid w:val="00AF5841"/>
    <w:rsid w:val="00AF598D"/>
    <w:rsid w:val="00AF5A67"/>
    <w:rsid w:val="00AF5EBB"/>
    <w:rsid w:val="00AF6002"/>
    <w:rsid w:val="00AF6612"/>
    <w:rsid w:val="00B00167"/>
    <w:rsid w:val="00B0146B"/>
    <w:rsid w:val="00B023DC"/>
    <w:rsid w:val="00B02E3C"/>
    <w:rsid w:val="00B03942"/>
    <w:rsid w:val="00B04243"/>
    <w:rsid w:val="00B0425B"/>
    <w:rsid w:val="00B044DE"/>
    <w:rsid w:val="00B0467C"/>
    <w:rsid w:val="00B04DE2"/>
    <w:rsid w:val="00B04E07"/>
    <w:rsid w:val="00B056D4"/>
    <w:rsid w:val="00B05A7F"/>
    <w:rsid w:val="00B05ED3"/>
    <w:rsid w:val="00B06177"/>
    <w:rsid w:val="00B062DB"/>
    <w:rsid w:val="00B063DA"/>
    <w:rsid w:val="00B06643"/>
    <w:rsid w:val="00B06ADC"/>
    <w:rsid w:val="00B06F96"/>
    <w:rsid w:val="00B10679"/>
    <w:rsid w:val="00B10C36"/>
    <w:rsid w:val="00B10C60"/>
    <w:rsid w:val="00B10D62"/>
    <w:rsid w:val="00B117F3"/>
    <w:rsid w:val="00B134CB"/>
    <w:rsid w:val="00B13573"/>
    <w:rsid w:val="00B136FD"/>
    <w:rsid w:val="00B13715"/>
    <w:rsid w:val="00B13719"/>
    <w:rsid w:val="00B142E0"/>
    <w:rsid w:val="00B14781"/>
    <w:rsid w:val="00B15149"/>
    <w:rsid w:val="00B1613B"/>
    <w:rsid w:val="00B16269"/>
    <w:rsid w:val="00B169C8"/>
    <w:rsid w:val="00B175A6"/>
    <w:rsid w:val="00B175BB"/>
    <w:rsid w:val="00B20AA5"/>
    <w:rsid w:val="00B20B76"/>
    <w:rsid w:val="00B20BD0"/>
    <w:rsid w:val="00B21E04"/>
    <w:rsid w:val="00B21F59"/>
    <w:rsid w:val="00B23476"/>
    <w:rsid w:val="00B23509"/>
    <w:rsid w:val="00B235A7"/>
    <w:rsid w:val="00B23D94"/>
    <w:rsid w:val="00B24322"/>
    <w:rsid w:val="00B24D27"/>
    <w:rsid w:val="00B24F84"/>
    <w:rsid w:val="00B25152"/>
    <w:rsid w:val="00B26425"/>
    <w:rsid w:val="00B27348"/>
    <w:rsid w:val="00B27399"/>
    <w:rsid w:val="00B27FB6"/>
    <w:rsid w:val="00B302C4"/>
    <w:rsid w:val="00B30438"/>
    <w:rsid w:val="00B304C4"/>
    <w:rsid w:val="00B305A6"/>
    <w:rsid w:val="00B3079E"/>
    <w:rsid w:val="00B31681"/>
    <w:rsid w:val="00B31AC9"/>
    <w:rsid w:val="00B31CA1"/>
    <w:rsid w:val="00B32255"/>
    <w:rsid w:val="00B326F3"/>
    <w:rsid w:val="00B33766"/>
    <w:rsid w:val="00B3401B"/>
    <w:rsid w:val="00B34C6D"/>
    <w:rsid w:val="00B35622"/>
    <w:rsid w:val="00B35C9E"/>
    <w:rsid w:val="00B37746"/>
    <w:rsid w:val="00B379DC"/>
    <w:rsid w:val="00B37A44"/>
    <w:rsid w:val="00B40177"/>
    <w:rsid w:val="00B402D9"/>
    <w:rsid w:val="00B4052D"/>
    <w:rsid w:val="00B4086C"/>
    <w:rsid w:val="00B4192E"/>
    <w:rsid w:val="00B424BB"/>
    <w:rsid w:val="00B42D81"/>
    <w:rsid w:val="00B432FF"/>
    <w:rsid w:val="00B43757"/>
    <w:rsid w:val="00B4486F"/>
    <w:rsid w:val="00B44A3B"/>
    <w:rsid w:val="00B44C14"/>
    <w:rsid w:val="00B44ED6"/>
    <w:rsid w:val="00B45210"/>
    <w:rsid w:val="00B45533"/>
    <w:rsid w:val="00B461E9"/>
    <w:rsid w:val="00B46F5B"/>
    <w:rsid w:val="00B47575"/>
    <w:rsid w:val="00B50415"/>
    <w:rsid w:val="00B50A59"/>
    <w:rsid w:val="00B5242A"/>
    <w:rsid w:val="00B52508"/>
    <w:rsid w:val="00B52B4E"/>
    <w:rsid w:val="00B531F8"/>
    <w:rsid w:val="00B53ED4"/>
    <w:rsid w:val="00B54D93"/>
    <w:rsid w:val="00B552BF"/>
    <w:rsid w:val="00B559ED"/>
    <w:rsid w:val="00B56B7A"/>
    <w:rsid w:val="00B56C89"/>
    <w:rsid w:val="00B56F51"/>
    <w:rsid w:val="00B573C0"/>
    <w:rsid w:val="00B57690"/>
    <w:rsid w:val="00B57C9E"/>
    <w:rsid w:val="00B60548"/>
    <w:rsid w:val="00B605AF"/>
    <w:rsid w:val="00B606E4"/>
    <w:rsid w:val="00B60D1F"/>
    <w:rsid w:val="00B62520"/>
    <w:rsid w:val="00B63259"/>
    <w:rsid w:val="00B6395C"/>
    <w:rsid w:val="00B64191"/>
    <w:rsid w:val="00B64735"/>
    <w:rsid w:val="00B64DB0"/>
    <w:rsid w:val="00B64EF0"/>
    <w:rsid w:val="00B65FEC"/>
    <w:rsid w:val="00B67780"/>
    <w:rsid w:val="00B70940"/>
    <w:rsid w:val="00B70970"/>
    <w:rsid w:val="00B70A27"/>
    <w:rsid w:val="00B70B72"/>
    <w:rsid w:val="00B7335E"/>
    <w:rsid w:val="00B74BAD"/>
    <w:rsid w:val="00B75BE5"/>
    <w:rsid w:val="00B768C2"/>
    <w:rsid w:val="00B77138"/>
    <w:rsid w:val="00B776DB"/>
    <w:rsid w:val="00B77CB1"/>
    <w:rsid w:val="00B80037"/>
    <w:rsid w:val="00B80196"/>
    <w:rsid w:val="00B80560"/>
    <w:rsid w:val="00B8060D"/>
    <w:rsid w:val="00B80A5A"/>
    <w:rsid w:val="00B80B45"/>
    <w:rsid w:val="00B81293"/>
    <w:rsid w:val="00B81D29"/>
    <w:rsid w:val="00B8273E"/>
    <w:rsid w:val="00B82DC0"/>
    <w:rsid w:val="00B83FAE"/>
    <w:rsid w:val="00B8407A"/>
    <w:rsid w:val="00B8413B"/>
    <w:rsid w:val="00B8456B"/>
    <w:rsid w:val="00B84C91"/>
    <w:rsid w:val="00B84F54"/>
    <w:rsid w:val="00B85011"/>
    <w:rsid w:val="00B85C1A"/>
    <w:rsid w:val="00B85F99"/>
    <w:rsid w:val="00B863F3"/>
    <w:rsid w:val="00B8685A"/>
    <w:rsid w:val="00B87A63"/>
    <w:rsid w:val="00B901DA"/>
    <w:rsid w:val="00B90644"/>
    <w:rsid w:val="00B920A9"/>
    <w:rsid w:val="00B92470"/>
    <w:rsid w:val="00B924F3"/>
    <w:rsid w:val="00B924F4"/>
    <w:rsid w:val="00B9253D"/>
    <w:rsid w:val="00B92C52"/>
    <w:rsid w:val="00B93042"/>
    <w:rsid w:val="00B93184"/>
    <w:rsid w:val="00B93206"/>
    <w:rsid w:val="00B93396"/>
    <w:rsid w:val="00B933FA"/>
    <w:rsid w:val="00B93EE3"/>
    <w:rsid w:val="00B94459"/>
    <w:rsid w:val="00B94713"/>
    <w:rsid w:val="00B96318"/>
    <w:rsid w:val="00B96882"/>
    <w:rsid w:val="00B971EA"/>
    <w:rsid w:val="00B9760C"/>
    <w:rsid w:val="00B97922"/>
    <w:rsid w:val="00B9795D"/>
    <w:rsid w:val="00B97AA0"/>
    <w:rsid w:val="00B97F5E"/>
    <w:rsid w:val="00BA0F16"/>
    <w:rsid w:val="00BA0F74"/>
    <w:rsid w:val="00BA1283"/>
    <w:rsid w:val="00BA135C"/>
    <w:rsid w:val="00BA22B0"/>
    <w:rsid w:val="00BA345B"/>
    <w:rsid w:val="00BA5860"/>
    <w:rsid w:val="00BA5A15"/>
    <w:rsid w:val="00BA6157"/>
    <w:rsid w:val="00BA620B"/>
    <w:rsid w:val="00BA70D1"/>
    <w:rsid w:val="00BA730B"/>
    <w:rsid w:val="00BA7A51"/>
    <w:rsid w:val="00BA7B0D"/>
    <w:rsid w:val="00BB0449"/>
    <w:rsid w:val="00BB08D7"/>
    <w:rsid w:val="00BB0E90"/>
    <w:rsid w:val="00BB129B"/>
    <w:rsid w:val="00BB14E4"/>
    <w:rsid w:val="00BB1837"/>
    <w:rsid w:val="00BB2091"/>
    <w:rsid w:val="00BB20F9"/>
    <w:rsid w:val="00BB24F0"/>
    <w:rsid w:val="00BB252A"/>
    <w:rsid w:val="00BB2582"/>
    <w:rsid w:val="00BB25E8"/>
    <w:rsid w:val="00BB2C58"/>
    <w:rsid w:val="00BB32C9"/>
    <w:rsid w:val="00BB3571"/>
    <w:rsid w:val="00BB3F27"/>
    <w:rsid w:val="00BB4074"/>
    <w:rsid w:val="00BB4103"/>
    <w:rsid w:val="00BB4676"/>
    <w:rsid w:val="00BB49E1"/>
    <w:rsid w:val="00BB5D3D"/>
    <w:rsid w:val="00BB6A12"/>
    <w:rsid w:val="00BB7160"/>
    <w:rsid w:val="00BC026A"/>
    <w:rsid w:val="00BC037B"/>
    <w:rsid w:val="00BC0D83"/>
    <w:rsid w:val="00BC19FC"/>
    <w:rsid w:val="00BC1C7E"/>
    <w:rsid w:val="00BC3924"/>
    <w:rsid w:val="00BC43DF"/>
    <w:rsid w:val="00BC5844"/>
    <w:rsid w:val="00BC5923"/>
    <w:rsid w:val="00BC5B5D"/>
    <w:rsid w:val="00BC65C5"/>
    <w:rsid w:val="00BC70A8"/>
    <w:rsid w:val="00BC715C"/>
    <w:rsid w:val="00BC7FC1"/>
    <w:rsid w:val="00BD022D"/>
    <w:rsid w:val="00BD05A3"/>
    <w:rsid w:val="00BD0AC6"/>
    <w:rsid w:val="00BD0CB5"/>
    <w:rsid w:val="00BD1018"/>
    <w:rsid w:val="00BD1273"/>
    <w:rsid w:val="00BD14C8"/>
    <w:rsid w:val="00BD243B"/>
    <w:rsid w:val="00BD2C57"/>
    <w:rsid w:val="00BD2DE2"/>
    <w:rsid w:val="00BD3221"/>
    <w:rsid w:val="00BD367A"/>
    <w:rsid w:val="00BD3B62"/>
    <w:rsid w:val="00BD4A9C"/>
    <w:rsid w:val="00BD4E72"/>
    <w:rsid w:val="00BD548D"/>
    <w:rsid w:val="00BD56EB"/>
    <w:rsid w:val="00BD5C6A"/>
    <w:rsid w:val="00BD6197"/>
    <w:rsid w:val="00BD63BF"/>
    <w:rsid w:val="00BD77B6"/>
    <w:rsid w:val="00BD7C5A"/>
    <w:rsid w:val="00BE092C"/>
    <w:rsid w:val="00BE0AD9"/>
    <w:rsid w:val="00BE17AD"/>
    <w:rsid w:val="00BE1A4D"/>
    <w:rsid w:val="00BE205E"/>
    <w:rsid w:val="00BE2993"/>
    <w:rsid w:val="00BE2C10"/>
    <w:rsid w:val="00BE2D65"/>
    <w:rsid w:val="00BE33C0"/>
    <w:rsid w:val="00BE3749"/>
    <w:rsid w:val="00BE3D56"/>
    <w:rsid w:val="00BE497D"/>
    <w:rsid w:val="00BE509A"/>
    <w:rsid w:val="00BE51C7"/>
    <w:rsid w:val="00BE5A13"/>
    <w:rsid w:val="00BE691C"/>
    <w:rsid w:val="00BE6DD6"/>
    <w:rsid w:val="00BE7668"/>
    <w:rsid w:val="00BE7C81"/>
    <w:rsid w:val="00BF0799"/>
    <w:rsid w:val="00BF18EF"/>
    <w:rsid w:val="00BF2179"/>
    <w:rsid w:val="00BF2453"/>
    <w:rsid w:val="00BF27FC"/>
    <w:rsid w:val="00BF2847"/>
    <w:rsid w:val="00BF472B"/>
    <w:rsid w:val="00BF4A18"/>
    <w:rsid w:val="00BF4A43"/>
    <w:rsid w:val="00BF4FC3"/>
    <w:rsid w:val="00BF55A9"/>
    <w:rsid w:val="00BF61FB"/>
    <w:rsid w:val="00BF674D"/>
    <w:rsid w:val="00BF6883"/>
    <w:rsid w:val="00BF6EE4"/>
    <w:rsid w:val="00BF7BF0"/>
    <w:rsid w:val="00C00685"/>
    <w:rsid w:val="00C0181D"/>
    <w:rsid w:val="00C02224"/>
    <w:rsid w:val="00C03271"/>
    <w:rsid w:val="00C03395"/>
    <w:rsid w:val="00C03409"/>
    <w:rsid w:val="00C0342D"/>
    <w:rsid w:val="00C03CFA"/>
    <w:rsid w:val="00C04E30"/>
    <w:rsid w:val="00C04F54"/>
    <w:rsid w:val="00C055CA"/>
    <w:rsid w:val="00C05990"/>
    <w:rsid w:val="00C0727B"/>
    <w:rsid w:val="00C073E2"/>
    <w:rsid w:val="00C07605"/>
    <w:rsid w:val="00C110A7"/>
    <w:rsid w:val="00C115BA"/>
    <w:rsid w:val="00C11A13"/>
    <w:rsid w:val="00C11A60"/>
    <w:rsid w:val="00C11DE1"/>
    <w:rsid w:val="00C11ED9"/>
    <w:rsid w:val="00C11F5F"/>
    <w:rsid w:val="00C124FA"/>
    <w:rsid w:val="00C127CD"/>
    <w:rsid w:val="00C13102"/>
    <w:rsid w:val="00C137BA"/>
    <w:rsid w:val="00C138F5"/>
    <w:rsid w:val="00C13A64"/>
    <w:rsid w:val="00C143A7"/>
    <w:rsid w:val="00C144F1"/>
    <w:rsid w:val="00C14B0A"/>
    <w:rsid w:val="00C15046"/>
    <w:rsid w:val="00C15072"/>
    <w:rsid w:val="00C15311"/>
    <w:rsid w:val="00C1577F"/>
    <w:rsid w:val="00C16765"/>
    <w:rsid w:val="00C16A1A"/>
    <w:rsid w:val="00C17275"/>
    <w:rsid w:val="00C17DE3"/>
    <w:rsid w:val="00C200A2"/>
    <w:rsid w:val="00C20259"/>
    <w:rsid w:val="00C20FC2"/>
    <w:rsid w:val="00C21522"/>
    <w:rsid w:val="00C21C27"/>
    <w:rsid w:val="00C21E0F"/>
    <w:rsid w:val="00C21F14"/>
    <w:rsid w:val="00C22254"/>
    <w:rsid w:val="00C22258"/>
    <w:rsid w:val="00C228CE"/>
    <w:rsid w:val="00C25514"/>
    <w:rsid w:val="00C257A8"/>
    <w:rsid w:val="00C25B1F"/>
    <w:rsid w:val="00C26951"/>
    <w:rsid w:val="00C26B66"/>
    <w:rsid w:val="00C27286"/>
    <w:rsid w:val="00C27C0D"/>
    <w:rsid w:val="00C30E7A"/>
    <w:rsid w:val="00C31D02"/>
    <w:rsid w:val="00C31DD4"/>
    <w:rsid w:val="00C31E51"/>
    <w:rsid w:val="00C32FBC"/>
    <w:rsid w:val="00C3314A"/>
    <w:rsid w:val="00C33F60"/>
    <w:rsid w:val="00C345D2"/>
    <w:rsid w:val="00C3506A"/>
    <w:rsid w:val="00C35D11"/>
    <w:rsid w:val="00C3670A"/>
    <w:rsid w:val="00C36940"/>
    <w:rsid w:val="00C36C57"/>
    <w:rsid w:val="00C37AF4"/>
    <w:rsid w:val="00C37EBC"/>
    <w:rsid w:val="00C400EC"/>
    <w:rsid w:val="00C40450"/>
    <w:rsid w:val="00C40CB4"/>
    <w:rsid w:val="00C41021"/>
    <w:rsid w:val="00C416B5"/>
    <w:rsid w:val="00C41CCB"/>
    <w:rsid w:val="00C42269"/>
    <w:rsid w:val="00C451A5"/>
    <w:rsid w:val="00C45867"/>
    <w:rsid w:val="00C4685B"/>
    <w:rsid w:val="00C46FFF"/>
    <w:rsid w:val="00C4767C"/>
    <w:rsid w:val="00C5079F"/>
    <w:rsid w:val="00C50AA7"/>
    <w:rsid w:val="00C51A46"/>
    <w:rsid w:val="00C52BD3"/>
    <w:rsid w:val="00C53318"/>
    <w:rsid w:val="00C535BE"/>
    <w:rsid w:val="00C53CE2"/>
    <w:rsid w:val="00C55514"/>
    <w:rsid w:val="00C564B2"/>
    <w:rsid w:val="00C56C48"/>
    <w:rsid w:val="00C570DD"/>
    <w:rsid w:val="00C57750"/>
    <w:rsid w:val="00C57D48"/>
    <w:rsid w:val="00C603B2"/>
    <w:rsid w:val="00C6094E"/>
    <w:rsid w:val="00C616CC"/>
    <w:rsid w:val="00C619EE"/>
    <w:rsid w:val="00C62E13"/>
    <w:rsid w:val="00C62F5A"/>
    <w:rsid w:val="00C63405"/>
    <w:rsid w:val="00C639BB"/>
    <w:rsid w:val="00C63C88"/>
    <w:rsid w:val="00C63EC4"/>
    <w:rsid w:val="00C640CE"/>
    <w:rsid w:val="00C64748"/>
    <w:rsid w:val="00C647A2"/>
    <w:rsid w:val="00C64834"/>
    <w:rsid w:val="00C65C10"/>
    <w:rsid w:val="00C66A8E"/>
    <w:rsid w:val="00C66E7F"/>
    <w:rsid w:val="00C67799"/>
    <w:rsid w:val="00C67CA7"/>
    <w:rsid w:val="00C67E30"/>
    <w:rsid w:val="00C67E55"/>
    <w:rsid w:val="00C70152"/>
    <w:rsid w:val="00C70E83"/>
    <w:rsid w:val="00C71125"/>
    <w:rsid w:val="00C7154B"/>
    <w:rsid w:val="00C71EFE"/>
    <w:rsid w:val="00C72AC8"/>
    <w:rsid w:val="00C72D84"/>
    <w:rsid w:val="00C736E9"/>
    <w:rsid w:val="00C73F08"/>
    <w:rsid w:val="00C742B6"/>
    <w:rsid w:val="00C74802"/>
    <w:rsid w:val="00C74DAF"/>
    <w:rsid w:val="00C74E52"/>
    <w:rsid w:val="00C75510"/>
    <w:rsid w:val="00C75DC9"/>
    <w:rsid w:val="00C773C4"/>
    <w:rsid w:val="00C77BF8"/>
    <w:rsid w:val="00C80350"/>
    <w:rsid w:val="00C80650"/>
    <w:rsid w:val="00C80ABF"/>
    <w:rsid w:val="00C80D33"/>
    <w:rsid w:val="00C80FDB"/>
    <w:rsid w:val="00C81838"/>
    <w:rsid w:val="00C81982"/>
    <w:rsid w:val="00C829C5"/>
    <w:rsid w:val="00C83741"/>
    <w:rsid w:val="00C83A57"/>
    <w:rsid w:val="00C83E73"/>
    <w:rsid w:val="00C84BA6"/>
    <w:rsid w:val="00C84D67"/>
    <w:rsid w:val="00C859EE"/>
    <w:rsid w:val="00C85D83"/>
    <w:rsid w:val="00C8650A"/>
    <w:rsid w:val="00C869D1"/>
    <w:rsid w:val="00C86A7B"/>
    <w:rsid w:val="00C87229"/>
    <w:rsid w:val="00C878E2"/>
    <w:rsid w:val="00C901BB"/>
    <w:rsid w:val="00C90E1E"/>
    <w:rsid w:val="00C91826"/>
    <w:rsid w:val="00C91D0F"/>
    <w:rsid w:val="00C91D89"/>
    <w:rsid w:val="00C92647"/>
    <w:rsid w:val="00C92F42"/>
    <w:rsid w:val="00C93C05"/>
    <w:rsid w:val="00C949A7"/>
    <w:rsid w:val="00C94AA7"/>
    <w:rsid w:val="00C94C5D"/>
    <w:rsid w:val="00C94E8C"/>
    <w:rsid w:val="00C952FC"/>
    <w:rsid w:val="00C9572A"/>
    <w:rsid w:val="00C959F1"/>
    <w:rsid w:val="00C95FE9"/>
    <w:rsid w:val="00C96B10"/>
    <w:rsid w:val="00C96FA9"/>
    <w:rsid w:val="00C97305"/>
    <w:rsid w:val="00C97713"/>
    <w:rsid w:val="00C97839"/>
    <w:rsid w:val="00C9795C"/>
    <w:rsid w:val="00CA044E"/>
    <w:rsid w:val="00CA0562"/>
    <w:rsid w:val="00CA08C8"/>
    <w:rsid w:val="00CA099A"/>
    <w:rsid w:val="00CA10F0"/>
    <w:rsid w:val="00CA1B1C"/>
    <w:rsid w:val="00CA1DB7"/>
    <w:rsid w:val="00CA270E"/>
    <w:rsid w:val="00CA2CF9"/>
    <w:rsid w:val="00CA3361"/>
    <w:rsid w:val="00CA3C6D"/>
    <w:rsid w:val="00CA3CD1"/>
    <w:rsid w:val="00CA3D62"/>
    <w:rsid w:val="00CA4064"/>
    <w:rsid w:val="00CA40CD"/>
    <w:rsid w:val="00CA4143"/>
    <w:rsid w:val="00CA4465"/>
    <w:rsid w:val="00CA4BE6"/>
    <w:rsid w:val="00CA4DE9"/>
    <w:rsid w:val="00CA5090"/>
    <w:rsid w:val="00CA535A"/>
    <w:rsid w:val="00CA5D0A"/>
    <w:rsid w:val="00CA5D26"/>
    <w:rsid w:val="00CA635F"/>
    <w:rsid w:val="00CA67C2"/>
    <w:rsid w:val="00CA69B7"/>
    <w:rsid w:val="00CA6BDF"/>
    <w:rsid w:val="00CA6EFE"/>
    <w:rsid w:val="00CA713A"/>
    <w:rsid w:val="00CA7276"/>
    <w:rsid w:val="00CB045F"/>
    <w:rsid w:val="00CB0794"/>
    <w:rsid w:val="00CB10F7"/>
    <w:rsid w:val="00CB13A6"/>
    <w:rsid w:val="00CB1FE9"/>
    <w:rsid w:val="00CB2253"/>
    <w:rsid w:val="00CB2769"/>
    <w:rsid w:val="00CB31E5"/>
    <w:rsid w:val="00CB32B0"/>
    <w:rsid w:val="00CB3502"/>
    <w:rsid w:val="00CB3A0F"/>
    <w:rsid w:val="00CB3B03"/>
    <w:rsid w:val="00CB442C"/>
    <w:rsid w:val="00CB463E"/>
    <w:rsid w:val="00CB708B"/>
    <w:rsid w:val="00CB76DF"/>
    <w:rsid w:val="00CB7760"/>
    <w:rsid w:val="00CC03C9"/>
    <w:rsid w:val="00CC0E42"/>
    <w:rsid w:val="00CC192D"/>
    <w:rsid w:val="00CC1CD0"/>
    <w:rsid w:val="00CC27C1"/>
    <w:rsid w:val="00CC27CD"/>
    <w:rsid w:val="00CC283A"/>
    <w:rsid w:val="00CC36FB"/>
    <w:rsid w:val="00CC3AE3"/>
    <w:rsid w:val="00CC4F46"/>
    <w:rsid w:val="00CC533D"/>
    <w:rsid w:val="00CC5C28"/>
    <w:rsid w:val="00CC5F66"/>
    <w:rsid w:val="00CC6AF5"/>
    <w:rsid w:val="00CC6B39"/>
    <w:rsid w:val="00CC6BF6"/>
    <w:rsid w:val="00CC70A2"/>
    <w:rsid w:val="00CC7281"/>
    <w:rsid w:val="00CC76C7"/>
    <w:rsid w:val="00CC7867"/>
    <w:rsid w:val="00CD050E"/>
    <w:rsid w:val="00CD0580"/>
    <w:rsid w:val="00CD07D1"/>
    <w:rsid w:val="00CD09A7"/>
    <w:rsid w:val="00CD0C0B"/>
    <w:rsid w:val="00CD0FB8"/>
    <w:rsid w:val="00CD1BC5"/>
    <w:rsid w:val="00CD2A64"/>
    <w:rsid w:val="00CD2EBC"/>
    <w:rsid w:val="00CD3ACF"/>
    <w:rsid w:val="00CD48B7"/>
    <w:rsid w:val="00CD49DB"/>
    <w:rsid w:val="00CD575A"/>
    <w:rsid w:val="00CD580C"/>
    <w:rsid w:val="00CD5B56"/>
    <w:rsid w:val="00CD608F"/>
    <w:rsid w:val="00CD61FD"/>
    <w:rsid w:val="00CD632E"/>
    <w:rsid w:val="00CD64C2"/>
    <w:rsid w:val="00CD7517"/>
    <w:rsid w:val="00CD7795"/>
    <w:rsid w:val="00CE01EB"/>
    <w:rsid w:val="00CE0886"/>
    <w:rsid w:val="00CE1107"/>
    <w:rsid w:val="00CE149C"/>
    <w:rsid w:val="00CE2190"/>
    <w:rsid w:val="00CE35AE"/>
    <w:rsid w:val="00CE365F"/>
    <w:rsid w:val="00CE3668"/>
    <w:rsid w:val="00CE4ADF"/>
    <w:rsid w:val="00CE550E"/>
    <w:rsid w:val="00CE5892"/>
    <w:rsid w:val="00CE6A8D"/>
    <w:rsid w:val="00CE71CB"/>
    <w:rsid w:val="00CF004D"/>
    <w:rsid w:val="00CF016D"/>
    <w:rsid w:val="00CF08AA"/>
    <w:rsid w:val="00CF0E70"/>
    <w:rsid w:val="00CF147B"/>
    <w:rsid w:val="00CF17BD"/>
    <w:rsid w:val="00CF1936"/>
    <w:rsid w:val="00CF1C4B"/>
    <w:rsid w:val="00CF1D55"/>
    <w:rsid w:val="00CF2317"/>
    <w:rsid w:val="00CF24B6"/>
    <w:rsid w:val="00CF271C"/>
    <w:rsid w:val="00CF2791"/>
    <w:rsid w:val="00CF2A22"/>
    <w:rsid w:val="00CF31A9"/>
    <w:rsid w:val="00CF32E2"/>
    <w:rsid w:val="00CF368C"/>
    <w:rsid w:val="00CF3EBC"/>
    <w:rsid w:val="00CF4FBB"/>
    <w:rsid w:val="00CF644E"/>
    <w:rsid w:val="00CF6B4E"/>
    <w:rsid w:val="00CF6D19"/>
    <w:rsid w:val="00CF6D2A"/>
    <w:rsid w:val="00CF79D7"/>
    <w:rsid w:val="00CF7A3C"/>
    <w:rsid w:val="00CF7BEB"/>
    <w:rsid w:val="00D0074D"/>
    <w:rsid w:val="00D01B6B"/>
    <w:rsid w:val="00D01D44"/>
    <w:rsid w:val="00D01EF7"/>
    <w:rsid w:val="00D0281A"/>
    <w:rsid w:val="00D028AA"/>
    <w:rsid w:val="00D02BE1"/>
    <w:rsid w:val="00D02C6C"/>
    <w:rsid w:val="00D03063"/>
    <w:rsid w:val="00D03E46"/>
    <w:rsid w:val="00D04998"/>
    <w:rsid w:val="00D04D1A"/>
    <w:rsid w:val="00D054A8"/>
    <w:rsid w:val="00D05756"/>
    <w:rsid w:val="00D05C7F"/>
    <w:rsid w:val="00D05E46"/>
    <w:rsid w:val="00D077E5"/>
    <w:rsid w:val="00D07D5D"/>
    <w:rsid w:val="00D07EB1"/>
    <w:rsid w:val="00D07F07"/>
    <w:rsid w:val="00D104C2"/>
    <w:rsid w:val="00D10601"/>
    <w:rsid w:val="00D112EA"/>
    <w:rsid w:val="00D11620"/>
    <w:rsid w:val="00D11DF9"/>
    <w:rsid w:val="00D12A12"/>
    <w:rsid w:val="00D12D2E"/>
    <w:rsid w:val="00D12FF5"/>
    <w:rsid w:val="00D14BBE"/>
    <w:rsid w:val="00D14F6F"/>
    <w:rsid w:val="00D1669F"/>
    <w:rsid w:val="00D1769B"/>
    <w:rsid w:val="00D17EB9"/>
    <w:rsid w:val="00D2002E"/>
    <w:rsid w:val="00D20474"/>
    <w:rsid w:val="00D223F7"/>
    <w:rsid w:val="00D22576"/>
    <w:rsid w:val="00D22AA9"/>
    <w:rsid w:val="00D23474"/>
    <w:rsid w:val="00D23576"/>
    <w:rsid w:val="00D236D6"/>
    <w:rsid w:val="00D237D0"/>
    <w:rsid w:val="00D24153"/>
    <w:rsid w:val="00D24CA5"/>
    <w:rsid w:val="00D26106"/>
    <w:rsid w:val="00D26248"/>
    <w:rsid w:val="00D26C76"/>
    <w:rsid w:val="00D26FD7"/>
    <w:rsid w:val="00D2732D"/>
    <w:rsid w:val="00D2777B"/>
    <w:rsid w:val="00D27E6B"/>
    <w:rsid w:val="00D3019E"/>
    <w:rsid w:val="00D32146"/>
    <w:rsid w:val="00D3239A"/>
    <w:rsid w:val="00D3254A"/>
    <w:rsid w:val="00D33027"/>
    <w:rsid w:val="00D330BC"/>
    <w:rsid w:val="00D336E6"/>
    <w:rsid w:val="00D34101"/>
    <w:rsid w:val="00D3468F"/>
    <w:rsid w:val="00D34FD4"/>
    <w:rsid w:val="00D3554B"/>
    <w:rsid w:val="00D356EE"/>
    <w:rsid w:val="00D35AB4"/>
    <w:rsid w:val="00D35DEF"/>
    <w:rsid w:val="00D36AA9"/>
    <w:rsid w:val="00D40515"/>
    <w:rsid w:val="00D405FA"/>
    <w:rsid w:val="00D40B7F"/>
    <w:rsid w:val="00D4103C"/>
    <w:rsid w:val="00D415E0"/>
    <w:rsid w:val="00D420B3"/>
    <w:rsid w:val="00D43B29"/>
    <w:rsid w:val="00D44D74"/>
    <w:rsid w:val="00D45DFD"/>
    <w:rsid w:val="00D46363"/>
    <w:rsid w:val="00D46741"/>
    <w:rsid w:val="00D47913"/>
    <w:rsid w:val="00D47DC1"/>
    <w:rsid w:val="00D502D4"/>
    <w:rsid w:val="00D509E4"/>
    <w:rsid w:val="00D50BD1"/>
    <w:rsid w:val="00D50E40"/>
    <w:rsid w:val="00D512E1"/>
    <w:rsid w:val="00D519B4"/>
    <w:rsid w:val="00D51D89"/>
    <w:rsid w:val="00D521F6"/>
    <w:rsid w:val="00D52279"/>
    <w:rsid w:val="00D522A9"/>
    <w:rsid w:val="00D52BBA"/>
    <w:rsid w:val="00D530EE"/>
    <w:rsid w:val="00D53ACB"/>
    <w:rsid w:val="00D5473B"/>
    <w:rsid w:val="00D548D1"/>
    <w:rsid w:val="00D54F07"/>
    <w:rsid w:val="00D55298"/>
    <w:rsid w:val="00D5572D"/>
    <w:rsid w:val="00D56019"/>
    <w:rsid w:val="00D568F8"/>
    <w:rsid w:val="00D56EFA"/>
    <w:rsid w:val="00D5703E"/>
    <w:rsid w:val="00D57553"/>
    <w:rsid w:val="00D604CD"/>
    <w:rsid w:val="00D60CFE"/>
    <w:rsid w:val="00D61655"/>
    <w:rsid w:val="00D616DD"/>
    <w:rsid w:val="00D61723"/>
    <w:rsid w:val="00D628ED"/>
    <w:rsid w:val="00D62B1C"/>
    <w:rsid w:val="00D6312A"/>
    <w:rsid w:val="00D634C2"/>
    <w:rsid w:val="00D63D1F"/>
    <w:rsid w:val="00D6474D"/>
    <w:rsid w:val="00D64861"/>
    <w:rsid w:val="00D64935"/>
    <w:rsid w:val="00D64BFD"/>
    <w:rsid w:val="00D64F0E"/>
    <w:rsid w:val="00D650B4"/>
    <w:rsid w:val="00D65180"/>
    <w:rsid w:val="00D654F2"/>
    <w:rsid w:val="00D65C3F"/>
    <w:rsid w:val="00D66033"/>
    <w:rsid w:val="00D662FA"/>
    <w:rsid w:val="00D665F5"/>
    <w:rsid w:val="00D66885"/>
    <w:rsid w:val="00D66976"/>
    <w:rsid w:val="00D66B6B"/>
    <w:rsid w:val="00D66F00"/>
    <w:rsid w:val="00D701FD"/>
    <w:rsid w:val="00D702DA"/>
    <w:rsid w:val="00D70418"/>
    <w:rsid w:val="00D706C2"/>
    <w:rsid w:val="00D70C97"/>
    <w:rsid w:val="00D71EE9"/>
    <w:rsid w:val="00D72217"/>
    <w:rsid w:val="00D72740"/>
    <w:rsid w:val="00D72854"/>
    <w:rsid w:val="00D7295A"/>
    <w:rsid w:val="00D7326E"/>
    <w:rsid w:val="00D73290"/>
    <w:rsid w:val="00D73F77"/>
    <w:rsid w:val="00D74115"/>
    <w:rsid w:val="00D750F4"/>
    <w:rsid w:val="00D765F1"/>
    <w:rsid w:val="00D768DC"/>
    <w:rsid w:val="00D76BCD"/>
    <w:rsid w:val="00D7718F"/>
    <w:rsid w:val="00D7771B"/>
    <w:rsid w:val="00D803DF"/>
    <w:rsid w:val="00D804FD"/>
    <w:rsid w:val="00D80B3B"/>
    <w:rsid w:val="00D80F8D"/>
    <w:rsid w:val="00D812A0"/>
    <w:rsid w:val="00D81829"/>
    <w:rsid w:val="00D81966"/>
    <w:rsid w:val="00D81E16"/>
    <w:rsid w:val="00D81E3E"/>
    <w:rsid w:val="00D8235B"/>
    <w:rsid w:val="00D82AA0"/>
    <w:rsid w:val="00D82C6F"/>
    <w:rsid w:val="00D82DCE"/>
    <w:rsid w:val="00D83752"/>
    <w:rsid w:val="00D83A41"/>
    <w:rsid w:val="00D83CFD"/>
    <w:rsid w:val="00D844A2"/>
    <w:rsid w:val="00D844B6"/>
    <w:rsid w:val="00D84B45"/>
    <w:rsid w:val="00D84CF3"/>
    <w:rsid w:val="00D85759"/>
    <w:rsid w:val="00D86110"/>
    <w:rsid w:val="00D86639"/>
    <w:rsid w:val="00D87468"/>
    <w:rsid w:val="00D87C98"/>
    <w:rsid w:val="00D903A6"/>
    <w:rsid w:val="00D90577"/>
    <w:rsid w:val="00D905AF"/>
    <w:rsid w:val="00D906D1"/>
    <w:rsid w:val="00D91ADA"/>
    <w:rsid w:val="00D9258B"/>
    <w:rsid w:val="00D92C1D"/>
    <w:rsid w:val="00D92FD3"/>
    <w:rsid w:val="00D93669"/>
    <w:rsid w:val="00D93828"/>
    <w:rsid w:val="00D93DED"/>
    <w:rsid w:val="00D93EAB"/>
    <w:rsid w:val="00D94587"/>
    <w:rsid w:val="00D94713"/>
    <w:rsid w:val="00D94C00"/>
    <w:rsid w:val="00D94CA9"/>
    <w:rsid w:val="00D95252"/>
    <w:rsid w:val="00D95309"/>
    <w:rsid w:val="00D9553D"/>
    <w:rsid w:val="00D95638"/>
    <w:rsid w:val="00D964B1"/>
    <w:rsid w:val="00D96E39"/>
    <w:rsid w:val="00D97332"/>
    <w:rsid w:val="00DA04C4"/>
    <w:rsid w:val="00DA05E4"/>
    <w:rsid w:val="00DA07A8"/>
    <w:rsid w:val="00DA0906"/>
    <w:rsid w:val="00DA10A1"/>
    <w:rsid w:val="00DA15B0"/>
    <w:rsid w:val="00DA1ABA"/>
    <w:rsid w:val="00DA260F"/>
    <w:rsid w:val="00DA295C"/>
    <w:rsid w:val="00DA2F21"/>
    <w:rsid w:val="00DA3672"/>
    <w:rsid w:val="00DA47BF"/>
    <w:rsid w:val="00DA496C"/>
    <w:rsid w:val="00DA5B1B"/>
    <w:rsid w:val="00DA5BAA"/>
    <w:rsid w:val="00DA66E1"/>
    <w:rsid w:val="00DA6D19"/>
    <w:rsid w:val="00DA6E3F"/>
    <w:rsid w:val="00DA7D75"/>
    <w:rsid w:val="00DB00CE"/>
    <w:rsid w:val="00DB00F9"/>
    <w:rsid w:val="00DB0417"/>
    <w:rsid w:val="00DB0509"/>
    <w:rsid w:val="00DB0EBA"/>
    <w:rsid w:val="00DB1022"/>
    <w:rsid w:val="00DB17E6"/>
    <w:rsid w:val="00DB1EED"/>
    <w:rsid w:val="00DB1F2B"/>
    <w:rsid w:val="00DB2012"/>
    <w:rsid w:val="00DB2335"/>
    <w:rsid w:val="00DB24EA"/>
    <w:rsid w:val="00DB2588"/>
    <w:rsid w:val="00DB29CC"/>
    <w:rsid w:val="00DB2BBC"/>
    <w:rsid w:val="00DB2E0B"/>
    <w:rsid w:val="00DB3057"/>
    <w:rsid w:val="00DB337E"/>
    <w:rsid w:val="00DB3719"/>
    <w:rsid w:val="00DB3D1C"/>
    <w:rsid w:val="00DB428A"/>
    <w:rsid w:val="00DB48CB"/>
    <w:rsid w:val="00DB49AD"/>
    <w:rsid w:val="00DB4BA8"/>
    <w:rsid w:val="00DB5014"/>
    <w:rsid w:val="00DB5207"/>
    <w:rsid w:val="00DB5808"/>
    <w:rsid w:val="00DB595D"/>
    <w:rsid w:val="00DB613A"/>
    <w:rsid w:val="00DB630A"/>
    <w:rsid w:val="00DB736F"/>
    <w:rsid w:val="00DB7504"/>
    <w:rsid w:val="00DC0480"/>
    <w:rsid w:val="00DC053F"/>
    <w:rsid w:val="00DC1283"/>
    <w:rsid w:val="00DC2108"/>
    <w:rsid w:val="00DC220F"/>
    <w:rsid w:val="00DC2ECA"/>
    <w:rsid w:val="00DC304C"/>
    <w:rsid w:val="00DC3AEC"/>
    <w:rsid w:val="00DC3B14"/>
    <w:rsid w:val="00DC3C60"/>
    <w:rsid w:val="00DC3CC6"/>
    <w:rsid w:val="00DC3EED"/>
    <w:rsid w:val="00DC4281"/>
    <w:rsid w:val="00DC50B3"/>
    <w:rsid w:val="00DC5E00"/>
    <w:rsid w:val="00DC5FC9"/>
    <w:rsid w:val="00DD035F"/>
    <w:rsid w:val="00DD0F50"/>
    <w:rsid w:val="00DD197E"/>
    <w:rsid w:val="00DD353A"/>
    <w:rsid w:val="00DD4261"/>
    <w:rsid w:val="00DD434E"/>
    <w:rsid w:val="00DD438C"/>
    <w:rsid w:val="00DD47DC"/>
    <w:rsid w:val="00DD51DB"/>
    <w:rsid w:val="00DD6319"/>
    <w:rsid w:val="00DD6D13"/>
    <w:rsid w:val="00DD7436"/>
    <w:rsid w:val="00DD749F"/>
    <w:rsid w:val="00DD7C69"/>
    <w:rsid w:val="00DE0BF0"/>
    <w:rsid w:val="00DE0F83"/>
    <w:rsid w:val="00DE1C8C"/>
    <w:rsid w:val="00DE2010"/>
    <w:rsid w:val="00DE2435"/>
    <w:rsid w:val="00DE2C76"/>
    <w:rsid w:val="00DE2DFC"/>
    <w:rsid w:val="00DE30BB"/>
    <w:rsid w:val="00DE3FFE"/>
    <w:rsid w:val="00DE4DD4"/>
    <w:rsid w:val="00DE5044"/>
    <w:rsid w:val="00DE5E18"/>
    <w:rsid w:val="00DE6FAB"/>
    <w:rsid w:val="00DE7254"/>
    <w:rsid w:val="00DE72B9"/>
    <w:rsid w:val="00DE74A7"/>
    <w:rsid w:val="00DE74AF"/>
    <w:rsid w:val="00DE7923"/>
    <w:rsid w:val="00DE7D6C"/>
    <w:rsid w:val="00DF0014"/>
    <w:rsid w:val="00DF047F"/>
    <w:rsid w:val="00DF0826"/>
    <w:rsid w:val="00DF0ECB"/>
    <w:rsid w:val="00DF1DDA"/>
    <w:rsid w:val="00DF2313"/>
    <w:rsid w:val="00DF2BA8"/>
    <w:rsid w:val="00DF2ED6"/>
    <w:rsid w:val="00DF3472"/>
    <w:rsid w:val="00DF3569"/>
    <w:rsid w:val="00DF4047"/>
    <w:rsid w:val="00DF419E"/>
    <w:rsid w:val="00DF425E"/>
    <w:rsid w:val="00DF43F2"/>
    <w:rsid w:val="00DF4733"/>
    <w:rsid w:val="00DF5493"/>
    <w:rsid w:val="00DF54E6"/>
    <w:rsid w:val="00DF5F7E"/>
    <w:rsid w:val="00DF61F3"/>
    <w:rsid w:val="00DF6D9F"/>
    <w:rsid w:val="00DF7050"/>
    <w:rsid w:val="00DF7635"/>
    <w:rsid w:val="00DF7826"/>
    <w:rsid w:val="00E0012A"/>
    <w:rsid w:val="00E00536"/>
    <w:rsid w:val="00E00D2C"/>
    <w:rsid w:val="00E0132E"/>
    <w:rsid w:val="00E0174D"/>
    <w:rsid w:val="00E0181B"/>
    <w:rsid w:val="00E01C03"/>
    <w:rsid w:val="00E02D68"/>
    <w:rsid w:val="00E03746"/>
    <w:rsid w:val="00E03EA2"/>
    <w:rsid w:val="00E043A9"/>
    <w:rsid w:val="00E04507"/>
    <w:rsid w:val="00E05092"/>
    <w:rsid w:val="00E056E4"/>
    <w:rsid w:val="00E059A5"/>
    <w:rsid w:val="00E05AB0"/>
    <w:rsid w:val="00E06548"/>
    <w:rsid w:val="00E06BF9"/>
    <w:rsid w:val="00E06E00"/>
    <w:rsid w:val="00E06EE0"/>
    <w:rsid w:val="00E0734A"/>
    <w:rsid w:val="00E073C5"/>
    <w:rsid w:val="00E07408"/>
    <w:rsid w:val="00E0773F"/>
    <w:rsid w:val="00E077E3"/>
    <w:rsid w:val="00E079BC"/>
    <w:rsid w:val="00E07A88"/>
    <w:rsid w:val="00E11C31"/>
    <w:rsid w:val="00E11DDA"/>
    <w:rsid w:val="00E11E20"/>
    <w:rsid w:val="00E1316E"/>
    <w:rsid w:val="00E136D2"/>
    <w:rsid w:val="00E13853"/>
    <w:rsid w:val="00E13C16"/>
    <w:rsid w:val="00E14795"/>
    <w:rsid w:val="00E14A13"/>
    <w:rsid w:val="00E157C1"/>
    <w:rsid w:val="00E1727E"/>
    <w:rsid w:val="00E17EE9"/>
    <w:rsid w:val="00E2086B"/>
    <w:rsid w:val="00E20CF4"/>
    <w:rsid w:val="00E20D75"/>
    <w:rsid w:val="00E21778"/>
    <w:rsid w:val="00E21D3D"/>
    <w:rsid w:val="00E21EE0"/>
    <w:rsid w:val="00E221F1"/>
    <w:rsid w:val="00E23879"/>
    <w:rsid w:val="00E24936"/>
    <w:rsid w:val="00E24CDD"/>
    <w:rsid w:val="00E24CE8"/>
    <w:rsid w:val="00E25A5E"/>
    <w:rsid w:val="00E27065"/>
    <w:rsid w:val="00E2799E"/>
    <w:rsid w:val="00E3045C"/>
    <w:rsid w:val="00E30905"/>
    <w:rsid w:val="00E31E26"/>
    <w:rsid w:val="00E31EC0"/>
    <w:rsid w:val="00E3281E"/>
    <w:rsid w:val="00E328A8"/>
    <w:rsid w:val="00E32E80"/>
    <w:rsid w:val="00E3310D"/>
    <w:rsid w:val="00E34140"/>
    <w:rsid w:val="00E34ECE"/>
    <w:rsid w:val="00E34EE5"/>
    <w:rsid w:val="00E35D23"/>
    <w:rsid w:val="00E36275"/>
    <w:rsid w:val="00E36AC6"/>
    <w:rsid w:val="00E36E97"/>
    <w:rsid w:val="00E3760E"/>
    <w:rsid w:val="00E3769D"/>
    <w:rsid w:val="00E40524"/>
    <w:rsid w:val="00E407B5"/>
    <w:rsid w:val="00E4129A"/>
    <w:rsid w:val="00E4202A"/>
    <w:rsid w:val="00E422EA"/>
    <w:rsid w:val="00E42461"/>
    <w:rsid w:val="00E424D4"/>
    <w:rsid w:val="00E428F3"/>
    <w:rsid w:val="00E42C6C"/>
    <w:rsid w:val="00E43548"/>
    <w:rsid w:val="00E43729"/>
    <w:rsid w:val="00E438C0"/>
    <w:rsid w:val="00E43ACA"/>
    <w:rsid w:val="00E45E57"/>
    <w:rsid w:val="00E462B2"/>
    <w:rsid w:val="00E4706C"/>
    <w:rsid w:val="00E4707D"/>
    <w:rsid w:val="00E47248"/>
    <w:rsid w:val="00E47BD1"/>
    <w:rsid w:val="00E50AFC"/>
    <w:rsid w:val="00E50B0F"/>
    <w:rsid w:val="00E50DC7"/>
    <w:rsid w:val="00E515F0"/>
    <w:rsid w:val="00E51DC8"/>
    <w:rsid w:val="00E52340"/>
    <w:rsid w:val="00E525DA"/>
    <w:rsid w:val="00E5387C"/>
    <w:rsid w:val="00E5399E"/>
    <w:rsid w:val="00E53AA9"/>
    <w:rsid w:val="00E53BF3"/>
    <w:rsid w:val="00E54AEE"/>
    <w:rsid w:val="00E54E5F"/>
    <w:rsid w:val="00E54FEB"/>
    <w:rsid w:val="00E5694F"/>
    <w:rsid w:val="00E56F7A"/>
    <w:rsid w:val="00E57065"/>
    <w:rsid w:val="00E57352"/>
    <w:rsid w:val="00E575F3"/>
    <w:rsid w:val="00E605C5"/>
    <w:rsid w:val="00E60995"/>
    <w:rsid w:val="00E61737"/>
    <w:rsid w:val="00E62057"/>
    <w:rsid w:val="00E627EA"/>
    <w:rsid w:val="00E62B33"/>
    <w:rsid w:val="00E62CAF"/>
    <w:rsid w:val="00E633A4"/>
    <w:rsid w:val="00E636A3"/>
    <w:rsid w:val="00E6372F"/>
    <w:rsid w:val="00E64307"/>
    <w:rsid w:val="00E64591"/>
    <w:rsid w:val="00E64D45"/>
    <w:rsid w:val="00E65350"/>
    <w:rsid w:val="00E65B01"/>
    <w:rsid w:val="00E65B9D"/>
    <w:rsid w:val="00E66B03"/>
    <w:rsid w:val="00E66C11"/>
    <w:rsid w:val="00E6737E"/>
    <w:rsid w:val="00E708FF"/>
    <w:rsid w:val="00E71C08"/>
    <w:rsid w:val="00E72370"/>
    <w:rsid w:val="00E7255D"/>
    <w:rsid w:val="00E727D7"/>
    <w:rsid w:val="00E728F9"/>
    <w:rsid w:val="00E72A46"/>
    <w:rsid w:val="00E73366"/>
    <w:rsid w:val="00E7381A"/>
    <w:rsid w:val="00E739C0"/>
    <w:rsid w:val="00E73FBF"/>
    <w:rsid w:val="00E743C6"/>
    <w:rsid w:val="00E7459B"/>
    <w:rsid w:val="00E746A0"/>
    <w:rsid w:val="00E75027"/>
    <w:rsid w:val="00E75258"/>
    <w:rsid w:val="00E756B5"/>
    <w:rsid w:val="00E75E16"/>
    <w:rsid w:val="00E77650"/>
    <w:rsid w:val="00E81105"/>
    <w:rsid w:val="00E8200E"/>
    <w:rsid w:val="00E82182"/>
    <w:rsid w:val="00E83DC9"/>
    <w:rsid w:val="00E8599C"/>
    <w:rsid w:val="00E85C8A"/>
    <w:rsid w:val="00E8669C"/>
    <w:rsid w:val="00E86702"/>
    <w:rsid w:val="00E86883"/>
    <w:rsid w:val="00E8714B"/>
    <w:rsid w:val="00E8731E"/>
    <w:rsid w:val="00E87E7D"/>
    <w:rsid w:val="00E87EFD"/>
    <w:rsid w:val="00E90312"/>
    <w:rsid w:val="00E908EF"/>
    <w:rsid w:val="00E90D9D"/>
    <w:rsid w:val="00E91546"/>
    <w:rsid w:val="00E92252"/>
    <w:rsid w:val="00E924A3"/>
    <w:rsid w:val="00E92E79"/>
    <w:rsid w:val="00E93254"/>
    <w:rsid w:val="00E933F2"/>
    <w:rsid w:val="00E93AB1"/>
    <w:rsid w:val="00E9429C"/>
    <w:rsid w:val="00E94ACA"/>
    <w:rsid w:val="00E95D43"/>
    <w:rsid w:val="00E96A9F"/>
    <w:rsid w:val="00E971A8"/>
    <w:rsid w:val="00E97239"/>
    <w:rsid w:val="00EA017C"/>
    <w:rsid w:val="00EA037A"/>
    <w:rsid w:val="00EA1372"/>
    <w:rsid w:val="00EA13F9"/>
    <w:rsid w:val="00EA1730"/>
    <w:rsid w:val="00EA1E60"/>
    <w:rsid w:val="00EA28AE"/>
    <w:rsid w:val="00EA2915"/>
    <w:rsid w:val="00EA2D3A"/>
    <w:rsid w:val="00EA3580"/>
    <w:rsid w:val="00EA4228"/>
    <w:rsid w:val="00EA4C31"/>
    <w:rsid w:val="00EA5037"/>
    <w:rsid w:val="00EA549B"/>
    <w:rsid w:val="00EA5646"/>
    <w:rsid w:val="00EA579F"/>
    <w:rsid w:val="00EA609B"/>
    <w:rsid w:val="00EA6CB8"/>
    <w:rsid w:val="00EA7024"/>
    <w:rsid w:val="00EB0D85"/>
    <w:rsid w:val="00EB1395"/>
    <w:rsid w:val="00EB1AFC"/>
    <w:rsid w:val="00EB1C8E"/>
    <w:rsid w:val="00EB209D"/>
    <w:rsid w:val="00EB2E76"/>
    <w:rsid w:val="00EB3425"/>
    <w:rsid w:val="00EB3794"/>
    <w:rsid w:val="00EB3EBE"/>
    <w:rsid w:val="00EB5247"/>
    <w:rsid w:val="00EB5295"/>
    <w:rsid w:val="00EB58AE"/>
    <w:rsid w:val="00EB62BC"/>
    <w:rsid w:val="00EB63D0"/>
    <w:rsid w:val="00EB6C79"/>
    <w:rsid w:val="00EB6D2A"/>
    <w:rsid w:val="00EB71DC"/>
    <w:rsid w:val="00EB7B89"/>
    <w:rsid w:val="00EB7EED"/>
    <w:rsid w:val="00EC056C"/>
    <w:rsid w:val="00EC05AF"/>
    <w:rsid w:val="00EC16E0"/>
    <w:rsid w:val="00EC1875"/>
    <w:rsid w:val="00EC1EED"/>
    <w:rsid w:val="00EC21C8"/>
    <w:rsid w:val="00EC2AE0"/>
    <w:rsid w:val="00EC365B"/>
    <w:rsid w:val="00EC36F9"/>
    <w:rsid w:val="00EC379B"/>
    <w:rsid w:val="00EC39BF"/>
    <w:rsid w:val="00EC3E06"/>
    <w:rsid w:val="00EC3F76"/>
    <w:rsid w:val="00EC4136"/>
    <w:rsid w:val="00EC424E"/>
    <w:rsid w:val="00EC4280"/>
    <w:rsid w:val="00EC4BD8"/>
    <w:rsid w:val="00EC4DAA"/>
    <w:rsid w:val="00EC4F2A"/>
    <w:rsid w:val="00EC4FC7"/>
    <w:rsid w:val="00EC50CE"/>
    <w:rsid w:val="00EC529D"/>
    <w:rsid w:val="00EC7549"/>
    <w:rsid w:val="00ED014E"/>
    <w:rsid w:val="00ED2836"/>
    <w:rsid w:val="00ED39B6"/>
    <w:rsid w:val="00ED412C"/>
    <w:rsid w:val="00ED4275"/>
    <w:rsid w:val="00ED52CD"/>
    <w:rsid w:val="00ED66CC"/>
    <w:rsid w:val="00ED74EE"/>
    <w:rsid w:val="00ED7914"/>
    <w:rsid w:val="00EE095A"/>
    <w:rsid w:val="00EE2585"/>
    <w:rsid w:val="00EE3E19"/>
    <w:rsid w:val="00EE4E25"/>
    <w:rsid w:val="00EE5964"/>
    <w:rsid w:val="00EE5D54"/>
    <w:rsid w:val="00EE680E"/>
    <w:rsid w:val="00EE6979"/>
    <w:rsid w:val="00EE6DD0"/>
    <w:rsid w:val="00EE6EC0"/>
    <w:rsid w:val="00EE72E8"/>
    <w:rsid w:val="00EE74B1"/>
    <w:rsid w:val="00EE7CCE"/>
    <w:rsid w:val="00EE7DFA"/>
    <w:rsid w:val="00EF02E8"/>
    <w:rsid w:val="00EF1C83"/>
    <w:rsid w:val="00EF1FE3"/>
    <w:rsid w:val="00EF2EB2"/>
    <w:rsid w:val="00EF443D"/>
    <w:rsid w:val="00EF4A48"/>
    <w:rsid w:val="00EF4D18"/>
    <w:rsid w:val="00EF4EC1"/>
    <w:rsid w:val="00EF4F94"/>
    <w:rsid w:val="00EF56B9"/>
    <w:rsid w:val="00EF606B"/>
    <w:rsid w:val="00EF63E4"/>
    <w:rsid w:val="00EF6A35"/>
    <w:rsid w:val="00EF6E4E"/>
    <w:rsid w:val="00EF7837"/>
    <w:rsid w:val="00F00084"/>
    <w:rsid w:val="00F00421"/>
    <w:rsid w:val="00F012D4"/>
    <w:rsid w:val="00F02B64"/>
    <w:rsid w:val="00F03488"/>
    <w:rsid w:val="00F03A6C"/>
    <w:rsid w:val="00F048D4"/>
    <w:rsid w:val="00F06413"/>
    <w:rsid w:val="00F06554"/>
    <w:rsid w:val="00F06C8F"/>
    <w:rsid w:val="00F07362"/>
    <w:rsid w:val="00F0755D"/>
    <w:rsid w:val="00F07AA0"/>
    <w:rsid w:val="00F07C87"/>
    <w:rsid w:val="00F07F52"/>
    <w:rsid w:val="00F10621"/>
    <w:rsid w:val="00F10B85"/>
    <w:rsid w:val="00F10E63"/>
    <w:rsid w:val="00F10E8A"/>
    <w:rsid w:val="00F11003"/>
    <w:rsid w:val="00F1125B"/>
    <w:rsid w:val="00F114CA"/>
    <w:rsid w:val="00F1241F"/>
    <w:rsid w:val="00F128BD"/>
    <w:rsid w:val="00F129D6"/>
    <w:rsid w:val="00F12E25"/>
    <w:rsid w:val="00F130CB"/>
    <w:rsid w:val="00F1313B"/>
    <w:rsid w:val="00F135B6"/>
    <w:rsid w:val="00F139E3"/>
    <w:rsid w:val="00F13FB2"/>
    <w:rsid w:val="00F15AA3"/>
    <w:rsid w:val="00F16523"/>
    <w:rsid w:val="00F16C02"/>
    <w:rsid w:val="00F174CC"/>
    <w:rsid w:val="00F20769"/>
    <w:rsid w:val="00F215FD"/>
    <w:rsid w:val="00F2273E"/>
    <w:rsid w:val="00F22D0B"/>
    <w:rsid w:val="00F230F4"/>
    <w:rsid w:val="00F2331F"/>
    <w:rsid w:val="00F2366B"/>
    <w:rsid w:val="00F239AB"/>
    <w:rsid w:val="00F24676"/>
    <w:rsid w:val="00F247CF"/>
    <w:rsid w:val="00F248CF"/>
    <w:rsid w:val="00F25421"/>
    <w:rsid w:val="00F25B80"/>
    <w:rsid w:val="00F26684"/>
    <w:rsid w:val="00F26DA6"/>
    <w:rsid w:val="00F27250"/>
    <w:rsid w:val="00F27652"/>
    <w:rsid w:val="00F2765A"/>
    <w:rsid w:val="00F30598"/>
    <w:rsid w:val="00F31693"/>
    <w:rsid w:val="00F3180D"/>
    <w:rsid w:val="00F322D1"/>
    <w:rsid w:val="00F33DBE"/>
    <w:rsid w:val="00F33F04"/>
    <w:rsid w:val="00F3405A"/>
    <w:rsid w:val="00F3412F"/>
    <w:rsid w:val="00F35341"/>
    <w:rsid w:val="00F373BD"/>
    <w:rsid w:val="00F375BB"/>
    <w:rsid w:val="00F3792C"/>
    <w:rsid w:val="00F3799E"/>
    <w:rsid w:val="00F37A93"/>
    <w:rsid w:val="00F37DB2"/>
    <w:rsid w:val="00F37DBC"/>
    <w:rsid w:val="00F403B9"/>
    <w:rsid w:val="00F40A4C"/>
    <w:rsid w:val="00F41C68"/>
    <w:rsid w:val="00F420E6"/>
    <w:rsid w:val="00F42562"/>
    <w:rsid w:val="00F42B60"/>
    <w:rsid w:val="00F431D7"/>
    <w:rsid w:val="00F43DE2"/>
    <w:rsid w:val="00F467AD"/>
    <w:rsid w:val="00F46A65"/>
    <w:rsid w:val="00F47619"/>
    <w:rsid w:val="00F4783C"/>
    <w:rsid w:val="00F47F9A"/>
    <w:rsid w:val="00F5028C"/>
    <w:rsid w:val="00F50692"/>
    <w:rsid w:val="00F50A14"/>
    <w:rsid w:val="00F50A46"/>
    <w:rsid w:val="00F51B2A"/>
    <w:rsid w:val="00F527F5"/>
    <w:rsid w:val="00F52ECB"/>
    <w:rsid w:val="00F53467"/>
    <w:rsid w:val="00F53752"/>
    <w:rsid w:val="00F53E26"/>
    <w:rsid w:val="00F53E4C"/>
    <w:rsid w:val="00F53F50"/>
    <w:rsid w:val="00F557F6"/>
    <w:rsid w:val="00F5701F"/>
    <w:rsid w:val="00F5740B"/>
    <w:rsid w:val="00F57420"/>
    <w:rsid w:val="00F57CD4"/>
    <w:rsid w:val="00F6017A"/>
    <w:rsid w:val="00F60781"/>
    <w:rsid w:val="00F618B4"/>
    <w:rsid w:val="00F627C4"/>
    <w:rsid w:val="00F62B55"/>
    <w:rsid w:val="00F62BFA"/>
    <w:rsid w:val="00F6437F"/>
    <w:rsid w:val="00F648A3"/>
    <w:rsid w:val="00F6510C"/>
    <w:rsid w:val="00F653A0"/>
    <w:rsid w:val="00F65672"/>
    <w:rsid w:val="00F6641F"/>
    <w:rsid w:val="00F670D4"/>
    <w:rsid w:val="00F67425"/>
    <w:rsid w:val="00F67504"/>
    <w:rsid w:val="00F67523"/>
    <w:rsid w:val="00F707B2"/>
    <w:rsid w:val="00F70AF7"/>
    <w:rsid w:val="00F71260"/>
    <w:rsid w:val="00F71FCB"/>
    <w:rsid w:val="00F721BF"/>
    <w:rsid w:val="00F72897"/>
    <w:rsid w:val="00F73362"/>
    <w:rsid w:val="00F73B46"/>
    <w:rsid w:val="00F73BD1"/>
    <w:rsid w:val="00F73E22"/>
    <w:rsid w:val="00F73F0C"/>
    <w:rsid w:val="00F746A9"/>
    <w:rsid w:val="00F7471D"/>
    <w:rsid w:val="00F747A6"/>
    <w:rsid w:val="00F754E5"/>
    <w:rsid w:val="00F75505"/>
    <w:rsid w:val="00F75573"/>
    <w:rsid w:val="00F758AA"/>
    <w:rsid w:val="00F7596C"/>
    <w:rsid w:val="00F75F0F"/>
    <w:rsid w:val="00F7667B"/>
    <w:rsid w:val="00F7691F"/>
    <w:rsid w:val="00F7714B"/>
    <w:rsid w:val="00F776CD"/>
    <w:rsid w:val="00F778A3"/>
    <w:rsid w:val="00F77C4E"/>
    <w:rsid w:val="00F77EE5"/>
    <w:rsid w:val="00F77FCE"/>
    <w:rsid w:val="00F81533"/>
    <w:rsid w:val="00F81B5F"/>
    <w:rsid w:val="00F8200D"/>
    <w:rsid w:val="00F82178"/>
    <w:rsid w:val="00F82755"/>
    <w:rsid w:val="00F83275"/>
    <w:rsid w:val="00F839B2"/>
    <w:rsid w:val="00F83F12"/>
    <w:rsid w:val="00F840CA"/>
    <w:rsid w:val="00F84D75"/>
    <w:rsid w:val="00F852EF"/>
    <w:rsid w:val="00F8531B"/>
    <w:rsid w:val="00F85977"/>
    <w:rsid w:val="00F85DDF"/>
    <w:rsid w:val="00F85FF1"/>
    <w:rsid w:val="00F8619E"/>
    <w:rsid w:val="00F86316"/>
    <w:rsid w:val="00F865B4"/>
    <w:rsid w:val="00F869D9"/>
    <w:rsid w:val="00F86AB4"/>
    <w:rsid w:val="00F86E4E"/>
    <w:rsid w:val="00F87232"/>
    <w:rsid w:val="00F872F4"/>
    <w:rsid w:val="00F873C0"/>
    <w:rsid w:val="00F875EA"/>
    <w:rsid w:val="00F87BE6"/>
    <w:rsid w:val="00F90626"/>
    <w:rsid w:val="00F924A6"/>
    <w:rsid w:val="00F928B4"/>
    <w:rsid w:val="00F945A8"/>
    <w:rsid w:val="00F945EF"/>
    <w:rsid w:val="00F94DCC"/>
    <w:rsid w:val="00F94EC5"/>
    <w:rsid w:val="00F958F6"/>
    <w:rsid w:val="00F95BE1"/>
    <w:rsid w:val="00F96125"/>
    <w:rsid w:val="00F96462"/>
    <w:rsid w:val="00F968ED"/>
    <w:rsid w:val="00F96A72"/>
    <w:rsid w:val="00FA00B8"/>
    <w:rsid w:val="00FA01BD"/>
    <w:rsid w:val="00FA024E"/>
    <w:rsid w:val="00FA0984"/>
    <w:rsid w:val="00FA0B2A"/>
    <w:rsid w:val="00FA1AF1"/>
    <w:rsid w:val="00FA23D5"/>
    <w:rsid w:val="00FA2756"/>
    <w:rsid w:val="00FA2C9F"/>
    <w:rsid w:val="00FA3171"/>
    <w:rsid w:val="00FA3478"/>
    <w:rsid w:val="00FA37EE"/>
    <w:rsid w:val="00FA41D1"/>
    <w:rsid w:val="00FA434F"/>
    <w:rsid w:val="00FA44EA"/>
    <w:rsid w:val="00FA4877"/>
    <w:rsid w:val="00FA4A8E"/>
    <w:rsid w:val="00FA4C54"/>
    <w:rsid w:val="00FA55DB"/>
    <w:rsid w:val="00FA6194"/>
    <w:rsid w:val="00FA65EA"/>
    <w:rsid w:val="00FA679A"/>
    <w:rsid w:val="00FA759E"/>
    <w:rsid w:val="00FA7FBA"/>
    <w:rsid w:val="00FB0377"/>
    <w:rsid w:val="00FB0E89"/>
    <w:rsid w:val="00FB13E7"/>
    <w:rsid w:val="00FB228A"/>
    <w:rsid w:val="00FB340F"/>
    <w:rsid w:val="00FB3D67"/>
    <w:rsid w:val="00FB4261"/>
    <w:rsid w:val="00FB48AF"/>
    <w:rsid w:val="00FB4CEA"/>
    <w:rsid w:val="00FB54B7"/>
    <w:rsid w:val="00FB5625"/>
    <w:rsid w:val="00FB569A"/>
    <w:rsid w:val="00FB5CAE"/>
    <w:rsid w:val="00FB687A"/>
    <w:rsid w:val="00FB7005"/>
    <w:rsid w:val="00FB7992"/>
    <w:rsid w:val="00FB7C4F"/>
    <w:rsid w:val="00FC1076"/>
    <w:rsid w:val="00FC2455"/>
    <w:rsid w:val="00FC2F2D"/>
    <w:rsid w:val="00FC3880"/>
    <w:rsid w:val="00FC3C64"/>
    <w:rsid w:val="00FC4481"/>
    <w:rsid w:val="00FC4CE1"/>
    <w:rsid w:val="00FC5085"/>
    <w:rsid w:val="00FC58DA"/>
    <w:rsid w:val="00FC6F9B"/>
    <w:rsid w:val="00FC7518"/>
    <w:rsid w:val="00FC7B4C"/>
    <w:rsid w:val="00FC7E19"/>
    <w:rsid w:val="00FD0F21"/>
    <w:rsid w:val="00FD165D"/>
    <w:rsid w:val="00FD24F5"/>
    <w:rsid w:val="00FD26EB"/>
    <w:rsid w:val="00FD2A8D"/>
    <w:rsid w:val="00FD2C31"/>
    <w:rsid w:val="00FD2E20"/>
    <w:rsid w:val="00FD4283"/>
    <w:rsid w:val="00FD4841"/>
    <w:rsid w:val="00FD4AA6"/>
    <w:rsid w:val="00FD4CB2"/>
    <w:rsid w:val="00FD5022"/>
    <w:rsid w:val="00FD681E"/>
    <w:rsid w:val="00FD6891"/>
    <w:rsid w:val="00FD6FF5"/>
    <w:rsid w:val="00FD7C08"/>
    <w:rsid w:val="00FD7C9A"/>
    <w:rsid w:val="00FE0355"/>
    <w:rsid w:val="00FE087C"/>
    <w:rsid w:val="00FE0A80"/>
    <w:rsid w:val="00FE0DBC"/>
    <w:rsid w:val="00FE0DCF"/>
    <w:rsid w:val="00FE1118"/>
    <w:rsid w:val="00FE136B"/>
    <w:rsid w:val="00FE2762"/>
    <w:rsid w:val="00FE2968"/>
    <w:rsid w:val="00FE29D9"/>
    <w:rsid w:val="00FE31BE"/>
    <w:rsid w:val="00FE3455"/>
    <w:rsid w:val="00FE3794"/>
    <w:rsid w:val="00FE3931"/>
    <w:rsid w:val="00FE413D"/>
    <w:rsid w:val="00FE4944"/>
    <w:rsid w:val="00FE5109"/>
    <w:rsid w:val="00FE532D"/>
    <w:rsid w:val="00FE5B00"/>
    <w:rsid w:val="00FE5E4D"/>
    <w:rsid w:val="00FE602B"/>
    <w:rsid w:val="00FE63C6"/>
    <w:rsid w:val="00FE6D43"/>
    <w:rsid w:val="00FE6F4D"/>
    <w:rsid w:val="00FE798B"/>
    <w:rsid w:val="00FF042E"/>
    <w:rsid w:val="00FF082B"/>
    <w:rsid w:val="00FF0D65"/>
    <w:rsid w:val="00FF0F12"/>
    <w:rsid w:val="00FF1222"/>
    <w:rsid w:val="00FF1335"/>
    <w:rsid w:val="00FF1F68"/>
    <w:rsid w:val="00FF2334"/>
    <w:rsid w:val="00FF3B88"/>
    <w:rsid w:val="00FF5D48"/>
    <w:rsid w:val="00FF5F44"/>
    <w:rsid w:val="00FF6002"/>
    <w:rsid w:val="00FF623B"/>
    <w:rsid w:val="00FF624B"/>
    <w:rsid w:val="00FF671A"/>
    <w:rsid w:val="00FF785D"/>
    <w:rsid w:val="00FF7CE2"/>
    <w:rsid w:val="00FF7D2E"/>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6796C925"/>
  <w15:docId w15:val="{B9F14FA4-10B9-402C-AC6A-751D3672B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4D9"/>
    <w:pPr>
      <w:spacing w:after="120"/>
      <w:ind w:left="851" w:hanging="851"/>
    </w:pPr>
    <w:rPr>
      <w:rFonts w:asciiTheme="minorHAnsi" w:eastAsia="Times New Roman" w:hAnsiTheme="minorHAnsi"/>
      <w:sz w:val="22"/>
      <w:lang w:val="en-GB" w:eastAsia="en-US"/>
    </w:rPr>
  </w:style>
  <w:style w:type="paragraph" w:styleId="Heading1">
    <w:name w:val="heading 1"/>
    <w:basedOn w:val="Normal"/>
    <w:next w:val="Normal"/>
    <w:link w:val="Heading1Char"/>
    <w:autoRedefine/>
    <w:uiPriority w:val="99"/>
    <w:qFormat/>
    <w:rsid w:val="00BF2847"/>
    <w:pPr>
      <w:keepNext/>
      <w:numPr>
        <w:numId w:val="3"/>
      </w:numPr>
      <w:spacing w:before="480" w:after="0"/>
      <w:ind w:left="851" w:hanging="851"/>
      <w:outlineLvl w:val="0"/>
    </w:pPr>
    <w:rPr>
      <w:rFonts w:ascii="Calibri" w:eastAsia="Calibri" w:hAnsi="Calibri"/>
      <w:b/>
      <w:caps/>
      <w:sz w:val="20"/>
      <w:lang w:val="lt-LT"/>
    </w:rPr>
  </w:style>
  <w:style w:type="paragraph" w:styleId="Heading2">
    <w:name w:val="heading 2"/>
    <w:basedOn w:val="Normal"/>
    <w:next w:val="Normal"/>
    <w:link w:val="Heading2Char"/>
    <w:autoRedefine/>
    <w:uiPriority w:val="99"/>
    <w:qFormat/>
    <w:rsid w:val="00922C82"/>
    <w:pPr>
      <w:keepNext/>
      <w:numPr>
        <w:ilvl w:val="1"/>
        <w:numId w:val="3"/>
      </w:numPr>
      <w:spacing w:before="360"/>
      <w:ind w:left="851" w:hanging="851"/>
      <w:jc w:val="both"/>
      <w:outlineLvl w:val="1"/>
    </w:pPr>
    <w:rPr>
      <w:rFonts w:ascii="Calibri" w:eastAsia="MS Mincho" w:hAnsi="Calibri"/>
      <w:szCs w:val="22"/>
      <w:lang w:val="lt-LT"/>
    </w:rPr>
  </w:style>
  <w:style w:type="paragraph" w:styleId="Heading3">
    <w:name w:val="heading 3"/>
    <w:basedOn w:val="Normal"/>
    <w:next w:val="Normal"/>
    <w:link w:val="Heading3Char"/>
    <w:uiPriority w:val="99"/>
    <w:qFormat/>
    <w:rsid w:val="004B6771"/>
    <w:pPr>
      <w:keepNext/>
      <w:numPr>
        <w:ilvl w:val="2"/>
        <w:numId w:val="1"/>
      </w:numPr>
      <w:jc w:val="both"/>
      <w:outlineLvl w:val="2"/>
    </w:pPr>
    <w:rPr>
      <w:rFonts w:ascii="Calibri" w:eastAsia="Calibri" w:hAnsi="Calibri"/>
    </w:rPr>
  </w:style>
  <w:style w:type="paragraph" w:styleId="Heading4">
    <w:name w:val="heading 4"/>
    <w:aliases w:val="Heading 4 Char Char Char Char"/>
    <w:basedOn w:val="Normal"/>
    <w:next w:val="Normal"/>
    <w:link w:val="Heading4Char"/>
    <w:uiPriority w:val="99"/>
    <w:qFormat/>
    <w:rsid w:val="004B6771"/>
    <w:pPr>
      <w:keepNext/>
      <w:jc w:val="both"/>
      <w:outlineLvl w:val="3"/>
    </w:pPr>
    <w:rPr>
      <w:rFonts w:ascii="Calibri" w:eastAsia="Calibri" w:hAnsi="Calibri"/>
      <w:b/>
      <w:i/>
    </w:rPr>
  </w:style>
  <w:style w:type="paragraph" w:styleId="Heading5">
    <w:name w:val="heading 5"/>
    <w:basedOn w:val="Normal"/>
    <w:next w:val="Normal"/>
    <w:link w:val="Heading5Char"/>
    <w:uiPriority w:val="99"/>
    <w:qFormat/>
    <w:rsid w:val="004B6771"/>
    <w:pPr>
      <w:keepNext/>
      <w:numPr>
        <w:ilvl w:val="4"/>
        <w:numId w:val="1"/>
      </w:numPr>
      <w:outlineLvl w:val="4"/>
    </w:pPr>
    <w:rPr>
      <w:rFonts w:ascii="Calibri" w:eastAsia="Calibri" w:hAnsi="Calibri"/>
    </w:rPr>
  </w:style>
  <w:style w:type="paragraph" w:styleId="Heading6">
    <w:name w:val="heading 6"/>
    <w:basedOn w:val="Normal"/>
    <w:next w:val="Normal"/>
    <w:link w:val="Heading6Char"/>
    <w:uiPriority w:val="99"/>
    <w:qFormat/>
    <w:rsid w:val="004B6771"/>
    <w:pPr>
      <w:keepNext/>
      <w:numPr>
        <w:ilvl w:val="5"/>
        <w:numId w:val="1"/>
      </w:numPr>
      <w:outlineLvl w:val="5"/>
    </w:pPr>
    <w:rPr>
      <w:rFonts w:ascii="Calibri" w:eastAsia="Calibri" w:hAnsi="Calibri"/>
      <w:b/>
      <w:i/>
    </w:rPr>
  </w:style>
  <w:style w:type="paragraph" w:styleId="Heading7">
    <w:name w:val="heading 7"/>
    <w:basedOn w:val="Normal"/>
    <w:next w:val="Normal"/>
    <w:link w:val="Heading7Char"/>
    <w:uiPriority w:val="99"/>
    <w:qFormat/>
    <w:rsid w:val="004B6771"/>
    <w:pPr>
      <w:keepNext/>
      <w:numPr>
        <w:ilvl w:val="6"/>
        <w:numId w:val="1"/>
      </w:numPr>
      <w:jc w:val="both"/>
      <w:outlineLvl w:val="6"/>
    </w:pPr>
    <w:rPr>
      <w:rFonts w:ascii="Calibri" w:eastAsia="Calibri" w:hAnsi="Calibri"/>
      <w:color w:val="000000"/>
    </w:rPr>
  </w:style>
  <w:style w:type="paragraph" w:styleId="Heading8">
    <w:name w:val="heading 8"/>
    <w:basedOn w:val="Normal"/>
    <w:next w:val="Normal"/>
    <w:link w:val="Heading8Char"/>
    <w:uiPriority w:val="99"/>
    <w:qFormat/>
    <w:rsid w:val="004B6771"/>
    <w:pPr>
      <w:keepNext/>
      <w:numPr>
        <w:ilvl w:val="7"/>
        <w:numId w:val="1"/>
      </w:numPr>
      <w:jc w:val="both"/>
      <w:outlineLvl w:val="7"/>
    </w:pPr>
    <w:rPr>
      <w:rFonts w:ascii="Calibri" w:eastAsia="Calibri" w:hAnsi="Calibri"/>
      <w:color w:val="FF0000"/>
    </w:rPr>
  </w:style>
  <w:style w:type="paragraph" w:styleId="Heading9">
    <w:name w:val="heading 9"/>
    <w:basedOn w:val="Normal"/>
    <w:next w:val="Normal"/>
    <w:link w:val="Heading9Char"/>
    <w:uiPriority w:val="99"/>
    <w:qFormat/>
    <w:rsid w:val="004B6771"/>
    <w:pPr>
      <w:keepNext/>
      <w:numPr>
        <w:ilvl w:val="8"/>
        <w:numId w:val="1"/>
      </w:numPr>
      <w:outlineLvl w:val="8"/>
    </w:pPr>
    <w:rPr>
      <w:rFonts w:ascii="Calibri" w:eastAsia="Calibri" w:hAnsi="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BF2847"/>
    <w:rPr>
      <w:b/>
      <w:caps/>
      <w:lang w:eastAsia="en-US"/>
    </w:rPr>
  </w:style>
  <w:style w:type="character" w:customStyle="1" w:styleId="Heading2Char">
    <w:name w:val="Heading 2 Char"/>
    <w:link w:val="Heading2"/>
    <w:uiPriority w:val="99"/>
    <w:rsid w:val="00922C82"/>
    <w:rPr>
      <w:rFonts w:eastAsia="MS Mincho"/>
      <w:sz w:val="22"/>
      <w:szCs w:val="22"/>
      <w:lang w:eastAsia="en-US"/>
    </w:rPr>
  </w:style>
  <w:style w:type="character" w:customStyle="1" w:styleId="Heading3Char">
    <w:name w:val="Heading 3 Char"/>
    <w:link w:val="Heading3"/>
    <w:uiPriority w:val="99"/>
    <w:rsid w:val="004B6771"/>
    <w:rPr>
      <w:sz w:val="24"/>
      <w:lang w:val="en-GB" w:eastAsia="en-US"/>
    </w:rPr>
  </w:style>
  <w:style w:type="character" w:customStyle="1" w:styleId="Heading4Char">
    <w:name w:val="Heading 4 Char"/>
    <w:aliases w:val="Heading 4 Char Char Char Char Char"/>
    <w:link w:val="Heading4"/>
    <w:uiPriority w:val="99"/>
    <w:rsid w:val="004B6771"/>
    <w:rPr>
      <w:b/>
      <w:i/>
      <w:sz w:val="24"/>
      <w:lang w:val="en-GB" w:eastAsia="en-US"/>
    </w:rPr>
  </w:style>
  <w:style w:type="character" w:customStyle="1" w:styleId="Heading5Char">
    <w:name w:val="Heading 5 Char"/>
    <w:link w:val="Heading5"/>
    <w:uiPriority w:val="99"/>
    <w:rsid w:val="004B6771"/>
    <w:rPr>
      <w:sz w:val="24"/>
      <w:lang w:val="en-GB" w:eastAsia="en-US"/>
    </w:rPr>
  </w:style>
  <w:style w:type="character" w:customStyle="1" w:styleId="Heading6Char">
    <w:name w:val="Heading 6 Char"/>
    <w:link w:val="Heading6"/>
    <w:uiPriority w:val="99"/>
    <w:rsid w:val="004B6771"/>
    <w:rPr>
      <w:b/>
      <w:i/>
      <w:sz w:val="24"/>
      <w:lang w:val="en-GB" w:eastAsia="en-US"/>
    </w:rPr>
  </w:style>
  <w:style w:type="character" w:customStyle="1" w:styleId="Heading7Char">
    <w:name w:val="Heading 7 Char"/>
    <w:link w:val="Heading7"/>
    <w:uiPriority w:val="99"/>
    <w:rsid w:val="004B6771"/>
    <w:rPr>
      <w:color w:val="000000"/>
      <w:sz w:val="24"/>
      <w:lang w:val="en-GB" w:eastAsia="en-US"/>
    </w:rPr>
  </w:style>
  <w:style w:type="character" w:customStyle="1" w:styleId="Heading8Char">
    <w:name w:val="Heading 8 Char"/>
    <w:link w:val="Heading8"/>
    <w:uiPriority w:val="99"/>
    <w:rsid w:val="004B6771"/>
    <w:rPr>
      <w:color w:val="FF0000"/>
      <w:sz w:val="24"/>
      <w:lang w:val="en-GB" w:eastAsia="en-US"/>
    </w:rPr>
  </w:style>
  <w:style w:type="character" w:customStyle="1" w:styleId="Heading9Char">
    <w:name w:val="Heading 9 Char"/>
    <w:link w:val="Heading9"/>
    <w:uiPriority w:val="99"/>
    <w:rsid w:val="004B6771"/>
    <w:rPr>
      <w:color w:val="000000"/>
      <w:sz w:val="24"/>
      <w:lang w:val="en-GB" w:eastAsia="en-US"/>
    </w:rPr>
  </w:style>
  <w:style w:type="paragraph" w:styleId="FootnoteText">
    <w:name w:val="footnote text"/>
    <w:basedOn w:val="Normal"/>
    <w:link w:val="FootnoteTextChar"/>
    <w:uiPriority w:val="99"/>
    <w:rsid w:val="004B6771"/>
    <w:rPr>
      <w:lang w:val="en-US"/>
    </w:rPr>
  </w:style>
  <w:style w:type="character" w:customStyle="1" w:styleId="FootnoteTextChar">
    <w:name w:val="Footnote Text Char"/>
    <w:link w:val="FootnoteText"/>
    <w:uiPriority w:val="99"/>
    <w:rsid w:val="004B6771"/>
    <w:rPr>
      <w:rFonts w:ascii="Times New Roman" w:eastAsia="Times New Roman" w:hAnsi="Times New Roman" w:cs="Times New Roman"/>
      <w:sz w:val="20"/>
      <w:szCs w:val="20"/>
      <w:lang w:val="en-US"/>
    </w:rPr>
  </w:style>
  <w:style w:type="character" w:styleId="FootnoteReference">
    <w:name w:val="footnote reference"/>
    <w:uiPriority w:val="99"/>
    <w:rsid w:val="004B6771"/>
    <w:rPr>
      <w:vertAlign w:val="superscript"/>
    </w:rPr>
  </w:style>
  <w:style w:type="paragraph" w:styleId="BodyTextIndent">
    <w:name w:val="Body Text Indent"/>
    <w:basedOn w:val="Normal"/>
    <w:link w:val="BodyTextIndentChar"/>
    <w:uiPriority w:val="99"/>
    <w:rsid w:val="004B6771"/>
    <w:pPr>
      <w:ind w:firstLine="720"/>
      <w:jc w:val="both"/>
    </w:pPr>
  </w:style>
  <w:style w:type="character" w:customStyle="1" w:styleId="BodyTextIndentChar">
    <w:name w:val="Body Text Indent Char"/>
    <w:link w:val="BodyTextIndent"/>
    <w:uiPriority w:val="99"/>
    <w:rsid w:val="004B6771"/>
    <w:rPr>
      <w:rFonts w:ascii="Times New Roman" w:eastAsia="Times New Roman" w:hAnsi="Times New Roman" w:cs="Times New Roman"/>
      <w:sz w:val="24"/>
      <w:szCs w:val="20"/>
    </w:rPr>
  </w:style>
  <w:style w:type="paragraph" w:styleId="BodyText">
    <w:name w:val="Body Text"/>
    <w:basedOn w:val="Normal"/>
    <w:link w:val="BodyTextChar"/>
    <w:uiPriority w:val="99"/>
    <w:rsid w:val="004B6771"/>
    <w:pPr>
      <w:jc w:val="both"/>
    </w:pPr>
  </w:style>
  <w:style w:type="character" w:customStyle="1" w:styleId="BodyTextChar">
    <w:name w:val="Body Text Char"/>
    <w:link w:val="BodyText"/>
    <w:uiPriority w:val="99"/>
    <w:rsid w:val="004B6771"/>
    <w:rPr>
      <w:rFonts w:ascii="Times New Roman" w:eastAsia="Times New Roman" w:hAnsi="Times New Roman" w:cs="Times New Roman"/>
      <w:sz w:val="24"/>
      <w:szCs w:val="20"/>
    </w:rPr>
  </w:style>
  <w:style w:type="paragraph" w:styleId="Header">
    <w:name w:val="header"/>
    <w:basedOn w:val="Normal"/>
    <w:link w:val="HeaderChar"/>
    <w:uiPriority w:val="99"/>
    <w:rsid w:val="004B6771"/>
    <w:pPr>
      <w:tabs>
        <w:tab w:val="center" w:pos="4153"/>
        <w:tab w:val="right" w:pos="8306"/>
      </w:tabs>
    </w:pPr>
  </w:style>
  <w:style w:type="character" w:customStyle="1" w:styleId="HeaderChar">
    <w:name w:val="Header Char"/>
    <w:link w:val="Header"/>
    <w:uiPriority w:val="99"/>
    <w:rsid w:val="004B6771"/>
    <w:rPr>
      <w:rFonts w:ascii="Times New Roman" w:eastAsia="Times New Roman" w:hAnsi="Times New Roman" w:cs="Times New Roman"/>
      <w:sz w:val="20"/>
      <w:szCs w:val="20"/>
      <w:lang w:val="en-GB"/>
    </w:rPr>
  </w:style>
  <w:style w:type="character" w:styleId="PageNumber">
    <w:name w:val="page number"/>
    <w:basedOn w:val="DefaultParagraphFont"/>
    <w:uiPriority w:val="99"/>
    <w:rsid w:val="004B6771"/>
  </w:style>
  <w:style w:type="paragraph" w:styleId="BodyText2">
    <w:name w:val="Body Text 2"/>
    <w:basedOn w:val="Normal"/>
    <w:link w:val="BodyText2Char"/>
    <w:uiPriority w:val="99"/>
    <w:rsid w:val="004B6771"/>
  </w:style>
  <w:style w:type="character" w:customStyle="1" w:styleId="BodyText2Char">
    <w:name w:val="Body Text 2 Char"/>
    <w:link w:val="BodyText2"/>
    <w:uiPriority w:val="99"/>
    <w:rsid w:val="004B6771"/>
    <w:rPr>
      <w:rFonts w:ascii="Times New Roman" w:eastAsia="Times New Roman" w:hAnsi="Times New Roman" w:cs="Times New Roman"/>
      <w:sz w:val="24"/>
      <w:szCs w:val="20"/>
      <w:lang w:val="en-GB"/>
    </w:rPr>
  </w:style>
  <w:style w:type="paragraph" w:styleId="BodyTextIndent2">
    <w:name w:val="Body Text Indent 2"/>
    <w:basedOn w:val="Normal"/>
    <w:link w:val="BodyTextIndent2Char"/>
    <w:uiPriority w:val="99"/>
    <w:rsid w:val="004B6771"/>
    <w:pPr>
      <w:ind w:firstLine="720"/>
      <w:jc w:val="both"/>
    </w:pPr>
    <w:rPr>
      <w:color w:val="FF0000"/>
    </w:rPr>
  </w:style>
  <w:style w:type="character" w:customStyle="1" w:styleId="BodyTextIndent2Char">
    <w:name w:val="Body Text Indent 2 Char"/>
    <w:link w:val="BodyTextIndent2"/>
    <w:uiPriority w:val="99"/>
    <w:rsid w:val="004B6771"/>
    <w:rPr>
      <w:rFonts w:ascii="Times New Roman" w:eastAsia="Times New Roman" w:hAnsi="Times New Roman" w:cs="Times New Roman"/>
      <w:color w:val="FF0000"/>
      <w:sz w:val="24"/>
      <w:szCs w:val="20"/>
      <w:lang w:val="en-GB"/>
    </w:rPr>
  </w:style>
  <w:style w:type="paragraph" w:styleId="BodyTextIndent3">
    <w:name w:val="Body Text Indent 3"/>
    <w:basedOn w:val="Normal"/>
    <w:link w:val="BodyTextIndent3Char"/>
    <w:uiPriority w:val="99"/>
    <w:rsid w:val="004B6771"/>
    <w:pPr>
      <w:ind w:firstLine="720"/>
      <w:jc w:val="both"/>
    </w:pPr>
    <w:rPr>
      <w:color w:val="0000FF"/>
    </w:rPr>
  </w:style>
  <w:style w:type="character" w:customStyle="1" w:styleId="BodyTextIndent3Char">
    <w:name w:val="Body Text Indent 3 Char"/>
    <w:link w:val="BodyTextIndent3"/>
    <w:uiPriority w:val="99"/>
    <w:rsid w:val="004B6771"/>
    <w:rPr>
      <w:rFonts w:ascii="Times New Roman" w:eastAsia="Times New Roman" w:hAnsi="Times New Roman" w:cs="Times New Roman"/>
      <w:color w:val="0000FF"/>
      <w:sz w:val="24"/>
      <w:szCs w:val="20"/>
      <w:lang w:val="en-GB"/>
    </w:rPr>
  </w:style>
  <w:style w:type="paragraph" w:styleId="BodyText3">
    <w:name w:val="Body Text 3"/>
    <w:basedOn w:val="Normal"/>
    <w:link w:val="BodyText3Char"/>
    <w:uiPriority w:val="99"/>
    <w:rsid w:val="004B6771"/>
    <w:pPr>
      <w:jc w:val="both"/>
    </w:pPr>
    <w:rPr>
      <w:color w:val="0000FF"/>
    </w:rPr>
  </w:style>
  <w:style w:type="character" w:customStyle="1" w:styleId="BodyText3Char">
    <w:name w:val="Body Text 3 Char"/>
    <w:link w:val="BodyText3"/>
    <w:uiPriority w:val="99"/>
    <w:rsid w:val="004B6771"/>
    <w:rPr>
      <w:rFonts w:ascii="Times New Roman" w:eastAsia="Times New Roman" w:hAnsi="Times New Roman" w:cs="Times New Roman"/>
      <w:color w:val="0000FF"/>
      <w:sz w:val="24"/>
      <w:szCs w:val="20"/>
      <w:lang w:val="en-GB"/>
    </w:rPr>
  </w:style>
  <w:style w:type="paragraph" w:styleId="Title">
    <w:name w:val="Title"/>
    <w:basedOn w:val="Normal"/>
    <w:link w:val="TitleChar"/>
    <w:uiPriority w:val="99"/>
    <w:qFormat/>
    <w:rsid w:val="00BD1018"/>
    <w:pPr>
      <w:widowControl w:val="0"/>
      <w:jc w:val="center"/>
    </w:pPr>
    <w:rPr>
      <w:b/>
      <w:sz w:val="28"/>
      <w:lang w:val="en-US"/>
    </w:rPr>
  </w:style>
  <w:style w:type="character" w:customStyle="1" w:styleId="TitleChar">
    <w:name w:val="Title Char"/>
    <w:link w:val="Title"/>
    <w:uiPriority w:val="99"/>
    <w:rsid w:val="00BD1018"/>
    <w:rPr>
      <w:rFonts w:asciiTheme="minorHAnsi" w:eastAsia="Times New Roman" w:hAnsiTheme="minorHAnsi"/>
      <w:b/>
      <w:sz w:val="28"/>
      <w:lang w:val="en-US" w:eastAsia="en-US"/>
    </w:rPr>
  </w:style>
  <w:style w:type="paragraph" w:styleId="Footer">
    <w:name w:val="footer"/>
    <w:basedOn w:val="Normal"/>
    <w:link w:val="FooterChar"/>
    <w:uiPriority w:val="99"/>
    <w:rsid w:val="004B6771"/>
    <w:pPr>
      <w:tabs>
        <w:tab w:val="center" w:pos="4153"/>
        <w:tab w:val="right" w:pos="8306"/>
      </w:tabs>
    </w:pPr>
  </w:style>
  <w:style w:type="character" w:customStyle="1" w:styleId="FooterChar">
    <w:name w:val="Footer Char"/>
    <w:link w:val="Footer"/>
    <w:uiPriority w:val="99"/>
    <w:rsid w:val="004B6771"/>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rsid w:val="004B6771"/>
    <w:rPr>
      <w:rFonts w:ascii="Tahoma" w:hAnsi="Tahoma"/>
      <w:sz w:val="16"/>
      <w:szCs w:val="16"/>
    </w:rPr>
  </w:style>
  <w:style w:type="character" w:customStyle="1" w:styleId="BalloonTextChar">
    <w:name w:val="Balloon Text Char"/>
    <w:link w:val="BalloonText"/>
    <w:uiPriority w:val="99"/>
    <w:rsid w:val="004B6771"/>
    <w:rPr>
      <w:rFonts w:ascii="Tahoma" w:eastAsia="Times New Roman" w:hAnsi="Tahoma" w:cs="Tahoma"/>
      <w:sz w:val="16"/>
      <w:szCs w:val="16"/>
      <w:lang w:val="en-GB"/>
    </w:rPr>
  </w:style>
  <w:style w:type="character" w:styleId="CommentReference">
    <w:name w:val="annotation reference"/>
    <w:uiPriority w:val="99"/>
    <w:rsid w:val="004B6771"/>
    <w:rPr>
      <w:sz w:val="16"/>
      <w:szCs w:val="16"/>
    </w:rPr>
  </w:style>
  <w:style w:type="paragraph" w:styleId="CommentText">
    <w:name w:val="annotation text"/>
    <w:basedOn w:val="Normal"/>
    <w:link w:val="CommentTextChar"/>
    <w:uiPriority w:val="99"/>
    <w:rsid w:val="004B6771"/>
  </w:style>
  <w:style w:type="character" w:customStyle="1" w:styleId="CommentTextChar">
    <w:name w:val="Comment Text Char"/>
    <w:link w:val="CommentText"/>
    <w:uiPriority w:val="99"/>
    <w:rsid w:val="004B677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rsid w:val="004B6771"/>
    <w:rPr>
      <w:b/>
      <w:bCs/>
    </w:rPr>
  </w:style>
  <w:style w:type="character" w:customStyle="1" w:styleId="CommentSubjectChar">
    <w:name w:val="Comment Subject Char"/>
    <w:link w:val="CommentSubject"/>
    <w:uiPriority w:val="99"/>
    <w:rsid w:val="004B6771"/>
    <w:rPr>
      <w:rFonts w:ascii="Times New Roman" w:eastAsia="Times New Roman" w:hAnsi="Times New Roman" w:cs="Times New Roman"/>
      <w:b/>
      <w:bCs/>
      <w:sz w:val="20"/>
      <w:szCs w:val="20"/>
      <w:lang w:val="en-GB"/>
    </w:rPr>
  </w:style>
  <w:style w:type="paragraph" w:customStyle="1" w:styleId="StiliusAntrat2Automatin">
    <w:name w:val="Stilius Antraštė 2 + Automatinė"/>
    <w:basedOn w:val="Heading2"/>
    <w:next w:val="BodyText2"/>
    <w:link w:val="StiliusAntrat2AutomatinDiagrama"/>
    <w:autoRedefine/>
    <w:uiPriority w:val="99"/>
    <w:rsid w:val="002C677C"/>
    <w:pPr>
      <w:keepNext w:val="0"/>
      <w:numPr>
        <w:ilvl w:val="0"/>
        <w:numId w:val="2"/>
      </w:numPr>
      <w:tabs>
        <w:tab w:val="num" w:pos="0"/>
        <w:tab w:val="left" w:pos="1080"/>
      </w:tabs>
      <w:ind w:left="0" w:firstLine="709"/>
    </w:pPr>
    <w:rPr>
      <w:b/>
      <w:color w:val="000000"/>
      <w:szCs w:val="24"/>
    </w:rPr>
  </w:style>
  <w:style w:type="character" w:customStyle="1" w:styleId="StiliusAntrat2AutomatinDiagrama">
    <w:name w:val="Stilius Antraštė 2 + Automatinė Diagrama"/>
    <w:link w:val="StiliusAntrat2Automatin"/>
    <w:uiPriority w:val="99"/>
    <w:rsid w:val="002C677C"/>
    <w:rPr>
      <w:color w:val="000000"/>
      <w:sz w:val="24"/>
      <w:szCs w:val="24"/>
      <w:lang w:eastAsia="en-US"/>
    </w:rPr>
  </w:style>
  <w:style w:type="paragraph" w:customStyle="1" w:styleId="StiliusAntrat3Automatin">
    <w:name w:val="Stilius Antraštė 3 + Automatinė"/>
    <w:basedOn w:val="Heading3"/>
    <w:autoRedefine/>
    <w:uiPriority w:val="99"/>
    <w:rsid w:val="004B6771"/>
    <w:pPr>
      <w:keepNext w:val="0"/>
      <w:numPr>
        <w:ilvl w:val="0"/>
        <w:numId w:val="0"/>
      </w:numPr>
      <w:ind w:left="-142" w:firstLine="142"/>
    </w:pPr>
    <w:rPr>
      <w:szCs w:val="22"/>
      <w:lang w:val="lt-LT"/>
    </w:rPr>
  </w:style>
  <w:style w:type="paragraph" w:styleId="ListParagraph">
    <w:name w:val="List Paragraph"/>
    <w:aliases w:val="List Paragraph Red,Bullet EY,Buletai,List Paragraph21,List Paragraph1,List Paragraph2,lp1,Bullet 1,Use Case List Paragraph,Numbering,ERP-List Paragraph,List Paragraph11,List Paragraph111,Paragraph,Sąrašo pastraipa.Bullet,Lentele,punktai"/>
    <w:basedOn w:val="Normal"/>
    <w:link w:val="ListParagraphChar"/>
    <w:uiPriority w:val="34"/>
    <w:qFormat/>
    <w:rsid w:val="00FD165D"/>
    <w:pPr>
      <w:numPr>
        <w:ilvl w:val="1"/>
        <w:numId w:val="25"/>
      </w:numPr>
      <w:spacing w:before="120"/>
      <w:jc w:val="both"/>
    </w:pPr>
    <w:rPr>
      <w:sz w:val="20"/>
      <w:szCs w:val="24"/>
    </w:rPr>
  </w:style>
  <w:style w:type="character" w:styleId="Strong">
    <w:name w:val="Strong"/>
    <w:uiPriority w:val="22"/>
    <w:qFormat/>
    <w:rsid w:val="004B6771"/>
    <w:rPr>
      <w:b/>
      <w:bCs/>
    </w:rPr>
  </w:style>
  <w:style w:type="character" w:styleId="Hyperlink">
    <w:name w:val="Hyperlink"/>
    <w:uiPriority w:val="99"/>
    <w:rsid w:val="004B6771"/>
    <w:rPr>
      <w:color w:val="0000FF"/>
      <w:u w:val="single"/>
    </w:rPr>
  </w:style>
  <w:style w:type="paragraph" w:styleId="Revision">
    <w:name w:val="Revision"/>
    <w:hidden/>
    <w:uiPriority w:val="99"/>
    <w:semiHidden/>
    <w:rsid w:val="004B6771"/>
    <w:rPr>
      <w:rFonts w:ascii="Times New Roman" w:eastAsia="Times New Roman" w:hAnsi="Times New Roman"/>
      <w:lang w:val="en-GB" w:eastAsia="en-US"/>
    </w:rPr>
  </w:style>
  <w:style w:type="paragraph" w:customStyle="1" w:styleId="S2lygis">
    <w:name w:val="_S 2 lygis"/>
    <w:basedOn w:val="Normal"/>
    <w:rsid w:val="001019F0"/>
    <w:pPr>
      <w:tabs>
        <w:tab w:val="num" w:pos="709"/>
      </w:tabs>
      <w:snapToGrid w:val="0"/>
      <w:spacing w:before="120"/>
      <w:ind w:left="709" w:hanging="709"/>
      <w:jc w:val="both"/>
    </w:pPr>
    <w:rPr>
      <w:szCs w:val="24"/>
      <w:lang w:val="lt-LT"/>
    </w:rPr>
  </w:style>
  <w:style w:type="paragraph" w:customStyle="1" w:styleId="Statja">
    <w:name w:val="Statja"/>
    <w:basedOn w:val="Normal"/>
    <w:uiPriority w:val="99"/>
    <w:rsid w:val="001019F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table" w:styleId="TableGrid">
    <w:name w:val="Table Grid"/>
    <w:basedOn w:val="TableNormal"/>
    <w:uiPriority w:val="99"/>
    <w:rsid w:val="00847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651C8"/>
    <w:rPr>
      <w:i/>
      <w:iCs/>
    </w:rPr>
  </w:style>
  <w:style w:type="paragraph" w:styleId="Caption">
    <w:name w:val="caption"/>
    <w:basedOn w:val="Normal"/>
    <w:next w:val="Normal"/>
    <w:uiPriority w:val="99"/>
    <w:unhideWhenUsed/>
    <w:qFormat/>
    <w:rsid w:val="00F51B2A"/>
    <w:pPr>
      <w:spacing w:after="200"/>
    </w:pPr>
    <w:rPr>
      <w:b/>
      <w:bCs/>
      <w:color w:val="4F81BD" w:themeColor="accent1"/>
      <w:sz w:val="18"/>
      <w:szCs w:val="18"/>
    </w:rPr>
  </w:style>
  <w:style w:type="paragraph" w:styleId="TOCHeading">
    <w:name w:val="TOC Heading"/>
    <w:basedOn w:val="Heading1"/>
    <w:next w:val="Normal"/>
    <w:uiPriority w:val="39"/>
    <w:unhideWhenUsed/>
    <w:qFormat/>
    <w:rsid w:val="003439F2"/>
    <w:pPr>
      <w:keepLines/>
      <w:numPr>
        <w:numId w:val="0"/>
      </w:numPr>
      <w:spacing w:line="276" w:lineRule="auto"/>
      <w:outlineLvl w:val="9"/>
    </w:pPr>
    <w:rPr>
      <w:rFonts w:asciiTheme="majorHAnsi" w:eastAsiaTheme="majorEastAsia" w:hAnsiTheme="majorHAnsi" w:cstheme="majorBidi"/>
      <w:b w:val="0"/>
      <w:bCs/>
      <w:color w:val="365F91" w:themeColor="accent1" w:themeShade="BF"/>
      <w:sz w:val="28"/>
      <w:szCs w:val="28"/>
      <w:lang w:eastAsia="lt-LT"/>
    </w:rPr>
  </w:style>
  <w:style w:type="paragraph" w:styleId="TOC1">
    <w:name w:val="toc 1"/>
    <w:basedOn w:val="Normal"/>
    <w:next w:val="Normal"/>
    <w:autoRedefine/>
    <w:uiPriority w:val="39"/>
    <w:unhideWhenUsed/>
    <w:qFormat/>
    <w:rsid w:val="004F02CF"/>
    <w:pPr>
      <w:tabs>
        <w:tab w:val="right" w:leader="dot" w:pos="4500"/>
      </w:tabs>
      <w:ind w:left="540" w:hanging="540"/>
    </w:pPr>
    <w:rPr>
      <w:rFonts w:cstheme="minorHAnsi"/>
      <w:b/>
      <w:bCs/>
      <w:caps/>
      <w:sz w:val="20"/>
    </w:rPr>
  </w:style>
  <w:style w:type="paragraph" w:styleId="TOC2">
    <w:name w:val="toc 2"/>
    <w:basedOn w:val="Normal"/>
    <w:next w:val="Normal"/>
    <w:autoRedefine/>
    <w:uiPriority w:val="39"/>
    <w:unhideWhenUsed/>
    <w:qFormat/>
    <w:rsid w:val="004F02CF"/>
    <w:pPr>
      <w:tabs>
        <w:tab w:val="right" w:leader="dot" w:pos="4500"/>
      </w:tabs>
      <w:ind w:left="540" w:hanging="540"/>
    </w:pPr>
    <w:rPr>
      <w:rFonts w:cstheme="minorHAnsi"/>
      <w:smallCaps/>
      <w:sz w:val="20"/>
    </w:rPr>
  </w:style>
  <w:style w:type="character" w:styleId="PlaceholderText">
    <w:name w:val="Placeholder Text"/>
    <w:basedOn w:val="DefaultParagraphFont"/>
    <w:uiPriority w:val="99"/>
    <w:semiHidden/>
    <w:rsid w:val="007C330A"/>
    <w:rPr>
      <w:color w:val="808080"/>
    </w:rPr>
  </w:style>
  <w:style w:type="character" w:customStyle="1" w:styleId="NormalBold">
    <w:name w:val="Normal Bold"/>
    <w:basedOn w:val="DefaultParagraphFont"/>
    <w:uiPriority w:val="1"/>
    <w:rsid w:val="00A57B0C"/>
    <w:rPr>
      <w:rFonts w:asciiTheme="minorHAnsi" w:hAnsiTheme="minorHAnsi"/>
      <w:b/>
      <w:sz w:val="24"/>
    </w:rPr>
  </w:style>
  <w:style w:type="character" w:styleId="FollowedHyperlink">
    <w:name w:val="FollowedHyperlink"/>
    <w:basedOn w:val="DefaultParagraphFont"/>
    <w:uiPriority w:val="99"/>
    <w:semiHidden/>
    <w:unhideWhenUsed/>
    <w:rsid w:val="000D4F32"/>
    <w:rPr>
      <w:color w:val="800080" w:themeColor="followedHyperlink"/>
      <w:u w:val="single"/>
    </w:rPr>
  </w:style>
  <w:style w:type="paragraph" w:customStyle="1" w:styleId="ColorfulList-Accent11">
    <w:name w:val="Colorful List - Accent 11"/>
    <w:basedOn w:val="Normal"/>
    <w:uiPriority w:val="34"/>
    <w:qFormat/>
    <w:rsid w:val="00E97239"/>
    <w:pPr>
      <w:ind w:left="720"/>
      <w:contextualSpacing/>
    </w:pPr>
    <w:rPr>
      <w:rFonts w:ascii="Times New Roman" w:hAnsi="Times New Roman"/>
      <w:szCs w:val="24"/>
    </w:rPr>
  </w:style>
  <w:style w:type="paragraph" w:customStyle="1" w:styleId="listbyletter">
    <w:name w:val="list by letter"/>
    <w:basedOn w:val="ListParagraph"/>
    <w:autoRedefine/>
    <w:qFormat/>
    <w:rsid w:val="00BC5844"/>
    <w:pPr>
      <w:numPr>
        <w:numId w:val="14"/>
      </w:numPr>
      <w:spacing w:before="0"/>
    </w:pPr>
    <w:rPr>
      <w:rFonts w:cstheme="minorHAnsi"/>
      <w:szCs w:val="20"/>
      <w:lang w:val="lt-LT"/>
    </w:rPr>
  </w:style>
  <w:style w:type="paragraph" w:styleId="NormalWeb">
    <w:name w:val="Normal (Web)"/>
    <w:basedOn w:val="Normal"/>
    <w:uiPriority w:val="99"/>
    <w:semiHidden/>
    <w:unhideWhenUsed/>
    <w:rsid w:val="0040109B"/>
    <w:pPr>
      <w:spacing w:before="100" w:beforeAutospacing="1" w:after="100" w:afterAutospacing="1"/>
      <w:ind w:left="0" w:firstLine="0"/>
    </w:pPr>
    <w:rPr>
      <w:rFonts w:ascii="Times New Roman" w:hAnsi="Times New Roman"/>
      <w:szCs w:val="24"/>
      <w:lang w:val="en-US"/>
    </w:rPr>
  </w:style>
  <w:style w:type="paragraph" w:styleId="TOC3">
    <w:name w:val="toc 3"/>
    <w:basedOn w:val="Normal"/>
    <w:next w:val="Normal"/>
    <w:autoRedefine/>
    <w:uiPriority w:val="39"/>
    <w:unhideWhenUsed/>
    <w:qFormat/>
    <w:rsid w:val="00F37DB2"/>
    <w:pPr>
      <w:spacing w:after="0"/>
      <w:ind w:left="480"/>
    </w:pPr>
    <w:rPr>
      <w:rFonts w:cstheme="minorHAnsi"/>
      <w:i/>
      <w:iCs/>
      <w:sz w:val="20"/>
    </w:rPr>
  </w:style>
  <w:style w:type="paragraph" w:styleId="TOC4">
    <w:name w:val="toc 4"/>
    <w:basedOn w:val="Normal"/>
    <w:next w:val="Normal"/>
    <w:autoRedefine/>
    <w:uiPriority w:val="39"/>
    <w:unhideWhenUsed/>
    <w:rsid w:val="007A68EB"/>
    <w:pPr>
      <w:spacing w:after="0"/>
      <w:ind w:left="720"/>
    </w:pPr>
    <w:rPr>
      <w:rFonts w:cstheme="minorHAnsi"/>
      <w:sz w:val="18"/>
      <w:szCs w:val="18"/>
    </w:rPr>
  </w:style>
  <w:style w:type="paragraph" w:styleId="TOC5">
    <w:name w:val="toc 5"/>
    <w:basedOn w:val="Normal"/>
    <w:next w:val="Normal"/>
    <w:autoRedefine/>
    <w:uiPriority w:val="39"/>
    <w:unhideWhenUsed/>
    <w:rsid w:val="007A68EB"/>
    <w:pPr>
      <w:spacing w:after="0"/>
      <w:ind w:left="960"/>
    </w:pPr>
    <w:rPr>
      <w:rFonts w:cstheme="minorHAnsi"/>
      <w:sz w:val="18"/>
      <w:szCs w:val="18"/>
    </w:rPr>
  </w:style>
  <w:style w:type="paragraph" w:styleId="TOC6">
    <w:name w:val="toc 6"/>
    <w:basedOn w:val="Normal"/>
    <w:next w:val="Normal"/>
    <w:autoRedefine/>
    <w:uiPriority w:val="39"/>
    <w:unhideWhenUsed/>
    <w:rsid w:val="007A68EB"/>
    <w:pPr>
      <w:spacing w:after="0"/>
      <w:ind w:left="1200"/>
    </w:pPr>
    <w:rPr>
      <w:rFonts w:cstheme="minorHAnsi"/>
      <w:sz w:val="18"/>
      <w:szCs w:val="18"/>
    </w:rPr>
  </w:style>
  <w:style w:type="paragraph" w:styleId="TOC7">
    <w:name w:val="toc 7"/>
    <w:basedOn w:val="Normal"/>
    <w:next w:val="Normal"/>
    <w:autoRedefine/>
    <w:uiPriority w:val="39"/>
    <w:unhideWhenUsed/>
    <w:rsid w:val="007A68EB"/>
    <w:pPr>
      <w:spacing w:after="0"/>
      <w:ind w:left="1440"/>
    </w:pPr>
    <w:rPr>
      <w:rFonts w:cstheme="minorHAnsi"/>
      <w:sz w:val="18"/>
      <w:szCs w:val="18"/>
    </w:rPr>
  </w:style>
  <w:style w:type="paragraph" w:styleId="TOC8">
    <w:name w:val="toc 8"/>
    <w:basedOn w:val="Normal"/>
    <w:next w:val="Normal"/>
    <w:autoRedefine/>
    <w:uiPriority w:val="39"/>
    <w:unhideWhenUsed/>
    <w:rsid w:val="007A68EB"/>
    <w:pPr>
      <w:spacing w:after="0"/>
      <w:ind w:left="1680"/>
    </w:pPr>
    <w:rPr>
      <w:rFonts w:cstheme="minorHAnsi"/>
      <w:sz w:val="18"/>
      <w:szCs w:val="18"/>
    </w:rPr>
  </w:style>
  <w:style w:type="paragraph" w:styleId="TOC9">
    <w:name w:val="toc 9"/>
    <w:basedOn w:val="Normal"/>
    <w:next w:val="Normal"/>
    <w:autoRedefine/>
    <w:uiPriority w:val="39"/>
    <w:unhideWhenUsed/>
    <w:rsid w:val="007A68EB"/>
    <w:pPr>
      <w:spacing w:after="0"/>
      <w:ind w:left="1920"/>
    </w:pPr>
    <w:rPr>
      <w:rFonts w:cstheme="minorHAnsi"/>
      <w:sz w:val="18"/>
      <w:szCs w:val="18"/>
    </w:rPr>
  </w:style>
  <w:style w:type="paragraph" w:styleId="HTMLPreformatted">
    <w:name w:val="HTML Preformatted"/>
    <w:basedOn w:val="Normal"/>
    <w:link w:val="HTMLPreformattedChar"/>
    <w:rsid w:val="00AB3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pPr>
    <w:rPr>
      <w:rFonts w:ascii="Courier New" w:hAnsi="Courier New" w:cs="Courier New"/>
      <w:sz w:val="20"/>
      <w:lang w:val="lt-LT" w:eastAsia="lt-LT"/>
    </w:rPr>
  </w:style>
  <w:style w:type="character" w:customStyle="1" w:styleId="HTMLPreformattedChar">
    <w:name w:val="HTML Preformatted Char"/>
    <w:basedOn w:val="DefaultParagraphFont"/>
    <w:link w:val="HTMLPreformatted"/>
    <w:rsid w:val="00AB31C4"/>
    <w:rPr>
      <w:rFonts w:ascii="Courier New" w:eastAsia="Times New Roman" w:hAnsi="Courier New" w:cs="Courier New"/>
    </w:rPr>
  </w:style>
  <w:style w:type="character" w:styleId="LineNumber">
    <w:name w:val="line number"/>
    <w:basedOn w:val="DefaultParagraphFont"/>
    <w:uiPriority w:val="99"/>
    <w:semiHidden/>
    <w:unhideWhenUsed/>
    <w:rsid w:val="00272386"/>
  </w:style>
  <w:style w:type="paragraph" w:customStyle="1" w:styleId="Default">
    <w:name w:val="Default"/>
    <w:rsid w:val="00E62057"/>
    <w:pPr>
      <w:autoSpaceDE w:val="0"/>
      <w:autoSpaceDN w:val="0"/>
      <w:adjustRightInd w:val="0"/>
    </w:pPr>
    <w:rPr>
      <w:rFonts w:cs="Calibri"/>
      <w:color w:val="000000"/>
      <w:sz w:val="24"/>
      <w:szCs w:val="24"/>
    </w:rPr>
  </w:style>
  <w:style w:type="character" w:styleId="UnresolvedMention">
    <w:name w:val="Unresolved Mention"/>
    <w:basedOn w:val="DefaultParagraphFont"/>
    <w:uiPriority w:val="99"/>
    <w:semiHidden/>
    <w:unhideWhenUsed/>
    <w:rsid w:val="00134F92"/>
    <w:rPr>
      <w:color w:val="808080"/>
      <w:shd w:val="clear" w:color="auto" w:fill="E6E6E6"/>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qFormat/>
    <w:locked/>
    <w:rsid w:val="00872D2A"/>
    <w:rPr>
      <w:rFonts w:asciiTheme="minorHAnsi" w:eastAsia="Times New Roman" w:hAnsiTheme="minorHAnsi"/>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704113">
      <w:bodyDiv w:val="1"/>
      <w:marLeft w:val="0"/>
      <w:marRight w:val="0"/>
      <w:marTop w:val="0"/>
      <w:marBottom w:val="0"/>
      <w:divBdr>
        <w:top w:val="none" w:sz="0" w:space="0" w:color="auto"/>
        <w:left w:val="none" w:sz="0" w:space="0" w:color="auto"/>
        <w:bottom w:val="none" w:sz="0" w:space="0" w:color="auto"/>
        <w:right w:val="none" w:sz="0" w:space="0" w:color="auto"/>
      </w:divBdr>
    </w:div>
    <w:div w:id="192116809">
      <w:bodyDiv w:val="1"/>
      <w:marLeft w:val="0"/>
      <w:marRight w:val="0"/>
      <w:marTop w:val="0"/>
      <w:marBottom w:val="0"/>
      <w:divBdr>
        <w:top w:val="none" w:sz="0" w:space="0" w:color="auto"/>
        <w:left w:val="none" w:sz="0" w:space="0" w:color="auto"/>
        <w:bottom w:val="none" w:sz="0" w:space="0" w:color="auto"/>
        <w:right w:val="none" w:sz="0" w:space="0" w:color="auto"/>
      </w:divBdr>
    </w:div>
    <w:div w:id="398556230">
      <w:bodyDiv w:val="1"/>
      <w:marLeft w:val="0"/>
      <w:marRight w:val="0"/>
      <w:marTop w:val="0"/>
      <w:marBottom w:val="0"/>
      <w:divBdr>
        <w:top w:val="none" w:sz="0" w:space="0" w:color="auto"/>
        <w:left w:val="none" w:sz="0" w:space="0" w:color="auto"/>
        <w:bottom w:val="none" w:sz="0" w:space="0" w:color="auto"/>
        <w:right w:val="none" w:sz="0" w:space="0" w:color="auto"/>
      </w:divBdr>
    </w:div>
    <w:div w:id="498887567">
      <w:bodyDiv w:val="1"/>
      <w:marLeft w:val="0"/>
      <w:marRight w:val="0"/>
      <w:marTop w:val="0"/>
      <w:marBottom w:val="0"/>
      <w:divBdr>
        <w:top w:val="none" w:sz="0" w:space="0" w:color="auto"/>
        <w:left w:val="none" w:sz="0" w:space="0" w:color="auto"/>
        <w:bottom w:val="none" w:sz="0" w:space="0" w:color="auto"/>
        <w:right w:val="none" w:sz="0" w:space="0" w:color="auto"/>
      </w:divBdr>
    </w:div>
    <w:div w:id="566653397">
      <w:bodyDiv w:val="1"/>
      <w:marLeft w:val="0"/>
      <w:marRight w:val="0"/>
      <w:marTop w:val="0"/>
      <w:marBottom w:val="0"/>
      <w:divBdr>
        <w:top w:val="none" w:sz="0" w:space="0" w:color="auto"/>
        <w:left w:val="none" w:sz="0" w:space="0" w:color="auto"/>
        <w:bottom w:val="none" w:sz="0" w:space="0" w:color="auto"/>
        <w:right w:val="none" w:sz="0" w:space="0" w:color="auto"/>
      </w:divBdr>
    </w:div>
    <w:div w:id="615985569">
      <w:bodyDiv w:val="1"/>
      <w:marLeft w:val="0"/>
      <w:marRight w:val="0"/>
      <w:marTop w:val="0"/>
      <w:marBottom w:val="0"/>
      <w:divBdr>
        <w:top w:val="none" w:sz="0" w:space="0" w:color="auto"/>
        <w:left w:val="none" w:sz="0" w:space="0" w:color="auto"/>
        <w:bottom w:val="none" w:sz="0" w:space="0" w:color="auto"/>
        <w:right w:val="none" w:sz="0" w:space="0" w:color="auto"/>
      </w:divBdr>
    </w:div>
    <w:div w:id="633170816">
      <w:bodyDiv w:val="1"/>
      <w:marLeft w:val="0"/>
      <w:marRight w:val="0"/>
      <w:marTop w:val="0"/>
      <w:marBottom w:val="0"/>
      <w:divBdr>
        <w:top w:val="none" w:sz="0" w:space="0" w:color="auto"/>
        <w:left w:val="none" w:sz="0" w:space="0" w:color="auto"/>
        <w:bottom w:val="none" w:sz="0" w:space="0" w:color="auto"/>
        <w:right w:val="none" w:sz="0" w:space="0" w:color="auto"/>
      </w:divBdr>
    </w:div>
    <w:div w:id="640815050">
      <w:bodyDiv w:val="1"/>
      <w:marLeft w:val="0"/>
      <w:marRight w:val="0"/>
      <w:marTop w:val="0"/>
      <w:marBottom w:val="0"/>
      <w:divBdr>
        <w:top w:val="none" w:sz="0" w:space="0" w:color="auto"/>
        <w:left w:val="none" w:sz="0" w:space="0" w:color="auto"/>
        <w:bottom w:val="none" w:sz="0" w:space="0" w:color="auto"/>
        <w:right w:val="none" w:sz="0" w:space="0" w:color="auto"/>
      </w:divBdr>
    </w:div>
    <w:div w:id="745539038">
      <w:bodyDiv w:val="1"/>
      <w:marLeft w:val="0"/>
      <w:marRight w:val="0"/>
      <w:marTop w:val="0"/>
      <w:marBottom w:val="0"/>
      <w:divBdr>
        <w:top w:val="none" w:sz="0" w:space="0" w:color="auto"/>
        <w:left w:val="none" w:sz="0" w:space="0" w:color="auto"/>
        <w:bottom w:val="none" w:sz="0" w:space="0" w:color="auto"/>
        <w:right w:val="none" w:sz="0" w:space="0" w:color="auto"/>
      </w:divBdr>
    </w:div>
    <w:div w:id="758913174">
      <w:bodyDiv w:val="1"/>
      <w:marLeft w:val="0"/>
      <w:marRight w:val="0"/>
      <w:marTop w:val="0"/>
      <w:marBottom w:val="0"/>
      <w:divBdr>
        <w:top w:val="none" w:sz="0" w:space="0" w:color="auto"/>
        <w:left w:val="none" w:sz="0" w:space="0" w:color="auto"/>
        <w:bottom w:val="none" w:sz="0" w:space="0" w:color="auto"/>
        <w:right w:val="none" w:sz="0" w:space="0" w:color="auto"/>
      </w:divBdr>
    </w:div>
    <w:div w:id="1014725730">
      <w:bodyDiv w:val="1"/>
      <w:marLeft w:val="0"/>
      <w:marRight w:val="0"/>
      <w:marTop w:val="0"/>
      <w:marBottom w:val="0"/>
      <w:divBdr>
        <w:top w:val="none" w:sz="0" w:space="0" w:color="auto"/>
        <w:left w:val="none" w:sz="0" w:space="0" w:color="auto"/>
        <w:bottom w:val="none" w:sz="0" w:space="0" w:color="auto"/>
        <w:right w:val="none" w:sz="0" w:space="0" w:color="auto"/>
      </w:divBdr>
    </w:div>
    <w:div w:id="1235820244">
      <w:marLeft w:val="0"/>
      <w:marRight w:val="0"/>
      <w:marTop w:val="0"/>
      <w:marBottom w:val="0"/>
      <w:divBdr>
        <w:top w:val="none" w:sz="0" w:space="0" w:color="auto"/>
        <w:left w:val="none" w:sz="0" w:space="0" w:color="auto"/>
        <w:bottom w:val="none" w:sz="0" w:space="0" w:color="auto"/>
        <w:right w:val="none" w:sz="0" w:space="0" w:color="auto"/>
      </w:divBdr>
    </w:div>
    <w:div w:id="1235820245">
      <w:marLeft w:val="0"/>
      <w:marRight w:val="0"/>
      <w:marTop w:val="0"/>
      <w:marBottom w:val="0"/>
      <w:divBdr>
        <w:top w:val="none" w:sz="0" w:space="0" w:color="auto"/>
        <w:left w:val="none" w:sz="0" w:space="0" w:color="auto"/>
        <w:bottom w:val="none" w:sz="0" w:space="0" w:color="auto"/>
        <w:right w:val="none" w:sz="0" w:space="0" w:color="auto"/>
      </w:divBdr>
    </w:div>
    <w:div w:id="1235820246">
      <w:marLeft w:val="0"/>
      <w:marRight w:val="0"/>
      <w:marTop w:val="0"/>
      <w:marBottom w:val="0"/>
      <w:divBdr>
        <w:top w:val="none" w:sz="0" w:space="0" w:color="auto"/>
        <w:left w:val="none" w:sz="0" w:space="0" w:color="auto"/>
        <w:bottom w:val="none" w:sz="0" w:space="0" w:color="auto"/>
        <w:right w:val="none" w:sz="0" w:space="0" w:color="auto"/>
      </w:divBdr>
    </w:div>
    <w:div w:id="1235820247">
      <w:marLeft w:val="0"/>
      <w:marRight w:val="0"/>
      <w:marTop w:val="0"/>
      <w:marBottom w:val="0"/>
      <w:divBdr>
        <w:top w:val="none" w:sz="0" w:space="0" w:color="auto"/>
        <w:left w:val="none" w:sz="0" w:space="0" w:color="auto"/>
        <w:bottom w:val="none" w:sz="0" w:space="0" w:color="auto"/>
        <w:right w:val="none" w:sz="0" w:space="0" w:color="auto"/>
      </w:divBdr>
    </w:div>
    <w:div w:id="1235820248">
      <w:marLeft w:val="0"/>
      <w:marRight w:val="0"/>
      <w:marTop w:val="0"/>
      <w:marBottom w:val="0"/>
      <w:divBdr>
        <w:top w:val="none" w:sz="0" w:space="0" w:color="auto"/>
        <w:left w:val="none" w:sz="0" w:space="0" w:color="auto"/>
        <w:bottom w:val="none" w:sz="0" w:space="0" w:color="auto"/>
        <w:right w:val="none" w:sz="0" w:space="0" w:color="auto"/>
      </w:divBdr>
    </w:div>
    <w:div w:id="1235820249">
      <w:marLeft w:val="0"/>
      <w:marRight w:val="0"/>
      <w:marTop w:val="0"/>
      <w:marBottom w:val="0"/>
      <w:divBdr>
        <w:top w:val="none" w:sz="0" w:space="0" w:color="auto"/>
        <w:left w:val="none" w:sz="0" w:space="0" w:color="auto"/>
        <w:bottom w:val="none" w:sz="0" w:space="0" w:color="auto"/>
        <w:right w:val="none" w:sz="0" w:space="0" w:color="auto"/>
      </w:divBdr>
    </w:div>
    <w:div w:id="1235820250">
      <w:marLeft w:val="0"/>
      <w:marRight w:val="0"/>
      <w:marTop w:val="0"/>
      <w:marBottom w:val="0"/>
      <w:divBdr>
        <w:top w:val="none" w:sz="0" w:space="0" w:color="auto"/>
        <w:left w:val="none" w:sz="0" w:space="0" w:color="auto"/>
        <w:bottom w:val="none" w:sz="0" w:space="0" w:color="auto"/>
        <w:right w:val="none" w:sz="0" w:space="0" w:color="auto"/>
      </w:divBdr>
    </w:div>
    <w:div w:id="1235820251">
      <w:marLeft w:val="0"/>
      <w:marRight w:val="0"/>
      <w:marTop w:val="0"/>
      <w:marBottom w:val="0"/>
      <w:divBdr>
        <w:top w:val="none" w:sz="0" w:space="0" w:color="auto"/>
        <w:left w:val="none" w:sz="0" w:space="0" w:color="auto"/>
        <w:bottom w:val="none" w:sz="0" w:space="0" w:color="auto"/>
        <w:right w:val="none" w:sz="0" w:space="0" w:color="auto"/>
      </w:divBdr>
    </w:div>
    <w:div w:id="1235820252">
      <w:marLeft w:val="0"/>
      <w:marRight w:val="0"/>
      <w:marTop w:val="0"/>
      <w:marBottom w:val="0"/>
      <w:divBdr>
        <w:top w:val="none" w:sz="0" w:space="0" w:color="auto"/>
        <w:left w:val="none" w:sz="0" w:space="0" w:color="auto"/>
        <w:bottom w:val="none" w:sz="0" w:space="0" w:color="auto"/>
        <w:right w:val="none" w:sz="0" w:space="0" w:color="auto"/>
      </w:divBdr>
    </w:div>
    <w:div w:id="1235820253">
      <w:marLeft w:val="0"/>
      <w:marRight w:val="0"/>
      <w:marTop w:val="0"/>
      <w:marBottom w:val="0"/>
      <w:divBdr>
        <w:top w:val="none" w:sz="0" w:space="0" w:color="auto"/>
        <w:left w:val="none" w:sz="0" w:space="0" w:color="auto"/>
        <w:bottom w:val="none" w:sz="0" w:space="0" w:color="auto"/>
        <w:right w:val="none" w:sz="0" w:space="0" w:color="auto"/>
      </w:divBdr>
    </w:div>
    <w:div w:id="1235820254">
      <w:marLeft w:val="0"/>
      <w:marRight w:val="0"/>
      <w:marTop w:val="0"/>
      <w:marBottom w:val="0"/>
      <w:divBdr>
        <w:top w:val="none" w:sz="0" w:space="0" w:color="auto"/>
        <w:left w:val="none" w:sz="0" w:space="0" w:color="auto"/>
        <w:bottom w:val="none" w:sz="0" w:space="0" w:color="auto"/>
        <w:right w:val="none" w:sz="0" w:space="0" w:color="auto"/>
      </w:divBdr>
    </w:div>
    <w:div w:id="1235820255">
      <w:marLeft w:val="0"/>
      <w:marRight w:val="0"/>
      <w:marTop w:val="0"/>
      <w:marBottom w:val="0"/>
      <w:divBdr>
        <w:top w:val="none" w:sz="0" w:space="0" w:color="auto"/>
        <w:left w:val="none" w:sz="0" w:space="0" w:color="auto"/>
        <w:bottom w:val="none" w:sz="0" w:space="0" w:color="auto"/>
        <w:right w:val="none" w:sz="0" w:space="0" w:color="auto"/>
      </w:divBdr>
    </w:div>
    <w:div w:id="1235820256">
      <w:marLeft w:val="0"/>
      <w:marRight w:val="0"/>
      <w:marTop w:val="0"/>
      <w:marBottom w:val="0"/>
      <w:divBdr>
        <w:top w:val="none" w:sz="0" w:space="0" w:color="auto"/>
        <w:left w:val="none" w:sz="0" w:space="0" w:color="auto"/>
        <w:bottom w:val="none" w:sz="0" w:space="0" w:color="auto"/>
        <w:right w:val="none" w:sz="0" w:space="0" w:color="auto"/>
      </w:divBdr>
    </w:div>
    <w:div w:id="1235820257">
      <w:marLeft w:val="0"/>
      <w:marRight w:val="0"/>
      <w:marTop w:val="0"/>
      <w:marBottom w:val="0"/>
      <w:divBdr>
        <w:top w:val="none" w:sz="0" w:space="0" w:color="auto"/>
        <w:left w:val="none" w:sz="0" w:space="0" w:color="auto"/>
        <w:bottom w:val="none" w:sz="0" w:space="0" w:color="auto"/>
        <w:right w:val="none" w:sz="0" w:space="0" w:color="auto"/>
      </w:divBdr>
    </w:div>
    <w:div w:id="1235820258">
      <w:marLeft w:val="0"/>
      <w:marRight w:val="0"/>
      <w:marTop w:val="0"/>
      <w:marBottom w:val="0"/>
      <w:divBdr>
        <w:top w:val="none" w:sz="0" w:space="0" w:color="auto"/>
        <w:left w:val="none" w:sz="0" w:space="0" w:color="auto"/>
        <w:bottom w:val="none" w:sz="0" w:space="0" w:color="auto"/>
        <w:right w:val="none" w:sz="0" w:space="0" w:color="auto"/>
      </w:divBdr>
    </w:div>
    <w:div w:id="1235820259">
      <w:marLeft w:val="0"/>
      <w:marRight w:val="0"/>
      <w:marTop w:val="0"/>
      <w:marBottom w:val="0"/>
      <w:divBdr>
        <w:top w:val="none" w:sz="0" w:space="0" w:color="auto"/>
        <w:left w:val="none" w:sz="0" w:space="0" w:color="auto"/>
        <w:bottom w:val="none" w:sz="0" w:space="0" w:color="auto"/>
        <w:right w:val="none" w:sz="0" w:space="0" w:color="auto"/>
      </w:divBdr>
    </w:div>
    <w:div w:id="1235820260">
      <w:marLeft w:val="0"/>
      <w:marRight w:val="0"/>
      <w:marTop w:val="0"/>
      <w:marBottom w:val="0"/>
      <w:divBdr>
        <w:top w:val="none" w:sz="0" w:space="0" w:color="auto"/>
        <w:left w:val="none" w:sz="0" w:space="0" w:color="auto"/>
        <w:bottom w:val="none" w:sz="0" w:space="0" w:color="auto"/>
        <w:right w:val="none" w:sz="0" w:space="0" w:color="auto"/>
      </w:divBdr>
    </w:div>
    <w:div w:id="1235820261">
      <w:marLeft w:val="0"/>
      <w:marRight w:val="0"/>
      <w:marTop w:val="0"/>
      <w:marBottom w:val="0"/>
      <w:divBdr>
        <w:top w:val="none" w:sz="0" w:space="0" w:color="auto"/>
        <w:left w:val="none" w:sz="0" w:space="0" w:color="auto"/>
        <w:bottom w:val="none" w:sz="0" w:space="0" w:color="auto"/>
        <w:right w:val="none" w:sz="0" w:space="0" w:color="auto"/>
      </w:divBdr>
    </w:div>
    <w:div w:id="1235820262">
      <w:marLeft w:val="0"/>
      <w:marRight w:val="0"/>
      <w:marTop w:val="0"/>
      <w:marBottom w:val="0"/>
      <w:divBdr>
        <w:top w:val="none" w:sz="0" w:space="0" w:color="auto"/>
        <w:left w:val="none" w:sz="0" w:space="0" w:color="auto"/>
        <w:bottom w:val="none" w:sz="0" w:space="0" w:color="auto"/>
        <w:right w:val="none" w:sz="0" w:space="0" w:color="auto"/>
      </w:divBdr>
    </w:div>
    <w:div w:id="1434399164">
      <w:bodyDiv w:val="1"/>
      <w:marLeft w:val="0"/>
      <w:marRight w:val="0"/>
      <w:marTop w:val="0"/>
      <w:marBottom w:val="0"/>
      <w:divBdr>
        <w:top w:val="none" w:sz="0" w:space="0" w:color="auto"/>
        <w:left w:val="none" w:sz="0" w:space="0" w:color="auto"/>
        <w:bottom w:val="none" w:sz="0" w:space="0" w:color="auto"/>
        <w:right w:val="none" w:sz="0" w:space="0" w:color="auto"/>
      </w:divBdr>
    </w:div>
    <w:div w:id="1461610733">
      <w:bodyDiv w:val="1"/>
      <w:marLeft w:val="0"/>
      <w:marRight w:val="0"/>
      <w:marTop w:val="0"/>
      <w:marBottom w:val="0"/>
      <w:divBdr>
        <w:top w:val="none" w:sz="0" w:space="0" w:color="auto"/>
        <w:left w:val="none" w:sz="0" w:space="0" w:color="auto"/>
        <w:bottom w:val="none" w:sz="0" w:space="0" w:color="auto"/>
        <w:right w:val="none" w:sz="0" w:space="0" w:color="auto"/>
      </w:divBdr>
    </w:div>
    <w:div w:id="1619139077">
      <w:bodyDiv w:val="1"/>
      <w:marLeft w:val="0"/>
      <w:marRight w:val="0"/>
      <w:marTop w:val="0"/>
      <w:marBottom w:val="0"/>
      <w:divBdr>
        <w:top w:val="none" w:sz="0" w:space="0" w:color="auto"/>
        <w:left w:val="none" w:sz="0" w:space="0" w:color="auto"/>
        <w:bottom w:val="none" w:sz="0" w:space="0" w:color="auto"/>
        <w:right w:val="none" w:sz="0" w:space="0" w:color="auto"/>
      </w:divBdr>
    </w:div>
    <w:div w:id="1829321662">
      <w:bodyDiv w:val="1"/>
      <w:marLeft w:val="0"/>
      <w:marRight w:val="0"/>
      <w:marTop w:val="0"/>
      <w:marBottom w:val="0"/>
      <w:divBdr>
        <w:top w:val="none" w:sz="0" w:space="0" w:color="auto"/>
        <w:left w:val="none" w:sz="0" w:space="0" w:color="auto"/>
        <w:bottom w:val="none" w:sz="0" w:space="0" w:color="auto"/>
        <w:right w:val="none" w:sz="0" w:space="0" w:color="auto"/>
      </w:divBdr>
    </w:div>
    <w:div w:id="1835535226">
      <w:bodyDiv w:val="1"/>
      <w:marLeft w:val="0"/>
      <w:marRight w:val="0"/>
      <w:marTop w:val="0"/>
      <w:marBottom w:val="0"/>
      <w:divBdr>
        <w:top w:val="none" w:sz="0" w:space="0" w:color="auto"/>
        <w:left w:val="none" w:sz="0" w:space="0" w:color="auto"/>
        <w:bottom w:val="none" w:sz="0" w:space="0" w:color="auto"/>
        <w:right w:val="none" w:sz="0" w:space="0" w:color="auto"/>
      </w:divBdr>
    </w:div>
    <w:div w:id="1957524271">
      <w:bodyDiv w:val="1"/>
      <w:marLeft w:val="0"/>
      <w:marRight w:val="0"/>
      <w:marTop w:val="0"/>
      <w:marBottom w:val="0"/>
      <w:divBdr>
        <w:top w:val="none" w:sz="0" w:space="0" w:color="auto"/>
        <w:left w:val="none" w:sz="0" w:space="0" w:color="auto"/>
        <w:bottom w:val="none" w:sz="0" w:space="0" w:color="auto"/>
        <w:right w:val="none" w:sz="0" w:space="0" w:color="auto"/>
      </w:divBdr>
    </w:div>
    <w:div w:id="1986201979">
      <w:bodyDiv w:val="1"/>
      <w:marLeft w:val="0"/>
      <w:marRight w:val="0"/>
      <w:marTop w:val="0"/>
      <w:marBottom w:val="0"/>
      <w:divBdr>
        <w:top w:val="none" w:sz="0" w:space="0" w:color="auto"/>
        <w:left w:val="none" w:sz="0" w:space="0" w:color="auto"/>
        <w:bottom w:val="none" w:sz="0" w:space="0" w:color="auto"/>
        <w:right w:val="none" w:sz="0" w:space="0" w:color="auto"/>
      </w:divBdr>
    </w:div>
    <w:div w:id="2005546630">
      <w:bodyDiv w:val="1"/>
      <w:marLeft w:val="0"/>
      <w:marRight w:val="0"/>
      <w:marTop w:val="0"/>
      <w:marBottom w:val="0"/>
      <w:divBdr>
        <w:top w:val="none" w:sz="0" w:space="0" w:color="auto"/>
        <w:left w:val="none" w:sz="0" w:space="0" w:color="auto"/>
        <w:bottom w:val="none" w:sz="0" w:space="0" w:color="auto"/>
        <w:right w:val="none" w:sz="0" w:space="0" w:color="auto"/>
      </w:divBdr>
    </w:div>
    <w:div w:id="2008366764">
      <w:bodyDiv w:val="1"/>
      <w:marLeft w:val="0"/>
      <w:marRight w:val="0"/>
      <w:marTop w:val="0"/>
      <w:marBottom w:val="0"/>
      <w:divBdr>
        <w:top w:val="none" w:sz="0" w:space="0" w:color="auto"/>
        <w:left w:val="none" w:sz="0" w:space="0" w:color="auto"/>
        <w:bottom w:val="none" w:sz="0" w:space="0" w:color="auto"/>
        <w:right w:val="none" w:sz="0" w:space="0" w:color="auto"/>
      </w:divBdr>
    </w:div>
    <w:div w:id="2060518140">
      <w:bodyDiv w:val="1"/>
      <w:marLeft w:val="0"/>
      <w:marRight w:val="0"/>
      <w:marTop w:val="0"/>
      <w:marBottom w:val="0"/>
      <w:divBdr>
        <w:top w:val="none" w:sz="0" w:space="0" w:color="auto"/>
        <w:left w:val="none" w:sz="0" w:space="0" w:color="auto"/>
        <w:bottom w:val="none" w:sz="0" w:space="0" w:color="auto"/>
        <w:right w:val="none" w:sz="0" w:space="0" w:color="auto"/>
      </w:divBdr>
    </w:div>
    <w:div w:id="213228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F07911-D631-4C36-A1C2-D6DD09A66C6D}">
  <ds:schemaRefs>
    <ds:schemaRef ds:uri="http://schemas.openxmlformats.org/officeDocument/2006/bibliography"/>
  </ds:schemaRefs>
</ds:datastoreItem>
</file>

<file path=customXml/itemProps2.xml><?xml version="1.0" encoding="utf-8"?>
<ds:datastoreItem xmlns:ds="http://schemas.openxmlformats.org/officeDocument/2006/customXml" ds:itemID="{0BB31B0D-3072-4292-826E-62510457887E}">
  <ds:schemaRefs>
    <ds:schemaRef ds:uri="http://schemas.openxmlformats.org/officeDocument/2006/bibliography"/>
  </ds:schemaRefs>
</ds:datastoreItem>
</file>

<file path=customXml/itemProps3.xml><?xml version="1.0" encoding="utf-8"?>
<ds:datastoreItem xmlns:ds="http://schemas.openxmlformats.org/officeDocument/2006/customXml" ds:itemID="{996882AC-BEC9-4D7A-A469-EBF2759FAD27}">
  <ds:schemaRefs>
    <ds:schemaRef ds:uri="http://schemas.openxmlformats.org/officeDocument/2006/bibliography"/>
  </ds:schemaRefs>
</ds:datastoreItem>
</file>

<file path=customXml/itemProps4.xml><?xml version="1.0" encoding="utf-8"?>
<ds:datastoreItem xmlns:ds="http://schemas.openxmlformats.org/officeDocument/2006/customXml" ds:itemID="{6B96FB14-D240-45CB-BCD6-5308FE17F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6652</Words>
  <Characters>3793</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AKCINĖ BENDROVĖ „LIETUVOS ENERGIJA“</vt:lpstr>
      <vt:lpstr>AKCINĖ BENDROVĖ „LIETUVOS ENERGIJA“</vt:lpstr>
    </vt:vector>
  </TitlesOfParts>
  <Company>AB Lietuvos energija</Company>
  <LinksUpToDate>false</LinksUpToDate>
  <CharactersWithSpaces>10425</CharactersWithSpaces>
  <SharedDoc>false</SharedDoc>
  <HyperlinkBase/>
  <HLinks>
    <vt:vector size="6" baseType="variant">
      <vt:variant>
        <vt:i4>5767214</vt:i4>
      </vt:variant>
      <vt:variant>
        <vt:i4>0</vt:i4>
      </vt:variant>
      <vt:variant>
        <vt:i4>0</vt:i4>
      </vt:variant>
      <vt:variant>
        <vt:i4>5</vt:i4>
      </vt:variant>
      <vt:variant>
        <vt:lpwstr>mailto:giedrius.gailevicius@litgrid.eu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AKCINĖ BENDROVĖ „LIETUVOS ENERGIJA“</dc:title>
  <dc:creator>vsma</dc:creator>
  <cp:lastModifiedBy>Milda Dzenisenka</cp:lastModifiedBy>
  <cp:revision>7</cp:revision>
  <cp:lastPrinted>2013-09-24T08:26:00Z</cp:lastPrinted>
  <dcterms:created xsi:type="dcterms:W3CDTF">2020-07-30T09:18:00Z</dcterms:created>
  <dcterms:modified xsi:type="dcterms:W3CDTF">2020-08-12T10:42:00Z</dcterms:modified>
</cp:coreProperties>
</file>