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1D70" w14:textId="77777777" w:rsidR="007122A2" w:rsidRPr="00920069" w:rsidRDefault="007122A2" w:rsidP="007122A2">
      <w:pPr>
        <w:widowControl w:val="0"/>
        <w:suppressAutoHyphens/>
        <w:spacing w:after="0" w:line="240" w:lineRule="auto"/>
        <w:ind w:left="5103"/>
        <w:jc w:val="right"/>
        <w:rPr>
          <w:rFonts w:ascii="Times New Roman" w:eastAsia="Times New Roman" w:hAnsi="Times New Roman" w:cs="Times New Roman"/>
          <w:sz w:val="24"/>
          <w:szCs w:val="24"/>
          <w:lang w:eastAsia="zh-CN"/>
        </w:rPr>
      </w:pPr>
    </w:p>
    <w:p w14:paraId="3952132D" w14:textId="77777777" w:rsidR="002A2C7A" w:rsidRDefault="002A2C7A" w:rsidP="00DC157A">
      <w:pPr>
        <w:widowControl w:val="0"/>
        <w:suppressAutoHyphens/>
        <w:spacing w:after="0" w:line="240" w:lineRule="auto"/>
        <w:ind w:left="5103"/>
        <w:rPr>
          <w:rFonts w:ascii="Times New Roman" w:eastAsia="Times New Roman" w:hAnsi="Times New Roman" w:cs="Times New Roman"/>
          <w:sz w:val="24"/>
          <w:szCs w:val="24"/>
          <w:lang w:eastAsia="zh-CN"/>
        </w:rPr>
      </w:pPr>
    </w:p>
    <w:p w14:paraId="1CB68422" w14:textId="77777777" w:rsidR="002A2C7A" w:rsidRDefault="002A2C7A" w:rsidP="00DC157A">
      <w:pPr>
        <w:widowControl w:val="0"/>
        <w:suppressAutoHyphens/>
        <w:spacing w:after="0" w:line="240" w:lineRule="auto"/>
        <w:ind w:left="5103"/>
        <w:rPr>
          <w:rFonts w:ascii="Times New Roman" w:eastAsia="Times New Roman" w:hAnsi="Times New Roman" w:cs="Times New Roman"/>
          <w:sz w:val="24"/>
          <w:szCs w:val="24"/>
          <w:lang w:eastAsia="zh-CN"/>
        </w:rPr>
      </w:pPr>
    </w:p>
    <w:p w14:paraId="20F7DD93" w14:textId="77777777" w:rsidR="00E51DEF" w:rsidRDefault="00BD2585" w:rsidP="000B506C">
      <w:pPr>
        <w:widowControl w:val="0"/>
        <w:suppressAutoHyphens/>
        <w:spacing w:after="0" w:line="240" w:lineRule="auto"/>
        <w:jc w:val="center"/>
        <w:rPr>
          <w:rFonts w:ascii="Times New Roman" w:eastAsia="Times New Roman" w:hAnsi="Times New Roman" w:cs="Times New Roman"/>
          <w:b/>
          <w:caps/>
          <w:sz w:val="24"/>
          <w:szCs w:val="24"/>
          <w:lang w:eastAsia="zh-CN"/>
        </w:rPr>
      </w:pPr>
      <w:r w:rsidRPr="00EE7AF2">
        <w:rPr>
          <w:rFonts w:ascii="Calibri" w:eastAsia="Calibri" w:hAnsi="Calibri" w:cs="Times New Roman"/>
          <w:noProof/>
          <w:lang w:eastAsia="lt-LT"/>
        </w:rPr>
        <w:drawing>
          <wp:inline distT="0" distB="0" distL="0" distR="0" wp14:anchorId="1944ED00" wp14:editId="0444D399">
            <wp:extent cx="2257425" cy="1128713"/>
            <wp:effectExtent l="0" t="0" r="0" b="0"/>
            <wp:docPr id="2" name="Paveikslėlis 2"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5FFC2658" w14:textId="77777777" w:rsidR="005C5419" w:rsidRDefault="005C5419" w:rsidP="00E51DEF">
      <w:pPr>
        <w:widowControl w:val="0"/>
        <w:suppressAutoHyphens/>
        <w:spacing w:after="0" w:line="240" w:lineRule="auto"/>
        <w:rPr>
          <w:rFonts w:ascii="Times New Roman" w:eastAsia="Times New Roman" w:hAnsi="Times New Roman" w:cs="Times New Roman"/>
          <w:b/>
          <w:caps/>
          <w:sz w:val="24"/>
          <w:szCs w:val="24"/>
          <w:lang w:eastAsia="zh-CN"/>
        </w:rPr>
      </w:pPr>
    </w:p>
    <w:p w14:paraId="6757E4EB" w14:textId="77777777" w:rsidR="000B506C" w:rsidRDefault="00135E09" w:rsidP="000B506C">
      <w:pPr>
        <w:widowControl w:val="0"/>
        <w:suppressAutoHyphens/>
        <w:spacing w:after="0" w:line="240" w:lineRule="auto"/>
        <w:jc w:val="center"/>
        <w:rPr>
          <w:rFonts w:ascii="Times New Roman" w:hAnsi="Times New Roman" w:cs="Times New Roman"/>
          <w:b/>
          <w:sz w:val="24"/>
          <w:szCs w:val="24"/>
          <w:lang w:eastAsia="ar-SA"/>
        </w:rPr>
      </w:pPr>
      <w:r w:rsidRPr="00135E09">
        <w:rPr>
          <w:rFonts w:ascii="Times New Roman" w:hAnsi="Times New Roman" w:cs="Times New Roman"/>
          <w:b/>
          <w:bCs/>
          <w:iCs/>
          <w:sz w:val="24"/>
          <w:szCs w:val="24"/>
          <w:lang w:eastAsia="ar-SA"/>
        </w:rPr>
        <w:t xml:space="preserve">ĮRANGOS ORO KOKYBĖS KONTROLEI VYKDYTI VIEŠOJO PIRKIMO </w:t>
      </w:r>
      <w:r w:rsidR="000B506C" w:rsidRPr="00FF3DB8">
        <w:rPr>
          <w:rFonts w:ascii="Times New Roman" w:hAnsi="Times New Roman" w:cs="Times New Roman"/>
          <w:b/>
          <w:sz w:val="24"/>
          <w:szCs w:val="24"/>
          <w:lang w:eastAsia="ar-SA"/>
        </w:rPr>
        <w:t>SUTARTIS NR. ____</w:t>
      </w:r>
    </w:p>
    <w:p w14:paraId="31F5FB3D" w14:textId="77777777" w:rsidR="002A2C7A" w:rsidRPr="002A2C7A" w:rsidRDefault="002A2C7A" w:rsidP="000B506C">
      <w:pPr>
        <w:widowControl w:val="0"/>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r w:rsidR="00D31F26">
        <w:rPr>
          <w:rFonts w:ascii="Times New Roman" w:hAnsi="Times New Roman" w:cs="Times New Roman"/>
          <w:sz w:val="24"/>
          <w:szCs w:val="24"/>
          <w:lang w:eastAsia="ar-SA"/>
        </w:rPr>
        <w:t xml:space="preserve"> I</w:t>
      </w:r>
      <w:r w:rsidR="005B041C">
        <w:rPr>
          <w:rFonts w:ascii="Times New Roman" w:hAnsi="Times New Roman" w:cs="Times New Roman"/>
          <w:sz w:val="24"/>
          <w:szCs w:val="24"/>
          <w:lang w:eastAsia="ar-SA"/>
        </w:rPr>
        <w:t xml:space="preserve"> pirkimo dalis</w:t>
      </w:r>
      <w:r w:rsidRPr="002A2C7A">
        <w:rPr>
          <w:rFonts w:ascii="Times New Roman" w:hAnsi="Times New Roman" w:cs="Times New Roman"/>
          <w:sz w:val="24"/>
          <w:szCs w:val="24"/>
          <w:lang w:eastAsia="ar-SA"/>
        </w:rPr>
        <w:t>)</w:t>
      </w:r>
    </w:p>
    <w:p w14:paraId="44B43444"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5045FE20" w14:textId="77777777" w:rsidR="000B506C" w:rsidRPr="00D31F26" w:rsidRDefault="00A06684"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 saus</w:t>
      </w:r>
      <w:r w:rsidR="00135E09">
        <w:rPr>
          <w:rFonts w:ascii="Times New Roman" w:hAnsi="Times New Roman" w:cs="Times New Roman"/>
          <w:sz w:val="24"/>
          <w:szCs w:val="24"/>
          <w:lang w:eastAsia="ar-SA"/>
        </w:rPr>
        <w:t>io</w:t>
      </w:r>
      <w:r w:rsidR="00432910">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28330145"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47C48045" w14:textId="77777777" w:rsidR="005153DD" w:rsidRPr="005153DD"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5879A67D" w14:textId="77777777" w:rsidR="00771C83" w:rsidRPr="00F01A83" w:rsidRDefault="000B506C" w:rsidP="000B506C">
      <w:pPr>
        <w:pStyle w:val="Betarp"/>
        <w:ind w:firstLine="567"/>
        <w:jc w:val="both"/>
        <w:rPr>
          <w:rFonts w:ascii="Times New Roman" w:hAnsi="Times New Roman" w:cs="Times New Roman"/>
          <w:sz w:val="24"/>
          <w:szCs w:val="24"/>
          <w:shd w:val="clear" w:color="auto" w:fill="FFFFFF"/>
          <w:lang w:eastAsia="ar-SA"/>
        </w:rPr>
      </w:pPr>
      <w:r w:rsidRPr="00FF3DB8">
        <w:rPr>
          <w:rFonts w:ascii="Times New Roman" w:hAnsi="Times New Roman" w:cs="Times New Roman"/>
          <w:sz w:val="24"/>
          <w:szCs w:val="24"/>
          <w:lang w:eastAsia="ar-SA"/>
        </w:rPr>
        <w:t xml:space="preserve">Pirkimas vykdomas įgyvendinant </w:t>
      </w:r>
      <w:r w:rsidRPr="00FF3DB8">
        <w:rPr>
          <w:rFonts w:ascii="Times New Roman" w:hAnsi="Times New Roman" w:cs="Times New Roman"/>
          <w:sz w:val="24"/>
          <w:szCs w:val="24"/>
        </w:rPr>
        <w:t>projektą „</w:t>
      </w:r>
      <w:r w:rsidR="005C1DCA">
        <w:rPr>
          <w:rFonts w:ascii="Times New Roman" w:hAnsi="Times New Roman" w:cs="Times New Roman"/>
          <w:sz w:val="24"/>
          <w:szCs w:val="24"/>
        </w:rPr>
        <w:t>Oro kokybės ir ankstyvojo perspėjimo stočių tinklo ir laboratorijų atnaujinimas bei teršalų kiekio išmetamo į aplinkos orą apskaitos tobulinimas</w:t>
      </w:r>
      <w:r w:rsidRPr="00FF3DB8">
        <w:rPr>
          <w:rFonts w:ascii="Times New Roman" w:hAnsi="Times New Roman" w:cs="Times New Roman"/>
          <w:sz w:val="24"/>
          <w:szCs w:val="24"/>
        </w:rPr>
        <w:t xml:space="preserve">“. Jis vykdomas pagal 2014–2020 metų Europos sąjungos fondų investicijų veiksmų </w:t>
      </w:r>
      <w:r w:rsidRPr="004A06C7">
        <w:rPr>
          <w:rFonts w:ascii="Times New Roman" w:hAnsi="Times New Roman" w:cs="Times New Roman"/>
          <w:sz w:val="24"/>
          <w:szCs w:val="24"/>
        </w:rPr>
        <w:t>programos 5 prioriteto „Aplinkosauga, gamtos išteklių darnus naudojimas ir prisitaikymas prie klimato kaitos“ 05.</w:t>
      </w:r>
      <w:r w:rsidR="00B07CFB" w:rsidRPr="004A06C7">
        <w:rPr>
          <w:rFonts w:ascii="Times New Roman" w:hAnsi="Times New Roman" w:cs="Times New Roman"/>
          <w:sz w:val="24"/>
          <w:szCs w:val="24"/>
        </w:rPr>
        <w:t>1</w:t>
      </w:r>
      <w:r w:rsidRPr="004A06C7">
        <w:rPr>
          <w:rFonts w:ascii="Times New Roman" w:hAnsi="Times New Roman" w:cs="Times New Roman"/>
          <w:sz w:val="24"/>
          <w:szCs w:val="24"/>
        </w:rPr>
        <w:t>.1-APVA-V-0</w:t>
      </w:r>
      <w:r w:rsidR="00B07CFB" w:rsidRPr="004A06C7">
        <w:rPr>
          <w:rFonts w:ascii="Times New Roman" w:hAnsi="Times New Roman" w:cs="Times New Roman"/>
          <w:sz w:val="24"/>
          <w:szCs w:val="24"/>
        </w:rPr>
        <w:t>04-01-0005</w:t>
      </w:r>
      <w:r w:rsidRPr="004A06C7">
        <w:rPr>
          <w:rFonts w:ascii="Times New Roman" w:hAnsi="Times New Roman" w:cs="Times New Roman"/>
          <w:sz w:val="24"/>
          <w:szCs w:val="24"/>
        </w:rPr>
        <w:t xml:space="preserve"> priemonę „</w:t>
      </w:r>
      <w:r w:rsidR="004A06C7" w:rsidRPr="004A06C7">
        <w:rPr>
          <w:rFonts w:ascii="Times New Roman" w:hAnsi="Times New Roman" w:cs="Times New Roman"/>
          <w:sz w:val="24"/>
          <w:szCs w:val="24"/>
        </w:rPr>
        <w:t>Aplinkos monitoringo ir kontrolės stiprinimas</w:t>
      </w:r>
      <w:r w:rsidRPr="004A06C7">
        <w:rPr>
          <w:rFonts w:ascii="Times New Roman" w:hAnsi="Times New Roman" w:cs="Times New Roman"/>
          <w:sz w:val="24"/>
          <w:szCs w:val="24"/>
        </w:rPr>
        <w:t>“</w:t>
      </w:r>
      <w:r w:rsidRPr="00FF3DB8">
        <w:rPr>
          <w:rFonts w:ascii="Times New Roman" w:hAnsi="Times New Roman" w:cs="Times New Roman"/>
          <w:sz w:val="24"/>
          <w:szCs w:val="24"/>
        </w:rPr>
        <w:t xml:space="preserve"> (toliau – Projektas). Projektas finansuojamas </w:t>
      </w:r>
      <w:r w:rsidRPr="00FF3DB8">
        <w:rPr>
          <w:rFonts w:ascii="Times New Roman" w:hAnsi="Times New Roman" w:cs="Times New Roman"/>
          <w:sz w:val="24"/>
          <w:szCs w:val="24"/>
          <w:shd w:val="clear" w:color="auto" w:fill="FFFFFF"/>
        </w:rPr>
        <w:t>Europos regioninės plėtros fondo lėšomis.</w:t>
      </w:r>
    </w:p>
    <w:p w14:paraId="4DF4F7EE" w14:textId="77777777" w:rsidR="00A1535A" w:rsidRPr="005153DD" w:rsidRDefault="00135E09" w:rsidP="005F3834">
      <w:pPr>
        <w:pStyle w:val="Betarp"/>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hAnsi="Times New Roman" w:cs="Times New Roman"/>
          <w:sz w:val="24"/>
          <w:szCs w:val="24"/>
          <w:shd w:val="clear" w:color="auto" w:fill="FFFFFF"/>
          <w:lang w:eastAsia="ar-SA"/>
        </w:rPr>
        <w:t xml:space="preserve">Sutartis sudaroma vadovaujantis </w:t>
      </w:r>
      <w:bookmarkStart w:id="0" w:name="_Hlk35327241"/>
      <w:r w:rsidRPr="00135E09">
        <w:rPr>
          <w:rFonts w:ascii="Times New Roman" w:hAnsi="Times New Roman" w:cs="Times New Roman"/>
          <w:sz w:val="24"/>
          <w:szCs w:val="24"/>
          <w:shd w:val="clear" w:color="auto" w:fill="FFFFFF"/>
          <w:lang w:eastAsia="ar-SA"/>
        </w:rPr>
        <w:t xml:space="preserve">atviro konkurso </w:t>
      </w:r>
      <w:bookmarkEnd w:id="0"/>
      <w:r w:rsidRPr="00135E09">
        <w:rPr>
          <w:rFonts w:ascii="Times New Roman" w:hAnsi="Times New Roman" w:cs="Times New Roman"/>
          <w:sz w:val="24"/>
          <w:szCs w:val="24"/>
          <w:shd w:val="clear" w:color="auto" w:fill="FFFFFF"/>
          <w:lang w:eastAsia="ar-SA"/>
        </w:rPr>
        <w:t xml:space="preserve">Įranga oro kokybės kontrolei vykdyti būdu CVP IS elektroninėmis priemonėmis Nr. </w:t>
      </w:r>
      <w:r w:rsidRPr="00135E09">
        <w:rPr>
          <w:rFonts w:ascii="Times New Roman" w:hAnsi="Times New Roman" w:cs="Times New Roman"/>
          <w:iCs/>
          <w:sz w:val="24"/>
          <w:szCs w:val="24"/>
          <w:shd w:val="clear" w:color="auto" w:fill="FFFFFF"/>
          <w:lang w:eastAsia="ar-SA"/>
        </w:rPr>
        <w:t xml:space="preserve">497344 </w:t>
      </w:r>
      <w:r w:rsidR="00C077F9">
        <w:rPr>
          <w:rFonts w:ascii="Times New Roman" w:hAnsi="Times New Roman" w:cs="Times New Roman"/>
          <w:sz w:val="24"/>
          <w:szCs w:val="24"/>
          <w:shd w:val="clear" w:color="auto" w:fill="FFFFFF"/>
          <w:lang w:eastAsia="ar-SA"/>
        </w:rPr>
        <w:t>rezultatais</w:t>
      </w:r>
      <w:r w:rsidR="000B506C">
        <w:rPr>
          <w:rFonts w:ascii="Times New Roman" w:hAnsi="Times New Roman" w:cs="Times New Roman"/>
          <w:sz w:val="24"/>
          <w:szCs w:val="24"/>
          <w:shd w:val="clear" w:color="auto" w:fill="FFFFFF"/>
          <w:lang w:eastAsia="ar-SA"/>
        </w:rPr>
        <w:t xml:space="preserve">. </w:t>
      </w:r>
    </w:p>
    <w:p w14:paraId="49D83C3A" w14:textId="77777777" w:rsidR="00771C83" w:rsidRPr="002A2C7A" w:rsidRDefault="009D5FC0" w:rsidP="002A2C7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agentūra, juridinio asmens kodas 188784898, kurios registruota buveinė A. Juozap</w:t>
      </w:r>
      <w:r w:rsidR="00E913F8">
        <w:rPr>
          <w:rFonts w:ascii="Times New Roman" w:eastAsia="Times New Roman" w:hAnsi="Times New Roman" w:cs="Times New Roman"/>
          <w:sz w:val="24"/>
          <w:szCs w:val="24"/>
          <w:lang w:eastAsia="ar-SA"/>
        </w:rPr>
        <w:t xml:space="preserve">avičiaus g. 9, </w:t>
      </w:r>
      <w:r>
        <w:rPr>
          <w:rFonts w:ascii="Times New Roman" w:eastAsia="Times New Roman" w:hAnsi="Times New Roman" w:cs="Times New Roman"/>
          <w:sz w:val="24"/>
          <w:szCs w:val="24"/>
          <w:lang w:eastAsia="ar-SA"/>
        </w:rPr>
        <w:t>09311 Vilnius, duomenys apie įstaigą kaupiami ir saugomi Lietuvos Respublikos juridinių asmenų registre, atstovaujama</w:t>
      </w:r>
      <w:r w:rsidR="0015529C">
        <w:rPr>
          <w:rFonts w:ascii="Times New Roman" w:eastAsia="Times New Roman" w:hAnsi="Times New Roman" w:cs="Times New Roman"/>
          <w:sz w:val="24"/>
          <w:szCs w:val="24"/>
          <w:lang w:eastAsia="ar-SA"/>
        </w:rPr>
        <w:t xml:space="preserve"> </w:t>
      </w:r>
      <w:r w:rsidR="00D31F26">
        <w:rPr>
          <w:rFonts w:ascii="Times New Roman" w:eastAsia="Times New Roman" w:hAnsi="Times New Roman" w:cs="Times New Roman"/>
          <w:sz w:val="24"/>
          <w:szCs w:val="24"/>
          <w:lang w:eastAsia="ar-SA"/>
        </w:rPr>
        <w:t xml:space="preserve">direktoriaus Rimgaudo </w:t>
      </w:r>
      <w:proofErr w:type="spellStart"/>
      <w:r w:rsidR="00D31F26">
        <w:rPr>
          <w:rFonts w:ascii="Times New Roman" w:eastAsia="Times New Roman" w:hAnsi="Times New Roman" w:cs="Times New Roman"/>
          <w:sz w:val="24"/>
          <w:szCs w:val="24"/>
          <w:lang w:eastAsia="ar-SA"/>
        </w:rPr>
        <w:t>Špoko</w:t>
      </w:r>
      <w:proofErr w:type="spellEnd"/>
      <w:r w:rsidR="009C41F0">
        <w:rPr>
          <w:rFonts w:ascii="Times New Roman" w:eastAsia="Times New Roman" w:hAnsi="Times New Roman" w:cs="Times New Roman"/>
          <w:sz w:val="24"/>
          <w:szCs w:val="24"/>
          <w:lang w:eastAsia="ar-SA"/>
        </w:rPr>
        <w:t xml:space="preserve">, veikiančio pagal </w:t>
      </w:r>
      <w:r>
        <w:rPr>
          <w:rFonts w:ascii="Times New Roman" w:eastAsia="Times New Roman" w:hAnsi="Times New Roman" w:cs="Times New Roman"/>
          <w:sz w:val="24"/>
          <w:szCs w:val="24"/>
          <w:lang w:eastAsia="ar-SA"/>
        </w:rPr>
        <w:t xml:space="preserve">Aplinkos apsaugos agentūros </w:t>
      </w:r>
      <w:r w:rsidR="009C41F0">
        <w:rPr>
          <w:rFonts w:ascii="Times New Roman" w:eastAsia="Times New Roman" w:hAnsi="Times New Roman" w:cs="Times New Roman"/>
          <w:sz w:val="24"/>
          <w:szCs w:val="24"/>
          <w:lang w:eastAsia="ar-SA"/>
        </w:rPr>
        <w:t>nuostatus</w:t>
      </w:r>
      <w:r>
        <w:rPr>
          <w:rFonts w:ascii="Times New Roman" w:eastAsia="Times New Roman" w:hAnsi="Times New Roman" w:cs="Times New Roman"/>
          <w:sz w:val="24"/>
          <w:szCs w:val="24"/>
          <w:lang w:eastAsia="ar-SA"/>
        </w:rPr>
        <w:t xml:space="preserve">, </w:t>
      </w:r>
      <w:r w:rsidR="009C41F0">
        <w:rPr>
          <w:rFonts w:ascii="Times New Roman" w:eastAsia="Times New Roman" w:hAnsi="Times New Roman" w:cs="Times New Roman"/>
          <w:sz w:val="24"/>
          <w:szCs w:val="24"/>
          <w:lang w:eastAsia="ar-SA"/>
        </w:rPr>
        <w:t xml:space="preserve">patvirtintus </w:t>
      </w:r>
      <w:r>
        <w:rPr>
          <w:rFonts w:ascii="Times New Roman" w:eastAsia="Times New Roman" w:hAnsi="Times New Roman" w:cs="Times New Roman"/>
          <w:sz w:val="24"/>
          <w:szCs w:val="24"/>
          <w:lang w:eastAsia="ar-SA"/>
        </w:rPr>
        <w:t xml:space="preserve">Lietuvos Respublikos </w:t>
      </w:r>
      <w:r w:rsidR="00E91123">
        <w:rPr>
          <w:rFonts w:ascii="Times New Roman" w:eastAsia="Times New Roman" w:hAnsi="Times New Roman" w:cs="Times New Roman"/>
          <w:sz w:val="24"/>
          <w:szCs w:val="24"/>
          <w:lang w:eastAsia="ar-SA"/>
        </w:rPr>
        <w:t xml:space="preserve">aplinkos </w:t>
      </w:r>
      <w:r>
        <w:rPr>
          <w:rFonts w:ascii="Times New Roman" w:eastAsia="Times New Roman" w:hAnsi="Times New Roman" w:cs="Times New Roman"/>
          <w:sz w:val="24"/>
          <w:szCs w:val="24"/>
          <w:lang w:eastAsia="ar-SA"/>
        </w:rPr>
        <w:t xml:space="preserve">ministro </w:t>
      </w:r>
      <w:r w:rsidR="00306D3A">
        <w:rPr>
          <w:rFonts w:ascii="Times New Roman" w:eastAsia="Times New Roman" w:hAnsi="Times New Roman" w:cs="Times New Roman"/>
          <w:sz w:val="24"/>
          <w:szCs w:val="24"/>
          <w:lang w:eastAsia="ar-SA"/>
        </w:rPr>
        <w:t xml:space="preserve">2004 </w:t>
      </w:r>
      <w:r>
        <w:rPr>
          <w:rFonts w:ascii="Times New Roman" w:eastAsia="Times New Roman" w:hAnsi="Times New Roman" w:cs="Times New Roman"/>
          <w:sz w:val="24"/>
          <w:szCs w:val="24"/>
          <w:lang w:eastAsia="ar-SA"/>
        </w:rPr>
        <w:t xml:space="preserve">m. </w:t>
      </w:r>
      <w:r w:rsidR="00306D3A">
        <w:rPr>
          <w:rFonts w:ascii="Times New Roman" w:eastAsia="Times New Roman" w:hAnsi="Times New Roman" w:cs="Times New Roman"/>
          <w:sz w:val="24"/>
          <w:szCs w:val="24"/>
          <w:lang w:eastAsia="ar-SA"/>
        </w:rPr>
        <w:t>liepos 1</w:t>
      </w:r>
      <w:r>
        <w:rPr>
          <w:rFonts w:ascii="Times New Roman" w:eastAsia="Times New Roman" w:hAnsi="Times New Roman" w:cs="Times New Roman"/>
          <w:sz w:val="24"/>
          <w:szCs w:val="24"/>
          <w:lang w:eastAsia="ar-SA"/>
        </w:rPr>
        <w:t>4 d. įsakymu Nr.D1-385</w:t>
      </w:r>
      <w:r w:rsidR="0031669F">
        <w:rPr>
          <w:rFonts w:ascii="Times New Roman" w:eastAsia="Times New Roman" w:hAnsi="Times New Roman" w:cs="Times New Roman"/>
          <w:sz w:val="24"/>
          <w:szCs w:val="24"/>
          <w:lang w:eastAsia="ar-SA"/>
        </w:rPr>
        <w:t xml:space="preserve">„Dėl </w:t>
      </w:r>
      <w:r w:rsidR="002B7B48">
        <w:rPr>
          <w:rFonts w:ascii="Times New Roman" w:eastAsia="Times New Roman" w:hAnsi="Times New Roman" w:cs="Times New Roman"/>
          <w:sz w:val="24"/>
          <w:szCs w:val="24"/>
          <w:lang w:eastAsia="ar-SA"/>
        </w:rPr>
        <w:t>A</w:t>
      </w:r>
      <w:r w:rsidR="0031669F">
        <w:rPr>
          <w:rFonts w:ascii="Times New Roman" w:eastAsia="Times New Roman" w:hAnsi="Times New Roman" w:cs="Times New Roman"/>
          <w:sz w:val="24"/>
          <w:szCs w:val="24"/>
          <w:lang w:eastAsia="ar-SA"/>
        </w:rPr>
        <w:t>plinkos apsaugos agentūros nuostatų patvirtinimo“</w:t>
      </w:r>
      <w:r w:rsidR="00E91123">
        <w:rPr>
          <w:rFonts w:ascii="Times New Roman" w:eastAsia="Times New Roman" w:hAnsi="Times New Roman" w:cs="Times New Roman"/>
          <w:sz w:val="24"/>
          <w:szCs w:val="24"/>
          <w:lang w:eastAsia="ar-SA"/>
        </w:rPr>
        <w:t>,</w:t>
      </w:r>
      <w:r w:rsidR="00771C8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toliau – </w:t>
      </w:r>
      <w:r w:rsidR="00771C83">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771C83">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078B63F3" w14:textId="77777777" w:rsidR="005153DD" w:rsidRPr="005153DD" w:rsidRDefault="009E3F12" w:rsidP="00E419EB">
      <w:pPr>
        <w:suppressAutoHyphens/>
        <w:spacing w:after="0" w:line="240" w:lineRule="auto"/>
        <w:ind w:firstLine="567"/>
        <w:jc w:val="both"/>
        <w:rPr>
          <w:rFonts w:ascii="Times New Roman" w:eastAsia="Times New Roman" w:hAnsi="Times New Roman" w:cs="Times New Roman"/>
          <w:sz w:val="24"/>
          <w:szCs w:val="24"/>
          <w:lang w:eastAsia="ar-SA"/>
        </w:rPr>
      </w:pPr>
      <w:r w:rsidRPr="009E3F12">
        <w:rPr>
          <w:rFonts w:ascii="Times New Roman" w:eastAsia="Times New Roman" w:hAnsi="Times New Roman" w:cs="Times New Roman"/>
          <w:sz w:val="24"/>
          <w:szCs w:val="24"/>
          <w:lang w:eastAsia="ar-SA"/>
        </w:rPr>
        <w:t xml:space="preserve">O. </w:t>
      </w:r>
      <w:proofErr w:type="spellStart"/>
      <w:r w:rsidRPr="009E3F12">
        <w:rPr>
          <w:rFonts w:ascii="Times New Roman" w:eastAsia="Times New Roman" w:hAnsi="Times New Roman" w:cs="Times New Roman"/>
          <w:sz w:val="24"/>
          <w:szCs w:val="24"/>
          <w:lang w:eastAsia="ar-SA"/>
        </w:rPr>
        <w:t>Žuravliovo</w:t>
      </w:r>
      <w:proofErr w:type="spellEnd"/>
      <w:r w:rsidRPr="009E3F12">
        <w:rPr>
          <w:rFonts w:ascii="Times New Roman" w:eastAsia="Times New Roman" w:hAnsi="Times New Roman" w:cs="Times New Roman"/>
          <w:sz w:val="24"/>
          <w:szCs w:val="24"/>
          <w:lang w:eastAsia="ar-SA"/>
        </w:rPr>
        <w:t xml:space="preserve"> įmonė „</w:t>
      </w:r>
      <w:proofErr w:type="spellStart"/>
      <w:r w:rsidRPr="009E3F12">
        <w:rPr>
          <w:rFonts w:ascii="Times New Roman" w:eastAsia="Times New Roman" w:hAnsi="Times New Roman" w:cs="Times New Roman"/>
          <w:sz w:val="24"/>
          <w:szCs w:val="24"/>
          <w:lang w:eastAsia="ar-SA"/>
        </w:rPr>
        <w:t>Avsista</w:t>
      </w:r>
      <w:proofErr w:type="spellEnd"/>
      <w:r w:rsidRPr="009E3F12">
        <w:rPr>
          <w:rFonts w:ascii="Times New Roman" w:eastAsia="Times New Roman" w:hAnsi="Times New Roman" w:cs="Times New Roman"/>
          <w:sz w:val="24"/>
          <w:szCs w:val="24"/>
          <w:lang w:eastAsia="ar-SA"/>
        </w:rPr>
        <w:t>“</w:t>
      </w:r>
      <w:r w:rsidR="001E78CB">
        <w:rPr>
          <w:rFonts w:ascii="Times New Roman" w:eastAsia="Times New Roman" w:hAnsi="Times New Roman" w:cs="Times New Roman"/>
          <w:sz w:val="24"/>
          <w:szCs w:val="24"/>
          <w:lang w:eastAsia="ar-SA"/>
        </w:rPr>
        <w:t>,</w:t>
      </w:r>
      <w:r w:rsidR="00C077F9">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lang w:eastAsia="ar-SA"/>
        </w:rPr>
        <w:t>juridinio asmens kodas</w:t>
      </w:r>
      <w:r w:rsidR="00C077F9">
        <w:rPr>
          <w:rFonts w:ascii="Times New Roman" w:eastAsia="Times New Roman" w:hAnsi="Times New Roman" w:cs="Times New Roman"/>
          <w:sz w:val="24"/>
          <w:szCs w:val="24"/>
          <w:lang w:eastAsia="ar-SA"/>
        </w:rPr>
        <w:t xml:space="preserve"> </w:t>
      </w:r>
      <w:r w:rsidRPr="009E3F12">
        <w:rPr>
          <w:rFonts w:ascii="Times New Roman" w:eastAsia="Times New Roman" w:hAnsi="Times New Roman" w:cs="Times New Roman"/>
          <w:sz w:val="24"/>
          <w:szCs w:val="24"/>
          <w:lang w:eastAsia="ar-SA"/>
        </w:rPr>
        <w:t>155525379</w:t>
      </w:r>
      <w:r w:rsidR="00595BE6">
        <w:rPr>
          <w:rFonts w:ascii="Times New Roman" w:eastAsia="Times New Roman" w:hAnsi="Times New Roman" w:cs="Times New Roman"/>
          <w:sz w:val="24"/>
          <w:szCs w:val="24"/>
          <w:lang w:eastAsia="ar-SA"/>
        </w:rPr>
        <w:t>,</w:t>
      </w:r>
      <w:r w:rsidR="005153DD" w:rsidRPr="005153DD">
        <w:rPr>
          <w:rFonts w:ascii="Times New Roman" w:eastAsia="Times New Roman" w:hAnsi="Times New Roman" w:cs="Times New Roman"/>
          <w:sz w:val="24"/>
          <w:szCs w:val="24"/>
          <w:lang w:eastAsia="ar-SA"/>
        </w:rPr>
        <w:t xml:space="preserve"> kurio registruota buveinė yra</w:t>
      </w:r>
      <w:r w:rsidR="0015529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Pramonės g.18, 30270 Karlų </w:t>
      </w:r>
      <w:proofErr w:type="spellStart"/>
      <w:r>
        <w:rPr>
          <w:rFonts w:ascii="Times New Roman" w:eastAsia="Times New Roman" w:hAnsi="Times New Roman" w:cs="Times New Roman"/>
          <w:sz w:val="24"/>
          <w:szCs w:val="24"/>
          <w:lang w:eastAsia="ar-SA"/>
        </w:rPr>
        <w:t>km.,Visagino</w:t>
      </w:r>
      <w:proofErr w:type="spellEnd"/>
      <w:r>
        <w:rPr>
          <w:rFonts w:ascii="Times New Roman" w:eastAsia="Times New Roman" w:hAnsi="Times New Roman" w:cs="Times New Roman"/>
          <w:sz w:val="24"/>
          <w:szCs w:val="24"/>
          <w:lang w:eastAsia="ar-SA"/>
        </w:rPr>
        <w:t xml:space="preserve"> savivaldybė</w:t>
      </w:r>
      <w:r w:rsidR="00595BE6">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lang w:eastAsia="ar-SA"/>
        </w:rPr>
        <w:t>duomenys apie įmonę kaupiami ir saugomi Lietuvos Respublikos juridini</w:t>
      </w:r>
      <w:r>
        <w:rPr>
          <w:rFonts w:ascii="Times New Roman" w:eastAsia="Times New Roman" w:hAnsi="Times New Roman" w:cs="Times New Roman"/>
          <w:sz w:val="24"/>
          <w:szCs w:val="24"/>
          <w:lang w:eastAsia="ar-SA"/>
        </w:rPr>
        <w:t>ų asmenų registre, atstovaujama</w:t>
      </w:r>
      <w:r w:rsidR="0015529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direktoriaus Olego </w:t>
      </w:r>
      <w:proofErr w:type="spellStart"/>
      <w:r>
        <w:rPr>
          <w:rFonts w:ascii="Times New Roman" w:eastAsia="Times New Roman" w:hAnsi="Times New Roman" w:cs="Times New Roman"/>
          <w:sz w:val="24"/>
          <w:szCs w:val="24"/>
          <w:lang w:eastAsia="ar-SA"/>
        </w:rPr>
        <w:t>Žuravliovo</w:t>
      </w:r>
      <w:proofErr w:type="spellEnd"/>
      <w:r w:rsidR="00E419EB" w:rsidRPr="00E419EB">
        <w:rPr>
          <w:rFonts w:ascii="Times New Roman" w:eastAsia="Times New Roman" w:hAnsi="Times New Roman" w:cs="Times New Roman"/>
          <w:sz w:val="24"/>
          <w:szCs w:val="24"/>
          <w:lang w:eastAsia="ar-SA"/>
        </w:rPr>
        <w:t>, v</w:t>
      </w:r>
      <w:r w:rsidR="0007477C">
        <w:rPr>
          <w:rFonts w:ascii="Times New Roman" w:eastAsia="Times New Roman" w:hAnsi="Times New Roman" w:cs="Times New Roman"/>
          <w:sz w:val="24"/>
          <w:szCs w:val="24"/>
          <w:lang w:eastAsia="ar-SA"/>
        </w:rPr>
        <w:t>eikiančio  pagal įmonės įstatus</w:t>
      </w:r>
      <w:r w:rsidR="00C077F9">
        <w:rPr>
          <w:rFonts w:ascii="Times New Roman" w:eastAsia="Times New Roman" w:hAnsi="Times New Roman" w:cs="Times New Roman"/>
          <w:sz w:val="24"/>
          <w:szCs w:val="24"/>
          <w:lang w:eastAsia="ar-SA"/>
        </w:rPr>
        <w:t xml:space="preserve"> </w:t>
      </w:r>
      <w:r w:rsidR="00A1535A">
        <w:rPr>
          <w:rFonts w:ascii="Times New Roman" w:eastAsia="Times New Roman" w:hAnsi="Times New Roman" w:cs="Times New Roman"/>
          <w:sz w:val="24"/>
          <w:szCs w:val="24"/>
          <w:lang w:eastAsia="ar-SA"/>
        </w:rPr>
        <w:t xml:space="preserve">(toliau – </w:t>
      </w:r>
      <w:r w:rsidR="00856A5C">
        <w:rPr>
          <w:rFonts w:ascii="Times New Roman" w:eastAsia="Times New Roman" w:hAnsi="Times New Roman" w:cs="Times New Roman"/>
          <w:sz w:val="24"/>
          <w:szCs w:val="24"/>
          <w:lang w:eastAsia="ar-SA"/>
        </w:rPr>
        <w:t>Pardavėjas</w:t>
      </w:r>
      <w:r w:rsidR="00A1535A">
        <w:rPr>
          <w:rFonts w:ascii="Times New Roman" w:eastAsia="Times New Roman" w:hAnsi="Times New Roman" w:cs="Times New Roman"/>
          <w:sz w:val="24"/>
          <w:szCs w:val="24"/>
          <w:lang w:eastAsia="ar-SA"/>
        </w:rPr>
        <w:t>),</w:t>
      </w:r>
    </w:p>
    <w:p w14:paraId="098623D1"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7A18C7CA" w14:textId="77777777" w:rsidR="002A2C7A"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toliau kartu šioje </w:t>
      </w:r>
      <w:r w:rsidR="003B1E5C">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pirkimo–pardavimo sutartyje vadinami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Šalimis</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o kiekviena atskirai –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w:t>
      </w:r>
    </w:p>
    <w:p w14:paraId="23B5796F" w14:textId="77777777" w:rsidR="005153DD"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sudarė šią </w:t>
      </w:r>
      <w:r w:rsidR="00E51DEF">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pirkimo–pardavimo sutartį (toliau – Sutartis):</w:t>
      </w:r>
    </w:p>
    <w:p w14:paraId="04006448" w14:textId="77777777" w:rsidR="002A2C7A" w:rsidRDefault="002A2C7A">
      <w:pPr>
        <w:rPr>
          <w:rFonts w:ascii="Times New Roman" w:eastAsia="Times New Roman" w:hAnsi="Times New Roman" w:cs="Times New Roman"/>
          <w:b/>
          <w:bCs/>
          <w:sz w:val="24"/>
          <w:szCs w:val="24"/>
          <w:lang w:eastAsia="ar-SA"/>
        </w:rPr>
      </w:pPr>
    </w:p>
    <w:p w14:paraId="1E13C02D"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76C043A7"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48F05E8B"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135E09">
        <w:rPr>
          <w:rFonts w:ascii="Times New Roman" w:eastAsia="Calibri" w:hAnsi="Times New Roman" w:cs="Times New Roman"/>
          <w:sz w:val="24"/>
        </w:rPr>
        <w:t>Perkamos prekės</w:t>
      </w:r>
      <w:r w:rsidR="0015529C">
        <w:rPr>
          <w:rFonts w:ascii="Times New Roman" w:eastAsia="Calibri" w:hAnsi="Times New Roman" w:cs="Times New Roman"/>
          <w:sz w:val="24"/>
        </w:rPr>
        <w:t xml:space="preserve"> </w:t>
      </w:r>
      <w:r w:rsidR="003A3BC4" w:rsidRPr="002A2C7A">
        <w:rPr>
          <w:rFonts w:ascii="Times New Roman" w:eastAsia="Calibri" w:hAnsi="Times New Roman" w:cs="Times New Roman"/>
          <w:sz w:val="24"/>
        </w:rPr>
        <w:t>(toliau – Prekės)</w:t>
      </w:r>
      <w:r w:rsidRPr="002A2C7A">
        <w:rPr>
          <w:rFonts w:ascii="Times New Roman" w:eastAsia="Calibri" w:hAnsi="Times New Roman" w:cs="Times New Roman"/>
          <w:sz w:val="24"/>
        </w:rPr>
        <w:t>:</w:t>
      </w:r>
    </w:p>
    <w:p w14:paraId="4867E485" w14:textId="77777777" w:rsidR="00CA10C2" w:rsidRDefault="00E419EB" w:rsidP="00135E09">
      <w:pPr>
        <w:spacing w:after="0" w:line="240" w:lineRule="auto"/>
        <w:ind w:firstLine="990"/>
        <w:jc w:val="both"/>
        <w:rPr>
          <w:rFonts w:ascii="Times New Roman" w:eastAsia="Calibri" w:hAnsi="Times New Roman" w:cs="Times New Roman"/>
          <w:sz w:val="24"/>
        </w:rPr>
      </w:pPr>
      <w:r>
        <w:rPr>
          <w:rFonts w:ascii="Times New Roman" w:eastAsia="Calibri" w:hAnsi="Times New Roman" w:cs="Times New Roman"/>
          <w:sz w:val="24"/>
        </w:rPr>
        <w:t>1.1.</w:t>
      </w:r>
      <w:r>
        <w:rPr>
          <w:rFonts w:ascii="Times New Roman" w:eastAsia="Calibri" w:hAnsi="Times New Roman" w:cs="Times New Roman"/>
          <w:sz w:val="24"/>
          <w:lang w:val="en-US"/>
        </w:rPr>
        <w:t>1</w:t>
      </w:r>
      <w:r w:rsidR="009E3F12">
        <w:rPr>
          <w:rFonts w:ascii="Times New Roman" w:eastAsia="Calibri" w:hAnsi="Times New Roman" w:cs="Times New Roman"/>
          <w:sz w:val="24"/>
        </w:rPr>
        <w:t>. I</w:t>
      </w:r>
      <w:r w:rsidR="00135E09">
        <w:rPr>
          <w:rFonts w:ascii="Times New Roman" w:eastAsia="Calibri" w:hAnsi="Times New Roman" w:cs="Times New Roman"/>
          <w:sz w:val="24"/>
        </w:rPr>
        <w:t xml:space="preserve"> pirkimo dalis –</w:t>
      </w:r>
      <w:r w:rsidR="009E3F12" w:rsidRPr="009E3F12">
        <w:rPr>
          <w:rFonts w:ascii="Times New Roman" w:eastAsia="Calibri" w:hAnsi="Times New Roman" w:cs="Times New Roman"/>
          <w:bCs/>
          <w:sz w:val="24"/>
        </w:rPr>
        <w:t>Mėginių paėmimo įranga</w:t>
      </w:r>
      <w:r w:rsidR="00E913F8">
        <w:rPr>
          <w:rFonts w:ascii="Times New Roman" w:eastAsia="Times New Roman" w:hAnsi="Times New Roman" w:cs="Times New Roman"/>
          <w:bCs/>
          <w:color w:val="000000" w:themeColor="text1"/>
          <w:sz w:val="24"/>
          <w:szCs w:val="24"/>
        </w:rPr>
        <w:t>.</w:t>
      </w:r>
    </w:p>
    <w:p w14:paraId="54B69CFB" w14:textId="77777777"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 reikalavimai,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kimo terminai nurodyti </w:t>
      </w:r>
      <w:r w:rsidR="003B1E5C">
        <w:rPr>
          <w:rFonts w:ascii="Times New Roman" w:eastAsia="Times New Roman" w:hAnsi="Times New Roman" w:cs="Times New Roman"/>
          <w:sz w:val="24"/>
          <w:szCs w:val="24"/>
          <w:shd w:val="clear" w:color="auto" w:fill="FFFFFF"/>
          <w:lang w:eastAsia="ar-SA"/>
        </w:rPr>
        <w:t>prekių</w:t>
      </w:r>
      <w:r w:rsidR="0015529C">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15529C">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15529C">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7CB11AC7"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315D3D14"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60FCFA9C"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4272469" w14:textId="77777777" w:rsidR="005153DD" w:rsidRPr="005153DD" w:rsidRDefault="000B7263"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lastRenderedPageBreak/>
        <w:t xml:space="preserve">2.1. </w:t>
      </w:r>
      <w:r w:rsidR="005153DD" w:rsidRPr="005153DD">
        <w:rPr>
          <w:rFonts w:ascii="Times New Roman" w:eastAsia="Times New Roman" w:hAnsi="Times New Roman" w:cs="Times New Roman"/>
          <w:sz w:val="24"/>
          <w:szCs w:val="24"/>
          <w:lang w:eastAsia="zh-CN"/>
        </w:rPr>
        <w:t>Sutartis</w:t>
      </w:r>
      <w:r w:rsidR="00DC157A">
        <w:rPr>
          <w:rFonts w:ascii="Times New Roman" w:eastAsia="Times New Roman" w:hAnsi="Times New Roman" w:cs="Times New Roman"/>
          <w:sz w:val="24"/>
          <w:szCs w:val="24"/>
          <w:lang w:eastAsia="zh-CN"/>
        </w:rPr>
        <w:t>,</w:t>
      </w:r>
      <w:r w:rsidR="0015529C">
        <w:rPr>
          <w:rFonts w:ascii="Times New Roman" w:eastAsia="Times New Roman" w:hAnsi="Times New Roman" w:cs="Times New Roman"/>
          <w:sz w:val="24"/>
          <w:szCs w:val="24"/>
          <w:lang w:eastAsia="zh-CN"/>
        </w:rPr>
        <w:t xml:space="preserve"> </w:t>
      </w:r>
      <w:r w:rsidR="00DC157A">
        <w:rPr>
          <w:rFonts w:ascii="Times New Roman" w:eastAsia="Times New Roman" w:hAnsi="Times New Roman" w:cs="Times New Roman"/>
          <w:sz w:val="24"/>
          <w:szCs w:val="24"/>
          <w:lang w:eastAsia="zh-CN"/>
        </w:rPr>
        <w:t>abiem Šalims ją pasirašius, įsigalioja</w:t>
      </w:r>
      <w:r w:rsidR="0015529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 xml:space="preserve">Pardavėjui </w:t>
      </w:r>
      <w:r w:rsidR="005153DD" w:rsidRPr="005153DD">
        <w:rPr>
          <w:rFonts w:ascii="Times New Roman" w:eastAsia="Times New Roman" w:hAnsi="Times New Roman" w:cs="Times New Roman"/>
          <w:sz w:val="24"/>
          <w:szCs w:val="24"/>
          <w:lang w:eastAsia="zh-CN"/>
        </w:rPr>
        <w:t>pateikus galiojantį sutarties įvykdymo užtikrinimą ir galioja, kol Sutarties galiojimas pasibaigia (visiškai įvykdomi įsipareigojimai) arba kol Šalys susitaria ją nutraukti, arba nutraukiama įstatymų nustatytais pagrindais ar šioje Sutartyje nustatytais atvejais.</w:t>
      </w:r>
    </w:p>
    <w:p w14:paraId="4CACC60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1B3509DA" w14:textId="77777777"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15529C">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15529C">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15529C">
        <w:rPr>
          <w:rFonts w:ascii="Times New Roman" w:hAnsi="Times New Roman" w:cs="Times New Roman"/>
          <w:sz w:val="24"/>
          <w:szCs w:val="24"/>
        </w:rPr>
        <w:t xml:space="preserve"> </w:t>
      </w:r>
      <w:r w:rsidR="004D0380" w:rsidRPr="005718D3">
        <w:rPr>
          <w:rFonts w:ascii="Times New Roman" w:eastAsia="Times New Roman" w:hAnsi="Times New Roman" w:cs="Times New Roman"/>
          <w:sz w:val="24"/>
          <w:szCs w:val="24"/>
          <w:shd w:val="clear" w:color="auto" w:fill="FFFFFF"/>
          <w:lang w:eastAsia="ar-SA"/>
        </w:rPr>
        <w:t xml:space="preserve">įgyvendinti visas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5CC7C2D7"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0015529C">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768A995B" w14:textId="77777777" w:rsidR="00595BE6" w:rsidRPr="005B2760" w:rsidRDefault="00595BE6" w:rsidP="00595BE6">
      <w:pPr>
        <w:tabs>
          <w:tab w:val="left" w:pos="993"/>
        </w:tabs>
        <w:suppressAutoHyphens/>
        <w:spacing w:after="0" w:line="240" w:lineRule="auto"/>
        <w:ind w:firstLine="567"/>
        <w:jc w:val="both"/>
        <w:rPr>
          <w:rFonts w:ascii="Times New Roman" w:eastAsia="Times New Roman" w:hAnsi="Times New Roman" w:cs="Times New Roman"/>
          <w:bCs/>
          <w:sz w:val="24"/>
          <w:szCs w:val="24"/>
          <w:shd w:val="clear" w:color="auto" w:fill="FFFFFF"/>
          <w:lang w:eastAsia="ar-SA"/>
        </w:rPr>
      </w:pPr>
      <w:r w:rsidRPr="005B2760">
        <w:rPr>
          <w:rFonts w:ascii="Times New Roman" w:eastAsia="Times New Roman" w:hAnsi="Times New Roman" w:cs="Times New Roman"/>
          <w:sz w:val="24"/>
          <w:szCs w:val="24"/>
          <w:shd w:val="clear" w:color="auto" w:fill="FFFFFF"/>
          <w:lang w:eastAsia="ar-SA"/>
        </w:rPr>
        <w:t>2.5. Sutarties galiojimas -</w:t>
      </w:r>
      <w:r w:rsidRPr="005B2760">
        <w:rPr>
          <w:rFonts w:ascii="Times New Roman" w:eastAsia="Times New Roman" w:hAnsi="Times New Roman" w:cs="Times New Roman"/>
          <w:bCs/>
          <w:sz w:val="24"/>
          <w:szCs w:val="24"/>
          <w:shd w:val="clear" w:color="auto" w:fill="FFFFFF"/>
          <w:lang w:eastAsia="ar-SA"/>
        </w:rPr>
        <w:t xml:space="preserve"> iki 2021 m. balandžio 30 d. Prekių tiekimo terminas – iki 2021 m. kovo 1 d. </w:t>
      </w:r>
      <w:r w:rsidRPr="005B2760">
        <w:rPr>
          <w:rFonts w:ascii="Times New Roman" w:eastAsia="Times New Roman" w:hAnsi="Times New Roman" w:cs="Times New Roman"/>
          <w:sz w:val="24"/>
          <w:szCs w:val="24"/>
          <w:shd w:val="clear" w:color="auto" w:fill="FFFFFF"/>
          <w:lang w:eastAsia="ar-SA"/>
        </w:rPr>
        <w:t xml:space="preserve">Prekių tiekimo terminas </w:t>
      </w:r>
      <w:r w:rsidRPr="005B2760">
        <w:rPr>
          <w:rFonts w:ascii="Times New Roman" w:eastAsia="Times New Roman" w:hAnsi="Times New Roman" w:cs="Times New Roman"/>
          <w:bCs/>
          <w:sz w:val="24"/>
          <w:szCs w:val="24"/>
          <w:shd w:val="clear" w:color="auto" w:fill="FFFFFF"/>
          <w:lang w:eastAsia="ar-SA"/>
        </w:rPr>
        <w:t>gali būti pratęstas tomis pačiomis sąlygomis, vieną kartą ne ilgiau kaip iki 2021 m. balandžio 1 dienos.</w:t>
      </w:r>
    </w:p>
    <w:p w14:paraId="3E2A1D70"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70B82262"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p>
    <w:p w14:paraId="630BFB7E"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C077F9">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5DBBEE35"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0DAE5481" w14:textId="7777777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00C077F9">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p>
    <w:p w14:paraId="73EC85E4"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5153DD" w14:paraId="154188FF" w14:textId="77777777" w:rsidTr="000A4563">
        <w:trPr>
          <w:trHeight w:val="1009"/>
          <w:tblCellSpacing w:w="7" w:type="dxa"/>
        </w:trPr>
        <w:tc>
          <w:tcPr>
            <w:tcW w:w="1486" w:type="pct"/>
            <w:tcMar>
              <w:top w:w="15" w:type="dxa"/>
              <w:left w:w="15" w:type="dxa"/>
              <w:bottom w:w="15" w:type="dxa"/>
              <w:right w:w="15" w:type="dxa"/>
            </w:tcMar>
            <w:vAlign w:val="center"/>
          </w:tcPr>
          <w:p w14:paraId="53D98266"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2" w:type="pct"/>
            <w:tcMar>
              <w:top w:w="15" w:type="dxa"/>
              <w:left w:w="15" w:type="dxa"/>
              <w:bottom w:w="15" w:type="dxa"/>
              <w:right w:w="15" w:type="dxa"/>
            </w:tcMar>
            <w:vAlign w:val="center"/>
          </w:tcPr>
          <w:p w14:paraId="5A6C6596" w14:textId="77777777" w:rsidR="005153DD" w:rsidRDefault="00736304" w:rsidP="009D5FF6">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50924,</w:t>
            </w:r>
            <w:r w:rsidRPr="00736304">
              <w:rPr>
                <w:rFonts w:ascii="Times New Roman" w:eastAsia="Times New Roman" w:hAnsi="Times New Roman" w:cs="Times New Roman"/>
                <w:sz w:val="24"/>
                <w:szCs w:val="24"/>
                <w:lang w:eastAsia="zh-CN"/>
              </w:rPr>
              <w:t>81</w:t>
            </w:r>
            <w:r w:rsidR="009D5FF6">
              <w:rPr>
                <w:rFonts w:ascii="Times New Roman" w:eastAsia="Times New Roman" w:hAnsi="Times New Roman" w:cs="Times New Roman"/>
                <w:sz w:val="24"/>
                <w:szCs w:val="24"/>
                <w:lang w:eastAsia="zh-CN"/>
              </w:rPr>
              <w:t>Eur</w:t>
            </w:r>
          </w:p>
          <w:p w14:paraId="0B81FFDD" w14:textId="77777777" w:rsidR="009D5FF6" w:rsidRPr="005153DD" w:rsidRDefault="00736304" w:rsidP="009D5FF6">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736304">
              <w:rPr>
                <w:rFonts w:ascii="Times New Roman" w:eastAsia="Times New Roman" w:hAnsi="Times New Roman" w:cs="Times New Roman"/>
                <w:sz w:val="24"/>
                <w:szCs w:val="24"/>
                <w:lang w:eastAsia="zh-CN"/>
              </w:rPr>
              <w:t>enkiasdešimt tūkstančiai devyni šimtai dvidešimt keturi eurai, 81 ct</w:t>
            </w:r>
          </w:p>
        </w:tc>
      </w:tr>
      <w:tr w:rsidR="005153DD" w:rsidRPr="005153DD" w14:paraId="5818D245" w14:textId="77777777" w:rsidTr="000A4563">
        <w:trPr>
          <w:tblCellSpacing w:w="7" w:type="dxa"/>
        </w:trPr>
        <w:tc>
          <w:tcPr>
            <w:tcW w:w="1486" w:type="pct"/>
            <w:tcMar>
              <w:top w:w="15" w:type="dxa"/>
              <w:left w:w="15" w:type="dxa"/>
              <w:bottom w:w="15" w:type="dxa"/>
              <w:right w:w="15" w:type="dxa"/>
            </w:tcMar>
            <w:vAlign w:val="center"/>
          </w:tcPr>
          <w:p w14:paraId="0E314B99"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142DDF76" w14:textId="77777777" w:rsidR="00E419EB" w:rsidRPr="009D5FF6" w:rsidRDefault="00E419EB" w:rsidP="00E419EB">
            <w:pPr>
              <w:suppressAutoHyphens/>
              <w:spacing w:after="0" w:line="240" w:lineRule="auto"/>
              <w:jc w:val="center"/>
              <w:rPr>
                <w:rFonts w:ascii="Times New Roman" w:eastAsia="Times New Roman" w:hAnsi="Times New Roman" w:cs="Times New Roman"/>
                <w:sz w:val="24"/>
                <w:szCs w:val="24"/>
                <w:lang w:eastAsia="zh-CN"/>
              </w:rPr>
            </w:pPr>
            <w:r w:rsidRPr="009D5FF6">
              <w:rPr>
                <w:rFonts w:ascii="Times New Roman" w:eastAsia="Times New Roman" w:hAnsi="Times New Roman" w:cs="Times New Roman"/>
                <w:sz w:val="24"/>
                <w:szCs w:val="24"/>
                <w:lang w:eastAsia="zh-CN"/>
              </w:rPr>
              <w:t>21</w:t>
            </w:r>
            <w:r w:rsidRPr="0015529C">
              <w:rPr>
                <w:rFonts w:ascii="Times New Roman" w:eastAsia="Times New Roman" w:hAnsi="Times New Roman" w:cs="Times New Roman"/>
                <w:sz w:val="24"/>
                <w:szCs w:val="24"/>
                <w:lang w:eastAsia="zh-CN"/>
              </w:rPr>
              <w:t>%</w:t>
            </w:r>
          </w:p>
          <w:p w14:paraId="3EE27228" w14:textId="77777777" w:rsidR="00736304" w:rsidRDefault="00736304" w:rsidP="00E419E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10694,</w:t>
            </w:r>
            <w:r w:rsidR="009E3F12" w:rsidRPr="009E3F12">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 xml:space="preserve"> Eur</w:t>
            </w:r>
          </w:p>
          <w:p w14:paraId="10423C87" w14:textId="77777777" w:rsidR="005153DD" w:rsidRPr="009D5FF6" w:rsidRDefault="00736304" w:rsidP="00E419E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Pr="00736304">
              <w:rPr>
                <w:rFonts w:ascii="Times New Roman" w:eastAsia="Times New Roman" w:hAnsi="Times New Roman" w:cs="Times New Roman"/>
                <w:sz w:val="24"/>
                <w:szCs w:val="24"/>
                <w:lang w:eastAsia="zh-CN"/>
              </w:rPr>
              <w:t>ešimt tūkstančių šeši šimtai devyniasdešimt keturi eurai, 21 ct</w:t>
            </w:r>
          </w:p>
        </w:tc>
      </w:tr>
      <w:tr w:rsidR="005153DD" w:rsidRPr="005153DD" w14:paraId="4741277A" w14:textId="77777777" w:rsidTr="009D5FF6">
        <w:trPr>
          <w:trHeight w:val="656"/>
          <w:tblCellSpacing w:w="7" w:type="dxa"/>
        </w:trPr>
        <w:tc>
          <w:tcPr>
            <w:tcW w:w="1486" w:type="pct"/>
            <w:tcMar>
              <w:top w:w="15" w:type="dxa"/>
              <w:left w:w="15" w:type="dxa"/>
              <w:bottom w:w="15" w:type="dxa"/>
              <w:right w:w="15" w:type="dxa"/>
            </w:tcMar>
            <w:vAlign w:val="center"/>
          </w:tcPr>
          <w:p w14:paraId="4B4788FE"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125F4FA5" w14:textId="77777777" w:rsidR="005153DD" w:rsidRPr="005153DD" w:rsidRDefault="005153DD"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sidR="008A60F5">
              <w:rPr>
                <w:rFonts w:ascii="Times New Roman" w:eastAsia="Times New Roman" w:hAnsi="Times New Roman" w:cs="Times New Roman"/>
                <w:b/>
                <w:bCs/>
                <w:sz w:val="24"/>
                <w:szCs w:val="24"/>
                <w:lang w:eastAsia="zh-CN"/>
              </w:rPr>
              <w:t>su</w:t>
            </w:r>
            <w:r w:rsidR="00C077F9">
              <w:rPr>
                <w:rFonts w:ascii="Times New Roman" w:eastAsia="Times New Roman" w:hAnsi="Times New Roman" w:cs="Times New Roman"/>
                <w:b/>
                <w:bCs/>
                <w:sz w:val="24"/>
                <w:szCs w:val="24"/>
                <w:lang w:eastAsia="zh-CN"/>
              </w:rPr>
              <w:t xml:space="preserve"> </w:t>
            </w:r>
            <w:r w:rsidRPr="005153DD">
              <w:rPr>
                <w:rFonts w:ascii="Times New Roman" w:eastAsia="Times New Roman" w:hAnsi="Times New Roman" w:cs="Times New Roman"/>
                <w:b/>
                <w:bCs/>
                <w:sz w:val="24"/>
                <w:szCs w:val="24"/>
                <w:lang w:eastAsia="zh-CN"/>
              </w:rPr>
              <w:t>PVM)</w:t>
            </w:r>
          </w:p>
        </w:tc>
        <w:tc>
          <w:tcPr>
            <w:tcW w:w="3492" w:type="pct"/>
            <w:tcMar>
              <w:top w:w="15" w:type="dxa"/>
              <w:left w:w="15" w:type="dxa"/>
              <w:bottom w:w="15" w:type="dxa"/>
              <w:right w:w="15" w:type="dxa"/>
            </w:tcMar>
            <w:vAlign w:val="center"/>
          </w:tcPr>
          <w:p w14:paraId="6D7F1879" w14:textId="77777777" w:rsidR="00E419EB" w:rsidRPr="009D5FF6" w:rsidRDefault="009E3F12" w:rsidP="00E419EB">
            <w:pPr>
              <w:suppressAutoHyphens/>
              <w:spacing w:after="0" w:line="240" w:lineRule="auto"/>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61619,</w:t>
            </w:r>
            <w:r w:rsidRPr="009E3F12">
              <w:rPr>
                <w:rFonts w:ascii="Times New Roman" w:eastAsia="Times New Roman" w:hAnsi="Times New Roman" w:cs="Times New Roman"/>
                <w:iCs/>
                <w:sz w:val="24"/>
                <w:szCs w:val="24"/>
                <w:lang w:eastAsia="zh-CN"/>
              </w:rPr>
              <w:t>02</w:t>
            </w:r>
            <w:r w:rsidR="00966C97">
              <w:rPr>
                <w:rFonts w:ascii="Times New Roman" w:eastAsia="Times New Roman" w:hAnsi="Times New Roman" w:cs="Times New Roman"/>
                <w:iCs/>
                <w:sz w:val="24"/>
                <w:szCs w:val="24"/>
                <w:lang w:eastAsia="zh-CN"/>
              </w:rPr>
              <w:t xml:space="preserve"> </w:t>
            </w:r>
            <w:r w:rsidR="00E419EB" w:rsidRPr="009D5FF6">
              <w:rPr>
                <w:rFonts w:ascii="Times New Roman" w:eastAsia="Times New Roman" w:hAnsi="Times New Roman" w:cs="Times New Roman"/>
                <w:iCs/>
                <w:sz w:val="24"/>
                <w:szCs w:val="24"/>
                <w:lang w:eastAsia="zh-CN"/>
              </w:rPr>
              <w:t>E</w:t>
            </w:r>
            <w:r w:rsidR="009D5FF6" w:rsidRPr="009D5FF6">
              <w:rPr>
                <w:rFonts w:ascii="Times New Roman" w:eastAsia="Times New Roman" w:hAnsi="Times New Roman" w:cs="Times New Roman"/>
                <w:iCs/>
                <w:sz w:val="24"/>
                <w:szCs w:val="24"/>
                <w:lang w:eastAsia="zh-CN"/>
              </w:rPr>
              <w:t xml:space="preserve">ur </w:t>
            </w:r>
          </w:p>
          <w:p w14:paraId="3FDAC840" w14:textId="77777777" w:rsidR="005153DD" w:rsidRPr="009D5FF6" w:rsidRDefault="009E3F12" w:rsidP="00E419EB">
            <w:pPr>
              <w:suppressAutoHyphens/>
              <w:spacing w:after="0" w:line="240" w:lineRule="auto"/>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Š</w:t>
            </w:r>
            <w:r w:rsidRPr="009E3F12">
              <w:rPr>
                <w:rFonts w:ascii="Times New Roman" w:eastAsia="Times New Roman" w:hAnsi="Times New Roman" w:cs="Times New Roman"/>
                <w:iCs/>
                <w:sz w:val="24"/>
                <w:szCs w:val="24"/>
                <w:lang w:eastAsia="zh-CN"/>
              </w:rPr>
              <w:t>ešiasdešimt vienas tūkstančiai šeši šimtai devyniolika eurų</w:t>
            </w:r>
            <w:r w:rsidR="00A872C9">
              <w:rPr>
                <w:rFonts w:ascii="Times New Roman" w:eastAsia="Times New Roman" w:hAnsi="Times New Roman" w:cs="Times New Roman"/>
                <w:iCs/>
                <w:sz w:val="24"/>
                <w:szCs w:val="24"/>
                <w:lang w:eastAsia="zh-CN"/>
              </w:rPr>
              <w:t>,</w:t>
            </w:r>
            <w:r>
              <w:rPr>
                <w:rFonts w:ascii="Times New Roman" w:eastAsia="Times New Roman" w:hAnsi="Times New Roman" w:cs="Times New Roman"/>
                <w:iCs/>
                <w:sz w:val="24"/>
                <w:szCs w:val="24"/>
                <w:lang w:eastAsia="zh-CN"/>
              </w:rPr>
              <w:t>02</w:t>
            </w:r>
            <w:r w:rsidR="00E913F8">
              <w:rPr>
                <w:rFonts w:ascii="Times New Roman" w:eastAsia="Times New Roman" w:hAnsi="Times New Roman" w:cs="Times New Roman"/>
                <w:iCs/>
                <w:sz w:val="24"/>
                <w:szCs w:val="24"/>
                <w:lang w:eastAsia="zh-CN"/>
              </w:rPr>
              <w:t xml:space="preserve"> ct</w:t>
            </w:r>
          </w:p>
        </w:tc>
      </w:tr>
    </w:tbl>
    <w:p w14:paraId="29944033"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376FA5F1"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513DD7FB" w14:textId="77777777"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15529C">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kern w:val="2"/>
          <w:sz w:val="24"/>
          <w:szCs w:val="24"/>
          <w:lang w:eastAsia="ar-SA"/>
        </w:rPr>
        <w:t>pagal Sutartį.</w:t>
      </w:r>
    </w:p>
    <w:p w14:paraId="4C939252"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5461415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 </w:t>
      </w:r>
      <w:r w:rsidR="00856A5C" w:rsidRPr="006F6CFE">
        <w:rPr>
          <w:rFonts w:ascii="Times New Roman" w:eastAsia="Times New Roman" w:hAnsi="Times New Roman" w:cs="Times New Roman"/>
          <w:sz w:val="24"/>
          <w:szCs w:val="24"/>
          <w:lang w:eastAsia="zh-CN"/>
        </w:rPr>
        <w:t>Pardavėjas</w:t>
      </w:r>
      <w:r w:rsidRPr="006F6CFE">
        <w:rPr>
          <w:rFonts w:ascii="Times New Roman" w:eastAsia="Times New Roman" w:hAnsi="Times New Roman" w:cs="Times New Roman"/>
          <w:sz w:val="24"/>
          <w:szCs w:val="24"/>
          <w:shd w:val="clear" w:color="auto" w:fill="FFFFFF"/>
          <w:lang w:eastAsia="ar-SA"/>
        </w:rPr>
        <w:t xml:space="preserve">, </w:t>
      </w:r>
      <w:r w:rsidR="007F2465" w:rsidRPr="006F6CFE">
        <w:rPr>
          <w:rFonts w:ascii="Times New Roman" w:eastAsia="Times New Roman" w:hAnsi="Times New Roman" w:cs="Times New Roman"/>
          <w:sz w:val="24"/>
          <w:szCs w:val="24"/>
          <w:shd w:val="clear" w:color="auto" w:fill="FFFFFF"/>
          <w:lang w:eastAsia="ar-SA"/>
        </w:rPr>
        <w:t>pristatęs</w:t>
      </w:r>
      <w:r w:rsidRPr="006F6CFE">
        <w:rPr>
          <w:rFonts w:ascii="Times New Roman" w:eastAsia="Times New Roman" w:hAnsi="Times New Roman" w:cs="Times New Roman"/>
          <w:sz w:val="24"/>
          <w:szCs w:val="24"/>
          <w:shd w:val="clear" w:color="auto" w:fill="FFFFFF"/>
          <w:lang w:eastAsia="ar-SA"/>
        </w:rPr>
        <w:t xml:space="preserve"> Techninėje specifikacijoje nurodytas </w:t>
      </w:r>
      <w:r w:rsidR="007F2465" w:rsidRPr="006F6CFE">
        <w:rPr>
          <w:rFonts w:ascii="Times New Roman" w:eastAsia="Times New Roman" w:hAnsi="Times New Roman" w:cs="Times New Roman"/>
          <w:sz w:val="24"/>
          <w:szCs w:val="24"/>
          <w:shd w:val="clear" w:color="auto" w:fill="FFFFFF"/>
          <w:lang w:eastAsia="ar-SA"/>
        </w:rPr>
        <w:t>prekes</w:t>
      </w:r>
      <w:r w:rsidR="00624DA3" w:rsidRPr="006F6CFE">
        <w:rPr>
          <w:rFonts w:ascii="Times New Roman" w:eastAsia="Times New Roman" w:hAnsi="Times New Roman" w:cs="Times New Roman"/>
          <w:sz w:val="24"/>
          <w:szCs w:val="24"/>
          <w:shd w:val="clear" w:color="auto" w:fill="FFFFFF"/>
          <w:lang w:eastAsia="ar-SA"/>
        </w:rPr>
        <w:t xml:space="preserve"> bei įgyvendinęs visas Techninėje specifikacijoje nurodytas užduotis</w:t>
      </w:r>
      <w:r w:rsidRPr="006F6CFE">
        <w:rPr>
          <w:rFonts w:ascii="Times New Roman" w:eastAsia="Times New Roman" w:hAnsi="Times New Roman" w:cs="Times New Roman"/>
          <w:sz w:val="24"/>
          <w:szCs w:val="24"/>
          <w:shd w:val="clear" w:color="auto" w:fill="FFFFFF"/>
          <w:lang w:eastAsia="ar-SA"/>
        </w:rPr>
        <w:t xml:space="preserve">, pateikia </w:t>
      </w:r>
      <w:r w:rsidR="00C914AB" w:rsidRPr="006F6CFE">
        <w:rPr>
          <w:rFonts w:ascii="Times New Roman" w:eastAsia="Times New Roman" w:hAnsi="Times New Roman" w:cs="Times New Roman"/>
          <w:sz w:val="24"/>
          <w:szCs w:val="24"/>
          <w:shd w:val="clear" w:color="auto" w:fill="FFFFFF"/>
          <w:lang w:eastAsia="ar-SA"/>
        </w:rPr>
        <w:t>Pirkėjui</w:t>
      </w:r>
      <w:r w:rsidR="0015529C">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 xml:space="preserve">pasirašytą </w:t>
      </w:r>
      <w:r w:rsidR="00B375A3" w:rsidRPr="006F6CFE">
        <w:rPr>
          <w:rFonts w:ascii="Times New Roman" w:eastAsia="Times New Roman" w:hAnsi="Times New Roman" w:cs="Times New Roman"/>
          <w:sz w:val="24"/>
          <w:szCs w:val="24"/>
          <w:shd w:val="clear" w:color="auto" w:fill="FFFFFF"/>
          <w:lang w:eastAsia="ar-SA"/>
        </w:rPr>
        <w:t>(-</w:t>
      </w:r>
      <w:proofErr w:type="spellStart"/>
      <w:r w:rsidR="00B375A3" w:rsidRPr="006F6CFE">
        <w:rPr>
          <w:rFonts w:ascii="Times New Roman" w:eastAsia="Times New Roman" w:hAnsi="Times New Roman" w:cs="Times New Roman"/>
          <w:sz w:val="24"/>
          <w:szCs w:val="24"/>
          <w:shd w:val="clear" w:color="auto" w:fill="FFFFFF"/>
          <w:lang w:eastAsia="ar-SA"/>
        </w:rPr>
        <w:t>us</w:t>
      </w:r>
      <w:proofErr w:type="spellEnd"/>
      <w:r w:rsidR="00B375A3" w:rsidRPr="006F6CFE">
        <w:rPr>
          <w:rFonts w:ascii="Times New Roman" w:eastAsia="Times New Roman" w:hAnsi="Times New Roman" w:cs="Times New Roman"/>
          <w:sz w:val="24"/>
          <w:szCs w:val="24"/>
          <w:shd w:val="clear" w:color="auto" w:fill="FFFFFF"/>
          <w:lang w:eastAsia="ar-SA"/>
        </w:rPr>
        <w:t xml:space="preserve">) </w:t>
      </w:r>
      <w:r w:rsidR="005D2BD4" w:rsidRPr="006F6CFE">
        <w:rPr>
          <w:rFonts w:ascii="Times New Roman" w:eastAsia="Times New Roman" w:hAnsi="Times New Roman" w:cs="Times New Roman"/>
          <w:sz w:val="24"/>
          <w:szCs w:val="24"/>
          <w:shd w:val="clear" w:color="auto" w:fill="FFFFFF"/>
          <w:lang w:eastAsia="ar-SA"/>
        </w:rPr>
        <w:t>prekių</w:t>
      </w:r>
      <w:r w:rsidRPr="006F6CFE">
        <w:rPr>
          <w:rFonts w:ascii="Times New Roman" w:eastAsia="Times New Roman" w:hAnsi="Times New Roman" w:cs="Times New Roman"/>
          <w:sz w:val="24"/>
          <w:szCs w:val="24"/>
          <w:shd w:val="clear" w:color="auto" w:fill="FFFFFF"/>
          <w:lang w:eastAsia="ar-SA"/>
        </w:rPr>
        <w:t xml:space="preserve"> perdavimo–priėmimo aktą</w:t>
      </w:r>
      <w:r w:rsidR="00B375A3" w:rsidRPr="006F6CFE">
        <w:rPr>
          <w:rFonts w:ascii="Times New Roman" w:eastAsia="Times New Roman" w:hAnsi="Times New Roman" w:cs="Times New Roman"/>
          <w:sz w:val="24"/>
          <w:szCs w:val="24"/>
          <w:shd w:val="clear" w:color="auto" w:fill="FFFFFF"/>
          <w:lang w:eastAsia="ar-SA"/>
        </w:rPr>
        <w:t xml:space="preserve"> (-</w:t>
      </w:r>
      <w:proofErr w:type="spellStart"/>
      <w:r w:rsidR="00B375A3" w:rsidRPr="006F6CFE">
        <w:rPr>
          <w:rFonts w:ascii="Times New Roman" w:eastAsia="Times New Roman" w:hAnsi="Times New Roman" w:cs="Times New Roman"/>
          <w:sz w:val="24"/>
          <w:szCs w:val="24"/>
          <w:shd w:val="clear" w:color="auto" w:fill="FFFFFF"/>
          <w:lang w:eastAsia="ar-SA"/>
        </w:rPr>
        <w:t>us</w:t>
      </w:r>
      <w:proofErr w:type="spellEnd"/>
      <w:r w:rsidR="00B375A3" w:rsidRPr="006F6CFE">
        <w:rPr>
          <w:rFonts w:ascii="Times New Roman" w:eastAsia="Times New Roman" w:hAnsi="Times New Roman" w:cs="Times New Roman"/>
          <w:sz w:val="24"/>
          <w:szCs w:val="24"/>
          <w:shd w:val="clear" w:color="auto" w:fill="FFFFFF"/>
          <w:lang w:eastAsia="ar-SA"/>
        </w:rPr>
        <w:t>)</w:t>
      </w:r>
      <w:r w:rsidRPr="006F6CFE">
        <w:rPr>
          <w:rFonts w:ascii="Times New Roman" w:eastAsia="Times New Roman" w:hAnsi="Times New Roman" w:cs="Times New Roman"/>
          <w:sz w:val="24"/>
          <w:szCs w:val="24"/>
          <w:shd w:val="clear" w:color="auto" w:fill="FFFFFF"/>
          <w:lang w:eastAsia="ar-SA"/>
        </w:rPr>
        <w:t>;</w:t>
      </w:r>
    </w:p>
    <w:p w14:paraId="3214492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0015529C">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15529C">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B32244">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sidRPr="0015529C">
        <w:rPr>
          <w:rFonts w:ascii="Times New Roman" w:eastAsia="Times New Roman" w:hAnsi="Times New Roman" w:cs="Times New Roman"/>
          <w:sz w:val="24"/>
          <w:szCs w:val="24"/>
          <w:lang w:eastAsia="ar-SA"/>
        </w:rPr>
        <w:t>9.</w:t>
      </w:r>
      <w:r w:rsidR="00193AF4" w:rsidRPr="0015529C">
        <w:rPr>
          <w:rFonts w:ascii="Times New Roman" w:eastAsia="Times New Roman" w:hAnsi="Times New Roman" w:cs="Times New Roman"/>
          <w:sz w:val="24"/>
          <w:szCs w:val="24"/>
          <w:lang w:eastAsia="ar-SA"/>
        </w:rPr>
        <w:t>6</w:t>
      </w:r>
      <w:r w:rsidR="0015529C">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4F470687" w14:textId="77777777"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lastRenderedPageBreak/>
        <w:t>3.5.</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sidR="0015529C">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sidR="0015529C">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sidR="0015529C">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72D24D12" w14:textId="77777777"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007C625E">
        <w:rPr>
          <w:rFonts w:ascii="Times New Roman" w:eastAsia="Times New Roman" w:hAnsi="Times New Roman" w:cs="Times New Roman"/>
          <w:sz w:val="24"/>
          <w:szCs w:val="24"/>
          <w:shd w:val="clear" w:color="auto" w:fill="FFFFFF"/>
          <w:lang w:eastAsia="ar-SA"/>
        </w:rPr>
        <w:t>, Pardavėjas</w:t>
      </w:r>
      <w:r w:rsidR="005153DD" w:rsidRPr="005153DD">
        <w:rPr>
          <w:rFonts w:ascii="Times New Roman" w:eastAsia="Times New Roman" w:hAnsi="Times New Roman" w:cs="Times New Roman"/>
          <w:sz w:val="24"/>
          <w:szCs w:val="24"/>
          <w:shd w:val="clear" w:color="auto" w:fill="FFFFFF"/>
          <w:lang w:eastAsia="ar-SA"/>
        </w:rPr>
        <w:t xml:space="preserve">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w:t>
      </w:r>
      <w:r w:rsidR="0015529C">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15529C">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08E39830" w14:textId="77777777"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15529C">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15529C">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275B80">
        <w:rPr>
          <w:rFonts w:ascii="Times New Roman" w:eastAsia="Times New Roman" w:hAnsi="Times New Roman" w:cs="Times New Roman"/>
          <w:sz w:val="24"/>
          <w:szCs w:val="24"/>
          <w:lang w:eastAsia="zh-CN"/>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1E522B9A"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275B80">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išskyrus atvejus, kai pirkimo vertė neviršija 3 000 Eur</w:t>
      </w:r>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515F7555"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00275B80">
        <w:rPr>
          <w:rFonts w:ascii="Times New Roman" w:eastAsia="Times New Roman" w:hAnsi="Times New Roman" w:cs="Times New Roman"/>
          <w:kern w:val="2"/>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275B80">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5625152B" w14:textId="77777777" w:rsidR="005153DD" w:rsidRPr="00956E2D" w:rsidRDefault="005153DD" w:rsidP="00956E2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00956E2D">
        <w:rPr>
          <w:rFonts w:ascii="Times New Roman" w:eastAsia="Times New Roman" w:hAnsi="Times New Roman" w:cs="Times New Roman"/>
          <w:iCs/>
          <w:sz w:val="24"/>
          <w:szCs w:val="24"/>
          <w:shd w:val="clear" w:color="auto" w:fill="FFFFFF"/>
          <w:lang w:eastAsia="zh-CN"/>
        </w:rPr>
        <w:t>LT77730001000261</w:t>
      </w:r>
      <w:r w:rsidR="00956E2D" w:rsidRPr="00956E2D">
        <w:rPr>
          <w:rFonts w:ascii="Times New Roman" w:eastAsia="Times New Roman" w:hAnsi="Times New Roman" w:cs="Times New Roman"/>
          <w:iCs/>
          <w:sz w:val="24"/>
          <w:szCs w:val="24"/>
          <w:shd w:val="clear" w:color="auto" w:fill="FFFFFF"/>
          <w:lang w:eastAsia="zh-CN"/>
        </w:rPr>
        <w:t>5924</w:t>
      </w:r>
    </w:p>
    <w:p w14:paraId="67AA03E9" w14:textId="77777777" w:rsidR="00F05B69" w:rsidRPr="00956E2D" w:rsidRDefault="005153DD" w:rsidP="00956E2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Bankas</w:t>
      </w:r>
      <w:r w:rsidR="00275B80">
        <w:rPr>
          <w:rFonts w:ascii="Times New Roman" w:eastAsia="Times New Roman" w:hAnsi="Times New Roman" w:cs="Times New Roman"/>
          <w:sz w:val="24"/>
          <w:szCs w:val="24"/>
          <w:shd w:val="clear" w:color="auto" w:fill="FFFFFF"/>
          <w:lang w:eastAsia="zh-CN"/>
        </w:rPr>
        <w:t xml:space="preserve"> </w:t>
      </w:r>
      <w:r w:rsidR="00956E2D" w:rsidRPr="00956E2D">
        <w:rPr>
          <w:rFonts w:ascii="Times New Roman" w:eastAsia="Times New Roman" w:hAnsi="Times New Roman" w:cs="Times New Roman"/>
          <w:iCs/>
          <w:sz w:val="24"/>
          <w:szCs w:val="24"/>
          <w:shd w:val="clear" w:color="auto" w:fill="FFFFFF"/>
          <w:lang w:eastAsia="zh-CN"/>
        </w:rPr>
        <w:t xml:space="preserve">AB Swedbank </w:t>
      </w:r>
    </w:p>
    <w:p w14:paraId="0064F410" w14:textId="77777777" w:rsidR="005153DD" w:rsidRPr="00F05B69" w:rsidRDefault="005153DD" w:rsidP="00F05B6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Kodas</w:t>
      </w:r>
      <w:r w:rsidR="00275B80">
        <w:rPr>
          <w:rFonts w:ascii="Times New Roman" w:eastAsia="Times New Roman" w:hAnsi="Times New Roman" w:cs="Times New Roman"/>
          <w:sz w:val="24"/>
          <w:szCs w:val="24"/>
          <w:shd w:val="clear" w:color="auto" w:fill="FFFFFF"/>
          <w:lang w:eastAsia="zh-CN"/>
        </w:rPr>
        <w:t xml:space="preserve"> </w:t>
      </w:r>
      <w:r w:rsidR="00956E2D" w:rsidRPr="00956E2D">
        <w:rPr>
          <w:rFonts w:ascii="Times New Roman" w:eastAsia="Times New Roman" w:hAnsi="Times New Roman" w:cs="Times New Roman"/>
          <w:iCs/>
          <w:sz w:val="24"/>
          <w:szCs w:val="24"/>
          <w:shd w:val="clear" w:color="auto" w:fill="FFFFFF"/>
          <w:lang w:eastAsia="zh-CN"/>
        </w:rPr>
        <w:t>73000</w:t>
      </w:r>
      <w:r w:rsidR="00F05B69">
        <w:rPr>
          <w:rFonts w:ascii="Times New Roman" w:eastAsia="Times New Roman" w:hAnsi="Times New Roman" w:cs="Times New Roman"/>
          <w:sz w:val="24"/>
          <w:szCs w:val="24"/>
          <w:shd w:val="clear" w:color="auto" w:fill="FFFFFF"/>
          <w:lang w:eastAsia="zh-CN"/>
        </w:rPr>
        <w:t>.</w:t>
      </w:r>
    </w:p>
    <w:p w14:paraId="3BF3CB4D" w14:textId="77777777"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12CB1960"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275B8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275B8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149935EB" w14:textId="77777777" w:rsidR="005C5419" w:rsidRPr="005153DD" w:rsidRDefault="005C5419" w:rsidP="00A0668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54B63B22" w14:textId="77777777" w:rsidR="00194FEC" w:rsidRPr="00B73B20" w:rsidRDefault="00194FEC"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 xml:space="preserve">SUTARTIES ĮVYKDYMO UŽTIKRINIMAS </w:t>
      </w:r>
    </w:p>
    <w:p w14:paraId="6E075B1E" w14:textId="77777777" w:rsidR="00194FEC" w:rsidRPr="005153DD" w:rsidRDefault="00194FEC" w:rsidP="00194FEC">
      <w:pPr>
        <w:suppressAutoHyphens/>
        <w:spacing w:after="0" w:line="240" w:lineRule="auto"/>
        <w:rPr>
          <w:rFonts w:ascii="Times New Roman" w:eastAsia="Times New Roman" w:hAnsi="Times New Roman" w:cs="Times New Roman"/>
          <w:sz w:val="24"/>
          <w:szCs w:val="24"/>
          <w:lang w:eastAsia="ar-SA"/>
        </w:rPr>
      </w:pPr>
    </w:p>
    <w:p w14:paraId="2B3F90F3" w14:textId="77777777"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4.1. </w:t>
      </w:r>
      <w:r w:rsidR="00856A5C">
        <w:rPr>
          <w:rFonts w:ascii="Times New Roman" w:eastAsia="Times New Roman" w:hAnsi="Times New Roman" w:cs="Times New Roman"/>
          <w:sz w:val="24"/>
          <w:szCs w:val="24"/>
          <w:lang w:eastAsia="zh-CN"/>
        </w:rPr>
        <w:t>Pardavėjas</w:t>
      </w:r>
      <w:r w:rsidR="00275B80">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galiojimo metu privalo užtikrinti sutartinių prievolių įvykdymą, pateikdamas šiuos užtikrinimus: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7"/>
        <w:gridCol w:w="2667"/>
        <w:gridCol w:w="1897"/>
        <w:gridCol w:w="2637"/>
      </w:tblGrid>
      <w:tr w:rsidR="00341D32" w:rsidRPr="005153DD" w14:paraId="2179D190" w14:textId="77777777" w:rsidTr="00F93370">
        <w:tc>
          <w:tcPr>
            <w:tcW w:w="1177" w:type="pct"/>
            <w:vAlign w:val="center"/>
          </w:tcPr>
          <w:p w14:paraId="40A88847"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16" w:type="pct"/>
            <w:vAlign w:val="center"/>
          </w:tcPr>
          <w:p w14:paraId="1C80E902"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07" w:type="pct"/>
            <w:vAlign w:val="center"/>
          </w:tcPr>
          <w:p w14:paraId="1877A3B5"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400" w:type="pct"/>
            <w:vAlign w:val="center"/>
          </w:tcPr>
          <w:p w14:paraId="40D01026" w14:textId="77777777" w:rsidR="00194FEC" w:rsidRDefault="00194FEC" w:rsidP="003A553F">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p w14:paraId="090860E4"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w:t>
            </w:r>
            <w:r w:rsidRPr="0002383D">
              <w:rPr>
                <w:rFonts w:ascii="Times New Roman" w:eastAsia="Times New Roman" w:hAnsi="Times New Roman" w:cs="Times New Roman"/>
                <w:b/>
                <w:bCs/>
                <w:i/>
                <w:sz w:val="24"/>
                <w:szCs w:val="24"/>
                <w:lang w:eastAsia="ar-SA"/>
              </w:rPr>
              <w:t>nurodyti datą nuo Sutarties įsigaliojimo dienos</w:t>
            </w:r>
            <w:r>
              <w:rPr>
                <w:rFonts w:ascii="Times New Roman" w:eastAsia="Times New Roman" w:hAnsi="Times New Roman" w:cs="Times New Roman"/>
                <w:b/>
                <w:bCs/>
                <w:sz w:val="24"/>
                <w:szCs w:val="24"/>
                <w:lang w:eastAsia="ar-SA"/>
              </w:rPr>
              <w:t>)</w:t>
            </w:r>
          </w:p>
        </w:tc>
      </w:tr>
      <w:tr w:rsidR="00341D32" w:rsidRPr="005153DD" w14:paraId="71B0E58E" w14:textId="77777777" w:rsidTr="00F93370">
        <w:tc>
          <w:tcPr>
            <w:tcW w:w="1177" w:type="pct"/>
          </w:tcPr>
          <w:p w14:paraId="596946C5"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Sutarties įvykdymo užtikrinimas (Lietuvos Respublikoje ar užsienyje registruoto banko</w:t>
            </w:r>
            <w:r w:rsidR="00DA0DE1">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36CCDC04"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16" w:type="pct"/>
          </w:tcPr>
          <w:p w14:paraId="6C21673B" w14:textId="77777777" w:rsidR="00194FEC" w:rsidRPr="005153DD" w:rsidRDefault="00856A5C" w:rsidP="007F246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galiojantį Sutarties įvykdymo užtikrinimą pateikia ne vėliau kaip per 10 (</w:t>
            </w:r>
            <w:r w:rsidR="00194FEC" w:rsidRPr="005153DD">
              <w:rPr>
                <w:rFonts w:ascii="Times New Roman" w:eastAsia="Times New Roman" w:hAnsi="Times New Roman" w:cs="Times New Roman"/>
                <w:sz w:val="24"/>
                <w:szCs w:val="24"/>
                <w:lang w:eastAsia="lt-LT"/>
              </w:rPr>
              <w:t>dešimt</w:t>
            </w:r>
            <w:r w:rsidR="00194FEC" w:rsidRPr="005153DD">
              <w:rPr>
                <w:rFonts w:ascii="Times New Roman" w:eastAsia="Times New Roman" w:hAnsi="Times New Roman" w:cs="Times New Roman"/>
                <w:sz w:val="24"/>
                <w:szCs w:val="24"/>
                <w:lang w:eastAsia="ar-SA"/>
              </w:rPr>
              <w:t xml:space="preserve">) darbo dienų nuo Sutarties pasirašymo dienos. Jei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per šį laikotarpį Sutarties įvykdymo užtikrinimo </w:t>
            </w:r>
            <w:r w:rsidR="007F2465">
              <w:rPr>
                <w:rFonts w:ascii="Times New Roman" w:eastAsia="Times New Roman" w:hAnsi="Times New Roman" w:cs="Times New Roman"/>
                <w:sz w:val="24"/>
                <w:szCs w:val="24"/>
                <w:lang w:eastAsia="ar-SA"/>
              </w:rPr>
              <w:t xml:space="preserve">Pirkėjui </w:t>
            </w:r>
            <w:r w:rsidR="00194FEC" w:rsidRPr="005153DD">
              <w:rPr>
                <w:rFonts w:ascii="Times New Roman" w:eastAsia="Times New Roman" w:hAnsi="Times New Roman" w:cs="Times New Roman"/>
                <w:sz w:val="24"/>
                <w:szCs w:val="24"/>
                <w:lang w:eastAsia="ar-SA"/>
              </w:rPr>
              <w:t xml:space="preserve">nepateikia, laikoma, kad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atsisakė sudaryti Sutartį.</w:t>
            </w:r>
          </w:p>
        </w:tc>
        <w:tc>
          <w:tcPr>
            <w:tcW w:w="1007" w:type="pct"/>
          </w:tcPr>
          <w:p w14:paraId="58824435" w14:textId="77777777" w:rsidR="00194FEC" w:rsidRPr="005153DD" w:rsidRDefault="00194FEC" w:rsidP="00493BA6">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 xml:space="preserve">Ne mažiau kaip </w:t>
            </w:r>
            <w:r w:rsidR="009A6DF1">
              <w:rPr>
                <w:rFonts w:ascii="Times New Roman" w:eastAsia="Times New Roman" w:hAnsi="Times New Roman" w:cs="Times New Roman"/>
                <w:sz w:val="24"/>
                <w:szCs w:val="24"/>
                <w:lang w:eastAsia="ar-SA"/>
              </w:rPr>
              <w:br/>
            </w:r>
            <w:r w:rsidR="00493BA6" w:rsidRPr="00FF3DB8">
              <w:rPr>
                <w:rFonts w:ascii="Times New Roman" w:eastAsia="Times New Roman" w:hAnsi="Times New Roman" w:cs="Times New Roman"/>
                <w:sz w:val="24"/>
                <w:szCs w:val="24"/>
                <w:lang w:eastAsia="ar-SA"/>
              </w:rPr>
              <w:t>10 % (dešimt procentų)</w:t>
            </w:r>
            <w:r w:rsidR="00275B8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nuo Sutarties kainos, Eur su PVM</w:t>
            </w:r>
          </w:p>
        </w:tc>
        <w:tc>
          <w:tcPr>
            <w:tcW w:w="1400" w:type="pct"/>
          </w:tcPr>
          <w:p w14:paraId="187F962C" w14:textId="77777777" w:rsidR="00194FEC" w:rsidRPr="005153DD" w:rsidRDefault="00194FEC" w:rsidP="00376A36">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lt-LT"/>
              </w:rPr>
              <w:t>Įsigalioja sutarties įvykdymo užtikrinimo išdavimo dieną arba jame nurodytą vėlesnę dieną ir galioja visą Sutarties galiojimo laikotarpį</w:t>
            </w:r>
            <w:r w:rsidR="009D5FF6">
              <w:rPr>
                <w:rFonts w:ascii="Times New Roman" w:eastAsia="Times New Roman" w:hAnsi="Times New Roman" w:cs="Times New Roman"/>
                <w:sz w:val="24"/>
                <w:szCs w:val="24"/>
                <w:lang w:eastAsia="lt-LT"/>
              </w:rPr>
              <w:t xml:space="preserve"> - 7 mėnesiai </w:t>
            </w:r>
            <w:r w:rsidR="009D5FF6" w:rsidRPr="009D5FF6">
              <w:rPr>
                <w:rFonts w:ascii="Times New Roman" w:eastAsia="Times New Roman" w:hAnsi="Times New Roman" w:cs="Times New Roman"/>
                <w:sz w:val="24"/>
                <w:szCs w:val="24"/>
                <w:lang w:eastAsia="lt-LT"/>
              </w:rPr>
              <w:t>nuo Sutarties įsigaliojimo dienos</w:t>
            </w:r>
            <w:r w:rsidR="00376A36">
              <w:rPr>
                <w:rFonts w:ascii="Times New Roman" w:eastAsia="Times New Roman" w:hAnsi="Times New Roman" w:cs="Times New Roman"/>
                <w:sz w:val="24"/>
                <w:szCs w:val="24"/>
                <w:lang w:eastAsia="lt-LT"/>
              </w:rPr>
              <w:t>.</w:t>
            </w:r>
          </w:p>
        </w:tc>
      </w:tr>
    </w:tbl>
    <w:p w14:paraId="2A63750B" w14:textId="77777777" w:rsidR="00194FEC" w:rsidRPr="005153DD" w:rsidRDefault="00194FEC" w:rsidP="00194FE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448DF599" w14:textId="77777777"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4.2. Jeigu </w:t>
      </w:r>
      <w:r w:rsidR="00856A5C">
        <w:rPr>
          <w:rFonts w:ascii="Times New Roman" w:eastAsia="Times New Roman" w:hAnsi="Times New Roman" w:cs="Times New Roman"/>
          <w:sz w:val="24"/>
          <w:szCs w:val="24"/>
          <w:lang w:eastAsia="zh-CN"/>
        </w:rPr>
        <w:t>Pardavėjas</w:t>
      </w:r>
      <w:r w:rsidR="00275B80">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Sutarties įvykdymo užtikrinimui pateikia laidavimo raštą, kartu turi būti pateiktas laidavimo draudimo liudijimas (polisas) su nuoroda į taisykles, kurių pagrindu buvo </w:t>
      </w:r>
      <w:r w:rsidRPr="005153DD">
        <w:rPr>
          <w:rFonts w:ascii="Times New Roman" w:eastAsia="Times New Roman" w:hAnsi="Times New Roman" w:cs="Times New Roman"/>
          <w:sz w:val="24"/>
          <w:szCs w:val="24"/>
          <w:shd w:val="clear" w:color="auto" w:fill="FFFFFF"/>
          <w:lang w:eastAsia="ar-SA"/>
        </w:rPr>
        <w:lastRenderedPageBreak/>
        <w:t>nustatytos draudimo sąlygos bei mokestinio pavedimo, patvirtinančio draudimo polise nurodytos dra</w:t>
      </w:r>
      <w:r w:rsidR="00B73B20">
        <w:rPr>
          <w:rFonts w:ascii="Times New Roman" w:eastAsia="Times New Roman" w:hAnsi="Times New Roman" w:cs="Times New Roman"/>
          <w:sz w:val="24"/>
          <w:szCs w:val="24"/>
          <w:shd w:val="clear" w:color="auto" w:fill="FFFFFF"/>
          <w:lang w:eastAsia="ar-SA"/>
        </w:rPr>
        <w:t>udimo įmokos apmokėjimą, kopija;</w:t>
      </w:r>
    </w:p>
    <w:p w14:paraId="1513B6D1"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3059274D"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4.2.1.1. Naudos gavėjas – Aplinkos apsaugos agentūra;</w:t>
      </w:r>
    </w:p>
    <w:p w14:paraId="6745715D"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6E1AE60F" w14:textId="77777777" w:rsidR="00B73B20" w:rsidRPr="00B73B20" w:rsidRDefault="00012E32" w:rsidP="00012E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4.2.1.3.</w:t>
      </w:r>
      <w:r>
        <w:rPr>
          <w:rFonts w:ascii="Times New Roman" w:eastAsia="Times New Roman" w:hAnsi="Times New Roman" w:cs="Times New Roman"/>
          <w:sz w:val="24"/>
          <w:szCs w:val="24"/>
          <w:shd w:val="clear" w:color="auto" w:fill="FFFFFF"/>
          <w:lang w:eastAsia="ar-SA"/>
        </w:rPr>
        <w:tab/>
      </w:r>
      <w:r w:rsidR="00B73B20" w:rsidRPr="00B73B20">
        <w:rPr>
          <w:rFonts w:ascii="Times New Roman" w:eastAsia="Times New Roman" w:hAnsi="Times New Roman" w:cs="Times New Roman"/>
          <w:sz w:val="24"/>
          <w:szCs w:val="24"/>
          <w:shd w:val="clear" w:color="auto" w:fill="FFFFFF"/>
          <w:lang w:eastAsia="ar-SA"/>
        </w:rPr>
        <w:t xml:space="preserve">Garanto/draudiko neatšaukiamas įsipareigojimas </w:t>
      </w:r>
      <w:r w:rsidR="00B73B20" w:rsidRPr="001D7648">
        <w:rPr>
          <w:rFonts w:ascii="Times New Roman" w:eastAsia="Times New Roman" w:hAnsi="Times New Roman" w:cs="Times New Roman"/>
          <w:sz w:val="24"/>
          <w:szCs w:val="24"/>
          <w:shd w:val="clear" w:color="auto" w:fill="FFFFFF"/>
          <w:lang w:eastAsia="ar-SA"/>
        </w:rPr>
        <w:t>per 7 darbo dienas</w:t>
      </w:r>
      <w:r w:rsidR="00B73B20" w:rsidRPr="00B73B20">
        <w:rPr>
          <w:rFonts w:ascii="Times New Roman" w:eastAsia="Times New Roman" w:hAnsi="Times New Roman" w:cs="Times New Roman"/>
          <w:sz w:val="24"/>
          <w:szCs w:val="24"/>
          <w:shd w:val="clear" w:color="auto" w:fill="FFFFFF"/>
          <w:lang w:eastAsia="ar-SA"/>
        </w:rPr>
        <w:t xml:space="preserve"> sumokėti garantijoje/draudimo rašte nurodytą sumą, gavus raštišką reikalavimą, kuriame nurodyta, kad draudėjas/skolininkas pažeidė sutartinius įsipareigojimus, jeigu:</w:t>
      </w:r>
    </w:p>
    <w:p w14:paraId="18F8AF29"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atsisakys </w:t>
      </w:r>
      <w:r w:rsidR="00D17905">
        <w:rPr>
          <w:rFonts w:ascii="Times New Roman" w:eastAsia="Times New Roman" w:hAnsi="Times New Roman" w:cs="Times New Roman"/>
          <w:sz w:val="24"/>
          <w:szCs w:val="24"/>
          <w:shd w:val="clear" w:color="auto" w:fill="FFFFFF"/>
          <w:lang w:eastAsia="ar-SA"/>
        </w:rPr>
        <w:t>perduoti</w:t>
      </w:r>
      <w:r w:rsidR="00275B8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 xml:space="preserve">Sutartyje numatytas </w:t>
      </w:r>
      <w:r w:rsidR="003B1E5C">
        <w:rPr>
          <w:rFonts w:ascii="Times New Roman" w:eastAsia="Times New Roman" w:hAnsi="Times New Roman" w:cs="Times New Roman"/>
          <w:sz w:val="24"/>
          <w:szCs w:val="24"/>
          <w:shd w:val="clear" w:color="auto" w:fill="FFFFFF"/>
          <w:lang w:eastAsia="ar-SA"/>
        </w:rPr>
        <w:t>prekes</w:t>
      </w:r>
      <w:r w:rsidRPr="00B73B20">
        <w:rPr>
          <w:rFonts w:ascii="Times New Roman" w:eastAsia="Times New Roman" w:hAnsi="Times New Roman" w:cs="Times New Roman"/>
          <w:sz w:val="24"/>
          <w:szCs w:val="24"/>
          <w:shd w:val="clear" w:color="auto" w:fill="FFFFFF"/>
          <w:lang w:eastAsia="ar-SA"/>
        </w:rPr>
        <w:t xml:space="preserve"> ir (ar)</w:t>
      </w:r>
    </w:p>
    <w:p w14:paraId="176465FA"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praleis Sutartyje numatytus terminus </w:t>
      </w:r>
      <w:r w:rsidR="003B1E5C">
        <w:rPr>
          <w:rFonts w:ascii="Times New Roman" w:eastAsia="Times New Roman" w:hAnsi="Times New Roman" w:cs="Times New Roman"/>
          <w:sz w:val="24"/>
          <w:szCs w:val="24"/>
          <w:shd w:val="clear" w:color="auto" w:fill="FFFFFF"/>
          <w:lang w:eastAsia="ar-SA"/>
        </w:rPr>
        <w:t>prekių</w:t>
      </w:r>
      <w:r w:rsidR="00275B80">
        <w:rPr>
          <w:rFonts w:ascii="Times New Roman" w:eastAsia="Times New Roman" w:hAnsi="Times New Roman" w:cs="Times New Roman"/>
          <w:sz w:val="24"/>
          <w:szCs w:val="24"/>
          <w:shd w:val="clear" w:color="auto" w:fill="FFFFFF"/>
          <w:lang w:eastAsia="ar-SA"/>
        </w:rPr>
        <w:t xml:space="preserve"> </w:t>
      </w:r>
      <w:r w:rsidR="00D17905">
        <w:rPr>
          <w:rFonts w:ascii="Times New Roman" w:eastAsia="Times New Roman" w:hAnsi="Times New Roman" w:cs="Times New Roman"/>
          <w:sz w:val="24"/>
          <w:szCs w:val="24"/>
          <w:shd w:val="clear" w:color="auto" w:fill="FFFFFF"/>
          <w:lang w:eastAsia="ar-SA"/>
        </w:rPr>
        <w:t>perdavimui</w:t>
      </w:r>
      <w:r w:rsidR="00275B8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ir (ar)</w:t>
      </w:r>
    </w:p>
    <w:p w14:paraId="01A8F680"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draudėjas/</w:t>
      </w:r>
      <w:r w:rsidRPr="00885045">
        <w:rPr>
          <w:rFonts w:ascii="Times New Roman" w:eastAsia="Times New Roman" w:hAnsi="Times New Roman" w:cs="Times New Roman"/>
          <w:sz w:val="24"/>
          <w:szCs w:val="24"/>
          <w:shd w:val="clear" w:color="auto" w:fill="FFFFFF"/>
          <w:lang w:eastAsia="ar-SA"/>
        </w:rPr>
        <w:t xml:space="preserve">skolininkas </w:t>
      </w:r>
      <w:r w:rsidR="00D17905" w:rsidRPr="00885045">
        <w:rPr>
          <w:rFonts w:ascii="Times New Roman" w:eastAsia="Times New Roman" w:hAnsi="Times New Roman" w:cs="Times New Roman"/>
          <w:sz w:val="24"/>
          <w:szCs w:val="24"/>
          <w:shd w:val="clear" w:color="auto" w:fill="FFFFFF"/>
          <w:lang w:eastAsia="ar-SA"/>
        </w:rPr>
        <w:t>perduos</w:t>
      </w:r>
      <w:r w:rsidR="00275B80">
        <w:rPr>
          <w:rFonts w:ascii="Times New Roman" w:eastAsia="Times New Roman" w:hAnsi="Times New Roman" w:cs="Times New Roman"/>
          <w:sz w:val="24"/>
          <w:szCs w:val="24"/>
          <w:shd w:val="clear" w:color="auto" w:fill="FFFFFF"/>
          <w:lang w:eastAsia="ar-SA"/>
        </w:rPr>
        <w:t xml:space="preserve"> </w:t>
      </w:r>
      <w:r w:rsidR="00885045" w:rsidRPr="00885045">
        <w:rPr>
          <w:rFonts w:ascii="Times New Roman" w:eastAsia="Times New Roman" w:hAnsi="Times New Roman" w:cs="Times New Roman"/>
          <w:sz w:val="24"/>
          <w:szCs w:val="24"/>
          <w:shd w:val="clear" w:color="auto" w:fill="FFFFFF"/>
          <w:lang w:eastAsia="ar-SA"/>
        </w:rPr>
        <w:t>prekes</w:t>
      </w:r>
      <w:r w:rsidR="00885045">
        <w:rPr>
          <w:rFonts w:ascii="Times New Roman" w:eastAsia="Times New Roman" w:hAnsi="Times New Roman" w:cs="Times New Roman"/>
          <w:sz w:val="24"/>
          <w:szCs w:val="24"/>
          <w:shd w:val="clear" w:color="auto" w:fill="FFFFFF"/>
          <w:lang w:eastAsia="ar-SA"/>
        </w:rPr>
        <w:t xml:space="preserve">, </w:t>
      </w:r>
      <w:r w:rsidR="00381BED">
        <w:rPr>
          <w:rFonts w:ascii="Times New Roman" w:eastAsia="Times New Roman" w:hAnsi="Times New Roman" w:cs="Times New Roman"/>
          <w:sz w:val="24"/>
          <w:szCs w:val="24"/>
          <w:shd w:val="clear" w:color="auto" w:fill="FFFFFF"/>
          <w:lang w:eastAsia="ar-SA"/>
        </w:rPr>
        <w:t>neatitinkančias Sutarties reikalavimų</w:t>
      </w:r>
      <w:r w:rsidRPr="00B73B20">
        <w:rPr>
          <w:rFonts w:ascii="Times New Roman" w:eastAsia="Times New Roman" w:hAnsi="Times New Roman" w:cs="Times New Roman"/>
          <w:sz w:val="24"/>
          <w:szCs w:val="24"/>
          <w:shd w:val="clear" w:color="auto" w:fill="FFFFFF"/>
          <w:lang w:eastAsia="ar-SA"/>
        </w:rPr>
        <w:t>.</w:t>
      </w:r>
    </w:p>
    <w:p w14:paraId="4A053556"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44DBFDDC"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46A6A927"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4.2.1.6. Sutarties įvykdymo užtikrinimas baigiasi, kai:</w:t>
      </w:r>
    </w:p>
    <w:p w14:paraId="02B41AE8"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5278F2AC"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050299C4"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w:t>
      </w:r>
      <w:r w:rsidR="00D17905">
        <w:rPr>
          <w:rFonts w:ascii="Times New Roman" w:eastAsia="Times New Roman" w:hAnsi="Times New Roman" w:cs="Times New Roman"/>
          <w:sz w:val="24"/>
          <w:szCs w:val="24"/>
          <w:shd w:val="clear" w:color="auto" w:fill="FFFFFF"/>
          <w:lang w:eastAsia="ar-SA"/>
        </w:rPr>
        <w:t>a</w:t>
      </w:r>
      <w:r w:rsidRPr="00B73B20">
        <w:rPr>
          <w:rFonts w:ascii="Times New Roman" w:eastAsia="Times New Roman" w:hAnsi="Times New Roman" w:cs="Times New Roman"/>
          <w:sz w:val="24"/>
          <w:szCs w:val="24"/>
          <w:shd w:val="clear" w:color="auto" w:fill="FFFFFF"/>
          <w:lang w:eastAsia="ar-SA"/>
        </w:rPr>
        <w:t xml:space="preserve"> draudikui/garantui;</w:t>
      </w:r>
    </w:p>
    <w:p w14:paraId="4FD1A02F" w14:textId="77777777" w:rsidR="00B73B20" w:rsidRPr="005153DD"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4.2.1.7. Draudėjui/skolininkui įvykdžius sutartinius įsipareigojimus ar pasibaigus sutarties įvykdymo užtikrinimo galiojimui, Naudos gavėjas grąžina </w:t>
      </w:r>
      <w:r w:rsidR="00946212">
        <w:rPr>
          <w:rFonts w:ascii="Times New Roman" w:eastAsia="Times New Roman" w:hAnsi="Times New Roman" w:cs="Times New Roman"/>
          <w:sz w:val="24"/>
          <w:szCs w:val="24"/>
          <w:shd w:val="clear" w:color="auto" w:fill="FFFFFF"/>
          <w:lang w:eastAsia="ar-SA"/>
        </w:rPr>
        <w:t>sutarties įvykdymo užtikrinimą d</w:t>
      </w:r>
      <w:r w:rsidRPr="00B73B20">
        <w:rPr>
          <w:rFonts w:ascii="Times New Roman" w:eastAsia="Times New Roman" w:hAnsi="Times New Roman" w:cs="Times New Roman"/>
          <w:sz w:val="24"/>
          <w:szCs w:val="24"/>
          <w:shd w:val="clear" w:color="auto" w:fill="FFFFFF"/>
          <w:lang w:eastAsia="ar-SA"/>
        </w:rPr>
        <w:t>raudikui/garantui.</w:t>
      </w:r>
    </w:p>
    <w:p w14:paraId="37FB1CD1" w14:textId="77777777"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4.3. Pratęsus sutartinių įsipareigojimų įvykdymo terminą, atitinkamai turi būti pratęstas Sutarties įvykdymo užtikrinimo galiojimo ir avansinio mokėjimo gr</w:t>
      </w:r>
      <w:r w:rsidR="00D17905">
        <w:rPr>
          <w:rFonts w:ascii="Times New Roman" w:eastAsia="Times New Roman" w:hAnsi="Times New Roman" w:cs="Times New Roman"/>
          <w:sz w:val="24"/>
          <w:szCs w:val="24"/>
          <w:shd w:val="clear" w:color="auto" w:fill="FFFFFF"/>
          <w:lang w:eastAsia="ar-SA"/>
        </w:rPr>
        <w:t>ą</w:t>
      </w:r>
      <w:r w:rsidRPr="005153DD">
        <w:rPr>
          <w:rFonts w:ascii="Times New Roman" w:eastAsia="Times New Roman" w:hAnsi="Times New Roman" w:cs="Times New Roman"/>
          <w:sz w:val="24"/>
          <w:szCs w:val="24"/>
          <w:shd w:val="clear" w:color="auto" w:fill="FFFFFF"/>
          <w:lang w:eastAsia="ar-SA"/>
        </w:rPr>
        <w:t>žinimo užtikrinimo (jeigu buvo pateiktas) terminas arba pateiktas(-i) naujas(-i) nurodytas (-i) sutartinių įsipareigojimų įvykdymo užtikrinimas (-ai) tai pačiai sumai.</w:t>
      </w:r>
    </w:p>
    <w:p w14:paraId="378D4D6D" w14:textId="77777777"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4.4. Pasibaigus 4.1 ir 4.3 papunkčiuose nurodyto užtikrinimo galiojimo terminui,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per 10 (dešimt) dienų nuo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prašymo gavimo dienos grąžina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banko</w:t>
      </w:r>
      <w:r w:rsidR="00DA0DE1">
        <w:rPr>
          <w:rFonts w:ascii="Times New Roman" w:eastAsia="Times New Roman" w:hAnsi="Times New Roman" w:cs="Times New Roman"/>
          <w:sz w:val="24"/>
          <w:szCs w:val="24"/>
          <w:shd w:val="clear" w:color="auto" w:fill="FFFFFF"/>
          <w:lang w:eastAsia="ar-SA"/>
        </w:rPr>
        <w:t>, kredito unijos</w:t>
      </w:r>
      <w:r w:rsidRPr="005153DD">
        <w:rPr>
          <w:rFonts w:ascii="Times New Roman" w:eastAsia="Times New Roman" w:hAnsi="Times New Roman" w:cs="Times New Roman"/>
          <w:sz w:val="24"/>
          <w:szCs w:val="24"/>
          <w:shd w:val="clear" w:color="auto" w:fill="FFFFFF"/>
          <w:lang w:eastAsia="ar-SA"/>
        </w:rPr>
        <w:t xml:space="preserve"> arba draudimo kompanijos laidavimą, jį išsiųsdama registruotu paštu arba įteikia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ar jo atstovui</w:t>
      </w:r>
      <w:r>
        <w:rPr>
          <w:rFonts w:ascii="Times New Roman" w:eastAsia="Times New Roman" w:hAnsi="Times New Roman" w:cs="Times New Roman"/>
          <w:sz w:val="24"/>
          <w:szCs w:val="24"/>
          <w:shd w:val="clear" w:color="auto" w:fill="FFFFFF"/>
          <w:lang w:eastAsia="ar-SA"/>
        </w:rPr>
        <w:t xml:space="preserve"> jam atvykus į </w:t>
      </w:r>
      <w:r w:rsidR="007F2465">
        <w:rPr>
          <w:rFonts w:ascii="Times New Roman" w:eastAsia="Times New Roman" w:hAnsi="Times New Roman" w:cs="Times New Roman"/>
          <w:sz w:val="24"/>
          <w:szCs w:val="24"/>
          <w:shd w:val="clear" w:color="auto" w:fill="FFFFFF"/>
          <w:lang w:eastAsia="ar-SA"/>
        </w:rPr>
        <w:t>Pirkėjo b</w:t>
      </w:r>
      <w:r w:rsidR="00885045">
        <w:rPr>
          <w:rFonts w:ascii="Times New Roman" w:eastAsia="Times New Roman" w:hAnsi="Times New Roman" w:cs="Times New Roman"/>
          <w:sz w:val="24"/>
          <w:szCs w:val="24"/>
          <w:shd w:val="clear" w:color="auto" w:fill="FFFFFF"/>
          <w:lang w:eastAsia="ar-SA"/>
        </w:rPr>
        <w:t>uvei</w:t>
      </w:r>
      <w:r w:rsidR="007F2465">
        <w:rPr>
          <w:rFonts w:ascii="Times New Roman" w:eastAsia="Times New Roman" w:hAnsi="Times New Roman" w:cs="Times New Roman"/>
          <w:sz w:val="24"/>
          <w:szCs w:val="24"/>
          <w:shd w:val="clear" w:color="auto" w:fill="FFFFFF"/>
          <w:lang w:eastAsia="ar-SA"/>
        </w:rPr>
        <w:t>nę</w:t>
      </w:r>
      <w:r w:rsidRPr="005153DD">
        <w:rPr>
          <w:rFonts w:ascii="Times New Roman" w:eastAsia="Times New Roman" w:hAnsi="Times New Roman" w:cs="Times New Roman"/>
          <w:sz w:val="24"/>
          <w:szCs w:val="24"/>
          <w:shd w:val="clear" w:color="auto" w:fill="FFFFFF"/>
          <w:lang w:eastAsia="ar-SA"/>
        </w:rPr>
        <w:t>.</w:t>
      </w:r>
    </w:p>
    <w:p w14:paraId="42E01DB9"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2AE114DB" w14:textId="77777777" w:rsidR="005153DD" w:rsidRDefault="005153DD" w:rsidP="00B24C82">
      <w:pPr>
        <w:pStyle w:val="Sraopastraipa"/>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17E9D673"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00D4B8C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7BC2145E"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5F94451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w:t>
      </w:r>
      <w:proofErr w:type="spellStart"/>
      <w:r w:rsidR="009A1BA6" w:rsidRPr="00CF1E4E">
        <w:rPr>
          <w:rFonts w:ascii="Times New Roman" w:eastAsia="Times New Roman" w:hAnsi="Times New Roman" w:cs="Times New Roman"/>
          <w:sz w:val="24"/>
          <w:szCs w:val="24"/>
          <w:shd w:val="clear" w:color="auto" w:fill="FFFFFF"/>
          <w:lang w:eastAsia="ar-SA"/>
        </w:rPr>
        <w:t>ais</w:t>
      </w:r>
      <w:proofErr w:type="spellEnd"/>
      <w:r w:rsidR="009A1BA6" w:rsidRPr="00CF1E4E">
        <w:rPr>
          <w:rFonts w:ascii="Times New Roman" w:eastAsia="Times New Roman" w:hAnsi="Times New Roman" w:cs="Times New Roman"/>
          <w:sz w:val="24"/>
          <w:szCs w:val="24"/>
          <w:shd w:val="clear" w:color="auto" w:fill="FFFFFF"/>
          <w:lang w:eastAsia="ar-SA"/>
        </w:rPr>
        <w:t>)</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w:t>
      </w:r>
      <w:r w:rsidRPr="00CF1E4E">
        <w:rPr>
          <w:rFonts w:ascii="Times New Roman" w:eastAsia="Times New Roman" w:hAnsi="Times New Roman" w:cs="Times New Roman"/>
          <w:sz w:val="24"/>
          <w:szCs w:val="24"/>
          <w:shd w:val="clear" w:color="auto" w:fill="FFFFFF"/>
          <w:lang w:eastAsia="ar-SA"/>
        </w:rPr>
        <w:t>per nurodytą terminą;</w:t>
      </w:r>
    </w:p>
    <w:p w14:paraId="562AB0B5"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3ECA028B"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275B80">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66D072D3"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65D1EACE"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4129DF17"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7E6051AA"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nurodytas 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w:t>
      </w:r>
      <w:proofErr w:type="spellStart"/>
      <w:r w:rsidRPr="001D7648">
        <w:rPr>
          <w:rFonts w:ascii="Times New Roman" w:eastAsia="Times New Roman" w:hAnsi="Times New Roman" w:cs="Times New Roman"/>
          <w:sz w:val="24"/>
          <w:szCs w:val="24"/>
          <w:shd w:val="clear" w:color="auto" w:fill="FFFFFF"/>
          <w:lang w:eastAsia="ar-SA"/>
        </w:rPr>
        <w:t>us</w:t>
      </w:r>
      <w:proofErr w:type="spellEnd"/>
      <w:r w:rsidRPr="001D7648">
        <w:rPr>
          <w:rFonts w:ascii="Times New Roman" w:eastAsia="Times New Roman" w:hAnsi="Times New Roman" w:cs="Times New Roman"/>
          <w:sz w:val="24"/>
          <w:szCs w:val="24"/>
          <w:shd w:val="clear" w:color="auto" w:fill="FFFFFF"/>
          <w:lang w:eastAsia="ar-SA"/>
        </w:rPr>
        <w:t>) ir sąskaitą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 faktūrą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w:t>
      </w:r>
    </w:p>
    <w:p w14:paraId="5029DE9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75B80">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714C4B9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Pr>
          <w:rFonts w:ascii="Times New Roman" w:eastAsia="Times New Roman" w:hAnsi="Times New Roman" w:cs="Times New Roman"/>
          <w:sz w:val="24"/>
          <w:szCs w:val="24"/>
          <w:lang w:eastAsia="zh-CN"/>
        </w:rPr>
        <w:t>Pardavėjo</w:t>
      </w:r>
      <w:r w:rsidR="00275B80">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16FD0E2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051441B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752AAE2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0167D46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00275B80">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00380194">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074B485C"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380194">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6E23B0F6"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6A48B3E8"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022AA81F"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398062C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0D59A0D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27C4C52" w14:textId="77777777" w:rsidR="005153DD" w:rsidRPr="00845C9D" w:rsidRDefault="005153DD"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SUBT</w:t>
      </w:r>
      <w:r w:rsidR="00856A5C">
        <w:rPr>
          <w:rFonts w:ascii="Times New Roman" w:eastAsia="Calibri" w:hAnsi="Times New Roman" w:cs="Times New Roman"/>
          <w:b/>
          <w:bCs/>
          <w:sz w:val="24"/>
        </w:rPr>
        <w:t>I</w:t>
      </w:r>
      <w:r w:rsidRPr="005153DD">
        <w:rPr>
          <w:rFonts w:ascii="Times New Roman" w:eastAsia="Calibri" w:hAnsi="Times New Roman" w:cs="Times New Roman"/>
          <w:b/>
          <w:bCs/>
          <w:sz w:val="24"/>
        </w:rPr>
        <w:t>EKĖJAI IR JŲ KEITIMO</w:t>
      </w:r>
      <w:r w:rsidR="00C077F9">
        <w:rPr>
          <w:rFonts w:ascii="Times New Roman" w:eastAsia="Calibri" w:hAnsi="Times New Roman" w:cs="Times New Roman"/>
          <w:b/>
          <w:bCs/>
          <w:sz w:val="24"/>
        </w:rPr>
        <w:t xml:space="preserve"> </w:t>
      </w:r>
      <w:r w:rsidRPr="00845C9D">
        <w:rPr>
          <w:rFonts w:ascii="Times New Roman" w:eastAsia="Calibri" w:hAnsi="Times New Roman" w:cs="Times New Roman"/>
          <w:b/>
          <w:bCs/>
          <w:sz w:val="24"/>
        </w:rPr>
        <w:t>TVARKA</w:t>
      </w:r>
      <w:r w:rsidR="009A6DF1">
        <w:rPr>
          <w:rFonts w:ascii="Times New Roman" w:eastAsia="Calibri" w:hAnsi="Times New Roman" w:cs="Times New Roman"/>
          <w:b/>
          <w:bCs/>
          <w:sz w:val="24"/>
        </w:rPr>
        <w:br/>
      </w:r>
      <w:r w:rsidR="00FA6243" w:rsidRPr="00845C9D">
        <w:rPr>
          <w:rFonts w:ascii="Times New Roman" w:eastAsia="Calibri" w:hAnsi="Times New Roman" w:cs="Times New Roman"/>
          <w:b/>
          <w:bCs/>
          <w:sz w:val="24"/>
        </w:rPr>
        <w:t>(</w:t>
      </w:r>
      <w:r w:rsidR="00FA6243" w:rsidRPr="00845C9D">
        <w:rPr>
          <w:rFonts w:ascii="Times New Roman" w:eastAsia="Calibri" w:hAnsi="Times New Roman" w:cs="Times New Roman"/>
          <w:b/>
          <w:bCs/>
          <w:i/>
          <w:sz w:val="24"/>
        </w:rPr>
        <w:t>jei taikoma</w:t>
      </w:r>
      <w:r w:rsidR="00FA6243" w:rsidRPr="00845C9D">
        <w:rPr>
          <w:rFonts w:ascii="Times New Roman" w:eastAsia="Calibri" w:hAnsi="Times New Roman" w:cs="Times New Roman"/>
          <w:b/>
          <w:bCs/>
          <w:sz w:val="24"/>
        </w:rPr>
        <w:t>)</w:t>
      </w:r>
    </w:p>
    <w:p w14:paraId="3588B510" w14:textId="77777777" w:rsidR="004A68F8" w:rsidRPr="005153DD" w:rsidRDefault="004A68F8" w:rsidP="005153DD">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5897076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6.1 Susitarimas, pagal kurį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dalies įsipareigojimų, numatytų Sutartyje, vykdymui pasitelkia treči</w:t>
      </w:r>
      <w:r w:rsidR="00A43893">
        <w:rPr>
          <w:rFonts w:ascii="Times New Roman" w:eastAsia="Times New Roman" w:hAnsi="Times New Roman" w:cs="Times New Roman"/>
          <w:sz w:val="24"/>
          <w:szCs w:val="24"/>
          <w:shd w:val="clear" w:color="auto" w:fill="FFFFFF"/>
          <w:lang w:eastAsia="ar-SA"/>
        </w:rPr>
        <w:t>uosius</w:t>
      </w:r>
      <w:r w:rsidRPr="005153DD">
        <w:rPr>
          <w:rFonts w:ascii="Times New Roman" w:eastAsia="Times New Roman" w:hAnsi="Times New Roman" w:cs="Times New Roman"/>
          <w:sz w:val="24"/>
          <w:szCs w:val="24"/>
          <w:shd w:val="clear" w:color="auto" w:fill="FFFFFF"/>
          <w:lang w:eastAsia="ar-SA"/>
        </w:rPr>
        <w:t xml:space="preserve"> asmen</w:t>
      </w:r>
      <w:r w:rsidR="00A43893">
        <w:rPr>
          <w:rFonts w:ascii="Times New Roman" w:eastAsia="Times New Roman" w:hAnsi="Times New Roman" w:cs="Times New Roman"/>
          <w:sz w:val="24"/>
          <w:szCs w:val="24"/>
          <w:shd w:val="clear" w:color="auto" w:fill="FFFFFF"/>
          <w:lang w:eastAsia="ar-SA"/>
        </w:rPr>
        <w:t>is</w:t>
      </w:r>
      <w:r w:rsidRPr="005153DD">
        <w:rPr>
          <w:rFonts w:ascii="Times New Roman" w:eastAsia="Times New Roman" w:hAnsi="Times New Roman" w:cs="Times New Roman"/>
          <w:sz w:val="24"/>
          <w:szCs w:val="24"/>
          <w:shd w:val="clear" w:color="auto" w:fill="FFFFFF"/>
          <w:lang w:eastAsia="ar-SA"/>
        </w:rPr>
        <w:t xml:space="preserve">, yra laikomas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kimu</w:t>
      </w:r>
      <w:proofErr w:type="spellEnd"/>
      <w:r w:rsidRPr="005153DD">
        <w:rPr>
          <w:rFonts w:ascii="Times New Roman" w:eastAsia="Times New Roman" w:hAnsi="Times New Roman" w:cs="Times New Roman"/>
          <w:sz w:val="24"/>
          <w:szCs w:val="24"/>
          <w:shd w:val="clear" w:color="auto" w:fill="FFFFFF"/>
          <w:lang w:eastAsia="ar-SA"/>
        </w:rPr>
        <w:t>. Toks susitarimas galioja, jei jis sudarytas raštu.</w:t>
      </w:r>
    </w:p>
    <w:p w14:paraId="35038CB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6.2.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Sutarčiai vykdyti gali pasitelkti tik tuos 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kėjus, kurie numatyti </w:t>
      </w:r>
      <w:r w:rsidR="00856A5C">
        <w:rPr>
          <w:rFonts w:ascii="Times New Roman" w:eastAsia="Times New Roman" w:hAnsi="Times New Roman" w:cs="Times New Roman"/>
          <w:sz w:val="24"/>
          <w:szCs w:val="24"/>
          <w:lang w:eastAsia="zh-CN"/>
        </w:rPr>
        <w:t>Pardavėjo</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pasiūlyme.</w:t>
      </w:r>
    </w:p>
    <w:p w14:paraId="6439952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6.3. Jei </w:t>
      </w:r>
      <w:r w:rsidR="005D2BD4">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turi pagrįstų įtarimų, kad 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sidR="00856A5C">
        <w:rPr>
          <w:rFonts w:ascii="Times New Roman" w:eastAsia="Times New Roman" w:hAnsi="Times New Roman" w:cs="Times New Roman"/>
          <w:sz w:val="24"/>
          <w:szCs w:val="24"/>
          <w:lang w:eastAsia="zh-CN"/>
        </w:rPr>
        <w:t>Pardavėjo</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nedelsiant pakeisti 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kėją arba reikalauti, kad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pats vykdytų 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kėjui perduotus sutartinius įsipareigojimus.</w:t>
      </w:r>
    </w:p>
    <w:p w14:paraId="101BE91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shd w:val="clear" w:color="auto" w:fill="FFFFFF"/>
          <w:lang w:eastAsia="ar-SA"/>
        </w:rPr>
        <w:t xml:space="preserve">6.4. </w:t>
      </w:r>
      <w:r w:rsidRPr="005153DD">
        <w:rPr>
          <w:rFonts w:ascii="Times New Roman" w:eastAsia="Times New Roman" w:hAnsi="Times New Roman" w:cs="Times New Roman"/>
          <w:sz w:val="24"/>
          <w:szCs w:val="24"/>
          <w:lang w:eastAsia="zh-CN"/>
        </w:rPr>
        <w:t xml:space="preserve">Sutarties vykdymo metu, </w:t>
      </w:r>
      <w:r w:rsidRPr="005153DD">
        <w:rPr>
          <w:rFonts w:ascii="Times New Roman" w:eastAsia="Times New Roman" w:hAnsi="Times New Roman" w:cs="Times New Roman"/>
          <w:kern w:val="2"/>
          <w:sz w:val="24"/>
          <w:szCs w:val="24"/>
          <w:lang w:eastAsia="ar-SA"/>
        </w:rPr>
        <w:t xml:space="preserve">jei subtiekėjas </w:t>
      </w:r>
      <w:r w:rsidRPr="005153DD">
        <w:rPr>
          <w:rFonts w:ascii="Times New Roman" w:eastAsia="Times New Roman" w:hAnsi="Times New Roman" w:cs="Times New Roman"/>
          <w:sz w:val="24"/>
          <w:szCs w:val="24"/>
          <w:lang w:eastAsia="zh-CN"/>
        </w:rPr>
        <w:t>netinkamai vykdo įsipareigojimus</w:t>
      </w:r>
      <w:r w:rsidRPr="005153DD">
        <w:rPr>
          <w:rFonts w:ascii="Times New Roman" w:eastAsia="Times New Roman" w:hAnsi="Times New Roman" w:cs="Times New Roman"/>
          <w:kern w:val="2"/>
          <w:sz w:val="24"/>
          <w:szCs w:val="24"/>
          <w:lang w:eastAsia="ar-SA"/>
        </w:rPr>
        <w:t xml:space="preserve"> arba sustabdo savo veiklą, </w:t>
      </w:r>
      <w:r w:rsidRPr="005153DD">
        <w:rPr>
          <w:rFonts w:ascii="Times New Roman" w:eastAsia="Times New Roman" w:hAnsi="Times New Roman" w:cs="Times New Roman"/>
          <w:sz w:val="24"/>
          <w:szCs w:val="24"/>
          <w:lang w:eastAsia="zh-CN"/>
        </w:rPr>
        <w:t xml:space="preserve">taip pat tuo atveju, kai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kėjas </w:t>
      </w:r>
      <w:r w:rsidRPr="005153DD">
        <w:rPr>
          <w:rFonts w:ascii="Times New Roman" w:eastAsia="Times New Roman" w:hAnsi="Times New Roman" w:cs="Times New Roman"/>
          <w:sz w:val="24"/>
          <w:szCs w:val="24"/>
          <w:lang w:eastAsia="zh-CN"/>
        </w:rPr>
        <w:t xml:space="preserve">nepajėgus vykdyti įsipareigojimų dėl iškeltos bankroto bylos, </w:t>
      </w:r>
      <w:r w:rsidRPr="005153DD">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zh-CN"/>
        </w:rPr>
        <w:t xml:space="preserve"> gali pakeisti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kėją</w:t>
      </w:r>
      <w:r w:rsidRPr="005153DD">
        <w:rPr>
          <w:rFonts w:ascii="Times New Roman" w:eastAsia="Times New Roman" w:hAnsi="Times New Roman" w:cs="Times New Roman"/>
          <w:sz w:val="24"/>
          <w:szCs w:val="24"/>
          <w:lang w:eastAsia="zh-CN"/>
        </w:rPr>
        <w:t xml:space="preserve">. Apie tai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 xml:space="preserve">iš anksto ne vėliau kaip prieš 7 darbo dienas raštu turi informuoti </w:t>
      </w:r>
      <w:r w:rsidR="00946212">
        <w:rPr>
          <w:rFonts w:ascii="Times New Roman" w:eastAsia="Times New Roman" w:hAnsi="Times New Roman" w:cs="Times New Roman"/>
          <w:sz w:val="24"/>
          <w:szCs w:val="24"/>
          <w:lang w:eastAsia="zh-CN"/>
        </w:rPr>
        <w:t>Pirkėją</w:t>
      </w:r>
      <w:r w:rsidRPr="005153DD">
        <w:rPr>
          <w:rFonts w:ascii="Times New Roman" w:eastAsia="Times New Roman" w:hAnsi="Times New Roman" w:cs="Times New Roman"/>
          <w:sz w:val="24"/>
          <w:szCs w:val="24"/>
          <w:lang w:eastAsia="zh-CN"/>
        </w:rPr>
        <w:t xml:space="preserve">, nurodydamas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kėjų </w:t>
      </w:r>
      <w:r w:rsidRPr="005153DD">
        <w:rPr>
          <w:rFonts w:ascii="Times New Roman" w:eastAsia="Times New Roman" w:hAnsi="Times New Roman" w:cs="Times New Roman"/>
          <w:sz w:val="24"/>
          <w:szCs w:val="24"/>
          <w:lang w:eastAsia="zh-CN"/>
        </w:rPr>
        <w:t xml:space="preserve">pakeitimo priežastis ir būsimus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kėjus</w:t>
      </w:r>
      <w:r w:rsidRPr="005153DD">
        <w:rPr>
          <w:rFonts w:ascii="Times New Roman" w:eastAsia="Times New Roman" w:hAnsi="Times New Roman" w:cs="Times New Roman"/>
          <w:sz w:val="24"/>
          <w:szCs w:val="24"/>
          <w:lang w:eastAsia="zh-CN"/>
        </w:rPr>
        <w:t xml:space="preserve"> bei pateikdamas jų kvalifikaciją įrodančius dokumentus.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lang w:eastAsia="zh-CN"/>
        </w:rPr>
        <w:t xml:space="preserve"> pasirinktas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kėjas </w:t>
      </w:r>
      <w:r w:rsidRPr="005153DD">
        <w:rPr>
          <w:rFonts w:ascii="Times New Roman" w:eastAsia="Times New Roman" w:hAnsi="Times New Roman" w:cs="Times New Roman"/>
          <w:sz w:val="24"/>
          <w:szCs w:val="24"/>
          <w:lang w:eastAsia="zh-CN"/>
        </w:rPr>
        <w:t>galės būti keičiam</w:t>
      </w:r>
      <w:r w:rsidR="00845C9D">
        <w:rPr>
          <w:rFonts w:ascii="Times New Roman" w:eastAsia="Times New Roman" w:hAnsi="Times New Roman" w:cs="Times New Roman"/>
          <w:sz w:val="24"/>
          <w:szCs w:val="24"/>
          <w:lang w:eastAsia="zh-CN"/>
        </w:rPr>
        <w:t>as</w:t>
      </w:r>
      <w:r w:rsidRPr="005153DD">
        <w:rPr>
          <w:rFonts w:ascii="Times New Roman" w:eastAsia="Times New Roman" w:hAnsi="Times New Roman" w:cs="Times New Roman"/>
          <w:sz w:val="24"/>
          <w:szCs w:val="24"/>
          <w:lang w:eastAsia="zh-CN"/>
        </w:rPr>
        <w:t xml:space="preserve">, jei bus gautas </w:t>
      </w:r>
      <w:r w:rsidR="006A4870">
        <w:rPr>
          <w:rFonts w:ascii="Times New Roman" w:eastAsia="Times New Roman" w:hAnsi="Times New Roman" w:cs="Times New Roman"/>
          <w:sz w:val="24"/>
          <w:szCs w:val="24"/>
          <w:lang w:eastAsia="zh-CN"/>
        </w:rPr>
        <w:t>Pirkėjo</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 xml:space="preserve">sutikimas ir jei naujai siūlomo </w:t>
      </w:r>
      <w:r w:rsidRPr="005153DD">
        <w:rPr>
          <w:rFonts w:ascii="Times New Roman" w:eastAsia="Times New Roman" w:hAnsi="Times New Roman" w:cs="Times New Roman"/>
          <w:sz w:val="24"/>
          <w:szCs w:val="24"/>
          <w:shd w:val="clear" w:color="auto" w:fill="FFFFFF"/>
          <w:lang w:eastAsia="ar-SA"/>
        </w:rPr>
        <w:t>subti</w:t>
      </w:r>
      <w:r w:rsidR="00DE7C02">
        <w:rPr>
          <w:rFonts w:ascii="Times New Roman" w:eastAsia="Times New Roman" w:hAnsi="Times New Roman" w:cs="Times New Roman"/>
          <w:sz w:val="24"/>
          <w:szCs w:val="24"/>
          <w:shd w:val="clear" w:color="auto" w:fill="FFFFFF"/>
          <w:lang w:eastAsia="ar-SA"/>
        </w:rPr>
        <w:t>e</w:t>
      </w:r>
      <w:r w:rsidRPr="005153DD">
        <w:rPr>
          <w:rFonts w:ascii="Times New Roman" w:eastAsia="Times New Roman" w:hAnsi="Times New Roman" w:cs="Times New Roman"/>
          <w:sz w:val="24"/>
          <w:szCs w:val="24"/>
          <w:shd w:val="clear" w:color="auto" w:fill="FFFFFF"/>
          <w:lang w:eastAsia="ar-SA"/>
        </w:rPr>
        <w:t xml:space="preserve">kėjo </w:t>
      </w:r>
      <w:r w:rsidRPr="005153DD">
        <w:rPr>
          <w:rFonts w:ascii="Times New Roman" w:eastAsia="Times New Roman" w:hAnsi="Times New Roman" w:cs="Times New Roman"/>
          <w:sz w:val="24"/>
          <w:szCs w:val="24"/>
          <w:lang w:eastAsia="zh-CN"/>
        </w:rPr>
        <w:t xml:space="preserve">kvalifikacija bus ne žemesnė, nei kvalifikacija tų subjektų, kurie bus nurodyti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lang w:eastAsia="zh-CN"/>
        </w:rPr>
        <w:t xml:space="preserve"> pasiūlyme.</w:t>
      </w:r>
    </w:p>
    <w:p w14:paraId="19CABF4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zh-CN"/>
        </w:rPr>
        <w:t xml:space="preserve">6.5. </w:t>
      </w:r>
      <w:r w:rsidR="00946212">
        <w:rPr>
          <w:rFonts w:ascii="Times New Roman" w:eastAsia="Times New Roman" w:hAnsi="Times New Roman" w:cs="Times New Roman"/>
          <w:sz w:val="24"/>
          <w:szCs w:val="24"/>
          <w:lang w:eastAsia="zh-CN"/>
        </w:rPr>
        <w:t>Pirkėjas</w:t>
      </w:r>
      <w:r w:rsidRPr="005153DD">
        <w:rPr>
          <w:rFonts w:ascii="Times New Roman" w:eastAsia="Times New Roman" w:hAnsi="Times New Roman" w:cs="Times New Roman"/>
          <w:sz w:val="24"/>
          <w:szCs w:val="24"/>
          <w:lang w:eastAsia="zh-CN"/>
        </w:rPr>
        <w:t xml:space="preserve"> per 7 darbo dienas nuo pranešimo apie numatomą keisti </w:t>
      </w:r>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kėją</w:t>
      </w:r>
      <w:r w:rsidRPr="005153DD">
        <w:rPr>
          <w:rFonts w:ascii="Times New Roman" w:eastAsia="Times New Roman" w:hAnsi="Times New Roman" w:cs="Times New Roman"/>
          <w:sz w:val="24"/>
          <w:szCs w:val="24"/>
          <w:lang w:eastAsia="zh-CN"/>
        </w:rPr>
        <w:t xml:space="preserve"> bei jo kvalifikaciją pagrindžiančių dokumentų gavimo dienos turi pranešti </w:t>
      </w:r>
      <w:r w:rsidR="00856A5C">
        <w:rPr>
          <w:rFonts w:ascii="Times New Roman" w:eastAsia="Times New Roman" w:hAnsi="Times New Roman" w:cs="Times New Roman"/>
          <w:sz w:val="24"/>
          <w:szCs w:val="24"/>
          <w:lang w:eastAsia="zh-CN"/>
        </w:rPr>
        <w:t>Pardavėjui</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apie savo sprendimą, o jei sprendimas yra neigiamas – nurodyti priežastis.</w:t>
      </w:r>
    </w:p>
    <w:p w14:paraId="1217B931"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zh-CN"/>
        </w:rPr>
        <w:t xml:space="preserve">6.6. </w:t>
      </w:r>
      <w:r w:rsidR="00845C9D">
        <w:rPr>
          <w:rFonts w:ascii="Times New Roman" w:eastAsia="Times New Roman" w:hAnsi="Times New Roman" w:cs="Times New Roman"/>
          <w:sz w:val="24"/>
          <w:szCs w:val="24"/>
          <w:lang w:eastAsia="zh-CN"/>
        </w:rPr>
        <w:t>S</w:t>
      </w:r>
      <w:r w:rsidRPr="005153DD">
        <w:rPr>
          <w:rFonts w:ascii="Times New Roman" w:eastAsia="Times New Roman" w:hAnsi="Times New Roman" w:cs="Times New Roman"/>
          <w:sz w:val="24"/>
          <w:szCs w:val="24"/>
          <w:shd w:val="clear" w:color="auto" w:fill="FFFFFF"/>
          <w:lang w:eastAsia="ar-SA"/>
        </w:rPr>
        <w:t>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kėjo </w:t>
      </w:r>
      <w:r w:rsidRPr="005153DD">
        <w:rPr>
          <w:rFonts w:ascii="Times New Roman" w:eastAsia="Times New Roman" w:hAnsi="Times New Roman" w:cs="Times New Roman"/>
          <w:sz w:val="24"/>
          <w:szCs w:val="24"/>
          <w:lang w:eastAsia="zh-CN"/>
        </w:rPr>
        <w:t>keitimas įforminamas Sutarties šalių pasirašytu papildomu susitarimu prie Sutarties.</w:t>
      </w:r>
    </w:p>
    <w:p w14:paraId="33285675" w14:textId="77777777" w:rsidR="005278B8" w:rsidRPr="00DD7BEF"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6.7. Sudarius pirkimo sutartį, tačiau ne vėliau negu pirkimo suta</w:t>
      </w:r>
      <w:r>
        <w:rPr>
          <w:rFonts w:ascii="Times New Roman" w:eastAsia="Times New Roman" w:hAnsi="Times New Roman" w:cs="Times New Roman"/>
          <w:sz w:val="24"/>
          <w:szCs w:val="24"/>
          <w:lang w:eastAsia="zh-CN"/>
        </w:rPr>
        <w:t>rtis pradedama vykdyti, Pardavėjas</w:t>
      </w:r>
      <w:r w:rsidRPr="00DD7BEF">
        <w:rPr>
          <w:rFonts w:ascii="Times New Roman" w:eastAsia="Times New Roman" w:hAnsi="Times New Roman" w:cs="Times New Roman"/>
          <w:sz w:val="24"/>
          <w:szCs w:val="24"/>
          <w:lang w:eastAsia="zh-CN"/>
        </w:rPr>
        <w:t xml:space="preserve"> įsipareigoja </w:t>
      </w:r>
      <w:r>
        <w:rPr>
          <w:rFonts w:ascii="Times New Roman" w:eastAsia="Times New Roman" w:hAnsi="Times New Roman" w:cs="Times New Roman"/>
          <w:sz w:val="24"/>
          <w:szCs w:val="24"/>
          <w:lang w:eastAsia="zh-CN"/>
        </w:rPr>
        <w:t>Pirkėjui</w:t>
      </w:r>
      <w:r w:rsidRPr="00DD7BEF">
        <w:rPr>
          <w:rFonts w:ascii="Times New Roman" w:eastAsia="Times New Roman" w:hAnsi="Times New Roman" w:cs="Times New Roman"/>
          <w:sz w:val="24"/>
          <w:szCs w:val="24"/>
          <w:lang w:eastAsia="zh-CN"/>
        </w:rPr>
        <w:t xml:space="preserve"> pranešti tuo metu žinomų </w:t>
      </w:r>
      <w:r>
        <w:rPr>
          <w:rFonts w:ascii="Times New Roman" w:eastAsia="Times New Roman" w:hAnsi="Times New Roman" w:cs="Times New Roman"/>
          <w:sz w:val="24"/>
          <w:szCs w:val="24"/>
          <w:lang w:eastAsia="zh-CN"/>
        </w:rPr>
        <w:t>subtiekėjų</w:t>
      </w:r>
      <w:r w:rsidRPr="00DD7BEF">
        <w:rPr>
          <w:rFonts w:ascii="Times New Roman" w:eastAsia="Times New Roman" w:hAnsi="Times New Roman" w:cs="Times New Roman"/>
          <w:sz w:val="24"/>
          <w:szCs w:val="24"/>
          <w:lang w:eastAsia="zh-CN"/>
        </w:rPr>
        <w:t xml:space="preserve"> pavadinimus, kontaktinius duomenis ir jų atstovus bei nedelsiant pranešti apie tokios informacijos pasikeitimą visos sutarties vykdymo metu.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DD7BEF">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ketina pasitelkti vėliau vykdydamas sutartį.</w:t>
      </w:r>
    </w:p>
    <w:p w14:paraId="2D898F30" w14:textId="77777777" w:rsidR="005278B8" w:rsidRPr="00DD7BEF"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lang w:eastAsia="zh-CN"/>
        </w:rPr>
        <w:t>Pirkėjas</w:t>
      </w:r>
      <w:r w:rsidRPr="00DD7BEF">
        <w:rPr>
          <w:rFonts w:ascii="Times New Roman" w:eastAsia="Times New Roman" w:hAnsi="Times New Roman" w:cs="Times New Roman"/>
          <w:sz w:val="24"/>
          <w:szCs w:val="24"/>
          <w:lang w:eastAsia="zh-CN"/>
        </w:rPr>
        <w:t xml:space="preserve"> gali tiesiogiai atsiskaityti su </w:t>
      </w:r>
      <w:r>
        <w:rPr>
          <w:rFonts w:ascii="Times New Roman" w:eastAsia="Times New Roman" w:hAnsi="Times New Roman" w:cs="Times New Roman"/>
          <w:sz w:val="24"/>
          <w:szCs w:val="24"/>
          <w:lang w:eastAsia="zh-CN"/>
        </w:rPr>
        <w:t>subtiekėjais</w:t>
      </w:r>
      <w:r w:rsidRPr="00DD7BEF">
        <w:rPr>
          <w:rFonts w:ascii="Times New Roman" w:eastAsia="Times New Roman" w:hAnsi="Times New Roman" w:cs="Times New Roman"/>
          <w:sz w:val="24"/>
          <w:szCs w:val="24"/>
          <w:lang w:eastAsia="zh-CN"/>
        </w:rPr>
        <w:t>, jei šie pareiškia</w:t>
      </w:r>
      <w:r>
        <w:rPr>
          <w:rFonts w:ascii="Times New Roman" w:eastAsia="Times New Roman" w:hAnsi="Times New Roman" w:cs="Times New Roman"/>
          <w:sz w:val="24"/>
          <w:szCs w:val="24"/>
          <w:lang w:eastAsia="zh-CN"/>
        </w:rPr>
        <w:t xml:space="preserve"> tokį prašymą raštu. Subtiekėjui</w:t>
      </w:r>
      <w:r w:rsidRPr="00DD7BEF">
        <w:rPr>
          <w:rFonts w:ascii="Times New Roman" w:eastAsia="Times New Roman" w:hAnsi="Times New Roman" w:cs="Times New Roman"/>
          <w:sz w:val="24"/>
          <w:szCs w:val="24"/>
          <w:lang w:eastAsia="zh-CN"/>
        </w:rPr>
        <w:t xml:space="preserve"> išreiškus norą pasinaudoti tiesioginio atsiskaitymo galimybe sudaroma trišalė sutartis tarp </w:t>
      </w:r>
      <w:r>
        <w:rPr>
          <w:rFonts w:ascii="Times New Roman" w:eastAsia="Times New Roman" w:hAnsi="Times New Roman" w:cs="Times New Roman"/>
          <w:sz w:val="24"/>
          <w:szCs w:val="24"/>
          <w:lang w:eastAsia="zh-CN"/>
        </w:rPr>
        <w:t>Pirkėjo, Pardavėjo ir subtiekėjo. Subtiekėjams</w:t>
      </w:r>
      <w:r w:rsidRPr="00DD7BEF">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Pardavėjui</w:t>
      </w:r>
      <w:r w:rsidRPr="00DD7BEF">
        <w:rPr>
          <w:rFonts w:ascii="Times New Roman" w:eastAsia="Times New Roman" w:hAnsi="Times New Roman" w:cs="Times New Roman"/>
          <w:sz w:val="24"/>
          <w:szCs w:val="24"/>
          <w:lang w:eastAsia="zh-CN"/>
        </w:rPr>
        <w:t>. Su sub</w:t>
      </w:r>
      <w:r>
        <w:rPr>
          <w:rFonts w:ascii="Times New Roman" w:eastAsia="Times New Roman" w:hAnsi="Times New Roman" w:cs="Times New Roman"/>
          <w:sz w:val="24"/>
          <w:szCs w:val="24"/>
          <w:lang w:eastAsia="zh-CN"/>
        </w:rPr>
        <w:t>tiekėjais</w:t>
      </w:r>
      <w:r w:rsidRPr="00DD7BEF">
        <w:rPr>
          <w:rFonts w:ascii="Times New Roman" w:eastAsia="Times New Roman" w:hAnsi="Times New Roman" w:cs="Times New Roman"/>
          <w:sz w:val="24"/>
          <w:szCs w:val="24"/>
          <w:lang w:eastAsia="zh-CN"/>
        </w:rPr>
        <w:t xml:space="preserve"> atsiskaitoma tik už tinkamai </w:t>
      </w:r>
      <w:r>
        <w:rPr>
          <w:rFonts w:ascii="Times New Roman" w:eastAsia="Times New Roman" w:hAnsi="Times New Roman" w:cs="Times New Roman"/>
          <w:sz w:val="24"/>
          <w:szCs w:val="24"/>
          <w:lang w:eastAsia="zh-CN"/>
        </w:rPr>
        <w:t>Pardavėjo</w:t>
      </w:r>
      <w:r w:rsidRPr="00DD7BEF">
        <w:rPr>
          <w:rFonts w:ascii="Times New Roman" w:eastAsia="Times New Roman" w:hAnsi="Times New Roman" w:cs="Times New Roman"/>
          <w:sz w:val="24"/>
          <w:szCs w:val="24"/>
          <w:lang w:eastAsia="zh-CN"/>
        </w:rPr>
        <w:t xml:space="preserve"> perduotus ir priimtus darbus. </w:t>
      </w:r>
      <w:r>
        <w:rPr>
          <w:rFonts w:ascii="Times New Roman" w:eastAsia="Times New Roman" w:hAnsi="Times New Roman" w:cs="Times New Roman"/>
          <w:sz w:val="24"/>
          <w:szCs w:val="24"/>
          <w:lang w:eastAsia="zh-CN"/>
        </w:rPr>
        <w:lastRenderedPageBreak/>
        <w:t>Pardavėjas</w:t>
      </w:r>
      <w:r w:rsidRPr="00DD7BEF">
        <w:rPr>
          <w:rFonts w:ascii="Times New Roman" w:eastAsia="Times New Roman" w:hAnsi="Times New Roman" w:cs="Times New Roman"/>
          <w:sz w:val="24"/>
          <w:szCs w:val="24"/>
          <w:lang w:eastAsia="zh-CN"/>
        </w:rPr>
        <w:t xml:space="preserve"> turi teisę prieštarauti nepagrįstiems mokėjimams. Sub</w:t>
      </w:r>
      <w:r>
        <w:rPr>
          <w:rFonts w:ascii="Times New Roman" w:eastAsia="Times New Roman" w:hAnsi="Times New Roman" w:cs="Times New Roman"/>
          <w:sz w:val="24"/>
          <w:szCs w:val="24"/>
          <w:lang w:eastAsia="zh-CN"/>
        </w:rPr>
        <w:t>tiekėjams</w:t>
      </w:r>
      <w:r w:rsidRPr="00DD7BEF">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Pardavėjui</w:t>
      </w:r>
      <w:r w:rsidRPr="00DD7BEF">
        <w:rPr>
          <w:rFonts w:ascii="Times New Roman" w:eastAsia="Times New Roman" w:hAnsi="Times New Roman" w:cs="Times New Roman"/>
          <w:sz w:val="24"/>
          <w:szCs w:val="24"/>
          <w:lang w:eastAsia="zh-CN"/>
        </w:rPr>
        <w:t xml:space="preserve"> mokėtina suma.</w:t>
      </w:r>
    </w:p>
    <w:p w14:paraId="1146DF42" w14:textId="77777777" w:rsidR="002E1907" w:rsidRPr="005278B8"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 xml:space="preserve">6.9. </w:t>
      </w:r>
      <w:r>
        <w:rPr>
          <w:rFonts w:ascii="Times New Roman" w:eastAsia="Times New Roman" w:hAnsi="Times New Roman" w:cs="Times New Roman"/>
          <w:sz w:val="24"/>
          <w:szCs w:val="24"/>
          <w:lang w:eastAsia="zh-CN"/>
        </w:rPr>
        <w:t>Pirkėjas</w:t>
      </w:r>
      <w:r w:rsidRPr="00DD7BEF">
        <w:rPr>
          <w:rFonts w:ascii="Times New Roman" w:eastAsia="Times New Roman" w:hAnsi="Times New Roman" w:cs="Times New Roman"/>
          <w:sz w:val="24"/>
          <w:szCs w:val="24"/>
          <w:lang w:eastAsia="zh-CN"/>
        </w:rPr>
        <w:t xml:space="preserve"> turi teisę reikalauti, jog esmines užduotis susijusias su teikiamų prekių, atliekamų paslaugų ar darbų montavimu atliktų pats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neperduodamas šių užduočių sub</w:t>
      </w:r>
      <w:r>
        <w:rPr>
          <w:rFonts w:ascii="Times New Roman" w:eastAsia="Times New Roman" w:hAnsi="Times New Roman" w:cs="Times New Roman"/>
          <w:sz w:val="24"/>
          <w:szCs w:val="24"/>
          <w:lang w:eastAsia="zh-CN"/>
        </w:rPr>
        <w:t>tiekėjams</w:t>
      </w:r>
      <w:r w:rsidRPr="00DD7BEF">
        <w:rPr>
          <w:rFonts w:ascii="Times New Roman" w:eastAsia="Times New Roman" w:hAnsi="Times New Roman" w:cs="Times New Roman"/>
          <w:sz w:val="24"/>
          <w:szCs w:val="24"/>
          <w:lang w:eastAsia="zh-CN"/>
        </w:rPr>
        <w:t>.</w:t>
      </w:r>
    </w:p>
    <w:p w14:paraId="66EFB10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4665EE3" w14:textId="77777777" w:rsidR="005153DD" w:rsidRPr="005153DD" w:rsidRDefault="005153DD" w:rsidP="00B24C82">
      <w:pPr>
        <w:numPr>
          <w:ilvl w:val="0"/>
          <w:numId w:val="1"/>
        </w:numPr>
        <w:tabs>
          <w:tab w:val="left" w:pos="0"/>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ŠALIŲ ATSAKOMYBĖ</w:t>
      </w:r>
    </w:p>
    <w:p w14:paraId="3652F70B"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7DC2CE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44B34D78"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5D2BD4">
        <w:rPr>
          <w:rFonts w:ascii="Times New Roman" w:eastAsia="Times New Roman" w:hAnsi="Times New Roman" w:cs="Times New Roman"/>
          <w:sz w:val="24"/>
          <w:szCs w:val="24"/>
          <w:shd w:val="clear" w:color="auto" w:fill="FFFFFF"/>
          <w:lang w:eastAsia="ar-SA"/>
        </w:rPr>
        <w:t>Pirkėjas</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380194">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DAFCD3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38019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845C9D">
        <w:rPr>
          <w:rFonts w:ascii="Times New Roman" w:eastAsia="Times New Roman" w:hAnsi="Times New Roman" w:cs="Times New Roman"/>
          <w:sz w:val="24"/>
          <w:szCs w:val="24"/>
          <w:shd w:val="clear" w:color="auto" w:fill="FFFFFF"/>
          <w:lang w:eastAsia="ar-SA"/>
        </w:rPr>
        <w:t>ęs</w:t>
      </w:r>
      <w:r w:rsidR="00380194">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Pr="005153DD">
        <w:rPr>
          <w:rFonts w:ascii="Times New Roman" w:eastAsia="Times New Roman" w:hAnsi="Times New Roman" w:cs="Times New Roman"/>
          <w:sz w:val="24"/>
          <w:szCs w:val="24"/>
          <w:shd w:val="clear" w:color="auto" w:fill="FFFFFF"/>
          <w:lang w:eastAsia="ar-SA"/>
        </w:rPr>
        <w:t>:</w:t>
      </w:r>
    </w:p>
    <w:p w14:paraId="4C614C1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00380194">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mokėtinų sumų;</w:t>
      </w:r>
    </w:p>
    <w:p w14:paraId="4BAFF6C6"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Pr="00BE4248">
        <w:rPr>
          <w:rFonts w:ascii="Times New Roman" w:eastAsia="Times New Roman" w:hAnsi="Times New Roman" w:cs="Times New Roman"/>
          <w:sz w:val="24"/>
          <w:szCs w:val="24"/>
          <w:shd w:val="clear" w:color="auto" w:fill="FFFFFF"/>
          <w:lang w:eastAsia="ar-SA"/>
        </w:rPr>
        <w:t>pasinaudoti Sutarties įvykdymo užtikrinimu visai sumai;</w:t>
      </w:r>
    </w:p>
    <w:p w14:paraId="389AF886"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7.3.3. nutraukti Sutartį.</w:t>
      </w:r>
    </w:p>
    <w:p w14:paraId="2C3D0A6B"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 xml:space="preserve">nevykdo, netinkamai vykdo sutartinius įsipareigojimus, </w:t>
      </w:r>
      <w:r w:rsidR="005D2BD4" w:rsidRPr="00BE4248">
        <w:rPr>
          <w:rFonts w:ascii="Times New Roman" w:eastAsia="Times New Roman" w:hAnsi="Times New Roman" w:cs="Times New Roman"/>
          <w:sz w:val="24"/>
          <w:szCs w:val="24"/>
          <w:shd w:val="clear" w:color="auto" w:fill="FFFFFF"/>
          <w:lang w:eastAsia="ar-SA"/>
        </w:rPr>
        <w:t>Pirkėjas</w:t>
      </w:r>
      <w:r w:rsidR="00380194">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p>
    <w:p w14:paraId="3CC56744" w14:textId="77777777"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7.4.1. pasinaudoti Sutarties įvykdymo užtikrinimu</w:t>
      </w:r>
      <w:r w:rsidR="00790DBF" w:rsidRPr="00BE4248">
        <w:rPr>
          <w:rFonts w:ascii="Times New Roman" w:eastAsia="Times New Roman" w:hAnsi="Times New Roman" w:cs="Times New Roman"/>
          <w:sz w:val="24"/>
          <w:szCs w:val="24"/>
          <w:shd w:val="clear" w:color="auto" w:fill="FFFFFF"/>
          <w:lang w:eastAsia="ar-SA"/>
        </w:rPr>
        <w:t xml:space="preserve"> Sutarties 4</w:t>
      </w:r>
      <w:r w:rsidR="00380194">
        <w:rPr>
          <w:rFonts w:ascii="Times New Roman" w:eastAsia="Times New Roman" w:hAnsi="Times New Roman" w:cs="Times New Roman"/>
          <w:sz w:val="24"/>
          <w:szCs w:val="24"/>
          <w:shd w:val="clear" w:color="auto" w:fill="FFFFFF"/>
          <w:lang w:eastAsia="ar-SA"/>
        </w:rPr>
        <w:t xml:space="preserve"> </w:t>
      </w:r>
      <w:r w:rsidR="00032F4A" w:rsidRPr="00BE4248">
        <w:rPr>
          <w:rFonts w:ascii="Times New Roman" w:eastAsia="Times New Roman" w:hAnsi="Times New Roman" w:cs="Times New Roman"/>
          <w:sz w:val="24"/>
          <w:szCs w:val="24"/>
          <w:shd w:val="clear" w:color="auto" w:fill="FFFFFF"/>
          <w:lang w:eastAsia="ar-SA"/>
        </w:rPr>
        <w:t>skyriuje</w:t>
      </w:r>
      <w:r w:rsidR="00790DBF" w:rsidRPr="00BE4248">
        <w:rPr>
          <w:rFonts w:ascii="Times New Roman" w:eastAsia="Times New Roman" w:hAnsi="Times New Roman" w:cs="Times New Roman"/>
          <w:sz w:val="24"/>
          <w:szCs w:val="24"/>
          <w:shd w:val="clear" w:color="auto" w:fill="FFFFFF"/>
          <w:lang w:eastAsia="ar-SA"/>
        </w:rPr>
        <w:t xml:space="preserve"> nustatyta tvarka</w:t>
      </w:r>
      <w:r w:rsidR="00AA6A5D" w:rsidRPr="00BE4248">
        <w:rPr>
          <w:rFonts w:ascii="Times New Roman" w:eastAsia="Times New Roman" w:hAnsi="Times New Roman" w:cs="Times New Roman"/>
          <w:sz w:val="24"/>
          <w:szCs w:val="24"/>
          <w:shd w:val="clear" w:color="auto" w:fill="FFFFFF"/>
          <w:lang w:eastAsia="ar-SA"/>
        </w:rPr>
        <w:t>;</w:t>
      </w:r>
    </w:p>
    <w:p w14:paraId="7C175E9C"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27958EBE" w14:textId="77777777"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7.5. </w:t>
      </w:r>
      <w:r w:rsidR="00845C9D"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2F91E378"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380194">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0AD04146" w14:textId="77777777"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7264C343" w14:textId="77777777" w:rsidR="007E44E8" w:rsidRDefault="007E44E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EA3E152" w14:textId="77777777" w:rsidR="005153DD" w:rsidRDefault="005153DD"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1007C38F"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14E6045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57414AB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w:t>
      </w:r>
      <w:r w:rsidRPr="005153DD">
        <w:rPr>
          <w:rFonts w:ascii="Times New Roman" w:eastAsia="Times New Roman" w:hAnsi="Times New Roman" w:cs="Times New Roman"/>
          <w:sz w:val="24"/>
          <w:szCs w:val="24"/>
          <w:shd w:val="clear" w:color="auto" w:fill="FFFFFF"/>
          <w:lang w:eastAsia="ar-SA"/>
        </w:rPr>
        <w:lastRenderedPageBreak/>
        <w:t>tokioms aplinkybėms, šios sutarties vykdymo terminas pratęsiamas tiek, kiek tęsiasi šios aplinkybės. Tai patvirtinama rašytiniu šalių susitarimu.</w:t>
      </w:r>
    </w:p>
    <w:p w14:paraId="7EDBD811"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2FD0DF8"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510DBE6E"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174F6BEA" w14:textId="77777777" w:rsidR="002E1907" w:rsidRDefault="002E1907" w:rsidP="002E190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p>
    <w:p w14:paraId="5CEB9D57"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5FFE853"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55808A33"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A6A5D">
        <w:rPr>
          <w:rFonts w:ascii="Times New Roman" w:eastAsia="Times New Roman" w:hAnsi="Times New Roman" w:cs="Times New Roman"/>
          <w:kern w:val="2"/>
          <w:sz w:val="24"/>
          <w:szCs w:val="24"/>
          <w:lang w:eastAsia="ar-SA"/>
        </w:rPr>
        <w:t>);</w:t>
      </w:r>
    </w:p>
    <w:p w14:paraId="3F429C65"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7976AEAC"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A6A5D">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pasiūlyme nurodyti ekspertai, tik tuo atveju</w:t>
      </w:r>
      <w:r w:rsidR="00AA6A5D">
        <w:rPr>
          <w:rFonts w:ascii="Times New Roman" w:eastAsia="Times New Roman" w:hAnsi="Times New Roman" w:cs="Times New Roman"/>
          <w:sz w:val="24"/>
          <w:szCs w:val="24"/>
          <w:shd w:val="clear" w:color="auto" w:fill="FFFFFF"/>
          <w:lang w:eastAsia="zh-CN"/>
        </w:rPr>
        <w:t>,</w:t>
      </w:r>
      <w:r>
        <w:rPr>
          <w:rFonts w:ascii="Times New Roman" w:eastAsia="Times New Roman" w:hAnsi="Times New Roman" w:cs="Times New Roman"/>
          <w:sz w:val="24"/>
          <w:szCs w:val="24"/>
          <w:shd w:val="clear" w:color="auto" w:fill="FFFFFF"/>
          <w:lang w:eastAsia="zh-CN"/>
        </w:rPr>
        <w:t xml:space="preserve"> jeigu jie atsisako eiti eksperto pareigas. Keičiami ekspertai turi atitikti konkurso sąlygose nustatytus </w:t>
      </w:r>
      <w:r w:rsidR="00AA6A5D">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5917F079"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subtiekėjas, kuris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B24C82">
        <w:rPr>
          <w:rFonts w:ascii="Times New Roman" w:eastAsia="Times New Roman" w:hAnsi="Times New Roman" w:cs="Times New Roman"/>
          <w:kern w:val="2"/>
          <w:sz w:val="24"/>
          <w:szCs w:val="24"/>
          <w:lang w:eastAsia="ar-SA"/>
        </w:rPr>
        <w:t xml:space="preserve">Sutarties vykdymo metu pasinaudojus galimybe keisti pasitelktą subtiekėją kitu, naujas subtiekėjas turi atitikti tuos </w:t>
      </w:r>
      <w:r w:rsidR="00AA6A5D" w:rsidRPr="00B24C82">
        <w:rPr>
          <w:rFonts w:ascii="Times New Roman" w:eastAsia="Times New Roman" w:hAnsi="Times New Roman" w:cs="Times New Roman"/>
          <w:kern w:val="2"/>
          <w:sz w:val="24"/>
          <w:szCs w:val="24"/>
          <w:lang w:eastAsia="ar-SA"/>
        </w:rPr>
        <w:t xml:space="preserve">kvalifikacijos </w:t>
      </w:r>
      <w:r w:rsidRPr="00B24C82">
        <w:rPr>
          <w:rFonts w:ascii="Times New Roman" w:eastAsia="Times New Roman" w:hAnsi="Times New Roman" w:cs="Times New Roman"/>
          <w:kern w:val="2"/>
          <w:sz w:val="24"/>
          <w:szCs w:val="24"/>
          <w:lang w:eastAsia="ar-SA"/>
        </w:rPr>
        <w:t>reikalavimus, kurie buvo nustatyti pasitelkiamam subtiekėjui pirkimo dokumentuose</w:t>
      </w:r>
      <w:r w:rsidR="00F93370">
        <w:rPr>
          <w:rFonts w:ascii="Times New Roman" w:eastAsia="Times New Roman" w:hAnsi="Times New Roman" w:cs="Times New Roman"/>
          <w:kern w:val="2"/>
          <w:sz w:val="24"/>
          <w:szCs w:val="24"/>
          <w:lang w:eastAsia="ar-SA"/>
        </w:rPr>
        <w:t>);</w:t>
      </w:r>
    </w:p>
    <w:p w14:paraId="067132B1" w14:textId="77777777" w:rsidR="00F93370" w:rsidRPr="00F93370" w:rsidRDefault="00F93370" w:rsidP="00F93370">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9.3.5. keičiami P</w:t>
      </w:r>
      <w:r w:rsidR="00F8047D">
        <w:rPr>
          <w:rFonts w:ascii="Times New Roman" w:eastAsia="Times New Roman" w:hAnsi="Times New Roman" w:cs="Times New Roman"/>
          <w:kern w:val="2"/>
          <w:sz w:val="24"/>
          <w:szCs w:val="24"/>
          <w:lang w:eastAsia="ar-SA"/>
        </w:rPr>
        <w:t>reki</w:t>
      </w:r>
      <w:r w:rsidRPr="00F93370">
        <w:rPr>
          <w:rFonts w:ascii="Times New Roman" w:eastAsia="Times New Roman" w:hAnsi="Times New Roman" w:cs="Times New Roman"/>
          <w:kern w:val="2"/>
          <w:sz w:val="24"/>
          <w:szCs w:val="24"/>
          <w:lang w:eastAsia="ar-SA"/>
        </w:rPr>
        <w:t>ų ti</w:t>
      </w:r>
      <w:r w:rsidR="00F8047D">
        <w:rPr>
          <w:rFonts w:ascii="Times New Roman" w:eastAsia="Times New Roman" w:hAnsi="Times New Roman" w:cs="Times New Roman"/>
          <w:kern w:val="2"/>
          <w:sz w:val="24"/>
          <w:szCs w:val="24"/>
          <w:lang w:eastAsia="ar-SA"/>
        </w:rPr>
        <w:t>e</w:t>
      </w:r>
      <w:r w:rsidRPr="00F93370">
        <w:rPr>
          <w:rFonts w:ascii="Times New Roman" w:eastAsia="Times New Roman" w:hAnsi="Times New Roman" w:cs="Times New Roman"/>
          <w:kern w:val="2"/>
          <w:sz w:val="24"/>
          <w:szCs w:val="24"/>
          <w:lang w:eastAsia="ar-SA"/>
        </w:rPr>
        <w:t xml:space="preserve">kimo terminai </w:t>
      </w:r>
      <w:r w:rsidRPr="00F93370">
        <w:rPr>
          <w:rFonts w:ascii="Times New Roman" w:eastAsia="Times New Roman" w:hAnsi="Times New Roman" w:cs="Times New Roman"/>
          <w:i/>
          <w:kern w:val="2"/>
          <w:sz w:val="24"/>
          <w:szCs w:val="24"/>
          <w:lang w:eastAsia="ar-SA"/>
        </w:rPr>
        <w:t>(jei taikoma)</w:t>
      </w:r>
      <w:r w:rsidRPr="00F93370">
        <w:rPr>
          <w:rFonts w:ascii="Times New Roman" w:eastAsia="Times New Roman" w:hAnsi="Times New Roman" w:cs="Times New Roman"/>
          <w:kern w:val="2"/>
          <w:sz w:val="24"/>
          <w:szCs w:val="24"/>
          <w:lang w:eastAsia="ar-SA"/>
        </w:rPr>
        <w:t>.</w:t>
      </w:r>
    </w:p>
    <w:p w14:paraId="3FB276E2" w14:textId="77777777" w:rsidR="00BC5BA7" w:rsidRDefault="00F93370"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sidR="00BC5BA7">
        <w:rPr>
          <w:rFonts w:ascii="Times New Roman" w:eastAsia="Times New Roman" w:hAnsi="Times New Roman" w:cs="Times New Roman"/>
          <w:kern w:val="2"/>
          <w:sz w:val="24"/>
          <w:szCs w:val="24"/>
          <w:lang w:eastAsia="ar-SA"/>
        </w:rPr>
        <w:t>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EE038A">
        <w:rPr>
          <w:rFonts w:ascii="Times New Roman" w:eastAsia="Times New Roman" w:hAnsi="Times New Roman" w:cs="Times New Roman"/>
          <w:kern w:val="2"/>
          <w:sz w:val="24"/>
          <w:szCs w:val="24"/>
          <w:lang w:eastAsia="ar-SA"/>
        </w:rPr>
        <w:t xml:space="preserve"> </w:t>
      </w:r>
      <w:r w:rsidR="00BC5BA7">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3C8799FD"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Pirkėjas turi teisę vienašališkai nutraukti Sutartį, nuo to momento, kai sužino, kad:</w:t>
      </w:r>
    </w:p>
    <w:p w14:paraId="392B493D"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14D8B">
        <w:rPr>
          <w:rFonts w:ascii="Times New Roman" w:eastAsia="Times New Roman" w:hAnsi="Times New Roman" w:cs="Times New Roman"/>
          <w:sz w:val="24"/>
          <w:szCs w:val="24"/>
          <w:shd w:val="clear" w:color="auto" w:fill="FFFFFF"/>
          <w:lang w:eastAsia="ar-SA"/>
        </w:rPr>
        <w:t xml:space="preserve">Pardavėjas </w:t>
      </w:r>
      <w:r>
        <w:rPr>
          <w:rFonts w:ascii="Times New Roman" w:eastAsia="Times New Roman" w:hAnsi="Times New Roman" w:cs="Times New Roman"/>
          <w:sz w:val="24"/>
          <w:szCs w:val="24"/>
          <w:shd w:val="clear" w:color="auto" w:fill="FFFFFF"/>
          <w:lang w:eastAsia="ar-SA"/>
        </w:rPr>
        <w:t>bankrutuoja arba yra likviduojamas, kai sustabdo ūkinę veiklą, arba kai įstatymuose ir kituose teisės aktuose numatyta tvarka susidaro analogiška situacija;</w:t>
      </w:r>
    </w:p>
    <w:p w14:paraId="4CA58A31"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14D8B">
        <w:rPr>
          <w:rFonts w:ascii="Times New Roman" w:eastAsia="Times New Roman" w:hAnsi="Times New Roman" w:cs="Times New Roman"/>
          <w:sz w:val="24"/>
          <w:szCs w:val="24"/>
          <w:shd w:val="clear" w:color="auto" w:fill="FFFFFF"/>
          <w:lang w:eastAsia="ar-SA"/>
        </w:rPr>
        <w:t xml:space="preserve">Pardavėjo </w:t>
      </w:r>
      <w:r>
        <w:rPr>
          <w:rFonts w:ascii="Times New Roman" w:eastAsia="Times New Roman" w:hAnsi="Times New Roman" w:cs="Times New Roman"/>
          <w:sz w:val="24"/>
          <w:szCs w:val="24"/>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05B35C43"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4CE71D61" w14:textId="77777777" w:rsidR="00CF36CA" w:rsidRDefault="00CF36CA" w:rsidP="00CF36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F36CA">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7</w:t>
      </w:r>
      <w:r w:rsidRPr="00CF36CA">
        <w:rPr>
          <w:rFonts w:ascii="Times New Roman" w:eastAsia="Times New Roman" w:hAnsi="Times New Roman" w:cs="Times New Roman"/>
          <w:sz w:val="24"/>
          <w:szCs w:val="24"/>
          <w:shd w:val="clear" w:color="auto" w:fill="FFFFFF"/>
          <w:lang w:eastAsia="ar-SA"/>
        </w:rPr>
        <w:t xml:space="preserve">. </w:t>
      </w:r>
      <w:r w:rsidR="00DD1F57">
        <w:rPr>
          <w:rFonts w:ascii="Times New Roman" w:eastAsia="Times New Roman" w:hAnsi="Times New Roman" w:cs="Times New Roman"/>
          <w:sz w:val="24"/>
          <w:szCs w:val="24"/>
          <w:shd w:val="clear" w:color="auto" w:fill="FFFFFF"/>
          <w:lang w:eastAsia="ar-SA"/>
        </w:rPr>
        <w:t>Sutartis gali būti nutraukta e</w:t>
      </w:r>
      <w:r w:rsidRPr="00CF36CA">
        <w:rPr>
          <w:rFonts w:ascii="Times New Roman" w:eastAsia="Times New Roman" w:hAnsi="Times New Roman" w:cs="Times New Roman"/>
          <w:sz w:val="24"/>
          <w:szCs w:val="24"/>
          <w:shd w:val="clear" w:color="auto" w:fill="FFFFFF"/>
          <w:lang w:eastAsia="ar-SA"/>
        </w:rPr>
        <w:t>sant pagrindams</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nurodytiems Lietuvos Respublikos </w:t>
      </w:r>
      <w:r w:rsidR="00DD1F57">
        <w:rPr>
          <w:rFonts w:ascii="Times New Roman" w:eastAsia="Times New Roman" w:hAnsi="Times New Roman" w:cs="Times New Roman"/>
          <w:sz w:val="24"/>
          <w:szCs w:val="24"/>
          <w:shd w:val="clear" w:color="auto" w:fill="FFFFFF"/>
          <w:lang w:eastAsia="ar-SA"/>
        </w:rPr>
        <w:t>v</w:t>
      </w:r>
      <w:r w:rsidRPr="00CF36CA">
        <w:rPr>
          <w:rFonts w:ascii="Times New Roman" w:eastAsia="Times New Roman" w:hAnsi="Times New Roman" w:cs="Times New Roman"/>
          <w:sz w:val="24"/>
          <w:szCs w:val="24"/>
          <w:shd w:val="clear" w:color="auto" w:fill="FFFFFF"/>
          <w:lang w:eastAsia="ar-SA"/>
        </w:rPr>
        <w:t>iešųjų pirkimų įstatymo 90 straipsnyje</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laikantis šiame straipsnyje nustatytos tvarkos.</w:t>
      </w:r>
    </w:p>
    <w:p w14:paraId="595EDE11"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8</w:t>
      </w:r>
      <w:r>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D65B83">
        <w:rPr>
          <w:rFonts w:ascii="Times New Roman" w:eastAsia="Times New Roman" w:hAnsi="Times New Roman" w:cs="Times New Roman"/>
          <w:sz w:val="24"/>
          <w:szCs w:val="24"/>
          <w:shd w:val="clear" w:color="auto" w:fill="FFFFFF"/>
          <w:lang w:eastAsia="ar-SA"/>
        </w:rPr>
        <w:t xml:space="preserve">Pirkėjas </w:t>
      </w:r>
      <w:r>
        <w:rPr>
          <w:rFonts w:ascii="Times New Roman" w:eastAsia="Times New Roman" w:hAnsi="Times New Roman" w:cs="Times New Roman"/>
          <w:sz w:val="24"/>
          <w:szCs w:val="24"/>
          <w:shd w:val="clear" w:color="auto" w:fill="FFFFFF"/>
          <w:lang w:eastAsia="ar-SA"/>
        </w:rPr>
        <w:t>nebevykdo funkcijų, kurioms atlikti buvo sudaryta Sutartis.</w:t>
      </w:r>
    </w:p>
    <w:p w14:paraId="277A0520" w14:textId="77777777" w:rsidR="00BC5BA7" w:rsidRDefault="00CF36CA"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9.</w:t>
      </w:r>
      <w:r w:rsidR="00193AF4">
        <w:rPr>
          <w:rFonts w:ascii="Times New Roman" w:eastAsia="Times New Roman" w:hAnsi="Times New Roman" w:cs="Times New Roman"/>
          <w:sz w:val="24"/>
          <w:szCs w:val="24"/>
          <w:shd w:val="clear" w:color="auto" w:fill="FFFFFF"/>
          <w:lang w:eastAsia="ar-SA"/>
        </w:rPr>
        <w:t>9</w:t>
      </w:r>
      <w:r w:rsidR="00BC5BA7">
        <w:rPr>
          <w:rFonts w:ascii="Times New Roman" w:eastAsia="Times New Roman" w:hAnsi="Times New Roman" w:cs="Times New Roman"/>
          <w:sz w:val="24"/>
          <w:szCs w:val="24"/>
          <w:shd w:val="clear" w:color="auto" w:fill="FFFFFF"/>
          <w:lang w:eastAsia="ar-SA"/>
        </w:rPr>
        <w:t>. Sutarties nutraukimas  įforminamas Šalių susitarimu dėl Sutarties nutraukimo.</w:t>
      </w:r>
    </w:p>
    <w:p w14:paraId="0F235307" w14:textId="77777777" w:rsidR="00CA44E7" w:rsidRPr="0022203D" w:rsidRDefault="00CA44E7" w:rsidP="00CA44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9.1</w:t>
      </w:r>
      <w:r w:rsidR="00193AF4">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w:t>
      </w:r>
      <w:r w:rsidRPr="0022203D">
        <w:rPr>
          <w:rFonts w:ascii="Times New Roman" w:eastAsia="Times New Roman" w:hAnsi="Times New Roman" w:cs="Times New Roman"/>
          <w:sz w:val="24"/>
          <w:szCs w:val="24"/>
          <w:shd w:val="clear" w:color="auto" w:fill="FFFFFF"/>
          <w:lang w:eastAsia="ar-SA"/>
        </w:rPr>
        <w:t>Visiškai pagal Sutartį atsiskaičiusi Šalis siunčia kitai Šaliai pranešimą apie tinkamą savo įsipareigojimų įvykdymą.</w:t>
      </w:r>
    </w:p>
    <w:p w14:paraId="5934E212"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5CD1C506"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7680540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423F951"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EE038A">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63206693"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6D0C008C"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007DF153"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A9FB75E"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5C4A9685"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47D5DF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488B5514"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3B126449" w14:textId="77777777" w:rsidTr="00F93370">
        <w:trPr>
          <w:trHeight w:val="276"/>
        </w:trPr>
        <w:tc>
          <w:tcPr>
            <w:tcW w:w="2041" w:type="dxa"/>
            <w:tcBorders>
              <w:top w:val="nil"/>
              <w:left w:val="nil"/>
              <w:bottom w:val="single" w:sz="4" w:space="0" w:color="auto"/>
              <w:right w:val="nil"/>
            </w:tcBorders>
          </w:tcPr>
          <w:p w14:paraId="244BB383"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07327ADD"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8A7798">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36A034B2" w14:textId="77777777" w:rsidR="005153DD" w:rsidRPr="005153DD"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697131">
              <w:rPr>
                <w:rFonts w:ascii="Times New Roman" w:eastAsia="Times New Roman" w:hAnsi="Times New Roman" w:cs="Times New Roman"/>
                <w:b/>
                <w:sz w:val="24"/>
                <w:szCs w:val="24"/>
                <w:lang w:eastAsia="zh-CN"/>
              </w:rPr>
              <w:t>Pardavėjo</w:t>
            </w:r>
            <w:r w:rsidR="008A7798">
              <w:rPr>
                <w:rFonts w:ascii="Times New Roman" w:eastAsia="Times New Roman" w:hAnsi="Times New Roman" w:cs="Times New Roman"/>
                <w:b/>
                <w:sz w:val="24"/>
                <w:szCs w:val="24"/>
                <w:lang w:eastAsia="zh-CN"/>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r>
      <w:tr w:rsidR="00493BA6" w:rsidRPr="005153DD" w14:paraId="45B15563"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4B9E1345" w14:textId="77777777" w:rsidR="00493BA6" w:rsidRPr="005153DD" w:rsidRDefault="00493BA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0A56143D" w14:textId="408EE5ED" w:rsidR="00493BA6" w:rsidRPr="00FF3DB8" w:rsidRDefault="00493BA6" w:rsidP="00852C62">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2353174B" w14:textId="2749BEF4" w:rsidR="00493BA6" w:rsidRPr="008A7798" w:rsidRDefault="00493BA6" w:rsidP="002F76C5">
            <w:pPr>
              <w:suppressAutoHyphens/>
              <w:snapToGrid w:val="0"/>
              <w:spacing w:after="0" w:line="240" w:lineRule="auto"/>
              <w:jc w:val="center"/>
              <w:rPr>
                <w:rFonts w:ascii="Times New Roman" w:eastAsia="Times New Roman" w:hAnsi="Times New Roman" w:cs="Times New Roman"/>
                <w:sz w:val="24"/>
                <w:szCs w:val="24"/>
                <w:lang w:eastAsia="zh-CN"/>
              </w:rPr>
            </w:pPr>
          </w:p>
        </w:tc>
      </w:tr>
      <w:tr w:rsidR="009D5FF6" w:rsidRPr="005153DD" w14:paraId="5E371655" w14:textId="77777777" w:rsidTr="009E3F12">
        <w:trPr>
          <w:trHeight w:val="276"/>
        </w:trPr>
        <w:tc>
          <w:tcPr>
            <w:tcW w:w="2041" w:type="dxa"/>
            <w:tcBorders>
              <w:top w:val="single" w:sz="4" w:space="0" w:color="auto"/>
              <w:left w:val="single" w:sz="4" w:space="0" w:color="auto"/>
              <w:bottom w:val="single" w:sz="4" w:space="0" w:color="auto"/>
              <w:right w:val="single" w:sz="4" w:space="0" w:color="auto"/>
            </w:tcBorders>
          </w:tcPr>
          <w:p w14:paraId="3F259932" w14:textId="77777777" w:rsidR="009D5FF6" w:rsidRPr="005153DD" w:rsidRDefault="009D5FF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2072F207" w14:textId="45178067" w:rsidR="009D5FF6" w:rsidRDefault="009D5FF6" w:rsidP="009E3F12">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4BBA85E" w14:textId="532F5B0D" w:rsidR="009D5FF6" w:rsidRPr="005153DD" w:rsidRDefault="009D5FF6" w:rsidP="002F76C5">
            <w:pPr>
              <w:jc w:val="center"/>
              <w:rPr>
                <w:rFonts w:ascii="Times New Roman" w:eastAsia="Times New Roman" w:hAnsi="Times New Roman" w:cs="Times New Roman"/>
                <w:sz w:val="24"/>
                <w:szCs w:val="24"/>
                <w:lang w:eastAsia="zh-CN"/>
              </w:rPr>
            </w:pPr>
          </w:p>
        </w:tc>
      </w:tr>
      <w:tr w:rsidR="009D5FF6" w:rsidRPr="005153DD" w14:paraId="5B905EB2" w14:textId="77777777" w:rsidTr="009E3F12">
        <w:trPr>
          <w:trHeight w:val="276"/>
        </w:trPr>
        <w:tc>
          <w:tcPr>
            <w:tcW w:w="2041" w:type="dxa"/>
            <w:tcBorders>
              <w:top w:val="single" w:sz="4" w:space="0" w:color="auto"/>
              <w:left w:val="single" w:sz="4" w:space="0" w:color="auto"/>
              <w:bottom w:val="single" w:sz="4" w:space="0" w:color="auto"/>
              <w:right w:val="single" w:sz="4" w:space="0" w:color="auto"/>
            </w:tcBorders>
          </w:tcPr>
          <w:p w14:paraId="0260A236" w14:textId="77777777" w:rsidR="009D5FF6" w:rsidRPr="005153DD" w:rsidRDefault="009D5FF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503B913C" w14:textId="31A5B7F3" w:rsidR="009D5FF6" w:rsidRDefault="009D5FF6" w:rsidP="009E3F12">
            <w:pPr>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83F9DAB" w14:textId="5AC4D557" w:rsidR="009D5FF6" w:rsidRPr="005153DD" w:rsidRDefault="009D5FF6" w:rsidP="002F76C5">
            <w:pPr>
              <w:suppressAutoHyphens/>
              <w:snapToGrid w:val="0"/>
              <w:spacing w:after="0" w:line="240" w:lineRule="auto"/>
              <w:jc w:val="center"/>
              <w:rPr>
                <w:rFonts w:ascii="Times New Roman" w:eastAsia="Times New Roman" w:hAnsi="Times New Roman" w:cs="Times New Roman"/>
                <w:sz w:val="24"/>
                <w:szCs w:val="24"/>
                <w:lang w:eastAsia="zh-CN"/>
              </w:rPr>
            </w:pPr>
          </w:p>
        </w:tc>
      </w:tr>
      <w:tr w:rsidR="009D5FF6" w:rsidRPr="005153DD" w14:paraId="67A904F0" w14:textId="77777777" w:rsidTr="009E3F12">
        <w:trPr>
          <w:trHeight w:val="276"/>
        </w:trPr>
        <w:tc>
          <w:tcPr>
            <w:tcW w:w="2041" w:type="dxa"/>
            <w:tcBorders>
              <w:top w:val="single" w:sz="4" w:space="0" w:color="auto"/>
              <w:left w:val="single" w:sz="4" w:space="0" w:color="auto"/>
              <w:bottom w:val="single" w:sz="4" w:space="0" w:color="auto"/>
              <w:right w:val="single" w:sz="4" w:space="0" w:color="auto"/>
            </w:tcBorders>
          </w:tcPr>
          <w:p w14:paraId="4C8DA7A2" w14:textId="77777777" w:rsidR="009D5FF6" w:rsidRPr="005153DD" w:rsidRDefault="009D5FF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7164CAF0" w14:textId="3D8EB886" w:rsidR="009D5FF6" w:rsidRPr="000E333D" w:rsidRDefault="009D5FF6" w:rsidP="009E3F12">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2CA5844" w14:textId="4C395FB8" w:rsidR="009D5FF6" w:rsidRPr="008A7798" w:rsidRDefault="009D5FF6" w:rsidP="002F76C5">
            <w:pPr>
              <w:suppressAutoHyphens/>
              <w:snapToGrid w:val="0"/>
              <w:spacing w:after="0" w:line="240" w:lineRule="auto"/>
              <w:jc w:val="center"/>
              <w:rPr>
                <w:rFonts w:ascii="Times New Roman" w:eastAsia="Times New Roman" w:hAnsi="Times New Roman" w:cs="Times New Roman"/>
                <w:sz w:val="24"/>
                <w:szCs w:val="24"/>
                <w:lang w:val="en-US" w:eastAsia="zh-CN"/>
              </w:rPr>
            </w:pPr>
          </w:p>
        </w:tc>
      </w:tr>
    </w:tbl>
    <w:p w14:paraId="5A2F5C0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EA6783" w14:textId="77777777" w:rsidR="009055A4" w:rsidRDefault="009055A4">
      <w:pPr>
        <w:rPr>
          <w:rFonts w:ascii="Times New Roman" w:eastAsia="Times New Roman" w:hAnsi="Times New Roman" w:cs="Times New Roman"/>
          <w:b/>
          <w:bCs/>
          <w:sz w:val="24"/>
          <w:szCs w:val="24"/>
          <w:lang w:eastAsia="ar-SA"/>
        </w:rPr>
      </w:pPr>
    </w:p>
    <w:p w14:paraId="6C91E6CD"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34503AFD"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04F3C0C6"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16371CA3"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12.2. Sutarties priedai: </w:t>
      </w:r>
    </w:p>
    <w:p w14:paraId="5B524F3D"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FB6AF92" w14:textId="77777777" w:rsidR="00135E09" w:rsidRPr="00135E09" w:rsidRDefault="00135E09" w:rsidP="00135E09">
      <w:pPr>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 priedas: </w:t>
      </w:r>
      <w:r w:rsidRPr="00135E09">
        <w:rPr>
          <w:rFonts w:ascii="Times New Roman" w:eastAsia="Times New Roman" w:hAnsi="Times New Roman" w:cs="Times New Roman"/>
          <w:i/>
          <w:sz w:val="24"/>
          <w:szCs w:val="24"/>
          <w:shd w:val="clear" w:color="auto" w:fill="FFFFFF"/>
          <w:lang w:eastAsia="ar-SA"/>
        </w:rPr>
        <w:t xml:space="preserve">Viešojo pirkimo </w:t>
      </w:r>
      <w:r w:rsidRPr="00135E09">
        <w:rPr>
          <w:rFonts w:ascii="Times New Roman" w:eastAsia="Times New Roman" w:hAnsi="Times New Roman" w:cs="Times New Roman"/>
          <w:bCs/>
          <w:i/>
          <w:iCs/>
          <w:sz w:val="24"/>
          <w:szCs w:val="24"/>
          <w:shd w:val="clear" w:color="auto" w:fill="FFFFFF"/>
          <w:lang w:eastAsia="ar-SA"/>
        </w:rPr>
        <w:t xml:space="preserve">Įrangos </w:t>
      </w:r>
      <w:r w:rsidRPr="00135E09">
        <w:rPr>
          <w:rFonts w:ascii="Times New Roman" w:eastAsia="Times New Roman" w:hAnsi="Times New Roman" w:cs="Times New Roman"/>
          <w:bCs/>
          <w:i/>
          <w:sz w:val="24"/>
          <w:szCs w:val="24"/>
          <w:shd w:val="clear" w:color="auto" w:fill="FFFFFF"/>
          <w:lang w:eastAsia="ar-SA"/>
        </w:rPr>
        <w:t>oro kokybės kontrolei vykdyti</w:t>
      </w:r>
      <w:r w:rsidR="00EE038A">
        <w:rPr>
          <w:rFonts w:ascii="Times New Roman" w:eastAsia="Times New Roman" w:hAnsi="Times New Roman" w:cs="Times New Roman"/>
          <w:bCs/>
          <w:i/>
          <w:sz w:val="24"/>
          <w:szCs w:val="24"/>
          <w:shd w:val="clear" w:color="auto" w:fill="FFFFFF"/>
          <w:lang w:eastAsia="ar-SA"/>
        </w:rPr>
        <w:t xml:space="preserve"> </w:t>
      </w:r>
      <w:r w:rsidR="009E3F12">
        <w:rPr>
          <w:rFonts w:ascii="Times New Roman" w:eastAsia="Times New Roman" w:hAnsi="Times New Roman" w:cs="Times New Roman"/>
          <w:bCs/>
          <w:i/>
          <w:iCs/>
          <w:sz w:val="24"/>
          <w:szCs w:val="24"/>
          <w:shd w:val="clear" w:color="auto" w:fill="FFFFFF"/>
          <w:lang w:eastAsia="ar-SA"/>
        </w:rPr>
        <w:t>I</w:t>
      </w:r>
      <w:r w:rsidRPr="00135E09">
        <w:rPr>
          <w:rFonts w:ascii="Times New Roman" w:eastAsia="Times New Roman" w:hAnsi="Times New Roman" w:cs="Times New Roman"/>
          <w:bCs/>
          <w:i/>
          <w:iCs/>
          <w:sz w:val="24"/>
          <w:szCs w:val="24"/>
          <w:shd w:val="clear" w:color="auto" w:fill="FFFFFF"/>
          <w:lang w:eastAsia="ar-SA"/>
        </w:rPr>
        <w:t xml:space="preserve"> pirkimo dalies</w:t>
      </w:r>
      <w:r w:rsidR="00EC0A72">
        <w:rPr>
          <w:rFonts w:ascii="Times New Roman" w:eastAsia="Times New Roman" w:hAnsi="Times New Roman" w:cs="Times New Roman"/>
          <w:bCs/>
          <w:i/>
          <w:iCs/>
          <w:sz w:val="24"/>
          <w:szCs w:val="24"/>
          <w:shd w:val="clear" w:color="auto" w:fill="FFFFFF"/>
          <w:lang w:eastAsia="ar-SA"/>
        </w:rPr>
        <w:t xml:space="preserve"> </w:t>
      </w:r>
      <w:r w:rsidRPr="00135E09">
        <w:rPr>
          <w:rFonts w:ascii="Times New Roman" w:eastAsia="Times New Roman" w:hAnsi="Times New Roman" w:cs="Times New Roman"/>
          <w:i/>
          <w:iCs/>
          <w:sz w:val="24"/>
          <w:szCs w:val="24"/>
          <w:shd w:val="clear" w:color="auto" w:fill="FFFFFF"/>
          <w:lang w:eastAsia="ar-SA"/>
        </w:rPr>
        <w:t xml:space="preserve">techninė specifikacija, </w:t>
      </w:r>
      <w:r w:rsidR="009E3F12" w:rsidRPr="0015529C">
        <w:rPr>
          <w:rFonts w:ascii="Times New Roman" w:eastAsia="Times New Roman" w:hAnsi="Times New Roman" w:cs="Times New Roman"/>
          <w:i/>
          <w:iCs/>
          <w:sz w:val="24"/>
          <w:szCs w:val="24"/>
          <w:shd w:val="clear" w:color="auto" w:fill="FFFFFF"/>
          <w:lang w:eastAsia="ar-SA"/>
        </w:rPr>
        <w:t>8</w:t>
      </w:r>
      <w:r w:rsidRPr="00135E09">
        <w:rPr>
          <w:rFonts w:ascii="Times New Roman" w:eastAsia="Times New Roman" w:hAnsi="Times New Roman" w:cs="Times New Roman"/>
          <w:i/>
          <w:iCs/>
          <w:sz w:val="24"/>
          <w:szCs w:val="24"/>
          <w:shd w:val="clear" w:color="auto" w:fill="FFFFFF"/>
          <w:lang w:eastAsia="ar-SA"/>
        </w:rPr>
        <w:t xml:space="preserve"> lapai.</w:t>
      </w:r>
    </w:p>
    <w:p w14:paraId="1E7A8122" w14:textId="77777777" w:rsidR="00135E09" w:rsidRPr="00135E09" w:rsidRDefault="00135E09" w:rsidP="00135E09">
      <w:pPr>
        <w:suppressAutoHyphens/>
        <w:spacing w:after="0" w:line="240" w:lineRule="auto"/>
        <w:jc w:val="both"/>
        <w:rPr>
          <w:rFonts w:ascii="Times New Roman" w:eastAsia="Times New Roman" w:hAnsi="Times New Roman" w:cs="Times New Roman"/>
          <w:iCs/>
          <w:sz w:val="24"/>
          <w:szCs w:val="24"/>
          <w:shd w:val="clear" w:color="auto" w:fill="FFFFFF"/>
          <w:lang w:eastAsia="ar-SA"/>
        </w:rPr>
      </w:pPr>
    </w:p>
    <w:p w14:paraId="5CB8AA06" w14:textId="77777777" w:rsidR="00135E09" w:rsidRPr="00135E09" w:rsidRDefault="00135E09" w:rsidP="00135E09">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135E09">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335F9C9F" w14:textId="77777777" w:rsidR="00135E09" w:rsidRPr="00135E09" w:rsidRDefault="00135E09" w:rsidP="00135E09">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76083D93"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lastRenderedPageBreak/>
        <w:t xml:space="preserve">13.1. </w:t>
      </w:r>
      <w:r w:rsidRPr="00135E09">
        <w:rPr>
          <w:rFonts w:ascii="Times New Roman" w:eastAsia="Times New Roman" w:hAnsi="Times New Roman" w:cs="Times New Roman"/>
          <w:i/>
          <w:sz w:val="24"/>
          <w:szCs w:val="24"/>
          <w:shd w:val="clear" w:color="auto" w:fill="FFFFFF"/>
          <w:lang w:eastAsia="ar-SA"/>
        </w:rPr>
        <w:t xml:space="preserve">Viešojo pirkimo dalyvio laimėjęs </w:t>
      </w:r>
      <w:r w:rsidR="00595BE6">
        <w:rPr>
          <w:rFonts w:ascii="Times New Roman" w:eastAsia="Times New Roman" w:hAnsi="Times New Roman" w:cs="Times New Roman"/>
          <w:i/>
          <w:sz w:val="24"/>
          <w:szCs w:val="24"/>
          <w:shd w:val="clear" w:color="auto" w:fill="FFFFFF"/>
          <w:lang w:eastAsia="ar-SA"/>
        </w:rPr>
        <w:t xml:space="preserve">pasiūlymas, </w:t>
      </w:r>
      <w:r w:rsidR="009E3F12">
        <w:rPr>
          <w:rFonts w:ascii="Times New Roman" w:eastAsia="Times New Roman" w:hAnsi="Times New Roman" w:cs="Times New Roman"/>
          <w:i/>
          <w:sz w:val="24"/>
          <w:szCs w:val="24"/>
          <w:shd w:val="clear" w:color="auto" w:fill="FFFFFF"/>
          <w:lang w:val="en-US" w:eastAsia="ar-SA"/>
        </w:rPr>
        <w:t>3</w:t>
      </w:r>
      <w:r w:rsidRPr="00135E09">
        <w:rPr>
          <w:rFonts w:ascii="Times New Roman" w:eastAsia="Times New Roman" w:hAnsi="Times New Roman" w:cs="Times New Roman"/>
          <w:i/>
          <w:sz w:val="24"/>
          <w:szCs w:val="24"/>
          <w:shd w:val="clear" w:color="auto" w:fill="FFFFFF"/>
          <w:lang w:eastAsia="ar-SA"/>
        </w:rPr>
        <w:t xml:space="preserve"> lapai</w:t>
      </w:r>
      <w:r w:rsidRPr="00135E09">
        <w:rPr>
          <w:rFonts w:ascii="Times New Roman" w:eastAsia="Times New Roman" w:hAnsi="Times New Roman" w:cs="Times New Roman"/>
          <w:sz w:val="24"/>
          <w:szCs w:val="24"/>
          <w:shd w:val="clear" w:color="auto" w:fill="FFFFFF"/>
          <w:lang w:eastAsia="ar-SA"/>
        </w:rPr>
        <w:t>.</w:t>
      </w:r>
    </w:p>
    <w:p w14:paraId="352F2AFC"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13.2</w:t>
      </w:r>
      <w:r w:rsidRPr="00135E09">
        <w:rPr>
          <w:rFonts w:ascii="Times New Roman" w:eastAsia="Times New Roman" w:hAnsi="Times New Roman" w:cs="Times New Roman"/>
          <w:i/>
          <w:sz w:val="24"/>
          <w:szCs w:val="24"/>
          <w:shd w:val="clear" w:color="auto" w:fill="FFFFFF"/>
          <w:lang w:eastAsia="ar-SA"/>
        </w:rPr>
        <w:t xml:space="preserve">. </w:t>
      </w:r>
      <w:r w:rsidRPr="00135E09">
        <w:rPr>
          <w:rFonts w:ascii="Times New Roman" w:eastAsia="Times New Roman" w:hAnsi="Times New Roman" w:cs="Times New Roman"/>
          <w:bCs/>
          <w:i/>
          <w:iCs/>
          <w:sz w:val="24"/>
          <w:szCs w:val="24"/>
          <w:shd w:val="clear" w:color="auto" w:fill="FFFFFF"/>
          <w:lang w:eastAsia="ar-SA"/>
        </w:rPr>
        <w:t>Įrangos oro kokybės kontrolei vykdyti</w:t>
      </w:r>
      <w:r w:rsidR="00C53EE9">
        <w:rPr>
          <w:rFonts w:ascii="Times New Roman" w:eastAsia="Times New Roman" w:hAnsi="Times New Roman" w:cs="Times New Roman"/>
          <w:bCs/>
          <w:i/>
          <w:iCs/>
          <w:sz w:val="24"/>
          <w:szCs w:val="24"/>
          <w:shd w:val="clear" w:color="auto" w:fill="FFFFFF"/>
          <w:lang w:eastAsia="ar-SA"/>
        </w:rPr>
        <w:t xml:space="preserve"> </w:t>
      </w:r>
      <w:r w:rsidRPr="00135E09">
        <w:rPr>
          <w:rFonts w:ascii="Times New Roman" w:eastAsia="Times New Roman" w:hAnsi="Times New Roman" w:cs="Times New Roman"/>
          <w:i/>
          <w:sz w:val="24"/>
          <w:szCs w:val="24"/>
          <w:shd w:val="clear" w:color="auto" w:fill="FFFFFF"/>
          <w:lang w:eastAsia="ar-SA"/>
        </w:rPr>
        <w:t>viešojo pirkimo dokumentai</w:t>
      </w:r>
      <w:r w:rsidRPr="00135E09">
        <w:rPr>
          <w:rFonts w:ascii="Times New Roman" w:eastAsia="Times New Roman" w:hAnsi="Times New Roman" w:cs="Times New Roman"/>
          <w:sz w:val="24"/>
          <w:szCs w:val="24"/>
          <w:shd w:val="clear" w:color="auto" w:fill="FFFFFF"/>
          <w:lang w:eastAsia="ar-SA"/>
        </w:rPr>
        <w:t>.</w:t>
      </w:r>
    </w:p>
    <w:p w14:paraId="6D90E5AD"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EE038A" w14:paraId="00300163" w14:textId="77777777" w:rsidTr="000C143B">
        <w:trPr>
          <w:trHeight w:val="253"/>
        </w:trPr>
        <w:tc>
          <w:tcPr>
            <w:tcW w:w="5025" w:type="dxa"/>
            <w:gridSpan w:val="2"/>
          </w:tcPr>
          <w:p w14:paraId="6AC81FC5" w14:textId="77777777" w:rsidR="005153DD" w:rsidRPr="00EE038A" w:rsidRDefault="00AA6A5D" w:rsidP="00AA6A5D">
            <w:pPr>
              <w:suppressAutoHyphens/>
              <w:snapToGrid w:val="0"/>
              <w:spacing w:after="0" w:line="240" w:lineRule="auto"/>
              <w:jc w:val="center"/>
              <w:rPr>
                <w:rFonts w:ascii="Times New Roman" w:eastAsia="Times New Roman" w:hAnsi="Times New Roman" w:cs="Times New Roman"/>
                <w:b/>
                <w:bCs/>
                <w:sz w:val="24"/>
                <w:szCs w:val="24"/>
                <w:lang w:eastAsia="zh-CN"/>
              </w:rPr>
            </w:pPr>
            <w:r w:rsidRPr="00EE038A">
              <w:rPr>
                <w:rFonts w:ascii="Times New Roman" w:eastAsia="Times New Roman" w:hAnsi="Times New Roman" w:cs="Times New Roman"/>
                <w:b/>
                <w:bCs/>
                <w:sz w:val="24"/>
                <w:szCs w:val="24"/>
                <w:lang w:eastAsia="ar-SA"/>
              </w:rPr>
              <w:t>Pirkėjo</w:t>
            </w:r>
            <w:r w:rsidR="009055A4" w:rsidRPr="00EE038A">
              <w:rPr>
                <w:rFonts w:ascii="Times New Roman" w:eastAsia="Times New Roman" w:hAnsi="Times New Roman" w:cs="Times New Roman"/>
                <w:b/>
                <w:bCs/>
                <w:sz w:val="24"/>
                <w:szCs w:val="24"/>
                <w:lang w:eastAsia="ar-SA"/>
              </w:rPr>
              <w:t xml:space="preserve"> </w:t>
            </w:r>
            <w:r w:rsidR="005153DD" w:rsidRPr="00EE038A">
              <w:rPr>
                <w:rFonts w:ascii="Times New Roman" w:eastAsia="Times New Roman" w:hAnsi="Times New Roman" w:cs="Times New Roman"/>
                <w:b/>
                <w:bCs/>
                <w:sz w:val="24"/>
                <w:szCs w:val="24"/>
                <w:lang w:eastAsia="ar-SA"/>
              </w:rPr>
              <w:t>vardu</w:t>
            </w:r>
          </w:p>
        </w:tc>
        <w:tc>
          <w:tcPr>
            <w:tcW w:w="4731" w:type="dxa"/>
            <w:gridSpan w:val="2"/>
          </w:tcPr>
          <w:p w14:paraId="1A77C793" w14:textId="77777777" w:rsidR="005153DD" w:rsidRPr="00EE038A" w:rsidRDefault="00AA6A5D" w:rsidP="005E6501">
            <w:pPr>
              <w:suppressAutoHyphens/>
              <w:snapToGrid w:val="0"/>
              <w:spacing w:after="0" w:line="240" w:lineRule="auto"/>
              <w:jc w:val="center"/>
              <w:rPr>
                <w:rFonts w:ascii="Times New Roman" w:eastAsia="Times New Roman" w:hAnsi="Times New Roman" w:cs="Times New Roman"/>
                <w:sz w:val="24"/>
                <w:szCs w:val="24"/>
                <w:lang w:eastAsia="zh-CN"/>
              </w:rPr>
            </w:pPr>
            <w:r w:rsidRPr="00EE038A">
              <w:rPr>
                <w:rFonts w:ascii="Times New Roman" w:eastAsia="Times New Roman" w:hAnsi="Times New Roman" w:cs="Times New Roman"/>
                <w:b/>
                <w:sz w:val="24"/>
                <w:szCs w:val="24"/>
                <w:lang w:eastAsia="zh-CN"/>
              </w:rPr>
              <w:t>Pardavėjo</w:t>
            </w:r>
            <w:r w:rsidR="009055A4" w:rsidRPr="00EE038A">
              <w:rPr>
                <w:rFonts w:ascii="Times New Roman" w:eastAsia="Times New Roman" w:hAnsi="Times New Roman" w:cs="Times New Roman"/>
                <w:b/>
                <w:sz w:val="24"/>
                <w:szCs w:val="24"/>
                <w:lang w:eastAsia="zh-CN"/>
              </w:rPr>
              <w:t xml:space="preserve"> </w:t>
            </w:r>
            <w:r w:rsidR="005153DD" w:rsidRPr="00EE038A">
              <w:rPr>
                <w:rFonts w:ascii="Times New Roman" w:eastAsia="Times New Roman" w:hAnsi="Times New Roman" w:cs="Times New Roman"/>
                <w:b/>
                <w:bCs/>
                <w:sz w:val="24"/>
                <w:szCs w:val="24"/>
                <w:lang w:eastAsia="ar-SA"/>
              </w:rPr>
              <w:t>vardu</w:t>
            </w:r>
          </w:p>
        </w:tc>
      </w:tr>
      <w:tr w:rsidR="005153DD" w:rsidRPr="00EE038A" w14:paraId="2AE85F01" w14:textId="77777777" w:rsidTr="000C143B">
        <w:trPr>
          <w:trHeight w:val="253"/>
        </w:trPr>
        <w:tc>
          <w:tcPr>
            <w:tcW w:w="2522" w:type="dxa"/>
          </w:tcPr>
          <w:p w14:paraId="4CB1E22B" w14:textId="77777777" w:rsidR="005153DD" w:rsidRPr="00EE038A"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Vardas,</w:t>
            </w:r>
            <w:r w:rsidRPr="00EE038A">
              <w:rPr>
                <w:rFonts w:ascii="Times New Roman" w:eastAsia="Times New Roman" w:hAnsi="Times New Roman" w:cs="Times New Roman"/>
                <w:sz w:val="24"/>
                <w:szCs w:val="24"/>
                <w:lang w:eastAsia="ar-SA"/>
              </w:rPr>
              <w:br/>
              <w:t>pavardė:</w:t>
            </w:r>
          </w:p>
        </w:tc>
        <w:tc>
          <w:tcPr>
            <w:tcW w:w="2503" w:type="dxa"/>
            <w:vAlign w:val="center"/>
          </w:tcPr>
          <w:p w14:paraId="5F3E7618" w14:textId="77777777" w:rsidR="005153DD"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zh-CN"/>
              </w:rPr>
              <w:t xml:space="preserve">Rimgaudas </w:t>
            </w:r>
            <w:proofErr w:type="spellStart"/>
            <w:r w:rsidRPr="00EE038A">
              <w:rPr>
                <w:rFonts w:ascii="Times New Roman" w:eastAsia="Times New Roman" w:hAnsi="Times New Roman" w:cs="Times New Roman"/>
                <w:sz w:val="24"/>
                <w:szCs w:val="24"/>
                <w:lang w:eastAsia="zh-CN"/>
              </w:rPr>
              <w:t>Špokas</w:t>
            </w:r>
            <w:proofErr w:type="spellEnd"/>
          </w:p>
        </w:tc>
        <w:tc>
          <w:tcPr>
            <w:tcW w:w="2193" w:type="dxa"/>
          </w:tcPr>
          <w:p w14:paraId="7A456336" w14:textId="77777777" w:rsidR="005153DD" w:rsidRPr="00EE038A"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Vardas,</w:t>
            </w:r>
            <w:r w:rsidRPr="00EE038A">
              <w:rPr>
                <w:rFonts w:ascii="Times New Roman" w:eastAsia="Times New Roman" w:hAnsi="Times New Roman" w:cs="Times New Roman"/>
                <w:sz w:val="24"/>
                <w:szCs w:val="24"/>
                <w:lang w:eastAsia="ar-SA"/>
              </w:rPr>
              <w:br/>
              <w:t>pavardė:</w:t>
            </w:r>
          </w:p>
        </w:tc>
        <w:tc>
          <w:tcPr>
            <w:tcW w:w="2538" w:type="dxa"/>
            <w:vAlign w:val="center"/>
          </w:tcPr>
          <w:p w14:paraId="52FC0F6B" w14:textId="77777777" w:rsidR="005153DD" w:rsidRPr="00EE038A" w:rsidRDefault="003715A8" w:rsidP="009055A4">
            <w:pPr>
              <w:suppressAutoHyphens/>
              <w:spacing w:after="0" w:line="240" w:lineRule="auto"/>
              <w:ind w:left="10" w:hanging="10"/>
              <w:jc w:val="both"/>
              <w:rPr>
                <w:rFonts w:ascii="Times New Roman" w:eastAsia="Times New Roman" w:hAnsi="Times New Roman" w:cs="Times New Roman"/>
                <w:sz w:val="24"/>
                <w:szCs w:val="24"/>
                <w:lang w:eastAsia="zh-CN"/>
              </w:rPr>
            </w:pPr>
            <w:proofErr w:type="spellStart"/>
            <w:r w:rsidRPr="00EE038A">
              <w:rPr>
                <w:rFonts w:ascii="Times New Roman" w:eastAsia="Times New Roman" w:hAnsi="Times New Roman" w:cs="Times New Roman"/>
                <w:sz w:val="24"/>
                <w:szCs w:val="24"/>
                <w:lang w:eastAsia="zh-CN"/>
              </w:rPr>
              <w:t>Oleg</w:t>
            </w:r>
            <w:proofErr w:type="spellEnd"/>
            <w:r w:rsidRPr="00EE038A">
              <w:rPr>
                <w:rFonts w:ascii="Times New Roman" w:eastAsia="Times New Roman" w:hAnsi="Times New Roman" w:cs="Times New Roman"/>
                <w:sz w:val="24"/>
                <w:szCs w:val="24"/>
                <w:lang w:eastAsia="zh-CN"/>
              </w:rPr>
              <w:t xml:space="preserve"> </w:t>
            </w:r>
            <w:proofErr w:type="spellStart"/>
            <w:r w:rsidRPr="00EE038A">
              <w:rPr>
                <w:rFonts w:ascii="Times New Roman" w:eastAsia="Times New Roman" w:hAnsi="Times New Roman" w:cs="Times New Roman"/>
                <w:sz w:val="24"/>
                <w:szCs w:val="24"/>
                <w:lang w:eastAsia="zh-CN"/>
              </w:rPr>
              <w:t>Žuravliov</w:t>
            </w:r>
            <w:proofErr w:type="spellEnd"/>
          </w:p>
        </w:tc>
      </w:tr>
      <w:tr w:rsidR="009D5FF6" w:rsidRPr="00EE038A" w14:paraId="3EA15EF9" w14:textId="77777777" w:rsidTr="000C143B">
        <w:trPr>
          <w:trHeight w:val="253"/>
        </w:trPr>
        <w:tc>
          <w:tcPr>
            <w:tcW w:w="2522" w:type="dxa"/>
          </w:tcPr>
          <w:p w14:paraId="2F9168C1" w14:textId="77777777" w:rsidR="009D5FF6"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Pareigos:</w:t>
            </w:r>
          </w:p>
        </w:tc>
        <w:tc>
          <w:tcPr>
            <w:tcW w:w="2503" w:type="dxa"/>
          </w:tcPr>
          <w:p w14:paraId="786C8136" w14:textId="77777777" w:rsidR="009D5FF6" w:rsidRPr="00EE038A" w:rsidRDefault="00595BE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zh-CN"/>
              </w:rPr>
              <w:t>D</w:t>
            </w:r>
            <w:r w:rsidR="009D5FF6" w:rsidRPr="00EE038A">
              <w:rPr>
                <w:rFonts w:ascii="Times New Roman" w:eastAsia="Times New Roman" w:hAnsi="Times New Roman" w:cs="Times New Roman"/>
                <w:sz w:val="24"/>
                <w:szCs w:val="24"/>
                <w:lang w:eastAsia="zh-CN"/>
              </w:rPr>
              <w:t>irektorius</w:t>
            </w:r>
          </w:p>
        </w:tc>
        <w:tc>
          <w:tcPr>
            <w:tcW w:w="2193" w:type="dxa"/>
          </w:tcPr>
          <w:p w14:paraId="75A5F14B" w14:textId="77777777" w:rsidR="009D5FF6"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Pareigos:</w:t>
            </w:r>
          </w:p>
        </w:tc>
        <w:tc>
          <w:tcPr>
            <w:tcW w:w="2538" w:type="dxa"/>
          </w:tcPr>
          <w:p w14:paraId="7A26D409" w14:textId="77777777" w:rsidR="009D5FF6" w:rsidRPr="00EE038A" w:rsidRDefault="003715A8" w:rsidP="009E3F12">
            <w:pPr>
              <w:suppressAutoHyphens/>
              <w:spacing w:after="0" w:line="240" w:lineRule="auto"/>
              <w:ind w:left="34"/>
              <w:jc w:val="both"/>
              <w:rPr>
                <w:rFonts w:ascii="Times New Roman" w:eastAsia="Times New Roman" w:hAnsi="Times New Roman" w:cs="Times New Roman"/>
                <w:sz w:val="24"/>
                <w:szCs w:val="24"/>
                <w:highlight w:val="yellow"/>
                <w:lang w:eastAsia="zh-CN"/>
              </w:rPr>
            </w:pPr>
            <w:r w:rsidRPr="00EE038A">
              <w:rPr>
                <w:rFonts w:ascii="Times New Roman" w:eastAsia="Times New Roman" w:hAnsi="Times New Roman" w:cs="Times New Roman"/>
                <w:sz w:val="24"/>
                <w:szCs w:val="24"/>
                <w:lang w:eastAsia="zh-CN"/>
              </w:rPr>
              <w:t>Direktorius</w:t>
            </w:r>
          </w:p>
        </w:tc>
      </w:tr>
      <w:tr w:rsidR="000C143B" w:rsidRPr="00EE038A" w14:paraId="49406B86" w14:textId="77777777" w:rsidTr="000C143B">
        <w:trPr>
          <w:trHeight w:val="253"/>
        </w:trPr>
        <w:tc>
          <w:tcPr>
            <w:tcW w:w="2522" w:type="dxa"/>
          </w:tcPr>
          <w:p w14:paraId="4FC53A1E" w14:textId="77777777" w:rsidR="000C143B" w:rsidRPr="00EE038A" w:rsidRDefault="000C143B" w:rsidP="005153DD">
            <w:pPr>
              <w:suppressAutoHyphens/>
              <w:snapToGrid w:val="0"/>
              <w:spacing w:after="0" w:line="240" w:lineRule="auto"/>
              <w:rPr>
                <w:rFonts w:ascii="Times New Roman" w:eastAsia="Times New Roman" w:hAnsi="Times New Roman" w:cs="Times New Roman"/>
                <w:sz w:val="24"/>
                <w:szCs w:val="24"/>
                <w:lang w:eastAsia="ar-SA"/>
              </w:rPr>
            </w:pPr>
            <w:r w:rsidRPr="00EE038A">
              <w:rPr>
                <w:rFonts w:ascii="Times New Roman" w:eastAsia="Times New Roman" w:hAnsi="Times New Roman" w:cs="Times New Roman"/>
                <w:sz w:val="24"/>
                <w:szCs w:val="24"/>
                <w:lang w:eastAsia="ar-SA"/>
              </w:rPr>
              <w:t>Adresas</w:t>
            </w:r>
          </w:p>
        </w:tc>
        <w:tc>
          <w:tcPr>
            <w:tcW w:w="2503" w:type="dxa"/>
          </w:tcPr>
          <w:p w14:paraId="5C536B8F" w14:textId="77777777" w:rsidR="000C143B" w:rsidRPr="00EE038A" w:rsidRDefault="000C143B"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zh-CN"/>
              </w:rPr>
              <w:t>A.Juozapavičiaus g. 9, 09331, Vilnius</w:t>
            </w:r>
          </w:p>
        </w:tc>
        <w:tc>
          <w:tcPr>
            <w:tcW w:w="2193" w:type="dxa"/>
          </w:tcPr>
          <w:p w14:paraId="075244EA" w14:textId="77777777" w:rsidR="000C143B" w:rsidRPr="00EE038A" w:rsidRDefault="000C143B" w:rsidP="005153DD">
            <w:pPr>
              <w:suppressAutoHyphens/>
              <w:snapToGrid w:val="0"/>
              <w:spacing w:after="0" w:line="240" w:lineRule="auto"/>
              <w:rPr>
                <w:rFonts w:ascii="Times New Roman" w:eastAsia="Times New Roman" w:hAnsi="Times New Roman" w:cs="Times New Roman"/>
                <w:sz w:val="24"/>
                <w:szCs w:val="24"/>
                <w:lang w:eastAsia="ar-SA"/>
              </w:rPr>
            </w:pPr>
            <w:r w:rsidRPr="00EE038A">
              <w:rPr>
                <w:rFonts w:ascii="Times New Roman" w:eastAsia="Times New Roman" w:hAnsi="Times New Roman" w:cs="Times New Roman"/>
                <w:sz w:val="24"/>
                <w:szCs w:val="24"/>
                <w:lang w:eastAsia="ar-SA"/>
              </w:rPr>
              <w:t>Adresas:</w:t>
            </w:r>
          </w:p>
        </w:tc>
        <w:tc>
          <w:tcPr>
            <w:tcW w:w="2538" w:type="dxa"/>
            <w:shd w:val="clear" w:color="auto" w:fill="auto"/>
          </w:tcPr>
          <w:p w14:paraId="7A2A7110" w14:textId="77777777" w:rsidR="000C143B" w:rsidRPr="00EE038A" w:rsidRDefault="009E3F12" w:rsidP="000C143B">
            <w:pPr>
              <w:spacing w:after="0"/>
              <w:rPr>
                <w:rFonts w:ascii="Times New Roman" w:hAnsi="Times New Roman" w:cs="Times New Roman"/>
                <w:sz w:val="24"/>
                <w:szCs w:val="24"/>
              </w:rPr>
            </w:pPr>
            <w:r w:rsidRPr="00EE038A">
              <w:rPr>
                <w:rFonts w:ascii="Times New Roman" w:hAnsi="Times New Roman" w:cs="Times New Roman"/>
                <w:sz w:val="24"/>
                <w:szCs w:val="24"/>
              </w:rPr>
              <w:t xml:space="preserve">Pramonės g.18, 30270 Karlų </w:t>
            </w:r>
            <w:proofErr w:type="spellStart"/>
            <w:r w:rsidRPr="00EE038A">
              <w:rPr>
                <w:rFonts w:ascii="Times New Roman" w:hAnsi="Times New Roman" w:cs="Times New Roman"/>
                <w:sz w:val="24"/>
                <w:szCs w:val="24"/>
              </w:rPr>
              <w:t>km.,Visagino</w:t>
            </w:r>
            <w:proofErr w:type="spellEnd"/>
            <w:r w:rsidRPr="00EE038A">
              <w:rPr>
                <w:rFonts w:ascii="Times New Roman" w:hAnsi="Times New Roman" w:cs="Times New Roman"/>
                <w:sz w:val="24"/>
                <w:szCs w:val="24"/>
              </w:rPr>
              <w:t xml:space="preserve"> sav.</w:t>
            </w:r>
          </w:p>
        </w:tc>
      </w:tr>
      <w:tr w:rsidR="000C143B" w:rsidRPr="00EE038A" w14:paraId="71E4146E" w14:textId="77777777" w:rsidTr="000C143B">
        <w:trPr>
          <w:trHeight w:val="253"/>
        </w:trPr>
        <w:tc>
          <w:tcPr>
            <w:tcW w:w="2522" w:type="dxa"/>
          </w:tcPr>
          <w:p w14:paraId="4769BF22" w14:textId="77777777" w:rsidR="009D5FF6"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Įmonės kodas</w:t>
            </w:r>
          </w:p>
        </w:tc>
        <w:tc>
          <w:tcPr>
            <w:tcW w:w="2503" w:type="dxa"/>
          </w:tcPr>
          <w:p w14:paraId="3ED651D2" w14:textId="77777777" w:rsidR="009D5FF6"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zh-CN"/>
              </w:rPr>
              <w:t>188784898</w:t>
            </w:r>
          </w:p>
        </w:tc>
        <w:tc>
          <w:tcPr>
            <w:tcW w:w="2193" w:type="dxa"/>
          </w:tcPr>
          <w:p w14:paraId="3F0DB04B" w14:textId="77777777" w:rsidR="009D5FF6" w:rsidRPr="00EE038A"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Įmonės kodas</w:t>
            </w:r>
          </w:p>
        </w:tc>
        <w:tc>
          <w:tcPr>
            <w:tcW w:w="2538" w:type="dxa"/>
            <w:shd w:val="clear" w:color="auto" w:fill="auto"/>
          </w:tcPr>
          <w:p w14:paraId="0B310045" w14:textId="77777777" w:rsidR="000C143B" w:rsidRPr="00EE038A" w:rsidRDefault="009E3F12">
            <w:pPr>
              <w:rPr>
                <w:rFonts w:ascii="Times New Roman" w:hAnsi="Times New Roman" w:cs="Times New Roman"/>
                <w:sz w:val="24"/>
                <w:szCs w:val="24"/>
              </w:rPr>
            </w:pPr>
            <w:r w:rsidRPr="00EE038A">
              <w:rPr>
                <w:rFonts w:ascii="Times New Roman" w:hAnsi="Times New Roman" w:cs="Times New Roman"/>
                <w:sz w:val="24"/>
                <w:szCs w:val="24"/>
              </w:rPr>
              <w:t>155525379</w:t>
            </w:r>
          </w:p>
        </w:tc>
      </w:tr>
      <w:tr w:rsidR="005D20C5" w:rsidRPr="00EE038A" w14:paraId="5E479F78" w14:textId="77777777" w:rsidTr="000C143B">
        <w:trPr>
          <w:trHeight w:val="253"/>
        </w:trPr>
        <w:tc>
          <w:tcPr>
            <w:tcW w:w="2522" w:type="dxa"/>
          </w:tcPr>
          <w:p w14:paraId="55F0B719"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Banko pavadinimas ir kodas</w:t>
            </w:r>
          </w:p>
        </w:tc>
        <w:tc>
          <w:tcPr>
            <w:tcW w:w="2503" w:type="dxa"/>
          </w:tcPr>
          <w:p w14:paraId="0EAD0CBB" w14:textId="77777777" w:rsidR="005D20C5" w:rsidRPr="00EE038A" w:rsidRDefault="005D20C5">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E038A">
              <w:rPr>
                <w:rFonts w:ascii="Times New Roman" w:eastAsia="Times New Roman" w:hAnsi="Times New Roman" w:cs="Times New Roman"/>
                <w:sz w:val="24"/>
                <w:szCs w:val="24"/>
                <w:shd w:val="clear" w:color="auto" w:fill="FFFFFF"/>
                <w:lang w:eastAsia="ar-SA"/>
              </w:rPr>
              <w:t xml:space="preserve">AB </w:t>
            </w:r>
            <w:proofErr w:type="spellStart"/>
            <w:r w:rsidRPr="00EE038A">
              <w:rPr>
                <w:rFonts w:ascii="Times New Roman" w:eastAsia="Times New Roman" w:hAnsi="Times New Roman" w:cs="Times New Roman"/>
                <w:sz w:val="24"/>
                <w:szCs w:val="24"/>
                <w:shd w:val="clear" w:color="auto" w:fill="FFFFFF"/>
                <w:lang w:eastAsia="ar-SA"/>
              </w:rPr>
              <w:t>Luminor</w:t>
            </w:r>
            <w:proofErr w:type="spellEnd"/>
            <w:r w:rsidR="00EE038A">
              <w:rPr>
                <w:rFonts w:ascii="Times New Roman" w:eastAsia="Times New Roman" w:hAnsi="Times New Roman" w:cs="Times New Roman"/>
                <w:sz w:val="24"/>
                <w:szCs w:val="24"/>
                <w:shd w:val="clear" w:color="auto" w:fill="FFFFFF"/>
                <w:lang w:eastAsia="ar-SA"/>
              </w:rPr>
              <w:t xml:space="preserve"> </w:t>
            </w:r>
            <w:r w:rsidRPr="00EE038A">
              <w:rPr>
                <w:rFonts w:ascii="Times New Roman" w:eastAsia="Times New Roman" w:hAnsi="Times New Roman" w:cs="Times New Roman"/>
                <w:sz w:val="24"/>
                <w:szCs w:val="24"/>
                <w:shd w:val="clear" w:color="auto" w:fill="FFFFFF"/>
                <w:lang w:eastAsia="ar-SA"/>
              </w:rPr>
              <w:t>Bank</w:t>
            </w:r>
          </w:p>
          <w:p w14:paraId="1FCE22D3" w14:textId="77777777" w:rsidR="005D20C5" w:rsidRPr="00EE038A" w:rsidRDefault="005D20C5">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E038A">
              <w:rPr>
                <w:rFonts w:ascii="Times New Roman" w:eastAsia="Times New Roman" w:hAnsi="Times New Roman" w:cs="Times New Roman"/>
                <w:sz w:val="24"/>
                <w:szCs w:val="24"/>
                <w:shd w:val="clear" w:color="auto" w:fill="FFFFFF"/>
                <w:lang w:eastAsia="ar-SA"/>
              </w:rPr>
              <w:t>40100</w:t>
            </w:r>
          </w:p>
        </w:tc>
        <w:tc>
          <w:tcPr>
            <w:tcW w:w="2193" w:type="dxa"/>
          </w:tcPr>
          <w:p w14:paraId="421AB7AB"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Banko pavadinimas ir kodas:</w:t>
            </w:r>
          </w:p>
        </w:tc>
        <w:tc>
          <w:tcPr>
            <w:tcW w:w="2538" w:type="dxa"/>
          </w:tcPr>
          <w:p w14:paraId="1604EBBF" w14:textId="77777777" w:rsidR="003715A8" w:rsidRPr="00EE038A" w:rsidRDefault="003715A8" w:rsidP="003715A8">
            <w:pPr>
              <w:suppressAutoHyphens/>
              <w:spacing w:after="0" w:line="240" w:lineRule="auto"/>
              <w:ind w:left="10"/>
              <w:jc w:val="both"/>
              <w:rPr>
                <w:rFonts w:ascii="Times New Roman" w:eastAsia="Times New Roman" w:hAnsi="Times New Roman" w:cs="Times New Roman"/>
                <w:iCs/>
                <w:sz w:val="24"/>
                <w:szCs w:val="24"/>
                <w:lang w:eastAsia="zh-CN"/>
              </w:rPr>
            </w:pPr>
            <w:r w:rsidRPr="00EE038A">
              <w:rPr>
                <w:rFonts w:ascii="Times New Roman" w:eastAsia="Times New Roman" w:hAnsi="Times New Roman" w:cs="Times New Roman"/>
                <w:iCs/>
                <w:sz w:val="24"/>
                <w:szCs w:val="24"/>
                <w:lang w:eastAsia="zh-CN"/>
              </w:rPr>
              <w:t xml:space="preserve">AB Swedbank  </w:t>
            </w:r>
          </w:p>
          <w:p w14:paraId="55D4C2F2" w14:textId="77777777" w:rsidR="005D20C5" w:rsidRPr="00EE038A" w:rsidRDefault="00956E2D" w:rsidP="00595BE6">
            <w:pPr>
              <w:suppressAutoHyphens/>
              <w:spacing w:after="0" w:line="240" w:lineRule="auto"/>
              <w:ind w:left="10"/>
              <w:jc w:val="both"/>
              <w:rPr>
                <w:rFonts w:ascii="Times New Roman" w:eastAsia="Times New Roman" w:hAnsi="Times New Roman" w:cs="Times New Roman"/>
                <w:sz w:val="24"/>
                <w:szCs w:val="24"/>
                <w:lang w:val="en-US" w:eastAsia="zh-CN"/>
              </w:rPr>
            </w:pPr>
            <w:r w:rsidRPr="00EE038A">
              <w:rPr>
                <w:rFonts w:ascii="Times New Roman" w:eastAsia="Times New Roman" w:hAnsi="Times New Roman" w:cs="Times New Roman"/>
                <w:iCs/>
                <w:sz w:val="24"/>
                <w:szCs w:val="24"/>
                <w:lang w:eastAsia="zh-CN"/>
              </w:rPr>
              <w:t>73000</w:t>
            </w:r>
          </w:p>
        </w:tc>
      </w:tr>
      <w:tr w:rsidR="005D20C5" w:rsidRPr="00EE038A" w14:paraId="00681A0C" w14:textId="77777777" w:rsidTr="000C143B">
        <w:trPr>
          <w:trHeight w:val="253"/>
        </w:trPr>
        <w:tc>
          <w:tcPr>
            <w:tcW w:w="2522" w:type="dxa"/>
          </w:tcPr>
          <w:p w14:paraId="7CBDAB76"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Atsiskaitomosios sąskaitos Nr.</w:t>
            </w:r>
          </w:p>
        </w:tc>
        <w:tc>
          <w:tcPr>
            <w:tcW w:w="2503" w:type="dxa"/>
          </w:tcPr>
          <w:p w14:paraId="1367CB26" w14:textId="77777777" w:rsidR="005D20C5" w:rsidRPr="00EE038A" w:rsidRDefault="005B276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EE038A">
              <w:rPr>
                <w:rFonts w:ascii="Times New Roman" w:hAnsi="Times New Roman" w:cs="Times New Roman"/>
                <w:sz w:val="24"/>
                <w:szCs w:val="24"/>
              </w:rPr>
              <w:t>LT344010051003962913</w:t>
            </w:r>
          </w:p>
        </w:tc>
        <w:tc>
          <w:tcPr>
            <w:tcW w:w="2193" w:type="dxa"/>
          </w:tcPr>
          <w:p w14:paraId="0FE93F42"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Atsiskaitomosios sąskaitos Nr.</w:t>
            </w:r>
          </w:p>
        </w:tc>
        <w:tc>
          <w:tcPr>
            <w:tcW w:w="2538" w:type="dxa"/>
          </w:tcPr>
          <w:p w14:paraId="022C8146" w14:textId="77777777" w:rsidR="005D20C5" w:rsidRPr="00EE038A" w:rsidRDefault="00956E2D" w:rsidP="00956E2D">
            <w:pPr>
              <w:suppressAutoHyphens/>
              <w:spacing w:after="0" w:line="240" w:lineRule="auto"/>
              <w:jc w:val="both"/>
              <w:rPr>
                <w:rFonts w:ascii="Times New Roman" w:eastAsia="Times New Roman" w:hAnsi="Times New Roman" w:cs="Times New Roman"/>
                <w:sz w:val="24"/>
                <w:szCs w:val="24"/>
                <w:lang w:val="en-US" w:eastAsia="zh-CN"/>
              </w:rPr>
            </w:pPr>
            <w:r w:rsidRPr="00EE038A">
              <w:rPr>
                <w:rFonts w:ascii="Times New Roman" w:eastAsia="Times New Roman" w:hAnsi="Times New Roman" w:cs="Times New Roman"/>
                <w:iCs/>
                <w:sz w:val="24"/>
                <w:szCs w:val="24"/>
                <w:lang w:eastAsia="zh-CN"/>
              </w:rPr>
              <w:t>LT777300010002615924</w:t>
            </w:r>
          </w:p>
        </w:tc>
      </w:tr>
      <w:tr w:rsidR="005D20C5" w:rsidRPr="00EE038A" w14:paraId="424E2F96" w14:textId="77777777" w:rsidTr="000C143B">
        <w:trPr>
          <w:trHeight w:val="253"/>
        </w:trPr>
        <w:tc>
          <w:tcPr>
            <w:tcW w:w="2522" w:type="dxa"/>
          </w:tcPr>
          <w:p w14:paraId="34BBFA01" w14:textId="77777777" w:rsidR="005D20C5" w:rsidRPr="00EE038A" w:rsidRDefault="005D20C5" w:rsidP="00AA6A5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color w:val="000000" w:themeColor="text1"/>
                <w:sz w:val="24"/>
                <w:szCs w:val="24"/>
                <w:lang w:eastAsia="ar-SA"/>
              </w:rPr>
              <w:t>Ne PVM mokėtojas</w:t>
            </w:r>
          </w:p>
        </w:tc>
        <w:tc>
          <w:tcPr>
            <w:tcW w:w="2503" w:type="dxa"/>
          </w:tcPr>
          <w:p w14:paraId="2A72D951" w14:textId="77777777" w:rsidR="005D20C5" w:rsidRPr="00EE038A" w:rsidRDefault="005D20C5"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1307C3A8"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PVM kodas</w:t>
            </w:r>
          </w:p>
        </w:tc>
        <w:tc>
          <w:tcPr>
            <w:tcW w:w="2538" w:type="dxa"/>
          </w:tcPr>
          <w:p w14:paraId="2BE9C598" w14:textId="77777777" w:rsidR="005D20C5" w:rsidRPr="00EE038A" w:rsidRDefault="003715A8" w:rsidP="000C143B">
            <w:pPr>
              <w:suppressAutoHyphens/>
              <w:spacing w:after="0" w:line="240" w:lineRule="auto"/>
              <w:ind w:left="10"/>
              <w:jc w:val="both"/>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zh-CN"/>
              </w:rPr>
              <w:t>LT555253716</w:t>
            </w:r>
          </w:p>
        </w:tc>
      </w:tr>
      <w:tr w:rsidR="005D20C5" w:rsidRPr="00EE038A" w14:paraId="2C86B0FB" w14:textId="77777777" w:rsidTr="000C143B">
        <w:trPr>
          <w:trHeight w:val="253"/>
        </w:trPr>
        <w:tc>
          <w:tcPr>
            <w:tcW w:w="2522" w:type="dxa"/>
          </w:tcPr>
          <w:p w14:paraId="4C845F63"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Parašas:</w:t>
            </w:r>
          </w:p>
        </w:tc>
        <w:tc>
          <w:tcPr>
            <w:tcW w:w="2503" w:type="dxa"/>
          </w:tcPr>
          <w:p w14:paraId="0D4C4743"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42569734"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Parašas:</w:t>
            </w:r>
          </w:p>
        </w:tc>
        <w:tc>
          <w:tcPr>
            <w:tcW w:w="2538" w:type="dxa"/>
          </w:tcPr>
          <w:p w14:paraId="0EF372C5" w14:textId="77777777" w:rsidR="005D20C5" w:rsidRPr="00EE038A" w:rsidRDefault="005D20C5" w:rsidP="000C143B">
            <w:pPr>
              <w:suppressAutoHyphens/>
              <w:spacing w:after="0" w:line="240" w:lineRule="auto"/>
              <w:ind w:left="10"/>
              <w:jc w:val="both"/>
              <w:rPr>
                <w:rFonts w:ascii="Times New Roman" w:eastAsia="Times New Roman" w:hAnsi="Times New Roman" w:cs="Times New Roman"/>
                <w:sz w:val="24"/>
                <w:szCs w:val="24"/>
                <w:lang w:eastAsia="zh-CN"/>
              </w:rPr>
            </w:pPr>
          </w:p>
        </w:tc>
      </w:tr>
      <w:tr w:rsidR="005D20C5" w:rsidRPr="00EE038A" w14:paraId="2716097A" w14:textId="77777777" w:rsidTr="000C143B">
        <w:trPr>
          <w:trHeight w:val="253"/>
        </w:trPr>
        <w:tc>
          <w:tcPr>
            <w:tcW w:w="2522" w:type="dxa"/>
          </w:tcPr>
          <w:p w14:paraId="4640569D"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Data:</w:t>
            </w:r>
          </w:p>
          <w:p w14:paraId="2D479F2D"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ar-SA"/>
              </w:rPr>
            </w:pPr>
          </w:p>
          <w:p w14:paraId="2FB24888"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A.V.</w:t>
            </w:r>
          </w:p>
        </w:tc>
        <w:tc>
          <w:tcPr>
            <w:tcW w:w="2503" w:type="dxa"/>
          </w:tcPr>
          <w:p w14:paraId="6595524F"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C8396CA"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Data:</w:t>
            </w:r>
          </w:p>
          <w:p w14:paraId="4F3C810C"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ar-SA"/>
              </w:rPr>
            </w:pPr>
          </w:p>
          <w:p w14:paraId="5F2F9601"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EE038A">
              <w:rPr>
                <w:rFonts w:ascii="Times New Roman" w:eastAsia="Times New Roman" w:hAnsi="Times New Roman" w:cs="Times New Roman"/>
                <w:sz w:val="24"/>
                <w:szCs w:val="24"/>
                <w:lang w:eastAsia="ar-SA"/>
              </w:rPr>
              <w:t>A.V.</w:t>
            </w:r>
          </w:p>
        </w:tc>
        <w:tc>
          <w:tcPr>
            <w:tcW w:w="2538" w:type="dxa"/>
          </w:tcPr>
          <w:p w14:paraId="3F9A8CBD" w14:textId="77777777" w:rsidR="005D20C5" w:rsidRPr="00EE038A"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1376467E" w14:textId="77777777" w:rsidR="00C9662F" w:rsidRDefault="00C9662F"/>
    <w:p w14:paraId="3B7B19F4" w14:textId="77777777" w:rsidR="00567B74" w:rsidRDefault="00567B74"/>
    <w:p w14:paraId="7C9F78BC" w14:textId="77777777" w:rsidR="00567B74" w:rsidRDefault="00567B74"/>
    <w:p w14:paraId="0CE7AF00" w14:textId="77777777" w:rsidR="00567B74" w:rsidRDefault="00567B74"/>
    <w:p w14:paraId="2F31394A" w14:textId="77777777" w:rsidR="00567B74" w:rsidRDefault="00567B74"/>
    <w:p w14:paraId="0E6F9EC2" w14:textId="77777777" w:rsidR="00567B74" w:rsidRDefault="00567B74"/>
    <w:p w14:paraId="6B2A27E7" w14:textId="77777777" w:rsidR="00567B74" w:rsidRDefault="00567B74"/>
    <w:p w14:paraId="4B49C84C" w14:textId="77777777" w:rsidR="00B21BE3" w:rsidRDefault="00B21BE3"/>
    <w:p w14:paraId="6895DD5B" w14:textId="77777777" w:rsidR="00B21BE3" w:rsidRDefault="00B21BE3"/>
    <w:p w14:paraId="5859CC6A" w14:textId="77777777" w:rsidR="00364E58" w:rsidRDefault="00364E58"/>
    <w:p w14:paraId="0803EEFB" w14:textId="77777777" w:rsidR="00AA2EB7" w:rsidRDefault="00AA2EB7"/>
    <w:p w14:paraId="19F3B8F3" w14:textId="77777777" w:rsidR="00AA2EB7" w:rsidRDefault="00AA2EB7"/>
    <w:p w14:paraId="360B0ABC" w14:textId="77777777" w:rsidR="00AA2EB7" w:rsidRDefault="00AA2EB7"/>
    <w:p w14:paraId="60A79A92" w14:textId="77777777" w:rsidR="00AA2EB7" w:rsidRDefault="00AA2EB7"/>
    <w:p w14:paraId="18E1CFCC" w14:textId="77777777" w:rsidR="00AA34F9" w:rsidRDefault="00AA34F9"/>
    <w:p w14:paraId="29ED8925" w14:textId="77777777" w:rsidR="00AA2EB7" w:rsidRDefault="00AA2EB7"/>
    <w:p w14:paraId="18B32796" w14:textId="77777777" w:rsidR="00567B74" w:rsidRPr="00567B74" w:rsidRDefault="00567B74" w:rsidP="00567B74">
      <w:pPr>
        <w:jc w:val="right"/>
        <w:rPr>
          <w:rFonts w:ascii="Times New Roman" w:eastAsia="Calibri" w:hAnsi="Times New Roman" w:cs="Times New Roman"/>
          <w:b/>
          <w:sz w:val="24"/>
        </w:rPr>
      </w:pPr>
      <w:r w:rsidRPr="00567B74">
        <w:rPr>
          <w:rFonts w:ascii="Times New Roman" w:eastAsia="Calibri" w:hAnsi="Times New Roman" w:cs="Times New Roman"/>
          <w:b/>
          <w:bCs/>
          <w:sz w:val="24"/>
        </w:rPr>
        <w:lastRenderedPageBreak/>
        <w:t>Sutarties 1 priedas</w:t>
      </w:r>
    </w:p>
    <w:p w14:paraId="2C02627C" w14:textId="77777777" w:rsidR="00135E09" w:rsidRPr="00135E09" w:rsidRDefault="00135E09" w:rsidP="00135E09">
      <w:pPr>
        <w:spacing w:after="0" w:line="259" w:lineRule="auto"/>
        <w:jc w:val="center"/>
        <w:rPr>
          <w:rFonts w:ascii="Times New Roman" w:eastAsia="Times New Roman" w:hAnsi="Times New Roman" w:cs="Times New Roman"/>
          <w:b/>
          <w:sz w:val="24"/>
          <w:szCs w:val="24"/>
          <w:lang w:eastAsia="lt-LT"/>
        </w:rPr>
      </w:pPr>
      <w:r w:rsidRPr="00135E09">
        <w:rPr>
          <w:rFonts w:ascii="Times New Roman" w:eastAsia="Times New Roman" w:hAnsi="Times New Roman" w:cs="Times New Roman"/>
          <w:b/>
          <w:sz w:val="24"/>
          <w:szCs w:val="24"/>
          <w:lang w:eastAsia="lt-LT"/>
        </w:rPr>
        <w:t xml:space="preserve">VIEŠOJO PIRKIMO </w:t>
      </w:r>
      <w:r w:rsidRPr="00135E09">
        <w:rPr>
          <w:rFonts w:ascii="Times New Roman" w:eastAsia="Times New Roman" w:hAnsi="Times New Roman" w:cs="Times New Roman"/>
          <w:b/>
          <w:bCs/>
          <w:sz w:val="24"/>
          <w:szCs w:val="24"/>
          <w:lang w:eastAsia="lt-LT"/>
        </w:rPr>
        <w:t>ĮRANGOS ORO KOKYBĖS KONTROLEI VYKDYTI</w:t>
      </w:r>
    </w:p>
    <w:p w14:paraId="72890357" w14:textId="77777777" w:rsidR="00135E09" w:rsidRDefault="00135E09" w:rsidP="00135E09">
      <w:pPr>
        <w:spacing w:after="0" w:line="259" w:lineRule="auto"/>
        <w:jc w:val="center"/>
        <w:rPr>
          <w:rFonts w:ascii="Times New Roman" w:eastAsia="Times New Roman" w:hAnsi="Times New Roman" w:cs="Times New Roman"/>
          <w:b/>
          <w:sz w:val="24"/>
          <w:szCs w:val="24"/>
          <w:lang w:eastAsia="lt-LT"/>
        </w:rPr>
      </w:pPr>
      <w:r w:rsidRPr="00135E09">
        <w:rPr>
          <w:rFonts w:ascii="Times New Roman" w:eastAsia="Times New Roman" w:hAnsi="Times New Roman" w:cs="Times New Roman"/>
          <w:b/>
          <w:sz w:val="24"/>
          <w:szCs w:val="24"/>
          <w:lang w:eastAsia="lt-LT"/>
        </w:rPr>
        <w:t>TECHNINĖ SPECIFIKACIJA</w:t>
      </w:r>
    </w:p>
    <w:p w14:paraId="0D5207B6" w14:textId="77777777" w:rsidR="00B238F1" w:rsidRDefault="00B238F1" w:rsidP="009E3F12">
      <w:pPr>
        <w:spacing w:after="0" w:line="259" w:lineRule="auto"/>
        <w:jc w:val="center"/>
        <w:rPr>
          <w:rFonts w:ascii="Times New Roman" w:eastAsia="Times New Roman" w:hAnsi="Times New Roman" w:cs="Times New Roman"/>
          <w:b/>
          <w:sz w:val="24"/>
          <w:szCs w:val="24"/>
          <w:lang w:eastAsia="lt-LT"/>
        </w:rPr>
      </w:pPr>
    </w:p>
    <w:p w14:paraId="1EFE8233" w14:textId="77777777" w:rsidR="009E3F12" w:rsidRPr="009E3F12" w:rsidRDefault="009E3F12" w:rsidP="009E3F12">
      <w:pPr>
        <w:spacing w:after="0" w:line="259" w:lineRule="auto"/>
        <w:jc w:val="center"/>
        <w:rPr>
          <w:rFonts w:ascii="Times New Roman" w:eastAsia="Times New Roman" w:hAnsi="Times New Roman" w:cs="Times New Roman"/>
          <w:b/>
          <w:sz w:val="24"/>
          <w:szCs w:val="24"/>
          <w:lang w:eastAsia="lt-LT"/>
        </w:rPr>
      </w:pPr>
      <w:r w:rsidRPr="009E3F12">
        <w:rPr>
          <w:rFonts w:ascii="Times New Roman" w:eastAsia="Times New Roman" w:hAnsi="Times New Roman" w:cs="Times New Roman"/>
          <w:b/>
          <w:sz w:val="24"/>
          <w:szCs w:val="24"/>
          <w:lang w:eastAsia="lt-LT"/>
        </w:rPr>
        <w:t xml:space="preserve">I PIRKIMO DALIS </w:t>
      </w:r>
    </w:p>
    <w:p w14:paraId="24D59108" w14:textId="77777777" w:rsidR="009E3F12" w:rsidRPr="009E3F12" w:rsidRDefault="009E3F12" w:rsidP="009E3F12">
      <w:pPr>
        <w:spacing w:after="0" w:line="240" w:lineRule="auto"/>
        <w:jc w:val="center"/>
        <w:rPr>
          <w:rFonts w:ascii="Times New Roman" w:eastAsia="Times New Roman" w:hAnsi="Times New Roman" w:cs="Times New Roman"/>
          <w:b/>
          <w:sz w:val="24"/>
          <w:szCs w:val="24"/>
          <w:lang w:eastAsia="lt-LT"/>
        </w:rPr>
      </w:pPr>
      <w:bookmarkStart w:id="1" w:name="_1t3h5sf" w:colFirst="0" w:colLast="0"/>
      <w:bookmarkEnd w:id="1"/>
      <w:r w:rsidRPr="009E3F12">
        <w:rPr>
          <w:rFonts w:ascii="Times New Roman" w:eastAsia="Times New Roman" w:hAnsi="Times New Roman" w:cs="Times New Roman"/>
          <w:b/>
          <w:sz w:val="24"/>
          <w:szCs w:val="24"/>
          <w:lang w:eastAsia="lt-LT"/>
        </w:rPr>
        <w:t>MĖGINIŲ PAĖMIMO ĮRANGA</w:t>
      </w:r>
    </w:p>
    <w:p w14:paraId="3029A3B8" w14:textId="77777777" w:rsidR="009E3F12" w:rsidRPr="009E3F12" w:rsidRDefault="009E3F12" w:rsidP="009E3F12">
      <w:pPr>
        <w:spacing w:after="0" w:line="240" w:lineRule="auto"/>
        <w:jc w:val="center"/>
        <w:rPr>
          <w:rFonts w:ascii="Times New Roman" w:eastAsia="Times New Roman" w:hAnsi="Times New Roman" w:cs="Times New Roman"/>
          <w:b/>
          <w:sz w:val="24"/>
          <w:szCs w:val="24"/>
          <w:lang w:eastAsia="lt-LT"/>
        </w:rPr>
      </w:pPr>
    </w:p>
    <w:p w14:paraId="487A8C1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b/>
          <w:sz w:val="24"/>
          <w:szCs w:val="24"/>
          <w:lang w:eastAsia="lt-LT"/>
        </w:rPr>
        <w:t>Pirkimo objektas</w:t>
      </w:r>
      <w:r w:rsidRPr="009E3F12">
        <w:rPr>
          <w:rFonts w:ascii="Times New Roman" w:eastAsia="Times New Roman" w:hAnsi="Times New Roman" w:cs="Times New Roman"/>
          <w:sz w:val="24"/>
          <w:szCs w:val="24"/>
          <w:lang w:eastAsia="lt-LT"/>
        </w:rPr>
        <w:t xml:space="preserve"> –aplinkos oro ir emisijų mėginių ėmimo ir saugojimo įranga.</w:t>
      </w:r>
    </w:p>
    <w:p w14:paraId="205CCAF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b/>
          <w:sz w:val="24"/>
          <w:szCs w:val="24"/>
          <w:lang w:eastAsia="lt-LT"/>
        </w:rPr>
        <w:t>Prekių tiekimo terminas</w:t>
      </w:r>
      <w:r w:rsidRPr="009E3F12">
        <w:rPr>
          <w:rFonts w:ascii="Times New Roman" w:eastAsia="Times New Roman" w:hAnsi="Times New Roman" w:cs="Times New Roman"/>
          <w:sz w:val="24"/>
          <w:szCs w:val="24"/>
          <w:lang w:eastAsia="lt-LT"/>
        </w:rPr>
        <w:t xml:space="preserve"> – 5 (penki) mėnesiai nuo sutarties įsigaliojimo dienos. Prekių tiekimo terminas gali būti pratęstas tomis pačiomis sąlygomis bet ne daugiau kaip 2 (dviejų) mėnesių laikotarpiui.</w:t>
      </w:r>
    </w:p>
    <w:p w14:paraId="22E3F8B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b/>
          <w:sz w:val="24"/>
          <w:szCs w:val="24"/>
          <w:lang w:eastAsia="lt-LT"/>
        </w:rPr>
        <w:t xml:space="preserve">Prekių tiekimo vieta: </w:t>
      </w:r>
      <w:r w:rsidRPr="009E3F12">
        <w:rPr>
          <w:rFonts w:ascii="Times New Roman" w:eastAsia="Times New Roman" w:hAnsi="Times New Roman" w:cs="Times New Roman"/>
          <w:sz w:val="24"/>
          <w:szCs w:val="24"/>
          <w:lang w:eastAsia="lt-LT"/>
        </w:rPr>
        <w:t>Aplinkos apsaugos agentūra (toliau</w:t>
      </w:r>
      <w:r w:rsidRPr="009E3F12">
        <w:rPr>
          <w:rFonts w:ascii="Times New Roman" w:eastAsia="Times New Roman" w:hAnsi="Times New Roman" w:cs="Times New Roman"/>
          <w:b/>
          <w:sz w:val="24"/>
          <w:szCs w:val="24"/>
          <w:lang w:eastAsia="lt-LT"/>
        </w:rPr>
        <w:t xml:space="preserve"> – </w:t>
      </w:r>
      <w:r w:rsidRPr="009E3F12">
        <w:rPr>
          <w:rFonts w:ascii="Times New Roman" w:eastAsia="Times New Roman" w:hAnsi="Times New Roman" w:cs="Times New Roman"/>
          <w:sz w:val="24"/>
          <w:szCs w:val="24"/>
          <w:lang w:eastAsia="lt-LT"/>
        </w:rPr>
        <w:t>AAA) Aplinkos tyrimų departamentas, A. Juozapavičiaus g. 9 - 25, Vilnius.</w:t>
      </w:r>
    </w:p>
    <w:p w14:paraId="1EC9762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p w14:paraId="31C6585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1.1. lentelė</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933"/>
        <w:gridCol w:w="4252"/>
      </w:tblGrid>
      <w:tr w:rsidR="009E3F12" w:rsidRPr="009E3F12" w14:paraId="1BCF9B3F" w14:textId="77777777" w:rsidTr="009E3F12">
        <w:tc>
          <w:tcPr>
            <w:tcW w:w="738" w:type="dxa"/>
          </w:tcPr>
          <w:p w14:paraId="2137AE7D" w14:textId="77777777" w:rsidR="009E3F12" w:rsidRPr="009E3F12" w:rsidRDefault="009E3F12" w:rsidP="009E3F12">
            <w:pPr>
              <w:spacing w:after="0" w:line="240" w:lineRule="auto"/>
              <w:rPr>
                <w:rFonts w:ascii="Times New Roman" w:eastAsia="Times New Roman" w:hAnsi="Times New Roman" w:cs="Times New Roman"/>
                <w:b/>
                <w:sz w:val="24"/>
                <w:szCs w:val="24"/>
                <w:lang w:eastAsia="lt-LT"/>
              </w:rPr>
            </w:pPr>
            <w:r w:rsidRPr="009E3F12">
              <w:rPr>
                <w:rFonts w:ascii="Times New Roman" w:eastAsia="Times New Roman" w:hAnsi="Times New Roman" w:cs="Times New Roman"/>
                <w:b/>
                <w:sz w:val="24"/>
                <w:szCs w:val="24"/>
                <w:lang w:eastAsia="lt-LT"/>
              </w:rPr>
              <w:t>Eil. Nr.</w:t>
            </w:r>
          </w:p>
        </w:tc>
        <w:tc>
          <w:tcPr>
            <w:tcW w:w="4933" w:type="dxa"/>
          </w:tcPr>
          <w:p w14:paraId="702DC3AE" w14:textId="77777777" w:rsidR="009E3F12" w:rsidRPr="009E3F12" w:rsidRDefault="009E3F12" w:rsidP="009E3F12">
            <w:pPr>
              <w:spacing w:after="0" w:line="240" w:lineRule="auto"/>
              <w:ind w:left="331" w:right="317"/>
              <w:jc w:val="center"/>
              <w:rPr>
                <w:rFonts w:ascii="Times New Roman" w:eastAsia="Times New Roman" w:hAnsi="Times New Roman" w:cs="Times New Roman"/>
                <w:b/>
                <w:sz w:val="24"/>
                <w:szCs w:val="24"/>
                <w:lang w:eastAsia="lt-LT"/>
              </w:rPr>
            </w:pPr>
            <w:r w:rsidRPr="009E3F12">
              <w:rPr>
                <w:rFonts w:ascii="Times New Roman" w:eastAsia="Times New Roman" w:hAnsi="Times New Roman" w:cs="Times New Roman"/>
                <w:b/>
                <w:sz w:val="24"/>
                <w:szCs w:val="24"/>
                <w:lang w:eastAsia="lt-LT"/>
              </w:rPr>
              <w:t>Prekių minimalūs techniniai rodikliai ir reikalaujamų parametrų rodikliai</w:t>
            </w:r>
          </w:p>
        </w:tc>
        <w:tc>
          <w:tcPr>
            <w:tcW w:w="4252" w:type="dxa"/>
          </w:tcPr>
          <w:p w14:paraId="26B8D4FC" w14:textId="77777777" w:rsidR="009E3F12" w:rsidRPr="009E3F12" w:rsidRDefault="009E3F12" w:rsidP="009E3F12">
            <w:pPr>
              <w:spacing w:after="0" w:line="240" w:lineRule="auto"/>
              <w:ind w:left="331" w:right="317"/>
              <w:jc w:val="center"/>
              <w:rPr>
                <w:rFonts w:ascii="Times New Roman" w:eastAsia="Times New Roman" w:hAnsi="Times New Roman" w:cs="Times New Roman"/>
                <w:b/>
                <w:sz w:val="24"/>
                <w:szCs w:val="24"/>
                <w:lang w:eastAsia="lt-LT"/>
              </w:rPr>
            </w:pPr>
            <w:r w:rsidRPr="009E3F12">
              <w:rPr>
                <w:rFonts w:ascii="Times New Roman" w:eastAsia="Times New Roman" w:hAnsi="Times New Roman" w:cs="Times New Roman"/>
                <w:b/>
                <w:sz w:val="24"/>
                <w:szCs w:val="24"/>
                <w:lang w:eastAsia="lt-LT"/>
              </w:rPr>
              <w:t>Atitikimas minimaliems reikalavimams (tiekėjo informacija, nurodant atitikimą ir parametrų reikšmes)</w:t>
            </w:r>
          </w:p>
        </w:tc>
      </w:tr>
      <w:tr w:rsidR="009E3F12" w:rsidRPr="009E3F12" w14:paraId="6520E96A" w14:textId="77777777" w:rsidTr="009E3F12">
        <w:trPr>
          <w:trHeight w:val="173"/>
        </w:trPr>
        <w:tc>
          <w:tcPr>
            <w:tcW w:w="738" w:type="dxa"/>
            <w:tcBorders>
              <w:top w:val="single" w:sz="4" w:space="0" w:color="000000"/>
              <w:left w:val="single" w:sz="4" w:space="0" w:color="000000"/>
              <w:bottom w:val="single" w:sz="4" w:space="0" w:color="000000"/>
              <w:right w:val="single" w:sz="4" w:space="0" w:color="000000"/>
            </w:tcBorders>
          </w:tcPr>
          <w:p w14:paraId="06836F3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1.</w:t>
            </w: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F6F91" w14:textId="77777777" w:rsidR="009E3F12" w:rsidRPr="009E3F12" w:rsidRDefault="009E3F12" w:rsidP="009E3F12">
            <w:pPr>
              <w:spacing w:after="0" w:line="240" w:lineRule="auto"/>
              <w:rPr>
                <w:rFonts w:ascii="Times New Roman" w:eastAsia="Times New Roman" w:hAnsi="Times New Roman" w:cs="Times New Roman"/>
                <w:b/>
                <w:sz w:val="24"/>
                <w:szCs w:val="24"/>
                <w:lang w:eastAsia="lt-LT"/>
              </w:rPr>
            </w:pPr>
            <w:r w:rsidRPr="009E3F12">
              <w:rPr>
                <w:rFonts w:ascii="Times New Roman" w:eastAsia="Times New Roman" w:hAnsi="Times New Roman" w:cs="Times New Roman"/>
                <w:b/>
                <w:sz w:val="24"/>
                <w:szCs w:val="24"/>
                <w:lang w:eastAsia="lt-LT"/>
              </w:rPr>
              <w:t xml:space="preserve">Kietųjų dalelių mėginių emisijose </w:t>
            </w:r>
            <w:proofErr w:type="spellStart"/>
            <w:r w:rsidRPr="009E3F12">
              <w:rPr>
                <w:rFonts w:ascii="Times New Roman" w:eastAsia="Times New Roman" w:hAnsi="Times New Roman" w:cs="Times New Roman"/>
                <w:b/>
                <w:sz w:val="24"/>
                <w:szCs w:val="24"/>
                <w:lang w:eastAsia="lt-LT"/>
              </w:rPr>
              <w:t>paėmikliai</w:t>
            </w:r>
            <w:proofErr w:type="spellEnd"/>
            <w:r w:rsidRPr="009E3F12">
              <w:rPr>
                <w:rFonts w:ascii="Times New Roman" w:eastAsia="Times New Roman" w:hAnsi="Times New Roman" w:cs="Times New Roman"/>
                <w:b/>
                <w:sz w:val="24"/>
                <w:szCs w:val="24"/>
                <w:lang w:eastAsia="lt-LT"/>
              </w:rPr>
              <w:t xml:space="preserve">, 2 </w:t>
            </w:r>
            <w:proofErr w:type="spellStart"/>
            <w:r w:rsidRPr="009E3F12">
              <w:rPr>
                <w:rFonts w:ascii="Times New Roman" w:eastAsia="Times New Roman" w:hAnsi="Times New Roman" w:cs="Times New Roman"/>
                <w:b/>
                <w:sz w:val="24"/>
                <w:szCs w:val="24"/>
                <w:lang w:eastAsia="lt-LT"/>
              </w:rPr>
              <w:t>kompl</w:t>
            </w:r>
            <w:proofErr w:type="spellEnd"/>
            <w:r w:rsidRPr="009E3F12">
              <w:rPr>
                <w:rFonts w:ascii="Times New Roman" w:eastAsia="Times New Roman" w:hAnsi="Times New Roman" w:cs="Times New Roman"/>
                <w:b/>
                <w:sz w:val="24"/>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317809E8" w14:textId="77777777" w:rsidR="009E3F12" w:rsidRPr="009E3F12" w:rsidRDefault="009E3F12" w:rsidP="009E3F12">
            <w:pPr>
              <w:spacing w:after="0" w:line="240" w:lineRule="auto"/>
              <w:jc w:val="center"/>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Nurodyti gamintoją ir modelį</w:t>
            </w:r>
          </w:p>
        </w:tc>
      </w:tr>
      <w:tr w:rsidR="009E3F12" w:rsidRPr="009E3F12" w14:paraId="4B25E483" w14:textId="77777777" w:rsidTr="009E3F12">
        <w:trPr>
          <w:trHeight w:val="173"/>
        </w:trPr>
        <w:tc>
          <w:tcPr>
            <w:tcW w:w="738" w:type="dxa"/>
            <w:tcBorders>
              <w:top w:val="single" w:sz="4" w:space="0" w:color="000000"/>
              <w:left w:val="single" w:sz="4" w:space="0" w:color="000000"/>
              <w:bottom w:val="single" w:sz="4" w:space="0" w:color="000000"/>
              <w:right w:val="single" w:sz="4" w:space="0" w:color="000000"/>
            </w:tcBorders>
          </w:tcPr>
          <w:p w14:paraId="3AA76312"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820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Bendrieji reikalavimai oro mėginių paėmimo aspiratoriui:</w:t>
            </w:r>
          </w:p>
          <w:p w14:paraId="3CD9343D"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automatinės </w:t>
            </w:r>
            <w:proofErr w:type="spellStart"/>
            <w:r w:rsidRPr="009E3F12">
              <w:rPr>
                <w:rFonts w:ascii="Times New Roman" w:eastAsia="Times New Roman" w:hAnsi="Times New Roman" w:cs="Times New Roman"/>
                <w:sz w:val="24"/>
                <w:szCs w:val="24"/>
                <w:lang w:eastAsia="lt-LT"/>
              </w:rPr>
              <w:t>izokinetinės</w:t>
            </w:r>
            <w:proofErr w:type="spellEnd"/>
            <w:r w:rsidRPr="009E3F12">
              <w:rPr>
                <w:rFonts w:ascii="Times New Roman" w:eastAsia="Times New Roman" w:hAnsi="Times New Roman" w:cs="Times New Roman"/>
                <w:sz w:val="24"/>
                <w:szCs w:val="24"/>
                <w:lang w:eastAsia="lt-LT"/>
              </w:rPr>
              <w:t xml:space="preserve"> kietųjų dalelių paėmimo komplektas skirtas </w:t>
            </w:r>
            <w:proofErr w:type="spellStart"/>
            <w:r w:rsidRPr="009E3F12">
              <w:rPr>
                <w:rFonts w:ascii="Times New Roman" w:eastAsia="Times New Roman" w:hAnsi="Times New Roman" w:cs="Times New Roman"/>
                <w:sz w:val="24"/>
                <w:szCs w:val="24"/>
                <w:lang w:eastAsia="lt-LT"/>
              </w:rPr>
              <w:t>gravimetriniam</w:t>
            </w:r>
            <w:proofErr w:type="spellEnd"/>
            <w:r w:rsidRPr="009E3F12">
              <w:rPr>
                <w:rFonts w:ascii="Times New Roman" w:eastAsia="Times New Roman" w:hAnsi="Times New Roman" w:cs="Times New Roman"/>
                <w:sz w:val="24"/>
                <w:szCs w:val="24"/>
                <w:lang w:eastAsia="lt-LT"/>
              </w:rPr>
              <w:t xml:space="preserve"> kietųjų dalelių koncentracijos bei kietųjų dalelių emisijos dydžio nustatymui pagal standarto LST EN 13284-1 ir LAND 28-98/M-08 arba kitų lygiaverčių standartų reikalavimus; </w:t>
            </w:r>
          </w:p>
          <w:p w14:paraId="73B5DF00"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pritaikytas imti ir metalų mėginiams;</w:t>
            </w:r>
          </w:p>
          <w:p w14:paraId="2338F0D9"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mobilus, nešiojamas, su ekranu ir programine įranga, skirta duomenų apdorojimui bei perdavimui;</w:t>
            </w:r>
          </w:p>
          <w:p w14:paraId="5A7C7365"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prietaisas turi būti patalpintas į sandarų korpusą, apsaugantį jį nuo smūgių ir taršos;</w:t>
            </w:r>
          </w:p>
          <w:p w14:paraId="7363DD3A"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valdymas rankinis ir automatinis (ciklinis duomenų matavimas ir kaupimas užduotu periodiškumu);</w:t>
            </w:r>
          </w:p>
          <w:p w14:paraId="592AFDB8"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laikas pasirenkamas vartotojo intervale, ne mažesniame kaip 1–3600 s;</w:t>
            </w:r>
          </w:p>
          <w:p w14:paraId="61545B3A"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įdiegta jutiklių kalibravimo – diagnostikos funkcija. Jei reikalinga kalibravimo įranga, ji turi būti patiekta kartu su įrenginiu;</w:t>
            </w:r>
          </w:p>
          <w:p w14:paraId="7C3CA2AC"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automatinis termoreguliatorius kaitinamam zondui;</w:t>
            </w:r>
          </w:p>
          <w:p w14:paraId="3D39A230"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automatinis sistemos sandarumo testas;</w:t>
            </w:r>
          </w:p>
          <w:p w14:paraId="670FCF18"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izokinetinis</w:t>
            </w:r>
            <w:proofErr w:type="spellEnd"/>
            <w:r w:rsidRPr="009E3F12">
              <w:rPr>
                <w:rFonts w:ascii="Times New Roman" w:eastAsia="Times New Roman" w:hAnsi="Times New Roman" w:cs="Times New Roman"/>
                <w:sz w:val="24"/>
                <w:szCs w:val="24"/>
                <w:lang w:eastAsia="lt-LT"/>
              </w:rPr>
              <w:t xml:space="preserve"> aspiracijos proceso valdymas;</w:t>
            </w:r>
          </w:p>
          <w:p w14:paraId="6488CCBE"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aspiracijos reguliatorius su PID (angl. </w:t>
            </w:r>
            <w:r w:rsidRPr="009E3F12">
              <w:rPr>
                <w:rFonts w:ascii="Times New Roman" w:eastAsia="Times New Roman" w:hAnsi="Times New Roman" w:cs="Times New Roman"/>
                <w:sz w:val="24"/>
                <w:szCs w:val="24"/>
                <w:lang w:eastAsia="lt-LT"/>
              </w:rPr>
              <w:lastRenderedPageBreak/>
              <w:t>„</w:t>
            </w:r>
            <w:proofErr w:type="spellStart"/>
            <w:r w:rsidRPr="009E3F12">
              <w:rPr>
                <w:rFonts w:ascii="Times New Roman" w:eastAsia="Calibri" w:hAnsi="Times New Roman" w:cs="Times New Roman"/>
                <w:sz w:val="24"/>
                <w:szCs w:val="24"/>
                <w:lang w:eastAsia="lt-LT"/>
              </w:rPr>
              <w:t>proportionalintegralderivative</w:t>
            </w:r>
            <w:proofErr w:type="spellEnd"/>
            <w:r w:rsidRPr="009E3F12">
              <w:rPr>
                <w:rFonts w:ascii="Times New Roman" w:eastAsia="Calibri" w:hAnsi="Times New Roman" w:cs="Times New Roman"/>
                <w:sz w:val="24"/>
                <w:szCs w:val="24"/>
                <w:lang w:eastAsia="lt-LT"/>
              </w:rPr>
              <w:t>“</w:t>
            </w:r>
            <w:r w:rsidRPr="009E3F12">
              <w:rPr>
                <w:rFonts w:ascii="Times New Roman" w:eastAsia="Times New Roman" w:hAnsi="Times New Roman" w:cs="Times New Roman"/>
                <w:sz w:val="24"/>
                <w:szCs w:val="24"/>
                <w:lang w:eastAsia="lt-LT"/>
              </w:rPr>
              <w:t>) funkcija;</w:t>
            </w:r>
          </w:p>
          <w:p w14:paraId="6F238CFB"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izokinetiškumo</w:t>
            </w:r>
            <w:proofErr w:type="spellEnd"/>
            <w:r w:rsidRPr="009E3F12">
              <w:rPr>
                <w:rFonts w:ascii="Times New Roman" w:eastAsia="Times New Roman" w:hAnsi="Times New Roman" w:cs="Times New Roman"/>
                <w:sz w:val="24"/>
                <w:szCs w:val="24"/>
                <w:lang w:eastAsia="lt-LT"/>
              </w:rPr>
              <w:t xml:space="preserve"> palaikymo tikslumas mažiau kaip 2%;</w:t>
            </w:r>
          </w:p>
          <w:p w14:paraId="41E471F8"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automatinis visų mėginio ėmimo proceso duomenų registravimas; </w:t>
            </w:r>
          </w:p>
          <w:p w14:paraId="73F50970"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minimaliai nepertraukiamai matuojami šie proceso parametrai:</w:t>
            </w:r>
          </w:p>
          <w:p w14:paraId="1A77FF6E"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data ir laikas;</w:t>
            </w:r>
          </w:p>
          <w:p w14:paraId="088EEE9D"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tekančių dujų temperatūra ortakyje;</w:t>
            </w:r>
          </w:p>
          <w:p w14:paraId="6E64B3BB"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statinis slėgis ortakyje;</w:t>
            </w:r>
          </w:p>
          <w:p w14:paraId="284FFDB4"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tekančių dujų srauto greitis ortakyje;</w:t>
            </w:r>
          </w:p>
          <w:p w14:paraId="1FC4A41B"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aspiruojamų</w:t>
            </w:r>
            <w:proofErr w:type="spellEnd"/>
            <w:r w:rsidRPr="009E3F12">
              <w:rPr>
                <w:rFonts w:ascii="Times New Roman" w:eastAsia="Times New Roman" w:hAnsi="Times New Roman" w:cs="Times New Roman"/>
                <w:sz w:val="24"/>
                <w:szCs w:val="24"/>
                <w:lang w:eastAsia="lt-LT"/>
              </w:rPr>
              <w:t xml:space="preserve"> dujų tūrinis srautas;</w:t>
            </w:r>
          </w:p>
          <w:p w14:paraId="55D85EBF"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laiko trukmė;</w:t>
            </w:r>
          </w:p>
          <w:p w14:paraId="68B7B567"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atmosferinis slėgis;</w:t>
            </w:r>
          </w:p>
          <w:p w14:paraId="6AB71F76"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slėgis mėginio ėmimo linijoje;</w:t>
            </w:r>
          </w:p>
          <w:p w14:paraId="0E3ED30D"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šildymo bloko temperatūra;</w:t>
            </w:r>
          </w:p>
          <w:p w14:paraId="1B3363C1" w14:textId="77777777" w:rsidR="009E3F12" w:rsidRPr="009E3F12" w:rsidRDefault="009E3F12" w:rsidP="009E3F12">
            <w:pPr>
              <w:numPr>
                <w:ilvl w:val="0"/>
                <w:numId w:val="25"/>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zondo temperatūra.</w:t>
            </w:r>
          </w:p>
          <w:p w14:paraId="1D86A846"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automatinė antgalių parinkimo programa;</w:t>
            </w:r>
          </w:p>
          <w:p w14:paraId="51F25201"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kiekvieno matavimo taško padėties kamino atžvilgiu nustatymas;</w:t>
            </w:r>
          </w:p>
          <w:p w14:paraId="5840E2A1"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automatinės </w:t>
            </w:r>
            <w:proofErr w:type="spellStart"/>
            <w:r w:rsidRPr="009E3F12">
              <w:rPr>
                <w:rFonts w:ascii="Times New Roman" w:eastAsia="Times New Roman" w:hAnsi="Times New Roman" w:cs="Times New Roman"/>
                <w:sz w:val="24"/>
                <w:szCs w:val="24"/>
                <w:lang w:eastAsia="lt-LT"/>
              </w:rPr>
              <w:t>izokinetinės</w:t>
            </w:r>
            <w:proofErr w:type="spellEnd"/>
            <w:r w:rsidRPr="009E3F12">
              <w:rPr>
                <w:rFonts w:ascii="Times New Roman" w:eastAsia="Times New Roman" w:hAnsi="Times New Roman" w:cs="Times New Roman"/>
                <w:sz w:val="24"/>
                <w:szCs w:val="24"/>
                <w:lang w:eastAsia="lt-LT"/>
              </w:rPr>
              <w:t xml:space="preserve"> kietųjų dalelių paėmimo sistemos komplektas, skirtas </w:t>
            </w:r>
            <w:proofErr w:type="spellStart"/>
            <w:r w:rsidRPr="009E3F12">
              <w:rPr>
                <w:rFonts w:ascii="Times New Roman" w:eastAsia="Times New Roman" w:hAnsi="Times New Roman" w:cs="Times New Roman"/>
                <w:sz w:val="24"/>
                <w:szCs w:val="24"/>
                <w:lang w:eastAsia="lt-LT"/>
              </w:rPr>
              <w:t>gravimetriniam</w:t>
            </w:r>
            <w:proofErr w:type="spellEnd"/>
            <w:r w:rsidRPr="009E3F12">
              <w:rPr>
                <w:rFonts w:ascii="Times New Roman" w:eastAsia="Times New Roman" w:hAnsi="Times New Roman" w:cs="Times New Roman"/>
                <w:sz w:val="24"/>
                <w:szCs w:val="24"/>
                <w:lang w:eastAsia="lt-LT"/>
              </w:rPr>
              <w:t xml:space="preserve"> kietųjų dalelių koncentracijos bei kietųjų dalelių emisijos dydžio nustatymui pagal standarto LST EN 13284-1 ir LAND 28-98/M-08 arba kitų lygiaverčių standartų reikalavimus; </w:t>
            </w:r>
          </w:p>
          <w:p w14:paraId="4C431467"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automatinė nustatytų ribinių proceso parametrų verčių viršijimo kontrolė;</w:t>
            </w:r>
          </w:p>
          <w:p w14:paraId="44728C0F"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atliekamų matavimų ir surinktų duomenų ataskaita;</w:t>
            </w:r>
          </w:p>
          <w:p w14:paraId="7973F0B7"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automatinė gedimų ir/ar nukrypimų signalizacija;</w:t>
            </w:r>
          </w:p>
          <w:p w14:paraId="6FE69171"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proceso parametrų indikacija, atmintyje sukauptų duomenų peržiūra ir tvarkymas;</w:t>
            </w:r>
          </w:p>
          <w:p w14:paraId="7B668AB7"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įrašų vidinės atminties talpa: ne mažiau 250 matavimo įrašų;</w:t>
            </w:r>
          </w:p>
          <w:p w14:paraId="27E499A0"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duomenų perkėlimo į personalinį kompiuterį įranga;</w:t>
            </w:r>
          </w:p>
          <w:p w14:paraId="07E64E71" w14:textId="77777777" w:rsidR="009E3F12" w:rsidRPr="009E3F12" w:rsidRDefault="009E3F12" w:rsidP="009E3F12">
            <w:pPr>
              <w:numPr>
                <w:ilvl w:val="0"/>
                <w:numId w:val="1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apsauga nuo pramoninių trikdžių.</w:t>
            </w:r>
          </w:p>
        </w:tc>
        <w:tc>
          <w:tcPr>
            <w:tcW w:w="4252" w:type="dxa"/>
            <w:tcBorders>
              <w:top w:val="single" w:sz="4" w:space="0" w:color="000000"/>
              <w:left w:val="single" w:sz="4" w:space="0" w:color="000000"/>
              <w:bottom w:val="single" w:sz="4" w:space="0" w:color="000000"/>
              <w:right w:val="single" w:sz="4" w:space="0" w:color="000000"/>
            </w:tcBorders>
          </w:tcPr>
          <w:p w14:paraId="295C0B2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38A82BD"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7BC58A6"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190B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Matuojamų proceso parametrų charakteristikos:</w:t>
            </w:r>
          </w:p>
          <w:p w14:paraId="543A00CB"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linijos kanalo diametras: 300–1500 mm ±1 mm;</w:t>
            </w:r>
          </w:p>
          <w:p w14:paraId="503D41B0"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dalelių koncentracijos matavimo ribos: 10–2500 mg/m</w:t>
            </w:r>
            <w:r w:rsidRPr="009E3F12">
              <w:rPr>
                <w:rFonts w:ascii="Times New Roman" w:eastAsia="Times New Roman" w:hAnsi="Times New Roman" w:cs="Times New Roman"/>
                <w:sz w:val="24"/>
                <w:szCs w:val="24"/>
                <w:vertAlign w:val="superscript"/>
                <w:lang w:eastAsia="lt-LT"/>
              </w:rPr>
              <w:t>3</w:t>
            </w:r>
            <w:r w:rsidRPr="009E3F12">
              <w:rPr>
                <w:rFonts w:ascii="Times New Roman" w:eastAsia="Times New Roman" w:hAnsi="Times New Roman" w:cs="Times New Roman"/>
                <w:sz w:val="24"/>
                <w:szCs w:val="24"/>
                <w:lang w:eastAsia="lt-LT"/>
              </w:rPr>
              <w:t>;</w:t>
            </w:r>
          </w:p>
          <w:p w14:paraId="590DE3E3"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aspiratoriaus oro srauto intervalas: ne mažesnis kaip 5 –  40 l/min;</w:t>
            </w:r>
          </w:p>
          <w:p w14:paraId="04EC6B56"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izokinetiškumo</w:t>
            </w:r>
            <w:proofErr w:type="spellEnd"/>
            <w:r w:rsidRPr="009E3F12">
              <w:rPr>
                <w:rFonts w:ascii="Times New Roman" w:eastAsia="Times New Roman" w:hAnsi="Times New Roman" w:cs="Times New Roman"/>
                <w:sz w:val="24"/>
                <w:szCs w:val="24"/>
                <w:lang w:eastAsia="lt-LT"/>
              </w:rPr>
              <w:t xml:space="preserve"> palaikymo neapibrėžtis: ne daugiau 2 %;</w:t>
            </w:r>
          </w:p>
          <w:p w14:paraId="7CDE7CFC"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vidinis dalelių separavimo metodas;</w:t>
            </w:r>
          </w:p>
          <w:p w14:paraId="7E6DB8F8"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dujų temperatūros matavimo ribos, ne </w:t>
            </w:r>
            <w:r w:rsidRPr="009E3F12">
              <w:rPr>
                <w:rFonts w:ascii="Times New Roman" w:eastAsia="Times New Roman" w:hAnsi="Times New Roman" w:cs="Times New Roman"/>
                <w:sz w:val="24"/>
                <w:szCs w:val="24"/>
                <w:lang w:eastAsia="lt-LT"/>
              </w:rPr>
              <w:lastRenderedPageBreak/>
              <w:t>mažiau kaip 0–1000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p w14:paraId="525DF1D0"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dujų srauto greičio kanale matavimo ribos: ne mažiau kaip 1,0–25m/s;</w:t>
            </w:r>
          </w:p>
          <w:p w14:paraId="79128BCE"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matuojamo srauto greičio neapibrėžtis: ne daugiau 2 %;</w:t>
            </w:r>
          </w:p>
          <w:p w14:paraId="578A5678"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aplinkos temperatūros darbo metu ribos: ne mažiau kaip -10 -+40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p w14:paraId="71242484"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aplinkos santykinis drėgnis darbo metu: 0-95%;</w:t>
            </w:r>
          </w:p>
          <w:p w14:paraId="1299BD83" w14:textId="77777777" w:rsidR="009E3F12" w:rsidRPr="009E3F12" w:rsidRDefault="009E3F12" w:rsidP="009E3F12">
            <w:pPr>
              <w:numPr>
                <w:ilvl w:val="0"/>
                <w:numId w:val="19"/>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maitinimas: 220–240 V/50 Hz.</w:t>
            </w:r>
          </w:p>
        </w:tc>
        <w:tc>
          <w:tcPr>
            <w:tcW w:w="4252" w:type="dxa"/>
            <w:tcBorders>
              <w:top w:val="single" w:sz="4" w:space="0" w:color="000000"/>
              <w:left w:val="single" w:sz="4" w:space="0" w:color="000000"/>
              <w:bottom w:val="single" w:sz="4" w:space="0" w:color="000000"/>
              <w:right w:val="single" w:sz="4" w:space="0" w:color="000000"/>
            </w:tcBorders>
            <w:vAlign w:val="center"/>
          </w:tcPr>
          <w:p w14:paraId="2F081140"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50E1C5E" w14:textId="77777777" w:rsidTr="009E3F12">
        <w:trPr>
          <w:trHeight w:val="1691"/>
        </w:trPr>
        <w:tc>
          <w:tcPr>
            <w:tcW w:w="738" w:type="dxa"/>
            <w:tcBorders>
              <w:top w:val="single" w:sz="4" w:space="0" w:color="000000"/>
              <w:left w:val="single" w:sz="4" w:space="0" w:color="000000"/>
              <w:bottom w:val="single" w:sz="4" w:space="0" w:color="000000"/>
              <w:right w:val="single" w:sz="4" w:space="0" w:color="000000"/>
            </w:tcBorders>
          </w:tcPr>
          <w:p w14:paraId="53C6793B"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ADD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Reikalavimai termoporai: </w:t>
            </w:r>
          </w:p>
          <w:p w14:paraId="408AF00A" w14:textId="77777777" w:rsidR="009E3F12" w:rsidRPr="009E3F12" w:rsidRDefault="009E3F12" w:rsidP="009E3F12">
            <w:pPr>
              <w:numPr>
                <w:ilvl w:val="0"/>
                <w:numId w:val="2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maksimali matuojama temperatūra: ne mažiau 1000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p w14:paraId="2D278ECB" w14:textId="77777777" w:rsidR="009E3F12" w:rsidRPr="009E3F12" w:rsidRDefault="009E3F12" w:rsidP="009E3F12">
            <w:pPr>
              <w:numPr>
                <w:ilvl w:val="0"/>
                <w:numId w:val="2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temperatūros matavimo neapibrėžtis: ne daugiau kaip ± 1%;</w:t>
            </w:r>
          </w:p>
          <w:p w14:paraId="619DDDD5" w14:textId="77777777" w:rsidR="009E3F12" w:rsidRPr="009E3F12" w:rsidRDefault="009E3F12" w:rsidP="009E3F12">
            <w:pPr>
              <w:numPr>
                <w:ilvl w:val="0"/>
                <w:numId w:val="2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jungties su zondu kabelis: ne mažiau 25 m.</w:t>
            </w:r>
          </w:p>
        </w:tc>
        <w:tc>
          <w:tcPr>
            <w:tcW w:w="4252" w:type="dxa"/>
            <w:tcBorders>
              <w:top w:val="single" w:sz="4" w:space="0" w:color="000000"/>
              <w:left w:val="single" w:sz="4" w:space="0" w:color="000000"/>
              <w:bottom w:val="single" w:sz="4" w:space="0" w:color="000000"/>
              <w:right w:val="single" w:sz="4" w:space="0" w:color="000000"/>
            </w:tcBorders>
            <w:vAlign w:val="center"/>
          </w:tcPr>
          <w:p w14:paraId="0054174A"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0313EF1" w14:textId="77777777" w:rsidTr="009E3F12">
        <w:trPr>
          <w:trHeight w:val="3588"/>
        </w:trPr>
        <w:tc>
          <w:tcPr>
            <w:tcW w:w="738" w:type="dxa"/>
            <w:tcBorders>
              <w:top w:val="single" w:sz="4" w:space="0" w:color="000000"/>
              <w:left w:val="single" w:sz="4" w:space="0" w:color="000000"/>
              <w:bottom w:val="single" w:sz="4" w:space="0" w:color="000000"/>
              <w:right w:val="single" w:sz="4" w:space="0" w:color="000000"/>
            </w:tcBorders>
          </w:tcPr>
          <w:p w14:paraId="79631B9C"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399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Aspiracinis</w:t>
            </w:r>
            <w:proofErr w:type="spellEnd"/>
            <w:r w:rsidRPr="009E3F12">
              <w:rPr>
                <w:rFonts w:ascii="Times New Roman" w:eastAsia="Times New Roman" w:hAnsi="Times New Roman" w:cs="Times New Roman"/>
                <w:sz w:val="24"/>
                <w:szCs w:val="24"/>
                <w:lang w:eastAsia="lt-LT"/>
              </w:rPr>
              <w:t xml:space="preserve"> zondas su antgaliais mėginių paėmimui ir integruotu </w:t>
            </w:r>
            <w:proofErr w:type="spellStart"/>
            <w:r w:rsidRPr="009E3F12">
              <w:rPr>
                <w:rFonts w:ascii="Times New Roman" w:eastAsia="Times New Roman" w:hAnsi="Times New Roman" w:cs="Times New Roman"/>
                <w:sz w:val="24"/>
                <w:szCs w:val="24"/>
                <w:lang w:eastAsia="lt-LT"/>
              </w:rPr>
              <w:t>Pito</w:t>
            </w:r>
            <w:proofErr w:type="spellEnd"/>
            <w:r w:rsidRPr="009E3F12">
              <w:rPr>
                <w:rFonts w:ascii="Times New Roman" w:eastAsia="Times New Roman" w:hAnsi="Times New Roman" w:cs="Times New Roman"/>
                <w:sz w:val="24"/>
                <w:szCs w:val="24"/>
                <w:lang w:eastAsia="lt-LT"/>
              </w:rPr>
              <w:t xml:space="preserve"> vamzdeliu bei termopora:</w:t>
            </w:r>
          </w:p>
          <w:p w14:paraId="7DDA254E" w14:textId="77777777" w:rsidR="009E3F12" w:rsidRPr="009E3F12" w:rsidRDefault="009E3F12" w:rsidP="009E3F12">
            <w:pPr>
              <w:numPr>
                <w:ilvl w:val="0"/>
                <w:numId w:val="2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zondo medžiaga: nerūdijantis plienas AISI-316 arba lygiavertis;</w:t>
            </w:r>
          </w:p>
          <w:p w14:paraId="34D62968" w14:textId="77777777" w:rsidR="009E3F12" w:rsidRPr="009E3F12" w:rsidRDefault="009E3F12" w:rsidP="009E3F12">
            <w:pPr>
              <w:numPr>
                <w:ilvl w:val="0"/>
                <w:numId w:val="2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zondo ilgis: nuo 1.0 iki1,5 m ± 0,1 m;</w:t>
            </w:r>
          </w:p>
          <w:p w14:paraId="16FF4F3A" w14:textId="77777777" w:rsidR="009E3F12" w:rsidRPr="009E3F12" w:rsidRDefault="009E3F12" w:rsidP="009E3F12">
            <w:pPr>
              <w:numPr>
                <w:ilvl w:val="0"/>
                <w:numId w:val="28"/>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zondas be elektrinio šildymo.</w:t>
            </w:r>
          </w:p>
          <w:p w14:paraId="5B8F32B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Aspiraciniai</w:t>
            </w:r>
            <w:proofErr w:type="spellEnd"/>
            <w:r w:rsidRPr="009E3F12">
              <w:rPr>
                <w:rFonts w:ascii="Times New Roman" w:eastAsia="Times New Roman" w:hAnsi="Times New Roman" w:cs="Times New Roman"/>
                <w:sz w:val="24"/>
                <w:szCs w:val="24"/>
                <w:lang w:eastAsia="lt-LT"/>
              </w:rPr>
              <w:t xml:space="preserve"> antgaliai: medžiaga AISI-316 plienas, titanas arba lygiavertė.</w:t>
            </w:r>
          </w:p>
          <w:p w14:paraId="1F9A989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Antgalių diametrai: 4; 5; 6; 7; 8; 9; 10; 11; 12 ir 14 mm.</w:t>
            </w:r>
          </w:p>
          <w:p w14:paraId="08DC8C1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Fiksatorius zondui kamine: ne mažiau 2 vnt. Prijungimo sriegis: M64x4 mm arba lygiavertis.</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CAF1"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96DA421" w14:textId="77777777" w:rsidTr="009E3F12">
        <w:trPr>
          <w:trHeight w:val="1932"/>
        </w:trPr>
        <w:tc>
          <w:tcPr>
            <w:tcW w:w="738" w:type="dxa"/>
            <w:tcBorders>
              <w:top w:val="single" w:sz="4" w:space="0" w:color="000000"/>
              <w:left w:val="single" w:sz="4" w:space="0" w:color="000000"/>
              <w:bottom w:val="single" w:sz="4" w:space="0" w:color="000000"/>
              <w:right w:val="single" w:sz="4" w:space="0" w:color="000000"/>
            </w:tcBorders>
          </w:tcPr>
          <w:p w14:paraId="6C4870A6"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8CF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Kitos sistemos komplektuojančios:</w:t>
            </w:r>
          </w:p>
          <w:p w14:paraId="262B82FB"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nešiojamas dūmų šaldymo ir kondensacijos modulis: 1 </w:t>
            </w:r>
            <w:proofErr w:type="spellStart"/>
            <w:r w:rsidRPr="009E3F12">
              <w:rPr>
                <w:rFonts w:ascii="Times New Roman" w:eastAsia="Times New Roman" w:hAnsi="Times New Roman" w:cs="Times New Roman"/>
                <w:sz w:val="24"/>
                <w:szCs w:val="24"/>
                <w:lang w:eastAsia="lt-LT"/>
              </w:rPr>
              <w:t>kompl</w:t>
            </w:r>
            <w:proofErr w:type="spellEnd"/>
            <w:r w:rsidRPr="009E3F12">
              <w:rPr>
                <w:rFonts w:ascii="Times New Roman" w:eastAsia="Times New Roman" w:hAnsi="Times New Roman" w:cs="Times New Roman"/>
                <w:sz w:val="24"/>
                <w:szCs w:val="24"/>
                <w:lang w:eastAsia="lt-LT"/>
              </w:rPr>
              <w:t>.;</w:t>
            </w:r>
          </w:p>
          <w:p w14:paraId="6E4C8C15"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drėgmės surinkėjas su </w:t>
            </w:r>
            <w:proofErr w:type="spellStart"/>
            <w:r w:rsidRPr="009E3F12">
              <w:rPr>
                <w:rFonts w:ascii="Times New Roman" w:eastAsia="Times New Roman" w:hAnsi="Times New Roman" w:cs="Times New Roman"/>
                <w:sz w:val="24"/>
                <w:szCs w:val="24"/>
                <w:lang w:eastAsia="lt-LT"/>
              </w:rPr>
              <w:t>silikagelio</w:t>
            </w:r>
            <w:proofErr w:type="spellEnd"/>
            <w:r w:rsidRPr="009E3F12">
              <w:rPr>
                <w:rFonts w:ascii="Times New Roman" w:eastAsia="Times New Roman" w:hAnsi="Times New Roman" w:cs="Times New Roman"/>
                <w:sz w:val="24"/>
                <w:szCs w:val="24"/>
                <w:lang w:eastAsia="lt-LT"/>
              </w:rPr>
              <w:t xml:space="preserve"> užpildu, daugkartinio naudojimo, su indikatoriumi: 1 </w:t>
            </w:r>
            <w:proofErr w:type="spellStart"/>
            <w:r w:rsidRPr="009E3F12">
              <w:rPr>
                <w:rFonts w:ascii="Times New Roman" w:eastAsia="Times New Roman" w:hAnsi="Times New Roman" w:cs="Times New Roman"/>
                <w:sz w:val="24"/>
                <w:szCs w:val="24"/>
                <w:lang w:eastAsia="lt-LT"/>
              </w:rPr>
              <w:t>kompl</w:t>
            </w:r>
            <w:proofErr w:type="spellEnd"/>
            <w:r w:rsidRPr="009E3F12">
              <w:rPr>
                <w:rFonts w:ascii="Times New Roman" w:eastAsia="Times New Roman" w:hAnsi="Times New Roman" w:cs="Times New Roman"/>
                <w:sz w:val="24"/>
                <w:szCs w:val="24"/>
                <w:lang w:eastAsia="lt-LT"/>
              </w:rPr>
              <w:t>.;</w:t>
            </w:r>
          </w:p>
          <w:p w14:paraId="09A6E49D"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silikoninė žarnelė dujų mėginių paėmimui: </w:t>
            </w:r>
          </w:p>
          <w:p w14:paraId="629D0C90" w14:textId="77777777" w:rsidR="009E3F12" w:rsidRPr="009E3F12" w:rsidRDefault="009E3F12" w:rsidP="009E3F12">
            <w:pPr>
              <w:numPr>
                <w:ilvl w:val="0"/>
                <w:numId w:val="29"/>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skersmuo: 10/18 mm (</w:t>
            </w:r>
            <w:proofErr w:type="spellStart"/>
            <w:r w:rsidRPr="009E3F12">
              <w:rPr>
                <w:rFonts w:ascii="Times New Roman" w:eastAsia="Times New Roman" w:hAnsi="Times New Roman" w:cs="Times New Roman"/>
                <w:sz w:val="24"/>
                <w:szCs w:val="24"/>
                <w:lang w:eastAsia="lt-LT"/>
              </w:rPr>
              <w:t>vid</w:t>
            </w:r>
            <w:proofErr w:type="spellEnd"/>
            <w:r w:rsidRPr="009E3F12">
              <w:rPr>
                <w:rFonts w:ascii="Times New Roman" w:eastAsia="Times New Roman" w:hAnsi="Times New Roman" w:cs="Times New Roman"/>
                <w:sz w:val="24"/>
                <w:szCs w:val="24"/>
                <w:lang w:eastAsia="lt-LT"/>
              </w:rPr>
              <w:t xml:space="preserve">./iš.); </w:t>
            </w:r>
          </w:p>
          <w:p w14:paraId="3DF7CCA0" w14:textId="77777777" w:rsidR="009E3F12" w:rsidRPr="009E3F12" w:rsidRDefault="009E3F12" w:rsidP="009E3F12">
            <w:pPr>
              <w:numPr>
                <w:ilvl w:val="0"/>
                <w:numId w:val="29"/>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darbinė temperatūra: ne mažiau 190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 xml:space="preserve">C; </w:t>
            </w:r>
          </w:p>
          <w:p w14:paraId="6671E792" w14:textId="77777777" w:rsidR="009E3F12" w:rsidRPr="009E3F12" w:rsidRDefault="009E3F12" w:rsidP="009E3F12">
            <w:pPr>
              <w:numPr>
                <w:ilvl w:val="0"/>
                <w:numId w:val="29"/>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ilgis: ne mažiau 25 m.</w:t>
            </w:r>
          </w:p>
          <w:p w14:paraId="3ACDB6E3"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filtrų kasetės:  gilzinės, ne mažiau 2 vnt.;</w:t>
            </w:r>
          </w:p>
          <w:p w14:paraId="00EDFD0F"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filtravimo elementai: ne mažiau 200 vnt.;</w:t>
            </w:r>
          </w:p>
          <w:p w14:paraId="4511CCB7"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filtrų elementų medžiaga termiškai stabili, neturi reaguoti su bandomose dujose esančiais cheminiais junginiais arba juos absorbuoti; </w:t>
            </w:r>
          </w:p>
          <w:p w14:paraId="56E75F06" w14:textId="77777777" w:rsidR="009E3F12" w:rsidRPr="009E3F12" w:rsidRDefault="009E3F12" w:rsidP="009E3F12">
            <w:pPr>
              <w:numPr>
                <w:ilvl w:val="0"/>
                <w:numId w:val="27"/>
              </w:num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eksikatorius</w:t>
            </w:r>
            <w:proofErr w:type="spellEnd"/>
            <w:r w:rsidRPr="009E3F12">
              <w:rPr>
                <w:rFonts w:ascii="Times New Roman" w:eastAsia="Times New Roman" w:hAnsi="Times New Roman" w:cs="Times New Roman"/>
                <w:sz w:val="24"/>
                <w:szCs w:val="24"/>
                <w:lang w:eastAsia="lt-LT"/>
              </w:rPr>
              <w:t xml:space="preserve">: 1 </w:t>
            </w:r>
            <w:proofErr w:type="spellStart"/>
            <w:r w:rsidRPr="009E3F12">
              <w:rPr>
                <w:rFonts w:ascii="Times New Roman" w:eastAsia="Times New Roman" w:hAnsi="Times New Roman" w:cs="Times New Roman"/>
                <w:sz w:val="24"/>
                <w:szCs w:val="24"/>
                <w:lang w:eastAsia="lt-LT"/>
              </w:rPr>
              <w:t>kompl</w:t>
            </w:r>
            <w:proofErr w:type="spellEnd"/>
            <w:r w:rsidRPr="009E3F12">
              <w:rPr>
                <w:rFonts w:ascii="Times New Roman" w:eastAsia="Times New Roman" w:hAnsi="Times New Roman" w:cs="Times New Roman"/>
                <w:sz w:val="24"/>
                <w:szCs w:val="24"/>
                <w:lang w:eastAsia="lt-LT"/>
              </w:rPr>
              <w:t xml:space="preserve">. </w:t>
            </w:r>
          </w:p>
          <w:p w14:paraId="0535469F" w14:textId="77777777" w:rsidR="009E3F12" w:rsidRPr="009E3F12" w:rsidRDefault="009E3F12" w:rsidP="009E3F12">
            <w:pPr>
              <w:numPr>
                <w:ilvl w:val="0"/>
                <w:numId w:val="27"/>
              </w:num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lang w:eastAsia="lt-LT"/>
              </w:rPr>
            </w:pPr>
            <w:proofErr w:type="spellStart"/>
            <w:r w:rsidRPr="009E3F12">
              <w:rPr>
                <w:rFonts w:ascii="Times New Roman" w:eastAsia="Times New Roman" w:hAnsi="Times New Roman" w:cs="Times New Roman"/>
                <w:sz w:val="24"/>
                <w:szCs w:val="24"/>
                <w:lang w:eastAsia="lt-LT"/>
              </w:rPr>
              <w:t>eksikatoriaus</w:t>
            </w:r>
            <w:proofErr w:type="spellEnd"/>
            <w:r w:rsidRPr="009E3F12">
              <w:rPr>
                <w:rFonts w:ascii="Times New Roman" w:eastAsia="Times New Roman" w:hAnsi="Times New Roman" w:cs="Times New Roman"/>
                <w:sz w:val="24"/>
                <w:szCs w:val="24"/>
                <w:lang w:eastAsia="lt-LT"/>
              </w:rPr>
              <w:t xml:space="preserve"> skersmuo: 250 ± 50 mm.;</w:t>
            </w:r>
          </w:p>
          <w:p w14:paraId="67E2E247" w14:textId="77777777" w:rsidR="009E3F12" w:rsidRPr="009E3F12" w:rsidRDefault="009E3F12" w:rsidP="009E3F12">
            <w:pPr>
              <w:numPr>
                <w:ilvl w:val="0"/>
                <w:numId w:val="27"/>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krosnelė ėminių džiovinimui: 1 </w:t>
            </w:r>
            <w:proofErr w:type="spellStart"/>
            <w:r w:rsidRPr="009E3F12">
              <w:rPr>
                <w:rFonts w:ascii="Times New Roman" w:eastAsia="Times New Roman" w:hAnsi="Times New Roman" w:cs="Times New Roman"/>
                <w:sz w:val="24"/>
                <w:szCs w:val="24"/>
                <w:lang w:eastAsia="lt-LT"/>
              </w:rPr>
              <w:t>kompl</w:t>
            </w:r>
            <w:proofErr w:type="spellEnd"/>
            <w:r w:rsidRPr="009E3F12">
              <w:rPr>
                <w:rFonts w:ascii="Times New Roman" w:eastAsia="Times New Roman" w:hAnsi="Times New Roman" w:cs="Times New Roman"/>
                <w:sz w:val="24"/>
                <w:szCs w:val="24"/>
                <w:lang w:eastAsia="lt-LT"/>
              </w:rPr>
              <w:t>.:</w:t>
            </w:r>
          </w:p>
          <w:p w14:paraId="060FB78E" w14:textId="77777777" w:rsidR="009E3F12" w:rsidRPr="009E3F12" w:rsidRDefault="009E3F12" w:rsidP="009E3F12">
            <w:pPr>
              <w:numPr>
                <w:ilvl w:val="0"/>
                <w:numId w:val="20"/>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temperatūrų diapazonas: ne mažesnis kaip 0-300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p w14:paraId="24017C6F" w14:textId="77777777" w:rsidR="009E3F12" w:rsidRPr="009E3F12" w:rsidRDefault="009E3F12" w:rsidP="009E3F12">
            <w:pPr>
              <w:numPr>
                <w:ilvl w:val="0"/>
                <w:numId w:val="20"/>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lastRenderedPageBreak/>
              <w:t xml:space="preserve">su oro </w:t>
            </w:r>
            <w:proofErr w:type="spellStart"/>
            <w:r w:rsidRPr="009E3F12">
              <w:rPr>
                <w:rFonts w:ascii="Times New Roman" w:eastAsia="Times New Roman" w:hAnsi="Times New Roman" w:cs="Times New Roman"/>
                <w:sz w:val="24"/>
                <w:szCs w:val="24"/>
                <w:lang w:eastAsia="lt-LT"/>
              </w:rPr>
              <w:t>recirkuliacija</w:t>
            </w:r>
            <w:proofErr w:type="spellEnd"/>
            <w:r w:rsidRPr="009E3F12">
              <w:rPr>
                <w:rFonts w:ascii="Times New Roman" w:eastAsia="Times New Roman" w:hAnsi="Times New Roman" w:cs="Times New Roman"/>
                <w:sz w:val="24"/>
                <w:szCs w:val="24"/>
                <w:lang w:eastAsia="lt-LT"/>
              </w:rPr>
              <w:t>;</w:t>
            </w:r>
          </w:p>
          <w:p w14:paraId="680F6A7D" w14:textId="77777777" w:rsidR="009E3F12" w:rsidRPr="009E3F12" w:rsidRDefault="009E3F12" w:rsidP="009E3F12">
            <w:pPr>
              <w:numPr>
                <w:ilvl w:val="0"/>
                <w:numId w:val="20"/>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su džiovinimo laiko ir temperatūros nustatymu;</w:t>
            </w:r>
          </w:p>
          <w:p w14:paraId="32753825" w14:textId="77777777" w:rsidR="009E3F12" w:rsidRPr="009E3F12" w:rsidRDefault="009E3F12" w:rsidP="009E3F12">
            <w:pPr>
              <w:numPr>
                <w:ilvl w:val="0"/>
                <w:numId w:val="20"/>
              </w:numPr>
              <w:pBdr>
                <w:top w:val="nil"/>
                <w:left w:val="nil"/>
                <w:bottom w:val="nil"/>
                <w:right w:val="nil"/>
                <w:between w:val="nil"/>
              </w:pBdr>
              <w:spacing w:after="0" w:line="240" w:lineRule="auto"/>
              <w:rPr>
                <w:rFonts w:ascii="Times New Roman" w:eastAsia="Calibri" w:hAnsi="Times New Roman" w:cs="Times New Roman"/>
                <w:sz w:val="24"/>
                <w:szCs w:val="24"/>
                <w:lang w:eastAsia="lt-LT"/>
              </w:rPr>
            </w:pPr>
            <w:r w:rsidRPr="009E3F12">
              <w:rPr>
                <w:rFonts w:ascii="Times New Roman" w:eastAsia="Times New Roman" w:hAnsi="Times New Roman" w:cs="Times New Roman"/>
                <w:sz w:val="24"/>
                <w:szCs w:val="24"/>
                <w:lang w:eastAsia="lt-LT"/>
              </w:rPr>
              <w:t>džiovinimo kameros vidaus matmenys ne mažiau 300x300x300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AB2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7995EE6" w14:textId="77777777" w:rsidTr="009E3F12">
        <w:trPr>
          <w:trHeight w:val="645"/>
        </w:trPr>
        <w:tc>
          <w:tcPr>
            <w:tcW w:w="738" w:type="dxa"/>
            <w:tcBorders>
              <w:top w:val="single" w:sz="4" w:space="0" w:color="000000"/>
              <w:left w:val="single" w:sz="4" w:space="0" w:color="000000"/>
              <w:bottom w:val="single" w:sz="4" w:space="0" w:color="000000"/>
              <w:right w:val="single" w:sz="4" w:space="0" w:color="000000"/>
            </w:tcBorders>
          </w:tcPr>
          <w:p w14:paraId="1E3E38DE" w14:textId="77777777" w:rsidR="009E3F12" w:rsidRPr="009E3F12" w:rsidRDefault="009E3F12" w:rsidP="009E3F12">
            <w:pPr>
              <w:numPr>
                <w:ilvl w:val="0"/>
                <w:numId w:val="22"/>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4185CF0"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Išvestis duomenims į kompiuterį perduoti.</w:t>
            </w:r>
          </w:p>
          <w:p w14:paraId="45B2372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duomenys perkeliami į kompiuterį MS Excel, CSV, TXT arba lygiaverčiais formatais.</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D14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42121E2" w14:textId="77777777" w:rsidTr="009E3F12">
        <w:trPr>
          <w:trHeight w:val="1408"/>
        </w:trPr>
        <w:tc>
          <w:tcPr>
            <w:tcW w:w="738" w:type="dxa"/>
            <w:tcBorders>
              <w:top w:val="single" w:sz="4" w:space="0" w:color="000000"/>
              <w:left w:val="single" w:sz="4" w:space="0" w:color="000000"/>
              <w:bottom w:val="single" w:sz="4" w:space="0" w:color="000000"/>
              <w:right w:val="single" w:sz="4" w:space="0" w:color="000000"/>
            </w:tcBorders>
          </w:tcPr>
          <w:p w14:paraId="11DA74ED"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4C453A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Įrangoje sumontuoti slėgio, temperatūros ir srauto greičio jutikliai turi būti įtraukti į teisinei metrologijai priskiriamų prietaisų registrą, sukalibruoti bei jiems atlikta metrologinė patikra.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C935C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17B296E"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61DA80D"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4AC4E97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įranga turi būti pateikta sistemos įrangos eksploatavimo instrukcija lietuvių kalba.</w:t>
            </w:r>
          </w:p>
        </w:tc>
        <w:tc>
          <w:tcPr>
            <w:tcW w:w="4252" w:type="dxa"/>
            <w:tcBorders>
              <w:top w:val="single" w:sz="4" w:space="0" w:color="000000"/>
              <w:left w:val="single" w:sz="4" w:space="0" w:color="000000"/>
              <w:bottom w:val="single" w:sz="4" w:space="0" w:color="000000"/>
              <w:right w:val="single" w:sz="4" w:space="0" w:color="000000"/>
            </w:tcBorders>
          </w:tcPr>
          <w:p w14:paraId="7F3D65E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DAA0FBB"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CF14AFD"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6FD68048"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Personalo apmokymas darbui su sistema: ne mažiau kaip 4 darbuotojams. </w:t>
            </w:r>
          </w:p>
          <w:p w14:paraId="13044916"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Mokymų trukmė - ne mažiau kaip 8 val. </w:t>
            </w:r>
          </w:p>
          <w:p w14:paraId="26749F72"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Mokymus turi pravesti gamintojas ar gamintojo įgalioti atstovai.</w:t>
            </w:r>
          </w:p>
        </w:tc>
        <w:tc>
          <w:tcPr>
            <w:tcW w:w="4252" w:type="dxa"/>
            <w:tcBorders>
              <w:top w:val="single" w:sz="4" w:space="0" w:color="000000"/>
              <w:left w:val="single" w:sz="4" w:space="0" w:color="000000"/>
              <w:bottom w:val="single" w:sz="4" w:space="0" w:color="000000"/>
              <w:right w:val="single" w:sz="4" w:space="0" w:color="000000"/>
            </w:tcBorders>
          </w:tcPr>
          <w:p w14:paraId="631592B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BA39223"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02A5AF1"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43EF9981"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pasiūlymu būtina pateikti:</w:t>
            </w:r>
          </w:p>
          <w:p w14:paraId="59E0CE6A" w14:textId="77777777" w:rsidR="009E3F12" w:rsidRPr="009E3F12" w:rsidRDefault="009E3F12" w:rsidP="009E3F12">
            <w:pPr>
              <w:numPr>
                <w:ilvl w:val="1"/>
                <w:numId w:val="32"/>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vartotojo instrukciją (lietuvių arba anglų kalba) arba kitus lygiaverčius įrodymus;</w:t>
            </w:r>
          </w:p>
          <w:p w14:paraId="205BAF92" w14:textId="77777777" w:rsidR="009E3F12" w:rsidRPr="009E3F12" w:rsidRDefault="009E3F12" w:rsidP="009E3F12">
            <w:pPr>
              <w:numPr>
                <w:ilvl w:val="1"/>
                <w:numId w:val="32"/>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brėžinius arba funkcinę blokinę schemą, paaiškinančią įrenginio funkcionavimo principus, arba kitus lygiaverčius įrodymus;</w:t>
            </w:r>
          </w:p>
          <w:p w14:paraId="786B3F90" w14:textId="77777777" w:rsidR="009E3F12" w:rsidRPr="009E3F12" w:rsidRDefault="009E3F12" w:rsidP="009E3F12">
            <w:pPr>
              <w:numPr>
                <w:ilvl w:val="0"/>
                <w:numId w:val="33"/>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Kitus dokumentus, įrodančius prekės atitikimą techninės specifikacijos reikalavimams.</w:t>
            </w:r>
          </w:p>
          <w:p w14:paraId="45727B1D"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Pateiktuose dokumentuose privalo būti informacija, patvirtinanti atitikimą pirkimo dokumentų  techninės specifikacijos reikalavimams.</w:t>
            </w:r>
          </w:p>
        </w:tc>
        <w:tc>
          <w:tcPr>
            <w:tcW w:w="4252" w:type="dxa"/>
            <w:tcBorders>
              <w:top w:val="single" w:sz="4" w:space="0" w:color="000000"/>
              <w:left w:val="single" w:sz="4" w:space="0" w:color="000000"/>
              <w:bottom w:val="single" w:sz="4" w:space="0" w:color="000000"/>
              <w:right w:val="single" w:sz="4" w:space="0" w:color="000000"/>
            </w:tcBorders>
          </w:tcPr>
          <w:p w14:paraId="53E9CE7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33AE3B2"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D2A24CD" w14:textId="77777777" w:rsidR="009E3F12" w:rsidRPr="009E3F12" w:rsidRDefault="009E3F12" w:rsidP="009E3F12">
            <w:pPr>
              <w:numPr>
                <w:ilvl w:val="0"/>
                <w:numId w:val="22"/>
              </w:numPr>
              <w:spacing w:after="0" w:line="240" w:lineRule="auto"/>
              <w:ind w:left="360"/>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tcPr>
          <w:p w14:paraId="34D2AF61"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Garantinis laikotarpis: ne mažiau kaip 2 metai.</w:t>
            </w:r>
          </w:p>
          <w:p w14:paraId="119EED17"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Garantija ir teisė naudotis programine įranga neribotą laiką.</w:t>
            </w:r>
          </w:p>
        </w:tc>
        <w:tc>
          <w:tcPr>
            <w:tcW w:w="4252" w:type="dxa"/>
            <w:tcBorders>
              <w:top w:val="single" w:sz="4" w:space="0" w:color="000000"/>
              <w:left w:val="single" w:sz="4" w:space="0" w:color="000000"/>
              <w:bottom w:val="single" w:sz="4" w:space="0" w:color="000000"/>
              <w:right w:val="single" w:sz="4" w:space="0" w:color="000000"/>
            </w:tcBorders>
          </w:tcPr>
          <w:p w14:paraId="18FA3E7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2F33DAA"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53E11A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2.</w:t>
            </w:r>
          </w:p>
        </w:tc>
        <w:tc>
          <w:tcPr>
            <w:tcW w:w="4933" w:type="dxa"/>
            <w:tcBorders>
              <w:top w:val="single" w:sz="4" w:space="0" w:color="000000"/>
              <w:left w:val="single" w:sz="4" w:space="0" w:color="000000"/>
              <w:bottom w:val="single" w:sz="4" w:space="0" w:color="000000"/>
              <w:right w:val="single" w:sz="4" w:space="0" w:color="000000"/>
            </w:tcBorders>
          </w:tcPr>
          <w:p w14:paraId="09384CC0" w14:textId="77777777" w:rsidR="009E3F12" w:rsidRPr="009E3F12" w:rsidRDefault="009E3F12" w:rsidP="009E3F12">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b/>
                <w:sz w:val="24"/>
                <w:szCs w:val="24"/>
                <w:lang w:eastAsia="lt-LT"/>
              </w:rPr>
              <w:t>Kietųjų dalelių KD</w:t>
            </w:r>
            <w:r w:rsidRPr="009E3F12">
              <w:rPr>
                <w:rFonts w:ascii="Times New Roman" w:eastAsia="Times New Roman" w:hAnsi="Times New Roman" w:cs="Times New Roman"/>
                <w:b/>
                <w:sz w:val="24"/>
                <w:szCs w:val="24"/>
                <w:vertAlign w:val="subscript"/>
                <w:lang w:eastAsia="lt-LT"/>
              </w:rPr>
              <w:t>10</w:t>
            </w:r>
            <w:r w:rsidRPr="009E3F12">
              <w:rPr>
                <w:rFonts w:ascii="Times New Roman" w:eastAsia="Times New Roman" w:hAnsi="Times New Roman" w:cs="Times New Roman"/>
                <w:b/>
                <w:sz w:val="24"/>
                <w:szCs w:val="24"/>
                <w:lang w:eastAsia="lt-LT"/>
              </w:rPr>
              <w:t xml:space="preserve"> ir KD</w:t>
            </w:r>
            <w:r w:rsidRPr="009E3F12">
              <w:rPr>
                <w:rFonts w:ascii="Times New Roman" w:eastAsia="Times New Roman" w:hAnsi="Times New Roman" w:cs="Times New Roman"/>
                <w:b/>
                <w:sz w:val="24"/>
                <w:szCs w:val="24"/>
                <w:vertAlign w:val="subscript"/>
                <w:lang w:eastAsia="lt-LT"/>
              </w:rPr>
              <w:t xml:space="preserve">2,5 </w:t>
            </w:r>
            <w:r w:rsidRPr="009E3F12">
              <w:rPr>
                <w:rFonts w:ascii="Times New Roman" w:eastAsia="Times New Roman" w:hAnsi="Times New Roman" w:cs="Times New Roman"/>
                <w:b/>
                <w:sz w:val="24"/>
                <w:szCs w:val="24"/>
                <w:lang w:eastAsia="lt-LT"/>
              </w:rPr>
              <w:t xml:space="preserve">aplinkos ore paėmimo ir matavimo įranga, 2 </w:t>
            </w:r>
            <w:proofErr w:type="spellStart"/>
            <w:r w:rsidRPr="009E3F12">
              <w:rPr>
                <w:rFonts w:ascii="Times New Roman" w:eastAsia="Times New Roman" w:hAnsi="Times New Roman" w:cs="Times New Roman"/>
                <w:b/>
                <w:sz w:val="24"/>
                <w:szCs w:val="24"/>
                <w:lang w:eastAsia="lt-LT"/>
              </w:rPr>
              <w:t>kompl</w:t>
            </w:r>
            <w:proofErr w:type="spellEnd"/>
            <w:r w:rsidRPr="009E3F12">
              <w:rPr>
                <w:rFonts w:ascii="Times New Roman" w:eastAsia="Times New Roman" w:hAnsi="Times New Roman" w:cs="Times New Roman"/>
                <w:b/>
                <w:sz w:val="24"/>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4FE518BF" w14:textId="77777777" w:rsidR="009E3F12" w:rsidRPr="009E3F12" w:rsidRDefault="009E3F12" w:rsidP="009E3F12">
            <w:pPr>
              <w:spacing w:after="0" w:line="240" w:lineRule="auto"/>
              <w:jc w:val="center"/>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Nurodyti gamintoją ir modelį</w:t>
            </w:r>
          </w:p>
        </w:tc>
      </w:tr>
      <w:tr w:rsidR="009E3F12" w:rsidRPr="009E3F12" w14:paraId="02397C4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68917A46"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00CAF4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Įrenginys skirtas matuoti kietąsias daleles aplinkos ore bei imti mėginius ant 47 mm diametro filtro.</w:t>
            </w:r>
          </w:p>
        </w:tc>
        <w:tc>
          <w:tcPr>
            <w:tcW w:w="4252" w:type="dxa"/>
            <w:tcBorders>
              <w:top w:val="single" w:sz="4" w:space="0" w:color="000000"/>
              <w:left w:val="single" w:sz="4" w:space="0" w:color="000000"/>
              <w:bottom w:val="single" w:sz="4" w:space="0" w:color="000000"/>
              <w:right w:val="single" w:sz="4" w:space="0" w:color="000000"/>
            </w:tcBorders>
          </w:tcPr>
          <w:p w14:paraId="71AC836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0AE54B7"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262823E"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482B706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filtras turi būti pakeičiamas neatjungiant jokių įrenginio sudedamųjų dalių.</w:t>
            </w:r>
          </w:p>
        </w:tc>
        <w:tc>
          <w:tcPr>
            <w:tcW w:w="4252" w:type="dxa"/>
            <w:tcBorders>
              <w:top w:val="single" w:sz="4" w:space="0" w:color="000000"/>
              <w:left w:val="single" w:sz="4" w:space="0" w:color="000000"/>
              <w:bottom w:val="single" w:sz="4" w:space="0" w:color="000000"/>
              <w:right w:val="single" w:sz="4" w:space="0" w:color="000000"/>
            </w:tcBorders>
          </w:tcPr>
          <w:p w14:paraId="4584BF5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09D33BD"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AF4A29C"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60F0200"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Kietųjų dalelių KD</w:t>
            </w:r>
            <w:r w:rsidRPr="009E3F12">
              <w:rPr>
                <w:rFonts w:ascii="Times New Roman" w:eastAsia="Times New Roman" w:hAnsi="Times New Roman" w:cs="Times New Roman"/>
                <w:sz w:val="24"/>
                <w:szCs w:val="24"/>
                <w:vertAlign w:val="subscript"/>
                <w:lang w:eastAsia="lt-LT"/>
              </w:rPr>
              <w:t>10</w:t>
            </w:r>
            <w:r w:rsidRPr="009E3F12">
              <w:rPr>
                <w:rFonts w:ascii="Times New Roman" w:eastAsia="Times New Roman" w:hAnsi="Times New Roman" w:cs="Times New Roman"/>
                <w:sz w:val="24"/>
                <w:szCs w:val="24"/>
                <w:lang w:eastAsia="lt-LT"/>
              </w:rPr>
              <w:t xml:space="preserve"> ir KD</w:t>
            </w:r>
            <w:r w:rsidRPr="009E3F12">
              <w:rPr>
                <w:rFonts w:ascii="Times New Roman" w:eastAsia="Times New Roman" w:hAnsi="Times New Roman" w:cs="Times New Roman"/>
                <w:sz w:val="24"/>
                <w:szCs w:val="24"/>
                <w:vertAlign w:val="subscript"/>
                <w:lang w:eastAsia="lt-LT"/>
              </w:rPr>
              <w:t xml:space="preserve">2,5 </w:t>
            </w:r>
            <w:r w:rsidRPr="009E3F12">
              <w:rPr>
                <w:rFonts w:ascii="Times New Roman" w:eastAsia="Times New Roman" w:hAnsi="Times New Roman" w:cs="Times New Roman"/>
                <w:sz w:val="24"/>
                <w:szCs w:val="24"/>
                <w:lang w:eastAsia="lt-LT"/>
              </w:rPr>
              <w:t>matavimo diapazonas: ne mažesnis kaip nuo 1 µg/m</w:t>
            </w:r>
            <w:r w:rsidRPr="009E3F12">
              <w:rPr>
                <w:rFonts w:ascii="Times New Roman" w:eastAsia="Times New Roman" w:hAnsi="Times New Roman" w:cs="Times New Roman"/>
                <w:sz w:val="24"/>
                <w:szCs w:val="24"/>
                <w:vertAlign w:val="superscript"/>
                <w:lang w:eastAsia="lt-LT"/>
              </w:rPr>
              <w:t xml:space="preserve">3 </w:t>
            </w:r>
            <w:r w:rsidRPr="009E3F12">
              <w:rPr>
                <w:rFonts w:ascii="Times New Roman" w:eastAsia="Times New Roman" w:hAnsi="Times New Roman" w:cs="Times New Roman"/>
                <w:sz w:val="24"/>
                <w:szCs w:val="24"/>
                <w:lang w:eastAsia="lt-LT"/>
              </w:rPr>
              <w:t xml:space="preserve">– 150 </w:t>
            </w:r>
            <w:r w:rsidRPr="009E3F12">
              <w:rPr>
                <w:rFonts w:ascii="Times New Roman" w:eastAsia="Times New Roman" w:hAnsi="Times New Roman" w:cs="Times New Roman"/>
                <w:sz w:val="24"/>
                <w:szCs w:val="24"/>
                <w:lang w:eastAsia="lt-LT"/>
              </w:rPr>
              <w:lastRenderedPageBreak/>
              <w:t>µg/m</w:t>
            </w:r>
            <w:r w:rsidRPr="009E3F12">
              <w:rPr>
                <w:rFonts w:ascii="Times New Roman" w:eastAsia="Times New Roman" w:hAnsi="Times New Roman" w:cs="Times New Roman"/>
                <w:sz w:val="24"/>
                <w:szCs w:val="24"/>
                <w:vertAlign w:val="superscript"/>
                <w:lang w:eastAsia="lt-LT"/>
              </w:rPr>
              <w:t>3</w:t>
            </w:r>
            <w:r w:rsidRPr="009E3F12">
              <w:rPr>
                <w:rFonts w:ascii="Times New Roman" w:eastAsia="Times New Roman" w:hAnsi="Times New Roman" w:cs="Times New Roman"/>
                <w:sz w:val="24"/>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68CCB73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3BE7AB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9D69812"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894F682"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Matavimo tikslumas: </w:t>
            </w:r>
          </w:p>
          <w:p w14:paraId="45C19864" w14:textId="77777777" w:rsidR="009E3F12" w:rsidRPr="009E3F12" w:rsidRDefault="009E3F12" w:rsidP="009E3F12">
            <w:pPr>
              <w:numPr>
                <w:ilvl w:val="0"/>
                <w:numId w:val="21"/>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mėginį imant ant 47 mm filtro pagal NIOSH 0600 arba lygiaverčio metodo reikalavimus - ne daugiau kaip ±8%; </w:t>
            </w:r>
          </w:p>
          <w:p w14:paraId="2F0012E4" w14:textId="77777777" w:rsidR="009E3F12" w:rsidRPr="009E3F12" w:rsidRDefault="009E3F12" w:rsidP="009E3F12">
            <w:pPr>
              <w:numPr>
                <w:ilvl w:val="0"/>
                <w:numId w:val="21"/>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automatiškai matuojamam, lyginant su </w:t>
            </w:r>
            <w:proofErr w:type="spellStart"/>
            <w:r w:rsidRPr="009E3F12">
              <w:rPr>
                <w:rFonts w:ascii="Times New Roman" w:eastAsia="Times New Roman" w:hAnsi="Times New Roman" w:cs="Times New Roman"/>
                <w:sz w:val="24"/>
                <w:szCs w:val="24"/>
                <w:lang w:eastAsia="lt-LT"/>
              </w:rPr>
              <w:t>gravimetriniu</w:t>
            </w:r>
            <w:proofErr w:type="spellEnd"/>
            <w:r w:rsidRPr="009E3F12">
              <w:rPr>
                <w:rFonts w:ascii="Times New Roman" w:eastAsia="Times New Roman" w:hAnsi="Times New Roman" w:cs="Times New Roman"/>
                <w:sz w:val="24"/>
                <w:szCs w:val="24"/>
                <w:lang w:eastAsia="lt-LT"/>
              </w:rPr>
              <w:t xml:space="preserve"> metodu - ne daugiau kaip ±10%.</w:t>
            </w:r>
          </w:p>
        </w:tc>
        <w:tc>
          <w:tcPr>
            <w:tcW w:w="4252" w:type="dxa"/>
            <w:tcBorders>
              <w:top w:val="single" w:sz="4" w:space="0" w:color="000000"/>
              <w:left w:val="single" w:sz="4" w:space="0" w:color="000000"/>
              <w:bottom w:val="single" w:sz="4" w:space="0" w:color="000000"/>
              <w:right w:val="single" w:sz="4" w:space="0" w:color="000000"/>
            </w:tcBorders>
          </w:tcPr>
          <w:p w14:paraId="30E1712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8C9A42D"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D77D737"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9882D0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Matuojamų dalelių dydžio diapazonas: ne mažesnis kaip 0,1 – 100 µm.</w:t>
            </w:r>
          </w:p>
        </w:tc>
        <w:tc>
          <w:tcPr>
            <w:tcW w:w="4252" w:type="dxa"/>
            <w:tcBorders>
              <w:top w:val="single" w:sz="4" w:space="0" w:color="000000"/>
              <w:left w:val="single" w:sz="4" w:space="0" w:color="000000"/>
              <w:bottom w:val="single" w:sz="4" w:space="0" w:color="000000"/>
              <w:right w:val="single" w:sz="4" w:space="0" w:color="000000"/>
            </w:tcBorders>
          </w:tcPr>
          <w:p w14:paraId="48351DE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D46D2DB"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2AAC2A17"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9D782B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Minimalus automatiškai matuojamų kietųjų dalelių koncentracijos laikas: 1 s.</w:t>
            </w:r>
          </w:p>
        </w:tc>
        <w:tc>
          <w:tcPr>
            <w:tcW w:w="4252" w:type="dxa"/>
            <w:tcBorders>
              <w:top w:val="single" w:sz="4" w:space="0" w:color="000000"/>
              <w:left w:val="single" w:sz="4" w:space="0" w:color="000000"/>
              <w:bottom w:val="single" w:sz="4" w:space="0" w:color="000000"/>
              <w:right w:val="single" w:sz="4" w:space="0" w:color="000000"/>
            </w:tcBorders>
          </w:tcPr>
          <w:p w14:paraId="4BBF199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C421D62"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2114238E"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CA4CC2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Duomenų pateikimas: įrenginio ekrane.</w:t>
            </w:r>
          </w:p>
        </w:tc>
        <w:tc>
          <w:tcPr>
            <w:tcW w:w="4252" w:type="dxa"/>
            <w:tcBorders>
              <w:top w:val="single" w:sz="4" w:space="0" w:color="000000"/>
              <w:left w:val="single" w:sz="4" w:space="0" w:color="000000"/>
              <w:bottom w:val="single" w:sz="4" w:space="0" w:color="000000"/>
              <w:right w:val="single" w:sz="4" w:space="0" w:color="000000"/>
            </w:tcBorders>
          </w:tcPr>
          <w:p w14:paraId="7938347A"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1A1F188"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F6E3C8E"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315C21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maitinimas: 12 V baterija ir 230 V elektros tinklas.</w:t>
            </w:r>
          </w:p>
          <w:p w14:paraId="44C4CB0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12 V baterijos įkroviklis sumontuotas įrenginio viduje.</w:t>
            </w:r>
          </w:p>
        </w:tc>
        <w:tc>
          <w:tcPr>
            <w:tcW w:w="4252" w:type="dxa"/>
            <w:tcBorders>
              <w:top w:val="single" w:sz="4" w:space="0" w:color="000000"/>
              <w:left w:val="single" w:sz="4" w:space="0" w:color="000000"/>
              <w:bottom w:val="single" w:sz="4" w:space="0" w:color="000000"/>
              <w:right w:val="single" w:sz="4" w:space="0" w:color="000000"/>
            </w:tcBorders>
          </w:tcPr>
          <w:p w14:paraId="4CAD5BA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11CDCCB"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2CBBBC68"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937BEF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Įrenginys skirtas dirbti lauko sąlygomis.</w:t>
            </w:r>
          </w:p>
        </w:tc>
        <w:tc>
          <w:tcPr>
            <w:tcW w:w="4252" w:type="dxa"/>
            <w:tcBorders>
              <w:top w:val="single" w:sz="4" w:space="0" w:color="000000"/>
              <w:left w:val="single" w:sz="4" w:space="0" w:color="000000"/>
              <w:bottom w:val="single" w:sz="4" w:space="0" w:color="000000"/>
              <w:right w:val="single" w:sz="4" w:space="0" w:color="000000"/>
            </w:tcBorders>
          </w:tcPr>
          <w:p w14:paraId="2AA6EE9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AF651B9"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2B4F36D5"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8F7501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Automatinė “nulio-skėtros “(angl. – “</w:t>
            </w:r>
            <w:proofErr w:type="spellStart"/>
            <w:r w:rsidRPr="009E3F12">
              <w:rPr>
                <w:rFonts w:ascii="Times New Roman" w:eastAsia="Times New Roman" w:hAnsi="Times New Roman" w:cs="Times New Roman"/>
                <w:sz w:val="24"/>
                <w:szCs w:val="24"/>
                <w:lang w:eastAsia="lt-LT"/>
              </w:rPr>
              <w:t>Zero-span</w:t>
            </w:r>
            <w:proofErr w:type="spellEnd"/>
            <w:r w:rsidRPr="009E3F12">
              <w:rPr>
                <w:rFonts w:ascii="Times New Roman" w:eastAsia="Times New Roman" w:hAnsi="Times New Roman" w:cs="Times New Roman"/>
                <w:sz w:val="24"/>
                <w:szCs w:val="24"/>
                <w:lang w:eastAsia="lt-LT"/>
              </w:rPr>
              <w:t xml:space="preserve">”) vykdymo funkcija, pasirenkama vartotojo, kas:  1 </w:t>
            </w:r>
            <w:proofErr w:type="spellStart"/>
            <w:r w:rsidRPr="009E3F12">
              <w:rPr>
                <w:rFonts w:ascii="Times New Roman" w:eastAsia="Times New Roman" w:hAnsi="Times New Roman" w:cs="Times New Roman"/>
                <w:sz w:val="24"/>
                <w:szCs w:val="24"/>
                <w:lang w:eastAsia="lt-LT"/>
              </w:rPr>
              <w:t>val</w:t>
            </w:r>
            <w:proofErr w:type="spellEnd"/>
            <w:r w:rsidRPr="009E3F12">
              <w:rPr>
                <w:rFonts w:ascii="Times New Roman" w:eastAsia="Times New Roman" w:hAnsi="Times New Roman" w:cs="Times New Roman"/>
                <w:sz w:val="24"/>
                <w:szCs w:val="24"/>
                <w:lang w:eastAsia="lt-LT"/>
              </w:rPr>
              <w:t xml:space="preserve">, 12 </w:t>
            </w:r>
            <w:proofErr w:type="spellStart"/>
            <w:r w:rsidRPr="009E3F12">
              <w:rPr>
                <w:rFonts w:ascii="Times New Roman" w:eastAsia="Times New Roman" w:hAnsi="Times New Roman" w:cs="Times New Roman"/>
                <w:sz w:val="24"/>
                <w:szCs w:val="24"/>
                <w:lang w:eastAsia="lt-LT"/>
              </w:rPr>
              <w:t>val</w:t>
            </w:r>
            <w:proofErr w:type="spellEnd"/>
            <w:r w:rsidRPr="009E3F12">
              <w:rPr>
                <w:rFonts w:ascii="Times New Roman" w:eastAsia="Times New Roman" w:hAnsi="Times New Roman" w:cs="Times New Roman"/>
                <w:sz w:val="24"/>
                <w:szCs w:val="24"/>
                <w:lang w:eastAsia="lt-LT"/>
              </w:rPr>
              <w:t xml:space="preserve"> ir 24 val.</w:t>
            </w:r>
          </w:p>
        </w:tc>
        <w:tc>
          <w:tcPr>
            <w:tcW w:w="4252" w:type="dxa"/>
            <w:tcBorders>
              <w:top w:val="single" w:sz="4" w:space="0" w:color="000000"/>
              <w:left w:val="single" w:sz="4" w:space="0" w:color="000000"/>
              <w:bottom w:val="single" w:sz="4" w:space="0" w:color="000000"/>
              <w:right w:val="single" w:sz="4" w:space="0" w:color="000000"/>
            </w:tcBorders>
          </w:tcPr>
          <w:p w14:paraId="62C92DF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F05D154"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36AA07FD"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401505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Mėginio paėmimo linija šildoma.</w:t>
            </w:r>
          </w:p>
        </w:tc>
        <w:tc>
          <w:tcPr>
            <w:tcW w:w="4252" w:type="dxa"/>
            <w:tcBorders>
              <w:top w:val="single" w:sz="4" w:space="0" w:color="000000"/>
              <w:left w:val="single" w:sz="4" w:space="0" w:color="000000"/>
              <w:bottom w:val="single" w:sz="4" w:space="0" w:color="000000"/>
              <w:right w:val="single" w:sz="4" w:space="0" w:color="000000"/>
            </w:tcBorders>
          </w:tcPr>
          <w:p w14:paraId="31734AB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2637C3D"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D3C599D"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F468432"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rezultatų saugojimas vidinėje atmintinėje, kurioje telpa ne mažiau kaip 6 mėn. nepertraukiami 1 val. vidurkio matavimų duomenys.</w:t>
            </w:r>
          </w:p>
        </w:tc>
        <w:tc>
          <w:tcPr>
            <w:tcW w:w="4252" w:type="dxa"/>
            <w:tcBorders>
              <w:top w:val="single" w:sz="4" w:space="0" w:color="000000"/>
              <w:left w:val="single" w:sz="4" w:space="0" w:color="000000"/>
              <w:bottom w:val="single" w:sz="4" w:space="0" w:color="000000"/>
              <w:right w:val="single" w:sz="4" w:space="0" w:color="000000"/>
            </w:tcBorders>
          </w:tcPr>
          <w:p w14:paraId="2F4A59C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546C215"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DA2128A"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DAE24E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Matavimo rezultatų saugojimas: </w:t>
            </w:r>
          </w:p>
          <w:p w14:paraId="7CCB8E68" w14:textId="77777777" w:rsidR="009E3F12" w:rsidRPr="009E3F12" w:rsidRDefault="009E3F12" w:rsidP="009E3F12">
            <w:pPr>
              <w:numPr>
                <w:ilvl w:val="0"/>
                <w:numId w:val="31"/>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pasirenka vartotojas;</w:t>
            </w:r>
          </w:p>
          <w:p w14:paraId="282324B8" w14:textId="77777777" w:rsidR="009E3F12" w:rsidRPr="009E3F12" w:rsidRDefault="009E3F12" w:rsidP="009E3F12">
            <w:pPr>
              <w:numPr>
                <w:ilvl w:val="0"/>
                <w:numId w:val="31"/>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vidutinės reikšmės: 1, 10, 30, arba 60 minučių.</w:t>
            </w:r>
          </w:p>
        </w:tc>
        <w:tc>
          <w:tcPr>
            <w:tcW w:w="4252" w:type="dxa"/>
            <w:tcBorders>
              <w:top w:val="single" w:sz="4" w:space="0" w:color="000000"/>
              <w:left w:val="single" w:sz="4" w:space="0" w:color="000000"/>
              <w:bottom w:val="single" w:sz="4" w:space="0" w:color="000000"/>
              <w:right w:val="single" w:sz="4" w:space="0" w:color="000000"/>
            </w:tcBorders>
          </w:tcPr>
          <w:p w14:paraId="674460E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2DACAB0"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69067A3"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CE4A10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darbo aplinkos temperatūros diapazonas: ne mažesnis kaip -10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 - +45</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tc>
        <w:tc>
          <w:tcPr>
            <w:tcW w:w="4252" w:type="dxa"/>
            <w:tcBorders>
              <w:top w:val="single" w:sz="4" w:space="0" w:color="000000"/>
              <w:left w:val="single" w:sz="4" w:space="0" w:color="000000"/>
              <w:bottom w:val="single" w:sz="4" w:space="0" w:color="000000"/>
              <w:right w:val="single" w:sz="4" w:space="0" w:color="000000"/>
            </w:tcBorders>
          </w:tcPr>
          <w:p w14:paraId="5A03121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4B3688D"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E9E87D8"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2CE555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Galimybė naudoti KD</w:t>
            </w:r>
            <w:r w:rsidRPr="009E3F12">
              <w:rPr>
                <w:rFonts w:ascii="Times New Roman" w:eastAsia="Times New Roman" w:hAnsi="Times New Roman" w:cs="Times New Roman"/>
                <w:sz w:val="24"/>
                <w:szCs w:val="24"/>
                <w:vertAlign w:val="subscript"/>
                <w:lang w:eastAsia="lt-LT"/>
              </w:rPr>
              <w:t>10</w:t>
            </w:r>
            <w:r w:rsidRPr="009E3F12">
              <w:rPr>
                <w:rFonts w:ascii="Times New Roman" w:eastAsia="Times New Roman" w:hAnsi="Times New Roman" w:cs="Times New Roman"/>
                <w:sz w:val="24"/>
                <w:szCs w:val="24"/>
                <w:lang w:eastAsia="lt-LT"/>
              </w:rPr>
              <w:t>, KD</w:t>
            </w:r>
            <w:r w:rsidRPr="009E3F12">
              <w:rPr>
                <w:rFonts w:ascii="Times New Roman" w:eastAsia="Times New Roman" w:hAnsi="Times New Roman" w:cs="Times New Roman"/>
                <w:sz w:val="24"/>
                <w:szCs w:val="24"/>
                <w:vertAlign w:val="subscript"/>
                <w:lang w:eastAsia="lt-LT"/>
              </w:rPr>
              <w:t>2,5</w:t>
            </w:r>
            <w:r w:rsidRPr="009E3F12">
              <w:rPr>
                <w:rFonts w:ascii="Times New Roman" w:eastAsia="Times New Roman" w:hAnsi="Times New Roman" w:cs="Times New Roman"/>
                <w:sz w:val="24"/>
                <w:szCs w:val="24"/>
                <w:lang w:eastAsia="lt-LT"/>
              </w:rPr>
              <w:t xml:space="preserve"> ir KD</w:t>
            </w:r>
            <w:r w:rsidRPr="009E3F12">
              <w:rPr>
                <w:rFonts w:ascii="Times New Roman" w:eastAsia="Times New Roman" w:hAnsi="Times New Roman" w:cs="Times New Roman"/>
                <w:sz w:val="24"/>
                <w:szCs w:val="24"/>
                <w:vertAlign w:val="subscript"/>
                <w:lang w:eastAsia="lt-LT"/>
              </w:rPr>
              <w:t>1</w:t>
            </w:r>
            <w:r w:rsidRPr="009E3F12">
              <w:rPr>
                <w:rFonts w:ascii="Times New Roman" w:eastAsia="Times New Roman" w:hAnsi="Times New Roman" w:cs="Times New Roman"/>
                <w:sz w:val="24"/>
                <w:szCs w:val="24"/>
                <w:lang w:eastAsia="lt-LT"/>
              </w:rPr>
              <w:t xml:space="preserve"> mėginių ėmimo ciklonus.</w:t>
            </w:r>
          </w:p>
        </w:tc>
        <w:tc>
          <w:tcPr>
            <w:tcW w:w="4252" w:type="dxa"/>
            <w:tcBorders>
              <w:top w:val="single" w:sz="4" w:space="0" w:color="000000"/>
              <w:left w:val="single" w:sz="4" w:space="0" w:color="000000"/>
              <w:bottom w:val="single" w:sz="4" w:space="0" w:color="000000"/>
              <w:right w:val="single" w:sz="4" w:space="0" w:color="000000"/>
            </w:tcBorders>
          </w:tcPr>
          <w:p w14:paraId="40ADC03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41B52A9"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1BEDC03"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20B436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Išvestis duomenims į kompiuterį perduoti arba išoriniam modemui prijungti. </w:t>
            </w:r>
          </w:p>
          <w:p w14:paraId="2526420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Duomenų perdavimui reikalinga programinė įranga bei jungiamasis kabelis pateikiama kartu su   matavimo įrenginiu. </w:t>
            </w:r>
          </w:p>
          <w:p w14:paraId="47BFDE6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Sąsajos tipas: LAN arba/ir USB arba/ir RS232.</w:t>
            </w:r>
          </w:p>
        </w:tc>
        <w:tc>
          <w:tcPr>
            <w:tcW w:w="4252" w:type="dxa"/>
            <w:tcBorders>
              <w:top w:val="single" w:sz="4" w:space="0" w:color="000000"/>
              <w:left w:val="single" w:sz="4" w:space="0" w:color="000000"/>
              <w:bottom w:val="single" w:sz="4" w:space="0" w:color="000000"/>
              <w:right w:val="single" w:sz="4" w:space="0" w:color="000000"/>
            </w:tcBorders>
          </w:tcPr>
          <w:p w14:paraId="26C524A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B3AE195"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73F083E"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82C0D4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Imamo mėginio oro srauto kontrolė: automatinė, viso mėginio ėmimo metu.</w:t>
            </w:r>
          </w:p>
        </w:tc>
        <w:tc>
          <w:tcPr>
            <w:tcW w:w="4252" w:type="dxa"/>
            <w:tcBorders>
              <w:top w:val="single" w:sz="4" w:space="0" w:color="000000"/>
              <w:left w:val="single" w:sz="4" w:space="0" w:color="000000"/>
              <w:bottom w:val="single" w:sz="4" w:space="0" w:color="000000"/>
              <w:right w:val="single" w:sz="4" w:space="0" w:color="000000"/>
            </w:tcBorders>
          </w:tcPr>
          <w:p w14:paraId="3D059BE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F75CF2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3CECE3DA"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6EDEA0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paleidimas ir veikimas programuojamas vartotojo.</w:t>
            </w:r>
          </w:p>
        </w:tc>
        <w:tc>
          <w:tcPr>
            <w:tcW w:w="4252" w:type="dxa"/>
            <w:tcBorders>
              <w:top w:val="single" w:sz="4" w:space="0" w:color="000000"/>
              <w:left w:val="single" w:sz="4" w:space="0" w:color="000000"/>
              <w:bottom w:val="single" w:sz="4" w:space="0" w:color="000000"/>
              <w:right w:val="single" w:sz="4" w:space="0" w:color="000000"/>
            </w:tcBorders>
          </w:tcPr>
          <w:p w14:paraId="5038D5F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F10D00E"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599FF1C"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FDCC87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Mėginių ėmimo siurblys sumontuotas įrenginio viduje, siurbiamo oro srautas valdomas priklausomai nuo aplinkos sąlygų (temperatūros, slėgio ir drėgmės). </w:t>
            </w:r>
          </w:p>
        </w:tc>
        <w:tc>
          <w:tcPr>
            <w:tcW w:w="4252" w:type="dxa"/>
            <w:tcBorders>
              <w:top w:val="single" w:sz="4" w:space="0" w:color="000000"/>
              <w:left w:val="single" w:sz="4" w:space="0" w:color="000000"/>
              <w:bottom w:val="single" w:sz="4" w:space="0" w:color="000000"/>
              <w:right w:val="single" w:sz="4" w:space="0" w:color="000000"/>
            </w:tcBorders>
          </w:tcPr>
          <w:p w14:paraId="24042BC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4EB0C40E"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30A8399"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5676E9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Mėginių ėmimo siurblio išmetamas oras išvalomas nuo kietųjų dalelių.</w:t>
            </w:r>
          </w:p>
        </w:tc>
        <w:tc>
          <w:tcPr>
            <w:tcW w:w="4252" w:type="dxa"/>
            <w:tcBorders>
              <w:top w:val="single" w:sz="4" w:space="0" w:color="000000"/>
              <w:left w:val="single" w:sz="4" w:space="0" w:color="000000"/>
              <w:bottom w:val="single" w:sz="4" w:space="0" w:color="000000"/>
              <w:right w:val="single" w:sz="4" w:space="0" w:color="000000"/>
            </w:tcBorders>
          </w:tcPr>
          <w:p w14:paraId="7C0B0AF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A8D725B"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6E5E1F94"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BEE7072"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Mėginių ėmimo siurblio darbo laikas iki techninio aptarnavimo: ne trumpesnis kaip 1 kalendoriniai metai (365 dienos).</w:t>
            </w:r>
          </w:p>
        </w:tc>
        <w:tc>
          <w:tcPr>
            <w:tcW w:w="4252" w:type="dxa"/>
            <w:tcBorders>
              <w:top w:val="single" w:sz="4" w:space="0" w:color="000000"/>
              <w:left w:val="single" w:sz="4" w:space="0" w:color="000000"/>
              <w:bottom w:val="single" w:sz="4" w:space="0" w:color="000000"/>
              <w:right w:val="single" w:sz="4" w:space="0" w:color="000000"/>
            </w:tcBorders>
          </w:tcPr>
          <w:p w14:paraId="755C8CA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A0B59A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F68FF2D"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A122D6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Aplinkos temperatūros, slėgio ir drėgmės parametrų matavimas visą mėginio ėmimo ir matavimo laiką.</w:t>
            </w:r>
          </w:p>
        </w:tc>
        <w:tc>
          <w:tcPr>
            <w:tcW w:w="4252" w:type="dxa"/>
            <w:tcBorders>
              <w:top w:val="single" w:sz="4" w:space="0" w:color="000000"/>
              <w:left w:val="single" w:sz="4" w:space="0" w:color="000000"/>
              <w:bottom w:val="single" w:sz="4" w:space="0" w:color="000000"/>
              <w:right w:val="single" w:sz="4" w:space="0" w:color="000000"/>
            </w:tcBorders>
          </w:tcPr>
          <w:p w14:paraId="466489E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128B714"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07C3E3B"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796C24F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Automatinis klaidų pranešimas ir išsaugojimas: </w:t>
            </w:r>
          </w:p>
          <w:p w14:paraId="44D3E9A8" w14:textId="77777777" w:rsidR="009E3F12" w:rsidRPr="009E3F12" w:rsidRDefault="009E3F12" w:rsidP="009E3F12">
            <w:pPr>
              <w:numPr>
                <w:ilvl w:val="0"/>
                <w:numId w:val="30"/>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kai mėginio matavimo ar ėmimo metu buvo dingusi maitinimo įtampa; </w:t>
            </w:r>
          </w:p>
          <w:p w14:paraId="10B7B3AB" w14:textId="77777777" w:rsidR="009E3F12" w:rsidRPr="009E3F12" w:rsidRDefault="009E3F12" w:rsidP="009E3F12">
            <w:pPr>
              <w:numPr>
                <w:ilvl w:val="0"/>
                <w:numId w:val="30"/>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kai baterijos įtampa nukrenta žemiau reikšmės nurodytos įrangos gamintojo;</w:t>
            </w:r>
          </w:p>
          <w:p w14:paraId="72744E3B" w14:textId="77777777" w:rsidR="009E3F12" w:rsidRPr="009E3F12" w:rsidRDefault="009E3F12" w:rsidP="009E3F12">
            <w:pPr>
              <w:numPr>
                <w:ilvl w:val="0"/>
                <w:numId w:val="30"/>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kai imamo mėginio oro srautas nukrenta žemiau reikšmės nurodytos įrangos gamintojo;</w:t>
            </w:r>
          </w:p>
          <w:p w14:paraId="72EA2697" w14:textId="77777777" w:rsidR="009E3F12" w:rsidRPr="009E3F12" w:rsidRDefault="009E3F12" w:rsidP="009E3F12">
            <w:pPr>
              <w:numPr>
                <w:ilvl w:val="0"/>
                <w:numId w:val="30"/>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kai nepavyksta automatiškai sukalibruoti “nulio” reikšmės.</w:t>
            </w:r>
          </w:p>
        </w:tc>
        <w:tc>
          <w:tcPr>
            <w:tcW w:w="4252" w:type="dxa"/>
            <w:tcBorders>
              <w:top w:val="single" w:sz="4" w:space="0" w:color="000000"/>
              <w:left w:val="single" w:sz="4" w:space="0" w:color="000000"/>
              <w:bottom w:val="single" w:sz="4" w:space="0" w:color="000000"/>
              <w:right w:val="single" w:sz="4" w:space="0" w:color="000000"/>
            </w:tcBorders>
          </w:tcPr>
          <w:p w14:paraId="1BD7641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EEA153C"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2044E7D"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7A43CB2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Įrenginys sertifikuotas notifikuotos institucijos (TUV, MCERT, SIRA ar pan.).</w:t>
            </w:r>
          </w:p>
          <w:p w14:paraId="15D67F4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Tiekėjas kartu su pasiūlymu turi pateikti galiojančio sertifikato kopiją bei nuorodą į interneto svetainę, kurioje yra skelbiami sertifikavimo duomenys..</w:t>
            </w:r>
          </w:p>
        </w:tc>
        <w:tc>
          <w:tcPr>
            <w:tcW w:w="4252" w:type="dxa"/>
            <w:tcBorders>
              <w:top w:val="single" w:sz="4" w:space="0" w:color="000000"/>
              <w:left w:val="single" w:sz="4" w:space="0" w:color="000000"/>
              <w:bottom w:val="single" w:sz="4" w:space="0" w:color="000000"/>
              <w:right w:val="single" w:sz="4" w:space="0" w:color="000000"/>
            </w:tcBorders>
          </w:tcPr>
          <w:p w14:paraId="60DD8FF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3EE9DC0"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653D7257"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15861C1"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įranga turi būti pateikta sistemos įrangos eksploatavimo instrukcija lietuvių kalba.</w:t>
            </w:r>
          </w:p>
        </w:tc>
        <w:tc>
          <w:tcPr>
            <w:tcW w:w="4252" w:type="dxa"/>
            <w:tcBorders>
              <w:top w:val="single" w:sz="4" w:space="0" w:color="000000"/>
              <w:left w:val="single" w:sz="4" w:space="0" w:color="000000"/>
              <w:bottom w:val="single" w:sz="4" w:space="0" w:color="000000"/>
              <w:right w:val="single" w:sz="4" w:space="0" w:color="000000"/>
            </w:tcBorders>
          </w:tcPr>
          <w:p w14:paraId="36AADD0A"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202E905"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426C13F"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5DD02FFA"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Personalo apmokymas darbui su sistema: ne mažiau kaip 4 darbuotojams. </w:t>
            </w:r>
          </w:p>
          <w:p w14:paraId="16CD7C77"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Mokymų trukmė - ne mažiau kaip 8 val. </w:t>
            </w:r>
          </w:p>
          <w:p w14:paraId="642C9142"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Mokymus turi pravesti gamintojas ar gamintojo įgalioti atstovai.</w:t>
            </w:r>
          </w:p>
        </w:tc>
        <w:tc>
          <w:tcPr>
            <w:tcW w:w="4252" w:type="dxa"/>
            <w:tcBorders>
              <w:top w:val="single" w:sz="4" w:space="0" w:color="000000"/>
              <w:left w:val="single" w:sz="4" w:space="0" w:color="000000"/>
              <w:bottom w:val="single" w:sz="4" w:space="0" w:color="000000"/>
              <w:right w:val="single" w:sz="4" w:space="0" w:color="000000"/>
            </w:tcBorders>
          </w:tcPr>
          <w:p w14:paraId="1CCD7B61"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75219CA"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4B221D0"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10C7D67F"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pasiūlymu būtina pateikti:</w:t>
            </w:r>
          </w:p>
          <w:p w14:paraId="5D7C86E0" w14:textId="77777777" w:rsidR="009E3F12" w:rsidRPr="009E3F12" w:rsidRDefault="009E3F12" w:rsidP="009E3F12">
            <w:pPr>
              <w:numPr>
                <w:ilvl w:val="1"/>
                <w:numId w:val="34"/>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vartotojo instrukciją (lietuvių arba anglų kalba) arba kitus lygiaverčius įrodymus;</w:t>
            </w:r>
          </w:p>
          <w:p w14:paraId="0D4F16D2" w14:textId="77777777" w:rsidR="009E3F12" w:rsidRPr="009E3F12" w:rsidRDefault="009E3F12" w:rsidP="009E3F12">
            <w:pPr>
              <w:numPr>
                <w:ilvl w:val="1"/>
                <w:numId w:val="34"/>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brėžinius arba funkcinę blokinę schemą, paaiškinančią įrenginio funkcionavimo principus, arba kitus lygiaverčius įrodymus;</w:t>
            </w:r>
          </w:p>
          <w:p w14:paraId="2E2B28CB" w14:textId="77777777" w:rsidR="009E3F12" w:rsidRPr="009E3F12" w:rsidRDefault="009E3F12" w:rsidP="009E3F12">
            <w:pPr>
              <w:numPr>
                <w:ilvl w:val="0"/>
                <w:numId w:val="35"/>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Kitus dokumentus, įrodančius prekės atitikimą techninės specifikacijos reikalavimams.</w:t>
            </w:r>
          </w:p>
          <w:p w14:paraId="48C8B78E"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Pateiktuose dokumentuose privalo būti informacija, patvirtinanti atitikimą pirkimo dokumentų  techninės specifikacijos reikalavimams.</w:t>
            </w:r>
          </w:p>
        </w:tc>
        <w:tc>
          <w:tcPr>
            <w:tcW w:w="4252" w:type="dxa"/>
            <w:tcBorders>
              <w:top w:val="single" w:sz="4" w:space="0" w:color="000000"/>
              <w:left w:val="single" w:sz="4" w:space="0" w:color="000000"/>
              <w:bottom w:val="single" w:sz="4" w:space="0" w:color="000000"/>
              <w:right w:val="single" w:sz="4" w:space="0" w:color="000000"/>
            </w:tcBorders>
          </w:tcPr>
          <w:p w14:paraId="5736AB2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6D9BD51"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3B453EA" w14:textId="77777777" w:rsidR="009E3F12" w:rsidRPr="009E3F12" w:rsidRDefault="009E3F12" w:rsidP="009E3F12">
            <w:pPr>
              <w:numPr>
                <w:ilvl w:val="0"/>
                <w:numId w:val="23"/>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tcPr>
          <w:p w14:paraId="480429AD"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Garantinis laikotarpis: ne mažiau kaip 2 metai.</w:t>
            </w:r>
          </w:p>
          <w:p w14:paraId="62BF9A60"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Garantija ir teisė naudotis programine įranga neribotą laiką.</w:t>
            </w:r>
          </w:p>
        </w:tc>
        <w:tc>
          <w:tcPr>
            <w:tcW w:w="4252" w:type="dxa"/>
            <w:tcBorders>
              <w:top w:val="single" w:sz="4" w:space="0" w:color="000000"/>
              <w:left w:val="single" w:sz="4" w:space="0" w:color="000000"/>
              <w:bottom w:val="single" w:sz="4" w:space="0" w:color="000000"/>
              <w:right w:val="single" w:sz="4" w:space="0" w:color="000000"/>
            </w:tcBorders>
          </w:tcPr>
          <w:p w14:paraId="6B924E7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5590928"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A40B75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3.</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2FC6B2E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b/>
                <w:sz w:val="24"/>
                <w:szCs w:val="24"/>
                <w:lang w:eastAsia="lt-LT"/>
              </w:rPr>
              <w:t xml:space="preserve">Aplinkos oro mėginių ėmimo įrenginys, 2 </w:t>
            </w:r>
            <w:proofErr w:type="spellStart"/>
            <w:r w:rsidRPr="009E3F12">
              <w:rPr>
                <w:rFonts w:ascii="Times New Roman" w:eastAsia="Times New Roman" w:hAnsi="Times New Roman" w:cs="Times New Roman"/>
                <w:b/>
                <w:sz w:val="24"/>
                <w:szCs w:val="24"/>
                <w:lang w:eastAsia="lt-LT"/>
              </w:rPr>
              <w:t>kompl</w:t>
            </w:r>
            <w:proofErr w:type="spellEnd"/>
            <w:r w:rsidRPr="009E3F12">
              <w:rPr>
                <w:rFonts w:ascii="Times New Roman" w:eastAsia="Times New Roman" w:hAnsi="Times New Roman" w:cs="Times New Roman"/>
                <w:b/>
                <w:sz w:val="24"/>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74C99B55" w14:textId="77777777" w:rsidR="009E3F12" w:rsidRPr="009E3F12" w:rsidRDefault="009E3F12" w:rsidP="009E3F12">
            <w:pPr>
              <w:spacing w:after="0" w:line="240" w:lineRule="auto"/>
              <w:jc w:val="center"/>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Nurodyti gamintoją ir modelį</w:t>
            </w:r>
          </w:p>
        </w:tc>
      </w:tr>
      <w:tr w:rsidR="009E3F12" w:rsidRPr="009E3F12" w14:paraId="32CC1937"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3C13857"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69B68B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Įrenginys skirtas oro imti aplinkos oro mėginius.</w:t>
            </w:r>
          </w:p>
        </w:tc>
        <w:tc>
          <w:tcPr>
            <w:tcW w:w="4252" w:type="dxa"/>
            <w:tcBorders>
              <w:top w:val="single" w:sz="4" w:space="0" w:color="000000"/>
              <w:left w:val="single" w:sz="4" w:space="0" w:color="000000"/>
              <w:bottom w:val="single" w:sz="4" w:space="0" w:color="000000"/>
              <w:right w:val="single" w:sz="4" w:space="0" w:color="000000"/>
            </w:tcBorders>
          </w:tcPr>
          <w:p w14:paraId="230C880D"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8DE1694"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AF01930"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480327D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kanalų skaičius: ne mažiau 2.</w:t>
            </w:r>
          </w:p>
        </w:tc>
        <w:tc>
          <w:tcPr>
            <w:tcW w:w="4252" w:type="dxa"/>
            <w:tcBorders>
              <w:top w:val="single" w:sz="4" w:space="0" w:color="000000"/>
              <w:left w:val="single" w:sz="4" w:space="0" w:color="000000"/>
              <w:bottom w:val="single" w:sz="4" w:space="0" w:color="000000"/>
              <w:right w:val="single" w:sz="4" w:space="0" w:color="000000"/>
            </w:tcBorders>
          </w:tcPr>
          <w:p w14:paraId="3C1C686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8D6F576"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6B14F977"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EB331E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Oro mėginio ėmimo srauto greitis, pasirenkamas vartotojo. </w:t>
            </w:r>
          </w:p>
          <w:p w14:paraId="5B8F604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Diapazonas ne mažesnis kaip: 0,2 – 25 l/min.</w:t>
            </w:r>
          </w:p>
        </w:tc>
        <w:tc>
          <w:tcPr>
            <w:tcW w:w="4252" w:type="dxa"/>
            <w:tcBorders>
              <w:top w:val="single" w:sz="4" w:space="0" w:color="000000"/>
              <w:left w:val="single" w:sz="4" w:space="0" w:color="000000"/>
              <w:bottom w:val="single" w:sz="4" w:space="0" w:color="000000"/>
              <w:right w:val="single" w:sz="4" w:space="0" w:color="000000"/>
            </w:tcBorders>
          </w:tcPr>
          <w:p w14:paraId="266DAEC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687B458"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993A2A8"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FD3EB5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maitinimas: 12 V baterija ir 230 V elektros tinklas.</w:t>
            </w:r>
          </w:p>
          <w:p w14:paraId="3FF90A9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12 V baterijos įkroviklis pateikiamas kartu su įrenginiu.</w:t>
            </w:r>
          </w:p>
        </w:tc>
        <w:tc>
          <w:tcPr>
            <w:tcW w:w="4252" w:type="dxa"/>
            <w:tcBorders>
              <w:top w:val="single" w:sz="4" w:space="0" w:color="000000"/>
              <w:left w:val="single" w:sz="4" w:space="0" w:color="000000"/>
              <w:bottom w:val="single" w:sz="4" w:space="0" w:color="000000"/>
              <w:right w:val="single" w:sz="4" w:space="0" w:color="000000"/>
            </w:tcBorders>
          </w:tcPr>
          <w:p w14:paraId="5017A7A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BC901E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0F1E656B"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C257E5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nepertraukiamas darbas nuo įrenginio viduje įmontuotos 12V baterijos, ne mažiau kaip: 8 val.</w:t>
            </w:r>
          </w:p>
        </w:tc>
        <w:tc>
          <w:tcPr>
            <w:tcW w:w="4252" w:type="dxa"/>
            <w:tcBorders>
              <w:top w:val="single" w:sz="4" w:space="0" w:color="000000"/>
              <w:left w:val="single" w:sz="4" w:space="0" w:color="000000"/>
              <w:bottom w:val="single" w:sz="4" w:space="0" w:color="000000"/>
              <w:right w:val="single" w:sz="4" w:space="0" w:color="000000"/>
            </w:tcBorders>
          </w:tcPr>
          <w:p w14:paraId="656D43A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2F66900"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95C045D"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A205C1F"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viduje integruotas elektroninis masės ir tūrio srauto matuoklis, kurio matavimo tikslumas ne daugiau ±2%.</w:t>
            </w:r>
          </w:p>
        </w:tc>
        <w:tc>
          <w:tcPr>
            <w:tcW w:w="4252" w:type="dxa"/>
            <w:tcBorders>
              <w:top w:val="single" w:sz="4" w:space="0" w:color="000000"/>
              <w:left w:val="single" w:sz="4" w:space="0" w:color="000000"/>
              <w:bottom w:val="single" w:sz="4" w:space="0" w:color="000000"/>
              <w:right w:val="single" w:sz="4" w:space="0" w:color="000000"/>
            </w:tcBorders>
          </w:tcPr>
          <w:p w14:paraId="067AE02A"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D288BBC"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3226F241"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B286582"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Duomenys pateikiami įrenginio ekrane: ne mažiau kaip imamo oro srauto greitis, paimtas oro tūris, aplinkos temperatūra ir slėgis.</w:t>
            </w:r>
          </w:p>
        </w:tc>
        <w:tc>
          <w:tcPr>
            <w:tcW w:w="4252" w:type="dxa"/>
            <w:tcBorders>
              <w:top w:val="single" w:sz="4" w:space="0" w:color="000000"/>
              <w:left w:val="single" w:sz="4" w:space="0" w:color="000000"/>
              <w:bottom w:val="single" w:sz="4" w:space="0" w:color="000000"/>
              <w:right w:val="single" w:sz="4" w:space="0" w:color="000000"/>
            </w:tcBorders>
          </w:tcPr>
          <w:p w14:paraId="77CAE10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3DB73BCA"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785873C"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8A1DDC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Išvestis duomenims į kompiuterį perduoti arba išoriniam modemui prijungti. </w:t>
            </w:r>
          </w:p>
          <w:p w14:paraId="34C5814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Duomenų perdavimui į kompiuterį ir konvertuoti į „MS Excel“ tipo arba lygiavertį formatą reikalinga programinė įranga bei jungiamasis kabelis pateikiami kartu su matavimo įrenginiu. </w:t>
            </w:r>
          </w:p>
          <w:p w14:paraId="17FDF2F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Sąsajos tipas: LAN arba/ir USB arba/ir RS232.</w:t>
            </w:r>
          </w:p>
        </w:tc>
        <w:tc>
          <w:tcPr>
            <w:tcW w:w="4252" w:type="dxa"/>
            <w:tcBorders>
              <w:top w:val="single" w:sz="4" w:space="0" w:color="000000"/>
              <w:left w:val="single" w:sz="4" w:space="0" w:color="000000"/>
              <w:bottom w:val="single" w:sz="4" w:space="0" w:color="000000"/>
              <w:right w:val="single" w:sz="4" w:space="0" w:color="000000"/>
            </w:tcBorders>
          </w:tcPr>
          <w:p w14:paraId="045EA39C"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B287C13"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397D7CFD"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E30D020"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Mėginio ėmimo laikas programuojamas, pasirenkant datą ir laiką.</w:t>
            </w:r>
          </w:p>
        </w:tc>
        <w:tc>
          <w:tcPr>
            <w:tcW w:w="4252" w:type="dxa"/>
            <w:tcBorders>
              <w:top w:val="single" w:sz="4" w:space="0" w:color="000000"/>
              <w:left w:val="single" w:sz="4" w:space="0" w:color="000000"/>
              <w:bottom w:val="single" w:sz="4" w:space="0" w:color="000000"/>
              <w:right w:val="single" w:sz="4" w:space="0" w:color="000000"/>
            </w:tcBorders>
          </w:tcPr>
          <w:p w14:paraId="51AD29C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0BD17CA9"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B2CDB5D"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62E85F5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Oro mėginio ėmimo srauto greitis gali būti keičiamas mėginio ėmimo metu nestabdant mėginio ėmimo.</w:t>
            </w:r>
          </w:p>
        </w:tc>
        <w:tc>
          <w:tcPr>
            <w:tcW w:w="4252" w:type="dxa"/>
            <w:tcBorders>
              <w:top w:val="single" w:sz="4" w:space="0" w:color="000000"/>
              <w:left w:val="single" w:sz="4" w:space="0" w:color="000000"/>
              <w:bottom w:val="single" w:sz="4" w:space="0" w:color="000000"/>
              <w:right w:val="single" w:sz="4" w:space="0" w:color="000000"/>
            </w:tcBorders>
          </w:tcPr>
          <w:p w14:paraId="079F782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CF41DA4"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EA828F8"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1438C08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Aplinkos temperatūros ir slėgio matavimas visą mėginio ėmimo ir matavimo laiką.</w:t>
            </w:r>
          </w:p>
        </w:tc>
        <w:tc>
          <w:tcPr>
            <w:tcW w:w="4252" w:type="dxa"/>
            <w:tcBorders>
              <w:top w:val="single" w:sz="4" w:space="0" w:color="000000"/>
              <w:left w:val="single" w:sz="4" w:space="0" w:color="000000"/>
              <w:bottom w:val="single" w:sz="4" w:space="0" w:color="000000"/>
              <w:right w:val="single" w:sz="4" w:space="0" w:color="000000"/>
            </w:tcBorders>
          </w:tcPr>
          <w:p w14:paraId="603F06C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77CC5BC1"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6C220780"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70869B21"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Matavimo rezultatų saugojimas vidinėje atmintinėje, kurioje telpa ne mažiau kaip: 50 matavimo ataskaitų.</w:t>
            </w:r>
          </w:p>
        </w:tc>
        <w:tc>
          <w:tcPr>
            <w:tcW w:w="4252" w:type="dxa"/>
            <w:tcBorders>
              <w:top w:val="single" w:sz="4" w:space="0" w:color="000000"/>
              <w:left w:val="single" w:sz="4" w:space="0" w:color="000000"/>
              <w:bottom w:val="single" w:sz="4" w:space="0" w:color="000000"/>
              <w:right w:val="single" w:sz="4" w:space="0" w:color="000000"/>
            </w:tcBorders>
          </w:tcPr>
          <w:p w14:paraId="76FA34E6"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1EBE00C"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5E8F338"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04C7B225"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Nuotolinio valdymo galimybė naudojant GSM modemą. </w:t>
            </w:r>
          </w:p>
        </w:tc>
        <w:tc>
          <w:tcPr>
            <w:tcW w:w="4252" w:type="dxa"/>
            <w:tcBorders>
              <w:top w:val="single" w:sz="4" w:space="0" w:color="000000"/>
              <w:left w:val="single" w:sz="4" w:space="0" w:color="000000"/>
              <w:bottom w:val="single" w:sz="4" w:space="0" w:color="000000"/>
              <w:right w:val="single" w:sz="4" w:space="0" w:color="000000"/>
            </w:tcBorders>
          </w:tcPr>
          <w:p w14:paraId="7C09E039"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2C9739A4"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70FEF137"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7F78C868"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darbo aplinkos temperatūros diapazonas, ne mažesnis kaip: -5</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 - +40</w:t>
            </w:r>
            <w:r w:rsidRPr="009E3F12">
              <w:rPr>
                <w:rFonts w:ascii="Times New Roman" w:eastAsia="Times New Roman" w:hAnsi="Times New Roman" w:cs="Times New Roman"/>
                <w:sz w:val="24"/>
                <w:szCs w:val="24"/>
                <w:vertAlign w:val="superscript"/>
                <w:lang w:eastAsia="lt-LT"/>
              </w:rPr>
              <w:t xml:space="preserve"> O</w:t>
            </w:r>
            <w:r w:rsidRPr="009E3F12">
              <w:rPr>
                <w:rFonts w:ascii="Times New Roman" w:eastAsia="Times New Roman" w:hAnsi="Times New Roman" w:cs="Times New Roman"/>
                <w:sz w:val="24"/>
                <w:szCs w:val="24"/>
                <w:lang w:eastAsia="lt-LT"/>
              </w:rPr>
              <w:t>C.</w:t>
            </w:r>
          </w:p>
        </w:tc>
        <w:tc>
          <w:tcPr>
            <w:tcW w:w="4252" w:type="dxa"/>
            <w:tcBorders>
              <w:top w:val="single" w:sz="4" w:space="0" w:color="000000"/>
              <w:left w:val="single" w:sz="4" w:space="0" w:color="000000"/>
              <w:bottom w:val="single" w:sz="4" w:space="0" w:color="000000"/>
              <w:right w:val="single" w:sz="4" w:space="0" w:color="000000"/>
            </w:tcBorders>
          </w:tcPr>
          <w:p w14:paraId="57AD40A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148DA74E"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408B07AB"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30B202B7"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įranga turi būti pateikta sistemos įrangos eksploatavimo instrukcija lietuvių kalba.</w:t>
            </w:r>
          </w:p>
        </w:tc>
        <w:tc>
          <w:tcPr>
            <w:tcW w:w="4252" w:type="dxa"/>
            <w:tcBorders>
              <w:top w:val="single" w:sz="4" w:space="0" w:color="000000"/>
              <w:left w:val="single" w:sz="4" w:space="0" w:color="000000"/>
              <w:bottom w:val="single" w:sz="4" w:space="0" w:color="000000"/>
              <w:right w:val="single" w:sz="4" w:space="0" w:color="000000"/>
            </w:tcBorders>
          </w:tcPr>
          <w:p w14:paraId="381EE6EB"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AD28533"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19581E53"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64901876"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Personalo apmokymas darbui su sistema: ne mažiau kaip 4 darbuotojams. </w:t>
            </w:r>
          </w:p>
          <w:p w14:paraId="07075D8F"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Mokymų trukmė - ne mažiau kaip 4 val. </w:t>
            </w:r>
          </w:p>
          <w:p w14:paraId="409CDFA3"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Mokymus turi pravesti gamintojas ar gamintojo įgalioti atstovai.</w:t>
            </w:r>
          </w:p>
        </w:tc>
        <w:tc>
          <w:tcPr>
            <w:tcW w:w="4252" w:type="dxa"/>
            <w:tcBorders>
              <w:top w:val="single" w:sz="4" w:space="0" w:color="000000"/>
              <w:left w:val="single" w:sz="4" w:space="0" w:color="000000"/>
              <w:bottom w:val="single" w:sz="4" w:space="0" w:color="000000"/>
              <w:right w:val="single" w:sz="4" w:space="0" w:color="000000"/>
            </w:tcBorders>
          </w:tcPr>
          <w:p w14:paraId="5D3C3BE4"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5E5AD7CF"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294CDA88"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shd w:val="clear" w:color="auto" w:fill="FFFFFF"/>
          </w:tcPr>
          <w:p w14:paraId="0468678E"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Kartu su pasiūlymu būtina pateikti:</w:t>
            </w:r>
          </w:p>
          <w:p w14:paraId="34596563" w14:textId="77777777" w:rsidR="009E3F12" w:rsidRPr="009E3F12" w:rsidRDefault="009E3F12" w:rsidP="009E3F12">
            <w:pPr>
              <w:numPr>
                <w:ilvl w:val="1"/>
                <w:numId w:val="36"/>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Įrenginio vartotojo instrukciją (lietuvių arba anglų kalba) arba kitus lygiaverčius įrodymus;</w:t>
            </w:r>
          </w:p>
          <w:p w14:paraId="649366A5" w14:textId="77777777" w:rsidR="009E3F12" w:rsidRPr="009E3F12" w:rsidRDefault="009E3F12" w:rsidP="009E3F12">
            <w:pPr>
              <w:numPr>
                <w:ilvl w:val="1"/>
                <w:numId w:val="36"/>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 xml:space="preserve">Įrenginio brėžinius arba funkcinę blokinę </w:t>
            </w:r>
            <w:r w:rsidRPr="009E3F12">
              <w:rPr>
                <w:rFonts w:ascii="Times New Roman" w:eastAsia="Times New Roman" w:hAnsi="Times New Roman" w:cs="Times New Roman"/>
                <w:sz w:val="24"/>
                <w:szCs w:val="24"/>
                <w:lang w:eastAsia="lt-LT"/>
              </w:rPr>
              <w:lastRenderedPageBreak/>
              <w:t>schemą, paaiškinančią įrenginio funkcionavimo principus, arba kitus lygiaverčius įrodymus;</w:t>
            </w:r>
          </w:p>
          <w:p w14:paraId="05D5C66D" w14:textId="77777777" w:rsidR="009E3F12" w:rsidRPr="009E3F12" w:rsidRDefault="009E3F12" w:rsidP="009E3F12">
            <w:pPr>
              <w:numPr>
                <w:ilvl w:val="0"/>
                <w:numId w:val="37"/>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Kitus dokumentus, įrodančius prekės atitikimą techninės specifikacijos reikalavimams.</w:t>
            </w:r>
          </w:p>
          <w:p w14:paraId="7529E816" w14:textId="77777777" w:rsidR="009E3F12" w:rsidRPr="009E3F12" w:rsidRDefault="009E3F12" w:rsidP="009E3F12">
            <w:pPr>
              <w:spacing w:after="0" w:line="240" w:lineRule="auto"/>
              <w:jc w:val="both"/>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Pateiktuose dokumentuose privalo būti informacija, patvirtinanti atitikimą pirkimo dokumentų  techninės specifikacijos reikalavimams.</w:t>
            </w:r>
          </w:p>
        </w:tc>
        <w:tc>
          <w:tcPr>
            <w:tcW w:w="4252" w:type="dxa"/>
            <w:tcBorders>
              <w:top w:val="single" w:sz="4" w:space="0" w:color="000000"/>
              <w:left w:val="single" w:sz="4" w:space="0" w:color="000000"/>
              <w:bottom w:val="single" w:sz="4" w:space="0" w:color="000000"/>
              <w:right w:val="single" w:sz="4" w:space="0" w:color="000000"/>
            </w:tcBorders>
          </w:tcPr>
          <w:p w14:paraId="63B97F70"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r w:rsidR="009E3F12" w:rsidRPr="009E3F12" w14:paraId="6AADBC28" w14:textId="77777777" w:rsidTr="009E3F12">
        <w:trPr>
          <w:trHeight w:val="158"/>
        </w:trPr>
        <w:tc>
          <w:tcPr>
            <w:tcW w:w="738" w:type="dxa"/>
            <w:tcBorders>
              <w:top w:val="single" w:sz="4" w:space="0" w:color="000000"/>
              <w:left w:val="single" w:sz="4" w:space="0" w:color="000000"/>
              <w:bottom w:val="single" w:sz="4" w:space="0" w:color="000000"/>
              <w:right w:val="single" w:sz="4" w:space="0" w:color="000000"/>
            </w:tcBorders>
          </w:tcPr>
          <w:p w14:paraId="5E15FE28" w14:textId="77777777" w:rsidR="009E3F12" w:rsidRPr="009E3F12" w:rsidRDefault="009E3F12" w:rsidP="009E3F12">
            <w:pPr>
              <w:numPr>
                <w:ilvl w:val="0"/>
                <w:numId w:val="24"/>
              </w:num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4933" w:type="dxa"/>
            <w:tcBorders>
              <w:top w:val="single" w:sz="4" w:space="0" w:color="000000"/>
              <w:left w:val="single" w:sz="4" w:space="0" w:color="000000"/>
              <w:bottom w:val="single" w:sz="4" w:space="0" w:color="000000"/>
              <w:right w:val="single" w:sz="4" w:space="0" w:color="000000"/>
            </w:tcBorders>
          </w:tcPr>
          <w:p w14:paraId="0CC43C32"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Garantinis laikotarpis: ne mažiau kaip 2 metai.</w:t>
            </w:r>
          </w:p>
          <w:p w14:paraId="5F4600B6" w14:textId="77777777" w:rsidR="009E3F12" w:rsidRPr="009E3F12" w:rsidRDefault="009E3F12" w:rsidP="009E3F12">
            <w:pPr>
              <w:widowControl w:val="0"/>
              <w:spacing w:after="0" w:line="240" w:lineRule="auto"/>
              <w:rPr>
                <w:rFonts w:ascii="Times New Roman" w:eastAsia="Times New Roman" w:hAnsi="Times New Roman" w:cs="Times New Roman"/>
                <w:sz w:val="24"/>
                <w:szCs w:val="24"/>
                <w:lang w:eastAsia="lt-LT"/>
              </w:rPr>
            </w:pPr>
            <w:r w:rsidRPr="009E3F12">
              <w:rPr>
                <w:rFonts w:ascii="Times New Roman" w:eastAsia="Times New Roman" w:hAnsi="Times New Roman" w:cs="Times New Roman"/>
                <w:sz w:val="24"/>
                <w:szCs w:val="24"/>
                <w:lang w:eastAsia="lt-LT"/>
              </w:rPr>
              <w:t>Garantija ir teisė naudotis programine įranga neribotą laiką.</w:t>
            </w:r>
          </w:p>
        </w:tc>
        <w:tc>
          <w:tcPr>
            <w:tcW w:w="4252" w:type="dxa"/>
            <w:tcBorders>
              <w:top w:val="single" w:sz="4" w:space="0" w:color="000000"/>
              <w:left w:val="single" w:sz="4" w:space="0" w:color="000000"/>
              <w:bottom w:val="single" w:sz="4" w:space="0" w:color="000000"/>
              <w:right w:val="single" w:sz="4" w:space="0" w:color="000000"/>
            </w:tcBorders>
          </w:tcPr>
          <w:p w14:paraId="1B9628F3"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tc>
      </w:tr>
    </w:tbl>
    <w:p w14:paraId="2618281E" w14:textId="77777777" w:rsidR="009E3F12" w:rsidRPr="009E3F12" w:rsidRDefault="009E3F12" w:rsidP="009E3F12">
      <w:pPr>
        <w:spacing w:after="0" w:line="240" w:lineRule="auto"/>
        <w:rPr>
          <w:rFonts w:ascii="Times New Roman" w:eastAsia="Times New Roman" w:hAnsi="Times New Roman" w:cs="Times New Roman"/>
          <w:sz w:val="24"/>
          <w:szCs w:val="24"/>
          <w:lang w:eastAsia="lt-LT"/>
        </w:rPr>
      </w:pPr>
    </w:p>
    <w:p w14:paraId="07C7DBB9" w14:textId="77777777" w:rsidR="00A872C9" w:rsidRDefault="00A872C9" w:rsidP="00A872C9">
      <w:pPr>
        <w:spacing w:after="0" w:line="259" w:lineRule="auto"/>
        <w:jc w:val="center"/>
        <w:rPr>
          <w:rFonts w:ascii="Times New Roman" w:eastAsia="Times New Roman" w:hAnsi="Times New Roman" w:cs="Times New Roman"/>
          <w:b/>
          <w:sz w:val="24"/>
          <w:szCs w:val="24"/>
          <w:lang w:eastAsia="lt-LT"/>
        </w:rPr>
      </w:pPr>
    </w:p>
    <w:sectPr w:rsidR="00A872C9" w:rsidSect="00242F2A">
      <w:headerReference w:type="default" r:id="rId9"/>
      <w:headerReference w:type="first" r:id="rId10"/>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D24F" w14:textId="77777777" w:rsidR="00C27F7D" w:rsidRDefault="00C27F7D" w:rsidP="00D17905">
      <w:pPr>
        <w:spacing w:after="0" w:line="240" w:lineRule="auto"/>
      </w:pPr>
      <w:r>
        <w:separator/>
      </w:r>
    </w:p>
  </w:endnote>
  <w:endnote w:type="continuationSeparator" w:id="0">
    <w:p w14:paraId="643DE2E0" w14:textId="77777777" w:rsidR="00C27F7D" w:rsidRDefault="00C27F7D"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BAF7" w14:textId="77777777" w:rsidR="00C27F7D" w:rsidRDefault="00C27F7D" w:rsidP="00D17905">
      <w:pPr>
        <w:spacing w:after="0" w:line="240" w:lineRule="auto"/>
      </w:pPr>
      <w:r>
        <w:separator/>
      </w:r>
    </w:p>
  </w:footnote>
  <w:footnote w:type="continuationSeparator" w:id="0">
    <w:p w14:paraId="4DB327DA" w14:textId="77777777" w:rsidR="00C27F7D" w:rsidRDefault="00C27F7D"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3DB9CD9D" w14:textId="77777777" w:rsidR="00C077F9" w:rsidRDefault="00C077F9">
        <w:pPr>
          <w:pStyle w:val="Antrats"/>
          <w:jc w:val="center"/>
        </w:pPr>
        <w:r>
          <w:fldChar w:fldCharType="begin"/>
        </w:r>
        <w:r>
          <w:instrText>PAGE   \* MERGEFORMAT</w:instrText>
        </w:r>
        <w:r>
          <w:fldChar w:fldCharType="separate"/>
        </w:r>
        <w:r w:rsidR="007C625E">
          <w:rPr>
            <w:noProof/>
          </w:rPr>
          <w:t>3</w:t>
        </w:r>
        <w:r>
          <w:rPr>
            <w:noProof/>
          </w:rPr>
          <w:fldChar w:fldCharType="end"/>
        </w:r>
      </w:p>
    </w:sdtContent>
  </w:sdt>
  <w:p w14:paraId="1C11D5FB" w14:textId="77777777" w:rsidR="00C077F9" w:rsidRDefault="00C077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7B70" w14:textId="77777777" w:rsidR="00C077F9" w:rsidRDefault="00C077F9">
    <w:pPr>
      <w:pStyle w:val="Antrats"/>
      <w:jc w:val="center"/>
    </w:pPr>
  </w:p>
  <w:p w14:paraId="3CDD3282" w14:textId="77777777" w:rsidR="00C077F9" w:rsidRDefault="00C077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5174"/>
    <w:multiLevelType w:val="multilevel"/>
    <w:tmpl w:val="2EF84250"/>
    <w:lvl w:ilvl="0">
      <w:start w:val="1"/>
      <w:numFmt w:val="decimal"/>
      <w:lvlText w:val="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2B2090"/>
    <w:multiLevelType w:val="multilevel"/>
    <w:tmpl w:val="EEF856D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C62BC"/>
    <w:multiLevelType w:val="multilevel"/>
    <w:tmpl w:val="0934736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D61C4"/>
    <w:multiLevelType w:val="multilevel"/>
    <w:tmpl w:val="C5F285A2"/>
    <w:lvl w:ilvl="0">
      <w:start w:val="1"/>
      <w:numFmt w:val="decimal"/>
      <w:lvlText w:val="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D07187"/>
    <w:multiLevelType w:val="multilevel"/>
    <w:tmpl w:val="8BFA8866"/>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177D54DD"/>
    <w:multiLevelType w:val="multilevel"/>
    <w:tmpl w:val="E53CD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4A7976"/>
    <w:multiLevelType w:val="multilevel"/>
    <w:tmpl w:val="F9BE9628"/>
    <w:lvl w:ilvl="0">
      <w:start w:val="1"/>
      <w:numFmt w:val="decimal"/>
      <w:lvlText w:val="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323FB6"/>
    <w:multiLevelType w:val="multilevel"/>
    <w:tmpl w:val="552ABA96"/>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8" w15:restartNumberingAfterBreak="0">
    <w:nsid w:val="21C4192B"/>
    <w:multiLevelType w:val="multilevel"/>
    <w:tmpl w:val="575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3A2D40"/>
    <w:multiLevelType w:val="multilevel"/>
    <w:tmpl w:val="66D0921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512C4E"/>
    <w:multiLevelType w:val="multilevel"/>
    <w:tmpl w:val="B484D5F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28A15B56"/>
    <w:multiLevelType w:val="multilevel"/>
    <w:tmpl w:val="8F74C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0136F5"/>
    <w:multiLevelType w:val="multilevel"/>
    <w:tmpl w:val="4364B57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D0AE5"/>
    <w:multiLevelType w:val="multilevel"/>
    <w:tmpl w:val="230CF9C6"/>
    <w:lvl w:ilvl="0">
      <w:start w:val="1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5F7BC7"/>
    <w:multiLevelType w:val="multilevel"/>
    <w:tmpl w:val="872C2830"/>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D4FF6"/>
    <w:multiLevelType w:val="multilevel"/>
    <w:tmpl w:val="201EA40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17" w15:restartNumberingAfterBreak="0">
    <w:nsid w:val="3F8B7F08"/>
    <w:multiLevelType w:val="multilevel"/>
    <w:tmpl w:val="63CCFD10"/>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F9F6B0A"/>
    <w:multiLevelType w:val="multilevel"/>
    <w:tmpl w:val="4F783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2F5E01"/>
    <w:multiLevelType w:val="multilevel"/>
    <w:tmpl w:val="230CE0BA"/>
    <w:lvl w:ilvl="0">
      <w:start w:val="1"/>
      <w:numFmt w:val="decimal"/>
      <w:lvlText w:val="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70680B"/>
    <w:multiLevelType w:val="multilevel"/>
    <w:tmpl w:val="85268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4F397C"/>
    <w:multiLevelType w:val="multilevel"/>
    <w:tmpl w:val="31227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662D1E"/>
    <w:multiLevelType w:val="multilevel"/>
    <w:tmpl w:val="15F84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9C47DB"/>
    <w:multiLevelType w:val="multilevel"/>
    <w:tmpl w:val="D6EA7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D66B24"/>
    <w:multiLevelType w:val="multilevel"/>
    <w:tmpl w:val="45AE9B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E068B"/>
    <w:multiLevelType w:val="multilevel"/>
    <w:tmpl w:val="83724B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734260"/>
    <w:multiLevelType w:val="multilevel"/>
    <w:tmpl w:val="454CF682"/>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1B0EA9"/>
    <w:multiLevelType w:val="multilevel"/>
    <w:tmpl w:val="23F2867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28" w15:restartNumberingAfterBreak="0">
    <w:nsid w:val="60EE4C0A"/>
    <w:multiLevelType w:val="multilevel"/>
    <w:tmpl w:val="B8BC91E2"/>
    <w:lvl w:ilvl="0">
      <w:start w:val="1"/>
      <w:numFmt w:val="decimal"/>
      <w:lvlText w:val="1.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937A3E"/>
    <w:multiLevelType w:val="multilevel"/>
    <w:tmpl w:val="CEFE651E"/>
    <w:lvl w:ilvl="0">
      <w:start w:val="1"/>
      <w:numFmt w:val="decimal"/>
      <w:lvlText w:val="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1" w15:restartNumberingAfterBreak="0">
    <w:nsid w:val="6AC83B3B"/>
    <w:multiLevelType w:val="multilevel"/>
    <w:tmpl w:val="EDCC6696"/>
    <w:lvl w:ilvl="0">
      <w:start w:val="1"/>
      <w:numFmt w:val="decimal"/>
      <w:lvlText w:val="1.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F080B"/>
    <w:multiLevelType w:val="multilevel"/>
    <w:tmpl w:val="7B027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6E29D2"/>
    <w:multiLevelType w:val="multilevel"/>
    <w:tmpl w:val="61205DEE"/>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4" w15:restartNumberingAfterBreak="0">
    <w:nsid w:val="6FE449A9"/>
    <w:multiLevelType w:val="multilevel"/>
    <w:tmpl w:val="DF8C831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5" w15:restartNumberingAfterBreak="0">
    <w:nsid w:val="74C50256"/>
    <w:multiLevelType w:val="multilevel"/>
    <w:tmpl w:val="A51CA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4F7484"/>
    <w:multiLevelType w:val="multilevel"/>
    <w:tmpl w:val="608C4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1"/>
  </w:num>
  <w:num w:numId="5">
    <w:abstractNumId w:val="2"/>
  </w:num>
  <w:num w:numId="6">
    <w:abstractNumId w:val="29"/>
  </w:num>
  <w:num w:numId="7">
    <w:abstractNumId w:val="28"/>
  </w:num>
  <w:num w:numId="8">
    <w:abstractNumId w:val="3"/>
  </w:num>
  <w:num w:numId="9">
    <w:abstractNumId w:val="6"/>
  </w:num>
  <w:num w:numId="10">
    <w:abstractNumId w:val="14"/>
  </w:num>
  <w:num w:numId="11">
    <w:abstractNumId w:val="26"/>
  </w:num>
  <w:num w:numId="12">
    <w:abstractNumId w:val="15"/>
  </w:num>
  <w:num w:numId="13">
    <w:abstractNumId w:val="1"/>
  </w:num>
  <w:num w:numId="14">
    <w:abstractNumId w:val="19"/>
  </w:num>
  <w:num w:numId="15">
    <w:abstractNumId w:val="31"/>
  </w:num>
  <w:num w:numId="16">
    <w:abstractNumId w:val="34"/>
  </w:num>
  <w:num w:numId="17">
    <w:abstractNumId w:val="27"/>
  </w:num>
  <w:num w:numId="18">
    <w:abstractNumId w:val="22"/>
  </w:num>
  <w:num w:numId="19">
    <w:abstractNumId w:val="20"/>
  </w:num>
  <w:num w:numId="20">
    <w:abstractNumId w:val="23"/>
  </w:num>
  <w:num w:numId="21">
    <w:abstractNumId w:val="8"/>
  </w:num>
  <w:num w:numId="22">
    <w:abstractNumId w:val="24"/>
  </w:num>
  <w:num w:numId="23">
    <w:abstractNumId w:val="17"/>
  </w:num>
  <w:num w:numId="24">
    <w:abstractNumId w:val="0"/>
  </w:num>
  <w:num w:numId="25">
    <w:abstractNumId w:val="9"/>
  </w:num>
  <w:num w:numId="26">
    <w:abstractNumId w:val="18"/>
  </w:num>
  <w:num w:numId="27">
    <w:abstractNumId w:val="35"/>
  </w:num>
  <w:num w:numId="28">
    <w:abstractNumId w:val="5"/>
  </w:num>
  <w:num w:numId="29">
    <w:abstractNumId w:val="32"/>
  </w:num>
  <w:num w:numId="30">
    <w:abstractNumId w:val="36"/>
  </w:num>
  <w:num w:numId="31">
    <w:abstractNumId w:val="25"/>
  </w:num>
  <w:num w:numId="32">
    <w:abstractNumId w:val="12"/>
  </w:num>
  <w:num w:numId="33">
    <w:abstractNumId w:val="33"/>
  </w:num>
  <w:num w:numId="34">
    <w:abstractNumId w:val="4"/>
  </w:num>
  <w:num w:numId="35">
    <w:abstractNumId w:val="7"/>
  </w:num>
  <w:num w:numId="36">
    <w:abstractNumId w:val="10"/>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12E32"/>
    <w:rsid w:val="0002383D"/>
    <w:rsid w:val="00032F4A"/>
    <w:rsid w:val="000456C0"/>
    <w:rsid w:val="000460F5"/>
    <w:rsid w:val="00047D89"/>
    <w:rsid w:val="00047E79"/>
    <w:rsid w:val="0005556F"/>
    <w:rsid w:val="00056329"/>
    <w:rsid w:val="00060A18"/>
    <w:rsid w:val="00063FA7"/>
    <w:rsid w:val="000644DD"/>
    <w:rsid w:val="0007477C"/>
    <w:rsid w:val="00076C43"/>
    <w:rsid w:val="0008587C"/>
    <w:rsid w:val="0009795C"/>
    <w:rsid w:val="00097B36"/>
    <w:rsid w:val="000A4408"/>
    <w:rsid w:val="000A4563"/>
    <w:rsid w:val="000B1E49"/>
    <w:rsid w:val="000B21E9"/>
    <w:rsid w:val="000B3969"/>
    <w:rsid w:val="000B506C"/>
    <w:rsid w:val="000B5100"/>
    <w:rsid w:val="000B7263"/>
    <w:rsid w:val="000C06E8"/>
    <w:rsid w:val="000C143B"/>
    <w:rsid w:val="000C3A04"/>
    <w:rsid w:val="000D294F"/>
    <w:rsid w:val="000E5139"/>
    <w:rsid w:val="000F2077"/>
    <w:rsid w:val="00105EAB"/>
    <w:rsid w:val="00135E09"/>
    <w:rsid w:val="00142820"/>
    <w:rsid w:val="0015529C"/>
    <w:rsid w:val="00157E89"/>
    <w:rsid w:val="00160551"/>
    <w:rsid w:val="00165485"/>
    <w:rsid w:val="0016549D"/>
    <w:rsid w:val="00174075"/>
    <w:rsid w:val="00183375"/>
    <w:rsid w:val="001929D5"/>
    <w:rsid w:val="00193AF4"/>
    <w:rsid w:val="00194FEC"/>
    <w:rsid w:val="00197589"/>
    <w:rsid w:val="001A5327"/>
    <w:rsid w:val="001D2850"/>
    <w:rsid w:val="001D7648"/>
    <w:rsid w:val="001E78CB"/>
    <w:rsid w:val="001F076F"/>
    <w:rsid w:val="002020F0"/>
    <w:rsid w:val="00210871"/>
    <w:rsid w:val="0022017C"/>
    <w:rsid w:val="00242E16"/>
    <w:rsid w:val="00242F2A"/>
    <w:rsid w:val="00244346"/>
    <w:rsid w:val="002469DF"/>
    <w:rsid w:val="002658F5"/>
    <w:rsid w:val="00275B80"/>
    <w:rsid w:val="002778BF"/>
    <w:rsid w:val="002813F4"/>
    <w:rsid w:val="00283EBA"/>
    <w:rsid w:val="002A03E8"/>
    <w:rsid w:val="002A2C7A"/>
    <w:rsid w:val="002A7B60"/>
    <w:rsid w:val="002B4F84"/>
    <w:rsid w:val="002B7B48"/>
    <w:rsid w:val="002C04C9"/>
    <w:rsid w:val="002E112B"/>
    <w:rsid w:val="002E1907"/>
    <w:rsid w:val="002E1D66"/>
    <w:rsid w:val="002F364E"/>
    <w:rsid w:val="002F76C5"/>
    <w:rsid w:val="00306D3A"/>
    <w:rsid w:val="0031669F"/>
    <w:rsid w:val="00341D32"/>
    <w:rsid w:val="00364E58"/>
    <w:rsid w:val="003715A8"/>
    <w:rsid w:val="00376A36"/>
    <w:rsid w:val="00377FE3"/>
    <w:rsid w:val="00380194"/>
    <w:rsid w:val="00381BED"/>
    <w:rsid w:val="00386120"/>
    <w:rsid w:val="00391A7D"/>
    <w:rsid w:val="00396C8C"/>
    <w:rsid w:val="003A2CB1"/>
    <w:rsid w:val="003A3BC4"/>
    <w:rsid w:val="003A553F"/>
    <w:rsid w:val="003B1E5C"/>
    <w:rsid w:val="003D02F7"/>
    <w:rsid w:val="003D61E1"/>
    <w:rsid w:val="003E205A"/>
    <w:rsid w:val="003E31AB"/>
    <w:rsid w:val="00432910"/>
    <w:rsid w:val="0044076C"/>
    <w:rsid w:val="00450087"/>
    <w:rsid w:val="00462EFA"/>
    <w:rsid w:val="00463547"/>
    <w:rsid w:val="00470188"/>
    <w:rsid w:val="0047244B"/>
    <w:rsid w:val="00483022"/>
    <w:rsid w:val="00483276"/>
    <w:rsid w:val="00484084"/>
    <w:rsid w:val="00493BA6"/>
    <w:rsid w:val="00495487"/>
    <w:rsid w:val="004A06C7"/>
    <w:rsid w:val="004A6525"/>
    <w:rsid w:val="004A68F8"/>
    <w:rsid w:val="004B6CB1"/>
    <w:rsid w:val="004C11E6"/>
    <w:rsid w:val="004C3B3A"/>
    <w:rsid w:val="004D0380"/>
    <w:rsid w:val="004D38A2"/>
    <w:rsid w:val="004D4207"/>
    <w:rsid w:val="004E58AF"/>
    <w:rsid w:val="004F1CF5"/>
    <w:rsid w:val="005153DD"/>
    <w:rsid w:val="005212C7"/>
    <w:rsid w:val="00523C76"/>
    <w:rsid w:val="005278B8"/>
    <w:rsid w:val="0054388B"/>
    <w:rsid w:val="00550148"/>
    <w:rsid w:val="00567B74"/>
    <w:rsid w:val="005718D3"/>
    <w:rsid w:val="0058670D"/>
    <w:rsid w:val="00595BE6"/>
    <w:rsid w:val="005B041C"/>
    <w:rsid w:val="005B2760"/>
    <w:rsid w:val="005B7322"/>
    <w:rsid w:val="005C17ED"/>
    <w:rsid w:val="005C1DCA"/>
    <w:rsid w:val="005C5419"/>
    <w:rsid w:val="005C6F8C"/>
    <w:rsid w:val="005D20C5"/>
    <w:rsid w:val="005D2BD4"/>
    <w:rsid w:val="005D5498"/>
    <w:rsid w:val="005E3B63"/>
    <w:rsid w:val="005E6501"/>
    <w:rsid w:val="005F074B"/>
    <w:rsid w:val="005F3834"/>
    <w:rsid w:val="005F766D"/>
    <w:rsid w:val="006134D2"/>
    <w:rsid w:val="00614CB3"/>
    <w:rsid w:val="0062092B"/>
    <w:rsid w:val="00624DA3"/>
    <w:rsid w:val="00656A9F"/>
    <w:rsid w:val="00685EDC"/>
    <w:rsid w:val="00691ABB"/>
    <w:rsid w:val="00693818"/>
    <w:rsid w:val="00695113"/>
    <w:rsid w:val="00697131"/>
    <w:rsid w:val="006A4023"/>
    <w:rsid w:val="006A4870"/>
    <w:rsid w:val="006C0147"/>
    <w:rsid w:val="006D0B91"/>
    <w:rsid w:val="006D2436"/>
    <w:rsid w:val="006D72DB"/>
    <w:rsid w:val="006E1F42"/>
    <w:rsid w:val="006F1356"/>
    <w:rsid w:val="006F1D36"/>
    <w:rsid w:val="006F6CFE"/>
    <w:rsid w:val="007122A2"/>
    <w:rsid w:val="00714D8B"/>
    <w:rsid w:val="007247AE"/>
    <w:rsid w:val="00731417"/>
    <w:rsid w:val="00736304"/>
    <w:rsid w:val="00740712"/>
    <w:rsid w:val="00756C73"/>
    <w:rsid w:val="00771C83"/>
    <w:rsid w:val="00782118"/>
    <w:rsid w:val="00790DBF"/>
    <w:rsid w:val="00792E46"/>
    <w:rsid w:val="007A5B42"/>
    <w:rsid w:val="007A6FFC"/>
    <w:rsid w:val="007B0A4B"/>
    <w:rsid w:val="007C625E"/>
    <w:rsid w:val="007D4DC3"/>
    <w:rsid w:val="007D6559"/>
    <w:rsid w:val="007E44E8"/>
    <w:rsid w:val="007F1313"/>
    <w:rsid w:val="007F2465"/>
    <w:rsid w:val="007F7386"/>
    <w:rsid w:val="008110D3"/>
    <w:rsid w:val="008112FD"/>
    <w:rsid w:val="008136C7"/>
    <w:rsid w:val="00816A9D"/>
    <w:rsid w:val="00845C9D"/>
    <w:rsid w:val="00852C62"/>
    <w:rsid w:val="00856A5C"/>
    <w:rsid w:val="008779F5"/>
    <w:rsid w:val="00880D4F"/>
    <w:rsid w:val="00885045"/>
    <w:rsid w:val="00892BC7"/>
    <w:rsid w:val="008A5B06"/>
    <w:rsid w:val="008A60F5"/>
    <w:rsid w:val="008A7798"/>
    <w:rsid w:val="008C1D7C"/>
    <w:rsid w:val="008D4518"/>
    <w:rsid w:val="008D5B28"/>
    <w:rsid w:val="008F4954"/>
    <w:rsid w:val="009055A4"/>
    <w:rsid w:val="00907A32"/>
    <w:rsid w:val="00935A80"/>
    <w:rsid w:val="00946212"/>
    <w:rsid w:val="00946B3B"/>
    <w:rsid w:val="0095528B"/>
    <w:rsid w:val="00956E2D"/>
    <w:rsid w:val="00962914"/>
    <w:rsid w:val="00965727"/>
    <w:rsid w:val="00966C97"/>
    <w:rsid w:val="009710B5"/>
    <w:rsid w:val="00971747"/>
    <w:rsid w:val="009803F3"/>
    <w:rsid w:val="00986389"/>
    <w:rsid w:val="00994724"/>
    <w:rsid w:val="00994D26"/>
    <w:rsid w:val="009A10D3"/>
    <w:rsid w:val="009A1BA6"/>
    <w:rsid w:val="009A36C0"/>
    <w:rsid w:val="009A6DF1"/>
    <w:rsid w:val="009A79B0"/>
    <w:rsid w:val="009C41F0"/>
    <w:rsid w:val="009C57DD"/>
    <w:rsid w:val="009D19D3"/>
    <w:rsid w:val="009D5FC0"/>
    <w:rsid w:val="009D5FF6"/>
    <w:rsid w:val="009E285D"/>
    <w:rsid w:val="009E3F12"/>
    <w:rsid w:val="009F5446"/>
    <w:rsid w:val="00A03E1D"/>
    <w:rsid w:val="00A04F10"/>
    <w:rsid w:val="00A06684"/>
    <w:rsid w:val="00A1535A"/>
    <w:rsid w:val="00A15EAD"/>
    <w:rsid w:val="00A16E03"/>
    <w:rsid w:val="00A31708"/>
    <w:rsid w:val="00A330DF"/>
    <w:rsid w:val="00A43893"/>
    <w:rsid w:val="00A67383"/>
    <w:rsid w:val="00A70A9A"/>
    <w:rsid w:val="00A716D6"/>
    <w:rsid w:val="00A872C9"/>
    <w:rsid w:val="00A876C4"/>
    <w:rsid w:val="00A957EA"/>
    <w:rsid w:val="00A972CE"/>
    <w:rsid w:val="00AA0FDA"/>
    <w:rsid w:val="00AA2EB7"/>
    <w:rsid w:val="00AA34F9"/>
    <w:rsid w:val="00AA6A5D"/>
    <w:rsid w:val="00AC6360"/>
    <w:rsid w:val="00AF560B"/>
    <w:rsid w:val="00B07CFB"/>
    <w:rsid w:val="00B14C04"/>
    <w:rsid w:val="00B1525A"/>
    <w:rsid w:val="00B21BE3"/>
    <w:rsid w:val="00B238F1"/>
    <w:rsid w:val="00B24C82"/>
    <w:rsid w:val="00B27BD8"/>
    <w:rsid w:val="00B32244"/>
    <w:rsid w:val="00B34B26"/>
    <w:rsid w:val="00B36506"/>
    <w:rsid w:val="00B375A3"/>
    <w:rsid w:val="00B430CA"/>
    <w:rsid w:val="00B47175"/>
    <w:rsid w:val="00B53CBA"/>
    <w:rsid w:val="00B73B20"/>
    <w:rsid w:val="00B8406F"/>
    <w:rsid w:val="00B8513A"/>
    <w:rsid w:val="00B854F1"/>
    <w:rsid w:val="00BA27CD"/>
    <w:rsid w:val="00BB7C9B"/>
    <w:rsid w:val="00BC5BA7"/>
    <w:rsid w:val="00BD0660"/>
    <w:rsid w:val="00BD2585"/>
    <w:rsid w:val="00BD690A"/>
    <w:rsid w:val="00BE1562"/>
    <w:rsid w:val="00BE2260"/>
    <w:rsid w:val="00BE4248"/>
    <w:rsid w:val="00C02385"/>
    <w:rsid w:val="00C077F9"/>
    <w:rsid w:val="00C14E41"/>
    <w:rsid w:val="00C16724"/>
    <w:rsid w:val="00C1748A"/>
    <w:rsid w:val="00C27F7D"/>
    <w:rsid w:val="00C378B5"/>
    <w:rsid w:val="00C407FE"/>
    <w:rsid w:val="00C53EE9"/>
    <w:rsid w:val="00C76E76"/>
    <w:rsid w:val="00C84B26"/>
    <w:rsid w:val="00C914AB"/>
    <w:rsid w:val="00C9662F"/>
    <w:rsid w:val="00CA10C2"/>
    <w:rsid w:val="00CA44E7"/>
    <w:rsid w:val="00CA7055"/>
    <w:rsid w:val="00CB77B5"/>
    <w:rsid w:val="00CE39EE"/>
    <w:rsid w:val="00CF1E4E"/>
    <w:rsid w:val="00CF36CA"/>
    <w:rsid w:val="00D14363"/>
    <w:rsid w:val="00D17905"/>
    <w:rsid w:val="00D255BA"/>
    <w:rsid w:val="00D26699"/>
    <w:rsid w:val="00D31F26"/>
    <w:rsid w:val="00D41F09"/>
    <w:rsid w:val="00D50F1B"/>
    <w:rsid w:val="00D529F5"/>
    <w:rsid w:val="00D65B83"/>
    <w:rsid w:val="00D74F29"/>
    <w:rsid w:val="00D856BA"/>
    <w:rsid w:val="00D86A6A"/>
    <w:rsid w:val="00DA0CB5"/>
    <w:rsid w:val="00DA0D76"/>
    <w:rsid w:val="00DA0DE1"/>
    <w:rsid w:val="00DC157A"/>
    <w:rsid w:val="00DD1671"/>
    <w:rsid w:val="00DD1F57"/>
    <w:rsid w:val="00DE7C02"/>
    <w:rsid w:val="00DF74D2"/>
    <w:rsid w:val="00E100FF"/>
    <w:rsid w:val="00E151E4"/>
    <w:rsid w:val="00E21FF4"/>
    <w:rsid w:val="00E419EB"/>
    <w:rsid w:val="00E51DEF"/>
    <w:rsid w:val="00E5532E"/>
    <w:rsid w:val="00E71EA8"/>
    <w:rsid w:val="00E91123"/>
    <w:rsid w:val="00E913F8"/>
    <w:rsid w:val="00EA00F8"/>
    <w:rsid w:val="00EC0A72"/>
    <w:rsid w:val="00ED2A00"/>
    <w:rsid w:val="00ED6080"/>
    <w:rsid w:val="00EE038A"/>
    <w:rsid w:val="00EF6B88"/>
    <w:rsid w:val="00F05B69"/>
    <w:rsid w:val="00F1611C"/>
    <w:rsid w:val="00F20E82"/>
    <w:rsid w:val="00F47B13"/>
    <w:rsid w:val="00F6339E"/>
    <w:rsid w:val="00F75416"/>
    <w:rsid w:val="00F76419"/>
    <w:rsid w:val="00F8047D"/>
    <w:rsid w:val="00F80683"/>
    <w:rsid w:val="00F81E32"/>
    <w:rsid w:val="00F8358C"/>
    <w:rsid w:val="00F87F59"/>
    <w:rsid w:val="00F93370"/>
    <w:rsid w:val="00FA2BDC"/>
    <w:rsid w:val="00FA6243"/>
    <w:rsid w:val="00FB4A84"/>
    <w:rsid w:val="00FB7617"/>
    <w:rsid w:val="00FC0D44"/>
    <w:rsid w:val="00FC340F"/>
    <w:rsid w:val="00FD4672"/>
    <w:rsid w:val="00FE4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4E426"/>
  <w15:docId w15:val="{B96ACC25-000B-4342-B225-0872F08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750348708">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95BD1-6D06-42D2-9204-0A635CDB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24739</Words>
  <Characters>14102</Characters>
  <Application>Microsoft Office Word</Application>
  <DocSecurity>0</DocSecurity>
  <Lines>117</Lines>
  <Paragraphs>77</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AAA</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2</cp:revision>
  <cp:lastPrinted>2020-03-16T14:45:00Z</cp:lastPrinted>
  <dcterms:created xsi:type="dcterms:W3CDTF">2021-08-31T08:40:00Z</dcterms:created>
  <dcterms:modified xsi:type="dcterms:W3CDTF">2021-08-31T08:40:00Z</dcterms:modified>
</cp:coreProperties>
</file>