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AA57" w14:textId="3263A617" w:rsidR="005F0D5B" w:rsidRPr="00357AC2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5D2ECD">
        <w:rPr>
          <w:rFonts w:ascii="Arial" w:hAnsi="Arial" w:cs="Arial"/>
          <w:shd w:val="clear" w:color="auto" w:fill="EBF1DE"/>
        </w:rPr>
        <w:t>5-05-</w:t>
      </w:r>
      <w:r w:rsidR="00BD55D2" w:rsidRPr="00357AC2">
        <w:rPr>
          <w:rFonts w:ascii="Arial" w:hAnsi="Arial" w:cs="Arial"/>
          <w:shd w:val="clear" w:color="auto" w:fill="EBF1DE"/>
        </w:rPr>
        <w:t xml:space="preserve"> _  _</w:t>
      </w:r>
      <w:r w:rsidRPr="00357AC2">
        <w:rPr>
          <w:rFonts w:ascii="Arial" w:hAnsi="Arial" w:cs="Arial"/>
        </w:rPr>
        <w:t xml:space="preserve"> Miškininkystės paslaugų </w:t>
      </w:r>
      <w:r w:rsidR="005F0D5B" w:rsidRPr="00357AC2">
        <w:rPr>
          <w:rFonts w:ascii="Arial" w:hAnsi="Arial" w:cs="Arial"/>
        </w:rPr>
        <w:t xml:space="preserve">                </w:t>
      </w:r>
    </w:p>
    <w:p w14:paraId="502A4BD8" w14:textId="77777777" w:rsidR="005F0D5B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</w:t>
      </w:r>
      <w:r w:rsidR="00BD0219" w:rsidRPr="00357AC2">
        <w:rPr>
          <w:rFonts w:ascii="Arial" w:hAnsi="Arial" w:cs="Arial"/>
        </w:rPr>
        <w:t>sutartis Nr.</w:t>
      </w:r>
    </w:p>
    <w:p w14:paraId="3D22397B" w14:textId="64DC50B1" w:rsidR="00BD0219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3 priedas</w:t>
      </w:r>
    </w:p>
    <w:p w14:paraId="1ED1E4C3" w14:textId="6EF80D46" w:rsidR="00BD0219" w:rsidRPr="00357AC2" w:rsidRDefault="00BD0219" w:rsidP="00BD0219">
      <w:pPr>
        <w:jc w:val="right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2BBBBF0B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7316FD99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</w:t>
      </w:r>
      <w:r w:rsidR="00F4232F">
        <w:rPr>
          <w:rFonts w:ascii="Arial" w:hAnsi="Arial" w:cs="Arial"/>
        </w:rPr>
        <w:t>5-05-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Content>
        <w:p w14:paraId="51DA3B60" w14:textId="6219CE8C" w:rsidR="003E35D6" w:rsidRPr="00357AC2" w:rsidRDefault="002F33A0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Telšiai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1A7EB7F0" w:rsidR="005F0D5B" w:rsidRPr="00357AC2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357AC2">
        <w:rPr>
          <w:rFonts w:ascii="Arial" w:eastAsiaTheme="majorEastAsia" w:hAnsi="Arial" w:cs="Arial"/>
        </w:rPr>
        <w:t xml:space="preserve">       </w:t>
      </w:r>
      <w:r w:rsidR="00F27F16" w:rsidRPr="005D2ECD">
        <w:rPr>
          <w:rFonts w:ascii="Arial" w:eastAsiaTheme="majorEastAsia" w:hAnsi="Arial" w:cs="Arial"/>
          <w:shd w:val="clear" w:color="auto" w:fill="EBF1DE"/>
        </w:rPr>
        <w:t xml:space="preserve">Tiekėjas </w:t>
      </w:r>
      <w:r w:rsidR="006913FC" w:rsidRPr="005D2ECD">
        <w:rPr>
          <w:rFonts w:ascii="Arial" w:eastAsiaTheme="majorEastAsia" w:hAnsi="Arial" w:cs="Arial"/>
          <w:shd w:val="clear" w:color="auto" w:fill="EBF1DE"/>
        </w:rPr>
        <w:t>V</w:t>
      </w:r>
      <w:r w:rsidR="005D2ECD" w:rsidRPr="005D2ECD">
        <w:rPr>
          <w:rFonts w:ascii="Arial" w:eastAsiaTheme="majorEastAsia" w:hAnsi="Arial" w:cs="Arial"/>
          <w:shd w:val="clear" w:color="auto" w:fill="EBF1DE"/>
        </w:rPr>
        <w:t xml:space="preserve">. </w:t>
      </w:r>
      <w:proofErr w:type="spellStart"/>
      <w:r w:rsidR="006913FC" w:rsidRPr="005D2ECD">
        <w:rPr>
          <w:rFonts w:ascii="Arial" w:eastAsiaTheme="majorEastAsia" w:hAnsi="Arial" w:cs="Arial"/>
          <w:shd w:val="clear" w:color="auto" w:fill="EBF1DE"/>
        </w:rPr>
        <w:t>Pušinsk</w:t>
      </w:r>
      <w:r w:rsidR="005D2ECD" w:rsidRPr="005D2ECD">
        <w:rPr>
          <w:rFonts w:ascii="Arial" w:eastAsiaTheme="majorEastAsia" w:hAnsi="Arial" w:cs="Arial"/>
          <w:shd w:val="clear" w:color="auto" w:fill="EBF1DE"/>
        </w:rPr>
        <w:t>o</w:t>
      </w:r>
      <w:proofErr w:type="spellEnd"/>
      <w:r w:rsidR="005D2ECD" w:rsidRPr="005D2ECD">
        <w:rPr>
          <w:rFonts w:ascii="Arial" w:eastAsiaTheme="majorEastAsia" w:hAnsi="Arial" w:cs="Arial"/>
          <w:shd w:val="clear" w:color="auto" w:fill="EBF1DE"/>
        </w:rPr>
        <w:t xml:space="preserve"> įmonė</w:t>
      </w:r>
      <w:r w:rsidR="003E35D6" w:rsidRPr="005D2ECD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5D2ECD">
        <w:rPr>
          <w:rFonts w:ascii="Arial" w:eastAsiaTheme="majorEastAsia" w:hAnsi="Arial" w:cs="Arial"/>
        </w:rPr>
        <w:t xml:space="preserve">Miškininkystės </w:t>
      </w:r>
      <w:r w:rsidR="00F4723B" w:rsidRPr="005D2ECD">
        <w:rPr>
          <w:rFonts w:ascii="Arial" w:eastAsiaTheme="majorEastAsia" w:hAnsi="Arial" w:cs="Arial"/>
        </w:rPr>
        <w:t xml:space="preserve"> </w:t>
      </w:r>
      <w:r w:rsidRPr="005D2ECD">
        <w:rPr>
          <w:rFonts w:ascii="Arial" w:eastAsiaTheme="majorEastAsia" w:hAnsi="Arial" w:cs="Arial"/>
        </w:rPr>
        <w:t>paslaugų teikimo VĮ Valstybinių miškų urėdijos</w:t>
      </w:r>
      <w:r w:rsidR="000477B6" w:rsidRPr="005D2ECD">
        <w:rPr>
          <w:rFonts w:ascii="Arial" w:eastAsiaTheme="majorEastAsia" w:hAnsi="Arial" w:cs="Arial"/>
        </w:rPr>
        <w:t xml:space="preserve"> Telšių</w:t>
      </w:r>
      <w:r w:rsidRPr="005D2ECD">
        <w:rPr>
          <w:rFonts w:ascii="Arial" w:eastAsiaTheme="majorEastAsia" w:hAnsi="Arial" w:cs="Arial"/>
        </w:rPr>
        <w:t xml:space="preserve"> </w:t>
      </w:r>
      <w:r w:rsidRPr="005D2ECD">
        <w:rPr>
          <w:rFonts w:ascii="Arial" w:eastAsiaTheme="majorEastAsia" w:hAnsi="Arial" w:cs="Arial"/>
          <w:shd w:val="clear" w:color="auto" w:fill="EBF1DE"/>
        </w:rPr>
        <w:t xml:space="preserve"> </w:t>
      </w:r>
      <w:r w:rsidRPr="005D2ECD">
        <w:rPr>
          <w:rFonts w:ascii="Arial" w:eastAsiaTheme="majorEastAsia" w:hAnsi="Arial" w:cs="Arial"/>
        </w:rPr>
        <w:t>regioniniam padaliniui</w:t>
      </w:r>
      <w:r w:rsidR="000477B6" w:rsidRPr="005D2ECD">
        <w:rPr>
          <w:rFonts w:ascii="Arial" w:eastAsiaTheme="majorEastAsia" w:hAnsi="Arial" w:cs="Arial"/>
        </w:rPr>
        <w:t xml:space="preserve"> </w:t>
      </w:r>
      <w:r w:rsidR="000477B6" w:rsidRPr="005D2ECD">
        <w:rPr>
          <w:rFonts w:ascii="Arial" w:eastAsiaTheme="majorEastAsia" w:hAnsi="Arial" w:cs="Arial"/>
          <w:b/>
          <w:bCs/>
        </w:rPr>
        <w:t>Rietavo girininkija</w:t>
      </w:r>
      <w:r w:rsidR="005D2ECD" w:rsidRPr="005D2ECD">
        <w:rPr>
          <w:rFonts w:ascii="Arial" w:eastAsiaTheme="majorEastAsia" w:hAnsi="Arial" w:cs="Arial"/>
          <w:b/>
          <w:bCs/>
        </w:rPr>
        <w:t xml:space="preserve"> (</w:t>
      </w:r>
      <w:r w:rsidR="000477B6" w:rsidRPr="005D2ECD">
        <w:rPr>
          <w:rFonts w:ascii="Arial" w:eastAsiaTheme="majorEastAsia" w:hAnsi="Arial" w:cs="Arial"/>
          <w:b/>
          <w:bCs/>
        </w:rPr>
        <w:t>POD 75</w:t>
      </w:r>
      <w:r w:rsidR="00AE5B48" w:rsidRPr="005D2ECD">
        <w:rPr>
          <w:rFonts w:ascii="Arial" w:eastAsiaTheme="majorEastAsia" w:hAnsi="Arial" w:cs="Arial"/>
        </w:rPr>
        <w:t>)</w:t>
      </w:r>
      <w:r w:rsidRPr="005D2ECD">
        <w:rPr>
          <w:rFonts w:ascii="Arial" w:eastAsiaTheme="majorEastAsia" w:hAnsi="Arial" w:cs="Arial"/>
        </w:rPr>
        <w:t xml:space="preserve"> 202</w:t>
      </w:r>
      <w:r w:rsidR="00357AC2" w:rsidRPr="005D2ECD">
        <w:rPr>
          <w:rFonts w:ascii="Arial" w:eastAsiaTheme="majorEastAsia" w:hAnsi="Arial" w:cs="Arial"/>
        </w:rPr>
        <w:t>5</w:t>
      </w:r>
      <w:r w:rsidRPr="005D2ECD">
        <w:rPr>
          <w:rFonts w:ascii="Arial" w:eastAsiaTheme="majorEastAsia" w:hAnsi="Arial" w:cs="Arial"/>
        </w:rPr>
        <w:t xml:space="preserve"> metais grafikas:</w:t>
      </w:r>
    </w:p>
    <w:p w14:paraId="250BDE35" w14:textId="1BE98C6A" w:rsidR="005F0D5B" w:rsidRPr="00357AC2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357AC2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80"/>
        <w:gridCol w:w="1549"/>
        <w:gridCol w:w="754"/>
        <w:gridCol w:w="1051"/>
        <w:gridCol w:w="463"/>
        <w:gridCol w:w="423"/>
        <w:gridCol w:w="374"/>
        <w:gridCol w:w="374"/>
        <w:gridCol w:w="523"/>
        <w:gridCol w:w="425"/>
        <w:gridCol w:w="567"/>
        <w:gridCol w:w="548"/>
        <w:gridCol w:w="461"/>
        <w:gridCol w:w="514"/>
        <w:gridCol w:w="514"/>
        <w:gridCol w:w="514"/>
      </w:tblGrid>
      <w:tr w:rsidR="000F2DD6" w:rsidRPr="00357AC2" w14:paraId="2899E9DB" w14:textId="605E6112" w:rsidTr="005722B1">
        <w:tc>
          <w:tcPr>
            <w:tcW w:w="580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1549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54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51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700" w:type="dxa"/>
            <w:gridSpan w:val="1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6F5277" w:rsidRPr="00357AC2" w14:paraId="72B0AFA6" w14:textId="75AD9AFE" w:rsidTr="005722B1">
        <w:trPr>
          <w:trHeight w:val="943"/>
        </w:trPr>
        <w:tc>
          <w:tcPr>
            <w:tcW w:w="580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549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54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51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63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23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74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74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3" w:type="dxa"/>
          </w:tcPr>
          <w:p w14:paraId="3B272DFC" w14:textId="5378CA7F" w:rsidR="000F2DD6" w:rsidRPr="00357AC2" w:rsidRDefault="005722B1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F5277">
              <w:rPr>
                <w:rFonts w:ascii="Arial" w:hAnsi="Arial" w:cs="Arial"/>
              </w:rPr>
              <w:t>.</w:t>
            </w:r>
          </w:p>
        </w:tc>
        <w:tc>
          <w:tcPr>
            <w:tcW w:w="425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548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61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14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14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14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6F5277" w:rsidRPr="00357AC2" w14:paraId="48051D2F" w14:textId="77777777" w:rsidTr="005722B1">
        <w:tc>
          <w:tcPr>
            <w:tcW w:w="580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549" w:type="dxa"/>
          </w:tcPr>
          <w:p w14:paraId="218B94A1" w14:textId="541353A1" w:rsidR="00B2092C" w:rsidRPr="005D2ECD" w:rsidRDefault="00B2092C" w:rsidP="00B2092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D2ECD">
              <w:rPr>
                <w:rFonts w:ascii="Arial" w:hAnsi="Arial" w:cs="Arial"/>
                <w:color w:val="000000"/>
              </w:rPr>
              <w:t>Miško atkūrimas, įveisimas ir atsodinimas (me</w:t>
            </w:r>
            <w:r w:rsidR="005D2ECD" w:rsidRPr="005D2ECD">
              <w:rPr>
                <w:rFonts w:ascii="Arial" w:hAnsi="Arial" w:cs="Arial"/>
                <w:color w:val="000000"/>
              </w:rPr>
              <w:t>džių</w:t>
            </w:r>
            <w:r w:rsidRPr="005D2ECD">
              <w:rPr>
                <w:rFonts w:ascii="Arial" w:hAnsi="Arial" w:cs="Arial"/>
                <w:color w:val="000000"/>
              </w:rPr>
              <w:t xml:space="preserve"> ir krūmų sodinimas)</w:t>
            </w:r>
          </w:p>
          <w:p w14:paraId="7853AFEF" w14:textId="77777777" w:rsidR="00D600DF" w:rsidRPr="005D2ECD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54" w:type="dxa"/>
          </w:tcPr>
          <w:p w14:paraId="12283601" w14:textId="77777777" w:rsidR="00D0149A" w:rsidRPr="005D2ECD" w:rsidRDefault="00D0149A" w:rsidP="00D014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D2ECD">
              <w:rPr>
                <w:rFonts w:ascii="Arial" w:hAnsi="Arial" w:cs="Arial"/>
                <w:color w:val="000000"/>
              </w:rPr>
              <w:t>tūkst. vnt.</w:t>
            </w:r>
          </w:p>
          <w:p w14:paraId="3D916E98" w14:textId="77777777" w:rsidR="00D600DF" w:rsidRPr="005D2ECD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51" w:type="dxa"/>
          </w:tcPr>
          <w:p w14:paraId="0F4C7FFC" w14:textId="6A2DBE7D" w:rsidR="00D600DF" w:rsidRPr="005D2ECD" w:rsidRDefault="00D0149A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5D2ECD">
              <w:rPr>
                <w:rFonts w:ascii="Arial" w:eastAsia="Times New Roman" w:hAnsi="Arial" w:cs="Arial"/>
                <w:lang w:eastAsia="lt-LT"/>
              </w:rPr>
              <w:t>15</w:t>
            </w:r>
          </w:p>
        </w:tc>
        <w:tc>
          <w:tcPr>
            <w:tcW w:w="463" w:type="dxa"/>
          </w:tcPr>
          <w:p w14:paraId="04D693F5" w14:textId="77777777" w:rsidR="00D600DF" w:rsidRPr="005D2ECD" w:rsidRDefault="00D600D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3" w:type="dxa"/>
          </w:tcPr>
          <w:p w14:paraId="36F6D454" w14:textId="77777777" w:rsidR="00D600DF" w:rsidRPr="005D2ECD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4" w:type="dxa"/>
          </w:tcPr>
          <w:p w14:paraId="363C6871" w14:textId="77777777" w:rsidR="00D600DF" w:rsidRPr="005D2ECD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4" w:type="dxa"/>
          </w:tcPr>
          <w:p w14:paraId="467F8D4B" w14:textId="77777777" w:rsidR="00D600DF" w:rsidRPr="005D2ECD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dxa"/>
          </w:tcPr>
          <w:p w14:paraId="265C52B6" w14:textId="1F872F96" w:rsidR="00D600DF" w:rsidRPr="005D2ECD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EDDC923" w14:textId="77777777" w:rsidR="00D600DF" w:rsidRPr="005D2ECD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D7A2652" w14:textId="77777777" w:rsidR="00D600DF" w:rsidRPr="005D2ECD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</w:tcPr>
          <w:p w14:paraId="321CF321" w14:textId="77777777" w:rsidR="00D600DF" w:rsidRPr="005D2ECD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1" w:type="dxa"/>
          </w:tcPr>
          <w:p w14:paraId="1BA7FC93" w14:textId="53F3686C" w:rsidR="00D600DF" w:rsidRPr="005D2ECD" w:rsidRDefault="005722B1" w:rsidP="00D600DF">
            <w:pPr>
              <w:jc w:val="center"/>
              <w:rPr>
                <w:rFonts w:ascii="Arial" w:hAnsi="Arial" w:cs="Arial"/>
              </w:rPr>
            </w:pPr>
            <w:r w:rsidRPr="005D2ECD">
              <w:rPr>
                <w:rFonts w:ascii="Arial" w:hAnsi="Arial" w:cs="Arial"/>
              </w:rPr>
              <w:t>15</w:t>
            </w:r>
          </w:p>
        </w:tc>
        <w:tc>
          <w:tcPr>
            <w:tcW w:w="514" w:type="dxa"/>
          </w:tcPr>
          <w:p w14:paraId="1691671A" w14:textId="77777777" w:rsidR="00D600DF" w:rsidRPr="005D2ECD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4" w:type="dxa"/>
          </w:tcPr>
          <w:p w14:paraId="632CFFCC" w14:textId="77777777" w:rsidR="00D600DF" w:rsidRPr="005722B1" w:rsidRDefault="00D600DF" w:rsidP="00D600DF">
            <w:pPr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514" w:type="dxa"/>
          </w:tcPr>
          <w:p w14:paraId="505E2D85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6F5277" w:rsidRPr="00357AC2" w14:paraId="11198D6D" w14:textId="77777777" w:rsidTr="005722B1">
        <w:tc>
          <w:tcPr>
            <w:tcW w:w="580" w:type="dxa"/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1549" w:type="dxa"/>
          </w:tcPr>
          <w:p w14:paraId="2FAB0246" w14:textId="77777777" w:rsidR="00FC1BA4" w:rsidRPr="005D2ECD" w:rsidRDefault="00FC1BA4" w:rsidP="00FC1BA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D2ECD">
              <w:rPr>
                <w:rFonts w:ascii="Arial" w:hAnsi="Arial" w:cs="Arial"/>
                <w:color w:val="000000"/>
              </w:rPr>
              <w:t xml:space="preserve">Želdinių, </w:t>
            </w:r>
            <w:proofErr w:type="spellStart"/>
            <w:r w:rsidRPr="005D2ECD">
              <w:rPr>
                <w:rFonts w:ascii="Arial" w:hAnsi="Arial" w:cs="Arial"/>
                <w:color w:val="000000"/>
              </w:rPr>
              <w:t>žėlinių</w:t>
            </w:r>
            <w:proofErr w:type="spellEnd"/>
            <w:r w:rsidRPr="005D2ECD">
              <w:rPr>
                <w:rFonts w:ascii="Arial" w:hAnsi="Arial" w:cs="Arial"/>
                <w:color w:val="000000"/>
              </w:rPr>
              <w:t xml:space="preserve"> apsauga nuo kanopinių žvėrių bei vabzdžių daromos žalos </w:t>
            </w:r>
          </w:p>
          <w:p w14:paraId="5BFAFC68" w14:textId="77777777" w:rsidR="000F2DD6" w:rsidRPr="005D2ECD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54" w:type="dxa"/>
          </w:tcPr>
          <w:p w14:paraId="31AB7EED" w14:textId="77777777" w:rsidR="00FC1BA4" w:rsidRPr="005D2ECD" w:rsidRDefault="00FC1BA4" w:rsidP="00FC1BA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D2ECD">
              <w:rPr>
                <w:rFonts w:ascii="Arial" w:hAnsi="Arial" w:cs="Arial"/>
                <w:color w:val="000000"/>
              </w:rPr>
              <w:t>tūkst. vnt.</w:t>
            </w:r>
          </w:p>
          <w:p w14:paraId="46B1FF84" w14:textId="77777777" w:rsidR="000F2DD6" w:rsidRPr="005D2ECD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51" w:type="dxa"/>
          </w:tcPr>
          <w:p w14:paraId="35A44DB6" w14:textId="6D7F7FFD" w:rsidR="000F2DD6" w:rsidRPr="005D2ECD" w:rsidRDefault="00FC1BA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5D2ECD">
              <w:rPr>
                <w:rFonts w:ascii="Arial" w:eastAsia="Times New Roman" w:hAnsi="Arial" w:cs="Arial"/>
                <w:lang w:eastAsia="lt-LT"/>
              </w:rPr>
              <w:t>15</w:t>
            </w:r>
          </w:p>
        </w:tc>
        <w:tc>
          <w:tcPr>
            <w:tcW w:w="463" w:type="dxa"/>
          </w:tcPr>
          <w:p w14:paraId="7B460206" w14:textId="77777777" w:rsidR="000F2DD6" w:rsidRPr="005D2ECD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3" w:type="dxa"/>
          </w:tcPr>
          <w:p w14:paraId="47C8A840" w14:textId="77777777" w:rsidR="000F2DD6" w:rsidRPr="005D2ECD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4" w:type="dxa"/>
          </w:tcPr>
          <w:p w14:paraId="77EB73B1" w14:textId="77777777" w:rsidR="000F2DD6" w:rsidRPr="005D2ECD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4" w:type="dxa"/>
          </w:tcPr>
          <w:p w14:paraId="1EC24257" w14:textId="77777777" w:rsidR="000F2DD6" w:rsidRPr="005D2ECD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dxa"/>
          </w:tcPr>
          <w:p w14:paraId="1D77D2F5" w14:textId="77777777" w:rsidR="000F2DD6" w:rsidRPr="005D2ECD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8E4C232" w14:textId="77777777" w:rsidR="000F2DD6" w:rsidRPr="005D2ECD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FAACB1" w14:textId="77777777" w:rsidR="000F2DD6" w:rsidRPr="005D2ECD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</w:tcPr>
          <w:p w14:paraId="1DBFC271" w14:textId="77777777" w:rsidR="000F2DD6" w:rsidRPr="005D2ECD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1" w:type="dxa"/>
          </w:tcPr>
          <w:p w14:paraId="60932F1B" w14:textId="7E5DCC6B" w:rsidR="000F2DD6" w:rsidRPr="005D2ECD" w:rsidRDefault="00554E67" w:rsidP="00D600DF">
            <w:pPr>
              <w:jc w:val="center"/>
              <w:rPr>
                <w:rFonts w:ascii="Arial" w:hAnsi="Arial" w:cs="Arial"/>
              </w:rPr>
            </w:pPr>
            <w:r w:rsidRPr="005D2ECD">
              <w:rPr>
                <w:rFonts w:ascii="Arial" w:hAnsi="Arial" w:cs="Arial"/>
              </w:rPr>
              <w:t>5</w:t>
            </w:r>
          </w:p>
        </w:tc>
        <w:tc>
          <w:tcPr>
            <w:tcW w:w="514" w:type="dxa"/>
          </w:tcPr>
          <w:p w14:paraId="098318A5" w14:textId="7107A6A4" w:rsidR="000F2DD6" w:rsidRPr="005D2ECD" w:rsidRDefault="00554E67" w:rsidP="00D600DF">
            <w:pPr>
              <w:jc w:val="center"/>
              <w:rPr>
                <w:rFonts w:ascii="Arial" w:hAnsi="Arial" w:cs="Arial"/>
              </w:rPr>
            </w:pPr>
            <w:r w:rsidRPr="005D2ECD">
              <w:rPr>
                <w:rFonts w:ascii="Arial" w:hAnsi="Arial" w:cs="Arial"/>
              </w:rPr>
              <w:t>10</w:t>
            </w:r>
          </w:p>
        </w:tc>
        <w:tc>
          <w:tcPr>
            <w:tcW w:w="514" w:type="dxa"/>
          </w:tcPr>
          <w:p w14:paraId="055532C2" w14:textId="77777777" w:rsidR="000F2DD6" w:rsidRPr="005722B1" w:rsidRDefault="000F2DD6" w:rsidP="00D600DF">
            <w:pPr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514" w:type="dxa"/>
          </w:tcPr>
          <w:p w14:paraId="3088F48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79153740" w:rsidR="00636929" w:rsidRPr="00357AC2" w:rsidRDefault="00C47B51" w:rsidP="0063692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5D2EC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PIRKĖJAS                                                                               </w:t>
      </w:r>
      <w:r w:rsidR="00636929" w:rsidRPr="00357AC2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>IE</w:t>
      </w:r>
      <w:r w:rsidR="00636929" w:rsidRPr="00357AC2">
        <w:rPr>
          <w:rFonts w:ascii="Arial" w:hAnsi="Arial" w:cs="Arial"/>
          <w:b/>
          <w:bCs/>
        </w:rPr>
        <w:t xml:space="preserve">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4"/>
        <w:gridCol w:w="667"/>
        <w:gridCol w:w="4375"/>
      </w:tblGrid>
      <w:tr w:rsidR="003E35D6" w:rsidRPr="00357AC2" w14:paraId="5EDC2280" w14:textId="77777777" w:rsidTr="000C5FE3">
        <w:tc>
          <w:tcPr>
            <w:tcW w:w="4248" w:type="dxa"/>
          </w:tcPr>
          <w:p w14:paraId="72286934" w14:textId="77777777" w:rsidR="003E35D6" w:rsidRPr="005D2ECD" w:rsidRDefault="005D2ECD" w:rsidP="005D2ECD">
            <w:pPr>
              <w:tabs>
                <w:tab w:val="left" w:pos="540"/>
                <w:tab w:val="left" w:pos="851"/>
                <w:tab w:val="left" w:pos="1260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5D2ECD">
              <w:rPr>
                <w:rFonts w:ascii="Arial" w:hAnsi="Arial" w:cs="Arial"/>
              </w:rPr>
              <w:t>Medienos ruošos ir prekybos vadovas,</w:t>
            </w:r>
          </w:p>
          <w:p w14:paraId="66D6A6EF" w14:textId="0FFD8988" w:rsidR="005D2ECD" w:rsidRPr="005D2ECD" w:rsidRDefault="005D2ECD" w:rsidP="005D2ECD">
            <w:pPr>
              <w:tabs>
                <w:tab w:val="left" w:pos="540"/>
                <w:tab w:val="left" w:pos="851"/>
                <w:tab w:val="left" w:pos="1260"/>
              </w:tabs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Pr="005D2ECD">
              <w:rPr>
                <w:rFonts w:ascii="Arial" w:hAnsi="Arial" w:cs="Arial"/>
              </w:rPr>
              <w:t>ykdantis padalinio vadovo funkcijas</w:t>
            </w:r>
          </w:p>
          <w:p w14:paraId="45CC85CC" w14:textId="6202CE25" w:rsidR="005D2ECD" w:rsidRPr="005D2ECD" w:rsidRDefault="005D2ECD" w:rsidP="005D2ECD">
            <w:pPr>
              <w:tabs>
                <w:tab w:val="left" w:pos="540"/>
                <w:tab w:val="left" w:pos="851"/>
                <w:tab w:val="left" w:pos="1260"/>
              </w:tabs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235AC9D" w14:textId="77777777" w:rsidR="003E35D6" w:rsidRPr="005D2ECD" w:rsidRDefault="003E35D6" w:rsidP="005D2ECD">
            <w:pPr>
              <w:tabs>
                <w:tab w:val="left" w:pos="540"/>
                <w:tab w:val="left" w:pos="851"/>
                <w:tab w:val="left" w:pos="1260"/>
              </w:tabs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1CD8F200" w:rsidR="003E35D6" w:rsidRPr="005D2ECD" w:rsidRDefault="005D2ECD" w:rsidP="005D2ECD">
            <w:pPr>
              <w:tabs>
                <w:tab w:val="left" w:pos="540"/>
                <w:tab w:val="left" w:pos="851"/>
                <w:tab w:val="left" w:pos="1260"/>
              </w:tabs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5722B1" w:rsidRPr="005D2ECD">
              <w:rPr>
                <w:rFonts w:ascii="Arial" w:hAnsi="Arial" w:cs="Arial"/>
              </w:rPr>
              <w:t xml:space="preserve">Virgilijus </w:t>
            </w:r>
            <w:proofErr w:type="spellStart"/>
            <w:r w:rsidR="005722B1" w:rsidRPr="005D2ECD">
              <w:rPr>
                <w:rFonts w:ascii="Arial" w:hAnsi="Arial" w:cs="Arial"/>
              </w:rPr>
              <w:t>Pušinskas</w:t>
            </w:r>
            <w:proofErr w:type="spellEnd"/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5AB1A" w14:textId="77777777" w:rsidR="0090481C" w:rsidRDefault="0090481C" w:rsidP="00BD0219">
      <w:pPr>
        <w:spacing w:line="240" w:lineRule="auto"/>
      </w:pPr>
      <w:r>
        <w:separator/>
      </w:r>
    </w:p>
  </w:endnote>
  <w:endnote w:type="continuationSeparator" w:id="0">
    <w:p w14:paraId="203FB4DE" w14:textId="77777777" w:rsidR="0090481C" w:rsidRDefault="0090481C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05703" w14:textId="77777777" w:rsidR="0090481C" w:rsidRDefault="0090481C" w:rsidP="00BD0219">
      <w:pPr>
        <w:spacing w:line="240" w:lineRule="auto"/>
      </w:pPr>
      <w:r>
        <w:separator/>
      </w:r>
    </w:p>
  </w:footnote>
  <w:footnote w:type="continuationSeparator" w:id="0">
    <w:p w14:paraId="214340BE" w14:textId="77777777" w:rsidR="0090481C" w:rsidRDefault="0090481C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060F5"/>
    <w:rsid w:val="00046F25"/>
    <w:rsid w:val="000477B6"/>
    <w:rsid w:val="00091341"/>
    <w:rsid w:val="000C06D9"/>
    <w:rsid w:val="000F2DD6"/>
    <w:rsid w:val="00191EFA"/>
    <w:rsid w:val="0022475B"/>
    <w:rsid w:val="0026111A"/>
    <w:rsid w:val="00265EDE"/>
    <w:rsid w:val="002F33A0"/>
    <w:rsid w:val="003039C5"/>
    <w:rsid w:val="0034214D"/>
    <w:rsid w:val="00357AC2"/>
    <w:rsid w:val="003909B1"/>
    <w:rsid w:val="003B5DA3"/>
    <w:rsid w:val="003E35D6"/>
    <w:rsid w:val="003F5E7F"/>
    <w:rsid w:val="0048778A"/>
    <w:rsid w:val="004E154F"/>
    <w:rsid w:val="0052352F"/>
    <w:rsid w:val="00554E67"/>
    <w:rsid w:val="0055645A"/>
    <w:rsid w:val="00560C52"/>
    <w:rsid w:val="005722B1"/>
    <w:rsid w:val="005D2ECD"/>
    <w:rsid w:val="005D5202"/>
    <w:rsid w:val="005F0D5B"/>
    <w:rsid w:val="0062202D"/>
    <w:rsid w:val="00636929"/>
    <w:rsid w:val="006913FC"/>
    <w:rsid w:val="006F5277"/>
    <w:rsid w:val="00794791"/>
    <w:rsid w:val="00794FC8"/>
    <w:rsid w:val="00797448"/>
    <w:rsid w:val="007A564C"/>
    <w:rsid w:val="0090481C"/>
    <w:rsid w:val="00A02328"/>
    <w:rsid w:val="00A104ED"/>
    <w:rsid w:val="00AB0C54"/>
    <w:rsid w:val="00AE5B48"/>
    <w:rsid w:val="00B2092C"/>
    <w:rsid w:val="00BD0219"/>
    <w:rsid w:val="00BD174B"/>
    <w:rsid w:val="00BD55D2"/>
    <w:rsid w:val="00C47B51"/>
    <w:rsid w:val="00D0149A"/>
    <w:rsid w:val="00D07569"/>
    <w:rsid w:val="00D600DF"/>
    <w:rsid w:val="00DC6FA5"/>
    <w:rsid w:val="00F27F16"/>
    <w:rsid w:val="00F4232F"/>
    <w:rsid w:val="00F42970"/>
    <w:rsid w:val="00F4723B"/>
    <w:rsid w:val="00FB7E34"/>
    <w:rsid w:val="00FC1BA4"/>
    <w:rsid w:val="00FE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191EFA"/>
    <w:rsid w:val="002565A5"/>
    <w:rsid w:val="00264FF7"/>
    <w:rsid w:val="0034214D"/>
    <w:rsid w:val="004131B6"/>
    <w:rsid w:val="005D5202"/>
    <w:rsid w:val="00725777"/>
    <w:rsid w:val="00794791"/>
    <w:rsid w:val="00797448"/>
    <w:rsid w:val="009D7EC4"/>
    <w:rsid w:val="00AC3E8D"/>
    <w:rsid w:val="00D74864"/>
    <w:rsid w:val="00FE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C3E8D"/>
    <w:rPr>
      <w:color w:val="808080"/>
    </w:rPr>
  </w:style>
  <w:style w:type="paragraph" w:customStyle="1" w:styleId="9CA4D87AEF524C22A44E18E00AEDEAF7">
    <w:name w:val="9CA4D87AEF524C22A44E18E00AEDEAF7"/>
    <w:rsid w:val="00256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715</Words>
  <Characters>408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Jolita Vainavičienė | VMU</cp:lastModifiedBy>
  <cp:revision>22</cp:revision>
  <dcterms:created xsi:type="dcterms:W3CDTF">2025-03-17T07:29:00Z</dcterms:created>
  <dcterms:modified xsi:type="dcterms:W3CDTF">2025-05-20T06:46:00Z</dcterms:modified>
</cp:coreProperties>
</file>