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A888" w14:textId="43404075" w:rsidR="00513143" w:rsidRPr="00FD13C4" w:rsidRDefault="00513143" w:rsidP="00163B7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D13C4">
        <w:rPr>
          <w:rFonts w:cstheme="minorHAnsi"/>
          <w:b/>
          <w:bCs/>
          <w:sz w:val="24"/>
          <w:szCs w:val="24"/>
        </w:rPr>
        <w:t>UAB „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Nordic</w:t>
      </w:r>
      <w:proofErr w:type="spellEnd"/>
      <w:r w:rsidRPr="00FD13C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Metrology</w:t>
      </w:r>
      <w:proofErr w:type="spellEnd"/>
      <w:r w:rsidRPr="00FD13C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D13C4">
        <w:rPr>
          <w:rFonts w:cstheme="minorHAnsi"/>
          <w:b/>
          <w:bCs/>
          <w:sz w:val="24"/>
          <w:szCs w:val="24"/>
        </w:rPr>
        <w:t>Science</w:t>
      </w:r>
      <w:proofErr w:type="spellEnd"/>
      <w:r w:rsidRPr="00FD13C4">
        <w:rPr>
          <w:rFonts w:cstheme="minorHAnsi"/>
          <w:b/>
          <w:bCs/>
          <w:sz w:val="24"/>
          <w:szCs w:val="24"/>
        </w:rPr>
        <w:t>“ specialiosios paslaugų teikimo sąlygos (SS)</w:t>
      </w:r>
    </w:p>
    <w:p w14:paraId="490C3236" w14:textId="77777777" w:rsidR="00513143" w:rsidRPr="00584856" w:rsidRDefault="00513143" w:rsidP="00513143">
      <w:pPr>
        <w:spacing w:after="0"/>
        <w:jc w:val="both"/>
        <w:rPr>
          <w:rFonts w:cstheme="minorHAnsi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922"/>
      </w:tblGrid>
      <w:tr w:rsidR="00513143" w:rsidRPr="006C4E5A" w14:paraId="34DB01C0" w14:textId="77777777" w:rsidTr="00A15CF4">
        <w:tc>
          <w:tcPr>
            <w:tcW w:w="9736" w:type="dxa"/>
            <w:gridSpan w:val="2"/>
          </w:tcPr>
          <w:p w14:paraId="73EF0D38" w14:textId="112A9CA4" w:rsidR="00513143" w:rsidRPr="007201E1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>1. Sutarties Nr.: 4144</w:t>
            </w:r>
          </w:p>
        </w:tc>
      </w:tr>
      <w:tr w:rsidR="00270ECA" w:rsidRPr="006C4E5A" w14:paraId="2EA89F46" w14:textId="77777777" w:rsidTr="00A15CF4">
        <w:tc>
          <w:tcPr>
            <w:tcW w:w="9736" w:type="dxa"/>
            <w:gridSpan w:val="2"/>
          </w:tcPr>
          <w:p w14:paraId="5384F49A" w14:textId="14AFAA67" w:rsidR="00270ECA" w:rsidRPr="007201E1" w:rsidRDefault="00270ECA" w:rsidP="090594F9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 xml:space="preserve">2. Sutarties sudarymo data: </w:t>
            </w:r>
            <w:r w:rsidR="00732D8E" w:rsidRPr="007201E1">
              <w:rPr>
                <w:rFonts w:eastAsiaTheme="minorEastAsia" w:cstheme="minorHAnsi"/>
                <w:b/>
                <w:bCs/>
              </w:rPr>
              <w:t>2025-05-</w:t>
            </w:r>
          </w:p>
        </w:tc>
      </w:tr>
      <w:tr w:rsidR="00513143" w:rsidRPr="006C4E5A" w14:paraId="1217A65D" w14:textId="77777777" w:rsidTr="00A15CF4">
        <w:tc>
          <w:tcPr>
            <w:tcW w:w="9736" w:type="dxa"/>
            <w:gridSpan w:val="2"/>
          </w:tcPr>
          <w:p w14:paraId="50DEE583" w14:textId="6B4B879F" w:rsidR="00513143" w:rsidRPr="006C4E5A" w:rsidRDefault="0030204D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3</w:t>
            </w:r>
            <w:r w:rsidR="7BAC8D92" w:rsidRPr="006C4E5A">
              <w:rPr>
                <w:rFonts w:eastAsiaTheme="minorEastAsia" w:cstheme="minorHAnsi"/>
                <w:b/>
                <w:bCs/>
              </w:rPr>
              <w:t>. Šalių rekvizitai</w:t>
            </w:r>
          </w:p>
        </w:tc>
      </w:tr>
      <w:tr w:rsidR="00513143" w:rsidRPr="006C4E5A" w14:paraId="2913482C" w14:textId="77777777" w:rsidTr="00A15CF4">
        <w:tc>
          <w:tcPr>
            <w:tcW w:w="4814" w:type="dxa"/>
          </w:tcPr>
          <w:p w14:paraId="6C82A418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Paslaugų teikėjas:</w:t>
            </w:r>
          </w:p>
          <w:p w14:paraId="6ADE2952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67E431B0" w14:textId="77777777" w:rsidR="00513143" w:rsidRPr="00164FAD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164FAD">
              <w:rPr>
                <w:rFonts w:eastAsiaTheme="minorEastAsia" w:cstheme="minorHAnsi"/>
                <w:b/>
                <w:bCs/>
              </w:rPr>
              <w:t>UAB „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Nordic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Metrology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 w:rsidRPr="00164FAD">
              <w:rPr>
                <w:rFonts w:eastAsiaTheme="minorEastAsia" w:cstheme="minorHAnsi"/>
                <w:b/>
                <w:bCs/>
              </w:rPr>
              <w:t>Science</w:t>
            </w:r>
            <w:proofErr w:type="spellEnd"/>
            <w:r w:rsidRPr="00164FAD">
              <w:rPr>
                <w:rFonts w:eastAsiaTheme="minorEastAsia" w:cstheme="minorHAnsi"/>
                <w:b/>
                <w:bCs/>
              </w:rPr>
              <w:t>“</w:t>
            </w:r>
          </w:p>
          <w:p w14:paraId="3853135E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Juridinio asmens kodas 120229395</w:t>
            </w:r>
          </w:p>
          <w:p w14:paraId="661ABC3C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PVM kodas LT202293917</w:t>
            </w:r>
          </w:p>
          <w:p w14:paraId="6131778D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Registruotos buveinės adresas:</w:t>
            </w:r>
          </w:p>
          <w:p w14:paraId="3FEDE4A9" w14:textId="77777777" w:rsidR="00E5120B" w:rsidRDefault="00E5120B" w:rsidP="7BAC8D92">
            <w:pPr>
              <w:jc w:val="both"/>
              <w:rPr>
                <w:rFonts w:eastAsiaTheme="minorEastAsia" w:cstheme="minorHAnsi"/>
              </w:rPr>
            </w:pPr>
            <w:r w:rsidRPr="00E5120B">
              <w:rPr>
                <w:rFonts w:eastAsiaTheme="minorEastAsia" w:cstheme="minorHAnsi"/>
              </w:rPr>
              <w:t xml:space="preserve">Dariaus ir Girėno g. 38, LT-02189, Vilnius </w:t>
            </w:r>
          </w:p>
          <w:p w14:paraId="20914785" w14:textId="7608854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Tel.: 8 5 233 3393</w:t>
            </w:r>
          </w:p>
          <w:p w14:paraId="00717BA2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 xml:space="preserve">El. paštas: </w:t>
            </w:r>
            <w:hyperlink r:id="rId10">
              <w:r w:rsidRPr="006C4E5A">
                <w:rPr>
                  <w:rStyle w:val="Hipersaitas"/>
                  <w:rFonts w:eastAsiaTheme="minorEastAsia" w:cstheme="minorHAnsi"/>
                </w:rPr>
                <w:t>info@nordicmetrology.com</w:t>
              </w:r>
            </w:hyperlink>
          </w:p>
          <w:p w14:paraId="1CA09FD0" w14:textId="588527A2" w:rsidR="00513143" w:rsidRDefault="00513143" w:rsidP="7BAC8D92">
            <w:pPr>
              <w:jc w:val="both"/>
              <w:rPr>
                <w:rFonts w:eastAsiaTheme="minorEastAsia" w:cstheme="minorHAnsi"/>
              </w:rPr>
            </w:pPr>
          </w:p>
          <w:p w14:paraId="074E66AB" w14:textId="65C5686A" w:rsidR="00117755" w:rsidRDefault="00117755" w:rsidP="7BAC8D92">
            <w:pPr>
              <w:jc w:val="both"/>
              <w:rPr>
                <w:rFonts w:eastAsiaTheme="minorEastAsia" w:cstheme="minorHAnsi"/>
              </w:rPr>
            </w:pPr>
          </w:p>
          <w:p w14:paraId="6143907C" w14:textId="77777777" w:rsidR="00117755" w:rsidRPr="006C4E5A" w:rsidRDefault="00117755" w:rsidP="7BAC8D92">
            <w:pPr>
              <w:jc w:val="both"/>
              <w:rPr>
                <w:rFonts w:eastAsiaTheme="minorEastAsia" w:cstheme="minorHAnsi"/>
              </w:rPr>
            </w:pPr>
          </w:p>
          <w:p w14:paraId="591FBD9D" w14:textId="2599BC9E" w:rsidR="00513143" w:rsidRPr="006C4E5A" w:rsidRDefault="7BAC8D92" w:rsidP="7BAC8D92">
            <w:pPr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Atsiskaitomosios sąskaitos Nr. LT107300010000541427</w:t>
            </w:r>
          </w:p>
          <w:p w14:paraId="31BA0737" w14:textId="4916845B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Banko pavadinimas:</w:t>
            </w:r>
            <w:r w:rsidR="00272965" w:rsidRPr="006C4E5A">
              <w:rPr>
                <w:rFonts w:eastAsiaTheme="minorEastAsia" w:cstheme="minorHAnsi"/>
              </w:rPr>
              <w:t xml:space="preserve"> </w:t>
            </w:r>
            <w:r w:rsidRPr="006C4E5A">
              <w:rPr>
                <w:rFonts w:eastAsiaTheme="minorEastAsia" w:cstheme="minorHAnsi"/>
              </w:rPr>
              <w:t>AB bankas „Swedbank“</w:t>
            </w:r>
          </w:p>
          <w:p w14:paraId="48B39C9A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6C4E5A">
              <w:rPr>
                <w:rFonts w:eastAsiaTheme="minorEastAsia" w:cstheme="minorHAnsi"/>
              </w:rPr>
              <w:t>Banko kodas: 73000</w:t>
            </w:r>
          </w:p>
          <w:p w14:paraId="2D8B8EB2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</w:rPr>
            </w:pPr>
          </w:p>
          <w:p w14:paraId="5DEE18D5" w14:textId="60B8E8DA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Atstova</w:t>
            </w:r>
            <w:r w:rsidR="00270ECA" w:rsidRPr="006C4E5A">
              <w:rPr>
                <w:rFonts w:eastAsiaTheme="minorEastAsia" w:cstheme="minorHAnsi"/>
                <w:b/>
                <w:bCs/>
              </w:rPr>
              <w:t>s</w:t>
            </w:r>
            <w:r w:rsidRPr="006C4E5A">
              <w:rPr>
                <w:rFonts w:eastAsiaTheme="minorEastAsia" w:cstheme="minorHAnsi"/>
                <w:b/>
                <w:bCs/>
              </w:rPr>
              <w:t>, atstovavimo pagrindas:</w:t>
            </w:r>
          </w:p>
          <w:p w14:paraId="123B78E0" w14:textId="71A6FDBA" w:rsidR="00513143" w:rsidRPr="006C4E5A" w:rsidRDefault="001F5958" w:rsidP="7BAC8D92">
            <w:pPr>
              <w:jc w:val="both"/>
              <w:rPr>
                <w:rFonts w:eastAsiaTheme="minorEastAsia" w:cstheme="minorHAnsi"/>
              </w:rPr>
            </w:pPr>
            <w:r w:rsidRPr="001F5958">
              <w:rPr>
                <w:rFonts w:eastAsiaTheme="minorEastAsia" w:cstheme="minorHAnsi"/>
              </w:rPr>
              <w:t>Ugnė Jankūnienė</w:t>
            </w:r>
            <w:r w:rsidR="7BAC8D92" w:rsidRPr="001F5958">
              <w:rPr>
                <w:rFonts w:eastAsiaTheme="minorEastAsia" w:cstheme="minorHAnsi"/>
              </w:rPr>
              <w:t>, veikianti</w:t>
            </w:r>
            <w:r w:rsidR="00BA11A0" w:rsidRPr="001F5958">
              <w:rPr>
                <w:rFonts w:eastAsiaTheme="minorEastAsia" w:cstheme="minorHAnsi"/>
              </w:rPr>
              <w:t>s</w:t>
            </w:r>
            <w:r w:rsidR="7BAC8D92" w:rsidRPr="001F5958">
              <w:rPr>
                <w:rFonts w:eastAsiaTheme="minorEastAsia" w:cstheme="minorHAnsi"/>
              </w:rPr>
              <w:t>(-i) pagal Įgaliojimą Nr.</w:t>
            </w:r>
            <w:r w:rsidRPr="001F5958">
              <w:rPr>
                <w:rFonts w:eastAsiaTheme="minorEastAsia" w:cstheme="minorHAnsi"/>
              </w:rPr>
              <w:t xml:space="preserve"> </w:t>
            </w:r>
            <w:r w:rsidRPr="001F5958">
              <w:rPr>
                <w:rFonts w:ascii="Calibri" w:hAnsi="Calibri" w:cs="Calibri"/>
                <w:color w:val="333333"/>
                <w:sz w:val="23"/>
                <w:szCs w:val="23"/>
              </w:rPr>
              <w:t>I-240830-14/2024</w:t>
            </w:r>
          </w:p>
          <w:p w14:paraId="1AD03830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  <w:tc>
          <w:tcPr>
            <w:tcW w:w="4922" w:type="dxa"/>
          </w:tcPr>
          <w:p w14:paraId="4B44EF13" w14:textId="77777777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Užsakovas:</w:t>
            </w:r>
          </w:p>
          <w:p w14:paraId="2E948418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29C5E8B" w14:textId="5A76C4AB" w:rsidR="00513143" w:rsidRPr="007201E1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7201E1">
              <w:rPr>
                <w:rFonts w:eastAsiaTheme="minorEastAsia" w:cstheme="minorHAnsi"/>
                <w:b/>
                <w:bCs/>
              </w:rPr>
              <w:t>Aukštaitijos vandenys, UAB</w:t>
            </w:r>
          </w:p>
          <w:p w14:paraId="13E3BB76" w14:textId="384CDC1F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Juridinio asmens kodas </w:t>
            </w:r>
          </w:p>
          <w:p w14:paraId="229B63DA" w14:textId="4046CC23" w:rsidR="00513143" w:rsidRPr="007201E1" w:rsidRDefault="00EE4219" w:rsidP="7BAC8D92">
            <w:pPr>
              <w:jc w:val="both"/>
              <w:rPr>
                <w:rFonts w:eastAsiaTheme="minorEastAsia" w:cstheme="minorHAnsi"/>
              </w:rPr>
            </w:pPr>
            <w:r w:rsidRPr="00EE4219">
              <w:rPr>
                <w:rFonts w:eastAsiaTheme="minorEastAsia" w:cstheme="minorHAnsi"/>
              </w:rPr>
              <w:t>147104754</w:t>
            </w:r>
            <w:r w:rsidR="000B0532" w:rsidRPr="007201E1">
              <w:rPr>
                <w:rFonts w:eastAsiaTheme="minorEastAsia" w:cstheme="minorHAnsi"/>
              </w:rPr>
              <w:br/>
            </w:r>
            <w:r w:rsidR="7BAC8D92" w:rsidRPr="007201E1">
              <w:rPr>
                <w:rFonts w:eastAsiaTheme="minorEastAsia" w:cstheme="minorHAnsi"/>
              </w:rPr>
              <w:t>PVM kodas LT471047515</w:t>
            </w:r>
          </w:p>
          <w:p w14:paraId="3E526EB3" w14:textId="7C5C2796" w:rsidR="00513143" w:rsidRPr="007201E1" w:rsidRDefault="008948A7" w:rsidP="7BAC8D92">
            <w:pPr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Registruotos buveinės adresas: </w:t>
            </w:r>
            <w:r w:rsidR="7BAC8D92" w:rsidRPr="007201E1">
              <w:rPr>
                <w:rFonts w:eastAsiaTheme="minorEastAsia" w:cstheme="minorHAnsi"/>
              </w:rPr>
              <w:t xml:space="preserve">Velžio </w:t>
            </w:r>
            <w:proofErr w:type="spellStart"/>
            <w:r w:rsidR="7BAC8D92" w:rsidRPr="007201E1">
              <w:rPr>
                <w:rFonts w:eastAsiaTheme="minorEastAsia" w:cstheme="minorHAnsi"/>
              </w:rPr>
              <w:t>kel</w:t>
            </w:r>
            <w:proofErr w:type="spellEnd"/>
            <w:r w:rsidR="7BAC8D92" w:rsidRPr="007201E1">
              <w:rPr>
                <w:rFonts w:eastAsiaTheme="minorEastAsia" w:cstheme="minorHAnsi"/>
              </w:rPr>
              <w:t>. 13, Panevėžys</w:t>
            </w:r>
          </w:p>
          <w:p w14:paraId="7B6D8DF5" w14:textId="0800C680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 xml:space="preserve">Tel.: </w:t>
            </w:r>
            <w:r w:rsidRPr="007201E1">
              <w:rPr>
                <w:rFonts w:eastAsiaTheme="minorEastAsia" w:cstheme="minorHAnsi"/>
                <w:lang w:eastAsia="lt-LT"/>
              </w:rPr>
              <w:t>+370-68563268</w:t>
            </w:r>
          </w:p>
          <w:p w14:paraId="5B0BEBC2" w14:textId="16E2A53B" w:rsidR="00513143" w:rsidRPr="007201E1" w:rsidRDefault="7BAC8D92" w:rsidP="7BAC8D92">
            <w:pPr>
              <w:jc w:val="both"/>
              <w:rPr>
                <w:rFonts w:eastAsiaTheme="minorEastAsia" w:cstheme="minorHAnsi"/>
              </w:rPr>
            </w:pPr>
            <w:r w:rsidRPr="007201E1">
              <w:rPr>
                <w:rFonts w:eastAsiaTheme="minorEastAsia" w:cstheme="minorHAnsi"/>
              </w:rPr>
              <w:t>El. paštas: info@avandenys.lt</w:t>
            </w:r>
          </w:p>
          <w:p w14:paraId="0FE995FD" w14:textId="77777777" w:rsidR="0063125F" w:rsidRPr="006C4E5A" w:rsidRDefault="0063125F" w:rsidP="7BAC8D92">
            <w:pPr>
              <w:jc w:val="both"/>
              <w:rPr>
                <w:rFonts w:eastAsiaTheme="minorEastAsia" w:cstheme="minorHAnsi"/>
              </w:rPr>
            </w:pPr>
          </w:p>
          <w:p w14:paraId="36389C13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01BA20CF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BD0F9E3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526C7201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32597BD9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121C82E1" w14:textId="77777777" w:rsidR="00513143" w:rsidRPr="006C4E5A" w:rsidRDefault="00513143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  <w:p w14:paraId="7360513B" w14:textId="4AD3EC88" w:rsidR="00513143" w:rsidRPr="006C4E5A" w:rsidRDefault="7BAC8D92" w:rsidP="7BAC8D92">
            <w:pPr>
              <w:jc w:val="both"/>
              <w:rPr>
                <w:rFonts w:eastAsiaTheme="minorEastAsia" w:cstheme="minorHAnsi"/>
                <w:b/>
                <w:bCs/>
              </w:rPr>
            </w:pPr>
            <w:r w:rsidRPr="006C4E5A">
              <w:rPr>
                <w:rFonts w:eastAsiaTheme="minorEastAsia" w:cstheme="minorHAnsi"/>
                <w:b/>
                <w:bCs/>
              </w:rPr>
              <w:t>Atstova</w:t>
            </w:r>
            <w:r w:rsidR="00270ECA" w:rsidRPr="006C4E5A">
              <w:rPr>
                <w:rFonts w:eastAsiaTheme="minorEastAsia" w:cstheme="minorHAnsi"/>
                <w:b/>
                <w:bCs/>
              </w:rPr>
              <w:t>s</w:t>
            </w:r>
            <w:r w:rsidRPr="006C4E5A">
              <w:rPr>
                <w:rFonts w:eastAsiaTheme="minorEastAsia" w:cstheme="minorHAnsi"/>
                <w:b/>
                <w:bCs/>
              </w:rPr>
              <w:t>, atstovavimo pagrindas:</w:t>
            </w:r>
          </w:p>
          <w:p w14:paraId="715DD1A5" w14:textId="77777777" w:rsidR="000406DD" w:rsidRPr="006C4E5A" w:rsidRDefault="000406DD" w:rsidP="000406DD">
            <w:pPr>
              <w:jc w:val="both"/>
              <w:rPr>
                <w:rFonts w:eastAsiaTheme="minorEastAsia" w:cstheme="minorHAnsi"/>
              </w:rPr>
            </w:pPr>
            <w:r w:rsidRPr="001F4169">
              <w:rPr>
                <w:rFonts w:eastAsiaTheme="minorEastAsia" w:cstheme="minorHAnsi"/>
              </w:rPr>
              <w:t>Generalinis direktorius Saulius Venckus, veikiantis pagal bendrovės įstatus</w:t>
            </w:r>
            <w:r w:rsidRPr="006C4E5A">
              <w:rPr>
                <w:rFonts w:eastAsiaTheme="minorEastAsia" w:cstheme="minorHAnsi"/>
              </w:rPr>
              <w:t xml:space="preserve"> </w:t>
            </w:r>
          </w:p>
          <w:p w14:paraId="0DAC6109" w14:textId="666017DA" w:rsidR="00163B7D" w:rsidRPr="006C4E5A" w:rsidRDefault="00163B7D" w:rsidP="00163B7D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5030FE" w:rsidRPr="006C4E5A" w14:paraId="07837655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06FF343B" w14:textId="28443956" w:rsidR="005030FE" w:rsidRPr="006C4E5A" w:rsidRDefault="0030204D" w:rsidP="00513143">
            <w:pPr>
              <w:jc w:val="both"/>
              <w:rPr>
                <w:rFonts w:cstheme="minorHAnsi"/>
                <w:b/>
                <w:bCs/>
              </w:rPr>
            </w:pPr>
            <w:r w:rsidRPr="006C4E5A">
              <w:rPr>
                <w:rFonts w:cstheme="minorHAnsi"/>
                <w:b/>
                <w:bCs/>
              </w:rPr>
              <w:t>4</w:t>
            </w:r>
            <w:r w:rsidR="005030FE" w:rsidRPr="006C4E5A">
              <w:rPr>
                <w:rFonts w:cstheme="minorHAnsi"/>
                <w:b/>
                <w:bCs/>
              </w:rPr>
              <w:t xml:space="preserve">. </w:t>
            </w:r>
            <w:r w:rsidR="00C31EAC" w:rsidRPr="006C4E5A">
              <w:rPr>
                <w:rFonts w:cstheme="minorHAnsi"/>
                <w:b/>
                <w:bCs/>
              </w:rPr>
              <w:t>Sutarties dalykas (Paslaugos)</w:t>
            </w:r>
            <w:r w:rsidR="00D15CA2" w:rsidRPr="006C4E5A">
              <w:rPr>
                <w:rFonts w:cstheme="minorHAnsi"/>
                <w:b/>
                <w:bCs/>
              </w:rPr>
              <w:t>:</w:t>
            </w:r>
          </w:p>
        </w:tc>
      </w:tr>
      <w:tr w:rsidR="00D15CA2" w:rsidRPr="006C4E5A" w14:paraId="656A1E66" w14:textId="77777777" w:rsidTr="00A15CF4">
        <w:trPr>
          <w:trHeight w:val="883"/>
        </w:trPr>
        <w:tc>
          <w:tcPr>
            <w:tcW w:w="9736" w:type="dxa"/>
            <w:gridSpan w:val="2"/>
            <w:tcBorders>
              <w:bottom w:val="nil"/>
            </w:tcBorders>
          </w:tcPr>
          <w:p w14:paraId="5927C2D4" w14:textId="54CEC996" w:rsidR="00C31EAC" w:rsidRPr="006C4E5A" w:rsidRDefault="7BAC8D92" w:rsidP="00A15CF4">
            <w:pPr>
              <w:jc w:val="both"/>
              <w:rPr>
                <w:rFonts w:cstheme="minorHAnsi"/>
                <w:highlight w:val="yellow"/>
              </w:rPr>
            </w:pPr>
            <w:r w:rsidRPr="006C4E5A">
              <w:rPr>
                <w:rFonts w:cstheme="minorHAnsi"/>
              </w:rPr>
              <w:t xml:space="preserve">Paslaugų teikėjas įsipareigoja atlikti Užsakovo pateiktų </w:t>
            </w:r>
            <w:r w:rsidRPr="006C4E5A">
              <w:rPr>
                <w:rFonts w:cstheme="minorHAnsi"/>
                <w:b/>
                <w:bCs/>
              </w:rPr>
              <w:t>matavimo priemonių patikrą ir/arba kalibravimą, ir/arba bandymus, ir/arba kontrolę</w:t>
            </w:r>
            <w:r w:rsidRPr="006C4E5A">
              <w:rPr>
                <w:rFonts w:cstheme="minorHAnsi"/>
              </w:rPr>
              <w:t xml:space="preserve"> pagal galiojančias patikros metodikų, kalibravimo, bandymo bei kontrolės procedūras ir norminių </w:t>
            </w:r>
            <w:r w:rsidR="00610C17">
              <w:rPr>
                <w:rFonts w:cstheme="minorHAnsi"/>
              </w:rPr>
              <w:t xml:space="preserve">teisės aktų </w:t>
            </w:r>
            <w:r w:rsidRPr="006C4E5A">
              <w:rPr>
                <w:rFonts w:cstheme="minorHAnsi"/>
              </w:rPr>
              <w:t xml:space="preserve">reikalavimus (toliau – </w:t>
            </w:r>
            <w:r w:rsidRPr="006C4E5A">
              <w:rPr>
                <w:rFonts w:cstheme="minorHAnsi"/>
                <w:b/>
                <w:bCs/>
              </w:rPr>
              <w:t>Paslaugos</w:t>
            </w:r>
            <w:r w:rsidRPr="006C4E5A">
              <w:rPr>
                <w:rFonts w:cstheme="minorHAnsi"/>
              </w:rPr>
              <w:t>).</w:t>
            </w:r>
          </w:p>
        </w:tc>
      </w:tr>
      <w:tr w:rsidR="00A15CF4" w:rsidRPr="006C4E5A" w14:paraId="59AD3E27" w14:textId="77777777" w:rsidTr="00A15CF4">
        <w:trPr>
          <w:trHeight w:val="720"/>
        </w:trPr>
        <w:tc>
          <w:tcPr>
            <w:tcW w:w="9736" w:type="dxa"/>
            <w:gridSpan w:val="2"/>
            <w:tcBorders>
              <w:top w:val="nil"/>
            </w:tcBorders>
          </w:tcPr>
          <w:p w14:paraId="2D3EB4DD" w14:textId="77777777" w:rsidR="00A15CF4" w:rsidRPr="006C4E5A" w:rsidRDefault="00A15CF4" w:rsidP="00A15CF4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  <w:b/>
                <w:bCs/>
                <w:u w:val="single"/>
              </w:rPr>
              <w:t>Pastaba:</w:t>
            </w:r>
            <w:r w:rsidRPr="006C4E5A">
              <w:rPr>
                <w:rFonts w:cstheme="minorHAnsi"/>
              </w:rPr>
              <w:t xml:space="preserve"> Detalus matavimo priemonių sąrašas yra nurodytas šios Sutarties priede Nr. 1 – Matavimo priemonių sąrašas.</w:t>
            </w:r>
          </w:p>
        </w:tc>
      </w:tr>
      <w:tr w:rsidR="00D15CA2" w:rsidRPr="006C4E5A" w14:paraId="18AD209B" w14:textId="77777777" w:rsidTr="00A15CF4">
        <w:tc>
          <w:tcPr>
            <w:tcW w:w="9736" w:type="dxa"/>
            <w:gridSpan w:val="2"/>
          </w:tcPr>
          <w:p w14:paraId="7BFC49EE" w14:textId="45F85A00" w:rsidR="00D15CA2" w:rsidRPr="006C4E5A" w:rsidRDefault="0030204D" w:rsidP="00D15CA2">
            <w:pPr>
              <w:rPr>
                <w:rFonts w:cstheme="minorHAnsi"/>
                <w:b/>
                <w:bCs/>
              </w:rPr>
            </w:pPr>
            <w:r w:rsidRPr="006C4E5A">
              <w:rPr>
                <w:rFonts w:cstheme="minorHAnsi"/>
                <w:b/>
                <w:bCs/>
              </w:rPr>
              <w:t>5</w:t>
            </w:r>
            <w:r w:rsidR="00D15CA2" w:rsidRPr="006C4E5A">
              <w:rPr>
                <w:rFonts w:cstheme="minorHAnsi"/>
                <w:b/>
                <w:bCs/>
              </w:rPr>
              <w:t xml:space="preserve">. </w:t>
            </w:r>
            <w:r w:rsidR="00C31EAC" w:rsidRPr="006C4E5A">
              <w:rPr>
                <w:rFonts w:cstheme="minorHAnsi"/>
                <w:b/>
                <w:bCs/>
              </w:rPr>
              <w:t>Sutarties galiojimo terminas</w:t>
            </w:r>
          </w:p>
        </w:tc>
      </w:tr>
      <w:tr w:rsidR="00D15CA2" w:rsidRPr="006C4E5A" w14:paraId="12ECA23E" w14:textId="77777777" w:rsidTr="00A15CF4">
        <w:tc>
          <w:tcPr>
            <w:tcW w:w="9736" w:type="dxa"/>
            <w:gridSpan w:val="2"/>
          </w:tcPr>
          <w:p w14:paraId="5D2C98BE" w14:textId="3DA1F557" w:rsidR="00D15CA2" w:rsidRPr="006C4E5A" w:rsidRDefault="7BAC8D92" w:rsidP="7BAC8D92">
            <w:pPr>
              <w:jc w:val="both"/>
              <w:rPr>
                <w:rFonts w:cstheme="minorHAnsi"/>
              </w:rPr>
            </w:pPr>
            <w:r w:rsidRPr="0046526B">
              <w:rPr>
                <w:rFonts w:cstheme="minorHAnsi"/>
              </w:rPr>
              <w:t xml:space="preserve">Sutartis įsigalioja nuo jos pasirašymo dienos ir galioja </w:t>
            </w:r>
            <w:r w:rsidR="001F5958">
              <w:rPr>
                <w:rFonts w:cstheme="minorHAnsi"/>
                <w:b/>
                <w:bCs/>
              </w:rPr>
              <w:t>12 mėnesių.</w:t>
            </w:r>
            <w:r w:rsidRPr="0046526B">
              <w:rPr>
                <w:rFonts w:cstheme="minorHAnsi"/>
              </w:rPr>
              <w:t xml:space="preserve"> </w:t>
            </w:r>
          </w:p>
        </w:tc>
      </w:tr>
      <w:tr w:rsidR="008261FE" w:rsidRPr="006C4E5A" w14:paraId="6B09FBC9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3A5F09DB" w14:textId="1589050A" w:rsidR="008261FE" w:rsidRPr="006C4E5A" w:rsidRDefault="00A15CF4" w:rsidP="00826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8261FE" w:rsidRPr="006C4E5A">
              <w:rPr>
                <w:rFonts w:cstheme="minorHAnsi"/>
                <w:b/>
                <w:bCs/>
              </w:rPr>
              <w:t>.</w:t>
            </w:r>
            <w:r w:rsidR="008261FE" w:rsidRPr="006C4E5A">
              <w:rPr>
                <w:rFonts w:cstheme="minorHAnsi"/>
              </w:rPr>
              <w:t xml:space="preserve"> </w:t>
            </w:r>
            <w:r w:rsidR="008261FE" w:rsidRPr="006C4E5A">
              <w:rPr>
                <w:rFonts w:cstheme="minorHAnsi"/>
                <w:b/>
                <w:bCs/>
              </w:rPr>
              <w:t>Kaina. Atsiskaitymo sąlygos</w:t>
            </w:r>
          </w:p>
        </w:tc>
      </w:tr>
      <w:tr w:rsidR="002568D7" w:rsidRPr="006C4E5A" w14:paraId="1BBE0821" w14:textId="77777777" w:rsidTr="00F0348E">
        <w:trPr>
          <w:trHeight w:val="3309"/>
        </w:trPr>
        <w:tc>
          <w:tcPr>
            <w:tcW w:w="9736" w:type="dxa"/>
            <w:gridSpan w:val="2"/>
          </w:tcPr>
          <w:p w14:paraId="101F9B43" w14:textId="77777777" w:rsidR="002568D7" w:rsidRPr="006C4E5A" w:rsidRDefault="002568D7" w:rsidP="00A15CF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.1.</w:t>
            </w:r>
            <w:r w:rsidRPr="006C4E5A">
              <w:rPr>
                <w:rFonts w:cstheme="minorHAnsi"/>
              </w:rPr>
              <w:t xml:space="preserve"> Teikiamų Paslaugų kainos yra nurodytos šios Sutarties priede Nr. 1 – Matavimo priemonių sąrašas. Tuo atveju, kai Paslaugų kainos nėra nurodytos Sutarties priede Nr. 1 – Užsakovui taikomos standartinės Paslaugų kainos.</w:t>
            </w:r>
          </w:p>
          <w:p w14:paraId="27940CBE" w14:textId="77777777" w:rsidR="002568D7" w:rsidRDefault="002568D7" w:rsidP="00A15CF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2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Matavimo priemonių siuntimo, transportavimo, kelionės pas </w:t>
            </w:r>
            <w:r>
              <w:rPr>
                <w:rFonts w:cstheme="minorHAnsi"/>
              </w:rPr>
              <w:t>Užsakovą</w:t>
            </w:r>
            <w:r w:rsidRPr="006C4E5A">
              <w:rPr>
                <w:rFonts w:cstheme="minorHAnsi"/>
              </w:rPr>
              <w:t xml:space="preserve"> ir kitos papildomos išlaidos nėra įskaičiuotos į Paslaugų kainą ir apskaičiuojamos kiekvienu atveju atskirai.</w:t>
            </w:r>
          </w:p>
          <w:p w14:paraId="75B99FB9" w14:textId="31CD5D2F" w:rsidR="002568D7" w:rsidRDefault="002568D7" w:rsidP="00A15CF4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3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Suteikus Paslaugas, Paslaugų teikėjas PVM sąskaitą – faktūrą</w:t>
            </w:r>
            <w:r w:rsidR="00BE0EFD">
              <w:rPr>
                <w:rFonts w:cstheme="minorHAnsi"/>
              </w:rPr>
              <w:t xml:space="preserve"> </w:t>
            </w:r>
            <w:r w:rsidR="00BE0EFD" w:rsidRPr="00BE0EFD">
              <w:rPr>
                <w:rFonts w:cstheme="minorHAnsi"/>
              </w:rPr>
              <w:t>pateikia</w:t>
            </w:r>
            <w:r w:rsidR="00BE0EFD">
              <w:rPr>
                <w:rFonts w:cstheme="minorHAnsi"/>
              </w:rPr>
              <w:t xml:space="preserve"> </w:t>
            </w:r>
            <w:r w:rsidR="00BE0EFD" w:rsidRPr="00BE0EFD">
              <w:rPr>
                <w:rFonts w:cstheme="minorHAnsi"/>
              </w:rPr>
              <w:t>naudojantis</w:t>
            </w:r>
            <w:r w:rsidR="00BE0EFD">
              <w:rPr>
                <w:rFonts w:cstheme="minorHAnsi"/>
              </w:rPr>
              <w:t xml:space="preserve"> </w:t>
            </w:r>
            <w:r w:rsidR="00BE0EFD" w:rsidRPr="00BE0EFD">
              <w:rPr>
                <w:rFonts w:cstheme="minorHAnsi"/>
              </w:rPr>
              <w:t>Sąskaitų administravimo bendr</w:t>
            </w:r>
            <w:r w:rsidR="00BE0EFD">
              <w:rPr>
                <w:rFonts w:cstheme="minorHAnsi"/>
              </w:rPr>
              <w:t>ąja</w:t>
            </w:r>
            <w:r w:rsidR="00BE0EFD" w:rsidRPr="00BE0EFD">
              <w:rPr>
                <w:rFonts w:cstheme="minorHAnsi"/>
              </w:rPr>
              <w:t xml:space="preserve"> informacin</w:t>
            </w:r>
            <w:r w:rsidR="00BE0EFD">
              <w:rPr>
                <w:rFonts w:cstheme="minorHAnsi"/>
              </w:rPr>
              <w:t>e</w:t>
            </w:r>
            <w:r w:rsidR="00BE0EFD" w:rsidRPr="00BE0EFD">
              <w:rPr>
                <w:rFonts w:cstheme="minorHAnsi"/>
              </w:rPr>
              <w:t xml:space="preserve"> sistema</w:t>
            </w:r>
            <w:r w:rsidR="00BE0EFD">
              <w:rPr>
                <w:rFonts w:cstheme="minorHAnsi"/>
              </w:rPr>
              <w:t xml:space="preserve"> </w:t>
            </w:r>
            <w:r w:rsidR="00BE0EFD" w:rsidRPr="00BE0EFD">
              <w:rPr>
                <w:rFonts w:cstheme="minorHAnsi"/>
              </w:rPr>
              <w:t>SABIS</w:t>
            </w:r>
            <w:r w:rsidRPr="006C4E5A">
              <w:rPr>
                <w:rFonts w:cstheme="minorHAnsi"/>
              </w:rPr>
              <w:t xml:space="preserve">. Laikoma, jog Užsakovui PVM sąskaita – faktūra buvo įteikta tinkamai po jos </w:t>
            </w:r>
            <w:r w:rsidR="00BE0EFD">
              <w:rPr>
                <w:rFonts w:cstheme="minorHAnsi"/>
              </w:rPr>
              <w:t>pateikimo SABIS.</w:t>
            </w:r>
          </w:p>
          <w:p w14:paraId="6D318014" w14:textId="77777777" w:rsidR="002568D7" w:rsidRDefault="002568D7" w:rsidP="00A15CF4">
            <w:pPr>
              <w:tabs>
                <w:tab w:val="left" w:pos="1418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4</w:t>
            </w:r>
            <w:r w:rsidRPr="006C4E5A">
              <w:rPr>
                <w:rFonts w:cstheme="minorHAnsi"/>
                <w:b/>
                <w:bCs/>
              </w:rPr>
              <w:t>.</w:t>
            </w:r>
            <w:r w:rsidRPr="006C4E5A">
              <w:rPr>
                <w:rFonts w:cstheme="minorHAnsi"/>
              </w:rPr>
              <w:t xml:space="preserve"> Už suteiktas Paslaugas Užsakovas sumoka </w:t>
            </w:r>
            <w:r w:rsidRPr="006F3C5E">
              <w:rPr>
                <w:rFonts w:cstheme="minorHAnsi"/>
              </w:rPr>
              <w:t xml:space="preserve">per </w:t>
            </w:r>
            <w:r>
              <w:rPr>
                <w:rFonts w:cstheme="minorHAnsi"/>
                <w:b/>
                <w:bCs/>
                <w:u w:val="single"/>
              </w:rPr>
              <w:t>3</w:t>
            </w:r>
            <w:r w:rsidRPr="006F3C5E">
              <w:rPr>
                <w:rFonts w:cstheme="minorHAnsi"/>
                <w:b/>
                <w:bCs/>
                <w:u w:val="single"/>
              </w:rPr>
              <w:t xml:space="preserve">0 </w:t>
            </w:r>
            <w:r>
              <w:rPr>
                <w:rFonts w:cstheme="minorHAnsi"/>
                <w:b/>
                <w:bCs/>
                <w:u w:val="single"/>
              </w:rPr>
              <w:t xml:space="preserve">kalendorinių </w:t>
            </w:r>
            <w:r w:rsidRPr="006F3C5E">
              <w:rPr>
                <w:rFonts w:cstheme="minorHAnsi"/>
                <w:b/>
                <w:bCs/>
                <w:u w:val="single"/>
              </w:rPr>
              <w:t>dienų</w:t>
            </w:r>
            <w:r w:rsidRPr="006F3C5E">
              <w:rPr>
                <w:rFonts w:cstheme="minorHAnsi"/>
              </w:rPr>
              <w:t xml:space="preserve"> nuo</w:t>
            </w:r>
            <w:r w:rsidRPr="006C4E5A">
              <w:rPr>
                <w:rFonts w:cstheme="minorHAnsi"/>
              </w:rPr>
              <w:t xml:space="preserve"> PVM sąskaitos – faktūros pateikimo dienos.</w:t>
            </w:r>
          </w:p>
          <w:p w14:paraId="0B4CC8BF" w14:textId="1F0B737B" w:rsidR="002568D7" w:rsidRPr="006C4E5A" w:rsidRDefault="002568D7" w:rsidP="00A15CF4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5</w:t>
            </w:r>
            <w:r w:rsidRPr="006C4E5A">
              <w:rPr>
                <w:rFonts w:cstheme="minorHAnsi"/>
                <w:b/>
                <w:bCs/>
              </w:rPr>
              <w:t xml:space="preserve">. </w:t>
            </w:r>
            <w:r w:rsidRPr="006C4E5A">
              <w:rPr>
                <w:rFonts w:eastAsia="Calibri" w:cstheme="minorHAnsi"/>
                <w:color w:val="000000" w:themeColor="text1"/>
              </w:rPr>
              <w:t xml:space="preserve">Jeigu Užsakovas nevykdo savo įsipareigojimo atsiskaityti už suteiktas Paslaugas šios Sutarties 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>6</w:t>
            </w:r>
            <w:r w:rsidRPr="00BB6EF0">
              <w:rPr>
                <w:rFonts w:eastAsia="Calibri" w:cstheme="minorHAnsi"/>
                <w:b/>
                <w:bCs/>
                <w:color w:val="000000" w:themeColor="text1"/>
              </w:rPr>
              <w:t>.4</w:t>
            </w:r>
            <w:r w:rsidRPr="006C4E5A">
              <w:rPr>
                <w:rFonts w:eastAsia="Calibri" w:cstheme="minorHAnsi"/>
                <w:color w:val="000000" w:themeColor="text1"/>
              </w:rPr>
              <w:t xml:space="preserve"> punkte numatyta tvarka, už kiekvieną pavėluotą atsiskaityti dieną privalo mokėti Paslaugų teikėjui 0,05 procento</w:t>
            </w:r>
          </w:p>
        </w:tc>
      </w:tr>
      <w:tr w:rsidR="00A15CF4" w:rsidRPr="006C4E5A" w14:paraId="51D9DF25" w14:textId="77777777" w:rsidTr="00810D39">
        <w:trPr>
          <w:trHeight w:val="271"/>
        </w:trPr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173B11AB" w14:textId="77777777" w:rsidR="000406DD" w:rsidRDefault="00A15CF4" w:rsidP="000406DD">
            <w:pPr>
              <w:tabs>
                <w:tab w:val="left" w:pos="1418"/>
              </w:tabs>
              <w:jc w:val="both"/>
              <w:rPr>
                <w:rFonts w:eastAsia="Calibri" w:cstheme="minorHAnsi"/>
                <w:color w:val="000000" w:themeColor="text1"/>
              </w:rPr>
            </w:pPr>
            <w:r w:rsidRPr="006C4E5A">
              <w:rPr>
                <w:rFonts w:eastAsia="Calibri" w:cstheme="minorHAnsi"/>
                <w:color w:val="000000" w:themeColor="text1"/>
              </w:rPr>
              <w:t>delspinigius nuo laiku neapmokėtos sumos.</w:t>
            </w:r>
            <w:r w:rsidR="000406DD">
              <w:rPr>
                <w:rFonts w:eastAsia="Calibri" w:cstheme="minorHAnsi"/>
                <w:color w:val="000000" w:themeColor="text1"/>
              </w:rPr>
              <w:t xml:space="preserve"> Paslaugos teikėjas, nesuteikęs Paslaugų Sutarties  </w:t>
            </w:r>
            <w:r w:rsidR="000406DD" w:rsidRPr="00625059">
              <w:rPr>
                <w:rFonts w:eastAsia="Calibri" w:cstheme="minorHAnsi"/>
                <w:b/>
                <w:bCs/>
                <w:color w:val="000000" w:themeColor="text1"/>
              </w:rPr>
              <w:t>7.1.</w:t>
            </w:r>
            <w:r w:rsidR="000406DD">
              <w:rPr>
                <w:rFonts w:eastAsia="Calibri" w:cstheme="minorHAnsi"/>
                <w:color w:val="000000" w:themeColor="text1"/>
              </w:rPr>
              <w:t xml:space="preserve"> punkte nustatytais terminais, už kiekvieną pavėluotą suteikti Paslaugas dieną, Užsakovui raštu pareikalavus, privalo </w:t>
            </w:r>
            <w:r w:rsidR="000406DD">
              <w:rPr>
                <w:rFonts w:eastAsia="Calibri" w:cstheme="minorHAnsi"/>
                <w:color w:val="000000" w:themeColor="text1"/>
              </w:rPr>
              <w:lastRenderedPageBreak/>
              <w:t>mokėti 0,05 procento delspinigius nuo nesuteiktų Paslaugų kainos (be PVM), išskyrus tuos atvejus, kai Paslaugos nesuteiktos ne dėl Paslaugų teikėjo kaltės.</w:t>
            </w:r>
          </w:p>
          <w:p w14:paraId="225CB5DA" w14:textId="5021817F" w:rsidR="007A4351" w:rsidRDefault="000406DD" w:rsidP="000406DD">
            <w:pPr>
              <w:tabs>
                <w:tab w:val="left" w:pos="1418"/>
              </w:tabs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6</w:t>
            </w:r>
            <w:r w:rsidRPr="006C4E5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Paslaugos teikėjas atsako už Užsakovo, Sutarties vykdymo metu, Paslaugų teikėjui patikėto turto praradimą ar sugadinimą.</w:t>
            </w:r>
          </w:p>
          <w:p w14:paraId="6D041D03" w14:textId="53F20DF2" w:rsidR="002568D7" w:rsidRPr="00D63532" w:rsidRDefault="002568D7" w:rsidP="000406DD">
            <w:pPr>
              <w:tabs>
                <w:tab w:val="left" w:pos="1418"/>
              </w:tabs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>6.7</w:t>
            </w:r>
            <w:r w:rsidR="00E25065">
              <w:rPr>
                <w:rFonts w:eastAsia="Calibri" w:cstheme="minorHAnsi"/>
                <w:b/>
                <w:bCs/>
                <w:color w:val="000000" w:themeColor="text1"/>
              </w:rPr>
              <w:t>.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 w:rsidRPr="006C4E5A">
              <w:rPr>
                <w:rFonts w:cstheme="minorHAnsi"/>
              </w:rPr>
              <w:t>Sutarties priede Nr. 1 – Matavimo priemonių sąraš</w:t>
            </w:r>
            <w:r>
              <w:rPr>
                <w:rFonts w:cstheme="minorHAnsi"/>
              </w:rPr>
              <w:t>as</w:t>
            </w:r>
            <w:r w:rsidRPr="001628F7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nurodytoms</w:t>
            </w:r>
            <w:r w:rsidRPr="001628F7">
              <w:rPr>
                <w:rFonts w:eastAsia="Calibri" w:cstheme="minorHAnsi"/>
                <w:color w:val="000000" w:themeColor="text1"/>
              </w:rPr>
              <w:t xml:space="preserve"> matavimo priemonėms </w:t>
            </w:r>
            <w:r>
              <w:rPr>
                <w:rFonts w:eastAsia="Calibri" w:cstheme="minorHAnsi"/>
                <w:color w:val="000000" w:themeColor="text1"/>
              </w:rPr>
              <w:t xml:space="preserve">(išskyrus </w:t>
            </w:r>
            <w:r>
              <w:rPr>
                <w:rFonts w:cstheme="minorHAnsi"/>
              </w:rPr>
              <w:t xml:space="preserve">I dalyje nurodytoms matavimo priemonės Nr. 1 </w:t>
            </w:r>
            <w:r w:rsidRPr="001628F7">
              <w:rPr>
                <w:rFonts w:eastAsia="Calibri" w:cstheme="minorHAnsi"/>
                <w:color w:val="000000" w:themeColor="text1"/>
              </w:rPr>
              <w:t xml:space="preserve">Manometras (deguonies) ir </w:t>
            </w:r>
            <w:r>
              <w:rPr>
                <w:rFonts w:eastAsia="Calibri" w:cstheme="minorHAnsi"/>
                <w:color w:val="000000" w:themeColor="text1"/>
              </w:rPr>
              <w:t xml:space="preserve">Nr. 3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B</w:t>
            </w:r>
            <w:r w:rsidRPr="001628F7">
              <w:rPr>
                <w:rFonts w:eastAsia="Calibri" w:cstheme="minorHAnsi"/>
                <w:color w:val="000000" w:themeColor="text1"/>
              </w:rPr>
              <w:t>imetalini</w:t>
            </w:r>
            <w:r>
              <w:rPr>
                <w:rFonts w:eastAsia="Calibri" w:cstheme="minorHAnsi"/>
                <w:color w:val="000000" w:themeColor="text1"/>
              </w:rPr>
              <w:t>s</w:t>
            </w:r>
            <w:proofErr w:type="spellEnd"/>
            <w:r w:rsidRPr="001628F7">
              <w:rPr>
                <w:rFonts w:eastAsia="Calibri" w:cstheme="minorHAnsi"/>
                <w:color w:val="000000" w:themeColor="text1"/>
              </w:rPr>
              <w:t xml:space="preserve"> termometras</w:t>
            </w:r>
            <w:r>
              <w:rPr>
                <w:rFonts w:eastAsia="Calibri" w:cstheme="minorHAnsi"/>
                <w:color w:val="000000" w:themeColor="text1"/>
              </w:rPr>
              <w:t xml:space="preserve">) bus </w:t>
            </w:r>
            <w:r w:rsidRPr="001628F7">
              <w:rPr>
                <w:rFonts w:eastAsia="Calibri" w:cstheme="minorHAnsi"/>
                <w:color w:val="000000" w:themeColor="text1"/>
              </w:rPr>
              <w:t>išduodamas skaitmeninis patikros sertifikatas. Sertifikatų kaina įskaičiuota į Paslaugų kainą.</w:t>
            </w:r>
          </w:p>
        </w:tc>
      </w:tr>
      <w:tr w:rsidR="008261FE" w:rsidRPr="006C4E5A" w14:paraId="6553CA38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5DE89A8" w14:textId="340AB24B" w:rsidR="008261FE" w:rsidRPr="006C4E5A" w:rsidRDefault="00A15CF4" w:rsidP="008261F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="008261FE" w:rsidRPr="006C4E5A">
              <w:rPr>
                <w:rFonts w:cstheme="minorHAnsi"/>
                <w:b/>
                <w:bCs/>
              </w:rPr>
              <w:t>. Paslaugų teikimo terminai</w:t>
            </w:r>
          </w:p>
        </w:tc>
      </w:tr>
      <w:tr w:rsidR="008261FE" w:rsidRPr="006C4E5A" w14:paraId="6F7E61D0" w14:textId="77777777" w:rsidTr="00A15CF4">
        <w:trPr>
          <w:trHeight w:val="856"/>
        </w:trPr>
        <w:tc>
          <w:tcPr>
            <w:tcW w:w="9736" w:type="dxa"/>
            <w:gridSpan w:val="2"/>
            <w:tcBorders>
              <w:bottom w:val="nil"/>
            </w:tcBorders>
          </w:tcPr>
          <w:p w14:paraId="33F23F97" w14:textId="59A5BE8F" w:rsidR="008261FE" w:rsidRPr="006C4E5A" w:rsidRDefault="00A15CF4" w:rsidP="00A15CF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7BAC8D92" w:rsidRPr="006C4E5A">
              <w:rPr>
                <w:rFonts w:cstheme="minorHAnsi"/>
                <w:b/>
                <w:bCs/>
              </w:rPr>
              <w:t xml:space="preserve">.1. </w:t>
            </w:r>
            <w:r w:rsidR="7BAC8D92" w:rsidRPr="006C4E5A">
              <w:rPr>
                <w:rFonts w:cstheme="minorHAnsi"/>
              </w:rPr>
              <w:t xml:space="preserve">Paslaugų teikėjas Paslaugas suteikia ne vėliau </w:t>
            </w:r>
            <w:r w:rsidR="7BAC8D92" w:rsidRPr="00912FB5">
              <w:rPr>
                <w:rFonts w:cstheme="minorHAnsi"/>
              </w:rPr>
              <w:t xml:space="preserve">kaip per 7 darbo dienas, skaičiuojant nuo Užsakovo matavimo priemonės ir/ ar kitos reikalingos informacijos </w:t>
            </w:r>
            <w:r w:rsidR="7BAC8D92" w:rsidRPr="00B13FFE">
              <w:rPr>
                <w:rFonts w:cstheme="minorHAnsi"/>
              </w:rPr>
              <w:t>pateikimo dienos.</w:t>
            </w:r>
            <w:r w:rsidR="00912FB5" w:rsidRPr="00B13FFE">
              <w:rPr>
                <w:rFonts w:cstheme="minorHAnsi"/>
              </w:rPr>
              <w:t xml:space="preserve"> Jeigu Paslaugos turi būti teikiamos pas Užsakovą, Paslaugų suteikimo terminas derinamas atskirai.</w:t>
            </w:r>
            <w:r w:rsidR="00912FB5" w:rsidRPr="00912FB5">
              <w:rPr>
                <w:rFonts w:cstheme="minorHAnsi"/>
              </w:rPr>
              <w:t xml:space="preserve"> </w:t>
            </w:r>
          </w:p>
        </w:tc>
      </w:tr>
      <w:tr w:rsidR="00A15CF4" w:rsidRPr="006C4E5A" w14:paraId="2868CE4C" w14:textId="77777777" w:rsidTr="00A15CF4">
        <w:trPr>
          <w:trHeight w:val="846"/>
        </w:trPr>
        <w:tc>
          <w:tcPr>
            <w:tcW w:w="9736" w:type="dxa"/>
            <w:gridSpan w:val="2"/>
            <w:tcBorders>
              <w:top w:val="nil"/>
            </w:tcBorders>
          </w:tcPr>
          <w:p w14:paraId="2BA65DCA" w14:textId="77777777" w:rsidR="00A15CF4" w:rsidRDefault="00A15CF4" w:rsidP="00A15CF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164FAD">
              <w:rPr>
                <w:rFonts w:cstheme="minorHAnsi"/>
                <w:b/>
                <w:bCs/>
              </w:rPr>
              <w:t>.2.</w:t>
            </w:r>
            <w:r w:rsidRPr="00164FAD">
              <w:rPr>
                <w:rFonts w:cstheme="minorHAnsi"/>
              </w:rPr>
              <w:t xml:space="preserve">Paslaugų teikėjas, įvertinęs Užsakovo pateiktų matavimo priemonių skaičių, kitą Paslaugoms suteikti būtiną informaciją ir jos sudėtingumą, pasilieka teisę koreguoti </w:t>
            </w:r>
            <w:r w:rsidRPr="00A15CF4">
              <w:rPr>
                <w:rFonts w:cstheme="minorHAnsi"/>
                <w:b/>
                <w:bCs/>
              </w:rPr>
              <w:t>7.1</w:t>
            </w:r>
            <w:r w:rsidRPr="00164FAD">
              <w:rPr>
                <w:rFonts w:cstheme="minorHAnsi"/>
              </w:rPr>
              <w:t xml:space="preserve"> punkte nurodytą Paslaugų suteikimo terminą, prieš tai suderinęs jį su Užsakovu</w:t>
            </w:r>
            <w:r>
              <w:rPr>
                <w:rFonts w:cstheme="minorHAnsi"/>
              </w:rPr>
              <w:t>.</w:t>
            </w:r>
          </w:p>
        </w:tc>
      </w:tr>
      <w:tr w:rsidR="0030204D" w:rsidRPr="006C4E5A" w14:paraId="66B10A67" w14:textId="77777777" w:rsidTr="00A15CF4"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2D1701E9" w14:textId="04746324" w:rsidR="0030204D" w:rsidRPr="006C4E5A" w:rsidRDefault="00A15CF4" w:rsidP="7BAC8D92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30204D" w:rsidRPr="006C4E5A">
              <w:rPr>
                <w:rFonts w:cstheme="minorHAnsi"/>
                <w:b/>
                <w:bCs/>
              </w:rPr>
              <w:t>. Tiesioginė rinkodara, priminimai</w:t>
            </w:r>
          </w:p>
        </w:tc>
      </w:tr>
      <w:tr w:rsidR="0030204D" w:rsidRPr="006C4E5A" w14:paraId="6D4A8C8B" w14:textId="77777777" w:rsidTr="00A15CF4">
        <w:trPr>
          <w:trHeight w:val="295"/>
        </w:trPr>
        <w:tc>
          <w:tcPr>
            <w:tcW w:w="9736" w:type="dxa"/>
            <w:gridSpan w:val="2"/>
            <w:tcBorders>
              <w:bottom w:val="nil"/>
            </w:tcBorders>
          </w:tcPr>
          <w:p w14:paraId="2D03290C" w14:textId="15DCDA7E" w:rsidR="0030204D" w:rsidRPr="006C4E5A" w:rsidRDefault="00A15CF4" w:rsidP="00A15CF4">
            <w:pPr>
              <w:jc w:val="both"/>
              <w:rPr>
                <w:rFonts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="0030204D" w:rsidRPr="006C4E5A">
              <w:rPr>
                <w:rFonts w:eastAsiaTheme="minorEastAsia" w:cstheme="minorHAnsi"/>
                <w:b/>
                <w:bCs/>
              </w:rPr>
              <w:t xml:space="preserve">.1. </w:t>
            </w:r>
            <w:r w:rsidR="0030204D" w:rsidRPr="006C4E5A">
              <w:rPr>
                <w:rFonts w:eastAsiaTheme="minorEastAsia" w:cstheme="minorHAnsi"/>
              </w:rPr>
              <w:t>Užsakovas sutinka,</w:t>
            </w:r>
            <w:r w:rsidR="00794316" w:rsidRPr="006C4E5A">
              <w:rPr>
                <w:rFonts w:eastAsiaTheme="minorEastAsia" w:cstheme="minorHAnsi"/>
              </w:rPr>
              <w:t xml:space="preserve"> kad</w:t>
            </w:r>
            <w:r w:rsidR="0030204D" w:rsidRPr="006C4E5A">
              <w:rPr>
                <w:rFonts w:eastAsiaTheme="minorEastAsia" w:cstheme="minorHAnsi"/>
              </w:rPr>
              <w:t xml:space="preserve"> </w:t>
            </w:r>
            <w:r w:rsidR="00ED7E5E" w:rsidRPr="006C4E5A">
              <w:rPr>
                <w:rFonts w:eastAsiaTheme="minorEastAsia" w:cstheme="minorHAnsi"/>
              </w:rPr>
              <w:t>Paslaugų teikėjas</w:t>
            </w:r>
            <w:r w:rsidR="0030204D" w:rsidRPr="006C4E5A">
              <w:rPr>
                <w:rFonts w:eastAsiaTheme="minorEastAsia" w:cstheme="minorHAnsi"/>
              </w:rPr>
              <w:t>:</w:t>
            </w:r>
          </w:p>
        </w:tc>
      </w:tr>
      <w:tr w:rsidR="00A15CF4" w:rsidRPr="006C4E5A" w14:paraId="678AD6A5" w14:textId="77777777" w:rsidTr="00A15CF4">
        <w:trPr>
          <w:trHeight w:val="551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50F87AC6" w14:textId="54B6BE42" w:rsidR="00A15CF4" w:rsidRDefault="00A15CF4" w:rsidP="00A15CF4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.1.1. </w:t>
            </w:r>
            <w:r w:rsidRPr="006C4E5A">
              <w:rPr>
                <w:rFonts w:eastAsiaTheme="minorEastAsia" w:cstheme="minorHAnsi"/>
              </w:rPr>
              <w:t>susisiektų su Užsakovu žemiau nurodytais kontaktais bei pateiktų priminimus apie matavimo priemonių patikros ir kalibravimo terminų pasibaigimą;</w:t>
            </w:r>
          </w:p>
        </w:tc>
      </w:tr>
      <w:tr w:rsidR="00A15CF4" w:rsidRPr="006C4E5A" w14:paraId="78A5D4B9" w14:textId="77777777" w:rsidTr="00A15CF4">
        <w:trPr>
          <w:trHeight w:val="857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17001156" w14:textId="01ADC372" w:rsidR="00A15CF4" w:rsidRDefault="00A15CF4" w:rsidP="00A15CF4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.1.2. </w:t>
            </w:r>
            <w:r w:rsidRPr="006C4E5A">
              <w:rPr>
                <w:rFonts w:eastAsiaTheme="minorEastAsia" w:cstheme="minorHAnsi"/>
              </w:rPr>
              <w:t xml:space="preserve">tvarkytų žemiau nurodytus duomenis tiesioginės rinkodaros tikslu, </w:t>
            </w:r>
            <w:proofErr w:type="spellStart"/>
            <w:r w:rsidRPr="006C4E5A">
              <w:rPr>
                <w:rFonts w:eastAsiaTheme="minorEastAsia" w:cstheme="minorHAnsi"/>
              </w:rPr>
              <w:t>t.y</w:t>
            </w:r>
            <w:proofErr w:type="spellEnd"/>
            <w:r w:rsidRPr="006C4E5A">
              <w:rPr>
                <w:rFonts w:eastAsiaTheme="minorEastAsia" w:cstheme="minorHAnsi"/>
              </w:rPr>
              <w:t>.: teiktų Užsakovui skirtus pasiūlymus, naujienas apie teikiamas paslaugas, informaciją apie vykstančius renginius, akcijas ar kitą informaciją, taip pat teirautųsi mano nuomonės apie paslaugas el. paštu ir (ar) telefonu.</w:t>
            </w:r>
          </w:p>
        </w:tc>
      </w:tr>
      <w:tr w:rsidR="00A15CF4" w:rsidRPr="006C4E5A" w14:paraId="26E3E751" w14:textId="77777777" w:rsidTr="00A15CF4">
        <w:trPr>
          <w:trHeight w:val="287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3237EF4B" w14:textId="022F9B40" w:rsidR="00A15CF4" w:rsidRDefault="00A15CF4" w:rsidP="00A15CF4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6C4E5A">
              <w:rPr>
                <w:rFonts w:eastAsiaTheme="minorEastAsia" w:cstheme="minorHAnsi"/>
                <w:b/>
                <w:bCs/>
              </w:rPr>
              <w:t xml:space="preserve">.2. </w:t>
            </w:r>
            <w:r w:rsidRPr="006C4E5A">
              <w:rPr>
                <w:rFonts w:eastAsiaTheme="minorEastAsia" w:cstheme="minorHAnsi"/>
              </w:rPr>
              <w:t xml:space="preserve">Užsakovas </w:t>
            </w:r>
            <w:r w:rsidRPr="00E4230E">
              <w:rPr>
                <w:rFonts w:eastAsiaTheme="minorEastAsia" w:cstheme="minorHAnsi"/>
              </w:rPr>
              <w:t>pareiškia, kad yra informuotas, jog:</w:t>
            </w:r>
          </w:p>
        </w:tc>
      </w:tr>
      <w:tr w:rsidR="00A15CF4" w:rsidRPr="006C4E5A" w14:paraId="375E94C5" w14:textId="77777777" w:rsidTr="00A15CF4">
        <w:trPr>
          <w:trHeight w:val="575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2348B543" w14:textId="77638784" w:rsidR="00A15CF4" w:rsidRDefault="00A15CF4" w:rsidP="00A15CF4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 xml:space="preserve">.2.1. </w:t>
            </w:r>
            <w:r w:rsidRPr="00E4230E">
              <w:rPr>
                <w:rFonts w:eastAsiaTheme="minorEastAsia" w:cstheme="minorHAnsi"/>
              </w:rPr>
              <w:t>žemiau pateikti duomenys bus naudojami matavimo prietaisų patikros/ kalibravimo galiojimo periodiškumo užtikrinimo bei tiesioginės rinkodaros tikslu;</w:t>
            </w:r>
          </w:p>
        </w:tc>
      </w:tr>
      <w:tr w:rsidR="00A15CF4" w:rsidRPr="006C4E5A" w14:paraId="0DF0E2E1" w14:textId="77777777" w:rsidTr="00A15CF4">
        <w:trPr>
          <w:trHeight w:val="272"/>
        </w:trPr>
        <w:tc>
          <w:tcPr>
            <w:tcW w:w="9736" w:type="dxa"/>
            <w:gridSpan w:val="2"/>
            <w:tcBorders>
              <w:top w:val="nil"/>
              <w:bottom w:val="nil"/>
            </w:tcBorders>
          </w:tcPr>
          <w:p w14:paraId="5060001B" w14:textId="4052DCAB" w:rsidR="00A15CF4" w:rsidRDefault="00A15CF4" w:rsidP="00A15CF4">
            <w:pPr>
              <w:jc w:val="both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 xml:space="preserve">.2.2. </w:t>
            </w:r>
            <w:r w:rsidRPr="00E4230E">
              <w:rPr>
                <w:rFonts w:eastAsiaTheme="minorEastAsia" w:cstheme="minorHAnsi"/>
              </w:rPr>
              <w:t>bet kada gali atšaukti šį sutikimą;</w:t>
            </w:r>
          </w:p>
        </w:tc>
      </w:tr>
      <w:tr w:rsidR="00A15CF4" w:rsidRPr="006C4E5A" w14:paraId="56F966C4" w14:textId="77777777" w:rsidTr="00A15CF4">
        <w:trPr>
          <w:trHeight w:val="1522"/>
        </w:trPr>
        <w:tc>
          <w:tcPr>
            <w:tcW w:w="9736" w:type="dxa"/>
            <w:gridSpan w:val="2"/>
            <w:tcBorders>
              <w:top w:val="nil"/>
            </w:tcBorders>
          </w:tcPr>
          <w:p w14:paraId="7DA8368A" w14:textId="740227DB" w:rsidR="00A15CF4" w:rsidRPr="00E4230E" w:rsidRDefault="00A15CF4" w:rsidP="00A15CF4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>8</w:t>
            </w:r>
            <w:r w:rsidRPr="00E4230E">
              <w:rPr>
                <w:rFonts w:eastAsiaTheme="minorEastAsia" w:cstheme="minorHAnsi"/>
                <w:b/>
                <w:bCs/>
              </w:rPr>
              <w:t>.2.3.</w:t>
            </w:r>
            <w:r w:rsidRPr="00E4230E">
              <w:rPr>
                <w:rFonts w:eastAsiaTheme="minorEastAsia" w:cstheme="minorHAnsi"/>
              </w:rPr>
              <w:t xml:space="preserve"> šis sutikimas galioja 2 metus nuo jo davimo dienos arba iki jo atšaukimo.</w:t>
            </w:r>
          </w:p>
          <w:tbl>
            <w:tblPr>
              <w:tblW w:w="93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4395"/>
              <w:gridCol w:w="4395"/>
            </w:tblGrid>
            <w:tr w:rsidR="00A15CF4" w:rsidRPr="00E4230E" w14:paraId="0088AEFC" w14:textId="77777777" w:rsidTr="000A662B">
              <w:trPr>
                <w:trHeight w:val="492"/>
              </w:trPr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64B383B" w14:textId="77777777" w:rsidR="00A15CF4" w:rsidRPr="00E4230E" w:rsidRDefault="00E25065" w:rsidP="000A662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sdt>
                    <w:sdtPr>
                      <w:rPr>
                        <w:rFonts w:eastAsia="Times New Roman" w:cstheme="minorHAnsi"/>
                        <w:lang w:eastAsia="lt-LT"/>
                      </w:rPr>
                      <w:id w:val="190949126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5CF4" w:rsidRPr="00E4230E">
                        <w:rPr>
                          <w:rFonts w:ascii="MS Gothic" w:eastAsia="MS Gothic" w:hAnsi="MS Gothic" w:cstheme="minorHAnsi" w:hint="eastAsia"/>
                          <w:lang w:eastAsia="lt-LT"/>
                        </w:rPr>
                        <w:t>☒</w:t>
                      </w:r>
                    </w:sdtContent>
                  </w:sdt>
                  <w:r w:rsidR="00A15CF4" w:rsidRPr="00E4230E">
                    <w:rPr>
                      <w:rFonts w:eastAsia="Times New Roman" w:cstheme="minorHAnsi"/>
                      <w:lang w:eastAsia="lt-LT"/>
                    </w:rPr>
                    <w:t>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B8F964" w14:textId="77777777" w:rsidR="00A15CF4" w:rsidRPr="00E4230E" w:rsidRDefault="00A15CF4" w:rsidP="000A662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E4230E">
                    <w:rPr>
                      <w:rFonts w:eastAsia="Times New Roman" w:cstheme="minorHAnsi"/>
                      <w:lang w:eastAsia="lt-LT"/>
                    </w:rPr>
                    <w:t>El. paštas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442F86" w14:textId="77777777" w:rsidR="00A15CF4" w:rsidRPr="007201E1" w:rsidRDefault="00A15CF4" w:rsidP="000A662B">
                  <w:pPr>
                    <w:spacing w:after="0" w:line="240" w:lineRule="auto"/>
                    <w:textAlignment w:val="baseline"/>
                    <w:rPr>
                      <w:rFonts w:eastAsiaTheme="minorEastAsia" w:cstheme="minorHAnsi"/>
                    </w:rPr>
                  </w:pPr>
                  <w:r w:rsidRPr="007201E1">
                    <w:rPr>
                      <w:rFonts w:eastAsia="Times New Roman" w:cstheme="minorHAnsi"/>
                      <w:lang w:eastAsia="lt-LT"/>
                    </w:rPr>
                    <w:t xml:space="preserve"> </w:t>
                  </w:r>
                  <w:r w:rsidRPr="007201E1">
                    <w:rPr>
                      <w:rFonts w:eastAsiaTheme="minorEastAsia" w:cstheme="minorHAnsi"/>
                    </w:rPr>
                    <w:t xml:space="preserve">info@avandenys.lt </w:t>
                  </w:r>
                </w:p>
                <w:p w14:paraId="17DFD204" w14:textId="77777777" w:rsidR="00A15CF4" w:rsidRPr="007201E1" w:rsidRDefault="00A15CF4" w:rsidP="000A662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7201E1">
                    <w:rPr>
                      <w:rFonts w:eastAsiaTheme="minorEastAsia" w:cstheme="minorHAnsi"/>
                    </w:rPr>
                    <w:t xml:space="preserve"> </w:t>
                  </w:r>
                  <w:r w:rsidRPr="00245316">
                    <w:rPr>
                      <w:rFonts w:eastAsiaTheme="minorEastAsia" w:cstheme="minorHAnsi"/>
                    </w:rPr>
                    <w:t>jurate.marinskiene@avandenys.lt</w:t>
                  </w:r>
                </w:p>
              </w:tc>
            </w:tr>
            <w:tr w:rsidR="00A15CF4" w:rsidRPr="00E4230E" w14:paraId="7AB89298" w14:textId="77777777" w:rsidTr="000A662B">
              <w:trPr>
                <w:trHeight w:val="492"/>
              </w:trPr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6ADB09F" w14:textId="77777777" w:rsidR="00A15CF4" w:rsidRPr="00E4230E" w:rsidRDefault="00E25065" w:rsidP="000A662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sdt>
                    <w:sdtPr>
                      <w:rPr>
                        <w:rFonts w:eastAsia="Times New Roman" w:cstheme="minorHAnsi"/>
                        <w:lang w:eastAsia="lt-LT"/>
                      </w:rPr>
                      <w:id w:val="778149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5CF4" w:rsidRPr="00E4230E">
                        <w:rPr>
                          <w:rFonts w:ascii="MS Gothic" w:eastAsia="MS Gothic" w:hAnsi="MS Gothic" w:cstheme="minorHAnsi" w:hint="eastAsia"/>
                          <w:lang w:eastAsia="lt-LT"/>
                        </w:rPr>
                        <w:t>☐</w:t>
                      </w:r>
                    </w:sdtContent>
                  </w:sdt>
                  <w:r w:rsidR="00A15CF4" w:rsidRPr="00E4230E">
                    <w:rPr>
                      <w:rFonts w:eastAsia="Times New Roman" w:cstheme="minorHAnsi"/>
                      <w:lang w:eastAsia="lt-LT"/>
                    </w:rPr>
                    <w:t> 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D8AA6" w14:textId="77777777" w:rsidR="00A15CF4" w:rsidRPr="00E4230E" w:rsidRDefault="00A15CF4" w:rsidP="000A662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  <w:r w:rsidRPr="00E4230E">
                    <w:rPr>
                      <w:rFonts w:eastAsia="Times New Roman" w:cstheme="minorHAnsi"/>
                      <w:lang w:eastAsia="lt-LT"/>
                    </w:rPr>
                    <w:t>Telefono numeris</w:t>
                  </w:r>
                </w:p>
              </w:tc>
              <w:tc>
                <w:tcPr>
                  <w:tcW w:w="43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9CBAD7" w14:textId="77777777" w:rsidR="00A15CF4" w:rsidRPr="00E4230E" w:rsidRDefault="00A15CF4" w:rsidP="000A662B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</w:tr>
          </w:tbl>
          <w:p w14:paraId="6113FDB8" w14:textId="77777777" w:rsidR="00A15CF4" w:rsidRDefault="00A15CF4" w:rsidP="000A662B">
            <w:pPr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="008261FE" w:rsidRPr="006C4E5A" w14:paraId="20593945" w14:textId="77777777" w:rsidTr="00412C90">
        <w:tc>
          <w:tcPr>
            <w:tcW w:w="9736" w:type="dxa"/>
            <w:gridSpan w:val="2"/>
          </w:tcPr>
          <w:p w14:paraId="4DADD1DF" w14:textId="3C9F1C60" w:rsidR="008261FE" w:rsidRPr="006C4E5A" w:rsidRDefault="00A15CF4" w:rsidP="008261F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8261FE" w:rsidRPr="006C4E5A">
              <w:rPr>
                <w:rFonts w:cstheme="minorHAnsi"/>
                <w:b/>
                <w:bCs/>
              </w:rPr>
              <w:t>. Kontakt</w:t>
            </w:r>
            <w:r w:rsidR="008677A4" w:rsidRPr="006C4E5A">
              <w:rPr>
                <w:rFonts w:cstheme="minorHAnsi"/>
                <w:b/>
                <w:bCs/>
              </w:rPr>
              <w:t>ai</w:t>
            </w:r>
          </w:p>
        </w:tc>
      </w:tr>
      <w:tr w:rsidR="008261FE" w:rsidRPr="006C4E5A" w14:paraId="1501D918" w14:textId="77777777" w:rsidTr="00412C90">
        <w:tc>
          <w:tcPr>
            <w:tcW w:w="9736" w:type="dxa"/>
            <w:gridSpan w:val="2"/>
          </w:tcPr>
          <w:p w14:paraId="138D66C1" w14:textId="5C38EBC7" w:rsidR="001F5958" w:rsidRDefault="008261FE" w:rsidP="008261FE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 xml:space="preserve">Paslaugų teikėjo atsakingas asmuo už sutarties vykdymą: </w:t>
            </w:r>
            <w:r w:rsidR="001F5958" w:rsidRPr="00CD19E3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Viešųjų pirkimų skyriaus vadovė  </w:t>
            </w:r>
            <w:r w:rsidR="001F5958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Aušrinė </w:t>
            </w:r>
            <w:proofErr w:type="spellStart"/>
            <w:r w:rsidR="001F5958">
              <w:rPr>
                <w:rFonts w:ascii="Calibri" w:hAnsi="Calibri" w:cs="Calibri"/>
                <w:color w:val="333333"/>
                <w:sz w:val="23"/>
                <w:szCs w:val="23"/>
              </w:rPr>
              <w:t>Skeiverytė</w:t>
            </w:r>
            <w:proofErr w:type="spellEnd"/>
            <w:r w:rsidR="001F5958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</w:t>
            </w:r>
            <w:r w:rsidR="00E25065">
              <w:rPr>
                <w:rFonts w:ascii="Calibri" w:hAnsi="Calibri" w:cs="Calibri"/>
                <w:color w:val="333333"/>
                <w:sz w:val="23"/>
                <w:szCs w:val="23"/>
              </w:rPr>
              <w:t>–</w:t>
            </w:r>
            <w:r w:rsidR="001F5958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Kriauzienė</w:t>
            </w:r>
            <w:r w:rsidR="00E25065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, </w:t>
            </w:r>
            <w:r w:rsidR="001F5958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+370 5 2333393, </w:t>
            </w:r>
            <w:hyperlink r:id="rId11" w:history="1">
              <w:r w:rsidR="00E25065" w:rsidRPr="00F2448E">
                <w:rPr>
                  <w:rStyle w:val="Hipersaitas"/>
                  <w:rFonts w:ascii="Calibri" w:hAnsi="Calibri" w:cs="Calibri"/>
                  <w:sz w:val="23"/>
                  <w:szCs w:val="23"/>
                </w:rPr>
                <w:t>info@nordicmetrology.com</w:t>
              </w:r>
            </w:hyperlink>
            <w:r w:rsidR="00E25065">
              <w:rPr>
                <w:rFonts w:ascii="Calibri" w:hAnsi="Calibri" w:cs="Calibri"/>
                <w:color w:val="333333"/>
                <w:sz w:val="23"/>
                <w:szCs w:val="23"/>
              </w:rPr>
              <w:t xml:space="preserve">  </w:t>
            </w:r>
            <w:r w:rsidR="001F5958" w:rsidRPr="006C4E5A">
              <w:rPr>
                <w:rFonts w:cstheme="minorHAnsi"/>
              </w:rPr>
              <w:t xml:space="preserve"> </w:t>
            </w:r>
            <w:r w:rsidR="00E25065">
              <w:rPr>
                <w:rFonts w:cstheme="minorHAnsi"/>
              </w:rPr>
              <w:t>.</w:t>
            </w:r>
          </w:p>
          <w:p w14:paraId="653118C4" w14:textId="28A93892" w:rsidR="008261FE" w:rsidRPr="006C4E5A" w:rsidRDefault="008261FE" w:rsidP="008261FE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>Užsakovo atsakingas asmuo už sutarties vykdymą</w:t>
            </w:r>
            <w:r w:rsidR="00E25065">
              <w:rPr>
                <w:rFonts w:cstheme="minorHAnsi"/>
              </w:rPr>
              <w:t xml:space="preserve">: </w:t>
            </w:r>
            <w:r w:rsidR="000406DD">
              <w:rPr>
                <w:rFonts w:cstheme="minorHAnsi"/>
              </w:rPr>
              <w:t>Metrologijos inžinierė Jūratė Marinskienė</w:t>
            </w:r>
            <w:r w:rsidRPr="006C4E5A">
              <w:rPr>
                <w:rFonts w:cstheme="minorHAnsi"/>
              </w:rPr>
              <w:t>:</w:t>
            </w:r>
          </w:p>
          <w:p w14:paraId="2790123D" w14:textId="5AB5C3DA" w:rsidR="000A7DB7" w:rsidRPr="006C4E5A" w:rsidRDefault="000A7DB7" w:rsidP="000A7DB7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 xml:space="preserve">Tel.: </w:t>
            </w:r>
            <w:r w:rsidR="000406DD">
              <w:rPr>
                <w:rFonts w:cstheme="minorHAnsi"/>
              </w:rPr>
              <w:t>+370 685 63268</w:t>
            </w:r>
            <w:r w:rsidRPr="006C4E5A">
              <w:rPr>
                <w:rFonts w:cstheme="minorHAnsi"/>
              </w:rPr>
              <w:t xml:space="preserve"> , </w:t>
            </w:r>
          </w:p>
          <w:p w14:paraId="1948B2D8" w14:textId="6668C3E2" w:rsidR="000A7DB7" w:rsidRPr="006C4E5A" w:rsidRDefault="000A7DB7" w:rsidP="008261FE">
            <w:pPr>
              <w:jc w:val="both"/>
              <w:rPr>
                <w:rFonts w:cstheme="minorHAnsi"/>
              </w:rPr>
            </w:pPr>
            <w:r w:rsidRPr="006C4E5A">
              <w:rPr>
                <w:rFonts w:cstheme="minorHAnsi"/>
              </w:rPr>
              <w:t xml:space="preserve">El. paštas:    </w:t>
            </w:r>
            <w:hyperlink r:id="rId12" w:history="1">
              <w:r w:rsidR="00E25065" w:rsidRPr="00F2448E">
                <w:rPr>
                  <w:rStyle w:val="Hipersaitas"/>
                  <w:rFonts w:cstheme="minorHAnsi"/>
                </w:rPr>
                <w:t>jurate.marinskiene</w:t>
              </w:r>
              <w:r w:rsidR="00E25065" w:rsidRPr="00F2448E">
                <w:rPr>
                  <w:rStyle w:val="Hipersaitas"/>
                  <w:rFonts w:cstheme="minorHAnsi"/>
                  <w:lang w:val="en-US"/>
                </w:rPr>
                <w:t>@avandenys.lt</w:t>
              </w:r>
            </w:hyperlink>
            <w:r w:rsidR="00E25065">
              <w:rPr>
                <w:rFonts w:cstheme="minorHAnsi"/>
                <w:lang w:val="en-US"/>
              </w:rPr>
              <w:t xml:space="preserve"> </w:t>
            </w:r>
          </w:p>
        </w:tc>
      </w:tr>
    </w:tbl>
    <w:p w14:paraId="470F6BC8" w14:textId="77777777" w:rsidR="00163B7D" w:rsidRDefault="00163B7D" w:rsidP="008261FE">
      <w:pPr>
        <w:spacing w:after="0"/>
        <w:jc w:val="both"/>
        <w:rPr>
          <w:rFonts w:cstheme="minorHAnsi"/>
          <w:b/>
          <w:bCs/>
        </w:rPr>
      </w:pPr>
    </w:p>
    <w:p w14:paraId="7EDF60CC" w14:textId="58EE3FB8" w:rsidR="00513143" w:rsidRPr="00584856" w:rsidRDefault="008261FE" w:rsidP="008261FE">
      <w:pPr>
        <w:spacing w:after="0"/>
        <w:jc w:val="both"/>
        <w:rPr>
          <w:rFonts w:cstheme="minorHAnsi"/>
          <w:b/>
          <w:bCs/>
        </w:rPr>
      </w:pPr>
      <w:r w:rsidRPr="00584856">
        <w:rPr>
          <w:rFonts w:cstheme="minorHAnsi"/>
          <w:b/>
          <w:bCs/>
        </w:rPr>
        <w:t>Paslaugų teikėjo atstovo parašas:</w:t>
      </w:r>
      <w:r w:rsidRPr="00584856">
        <w:rPr>
          <w:rFonts w:cstheme="minorHAnsi"/>
          <w:b/>
          <w:bCs/>
        </w:rPr>
        <w:tab/>
      </w:r>
      <w:r w:rsidRPr="00584856">
        <w:rPr>
          <w:rFonts w:cstheme="minorHAnsi"/>
          <w:b/>
          <w:bCs/>
        </w:rPr>
        <w:tab/>
      </w:r>
      <w:r w:rsidRPr="00584856">
        <w:rPr>
          <w:rFonts w:cstheme="minorHAnsi"/>
          <w:b/>
          <w:bCs/>
        </w:rPr>
        <w:tab/>
      </w:r>
      <w:r w:rsidR="001A5C5B" w:rsidRPr="00584856">
        <w:rPr>
          <w:rFonts w:cstheme="minorHAnsi"/>
          <w:b/>
          <w:bCs/>
        </w:rPr>
        <w:t>Užsakovo atstovo parašas:</w:t>
      </w:r>
    </w:p>
    <w:p w14:paraId="1608DF44" w14:textId="6D69F796" w:rsidR="008261FE" w:rsidRPr="00584856" w:rsidRDefault="008261FE" w:rsidP="008261FE">
      <w:pPr>
        <w:spacing w:after="0"/>
        <w:jc w:val="both"/>
        <w:rPr>
          <w:rFonts w:cstheme="minorHAnsi"/>
          <w:b/>
          <w:bCs/>
        </w:rPr>
      </w:pPr>
    </w:p>
    <w:p w14:paraId="154C2510" w14:textId="508D0A82" w:rsidR="008261FE" w:rsidRPr="00584856" w:rsidRDefault="008261FE" w:rsidP="008261FE">
      <w:pPr>
        <w:spacing w:after="0"/>
        <w:jc w:val="both"/>
        <w:rPr>
          <w:rFonts w:cstheme="minorHAnsi"/>
        </w:rPr>
      </w:pPr>
      <w:r w:rsidRPr="00584856">
        <w:rPr>
          <w:rFonts w:cstheme="minorHAnsi"/>
        </w:rPr>
        <w:t>_______________________________</w:t>
      </w:r>
      <w:r w:rsidR="001A5C5B" w:rsidRPr="00584856">
        <w:rPr>
          <w:rFonts w:cstheme="minorHAnsi"/>
        </w:rPr>
        <w:tab/>
      </w:r>
      <w:r w:rsidR="001A5C5B" w:rsidRPr="00584856">
        <w:rPr>
          <w:rFonts w:cstheme="minorHAnsi"/>
        </w:rPr>
        <w:tab/>
      </w:r>
      <w:r w:rsidR="001A5C5B" w:rsidRPr="00584856">
        <w:rPr>
          <w:rFonts w:cstheme="minorHAnsi"/>
        </w:rPr>
        <w:tab/>
        <w:t>____________________________</w:t>
      </w:r>
    </w:p>
    <w:p w14:paraId="638572AA" w14:textId="77684F69" w:rsidR="008261FE" w:rsidRPr="00584856" w:rsidRDefault="008261FE" w:rsidP="008261FE">
      <w:pPr>
        <w:spacing w:after="0"/>
        <w:jc w:val="both"/>
        <w:rPr>
          <w:rFonts w:cstheme="minorHAnsi"/>
          <w:color w:val="FF0000"/>
        </w:rPr>
      </w:pPr>
      <w:r w:rsidRPr="00584856">
        <w:rPr>
          <w:rFonts w:cstheme="minorHAnsi"/>
          <w:i/>
          <w:iCs/>
        </w:rPr>
        <w:t>(vardas, pavardė/parašas)</w:t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</w:r>
      <w:r w:rsidR="001A5C5B" w:rsidRPr="00584856">
        <w:rPr>
          <w:rFonts w:cstheme="minorHAnsi"/>
          <w:i/>
          <w:iCs/>
        </w:rPr>
        <w:tab/>
        <w:t>(vardas, pavardė/parašas)</w:t>
      </w:r>
    </w:p>
    <w:p w14:paraId="6DA56003" w14:textId="77777777" w:rsidR="00513143" w:rsidRPr="00584856" w:rsidRDefault="00513143">
      <w:pPr>
        <w:rPr>
          <w:rFonts w:cstheme="minorHAnsi"/>
        </w:rPr>
      </w:pPr>
    </w:p>
    <w:sectPr w:rsidR="00513143" w:rsidRPr="00584856" w:rsidSect="00C77C9F">
      <w:headerReference w:type="default" r:id="rId13"/>
      <w:pgSz w:w="11906" w:h="16838"/>
      <w:pgMar w:top="1843" w:right="1080" w:bottom="993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8495" w14:textId="77777777" w:rsidR="009D478E" w:rsidRDefault="009D478E" w:rsidP="00513143">
      <w:pPr>
        <w:spacing w:after="0" w:line="240" w:lineRule="auto"/>
      </w:pPr>
      <w:r>
        <w:separator/>
      </w:r>
    </w:p>
  </w:endnote>
  <w:endnote w:type="continuationSeparator" w:id="0">
    <w:p w14:paraId="7D83CB2F" w14:textId="77777777" w:rsidR="009D478E" w:rsidRDefault="009D478E" w:rsidP="0051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33E" w14:textId="77777777" w:rsidR="009D478E" w:rsidRDefault="009D478E" w:rsidP="00513143">
      <w:pPr>
        <w:spacing w:after="0" w:line="240" w:lineRule="auto"/>
      </w:pPr>
      <w:r>
        <w:separator/>
      </w:r>
    </w:p>
  </w:footnote>
  <w:footnote w:type="continuationSeparator" w:id="0">
    <w:p w14:paraId="11039CA3" w14:textId="77777777" w:rsidR="009D478E" w:rsidRDefault="009D478E" w:rsidP="0051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7BA1" w14:textId="468C0212" w:rsidR="00FD13C4" w:rsidRDefault="00FD13C4">
    <w:pPr>
      <w:pStyle w:val="Antrats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C91E4" wp14:editId="706A5F07">
          <wp:simplePos x="0" y="0"/>
          <wp:positionH relativeFrom="margin">
            <wp:posOffset>-85725</wp:posOffset>
          </wp:positionH>
          <wp:positionV relativeFrom="paragraph">
            <wp:posOffset>-179705</wp:posOffset>
          </wp:positionV>
          <wp:extent cx="1571625" cy="941070"/>
          <wp:effectExtent l="0" t="0" r="9525" b="0"/>
          <wp:wrapThrough wrapText="bothSides">
            <wp:wrapPolygon edited="0">
              <wp:start x="4713" y="0"/>
              <wp:lineTo x="0" y="6996"/>
              <wp:lineTo x="0" y="18802"/>
              <wp:lineTo x="3142" y="20988"/>
              <wp:lineTo x="6022" y="20988"/>
              <wp:lineTo x="21469" y="20551"/>
              <wp:lineTo x="21469" y="13992"/>
              <wp:lineTo x="16495" y="13992"/>
              <wp:lineTo x="17018" y="10931"/>
              <wp:lineTo x="15185" y="8745"/>
              <wp:lineTo x="10996" y="6996"/>
              <wp:lineTo x="8640" y="3061"/>
              <wp:lineTo x="6022" y="0"/>
              <wp:lineTo x="4713" y="0"/>
            </wp:wrapPolygon>
          </wp:wrapThrough>
          <wp:docPr id="159885501" name="Picture 15988550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CA031" w14:textId="430233DA" w:rsidR="00513143" w:rsidRDefault="005131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43"/>
    <w:rsid w:val="0000749F"/>
    <w:rsid w:val="000406DD"/>
    <w:rsid w:val="00084669"/>
    <w:rsid w:val="000A662B"/>
    <w:rsid w:val="000A7DB7"/>
    <w:rsid w:val="000B0532"/>
    <w:rsid w:val="000C1247"/>
    <w:rsid w:val="000E4C52"/>
    <w:rsid w:val="00117755"/>
    <w:rsid w:val="001364F1"/>
    <w:rsid w:val="00157763"/>
    <w:rsid w:val="00161E30"/>
    <w:rsid w:val="001628F7"/>
    <w:rsid w:val="00163B7D"/>
    <w:rsid w:val="00164FAD"/>
    <w:rsid w:val="00195029"/>
    <w:rsid w:val="00197014"/>
    <w:rsid w:val="001A0B88"/>
    <w:rsid w:val="001A5C5B"/>
    <w:rsid w:val="001B4907"/>
    <w:rsid w:val="001D719F"/>
    <w:rsid w:val="001E5185"/>
    <w:rsid w:val="001E6263"/>
    <w:rsid w:val="001F4A6A"/>
    <w:rsid w:val="001F5958"/>
    <w:rsid w:val="001F68EE"/>
    <w:rsid w:val="00204901"/>
    <w:rsid w:val="002067A7"/>
    <w:rsid w:val="00210873"/>
    <w:rsid w:val="00223244"/>
    <w:rsid w:val="00230FA8"/>
    <w:rsid w:val="0023470E"/>
    <w:rsid w:val="00235A76"/>
    <w:rsid w:val="00245316"/>
    <w:rsid w:val="002568D7"/>
    <w:rsid w:val="00262108"/>
    <w:rsid w:val="00270ECA"/>
    <w:rsid w:val="00272965"/>
    <w:rsid w:val="00290533"/>
    <w:rsid w:val="002925B8"/>
    <w:rsid w:val="00292870"/>
    <w:rsid w:val="002957CB"/>
    <w:rsid w:val="002A1AB8"/>
    <w:rsid w:val="002E7074"/>
    <w:rsid w:val="0030204D"/>
    <w:rsid w:val="00314A6E"/>
    <w:rsid w:val="00327A61"/>
    <w:rsid w:val="003529AA"/>
    <w:rsid w:val="00360090"/>
    <w:rsid w:val="003823C3"/>
    <w:rsid w:val="00390FB1"/>
    <w:rsid w:val="00397838"/>
    <w:rsid w:val="003B555A"/>
    <w:rsid w:val="003C7139"/>
    <w:rsid w:val="003F623F"/>
    <w:rsid w:val="00412C90"/>
    <w:rsid w:val="0046526B"/>
    <w:rsid w:val="004A174F"/>
    <w:rsid w:val="004A4624"/>
    <w:rsid w:val="004A59E3"/>
    <w:rsid w:val="004B4DEE"/>
    <w:rsid w:val="004F20CC"/>
    <w:rsid w:val="005030FE"/>
    <w:rsid w:val="005036C9"/>
    <w:rsid w:val="0050487D"/>
    <w:rsid w:val="00513143"/>
    <w:rsid w:val="00532811"/>
    <w:rsid w:val="0053555A"/>
    <w:rsid w:val="00564690"/>
    <w:rsid w:val="005664E5"/>
    <w:rsid w:val="00584856"/>
    <w:rsid w:val="005C060A"/>
    <w:rsid w:val="005D229B"/>
    <w:rsid w:val="005E584F"/>
    <w:rsid w:val="006036B2"/>
    <w:rsid w:val="0060495C"/>
    <w:rsid w:val="00610C17"/>
    <w:rsid w:val="00621F0C"/>
    <w:rsid w:val="0063125F"/>
    <w:rsid w:val="00633BE1"/>
    <w:rsid w:val="00642FD1"/>
    <w:rsid w:val="00645DA1"/>
    <w:rsid w:val="006670AF"/>
    <w:rsid w:val="0068309F"/>
    <w:rsid w:val="006A1669"/>
    <w:rsid w:val="006A452E"/>
    <w:rsid w:val="006C4E5A"/>
    <w:rsid w:val="006D5C95"/>
    <w:rsid w:val="006E12F3"/>
    <w:rsid w:val="006F3C5E"/>
    <w:rsid w:val="00703CFA"/>
    <w:rsid w:val="0071193D"/>
    <w:rsid w:val="007201E1"/>
    <w:rsid w:val="00732D8E"/>
    <w:rsid w:val="00734B7C"/>
    <w:rsid w:val="0074545C"/>
    <w:rsid w:val="00794316"/>
    <w:rsid w:val="007A347B"/>
    <w:rsid w:val="007A3B01"/>
    <w:rsid w:val="007A4351"/>
    <w:rsid w:val="007D3181"/>
    <w:rsid w:val="007D56A3"/>
    <w:rsid w:val="007D57DD"/>
    <w:rsid w:val="007E3945"/>
    <w:rsid w:val="007F0C62"/>
    <w:rsid w:val="007F41AF"/>
    <w:rsid w:val="007F6293"/>
    <w:rsid w:val="00803970"/>
    <w:rsid w:val="00810D39"/>
    <w:rsid w:val="00814B85"/>
    <w:rsid w:val="008261FE"/>
    <w:rsid w:val="0085112B"/>
    <w:rsid w:val="008677A4"/>
    <w:rsid w:val="00880AEF"/>
    <w:rsid w:val="008948A7"/>
    <w:rsid w:val="0089588A"/>
    <w:rsid w:val="008D44D3"/>
    <w:rsid w:val="008E40F9"/>
    <w:rsid w:val="00912FB5"/>
    <w:rsid w:val="00927B3B"/>
    <w:rsid w:val="009547A9"/>
    <w:rsid w:val="00965434"/>
    <w:rsid w:val="00966452"/>
    <w:rsid w:val="00973965"/>
    <w:rsid w:val="00994008"/>
    <w:rsid w:val="009A78E7"/>
    <w:rsid w:val="009C0044"/>
    <w:rsid w:val="009D395C"/>
    <w:rsid w:val="009D478E"/>
    <w:rsid w:val="009E15D5"/>
    <w:rsid w:val="009F2302"/>
    <w:rsid w:val="00A15CF4"/>
    <w:rsid w:val="00A1645D"/>
    <w:rsid w:val="00A43F9E"/>
    <w:rsid w:val="00A4575D"/>
    <w:rsid w:val="00A67684"/>
    <w:rsid w:val="00A70C2A"/>
    <w:rsid w:val="00AB1A92"/>
    <w:rsid w:val="00AE65DB"/>
    <w:rsid w:val="00AF530F"/>
    <w:rsid w:val="00B04B74"/>
    <w:rsid w:val="00B10176"/>
    <w:rsid w:val="00B13FFE"/>
    <w:rsid w:val="00B154C7"/>
    <w:rsid w:val="00B2624A"/>
    <w:rsid w:val="00B402F7"/>
    <w:rsid w:val="00B57DAB"/>
    <w:rsid w:val="00B924D4"/>
    <w:rsid w:val="00BA0D13"/>
    <w:rsid w:val="00BA11A0"/>
    <w:rsid w:val="00BA76C6"/>
    <w:rsid w:val="00BB6EF0"/>
    <w:rsid w:val="00BC65E5"/>
    <w:rsid w:val="00BD26F7"/>
    <w:rsid w:val="00BE0EFD"/>
    <w:rsid w:val="00C06ADB"/>
    <w:rsid w:val="00C10FBD"/>
    <w:rsid w:val="00C31EAC"/>
    <w:rsid w:val="00C34D90"/>
    <w:rsid w:val="00C62194"/>
    <w:rsid w:val="00C646A2"/>
    <w:rsid w:val="00C77C9F"/>
    <w:rsid w:val="00C93692"/>
    <w:rsid w:val="00CA4D45"/>
    <w:rsid w:val="00CB3C27"/>
    <w:rsid w:val="00D12EAE"/>
    <w:rsid w:val="00D15CA2"/>
    <w:rsid w:val="00D2538C"/>
    <w:rsid w:val="00D37CFF"/>
    <w:rsid w:val="00D63532"/>
    <w:rsid w:val="00D67C47"/>
    <w:rsid w:val="00D8370A"/>
    <w:rsid w:val="00DA6B4A"/>
    <w:rsid w:val="00DB6414"/>
    <w:rsid w:val="00DC4AAA"/>
    <w:rsid w:val="00DE256D"/>
    <w:rsid w:val="00E031DE"/>
    <w:rsid w:val="00E25065"/>
    <w:rsid w:val="00E34B81"/>
    <w:rsid w:val="00E4230E"/>
    <w:rsid w:val="00E5120B"/>
    <w:rsid w:val="00E855CA"/>
    <w:rsid w:val="00EB2358"/>
    <w:rsid w:val="00ED07D9"/>
    <w:rsid w:val="00ED450E"/>
    <w:rsid w:val="00ED7E5E"/>
    <w:rsid w:val="00ED7EA9"/>
    <w:rsid w:val="00EE4219"/>
    <w:rsid w:val="00F55E0A"/>
    <w:rsid w:val="00F875D6"/>
    <w:rsid w:val="00FB1AFE"/>
    <w:rsid w:val="00FD13C4"/>
    <w:rsid w:val="090594F9"/>
    <w:rsid w:val="1ADD0EF5"/>
    <w:rsid w:val="2784D155"/>
    <w:rsid w:val="38C6959C"/>
    <w:rsid w:val="422C2F38"/>
    <w:rsid w:val="423A460F"/>
    <w:rsid w:val="6D016E2B"/>
    <w:rsid w:val="6E16B37F"/>
    <w:rsid w:val="7BAC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D2693"/>
  <w15:chartTrackingRefBased/>
  <w15:docId w15:val="{BD2E0575-E230-43E0-8A4A-2A63D51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31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3143"/>
  </w:style>
  <w:style w:type="paragraph" w:styleId="Porat">
    <w:name w:val="footer"/>
    <w:basedOn w:val="prastasis"/>
    <w:link w:val="PoratDiagrama"/>
    <w:uiPriority w:val="99"/>
    <w:unhideWhenUsed/>
    <w:rsid w:val="00513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143"/>
  </w:style>
  <w:style w:type="table" w:styleId="Lentelstinklelis">
    <w:name w:val="Table Grid"/>
    <w:basedOn w:val="prastojilentel"/>
    <w:uiPriority w:val="39"/>
    <w:rsid w:val="0051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13143"/>
    <w:rPr>
      <w:color w:val="0563C1" w:themeColor="hyperlink"/>
      <w:u w:val="single"/>
    </w:rPr>
  </w:style>
  <w:style w:type="paragraph" w:customStyle="1" w:styleId="P68B1DB1-ListParagraph4">
    <w:name w:val="P68B1DB1-ListParagraph4"/>
    <w:basedOn w:val="Sraopastraipa"/>
    <w:rsid w:val="00513143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P68B1DB1-ListParagraph3">
    <w:name w:val="P68B1DB1-ListParagraph3"/>
    <w:basedOn w:val="Sraopastraipa"/>
    <w:rsid w:val="00513143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1314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14A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14A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14A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4A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4A6E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0A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A662B"/>
  </w:style>
  <w:style w:type="character" w:customStyle="1" w:styleId="eop">
    <w:name w:val="eop"/>
    <w:basedOn w:val="Numatytasispastraiposriftas"/>
    <w:rsid w:val="000A662B"/>
  </w:style>
  <w:style w:type="character" w:styleId="Neapdorotaspaminjimas">
    <w:name w:val="Unresolved Mention"/>
    <w:basedOn w:val="Numatytasispastraiposriftas"/>
    <w:uiPriority w:val="99"/>
    <w:semiHidden/>
    <w:unhideWhenUsed/>
    <w:rsid w:val="00E2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rate.marinskiene@avandeny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ordicmetrolog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nordicmetrolog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3CD3C01E7F34CBE44812E24E07F9B" ma:contentTypeVersion="2" ma:contentTypeDescription="Create a new document." ma:contentTypeScope="" ma:versionID="a66235366f7d133648be313488d38b99">
  <xsd:schema xmlns:xsd="http://www.w3.org/2001/XMLSchema" xmlns:xs="http://www.w3.org/2001/XMLSchema" xmlns:p="http://schemas.microsoft.com/office/2006/metadata/properties" xmlns:ns2="01244e52-e30f-4059-9525-bea9f7d8584d" targetNamespace="http://schemas.microsoft.com/office/2006/metadata/properties" ma:root="true" ma:fieldsID="87b7a45094b109bdbea85f9489be810b" ns2:_="">
    <xsd:import namespace="01244e52-e30f-4059-9525-bea9f7d8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4e52-e30f-4059-9525-bea9f7d85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CCC79-68CA-4198-923F-BA379A2EB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5E003-109A-4C5E-9C61-8432E59C5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37BCC-66E0-4F29-A2CD-FFB0230FC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303AF9-ED2D-43ED-AFB4-62457E4A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44e52-e30f-4059-9525-bea9f7d8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3500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Sergejeva</dc:creator>
  <cp:keywords/>
  <dc:description/>
  <cp:lastModifiedBy>Jūratė Marinskienė</cp:lastModifiedBy>
  <cp:revision>9</cp:revision>
  <dcterms:created xsi:type="dcterms:W3CDTF">2024-10-14T05:23:00Z</dcterms:created>
  <dcterms:modified xsi:type="dcterms:W3CDTF">2025-05-14T10:24:00Z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0x0101006B63CD3C01E7F34CBE44812E24E07F9B</vt:lpwstr>
  </property>
</Properties>
</file>