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w:t>
      </w:r>
      <w:r w:rsidR="008F6C26" w:rsidRPr="00EC42C5">
        <w:rPr>
          <w:rFonts w:ascii="Times New Roman" w:eastAsia="Calibri" w:hAnsi="Times New Roman" w:cs="Times New Roman"/>
          <w:sz w:val="24"/>
          <w:szCs w:val="24"/>
          <w:lang w:val="lt-LT"/>
        </w:rPr>
        <w:lastRenderedPageBreak/>
        <w:t xml:space="preserve">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56990CF8"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p>
    <w:p w14:paraId="5AEDAD50" w14:textId="77777777" w:rsidR="0041021D" w:rsidRPr="00EC42C5" w:rsidRDefault="0041021D"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w:t>
      </w:r>
      <w:r w:rsidRPr="002B7F69">
        <w:rPr>
          <w:rFonts w:ascii="Times New Roman" w:eastAsia="Arial Unicode MS" w:hAnsi="Times New Roman" w:cs="Times New Roman"/>
          <w:sz w:val="24"/>
          <w:szCs w:val="24"/>
          <w:bdr w:val="nil"/>
          <w:lang w:val="lt-LT" w:eastAsia="lt-LT"/>
        </w:rPr>
        <w:lastRenderedPageBreak/>
        <w:t>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w:t>
      </w:r>
      <w:r w:rsidRPr="00EC42C5">
        <w:rPr>
          <w:rFonts w:ascii="Times New Roman" w:eastAsia="Times New Roman" w:hAnsi="Times New Roman" w:cs="Times New Roman"/>
          <w:sz w:val="24"/>
          <w:szCs w:val="24"/>
          <w:lang w:val="lt-LT"/>
        </w:rPr>
        <w:lastRenderedPageBreak/>
        <w:t xml:space="preserve">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w:t>
      </w:r>
      <w:r w:rsidR="00525B63" w:rsidRPr="00BA434F">
        <w:rPr>
          <w:rFonts w:ascii="Times New Roman" w:eastAsia="Arial Unicode MS" w:hAnsi="Times New Roman" w:cs="Times New Roman"/>
          <w:sz w:val="24"/>
          <w:szCs w:val="24"/>
          <w:bdr w:val="none" w:sz="0" w:space="0" w:color="auto" w:frame="1"/>
          <w:lang w:val="lt-LT" w:eastAsia="lt-LT"/>
        </w:rPr>
        <w:lastRenderedPageBreak/>
        <w:t xml:space="preserve">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lastRenderedPageBreak/>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lastRenderedPageBreak/>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w:t>
      </w:r>
      <w:r w:rsidR="00F71903" w:rsidRPr="00EC42C5">
        <w:rPr>
          <w:rFonts w:ascii="Times New Roman" w:hAnsi="Times New Roman" w:cs="Times New Roman"/>
          <w:sz w:val="24"/>
          <w:szCs w:val="24"/>
          <w:lang w:val="lt-LT"/>
        </w:rPr>
        <w:lastRenderedPageBreak/>
        <w:t xml:space="preserve">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lastRenderedPageBreak/>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67678F" w14:paraId="4F613DFD" w14:textId="77777777" w:rsidTr="009E22C6">
        <w:trPr>
          <w:cantSplit/>
          <w:trHeight w:val="280"/>
        </w:trPr>
        <w:tc>
          <w:tcPr>
            <w:tcW w:w="4802" w:type="dxa"/>
          </w:tcPr>
          <w:p w14:paraId="5D464660" w14:textId="2A242A58" w:rsidR="00263969" w:rsidRPr="00EC42C5" w:rsidRDefault="0067678F" w:rsidP="00263969">
            <w:pPr>
              <w:suppressAutoHyphens/>
              <w:ind w:firstLine="562"/>
              <w:jc w:val="both"/>
              <w:rPr>
                <w:rFonts w:eastAsia="Arial Unicode MS"/>
                <w:sz w:val="24"/>
                <w:szCs w:val="24"/>
                <w:bdr w:val="nil"/>
              </w:rPr>
            </w:pPr>
            <w:r>
              <w:rPr>
                <w:rFonts w:eastAsia="Arial Unicode MS"/>
                <w:sz w:val="24"/>
                <w:szCs w:val="24"/>
                <w:bdr w:val="nil"/>
              </w:rPr>
              <w:t>Viešoji įstaiga Respublikinė Šiaulių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22313933" w:rsidR="00263969" w:rsidRPr="00EC42C5" w:rsidRDefault="0067678F" w:rsidP="00263969">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04BA573B" w:rsidR="00263969" w:rsidRPr="00EC42C5" w:rsidRDefault="0067678F"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0A2072D3" w:rsidR="00263969" w:rsidRDefault="0067678F" w:rsidP="00263969">
            <w:pPr>
              <w:suppressAutoHyphens/>
              <w:ind w:firstLine="562"/>
              <w:jc w:val="both"/>
              <w:rPr>
                <w:rFonts w:eastAsia="Arial Unicode MS"/>
                <w:sz w:val="24"/>
                <w:szCs w:val="24"/>
                <w:bdr w:val="nil"/>
              </w:rPr>
            </w:pPr>
            <w:r>
              <w:rPr>
                <w:rFonts w:eastAsia="Arial Unicode MS"/>
                <w:sz w:val="24"/>
                <w:szCs w:val="24"/>
                <w:bdr w:val="nil"/>
              </w:rPr>
              <w:t xml:space="preserve">UAB „B. </w:t>
            </w:r>
            <w:proofErr w:type="spellStart"/>
            <w:r>
              <w:rPr>
                <w:rFonts w:eastAsia="Arial Unicode MS"/>
                <w:sz w:val="24"/>
                <w:szCs w:val="24"/>
                <w:bdr w:val="nil"/>
              </w:rPr>
              <w:t>Braun</w:t>
            </w:r>
            <w:proofErr w:type="spellEnd"/>
            <w:r>
              <w:rPr>
                <w:rFonts w:eastAsia="Arial Unicode MS"/>
                <w:sz w:val="24"/>
                <w:szCs w:val="24"/>
                <w:bdr w:val="nil"/>
              </w:rPr>
              <w:t xml:space="preserve"> </w:t>
            </w:r>
            <w:proofErr w:type="spellStart"/>
            <w:r>
              <w:rPr>
                <w:rFonts w:eastAsia="Arial Unicode MS"/>
                <w:sz w:val="24"/>
                <w:szCs w:val="24"/>
                <w:bdr w:val="nil"/>
              </w:rPr>
              <w:t>Medical</w:t>
            </w:r>
            <w:proofErr w:type="spellEnd"/>
            <w:r>
              <w:rPr>
                <w:rFonts w:eastAsia="Arial Unicode MS"/>
                <w:sz w:val="24"/>
                <w:szCs w:val="24"/>
                <w:bdr w:val="nil"/>
              </w:rPr>
              <w:t>“</w:t>
            </w:r>
          </w:p>
          <w:p w14:paraId="050F0340" w14:textId="77777777" w:rsidR="0067678F" w:rsidRPr="00EC42C5" w:rsidRDefault="0067678F" w:rsidP="00263969">
            <w:pPr>
              <w:suppressAutoHyphens/>
              <w:ind w:firstLine="562"/>
              <w:jc w:val="both"/>
              <w:rPr>
                <w:rFonts w:eastAsia="Arial Unicode MS"/>
                <w:sz w:val="24"/>
                <w:szCs w:val="24"/>
                <w:bdr w:val="nil"/>
              </w:rPr>
            </w:pP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41954F61" w:rsidR="00263969" w:rsidRPr="00EC42C5" w:rsidRDefault="0067678F" w:rsidP="00263969">
            <w:pPr>
              <w:suppressAutoHyphens/>
              <w:ind w:firstLine="562"/>
              <w:jc w:val="both"/>
              <w:rPr>
                <w:rFonts w:eastAsia="Arial Unicode MS"/>
                <w:sz w:val="24"/>
                <w:szCs w:val="24"/>
                <w:bdr w:val="nil"/>
              </w:rPr>
            </w:pPr>
            <w:r>
              <w:rPr>
                <w:rFonts w:eastAsia="Arial Unicode MS"/>
                <w:sz w:val="24"/>
                <w:szCs w:val="24"/>
                <w:bdr w:val="nil"/>
              </w:rPr>
              <w:t xml:space="preserve">Kęstutis </w:t>
            </w:r>
            <w:proofErr w:type="spellStart"/>
            <w:r>
              <w:rPr>
                <w:rFonts w:eastAsia="Arial Unicode MS"/>
                <w:sz w:val="24"/>
                <w:szCs w:val="24"/>
                <w:bdr w:val="nil"/>
              </w:rPr>
              <w:t>Liauba</w:t>
            </w:r>
            <w:proofErr w:type="spellEnd"/>
          </w:p>
          <w:p w14:paraId="5CD27169" w14:textId="079A1B65" w:rsidR="00263969" w:rsidRPr="00EC42C5" w:rsidRDefault="0067678F"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2D8EF" w14:textId="77777777" w:rsidR="00725AEC" w:rsidRDefault="00725AEC" w:rsidP="00AE6C01">
      <w:pPr>
        <w:spacing w:after="0" w:line="240" w:lineRule="auto"/>
      </w:pPr>
      <w:r>
        <w:separator/>
      </w:r>
    </w:p>
  </w:endnote>
  <w:endnote w:type="continuationSeparator" w:id="0">
    <w:p w14:paraId="1E928751" w14:textId="77777777" w:rsidR="00725AEC" w:rsidRDefault="00725AEC"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271C6" w14:textId="77777777" w:rsidR="00725AEC" w:rsidRDefault="00725AEC" w:rsidP="00AE6C01">
      <w:pPr>
        <w:spacing w:after="0" w:line="240" w:lineRule="auto"/>
      </w:pPr>
      <w:r>
        <w:separator/>
      </w:r>
    </w:p>
  </w:footnote>
  <w:footnote w:type="continuationSeparator" w:id="0">
    <w:p w14:paraId="5BA9A6AB" w14:textId="77777777" w:rsidR="00725AEC" w:rsidRDefault="00725AEC"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1F7724"/>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021D"/>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1E17"/>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78F"/>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5AEC"/>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270C3"/>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11143</Words>
  <Characters>63520</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Asta Burkauskaitė</cp:lastModifiedBy>
  <cp:revision>4</cp:revision>
  <cp:lastPrinted>2021-07-13T11:20:00Z</cp:lastPrinted>
  <dcterms:created xsi:type="dcterms:W3CDTF">2023-01-30T19:48:00Z</dcterms:created>
  <dcterms:modified xsi:type="dcterms:W3CDTF">2024-08-22T07:22:00Z</dcterms:modified>
</cp:coreProperties>
</file>