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C0" w:rsidRDefault="00FC5333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1</w:t>
      </w:r>
    </w:p>
    <w:p w:rsidR="00477FC0" w:rsidRDefault="00F309EB" w:rsidP="00477FC0">
      <w:pPr>
        <w:autoSpaceDE w:val="0"/>
        <w:autoSpaceDN w:val="0"/>
        <w:adjustRightInd w:val="0"/>
        <w:jc w:val="center"/>
        <w:rPr>
          <w:b/>
        </w:rPr>
      </w:pPr>
      <w:r w:rsidRPr="00F309EB">
        <w:rPr>
          <w:b/>
        </w:rPr>
        <w:t xml:space="preserve"> DĖL 2025-05-14 ATGIMIMO G., KAZLŲ RŪDOJE ALĖJOS PAPRASTOJO REMONTO DARBŲ SUTARTIES NR. S-236</w:t>
      </w:r>
      <w:r>
        <w:t xml:space="preserve"> </w:t>
      </w:r>
      <w:r w:rsidR="00477FC0">
        <w:rPr>
          <w:b/>
        </w:rPr>
        <w:t>PAKEITIMO</w:t>
      </w:r>
    </w:p>
    <w:p w:rsidR="00EA1DEA" w:rsidRPr="002265C5" w:rsidRDefault="00EA1DEA" w:rsidP="00477FC0"/>
    <w:p w:rsidR="0060031F" w:rsidRPr="002265C5" w:rsidRDefault="0060031F" w:rsidP="002265C5">
      <w:pPr>
        <w:jc w:val="center"/>
      </w:pPr>
      <w:r w:rsidRPr="002265C5">
        <w:t>20</w:t>
      </w:r>
      <w:r w:rsidR="00F309EB">
        <w:t>25</w:t>
      </w:r>
      <w:r w:rsidR="00574B7E">
        <w:t xml:space="preserve"> m.</w:t>
      </w:r>
      <w:r w:rsidR="00C0601D">
        <w:t xml:space="preserve"> </w:t>
      </w:r>
      <w:r w:rsidR="00F309EB">
        <w:t>gegužės</w:t>
      </w:r>
      <w:r w:rsidR="006E1EC0">
        <w:t xml:space="preserve">       </w:t>
      </w:r>
      <w:r w:rsidR="00A21FB5">
        <w:t>d.</w:t>
      </w:r>
    </w:p>
    <w:p w:rsidR="0060031F" w:rsidRPr="002265C5" w:rsidRDefault="0060031F" w:rsidP="002265C5">
      <w:pPr>
        <w:jc w:val="center"/>
      </w:pPr>
      <w:r w:rsidRPr="002265C5">
        <w:t>Kazlų Rūda</w:t>
      </w:r>
    </w:p>
    <w:p w:rsidR="00321040" w:rsidRPr="002265C5" w:rsidRDefault="00321040" w:rsidP="002265C5">
      <w:pPr>
        <w:jc w:val="center"/>
      </w:pPr>
    </w:p>
    <w:p w:rsidR="00BD7DE6" w:rsidRPr="006E2B10" w:rsidRDefault="00F309EB" w:rsidP="006E2B10">
      <w:pPr>
        <w:tabs>
          <w:tab w:val="left" w:pos="720"/>
        </w:tabs>
        <w:ind w:firstLine="851"/>
        <w:jc w:val="both"/>
        <w:rPr>
          <w:color w:val="000000" w:themeColor="text1"/>
        </w:rPr>
      </w:pPr>
      <w:r w:rsidRPr="003B449C">
        <w:t xml:space="preserve">Kazlų Rūdos savivaldybės administracija, juridinio asmens kodas 188777932, kurios buveinė įregistruota adresu Atgimimo g. 12, 69413 Kazlų Rūda (toliau – Užsakovas), kuriai atstovauja administracijos direktorius </w:t>
      </w:r>
      <w:r>
        <w:t>Rokas Liaudinskas</w:t>
      </w:r>
      <w:r w:rsidRPr="003B449C">
        <w:t xml:space="preserve">, veikiantis </w:t>
      </w:r>
      <w:r w:rsidRPr="005B62BC">
        <w:rPr>
          <w:lang w:bidi="lt-LT"/>
        </w:rPr>
        <w:t>pagal Kazlų Rūdos savivaldybės administracijos nuostatų, patvirtintų Kazlų Rūdos savivaldybės tarybos 2023-09-25 sprendimu Nr. TS-187 „Dėl Kazlų Rūdos savivaldybės administracijos nuostatų patvirtinimo“ 26.9 papunktį</w:t>
      </w:r>
      <w:r w:rsidR="00B71487">
        <w:rPr>
          <w:color w:val="000000" w:themeColor="text1"/>
        </w:rPr>
        <w:t>,</w:t>
      </w:r>
      <w:r w:rsidR="00E1287E">
        <w:rPr>
          <w:color w:val="000000" w:themeColor="text1"/>
        </w:rPr>
        <w:t xml:space="preserve"> </w:t>
      </w:r>
      <w:r w:rsidR="00705412" w:rsidRPr="00193F6B">
        <w:rPr>
          <w:color w:val="000000" w:themeColor="text1"/>
        </w:rPr>
        <w:t>ir</w:t>
      </w:r>
      <w:r w:rsidR="00EC0A8B">
        <w:rPr>
          <w:color w:val="000000" w:themeColor="text1"/>
        </w:rPr>
        <w:t xml:space="preserve"> </w:t>
      </w:r>
      <w:r>
        <w:rPr>
          <w:bCs/>
          <w:iCs/>
          <w:lang w:bidi="lt-LT"/>
        </w:rPr>
        <w:t>UAB „Alstapa“</w:t>
      </w:r>
      <w:r w:rsidRPr="000325EA">
        <w:rPr>
          <w:lang w:bidi="lt-LT"/>
        </w:rPr>
        <w:t xml:space="preserve"> juridinio asmens kodas</w:t>
      </w:r>
      <w:r>
        <w:rPr>
          <w:lang w:bidi="lt-LT"/>
        </w:rPr>
        <w:t xml:space="preserve"> 149666966</w:t>
      </w:r>
      <w:r w:rsidRPr="000325EA">
        <w:rPr>
          <w:lang w:bidi="lt-LT"/>
        </w:rPr>
        <w:t xml:space="preserve">, </w:t>
      </w:r>
      <w:r w:rsidRPr="00C75E20">
        <w:rPr>
          <w:lang w:bidi="lt-LT"/>
        </w:rPr>
        <w:t xml:space="preserve">kurios buveinė </w:t>
      </w:r>
      <w:r w:rsidRPr="000325EA">
        <w:rPr>
          <w:lang w:bidi="lt-LT"/>
        </w:rPr>
        <w:t>įregistruota adresu</w:t>
      </w:r>
      <w:r>
        <w:rPr>
          <w:lang w:bidi="lt-LT"/>
        </w:rPr>
        <w:t xml:space="preserve"> Pramonės g. 13, Alytus </w:t>
      </w:r>
      <w:r w:rsidRPr="000325EA">
        <w:rPr>
          <w:lang w:bidi="lt-LT"/>
        </w:rPr>
        <w:t xml:space="preserve">(toliau – </w:t>
      </w:r>
      <w:r>
        <w:rPr>
          <w:lang w:bidi="lt-LT"/>
        </w:rPr>
        <w:t>Rangovas</w:t>
      </w:r>
      <w:r w:rsidRPr="000325EA">
        <w:rPr>
          <w:lang w:bidi="lt-LT"/>
        </w:rPr>
        <w:t xml:space="preserve">), </w:t>
      </w:r>
      <w:r>
        <w:rPr>
          <w:lang w:bidi="lt-LT"/>
        </w:rPr>
        <w:t>kuriai</w:t>
      </w:r>
      <w:r w:rsidRPr="00F66DA0">
        <w:rPr>
          <w:lang w:bidi="lt-LT"/>
        </w:rPr>
        <w:t xml:space="preserve"> atstovauja</w:t>
      </w:r>
      <w:r w:rsidRPr="000325EA">
        <w:rPr>
          <w:lang w:bidi="lt-LT"/>
        </w:rPr>
        <w:t xml:space="preserve"> </w:t>
      </w:r>
      <w:r>
        <w:rPr>
          <w:lang w:bidi="lt-LT"/>
        </w:rPr>
        <w:t xml:space="preserve">direktorė Sidona </w:t>
      </w:r>
      <w:proofErr w:type="spellStart"/>
      <w:r>
        <w:rPr>
          <w:lang w:bidi="lt-LT"/>
        </w:rPr>
        <w:t>Norienė</w:t>
      </w:r>
      <w:proofErr w:type="spellEnd"/>
      <w:r w:rsidRPr="000325EA">
        <w:rPr>
          <w:lang w:bidi="lt-LT"/>
        </w:rPr>
        <w:t xml:space="preserve">, </w:t>
      </w:r>
      <w:r>
        <w:rPr>
          <w:lang w:bidi="lt-LT"/>
        </w:rPr>
        <w:t>veikianti</w:t>
      </w:r>
      <w:r w:rsidRPr="00F66DA0">
        <w:rPr>
          <w:lang w:bidi="lt-LT"/>
        </w:rPr>
        <w:t xml:space="preserve"> pagal</w:t>
      </w:r>
      <w:r>
        <w:rPr>
          <w:lang w:bidi="lt-LT"/>
        </w:rPr>
        <w:t xml:space="preserve"> bendrovės įstatus</w:t>
      </w:r>
      <w:r w:rsidRPr="00477FC0">
        <w:rPr>
          <w:bCs/>
          <w:color w:val="000000" w:themeColor="text1"/>
        </w:rPr>
        <w:t xml:space="preserve"> </w:t>
      </w:r>
      <w:r w:rsidR="00477FC0" w:rsidRPr="00477FC0">
        <w:rPr>
          <w:bCs/>
          <w:color w:val="000000" w:themeColor="text1"/>
        </w:rPr>
        <w:t>(toliau kartu vadinami Šalimis, o kiekviena atskirai – Šalimi),</w:t>
      </w:r>
      <w:r w:rsidR="00AA389B">
        <w:rPr>
          <w:bCs/>
          <w:color w:val="000000" w:themeColor="text1"/>
        </w:rPr>
        <w:t xml:space="preserve"> </w:t>
      </w:r>
      <w:r w:rsidR="00621F30">
        <w:rPr>
          <w:bCs/>
          <w:color w:val="000000" w:themeColor="text1"/>
        </w:rPr>
        <w:t xml:space="preserve">vadovaudamosi </w:t>
      </w:r>
      <w:r w:rsidR="002B1F21">
        <w:rPr>
          <w:bCs/>
          <w:color w:val="000000" w:themeColor="text1"/>
        </w:rPr>
        <w:t>Lietuvos Respublikos</w:t>
      </w:r>
      <w:r w:rsidR="003D2E99">
        <w:rPr>
          <w:bCs/>
          <w:color w:val="000000" w:themeColor="text1"/>
        </w:rPr>
        <w:t xml:space="preserve"> </w:t>
      </w:r>
      <w:r w:rsidR="002B1F21">
        <w:rPr>
          <w:bCs/>
          <w:color w:val="000000" w:themeColor="text1"/>
        </w:rPr>
        <w:t>viešųjų pirkimų įstatymo 89 straipsnio 1 dalies 1 punktu,</w:t>
      </w:r>
      <w:r w:rsidR="0095271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2025-05-14</w:t>
      </w:r>
      <w:r w:rsidR="0016790A">
        <w:rPr>
          <w:bCs/>
          <w:color w:val="000000" w:themeColor="text1"/>
        </w:rPr>
        <w:t xml:space="preserve"> </w:t>
      </w:r>
      <w:r>
        <w:t>Atgimimo g., Kazlų Rūdoje alėjos</w:t>
      </w:r>
      <w:r w:rsidRPr="009B331A">
        <w:t xml:space="preserve"> paprastojo remonto</w:t>
      </w:r>
      <w:r>
        <w:t xml:space="preserve"> darbų</w:t>
      </w:r>
      <w:r w:rsidR="0016790A" w:rsidRPr="00477FC0">
        <w:rPr>
          <w:bCs/>
          <w:color w:val="000000" w:themeColor="text1"/>
        </w:rPr>
        <w:t xml:space="preserve"> </w:t>
      </w:r>
      <w:r w:rsidR="0016790A">
        <w:rPr>
          <w:bCs/>
          <w:color w:val="000000" w:themeColor="text1"/>
        </w:rPr>
        <w:t xml:space="preserve">sutarties </w:t>
      </w:r>
      <w:r>
        <w:rPr>
          <w:bCs/>
          <w:color w:val="000000" w:themeColor="text1"/>
        </w:rPr>
        <w:t>Nr. S-236</w:t>
      </w:r>
      <w:r w:rsidR="0016790A" w:rsidRPr="00477FC0">
        <w:rPr>
          <w:bCs/>
          <w:color w:val="000000" w:themeColor="text1"/>
        </w:rPr>
        <w:t xml:space="preserve"> (toliau – </w:t>
      </w:r>
      <w:r>
        <w:rPr>
          <w:bCs/>
          <w:color w:val="000000" w:themeColor="text1"/>
        </w:rPr>
        <w:t>S</w:t>
      </w:r>
      <w:r w:rsidR="0016790A" w:rsidRPr="00477FC0">
        <w:rPr>
          <w:bCs/>
          <w:color w:val="000000" w:themeColor="text1"/>
        </w:rPr>
        <w:t>utartis</w:t>
      </w:r>
      <w:r w:rsidR="0016790A">
        <w:rPr>
          <w:bCs/>
          <w:color w:val="000000" w:themeColor="text1"/>
        </w:rPr>
        <w:t xml:space="preserve">) </w:t>
      </w:r>
      <w:r w:rsidR="00DE4EDE">
        <w:rPr>
          <w:bCs/>
          <w:color w:val="000000" w:themeColor="text1"/>
        </w:rPr>
        <w:t>38.1, 59, 61, 62</w:t>
      </w:r>
      <w:r w:rsidR="008669FE">
        <w:rPr>
          <w:bCs/>
          <w:color w:val="000000" w:themeColor="text1"/>
        </w:rPr>
        <w:t xml:space="preserve"> punktais, </w:t>
      </w:r>
      <w:r w:rsidR="00F00952">
        <w:rPr>
          <w:bCs/>
          <w:color w:val="000000" w:themeColor="text1"/>
        </w:rPr>
        <w:t xml:space="preserve">sudaro šį </w:t>
      </w:r>
      <w:r w:rsidR="00BD7DE6">
        <w:rPr>
          <w:bCs/>
          <w:color w:val="000000" w:themeColor="text1"/>
        </w:rPr>
        <w:t>s</w:t>
      </w:r>
      <w:r w:rsidR="00F00952">
        <w:rPr>
          <w:bCs/>
          <w:color w:val="000000" w:themeColor="text1"/>
        </w:rPr>
        <w:t xml:space="preserve">usitarimą ir </w:t>
      </w:r>
      <w:r w:rsidR="0060031F" w:rsidRPr="00F00952">
        <w:rPr>
          <w:bCs/>
          <w:color w:val="000000" w:themeColor="text1"/>
        </w:rPr>
        <w:t>susit</w:t>
      </w:r>
      <w:r w:rsidR="00F00952" w:rsidRPr="00F00952">
        <w:rPr>
          <w:bCs/>
          <w:color w:val="000000" w:themeColor="text1"/>
        </w:rPr>
        <w:t>aria dėl šių sąlygų</w:t>
      </w:r>
      <w:r w:rsidR="0060031F" w:rsidRPr="00F00952">
        <w:rPr>
          <w:color w:val="000000" w:themeColor="text1"/>
        </w:rPr>
        <w:t>:</w:t>
      </w:r>
    </w:p>
    <w:p w:rsidR="00F309EB" w:rsidRDefault="009579BB" w:rsidP="00AA26FB">
      <w:pPr>
        <w:pStyle w:val="Sraopastraipa"/>
        <w:numPr>
          <w:ilvl w:val="0"/>
          <w:numId w:val="9"/>
        </w:numPr>
        <w:tabs>
          <w:tab w:val="left" w:pos="720"/>
          <w:tab w:val="left" w:pos="993"/>
        </w:tabs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Pakeisti </w:t>
      </w:r>
      <w:r w:rsidR="00F309EB">
        <w:rPr>
          <w:color w:val="000000" w:themeColor="text1"/>
        </w:rPr>
        <w:t>Sutarties 100 punkte nurodytą Užsakovo atsakingą asmenį ir šį punktą išdėstyti sekančiai:</w:t>
      </w:r>
    </w:p>
    <w:p w:rsidR="00F309EB" w:rsidRPr="005041E9" w:rsidRDefault="00F309EB" w:rsidP="00F309EB">
      <w:pPr>
        <w:ind w:left="360"/>
      </w:pPr>
      <w:r>
        <w:t xml:space="preserve">„100. </w:t>
      </w:r>
      <w:r w:rsidRPr="005041E9">
        <w:t>Šalys įsipareigoja imtis visų priemonių laiku ir sąžiningai vykdyti visas šios sutarties sąlygas. Visi klausimai, susiję su šia sutartimi, sprendžiami bendraujant su atsakingais asmenimis:</w:t>
      </w:r>
    </w:p>
    <w:tbl>
      <w:tblPr>
        <w:tblStyle w:val="Lentelstinklelis"/>
        <w:tblW w:w="0" w:type="auto"/>
        <w:tblInd w:w="137" w:type="dxa"/>
        <w:tblLook w:val="04A0"/>
      </w:tblPr>
      <w:tblGrid>
        <w:gridCol w:w="2126"/>
        <w:gridCol w:w="3544"/>
        <w:gridCol w:w="3681"/>
      </w:tblGrid>
      <w:tr w:rsidR="00F309EB" w:rsidRPr="005041E9" w:rsidTr="00867662">
        <w:tc>
          <w:tcPr>
            <w:tcW w:w="2126" w:type="dxa"/>
          </w:tcPr>
          <w:p w:rsidR="00F309EB" w:rsidRPr="005041E9" w:rsidRDefault="00F309EB" w:rsidP="00867662">
            <w:pPr>
              <w:pStyle w:val="Sraopastraipa"/>
              <w:ind w:left="0"/>
            </w:pPr>
          </w:p>
        </w:tc>
        <w:tc>
          <w:tcPr>
            <w:tcW w:w="3544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 w:rsidRPr="005041E9">
              <w:t>Užsakovo</w:t>
            </w:r>
            <w:proofErr w:type="spellEnd"/>
            <w:r w:rsidRPr="005041E9">
              <w:t xml:space="preserve"> </w:t>
            </w:r>
            <w:proofErr w:type="spellStart"/>
            <w:r w:rsidRPr="005041E9">
              <w:t>atsakingas</w:t>
            </w:r>
            <w:proofErr w:type="spellEnd"/>
            <w:r w:rsidRPr="005041E9">
              <w:t xml:space="preserve"> </w:t>
            </w:r>
            <w:proofErr w:type="spellStart"/>
            <w:r w:rsidRPr="005041E9">
              <w:t>asmuo</w:t>
            </w:r>
            <w:proofErr w:type="spellEnd"/>
          </w:p>
        </w:tc>
        <w:tc>
          <w:tcPr>
            <w:tcW w:w="3681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 w:rsidRPr="005041E9">
              <w:t>Rangovo</w:t>
            </w:r>
            <w:proofErr w:type="spellEnd"/>
            <w:r w:rsidRPr="005041E9">
              <w:t xml:space="preserve"> </w:t>
            </w:r>
            <w:proofErr w:type="spellStart"/>
            <w:r w:rsidRPr="005041E9">
              <w:t>atsakingas</w:t>
            </w:r>
            <w:proofErr w:type="spellEnd"/>
            <w:r w:rsidRPr="005041E9">
              <w:t xml:space="preserve"> </w:t>
            </w:r>
            <w:proofErr w:type="spellStart"/>
            <w:r w:rsidRPr="005041E9">
              <w:t>asmuo</w:t>
            </w:r>
            <w:proofErr w:type="spellEnd"/>
          </w:p>
        </w:tc>
      </w:tr>
      <w:tr w:rsidR="00F309EB" w:rsidRPr="005041E9" w:rsidTr="00867662">
        <w:trPr>
          <w:trHeight w:val="314"/>
        </w:trPr>
        <w:tc>
          <w:tcPr>
            <w:tcW w:w="2126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 w:rsidRPr="005041E9">
              <w:t>Vardas</w:t>
            </w:r>
            <w:proofErr w:type="spellEnd"/>
            <w:r w:rsidRPr="005041E9">
              <w:t xml:space="preserve">, </w:t>
            </w:r>
            <w:proofErr w:type="spellStart"/>
            <w:r w:rsidRPr="005041E9">
              <w:t>pavardė</w:t>
            </w:r>
            <w:proofErr w:type="spellEnd"/>
          </w:p>
        </w:tc>
        <w:tc>
          <w:tcPr>
            <w:tcW w:w="3544" w:type="dxa"/>
          </w:tcPr>
          <w:p w:rsidR="00F309EB" w:rsidRPr="005041E9" w:rsidRDefault="00F309EB" w:rsidP="00867662">
            <w:pPr>
              <w:pStyle w:val="Sraopastraipa"/>
              <w:ind w:left="0"/>
            </w:pPr>
            <w:r>
              <w:t>Simas Šlekys</w:t>
            </w:r>
          </w:p>
        </w:tc>
        <w:tc>
          <w:tcPr>
            <w:tcW w:w="3681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>
              <w:t>Sidona</w:t>
            </w:r>
            <w:proofErr w:type="spellEnd"/>
            <w:r>
              <w:t xml:space="preserve"> </w:t>
            </w:r>
            <w:proofErr w:type="spellStart"/>
            <w:r>
              <w:t>Norienė</w:t>
            </w:r>
            <w:proofErr w:type="spellEnd"/>
          </w:p>
        </w:tc>
      </w:tr>
      <w:tr w:rsidR="00F309EB" w:rsidRPr="005041E9" w:rsidTr="00867662">
        <w:tc>
          <w:tcPr>
            <w:tcW w:w="2126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 w:rsidRPr="005041E9">
              <w:t>Adresas</w:t>
            </w:r>
            <w:proofErr w:type="spellEnd"/>
          </w:p>
        </w:tc>
        <w:tc>
          <w:tcPr>
            <w:tcW w:w="3544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>
              <w:t>Atgimimo</w:t>
            </w:r>
            <w:proofErr w:type="spellEnd"/>
            <w:r>
              <w:t xml:space="preserve"> g. 12, Kazlų </w:t>
            </w:r>
            <w:proofErr w:type="spellStart"/>
            <w:r>
              <w:t>Rūda</w:t>
            </w:r>
            <w:proofErr w:type="spellEnd"/>
          </w:p>
        </w:tc>
        <w:tc>
          <w:tcPr>
            <w:tcW w:w="3681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>
              <w:t>Pramonės</w:t>
            </w:r>
            <w:proofErr w:type="spellEnd"/>
            <w:r>
              <w:t xml:space="preserve"> g. 13, Alytus</w:t>
            </w:r>
          </w:p>
        </w:tc>
      </w:tr>
      <w:tr w:rsidR="00F309EB" w:rsidRPr="005041E9" w:rsidTr="00867662">
        <w:tc>
          <w:tcPr>
            <w:tcW w:w="2126" w:type="dxa"/>
          </w:tcPr>
          <w:p w:rsidR="00F309EB" w:rsidRPr="005041E9" w:rsidRDefault="00F309EB" w:rsidP="00867662">
            <w:pPr>
              <w:pStyle w:val="Sraopastraipa"/>
              <w:ind w:left="0"/>
            </w:pPr>
            <w:proofErr w:type="spellStart"/>
            <w:r w:rsidRPr="005041E9">
              <w:t>Telefonas</w:t>
            </w:r>
            <w:proofErr w:type="spellEnd"/>
          </w:p>
        </w:tc>
        <w:tc>
          <w:tcPr>
            <w:tcW w:w="3544" w:type="dxa"/>
          </w:tcPr>
          <w:p w:rsidR="00F309EB" w:rsidRPr="005041E9" w:rsidRDefault="00EF4226" w:rsidP="00867662">
            <w:pPr>
              <w:pStyle w:val="Sraopastraipa"/>
              <w:ind w:left="0"/>
            </w:pPr>
            <w:r>
              <w:t>+370 605 19303</w:t>
            </w:r>
          </w:p>
        </w:tc>
        <w:tc>
          <w:tcPr>
            <w:tcW w:w="3681" w:type="dxa"/>
          </w:tcPr>
          <w:p w:rsidR="00F309EB" w:rsidRPr="005041E9" w:rsidRDefault="00F309EB" w:rsidP="00867662">
            <w:pPr>
              <w:pStyle w:val="Sraopastraipa"/>
              <w:ind w:left="0"/>
            </w:pPr>
            <w:r>
              <w:t>0 600 15201</w:t>
            </w:r>
          </w:p>
        </w:tc>
      </w:tr>
      <w:tr w:rsidR="00F309EB" w:rsidRPr="005041E9" w:rsidTr="00867662">
        <w:tc>
          <w:tcPr>
            <w:tcW w:w="2126" w:type="dxa"/>
          </w:tcPr>
          <w:p w:rsidR="00F309EB" w:rsidRPr="005041E9" w:rsidRDefault="00F309EB" w:rsidP="00867662">
            <w:pPr>
              <w:pStyle w:val="Sraopastraipa"/>
              <w:ind w:left="0"/>
            </w:pPr>
            <w:r w:rsidRPr="005041E9">
              <w:t xml:space="preserve">El. </w:t>
            </w:r>
            <w:proofErr w:type="spellStart"/>
            <w:r w:rsidRPr="005041E9">
              <w:t>paštas</w:t>
            </w:r>
            <w:proofErr w:type="spellEnd"/>
          </w:p>
        </w:tc>
        <w:tc>
          <w:tcPr>
            <w:tcW w:w="3544" w:type="dxa"/>
          </w:tcPr>
          <w:p w:rsidR="00F309EB" w:rsidRPr="005041E9" w:rsidRDefault="004B36FF" w:rsidP="00F309EB">
            <w:pPr>
              <w:pStyle w:val="Sraopastraipa"/>
              <w:ind w:left="0"/>
            </w:pPr>
            <w:hyperlink r:id="rId5" w:history="1">
              <w:r w:rsidR="00F309EB" w:rsidRPr="00CA4DAE">
                <w:rPr>
                  <w:rStyle w:val="Hipersaitas"/>
                </w:rPr>
                <w:t>simas.slekys@kazluruda.lt</w:t>
              </w:r>
            </w:hyperlink>
            <w:r w:rsidR="00F309EB">
              <w:t xml:space="preserve"> </w:t>
            </w:r>
          </w:p>
        </w:tc>
        <w:tc>
          <w:tcPr>
            <w:tcW w:w="3681" w:type="dxa"/>
          </w:tcPr>
          <w:p w:rsidR="00F309EB" w:rsidRPr="005041E9" w:rsidRDefault="004B36FF" w:rsidP="00867662">
            <w:pPr>
              <w:pStyle w:val="Sraopastraipa"/>
              <w:ind w:left="0"/>
            </w:pPr>
            <w:hyperlink r:id="rId6" w:history="1">
              <w:r w:rsidR="00F309EB" w:rsidRPr="009532FA">
                <w:rPr>
                  <w:rStyle w:val="Hipersaitas"/>
                </w:rPr>
                <w:t>alstapa@gmail.com</w:t>
              </w:r>
            </w:hyperlink>
            <w:r w:rsidR="00F309EB">
              <w:t xml:space="preserve"> </w:t>
            </w:r>
          </w:p>
        </w:tc>
      </w:tr>
    </w:tbl>
    <w:p w:rsidR="00F309EB" w:rsidRDefault="00F309EB" w:rsidP="00F309EB">
      <w:pPr>
        <w:pStyle w:val="Sraopastraipa"/>
        <w:tabs>
          <w:tab w:val="left" w:pos="720"/>
          <w:tab w:val="left" w:pos="993"/>
        </w:tabs>
        <w:ind w:left="851"/>
        <w:jc w:val="both"/>
        <w:rPr>
          <w:color w:val="000000" w:themeColor="text1"/>
        </w:rPr>
      </w:pPr>
    </w:p>
    <w:p w:rsidR="00DE4EDE" w:rsidRPr="00DE4EDE" w:rsidRDefault="00DE4EDE" w:rsidP="00F309EB">
      <w:pPr>
        <w:pStyle w:val="Sraopastraipa"/>
        <w:numPr>
          <w:ilvl w:val="0"/>
          <w:numId w:val="9"/>
        </w:numPr>
        <w:tabs>
          <w:tab w:val="left" w:pos="993"/>
        </w:tabs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Paskirti Užsakovo atsakingą asmenį Simą Šlekį, Architektūros ir teritorijų planavimo skyriaus vyriausiąjį specialistą, atsakingu už</w:t>
      </w:r>
      <w:r w:rsidR="00EB29F9"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Sutarties 38.1 punkte nurodytų Užsakovo funkcijų vykdymui.</w:t>
      </w:r>
    </w:p>
    <w:p w:rsidR="00477FC0" w:rsidRPr="00F309EB" w:rsidRDefault="009830B3" w:rsidP="00F309EB">
      <w:pPr>
        <w:pStyle w:val="Sraopastraipa"/>
        <w:numPr>
          <w:ilvl w:val="0"/>
          <w:numId w:val="9"/>
        </w:numPr>
        <w:tabs>
          <w:tab w:val="left" w:pos="993"/>
        </w:tabs>
        <w:ind w:left="0" w:firstLine="851"/>
        <w:jc w:val="both"/>
        <w:rPr>
          <w:color w:val="000000" w:themeColor="text1"/>
        </w:rPr>
      </w:pPr>
      <w:r w:rsidRPr="00F309EB">
        <w:rPr>
          <w:color w:val="000000" w:themeColor="text1"/>
          <w:spacing w:val="-2"/>
        </w:rPr>
        <w:t xml:space="preserve">Kitos </w:t>
      </w:r>
      <w:r w:rsidR="00F309EB">
        <w:rPr>
          <w:color w:val="000000" w:themeColor="text1"/>
          <w:spacing w:val="-2"/>
        </w:rPr>
        <w:t>S</w:t>
      </w:r>
      <w:r w:rsidRPr="00F309EB">
        <w:rPr>
          <w:color w:val="000000" w:themeColor="text1"/>
          <w:spacing w:val="-2"/>
        </w:rPr>
        <w:t>utarties sąlygos, nepaminėtos šiame Susitarime, lieka nepake</w:t>
      </w:r>
      <w:r w:rsidR="00477FC0" w:rsidRPr="00F309EB">
        <w:rPr>
          <w:color w:val="000000" w:themeColor="text1"/>
          <w:spacing w:val="-2"/>
        </w:rPr>
        <w:t>istos ir Šalys patvirtina iš jų</w:t>
      </w:r>
      <w:r w:rsidR="00466B87" w:rsidRPr="00F309EB">
        <w:rPr>
          <w:color w:val="000000" w:themeColor="text1"/>
          <w:spacing w:val="-2"/>
        </w:rPr>
        <w:t xml:space="preserve"> </w:t>
      </w:r>
      <w:r w:rsidRPr="00F309EB">
        <w:rPr>
          <w:color w:val="000000" w:themeColor="text1"/>
          <w:spacing w:val="-2"/>
        </w:rPr>
        <w:t>kylančias savo prievoles.</w:t>
      </w:r>
    </w:p>
    <w:p w:rsidR="00477FC0" w:rsidRPr="0006412D" w:rsidRDefault="00CD28AB" w:rsidP="00F309EB">
      <w:pPr>
        <w:pStyle w:val="Sraopastraipa"/>
        <w:numPr>
          <w:ilvl w:val="0"/>
          <w:numId w:val="9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>Šis</w:t>
      </w:r>
      <w:r w:rsidR="00D10C14">
        <w:rPr>
          <w:bCs/>
          <w:color w:val="000000" w:themeColor="text1"/>
        </w:rPr>
        <w:t xml:space="preserve"> S</w:t>
      </w:r>
      <w:r w:rsidRPr="0006412D">
        <w:rPr>
          <w:bCs/>
          <w:color w:val="000000" w:themeColor="text1"/>
        </w:rPr>
        <w:t>usitarimas įsigalioja pas</w:t>
      </w:r>
      <w:r w:rsidR="0006412D" w:rsidRPr="0006412D">
        <w:rPr>
          <w:bCs/>
          <w:color w:val="000000" w:themeColor="text1"/>
        </w:rPr>
        <w:t xml:space="preserve">irašius abiem </w:t>
      </w:r>
      <w:r w:rsidR="00F309EB">
        <w:rPr>
          <w:bCs/>
          <w:color w:val="000000" w:themeColor="text1"/>
        </w:rPr>
        <w:t>S</w:t>
      </w:r>
      <w:r w:rsidR="0006412D" w:rsidRPr="0006412D">
        <w:rPr>
          <w:bCs/>
          <w:color w:val="000000" w:themeColor="text1"/>
        </w:rPr>
        <w:t xml:space="preserve">utarties </w:t>
      </w:r>
      <w:r w:rsidR="00F24315">
        <w:rPr>
          <w:bCs/>
          <w:color w:val="000000" w:themeColor="text1"/>
        </w:rPr>
        <w:t>Š</w:t>
      </w:r>
      <w:r w:rsidR="0006412D" w:rsidRPr="0006412D">
        <w:rPr>
          <w:bCs/>
          <w:color w:val="000000" w:themeColor="text1"/>
        </w:rPr>
        <w:t>alims</w:t>
      </w:r>
      <w:r w:rsidRPr="0006412D">
        <w:rPr>
          <w:bCs/>
          <w:color w:val="000000" w:themeColor="text1"/>
        </w:rPr>
        <w:t>. Susitarimas yra</w:t>
      </w:r>
      <w:r w:rsidR="0006412D" w:rsidRPr="0006412D">
        <w:rPr>
          <w:bCs/>
          <w:color w:val="000000" w:themeColor="text1"/>
        </w:rPr>
        <w:t xml:space="preserve"> </w:t>
      </w:r>
      <w:r w:rsidR="00A667FB" w:rsidRPr="0006412D">
        <w:rPr>
          <w:bCs/>
          <w:color w:val="000000" w:themeColor="text1"/>
        </w:rPr>
        <w:t>neatskiriama</w:t>
      </w:r>
      <w:r w:rsidRPr="0006412D">
        <w:rPr>
          <w:bCs/>
          <w:color w:val="000000" w:themeColor="text1"/>
        </w:rPr>
        <w:t xml:space="preserve"> </w:t>
      </w:r>
      <w:r w:rsidR="00F309EB">
        <w:rPr>
          <w:bCs/>
          <w:color w:val="000000" w:themeColor="text1"/>
        </w:rPr>
        <w:t>S</w:t>
      </w:r>
      <w:r w:rsidR="009830B3" w:rsidRPr="0006412D">
        <w:rPr>
          <w:color w:val="000000" w:themeColor="text1"/>
        </w:rPr>
        <w:t xml:space="preserve">utarties </w:t>
      </w:r>
      <w:r w:rsidR="009830B3" w:rsidRPr="0006412D">
        <w:rPr>
          <w:bCs/>
          <w:color w:val="000000" w:themeColor="text1"/>
        </w:rPr>
        <w:t>dalis.</w:t>
      </w:r>
    </w:p>
    <w:p w:rsidR="00477FC0" w:rsidRPr="00477FC0" w:rsidRDefault="00477FC0" w:rsidP="00F309EB">
      <w:pPr>
        <w:pStyle w:val="Sraopastraipa"/>
        <w:numPr>
          <w:ilvl w:val="0"/>
          <w:numId w:val="9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lang w:eastAsia="lt-LT"/>
        </w:rPr>
        <w:t>Susitarimas sudarytas</w:t>
      </w:r>
      <w:r w:rsidR="000C7D67">
        <w:rPr>
          <w:lang w:eastAsia="lt-LT"/>
        </w:rPr>
        <w:t xml:space="preserve"> </w:t>
      </w:r>
      <w:r w:rsidR="00087BF6" w:rsidRPr="00535F37">
        <w:t>1 (vienu) egzempliorium</w:t>
      </w:r>
      <w:r w:rsidR="00087BF6">
        <w:t>i</w:t>
      </w:r>
      <w:r w:rsidR="00087BF6" w:rsidRPr="00535F37">
        <w:t xml:space="preserve"> ir pasirašyta</w:t>
      </w:r>
      <w:r w:rsidR="00087BF6">
        <w:t>s</w:t>
      </w:r>
      <w:r w:rsidR="00087BF6" w:rsidRPr="00535F37">
        <w:t xml:space="preserve"> Šalių įgaliotų asmenų elektroniniais parašais</w:t>
      </w:r>
      <w:r w:rsidR="009830B3" w:rsidRPr="00477FC0">
        <w:rPr>
          <w:lang w:eastAsia="lt-LT"/>
        </w:rPr>
        <w:t>.</w:t>
      </w:r>
    </w:p>
    <w:p w:rsidR="009830B3" w:rsidRPr="00BB0FC5" w:rsidRDefault="009830B3" w:rsidP="00F309EB">
      <w:pPr>
        <w:pStyle w:val="Sraopastraipa"/>
        <w:numPr>
          <w:ilvl w:val="0"/>
          <w:numId w:val="9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>
        <w:rPr>
          <w:lang w:eastAsia="lt-LT"/>
        </w:rPr>
        <w:t>Susitarimas yra Šalių perskaitytas jų suprastas ir jo autentišku</w:t>
      </w:r>
      <w:r w:rsidR="00A667FB">
        <w:rPr>
          <w:lang w:eastAsia="lt-LT"/>
        </w:rPr>
        <w:t>mas patvirtintas Šalių tinkamus</w:t>
      </w:r>
      <w:r w:rsidR="00BB0FC5">
        <w:rPr>
          <w:lang w:eastAsia="lt-LT"/>
        </w:rPr>
        <w:t xml:space="preserve"> </w:t>
      </w:r>
      <w:r>
        <w:rPr>
          <w:lang w:eastAsia="lt-LT"/>
        </w:rPr>
        <w:t>įgaliojimus turinčių asmenų elektroniniais parašais.</w:t>
      </w:r>
    </w:p>
    <w:p w:rsidR="009830B3" w:rsidRDefault="009830B3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p w:rsidR="00F309EB" w:rsidRPr="001C6C81" w:rsidRDefault="00F309EB" w:rsidP="00D850B1">
      <w:pPr>
        <w:jc w:val="center"/>
        <w:rPr>
          <w:b/>
          <w:bCs/>
        </w:rPr>
      </w:pPr>
      <w:r w:rsidRPr="00C81499">
        <w:rPr>
          <w:b/>
          <w:bCs/>
        </w:rPr>
        <w:t>XI</w:t>
      </w:r>
      <w:r>
        <w:rPr>
          <w:b/>
          <w:bCs/>
        </w:rPr>
        <w:t>V</w:t>
      </w:r>
      <w:r w:rsidRPr="00C81499">
        <w:rPr>
          <w:b/>
          <w:bCs/>
        </w:rPr>
        <w:t>. ŠALIŲ ADRESAI IR REKVIZITAI</w:t>
      </w:r>
    </w:p>
    <w:tbl>
      <w:tblPr>
        <w:tblpPr w:leftFromText="180" w:rightFromText="180" w:vertAnchor="text" w:horzAnchor="margin" w:tblpY="33"/>
        <w:tblOverlap w:val="never"/>
        <w:tblW w:w="9852" w:type="dxa"/>
        <w:tblLook w:val="01E0"/>
      </w:tblPr>
      <w:tblGrid>
        <w:gridCol w:w="4812"/>
        <w:gridCol w:w="5040"/>
      </w:tblGrid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b/>
                <w:bCs/>
                <w:lang w:bidi="lt-LT"/>
              </w:rPr>
            </w:pPr>
            <w:r w:rsidRPr="007D539C">
              <w:rPr>
                <w:rFonts w:eastAsia="Calibri"/>
                <w:b/>
                <w:bCs/>
                <w:caps/>
                <w:lang w:bidi="lt-LT"/>
              </w:rPr>
              <w:t>UŽSAKOVAS</w:t>
            </w:r>
          </w:p>
        </w:tc>
        <w:tc>
          <w:tcPr>
            <w:tcW w:w="5040" w:type="dxa"/>
          </w:tcPr>
          <w:p w:rsidR="00F309EB" w:rsidRPr="007D539C" w:rsidRDefault="00F309EB" w:rsidP="00867662">
            <w:pPr>
              <w:rPr>
                <w:rFonts w:eastAsia="Calibri"/>
                <w:b/>
                <w:bCs/>
                <w:caps/>
                <w:lang w:bidi="lt-LT"/>
              </w:rPr>
            </w:pPr>
            <w:r w:rsidRPr="00F16B49">
              <w:rPr>
                <w:rFonts w:eastAsia="Calibri"/>
                <w:b/>
                <w:bCs/>
                <w:caps/>
                <w:lang w:bidi="lt-LT"/>
              </w:rPr>
              <w:t>Rangovas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r w:rsidRPr="007D539C">
              <w:rPr>
                <w:rFonts w:eastAsia="Calibri"/>
                <w:lang w:bidi="lt-LT"/>
              </w:rPr>
              <w:t>Kazlų Rūdos savivaldybės administracija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UAB „Alstapa“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r w:rsidRPr="007D539C">
              <w:rPr>
                <w:rFonts w:eastAsia="Calibri"/>
                <w:lang w:bidi="lt-LT"/>
              </w:rPr>
              <w:t>Atgimimo g. 12, Kazlų Rūda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Pramonės g. 13, Alytus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r w:rsidRPr="007D539C">
              <w:rPr>
                <w:rFonts w:eastAsia="Calibri"/>
                <w:lang w:bidi="lt-LT"/>
              </w:rPr>
              <w:t>Įstaigos kodas 188777932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Kodas 149666966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proofErr w:type="spellStart"/>
            <w:r w:rsidRPr="007D539C">
              <w:rPr>
                <w:rFonts w:eastAsia="Calibri"/>
                <w:lang w:bidi="lt-LT"/>
              </w:rPr>
              <w:t>A.s</w:t>
            </w:r>
            <w:proofErr w:type="spellEnd"/>
            <w:r w:rsidRPr="007D539C">
              <w:rPr>
                <w:rFonts w:eastAsia="Calibri"/>
                <w:lang w:bidi="lt-LT"/>
              </w:rPr>
              <w:t>. Nr.LT47 7300 0100 8716 3022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proofErr w:type="spellStart"/>
            <w:r>
              <w:rPr>
                <w:rFonts w:eastAsia="Calibri"/>
                <w:lang w:bidi="lt-LT"/>
              </w:rPr>
              <w:t>A.s</w:t>
            </w:r>
            <w:proofErr w:type="spellEnd"/>
            <w:r>
              <w:rPr>
                <w:rFonts w:eastAsia="Calibri"/>
                <w:lang w:bidi="lt-LT"/>
              </w:rPr>
              <w:t>. Nr. LT43 7290 0990 2760 1598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r w:rsidRPr="007D539C">
              <w:rPr>
                <w:rFonts w:eastAsia="Calibri"/>
                <w:lang w:bidi="lt-LT"/>
              </w:rPr>
              <w:t>„</w:t>
            </w:r>
            <w:proofErr w:type="spellStart"/>
            <w:r w:rsidRPr="007D539C">
              <w:rPr>
                <w:rFonts w:eastAsia="Calibri"/>
                <w:lang w:bidi="lt-LT"/>
              </w:rPr>
              <w:t>Swedbank</w:t>
            </w:r>
            <w:proofErr w:type="spellEnd"/>
            <w:r w:rsidRPr="007D539C">
              <w:rPr>
                <w:rFonts w:eastAsia="Calibri"/>
                <w:lang w:bidi="lt-LT"/>
              </w:rPr>
              <w:t xml:space="preserve">“, AB, </w:t>
            </w:r>
            <w:proofErr w:type="spellStart"/>
            <w:r w:rsidRPr="007D539C">
              <w:rPr>
                <w:rFonts w:eastAsia="Calibri"/>
                <w:lang w:bidi="lt-LT"/>
              </w:rPr>
              <w:t>b.k</w:t>
            </w:r>
            <w:proofErr w:type="spellEnd"/>
            <w:r w:rsidRPr="007D539C">
              <w:rPr>
                <w:rFonts w:eastAsia="Calibri"/>
                <w:lang w:bidi="lt-LT"/>
              </w:rPr>
              <w:t>. 730001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 xml:space="preserve">AS „Citadele </w:t>
            </w:r>
            <w:proofErr w:type="spellStart"/>
            <w:r>
              <w:rPr>
                <w:rFonts w:eastAsia="Calibri"/>
                <w:lang w:bidi="lt-LT"/>
              </w:rPr>
              <w:t>banka</w:t>
            </w:r>
            <w:proofErr w:type="spellEnd"/>
            <w:r>
              <w:rPr>
                <w:rFonts w:eastAsia="Calibri"/>
                <w:lang w:bidi="lt-LT"/>
              </w:rPr>
              <w:t>“ Lietuvos filialas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Pr="007D539C" w:rsidRDefault="00F309EB" w:rsidP="00867662">
            <w:pPr>
              <w:rPr>
                <w:rFonts w:eastAsia="Calibri"/>
                <w:lang w:bidi="lt-LT"/>
              </w:rPr>
            </w:pPr>
            <w:proofErr w:type="spellStart"/>
            <w:r>
              <w:rPr>
                <w:rFonts w:eastAsia="Calibri"/>
                <w:lang w:bidi="lt-LT"/>
              </w:rPr>
              <w:t>Tel.,faks</w:t>
            </w:r>
            <w:proofErr w:type="spellEnd"/>
            <w:r>
              <w:rPr>
                <w:rFonts w:eastAsia="Calibri"/>
                <w:lang w:bidi="lt-LT"/>
              </w:rPr>
              <w:t>. (0</w:t>
            </w:r>
            <w:r w:rsidRPr="007D539C">
              <w:rPr>
                <w:rFonts w:eastAsia="Calibri"/>
                <w:lang w:bidi="lt-LT"/>
              </w:rPr>
              <w:t xml:space="preserve"> 343) 95 276</w:t>
            </w:r>
          </w:p>
        </w:tc>
        <w:tc>
          <w:tcPr>
            <w:tcW w:w="5040" w:type="dxa"/>
          </w:tcPr>
          <w:p w:rsidR="00F309EB" w:rsidRPr="00BF3670" w:rsidRDefault="00F309EB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0 600 15201</w:t>
            </w:r>
          </w:p>
        </w:tc>
      </w:tr>
      <w:tr w:rsidR="00F309EB" w:rsidRPr="007D539C" w:rsidTr="00867662">
        <w:tc>
          <w:tcPr>
            <w:tcW w:w="4812" w:type="dxa"/>
          </w:tcPr>
          <w:p w:rsidR="00F309EB" w:rsidRDefault="00F309EB" w:rsidP="00867662">
            <w:pPr>
              <w:rPr>
                <w:rFonts w:eastAsia="Calibri"/>
                <w:lang w:bidi="lt-LT"/>
              </w:rPr>
            </w:pPr>
            <w:r w:rsidRPr="007D539C">
              <w:rPr>
                <w:rFonts w:eastAsia="Calibri"/>
                <w:lang w:bidi="lt-LT"/>
              </w:rPr>
              <w:t xml:space="preserve">El. paštas </w:t>
            </w:r>
            <w:hyperlink r:id="rId7" w:history="1">
              <w:r w:rsidRPr="007D539C">
                <w:rPr>
                  <w:rFonts w:eastAsia="Calibri"/>
                  <w:color w:val="0563C1"/>
                  <w:u w:val="single"/>
                  <w:lang w:bidi="lt-LT"/>
                </w:rPr>
                <w:t>priimamasis@kazluruda.lt</w:t>
              </w:r>
            </w:hyperlink>
            <w:r w:rsidRPr="007D539C">
              <w:rPr>
                <w:rFonts w:eastAsia="Calibri"/>
                <w:lang w:bidi="lt-LT"/>
              </w:rPr>
              <w:t xml:space="preserve"> </w:t>
            </w:r>
          </w:p>
          <w:p w:rsidR="00D850B1" w:rsidRDefault="00D850B1" w:rsidP="00867662">
            <w:pPr>
              <w:rPr>
                <w:rFonts w:eastAsia="Calibri"/>
                <w:lang w:bidi="lt-LT"/>
              </w:rPr>
            </w:pPr>
          </w:p>
          <w:p w:rsidR="00D850B1" w:rsidRDefault="00D850B1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Direktorius</w:t>
            </w:r>
          </w:p>
          <w:p w:rsidR="00D850B1" w:rsidRPr="007D539C" w:rsidRDefault="00D850B1" w:rsidP="00867662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Rokas Liaudinskas</w:t>
            </w:r>
          </w:p>
        </w:tc>
        <w:tc>
          <w:tcPr>
            <w:tcW w:w="5040" w:type="dxa"/>
          </w:tcPr>
          <w:p w:rsidR="00F309EB" w:rsidRPr="00D850B1" w:rsidRDefault="00F309EB" w:rsidP="008676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El.p</w:t>
            </w:r>
            <w:proofErr w:type="spellEnd"/>
            <w:r>
              <w:rPr>
                <w:rFonts w:eastAsia="Calibri"/>
              </w:rPr>
              <w:t xml:space="preserve">. </w:t>
            </w:r>
            <w:hyperlink r:id="rId8" w:history="1">
              <w:r w:rsidRPr="009532FA">
                <w:rPr>
                  <w:rStyle w:val="Hipersaitas"/>
                  <w:rFonts w:eastAsia="Calibri"/>
                </w:rPr>
                <w:t>alstapa@gmail.com</w:t>
              </w:r>
            </w:hyperlink>
          </w:p>
          <w:p w:rsidR="00F309EB" w:rsidRDefault="00F309EB" w:rsidP="00867662">
            <w:pPr>
              <w:rPr>
                <w:rFonts w:eastAsia="Calibri"/>
                <w:lang w:val="it-IT"/>
              </w:rPr>
            </w:pPr>
          </w:p>
          <w:p w:rsidR="00D850B1" w:rsidRDefault="00D850B1" w:rsidP="00867662">
            <w:pPr>
              <w:rPr>
                <w:rFonts w:eastAsia="Calibri"/>
                <w:lang w:val="it-IT"/>
              </w:rPr>
            </w:pPr>
            <w:r>
              <w:rPr>
                <w:rFonts w:eastAsia="Calibri"/>
                <w:lang w:val="it-IT"/>
              </w:rPr>
              <w:t>Direktorė</w:t>
            </w:r>
          </w:p>
          <w:p w:rsidR="00D850B1" w:rsidRPr="000907C7" w:rsidRDefault="00D850B1" w:rsidP="00867662">
            <w:pPr>
              <w:rPr>
                <w:rFonts w:eastAsia="Calibri"/>
                <w:lang w:val="it-IT"/>
              </w:rPr>
            </w:pPr>
            <w:r>
              <w:rPr>
                <w:rFonts w:eastAsia="Calibri"/>
                <w:lang w:val="it-IT"/>
              </w:rPr>
              <w:t>Sidona Norienė</w:t>
            </w:r>
          </w:p>
        </w:tc>
      </w:tr>
    </w:tbl>
    <w:p w:rsidR="00A5268B" w:rsidRPr="00D850B1" w:rsidRDefault="00A5268B" w:rsidP="00D850B1">
      <w:pPr>
        <w:jc w:val="both"/>
        <w:rPr>
          <w:sz w:val="8"/>
          <w:szCs w:val="8"/>
        </w:rPr>
      </w:pPr>
    </w:p>
    <w:sectPr w:rsidR="00A5268B" w:rsidRPr="00D850B1" w:rsidSect="007B5303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5FB"/>
    <w:multiLevelType w:val="hybridMultilevel"/>
    <w:tmpl w:val="35463F0E"/>
    <w:lvl w:ilvl="0" w:tplc="BC080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CA030B"/>
    <w:multiLevelType w:val="multilevel"/>
    <w:tmpl w:val="134CC5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707AB"/>
    <w:multiLevelType w:val="hybridMultilevel"/>
    <w:tmpl w:val="6D7ED65A"/>
    <w:lvl w:ilvl="0" w:tplc="FB7C71AC">
      <w:start w:val="1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4D82"/>
    <w:multiLevelType w:val="multilevel"/>
    <w:tmpl w:val="CFF8F6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75910FC"/>
    <w:multiLevelType w:val="hybridMultilevel"/>
    <w:tmpl w:val="8BAE2D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644C6A"/>
    <w:multiLevelType w:val="hybridMultilevel"/>
    <w:tmpl w:val="27D6C43C"/>
    <w:lvl w:ilvl="0" w:tplc="FB4652D4">
      <w:start w:val="202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27561"/>
    <w:rsid w:val="00034CDE"/>
    <w:rsid w:val="00036C26"/>
    <w:rsid w:val="000401C8"/>
    <w:rsid w:val="0004630B"/>
    <w:rsid w:val="00051A16"/>
    <w:rsid w:val="00063A3F"/>
    <w:rsid w:val="0006412D"/>
    <w:rsid w:val="00071212"/>
    <w:rsid w:val="000719C7"/>
    <w:rsid w:val="00071B6A"/>
    <w:rsid w:val="00074CF7"/>
    <w:rsid w:val="00075FE6"/>
    <w:rsid w:val="00081714"/>
    <w:rsid w:val="00081AB6"/>
    <w:rsid w:val="00082510"/>
    <w:rsid w:val="00087BF6"/>
    <w:rsid w:val="000A1375"/>
    <w:rsid w:val="000A487B"/>
    <w:rsid w:val="000A68FC"/>
    <w:rsid w:val="000B73A2"/>
    <w:rsid w:val="000C2A7F"/>
    <w:rsid w:val="000C7D67"/>
    <w:rsid w:val="000E0994"/>
    <w:rsid w:val="000F7807"/>
    <w:rsid w:val="00100796"/>
    <w:rsid w:val="001029CC"/>
    <w:rsid w:val="00105D6D"/>
    <w:rsid w:val="0011314D"/>
    <w:rsid w:val="001203AA"/>
    <w:rsid w:val="00121C4D"/>
    <w:rsid w:val="0012204E"/>
    <w:rsid w:val="00124175"/>
    <w:rsid w:val="001264BC"/>
    <w:rsid w:val="001279CA"/>
    <w:rsid w:val="00141E0A"/>
    <w:rsid w:val="0016790A"/>
    <w:rsid w:val="001743A1"/>
    <w:rsid w:val="00193F6B"/>
    <w:rsid w:val="001D0564"/>
    <w:rsid w:val="001D4BAB"/>
    <w:rsid w:val="001F1685"/>
    <w:rsid w:val="001F47E5"/>
    <w:rsid w:val="0020106F"/>
    <w:rsid w:val="002010FB"/>
    <w:rsid w:val="002023AD"/>
    <w:rsid w:val="0020499E"/>
    <w:rsid w:val="00212AAC"/>
    <w:rsid w:val="002265C5"/>
    <w:rsid w:val="002331C9"/>
    <w:rsid w:val="00246D13"/>
    <w:rsid w:val="0028087A"/>
    <w:rsid w:val="00286E90"/>
    <w:rsid w:val="00291517"/>
    <w:rsid w:val="00296356"/>
    <w:rsid w:val="002B1F21"/>
    <w:rsid w:val="002D19C5"/>
    <w:rsid w:val="002D27C0"/>
    <w:rsid w:val="002E0725"/>
    <w:rsid w:val="002F2F4E"/>
    <w:rsid w:val="002F3FAF"/>
    <w:rsid w:val="002F7797"/>
    <w:rsid w:val="00307EB0"/>
    <w:rsid w:val="00311DEA"/>
    <w:rsid w:val="00321040"/>
    <w:rsid w:val="003626E1"/>
    <w:rsid w:val="00370FAC"/>
    <w:rsid w:val="003800EB"/>
    <w:rsid w:val="00386DFC"/>
    <w:rsid w:val="003A1636"/>
    <w:rsid w:val="003A3EB6"/>
    <w:rsid w:val="003B1061"/>
    <w:rsid w:val="003B4497"/>
    <w:rsid w:val="003D01DB"/>
    <w:rsid w:val="003D2E99"/>
    <w:rsid w:val="003E5D77"/>
    <w:rsid w:val="003F0013"/>
    <w:rsid w:val="003F201B"/>
    <w:rsid w:val="00420FB7"/>
    <w:rsid w:val="0042106C"/>
    <w:rsid w:val="00433664"/>
    <w:rsid w:val="00440B0E"/>
    <w:rsid w:val="004410E6"/>
    <w:rsid w:val="0044587C"/>
    <w:rsid w:val="00447DA7"/>
    <w:rsid w:val="00451227"/>
    <w:rsid w:val="004570F0"/>
    <w:rsid w:val="00466B87"/>
    <w:rsid w:val="00471E41"/>
    <w:rsid w:val="00477FC0"/>
    <w:rsid w:val="004873C9"/>
    <w:rsid w:val="0049056A"/>
    <w:rsid w:val="004A10F3"/>
    <w:rsid w:val="004B36FF"/>
    <w:rsid w:val="004B7418"/>
    <w:rsid w:val="004C0F1C"/>
    <w:rsid w:val="004C4FD0"/>
    <w:rsid w:val="004C5349"/>
    <w:rsid w:val="004D63F4"/>
    <w:rsid w:val="004E2D64"/>
    <w:rsid w:val="00514495"/>
    <w:rsid w:val="00517B62"/>
    <w:rsid w:val="00525091"/>
    <w:rsid w:val="00547AA2"/>
    <w:rsid w:val="00561F35"/>
    <w:rsid w:val="00562A47"/>
    <w:rsid w:val="00574B7E"/>
    <w:rsid w:val="00585CE6"/>
    <w:rsid w:val="00590ADD"/>
    <w:rsid w:val="00596115"/>
    <w:rsid w:val="005B6ABD"/>
    <w:rsid w:val="005B74F2"/>
    <w:rsid w:val="005E0892"/>
    <w:rsid w:val="005E7AD0"/>
    <w:rsid w:val="005F6C0B"/>
    <w:rsid w:val="0060031F"/>
    <w:rsid w:val="006103C0"/>
    <w:rsid w:val="00615D7D"/>
    <w:rsid w:val="00621F30"/>
    <w:rsid w:val="00624D0F"/>
    <w:rsid w:val="0063635D"/>
    <w:rsid w:val="00636C1D"/>
    <w:rsid w:val="00642658"/>
    <w:rsid w:val="0065231D"/>
    <w:rsid w:val="00655A81"/>
    <w:rsid w:val="00661D48"/>
    <w:rsid w:val="00670701"/>
    <w:rsid w:val="00672158"/>
    <w:rsid w:val="00682364"/>
    <w:rsid w:val="006A4BAB"/>
    <w:rsid w:val="006A67E1"/>
    <w:rsid w:val="006B0D50"/>
    <w:rsid w:val="006C106F"/>
    <w:rsid w:val="006C3B03"/>
    <w:rsid w:val="006D6BB6"/>
    <w:rsid w:val="006E1EC0"/>
    <w:rsid w:val="006E2688"/>
    <w:rsid w:val="006E2B10"/>
    <w:rsid w:val="006E453E"/>
    <w:rsid w:val="006F48A1"/>
    <w:rsid w:val="006F68FD"/>
    <w:rsid w:val="007004DB"/>
    <w:rsid w:val="007018A0"/>
    <w:rsid w:val="00705412"/>
    <w:rsid w:val="0071251D"/>
    <w:rsid w:val="007215A3"/>
    <w:rsid w:val="0073067A"/>
    <w:rsid w:val="0073198F"/>
    <w:rsid w:val="00746171"/>
    <w:rsid w:val="00746DF7"/>
    <w:rsid w:val="00747399"/>
    <w:rsid w:val="00750A39"/>
    <w:rsid w:val="00754D8A"/>
    <w:rsid w:val="007558F6"/>
    <w:rsid w:val="00757F19"/>
    <w:rsid w:val="007816C9"/>
    <w:rsid w:val="00786C99"/>
    <w:rsid w:val="00787ADB"/>
    <w:rsid w:val="00792F80"/>
    <w:rsid w:val="007B5303"/>
    <w:rsid w:val="007B582E"/>
    <w:rsid w:val="007E3870"/>
    <w:rsid w:val="007E3D5F"/>
    <w:rsid w:val="007E5AE3"/>
    <w:rsid w:val="007F71CA"/>
    <w:rsid w:val="00800EFD"/>
    <w:rsid w:val="00800FDA"/>
    <w:rsid w:val="00816ED7"/>
    <w:rsid w:val="00821B62"/>
    <w:rsid w:val="00824F05"/>
    <w:rsid w:val="0082613A"/>
    <w:rsid w:val="0083258D"/>
    <w:rsid w:val="0083540C"/>
    <w:rsid w:val="008669FE"/>
    <w:rsid w:val="00875FBB"/>
    <w:rsid w:val="008875FC"/>
    <w:rsid w:val="008877CF"/>
    <w:rsid w:val="0089432B"/>
    <w:rsid w:val="00894B5B"/>
    <w:rsid w:val="008A2B2E"/>
    <w:rsid w:val="008A51A8"/>
    <w:rsid w:val="008A7FF5"/>
    <w:rsid w:val="008B779F"/>
    <w:rsid w:val="008F06B9"/>
    <w:rsid w:val="008F0A58"/>
    <w:rsid w:val="008F1400"/>
    <w:rsid w:val="008F6AAC"/>
    <w:rsid w:val="00907B1C"/>
    <w:rsid w:val="00907B91"/>
    <w:rsid w:val="0091704D"/>
    <w:rsid w:val="009175EB"/>
    <w:rsid w:val="00937F38"/>
    <w:rsid w:val="009467B7"/>
    <w:rsid w:val="00952718"/>
    <w:rsid w:val="00953125"/>
    <w:rsid w:val="00957382"/>
    <w:rsid w:val="009579BB"/>
    <w:rsid w:val="0097602C"/>
    <w:rsid w:val="009830B3"/>
    <w:rsid w:val="00987031"/>
    <w:rsid w:val="00993ABB"/>
    <w:rsid w:val="00994AE3"/>
    <w:rsid w:val="009C49D2"/>
    <w:rsid w:val="009F14D4"/>
    <w:rsid w:val="009F2E3A"/>
    <w:rsid w:val="00A01D4E"/>
    <w:rsid w:val="00A06E55"/>
    <w:rsid w:val="00A21FB5"/>
    <w:rsid w:val="00A22199"/>
    <w:rsid w:val="00A2527B"/>
    <w:rsid w:val="00A33232"/>
    <w:rsid w:val="00A45002"/>
    <w:rsid w:val="00A5268B"/>
    <w:rsid w:val="00A56B30"/>
    <w:rsid w:val="00A57AB1"/>
    <w:rsid w:val="00A667FB"/>
    <w:rsid w:val="00A74071"/>
    <w:rsid w:val="00A75345"/>
    <w:rsid w:val="00AA1BBF"/>
    <w:rsid w:val="00AA26FB"/>
    <w:rsid w:val="00AA389B"/>
    <w:rsid w:val="00AB4249"/>
    <w:rsid w:val="00AB4292"/>
    <w:rsid w:val="00AB513F"/>
    <w:rsid w:val="00AC20E5"/>
    <w:rsid w:val="00AC4414"/>
    <w:rsid w:val="00AD1029"/>
    <w:rsid w:val="00AE50EF"/>
    <w:rsid w:val="00B26AC1"/>
    <w:rsid w:val="00B44919"/>
    <w:rsid w:val="00B45A7E"/>
    <w:rsid w:val="00B56FE3"/>
    <w:rsid w:val="00B630B5"/>
    <w:rsid w:val="00B71487"/>
    <w:rsid w:val="00B76B79"/>
    <w:rsid w:val="00B93768"/>
    <w:rsid w:val="00BA4E8F"/>
    <w:rsid w:val="00BA6372"/>
    <w:rsid w:val="00BB0FC5"/>
    <w:rsid w:val="00BB3CEE"/>
    <w:rsid w:val="00BB5717"/>
    <w:rsid w:val="00BB7D00"/>
    <w:rsid w:val="00BC5044"/>
    <w:rsid w:val="00BC6338"/>
    <w:rsid w:val="00BD7DE6"/>
    <w:rsid w:val="00BF00AC"/>
    <w:rsid w:val="00BF1544"/>
    <w:rsid w:val="00C04F72"/>
    <w:rsid w:val="00C0601D"/>
    <w:rsid w:val="00C07B06"/>
    <w:rsid w:val="00C14EAE"/>
    <w:rsid w:val="00C21A09"/>
    <w:rsid w:val="00C30552"/>
    <w:rsid w:val="00C454A6"/>
    <w:rsid w:val="00C608D8"/>
    <w:rsid w:val="00C60BB2"/>
    <w:rsid w:val="00C62A34"/>
    <w:rsid w:val="00C6705F"/>
    <w:rsid w:val="00C84974"/>
    <w:rsid w:val="00C852FA"/>
    <w:rsid w:val="00C94046"/>
    <w:rsid w:val="00CA043D"/>
    <w:rsid w:val="00CA04F9"/>
    <w:rsid w:val="00CA0AF9"/>
    <w:rsid w:val="00CB1284"/>
    <w:rsid w:val="00CB53B8"/>
    <w:rsid w:val="00CB6483"/>
    <w:rsid w:val="00CD28AB"/>
    <w:rsid w:val="00CD323B"/>
    <w:rsid w:val="00CD44C6"/>
    <w:rsid w:val="00CD66AB"/>
    <w:rsid w:val="00CE3F31"/>
    <w:rsid w:val="00CE74B5"/>
    <w:rsid w:val="00D10C14"/>
    <w:rsid w:val="00D15E5A"/>
    <w:rsid w:val="00D47D16"/>
    <w:rsid w:val="00D60E27"/>
    <w:rsid w:val="00D71754"/>
    <w:rsid w:val="00D850B1"/>
    <w:rsid w:val="00D97D70"/>
    <w:rsid w:val="00DB28CB"/>
    <w:rsid w:val="00DB3B1F"/>
    <w:rsid w:val="00DC57A4"/>
    <w:rsid w:val="00DE4EDE"/>
    <w:rsid w:val="00DF01B8"/>
    <w:rsid w:val="00DF040D"/>
    <w:rsid w:val="00E1287E"/>
    <w:rsid w:val="00E13392"/>
    <w:rsid w:val="00E25AD5"/>
    <w:rsid w:val="00E403EA"/>
    <w:rsid w:val="00E43607"/>
    <w:rsid w:val="00E548EB"/>
    <w:rsid w:val="00E65FCC"/>
    <w:rsid w:val="00E82739"/>
    <w:rsid w:val="00E842B0"/>
    <w:rsid w:val="00E86621"/>
    <w:rsid w:val="00E96EE5"/>
    <w:rsid w:val="00EA1DEA"/>
    <w:rsid w:val="00EA5E02"/>
    <w:rsid w:val="00EB29F9"/>
    <w:rsid w:val="00EC0A8B"/>
    <w:rsid w:val="00ED7818"/>
    <w:rsid w:val="00EF4226"/>
    <w:rsid w:val="00F00952"/>
    <w:rsid w:val="00F05C63"/>
    <w:rsid w:val="00F1139F"/>
    <w:rsid w:val="00F16DA8"/>
    <w:rsid w:val="00F24315"/>
    <w:rsid w:val="00F25781"/>
    <w:rsid w:val="00F309EB"/>
    <w:rsid w:val="00F34F42"/>
    <w:rsid w:val="00F44029"/>
    <w:rsid w:val="00F460E1"/>
    <w:rsid w:val="00F50258"/>
    <w:rsid w:val="00F568F5"/>
    <w:rsid w:val="00F61B93"/>
    <w:rsid w:val="00F817D9"/>
    <w:rsid w:val="00F829BF"/>
    <w:rsid w:val="00F870DA"/>
    <w:rsid w:val="00F872AC"/>
    <w:rsid w:val="00F96506"/>
    <w:rsid w:val="00FC1917"/>
    <w:rsid w:val="00FC5333"/>
    <w:rsid w:val="00FC6433"/>
    <w:rsid w:val="00FC6539"/>
    <w:rsid w:val="00FD3CBE"/>
    <w:rsid w:val="00FF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33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75FBB"/>
    <w:pPr>
      <w:keepNext/>
      <w:numPr>
        <w:numId w:val="6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75FBB"/>
    <w:pPr>
      <w:numPr>
        <w:ilvl w:val="1"/>
        <w:numId w:val="6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75FBB"/>
    <w:pPr>
      <w:keepNext/>
      <w:numPr>
        <w:ilvl w:val="2"/>
        <w:numId w:val="6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75FBB"/>
    <w:pPr>
      <w:keepNext/>
      <w:numPr>
        <w:ilvl w:val="3"/>
        <w:numId w:val="6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75FBB"/>
    <w:pPr>
      <w:keepNext/>
      <w:numPr>
        <w:ilvl w:val="4"/>
        <w:numId w:val="6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75FBB"/>
    <w:pPr>
      <w:keepNext/>
      <w:numPr>
        <w:ilvl w:val="5"/>
        <w:numId w:val="6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75FBB"/>
    <w:pPr>
      <w:keepNext/>
      <w:numPr>
        <w:ilvl w:val="6"/>
        <w:numId w:val="6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75FBB"/>
    <w:pPr>
      <w:keepNext/>
      <w:numPr>
        <w:ilvl w:val="7"/>
        <w:numId w:val="6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75FBB"/>
    <w:pPr>
      <w:keepNext/>
      <w:numPr>
        <w:ilvl w:val="8"/>
        <w:numId w:val="6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401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0401C8"/>
    <w:pPr>
      <w:tabs>
        <w:tab w:val="right" w:leader="underscore" w:pos="8505"/>
      </w:tabs>
      <w:jc w:val="center"/>
    </w:pPr>
    <w:rPr>
      <w:i/>
      <w:sz w:val="28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587C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A1375"/>
    <w:pPr>
      <w:widowControl w:val="0"/>
      <w:suppressAutoHyphens/>
      <w:autoSpaceDE w:val="0"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1375"/>
    <w:rPr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68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875FBB"/>
    <w:rPr>
      <w:rFonts w:eastAsia="Calibri"/>
      <w:sz w:val="28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75FBB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875FBB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875FBB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875F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875F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75F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875F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75FBB"/>
    <w:rPr>
      <w:sz w:val="40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List Paragraph,Sąrašo pastraipa.Bullet,Bullet,Sąrašo pastraipa;Bullet,Lente,List Paragraph22,Bul"/>
    <w:basedOn w:val="prastasis"/>
    <w:link w:val="SraopastraipaDiagrama"/>
    <w:uiPriority w:val="34"/>
    <w:qFormat/>
    <w:rsid w:val="00AE50E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B9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830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F309EB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F309E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tap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imamasis@kazluru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stapa@gmail.com" TargetMode="External"/><Relationship Id="rId5" Type="http://schemas.openxmlformats.org/officeDocument/2006/relationships/hyperlink" Target="mailto:simas.slekys@kazlurud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3078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mailto:diltrus@inbox.lt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mailto:priimamasis@kazluruda.lt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Julius</dc:creator>
  <cp:keywords/>
  <dc:description/>
  <cp:lastModifiedBy>VirginijaR</cp:lastModifiedBy>
  <cp:revision>4</cp:revision>
  <cp:lastPrinted>2018-11-16T06:52:00Z</cp:lastPrinted>
  <dcterms:created xsi:type="dcterms:W3CDTF">2025-05-15T12:04:00Z</dcterms:created>
  <dcterms:modified xsi:type="dcterms:W3CDTF">2025-05-15T12:12:00Z</dcterms:modified>
</cp:coreProperties>
</file>