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CE9C" w14:textId="25035AFB" w:rsidR="00585CB3" w:rsidRPr="00A372AC" w:rsidRDefault="000D6A2D" w:rsidP="00585CB3">
      <w:pPr>
        <w:pStyle w:val="Antrats"/>
        <w:jc w:val="right"/>
      </w:pPr>
      <w:r>
        <w:rPr>
          <w:rFonts w:ascii="Times New Roman" w:eastAsia="Times New Roman" w:hAnsi="Times New Roman" w:cs="Times New Roman"/>
          <w:b/>
          <w:sz w:val="24"/>
          <w:szCs w:val="24"/>
          <w:lang w:eastAsia="lt-LT"/>
        </w:rPr>
        <w:t>3</w:t>
      </w:r>
      <w:r w:rsidR="00585CB3" w:rsidRPr="00A372AC">
        <w:rPr>
          <w:rFonts w:ascii="Times New Roman" w:eastAsia="Times New Roman" w:hAnsi="Times New Roman" w:cs="Times New Roman"/>
          <w:b/>
          <w:sz w:val="24"/>
          <w:szCs w:val="24"/>
          <w:lang w:eastAsia="lt-LT"/>
        </w:rPr>
        <w:t xml:space="preserve"> priedas</w:t>
      </w:r>
    </w:p>
    <w:p w14:paraId="1182FA7C" w14:textId="77777777" w:rsidR="00585CB3" w:rsidRPr="00A372AC" w:rsidRDefault="00585CB3" w:rsidP="00577B4A">
      <w:pPr>
        <w:pStyle w:val="Pagrindiniotekstotrauka"/>
        <w:ind w:firstLine="0"/>
        <w:jc w:val="center"/>
        <w:rPr>
          <w:b/>
          <w:lang w:val="lt-LT"/>
        </w:rPr>
      </w:pPr>
    </w:p>
    <w:p w14:paraId="7D35145F" w14:textId="2BFC687E" w:rsidR="000851E3" w:rsidRPr="00E246BD" w:rsidRDefault="00CE4A90" w:rsidP="009D174B">
      <w:pPr>
        <w:pStyle w:val="Pagrindiniotekstotrauka"/>
        <w:ind w:firstLine="0"/>
        <w:jc w:val="center"/>
        <w:rPr>
          <w:b/>
          <w:bCs/>
          <w:caps/>
          <w:lang w:val="lt-LT"/>
        </w:rPr>
      </w:pPr>
      <w:bookmarkStart w:id="0" w:name="_Hlk111809662"/>
      <w:r w:rsidRPr="00A372AC">
        <w:rPr>
          <w:b/>
          <w:lang w:val="lt-LT"/>
        </w:rPr>
        <w:t>PRIE</w:t>
      </w:r>
      <w:r w:rsidR="007633BC">
        <w:rPr>
          <w:b/>
          <w:lang w:val="lt-LT"/>
        </w:rPr>
        <w:t xml:space="preserve"> </w:t>
      </w:r>
      <w:bookmarkEnd w:id="0"/>
      <w:r w:rsidR="000B1749">
        <w:rPr>
          <w:b/>
          <w:lang w:val="lt-LT"/>
        </w:rPr>
        <w:t>APŽIŪROS IR APSKAITOS ŠULINIŲ, ŠULINIŲ LIUKŲ, DANGČIŲ, LIETAUS GROTELIŲ IR KITŲ SUSIJUSIŲ GAMINIŲ</w:t>
      </w:r>
      <w:r w:rsidR="009D174B" w:rsidRPr="00E246BD">
        <w:rPr>
          <w:caps/>
          <w:lang w:val="lt-LT"/>
        </w:rPr>
        <w:t xml:space="preserve"> </w:t>
      </w:r>
      <w:r w:rsidR="009D174B" w:rsidRPr="00E246BD">
        <w:rPr>
          <w:b/>
          <w:bCs/>
          <w:caps/>
          <w:lang w:val="lt-LT"/>
        </w:rPr>
        <w:t>pirkimo – pardavimo sutarties Nr. 24-0</w:t>
      </w:r>
      <w:r w:rsidR="000B1749">
        <w:rPr>
          <w:b/>
          <w:bCs/>
          <w:caps/>
          <w:lang w:val="lt-LT"/>
        </w:rPr>
        <w:t>7</w:t>
      </w:r>
      <w:r w:rsidR="009D174B" w:rsidRPr="00E246BD">
        <w:rPr>
          <w:b/>
          <w:bCs/>
          <w:caps/>
          <w:lang w:val="lt-LT"/>
        </w:rPr>
        <w:t>-</w:t>
      </w:r>
      <w:r w:rsidR="000B1749">
        <w:rPr>
          <w:b/>
          <w:bCs/>
          <w:caps/>
          <w:lang w:val="lt-LT"/>
        </w:rPr>
        <w:t>25</w:t>
      </w:r>
      <w:r w:rsidR="009D174B" w:rsidRPr="00E246BD">
        <w:rPr>
          <w:b/>
          <w:bCs/>
          <w:caps/>
          <w:lang w:val="lt-LT"/>
        </w:rPr>
        <w:t>/PS-1</w:t>
      </w:r>
      <w:r w:rsidR="000B1749">
        <w:rPr>
          <w:b/>
          <w:bCs/>
          <w:caps/>
          <w:lang w:val="lt-LT"/>
        </w:rPr>
        <w:t>35</w:t>
      </w:r>
    </w:p>
    <w:p w14:paraId="740AC383" w14:textId="77777777" w:rsidR="007D1DCE" w:rsidRPr="00E246BD" w:rsidRDefault="007D1DCE" w:rsidP="009D174B">
      <w:pPr>
        <w:pStyle w:val="Pagrindiniotekstotrauka"/>
        <w:ind w:firstLine="0"/>
        <w:jc w:val="center"/>
        <w:rPr>
          <w:caps/>
          <w:lang w:val="lt-LT"/>
        </w:rPr>
      </w:pPr>
    </w:p>
    <w:p w14:paraId="785B6FA1" w14:textId="07177228" w:rsidR="000851E3" w:rsidRPr="00546201" w:rsidRDefault="000851E3" w:rsidP="00F35229">
      <w:pPr>
        <w:spacing w:after="0" w:line="240" w:lineRule="auto"/>
        <w:ind w:firstLine="567"/>
        <w:jc w:val="center"/>
        <w:rPr>
          <w:rFonts w:ascii="Times New Roman" w:eastAsia="Times New Roman" w:hAnsi="Times New Roman" w:cs="Times New Roman"/>
          <w:lang w:eastAsia="lt-LT"/>
        </w:rPr>
      </w:pPr>
      <w:r w:rsidRPr="00546201">
        <w:rPr>
          <w:rFonts w:ascii="Times New Roman" w:eastAsia="Times New Roman" w:hAnsi="Times New Roman" w:cs="Times New Roman"/>
          <w:lang w:eastAsia="lt-LT"/>
        </w:rPr>
        <w:t>202</w:t>
      </w:r>
      <w:r w:rsidR="003527F1">
        <w:rPr>
          <w:rFonts w:ascii="Times New Roman" w:eastAsia="Times New Roman" w:hAnsi="Times New Roman" w:cs="Times New Roman"/>
          <w:lang w:eastAsia="lt-LT"/>
        </w:rPr>
        <w:t>5</w:t>
      </w:r>
      <w:r w:rsidRPr="00546201">
        <w:rPr>
          <w:rFonts w:ascii="Times New Roman" w:eastAsia="Times New Roman" w:hAnsi="Times New Roman" w:cs="Times New Roman"/>
          <w:lang w:eastAsia="lt-LT"/>
        </w:rPr>
        <w:t xml:space="preserve"> m. </w:t>
      </w:r>
      <w:r w:rsidR="00191816">
        <w:rPr>
          <w:rFonts w:ascii="Times New Roman" w:eastAsia="Times New Roman" w:hAnsi="Times New Roman" w:cs="Times New Roman"/>
          <w:lang w:eastAsia="lt-LT"/>
        </w:rPr>
        <w:t>liepos 28</w:t>
      </w:r>
      <w:r w:rsidRPr="00546201">
        <w:rPr>
          <w:rFonts w:ascii="Times New Roman" w:eastAsia="Times New Roman" w:hAnsi="Times New Roman" w:cs="Times New Roman"/>
          <w:lang w:eastAsia="lt-LT"/>
        </w:rPr>
        <w:t xml:space="preserve"> d.</w:t>
      </w:r>
      <w:r w:rsidR="009347E4">
        <w:rPr>
          <w:rFonts w:ascii="Times New Roman" w:eastAsia="Times New Roman" w:hAnsi="Times New Roman" w:cs="Times New Roman"/>
          <w:lang w:eastAsia="lt-LT"/>
        </w:rPr>
        <w:t xml:space="preserve"> </w:t>
      </w:r>
      <w:r w:rsidR="006B5913">
        <w:rPr>
          <w:rFonts w:ascii="Times New Roman" w:eastAsia="Times New Roman" w:hAnsi="Times New Roman" w:cs="Times New Roman"/>
          <w:lang w:eastAsia="lt-LT"/>
        </w:rPr>
        <w:t>Nr. PS-111</w:t>
      </w:r>
    </w:p>
    <w:p w14:paraId="4889486E" w14:textId="3982109F" w:rsidR="000851E3" w:rsidRPr="00546201" w:rsidRDefault="000851E3" w:rsidP="003C733E">
      <w:pPr>
        <w:spacing w:after="0" w:line="240" w:lineRule="auto"/>
        <w:ind w:firstLine="567"/>
        <w:jc w:val="center"/>
        <w:rPr>
          <w:rFonts w:ascii="Times New Roman" w:eastAsia="Times New Roman" w:hAnsi="Times New Roman" w:cs="Times New Roman"/>
          <w:lang w:eastAsia="lt-LT"/>
        </w:rPr>
      </w:pPr>
      <w:r w:rsidRPr="00546201">
        <w:rPr>
          <w:rFonts w:ascii="Times New Roman" w:eastAsia="Times New Roman" w:hAnsi="Times New Roman" w:cs="Times New Roman"/>
          <w:lang w:eastAsia="lt-LT"/>
        </w:rPr>
        <w:t>Šiauliai</w:t>
      </w:r>
    </w:p>
    <w:p w14:paraId="070A8380" w14:textId="77777777" w:rsidR="003C733E" w:rsidRPr="00546201" w:rsidRDefault="003C733E" w:rsidP="003C733E">
      <w:pPr>
        <w:spacing w:after="0" w:line="240" w:lineRule="auto"/>
        <w:ind w:firstLine="567"/>
        <w:jc w:val="center"/>
        <w:rPr>
          <w:rFonts w:ascii="Times New Roman" w:eastAsia="Times New Roman" w:hAnsi="Times New Roman" w:cs="Times New Roman"/>
          <w:lang w:eastAsia="lt-LT"/>
        </w:rPr>
      </w:pPr>
    </w:p>
    <w:p w14:paraId="4B68E336" w14:textId="726F5CDE" w:rsidR="000451FC" w:rsidRPr="00546201" w:rsidRDefault="006609C6" w:rsidP="00A178AE">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00A178AE">
        <w:rPr>
          <w:rFonts w:ascii="Times New Roman" w:eastAsia="Times New Roman" w:hAnsi="Times New Roman" w:cs="Times New Roman"/>
          <w:lang w:eastAsia="lt-LT"/>
        </w:rPr>
        <w:tab/>
      </w:r>
      <w:r w:rsidR="00A178AE">
        <w:rPr>
          <w:rFonts w:ascii="Times New Roman" w:eastAsia="Times New Roman" w:hAnsi="Times New Roman" w:cs="Times New Roman"/>
          <w:lang w:eastAsia="lt-LT"/>
        </w:rPr>
        <w:tab/>
      </w:r>
      <w:r w:rsidR="006A71D8" w:rsidRPr="00546201">
        <w:rPr>
          <w:rFonts w:ascii="Times New Roman" w:eastAsia="Times New Roman" w:hAnsi="Times New Roman" w:cs="Times New Roman"/>
          <w:lang w:eastAsia="lt-LT"/>
        </w:rPr>
        <w:tab/>
      </w:r>
      <w:r w:rsidR="006A71D8" w:rsidRPr="00546201">
        <w:rPr>
          <w:rFonts w:ascii="Times New Roman" w:eastAsia="Times New Roman" w:hAnsi="Times New Roman" w:cs="Times New Roman"/>
          <w:lang w:eastAsia="lt-LT"/>
        </w:rPr>
        <w:tab/>
      </w:r>
      <w:r w:rsidR="000451FC" w:rsidRPr="00546201">
        <w:rPr>
          <w:rFonts w:ascii="Times New Roman" w:eastAsia="Times New Roman" w:hAnsi="Times New Roman" w:cs="Times New Roman"/>
          <w:lang w:eastAsia="lt-LT"/>
        </w:rPr>
        <w:t>UAB „Šiaulių vandenys“, juridinio asmens kodas 144133366, kurios registruota buveinė yra Vytauto g. 103, LT-77160 Šiauliai, duomenys apie įmonę kaupiami ir saugomi Lietuvos Respublikos juridinių asmenų registre, atstovaujama</w:t>
      </w:r>
      <w:r w:rsidR="000D6A2D">
        <w:rPr>
          <w:rFonts w:ascii="Times New Roman" w:eastAsia="Times New Roman" w:hAnsi="Times New Roman" w:cs="Times New Roman"/>
          <w:lang w:eastAsia="lt-LT"/>
        </w:rPr>
        <w:t xml:space="preserve"> </w:t>
      </w:r>
      <w:r w:rsidR="00CB6E71" w:rsidRPr="00CB6E71">
        <w:rPr>
          <w:rFonts w:ascii="Times New Roman" w:hAnsi="Times New Roman" w:cs="Times New Roman"/>
          <w:lang w:eastAsia="lt-LT"/>
        </w:rPr>
        <w:t>generalin</w:t>
      </w:r>
      <w:r w:rsidR="000D6A2D">
        <w:rPr>
          <w:rFonts w:ascii="Times New Roman" w:hAnsi="Times New Roman" w:cs="Times New Roman"/>
          <w:lang w:eastAsia="lt-LT"/>
        </w:rPr>
        <w:t>io</w:t>
      </w:r>
      <w:r w:rsidR="00CB6E71" w:rsidRPr="00CB6E71">
        <w:rPr>
          <w:rFonts w:ascii="Times New Roman" w:hAnsi="Times New Roman" w:cs="Times New Roman"/>
          <w:lang w:eastAsia="lt-LT"/>
        </w:rPr>
        <w:t xml:space="preserve"> direktori</w:t>
      </w:r>
      <w:r w:rsidR="000D6A2D">
        <w:rPr>
          <w:rFonts w:ascii="Times New Roman" w:hAnsi="Times New Roman" w:cs="Times New Roman"/>
          <w:lang w:eastAsia="lt-LT"/>
        </w:rPr>
        <w:t>aus Aurimo Rutkausko</w:t>
      </w:r>
      <w:r w:rsidR="007633BC" w:rsidRPr="00546201">
        <w:rPr>
          <w:rFonts w:ascii="Times New Roman" w:hAnsi="Times New Roman" w:cs="Times New Roman"/>
          <w:lang w:eastAsia="lt-LT"/>
        </w:rPr>
        <w:t xml:space="preserve">, veikiančio pagal bendrovės įstatus, </w:t>
      </w:r>
      <w:r w:rsidR="000451FC" w:rsidRPr="00546201">
        <w:rPr>
          <w:rFonts w:ascii="Times New Roman" w:eastAsia="Times New Roman" w:hAnsi="Times New Roman" w:cs="Times New Roman"/>
          <w:lang w:eastAsia="lt-LT"/>
        </w:rPr>
        <w:t xml:space="preserve">(toliau – </w:t>
      </w:r>
      <w:r w:rsidR="00A6104A" w:rsidRPr="00546201">
        <w:rPr>
          <w:rFonts w:ascii="Times New Roman" w:eastAsia="Times New Roman" w:hAnsi="Times New Roman" w:cs="Times New Roman"/>
          <w:lang w:eastAsia="lt-LT"/>
        </w:rPr>
        <w:t>Pirkėjas</w:t>
      </w:r>
      <w:r w:rsidR="000451FC" w:rsidRPr="00546201">
        <w:rPr>
          <w:rFonts w:ascii="Times New Roman" w:eastAsia="Times New Roman" w:hAnsi="Times New Roman" w:cs="Times New Roman"/>
          <w:lang w:eastAsia="lt-LT"/>
        </w:rPr>
        <w:t xml:space="preserve">) </w:t>
      </w:r>
    </w:p>
    <w:p w14:paraId="11E170B4" w14:textId="77777777" w:rsidR="000451FC" w:rsidRPr="00546201" w:rsidRDefault="000451FC" w:rsidP="00546201">
      <w:pPr>
        <w:spacing w:after="0" w:line="240" w:lineRule="auto"/>
        <w:ind w:firstLine="567"/>
        <w:jc w:val="both"/>
        <w:rPr>
          <w:rFonts w:ascii="Times New Roman" w:eastAsia="Times New Roman" w:hAnsi="Times New Roman" w:cs="Times New Roman"/>
          <w:lang w:eastAsia="lt-LT"/>
        </w:rPr>
      </w:pPr>
      <w:r w:rsidRPr="00546201">
        <w:rPr>
          <w:rFonts w:ascii="Times New Roman" w:eastAsia="Times New Roman" w:hAnsi="Times New Roman" w:cs="Times New Roman"/>
          <w:lang w:eastAsia="lt-LT"/>
        </w:rPr>
        <w:t>ir</w:t>
      </w:r>
    </w:p>
    <w:p w14:paraId="6CF67C58" w14:textId="1044083C" w:rsidR="007633BC" w:rsidRPr="00546201" w:rsidRDefault="006A71D8" w:rsidP="00546201">
      <w:pPr>
        <w:spacing w:after="0" w:line="240" w:lineRule="auto"/>
        <w:ind w:firstLine="567"/>
        <w:jc w:val="both"/>
        <w:rPr>
          <w:rFonts w:ascii="Times New Roman" w:hAnsi="Times New Roman" w:cs="Times New Roman"/>
        </w:rPr>
      </w:pPr>
      <w:r w:rsidRPr="00546201">
        <w:rPr>
          <w:rFonts w:ascii="Times New Roman" w:hAnsi="Times New Roman" w:cs="Times New Roman"/>
          <w:iCs/>
        </w:rPr>
        <w:tab/>
      </w:r>
      <w:r w:rsidRPr="00546201">
        <w:rPr>
          <w:rFonts w:ascii="Times New Roman" w:hAnsi="Times New Roman" w:cs="Times New Roman"/>
          <w:iCs/>
        </w:rPr>
        <w:tab/>
      </w:r>
      <w:r w:rsidR="007633BC" w:rsidRPr="00DD6A11">
        <w:rPr>
          <w:rFonts w:ascii="Times New Roman" w:hAnsi="Times New Roman" w:cs="Times New Roman"/>
          <w:iCs/>
        </w:rPr>
        <w:t>UAB „</w:t>
      </w:r>
      <w:r w:rsidR="000D6A2D">
        <w:rPr>
          <w:rFonts w:ascii="Times New Roman" w:hAnsi="Times New Roman" w:cs="Times New Roman"/>
          <w:iCs/>
        </w:rPr>
        <w:t>Skauduva</w:t>
      </w:r>
      <w:r w:rsidR="007633BC" w:rsidRPr="00DD6A11">
        <w:rPr>
          <w:rFonts w:ascii="Times New Roman" w:hAnsi="Times New Roman" w:cs="Times New Roman"/>
          <w:iCs/>
        </w:rPr>
        <w:t>“,</w:t>
      </w:r>
      <w:r w:rsidR="007633BC" w:rsidRPr="00DD6A11">
        <w:rPr>
          <w:rFonts w:ascii="Times New Roman" w:hAnsi="Times New Roman" w:cs="Times New Roman"/>
          <w:i/>
        </w:rPr>
        <w:t xml:space="preserve"> </w:t>
      </w:r>
      <w:r w:rsidR="007633BC" w:rsidRPr="00DD6A11">
        <w:rPr>
          <w:rFonts w:ascii="Times New Roman" w:hAnsi="Times New Roman" w:cs="Times New Roman"/>
        </w:rPr>
        <w:t xml:space="preserve">juridinio asmens kodas </w:t>
      </w:r>
      <w:r w:rsidR="007633BC" w:rsidRPr="00DD6A11">
        <w:rPr>
          <w:rFonts w:ascii="Times New Roman" w:hAnsi="Times New Roman" w:cs="Times New Roman"/>
          <w:iCs/>
        </w:rPr>
        <w:t>1</w:t>
      </w:r>
      <w:r w:rsidR="000D6A2D">
        <w:rPr>
          <w:rFonts w:ascii="Times New Roman" w:hAnsi="Times New Roman" w:cs="Times New Roman"/>
          <w:iCs/>
        </w:rPr>
        <w:t>21783586</w:t>
      </w:r>
      <w:r w:rsidR="007633BC" w:rsidRPr="00DD6A11">
        <w:rPr>
          <w:rFonts w:ascii="Times New Roman" w:hAnsi="Times New Roman" w:cs="Times New Roman"/>
          <w:iCs/>
        </w:rPr>
        <w:t>,</w:t>
      </w:r>
      <w:r w:rsidR="007633BC" w:rsidRPr="00DD6A11">
        <w:rPr>
          <w:rFonts w:ascii="Times New Roman" w:hAnsi="Times New Roman" w:cs="Times New Roman"/>
          <w:i/>
        </w:rPr>
        <w:t xml:space="preserve"> </w:t>
      </w:r>
      <w:r w:rsidR="007633BC" w:rsidRPr="00DD6A11">
        <w:rPr>
          <w:rFonts w:ascii="Times New Roman" w:hAnsi="Times New Roman" w:cs="Times New Roman"/>
        </w:rPr>
        <w:t xml:space="preserve">kurios registruota buveinė yra </w:t>
      </w:r>
      <w:r w:rsidR="000D6A2D">
        <w:rPr>
          <w:rFonts w:ascii="Times New Roman" w:hAnsi="Times New Roman" w:cs="Times New Roman"/>
          <w:iCs/>
        </w:rPr>
        <w:t>Savanorių pr. 123</w:t>
      </w:r>
      <w:r w:rsidR="007633BC" w:rsidRPr="00DD6A11">
        <w:rPr>
          <w:rFonts w:ascii="Times New Roman" w:hAnsi="Times New Roman" w:cs="Times New Roman"/>
          <w:iCs/>
        </w:rPr>
        <w:t>, LT-</w:t>
      </w:r>
      <w:r w:rsidR="000D6A2D">
        <w:rPr>
          <w:rFonts w:ascii="Times New Roman" w:hAnsi="Times New Roman" w:cs="Times New Roman"/>
          <w:iCs/>
        </w:rPr>
        <w:t>03150</w:t>
      </w:r>
      <w:r w:rsidR="007633BC" w:rsidRPr="00DD6A11">
        <w:rPr>
          <w:rFonts w:ascii="Times New Roman" w:hAnsi="Times New Roman" w:cs="Times New Roman"/>
          <w:iCs/>
        </w:rPr>
        <w:t xml:space="preserve"> </w:t>
      </w:r>
      <w:r w:rsidR="000D6A2D">
        <w:rPr>
          <w:rFonts w:ascii="Times New Roman" w:hAnsi="Times New Roman" w:cs="Times New Roman"/>
          <w:iCs/>
        </w:rPr>
        <w:t>Vilnius</w:t>
      </w:r>
      <w:r w:rsidR="007633BC" w:rsidRPr="00DD6A11">
        <w:rPr>
          <w:rFonts w:ascii="Times New Roman" w:hAnsi="Times New Roman" w:cs="Times New Roman"/>
        </w:rPr>
        <w:t xml:space="preserve">, duomenys apie įmonę kaupiami ir saugomi Lietuvos Respublikos juridinių asmenų registre, atstovaujama </w:t>
      </w:r>
      <w:r w:rsidR="007633BC" w:rsidRPr="00DD6A11">
        <w:rPr>
          <w:rFonts w:ascii="Times New Roman" w:hAnsi="Times New Roman" w:cs="Times New Roman"/>
          <w:iCs/>
        </w:rPr>
        <w:t>direktoriaus</w:t>
      </w:r>
      <w:r w:rsidR="000D6A2D">
        <w:rPr>
          <w:rFonts w:ascii="Times New Roman" w:hAnsi="Times New Roman" w:cs="Times New Roman"/>
          <w:iCs/>
        </w:rPr>
        <w:t xml:space="preserve"> Kęstučio Žalos</w:t>
      </w:r>
      <w:r w:rsidR="007633BC" w:rsidRPr="00DD6A11">
        <w:rPr>
          <w:rFonts w:ascii="Times New Roman" w:hAnsi="Times New Roman" w:cs="Times New Roman"/>
          <w:iCs/>
        </w:rPr>
        <w:t>,</w:t>
      </w:r>
      <w:r w:rsidR="007633BC" w:rsidRPr="00DD6A11">
        <w:rPr>
          <w:rFonts w:ascii="Times New Roman" w:hAnsi="Times New Roman" w:cs="Times New Roman"/>
        </w:rPr>
        <w:t xml:space="preserve"> veikiančio pagal </w:t>
      </w:r>
      <w:r w:rsidR="007633BC" w:rsidRPr="00DD6A11">
        <w:rPr>
          <w:rFonts w:ascii="Times New Roman" w:hAnsi="Times New Roman" w:cs="Times New Roman"/>
          <w:iCs/>
        </w:rPr>
        <w:t>bendrovės įstatus</w:t>
      </w:r>
      <w:r w:rsidR="007633BC" w:rsidRPr="00DD6A11">
        <w:rPr>
          <w:rFonts w:ascii="Times New Roman" w:hAnsi="Times New Roman" w:cs="Times New Roman"/>
        </w:rPr>
        <w:t xml:space="preserve"> (toliau – Pardavėjas).</w:t>
      </w:r>
    </w:p>
    <w:p w14:paraId="283340B0" w14:textId="1E6CDCAE" w:rsidR="00E944D5" w:rsidRPr="00546201" w:rsidRDefault="00840C4E" w:rsidP="00E944D5">
      <w:pPr>
        <w:spacing w:after="0" w:line="240" w:lineRule="auto"/>
        <w:ind w:firstLine="567"/>
        <w:jc w:val="both"/>
        <w:rPr>
          <w:rFonts w:ascii="Times New Roman" w:eastAsia="Times New Roman" w:hAnsi="Times New Roman" w:cs="Times New Roman"/>
        </w:rPr>
      </w:pPr>
      <w:r w:rsidRPr="00546201">
        <w:rPr>
          <w:rFonts w:ascii="Times New Roman" w:eastAsia="Times New Roman" w:hAnsi="Times New Roman" w:cs="Times New Roman"/>
        </w:rPr>
        <w:t>Pirkėjas</w:t>
      </w:r>
      <w:r w:rsidR="00E944D5" w:rsidRPr="00546201">
        <w:rPr>
          <w:rFonts w:ascii="Times New Roman" w:eastAsia="Times New Roman" w:hAnsi="Times New Roman" w:cs="Times New Roman"/>
        </w:rPr>
        <w:t xml:space="preserve"> ir </w:t>
      </w:r>
      <w:r w:rsidRPr="00546201">
        <w:rPr>
          <w:rFonts w:ascii="Times New Roman" w:eastAsia="Times New Roman" w:hAnsi="Times New Roman" w:cs="Times New Roman"/>
        </w:rPr>
        <w:t>Pardavėjas</w:t>
      </w:r>
      <w:r w:rsidR="00E944D5" w:rsidRPr="00546201">
        <w:rPr>
          <w:rFonts w:ascii="Times New Roman" w:eastAsia="Times New Roman" w:hAnsi="Times New Roman" w:cs="Times New Roman"/>
        </w:rPr>
        <w:t xml:space="preserve">, toliau kartu vadinami „Šalimis“, o kiekvienas atskirai - „Šalimi“, sudarė </w:t>
      </w:r>
      <w:r w:rsidR="007633BC" w:rsidRPr="00DD6A11">
        <w:rPr>
          <w:rFonts w:ascii="Times New Roman" w:eastAsia="Times New Roman" w:hAnsi="Times New Roman" w:cs="Times New Roman"/>
          <w:b/>
          <w:bCs/>
        </w:rPr>
        <w:t>„</w:t>
      </w:r>
      <w:bookmarkStart w:id="1" w:name="_Hlk197951475"/>
      <w:r w:rsidR="000B1749">
        <w:rPr>
          <w:rFonts w:ascii="Times New Roman" w:eastAsia="Times New Roman" w:hAnsi="Times New Roman" w:cs="Times New Roman"/>
          <w:b/>
          <w:bCs/>
        </w:rPr>
        <w:t>Apžiūros ir apskaitos šulinių, šulinių liukų, dangčių, lietaus grotelių</w:t>
      </w:r>
      <w:r w:rsidR="00780E62">
        <w:rPr>
          <w:rFonts w:ascii="Times New Roman" w:eastAsia="Times New Roman" w:hAnsi="Times New Roman" w:cs="Times New Roman"/>
          <w:b/>
          <w:bCs/>
        </w:rPr>
        <w:t xml:space="preserve"> ir kitų </w:t>
      </w:r>
      <w:r w:rsidR="00EF41D9">
        <w:rPr>
          <w:rFonts w:ascii="Times New Roman" w:eastAsia="Times New Roman" w:hAnsi="Times New Roman" w:cs="Times New Roman"/>
          <w:b/>
          <w:bCs/>
        </w:rPr>
        <w:t xml:space="preserve">susijusių gaminių </w:t>
      </w:r>
      <w:r w:rsidR="00E944D5" w:rsidRPr="00546201">
        <w:rPr>
          <w:rFonts w:ascii="Times New Roman" w:eastAsia="Times New Roman" w:hAnsi="Times New Roman" w:cs="Times New Roman"/>
          <w:b/>
          <w:bCs/>
        </w:rPr>
        <w:t>pirkimo – pardavimo sutarties Nr. 2</w:t>
      </w:r>
      <w:r w:rsidR="00DD6A11">
        <w:rPr>
          <w:rFonts w:ascii="Times New Roman" w:eastAsia="Times New Roman" w:hAnsi="Times New Roman" w:cs="Times New Roman"/>
          <w:b/>
          <w:bCs/>
        </w:rPr>
        <w:t>4</w:t>
      </w:r>
      <w:r w:rsidR="00E944D5" w:rsidRPr="00546201">
        <w:rPr>
          <w:rFonts w:ascii="Times New Roman" w:eastAsia="Times New Roman" w:hAnsi="Times New Roman" w:cs="Times New Roman"/>
          <w:b/>
          <w:bCs/>
        </w:rPr>
        <w:t>-</w:t>
      </w:r>
      <w:r w:rsidR="00DD6A11">
        <w:rPr>
          <w:rFonts w:ascii="Times New Roman" w:eastAsia="Times New Roman" w:hAnsi="Times New Roman" w:cs="Times New Roman"/>
          <w:b/>
          <w:bCs/>
        </w:rPr>
        <w:t>0</w:t>
      </w:r>
      <w:r w:rsidR="00780E62">
        <w:rPr>
          <w:rFonts w:ascii="Times New Roman" w:eastAsia="Times New Roman" w:hAnsi="Times New Roman" w:cs="Times New Roman"/>
          <w:b/>
          <w:bCs/>
        </w:rPr>
        <w:t>7</w:t>
      </w:r>
      <w:r w:rsidR="00E944D5" w:rsidRPr="00546201">
        <w:rPr>
          <w:rFonts w:ascii="Times New Roman" w:eastAsia="Times New Roman" w:hAnsi="Times New Roman" w:cs="Times New Roman"/>
          <w:b/>
          <w:bCs/>
        </w:rPr>
        <w:t>-</w:t>
      </w:r>
      <w:r w:rsidR="00780E62">
        <w:rPr>
          <w:rFonts w:ascii="Times New Roman" w:eastAsia="Times New Roman" w:hAnsi="Times New Roman" w:cs="Times New Roman"/>
          <w:b/>
          <w:bCs/>
        </w:rPr>
        <w:t>25</w:t>
      </w:r>
      <w:r w:rsidR="00E944D5" w:rsidRPr="00546201">
        <w:rPr>
          <w:rFonts w:ascii="Times New Roman" w:eastAsia="Times New Roman" w:hAnsi="Times New Roman" w:cs="Times New Roman"/>
          <w:b/>
          <w:bCs/>
        </w:rPr>
        <w:t>/PS-</w:t>
      </w:r>
      <w:r w:rsidR="00EF41D9">
        <w:rPr>
          <w:rFonts w:ascii="Times New Roman" w:eastAsia="Times New Roman" w:hAnsi="Times New Roman" w:cs="Times New Roman"/>
          <w:b/>
          <w:bCs/>
        </w:rPr>
        <w:t>1</w:t>
      </w:r>
      <w:bookmarkEnd w:id="1"/>
      <w:r w:rsidR="00780E62">
        <w:rPr>
          <w:rFonts w:ascii="Times New Roman" w:eastAsia="Times New Roman" w:hAnsi="Times New Roman" w:cs="Times New Roman"/>
          <w:b/>
          <w:bCs/>
        </w:rPr>
        <w:t>35</w:t>
      </w:r>
      <w:r w:rsidR="00E944D5" w:rsidRPr="00546201">
        <w:rPr>
          <w:rFonts w:ascii="Times New Roman" w:eastAsia="Times New Roman" w:hAnsi="Times New Roman" w:cs="Times New Roman"/>
        </w:rPr>
        <w:t>, sudarytos tarp Šalių 202</w:t>
      </w:r>
      <w:r w:rsidR="002379EE">
        <w:rPr>
          <w:rFonts w:ascii="Times New Roman" w:eastAsia="Times New Roman" w:hAnsi="Times New Roman" w:cs="Times New Roman"/>
        </w:rPr>
        <w:t>4</w:t>
      </w:r>
      <w:r w:rsidR="00E944D5" w:rsidRPr="00546201">
        <w:rPr>
          <w:rFonts w:ascii="Times New Roman" w:eastAsia="Times New Roman" w:hAnsi="Times New Roman" w:cs="Times New Roman"/>
        </w:rPr>
        <w:t xml:space="preserve"> m. </w:t>
      </w:r>
      <w:r w:rsidR="002379EE">
        <w:rPr>
          <w:rFonts w:ascii="Times New Roman" w:eastAsia="Times New Roman" w:hAnsi="Times New Roman" w:cs="Times New Roman"/>
        </w:rPr>
        <w:t>liepos</w:t>
      </w:r>
      <w:r w:rsidR="00EF41D9">
        <w:rPr>
          <w:rFonts w:ascii="Times New Roman" w:eastAsia="Times New Roman" w:hAnsi="Times New Roman" w:cs="Times New Roman"/>
        </w:rPr>
        <w:t xml:space="preserve"> </w:t>
      </w:r>
      <w:r w:rsidR="002379EE">
        <w:rPr>
          <w:rFonts w:ascii="Times New Roman" w:eastAsia="Times New Roman" w:hAnsi="Times New Roman" w:cs="Times New Roman"/>
        </w:rPr>
        <w:t>26</w:t>
      </w:r>
      <w:r w:rsidR="00E944D5" w:rsidRPr="00546201">
        <w:rPr>
          <w:rFonts w:ascii="Times New Roman" w:eastAsia="Times New Roman" w:hAnsi="Times New Roman" w:cs="Times New Roman"/>
        </w:rPr>
        <w:t xml:space="preserve"> d. (toliau – Sutartis), </w:t>
      </w:r>
      <w:r w:rsidR="00EF41D9">
        <w:rPr>
          <w:rFonts w:ascii="Times New Roman" w:eastAsia="Times New Roman" w:hAnsi="Times New Roman" w:cs="Times New Roman"/>
        </w:rPr>
        <w:t>3</w:t>
      </w:r>
      <w:r w:rsidR="0042189B" w:rsidRPr="00546201">
        <w:rPr>
          <w:rFonts w:ascii="Times New Roman" w:eastAsia="Times New Roman" w:hAnsi="Times New Roman" w:cs="Times New Roman"/>
        </w:rPr>
        <w:t xml:space="preserve"> </w:t>
      </w:r>
      <w:r w:rsidR="00E944D5" w:rsidRPr="00546201">
        <w:rPr>
          <w:rFonts w:ascii="Times New Roman" w:eastAsia="Times New Roman" w:hAnsi="Times New Roman" w:cs="Times New Roman"/>
        </w:rPr>
        <w:t>priedą (toliau – Priedas) ir susitarė:</w:t>
      </w:r>
    </w:p>
    <w:p w14:paraId="51455EE0" w14:textId="261929D4" w:rsidR="00E944D5" w:rsidRPr="00546201" w:rsidRDefault="00E944D5" w:rsidP="00E944D5">
      <w:pPr>
        <w:numPr>
          <w:ilvl w:val="0"/>
          <w:numId w:val="3"/>
        </w:numPr>
        <w:tabs>
          <w:tab w:val="left" w:pos="851"/>
        </w:tabs>
        <w:spacing w:after="0" w:line="240" w:lineRule="auto"/>
        <w:ind w:left="0" w:firstLine="567"/>
        <w:jc w:val="both"/>
        <w:rPr>
          <w:rFonts w:ascii="Times New Roman" w:eastAsia="Times New Roman" w:hAnsi="Times New Roman" w:cs="Times New Roman"/>
        </w:rPr>
      </w:pPr>
      <w:r w:rsidRPr="00546201">
        <w:rPr>
          <w:rFonts w:ascii="Times New Roman" w:eastAsia="Times New Roman" w:hAnsi="Times New Roman" w:cs="Times New Roman"/>
        </w:rPr>
        <w:t>Vadovaujantis Sutarties 2.1. punktu, pratęsti Sutartį tomis pačiomis Sutarties sąlygomis iki 202</w:t>
      </w:r>
      <w:r w:rsidR="00276C71">
        <w:rPr>
          <w:rFonts w:ascii="Times New Roman" w:eastAsia="Times New Roman" w:hAnsi="Times New Roman" w:cs="Times New Roman"/>
        </w:rPr>
        <w:t>6</w:t>
      </w:r>
      <w:r w:rsidRPr="00546201">
        <w:rPr>
          <w:rFonts w:ascii="Times New Roman" w:eastAsia="Times New Roman" w:hAnsi="Times New Roman" w:cs="Times New Roman"/>
        </w:rPr>
        <w:t xml:space="preserve"> m.</w:t>
      </w:r>
      <w:r w:rsidR="00E246BD">
        <w:rPr>
          <w:rFonts w:ascii="Times New Roman" w:eastAsia="Times New Roman" w:hAnsi="Times New Roman" w:cs="Times New Roman"/>
        </w:rPr>
        <w:t xml:space="preserve"> </w:t>
      </w:r>
      <w:r w:rsidR="002379EE">
        <w:rPr>
          <w:rFonts w:ascii="Times New Roman" w:eastAsia="Times New Roman" w:hAnsi="Times New Roman" w:cs="Times New Roman"/>
        </w:rPr>
        <w:t>liepos</w:t>
      </w:r>
      <w:r w:rsidR="00E246BD">
        <w:rPr>
          <w:rFonts w:ascii="Times New Roman" w:eastAsia="Times New Roman" w:hAnsi="Times New Roman" w:cs="Times New Roman"/>
        </w:rPr>
        <w:t xml:space="preserve"> </w:t>
      </w:r>
      <w:r w:rsidR="002379EE">
        <w:rPr>
          <w:rFonts w:ascii="Times New Roman" w:eastAsia="Times New Roman" w:hAnsi="Times New Roman" w:cs="Times New Roman"/>
        </w:rPr>
        <w:t>29</w:t>
      </w:r>
      <w:r w:rsidR="00E246BD">
        <w:rPr>
          <w:rFonts w:ascii="Times New Roman" w:eastAsia="Times New Roman" w:hAnsi="Times New Roman" w:cs="Times New Roman"/>
        </w:rPr>
        <w:t xml:space="preserve"> </w:t>
      </w:r>
      <w:r w:rsidRPr="00546201">
        <w:rPr>
          <w:rFonts w:ascii="Times New Roman" w:eastAsia="Times New Roman" w:hAnsi="Times New Roman" w:cs="Times New Roman"/>
        </w:rPr>
        <w:t>d. (įskaitytinai).</w:t>
      </w:r>
    </w:p>
    <w:p w14:paraId="6D55A764" w14:textId="35E50B97" w:rsidR="00E944D5" w:rsidRPr="00546201" w:rsidRDefault="00BA2954" w:rsidP="00E944D5">
      <w:pPr>
        <w:numPr>
          <w:ilvl w:val="0"/>
          <w:numId w:val="3"/>
        </w:numPr>
        <w:tabs>
          <w:tab w:val="left" w:pos="851"/>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Sutarties priedas Nr. </w:t>
      </w:r>
      <w:r w:rsidR="008C3AA3">
        <w:rPr>
          <w:rFonts w:ascii="Times New Roman" w:eastAsia="Times New Roman" w:hAnsi="Times New Roman" w:cs="Times New Roman"/>
        </w:rPr>
        <w:t>3</w:t>
      </w:r>
      <w:r w:rsidR="00E944D5" w:rsidRPr="00546201">
        <w:rPr>
          <w:rFonts w:ascii="Times New Roman" w:eastAsia="Times New Roman" w:hAnsi="Times New Roman" w:cs="Times New Roman"/>
        </w:rPr>
        <w:t xml:space="preserve"> sudarytas lietuvių kalba, </w:t>
      </w:r>
      <w:r>
        <w:rPr>
          <w:rFonts w:ascii="Times New Roman" w:eastAsia="Times New Roman" w:hAnsi="Times New Roman" w:cs="Times New Roman"/>
        </w:rPr>
        <w:t>surašant vieną dokumentą, pasirašomą visų Šalių, arba Šalims apsikeičiant atskirais dokumentais. Rašytinės formos dokumentui prilyginami Šalių pasirašyti dokumentai, perduoti telekomunikacijų galiniais įrenginiais, jeigu yra užtikrinta teksto apsauga ir galima identifikuoti parašą. Priedas laikomas sudarytu tuomet, kai Priedą abi Šalys pasirašo kvalifikuotu elektroniniu parašu, patvirtintu galiojančiu kvalifikuotu elektroniniu parašo sertifikatu.</w:t>
      </w:r>
      <w:r w:rsidR="00E944D5" w:rsidRPr="00546201">
        <w:rPr>
          <w:rFonts w:ascii="Times New Roman" w:eastAsia="Times New Roman" w:hAnsi="Times New Roman" w:cs="Times New Roman"/>
        </w:rPr>
        <w:t xml:space="preserve"> </w:t>
      </w:r>
    </w:p>
    <w:p w14:paraId="11A9AE0C" w14:textId="77777777" w:rsidR="00191816" w:rsidRDefault="00E944D5" w:rsidP="00191816">
      <w:pPr>
        <w:numPr>
          <w:ilvl w:val="0"/>
          <w:numId w:val="3"/>
        </w:numPr>
        <w:tabs>
          <w:tab w:val="left" w:pos="851"/>
        </w:tabs>
        <w:spacing w:after="0" w:line="240" w:lineRule="auto"/>
        <w:ind w:left="0" w:firstLine="567"/>
        <w:jc w:val="both"/>
        <w:rPr>
          <w:rFonts w:ascii="Times New Roman" w:eastAsia="Times New Roman" w:hAnsi="Times New Roman" w:cs="Times New Roman"/>
        </w:rPr>
      </w:pPr>
      <w:r w:rsidRPr="00546201">
        <w:rPr>
          <w:rFonts w:ascii="Times New Roman" w:eastAsia="Times New Roman" w:hAnsi="Times New Roman" w:cs="Times New Roman"/>
        </w:rPr>
        <w:t>Priedas yra neatsiejama Sutarties dalis</w:t>
      </w:r>
      <w:r w:rsidR="003C733E" w:rsidRPr="00546201">
        <w:rPr>
          <w:rFonts w:ascii="Times New Roman" w:eastAsia="Times New Roman" w:hAnsi="Times New Roman" w:cs="Times New Roman"/>
        </w:rPr>
        <w:t>.</w:t>
      </w:r>
    </w:p>
    <w:p w14:paraId="0716AD1E" w14:textId="3837D11F" w:rsidR="00191816" w:rsidRPr="00191816" w:rsidRDefault="00191816" w:rsidP="00191816">
      <w:pPr>
        <w:numPr>
          <w:ilvl w:val="0"/>
          <w:numId w:val="3"/>
        </w:numPr>
        <w:tabs>
          <w:tab w:val="left" w:pos="851"/>
        </w:tabs>
        <w:spacing w:after="0" w:line="240" w:lineRule="auto"/>
        <w:ind w:left="0" w:firstLine="567"/>
        <w:jc w:val="both"/>
        <w:rPr>
          <w:rFonts w:ascii="Times New Roman" w:eastAsia="Times New Roman" w:hAnsi="Times New Roman" w:cs="Times New Roman"/>
        </w:rPr>
      </w:pPr>
      <w:r w:rsidRPr="00191816">
        <w:rPr>
          <w:rFonts w:ascii="Times New Roman" w:eastAsia="Times New Roman" w:hAnsi="Times New Roman" w:cs="Times New Roman"/>
        </w:rPr>
        <w:t xml:space="preserve">Šis Priedas įsigalioja nuo tada, kai jį pasirašo abi Šalys (t. y. pasirašius antrai Sutarties Šaliai), bet ne anksčiau kaip nuo 2025 m. </w:t>
      </w:r>
      <w:r>
        <w:rPr>
          <w:rFonts w:ascii="Times New Roman" w:eastAsia="Times New Roman" w:hAnsi="Times New Roman" w:cs="Times New Roman"/>
        </w:rPr>
        <w:t>liepos 30</w:t>
      </w:r>
      <w:r w:rsidRPr="00191816">
        <w:rPr>
          <w:rFonts w:ascii="Times New Roman" w:eastAsia="Times New Roman" w:hAnsi="Times New Roman" w:cs="Times New Roman"/>
        </w:rPr>
        <w:t xml:space="preserve"> d. ir tik tuo atveju, kai Pardavėjas pateikia Sutarties specialiųjų sąlygų 4.1 punkte nurodytą Sutarties įvykdymo užtikrinimą.</w:t>
      </w:r>
    </w:p>
    <w:p w14:paraId="1BB6EFE7" w14:textId="77777777" w:rsidR="002379EE" w:rsidRDefault="002379EE" w:rsidP="002379EE">
      <w:pPr>
        <w:tabs>
          <w:tab w:val="left" w:pos="851"/>
        </w:tabs>
        <w:spacing w:after="0" w:line="240" w:lineRule="auto"/>
        <w:jc w:val="both"/>
        <w:rPr>
          <w:rFonts w:ascii="Times New Roman" w:eastAsia="Times New Roman" w:hAnsi="Times New Roman" w:cs="Times New Roman"/>
        </w:rPr>
      </w:pPr>
    </w:p>
    <w:p w14:paraId="2341AA0C" w14:textId="77777777" w:rsidR="002379EE" w:rsidRDefault="002379EE" w:rsidP="002379EE">
      <w:pPr>
        <w:tabs>
          <w:tab w:val="left" w:pos="851"/>
        </w:tabs>
        <w:spacing w:after="0" w:line="240" w:lineRule="auto"/>
        <w:jc w:val="both"/>
        <w:rPr>
          <w:rFonts w:ascii="Times New Roman" w:eastAsia="Times New Roman" w:hAnsi="Times New Roman" w:cs="Times New Roman"/>
        </w:rPr>
      </w:pPr>
    </w:p>
    <w:p w14:paraId="09D0F74E" w14:textId="77777777" w:rsidR="007D1DCE" w:rsidRDefault="007D1DCE" w:rsidP="007D1DCE">
      <w:pPr>
        <w:tabs>
          <w:tab w:val="left" w:pos="851"/>
        </w:tabs>
        <w:spacing w:after="0" w:line="240" w:lineRule="auto"/>
        <w:ind w:left="567"/>
        <w:jc w:val="both"/>
        <w:rPr>
          <w:rFonts w:ascii="Times New Roman" w:eastAsia="Times New Roman" w:hAnsi="Times New Roman" w:cs="Times New Roman"/>
        </w:rPr>
      </w:pPr>
    </w:p>
    <w:p w14:paraId="2A53751F" w14:textId="0D03AA43" w:rsidR="0053245B" w:rsidRDefault="000851E3" w:rsidP="007D1DCE">
      <w:pPr>
        <w:tabs>
          <w:tab w:val="left" w:pos="851"/>
        </w:tabs>
        <w:spacing w:after="0" w:line="240" w:lineRule="auto"/>
        <w:ind w:left="567"/>
        <w:jc w:val="both"/>
        <w:rPr>
          <w:rFonts w:ascii="Times New Roman" w:eastAsia="Times New Roman" w:hAnsi="Times New Roman" w:cs="Times New Roman"/>
          <w:b/>
          <w:bCs/>
          <w:noProof/>
        </w:rPr>
      </w:pPr>
      <w:r w:rsidRPr="007D1DCE">
        <w:rPr>
          <w:rFonts w:ascii="Times New Roman" w:eastAsia="Times New Roman" w:hAnsi="Times New Roman" w:cs="Times New Roman"/>
          <w:b/>
          <w:bCs/>
          <w:noProof/>
        </w:rPr>
        <w:t>Šalių rekvizitai parašai:</w:t>
      </w:r>
    </w:p>
    <w:p w14:paraId="72546C97" w14:textId="77777777" w:rsidR="00D033FB" w:rsidRPr="007D1DCE" w:rsidRDefault="00D033FB" w:rsidP="007D1DCE">
      <w:pPr>
        <w:tabs>
          <w:tab w:val="left" w:pos="851"/>
        </w:tabs>
        <w:spacing w:after="0" w:line="240" w:lineRule="auto"/>
        <w:ind w:left="567"/>
        <w:jc w:val="both"/>
        <w:rPr>
          <w:rFonts w:ascii="Times New Roman" w:eastAsia="Times New Roman" w:hAnsi="Times New Roman" w:cs="Times New Roman"/>
        </w:rPr>
      </w:pPr>
    </w:p>
    <w:p w14:paraId="6E88F8E3" w14:textId="77777777" w:rsidR="00D033FB" w:rsidRDefault="00D033FB" w:rsidP="007D1DCE">
      <w:pPr>
        <w:tabs>
          <w:tab w:val="left" w:pos="570"/>
        </w:tabs>
        <w:spacing w:after="0" w:line="240" w:lineRule="auto"/>
        <w:rPr>
          <w:rFonts w:ascii="Times New Roman" w:eastAsia="Times New Roman" w:hAnsi="Times New Roman" w:cs="Times New Roman"/>
          <w:b/>
          <w:bCs/>
        </w:rPr>
        <w:sectPr w:rsidR="00D033FB" w:rsidSect="00A372AC">
          <w:pgSz w:w="11906" w:h="16838"/>
          <w:pgMar w:top="1134" w:right="567" w:bottom="1134" w:left="1701" w:header="567" w:footer="567" w:gutter="0"/>
          <w:cols w:space="1296"/>
          <w:docGrid w:linePitch="360"/>
        </w:sectPr>
      </w:pPr>
    </w:p>
    <w:p w14:paraId="28C3E27F" w14:textId="77777777" w:rsidR="007D1DCE" w:rsidRPr="00D033FB" w:rsidRDefault="007D1DCE" w:rsidP="007D1DCE">
      <w:pPr>
        <w:tabs>
          <w:tab w:val="left" w:pos="570"/>
        </w:tabs>
        <w:spacing w:after="0" w:line="240" w:lineRule="auto"/>
        <w:rPr>
          <w:rFonts w:ascii="Times New Roman" w:eastAsia="Times New Roman" w:hAnsi="Times New Roman" w:cs="Times New Roman"/>
          <w:b/>
          <w:bCs/>
        </w:rPr>
      </w:pPr>
      <w:r w:rsidRPr="00D033FB">
        <w:rPr>
          <w:rFonts w:ascii="Times New Roman" w:eastAsia="Times New Roman" w:hAnsi="Times New Roman" w:cs="Times New Roman"/>
          <w:b/>
          <w:bCs/>
        </w:rPr>
        <w:t>Pirkėjo vardu</w:t>
      </w:r>
    </w:p>
    <w:p w14:paraId="7DD4F4DB" w14:textId="77777777" w:rsidR="007D1DCE" w:rsidRP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UAB „Šiaulių vandenys“</w:t>
      </w:r>
    </w:p>
    <w:p w14:paraId="6DC263C7" w14:textId="77777777" w:rsidR="007D1DCE" w:rsidRP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 xml:space="preserve">Vytauto g. 103, 77160 Šiauliai </w:t>
      </w:r>
    </w:p>
    <w:p w14:paraId="557AAAA0" w14:textId="77777777" w:rsidR="007D1DCE" w:rsidRP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Įmonės kodas 144133366</w:t>
      </w:r>
    </w:p>
    <w:p w14:paraId="5DF0942A" w14:textId="77777777" w:rsidR="007D1DCE" w:rsidRP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PVM mokėtojo kodas LT441333610</w:t>
      </w:r>
    </w:p>
    <w:p w14:paraId="7170F981" w14:textId="180A5AD8" w:rsidR="007D1DCE" w:rsidRP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 xml:space="preserve">AB </w:t>
      </w:r>
      <w:r w:rsidR="009D46D4">
        <w:rPr>
          <w:rFonts w:ascii="Times New Roman" w:eastAsia="Times New Roman" w:hAnsi="Times New Roman" w:cs="Times New Roman"/>
        </w:rPr>
        <w:t>„Artea“ bankas</w:t>
      </w:r>
    </w:p>
    <w:p w14:paraId="1620B96F" w14:textId="77777777" w:rsidR="007D1DCE" w:rsidRP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 xml:space="preserve">Banko kodas 71800 </w:t>
      </w:r>
    </w:p>
    <w:p w14:paraId="00769CA3" w14:textId="77777777" w:rsidR="007D1DCE" w:rsidRP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a. s. Nr. LT37 7180 0000 0246 7590</w:t>
      </w:r>
    </w:p>
    <w:p w14:paraId="6163CD5D" w14:textId="77777777" w:rsidR="007D1DCE" w:rsidRP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Tel.: +370 41 52 55 50</w:t>
      </w:r>
    </w:p>
    <w:p w14:paraId="4CCA52CF" w14:textId="068BEBD3" w:rsidR="007D1DCE" w:rsidRDefault="007D1DCE" w:rsidP="007D1DCE">
      <w:pPr>
        <w:tabs>
          <w:tab w:val="left" w:pos="570"/>
        </w:tabs>
        <w:spacing w:after="0" w:line="240" w:lineRule="auto"/>
        <w:rPr>
          <w:rFonts w:ascii="Times New Roman" w:eastAsia="Times New Roman" w:hAnsi="Times New Roman" w:cs="Times New Roman"/>
        </w:rPr>
      </w:pPr>
      <w:r w:rsidRPr="007D1DCE">
        <w:rPr>
          <w:rFonts w:ascii="Times New Roman" w:eastAsia="Times New Roman" w:hAnsi="Times New Roman" w:cs="Times New Roman"/>
        </w:rPr>
        <w:t xml:space="preserve">El. p. </w:t>
      </w:r>
      <w:r w:rsidR="00D033FB" w:rsidRPr="00CB1797">
        <w:rPr>
          <w:rFonts w:ascii="Times New Roman" w:eastAsia="Times New Roman" w:hAnsi="Times New Roman" w:cs="Times New Roman"/>
        </w:rPr>
        <w:t>office@siauliuvandenys.lt</w:t>
      </w:r>
      <w:r w:rsidRPr="007D1DCE">
        <w:rPr>
          <w:rFonts w:ascii="Times New Roman" w:eastAsia="Times New Roman" w:hAnsi="Times New Roman" w:cs="Times New Roman"/>
        </w:rPr>
        <w:t xml:space="preserve"> </w:t>
      </w:r>
    </w:p>
    <w:p w14:paraId="69A853DF" w14:textId="77777777" w:rsidR="00D033FB" w:rsidRDefault="00D033FB" w:rsidP="007D1DCE">
      <w:pPr>
        <w:tabs>
          <w:tab w:val="left" w:pos="570"/>
        </w:tabs>
        <w:spacing w:after="0" w:line="240" w:lineRule="auto"/>
        <w:rPr>
          <w:rFonts w:ascii="Times New Roman" w:eastAsia="Times New Roman" w:hAnsi="Times New Roman" w:cs="Times New Roman"/>
        </w:rPr>
      </w:pPr>
    </w:p>
    <w:p w14:paraId="062D1AB1" w14:textId="77777777" w:rsidR="00D033FB" w:rsidRDefault="00D033FB" w:rsidP="007D1DCE">
      <w:pPr>
        <w:tabs>
          <w:tab w:val="left" w:pos="570"/>
        </w:tabs>
        <w:spacing w:after="0" w:line="240" w:lineRule="auto"/>
        <w:rPr>
          <w:rFonts w:ascii="Times New Roman" w:eastAsia="Times New Roman" w:hAnsi="Times New Roman" w:cs="Times New Roman"/>
        </w:rPr>
      </w:pPr>
    </w:p>
    <w:p w14:paraId="254EEE4E"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Generalinis direktorius</w:t>
      </w:r>
    </w:p>
    <w:p w14:paraId="6018E02E"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Aurimas Rutkauskas</w:t>
      </w:r>
    </w:p>
    <w:p w14:paraId="355D273E"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__________________________</w:t>
      </w:r>
    </w:p>
    <w:p w14:paraId="56258B66" w14:textId="51B749E4" w:rsid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(parašas)</w:t>
      </w:r>
    </w:p>
    <w:p w14:paraId="4923B267" w14:textId="77777777" w:rsidR="00D033FB" w:rsidRDefault="00D033FB" w:rsidP="007D1DCE">
      <w:pPr>
        <w:tabs>
          <w:tab w:val="left" w:pos="570"/>
        </w:tabs>
        <w:spacing w:after="0" w:line="240" w:lineRule="auto"/>
        <w:rPr>
          <w:rFonts w:ascii="Times New Roman" w:eastAsia="Times New Roman" w:hAnsi="Times New Roman" w:cs="Times New Roman"/>
        </w:rPr>
      </w:pPr>
    </w:p>
    <w:p w14:paraId="3E086C9D" w14:textId="77777777" w:rsidR="00D033FB" w:rsidRDefault="00D033FB" w:rsidP="007D1DCE">
      <w:pPr>
        <w:tabs>
          <w:tab w:val="left" w:pos="570"/>
        </w:tabs>
        <w:spacing w:after="0" w:line="240" w:lineRule="auto"/>
        <w:rPr>
          <w:rFonts w:ascii="Times New Roman" w:eastAsia="Times New Roman" w:hAnsi="Times New Roman" w:cs="Times New Roman"/>
        </w:rPr>
      </w:pPr>
    </w:p>
    <w:p w14:paraId="1791C6F1" w14:textId="77777777" w:rsidR="002379EE" w:rsidRDefault="002379EE" w:rsidP="007D1DCE">
      <w:pPr>
        <w:tabs>
          <w:tab w:val="left" w:pos="570"/>
        </w:tabs>
        <w:spacing w:after="0" w:line="240" w:lineRule="auto"/>
        <w:rPr>
          <w:rFonts w:ascii="Times New Roman" w:eastAsia="Times New Roman" w:hAnsi="Times New Roman" w:cs="Times New Roman"/>
        </w:rPr>
      </w:pPr>
    </w:p>
    <w:p w14:paraId="5C1B24C6" w14:textId="77777777" w:rsidR="00D033FB" w:rsidRDefault="00D033FB" w:rsidP="007D1DCE">
      <w:pPr>
        <w:tabs>
          <w:tab w:val="left" w:pos="570"/>
        </w:tabs>
        <w:spacing w:after="0" w:line="240" w:lineRule="auto"/>
        <w:rPr>
          <w:rFonts w:ascii="Times New Roman" w:eastAsia="Times New Roman" w:hAnsi="Times New Roman" w:cs="Times New Roman"/>
        </w:rPr>
      </w:pPr>
    </w:p>
    <w:p w14:paraId="6CE4C819" w14:textId="79DE7806" w:rsidR="00D033FB" w:rsidRPr="00D033FB" w:rsidRDefault="00D033FB" w:rsidP="007D1DCE">
      <w:pPr>
        <w:tabs>
          <w:tab w:val="left" w:pos="570"/>
        </w:tabs>
        <w:spacing w:after="0" w:line="240" w:lineRule="auto"/>
        <w:rPr>
          <w:rFonts w:ascii="Times New Roman" w:eastAsia="Times New Roman" w:hAnsi="Times New Roman" w:cs="Times New Roman"/>
          <w:b/>
          <w:bCs/>
        </w:rPr>
      </w:pPr>
      <w:r w:rsidRPr="00D033FB">
        <w:rPr>
          <w:rFonts w:ascii="Times New Roman" w:eastAsia="Times New Roman" w:hAnsi="Times New Roman" w:cs="Times New Roman"/>
          <w:b/>
          <w:bCs/>
        </w:rPr>
        <w:t>Pardavėjo vardu</w:t>
      </w:r>
    </w:p>
    <w:p w14:paraId="56B88DEE"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UAB „Skauduva“</w:t>
      </w:r>
    </w:p>
    <w:p w14:paraId="07ACECF7" w14:textId="0129C5D9" w:rsid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Savanorių pr. 123, 03150 Vilnius</w:t>
      </w:r>
    </w:p>
    <w:p w14:paraId="019CCA30"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Įmonės kodas 121783586</w:t>
      </w:r>
    </w:p>
    <w:p w14:paraId="216C7425" w14:textId="77054C01" w:rsid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PVM mokėtojo kodas LT217835811</w:t>
      </w:r>
    </w:p>
    <w:p w14:paraId="47B37394"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AB Swedbank bankas</w:t>
      </w:r>
    </w:p>
    <w:p w14:paraId="048A239F" w14:textId="4A65C16B" w:rsid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Banko kodas 73000</w:t>
      </w:r>
    </w:p>
    <w:p w14:paraId="3268850D"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a. s. Nr. LT49 7300 0101 2406 0428</w:t>
      </w:r>
    </w:p>
    <w:p w14:paraId="6EC51A1D"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Tel.: +370 622 06 591</w:t>
      </w:r>
    </w:p>
    <w:p w14:paraId="0C07E377" w14:textId="1A87B4F0" w:rsid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El. p. info@skauduva.lt</w:t>
      </w:r>
    </w:p>
    <w:p w14:paraId="21179ED5" w14:textId="77777777" w:rsidR="00D033FB" w:rsidRDefault="00D033FB" w:rsidP="007D1DCE">
      <w:pPr>
        <w:tabs>
          <w:tab w:val="left" w:pos="570"/>
        </w:tabs>
        <w:spacing w:after="0" w:line="240" w:lineRule="auto"/>
        <w:rPr>
          <w:rFonts w:ascii="Times New Roman" w:eastAsia="Times New Roman" w:hAnsi="Times New Roman" w:cs="Times New Roman"/>
        </w:rPr>
      </w:pPr>
    </w:p>
    <w:p w14:paraId="674FF3FF" w14:textId="77777777" w:rsidR="00D033FB" w:rsidRDefault="00D033FB" w:rsidP="007D1DCE">
      <w:pPr>
        <w:tabs>
          <w:tab w:val="left" w:pos="570"/>
        </w:tabs>
        <w:spacing w:after="0" w:line="240" w:lineRule="auto"/>
        <w:rPr>
          <w:rFonts w:ascii="Times New Roman" w:eastAsia="Times New Roman" w:hAnsi="Times New Roman" w:cs="Times New Roman"/>
        </w:rPr>
      </w:pPr>
    </w:p>
    <w:p w14:paraId="02895B8C"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Direktorius</w:t>
      </w:r>
    </w:p>
    <w:p w14:paraId="6A89B53E"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Kęstutis Žala</w:t>
      </w:r>
    </w:p>
    <w:p w14:paraId="3FFAEBE2" w14:textId="77777777" w:rsidR="00D033FB" w:rsidRP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__________________________</w:t>
      </w:r>
      <w:r w:rsidRPr="00D033FB">
        <w:rPr>
          <w:rFonts w:ascii="Times New Roman" w:eastAsia="Times New Roman" w:hAnsi="Times New Roman" w:cs="Times New Roman"/>
        </w:rPr>
        <w:tab/>
      </w:r>
    </w:p>
    <w:p w14:paraId="03F640F3" w14:textId="18381E36" w:rsidR="00D033FB" w:rsidRDefault="00D033FB" w:rsidP="00D033FB">
      <w:pPr>
        <w:tabs>
          <w:tab w:val="left" w:pos="570"/>
        </w:tabs>
        <w:spacing w:after="0" w:line="240" w:lineRule="auto"/>
        <w:rPr>
          <w:rFonts w:ascii="Times New Roman" w:eastAsia="Times New Roman" w:hAnsi="Times New Roman" w:cs="Times New Roman"/>
        </w:rPr>
      </w:pPr>
      <w:r w:rsidRPr="00D033FB">
        <w:rPr>
          <w:rFonts w:ascii="Times New Roman" w:eastAsia="Times New Roman" w:hAnsi="Times New Roman" w:cs="Times New Roman"/>
        </w:rPr>
        <w:t>(parašas)</w:t>
      </w:r>
    </w:p>
    <w:p w14:paraId="71D8DBE8" w14:textId="77777777" w:rsidR="00D033FB" w:rsidRDefault="00D033FB" w:rsidP="007D1DCE">
      <w:pPr>
        <w:tabs>
          <w:tab w:val="left" w:pos="570"/>
        </w:tabs>
        <w:spacing w:after="0" w:line="240" w:lineRule="auto"/>
        <w:rPr>
          <w:rFonts w:ascii="Times New Roman" w:eastAsia="Times New Roman" w:hAnsi="Times New Roman" w:cs="Times New Roman"/>
        </w:rPr>
      </w:pPr>
    </w:p>
    <w:p w14:paraId="3517928D" w14:textId="77777777" w:rsidR="00D033FB" w:rsidRDefault="00D033FB" w:rsidP="007D1DCE">
      <w:pPr>
        <w:tabs>
          <w:tab w:val="left" w:pos="570"/>
        </w:tabs>
        <w:spacing w:after="0" w:line="240" w:lineRule="auto"/>
        <w:rPr>
          <w:rFonts w:ascii="Times New Roman" w:eastAsia="Times New Roman" w:hAnsi="Times New Roman" w:cs="Times New Roman"/>
        </w:rPr>
      </w:pPr>
    </w:p>
    <w:sectPr w:rsidR="00D033FB" w:rsidSect="00D033FB">
      <w:type w:val="continuous"/>
      <w:pgSz w:w="11906" w:h="16838"/>
      <w:pgMar w:top="1134" w:right="567" w:bottom="1134" w:left="1701"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B133" w14:textId="77777777" w:rsidR="00B3562C" w:rsidRDefault="00B3562C">
      <w:pPr>
        <w:spacing w:after="0" w:line="240" w:lineRule="auto"/>
      </w:pPr>
      <w:r>
        <w:separator/>
      </w:r>
    </w:p>
  </w:endnote>
  <w:endnote w:type="continuationSeparator" w:id="0">
    <w:p w14:paraId="1E44F47A" w14:textId="77777777" w:rsidR="00B3562C" w:rsidRDefault="00B3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43DC" w14:textId="77777777" w:rsidR="00B3562C" w:rsidRDefault="00B3562C">
      <w:pPr>
        <w:spacing w:after="0" w:line="240" w:lineRule="auto"/>
      </w:pPr>
      <w:r>
        <w:separator/>
      </w:r>
    </w:p>
  </w:footnote>
  <w:footnote w:type="continuationSeparator" w:id="0">
    <w:p w14:paraId="741B45C7" w14:textId="77777777" w:rsidR="00B3562C" w:rsidRDefault="00B35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4F93"/>
    <w:multiLevelType w:val="hybridMultilevel"/>
    <w:tmpl w:val="CEDA30B8"/>
    <w:lvl w:ilvl="0" w:tplc="A66E62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7463252"/>
    <w:multiLevelType w:val="hybridMultilevel"/>
    <w:tmpl w:val="7770947C"/>
    <w:lvl w:ilvl="0" w:tplc="0CC4363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44913EDF"/>
    <w:multiLevelType w:val="hybridMultilevel"/>
    <w:tmpl w:val="8C620C5C"/>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16cid:durableId="154146398">
    <w:abstractNumId w:val="1"/>
  </w:num>
  <w:num w:numId="2" w16cid:durableId="1220048101">
    <w:abstractNumId w:val="0"/>
  </w:num>
  <w:num w:numId="3" w16cid:durableId="1154684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E3"/>
    <w:rsid w:val="00003289"/>
    <w:rsid w:val="0001568A"/>
    <w:rsid w:val="0001773D"/>
    <w:rsid w:val="00021007"/>
    <w:rsid w:val="00025EC4"/>
    <w:rsid w:val="0004124F"/>
    <w:rsid w:val="000416D0"/>
    <w:rsid w:val="00042833"/>
    <w:rsid w:val="000451FC"/>
    <w:rsid w:val="00050DC8"/>
    <w:rsid w:val="00061FD8"/>
    <w:rsid w:val="00065095"/>
    <w:rsid w:val="00074511"/>
    <w:rsid w:val="00081F8C"/>
    <w:rsid w:val="000851E3"/>
    <w:rsid w:val="00091FEF"/>
    <w:rsid w:val="000B1749"/>
    <w:rsid w:val="000D6A2D"/>
    <w:rsid w:val="000E1AC0"/>
    <w:rsid w:val="001079BE"/>
    <w:rsid w:val="001138A3"/>
    <w:rsid w:val="00124469"/>
    <w:rsid w:val="00126F2B"/>
    <w:rsid w:val="001432ED"/>
    <w:rsid w:val="00160938"/>
    <w:rsid w:val="00170522"/>
    <w:rsid w:val="00180692"/>
    <w:rsid w:val="001844DB"/>
    <w:rsid w:val="00191816"/>
    <w:rsid w:val="001C40E5"/>
    <w:rsid w:val="001D0732"/>
    <w:rsid w:val="001D1AE1"/>
    <w:rsid w:val="001E3D40"/>
    <w:rsid w:val="002111C6"/>
    <w:rsid w:val="00233E91"/>
    <w:rsid w:val="002379EE"/>
    <w:rsid w:val="002557E4"/>
    <w:rsid w:val="00276261"/>
    <w:rsid w:val="00276C71"/>
    <w:rsid w:val="0029104E"/>
    <w:rsid w:val="002E0136"/>
    <w:rsid w:val="002E1579"/>
    <w:rsid w:val="00305114"/>
    <w:rsid w:val="00335F23"/>
    <w:rsid w:val="003527F1"/>
    <w:rsid w:val="00357940"/>
    <w:rsid w:val="00360E71"/>
    <w:rsid w:val="003679C1"/>
    <w:rsid w:val="00370749"/>
    <w:rsid w:val="0038271D"/>
    <w:rsid w:val="0039387E"/>
    <w:rsid w:val="003C0643"/>
    <w:rsid w:val="003C43EB"/>
    <w:rsid w:val="003C733E"/>
    <w:rsid w:val="003E5D37"/>
    <w:rsid w:val="00416E1F"/>
    <w:rsid w:val="0042189B"/>
    <w:rsid w:val="00446206"/>
    <w:rsid w:val="00452010"/>
    <w:rsid w:val="00455BB8"/>
    <w:rsid w:val="004906A5"/>
    <w:rsid w:val="004B4700"/>
    <w:rsid w:val="004C4670"/>
    <w:rsid w:val="004D11D7"/>
    <w:rsid w:val="004D332C"/>
    <w:rsid w:val="004E2DB6"/>
    <w:rsid w:val="004E32B1"/>
    <w:rsid w:val="00530772"/>
    <w:rsid w:val="0053245B"/>
    <w:rsid w:val="00546201"/>
    <w:rsid w:val="00567843"/>
    <w:rsid w:val="00575AE9"/>
    <w:rsid w:val="00577B4A"/>
    <w:rsid w:val="00584237"/>
    <w:rsid w:val="00585CB3"/>
    <w:rsid w:val="00595036"/>
    <w:rsid w:val="00595C44"/>
    <w:rsid w:val="005A7581"/>
    <w:rsid w:val="005B1D6B"/>
    <w:rsid w:val="005B540D"/>
    <w:rsid w:val="005E696A"/>
    <w:rsid w:val="00623AF1"/>
    <w:rsid w:val="0063331F"/>
    <w:rsid w:val="006368CE"/>
    <w:rsid w:val="00654646"/>
    <w:rsid w:val="006609C6"/>
    <w:rsid w:val="006A66CD"/>
    <w:rsid w:val="006A71D8"/>
    <w:rsid w:val="006B5913"/>
    <w:rsid w:val="006B7D43"/>
    <w:rsid w:val="006C2726"/>
    <w:rsid w:val="006D1FC3"/>
    <w:rsid w:val="006F7B2B"/>
    <w:rsid w:val="0072058C"/>
    <w:rsid w:val="0074064A"/>
    <w:rsid w:val="007633BC"/>
    <w:rsid w:val="00780E62"/>
    <w:rsid w:val="00780FB4"/>
    <w:rsid w:val="00797CC1"/>
    <w:rsid w:val="007B22DA"/>
    <w:rsid w:val="007C16C5"/>
    <w:rsid w:val="007C3BA2"/>
    <w:rsid w:val="007D1DCE"/>
    <w:rsid w:val="00805CA0"/>
    <w:rsid w:val="008078DB"/>
    <w:rsid w:val="00820826"/>
    <w:rsid w:val="0082287D"/>
    <w:rsid w:val="00840C4E"/>
    <w:rsid w:val="00855626"/>
    <w:rsid w:val="00871E9E"/>
    <w:rsid w:val="00883240"/>
    <w:rsid w:val="00890508"/>
    <w:rsid w:val="008A7DE3"/>
    <w:rsid w:val="008B2E37"/>
    <w:rsid w:val="008C3AA3"/>
    <w:rsid w:val="008E38EC"/>
    <w:rsid w:val="00904ECA"/>
    <w:rsid w:val="009076F7"/>
    <w:rsid w:val="009347E4"/>
    <w:rsid w:val="009518BC"/>
    <w:rsid w:val="00966708"/>
    <w:rsid w:val="009671FC"/>
    <w:rsid w:val="009859DB"/>
    <w:rsid w:val="009944DF"/>
    <w:rsid w:val="00994508"/>
    <w:rsid w:val="009A255C"/>
    <w:rsid w:val="009A2E78"/>
    <w:rsid w:val="009A70A6"/>
    <w:rsid w:val="009C5B35"/>
    <w:rsid w:val="009D174B"/>
    <w:rsid w:val="009D46D4"/>
    <w:rsid w:val="009F58F7"/>
    <w:rsid w:val="00A178AE"/>
    <w:rsid w:val="00A24355"/>
    <w:rsid w:val="00A33A1D"/>
    <w:rsid w:val="00A372AC"/>
    <w:rsid w:val="00A6104A"/>
    <w:rsid w:val="00A939EB"/>
    <w:rsid w:val="00AA79E2"/>
    <w:rsid w:val="00AB6438"/>
    <w:rsid w:val="00AB78D5"/>
    <w:rsid w:val="00AC2BCB"/>
    <w:rsid w:val="00AC346B"/>
    <w:rsid w:val="00AD18ED"/>
    <w:rsid w:val="00B11566"/>
    <w:rsid w:val="00B211A6"/>
    <w:rsid w:val="00B3562C"/>
    <w:rsid w:val="00B50E2C"/>
    <w:rsid w:val="00B55349"/>
    <w:rsid w:val="00B65184"/>
    <w:rsid w:val="00B719E6"/>
    <w:rsid w:val="00BA2954"/>
    <w:rsid w:val="00BA4FE9"/>
    <w:rsid w:val="00BA534E"/>
    <w:rsid w:val="00BB1CA1"/>
    <w:rsid w:val="00BE3A14"/>
    <w:rsid w:val="00BE6C2E"/>
    <w:rsid w:val="00C86467"/>
    <w:rsid w:val="00C957FD"/>
    <w:rsid w:val="00CA2D34"/>
    <w:rsid w:val="00CB1797"/>
    <w:rsid w:val="00CB3868"/>
    <w:rsid w:val="00CB6E71"/>
    <w:rsid w:val="00CC4506"/>
    <w:rsid w:val="00CE4A90"/>
    <w:rsid w:val="00CF0418"/>
    <w:rsid w:val="00CF2DB6"/>
    <w:rsid w:val="00CF7F19"/>
    <w:rsid w:val="00D00187"/>
    <w:rsid w:val="00D033FB"/>
    <w:rsid w:val="00D1389E"/>
    <w:rsid w:val="00D303B2"/>
    <w:rsid w:val="00D55DC1"/>
    <w:rsid w:val="00D56B47"/>
    <w:rsid w:val="00D61DD1"/>
    <w:rsid w:val="00D754F5"/>
    <w:rsid w:val="00D8197B"/>
    <w:rsid w:val="00DB07B0"/>
    <w:rsid w:val="00DB2C70"/>
    <w:rsid w:val="00DD2ADF"/>
    <w:rsid w:val="00DD6A11"/>
    <w:rsid w:val="00DF3B08"/>
    <w:rsid w:val="00DF70E4"/>
    <w:rsid w:val="00E13CB4"/>
    <w:rsid w:val="00E17022"/>
    <w:rsid w:val="00E246BD"/>
    <w:rsid w:val="00E26B68"/>
    <w:rsid w:val="00E34E06"/>
    <w:rsid w:val="00E34EA7"/>
    <w:rsid w:val="00E544B7"/>
    <w:rsid w:val="00E75753"/>
    <w:rsid w:val="00E944D5"/>
    <w:rsid w:val="00EA74AF"/>
    <w:rsid w:val="00EC7F7E"/>
    <w:rsid w:val="00EE63C1"/>
    <w:rsid w:val="00EF41D9"/>
    <w:rsid w:val="00F16FC2"/>
    <w:rsid w:val="00F260B1"/>
    <w:rsid w:val="00F33D28"/>
    <w:rsid w:val="00F35229"/>
    <w:rsid w:val="00F40D25"/>
    <w:rsid w:val="00F41F7C"/>
    <w:rsid w:val="00F778BF"/>
    <w:rsid w:val="00F90FD8"/>
    <w:rsid w:val="00F92D34"/>
    <w:rsid w:val="00F95931"/>
    <w:rsid w:val="00FC3B42"/>
    <w:rsid w:val="00FC3EB2"/>
    <w:rsid w:val="00FD4AF3"/>
    <w:rsid w:val="00FE2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49AD"/>
  <w15:docId w15:val="{3AD7FBED-ECB3-44E4-AED6-8D036214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qFormat/>
    <w:rsid w:val="00B719E6"/>
    <w:pPr>
      <w:keepNext/>
      <w:spacing w:after="0" w:line="240" w:lineRule="auto"/>
      <w:outlineLvl w:val="4"/>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51E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51E3"/>
  </w:style>
  <w:style w:type="paragraph" w:styleId="Porat">
    <w:name w:val="footer"/>
    <w:basedOn w:val="prastasis"/>
    <w:link w:val="PoratDiagrama"/>
    <w:uiPriority w:val="99"/>
    <w:unhideWhenUsed/>
    <w:rsid w:val="000851E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51E3"/>
  </w:style>
  <w:style w:type="character" w:styleId="Komentaronuoroda">
    <w:name w:val="annotation reference"/>
    <w:basedOn w:val="Numatytasispastraiposriftas"/>
    <w:uiPriority w:val="99"/>
    <w:semiHidden/>
    <w:unhideWhenUsed/>
    <w:rsid w:val="009C5B35"/>
    <w:rPr>
      <w:sz w:val="16"/>
      <w:szCs w:val="16"/>
    </w:rPr>
  </w:style>
  <w:style w:type="paragraph" w:styleId="Komentarotekstas">
    <w:name w:val="annotation text"/>
    <w:basedOn w:val="prastasis"/>
    <w:link w:val="KomentarotekstasDiagrama"/>
    <w:uiPriority w:val="99"/>
    <w:unhideWhenUsed/>
    <w:rsid w:val="009C5B3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5B35"/>
    <w:rPr>
      <w:sz w:val="20"/>
      <w:szCs w:val="20"/>
    </w:rPr>
  </w:style>
  <w:style w:type="paragraph" w:styleId="Komentarotema">
    <w:name w:val="annotation subject"/>
    <w:basedOn w:val="Komentarotekstas"/>
    <w:next w:val="Komentarotekstas"/>
    <w:link w:val="KomentarotemaDiagrama"/>
    <w:uiPriority w:val="99"/>
    <w:semiHidden/>
    <w:unhideWhenUsed/>
    <w:rsid w:val="009C5B35"/>
    <w:rPr>
      <w:b/>
      <w:bCs/>
    </w:rPr>
  </w:style>
  <w:style w:type="character" w:customStyle="1" w:styleId="KomentarotemaDiagrama">
    <w:name w:val="Komentaro tema Diagrama"/>
    <w:basedOn w:val="KomentarotekstasDiagrama"/>
    <w:link w:val="Komentarotema"/>
    <w:uiPriority w:val="99"/>
    <w:semiHidden/>
    <w:rsid w:val="009C5B35"/>
    <w:rPr>
      <w:b/>
      <w:bCs/>
      <w:sz w:val="20"/>
      <w:szCs w:val="20"/>
    </w:rPr>
  </w:style>
  <w:style w:type="paragraph" w:styleId="Debesliotekstas">
    <w:name w:val="Balloon Text"/>
    <w:basedOn w:val="prastasis"/>
    <w:link w:val="DebesliotekstasDiagrama"/>
    <w:uiPriority w:val="99"/>
    <w:semiHidden/>
    <w:unhideWhenUsed/>
    <w:rsid w:val="009A255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55C"/>
    <w:rPr>
      <w:rFonts w:ascii="Tahoma" w:hAnsi="Tahoma" w:cs="Tahoma"/>
      <w:sz w:val="16"/>
      <w:szCs w:val="16"/>
    </w:rPr>
  </w:style>
  <w:style w:type="paragraph" w:styleId="Pagrindiniotekstotrauka">
    <w:name w:val="Body Text Indent"/>
    <w:basedOn w:val="prastasis"/>
    <w:link w:val="PagrindiniotekstotraukaDiagrama"/>
    <w:rsid w:val="00577B4A"/>
    <w:pPr>
      <w:spacing w:after="0" w:line="240" w:lineRule="auto"/>
      <w:ind w:firstLine="720"/>
    </w:pPr>
    <w:rPr>
      <w:rFonts w:ascii="Times New Roman" w:eastAsia="Times New Roman" w:hAnsi="Times New Roman" w:cs="Times New Roman"/>
      <w:sz w:val="24"/>
      <w:szCs w:val="24"/>
      <w:lang w:val="en-GB"/>
    </w:rPr>
  </w:style>
  <w:style w:type="character" w:customStyle="1" w:styleId="PagrindiniotekstotraukaDiagrama">
    <w:name w:val="Pagrindinio teksto įtrauka Diagrama"/>
    <w:basedOn w:val="Numatytasispastraiposriftas"/>
    <w:link w:val="Pagrindiniotekstotrauka"/>
    <w:rsid w:val="00577B4A"/>
    <w:rPr>
      <w:rFonts w:ascii="Times New Roman" w:eastAsia="Times New Roman" w:hAnsi="Times New Roman" w:cs="Times New Roman"/>
      <w:sz w:val="24"/>
      <w:szCs w:val="24"/>
      <w:lang w:val="en-GB"/>
    </w:rPr>
  </w:style>
  <w:style w:type="character" w:customStyle="1" w:styleId="Antrat5Diagrama">
    <w:name w:val="Antraštė 5 Diagrama"/>
    <w:basedOn w:val="Numatytasispastraiposriftas"/>
    <w:link w:val="Antrat5"/>
    <w:rsid w:val="00B719E6"/>
    <w:rPr>
      <w:rFonts w:ascii="Times New Roman" w:eastAsia="Times New Roman" w:hAnsi="Times New Roman" w:cs="Times New Roman"/>
      <w:b/>
      <w:bCs/>
      <w:sz w:val="24"/>
      <w:szCs w:val="24"/>
    </w:rPr>
  </w:style>
  <w:style w:type="character" w:styleId="Hipersaitas">
    <w:name w:val="Hyperlink"/>
    <w:aliases w:val="Alna"/>
    <w:uiPriority w:val="99"/>
    <w:rsid w:val="00B719E6"/>
    <w:rPr>
      <w:color w:val="0000FF"/>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E3D40"/>
    <w:pPr>
      <w:ind w:left="720"/>
      <w:contextualSpacing/>
    </w:pPr>
  </w:style>
  <w:style w:type="paragraph" w:styleId="Pagrindiniotekstotrauka2">
    <w:name w:val="Body Text Indent 2"/>
    <w:basedOn w:val="prastasis"/>
    <w:link w:val="Pagrindiniotekstotrauka2Diagrama"/>
    <w:uiPriority w:val="99"/>
    <w:unhideWhenUsed/>
    <w:rsid w:val="00091FE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91FEF"/>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3C0643"/>
  </w:style>
  <w:style w:type="character" w:styleId="Neapdorotaspaminjimas">
    <w:name w:val="Unresolved Mention"/>
    <w:basedOn w:val="Numatytasispastraiposriftas"/>
    <w:uiPriority w:val="99"/>
    <w:semiHidden/>
    <w:unhideWhenUsed/>
    <w:rsid w:val="00FC3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20194-461F-4EDA-B323-99192EE6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Pages>
  <Words>1796</Words>
  <Characters>1024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"Šiaulių Vandenys"</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Laukaitis</dc:creator>
  <cp:lastModifiedBy>Neringa Vaišvilaitė</cp:lastModifiedBy>
  <cp:revision>5</cp:revision>
  <cp:lastPrinted>2025-05-12T12:23:00Z</cp:lastPrinted>
  <dcterms:created xsi:type="dcterms:W3CDTF">2025-08-11T14:03:00Z</dcterms:created>
  <dcterms:modified xsi:type="dcterms:W3CDTF">2025-08-19T06:54:00Z</dcterms:modified>
</cp:coreProperties>
</file>