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52D" w14:textId="5F7052BE"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504DC8F8" w:rsidR="00A86355" w:rsidRPr="00AA6629" w:rsidRDefault="003324C9"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Pr>
          <w:rFonts w:asciiTheme="minorHAnsi" w:hAnsiTheme="minorHAnsi" w:cstheme="minorHAnsi"/>
          <w:color w:val="4F81BD" w:themeColor="accent1"/>
          <w:sz w:val="18"/>
          <w:szCs w:val="18"/>
        </w:rPr>
        <w:t xml:space="preserve">4 m. </w:t>
      </w:r>
      <w:r w:rsidR="00CE62D8">
        <w:rPr>
          <w:rFonts w:asciiTheme="minorHAnsi" w:hAnsiTheme="minorHAnsi" w:cstheme="minorHAnsi"/>
          <w:color w:val="4F81BD" w:themeColor="accent1"/>
          <w:sz w:val="18"/>
          <w:szCs w:val="18"/>
        </w:rPr>
        <w:t>nauja</w:t>
      </w:r>
      <w:r w:rsidR="00A86355"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385A425" w14:textId="77777777" w:rsid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Kvazisubtiekėjas</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A77F2E1" w14:textId="5792DBE0" w:rsidR="003D22DF" w:rsidRP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Paraiška</w:t>
      </w:r>
      <w:r>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Pr>
          <w:rFonts w:asciiTheme="minorHAnsi" w:hAnsiTheme="minorHAnsi" w:cstheme="minorHAnsi"/>
          <w:i/>
          <w:iCs/>
          <w:color w:val="4F81BD" w:themeColor="accent1"/>
          <w:sz w:val="18"/>
          <w:szCs w:val="18"/>
        </w:rPr>
        <w:t>(taikoma tik tarptautinės vertės pirkime).</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3700AFF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6F86EBBC"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162AB0" w:rsidRPr="00AA6629">
        <w:rPr>
          <w:rFonts w:asciiTheme="minorHAnsi" w:hAnsiTheme="minorHAnsi" w:cstheme="minorHAnsi"/>
          <w:color w:val="4F81BD" w:themeColor="accent1"/>
          <w:sz w:val="18"/>
          <w:szCs w:val="18"/>
        </w:rPr>
        <w:t xml:space="preserve"> </w:t>
      </w:r>
      <w:r w:rsidR="00DD20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1483BC6C"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eastAsiaTheme="minorHAnsi" w:hAnsiTheme="minorHAnsi" w:cstheme="minorHAnsi"/>
          <w:color w:val="4F81BD" w:themeColor="accent1"/>
          <w:sz w:val="18"/>
          <w:szCs w:val="18"/>
        </w:rPr>
        <w:t>pasirašymo dienos.</w:t>
      </w:r>
    </w:p>
    <w:p w14:paraId="3FF83926" w14:textId="67EDE549"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Sąskaitos gavimo</w:t>
      </w:r>
      <w:r w:rsidR="003D22D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naudojantis </w:t>
      </w:r>
      <w:r w:rsidR="003D22DF">
        <w:rPr>
          <w:rFonts w:asciiTheme="minorHAnsi" w:hAnsiTheme="minorHAnsi" w:cstheme="minorHAnsi"/>
          <w:color w:val="4F81BD" w:themeColor="accent1"/>
          <w:sz w:val="18"/>
          <w:szCs w:val="18"/>
        </w:rPr>
        <w:t xml:space="preserve">sąskaitų administravimo bendrąja informacine sistema (toliau – SABIS), </w:t>
      </w:r>
      <w:r w:rsidRPr="00AA6629">
        <w:rPr>
          <w:rFonts w:asciiTheme="minorHAnsi" w:hAnsiTheme="minorHAnsi" w:cstheme="minorHAnsi"/>
          <w:color w:val="4F81BD" w:themeColor="accent1"/>
          <w:sz w:val="18"/>
          <w:szCs w:val="18"/>
        </w:rPr>
        <w:t>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626C4B42"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4094D18A"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162AB0"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B460CC"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1B49404A" w14:textId="16B66EFF" w:rsidR="003D22DF" w:rsidRPr="00B460CC" w:rsidRDefault="003D22DF" w:rsidP="00B460CC">
      <w:pPr>
        <w:pStyle w:val="ListParagraph"/>
        <w:numPr>
          <w:ilvl w:val="1"/>
          <w:numId w:val="1"/>
        </w:numPr>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bCs/>
          <w:color w:val="002060"/>
          <w:sz w:val="18"/>
          <w:szCs w:val="18"/>
        </w:rPr>
        <w:lastRenderedPageBreak/>
        <w:t>Ūkio subjektas</w:t>
      </w:r>
      <w:r w:rsidRPr="00B460CC">
        <w:rPr>
          <w:rFonts w:asciiTheme="minorHAnsi" w:hAnsiTheme="minorHAnsi" w:cstheme="minorHAnsi"/>
          <w:color w:val="002060"/>
          <w:sz w:val="18"/>
          <w:szCs w:val="18"/>
        </w:rPr>
        <w:t xml:space="preserve"> </w:t>
      </w:r>
      <w:r w:rsidRPr="003D22DF">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8D17DB">
        <w:rPr>
          <w:rFonts w:asciiTheme="minorHAnsi" w:hAnsiTheme="minorHAnsi" w:cstheme="minorHAnsi"/>
          <w:color w:val="4F81BD" w:themeColor="accent1"/>
          <w:sz w:val="18"/>
          <w:szCs w:val="18"/>
        </w:rPr>
        <w:t>Pirkėjo</w:t>
      </w:r>
      <w:r w:rsidRPr="003D22DF">
        <w:rPr>
          <w:rFonts w:asciiTheme="minorHAnsi" w:hAnsiTheme="minorHAnsi" w:cstheme="minorHAnsi"/>
          <w:color w:val="4F81BD" w:themeColor="accent1"/>
          <w:sz w:val="18"/>
          <w:szCs w:val="18"/>
        </w:rPr>
        <w:t xml:space="preserve"> keliam</w:t>
      </w:r>
      <w:r w:rsidR="009E7256">
        <w:rPr>
          <w:rFonts w:asciiTheme="minorHAnsi" w:hAnsiTheme="minorHAnsi" w:cstheme="minorHAnsi"/>
          <w:color w:val="4F81BD" w:themeColor="accent1"/>
          <w:sz w:val="18"/>
          <w:szCs w:val="18"/>
        </w:rPr>
        <w:t>us</w:t>
      </w:r>
      <w:r w:rsidR="008D17DB">
        <w:rPr>
          <w:rFonts w:asciiTheme="minorHAnsi" w:hAnsiTheme="minorHAnsi" w:cstheme="minorHAnsi"/>
          <w:color w:val="4F81BD" w:themeColor="accent1"/>
          <w:sz w:val="18"/>
          <w:szCs w:val="18"/>
        </w:rPr>
        <w:t xml:space="preserve"> (nurodytus pirkimo dokumentuose) </w:t>
      </w:r>
      <w:r w:rsidRPr="003D22DF">
        <w:rPr>
          <w:rFonts w:asciiTheme="minorHAnsi" w:hAnsiTheme="minorHAnsi" w:cstheme="minorHAnsi"/>
          <w:color w:val="4F81BD" w:themeColor="accent1"/>
          <w:sz w:val="18"/>
          <w:szCs w:val="18"/>
        </w:rPr>
        <w:t>kvalifikacijos reikalavimus.</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70E2CC8E" w:rsidR="001364A8"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CE62D8" w:rsidRPr="00CE62D8">
        <w:rPr>
          <w:rFonts w:asciiTheme="minorHAnsi" w:hAnsiTheme="minorHAnsi" w:cstheme="minorHAnsi"/>
          <w:color w:val="4F81BD" w:themeColor="accent1"/>
          <w:sz w:val="18"/>
          <w:szCs w:val="18"/>
        </w:rPr>
        <w:t xml:space="preserve"> </w:t>
      </w:r>
      <w:r w:rsidR="00CE62D8" w:rsidRPr="00AA6629">
        <w:rPr>
          <w:rFonts w:asciiTheme="minorHAnsi" w:hAnsiTheme="minorHAnsi" w:cstheme="minorHAnsi"/>
          <w:color w:val="4F81BD" w:themeColor="accent1"/>
          <w:sz w:val="18"/>
          <w:szCs w:val="18"/>
        </w:rPr>
        <w:t>Tokiu atveju Šalys susitaria dėti visas pastangas, kad negaliojanti nuostata būtų pakeista teisiškai veiksminga norma, kuri, kiek įmanoma, turėtų tą patį rezultatą kaip ir pakeistoji norma.</w:t>
      </w:r>
    </w:p>
    <w:p w14:paraId="70584C5D" w14:textId="702795C6" w:rsidR="00CE62D8" w:rsidRPr="00CE62D8" w:rsidRDefault="00CE62D8" w:rsidP="00CE62D8">
      <w:pPr>
        <w:pStyle w:val="ListParagraph"/>
        <w:numPr>
          <w:ilvl w:val="1"/>
          <w:numId w:val="1"/>
        </w:numPr>
        <w:tabs>
          <w:tab w:val="left" w:pos="426"/>
        </w:tabs>
        <w:ind w:left="0" w:firstLine="0"/>
        <w:rPr>
          <w:rFonts w:asciiTheme="minorHAnsi" w:hAnsiTheme="minorHAnsi" w:cstheme="minorHAnsi"/>
          <w:color w:val="4F81BD" w:themeColor="accent1"/>
          <w:sz w:val="18"/>
          <w:szCs w:val="18"/>
        </w:rPr>
      </w:pPr>
      <w:r w:rsidRPr="00CE62D8">
        <w:rPr>
          <w:rFonts w:asciiTheme="minorHAnsi" w:hAnsiTheme="minorHAnsi" w:cstheme="minorHAnsi"/>
          <w:color w:val="4F81BD" w:themeColor="accent1"/>
          <w:sz w:val="18"/>
          <w:szCs w:val="18"/>
        </w:rPr>
        <w:t xml:space="preserve">Sutarties dalių / skyrių pavadinimai yra skirti tik Šalių patogumui darant nuorodas į juos ir negali būti vienareikšmiškai naudojami aiškinant Sutarties nuostatas. </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2DDCC4B5" w:rsidR="001C238A" w:rsidRPr="00AA6629" w:rsidRDefault="001C238A" w:rsidP="00B460CC">
      <w:pPr>
        <w:pStyle w:val="BodyText"/>
        <w:numPr>
          <w:ilvl w:val="2"/>
          <w:numId w:val="19"/>
        </w:numPr>
        <w:tabs>
          <w:tab w:val="left" w:pos="0"/>
          <w:tab w:val="left" w:pos="284"/>
          <w:tab w:val="left" w:pos="426"/>
          <w:tab w:val="left" w:pos="567"/>
        </w:tabs>
        <w:ind w:firstLine="0"/>
        <w:rPr>
          <w:rFonts w:asciiTheme="minorHAnsi" w:hAnsiTheme="minorHAnsi" w:cstheme="minorHAnsi"/>
          <w:b/>
          <w:color w:val="4F81BD" w:themeColor="accent1"/>
          <w:sz w:val="18"/>
          <w:szCs w:val="18"/>
        </w:rPr>
      </w:pPr>
      <w:bookmarkStart w:id="6" w:name="_Hlk185499214"/>
      <w:r w:rsidRPr="00AA6629">
        <w:rPr>
          <w:rStyle w:val="Emphasis"/>
          <w:rFonts w:asciiTheme="minorHAnsi" w:hAnsiTheme="minorHAnsi" w:cstheme="minorHAnsi"/>
          <w:i w:val="0"/>
          <w:color w:val="4F81BD" w:themeColor="accent1"/>
          <w:sz w:val="18"/>
          <w:szCs w:val="18"/>
        </w:rPr>
        <w:t xml:space="preserve">Sąskaitas pateikti naudojantis </w:t>
      </w:r>
      <w:r w:rsidR="003D22DF">
        <w:rPr>
          <w:rStyle w:val="Emphasis"/>
          <w:rFonts w:asciiTheme="minorHAnsi" w:hAnsiTheme="minorHAnsi" w:cstheme="minorHAnsi"/>
          <w:i w:val="0"/>
          <w:color w:val="4F81BD" w:themeColor="accent1"/>
          <w:sz w:val="18"/>
          <w:szCs w:val="18"/>
        </w:rPr>
        <w:t>SABIS</w:t>
      </w:r>
      <w:r w:rsidRPr="00AA6629">
        <w:rPr>
          <w:rStyle w:val="Emphasis"/>
          <w:rFonts w:asciiTheme="minorHAnsi" w:hAnsiTheme="minorHAnsi" w:cstheme="minorHAnsi"/>
          <w:i w:val="0"/>
          <w:color w:val="4F81BD" w:themeColor="accent1"/>
          <w:sz w:val="18"/>
          <w:szCs w:val="18"/>
        </w:rPr>
        <w:t xml:space="preserve"> Įstatymo ir kitų teisės aktų nustatyta tvarka arba naudodamasis bet kuriuo kitu PEPPOL tinkle registruotu prieigos tašku (angl. Access Point) naudojančiu PEPPOL AS4 profilį;</w:t>
      </w:r>
    </w:p>
    <w:bookmarkEnd w:id="6"/>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8"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6E18435D" w14:textId="543B7D08" w:rsidR="003324C9" w:rsidRPr="003324C9" w:rsidRDefault="003324C9" w:rsidP="00B460CC">
      <w:pPr>
        <w:pStyle w:val="ListParagraph"/>
        <w:numPr>
          <w:ilvl w:val="2"/>
          <w:numId w:val="19"/>
        </w:numPr>
        <w:tabs>
          <w:tab w:val="left" w:pos="567"/>
        </w:tabs>
        <w:ind w:firstLine="0"/>
        <w:jc w:val="both"/>
        <w:rPr>
          <w:rFonts w:asciiTheme="minorHAnsi" w:hAnsiTheme="minorHAnsi" w:cstheme="minorHAnsi"/>
          <w:bCs/>
          <w:color w:val="4F81BD" w:themeColor="accent1"/>
          <w:sz w:val="18"/>
          <w:szCs w:val="18"/>
        </w:rPr>
      </w:pPr>
      <w:r w:rsidRPr="003324C9">
        <w:rPr>
          <w:rFonts w:asciiTheme="minorHAnsi" w:hAnsiTheme="minorHAnsi" w:cstheme="minorHAnsi"/>
          <w:bCs/>
          <w:color w:val="4F81BD" w:themeColor="accent1"/>
          <w:sz w:val="18"/>
          <w:szCs w:val="18"/>
        </w:rPr>
        <w:t xml:space="preserve">atitiktų nacionalinio saugumo interesus bei kilmės reikalavimus, jei tokie reikalavimai buvo numatyti pirkimo dokumentuose; </w:t>
      </w:r>
    </w:p>
    <w:p w14:paraId="303C03F9" w14:textId="58DB3F4D"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56B700C6"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w:t>
      </w:r>
      <w:r w:rsidR="00B460CC">
        <w:rPr>
          <w:rFonts w:asciiTheme="minorHAnsi" w:hAnsiTheme="minorHAnsi" w:cstheme="minorHAnsi"/>
          <w:iCs/>
          <w:color w:val="4F81BD" w:themeColor="accent1"/>
          <w:sz w:val="18"/>
          <w:szCs w:val="18"/>
        </w:rPr>
        <w:t>per SABIS ar</w:t>
      </w:r>
      <w:r w:rsidRPr="00AA6629">
        <w:rPr>
          <w:rFonts w:asciiTheme="minorHAnsi" w:hAnsiTheme="minorHAnsi" w:cstheme="minorHAnsi"/>
          <w:iCs/>
          <w:color w:val="4F81BD" w:themeColor="accent1"/>
          <w:sz w:val="18"/>
          <w:szCs w:val="18"/>
        </w:rPr>
        <w:t xml:space="preserve"> naudodamasis bet kuriuo kitu PEPPOL tinkle registruotu prieigos tašku (angl. Access Point)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45E1963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7" w:name="_Ref339046198"/>
      <w:r w:rsidRPr="00AA6629">
        <w:rPr>
          <w:rFonts w:asciiTheme="minorHAnsi" w:hAnsiTheme="minorHAnsi" w:cstheme="minorHAnsi"/>
          <w:color w:val="4F81BD" w:themeColor="accent1"/>
          <w:sz w:val="18"/>
          <w:szCs w:val="18"/>
        </w:rPr>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7"/>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243045B6"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1C8C5A64"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158A3B6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Ref339020101"/>
      <w:r w:rsidRPr="00AA6629">
        <w:rPr>
          <w:rFonts w:asciiTheme="minorHAnsi" w:hAnsiTheme="minorHAnsi" w:cstheme="minorHAnsi"/>
          <w:color w:val="4F81BD" w:themeColor="accent1"/>
          <w:sz w:val="18"/>
          <w:szCs w:val="18"/>
        </w:rPr>
        <w:t>Jei Prekių trūkumai pastebimi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perdavimo–priėmimo akte. Prekių trūkumai šalinami Tiekėjo lėšomis Sutarties SD nustatytais terminais.</w:t>
      </w:r>
    </w:p>
    <w:p w14:paraId="55E6B5BB" w14:textId="4B777EEC"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8"/>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3FE7215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paslaugas, susijusius su Prekių </w:t>
      </w:r>
      <w:r w:rsidRPr="00AA6629">
        <w:rPr>
          <w:rFonts w:asciiTheme="minorHAnsi" w:hAnsiTheme="minorHAnsi" w:cstheme="minorHAnsi"/>
          <w:color w:val="4F81BD" w:themeColor="accent1"/>
          <w:sz w:val="18"/>
          <w:szCs w:val="18"/>
        </w:rPr>
        <w:lastRenderedPageBreak/>
        <w:t>trūkumų pašalinimu ar Prekių keitimu, Tiekėjas atlieka savo sąskaitą, įskaitant Prekės keitimo, (iš)montavimo, remonto, diegimo, paleidimo, tiekimo ir kitus susijusius darbus ir (ar) paslaugas.</w:t>
      </w:r>
    </w:p>
    <w:p w14:paraId="5F340144" w14:textId="4AAB87A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Prekių perdavimo–priėmimo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417E59EC"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w:t>
      </w:r>
      <w:r w:rsidR="00162AB0" w:rsidRPr="00AA6629">
        <w:rPr>
          <w:rFonts w:asciiTheme="minorHAnsi" w:hAnsiTheme="minorHAnsi" w:cstheme="minorHAnsi"/>
          <w:color w:val="4F81BD" w:themeColor="accent1"/>
          <w:sz w:val="18"/>
          <w:szCs w:val="18"/>
        </w:rPr>
        <w:t xml:space="preserve">–priėmimo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2B137AF4"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reikalavimus–Pirkėjas, jei Prekės neatitinka Sutarties reikalavimų–Tiekėjas.</w:t>
      </w:r>
    </w:p>
    <w:p w14:paraId="16539543" w14:textId="0709BB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ED161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45EE994E"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9E216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9E216C" w:rsidRPr="00AA6629">
        <w:rPr>
          <w:rFonts w:asciiTheme="minorHAnsi" w:hAnsiTheme="minorHAnsi" w:cstheme="minorHAnsi"/>
          <w:color w:val="4F81BD" w:themeColor="accent1"/>
          <w:sz w:val="18"/>
          <w:szCs w:val="18"/>
        </w:rPr>
        <w:t>–</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1377E207"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9"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9"/>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550E8C7E"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w:t>
      </w:r>
      <w:r w:rsidR="00784560">
        <w:rPr>
          <w:rFonts w:asciiTheme="minorHAnsi" w:hAnsiTheme="minorHAnsi" w:cstheme="minorHAnsi"/>
          <w:color w:val="4F81BD" w:themeColor="accent1"/>
          <w:sz w:val="18"/>
          <w:szCs w:val="18"/>
        </w:rPr>
        <w:t xml:space="preserve"> / ūkio subjektus / kvazisubtiekėjus</w:t>
      </w:r>
      <w:r w:rsidRPr="00AA6629">
        <w:rPr>
          <w:rFonts w:asciiTheme="minorHAnsi" w:hAnsiTheme="minorHAnsi" w:cstheme="minorHAnsi"/>
          <w:color w:val="4F81BD" w:themeColor="accent1"/>
          <w:sz w:val="18"/>
          <w:szCs w:val="18"/>
        </w:rPr>
        <w:t xml:space="preserve">, kurie numatyti Tiekėjo </w:t>
      </w:r>
      <w:r w:rsidR="00784560">
        <w:rPr>
          <w:rFonts w:asciiTheme="minorHAnsi" w:hAnsiTheme="minorHAnsi" w:cstheme="minorHAnsi"/>
          <w:color w:val="4F81BD" w:themeColor="accent1"/>
          <w:sz w:val="18"/>
          <w:szCs w:val="18"/>
        </w:rPr>
        <w:t xml:space="preserve">Paraiškoje / </w:t>
      </w:r>
      <w:r w:rsidRPr="00AA6629">
        <w:rPr>
          <w:rFonts w:asciiTheme="minorHAnsi" w:hAnsiTheme="minorHAnsi" w:cstheme="minorHAnsi"/>
          <w:color w:val="4F81BD" w:themeColor="accent1"/>
          <w:sz w:val="18"/>
          <w:szCs w:val="18"/>
        </w:rPr>
        <w:t xml:space="preserve">Pasiūlyme </w:t>
      </w:r>
      <w:r w:rsidR="00784560">
        <w:rPr>
          <w:rFonts w:asciiTheme="minorHAnsi" w:hAnsiTheme="minorHAnsi" w:cstheme="minorHAnsi"/>
          <w:color w:val="4F81BD" w:themeColor="accent1"/>
          <w:sz w:val="18"/>
          <w:szCs w:val="18"/>
        </w:rPr>
        <w:t>ir / ar</w:t>
      </w:r>
      <w:r w:rsidRPr="00AA6629">
        <w:rPr>
          <w:rFonts w:asciiTheme="minorHAnsi" w:hAnsiTheme="minorHAnsi" w:cstheme="minorHAnsi"/>
          <w:color w:val="4F81BD" w:themeColor="accent1"/>
          <w:sz w:val="18"/>
          <w:szCs w:val="18"/>
        </w:rPr>
        <w:t xml:space="preserve">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w:t>
      </w:r>
    </w:p>
    <w:p w14:paraId="60792EA2" w14:textId="0FBD8B41" w:rsidR="0015382D" w:rsidRPr="003E1E9E" w:rsidRDefault="0015382D" w:rsidP="0015382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T</w:t>
      </w:r>
      <w:r w:rsidRPr="003E1E9E">
        <w:rPr>
          <w:rFonts w:asciiTheme="minorHAnsi" w:hAnsiTheme="minorHAnsi" w:cstheme="minorHAnsi"/>
          <w:color w:val="4F81BD" w:themeColor="accent1"/>
          <w:sz w:val="18"/>
          <w:szCs w:val="18"/>
        </w:rPr>
        <w:t>i</w:t>
      </w:r>
      <w:r>
        <w:rPr>
          <w:rFonts w:asciiTheme="minorHAnsi" w:hAnsiTheme="minorHAnsi" w:cstheme="minorHAnsi"/>
          <w:color w:val="4F81BD" w:themeColor="accent1"/>
          <w:sz w:val="18"/>
          <w:szCs w:val="18"/>
        </w:rPr>
        <w:t>e</w:t>
      </w:r>
      <w:r w:rsidRPr="003E1E9E">
        <w:rPr>
          <w:rFonts w:asciiTheme="minorHAnsi" w:hAnsiTheme="minorHAnsi" w:cstheme="minorHAnsi"/>
          <w:color w:val="4F81BD" w:themeColor="accent1"/>
          <w:sz w:val="18"/>
          <w:szCs w:val="18"/>
        </w:rPr>
        <w:t xml:space="preserve">kėjas vykdydamas Sutartį negali keisti savo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Pr>
          <w:rFonts w:asciiTheme="minorHAnsi" w:hAnsiTheme="minorHAnsi" w:cstheme="minorHAnsi"/>
          <w:color w:val="4F81BD" w:themeColor="accent1"/>
          <w:sz w:val="18"/>
          <w:szCs w:val="18"/>
        </w:rPr>
        <w:t xml:space="preserve">specialisto (kvazisubtiekėjo) ir / ar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w:t>
      </w:r>
      <w:r w:rsidR="00031F56" w:rsidRPr="00AA6629">
        <w:rPr>
          <w:rFonts w:asciiTheme="minorHAnsi" w:hAnsiTheme="minorHAnsi" w:cstheme="minorHAnsi"/>
          <w:color w:val="4F81BD" w:themeColor="accent1"/>
          <w:sz w:val="18"/>
          <w:szCs w:val="18"/>
        </w:rPr>
        <w:t xml:space="preserve">Tiekėjas, siekdamas pakeisti ūkio subjektą ir / ar </w:t>
      </w:r>
      <w:r w:rsidR="00031F56">
        <w:rPr>
          <w:rFonts w:asciiTheme="minorHAnsi" w:hAnsiTheme="minorHAnsi" w:cstheme="minorHAnsi"/>
          <w:color w:val="4F81BD" w:themeColor="accent1"/>
          <w:sz w:val="18"/>
          <w:szCs w:val="18"/>
        </w:rPr>
        <w:t>kvazisubtiekėją</w:t>
      </w:r>
      <w:r w:rsidR="00031F56" w:rsidRPr="00AA6629">
        <w:rPr>
          <w:rFonts w:asciiTheme="minorHAnsi" w:hAnsiTheme="minorHAnsi" w:cstheme="minorHAnsi"/>
          <w:color w:val="4F81BD" w:themeColor="accent1"/>
          <w:sz w:val="18"/>
          <w:szCs w:val="18"/>
        </w:rPr>
        <w:t xml:space="preserve"> (jei taikoma), turi raštu informuoti Pirkėją ne vėliau kaip prieš 3 (tris) darbo dienas ir gauti Pirkėjo raštišką sutikimą. </w:t>
      </w:r>
      <w:r w:rsidRPr="003E1E9E">
        <w:rPr>
          <w:rFonts w:asciiTheme="minorHAnsi" w:hAnsiTheme="minorHAnsi" w:cstheme="minorHAnsi"/>
          <w:color w:val="4F81BD" w:themeColor="accent1"/>
          <w:sz w:val="18"/>
          <w:szCs w:val="18"/>
        </w:rPr>
        <w:t>Keičiamas ūkio subjektas ir / ar specialistas</w:t>
      </w:r>
      <w:r>
        <w:rPr>
          <w:rFonts w:asciiTheme="minorHAnsi" w:hAnsiTheme="minorHAnsi" w:cstheme="minorHAnsi"/>
          <w:color w:val="4F81BD" w:themeColor="accent1"/>
          <w:sz w:val="18"/>
          <w:szCs w:val="18"/>
        </w:rPr>
        <w:t xml:space="preserve"> (kvazisubtiekėjas)</w:t>
      </w:r>
      <w:r w:rsidRPr="003E1E9E">
        <w:rPr>
          <w:rFonts w:asciiTheme="minorHAnsi" w:hAnsiTheme="minorHAnsi" w:cstheme="minorHAnsi"/>
          <w:color w:val="4F81BD" w:themeColor="accent1"/>
          <w:sz w:val="18"/>
          <w:szCs w:val="18"/>
        </w:rPr>
        <w:t xml:space="preserve"> turi turėti ne žemesnę, nei nurodyta </w:t>
      </w:r>
      <w:r>
        <w:rPr>
          <w:rFonts w:asciiTheme="minorHAnsi" w:hAnsiTheme="minorHAnsi" w:cstheme="minorHAnsi"/>
          <w:color w:val="4F81BD" w:themeColor="accent1"/>
          <w:sz w:val="18"/>
          <w:szCs w:val="18"/>
        </w:rPr>
        <w:t>Tie</w:t>
      </w:r>
      <w:r w:rsidRPr="003E1E9E">
        <w:rPr>
          <w:rFonts w:asciiTheme="minorHAnsi" w:hAnsiTheme="minorHAnsi" w:cstheme="minorHAnsi"/>
          <w:color w:val="4F81BD" w:themeColor="accent1"/>
          <w:sz w:val="18"/>
          <w:szCs w:val="18"/>
        </w:rPr>
        <w:t xml:space="preserve">kėjo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kvalifikaciją.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turi teisę pakeisti atitinkamą </w:t>
      </w:r>
      <w:r>
        <w:rPr>
          <w:rFonts w:asciiTheme="minorHAnsi" w:hAnsiTheme="minorHAnsi" w:cstheme="minorHAnsi"/>
          <w:color w:val="4F81BD" w:themeColor="accent1"/>
          <w:sz w:val="18"/>
          <w:szCs w:val="18"/>
        </w:rPr>
        <w:t>Paraiškoje / pirminiame p</w:t>
      </w:r>
      <w:r w:rsidRPr="003E1E9E">
        <w:rPr>
          <w:rFonts w:asciiTheme="minorHAnsi" w:hAnsiTheme="minorHAnsi" w:cstheme="minorHAnsi"/>
          <w:color w:val="4F81BD" w:themeColor="accent1"/>
          <w:sz w:val="18"/>
          <w:szCs w:val="18"/>
        </w:rPr>
        <w:t xml:space="preserve">asiūlyme nurodytą </w:t>
      </w:r>
      <w:r>
        <w:rPr>
          <w:rFonts w:asciiTheme="minorHAnsi" w:hAnsiTheme="minorHAnsi" w:cstheme="minorHAnsi"/>
          <w:color w:val="4F81BD" w:themeColor="accent1"/>
          <w:sz w:val="18"/>
          <w:szCs w:val="18"/>
        </w:rPr>
        <w:t>Tiekėjo</w:t>
      </w:r>
      <w:r w:rsidRPr="003E1E9E">
        <w:rPr>
          <w:rFonts w:asciiTheme="minorHAnsi" w:hAnsiTheme="minorHAnsi" w:cstheme="minorHAnsi"/>
          <w:color w:val="4F81BD" w:themeColor="accent1"/>
          <w:sz w:val="18"/>
          <w:szCs w:val="18"/>
        </w:rPr>
        <w:t xml:space="preserve"> specialistą </w:t>
      </w:r>
      <w:r>
        <w:rPr>
          <w:rFonts w:asciiTheme="minorHAnsi" w:hAnsiTheme="minorHAnsi" w:cstheme="minorHAnsi"/>
          <w:color w:val="4F81BD" w:themeColor="accent1"/>
          <w:sz w:val="18"/>
          <w:szCs w:val="18"/>
        </w:rPr>
        <w:t xml:space="preserve">(kvazisubtiekėją) </w:t>
      </w:r>
      <w:r w:rsidRPr="003E1E9E">
        <w:rPr>
          <w:rFonts w:asciiTheme="minorHAnsi" w:hAnsiTheme="minorHAnsi" w:cstheme="minorHAnsi"/>
          <w:color w:val="4F81BD" w:themeColor="accent1"/>
          <w:sz w:val="18"/>
          <w:szCs w:val="18"/>
        </w:rPr>
        <w:t xml:space="preserve">ir / ar ūkio subjektą, tik esant visoms šioms sąlygoms: (i)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Pirkėjui motyvuotą rašytinį prašymą pakeisti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(ii) prašyme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nurodo kitą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kurį siūlo vietoj </w:t>
      </w:r>
      <w:r>
        <w:rPr>
          <w:rFonts w:asciiTheme="minorHAnsi" w:hAnsiTheme="minorHAnsi" w:cstheme="minorHAnsi"/>
          <w:color w:val="4F81BD" w:themeColor="accent1"/>
          <w:sz w:val="18"/>
          <w:szCs w:val="18"/>
        </w:rPr>
        <w:t>Sutarties SD</w:t>
      </w:r>
      <w:r w:rsidRPr="003E1E9E">
        <w:rPr>
          <w:rFonts w:asciiTheme="minorHAnsi" w:hAnsiTheme="minorHAnsi" w:cstheme="minorHAnsi"/>
          <w:color w:val="4F81BD" w:themeColor="accent1"/>
          <w:sz w:val="18"/>
          <w:szCs w:val="18"/>
        </w:rPr>
        <w:t xml:space="preserve"> nurodyto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(iii) kartu su prašymu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visus dokumentus, pagrindžiančius naujo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atitikimą Pirkimo sąlygose </w:t>
      </w:r>
      <w:r>
        <w:rPr>
          <w:rFonts w:asciiTheme="minorHAnsi" w:hAnsiTheme="minorHAnsi" w:cstheme="minorHAnsi"/>
          <w:color w:val="4F81BD" w:themeColor="accent1"/>
          <w:sz w:val="18"/>
          <w:szCs w:val="18"/>
        </w:rPr>
        <w:t xml:space="preserve">nurodytai </w:t>
      </w:r>
      <w:r w:rsidRPr="003E1E9E">
        <w:rPr>
          <w:rFonts w:asciiTheme="minorHAnsi" w:hAnsiTheme="minorHAnsi" w:cstheme="minorHAnsi"/>
          <w:color w:val="4F81BD" w:themeColor="accent1"/>
          <w:sz w:val="18"/>
          <w:szCs w:val="18"/>
        </w:rPr>
        <w:t>kvalifikacijai</w:t>
      </w:r>
      <w:r>
        <w:rPr>
          <w:rFonts w:asciiTheme="minorHAnsi" w:hAnsiTheme="minorHAnsi" w:cstheme="minorHAnsi"/>
          <w:color w:val="4F81BD" w:themeColor="accent1"/>
          <w:sz w:val="18"/>
          <w:szCs w:val="18"/>
        </w:rPr>
        <w:t>, taip pat, jeigu buvo vykdomas tarptautinės vertės pirkimas, kartu su prašymu Tiekėjas pateikia naujo ūkio subjekto pašalinimo pagrindų nebuvimą pagrindžiančius dokumentus, nurodytus Pirkimo sąlygose</w:t>
      </w:r>
      <w:r w:rsidRPr="003E1E9E">
        <w:rPr>
          <w:rFonts w:asciiTheme="minorHAnsi" w:hAnsiTheme="minorHAnsi" w:cstheme="minorHAnsi"/>
          <w:color w:val="4F81BD" w:themeColor="accent1"/>
          <w:sz w:val="18"/>
          <w:szCs w:val="18"/>
        </w:rPr>
        <w:t xml:space="preserve">; (iv)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gauna raštišką Pirkėjo sutikimą pakeisti specialistą</w:t>
      </w:r>
      <w:r>
        <w:rPr>
          <w:rFonts w:asciiTheme="minorHAnsi" w:hAnsiTheme="minorHAnsi" w:cstheme="minorHAnsi"/>
          <w:color w:val="4F81BD" w:themeColor="accent1"/>
          <w:sz w:val="18"/>
          <w:szCs w:val="18"/>
        </w:rPr>
        <w:t xml:space="preserve"> (kvazisubtiekėją) ir / ar ūkio subjektą Pirkėjo</w:t>
      </w:r>
      <w:r w:rsidRPr="003E1E9E">
        <w:rPr>
          <w:rFonts w:asciiTheme="minorHAnsi" w:hAnsiTheme="minorHAnsi" w:cstheme="minorHAnsi"/>
          <w:color w:val="4F81BD" w:themeColor="accent1"/>
          <w:sz w:val="18"/>
          <w:szCs w:val="18"/>
        </w:rPr>
        <w:t xml:space="preserve"> nurodytu nauju specialistu</w:t>
      </w:r>
      <w:r>
        <w:rPr>
          <w:rFonts w:asciiTheme="minorHAnsi" w:hAnsiTheme="minorHAnsi" w:cstheme="minorHAnsi"/>
          <w:color w:val="4F81BD" w:themeColor="accent1"/>
          <w:sz w:val="18"/>
          <w:szCs w:val="18"/>
        </w:rPr>
        <w:t xml:space="preserve"> (kvazisubtiekėju) ir / ar ūkio subjektu</w:t>
      </w:r>
      <w:r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2613DE8E" w:rsidR="00D26000"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kai Tiekėjo norimas pasitelkti </w:t>
      </w:r>
      <w:r w:rsidR="00944AB9">
        <w:rPr>
          <w:rFonts w:asciiTheme="minorHAnsi" w:hAnsiTheme="minorHAnsi" w:cstheme="minorHAnsi"/>
          <w:color w:val="4F81BD" w:themeColor="accent1"/>
          <w:sz w:val="18"/>
          <w:szCs w:val="18"/>
        </w:rPr>
        <w:t>ūkio subjektas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neatitinka Pirkimo sąlygose </w:t>
      </w:r>
      <w:r w:rsidR="00944AB9">
        <w:rPr>
          <w:rFonts w:asciiTheme="minorHAnsi" w:hAnsiTheme="minorHAnsi" w:cstheme="minorHAnsi"/>
          <w:color w:val="4F81BD" w:themeColor="accent1"/>
          <w:sz w:val="18"/>
          <w:szCs w:val="18"/>
        </w:rPr>
        <w:t>ūkio subjektams/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 xml:space="preserve">tiekėjams </w:t>
      </w:r>
      <w:r w:rsidRPr="00AA6629">
        <w:rPr>
          <w:rFonts w:asciiTheme="minorHAnsi" w:hAnsiTheme="minorHAnsi" w:cstheme="minorHAnsi"/>
          <w:color w:val="4F81BD" w:themeColor="accent1"/>
          <w:sz w:val="18"/>
          <w:szCs w:val="18"/>
        </w:rPr>
        <w:t xml:space="preserve">keltų kvalifikacinių reikalavimų, Tiekėjas įsipareigoja pakeisti kvalifikacinių reikalavimų neatitinkantį </w:t>
      </w:r>
      <w:r w:rsidR="0015382D">
        <w:rPr>
          <w:rFonts w:asciiTheme="minorHAnsi" w:hAnsiTheme="minorHAnsi" w:cstheme="minorHAnsi"/>
          <w:color w:val="4F81BD" w:themeColor="accent1"/>
          <w:sz w:val="18"/>
          <w:szCs w:val="18"/>
        </w:rPr>
        <w:t>ūkio subjektą / kvazi</w:t>
      </w:r>
      <w:r w:rsidR="00031F56">
        <w:rPr>
          <w:rFonts w:asciiTheme="minorHAnsi" w:hAnsiTheme="minorHAnsi" w:cstheme="minorHAnsi"/>
          <w:color w:val="4F81BD" w:themeColor="accent1"/>
          <w:sz w:val="18"/>
          <w:szCs w:val="18"/>
        </w:rPr>
        <w:t>s</w:t>
      </w:r>
      <w:r w:rsidR="0015382D">
        <w:rPr>
          <w:rFonts w:asciiTheme="minorHAnsi" w:hAnsiTheme="minorHAnsi" w:cstheme="minorHAnsi"/>
          <w:color w:val="4F81BD" w:themeColor="accent1"/>
          <w:sz w:val="18"/>
          <w:szCs w:val="18"/>
        </w:rPr>
        <w:t>ubtiekėją</w:t>
      </w:r>
      <w:r w:rsidR="0015382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kitu per 5 (penkias) darbo dienas nuo Pirkėjo pranešimo apie </w:t>
      </w:r>
      <w:r w:rsidR="00944AB9">
        <w:rPr>
          <w:rFonts w:asciiTheme="minorHAnsi" w:hAnsiTheme="minorHAnsi" w:cstheme="minorHAnsi"/>
          <w:color w:val="4F81BD" w:themeColor="accent1"/>
          <w:sz w:val="18"/>
          <w:szCs w:val="18"/>
        </w:rPr>
        <w:t>ūkio subjekto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neatitikimą kvalifikaciniams reikalavimams gavimo dienos.</w:t>
      </w:r>
    </w:p>
    <w:p w14:paraId="61F68C5C" w14:textId="68EA8215"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užtikrinti, kad Sutarties sudarymo momentu ir visą jos galiojimo laikotarpį Sutartį vykdantys Subtiekėjai</w:t>
      </w:r>
      <w:r w:rsidR="00944AB9">
        <w:rPr>
          <w:rFonts w:asciiTheme="minorHAnsi" w:hAnsiTheme="minorHAnsi" w:cstheme="minorHAnsi"/>
          <w:color w:val="4F81BD" w:themeColor="accent1"/>
          <w:sz w:val="18"/>
          <w:szCs w:val="18"/>
        </w:rPr>
        <w:t xml:space="preserve"> / ūkio subjektai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tiekėjai</w:t>
      </w:r>
      <w:r w:rsidRPr="00AA6629">
        <w:rPr>
          <w:rFonts w:asciiTheme="minorHAnsi" w:hAnsiTheme="minorHAnsi" w:cstheme="minorHAnsi"/>
          <w:color w:val="4F81BD" w:themeColor="accent1"/>
          <w:sz w:val="18"/>
          <w:szCs w:val="18"/>
        </w:rPr>
        <w:t xml:space="preserve"> turėtų reikiamą kvalifikaciją</w:t>
      </w:r>
      <w:r w:rsidR="009E7256">
        <w:rPr>
          <w:rFonts w:asciiTheme="minorHAnsi" w:hAnsiTheme="minorHAnsi" w:cstheme="minorHAnsi"/>
          <w:color w:val="4F81BD" w:themeColor="accent1"/>
          <w:sz w:val="18"/>
          <w:szCs w:val="18"/>
        </w:rPr>
        <w:t xml:space="preserve"> (kai reikalavimai kvalifikacijai keliami)</w:t>
      </w:r>
      <w:r w:rsidRPr="00AA6629">
        <w:rPr>
          <w:rFonts w:asciiTheme="minorHAnsi" w:hAnsiTheme="minorHAnsi" w:cstheme="minorHAnsi"/>
          <w:color w:val="4F81BD" w:themeColor="accent1"/>
          <w:sz w:val="18"/>
          <w:szCs w:val="18"/>
        </w:rPr>
        <w:t xml:space="preserve"> ir patirtį, būtinas tinkamam Sutarties vykdymui. Už Subtiekėjų</w:t>
      </w:r>
      <w:r w:rsidR="00944AB9">
        <w:rPr>
          <w:rFonts w:asciiTheme="minorHAnsi" w:hAnsiTheme="minorHAnsi" w:cstheme="minorHAnsi"/>
          <w:color w:val="4F81BD" w:themeColor="accent1"/>
          <w:sz w:val="18"/>
          <w:szCs w:val="18"/>
        </w:rPr>
        <w:t xml:space="preserve"> / ūkio subjektų /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tiekėjų</w:t>
      </w:r>
      <w:r w:rsidRPr="00AA6629">
        <w:rPr>
          <w:rFonts w:asciiTheme="minorHAnsi" w:hAnsiTheme="minorHAnsi" w:cstheme="minorHAnsi"/>
          <w:color w:val="4F81BD" w:themeColor="accent1"/>
          <w:sz w:val="18"/>
          <w:szCs w:val="18"/>
        </w:rPr>
        <w:t xml:space="preserve">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EBFE30C"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pakeičia esamą arba pasitelkia (pasamdo, įdarbina, leidžia atlikti dalį sutartinių įsipareigojimų pagal Sutartį ar kita) naują Subtiekėją</w:t>
      </w:r>
      <w:r w:rsidR="00944AB9">
        <w:rPr>
          <w:rFonts w:asciiTheme="minorHAnsi" w:hAnsiTheme="minorHAnsi" w:cstheme="minorHAnsi"/>
          <w:color w:val="4F81BD" w:themeColor="accent1"/>
          <w:sz w:val="18"/>
          <w:szCs w:val="18"/>
        </w:rPr>
        <w:t xml:space="preserve"> / ūkio subjektą / kvazisubtiekėją</w:t>
      </w:r>
      <w:r w:rsidRPr="00AA6629">
        <w:rPr>
          <w:rFonts w:asciiTheme="minorHAnsi" w:hAnsiTheme="minorHAnsi" w:cstheme="minorHAnsi"/>
          <w:color w:val="4F81BD" w:themeColor="accent1"/>
          <w:sz w:val="18"/>
          <w:szCs w:val="18"/>
        </w:rPr>
        <w:t xml:space="preserve">, negavęs Pirkėjo raštiško sutikimo arba sutartinius įsipareigojimus pagal Sutartį vykdo </w:t>
      </w:r>
      <w:r w:rsidR="00031F56">
        <w:rPr>
          <w:rFonts w:asciiTheme="minorHAnsi" w:hAnsiTheme="minorHAnsi" w:cstheme="minorHAnsi"/>
          <w:color w:val="4F81BD" w:themeColor="accent1"/>
          <w:sz w:val="18"/>
          <w:szCs w:val="18"/>
        </w:rPr>
        <w:t>ūkio subjektas (-ai)</w:t>
      </w:r>
      <w:r w:rsidRPr="00AA6629">
        <w:rPr>
          <w:rFonts w:asciiTheme="minorHAnsi" w:hAnsiTheme="minorHAnsi" w:cstheme="minorHAnsi"/>
          <w:color w:val="4F81BD" w:themeColor="accent1"/>
          <w:sz w:val="18"/>
          <w:szCs w:val="18"/>
        </w:rPr>
        <w:t>, kuri</w:t>
      </w:r>
      <w:r w:rsidR="00031F56">
        <w:rPr>
          <w:rFonts w:asciiTheme="minorHAnsi" w:hAnsiTheme="minorHAnsi" w:cstheme="minorHAnsi"/>
          <w:color w:val="4F81BD" w:themeColor="accent1"/>
          <w:sz w:val="18"/>
          <w:szCs w:val="18"/>
        </w:rPr>
        <w:t>o (-i</w:t>
      </w:r>
      <w:r w:rsidRPr="00AA6629">
        <w:rPr>
          <w:rFonts w:asciiTheme="minorHAnsi" w:hAnsiTheme="minorHAnsi" w:cstheme="minorHAnsi"/>
          <w:color w:val="4F81BD" w:themeColor="accent1"/>
          <w:sz w:val="18"/>
          <w:szCs w:val="18"/>
        </w:rPr>
        <w:t>ų</w:t>
      </w:r>
      <w:r w:rsidR="00031F56">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neturi teisės pasitelkti šios Sutarties vykdymui Pirkėjo darbuotojų, taip pat bet kokiais kitais pagrindais pasitelkti Pirkėjo darbuotojų Sutarties vykdymui.</w:t>
      </w:r>
    </w:p>
    <w:p w14:paraId="63D73E1B" w14:textId="64CADDF3"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w:t>
      </w:r>
      <w:r w:rsidR="00031F56">
        <w:rPr>
          <w:rFonts w:asciiTheme="minorHAnsi" w:hAnsiTheme="minorHAnsi" w:cstheme="minorHAnsi"/>
          <w:color w:val="4F81BD" w:themeColor="accent1"/>
          <w:sz w:val="18"/>
          <w:szCs w:val="18"/>
        </w:rPr>
        <w:t xml:space="preserve"> / ūkio subjektais</w:t>
      </w:r>
      <w:r w:rsidRPr="00AA6629">
        <w:rPr>
          <w:rFonts w:asciiTheme="minorHAnsi" w:hAnsiTheme="minorHAnsi" w:cstheme="minorHAnsi"/>
          <w:color w:val="4F81BD" w:themeColor="accent1"/>
          <w:sz w:val="18"/>
          <w:szCs w:val="18"/>
        </w:rPr>
        <w:t xml:space="preserve"> galimybė, Subtiekėjui</w:t>
      </w:r>
      <w:r w:rsidR="00031F56">
        <w:rPr>
          <w:rFonts w:asciiTheme="minorHAnsi" w:hAnsiTheme="minorHAnsi" w:cstheme="minorHAnsi"/>
          <w:color w:val="4F81BD" w:themeColor="accent1"/>
          <w:sz w:val="18"/>
          <w:szCs w:val="18"/>
        </w:rPr>
        <w:t xml:space="preserve"> / ūkio subjektui</w:t>
      </w:r>
      <w:r w:rsidRPr="00AA6629">
        <w:rPr>
          <w:rFonts w:asciiTheme="minorHAnsi" w:hAnsiTheme="minorHAnsi" w:cstheme="minorHAnsi"/>
          <w:color w:val="4F81BD" w:themeColor="accent1"/>
          <w:sz w:val="18"/>
          <w:szCs w:val="18"/>
        </w:rPr>
        <w:t xml:space="preserve"> išreiškus norą pasinaudoti tiesioginio atsiskaitymo galimybe, tarp Pirkėjo, Tiekėjo bei Subtiekėjo</w:t>
      </w:r>
      <w:r w:rsidR="00031F56">
        <w:rPr>
          <w:rFonts w:asciiTheme="minorHAnsi" w:hAnsiTheme="minorHAnsi" w:cstheme="minorHAnsi"/>
          <w:color w:val="4F81BD" w:themeColor="accent1"/>
          <w:sz w:val="18"/>
          <w:szCs w:val="18"/>
        </w:rPr>
        <w:t xml:space="preserve"> / ūkio subjekto</w:t>
      </w:r>
      <w:r w:rsidRPr="00AA6629">
        <w:rPr>
          <w:rFonts w:asciiTheme="minorHAnsi" w:hAnsiTheme="minorHAnsi" w:cstheme="minorHAnsi"/>
          <w:color w:val="4F81BD" w:themeColor="accent1"/>
          <w:sz w:val="18"/>
          <w:szCs w:val="18"/>
        </w:rPr>
        <w:t>,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3D42AE06" w14:textId="4B66EE1B"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530A18A8" w14:textId="7593FBA0"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3516C84A" w14:textId="77777777" w:rsidR="0015382D" w:rsidRPr="00AA6629" w:rsidRDefault="0015382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76AA2ADE"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E86B48" w:rsidRPr="00AA6629">
        <w:rPr>
          <w:rFonts w:asciiTheme="minorHAnsi" w:hAnsiTheme="minorHAnsi" w:cstheme="minorHAnsi"/>
          <w:b/>
          <w:color w:val="1F497D" w:themeColor="text2"/>
          <w:sz w:val="18"/>
          <w:szCs w:val="18"/>
        </w:rPr>
        <w:t>–</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F0104CB"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04433752"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Prekių perdavimo–priėmimo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D71C3A" w:rsidRPr="00AA6629">
        <w:rPr>
          <w:rFonts w:asciiTheme="minorHAnsi" w:hAnsiTheme="minorHAnsi" w:cstheme="minorHAnsi"/>
          <w:color w:val="4F81BD" w:themeColor="accent1"/>
          <w:sz w:val="18"/>
          <w:szCs w:val="18"/>
        </w:rPr>
        <w:t>–</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 xml:space="preserve">Prekių perdavimo–priėmimo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29B85EC6"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48718E09"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2E99135C"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10"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i/>
          <w:color w:val="4F81BD" w:themeColor="accent1"/>
          <w:sz w:val="18"/>
          <w:szCs w:val="18"/>
        </w:rPr>
        <w:t xml:space="preserve">mutatis mutandis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10"/>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6380AD0B"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 – </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310BDC3C"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Įstatym</w:t>
      </w:r>
      <w:r w:rsidR="007837EC">
        <w:rPr>
          <w:rFonts w:asciiTheme="minorHAnsi" w:eastAsia="Batang" w:hAnsiTheme="minorHAnsi" w:cstheme="minorHAnsi"/>
          <w:color w:val="4F81BD" w:themeColor="accent1"/>
          <w:sz w:val="18"/>
          <w:szCs w:val="18"/>
          <w:lang w:eastAsia="ja-JP" w:bidi="lo-LA"/>
        </w:rPr>
        <w:t>e nustatytais reikalavimais ir terminais</w:t>
      </w:r>
      <w:r w:rsidRPr="00AA6629">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5FDDC1C8"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3C814E27"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61698C">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lastRenderedPageBreak/>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1"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2" w:name="_Hlk51770116"/>
      <w:r w:rsidR="000D3519" w:rsidRPr="00AA6629">
        <w:rPr>
          <w:rFonts w:asciiTheme="minorHAnsi" w:hAnsiTheme="minorHAnsi" w:cstheme="minorHAnsi"/>
          <w:color w:val="4F81BD" w:themeColor="accent1"/>
          <w:sz w:val="18"/>
          <w:szCs w:val="18"/>
        </w:rPr>
        <w:t>Tiekėjo sutartinių įsipareigojimų įvykdymo galutinis</w:t>
      </w:r>
      <w:bookmarkEnd w:id="12"/>
      <w:r w:rsidR="000D3519" w:rsidRPr="00AA6629">
        <w:rPr>
          <w:rFonts w:asciiTheme="minorHAnsi" w:hAnsiTheme="minorHAnsi" w:cstheme="minorHAnsi"/>
          <w:color w:val="4F81BD" w:themeColor="accent1"/>
          <w:sz w:val="18"/>
          <w:szCs w:val="18"/>
        </w:rPr>
        <w:t xml:space="preserve"> terminas. </w:t>
      </w:r>
      <w:bookmarkEnd w:id="11"/>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5EA9C173"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w:t>
      </w:r>
      <w:r w:rsidR="00C20D13">
        <w:rPr>
          <w:rFonts w:asciiTheme="minorHAnsi" w:eastAsiaTheme="minorHAnsi" w:hAnsiTheme="minorHAnsi" w:cstheme="minorHAnsi"/>
          <w:color w:val="4F81BD" w:themeColor="accent1"/>
          <w:sz w:val="18"/>
          <w:szCs w:val="18"/>
        </w:rPr>
        <w:t>6</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345DB77C" w:rsidR="004C2A1D"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r w:rsidR="00927A81">
        <w:rPr>
          <w:rFonts w:asciiTheme="minorHAnsi" w:hAnsiTheme="minorHAnsi" w:cstheme="minorHAnsi"/>
          <w:color w:val="4F81BD" w:themeColor="accent1"/>
          <w:sz w:val="18"/>
          <w:szCs w:val="18"/>
        </w:rPr>
        <w:t xml:space="preserve"> </w:t>
      </w:r>
    </w:p>
    <w:p w14:paraId="470F4B2A" w14:textId="7C9F6941" w:rsidR="003E0E14" w:rsidRPr="00B460CC" w:rsidRDefault="00FA1E37" w:rsidP="00B460CC">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Kai sutarties SD nurodyta </w:t>
      </w:r>
      <w:r w:rsidR="00721E9A">
        <w:rPr>
          <w:rFonts w:asciiTheme="minorHAnsi" w:hAnsiTheme="minorHAnsi" w:cstheme="minorHAnsi"/>
          <w:color w:val="4F81BD" w:themeColor="accent1"/>
          <w:sz w:val="18"/>
          <w:szCs w:val="18"/>
        </w:rPr>
        <w:t>galimybė sutartį pratęsti</w:t>
      </w:r>
      <w:r w:rsidR="003E0E14">
        <w:rPr>
          <w:rFonts w:asciiTheme="minorHAnsi" w:hAnsiTheme="minorHAnsi" w:cstheme="minorHAnsi"/>
          <w:color w:val="4F81BD" w:themeColor="accent1"/>
          <w:sz w:val="18"/>
          <w:szCs w:val="18"/>
        </w:rPr>
        <w:t xml:space="preserve"> ir</w:t>
      </w:r>
      <w:r w:rsidR="007D29DA">
        <w:rPr>
          <w:rFonts w:asciiTheme="minorHAnsi" w:hAnsiTheme="minorHAnsi" w:cstheme="minorHAnsi"/>
          <w:color w:val="4F81BD" w:themeColor="accent1"/>
          <w:sz w:val="18"/>
          <w:szCs w:val="18"/>
        </w:rPr>
        <w:t xml:space="preserve"> nei viena iš Sutarties Šalių per SD nustatytą terminą nepareiškia noro Sutarties nepratęsti, laikoma, kad abi Šalis tenkina Sutartyje nustatytos sąlygos (įskaitant nustatytas Prekių ir su jomis susijusių paslaugų kainos) ir </w:t>
      </w:r>
      <w:r w:rsidR="003E0E14" w:rsidRPr="00B460CC">
        <w:rPr>
          <w:rFonts w:asciiTheme="minorHAnsi" w:hAnsiTheme="minorHAnsi" w:cstheme="minorHAnsi"/>
          <w:color w:val="4F81BD" w:themeColor="accent1"/>
          <w:sz w:val="18"/>
          <w:szCs w:val="18"/>
        </w:rPr>
        <w:t xml:space="preserve">Sutartis tokiomis pat sąlygomis automatiškai pratęsiama </w:t>
      </w:r>
      <w:r w:rsidR="00270FA1">
        <w:rPr>
          <w:rFonts w:asciiTheme="minorHAnsi" w:hAnsiTheme="minorHAnsi" w:cstheme="minorHAnsi"/>
          <w:color w:val="4F81BD" w:themeColor="accent1"/>
          <w:sz w:val="18"/>
          <w:szCs w:val="18"/>
        </w:rPr>
        <w:t>Sutarties SD nurodytam</w:t>
      </w:r>
      <w:r w:rsidR="003E0E14" w:rsidRPr="00B460CC">
        <w:rPr>
          <w:rFonts w:asciiTheme="minorHAnsi" w:hAnsiTheme="minorHAnsi" w:cstheme="minorHAnsi"/>
          <w:color w:val="4F81BD" w:themeColor="accent1"/>
          <w:sz w:val="18"/>
          <w:szCs w:val="18"/>
        </w:rPr>
        <w:t xml:space="preserve"> laikotarpiui, neviršijant Sutarties</w:t>
      </w:r>
      <w:r w:rsidR="00270FA1">
        <w:rPr>
          <w:rFonts w:asciiTheme="minorHAnsi" w:hAnsiTheme="minorHAnsi" w:cstheme="minorHAnsi"/>
          <w:color w:val="4F81BD" w:themeColor="accent1"/>
          <w:sz w:val="18"/>
          <w:szCs w:val="18"/>
        </w:rPr>
        <w:t xml:space="preserve"> SD nurodytos</w:t>
      </w:r>
      <w:r w:rsidR="003E0E14" w:rsidRPr="00B460CC">
        <w:rPr>
          <w:rFonts w:asciiTheme="minorHAnsi" w:hAnsiTheme="minorHAnsi" w:cstheme="minorHAnsi"/>
          <w:color w:val="4F81BD" w:themeColor="accent1"/>
          <w:sz w:val="18"/>
          <w:szCs w:val="18"/>
        </w:rPr>
        <w:t xml:space="preserve"> Sutarties </w:t>
      </w:r>
      <w:r w:rsidR="00270FA1">
        <w:rPr>
          <w:rFonts w:asciiTheme="minorHAnsi" w:hAnsiTheme="minorHAnsi" w:cstheme="minorHAnsi"/>
          <w:color w:val="4F81BD" w:themeColor="accent1"/>
          <w:sz w:val="18"/>
          <w:szCs w:val="18"/>
        </w:rPr>
        <w:t>vertės eurais</w:t>
      </w:r>
      <w:r w:rsidR="003E0E14" w:rsidRPr="00B460CC">
        <w:rPr>
          <w:rFonts w:asciiTheme="minorHAnsi" w:hAnsiTheme="minorHAnsi" w:cstheme="minorHAnsi"/>
          <w:color w:val="4F81BD" w:themeColor="accent1"/>
          <w:sz w:val="18"/>
          <w:szCs w:val="18"/>
        </w:rPr>
        <w:t xml:space="preserve">. Pratęsimo sąlyga gali būti taikoma ne daugiau </w:t>
      </w:r>
      <w:r w:rsidR="00270FA1">
        <w:rPr>
          <w:rFonts w:asciiTheme="minorHAnsi" w:hAnsiTheme="minorHAnsi" w:cstheme="minorHAnsi"/>
          <w:color w:val="4F81BD" w:themeColor="accent1"/>
          <w:sz w:val="18"/>
          <w:szCs w:val="18"/>
        </w:rPr>
        <w:t>kartų nei nurodyta Sutarties SD</w:t>
      </w:r>
      <w:r w:rsidR="003E0E14" w:rsidRPr="00B460CC">
        <w:rPr>
          <w:rFonts w:asciiTheme="minorHAnsi" w:hAnsiTheme="minorHAnsi" w:cstheme="minorHAnsi"/>
          <w:color w:val="4F81BD" w:themeColor="accent1"/>
          <w:sz w:val="18"/>
          <w:szCs w:val="18"/>
        </w:rPr>
        <w:t xml:space="preserve">. </w:t>
      </w:r>
      <w:r w:rsidR="00967D34">
        <w:rPr>
          <w:rFonts w:asciiTheme="minorHAnsi" w:hAnsiTheme="minorHAnsi" w:cstheme="minorHAnsi"/>
          <w:color w:val="4F81BD" w:themeColor="accent1"/>
          <w:sz w:val="18"/>
          <w:szCs w:val="18"/>
        </w:rPr>
        <w:t>Atskiras susitarimas dėl Sutarties pratęsimo nesudaromas.</w:t>
      </w:r>
    </w:p>
    <w:p w14:paraId="76E78F65" w14:textId="60C1853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r w:rsidR="00270FA1">
        <w:rPr>
          <w:rFonts w:asciiTheme="minorHAnsi" w:hAnsiTheme="minorHAnsi" w:cstheme="minorHAnsi"/>
          <w:color w:val="4F81BD" w:themeColor="accent1"/>
          <w:sz w:val="18"/>
          <w:szCs w:val="18"/>
        </w:rPr>
        <w:t xml:space="preserve"> Sutartis</w:t>
      </w:r>
      <w:r w:rsidR="00270FA1" w:rsidRPr="00B460CC">
        <w:rPr>
          <w:rFonts w:asciiTheme="minorHAnsi" w:hAnsiTheme="minorHAnsi" w:cstheme="minorHAnsi"/>
          <w:color w:val="4F81BD" w:themeColor="accent1"/>
          <w:sz w:val="18"/>
          <w:szCs w:val="18"/>
        </w:rPr>
        <w:t xml:space="preserve"> galioja iki visiško Šalių įsipareigojimų pagal šią Sutartį įvykdymo. Jeigu Sutarties </w:t>
      </w:r>
      <w:r w:rsidR="00270FA1">
        <w:rPr>
          <w:rFonts w:asciiTheme="minorHAnsi" w:hAnsiTheme="minorHAnsi" w:cstheme="minorHAnsi"/>
          <w:color w:val="4F81BD" w:themeColor="accent1"/>
          <w:sz w:val="18"/>
          <w:szCs w:val="18"/>
        </w:rPr>
        <w:t>vertė, nurodyta Sutarties SD</w:t>
      </w:r>
      <w:r w:rsidR="00270FA1" w:rsidRPr="00B460CC">
        <w:rPr>
          <w:rFonts w:asciiTheme="minorHAnsi" w:hAnsiTheme="minorHAnsi" w:cstheme="minorHAnsi"/>
          <w:color w:val="4F81BD" w:themeColor="accent1"/>
          <w:sz w:val="18"/>
          <w:szCs w:val="18"/>
        </w:rPr>
        <w:t xml:space="preserve"> išnaudojama anksčiau </w:t>
      </w:r>
      <w:r w:rsidR="00270FA1">
        <w:rPr>
          <w:rFonts w:asciiTheme="minorHAnsi" w:hAnsiTheme="minorHAnsi" w:cstheme="minorHAnsi"/>
          <w:color w:val="4F81BD" w:themeColor="accent1"/>
          <w:sz w:val="18"/>
          <w:szCs w:val="18"/>
        </w:rPr>
        <w:t>nei SD nurodytas Prekių tiekimo</w:t>
      </w:r>
      <w:r w:rsidR="00270FA1" w:rsidRPr="00B460CC">
        <w:rPr>
          <w:rFonts w:asciiTheme="minorHAnsi" w:hAnsiTheme="minorHAnsi" w:cstheme="minorHAnsi"/>
          <w:color w:val="4F81BD" w:themeColor="accent1"/>
          <w:sz w:val="18"/>
          <w:szCs w:val="18"/>
        </w:rPr>
        <w:t xml:space="preserve"> termin</w:t>
      </w:r>
      <w:r w:rsidR="00270FA1">
        <w:rPr>
          <w:rFonts w:asciiTheme="minorHAnsi" w:hAnsiTheme="minorHAnsi" w:cstheme="minorHAnsi"/>
          <w:color w:val="4F81BD" w:themeColor="accent1"/>
          <w:sz w:val="18"/>
          <w:szCs w:val="18"/>
        </w:rPr>
        <w:t>as</w:t>
      </w:r>
      <w:r w:rsidR="00270FA1" w:rsidRPr="00B460CC">
        <w:rPr>
          <w:rFonts w:asciiTheme="minorHAnsi" w:hAnsiTheme="minorHAnsi" w:cstheme="minorHAnsi"/>
          <w:color w:val="4F81BD" w:themeColor="accent1"/>
          <w:sz w:val="18"/>
          <w:szCs w:val="18"/>
        </w:rPr>
        <w:t>, Sutartis pasibaigia išnaudojus šią sumą.</w:t>
      </w:r>
    </w:p>
    <w:p w14:paraId="234A594A" w14:textId="2F0CA8AA"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bet kuriuo metu turi teisę vienašališkai, nesant Tiekėjo kaltės, nesikreipdamas į teismą, nutraukti šią Sutartį prieš 30 (trisdešimt) kalendorinių dienų raštu pranešęs apie tai Tiekėjui, nepaisant to, kad Tiekėjas jau pradėjo vykdyti Sutartį. Tokiu atveju </w:t>
      </w:r>
      <w:r w:rsidRPr="00AA6629">
        <w:rPr>
          <w:rFonts w:asciiTheme="minorHAnsi" w:hAnsiTheme="minorHAnsi" w:cstheme="minorHAnsi"/>
          <w:color w:val="4F81BD" w:themeColor="accent1"/>
          <w:sz w:val="18"/>
          <w:szCs w:val="18"/>
        </w:rPr>
        <w:lastRenderedPageBreak/>
        <w:t>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3"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3"/>
    </w:p>
    <w:p w14:paraId="476AB27B"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perdavimo</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r w:rsidRPr="00AA6629">
        <w:rPr>
          <w:rFonts w:asciiTheme="minorHAnsi" w:hAnsiTheme="minorHAnsi" w:cstheme="minorHAnsi"/>
          <w:i/>
          <w:color w:val="4F81BD" w:themeColor="accent1"/>
          <w:sz w:val="18"/>
          <w:szCs w:val="18"/>
        </w:rPr>
        <w:t>mutatis mutandis</w:t>
      </w:r>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4654C0BD" w:rsidR="00841AFC" w:rsidRPr="00AA6629" w:rsidRDefault="00841AFC" w:rsidP="00CE62D8">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(-ams)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w:t>
      </w:r>
      <w:r w:rsidRPr="00AA6629">
        <w:rPr>
          <w:rFonts w:asciiTheme="minorHAnsi" w:hAnsiTheme="minorHAnsi" w:cstheme="minorHAnsi"/>
          <w:iCs/>
          <w:color w:val="4F81BD" w:themeColor="accent1"/>
          <w:sz w:val="18"/>
          <w:szCs w:val="18"/>
          <w:lang w:val="lt-LT"/>
        </w:rPr>
        <w:lastRenderedPageBreak/>
        <w:t xml:space="preserve">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dėl koronavirusinės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E85B897" w14:textId="4EE9B9C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informuoja Pirkėją, jei šiems mokymams atlikti jam reikia papildomos informacijos.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14:paraId="777BE4A1" w14:textId="2EACD017" w:rsidR="00D82F18"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4" w:name="_Hlk107400484"/>
      <w:r w:rsidRPr="00AA6629">
        <w:rPr>
          <w:rFonts w:asciiTheme="minorHAnsi" w:hAnsiTheme="minorHAnsi" w:cstheme="minorHAnsi"/>
          <w:color w:val="4F81BD" w:themeColor="accent1"/>
          <w:sz w:val="18"/>
          <w:szCs w:val="18"/>
        </w:rPr>
        <w:t xml:space="preserve">Vykdydamas sutartį Paslaugų teikėjas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00EF097A" w:rsidRPr="00AA6629">
        <w:rPr>
          <w:rFonts w:asciiTheme="minorHAnsi" w:hAnsiTheme="minorHAnsi" w:cstheme="minorHAnsi"/>
          <w:color w:val="4F81BD" w:themeColor="accent1"/>
          <w:sz w:val="18"/>
          <w:szCs w:val="18"/>
        </w:rPr>
        <w:t xml:space="preserve"> </w:t>
      </w:r>
      <w:r w:rsidR="004C190C" w:rsidRPr="00AA6629">
        <w:rPr>
          <w:rFonts w:asciiTheme="minorHAnsi" w:hAnsiTheme="minorHAnsi" w:cstheme="minorHAnsi"/>
          <w:color w:val="4F81BD" w:themeColor="accent1"/>
          <w:sz w:val="18"/>
          <w:szCs w:val="18"/>
        </w:rPr>
        <w:t>–</w:t>
      </w:r>
      <w:r w:rsidR="00EF097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p w14:paraId="6F0DA1F2" w14:textId="6C856468" w:rsidR="00F34D46" w:rsidRPr="00AA6629" w:rsidRDefault="003324C9"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r w:rsidRPr="003324C9">
        <w:rPr>
          <w:rFonts w:asciiTheme="minorHAnsi" w:hAnsiTheme="minorHAnsi" w:cstheme="minorHAnsi"/>
          <w:color w:val="4F81BD" w:themeColor="accent1"/>
          <w:sz w:val="18"/>
          <w:szCs w:val="18"/>
        </w:rPr>
        <w:lastRenderedPageBreak/>
        <w:t>Tiekėjas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4"/>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00D3" w14:textId="77777777" w:rsidR="009D7633" w:rsidRDefault="009D7633">
      <w:r>
        <w:separator/>
      </w:r>
    </w:p>
  </w:endnote>
  <w:endnote w:type="continuationSeparator" w:id="0">
    <w:p w14:paraId="593B0422" w14:textId="77777777" w:rsidR="009D7633" w:rsidRDefault="009D7633">
      <w:r>
        <w:continuationSeparator/>
      </w:r>
    </w:p>
  </w:endnote>
  <w:endnote w:type="continuationNotice" w:id="1">
    <w:p w14:paraId="37145FE1" w14:textId="77777777" w:rsidR="009D7633" w:rsidRDefault="009D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7D53" w14:textId="77777777" w:rsidR="009D7633" w:rsidRDefault="009D7633">
      <w:r>
        <w:separator/>
      </w:r>
    </w:p>
  </w:footnote>
  <w:footnote w:type="continuationSeparator" w:id="0">
    <w:p w14:paraId="18277E80" w14:textId="77777777" w:rsidR="009D7633" w:rsidRDefault="009D7633">
      <w:r>
        <w:continuationSeparator/>
      </w:r>
    </w:p>
  </w:footnote>
  <w:footnote w:type="continuationNotice" w:id="1">
    <w:p w14:paraId="512C7F64" w14:textId="77777777" w:rsidR="009D7633" w:rsidRDefault="009D7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10"/>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8"/>
  </w:num>
  <w:num w:numId="31" w16cid:durableId="26412658">
    <w:abstractNumId w:val="9"/>
  </w:num>
  <w:num w:numId="32" w16cid:durableId="20351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823214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1F56"/>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45A"/>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1868"/>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E7616"/>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2D"/>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257A"/>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ABC"/>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1CD"/>
    <w:rsid w:val="002615DB"/>
    <w:rsid w:val="00262DEA"/>
    <w:rsid w:val="00263C58"/>
    <w:rsid w:val="00263E45"/>
    <w:rsid w:val="00264C62"/>
    <w:rsid w:val="002662BF"/>
    <w:rsid w:val="00266952"/>
    <w:rsid w:val="00270902"/>
    <w:rsid w:val="00270E9E"/>
    <w:rsid w:val="00270EE1"/>
    <w:rsid w:val="00270FA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B2D"/>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069D"/>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3844"/>
    <w:rsid w:val="0032523E"/>
    <w:rsid w:val="00325533"/>
    <w:rsid w:val="003261F7"/>
    <w:rsid w:val="00326693"/>
    <w:rsid w:val="00327096"/>
    <w:rsid w:val="003271AD"/>
    <w:rsid w:val="0032785A"/>
    <w:rsid w:val="003279F5"/>
    <w:rsid w:val="00327F3C"/>
    <w:rsid w:val="00330C11"/>
    <w:rsid w:val="00330C3B"/>
    <w:rsid w:val="0033146E"/>
    <w:rsid w:val="003316DE"/>
    <w:rsid w:val="003324C9"/>
    <w:rsid w:val="00332ED2"/>
    <w:rsid w:val="00333282"/>
    <w:rsid w:val="0033349B"/>
    <w:rsid w:val="0033442C"/>
    <w:rsid w:val="00334E3B"/>
    <w:rsid w:val="00334F06"/>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68B"/>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1EC7"/>
    <w:rsid w:val="003D22DF"/>
    <w:rsid w:val="003D3240"/>
    <w:rsid w:val="003D3831"/>
    <w:rsid w:val="003D46A1"/>
    <w:rsid w:val="003D4959"/>
    <w:rsid w:val="003D5188"/>
    <w:rsid w:val="003D556A"/>
    <w:rsid w:val="003D5C0D"/>
    <w:rsid w:val="003D6168"/>
    <w:rsid w:val="003D6636"/>
    <w:rsid w:val="003D7A73"/>
    <w:rsid w:val="003D7C9B"/>
    <w:rsid w:val="003E006E"/>
    <w:rsid w:val="003E0E14"/>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1684C"/>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A8C"/>
    <w:rsid w:val="004D6B5F"/>
    <w:rsid w:val="004D737E"/>
    <w:rsid w:val="004D7738"/>
    <w:rsid w:val="004D779E"/>
    <w:rsid w:val="004D7A80"/>
    <w:rsid w:val="004D7C61"/>
    <w:rsid w:val="004E075F"/>
    <w:rsid w:val="004E0A83"/>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64BC"/>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7A0"/>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271"/>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74"/>
    <w:rsid w:val="006030C1"/>
    <w:rsid w:val="00603144"/>
    <w:rsid w:val="00604021"/>
    <w:rsid w:val="006052A6"/>
    <w:rsid w:val="0060608A"/>
    <w:rsid w:val="00610129"/>
    <w:rsid w:val="00610C68"/>
    <w:rsid w:val="00611A0D"/>
    <w:rsid w:val="00611CD4"/>
    <w:rsid w:val="006129BD"/>
    <w:rsid w:val="00614355"/>
    <w:rsid w:val="00614606"/>
    <w:rsid w:val="00614CBB"/>
    <w:rsid w:val="00615BB3"/>
    <w:rsid w:val="00616101"/>
    <w:rsid w:val="0061698C"/>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2B6A"/>
    <w:rsid w:val="00643084"/>
    <w:rsid w:val="006431A4"/>
    <w:rsid w:val="006433F9"/>
    <w:rsid w:val="00643DCB"/>
    <w:rsid w:val="00645142"/>
    <w:rsid w:val="00645410"/>
    <w:rsid w:val="00646D55"/>
    <w:rsid w:val="006513DB"/>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1E9A"/>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37EC"/>
    <w:rsid w:val="007844B3"/>
    <w:rsid w:val="00784560"/>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9DA"/>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4E3F"/>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1533"/>
    <w:rsid w:val="008620DB"/>
    <w:rsid w:val="008622DA"/>
    <w:rsid w:val="008624B6"/>
    <w:rsid w:val="00863EB1"/>
    <w:rsid w:val="0086447D"/>
    <w:rsid w:val="00871F37"/>
    <w:rsid w:val="00873325"/>
    <w:rsid w:val="0087345B"/>
    <w:rsid w:val="0087358A"/>
    <w:rsid w:val="00874B76"/>
    <w:rsid w:val="00876F86"/>
    <w:rsid w:val="00877758"/>
    <w:rsid w:val="00877F90"/>
    <w:rsid w:val="0088090F"/>
    <w:rsid w:val="00882BA5"/>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7DB"/>
    <w:rsid w:val="008D1BBC"/>
    <w:rsid w:val="008D459E"/>
    <w:rsid w:val="008D4A1A"/>
    <w:rsid w:val="008E0C95"/>
    <w:rsid w:val="008E0D87"/>
    <w:rsid w:val="008E0F78"/>
    <w:rsid w:val="008E3136"/>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10"/>
    <w:rsid w:val="008F51C0"/>
    <w:rsid w:val="008F63D2"/>
    <w:rsid w:val="008F667E"/>
    <w:rsid w:val="008F6910"/>
    <w:rsid w:val="008F6A75"/>
    <w:rsid w:val="008F6CC0"/>
    <w:rsid w:val="008F6E3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A81"/>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4AB9"/>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67D34"/>
    <w:rsid w:val="00971223"/>
    <w:rsid w:val="009713C3"/>
    <w:rsid w:val="0097172F"/>
    <w:rsid w:val="00971842"/>
    <w:rsid w:val="00975000"/>
    <w:rsid w:val="00976AD4"/>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A7E5D"/>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06B"/>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D7633"/>
    <w:rsid w:val="009E051C"/>
    <w:rsid w:val="009E05FE"/>
    <w:rsid w:val="009E1E25"/>
    <w:rsid w:val="009E2125"/>
    <w:rsid w:val="009E216C"/>
    <w:rsid w:val="009E27E0"/>
    <w:rsid w:val="009E29F7"/>
    <w:rsid w:val="009E38CA"/>
    <w:rsid w:val="009E3A74"/>
    <w:rsid w:val="009E45A6"/>
    <w:rsid w:val="009E5C16"/>
    <w:rsid w:val="009E725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2D24"/>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1A1E"/>
    <w:rsid w:val="00A53B99"/>
    <w:rsid w:val="00A5488A"/>
    <w:rsid w:val="00A549BF"/>
    <w:rsid w:val="00A5526C"/>
    <w:rsid w:val="00A56143"/>
    <w:rsid w:val="00A56768"/>
    <w:rsid w:val="00A56D3A"/>
    <w:rsid w:val="00A573DD"/>
    <w:rsid w:val="00A60E53"/>
    <w:rsid w:val="00A6163F"/>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2524"/>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0CC"/>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B7CD7"/>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5C5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53CE"/>
    <w:rsid w:val="00C16232"/>
    <w:rsid w:val="00C1689B"/>
    <w:rsid w:val="00C173C7"/>
    <w:rsid w:val="00C209AE"/>
    <w:rsid w:val="00C20D13"/>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D8"/>
    <w:rsid w:val="00CE62F5"/>
    <w:rsid w:val="00CE73C5"/>
    <w:rsid w:val="00CF1277"/>
    <w:rsid w:val="00CF3EBE"/>
    <w:rsid w:val="00CF4D9E"/>
    <w:rsid w:val="00CF5099"/>
    <w:rsid w:val="00CF6B92"/>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96A"/>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22"/>
    <w:rsid w:val="00E206CB"/>
    <w:rsid w:val="00E2363E"/>
    <w:rsid w:val="00E23693"/>
    <w:rsid w:val="00E23826"/>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5D7C"/>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38A2"/>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4D46"/>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B3A"/>
    <w:rsid w:val="00FA1E07"/>
    <w:rsid w:val="00FA1E3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D7480"/>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395204534">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styles.xml"
                 Type="http://schemas.openxmlformats.org/officeDocument/2006/relationships/styles"/>
   <Relationship Id="rId11" Target="settings.xml"
                 Type="http://schemas.openxmlformats.org/officeDocument/2006/relationships/settings"/>
   <Relationship Id="rId12" Target="webSettings.xml"
                 Type="http://schemas.openxmlformats.org/officeDocument/2006/relationships/webSettings"/>
   <Relationship Id="rId13" Target="footnotes.xml"
                 Type="http://schemas.openxmlformats.org/officeDocument/2006/relationships/footnotes"/>
   <Relationship Id="rId14" Target="endnotes.xml"
                 Type="http://schemas.openxmlformats.org/officeDocument/2006/relationships/endnotes"/>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ttp://www.post.lt"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customXml/item7.xml"
                 Type="http://schemas.openxmlformats.org/officeDocument/2006/relationships/customXml"/>
   <Relationship Id="rId8" Target="../customXml/item8.xml"
                 Type="http://schemas.openxmlformats.org/officeDocument/2006/relationships/customXml"/>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_rels/item7.xml.rels><?xml version="1.0" encoding="UTF-8" standalone="yes"?>
<Relationships xmlns="http://schemas.openxmlformats.org/package/2006/relationships">
   <Relationship Id="rId1" Target="itemProps7.xml"
                 Type="http://schemas.openxmlformats.org/officeDocument/2006/relationships/customXmlProps"/>
</Relationships>
</file>

<file path=customXml/_rels/item8.xml.rels><?xml version="1.0" encoding="UTF-8" standalone="yes"?>
<Relationships xmlns="http://schemas.openxmlformats.org/package/2006/relationships">
   <Relationship Id="rId1" Target="itemProps8.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2.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4.xml><?xml version="1.0" encoding="utf-8"?>
<ds:datastoreItem xmlns:ds="http://schemas.openxmlformats.org/officeDocument/2006/customXml" ds:itemID="{6F597E57-5A18-4E6E-B183-C573A5E34290}">
  <ds:schemaRefs>
    <ds:schemaRef ds:uri="http://schemas.microsoft.com/office/documentsets/sharedfields"/>
  </ds:schemaRefs>
</ds:datastoreItem>
</file>

<file path=customXml/itemProps5.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6.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7.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8.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11259</Words>
  <Characters>76212</Characters>
  <Application>Microsoft Office Word</Application>
  <DocSecurity>0</DocSecurity>
  <Lines>635</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87297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2025-04-10T12:20:00Z</dcterms:created>
  <dc:creator>Natalija Budrevičienė</dc:creator>
  <cp:lastModifiedBy>Laura Jūraitė</cp:lastModifiedBy>
  <cp:lastPrinted>2023-07-13T12:54:00Z</cp:lastPrinted>
  <dcterms:modified xsi:type="dcterms:W3CDTF">2025-05-15T12:43:00Z</dcterms:modified>
  <cp:revision>4</cp:revision>
  <dc:subject>Prekių tiekimo sutarties BD</dc:subject>
  <dc:title>Prekių pirkimo-pardavimo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Prekių pirkimo pardavimo sutarties (BD) - TC.docx</string>_x000d_
    <string>Prekių pirkimo-pardavimo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2021-11-23T12:36:36.1121694+02:00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2021-11-25T09:04:32.9551817+02:00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2021-11-25T11:19:40.8943734+02:00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2021-11-25T13:49:38.0551813+02:00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2021-11-26T07:46:19.7135759+02:00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2021-11-29T15:29:15.9560918+02:00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2021-11-29T15:41:15.5107214+02:00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2021-11-29T19:56:35.9589677+02:00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2021-11-29T19:57:51.1718055+02:00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2021-11-29T19:58:19.2943033+02:00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2021-11-29T19:58:57.1384773+02:00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2021-11-29T19:59:16.932065+02:00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2021-11-29T20:00:14.3622589+02:00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