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D1883" w14:textId="2E32EA41" w:rsidR="00222211" w:rsidRPr="00FA443E" w:rsidRDefault="00F0557B" w:rsidP="00222211">
      <w:pPr>
        <w:jc w:val="right"/>
        <w:rPr>
          <w:rFonts w:cs="Times New Roman"/>
        </w:rPr>
      </w:pPr>
      <w:r w:rsidRPr="00FA443E">
        <w:rPr>
          <w:rFonts w:cs="Times New Roman"/>
        </w:rPr>
        <w:t xml:space="preserve">PRIEDAS NR. </w:t>
      </w:r>
      <w:r w:rsidR="001D6C5C">
        <w:rPr>
          <w:rFonts w:cs="Times New Roman"/>
        </w:rPr>
        <w:t>3</w:t>
      </w:r>
    </w:p>
    <w:p w14:paraId="33B21A7B" w14:textId="77777777" w:rsidR="00222211" w:rsidRPr="00FA443E" w:rsidRDefault="00F0557B" w:rsidP="00222211">
      <w:pPr>
        <w:jc w:val="center"/>
        <w:rPr>
          <w:rFonts w:cs="Times New Roman"/>
          <w:b/>
          <w:bCs/>
        </w:rPr>
      </w:pPr>
      <w:r w:rsidRPr="00FA443E">
        <w:rPr>
          <w:rFonts w:cs="Times New Roman"/>
          <w:b/>
          <w:bCs/>
        </w:rPr>
        <w:t>TECHNINĖ UŽDUOTIS</w:t>
      </w:r>
    </w:p>
    <w:p w14:paraId="2BD52EA9" w14:textId="482B7A8E" w:rsidR="001A17E6" w:rsidRPr="00FA443E" w:rsidRDefault="00F0557B" w:rsidP="00222211">
      <w:pPr>
        <w:jc w:val="center"/>
        <w:rPr>
          <w:rFonts w:cs="Times New Roman"/>
          <w:b/>
          <w:bCs/>
        </w:rPr>
      </w:pPr>
      <w:r w:rsidRPr="00FA443E">
        <w:rPr>
          <w:rFonts w:cs="Times New Roman"/>
          <w:b/>
          <w:bCs/>
        </w:rPr>
        <w:t>ŽDIS TOBULINIMO DARBŲ PASLAUGOMS</w:t>
      </w:r>
    </w:p>
    <w:sdt>
      <w:sdtPr>
        <w:rPr>
          <w:rFonts w:eastAsiaTheme="minorHAnsi" w:cs="Times New Roman"/>
          <w:b w:val="0"/>
          <w:szCs w:val="22"/>
          <w:lang w:val="lt-LT"/>
        </w:rPr>
        <w:id w:val="1916661631"/>
        <w:docPartObj>
          <w:docPartGallery w:val="Table of Contents"/>
          <w:docPartUnique/>
        </w:docPartObj>
      </w:sdtPr>
      <w:sdtEndPr>
        <w:rPr>
          <w:bCs/>
          <w:noProof/>
        </w:rPr>
      </w:sdtEndPr>
      <w:sdtContent>
        <w:p w14:paraId="0CECCA7B" w14:textId="5C0829C9" w:rsidR="00222211" w:rsidRPr="00FA443E" w:rsidRDefault="00F0557B">
          <w:pPr>
            <w:pStyle w:val="Turinioantrat"/>
            <w:rPr>
              <w:rFonts w:cs="Times New Roman"/>
              <w:szCs w:val="22"/>
            </w:rPr>
          </w:pPr>
          <w:r w:rsidRPr="00FA443E">
            <w:rPr>
              <w:rFonts w:cs="Times New Roman"/>
              <w:szCs w:val="22"/>
            </w:rPr>
            <w:t>Turinys</w:t>
          </w:r>
        </w:p>
        <w:p w14:paraId="7D6311A5" w14:textId="2485D66D" w:rsidR="00034BB2" w:rsidRDefault="00F0557B">
          <w:pPr>
            <w:pStyle w:val="Turinys1"/>
            <w:rPr>
              <w:rFonts w:asciiTheme="minorHAnsi" w:eastAsiaTheme="minorEastAsia" w:hAnsiTheme="minorHAnsi"/>
              <w:noProof/>
              <w:kern w:val="2"/>
              <w:sz w:val="24"/>
              <w:szCs w:val="24"/>
              <w:lang w:eastAsia="lt-LT"/>
              <w14:ligatures w14:val="standardContextual"/>
            </w:rPr>
          </w:pPr>
          <w:r w:rsidRPr="00FA443E">
            <w:rPr>
              <w:rFonts w:cs="Times New Roman"/>
            </w:rPr>
            <w:fldChar w:fldCharType="begin"/>
          </w:r>
          <w:r w:rsidRPr="00FA443E">
            <w:rPr>
              <w:rFonts w:cs="Times New Roman"/>
            </w:rPr>
            <w:instrText xml:space="preserve"> TOC \o "1-3" \h \z \u </w:instrText>
          </w:r>
          <w:r w:rsidRPr="00FA443E">
            <w:rPr>
              <w:rFonts w:cs="Times New Roman"/>
            </w:rPr>
            <w:fldChar w:fldCharType="separate"/>
          </w:r>
          <w:hyperlink w:anchor="_Toc171271698" w:history="1">
            <w:r w:rsidR="00034BB2" w:rsidRPr="00666ED6">
              <w:rPr>
                <w:rStyle w:val="Hipersaitas"/>
                <w:noProof/>
              </w:rPr>
              <w:t>2.</w:t>
            </w:r>
            <w:r w:rsidR="00034BB2">
              <w:rPr>
                <w:rFonts w:asciiTheme="minorHAnsi" w:eastAsiaTheme="minorEastAsia" w:hAnsiTheme="minorHAnsi"/>
                <w:noProof/>
                <w:kern w:val="2"/>
                <w:sz w:val="24"/>
                <w:szCs w:val="24"/>
                <w:lang w:eastAsia="lt-LT"/>
                <w14:ligatures w14:val="standardContextual"/>
              </w:rPr>
              <w:tab/>
            </w:r>
            <w:r w:rsidR="00034BB2" w:rsidRPr="00666ED6">
              <w:rPr>
                <w:rStyle w:val="Hipersaitas"/>
                <w:noProof/>
              </w:rPr>
              <w:t>Įvadas</w:t>
            </w:r>
            <w:r w:rsidR="00034BB2">
              <w:rPr>
                <w:noProof/>
                <w:webHidden/>
              </w:rPr>
              <w:tab/>
            </w:r>
            <w:r w:rsidR="00034BB2">
              <w:rPr>
                <w:noProof/>
                <w:webHidden/>
              </w:rPr>
              <w:fldChar w:fldCharType="begin"/>
            </w:r>
            <w:r w:rsidR="00034BB2">
              <w:rPr>
                <w:noProof/>
                <w:webHidden/>
              </w:rPr>
              <w:instrText xml:space="preserve"> PAGEREF _Toc171271698 \h </w:instrText>
            </w:r>
            <w:r w:rsidR="00034BB2">
              <w:rPr>
                <w:noProof/>
                <w:webHidden/>
              </w:rPr>
            </w:r>
            <w:r w:rsidR="00034BB2">
              <w:rPr>
                <w:noProof/>
                <w:webHidden/>
              </w:rPr>
              <w:fldChar w:fldCharType="separate"/>
            </w:r>
            <w:r w:rsidR="00034BB2">
              <w:rPr>
                <w:noProof/>
                <w:webHidden/>
              </w:rPr>
              <w:t>3</w:t>
            </w:r>
            <w:r w:rsidR="00034BB2">
              <w:rPr>
                <w:noProof/>
                <w:webHidden/>
              </w:rPr>
              <w:fldChar w:fldCharType="end"/>
            </w:r>
          </w:hyperlink>
        </w:p>
        <w:p w14:paraId="5CA8EAAA" w14:textId="60A536A9" w:rsidR="00034BB2" w:rsidRDefault="00207B7C">
          <w:pPr>
            <w:pStyle w:val="Turinys2"/>
            <w:tabs>
              <w:tab w:val="left" w:pos="960"/>
              <w:tab w:val="right" w:leader="dot" w:pos="9628"/>
            </w:tabs>
            <w:rPr>
              <w:rFonts w:asciiTheme="minorHAnsi" w:eastAsiaTheme="minorEastAsia" w:hAnsiTheme="minorHAnsi"/>
              <w:noProof/>
              <w:kern w:val="2"/>
              <w:sz w:val="24"/>
              <w:szCs w:val="24"/>
              <w:lang w:eastAsia="lt-LT"/>
              <w14:ligatures w14:val="standardContextual"/>
            </w:rPr>
          </w:pPr>
          <w:hyperlink w:anchor="_Toc171271699" w:history="1">
            <w:r w:rsidR="00034BB2" w:rsidRPr="00666ED6">
              <w:rPr>
                <w:rStyle w:val="Hipersaitas"/>
                <w:noProof/>
              </w:rPr>
              <w:t>2.1.</w:t>
            </w:r>
            <w:r w:rsidR="00034BB2">
              <w:rPr>
                <w:rFonts w:asciiTheme="minorHAnsi" w:eastAsiaTheme="minorEastAsia" w:hAnsiTheme="minorHAnsi"/>
                <w:noProof/>
                <w:kern w:val="2"/>
                <w:sz w:val="24"/>
                <w:szCs w:val="24"/>
                <w:lang w:eastAsia="lt-LT"/>
                <w14:ligatures w14:val="standardContextual"/>
              </w:rPr>
              <w:tab/>
            </w:r>
            <w:r w:rsidR="00034BB2" w:rsidRPr="00666ED6">
              <w:rPr>
                <w:rStyle w:val="Hipersaitas"/>
                <w:noProof/>
              </w:rPr>
              <w:t>Dokumento paskirtis</w:t>
            </w:r>
            <w:r w:rsidR="00034BB2">
              <w:rPr>
                <w:noProof/>
                <w:webHidden/>
              </w:rPr>
              <w:tab/>
            </w:r>
            <w:r w:rsidR="00034BB2">
              <w:rPr>
                <w:noProof/>
                <w:webHidden/>
              </w:rPr>
              <w:fldChar w:fldCharType="begin"/>
            </w:r>
            <w:r w:rsidR="00034BB2">
              <w:rPr>
                <w:noProof/>
                <w:webHidden/>
              </w:rPr>
              <w:instrText xml:space="preserve"> PAGEREF _Toc171271699 \h </w:instrText>
            </w:r>
            <w:r w:rsidR="00034BB2">
              <w:rPr>
                <w:noProof/>
                <w:webHidden/>
              </w:rPr>
            </w:r>
            <w:r w:rsidR="00034BB2">
              <w:rPr>
                <w:noProof/>
                <w:webHidden/>
              </w:rPr>
              <w:fldChar w:fldCharType="separate"/>
            </w:r>
            <w:r w:rsidR="00034BB2">
              <w:rPr>
                <w:noProof/>
                <w:webHidden/>
              </w:rPr>
              <w:t>3</w:t>
            </w:r>
            <w:r w:rsidR="00034BB2">
              <w:rPr>
                <w:noProof/>
                <w:webHidden/>
              </w:rPr>
              <w:fldChar w:fldCharType="end"/>
            </w:r>
          </w:hyperlink>
        </w:p>
        <w:p w14:paraId="573F622F" w14:textId="75CC663E" w:rsidR="00034BB2" w:rsidRDefault="00207B7C">
          <w:pPr>
            <w:pStyle w:val="Turinys2"/>
            <w:tabs>
              <w:tab w:val="left" w:pos="960"/>
              <w:tab w:val="right" w:leader="dot" w:pos="9628"/>
            </w:tabs>
            <w:rPr>
              <w:rFonts w:asciiTheme="minorHAnsi" w:eastAsiaTheme="minorEastAsia" w:hAnsiTheme="minorHAnsi"/>
              <w:noProof/>
              <w:kern w:val="2"/>
              <w:sz w:val="24"/>
              <w:szCs w:val="24"/>
              <w:lang w:eastAsia="lt-LT"/>
              <w14:ligatures w14:val="standardContextual"/>
            </w:rPr>
          </w:pPr>
          <w:hyperlink w:anchor="_Toc171271700" w:history="1">
            <w:r w:rsidR="00034BB2" w:rsidRPr="00666ED6">
              <w:rPr>
                <w:rStyle w:val="Hipersaitas"/>
                <w:noProof/>
              </w:rPr>
              <w:t>2.2.</w:t>
            </w:r>
            <w:r w:rsidR="00034BB2">
              <w:rPr>
                <w:rFonts w:asciiTheme="minorHAnsi" w:eastAsiaTheme="minorEastAsia" w:hAnsiTheme="minorHAnsi"/>
                <w:noProof/>
                <w:kern w:val="2"/>
                <w:sz w:val="24"/>
                <w:szCs w:val="24"/>
                <w:lang w:eastAsia="lt-LT"/>
                <w14:ligatures w14:val="standardContextual"/>
              </w:rPr>
              <w:tab/>
            </w:r>
            <w:r w:rsidR="00034BB2" w:rsidRPr="00666ED6">
              <w:rPr>
                <w:rStyle w:val="Hipersaitas"/>
                <w:noProof/>
              </w:rPr>
              <w:t>Sąvokos ir trumpiniai</w:t>
            </w:r>
            <w:r w:rsidR="00034BB2">
              <w:rPr>
                <w:noProof/>
                <w:webHidden/>
              </w:rPr>
              <w:tab/>
            </w:r>
            <w:r w:rsidR="00034BB2">
              <w:rPr>
                <w:noProof/>
                <w:webHidden/>
              </w:rPr>
              <w:fldChar w:fldCharType="begin"/>
            </w:r>
            <w:r w:rsidR="00034BB2">
              <w:rPr>
                <w:noProof/>
                <w:webHidden/>
              </w:rPr>
              <w:instrText xml:space="preserve"> PAGEREF _Toc171271700 \h </w:instrText>
            </w:r>
            <w:r w:rsidR="00034BB2">
              <w:rPr>
                <w:noProof/>
                <w:webHidden/>
              </w:rPr>
            </w:r>
            <w:r w:rsidR="00034BB2">
              <w:rPr>
                <w:noProof/>
                <w:webHidden/>
              </w:rPr>
              <w:fldChar w:fldCharType="separate"/>
            </w:r>
            <w:r w:rsidR="00034BB2">
              <w:rPr>
                <w:noProof/>
                <w:webHidden/>
              </w:rPr>
              <w:t>3</w:t>
            </w:r>
            <w:r w:rsidR="00034BB2">
              <w:rPr>
                <w:noProof/>
                <w:webHidden/>
              </w:rPr>
              <w:fldChar w:fldCharType="end"/>
            </w:r>
          </w:hyperlink>
        </w:p>
        <w:p w14:paraId="35A68A87" w14:textId="43EDFC1E" w:rsidR="00034BB2" w:rsidRDefault="00207B7C">
          <w:pPr>
            <w:pStyle w:val="Turinys2"/>
            <w:tabs>
              <w:tab w:val="left" w:pos="960"/>
              <w:tab w:val="right" w:leader="dot" w:pos="9628"/>
            </w:tabs>
            <w:rPr>
              <w:rFonts w:asciiTheme="minorHAnsi" w:eastAsiaTheme="minorEastAsia" w:hAnsiTheme="minorHAnsi"/>
              <w:noProof/>
              <w:kern w:val="2"/>
              <w:sz w:val="24"/>
              <w:szCs w:val="24"/>
              <w:lang w:eastAsia="lt-LT"/>
              <w14:ligatures w14:val="standardContextual"/>
            </w:rPr>
          </w:pPr>
          <w:hyperlink w:anchor="_Toc171271701" w:history="1">
            <w:r w:rsidR="00034BB2" w:rsidRPr="00666ED6">
              <w:rPr>
                <w:rStyle w:val="Hipersaitas"/>
                <w:noProof/>
              </w:rPr>
              <w:t>2.3.</w:t>
            </w:r>
            <w:r w:rsidR="00034BB2">
              <w:rPr>
                <w:rFonts w:asciiTheme="minorHAnsi" w:eastAsiaTheme="minorEastAsia" w:hAnsiTheme="minorHAnsi"/>
                <w:noProof/>
                <w:kern w:val="2"/>
                <w:sz w:val="24"/>
                <w:szCs w:val="24"/>
                <w:lang w:eastAsia="lt-LT"/>
                <w14:ligatures w14:val="standardContextual"/>
              </w:rPr>
              <w:tab/>
            </w:r>
            <w:r w:rsidR="00034BB2" w:rsidRPr="00666ED6">
              <w:rPr>
                <w:rStyle w:val="Hipersaitas"/>
                <w:noProof/>
              </w:rPr>
              <w:t>Perkančioji organizacija</w:t>
            </w:r>
            <w:r w:rsidR="00034BB2">
              <w:rPr>
                <w:noProof/>
                <w:webHidden/>
              </w:rPr>
              <w:tab/>
            </w:r>
            <w:r w:rsidR="00034BB2">
              <w:rPr>
                <w:noProof/>
                <w:webHidden/>
              </w:rPr>
              <w:fldChar w:fldCharType="begin"/>
            </w:r>
            <w:r w:rsidR="00034BB2">
              <w:rPr>
                <w:noProof/>
                <w:webHidden/>
              </w:rPr>
              <w:instrText xml:space="preserve"> PAGEREF _Toc171271701 \h </w:instrText>
            </w:r>
            <w:r w:rsidR="00034BB2">
              <w:rPr>
                <w:noProof/>
                <w:webHidden/>
              </w:rPr>
            </w:r>
            <w:r w:rsidR="00034BB2">
              <w:rPr>
                <w:noProof/>
                <w:webHidden/>
              </w:rPr>
              <w:fldChar w:fldCharType="separate"/>
            </w:r>
            <w:r w:rsidR="00034BB2">
              <w:rPr>
                <w:noProof/>
                <w:webHidden/>
              </w:rPr>
              <w:t>4</w:t>
            </w:r>
            <w:r w:rsidR="00034BB2">
              <w:rPr>
                <w:noProof/>
                <w:webHidden/>
              </w:rPr>
              <w:fldChar w:fldCharType="end"/>
            </w:r>
          </w:hyperlink>
        </w:p>
        <w:p w14:paraId="511D34A2" w14:textId="49BCD13B" w:rsidR="00034BB2" w:rsidRDefault="00207B7C">
          <w:pPr>
            <w:pStyle w:val="Turinys2"/>
            <w:tabs>
              <w:tab w:val="left" w:pos="960"/>
              <w:tab w:val="right" w:leader="dot" w:pos="9628"/>
            </w:tabs>
            <w:rPr>
              <w:rFonts w:asciiTheme="minorHAnsi" w:eastAsiaTheme="minorEastAsia" w:hAnsiTheme="minorHAnsi"/>
              <w:noProof/>
              <w:kern w:val="2"/>
              <w:sz w:val="24"/>
              <w:szCs w:val="24"/>
              <w:lang w:eastAsia="lt-LT"/>
              <w14:ligatures w14:val="standardContextual"/>
            </w:rPr>
          </w:pPr>
          <w:hyperlink w:anchor="_Toc171271702" w:history="1">
            <w:r w:rsidR="00034BB2" w:rsidRPr="00666ED6">
              <w:rPr>
                <w:rStyle w:val="Hipersaitas"/>
                <w:noProof/>
              </w:rPr>
              <w:t>2.4.</w:t>
            </w:r>
            <w:r w:rsidR="00034BB2">
              <w:rPr>
                <w:rFonts w:asciiTheme="minorHAnsi" w:eastAsiaTheme="minorEastAsia" w:hAnsiTheme="minorHAnsi"/>
                <w:noProof/>
                <w:kern w:val="2"/>
                <w:sz w:val="24"/>
                <w:szCs w:val="24"/>
                <w:lang w:eastAsia="lt-LT"/>
                <w14:ligatures w14:val="standardContextual"/>
              </w:rPr>
              <w:tab/>
            </w:r>
            <w:r w:rsidR="00034BB2" w:rsidRPr="00666ED6">
              <w:rPr>
                <w:rStyle w:val="Hipersaitas"/>
                <w:noProof/>
              </w:rPr>
              <w:t>Pirkimo objekto apibūdinimas</w:t>
            </w:r>
            <w:r w:rsidR="00034BB2">
              <w:rPr>
                <w:noProof/>
                <w:webHidden/>
              </w:rPr>
              <w:tab/>
            </w:r>
            <w:r w:rsidR="00034BB2">
              <w:rPr>
                <w:noProof/>
                <w:webHidden/>
              </w:rPr>
              <w:fldChar w:fldCharType="begin"/>
            </w:r>
            <w:r w:rsidR="00034BB2">
              <w:rPr>
                <w:noProof/>
                <w:webHidden/>
              </w:rPr>
              <w:instrText xml:space="preserve"> PAGEREF _Toc171271702 \h </w:instrText>
            </w:r>
            <w:r w:rsidR="00034BB2">
              <w:rPr>
                <w:noProof/>
                <w:webHidden/>
              </w:rPr>
            </w:r>
            <w:r w:rsidR="00034BB2">
              <w:rPr>
                <w:noProof/>
                <w:webHidden/>
              </w:rPr>
              <w:fldChar w:fldCharType="separate"/>
            </w:r>
            <w:r w:rsidR="00034BB2">
              <w:rPr>
                <w:noProof/>
                <w:webHidden/>
              </w:rPr>
              <w:t>5</w:t>
            </w:r>
            <w:r w:rsidR="00034BB2">
              <w:rPr>
                <w:noProof/>
                <w:webHidden/>
              </w:rPr>
              <w:fldChar w:fldCharType="end"/>
            </w:r>
          </w:hyperlink>
        </w:p>
        <w:p w14:paraId="687911A7" w14:textId="7E26A1B2" w:rsidR="00034BB2" w:rsidRDefault="00207B7C">
          <w:pPr>
            <w:pStyle w:val="Turinys2"/>
            <w:tabs>
              <w:tab w:val="left" w:pos="960"/>
              <w:tab w:val="right" w:leader="dot" w:pos="9628"/>
            </w:tabs>
            <w:rPr>
              <w:rFonts w:asciiTheme="minorHAnsi" w:eastAsiaTheme="minorEastAsia" w:hAnsiTheme="minorHAnsi"/>
              <w:noProof/>
              <w:kern w:val="2"/>
              <w:sz w:val="24"/>
              <w:szCs w:val="24"/>
              <w:lang w:eastAsia="lt-LT"/>
              <w14:ligatures w14:val="standardContextual"/>
            </w:rPr>
          </w:pPr>
          <w:hyperlink w:anchor="_Toc171271703" w:history="1">
            <w:r w:rsidR="00034BB2" w:rsidRPr="00666ED6">
              <w:rPr>
                <w:rStyle w:val="Hipersaitas"/>
                <w:noProof/>
              </w:rPr>
              <w:t>2.5.</w:t>
            </w:r>
            <w:r w:rsidR="00034BB2">
              <w:rPr>
                <w:rFonts w:asciiTheme="minorHAnsi" w:eastAsiaTheme="minorEastAsia" w:hAnsiTheme="minorHAnsi"/>
                <w:noProof/>
                <w:kern w:val="2"/>
                <w:sz w:val="24"/>
                <w:szCs w:val="24"/>
                <w:lang w:eastAsia="lt-LT"/>
                <w14:ligatures w14:val="standardContextual"/>
              </w:rPr>
              <w:tab/>
            </w:r>
            <w:r w:rsidR="00034BB2" w:rsidRPr="00666ED6">
              <w:rPr>
                <w:rStyle w:val="Hipersaitas"/>
                <w:noProof/>
              </w:rPr>
              <w:t>Projekto rezultatai</w:t>
            </w:r>
            <w:r w:rsidR="00034BB2">
              <w:rPr>
                <w:noProof/>
                <w:webHidden/>
              </w:rPr>
              <w:tab/>
            </w:r>
            <w:r w:rsidR="00034BB2">
              <w:rPr>
                <w:noProof/>
                <w:webHidden/>
              </w:rPr>
              <w:fldChar w:fldCharType="begin"/>
            </w:r>
            <w:r w:rsidR="00034BB2">
              <w:rPr>
                <w:noProof/>
                <w:webHidden/>
              </w:rPr>
              <w:instrText xml:space="preserve"> PAGEREF _Toc171271703 \h </w:instrText>
            </w:r>
            <w:r w:rsidR="00034BB2">
              <w:rPr>
                <w:noProof/>
                <w:webHidden/>
              </w:rPr>
            </w:r>
            <w:r w:rsidR="00034BB2">
              <w:rPr>
                <w:noProof/>
                <w:webHidden/>
              </w:rPr>
              <w:fldChar w:fldCharType="separate"/>
            </w:r>
            <w:r w:rsidR="00034BB2">
              <w:rPr>
                <w:noProof/>
                <w:webHidden/>
              </w:rPr>
              <w:t>5</w:t>
            </w:r>
            <w:r w:rsidR="00034BB2">
              <w:rPr>
                <w:noProof/>
                <w:webHidden/>
              </w:rPr>
              <w:fldChar w:fldCharType="end"/>
            </w:r>
          </w:hyperlink>
        </w:p>
        <w:p w14:paraId="07A7159A" w14:textId="2773E5F3" w:rsidR="00034BB2" w:rsidRDefault="00207B7C">
          <w:pPr>
            <w:pStyle w:val="Turinys2"/>
            <w:tabs>
              <w:tab w:val="left" w:pos="960"/>
              <w:tab w:val="right" w:leader="dot" w:pos="9628"/>
            </w:tabs>
            <w:rPr>
              <w:rFonts w:asciiTheme="minorHAnsi" w:eastAsiaTheme="minorEastAsia" w:hAnsiTheme="minorHAnsi"/>
              <w:noProof/>
              <w:kern w:val="2"/>
              <w:sz w:val="24"/>
              <w:szCs w:val="24"/>
              <w:lang w:eastAsia="lt-LT"/>
              <w14:ligatures w14:val="standardContextual"/>
            </w:rPr>
          </w:pPr>
          <w:hyperlink w:anchor="_Toc171271704" w:history="1">
            <w:r w:rsidR="00034BB2" w:rsidRPr="00666ED6">
              <w:rPr>
                <w:rStyle w:val="Hipersaitas"/>
                <w:noProof/>
              </w:rPr>
              <w:t>2.6.</w:t>
            </w:r>
            <w:r w:rsidR="00034BB2">
              <w:rPr>
                <w:rFonts w:asciiTheme="minorHAnsi" w:eastAsiaTheme="minorEastAsia" w:hAnsiTheme="minorHAnsi"/>
                <w:noProof/>
                <w:kern w:val="2"/>
                <w:sz w:val="24"/>
                <w:szCs w:val="24"/>
                <w:lang w:eastAsia="lt-LT"/>
                <w14:ligatures w14:val="standardContextual"/>
              </w:rPr>
              <w:tab/>
            </w:r>
            <w:r w:rsidR="00034BB2" w:rsidRPr="00666ED6">
              <w:rPr>
                <w:rStyle w:val="Hipersaitas"/>
                <w:noProof/>
              </w:rPr>
              <w:t>Teisės aktai, kuriais turi būti vadovaujamasi kuriant IS</w:t>
            </w:r>
            <w:r w:rsidR="00034BB2">
              <w:rPr>
                <w:noProof/>
                <w:webHidden/>
              </w:rPr>
              <w:tab/>
            </w:r>
            <w:r w:rsidR="00034BB2">
              <w:rPr>
                <w:noProof/>
                <w:webHidden/>
              </w:rPr>
              <w:fldChar w:fldCharType="begin"/>
            </w:r>
            <w:r w:rsidR="00034BB2">
              <w:rPr>
                <w:noProof/>
                <w:webHidden/>
              </w:rPr>
              <w:instrText xml:space="preserve"> PAGEREF _Toc171271704 \h </w:instrText>
            </w:r>
            <w:r w:rsidR="00034BB2">
              <w:rPr>
                <w:noProof/>
                <w:webHidden/>
              </w:rPr>
            </w:r>
            <w:r w:rsidR="00034BB2">
              <w:rPr>
                <w:noProof/>
                <w:webHidden/>
              </w:rPr>
              <w:fldChar w:fldCharType="separate"/>
            </w:r>
            <w:r w:rsidR="00034BB2">
              <w:rPr>
                <w:noProof/>
                <w:webHidden/>
              </w:rPr>
              <w:t>5</w:t>
            </w:r>
            <w:r w:rsidR="00034BB2">
              <w:rPr>
                <w:noProof/>
                <w:webHidden/>
              </w:rPr>
              <w:fldChar w:fldCharType="end"/>
            </w:r>
          </w:hyperlink>
        </w:p>
        <w:p w14:paraId="2FF477EF" w14:textId="7948A531" w:rsidR="00034BB2" w:rsidRDefault="00207B7C">
          <w:pPr>
            <w:pStyle w:val="Turinys2"/>
            <w:tabs>
              <w:tab w:val="left" w:pos="960"/>
              <w:tab w:val="right" w:leader="dot" w:pos="9628"/>
            </w:tabs>
            <w:rPr>
              <w:rFonts w:asciiTheme="minorHAnsi" w:eastAsiaTheme="minorEastAsia" w:hAnsiTheme="minorHAnsi"/>
              <w:noProof/>
              <w:kern w:val="2"/>
              <w:sz w:val="24"/>
              <w:szCs w:val="24"/>
              <w:lang w:eastAsia="lt-LT"/>
              <w14:ligatures w14:val="standardContextual"/>
            </w:rPr>
          </w:pPr>
          <w:hyperlink w:anchor="_Toc171271705" w:history="1">
            <w:r w:rsidR="00034BB2" w:rsidRPr="00666ED6">
              <w:rPr>
                <w:rStyle w:val="Hipersaitas"/>
                <w:noProof/>
              </w:rPr>
              <w:t>2.7.</w:t>
            </w:r>
            <w:r w:rsidR="00034BB2">
              <w:rPr>
                <w:rFonts w:asciiTheme="minorHAnsi" w:eastAsiaTheme="minorEastAsia" w:hAnsiTheme="minorHAnsi"/>
                <w:noProof/>
                <w:kern w:val="2"/>
                <w:sz w:val="24"/>
                <w:szCs w:val="24"/>
                <w:lang w:eastAsia="lt-LT"/>
                <w14:ligatures w14:val="standardContextual"/>
              </w:rPr>
              <w:tab/>
            </w:r>
            <w:r w:rsidR="00034BB2" w:rsidRPr="00666ED6">
              <w:rPr>
                <w:rStyle w:val="Hipersaitas"/>
                <w:noProof/>
              </w:rPr>
              <w:t>Bendrieji reikalavimai</w:t>
            </w:r>
            <w:r w:rsidR="00034BB2">
              <w:rPr>
                <w:noProof/>
                <w:webHidden/>
              </w:rPr>
              <w:tab/>
            </w:r>
            <w:r w:rsidR="00034BB2">
              <w:rPr>
                <w:noProof/>
                <w:webHidden/>
              </w:rPr>
              <w:fldChar w:fldCharType="begin"/>
            </w:r>
            <w:r w:rsidR="00034BB2">
              <w:rPr>
                <w:noProof/>
                <w:webHidden/>
              </w:rPr>
              <w:instrText xml:space="preserve"> PAGEREF _Toc171271705 \h </w:instrText>
            </w:r>
            <w:r w:rsidR="00034BB2">
              <w:rPr>
                <w:noProof/>
                <w:webHidden/>
              </w:rPr>
            </w:r>
            <w:r w:rsidR="00034BB2">
              <w:rPr>
                <w:noProof/>
                <w:webHidden/>
              </w:rPr>
              <w:fldChar w:fldCharType="separate"/>
            </w:r>
            <w:r w:rsidR="00034BB2">
              <w:rPr>
                <w:noProof/>
                <w:webHidden/>
              </w:rPr>
              <w:t>7</w:t>
            </w:r>
            <w:r w:rsidR="00034BB2">
              <w:rPr>
                <w:noProof/>
                <w:webHidden/>
              </w:rPr>
              <w:fldChar w:fldCharType="end"/>
            </w:r>
          </w:hyperlink>
        </w:p>
        <w:p w14:paraId="50A9CE23" w14:textId="17315356" w:rsidR="00034BB2" w:rsidRDefault="00207B7C">
          <w:pPr>
            <w:pStyle w:val="Turinys1"/>
            <w:rPr>
              <w:rFonts w:asciiTheme="minorHAnsi" w:eastAsiaTheme="minorEastAsia" w:hAnsiTheme="minorHAnsi"/>
              <w:noProof/>
              <w:kern w:val="2"/>
              <w:sz w:val="24"/>
              <w:szCs w:val="24"/>
              <w:lang w:eastAsia="lt-LT"/>
              <w14:ligatures w14:val="standardContextual"/>
            </w:rPr>
          </w:pPr>
          <w:hyperlink w:anchor="_Toc171271706" w:history="1">
            <w:r w:rsidR="00034BB2" w:rsidRPr="00666ED6">
              <w:rPr>
                <w:rStyle w:val="Hipersaitas"/>
                <w:noProof/>
              </w:rPr>
              <w:t>3.</w:t>
            </w:r>
            <w:r w:rsidR="00034BB2">
              <w:rPr>
                <w:rFonts w:asciiTheme="minorHAnsi" w:eastAsiaTheme="minorEastAsia" w:hAnsiTheme="minorHAnsi"/>
                <w:noProof/>
                <w:kern w:val="2"/>
                <w:sz w:val="24"/>
                <w:szCs w:val="24"/>
                <w:lang w:eastAsia="lt-LT"/>
                <w14:ligatures w14:val="standardContextual"/>
              </w:rPr>
              <w:tab/>
            </w:r>
            <w:r w:rsidR="00034BB2" w:rsidRPr="00666ED6">
              <w:rPr>
                <w:rStyle w:val="Hipersaitas"/>
                <w:noProof/>
              </w:rPr>
              <w:t>Esama situacija</w:t>
            </w:r>
            <w:r w:rsidR="00034BB2">
              <w:rPr>
                <w:noProof/>
                <w:webHidden/>
              </w:rPr>
              <w:tab/>
            </w:r>
            <w:r w:rsidR="00034BB2">
              <w:rPr>
                <w:noProof/>
                <w:webHidden/>
              </w:rPr>
              <w:fldChar w:fldCharType="begin"/>
            </w:r>
            <w:r w:rsidR="00034BB2">
              <w:rPr>
                <w:noProof/>
                <w:webHidden/>
              </w:rPr>
              <w:instrText xml:space="preserve"> PAGEREF _Toc171271706 \h </w:instrText>
            </w:r>
            <w:r w:rsidR="00034BB2">
              <w:rPr>
                <w:noProof/>
                <w:webHidden/>
              </w:rPr>
            </w:r>
            <w:r w:rsidR="00034BB2">
              <w:rPr>
                <w:noProof/>
                <w:webHidden/>
              </w:rPr>
              <w:fldChar w:fldCharType="separate"/>
            </w:r>
            <w:r w:rsidR="00034BB2">
              <w:rPr>
                <w:noProof/>
                <w:webHidden/>
              </w:rPr>
              <w:t>7</w:t>
            </w:r>
            <w:r w:rsidR="00034BB2">
              <w:rPr>
                <w:noProof/>
                <w:webHidden/>
              </w:rPr>
              <w:fldChar w:fldCharType="end"/>
            </w:r>
          </w:hyperlink>
        </w:p>
        <w:p w14:paraId="1D55E50A" w14:textId="38B23E5A" w:rsidR="00034BB2" w:rsidRDefault="00207B7C">
          <w:pPr>
            <w:pStyle w:val="Turinys1"/>
            <w:rPr>
              <w:rFonts w:asciiTheme="minorHAnsi" w:eastAsiaTheme="minorEastAsia" w:hAnsiTheme="minorHAnsi"/>
              <w:noProof/>
              <w:kern w:val="2"/>
              <w:sz w:val="24"/>
              <w:szCs w:val="24"/>
              <w:lang w:eastAsia="lt-LT"/>
              <w14:ligatures w14:val="standardContextual"/>
            </w:rPr>
          </w:pPr>
          <w:hyperlink w:anchor="_Toc171271707" w:history="1">
            <w:r w:rsidR="00034BB2" w:rsidRPr="00666ED6">
              <w:rPr>
                <w:rStyle w:val="Hipersaitas"/>
                <w:noProof/>
              </w:rPr>
              <w:t>4.</w:t>
            </w:r>
            <w:r w:rsidR="00034BB2">
              <w:rPr>
                <w:rFonts w:asciiTheme="minorHAnsi" w:eastAsiaTheme="minorEastAsia" w:hAnsiTheme="minorHAnsi"/>
                <w:noProof/>
                <w:kern w:val="2"/>
                <w:sz w:val="24"/>
                <w:szCs w:val="24"/>
                <w:lang w:eastAsia="lt-LT"/>
                <w14:ligatures w14:val="standardContextual"/>
              </w:rPr>
              <w:tab/>
            </w:r>
            <w:r w:rsidR="00034BB2" w:rsidRPr="00666ED6">
              <w:rPr>
                <w:rStyle w:val="Hipersaitas"/>
                <w:noProof/>
              </w:rPr>
              <w:t>Integruotos duomenų informacinės sistemos modernizavimo darbai</w:t>
            </w:r>
            <w:r w:rsidR="00034BB2">
              <w:rPr>
                <w:noProof/>
                <w:webHidden/>
              </w:rPr>
              <w:tab/>
            </w:r>
            <w:r w:rsidR="00034BB2">
              <w:rPr>
                <w:noProof/>
                <w:webHidden/>
              </w:rPr>
              <w:fldChar w:fldCharType="begin"/>
            </w:r>
            <w:r w:rsidR="00034BB2">
              <w:rPr>
                <w:noProof/>
                <w:webHidden/>
              </w:rPr>
              <w:instrText xml:space="preserve"> PAGEREF _Toc171271707 \h </w:instrText>
            </w:r>
            <w:r w:rsidR="00034BB2">
              <w:rPr>
                <w:noProof/>
                <w:webHidden/>
              </w:rPr>
            </w:r>
            <w:r w:rsidR="00034BB2">
              <w:rPr>
                <w:noProof/>
                <w:webHidden/>
              </w:rPr>
              <w:fldChar w:fldCharType="separate"/>
            </w:r>
            <w:r w:rsidR="00034BB2">
              <w:rPr>
                <w:noProof/>
                <w:webHidden/>
              </w:rPr>
              <w:t>7</w:t>
            </w:r>
            <w:r w:rsidR="00034BB2">
              <w:rPr>
                <w:noProof/>
                <w:webHidden/>
              </w:rPr>
              <w:fldChar w:fldCharType="end"/>
            </w:r>
          </w:hyperlink>
        </w:p>
        <w:p w14:paraId="03407FB0" w14:textId="444FA066" w:rsidR="00034BB2" w:rsidRDefault="00207B7C">
          <w:pPr>
            <w:pStyle w:val="Turinys2"/>
            <w:tabs>
              <w:tab w:val="left" w:pos="960"/>
              <w:tab w:val="right" w:leader="dot" w:pos="9628"/>
            </w:tabs>
            <w:rPr>
              <w:rFonts w:asciiTheme="minorHAnsi" w:eastAsiaTheme="minorEastAsia" w:hAnsiTheme="minorHAnsi"/>
              <w:noProof/>
              <w:kern w:val="2"/>
              <w:sz w:val="24"/>
              <w:szCs w:val="24"/>
              <w:lang w:eastAsia="lt-LT"/>
              <w14:ligatures w14:val="standardContextual"/>
            </w:rPr>
          </w:pPr>
          <w:hyperlink w:anchor="_Toc171271708" w:history="1">
            <w:r w:rsidR="00034BB2" w:rsidRPr="00666ED6">
              <w:rPr>
                <w:rStyle w:val="Hipersaitas"/>
                <w:noProof/>
              </w:rPr>
              <w:t>4.1.</w:t>
            </w:r>
            <w:r w:rsidR="00034BB2">
              <w:rPr>
                <w:rFonts w:asciiTheme="minorHAnsi" w:eastAsiaTheme="minorEastAsia" w:hAnsiTheme="minorHAnsi"/>
                <w:noProof/>
                <w:kern w:val="2"/>
                <w:sz w:val="24"/>
                <w:szCs w:val="24"/>
                <w:lang w:eastAsia="lt-LT"/>
                <w14:ligatures w14:val="standardContextual"/>
              </w:rPr>
              <w:tab/>
            </w:r>
            <w:r w:rsidR="00034BB2" w:rsidRPr="00666ED6">
              <w:rPr>
                <w:rStyle w:val="Hipersaitas"/>
                <w:noProof/>
              </w:rPr>
              <w:t>Žuvininkystės duomenų informacinė sistema (ŽDIS)</w:t>
            </w:r>
            <w:r w:rsidR="00034BB2">
              <w:rPr>
                <w:noProof/>
                <w:webHidden/>
              </w:rPr>
              <w:tab/>
            </w:r>
            <w:r w:rsidR="00034BB2">
              <w:rPr>
                <w:noProof/>
                <w:webHidden/>
              </w:rPr>
              <w:fldChar w:fldCharType="begin"/>
            </w:r>
            <w:r w:rsidR="00034BB2">
              <w:rPr>
                <w:noProof/>
                <w:webHidden/>
              </w:rPr>
              <w:instrText xml:space="preserve"> PAGEREF _Toc171271708 \h </w:instrText>
            </w:r>
            <w:r w:rsidR="00034BB2">
              <w:rPr>
                <w:noProof/>
                <w:webHidden/>
              </w:rPr>
            </w:r>
            <w:r w:rsidR="00034BB2">
              <w:rPr>
                <w:noProof/>
                <w:webHidden/>
              </w:rPr>
              <w:fldChar w:fldCharType="separate"/>
            </w:r>
            <w:r w:rsidR="00034BB2">
              <w:rPr>
                <w:noProof/>
                <w:webHidden/>
              </w:rPr>
              <w:t>7</w:t>
            </w:r>
            <w:r w:rsidR="00034BB2">
              <w:rPr>
                <w:noProof/>
                <w:webHidden/>
              </w:rPr>
              <w:fldChar w:fldCharType="end"/>
            </w:r>
          </w:hyperlink>
        </w:p>
        <w:p w14:paraId="5C6F2840" w14:textId="08892164" w:rsidR="00034BB2" w:rsidRDefault="00207B7C">
          <w:pPr>
            <w:pStyle w:val="Turinys3"/>
            <w:tabs>
              <w:tab w:val="left" w:pos="1200"/>
              <w:tab w:val="right" w:leader="dot" w:pos="9628"/>
            </w:tabs>
            <w:rPr>
              <w:rFonts w:asciiTheme="minorHAnsi" w:eastAsiaTheme="minorEastAsia" w:hAnsiTheme="minorHAnsi"/>
              <w:noProof/>
              <w:kern w:val="2"/>
              <w:sz w:val="24"/>
              <w:szCs w:val="24"/>
              <w:lang w:eastAsia="lt-LT"/>
              <w14:ligatures w14:val="standardContextual"/>
            </w:rPr>
          </w:pPr>
          <w:hyperlink w:anchor="_Toc171271709" w:history="1">
            <w:r w:rsidR="00034BB2" w:rsidRPr="00666ED6">
              <w:rPr>
                <w:rStyle w:val="Hipersaitas"/>
                <w:noProof/>
              </w:rPr>
              <w:t>4.1.1.</w:t>
            </w:r>
            <w:r w:rsidR="00034BB2">
              <w:rPr>
                <w:rFonts w:asciiTheme="minorHAnsi" w:eastAsiaTheme="minorEastAsia" w:hAnsiTheme="minorHAnsi"/>
                <w:noProof/>
                <w:kern w:val="2"/>
                <w:sz w:val="24"/>
                <w:szCs w:val="24"/>
                <w:lang w:eastAsia="lt-LT"/>
                <w14:ligatures w14:val="standardContextual"/>
              </w:rPr>
              <w:tab/>
            </w:r>
            <w:r w:rsidR="00034BB2" w:rsidRPr="00666ED6">
              <w:rPr>
                <w:rStyle w:val="Hipersaitas"/>
                <w:noProof/>
              </w:rPr>
              <w:t>Žvejybos žurnalų posistemės modernizavimas</w:t>
            </w:r>
            <w:r w:rsidR="00034BB2">
              <w:rPr>
                <w:noProof/>
                <w:webHidden/>
              </w:rPr>
              <w:tab/>
            </w:r>
            <w:r w:rsidR="00034BB2">
              <w:rPr>
                <w:noProof/>
                <w:webHidden/>
              </w:rPr>
              <w:fldChar w:fldCharType="begin"/>
            </w:r>
            <w:r w:rsidR="00034BB2">
              <w:rPr>
                <w:noProof/>
                <w:webHidden/>
              </w:rPr>
              <w:instrText xml:space="preserve"> PAGEREF _Toc171271709 \h </w:instrText>
            </w:r>
            <w:r w:rsidR="00034BB2">
              <w:rPr>
                <w:noProof/>
                <w:webHidden/>
              </w:rPr>
            </w:r>
            <w:r w:rsidR="00034BB2">
              <w:rPr>
                <w:noProof/>
                <w:webHidden/>
              </w:rPr>
              <w:fldChar w:fldCharType="separate"/>
            </w:r>
            <w:r w:rsidR="00034BB2">
              <w:rPr>
                <w:noProof/>
                <w:webHidden/>
              </w:rPr>
              <w:t>9</w:t>
            </w:r>
            <w:r w:rsidR="00034BB2">
              <w:rPr>
                <w:noProof/>
                <w:webHidden/>
              </w:rPr>
              <w:fldChar w:fldCharType="end"/>
            </w:r>
          </w:hyperlink>
        </w:p>
        <w:p w14:paraId="2F680AA0" w14:textId="1805220F" w:rsidR="00034BB2" w:rsidRDefault="00207B7C">
          <w:pPr>
            <w:pStyle w:val="Turinys3"/>
            <w:tabs>
              <w:tab w:val="left" w:pos="1200"/>
              <w:tab w:val="right" w:leader="dot" w:pos="9628"/>
            </w:tabs>
            <w:rPr>
              <w:rFonts w:asciiTheme="minorHAnsi" w:eastAsiaTheme="minorEastAsia" w:hAnsiTheme="minorHAnsi"/>
              <w:noProof/>
              <w:kern w:val="2"/>
              <w:sz w:val="24"/>
              <w:szCs w:val="24"/>
              <w:lang w:eastAsia="lt-LT"/>
              <w14:ligatures w14:val="standardContextual"/>
            </w:rPr>
          </w:pPr>
          <w:hyperlink w:anchor="_Toc171271710" w:history="1">
            <w:r w:rsidR="00034BB2" w:rsidRPr="00666ED6">
              <w:rPr>
                <w:rStyle w:val="Hipersaitas"/>
                <w:noProof/>
              </w:rPr>
              <w:t>4.1.2.</w:t>
            </w:r>
            <w:r w:rsidR="00034BB2">
              <w:rPr>
                <w:rFonts w:asciiTheme="minorHAnsi" w:eastAsiaTheme="minorEastAsia" w:hAnsiTheme="minorHAnsi"/>
                <w:noProof/>
                <w:kern w:val="2"/>
                <w:sz w:val="24"/>
                <w:szCs w:val="24"/>
                <w:lang w:eastAsia="lt-LT"/>
                <w14:ligatures w14:val="standardContextual"/>
              </w:rPr>
              <w:tab/>
            </w:r>
            <w:r w:rsidR="00034BB2" w:rsidRPr="00666ED6">
              <w:rPr>
                <w:rStyle w:val="Hipersaitas"/>
                <w:noProof/>
              </w:rPr>
              <w:t>Pirminių pardavimų posistemės modernizavimas</w:t>
            </w:r>
            <w:r w:rsidR="00034BB2">
              <w:rPr>
                <w:noProof/>
                <w:webHidden/>
              </w:rPr>
              <w:tab/>
            </w:r>
            <w:r w:rsidR="00034BB2">
              <w:rPr>
                <w:noProof/>
                <w:webHidden/>
              </w:rPr>
              <w:fldChar w:fldCharType="begin"/>
            </w:r>
            <w:r w:rsidR="00034BB2">
              <w:rPr>
                <w:noProof/>
                <w:webHidden/>
              </w:rPr>
              <w:instrText xml:space="preserve"> PAGEREF _Toc171271710 \h </w:instrText>
            </w:r>
            <w:r w:rsidR="00034BB2">
              <w:rPr>
                <w:noProof/>
                <w:webHidden/>
              </w:rPr>
            </w:r>
            <w:r w:rsidR="00034BB2">
              <w:rPr>
                <w:noProof/>
                <w:webHidden/>
              </w:rPr>
              <w:fldChar w:fldCharType="separate"/>
            </w:r>
            <w:r w:rsidR="00034BB2">
              <w:rPr>
                <w:noProof/>
                <w:webHidden/>
              </w:rPr>
              <w:t>19</w:t>
            </w:r>
            <w:r w:rsidR="00034BB2">
              <w:rPr>
                <w:noProof/>
                <w:webHidden/>
              </w:rPr>
              <w:fldChar w:fldCharType="end"/>
            </w:r>
          </w:hyperlink>
        </w:p>
        <w:p w14:paraId="456C71C5" w14:textId="7448E619" w:rsidR="00034BB2" w:rsidRDefault="00207B7C">
          <w:pPr>
            <w:pStyle w:val="Turinys3"/>
            <w:tabs>
              <w:tab w:val="left" w:pos="1200"/>
              <w:tab w:val="right" w:leader="dot" w:pos="9628"/>
            </w:tabs>
            <w:rPr>
              <w:rFonts w:asciiTheme="minorHAnsi" w:eastAsiaTheme="minorEastAsia" w:hAnsiTheme="minorHAnsi"/>
              <w:noProof/>
              <w:kern w:val="2"/>
              <w:sz w:val="24"/>
              <w:szCs w:val="24"/>
              <w:lang w:eastAsia="lt-LT"/>
              <w14:ligatures w14:val="standardContextual"/>
            </w:rPr>
          </w:pPr>
          <w:hyperlink w:anchor="_Toc171271711" w:history="1">
            <w:r w:rsidR="00034BB2" w:rsidRPr="00666ED6">
              <w:rPr>
                <w:rStyle w:val="Hipersaitas"/>
                <w:noProof/>
              </w:rPr>
              <w:t>4.1.3.</w:t>
            </w:r>
            <w:r w:rsidR="00034BB2">
              <w:rPr>
                <w:rFonts w:asciiTheme="minorHAnsi" w:eastAsiaTheme="minorEastAsia" w:hAnsiTheme="minorHAnsi"/>
                <w:noProof/>
                <w:kern w:val="2"/>
                <w:sz w:val="24"/>
                <w:szCs w:val="24"/>
                <w:lang w:eastAsia="lt-LT"/>
                <w14:ligatures w14:val="standardContextual"/>
              </w:rPr>
              <w:tab/>
            </w:r>
            <w:r w:rsidR="00034BB2" w:rsidRPr="00666ED6">
              <w:rPr>
                <w:rStyle w:val="Hipersaitas"/>
                <w:noProof/>
              </w:rPr>
              <w:t>Žvejybos leidimų posistemės modernizavimas</w:t>
            </w:r>
            <w:r w:rsidR="00034BB2">
              <w:rPr>
                <w:noProof/>
                <w:webHidden/>
              </w:rPr>
              <w:tab/>
            </w:r>
            <w:r w:rsidR="00034BB2">
              <w:rPr>
                <w:noProof/>
                <w:webHidden/>
              </w:rPr>
              <w:fldChar w:fldCharType="begin"/>
            </w:r>
            <w:r w:rsidR="00034BB2">
              <w:rPr>
                <w:noProof/>
                <w:webHidden/>
              </w:rPr>
              <w:instrText xml:space="preserve"> PAGEREF _Toc171271711 \h </w:instrText>
            </w:r>
            <w:r w:rsidR="00034BB2">
              <w:rPr>
                <w:noProof/>
                <w:webHidden/>
              </w:rPr>
            </w:r>
            <w:r w:rsidR="00034BB2">
              <w:rPr>
                <w:noProof/>
                <w:webHidden/>
              </w:rPr>
              <w:fldChar w:fldCharType="separate"/>
            </w:r>
            <w:r w:rsidR="00034BB2">
              <w:rPr>
                <w:noProof/>
                <w:webHidden/>
              </w:rPr>
              <w:t>20</w:t>
            </w:r>
            <w:r w:rsidR="00034BB2">
              <w:rPr>
                <w:noProof/>
                <w:webHidden/>
              </w:rPr>
              <w:fldChar w:fldCharType="end"/>
            </w:r>
          </w:hyperlink>
        </w:p>
        <w:p w14:paraId="6C555DA4" w14:textId="5EBDFDB8" w:rsidR="00034BB2" w:rsidRDefault="00207B7C">
          <w:pPr>
            <w:pStyle w:val="Turinys3"/>
            <w:tabs>
              <w:tab w:val="left" w:pos="1200"/>
              <w:tab w:val="right" w:leader="dot" w:pos="9628"/>
            </w:tabs>
            <w:rPr>
              <w:rFonts w:asciiTheme="minorHAnsi" w:eastAsiaTheme="minorEastAsia" w:hAnsiTheme="minorHAnsi"/>
              <w:noProof/>
              <w:kern w:val="2"/>
              <w:sz w:val="24"/>
              <w:szCs w:val="24"/>
              <w:lang w:eastAsia="lt-LT"/>
              <w14:ligatures w14:val="standardContextual"/>
            </w:rPr>
          </w:pPr>
          <w:hyperlink w:anchor="_Toc171271712" w:history="1">
            <w:r w:rsidR="00034BB2" w:rsidRPr="00666ED6">
              <w:rPr>
                <w:rStyle w:val="Hipersaitas"/>
                <w:noProof/>
              </w:rPr>
              <w:t>4.1.4.</w:t>
            </w:r>
            <w:r w:rsidR="00034BB2">
              <w:rPr>
                <w:rFonts w:asciiTheme="minorHAnsi" w:eastAsiaTheme="minorEastAsia" w:hAnsiTheme="minorHAnsi"/>
                <w:noProof/>
                <w:kern w:val="2"/>
                <w:sz w:val="24"/>
                <w:szCs w:val="24"/>
                <w:lang w:eastAsia="lt-LT"/>
                <w14:ligatures w14:val="standardContextual"/>
              </w:rPr>
              <w:tab/>
            </w:r>
            <w:r w:rsidR="00034BB2" w:rsidRPr="00666ED6">
              <w:rPr>
                <w:rStyle w:val="Hipersaitas"/>
                <w:noProof/>
              </w:rPr>
              <w:t>Kontrolės posistemės modernizavimas</w:t>
            </w:r>
            <w:r w:rsidR="00034BB2">
              <w:rPr>
                <w:noProof/>
                <w:webHidden/>
              </w:rPr>
              <w:tab/>
            </w:r>
            <w:r w:rsidR="00034BB2">
              <w:rPr>
                <w:noProof/>
                <w:webHidden/>
              </w:rPr>
              <w:fldChar w:fldCharType="begin"/>
            </w:r>
            <w:r w:rsidR="00034BB2">
              <w:rPr>
                <w:noProof/>
                <w:webHidden/>
              </w:rPr>
              <w:instrText xml:space="preserve"> PAGEREF _Toc171271712 \h </w:instrText>
            </w:r>
            <w:r w:rsidR="00034BB2">
              <w:rPr>
                <w:noProof/>
                <w:webHidden/>
              </w:rPr>
            </w:r>
            <w:r w:rsidR="00034BB2">
              <w:rPr>
                <w:noProof/>
                <w:webHidden/>
              </w:rPr>
              <w:fldChar w:fldCharType="separate"/>
            </w:r>
            <w:r w:rsidR="00034BB2">
              <w:rPr>
                <w:noProof/>
                <w:webHidden/>
              </w:rPr>
              <w:t>25</w:t>
            </w:r>
            <w:r w:rsidR="00034BB2">
              <w:rPr>
                <w:noProof/>
                <w:webHidden/>
              </w:rPr>
              <w:fldChar w:fldCharType="end"/>
            </w:r>
          </w:hyperlink>
        </w:p>
        <w:p w14:paraId="21F65CEF" w14:textId="46BF1D87" w:rsidR="00034BB2" w:rsidRDefault="00207B7C">
          <w:pPr>
            <w:pStyle w:val="Turinys3"/>
            <w:tabs>
              <w:tab w:val="left" w:pos="1200"/>
              <w:tab w:val="right" w:leader="dot" w:pos="9628"/>
            </w:tabs>
            <w:rPr>
              <w:rFonts w:asciiTheme="minorHAnsi" w:eastAsiaTheme="minorEastAsia" w:hAnsiTheme="minorHAnsi"/>
              <w:noProof/>
              <w:kern w:val="2"/>
              <w:sz w:val="24"/>
              <w:szCs w:val="24"/>
              <w:lang w:eastAsia="lt-LT"/>
              <w14:ligatures w14:val="standardContextual"/>
            </w:rPr>
          </w:pPr>
          <w:hyperlink w:anchor="_Toc171271713" w:history="1">
            <w:r w:rsidR="00034BB2" w:rsidRPr="00666ED6">
              <w:rPr>
                <w:rStyle w:val="Hipersaitas"/>
                <w:noProof/>
              </w:rPr>
              <w:t>4.1.5.</w:t>
            </w:r>
            <w:r w:rsidR="00034BB2">
              <w:rPr>
                <w:rFonts w:asciiTheme="minorHAnsi" w:eastAsiaTheme="minorEastAsia" w:hAnsiTheme="minorHAnsi"/>
                <w:noProof/>
                <w:kern w:val="2"/>
                <w:sz w:val="24"/>
                <w:szCs w:val="24"/>
                <w:lang w:eastAsia="lt-LT"/>
                <w14:ligatures w14:val="standardContextual"/>
              </w:rPr>
              <w:tab/>
            </w:r>
            <w:r w:rsidR="00034BB2" w:rsidRPr="00666ED6">
              <w:rPr>
                <w:rStyle w:val="Hipersaitas"/>
                <w:noProof/>
              </w:rPr>
              <w:t>Žvejybos laivų registro posistemės modernizavimas</w:t>
            </w:r>
            <w:r w:rsidR="00034BB2">
              <w:rPr>
                <w:noProof/>
                <w:webHidden/>
              </w:rPr>
              <w:tab/>
            </w:r>
            <w:r w:rsidR="00034BB2">
              <w:rPr>
                <w:noProof/>
                <w:webHidden/>
              </w:rPr>
              <w:fldChar w:fldCharType="begin"/>
            </w:r>
            <w:r w:rsidR="00034BB2">
              <w:rPr>
                <w:noProof/>
                <w:webHidden/>
              </w:rPr>
              <w:instrText xml:space="preserve"> PAGEREF _Toc171271713 \h </w:instrText>
            </w:r>
            <w:r w:rsidR="00034BB2">
              <w:rPr>
                <w:noProof/>
                <w:webHidden/>
              </w:rPr>
            </w:r>
            <w:r w:rsidR="00034BB2">
              <w:rPr>
                <w:noProof/>
                <w:webHidden/>
              </w:rPr>
              <w:fldChar w:fldCharType="separate"/>
            </w:r>
            <w:r w:rsidR="00034BB2">
              <w:rPr>
                <w:noProof/>
                <w:webHidden/>
              </w:rPr>
              <w:t>26</w:t>
            </w:r>
            <w:r w:rsidR="00034BB2">
              <w:rPr>
                <w:noProof/>
                <w:webHidden/>
              </w:rPr>
              <w:fldChar w:fldCharType="end"/>
            </w:r>
          </w:hyperlink>
        </w:p>
        <w:p w14:paraId="0357F626" w14:textId="2E9DB488" w:rsidR="00034BB2" w:rsidRDefault="00207B7C">
          <w:pPr>
            <w:pStyle w:val="Turinys3"/>
            <w:tabs>
              <w:tab w:val="left" w:pos="1200"/>
              <w:tab w:val="right" w:leader="dot" w:pos="9628"/>
            </w:tabs>
            <w:rPr>
              <w:rFonts w:asciiTheme="minorHAnsi" w:eastAsiaTheme="minorEastAsia" w:hAnsiTheme="minorHAnsi"/>
              <w:noProof/>
              <w:kern w:val="2"/>
              <w:sz w:val="24"/>
              <w:szCs w:val="24"/>
              <w:lang w:eastAsia="lt-LT"/>
              <w14:ligatures w14:val="standardContextual"/>
            </w:rPr>
          </w:pPr>
          <w:hyperlink w:anchor="_Toc171271714" w:history="1">
            <w:r w:rsidR="00034BB2" w:rsidRPr="00666ED6">
              <w:rPr>
                <w:rStyle w:val="Hipersaitas"/>
                <w:noProof/>
              </w:rPr>
              <w:t>4.1.6.</w:t>
            </w:r>
            <w:r w:rsidR="00034BB2">
              <w:rPr>
                <w:rFonts w:asciiTheme="minorHAnsi" w:eastAsiaTheme="minorEastAsia" w:hAnsiTheme="minorHAnsi"/>
                <w:noProof/>
                <w:kern w:val="2"/>
                <w:sz w:val="24"/>
                <w:szCs w:val="24"/>
                <w:lang w:eastAsia="lt-LT"/>
                <w14:ligatures w14:val="standardContextual"/>
              </w:rPr>
              <w:tab/>
            </w:r>
            <w:r w:rsidR="00034BB2" w:rsidRPr="00666ED6">
              <w:rPr>
                <w:rStyle w:val="Hipersaitas"/>
                <w:noProof/>
              </w:rPr>
              <w:t>Ataskaitų posistemės modernizavimas</w:t>
            </w:r>
            <w:r w:rsidR="00034BB2">
              <w:rPr>
                <w:noProof/>
                <w:webHidden/>
              </w:rPr>
              <w:tab/>
            </w:r>
            <w:r w:rsidR="00034BB2">
              <w:rPr>
                <w:noProof/>
                <w:webHidden/>
              </w:rPr>
              <w:fldChar w:fldCharType="begin"/>
            </w:r>
            <w:r w:rsidR="00034BB2">
              <w:rPr>
                <w:noProof/>
                <w:webHidden/>
              </w:rPr>
              <w:instrText xml:space="preserve"> PAGEREF _Toc171271714 \h </w:instrText>
            </w:r>
            <w:r w:rsidR="00034BB2">
              <w:rPr>
                <w:noProof/>
                <w:webHidden/>
              </w:rPr>
            </w:r>
            <w:r w:rsidR="00034BB2">
              <w:rPr>
                <w:noProof/>
                <w:webHidden/>
              </w:rPr>
              <w:fldChar w:fldCharType="separate"/>
            </w:r>
            <w:r w:rsidR="00034BB2">
              <w:rPr>
                <w:noProof/>
                <w:webHidden/>
              </w:rPr>
              <w:t>31</w:t>
            </w:r>
            <w:r w:rsidR="00034BB2">
              <w:rPr>
                <w:noProof/>
                <w:webHidden/>
              </w:rPr>
              <w:fldChar w:fldCharType="end"/>
            </w:r>
          </w:hyperlink>
        </w:p>
        <w:p w14:paraId="608AC18E" w14:textId="65061F4F" w:rsidR="00034BB2" w:rsidRDefault="00207B7C">
          <w:pPr>
            <w:pStyle w:val="Turinys3"/>
            <w:tabs>
              <w:tab w:val="left" w:pos="1200"/>
              <w:tab w:val="right" w:leader="dot" w:pos="9628"/>
            </w:tabs>
            <w:rPr>
              <w:rFonts w:asciiTheme="minorHAnsi" w:eastAsiaTheme="minorEastAsia" w:hAnsiTheme="minorHAnsi"/>
              <w:noProof/>
              <w:kern w:val="2"/>
              <w:sz w:val="24"/>
              <w:szCs w:val="24"/>
              <w:lang w:eastAsia="lt-LT"/>
              <w14:ligatures w14:val="standardContextual"/>
            </w:rPr>
          </w:pPr>
          <w:hyperlink w:anchor="_Toc171271715" w:history="1">
            <w:r w:rsidR="00034BB2" w:rsidRPr="00666ED6">
              <w:rPr>
                <w:rStyle w:val="Hipersaitas"/>
                <w:noProof/>
              </w:rPr>
              <w:t>4.1.7.</w:t>
            </w:r>
            <w:r w:rsidR="00034BB2">
              <w:rPr>
                <w:rFonts w:asciiTheme="minorHAnsi" w:eastAsiaTheme="minorEastAsia" w:hAnsiTheme="minorHAnsi"/>
                <w:noProof/>
                <w:kern w:val="2"/>
                <w:sz w:val="24"/>
                <w:szCs w:val="24"/>
                <w:lang w:eastAsia="lt-LT"/>
                <w14:ligatures w14:val="standardContextual"/>
              </w:rPr>
              <w:tab/>
            </w:r>
            <w:r w:rsidR="00034BB2" w:rsidRPr="00666ED6">
              <w:rPr>
                <w:rStyle w:val="Hipersaitas"/>
                <w:noProof/>
              </w:rPr>
              <w:t>VALID posistemės modernizavimas</w:t>
            </w:r>
            <w:r w:rsidR="00034BB2">
              <w:rPr>
                <w:noProof/>
                <w:webHidden/>
              </w:rPr>
              <w:tab/>
            </w:r>
            <w:r w:rsidR="00034BB2">
              <w:rPr>
                <w:noProof/>
                <w:webHidden/>
              </w:rPr>
              <w:fldChar w:fldCharType="begin"/>
            </w:r>
            <w:r w:rsidR="00034BB2">
              <w:rPr>
                <w:noProof/>
                <w:webHidden/>
              </w:rPr>
              <w:instrText xml:space="preserve"> PAGEREF _Toc171271715 \h </w:instrText>
            </w:r>
            <w:r w:rsidR="00034BB2">
              <w:rPr>
                <w:noProof/>
                <w:webHidden/>
              </w:rPr>
            </w:r>
            <w:r w:rsidR="00034BB2">
              <w:rPr>
                <w:noProof/>
                <w:webHidden/>
              </w:rPr>
              <w:fldChar w:fldCharType="separate"/>
            </w:r>
            <w:r w:rsidR="00034BB2">
              <w:rPr>
                <w:noProof/>
                <w:webHidden/>
              </w:rPr>
              <w:t>54</w:t>
            </w:r>
            <w:r w:rsidR="00034BB2">
              <w:rPr>
                <w:noProof/>
                <w:webHidden/>
              </w:rPr>
              <w:fldChar w:fldCharType="end"/>
            </w:r>
          </w:hyperlink>
        </w:p>
        <w:p w14:paraId="463055CD" w14:textId="5C7AAC06" w:rsidR="00034BB2" w:rsidRDefault="00207B7C">
          <w:pPr>
            <w:pStyle w:val="Turinys3"/>
            <w:tabs>
              <w:tab w:val="left" w:pos="1200"/>
              <w:tab w:val="right" w:leader="dot" w:pos="9628"/>
            </w:tabs>
            <w:rPr>
              <w:rFonts w:asciiTheme="minorHAnsi" w:eastAsiaTheme="minorEastAsia" w:hAnsiTheme="minorHAnsi"/>
              <w:noProof/>
              <w:kern w:val="2"/>
              <w:sz w:val="24"/>
              <w:szCs w:val="24"/>
              <w:lang w:eastAsia="lt-LT"/>
              <w14:ligatures w14:val="standardContextual"/>
            </w:rPr>
          </w:pPr>
          <w:hyperlink w:anchor="_Toc171271716" w:history="1">
            <w:r w:rsidR="00034BB2" w:rsidRPr="00666ED6">
              <w:rPr>
                <w:rStyle w:val="Hipersaitas"/>
                <w:noProof/>
              </w:rPr>
              <w:t>4.1.8.</w:t>
            </w:r>
            <w:r w:rsidR="00034BB2">
              <w:rPr>
                <w:rFonts w:asciiTheme="minorHAnsi" w:eastAsiaTheme="minorEastAsia" w:hAnsiTheme="minorHAnsi"/>
                <w:noProof/>
                <w:kern w:val="2"/>
                <w:sz w:val="24"/>
                <w:szCs w:val="24"/>
                <w:lang w:eastAsia="lt-LT"/>
                <w14:ligatures w14:val="standardContextual"/>
              </w:rPr>
              <w:tab/>
            </w:r>
            <w:r w:rsidR="00034BB2" w:rsidRPr="00666ED6">
              <w:rPr>
                <w:rStyle w:val="Hipersaitas"/>
                <w:noProof/>
              </w:rPr>
              <w:t>Integracinių modulių posistemės modernizavimas</w:t>
            </w:r>
            <w:r w:rsidR="00034BB2">
              <w:rPr>
                <w:noProof/>
                <w:webHidden/>
              </w:rPr>
              <w:tab/>
            </w:r>
            <w:r w:rsidR="00034BB2">
              <w:rPr>
                <w:noProof/>
                <w:webHidden/>
              </w:rPr>
              <w:fldChar w:fldCharType="begin"/>
            </w:r>
            <w:r w:rsidR="00034BB2">
              <w:rPr>
                <w:noProof/>
                <w:webHidden/>
              </w:rPr>
              <w:instrText xml:space="preserve"> PAGEREF _Toc171271716 \h </w:instrText>
            </w:r>
            <w:r w:rsidR="00034BB2">
              <w:rPr>
                <w:noProof/>
                <w:webHidden/>
              </w:rPr>
            </w:r>
            <w:r w:rsidR="00034BB2">
              <w:rPr>
                <w:noProof/>
                <w:webHidden/>
              </w:rPr>
              <w:fldChar w:fldCharType="separate"/>
            </w:r>
            <w:r w:rsidR="00034BB2">
              <w:rPr>
                <w:noProof/>
                <w:webHidden/>
              </w:rPr>
              <w:t>54</w:t>
            </w:r>
            <w:r w:rsidR="00034BB2">
              <w:rPr>
                <w:noProof/>
                <w:webHidden/>
              </w:rPr>
              <w:fldChar w:fldCharType="end"/>
            </w:r>
          </w:hyperlink>
        </w:p>
        <w:p w14:paraId="475884EB" w14:textId="44675DBF" w:rsidR="00034BB2" w:rsidRDefault="00207B7C">
          <w:pPr>
            <w:pStyle w:val="Turinys3"/>
            <w:tabs>
              <w:tab w:val="left" w:pos="1200"/>
              <w:tab w:val="right" w:leader="dot" w:pos="9628"/>
            </w:tabs>
            <w:rPr>
              <w:rFonts w:asciiTheme="minorHAnsi" w:eastAsiaTheme="minorEastAsia" w:hAnsiTheme="minorHAnsi"/>
              <w:noProof/>
              <w:kern w:val="2"/>
              <w:sz w:val="24"/>
              <w:szCs w:val="24"/>
              <w:lang w:eastAsia="lt-LT"/>
              <w14:ligatures w14:val="standardContextual"/>
            </w:rPr>
          </w:pPr>
          <w:hyperlink w:anchor="_Toc171271717" w:history="1">
            <w:r w:rsidR="00034BB2" w:rsidRPr="00666ED6">
              <w:rPr>
                <w:rStyle w:val="Hipersaitas"/>
                <w:noProof/>
              </w:rPr>
              <w:t>4.1.9.</w:t>
            </w:r>
            <w:r w:rsidR="00034BB2">
              <w:rPr>
                <w:rFonts w:asciiTheme="minorHAnsi" w:eastAsiaTheme="minorEastAsia" w:hAnsiTheme="minorHAnsi"/>
                <w:noProof/>
                <w:kern w:val="2"/>
                <w:sz w:val="24"/>
                <w:szCs w:val="24"/>
                <w:lang w:eastAsia="lt-LT"/>
                <w14:ligatures w14:val="standardContextual"/>
              </w:rPr>
              <w:tab/>
            </w:r>
            <w:r w:rsidR="00034BB2" w:rsidRPr="00666ED6">
              <w:rPr>
                <w:rStyle w:val="Hipersaitas"/>
                <w:noProof/>
              </w:rPr>
              <w:t>ŽDIS inspektorių mobiliosios aplikacijos modernizavimas</w:t>
            </w:r>
            <w:r w:rsidR="00034BB2">
              <w:rPr>
                <w:noProof/>
                <w:webHidden/>
              </w:rPr>
              <w:tab/>
            </w:r>
            <w:r w:rsidR="00034BB2">
              <w:rPr>
                <w:noProof/>
                <w:webHidden/>
              </w:rPr>
              <w:fldChar w:fldCharType="begin"/>
            </w:r>
            <w:r w:rsidR="00034BB2">
              <w:rPr>
                <w:noProof/>
                <w:webHidden/>
              </w:rPr>
              <w:instrText xml:space="preserve"> PAGEREF _Toc171271717 \h </w:instrText>
            </w:r>
            <w:r w:rsidR="00034BB2">
              <w:rPr>
                <w:noProof/>
                <w:webHidden/>
              </w:rPr>
            </w:r>
            <w:r w:rsidR="00034BB2">
              <w:rPr>
                <w:noProof/>
                <w:webHidden/>
              </w:rPr>
              <w:fldChar w:fldCharType="separate"/>
            </w:r>
            <w:r w:rsidR="00034BB2">
              <w:rPr>
                <w:noProof/>
                <w:webHidden/>
              </w:rPr>
              <w:t>77</w:t>
            </w:r>
            <w:r w:rsidR="00034BB2">
              <w:rPr>
                <w:noProof/>
                <w:webHidden/>
              </w:rPr>
              <w:fldChar w:fldCharType="end"/>
            </w:r>
          </w:hyperlink>
        </w:p>
        <w:p w14:paraId="29F01758" w14:textId="00631AF2" w:rsidR="00034BB2" w:rsidRDefault="00207B7C">
          <w:pPr>
            <w:pStyle w:val="Turinys3"/>
            <w:tabs>
              <w:tab w:val="left" w:pos="1440"/>
              <w:tab w:val="right" w:leader="dot" w:pos="9628"/>
            </w:tabs>
            <w:rPr>
              <w:rFonts w:asciiTheme="minorHAnsi" w:eastAsiaTheme="minorEastAsia" w:hAnsiTheme="minorHAnsi"/>
              <w:noProof/>
              <w:kern w:val="2"/>
              <w:sz w:val="24"/>
              <w:szCs w:val="24"/>
              <w:lang w:eastAsia="lt-LT"/>
              <w14:ligatures w14:val="standardContextual"/>
            </w:rPr>
          </w:pPr>
          <w:hyperlink w:anchor="_Toc171271718" w:history="1">
            <w:r w:rsidR="00034BB2" w:rsidRPr="00666ED6">
              <w:rPr>
                <w:rStyle w:val="Hipersaitas"/>
                <w:noProof/>
              </w:rPr>
              <w:t>4.1.10.</w:t>
            </w:r>
            <w:r w:rsidR="00034BB2">
              <w:rPr>
                <w:rFonts w:asciiTheme="minorHAnsi" w:eastAsiaTheme="minorEastAsia" w:hAnsiTheme="minorHAnsi"/>
                <w:noProof/>
                <w:kern w:val="2"/>
                <w:sz w:val="24"/>
                <w:szCs w:val="24"/>
                <w:lang w:eastAsia="lt-LT"/>
                <w14:ligatures w14:val="standardContextual"/>
              </w:rPr>
              <w:tab/>
            </w:r>
            <w:r w:rsidR="00034BB2" w:rsidRPr="00666ED6">
              <w:rPr>
                <w:rStyle w:val="Hipersaitas"/>
                <w:noProof/>
              </w:rPr>
              <w:t>Išorinių naudotojų mobiliosios aplikacijos modernizavimas</w:t>
            </w:r>
            <w:r w:rsidR="00034BB2">
              <w:rPr>
                <w:noProof/>
                <w:webHidden/>
              </w:rPr>
              <w:tab/>
            </w:r>
            <w:r w:rsidR="00034BB2">
              <w:rPr>
                <w:noProof/>
                <w:webHidden/>
              </w:rPr>
              <w:fldChar w:fldCharType="begin"/>
            </w:r>
            <w:r w:rsidR="00034BB2">
              <w:rPr>
                <w:noProof/>
                <w:webHidden/>
              </w:rPr>
              <w:instrText xml:space="preserve"> PAGEREF _Toc171271718 \h </w:instrText>
            </w:r>
            <w:r w:rsidR="00034BB2">
              <w:rPr>
                <w:noProof/>
                <w:webHidden/>
              </w:rPr>
            </w:r>
            <w:r w:rsidR="00034BB2">
              <w:rPr>
                <w:noProof/>
                <w:webHidden/>
              </w:rPr>
              <w:fldChar w:fldCharType="separate"/>
            </w:r>
            <w:r w:rsidR="00034BB2">
              <w:rPr>
                <w:noProof/>
                <w:webHidden/>
              </w:rPr>
              <w:t>103</w:t>
            </w:r>
            <w:r w:rsidR="00034BB2">
              <w:rPr>
                <w:noProof/>
                <w:webHidden/>
              </w:rPr>
              <w:fldChar w:fldCharType="end"/>
            </w:r>
          </w:hyperlink>
        </w:p>
        <w:p w14:paraId="7ABC5AFD" w14:textId="02B38876" w:rsidR="00034BB2" w:rsidRDefault="00207B7C">
          <w:pPr>
            <w:pStyle w:val="Turinys3"/>
            <w:tabs>
              <w:tab w:val="left" w:pos="1440"/>
              <w:tab w:val="right" w:leader="dot" w:pos="9628"/>
            </w:tabs>
            <w:rPr>
              <w:rFonts w:asciiTheme="minorHAnsi" w:eastAsiaTheme="minorEastAsia" w:hAnsiTheme="minorHAnsi"/>
              <w:noProof/>
              <w:kern w:val="2"/>
              <w:sz w:val="24"/>
              <w:szCs w:val="24"/>
              <w:lang w:eastAsia="lt-LT"/>
              <w14:ligatures w14:val="standardContextual"/>
            </w:rPr>
          </w:pPr>
          <w:hyperlink w:anchor="_Toc171271719" w:history="1">
            <w:r w:rsidR="00034BB2" w:rsidRPr="00666ED6">
              <w:rPr>
                <w:rStyle w:val="Hipersaitas"/>
                <w:noProof/>
              </w:rPr>
              <w:t>4.1.11.</w:t>
            </w:r>
            <w:r w:rsidR="00034BB2">
              <w:rPr>
                <w:rFonts w:asciiTheme="minorHAnsi" w:eastAsiaTheme="minorEastAsia" w:hAnsiTheme="minorHAnsi"/>
                <w:noProof/>
                <w:kern w:val="2"/>
                <w:sz w:val="24"/>
                <w:szCs w:val="24"/>
                <w:lang w:eastAsia="lt-LT"/>
                <w14:ligatures w14:val="standardContextual"/>
              </w:rPr>
              <w:tab/>
            </w:r>
            <w:r w:rsidR="00034BB2" w:rsidRPr="00666ED6">
              <w:rPr>
                <w:rStyle w:val="Hipersaitas"/>
                <w:noProof/>
              </w:rPr>
              <w:t>Klasifikatorių posistemės modernizavimas</w:t>
            </w:r>
            <w:r w:rsidR="00034BB2">
              <w:rPr>
                <w:noProof/>
                <w:webHidden/>
              </w:rPr>
              <w:tab/>
            </w:r>
            <w:r w:rsidR="00034BB2">
              <w:rPr>
                <w:noProof/>
                <w:webHidden/>
              </w:rPr>
              <w:fldChar w:fldCharType="begin"/>
            </w:r>
            <w:r w:rsidR="00034BB2">
              <w:rPr>
                <w:noProof/>
                <w:webHidden/>
              </w:rPr>
              <w:instrText xml:space="preserve"> PAGEREF _Toc171271719 \h </w:instrText>
            </w:r>
            <w:r w:rsidR="00034BB2">
              <w:rPr>
                <w:noProof/>
                <w:webHidden/>
              </w:rPr>
            </w:r>
            <w:r w:rsidR="00034BB2">
              <w:rPr>
                <w:noProof/>
                <w:webHidden/>
              </w:rPr>
              <w:fldChar w:fldCharType="separate"/>
            </w:r>
            <w:r w:rsidR="00034BB2">
              <w:rPr>
                <w:noProof/>
                <w:webHidden/>
              </w:rPr>
              <w:t>104</w:t>
            </w:r>
            <w:r w:rsidR="00034BB2">
              <w:rPr>
                <w:noProof/>
                <w:webHidden/>
              </w:rPr>
              <w:fldChar w:fldCharType="end"/>
            </w:r>
          </w:hyperlink>
        </w:p>
        <w:p w14:paraId="26FB9BD1" w14:textId="417DE4CF" w:rsidR="00034BB2" w:rsidRDefault="00207B7C">
          <w:pPr>
            <w:pStyle w:val="Turinys3"/>
            <w:tabs>
              <w:tab w:val="left" w:pos="1440"/>
              <w:tab w:val="right" w:leader="dot" w:pos="9628"/>
            </w:tabs>
            <w:rPr>
              <w:rFonts w:asciiTheme="minorHAnsi" w:eastAsiaTheme="minorEastAsia" w:hAnsiTheme="minorHAnsi"/>
              <w:noProof/>
              <w:kern w:val="2"/>
              <w:sz w:val="24"/>
              <w:szCs w:val="24"/>
              <w:lang w:eastAsia="lt-LT"/>
              <w14:ligatures w14:val="standardContextual"/>
            </w:rPr>
          </w:pPr>
          <w:hyperlink w:anchor="_Toc171271720" w:history="1">
            <w:r w:rsidR="00034BB2" w:rsidRPr="00666ED6">
              <w:rPr>
                <w:rStyle w:val="Hipersaitas"/>
                <w:noProof/>
              </w:rPr>
              <w:t>4.1.12.</w:t>
            </w:r>
            <w:r w:rsidR="00034BB2">
              <w:rPr>
                <w:rFonts w:asciiTheme="minorHAnsi" w:eastAsiaTheme="minorEastAsia" w:hAnsiTheme="minorHAnsi"/>
                <w:noProof/>
                <w:kern w:val="2"/>
                <w:sz w:val="24"/>
                <w:szCs w:val="24"/>
                <w:lang w:eastAsia="lt-LT"/>
                <w14:ligatures w14:val="standardContextual"/>
              </w:rPr>
              <w:tab/>
            </w:r>
            <w:r w:rsidR="00034BB2" w:rsidRPr="00666ED6">
              <w:rPr>
                <w:rStyle w:val="Hipersaitas"/>
                <w:noProof/>
              </w:rPr>
              <w:t>Žvejybos liudijimų posistemės modernizavimas</w:t>
            </w:r>
            <w:r w:rsidR="00034BB2">
              <w:rPr>
                <w:noProof/>
                <w:webHidden/>
              </w:rPr>
              <w:tab/>
            </w:r>
            <w:r w:rsidR="00034BB2">
              <w:rPr>
                <w:noProof/>
                <w:webHidden/>
              </w:rPr>
              <w:fldChar w:fldCharType="begin"/>
            </w:r>
            <w:r w:rsidR="00034BB2">
              <w:rPr>
                <w:noProof/>
                <w:webHidden/>
              </w:rPr>
              <w:instrText xml:space="preserve"> PAGEREF _Toc171271720 \h </w:instrText>
            </w:r>
            <w:r w:rsidR="00034BB2">
              <w:rPr>
                <w:noProof/>
                <w:webHidden/>
              </w:rPr>
            </w:r>
            <w:r w:rsidR="00034BB2">
              <w:rPr>
                <w:noProof/>
                <w:webHidden/>
              </w:rPr>
              <w:fldChar w:fldCharType="separate"/>
            </w:r>
            <w:r w:rsidR="00034BB2">
              <w:rPr>
                <w:noProof/>
                <w:webHidden/>
              </w:rPr>
              <w:t>104</w:t>
            </w:r>
            <w:r w:rsidR="00034BB2">
              <w:rPr>
                <w:noProof/>
                <w:webHidden/>
              </w:rPr>
              <w:fldChar w:fldCharType="end"/>
            </w:r>
          </w:hyperlink>
        </w:p>
        <w:p w14:paraId="1D9556CD" w14:textId="3759D90C" w:rsidR="00034BB2" w:rsidRDefault="00207B7C">
          <w:pPr>
            <w:pStyle w:val="Turinys3"/>
            <w:tabs>
              <w:tab w:val="left" w:pos="1440"/>
              <w:tab w:val="right" w:leader="dot" w:pos="9628"/>
            </w:tabs>
            <w:rPr>
              <w:rFonts w:asciiTheme="minorHAnsi" w:eastAsiaTheme="minorEastAsia" w:hAnsiTheme="minorHAnsi"/>
              <w:noProof/>
              <w:kern w:val="2"/>
              <w:sz w:val="24"/>
              <w:szCs w:val="24"/>
              <w:lang w:eastAsia="lt-LT"/>
              <w14:ligatures w14:val="standardContextual"/>
            </w:rPr>
          </w:pPr>
          <w:hyperlink w:anchor="_Toc171271721" w:history="1">
            <w:r w:rsidR="00034BB2" w:rsidRPr="00666ED6">
              <w:rPr>
                <w:rStyle w:val="Hipersaitas"/>
                <w:noProof/>
              </w:rPr>
              <w:t>4.1.13.</w:t>
            </w:r>
            <w:r w:rsidR="00034BB2">
              <w:rPr>
                <w:rFonts w:asciiTheme="minorHAnsi" w:eastAsiaTheme="minorEastAsia" w:hAnsiTheme="minorHAnsi"/>
                <w:noProof/>
                <w:kern w:val="2"/>
                <w:sz w:val="24"/>
                <w:szCs w:val="24"/>
                <w:lang w:eastAsia="lt-LT"/>
                <w14:ligatures w14:val="standardContextual"/>
              </w:rPr>
              <w:tab/>
            </w:r>
            <w:r w:rsidR="00034BB2" w:rsidRPr="00666ED6">
              <w:rPr>
                <w:rStyle w:val="Hipersaitas"/>
                <w:noProof/>
              </w:rPr>
              <w:t>Žvejų mėgėjų posistemės modernizavimas</w:t>
            </w:r>
            <w:r w:rsidR="00034BB2">
              <w:rPr>
                <w:noProof/>
                <w:webHidden/>
              </w:rPr>
              <w:tab/>
            </w:r>
            <w:r w:rsidR="00034BB2">
              <w:rPr>
                <w:noProof/>
                <w:webHidden/>
              </w:rPr>
              <w:fldChar w:fldCharType="begin"/>
            </w:r>
            <w:r w:rsidR="00034BB2">
              <w:rPr>
                <w:noProof/>
                <w:webHidden/>
              </w:rPr>
              <w:instrText xml:space="preserve"> PAGEREF _Toc171271721 \h </w:instrText>
            </w:r>
            <w:r w:rsidR="00034BB2">
              <w:rPr>
                <w:noProof/>
                <w:webHidden/>
              </w:rPr>
            </w:r>
            <w:r w:rsidR="00034BB2">
              <w:rPr>
                <w:noProof/>
                <w:webHidden/>
              </w:rPr>
              <w:fldChar w:fldCharType="separate"/>
            </w:r>
            <w:r w:rsidR="00034BB2">
              <w:rPr>
                <w:noProof/>
                <w:webHidden/>
              </w:rPr>
              <w:t>108</w:t>
            </w:r>
            <w:r w:rsidR="00034BB2">
              <w:rPr>
                <w:noProof/>
                <w:webHidden/>
              </w:rPr>
              <w:fldChar w:fldCharType="end"/>
            </w:r>
          </w:hyperlink>
        </w:p>
        <w:p w14:paraId="052FC0F5" w14:textId="38C3EA4A" w:rsidR="00034BB2" w:rsidRDefault="00207B7C">
          <w:pPr>
            <w:pStyle w:val="Turinys3"/>
            <w:tabs>
              <w:tab w:val="left" w:pos="1440"/>
              <w:tab w:val="right" w:leader="dot" w:pos="9628"/>
            </w:tabs>
            <w:rPr>
              <w:rFonts w:asciiTheme="minorHAnsi" w:eastAsiaTheme="minorEastAsia" w:hAnsiTheme="minorHAnsi"/>
              <w:noProof/>
              <w:kern w:val="2"/>
              <w:sz w:val="24"/>
              <w:szCs w:val="24"/>
              <w:lang w:eastAsia="lt-LT"/>
              <w14:ligatures w14:val="standardContextual"/>
            </w:rPr>
          </w:pPr>
          <w:hyperlink w:anchor="_Toc171271722" w:history="1">
            <w:r w:rsidR="00034BB2" w:rsidRPr="00666ED6">
              <w:rPr>
                <w:rStyle w:val="Hipersaitas"/>
                <w:noProof/>
              </w:rPr>
              <w:t>4.1.14.</w:t>
            </w:r>
            <w:r w:rsidR="00034BB2">
              <w:rPr>
                <w:rFonts w:asciiTheme="minorHAnsi" w:eastAsiaTheme="minorEastAsia" w:hAnsiTheme="minorHAnsi"/>
                <w:noProof/>
                <w:kern w:val="2"/>
                <w:sz w:val="24"/>
                <w:szCs w:val="24"/>
                <w:lang w:eastAsia="lt-LT"/>
                <w14:ligatures w14:val="standardContextual"/>
              </w:rPr>
              <w:tab/>
            </w:r>
            <w:r w:rsidR="00034BB2" w:rsidRPr="00666ED6">
              <w:rPr>
                <w:rStyle w:val="Hipersaitas"/>
                <w:noProof/>
              </w:rPr>
              <w:t>Veiklos logikos taisyklių taikymo posistemės sukūrimas</w:t>
            </w:r>
            <w:r w:rsidR="00034BB2">
              <w:rPr>
                <w:noProof/>
                <w:webHidden/>
              </w:rPr>
              <w:tab/>
            </w:r>
            <w:r w:rsidR="00034BB2">
              <w:rPr>
                <w:noProof/>
                <w:webHidden/>
              </w:rPr>
              <w:fldChar w:fldCharType="begin"/>
            </w:r>
            <w:r w:rsidR="00034BB2">
              <w:rPr>
                <w:noProof/>
                <w:webHidden/>
              </w:rPr>
              <w:instrText xml:space="preserve"> PAGEREF _Toc171271722 \h </w:instrText>
            </w:r>
            <w:r w:rsidR="00034BB2">
              <w:rPr>
                <w:noProof/>
                <w:webHidden/>
              </w:rPr>
            </w:r>
            <w:r w:rsidR="00034BB2">
              <w:rPr>
                <w:noProof/>
                <w:webHidden/>
              </w:rPr>
              <w:fldChar w:fldCharType="separate"/>
            </w:r>
            <w:r w:rsidR="00034BB2">
              <w:rPr>
                <w:noProof/>
                <w:webHidden/>
              </w:rPr>
              <w:t>108</w:t>
            </w:r>
            <w:r w:rsidR="00034BB2">
              <w:rPr>
                <w:noProof/>
                <w:webHidden/>
              </w:rPr>
              <w:fldChar w:fldCharType="end"/>
            </w:r>
          </w:hyperlink>
        </w:p>
        <w:p w14:paraId="140A1940" w14:textId="512E48F3" w:rsidR="00034BB2" w:rsidRDefault="00207B7C">
          <w:pPr>
            <w:pStyle w:val="Turinys3"/>
            <w:tabs>
              <w:tab w:val="left" w:pos="1440"/>
              <w:tab w:val="right" w:leader="dot" w:pos="9628"/>
            </w:tabs>
            <w:rPr>
              <w:rFonts w:asciiTheme="minorHAnsi" w:eastAsiaTheme="minorEastAsia" w:hAnsiTheme="minorHAnsi"/>
              <w:noProof/>
              <w:kern w:val="2"/>
              <w:sz w:val="24"/>
              <w:szCs w:val="24"/>
              <w:lang w:eastAsia="lt-LT"/>
              <w14:ligatures w14:val="standardContextual"/>
            </w:rPr>
          </w:pPr>
          <w:hyperlink w:anchor="_Toc171271723" w:history="1">
            <w:r w:rsidR="00034BB2" w:rsidRPr="00666ED6">
              <w:rPr>
                <w:rStyle w:val="Hipersaitas"/>
                <w:noProof/>
              </w:rPr>
              <w:t>4.1.15.</w:t>
            </w:r>
            <w:r w:rsidR="00034BB2">
              <w:rPr>
                <w:rFonts w:asciiTheme="minorHAnsi" w:eastAsiaTheme="minorEastAsia" w:hAnsiTheme="minorHAnsi"/>
                <w:noProof/>
                <w:kern w:val="2"/>
                <w:sz w:val="24"/>
                <w:szCs w:val="24"/>
                <w:lang w:eastAsia="lt-LT"/>
                <w14:ligatures w14:val="standardContextual"/>
              </w:rPr>
              <w:tab/>
            </w:r>
            <w:r w:rsidR="00034BB2" w:rsidRPr="00666ED6">
              <w:rPr>
                <w:rStyle w:val="Hipersaitas"/>
                <w:noProof/>
              </w:rPr>
              <w:t>Vidaus vandenų posistemės modernizavimas</w:t>
            </w:r>
            <w:r w:rsidR="00034BB2">
              <w:rPr>
                <w:noProof/>
                <w:webHidden/>
              </w:rPr>
              <w:tab/>
            </w:r>
            <w:r w:rsidR="00034BB2">
              <w:rPr>
                <w:noProof/>
                <w:webHidden/>
              </w:rPr>
              <w:fldChar w:fldCharType="begin"/>
            </w:r>
            <w:r w:rsidR="00034BB2">
              <w:rPr>
                <w:noProof/>
                <w:webHidden/>
              </w:rPr>
              <w:instrText xml:space="preserve"> PAGEREF _Toc171271723 \h </w:instrText>
            </w:r>
            <w:r w:rsidR="00034BB2">
              <w:rPr>
                <w:noProof/>
                <w:webHidden/>
              </w:rPr>
            </w:r>
            <w:r w:rsidR="00034BB2">
              <w:rPr>
                <w:noProof/>
                <w:webHidden/>
              </w:rPr>
              <w:fldChar w:fldCharType="separate"/>
            </w:r>
            <w:r w:rsidR="00034BB2">
              <w:rPr>
                <w:noProof/>
                <w:webHidden/>
              </w:rPr>
              <w:t>111</w:t>
            </w:r>
            <w:r w:rsidR="00034BB2">
              <w:rPr>
                <w:noProof/>
                <w:webHidden/>
              </w:rPr>
              <w:fldChar w:fldCharType="end"/>
            </w:r>
          </w:hyperlink>
        </w:p>
        <w:p w14:paraId="62776019" w14:textId="5030EC86" w:rsidR="00034BB2" w:rsidRDefault="00207B7C">
          <w:pPr>
            <w:pStyle w:val="Turinys3"/>
            <w:tabs>
              <w:tab w:val="left" w:pos="1440"/>
              <w:tab w:val="right" w:leader="dot" w:pos="9628"/>
            </w:tabs>
            <w:rPr>
              <w:rFonts w:asciiTheme="minorHAnsi" w:eastAsiaTheme="minorEastAsia" w:hAnsiTheme="minorHAnsi"/>
              <w:noProof/>
              <w:kern w:val="2"/>
              <w:sz w:val="24"/>
              <w:szCs w:val="24"/>
              <w:lang w:eastAsia="lt-LT"/>
              <w14:ligatures w14:val="standardContextual"/>
            </w:rPr>
          </w:pPr>
          <w:hyperlink w:anchor="_Toc171271724" w:history="1">
            <w:r w:rsidR="00034BB2" w:rsidRPr="00666ED6">
              <w:rPr>
                <w:rStyle w:val="Hipersaitas"/>
                <w:noProof/>
              </w:rPr>
              <w:t>4.1.16.</w:t>
            </w:r>
            <w:r w:rsidR="00034BB2">
              <w:rPr>
                <w:rFonts w:asciiTheme="minorHAnsi" w:eastAsiaTheme="minorEastAsia" w:hAnsiTheme="minorHAnsi"/>
                <w:noProof/>
                <w:kern w:val="2"/>
                <w:sz w:val="24"/>
                <w:szCs w:val="24"/>
                <w:lang w:eastAsia="lt-LT"/>
                <w14:ligatures w14:val="standardContextual"/>
              </w:rPr>
              <w:tab/>
            </w:r>
            <w:r w:rsidR="00034BB2" w:rsidRPr="00666ED6">
              <w:rPr>
                <w:rStyle w:val="Hipersaitas"/>
                <w:noProof/>
              </w:rPr>
              <w:t>Atsekamumo posistemės modernizavimas</w:t>
            </w:r>
            <w:r w:rsidR="00034BB2">
              <w:rPr>
                <w:noProof/>
                <w:webHidden/>
              </w:rPr>
              <w:tab/>
            </w:r>
            <w:r w:rsidR="00034BB2">
              <w:rPr>
                <w:noProof/>
                <w:webHidden/>
              </w:rPr>
              <w:fldChar w:fldCharType="begin"/>
            </w:r>
            <w:r w:rsidR="00034BB2">
              <w:rPr>
                <w:noProof/>
                <w:webHidden/>
              </w:rPr>
              <w:instrText xml:space="preserve"> PAGEREF _Toc171271724 \h </w:instrText>
            </w:r>
            <w:r w:rsidR="00034BB2">
              <w:rPr>
                <w:noProof/>
                <w:webHidden/>
              </w:rPr>
            </w:r>
            <w:r w:rsidR="00034BB2">
              <w:rPr>
                <w:noProof/>
                <w:webHidden/>
              </w:rPr>
              <w:fldChar w:fldCharType="separate"/>
            </w:r>
            <w:r w:rsidR="00034BB2">
              <w:rPr>
                <w:noProof/>
                <w:webHidden/>
              </w:rPr>
              <w:t>111</w:t>
            </w:r>
            <w:r w:rsidR="00034BB2">
              <w:rPr>
                <w:noProof/>
                <w:webHidden/>
              </w:rPr>
              <w:fldChar w:fldCharType="end"/>
            </w:r>
          </w:hyperlink>
        </w:p>
        <w:p w14:paraId="18AE9399" w14:textId="463F9BC4" w:rsidR="00034BB2" w:rsidRDefault="00207B7C">
          <w:pPr>
            <w:pStyle w:val="Turinys3"/>
            <w:tabs>
              <w:tab w:val="left" w:pos="1440"/>
              <w:tab w:val="right" w:leader="dot" w:pos="9628"/>
            </w:tabs>
            <w:rPr>
              <w:rFonts w:asciiTheme="minorHAnsi" w:eastAsiaTheme="minorEastAsia" w:hAnsiTheme="minorHAnsi"/>
              <w:noProof/>
              <w:kern w:val="2"/>
              <w:sz w:val="24"/>
              <w:szCs w:val="24"/>
              <w:lang w:eastAsia="lt-LT"/>
              <w14:ligatures w14:val="standardContextual"/>
            </w:rPr>
          </w:pPr>
          <w:hyperlink w:anchor="_Toc171271725" w:history="1">
            <w:r w:rsidR="00034BB2" w:rsidRPr="00666ED6">
              <w:rPr>
                <w:rStyle w:val="Hipersaitas"/>
                <w:noProof/>
              </w:rPr>
              <w:t>4.1.17.</w:t>
            </w:r>
            <w:r w:rsidR="00034BB2">
              <w:rPr>
                <w:rFonts w:asciiTheme="minorHAnsi" w:eastAsiaTheme="minorEastAsia" w:hAnsiTheme="minorHAnsi"/>
                <w:noProof/>
                <w:kern w:val="2"/>
                <w:sz w:val="24"/>
                <w:szCs w:val="24"/>
                <w:lang w:eastAsia="lt-LT"/>
                <w14:ligatures w14:val="standardContextual"/>
              </w:rPr>
              <w:tab/>
            </w:r>
            <w:r w:rsidR="00034BB2" w:rsidRPr="00666ED6">
              <w:rPr>
                <w:rStyle w:val="Hipersaitas"/>
                <w:noProof/>
              </w:rPr>
              <w:t>Limitų ir kvotų posistemės modernizavimas</w:t>
            </w:r>
            <w:r w:rsidR="00034BB2">
              <w:rPr>
                <w:noProof/>
                <w:webHidden/>
              </w:rPr>
              <w:tab/>
            </w:r>
            <w:r w:rsidR="00034BB2">
              <w:rPr>
                <w:noProof/>
                <w:webHidden/>
              </w:rPr>
              <w:fldChar w:fldCharType="begin"/>
            </w:r>
            <w:r w:rsidR="00034BB2">
              <w:rPr>
                <w:noProof/>
                <w:webHidden/>
              </w:rPr>
              <w:instrText xml:space="preserve"> PAGEREF _Toc171271725 \h </w:instrText>
            </w:r>
            <w:r w:rsidR="00034BB2">
              <w:rPr>
                <w:noProof/>
                <w:webHidden/>
              </w:rPr>
            </w:r>
            <w:r w:rsidR="00034BB2">
              <w:rPr>
                <w:noProof/>
                <w:webHidden/>
              </w:rPr>
              <w:fldChar w:fldCharType="separate"/>
            </w:r>
            <w:r w:rsidR="00034BB2">
              <w:rPr>
                <w:noProof/>
                <w:webHidden/>
              </w:rPr>
              <w:t>112</w:t>
            </w:r>
            <w:r w:rsidR="00034BB2">
              <w:rPr>
                <w:noProof/>
                <w:webHidden/>
              </w:rPr>
              <w:fldChar w:fldCharType="end"/>
            </w:r>
          </w:hyperlink>
        </w:p>
        <w:p w14:paraId="7C61195D" w14:textId="12DE6FB0" w:rsidR="00034BB2" w:rsidRDefault="00207B7C">
          <w:pPr>
            <w:pStyle w:val="Turinys3"/>
            <w:tabs>
              <w:tab w:val="left" w:pos="1440"/>
              <w:tab w:val="right" w:leader="dot" w:pos="9628"/>
            </w:tabs>
            <w:rPr>
              <w:rFonts w:asciiTheme="minorHAnsi" w:eastAsiaTheme="minorEastAsia" w:hAnsiTheme="minorHAnsi"/>
              <w:noProof/>
              <w:kern w:val="2"/>
              <w:sz w:val="24"/>
              <w:szCs w:val="24"/>
              <w:lang w:eastAsia="lt-LT"/>
              <w14:ligatures w14:val="standardContextual"/>
            </w:rPr>
          </w:pPr>
          <w:hyperlink w:anchor="_Toc171271726" w:history="1">
            <w:r w:rsidR="00034BB2" w:rsidRPr="00666ED6">
              <w:rPr>
                <w:rStyle w:val="Hipersaitas"/>
                <w:noProof/>
              </w:rPr>
              <w:t>4.1.18.</w:t>
            </w:r>
            <w:r w:rsidR="00034BB2">
              <w:rPr>
                <w:rFonts w:asciiTheme="minorHAnsi" w:eastAsiaTheme="minorEastAsia" w:hAnsiTheme="minorHAnsi"/>
                <w:noProof/>
                <w:kern w:val="2"/>
                <w:sz w:val="24"/>
                <w:szCs w:val="24"/>
                <w:lang w:eastAsia="lt-LT"/>
                <w14:ligatures w14:val="standardContextual"/>
              </w:rPr>
              <w:tab/>
            </w:r>
            <w:r w:rsidR="00034BB2" w:rsidRPr="00666ED6">
              <w:rPr>
                <w:rStyle w:val="Hipersaitas"/>
                <w:noProof/>
              </w:rPr>
              <w:t>Rizikos analizės posistemės modernizavimas</w:t>
            </w:r>
            <w:r w:rsidR="00034BB2">
              <w:rPr>
                <w:noProof/>
                <w:webHidden/>
              </w:rPr>
              <w:tab/>
            </w:r>
            <w:r w:rsidR="00034BB2">
              <w:rPr>
                <w:noProof/>
                <w:webHidden/>
              </w:rPr>
              <w:fldChar w:fldCharType="begin"/>
            </w:r>
            <w:r w:rsidR="00034BB2">
              <w:rPr>
                <w:noProof/>
                <w:webHidden/>
              </w:rPr>
              <w:instrText xml:space="preserve"> PAGEREF _Toc171271726 \h </w:instrText>
            </w:r>
            <w:r w:rsidR="00034BB2">
              <w:rPr>
                <w:noProof/>
                <w:webHidden/>
              </w:rPr>
            </w:r>
            <w:r w:rsidR="00034BB2">
              <w:rPr>
                <w:noProof/>
                <w:webHidden/>
              </w:rPr>
              <w:fldChar w:fldCharType="separate"/>
            </w:r>
            <w:r w:rsidR="00034BB2">
              <w:rPr>
                <w:noProof/>
                <w:webHidden/>
              </w:rPr>
              <w:t>112</w:t>
            </w:r>
            <w:r w:rsidR="00034BB2">
              <w:rPr>
                <w:noProof/>
                <w:webHidden/>
              </w:rPr>
              <w:fldChar w:fldCharType="end"/>
            </w:r>
          </w:hyperlink>
        </w:p>
        <w:p w14:paraId="3416FB3F" w14:textId="283C171D" w:rsidR="00034BB2" w:rsidRDefault="00207B7C">
          <w:pPr>
            <w:pStyle w:val="Turinys3"/>
            <w:tabs>
              <w:tab w:val="left" w:pos="1440"/>
              <w:tab w:val="right" w:leader="dot" w:pos="9628"/>
            </w:tabs>
            <w:rPr>
              <w:rFonts w:asciiTheme="minorHAnsi" w:eastAsiaTheme="minorEastAsia" w:hAnsiTheme="minorHAnsi"/>
              <w:noProof/>
              <w:kern w:val="2"/>
              <w:sz w:val="24"/>
              <w:szCs w:val="24"/>
              <w:lang w:eastAsia="lt-LT"/>
              <w14:ligatures w14:val="standardContextual"/>
            </w:rPr>
          </w:pPr>
          <w:hyperlink w:anchor="_Toc171271727" w:history="1">
            <w:r w:rsidR="00034BB2" w:rsidRPr="00666ED6">
              <w:rPr>
                <w:rStyle w:val="Hipersaitas"/>
                <w:noProof/>
              </w:rPr>
              <w:t>4.1.19.</w:t>
            </w:r>
            <w:r w:rsidR="00034BB2">
              <w:rPr>
                <w:rFonts w:asciiTheme="minorHAnsi" w:eastAsiaTheme="minorEastAsia" w:hAnsiTheme="minorHAnsi"/>
                <w:noProof/>
                <w:kern w:val="2"/>
                <w:sz w:val="24"/>
                <w:szCs w:val="24"/>
                <w:lang w:eastAsia="lt-LT"/>
                <w14:ligatures w14:val="standardContextual"/>
              </w:rPr>
              <w:tab/>
            </w:r>
            <w:r w:rsidR="00034BB2" w:rsidRPr="00666ED6">
              <w:rPr>
                <w:rStyle w:val="Hipersaitas"/>
                <w:noProof/>
              </w:rPr>
              <w:t>FLUX duomenų apsikeitimo mechanizmo modernizavimas</w:t>
            </w:r>
            <w:r w:rsidR="00034BB2">
              <w:rPr>
                <w:noProof/>
                <w:webHidden/>
              </w:rPr>
              <w:tab/>
            </w:r>
            <w:r w:rsidR="00034BB2">
              <w:rPr>
                <w:noProof/>
                <w:webHidden/>
              </w:rPr>
              <w:fldChar w:fldCharType="begin"/>
            </w:r>
            <w:r w:rsidR="00034BB2">
              <w:rPr>
                <w:noProof/>
                <w:webHidden/>
              </w:rPr>
              <w:instrText xml:space="preserve"> PAGEREF _Toc171271727 \h </w:instrText>
            </w:r>
            <w:r w:rsidR="00034BB2">
              <w:rPr>
                <w:noProof/>
                <w:webHidden/>
              </w:rPr>
            </w:r>
            <w:r w:rsidR="00034BB2">
              <w:rPr>
                <w:noProof/>
                <w:webHidden/>
              </w:rPr>
              <w:fldChar w:fldCharType="separate"/>
            </w:r>
            <w:r w:rsidR="00034BB2">
              <w:rPr>
                <w:noProof/>
                <w:webHidden/>
              </w:rPr>
              <w:t>113</w:t>
            </w:r>
            <w:r w:rsidR="00034BB2">
              <w:rPr>
                <w:noProof/>
                <w:webHidden/>
              </w:rPr>
              <w:fldChar w:fldCharType="end"/>
            </w:r>
          </w:hyperlink>
        </w:p>
        <w:p w14:paraId="70B18077" w14:textId="6EA7C491" w:rsidR="00034BB2" w:rsidRDefault="00207B7C">
          <w:pPr>
            <w:pStyle w:val="Turinys2"/>
            <w:tabs>
              <w:tab w:val="left" w:pos="1200"/>
              <w:tab w:val="right" w:leader="dot" w:pos="9628"/>
            </w:tabs>
            <w:rPr>
              <w:rFonts w:asciiTheme="minorHAnsi" w:eastAsiaTheme="minorEastAsia" w:hAnsiTheme="minorHAnsi"/>
              <w:noProof/>
              <w:kern w:val="2"/>
              <w:sz w:val="24"/>
              <w:szCs w:val="24"/>
              <w:lang w:eastAsia="lt-LT"/>
              <w14:ligatures w14:val="standardContextual"/>
            </w:rPr>
          </w:pPr>
          <w:hyperlink w:anchor="_Toc171271728" w:history="1">
            <w:r w:rsidR="00034BB2" w:rsidRPr="00666ED6">
              <w:rPr>
                <w:rStyle w:val="Hipersaitas"/>
                <w:noProof/>
              </w:rPr>
              <w:t>4.1.20.</w:t>
            </w:r>
            <w:r w:rsidR="00034BB2">
              <w:rPr>
                <w:rFonts w:asciiTheme="minorHAnsi" w:eastAsiaTheme="minorEastAsia" w:hAnsiTheme="minorHAnsi"/>
                <w:noProof/>
                <w:kern w:val="2"/>
                <w:sz w:val="24"/>
                <w:szCs w:val="24"/>
                <w:lang w:eastAsia="lt-LT"/>
                <w14:ligatures w14:val="standardContextual"/>
              </w:rPr>
              <w:tab/>
            </w:r>
            <w:r w:rsidR="00034BB2" w:rsidRPr="00666ED6">
              <w:rPr>
                <w:rStyle w:val="Hipersaitas"/>
                <w:noProof/>
              </w:rPr>
              <w:t>ŽDIS sistemos ir aplikacijų programinės įrangos atnaujinimas, bendrinis modernizavimas</w:t>
            </w:r>
            <w:r w:rsidR="00034BB2">
              <w:rPr>
                <w:noProof/>
                <w:webHidden/>
              </w:rPr>
              <w:tab/>
            </w:r>
            <w:r w:rsidR="00034BB2">
              <w:rPr>
                <w:noProof/>
                <w:webHidden/>
              </w:rPr>
              <w:fldChar w:fldCharType="begin"/>
            </w:r>
            <w:r w:rsidR="00034BB2">
              <w:rPr>
                <w:noProof/>
                <w:webHidden/>
              </w:rPr>
              <w:instrText xml:space="preserve"> PAGEREF _Toc171271728 \h </w:instrText>
            </w:r>
            <w:r w:rsidR="00034BB2">
              <w:rPr>
                <w:noProof/>
                <w:webHidden/>
              </w:rPr>
            </w:r>
            <w:r w:rsidR="00034BB2">
              <w:rPr>
                <w:noProof/>
                <w:webHidden/>
              </w:rPr>
              <w:fldChar w:fldCharType="separate"/>
            </w:r>
            <w:r w:rsidR="00034BB2">
              <w:rPr>
                <w:noProof/>
                <w:webHidden/>
              </w:rPr>
              <w:t>118</w:t>
            </w:r>
            <w:r w:rsidR="00034BB2">
              <w:rPr>
                <w:noProof/>
                <w:webHidden/>
              </w:rPr>
              <w:fldChar w:fldCharType="end"/>
            </w:r>
          </w:hyperlink>
        </w:p>
        <w:p w14:paraId="649A5A9A" w14:textId="38323FFF" w:rsidR="00034BB2" w:rsidRDefault="00207B7C">
          <w:pPr>
            <w:pStyle w:val="Turinys2"/>
            <w:tabs>
              <w:tab w:val="left" w:pos="960"/>
              <w:tab w:val="right" w:leader="dot" w:pos="9628"/>
            </w:tabs>
            <w:rPr>
              <w:rFonts w:asciiTheme="minorHAnsi" w:eastAsiaTheme="minorEastAsia" w:hAnsiTheme="minorHAnsi"/>
              <w:noProof/>
              <w:kern w:val="2"/>
              <w:sz w:val="24"/>
              <w:szCs w:val="24"/>
              <w:lang w:eastAsia="lt-LT"/>
              <w14:ligatures w14:val="standardContextual"/>
            </w:rPr>
          </w:pPr>
          <w:hyperlink w:anchor="_Toc171271729" w:history="1">
            <w:r w:rsidR="00034BB2" w:rsidRPr="00666ED6">
              <w:rPr>
                <w:rStyle w:val="Hipersaitas"/>
                <w:noProof/>
              </w:rPr>
              <w:t>4.2.</w:t>
            </w:r>
            <w:r w:rsidR="00034BB2">
              <w:rPr>
                <w:rFonts w:asciiTheme="minorHAnsi" w:eastAsiaTheme="minorEastAsia" w:hAnsiTheme="minorHAnsi"/>
                <w:noProof/>
                <w:kern w:val="2"/>
                <w:sz w:val="24"/>
                <w:szCs w:val="24"/>
                <w:lang w:eastAsia="lt-LT"/>
                <w14:ligatures w14:val="standardContextual"/>
              </w:rPr>
              <w:tab/>
            </w:r>
            <w:r w:rsidR="00034BB2" w:rsidRPr="00666ED6">
              <w:rPr>
                <w:rStyle w:val="Hipersaitas"/>
                <w:noProof/>
              </w:rPr>
              <w:t>Nefunkciniai reikalavimai ŽDIS tobulinimui</w:t>
            </w:r>
            <w:r w:rsidR="00034BB2">
              <w:rPr>
                <w:noProof/>
                <w:webHidden/>
              </w:rPr>
              <w:tab/>
            </w:r>
            <w:r w:rsidR="00034BB2">
              <w:rPr>
                <w:noProof/>
                <w:webHidden/>
              </w:rPr>
              <w:fldChar w:fldCharType="begin"/>
            </w:r>
            <w:r w:rsidR="00034BB2">
              <w:rPr>
                <w:noProof/>
                <w:webHidden/>
              </w:rPr>
              <w:instrText xml:space="preserve"> PAGEREF _Toc171271729 \h </w:instrText>
            </w:r>
            <w:r w:rsidR="00034BB2">
              <w:rPr>
                <w:noProof/>
                <w:webHidden/>
              </w:rPr>
            </w:r>
            <w:r w:rsidR="00034BB2">
              <w:rPr>
                <w:noProof/>
                <w:webHidden/>
              </w:rPr>
              <w:fldChar w:fldCharType="separate"/>
            </w:r>
            <w:r w:rsidR="00034BB2">
              <w:rPr>
                <w:noProof/>
                <w:webHidden/>
              </w:rPr>
              <w:t>134</w:t>
            </w:r>
            <w:r w:rsidR="00034BB2">
              <w:rPr>
                <w:noProof/>
                <w:webHidden/>
              </w:rPr>
              <w:fldChar w:fldCharType="end"/>
            </w:r>
          </w:hyperlink>
        </w:p>
        <w:p w14:paraId="1092AC13" w14:textId="21997ABE" w:rsidR="00034BB2" w:rsidRDefault="00207B7C">
          <w:pPr>
            <w:pStyle w:val="Turinys1"/>
            <w:rPr>
              <w:rFonts w:asciiTheme="minorHAnsi" w:eastAsiaTheme="minorEastAsia" w:hAnsiTheme="minorHAnsi"/>
              <w:noProof/>
              <w:kern w:val="2"/>
              <w:sz w:val="24"/>
              <w:szCs w:val="24"/>
              <w:lang w:eastAsia="lt-LT"/>
              <w14:ligatures w14:val="standardContextual"/>
            </w:rPr>
          </w:pPr>
          <w:hyperlink w:anchor="_Toc171271730" w:history="1">
            <w:r w:rsidR="00034BB2" w:rsidRPr="00666ED6">
              <w:rPr>
                <w:rStyle w:val="Hipersaitas"/>
                <w:noProof/>
              </w:rPr>
              <w:t>5.</w:t>
            </w:r>
            <w:r w:rsidR="00034BB2">
              <w:rPr>
                <w:rFonts w:asciiTheme="minorHAnsi" w:eastAsiaTheme="minorEastAsia" w:hAnsiTheme="minorHAnsi"/>
                <w:noProof/>
                <w:kern w:val="2"/>
                <w:sz w:val="24"/>
                <w:szCs w:val="24"/>
                <w:lang w:eastAsia="lt-LT"/>
                <w14:ligatures w14:val="standardContextual"/>
              </w:rPr>
              <w:tab/>
            </w:r>
            <w:r w:rsidR="00034BB2" w:rsidRPr="00666ED6">
              <w:rPr>
                <w:rStyle w:val="Hipersaitas"/>
                <w:noProof/>
              </w:rPr>
              <w:t>Priedai</w:t>
            </w:r>
            <w:r w:rsidR="00034BB2">
              <w:rPr>
                <w:noProof/>
                <w:webHidden/>
              </w:rPr>
              <w:tab/>
            </w:r>
            <w:r w:rsidR="00034BB2">
              <w:rPr>
                <w:noProof/>
                <w:webHidden/>
              </w:rPr>
              <w:fldChar w:fldCharType="begin"/>
            </w:r>
            <w:r w:rsidR="00034BB2">
              <w:rPr>
                <w:noProof/>
                <w:webHidden/>
              </w:rPr>
              <w:instrText xml:space="preserve"> PAGEREF _Toc171271730 \h </w:instrText>
            </w:r>
            <w:r w:rsidR="00034BB2">
              <w:rPr>
                <w:noProof/>
                <w:webHidden/>
              </w:rPr>
            </w:r>
            <w:r w:rsidR="00034BB2">
              <w:rPr>
                <w:noProof/>
                <w:webHidden/>
              </w:rPr>
              <w:fldChar w:fldCharType="separate"/>
            </w:r>
            <w:r w:rsidR="00034BB2">
              <w:rPr>
                <w:noProof/>
                <w:webHidden/>
              </w:rPr>
              <w:t>137</w:t>
            </w:r>
            <w:r w:rsidR="00034BB2">
              <w:rPr>
                <w:noProof/>
                <w:webHidden/>
              </w:rPr>
              <w:fldChar w:fldCharType="end"/>
            </w:r>
          </w:hyperlink>
        </w:p>
        <w:p w14:paraId="73207A31" w14:textId="65E01E7B" w:rsidR="00982997" w:rsidRPr="00FA443E" w:rsidRDefault="00F0557B">
          <w:pPr>
            <w:rPr>
              <w:rFonts w:cs="Times New Roman"/>
              <w:bCs/>
              <w:noProof/>
            </w:rPr>
          </w:pPr>
          <w:r w:rsidRPr="00FA443E">
            <w:rPr>
              <w:rFonts w:cs="Times New Roman"/>
              <w:b/>
              <w:bCs/>
              <w:noProof/>
            </w:rPr>
            <w:lastRenderedPageBreak/>
            <w:fldChar w:fldCharType="end"/>
          </w:r>
        </w:p>
      </w:sdtContent>
    </w:sdt>
    <w:p w14:paraId="2D598642" w14:textId="77777777" w:rsidR="00982997" w:rsidRPr="00FA443E" w:rsidRDefault="00F0557B">
      <w:pPr>
        <w:rPr>
          <w:rFonts w:cs="Times New Roman"/>
          <w:bCs/>
          <w:noProof/>
        </w:rPr>
      </w:pPr>
      <w:r w:rsidRPr="00FA443E">
        <w:rPr>
          <w:rFonts w:cs="Times New Roman"/>
          <w:bCs/>
          <w:noProof/>
        </w:rPr>
        <w:br w:type="page"/>
      </w:r>
    </w:p>
    <w:p w14:paraId="7CC51F31" w14:textId="77777777" w:rsidR="00222211" w:rsidRPr="00FA443E" w:rsidRDefault="00F0557B" w:rsidP="00222211">
      <w:pPr>
        <w:pStyle w:val="Antrat1"/>
      </w:pPr>
      <w:bookmarkStart w:id="0" w:name="_Toc171271698"/>
      <w:r w:rsidRPr="00FA443E">
        <w:lastRenderedPageBreak/>
        <w:t>Įvadas</w:t>
      </w:r>
      <w:bookmarkEnd w:id="0"/>
    </w:p>
    <w:p w14:paraId="314AA1E6" w14:textId="7AE5695B" w:rsidR="00222211" w:rsidRPr="00FA443E" w:rsidRDefault="00F0557B" w:rsidP="00596FE3">
      <w:pPr>
        <w:pStyle w:val="Antrat2"/>
        <w:numPr>
          <w:ilvl w:val="1"/>
          <w:numId w:val="1"/>
        </w:numPr>
      </w:pPr>
      <w:bookmarkStart w:id="1" w:name="_Toc171271699"/>
      <w:r w:rsidRPr="00FA443E">
        <w:t>Dokumento paskirtis</w:t>
      </w:r>
      <w:bookmarkEnd w:id="1"/>
    </w:p>
    <w:p w14:paraId="1731BB37" w14:textId="21C5C8D7" w:rsidR="00222211" w:rsidRPr="00FA443E" w:rsidRDefault="00F0557B" w:rsidP="00222211">
      <w:pPr>
        <w:jc w:val="both"/>
        <w:rPr>
          <w:rFonts w:cs="Times New Roman"/>
        </w:rPr>
      </w:pPr>
      <w:r w:rsidRPr="00FA443E">
        <w:rPr>
          <w:rFonts w:cs="Times New Roman"/>
        </w:rPr>
        <w:t xml:space="preserve">Šis techninės užduoties dokumentas yra skirtas nustatyti reikalavimus Žuvininkystės tarnybos prie Lietuvos Respublikos žemės ūkio ministerijos (toliau – Žuvininkystės tarnyba arba Perkančioji organizacija) žuvininkystės duomenų informacinės sistemos (toliau – ŽDIS) tobulinimui ir kitiems darbams </w:t>
      </w:r>
      <w:r w:rsidRPr="003716F3">
        <w:rPr>
          <w:rFonts w:cs="Times New Roman"/>
        </w:rPr>
        <w:t>202</w:t>
      </w:r>
      <w:r w:rsidR="003716F3" w:rsidRPr="003716F3">
        <w:rPr>
          <w:rFonts w:cs="Times New Roman"/>
        </w:rPr>
        <w:t>6</w:t>
      </w:r>
      <w:r w:rsidRPr="00FA443E">
        <w:rPr>
          <w:rFonts w:cs="Times New Roman"/>
        </w:rPr>
        <w:t xml:space="preserve"> metams. Dokumentas parengtas remiantis galiojančiais Europos Sąjungos (toliau – ES) reglamentais ir integracijos su kitomis informacinėmis sistemomis galimybių įvertinimu. </w:t>
      </w:r>
    </w:p>
    <w:p w14:paraId="69E7EB78" w14:textId="53EB148E" w:rsidR="00222211" w:rsidRPr="00FA443E" w:rsidRDefault="00F0557B" w:rsidP="00596FE3">
      <w:pPr>
        <w:pStyle w:val="Antrat2"/>
        <w:numPr>
          <w:ilvl w:val="1"/>
          <w:numId w:val="1"/>
        </w:numPr>
      </w:pPr>
      <w:bookmarkStart w:id="2" w:name="_Toc171271700"/>
      <w:r w:rsidRPr="00FA443E">
        <w:t>Sąvokos ir trumpiniai</w:t>
      </w:r>
      <w:bookmarkEnd w:id="2"/>
    </w:p>
    <w:p w14:paraId="0141472B" w14:textId="77777777" w:rsidR="00222211" w:rsidRPr="00FA443E" w:rsidRDefault="00F0557B" w:rsidP="00222211">
      <w:pPr>
        <w:jc w:val="both"/>
        <w:rPr>
          <w:rFonts w:cs="Times New Roman"/>
        </w:rPr>
      </w:pPr>
      <w:r w:rsidRPr="00FA443E">
        <w:rPr>
          <w:rFonts w:cs="Times New Roman"/>
        </w:rPr>
        <w:t>Žemiau esančioje lentelėje (žr. 1.1) pateiktos pagrindinės šiame dokumente naudojamos sąvokos, trumpiniai ir jų paaiškinimai.</w:t>
      </w:r>
    </w:p>
    <w:p w14:paraId="6C7440B2" w14:textId="4053F7AA" w:rsidR="00222211" w:rsidRPr="00FA443E" w:rsidRDefault="00F0557B" w:rsidP="00222211">
      <w:pPr>
        <w:jc w:val="right"/>
        <w:rPr>
          <w:rFonts w:cs="Times New Roman"/>
          <w:i/>
          <w:iCs/>
        </w:rPr>
      </w:pPr>
      <w:r w:rsidRPr="00FA443E">
        <w:rPr>
          <w:rFonts w:cs="Times New Roman"/>
          <w:i/>
          <w:iCs/>
        </w:rPr>
        <w:t>1.1 lentelė. Sąvokos ir trumpiniai</w:t>
      </w:r>
    </w:p>
    <w:tbl>
      <w:tblPr>
        <w:tblStyle w:val="Lentelstinklelis"/>
        <w:tblW w:w="0" w:type="auto"/>
        <w:tblLook w:val="04A0" w:firstRow="1" w:lastRow="0" w:firstColumn="1" w:lastColumn="0" w:noHBand="0" w:noVBand="1"/>
      </w:tblPr>
      <w:tblGrid>
        <w:gridCol w:w="2547"/>
        <w:gridCol w:w="7081"/>
      </w:tblGrid>
      <w:tr w:rsidR="00F376D7" w14:paraId="21FCA4A8" w14:textId="77777777" w:rsidTr="00222211">
        <w:tc>
          <w:tcPr>
            <w:tcW w:w="2547" w:type="dxa"/>
          </w:tcPr>
          <w:p w14:paraId="4E4D1AF4" w14:textId="51D4FE47" w:rsidR="00222211" w:rsidRPr="00FA443E" w:rsidRDefault="00F0557B" w:rsidP="00222211">
            <w:pPr>
              <w:rPr>
                <w:rFonts w:cs="Times New Roman"/>
                <w:b/>
                <w:bCs/>
              </w:rPr>
            </w:pPr>
            <w:r w:rsidRPr="00FA443E">
              <w:rPr>
                <w:b/>
                <w:bCs/>
              </w:rPr>
              <w:t>Sąvoka, sutrumpinimas</w:t>
            </w:r>
          </w:p>
        </w:tc>
        <w:tc>
          <w:tcPr>
            <w:tcW w:w="7081" w:type="dxa"/>
          </w:tcPr>
          <w:p w14:paraId="7F0FF37B" w14:textId="732BCEDE" w:rsidR="00222211" w:rsidRPr="00FA443E" w:rsidRDefault="00F0557B" w:rsidP="00222211">
            <w:pPr>
              <w:rPr>
                <w:rFonts w:cs="Times New Roman"/>
                <w:b/>
                <w:bCs/>
              </w:rPr>
            </w:pPr>
            <w:r w:rsidRPr="00FA443E">
              <w:rPr>
                <w:b/>
                <w:bCs/>
              </w:rPr>
              <w:t>Paaiškinimas</w:t>
            </w:r>
          </w:p>
        </w:tc>
      </w:tr>
      <w:tr w:rsidR="00F376D7" w14:paraId="74057C49" w14:textId="77777777" w:rsidTr="00222211">
        <w:tc>
          <w:tcPr>
            <w:tcW w:w="2547" w:type="dxa"/>
          </w:tcPr>
          <w:p w14:paraId="744574F4" w14:textId="72AC1C1F" w:rsidR="00222211" w:rsidRPr="00FA443E" w:rsidRDefault="00F0557B" w:rsidP="00222211">
            <w:pPr>
              <w:rPr>
                <w:rFonts w:cs="Times New Roman"/>
                <w:b/>
                <w:bCs/>
              </w:rPr>
            </w:pPr>
            <w:r w:rsidRPr="00FA443E">
              <w:rPr>
                <w:b/>
                <w:bCs/>
              </w:rPr>
              <w:t>Perkančioji organizacija, Užsakovas, Žuvininkystės tarnyba, ŽUV</w:t>
            </w:r>
          </w:p>
        </w:tc>
        <w:tc>
          <w:tcPr>
            <w:tcW w:w="7081" w:type="dxa"/>
          </w:tcPr>
          <w:p w14:paraId="27A4B020" w14:textId="4FBFCCAB" w:rsidR="00222211" w:rsidRPr="00FA443E" w:rsidRDefault="00F0557B" w:rsidP="00222211">
            <w:pPr>
              <w:rPr>
                <w:rFonts w:cs="Times New Roman"/>
              </w:rPr>
            </w:pPr>
            <w:r w:rsidRPr="00FA443E">
              <w:t>Žuvininkystės tarnyba prie Lietuvos Respublikos žemės ūkio ministerijos</w:t>
            </w:r>
          </w:p>
        </w:tc>
      </w:tr>
      <w:tr w:rsidR="00F376D7" w14:paraId="67FF9A89" w14:textId="77777777" w:rsidTr="00222211">
        <w:tc>
          <w:tcPr>
            <w:tcW w:w="2547" w:type="dxa"/>
          </w:tcPr>
          <w:p w14:paraId="117DF35C" w14:textId="0C1B9C42" w:rsidR="00222211" w:rsidRPr="00FA443E" w:rsidRDefault="00F0557B" w:rsidP="00222211">
            <w:pPr>
              <w:rPr>
                <w:rFonts w:cs="Times New Roman"/>
                <w:b/>
                <w:bCs/>
              </w:rPr>
            </w:pPr>
            <w:r w:rsidRPr="00FA443E">
              <w:rPr>
                <w:b/>
                <w:bCs/>
              </w:rPr>
              <w:t>Tiekėjas</w:t>
            </w:r>
          </w:p>
        </w:tc>
        <w:tc>
          <w:tcPr>
            <w:tcW w:w="7081" w:type="dxa"/>
          </w:tcPr>
          <w:p w14:paraId="27EDC732" w14:textId="1A46452E" w:rsidR="00222211" w:rsidRPr="00FA443E" w:rsidRDefault="00F0557B" w:rsidP="00222211">
            <w:pPr>
              <w:rPr>
                <w:rFonts w:cs="Times New Roman"/>
              </w:rPr>
            </w:pPr>
            <w:r w:rsidRPr="00FA443E">
              <w:t>Organizacija paskelbta konkurso laimėtoja, su kuria sudaryta sutartis šioje techninėje užduotyje apibrėžtoms užduotims įgyvendinti</w:t>
            </w:r>
          </w:p>
        </w:tc>
      </w:tr>
      <w:tr w:rsidR="00F376D7" w14:paraId="06A7CBB6" w14:textId="77777777" w:rsidTr="00222211">
        <w:tc>
          <w:tcPr>
            <w:tcW w:w="2547" w:type="dxa"/>
          </w:tcPr>
          <w:p w14:paraId="53D85DA6" w14:textId="14D8A7D7" w:rsidR="00222211" w:rsidRPr="00FA443E" w:rsidRDefault="00F0557B" w:rsidP="00222211">
            <w:pPr>
              <w:rPr>
                <w:rFonts w:cs="Times New Roman"/>
                <w:b/>
                <w:bCs/>
              </w:rPr>
            </w:pPr>
            <w:r w:rsidRPr="00FA443E">
              <w:rPr>
                <w:b/>
                <w:bCs/>
              </w:rPr>
              <w:t>Paslaugos</w:t>
            </w:r>
          </w:p>
        </w:tc>
        <w:tc>
          <w:tcPr>
            <w:tcW w:w="7081" w:type="dxa"/>
          </w:tcPr>
          <w:p w14:paraId="2E8D8804" w14:textId="56ABAA70" w:rsidR="00222211" w:rsidRPr="00FA443E" w:rsidRDefault="00F0557B" w:rsidP="00222211">
            <w:pPr>
              <w:rPr>
                <w:rFonts w:cs="Times New Roman"/>
              </w:rPr>
            </w:pPr>
            <w:r w:rsidRPr="00FA443E">
              <w:t>Šioje techninėje užduotyje apibrėžtos užduotys ir darbai</w:t>
            </w:r>
          </w:p>
        </w:tc>
      </w:tr>
      <w:tr w:rsidR="00F376D7" w14:paraId="2F96F1F7" w14:textId="77777777" w:rsidTr="00222211">
        <w:tc>
          <w:tcPr>
            <w:tcW w:w="2547" w:type="dxa"/>
          </w:tcPr>
          <w:p w14:paraId="6E3EB8D1" w14:textId="12B66188" w:rsidR="00222211" w:rsidRPr="00FA443E" w:rsidRDefault="00F0557B" w:rsidP="00222211">
            <w:pPr>
              <w:rPr>
                <w:rFonts w:cs="Times New Roman"/>
                <w:b/>
                <w:bCs/>
              </w:rPr>
            </w:pPr>
            <w:r w:rsidRPr="00FA443E">
              <w:rPr>
                <w:b/>
                <w:bCs/>
              </w:rPr>
              <w:t>ŽDIS</w:t>
            </w:r>
          </w:p>
        </w:tc>
        <w:tc>
          <w:tcPr>
            <w:tcW w:w="7081" w:type="dxa"/>
          </w:tcPr>
          <w:p w14:paraId="77451080" w14:textId="79C865E2" w:rsidR="00222211" w:rsidRPr="00FA443E" w:rsidRDefault="00F0557B" w:rsidP="00222211">
            <w:pPr>
              <w:rPr>
                <w:rFonts w:cs="Times New Roman"/>
              </w:rPr>
            </w:pPr>
            <w:r w:rsidRPr="00FA443E">
              <w:t>ŽDIS svetainė, skirta žuvininkystės duomenims įvesti, redaguoti ir peržiūrėti, taip pat šių duomenų ataskaitoms sudaryti, peržiūrėti ir spausdinti</w:t>
            </w:r>
          </w:p>
        </w:tc>
      </w:tr>
      <w:tr w:rsidR="00F376D7" w14:paraId="5711FC89" w14:textId="77777777" w:rsidTr="00222211">
        <w:tc>
          <w:tcPr>
            <w:tcW w:w="2547" w:type="dxa"/>
          </w:tcPr>
          <w:p w14:paraId="4CCD671F" w14:textId="17F99A3F" w:rsidR="00222211" w:rsidRPr="00FA443E" w:rsidRDefault="00F0557B" w:rsidP="00222211">
            <w:pPr>
              <w:rPr>
                <w:rFonts w:cs="Times New Roman"/>
                <w:b/>
                <w:bCs/>
              </w:rPr>
            </w:pPr>
            <w:r w:rsidRPr="00FA443E">
              <w:rPr>
                <w:b/>
                <w:bCs/>
              </w:rPr>
              <w:t>ES</w:t>
            </w:r>
          </w:p>
        </w:tc>
        <w:tc>
          <w:tcPr>
            <w:tcW w:w="7081" w:type="dxa"/>
          </w:tcPr>
          <w:p w14:paraId="7EF9FAA8" w14:textId="5D9F2233" w:rsidR="00222211" w:rsidRPr="00FA443E" w:rsidRDefault="00F0557B" w:rsidP="00222211">
            <w:pPr>
              <w:rPr>
                <w:rFonts w:cs="Times New Roman"/>
              </w:rPr>
            </w:pPr>
            <w:r w:rsidRPr="00FA443E">
              <w:t>Europos Sąjunga</w:t>
            </w:r>
          </w:p>
        </w:tc>
      </w:tr>
      <w:tr w:rsidR="00F376D7" w14:paraId="3EED3A5D" w14:textId="77777777" w:rsidTr="00222211">
        <w:tc>
          <w:tcPr>
            <w:tcW w:w="2547" w:type="dxa"/>
          </w:tcPr>
          <w:p w14:paraId="6811F732" w14:textId="3CEFEB06" w:rsidR="00222211" w:rsidRPr="00FA443E" w:rsidRDefault="00F0557B" w:rsidP="00222211">
            <w:pPr>
              <w:rPr>
                <w:rFonts w:cs="Times New Roman"/>
                <w:b/>
                <w:bCs/>
              </w:rPr>
            </w:pPr>
            <w:r w:rsidRPr="00FA443E">
              <w:rPr>
                <w:b/>
                <w:bCs/>
              </w:rPr>
              <w:t>EK</w:t>
            </w:r>
          </w:p>
        </w:tc>
        <w:tc>
          <w:tcPr>
            <w:tcW w:w="7081" w:type="dxa"/>
          </w:tcPr>
          <w:p w14:paraId="14453ACB" w14:textId="5B181F9E" w:rsidR="00222211" w:rsidRPr="00FA443E" w:rsidRDefault="00F0557B" w:rsidP="00222211">
            <w:pPr>
              <w:rPr>
                <w:rFonts w:cs="Times New Roman"/>
              </w:rPr>
            </w:pPr>
            <w:r w:rsidRPr="00FA443E">
              <w:t>Europos Komisija</w:t>
            </w:r>
          </w:p>
        </w:tc>
      </w:tr>
      <w:tr w:rsidR="00F376D7" w14:paraId="2F9CF274" w14:textId="77777777" w:rsidTr="00222211">
        <w:tc>
          <w:tcPr>
            <w:tcW w:w="2547" w:type="dxa"/>
          </w:tcPr>
          <w:p w14:paraId="2DE4D99A" w14:textId="4781D374" w:rsidR="00222211" w:rsidRPr="00FA443E" w:rsidRDefault="00F0557B" w:rsidP="00222211">
            <w:pPr>
              <w:rPr>
                <w:rFonts w:cs="Times New Roman"/>
                <w:b/>
                <w:bCs/>
              </w:rPr>
            </w:pPr>
            <w:r w:rsidRPr="00FA443E">
              <w:rPr>
                <w:b/>
                <w:bCs/>
              </w:rPr>
              <w:t>IS</w:t>
            </w:r>
          </w:p>
        </w:tc>
        <w:tc>
          <w:tcPr>
            <w:tcW w:w="7081" w:type="dxa"/>
          </w:tcPr>
          <w:p w14:paraId="3F7CBE4A" w14:textId="5A99E7EC" w:rsidR="00222211" w:rsidRPr="00FA443E" w:rsidRDefault="00F0557B" w:rsidP="00222211">
            <w:pPr>
              <w:rPr>
                <w:rFonts w:cs="Times New Roman"/>
              </w:rPr>
            </w:pPr>
            <w:r w:rsidRPr="00FA443E">
              <w:t>Informacinė sistema</w:t>
            </w:r>
          </w:p>
        </w:tc>
      </w:tr>
      <w:tr w:rsidR="00F376D7" w14:paraId="2F7BB9A8" w14:textId="77777777" w:rsidTr="00222211">
        <w:tc>
          <w:tcPr>
            <w:tcW w:w="2547" w:type="dxa"/>
          </w:tcPr>
          <w:p w14:paraId="330E1040" w14:textId="5D634052" w:rsidR="00222211" w:rsidRPr="00FA443E" w:rsidRDefault="00F0557B" w:rsidP="00222211">
            <w:pPr>
              <w:rPr>
                <w:rFonts w:cs="Times New Roman"/>
                <w:b/>
                <w:bCs/>
              </w:rPr>
            </w:pPr>
            <w:r w:rsidRPr="00FA443E">
              <w:rPr>
                <w:b/>
                <w:bCs/>
              </w:rPr>
              <w:t>UML</w:t>
            </w:r>
          </w:p>
        </w:tc>
        <w:tc>
          <w:tcPr>
            <w:tcW w:w="7081" w:type="dxa"/>
          </w:tcPr>
          <w:p w14:paraId="3D92455C" w14:textId="43A75FBB" w:rsidR="00222211" w:rsidRPr="00FA443E" w:rsidRDefault="00F0557B" w:rsidP="00222211">
            <w:pPr>
              <w:rPr>
                <w:rFonts w:cs="Times New Roman"/>
              </w:rPr>
            </w:pPr>
            <w:r w:rsidRPr="00FA443E">
              <w:t>Modeliavimo ir specifikacijų kūrimo kalba, skirta specifikuoti, atvaizduoti ir konstruoti objektiškai orientuotų programų dokumentus (angl. Unified Modeling Language), http://www.omg.org/technology/uml/index.htm</w:t>
            </w:r>
          </w:p>
        </w:tc>
      </w:tr>
      <w:tr w:rsidR="00F376D7" w14:paraId="0D1BA783" w14:textId="77777777" w:rsidTr="00222211">
        <w:tc>
          <w:tcPr>
            <w:tcW w:w="2547" w:type="dxa"/>
          </w:tcPr>
          <w:p w14:paraId="388E36B3" w14:textId="07106FE4" w:rsidR="00222211" w:rsidRPr="00FA443E" w:rsidRDefault="00F0557B" w:rsidP="00222211">
            <w:pPr>
              <w:rPr>
                <w:rFonts w:cs="Times New Roman"/>
                <w:b/>
                <w:bCs/>
              </w:rPr>
            </w:pPr>
            <w:r w:rsidRPr="00FA443E">
              <w:rPr>
                <w:b/>
                <w:bCs/>
              </w:rPr>
              <w:t>DB</w:t>
            </w:r>
          </w:p>
        </w:tc>
        <w:tc>
          <w:tcPr>
            <w:tcW w:w="7081" w:type="dxa"/>
          </w:tcPr>
          <w:p w14:paraId="42D5549B" w14:textId="1CA120F9" w:rsidR="00222211" w:rsidRPr="00FA443E" w:rsidRDefault="00F0557B" w:rsidP="00222211">
            <w:pPr>
              <w:rPr>
                <w:rFonts w:cs="Times New Roman"/>
              </w:rPr>
            </w:pPr>
            <w:r w:rsidRPr="00FA443E">
              <w:t>ŽDIS duomenų bazė, kurioje saugoma sistemos veiklai reikalinga informacija Tiekėjo nustatytu formatu</w:t>
            </w:r>
          </w:p>
        </w:tc>
      </w:tr>
      <w:tr w:rsidR="00F376D7" w14:paraId="7A031E0E" w14:textId="77777777" w:rsidTr="00222211">
        <w:tc>
          <w:tcPr>
            <w:tcW w:w="2547" w:type="dxa"/>
          </w:tcPr>
          <w:p w14:paraId="78F600F6" w14:textId="6C7AAB33" w:rsidR="00222211" w:rsidRPr="00FA443E" w:rsidRDefault="00F0557B" w:rsidP="00222211">
            <w:pPr>
              <w:rPr>
                <w:rFonts w:cs="Times New Roman"/>
                <w:b/>
                <w:bCs/>
              </w:rPr>
            </w:pPr>
            <w:r w:rsidRPr="00FA443E">
              <w:rPr>
                <w:b/>
                <w:bCs/>
              </w:rPr>
              <w:t>DBVS</w:t>
            </w:r>
          </w:p>
        </w:tc>
        <w:tc>
          <w:tcPr>
            <w:tcW w:w="7081" w:type="dxa"/>
          </w:tcPr>
          <w:p w14:paraId="108FDC4D" w14:textId="3906ACF4" w:rsidR="00222211" w:rsidRPr="00FA443E" w:rsidRDefault="00F0557B" w:rsidP="00222211">
            <w:pPr>
              <w:rPr>
                <w:rFonts w:cs="Times New Roman"/>
              </w:rPr>
            </w:pPr>
            <w:r w:rsidRPr="00FA443E">
              <w:t>Kompiuterinė programa ar programų paketas, skirtas duomenų bazės valdymui ir gebantis valdyti milžiniškus struktūrizuotų duomenų kiekius bei vienu metu palaiko daugelį lygiagrečiai dirbančių naudotojų</w:t>
            </w:r>
          </w:p>
        </w:tc>
      </w:tr>
      <w:tr w:rsidR="00F376D7" w14:paraId="491E03C4" w14:textId="77777777" w:rsidTr="00222211">
        <w:tc>
          <w:tcPr>
            <w:tcW w:w="2547" w:type="dxa"/>
          </w:tcPr>
          <w:p w14:paraId="64A5061B" w14:textId="5025D5FF" w:rsidR="00222211" w:rsidRPr="00FA443E" w:rsidRDefault="00F0557B" w:rsidP="00222211">
            <w:pPr>
              <w:rPr>
                <w:rFonts w:cs="Times New Roman"/>
                <w:b/>
                <w:bCs/>
              </w:rPr>
            </w:pPr>
            <w:r w:rsidRPr="00FA443E">
              <w:rPr>
                <w:b/>
                <w:bCs/>
              </w:rPr>
              <w:t>HTML</w:t>
            </w:r>
          </w:p>
        </w:tc>
        <w:tc>
          <w:tcPr>
            <w:tcW w:w="7081" w:type="dxa"/>
          </w:tcPr>
          <w:p w14:paraId="29E81FF0" w14:textId="568F6ACE" w:rsidR="00222211" w:rsidRPr="00FA443E" w:rsidRDefault="00F0557B" w:rsidP="00222211">
            <w:pPr>
              <w:rPr>
                <w:rFonts w:cs="Times New Roman"/>
              </w:rPr>
            </w:pPr>
            <w:r w:rsidRPr="00FA443E">
              <w:t>Kompiuterinė žymėjimo kalba, naudojama pateikti turinį internete, kurią standartizuoja W3 konsorciumas (angl. Hyper text Markup Language)</w:t>
            </w:r>
          </w:p>
        </w:tc>
      </w:tr>
      <w:tr w:rsidR="00F376D7" w14:paraId="4D7E1BBC" w14:textId="77777777" w:rsidTr="00222211">
        <w:tc>
          <w:tcPr>
            <w:tcW w:w="2547" w:type="dxa"/>
          </w:tcPr>
          <w:p w14:paraId="1F835E48" w14:textId="57015280" w:rsidR="00222211" w:rsidRPr="00FA443E" w:rsidRDefault="00F0557B" w:rsidP="00222211">
            <w:pPr>
              <w:rPr>
                <w:rFonts w:cs="Times New Roman"/>
                <w:b/>
                <w:bCs/>
              </w:rPr>
            </w:pPr>
            <w:r w:rsidRPr="00FA443E">
              <w:rPr>
                <w:b/>
                <w:bCs/>
              </w:rPr>
              <w:t>HTTP</w:t>
            </w:r>
          </w:p>
        </w:tc>
        <w:tc>
          <w:tcPr>
            <w:tcW w:w="7081" w:type="dxa"/>
          </w:tcPr>
          <w:p w14:paraId="0DC4AF19" w14:textId="68C6E764" w:rsidR="00222211" w:rsidRPr="00FA443E" w:rsidRDefault="00F0557B" w:rsidP="00222211">
            <w:pPr>
              <w:rPr>
                <w:rFonts w:cs="Times New Roman"/>
              </w:rPr>
            </w:pPr>
            <w:r w:rsidRPr="00FA443E">
              <w:t>Hipertekstų persiuntimo protokolas (angl. Hypertext Transfer Protocol)</w:t>
            </w:r>
          </w:p>
        </w:tc>
      </w:tr>
      <w:tr w:rsidR="00F376D7" w14:paraId="6714CB7C" w14:textId="77777777" w:rsidTr="00222211">
        <w:tc>
          <w:tcPr>
            <w:tcW w:w="2547" w:type="dxa"/>
          </w:tcPr>
          <w:p w14:paraId="79FAEA56" w14:textId="31A7E0F0" w:rsidR="00222211" w:rsidRPr="00FA443E" w:rsidRDefault="00F0557B" w:rsidP="00222211">
            <w:pPr>
              <w:rPr>
                <w:rFonts w:cs="Times New Roman"/>
                <w:b/>
                <w:bCs/>
              </w:rPr>
            </w:pPr>
            <w:r w:rsidRPr="00FA443E">
              <w:rPr>
                <w:b/>
                <w:bCs/>
              </w:rPr>
              <w:t>HTTPS</w:t>
            </w:r>
          </w:p>
        </w:tc>
        <w:tc>
          <w:tcPr>
            <w:tcW w:w="7081" w:type="dxa"/>
          </w:tcPr>
          <w:p w14:paraId="29FCECCA" w14:textId="106D2976" w:rsidR="00222211" w:rsidRPr="00FA443E" w:rsidRDefault="00F0557B" w:rsidP="00222211">
            <w:pPr>
              <w:rPr>
                <w:rFonts w:cs="Times New Roman"/>
              </w:rPr>
            </w:pPr>
            <w:r w:rsidRPr="00FA443E">
              <w:t>Saugaus hiperteksto persiuntimo protokolas (angl. Hypertext Transfer Protocol Secure)</w:t>
            </w:r>
          </w:p>
        </w:tc>
      </w:tr>
      <w:tr w:rsidR="00F376D7" w14:paraId="4C3B4122" w14:textId="77777777" w:rsidTr="00222211">
        <w:tc>
          <w:tcPr>
            <w:tcW w:w="2547" w:type="dxa"/>
          </w:tcPr>
          <w:p w14:paraId="23CF468A" w14:textId="46DC5847" w:rsidR="00222211" w:rsidRPr="00FA443E" w:rsidRDefault="00F0557B" w:rsidP="00222211">
            <w:pPr>
              <w:rPr>
                <w:rFonts w:cs="Times New Roman"/>
                <w:b/>
                <w:bCs/>
              </w:rPr>
            </w:pPr>
            <w:r w:rsidRPr="00FA443E">
              <w:rPr>
                <w:b/>
                <w:bCs/>
              </w:rPr>
              <w:t>MDR</w:t>
            </w:r>
          </w:p>
        </w:tc>
        <w:tc>
          <w:tcPr>
            <w:tcW w:w="7081" w:type="dxa"/>
          </w:tcPr>
          <w:p w14:paraId="61D1E496" w14:textId="0E336F6B" w:rsidR="00222211" w:rsidRPr="00FA443E" w:rsidRDefault="00F0557B" w:rsidP="00222211">
            <w:pPr>
              <w:rPr>
                <w:rFonts w:cs="Times New Roman"/>
              </w:rPr>
            </w:pPr>
            <w:r w:rsidRPr="00FA443E">
              <w:t>Europos Sąjungos pagrindinių duomenų rinkinių registras (angl. Master Data Register)</w:t>
            </w:r>
          </w:p>
        </w:tc>
      </w:tr>
      <w:tr w:rsidR="00F376D7" w14:paraId="08922061" w14:textId="77777777" w:rsidTr="00222211">
        <w:tc>
          <w:tcPr>
            <w:tcW w:w="2547" w:type="dxa"/>
          </w:tcPr>
          <w:p w14:paraId="183E8BBF" w14:textId="66460441" w:rsidR="00222211" w:rsidRPr="00FA443E" w:rsidRDefault="00F0557B" w:rsidP="00222211">
            <w:pPr>
              <w:rPr>
                <w:rFonts w:cs="Times New Roman"/>
                <w:b/>
                <w:bCs/>
              </w:rPr>
            </w:pPr>
            <w:r w:rsidRPr="00FA443E">
              <w:rPr>
                <w:b/>
                <w:bCs/>
              </w:rPr>
              <w:t>XML</w:t>
            </w:r>
          </w:p>
        </w:tc>
        <w:tc>
          <w:tcPr>
            <w:tcW w:w="7081" w:type="dxa"/>
          </w:tcPr>
          <w:p w14:paraId="3283E26C" w14:textId="271E2E25" w:rsidR="00222211" w:rsidRPr="00FA443E" w:rsidRDefault="00F0557B" w:rsidP="00222211">
            <w:pPr>
              <w:rPr>
                <w:rFonts w:cs="Times New Roman"/>
              </w:rPr>
            </w:pPr>
            <w:r w:rsidRPr="00FA443E">
              <w:t>W3 konsorciumo rekomenduojama bendros paskirties duomenų struktūrų bei jų turinio aprašomoji kalba (angl. Extensible Markup Language), http://www.w3.org/TR/REC-xml</w:t>
            </w:r>
          </w:p>
        </w:tc>
      </w:tr>
      <w:tr w:rsidR="00F376D7" w14:paraId="025C7BAD" w14:textId="77777777" w:rsidTr="00222211">
        <w:tc>
          <w:tcPr>
            <w:tcW w:w="2547" w:type="dxa"/>
          </w:tcPr>
          <w:p w14:paraId="68F0E63A" w14:textId="4BDD16EF" w:rsidR="00222211" w:rsidRPr="00FA443E" w:rsidRDefault="00F0557B" w:rsidP="00222211">
            <w:pPr>
              <w:rPr>
                <w:rFonts w:cs="Times New Roman"/>
                <w:b/>
                <w:bCs/>
              </w:rPr>
            </w:pPr>
            <w:r w:rsidRPr="00FA443E">
              <w:rPr>
                <w:b/>
                <w:bCs/>
              </w:rPr>
              <w:t>XSD</w:t>
            </w:r>
          </w:p>
        </w:tc>
        <w:tc>
          <w:tcPr>
            <w:tcW w:w="7081" w:type="dxa"/>
          </w:tcPr>
          <w:p w14:paraId="7CBD39B9" w14:textId="7BC5B253" w:rsidR="00222211" w:rsidRPr="00FA443E" w:rsidRDefault="00F0557B" w:rsidP="00222211">
            <w:pPr>
              <w:rPr>
                <w:rFonts w:cs="Times New Roman"/>
              </w:rPr>
            </w:pPr>
            <w:r w:rsidRPr="00FA443E">
              <w:t>Failas, kuriame yra aprašyta XML duomenų elementų struktūra, ir naudojama XML duomenų patikrinimui</w:t>
            </w:r>
          </w:p>
        </w:tc>
      </w:tr>
      <w:tr w:rsidR="00F376D7" w14:paraId="4C8BF68B" w14:textId="77777777" w:rsidTr="00222211">
        <w:tc>
          <w:tcPr>
            <w:tcW w:w="2547" w:type="dxa"/>
          </w:tcPr>
          <w:p w14:paraId="31014CED" w14:textId="6A5722BF" w:rsidR="00222211" w:rsidRPr="00FA443E" w:rsidRDefault="00F0557B" w:rsidP="00222211">
            <w:pPr>
              <w:rPr>
                <w:rFonts w:cs="Times New Roman"/>
                <w:b/>
                <w:bCs/>
              </w:rPr>
            </w:pPr>
            <w:r w:rsidRPr="00FA443E">
              <w:rPr>
                <w:b/>
                <w:bCs/>
              </w:rPr>
              <w:t>Tinklavietė</w:t>
            </w:r>
          </w:p>
        </w:tc>
        <w:tc>
          <w:tcPr>
            <w:tcW w:w="7081" w:type="dxa"/>
          </w:tcPr>
          <w:p w14:paraId="19F0F8F8" w14:textId="2BDCD853" w:rsidR="00222211" w:rsidRPr="00FA443E" w:rsidRDefault="00F0557B" w:rsidP="00222211">
            <w:pPr>
              <w:rPr>
                <w:rFonts w:cs="Times New Roman"/>
              </w:rPr>
            </w:pPr>
            <w:r w:rsidRPr="00FA443E">
              <w:t>Vienas ar daugiau tarpusavyje susijusių internetinių puslapių (interneto svetainė)</w:t>
            </w:r>
          </w:p>
        </w:tc>
      </w:tr>
      <w:tr w:rsidR="00F376D7" w14:paraId="16F92A17" w14:textId="77777777" w:rsidTr="00222211">
        <w:tc>
          <w:tcPr>
            <w:tcW w:w="2547" w:type="dxa"/>
          </w:tcPr>
          <w:p w14:paraId="307E1208" w14:textId="5263A0F2" w:rsidR="00222211" w:rsidRPr="00FA443E" w:rsidRDefault="00F0557B" w:rsidP="00222211">
            <w:pPr>
              <w:rPr>
                <w:rFonts w:cs="Times New Roman"/>
                <w:b/>
                <w:bCs/>
              </w:rPr>
            </w:pPr>
            <w:r w:rsidRPr="00FA443E">
              <w:rPr>
                <w:b/>
                <w:bCs/>
              </w:rPr>
              <w:t>Saityno paslauga</w:t>
            </w:r>
          </w:p>
        </w:tc>
        <w:tc>
          <w:tcPr>
            <w:tcW w:w="7081" w:type="dxa"/>
          </w:tcPr>
          <w:p w14:paraId="6F868715" w14:textId="532257FA" w:rsidR="00222211" w:rsidRPr="00FA443E" w:rsidRDefault="00F0557B" w:rsidP="00222211">
            <w:pPr>
              <w:rPr>
                <w:rFonts w:cs="Times New Roman"/>
              </w:rPr>
            </w:pPr>
            <w:r w:rsidRPr="00FA443E">
              <w:t>Standartizuota saityno taikomųjų programų paslauga, sukurta remiantis atviraisiais interneto standartais ir atitinkanti paslaugomis grindžiamą architektūrą</w:t>
            </w:r>
          </w:p>
        </w:tc>
      </w:tr>
      <w:tr w:rsidR="00F376D7" w14:paraId="7832CF66" w14:textId="77777777" w:rsidTr="00222211">
        <w:tc>
          <w:tcPr>
            <w:tcW w:w="2547" w:type="dxa"/>
          </w:tcPr>
          <w:p w14:paraId="6FD078C3" w14:textId="6795F985" w:rsidR="00222211" w:rsidRPr="00FA443E" w:rsidRDefault="00F0557B" w:rsidP="00222211">
            <w:pPr>
              <w:rPr>
                <w:rFonts w:cs="Times New Roman"/>
                <w:b/>
                <w:bCs/>
              </w:rPr>
            </w:pPr>
            <w:r w:rsidRPr="00FA443E">
              <w:rPr>
                <w:b/>
                <w:bCs/>
              </w:rPr>
              <w:lastRenderedPageBreak/>
              <w:t>Elektroninių žvejybos žurnalų sistema (toliau – EŽŽS, vCatch)</w:t>
            </w:r>
          </w:p>
        </w:tc>
        <w:tc>
          <w:tcPr>
            <w:tcW w:w="7081" w:type="dxa"/>
          </w:tcPr>
          <w:p w14:paraId="2BB5CAD3" w14:textId="7F924C23" w:rsidR="00222211" w:rsidRPr="00FA443E" w:rsidRDefault="00F0557B" w:rsidP="00222211">
            <w:pPr>
              <w:rPr>
                <w:rFonts w:cs="Times New Roman"/>
              </w:rPr>
            </w:pPr>
            <w:r w:rsidRPr="00FA443E">
              <w:t>Kaip žvejybos žurnalai tvarkoma elektroninė sistema, kuria žuvininkystės institucijoms reguliariai teikiami duomenys apie ilgesnių kaip 12 m ES žvejybos laivų sugautą laimikį</w:t>
            </w:r>
          </w:p>
        </w:tc>
      </w:tr>
      <w:tr w:rsidR="00F376D7" w14:paraId="7F9F51CA" w14:textId="77777777" w:rsidTr="00222211">
        <w:tc>
          <w:tcPr>
            <w:tcW w:w="2547" w:type="dxa"/>
          </w:tcPr>
          <w:p w14:paraId="504B7896" w14:textId="2A7FDF57" w:rsidR="00222211" w:rsidRPr="00FA443E" w:rsidRDefault="00F0557B" w:rsidP="00222211">
            <w:pPr>
              <w:rPr>
                <w:rFonts w:cs="Times New Roman"/>
                <w:b/>
                <w:bCs/>
              </w:rPr>
            </w:pPr>
            <w:r w:rsidRPr="00FA443E">
              <w:rPr>
                <w:b/>
                <w:bCs/>
              </w:rPr>
              <w:t>Palydovinė žvejybos laivų stebėjimo sistema (toliau – LSS, vTrack)</w:t>
            </w:r>
          </w:p>
        </w:tc>
        <w:tc>
          <w:tcPr>
            <w:tcW w:w="7081" w:type="dxa"/>
          </w:tcPr>
          <w:p w14:paraId="7A5DE822" w14:textId="06A7D391" w:rsidR="00222211" w:rsidRPr="00FA443E" w:rsidRDefault="00F0557B" w:rsidP="00222211">
            <w:pPr>
              <w:rPr>
                <w:rFonts w:cs="Times New Roman"/>
              </w:rPr>
            </w:pPr>
            <w:r w:rsidRPr="00FA443E">
              <w:t>Sistema, kuria palydovais žuvininkystės institucijoms reguliariai teikiami duomenys apie ilgesnių kaip 12 m ES žvejybos laivų buvimo vietą, kursą ir greitį</w:t>
            </w:r>
          </w:p>
        </w:tc>
      </w:tr>
      <w:tr w:rsidR="00F376D7" w14:paraId="67990A14" w14:textId="77777777" w:rsidTr="00222211">
        <w:tc>
          <w:tcPr>
            <w:tcW w:w="2547" w:type="dxa"/>
          </w:tcPr>
          <w:p w14:paraId="1E11B2E3" w14:textId="6F6C15AC" w:rsidR="00222211" w:rsidRPr="00FA443E" w:rsidRDefault="00F0557B" w:rsidP="00222211">
            <w:pPr>
              <w:rPr>
                <w:rFonts w:cs="Times New Roman"/>
                <w:b/>
                <w:bCs/>
              </w:rPr>
            </w:pPr>
            <w:r w:rsidRPr="00FA443E">
              <w:rPr>
                <w:b/>
                <w:bCs/>
              </w:rPr>
              <w:t>FIDES</w:t>
            </w:r>
          </w:p>
        </w:tc>
        <w:tc>
          <w:tcPr>
            <w:tcW w:w="7081" w:type="dxa"/>
          </w:tcPr>
          <w:p w14:paraId="280875B9" w14:textId="208869F0" w:rsidR="00222211" w:rsidRPr="00FA443E" w:rsidRDefault="00F0557B" w:rsidP="00222211">
            <w:pPr>
              <w:rPr>
                <w:rFonts w:cs="Times New Roman"/>
              </w:rPr>
            </w:pPr>
            <w:r w:rsidRPr="00FA443E">
              <w:t>Europos Sąjungos žuvininkystės keitimosi duomenimis sistema (angl. Fishery Data Exchange System), kurioje kaupiama informacija, skirta bendrai šios srities rinkai valdyti. Sistema taip pat naudoja duomenų bazę, prijungtą prie Europos muitinės ir žemės ūkio administracijų, kurios keičiasi laivyno registrais, ataskaitomis apie laimikius, ir informacija apie licencijas/leidimus</w:t>
            </w:r>
          </w:p>
        </w:tc>
      </w:tr>
      <w:tr w:rsidR="00F376D7" w14:paraId="531254DE" w14:textId="77777777" w:rsidTr="00222211">
        <w:tc>
          <w:tcPr>
            <w:tcW w:w="2547" w:type="dxa"/>
          </w:tcPr>
          <w:p w14:paraId="7524933B" w14:textId="2C54D8CE" w:rsidR="00222211" w:rsidRPr="00FA443E" w:rsidRDefault="00F0557B" w:rsidP="00222211">
            <w:pPr>
              <w:rPr>
                <w:rFonts w:cs="Times New Roman"/>
                <w:b/>
                <w:bCs/>
              </w:rPr>
            </w:pPr>
            <w:r w:rsidRPr="00FA443E">
              <w:rPr>
                <w:b/>
                <w:bCs/>
              </w:rPr>
              <w:t>Priežiūra</w:t>
            </w:r>
          </w:p>
        </w:tc>
        <w:tc>
          <w:tcPr>
            <w:tcW w:w="7081" w:type="dxa"/>
          </w:tcPr>
          <w:p w14:paraId="173122D7" w14:textId="4E0E2EA7" w:rsidR="00222211" w:rsidRPr="00FA443E" w:rsidRDefault="00F0557B" w:rsidP="00222211">
            <w:pPr>
              <w:rPr>
                <w:rFonts w:cs="Times New Roman"/>
              </w:rPr>
            </w:pPr>
            <w:r w:rsidRPr="00FA443E">
              <w:t>Darbai, susiję su ŽDIS sistemos nenutrūkstamo veikimo užtikrinimu, smulkiais sistemos modifikavimais, nereikalaujančiais esminių sprendimų pakeitimo, taip pat konsultavimas sistemos administravimo bei naudojimo klausimais ir panašūs darbai</w:t>
            </w:r>
          </w:p>
        </w:tc>
      </w:tr>
      <w:tr w:rsidR="00F376D7" w14:paraId="3283E8E1" w14:textId="77777777" w:rsidTr="00222211">
        <w:tc>
          <w:tcPr>
            <w:tcW w:w="2547" w:type="dxa"/>
          </w:tcPr>
          <w:p w14:paraId="014E9C6C" w14:textId="11209204" w:rsidR="00222211" w:rsidRPr="00FA443E" w:rsidRDefault="00F0557B" w:rsidP="00222211">
            <w:pPr>
              <w:rPr>
                <w:rFonts w:cs="Times New Roman"/>
                <w:b/>
                <w:bCs/>
              </w:rPr>
            </w:pPr>
            <w:r w:rsidRPr="00FA443E">
              <w:rPr>
                <w:b/>
                <w:bCs/>
              </w:rPr>
              <w:t>FLUX (angl. Fisheries Language for Universal Exchange)</w:t>
            </w:r>
          </w:p>
        </w:tc>
        <w:tc>
          <w:tcPr>
            <w:tcW w:w="7081" w:type="dxa"/>
          </w:tcPr>
          <w:p w14:paraId="3FD3918F" w14:textId="298E52A9" w:rsidR="00222211" w:rsidRPr="00FA443E" w:rsidRDefault="00F0557B" w:rsidP="00222211">
            <w:pPr>
              <w:rPr>
                <w:rFonts w:cs="Times New Roman"/>
              </w:rPr>
            </w:pPr>
            <w:r w:rsidRPr="00FA443E">
              <w:t>Projektas, skirtas žuvininkystės duomenų mainams tarp ES valstybių narių ir Europos Komisijos</w:t>
            </w:r>
          </w:p>
        </w:tc>
      </w:tr>
      <w:tr w:rsidR="00F376D7" w14:paraId="002C4C95" w14:textId="77777777" w:rsidTr="00222211">
        <w:tc>
          <w:tcPr>
            <w:tcW w:w="2547" w:type="dxa"/>
          </w:tcPr>
          <w:p w14:paraId="0989BB16" w14:textId="5405E181" w:rsidR="00222211" w:rsidRPr="00FA443E" w:rsidRDefault="00F0557B" w:rsidP="00222211">
            <w:pPr>
              <w:rPr>
                <w:rFonts w:cs="Times New Roman"/>
                <w:b/>
                <w:bCs/>
              </w:rPr>
            </w:pPr>
            <w:r w:rsidRPr="00FA443E">
              <w:rPr>
                <w:b/>
                <w:bCs/>
              </w:rPr>
              <w:t>Keitimosi žvejybos duomenimis sistema (angl. Data Exchange Highway, DEH)</w:t>
            </w:r>
          </w:p>
        </w:tc>
        <w:tc>
          <w:tcPr>
            <w:tcW w:w="7081" w:type="dxa"/>
          </w:tcPr>
          <w:p w14:paraId="03DAE914" w14:textId="00A8EFFA" w:rsidR="00222211" w:rsidRPr="00FA443E" w:rsidRDefault="00F0557B" w:rsidP="00222211">
            <w:pPr>
              <w:rPr>
                <w:rFonts w:cs="Times New Roman"/>
              </w:rPr>
            </w:pPr>
            <w:r w:rsidRPr="00FA443E">
              <w:t>Europos Sąjungos automatizuota sistema, į kurią ES valstybės narės siunčia duomenis apie sugautą žuvų kiekį ir jais keičiasi</w:t>
            </w:r>
          </w:p>
        </w:tc>
      </w:tr>
      <w:tr w:rsidR="00F376D7" w14:paraId="49C6C27C" w14:textId="77777777" w:rsidTr="00222211">
        <w:tc>
          <w:tcPr>
            <w:tcW w:w="2547" w:type="dxa"/>
          </w:tcPr>
          <w:p w14:paraId="3E8298F7" w14:textId="6C0B02B0" w:rsidR="00222211" w:rsidRPr="00FA443E" w:rsidRDefault="00F0557B" w:rsidP="00222211">
            <w:pPr>
              <w:rPr>
                <w:rFonts w:cs="Times New Roman"/>
                <w:b/>
                <w:bCs/>
              </w:rPr>
            </w:pPr>
            <w:r w:rsidRPr="00FA443E">
              <w:rPr>
                <w:b/>
                <w:bCs/>
              </w:rPr>
              <w:t>Elektroninė žuvininkystės duomenų registravimo ir perdavimo sistema (angl. Electronic Recording and Reporting System, toliau - ERS)</w:t>
            </w:r>
          </w:p>
        </w:tc>
        <w:tc>
          <w:tcPr>
            <w:tcW w:w="7081" w:type="dxa"/>
          </w:tcPr>
          <w:p w14:paraId="33331559" w14:textId="7D7314F8" w:rsidR="00222211" w:rsidRPr="00FA443E" w:rsidRDefault="00F0557B" w:rsidP="00222211">
            <w:pPr>
              <w:rPr>
                <w:rFonts w:cs="Times New Roman"/>
              </w:rPr>
            </w:pPr>
            <w:r w:rsidRPr="00FA443E">
              <w:t>ES valstybės narės informacinė sistema, skirta žuvininkystės duomenims (apie sugautą, iškrautą, perkrautą ir parduotą žuvų kiekį) kaupti, apdoroti, saugoti, teikti ir perduoti kitoms valstybėms narėms</w:t>
            </w:r>
          </w:p>
        </w:tc>
      </w:tr>
      <w:tr w:rsidR="00F376D7" w14:paraId="0B5049B9" w14:textId="77777777" w:rsidTr="00222211">
        <w:tc>
          <w:tcPr>
            <w:tcW w:w="2547" w:type="dxa"/>
          </w:tcPr>
          <w:p w14:paraId="691FF000" w14:textId="42F85D36" w:rsidR="00222211" w:rsidRPr="00FA443E" w:rsidRDefault="00F0557B" w:rsidP="00222211">
            <w:pPr>
              <w:rPr>
                <w:rFonts w:cs="Times New Roman"/>
                <w:b/>
                <w:bCs/>
              </w:rPr>
            </w:pPr>
            <w:r w:rsidRPr="00FA443E">
              <w:rPr>
                <w:b/>
                <w:bCs/>
              </w:rPr>
              <w:t>Fleet register</w:t>
            </w:r>
          </w:p>
        </w:tc>
        <w:tc>
          <w:tcPr>
            <w:tcW w:w="7081" w:type="dxa"/>
          </w:tcPr>
          <w:p w14:paraId="094731DB" w14:textId="4D1CC8D8" w:rsidR="00222211" w:rsidRPr="00FA443E" w:rsidRDefault="00F0557B" w:rsidP="00222211">
            <w:pPr>
              <w:rPr>
                <w:rFonts w:cs="Times New Roman"/>
              </w:rPr>
            </w:pPr>
            <w:r w:rsidRPr="00FA443E">
              <w:t>Europos Sąjungos žvejybos laivų registras</w:t>
            </w:r>
          </w:p>
        </w:tc>
      </w:tr>
      <w:tr w:rsidR="00F376D7" w14:paraId="6A2A1744" w14:textId="77777777" w:rsidTr="00222211">
        <w:tc>
          <w:tcPr>
            <w:tcW w:w="2547" w:type="dxa"/>
          </w:tcPr>
          <w:p w14:paraId="2228E34C" w14:textId="6451D358" w:rsidR="00222211" w:rsidRPr="00FA443E" w:rsidRDefault="00F0557B" w:rsidP="00222211">
            <w:pPr>
              <w:rPr>
                <w:rFonts w:cs="Times New Roman"/>
                <w:b/>
                <w:bCs/>
              </w:rPr>
            </w:pPr>
            <w:r w:rsidRPr="00FA443E">
              <w:rPr>
                <w:b/>
                <w:bCs/>
              </w:rPr>
              <w:t>Žvejojančių jūrų vandenyse laivų duomenų sistema</w:t>
            </w:r>
          </w:p>
        </w:tc>
        <w:tc>
          <w:tcPr>
            <w:tcW w:w="7081" w:type="dxa"/>
          </w:tcPr>
          <w:p w14:paraId="15A4B114" w14:textId="3225BEBF" w:rsidR="00222211" w:rsidRPr="00FA443E" w:rsidRDefault="00F0557B" w:rsidP="00222211">
            <w:pPr>
              <w:rPr>
                <w:rFonts w:cs="Times New Roman"/>
              </w:rPr>
            </w:pPr>
            <w:r w:rsidRPr="00FA443E">
              <w:t>Informacinė sistema, į kurią įtraukiami Lietuvos Respublikos žvejybos laivai, atitinkantys Lietuvos Respublikos žemės ūkio ministro 2010 m. rugsėjo 3 d. įsakyme Nr. 3D-803 „Dėl Lietuvos Respublikos žvejybos laivų įtraukimo į žvejojančių jūrų vandenyse laivų duomenų sistemą taisyklių patvirtinimo“ nustatytus kriterijus</w:t>
            </w:r>
          </w:p>
        </w:tc>
      </w:tr>
      <w:tr w:rsidR="00F376D7" w14:paraId="76000A0D" w14:textId="77777777" w:rsidTr="00982997">
        <w:tc>
          <w:tcPr>
            <w:tcW w:w="2547" w:type="dxa"/>
            <w:tcBorders>
              <w:bottom w:val="single" w:sz="4" w:space="0" w:color="auto"/>
            </w:tcBorders>
          </w:tcPr>
          <w:p w14:paraId="6BCB8516" w14:textId="6D136ED0" w:rsidR="00222211" w:rsidRPr="00FA443E" w:rsidRDefault="00F0557B" w:rsidP="00222211">
            <w:pPr>
              <w:rPr>
                <w:rFonts w:cs="Times New Roman"/>
                <w:b/>
                <w:bCs/>
              </w:rPr>
            </w:pPr>
            <w:r w:rsidRPr="00FA443E">
              <w:rPr>
                <w:b/>
                <w:bCs/>
              </w:rPr>
              <w:t>Žvejybos šiaurės rytų Atlante komisija (angl. North East Atlantic Fisheries Commission, NEAFC)</w:t>
            </w:r>
          </w:p>
        </w:tc>
        <w:tc>
          <w:tcPr>
            <w:tcW w:w="7081" w:type="dxa"/>
            <w:tcBorders>
              <w:bottom w:val="single" w:sz="4" w:space="0" w:color="auto"/>
            </w:tcBorders>
          </w:tcPr>
          <w:p w14:paraId="79BD80B8" w14:textId="1D8F2211" w:rsidR="00222211" w:rsidRPr="00FA443E" w:rsidRDefault="00F0557B" w:rsidP="00222211">
            <w:pPr>
              <w:rPr>
                <w:rFonts w:cs="Times New Roman"/>
              </w:rPr>
            </w:pPr>
            <w:r w:rsidRPr="00FA443E">
              <w:t>Žvejybos organizacija, kontroliuojanti žvejybą reguliuojamuose šiaurės rytų Atlanto žvejybos plotuose</w:t>
            </w:r>
          </w:p>
        </w:tc>
      </w:tr>
      <w:tr w:rsidR="00F376D7" w14:paraId="3867B430" w14:textId="77777777" w:rsidTr="00982997">
        <w:tc>
          <w:tcPr>
            <w:tcW w:w="2547" w:type="dxa"/>
            <w:tcBorders>
              <w:left w:val="nil"/>
              <w:bottom w:val="nil"/>
              <w:right w:val="nil"/>
            </w:tcBorders>
          </w:tcPr>
          <w:p w14:paraId="6FC13AD1" w14:textId="77777777" w:rsidR="00982997" w:rsidRPr="00FA443E" w:rsidRDefault="00982997" w:rsidP="00222211">
            <w:pPr>
              <w:rPr>
                <w:b/>
                <w:bCs/>
              </w:rPr>
            </w:pPr>
          </w:p>
        </w:tc>
        <w:tc>
          <w:tcPr>
            <w:tcW w:w="7081" w:type="dxa"/>
            <w:tcBorders>
              <w:left w:val="nil"/>
              <w:bottom w:val="nil"/>
              <w:right w:val="nil"/>
            </w:tcBorders>
          </w:tcPr>
          <w:p w14:paraId="62FA53A4" w14:textId="77777777" w:rsidR="00982997" w:rsidRPr="00FA443E" w:rsidRDefault="00982997" w:rsidP="00222211"/>
        </w:tc>
      </w:tr>
    </w:tbl>
    <w:p w14:paraId="2F154BF8" w14:textId="29213A47" w:rsidR="00222211" w:rsidRPr="00FA443E" w:rsidRDefault="00F0557B" w:rsidP="00596FE3">
      <w:pPr>
        <w:pStyle w:val="Antrat2"/>
        <w:numPr>
          <w:ilvl w:val="1"/>
          <w:numId w:val="1"/>
        </w:numPr>
      </w:pPr>
      <w:bookmarkStart w:id="3" w:name="_Toc171271701"/>
      <w:r w:rsidRPr="00FA443E">
        <w:t>Perkančioji organizacija</w:t>
      </w:r>
      <w:bookmarkEnd w:id="3"/>
    </w:p>
    <w:p w14:paraId="5F1026C2" w14:textId="77777777" w:rsidR="00222211" w:rsidRPr="00FA443E" w:rsidRDefault="00F0557B" w:rsidP="00222211">
      <w:pPr>
        <w:spacing w:after="0" w:line="240" w:lineRule="auto"/>
        <w:jc w:val="both"/>
        <w:rPr>
          <w:rFonts w:cs="Times New Roman"/>
        </w:rPr>
      </w:pPr>
      <w:r w:rsidRPr="00FA443E">
        <w:rPr>
          <w:rFonts w:cs="Times New Roman"/>
        </w:rPr>
        <w:t>Perkančiosios organizacijos kontaktinė informacija:</w:t>
      </w:r>
    </w:p>
    <w:p w14:paraId="09ABCD20" w14:textId="77777777" w:rsidR="00222211" w:rsidRPr="00FA443E" w:rsidRDefault="00F0557B" w:rsidP="00222211">
      <w:pPr>
        <w:spacing w:after="0" w:line="240" w:lineRule="auto"/>
        <w:jc w:val="both"/>
        <w:rPr>
          <w:rFonts w:cs="Times New Roman"/>
        </w:rPr>
      </w:pPr>
      <w:r w:rsidRPr="00FA443E">
        <w:rPr>
          <w:rFonts w:cs="Times New Roman"/>
        </w:rPr>
        <w:t>Žuvininkystės tarnyba prie Lietuvos Respublikos žemės ūkio ministerijos</w:t>
      </w:r>
    </w:p>
    <w:p w14:paraId="1EE906A4" w14:textId="195C7285" w:rsidR="00222211" w:rsidRPr="00FA443E" w:rsidRDefault="00F0557B" w:rsidP="00222211">
      <w:pPr>
        <w:spacing w:after="0" w:line="240" w:lineRule="auto"/>
        <w:jc w:val="both"/>
        <w:rPr>
          <w:rFonts w:cs="Times New Roman"/>
        </w:rPr>
      </w:pPr>
      <w:r w:rsidRPr="00FA443E">
        <w:rPr>
          <w:rFonts w:cs="Times New Roman"/>
        </w:rPr>
        <w:t>Adresas: J. Janonio g. 24, LT 92251 Klaipėda, Lietuva</w:t>
      </w:r>
    </w:p>
    <w:p w14:paraId="6CB07607" w14:textId="77777777" w:rsidR="00222211" w:rsidRPr="00FA443E" w:rsidRDefault="00F0557B" w:rsidP="00222211">
      <w:pPr>
        <w:spacing w:after="0" w:line="240" w:lineRule="auto"/>
        <w:jc w:val="both"/>
        <w:rPr>
          <w:rFonts w:cs="Times New Roman"/>
        </w:rPr>
      </w:pPr>
      <w:r w:rsidRPr="00FA443E">
        <w:rPr>
          <w:rFonts w:cs="Times New Roman"/>
        </w:rPr>
        <w:t>Įmonės kodas: 188752740</w:t>
      </w:r>
    </w:p>
    <w:p w14:paraId="48ACCA14" w14:textId="77777777" w:rsidR="00222211" w:rsidRPr="00FA443E" w:rsidRDefault="00F0557B" w:rsidP="00222211">
      <w:pPr>
        <w:spacing w:after="0" w:line="240" w:lineRule="auto"/>
        <w:jc w:val="both"/>
        <w:rPr>
          <w:rFonts w:cs="Times New Roman"/>
        </w:rPr>
      </w:pPr>
      <w:r w:rsidRPr="00FA443E">
        <w:rPr>
          <w:rFonts w:cs="Times New Roman"/>
        </w:rPr>
        <w:t>PVM mokėtojo kodas: LT100001121512</w:t>
      </w:r>
    </w:p>
    <w:p w14:paraId="27D12B85" w14:textId="77777777" w:rsidR="00222211" w:rsidRPr="00FA443E" w:rsidRDefault="00F0557B" w:rsidP="00222211">
      <w:pPr>
        <w:spacing w:after="0" w:line="240" w:lineRule="auto"/>
        <w:jc w:val="both"/>
        <w:rPr>
          <w:rFonts w:cs="Times New Roman"/>
        </w:rPr>
      </w:pPr>
      <w:r w:rsidRPr="00FA443E">
        <w:rPr>
          <w:rFonts w:cs="Times New Roman"/>
        </w:rPr>
        <w:t>Tel.: +370 700 14903;</w:t>
      </w:r>
    </w:p>
    <w:p w14:paraId="1E7F6762" w14:textId="77777777" w:rsidR="00222211" w:rsidRPr="00FA443E" w:rsidRDefault="00F0557B" w:rsidP="00222211">
      <w:pPr>
        <w:spacing w:after="0" w:line="240" w:lineRule="auto"/>
        <w:jc w:val="both"/>
        <w:rPr>
          <w:rFonts w:cs="Times New Roman"/>
        </w:rPr>
      </w:pPr>
      <w:r w:rsidRPr="00FA443E">
        <w:rPr>
          <w:rFonts w:cs="Times New Roman"/>
        </w:rPr>
        <w:t>Faks.: +370 700 14912;</w:t>
      </w:r>
    </w:p>
    <w:p w14:paraId="18ADDAD1" w14:textId="259FC77F" w:rsidR="00222211" w:rsidRPr="00FA443E" w:rsidRDefault="00F0557B" w:rsidP="00222211">
      <w:pPr>
        <w:spacing w:after="0" w:line="240" w:lineRule="auto"/>
        <w:jc w:val="both"/>
        <w:rPr>
          <w:rFonts w:cs="Times New Roman"/>
        </w:rPr>
      </w:pPr>
      <w:r w:rsidRPr="00FA443E">
        <w:rPr>
          <w:rFonts w:cs="Times New Roman"/>
        </w:rPr>
        <w:t xml:space="preserve">El. p.: </w:t>
      </w:r>
      <w:hyperlink r:id="rId8" w:history="1">
        <w:r w:rsidR="00982997" w:rsidRPr="00FA443E">
          <w:rPr>
            <w:rStyle w:val="Hipersaitas"/>
            <w:rFonts w:cs="Times New Roman"/>
          </w:rPr>
          <w:t>info@zuv.lt</w:t>
        </w:r>
      </w:hyperlink>
      <w:r w:rsidR="00982997" w:rsidRPr="00FA443E">
        <w:rPr>
          <w:rFonts w:cs="Times New Roman"/>
        </w:rPr>
        <w:t xml:space="preserve"> </w:t>
      </w:r>
      <w:r w:rsidRPr="00FA443E">
        <w:rPr>
          <w:rFonts w:cs="Times New Roman"/>
        </w:rPr>
        <w:t xml:space="preserve">  </w:t>
      </w:r>
    </w:p>
    <w:p w14:paraId="66F8F607" w14:textId="77777777" w:rsidR="00982997" w:rsidRPr="00FA443E" w:rsidRDefault="00982997" w:rsidP="00222211">
      <w:pPr>
        <w:spacing w:after="0" w:line="240" w:lineRule="auto"/>
        <w:jc w:val="both"/>
        <w:rPr>
          <w:rFonts w:cs="Times New Roman"/>
        </w:rPr>
      </w:pPr>
    </w:p>
    <w:p w14:paraId="60B050F3" w14:textId="0471329E" w:rsidR="00222211" w:rsidRPr="00FA443E" w:rsidRDefault="00F0557B" w:rsidP="00596FE3">
      <w:pPr>
        <w:pStyle w:val="Antrat2"/>
        <w:numPr>
          <w:ilvl w:val="1"/>
          <w:numId w:val="1"/>
        </w:numPr>
      </w:pPr>
      <w:bookmarkStart w:id="4" w:name="_Toc171271702"/>
      <w:r w:rsidRPr="00FA443E">
        <w:lastRenderedPageBreak/>
        <w:t>Pirkimo objekto apibūdinimas</w:t>
      </w:r>
      <w:bookmarkEnd w:id="4"/>
    </w:p>
    <w:p w14:paraId="1202A7E3" w14:textId="47956310" w:rsidR="00222211" w:rsidRPr="00FA443E" w:rsidRDefault="00F0557B" w:rsidP="00222211">
      <w:pPr>
        <w:jc w:val="both"/>
        <w:rPr>
          <w:rFonts w:cs="Times New Roman"/>
        </w:rPr>
      </w:pPr>
      <w:r w:rsidRPr="00FA443E">
        <w:rPr>
          <w:rFonts w:cs="Times New Roman"/>
        </w:rPr>
        <w:t>Pirkimo objektas – ŽDIS tobulinimas, duomenų apsikeitimo su Europos Komisija naudojant naujausią FLUX duomenų persiuntimo mechanizmo atnaujinimą, verslo taisyklių pritaikymas keičiantis žvejybos dokumentų duomenimis su Europos valstybėmis, laikina integracija su ŽDIS esama sistema bei kiti ŽDIS (vidinės ŽDIS, išorinių naudotojų ŽDIS posistemės, inspektorių mobiliosios aplikacijos, išorinių naudotojų mobiliosios aplikacijos) vystymo darbai.</w:t>
      </w:r>
    </w:p>
    <w:p w14:paraId="23838420" w14:textId="6607D851" w:rsidR="00222211" w:rsidRPr="00FA443E" w:rsidRDefault="00F0557B" w:rsidP="00596FE3">
      <w:pPr>
        <w:pStyle w:val="Antrat2"/>
        <w:numPr>
          <w:ilvl w:val="1"/>
          <w:numId w:val="1"/>
        </w:numPr>
      </w:pPr>
      <w:bookmarkStart w:id="5" w:name="_Toc171271703"/>
      <w:r w:rsidRPr="00FA443E">
        <w:t>Projekto rezultatai</w:t>
      </w:r>
      <w:bookmarkEnd w:id="5"/>
    </w:p>
    <w:p w14:paraId="07707667" w14:textId="77777777" w:rsidR="00222211" w:rsidRPr="00FA443E" w:rsidRDefault="00F0557B" w:rsidP="00222211">
      <w:pPr>
        <w:jc w:val="both"/>
        <w:rPr>
          <w:rFonts w:cs="Times New Roman"/>
        </w:rPr>
      </w:pPr>
      <w:r w:rsidRPr="00FA443E">
        <w:rPr>
          <w:rFonts w:cs="Times New Roman"/>
        </w:rPr>
        <w:t>Įgyvendinus projektą turi būti pasiekti šie rezultatai:</w:t>
      </w:r>
    </w:p>
    <w:p w14:paraId="007AF86E" w14:textId="48F1AA77" w:rsidR="00222211" w:rsidRPr="00FA443E" w:rsidRDefault="00F0557B" w:rsidP="00222211">
      <w:pPr>
        <w:pStyle w:val="Sraopastraipa"/>
        <w:numPr>
          <w:ilvl w:val="0"/>
          <w:numId w:val="6"/>
        </w:numPr>
        <w:jc w:val="both"/>
        <w:rPr>
          <w:rFonts w:cs="Times New Roman"/>
        </w:rPr>
      </w:pPr>
      <w:r w:rsidRPr="00FA443E">
        <w:rPr>
          <w:rFonts w:cs="Times New Roman"/>
        </w:rPr>
        <w:t xml:space="preserve">išanalizuoti Europos Komisijos (pateikti skyriuje „Teisės aktai, kuriais turi būti vadovaujamasi kuriant IS“) reikalavimai ir rekomendacijos ES narių valstybių oficialių tinklaviečių įgyvendinimui. </w:t>
      </w:r>
    </w:p>
    <w:p w14:paraId="0899517B" w14:textId="649A3E8E" w:rsidR="00222211" w:rsidRPr="00FA443E" w:rsidRDefault="00F0557B" w:rsidP="00222211">
      <w:pPr>
        <w:pStyle w:val="Sraopastraipa"/>
        <w:numPr>
          <w:ilvl w:val="0"/>
          <w:numId w:val="6"/>
        </w:numPr>
        <w:jc w:val="both"/>
        <w:rPr>
          <w:rFonts w:cs="Times New Roman"/>
        </w:rPr>
      </w:pPr>
      <w:r w:rsidRPr="00FA443E">
        <w:rPr>
          <w:rFonts w:cs="Times New Roman"/>
        </w:rPr>
        <w:t>Atliki ŽDIS modernizavimo, pritaikymo duomenų veiklos analitikos sistemai, laikinos integracijos su esama IŽDIS bei kiti ŽDIS vystymo darbai aprašyti 4 skyriuje:</w:t>
      </w:r>
    </w:p>
    <w:p w14:paraId="388D281F" w14:textId="423CBDF9" w:rsidR="00104389" w:rsidRPr="00FA443E" w:rsidRDefault="00F0557B" w:rsidP="00104389">
      <w:pPr>
        <w:pStyle w:val="Sraassuenkleliais"/>
        <w:numPr>
          <w:ilvl w:val="0"/>
          <w:numId w:val="41"/>
        </w:numPr>
      </w:pPr>
      <w:r w:rsidRPr="00FA443E">
        <w:t>Žvejybos žurnalų posistemės modernizavimas</w:t>
      </w:r>
    </w:p>
    <w:p w14:paraId="1A48EE61" w14:textId="77777777" w:rsidR="00104389" w:rsidRPr="00FA443E" w:rsidRDefault="00F0557B" w:rsidP="00104389">
      <w:pPr>
        <w:pStyle w:val="Sraassuenkleliais"/>
        <w:numPr>
          <w:ilvl w:val="0"/>
          <w:numId w:val="41"/>
        </w:numPr>
      </w:pPr>
      <w:r w:rsidRPr="00FA443E">
        <w:t>Pirminių pardavimų posistemės modernizavimas</w:t>
      </w:r>
    </w:p>
    <w:p w14:paraId="7AEDACCB" w14:textId="77777777" w:rsidR="00104389" w:rsidRPr="00FA443E" w:rsidRDefault="00F0557B" w:rsidP="00104389">
      <w:pPr>
        <w:pStyle w:val="Sraassuenkleliais"/>
        <w:numPr>
          <w:ilvl w:val="0"/>
          <w:numId w:val="41"/>
        </w:numPr>
      </w:pPr>
      <w:r w:rsidRPr="00FA443E">
        <w:t>Žvejybos leidimų posistemės modernizavimas</w:t>
      </w:r>
    </w:p>
    <w:p w14:paraId="0B0AD25F" w14:textId="0910DE5D" w:rsidR="00104389" w:rsidRPr="00FA443E" w:rsidRDefault="00F0557B" w:rsidP="00104389">
      <w:pPr>
        <w:pStyle w:val="Sraassuenkleliais"/>
        <w:numPr>
          <w:ilvl w:val="0"/>
          <w:numId w:val="41"/>
        </w:numPr>
      </w:pPr>
      <w:r>
        <w:t>Kontrolės</w:t>
      </w:r>
      <w:r w:rsidRPr="00FA443E">
        <w:t xml:space="preserve"> posistemės modernizavimas</w:t>
      </w:r>
    </w:p>
    <w:p w14:paraId="39354C45" w14:textId="77777777" w:rsidR="00104389" w:rsidRPr="00FA443E" w:rsidRDefault="00F0557B" w:rsidP="00104389">
      <w:pPr>
        <w:pStyle w:val="Sraassuenkleliais"/>
        <w:numPr>
          <w:ilvl w:val="0"/>
          <w:numId w:val="41"/>
        </w:numPr>
      </w:pPr>
      <w:r w:rsidRPr="00FA443E">
        <w:t>Žvejybos laivų registro posistemės modernizavimas</w:t>
      </w:r>
    </w:p>
    <w:p w14:paraId="4CBBD107" w14:textId="77777777" w:rsidR="00104389" w:rsidRPr="00FA443E" w:rsidRDefault="00F0557B" w:rsidP="00104389">
      <w:pPr>
        <w:pStyle w:val="Sraassuenkleliais"/>
        <w:numPr>
          <w:ilvl w:val="0"/>
          <w:numId w:val="41"/>
        </w:numPr>
      </w:pPr>
      <w:r w:rsidRPr="00FA443E">
        <w:t>Ataskaitų posistemės modernizavimas</w:t>
      </w:r>
    </w:p>
    <w:p w14:paraId="5C4ECAD7" w14:textId="77777777" w:rsidR="00104389" w:rsidRPr="00FA443E" w:rsidRDefault="00F0557B" w:rsidP="00104389">
      <w:pPr>
        <w:pStyle w:val="Sraassuenkleliais"/>
        <w:numPr>
          <w:ilvl w:val="0"/>
          <w:numId w:val="41"/>
        </w:numPr>
      </w:pPr>
      <w:r w:rsidRPr="00FA443E">
        <w:t>VALID posistemės modernizavimas</w:t>
      </w:r>
    </w:p>
    <w:p w14:paraId="1A543573" w14:textId="186F310B" w:rsidR="00BA5B47" w:rsidRDefault="00F0557B" w:rsidP="00BA5B47">
      <w:pPr>
        <w:pStyle w:val="Sraassuenkleliais"/>
        <w:numPr>
          <w:ilvl w:val="0"/>
          <w:numId w:val="41"/>
        </w:numPr>
      </w:pPr>
      <w:r w:rsidRPr="00FA443E">
        <w:t>Integracinių modulių posistemės modernizavimas</w:t>
      </w:r>
    </w:p>
    <w:p w14:paraId="7CB93694" w14:textId="281029C8" w:rsidR="00BA5B47" w:rsidRPr="00FA443E" w:rsidRDefault="00F0557B" w:rsidP="00BA5B47">
      <w:pPr>
        <w:pStyle w:val="Sraassuenkleliais"/>
        <w:numPr>
          <w:ilvl w:val="0"/>
          <w:numId w:val="41"/>
        </w:numPr>
      </w:pPr>
      <w:r w:rsidRPr="00FA443E">
        <w:t>Inspektorių darbo laiko apskaitos posistemės modernizavimas</w:t>
      </w:r>
    </w:p>
    <w:p w14:paraId="4D3FC6C9" w14:textId="77777777" w:rsidR="00BA5B47" w:rsidRPr="00FA443E" w:rsidRDefault="00F0557B" w:rsidP="00BA5B47">
      <w:pPr>
        <w:pStyle w:val="Sraassuenkleliais"/>
        <w:numPr>
          <w:ilvl w:val="0"/>
          <w:numId w:val="41"/>
        </w:numPr>
      </w:pPr>
      <w:r w:rsidRPr="00FA443E">
        <w:t>ŽDIS inspektorių mobiliosios aplikacijos modernizavimas</w:t>
      </w:r>
    </w:p>
    <w:p w14:paraId="27277FEE" w14:textId="77777777" w:rsidR="008B63AB" w:rsidRPr="00FA443E" w:rsidRDefault="00F0557B" w:rsidP="008B63AB">
      <w:pPr>
        <w:pStyle w:val="Sraassuenkleliais"/>
        <w:numPr>
          <w:ilvl w:val="0"/>
          <w:numId w:val="41"/>
        </w:numPr>
      </w:pPr>
      <w:r w:rsidRPr="00FA443E">
        <w:t>Išorinių naudotojų mobiliosios aplikacijos modernizavimas</w:t>
      </w:r>
    </w:p>
    <w:p w14:paraId="26F06155" w14:textId="26C5F6E6" w:rsidR="00104389" w:rsidRPr="00FA443E" w:rsidRDefault="00F0557B" w:rsidP="00104389">
      <w:pPr>
        <w:pStyle w:val="Sraassuenkleliais"/>
        <w:numPr>
          <w:ilvl w:val="0"/>
          <w:numId w:val="41"/>
        </w:numPr>
      </w:pPr>
      <w:r w:rsidRPr="00FA443E">
        <w:t>Klasifikatorių posistemės modernizavimas</w:t>
      </w:r>
    </w:p>
    <w:p w14:paraId="288FB156" w14:textId="77777777" w:rsidR="00104389" w:rsidRDefault="00F0557B" w:rsidP="00104389">
      <w:pPr>
        <w:pStyle w:val="Sraassuenkleliais"/>
        <w:numPr>
          <w:ilvl w:val="0"/>
          <w:numId w:val="41"/>
        </w:numPr>
      </w:pPr>
      <w:r w:rsidRPr="00FA443E">
        <w:t>Žvejybos liudijimų posistemės modernizavimas</w:t>
      </w:r>
    </w:p>
    <w:p w14:paraId="156C3694" w14:textId="70E75459" w:rsidR="008D3E85" w:rsidRDefault="00F0557B" w:rsidP="00104389">
      <w:pPr>
        <w:pStyle w:val="Sraassuenkleliais"/>
        <w:numPr>
          <w:ilvl w:val="0"/>
          <w:numId w:val="41"/>
        </w:numPr>
      </w:pPr>
      <w:r>
        <w:t xml:space="preserve">Žvejų mėgėjų posistemės </w:t>
      </w:r>
      <w:r w:rsidR="00725599">
        <w:t>modernizavimas</w:t>
      </w:r>
    </w:p>
    <w:p w14:paraId="3BA02CC3" w14:textId="63303DEE" w:rsidR="00725599" w:rsidRDefault="00F0557B" w:rsidP="00104389">
      <w:pPr>
        <w:pStyle w:val="Sraassuenkleliais"/>
        <w:numPr>
          <w:ilvl w:val="0"/>
          <w:numId w:val="41"/>
        </w:numPr>
      </w:pPr>
      <w:r>
        <w:t>Veiklos logikos taisyklių taikymo posistemės sukūrimas</w:t>
      </w:r>
    </w:p>
    <w:p w14:paraId="32F0D559" w14:textId="3849DE75" w:rsidR="00725599" w:rsidRDefault="003716F3" w:rsidP="00104389">
      <w:pPr>
        <w:pStyle w:val="Sraassuenkleliais"/>
        <w:numPr>
          <w:ilvl w:val="0"/>
          <w:numId w:val="41"/>
        </w:numPr>
      </w:pPr>
      <w:r>
        <w:t>VSAT posistemės sukūrimas</w:t>
      </w:r>
    </w:p>
    <w:p w14:paraId="44890729" w14:textId="7F659EEA" w:rsidR="00725599" w:rsidRDefault="00F0557B" w:rsidP="00104389">
      <w:pPr>
        <w:pStyle w:val="Sraassuenkleliais"/>
        <w:numPr>
          <w:ilvl w:val="0"/>
          <w:numId w:val="41"/>
        </w:numPr>
      </w:pPr>
      <w:r>
        <w:t>Atsekamumo posistemės modernizavimas</w:t>
      </w:r>
    </w:p>
    <w:p w14:paraId="0D26DCDE" w14:textId="691084B6" w:rsidR="00725599" w:rsidRDefault="00F0557B" w:rsidP="00104389">
      <w:pPr>
        <w:pStyle w:val="Sraassuenkleliais"/>
        <w:numPr>
          <w:ilvl w:val="0"/>
          <w:numId w:val="41"/>
        </w:numPr>
      </w:pPr>
      <w:r>
        <w:t>Limitų ir kvotų posistemės modernizavimas</w:t>
      </w:r>
    </w:p>
    <w:p w14:paraId="194D39D5" w14:textId="0CFADBD2" w:rsidR="00725599" w:rsidRPr="00FA443E" w:rsidRDefault="00F0557B" w:rsidP="00104389">
      <w:pPr>
        <w:pStyle w:val="Sraassuenkleliais"/>
        <w:numPr>
          <w:ilvl w:val="0"/>
          <w:numId w:val="41"/>
        </w:numPr>
      </w:pPr>
      <w:r>
        <w:t>Rizikos analizės posistemės modernizavimas</w:t>
      </w:r>
    </w:p>
    <w:p w14:paraId="51A7BA2F" w14:textId="77777777" w:rsidR="00BA5B47" w:rsidRDefault="00F0557B" w:rsidP="00CE60F6">
      <w:pPr>
        <w:pStyle w:val="Sraassuenkleliais"/>
        <w:numPr>
          <w:ilvl w:val="0"/>
          <w:numId w:val="41"/>
        </w:numPr>
      </w:pPr>
      <w:r w:rsidRPr="00FA443E">
        <w:t>FLUX duomenų apsikeitimo mechanizmo modernizavimas</w:t>
      </w:r>
    </w:p>
    <w:p w14:paraId="3E9CAF14" w14:textId="52318AD4" w:rsidR="00BA5B47" w:rsidRPr="00BA5B47" w:rsidRDefault="00F0557B" w:rsidP="00CE60F6">
      <w:pPr>
        <w:pStyle w:val="Sraassuenkleliais"/>
        <w:numPr>
          <w:ilvl w:val="0"/>
          <w:numId w:val="41"/>
        </w:numPr>
      </w:pPr>
      <w:r w:rsidRPr="00BA5B47">
        <w:t>ŽDIS sistemos ir aplikacijų programinės įrangos atnaujinimas</w:t>
      </w:r>
    </w:p>
    <w:p w14:paraId="49063E72" w14:textId="5A4DA2EB" w:rsidR="00222211" w:rsidRPr="00FA443E" w:rsidRDefault="00F0557B" w:rsidP="00982997">
      <w:pPr>
        <w:ind w:firstLine="360"/>
        <w:jc w:val="both"/>
        <w:rPr>
          <w:rFonts w:cs="Times New Roman"/>
        </w:rPr>
      </w:pPr>
      <w:r w:rsidRPr="00FA443E">
        <w:rPr>
          <w:rFonts w:cs="Times New Roman"/>
        </w:rPr>
        <w:t xml:space="preserve">Sistema turi būti tobulinama naudojant nurodytas (arba lygiavertes) technologijas ir priemones: Java taikomąją programavimo kalbą, JBoss aplikacijų serverį, Oracle duomenų bazę. Modernizuota ŽDIS turi būti pritaikyta integracijai su žuvininkystės duomenų veiklos analitikos sistema (Užsakovo šiuo metu naudojama </w:t>
      </w:r>
      <w:r w:rsidRPr="00FA443E">
        <w:rPr>
          <w:rFonts w:cs="Times New Roman"/>
          <w:i/>
          <w:iCs/>
        </w:rPr>
        <w:t>IBM Cognos Analytics</w:t>
      </w:r>
      <w:r w:rsidRPr="00FA443E">
        <w:rPr>
          <w:rFonts w:cs="Times New Roman"/>
        </w:rPr>
        <w:t xml:space="preserve"> sistema).</w:t>
      </w:r>
    </w:p>
    <w:p w14:paraId="3C037786" w14:textId="1B12FA4F" w:rsidR="00596FE3" w:rsidRPr="00FA443E" w:rsidRDefault="00F0557B" w:rsidP="00596FE3">
      <w:pPr>
        <w:pStyle w:val="Antrat2"/>
        <w:numPr>
          <w:ilvl w:val="1"/>
          <w:numId w:val="1"/>
        </w:numPr>
      </w:pPr>
      <w:bookmarkStart w:id="6" w:name="_Toc171271704"/>
      <w:r w:rsidRPr="00FA443E">
        <w:t>Teisės aktai, kuriais turi būti vadovaujamasi kuriant IS</w:t>
      </w:r>
      <w:bookmarkEnd w:id="6"/>
    </w:p>
    <w:p w14:paraId="6C0D2073" w14:textId="77777777" w:rsidR="00596FE3" w:rsidRPr="00FA443E" w:rsidRDefault="00F0557B" w:rsidP="00596FE3">
      <w:pPr>
        <w:jc w:val="both"/>
        <w:rPr>
          <w:rFonts w:cs="Times New Roman"/>
        </w:rPr>
      </w:pPr>
      <w:r w:rsidRPr="00FA443E">
        <w:rPr>
          <w:rFonts w:cs="Times New Roman"/>
        </w:rPr>
        <w:t>Lentelėje Nr. 1.2 pateikiami ŽDIS atnaujinimo poreikį pagrindžiantys Europos Komisijos reglamentai, kiti teisės aktai, duomenų rinkiniai ir Žuvininkystės tarnybos dokumentai, kuriais remiantis buvos sudarytas šis techninės užduoties dokumentas ir į kuriuos turi būti atsižvelgiama projekto vykdymo metu.</w:t>
      </w:r>
    </w:p>
    <w:p w14:paraId="465ADBF8" w14:textId="36543738" w:rsidR="00596FE3" w:rsidRPr="00FA443E" w:rsidRDefault="00F0557B" w:rsidP="00596FE3">
      <w:pPr>
        <w:jc w:val="right"/>
        <w:rPr>
          <w:rFonts w:cs="Times New Roman"/>
          <w:i/>
          <w:iCs/>
        </w:rPr>
      </w:pPr>
      <w:r w:rsidRPr="00FA443E">
        <w:rPr>
          <w:rFonts w:cs="Times New Roman"/>
          <w:i/>
          <w:iCs/>
        </w:rPr>
        <w:t>1.2 lentelė. Susiję dokumentai</w:t>
      </w:r>
    </w:p>
    <w:tbl>
      <w:tblPr>
        <w:tblStyle w:val="Lentelstinklelis"/>
        <w:tblW w:w="0" w:type="auto"/>
        <w:tblLook w:val="04A0" w:firstRow="1" w:lastRow="0" w:firstColumn="1" w:lastColumn="0" w:noHBand="0" w:noVBand="1"/>
      </w:tblPr>
      <w:tblGrid>
        <w:gridCol w:w="562"/>
        <w:gridCol w:w="9066"/>
      </w:tblGrid>
      <w:tr w:rsidR="00F376D7" w14:paraId="484B2E01" w14:textId="77777777" w:rsidTr="00596FE3">
        <w:tc>
          <w:tcPr>
            <w:tcW w:w="562" w:type="dxa"/>
          </w:tcPr>
          <w:p w14:paraId="63E7DCBA" w14:textId="4CE8090E" w:rsidR="00596FE3" w:rsidRPr="00FA443E" w:rsidRDefault="00F0557B" w:rsidP="00596FE3">
            <w:pPr>
              <w:jc w:val="both"/>
              <w:rPr>
                <w:rFonts w:cs="Times New Roman"/>
                <w:b/>
                <w:bCs/>
              </w:rPr>
            </w:pPr>
            <w:r w:rsidRPr="00FA443E">
              <w:rPr>
                <w:b/>
                <w:bCs/>
              </w:rPr>
              <w:t>Eil. Nr.</w:t>
            </w:r>
          </w:p>
        </w:tc>
        <w:tc>
          <w:tcPr>
            <w:tcW w:w="9066" w:type="dxa"/>
          </w:tcPr>
          <w:p w14:paraId="510BAF26" w14:textId="7CB031DA" w:rsidR="00596FE3" w:rsidRPr="00FA443E" w:rsidRDefault="00F0557B" w:rsidP="00596FE3">
            <w:pPr>
              <w:jc w:val="both"/>
              <w:rPr>
                <w:rFonts w:cs="Times New Roman"/>
                <w:b/>
                <w:bCs/>
              </w:rPr>
            </w:pPr>
            <w:r w:rsidRPr="00FA443E">
              <w:rPr>
                <w:b/>
                <w:bCs/>
              </w:rPr>
              <w:t>Dokumento pavadinimas</w:t>
            </w:r>
          </w:p>
        </w:tc>
      </w:tr>
      <w:tr w:rsidR="00F376D7" w14:paraId="11B0F665" w14:textId="77777777" w:rsidTr="00596FE3">
        <w:tc>
          <w:tcPr>
            <w:tcW w:w="562" w:type="dxa"/>
          </w:tcPr>
          <w:p w14:paraId="0730B71B" w14:textId="0E757B40" w:rsidR="00596FE3" w:rsidRPr="00FA443E" w:rsidRDefault="00F0557B" w:rsidP="00596FE3">
            <w:pPr>
              <w:jc w:val="both"/>
              <w:rPr>
                <w:rFonts w:cs="Times New Roman"/>
              </w:rPr>
            </w:pPr>
            <w:r w:rsidRPr="00FA443E">
              <w:t>1.</w:t>
            </w:r>
          </w:p>
        </w:tc>
        <w:tc>
          <w:tcPr>
            <w:tcW w:w="9066" w:type="dxa"/>
          </w:tcPr>
          <w:p w14:paraId="66051F0D" w14:textId="77777777" w:rsidR="00596FE3" w:rsidRPr="00FA443E" w:rsidRDefault="00F0557B" w:rsidP="00596FE3">
            <w:pPr>
              <w:jc w:val="both"/>
            </w:pPr>
            <w:r w:rsidRPr="00FA443E">
              <w:t>TARYBOS REGLAMENTAS (EB) Nr. 1224/2009 nustatantis Bendrijos kontrolės sistemą, kuria užtikrinamas bendrosios žuvininkystės politikos taisyklių laikymasis.</w:t>
            </w:r>
          </w:p>
          <w:p w14:paraId="72ED3902" w14:textId="7D5DE374" w:rsidR="00596FE3" w:rsidRPr="00FA443E" w:rsidRDefault="00207B7C" w:rsidP="00596FE3">
            <w:pPr>
              <w:jc w:val="both"/>
              <w:rPr>
                <w:rFonts w:cs="Times New Roman"/>
              </w:rPr>
            </w:pPr>
            <w:hyperlink r:id="rId9" w:history="1">
              <w:r w:rsidR="00982997" w:rsidRPr="00FA443E">
                <w:rPr>
                  <w:rStyle w:val="Hipersaitas"/>
                </w:rPr>
                <w:t>https://eur-lex.europa.eu/legal-content/EN/TXT/PDF/?uri=CELEX:32009R1224&amp;qid=1585234657179&amp;from=LT</w:t>
              </w:r>
            </w:hyperlink>
            <w:r w:rsidR="00982997" w:rsidRPr="00FA443E">
              <w:t xml:space="preserve"> </w:t>
            </w:r>
          </w:p>
        </w:tc>
      </w:tr>
      <w:tr w:rsidR="00F376D7" w14:paraId="29AC5FEA" w14:textId="77777777" w:rsidTr="00596FE3">
        <w:tc>
          <w:tcPr>
            <w:tcW w:w="562" w:type="dxa"/>
          </w:tcPr>
          <w:p w14:paraId="4CE92D20" w14:textId="1A83FAAE" w:rsidR="00596FE3" w:rsidRPr="00FA443E" w:rsidRDefault="00F0557B" w:rsidP="00596FE3">
            <w:pPr>
              <w:jc w:val="both"/>
              <w:rPr>
                <w:rFonts w:cs="Times New Roman"/>
              </w:rPr>
            </w:pPr>
            <w:r w:rsidRPr="00FA443E">
              <w:lastRenderedPageBreak/>
              <w:t>2.</w:t>
            </w:r>
          </w:p>
        </w:tc>
        <w:tc>
          <w:tcPr>
            <w:tcW w:w="9066" w:type="dxa"/>
          </w:tcPr>
          <w:p w14:paraId="1F0C2EF6" w14:textId="77777777" w:rsidR="00596FE3" w:rsidRPr="00FA443E" w:rsidRDefault="00F0557B" w:rsidP="00596FE3">
            <w:pPr>
              <w:jc w:val="both"/>
            </w:pPr>
            <w:r w:rsidRPr="00FA443E">
              <w:t>KOMISIJOS ĮGYVENDINIMO REGLAMENTAS (ES) Nr. 404/2011, kuriuo nustatomos išsamios Tarybos reglamento (EB) Nr. 1224/2009, nustatančio Bendrijos kontrolės sistemą, kuria užtikrinamas bendrosios žuvininkystės politikos taisyklių laikymasis, įgyvendinimo taisyklės.</w:t>
            </w:r>
          </w:p>
          <w:p w14:paraId="2874F374" w14:textId="69A2A449" w:rsidR="00596FE3" w:rsidRPr="00FA443E" w:rsidRDefault="00207B7C" w:rsidP="00596FE3">
            <w:pPr>
              <w:jc w:val="both"/>
              <w:rPr>
                <w:rFonts w:cs="Times New Roman"/>
              </w:rPr>
            </w:pPr>
            <w:hyperlink r:id="rId10" w:history="1">
              <w:r w:rsidR="00982997" w:rsidRPr="00FA443E">
                <w:rPr>
                  <w:rStyle w:val="Hipersaitas"/>
                </w:rPr>
                <w:t>https://eur-lex.europa.eu/legal-content/EN/TXT/?qid=1587102324145&amp;uri=CELEX:32011R0404</w:t>
              </w:r>
            </w:hyperlink>
            <w:r w:rsidR="00982997" w:rsidRPr="00FA443E">
              <w:t xml:space="preserve">  </w:t>
            </w:r>
          </w:p>
        </w:tc>
      </w:tr>
      <w:tr w:rsidR="00F376D7" w14:paraId="1E3E439C" w14:textId="77777777" w:rsidTr="00596FE3">
        <w:tc>
          <w:tcPr>
            <w:tcW w:w="562" w:type="dxa"/>
          </w:tcPr>
          <w:p w14:paraId="54E86561" w14:textId="0098EC33" w:rsidR="00596FE3" w:rsidRPr="00FA443E" w:rsidRDefault="00F0557B" w:rsidP="00596FE3">
            <w:pPr>
              <w:jc w:val="both"/>
              <w:rPr>
                <w:rFonts w:cs="Times New Roman"/>
              </w:rPr>
            </w:pPr>
            <w:r w:rsidRPr="00FA443E">
              <w:t>3.</w:t>
            </w:r>
          </w:p>
        </w:tc>
        <w:tc>
          <w:tcPr>
            <w:tcW w:w="9066" w:type="dxa"/>
          </w:tcPr>
          <w:p w14:paraId="76067E88" w14:textId="77777777" w:rsidR="00596FE3" w:rsidRPr="00FA443E" w:rsidRDefault="00F0557B" w:rsidP="00596FE3">
            <w:pPr>
              <w:jc w:val="both"/>
            </w:pPr>
            <w:r w:rsidRPr="00FA443E">
              <w:t xml:space="preserve">KOMISIJOS ĮGYVENDINIMO REGLAMENTAS (ES) Nr. 2017/218 dėl Sąjungos žvejybos laivyno registro </w:t>
            </w:r>
          </w:p>
          <w:p w14:paraId="72861E1D" w14:textId="2C8D2F9E" w:rsidR="00596FE3" w:rsidRPr="00FA443E" w:rsidRDefault="00207B7C" w:rsidP="00596FE3">
            <w:pPr>
              <w:jc w:val="both"/>
              <w:rPr>
                <w:rFonts w:cs="Times New Roman"/>
              </w:rPr>
            </w:pPr>
            <w:hyperlink r:id="rId11" w:history="1">
              <w:r w:rsidR="00982997" w:rsidRPr="00FA443E">
                <w:rPr>
                  <w:rStyle w:val="Hipersaitas"/>
                </w:rPr>
                <w:t>https://eur-lex.europa.eu/legal-content/EN/TXT/?qid=1587102916254&amp;uri=CELEX:32017R0218</w:t>
              </w:r>
            </w:hyperlink>
            <w:r w:rsidR="00982997" w:rsidRPr="00FA443E">
              <w:t xml:space="preserve">  </w:t>
            </w:r>
          </w:p>
        </w:tc>
      </w:tr>
      <w:tr w:rsidR="00F376D7" w14:paraId="768F7A78" w14:textId="77777777" w:rsidTr="00596FE3">
        <w:tc>
          <w:tcPr>
            <w:tcW w:w="562" w:type="dxa"/>
          </w:tcPr>
          <w:p w14:paraId="55B481ED" w14:textId="699772FB" w:rsidR="00596FE3" w:rsidRPr="00FA443E" w:rsidRDefault="00F0557B" w:rsidP="00596FE3">
            <w:pPr>
              <w:jc w:val="both"/>
              <w:rPr>
                <w:rFonts w:cs="Times New Roman"/>
              </w:rPr>
            </w:pPr>
            <w:r w:rsidRPr="00FA443E">
              <w:t>4.</w:t>
            </w:r>
          </w:p>
        </w:tc>
        <w:tc>
          <w:tcPr>
            <w:tcW w:w="9066" w:type="dxa"/>
          </w:tcPr>
          <w:p w14:paraId="36868167" w14:textId="77777777" w:rsidR="00596FE3" w:rsidRPr="00FA443E" w:rsidRDefault="00F0557B" w:rsidP="00596FE3">
            <w:pPr>
              <w:jc w:val="both"/>
            </w:pPr>
            <w:r w:rsidRPr="00FA443E">
              <w:t>VALSTYBĖS INFORMACINIŲ IŠTEKLIŲ ĮSTATYMAS</w:t>
            </w:r>
          </w:p>
          <w:p w14:paraId="08E93B2A" w14:textId="7541E5FF" w:rsidR="00596FE3" w:rsidRPr="00FA443E" w:rsidRDefault="00207B7C" w:rsidP="00596FE3">
            <w:pPr>
              <w:jc w:val="both"/>
              <w:rPr>
                <w:rFonts w:cs="Times New Roman"/>
              </w:rPr>
            </w:pPr>
            <w:hyperlink r:id="rId12" w:history="1">
              <w:r w:rsidR="00982997" w:rsidRPr="00FA443E">
                <w:rPr>
                  <w:rStyle w:val="Hipersaitas"/>
                </w:rPr>
                <w:t>https://www.e-tar.lt/portal/lt/legalAct/TAR.85C510BA700A/asr</w:t>
              </w:r>
            </w:hyperlink>
            <w:r w:rsidR="00982997" w:rsidRPr="00FA443E">
              <w:t xml:space="preserve">  </w:t>
            </w:r>
          </w:p>
        </w:tc>
      </w:tr>
      <w:tr w:rsidR="00F376D7" w14:paraId="275682D2" w14:textId="77777777" w:rsidTr="00596FE3">
        <w:tc>
          <w:tcPr>
            <w:tcW w:w="562" w:type="dxa"/>
          </w:tcPr>
          <w:p w14:paraId="795A40FB" w14:textId="438A63FE" w:rsidR="00596FE3" w:rsidRPr="00FA443E" w:rsidRDefault="00F0557B" w:rsidP="00596FE3">
            <w:pPr>
              <w:jc w:val="both"/>
              <w:rPr>
                <w:rFonts w:cs="Times New Roman"/>
              </w:rPr>
            </w:pPr>
            <w:r w:rsidRPr="00FA443E">
              <w:t>5.</w:t>
            </w:r>
          </w:p>
        </w:tc>
        <w:tc>
          <w:tcPr>
            <w:tcW w:w="9066" w:type="dxa"/>
          </w:tcPr>
          <w:p w14:paraId="5296C819" w14:textId="77777777" w:rsidR="00596FE3" w:rsidRPr="00FA443E" w:rsidRDefault="00F0557B" w:rsidP="00596FE3">
            <w:pPr>
              <w:jc w:val="both"/>
            </w:pPr>
            <w:r w:rsidRPr="00FA443E">
              <w:t>LIETUVOS RESPUBLIKOS ŽUVININKYSTĖS ĮSTATYMAS</w:t>
            </w:r>
          </w:p>
          <w:p w14:paraId="167BD2E6" w14:textId="6430B98E" w:rsidR="00596FE3" w:rsidRPr="00FA443E" w:rsidRDefault="00207B7C" w:rsidP="00596FE3">
            <w:pPr>
              <w:jc w:val="both"/>
              <w:rPr>
                <w:rFonts w:cs="Times New Roman"/>
              </w:rPr>
            </w:pPr>
            <w:hyperlink r:id="rId13" w:history="1">
              <w:r w:rsidR="00982997" w:rsidRPr="00FA443E">
                <w:rPr>
                  <w:rStyle w:val="Hipersaitas"/>
                </w:rPr>
                <w:t>https://www.e-tar.lt/portal/lt/legalAct/TAR.D22016A0EC70/asr</w:t>
              </w:r>
            </w:hyperlink>
            <w:r w:rsidR="00982997" w:rsidRPr="00FA443E">
              <w:t xml:space="preserve"> </w:t>
            </w:r>
          </w:p>
        </w:tc>
      </w:tr>
      <w:tr w:rsidR="00F376D7" w14:paraId="5ABD6A10" w14:textId="77777777" w:rsidTr="00596FE3">
        <w:tc>
          <w:tcPr>
            <w:tcW w:w="562" w:type="dxa"/>
          </w:tcPr>
          <w:p w14:paraId="3CE56DC8" w14:textId="1CA8D496" w:rsidR="00596FE3" w:rsidRPr="00FA443E" w:rsidRDefault="00F0557B" w:rsidP="00596FE3">
            <w:pPr>
              <w:jc w:val="both"/>
              <w:rPr>
                <w:rFonts w:cs="Times New Roman"/>
              </w:rPr>
            </w:pPr>
            <w:r w:rsidRPr="00FA443E">
              <w:t>6.</w:t>
            </w:r>
          </w:p>
        </w:tc>
        <w:tc>
          <w:tcPr>
            <w:tcW w:w="9066" w:type="dxa"/>
          </w:tcPr>
          <w:p w14:paraId="2A5D5CFC" w14:textId="77777777" w:rsidR="00596FE3" w:rsidRPr="00FA443E" w:rsidRDefault="00F0557B" w:rsidP="00596FE3">
            <w:pPr>
              <w:jc w:val="both"/>
            </w:pPr>
            <w:r w:rsidRPr="00FA443E">
              <w:t>VALSTYBĖS INFORMACINIŲ SISTEMŲ STEIGIMO, KŪRIMO, MODERNIZAVIMO IR LIKVIDAVIMO TVARKOS APRAŠAS, patvirtintas Lietuvos Respublikos Vyriausybės 2013 m. vasario 27 d. nutarimu Nr. 180.</w:t>
            </w:r>
          </w:p>
          <w:p w14:paraId="48B17409" w14:textId="23FA41B7" w:rsidR="00596FE3" w:rsidRPr="00FA443E" w:rsidRDefault="00207B7C" w:rsidP="00596FE3">
            <w:pPr>
              <w:jc w:val="both"/>
              <w:rPr>
                <w:rFonts w:cs="Times New Roman"/>
              </w:rPr>
            </w:pPr>
            <w:hyperlink r:id="rId14" w:history="1">
              <w:r w:rsidR="00982997" w:rsidRPr="00FA443E">
                <w:rPr>
                  <w:rStyle w:val="Hipersaitas"/>
                </w:rPr>
                <w:t>https://www.e-tar.lt/portal/lt/legalAct/TAR.A97664A25AC6/asr</w:t>
              </w:r>
            </w:hyperlink>
            <w:r w:rsidR="00982997" w:rsidRPr="00FA443E">
              <w:t xml:space="preserve">  </w:t>
            </w:r>
          </w:p>
        </w:tc>
      </w:tr>
      <w:tr w:rsidR="00F376D7" w14:paraId="666D1272" w14:textId="77777777" w:rsidTr="00596FE3">
        <w:tc>
          <w:tcPr>
            <w:tcW w:w="562" w:type="dxa"/>
          </w:tcPr>
          <w:p w14:paraId="2F9ADE20" w14:textId="03B6665E" w:rsidR="00596FE3" w:rsidRPr="00FA443E" w:rsidRDefault="00F0557B" w:rsidP="00596FE3">
            <w:pPr>
              <w:jc w:val="both"/>
              <w:rPr>
                <w:rFonts w:cs="Times New Roman"/>
              </w:rPr>
            </w:pPr>
            <w:r w:rsidRPr="00FA443E">
              <w:t>7.</w:t>
            </w:r>
          </w:p>
        </w:tc>
        <w:tc>
          <w:tcPr>
            <w:tcW w:w="9066" w:type="dxa"/>
          </w:tcPr>
          <w:p w14:paraId="18199B0F" w14:textId="77777777" w:rsidR="00596FE3" w:rsidRPr="00FA443E" w:rsidRDefault="00F0557B" w:rsidP="00596FE3">
            <w:pPr>
              <w:jc w:val="both"/>
            </w:pPr>
            <w:r w:rsidRPr="00FA443E">
              <w:t>LIETUVOS ŽEMĖS ŪKIO IR MAISTO PRODUKTŲ RINKOS INFORMACINĖS SISTEMOS NUOSTATAI, patvirtinti Lietuvos Respublikos žemės ūkio ministro 2004 m. balandžio 8 d. nutarimu Nr. 3D-156.</w:t>
            </w:r>
          </w:p>
          <w:p w14:paraId="63484432" w14:textId="76F0A709" w:rsidR="00596FE3" w:rsidRPr="00FA443E" w:rsidRDefault="00207B7C" w:rsidP="00596FE3">
            <w:pPr>
              <w:jc w:val="both"/>
              <w:rPr>
                <w:rFonts w:cs="Times New Roman"/>
              </w:rPr>
            </w:pPr>
            <w:hyperlink r:id="rId15" w:history="1">
              <w:r w:rsidR="00982997" w:rsidRPr="00FA443E">
                <w:rPr>
                  <w:rStyle w:val="Hipersaitas"/>
                </w:rPr>
                <w:t>https://www.e-tar.lt/portal/lt/legalAct/TAR.8B0247F95FD9/asr</w:t>
              </w:r>
            </w:hyperlink>
            <w:r w:rsidR="00982997" w:rsidRPr="00FA443E">
              <w:t xml:space="preserve">  </w:t>
            </w:r>
          </w:p>
        </w:tc>
      </w:tr>
      <w:tr w:rsidR="00F376D7" w14:paraId="14253110" w14:textId="77777777" w:rsidTr="00596FE3">
        <w:tc>
          <w:tcPr>
            <w:tcW w:w="562" w:type="dxa"/>
          </w:tcPr>
          <w:p w14:paraId="016988EB" w14:textId="1D9B4B62" w:rsidR="00596FE3" w:rsidRPr="00FA443E" w:rsidRDefault="00F0557B" w:rsidP="00596FE3">
            <w:pPr>
              <w:jc w:val="both"/>
              <w:rPr>
                <w:rFonts w:cs="Times New Roman"/>
              </w:rPr>
            </w:pPr>
            <w:r w:rsidRPr="00FA443E">
              <w:t>8.</w:t>
            </w:r>
          </w:p>
        </w:tc>
        <w:tc>
          <w:tcPr>
            <w:tcW w:w="9066" w:type="dxa"/>
          </w:tcPr>
          <w:p w14:paraId="6D62EE2D" w14:textId="77777777" w:rsidR="00596FE3" w:rsidRPr="00FA443E" w:rsidRDefault="00F0557B" w:rsidP="00596FE3">
            <w:pPr>
              <w:jc w:val="both"/>
            </w:pPr>
            <w:r w:rsidRPr="00FA443E">
              <w:t>LIETUVOS RESPUBLIKOS ŽVEJYBOS LAIVŲ, ŽVEJOJANČIŲ JŪRŲ VANDENYSE, VARIKLIŲ GALIOS PATIKROS TVARKOS APRAŠAS</w:t>
            </w:r>
          </w:p>
          <w:p w14:paraId="48B64941" w14:textId="02A2B3B9" w:rsidR="00596FE3" w:rsidRPr="00FA443E" w:rsidRDefault="00207B7C" w:rsidP="00596FE3">
            <w:pPr>
              <w:jc w:val="both"/>
              <w:rPr>
                <w:rFonts w:cs="Times New Roman"/>
              </w:rPr>
            </w:pPr>
            <w:hyperlink r:id="rId16" w:history="1">
              <w:r w:rsidR="00982997" w:rsidRPr="00FA443E">
                <w:rPr>
                  <w:rStyle w:val="Hipersaitas"/>
                </w:rPr>
                <w:t>https://www.e-tar.lt/portal/lt/legalAct/TAR.C04AED8FDD6D/asr</w:t>
              </w:r>
            </w:hyperlink>
            <w:r w:rsidR="00982997" w:rsidRPr="00FA443E">
              <w:t xml:space="preserve"> </w:t>
            </w:r>
          </w:p>
        </w:tc>
      </w:tr>
      <w:tr w:rsidR="00F376D7" w14:paraId="0FCCDAFA" w14:textId="77777777" w:rsidTr="00596FE3">
        <w:tc>
          <w:tcPr>
            <w:tcW w:w="562" w:type="dxa"/>
          </w:tcPr>
          <w:p w14:paraId="71D7E7B6" w14:textId="603DDCB6" w:rsidR="00596FE3" w:rsidRPr="00FA443E" w:rsidRDefault="00F0557B" w:rsidP="00596FE3">
            <w:pPr>
              <w:jc w:val="both"/>
              <w:rPr>
                <w:rFonts w:cs="Times New Roman"/>
              </w:rPr>
            </w:pPr>
            <w:r w:rsidRPr="00FA443E">
              <w:t>9.</w:t>
            </w:r>
          </w:p>
        </w:tc>
        <w:tc>
          <w:tcPr>
            <w:tcW w:w="9066" w:type="dxa"/>
          </w:tcPr>
          <w:p w14:paraId="66E8FD5A" w14:textId="77777777" w:rsidR="00596FE3" w:rsidRPr="00FA443E" w:rsidRDefault="00F0557B" w:rsidP="00596FE3">
            <w:pPr>
              <w:jc w:val="both"/>
            </w:pPr>
            <w:r w:rsidRPr="00FA443E">
              <w:t>MĖGĖJŲ IR LIMITUOTOS ŽVEJYBOS JŪRŲ VANDENYSE TAISYKLĖS</w:t>
            </w:r>
          </w:p>
          <w:p w14:paraId="02E1141A" w14:textId="171557FF" w:rsidR="00596FE3" w:rsidRPr="00FA443E" w:rsidRDefault="00207B7C" w:rsidP="00596FE3">
            <w:pPr>
              <w:jc w:val="both"/>
              <w:rPr>
                <w:rFonts w:cs="Times New Roman"/>
              </w:rPr>
            </w:pPr>
            <w:hyperlink r:id="rId17" w:history="1">
              <w:r w:rsidR="00982997" w:rsidRPr="00FA443E">
                <w:rPr>
                  <w:rStyle w:val="Hipersaitas"/>
                </w:rPr>
                <w:t>https://www.e-tar.lt/portal/lt/legalAct/TAR.A71DF45CD735/asr</w:t>
              </w:r>
            </w:hyperlink>
            <w:r w:rsidR="00982997" w:rsidRPr="00FA443E">
              <w:t xml:space="preserve">   </w:t>
            </w:r>
          </w:p>
        </w:tc>
      </w:tr>
      <w:tr w:rsidR="00F376D7" w14:paraId="05FC3F3D" w14:textId="77777777" w:rsidTr="00596FE3">
        <w:tc>
          <w:tcPr>
            <w:tcW w:w="562" w:type="dxa"/>
          </w:tcPr>
          <w:p w14:paraId="40F95EC5" w14:textId="4E597C4B" w:rsidR="00596FE3" w:rsidRPr="00FA443E" w:rsidRDefault="00F0557B" w:rsidP="00596FE3">
            <w:pPr>
              <w:jc w:val="both"/>
              <w:rPr>
                <w:rFonts w:cs="Times New Roman"/>
              </w:rPr>
            </w:pPr>
            <w:r w:rsidRPr="00FA443E">
              <w:t>10.</w:t>
            </w:r>
          </w:p>
        </w:tc>
        <w:tc>
          <w:tcPr>
            <w:tcW w:w="9066" w:type="dxa"/>
          </w:tcPr>
          <w:p w14:paraId="39B59404" w14:textId="5A02379D" w:rsidR="00596FE3" w:rsidRPr="00FA443E" w:rsidRDefault="00F0557B" w:rsidP="00596FE3">
            <w:pPr>
              <w:jc w:val="both"/>
              <w:rPr>
                <w:rFonts w:cs="Times New Roman"/>
              </w:rPr>
            </w:pPr>
            <w:r w:rsidRPr="00FA443E">
              <w:t>ŪKIO SUBJEKTŲ, VYKDANČIŲ ŽVEJYBĄ BALTIJOS JŪROJE, VEIKLOS RIZIKOS VERTINIMO TVARKOS APRAŠAS (Žuvininkystės Tarnybos prie LR žemės ūkio ministerijos direktoriaus įsakymas Nr. V1-171)</w:t>
            </w:r>
          </w:p>
        </w:tc>
      </w:tr>
      <w:tr w:rsidR="00F376D7" w14:paraId="73B71D8E" w14:textId="77777777" w:rsidTr="00596FE3">
        <w:tc>
          <w:tcPr>
            <w:tcW w:w="562" w:type="dxa"/>
          </w:tcPr>
          <w:p w14:paraId="3912BC36" w14:textId="221C713B" w:rsidR="00596FE3" w:rsidRPr="00FA443E" w:rsidRDefault="00F0557B" w:rsidP="00596FE3">
            <w:pPr>
              <w:jc w:val="both"/>
              <w:rPr>
                <w:rFonts w:cs="Times New Roman"/>
              </w:rPr>
            </w:pPr>
            <w:r w:rsidRPr="00FA443E">
              <w:t>11.</w:t>
            </w:r>
          </w:p>
        </w:tc>
        <w:tc>
          <w:tcPr>
            <w:tcW w:w="9066" w:type="dxa"/>
          </w:tcPr>
          <w:p w14:paraId="0C1888AF" w14:textId="77777777" w:rsidR="00596FE3" w:rsidRPr="00FA443E" w:rsidRDefault="00F0557B" w:rsidP="00596FE3">
            <w:pPr>
              <w:jc w:val="both"/>
            </w:pPr>
            <w:r w:rsidRPr="00FA443E">
              <w:t>ŽUVININKYSTĖS PRODUKTŲ IŠKROVIMO (PERKROVIMO) IŠ TREČIŲJŲ ŠALIŲ ŽVEJYBOS LAIVŲ TAISYKLĖS.</w:t>
            </w:r>
          </w:p>
          <w:p w14:paraId="1ECB2E2C" w14:textId="764E9B8C" w:rsidR="00596FE3" w:rsidRPr="00FA443E" w:rsidRDefault="00207B7C" w:rsidP="00596FE3">
            <w:pPr>
              <w:jc w:val="both"/>
              <w:rPr>
                <w:rFonts w:cs="Times New Roman"/>
              </w:rPr>
            </w:pPr>
            <w:hyperlink w:history="1">
              <w:r w:rsidR="00982997" w:rsidRPr="00FA443E">
                <w:rPr>
                  <w:rStyle w:val="Hipersaitas"/>
                </w:rPr>
                <w:t>HTTPS://WWW.E-TAR.LT/PORTAL/LT/LEGALACT/TAR.B699F704910A/ASR</w:t>
              </w:r>
            </w:hyperlink>
            <w:r w:rsidR="00982997" w:rsidRPr="00FA443E">
              <w:t xml:space="preserve"> </w:t>
            </w:r>
          </w:p>
        </w:tc>
      </w:tr>
      <w:tr w:rsidR="00F376D7" w14:paraId="22F2CED1" w14:textId="77777777" w:rsidTr="00596FE3">
        <w:tc>
          <w:tcPr>
            <w:tcW w:w="562" w:type="dxa"/>
          </w:tcPr>
          <w:p w14:paraId="52F5CD0A" w14:textId="3E70F297" w:rsidR="00596FE3" w:rsidRPr="00FA443E" w:rsidRDefault="00F0557B" w:rsidP="00596FE3">
            <w:pPr>
              <w:jc w:val="both"/>
              <w:rPr>
                <w:rFonts w:cs="Times New Roman"/>
              </w:rPr>
            </w:pPr>
            <w:r w:rsidRPr="00FA443E">
              <w:t>12.</w:t>
            </w:r>
          </w:p>
        </w:tc>
        <w:tc>
          <w:tcPr>
            <w:tcW w:w="9066" w:type="dxa"/>
          </w:tcPr>
          <w:p w14:paraId="3AC7ED99" w14:textId="0E1750C4" w:rsidR="00596FE3" w:rsidRPr="00FA443E" w:rsidRDefault="00F0557B" w:rsidP="00596FE3">
            <w:pPr>
              <w:jc w:val="both"/>
              <w:rPr>
                <w:rFonts w:cs="Times New Roman"/>
              </w:rPr>
            </w:pPr>
            <w:r w:rsidRPr="00FA443E">
              <w:t>VALID TIKRINIMO TAISYKLIŲ SĄRAŠAS. Dokumentų prieduose: VALID_rules.zip</w:t>
            </w:r>
          </w:p>
        </w:tc>
      </w:tr>
      <w:tr w:rsidR="00F376D7" w14:paraId="46365E0F" w14:textId="77777777" w:rsidTr="00596FE3">
        <w:tc>
          <w:tcPr>
            <w:tcW w:w="562" w:type="dxa"/>
          </w:tcPr>
          <w:p w14:paraId="57F4DF4C" w14:textId="2F8234BD" w:rsidR="00596FE3" w:rsidRPr="00FA443E" w:rsidRDefault="00F0557B" w:rsidP="00596FE3">
            <w:pPr>
              <w:jc w:val="both"/>
              <w:rPr>
                <w:rFonts w:cs="Times New Roman"/>
              </w:rPr>
            </w:pPr>
            <w:r w:rsidRPr="00FA443E">
              <w:t>13.</w:t>
            </w:r>
          </w:p>
        </w:tc>
        <w:tc>
          <w:tcPr>
            <w:tcW w:w="9066" w:type="dxa"/>
          </w:tcPr>
          <w:p w14:paraId="6827495D" w14:textId="4A7B299E" w:rsidR="00596FE3" w:rsidRPr="00FA443E" w:rsidRDefault="00F0557B" w:rsidP="00982997">
            <w:pPr>
              <w:rPr>
                <w:rFonts w:cs="Times New Roman"/>
              </w:rPr>
            </w:pPr>
            <w:r w:rsidRPr="00FA443E">
              <w:t xml:space="preserve">ŽVEJYBOS LAIVŲ REGISTRO ATNAUJINIMO DOKUMENTAI. Dokumentų prieduose: </w:t>
            </w:r>
            <w:r w:rsidR="009B0369">
              <w:t>FLUX_P1000-2_VESSEL DOMAIN_V3_2_1</w:t>
            </w:r>
            <w:r w:rsidRPr="00FA443E">
              <w:t>.pdf</w:t>
            </w:r>
            <w:r w:rsidR="00982997" w:rsidRPr="00FA443E">
              <w:t xml:space="preserve"> </w:t>
            </w:r>
          </w:p>
        </w:tc>
      </w:tr>
      <w:tr w:rsidR="00F376D7" w14:paraId="17F24E7F" w14:textId="77777777" w:rsidTr="00596FE3">
        <w:tc>
          <w:tcPr>
            <w:tcW w:w="562" w:type="dxa"/>
          </w:tcPr>
          <w:p w14:paraId="2EC34728" w14:textId="4CB7ED24" w:rsidR="00596FE3" w:rsidRPr="00FA443E" w:rsidRDefault="00F0557B" w:rsidP="00596FE3">
            <w:pPr>
              <w:jc w:val="both"/>
              <w:rPr>
                <w:rFonts w:cs="Times New Roman"/>
              </w:rPr>
            </w:pPr>
            <w:r w:rsidRPr="00FA443E">
              <w:t>14.</w:t>
            </w:r>
          </w:p>
        </w:tc>
        <w:tc>
          <w:tcPr>
            <w:tcW w:w="9066" w:type="dxa"/>
          </w:tcPr>
          <w:p w14:paraId="148D9DFA" w14:textId="01834116" w:rsidR="00596FE3" w:rsidRPr="00FA443E" w:rsidRDefault="00F0557B" w:rsidP="00982997">
            <w:pPr>
              <w:rPr>
                <w:rFonts w:cs="Times New Roman"/>
              </w:rPr>
            </w:pPr>
            <w:r w:rsidRPr="00FA443E">
              <w:t>ŽVEJYBOS VEIKLOS DUOMENŲ KEITIMOSI DOKUMENTAI. Dokumentų prieduose: FLUX_P1000-3_Fishing Activity_v1.1.1 pdf; FLUX_P1000-3_Fishing Activity_domain_EU_Implementaton_v2.4 pdf</w:t>
            </w:r>
          </w:p>
        </w:tc>
      </w:tr>
      <w:tr w:rsidR="00F376D7" w14:paraId="0AD555B1" w14:textId="77777777" w:rsidTr="00596FE3">
        <w:tc>
          <w:tcPr>
            <w:tcW w:w="562" w:type="dxa"/>
          </w:tcPr>
          <w:p w14:paraId="45BA2D56" w14:textId="7FB160AD" w:rsidR="00596FE3" w:rsidRPr="00FA443E" w:rsidRDefault="00F0557B" w:rsidP="00596FE3">
            <w:pPr>
              <w:jc w:val="both"/>
              <w:rPr>
                <w:rFonts w:cs="Times New Roman"/>
              </w:rPr>
            </w:pPr>
            <w:r w:rsidRPr="00FA443E">
              <w:t>15.</w:t>
            </w:r>
          </w:p>
        </w:tc>
        <w:tc>
          <w:tcPr>
            <w:tcW w:w="9066" w:type="dxa"/>
          </w:tcPr>
          <w:p w14:paraId="126A15DC" w14:textId="7521FABD" w:rsidR="00596FE3" w:rsidRPr="00FA443E" w:rsidRDefault="00F0557B" w:rsidP="00982997">
            <w:pPr>
              <w:rPr>
                <w:rFonts w:cs="Times New Roman"/>
              </w:rPr>
            </w:pPr>
            <w:r w:rsidRPr="00FA443E">
              <w:t xml:space="preserve">PIRMINIŲ PARDAVIMŲ VERSLO TAISYKLIŲ ĮGYVENDINIMO DOKUMENTAI. Dokumentų prieduose: </w:t>
            </w:r>
            <w:r w:rsidR="009B0369">
              <w:t>FLUX_P1000-5_SALES_DOMAIN_EU_IMPLEMENTATION_V2_9_0</w:t>
            </w:r>
            <w:r w:rsidRPr="00FA443E">
              <w:t>.pdf</w:t>
            </w:r>
          </w:p>
        </w:tc>
      </w:tr>
      <w:tr w:rsidR="00F376D7" w14:paraId="091042BD" w14:textId="77777777" w:rsidTr="00596FE3">
        <w:tc>
          <w:tcPr>
            <w:tcW w:w="562" w:type="dxa"/>
          </w:tcPr>
          <w:p w14:paraId="354526B1" w14:textId="16A4B08A" w:rsidR="00596FE3" w:rsidRPr="00FA443E" w:rsidRDefault="00F0557B" w:rsidP="00596FE3">
            <w:pPr>
              <w:jc w:val="both"/>
              <w:rPr>
                <w:rFonts w:cs="Times New Roman"/>
              </w:rPr>
            </w:pPr>
            <w:r w:rsidRPr="00FA443E">
              <w:t>16.</w:t>
            </w:r>
          </w:p>
        </w:tc>
        <w:tc>
          <w:tcPr>
            <w:tcW w:w="9066" w:type="dxa"/>
          </w:tcPr>
          <w:p w14:paraId="38EA2167" w14:textId="47156205" w:rsidR="00596FE3" w:rsidRPr="00FA443E" w:rsidRDefault="00F0557B" w:rsidP="00982997">
            <w:pPr>
              <w:rPr>
                <w:rFonts w:cs="Times New Roman"/>
              </w:rPr>
            </w:pPr>
            <w:r w:rsidRPr="00FA443E">
              <w:t>ŽVEJYBOS LAIVŲ POZICIJŲ KEITIMOSI DOKUMENTAI. Dokumentų prieduose: FLUX_P1000-7_Vessel Position domain_BRS_v2_0_3.pdf; FLUX_P1000-7_Vessel_Position_Implementation_Document_v2.1.2.pdf</w:t>
            </w:r>
          </w:p>
        </w:tc>
      </w:tr>
      <w:tr w:rsidR="00F376D7" w14:paraId="1FC5715D" w14:textId="77777777" w:rsidTr="00596FE3">
        <w:tc>
          <w:tcPr>
            <w:tcW w:w="562" w:type="dxa"/>
          </w:tcPr>
          <w:p w14:paraId="4FDD09BA" w14:textId="1A5E2306" w:rsidR="00596FE3" w:rsidRPr="00FA443E" w:rsidRDefault="00F0557B" w:rsidP="00596FE3">
            <w:pPr>
              <w:jc w:val="both"/>
              <w:rPr>
                <w:rFonts w:cs="Times New Roman"/>
              </w:rPr>
            </w:pPr>
            <w:r w:rsidRPr="00FA443E">
              <w:t>17.</w:t>
            </w:r>
          </w:p>
        </w:tc>
        <w:tc>
          <w:tcPr>
            <w:tcW w:w="9066" w:type="dxa"/>
          </w:tcPr>
          <w:p w14:paraId="6DCAFFD5" w14:textId="412CAD67" w:rsidR="00596FE3" w:rsidRPr="00FA443E" w:rsidRDefault="00F0557B" w:rsidP="00982997">
            <w:pPr>
              <w:rPr>
                <w:rFonts w:cs="Times New Roman"/>
              </w:rPr>
            </w:pPr>
            <w:r w:rsidRPr="00FA443E">
              <w:t xml:space="preserve">ŽVEJYBOS LEIDIMŲ IR ŽVEJYBOS LIUDIJIMŲ ĮGYVENDINIMO DOKUMENTAI. Dokumentų prieduose: </w:t>
            </w:r>
            <w:r w:rsidR="009B0369">
              <w:t>FLUX_P1000-9 FLAP IMPLDOC (2023-11-30) V7.5.0</w:t>
            </w:r>
            <w:r w:rsidRPr="00FA443E">
              <w:t xml:space="preserve"> clean.docx.pdf </w:t>
            </w:r>
          </w:p>
        </w:tc>
      </w:tr>
      <w:tr w:rsidR="00F376D7" w14:paraId="3540A753" w14:textId="77777777" w:rsidTr="00596FE3">
        <w:tc>
          <w:tcPr>
            <w:tcW w:w="562" w:type="dxa"/>
          </w:tcPr>
          <w:p w14:paraId="749AAE4F" w14:textId="4736500E" w:rsidR="00596FE3" w:rsidRPr="00FA443E" w:rsidRDefault="00F0557B" w:rsidP="00596FE3">
            <w:pPr>
              <w:jc w:val="both"/>
              <w:rPr>
                <w:rFonts w:cs="Times New Roman"/>
              </w:rPr>
            </w:pPr>
            <w:r w:rsidRPr="00FA443E">
              <w:t>18.</w:t>
            </w:r>
          </w:p>
        </w:tc>
        <w:tc>
          <w:tcPr>
            <w:tcW w:w="9066" w:type="dxa"/>
          </w:tcPr>
          <w:p w14:paraId="6D1E0F5F" w14:textId="09A9F0DF" w:rsidR="00596FE3" w:rsidRPr="00FA443E" w:rsidRDefault="00F0557B" w:rsidP="00982997">
            <w:pPr>
              <w:rPr>
                <w:rFonts w:cs="Times New Roman"/>
              </w:rPr>
            </w:pPr>
            <w:r w:rsidRPr="00FA443E">
              <w:t>Europos Sąjungos FLUX duomenų apsikeitimo įgyvendinimo dokumentai. Dokumentų prieduose: FLUX Transportation Layer 1.8.zip</w:t>
            </w:r>
          </w:p>
        </w:tc>
      </w:tr>
      <w:tr w:rsidR="00F376D7" w14:paraId="4E6FF55B" w14:textId="77777777" w:rsidTr="00596FE3">
        <w:tc>
          <w:tcPr>
            <w:tcW w:w="562" w:type="dxa"/>
          </w:tcPr>
          <w:p w14:paraId="0C5FDFB7" w14:textId="578A4EF0" w:rsidR="00596FE3" w:rsidRPr="00FA443E" w:rsidRDefault="00F0557B" w:rsidP="00596FE3">
            <w:pPr>
              <w:jc w:val="both"/>
              <w:rPr>
                <w:rFonts w:cs="Times New Roman"/>
              </w:rPr>
            </w:pPr>
            <w:r w:rsidRPr="00FA443E">
              <w:t>19.</w:t>
            </w:r>
          </w:p>
        </w:tc>
        <w:tc>
          <w:tcPr>
            <w:tcW w:w="9066" w:type="dxa"/>
          </w:tcPr>
          <w:p w14:paraId="55162AAC" w14:textId="2E98AB91" w:rsidR="00596FE3" w:rsidRPr="00FA443E" w:rsidRDefault="00F0557B" w:rsidP="00982997">
            <w:pPr>
              <w:rPr>
                <w:rFonts w:cs="Times New Roman"/>
              </w:rPr>
            </w:pPr>
            <w:r w:rsidRPr="00FA443E">
              <w:t>Kontrolės ir stebėsenos ataskaitų įgyvendinimo dokumentai. Dokumentų prieduose: FLUX_P1000-8_Inspection &amp; Surveillance Report domain BRS _v1_</w:t>
            </w:r>
            <w:r w:rsidR="00725599">
              <w:rPr>
                <w:lang w:val="en-US"/>
              </w:rPr>
              <w:t>6</w:t>
            </w:r>
            <w:r w:rsidRPr="00FA443E">
              <w:t xml:space="preserve">_0,  </w:t>
            </w:r>
            <w:r w:rsidR="00172506">
              <w:t>FLUX_P1000-8_INSPECTION_AND_SURVEILLANCE_DOMAIN_ID_V1.6.0</w:t>
            </w:r>
          </w:p>
        </w:tc>
      </w:tr>
      <w:tr w:rsidR="00F376D7" w14:paraId="7B4E12B8" w14:textId="77777777" w:rsidTr="00596FE3">
        <w:tc>
          <w:tcPr>
            <w:tcW w:w="562" w:type="dxa"/>
          </w:tcPr>
          <w:p w14:paraId="38247AFA" w14:textId="4347F15D" w:rsidR="00596FE3" w:rsidRPr="00FA443E" w:rsidRDefault="00F0557B" w:rsidP="00596FE3">
            <w:pPr>
              <w:jc w:val="both"/>
              <w:rPr>
                <w:rFonts w:cs="Times New Roman"/>
              </w:rPr>
            </w:pPr>
            <w:r w:rsidRPr="00FA443E">
              <w:t>20.</w:t>
            </w:r>
          </w:p>
        </w:tc>
        <w:tc>
          <w:tcPr>
            <w:tcW w:w="9066" w:type="dxa"/>
          </w:tcPr>
          <w:p w14:paraId="6A8E9745" w14:textId="735510B0" w:rsidR="00596FE3" w:rsidRPr="00FA443E" w:rsidRDefault="00F0557B" w:rsidP="00596FE3">
            <w:pPr>
              <w:jc w:val="both"/>
              <w:rPr>
                <w:rFonts w:cs="Times New Roman"/>
              </w:rPr>
            </w:pPr>
            <w:r w:rsidRPr="00FA443E">
              <w:t xml:space="preserve">Agreguotų sugavimų duomenų ataskaitų (ACDR) dokumentai. Dokumentų prieduose: </w:t>
            </w:r>
            <w:r w:rsidR="00172506">
              <w:t>FLUX_P1000-12_ACDR_DOMAIN_EU_IMPLEMENTATION_V5.4</w:t>
            </w:r>
            <w:r w:rsidRPr="00FA443E">
              <w:t xml:space="preserve"> </w:t>
            </w:r>
          </w:p>
        </w:tc>
      </w:tr>
      <w:tr w:rsidR="00F376D7" w14:paraId="145C1988" w14:textId="77777777" w:rsidTr="00596FE3">
        <w:tc>
          <w:tcPr>
            <w:tcW w:w="562" w:type="dxa"/>
          </w:tcPr>
          <w:p w14:paraId="7D31292E" w14:textId="2BBA99D6" w:rsidR="00596FE3" w:rsidRPr="00FA443E" w:rsidRDefault="00F0557B" w:rsidP="00596FE3">
            <w:pPr>
              <w:jc w:val="both"/>
              <w:rPr>
                <w:rFonts w:cs="Times New Roman"/>
              </w:rPr>
            </w:pPr>
            <w:r w:rsidRPr="00FA443E">
              <w:t>21.</w:t>
            </w:r>
          </w:p>
        </w:tc>
        <w:tc>
          <w:tcPr>
            <w:tcW w:w="9066" w:type="dxa"/>
          </w:tcPr>
          <w:p w14:paraId="5BB91703" w14:textId="77777777" w:rsidR="00596FE3" w:rsidRPr="00FA443E" w:rsidRDefault="00F0557B" w:rsidP="00596FE3">
            <w:pPr>
              <w:jc w:val="both"/>
            </w:pPr>
            <w:r w:rsidRPr="00FA443E">
              <w:t>Pagrindinių duomenų registras (MDR):</w:t>
            </w:r>
          </w:p>
          <w:p w14:paraId="6205D227" w14:textId="345E7733" w:rsidR="00596FE3" w:rsidRPr="00FA443E" w:rsidRDefault="00207B7C" w:rsidP="00596FE3">
            <w:pPr>
              <w:jc w:val="both"/>
              <w:rPr>
                <w:rFonts w:cs="Times New Roman"/>
              </w:rPr>
            </w:pPr>
            <w:hyperlink r:id="rId18" w:history="1">
              <w:r w:rsidR="00982997" w:rsidRPr="00FA443E">
                <w:rPr>
                  <w:rStyle w:val="Hipersaitas"/>
                </w:rPr>
                <w:t>https://circabc.europa.eu/w/browse/39c1f865-2f08-4d47-a92d-de327b13dd5d</w:t>
              </w:r>
            </w:hyperlink>
            <w:r w:rsidR="00982997" w:rsidRPr="00FA443E">
              <w:t xml:space="preserve">   </w:t>
            </w:r>
          </w:p>
        </w:tc>
      </w:tr>
    </w:tbl>
    <w:p w14:paraId="229F5C36" w14:textId="288C9CA8" w:rsidR="00596FE3" w:rsidRPr="00FA443E" w:rsidRDefault="00F0557B" w:rsidP="00596FE3">
      <w:pPr>
        <w:pStyle w:val="Antrat2"/>
        <w:numPr>
          <w:ilvl w:val="1"/>
          <w:numId w:val="1"/>
        </w:numPr>
      </w:pPr>
      <w:bookmarkStart w:id="7" w:name="_Toc171271705"/>
      <w:r w:rsidRPr="00FA443E">
        <w:lastRenderedPageBreak/>
        <w:t>Bendrieji reikalavimai</w:t>
      </w:r>
      <w:bookmarkEnd w:id="7"/>
    </w:p>
    <w:p w14:paraId="56A15703" w14:textId="3ACFFABE" w:rsidR="00596FE3" w:rsidRPr="00FA443E" w:rsidRDefault="00F0557B" w:rsidP="00596FE3">
      <w:pPr>
        <w:jc w:val="both"/>
        <w:rPr>
          <w:rFonts w:cs="Times New Roman"/>
        </w:rPr>
      </w:pPr>
      <w:r w:rsidRPr="00FA443E">
        <w:rPr>
          <w:rFonts w:cs="Times New Roman"/>
        </w:rPr>
        <w:t xml:space="preserve">Detalūs sistemos funkciniai pakeitimai </w:t>
      </w:r>
      <w:r w:rsidR="00AF1B07">
        <w:rPr>
          <w:rFonts w:cs="Times New Roman"/>
        </w:rPr>
        <w:t>turi būti</w:t>
      </w:r>
      <w:r w:rsidRPr="00FA443E">
        <w:rPr>
          <w:rFonts w:cs="Times New Roman"/>
        </w:rPr>
        <w:t xml:space="preserve"> nustatyti projekto eigoje. Žemiau aprašyti reikalavimai privalo būti tikslinami ir papildyti ŽDIS papildomo funkcionalumo ir tobulinimo specifikavimo, projektavimo ir projekto įgyvendinimo stadijose. Vadovaudamasis Valstybės informacinių sistemų steigimo, kūrimo, modernizavimo ir likvidavimo tvarkos aprašu, paslaugų teikėjas IS specifikavimo metu privalo atlikti tikslinančią analizę taip pat sekančius punktus:</w:t>
      </w:r>
    </w:p>
    <w:p w14:paraId="0693EE4D" w14:textId="6A8BCC02" w:rsidR="00596FE3" w:rsidRPr="00FA443E" w:rsidRDefault="00F0557B" w:rsidP="00596FE3">
      <w:pPr>
        <w:pStyle w:val="Sraopastraipa"/>
        <w:numPr>
          <w:ilvl w:val="0"/>
          <w:numId w:val="9"/>
        </w:numPr>
      </w:pPr>
      <w:r w:rsidRPr="00FA443E">
        <w:t>suformuluoti reikalavimus IS atnaujinimui;</w:t>
      </w:r>
    </w:p>
    <w:p w14:paraId="7429BC23" w14:textId="308FE1EC" w:rsidR="00596FE3" w:rsidRPr="00FA443E" w:rsidRDefault="00F0557B" w:rsidP="00596FE3">
      <w:pPr>
        <w:pStyle w:val="Sraopastraipa"/>
        <w:numPr>
          <w:ilvl w:val="0"/>
          <w:numId w:val="9"/>
        </w:numPr>
      </w:pPr>
      <w:r w:rsidRPr="00FA443E">
        <w:t>nustatyti IS kūrimo ribojimus;</w:t>
      </w:r>
    </w:p>
    <w:p w14:paraId="57D73669" w14:textId="589FD068" w:rsidR="00596FE3" w:rsidRPr="00FA443E" w:rsidRDefault="00F0557B" w:rsidP="00596FE3">
      <w:pPr>
        <w:pStyle w:val="Sraopastraipa"/>
        <w:numPr>
          <w:ilvl w:val="0"/>
          <w:numId w:val="9"/>
        </w:numPr>
      </w:pPr>
      <w:r w:rsidRPr="00FA443E">
        <w:t>parengti ir suderinti su užsakovu IS specifikaciją, aprašančią IS kūrimo tikslus, jai keliamus reikalavimus ir ribojimus.</w:t>
      </w:r>
    </w:p>
    <w:p w14:paraId="066818C2" w14:textId="77777777" w:rsidR="00596FE3" w:rsidRPr="00FA443E" w:rsidRDefault="00F0557B" w:rsidP="00596FE3">
      <w:pPr>
        <w:pStyle w:val="Antrat1"/>
      </w:pPr>
      <w:bookmarkStart w:id="8" w:name="_Toc171271706"/>
      <w:r w:rsidRPr="00FA443E">
        <w:t>Esama situacija</w:t>
      </w:r>
      <w:bookmarkEnd w:id="8"/>
    </w:p>
    <w:p w14:paraId="628A855E" w14:textId="77777777" w:rsidR="00596FE3" w:rsidRPr="00FA443E" w:rsidRDefault="00F0557B" w:rsidP="000F6B21">
      <w:pPr>
        <w:jc w:val="both"/>
      </w:pPr>
      <w:r w:rsidRPr="00FA443E">
        <w:t>Užsakovo organizacijos struktūra</w:t>
      </w:r>
    </w:p>
    <w:p w14:paraId="772B5E82" w14:textId="77777777" w:rsidR="00596FE3" w:rsidRPr="00FA443E" w:rsidRDefault="00F0557B" w:rsidP="000F6B21">
      <w:pPr>
        <w:jc w:val="both"/>
      </w:pPr>
      <w:r w:rsidRPr="00FA443E">
        <w:t xml:space="preserve">IS užsakovas – Žuvininkystės tarnyba prie Lietuvos Respublikos žemės ūkio ministerijos. </w:t>
      </w:r>
    </w:p>
    <w:p w14:paraId="55D588A0" w14:textId="77777777" w:rsidR="00596FE3" w:rsidRPr="00FA443E" w:rsidRDefault="00F0557B" w:rsidP="000F6B21">
      <w:pPr>
        <w:jc w:val="both"/>
      </w:pPr>
      <w:r w:rsidRPr="00FA443E">
        <w:t>Žuvininkystės tarnyba įgyvendina Lietuvos Respublikos Vyriausybės bei Žemės ūkio ministerijos nustatytus žuvininkystės politikos tikslus, sudarant palankias teisines ir ekonomines sąlygas žvejybos, verslinės žvejybos, žuvų perdirbimo ir akvakultūros įmonių plėtrai, siekiant sužvejoti, pagaminti ir realizuoti vidaus ir užsienio rinkose kuo daugiau kokybiškos žuvų produkcijos, kartu užtikrinant griežtą žvejybos kontrolę, tausojantį žuvų išteklių naudojimą, jų išsaugojimą ir atkūrimą.</w:t>
      </w:r>
    </w:p>
    <w:p w14:paraId="7BE75570" w14:textId="671993DA" w:rsidR="00596FE3" w:rsidRPr="00FA443E" w:rsidRDefault="00F0557B" w:rsidP="000F6B21">
      <w:pPr>
        <w:jc w:val="both"/>
      </w:pPr>
      <w:r w:rsidRPr="00FA443E">
        <w:t>Tarnyba apskaito Lietuvos žvejybos laivyno žvejybos galimybių panaudojimą, kontroliuoja, kaip žvejai laikosi verslinę žvejybą reglamentuojančių teisės aktų toliuosiuose žvejybos rajonuose, Baltijos jūroje ir priekrantėje, stebi žuvų iškrovimus paskirtuosiuose uostuose, Klaipėdos uoste ir kitose laimikio iškrovimo vietose, atsako už žuvininkystės produktų rinkos organizavimą, pirminio žuvininkystės produktų pardavimo ir supirkimo administravimą ir kontrolę, įgyvendina Europos jūrų reikalų ir žuvininkystės fondo finansuojamas priemones.</w:t>
      </w:r>
    </w:p>
    <w:p w14:paraId="060B13EE" w14:textId="204D5C3E" w:rsidR="00596FE3" w:rsidRPr="00FA443E" w:rsidRDefault="00F0557B" w:rsidP="000F6B21">
      <w:pPr>
        <w:jc w:val="both"/>
      </w:pPr>
      <w:r w:rsidRPr="00FA443E">
        <w:t>Naudodamiesi palydovinio ryšio laivų stebėjimo sistema Žuvininkystės tarnybos darbuotojai vykdo žvejybos laivų stebėseną ir kontrolę Baltijos jūroje, tolimuosiuose žvejybos rajonuose, vysto bei tvarko Žuvininkystės duomenų informacinę sistemą, taip pat žvejojančių jūrų vandenyse laivų duomenų sistemą, tobulina žvejybos priežiūros teisinę bazę.</w:t>
      </w:r>
    </w:p>
    <w:p w14:paraId="52D8711E" w14:textId="54786763" w:rsidR="00596FE3" w:rsidRPr="00FA443E" w:rsidRDefault="00596FE3" w:rsidP="00596FE3"/>
    <w:p w14:paraId="1EB2898C" w14:textId="77777777" w:rsidR="00596FE3" w:rsidRPr="00FA443E" w:rsidRDefault="00F0557B" w:rsidP="00596FE3">
      <w:pPr>
        <w:pStyle w:val="Antrat1"/>
      </w:pPr>
      <w:bookmarkStart w:id="9" w:name="_Toc171271707"/>
      <w:r w:rsidRPr="00FA443E">
        <w:t>Integruotos duomenų informacinės sistemos modernizavimo darbai</w:t>
      </w:r>
      <w:bookmarkEnd w:id="9"/>
    </w:p>
    <w:p w14:paraId="42538C10" w14:textId="1829321C" w:rsidR="00596FE3" w:rsidRPr="00FA443E" w:rsidRDefault="00F0557B" w:rsidP="00596FE3">
      <w:pPr>
        <w:pStyle w:val="Antrat2"/>
        <w:numPr>
          <w:ilvl w:val="1"/>
          <w:numId w:val="1"/>
        </w:numPr>
      </w:pPr>
      <w:bookmarkStart w:id="10" w:name="_Toc171271708"/>
      <w:r w:rsidRPr="00FA443E">
        <w:t>Žuvininkystės duomenų informacinė sistema (ŽDIS)</w:t>
      </w:r>
      <w:bookmarkEnd w:id="10"/>
      <w:r w:rsidRPr="00FA443E">
        <w:t xml:space="preserve"> </w:t>
      </w:r>
    </w:p>
    <w:p w14:paraId="1A31113D" w14:textId="77777777" w:rsidR="00596FE3" w:rsidRPr="00FA443E" w:rsidRDefault="00F0557B" w:rsidP="000F6B21">
      <w:pPr>
        <w:jc w:val="both"/>
      </w:pPr>
      <w:r w:rsidRPr="00FA443E">
        <w:t>ŽDIS skirta žuvų sugavimų, iškrovimų, pirminių pardavimų, žvejybos kvotų ir žvejybos leidimų bei žvejybos liudijimų, žvejybos laivų bei ūkio subjektų patikrinimų, žvejybos pažeidimų registravimui, ataskaitų siuntimui, rengimui ir duomenų analizei.</w:t>
      </w:r>
    </w:p>
    <w:p w14:paraId="676F1950" w14:textId="77777777" w:rsidR="00596FE3" w:rsidRPr="00FA443E" w:rsidRDefault="00F0557B" w:rsidP="000F6B21">
      <w:pPr>
        <w:jc w:val="both"/>
      </w:pPr>
      <w:r w:rsidRPr="00FA443E">
        <w:t>Tai yra centralizuota informacinė sistema, kuria gali naudotis tik autentifikuoti ir autorizuoti naudotojai. Informacinė sistema prieinama saugiu HTTPS protokolu per interneto naršyklę, nurodžius savo naudotojo vardą ir slaptažodį.</w:t>
      </w:r>
    </w:p>
    <w:p w14:paraId="2C2B0F32" w14:textId="77777777" w:rsidR="00596FE3" w:rsidRPr="00FA443E" w:rsidRDefault="00F0557B" w:rsidP="000F6B21">
      <w:pPr>
        <w:jc w:val="both"/>
      </w:pPr>
      <w:r w:rsidRPr="00FA443E">
        <w:t xml:space="preserve">Pagal sistemos naudotojui priskirtą rolę ir teises nustatomi, kurie ŽDIS saugomi duomenys yra prieinami naudotojui ir kokie yra jam leidžiami atlikti veiksmai. </w:t>
      </w:r>
    </w:p>
    <w:p w14:paraId="0AF2B1AE" w14:textId="1C57B28F" w:rsidR="00596FE3" w:rsidRPr="00FA443E" w:rsidRDefault="00F0557B" w:rsidP="000F6B21">
      <w:pPr>
        <w:jc w:val="both"/>
      </w:pPr>
      <w:r w:rsidRPr="00FA443E">
        <w:t>Naudotojo sąsaja pateikiama lietuvių ir anglų kalbomis.</w:t>
      </w:r>
    </w:p>
    <w:p w14:paraId="1B9722C0" w14:textId="77777777" w:rsidR="00596FE3" w:rsidRPr="00FA443E" w:rsidRDefault="00F0557B" w:rsidP="000F6B21">
      <w:pPr>
        <w:jc w:val="both"/>
      </w:pPr>
      <w:r w:rsidRPr="00FA443E">
        <w:t>Informacinė sistema ŽDIS susideda iš tokių posistemių ir mobilių aplikacijų:</w:t>
      </w:r>
    </w:p>
    <w:p w14:paraId="101CDE9E" w14:textId="29BF4CE3" w:rsidR="00596FE3" w:rsidRPr="00FA443E" w:rsidRDefault="00F0557B" w:rsidP="00596FE3">
      <w:pPr>
        <w:pStyle w:val="Sraassuenkleliais"/>
        <w:numPr>
          <w:ilvl w:val="0"/>
          <w:numId w:val="13"/>
        </w:numPr>
      </w:pPr>
      <w:r w:rsidRPr="00FA443E">
        <w:t>Žvejybos žurnalų posistemė;</w:t>
      </w:r>
    </w:p>
    <w:p w14:paraId="3E951616" w14:textId="24AA07CC" w:rsidR="00596FE3" w:rsidRPr="00FA443E" w:rsidRDefault="00F0557B" w:rsidP="00596FE3">
      <w:pPr>
        <w:pStyle w:val="Sraassuenkleliais"/>
        <w:numPr>
          <w:ilvl w:val="0"/>
          <w:numId w:val="13"/>
        </w:numPr>
      </w:pPr>
      <w:r w:rsidRPr="00FA443E">
        <w:lastRenderedPageBreak/>
        <w:t>Integracinių modulių posistemė;</w:t>
      </w:r>
    </w:p>
    <w:p w14:paraId="787D16CA" w14:textId="7233A019" w:rsidR="00596FE3" w:rsidRPr="00FA443E" w:rsidRDefault="00F0557B" w:rsidP="00596FE3">
      <w:pPr>
        <w:pStyle w:val="Sraassuenkleliais"/>
        <w:numPr>
          <w:ilvl w:val="0"/>
          <w:numId w:val="13"/>
        </w:numPr>
      </w:pPr>
      <w:r w:rsidRPr="00FA443E">
        <w:t>Pirminių pardavimų posistemė;</w:t>
      </w:r>
    </w:p>
    <w:p w14:paraId="71E04A8D" w14:textId="12557AAF" w:rsidR="00596FE3" w:rsidRPr="00FA443E" w:rsidRDefault="00F0557B" w:rsidP="00596FE3">
      <w:pPr>
        <w:pStyle w:val="Sraassuenkleliais"/>
        <w:numPr>
          <w:ilvl w:val="0"/>
          <w:numId w:val="13"/>
        </w:numPr>
      </w:pPr>
      <w:r w:rsidRPr="00FA443E">
        <w:t>Limitų ir kvotų posistemė;</w:t>
      </w:r>
    </w:p>
    <w:p w14:paraId="4498F723" w14:textId="45FFC25A" w:rsidR="00596FE3" w:rsidRPr="00FA443E" w:rsidRDefault="00F0557B" w:rsidP="00596FE3">
      <w:pPr>
        <w:pStyle w:val="Sraassuenkleliais"/>
        <w:numPr>
          <w:ilvl w:val="0"/>
          <w:numId w:val="13"/>
        </w:numPr>
      </w:pPr>
      <w:r w:rsidRPr="00FA443E">
        <w:t>Žvejybos laivų registro posistemė;</w:t>
      </w:r>
    </w:p>
    <w:p w14:paraId="3B4DD38E" w14:textId="615AB6A2" w:rsidR="00596FE3" w:rsidRPr="00FA443E" w:rsidRDefault="00F0557B" w:rsidP="00596FE3">
      <w:pPr>
        <w:pStyle w:val="Sraassuenkleliais"/>
        <w:numPr>
          <w:ilvl w:val="0"/>
          <w:numId w:val="13"/>
        </w:numPr>
      </w:pPr>
      <w:r w:rsidRPr="00FA443E">
        <w:t>Ataskaitų posistemė;</w:t>
      </w:r>
    </w:p>
    <w:p w14:paraId="33B9C042" w14:textId="2CAA6198" w:rsidR="00596FE3" w:rsidRPr="00FA443E" w:rsidRDefault="00F0557B" w:rsidP="00596FE3">
      <w:pPr>
        <w:pStyle w:val="Sraassuenkleliais"/>
        <w:numPr>
          <w:ilvl w:val="0"/>
          <w:numId w:val="13"/>
        </w:numPr>
      </w:pPr>
      <w:r w:rsidRPr="00FA443E">
        <w:t>Atsekamumo modulio posistemė;</w:t>
      </w:r>
    </w:p>
    <w:p w14:paraId="78117D5D" w14:textId="7B49B71E" w:rsidR="00596FE3" w:rsidRPr="00FA443E" w:rsidRDefault="00F0557B" w:rsidP="00596FE3">
      <w:pPr>
        <w:pStyle w:val="Sraassuenkleliais"/>
        <w:numPr>
          <w:ilvl w:val="0"/>
          <w:numId w:val="13"/>
        </w:numPr>
      </w:pPr>
      <w:r w:rsidRPr="00FA443E">
        <w:t>Žvejybos leidimų posistemė;</w:t>
      </w:r>
    </w:p>
    <w:p w14:paraId="52034D5F" w14:textId="4B3049F8" w:rsidR="00596FE3" w:rsidRPr="00FA443E" w:rsidRDefault="00F0557B" w:rsidP="00596FE3">
      <w:pPr>
        <w:pStyle w:val="Sraassuenkleliais"/>
        <w:numPr>
          <w:ilvl w:val="0"/>
          <w:numId w:val="13"/>
        </w:numPr>
      </w:pPr>
      <w:r w:rsidRPr="00FA443E">
        <w:t>Kontrolės posistemė;</w:t>
      </w:r>
    </w:p>
    <w:p w14:paraId="63BC27A0" w14:textId="0D8AF6C9" w:rsidR="00596FE3" w:rsidRPr="00FA443E" w:rsidRDefault="00F0557B" w:rsidP="00596FE3">
      <w:pPr>
        <w:pStyle w:val="Sraassuenkleliais"/>
        <w:numPr>
          <w:ilvl w:val="0"/>
          <w:numId w:val="13"/>
        </w:numPr>
      </w:pPr>
      <w:r w:rsidRPr="00FA443E">
        <w:t>Pažeidimų registro posistemė;</w:t>
      </w:r>
    </w:p>
    <w:p w14:paraId="44491777" w14:textId="19AFDD02" w:rsidR="00596FE3" w:rsidRPr="00FA443E" w:rsidRDefault="00F0557B" w:rsidP="00596FE3">
      <w:pPr>
        <w:pStyle w:val="Sraassuenkleliais"/>
        <w:numPr>
          <w:ilvl w:val="0"/>
          <w:numId w:val="13"/>
        </w:numPr>
      </w:pPr>
      <w:r w:rsidRPr="00FA443E">
        <w:t>Klasifikatorių posistemė;</w:t>
      </w:r>
    </w:p>
    <w:p w14:paraId="4316111D" w14:textId="43136A28" w:rsidR="00596FE3" w:rsidRPr="00FA443E" w:rsidRDefault="00F0557B" w:rsidP="00596FE3">
      <w:pPr>
        <w:pStyle w:val="Sraassuenkleliais"/>
        <w:numPr>
          <w:ilvl w:val="0"/>
          <w:numId w:val="13"/>
        </w:numPr>
      </w:pPr>
      <w:r w:rsidRPr="00FA443E">
        <w:t>Administravimo posistemė;</w:t>
      </w:r>
    </w:p>
    <w:p w14:paraId="409B5A0E" w14:textId="4FE5FE51" w:rsidR="00596FE3" w:rsidRPr="00FA443E" w:rsidRDefault="00F0557B" w:rsidP="00596FE3">
      <w:pPr>
        <w:pStyle w:val="Sraassuenkleliais"/>
        <w:numPr>
          <w:ilvl w:val="0"/>
          <w:numId w:val="13"/>
        </w:numPr>
      </w:pPr>
      <w:r w:rsidRPr="00FA443E">
        <w:t>FLUX posistemė;</w:t>
      </w:r>
    </w:p>
    <w:p w14:paraId="22DAA0BB" w14:textId="32ED3836" w:rsidR="00596FE3" w:rsidRPr="00FA443E" w:rsidRDefault="00F0557B" w:rsidP="00596FE3">
      <w:pPr>
        <w:pStyle w:val="Sraassuenkleliais"/>
        <w:numPr>
          <w:ilvl w:val="0"/>
          <w:numId w:val="13"/>
        </w:numPr>
      </w:pPr>
      <w:r w:rsidRPr="00FA443E">
        <w:t>Žvejybos liudijimų posistemė;</w:t>
      </w:r>
    </w:p>
    <w:p w14:paraId="3854F103" w14:textId="74387DC0" w:rsidR="00596FE3" w:rsidRPr="00FA443E" w:rsidRDefault="00F0557B" w:rsidP="00596FE3">
      <w:pPr>
        <w:pStyle w:val="Sraassuenkleliais"/>
        <w:numPr>
          <w:ilvl w:val="0"/>
          <w:numId w:val="13"/>
        </w:numPr>
      </w:pPr>
      <w:r w:rsidRPr="00FA443E">
        <w:t>VALID posistemė;</w:t>
      </w:r>
    </w:p>
    <w:p w14:paraId="2DAEDA15" w14:textId="6322851D" w:rsidR="00596FE3" w:rsidRPr="00FA443E" w:rsidRDefault="00F0557B" w:rsidP="00596FE3">
      <w:pPr>
        <w:pStyle w:val="Sraassuenkleliais"/>
        <w:numPr>
          <w:ilvl w:val="0"/>
          <w:numId w:val="13"/>
        </w:numPr>
      </w:pPr>
      <w:r w:rsidRPr="00FA443E">
        <w:t>Žvejybos draudimų posistemė;</w:t>
      </w:r>
    </w:p>
    <w:p w14:paraId="27F110E0" w14:textId="0EA6C24C" w:rsidR="00596FE3" w:rsidRPr="00FA443E" w:rsidRDefault="00F0557B" w:rsidP="00596FE3">
      <w:pPr>
        <w:pStyle w:val="Sraassuenkleliais"/>
        <w:numPr>
          <w:ilvl w:val="0"/>
          <w:numId w:val="13"/>
        </w:numPr>
      </w:pPr>
      <w:r w:rsidRPr="00FA443E">
        <w:t>Užsienio laivų posistemė;</w:t>
      </w:r>
    </w:p>
    <w:p w14:paraId="66213285" w14:textId="60C7BD28" w:rsidR="00596FE3" w:rsidRPr="00FA443E" w:rsidRDefault="00F0557B" w:rsidP="00596FE3">
      <w:pPr>
        <w:pStyle w:val="Sraassuenkleliais"/>
        <w:numPr>
          <w:ilvl w:val="0"/>
          <w:numId w:val="13"/>
        </w:numPr>
      </w:pPr>
      <w:r w:rsidRPr="00FA443E">
        <w:t>Inspektorių darbo laiko apskaitos posistemė;</w:t>
      </w:r>
    </w:p>
    <w:p w14:paraId="229C0DA8" w14:textId="7BE0EECE" w:rsidR="00596FE3" w:rsidRPr="00FA443E" w:rsidRDefault="00F0557B" w:rsidP="00596FE3">
      <w:pPr>
        <w:pStyle w:val="Sraassuenkleliais"/>
        <w:numPr>
          <w:ilvl w:val="0"/>
          <w:numId w:val="13"/>
        </w:numPr>
      </w:pPr>
      <w:r w:rsidRPr="00FA443E">
        <w:t>Rizikos analizės posistemė</w:t>
      </w:r>
      <w:r w:rsidR="00525114" w:rsidRPr="00FA443E">
        <w:t>;</w:t>
      </w:r>
    </w:p>
    <w:p w14:paraId="6264F910" w14:textId="77777777" w:rsidR="00525114" w:rsidRPr="00FA443E" w:rsidRDefault="00F0557B" w:rsidP="00525114">
      <w:pPr>
        <w:pStyle w:val="Sraassuenkleliais"/>
        <w:numPr>
          <w:ilvl w:val="0"/>
          <w:numId w:val="13"/>
        </w:numPr>
      </w:pPr>
      <w:r w:rsidRPr="00FA443E">
        <w:t>Pradinių reikšmių posistemė;</w:t>
      </w:r>
    </w:p>
    <w:p w14:paraId="56B3D3AC" w14:textId="77777777" w:rsidR="00525114" w:rsidRPr="00FA443E" w:rsidRDefault="00F0557B" w:rsidP="00525114">
      <w:pPr>
        <w:pStyle w:val="Sraassuenkleliais"/>
        <w:numPr>
          <w:ilvl w:val="0"/>
          <w:numId w:val="13"/>
        </w:numPr>
      </w:pPr>
      <w:r w:rsidRPr="00FA443E">
        <w:t>Specifikacijų posistemė;</w:t>
      </w:r>
    </w:p>
    <w:p w14:paraId="4BCC46CC" w14:textId="77777777" w:rsidR="00525114" w:rsidRPr="00FA443E" w:rsidRDefault="00F0557B" w:rsidP="00525114">
      <w:pPr>
        <w:pStyle w:val="Sraassuenkleliais"/>
        <w:numPr>
          <w:ilvl w:val="0"/>
          <w:numId w:val="13"/>
        </w:numPr>
      </w:pPr>
      <w:r w:rsidRPr="00FA443E">
        <w:t>Klaidų registro posistemė;</w:t>
      </w:r>
    </w:p>
    <w:p w14:paraId="34D2A118" w14:textId="2A9E8EBE" w:rsidR="00525114" w:rsidRDefault="00F0557B" w:rsidP="00525114">
      <w:pPr>
        <w:pStyle w:val="Sraassuenkleliais"/>
        <w:numPr>
          <w:ilvl w:val="0"/>
          <w:numId w:val="13"/>
        </w:numPr>
      </w:pPr>
      <w:r w:rsidRPr="00FA443E">
        <w:t>Stebėsenos posistemė;</w:t>
      </w:r>
    </w:p>
    <w:p w14:paraId="1FD6D78E" w14:textId="7FCD7174" w:rsidR="00BA5B47" w:rsidRDefault="00F0557B" w:rsidP="00525114">
      <w:pPr>
        <w:pStyle w:val="Sraassuenkleliais"/>
        <w:numPr>
          <w:ilvl w:val="0"/>
          <w:numId w:val="13"/>
        </w:numPr>
      </w:pPr>
      <w:r>
        <w:t>Diegimų posistemė;</w:t>
      </w:r>
    </w:p>
    <w:p w14:paraId="7A04DDC7" w14:textId="47A59757" w:rsidR="00725599" w:rsidRDefault="00F0557B" w:rsidP="00525114">
      <w:pPr>
        <w:pStyle w:val="Sraassuenkleliais"/>
        <w:numPr>
          <w:ilvl w:val="0"/>
          <w:numId w:val="13"/>
        </w:numPr>
      </w:pPr>
      <w:r>
        <w:t>Žvejų mėgėjų posistemė;</w:t>
      </w:r>
    </w:p>
    <w:p w14:paraId="07866874" w14:textId="34C66BA8" w:rsidR="00BA5B47" w:rsidRPr="00FA443E" w:rsidRDefault="00F0557B" w:rsidP="00525114">
      <w:pPr>
        <w:pStyle w:val="Sraassuenkleliais"/>
        <w:numPr>
          <w:ilvl w:val="0"/>
          <w:numId w:val="13"/>
        </w:numPr>
      </w:pPr>
      <w:r>
        <w:t>Klaidų ir pakeitimų registro posistemė;</w:t>
      </w:r>
    </w:p>
    <w:p w14:paraId="57C4AABD" w14:textId="2F5B0EC1" w:rsidR="00596FE3" w:rsidRPr="00FA443E" w:rsidRDefault="00F0557B" w:rsidP="00596FE3">
      <w:pPr>
        <w:pStyle w:val="Sraassuenkleliais"/>
        <w:numPr>
          <w:ilvl w:val="0"/>
          <w:numId w:val="13"/>
        </w:numPr>
      </w:pPr>
      <w:r w:rsidRPr="00FA443E">
        <w:t>Išorinių naudotojų pirminių pardavimų posistemė;</w:t>
      </w:r>
    </w:p>
    <w:p w14:paraId="2ED70428" w14:textId="01D84636" w:rsidR="00596FE3" w:rsidRPr="00FA443E" w:rsidRDefault="00F0557B" w:rsidP="00596FE3">
      <w:pPr>
        <w:pStyle w:val="Sraassuenkleliais"/>
        <w:numPr>
          <w:ilvl w:val="0"/>
          <w:numId w:val="13"/>
        </w:numPr>
      </w:pPr>
      <w:r w:rsidRPr="00FA443E">
        <w:t>Išorinių naudotojų atsekamumo dokumentų posistemė;</w:t>
      </w:r>
    </w:p>
    <w:p w14:paraId="09C730CD" w14:textId="42E4F3B2" w:rsidR="00596FE3" w:rsidRPr="00FA443E" w:rsidRDefault="00F0557B" w:rsidP="00596FE3">
      <w:pPr>
        <w:pStyle w:val="Sraassuenkleliais"/>
        <w:numPr>
          <w:ilvl w:val="0"/>
          <w:numId w:val="13"/>
        </w:numPr>
      </w:pPr>
      <w:r w:rsidRPr="00FA443E">
        <w:t>Išorinių naudotojų žvejybos žurnalų posistemė;</w:t>
      </w:r>
    </w:p>
    <w:p w14:paraId="39A7D9C7" w14:textId="2E507925" w:rsidR="00596FE3" w:rsidRPr="00FA443E" w:rsidRDefault="00F0557B" w:rsidP="00596FE3">
      <w:pPr>
        <w:pStyle w:val="Sraassuenkleliais"/>
        <w:numPr>
          <w:ilvl w:val="0"/>
          <w:numId w:val="13"/>
        </w:numPr>
      </w:pPr>
      <w:r w:rsidRPr="00FA443E">
        <w:t>Išorinių naudotojų mobilioji aplikacija;</w:t>
      </w:r>
    </w:p>
    <w:p w14:paraId="775A6EB2" w14:textId="3503FEF9" w:rsidR="00596FE3" w:rsidRPr="00FA443E" w:rsidRDefault="00F0557B" w:rsidP="00596FE3">
      <w:pPr>
        <w:pStyle w:val="Sraassuenkleliais"/>
        <w:numPr>
          <w:ilvl w:val="0"/>
          <w:numId w:val="13"/>
        </w:numPr>
      </w:pPr>
      <w:r w:rsidRPr="00FA443E">
        <w:t>Inspektorių mobilioji aplikacija.</w:t>
      </w:r>
    </w:p>
    <w:p w14:paraId="67EE4977" w14:textId="11394BBB" w:rsidR="00596FE3" w:rsidRPr="00FA443E" w:rsidRDefault="00F0557B" w:rsidP="00596FE3">
      <w:r w:rsidRPr="00FA443E">
        <w:t>ŽDIS realizacijos priemonės ir technologijos:</w:t>
      </w:r>
    </w:p>
    <w:p w14:paraId="3B853F62" w14:textId="18985783" w:rsidR="00596FE3" w:rsidRPr="00FA443E" w:rsidRDefault="00F0557B" w:rsidP="00596FE3">
      <w:pPr>
        <w:pStyle w:val="Sraopastraipa"/>
        <w:numPr>
          <w:ilvl w:val="0"/>
          <w:numId w:val="14"/>
        </w:numPr>
      </w:pPr>
      <w:r w:rsidRPr="00FA443E">
        <w:t>WEB serveris: Apache TomCat 8.0 WildFly 9;</w:t>
      </w:r>
    </w:p>
    <w:p w14:paraId="01DD74B0" w14:textId="5354170C" w:rsidR="00596FE3" w:rsidRPr="00FA443E" w:rsidRDefault="00F0557B" w:rsidP="00596FE3">
      <w:pPr>
        <w:pStyle w:val="Sraopastraipa"/>
        <w:numPr>
          <w:ilvl w:val="0"/>
          <w:numId w:val="14"/>
        </w:numPr>
      </w:pPr>
      <w:r w:rsidRPr="00FA443E">
        <w:t>DB: Oracle 12.1.0.1.0 Standart Edition One;</w:t>
      </w:r>
    </w:p>
    <w:p w14:paraId="27D22E80" w14:textId="0C81E514" w:rsidR="00596FE3" w:rsidRPr="00FA443E" w:rsidRDefault="00F0557B" w:rsidP="00596FE3">
      <w:pPr>
        <w:pStyle w:val="Sraopastraipa"/>
        <w:numPr>
          <w:ilvl w:val="0"/>
          <w:numId w:val="14"/>
        </w:numPr>
      </w:pPr>
      <w:r w:rsidRPr="00FA443E">
        <w:t>Taikomųjų programų kūrimo kalba: JAVA 1.8;</w:t>
      </w:r>
    </w:p>
    <w:p w14:paraId="454E9E92" w14:textId="3F720BF8" w:rsidR="00596FE3" w:rsidRPr="00FA443E" w:rsidRDefault="00F0557B" w:rsidP="00596FE3">
      <w:pPr>
        <w:pStyle w:val="Sraopastraipa"/>
        <w:numPr>
          <w:ilvl w:val="0"/>
          <w:numId w:val="14"/>
        </w:numPr>
      </w:pPr>
      <w:r w:rsidRPr="00FA443E">
        <w:t xml:space="preserve">Grafinės sąsajos komponentai: PrimeFaces </w:t>
      </w:r>
      <w:r w:rsidR="00832AD9">
        <w:rPr>
          <w:lang w:val="en-US"/>
        </w:rPr>
        <w:t>7</w:t>
      </w:r>
      <w:r w:rsidRPr="00FA443E">
        <w:t>.</w:t>
      </w:r>
      <w:r w:rsidR="00110FB8">
        <w:t>5</w:t>
      </w:r>
      <w:r w:rsidRPr="00FA443E">
        <w:t>;</w:t>
      </w:r>
    </w:p>
    <w:p w14:paraId="77EA50D6" w14:textId="06FED670" w:rsidR="00596FE3" w:rsidRPr="00FA443E" w:rsidRDefault="00F0557B" w:rsidP="00596FE3">
      <w:pPr>
        <w:pStyle w:val="Sraopastraipa"/>
        <w:numPr>
          <w:ilvl w:val="0"/>
          <w:numId w:val="14"/>
        </w:numPr>
      </w:pPr>
      <w:r w:rsidRPr="00FA443E">
        <w:t>Kiti komponentai.</w:t>
      </w:r>
    </w:p>
    <w:p w14:paraId="732C11C2" w14:textId="77777777" w:rsidR="00596FE3" w:rsidRPr="00FA443E" w:rsidRDefault="00F0557B" w:rsidP="00596FE3">
      <w:r w:rsidRPr="00FA443E">
        <w:t>Inspektorių mobiliosios aplikacijos realizacijos priemonės ir technologijos:</w:t>
      </w:r>
    </w:p>
    <w:p w14:paraId="7CB22E98" w14:textId="5B2CFAF9" w:rsidR="00596FE3" w:rsidRPr="00FA443E" w:rsidRDefault="00F0557B" w:rsidP="00596FE3">
      <w:pPr>
        <w:pStyle w:val="Sraopastraipa"/>
        <w:numPr>
          <w:ilvl w:val="0"/>
          <w:numId w:val="16"/>
        </w:numPr>
      </w:pPr>
      <w:r w:rsidRPr="00FA443E">
        <w:t xml:space="preserve">Android API versija: SDK versija </w:t>
      </w:r>
      <w:r w:rsidR="00C66265" w:rsidRPr="00FA443E">
        <w:t>32</w:t>
      </w:r>
      <w:r w:rsidRPr="00FA443E">
        <w:t>;</w:t>
      </w:r>
    </w:p>
    <w:p w14:paraId="5AB26571" w14:textId="7CA65927" w:rsidR="00596FE3" w:rsidRPr="00FA443E" w:rsidRDefault="00F0557B" w:rsidP="00596FE3">
      <w:pPr>
        <w:pStyle w:val="Sraopastraipa"/>
        <w:numPr>
          <w:ilvl w:val="0"/>
          <w:numId w:val="16"/>
        </w:numPr>
      </w:pPr>
      <w:r w:rsidRPr="00FA443E">
        <w:t>Eilių komponentai: Fusesource MQTT Client 1.12;</w:t>
      </w:r>
    </w:p>
    <w:p w14:paraId="08EA935E" w14:textId="2E462B59" w:rsidR="00596FE3" w:rsidRPr="00FA443E" w:rsidRDefault="00F0557B" w:rsidP="00596FE3">
      <w:pPr>
        <w:pStyle w:val="Sraopastraipa"/>
        <w:numPr>
          <w:ilvl w:val="0"/>
          <w:numId w:val="16"/>
        </w:numPr>
      </w:pPr>
      <w:r w:rsidRPr="00FA443E">
        <w:t>PDF failų generavimas: iText 5.5.4;</w:t>
      </w:r>
    </w:p>
    <w:p w14:paraId="2A244588" w14:textId="0BD99C40" w:rsidR="00596FE3" w:rsidRPr="00FA443E" w:rsidRDefault="00F0557B" w:rsidP="00596FE3">
      <w:pPr>
        <w:pStyle w:val="Sraopastraipa"/>
        <w:numPr>
          <w:ilvl w:val="0"/>
          <w:numId w:val="16"/>
        </w:numPr>
      </w:pPr>
      <w:r w:rsidRPr="00FA443E">
        <w:t>XML nuskaitymas ir generavimas: Simple XML 2.7.1;</w:t>
      </w:r>
    </w:p>
    <w:p w14:paraId="4C8C37B7" w14:textId="332687F1" w:rsidR="00596FE3" w:rsidRPr="00FA443E" w:rsidRDefault="00F0557B" w:rsidP="00596FE3">
      <w:pPr>
        <w:pStyle w:val="Sraopastraipa"/>
        <w:numPr>
          <w:ilvl w:val="0"/>
          <w:numId w:val="16"/>
        </w:numPr>
      </w:pPr>
      <w:r w:rsidRPr="00FA443E">
        <w:t>Duomenų saugojimas: Ormlite 4.48;</w:t>
      </w:r>
    </w:p>
    <w:p w14:paraId="3A4241FF" w14:textId="575CEDE5" w:rsidR="00596FE3" w:rsidRPr="00FA443E" w:rsidRDefault="00F0557B" w:rsidP="00596FE3">
      <w:pPr>
        <w:pStyle w:val="Sraopastraipa"/>
        <w:numPr>
          <w:ilvl w:val="0"/>
          <w:numId w:val="16"/>
        </w:numPr>
      </w:pPr>
      <w:r w:rsidRPr="00FA443E">
        <w:t>QR kodo nuskaitymas: Zbar;</w:t>
      </w:r>
    </w:p>
    <w:p w14:paraId="1AEA974D" w14:textId="37006D02" w:rsidR="00596FE3" w:rsidRPr="00FA443E" w:rsidRDefault="00F0557B" w:rsidP="00596FE3">
      <w:pPr>
        <w:pStyle w:val="Sraopastraipa"/>
        <w:numPr>
          <w:ilvl w:val="0"/>
          <w:numId w:val="16"/>
        </w:numPr>
      </w:pPr>
      <w:r w:rsidRPr="00FA443E">
        <w:t>Taikomųjų programų kūrimo kalba: JAVA 1.7;</w:t>
      </w:r>
    </w:p>
    <w:p w14:paraId="34BB1946" w14:textId="67575584" w:rsidR="00596FE3" w:rsidRPr="00FA443E" w:rsidRDefault="00F0557B" w:rsidP="00596FE3">
      <w:pPr>
        <w:pStyle w:val="Sraopastraipa"/>
        <w:numPr>
          <w:ilvl w:val="0"/>
          <w:numId w:val="16"/>
        </w:numPr>
      </w:pPr>
      <w:r w:rsidRPr="00FA443E">
        <w:t>Kiti komponentai.</w:t>
      </w:r>
    </w:p>
    <w:p w14:paraId="08C56408" w14:textId="77777777" w:rsidR="00596FE3" w:rsidRPr="00FA443E" w:rsidRDefault="00596FE3" w:rsidP="00596FE3"/>
    <w:p w14:paraId="179B32F8" w14:textId="77777777" w:rsidR="00596FE3" w:rsidRPr="00FA443E" w:rsidRDefault="00F0557B" w:rsidP="00596FE3">
      <w:r w:rsidRPr="00FA443E">
        <w:t>Išorinių naudotojų mobiliosios aplikacijos realizacijos priemonės ir technologijos:</w:t>
      </w:r>
    </w:p>
    <w:p w14:paraId="37FF0014" w14:textId="10DD859B" w:rsidR="00596FE3" w:rsidRPr="00FA443E" w:rsidRDefault="00F0557B" w:rsidP="00596FE3">
      <w:pPr>
        <w:pStyle w:val="Sraopastraipa"/>
        <w:numPr>
          <w:ilvl w:val="0"/>
          <w:numId w:val="16"/>
        </w:numPr>
      </w:pPr>
      <w:r w:rsidRPr="00FA443E">
        <w:t xml:space="preserve">Android API versija: SDK versija </w:t>
      </w:r>
      <w:r w:rsidR="00C66265" w:rsidRPr="00FA443E">
        <w:t>32</w:t>
      </w:r>
      <w:r w:rsidRPr="00FA443E">
        <w:t>;</w:t>
      </w:r>
    </w:p>
    <w:p w14:paraId="4CB2CAA5" w14:textId="27C8C39E" w:rsidR="00596FE3" w:rsidRPr="00FA443E" w:rsidRDefault="00F0557B" w:rsidP="00596FE3">
      <w:pPr>
        <w:pStyle w:val="Sraopastraipa"/>
        <w:numPr>
          <w:ilvl w:val="0"/>
          <w:numId w:val="16"/>
        </w:numPr>
      </w:pPr>
      <w:r w:rsidRPr="00FA443E">
        <w:t>Taikomųjų programų kūrimo kalba: JAVA 1.8;</w:t>
      </w:r>
    </w:p>
    <w:p w14:paraId="0214EB72" w14:textId="6CDE3CEB" w:rsidR="00596FE3" w:rsidRPr="00FA443E" w:rsidRDefault="00F0557B" w:rsidP="00596FE3">
      <w:pPr>
        <w:pStyle w:val="Sraopastraipa"/>
        <w:numPr>
          <w:ilvl w:val="0"/>
          <w:numId w:val="16"/>
        </w:numPr>
      </w:pPr>
      <w:r w:rsidRPr="00FA443E">
        <w:t>Duomenų saugojimas: Ormlite 5.1;</w:t>
      </w:r>
    </w:p>
    <w:p w14:paraId="2A23127D" w14:textId="1E07CA72" w:rsidR="00596FE3" w:rsidRPr="00FA443E" w:rsidRDefault="00F0557B" w:rsidP="00596FE3">
      <w:pPr>
        <w:pStyle w:val="Sraopastraipa"/>
        <w:numPr>
          <w:ilvl w:val="0"/>
          <w:numId w:val="16"/>
        </w:numPr>
      </w:pPr>
      <w:r w:rsidRPr="00FA443E">
        <w:t>Kiti komponentai.</w:t>
      </w:r>
    </w:p>
    <w:p w14:paraId="2BEE3156" w14:textId="69A7A94E" w:rsidR="002E3394" w:rsidRPr="00FA443E" w:rsidRDefault="00F0557B" w:rsidP="002E3394">
      <w:pPr>
        <w:pStyle w:val="Antrat3"/>
        <w:numPr>
          <w:ilvl w:val="2"/>
          <w:numId w:val="1"/>
        </w:numPr>
      </w:pPr>
      <w:bookmarkStart w:id="11" w:name="_Toc171271709"/>
      <w:r w:rsidRPr="00FA443E">
        <w:t xml:space="preserve">Žvejybos žurnalų </w:t>
      </w:r>
      <w:r w:rsidR="00CC20EC" w:rsidRPr="00FA443E">
        <w:t>posistemės modernizavimas</w:t>
      </w:r>
      <w:bookmarkEnd w:id="11"/>
    </w:p>
    <w:p w14:paraId="6FF8A2C7" w14:textId="6B0037B0" w:rsidR="00160B26" w:rsidRPr="00B70FB5" w:rsidRDefault="00211463" w:rsidP="00160B26">
      <w:pPr>
        <w:pStyle w:val="Sraopastraipa"/>
        <w:numPr>
          <w:ilvl w:val="0"/>
          <w:numId w:val="19"/>
        </w:numPr>
        <w:jc w:val="both"/>
      </w:pPr>
      <w:r w:rsidRPr="00B70FB5">
        <w:t>Modernizuotoj</w:t>
      </w:r>
      <w:r w:rsidR="00BA2CEC" w:rsidRPr="00B70FB5">
        <w:t xml:space="preserve">e ŽDIS žvejybos žurnalų posistemėje, </w:t>
      </w:r>
      <w:r w:rsidR="000A4664" w:rsidRPr="00B70FB5">
        <w:t>Priekrantės žvejybos žurnalo kūrimo ir redagavimo languose</w:t>
      </w:r>
      <w:r w:rsidR="00E5248F" w:rsidRPr="00B70FB5">
        <w:t xml:space="preserve">, Pastangų </w:t>
      </w:r>
      <w:r w:rsidR="003714F7" w:rsidRPr="00B70FB5">
        <w:t>dalyje</w:t>
      </w:r>
      <w:r w:rsidR="00CD5B47" w:rsidRPr="00B70FB5">
        <w:t xml:space="preserve"> esančio</w:t>
      </w:r>
      <w:r w:rsidR="00160B26" w:rsidRPr="00B70FB5">
        <w:t>j</w:t>
      </w:r>
      <w:r w:rsidR="00CD5B47" w:rsidRPr="00B70FB5">
        <w:t>e skilty</w:t>
      </w:r>
      <w:r w:rsidR="00160B26" w:rsidRPr="00B70FB5">
        <w:t>j</w:t>
      </w:r>
      <w:r w:rsidR="00CD5B47" w:rsidRPr="00B70FB5">
        <w:t>e „Sugavimai“</w:t>
      </w:r>
      <w:r w:rsidR="00CC0029" w:rsidRPr="00B70FB5">
        <w:t>, turi būti pridėtas privalomas laukas „Kiekis“, matomas tada, kai pasirenkam</w:t>
      </w:r>
      <w:r w:rsidR="00CC5F61" w:rsidRPr="00B70FB5">
        <w:t>as</w:t>
      </w:r>
      <w:r w:rsidR="00CC0029" w:rsidRPr="00B70FB5">
        <w:t xml:space="preserve"> įranki</w:t>
      </w:r>
      <w:r w:rsidR="00CC5F61" w:rsidRPr="00B70FB5">
        <w:t>s</w:t>
      </w:r>
      <w:r w:rsidR="00CC0029" w:rsidRPr="00B70FB5">
        <w:t xml:space="preserve"> </w:t>
      </w:r>
      <w:r w:rsidR="003714F7" w:rsidRPr="00B70FB5">
        <w:t>„FIX pont“. Tikslūs reikalavimai turi būti aptarti ir suderinti su Perkančiąja organizacija detaliosios analizės metu.</w:t>
      </w:r>
      <w:r w:rsidR="00160B26" w:rsidRPr="00B70FB5">
        <w:t xml:space="preserve"> </w:t>
      </w:r>
    </w:p>
    <w:p w14:paraId="5A42C5B8" w14:textId="724F1F19" w:rsidR="00160B26" w:rsidRPr="00B70FB5" w:rsidRDefault="00160B26" w:rsidP="00160B26">
      <w:pPr>
        <w:pStyle w:val="Sraopastraipa"/>
        <w:numPr>
          <w:ilvl w:val="0"/>
          <w:numId w:val="19"/>
        </w:numPr>
        <w:jc w:val="both"/>
      </w:pPr>
      <w:r w:rsidRPr="00B70FB5">
        <w:t xml:space="preserve">Modernizuotoje ŽDIS žvejybos žurnalų posistemėje, Priekrantės žvejybos žurnalo kūrimo ir redagavimo languose, Pastangų dalyje </w:t>
      </w:r>
      <w:r w:rsidR="00CC5F61" w:rsidRPr="00B70FB5">
        <w:t>esančioje skiltyje „</w:t>
      </w:r>
      <w:r w:rsidR="00AC7E5B" w:rsidRPr="00B70FB5">
        <w:t>Iškrovimai</w:t>
      </w:r>
      <w:r w:rsidR="00CC5F61" w:rsidRPr="00B70FB5">
        <w:t>“,</w:t>
      </w:r>
      <w:r w:rsidRPr="00B70FB5">
        <w:t xml:space="preserve"> turi būti pridėtas privalomas laukas „Kiekis“, matomas tada, kai </w:t>
      </w:r>
      <w:r w:rsidR="00CC5F61" w:rsidRPr="00B70FB5">
        <w:t xml:space="preserve">pasirenkamas įrankis </w:t>
      </w:r>
      <w:r w:rsidRPr="00B70FB5">
        <w:t xml:space="preserve">„FIX </w:t>
      </w:r>
      <w:r w:rsidR="005B05C0">
        <w:t>pont</w:t>
      </w:r>
      <w:r w:rsidRPr="00B70FB5">
        <w:t>“. Tikslūs reikalavimai turi būti aptarti ir suderinti su Perkančiąja organizacija detaliosios analizės metu.</w:t>
      </w:r>
    </w:p>
    <w:p w14:paraId="5AD1EAD2" w14:textId="15A10067" w:rsidR="00025CA9" w:rsidRDefault="00160B26" w:rsidP="002C477C">
      <w:pPr>
        <w:pStyle w:val="Sraopastraipa"/>
        <w:numPr>
          <w:ilvl w:val="0"/>
          <w:numId w:val="19"/>
        </w:numPr>
        <w:jc w:val="both"/>
      </w:pPr>
      <w:r w:rsidRPr="00B70FB5">
        <w:t xml:space="preserve">Modernizuotoje ŽDIS žvejybos žurnalų posistemėje, Priekrantės žvejybos žurnalo kūrimo ir redagavimo languose, Pastangų dalyje </w:t>
      </w:r>
      <w:r w:rsidR="00AC7E5B" w:rsidRPr="00B70FB5">
        <w:t xml:space="preserve">esančioje skiltyje „Sugavimai“, </w:t>
      </w:r>
      <w:r w:rsidRPr="00B70FB5">
        <w:t xml:space="preserve">turi būti pridėtas privalomas laukas „Kiekis“, matomas tada, kai </w:t>
      </w:r>
      <w:r w:rsidR="00AC7E5B" w:rsidRPr="00B70FB5">
        <w:t xml:space="preserve">pasirenkamas įrankis </w:t>
      </w:r>
      <w:r w:rsidRPr="00B70FB5">
        <w:t xml:space="preserve">„FIX </w:t>
      </w:r>
      <w:r w:rsidR="005B05C0">
        <w:t>ind</w:t>
      </w:r>
      <w:r w:rsidRPr="00B70FB5">
        <w:t xml:space="preserve">“. Tikslūs reikalavimai turi būti aptarti ir suderinti su Perkančiąja organizacija detaliosios analizės metu.Modernizuotoje ŽDIS žvejybos žurnalų posistemėje, Priekrantės žvejybos žurnalo kūrimo ir redagavimo languose, Pastangų dalyje </w:t>
      </w:r>
      <w:r w:rsidR="00AC7E5B" w:rsidRPr="00B70FB5">
        <w:t xml:space="preserve">esančioje skiltyje „Iškrovimai“, </w:t>
      </w:r>
      <w:r w:rsidRPr="00B70FB5">
        <w:t xml:space="preserve">turi būti pridėtas privalomas laukas „Kiekis“, matomas tada, kai </w:t>
      </w:r>
      <w:r w:rsidR="00AC7E5B" w:rsidRPr="00B70FB5">
        <w:t xml:space="preserve">pasirenkamas įrankis </w:t>
      </w:r>
      <w:r w:rsidRPr="00B70FB5">
        <w:t>„FIX ind“. Tikslūs reikalavimai turi būti aptarti ir suderinti su Perkančiąja organizacija detaliosios analizės metu.</w:t>
      </w:r>
    </w:p>
    <w:p w14:paraId="2C17AD4A" w14:textId="412BAB26" w:rsidR="00A42719" w:rsidRDefault="00A42719" w:rsidP="00025CA9">
      <w:pPr>
        <w:pStyle w:val="Sraopastraipa"/>
        <w:numPr>
          <w:ilvl w:val="0"/>
          <w:numId w:val="19"/>
        </w:numPr>
        <w:jc w:val="both"/>
      </w:pPr>
      <w:r>
        <w:t xml:space="preserve">Modernizuotoje ŽDIS, Žvejybos žurnalų posistemėje, </w:t>
      </w:r>
      <w:r w:rsidR="00025CA9">
        <w:t xml:space="preserve">Tolimųjų jūrų žvejybos žurnalų modulyje, </w:t>
      </w:r>
      <w:r>
        <w:t>žvejybos žurnalo „Iškrovimai uoste“ dalyje peržiūros režime turi būti pridėtas laukas „Gyvasis svoris“.</w:t>
      </w:r>
      <w:r w:rsidRPr="00C259CF">
        <w:t xml:space="preserve"> </w:t>
      </w:r>
      <w:r>
        <w:t xml:space="preserve">Lauko reikšmė turi būti lygi laukų „Svoris po perdirbimo“ ir „Pateikimo koeficientas“ sandaugai. Jei kuris nors iš laukų „Svoris po perdirbimo“ arba „Pateikimo koeficientas“ reikšmių neturi, tuomet lauke „Gyvasis svoris“ turi būti atvaizduojamas 0. </w:t>
      </w:r>
      <w:r w:rsidRPr="004C001B">
        <w:t>Tikslūs reikalavimai turi būti aptarti ir suderinti su Perkančiąja organizacija detaliosios analizės metu.</w:t>
      </w:r>
    </w:p>
    <w:p w14:paraId="235FC6BA" w14:textId="17F24697" w:rsidR="00A42719" w:rsidRDefault="00A42719" w:rsidP="00A42719">
      <w:pPr>
        <w:pStyle w:val="Sraopastraipa"/>
        <w:numPr>
          <w:ilvl w:val="0"/>
          <w:numId w:val="19"/>
        </w:numPr>
        <w:jc w:val="both"/>
      </w:pPr>
      <w:r>
        <w:t xml:space="preserve">Modernizuotoje ŽDIS, </w:t>
      </w:r>
      <w:r w:rsidR="00952056">
        <w:t>Žvejybos žurnalų posistemėje, Tolimųjų jūrų žvejybos žurnalų modulyje</w:t>
      </w:r>
      <w:r>
        <w:t>, žvejybos žurnalo „Iškrovimai uoste“ dalyje redagavimo režime turi būti pridėtas laukas „Gyvasis svoris“.</w:t>
      </w:r>
      <w:r w:rsidRPr="00C259CF">
        <w:t xml:space="preserve"> </w:t>
      </w:r>
      <w:r>
        <w:t xml:space="preserve">Laukas turi būti neredaguojamas. Lauko reikšmė turi būti lygi laukų „Svoris po perdirbimo“ ir „Pateikimo koeficientas“ sandaugai. Jei kuris nors iš laukų „Svoris po perdirbimo“ arba „Pateikimo koeficientas“ reikšmių neturi, tuomet lauke „Gyvasis svoris“ turi būti atvaizduojamas 0. </w:t>
      </w:r>
      <w:r w:rsidRPr="004C001B">
        <w:t>Tikslūs reikalavimai turi būti aptarti ir suderinti su Perkančiąja organizacija detaliosios analizės metu.</w:t>
      </w:r>
    </w:p>
    <w:p w14:paraId="2C57950E" w14:textId="0A28BBB2" w:rsidR="00A42719" w:rsidRDefault="00A42719" w:rsidP="00A42719">
      <w:pPr>
        <w:pStyle w:val="Sraopastraipa"/>
        <w:numPr>
          <w:ilvl w:val="0"/>
          <w:numId w:val="19"/>
        </w:numPr>
        <w:jc w:val="both"/>
      </w:pPr>
      <w:r>
        <w:t xml:space="preserve">Modernizuotoje ŽDIS, </w:t>
      </w:r>
      <w:r w:rsidR="004C2532">
        <w:t>Žvejybos žurnalų posistemėje, Tolimųjų jūrų žvejybos žurnalų modulyje</w:t>
      </w:r>
      <w:r>
        <w:t>, žvejybos žurnalo „Perkrovimai uoste“ dalyje peržiūros režime turi būti pridėtas laukas „Gyvasis svoris“.</w:t>
      </w:r>
      <w:r w:rsidRPr="00C259CF">
        <w:t xml:space="preserve"> </w:t>
      </w:r>
      <w:r>
        <w:t xml:space="preserve">Lauko reikšmė turi būti lygi laukų „Svoris po perdirbimo“ ir „Pateikimo koeficientas“ sandaugai. Jei kuris nors iš laukų „Svoris po perdirbimo“ arba „Pateikimo koeficientas“ reikšmių neturi, tuomet lauke „Gyvasis svoris“ turi būti atvaizduojamas 0. </w:t>
      </w:r>
      <w:r w:rsidRPr="004C001B">
        <w:t>Tikslūs reikalavimai turi būti aptarti ir suderinti su Perkančiąja organizacija detaliosios analizės metu.</w:t>
      </w:r>
    </w:p>
    <w:p w14:paraId="36FDF881" w14:textId="126334CD" w:rsidR="00A42719" w:rsidRDefault="00A42719" w:rsidP="00A42719">
      <w:pPr>
        <w:pStyle w:val="Sraopastraipa"/>
        <w:numPr>
          <w:ilvl w:val="0"/>
          <w:numId w:val="19"/>
        </w:numPr>
        <w:jc w:val="both"/>
      </w:pPr>
      <w:r>
        <w:t xml:space="preserve">Modernizuotoje ŽDIS, </w:t>
      </w:r>
      <w:r w:rsidR="004C2532">
        <w:t>Žvejybos žurnalų posistemėje, Tolimųjų jūrų žvejybos žurnalų modulyje</w:t>
      </w:r>
      <w:r>
        <w:t>, žvejybos žurnalo „Perkrovimai uoste“ dalyje redagavimo režime turi būti pridėtas laukas „Gyvasis svoris“.</w:t>
      </w:r>
      <w:r w:rsidRPr="00C259CF">
        <w:t xml:space="preserve"> </w:t>
      </w:r>
      <w:r>
        <w:t xml:space="preserve">Laukas turi būti neredaguojamas. Lauko reikšmė turi būti lygi laukų „Svoris po perdirbimo“ ir „Pateikimo koeficientas“ sandaugai. Jei kuris nors iš laukų „Svoris po perdirbimo“ arba „Pateikimo koeficientas“ reikšmių neturi, tuomet lauke „Gyvasis svoris“ turi būti atvaizduojamas 0. </w:t>
      </w:r>
      <w:r w:rsidRPr="004C001B">
        <w:t>Tikslūs reikalavimai turi būti aptarti ir suderinti su Perkančiąja organizacija detaliosios analizės metu.</w:t>
      </w:r>
    </w:p>
    <w:p w14:paraId="48332C1A" w14:textId="057A0CAB" w:rsidR="00A42719" w:rsidRDefault="00A42719" w:rsidP="00A42719">
      <w:pPr>
        <w:pStyle w:val="Sraopastraipa"/>
        <w:numPr>
          <w:ilvl w:val="0"/>
          <w:numId w:val="19"/>
        </w:numPr>
        <w:jc w:val="both"/>
      </w:pPr>
      <w:r>
        <w:t xml:space="preserve">Modernizuotoje ŽDIS, </w:t>
      </w:r>
      <w:r w:rsidR="004C2532">
        <w:t>Žvejybos žurnalų posistemėje, Tolimųjų jūrų žvejybos žurnalų modulyje</w:t>
      </w:r>
      <w:r>
        <w:t xml:space="preserve">, žvejybos žurnalo „Perkrovimai jūroje“ dalyje peržiūros režime turi būti pridėtas laukas </w:t>
      </w:r>
      <w:r>
        <w:lastRenderedPageBreak/>
        <w:t>„Gyvasis svoris“.</w:t>
      </w:r>
      <w:r w:rsidRPr="00C259CF">
        <w:t xml:space="preserve"> </w:t>
      </w:r>
      <w:r>
        <w:t xml:space="preserve">Lauko reikšmė turi būti lygi laukų „Svoris po perdirbimo“ ir „Pateikimo koeficientas“ sandaugai. Jei kuris nors iš laukų „Svoris po perdirbimo“ arba „Pateikimo koeficientas“ reikšmių neturi, tuomet lauke „Gyvasis svoris“ turi būti atvaizduojamas 0. </w:t>
      </w:r>
      <w:r w:rsidRPr="004C001B">
        <w:t>Tikslūs reikalavimai turi būti aptarti ir suderinti su Perkančiąja organizacija detaliosios analizės metu.</w:t>
      </w:r>
    </w:p>
    <w:p w14:paraId="3FCC7408" w14:textId="5CCBFB5D" w:rsidR="00A42719" w:rsidRPr="00B70FB5" w:rsidRDefault="00A42719" w:rsidP="00A42719">
      <w:pPr>
        <w:pStyle w:val="Sraopastraipa"/>
        <w:numPr>
          <w:ilvl w:val="0"/>
          <w:numId w:val="19"/>
        </w:numPr>
        <w:jc w:val="both"/>
      </w:pPr>
      <w:r>
        <w:t xml:space="preserve">Modernizuotoje ŽDIS, </w:t>
      </w:r>
      <w:r w:rsidR="004C2532">
        <w:t>Žvejybos žurnalų posistemėje, Tolimųjų jūrų žvejybos žurnalų modulyje</w:t>
      </w:r>
      <w:r>
        <w:t>, žvejybos žurnalo „Perkrovimai jūroje“ dalyje redagavimo režime turi būti pridėtas laukas „Gyvasis svoris“.</w:t>
      </w:r>
      <w:r w:rsidRPr="00C259CF">
        <w:t xml:space="preserve"> </w:t>
      </w:r>
      <w:r>
        <w:t xml:space="preserve">Laukas turi būti neredaguojamas. Lauko reikšmė turi būti lygi laukų „Svoris po perdirbimo“ ir „Pateikimo koeficientas“ sandaugai. Jei kuris nors iš laukų „Svoris po perdirbimo“ arba „Pateikimo koeficientas“ reikšmių neturi, tuomet lauke „Gyvasis svoris“ turi būti atvaizduojamas 0. </w:t>
      </w:r>
      <w:r w:rsidRPr="004C001B">
        <w:t>Tikslūs reikalavimai turi būti aptarti ir suderinti su Perkančiąja organizacija detaliosios analizės metu.</w:t>
      </w:r>
    </w:p>
    <w:p w14:paraId="1EA37E24" w14:textId="4B9B5629" w:rsidR="00464990" w:rsidRPr="00FF07A4" w:rsidRDefault="00F0557B" w:rsidP="00464990">
      <w:pPr>
        <w:pStyle w:val="Sraopastraipa"/>
        <w:numPr>
          <w:ilvl w:val="0"/>
          <w:numId w:val="19"/>
        </w:numPr>
        <w:jc w:val="both"/>
      </w:pPr>
      <w:r w:rsidRPr="00FF07A4">
        <w:t>Modernizuotoje ŽDIS žvejybos žurnalų posistemėje, Tolimųjų jūrų žvejybos žurnalo peržiūros lange turi būti atnaujinti laukai iš vCatch sistemoje esančios lentelės „Gear loss“ pagal atnaujintą vCatch duomenų struktūrą ir integracinę sąsają. Tikslūs reikalavimai turi būti aptarti ir suderinti su Perkančiąja organizacija detaliosios analizės metu.</w:t>
      </w:r>
    </w:p>
    <w:p w14:paraId="79B19265" w14:textId="1BE31051" w:rsidR="00464990" w:rsidRPr="00FF07A4" w:rsidRDefault="00F0557B" w:rsidP="00464990">
      <w:pPr>
        <w:pStyle w:val="Sraopastraipa"/>
        <w:numPr>
          <w:ilvl w:val="0"/>
          <w:numId w:val="19"/>
        </w:numPr>
        <w:jc w:val="both"/>
      </w:pPr>
      <w:r w:rsidRPr="00FF07A4">
        <w:t>Modernizuotoje ŽDIS žvejybos žurnalų posistemėje, Tolimųjų jūrų žvejybos žurnalo peržiūros lange turi būti atnaujinti laukai iš vCatch sistemoje esančios lentelės „Relocation“ pagal atnaujintą vCatch duomenų struktūrą ir integracinę sąsają. Tikslūs reikalavimai turi būti aptarti ir suderinti su Perkančiąja organizacija detaliosios analizės metu.</w:t>
      </w:r>
    </w:p>
    <w:p w14:paraId="2C4A337D" w14:textId="1A952327" w:rsidR="00464990" w:rsidRPr="00FF07A4" w:rsidRDefault="00F0557B" w:rsidP="00464990">
      <w:pPr>
        <w:pStyle w:val="Sraopastraipa"/>
        <w:numPr>
          <w:ilvl w:val="0"/>
          <w:numId w:val="19"/>
        </w:numPr>
        <w:jc w:val="both"/>
      </w:pPr>
      <w:r w:rsidRPr="00FF07A4">
        <w:t>Modernizuotoje ŽDIS žvejybos žurnalų posistemėje, Tolimųjų jūrų žvejybos žurnalo peržiūros lange turi būti atnaujinti laukai iš vCatch sistemoje esančios lentelės „Hail message“ pagal atnaujintą vCatch duomenų struktūrą ir integracinę sąsają. Tikslūs reikalavimai turi būti aptarti ir suderinti su Perkančiąja organizacija detaliosios analizės metu.</w:t>
      </w:r>
    </w:p>
    <w:p w14:paraId="35A6138F" w14:textId="4BF45D43" w:rsidR="00464990" w:rsidRPr="00FF07A4" w:rsidRDefault="00F0557B" w:rsidP="00464990">
      <w:pPr>
        <w:pStyle w:val="Sraopastraipa"/>
        <w:numPr>
          <w:ilvl w:val="0"/>
          <w:numId w:val="19"/>
        </w:numPr>
        <w:jc w:val="both"/>
      </w:pPr>
      <w:r w:rsidRPr="00FF07A4">
        <w:t>Modernizuotoje ŽDIS žvejybos žurnalų posistemėje, Tolimųjų jūrų žvejybos žurnalo peržiūros lange turi būti atnaujinti laukai iš vCatch sistemoje esančios lentelės „End of fishing“ pagal atnaujintą vCatch duomenų struktūrą ir integracinę sąsają. Tikslūs reikalavimai turi būti aptarti ir suderinti su Perkančiąja organizacija detaliosios analizės metu.</w:t>
      </w:r>
    </w:p>
    <w:p w14:paraId="3F4923ED" w14:textId="497A3016" w:rsidR="00464990" w:rsidRPr="00FF07A4" w:rsidRDefault="00F0557B" w:rsidP="00464990">
      <w:pPr>
        <w:pStyle w:val="Sraopastraipa"/>
        <w:numPr>
          <w:ilvl w:val="0"/>
          <w:numId w:val="19"/>
        </w:numPr>
        <w:jc w:val="both"/>
      </w:pPr>
      <w:r w:rsidRPr="00FF07A4">
        <w:t>Modernizuotoje ŽDIS žvejybos žurnalų posistemėje, Tolimųjų jūrų žvejybos žurnalo peržiūros lange turi būti atnaujinti laukai iš vCatch sistemoje esančios lentelės „Inspection“ pagal atnaujintą vCatch duomenų struktūrą ir integracinę sąsają. Tikslūs reikalavimai turi būti aptarti ir suderinti su Perkančiąja organizacija detaliosios analizės metu.</w:t>
      </w:r>
    </w:p>
    <w:p w14:paraId="73F3FFCE" w14:textId="0BDC5E92" w:rsidR="00464990" w:rsidRPr="00FF07A4" w:rsidRDefault="00F0557B" w:rsidP="00464990">
      <w:pPr>
        <w:pStyle w:val="Sraopastraipa"/>
        <w:numPr>
          <w:ilvl w:val="0"/>
          <w:numId w:val="19"/>
        </w:numPr>
        <w:jc w:val="both"/>
      </w:pPr>
      <w:r w:rsidRPr="00FF07A4">
        <w:t>Modernizuotoje ŽDIS žvejybos žurnalų posistemėje, Baltijos  žvejybos žurnalo duomenų kūrimo – redagavimo lange turi būti atnaujinti laukai iš vCatch sistemoje esančios lentelės „Gear loss“ pagal atnaujintą vCatch duomenų struktūrą ir integracinę sąsają. Tikslūs reikalavimai turi būti aptarti ir suderinti su Perkančiąja organizacija detaliosios analizės metu.</w:t>
      </w:r>
    </w:p>
    <w:p w14:paraId="2A0CCB2F" w14:textId="785604FF" w:rsidR="00464990" w:rsidRPr="00FF07A4" w:rsidRDefault="00F0557B" w:rsidP="00464990">
      <w:pPr>
        <w:pStyle w:val="Sraopastraipa"/>
        <w:numPr>
          <w:ilvl w:val="0"/>
          <w:numId w:val="19"/>
        </w:numPr>
        <w:jc w:val="both"/>
      </w:pPr>
      <w:r w:rsidRPr="00FF07A4">
        <w:t>Modernizuotoje ŽDIS žvejybos žurnalų posistemėje, Baltijos  žvejybos žurnalo duomenų kūrimo – redagavimo lange turi būti atnaujinti laukai iš vCatch sistemoje esančios lentelės „Relocation“ pagal atnaujintą vCatch duomenų struktūrą ir integracinę sąsają. Tikslūs reikalavimai turi būti aptarti ir suderinti su Perkančiąja organizacija detaliosios analizės metu.</w:t>
      </w:r>
    </w:p>
    <w:p w14:paraId="47DB9873" w14:textId="0DBC1DB4" w:rsidR="00464990" w:rsidRPr="00FF07A4" w:rsidRDefault="00F0557B" w:rsidP="00464990">
      <w:pPr>
        <w:pStyle w:val="Sraopastraipa"/>
        <w:numPr>
          <w:ilvl w:val="0"/>
          <w:numId w:val="19"/>
        </w:numPr>
        <w:jc w:val="both"/>
      </w:pPr>
      <w:r w:rsidRPr="00FF07A4">
        <w:t>Modernizuotoje ŽDIS žvejybos žurnalų posistemėje, Baltijos  žvejybos žurnalo duomenų kūrimo – redagavimo lange turi būti atnaujinti laukai iš vCatch sistemoje esančios lentelės „Hail message“ pagal atnaujintą vCatch duomenų struktūrą ir integracinę sąsają. Tikslūs reikalavimai turi būti aptarti ir suderinti su Perkančiąja organizacija detaliosios analizės metu.</w:t>
      </w:r>
    </w:p>
    <w:p w14:paraId="4E744D77" w14:textId="2932B7B6" w:rsidR="00464990" w:rsidRPr="00FF07A4" w:rsidRDefault="00F0557B" w:rsidP="00464990">
      <w:pPr>
        <w:pStyle w:val="Sraopastraipa"/>
        <w:numPr>
          <w:ilvl w:val="0"/>
          <w:numId w:val="19"/>
        </w:numPr>
        <w:jc w:val="both"/>
      </w:pPr>
      <w:r w:rsidRPr="00FF07A4">
        <w:t>Modernizuotoje ŽDIS žvejybos žurnalų posistemėje, Baltijos  žvejybos žurnalo duomenų kūrimo – redagavimo lange turi būti atnaujinti laukai iš vCatch sistemoje esančios lentelės „End of fishing“ pagal atnaujintą vCatch duomenų struktūrą ir integracinę sąsają. Tikslūs reikalavimai turi būti aptarti ir suderinti su Perkančiąja organizacija detaliosios analizės metu.</w:t>
      </w:r>
    </w:p>
    <w:p w14:paraId="5ECCB854" w14:textId="3C54C854" w:rsidR="00464990" w:rsidRPr="00FF07A4" w:rsidRDefault="00F0557B" w:rsidP="00464990">
      <w:pPr>
        <w:pStyle w:val="Sraopastraipa"/>
        <w:numPr>
          <w:ilvl w:val="0"/>
          <w:numId w:val="19"/>
        </w:numPr>
        <w:jc w:val="both"/>
      </w:pPr>
      <w:r w:rsidRPr="00FF07A4">
        <w:t>Modernizuotoje ŽDIS žvejybos žurnalų posistemėje, Baltijos  žvejybos žurnalo duomenų kūrimo – redagavimo lange turi būti atnaujinti laukai iš vCatch sistemoje esančios lentelės „Inspection“ pagal atnaujintą vCatch duomenų struktūrą ir integracinę sąsają. Tikslūs reikalavimai turi būti aptarti ir suderinti su Perkančiąja organizacija detaliosios analizės metu.</w:t>
      </w:r>
    </w:p>
    <w:p w14:paraId="6EC85025" w14:textId="67AA12CF" w:rsidR="00464990" w:rsidRPr="00FF07A4" w:rsidRDefault="00F0557B" w:rsidP="00464990">
      <w:pPr>
        <w:pStyle w:val="Sraopastraipa"/>
        <w:numPr>
          <w:ilvl w:val="0"/>
          <w:numId w:val="19"/>
        </w:numPr>
        <w:jc w:val="both"/>
      </w:pPr>
      <w:r w:rsidRPr="00FF07A4">
        <w:lastRenderedPageBreak/>
        <w:t>Modernizuotoje ŽDIS žvejybos žurnalų posistemėje, Baltijos  žvejybos žurnalo peržiūros lange turi būti atnaujinti laukai iš vCatch sistemoje esančios lentelės „Gear loss“ pagal atnaujintą vCatch duomenų struktūrą ir integracinę sąsają. Tikslūs reikalavimai turi būti aptarti ir suderinti su Perkančiąja organizacija detaliosios analizės metu.</w:t>
      </w:r>
    </w:p>
    <w:p w14:paraId="36A51235" w14:textId="25D47EFF" w:rsidR="00464990" w:rsidRPr="00FF07A4" w:rsidRDefault="00F0557B" w:rsidP="00464990">
      <w:pPr>
        <w:pStyle w:val="Sraopastraipa"/>
        <w:numPr>
          <w:ilvl w:val="0"/>
          <w:numId w:val="19"/>
        </w:numPr>
        <w:jc w:val="both"/>
      </w:pPr>
      <w:r w:rsidRPr="00FF07A4">
        <w:t>Modernizuotoje ŽDIS žvejybos žurnalų posistemėje, Baltijos  žvejybos žurnalo peržiūros lange turi būti atnaujinti laukai iš vCatch sistemoje esančios lentelės „Relocation“ pagal atnaujintą vCatch duomenų struktūrą ir integracinę sąsają. Tikslūs reikalavimai turi būti aptarti ir suderinti su Perkančiąja organizacija detaliosios analizės metu.</w:t>
      </w:r>
    </w:p>
    <w:p w14:paraId="75B85025" w14:textId="23D566F1" w:rsidR="00464990" w:rsidRPr="00FF07A4" w:rsidRDefault="00F0557B" w:rsidP="00464990">
      <w:pPr>
        <w:pStyle w:val="Sraopastraipa"/>
        <w:numPr>
          <w:ilvl w:val="0"/>
          <w:numId w:val="19"/>
        </w:numPr>
        <w:jc w:val="both"/>
      </w:pPr>
      <w:r w:rsidRPr="00FF07A4">
        <w:t>Modernizuotoje ŽDIS žvejybos žurnalų posistemėje, Baltijos  žvejybos žurnalo peržiūros lange turi būti atnaujinti laukai iš vCatch sistemoje esančios lentelės „Hail message“ pagal atnaujintą vCatch duomenų struktūrą ir integracinę sąsają. Tikslūs reikalavimai turi būti aptarti ir suderinti su Perkančiąja organizacija detaliosios analizės metu.</w:t>
      </w:r>
    </w:p>
    <w:p w14:paraId="3AE793ED" w14:textId="03910262" w:rsidR="00464990" w:rsidRPr="00FF07A4" w:rsidRDefault="00F0557B" w:rsidP="00464990">
      <w:pPr>
        <w:pStyle w:val="Sraopastraipa"/>
        <w:numPr>
          <w:ilvl w:val="0"/>
          <w:numId w:val="19"/>
        </w:numPr>
        <w:jc w:val="both"/>
      </w:pPr>
      <w:r w:rsidRPr="00FF07A4">
        <w:t>Modernizuotoje ŽDIS žvejybos žurnalų posistemėje, Baltijos  žvejybos žurnalo peržiūros lange turi būti atnaujinti laukai iš vCatch sistemoje esančios lentelės „End of fishing“ pagal atnaujintą vCatch duomenų struktūrą ir integracinę sąsają. Tikslūs reikalavimai turi būti aptarti ir suderinti su Perkančiąja organizacija detaliosios analizės metu.</w:t>
      </w:r>
    </w:p>
    <w:p w14:paraId="6122C7EF" w14:textId="5DC73CE9" w:rsidR="00464990" w:rsidRPr="00FF07A4" w:rsidRDefault="00F0557B" w:rsidP="00464990">
      <w:pPr>
        <w:pStyle w:val="Sraopastraipa"/>
        <w:numPr>
          <w:ilvl w:val="0"/>
          <w:numId w:val="19"/>
        </w:numPr>
        <w:jc w:val="both"/>
      </w:pPr>
      <w:r w:rsidRPr="00FF07A4">
        <w:t>Modernizuotoje ŽDIS žvejybos žurnalų posistemėje, Baltijos  žvejybos žurnalo peržiūros lange turi būti atnaujinti laukai iš vCatch sistemoje esančios lentelės „Inspection“ pagal atnaujintą vCatch duomenų struktūrą ir integracinę sąsają. Tikslūs reikalavimai turi būti aptarti ir suderinti su Perkančiąja organizacija detaliosios analizės metu.</w:t>
      </w:r>
    </w:p>
    <w:p w14:paraId="6453B3B4" w14:textId="0CB9E4DD" w:rsidR="00464990" w:rsidRPr="00FF07A4" w:rsidRDefault="00F0557B" w:rsidP="00464990">
      <w:pPr>
        <w:pStyle w:val="Sraopastraipa"/>
        <w:numPr>
          <w:ilvl w:val="0"/>
          <w:numId w:val="19"/>
        </w:numPr>
        <w:jc w:val="both"/>
      </w:pPr>
      <w:r w:rsidRPr="00FF07A4">
        <w:t>Modernizuotoje ŽDIS žvejybos žurnalų posistemėje, turi būti atnaujinti visų žvejybos žurnalų duomenys iš vCatch sistemoje esančios lentelės „Gear loss“ pagal atnaujintą vCatch duomenų struktūrą ir integracinę sąsają. Tikslūs reikalavimai turi būti aptarti ir suderinti su Perkančiąja organizacija detaliosios analizės metu.</w:t>
      </w:r>
    </w:p>
    <w:p w14:paraId="3CF4CCBB" w14:textId="674EE3CD" w:rsidR="00464990" w:rsidRPr="00FF07A4" w:rsidRDefault="00F0557B" w:rsidP="00464990">
      <w:pPr>
        <w:pStyle w:val="Sraopastraipa"/>
        <w:numPr>
          <w:ilvl w:val="0"/>
          <w:numId w:val="19"/>
        </w:numPr>
        <w:jc w:val="both"/>
      </w:pPr>
      <w:r w:rsidRPr="00FF07A4">
        <w:t>Modernizuotoje ŽDIS žvejybos žurnalų posistemėje, turi būti atnaujinti visų žvejybos žurnalų duomenys iš vCatch sistemoje esančios lentelės „Relocation“ pagal atnaujintą vCatch duomenų struktūrą ir integracinę sąsają. Tikslūs reikalavimai turi būti aptarti ir suderinti su Perkančiąja organizacija detaliosios analizės metu.</w:t>
      </w:r>
    </w:p>
    <w:p w14:paraId="165F024C" w14:textId="2F052FD7" w:rsidR="00464990" w:rsidRPr="00FF07A4" w:rsidRDefault="00F0557B" w:rsidP="00464990">
      <w:pPr>
        <w:pStyle w:val="Sraopastraipa"/>
        <w:numPr>
          <w:ilvl w:val="0"/>
          <w:numId w:val="19"/>
        </w:numPr>
        <w:jc w:val="both"/>
      </w:pPr>
      <w:r w:rsidRPr="00FF07A4">
        <w:t>Modernizuotoje ŽDIS žvejybos žurnalų posistemėje, turi būti atnaujinti visų žvejybos žurnalų duomenys iš vCatch sistemoje esančios lentelės „Hail message“ pagal atnaujintą vCatch duomenų struktūrą ir integracinę sąsają. Tikslūs reikalavimai turi būti aptarti ir suderinti su Perkančiąja organizacija detaliosios analizės metu.</w:t>
      </w:r>
    </w:p>
    <w:p w14:paraId="55E7D85A" w14:textId="7882649D" w:rsidR="00464990" w:rsidRPr="00FF07A4" w:rsidRDefault="00F0557B" w:rsidP="00464990">
      <w:pPr>
        <w:pStyle w:val="Sraopastraipa"/>
        <w:numPr>
          <w:ilvl w:val="0"/>
          <w:numId w:val="19"/>
        </w:numPr>
        <w:jc w:val="both"/>
      </w:pPr>
      <w:r w:rsidRPr="00FF07A4">
        <w:t>Modernizuotoje ŽDIS žvejybos žurnalų posistemėje, turi būti atnaujinti visų žvejybos žurnalų duomenys iš vCatch sistemoje esančios lentelės „End of fishing“ pagal atnaujintą vCatch duomenų struktūrą ir integracinę sąsają. Tikslūs reikalavimai turi būti aptarti ir suderinti su Perkančiąja organizacija detaliosios analizės metu.</w:t>
      </w:r>
    </w:p>
    <w:p w14:paraId="4C4F70B4" w14:textId="5E6369E5" w:rsidR="00464990" w:rsidRDefault="00F0557B" w:rsidP="00464990">
      <w:pPr>
        <w:pStyle w:val="Sraopastraipa"/>
        <w:numPr>
          <w:ilvl w:val="0"/>
          <w:numId w:val="19"/>
        </w:numPr>
        <w:jc w:val="both"/>
      </w:pPr>
      <w:r w:rsidRPr="00FF07A4">
        <w:t>Modernizuotoje ŽDIS žvejybos žurnalų posistemėje, turi būti atnaujinti visų žvejybos žurnalų duomenys iš vCatch sistemoje esančios lentelės „Inspection“ pagal atnaujintą vCatch duomenų struktūrą ir integracinę sąsają. Tikslūs reikalavimai turi būti aptarti ir suderinti su Perkančiąja organizacija detaliosios analizės metu.</w:t>
      </w:r>
    </w:p>
    <w:p w14:paraId="69877073" w14:textId="79AA0906" w:rsidR="00D67457" w:rsidRDefault="00D67457" w:rsidP="00D67457">
      <w:pPr>
        <w:pStyle w:val="Sraopastraipa"/>
        <w:numPr>
          <w:ilvl w:val="0"/>
          <w:numId w:val="19"/>
        </w:numPr>
        <w:jc w:val="both"/>
      </w:pPr>
      <w:r w:rsidRPr="00FF07A4">
        <w:t>Modernizuotoje ŽDIS žvejybos žurnalų posistemėje, turi būti atnaujinti visų žvejybos žurnalų duomenys iš vCatch sistemoje esančios lentelės „</w:t>
      </w:r>
      <w:r>
        <w:t>Search for fish</w:t>
      </w:r>
      <w:r w:rsidRPr="00FF07A4">
        <w:t>“ pagal vCatch duomenų struktūrą ir integracinę sąsają. Tikslūs reikalavimai turi būti aptarti ir suderinti su Perkančiąja organizacija detaliosios analizės metu.</w:t>
      </w:r>
    </w:p>
    <w:p w14:paraId="2EB74E10" w14:textId="01EBC0C8" w:rsidR="002E3394" w:rsidRPr="00893BF4" w:rsidRDefault="00F0557B" w:rsidP="000F6B21">
      <w:pPr>
        <w:pStyle w:val="Sraopastraipa"/>
        <w:numPr>
          <w:ilvl w:val="0"/>
          <w:numId w:val="19"/>
        </w:numPr>
        <w:jc w:val="both"/>
      </w:pPr>
      <w:r w:rsidRPr="00893BF4">
        <w:t xml:space="preserve">Modernizuotoje ŽDIS patobulinta žvejybos žurnalų posistemė turi atitikti naujausios FLUX versijos formatą pagal </w:t>
      </w:r>
      <w:r w:rsidR="00464990" w:rsidRPr="00893BF4">
        <w:t>FLUX_P1000-3_FISHING_ACTIVITIES_DOMAIN_EU_IMPLEMENTATION_V2.6.1</w:t>
      </w:r>
      <w:r w:rsidRPr="00893BF4">
        <w:t xml:space="preserve"> standartą pritaikant žvejybos žurnalų pastangas pateiktam Europos Komisijos formatui dokumente </w:t>
      </w:r>
      <w:r w:rsidR="00464990" w:rsidRPr="00893BF4">
        <w:t>FLUX_P1000-3_FISHING_ACTIVITIES_DOMAIN_EU_IMPLEMENTATION_V2.6.1</w:t>
      </w:r>
      <w:r w:rsidRPr="00893BF4">
        <w:t xml:space="preserve"> </w:t>
      </w:r>
      <w:r w:rsidR="002F4ED4" w:rsidRPr="00893BF4">
        <w:t>(arba aktualiausia versija projekto įgyvendinimo laikotarpiu)</w:t>
      </w:r>
      <w:r w:rsidRPr="00893BF4">
        <w:t xml:space="preserve"> ir siuntimui per FLUX. Tikslūs reikalavimai </w:t>
      </w:r>
      <w:r w:rsidR="00AF1B07" w:rsidRPr="00893BF4">
        <w:t>turi būti</w:t>
      </w:r>
      <w:r w:rsidRPr="00893BF4">
        <w:t xml:space="preserve"> aptarti ir suderinti su Perkančiąja organizacija detaliosios analizės metu.</w:t>
      </w:r>
    </w:p>
    <w:p w14:paraId="30FF20B4" w14:textId="3CC56B9F" w:rsidR="002E3394" w:rsidRPr="007077CF" w:rsidRDefault="00F0557B" w:rsidP="000F6B21">
      <w:pPr>
        <w:pStyle w:val="Sraopastraipa"/>
        <w:numPr>
          <w:ilvl w:val="0"/>
          <w:numId w:val="19"/>
        </w:numPr>
        <w:jc w:val="both"/>
      </w:pPr>
      <w:r w:rsidRPr="007077CF">
        <w:lastRenderedPageBreak/>
        <w:t>Modernizuotoje ŽDIS patobulint</w:t>
      </w:r>
      <w:r w:rsidR="006D5678" w:rsidRPr="007077CF">
        <w:t>oje</w:t>
      </w:r>
      <w:r w:rsidRPr="007077CF">
        <w:t xml:space="preserve"> žvejybos žurnalų posistemėje reikia </w:t>
      </w:r>
      <w:r w:rsidR="007077CF" w:rsidRPr="007077CF">
        <w:t>modernizuoti</w:t>
      </w:r>
      <w:r w:rsidRPr="007077CF">
        <w:t xml:space="preserve"> procedūras</w:t>
      </w:r>
      <w:r w:rsidR="006D5678" w:rsidRPr="007077CF">
        <w:t xml:space="preserve"> atsižvelgiant į sąryšį su MDR bei</w:t>
      </w:r>
      <w:r w:rsidRPr="007077CF">
        <w:t xml:space="preserve"> remiantis reikalavimais pateiktais dokumente </w:t>
      </w:r>
      <w:r w:rsidR="00464990" w:rsidRPr="007077CF">
        <w:t>FLUX_P1000-3_FISHING_ACTIVITIES_DOMAIN_EU_IMPLEMENTATION_V2.6.1</w:t>
      </w:r>
      <w:r w:rsidRPr="007077CF">
        <w:t xml:space="preserve"> (arba aktualiausia versija projekto įgyvendinimo laikotarpiu). Tikslūs reikalavimai </w:t>
      </w:r>
      <w:r w:rsidR="00AF1B07" w:rsidRPr="007077CF">
        <w:t>turi būti</w:t>
      </w:r>
      <w:r w:rsidRPr="007077CF">
        <w:t xml:space="preserve"> aptarti ir suderinti su Perkančiąja organizacija detaliosios analizės metu.</w:t>
      </w:r>
    </w:p>
    <w:p w14:paraId="50BB82B5" w14:textId="6FAA9E21" w:rsidR="006D5678" w:rsidRPr="007077CF" w:rsidRDefault="00F0557B" w:rsidP="000F6B21">
      <w:pPr>
        <w:pStyle w:val="Sraopastraipa"/>
        <w:numPr>
          <w:ilvl w:val="0"/>
          <w:numId w:val="19"/>
        </w:numPr>
        <w:jc w:val="both"/>
      </w:pPr>
      <w:r w:rsidRPr="007077CF">
        <w:t xml:space="preserve">Modernizuotoje ŽDIS patobulintoje žvejybos žurnalų posistemėje reikia </w:t>
      </w:r>
      <w:r w:rsidR="007077CF" w:rsidRPr="007077CF">
        <w:t>modernizuoti</w:t>
      </w:r>
      <w:r w:rsidRPr="007077CF">
        <w:t xml:space="preserve"> procedūrų pagrindinius principus remiantis reikalavimais pateiktais dokumente </w:t>
      </w:r>
      <w:r w:rsidR="00464990" w:rsidRPr="007077CF">
        <w:t>FLUX_P1000-3_FISHING_ACTIVITIES_DOMAIN_EU_IMPLEMENTATION_V2.6.1</w:t>
      </w:r>
      <w:r w:rsidRPr="007077CF">
        <w:t xml:space="preserve"> (arba aktualiausia versija projekto įgyvendinimo laikotarpiu). Tikslūs reikalavimai </w:t>
      </w:r>
      <w:r w:rsidR="00AF1B07" w:rsidRPr="007077CF">
        <w:t>turi būti</w:t>
      </w:r>
      <w:r w:rsidRPr="007077CF">
        <w:t xml:space="preserve"> aptarti ir suderinti su Perkančiąja organizacija detaliosios analizės metu.</w:t>
      </w:r>
    </w:p>
    <w:p w14:paraId="411A1FEA" w14:textId="420DC0B4" w:rsidR="006D5678" w:rsidRPr="007077CF" w:rsidRDefault="00F0557B" w:rsidP="000F6B21">
      <w:pPr>
        <w:pStyle w:val="Sraopastraipa"/>
        <w:numPr>
          <w:ilvl w:val="0"/>
          <w:numId w:val="19"/>
        </w:numPr>
        <w:jc w:val="both"/>
      </w:pPr>
      <w:r w:rsidRPr="007077CF">
        <w:t xml:space="preserve">Modernizuotoje ŽDIS patobulintoje žvejybos žurnalų posistemėje reikia </w:t>
      </w:r>
      <w:r w:rsidR="007077CF" w:rsidRPr="007077CF">
        <w:t>modernizuoti</w:t>
      </w:r>
      <w:r w:rsidRPr="007077CF">
        <w:t xml:space="preserve"> procedūras</w:t>
      </w:r>
      <w:r w:rsidR="007077CF">
        <w:t>,</w:t>
      </w:r>
      <w:r w:rsidRPr="007077CF">
        <w:t xml:space="preserve"> susijusias su FLUX žvejybos aktyvumo ataskaitų žinutėmis remiantis reikalavimais pateiktais dokumente </w:t>
      </w:r>
      <w:r w:rsidR="00464990" w:rsidRPr="007077CF">
        <w:t>FLUX_P1000-3_FISHING_ACTIVITIES_DOMAIN_EU_IMPLEMENTATION_V2.6.1</w:t>
      </w:r>
      <w:r w:rsidRPr="007077CF">
        <w:t xml:space="preserve"> (arba aktualiausia versija projekto įgyvendinimo laikotarpiu). Tikslūs reikalavimai </w:t>
      </w:r>
      <w:r w:rsidR="00AF1B07" w:rsidRPr="007077CF">
        <w:t>turi būti</w:t>
      </w:r>
      <w:r w:rsidRPr="007077CF">
        <w:t xml:space="preserve"> aptarti ir suderinti su Perkančiąja organizacija detaliosios analizės metu.</w:t>
      </w:r>
    </w:p>
    <w:p w14:paraId="0B3E6BED" w14:textId="589EBC93" w:rsidR="006D5678" w:rsidRPr="007077CF" w:rsidRDefault="00F0557B" w:rsidP="000F6B21">
      <w:pPr>
        <w:pStyle w:val="Sraopastraipa"/>
        <w:numPr>
          <w:ilvl w:val="0"/>
          <w:numId w:val="19"/>
        </w:numPr>
        <w:jc w:val="both"/>
      </w:pPr>
      <w:r w:rsidRPr="007077CF">
        <w:t xml:space="preserve">Modernizuotoje ŽDIS patobulintoje žvejybos žurnalų posistemėje reikia </w:t>
      </w:r>
      <w:r w:rsidR="007077CF" w:rsidRPr="007077CF">
        <w:t>modernizuot</w:t>
      </w:r>
      <w:r w:rsidRPr="007077CF">
        <w:t xml:space="preserve">i procedūras susijusias su FLUX žvejybos aktyvumo užklausų ataskaitoms žinutėmis remiantis reikalavimais pateiktais dokumente </w:t>
      </w:r>
      <w:r w:rsidR="00464990" w:rsidRPr="007077CF">
        <w:t>FLUX_P1000-3_FISHING_ACTIVITIES_DOMAIN_EU_IMPLEMENTATION_V2.6.1</w:t>
      </w:r>
      <w:r w:rsidRPr="007077CF">
        <w:t xml:space="preserve"> (arba aktualiausia versija projekto įgyvendinimo laikotarpiu). Tikslūs reikalavimai </w:t>
      </w:r>
      <w:r w:rsidR="00AF1B07" w:rsidRPr="007077CF">
        <w:t>turi būti</w:t>
      </w:r>
      <w:r w:rsidRPr="007077CF">
        <w:t xml:space="preserve"> aptarti ir suderinti su Perkančiąja organizacija detaliosios analizės metu.</w:t>
      </w:r>
    </w:p>
    <w:p w14:paraId="48CF6580" w14:textId="1C9DDF8D" w:rsidR="006D5678" w:rsidRPr="007077CF" w:rsidRDefault="00F0557B" w:rsidP="000F6B21">
      <w:pPr>
        <w:pStyle w:val="Sraopastraipa"/>
        <w:numPr>
          <w:ilvl w:val="0"/>
          <w:numId w:val="19"/>
        </w:numPr>
        <w:jc w:val="both"/>
      </w:pPr>
      <w:r w:rsidRPr="007077CF">
        <w:t xml:space="preserve">Modernizuotoje ŽDIS patobulintoje žvejybos žurnalų posistemėje reikia </w:t>
      </w:r>
      <w:r w:rsidR="007077CF" w:rsidRPr="007077CF">
        <w:t>modernizuoti</w:t>
      </w:r>
      <w:r w:rsidRPr="007077CF">
        <w:t xml:space="preserve"> procedūras susijusias su FLUX žvejybos aktyvumo žinučių atsakymų formavimu remiantis reikalavimais pateiktais dokumente </w:t>
      </w:r>
      <w:r w:rsidR="00464990" w:rsidRPr="007077CF">
        <w:t>FLUX_P1000-3_FISHING_ACTIVITIES_DOMAIN_EU_IMPLEMENTATION_V2.6.1</w:t>
      </w:r>
      <w:r w:rsidRPr="007077CF">
        <w:t xml:space="preserve"> (arba aktualiausia versija projekto įgyvendinimo laikotarpiu). Tikslūs reikalavimai </w:t>
      </w:r>
      <w:r w:rsidR="00AF1B07" w:rsidRPr="007077CF">
        <w:t>turi būti</w:t>
      </w:r>
      <w:r w:rsidRPr="007077CF">
        <w:t xml:space="preserve"> aptarti ir suderinti su Perkančiąja organizacija detaliosios analizės metu.</w:t>
      </w:r>
    </w:p>
    <w:p w14:paraId="62DBAF72" w14:textId="61DCE712" w:rsidR="006D5678" w:rsidRPr="007077CF" w:rsidRDefault="00F0557B" w:rsidP="000F6B21">
      <w:pPr>
        <w:pStyle w:val="Sraopastraipa"/>
        <w:numPr>
          <w:ilvl w:val="0"/>
          <w:numId w:val="19"/>
        </w:numPr>
        <w:jc w:val="both"/>
      </w:pPr>
      <w:r w:rsidRPr="007077CF">
        <w:t xml:space="preserve">Modernizuotoje ŽDIS patobulintoje žvejybos žurnalų posistemėje reikia </w:t>
      </w:r>
      <w:r w:rsidR="007077CF" w:rsidRPr="007077CF">
        <w:t>modernizuoti</w:t>
      </w:r>
      <w:r w:rsidRPr="007077CF">
        <w:t xml:space="preserve"> procedūras susijusias su FLUX žvejybos aktyvumo ataskaitų plano taisyklėmis remiantis reikalavimais pateiktais dokumente </w:t>
      </w:r>
      <w:r w:rsidR="00464990" w:rsidRPr="007077CF">
        <w:t>FLUX_P1000-3_FISHING_ACTIVITIES_DOMAIN_EU_IMPLEMENTATION_V2.6.1</w:t>
      </w:r>
      <w:r w:rsidRPr="007077CF">
        <w:t xml:space="preserve"> (arba aktualiausia versija projekto įgyvendinimo laikotarpiu). Tikslūs reikalavimai </w:t>
      </w:r>
      <w:r w:rsidR="00AF1B07" w:rsidRPr="007077CF">
        <w:t>turi būti</w:t>
      </w:r>
      <w:r w:rsidRPr="007077CF">
        <w:t xml:space="preserve"> aptarti ir suderinti su Perkančiąja organizacija detaliosios analizės metu.</w:t>
      </w:r>
    </w:p>
    <w:p w14:paraId="3A54AC8F" w14:textId="052C4E6A" w:rsidR="006D5678" w:rsidRPr="007077CF" w:rsidRDefault="00F0557B" w:rsidP="000F6B21">
      <w:pPr>
        <w:pStyle w:val="Sraopastraipa"/>
        <w:numPr>
          <w:ilvl w:val="0"/>
          <w:numId w:val="19"/>
        </w:numPr>
        <w:jc w:val="both"/>
      </w:pPr>
      <w:r w:rsidRPr="007077CF">
        <w:t xml:space="preserve">Modernizuotoje ŽDIS patobulintoje žvejybos žurnalų posistemėje reikia </w:t>
      </w:r>
      <w:r w:rsidR="007077CF" w:rsidRPr="007077CF">
        <w:t>modernizuoti</w:t>
      </w:r>
      <w:r w:rsidRPr="007077CF">
        <w:t xml:space="preserve"> duomenų modelius susijusius su FLUX žvejybos aktyvumo ataskaitų žinutėmis remiantis reikalavimais pateiktais dokumente </w:t>
      </w:r>
      <w:r w:rsidR="00464990" w:rsidRPr="007077CF">
        <w:t>FLUX_P1000-3_FISHING_ACTIVITIES_DOMAIN_EU_IMPLEMENTATION_V2.6.1</w:t>
      </w:r>
      <w:r w:rsidRPr="007077CF">
        <w:t xml:space="preserve"> (arba aktualiausia versija projekto įgyvendinimo laikotarpiu). Tikslūs reikalavimai </w:t>
      </w:r>
      <w:r w:rsidR="00AF1B07" w:rsidRPr="007077CF">
        <w:t>turi būti</w:t>
      </w:r>
      <w:r w:rsidRPr="007077CF">
        <w:t xml:space="preserve"> aptarti ir suderinti su Perkančiąja organizacija detaliosios analizės metu.</w:t>
      </w:r>
    </w:p>
    <w:p w14:paraId="44A3F9D2" w14:textId="28AD8442" w:rsidR="006D5678" w:rsidRPr="007077CF" w:rsidRDefault="00F0557B" w:rsidP="000F6B21">
      <w:pPr>
        <w:pStyle w:val="Sraopastraipa"/>
        <w:numPr>
          <w:ilvl w:val="0"/>
          <w:numId w:val="19"/>
        </w:numPr>
        <w:jc w:val="both"/>
      </w:pPr>
      <w:r w:rsidRPr="007077CF">
        <w:t xml:space="preserve">Modernizuotoje ŽDIS patobulintoje žvejybos žurnalų posistemėje reikia </w:t>
      </w:r>
      <w:r w:rsidR="007077CF" w:rsidRPr="007077CF">
        <w:t>modernizuoti</w:t>
      </w:r>
      <w:r w:rsidRPr="007077CF">
        <w:t xml:space="preserve"> duomenų modelius susijusius su FLUX žvejybos aktyvumo ataskaitų žinučių užklausomis remiantis reikalavimais pateiktais dokumente </w:t>
      </w:r>
      <w:r w:rsidR="00464990" w:rsidRPr="007077CF">
        <w:t>FLUX_P1000-3_FISHING_ACTIVITIES_DOMAIN_EU_IMPLEMENTATION_V2.6.1</w:t>
      </w:r>
      <w:r w:rsidRPr="007077CF">
        <w:t xml:space="preserve"> (arba aktualiausia versija projekto įgyvendinimo laikotarpiu). Tikslūs reikalavimai </w:t>
      </w:r>
      <w:r w:rsidR="00AF1B07" w:rsidRPr="007077CF">
        <w:t>turi būti</w:t>
      </w:r>
      <w:r w:rsidRPr="007077CF">
        <w:t xml:space="preserve"> aptarti ir suderinti su Perkančiąja organizacija detaliosios analizės metu.</w:t>
      </w:r>
    </w:p>
    <w:p w14:paraId="14E2B0E8" w14:textId="576B14E7" w:rsidR="006D5678" w:rsidRPr="007077CF" w:rsidRDefault="00F0557B" w:rsidP="000F6B21">
      <w:pPr>
        <w:pStyle w:val="Sraopastraipa"/>
        <w:numPr>
          <w:ilvl w:val="0"/>
          <w:numId w:val="19"/>
        </w:numPr>
        <w:jc w:val="both"/>
      </w:pPr>
      <w:r w:rsidRPr="007077CF">
        <w:t>Modernizuotoje ŽDIS patobulintoje žvejybos žurnalų posistemėje reikia</w:t>
      </w:r>
      <w:r w:rsidR="007077CF" w:rsidRPr="007077CF">
        <w:t xml:space="preserve"> modernizuoti </w:t>
      </w:r>
      <w:r w:rsidRPr="007077CF">
        <w:t xml:space="preserve">duomenų modelius susijusius su FLUX žvejybos aktyvumo ataskaitų žinučių atsakymų formavimu remiantis reikalavimais pateiktais dokumente </w:t>
      </w:r>
      <w:r w:rsidR="00464990" w:rsidRPr="007077CF">
        <w:t>FLUX_P1000-3_FISHING_ACTIVITIES_DOMAIN_EU_IMPLEMENTATION_V2.6.1</w:t>
      </w:r>
      <w:r w:rsidRPr="007077CF">
        <w:t xml:space="preserve"> (arba aktualiausia versija </w:t>
      </w:r>
      <w:r w:rsidRPr="007077CF">
        <w:lastRenderedPageBreak/>
        <w:t xml:space="preserve">projekto įgyvendinimo laikotarpiu). Tikslūs reikalavimai </w:t>
      </w:r>
      <w:r w:rsidR="00AF1B07" w:rsidRPr="007077CF">
        <w:t>turi būti</w:t>
      </w:r>
      <w:r w:rsidRPr="007077CF">
        <w:t xml:space="preserve"> aptarti ir suderinti su Perkančiąja organizacija detaliosios analizės metu.</w:t>
      </w:r>
    </w:p>
    <w:p w14:paraId="73291CAF" w14:textId="1E094AC3" w:rsidR="006D5678" w:rsidRPr="00893BF4" w:rsidRDefault="00F0557B" w:rsidP="000F6B21">
      <w:pPr>
        <w:pStyle w:val="Sraopastraipa"/>
        <w:numPr>
          <w:ilvl w:val="0"/>
          <w:numId w:val="19"/>
        </w:numPr>
        <w:jc w:val="both"/>
      </w:pPr>
      <w:r w:rsidRPr="00893BF4">
        <w:t xml:space="preserve">Modernizuotoje patobulintoje žvejybos žurnalų posistemėje reikia </w:t>
      </w:r>
      <w:r w:rsidR="00893BF4" w:rsidRPr="00893BF4">
        <w:t>modernizuoti</w:t>
      </w:r>
      <w:r w:rsidRPr="00893BF4">
        <w:t xml:space="preserve"> pagrin</w:t>
      </w:r>
      <w:r w:rsidR="002F4ED4" w:rsidRPr="00893BF4">
        <w:t>din</w:t>
      </w:r>
      <w:r w:rsidRPr="00893BF4">
        <w:t xml:space="preserve">ių veiklos taisyklių validacijos veikimą reikalavimais pateiktais dokumente </w:t>
      </w:r>
      <w:r w:rsidR="00464990" w:rsidRPr="00893BF4">
        <w:t>FLUX_P1000-3_FISHING_ACTIVITIES_DOMAIN_EU_IMPLEMENTATION_V2.6.1</w:t>
      </w:r>
      <w:r w:rsidRPr="00893BF4">
        <w:t xml:space="preserve"> (arba aktualiausia versija projekto įgyvendinimo laikotarpiu): FA-L00-00-0000; FA-L00-00-9999; FA-L03-00-9998. Tikslūs reikalavimai </w:t>
      </w:r>
      <w:r w:rsidR="00AF1B07" w:rsidRPr="00893BF4">
        <w:t>turi būti</w:t>
      </w:r>
      <w:r w:rsidRPr="00893BF4">
        <w:t xml:space="preserve"> aptarti ir suderinti su Perkančiąja organizacija detaliosios analizės metu.</w:t>
      </w:r>
    </w:p>
    <w:p w14:paraId="6AABB168" w14:textId="778E177B" w:rsidR="009607F3" w:rsidRPr="00893BF4" w:rsidRDefault="00F0557B" w:rsidP="000F6B21">
      <w:pPr>
        <w:pStyle w:val="Sraopastraipa"/>
        <w:numPr>
          <w:ilvl w:val="0"/>
          <w:numId w:val="19"/>
        </w:numPr>
        <w:jc w:val="both"/>
      </w:pPr>
      <w:r w:rsidRPr="00893BF4">
        <w:t xml:space="preserve">Modernizuotoje patobulintoje žvejybos žurnalų posistemėje reikia </w:t>
      </w:r>
      <w:r w:rsidR="00893BF4" w:rsidRPr="00857379">
        <w:t>užtikrinti</w:t>
      </w:r>
      <w:r w:rsidRPr="00893BF4">
        <w:t xml:space="preserve"> FLUX žvejybos aktyvumo ataskaitų žinučių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FA-L00-00-0001; FA-L01-00-0002; FA-L01-00-0003; FA-L03-00-0004; FA-L00-00-0005; FA-L01-00-0006; FA-L03-00-0007; FA-L00-00-0008; FA-L01-00-0009; FA-L01-00-0010; FA-L00-00-0011; FA-L01-00-0012; FA-L03-00-0013; FA-L00-00-0014; FA-L01-00-0015; FA-L01-00-0627; FA-L03-00-0016; FA-L00-00-0017. Tikslūs reikalavimai </w:t>
      </w:r>
      <w:r w:rsidR="00AF1B07" w:rsidRPr="00893BF4">
        <w:t>turi būti</w:t>
      </w:r>
      <w:r w:rsidRPr="00893BF4">
        <w:t xml:space="preserve"> aptarti ir suderinti su Perkančiąja organizacija detaliosios analizės metu.</w:t>
      </w:r>
    </w:p>
    <w:p w14:paraId="196CE912" w14:textId="75029DE4" w:rsidR="009607F3"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dokumento esybės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FA-L00-00-0020; FA-L01-00-0021; FA-L01-00-0022; FA-L00-00-0023; FA-L01-00-0024; FA-L00-00-0025; FA-L01-00-0026; FA-L03-00-0027; FA-L01-00-0028; FA-L01-00-0029; FA-L01-00-0030; FA-L00-00-0032; FA-L01-00-0033; FA-L01-00-0034; FA-L03-00-0035; FA-L01-00-0036; FA-L01-00-0037; FA-L03-00-0038; FA-L00-00-0039; FA-L01-00-0040; FA-L03-00-0041; FA-L02-00-0042; FA-L00-00-0043; FA-L01-00-0044; FA-L01-00-0628; FA-L02-00-0045; FA-L00-00-0046; FA-L00-00-0047. Tikslūs reikalavimai </w:t>
      </w:r>
      <w:r w:rsidR="00AF1B07" w:rsidRPr="00893BF4">
        <w:t>turi būti</w:t>
      </w:r>
      <w:r w:rsidRPr="00893BF4">
        <w:t xml:space="preserve"> aptarti ir suderinti su Perkančiąja organizacija detaliosios analizės metu.</w:t>
      </w:r>
    </w:p>
    <w:p w14:paraId="7F398ED4" w14:textId="67D17362" w:rsidR="009607F3"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transporto priemonių esybės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FA-L00-00-0050; FA-L01-00-0051; FA-L01-00-0052; FA-L01-00-0636; FA-L00-00-0055; FA-L01-00-0056; FA-L01-00-0057; FA-L00-00-0058; FA-L01-00-0059; FA-L01-00-0060; FA-L03-00-0630; FA-L03-00-0631; FA-L03-00-0632; FA-L03-00-0633; FA-L03-00-0634; FA-L03-00-0635; FA-L03-00-0062; FA-L03-00-0064; FA-L03-00-0065; FA-L03-00-0637; FA-L03-00-0638; FA-L00-00-0067; FA-L00-00-0620; FA-L00-00-0068; FA-L00-00-0621; FA-L00-00-0069; FA-L01-00-0070; FA-L02-00-0071; FA-L00-00-0072; FA-L00-00-0074; FA-L00-00-0076; FA-L01-00-0077; FA-L00-00-0078. Tikslūs reikalavimai </w:t>
      </w:r>
      <w:r w:rsidR="00AF1B07" w:rsidRPr="00893BF4">
        <w:t>turi būti</w:t>
      </w:r>
      <w:r w:rsidRPr="00893BF4">
        <w:t xml:space="preserve"> aptarti ir suderinti su Perkančiąja organizacija detaliosios analizės metu.</w:t>
      </w:r>
    </w:p>
    <w:p w14:paraId="5E295885" w14:textId="7FF0D81A" w:rsidR="009607F3"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adresų struktūros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FA-L00-00-0080; FA-L01-00-0081; FA-L00-00-0082; FA-L01-00-0083; FA-L00-00-0084; FA-L01-00-0085; FA-L00-00-0086; FA-L00-00-0087; FA-L01-00-0088; FA-L00-00-0089. Tikslūs reikalavimai </w:t>
      </w:r>
      <w:r w:rsidR="00AF1B07" w:rsidRPr="00893BF4">
        <w:t>turi būti</w:t>
      </w:r>
      <w:r w:rsidRPr="00893BF4">
        <w:t xml:space="preserve"> aptarti ir suderinti su Perkančiąja organizacija detaliosios analizės metu.</w:t>
      </w:r>
    </w:p>
    <w:p w14:paraId="36349926" w14:textId="5CBEC7B9" w:rsidR="009607F3"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žvejybos aktyvumo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FA-L00-00-0090; FA-L01-00-0091; FA-L01-00-0092; FA-L02-</w:t>
      </w:r>
      <w:r w:rsidRPr="00893BF4">
        <w:lastRenderedPageBreak/>
        <w:t xml:space="preserve">00-0093; FA-L01-00-0094; FA-L02-00-0095; FA-L02-00-0096; FA-L01-00-0097; FA-L00-00-0098; FA-L01-00-0099; FA-L00-00-0100; FA-L02-00-0600; FA-L02-00-0601; FA-L01-00-0101; FA-L01-00-0102; FA-L01-00-0103; FA-L01-00-0104; FA-L01-00-0105; FA-L01-00-0106; FA-L02-00-0107; FA-L02-00-0108; FA-L00-00-0111; FA-L02-00-0112; FA-L02-00-0649; FA-L02-00-0548; FA-L02-00-0549; FA-L01-00-0113; FA-L02-00-0622; FA-L00-00-0640; FA-L02-00-0642; FA-L00-00-0644; FA-L02-00-0645; FA-L02-00-0656; FA-L02-00-0657; FA-L02-00-0658; FA-L02-00-0659; FA-L02-00-0660. Tikslūs reikalavimai </w:t>
      </w:r>
      <w:r w:rsidR="00AF1B07" w:rsidRPr="00893BF4">
        <w:t>turi būti</w:t>
      </w:r>
      <w:r w:rsidRPr="00893BF4">
        <w:t xml:space="preserve"> aptarti ir suderinti su Perkančiąja organizacija detaliosios analizės metu.</w:t>
      </w:r>
    </w:p>
    <w:p w14:paraId="497A7B76" w14:textId="265575DD" w:rsidR="009607F3"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žvejybos įrankių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FA-L01-00-0120; FA-L01-00-0121; FA-L01-00-0122; FA-L01-00-0134; FA-L02-00-0123. Tikslūs reikalavimai </w:t>
      </w:r>
      <w:r w:rsidR="00AF1B07" w:rsidRPr="00893BF4">
        <w:t>turi būti</w:t>
      </w:r>
      <w:r w:rsidRPr="00893BF4">
        <w:t xml:space="preserve"> aptarti ir suderinti su Perkančiąja organizacija detaliosios analizės metu.</w:t>
      </w:r>
    </w:p>
    <w:p w14:paraId="5F305143" w14:textId="46FACA39" w:rsidR="009607F3"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įrankių charakteristikos esybės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FA-L00-00-0124; FA-L01-00-0125; FA-L01-00-0126; FA-L00-00-0128; FA-L00-00-0133; FA-L00-00-0129; FA-L00-00-0130; FA-L03-00-0145; FA-L01-00-0146; FA-L00-00-0131; FA-L00-00-0132. Tikslūs reikalavimai </w:t>
      </w:r>
      <w:r w:rsidR="00AF1B07" w:rsidRPr="00893BF4">
        <w:t>turi būti</w:t>
      </w:r>
      <w:r w:rsidRPr="00893BF4">
        <w:t xml:space="preserve"> aptarti ir suderinti su Perkančiąja organizacija detaliosios analizės metu.</w:t>
      </w:r>
    </w:p>
    <w:p w14:paraId="6CC4D9AD" w14:textId="35FDA3B7" w:rsidR="001A17E6"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įrankių problemų esybės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FA-L00-00-0135; FA-L01-00-0136; FA-L01-00-0137; FA-L00-00-0138; FA-L01-00-0139; FA-L00-00-0140; FA-L01-00-0141; FA-L01-00-0142; FA-L00-00-0143; FA-L00-00-0144. Tikslūs reikalavimai </w:t>
      </w:r>
      <w:r w:rsidR="00AF1B07" w:rsidRPr="00893BF4">
        <w:t>turi būti</w:t>
      </w:r>
      <w:r w:rsidRPr="00893BF4">
        <w:t xml:space="preserve"> aptarti ir suderinti su Perkančiąja organizacija detaliosios analizės metu.</w:t>
      </w:r>
    </w:p>
    <w:p w14:paraId="56DFAD5E" w14:textId="33643DF0" w:rsidR="001A17E6"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sugavimų esybės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FA-L00-00-0150; FA-L01-00-0151; FA-L01-00-0152; FA-L00-00-0153; FA-L01-00-0154; FA-L01-00-0155; FA-L02-00-0156; FA-L02-00-0157; FA-L02-00-0410; FA-L02-00-0411; FA-L01-00-0158; FA-L00-00-0159; FA-L01-00-0160; FA-L01-00-0161; FA-L02-00-0162; FA-L01-00-0163; FA-L01-00-0164; FA-L00-00-0165; FA-L01-00-0166; FA-L01-00-0167; FA-L01-00-0169; FA-L02-00-0170; FA-L02-00-0189; FA-L02-00-0188; FA-L00-00-0641; FA-L02-00-0662; FA-L02-00-0663; FA-L02-00-0664; FA-L02-00-0665; FA-L02-00-0666. Tikslūs reikalavimai </w:t>
      </w:r>
      <w:r w:rsidR="00AF1B07" w:rsidRPr="00893BF4">
        <w:t>turi būti</w:t>
      </w:r>
      <w:r w:rsidRPr="00893BF4">
        <w:t xml:space="preserve"> aptarti ir suderinti su Perkančiąja organizacija detaliosios analizės metu.</w:t>
      </w:r>
    </w:p>
    <w:p w14:paraId="491AD73D" w14:textId="196A0642" w:rsidR="001A17E6"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AAP procesų esybės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FA-L00-00-0171; FA-L01-00-0172; FA-L01-00-0173; FA-L02-00-0441; FA-L01-00-0174; FA-L03-00-0175; FA-L02-00-0219. Tikslūs reikalavimai </w:t>
      </w:r>
      <w:r w:rsidR="00AF1B07" w:rsidRPr="00893BF4">
        <w:t>turi būti</w:t>
      </w:r>
      <w:r w:rsidRPr="00893BF4">
        <w:t xml:space="preserve"> aptarti ir suderinti su Perkančiąja organizacija detaliosios analizės metu.</w:t>
      </w:r>
    </w:p>
    <w:p w14:paraId="6E9051F8" w14:textId="0588B55B" w:rsidR="001A17E6"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AAP produktų esybės veiklos taisyklių veikimą remiantis reikalavimais pateiktais </w:t>
      </w:r>
      <w:r w:rsidRPr="00893BF4">
        <w:lastRenderedPageBreak/>
        <w:t xml:space="preserve">dokumente </w:t>
      </w:r>
      <w:r w:rsidR="00464990" w:rsidRPr="00893BF4">
        <w:t>FLUX_P1000-3_FISHING_ACTIVITIES_DOMAIN_EU_IMPLEMENTATION_V2.6.1</w:t>
      </w:r>
      <w:r w:rsidRPr="00893BF4">
        <w:t xml:space="preserve"> (arba aktualiausia versija projekto įgyvendinimo laikotarpiu): FA-L01-00-0176; FA-L01-00-0177; FA-L01-00-0178; FA-L01-00-0179; FA-L01-00-0180; FA-L00-00-0181; FA-L01-00-0182; FA-L01-00-0183; FA-L02-00-0184; FA-L02-00-0186; FA-L02-00-0187; FA-L01-00-0185. Tikslūs reikalavimai </w:t>
      </w:r>
      <w:r w:rsidR="00AF1B07" w:rsidRPr="00893BF4">
        <w:t>turi būti</w:t>
      </w:r>
      <w:r w:rsidRPr="00893BF4">
        <w:t xml:space="preserve"> aptarti ir suderinti su Perkančiąja organizacija detaliosios analizės metu.</w:t>
      </w:r>
    </w:p>
    <w:p w14:paraId="03BD3F58" w14:textId="2AECB148" w:rsidR="001A17E6"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žvejybos reiso esybės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FA-L00-00-0190; FA-L01-00-0191; FA-L01-00-0192; FA-L01-00-0193; FA-L01-00-0194. Tikslūs reikalavimai </w:t>
      </w:r>
      <w:r w:rsidR="00AF1B07" w:rsidRPr="00893BF4">
        <w:t>turi būti</w:t>
      </w:r>
      <w:r w:rsidRPr="00893BF4">
        <w:t xml:space="preserve"> aptarti ir suderinti su Perkančiąja organizacija detaliosios analizės metu.</w:t>
      </w:r>
    </w:p>
    <w:p w14:paraId="7006F346" w14:textId="762BDC0E" w:rsidR="001A17E6"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žvejybos vietos esybės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FA-L00-00-0195; FA-L01-00-0196; FA-L01-00-0197; FA-L02-00-0198; FA-L01-00-0199; FA-L01-00-0200; FA-L02-00-0201; FA-L01-00-0202; FA-L01-00-0203; FA-L01-00-0204; FA-L01-00-0205; FA-L02-00-0206; FA-L00-00-0207; FA-L01-00-0209; FA-L00-00-0210; FA-L01-00-0212; FA-L02-00-0215; FA-L01-00-0216. Tikslūs reikalavimai </w:t>
      </w:r>
      <w:r w:rsidR="00AF1B07" w:rsidRPr="00893BF4">
        <w:t>turi būti</w:t>
      </w:r>
      <w:r w:rsidRPr="00893BF4">
        <w:t xml:space="preserve"> aptarti ir suderinti su Perkančiąja organizacija detaliosios analizės metu.</w:t>
      </w:r>
    </w:p>
    <w:p w14:paraId="769C0A6F" w14:textId="7BBE12B2" w:rsidR="001A17E6"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FLUX charakteristikos esybės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FA-L00-00-0220; FA-L01-00-0221; FA-L00-00-0223; FA-L00-00-0229; FA-L00-00-0224; FA-L00-00-0225; FA-L00-00-0226; FA-L03-00-0147; FA-L01-00-0148; FA-L00-00-0227; FA-L00-00-0228. Tikslūs reikalavimai </w:t>
      </w:r>
      <w:r w:rsidR="00AF1B07" w:rsidRPr="00893BF4">
        <w:t>turi būti</w:t>
      </w:r>
      <w:r w:rsidRPr="00893BF4">
        <w:t xml:space="preserve"> aptarti ir suderinti su Perkančiąja organizacija detaliosios analizės metu.</w:t>
      </w:r>
    </w:p>
    <w:p w14:paraId="6163FC57" w14:textId="4757C0F1" w:rsidR="001A17E6"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laivo talpos charakteristikos esybės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FA-L00-00-0230; FA-L01-00-0231; FA-L01-00-0232. Tikslūs reikalavimai </w:t>
      </w:r>
      <w:r w:rsidR="00AF1B07" w:rsidRPr="00893BF4">
        <w:t>turi būti</w:t>
      </w:r>
      <w:r w:rsidRPr="00893BF4">
        <w:t xml:space="preserve"> aptarti ir suderinti su Perkančiąja organizacija detaliosios analizės metu.</w:t>
      </w:r>
    </w:p>
    <w:p w14:paraId="59EAA621" w14:textId="4DF5E056" w:rsidR="001A17E6"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FLAP dokumentų esybės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FA-L00-00-0646; FA-L01-00-0647; FA-L01-00-0648. Tikslūs reikalavimai </w:t>
      </w:r>
      <w:r w:rsidR="00AF1B07" w:rsidRPr="00893BF4">
        <w:t>turi būti</w:t>
      </w:r>
      <w:r w:rsidRPr="00893BF4">
        <w:t xml:space="preserve"> aptarti ir suderinti su Perkančiąja organizacija detaliosios analizės metu.</w:t>
      </w:r>
    </w:p>
    <w:p w14:paraId="5444905E" w14:textId="20B0EE24" w:rsidR="001A17E6"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iškrovimo deklaracijos esybės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FA-L00-00-0234; FA-L01-00-0235; FA-L00-00-0236; FA-L01-00-0237; FA-L01-00-0238; FA-L01-00-0239; FA-L02-00-0240; FA-L03-00-0241; FA-L03-00-0655. Tikslūs reikalavimai </w:t>
      </w:r>
      <w:r w:rsidR="00AF1B07" w:rsidRPr="00893BF4">
        <w:t>turi būti</w:t>
      </w:r>
      <w:r w:rsidRPr="00893BF4">
        <w:t xml:space="preserve"> aptarti ir suderinti su Perkančiąja organizacija detaliosios analizės metu.</w:t>
      </w:r>
    </w:p>
    <w:p w14:paraId="189C3270" w14:textId="7D8FF948" w:rsidR="001A17E6" w:rsidRPr="00893BF4" w:rsidRDefault="00F0557B" w:rsidP="000F6B21">
      <w:pPr>
        <w:pStyle w:val="Sraopastraipa"/>
        <w:numPr>
          <w:ilvl w:val="0"/>
          <w:numId w:val="19"/>
        </w:numPr>
        <w:jc w:val="both"/>
      </w:pPr>
      <w:r w:rsidRPr="00893BF4">
        <w:t xml:space="preserve">Modernizuotoje patobulintoje žvejybos žurnalų posistemėje reikia užtikrinti  FLUX žvejybos aktyvumo ataskaitų atvykimo į atitinkamą žvejybos zoną esybės veiklos taisyklių veikimą remiantis </w:t>
      </w:r>
      <w:r w:rsidRPr="00893BF4">
        <w:lastRenderedPageBreak/>
        <w:t xml:space="preserve">reikalavimais pateiktais dokumente </w:t>
      </w:r>
      <w:r w:rsidR="00464990" w:rsidRPr="00893BF4">
        <w:t>FLUX_P1000-3_FISHING_ACTIVITIES_DOMAIN_EU_IMPLEMENTATION_V2.6.1</w:t>
      </w:r>
      <w:r w:rsidRPr="00893BF4">
        <w:t xml:space="preserve"> (arba aktualiausia versija projekto įgyvendinimo laikotarpiu): FA-L01-00-0247; FA-L02-00-0248; FA-L02-00-0249; FA-L02-00-0250; FA-L02-00-0251; FA-L02-00-0252. Tikslūs reikalavimai </w:t>
      </w:r>
      <w:r w:rsidR="00AF1B07" w:rsidRPr="00893BF4">
        <w:t>turi būti</w:t>
      </w:r>
      <w:r w:rsidRPr="00893BF4">
        <w:t xml:space="preserve"> aptarti ir suderinti su Perkančiąja organizacija detaliosios analizės metu.</w:t>
      </w:r>
    </w:p>
    <w:p w14:paraId="7474E5E4" w14:textId="7FAE8F2E" w:rsidR="001A17E6"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žvejybos operacijos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FA-L02-00-0256; FA-L02-00-0257; FA-L02-00-0258; FA-L02-00-0259; FA-L02-00-0260; FA-L00-00-0079; FA-L02-00-0610. Tikslūs reikalavimai </w:t>
      </w:r>
      <w:r w:rsidR="00AF1B07" w:rsidRPr="00893BF4">
        <w:t>turi būti</w:t>
      </w:r>
      <w:r w:rsidRPr="00893BF4">
        <w:t xml:space="preserve"> aptarti ir suderinti su Perkančiąja organizacija detaliosios analizės metu.</w:t>
      </w:r>
    </w:p>
    <w:p w14:paraId="0ECDAB96" w14:textId="37E2A6BC" w:rsidR="001A17E6"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jungtinės žvejybos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w:t>
      </w:r>
      <w:r w:rsidR="00253BFE" w:rsidRPr="00893BF4">
        <w:t>FA-L00-00-0421; FA-L01-00-0422; FA-L01-00-0423; FA-L00-00-0424; FA-L00-00-0425; FA-L00-00-0426; FA-L01-00-0428; FA-L01-00-0429; FA-L01-00-0109; FA-L01-00-0110; FA-L02-00-0605</w:t>
      </w:r>
      <w:r w:rsidRPr="00893BF4">
        <w:t xml:space="preserve">. Tikslūs reikalavimai </w:t>
      </w:r>
      <w:r w:rsidR="00AF1B07" w:rsidRPr="00893BF4">
        <w:t>turi būti</w:t>
      </w:r>
      <w:r w:rsidRPr="00893BF4">
        <w:t xml:space="preserve"> aptarti ir suderinti su Perkančiąja organizacija detaliosios analizės metu.</w:t>
      </w:r>
    </w:p>
    <w:p w14:paraId="19891E6B" w14:textId="1FA77128" w:rsidR="00253BFE"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vietos keitimo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FA-L02-00-0443; FA-L02-00-0266; FA-L02-00-0267; FA-L02-00-0268; FA-L02-00-0269; FA-L02-00-0417; FA-L02-00-0270; FA-L02-00-0273; FA-L02-00-0274; FA-L02-00-0275; FA-L02-00-0276; FA-L02-00-0277; FA-L02-00-0430; FA-L02-00-0442; FA-L02-00-0446; FA-L02-00-0447. Tikslūs reikalavimai </w:t>
      </w:r>
      <w:r w:rsidR="00AF1B07" w:rsidRPr="00893BF4">
        <w:t>turi būti</w:t>
      </w:r>
      <w:r w:rsidRPr="00893BF4">
        <w:t xml:space="preserve"> aptarti ir suderinti su Perkančiąja organizacija detaliosios analizės metu.</w:t>
      </w:r>
    </w:p>
    <w:p w14:paraId="77FA19B9" w14:textId="00E60D5B" w:rsidR="00253BFE"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paleistų žuvų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FA-L02-00-0281; FA-L02-00-0283; FA-L02-00-0284. Tikslūs reikalavimai </w:t>
      </w:r>
      <w:r w:rsidR="00AF1B07" w:rsidRPr="00893BF4">
        <w:t>turi būti</w:t>
      </w:r>
      <w:r w:rsidRPr="00893BF4">
        <w:t xml:space="preserve"> aptarti ir suderinti su Perkančiąja organizacija detaliosios analizės metu.</w:t>
      </w:r>
    </w:p>
    <w:p w14:paraId="7A3149D0" w14:textId="1DA3F5F1" w:rsidR="00253BFE"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išvykimo iš žvejybos ploto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FA-L02-00-0286; FA-L02-00-0287; FA-L02-00-0288; FA-L02-00-0289. Tikslūs reikalavimai </w:t>
      </w:r>
      <w:r w:rsidR="00AF1B07" w:rsidRPr="00893BF4">
        <w:t>turi būti</w:t>
      </w:r>
      <w:r w:rsidRPr="00893BF4">
        <w:t xml:space="preserve"> aptarti ir suderinti su Perkančiąja organizacija detaliosios analizės metu.</w:t>
      </w:r>
    </w:p>
    <w:p w14:paraId="14516A26" w14:textId="5ADA50B4" w:rsidR="00253BFE"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išankstinių pranešimų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FA-L00-00-0291; FA-L02-00-0292; FA-L02-00-0293; FA-L02-00-0294; FA-L02-00-0295; FA-L02-00-0296; FA-L02-00-0297; FA-L02-00-0298; FA-L02-00-0299. Tikslūs reikalavimai </w:t>
      </w:r>
      <w:r w:rsidR="00AF1B07" w:rsidRPr="00893BF4">
        <w:t>turi būti</w:t>
      </w:r>
      <w:r w:rsidRPr="00893BF4">
        <w:t xml:space="preserve"> aptarti ir suderinti su Perkančiąja organizacija detaliosios analizės metu.</w:t>
      </w:r>
    </w:p>
    <w:p w14:paraId="3626143A" w14:textId="183213C0" w:rsidR="00253BFE"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atvykimo deklaracijos veiklos taisyklių veikimą remiantis reikalavimais pateiktais </w:t>
      </w:r>
      <w:r w:rsidRPr="00893BF4">
        <w:lastRenderedPageBreak/>
        <w:t xml:space="preserve">dokumente </w:t>
      </w:r>
      <w:r w:rsidR="00464990" w:rsidRPr="00893BF4">
        <w:t>FLUX_P1000-3_FISHING_ACTIVITIES_DOMAIN_EU_IMPLEMENTATION_V2.6.1</w:t>
      </w:r>
      <w:r w:rsidRPr="00893BF4">
        <w:t xml:space="preserve"> (arba aktualiausia versija projekto įgyvendinimo laikotarpiu): FA-L00-00-0301; FA-L01-00-0302; FA-L00-00-0303; FA-L01-00-0304; FA-L01-00-0305; FA-L03-00-0306; FA-L02-00-0415; FA-L02-00-0416. Tikslūs reikalavimai </w:t>
      </w:r>
      <w:r w:rsidR="00AF1B07" w:rsidRPr="00893BF4">
        <w:t>turi būti</w:t>
      </w:r>
      <w:r w:rsidRPr="00893BF4">
        <w:t xml:space="preserve"> aptarti ir suderinti su Perkančiąja organizacija detaliosios analizės metu.</w:t>
      </w:r>
    </w:p>
    <w:p w14:paraId="7D569934" w14:textId="4646394D" w:rsidR="00253BFE"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iškrovimo deklaracijos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FA-L02-00-0311; FA-L02-00-0312; FA-L02-00-0313; FA-L02-00-0314; FA-L02-00-0315. Tikslūs reikalavimai </w:t>
      </w:r>
      <w:r w:rsidR="00AF1B07" w:rsidRPr="00893BF4">
        <w:t>turi būti</w:t>
      </w:r>
      <w:r w:rsidRPr="00893BF4">
        <w:t xml:space="preserve"> aptarti ir suderinti su Perkančiąja organizacija detaliosios analizės metu.</w:t>
      </w:r>
    </w:p>
    <w:p w14:paraId="6850372D" w14:textId="2B639DFD" w:rsidR="00253BFE" w:rsidRPr="00893BF4" w:rsidRDefault="00F0557B" w:rsidP="000F6B21">
      <w:pPr>
        <w:pStyle w:val="Sraopastraipa"/>
        <w:numPr>
          <w:ilvl w:val="0"/>
          <w:numId w:val="19"/>
        </w:numPr>
        <w:jc w:val="both"/>
      </w:pPr>
      <w:r w:rsidRPr="00893BF4">
        <w:t>Modernizuotoje patobulintoje žvejybos žurnalų posistemėje reikia</w:t>
      </w:r>
      <w:r w:rsidR="00893BF4" w:rsidRPr="00893BF4">
        <w:t xml:space="preserve"> </w:t>
      </w:r>
      <w:r w:rsidR="00857379" w:rsidRPr="00857379">
        <w:t>užtikrinti</w:t>
      </w:r>
      <w:r w:rsidR="00857379" w:rsidRPr="00893BF4">
        <w:t xml:space="preserve"> </w:t>
      </w:r>
      <w:r w:rsidRPr="00893BF4">
        <w:t xml:space="preserve">FLUX žvejybos aktyvumo ataskaitų perkrovimo deklaracijos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FA-L02-00-0445; FA-L02-00-0321; FA-L02-00-0322; FA-L02-00-0323; FA-L02-00-0324; FA-L02-00-0325; FA-L02-00-0326; FA-L02-00-0327; FA-L02-00-0328; FA-L00-00-0440; FA-L02-00-0329. Tikslūs reikalavimai </w:t>
      </w:r>
      <w:r w:rsidR="00AF1B07" w:rsidRPr="00893BF4">
        <w:t>turi būti</w:t>
      </w:r>
      <w:r w:rsidRPr="00893BF4">
        <w:t xml:space="preserve"> aptarti ir suderinti su Perkančiąja organizacija detaliosios analizės metu.</w:t>
      </w:r>
    </w:p>
    <w:p w14:paraId="5EF3052D" w14:textId="4164592F" w:rsidR="00253BFE"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perkrovimo pranešimų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FA-L02-00-0444; FA-L02-00-0331; FA-L02-00-0332; FA-L02-00-0333; FA-L02-00-0334; FA-L02-00-0335; FA-L02-00-0336; FA-L02-00-0338; FA-L02-00-0342; FA-L02-00-0343; FA-L02-00-0344. Tikslūs reikalavimai </w:t>
      </w:r>
      <w:r w:rsidR="00AF1B07" w:rsidRPr="00893BF4">
        <w:t>turi būti</w:t>
      </w:r>
      <w:r w:rsidRPr="00893BF4">
        <w:t xml:space="preserve"> aptarti ir suderinti su Perkančiąja organizacija detaliosios analizės metu.</w:t>
      </w:r>
    </w:p>
    <w:p w14:paraId="13BB5FCC" w14:textId="3BCBC025" w:rsidR="00253BFE"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perkrovimo arba vietos keitimo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FA-L02-00-0449; FA-L02-00-0448. Tikslūs reikalavimai </w:t>
      </w:r>
      <w:r w:rsidR="00AF1B07" w:rsidRPr="00893BF4">
        <w:t>turi būti</w:t>
      </w:r>
      <w:r w:rsidRPr="00893BF4">
        <w:t xml:space="preserve"> aptarti ir suderinti su Perkančiąja organizacija detaliosios analizės metu.</w:t>
      </w:r>
    </w:p>
    <w:p w14:paraId="0CD6DBE9" w14:textId="48423213" w:rsidR="00253BFE"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užklausų siuntimo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FA-L00-00-0350; FA-L01-00-0351; FA-L01-00-0352; FA-L00-00-0353; FA-L01-00-0354; FA-L03-00-0650; FA-L00-00-0355; FA-L01-00-0356; FA-L03-00-0357; FA-L00-00-0358; FA-L01-00-0359; FA-L03-00-0360; FA-L02-00-0651; FA-L02-00-0361; FA-L00-00-0362; FA-L01-00-0363; FA-L00-00-0364; FA-L01-00-0365; FA-L02-00-0366; FA-L01-00-0367; FA-L00-00-0375. Tikslūs reikalavimai </w:t>
      </w:r>
      <w:r w:rsidR="00AF1B07" w:rsidRPr="00893BF4">
        <w:t>turi būti</w:t>
      </w:r>
      <w:r w:rsidRPr="00893BF4">
        <w:t xml:space="preserve"> aptarti ir suderinti su Perkančiąja organizacija detaliosios analizės metu.</w:t>
      </w:r>
    </w:p>
    <w:p w14:paraId="7086C081" w14:textId="2CBEFB9C" w:rsidR="00253BFE"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užklausų parametrų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FA-L01-00-0369; FA-L01-00-0370; FA-L02-00-0371; FA-L02-00-0372; FA-L02-00-0373; FA-L02-00-0374; FA-L02-00-0376; FA-L01-00-0377; FA-L02-00-0378; </w:t>
      </w:r>
      <w:r w:rsidRPr="00893BF4">
        <w:lastRenderedPageBreak/>
        <w:t xml:space="preserve">FA-L01-00-0379; FA-L02-00-0652. Tikslūs reikalavimai </w:t>
      </w:r>
      <w:r w:rsidR="00AF1B07" w:rsidRPr="00893BF4">
        <w:t>turi būti</w:t>
      </w:r>
      <w:r w:rsidRPr="00893BF4">
        <w:t xml:space="preserve"> aptarti ir suderinti su Perkančiąja organizacija detaliosios analizės metu.</w:t>
      </w:r>
    </w:p>
    <w:p w14:paraId="28F655FC" w14:textId="3E8F139B" w:rsidR="00253BFE"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užklausų atsakymų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FA-L00-00-0380; FA-L01-00-0381; FA-L03-00-0382; FA-L00-00-0383; FA-L01-00-0384; FA-L03-00-0385; FA-L00-00-0386; FA-L02-00-0387; FA-L02-00-0388; FA-L00-00-0389; FA-L01-00-0390; FA-L01-00-0391; FA-L00-00-0553; FA-L02-00-0368. Tikslūs reikalavimai </w:t>
      </w:r>
      <w:r w:rsidR="00AF1B07" w:rsidRPr="00893BF4">
        <w:t>turi būti</w:t>
      </w:r>
      <w:r w:rsidRPr="00893BF4">
        <w:t xml:space="preserve"> aptarti ir suderinti su Perkančiąja organizacija detaliosios analizės metu.</w:t>
      </w:r>
    </w:p>
    <w:p w14:paraId="799E6AE7" w14:textId="3F34EA75" w:rsidR="00BF1DA9"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susijusių FLUX dalyvių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FA-L00-00-0392; FA-L01-00-0393; FA-L03-00-0394. Tikslūs reikalavimai </w:t>
      </w:r>
      <w:r w:rsidR="00AF1B07" w:rsidRPr="00893BF4">
        <w:t>turi būti</w:t>
      </w:r>
      <w:r w:rsidRPr="00893BF4">
        <w:t xml:space="preserve"> aptarti ir suderinti su Perkančiąja organizacija detaliosios analizės metu.</w:t>
      </w:r>
    </w:p>
    <w:p w14:paraId="4D781CD3" w14:textId="40E03FEA" w:rsidR="00BF1DA9"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validacijos rezultatų dokumento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FA-L00-00-0395; FA-L01-00-0396; FA-L01-00-0555; FA-L02-00-0554. Tikslūs reikalavimai </w:t>
      </w:r>
      <w:r w:rsidR="00AF1B07" w:rsidRPr="00893BF4">
        <w:t>turi būti</w:t>
      </w:r>
      <w:r w:rsidRPr="00893BF4">
        <w:t xml:space="preserve"> aptarti ir suderinti su Perkančiąja organizacija detaliosios analizės metu.</w:t>
      </w:r>
    </w:p>
    <w:p w14:paraId="25E6BFCC" w14:textId="56A2CC77" w:rsidR="00BF1DA9" w:rsidRPr="00893BF4" w:rsidRDefault="00F0557B" w:rsidP="000F6B21">
      <w:pPr>
        <w:pStyle w:val="Sraopastraipa"/>
        <w:numPr>
          <w:ilvl w:val="0"/>
          <w:numId w:val="19"/>
        </w:numPr>
        <w:jc w:val="both"/>
      </w:pPr>
      <w:r w:rsidRPr="00893BF4">
        <w:t xml:space="preserve">Modernizuotoje patobulintoje žvejybos žurnalų posistemėje reikia </w:t>
      </w:r>
      <w:r w:rsidR="00857379" w:rsidRPr="00857379">
        <w:t>užtikrinti</w:t>
      </w:r>
      <w:r w:rsidR="00857379" w:rsidRPr="00893BF4">
        <w:t xml:space="preserve"> </w:t>
      </w:r>
      <w:r w:rsidRPr="00893BF4">
        <w:t xml:space="preserve">FLUX žvejybos aktyvumo ataskaitų validacijos kokybės analizės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FA-L00-00-0397; FA-L01-00-0398; FA-L01-00-0399; FA-L02-00-0400; FA-L01-00-0401; FA-L01-00-0402; FA-L01-00-0403; FA-L01-00-0406; FA-L00-00-0404; FA-L01-00-0405. Tikslūs reikalavimai </w:t>
      </w:r>
      <w:r w:rsidR="00AF1B07" w:rsidRPr="00893BF4">
        <w:t>turi būti</w:t>
      </w:r>
      <w:r w:rsidRPr="00893BF4">
        <w:t xml:space="preserve"> aptarti ir suderinti su Perkančiąja organizacija detaliosios analizės metu.</w:t>
      </w:r>
    </w:p>
    <w:p w14:paraId="6046406C" w14:textId="34E20DDC" w:rsidR="00FF1004" w:rsidRPr="00857379" w:rsidRDefault="00F0557B" w:rsidP="00FF1004">
      <w:pPr>
        <w:pStyle w:val="Sraopastraipa"/>
        <w:numPr>
          <w:ilvl w:val="0"/>
          <w:numId w:val="19"/>
        </w:numPr>
        <w:jc w:val="both"/>
      </w:pPr>
      <w:r w:rsidRPr="00857379">
        <w:t xml:space="preserve">Modernizuotoje ŽDIS žvejybos žurnalų posistemėje, Tolimųjų jūrų žvejybos žurnalo duomenų kūrimo – redagavimo lange turi būti atnaujinti laukai iš vCatch sistemoje esančios lentelės „Gear loss“. Tikslūs reikalavimai </w:t>
      </w:r>
      <w:r w:rsidR="00AF1B07" w:rsidRPr="00857379">
        <w:t>turi būti</w:t>
      </w:r>
      <w:r w:rsidRPr="00857379">
        <w:t xml:space="preserve"> aptarti ir suderinti su Perkančiąja organizacija detaliosios analizės metu.</w:t>
      </w:r>
    </w:p>
    <w:p w14:paraId="3E9AA128" w14:textId="679C227F" w:rsidR="00FF1004" w:rsidRPr="00857379" w:rsidRDefault="00F0557B" w:rsidP="00FF1004">
      <w:pPr>
        <w:pStyle w:val="Sraopastraipa"/>
        <w:numPr>
          <w:ilvl w:val="0"/>
          <w:numId w:val="19"/>
        </w:numPr>
        <w:jc w:val="both"/>
      </w:pPr>
      <w:r w:rsidRPr="00857379">
        <w:t xml:space="preserve">Modernizuotoje ŽDIS žvejybos žurnalų posistemėje, Tolimųjų jūrų žvejybos žurnalo duomenų kūrimo – redagavimo lange turi būti atnaujinti laukai iš vCatch sistemoje esančios lentelės „Relocation“. Tikslūs reikalavimai </w:t>
      </w:r>
      <w:r w:rsidR="00AF1B07" w:rsidRPr="00857379">
        <w:t>turi būti</w:t>
      </w:r>
      <w:r w:rsidRPr="00857379">
        <w:t xml:space="preserve"> aptarti ir suderinti su Perkančiąja organizacija detaliosios analizės metu.</w:t>
      </w:r>
    </w:p>
    <w:p w14:paraId="4D255811" w14:textId="2EC68D05" w:rsidR="00FF1004" w:rsidRPr="00857379" w:rsidRDefault="00F0557B" w:rsidP="00FF1004">
      <w:pPr>
        <w:pStyle w:val="Sraopastraipa"/>
        <w:numPr>
          <w:ilvl w:val="0"/>
          <w:numId w:val="19"/>
        </w:numPr>
        <w:jc w:val="both"/>
      </w:pPr>
      <w:r w:rsidRPr="00857379">
        <w:t xml:space="preserve">Modernizuotoje ŽDIS žvejybos žurnalų posistemėje, Tolimųjų jūrų žvejybos žurnalo duomenų kūrimo – redagavimo lange turi būti atnaujinti laukai iš vCatch sistemoje esančios lentelės „Hail message“. Tikslūs reikalavimai </w:t>
      </w:r>
      <w:r w:rsidR="00AF1B07" w:rsidRPr="00857379">
        <w:t>turi būti</w:t>
      </w:r>
      <w:r w:rsidRPr="00857379">
        <w:t xml:space="preserve"> aptarti ir suderinti su Perkančiąja organizacija detaliosios analizės metu.</w:t>
      </w:r>
    </w:p>
    <w:p w14:paraId="2CB06A88" w14:textId="72B3F7C6" w:rsidR="00FF1004" w:rsidRPr="00857379" w:rsidRDefault="00F0557B" w:rsidP="00FF1004">
      <w:pPr>
        <w:pStyle w:val="Sraopastraipa"/>
        <w:numPr>
          <w:ilvl w:val="0"/>
          <w:numId w:val="19"/>
        </w:numPr>
        <w:jc w:val="both"/>
      </w:pPr>
      <w:r w:rsidRPr="00857379">
        <w:t xml:space="preserve">Modernizuotoje ŽDIS žvejybos žurnalų posistemėje, Tolimųjų jūrų žvejybos žurnalo duomenų kūrimo – redagavimo lange turi būti atnaujinti laukai iš vCatch sistemoje esančios lentelės „End of fishing“. Tikslūs reikalavimai </w:t>
      </w:r>
      <w:r w:rsidR="00AF1B07" w:rsidRPr="00857379">
        <w:t>turi būti</w:t>
      </w:r>
      <w:r w:rsidRPr="00857379">
        <w:t xml:space="preserve"> aptarti ir suderinti su Perkančiąja organizacija detaliosios analizės metu.</w:t>
      </w:r>
    </w:p>
    <w:p w14:paraId="06F39B88" w14:textId="05468F27" w:rsidR="00FF1004" w:rsidRPr="00857379" w:rsidRDefault="00F0557B" w:rsidP="00FF1004">
      <w:pPr>
        <w:pStyle w:val="Sraopastraipa"/>
        <w:numPr>
          <w:ilvl w:val="0"/>
          <w:numId w:val="19"/>
        </w:numPr>
        <w:jc w:val="both"/>
      </w:pPr>
      <w:r w:rsidRPr="00857379">
        <w:t xml:space="preserve">Modernizuotoje ŽDIS žvejybos žurnalų posistemėje, Tolimųjų jūrų žvejybos žurnalo duomenų kūrimo – redagavimo lange turi būti atnaujinti laukai iš vCatch sistemoje esančios lentelės „Inspection“. Tikslūs reikalavimai </w:t>
      </w:r>
      <w:r w:rsidR="00AF1B07" w:rsidRPr="00857379">
        <w:t>turi būti</w:t>
      </w:r>
      <w:r w:rsidRPr="00857379">
        <w:t xml:space="preserve"> aptarti ir suderinti su Perkančiąja organizacija detaliosios analizės metu.</w:t>
      </w:r>
    </w:p>
    <w:p w14:paraId="5ED63CBA" w14:textId="448E76AB" w:rsidR="008F37DD" w:rsidRDefault="00F0557B" w:rsidP="008F37DD">
      <w:pPr>
        <w:pStyle w:val="Antrat3"/>
        <w:numPr>
          <w:ilvl w:val="2"/>
          <w:numId w:val="1"/>
        </w:numPr>
      </w:pPr>
      <w:bookmarkStart w:id="12" w:name="_Toc171271710"/>
      <w:r w:rsidRPr="00FA443E">
        <w:lastRenderedPageBreak/>
        <w:t xml:space="preserve">Pirminių pardavimų </w:t>
      </w:r>
      <w:r w:rsidR="00CC20EC" w:rsidRPr="00FA443E">
        <w:t>posistemės modernizavimas</w:t>
      </w:r>
      <w:bookmarkEnd w:id="12"/>
    </w:p>
    <w:p w14:paraId="6AF63AD3" w14:textId="7C9D853A" w:rsidR="0004539D" w:rsidRPr="00201D6F" w:rsidRDefault="0004539D" w:rsidP="000F6B21">
      <w:pPr>
        <w:pStyle w:val="Sraopastraipa"/>
        <w:numPr>
          <w:ilvl w:val="0"/>
          <w:numId w:val="19"/>
        </w:numPr>
        <w:jc w:val="both"/>
      </w:pPr>
      <w:r w:rsidRPr="00201D6F">
        <w:t xml:space="preserve">Modernizuotoje ŽDIS, pirminių pardavimų posistemėje, </w:t>
      </w:r>
      <w:r w:rsidR="00CC6C4B" w:rsidRPr="00201D6F">
        <w:t>Pardavimo pažymų sąrašo rodinyje, filtravimo skiltyje, turi būti realizuotas filtravimas pagal žvejybos žurnalo numerį. Tikslūs reikalavimai turi būti aptarti ir suderinti su Perkančiąja organizacija detaliosios analizės metu.</w:t>
      </w:r>
    </w:p>
    <w:p w14:paraId="27134B10" w14:textId="6D330245" w:rsidR="00CC6C4B" w:rsidRDefault="00CC6C4B" w:rsidP="000969F8">
      <w:pPr>
        <w:pStyle w:val="Sraopastraipa"/>
        <w:numPr>
          <w:ilvl w:val="0"/>
          <w:numId w:val="19"/>
        </w:numPr>
        <w:jc w:val="both"/>
      </w:pPr>
      <w:r w:rsidRPr="00201D6F">
        <w:t>Modernizuotoje ŽDIS, pirminių pardavimų posistemėje, P</w:t>
      </w:r>
      <w:r w:rsidR="000969F8" w:rsidRPr="00201D6F">
        <w:t>erėmimo deklaracijų</w:t>
      </w:r>
      <w:r w:rsidRPr="00201D6F">
        <w:t xml:space="preserve"> sąrašo rodinyje, filtravimo skiltyje, turi būti realizuotas filtravimas pagal žvejybos žurnalo numerį. Tikslūs reikalavimai turi būti aptarti ir suderinti su Perkančiąja organizacija detaliosios analizės metu.</w:t>
      </w:r>
    </w:p>
    <w:p w14:paraId="6CA4C710" w14:textId="0D07B1AA" w:rsidR="007E0558" w:rsidRPr="00201D6F" w:rsidRDefault="007E0558" w:rsidP="007E0558">
      <w:pPr>
        <w:pStyle w:val="Sraopastraipa"/>
        <w:numPr>
          <w:ilvl w:val="0"/>
          <w:numId w:val="19"/>
        </w:numPr>
        <w:jc w:val="both"/>
      </w:pPr>
      <w:r w:rsidRPr="00201D6F">
        <w:t xml:space="preserve">Modernizuotoje ŽDIS, pirminių pardavimų posistemėje, </w:t>
      </w:r>
      <w:r>
        <w:t>Važtos dokumentų</w:t>
      </w:r>
      <w:r w:rsidRPr="00201D6F">
        <w:t xml:space="preserve"> sąrašo rodinyje, filtravimo skiltyje, turi būti realizuotas filtravimas pagal žvejybos žurnalo numerį. Tikslūs reikalavimai turi būti aptarti ir suderinti su Perkančiąja organizacija detaliosios analizės metu.</w:t>
      </w:r>
    </w:p>
    <w:p w14:paraId="0FCBB66B" w14:textId="7F00A6E0" w:rsidR="00973EB1" w:rsidRPr="00201D6F" w:rsidRDefault="00973EB1" w:rsidP="00973EB1">
      <w:pPr>
        <w:pStyle w:val="Sraopastraipa"/>
        <w:numPr>
          <w:ilvl w:val="0"/>
          <w:numId w:val="19"/>
        </w:numPr>
        <w:jc w:val="both"/>
      </w:pPr>
      <w:r w:rsidRPr="00201D6F">
        <w:t xml:space="preserve">Modernizuotoje ŽDIS, pirminių pardavimų posistemėje, Perėmimo deklaracijų modulyje, turi būti </w:t>
      </w:r>
      <w:r w:rsidR="00C275B2" w:rsidRPr="00201D6F">
        <w:t>modernizuotas ryšių atvaizdavimas, kai su perėmimo deklaracija susijusi pardavimo pažyma buvo ištrinta</w:t>
      </w:r>
      <w:r w:rsidRPr="00201D6F">
        <w:t>. Tikslūs reikalavimai turi būti aptarti ir suderinti su Perkančiąja organizacija detaliosios analizės metu.</w:t>
      </w:r>
    </w:p>
    <w:p w14:paraId="087CCD07" w14:textId="27D21D90" w:rsidR="00CA7AE0" w:rsidRPr="00201D6F" w:rsidRDefault="00CA7AE0" w:rsidP="00973EB1">
      <w:pPr>
        <w:pStyle w:val="Sraopastraipa"/>
        <w:numPr>
          <w:ilvl w:val="0"/>
          <w:numId w:val="19"/>
        </w:numPr>
        <w:jc w:val="both"/>
      </w:pPr>
      <w:r w:rsidRPr="00201D6F">
        <w:t xml:space="preserve">Modernizuotoje ŽDIS, pirminių pardavimų posistemėje, </w:t>
      </w:r>
      <w:r w:rsidR="00FC6DA0" w:rsidRPr="00201D6F">
        <w:t>Pardavimo pažymų modulyje, pritaikyti taisyklę, nereikalaujančią pridėti atsekamumo dokumentą, jei parduotas kiekis neviršija 10 kg. Tikslūs reikalavimai turi būti aptarti ir suderinti su Perkančiąja organizacija detaliosios analizės metu.</w:t>
      </w:r>
    </w:p>
    <w:p w14:paraId="251328DB" w14:textId="5D635B69" w:rsidR="000F6B21" w:rsidRPr="00314894" w:rsidRDefault="00F0557B" w:rsidP="000F6B21">
      <w:pPr>
        <w:pStyle w:val="Sraopastraipa"/>
        <w:numPr>
          <w:ilvl w:val="0"/>
          <w:numId w:val="19"/>
        </w:numPr>
        <w:jc w:val="both"/>
      </w:pPr>
      <w:r w:rsidRPr="00314894">
        <w:t>Modernizuotoje ŽDIS pardavimo pažymos pradini</w:t>
      </w:r>
      <w:r w:rsidR="00314894" w:rsidRPr="00314894">
        <w:t>ų</w:t>
      </w:r>
      <w:r w:rsidRPr="00314894">
        <w:t xml:space="preserve"> pranešim</w:t>
      </w:r>
      <w:r w:rsidR="00314894" w:rsidRPr="00314894">
        <w:t>ų pritaikymas</w:t>
      </w:r>
      <w:r w:rsidRPr="00314894">
        <w:t xml:space="preserve"> turi būti</w:t>
      </w:r>
      <w:r w:rsidR="00314894" w:rsidRPr="00314894">
        <w:t xml:space="preserve"> modernizuotas</w:t>
      </w:r>
      <w:r w:rsidRPr="00314894">
        <w:t xml:space="preserve"> atnaujintai XSD schemai. Tikslūs reikalavimai ir naujausia XSD schema </w:t>
      </w:r>
      <w:r w:rsidR="00AF1B07" w:rsidRPr="00314894">
        <w:t>turi būti</w:t>
      </w:r>
      <w:r w:rsidRPr="00314894">
        <w:t xml:space="preserve"> aptarti ir suderinti su Perkančiąja organizacija detaliosios analizės metu.</w:t>
      </w:r>
    </w:p>
    <w:p w14:paraId="6B131E1E" w14:textId="1410A656" w:rsidR="000F6B21" w:rsidRPr="00314894" w:rsidRDefault="00F0557B" w:rsidP="000F6B21">
      <w:pPr>
        <w:pStyle w:val="Sraopastraipa"/>
        <w:numPr>
          <w:ilvl w:val="0"/>
          <w:numId w:val="19"/>
        </w:numPr>
        <w:jc w:val="both"/>
      </w:pPr>
      <w:r w:rsidRPr="00314894">
        <w:t xml:space="preserve">Modernizuotoje ŽDIS perėmimo deklaracijos </w:t>
      </w:r>
      <w:r w:rsidR="00314894" w:rsidRPr="00314894">
        <w:t xml:space="preserve">pradinių pranešimų pritaikymas turi būti modernizuotas </w:t>
      </w:r>
      <w:r w:rsidRPr="00314894">
        <w:t xml:space="preserve">atnaujintai XSD schemai. Tikslūs reikalavimai ir naujausia XSD schema </w:t>
      </w:r>
      <w:r w:rsidR="00AF1B07" w:rsidRPr="00314894">
        <w:t>turi būti</w:t>
      </w:r>
      <w:r w:rsidRPr="00314894">
        <w:t xml:space="preserve"> aptarti ir suderinti su Perkančiąja organizacija detaliosios analizės metu.</w:t>
      </w:r>
    </w:p>
    <w:p w14:paraId="57774674" w14:textId="67D73562" w:rsidR="000F6B21" w:rsidRPr="00314894" w:rsidRDefault="00F0557B" w:rsidP="000F6B21">
      <w:pPr>
        <w:pStyle w:val="Sraopastraipa"/>
        <w:numPr>
          <w:ilvl w:val="0"/>
          <w:numId w:val="19"/>
        </w:numPr>
        <w:jc w:val="both"/>
      </w:pPr>
      <w:r w:rsidRPr="00314894">
        <w:t xml:space="preserve">Modernizuotoje ŽDIS pardavimo pažymos </w:t>
      </w:r>
      <w:r w:rsidR="00314894" w:rsidRPr="00314894">
        <w:t xml:space="preserve">koreguojančių pranešimų pritaikymas turi būti modernizuotas </w:t>
      </w:r>
      <w:r w:rsidRPr="00314894">
        <w:t xml:space="preserve">atnaujintai XSD schemai. Tikslūs reikalavimai ir naujausia XSD schema </w:t>
      </w:r>
      <w:r w:rsidR="00AF1B07" w:rsidRPr="00314894">
        <w:t>turi būti</w:t>
      </w:r>
      <w:r w:rsidRPr="00314894">
        <w:t xml:space="preserve"> aptarti ir suderinti su Perkančiąja organizacija detaliosios analizės metu.</w:t>
      </w:r>
    </w:p>
    <w:p w14:paraId="15D6BD2A" w14:textId="3B6E942E" w:rsidR="000F6B21" w:rsidRPr="00314894" w:rsidRDefault="00F0557B" w:rsidP="000F6B21">
      <w:pPr>
        <w:pStyle w:val="Sraopastraipa"/>
        <w:numPr>
          <w:ilvl w:val="0"/>
          <w:numId w:val="19"/>
        </w:numPr>
        <w:jc w:val="both"/>
      </w:pPr>
      <w:r w:rsidRPr="00314894">
        <w:t xml:space="preserve">Modernizuotoje ŽDIS perėmimo deklaracijos </w:t>
      </w:r>
      <w:r w:rsidR="00314894" w:rsidRPr="00314894">
        <w:t xml:space="preserve">koreguojančių pranešimų pritaikymas turi būti modernizuotas </w:t>
      </w:r>
      <w:r w:rsidRPr="00314894">
        <w:t xml:space="preserve">atnaujintai XSD schemai. Tikslūs reikalavimai ir naujausia XSD schema </w:t>
      </w:r>
      <w:r w:rsidR="00AF1B07" w:rsidRPr="00314894">
        <w:t>turi būti</w:t>
      </w:r>
      <w:r w:rsidRPr="00314894">
        <w:t xml:space="preserve"> aptarti ir suderinti su Perkančiąja organizacija detaliosios analizės metu.</w:t>
      </w:r>
    </w:p>
    <w:p w14:paraId="6A23B2BF" w14:textId="61A9208F" w:rsidR="000F6B21" w:rsidRPr="00314894" w:rsidRDefault="00F0557B" w:rsidP="000F6B21">
      <w:pPr>
        <w:pStyle w:val="Sraopastraipa"/>
        <w:numPr>
          <w:ilvl w:val="0"/>
          <w:numId w:val="19"/>
        </w:numPr>
        <w:jc w:val="both"/>
      </w:pPr>
      <w:r w:rsidRPr="00314894">
        <w:t xml:space="preserve">Modernizuotoje ŽDIS pardavimo pažymos </w:t>
      </w:r>
      <w:r w:rsidR="00314894" w:rsidRPr="00314894">
        <w:t>trynimo inicijavimo pranešimų pritaikymas turi būti modernizuotas</w:t>
      </w:r>
      <w:r w:rsidRPr="00314894">
        <w:t xml:space="preserve"> atnaujintai XSD schemai. Tikslūs reikalavimai ir naujausia XSD schema </w:t>
      </w:r>
      <w:r w:rsidR="00AF1B07" w:rsidRPr="00314894">
        <w:t>turi būti</w:t>
      </w:r>
      <w:r w:rsidRPr="00314894">
        <w:t xml:space="preserve"> aptarti ir suderinti su Perkančiąja organizacija detaliosios analizės metu.</w:t>
      </w:r>
    </w:p>
    <w:p w14:paraId="768D35F4" w14:textId="370BCE22" w:rsidR="000F6B21" w:rsidRPr="00314894" w:rsidRDefault="00F0557B" w:rsidP="000F6B21">
      <w:pPr>
        <w:pStyle w:val="Sraopastraipa"/>
        <w:numPr>
          <w:ilvl w:val="0"/>
          <w:numId w:val="19"/>
        </w:numPr>
        <w:jc w:val="both"/>
      </w:pPr>
      <w:r w:rsidRPr="00314894">
        <w:t xml:space="preserve">Modernizuotoje ŽDIS perėmimo deklaracijos </w:t>
      </w:r>
      <w:r w:rsidR="00314894" w:rsidRPr="00314894">
        <w:t xml:space="preserve">trynimo inicijavimo pranešimų pritaikymas turi būti modernizuotas </w:t>
      </w:r>
      <w:r w:rsidRPr="00314894">
        <w:t xml:space="preserve">atnaujintai XSD schemai. Tikslūs reikalavimai ir naujausia XSD schema </w:t>
      </w:r>
      <w:r w:rsidR="00AF1B07" w:rsidRPr="00314894">
        <w:t>turi būti</w:t>
      </w:r>
      <w:r w:rsidRPr="00314894">
        <w:t xml:space="preserve"> aptarti ir suderinti su Perkančiąja organizacija detaliosios analizės metu.</w:t>
      </w:r>
    </w:p>
    <w:p w14:paraId="225BD96A" w14:textId="644BF3CA" w:rsidR="000F6B21" w:rsidRPr="00314894" w:rsidRDefault="00F0557B" w:rsidP="000F6B21">
      <w:pPr>
        <w:pStyle w:val="Sraopastraipa"/>
        <w:numPr>
          <w:ilvl w:val="0"/>
          <w:numId w:val="19"/>
        </w:numPr>
        <w:jc w:val="both"/>
      </w:pPr>
      <w:r w:rsidRPr="00314894">
        <w:t xml:space="preserve">Modernizuotoje ŽDIS pardavimo pažymos užklausos formavimas turi būti </w:t>
      </w:r>
      <w:r w:rsidR="00314894" w:rsidRPr="00314894">
        <w:t>modernizuotas</w:t>
      </w:r>
      <w:r w:rsidRPr="00314894">
        <w:t xml:space="preserve"> atnaujintai XSD schemai. Tikslūs reikalavimai ir naujausia XSD schema </w:t>
      </w:r>
      <w:r w:rsidR="00AF1B07" w:rsidRPr="00314894">
        <w:t>turi būti</w:t>
      </w:r>
      <w:r w:rsidRPr="00314894">
        <w:t xml:space="preserve"> aptarti ir suderinti su Perkančiąja organizacija detaliosios analizės metu.</w:t>
      </w:r>
    </w:p>
    <w:p w14:paraId="38B07014" w14:textId="56231593" w:rsidR="000F6B21" w:rsidRPr="00314894" w:rsidRDefault="00F0557B" w:rsidP="000F6B21">
      <w:pPr>
        <w:pStyle w:val="Sraopastraipa"/>
        <w:numPr>
          <w:ilvl w:val="0"/>
          <w:numId w:val="19"/>
        </w:numPr>
        <w:jc w:val="both"/>
      </w:pPr>
      <w:r w:rsidRPr="00314894">
        <w:t xml:space="preserve">Modernizuotoje ŽDIS perėmimo deklaracijos užklausos formavimas turi būti </w:t>
      </w:r>
      <w:r w:rsidR="00314894" w:rsidRPr="00314894">
        <w:t xml:space="preserve">modernizuotas </w:t>
      </w:r>
      <w:r w:rsidRPr="00314894">
        <w:t xml:space="preserve">atnaujintai XSD schemai. Tikslūs reikalavimai ir naujausia XSD schema </w:t>
      </w:r>
      <w:r w:rsidR="00AF1B07" w:rsidRPr="00314894">
        <w:t>turi būti</w:t>
      </w:r>
      <w:r w:rsidRPr="00314894">
        <w:t xml:space="preserve"> aptarti ir suderinti su Perkančiąja organizacija detaliosios analizės metu.</w:t>
      </w:r>
    </w:p>
    <w:p w14:paraId="63C88E6C" w14:textId="6B20BBF3" w:rsidR="000F6B21" w:rsidRPr="00E64383" w:rsidRDefault="00F0557B" w:rsidP="000F6B21">
      <w:pPr>
        <w:pStyle w:val="Sraopastraipa"/>
        <w:numPr>
          <w:ilvl w:val="0"/>
          <w:numId w:val="19"/>
        </w:numPr>
        <w:jc w:val="both"/>
      </w:pPr>
      <w:r w:rsidRPr="00E64383">
        <w:t>Modernizuotoje ŽDIS pardavimo pažymos validavimo taisyklės turi būti atnaujintos pagal naujausią FLUX versijos standartą „</w:t>
      </w:r>
      <w:r w:rsidR="009B0369" w:rsidRPr="00E64383">
        <w:t>FLUX_P1000-5_SALES_DOMAIN_EU_IMPLEMENTATION_V2_9_0</w:t>
      </w:r>
      <w:r w:rsidRPr="00E64383">
        <w:t>“</w:t>
      </w:r>
      <w:r w:rsidR="002F4ED4" w:rsidRPr="00E64383">
        <w:t xml:space="preserve"> (arba aktualiausia versija projekto įgyvendinimo laikotarpiu)</w:t>
      </w:r>
      <w:r w:rsidRPr="00E64383">
        <w:t xml:space="preserve">. Tikslūs reikalavimai ir naujausia XSD schema </w:t>
      </w:r>
      <w:r w:rsidR="00AF1B07" w:rsidRPr="00E64383">
        <w:t>turi būti</w:t>
      </w:r>
      <w:r w:rsidRPr="00E64383">
        <w:t xml:space="preserve"> aptarti ir suderinti su Perkančiąja organizacija detaliosios analizės metu.</w:t>
      </w:r>
    </w:p>
    <w:p w14:paraId="200CB94D" w14:textId="19970337" w:rsidR="000F6B21" w:rsidRPr="00E64383" w:rsidRDefault="00F0557B" w:rsidP="000F6B21">
      <w:pPr>
        <w:pStyle w:val="Sraopastraipa"/>
        <w:numPr>
          <w:ilvl w:val="0"/>
          <w:numId w:val="19"/>
        </w:numPr>
        <w:jc w:val="both"/>
      </w:pPr>
      <w:r w:rsidRPr="00E64383">
        <w:t>Modernizuotoje ŽDIS perėmimo deklaracijos validavimo taisyklės turi būti atnaujintos pagal naujausią FLUX versijos standartą „</w:t>
      </w:r>
      <w:r w:rsidR="009B0369" w:rsidRPr="00E64383">
        <w:t>FLUX_P1000-5_SALES_DOMAIN_EU_IMPLEMENTATION_V2_9_0</w:t>
      </w:r>
      <w:r w:rsidRPr="00E64383">
        <w:t>“</w:t>
      </w:r>
      <w:r w:rsidR="002F4ED4" w:rsidRPr="00E64383">
        <w:t xml:space="preserve"> (arba aktualiausia versija projekto </w:t>
      </w:r>
      <w:r w:rsidR="002F4ED4" w:rsidRPr="00E64383">
        <w:lastRenderedPageBreak/>
        <w:t>įgyvendinimo laikotarpiu).</w:t>
      </w:r>
      <w:r w:rsidRPr="00E64383">
        <w:t xml:space="preserve">. Tikslūs reikalavimai ir naujausia XSD schema </w:t>
      </w:r>
      <w:r w:rsidR="00AF1B07" w:rsidRPr="00E64383">
        <w:t>turi būti</w:t>
      </w:r>
      <w:r w:rsidRPr="00E64383">
        <w:t xml:space="preserve"> aptarti ir suderinti su Perkančiąja organizacija detaliosios analizės metu.</w:t>
      </w:r>
    </w:p>
    <w:p w14:paraId="6F168D68" w14:textId="606A951D" w:rsidR="000F6B21" w:rsidRPr="00E64383" w:rsidRDefault="00F0557B" w:rsidP="000F6B21">
      <w:pPr>
        <w:pStyle w:val="Sraopastraipa"/>
        <w:numPr>
          <w:ilvl w:val="0"/>
          <w:numId w:val="19"/>
        </w:numPr>
        <w:jc w:val="both"/>
      </w:pPr>
      <w:r w:rsidRPr="00E64383">
        <w:t>Modernizuotoje ŽDIS užklausos validavimo taisyklės turi būti atnaujintos pagal naujausią FLUX versijos standartą „</w:t>
      </w:r>
      <w:r w:rsidR="009B0369" w:rsidRPr="00E64383">
        <w:t>FLUX_P1000-5_SALES_DOMAIN_EU_IMPLEMENTATION_V2_9_0</w:t>
      </w:r>
      <w:r w:rsidRPr="00E64383">
        <w:t>“</w:t>
      </w:r>
      <w:r w:rsidR="002F4ED4" w:rsidRPr="00E64383">
        <w:t xml:space="preserve"> (arba aktualiausia versija projekto įgyvendinimo laikotarpiu)</w:t>
      </w:r>
      <w:r w:rsidRPr="00E64383">
        <w:t xml:space="preserve">. Tikslūs reikalavimai ir naujausia XSD schema </w:t>
      </w:r>
      <w:r w:rsidR="00AF1B07" w:rsidRPr="00E64383">
        <w:t>turi būti</w:t>
      </w:r>
      <w:r w:rsidRPr="00E64383">
        <w:t xml:space="preserve"> aptarti ir suderinti su Perkančiąja organizacija detaliosios analizės metu.</w:t>
      </w:r>
    </w:p>
    <w:p w14:paraId="5A155A20" w14:textId="66E61BAA" w:rsidR="002F22A0" w:rsidRPr="00314894" w:rsidRDefault="00F0557B" w:rsidP="000F6B21">
      <w:pPr>
        <w:pStyle w:val="Sraopastraipa"/>
        <w:numPr>
          <w:ilvl w:val="0"/>
          <w:numId w:val="19"/>
        </w:numPr>
        <w:jc w:val="both"/>
      </w:pPr>
      <w:r w:rsidRPr="00314894">
        <w:t xml:space="preserve">Modernizuotojo </w:t>
      </w:r>
      <w:r w:rsidR="00E44B44" w:rsidRPr="00314894">
        <w:t xml:space="preserve">ŽDIS </w:t>
      </w:r>
      <w:r w:rsidR="00F82127" w:rsidRPr="00314894">
        <w:t xml:space="preserve">pirminių </w:t>
      </w:r>
      <w:r w:rsidR="007F2910" w:rsidRPr="00314894">
        <w:t>pardavimo pažymų, gaunamų per FLUX</w:t>
      </w:r>
      <w:r w:rsidR="00225725" w:rsidRPr="00314894">
        <w:t xml:space="preserve">, </w:t>
      </w:r>
      <w:r w:rsidR="00FA443E" w:rsidRPr="00314894">
        <w:t xml:space="preserve">turi būti </w:t>
      </w:r>
      <w:r w:rsidR="00314894" w:rsidRPr="00314894">
        <w:t>modernizuota</w:t>
      </w:r>
      <w:r w:rsidR="00FA443E" w:rsidRPr="00314894">
        <w:t xml:space="preserve"> </w:t>
      </w:r>
      <w:r w:rsidR="00225725" w:rsidRPr="00314894">
        <w:t>patikros logik</w:t>
      </w:r>
      <w:r w:rsidR="00FA443E" w:rsidRPr="00314894">
        <w:t>a</w:t>
      </w:r>
      <w:r w:rsidR="00225725" w:rsidRPr="00314894">
        <w:t xml:space="preserve">, patobulinant atsakymų </w:t>
      </w:r>
      <w:r w:rsidR="008D587B" w:rsidRPr="00314894">
        <w:t xml:space="preserve">kitoms šalims narėms </w:t>
      </w:r>
      <w:r w:rsidR="00C226B3" w:rsidRPr="00314894">
        <w:t>funkcionalumą</w:t>
      </w:r>
      <w:r w:rsidR="0059228E" w:rsidRPr="00314894">
        <w:t xml:space="preserve"> ERR klaidų tipo atžvilgiu.</w:t>
      </w:r>
    </w:p>
    <w:p w14:paraId="242F965E" w14:textId="5D8892AB" w:rsidR="008D587B" w:rsidRPr="00314894" w:rsidRDefault="00F0557B" w:rsidP="000F6B21">
      <w:pPr>
        <w:pStyle w:val="Sraopastraipa"/>
        <w:numPr>
          <w:ilvl w:val="0"/>
          <w:numId w:val="19"/>
        </w:numPr>
        <w:jc w:val="both"/>
      </w:pPr>
      <w:r w:rsidRPr="00314894">
        <w:t xml:space="preserve">Modernizuotojo ŽDIS </w:t>
      </w:r>
      <w:r w:rsidR="00F82127" w:rsidRPr="00314894">
        <w:t xml:space="preserve">pirminių </w:t>
      </w:r>
      <w:r w:rsidRPr="00314894">
        <w:t xml:space="preserve">pardavimo pažymų, gaunamų per FLUX, </w:t>
      </w:r>
      <w:r w:rsidR="00FA443E" w:rsidRPr="00314894">
        <w:t xml:space="preserve">turi būti </w:t>
      </w:r>
      <w:r w:rsidR="00314894" w:rsidRPr="00314894">
        <w:t>modernizuota</w:t>
      </w:r>
      <w:r w:rsidR="00FA443E" w:rsidRPr="00314894">
        <w:t xml:space="preserve"> </w:t>
      </w:r>
      <w:r w:rsidRPr="00314894">
        <w:t>patikros logik</w:t>
      </w:r>
      <w:r w:rsidR="00FA443E" w:rsidRPr="00314894">
        <w:t>a</w:t>
      </w:r>
      <w:r w:rsidRPr="00314894">
        <w:t>, patobulinant atsakymų kitoms šalims narėms funkcionalumą WAR klaidų tipo atžvilgiu.</w:t>
      </w:r>
    </w:p>
    <w:p w14:paraId="6EDB3117" w14:textId="70596725" w:rsidR="00A13510" w:rsidRPr="00FA443E" w:rsidRDefault="00F0557B" w:rsidP="00A13510">
      <w:pPr>
        <w:pStyle w:val="Antrat3"/>
        <w:numPr>
          <w:ilvl w:val="2"/>
          <w:numId w:val="1"/>
        </w:numPr>
      </w:pPr>
      <w:bookmarkStart w:id="13" w:name="_Toc171271711"/>
      <w:r w:rsidRPr="00FA443E">
        <w:t xml:space="preserve">Žvejybos leidimų </w:t>
      </w:r>
      <w:r w:rsidR="00CC20EC" w:rsidRPr="00FA443E">
        <w:t>posistemės modernizavimas</w:t>
      </w:r>
      <w:bookmarkEnd w:id="13"/>
    </w:p>
    <w:p w14:paraId="689D46F5" w14:textId="15594EE8" w:rsidR="006751E2" w:rsidRPr="00F364CE" w:rsidRDefault="006751E2" w:rsidP="006751E2">
      <w:pPr>
        <w:pStyle w:val="Sraopastraipa"/>
        <w:numPr>
          <w:ilvl w:val="0"/>
          <w:numId w:val="19"/>
        </w:numPr>
        <w:jc w:val="both"/>
      </w:pPr>
      <w:r w:rsidRPr="00F364CE">
        <w:t>Modernizuotoje ŽDIS žvejybos leidimų posistemėje,</w:t>
      </w:r>
      <w:r w:rsidR="001C0ECE" w:rsidRPr="00F364CE">
        <w:t xml:space="preserve"> Specialiosios žvejybos leidimų žvejoti jūrų vandenyse modulyje, įrašo kūrimo ir redagavimo languose, turi būti pridėtas</w:t>
      </w:r>
      <w:r w:rsidR="009A465B" w:rsidRPr="00F364CE">
        <w:t xml:space="preserve"> papildomas laukas „Žuvų kiekis ribojamas“.</w:t>
      </w:r>
      <w:r w:rsidR="00322757" w:rsidRPr="00F364CE">
        <w:t xml:space="preserve"> Laukas pagal nutylėjimą turi būti pažymėtas.</w:t>
      </w:r>
      <w:r w:rsidRPr="00F364CE">
        <w:t xml:space="preserve"> Tikslūs reikalavimai turi būti aptarti ir suderinti su Perkančiąja organizacija detaliosios analizės metu.</w:t>
      </w:r>
    </w:p>
    <w:p w14:paraId="2C4CE425" w14:textId="30505A4D" w:rsidR="009A465B" w:rsidRPr="00F364CE" w:rsidRDefault="009A465B" w:rsidP="009A465B">
      <w:pPr>
        <w:pStyle w:val="Sraopastraipa"/>
        <w:numPr>
          <w:ilvl w:val="0"/>
          <w:numId w:val="19"/>
        </w:numPr>
        <w:jc w:val="both"/>
      </w:pPr>
      <w:r w:rsidRPr="00F364CE">
        <w:t>Modernizuotoje ŽDIS žvejybos leidimų posistemėje, Specialiosios žvejybos leidimų žvejoti jūrų vandenyse modulyje, įrašo kūrimo ir redagavimo languose, turi būti realizuota papildomo lauko „Žuvų kiekis ribojamas“ veikimo logika. Tikslūs reikalavimai turi būti aptarti ir suderinti su Perkančiąja organizacija detaliosios analizės metu.</w:t>
      </w:r>
    </w:p>
    <w:p w14:paraId="15A516A4" w14:textId="0EB53BDB" w:rsidR="009A465B" w:rsidRPr="00F364CE" w:rsidRDefault="009A465B" w:rsidP="009A465B">
      <w:pPr>
        <w:pStyle w:val="Sraopastraipa"/>
        <w:numPr>
          <w:ilvl w:val="0"/>
          <w:numId w:val="19"/>
        </w:numPr>
        <w:jc w:val="both"/>
      </w:pPr>
      <w:r w:rsidRPr="00F364CE">
        <w:t>Modernizuotoje ŽDIS žvejybos leidimų posistemėje, Specialiosios žvejybos leidimų žvejoti jūrų vandenyse modulyje, turi būti realizuotas</w:t>
      </w:r>
      <w:r w:rsidR="00322757" w:rsidRPr="00F364CE">
        <w:t xml:space="preserve"> informacijos į LIS siuntimas, kad „Žuvų kiekis neribojamas“, kai laukas</w:t>
      </w:r>
      <w:r w:rsidRPr="00F364CE">
        <w:t xml:space="preserve"> „Žuvų kiekis ribojamas“</w:t>
      </w:r>
      <w:r w:rsidR="00322757" w:rsidRPr="00F364CE">
        <w:t xml:space="preserve"> yra nepažymėtas</w:t>
      </w:r>
      <w:r w:rsidRPr="00F364CE">
        <w:t>. Tikslūs reikalavimai turi būti aptarti ir suderinti su Perkančiąja organizacija detaliosios analizės metu.</w:t>
      </w:r>
    </w:p>
    <w:p w14:paraId="7F7C1346" w14:textId="466DDA2F" w:rsidR="00053F7C" w:rsidRPr="00F364CE" w:rsidRDefault="00053F7C" w:rsidP="00053F7C">
      <w:pPr>
        <w:pStyle w:val="Sraopastraipa"/>
        <w:numPr>
          <w:ilvl w:val="0"/>
          <w:numId w:val="19"/>
        </w:numPr>
        <w:jc w:val="both"/>
      </w:pPr>
      <w:r w:rsidRPr="00F364CE">
        <w:t>Modernizuotoje ŽDIS žvejybos leidimų posistemėje, Specialiosios žvejybos leidimų žvejoti jūrų vandenyse modulyje, turi būti realizuotas informacijos, kad „Žuvų kiekis neribojamas“, kai laukas „Žuvų kiekis ribojamas“ yra nepažymėtas</w:t>
      </w:r>
      <w:r w:rsidR="00F5639B" w:rsidRPr="00F364CE">
        <w:t>, atvaizdavimas, kai yra spausdinamas leidimas PDF formatu</w:t>
      </w:r>
      <w:r w:rsidRPr="00F364CE">
        <w:t>. Tikslūs reikalavimai turi būti aptarti ir suderinti su Perkančiąja organizacija detaliosios analizės metu.</w:t>
      </w:r>
    </w:p>
    <w:p w14:paraId="6F7CD74F" w14:textId="411C3432" w:rsidR="00F5639B" w:rsidRPr="00F364CE" w:rsidRDefault="00F5639B" w:rsidP="00F5639B">
      <w:pPr>
        <w:pStyle w:val="Sraopastraipa"/>
        <w:numPr>
          <w:ilvl w:val="0"/>
          <w:numId w:val="19"/>
        </w:numPr>
        <w:jc w:val="both"/>
      </w:pPr>
      <w:r w:rsidRPr="00F364CE">
        <w:t>Modernizuotoje ŽDIS žvejybos leidimų posistemėje, Specialiosios žvejybos leidimų žvejoti jūrų vandenyse modulyje, turi būti realizuotas informacijos, kad „Žuvų kiekis neribojamas“, kai laukas „Žuvų kiekis ribojamas“ yra nepažymėtas, atvaizdavimas, kai yra spausdinamas leidimas .do</w:t>
      </w:r>
      <w:r w:rsidR="00261A49" w:rsidRPr="00F364CE">
        <w:t>cx</w:t>
      </w:r>
      <w:r w:rsidRPr="00F364CE">
        <w:t xml:space="preserve"> formatu. Tikslūs reikalavimai turi būti aptarti ir suderinti su Perkančiąja organizacija detaliosios analizės metu.</w:t>
      </w:r>
    </w:p>
    <w:p w14:paraId="54A292EE" w14:textId="6DDFF8FC" w:rsidR="00261A49" w:rsidRPr="00F364CE" w:rsidRDefault="00261A49" w:rsidP="00261A49">
      <w:pPr>
        <w:pStyle w:val="Sraopastraipa"/>
        <w:numPr>
          <w:ilvl w:val="0"/>
          <w:numId w:val="19"/>
        </w:numPr>
        <w:jc w:val="both"/>
      </w:pPr>
      <w:r w:rsidRPr="00F364CE">
        <w:t>Modernizuotoje ŽDIS žvejybos leidimų posistemėje, Specialiosios žvejybos leidimų žvejoti jūrų vandenyse modulyje, turi būti realizuotas informacijos, kad „Žuvų kiekis neribojamas“, kai laukas „Žuvų kiekis ribojamas“ yra nepažymėtas, atvaizdavimas, kai yra spausdinamas leidimo dublikatas PDF formatu. Tikslūs reikalavimai turi būti aptarti ir suderinti su Perkančiąja organizacija detaliosios analizės metu.</w:t>
      </w:r>
    </w:p>
    <w:p w14:paraId="564322DC" w14:textId="602B1661" w:rsidR="006751E2" w:rsidRDefault="00261A49" w:rsidP="00261A49">
      <w:pPr>
        <w:pStyle w:val="Sraopastraipa"/>
        <w:numPr>
          <w:ilvl w:val="0"/>
          <w:numId w:val="19"/>
        </w:numPr>
        <w:jc w:val="both"/>
      </w:pPr>
      <w:r w:rsidRPr="00F364CE">
        <w:t>Modernizuotoje ŽDIS žvejybos leidimų posistemėje, Specialiosios žvejybos leidimų žvejoti jūrų vandenyse modulyje, turi būti realizuotas informacijos, kad „Žuvų kiekis neribojamas“, kai laukas „Žuvų kiekis ribojamas“ yra nepažymėtas, atvaizdavimas, kai yra spausdinamas leidimo dublikatas .docx formatu. Tikslūs reikalavimai turi būti aptarti ir suderinti su Perkančiąja organizacija detaliosios analizės metu.</w:t>
      </w:r>
    </w:p>
    <w:p w14:paraId="3BE15CE4" w14:textId="598DE8EE" w:rsidR="001A31BF" w:rsidRPr="00F364CE" w:rsidRDefault="001A31BF" w:rsidP="001A31BF">
      <w:pPr>
        <w:pStyle w:val="Sraopastraipa"/>
        <w:numPr>
          <w:ilvl w:val="0"/>
          <w:numId w:val="19"/>
        </w:numPr>
        <w:jc w:val="both"/>
      </w:pPr>
      <w:r w:rsidRPr="00440812">
        <w:t>Modernizuotoje ŽDIS</w:t>
      </w:r>
      <w:r w:rsidRPr="001A31BF">
        <w:t xml:space="preserve"> </w:t>
      </w:r>
      <w:r w:rsidRPr="00F364CE">
        <w:t>žvejybos leidimų posistemėje</w:t>
      </w:r>
      <w:r>
        <w:t xml:space="preserve"> krovininių laivų leidimų modulyje</w:t>
      </w:r>
      <w:r w:rsidRPr="00440812">
        <w:t xml:space="preserve"> sąrašo peržiūros rodinyje turi būti atnaujintas filtravimas pagal lauką „</w:t>
      </w:r>
      <w:r>
        <w:t>Laivo pavadinimas</w:t>
      </w:r>
      <w:r w:rsidRPr="00440812">
        <w:t>“. Tikslūs reikalavimai turi būti aptarti ir suderinti su Perkančiąja organizacija detaliosios analizės metu.</w:t>
      </w:r>
    </w:p>
    <w:p w14:paraId="55816504" w14:textId="0E30A3B7" w:rsidR="00A13510" w:rsidRPr="008B61B9" w:rsidRDefault="00F0557B" w:rsidP="00A13510">
      <w:pPr>
        <w:pStyle w:val="Sraopastraipa"/>
        <w:numPr>
          <w:ilvl w:val="0"/>
          <w:numId w:val="19"/>
        </w:numPr>
        <w:jc w:val="both"/>
      </w:pPr>
      <w:r w:rsidRPr="008B61B9">
        <w:t xml:space="preserve">Modernizuotoje ŽDIS turi būti patobulinta žvejybos leidimų posistemė turi atitikti naujausios FLUX versijos formatą pagal „P1000-09: Fishing Licence Authorisation and Permit domain“ standartą </w:t>
      </w:r>
      <w:r w:rsidRPr="008B61B9">
        <w:lastRenderedPageBreak/>
        <w:t xml:space="preserve">pritaikant žvejybos leidimus pateiktam Europos Komisijos formatui dokumente </w:t>
      </w:r>
      <w:r w:rsidR="009B0369" w:rsidRPr="008B61B9">
        <w:t>FLUX_P1000-9 FLAP IMPLDOC (2023-11-30) V7.5.0</w:t>
      </w:r>
      <w:r w:rsidRPr="008B61B9">
        <w:t xml:space="preserve"> </w:t>
      </w:r>
      <w:r w:rsidR="002F4ED4" w:rsidRPr="008B61B9">
        <w:t xml:space="preserve">(arba aktualiausia versija projekto įgyvendinimo laikotarpiu) </w:t>
      </w:r>
      <w:r w:rsidRPr="008B61B9">
        <w:t xml:space="preserve">ir siuntimui per FLUX. Tikslūs reikalavimai </w:t>
      </w:r>
      <w:r w:rsidR="00AF1B07" w:rsidRPr="008B61B9">
        <w:t>turi būti</w:t>
      </w:r>
      <w:r w:rsidRPr="008B61B9">
        <w:t xml:space="preserve"> aptarti ir suderinti su Perkančiąja organizacija detaliosios analizės metu.</w:t>
      </w:r>
    </w:p>
    <w:p w14:paraId="600D3706" w14:textId="78E23E61" w:rsidR="00A13510" w:rsidRPr="008B61B9" w:rsidRDefault="00F0557B" w:rsidP="00A13510">
      <w:pPr>
        <w:pStyle w:val="Sraopastraipa"/>
        <w:numPr>
          <w:ilvl w:val="0"/>
          <w:numId w:val="19"/>
        </w:numPr>
        <w:jc w:val="both"/>
      </w:pPr>
      <w:r w:rsidRPr="008B61B9">
        <w:t xml:space="preserve">Modernizuotoje ŽDIS žvejybos leidimų posistemėje turi būti patobulinta žvejybos leidimų siuntimo užklausa FLUX FLAP naudojanti FLUX TL. Tikslūs reikalavimai </w:t>
      </w:r>
      <w:r w:rsidR="00AF1B07" w:rsidRPr="008B61B9">
        <w:t>turi būti</w:t>
      </w:r>
      <w:r w:rsidRPr="008B61B9">
        <w:t xml:space="preserve"> aptarti ir suderinti su Perkančiąja organizacija detaliosios analizės metu.</w:t>
      </w:r>
    </w:p>
    <w:p w14:paraId="7604C295" w14:textId="3D6A38F9" w:rsidR="00A13510" w:rsidRPr="008B61B9" w:rsidRDefault="00F0557B" w:rsidP="00A13510">
      <w:pPr>
        <w:pStyle w:val="Sraopastraipa"/>
        <w:numPr>
          <w:ilvl w:val="0"/>
          <w:numId w:val="19"/>
        </w:numPr>
        <w:jc w:val="both"/>
      </w:pPr>
      <w:r w:rsidRPr="008B61B9">
        <w:t xml:space="preserve">Modernizuotoje ŽDIS žvejybos leidimų posistemėje turi būti patobulinta žvejybos leidimų validacijos užklausa naudojanti FLUX TL. Tikslūs reikalavimai </w:t>
      </w:r>
      <w:r w:rsidR="00AF1B07" w:rsidRPr="008B61B9">
        <w:t>turi būti</w:t>
      </w:r>
      <w:r w:rsidRPr="008B61B9">
        <w:t xml:space="preserve"> aptarti ir suderinti su Perkančiąja organizacija detaliosios analizės metu.</w:t>
      </w:r>
    </w:p>
    <w:p w14:paraId="2FA9D36D" w14:textId="573AB296" w:rsidR="00A13510" w:rsidRPr="008B61B9" w:rsidRDefault="00F0557B" w:rsidP="00A13510">
      <w:pPr>
        <w:pStyle w:val="Sraopastraipa"/>
        <w:numPr>
          <w:ilvl w:val="0"/>
          <w:numId w:val="19"/>
        </w:numPr>
        <w:jc w:val="both"/>
      </w:pPr>
      <w:r w:rsidRPr="008B61B9">
        <w:t xml:space="preserve">Modernizuotoje ŽDIS žvejybos leidimų posistemėje turi būti patobulinta žvejybos leidimų atsakymų užklausa naudojanti FLUX TL. Tikslūs reikalavimai </w:t>
      </w:r>
      <w:r w:rsidR="00AF1B07" w:rsidRPr="008B61B9">
        <w:t>turi būti</w:t>
      </w:r>
      <w:r w:rsidRPr="008B61B9">
        <w:t xml:space="preserve"> aptarti ir suderinti su Perkančiąja organizacija detaliosios analizės metu.</w:t>
      </w:r>
    </w:p>
    <w:p w14:paraId="2120DBD5" w14:textId="57B59FBA" w:rsidR="00A13510" w:rsidRPr="008B61B9" w:rsidRDefault="00F0557B" w:rsidP="00A13510">
      <w:pPr>
        <w:pStyle w:val="Sraopastraipa"/>
        <w:numPr>
          <w:ilvl w:val="0"/>
          <w:numId w:val="19"/>
        </w:numPr>
        <w:jc w:val="both"/>
      </w:pPr>
      <w:r w:rsidRPr="008B61B9">
        <w:t xml:space="preserve">Modernizuotoje ŽDIS žvejybos leidimų posistemėje turi būti patobulinta žvejybos leidimų duomenų apsikeitimo su ŽDIS DB užklausa naudojanti FLUX TL. Tikslūs reikalavimai </w:t>
      </w:r>
      <w:r w:rsidR="00AF1B07" w:rsidRPr="008B61B9">
        <w:t>turi būti</w:t>
      </w:r>
      <w:r w:rsidRPr="008B61B9">
        <w:t xml:space="preserve"> aptarti ir suderinti su Perkančiąja organizacija detaliosios analizės metu.</w:t>
      </w:r>
    </w:p>
    <w:p w14:paraId="049E4F0D" w14:textId="1D5722E9" w:rsidR="00A13510" w:rsidRPr="008B61B9" w:rsidRDefault="00F0557B" w:rsidP="00A13510">
      <w:pPr>
        <w:pStyle w:val="Sraopastraipa"/>
        <w:numPr>
          <w:ilvl w:val="0"/>
          <w:numId w:val="19"/>
        </w:numPr>
        <w:jc w:val="both"/>
      </w:pPr>
      <w:r w:rsidRPr="008B61B9">
        <w:t xml:space="preserve">Modernizuotoje ŽDIS žvejybos leidimų posistemėje turi būti patobulinta veiksmų seka (angl. </w:t>
      </w:r>
      <w:r w:rsidRPr="008B61B9">
        <w:rPr>
          <w:i/>
          <w:iCs/>
        </w:rPr>
        <w:t>workflow</w:t>
      </w:r>
      <w:r w:rsidRPr="008B61B9">
        <w:t>): Naujos užklausos sukūrimas; Žvejybos leidimo duomenų modifikavimas; Užklausos sustabdymas; Žvejybos leidimo būsenos pakeitimas su datomis.</w:t>
      </w:r>
      <w:r w:rsidR="00800248" w:rsidRPr="008B61B9">
        <w:t xml:space="preserve"> </w:t>
      </w:r>
      <w:r w:rsidRPr="008B61B9">
        <w:t xml:space="preserve">Tikslūs reikalavimai </w:t>
      </w:r>
      <w:r w:rsidR="00AF1B07" w:rsidRPr="008B61B9">
        <w:t>turi būti</w:t>
      </w:r>
      <w:r w:rsidRPr="008B61B9">
        <w:t xml:space="preserve"> aptarti ir suderinti su Perkančiąja organizacija detaliosios analizės metu.</w:t>
      </w:r>
    </w:p>
    <w:p w14:paraId="484B62F0" w14:textId="4BE1E611" w:rsidR="00A13510" w:rsidRPr="008B61B9" w:rsidRDefault="00F0557B" w:rsidP="00A13510">
      <w:pPr>
        <w:pStyle w:val="Sraopastraipa"/>
        <w:numPr>
          <w:ilvl w:val="0"/>
          <w:numId w:val="19"/>
        </w:numPr>
        <w:jc w:val="both"/>
      </w:pPr>
      <w:r w:rsidRPr="008B61B9">
        <w:t xml:space="preserve">Modernizuotoje ŽDIS žvejybos leidimų posistemėje turi būti patobulinta žvejybos leidimų duomenų apsikeitimo su kitų šalių informacinėmis sistemomis užklausa naudojanti FLUX TL. Tikslūs reikalavimai </w:t>
      </w:r>
      <w:r w:rsidR="00AF1B07" w:rsidRPr="008B61B9">
        <w:t>turi būti</w:t>
      </w:r>
      <w:r w:rsidRPr="008B61B9">
        <w:t xml:space="preserve"> aptarti ir suderinti su Perkančiąja organizacija detaliosios analizės metu.</w:t>
      </w:r>
    </w:p>
    <w:p w14:paraId="0F1F7A64" w14:textId="2E344C48" w:rsidR="00A13510" w:rsidRPr="008B61B9" w:rsidRDefault="00F0557B" w:rsidP="00A13510">
      <w:pPr>
        <w:pStyle w:val="Sraopastraipa"/>
        <w:numPr>
          <w:ilvl w:val="0"/>
          <w:numId w:val="19"/>
        </w:numPr>
        <w:jc w:val="both"/>
      </w:pPr>
      <w:r w:rsidRPr="008B61B9">
        <w:t xml:space="preserve">Modernizuotoje ŽDIS žvejybos leidimų posistemėje turi būti patobulinta žvejybos leidimų duomenų apsikeitimo su kitų šalių informacinėmis sistemomis užklausa naudojanti FLUX TL. Tikslūs reikalavimai </w:t>
      </w:r>
      <w:r w:rsidR="00AF1B07" w:rsidRPr="008B61B9">
        <w:t>turi būti</w:t>
      </w:r>
      <w:r w:rsidRPr="008B61B9">
        <w:t xml:space="preserve"> aptarti ir suderinti su Perkančiąja organizacija detaliosios analizės metu.</w:t>
      </w:r>
    </w:p>
    <w:p w14:paraId="45A702B4" w14:textId="09FF0425" w:rsidR="00A13510" w:rsidRPr="008B61B9" w:rsidRDefault="00F0557B" w:rsidP="00A13510">
      <w:pPr>
        <w:pStyle w:val="Sraopastraipa"/>
        <w:numPr>
          <w:ilvl w:val="0"/>
          <w:numId w:val="19"/>
        </w:numPr>
        <w:jc w:val="both"/>
      </w:pPr>
      <w:r w:rsidRPr="008B61B9">
        <w:t xml:space="preserve">Modernizuotoje ŽDIS žvejybos leidimų posistemėje turi būti patobulintas duomenų egzistavimo patikrinimas FLAP request message. Tikslūs reikalavimai </w:t>
      </w:r>
      <w:r w:rsidR="00AF1B07" w:rsidRPr="008B61B9">
        <w:t>turi būti</w:t>
      </w:r>
      <w:r w:rsidRPr="008B61B9">
        <w:t xml:space="preserve"> aptarti ir suderinti su Perkančiąja organizacija detaliosios analizės metu.</w:t>
      </w:r>
    </w:p>
    <w:p w14:paraId="331F8BF5" w14:textId="3EF98CA6" w:rsidR="00A13510" w:rsidRPr="008B61B9" w:rsidRDefault="00F0557B" w:rsidP="00A13510">
      <w:pPr>
        <w:pStyle w:val="Sraopastraipa"/>
        <w:numPr>
          <w:ilvl w:val="0"/>
          <w:numId w:val="19"/>
        </w:numPr>
        <w:jc w:val="both"/>
      </w:pPr>
      <w:r w:rsidRPr="008B61B9">
        <w:t xml:space="preserve">Modernizuotoje ŽDIS žvejybos leidimų posistemėje turi būti patobulintas žvejybos laivo duomenų patikrinimas su FLEET. Tikslūs reikalavimai </w:t>
      </w:r>
      <w:r w:rsidR="00AF1B07" w:rsidRPr="008B61B9">
        <w:t>turi būti</w:t>
      </w:r>
      <w:r w:rsidRPr="008B61B9">
        <w:t xml:space="preserve"> aptarti ir suderinti su Perkančiąja organizacija detaliosios analizės metu.</w:t>
      </w:r>
    </w:p>
    <w:p w14:paraId="5C49044D" w14:textId="35294A0B" w:rsidR="00A13510" w:rsidRPr="008B61B9" w:rsidRDefault="00F0557B" w:rsidP="00A13510">
      <w:pPr>
        <w:pStyle w:val="Sraopastraipa"/>
        <w:numPr>
          <w:ilvl w:val="0"/>
          <w:numId w:val="19"/>
        </w:numPr>
        <w:jc w:val="both"/>
      </w:pPr>
      <w:r w:rsidRPr="008B61B9">
        <w:t xml:space="preserve">Modernizuotoje ŽDIS žvejybos leidimų posistemėje turi būti patobulintas validavimo procesas su Europos Komisija. Tikslūs reikalavimai </w:t>
      </w:r>
      <w:r w:rsidR="00AF1B07" w:rsidRPr="008B61B9">
        <w:t>turi būti</w:t>
      </w:r>
      <w:r w:rsidRPr="008B61B9">
        <w:t xml:space="preserve"> aptarti ir suderinti su Perkančiąja organizacija detaliosios analizės metu.</w:t>
      </w:r>
    </w:p>
    <w:p w14:paraId="7836F70E" w14:textId="043E6D18" w:rsidR="00A13510" w:rsidRPr="008B61B9" w:rsidRDefault="00F0557B" w:rsidP="00A13510">
      <w:pPr>
        <w:pStyle w:val="Sraopastraipa"/>
        <w:numPr>
          <w:ilvl w:val="0"/>
          <w:numId w:val="19"/>
        </w:numPr>
        <w:jc w:val="both"/>
      </w:pPr>
      <w:r w:rsidRPr="008B61B9">
        <w:t xml:space="preserve">Modernizuotoje ŽDIS žvejybos leidimų posistemėje turi būti patobulintas duomenų korekcijos procesas FLAP tikrinimo metu nustačius neatitikimus. Tikslūs reikalavimai </w:t>
      </w:r>
      <w:r w:rsidR="00AF1B07" w:rsidRPr="008B61B9">
        <w:t>turi būti</w:t>
      </w:r>
      <w:r w:rsidRPr="008B61B9">
        <w:t xml:space="preserve"> aptarti ir suderinti su Perkančiąja organizacija detaliosios analizės metu.</w:t>
      </w:r>
    </w:p>
    <w:p w14:paraId="6FB0C24E" w14:textId="16FBA0E9" w:rsidR="00A13510" w:rsidRPr="008B61B9" w:rsidRDefault="00F0557B" w:rsidP="00A13510">
      <w:pPr>
        <w:pStyle w:val="Sraopastraipa"/>
        <w:numPr>
          <w:ilvl w:val="0"/>
          <w:numId w:val="19"/>
        </w:numPr>
        <w:jc w:val="both"/>
      </w:pPr>
      <w:r w:rsidRPr="008B61B9">
        <w:t xml:space="preserve">Modernizuotoje ŽDIS žvejybos leidimų posistemėje turi būti modifikuota žvejybos leidimų struktūra pritaikant ją naujam duomenų modeliui (XSD) užklausų siuntimui: FLUX FLAP Request; FLUX Report_ Document entity; Owner FLUX_ Party entity; FLAP Request_ Document entity; Fishing_ Category entity; Fishing_ Gear entity; Gear_Characteristic entity; FLAP_ Document entity; FLUX_Characteristic entity; Vessel_Crew entity; Delimited_Period entity; Vessel Transport_ Charter entity; FLUX_ Location entity; Targeted_ Quota entity; FLUX_ Binary File Entity; Contact_ Party entity; Structured_ Address entity; Contact_ Person entity; Email_ Communication entity; Universal_Communication Entity. Tikslūs reikalavimai </w:t>
      </w:r>
      <w:r w:rsidR="00AF1B07" w:rsidRPr="008B61B9">
        <w:t>turi būti</w:t>
      </w:r>
      <w:r w:rsidRPr="008B61B9">
        <w:t xml:space="preserve"> aptarti ir suderinti su Perkančiąja organizacija detaliosios analizės metu.</w:t>
      </w:r>
    </w:p>
    <w:p w14:paraId="6B1B0BAA" w14:textId="7C4DC0CB" w:rsidR="00A13510" w:rsidRPr="008B61B9" w:rsidRDefault="00F0557B" w:rsidP="00A13510">
      <w:pPr>
        <w:pStyle w:val="Sraopastraipa"/>
        <w:numPr>
          <w:ilvl w:val="0"/>
          <w:numId w:val="19"/>
        </w:numPr>
        <w:jc w:val="both"/>
      </w:pPr>
      <w:r w:rsidRPr="008B61B9">
        <w:t>Modernizuotoje ŽDIS žvejybos leidimų posistemėje turi būti mo</w:t>
      </w:r>
      <w:r w:rsidR="00103FF2" w:rsidRPr="008B61B9">
        <w:t>dernizuota</w:t>
      </w:r>
      <w:r w:rsidRPr="008B61B9">
        <w:t xml:space="preserve"> žvejybos leidimų struktūra</w:t>
      </w:r>
      <w:r w:rsidR="00103FF2" w:rsidRPr="008B61B9">
        <w:t>,</w:t>
      </w:r>
      <w:r w:rsidRPr="008B61B9">
        <w:t xml:space="preserve"> pritaikant ją naujam duomenų modeliui (XSD) užklausų atsakymų apdorojimui: FLUX FLAP Response; FLUX Response Document entity; Validation Result_ Document entity; FLUX_ Party entity; Validation_ Quality Analysis entity; FLAP Request_ Document entity; Fishing_ </w:t>
      </w:r>
      <w:r w:rsidRPr="008B61B9">
        <w:lastRenderedPageBreak/>
        <w:t xml:space="preserve">Category entity; FLAP_ Document entity; FLUX_ Binary File Entity; Delimited_Period entity. Tikslūs reikalavimai </w:t>
      </w:r>
      <w:r w:rsidR="00AF1B07" w:rsidRPr="008B61B9">
        <w:t>turi būti</w:t>
      </w:r>
      <w:r w:rsidRPr="008B61B9">
        <w:t xml:space="preserve"> aptarti ir suderinti su Perkančiąja organizacija detaliosios analizės metu.</w:t>
      </w:r>
    </w:p>
    <w:p w14:paraId="079B772A" w14:textId="79096091" w:rsidR="00A13510" w:rsidRPr="008B61B9" w:rsidRDefault="00F0557B" w:rsidP="00A13510">
      <w:pPr>
        <w:pStyle w:val="Sraopastraipa"/>
        <w:numPr>
          <w:ilvl w:val="0"/>
          <w:numId w:val="19"/>
        </w:numPr>
        <w:jc w:val="both"/>
      </w:pPr>
      <w:r w:rsidRPr="008B61B9">
        <w:t xml:space="preserve">Modernizuotoje ŽDIS žvejybos leidimų posistemėje turi būti patobulintas validavimo taisyklių mechanizmas remiantis reikalavimais pateiktais dokumente </w:t>
      </w:r>
      <w:r w:rsidR="009B0369" w:rsidRPr="008B61B9">
        <w:t>FLUX_P1000-9 FLAP IMPLDOC (2023-11-30) V7.5.0</w:t>
      </w:r>
      <w:r w:rsidRPr="008B61B9">
        <w:t xml:space="preserve"> </w:t>
      </w:r>
      <w:r w:rsidR="00097360" w:rsidRPr="008B61B9">
        <w:t>(arba aktualiausia versija projekto įgyvendinimo laikotarpiu).</w:t>
      </w:r>
      <w:r w:rsidRPr="008B61B9">
        <w:t xml:space="preserve"> Privalo būti </w:t>
      </w:r>
      <w:r w:rsidR="004D6131" w:rsidRPr="008B61B9">
        <w:t>modernizuotos</w:t>
      </w:r>
      <w:r w:rsidRPr="008B61B9">
        <w:t xml:space="preserve"> 4 lygių validacijos taisyklės: Integralumo kontrolė; Duomenų laukų formatų patvirtinimas; Eilučių validacija; Turinio patvirtinimas. Tikslūs reikalavimai </w:t>
      </w:r>
      <w:r w:rsidR="00AF1B07" w:rsidRPr="008B61B9">
        <w:t>turi būti</w:t>
      </w:r>
      <w:r w:rsidRPr="008B61B9">
        <w:t xml:space="preserve"> aptarti ir suderinti su Perkančiąja organizacija detaliosios analizės metu.</w:t>
      </w:r>
    </w:p>
    <w:p w14:paraId="72374A37" w14:textId="4F7908A8" w:rsidR="00A13510" w:rsidRPr="008B61B9" w:rsidRDefault="00F0557B" w:rsidP="00A13510">
      <w:pPr>
        <w:pStyle w:val="Sraopastraipa"/>
        <w:numPr>
          <w:ilvl w:val="0"/>
          <w:numId w:val="19"/>
        </w:numPr>
        <w:jc w:val="both"/>
      </w:pPr>
      <w:r w:rsidRPr="008B61B9">
        <w:t xml:space="preserve">Modernizuotoje ŽDIS žvejybos leidimų posistemėje turi būti patobulintos veiksmų sekos veiklos taisyklės remiantis reikalavimais pateiktais dokumente </w:t>
      </w:r>
      <w:r w:rsidR="009B0369" w:rsidRPr="008B61B9">
        <w:t>FLUX_P1000-9 FLAP IMPLDOC (2023-11-30) V7.5.0</w:t>
      </w:r>
      <w:r w:rsidRPr="008B61B9">
        <w:t xml:space="preserve"> </w:t>
      </w:r>
      <w:r w:rsidR="00097360" w:rsidRPr="008B61B9">
        <w:t>(arba aktualiausia versija projekto įgyvendinimo laikotarpiu)</w:t>
      </w:r>
      <w:r w:rsidRPr="008B61B9">
        <w:t xml:space="preserve">. Tikslūs reikalavimai </w:t>
      </w:r>
      <w:r w:rsidR="00AF1B07" w:rsidRPr="008B61B9">
        <w:t>turi būti</w:t>
      </w:r>
      <w:r w:rsidRPr="008B61B9">
        <w:t xml:space="preserve"> aptarti ir suderinti su Perkančiąja organizacija detaliosios analizės metu.</w:t>
      </w:r>
    </w:p>
    <w:p w14:paraId="4E271684" w14:textId="2E794BFC" w:rsidR="00A13510" w:rsidRPr="008B61B9" w:rsidRDefault="00F0557B" w:rsidP="00A13510">
      <w:pPr>
        <w:pStyle w:val="Sraopastraipa"/>
        <w:numPr>
          <w:ilvl w:val="0"/>
          <w:numId w:val="19"/>
        </w:numPr>
        <w:jc w:val="both"/>
      </w:pPr>
      <w:r w:rsidRPr="008B61B9">
        <w:t>Modernizuotoje ŽDIS Žvejybos leidimų posistemė turi būti patobulinta pagal naujausios FLUX versijos standartą „P1000-09: Fishing Licence Authorisation and Permit domain“. Taip pat ŽDIS turi būti sudiegtos visos šio modulio susijusios patvirtinimo taisyklės, o siunčiami dokumentai turi būti tvirtinami ŽDIS sistemos lygmenyje.</w:t>
      </w:r>
    </w:p>
    <w:p w14:paraId="4C97AD94" w14:textId="590D98E7"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FLAP Request messages </w:t>
      </w:r>
      <w:r w:rsidR="00097360" w:rsidRPr="008B61B9">
        <w:t>(arba aktualiausia versija projekto įgyvendinimo laikotarpiu)</w:t>
      </w:r>
      <w:r w:rsidRPr="008B61B9">
        <w:t xml:space="preserve">: FLAP-L00-00-0000; FLAP-L00-00-0001; FLAP-L00-00-0002. Tikslūs reikalavimai </w:t>
      </w:r>
      <w:r w:rsidR="00AF1B07" w:rsidRPr="008B61B9">
        <w:t>turi būti</w:t>
      </w:r>
      <w:r w:rsidRPr="008B61B9">
        <w:t xml:space="preserve"> aptarti ir suderinti su Perkančiąja organizacija detaliosios analizės metu.</w:t>
      </w:r>
    </w:p>
    <w:p w14:paraId="71EAE89F" w14:textId="6310817E"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FLUX Report Document entity </w:t>
      </w:r>
      <w:r w:rsidR="00097360" w:rsidRPr="008B61B9">
        <w:t>(arba aktualiausia versija projekto įgyvendinimo laikotarpiu)</w:t>
      </w:r>
      <w:r w:rsidRPr="008B61B9">
        <w:t xml:space="preserve">: FLAP-L00-00-0003; FLAP-L00-00-0004; FLAP-L00-00-0005; FLAP-L00-00-0006; FLAP-L03-00-0001; FLAP-L03-00-0002; FLAP-L02-00-0001; FLAP-L01-00-0001; FLAP-L01-00-0002; FLAP-L01-00-0003; FLAP-L00-00-0007; FLAP-L00-00-0008; FLAP-L01-00-0004; FLAP-L01-00-0005; FLAP-L01-00-0006; FLAP-L03-00-0003. Tikslūs reikalavimai </w:t>
      </w:r>
      <w:r w:rsidR="00AF1B07" w:rsidRPr="008B61B9">
        <w:t>turi būti</w:t>
      </w:r>
      <w:r w:rsidRPr="008B61B9">
        <w:t xml:space="preserve"> aptarti ir suderinti su Perkančiąja organizacija detaliosios analizės metu.</w:t>
      </w:r>
    </w:p>
    <w:p w14:paraId="5BEAFE24" w14:textId="64FDE9E8"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Owner FLUX Party entity </w:t>
      </w:r>
      <w:r w:rsidR="00097360" w:rsidRPr="008B61B9">
        <w:t>(arba aktualiausia versija projekto įgyvendinimo laikotarpiu)</w:t>
      </w:r>
      <w:r w:rsidRPr="008B61B9">
        <w:t xml:space="preserve">: FLAP-L00-00-0009; FLAP-L01-00-0007; FLAP-L01-00-0008; FLAP-L03-00-0004; FLAP-L01-00-0009. Tikslūs reikalavimai </w:t>
      </w:r>
      <w:r w:rsidR="00AF1B07" w:rsidRPr="008B61B9">
        <w:t>turi būti</w:t>
      </w:r>
      <w:r w:rsidRPr="008B61B9">
        <w:t xml:space="preserve"> aptarti ir suderinti su Perkančiąja organizacija detaliosios analizės metu.</w:t>
      </w:r>
    </w:p>
    <w:p w14:paraId="612497F2" w14:textId="41F286E5"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FLAP Request Document entity </w:t>
      </w:r>
      <w:r w:rsidR="00097360" w:rsidRPr="008B61B9">
        <w:t>(arba aktualiausia versija projekto įgyvendinimo laikotarpiu)</w:t>
      </w:r>
      <w:r w:rsidRPr="008B61B9">
        <w:t xml:space="preserve">: FLAP-L01-00-0010; FLAP-L03-00-0005; FLAP-L03-00-0006; FLAP-L01-00-0011; FLAP-L01-00-0012; FLAP-L03-00-0007; FLAP-L01-00-0013; FLAP-L01-00-0014; FLAP-L01-00-0015; FLAP-L00-00-0010; FLAP-L01-00-0016; FLAP-L01-00-0017; FLAP-L01-00-0018; FLAP-L03-00-0008. Tikslūs reikalavimai </w:t>
      </w:r>
      <w:r w:rsidR="00AF1B07" w:rsidRPr="008B61B9">
        <w:t>turi būti</w:t>
      </w:r>
      <w:r w:rsidRPr="008B61B9">
        <w:t xml:space="preserve"> aptarti ir suderinti su Perkančiąja organizacija detaliosios analizės metu.</w:t>
      </w:r>
    </w:p>
    <w:p w14:paraId="53E61C31" w14:textId="4C0B2123"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Fishing Gear entity </w:t>
      </w:r>
      <w:r w:rsidR="00097360" w:rsidRPr="008B61B9">
        <w:t>(arba aktualiausia versija projekto įgyvendinimo laikotarpiu)</w:t>
      </w:r>
      <w:r w:rsidRPr="008B61B9">
        <w:t>: FLAP-L03-00-0015; FLAP-L01-00-0029; FLAP-L01-00-0030; FLAP-L01-00-0031; FLAP-L01-00-0032; FLAP-L03-00-0016; FLAP-L01-00-0033; FLAP-L03-00-0017; FLAP-L01-00-0034; FLAP-L03-00-0018; FLAP-L03-00-0019; FLAP-L03-00-0020; FLAP-L03-00-0021; FLAP-L03-00-0022; FLAP-L03-00-0023; FLAP-L03-00-0024; FLAP-L01-00-0035; FLAP-L03-00-0025; FLAP-L01-00-0036; FLAP-L03-00-0026; FLAP-L01-00-0037; FLAP-L03-00-0027; FLAP-L03-00-</w:t>
      </w:r>
      <w:r w:rsidRPr="008B61B9">
        <w:lastRenderedPageBreak/>
        <w:t xml:space="preserve">0028; FLAP-L03-00-0029; FLAP-L03-00-0030; FLAP-L03-00-0031; FLAP-L03-00-0032. Tikslūs reikalavimai </w:t>
      </w:r>
      <w:r w:rsidR="00AF1B07" w:rsidRPr="008B61B9">
        <w:t>turi būti</w:t>
      </w:r>
      <w:r w:rsidRPr="008B61B9">
        <w:t xml:space="preserve"> aptarti ir suderinti su Perkančiąja organizacija detaliosios analizės metu.</w:t>
      </w:r>
    </w:p>
    <w:p w14:paraId="3DD4789D" w14:textId="298FEF15"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Fishing Category entity </w:t>
      </w:r>
      <w:r w:rsidR="00097360" w:rsidRPr="008B61B9">
        <w:t>(arba aktualiausia versija projekto įgyvendinimo laikotarpiu)</w:t>
      </w:r>
      <w:r w:rsidRPr="008B61B9">
        <w:t xml:space="preserve">: FLAP-L01-00-0019; FLAP-L01-00-0020; FLAP-L03-00-0119; FLAP-L01-00-0021; FLAP-L03-00-0009; FLAP-L01-00-0022; FLAP-L01-00-0023; FLAP-L03-00-0010; FLAP-L01-00-0024; FLAP-L03-00-0011; FLAP-L01-00-0025;FLAP-L01-00-0026; FLAP-L03-00-0012;FLAP-L01-00-0027; FLAP-L03-00-0013; FLAP-L01-00-0028; FLAP-L03-00-0014. Tikslūs reikalavimai </w:t>
      </w:r>
      <w:r w:rsidR="00AF1B07" w:rsidRPr="008B61B9">
        <w:t>turi būti</w:t>
      </w:r>
      <w:r w:rsidRPr="008B61B9">
        <w:t xml:space="preserve"> aptarti ir suderinti su Perkančiąja organizacija detaliosios analizės metu.</w:t>
      </w:r>
    </w:p>
    <w:p w14:paraId="1B23FFB2" w14:textId="021F26BB"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FLAP Document entity </w:t>
      </w:r>
      <w:r w:rsidR="00097360" w:rsidRPr="008B61B9">
        <w:t>(arba aktualiausia versija projekto įgyvendinimo laikotarpiu)</w:t>
      </w:r>
      <w:r w:rsidRPr="008B61B9">
        <w:t xml:space="preserve">: FLAP-L00-00-0012; FLAP-L01-00-0038; FLAP-L01-00-0039; FLAP-L01-00-0040; FLAP-L01-00-0041; FLAP-L03-00-0033; FLAP-L03-00-0034; FLAP-L03-00-0035; FLAP-L01-00-0042; FLAP-L01-00-0043; FLAP-L01-00-0044; FLAP-L01-00-0045; FLAP-L03-00-0036; FLAP-L03-00-0037; FLAP-L03-00-0038; FLAP-L01-00-0046; FLAP-L01-00-0047; FLAP-L03-00-0039; FLAP-L01-00-0048;FLAP-L03-00-0040; FLAP-L00-00-0013; FLAP-L01-00-0049; FLAP-L03-00-0041; FLAP-L01-00-0050; FLAP-L01-00-0051; FLAP-L03-00-0042. Tikslūs reikalavimai </w:t>
      </w:r>
      <w:r w:rsidR="00AF1B07" w:rsidRPr="008B61B9">
        <w:t>turi būti</w:t>
      </w:r>
      <w:r w:rsidRPr="008B61B9">
        <w:t xml:space="preserve"> aptarti ir suderinti su Perkančiąja organizacija detaliosios analizės metu.</w:t>
      </w:r>
    </w:p>
    <w:p w14:paraId="4F150F47" w14:textId="0A3F1D89"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FLUX Characteristic entity </w:t>
      </w:r>
      <w:r w:rsidR="00097360" w:rsidRPr="008B61B9">
        <w:t>(arba aktualiausia versija projekto įgyvendinimo laikotarpiu)</w:t>
      </w:r>
      <w:r w:rsidRPr="008B61B9">
        <w:t xml:space="preserve">: FLAP-L01-00-0052; FLAP-L01-00-0053; FLAP-L03-00-0043; FLAP-L01-00-0054; FLAP-L01-00-0055; FLAP-L03-00-0044; FLAP-L03-00-0045; FLAP-L01-00-0056; FLAP-L03-00-0046; FLAP-L03-00-0047; FLAP-L03-00-0048; FLAP-L01-00-0057; FLAP-L03-00-0049; FLAP-L01-00-0058; FLAP-L03-00-0050. Tikslūs reikalavimai </w:t>
      </w:r>
      <w:r w:rsidR="00AF1B07" w:rsidRPr="008B61B9">
        <w:t>turi būti</w:t>
      </w:r>
      <w:r w:rsidRPr="008B61B9">
        <w:t xml:space="preserve"> aptarti ir suderinti su Perkančiąja organizacija detaliosios analizės metu.</w:t>
      </w:r>
    </w:p>
    <w:p w14:paraId="75F7F8CC" w14:textId="2B6E451F"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Vessel Crew entity </w:t>
      </w:r>
      <w:r w:rsidR="00097360" w:rsidRPr="008B61B9">
        <w:t>(arba aktualiausia versija projekto įgyvendinimo laikotarpiu)</w:t>
      </w:r>
      <w:r w:rsidRPr="008B61B9">
        <w:t xml:space="preserve">: FLAP-L01-00-0059; FLAP-L01-00-0060; FLAP-L03-00-0051; FLAP-L01-00-0061; FLAP-L03-00-0052; FLAP-L03-00-0053. Tikslūs reikalavimai </w:t>
      </w:r>
      <w:r w:rsidR="00AF1B07" w:rsidRPr="008B61B9">
        <w:t>turi būti</w:t>
      </w:r>
      <w:r w:rsidRPr="008B61B9">
        <w:t xml:space="preserve"> aptarti ir suderinti su Perkančiąja organizacija detaliosios analizės metu.</w:t>
      </w:r>
    </w:p>
    <w:p w14:paraId="45109A6D" w14:textId="0293A7AF"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Delimited Period entity </w:t>
      </w:r>
      <w:r w:rsidR="00097360" w:rsidRPr="008B61B9">
        <w:t>(arba aktualiausia versija projekto įgyvendinimo laikotarpiu)</w:t>
      </w:r>
      <w:r w:rsidRPr="008B61B9">
        <w:t xml:space="preserve">: FLAP-L03-00-0054; FLAP-L00-00-0014; FLAP-L03-00-0055; FLAP-L03-00-0056; FLAP-L00-00-0015; FLAP-L03-00-0057; FLAP-L02-00-0002; FLAP-L00-00-0016; FLAP-L03-00-0058; FLAP-L00-00-0017; FLAP-L03-00-0059; FLAP-L00-00-0018; FLAP-L03-00-0060; FLAP-L02-00-0003. Tikslūs reikalavimai </w:t>
      </w:r>
      <w:r w:rsidR="00AF1B07" w:rsidRPr="008B61B9">
        <w:t>turi būti</w:t>
      </w:r>
      <w:r w:rsidRPr="008B61B9">
        <w:t xml:space="preserve"> aptarti ir suderinti su Perkančiąja organizacija detaliosios analizės metu.</w:t>
      </w:r>
    </w:p>
    <w:p w14:paraId="29012C3A" w14:textId="5F9A27E8"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Vessel Transport Charter entity </w:t>
      </w:r>
      <w:r w:rsidR="00097360" w:rsidRPr="008B61B9">
        <w:t>(arba aktualiausia versija projekto įgyvendinimo laikotarpiu)</w:t>
      </w:r>
      <w:r w:rsidRPr="008B61B9">
        <w:t xml:space="preserve">: FLAP-L03-00-0061; FLAP-L01-00-0062; FLAP-L01-00-0063; FLAP-L03-00-0062. Tikslūs reikalavimai </w:t>
      </w:r>
      <w:r w:rsidR="00AF1B07" w:rsidRPr="008B61B9">
        <w:t>turi būti</w:t>
      </w:r>
      <w:r w:rsidRPr="008B61B9">
        <w:t xml:space="preserve"> aptarti ir suderinti su Perkančiąja organizacija detaliosios analizės metu.</w:t>
      </w:r>
    </w:p>
    <w:p w14:paraId="2D0A84BD" w14:textId="057FF21C"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FLUX Location entity </w:t>
      </w:r>
      <w:r w:rsidR="00097360" w:rsidRPr="008B61B9">
        <w:t xml:space="preserve">(arba aktualiausia versija projekto įgyvendinimo </w:t>
      </w:r>
      <w:r w:rsidR="00097360" w:rsidRPr="008B61B9">
        <w:lastRenderedPageBreak/>
        <w:t>laikotarpiu)</w:t>
      </w:r>
      <w:r w:rsidRPr="008B61B9">
        <w:t xml:space="preserve">: FLAP-L01-00-0064; FLAP-L01-00-0065; FLAP-L01-00-0066;FLAP-L01-00-0067; FLAP-L01-00-0068; FLAP-L03-00-0063; FLAP-L03-00-0064; FLAP-L03-00-0065; FLAP-L01-00-0069; FLAP-L01-00-0070; FLAP-L03-00-0066; FLAP-L03-00-0067; FLAP-L03-00-0068; FLAP-L01-00-0071; FLAP-L03-00-0069; FLAP-L03-00-0070; FLAP-L03-00-0071. Tikslūs reikalavimai </w:t>
      </w:r>
      <w:r w:rsidR="00AF1B07" w:rsidRPr="008B61B9">
        <w:t>turi būti</w:t>
      </w:r>
      <w:r w:rsidRPr="008B61B9">
        <w:t xml:space="preserve"> aptarti ir suderinti su Perkančiąja organizacija detaliosios analizės metu.</w:t>
      </w:r>
    </w:p>
    <w:p w14:paraId="07930E12" w14:textId="4663309E"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Targeted Quota entity </w:t>
      </w:r>
      <w:r w:rsidR="00097360" w:rsidRPr="008B61B9">
        <w:t>(arba aktualiausia versija projekto įgyvendinimo laikotarpiu)</w:t>
      </w:r>
      <w:r w:rsidRPr="008B61B9">
        <w:t xml:space="preserve">: FLAP-L03-00-0072; FLAP-L01-00-0072; FLAP-L01-00-0073; FLAP-L03-00-0073; FLAP-L03-00-0074; FLAP-L01-00-0074; FLAP-L01-00-0075; FLAP-L01-00-0076; FLAP-L01-00-0077; FLAP-L01-00-0078; FLAP-L03-00-0075. Tikslūs reikalavimai </w:t>
      </w:r>
      <w:r w:rsidR="00AF1B07" w:rsidRPr="008B61B9">
        <w:t>turi būti</w:t>
      </w:r>
      <w:r w:rsidRPr="008B61B9">
        <w:t xml:space="preserve"> aptarti ir suderinti su Perkančiąja organizacija detaliosios analizės metu.</w:t>
      </w:r>
    </w:p>
    <w:p w14:paraId="2F8F7FFD" w14:textId="2FBBC798"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FLUX Binary File entity </w:t>
      </w:r>
      <w:r w:rsidR="00097360" w:rsidRPr="008B61B9">
        <w:t>(arba aktualiausia versija projekto įgyvendinimo laikotarpiu)</w:t>
      </w:r>
      <w:r w:rsidRPr="008B61B9">
        <w:t xml:space="preserve">: FLAP-L00-00-0000. Tikslūs reikalavimai </w:t>
      </w:r>
      <w:r w:rsidR="00AF1B07" w:rsidRPr="008B61B9">
        <w:t>turi būti</w:t>
      </w:r>
      <w:r w:rsidRPr="008B61B9">
        <w:t xml:space="preserve"> aptarti ir suderinti su Perkančiąja organizacija detaliosios analizės metu.</w:t>
      </w:r>
    </w:p>
    <w:p w14:paraId="2F2DD046" w14:textId="55A5941B"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FLUX Binary File entity </w:t>
      </w:r>
      <w:r w:rsidR="00097360" w:rsidRPr="008B61B9">
        <w:t>(arba aktualiausia versija projekto įgyvendinimo laikotarpiu)</w:t>
      </w:r>
      <w:r w:rsidRPr="008B61B9">
        <w:t xml:space="preserve">: FLAP-L01-00-0079; FLAP-L01-00-0080; FLAP-L01-00-0081; FLAP-L03-00-0076; FLAP-L03-00-0077; FLAP-L03-00-0078; FLAP-L03-00-0079; FLAP-L03-00-0080; FLAP-L03-00-0081; FLAP-L03-00-0082; FLAP-L03-00-0083; FLAP-L03-00-0084; FLAP-L03-00-0085; FLAP-L03-00-0086; FLAP-L03-00-0087; FLAP-L03-00-0088. Tikslūs reikalavimai </w:t>
      </w:r>
      <w:r w:rsidR="00AF1B07" w:rsidRPr="008B61B9">
        <w:t>turi būti</w:t>
      </w:r>
      <w:r w:rsidRPr="008B61B9">
        <w:t xml:space="preserve"> aptarti ir suderinti su Perkančiąja organizacija detaliosios analizės metu.</w:t>
      </w:r>
    </w:p>
    <w:p w14:paraId="0B9BCC39" w14:textId="5A55A4F1"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Contact Party entity </w:t>
      </w:r>
      <w:r w:rsidR="00097360" w:rsidRPr="008B61B9">
        <w:t>(arba aktualiausia versija projekto įgyvendinimo laikotarpiu)</w:t>
      </w:r>
      <w:r w:rsidRPr="008B61B9">
        <w:t xml:space="preserve">: FLAP-L01-00-0082; FLAP-L03-00-0089; FLAP-L01-00-0083; FLAP-L03-00-0090; FLAP-L03-00-0091; FLAP-L03-00-0092; FLAP-L01-00-0084; FLAP-L03-00-0093. Tikslūs reikalavimai </w:t>
      </w:r>
      <w:r w:rsidR="00AF1B07" w:rsidRPr="008B61B9">
        <w:t>turi būti</w:t>
      </w:r>
      <w:r w:rsidRPr="008B61B9">
        <w:t xml:space="preserve"> aptarti ir suderinti su Perkančiąja organizacija detaliosios analizės metu.</w:t>
      </w:r>
    </w:p>
    <w:p w14:paraId="72F6626C" w14:textId="474565F2"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Structured Address entity </w:t>
      </w:r>
      <w:r w:rsidR="00097360" w:rsidRPr="008B61B9">
        <w:t>(arba aktualiausia versija projekto įgyvendinimo laikotarpiu)</w:t>
      </w:r>
      <w:r w:rsidRPr="008B61B9">
        <w:t xml:space="preserve">: FLAP-L01-00-0085; FLAP-L03-00-0094; FLAP-L01-00-0086; FLAP-L03-00-0095; FLAP-L01-00-0087; FLAP-L01-00-0088; FLAP-L03-00-0096; FLAP-L03-00-0097; FLAP-L03-00-0098; FLAP-L01-00-0089; FLAP-L03-00-0099; FLAP-L01-00-0090; FLAP-L03-00-0100. Tikslūs reikalavimai </w:t>
      </w:r>
      <w:r w:rsidR="00AF1B07" w:rsidRPr="008B61B9">
        <w:t>turi būti</w:t>
      </w:r>
      <w:r w:rsidRPr="008B61B9">
        <w:t xml:space="preserve"> aptarti ir suderinti su Perkančiąja organizacija detaliosios analizės metu.</w:t>
      </w:r>
    </w:p>
    <w:p w14:paraId="712AC084" w14:textId="4FC1B1CA"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Contact Person entity </w:t>
      </w:r>
      <w:r w:rsidR="00097360" w:rsidRPr="008B61B9">
        <w:t>(arba aktualiausia versija projekto įgyvendinimo laikotarpiu)</w:t>
      </w:r>
      <w:r w:rsidRPr="008B61B9">
        <w:t xml:space="preserve">: FLAP-L00-00-0019; FLAP-L03-00-0101; FLAP-L01-00-0091; FLAP-L03-00-0102. Tikslūs reikalavimai </w:t>
      </w:r>
      <w:r w:rsidR="00AF1B07" w:rsidRPr="008B61B9">
        <w:t>turi būti</w:t>
      </w:r>
      <w:r w:rsidRPr="008B61B9">
        <w:t xml:space="preserve"> aptarti ir suderinti su Perkančiąja organizacija detaliosios analizės metu.</w:t>
      </w:r>
    </w:p>
    <w:p w14:paraId="10288EC1" w14:textId="0D965E55"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Email Communication entity </w:t>
      </w:r>
      <w:r w:rsidR="00097360" w:rsidRPr="008B61B9">
        <w:t>(arba aktualiausia versija projekto įgyvendinimo laikotarpiu)</w:t>
      </w:r>
      <w:r w:rsidRPr="008B61B9">
        <w:t xml:space="preserve">: FLAP-L01-00-0092; FLAP-L01-00-0093; FLAP-L01-00-0094; FLAP-L03-00-0103. Tikslūs reikalavimai </w:t>
      </w:r>
      <w:r w:rsidR="00AF1B07" w:rsidRPr="008B61B9">
        <w:t>turi būti</w:t>
      </w:r>
      <w:r w:rsidRPr="008B61B9">
        <w:t xml:space="preserve"> aptarti ir suderinti su Perkančiąja organizacija detaliosios analizės metu.</w:t>
      </w:r>
    </w:p>
    <w:p w14:paraId="7EF92CE5" w14:textId="0A067764"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Rules for Universal Communication entity </w:t>
      </w:r>
      <w:r w:rsidR="00097360" w:rsidRPr="008B61B9">
        <w:t xml:space="preserve">(arba aktualiausia versija projekto </w:t>
      </w:r>
      <w:r w:rsidR="00097360" w:rsidRPr="008B61B9">
        <w:lastRenderedPageBreak/>
        <w:t>įgyvendinimo laikotarpiu)</w:t>
      </w:r>
      <w:r w:rsidRPr="008B61B9">
        <w:t xml:space="preserve">: FLAP-L01-00-0095; FLAP-L01-00-0096; FLAP-L03-00-0104; FLAP-L01-00-0097; FLAP-L01-00-0098; FLAP-L03-00-0105; FLAP-L03-00-0106; FLAP-L03-00-0107. Tikslūs reikalavimai </w:t>
      </w:r>
      <w:r w:rsidR="00AF1B07" w:rsidRPr="008B61B9">
        <w:t>turi būti</w:t>
      </w:r>
      <w:r w:rsidRPr="008B61B9">
        <w:t xml:space="preserve"> aptarti ir suderinti su Perkančiąja organizacija detaliosios analizės metu.</w:t>
      </w:r>
    </w:p>
    <w:p w14:paraId="59BBC1A8" w14:textId="7D4DFC13" w:rsidR="00A13510" w:rsidRPr="008B61B9" w:rsidRDefault="00F0557B" w:rsidP="00A13510">
      <w:pPr>
        <w:pStyle w:val="Sraopastraipa"/>
        <w:numPr>
          <w:ilvl w:val="0"/>
          <w:numId w:val="19"/>
        </w:numPr>
        <w:jc w:val="both"/>
      </w:pPr>
      <w:r w:rsidRPr="008B61B9">
        <w:t xml:space="preserve">Modernizuotoje ŽDIS žvejybos leidimų posistemėje turi būti patobulintos veiklos taisyklės FLAP request remiantis reikalavimais pateiktais dokumente </w:t>
      </w:r>
      <w:r w:rsidR="009B0369" w:rsidRPr="008B61B9">
        <w:t>FLUX_P1000-9 FLAP IMPLDOC (2023-11-30) V7.5.0</w:t>
      </w:r>
      <w:r w:rsidRPr="008B61B9">
        <w:t xml:space="preserve"> Additional rules </w:t>
      </w:r>
      <w:r w:rsidR="00097360" w:rsidRPr="008B61B9">
        <w:t>(arba aktualiausia versija projekto įgyvendinimo laikotarpiu)</w:t>
      </w:r>
      <w:r w:rsidRPr="008B61B9">
        <w:t xml:space="preserve">: FLAP-L03-00-0108; FLAP-L03-00-0109; FLAP-L03-00-0110; FLAP-L03-00-0111; FLAP-L03-00-0112; FLAP-L03-00-0113; FLAP-L03-00-0114; FLAP-L03-00-0115; FLAP-L03-00-0116; FLAP-L03-00-0117; FLAP-L03-00-0118. Tikslūs reikalavimai </w:t>
      </w:r>
      <w:r w:rsidR="00AF1B07" w:rsidRPr="008B61B9">
        <w:t>turi būti</w:t>
      </w:r>
      <w:r w:rsidRPr="008B61B9">
        <w:t xml:space="preserve"> aptarti ir suderinti su Perkančiąja organizacija detaliosios analizės metu.</w:t>
      </w:r>
    </w:p>
    <w:p w14:paraId="10D11010" w14:textId="5A14F4DA" w:rsidR="00F445FA" w:rsidRPr="00FA443E" w:rsidRDefault="00F0557B" w:rsidP="00F445FA">
      <w:pPr>
        <w:pStyle w:val="Antrat3"/>
        <w:numPr>
          <w:ilvl w:val="2"/>
          <w:numId w:val="1"/>
        </w:numPr>
      </w:pPr>
      <w:r w:rsidRPr="00FA443E">
        <w:t xml:space="preserve"> </w:t>
      </w:r>
      <w:bookmarkStart w:id="14" w:name="_Toc171271712"/>
      <w:r w:rsidR="00C368ED">
        <w:t>Kontrolės</w:t>
      </w:r>
      <w:r w:rsidRPr="00FA443E">
        <w:t xml:space="preserve"> </w:t>
      </w:r>
      <w:r w:rsidR="00CC20EC" w:rsidRPr="00FA443E">
        <w:t>posistemės modernizavimas</w:t>
      </w:r>
      <w:bookmarkEnd w:id="14"/>
    </w:p>
    <w:p w14:paraId="3A1D4957" w14:textId="2E728F19" w:rsidR="00C368ED" w:rsidRPr="009C2133" w:rsidRDefault="00F0557B" w:rsidP="00C368ED">
      <w:pPr>
        <w:pStyle w:val="Sraopastraipa"/>
        <w:numPr>
          <w:ilvl w:val="0"/>
          <w:numId w:val="19"/>
        </w:numPr>
        <w:jc w:val="both"/>
      </w:pPr>
      <w:r w:rsidRPr="00F158E0">
        <w:t xml:space="preserve">Modernizuotoje ŽDIS, kontrolės posistemėje, ŽDIS stebėsenos modulyje turi būti atnaujintas interaktyvus GPS žvejybos žemėlapio modulis, pritaikant žemėlapį pastangų tarpinių duomenų peržiūrai. Tikslūs reikalavimai </w:t>
      </w:r>
      <w:r w:rsidR="00AF1B07" w:rsidRPr="00F158E0">
        <w:t>turi būti</w:t>
      </w:r>
      <w:r w:rsidRPr="00F158E0">
        <w:t xml:space="preserve"> aptarti ir suderinti su Perkančiąja organizacija detaliosios </w:t>
      </w:r>
      <w:r w:rsidRPr="009C2133">
        <w:t>analizės metu.</w:t>
      </w:r>
    </w:p>
    <w:p w14:paraId="5F9B7DA0" w14:textId="6B86B76A" w:rsidR="001370CC" w:rsidRPr="009C2133" w:rsidRDefault="001370CC" w:rsidP="00C368ED">
      <w:pPr>
        <w:pStyle w:val="Sraopastraipa"/>
        <w:numPr>
          <w:ilvl w:val="0"/>
          <w:numId w:val="19"/>
        </w:numPr>
        <w:jc w:val="both"/>
      </w:pPr>
      <w:r w:rsidRPr="009C2133">
        <w:t>Modernizuotoje ŽDIS, kontrolės posistemėje, ŽDIS stebėsenos modulyje turi būti atnaujintos taisyklės, pagal kurias turi būti atvaizduojami žemėlapio duomenys ir su pastangomis susijusi informacija, pritaikant žemėlapį pastangų tarpinių duomenų peržiūrai pagal inspektorių mobiliojoje aplikacijoje atnaujintą integraciniuose procesuose nurodytą logiką. Tikslūs reikalavimai turi būti aptarti ir suderinti su Perkančiąja organizacija detaliosios analizės metu.</w:t>
      </w:r>
    </w:p>
    <w:p w14:paraId="4D3DEEA9" w14:textId="5F3B8C92" w:rsidR="009C2133" w:rsidRPr="009C2133" w:rsidRDefault="009C2133" w:rsidP="00C368ED">
      <w:pPr>
        <w:pStyle w:val="Sraopastraipa"/>
        <w:numPr>
          <w:ilvl w:val="0"/>
          <w:numId w:val="19"/>
        </w:numPr>
        <w:jc w:val="both"/>
      </w:pPr>
      <w:r w:rsidRPr="009C2133">
        <w:t>Modernizuotoje ŽDIS, kontrolės posistemėje, ŽDIS stebėsenos modulyje turi būti atnaujintas interaktyvaus GPS žvejybos žemėlapio gavimo iš ŽDIS integracinio modulio į interaktyvaus GPS žvejybos žemėlapio modulį funkcionalumas su interaktyvaus GPS žvejybos žemėlapio būsena, tarpinėmis koordinatėmis ir kitais parametrais, pritaikant žemėlapį pastangų tarpinių duomenų peržiūrai pagal inspektorių mobiliojoje aplikacijoje atnaujintą integraciniuose procesuose nurodytą logiką. Tikslūs reikalavimai turi būti aptarti ir suderinti su Perkančiąja organizacija detaliosios analizės metu.</w:t>
      </w:r>
    </w:p>
    <w:p w14:paraId="1CD38D6A" w14:textId="4C35553F" w:rsidR="002C32CF" w:rsidRPr="00FA443E" w:rsidRDefault="00F0557B" w:rsidP="00E37AB1">
      <w:pPr>
        <w:pStyle w:val="Antrat3"/>
        <w:numPr>
          <w:ilvl w:val="2"/>
          <w:numId w:val="1"/>
        </w:numPr>
      </w:pPr>
      <w:bookmarkStart w:id="15" w:name="_Toc171271713"/>
      <w:r w:rsidRPr="00FA443E">
        <w:t xml:space="preserve">Žvejybos laivų registro </w:t>
      </w:r>
      <w:r w:rsidR="00CC20EC" w:rsidRPr="00FA443E">
        <w:t>posistemės modernizavimas</w:t>
      </w:r>
      <w:bookmarkEnd w:id="15"/>
    </w:p>
    <w:p w14:paraId="2C889F6C" w14:textId="5F7ED7D4" w:rsidR="009B03F9" w:rsidRPr="00F3493A" w:rsidRDefault="00F0557B" w:rsidP="009B03F9">
      <w:pPr>
        <w:pStyle w:val="Sraopastraipa"/>
        <w:numPr>
          <w:ilvl w:val="0"/>
          <w:numId w:val="19"/>
        </w:numPr>
        <w:jc w:val="both"/>
      </w:pPr>
      <w:r w:rsidRPr="00F3493A">
        <w:t xml:space="preserve">Modernizuotoje ŽDIS žvejybos laivų registro posistemėje, Baltijos laivų segmentų modulyje reikia </w:t>
      </w:r>
      <w:r w:rsidR="00F87B87" w:rsidRPr="00F3493A">
        <w:t xml:space="preserve">atnaujinti </w:t>
      </w:r>
      <w:r w:rsidRPr="00F3493A">
        <w:t>bendros informacijos skiltį</w:t>
      </w:r>
      <w:r w:rsidR="00F3493A" w:rsidRPr="00F3493A">
        <w:t>.</w:t>
      </w:r>
      <w:r w:rsidRPr="00F3493A">
        <w:t xml:space="preserve"> Tikslūs reikalavimai </w:t>
      </w:r>
      <w:r w:rsidR="00AF1B07" w:rsidRPr="00F3493A">
        <w:t>turi būti</w:t>
      </w:r>
      <w:r w:rsidRPr="00F3493A">
        <w:t xml:space="preserve"> aptarti ir suderinti su Perkančiąja organizacija detaliosios analizės metu.</w:t>
      </w:r>
    </w:p>
    <w:p w14:paraId="69F769B5" w14:textId="72F445FB" w:rsidR="009B03F9" w:rsidRPr="00F3493A" w:rsidRDefault="00F0557B" w:rsidP="009B03F9">
      <w:pPr>
        <w:pStyle w:val="Sraopastraipa"/>
        <w:numPr>
          <w:ilvl w:val="0"/>
          <w:numId w:val="19"/>
        </w:numPr>
        <w:jc w:val="both"/>
      </w:pPr>
      <w:r w:rsidRPr="00F3493A">
        <w:t xml:space="preserve">Modernizuotoje ŽDIS žvejybos laivų registro posistemėje, Priekrantės laivų segmentų modulyje reikia </w:t>
      </w:r>
      <w:r w:rsidR="00F3493A" w:rsidRPr="00F3493A">
        <w:t>atnaujinti bendros informacijos skiltį</w:t>
      </w:r>
      <w:r w:rsidRPr="00F3493A">
        <w:t xml:space="preserve">. Tikslūs reikalavimai </w:t>
      </w:r>
      <w:r w:rsidR="00AF1B07" w:rsidRPr="00F3493A">
        <w:t>turi būti</w:t>
      </w:r>
      <w:r w:rsidRPr="00F3493A">
        <w:t xml:space="preserve"> aptarti ir suderinti su Perkančiąja organizacija detaliosios analizės metu.</w:t>
      </w:r>
    </w:p>
    <w:p w14:paraId="2C69C824" w14:textId="13096368" w:rsidR="009B03F9" w:rsidRPr="00F3493A" w:rsidRDefault="00F0557B" w:rsidP="009B03F9">
      <w:pPr>
        <w:pStyle w:val="Sraopastraipa"/>
        <w:numPr>
          <w:ilvl w:val="0"/>
          <w:numId w:val="19"/>
        </w:numPr>
        <w:jc w:val="both"/>
      </w:pPr>
      <w:r w:rsidRPr="00F3493A">
        <w:t xml:space="preserve">Modernizuotoje ŽDIS žvejybos laivų registro posistemėje, Tolimųjų jūrų laivų segmentų modulyje reikia </w:t>
      </w:r>
      <w:r w:rsidR="00F3493A" w:rsidRPr="00F3493A">
        <w:t>atnaujinti bendros informacijos skiltį</w:t>
      </w:r>
      <w:r w:rsidRPr="00F3493A">
        <w:t xml:space="preserve">. Tikslūs reikalavimai </w:t>
      </w:r>
      <w:r w:rsidR="00AF1B07" w:rsidRPr="00F3493A">
        <w:t>turi būti</w:t>
      </w:r>
      <w:r w:rsidRPr="00F3493A">
        <w:t xml:space="preserve"> aptarti ir suderinti su Perkančiąja organizacija detaliosios analizės metu.</w:t>
      </w:r>
    </w:p>
    <w:p w14:paraId="1226831D" w14:textId="3E1A552B" w:rsidR="00C22815" w:rsidRPr="00440812" w:rsidRDefault="00C22815" w:rsidP="00B76F9A">
      <w:pPr>
        <w:pStyle w:val="Sraopastraipa"/>
        <w:numPr>
          <w:ilvl w:val="0"/>
          <w:numId w:val="19"/>
        </w:numPr>
        <w:jc w:val="both"/>
      </w:pPr>
      <w:r w:rsidRPr="00440812">
        <w:t xml:space="preserve">Modernizuotoje ŽDIS, žvejybos laivų registro posistemėje, </w:t>
      </w:r>
      <w:r w:rsidR="00F62208" w:rsidRPr="00440812">
        <w:t>Laivų administravimo modulyje, sąrašo peržiūros rodinyje, turi būti atnau</w:t>
      </w:r>
      <w:r w:rsidR="006C56C7" w:rsidRPr="00440812">
        <w:t>jintas filtravimas pagal lauką „Savininkas“. Tikslūs reikalavimai turi būti aptarti ir suderinti su Perkančiąja organizacija detaliosios analizės metu.</w:t>
      </w:r>
    </w:p>
    <w:p w14:paraId="4FBEF881" w14:textId="7DF32A3B" w:rsidR="006C56C7" w:rsidRPr="00440812" w:rsidRDefault="006C56C7" w:rsidP="006C56C7">
      <w:pPr>
        <w:pStyle w:val="Sraopastraipa"/>
        <w:numPr>
          <w:ilvl w:val="0"/>
          <w:numId w:val="19"/>
        </w:numPr>
        <w:jc w:val="both"/>
      </w:pPr>
      <w:r w:rsidRPr="00440812">
        <w:t>Modernizuotoje ŽDIS, žvejybos laivų registro posistemėje, Laivų administravimo modulyje, sąrašo peržiūros rodinyje, turi būti atnaujintas filtravimas pagal lauką „</w:t>
      </w:r>
      <w:r w:rsidR="00AD79DE" w:rsidRPr="00440812">
        <w:t>Naudotojas</w:t>
      </w:r>
      <w:r w:rsidRPr="00440812">
        <w:t>“. Tikslūs reikalavimai turi būti aptarti ir suderinti su Perkančiąja organizacija detaliosios analizės metu.</w:t>
      </w:r>
    </w:p>
    <w:p w14:paraId="432B5C0E" w14:textId="0B10AF7C" w:rsidR="007247F2" w:rsidRPr="00440812" w:rsidRDefault="00EF0CFC" w:rsidP="007247F2">
      <w:pPr>
        <w:pStyle w:val="Sraopastraipa"/>
        <w:numPr>
          <w:ilvl w:val="0"/>
          <w:numId w:val="19"/>
        </w:numPr>
        <w:jc w:val="both"/>
      </w:pPr>
      <w:r w:rsidRPr="00440812">
        <w:t xml:space="preserve">Modernizuotoje ŽDIS, žvejybos laivų registro posistemėje, </w:t>
      </w:r>
      <w:r w:rsidR="00BE04C9" w:rsidRPr="00440812">
        <w:t>Laivų administravimo modulyje, laivo įrašo kūrimo</w:t>
      </w:r>
      <w:r w:rsidR="007247F2" w:rsidRPr="00440812">
        <w:t xml:space="preserve"> ir redagavimo</w:t>
      </w:r>
      <w:r w:rsidR="00BE04C9" w:rsidRPr="00440812">
        <w:t xml:space="preserve"> lang</w:t>
      </w:r>
      <w:r w:rsidR="007247F2" w:rsidRPr="00440812">
        <w:t>uose</w:t>
      </w:r>
      <w:r w:rsidR="00BE04C9" w:rsidRPr="00440812">
        <w:t xml:space="preserve">, turi būti realizuotas laukas „Krovininis – </w:t>
      </w:r>
      <w:r w:rsidR="009730B6" w:rsidRPr="00440812">
        <w:t>ne</w:t>
      </w:r>
      <w:r w:rsidR="00BE04C9" w:rsidRPr="00440812">
        <w:t>siųsti į „Fleet“</w:t>
      </w:r>
      <w:r w:rsidR="007247F2" w:rsidRPr="00440812">
        <w:t xml:space="preserve">. Tikslūs reikalavimai turi būti aptarti ir suderinti su Perkančiąja organizacija detaliosios analizės metu. </w:t>
      </w:r>
    </w:p>
    <w:p w14:paraId="5C223300" w14:textId="47F03C19" w:rsidR="00EF0CFC" w:rsidRDefault="007247F2" w:rsidP="007247F2">
      <w:pPr>
        <w:pStyle w:val="Sraopastraipa"/>
        <w:numPr>
          <w:ilvl w:val="0"/>
          <w:numId w:val="19"/>
        </w:numPr>
        <w:jc w:val="both"/>
      </w:pPr>
      <w:r w:rsidRPr="00440812">
        <w:t xml:space="preserve">Modernizuotoje ŽDIS, žvejybos laivų registro posistemėje, Laivų administravimo modulyje, </w:t>
      </w:r>
      <w:r w:rsidR="009730B6" w:rsidRPr="00440812">
        <w:t>laivų įvykių informacijos siuntimo į „Fleet“ poreikis turi būti patikrinamas pagal lauką</w:t>
      </w:r>
      <w:r w:rsidRPr="00440812">
        <w:t xml:space="preserve"> „Krovininis – </w:t>
      </w:r>
      <w:r w:rsidR="009730B6" w:rsidRPr="00440812">
        <w:t>ne</w:t>
      </w:r>
      <w:r w:rsidRPr="00440812">
        <w:t xml:space="preserve">siųsti į „Fleet“. </w:t>
      </w:r>
      <w:r w:rsidR="009730B6" w:rsidRPr="00440812">
        <w:t xml:space="preserve">Jei laukas pažymėtas, tai laivo įvykio informacijos siuntimas neturi būti atliekamas. </w:t>
      </w:r>
      <w:r w:rsidRPr="00440812">
        <w:t>Tikslūs reikalavimai turi būti aptarti ir suderinti su Perkančiąja organizacija detaliosios analizės metu.</w:t>
      </w:r>
    </w:p>
    <w:p w14:paraId="541CF2B6" w14:textId="1B17754A" w:rsidR="000930A1" w:rsidRDefault="000930A1" w:rsidP="000930A1">
      <w:pPr>
        <w:pStyle w:val="Sraopastraipa"/>
        <w:numPr>
          <w:ilvl w:val="0"/>
          <w:numId w:val="19"/>
        </w:numPr>
        <w:jc w:val="both"/>
      </w:pPr>
      <w:r w:rsidRPr="00440812">
        <w:lastRenderedPageBreak/>
        <w:t xml:space="preserve">Modernizuotoje ŽDIS, žvejybos laivų registro posistemėje, </w:t>
      </w:r>
      <w:r w:rsidR="00911355">
        <w:t>Įvykių administravimo skiltyje</w:t>
      </w:r>
      <w:r w:rsidRPr="00440812">
        <w:t xml:space="preserve">, </w:t>
      </w:r>
      <w:r w:rsidR="00911355">
        <w:t>įvykių kūrimo ir redagavimo languose</w:t>
      </w:r>
      <w:r w:rsidR="007B37C3">
        <w:t>, turi būti sukurtas laukas „Siųsti įvykį į „Fleet“</w:t>
      </w:r>
      <w:r w:rsidR="00E82969">
        <w:t>.</w:t>
      </w:r>
      <w:r w:rsidR="00CA5005">
        <w:t xml:space="preserve"> Laukas pagal nutylėjimą turi būti pažymėtas. </w:t>
      </w:r>
      <w:r w:rsidR="007F06DD">
        <w:t>Lauko informacija turi nekonfliktuoti su laivo informacijoje įvesto lauko „Krovininis – nesiųsti į „Fleet“ informacija.</w:t>
      </w:r>
      <w:r w:rsidRPr="00440812">
        <w:t xml:space="preserve"> Tikslūs reikalavimai turi būti aptarti ir suderinti su Perkančiąja organizacija detaliosios analizės metu.</w:t>
      </w:r>
    </w:p>
    <w:p w14:paraId="6D444156" w14:textId="3DC66636" w:rsidR="00E82969" w:rsidRPr="00440812" w:rsidRDefault="00E82969" w:rsidP="00E82969">
      <w:pPr>
        <w:pStyle w:val="Sraopastraipa"/>
        <w:numPr>
          <w:ilvl w:val="0"/>
          <w:numId w:val="19"/>
        </w:numPr>
        <w:jc w:val="both"/>
      </w:pPr>
      <w:r w:rsidRPr="00440812">
        <w:t xml:space="preserve">Modernizuotoje ŽDIS, žvejybos laivų registro posistemėje, </w:t>
      </w:r>
      <w:r>
        <w:t>Įvykių administravimo skiltyje</w:t>
      </w:r>
      <w:r w:rsidRPr="00440812">
        <w:t xml:space="preserve">, laivų įvykių informacijos siuntimo į „Fleet“ poreikis turi būti patikrinamas pagal lauką </w:t>
      </w:r>
      <w:r>
        <w:t>„Siųsti įvykį į „Fleet“.</w:t>
      </w:r>
      <w:r w:rsidRPr="00440812">
        <w:t xml:space="preserve"> Jei laukas pažymėtas, tai laivo įvykio informacijos siuntimas turi būti atliekamas.</w:t>
      </w:r>
      <w:r w:rsidR="00CA5005">
        <w:t xml:space="preserve"> </w:t>
      </w:r>
      <w:r w:rsidRPr="00440812">
        <w:t>Tikslūs reikalavimai turi būti aptarti ir suderinti su Perkančiąja organizacija detaliosios analizės metu.</w:t>
      </w:r>
    </w:p>
    <w:p w14:paraId="7CE095A4" w14:textId="4F68EC4C" w:rsidR="00B76F9A" w:rsidRPr="00BB4F1E" w:rsidRDefault="00F0557B" w:rsidP="00B76F9A">
      <w:pPr>
        <w:pStyle w:val="Sraopastraipa"/>
        <w:numPr>
          <w:ilvl w:val="0"/>
          <w:numId w:val="19"/>
        </w:numPr>
        <w:jc w:val="both"/>
      </w:pPr>
      <w:r w:rsidRPr="00BB4F1E">
        <w:t>Modernizuotoje ŽDIS žvejybos laivų registro posistemėje, Baltijos laivų segmentų modulyje turi būti patobulintas rezervavimo su išimtine teis</w:t>
      </w:r>
      <w:r w:rsidR="00D841B9" w:rsidRPr="00BB4F1E">
        <w:t>e</w:t>
      </w:r>
      <w:r w:rsidRPr="00BB4F1E">
        <w:t xml:space="preserve"> funkcionalumas, atsižvelgiant į atnaujintus aktualius duomenis. Tikslūs reikalavimai </w:t>
      </w:r>
      <w:r w:rsidR="00AF1B07" w:rsidRPr="00BB4F1E">
        <w:t>turi būti</w:t>
      </w:r>
      <w:r w:rsidRPr="00BB4F1E">
        <w:t xml:space="preserve"> aptarti ir suderinti su Perkančiąja organizacija detaliosios analizės metu.</w:t>
      </w:r>
    </w:p>
    <w:p w14:paraId="53FAA47F" w14:textId="2131CBAC" w:rsidR="00B76F9A" w:rsidRPr="00BB4F1E" w:rsidRDefault="00F0557B" w:rsidP="00B76F9A">
      <w:pPr>
        <w:pStyle w:val="Sraopastraipa"/>
        <w:numPr>
          <w:ilvl w:val="0"/>
          <w:numId w:val="19"/>
        </w:numPr>
        <w:jc w:val="both"/>
      </w:pPr>
      <w:r w:rsidRPr="00BB4F1E">
        <w:t>Modernizuotoje ŽDIS žvejybos laivų registro posistemėje, Priekrantės laivų segmentų modulyje turi būti patobulintas rezervavimo su išimtine teis</w:t>
      </w:r>
      <w:r w:rsidR="00D841B9" w:rsidRPr="00BB4F1E">
        <w:t>e</w:t>
      </w:r>
      <w:r w:rsidRPr="00BB4F1E">
        <w:t xml:space="preserve"> funkcionalumas, atsižvelgiant į atnaujintus aktualius duomenis. Tikslūs reikalavimai </w:t>
      </w:r>
      <w:r w:rsidR="00AF1B07" w:rsidRPr="00BB4F1E">
        <w:t>turi būti</w:t>
      </w:r>
      <w:r w:rsidRPr="00BB4F1E">
        <w:t xml:space="preserve"> aptarti ir suderinti su Perkančiąja organizacija detaliosios analizės metu.</w:t>
      </w:r>
    </w:p>
    <w:p w14:paraId="52B53588" w14:textId="7ABC31A0" w:rsidR="00B76F9A" w:rsidRPr="00BB4F1E" w:rsidRDefault="00F0557B" w:rsidP="00B76F9A">
      <w:pPr>
        <w:pStyle w:val="Sraopastraipa"/>
        <w:numPr>
          <w:ilvl w:val="0"/>
          <w:numId w:val="19"/>
        </w:numPr>
        <w:jc w:val="both"/>
      </w:pPr>
      <w:r w:rsidRPr="00BB4F1E">
        <w:t>Modernizuotoje ŽDIS žvejybos laivų registro posistemėje, Tolimųjų jūrų laivų segmentų modulyje turi būti patobulintas rezervavimo su išimtine teis</w:t>
      </w:r>
      <w:r w:rsidR="00D841B9" w:rsidRPr="00BB4F1E">
        <w:t>e</w:t>
      </w:r>
      <w:r w:rsidRPr="00BB4F1E">
        <w:t xml:space="preserve"> funkcionalumas, atsižvelgiant į atnaujintus aktualius duomenis. Tikslūs reikalavimai </w:t>
      </w:r>
      <w:r w:rsidR="00AF1B07" w:rsidRPr="00BB4F1E">
        <w:t>turi būti</w:t>
      </w:r>
      <w:r w:rsidRPr="00BB4F1E">
        <w:t xml:space="preserve"> aptarti ir suderinti su Perkančiąja organizacija detaliosios analizės metu.</w:t>
      </w:r>
    </w:p>
    <w:p w14:paraId="537F8A50" w14:textId="697A1C73" w:rsidR="00B76F9A" w:rsidRPr="00407583" w:rsidRDefault="00F0557B" w:rsidP="00B76F9A">
      <w:pPr>
        <w:pStyle w:val="Sraopastraipa"/>
        <w:numPr>
          <w:ilvl w:val="0"/>
          <w:numId w:val="19"/>
        </w:numPr>
        <w:jc w:val="both"/>
      </w:pPr>
      <w:r w:rsidRPr="00407583">
        <w:t xml:space="preserve">Modernizuotoje ŽDIS žvejybos laivų registro posistemėje, Baltijos laivų segmentų modulyje turi būti </w:t>
      </w:r>
      <w:r w:rsidR="00407583" w:rsidRPr="00407583">
        <w:t>modernizuotas</w:t>
      </w:r>
      <w:r w:rsidRPr="00407583">
        <w:t xml:space="preserve"> pajėgumų sandorių funkcionalumas. </w:t>
      </w:r>
      <w:r w:rsidRPr="006C2CA5">
        <w:t>Turi būti galimybė nurodyti: subjektas, nupirkta / parduota GT, nupirkta / parduota kW, sandorio data, sandorio dokumentas.</w:t>
      </w:r>
      <w:r w:rsidRPr="00407583">
        <w:t xml:space="preserve"> Tikslūs reikalavimai </w:t>
      </w:r>
      <w:r w:rsidR="00AF1B07" w:rsidRPr="00407583">
        <w:t>turi būti</w:t>
      </w:r>
      <w:r w:rsidRPr="00407583">
        <w:t xml:space="preserve"> aptarti ir suderinti su Perkančiąja organizacija detaliosios analizės metu.</w:t>
      </w:r>
    </w:p>
    <w:p w14:paraId="405D662E" w14:textId="685E90EF" w:rsidR="00B76F9A" w:rsidRPr="00407583" w:rsidRDefault="00F0557B" w:rsidP="00B76F9A">
      <w:pPr>
        <w:pStyle w:val="Sraopastraipa"/>
        <w:numPr>
          <w:ilvl w:val="0"/>
          <w:numId w:val="19"/>
        </w:numPr>
        <w:jc w:val="both"/>
      </w:pPr>
      <w:r w:rsidRPr="00407583">
        <w:t xml:space="preserve">Modernizuotoje ŽDIS žvejybos laivų registro posistemėje, Priekrantės laivų segmentų modulyje turi būti </w:t>
      </w:r>
      <w:r w:rsidR="00407583" w:rsidRPr="00407583">
        <w:t>modernizuotas</w:t>
      </w:r>
      <w:r w:rsidRPr="00407583">
        <w:t xml:space="preserve"> pajėgumų sandorių funkcionalumas. Turi būti galimybė nurodyti: subjektas, nupirkta / parduota GT, nupirkta / parduota kW, sandorio data, sandorio dokumentas . Tikslūs reikalavimai </w:t>
      </w:r>
      <w:r w:rsidR="00AF1B07" w:rsidRPr="00407583">
        <w:t>turi būti</w:t>
      </w:r>
      <w:r w:rsidRPr="00407583">
        <w:t xml:space="preserve"> aptarti ir suderinti su Perkančiąja organizacija detaliosios analizės metu.</w:t>
      </w:r>
    </w:p>
    <w:p w14:paraId="442425F2" w14:textId="3AE8DAA8" w:rsidR="00B76F9A" w:rsidRPr="00407583" w:rsidRDefault="00F0557B" w:rsidP="00B76F9A">
      <w:pPr>
        <w:pStyle w:val="Sraopastraipa"/>
        <w:numPr>
          <w:ilvl w:val="0"/>
          <w:numId w:val="19"/>
        </w:numPr>
        <w:jc w:val="both"/>
      </w:pPr>
      <w:r w:rsidRPr="00407583">
        <w:t xml:space="preserve">Modernizuotoje ŽDIS žvejybos laivų registro posistemėje, Tolimųjų jūrų laivų segmentų modulyje turi būti </w:t>
      </w:r>
      <w:r w:rsidR="00407583" w:rsidRPr="00407583">
        <w:t>modernizuotas</w:t>
      </w:r>
      <w:r w:rsidRPr="00407583">
        <w:t xml:space="preserve"> pajėgumų sandorių funkcionalumas. Turi būti galimybė nurodyti: subjektas, nupirkta / parduota GT, nupirkta / parduota kW, sandorio data, sandorio dokumentas . Tikslūs reikalavimai </w:t>
      </w:r>
      <w:r w:rsidR="00AF1B07" w:rsidRPr="00407583">
        <w:t>turi būti</w:t>
      </w:r>
      <w:r w:rsidRPr="00407583">
        <w:t xml:space="preserve"> aptarti ir suderinti su Perkančiąja organizacija detaliosios analizės metu.</w:t>
      </w:r>
    </w:p>
    <w:p w14:paraId="1205119D" w14:textId="0AF6391F" w:rsidR="00B76F9A" w:rsidRPr="00407583" w:rsidRDefault="00F0557B" w:rsidP="00B76F9A">
      <w:pPr>
        <w:pStyle w:val="Sraopastraipa"/>
        <w:numPr>
          <w:ilvl w:val="0"/>
          <w:numId w:val="19"/>
        </w:numPr>
        <w:jc w:val="both"/>
      </w:pPr>
      <w:r w:rsidRPr="00407583">
        <w:t xml:space="preserve">Modernizuotoje ŽDIS žvejybos laivų registro posistemėje, Baltijos laivų segmentų modulyje turi būti </w:t>
      </w:r>
      <w:r w:rsidR="00407583" w:rsidRPr="00407583">
        <w:t>modernizuotas</w:t>
      </w:r>
      <w:r w:rsidRPr="00407583">
        <w:t xml:space="preserve"> funkcionalumas</w:t>
      </w:r>
      <w:r w:rsidR="00D841B9">
        <w:t>,</w:t>
      </w:r>
      <w:r w:rsidRPr="00407583">
        <w:t xml:space="preserve"> leidžiantis parduoti laivą su / be pajėgumais . Tikslūs reikalavimai </w:t>
      </w:r>
      <w:r w:rsidR="00AF1B07" w:rsidRPr="00407583">
        <w:t>turi būti</w:t>
      </w:r>
      <w:r w:rsidRPr="00407583">
        <w:t xml:space="preserve"> aptarti ir suderinti su Perkančiąja organizacija detaliosios analizės metu.</w:t>
      </w:r>
    </w:p>
    <w:p w14:paraId="1C3A3076" w14:textId="22FA063F" w:rsidR="00B76F9A" w:rsidRPr="00407583" w:rsidRDefault="00F0557B" w:rsidP="00B76F9A">
      <w:pPr>
        <w:pStyle w:val="Sraopastraipa"/>
        <w:numPr>
          <w:ilvl w:val="0"/>
          <w:numId w:val="19"/>
        </w:numPr>
        <w:jc w:val="both"/>
      </w:pPr>
      <w:r w:rsidRPr="00407583">
        <w:t xml:space="preserve">Modernizuotoje ŽDIS žvejybos laivų registro posistemėje, Priekrantės laivų segmentų modulyje turi būti </w:t>
      </w:r>
      <w:r w:rsidR="00407583" w:rsidRPr="00407583">
        <w:t>modernizuotas</w:t>
      </w:r>
      <w:r w:rsidRPr="00407583">
        <w:t xml:space="preserve"> funkcionalumas</w:t>
      </w:r>
      <w:r w:rsidR="00D841B9">
        <w:t>,</w:t>
      </w:r>
      <w:r w:rsidRPr="00407583">
        <w:t xml:space="preserve"> leidžiantis parduoti laivą su / be pajėgumais . Tikslūs reikalavimai </w:t>
      </w:r>
      <w:r w:rsidR="00AF1B07" w:rsidRPr="00407583">
        <w:t>turi būti</w:t>
      </w:r>
      <w:r w:rsidRPr="00407583">
        <w:t xml:space="preserve"> aptarti ir suderinti su Perkančiąja organizacija detaliosios analizės metu.</w:t>
      </w:r>
    </w:p>
    <w:p w14:paraId="3CEE2418" w14:textId="6CCE6A43" w:rsidR="00B76F9A" w:rsidRPr="00407583" w:rsidRDefault="00F0557B" w:rsidP="00B76F9A">
      <w:pPr>
        <w:pStyle w:val="Sraopastraipa"/>
        <w:numPr>
          <w:ilvl w:val="0"/>
          <w:numId w:val="19"/>
        </w:numPr>
        <w:jc w:val="both"/>
      </w:pPr>
      <w:r w:rsidRPr="00407583">
        <w:t xml:space="preserve">Modernizuotoje ŽDIS žvejybos laivų registro posistemėje, Tolimųjų jūrų laivų segmentų modulyje turi būti </w:t>
      </w:r>
      <w:r w:rsidR="00407583" w:rsidRPr="00407583">
        <w:t>modernizuotas</w:t>
      </w:r>
      <w:r w:rsidRPr="00407583">
        <w:t xml:space="preserve"> funkcionalumas</w:t>
      </w:r>
      <w:r w:rsidR="00D841B9">
        <w:t>,</w:t>
      </w:r>
      <w:r w:rsidRPr="00407583">
        <w:t xml:space="preserve"> leidžiantis parduoti laivą su / be pajėgumais . Tikslūs reikalavimai </w:t>
      </w:r>
      <w:r w:rsidR="00AF1B07" w:rsidRPr="00407583">
        <w:t>turi būti</w:t>
      </w:r>
      <w:r w:rsidRPr="00407583">
        <w:t xml:space="preserve"> aptarti ir suderinti su Perkančiąja organizacija detaliosios analizės metu.</w:t>
      </w:r>
    </w:p>
    <w:p w14:paraId="50EE8C7C" w14:textId="0C61A9FE" w:rsidR="00B76F9A" w:rsidRPr="00407583" w:rsidRDefault="00F0557B" w:rsidP="00B76F9A">
      <w:pPr>
        <w:pStyle w:val="Sraopastraipa"/>
        <w:numPr>
          <w:ilvl w:val="0"/>
          <w:numId w:val="19"/>
        </w:numPr>
        <w:jc w:val="both"/>
      </w:pPr>
      <w:r w:rsidRPr="00407583">
        <w:t>Modernizuotoje ŽDIS žvejybos laivų registro posistemėje, Baltijos laivų segmentų modulyje</w:t>
      </w:r>
      <w:r w:rsidR="00407583" w:rsidRPr="00407583">
        <w:t xml:space="preserve"> turi būti modernizuota </w:t>
      </w:r>
      <w:r w:rsidRPr="00407583">
        <w:t xml:space="preserve">galimybė sugeneruoti ūkio subjekto kortelę. Tikslūs reikalavimai </w:t>
      </w:r>
      <w:r w:rsidR="00AF1B07" w:rsidRPr="00407583">
        <w:t>turi būti</w:t>
      </w:r>
      <w:r w:rsidRPr="00407583">
        <w:t xml:space="preserve"> aptarti ir suderinti su Perkančiąja organizacija detaliosios analizės metu.</w:t>
      </w:r>
    </w:p>
    <w:p w14:paraId="178993BE" w14:textId="2370F8FC" w:rsidR="00B76F9A" w:rsidRPr="00407583" w:rsidRDefault="00F0557B" w:rsidP="00B76F9A">
      <w:pPr>
        <w:pStyle w:val="Sraopastraipa"/>
        <w:numPr>
          <w:ilvl w:val="0"/>
          <w:numId w:val="19"/>
        </w:numPr>
        <w:jc w:val="both"/>
      </w:pPr>
      <w:r w:rsidRPr="00407583">
        <w:t xml:space="preserve">Modernizuotoje ŽDIS žvejybos laivų registro posistemėje, Priekrantės laivų segmentų modulyje turi būti </w:t>
      </w:r>
      <w:r w:rsidR="00407583" w:rsidRPr="00407583">
        <w:t xml:space="preserve">modernizuota </w:t>
      </w:r>
      <w:r w:rsidRPr="00407583">
        <w:t xml:space="preserve">galimybė sugeneruoti ūkio subjekto kortelę. Tikslūs reikalavimai </w:t>
      </w:r>
      <w:r w:rsidR="00AF1B07" w:rsidRPr="00407583">
        <w:t>turi būti</w:t>
      </w:r>
      <w:r w:rsidRPr="00407583">
        <w:t xml:space="preserve"> aptarti ir suderinti su Perkančiąja organizacija detaliosios analizės metu.</w:t>
      </w:r>
    </w:p>
    <w:p w14:paraId="3D7848BF" w14:textId="3FAC0A43" w:rsidR="00B76F9A" w:rsidRPr="00407583" w:rsidRDefault="00F0557B" w:rsidP="00B76F9A">
      <w:pPr>
        <w:pStyle w:val="Sraopastraipa"/>
        <w:numPr>
          <w:ilvl w:val="0"/>
          <w:numId w:val="19"/>
        </w:numPr>
        <w:jc w:val="both"/>
      </w:pPr>
      <w:r w:rsidRPr="00407583">
        <w:t xml:space="preserve">Modernizuotoje ŽDIS žvejybos laivų registro posistemėje, Tolimųjų jūrų laivų segmentų modulyje turi būti </w:t>
      </w:r>
      <w:r w:rsidR="00407583" w:rsidRPr="00407583">
        <w:t xml:space="preserve">modernizuota </w:t>
      </w:r>
      <w:r w:rsidRPr="00407583">
        <w:t xml:space="preserve">galimybė sugeneruoti ūkio subjekto kortelę. Tikslūs reikalavimai </w:t>
      </w:r>
      <w:r w:rsidR="00AF1B07" w:rsidRPr="00407583">
        <w:t>turi būti</w:t>
      </w:r>
      <w:r w:rsidRPr="00407583">
        <w:t xml:space="preserve"> aptarti ir suderinti su Perkančiąja organizacija detaliosios analizės metu.</w:t>
      </w:r>
    </w:p>
    <w:p w14:paraId="4B0409E4" w14:textId="680A3526" w:rsidR="00B76F9A" w:rsidRPr="00407583" w:rsidRDefault="00F0557B" w:rsidP="00B76F9A">
      <w:pPr>
        <w:pStyle w:val="Sraopastraipa"/>
        <w:numPr>
          <w:ilvl w:val="0"/>
          <w:numId w:val="19"/>
        </w:numPr>
        <w:jc w:val="both"/>
      </w:pPr>
      <w:r w:rsidRPr="00407583">
        <w:lastRenderedPageBreak/>
        <w:t xml:space="preserve">Modernizuotoje ŽDIS žvejybos laivų registro posistemėje, Baltijos laivų segmentų modulyje turi būti </w:t>
      </w:r>
      <w:r w:rsidR="00407583" w:rsidRPr="00407583">
        <w:t>modernizuotas</w:t>
      </w:r>
      <w:r w:rsidRPr="00407583">
        <w:t xml:space="preserve"> pajėgumų perkėlimo tarp segmentų funkcionalumas. Tikslūs reikalavimai </w:t>
      </w:r>
      <w:r w:rsidR="00AF1B07" w:rsidRPr="00407583">
        <w:t>turi būti</w:t>
      </w:r>
      <w:r w:rsidRPr="00407583">
        <w:t xml:space="preserve"> aptarti ir suderinti su Perkančiąja organizacija detaliosios analizės metu.</w:t>
      </w:r>
    </w:p>
    <w:p w14:paraId="75B58896" w14:textId="262599AA" w:rsidR="00B76F9A" w:rsidRPr="00407583" w:rsidRDefault="00F0557B" w:rsidP="00B76F9A">
      <w:pPr>
        <w:pStyle w:val="Sraopastraipa"/>
        <w:numPr>
          <w:ilvl w:val="0"/>
          <w:numId w:val="19"/>
        </w:numPr>
        <w:jc w:val="both"/>
      </w:pPr>
      <w:r w:rsidRPr="00407583">
        <w:t xml:space="preserve">Modernizuotoje ŽDIS žvejybos laivų registro posistemėje, Priekrantės laivų segmentų modulyje turi būti </w:t>
      </w:r>
      <w:r w:rsidR="00407583" w:rsidRPr="00407583">
        <w:t>modernizuotas</w:t>
      </w:r>
      <w:r w:rsidRPr="00407583">
        <w:t xml:space="preserve"> pajėgumų perkėlimo tarp segmentų funkcionalumas. Tikslūs reikalavimai </w:t>
      </w:r>
      <w:r w:rsidR="00AF1B07" w:rsidRPr="00407583">
        <w:t>turi būti</w:t>
      </w:r>
      <w:r w:rsidRPr="00407583">
        <w:t xml:space="preserve"> aptarti ir suderinti su Perkančiąja organizacija detaliosios analizės metu.</w:t>
      </w:r>
    </w:p>
    <w:p w14:paraId="2E0AD60D" w14:textId="0471AC0B" w:rsidR="009B03F9" w:rsidRPr="00407583" w:rsidRDefault="00F0557B" w:rsidP="00B76F9A">
      <w:pPr>
        <w:pStyle w:val="Sraopastraipa"/>
        <w:numPr>
          <w:ilvl w:val="0"/>
          <w:numId w:val="19"/>
        </w:numPr>
        <w:jc w:val="both"/>
      </w:pPr>
      <w:r w:rsidRPr="00407583">
        <w:t xml:space="preserve">Modernizuotoje ŽDIS žvejybos laivų registro posistemėje, Tolimųjų jūrų laivų segmentų modulyje turi būti </w:t>
      </w:r>
      <w:r w:rsidR="00407583" w:rsidRPr="00407583">
        <w:t>modernizuotas</w:t>
      </w:r>
      <w:r w:rsidRPr="00407583">
        <w:t xml:space="preserve"> pajėgumų perkėlimo tarp segmentų funkcionalumas. Tikslūs reikalavimai </w:t>
      </w:r>
      <w:r w:rsidR="00AF1B07" w:rsidRPr="00407583">
        <w:t>turi būti</w:t>
      </w:r>
      <w:r w:rsidRPr="00407583">
        <w:t xml:space="preserve"> aptarti ir suderinti su Perkančiąja organizacija detaliosios analizės metu.</w:t>
      </w:r>
    </w:p>
    <w:p w14:paraId="21F63DD4" w14:textId="1B7CF249" w:rsidR="0092065C" w:rsidRPr="008B61B9" w:rsidRDefault="00F0557B" w:rsidP="00E92CC1">
      <w:pPr>
        <w:pStyle w:val="Sraopastraipa"/>
        <w:numPr>
          <w:ilvl w:val="0"/>
          <w:numId w:val="19"/>
        </w:numPr>
        <w:jc w:val="both"/>
      </w:pPr>
      <w:r w:rsidRPr="008B61B9">
        <w:t xml:space="preserve">Modernizuotoje ŽDIS žvejybos laivų registro posistemėje reikia </w:t>
      </w:r>
      <w:r w:rsidR="00C368ED" w:rsidRPr="008B61B9">
        <w:t>atnaujinti</w:t>
      </w:r>
      <w:r w:rsidRPr="008B61B9">
        <w:t xml:space="preserve"> grafinės sąsajos langą konkrečių ŽDIS įvestų žvejybos laivų registro įvykių duomenų išrinkimui remiantis reikalavimais pateiktais dokumente </w:t>
      </w:r>
      <w:r w:rsidR="009B0369" w:rsidRPr="008B61B9">
        <w:t>FLUX_P1000-2_VESSEL DOMAIN_V3_2_1</w:t>
      </w:r>
      <w:r w:rsidRPr="008B61B9">
        <w:t xml:space="preserve"> (arba aktualiausia versija projekto įgyvendinimo laikotarpiu)ir atsižvelgiant į užklausoje nurodytus parametrus: Datą nuo kurios laivo įvykiai privalo būti įtraukiami į formuojamą xml failą.</w:t>
      </w:r>
      <w:r w:rsidR="009B03F9" w:rsidRPr="008B61B9">
        <w:t xml:space="preserve"> </w:t>
      </w:r>
      <w:r w:rsidRPr="008B61B9">
        <w:t xml:space="preserve">Tikslūs reikalavimai </w:t>
      </w:r>
      <w:r w:rsidR="00AF1B07" w:rsidRPr="008B61B9">
        <w:t>turi būti</w:t>
      </w:r>
      <w:r w:rsidRPr="008B61B9">
        <w:t xml:space="preserve"> aptarti ir suderinti su Perkančiąja organizacija detaliosios analizės metu.</w:t>
      </w:r>
    </w:p>
    <w:p w14:paraId="7EAEAAA1" w14:textId="5B87CA37" w:rsidR="0092065C" w:rsidRPr="008B61B9" w:rsidRDefault="00F0557B" w:rsidP="00E92CC1">
      <w:pPr>
        <w:pStyle w:val="Sraopastraipa"/>
        <w:numPr>
          <w:ilvl w:val="0"/>
          <w:numId w:val="19"/>
        </w:numPr>
        <w:jc w:val="both"/>
      </w:pPr>
      <w:r w:rsidRPr="008B61B9">
        <w:t xml:space="preserve">Modernizuotoje ŽDIS žvejybos laivų registro posistemėje reikia </w:t>
      </w:r>
      <w:r w:rsidR="00C368ED" w:rsidRPr="008B61B9">
        <w:t>atnaujinti</w:t>
      </w:r>
      <w:r w:rsidRPr="008B61B9">
        <w:t xml:space="preserve"> grafinės sąsajos langą konkrečių ŽDIS įvestų žvejybos laivų registro įvykių duomenų išrinkimui remiantis reikalavimais pateiktais dokumente </w:t>
      </w:r>
      <w:r w:rsidR="009B0369" w:rsidRPr="008B61B9">
        <w:t>FLUX_P1000-2_VESSEL DOMAIN_V3_2_1</w:t>
      </w:r>
      <w:r w:rsidRPr="008B61B9">
        <w:t xml:space="preserve"> (arba aktualiausia versija projekto įgyvendinimo laikotarpiu) ir atsižvelgiant į užklausoje nurodytus parametrus: Įtraukiant tik aktyvių žvejybos laivų įvykių duomenis be istorijos; Įtraukiant tik aktyvių žvejybos laivų įvykių duomenis su istorija. Tikslūs reikalavimai </w:t>
      </w:r>
      <w:r w:rsidR="00AF1B07" w:rsidRPr="008B61B9">
        <w:t>turi būti</w:t>
      </w:r>
      <w:r w:rsidRPr="008B61B9">
        <w:t xml:space="preserve"> aptarti ir suderinti su Perkančiąja organizacija detaliosios analizės metu.</w:t>
      </w:r>
    </w:p>
    <w:p w14:paraId="3ABBD577" w14:textId="684CAFF5" w:rsidR="0092065C" w:rsidRPr="008B61B9" w:rsidRDefault="00F0557B" w:rsidP="00E92CC1">
      <w:pPr>
        <w:pStyle w:val="Sraopastraipa"/>
        <w:numPr>
          <w:ilvl w:val="0"/>
          <w:numId w:val="19"/>
        </w:numPr>
        <w:jc w:val="both"/>
      </w:pPr>
      <w:r w:rsidRPr="008B61B9">
        <w:t xml:space="preserve">Modernizuotoje ŽDIS žvejybos laivų registro posistemėje reikia </w:t>
      </w:r>
      <w:r w:rsidR="00C368ED" w:rsidRPr="008B61B9">
        <w:t>atnaujinti</w:t>
      </w:r>
      <w:r w:rsidRPr="008B61B9">
        <w:t xml:space="preserve"> grafinės sąsajos langą žinučių atsakymų priėmimui gaunamam iš MS remiantis reikalavimais pateiktais dokumente </w:t>
      </w:r>
      <w:r w:rsidR="009B0369" w:rsidRPr="008B61B9">
        <w:t>FLUX_P1000-2_VESSEL DOMAIN_V3_2_1</w:t>
      </w:r>
      <w:r w:rsidRPr="008B61B9">
        <w:t xml:space="preserve"> (arba aktualiausia versija projekto įgyvendinimo laikotarpiu). Tikslūs reikalavimai </w:t>
      </w:r>
      <w:r w:rsidR="00AF1B07" w:rsidRPr="008B61B9">
        <w:t>turi būti</w:t>
      </w:r>
      <w:r w:rsidRPr="008B61B9">
        <w:t xml:space="preserve"> aptarti ir suderinti su Perkančiąja organizacija detaliosios analizės metu.</w:t>
      </w:r>
    </w:p>
    <w:p w14:paraId="52F90BCC" w14:textId="6CFF0438" w:rsidR="0092065C" w:rsidRPr="008B61B9" w:rsidRDefault="00F0557B" w:rsidP="00E92CC1">
      <w:pPr>
        <w:pStyle w:val="Sraopastraipa"/>
        <w:numPr>
          <w:ilvl w:val="0"/>
          <w:numId w:val="19"/>
        </w:numPr>
        <w:jc w:val="both"/>
      </w:pPr>
      <w:r w:rsidRPr="008B61B9">
        <w:t xml:space="preserve">Modernizuotoje ŽDIS žvejybos laivų registro posistemėje reikia </w:t>
      </w:r>
      <w:r w:rsidR="00C368ED" w:rsidRPr="008B61B9">
        <w:t>atnaujinti</w:t>
      </w:r>
      <w:r w:rsidRPr="008B61B9">
        <w:t xml:space="preserve"> grafinės sąsajos langą atsakymų išsiuntimui į gautus žinučių atsakymus iš MS remiantis reikalavimais pateiktais dokumente </w:t>
      </w:r>
      <w:r w:rsidR="009B0369" w:rsidRPr="008B61B9">
        <w:t>FLUX_P1000-2_VESSEL DOMAIN_V3_2_1</w:t>
      </w:r>
      <w:r w:rsidRPr="008B61B9">
        <w:t xml:space="preserve"> (arba aktualiausia versija projekto įgyvendinimo laikotarpiu). Tikslūs reikalavimai </w:t>
      </w:r>
      <w:r w:rsidR="00AF1B07" w:rsidRPr="008B61B9">
        <w:t>turi būti</w:t>
      </w:r>
      <w:r w:rsidRPr="008B61B9">
        <w:t xml:space="preserve"> aptarti ir suderinti su Perkančiąja organizacija detaliosios analizės metu.</w:t>
      </w:r>
    </w:p>
    <w:p w14:paraId="37467B95" w14:textId="74D645A3" w:rsidR="0092065C" w:rsidRPr="008B61B9" w:rsidRDefault="00F0557B" w:rsidP="00E92CC1">
      <w:pPr>
        <w:pStyle w:val="Sraopastraipa"/>
        <w:numPr>
          <w:ilvl w:val="0"/>
          <w:numId w:val="19"/>
        </w:numPr>
        <w:jc w:val="both"/>
      </w:pPr>
      <w:r w:rsidRPr="008B61B9">
        <w:t xml:space="preserve">Modernizuotoje ŽDIS žvejybos laivų registro posistemėje reikia </w:t>
      </w:r>
      <w:r w:rsidR="00C368ED" w:rsidRPr="008B61B9">
        <w:t>atnaujinti</w:t>
      </w:r>
      <w:r w:rsidRPr="008B61B9">
        <w:t xml:space="preserve"> grafinės sąsajos langą nuorodų generavimui į atitinkamų užklausų pateiktus duomenis laivų žinutėms remiantis reikalavimais pateiktais dokumente </w:t>
      </w:r>
      <w:r w:rsidR="009B0369" w:rsidRPr="008B61B9">
        <w:t>FLUX_P1000-2_VESSEL DOMAIN_V3_2_1</w:t>
      </w:r>
      <w:r w:rsidRPr="008B61B9">
        <w:t xml:space="preserve"> (arba aktualiausia versija projekto įgyvendinimo laikotarpiu). Tikslūs reikalavimai </w:t>
      </w:r>
      <w:r w:rsidR="00AF1B07" w:rsidRPr="008B61B9">
        <w:t>turi būti</w:t>
      </w:r>
      <w:r w:rsidRPr="008B61B9">
        <w:t xml:space="preserve"> aptarti ir suderinti su Perkančiąja organizacija detaliosios analizės metu.</w:t>
      </w:r>
    </w:p>
    <w:p w14:paraId="25FFE13E" w14:textId="6E3BBEC0" w:rsidR="0092065C" w:rsidRPr="008B61B9" w:rsidRDefault="00F0557B" w:rsidP="00E92CC1">
      <w:pPr>
        <w:pStyle w:val="Sraopastraipa"/>
        <w:numPr>
          <w:ilvl w:val="0"/>
          <w:numId w:val="19"/>
        </w:numPr>
        <w:jc w:val="both"/>
      </w:pPr>
      <w:r w:rsidRPr="008B61B9">
        <w:t xml:space="preserve">Modernizuotoje ŽDIS žvejybos laivų registro posistemėje reikia </w:t>
      </w:r>
      <w:r w:rsidR="00C368ED" w:rsidRPr="008B61B9">
        <w:t>atnaujinti</w:t>
      </w:r>
      <w:r w:rsidRPr="008B61B9">
        <w:t xml:space="preserve"> grafinės sąsajos langą nuorodų pristatymui į atitinkamų užklausų pateiktus duomenis laivų žinutėms atsižvelgiant į taisykles, kad atsakymai privalo būti sugeneruoti ne ilgiau nei po 3 valandų po gautų užklausų remiantis reikalavimais pateiktais dokumente </w:t>
      </w:r>
      <w:r w:rsidR="009B0369" w:rsidRPr="008B61B9">
        <w:t>FLUX_P1000-2_VESSEL DOMAIN_V3_2_1</w:t>
      </w:r>
      <w:r w:rsidRPr="008B61B9">
        <w:t xml:space="preserve"> (arba aktualiausia versija projekto įgyvendinimo laikotarpiu). Tikslūs reikalavimai </w:t>
      </w:r>
      <w:r w:rsidR="00AF1B07" w:rsidRPr="008B61B9">
        <w:t>turi būti</w:t>
      </w:r>
      <w:r w:rsidRPr="008B61B9">
        <w:t xml:space="preserve"> aptarti ir suderinti su Perkančiąja organizacija detaliosios analizės metu.</w:t>
      </w:r>
    </w:p>
    <w:p w14:paraId="6470C064" w14:textId="4B67220B" w:rsidR="0092065C" w:rsidRPr="008B61B9" w:rsidRDefault="00F0557B" w:rsidP="00E92CC1">
      <w:pPr>
        <w:pStyle w:val="Sraopastraipa"/>
        <w:numPr>
          <w:ilvl w:val="0"/>
          <w:numId w:val="19"/>
        </w:numPr>
        <w:jc w:val="both"/>
      </w:pPr>
      <w:r w:rsidRPr="008B61B9">
        <w:t xml:space="preserve">Modernizuotoje ŽDIS žvejybos laivų registro posistemėje reikia atnaujinti validavimo taisyklių veikimą remiantis reikalavimais pateiktais dokumente </w:t>
      </w:r>
      <w:r w:rsidR="009B0369" w:rsidRPr="008B61B9">
        <w:t>FLUX_P1000-2_VESSEL DOMAIN_V3_2_1</w:t>
      </w:r>
      <w:r w:rsidRPr="008B61B9">
        <w:t xml:space="preserve"> (arba aktualiausia versija projekto įgyvendinimo laikotarpiu). Privalo būti </w:t>
      </w:r>
      <w:r w:rsidR="006D306C" w:rsidRPr="008B61B9">
        <w:t>modernizuotos</w:t>
      </w:r>
      <w:r w:rsidRPr="008B61B9">
        <w:t xml:space="preserve"> 6 lygių validacijos taisyklės: Vientisumo kontrolė; </w:t>
      </w:r>
      <w:r w:rsidR="00452CF4">
        <w:t>D</w:t>
      </w:r>
      <w:r w:rsidR="004854D6" w:rsidRPr="008B61B9">
        <w:t>u</w:t>
      </w:r>
      <w:r w:rsidRPr="008B61B9">
        <w:t xml:space="preserve">omenų laukų formatų patvirtinimas; Suderinamumo kontrolė; Turinio patvirtinimas; Nuoseklumo patvirtinimas; Duomenų atnaujinimas. Tikslūs reikalavimai </w:t>
      </w:r>
      <w:r w:rsidR="00AF1B07" w:rsidRPr="008B61B9">
        <w:t>turi būti</w:t>
      </w:r>
      <w:r w:rsidRPr="008B61B9">
        <w:t xml:space="preserve"> aptarti ir suderinti su Perkančiąja organizacija detaliosios analizės metu.</w:t>
      </w:r>
    </w:p>
    <w:p w14:paraId="5491B75C" w14:textId="06E0002F" w:rsidR="0092065C" w:rsidRPr="008B61B9" w:rsidRDefault="00F0557B" w:rsidP="00E92CC1">
      <w:pPr>
        <w:pStyle w:val="Sraopastraipa"/>
        <w:numPr>
          <w:ilvl w:val="0"/>
          <w:numId w:val="19"/>
        </w:numPr>
        <w:jc w:val="both"/>
      </w:pPr>
      <w:r w:rsidRPr="008B61B9">
        <w:t xml:space="preserve">Modernizuotoje ŽDIS žvejybos laivų registro posistemėje reikia atnaujinti vientisumo kontrolės validacijos taisyklių veikimą reikalavimais pateiktais dokumente </w:t>
      </w:r>
      <w:r w:rsidR="009B0369" w:rsidRPr="008B61B9">
        <w:t xml:space="preserve">FLUX_P1000-2_VESSEL </w:t>
      </w:r>
      <w:r w:rsidR="009B0369" w:rsidRPr="008B61B9">
        <w:lastRenderedPageBreak/>
        <w:t>DOMAIN_V3_2_1</w:t>
      </w:r>
      <w:r w:rsidRPr="008B61B9">
        <w:t xml:space="preserve"> (arba aktualiausia versija projekto įgyvendinimo laikotarpiu): VESSEL-L00-00-0001; VESSEL-L00-00-0002; VESSEL-L00-00-0003; VESSEL-L00-00-0009; VESSEL-L00-00-0045; VESSEL-L00-00-0008; VESSEL-L00-00-0006; VESSEL-L00-00-0007; VESSEL-L00-00-0093; VESSEL-L00-00-0011; VESSEL-L00-00-0046; VESSEL-L00-00-0010; VESSEL-L00-00-0013; VESSEL-L00-00-0047; VESSEL-L00-00-0012; VESSEL-L00-00-0014; </w:t>
      </w:r>
      <w:r w:rsidR="00F72CFD" w:rsidRPr="008B61B9">
        <w:t>VESSEL-L00-00-0154</w:t>
      </w:r>
      <w:r w:rsidRPr="008B61B9">
        <w:t>; VESSEL-L00-00-0016; VESSEL-L00-00-0017; VESSEL-L00-00-0018; VESSEL-L00-00-0019; VESSEL-L00-00-0147; VESSEL-L00-00-0020; VESSEL-L00-00-0021; VESSEL-L00-00-0023; VESSEL-L00-00-0024; VESSEL-L00-00-0048; VESSEL-L00-00-0068; VESSEL-L00-00-0027; VESSEL-L00-00-0050; VESSEL-L00-00-0025; VESSEL-L00-00-0069; VESSEL-L00-00-0070; VESSEL-L00-00-0145; VESSEL-L00-00-0051; VESSEL-L00-00-0026; VESSEL-L00-00-0053; VESSEL-L00-00-0052; VESSEL-L00-00-0074; VESSEL-L00-00-0056; VESSEL-L00-00-0033; VESSEL-L00-00-0041; VESSEL-L00-00-0075; VESSEL-L00-00-0057; VESSEL-L00-00-0032; VESSEL-L00-00-0039; VESSEL-L00-00-0076; VESSEL-L00-00-0058; VESSEL-L00-00-0059; VESSEL-L00-00-0031; VESSEL-L00-00-0038; VESSEL-L00-00-0061; VESSEL-L00-00-0029; VESSEL-L00-00-0130; VESSEL-L00-00-0131; VESSEL-L00-00-0132; VESSEL-L00-00-0133; VESSEL-L00-00-0082; VESSEL-L00-00-0083; VESSEL-L00-00-0062; VESSEL-L00-00-0030; VESSEL-L00-00-0134; VESSEL-L00-00-0063; VESSEL-L00-00-0035; VESSEL-L00-00-0064; VESSEL-L00-00-0144; VESSEL-L00-00-0065;VESSEL-L00-00-0036; VESSEL-L00-00-0067</w:t>
      </w:r>
      <w:r w:rsidR="00E1528A" w:rsidRPr="008B61B9">
        <w:t>; VESSEL-L00-00-0155; VESSEL-L00-00-0156</w:t>
      </w:r>
      <w:r w:rsidRPr="008B61B9">
        <w:t xml:space="preserve">.Tikslūs reikalavimai </w:t>
      </w:r>
      <w:r w:rsidR="00AF1B07" w:rsidRPr="008B61B9">
        <w:t>turi būti</w:t>
      </w:r>
      <w:r w:rsidRPr="008B61B9">
        <w:t xml:space="preserve"> aptarti ir suderinti su Perkančiąja organizacija detaliosios analizės metu.</w:t>
      </w:r>
    </w:p>
    <w:p w14:paraId="75342800" w14:textId="2495E214" w:rsidR="0092065C" w:rsidRPr="008B61B9" w:rsidRDefault="00F0557B" w:rsidP="00E92CC1">
      <w:pPr>
        <w:pStyle w:val="Sraopastraipa"/>
        <w:numPr>
          <w:ilvl w:val="0"/>
          <w:numId w:val="19"/>
        </w:numPr>
        <w:jc w:val="both"/>
      </w:pPr>
      <w:r w:rsidRPr="008B61B9">
        <w:t xml:space="preserve">Modernizuotoje ŽDIS žvejybos laivų registro posistemėje reikia atnaujinti duomenų laukų formatų patvirtinimo validacijos taisyklių veikimą remiantis reikalavimais pateiktais dokumente </w:t>
      </w:r>
      <w:r w:rsidR="009B0369" w:rsidRPr="008B61B9">
        <w:t>FLUX_P1000-2_VESSEL DOMAIN_V3_2_1</w:t>
      </w:r>
      <w:r w:rsidRPr="008B61B9">
        <w:t xml:space="preserve"> (arba aktualiausia versija projekto įgyvendinimo laikotarpiu): VESSEL-L01-01-0001; VESSEL-L01-01-0002; VESSEL-L01-01-0003; VESSEL-L01-01-0004; VESSEL-L01-01-0005; VESSEL-L01-01-0006; VESSEL-L01-01-0007; VESSEL-L01-01-0008; VESSEL-L01-01-0009; VESSEL-L01-01-0011; VESSEL-L01-01-0012; VESSEL-L01-01-0013; VESSEL-L01-01-0014; VESSEL-L01-01-0015; VESSEL-L01-01-0016; VESSEL-L01-01-0017; VESSEL-L01-01-0018; VESSEL-L01-01-0019; VESSEL-L01-01-0021; VESSEL-L01-01-0022; VESSEL-L01-01-0111; VESSEL-L01-01-0023; </w:t>
      </w:r>
      <w:r w:rsidR="00EA5D2F" w:rsidRPr="008B61B9">
        <w:t>VESSEL-L01-01-0112</w:t>
      </w:r>
      <w:r w:rsidRPr="008B61B9">
        <w:t xml:space="preserve">; VESSEL-L01-01-0025; VESSEL-L01-01-0026; VESSEL-L01-01-0027; VESSEL-L01-01-0028; VESSEL-L01-01-0029; VESSEL-L01-01-0030; VESSEL-L01-01-0031; VESSEL-L01-01-0032; VESSEL-L01-01-0033; VESSEL-L01-01-0035; VESSEL-L01-01-0036; VESSEL-L01-01-0038; VESSEL-L01-01-0039; VESSEL-L01-01-0041; VESSEL-L01-01-0042; VESSEL-L01-01-0044; VESSEL-L01-01-0045; VESSEL-L01-01-0047; VESSEL-L01-01-0048; VESSEL-L01-01-0050; VESSEL-L01-01-0051; VESSEL-L01-01-0052; VESSEL-L01-01-0054; VESSEL-L01-01-0055; VESSEL-L01-01-0056; VESSEL-L01-01-0057; VESSEL-L01-01-0059; VESSEL-L01-01-0060; VESSEL-L01-01-0061; VESSEL-L01-01-0062; VESSEL-L01-01-0063; VESSEL-L01-01-0064; VESSEL-L01-01-0066; VESSEL-L01-01-0067; VESSEL-L01-01-0070; VESSEL-L01-01-0071; VESSEL-L01-01-0072; VESSEL-L01-01-0073; VESSEL-L01-01-0074; VESSEL-L01-01-0075; VESSEL-L01-01-0076; VESSEL-L01-01-0077; VESSEL-L01-01-0078; VESSEL-L01-01-0079; VESSEL-L01-01-0080; VESSEL-L01-01-0083; VESSEL-L01-01-0084; VESSEL-L01-01-0085; VESSEL-L01-01-0086; VESSEL-L01-01-0087; VESSEL-L01-01-0088; VESSEL-L01-01-0089; VESSEL-L01-01-0100; VESSEL-L01-01-0101; VESSEL-L01-01-0102; VESSEL-L01-01-0103; VESSEL-L01-01-0104; VESSEL-L01-01-0105; VESSEL-L01-01-0106; </w:t>
      </w:r>
      <w:r w:rsidR="00EA5D2F" w:rsidRPr="008B61B9">
        <w:t>VESSEL-L01-01-0113</w:t>
      </w:r>
      <w:r w:rsidRPr="008B61B9">
        <w:t>; VESSEL-L01-01-0110</w:t>
      </w:r>
      <w:r w:rsidR="00E1528A" w:rsidRPr="008B61B9">
        <w:t>; VESSEL-L01-01-0114; VESSEL-L01-01-0115; VESSEL-L01-01-0116; VESSEL-L01-01-0117</w:t>
      </w:r>
      <w:r w:rsidR="00EA3898" w:rsidRPr="008B61B9">
        <w:t>; VESSEL-L01-01-0118; VESSEL-L01-01-0119</w:t>
      </w:r>
      <w:r w:rsidRPr="008B61B9">
        <w:t xml:space="preserve">. Tikslūs reikalavimai </w:t>
      </w:r>
      <w:r w:rsidR="00AF1B07" w:rsidRPr="008B61B9">
        <w:t>turi būti</w:t>
      </w:r>
      <w:r w:rsidRPr="008B61B9">
        <w:t xml:space="preserve"> aptarti ir suderinti su Perkančiąja organizacija detaliosios analizės metu.</w:t>
      </w:r>
    </w:p>
    <w:p w14:paraId="6CEF7132" w14:textId="475ADDF5" w:rsidR="0092065C" w:rsidRPr="008B61B9" w:rsidRDefault="00F0557B" w:rsidP="00E92CC1">
      <w:pPr>
        <w:pStyle w:val="Sraopastraipa"/>
        <w:numPr>
          <w:ilvl w:val="0"/>
          <w:numId w:val="19"/>
        </w:numPr>
        <w:jc w:val="both"/>
      </w:pPr>
      <w:r w:rsidRPr="008B61B9">
        <w:t xml:space="preserve">Modernizuotoje ŽDIS žvejybos laivų registro posistemėje reikia atnaujinti suderinamumo kontrolės validacijos taisyklių veikimą remiantis reikalavimais pateiktais dokumente </w:t>
      </w:r>
      <w:r w:rsidR="009B0369" w:rsidRPr="008B61B9">
        <w:t>FLUX_P1000-2_VESSEL DOMAIN_V3_2_1</w:t>
      </w:r>
      <w:r w:rsidRPr="008B61B9">
        <w:t xml:space="preserve"> (arba aktualiausia versija projekto įgyvendinimo laikotarpiu): VESSEL-L02-01-0001; VESSEL-L02-01-0002; VESSEL-L02-01-0066; VESSEL-L02-01-0003; </w:t>
      </w:r>
      <w:r w:rsidRPr="008B61B9">
        <w:lastRenderedPageBreak/>
        <w:t>VESSEL-L02-01-0004; VESSEL-L02-01-0006; VESSEL-L02-01-0067; VESSEL-L02-01-0007; VESSEL-L02-01-0008; VESSEL-L02-01-0010; VESSEL-L02-01-0011; VESSEL-L02-01-0012; VESSEL-L02-01-0013; VESSEL-L02-01-0014; VESSEL-L02-01-0015; VESSEL-L02-01-0016; VESSEL-L02-01-0017; VESSEL-L02-01-0018; VESSEL-L02-01-0019; VESSEL-L02-01-0020; VESSEL-L02-01-0021; VESSEL-L02-01-0023; VESSEL-L02-01-0024; VESSEL-L02-01-0025; VESSEL-L02-01-0026; VESSEL-L02-01-0027; VESSEL-L02-01-0028; VESSEL-L02-01-0029; VESSEL-L02-01-0030; VESSEL-L02-01-0031; VESSEL-L02-01-0032; VESSEL-L02-01-0033; VESSEL-L02-01-0034; VESSEL-L02-01-0035; VESSEL-L02-01-0036; VESSEL-L02-01-0037; VESSEL-L02-01-0038; VESSEL-L02-01-0039; VESSEL-L02-01-0040; VESSEL-L02-01-0041; VESSEL-L02-01-0042; VESSEL-L02-01-0043; VESSEL-L02-01-0044; VESSEL-L02-01-0045; VESSEL-L02-01-0046; VESSEL-L02-01-0047; VESSEL-L02-01-0048; VESSEL-L02-01-0049; VESSEL-L02-01-0052; VESSEL-L02-01-0053; VESSEL-L02-01-0054; VESSEL-L02-01-0055; VESSEL-L02-01-0056; VESSEL-L02-01-0057; VESSEL-L02-01-0058; VESSEL-L02-01-0059; VESSEL-L02-01-0060; VESSEL-L02-01-0061; VESSEL-L02-01-0052; VESSEL-L02-01-0063; VESSEL-L02-01-0064; VESSEL-L02-01-0065</w:t>
      </w:r>
      <w:r w:rsidR="00466EA2" w:rsidRPr="008B61B9">
        <w:t>; VESSEL-L02-01-0070</w:t>
      </w:r>
      <w:r w:rsidR="00E1528A" w:rsidRPr="008B61B9">
        <w:t>;</w:t>
      </w:r>
      <w:r w:rsidR="003E28EF" w:rsidRPr="008B61B9">
        <w:t xml:space="preserve"> VESSEL-L02-01-0068; </w:t>
      </w:r>
      <w:r w:rsidR="00E1528A" w:rsidRPr="008B61B9">
        <w:t xml:space="preserve"> VESSEL-L02-01-0069</w:t>
      </w:r>
      <w:r w:rsidR="00EA3898" w:rsidRPr="008B61B9">
        <w:t>; VESSEL-L02-01-0071</w:t>
      </w:r>
      <w:r w:rsidRPr="008B61B9">
        <w:t xml:space="preserve">. Tikslūs reikalavimai </w:t>
      </w:r>
      <w:r w:rsidR="00AF1B07" w:rsidRPr="008B61B9">
        <w:t>turi būti</w:t>
      </w:r>
      <w:r w:rsidRPr="008B61B9">
        <w:t xml:space="preserve"> aptarti ir suderinti su Perkančiąja organizacija detaliosios analizės metu.</w:t>
      </w:r>
    </w:p>
    <w:p w14:paraId="38D68C44" w14:textId="56EC5B2E" w:rsidR="0092065C" w:rsidRPr="008B61B9" w:rsidRDefault="00F0557B" w:rsidP="00E92CC1">
      <w:pPr>
        <w:pStyle w:val="Sraopastraipa"/>
        <w:numPr>
          <w:ilvl w:val="0"/>
          <w:numId w:val="19"/>
        </w:numPr>
        <w:jc w:val="both"/>
      </w:pPr>
      <w:r w:rsidRPr="008B61B9">
        <w:t xml:space="preserve">Modernizuotoje ŽDIS žvejybos laivų registro posistemėje atnaujinti turinio patvirtinimo validacijos taisyklių veikimą remiantis reikalavimais pateiktais dokumente </w:t>
      </w:r>
      <w:r w:rsidR="009B0369" w:rsidRPr="008B61B9">
        <w:t>FLUX_P1000-2_VESSEL DOMAIN_V3_2_1</w:t>
      </w:r>
      <w:r w:rsidRPr="008B61B9">
        <w:t xml:space="preserve"> (arba aktualiausia versija projekto įgyvendinimo laikotarpiu): VESSEL-L03-01-0001; VESSEL-L03-01-0002; VESSEL-L03-01-0003; VESSEL-L03-01-0004; VESSEL-L03-01-0005; VESSEL-L03-01-0006; VESSEL-L03-01-0007; VESSEL-L03-01-0008; VESSEL-L03-01-0009; VESSEL-L03-01-0010; VESSEL-L03-01-0011; VESSEL-L03-01-0012; VESSEL-L03-01-0013; VESSEL-L03-01-0014; VESSEL-L03-01-0015; VESSEL-L03-01-0016; VESSEL-L03-01-0017. Tikslūs reikalavimai </w:t>
      </w:r>
      <w:r w:rsidR="00AF1B07" w:rsidRPr="008B61B9">
        <w:t>turi būti</w:t>
      </w:r>
      <w:r w:rsidRPr="008B61B9">
        <w:t xml:space="preserve"> aptarti ir suderinti su Perkančiąja organizacija detaliosios analizės metu.</w:t>
      </w:r>
    </w:p>
    <w:p w14:paraId="19CFE559" w14:textId="07635C70" w:rsidR="0092065C" w:rsidRPr="008B61B9" w:rsidRDefault="00F0557B" w:rsidP="00E92CC1">
      <w:pPr>
        <w:pStyle w:val="Sraopastraipa"/>
        <w:numPr>
          <w:ilvl w:val="0"/>
          <w:numId w:val="19"/>
        </w:numPr>
        <w:jc w:val="both"/>
      </w:pPr>
      <w:r w:rsidRPr="008B61B9">
        <w:t xml:space="preserve">Modernizuotoje ŽDIS žvejybos laivų registro posistemėje reikia atnaujinti nuoseklumo patvirtinimo validacijos taisyklių veikimą remiantis reikalavimais pateiktais dokumente </w:t>
      </w:r>
      <w:r w:rsidR="009B0369" w:rsidRPr="008B61B9">
        <w:t>FLUX_P1000-2_VESSEL DOMAIN_V3_2_1</w:t>
      </w:r>
      <w:r w:rsidRPr="008B61B9">
        <w:t xml:space="preserve"> (arba aktualiausia versija projekto įgyvendinimo laikotarpiu): VESSEL-L04-01-0001; VESSEL-L04-01-0002; VESSEL-L04-01-0003; VESSEL-L04-01-0004; VESSEL-L04-01-0005; VESSEL-L04-01-0006; VESSEL-L04-01-0016; VESSEL-L04-01-0007; VESSEL-L04-01-0008; VESSEL-L04-01-0009; VESSEL-L04-01-0010; VESSEL-L04-01-0011; VESSEL-L04-01-0012; VESSEL-L04-01-0013; VESSEL-L04-01-0014; VESSEL-L04-01-0015. </w:t>
      </w:r>
      <w:r w:rsidR="008843AF" w:rsidRPr="008B61B9">
        <w:t>Tikslūs</w:t>
      </w:r>
      <w:r w:rsidRPr="008B61B9">
        <w:t xml:space="preserve"> reikalavimai </w:t>
      </w:r>
      <w:r w:rsidR="00AF1B07" w:rsidRPr="008B61B9">
        <w:t>turi būti</w:t>
      </w:r>
      <w:r w:rsidRPr="008B61B9">
        <w:t xml:space="preserve"> aptarti ir suderinti su Perkančiąja organizacija detaliosios analizės metu.</w:t>
      </w:r>
    </w:p>
    <w:p w14:paraId="579E363C" w14:textId="1E9F61C6" w:rsidR="0092065C" w:rsidRPr="008B61B9" w:rsidRDefault="00F0557B" w:rsidP="00E92CC1">
      <w:pPr>
        <w:pStyle w:val="Sraopastraipa"/>
        <w:numPr>
          <w:ilvl w:val="0"/>
          <w:numId w:val="19"/>
        </w:numPr>
        <w:jc w:val="both"/>
      </w:pPr>
      <w:r w:rsidRPr="008B61B9">
        <w:t xml:space="preserve">Modernizuotoje ŽDIS žvejybos laivų registro posistemėje reikia atnaujinti duomenų atnaujinimo validacijos taisyklės remiantis reikalavimais pateiktais dokumente </w:t>
      </w:r>
      <w:r w:rsidR="009B0369" w:rsidRPr="008B61B9">
        <w:t>FLUX_P1000-2_VESSEL DOMAIN_V3_2_1</w:t>
      </w:r>
      <w:r w:rsidRPr="008B61B9">
        <w:t xml:space="preserve"> (arba aktualiausia versija projekto įgyvendinimo laikotarpiu). Tikslūs reikalavimai </w:t>
      </w:r>
      <w:r w:rsidR="00AF1B07" w:rsidRPr="008B61B9">
        <w:t>turi būti</w:t>
      </w:r>
      <w:r w:rsidRPr="008B61B9">
        <w:t xml:space="preserve"> aptarti ir suderinti su Perkančiąja organizacija detaliosios analizės metu.</w:t>
      </w:r>
    </w:p>
    <w:p w14:paraId="6B9390C2" w14:textId="5807B734" w:rsidR="0092065C" w:rsidRPr="008B61B9" w:rsidRDefault="00F0557B" w:rsidP="00E92CC1">
      <w:pPr>
        <w:pStyle w:val="Sraopastraipa"/>
        <w:numPr>
          <w:ilvl w:val="0"/>
          <w:numId w:val="19"/>
        </w:numPr>
        <w:jc w:val="both"/>
      </w:pPr>
      <w:r w:rsidRPr="008B61B9">
        <w:t xml:space="preserve">Modernizuotoje ŽDIS žvejybos laivų registro posistemėje reikia atnaujinti Master Data Register veiklos taisykles remiantis reikalavimais pateiktais dokumente </w:t>
      </w:r>
      <w:r w:rsidR="009B0369" w:rsidRPr="008B61B9">
        <w:t>FLUX_P1000-2_VESSEL DOMAIN_V3_2_1</w:t>
      </w:r>
      <w:r w:rsidRPr="008B61B9">
        <w:t xml:space="preserve"> (arba aktualiausia versija projekto įgyvendinimo laikotarpiu). Tikslūs reikalavimai </w:t>
      </w:r>
      <w:r w:rsidR="00AF1B07" w:rsidRPr="008B61B9">
        <w:t>turi būti</w:t>
      </w:r>
      <w:r w:rsidRPr="008B61B9">
        <w:t xml:space="preserve"> aptarti ir suderinti su Perkančiąja organizacija detaliosios analizės metu.</w:t>
      </w:r>
    </w:p>
    <w:p w14:paraId="17255113" w14:textId="5BC273C0" w:rsidR="0092065C" w:rsidRPr="008B61B9" w:rsidRDefault="00F0557B" w:rsidP="00E92CC1">
      <w:pPr>
        <w:pStyle w:val="Sraopastraipa"/>
        <w:numPr>
          <w:ilvl w:val="0"/>
          <w:numId w:val="19"/>
        </w:numPr>
        <w:jc w:val="both"/>
      </w:pPr>
      <w:r w:rsidRPr="008B61B9">
        <w:t xml:space="preserve">Modernizuotoje ŽDIS žvejybos laivų registro posistemėje reikia atnaujinti veiklos taisyklių validacijos periodus remiantis reikalavimais pateiktais dokumente </w:t>
      </w:r>
      <w:r w:rsidR="009B0369" w:rsidRPr="008B61B9">
        <w:t>FLUX_P1000-2_VESSEL DOMAIN_V3_2_1</w:t>
      </w:r>
      <w:r w:rsidRPr="008B61B9">
        <w:t xml:space="preserve"> (arba aktualiausia versija projekto įgyvendinimo laikotarpiu). Tikslūs reikalavimai </w:t>
      </w:r>
      <w:r w:rsidR="00AF1B07" w:rsidRPr="008B61B9">
        <w:t>turi būti</w:t>
      </w:r>
      <w:r w:rsidRPr="008B61B9">
        <w:t xml:space="preserve"> aptarti ir suderinti su Perkančiąja organizacija detaliosios analizės metu.</w:t>
      </w:r>
    </w:p>
    <w:p w14:paraId="0DA3FD47" w14:textId="10218D01" w:rsidR="0092065C" w:rsidRPr="008B61B9" w:rsidRDefault="00F0557B" w:rsidP="00E92CC1">
      <w:pPr>
        <w:pStyle w:val="Sraopastraipa"/>
        <w:numPr>
          <w:ilvl w:val="0"/>
          <w:numId w:val="19"/>
        </w:numPr>
        <w:jc w:val="both"/>
      </w:pPr>
      <w:r w:rsidRPr="008B61B9">
        <w:t xml:space="preserve">Modernizuotoje ŽDIS žvejybos laivų registro posistemėje reikia atnaujinti veiklos taisyklių validacijos rezultatų apdorojimą remiantis reikalavimais pateiktais dokumente </w:t>
      </w:r>
      <w:r w:rsidR="009B0369" w:rsidRPr="008B61B9">
        <w:t>FLUX_P1000-2_VESSEL DOMAIN_V3_2_1</w:t>
      </w:r>
      <w:r w:rsidRPr="008B61B9">
        <w:t xml:space="preserve"> (arba aktualiausia versija projekto įgyvendinimo laikotarpiu). Privalo būti segmentuojami rezultatai: Be validacijos; Atmetimas su priežasties nurodymu; Pagrindinių klaidų </w:t>
      </w:r>
      <w:r w:rsidRPr="008B61B9">
        <w:lastRenderedPageBreak/>
        <w:t xml:space="preserve">identifikavimas; Klaidų identifikavimas; Įspėjimų identifikavimas. Tikslūs reikalavimai </w:t>
      </w:r>
      <w:r w:rsidR="00AF1B07" w:rsidRPr="008B61B9">
        <w:t>turi būti</w:t>
      </w:r>
      <w:r w:rsidRPr="008B61B9">
        <w:t xml:space="preserve"> aptarti ir suderinti su Perkančiąja organizacija detaliosios analizės metu.</w:t>
      </w:r>
    </w:p>
    <w:p w14:paraId="22D0EF08" w14:textId="4A166B5E" w:rsidR="001A23DE" w:rsidRPr="008B61B9" w:rsidRDefault="00F0557B" w:rsidP="00D3103F">
      <w:pPr>
        <w:pStyle w:val="Sraopastraipa"/>
        <w:numPr>
          <w:ilvl w:val="0"/>
          <w:numId w:val="19"/>
        </w:numPr>
        <w:jc w:val="both"/>
      </w:pPr>
      <w:r w:rsidRPr="008B61B9">
        <w:t>Modernizuotoje ŽDIS žvejybos laivų registro posistemėje reikia atnaujinti SUB-VED duomenų teikimo funkcionalumą remiantis reikalavimais pateiktais dokumente FLUX_P1000-2_Vessel_domain_EU_Implementation_v</w:t>
      </w:r>
      <w:r w:rsidR="0084774E">
        <w:t>3.3</w:t>
      </w:r>
      <w:r w:rsidRPr="008B61B9">
        <w:t xml:space="preserve"> (arba aktualiausia versija projekto įgyvendinimo laikotarpiu). Tikslūs reikalavimai </w:t>
      </w:r>
      <w:r w:rsidR="00AF1B07" w:rsidRPr="008B61B9">
        <w:t>turi būti</w:t>
      </w:r>
      <w:r w:rsidRPr="008B61B9">
        <w:t xml:space="preserve"> aptarti ir suderinti su Perkančiąja organizacija detaliosios analizės metu.</w:t>
      </w:r>
    </w:p>
    <w:p w14:paraId="6BD27C55" w14:textId="61E600F3" w:rsidR="001A23DE" w:rsidRPr="008B61B9" w:rsidRDefault="00F0557B" w:rsidP="008B4EDF">
      <w:pPr>
        <w:pStyle w:val="Sraopastraipa"/>
        <w:numPr>
          <w:ilvl w:val="0"/>
          <w:numId w:val="19"/>
        </w:numPr>
        <w:jc w:val="both"/>
      </w:pPr>
      <w:r w:rsidRPr="008B61B9">
        <w:t>Modernizuotoje ŽDIS žvejybos laivų registro posistemėje reikia atnaujinti SUB-VED atsakymų nuskaitymo funkcionalumą remiantis reikalavimais pateiktais dokumente FLUX_P1000-2_Vessel_domain_EU_Implementation_</w:t>
      </w:r>
      <w:r w:rsidR="0084774E">
        <w:t>v3.3</w:t>
      </w:r>
      <w:r w:rsidRPr="008B61B9">
        <w:t xml:space="preserve"> (arba aktualiausia versija projekto įgyvendinimo laikotarpiu). Tikslūs reikalavimai </w:t>
      </w:r>
      <w:r w:rsidR="00AF1B07" w:rsidRPr="008B61B9">
        <w:t>turi būti</w:t>
      </w:r>
      <w:r w:rsidRPr="008B61B9">
        <w:t xml:space="preserve"> aptarti ir suderinti su Perkančiąja organizacija detaliosios analizės metu.</w:t>
      </w:r>
    </w:p>
    <w:p w14:paraId="67413BB9" w14:textId="5FF03769" w:rsidR="001A23DE" w:rsidRPr="008B61B9" w:rsidRDefault="00F0557B" w:rsidP="00C76296">
      <w:pPr>
        <w:pStyle w:val="Sraopastraipa"/>
        <w:numPr>
          <w:ilvl w:val="0"/>
          <w:numId w:val="19"/>
        </w:numPr>
        <w:jc w:val="both"/>
      </w:pPr>
      <w:r w:rsidRPr="008B61B9">
        <w:t>Modernizuotoje ŽDIS žvejybos laivų registro posistemėje reikia atnaujinti SUB-VED grafinės sąsajos langą remiantis reikalavimais pateiktais dokumente FLUX_P1000-2_Vessel_domain_EU_Implementation_v</w:t>
      </w:r>
      <w:r w:rsidR="0084774E">
        <w:t>3.3</w:t>
      </w:r>
      <w:r w:rsidRPr="008B61B9">
        <w:t xml:space="preserve"> (arba aktualiausia versija projekto įgyvendinimo laikotarpiu). Tikslūs reikalavimai </w:t>
      </w:r>
      <w:r w:rsidR="00AF1B07" w:rsidRPr="008B61B9">
        <w:t>turi būti</w:t>
      </w:r>
      <w:r w:rsidRPr="008B61B9">
        <w:t xml:space="preserve"> aptarti ir suderinti su Perkančiąja organizacija detaliosios analizės metu.</w:t>
      </w:r>
    </w:p>
    <w:p w14:paraId="0DE5BEE0" w14:textId="24F6E633" w:rsidR="000B572B" w:rsidRPr="00BB4F1E" w:rsidRDefault="00F0557B" w:rsidP="00C76296">
      <w:pPr>
        <w:pStyle w:val="Sraopastraipa"/>
        <w:numPr>
          <w:ilvl w:val="0"/>
          <w:numId w:val="19"/>
        </w:numPr>
        <w:jc w:val="both"/>
      </w:pPr>
      <w:r w:rsidRPr="00BB4F1E">
        <w:t>Modernizuotoje ŽDIS, Baltijos laivų segmentų modulyje turi būti atnaujinta generuojama ūkio subjekto kortelė. Tikslūs reikalavimai turi būti aptarti ir suderinti su Perkančiąja organizacija detaliosios analizės metu.</w:t>
      </w:r>
    </w:p>
    <w:p w14:paraId="7E83186B" w14:textId="621D5883" w:rsidR="000B572B" w:rsidRPr="00BB4F1E" w:rsidRDefault="00F0557B" w:rsidP="000B572B">
      <w:pPr>
        <w:pStyle w:val="Sraopastraipa"/>
        <w:numPr>
          <w:ilvl w:val="0"/>
          <w:numId w:val="19"/>
        </w:numPr>
        <w:jc w:val="both"/>
      </w:pPr>
      <w:r w:rsidRPr="00BB4F1E">
        <w:t>Modernizuotoje ŽDIS, Priekrantės laivų segmentų modulyje turi būti atnaujinta generuojama ūkio subjekto kortelė. Tikslūs reikalavimai turi būti aptarti ir suderinti su Perkančiąja organizacija detaliosios analizės metu.</w:t>
      </w:r>
    </w:p>
    <w:p w14:paraId="2F10F8EC" w14:textId="5BE85DE6" w:rsidR="000B572B" w:rsidRPr="00BB4F1E" w:rsidRDefault="00F0557B" w:rsidP="000B572B">
      <w:pPr>
        <w:pStyle w:val="Sraopastraipa"/>
        <w:numPr>
          <w:ilvl w:val="0"/>
          <w:numId w:val="19"/>
        </w:numPr>
        <w:jc w:val="both"/>
      </w:pPr>
      <w:r w:rsidRPr="00BB4F1E">
        <w:t>Modernizuotoje ŽDIS, Tolimųjų jūrų laivų segmentų modulyje turi būti atnaujinta generuojama ūkio subjekto kortelė. Tikslūs reikalavimai turi būti aptarti ir suderinti su Perkančiąja organizacija detaliosios analizės metu.</w:t>
      </w:r>
    </w:p>
    <w:p w14:paraId="40ADC8B5" w14:textId="09B1F85D" w:rsidR="000B572B" w:rsidRPr="00BB4F1E" w:rsidRDefault="00F0557B" w:rsidP="00C76296">
      <w:pPr>
        <w:pStyle w:val="Sraopastraipa"/>
        <w:numPr>
          <w:ilvl w:val="0"/>
          <w:numId w:val="19"/>
        </w:numPr>
        <w:jc w:val="both"/>
      </w:pPr>
      <w:r w:rsidRPr="00BB4F1E">
        <w:t>Modernizuotoje ŽDIS, Baltijos laivų segmentų modulyje pagal galimybes turi būti sukelti senieji segmentų sandoriai. Tikslūs reikalavimai turi būti aptarti ir suderinti su Perkančiąja organizacija detaliosios analizės metu.</w:t>
      </w:r>
    </w:p>
    <w:p w14:paraId="00C6E4D6" w14:textId="4E363575" w:rsidR="000B572B" w:rsidRPr="00BB4F1E" w:rsidRDefault="00F0557B" w:rsidP="000B572B">
      <w:pPr>
        <w:pStyle w:val="Sraopastraipa"/>
        <w:numPr>
          <w:ilvl w:val="0"/>
          <w:numId w:val="19"/>
        </w:numPr>
        <w:jc w:val="both"/>
      </w:pPr>
      <w:r w:rsidRPr="00BB4F1E">
        <w:t>Modernizuotoje ŽDIS, Priekrantės laivų segmentų modulyje pagal galimybes turi būti sukelti senieji segmentų sandoriai. Tikslūs reikalavimai turi būti aptarti ir suderinti su Perkančiąja organizacija detaliosios analizės metu.</w:t>
      </w:r>
    </w:p>
    <w:p w14:paraId="61D3433A" w14:textId="2991C663" w:rsidR="000B572B" w:rsidRPr="00BB4F1E" w:rsidRDefault="00F0557B" w:rsidP="000B572B">
      <w:pPr>
        <w:pStyle w:val="Sraopastraipa"/>
        <w:numPr>
          <w:ilvl w:val="0"/>
          <w:numId w:val="19"/>
        </w:numPr>
        <w:jc w:val="both"/>
      </w:pPr>
      <w:r w:rsidRPr="00BB4F1E">
        <w:t>Modernizuotoje ŽDIS, Tolimųjų jūrų laivų segmentų modulyje pagal galimybes turi būti sukelti senieji segmentų sandoriai. Tikslūs reikalavimai turi būti aptarti ir suderinti su Perkančiąja organizacija detaliosios analizės metu.</w:t>
      </w:r>
    </w:p>
    <w:p w14:paraId="19565317" w14:textId="6300A32E" w:rsidR="0092065C" w:rsidRPr="00FA443E" w:rsidRDefault="00F0557B" w:rsidP="00E92CC1">
      <w:pPr>
        <w:pStyle w:val="Antrat3"/>
        <w:numPr>
          <w:ilvl w:val="2"/>
          <w:numId w:val="1"/>
        </w:numPr>
      </w:pPr>
      <w:bookmarkStart w:id="16" w:name="_Toc171271714"/>
      <w:r w:rsidRPr="00FA443E">
        <w:t xml:space="preserve">Ataskaitų </w:t>
      </w:r>
      <w:r w:rsidR="00CC20EC" w:rsidRPr="00FA443E">
        <w:t>posistemės modernizavimas</w:t>
      </w:r>
      <w:bookmarkEnd w:id="16"/>
    </w:p>
    <w:p w14:paraId="777DDC5F" w14:textId="62A9CB10" w:rsidR="00C24275" w:rsidRPr="000D2BE1" w:rsidRDefault="00F0557B" w:rsidP="00872627">
      <w:pPr>
        <w:pStyle w:val="Sraopastraipa"/>
        <w:numPr>
          <w:ilvl w:val="0"/>
          <w:numId w:val="19"/>
        </w:numPr>
        <w:jc w:val="both"/>
      </w:pPr>
      <w:r w:rsidRPr="000D2BE1">
        <w:t>Modernizuotoje ŽDIS, Priežiūros ataskaitų modulyje turi būti atnaujinta priežiūros ataskaitų kūrimo / redagavimo forma ir susiję komponentai. Tikslūs ŽDIS inspektavimo ataskaitų posistemės tobulinimo reikalavimui turi būti aptarti ir suderinti su Perkančiąja organizacija detaliosios analizės metu.</w:t>
      </w:r>
    </w:p>
    <w:p w14:paraId="5BC623C3" w14:textId="103D7482" w:rsidR="00C24275" w:rsidRPr="000D2BE1" w:rsidRDefault="00F0557B" w:rsidP="00C24275">
      <w:pPr>
        <w:pStyle w:val="Sraopastraipa"/>
        <w:numPr>
          <w:ilvl w:val="0"/>
          <w:numId w:val="19"/>
        </w:numPr>
        <w:jc w:val="both"/>
      </w:pPr>
      <w:r w:rsidRPr="000D2BE1">
        <w:t>Modernizuotoje ŽDIS, Priežiūros ataskaitų modulyje turi būti atnaujinta duomenų saugojimo ir pateikimo struktūra, susiję komponentai. Tikslūs ŽDIS inspektavimo ataskaitų posistemės tobulinimo reikalavimui turi būti aptarti ir suderinti su Perkančiąja organizacija detaliosios analizės metu.</w:t>
      </w:r>
    </w:p>
    <w:p w14:paraId="064BC83D" w14:textId="6C39847F" w:rsidR="00C24275" w:rsidRPr="000D2BE1" w:rsidRDefault="00F0557B" w:rsidP="00C24275">
      <w:pPr>
        <w:pStyle w:val="Sraopastraipa"/>
        <w:numPr>
          <w:ilvl w:val="0"/>
          <w:numId w:val="19"/>
        </w:numPr>
        <w:jc w:val="both"/>
      </w:pPr>
      <w:r w:rsidRPr="000D2BE1">
        <w:t>Modernizuotoje ŽDIS, Priežiūros ataskaitų modulyje turi būti atnaujintas paieškos ir rūšiavimo funkcionalumas ir susiję komponentai. Tikslūs ŽDIS inspektavimo ataskaitų posistemės tobulinimo reikalavimui turi būti aptarti ir suderinti su Perkančiąja organizacija detaliosios analizės metu.</w:t>
      </w:r>
    </w:p>
    <w:p w14:paraId="1D3A2C67" w14:textId="65C51AB1" w:rsidR="00C24275" w:rsidRPr="000D2BE1" w:rsidRDefault="00F0557B" w:rsidP="00D841B9">
      <w:pPr>
        <w:pStyle w:val="Sraopastraipa"/>
        <w:numPr>
          <w:ilvl w:val="0"/>
          <w:numId w:val="19"/>
        </w:numPr>
        <w:jc w:val="both"/>
      </w:pPr>
      <w:r w:rsidRPr="000D2BE1">
        <w:t>Modernizuotoje ŽDIS, Priežiūros ataskaitų modulyje turi būti optimizuota ir atnaujinta priežiūros ataskaitų programinė valdymo logika. Tikslūs ŽDIS inspektavimo ataskaitų posistemės tobulinimo reikalavimui turi būti aptarti ir suderinti su Perkančiąja organizacija detaliosios analizės metu.</w:t>
      </w:r>
    </w:p>
    <w:p w14:paraId="23AF02E8" w14:textId="1EE20CB8" w:rsidR="00872627" w:rsidRPr="008B61B9" w:rsidRDefault="00F0557B" w:rsidP="00872627">
      <w:pPr>
        <w:pStyle w:val="Sraopastraipa"/>
        <w:numPr>
          <w:ilvl w:val="0"/>
          <w:numId w:val="19"/>
        </w:numPr>
        <w:jc w:val="both"/>
      </w:pPr>
      <w:r w:rsidRPr="008B61B9">
        <w:lastRenderedPageBreak/>
        <w:t>Modernizuotoje ŽDIS ACDR validavimo taisyklės turi būti atnaujintos pagal naujausią FLUX versijos standartą „</w:t>
      </w:r>
      <w:r w:rsidR="00172506" w:rsidRPr="008B61B9">
        <w:t>FLUX_P1000-12_ACDR_DOMAIN_EU_IMPLEMENTATION_V5.4</w:t>
      </w:r>
      <w:r w:rsidRPr="008B61B9">
        <w:t xml:space="preserve">“ (arba aktualiausia versija projekto įgyvendinimo laikotarpiu). Tikslūs reikalavimai </w:t>
      </w:r>
      <w:r w:rsidR="00AF1B07" w:rsidRPr="008B61B9">
        <w:t>turi būti</w:t>
      </w:r>
      <w:r w:rsidRPr="008B61B9">
        <w:t xml:space="preserve"> aptarti ir suderinti su Perkančiąja organizacija detaliosios analizės metu.</w:t>
      </w:r>
    </w:p>
    <w:p w14:paraId="01BB41E9" w14:textId="5C3790C8" w:rsidR="00872627" w:rsidRPr="008B61B9" w:rsidRDefault="00F0557B" w:rsidP="00872627">
      <w:pPr>
        <w:pStyle w:val="Sraopastraipa"/>
        <w:numPr>
          <w:ilvl w:val="0"/>
          <w:numId w:val="19"/>
        </w:numPr>
        <w:jc w:val="both"/>
      </w:pPr>
      <w:r w:rsidRPr="008B61B9">
        <w:t>Modernizuotoje ŽDIS ACDR duomenų srauto formavimo taisyklės turi būti atnaujintos pagal naujausią FLUX versijos standartą „</w:t>
      </w:r>
      <w:r w:rsidR="00172506" w:rsidRPr="008B61B9">
        <w:t>FLUX_P1000-12_ACDR_DOMAIN_EU_IMPLEMENTATION_V5.4</w:t>
      </w:r>
      <w:r w:rsidRPr="008B61B9">
        <w:t xml:space="preserve">“ (arba aktualiausia versija projekto įgyvendinimo laikotarpiu). Tikslūs reikalavimai </w:t>
      </w:r>
      <w:r w:rsidR="00AF1B07" w:rsidRPr="008B61B9">
        <w:t>turi būti</w:t>
      </w:r>
      <w:r w:rsidRPr="008B61B9">
        <w:t xml:space="preserve"> aptarti ir suderinti su Perkančiąja organizacija detaliosios analizės metu.</w:t>
      </w:r>
    </w:p>
    <w:p w14:paraId="22463D85" w14:textId="67344C88" w:rsidR="00657ADD" w:rsidRPr="00D77E14" w:rsidRDefault="00F0557B" w:rsidP="00652ABF">
      <w:pPr>
        <w:pStyle w:val="Sraopastraipa"/>
        <w:numPr>
          <w:ilvl w:val="0"/>
          <w:numId w:val="19"/>
        </w:numPr>
        <w:jc w:val="both"/>
      </w:pPr>
      <w:r w:rsidRPr="00D77E14">
        <w:t xml:space="preserve">Modernizuotoje ŽDIS ataskaitų posistemėje, </w:t>
      </w:r>
      <w:r w:rsidR="006D4F73" w:rsidRPr="00D77E14">
        <w:t>„I</w:t>
      </w:r>
      <w:r w:rsidRPr="00D77E14">
        <w:t>nspektavimo ataskait</w:t>
      </w:r>
      <w:r w:rsidR="006D4F73" w:rsidRPr="00D77E14">
        <w:t>os“</w:t>
      </w:r>
      <w:r w:rsidRPr="00D77E14">
        <w:t xml:space="preserve"> modulyje</w:t>
      </w:r>
      <w:r w:rsidR="00606618" w:rsidRPr="00D77E14">
        <w:t>, ataskaitos</w:t>
      </w:r>
      <w:r w:rsidR="00E12FAD" w:rsidRPr="00D77E14">
        <w:t xml:space="preserve"> tipo „Žvejybos laivo inspektavimas jūroje“ redagavimo / </w:t>
      </w:r>
      <w:r w:rsidR="00FA5EE6" w:rsidRPr="00D77E14">
        <w:t>kūrimo lange</w:t>
      </w:r>
      <w:r w:rsidRPr="00D77E14">
        <w:t xml:space="preserve"> turi būti </w:t>
      </w:r>
      <w:r w:rsidR="00D77E14" w:rsidRPr="00D77E14">
        <w:t>modernizuota</w:t>
      </w:r>
      <w:r w:rsidR="002946B1" w:rsidRPr="00D77E14">
        <w:t xml:space="preserve"> galimybė </w:t>
      </w:r>
      <w:r w:rsidR="002E26A6" w:rsidRPr="00D77E14">
        <w:t>įkelti JPG / JPEG tipo failą</w:t>
      </w:r>
      <w:r w:rsidR="002A1F23" w:rsidRPr="00D77E14">
        <w:t xml:space="preserve"> į </w:t>
      </w:r>
      <w:r w:rsidR="00442A00" w:rsidRPr="00D77E14">
        <w:t>„Failų pridėjimas“ skiltį</w:t>
      </w:r>
      <w:r w:rsidR="00497682" w:rsidRPr="00D77E14">
        <w:t>.</w:t>
      </w:r>
    </w:p>
    <w:p w14:paraId="53150FA8" w14:textId="1FC6CA6A" w:rsidR="00442A00" w:rsidRPr="00D77E14" w:rsidRDefault="00F0557B" w:rsidP="00442A00">
      <w:pPr>
        <w:pStyle w:val="Sraopastraipa"/>
        <w:numPr>
          <w:ilvl w:val="0"/>
          <w:numId w:val="19"/>
        </w:numPr>
        <w:jc w:val="both"/>
      </w:pPr>
      <w:r w:rsidRPr="00D77E14">
        <w:t>Modernizuotoje ŽDIS ataskaitų posistemėje, „Inspektavimo ataskaitos“ modulyje, ataskaitos tipo „</w:t>
      </w:r>
      <w:r w:rsidR="00D45671" w:rsidRPr="00D77E14">
        <w:t>Žvejybos laivo inspektavimas perkraunant</w:t>
      </w:r>
      <w:r w:rsidRPr="00D77E14">
        <w:t xml:space="preserve">“ redagavimo / kūrimo lange turi būti </w:t>
      </w:r>
      <w:r w:rsidR="00D77E14" w:rsidRPr="00D77E14">
        <w:t>modernizuota</w:t>
      </w:r>
      <w:r w:rsidRPr="00D77E14">
        <w:t xml:space="preserve"> galimybė įkelti JPG / JPEG tipo failą į „Failų pridėjimas“ skiltį.</w:t>
      </w:r>
    </w:p>
    <w:p w14:paraId="032EA745" w14:textId="200023AD" w:rsidR="00442A00" w:rsidRPr="00D77E14" w:rsidRDefault="00F0557B" w:rsidP="00442A00">
      <w:pPr>
        <w:pStyle w:val="Sraopastraipa"/>
        <w:numPr>
          <w:ilvl w:val="0"/>
          <w:numId w:val="19"/>
        </w:numPr>
        <w:jc w:val="both"/>
      </w:pPr>
      <w:r w:rsidRPr="00D77E14">
        <w:t>Modernizuotoje ŽDIS ataskaitų posistemėje, „Inspektavimo ataskaitos“ modulyje, ataskaitos tipo „</w:t>
      </w:r>
      <w:r w:rsidR="00D45671" w:rsidRPr="00D77E14">
        <w:t>Žvejybos laivo inspektavimas uoste</w:t>
      </w:r>
      <w:r w:rsidRPr="00D77E14">
        <w:t xml:space="preserve">“ redagavimo / kūrimo lange turi būti </w:t>
      </w:r>
      <w:r w:rsidR="00D77E14" w:rsidRPr="00D77E14">
        <w:t>modernizuota</w:t>
      </w:r>
      <w:r w:rsidRPr="00D77E14">
        <w:t xml:space="preserve"> galimybė įkelti JPG / JPEG tipo failą į „Failų pridėjimas“ skiltį.</w:t>
      </w:r>
    </w:p>
    <w:p w14:paraId="5BF88764" w14:textId="0E185732" w:rsidR="00442A00" w:rsidRPr="00D77E14" w:rsidRDefault="00F0557B" w:rsidP="00442A00">
      <w:pPr>
        <w:pStyle w:val="Sraopastraipa"/>
        <w:numPr>
          <w:ilvl w:val="0"/>
          <w:numId w:val="19"/>
        </w:numPr>
        <w:jc w:val="both"/>
      </w:pPr>
      <w:r w:rsidRPr="00D77E14">
        <w:t>Modernizuotoje ŽDIS ataskaitų posistemėje, „Inspektavimo ataskaitos“ modulyje, ataskaitos tipo „</w:t>
      </w:r>
      <w:r w:rsidR="00D45671" w:rsidRPr="00D77E14">
        <w:t>Prekyvietės patalpų inspektavimas</w:t>
      </w:r>
      <w:r w:rsidRPr="00D77E14">
        <w:t xml:space="preserve">“ redagavimo / kūrimo lange turi būti </w:t>
      </w:r>
      <w:r w:rsidR="00D77E14" w:rsidRPr="00D77E14">
        <w:t>modernizuota</w:t>
      </w:r>
      <w:r w:rsidRPr="00D77E14">
        <w:t xml:space="preserve"> galimybė įkelti JPG / JPEG tipo failą į „Failų pridėjimas“ skiltį.</w:t>
      </w:r>
    </w:p>
    <w:p w14:paraId="6754F19B" w14:textId="6188F339" w:rsidR="00D45671" w:rsidRPr="00D77E14" w:rsidRDefault="00F0557B" w:rsidP="00D45671">
      <w:pPr>
        <w:pStyle w:val="Sraopastraipa"/>
        <w:numPr>
          <w:ilvl w:val="0"/>
          <w:numId w:val="19"/>
        </w:numPr>
        <w:jc w:val="both"/>
      </w:pPr>
      <w:r w:rsidRPr="00D77E14">
        <w:t xml:space="preserve">Modernizuotoje ŽDIS ataskaitų posistemėje, „Inspektavimo ataskaitos“ modulyje, ataskaitos tipo „Transporto priemonių inspektavimas“ redagavimo / kūrimo lange turi būti </w:t>
      </w:r>
      <w:r w:rsidR="00D77E14" w:rsidRPr="00D77E14">
        <w:t>modernizuota</w:t>
      </w:r>
      <w:r w:rsidRPr="00D77E14">
        <w:t xml:space="preserve"> galimybė įkelti JPG / JPEG tipo failą į „Failų pridėjimas“ skiltį.</w:t>
      </w:r>
    </w:p>
    <w:p w14:paraId="5F1A61E0" w14:textId="20F6CE9F" w:rsidR="00D45671" w:rsidRPr="00D77E14" w:rsidRDefault="00F0557B" w:rsidP="00D45671">
      <w:pPr>
        <w:pStyle w:val="Sraopastraipa"/>
        <w:numPr>
          <w:ilvl w:val="0"/>
          <w:numId w:val="19"/>
        </w:numPr>
        <w:jc w:val="both"/>
      </w:pPr>
      <w:r w:rsidRPr="00D77E14">
        <w:t xml:space="preserve">Modernizuotoje ŽDIS ataskaitų posistemėje, „Inspektavimo ataskaitos“ modulyje, ataskaitos tipo „Žvejybos mėgėjų inspektavimas“ redagavimo / kūrimo lange turi būti </w:t>
      </w:r>
      <w:r w:rsidR="00D77E14" w:rsidRPr="00D77E14">
        <w:t>modernizuota</w:t>
      </w:r>
      <w:r w:rsidRPr="00D77E14">
        <w:t xml:space="preserve"> galimybė įkelti JPG / JPEG tipo failą į „Failų pridėjimas“ skiltį.</w:t>
      </w:r>
    </w:p>
    <w:p w14:paraId="14F44481" w14:textId="09E09B0E" w:rsidR="00F14C88" w:rsidRPr="0039395C" w:rsidRDefault="00F0557B" w:rsidP="00770E10">
      <w:pPr>
        <w:pStyle w:val="Sraopastraipa"/>
        <w:numPr>
          <w:ilvl w:val="0"/>
          <w:numId w:val="19"/>
        </w:numPr>
        <w:jc w:val="both"/>
      </w:pPr>
      <w:r w:rsidRPr="0039395C">
        <w:t xml:space="preserve">Modernizuotoje ŽDIS ataskaitų posistemėje, inspektavimo ataskaitų modulyje turi būti patobulintas ACDR ataskaitų duomenų modelis. Detalūs reikalavimai pateikti Europos Komisijos dokumente FLUX_P1000-12_ACDR_domain__EU_Implementation_v5.1.pdf (arba aktualiausia versija projekto įgyvendinimo laikotarpiu). Tikslūs ŽDIS inspektavimo ataskaitų posistemės tobulinimo reikalavimui </w:t>
      </w:r>
      <w:r w:rsidR="00AF1B07" w:rsidRPr="0039395C">
        <w:t>turi būti</w:t>
      </w:r>
      <w:r w:rsidRPr="0039395C">
        <w:t xml:space="preserve"> aptarti ir suderinti su Perkančiąja organizacija detaliosios analizės metu.</w:t>
      </w:r>
    </w:p>
    <w:p w14:paraId="0AB14F77" w14:textId="665517A6" w:rsidR="00652ABF" w:rsidRPr="0039395C" w:rsidRDefault="00F0557B" w:rsidP="00711295">
      <w:pPr>
        <w:pStyle w:val="Sraopastraipa"/>
        <w:numPr>
          <w:ilvl w:val="0"/>
          <w:numId w:val="19"/>
        </w:numPr>
        <w:jc w:val="both"/>
      </w:pPr>
      <w:r w:rsidRPr="0039395C">
        <w:t xml:space="preserve">Modernizuotoje ŽDIS ataskaitų posistemėje, inspektavimo ataskaitų modulyje turi būti patobulintas e-ISR ataskaitų modulis. Detalūs reikalavimai pateikti Europos Komisijos dokumente </w:t>
      </w:r>
      <w:r w:rsidR="00172506" w:rsidRPr="0039395C">
        <w:t>FLUX_P1000-8_INSPECTION_AND_SURVEILLANCE_DOMAIN_ID_V1.6.0</w:t>
      </w:r>
      <w:r w:rsidR="004854D6" w:rsidRPr="0039395C">
        <w:t xml:space="preserve"> (arba aktualiausia versija projekto įgyvendinimo laikotarpiu)</w:t>
      </w:r>
      <w:r w:rsidRPr="0039395C">
        <w:t xml:space="preserve">. Tikslūs ŽDIS inspektavimo ataskaitų posistemės tobulinimo reikalavimui </w:t>
      </w:r>
      <w:r w:rsidR="00AF1B07" w:rsidRPr="0039395C">
        <w:t>turi būti</w:t>
      </w:r>
      <w:r w:rsidRPr="0039395C">
        <w:t xml:space="preserve"> aptarti ir suderinti su Perkančiąja organizacija detaliosios analizės metu.</w:t>
      </w:r>
    </w:p>
    <w:p w14:paraId="4F4245F9" w14:textId="52B22941" w:rsidR="00652ABF" w:rsidRPr="0039395C" w:rsidRDefault="00F0557B" w:rsidP="00652ABF">
      <w:pPr>
        <w:pStyle w:val="Sraopastraipa"/>
        <w:numPr>
          <w:ilvl w:val="0"/>
          <w:numId w:val="19"/>
        </w:numPr>
        <w:jc w:val="both"/>
      </w:pPr>
      <w:r w:rsidRPr="0039395C">
        <w:t xml:space="preserve">Modernizuotoje ŽDIS ataskaitų posistemėje, inspektavimo ataskaitų modulyje turi būti patobulintas e-ISR ataskaitų duomenų modelis atsižvelgiant į pateiktą XSD schemą. Detalūs reikalavimai pateikti Europos Komisijos dokumente </w:t>
      </w:r>
      <w:r w:rsidR="00172506" w:rsidRPr="0039395C">
        <w:t>FLUX_P1000-8_INSPECTION_AND_SURVEILLANCE_DOMAIN_ID_V1.6.0</w:t>
      </w:r>
      <w:r w:rsidR="004854D6" w:rsidRPr="0039395C">
        <w:t xml:space="preserve"> (arba aktualiausia versija projekto įgyvendinimo laikotarpiu)</w:t>
      </w:r>
      <w:r w:rsidRPr="0039395C">
        <w:t xml:space="preserve">. Tikslūs ŽDIS inspektavimo ataskaitų posistemės tobulinimo reikalavimui </w:t>
      </w:r>
      <w:r w:rsidR="00AF1B07" w:rsidRPr="0039395C">
        <w:t>turi būti</w:t>
      </w:r>
      <w:r w:rsidRPr="0039395C">
        <w:t xml:space="preserve"> aptarti ir suderinti su Perkančiąja organizacija detaliosios analizės metu.</w:t>
      </w:r>
    </w:p>
    <w:p w14:paraId="3C832EB5" w14:textId="4053B4A2" w:rsidR="00652ABF" w:rsidRPr="00F45AF2" w:rsidRDefault="00F0557B" w:rsidP="00652ABF">
      <w:pPr>
        <w:pStyle w:val="Sraopastraipa"/>
        <w:numPr>
          <w:ilvl w:val="0"/>
          <w:numId w:val="19"/>
        </w:numPr>
        <w:jc w:val="both"/>
      </w:pPr>
      <w:r w:rsidRPr="00F45AF2">
        <w:t xml:space="preserve">Modernizuotoje ŽDIS ataskaitų posistemėje, inspektavimo ataskaitų modulyje turi būti patobulintas e-ISR ataskaitų žinučių siuntimas per FLUX. E-ISR ataskaitų struktūrai privalo būti </w:t>
      </w:r>
      <w:r w:rsidR="00F45AF2" w:rsidRPr="00F45AF2">
        <w:t>modernizuotos</w:t>
      </w:r>
      <w:r w:rsidRPr="00F45AF2">
        <w:t xml:space="preserve"> esybės: FLUX IS Report Message entity; FLUX Report_ Document; IS_ Event; Delimited_ Period; FLUX_ Party; Contact_ Party Entity; Structured_ Address Entity; Contact_ Person Entity; ISR Item_ Characteristic Entity; ISR Item_ Characteristic Entity for Observations and comments; Vessel_ Transport Means Entity; Fishing_ Gear entity; Gear Inspection_ Event entity; </w:t>
      </w:r>
      <w:r w:rsidRPr="00F45AF2">
        <w:lastRenderedPageBreak/>
        <w:t xml:space="preserve">Gear_ Characteristic entity; Fishing Gear_ Equipment entity; Gear Equipment Inspection_ Event entity; FLUX_ Characteristic entity; Vehicle_ Transport Means Entity; ISR Infringement_ Suspicion; Validation Result_ Document Entity; Validation_ Quality Analysis Entity; IS_ Report entity. Visos aukščiau išvardintos esybės privalo būti susietos su ŽDIS DB egzistuojančiu duomenų modeliu. Detalūs reikalavimai pateikti Europos Komisijos dokumente </w:t>
      </w:r>
      <w:r w:rsidR="00172506" w:rsidRPr="00F45AF2">
        <w:t>FLUX_P1000-8_INSPECTION_AND_SURVEILLANCE_DOMAIN_ID_V1.6.0</w:t>
      </w:r>
      <w:r w:rsidR="004854D6" w:rsidRPr="00F45AF2">
        <w:t xml:space="preserve"> (arba aktualiausia versija projekto įgyvendinimo laikotarpiu)</w:t>
      </w:r>
      <w:r w:rsidRPr="00F45AF2">
        <w:t xml:space="preserve">. Tikslūs ŽDIS inspektavimo ataskaitų posistemės tobulinimo reikalavimui </w:t>
      </w:r>
      <w:r w:rsidR="00AF1B07" w:rsidRPr="00F45AF2">
        <w:t>turi būti</w:t>
      </w:r>
      <w:r w:rsidRPr="00F45AF2">
        <w:t xml:space="preserve"> aptarti ir suderinti su Perkančiąja organizacija detaliosios analizės metu.</w:t>
      </w:r>
    </w:p>
    <w:p w14:paraId="0FA3BA03" w14:textId="5B06EC0D" w:rsidR="00652ABF" w:rsidRPr="00F45AF2" w:rsidRDefault="00F0557B" w:rsidP="00652ABF">
      <w:pPr>
        <w:pStyle w:val="Sraopastraipa"/>
        <w:numPr>
          <w:ilvl w:val="0"/>
          <w:numId w:val="19"/>
        </w:numPr>
        <w:jc w:val="both"/>
      </w:pPr>
      <w:r w:rsidRPr="00F45AF2">
        <w:t xml:space="preserve">Modernizuotoje ŽDIS ataskaitų posistemėje, inspektavimo ataskaitų modulyje turi būti patobulintas e-ISR ataskaitų žinučių atsakymų grąžinimas iš FLUX. E-ISR ataskaitų struktūrai privalo būti </w:t>
      </w:r>
      <w:r w:rsidR="00F45AF2" w:rsidRPr="00F45AF2">
        <w:t>modernizuotos</w:t>
      </w:r>
      <w:r w:rsidRPr="00F45AF2">
        <w:t xml:space="preserve"> esybės: FLUX IS Report Message entity; FLUX Report_ Document; IS_ Event; Delimited_ Period; FLUX_ Party; Contact_ Party Entity; Structured_ Address Entity; Contact_ Person Entity; ISR Item_ Characteristic Entity; ISR Item_ Characteristic Entity for Observations and comments; Vessel_ Transport Means Entity; Fishing_ Gear entity; Gear Inspection_ Event entity; Gear_ Characteristic entity; Fishing Gear_ Equipment entity; Gear Equipment Inspection_ Event entity; FLUX_ Characteristic entity; Vehicle_ Transport Means Entity; ISR Infringement_ Suspicion; Validation Result_ Document Entity; Validation_ Quality Analysis Entity; IS_ Report entity.Visos aukščiau išvardintos esybės privalo būti susietos su ŽDIS DB egzistuojančiu duomenų modeliu. Detalūs reikalavimai pateikti Europos Komisijos dokumente </w:t>
      </w:r>
      <w:r w:rsidR="00172506" w:rsidRPr="00F45AF2">
        <w:t>FLUX_P1000-8_INSPECTION_AND_SURVEILLANCE_DOMAIN_ID_V1.6.0</w:t>
      </w:r>
      <w:r w:rsidR="004854D6" w:rsidRPr="00F45AF2">
        <w:t xml:space="preserve"> (arba aktualiausia versija projekto įgyvendinimo laikotarpiu)</w:t>
      </w:r>
      <w:r w:rsidRPr="00F45AF2">
        <w:t xml:space="preserve">. Tikslūs ŽDIS inspektavimo ataskaitų posistemės tobulinimo reikalavimui </w:t>
      </w:r>
      <w:r w:rsidR="00AF1B07" w:rsidRPr="00F45AF2">
        <w:t>turi būti</w:t>
      </w:r>
      <w:r w:rsidRPr="00F45AF2">
        <w:t xml:space="preserve"> aptarti ir suderinti su Perkančiąja organizacija detaliosios analizės metu.</w:t>
      </w:r>
    </w:p>
    <w:p w14:paraId="1723B9EB" w14:textId="3C12643E" w:rsidR="00652ABF" w:rsidRPr="0039395C" w:rsidRDefault="00F0557B" w:rsidP="00652ABF">
      <w:pPr>
        <w:pStyle w:val="Sraopastraipa"/>
        <w:numPr>
          <w:ilvl w:val="0"/>
          <w:numId w:val="19"/>
        </w:numPr>
        <w:jc w:val="both"/>
      </w:pPr>
      <w:r w:rsidRPr="0039395C">
        <w:t xml:space="preserve">Modernizuotoje ŽDIS ataskaitų posistemėje, inspektavimo ataskaitų modulyje turi būti patobulinta e-ISR ataskaitų esybės adaptacija šiuo metu ŽDIS realizuotiems funkcionalumams susijusiems su inspektavimo ataskaitomis. Esybė IS_ Report entity turi būti atitinkamai pritaikyta ataskaitoms: Inspection at sea (Module 1); Inspection during transhipment (Module 2); Inspection in port (Module 3); Inspection of market and premises (Module 4); Inspection during transport (Module 5); Surveillance (Module 6). Detalūs reikalavimai pateikti Europos Komisijos dokumente </w:t>
      </w:r>
      <w:r w:rsidR="00172506" w:rsidRPr="0039395C">
        <w:t>FLUX_P1000-8_INSPECTION_AND_SURVEILLANCE_DOMAIN_ID_V1.6.0</w:t>
      </w:r>
      <w:r w:rsidR="004854D6" w:rsidRPr="0039395C">
        <w:t xml:space="preserve"> (arba aktualiausia versija projekto įgyvendinimo laikotarpiu)</w:t>
      </w:r>
      <w:r w:rsidRPr="0039395C">
        <w:t xml:space="preserve">. Tikslūs ŽDIS inspektavimo ataskaitų posistemės tobulinimo reikalavimui </w:t>
      </w:r>
      <w:r w:rsidR="00AF1B07" w:rsidRPr="0039395C">
        <w:t>turi būti</w:t>
      </w:r>
      <w:r w:rsidRPr="0039395C">
        <w:t xml:space="preserve"> aptarti ir suderinti su Perkančiąja organizacija detaliosios analizės metu.</w:t>
      </w:r>
    </w:p>
    <w:p w14:paraId="50A02205" w14:textId="6E9FD6E9" w:rsidR="00652ABF" w:rsidRPr="00F45AF2" w:rsidRDefault="00F0557B" w:rsidP="00652ABF">
      <w:pPr>
        <w:pStyle w:val="Sraopastraipa"/>
        <w:numPr>
          <w:ilvl w:val="0"/>
          <w:numId w:val="19"/>
        </w:numPr>
        <w:jc w:val="both"/>
      </w:pPr>
      <w:r w:rsidRPr="00F45AF2">
        <w:t xml:space="preserve">Modernizuotoje ŽDIS ataskaitų posistemėje, inspektavimo ataskaitų modulyje turi būti patobulintas e-ISR ataskaitų žinučių užklausų siuntimas per FLUX. E-ISR ataskaitų žinučių užklausų siuntimo struktūrai privalo būti </w:t>
      </w:r>
      <w:r w:rsidR="00F45AF2" w:rsidRPr="00F45AF2">
        <w:t>modernizuotos</w:t>
      </w:r>
      <w:r w:rsidRPr="00F45AF2">
        <w:t xml:space="preserve"> esybės: ISR_ Query Entity; FLUX_ Party Entity; Delimited_ Period Entity; ISR Query_ Parameter Entity. Visos aukščiau išvardintos esybės privalo būti susietos su ŽDIS DB egzistuojančiu duomenų modeliu. Detalūs reikalavimai pateikti Europos Komisijos dokumente </w:t>
      </w:r>
      <w:r w:rsidR="00172506" w:rsidRPr="00F45AF2">
        <w:t>FLUX_P1000-8_INSPECTION_AND_SURVEILLANCE_DOMAIN_ID_V1.6.0</w:t>
      </w:r>
      <w:r w:rsidR="004854D6" w:rsidRPr="00F45AF2">
        <w:t xml:space="preserve"> (arba aktualiausia versija projekto įgyvendinimo laikotarpiu)</w:t>
      </w:r>
      <w:r w:rsidRPr="00F45AF2">
        <w:t xml:space="preserve">. Tikslūs ŽDIS inspektavimo ataskaitų posistemės tobulinimo reikalavimui </w:t>
      </w:r>
      <w:r w:rsidR="00AF1B07" w:rsidRPr="00F45AF2">
        <w:t>turi būti</w:t>
      </w:r>
      <w:r w:rsidRPr="00F45AF2">
        <w:t xml:space="preserve"> aptarti ir suderinti su Perkančiąja organizacija detaliosios analizės metu.</w:t>
      </w:r>
    </w:p>
    <w:p w14:paraId="2A45F5C1" w14:textId="6BCD2F5F" w:rsidR="00652ABF" w:rsidRPr="00F45AF2" w:rsidRDefault="00F0557B" w:rsidP="00652ABF">
      <w:pPr>
        <w:pStyle w:val="Sraopastraipa"/>
        <w:numPr>
          <w:ilvl w:val="0"/>
          <w:numId w:val="19"/>
        </w:numPr>
        <w:jc w:val="both"/>
      </w:pPr>
      <w:r w:rsidRPr="00F45AF2">
        <w:t xml:space="preserve">Modernizuotoje ŽDIS ataskaitų posistemėje, inspektavimo ataskaitų modulyje turi būti patobulintas e-ISR ataskaitų žinučių atsakymų apdorjimas iš FLUX. E-ISR ataskaitų žinučių atsakymo gavimo struktūrai privalo būti </w:t>
      </w:r>
      <w:r w:rsidR="00F45AF2" w:rsidRPr="00F45AF2">
        <w:t>modernizuotos</w:t>
      </w:r>
      <w:r w:rsidRPr="00F45AF2">
        <w:t xml:space="preserve"> </w:t>
      </w:r>
      <w:r w:rsidR="00F45AF2" w:rsidRPr="00F45AF2">
        <w:t>esybės</w:t>
      </w:r>
      <w:r w:rsidRPr="00F45AF2">
        <w:t xml:space="preserve">: FLUX Response_ Document Entity; Response FLUX_ Party; Validation Result_ Document Entity; Validation_ Quality Analysis Entity. Visos aukščiau išvardintos esybės privalo būti susietos su ŽDIS DB egzistuojančiu duomenų modeliu. Detalūs reikalavimai pateikti Europos Komisijos dokumente </w:t>
      </w:r>
      <w:r w:rsidR="00172506" w:rsidRPr="00F45AF2">
        <w:t>FLUX_P1000-8_INSPECTION_AND_SURVEILLANCE_DOMAIN_ID_V1.6.0</w:t>
      </w:r>
      <w:r w:rsidR="004854D6" w:rsidRPr="00F45AF2">
        <w:t xml:space="preserve"> (arba aktualiausia versija projekto įgyvendinimo laikotarpiu)</w:t>
      </w:r>
      <w:r w:rsidRPr="00F45AF2">
        <w:t xml:space="preserve">. Tikslūs ŽDIS inspektavimo ataskaitų posistemės tobulinimo reikalavimui </w:t>
      </w:r>
      <w:r w:rsidR="00AF1B07" w:rsidRPr="00F45AF2">
        <w:t>turi būti</w:t>
      </w:r>
      <w:r w:rsidRPr="00F45AF2">
        <w:t xml:space="preserve"> aptarti ir suderinti su Perkančiąja organizacija detaliosios analizės metu.</w:t>
      </w:r>
    </w:p>
    <w:p w14:paraId="4DAF78B8" w14:textId="30F932C5" w:rsidR="00652ABF" w:rsidRPr="0039395C" w:rsidRDefault="00F0557B" w:rsidP="00652ABF">
      <w:pPr>
        <w:pStyle w:val="Sraopastraipa"/>
        <w:numPr>
          <w:ilvl w:val="0"/>
          <w:numId w:val="19"/>
        </w:numPr>
        <w:jc w:val="both"/>
      </w:pPr>
      <w:r w:rsidRPr="0039395C">
        <w:lastRenderedPageBreak/>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004854D6" w:rsidRPr="0039395C">
        <w:t xml:space="preserve"> (arba aktualiausia versija projekto įgyvendinimo laikotarpiu)</w:t>
      </w:r>
      <w:r w:rsidRPr="0039395C">
        <w:t xml:space="preserve"> General </w:t>
      </w:r>
      <w:r w:rsidR="00AF1B07" w:rsidRPr="0039395C">
        <w:t>turi būti</w:t>
      </w:r>
      <w:r w:rsidRPr="0039395C">
        <w:t xml:space="preserve">iness rules: ISR-L00-00-0000; ISR-L00-00-9999; ISR-L00-00-9998. Tikslūs reikalavimai </w:t>
      </w:r>
      <w:r w:rsidR="00AF1B07" w:rsidRPr="0039395C">
        <w:t>turi būti</w:t>
      </w:r>
      <w:r w:rsidRPr="0039395C">
        <w:t xml:space="preserve"> aptarti ir suderinti su Perkančiąja organizacija detaliosios analizės metu.</w:t>
      </w:r>
    </w:p>
    <w:p w14:paraId="5FB7038F" w14:textId="7AF73CF2"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4854D6" w:rsidRPr="0039395C">
        <w:t xml:space="preserve">(arba aktualiausia versija projekto įgyvendinimo laikotarpiu) </w:t>
      </w:r>
      <w:r w:rsidRPr="0039395C">
        <w:t xml:space="preserve">Rules for FLUX_ Party entity: ISR-L00-00-0025; ISR-L01-00-0033; ISR-L01-00-0034; ISR-L03-00-0008. Tikslūs reikalavimai </w:t>
      </w:r>
      <w:r w:rsidR="00AF1B07" w:rsidRPr="0039395C">
        <w:t>turi būti</w:t>
      </w:r>
      <w:r w:rsidRPr="0039395C">
        <w:t xml:space="preserve"> aptarti ir suderinti su Perkančiąja organizacija detaliosios analizės metu.</w:t>
      </w:r>
    </w:p>
    <w:p w14:paraId="0B106131" w14:textId="2508AEBF"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4854D6" w:rsidRPr="0039395C">
        <w:t xml:space="preserve">(arba aktualiausia versija projekto įgyvendinimo laikotarpiu) </w:t>
      </w:r>
      <w:r w:rsidRPr="0039395C">
        <w:t xml:space="preserve">ISR Query </w:t>
      </w:r>
      <w:r w:rsidR="00AF1B07" w:rsidRPr="0039395C">
        <w:t>turi būti</w:t>
      </w:r>
      <w:r w:rsidRPr="0039395C">
        <w:t xml:space="preserve">iness rules, Rules for ISR_ Query entity: ISR-L00-00-0002; ISR-L01-00-0001; ISR-L03-00-0001; ISR-L00-00-0003; ISR-L01-00-0002; ISR-L00-00-0004; ISR-L01-00-0003; ISR-L01-00-0004; ISR-L02-00-0003; ISR-L02-00-0004; ISR-L00-00-0005; ISR-L02-00-0005; ISR-L00-00-0006. Tikslūs reikalavimai </w:t>
      </w:r>
      <w:r w:rsidR="00AF1B07" w:rsidRPr="0039395C">
        <w:t>turi būti</w:t>
      </w:r>
      <w:r w:rsidRPr="0039395C">
        <w:t xml:space="preserve"> aptarti ir suderinti su Perkančiąja organizacija detaliosios analizės metu.</w:t>
      </w:r>
    </w:p>
    <w:p w14:paraId="0E6D38EB" w14:textId="6C103C05"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004854D6" w:rsidRPr="0039395C">
        <w:t xml:space="preserve"> (arba aktualiausia versija projekto įgyvendinimo laikotarpiu)</w:t>
      </w:r>
      <w:r w:rsidRPr="0039395C">
        <w:t xml:space="preserve"> Rules for Delimited_ Period entity: • ISR-L00-00-0023; ISR-L01-00-0031; ISR-L03-00-0007; ISR-L00-00-0024; ISR-L01-00-0032; ISR-L02-00-0016. Tikslūs reikalavimai </w:t>
      </w:r>
      <w:r w:rsidR="00AF1B07" w:rsidRPr="0039395C">
        <w:t>turi būti</w:t>
      </w:r>
      <w:r w:rsidRPr="0039395C">
        <w:t xml:space="preserve"> aptarti ir suderinti su Perkančiąja organizacija detaliosios analizės metu.</w:t>
      </w:r>
    </w:p>
    <w:p w14:paraId="0F2D57FB" w14:textId="115B3BCB"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004854D6" w:rsidRPr="0039395C">
        <w:t xml:space="preserve"> (arba aktualiausia versija projekto įgyvendinimo laikotarpiu)</w:t>
      </w:r>
      <w:r w:rsidRPr="0039395C">
        <w:t xml:space="preserve"> Rules for ISR_ Query Parameter entity BR-ID Entity: ISR-L01-00-0005; ISR-L01-00-0006; ISR-L00-00-0007; ISR-L01-00-0007; ISR-L02-00-0006; ISR-L02-00-0007; ISR-L02-00-0008; ISR-L02-00-0009; ISR-L03-00-0002. Tikslūs reikalavimai </w:t>
      </w:r>
      <w:r w:rsidR="00AF1B07" w:rsidRPr="0039395C">
        <w:t>turi būti</w:t>
      </w:r>
      <w:r w:rsidRPr="0039395C">
        <w:t xml:space="preserve"> aptarti ir suderinti su Perkančiąja organizacija detaliosios analizės metu.</w:t>
      </w:r>
    </w:p>
    <w:p w14:paraId="5994EC08" w14:textId="6075D348"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4854D6" w:rsidRPr="0039395C">
        <w:t xml:space="preserve">(arba aktualiausia versija projekto įgyvendinimo laikotarpiu) </w:t>
      </w:r>
      <w:r w:rsidRPr="0039395C">
        <w:t xml:space="preserve">Rules for FLUX Response_Document entity: ISR-L00-00-0008; ISR-L01-00-0008; ISR-L03-00-0003; ISR-L00-00-0009; ISR-L01-00-0009; ISR-L03-00-0004; ISR-L00-00-0010; ISR-L02-00-0010; ISR-L02-00-0011; ISR-L00-00-0011; ISR-L01-00-0010; ISR-L01-00-0011; ISR-L00-00-0012; ISR-L02-00-0012. Tikslūs reikalavimai </w:t>
      </w:r>
      <w:r w:rsidR="00AF1B07" w:rsidRPr="0039395C">
        <w:t>turi būti</w:t>
      </w:r>
      <w:r w:rsidRPr="0039395C">
        <w:t xml:space="preserve"> aptarti ir suderinti su Perkančiąja organizacija detaliosios analizės metu.</w:t>
      </w:r>
    </w:p>
    <w:p w14:paraId="412FE36C" w14:textId="1F89392B"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004854D6" w:rsidRPr="0039395C">
        <w:t xml:space="preserve"> (arba aktualiausia versija projekto įgyvendinimo laikotarpiu)</w:t>
      </w:r>
      <w:r w:rsidRPr="0039395C">
        <w:t xml:space="preserve"> Rules for Rules for FLUX Response_Document entity BR-ID Entity: ISR-L00-00-0013; ISR-L01-00-0012; ISR-L03-00-0005. Tikslūs reikalavimai </w:t>
      </w:r>
      <w:r w:rsidR="00AF1B07" w:rsidRPr="0039395C">
        <w:t>turi būti</w:t>
      </w:r>
      <w:r w:rsidRPr="0039395C">
        <w:t xml:space="preserve"> aptarti ir suderinti su Perkančiąja organizacija detaliosios analizės metu.</w:t>
      </w:r>
    </w:p>
    <w:p w14:paraId="65346B04" w14:textId="624CF7A1"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4854D6" w:rsidRPr="0039395C">
        <w:t xml:space="preserve">(arba aktualiausia versija projekto įgyvendinimo laikotarpiu) </w:t>
      </w:r>
      <w:r w:rsidRPr="0039395C">
        <w:t>Rules for Validation Result Document entity: ISR-L00-00-0014; ISR-L01-</w:t>
      </w:r>
      <w:r w:rsidRPr="0039395C">
        <w:lastRenderedPageBreak/>
        <w:t xml:space="preserve">00-0013; ISR-L01-00-0014; ISR-L02-00-0013.Tikslūs reikalavimai </w:t>
      </w:r>
      <w:r w:rsidR="00AF1B07" w:rsidRPr="0039395C">
        <w:t>turi būti</w:t>
      </w:r>
      <w:r w:rsidRPr="0039395C">
        <w:t xml:space="preserve"> aptarti ir suderinti su Perkančiąja organizacija detaliosios analizės metu.</w:t>
      </w:r>
    </w:p>
    <w:p w14:paraId="26FA6EEB" w14:textId="42BCF787"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4854D6" w:rsidRPr="0039395C">
        <w:t xml:space="preserve">(arba aktualiausia versija projekto įgyvendinimo laikotarpiu) </w:t>
      </w:r>
      <w:r w:rsidRPr="0039395C">
        <w:t xml:space="preserve">Rules for Validation Quality Analysis entity: ISR-L00-00-0015; ISR-L01-00-0015; ISR-L01-00-0016; ISR-L02-00-0014; ISR-L01-00-0017; ISR-L01-00-0018; ISR-L01-00-0019; ISR-L01-00-0020; ISR-L00-00-0016; ISR-L01-00-0021. Tikslūs reikalavimai </w:t>
      </w:r>
      <w:r w:rsidR="00AF1B07" w:rsidRPr="0039395C">
        <w:t>turi būti</w:t>
      </w:r>
      <w:r w:rsidRPr="0039395C">
        <w:t xml:space="preserve"> aptarti ir suderinti su Perkančiąja organizacija detaliosios analizės metu.</w:t>
      </w:r>
    </w:p>
    <w:p w14:paraId="707DE783" w14:textId="0F62B41B"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4854D6" w:rsidRPr="0039395C">
        <w:t xml:space="preserve">(arba aktualiausia versija projekto įgyvendinimo laikotarpiu) </w:t>
      </w:r>
      <w:r w:rsidRPr="0039395C">
        <w:t xml:space="preserve">Rules for FLUX_ Party entity: ISR-L00-00-0025; ISR-L01-00-0033; ISR-L01-00-0034; ISR-L03-00-0008. Tikslūs reikalavimai </w:t>
      </w:r>
      <w:r w:rsidR="00AF1B07" w:rsidRPr="0039395C">
        <w:t>turi būti</w:t>
      </w:r>
      <w:r w:rsidRPr="0039395C">
        <w:t xml:space="preserve"> aptarti ir suderinti su Perkančiąja organizacija detaliosios analizės metu.</w:t>
      </w:r>
    </w:p>
    <w:p w14:paraId="29278AFF" w14:textId="2E1DDFD8"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4854D6" w:rsidRPr="0039395C">
        <w:t xml:space="preserve">(arba aktualiausia versija projekto įgyvendinimo laikotarpiu) </w:t>
      </w:r>
      <w:r w:rsidRPr="0039395C">
        <w:t xml:space="preserve">Rules for FLUX_ ISR_ Message entity: ISR-L00-00-0001; ISR-L02-00-0001; ISR-L02-00-0002. Tikslūs reikalavimai </w:t>
      </w:r>
      <w:r w:rsidR="00AF1B07" w:rsidRPr="0039395C">
        <w:t>turi būti</w:t>
      </w:r>
      <w:r w:rsidRPr="0039395C">
        <w:t xml:space="preserve"> aptarti ir suderinti su Perkančiąja organizacija detaliosios analizės metu.</w:t>
      </w:r>
    </w:p>
    <w:p w14:paraId="6D0C1C98" w14:textId="548B5BC4"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FLUX_Report_Document entity: ISR-L00-00-0018; ISR-L00-00-0019; ISR-L01-00-0022; ISR-L01-00-0023; ISR-L00-00-0020; ISR-L01-00-0024; ISR-L01-00-0025; ISR-L01-00-0026; ISR-L02-00-0015; ISR-L00-00-0021; ISR-L00-00-0022; ISR-L01-00-0027; ISR-L01-00-0028; ISR-L01-00-0029; ISR-L01-00-0030; ISR-L03-00-0006. Tikslūs reikalavimai </w:t>
      </w:r>
      <w:r w:rsidR="00AF1B07" w:rsidRPr="0039395C">
        <w:t>turi būti</w:t>
      </w:r>
      <w:r w:rsidRPr="0039395C">
        <w:t xml:space="preserve"> aptarti ir suderinti su Perkančiąja organizacija detaliosios analizės metu.</w:t>
      </w:r>
    </w:p>
    <w:p w14:paraId="04B1E9C2" w14:textId="6A23753F"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Structured_ Address entity: ISR-L00-00-0026; ISR-L01-00-0035; ISR-L00-00-0027; ISR-L01-00-0036; ISR-L00-00-0028; ISR-L01-00-0037; ISR-L00-00-0029; ISR-L00-00-0030; ISR-L00-00-0031; ISR-L00-00-0032. Tikslūs reikalavimai </w:t>
      </w:r>
      <w:r w:rsidR="00AF1B07" w:rsidRPr="0039395C">
        <w:t>turi būti</w:t>
      </w:r>
      <w:r w:rsidRPr="0039395C">
        <w:t xml:space="preserve"> aptarti ir suderinti su Perkančiąja organizacija detaliosios analizės metu.</w:t>
      </w:r>
    </w:p>
    <w:p w14:paraId="386178BD" w14:textId="13CB09CA"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Vessel_ Geographical Coordinates entity: ISR-L00-00-0033; ISR-L01-00-0038; ISR-L01-00-0039; ISR-L00-00-0034; ISR-L01-00-0040; ISR-L01-00-0041. Tikslūs reikalavimai </w:t>
      </w:r>
      <w:r w:rsidR="00AF1B07" w:rsidRPr="0039395C">
        <w:t>turi būti</w:t>
      </w:r>
      <w:r w:rsidRPr="0039395C">
        <w:t xml:space="preserve"> aptarti ir suderinti su Perkančiąja organizacija detaliosios analizės metu.</w:t>
      </w:r>
    </w:p>
    <w:p w14:paraId="0E61CC85" w14:textId="037A9DA6"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ISR Item_ Characteristic entity: ISR-L00-00-0035; ISR-L01-00-0043; ISR-L01-00-0044; ISR-L01-00-0045; ISR-L01-00-0046; ISR-L01-00-0047; ISR-L01-00-0048; ISR-L01-00-0049; ISR-L01-00-0050. Tikslūs reikalavimai </w:t>
      </w:r>
      <w:r w:rsidR="00AF1B07" w:rsidRPr="0039395C">
        <w:t>turi būti</w:t>
      </w:r>
      <w:r w:rsidRPr="0039395C">
        <w:t xml:space="preserve"> aptarti ir suderinti su Perkančiąja organizacija detaliosios analizės metu.</w:t>
      </w:r>
    </w:p>
    <w:p w14:paraId="58EFC655" w14:textId="6D7011BE"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w:t>
      </w:r>
      <w:r w:rsidR="00172506" w:rsidRPr="0039395C">
        <w:lastRenderedPageBreak/>
        <w:t>8_INSPECTION_AND_SURVEILLANCE_DOMAIN_ID_V1.6.0</w:t>
      </w:r>
      <w:r w:rsidRPr="0039395C">
        <w:t xml:space="preserve"> </w:t>
      </w:r>
      <w:r w:rsidR="00DF3B4D" w:rsidRPr="0039395C">
        <w:t>(arba aktualiausia versija projekto įgyvendinimo laikotarpiu)</w:t>
      </w:r>
      <w:r w:rsidRPr="0039395C">
        <w:t xml:space="preserve">Rules for ISR Item_ Characteristic / Type.Code = “OBSERVATION AND COMMENTS” entity BR-ID Entity: ISR-L00-00-0036; ISR-L01-00-0051; ISR-L00-00-0037. Tikslūs reikalavimai </w:t>
      </w:r>
      <w:r w:rsidR="00AF1B07" w:rsidRPr="0039395C">
        <w:t>turi būti</w:t>
      </w:r>
      <w:r w:rsidRPr="0039395C">
        <w:t xml:space="preserve"> aptarti ir suderinti su Perkančiąja organizacija detaliosios analizės metu.</w:t>
      </w:r>
    </w:p>
    <w:p w14:paraId="019897AE" w14:textId="78482097"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Fishing_ Gear entity BR-ID Entity: ISR-L00-00-0038; ISR-L00-00-0039; ISR-L01-00-0052; ISR-L01-00-0053; ISR-L00-00-0040; ISR-L01-00-0054; ISR-L01-00-0055; ISR-L01-00-0056; ISR-L01-00-0057; ISR-L00-00-0041; ISR-L01-00-0058; ISR-L00-00-0042; ISR-L01-00-0059; ISR-L01-00-0060; ISR-L01-00-0061; ISR-L00-00-0043; ISR-L01-00-0062; ISR-L01-00-0063; ISR-L01-00-0064; ISR-L01-00-0065; ISR-L01-00-0066. Tikslūs reikalavimai </w:t>
      </w:r>
      <w:r w:rsidR="00AF1B07" w:rsidRPr="0039395C">
        <w:t>turi būti</w:t>
      </w:r>
      <w:r w:rsidRPr="0039395C">
        <w:t xml:space="preserve"> aptarti ir suderinti su Perkančiąja organizacija detaliosios analizės metu.</w:t>
      </w:r>
    </w:p>
    <w:p w14:paraId="55FF97CC" w14:textId="52BFDBD5"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ISR Item_ Characteristic / Type.Code="SUSPECTED INFRINGEMENT OBSERVED" and ISR Infringement_ Suspicion entities BR-ID Entity: ISR-L00-00-0044; ISR-L01-00-0067; ISR-L03-00-0009; ISR-L00-00-0045; ISR-L01-00-0068; ISR-L01-00-0069; ISR-L00-00-0046; ISR-L01-00-0070; ISR-L01-00-0071; ISR-L00-00-0047; ISR-L01-00-0072. Tikslūs reikalavimai </w:t>
      </w:r>
      <w:r w:rsidR="00AF1B07" w:rsidRPr="0039395C">
        <w:t>turi būti</w:t>
      </w:r>
      <w:r w:rsidRPr="0039395C">
        <w:t xml:space="preserve"> aptarti ir suderinti su Perkančiąja organizacija detaliosios analizės metu.</w:t>
      </w:r>
    </w:p>
    <w:p w14:paraId="496F3FAE" w14:textId="216D3695"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00DF3B4D" w:rsidRPr="0039395C">
        <w:t xml:space="preserve"> (arba aktualiausia versija projekto įgyvendinimo laikotarpiu)</w:t>
      </w:r>
      <w:r w:rsidRPr="0039395C">
        <w:t xml:space="preserve"> Rules for Inspection at sea (Module 1) Section 1.0 GENERAL REFERENCE DATA BR-ID </w:t>
      </w:r>
      <w:r w:rsidR="00AF1B07" w:rsidRPr="0039395C">
        <w:t>Turi būti</w:t>
      </w:r>
      <w:r w:rsidRPr="0039395C">
        <w:t xml:space="preserve">iness term Entity: ISR-L00-01-0001; ISR-L01-01-0002; ISR-L00-01-0002; ISR-L00-01-0003; ISR-L01-01-0004; ISR-L01-01-0005; ISR-L00-01-0005; ISR-L01-01-0006; ISR-L01-01-0007; ISR-L00-01-0006; ISR-L01-01-0008; ISR-L01-01-0009; ISR-L00-01-0007; ISR-L01-01-0010; ISR-L00-01-0008; ISR-L00-01-0009; ISR-L01-01-0011; ISR-L00-01-0010; ISR-L01-01-0012; ISR-L02-01-0001; ISR-L01-01-0013; ISR-L02-01-0002. Tikslūs reikalavimai </w:t>
      </w:r>
      <w:r w:rsidR="00AF1B07" w:rsidRPr="0039395C">
        <w:t>turi būti</w:t>
      </w:r>
      <w:r w:rsidRPr="0039395C">
        <w:t xml:space="preserve"> aptarti ir suderinti su Perkančiąja organizacija detaliosios analizės metu.</w:t>
      </w:r>
    </w:p>
    <w:p w14:paraId="4BEAE1F5" w14:textId="55A72468"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00DF3B4D" w:rsidRPr="0039395C">
        <w:t xml:space="preserve"> (arba aktualiausia versija projekto įgyvendinimo laikotarpiu)</w:t>
      </w:r>
      <w:r w:rsidRPr="0039395C">
        <w:t xml:space="preserve"> Rules for Inspection at sea (Module 1) Section 2.0 INSPECTION MEANS: ISR-L00-01-0011; ISR-L00-01-0012; ISR-L01-01-0014; ISR-L01-01-0015; ISR-L00-01-0013; ISR-L01-01-0016; ISR-L00-01-0014; ISR-L00-01-0015; ISR-L00-01-0016; ISR-L01-01-0017; ISR-L01-01-0018; ISR-L00-01-0017; ISR-L01-01-0019; ISR-L01-01-0020; ISR-L00-01-0018; ISR-L01-01-0021; ISR-L02-01-0003; ISR-L00-01-0019; ISR-L01-01-0022; ISR-L01-01-0023; ISR-L00-01-0020; ISR-L01-01-0024; ISR-L00-01-0021; ISR-L00-01-0022; ISR-L01-01-0025; ISR-L01-01-0026; ISR-L00-01-0023; ISR-L00-01-0024; ISR-L00-01-0025; ISR-L01-01-0027; ISR-L01-01-0028; ISR-L00-01-0026; ISR-L00-01-0027; ISR-L01-01-0029; ISR-L01-01-0030. Tikslūs reikalavimai </w:t>
      </w:r>
      <w:r w:rsidR="00AF1B07" w:rsidRPr="0039395C">
        <w:t>turi būti</w:t>
      </w:r>
      <w:r w:rsidRPr="0039395C">
        <w:t xml:space="preserve"> aptarti ir suderinti su Perkančiąja organizacija detaliosios analizės metu.</w:t>
      </w:r>
    </w:p>
    <w:p w14:paraId="0CEB557D" w14:textId="32151627"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RULE. Tikslūs reikalavimai </w:t>
      </w:r>
      <w:r w:rsidR="00AF1B07" w:rsidRPr="0039395C">
        <w:t>turi būti</w:t>
      </w:r>
      <w:r w:rsidRPr="0039395C">
        <w:t xml:space="preserve"> aptarti ir suderinti su Perkančiąja organizacija detaliosios analizės metu.</w:t>
      </w:r>
    </w:p>
    <w:p w14:paraId="3B3B5BF3" w14:textId="0629C1BA"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w:t>
      </w:r>
      <w:r w:rsidR="00DF3B4D" w:rsidRPr="0039395C">
        <w:lastRenderedPageBreak/>
        <w:t xml:space="preserve">įgyvendinimo laikotarpiu) </w:t>
      </w:r>
      <w:r w:rsidRPr="0039395C">
        <w:t xml:space="preserve">Rules for Inspection at sea (Module 1) Section 3.0 PRE-INSPECTION: ISR-L00-01-0028. Tikslūs reikalavimai </w:t>
      </w:r>
      <w:r w:rsidR="00AF1B07" w:rsidRPr="0039395C">
        <w:t>turi būti</w:t>
      </w:r>
      <w:r w:rsidRPr="0039395C">
        <w:t xml:space="preserve"> aptarti ir suderinti su Perkančiąja organizacija detaliosios analizės metu.</w:t>
      </w:r>
    </w:p>
    <w:p w14:paraId="6F435450" w14:textId="2A89EF83"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at sea (Module 1) Section 4.0 INSPECTED VESSEL: ISR-L00-01-0029; ISR-L01-01-0031; ISR-L00-01-0030; ISR-L00-01-0031; ISR-L01-01-0032; ISR-L01-01-0033; ISR-L00-01-0032; ISR-L01-01-0034; ISR-L01-01-0035; ISR-L01-01-0036; ISR-L00-01-0033; ISR-L03-01-0002; ISR-L03-01-0003; ISR-L02-01-0004; ISR-L00-01-0034; ISR-L01-01-0037; ISR-L01-01-0038;ISR-L00-01-0035; ISR-L01-01-0039; ISR-L01-01-0040; ISR-L00-01-0036; ISR-L01-01-0041; ISR-L02-01-0005; ISR-L00-01-0037; ISR-L01-01-0042; ISR-L01-01-0043; ISR-L00-01-0038; ISR-L01-01-0044; ISR-L01-01-0045; ISR-L00-01-0039; ISR-L00-01-0040; ISR-L00-01-0041; ISR-L00-01-0042; ISR-L00-01-0043; ISR-L01-01-0046; ISR-L01-01-0047; ISR-L00-01-0044; ISR-L01-01-0048; ISR-L00-01-0045; ISR-L00-01-0046; ISR-L00-01-0047; ISR-L01-01-0049; ISR-L01-01-0050; ISR-L00-01-0048; ISR-L01-01-0051; ISR-L00-01-0049; ISR-L00-01-0050; ISR-L00-01-0051; ISR-L01-01-0052; ISR-L01-01-0053; ISR-L00-01-0052; ISR-L01-01-0054; ISR-L00-01-0053; ISR-L00-01-0054; ISR-L00-01-0055; ISR-L01-01-0055; ISR-L01-01-0056; ISR-L00-01-0056; ISR-L01-01-0057; ISR-L00-01-0057; ISR-L00-01-0058; ISR-L00-01-0059; ISR-L01-01-0058; ISR-L01-01-0059; ISR-L00-01-0060; ISR-L01-01-0060. Tikslūs reikalavimai </w:t>
      </w:r>
      <w:r w:rsidR="00AF1B07" w:rsidRPr="0039395C">
        <w:t>turi būti</w:t>
      </w:r>
      <w:r w:rsidRPr="0039395C">
        <w:t xml:space="preserve"> aptarti ir suderinti su Perkančiąja organizacija detaliosios analizės metu.</w:t>
      </w:r>
    </w:p>
    <w:p w14:paraId="05067581" w14:textId="52D4FBB0"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at sea (Module 1) Section 5.0 DOCUMENTS &amp; AUTHORISATIONS: ISR-L00-01-0061; ISR-L00-01-0062; ISR-L00-01-0063; ISR-L00-01-0064; ISR-L00-01-0065; ISR-L00-01-0066; ISR-L00-01-0067; ISR-L00-01-0068; ISR-L00-01-0069; ISR-L00-01-0070; ISR-L00-01-0071; ISR-L00-01-0072; ISR-L00-01-0073; ISR-L00-01-0074; ISR-L00-01-0075; ISR-L00-01-0076. Tikslūs reikalavimai </w:t>
      </w:r>
      <w:r w:rsidR="00AF1B07" w:rsidRPr="0039395C">
        <w:t>turi būti</w:t>
      </w:r>
      <w:r w:rsidRPr="0039395C">
        <w:t xml:space="preserve"> aptarti ir suderinti su Perkančiąja organizacija detaliosios analizės metu.</w:t>
      </w:r>
    </w:p>
    <w:p w14:paraId="63D693D4" w14:textId="563A6E08"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at sea (Module 1) Section 6.0 GEAR: ISR-L00-01-0077; ISR-L00-01-0078; ISR-L00-01-0079. Tikslūs reikalavimai </w:t>
      </w:r>
      <w:r w:rsidR="00AF1B07" w:rsidRPr="0039395C">
        <w:t>turi būti</w:t>
      </w:r>
      <w:r w:rsidRPr="0039395C">
        <w:t xml:space="preserve"> aptarti ir suderinti su Perkančiąja organizacija detaliosios analizės metu.</w:t>
      </w:r>
    </w:p>
    <w:p w14:paraId="39F20E2C" w14:textId="7232BC3D"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at sea (Module 1) Section 7.0 CATCH / PRODUCT: ISR-L00-01-0080; ISR-L00-01-0081; ISR-L00-01-0082; ISR-L00-01-0083; ISR-L00-01-0084; ISR-L00-01-0085; ISR-L00-01-0086; ISR-L01-01-0061; ISR-L01-01-0062; ISR-L00-01-0087; ISR-L01-01-0063; ISR-L01-01-0064; ISR-L00-01-0088; ISR-L01-01-0065; ISR-L01-01-0066; ISR-L00-01-0089; ISR-L01-01-0067; ISR-L01-01-0068; ISR-L00-01-0090; ISR-L01-01-0069; ISR-L01-01-0070; ISR-L00-01-0091; ISR-L01-01-0071; ISR-L01-01-0072; ISR-L01-01-0073; ISR-L00-01-0092; ISR-L01-01-0074; ISR-L01-01-0075; ISR-L00-01-0093; ISR-L00-01-0094; ISR-L00-01-0095; ISR-L01-01-0076; ISR-L01-01-0077; ISR-L00-01-0096; ISR-L01-01-0078; ISR-L01-01-0079. Tikslūs reikalavimai </w:t>
      </w:r>
      <w:r w:rsidR="00AF1B07" w:rsidRPr="0039395C">
        <w:t>turi būti</w:t>
      </w:r>
      <w:r w:rsidRPr="0039395C">
        <w:t xml:space="preserve"> aptarti ir suderinti su Perkančiąja organizacija detaliosios analizės metu.</w:t>
      </w:r>
    </w:p>
    <w:p w14:paraId="161685E1" w14:textId="1EB4EACF"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w:t>
      </w:r>
      <w:r w:rsidR="00DF3B4D" w:rsidRPr="0039395C">
        <w:lastRenderedPageBreak/>
        <w:t xml:space="preserve">įgyvendinimo laikotarpiu) </w:t>
      </w:r>
      <w:r w:rsidRPr="0039395C">
        <w:t xml:space="preserve">Rules for Inspection at sea (Module 1) Section 8.0 OBSERVATIONS AND COMMENTS. Tikslūs reikalavimai </w:t>
      </w:r>
      <w:r w:rsidR="00AF1B07" w:rsidRPr="0039395C">
        <w:t>turi būti</w:t>
      </w:r>
      <w:r w:rsidRPr="0039395C">
        <w:t xml:space="preserve"> aptarti ir suderinti su Perkančiąja organizacija detaliosios analizės metu.</w:t>
      </w:r>
    </w:p>
    <w:p w14:paraId="791ABEAF" w14:textId="3D81C9DA"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at sea (Module 1) Section 9.0 SUSPECTED INFRINGEMENTS: ISR-L00-01-0097; ISR-L00-01-0098; ISR-L00-01-0099; ISR-L00-01-0100. Tikslūs reikalavimai </w:t>
      </w:r>
      <w:r w:rsidR="00AF1B07" w:rsidRPr="0039395C">
        <w:t>turi būti</w:t>
      </w:r>
      <w:r w:rsidRPr="0039395C">
        <w:t xml:space="preserve"> aptarti ir suderinti su Perkančiąja organizacija detaliosios analizės metu.</w:t>
      </w:r>
    </w:p>
    <w:p w14:paraId="12123763" w14:textId="4EE0B59B"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during transhipment (Module 2) Section 1.0 GENERAL REFERENCE DATA: ISR-L00-02-0001; ISR-L01-02-0001; ISR-L01-02-0002; ISR-L03-02-0001; ISR-L00-02-0002; ISR-L01-02-0003; ISR-L00-02-0003; ISR-L01-02-0004; ISR-L00-02-0004; ISR-L01-02-0005; ISR-L01-02-0006; ISR-L01-02-0007; ISR-L00-02-0005; ISR-L01-02-0008; ISR-L01-02-0009; ISR-L00-02-0006; ISR-L00-02-0007; ISR-L01-02-0010; ISR-L00-02-0008; ISR-L01-02-0011; ISR-L02-02-0001; ISR-L00-02-0009; ISR-L01-02-0012; ISR-L03-02-0002; ISR-L03-02-0003; ISR-L03-02-0004; ISR-L03-02-0005. Tikslūs reikalavimai </w:t>
      </w:r>
      <w:r w:rsidR="00AF1B07" w:rsidRPr="0039395C">
        <w:t>turi būti</w:t>
      </w:r>
      <w:r w:rsidRPr="0039395C">
        <w:t xml:space="preserve"> aptarti ir suderinti su Perkančiąja organizacija detaliosios analizės metu.</w:t>
      </w:r>
    </w:p>
    <w:p w14:paraId="5FE39586" w14:textId="3245F831"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during transhipment (Module 2) Section 2.0 INSPECTION MEANS: ISR-L00-02-0010; ISR-L00-02-0011; ISR-L01-02-0013; ISR-L01-02-0014; ISR-L00-02-0012; ISR-L01-02-0015; ISR-L00-02-0013; ISR-L00-02-0014; ISR-L00-02-0015; ISR-L01-02-0016; ISR-L01-02-0017; ISR-L00-02-0016; ISR-L01-02-0018; ISR-L01-02-0019; ISR-L00-02-0017; ISR-L01-02-0020; ISR-L02-02-0002; ISR-L00-02-0018; ISR-L01-02-0021; ISR-L01-02-0022; ISR-L00-02-0019;ISR-L00-02-0020; ISR-L00-02-0021; ISR-L01-02-0023; ISR-L01-02-0024; ISR-L00-02-0022; ISR-L00-02-0023; ISR-L00-02-0024; ISR-L01-02-0025; ISR-L01-02-0026; ISR-L00-02-0025; ISR-L00-02-0026; ISR-L01-02-0027; ISR-L01-02-0028. Tikslūs reikalavimai </w:t>
      </w:r>
      <w:r w:rsidR="00AF1B07" w:rsidRPr="0039395C">
        <w:t>turi būti</w:t>
      </w:r>
      <w:r w:rsidRPr="0039395C">
        <w:t xml:space="preserve"> aptarti ir suderinti su Perkančiąja organizacija detaliosios analizės metu.</w:t>
      </w:r>
    </w:p>
    <w:p w14:paraId="38EC173D" w14:textId="1889D89C"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during transhipment (Module 2) Section 3.0 PRE-INSPECTION: ISR-L00-02-0027; ISR-L01-02-0029; ISR-L01-02-0030. Tikslūs reikalavimai </w:t>
      </w:r>
      <w:r w:rsidR="00AF1B07" w:rsidRPr="0039395C">
        <w:t>turi būti</w:t>
      </w:r>
      <w:r w:rsidRPr="0039395C">
        <w:t xml:space="preserve"> aptarti ir suderinti su Perkančiąja organizacija detaliosios analizės metu.</w:t>
      </w:r>
    </w:p>
    <w:p w14:paraId="544445AB" w14:textId="0257054D"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during transhipment (Module 2) Section 4.0 INSPECTED VESSEL: ISR-L01-02-0031; ISR-L00-02-0028; ISR-L00-02-0029; ISR-L01-02-0032; ISR-L00-02-0030; ISR-L00-02-0031; ISR-L01-02-0033; ISR-L01-02-0034; ISR-L00-02-0032; ISR-L01-02-0035; ISR-L01-02-0036; ISR-L01-02-0037; ISR-L00-02-0033; ISR-L03-02-0006; ISR-L03-02-0007; ISR-L02-02-0003; ISR-L00-02-0034; ISR-L01-02-0038; ISR-L01-02-0039; ISR-L00-02-0035; ISR-L01-02-0040; ISR-L01-02-0041; ISR-L00-02-0036; ISR-L01-02-0042; ISR-L02-02-0004; ISR-L00-02-0037; ISR-L01-02-0043; ISR-L01-02-0044; ISR-L00-02-0038; ISR-L00-02-0039; ISR-L00-02-0040; ISR-L00-02-0041; ISR-L01-02-0045; ISR-L01-02-0046; ISR-L00-02-0042; ISR-L01-02-0047; ISR-L00-02-0043; ISR-L00-02-0044; ISR-L00-02-0045; ISR-L01-02-0048; ISR-L01-02-0049; ISR-L00-02-0046; ISR-L01-02-0050; ISR-L00-02-0047; ISR-L00-02-0048; ISR-L00-02-0049; </w:t>
      </w:r>
      <w:r w:rsidRPr="0039395C">
        <w:lastRenderedPageBreak/>
        <w:t xml:space="preserve">ISR-L01-02-0051; ISR-L01-02-0052; ISR-L00-02-0050; ISR-L01-02-0053; ISR-L00-02-0051; ISR-L00-02-0052; ISR-L00-02-0053; ISR-L01-02-0054; ISR-L01-02-0055; ISR-L00-02-0054; ISR-L01-02-0056; ISR-L00-02-0055; ISR-L00-02-0056; ISR-L00-02-0057; ISR-L01-02-0057; ISR-L01-02-0058; ISR-L00-02-0058; ISR-L01-02-0059. Tikslūs reikalavimai </w:t>
      </w:r>
      <w:r w:rsidR="00AF1B07" w:rsidRPr="0039395C">
        <w:t>turi būti</w:t>
      </w:r>
      <w:r w:rsidRPr="0039395C">
        <w:t xml:space="preserve"> aptarti ir suderinti su Perkančiąja organizacija detaliosios analizės metu.</w:t>
      </w:r>
    </w:p>
    <w:p w14:paraId="5A318809" w14:textId="5AFB6F17"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Section 5.0 DOCUMENTS &amp; AUTHORISATIONS: RULE. Tikslūs reikalavimai </w:t>
      </w:r>
      <w:r w:rsidR="00AF1B07" w:rsidRPr="0039395C">
        <w:t>turi būti</w:t>
      </w:r>
      <w:r w:rsidRPr="0039395C">
        <w:t xml:space="preserve"> aptarti ir suderinti su Perkančiąja organizacija detaliosios analizės metu.</w:t>
      </w:r>
    </w:p>
    <w:p w14:paraId="393CB615" w14:textId="3E1DA1E5"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ISR-L00-02-0059; ISR-L00-02-0060; ISR-L00-02-0061; ISR-L00-02-0062; ISR-L00-02-0063; ISR-L00-02-0064; ISR-L00-02-0065; ISR-L00-02-0066; ISR-L00-02-0067; ISR-L00-02-0068; ISR-L00-02-0069; ISR-L00-02-0070; ISR-L00-02-0071; ISR-L00-02-0072; ISR-L01-02-0060; ISR-L00-02-0073. Tikslūs reikalavimai </w:t>
      </w:r>
      <w:r w:rsidR="00AF1B07" w:rsidRPr="0039395C">
        <w:t>turi būti</w:t>
      </w:r>
      <w:r w:rsidRPr="0039395C">
        <w:t xml:space="preserve"> aptarti ir suderinti su Perkančiąja organizacija detaliosios analizės metu.</w:t>
      </w:r>
    </w:p>
    <w:p w14:paraId="69222449" w14:textId="3F3A5203"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00DF3B4D" w:rsidRPr="0039395C">
        <w:t xml:space="preserve"> (arba aktualiausia versija projekto įgyvendinimo laikotarpiu)</w:t>
      </w:r>
      <w:r w:rsidRPr="0039395C">
        <w:t xml:space="preserve"> Rules for Inspection during transhipment (Module 2)  Section 6.0 GEAR. Tikslūs reikalavimai </w:t>
      </w:r>
      <w:r w:rsidR="00AF1B07" w:rsidRPr="0039395C">
        <w:t>turi būti</w:t>
      </w:r>
      <w:r w:rsidRPr="0039395C">
        <w:t xml:space="preserve"> aptarti ir suderinti su Perkančiąja organizacija detaliosios analizės metu.</w:t>
      </w:r>
    </w:p>
    <w:p w14:paraId="5DD6EA7F" w14:textId="46C19B3D"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during transhipment (Module 2) Section 7.0 CATCH / PRODUCT: ISR-L00-02-0074; ISR-L00-02-0075; ISR-L00-02-0076; ISR-L01-02-0061; ISR-L01-02-0062; ISR-L00-02-0077; ISR-L01-02-0063; ISR-L01-02-0064; ISR-L00-02-0078; ISR-L01-02-0065; ISR-L01-02-0066; ISR-L00-02-0079; ISR-L01-02-0067; ISR-L01-02-0068; ISR-L00-02-0080; ISR-L01-02-0069; ISR-L01-02-0070; ISR-L00-02-0081; ISR-L01-02-0071; ISR-L01-02-0072; ISR-L00-02-0082; ISR-L01-02-0073; ISR-L01-02-0074; ISR-L00-02-0083; ISR-L02-02-0005; ISR-L00-02-0084; ISR-L01-02-0075; ISR-L01-02-0076; ISR-L00-02-0085; ISR-L01-02-0077; ISR-L01-02-0078; ISR-L00-02-0086; ISR-L01-02-0079; ISR-L01-02-0080; ISR-L00-02-0087; ISR-L01-02-0081; ISR-L01-02-0082; ISR-L00-02-0088; ISR-L01-02-0083; ISR-L01-02-0084; ISR-L00-02-0089; ISR-L01-02-0085; ISR-L01-02-0086; ISR-L00-02-0090; ISR-L01-02-0087; ISR-L01-02-0088; ISR-L00-02-0091; ISR-L02-02-0006; ISR-L00-02-0092; ISR-L01-02-0089; ISR-L01-02-0090; ISR-L00-02-0093; ISR-L01-02-0091; ISR-L01-02-0092; ISR-L00-02-0094; ISR-L01-02-0093; ISR-L01-02-0094; ISR-L00-02-0095; ISR-L01-02-0095; ISR-L01-02-0096; ISR-L00-02-0096; ISR-L01-02-0097; ISR-L01-02-0098; ISR-L00-02-0097; ISR-L01-02-0099; ISR-L01-02-0100; ISR-L00-02-0098; ISR-L01-02-0101; ISR-L01-02-0102. Tikslūs reikalavimai </w:t>
      </w:r>
      <w:r w:rsidR="00AF1B07" w:rsidRPr="0039395C">
        <w:t>turi būti</w:t>
      </w:r>
      <w:r w:rsidRPr="0039395C">
        <w:t xml:space="preserve"> aptarti ir suderinti su Perkančiąja organizacija detaliosios analizės metu.</w:t>
      </w:r>
    </w:p>
    <w:p w14:paraId="18EEEC25" w14:textId="5AFE6A57"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00DF3B4D" w:rsidRPr="0039395C">
        <w:t xml:space="preserve"> (arba aktualiausia versija projekto įgyvendinimo laikotarpiu)</w:t>
      </w:r>
      <w:r w:rsidRPr="0039395C">
        <w:t xml:space="preserve"> Rules for Inspection during transhipment (Module 2) Section 8.0 OBSERVATIONS AND COMMENTS. Tikslūs reikalavimai </w:t>
      </w:r>
      <w:r w:rsidR="00AF1B07" w:rsidRPr="0039395C">
        <w:t>turi būti</w:t>
      </w:r>
      <w:r w:rsidRPr="0039395C">
        <w:t xml:space="preserve"> aptarti ir suderinti su Perkančiąja organizacija detaliosios analizės metu.</w:t>
      </w:r>
    </w:p>
    <w:p w14:paraId="20E61166" w14:textId="27FE0F4B"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w:t>
      </w:r>
      <w:r w:rsidR="00DF3B4D" w:rsidRPr="0039395C">
        <w:lastRenderedPageBreak/>
        <w:t xml:space="preserve">įgyvendinimo laikotarpiu) </w:t>
      </w:r>
      <w:r w:rsidRPr="0039395C">
        <w:t xml:space="preserve">Rules for Inspection during transhipment (Module 2) Section 9.0 SUSPECTED INFRINGEMENTS. Tikslūs reikalavimai </w:t>
      </w:r>
      <w:r w:rsidR="00AF1B07" w:rsidRPr="0039395C">
        <w:t>turi būti</w:t>
      </w:r>
      <w:r w:rsidRPr="0039395C">
        <w:t xml:space="preserve"> aptarti ir suderinti su Perkančiąja organizacija detaliosios analizės metu.</w:t>
      </w:r>
    </w:p>
    <w:p w14:paraId="3536343F" w14:textId="2CFB545C"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during transhipment (Module 2) Section 10.0 INSPECTION CLOSURE: ISR-L00-02-0099; ISR-L00-02-0100; ISR-L00-02-0101; ISR-L00-02-0102.Tikslūs reikalavimai </w:t>
      </w:r>
      <w:r w:rsidR="00AF1B07" w:rsidRPr="0039395C">
        <w:t>turi būti</w:t>
      </w:r>
      <w:r w:rsidRPr="0039395C">
        <w:t xml:space="preserve"> aptarti ir suderinti su Perkančiąja organizacija detaliosios analizės metu.</w:t>
      </w:r>
    </w:p>
    <w:p w14:paraId="7B7F2595" w14:textId="6D91FD96"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in port (Module 3) Section 1.0 GENERAL REFERENCE DATA: ISR-L00-03-0001; ISR-L01-03-0001; ISR-L01-03-0002; ISR-L03-03-0001; ISR-L00-03-0002; ISR-L01-03-0003; ISR-L00-03-0003; ISR-L01-03-0004; ISR-L01-03-0005; ISR-L00-03-0004; ISR-L01-03-0006; ISR-L01-03-0007; ISR-L00-03-0005; ISR-L01-03-0008; ISR-L01-03-0009; ISR-L00-03-0006; ISR-L00-03-0007; ISR-L01-03-0010; ISR-L00-03-0008; ISR-L01-03-0011; ISR-L02-03-0001. Tikslūs reikalavimai </w:t>
      </w:r>
      <w:r w:rsidR="00AF1B07" w:rsidRPr="0039395C">
        <w:t>turi būti</w:t>
      </w:r>
      <w:r w:rsidRPr="0039395C">
        <w:t xml:space="preserve"> aptarti ir suderinti su Perkančiąja organizacija detaliosios analizės metu.</w:t>
      </w:r>
    </w:p>
    <w:p w14:paraId="57D1B705" w14:textId="49A7226A"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in port (Module 3) Section 2.0 INSPECTION MEANS: ISR-L00-03-0009; ISR-L00-03-0010; ISR-L00-03-0011; ISR-L01-03-0012; ISR-L01-03-0013; ISR-L00-03-0012; ISR-L00-03-0013; ISR-L00-03-0014; ISR-L01-03-0014; ISR-L01-03-0015; ISR-L00-03-0015; ISR-L00-03-0016; ISR-L01-03-0016; ISR-L01-03-0017. Tikslūs reikalavimai </w:t>
      </w:r>
      <w:r w:rsidR="00AF1B07" w:rsidRPr="0039395C">
        <w:t>turi būti</w:t>
      </w:r>
      <w:r w:rsidRPr="0039395C">
        <w:t xml:space="preserve"> aptarti ir suderinti su Perkančiąja organizacija detaliosios analizės metu.</w:t>
      </w:r>
    </w:p>
    <w:p w14:paraId="23671841" w14:textId="51F3A167"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in port (Module 3) Section 3.0 PRE-INSPECTION: RULE. Tikslūs reikalavimai </w:t>
      </w:r>
      <w:r w:rsidR="00AF1B07" w:rsidRPr="0039395C">
        <w:t>turi būti</w:t>
      </w:r>
      <w:r w:rsidRPr="0039395C">
        <w:t xml:space="preserve"> aptarti ir suderinti su Perkančiąja organizacija detaliosios analizės metu.</w:t>
      </w:r>
    </w:p>
    <w:p w14:paraId="451A3C7F" w14:textId="7FBADCB8"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ISR-L00-03-0017; ISR-L00-03-0018; ISR-L00-03-0019; ISR-L00-03-0020; ISR-L00-03-0021; ISR-L01-03-0018; ISR-L00-03-0022; ISR-L02-03-0002; ISR-L00-03-0023; ISR-L00-03-0024. Tikslūs reikalavimai </w:t>
      </w:r>
      <w:r w:rsidR="00AF1B07" w:rsidRPr="0039395C">
        <w:t>turi būti</w:t>
      </w:r>
      <w:r w:rsidRPr="0039395C">
        <w:t xml:space="preserve"> aptarti ir suderinti su Perkančiąja organizacija detaliosios analizės metu.</w:t>
      </w:r>
    </w:p>
    <w:p w14:paraId="1A8FA789" w14:textId="5EC3F812"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Rules for Inspection in port (Module 3) Section 4.0 INSPECTED VESSEL: ISR-L00-03-0025; ISR-L01-03-0019; ISR-L00-03-0026; ISR-L00-03-0027; ISR-L01-03-0020; ISR-L01-03-0021; ISR-L00-03-0028; ISR-L01-03-0022; ISR-L01-03-002; ISR-L01-03-0024; ISR-L00-03-0029; ISR-L03-03-0002; ISR-L03-03-0003; ISR-L02-03-0003; ISR-L00-03-0030; ISR-L01-03-0025; ISR-L01-03-0026; ISR-L00-03-0031; ISR-L01-03-0027; ISR-L01-03-0028; ISR-L00-03-0032; ISR-L01-03-0029; ISR-L00-03-0033; ISR-L01-03-0030; ISR-L01-03-0031; ISR-L00-03-0034; ISR-L00-03-0035; ISR-L00-03-0036; ISR-L01-03-0032; ISR-L01-03-0033; ISR-L00-03-0037; ISR-L01-</w:t>
      </w:r>
      <w:r w:rsidRPr="0039395C">
        <w:lastRenderedPageBreak/>
        <w:t xml:space="preserve">03-0034; ISR-L00-03-0038; ISR-L00-03-0039; ISR-L00-03-0040; ISR-L01-03-0035; ISR-L01-03-0036; ISR-L00-03-0041; ISR-L01-03-003; ISR-L00-03-0042; ISR-L00-03-0043; ISR-L01-03-0038; ISR-L01-03-0039; ISR-L00-03-0044; ISR-L01-03-0040; ISR-L00-03-0045; ISR-L00-03-0046; ISR-L00-03-0047; ISR-L01-03-0041; ISR-L01-03-0042; ISR-L00-03-0048; ISR-L01-03-0043; ISR-L00-03-0049; ISR-L00-03-0050; ISR-L00-03-0051; ISR-L01-03-0044; ISR-L01-03-0045; ISR-L00-03-0052; ISR-L01-03-0046; ISR-L00-03-0053; ISR-L00-03-0054; ISR-L00-03-0055; ISR-L01-03-0047; ISR-L01-03-0048; ISR-L00-03-0056; ISR-L01-03-0049. Tikslūs reikalavimai </w:t>
      </w:r>
      <w:r w:rsidR="00AF1B07" w:rsidRPr="0039395C">
        <w:t>turi būti</w:t>
      </w:r>
      <w:r w:rsidRPr="0039395C">
        <w:t xml:space="preserve"> aptarti ir suderinti su Perkančiąja organizacija detaliosios analizės metu.</w:t>
      </w:r>
    </w:p>
    <w:p w14:paraId="141AEC9E" w14:textId="5E9876BA"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in port (Module 3) Section 5.0 DOCUMENTS &amp; AUTHORISATIONS:; ISR-L00-03-0057; ISR-L00-03-0058; ISR-L00-03-0059; ISR-L00-03-0060; ISR-L00-03-0061; ISR-L00-03-006; ISR-L00-03-0063; ISR-L00-03-0064; ISR-L00-03-0065; ISR-L00-03-0066; ISR-L00-03-0067; ISR-L00-03-0068; ISR-L00-03-0069; ISR-L00-03-0070; ISR-L00-03-0071; ISR-L01-03-0050; ISR-L00-03-0072; ISR-L00-03-0073; ISR-L00-03-0074.Tikslūs reikalavimai </w:t>
      </w:r>
      <w:r w:rsidR="00AF1B07" w:rsidRPr="0039395C">
        <w:t>turi būti</w:t>
      </w:r>
      <w:r w:rsidRPr="0039395C">
        <w:t xml:space="preserve"> aptarti ir suderinti su Perkančiąja organizacija detaliosios analizės metu.</w:t>
      </w:r>
    </w:p>
    <w:p w14:paraId="67F42590" w14:textId="629DCF69"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in port (Module 3) Section 6.0 GEAR: ISR-L00-03-0077; ISR-L00-03-0075; ISR-L00-03-0077. Tikslūs reikalavimai </w:t>
      </w:r>
      <w:r w:rsidR="00AF1B07" w:rsidRPr="0039395C">
        <w:t>turi būti</w:t>
      </w:r>
      <w:r w:rsidRPr="0039395C">
        <w:t xml:space="preserve"> aptarti ir suderinti su Perkančiąja organizacija detaliosios analizės metu.</w:t>
      </w:r>
    </w:p>
    <w:p w14:paraId="1C52000C" w14:textId="161C3E50"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in port (Module 3) Section 7.0 CATCH / PRODUCT: ISR-L00-03-007; ISR-L00-03-0079; ISR-L00-03-0080; ISR-L00-03-0081; ISR-L00-03-0082; ISR-L00-03-0083; ISR-L00-03-0084; ISR-L00-03-0085; ISR-L01-03-0051; ISR-L01-03-0052; ISR-L00-03-0086; ISR-L01-03-0053; ISR-L01-03-0054; ISR-L00-03-0087; ISR-L01-03-0055; ISR-L01-03-0056; ISR-L00-03-0088; ISR-L01-03-0057; ISR-L01-03-0058; ISR-L00-03-0089; ISR-L01-03-0059; ISR-L01-03-0060; ISR-L00-03-0090; ISR-L01-03-0061; ISR-L01-03-006; ISR-L00-03-0091; ISR-L01-03-0063; ISR-L01-03-0064; ISR-L00-03-0092; ISR-L00-03-0093; ISR-L01-03-0065; ISR-L01-03-0066; ISR-L00-03-0094; ISR-L01-03-0067; ISR-L01-03-0068; ISR-L00-03-0095; ISR-L01-03-0069; ISR-L01-03-0070; ISR-L00-03-0096; ISR-L01-03-0071; ISR-L01-03-007; ISR-L00-03-0097; ISR-L01-03-0073; ISR-L01-03-0074; ISR-L00-03-0098; ISR-L01-03-0075; ISR-L01-03-0076; ISR-L00-03-0099; ISR-L01-03-0077; ISR-L01-03-0078; ISR-L00-03-0100; ISR-L00-03-0101; ISR-L01-03-0079; ISR-L01-03-0080; ISR-L00-03-0102; ISR-L01-03-0081; ISR-L01-03-0082; ISR-L00-03-0103; ISR-L01-03-0083; ISR-L01-03-0084; ISR-L00-03-0104; ISR-L01-03-0085; ISR-L01-03-0086; ISR-L00-03-0105; ISR-L01-03-0087; ISR-L01-03-0088; ISR-L00-03-0106; ISR-L01-03-0089; ISR-L01-03-0090; ISR-L00-03-0107; ISR-L01-03-0091; ISR-L01-03-0092; ISR-L00-03-0108; ISR-L00-03-0109; ISR-L01-03-0093; ISR-L00-03-0110; ISR-L03-03-0004; ISR-L03-03-0005; ISR-L00-03-0111; ISR-L01-03-0094; ISR-L01-03-0095; ISR-L01-03-0096; ISR-L00-03-0112. Tikslūs reikalavimai </w:t>
      </w:r>
      <w:r w:rsidR="00AF1B07" w:rsidRPr="0039395C">
        <w:t>turi būti</w:t>
      </w:r>
      <w:r w:rsidRPr="0039395C">
        <w:t xml:space="preserve"> aptarti ir suderinti su Perkančiąja organizacija detaliosios analizės metu.</w:t>
      </w:r>
    </w:p>
    <w:p w14:paraId="10D89412" w14:textId="16FAE8FC"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in port (Module 3) Section 8.0 OBSERVATIONS AND COMMENTS. Tikslūs reikalavimai </w:t>
      </w:r>
      <w:r w:rsidR="00AF1B07" w:rsidRPr="0039395C">
        <w:t>turi būti</w:t>
      </w:r>
      <w:r w:rsidRPr="0039395C">
        <w:t xml:space="preserve"> aptarti ir suderinti su Perkančiąja organizacija detaliosios analizės metu.</w:t>
      </w:r>
    </w:p>
    <w:p w14:paraId="5FB5237F" w14:textId="5E518CF0" w:rsidR="00652ABF" w:rsidRPr="0039395C" w:rsidRDefault="00F0557B" w:rsidP="00652ABF">
      <w:pPr>
        <w:pStyle w:val="Sraopastraipa"/>
        <w:numPr>
          <w:ilvl w:val="0"/>
          <w:numId w:val="19"/>
        </w:numPr>
        <w:jc w:val="both"/>
      </w:pPr>
      <w:r w:rsidRPr="0039395C">
        <w:lastRenderedPageBreak/>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in port (Module 3) Section 9.0 SUSPECTED INFRINGEMENTS. Tikslūs reikalavimai </w:t>
      </w:r>
      <w:r w:rsidR="00AF1B07" w:rsidRPr="0039395C">
        <w:t>turi būti</w:t>
      </w:r>
      <w:r w:rsidRPr="0039395C">
        <w:t xml:space="preserve"> aptarti ir suderinti su Perkančiąja organizacija detaliosios analizės metu.</w:t>
      </w:r>
    </w:p>
    <w:p w14:paraId="431F9860" w14:textId="761ADEB2"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in port (Module 3) Section 10.0 INSPECTION CLOSURE: ISR-L00-03-0113; ISR-L00-03-0114; ISR-L00-03-0115; ISR-L00-03-0116; ISR-L00-03-0076. Tikslūs reikalavimai </w:t>
      </w:r>
      <w:r w:rsidR="00AF1B07" w:rsidRPr="0039395C">
        <w:t>turi būti</w:t>
      </w:r>
      <w:r w:rsidRPr="0039395C">
        <w:t xml:space="preserve"> aptarti ir suderinti su Perkančiąja organizacija detaliosios analizės metu.</w:t>
      </w:r>
    </w:p>
    <w:p w14:paraId="2E258187" w14:textId="0F62DD4B"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of market/premises (Module 4) Section 1.0 GENERAL REFERENCE DATA: ISR-L00-04-0001; ISR-L01-04-0001; ISR-L01-04-000; ISR-L03-04-0001; ISR-L00-04-0002; ISR-L01-04-0003; ISR-L00-04-0003; ISR-L01-04-0004; ISR-L01-04-0005; ISR-L00-04-0004; ISR-L01-04-0006; ISR-L01-04-0007; ISR-L00-04-0005; ISR-L01-04-0008; ISR-L01-04-0009; ISR-L00-04-0006; ISR-L00-04-0007; ISR-L01-04-0010; ISR-L00-04-0008; ISR-L01-04-0011; ISR-L02-04-0001. Tikslūs reikalavimai </w:t>
      </w:r>
      <w:r w:rsidR="00AF1B07" w:rsidRPr="0039395C">
        <w:t>turi būti</w:t>
      </w:r>
      <w:r w:rsidRPr="0039395C">
        <w:t xml:space="preserve"> aptarti ir suderinti su Perkančiąja organizacija detaliosios analizės metu.</w:t>
      </w:r>
    </w:p>
    <w:p w14:paraId="6FE6EC09" w14:textId="78AD1890"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of market/premises (Module 4) Section 2.0 INSPECTION MEANS:; ISR-L00-04-0009; ISR-L00-04-001; ISR-L00-04-0011; ISR-L01-04-001; ISR-L01-04-0013; ISR-L00-04-0012; ISR-L00-04-0013; ISR-L00-04-0014; ISR-L01-04-0014; ISR-L01-04-0015; ISR-L00-04-0015; ISR-L00-04-0016; ISR-L01-04-0016; ISR-L01-04-0017. Tikslūs reikalavimai </w:t>
      </w:r>
      <w:r w:rsidR="00AF1B07" w:rsidRPr="0039395C">
        <w:t>turi būti</w:t>
      </w:r>
      <w:r w:rsidRPr="0039395C">
        <w:t xml:space="preserve"> aptarti ir suderinti su Perkančiąja organizacija detaliosios analizės metu.</w:t>
      </w:r>
    </w:p>
    <w:p w14:paraId="08FA06DD" w14:textId="077121EF"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of market/premises (Module 4) Section 3.0 PRE-INSPECTION. Tikslūs reikalavimai </w:t>
      </w:r>
      <w:r w:rsidR="00AF1B07" w:rsidRPr="0039395C">
        <w:t>turi būti</w:t>
      </w:r>
      <w:r w:rsidRPr="0039395C">
        <w:t xml:space="preserve"> aptarti ir suderinti su Perkančiąja organizacija detaliosios analizės metu.</w:t>
      </w:r>
    </w:p>
    <w:p w14:paraId="7AE60DD8" w14:textId="2AF91EB9"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of market/premises (Module 4) Section 4.0 INSPECTED MARKET OR PREMISES: ISR-L01-04-0018; ISR-L00-04-0017; ISR-L00-04-0018; ISR-L01-04-0019; ISR-L00-04-0019; ISR-L00-04-002; ISR-L00-04-0021; ISR-L00-04-0022; ISR-L00-04-0023; ISR-L01-04-0020; ISR-L01-04-002; ISR-L00-04-0024; ISR-L01-04-0022; ISR-L00-04-0025; ISR-L00-04-0026; ISR-L00-04-0027; ISR-L01-04-0023; ISR-L01-04-0024; ISR-L00-04-0028; ISR-L01-04-0025. Tikslūs reikalavimai </w:t>
      </w:r>
      <w:r w:rsidR="00AF1B07" w:rsidRPr="0039395C">
        <w:t>turi būti</w:t>
      </w:r>
      <w:r w:rsidRPr="0039395C">
        <w:t xml:space="preserve"> aptarti ir suderinti su Perkančiąja organizacija detaliosios analizės metu.</w:t>
      </w:r>
    </w:p>
    <w:p w14:paraId="66AE1532" w14:textId="09933094"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of market/premises (Module 4) Section 5.0 </w:t>
      </w:r>
      <w:r w:rsidRPr="0039395C">
        <w:lastRenderedPageBreak/>
        <w:t xml:space="preserve">DOCUMENTS &amp; AUTHORISATIONS: ISR-L00-04-0029; ISR-L00-04-0030; ISR-L00-04-003; ISR-L00-04-0032; ISR-L00-04-0033; ISR-L00-04-0034; ISR-L01-04-0026; ISR-L01-04-0027; ISR-L01-04-0028; ISR-L00-04-0035; ISR-L00-04-0036; ISR-L01-04-0029; ISR-L01-04-0030; ISR-L01-04-0031.Tikslūs reikalavimai </w:t>
      </w:r>
      <w:r w:rsidR="00AF1B07" w:rsidRPr="0039395C">
        <w:t>turi būti</w:t>
      </w:r>
      <w:r w:rsidRPr="0039395C">
        <w:t xml:space="preserve"> aptarti ir suderinti su Perkančiąja organizacija detaliosios analizės metu.</w:t>
      </w:r>
    </w:p>
    <w:p w14:paraId="3F701793" w14:textId="22DAECB0"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of market/premises (Module 4) Section 6.0 GEAR. Tikslūs reikalavimai </w:t>
      </w:r>
      <w:r w:rsidR="00AF1B07" w:rsidRPr="0039395C">
        <w:t>turi būti</w:t>
      </w:r>
      <w:r w:rsidRPr="0039395C">
        <w:t xml:space="preserve"> aptarti ir suderinti su Perkančiąja organizacija detaliosios analizės metu.</w:t>
      </w:r>
    </w:p>
    <w:p w14:paraId="4A453845" w14:textId="5C5EAC35"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of market/premises (Module 4) Section 7.0 CATCH / PRODUCT: ISR-L00-04-0037; ISR-L00-04-0038; ISR-L00-04-0039; ISR-L00-04-0040; ISR-L00-04-0041; ISR-L00-04-004; ISR-L01-04-0032; ISR-L01-04-0033; ISR-L00-04-0043; ISR-L01-04-0034; ISR-L01-04-0035; ISR-L00-04-0044; ISR-L01-04-0036; ISR-L01-04-0037; ISR-L00-04-0045; ISR-L01-04-0038; ISR-L01-04-0039; ISR-L00-04-0046; ISR-L01-04-0040; ISR-L01-04-0041; ISR-L00-04-0047; ISR-L00-04-0048; ISR-L01-04-0044; ISR-L01-04-0045; ISR-L00-04-0049; ISR-L01-04-0046; ISR-L00-04-0050; ISR-L00-04-0051; ISR-L01-04-0047; ISR-L01-04-0048; ISR-L00-04-0052; ISR-L01-04-0049; ISR-L03-04-0002; ISR-L03-04-0003. Tikslūs reikalavimai </w:t>
      </w:r>
      <w:r w:rsidR="00AF1B07" w:rsidRPr="0039395C">
        <w:t>turi būti</w:t>
      </w:r>
      <w:r w:rsidRPr="0039395C">
        <w:t xml:space="preserve"> aptarti ir suderinti su Perkančiąja organizacija detaliosios analizės metu.</w:t>
      </w:r>
    </w:p>
    <w:p w14:paraId="5C8C8F0C" w14:textId="4716F522"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of market/premises (Module 4) Section 8.0 OBSERVATIONS AND COMMENTS. Tikslūs reikalavimai </w:t>
      </w:r>
      <w:r w:rsidR="00AF1B07" w:rsidRPr="0039395C">
        <w:t>turi būti</w:t>
      </w:r>
      <w:r w:rsidRPr="0039395C">
        <w:t xml:space="preserve"> aptarti ir suderinti su Perkančiąja organizacija detaliosios analizės metu.</w:t>
      </w:r>
    </w:p>
    <w:p w14:paraId="1758B35A" w14:textId="281EFF7A"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of market/premises (Module 4) Section 9.0 SUSPECTED INFRINGEMENTS:; ISR-L00-04-0053; ISR-L00-04-0054; ISR-L00-04-0055; ISR-L00-04-0056. Tikslūs reikalavimai </w:t>
      </w:r>
      <w:r w:rsidR="00AF1B07" w:rsidRPr="0039395C">
        <w:t>turi būti</w:t>
      </w:r>
      <w:r w:rsidRPr="0039395C">
        <w:t xml:space="preserve"> aptarti ir suderinti su Perkančiąja organizacija detaliosios analizės metu.</w:t>
      </w:r>
    </w:p>
    <w:p w14:paraId="40E53E11" w14:textId="34DCEC0A"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during transport (Module 5) Section 1.0 GENERAL REFERENCE DATA: ISR-L00-05-0001; ISR-L01-05-0001; ISR-L01-05-0002; ISR-L03-05-0002; ISR-L00-05-0002; ISR-L01-05-0003; ISR-L00-05-0003; ISR-L01-05-000; ISR-L01-05-0005; ISR-L00-05-0004; ISR-L01-05-000; ISR-L01-05-0007; ISR-L00-05-0005; ISR-L01-05-0008; ISR-L01-05-0009; ISR-L00-05-0006; ISR-L00-05-0007; ISR-L01-05-0010; ISR-L00-05-0008; ISR-L01-05-0011; ISR-L02-05-0001. Tikslūs reikalavimai </w:t>
      </w:r>
      <w:r w:rsidR="00AF1B07" w:rsidRPr="0039395C">
        <w:t>turi būti</w:t>
      </w:r>
      <w:r w:rsidRPr="0039395C">
        <w:t xml:space="preserve"> aptarti ir suderinti su Perkančiąja organizacija detaliosios analizės metu.</w:t>
      </w:r>
    </w:p>
    <w:p w14:paraId="358AD8C2" w14:textId="3C1AC439"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during transport (Module 5) Section 2.0 INSPECTION MEANS: RULE. Tikslūs reikalavimai </w:t>
      </w:r>
      <w:r w:rsidR="00AF1B07" w:rsidRPr="0039395C">
        <w:t>turi būti</w:t>
      </w:r>
      <w:r w:rsidRPr="0039395C">
        <w:t xml:space="preserve"> aptarti ir suderinti su Perkančiąja organizacija detaliosios analizės metu.</w:t>
      </w:r>
    </w:p>
    <w:p w14:paraId="2AAA685D" w14:textId="4BB3E458" w:rsidR="00652ABF" w:rsidRPr="0039395C" w:rsidRDefault="00F0557B" w:rsidP="00652ABF">
      <w:pPr>
        <w:pStyle w:val="Sraopastraipa"/>
        <w:numPr>
          <w:ilvl w:val="0"/>
          <w:numId w:val="19"/>
        </w:numPr>
        <w:jc w:val="both"/>
      </w:pPr>
      <w:r w:rsidRPr="0039395C">
        <w:lastRenderedPageBreak/>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ISR-L00-05-0009; ISR-L00-05-0010; ISR-L00-05-0011; ISR-L01-05-0012; ISR-L01-05-0013; ISR-L00-05-0012; ISR-L00-05-0013; ISR-L00-05-0014; ISR-L01-05-0014; ISR-L01-05-0015; ISR-L00-05-001; ISR-L00-05-0016; ISR-L01-05-0016; ISR-L01-05-0017. Tikslūs reikalavimai </w:t>
      </w:r>
      <w:r w:rsidR="00AF1B07" w:rsidRPr="0039395C">
        <w:t>turi būti</w:t>
      </w:r>
      <w:r w:rsidRPr="0039395C">
        <w:t xml:space="preserve"> aptarti ir suderinti su Perkančiąja organizacija detaliosios analizės metu.</w:t>
      </w:r>
    </w:p>
    <w:p w14:paraId="6672821D" w14:textId="2EEA8475"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during transport (Module 5) Section 3.0 PRE-INSPECTION. Tikslūs reikalavimai </w:t>
      </w:r>
      <w:r w:rsidR="00AF1B07" w:rsidRPr="0039395C">
        <w:t>turi būti</w:t>
      </w:r>
      <w:r w:rsidRPr="0039395C">
        <w:t xml:space="preserve"> aptarti ir suderinti su Perkančiąja organizacija detaliosios analizės metu.</w:t>
      </w:r>
    </w:p>
    <w:p w14:paraId="51F67391" w14:textId="68C1B3A1"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during transport (Module 5) Section 4.0 INSPECTED VEHICLE: RULE.Tikslūs reikalavimai </w:t>
      </w:r>
      <w:r w:rsidR="00AF1B07" w:rsidRPr="0039395C">
        <w:t>turi būti</w:t>
      </w:r>
      <w:r w:rsidRPr="0039395C">
        <w:t xml:space="preserve"> aptarti ir suderinti su Perkančiąja organizacija detaliosios analizės metu.</w:t>
      </w:r>
    </w:p>
    <w:p w14:paraId="76BC6421" w14:textId="43DDB9CF"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ISR-L00-05-0017; ISR-L00-05-0018; ISR-L01-05-0018; ISR-L00-05-001; ISR-L00-05-0020; ISR-L01-05-0019; ISR-L01-05-0020; ISR-L00-05-002; ISR-L01-05-0021; ISR-L01-05-0022; ISR-L00-05-0022; ISR-L00-05-0074; ISR-L01-05-0075; ISR-L00-05-0023; ISR-L01-05-0023; ISR-L01-05-0024; ISR-L00-05-0024; ISR-L01-05-0025; ISR-L01-05-0026; ISR-L01-05-0027; ISR-L00-05-0025; ISR-L00-05-0026; ISR-L00-05-0027; ISR-L00-05-0028; ISR-L01-05-0028; ISR-L01-05-0029; ISR-L00-05-0029; ISR-L01-05-0030; ISR-L00-05-0030; ISR-L00-05-0031; ISR-L00-05-0032; ISR-L01-05-0031; ISR-L01-05-0032; ISR-L00-05-0033; ISR-L01-05-0033. Tikslūs reikalavimai </w:t>
      </w:r>
      <w:r w:rsidR="00AF1B07" w:rsidRPr="0039395C">
        <w:t>turi būti</w:t>
      </w:r>
      <w:r w:rsidRPr="0039395C">
        <w:t xml:space="preserve"> aptarti ir suderinti su Perkančiąja organizacija detaliosios analizės metu.</w:t>
      </w:r>
    </w:p>
    <w:p w14:paraId="345A39C1" w14:textId="7C177415"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during transport (Module 5) Section 5.0 DOCUMENTS &amp; AUTHORISATIONS: ISR-L00-05-0034; ISR-L00-05-0035; ISR-L00-05-0036; ISR-L00-05-0037; ISR-L01-05-0034; ISR-L00-05-0038; ISR-L00-05-003; ISR-L00-05-0040; ISR-L00-05-0041; ISR-L00-05-0042; ISR-L00-05-0043; ISR-L00-05-0044; ISR-L01-05-0035; ISR-L01-05-0036; ISR-L01-05-0037; ISR-L01-05-0038. Tikslūs reikalavimai </w:t>
      </w:r>
      <w:r w:rsidR="00AF1B07" w:rsidRPr="0039395C">
        <w:t>turi būti</w:t>
      </w:r>
      <w:r w:rsidRPr="0039395C">
        <w:t xml:space="preserve"> aptarti ir suderinti su Perkančiąja organizacija detaliosios analizės metu.</w:t>
      </w:r>
    </w:p>
    <w:p w14:paraId="04666D05" w14:textId="1E06DF9D"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during transport (Module 5) Section 6.0 GEAR. Tikslūs reikalavimai </w:t>
      </w:r>
      <w:r w:rsidR="00AF1B07" w:rsidRPr="0039395C">
        <w:t>turi būti</w:t>
      </w:r>
      <w:r w:rsidRPr="0039395C">
        <w:t xml:space="preserve"> aptarti ir suderinti su Perkančiąja organizacija detaliosios analizės metu.</w:t>
      </w:r>
    </w:p>
    <w:p w14:paraId="68710C5D" w14:textId="62BC106B"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Rules for Inspection during transport (Module 5) Section 7.0 CATCH / PRODUCT: ISR-L00-05-0045; ISR-L00-05-0046; ISR-L00-05-0047; ISR-L01-05-0039; ISR-L01-05-0040; ISR-L00-05-0048; ISR-L01-05-0041; ISR-L01-05-0042; ISR-L00-05-0049; ISR-L01-05-</w:t>
      </w:r>
      <w:r w:rsidRPr="0039395C">
        <w:lastRenderedPageBreak/>
        <w:t xml:space="preserve">0043; ISR-L01-05-0044; ISR-L00-05-0050; ISR-L01-05-0045; ISR-L01-05-0046; ISR-L00-05-0051; ISR-L01-05-0047; ISR-L01-05-0048; ISR-L00-05-0052; ISR-L01-05-0049; ISR-L01-05-0050; ISR-L00-05-005; ISR-L01-05-0051; ISR-L01-05-0052; ISR-L00-05-0054; ISR-L01-05-0053; ISR-L00-05-0055; ISR-L00-05-0056; ISR-L01-05-0054; ISR-L01-05-0055; ISR-L01-05-0056; ISR-L00-05-0057; ISR-L03-05-0003; ISR-L03-05-0001; ISR-L00-05-0058; ISR-L00-05-0059; ISR-L01-05-005; ISR-L01-05-0058; ISR-L00-05-0060; ISR-L01-05-0059; ISR-L01-05-0060; ISR-L00-05-0061; ISR-L01-05-0061; ISR-L01-05-0062; ISR-L00-05-0062; ISR-L01-05-0063; ISR-L01-05-0064; ISR-L00-05-0063; ISR-L01-05-0065; ISR-L01-05-0066; ISR-L00-05-0064; ISR-L01-05-0067; ISR-L01-05-0068; ISR-L00-05-0065; ISR-L01-05-0069; ISR-L01-05-0070; ISR-L00-05-0066; ISR-L01-05-0071; ISR-L00-05-0067; ISR-L00-05-0068; ISR-L01-05-0072; ISR-L01-05-0073; ISR-L00-05-0069; ISR-L01-05-0074; ISR-L03-05-0002; ISR-L03-05-0003. Tikslūs reikalavimai </w:t>
      </w:r>
      <w:r w:rsidR="00AF1B07" w:rsidRPr="0039395C">
        <w:t>turi būti</w:t>
      </w:r>
      <w:r w:rsidRPr="0039395C">
        <w:t xml:space="preserve"> aptarti ir suderinti su Perkančiąja organizacija detaliosios analizės metu.</w:t>
      </w:r>
    </w:p>
    <w:p w14:paraId="53F44ACA" w14:textId="0EF4FBE6"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during transport (Module 5) Section 8.0 OBSERVATIONS AND COMMENTS. Tikslūs reikalavimai </w:t>
      </w:r>
      <w:r w:rsidR="00AF1B07" w:rsidRPr="0039395C">
        <w:t>turi būti</w:t>
      </w:r>
      <w:r w:rsidRPr="0039395C">
        <w:t xml:space="preserve"> aptarti ir suderinti su Perkančiąja organizacija detaliosios analizės metu.</w:t>
      </w:r>
    </w:p>
    <w:p w14:paraId="5DE5FCA6" w14:textId="5F2EB490"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during transport (Module 5) Section 9.0 SUSPECTED INFRINGEMENTS. Tikslūs reikalavimai </w:t>
      </w:r>
      <w:r w:rsidR="00AF1B07" w:rsidRPr="0039395C">
        <w:t>turi būti</w:t>
      </w:r>
      <w:r w:rsidRPr="0039395C">
        <w:t xml:space="preserve"> aptarti ir suderinti su Perkančiąja organizacija detaliosios analizės metu.</w:t>
      </w:r>
    </w:p>
    <w:p w14:paraId="5B1A6144" w14:textId="19B3A316"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Inspection during transport (Module 5) Section 10.0 INSPECTION CLOSURE: ISR-L00-05-0070; ISR-L00-05-0071; ISR-L00-05-0072; ISR-L00-05-0073. Tikslūs reikalavimai </w:t>
      </w:r>
      <w:r w:rsidR="00AF1B07" w:rsidRPr="0039395C">
        <w:t>turi būti</w:t>
      </w:r>
      <w:r w:rsidRPr="0039395C">
        <w:t xml:space="preserve"> aptarti ir suderinti su Perkančiąja organizacija detaliosios analizės metu.</w:t>
      </w:r>
    </w:p>
    <w:p w14:paraId="1E125C4D" w14:textId="3CFBEACE"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Surveillance (Module 6) Section 1.0 GENERAL REFERENCE DATA: ISR-L00-06-0001; ISR-L01-06-000; ISR-L01-06-0002; ISR-L03-06-0001; ISR-L00-06-0002; ISR-L01-06-0003; ISR-L00-06-0003; ISR-L01-06-0004; ISR-L01-06-0005; ISR-L00-06-0004; ISR-L01-06-0006; ISR-L01-06-000; ISR-L00-06-0005; ISR-L01-06-0008; ISR-L01-06-0009; ISR-L00-06-0006; ISR-L00-06-0007; ISR-L01-06-0010. Tikslūs reikalavimai </w:t>
      </w:r>
      <w:r w:rsidR="00AF1B07" w:rsidRPr="0039395C">
        <w:t>turi būti</w:t>
      </w:r>
      <w:r w:rsidRPr="0039395C">
        <w:t xml:space="preserve"> aptarti ir suderinti su Perkančiąja organizacija detaliosios analizės metu.</w:t>
      </w:r>
    </w:p>
    <w:p w14:paraId="416BAD58" w14:textId="6B0AAED6"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Rules for Surveillance (Module 6) Rules for Surveillance (Module 6) Section 2.0 INSPECTION MEANS: 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 ISR-L00-06-0021; ISR-L01-06-0026; ISR-L00-06-0022; ISR-L01-06-</w:t>
      </w:r>
      <w:r w:rsidRPr="0039395C">
        <w:lastRenderedPageBreak/>
        <w:t xml:space="preserve">0027; ISR-L00-06-0023; ISR-L00-06-0024; ISR-L01-06-0028; ISR-L01-06-0029; ISR-L00-06-0025; ISR-L01-06-003; ISR-L01-06-0031; ISR-L01-06-0032; ISR-L00-06-0026; ISR-L00-06-0027; ISR-L00-06-0028; ISR-L00-06-0029; ISR-L01-06-0033; ISR-L00-06-0030; ISR-L00-06-0031; ISR-L01-06-0034; ISR-L01-06-0035; ISR-L01-06-0036; ISR-L00-06-0032; ISR-L01-06-0037. Tikslūs reikalavimai </w:t>
      </w:r>
      <w:r w:rsidR="00AF1B07" w:rsidRPr="0039395C">
        <w:t>turi būti</w:t>
      </w:r>
      <w:r w:rsidRPr="0039395C">
        <w:t xml:space="preserve"> aptarti ir suderinti su Perkančiąja organizacija detaliosios analizės metu.</w:t>
      </w:r>
    </w:p>
    <w:p w14:paraId="5AE5EBB9" w14:textId="68961BC3"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Surveillance (Module 6) Section 3.0 PRE-INSPECTION. Tikslūs reikalavimai </w:t>
      </w:r>
      <w:r w:rsidR="00AF1B07" w:rsidRPr="0039395C">
        <w:t>turi būti</w:t>
      </w:r>
      <w:r w:rsidRPr="0039395C">
        <w:t xml:space="preserve"> aptarti ir suderinti su Perkančiąja organizacija detaliosios analizės metu.</w:t>
      </w:r>
    </w:p>
    <w:p w14:paraId="4191017B" w14:textId="51830CBB"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Surveillance (Module 6) Section 4.0 SIGHTED VESSEL: ISR-L00-06-0033; ISR-L00-06-0034; ISR-L01-06-0038; ISR-L01-06-0039; ISR-L00-06-0035; ISR-L01-06-004; ISR-L01-06-0041; ISR-L00-06-0036; ISR-L01-06-004; ISR-L01-06-0043; ISR-L00-06-0037; ISR-L01-06-0044; ISR-L00-06-0038; ISR-L00-06-0039; ISR-L01-06-0045; ISR-L01-06-0046; ISR-L01-06-004;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w:t>
      </w:r>
      <w:r w:rsidR="00AF1B07" w:rsidRPr="0039395C">
        <w:t>turi būti</w:t>
      </w:r>
      <w:r w:rsidRPr="0039395C">
        <w:t xml:space="preserve"> aptarti ir suderinti su Perkančiąja organizacija detaliosios analizės metu.</w:t>
      </w:r>
    </w:p>
    <w:p w14:paraId="72F2AD63" w14:textId="3CEF5756"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00DF3B4D" w:rsidRPr="0039395C">
        <w:t xml:space="preserve"> (arba aktualiausia versija projekto įgyvendinimo laikotarpiu)</w:t>
      </w:r>
      <w:r w:rsidRPr="0039395C">
        <w:t xml:space="preserve"> Rules for Surveillance (Module 6) Section 5.0 DOCUMENTS &amp; AUTHORISATIONS. Tikslūs reikalavimai </w:t>
      </w:r>
      <w:r w:rsidR="00AF1B07" w:rsidRPr="0039395C">
        <w:t>turi būti</w:t>
      </w:r>
      <w:r w:rsidRPr="0039395C">
        <w:t xml:space="preserve"> aptarti ir suderinti su Perkančiąja organizacija detaliosios analizės metu.</w:t>
      </w:r>
    </w:p>
    <w:p w14:paraId="62F2A9C5" w14:textId="391115A3"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Surveillance (Module 6) Section 6.0 GEAR. Tikslūs reikalavimai </w:t>
      </w:r>
      <w:r w:rsidR="00AF1B07" w:rsidRPr="0039395C">
        <w:t>turi būti</w:t>
      </w:r>
      <w:r w:rsidRPr="0039395C">
        <w:t xml:space="preserve"> aptarti ir suderinti su Perkančiąja organizacija detaliosios analizės metu.</w:t>
      </w:r>
    </w:p>
    <w:p w14:paraId="1267DFAF" w14:textId="17810214"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Surveillance (Module 6) Section 7.0 CATCH / PRODUCT. Tikslūs reikalavimai </w:t>
      </w:r>
      <w:r w:rsidR="00AF1B07" w:rsidRPr="0039395C">
        <w:t>turi būti</w:t>
      </w:r>
      <w:r w:rsidRPr="0039395C">
        <w:t xml:space="preserve"> aptarti ir suderinti su Perkančiąja organizacija detaliosios analizės metu.</w:t>
      </w:r>
    </w:p>
    <w:p w14:paraId="35FCEC61" w14:textId="75CE1E07"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Surveillance (Module 6) Section 8.0 OBSERVATIONS AND COMMENTS. Tikslūs reikalavimai </w:t>
      </w:r>
      <w:r w:rsidR="00AF1B07" w:rsidRPr="0039395C">
        <w:t>turi būti</w:t>
      </w:r>
      <w:r w:rsidRPr="0039395C">
        <w:t xml:space="preserve"> aptarti ir suderinti su Perkančiąja organizacija detaliosios analizės metu.</w:t>
      </w:r>
    </w:p>
    <w:p w14:paraId="43051ABB" w14:textId="10D3C8E6"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Surveillance (Module 6) Section 9.0 SUSPECTED </w:t>
      </w:r>
      <w:r w:rsidRPr="0039395C">
        <w:lastRenderedPageBreak/>
        <w:t xml:space="preserve">INFRINGEMENTS. Tikslūs reikalavimai </w:t>
      </w:r>
      <w:r w:rsidR="00AF1B07" w:rsidRPr="0039395C">
        <w:t>turi būti</w:t>
      </w:r>
      <w:r w:rsidRPr="0039395C">
        <w:t xml:space="preserve"> aptarti ir suderinti su Perkančiąja organizacija detaliosios analizės metu.</w:t>
      </w:r>
    </w:p>
    <w:p w14:paraId="35DF5B70" w14:textId="474B8B81" w:rsidR="00652ABF" w:rsidRPr="0039395C" w:rsidRDefault="00F0557B" w:rsidP="00652ABF">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for Surveillance (Module 6) Section 10.0 INSPECTION CLOSURE: ISR-L00-06-0045.Tikslūs reikalavimai </w:t>
      </w:r>
      <w:r w:rsidR="00AF1B07" w:rsidRPr="0039395C">
        <w:t>turi būti</w:t>
      </w:r>
      <w:r w:rsidRPr="0039395C">
        <w:t xml:space="preserve"> aptarti ir suderinti su Perkančiąja organizacija detaliosios analizės metu.</w:t>
      </w:r>
    </w:p>
    <w:p w14:paraId="54C3B9EB" w14:textId="339B4D0B" w:rsidR="00652ABF" w:rsidRPr="0039395C" w:rsidRDefault="00F0557B" w:rsidP="00652ABF">
      <w:pPr>
        <w:pStyle w:val="Sraopastraipa"/>
        <w:numPr>
          <w:ilvl w:val="0"/>
          <w:numId w:val="19"/>
        </w:numPr>
        <w:jc w:val="both"/>
      </w:pPr>
      <w:r w:rsidRPr="0039395C">
        <w:t xml:space="preserve">Modernizuotoje ŽDIS ataskaitų posistemėje, inspektavimo ataskaitų modulyje turi būti patobulintas MDR kodų sąrašai atitinkantys Europos Komisijos keliamus reikalavimus. Detalūs reikalavimai pateikti Europos Komisijos dokumente </w:t>
      </w:r>
      <w:r w:rsidR="00172506" w:rsidRPr="0039395C">
        <w:t>FLUX_P1000-8_INSPECTION_AND_SURVEILLANCE_DOMAIN_ID_V1.6.0</w:t>
      </w:r>
      <w:r w:rsidR="00DF3B4D" w:rsidRPr="0039395C">
        <w:t xml:space="preserve"> (arba aktualiausia versija projekto įgyvendinimo laikotarpiu)</w:t>
      </w:r>
      <w:r w:rsidRPr="0039395C">
        <w:t xml:space="preserve">. Tikslūs ŽDIS inspektavimo ataskaitų posistemės tobulinimo reikalavimui </w:t>
      </w:r>
      <w:r w:rsidR="00AF1B07" w:rsidRPr="0039395C">
        <w:t>turi būti</w:t>
      </w:r>
      <w:r w:rsidRPr="0039395C">
        <w:t xml:space="preserve"> aptarti ir suderinti su Perkančiąja organizacija detaliosios analizės metu.</w:t>
      </w:r>
    </w:p>
    <w:p w14:paraId="73C04B3A" w14:textId="35500436" w:rsidR="00652ABF" w:rsidRPr="0039395C" w:rsidRDefault="00F0557B" w:rsidP="00652ABF">
      <w:pPr>
        <w:pStyle w:val="Sraopastraipa"/>
        <w:numPr>
          <w:ilvl w:val="0"/>
          <w:numId w:val="19"/>
        </w:numPr>
        <w:jc w:val="both"/>
      </w:pPr>
      <w:r w:rsidRPr="0039395C">
        <w:t xml:space="preserve">Modernizuotoje ŽDIS ataskaitų posistemėje, inspektavimo ataskaitų modulyje turi būti patobulintas FLUX TL vokų parametrų funkcionalumas atitinkantis XSD schemą. Detalūs reikalavimai pateikti Europos Komisijos dokumente </w:t>
      </w:r>
      <w:r w:rsidR="00172506" w:rsidRPr="0039395C">
        <w:t>FLUX_P1000-8_INSPECTION_AND_SURVEILLANCE_DOMAIN_ID_V1.6.0</w:t>
      </w:r>
      <w:r w:rsidR="00DF3B4D" w:rsidRPr="0039395C">
        <w:t xml:space="preserve"> (arba aktualiausia versija projekto įgyvendinimo laikotarpiu)</w:t>
      </w:r>
      <w:r w:rsidRPr="0039395C">
        <w:t xml:space="preserve">. Tikslūs ŽDIS inspektavimo ataskaitų posistemės tobulinimo reikalavimui </w:t>
      </w:r>
      <w:r w:rsidR="00AF1B07" w:rsidRPr="0039395C">
        <w:t>turi būti</w:t>
      </w:r>
      <w:r w:rsidRPr="0039395C">
        <w:t xml:space="preserve"> aptarti ir suderinti su Perkančiąja organizacija detaliosios analizės metu.</w:t>
      </w:r>
    </w:p>
    <w:p w14:paraId="3312EEA0" w14:textId="743679FD" w:rsidR="00652ABF" w:rsidRPr="0039395C" w:rsidRDefault="00F0557B" w:rsidP="00652ABF">
      <w:pPr>
        <w:pStyle w:val="Sraopastraipa"/>
        <w:numPr>
          <w:ilvl w:val="0"/>
          <w:numId w:val="19"/>
        </w:numPr>
        <w:jc w:val="both"/>
      </w:pPr>
      <w:r w:rsidRPr="0039395C">
        <w:t xml:space="preserve">Modernizuotoje ŽDIS ataskaitų posistemėje, inspektavimo ataskaitų modulyje turi būti patobulintas inspektavimo ataskaitų siuntimo funkcionalumas atsižvelgiant į Europos Komisijos nustatytas taisykles. Detalūs reikalavimai pateikti Europos Komisijos dokumente </w:t>
      </w:r>
      <w:r w:rsidR="00172506" w:rsidRPr="0039395C">
        <w:t>FLUX_P1000-8_INSPECTION_AND_SURVEILLANCE_DOMAIN_ID_V1.6.0</w:t>
      </w:r>
      <w:r w:rsidR="00DF3B4D" w:rsidRPr="0039395C">
        <w:t xml:space="preserve"> (arba aktualiausia versija projekto įgyvendinimo laikotarpiu)</w:t>
      </w:r>
      <w:r w:rsidRPr="0039395C">
        <w:t xml:space="preserve">. Tikslūs ŽDIS inspektavimo ataskaitų posistemės tobulinimo reikalavimui </w:t>
      </w:r>
      <w:r w:rsidR="00AF1B07" w:rsidRPr="0039395C">
        <w:t>turi būti</w:t>
      </w:r>
      <w:r w:rsidRPr="0039395C">
        <w:t xml:space="preserve"> aptarti ir suderinti su Perkančiąja organizacija detaliosios analizės metu.</w:t>
      </w:r>
    </w:p>
    <w:p w14:paraId="78594205" w14:textId="47AE358F" w:rsidR="00652ABF" w:rsidRPr="0039395C" w:rsidRDefault="00F0557B" w:rsidP="00652ABF">
      <w:pPr>
        <w:pStyle w:val="Sraopastraipa"/>
        <w:numPr>
          <w:ilvl w:val="0"/>
          <w:numId w:val="19"/>
        </w:numPr>
        <w:jc w:val="both"/>
      </w:pPr>
      <w:r w:rsidRPr="0039395C">
        <w:t xml:space="preserve">Modernizuotoje ŽDIS ataskaitų posistemėje, inspektavimo ataskaitų modulyje turi būti patobulintas inspektavimo ataskaitų gavimo funkcionalumas atsižvelgiant į Europos Komisijos nustatytas taisykles. Detalūs reikalavimai pateikti Europos Komisijos dokumente </w:t>
      </w:r>
      <w:r w:rsidR="00172506" w:rsidRPr="0039395C">
        <w:t>FLUX_P1000-8_INSPECTION_AND_SURVEILLANCE_DOMAIN_ID_V1.6.0</w:t>
      </w:r>
      <w:r w:rsidR="00DF3B4D" w:rsidRPr="0039395C">
        <w:t xml:space="preserve"> (arba aktualiausia versija projekto įgyvendinimo laikotarpiu)</w:t>
      </w:r>
      <w:r w:rsidRPr="0039395C">
        <w:t xml:space="preserve">. Tikslūs ŽDIS inspektavimo ataskaitų posistemės tobulinimo reikalavimui </w:t>
      </w:r>
      <w:r w:rsidR="00AF1B07" w:rsidRPr="0039395C">
        <w:t>turi būti</w:t>
      </w:r>
      <w:r w:rsidRPr="0039395C">
        <w:t xml:space="preserve"> aptarti ir suderinti su Perkančiąja organizacija detaliosios analizės metu.</w:t>
      </w:r>
    </w:p>
    <w:p w14:paraId="1346A81D" w14:textId="7D539C14" w:rsidR="00652ABF" w:rsidRPr="0039395C" w:rsidRDefault="00F0557B" w:rsidP="00652ABF">
      <w:pPr>
        <w:pStyle w:val="Sraopastraipa"/>
        <w:numPr>
          <w:ilvl w:val="0"/>
          <w:numId w:val="19"/>
        </w:numPr>
        <w:jc w:val="both"/>
      </w:pPr>
      <w:r w:rsidRPr="0039395C">
        <w:t xml:space="preserve">Modernizuotoje ŽDIS ataskaitų posistemėje, inspektavimo ataskaitų modulyje turi būti patobulintas inspektavimo ataskaitų apsikeitimo su EFCA funkcionalumas atsižvelgiant į Europos Komisijos nustatytas taisykles. Detalūs reikalavimai pateikti Europos Komisijos dokumente </w:t>
      </w:r>
      <w:r w:rsidR="00172506" w:rsidRPr="0039395C">
        <w:t>FLUX_P1000-8_INSPECTION_AND_SURVEILLANCE_DOMAIN_ID_V1.6.0</w:t>
      </w:r>
      <w:r w:rsidR="00DF3B4D" w:rsidRPr="0039395C">
        <w:t xml:space="preserve"> (arba aktualiausia versija projekto įgyvendinimo laikotarpiu)</w:t>
      </w:r>
      <w:r w:rsidRPr="0039395C">
        <w:t xml:space="preserve">. Tikslūs ŽDIS inspektavimo ataskaitų posistemės tobulinimo reikalavimui </w:t>
      </w:r>
      <w:r w:rsidR="00AF1B07" w:rsidRPr="0039395C">
        <w:t>turi būti</w:t>
      </w:r>
      <w:r w:rsidRPr="0039395C">
        <w:t xml:space="preserve"> aptarti ir suderinti su Perkančiąja organizacija detaliosios analizės metu.</w:t>
      </w:r>
    </w:p>
    <w:p w14:paraId="44D4EC5A" w14:textId="2A1F5F9D" w:rsidR="00172506" w:rsidRPr="0039395C" w:rsidRDefault="00F0557B" w:rsidP="00172506">
      <w:pPr>
        <w:pStyle w:val="Sraopastraipa"/>
        <w:numPr>
          <w:ilvl w:val="0"/>
          <w:numId w:val="19"/>
        </w:numPr>
        <w:jc w:val="both"/>
      </w:pPr>
      <w:r w:rsidRPr="0039395C">
        <w:t>Modernizuotoje ŽDIS ataskaitų posistemėje, inspektavimo ataskaitų modulyje turi būti patobulintas inspektavimo ataskaitų apsikeitimo atsižvelgiant į JDP funkcionalumas atsižvelgiant į Europos Komisijos nustatytas taisykles. Detalūs reikalavimai pateikti Europos Komisijos dokumente FLUX_P1000-8_INSPECTION_AND_SURVEILLANCE_DOMAIN_ID_V1.6.0</w:t>
      </w:r>
      <w:r w:rsidR="00DF3B4D" w:rsidRPr="0039395C">
        <w:t xml:space="preserve"> (arba aktualiausia versija projekto įgyvendinimo laikotarpiu)</w:t>
      </w:r>
      <w:r w:rsidRPr="0039395C">
        <w:t xml:space="preserve">. Tikslūs ŽDIS inspektavimo ataskaitų posistemės tobulinimo reikalavimui </w:t>
      </w:r>
      <w:r w:rsidR="00AF1B07" w:rsidRPr="0039395C">
        <w:t>turi būti</w:t>
      </w:r>
      <w:r w:rsidRPr="0039395C">
        <w:t xml:space="preserve"> aptarti ir suderinti su Perkančiąja organizacija detaliosios analizės metu.</w:t>
      </w:r>
    </w:p>
    <w:p w14:paraId="394CF437" w14:textId="1059C54A" w:rsidR="00172506" w:rsidRPr="0039395C" w:rsidRDefault="00F0557B" w:rsidP="00172506">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w:t>
      </w:r>
      <w:r w:rsidRPr="003E43E7">
        <w:t>7</w:t>
      </w:r>
      <w:r w:rsidRPr="0039395C">
        <w:t xml:space="preserve">) Section 1.0 GENERAL REFERENCE DATA: ISR-L00-06-0001; ISR-L01-06-000; ISR-L01-06-0002; ISR-L03-06-0001; ISR-L00-06-0002; ISR-L01-06-0003; </w:t>
      </w:r>
      <w:r w:rsidRPr="0039395C">
        <w:lastRenderedPageBreak/>
        <w:t>ISR-L00-06-0003; ISR-L01-06-0004; ISR-L01-06-0005; ISR-L00-06-0004; ISR-L01-06-0006; ISR-L01-06-000; ISR-L00-06-0005; ISR-L01-06-0008; ISR-L01-06-0009; ISR-L00-06-0006; ISR-L00-06-0007; ISR-L01-06-0010. Tikslūs reikalavimai turi būti aptarti ir suderinti su Perkančiąja organizacija detaliosios analizės metu.</w:t>
      </w:r>
    </w:p>
    <w:p w14:paraId="5841ABA2" w14:textId="459215C3" w:rsidR="00172506" w:rsidRPr="0039395C" w:rsidRDefault="00F0557B" w:rsidP="00172506">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w:t>
      </w:r>
      <w:r w:rsidRPr="003E43E7">
        <w:t>7</w:t>
      </w:r>
      <w:r w:rsidRPr="0039395C">
        <w:t>) Rules for Surveillance (Module 6) Section 2.0 INSPECTION MEANS: 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 ISR-L00-06-0021; ISR-L01-06-0026; ISR-L00-06-0022; ISR-L01-06-0027; ISR-L00-06-0023; ISR-L00-06-0024; ISR-L01-06-0028; ISR-L01-06-0029; ISR-L00-06-0025; ISR-L01-06-003; ISR-L01-06-0031; ISR-L01-06-0032; ISR-L00-06-0026; ISR-L00-06-0027; ISR-L00-06-0028; ISR-L00-06-0029; ISR-L01-06-0033; ISR-L00-06-0030; ISR-L00-06-0031; ISR-L01-06-0034; ISR-L01-06-0035; ISR-L01-06-0036; ISR-L00-06-0032; ISR-L01-06-0037. Tikslūs reikalavimai turi būti aptarti ir suderinti su Perkančiąja organizacija detaliosios analizės metu.</w:t>
      </w:r>
    </w:p>
    <w:p w14:paraId="6A6254E5" w14:textId="2504D5FD" w:rsidR="00172506" w:rsidRPr="0039395C" w:rsidRDefault="00F0557B" w:rsidP="00172506">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w:t>
      </w:r>
      <w:r w:rsidRPr="003E43E7">
        <w:t>7</w:t>
      </w:r>
      <w:r w:rsidRPr="0039395C">
        <w:t>) Section 3.0 PRE-INSPECTION. Tikslūs reikalavimai turi būti aptarti ir suderinti su Perkančiąja organizacija detaliosios analizės metu.</w:t>
      </w:r>
    </w:p>
    <w:p w14:paraId="595FB65F" w14:textId="0E7E796C" w:rsidR="00172506" w:rsidRPr="0039395C" w:rsidRDefault="00F0557B" w:rsidP="00172506">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w:t>
      </w:r>
      <w:r w:rsidRPr="003E43E7">
        <w:t>7</w:t>
      </w:r>
      <w:r w:rsidRPr="0039395C">
        <w:t>) Section 4.0 SIGHTED VESSEL: ISR-L00-06-0033; ISR-L00-06-0034; ISR-L01-06-0038; ISR-L01-06-0039; ISR-L00-06-0035; ISR-L01-06-004; ISR-L01-06-0041; ISR-L00-06-0036; ISR-L01-06-004; ISR-L01-06-0043; ISR-L00-06-0037; ISR-L01-06-0044; ISR-L00-06-0038; ISR-L00-06-0039; ISR-L01-06-0045; ISR-L01-06-0046; ISR-L01-06-004;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turi būti aptarti ir suderinti su Perkančiąja organizacija detaliosios analizės metu.</w:t>
      </w:r>
    </w:p>
    <w:p w14:paraId="47E44AE7" w14:textId="1FAB6CED" w:rsidR="00172506" w:rsidRPr="0039395C" w:rsidRDefault="00F0557B" w:rsidP="00172506">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w:t>
      </w:r>
      <w:r w:rsidRPr="003E43E7">
        <w:t>7</w:t>
      </w:r>
      <w:r w:rsidRPr="0039395C">
        <w:t>) Section 5.0 DOCUMENTS &amp; AUTHORISATIONS. Tikslūs reikalavimai turi būti aptarti ir suderinti su Perkančiąja organizacija detaliosios analizės metu.</w:t>
      </w:r>
    </w:p>
    <w:p w14:paraId="1C1A6B71" w14:textId="71A9F1BA" w:rsidR="00172506" w:rsidRPr="0039395C" w:rsidRDefault="00F0557B" w:rsidP="00172506">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w:t>
      </w:r>
      <w:r w:rsidRPr="003E43E7">
        <w:t>7</w:t>
      </w:r>
      <w:r w:rsidRPr="0039395C">
        <w:t>) Section 6.0 GEAR. Tikslūs reikalavimai turi būti aptarti ir suderinti su Perkančiąja organizacija detaliosios analizės metu.</w:t>
      </w:r>
    </w:p>
    <w:p w14:paraId="3C989AA1" w14:textId="2C8B28D3"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w:t>
      </w:r>
      <w:r w:rsidRPr="0039395C">
        <w:lastRenderedPageBreak/>
        <w:t xml:space="preserve">8_INSPECTION_AND_SURVEILLANCE_DOMAIN_ID_V1.6.0 (arba aktualiausia versija projekto įgyvendinimo laikotarpiu) (Module </w:t>
      </w:r>
      <w:r w:rsidRPr="003E43E7">
        <w:t>7</w:t>
      </w:r>
      <w:r w:rsidRPr="0039395C">
        <w:t>) Section 7.0 CATCH / PRODUCT. Tikslūs reikalavimai turi būti aptarti ir suderinti su Perkančiąja organizacija detaliosios analizės metu.</w:t>
      </w:r>
    </w:p>
    <w:p w14:paraId="4570DE64" w14:textId="51225106" w:rsidR="00172506" w:rsidRPr="0039395C" w:rsidRDefault="00F0557B" w:rsidP="00172506">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w:t>
      </w:r>
      <w:r w:rsidRPr="003E43E7">
        <w:t>7</w:t>
      </w:r>
      <w:r w:rsidRPr="0039395C">
        <w:t>) Section 8.0 OBSERVATIONS AND COMMENTS. Tikslūs reikalavimai turi būti aptarti ir suderinti su Perkančiąja organizacija detaliosios analizės metu.</w:t>
      </w:r>
    </w:p>
    <w:p w14:paraId="16107C3F" w14:textId="6C429385" w:rsidR="00172506" w:rsidRPr="0039395C" w:rsidRDefault="00F0557B" w:rsidP="00172506">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w:t>
      </w:r>
      <w:r w:rsidRPr="003E43E7">
        <w:t>7</w:t>
      </w:r>
      <w:r w:rsidRPr="0039395C">
        <w:t>) Section 9.0 SUSPECTED INFRINGEMENTS. Tikslūs reikalavimai turi būti aptarti ir suderinti su Perkančiąja organizacija detaliosios analizės metu.</w:t>
      </w:r>
    </w:p>
    <w:p w14:paraId="44622D57" w14:textId="7E39035A" w:rsidR="00172506" w:rsidRPr="0039395C" w:rsidRDefault="00F0557B" w:rsidP="00172506">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w:t>
      </w:r>
      <w:r w:rsidRPr="003E43E7">
        <w:t>7</w:t>
      </w:r>
      <w:r w:rsidRPr="0039395C">
        <w:t>) Section 10.0 INSPECTION CLOSURE: ISR-L00-06-0045.Tikslūs reikalavimai turi būti aptarti ir suderinti su Perkančiąja organizacija detaliosios analizės metu.</w:t>
      </w:r>
    </w:p>
    <w:p w14:paraId="2D6A4836" w14:textId="1B28906A"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8) Section 1.0 GENERAL REFERENCE DATA: ISR-L00-06-0001; ISR-L01-06-000; ISR-L01-06-0002; ISR-L03-06-0001; ISR-L00-06-0002; ISR-L01-06-0003; ISR-L00-06-0003; ISR-L01-06-0004; ISR-L01-06-0005; ISR-L00-06-0004; ISR-L01-06-0006; ISR-L01-06-000; ISR-L00-06-0005; ISR-L01-06-0008; ISR-L01-06-0009; ISR-L00-06-0006; ISR-L00-06-0007; ISR-L01-06-0010. Tikslūs reikalavimai turi būti aptarti ir suderinti su Perkančiąja organizacija detaliosios analizės metu.</w:t>
      </w:r>
    </w:p>
    <w:p w14:paraId="6160FE55" w14:textId="2488476B"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8) Rules for Surveillance (Module 6) Section 2.0 INSPECTION MEANS: 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 ISR-L00-06-0021; ISR-L01-06-0026; ISR-L00-06-0022; ISR-L01-06-0027; ISR-L00-06-0023; ISR-L00-06-0024; ISR-L01-06-0028; ISR-L01-06-0029; ISR-L00-06-0025; ISR-L01-06-003; ISR-L01-06-0031; ISR-L01-06-0032; ISR-L00-06-0026; ISR-L00-06-0027; ISR-L00-06-0028; ISR-L00-06-0029; ISR-L01-06-0033; ISR-L00-06-0030; ISR-L00-06-0031; ISR-L01-06-0034; ISR-L01-06-0035; ISR-L01-06-0036; ISR-L00-06-0032; ISR-L01-06-0037. Tikslūs reikalavimai turi būti aptarti ir suderinti su Perkančiąja organizacija detaliosios analizės metu.</w:t>
      </w:r>
    </w:p>
    <w:p w14:paraId="6109DDFD" w14:textId="2F993B64"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8) Section 3.0 PRE-INSPECTION. Tikslūs reikalavimai turi būti aptarti ir suderinti su Perkančiąja organizacija detaliosios analizės metu.</w:t>
      </w:r>
    </w:p>
    <w:p w14:paraId="52962E51" w14:textId="6642E6B3"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w:t>
      </w:r>
      <w:r w:rsidRPr="0039395C">
        <w:lastRenderedPageBreak/>
        <w:t>8_INSPECTION_AND_SURVEILLANCE_DOMAIN_ID_V1.6.0 (arba aktualiausia versija projekto įgyvendinimo laikotarpiu) (Module 8) Section 4.0 SIGHTED VESSEL: ISR-L00-06-0033; ISR-L00-06-0034; ISR-L01-06-0038; ISR-L01-06-0039; ISR-L00-06-0035; ISR-L01-06-004; ISR-L01-06-0041; ISR-L00-06-0036; ISR-L01-06-004; ISR-L01-06-0043; ISR-L00-06-0037; ISR-L01-06-0044; ISR-L00-06-0038; ISR-L00-06-0039; ISR-L01-06-0045; ISR-L01-06-0046; ISR-L01-06-004;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turi būti aptarti ir suderinti su Perkančiąja organizacija detaliosios analizės metu.</w:t>
      </w:r>
    </w:p>
    <w:p w14:paraId="667BB97B" w14:textId="343166D6"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8) Section 5.0 DOCUMENTS &amp; AUTHORISATIONS. Tikslūs reikalavimai turi būti aptarti ir suderinti su Perkančiąja organizacija detaliosios analizės metu.</w:t>
      </w:r>
    </w:p>
    <w:p w14:paraId="33879EA4" w14:textId="12647D8E"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8) Section 6.0 GEAR. Tikslūs reikalavimai turi būti aptarti ir suderinti su Perkančiąja organizacija detaliosios analizės metu.</w:t>
      </w:r>
    </w:p>
    <w:p w14:paraId="74DDD630" w14:textId="52153379"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8) Section 7.0 CATCH / PRODUCT. Tikslūs reikalavimai turi būti aptarti ir suderinti su Perkančiąja organizacija detaliosios analizės metu.</w:t>
      </w:r>
    </w:p>
    <w:p w14:paraId="7D6EDCC1" w14:textId="09245673"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8) Section 8.0 OBSERVATIONS AND COMMENTS. Tikslūs reikalavimai turi būti aptarti ir suderinti su Perkančiąja organizacija detaliosios analizės metu.</w:t>
      </w:r>
    </w:p>
    <w:p w14:paraId="2117D8EB" w14:textId="47BBC293"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8) Section 9.0 SUSPECTED INFRINGEMENTS. Tikslūs reikalavimai turi būti aptarti ir suderinti su Perkančiąja organizacija detaliosios analizės metu.</w:t>
      </w:r>
    </w:p>
    <w:p w14:paraId="6137A994" w14:textId="71EA61ED"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8) Section 10.0 INSPECTION CLOSURE: ISR-L00-06-0045.Tikslūs reikalavimai turi būti aptarti ir suderinti su Perkančiąja organizacija detaliosios analizės metu.</w:t>
      </w:r>
    </w:p>
    <w:p w14:paraId="7291E75A" w14:textId="405AAEA2"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9) Section 1.0 GENERAL REFERENCE DATA: ISR-L00-06-0001; ISR-L01-06-000; ISR-L01-06-0002; ISR-L03-06-0001; ISR-L00-06-0002; ISR-L01-06-0003; ISR-L00-06-0003; ISR-L01-06-0004; ISR-L01-06-0005; ISR-L00-06-0004; ISR-L01-06-0006; ISR-L01-06-000; ISR-L00-06-0005; ISR-L01-06-0008; ISR-L01-06-0009; ISR-L00-06-0006; ISR-L00-</w:t>
      </w:r>
      <w:r w:rsidRPr="0039395C">
        <w:lastRenderedPageBreak/>
        <w:t>06-0007; ISR-L01-06-0010. Tikslūs reikalavimai turi būti aptarti ir suderinti su Perkančiąja organizacija detaliosios analizės metu.</w:t>
      </w:r>
    </w:p>
    <w:p w14:paraId="62656739" w14:textId="6F94F3D2"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9) Rules for Surveillance (Module 6) Section 2.0 INSPECTION MEANS: 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 ISR-L00-06-0021; ISR-L01-06-0026; ISR-L00-06-0022; ISR-L01-06-0027; ISR-L00-06-0023; ISR-L00-06-0024; ISR-L01-06-0028; ISR-L01-06-0029; ISR-L00-06-0025; ISR-L01-06-003; ISR-L01-06-0031; ISR-L01-06-0032; ISR-L00-06-0026; ISR-L00-06-0027; ISR-L00-06-0028; ISR-L00-06-0029; ISR-L01-06-0033; ISR-L00-06-0030; ISR-L00-06-0031; ISR-L01-06-0034; ISR-L01-06-0035; ISR-L01-06-0036; ISR-L00-06-0032; ISR-L01-06-0037. Tikslūs reikalavimai turi būti aptarti ir suderinti su Perkančiąja organizacija detaliosios analizės metu.</w:t>
      </w:r>
    </w:p>
    <w:p w14:paraId="6735D58A" w14:textId="002A3DE4"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9) Section 3.0 PRE-INSPECTION. Tikslūs reikalavimai turi būti aptarti ir suderinti su Perkančiąja organizacija detaliosios analizės metu.</w:t>
      </w:r>
    </w:p>
    <w:p w14:paraId="174DF530" w14:textId="72FA1CA8"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9) Section 4.0 SIGHTED VESSEL: ISR-L00-06-0033; ISR-L00-06-0034; ISR-L01-06-0038; ISR-L01-06-0039; ISR-L00-06-0035; ISR-L01-06-004; ISR-L01-06-0041; ISR-L00-06-0036; ISR-L01-06-004; ISR-L01-06-0043; ISR-L00-06-0037; ISR-L01-06-0044; ISR-L00-06-0038; ISR-L00-06-0039; ISR-L01-06-0045; ISR-L01-06-0046; ISR-L01-06-004;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turi būti aptarti ir suderinti su Perkančiąja organizacija detaliosios analizės metu.</w:t>
      </w:r>
    </w:p>
    <w:p w14:paraId="24C3F50D" w14:textId="1F614E00"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9) Section 5.0 DOCUMENTS &amp; AUTHORISATIONS. Tikslūs reikalavimai turi būti aptarti ir suderinti su Perkančiąja organizacija detaliosios analizės metu.</w:t>
      </w:r>
    </w:p>
    <w:p w14:paraId="0C9CB98F" w14:textId="3F0E3703"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9) Section 6.0 GEAR. Tikslūs reikalavimai turi būti aptarti ir suderinti su Perkančiąja organizacija detaliosios analizės metu.</w:t>
      </w:r>
    </w:p>
    <w:p w14:paraId="73876183" w14:textId="6389F879" w:rsidR="00172506" w:rsidRPr="0039395C" w:rsidRDefault="00F0557B" w:rsidP="00172506">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w:t>
      </w:r>
      <w:r w:rsidRPr="0039395C">
        <w:lastRenderedPageBreak/>
        <w:t>įgyvendinimo laikotarpiu) (Module 9) Section 7.0 CATCH / PRODUCT. Tikslūs reikalavimai turi būti aptarti ir suderinti su Perkančiąja organizacija detaliosios analizės metu.</w:t>
      </w:r>
    </w:p>
    <w:p w14:paraId="2BB4D221" w14:textId="5D6E178A"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9) Section 8.0 OBSERVATIONS AND COMMENTS. Tikslūs reikalavimai turi būti aptarti ir suderinti su Perkančiąja organizacija detaliosios analizės metu.</w:t>
      </w:r>
    </w:p>
    <w:p w14:paraId="52EE196C" w14:textId="218744FB"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9) Section 9.0 SUSPECTED INFRINGEMENTS. Tikslūs reikalavimai turi būti aptarti ir suderinti su Perkančiąja organizacija detaliosios analizės metu.</w:t>
      </w:r>
    </w:p>
    <w:p w14:paraId="76684785" w14:textId="7A8D807D"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w:t>
      </w:r>
      <w:r w:rsidR="004A7173" w:rsidRPr="0039395C">
        <w:t xml:space="preserve"> </w:t>
      </w:r>
      <w:r w:rsidRPr="0039395C">
        <w:t>(Module 9) Section 10.0 INSPECTION CLOSURE: ISR-L00-06-0045.Tikslūs reikalavimai turi būti aptarti ir suderinti su Perkančiąja organizacija detaliosios analizės metu.</w:t>
      </w:r>
    </w:p>
    <w:p w14:paraId="474686EE" w14:textId="237C61ED"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10) Section 1.0 GENERAL REFERENCE DATA: ISR-L00-06-0001; ISR-L01-06-000; ISR-L01-06-0002; ISR-L03-06-0001; ISR-L00-06-0002; ISR-L01-06-0003; ISR-L00-06-0003; ISR-L01-06-0004; ISR-L01-06-0005; ISR-L00-06-0004; ISR-L01-06-0006; ISR-L01-06-000; ISR-L00-06-0005; ISR-L01-06-0008; ISR-L01-06-0009; ISR-L00-06-0006; ISR-L00-06-0007; ISR-L01-06-0010. Tikslūs reikalavimai turi būti aptarti ir suderinti su Perkančiąja organizacija detaliosios analizės metu.</w:t>
      </w:r>
    </w:p>
    <w:p w14:paraId="77B32423" w14:textId="23C3A422"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10) Rules for Surveillance (Module 6) Section 2.0 INSPECTION MEANS: 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 ISR-L00-06-0021; ISR-L01-06-0026; ISR-L00-06-0022; ISR-L01-06-0027; ISR-L00-06-0023; ISR-L00-06-0024; ISR-L01-06-0028; ISR-L01-06-0029; ISR-L00-06-0025; ISR-L01-06-003; ISR-L01-06-0031; ISR-L01-06-0032; ISR-L00-06-0026; ISR-L00-06-0027; ISR-L00-06-0028; ISR-L00-06-0029; ISR-L01-06-0033; ISR-L00-06-0030; ISR-L00-06-0031; ISR-L01-06-0034; ISR-L01-06-0035; ISR-L01-06-0036; ISR-L00-06-0032; ISR-L01-06-0037. Tikslūs reikalavimai turi būti aptarti ir suderinti su Perkančiąja organizacija detaliosios analizės metu.</w:t>
      </w:r>
    </w:p>
    <w:p w14:paraId="2E7E3E17" w14:textId="77B988D7"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10) Section 3.0 PRE-INSPECTION. Tikslūs reikalavimai turi būti aptarti ir suderinti su Perkančiąja organizacija detaliosios analizės metu.</w:t>
      </w:r>
    </w:p>
    <w:p w14:paraId="3C20B712" w14:textId="616EEE51" w:rsidR="00172506" w:rsidRPr="0039395C" w:rsidRDefault="00F0557B" w:rsidP="00172506">
      <w:pPr>
        <w:pStyle w:val="Sraopastraipa"/>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w:t>
      </w:r>
      <w:r w:rsidRPr="0039395C">
        <w:lastRenderedPageBreak/>
        <w:t>įgyvendinimo laikotarpiu) (Module 10) Section 4.0 SIGHTED VESSEL: ISR-L00-06-0033; ISR-L00-06-0034; ISR-L01-06-0038; ISR-L01-06-0039; ISR-L00-06-0035; ISR-L01-06-004; ISR-L01-06-0041; ISR-L00-06-0036; ISR-L01-06-004; ISR-L01-06-0043; ISR-L00-06-0037; ISR-L01-06-0044; ISR-L00-06-0038; ISR-L00-06-0039; ISR-L01-06-0045; ISR-L01-06-0046; ISR-L01-06-004;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turi būti aptarti ir suderinti su Perkančiąja organizacija detaliosios analizės metu.</w:t>
      </w:r>
    </w:p>
    <w:p w14:paraId="4E1C08A7" w14:textId="1CCF8D5D"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10) Section 5.0 DOCUMENTS &amp; AUTHORISATIONS. Tikslūs reikalavimai turi būti aptarti ir suderinti su Perkančiąja organizacija detaliosios analizės metu.</w:t>
      </w:r>
    </w:p>
    <w:p w14:paraId="2484C3B7" w14:textId="3E8C0604"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10) Section 6.0 GEAR. Tikslūs reikalavimai turi būti aptarti ir suderinti su Perkančiąja organizacija detaliosios analizės metu.</w:t>
      </w:r>
    </w:p>
    <w:p w14:paraId="1454FD2E" w14:textId="78826C92"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10) Section 7.0 CATCH / PRODUCT. Tikslūs reikalavimai turi būti aptarti ir suderinti su Perkančiąja organizacija detaliosios analizės metu.</w:t>
      </w:r>
    </w:p>
    <w:p w14:paraId="1B817BF2" w14:textId="407F8E49"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10) Section 8.0 OBSERVATIONS AND COMMENTS. Tikslūs reikalavimai turi būti aptarti ir suderinti su Perkančiąja organizacija detaliosios analizės metu.</w:t>
      </w:r>
    </w:p>
    <w:p w14:paraId="517CA929" w14:textId="474F1904"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10) Section 9.0 SUSPECTED INFRINGEMENTS. Tikslūs reikalavimai turi būti aptarti ir suderinti su Perkančiąja organizacija detaliosios analizės metu.</w:t>
      </w:r>
    </w:p>
    <w:p w14:paraId="49F5D9B0" w14:textId="1F742F81" w:rsidR="00172506" w:rsidRPr="0039395C" w:rsidRDefault="00F0557B" w:rsidP="00172506">
      <w:pPr>
        <w:pStyle w:val="Sraopastraipa"/>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10) Section 10.0 INSPECTION CLOSURE: ISR-L00-06-0045.Tikslūs reikalavimai turi būti aptarti ir suderinti su Perkančiąja organizacija detaliosios analizės metu.</w:t>
      </w:r>
    </w:p>
    <w:p w14:paraId="395E884F" w14:textId="4EA8C795" w:rsidR="00813DAA" w:rsidRPr="00FA443E" w:rsidRDefault="00F0557B" w:rsidP="00967F4E">
      <w:pPr>
        <w:pStyle w:val="Antrat3"/>
        <w:numPr>
          <w:ilvl w:val="2"/>
          <w:numId w:val="1"/>
        </w:numPr>
      </w:pPr>
      <w:bookmarkStart w:id="17" w:name="_Toc171271715"/>
      <w:r w:rsidRPr="00FA443E">
        <w:t xml:space="preserve">VALID </w:t>
      </w:r>
      <w:r w:rsidR="00CC20EC" w:rsidRPr="00FA443E">
        <w:t>posistemės modernizavimas</w:t>
      </w:r>
      <w:bookmarkEnd w:id="17"/>
    </w:p>
    <w:p w14:paraId="65CB40AA" w14:textId="35812259" w:rsidR="004A7173" w:rsidRPr="004C001B" w:rsidRDefault="00F0557B" w:rsidP="00967F4E">
      <w:pPr>
        <w:pStyle w:val="Sraopastraipa"/>
        <w:numPr>
          <w:ilvl w:val="0"/>
          <w:numId w:val="19"/>
        </w:numPr>
        <w:jc w:val="both"/>
      </w:pPr>
      <w:r w:rsidRPr="004C001B">
        <w:t>Modernizuotoje ŽDIS</w:t>
      </w:r>
      <w:r w:rsidR="0065163F" w:rsidRPr="004C001B">
        <w:t>, VALID posistemėje,</w:t>
      </w:r>
      <w:r w:rsidRPr="004C001B">
        <w:t xml:space="preserve"> turi būti atnaujintos modulių paaiškinamosios formuluotės ir būsenų priskyrimo kodai. Tikslūs reikalavimai turi būti aptarti ir suderinti su Perkančiąja organizacija detaliosios analizės metu.</w:t>
      </w:r>
    </w:p>
    <w:p w14:paraId="68EC2AA4" w14:textId="54CBCB45" w:rsidR="0065163F" w:rsidRPr="004C001B" w:rsidRDefault="0065163F" w:rsidP="00923390">
      <w:pPr>
        <w:pStyle w:val="Sraopastraipa"/>
        <w:numPr>
          <w:ilvl w:val="0"/>
          <w:numId w:val="19"/>
        </w:numPr>
        <w:jc w:val="both"/>
      </w:pPr>
      <w:r w:rsidRPr="004C001B">
        <w:t xml:space="preserve">Modernizuotoje ŽDIS, VALID posistemėje, turi būti modernizuotas </w:t>
      </w:r>
      <w:r w:rsidR="001B1E8E" w:rsidRPr="004C001B">
        <w:t>apsikeitimų lyginimo per lyginamąjį laikotarpį</w:t>
      </w:r>
      <w:r w:rsidR="00C36549" w:rsidRPr="004C001B">
        <w:t xml:space="preserve"> algoritmas</w:t>
      </w:r>
      <w:r w:rsidRPr="004C001B">
        <w:t>. Tikslūs reikalavimai turi būti aptarti ir suderinti su Perkančiąja organizacija detaliosios analizės metu.</w:t>
      </w:r>
    </w:p>
    <w:p w14:paraId="2B32E1FC" w14:textId="4D131716" w:rsidR="002E25FB" w:rsidRPr="004C001B" w:rsidRDefault="002E25FB" w:rsidP="002E25FB">
      <w:pPr>
        <w:pStyle w:val="Sraopastraipa"/>
        <w:numPr>
          <w:ilvl w:val="0"/>
          <w:numId w:val="19"/>
        </w:numPr>
        <w:jc w:val="both"/>
      </w:pPr>
      <w:r w:rsidRPr="004C001B">
        <w:lastRenderedPageBreak/>
        <w:t>Modernizuotoje ŽDIS, VALID posistemėje, turi būti modernizuotas apsikeitimų lyginimo per lyginamąjį laikotarpį atvaizdavimas. Tikslūs reikalavimai turi būti aptarti ir suderinti su Perkančiąja organizacija detaliosios analizės metu.</w:t>
      </w:r>
    </w:p>
    <w:p w14:paraId="46EA7262" w14:textId="43E2A000" w:rsidR="002E25FB" w:rsidRPr="004C001B" w:rsidRDefault="002E25FB" w:rsidP="001F222E">
      <w:pPr>
        <w:pStyle w:val="Sraopastraipa"/>
        <w:numPr>
          <w:ilvl w:val="0"/>
          <w:numId w:val="19"/>
        </w:numPr>
        <w:jc w:val="both"/>
      </w:pPr>
      <w:r w:rsidRPr="004C001B">
        <w:t>Modernizuotoje ŽDIS, VALID posistemėje, turi būti modernizuotas apsikeitimų lyginimo per lyginamąjį laikotarpį pranešimų siuntimas. Tikslūs reikalavimai turi būti aptarti ir suderinti su Perkančiąja organizacija detaliosios analizės metu.</w:t>
      </w:r>
    </w:p>
    <w:p w14:paraId="64F042AC" w14:textId="6EB2320A" w:rsidR="00923390" w:rsidRPr="004C001B" w:rsidRDefault="00923390" w:rsidP="00923390">
      <w:pPr>
        <w:pStyle w:val="Sraopastraipa"/>
        <w:numPr>
          <w:ilvl w:val="0"/>
          <w:numId w:val="19"/>
        </w:numPr>
        <w:jc w:val="both"/>
      </w:pPr>
      <w:r w:rsidRPr="004C001B">
        <w:t>Moder</w:t>
      </w:r>
      <w:r w:rsidR="00A11B20" w:rsidRPr="004C001B">
        <w:t>nizuotoje ŽDIS, VALID posistemėje, turi būti realizuotas apsikeitimų lyginimo pagal išlyginimą algoritmas. Tikslūs reikalavimai turi būti aptarti ir suderinti su Perkančiąja organizacija detaliosios analizės metu.</w:t>
      </w:r>
    </w:p>
    <w:p w14:paraId="122E8309" w14:textId="2CD6E16C" w:rsidR="002E25FB" w:rsidRPr="004C001B" w:rsidRDefault="002E25FB" w:rsidP="002E25FB">
      <w:pPr>
        <w:pStyle w:val="Sraopastraipa"/>
        <w:numPr>
          <w:ilvl w:val="0"/>
          <w:numId w:val="19"/>
        </w:numPr>
        <w:jc w:val="both"/>
      </w:pPr>
      <w:r w:rsidRPr="004C001B">
        <w:t>Modernizuotoje ŽDIS, VALID posistemėje, turi būti realizuotas apsikeitimų lyginimo pagal išlyginimą atvaizdavimas. Tikslūs reikalavimai turi būti aptarti ir suderinti su Perkančiąja organizacija detaliosios analizės metu.</w:t>
      </w:r>
    </w:p>
    <w:p w14:paraId="414BC0C1" w14:textId="7E74CFE5" w:rsidR="002E25FB" w:rsidRPr="004C001B" w:rsidRDefault="002E25FB" w:rsidP="002E25FB">
      <w:pPr>
        <w:pStyle w:val="Sraopastraipa"/>
        <w:numPr>
          <w:ilvl w:val="0"/>
          <w:numId w:val="19"/>
        </w:numPr>
        <w:jc w:val="both"/>
      </w:pPr>
      <w:r w:rsidRPr="004C001B">
        <w:t>Modernizuotoje ŽDIS, VALID posistemėje, turi būti realizuotas apsikeitimų lyginimo pagal išlyginimą pranešimų siuntimas. Tikslūs reikalavimai turi būti aptarti ir suderinti su Perkančiąja organizacija detaliosios analizės metu.</w:t>
      </w:r>
    </w:p>
    <w:p w14:paraId="375E0156" w14:textId="6645CF6D" w:rsidR="00921CDE" w:rsidRPr="004C001B" w:rsidRDefault="00921CDE" w:rsidP="002E25FB">
      <w:pPr>
        <w:pStyle w:val="Sraopastraipa"/>
        <w:numPr>
          <w:ilvl w:val="0"/>
          <w:numId w:val="19"/>
        </w:numPr>
        <w:jc w:val="both"/>
      </w:pPr>
      <w:r w:rsidRPr="004C001B">
        <w:t xml:space="preserve">Modernizuotoje ŽDIS, VALID posistemėje, </w:t>
      </w:r>
      <w:r w:rsidR="00C92FDA" w:rsidRPr="004C001B">
        <w:t xml:space="preserve">Pirminio pardavimo pažymų ir atsekamumo pažymų </w:t>
      </w:r>
      <w:r w:rsidR="00CB5E2C" w:rsidRPr="004C001B">
        <w:t>kryžminiame sutikrinime</w:t>
      </w:r>
      <w:r w:rsidR="00C92FDA" w:rsidRPr="004C001B">
        <w:t>, turi būti ištrinta taisyklė, nereikalaujanti atsekamumo dokument</w:t>
      </w:r>
      <w:r w:rsidR="008A32E8" w:rsidRPr="004C001B">
        <w:t>o, kai parduotas kiekis neviršija 50 eurų. Tikslūs reikalavimai turi būti aptarti ir suderinti su Perkančiąja organizacija detaliosios analizės metu.</w:t>
      </w:r>
    </w:p>
    <w:p w14:paraId="5BD7D99C" w14:textId="04213DDF" w:rsidR="00DA61A9" w:rsidRPr="004C001B" w:rsidRDefault="00DA61A9" w:rsidP="00CA7AE0">
      <w:pPr>
        <w:pStyle w:val="Sraopastraipa"/>
        <w:numPr>
          <w:ilvl w:val="0"/>
          <w:numId w:val="19"/>
        </w:numPr>
        <w:jc w:val="both"/>
      </w:pPr>
      <w:r w:rsidRPr="004C001B">
        <w:t xml:space="preserve">Modernizuotoje ŽDIS, VALID posistemėje, Pirminio pardavimo pažymų ir atsekamumo pažymų </w:t>
      </w:r>
      <w:r w:rsidR="00CB5E2C" w:rsidRPr="004C001B">
        <w:t>kryžminiame sutikrinime</w:t>
      </w:r>
      <w:r w:rsidRPr="004C001B">
        <w:t>, turi būti realizuota taisyklė, nereikalaujanti atsekamumo dokumento, kai parduotas kiekis neviršija 10 kg. Tikslūs reikalavimai turi būti aptarti ir suderinti su Perkančiąja organizacija detaliosios analizės metu.</w:t>
      </w:r>
    </w:p>
    <w:p w14:paraId="0A547BF5" w14:textId="33CD5846" w:rsidR="00701181" w:rsidRPr="004C001B" w:rsidRDefault="00701181" w:rsidP="00CA7AE0">
      <w:pPr>
        <w:pStyle w:val="Sraopastraipa"/>
        <w:numPr>
          <w:ilvl w:val="0"/>
          <w:numId w:val="19"/>
        </w:numPr>
        <w:jc w:val="both"/>
      </w:pPr>
      <w:r w:rsidRPr="004C001B">
        <w:t xml:space="preserve">Modernizuotoje ŽDIS, VALID posistemėje, </w:t>
      </w:r>
      <w:r w:rsidR="00D02EA0" w:rsidRPr="004C001B">
        <w:t xml:space="preserve">Pirminių pardavimų kryžminiame sutikrinime, turi būti realizuotas funkcionalumas, </w:t>
      </w:r>
      <w:r w:rsidR="00351647" w:rsidRPr="004C001B">
        <w:t xml:space="preserve">sudedantis visų pardavimų pažymų, susietų su konkrečiu žvejybos žurnalų, bendrą </w:t>
      </w:r>
      <w:r w:rsidR="00FB580A" w:rsidRPr="004C001B">
        <w:t>svorį, skaičiuojant kiekvienai žuviai atskirai. Tikslūs reikalavimai turi būti aptarti ir suderinti su Perkančiąja organizacija detaliosios analizės metu.</w:t>
      </w:r>
    </w:p>
    <w:p w14:paraId="27E194D1" w14:textId="1A762BDC" w:rsidR="007766C9" w:rsidRPr="004C001B" w:rsidRDefault="007766C9" w:rsidP="007766C9">
      <w:pPr>
        <w:pStyle w:val="Sraopastraipa"/>
        <w:numPr>
          <w:ilvl w:val="0"/>
          <w:numId w:val="19"/>
        </w:numPr>
        <w:jc w:val="both"/>
      </w:pPr>
      <w:r w:rsidRPr="004C001B">
        <w:t>Modernizuotoje ŽDIS, VALID posistemėje, Pirminių pardavimų kryžminiame sutikrinime, turi būti realizuotas funkcionalumas, atvaizduojantis visas pardavimo pažymas, susietas su vienu žvejybos žurnalu, vienoje lentelės eilutėje. Tikslūs reikalavimai turi būti aptarti ir suderinti su Perkančiąja organizacija detaliosios analizės metu.</w:t>
      </w:r>
    </w:p>
    <w:p w14:paraId="57FDD5E3" w14:textId="6E15DA0C" w:rsidR="007766C9" w:rsidRPr="004C001B" w:rsidRDefault="007766C9" w:rsidP="007766C9">
      <w:pPr>
        <w:pStyle w:val="Sraopastraipa"/>
        <w:numPr>
          <w:ilvl w:val="0"/>
          <w:numId w:val="19"/>
        </w:numPr>
        <w:jc w:val="both"/>
      </w:pPr>
      <w:r w:rsidRPr="004C001B">
        <w:t>Modernizuotoje ŽDIS, VALID posistemėje, Pirminių pardavimų kryžminiame sutikrinime, turi būti realizuotas funkcionalumas, atvaizduojantis visas pardavimo pažymas, susietas su vienu žvejybos žurnalu, šio žvejybos žurnalo Produkcijos palyginimo išskleidžiamajame moduliniame lange. Tikslūs reikalavimai turi būti aptarti ir suderinti su Perkančiąja organizacija detaliosios analizės metu.</w:t>
      </w:r>
    </w:p>
    <w:p w14:paraId="4EAC0AF0" w14:textId="52701AB7" w:rsidR="00C72F9D" w:rsidRPr="00FA443E" w:rsidRDefault="00F0557B" w:rsidP="005668B7">
      <w:pPr>
        <w:pStyle w:val="Antrat3"/>
        <w:numPr>
          <w:ilvl w:val="2"/>
          <w:numId w:val="1"/>
        </w:numPr>
      </w:pPr>
      <w:bookmarkStart w:id="18" w:name="_Toc171271716"/>
      <w:r w:rsidRPr="00FA443E">
        <w:t xml:space="preserve">Integracinių modulių </w:t>
      </w:r>
      <w:r w:rsidR="00CC20EC" w:rsidRPr="00FA443E">
        <w:t>posistemės modernizavimas</w:t>
      </w:r>
      <w:bookmarkEnd w:id="18"/>
    </w:p>
    <w:p w14:paraId="1C78CA9A" w14:textId="08B6AC1B" w:rsidR="00E0575E" w:rsidRDefault="00E0575E" w:rsidP="005668B7">
      <w:pPr>
        <w:pStyle w:val="Sraopastraipa"/>
        <w:numPr>
          <w:ilvl w:val="0"/>
          <w:numId w:val="19"/>
        </w:numPr>
        <w:jc w:val="both"/>
      </w:pPr>
      <w:r>
        <w:t>Modernizuotoje ŽDIS, Integraciniame modulyje</w:t>
      </w:r>
      <w:r w:rsidR="00B16435">
        <w:t xml:space="preserve">, „vCatch žurnalų“ </w:t>
      </w:r>
      <w:r w:rsidR="00A30619">
        <w:t>modulyje</w:t>
      </w:r>
      <w:r w:rsidR="00B16435">
        <w:t xml:space="preserve">, </w:t>
      </w:r>
      <w:r w:rsidR="00040474">
        <w:t>žvejybos žurnal</w:t>
      </w:r>
      <w:r w:rsidR="000D1ED4">
        <w:t>o „Iškrovimai uoste“ dalyje</w:t>
      </w:r>
      <w:r w:rsidR="00040474">
        <w:t xml:space="preserve"> peržiūros režime turi būti pridėtas laukas</w:t>
      </w:r>
      <w:r w:rsidR="00C259CF">
        <w:t xml:space="preserve"> „Gyvasis svoris“.</w:t>
      </w:r>
      <w:r w:rsidR="00C259CF" w:rsidRPr="00C259CF">
        <w:t xml:space="preserve"> </w:t>
      </w:r>
      <w:r w:rsidR="00492C28">
        <w:t xml:space="preserve">Lauko reikšmė turi būti lygi laukų „Svoris po perdirbimo“ ir „Pateikimo koeficientas“ sandaugai. Jei kuris nors iš laukų „Svoris po perdirbimo“ arba „Pateikimo koeficientas“ reikšmių neturi, tuomet lauke „Gyvasis svoris“ turi būti atvaizduojamas 0. </w:t>
      </w:r>
      <w:r w:rsidR="00C259CF" w:rsidRPr="004C001B">
        <w:t>Tikslūs reikalavimai turi būti aptarti ir suderinti su Perkančiąja organizacija detaliosios analizės metu.</w:t>
      </w:r>
    </w:p>
    <w:p w14:paraId="41FA2AB1" w14:textId="2587A22A" w:rsidR="00C259CF" w:rsidRDefault="00C259CF" w:rsidP="00C259CF">
      <w:pPr>
        <w:pStyle w:val="Sraopastraipa"/>
        <w:numPr>
          <w:ilvl w:val="0"/>
          <w:numId w:val="19"/>
        </w:numPr>
        <w:jc w:val="both"/>
      </w:pPr>
      <w:r>
        <w:t xml:space="preserve">Modernizuotoje ŽDIS, Integraciniame modulyje, „vCatch žurnalų“ </w:t>
      </w:r>
      <w:r w:rsidR="00A30619">
        <w:t>modulyje</w:t>
      </w:r>
      <w:r>
        <w:t xml:space="preserve">, žvejybos </w:t>
      </w:r>
      <w:r w:rsidR="00E3592A">
        <w:t>žurnalo „Iškrovimai uoste“ dalyje</w:t>
      </w:r>
      <w:r>
        <w:t xml:space="preserve"> </w:t>
      </w:r>
      <w:r w:rsidR="009A283C">
        <w:t>redagavimo</w:t>
      </w:r>
      <w:r>
        <w:t xml:space="preserve"> režime turi būti pridėtas laukas „Gyvasis svoris“.</w:t>
      </w:r>
      <w:r w:rsidRPr="00C259CF">
        <w:t xml:space="preserve"> </w:t>
      </w:r>
      <w:r w:rsidR="009A283C">
        <w:t xml:space="preserve">Laukas turi būti neredaguojamas. Lauko reikšmė turi būti lygi </w:t>
      </w:r>
      <w:r w:rsidR="00492C28">
        <w:t xml:space="preserve">laukų „Svoris po perdirbimo“ ir „Pateikimo koeficientas“ sandaugai. Jei kuris nors iš laukų „Svoris po perdirbimo“ arba „Pateikimo koeficientas“ reikšmių neturi, tuomet lauke „Gyvasis svoris“ turi būti atvaizduojamas 0. </w:t>
      </w:r>
      <w:r w:rsidRPr="004C001B">
        <w:t>Tikslūs reikalavimai turi būti aptarti ir suderinti su Perkančiąja organizacija detaliosios analizės metu.</w:t>
      </w:r>
    </w:p>
    <w:p w14:paraId="01101869" w14:textId="3571B2FB" w:rsidR="00ED0D04" w:rsidRDefault="00ED0D04" w:rsidP="00ED0D04">
      <w:pPr>
        <w:pStyle w:val="Sraopastraipa"/>
        <w:numPr>
          <w:ilvl w:val="0"/>
          <w:numId w:val="19"/>
        </w:numPr>
        <w:jc w:val="both"/>
      </w:pPr>
      <w:r>
        <w:t>Modernizuotoje ŽDIS, Integraciniame modulyje, „vCatch žurnalų“ modulyje, žvejybos žurnalo „Perkrovimai uoste“ dalyje peržiūros režime turi būti pridėtas laukas „Gyvasis svoris“.</w:t>
      </w:r>
      <w:r w:rsidRPr="00C259CF">
        <w:t xml:space="preserve"> </w:t>
      </w:r>
      <w:r>
        <w:t xml:space="preserve">Lauko reikšmė </w:t>
      </w:r>
      <w:r>
        <w:lastRenderedPageBreak/>
        <w:t xml:space="preserve">turi būti lygi laukų „Svoris po perdirbimo“ ir „Pateikimo koeficientas“ sandaugai. Jei kuris nors iš laukų „Svoris po perdirbimo“ arba „Pateikimo koeficientas“ reikšmių neturi, tuomet lauke „Gyvasis svoris“ turi būti atvaizduojamas 0. </w:t>
      </w:r>
      <w:r w:rsidRPr="004C001B">
        <w:t>Tikslūs reikalavimai turi būti aptarti ir suderinti su Perkančiąja organizacija detaliosios analizės metu.</w:t>
      </w:r>
    </w:p>
    <w:p w14:paraId="618514E3" w14:textId="4E3E0CD3" w:rsidR="00ED0D04" w:rsidRDefault="00ED0D04" w:rsidP="00ED0D04">
      <w:pPr>
        <w:pStyle w:val="Sraopastraipa"/>
        <w:numPr>
          <w:ilvl w:val="0"/>
          <w:numId w:val="19"/>
        </w:numPr>
        <w:jc w:val="both"/>
      </w:pPr>
      <w:r>
        <w:t>Modernizuotoje ŽDIS, Integraciniame modulyje, „vCatch žurnalų“ modulyje, žvejybos žurnalo „Perkrovimai uoste“ dalyje redagavimo režime turi būti pridėtas laukas „Gyvasis svoris“.</w:t>
      </w:r>
      <w:r w:rsidRPr="00C259CF">
        <w:t xml:space="preserve"> </w:t>
      </w:r>
      <w:r>
        <w:t xml:space="preserve">Laukas turi būti neredaguojamas. Lauko reikšmė turi būti lygi laukų „Svoris po perdirbimo“ ir „Pateikimo koeficientas“ sandaugai. Jei kuris nors iš laukų „Svoris po perdirbimo“ arba „Pateikimo koeficientas“ reikšmių neturi, tuomet lauke „Gyvasis svoris“ turi būti atvaizduojamas 0. </w:t>
      </w:r>
      <w:r w:rsidRPr="004C001B">
        <w:t>Tikslūs reikalavimai turi būti aptarti ir suderinti su Perkančiąja organizacija detaliosios analizės metu.</w:t>
      </w:r>
    </w:p>
    <w:p w14:paraId="7D465997" w14:textId="0E1C383F" w:rsidR="00ED0D04" w:rsidRDefault="00ED0D04" w:rsidP="00ED0D04">
      <w:pPr>
        <w:pStyle w:val="Sraopastraipa"/>
        <w:numPr>
          <w:ilvl w:val="0"/>
          <w:numId w:val="19"/>
        </w:numPr>
        <w:jc w:val="both"/>
      </w:pPr>
      <w:r>
        <w:t>Modernizuotoje ŽDIS, Integraciniame modulyje, „vCatch žurnalų“ modulyje, žvejybos žurnalo „Perkrovimai jūroje“ dalyje peržiūros režime turi būti pridėtas laukas „Gyvasis svoris“.</w:t>
      </w:r>
      <w:r w:rsidRPr="00C259CF">
        <w:t xml:space="preserve"> </w:t>
      </w:r>
      <w:r>
        <w:t xml:space="preserve">Lauko reikšmė turi būti lygi laukų „Svoris po perdirbimo“ ir „Pateikimo koeficientas“ sandaugai. Jei kuris nors iš laukų „Svoris po perdirbimo“ arba „Pateikimo koeficientas“ reikšmių neturi, tuomet lauke „Gyvasis svoris“ turi būti atvaizduojamas 0. </w:t>
      </w:r>
      <w:r w:rsidRPr="004C001B">
        <w:t>Tikslūs reikalavimai turi būti aptarti ir suderinti su Perkančiąja organizacija detaliosios analizės metu.</w:t>
      </w:r>
    </w:p>
    <w:p w14:paraId="1987F7C5" w14:textId="2EB546F0" w:rsidR="00ED0D04" w:rsidRDefault="00ED0D04" w:rsidP="00ED0D04">
      <w:pPr>
        <w:pStyle w:val="Sraopastraipa"/>
        <w:numPr>
          <w:ilvl w:val="0"/>
          <w:numId w:val="19"/>
        </w:numPr>
        <w:jc w:val="both"/>
      </w:pPr>
      <w:r>
        <w:t>Modernizuotoje ŽDIS, Integraciniame modulyje, „vCatch žurnalų“ modulyje, žvejybos žurnalo „Perkrovimai jūroje“ dalyje redagavimo režime turi būti pridėtas laukas „Gyvasis svoris“.</w:t>
      </w:r>
      <w:r w:rsidRPr="00C259CF">
        <w:t xml:space="preserve"> </w:t>
      </w:r>
      <w:r>
        <w:t xml:space="preserve">Laukas turi būti neredaguojamas. Lauko reikšmė turi būti lygi laukų „Svoris po perdirbimo“ ir „Pateikimo koeficientas“ sandaugai. Jei kuris nors iš laukų „Svoris po perdirbimo“ arba „Pateikimo koeficientas“ reikšmių neturi, tuomet lauke „Gyvasis svoris“ turi būti atvaizduojamas 0. </w:t>
      </w:r>
      <w:r w:rsidRPr="004C001B">
        <w:t>Tikslūs reikalavimai turi būti aptarti ir suderinti su Perkančiąja organizacija detaliosios analizės metu.</w:t>
      </w:r>
    </w:p>
    <w:p w14:paraId="36F60118" w14:textId="681F8687"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modulyje turi būti patobulintas e-ISR ataskaitų modulis. Detalūs reikalavimai pateikti Europos Komisijos dokumente </w:t>
      </w:r>
      <w:r w:rsidR="00172506" w:rsidRPr="009D70F5">
        <w:t>FLUX_P1000-8_INSPECTION_AND_SURVEILLANCE_DOMAIN_ID_V1.6.0</w:t>
      </w:r>
      <w:r w:rsidR="0061355F" w:rsidRPr="009D70F5">
        <w:t xml:space="preserve"> (arba aktualiausia versija projekto įgyvendinimo laikotarpiu)</w:t>
      </w:r>
      <w:r w:rsidRPr="009D70F5">
        <w:t xml:space="preserve">. Tikslūs ŽDIS inspektavimo ataskaitų posistemės tobulinimo reikalavimui </w:t>
      </w:r>
      <w:r w:rsidR="00AF1B07" w:rsidRPr="009D70F5">
        <w:t>turi būti</w:t>
      </w:r>
      <w:r w:rsidRPr="009D70F5">
        <w:t xml:space="preserve"> aptarti ir suderinti su Perkančiąja organizacija detaliosios analizės metu.</w:t>
      </w:r>
    </w:p>
    <w:p w14:paraId="1694C9B7" w14:textId="2058D409"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modulyje turi būti patobulintas e-ISR ataskaitų duomenų modelis atsižvelgiant į pateiktą XSD schemą. Detalūs reikalavimai pateikti Europos Komisijos dokumente </w:t>
      </w:r>
      <w:r w:rsidR="00172506" w:rsidRPr="009D70F5">
        <w:t>FLUX_P1000-8_INSPECTION_AND_SURVEILLANCE_DOMAIN_ID_V1.6.0</w:t>
      </w:r>
      <w:r w:rsidR="0061355F" w:rsidRPr="009D70F5">
        <w:t xml:space="preserve"> (arba aktualiausia versija projekto įgyvendinimo laikotarpiu)</w:t>
      </w:r>
      <w:r w:rsidRPr="009D70F5">
        <w:t xml:space="preserve">. Tikslūs ŽDIS inspektavimo ataskaitų posistemės tobulinimo reikalavimui </w:t>
      </w:r>
      <w:r w:rsidR="00AF1B07" w:rsidRPr="009D70F5">
        <w:t>turi būti</w:t>
      </w:r>
      <w:r w:rsidRPr="009D70F5">
        <w:t xml:space="preserve"> aptarti ir suderinti su Perkančiąja organizacija detaliosios analizės metu.</w:t>
      </w:r>
    </w:p>
    <w:p w14:paraId="650B3CB5" w14:textId="584B0F02" w:rsidR="005668B7" w:rsidRPr="00F45AF2" w:rsidRDefault="00F0557B" w:rsidP="005668B7">
      <w:pPr>
        <w:pStyle w:val="Sraopastraipa"/>
        <w:numPr>
          <w:ilvl w:val="0"/>
          <w:numId w:val="19"/>
        </w:numPr>
        <w:jc w:val="both"/>
      </w:pPr>
      <w:r w:rsidRPr="00F45AF2">
        <w:t>Modernizuotoje ŽDIS</w:t>
      </w:r>
      <w:r w:rsidR="0061355F" w:rsidRPr="00F45AF2">
        <w:t xml:space="preserve"> „</w:t>
      </w:r>
      <w:r w:rsidRPr="00F45AF2">
        <w:t xml:space="preserve">Integraciniame modulyje", inspektavimo ataskaitų modulyje turi būti patobulintas e-ISR ataskaitų žinučių siuntimas per FLUX. E-ISR ataskaitų struktūrai privalo būti </w:t>
      </w:r>
      <w:r w:rsidR="00F45AF2" w:rsidRPr="00F45AF2">
        <w:t>modernizuotos</w:t>
      </w:r>
      <w:r w:rsidRPr="00F45AF2">
        <w:t xml:space="preserve"> esybės: FLUX IS Report Message entity; FLUX Report_ Document; IS_ Event; Delimited_ Period; FLUX_ Party; Contact_ Party Entity; Structured_ Address Entity; Contact_ Person Entity; ISR Item_ Characteristic Entity; ISR Item_ Characteristic Entity for Observations and comments; Vessel_ Transport Means Entity; Fishing_ Gear entity; Gear Inspection_ Event entity; Gear_ Characteristic entity; Fishing Gear_ Equipment entity; Gear Equipment Inspection_ Event entity; FLUX_ Characteristic entity; Vehicle_ Transport Means Entity; ISR Infringement_ Suspicion; Validation Result_ Document Entity; Validation_ Quality Analysis Entity; IS_ Report entity. Visos aukščiau išvardintos esybės privalo būti susietos su ŽDIS DB egzistuojančiu duomenų modeliu. Detalūs reikalavimai pateikti Europos Komisijos dokumente </w:t>
      </w:r>
      <w:r w:rsidR="00172506" w:rsidRPr="00F45AF2">
        <w:t>FLUX_P1000-8_INSPECTION_AND_SURVEILLANCE_DOMAIN_ID_V1.6.0</w:t>
      </w:r>
      <w:r w:rsidR="0061355F" w:rsidRPr="00F45AF2">
        <w:t xml:space="preserve"> (arba aktualiausia versija projekto įgyvendinimo laikotarpiu)</w:t>
      </w:r>
      <w:r w:rsidRPr="00F45AF2">
        <w:t xml:space="preserve">. Tikslūs ŽDIS inspektavimo ataskaitų posistemės tobulinimo reikalavimui </w:t>
      </w:r>
      <w:r w:rsidR="00AF1B07" w:rsidRPr="00F45AF2">
        <w:t>turi būti</w:t>
      </w:r>
      <w:r w:rsidRPr="00F45AF2">
        <w:t xml:space="preserve"> aptarti ir suderinti su Perkančiąja organizacija detaliosios analizės metu.</w:t>
      </w:r>
    </w:p>
    <w:p w14:paraId="7B24D3AD" w14:textId="5201F0AA" w:rsidR="005668B7" w:rsidRPr="00F45AF2" w:rsidRDefault="00F0557B" w:rsidP="005668B7">
      <w:pPr>
        <w:pStyle w:val="Sraopastraipa"/>
        <w:numPr>
          <w:ilvl w:val="0"/>
          <w:numId w:val="19"/>
        </w:numPr>
        <w:jc w:val="both"/>
      </w:pPr>
      <w:r w:rsidRPr="00F45AF2">
        <w:t>Modernizuotoje ŽDIS</w:t>
      </w:r>
      <w:r w:rsidR="0061355F" w:rsidRPr="00F45AF2">
        <w:t xml:space="preserve"> „</w:t>
      </w:r>
      <w:r w:rsidRPr="00F45AF2">
        <w:t xml:space="preserve">Integraciniame modulyje", inspektavimo ataskaitų modulyje turi būti patobulintas e-ISR ataskaitų žinučių atsakymų grąžinimas iš FLUX. E-ISR ataskaitų struktūrai privalo būti </w:t>
      </w:r>
      <w:r w:rsidR="00F45AF2" w:rsidRPr="00F45AF2">
        <w:t>modernizuotos</w:t>
      </w:r>
      <w:r w:rsidRPr="00F45AF2">
        <w:t xml:space="preserve"> esybės: FLUX IS Report Message entity; FLUX Report_ Document; IS_ Event; </w:t>
      </w:r>
      <w:r w:rsidRPr="00F45AF2">
        <w:lastRenderedPageBreak/>
        <w:t xml:space="preserve">Delimited_ Period; FLUX_ Party; Contact_ Party Entity; Structured_ Address Entity; Contact_ Person Entity; ISR Item_ Characteristic Entity; ISR Item_ Characteristic Entity for Observations and comments; Vessel_ Transport Means Entity; Fishing_ Gear entity; Gear Inspection_ Event entity; Gear_ Characteristic entity; Fishing Gear_ Equipment entity; Gear Equipment Inspection_ Event entity; FLUX_ Characteristic entity; Vehicle_ Transport Means Entity; ISR Infringement_ Suspicion; Validation Result_ Document Entity; Validation_ Quality Analysis Entity; IS_ Report entity.Visos aukščiau išvardintos esybės privalo būti susietos su ŽDIS DB egzistuojančiu duomenų modeliu. Detalūs reikalavimai pateikti Europos Komisijos dokumente </w:t>
      </w:r>
      <w:r w:rsidR="00172506" w:rsidRPr="00F45AF2">
        <w:t>FLUX_P1000-8_INSPECTION_AND_SURVEILLANCE_DOMAIN_ID_V1.6.0</w:t>
      </w:r>
      <w:r w:rsidR="0061355F" w:rsidRPr="00F45AF2">
        <w:t xml:space="preserve"> (arba aktualiausia versija projekto įgyvendinimo laikotarpiu)</w:t>
      </w:r>
      <w:r w:rsidRPr="00F45AF2">
        <w:t xml:space="preserve">. Tikslūs ŽDIS inspektavimo ataskaitų posistemės tobulinimo reikalavimui </w:t>
      </w:r>
      <w:r w:rsidR="00AF1B07" w:rsidRPr="00F45AF2">
        <w:t>turi būti</w:t>
      </w:r>
      <w:r w:rsidRPr="00F45AF2">
        <w:t xml:space="preserve"> aptarti ir suderinti su Perkančiąja organizacija detaliosios analizės metu.</w:t>
      </w:r>
    </w:p>
    <w:p w14:paraId="4ED99194" w14:textId="77F83924"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modulyje turi būti patobulinta e-ISR ataskaitų esybės adaptacija šiuo metu ŽDIS realizuotiems funkcionalumams susijusiems su inspektavimo ataskaitomis. Esybė IS_ Report entity turi būti atitinkamai pritaikyta ataskaitoms: Inspection at sea (Module 1); Inspection during transhipment (Module 2); Inspection in port (Module 3); Inspection of market and premises (Module 4); Inspection during transport (Module 5); Surveillance (Module 6). Detalūs reikalavimai pateikti Europos Komisijos dokumente </w:t>
      </w:r>
      <w:r w:rsidR="00172506" w:rsidRPr="009D70F5">
        <w:t>FLUX_P1000-8_INSPECTION_AND_SURVEILLANCE_DOMAIN_ID_V1.6.0</w:t>
      </w:r>
      <w:r w:rsidR="0061355F" w:rsidRPr="009D70F5">
        <w:t xml:space="preserve"> (arba aktualiausia versija projekto įgyvendinimo laikotarpiu)</w:t>
      </w:r>
      <w:r w:rsidRPr="009D70F5">
        <w:t xml:space="preserve">. Tikslūs ŽDIS inspektavimo ataskaitų posistemės tobulinimo reikalavimui </w:t>
      </w:r>
      <w:r w:rsidR="00AF1B07" w:rsidRPr="009D70F5">
        <w:t>turi būti</w:t>
      </w:r>
      <w:r w:rsidRPr="009D70F5">
        <w:t xml:space="preserve"> aptarti ir suderinti su Perkančiąja organizacija detaliosios analizės metu.</w:t>
      </w:r>
    </w:p>
    <w:p w14:paraId="0BB2ACD1" w14:textId="0AD7ED98" w:rsidR="005668B7" w:rsidRPr="00F45AF2" w:rsidRDefault="00F0557B" w:rsidP="005668B7">
      <w:pPr>
        <w:pStyle w:val="Sraopastraipa"/>
        <w:numPr>
          <w:ilvl w:val="0"/>
          <w:numId w:val="19"/>
        </w:numPr>
        <w:jc w:val="both"/>
      </w:pPr>
      <w:r w:rsidRPr="00F45AF2">
        <w:t>Modernizuotoje ŽDIS</w:t>
      </w:r>
      <w:r w:rsidR="0061355F" w:rsidRPr="00F45AF2">
        <w:t xml:space="preserve"> „</w:t>
      </w:r>
      <w:r w:rsidRPr="00F45AF2">
        <w:t xml:space="preserve">Integraciniame modulyje", inspektavimo ataskaitų modulyje turi būti patobulintas e-ISR ataskaitų žinučių užklausų siuntimas per FLUX. E-ISR ataskaitų žinučių užklausų siuntimo struktūrai privalo būti </w:t>
      </w:r>
      <w:r w:rsidR="00F45AF2" w:rsidRPr="00F45AF2">
        <w:t>modernizuotos</w:t>
      </w:r>
      <w:r w:rsidRPr="00F45AF2">
        <w:t xml:space="preserve"> esybės: ISR_ Query Entity; FLUX_ Party Entity; Delimited_ Period Entity; ISR Query_ Parameter Entity. Visos aukščiau išvardintos esybės privalo būti susietos su ŽDIS DB egzistuojančiu duomenų modeliu. Detalūs reikalavimai pateikti Europos Komisijos dokumente </w:t>
      </w:r>
      <w:r w:rsidR="00172506" w:rsidRPr="00F45AF2">
        <w:t>FLUX_P1000-8_INSPECTION_AND_SURVEILLANCE_DOMAIN_ID_V1.6.0</w:t>
      </w:r>
      <w:r w:rsidR="0061355F" w:rsidRPr="00F45AF2">
        <w:t xml:space="preserve"> (arba aktualiausia versija projekto įgyvendinimo laikotarpiu)</w:t>
      </w:r>
      <w:r w:rsidRPr="00F45AF2">
        <w:t xml:space="preserve">. Tikslūs ŽDIS inspektavimo ataskaitų posistemės tobulinimo reikalavimui </w:t>
      </w:r>
      <w:r w:rsidR="00AF1B07" w:rsidRPr="00F45AF2">
        <w:t>turi būti</w:t>
      </w:r>
      <w:r w:rsidRPr="00F45AF2">
        <w:t xml:space="preserve"> aptarti ir suderinti su Perkančiąja organizacija detaliosios analizės metu.</w:t>
      </w:r>
    </w:p>
    <w:p w14:paraId="609C7D6E" w14:textId="2B13473C" w:rsidR="005668B7" w:rsidRPr="00F45AF2" w:rsidRDefault="00F0557B" w:rsidP="005668B7">
      <w:pPr>
        <w:pStyle w:val="Sraopastraipa"/>
        <w:numPr>
          <w:ilvl w:val="0"/>
          <w:numId w:val="19"/>
        </w:numPr>
        <w:jc w:val="both"/>
      </w:pPr>
      <w:r w:rsidRPr="00F45AF2">
        <w:t>Modernizuotoje ŽDIS</w:t>
      </w:r>
      <w:r w:rsidR="0061355F" w:rsidRPr="00F45AF2">
        <w:t xml:space="preserve"> „</w:t>
      </w:r>
      <w:r w:rsidRPr="00F45AF2">
        <w:t xml:space="preserve">Integraciniame modulyje", inspektavimo ataskaitų modulyje turi būti patobulintas e-ISR ataskaitų žinučių atsakymų apdorjimas iš FLUX. E-ISR ataskaitų žinučių atsakymo gavimo struktūrai privalo būti </w:t>
      </w:r>
      <w:r w:rsidR="00F45AF2" w:rsidRPr="00F45AF2">
        <w:t>modernizuotos</w:t>
      </w:r>
      <w:r w:rsidRPr="00F45AF2">
        <w:t xml:space="preserve"> </w:t>
      </w:r>
      <w:r w:rsidR="00F45AF2" w:rsidRPr="00F45AF2">
        <w:t>esybės</w:t>
      </w:r>
      <w:r w:rsidRPr="00F45AF2">
        <w:t xml:space="preserve">: FLUX Response_ Document Entity; Response FLUX_ Party; Validation Result_ Document Entity; Validation_ Quality Analysis Entity. Visos aukščiau išvardintos esybės privalo būti susietos su ŽDIS DB egzistuojančiu duomenų modeliu. Detalūs reikalavimai pateikti Europos Komisijos dokumente </w:t>
      </w:r>
      <w:r w:rsidR="00172506" w:rsidRPr="00F45AF2">
        <w:t>FLUX_P1000-8_INSPECTION_AND_SURVEILLANCE_DOMAIN_ID_V1.6.0</w:t>
      </w:r>
      <w:r w:rsidR="0061355F" w:rsidRPr="00F45AF2">
        <w:t xml:space="preserve"> (arba aktualiausia versija projekto įgyvendinimo laikotarpiu)</w:t>
      </w:r>
      <w:r w:rsidRPr="00F45AF2">
        <w:t xml:space="preserve">. Tikslūs ŽDIS inspektavimo ataskaitų posistemės tobulinimo reikalavimui </w:t>
      </w:r>
      <w:r w:rsidR="00AF1B07" w:rsidRPr="00F45AF2">
        <w:t>turi būti</w:t>
      </w:r>
      <w:r w:rsidRPr="00F45AF2">
        <w:t xml:space="preserve"> aptarti ir suderinti su Perkančiąja organizacija detaliosios analizės metu.</w:t>
      </w:r>
    </w:p>
    <w:p w14:paraId="76844589" w14:textId="516B836D"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0061355F" w:rsidRPr="009D70F5">
        <w:t xml:space="preserve"> (arba aktualiausia versija projekto įgyvendinimo laikotarpiu)</w:t>
      </w:r>
      <w:r w:rsidRPr="009D70F5">
        <w:t xml:space="preserve"> General </w:t>
      </w:r>
      <w:r w:rsidR="00AF1B07" w:rsidRPr="009D70F5">
        <w:t>turi būti</w:t>
      </w:r>
      <w:r w:rsidRPr="009D70F5">
        <w:t xml:space="preserve">iness rules: ISR-L00-00-0000; ISR-L00-00-9999; ISR-L00-00-9998. Tikslūs reikalavimai </w:t>
      </w:r>
      <w:r w:rsidR="00AF1B07" w:rsidRPr="009D70F5">
        <w:t>turi būti</w:t>
      </w:r>
      <w:r w:rsidRPr="009D70F5">
        <w:t xml:space="preserve"> aptarti ir suderinti su Perkančiąja organizacija detaliosios analizės metu.</w:t>
      </w:r>
    </w:p>
    <w:p w14:paraId="4B6C9FDD" w14:textId="5719E298"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0061355F" w:rsidRPr="009D70F5">
        <w:t xml:space="preserve"> (arba aktualiausia versija projekto įgyvendinimo laikotarpiu)</w:t>
      </w:r>
      <w:r w:rsidRPr="009D70F5">
        <w:t xml:space="preserve"> Rules for FLUX_ Party entity: ISR-L00-00-0025; ISR-L01-00-0033; ISR-L01-00-0034; ISR-L03-00-0008. Tikslūs reikalavimai </w:t>
      </w:r>
      <w:r w:rsidR="00AF1B07" w:rsidRPr="009D70F5">
        <w:t>turi būti</w:t>
      </w:r>
      <w:r w:rsidRPr="009D70F5">
        <w:t xml:space="preserve"> aptarti ir suderinti su Perkančiąja organizacija detaliosios analizės metu.</w:t>
      </w:r>
    </w:p>
    <w:p w14:paraId="213DCE4F" w14:textId="61A516FE" w:rsidR="005668B7" w:rsidRPr="009D70F5" w:rsidRDefault="00F0557B" w:rsidP="005668B7">
      <w:pPr>
        <w:pStyle w:val="Sraopastraipa"/>
        <w:numPr>
          <w:ilvl w:val="0"/>
          <w:numId w:val="19"/>
        </w:numPr>
        <w:jc w:val="both"/>
      </w:pPr>
      <w:r w:rsidRPr="009D70F5">
        <w:lastRenderedPageBreak/>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ISR Query </w:t>
      </w:r>
      <w:r w:rsidR="00AF1B07" w:rsidRPr="009D70F5">
        <w:t>turi būti</w:t>
      </w:r>
      <w:r w:rsidRPr="009D70F5">
        <w:t xml:space="preserve">iness rules, Rules for ISR_ Query entity: ISR-L00-00-0002; ISR-L01-00-0001; ISR-L03-00-0001; ISR-L00-00-0003; ISR-L01-00-0002; ISR-L00-00-0004; ISR-L01-00-0003; ISR-L01-00-0004; ISR-L02-00-0003; ISR-L02-00-0004; ISR-L00-00-0005; ISR-L02-00-0005; ISR-L00-00-0006. Tikslūs reikalavimai </w:t>
      </w:r>
      <w:r w:rsidR="00AF1B07" w:rsidRPr="009D70F5">
        <w:t>turi būti</w:t>
      </w:r>
      <w:r w:rsidRPr="009D70F5">
        <w:t xml:space="preserve"> aptarti ir suderinti su Perkančiąja organizacija detaliosios analizės metu.</w:t>
      </w:r>
    </w:p>
    <w:p w14:paraId="5B206B30" w14:textId="05EB3B60"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Rules for Delimited_ Period entity: • ISR-L00-00-0023; ISR-L01-00-0031; ISR-L03-00-0007; ISR-L00-00-0024; ISR-L01-00-0032; ISR-L02-00-0016. Tikslūs reikalavimai </w:t>
      </w:r>
      <w:r w:rsidR="00AF1B07" w:rsidRPr="009D70F5">
        <w:t>turi būti</w:t>
      </w:r>
      <w:r w:rsidRPr="009D70F5">
        <w:t xml:space="preserve"> aptarti ir suderinti su Perkančiąja organizacija detaliosios analizės metu.</w:t>
      </w:r>
    </w:p>
    <w:p w14:paraId="05BCFD03" w14:textId="50FF4224"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0061355F" w:rsidRPr="009D70F5">
        <w:t xml:space="preserve"> (arba aktualiausia versija projekto įgyvendinimo laikotarpiu)</w:t>
      </w:r>
      <w:r w:rsidRPr="009D70F5">
        <w:t xml:space="preserve"> Rules for ISR_ Query Parameter entity BR-ID Entity: ISR-L01-00-0005; ISR-L01-00-0006; ISR-L00-00-0007; ISR-L01-00-0007; ISR-L02-00-0006; ISR-L02-00-0007; ISR-L02-00-0008; ISR-L02-00-0009; ISR-L03-00-0002. Tikslūs reikalavimai </w:t>
      </w:r>
      <w:r w:rsidR="00AF1B07" w:rsidRPr="009D70F5">
        <w:t>turi būti</w:t>
      </w:r>
      <w:r w:rsidRPr="009D70F5">
        <w:t xml:space="preserve"> aptarti ir suderinti su Perkančiąja organizacija detaliosios analizės metu.</w:t>
      </w:r>
    </w:p>
    <w:p w14:paraId="3E431722" w14:textId="6E7FF42E"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0061355F" w:rsidRPr="009D70F5">
        <w:t xml:space="preserve"> (arba aktualiausia versija projekto įgyvendinimo laikotarpiu)</w:t>
      </w:r>
      <w:r w:rsidRPr="009D70F5">
        <w:t xml:space="preserve"> Rules for FLUX Response_Document entity: ISR-L00-00-0008; ISR-L01-00-0008; ISR-L03-00-0003; ISR-L00-00-0009; ISR-L01-00-0009; ISR-L03-00-0004; ISR-L00-00-0010; ISR-L02-00-0010; ISR-L02-00-0011; ISR-L00-00-0011; ISR-L01-00-0010; ISR-L01-00-0011; ISR-L00-00-0012; ISR-L02-00-0012. Tikslūs reikalavimai </w:t>
      </w:r>
      <w:r w:rsidR="00AF1B07" w:rsidRPr="009D70F5">
        <w:t>turi būti</w:t>
      </w:r>
      <w:r w:rsidRPr="009D70F5">
        <w:t xml:space="preserve"> aptarti ir suderinti su Perkančiąja organizacija detaliosios analizės metu.</w:t>
      </w:r>
    </w:p>
    <w:p w14:paraId="2EDB5249" w14:textId="2A3B5200"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Rules for Rules for FLUX Response_Document entity BR-ID Entity: ISR-L00-00-0013; ISR-L01-00-0012; ISR-L03-00-0005. Tikslūs reikalavimai </w:t>
      </w:r>
      <w:r w:rsidR="00AF1B07" w:rsidRPr="009D70F5">
        <w:t>turi būti</w:t>
      </w:r>
      <w:r w:rsidRPr="009D70F5">
        <w:t xml:space="preserve"> aptarti ir suderinti su Perkančiąja organizacija detaliosios analizės metu.</w:t>
      </w:r>
    </w:p>
    <w:p w14:paraId="2EF099AE" w14:textId="747C96B4"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Rules for Validation Result Document entity: ISR-L00-00-0014; ISR-L01-00-0013; ISR-L01-00-0014; ISR-L02-00-0013.Tikslūs reikalavimai </w:t>
      </w:r>
      <w:r w:rsidR="00AF1B07" w:rsidRPr="009D70F5">
        <w:t>turi būti</w:t>
      </w:r>
      <w:r w:rsidRPr="009D70F5">
        <w:t xml:space="preserve"> aptarti ir suderinti su Perkančiąja organizacija detaliosios analizės metu.</w:t>
      </w:r>
    </w:p>
    <w:p w14:paraId="5F4475E9" w14:textId="40EFC23F"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Rules for Validation Quality Analysis entity: ISR-L00-00-0015; ISR-L01-00-0015; ISR-L01-00-0016; ISR-L02-00-0014; ISR-L01-00-0017; ISR-L01-00-0018; ISR-L01-00-0019; ISR-L01-00-0020; ISR-L00-00-0016; ISR-L01-00-0021. Tikslūs reikalavimai </w:t>
      </w:r>
      <w:r w:rsidR="00AF1B07" w:rsidRPr="009D70F5">
        <w:t>turi būti</w:t>
      </w:r>
      <w:r w:rsidRPr="009D70F5">
        <w:t xml:space="preserve"> aptarti ir suderinti su Perkančiąja organizacija detaliosios analizės metu.</w:t>
      </w:r>
    </w:p>
    <w:p w14:paraId="606C5358" w14:textId="7D358B0F"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w:t>
      </w:r>
      <w:r w:rsidR="0061355F" w:rsidRPr="009D70F5">
        <w:lastRenderedPageBreak/>
        <w:t xml:space="preserve">įgyvendinimo laikotarpiu) </w:t>
      </w:r>
      <w:r w:rsidRPr="009D70F5">
        <w:t xml:space="preserve">Rules for FLUX_ Party entity: ISR-L00-00-0025; ISR-L01-00-0033; ISR-L01-00-0034; ISR-L03-00-0008. Tikslūs reikalavimai </w:t>
      </w:r>
      <w:r w:rsidR="00AF1B07" w:rsidRPr="009D70F5">
        <w:t>turi būti</w:t>
      </w:r>
      <w:r w:rsidRPr="009D70F5">
        <w:t xml:space="preserve"> aptarti ir suderinti su Perkančiąja organizacija detaliosios analizės metu.</w:t>
      </w:r>
    </w:p>
    <w:p w14:paraId="36C63FCB" w14:textId="3DAD4A1C"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Rules for FLUX_ ISR_ Message entity: ISR-L00-00-0001; ISR-L02-00-0001; ISR-L02-00-0002. Tikslūs reikalavimai </w:t>
      </w:r>
      <w:r w:rsidR="00AF1B07" w:rsidRPr="009D70F5">
        <w:t>turi būti</w:t>
      </w:r>
      <w:r w:rsidRPr="009D70F5">
        <w:t xml:space="preserve"> aptarti ir suderinti su Perkančiąja organizacija detaliosios analizės metu.</w:t>
      </w:r>
    </w:p>
    <w:p w14:paraId="6E8A2D01" w14:textId="095BEA6A"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Rules for FLUX_Report_Document entity: ISR-L00-00-0018; ISR-L00-00-0019; ISR-L01-00-0022; ISR-L01-00-0023; ISR-L00-00-0020; ISR-L01-00-0024; ISR-L01-00-0025; ISR-L01-00-0026; ISR-L02-00-0015; ISR-L00-00-0021; ISR-L00-00-0022; ISR-L01-00-0027; ISR-L01-00-0028; ISR-L01-00-0029; ISR-L01-00-0030; ISR-L03-00-0006. Tikslūs reikalavimai </w:t>
      </w:r>
      <w:r w:rsidR="00AF1B07" w:rsidRPr="009D70F5">
        <w:t>turi būti</w:t>
      </w:r>
      <w:r w:rsidRPr="009D70F5">
        <w:t xml:space="preserve"> aptarti ir suderinti su Perkančiąja organizacija detaliosios analizės metu.</w:t>
      </w:r>
    </w:p>
    <w:p w14:paraId="45ED6C89" w14:textId="7D8B511F"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Rules for Structured_ Address entity: ISR-L00-00-0026; ISR-L01-00-0035; ISR-L00-00-0027; ISR-L01-00-0036; ISR-L00-00-0028; ISR-L01-00-0037; ISR-L00-00-0029; ISR-L00-00-0030; ISR-L00-00-0031; ISR-L00-00-0032. Tikslūs reikalavimai </w:t>
      </w:r>
      <w:r w:rsidR="00AF1B07" w:rsidRPr="009D70F5">
        <w:t>turi būti</w:t>
      </w:r>
      <w:r w:rsidRPr="009D70F5">
        <w:t xml:space="preserve"> aptarti ir suderinti su Perkančiąja organizacija detaliosios analizės metu.</w:t>
      </w:r>
    </w:p>
    <w:p w14:paraId="40699046" w14:textId="69B6E240"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Rules for Vessel_ Geographical Coordinates entity: ISR-L00-00-0033; ISR-L01-00-0038; ISR-L01-00-0039; ISR-L00-00-0034; ISR-L01-00-0040; ISR-L01-00-0041. Tikslūs reikalavimai </w:t>
      </w:r>
      <w:r w:rsidR="00AF1B07" w:rsidRPr="009D70F5">
        <w:t>turi būti</w:t>
      </w:r>
      <w:r w:rsidRPr="009D70F5">
        <w:t xml:space="preserve"> aptarti ir suderinti su Perkančiąja organizacija detaliosios analizės metu.</w:t>
      </w:r>
    </w:p>
    <w:p w14:paraId="2CD0925D" w14:textId="6E1AB8BC"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Rules for ISR Item_ Characteristic entity: ISR-L00-00-0035; ISR-L01-00-0043; ISR-L01-00-0044; ISR-L01-00-0045; ISR-L01-00-0046; ISR-L01-00-0047; ISR-L01-00-0048; ISR-L01-00-0049; ISR-L01-00-0050. Tikslūs reikalavimai </w:t>
      </w:r>
      <w:r w:rsidR="00AF1B07" w:rsidRPr="009D70F5">
        <w:t>turi būti</w:t>
      </w:r>
      <w:r w:rsidRPr="009D70F5">
        <w:t xml:space="preserve"> aptarti ir suderinti su Perkančiąja organizacija detaliosios analizės metu.</w:t>
      </w:r>
    </w:p>
    <w:p w14:paraId="588BD7D2" w14:textId="09A35D5C"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Rules for ISR Item_ Characteristic / Type.Code = “OBSERVATION AND COMMENTS” entity BR-ID Entity: ISR-L00-00-0036; ISR-L01-00-0051; ISR-L00-00-0037. Tikslūs reikalavimai </w:t>
      </w:r>
      <w:r w:rsidR="00AF1B07" w:rsidRPr="009D70F5">
        <w:t>turi būti</w:t>
      </w:r>
      <w:r w:rsidRPr="009D70F5">
        <w:t xml:space="preserve"> aptarti ir suderinti su Perkančiąja organizacija detaliosios analizės metu.</w:t>
      </w:r>
    </w:p>
    <w:p w14:paraId="07E36B8F" w14:textId="6FED13B3"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Rules for Fishing_ Gear entity BR-ID Entity: ISR-L00-00-0038; ISR-L00-00-0039; ISR-L01-00-0052; ISR-L01-00-0053; ISR-L00-00-0040; ISR-L01-00-0054; ISR-L01-00-0055; ISR-L01-00-0056; ISR-L01-00-0057; ISR-L00-00-0041; ISR-L01-00-0058; ISR-L00-00-0042; ISR-L01-00-0059; ISR-L01-00-0060; ISR-L01-00-0061; ISR-L00-00-0043; ISR-L01-00-0062; ISR-</w:t>
      </w:r>
      <w:r w:rsidRPr="009D70F5">
        <w:lastRenderedPageBreak/>
        <w:t xml:space="preserve">L01-00-0063; ISR-L01-00-0064; ISR-L01-00-0065; ISR-L01-00-0066. Tikslūs reikalavimai </w:t>
      </w:r>
      <w:r w:rsidR="00AF1B07" w:rsidRPr="009D70F5">
        <w:t>turi būti</w:t>
      </w:r>
      <w:r w:rsidRPr="009D70F5">
        <w:t xml:space="preserve"> aptarti ir suderinti su Perkančiąja organizacija detaliosios analizės metu.</w:t>
      </w:r>
    </w:p>
    <w:p w14:paraId="3AA1FF60" w14:textId="77E79125"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Rules for ISR Item_ Characteristic / Type.Code="SUSPECTED INFRINGEMENT OBSERVED" and ISR Infringement_ Suspicion entities BR-ID Entity: ISR-L00-00-0044; ISR-L01-00-0067; ISR-L03-00-0009; ISR-L00-00-0045; ISR-L01-00-0068; ISR-L01-00-0069; ISR-L00-00-0046; ISR-L01-00-0070; ISR-L01-00-0071; ISR-L00-00-0047; ISR-L01-00-0072. Tikslūs reikalavimai </w:t>
      </w:r>
      <w:r w:rsidR="00AF1B07" w:rsidRPr="009D70F5">
        <w:t>turi būti</w:t>
      </w:r>
      <w:r w:rsidRPr="009D70F5">
        <w:t xml:space="preserve"> aptarti ir suderinti su Perkančiąja organizacija detaliosios analizės metu.</w:t>
      </w:r>
    </w:p>
    <w:p w14:paraId="73CEE914" w14:textId="79C3F64F"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Rules for Inspection at sea (Module 1) Section 1.0 GENERAL REFERENCE DATA BR-ID </w:t>
      </w:r>
      <w:r w:rsidR="00AF1B07" w:rsidRPr="009D70F5">
        <w:t>Turi būti</w:t>
      </w:r>
      <w:r w:rsidRPr="009D70F5">
        <w:t xml:space="preserve">iness term Entity: ISR-L00-01-0001; ISR-L01-01-0002; ISR-L00-01-0002; ISR-L00-01-0003; ISR-L01-01-0004; ISR-L01-01-0005; ISR-L00-01-0005; ISR-L01-01-0006; ISR-L01-01-0007; ISR-L00-01-0006; ISR-L01-01-0008; ISR-L01-01-0009; ISR-L00-01-0007; ISR-L01-01-0010; ISR-L00-01-0008; ISR-L00-01-0009; ISR-L01-01-0011; ISR-L00-01-0010; ISR-L01-01-0012; ISR-L02-01-0001; ISR-L01-01-0013; ISR-L02-01-0002. Tikslūs reikalavimai </w:t>
      </w:r>
      <w:r w:rsidR="00AF1B07" w:rsidRPr="009D70F5">
        <w:t>turi būti</w:t>
      </w:r>
      <w:r w:rsidRPr="009D70F5">
        <w:t xml:space="preserve"> aptarti ir suderinti su Perkančiąja organizacija detaliosios analizės metu.</w:t>
      </w:r>
    </w:p>
    <w:p w14:paraId="63D090FC" w14:textId="725F8BAA"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Rules for Inspection at sea (Module 1) Section 2.0 INSPECTION MEANS: ISR-L00-01-0011; ISR-L00-01-0012; ISR-L01-01-0014; ISR-L01-01-0015; ISR-L00-01-0013; ISR-L01-01-0016; ISR-L00-01-0014; ISR-L00-01-0015; ISR-L00-01-0016; ISR-L01-01-0017; ISR-L01-01-0018; ISR-L00-01-0017; ISR-L01-01-0019; ISR-L01-01-0020; ISR-L00-01-0018; ISR-L01-01-0021; ISR-L02-01-0003; ISR-L00-01-0019; ISR-L01-01-0022; ISR-L01-01-0023; ISR-L00-01-0020; ISR-L01-01-0024; ISR-L00-01-0021; ISR-L00-01-0022; ISR-L01-01-0025; ISR-L01-01-0026; ISR-L00-01-0023; ISR-L00-01-0024; ISR-L00-01-0025; ISR-L01-01-0027; ISR-L01-01-0028; ISR-L00-01-0026; ISR-L00-01-0027; ISR-L01-01-0029; ISR-L01-01-0030. Tikslūs reikalavimai </w:t>
      </w:r>
      <w:r w:rsidR="00AF1B07" w:rsidRPr="009D70F5">
        <w:t>turi būti</w:t>
      </w:r>
      <w:r w:rsidRPr="009D70F5">
        <w:t xml:space="preserve"> aptarti ir suderinti su Perkančiąja organizacija detaliosios analizės metu.</w:t>
      </w:r>
    </w:p>
    <w:p w14:paraId="535702F7" w14:textId="35527A54"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RULES: RULE. Tikslūs reikalavimai </w:t>
      </w:r>
      <w:r w:rsidR="00AF1B07" w:rsidRPr="009D70F5">
        <w:t>turi būti</w:t>
      </w:r>
      <w:r w:rsidRPr="009D70F5">
        <w:t xml:space="preserve"> aptarti ir suderinti su Perkančiąja organizacija detaliosios analizės metu.</w:t>
      </w:r>
    </w:p>
    <w:p w14:paraId="4C199B64" w14:textId="001FA201"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Rules for Inspection at sea (Module 1) Section 3.0 PRE-INSPECTION: ISR-L00-01-0028. Tikslūs reikalavimai </w:t>
      </w:r>
      <w:r w:rsidR="00AF1B07" w:rsidRPr="009D70F5">
        <w:t>turi būti</w:t>
      </w:r>
      <w:r w:rsidRPr="009D70F5">
        <w:t xml:space="preserve"> aptarti ir suderinti su Perkančiąja organizacija detaliosios analizės metu.</w:t>
      </w:r>
    </w:p>
    <w:p w14:paraId="0D6B271E" w14:textId="2875712B"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Rules for Inspection at sea (Module 1) Section 4.0 INSPECTED VESSEL: ISR-L00-01-0029; ISR-L01-01-0031; ISR-L00-01-0030; ISR-L00-01-0031; ISR-L01-01-0032; ISR-L01-01-0033; ISR-L00-01-0032; ISR-L01-01-0034; ISR-L01-01-0035; ISR-L01-01-0036; ISR-L00-01-0033; ISR-L03-01-0002; ISR-L03-01-0003; ISR-L02-01-0004; ISR-L00-01-0034; ISR-L01-01-0037; ISR-L01-01-0038;ISR-L00-01-0035; ISR-L01-01-0039; ISR-L01-01-0040; ISR-L00-01-0036; </w:t>
      </w:r>
      <w:r w:rsidRPr="009D70F5">
        <w:lastRenderedPageBreak/>
        <w:t xml:space="preserve">ISR-L01-01-0041; ISR-L02-01-0005; ISR-L00-01-0037; ISR-L01-01-0042; ISR-L01-01-0043; ISR-L00-01-0038; ISR-L01-01-0044; ISR-L01-01-0045; ISR-L00-01-0039; ISR-L00-01-0040; ISR-L00-01-0041; ISR-L00-01-0042; ISR-L00-01-0043; ISR-L01-01-0046; ISR-L01-01-0047; ISR-L00-01-0044; ISR-L01-01-0048; ISR-L00-01-0045; ISR-L00-01-0046; ISR-L00-01-0047; ISR-L01-01-0049; ISR-L01-01-0050; ISR-L00-01-0048; ISR-L01-01-0051; ISR-L00-01-0049; ISR-L00-01-0050; ISR-L00-01-0051; ISR-L01-01-0052; ISR-L01-01-0053; ISR-L00-01-0052; ISR-L01-01-0054; ISR-L00-01-0053; ISR-L00-01-0054; ISR-L00-01-0055; ISR-L01-01-0055; ISR-L01-01-0056; ISR-L00-01-0056; ISR-L01-01-0057; ISR-L00-01-0057; ISR-L00-01-0058; ISR-L00-01-0059; ISR-L01-01-0058; ISR-L01-01-0059; ISR-L00-01-0060; ISR-L01-01-0060. Tikslūs reikalavimai </w:t>
      </w:r>
      <w:r w:rsidR="00AF1B07" w:rsidRPr="009D70F5">
        <w:t>turi būti</w:t>
      </w:r>
      <w:r w:rsidRPr="009D70F5">
        <w:t xml:space="preserve"> aptarti ir suderinti su Perkančiąja organizacija detaliosios analizės metu.</w:t>
      </w:r>
    </w:p>
    <w:p w14:paraId="62C870EE" w14:textId="1416AD5D"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0061355F" w:rsidRPr="009D70F5">
        <w:t xml:space="preserve"> (arba aktualiausia versija projekto įgyvendinimo laikotarpiu)</w:t>
      </w:r>
      <w:r w:rsidRPr="009D70F5">
        <w:t xml:space="preserve"> Rules for Inspection at sea (Module 1) Section 5.0 DOCUMENTS &amp; AUTHORISATIONS: ISR-L00-01-0061; ISR-L00-01-0062; ISR-L00-01-0063; ISR-L00-01-0064; ISR-L00-01-0065; ISR-L00-01-0066; ISR-L00-01-0067; ISR-L00-01-0068; ISR-L00-01-0069; ISR-L00-01-0070; ISR-L00-01-0071; ISR-L00-01-0072; ISR-L00-01-0073; ISR-L00-01-0074; ISR-L00-01-0075; ISR-L00-01-0076. Tikslūs reikalavimai </w:t>
      </w:r>
      <w:r w:rsidR="00AF1B07" w:rsidRPr="009D70F5">
        <w:t>turi būti</w:t>
      </w:r>
      <w:r w:rsidRPr="009D70F5">
        <w:t xml:space="preserve"> aptarti ir suderinti su Perkančiąja organizacija detaliosios analizės metu.</w:t>
      </w:r>
    </w:p>
    <w:p w14:paraId="3EA13BCB" w14:textId="001DB543" w:rsidR="005668B7" w:rsidRPr="009D70F5" w:rsidRDefault="00F0557B" w:rsidP="005668B7">
      <w:pPr>
        <w:pStyle w:val="Sraopastraipa"/>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Rules for Inspection at sea (Module 1) Section 6.0 GEAR: ISR-L00-01-0077; ISR-L00-01-0078; ISR-L00-01-0079. Tikslūs reikalavimai </w:t>
      </w:r>
      <w:r w:rsidR="00AF1B07" w:rsidRPr="009D70F5">
        <w:t>turi būti</w:t>
      </w:r>
      <w:r w:rsidRPr="009D70F5">
        <w:t xml:space="preserve"> aptarti ir suderinti su Perkančiąja organizacija detaliosios analizės metu.</w:t>
      </w:r>
    </w:p>
    <w:p w14:paraId="4A7FB2B6" w14:textId="65CF6E4F" w:rsidR="005668B7" w:rsidRPr="009D70F5" w:rsidRDefault="00F0557B" w:rsidP="005668B7">
      <w:pPr>
        <w:pStyle w:val="Sraopastraipa"/>
        <w:numPr>
          <w:ilvl w:val="0"/>
          <w:numId w:val="19"/>
        </w:numPr>
        <w:jc w:val="both"/>
      </w:pPr>
      <w:r w:rsidRPr="009D70F5">
        <w:t>Modernizuotoje ŽDIS</w:t>
      </w:r>
      <w:r w:rsidR="00867E6E"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867E6E" w:rsidRPr="009D70F5">
        <w:t xml:space="preserve">(arba aktualiausia versija projekto įgyvendinimo laikotarpiu) </w:t>
      </w:r>
      <w:r w:rsidRPr="009D70F5">
        <w:t xml:space="preserve">Rules for Inspection at sea (Module 1) Section 7.0 CATCH / PRODUCT: ISR-L00-01-0080; ISR-L00-01-0081; ISR-L00-01-0082; ISR-L00-01-0083; ISR-L00-01-0084; ISR-L00-01-0085; ISR-L00-01-0086; ISR-L01-01-0061; ISR-L01-01-0062; ISR-L00-01-0087; ISR-L01-01-0063; ISR-L01-01-0064; ISR-L00-01-0088; ISR-L01-01-0065; ISR-L01-01-0066; ISR-L00-01-0089; ISR-L01-01-0067; ISR-L01-01-0068; ISR-L00-01-0090; ISR-L01-01-0069; ISR-L01-01-0070; ISR-L00-01-0091; ISR-L01-01-0071; ISR-L01-01-0072; ISR-L01-01-0073; ISR-L00-01-0092; ISR-L01-01-0074; ISR-L01-01-0075; ISR-L00-01-0093; ISR-L00-01-0094; ISR-L00-01-0095; ISR-L01-01-0076; ISR-L01-01-0077; ISR-L00-01-0096; ISR-L01-01-0078; ISR-L01-01-0079. Tikslūs reikalavimai </w:t>
      </w:r>
      <w:r w:rsidR="00AF1B07" w:rsidRPr="009D70F5">
        <w:t>turi būti</w:t>
      </w:r>
      <w:r w:rsidRPr="009D70F5">
        <w:t xml:space="preserve"> aptarti ir suderinti su Perkančiąja organizacija detaliosios analizės metu.</w:t>
      </w:r>
    </w:p>
    <w:p w14:paraId="1FF7D366" w14:textId="474E47B0" w:rsidR="005668B7" w:rsidRPr="009D70F5" w:rsidRDefault="00F0557B" w:rsidP="005668B7">
      <w:pPr>
        <w:pStyle w:val="Sraopastraipa"/>
        <w:numPr>
          <w:ilvl w:val="0"/>
          <w:numId w:val="19"/>
        </w:numPr>
        <w:jc w:val="both"/>
      </w:pPr>
      <w:r w:rsidRPr="009D70F5">
        <w:t>Modernizuotoje ŽDIS</w:t>
      </w:r>
      <w:r w:rsidR="00867E6E"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867E6E" w:rsidRPr="009D70F5">
        <w:t xml:space="preserve">(arba aktualiausia versija projekto įgyvendinimo laikotarpiu) </w:t>
      </w:r>
      <w:r w:rsidRPr="009D70F5">
        <w:t xml:space="preserve">Rules for Inspection at sea (Module 1) Section 8.0 OBSERVATIONS AND COMMENTS. Tikslūs reikalavimai </w:t>
      </w:r>
      <w:r w:rsidR="00AF1B07" w:rsidRPr="009D70F5">
        <w:t>turi būti</w:t>
      </w:r>
      <w:r w:rsidRPr="009D70F5">
        <w:t xml:space="preserve"> aptarti ir suderinti su Perkančiąja organizacija detaliosios analizės metu.</w:t>
      </w:r>
    </w:p>
    <w:p w14:paraId="0175BD63" w14:textId="0917AB1C" w:rsidR="005668B7" w:rsidRPr="009D70F5" w:rsidRDefault="00F0557B" w:rsidP="005668B7">
      <w:pPr>
        <w:pStyle w:val="Sraopastraipa"/>
        <w:numPr>
          <w:ilvl w:val="0"/>
          <w:numId w:val="19"/>
        </w:numPr>
        <w:jc w:val="both"/>
      </w:pPr>
      <w:r w:rsidRPr="009D70F5">
        <w:t>Modernizuotoje ŽDIS</w:t>
      </w:r>
      <w:r w:rsidR="00867E6E"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867E6E" w:rsidRPr="009D70F5">
        <w:t xml:space="preserve">(arba aktualiausia versija projekto įgyvendinimo laikotarpiu) </w:t>
      </w:r>
      <w:r w:rsidRPr="009D70F5">
        <w:t xml:space="preserve">Rules for Inspection at sea (Module 1) Section 9.0 SUSPECTED INFRINGEMENTS: ISR-L00-01-0097; ISR-L00-01-0098; ISR-L00-01-0099; ISR-L00-01-0100. Tikslūs reikalavimai </w:t>
      </w:r>
      <w:r w:rsidR="00AF1B07" w:rsidRPr="009D70F5">
        <w:t>turi būti</w:t>
      </w:r>
      <w:r w:rsidRPr="009D70F5">
        <w:t xml:space="preserve"> aptarti ir suderinti su Perkančiąja organizacija detaliosios analizės metu.</w:t>
      </w:r>
    </w:p>
    <w:p w14:paraId="1CEF1D77" w14:textId="23746D7B" w:rsidR="005668B7" w:rsidRPr="009D70F5" w:rsidRDefault="00F0557B" w:rsidP="005668B7">
      <w:pPr>
        <w:pStyle w:val="Sraopastraipa"/>
        <w:numPr>
          <w:ilvl w:val="0"/>
          <w:numId w:val="19"/>
        </w:numPr>
        <w:jc w:val="both"/>
      </w:pPr>
      <w:r w:rsidRPr="009D70F5">
        <w:t>Modernizuotoje ŽDIS</w:t>
      </w:r>
      <w:r w:rsidR="00867E6E"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w:t>
      </w:r>
      <w:r w:rsidR="00172506" w:rsidRPr="009D70F5">
        <w:lastRenderedPageBreak/>
        <w:t>8_INSPECTION_AND_SURVEILLANCE_DOMAIN_ID_V1.6.0</w:t>
      </w:r>
      <w:r w:rsidRPr="009D70F5">
        <w:t xml:space="preserve"> </w:t>
      </w:r>
      <w:r w:rsidR="00867E6E" w:rsidRPr="009D70F5">
        <w:t xml:space="preserve">(arba aktualiausia versija projekto įgyvendinimo laikotarpiu) </w:t>
      </w:r>
      <w:r w:rsidRPr="009D70F5">
        <w:t xml:space="preserve">Rules for Inspection during transhipment (Module 2) Section 1.0 GENERAL REFERENCE DATA: ISR-L00-02-0001; ISR-L01-02-0001; ISR-L01-02-0002; ISR-L03-02-0001; ISR-L00-02-0002; ISR-L01-02-0003; ISR-L00-02-0003; ISR-L01-02-0004; ISR-L00-02-0004; ISR-L01-02-0005; ISR-L01-02-0006; ISR-L01-02-0007; ISR-L00-02-0005; ISR-L01-02-0008; ISR-L01-02-0009; ISR-L00-02-0006; ISR-L00-02-0007; ISR-L01-02-0010; ISR-L00-02-0008; ISR-L01-02-0011; ISR-L02-02-0001; ISR-L00-02-0009; ISR-L01-02-0012; ISR-L03-02-0002; ISR-L03-02-0003; ISR-L03-02-0004; ISR-L03-02-0005. Tikslūs reikalavimai </w:t>
      </w:r>
      <w:r w:rsidR="00AF1B07" w:rsidRPr="009D70F5">
        <w:t>turi būti</w:t>
      </w:r>
      <w:r w:rsidRPr="009D70F5">
        <w:t xml:space="preserve"> aptarti ir suderinti su Perkančiąja organizacija detaliosios analizės metu.</w:t>
      </w:r>
    </w:p>
    <w:p w14:paraId="1C4A0EF0" w14:textId="3392D715" w:rsidR="005668B7" w:rsidRPr="009D70F5" w:rsidRDefault="00F0557B" w:rsidP="005668B7">
      <w:pPr>
        <w:pStyle w:val="Sraopastraipa"/>
        <w:numPr>
          <w:ilvl w:val="0"/>
          <w:numId w:val="19"/>
        </w:numPr>
        <w:jc w:val="both"/>
      </w:pPr>
      <w:r w:rsidRPr="009D70F5">
        <w:t>Modernizuotoje ŽDIS</w:t>
      </w:r>
      <w:r w:rsidR="00867E6E"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867E6E" w:rsidRPr="009D70F5">
        <w:t xml:space="preserve">(arba aktualiausia versija projekto įgyvendinimo laikotarpiu) </w:t>
      </w:r>
      <w:r w:rsidRPr="009D70F5">
        <w:t xml:space="preserve">Rules for Inspection during transhipment (Module 2) Section 2.0 INSPECTION MEANS: ISR-L00-02-0010; ISR-L00-02-0011; ISR-L01-02-0013; ISR-L01-02-0014; ISR-L00-02-0012; ISR-L01-02-0015; ISR-L00-02-0013; ISR-L00-02-0014; ISR-L00-02-0015; ISR-L01-02-0016; ISR-L01-02-0017; ISR-L00-02-0016; ISR-L01-02-0018; ISR-L01-02-0019; ISR-L00-02-0017; ISR-L01-02-0020; ISR-L02-02-0002; ISR-L00-02-0018; ISR-L01-02-0021; ISR-L01-02-0022; ISR-L00-02-0019;ISR-L00-02-0020; ISR-L00-02-0021; ISR-L01-02-0023; ISR-L01-02-0024; ISR-L00-02-0022; ISR-L00-02-0023; ISR-L00-02-0024; ISR-L01-02-0025; ISR-L01-02-0026; ISR-L00-02-0025; ISR-L00-02-0026; ISR-L01-02-0027; ISR-L01-02-0028. Tikslūs reikalavimai </w:t>
      </w:r>
      <w:r w:rsidR="00AF1B07" w:rsidRPr="009D70F5">
        <w:t>turi būti</w:t>
      </w:r>
      <w:r w:rsidRPr="009D70F5">
        <w:t xml:space="preserve"> aptarti ir suderinti su Perkančiąja organizacija detaliosios analizės metu.</w:t>
      </w:r>
    </w:p>
    <w:p w14:paraId="602BCEB6" w14:textId="1F8F021D" w:rsidR="005668B7" w:rsidRPr="009D70F5" w:rsidRDefault="00F0557B" w:rsidP="005668B7">
      <w:pPr>
        <w:pStyle w:val="Sraopastraipa"/>
        <w:numPr>
          <w:ilvl w:val="0"/>
          <w:numId w:val="19"/>
        </w:numPr>
        <w:jc w:val="both"/>
      </w:pPr>
      <w:r w:rsidRPr="009D70F5">
        <w:t>Modernizuotoje ŽDIS</w:t>
      </w:r>
      <w:r w:rsidR="00867E6E"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867E6E" w:rsidRPr="009D70F5">
        <w:t xml:space="preserve">(arba aktualiausia versija projekto įgyvendinimo laikotarpiu) </w:t>
      </w:r>
      <w:r w:rsidRPr="009D70F5">
        <w:t xml:space="preserve">Rules for Inspection during transhipment (Module 2) Section 3.0 PRE-INSPECTION: ISR-L00-02-0027; ISR-L01-02-0029; ISR-L01-02-0030. Tikslūs reikalavimai </w:t>
      </w:r>
      <w:r w:rsidR="00AF1B07" w:rsidRPr="009D70F5">
        <w:t>turi būti</w:t>
      </w:r>
      <w:r w:rsidRPr="009D70F5">
        <w:t xml:space="preserve"> aptarti ir suderinti su Perkančiąja organizacija detaliosios analizės metu.</w:t>
      </w:r>
    </w:p>
    <w:p w14:paraId="0BA6032F" w14:textId="53CE9B7B" w:rsidR="005668B7" w:rsidRPr="009D70F5" w:rsidRDefault="00F0557B" w:rsidP="005668B7">
      <w:pPr>
        <w:pStyle w:val="Sraopastraipa"/>
        <w:numPr>
          <w:ilvl w:val="0"/>
          <w:numId w:val="19"/>
        </w:numPr>
        <w:jc w:val="both"/>
      </w:pPr>
      <w:r w:rsidRPr="009D70F5">
        <w:t>Modernizuotoje ŽDIS</w:t>
      </w:r>
      <w:r w:rsidR="00867E6E" w:rsidRPr="009D70F5">
        <w:t xml:space="preserve"> „I</w:t>
      </w:r>
      <w:r w:rsidRPr="009D70F5">
        <w:t xml:space="preserve">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867E6E" w:rsidRPr="009D70F5">
        <w:t xml:space="preserve">(arba aktualiausia versija projekto įgyvendinimo laikotarpiu) </w:t>
      </w:r>
      <w:r w:rsidRPr="009D70F5">
        <w:t xml:space="preserve">Rules for Inspection during transhipment (Module 2) Section 4.0 INSPECTED VESSEL: ISR-L01-02-0031; ISR-L00-02-0028; ISR-L00-02-0029; ISR-L01-02-0032; ISR-L00-02-0030; ISR-L00-02-0031; ISR-L01-02-0033; ISR-L01-02-0034; ISR-L00-02-0032; ISR-L01-02-0035; ISR-L01-02-0036; ISR-L01-02-0037; ISR-L00-02-0033; ISR-L03-02-0006; ISR-L03-02-0007; ISR-L02-02-0003; ISR-L00-02-0034; ISR-L01-02-0038; ISR-L01-02-0039; ISR-L00-02-0035; ISR-L01-02-0040; ISR-L01-02-0041; ISR-L00-02-0036; ISR-L01-02-0042; ISR-L02-02-0004; ISR-L00-02-0037; ISR-L01-02-0043; ISR-L01-02-0044; ISR-L00-02-0038; ISR-L00-02-0039; ISR-L00-02-0040; ISR-L00-02-0041; ISR-L01-02-0045; ISR-L01-02-0046; ISR-L00-02-0042; ISR-L01-02-0047; ISR-L00-02-0043; ISR-L00-02-0044; ISR-L00-02-0045; ISR-L01-02-0048; ISR-L01-02-0049; ISR-L00-02-0046; ISR-L01-02-0050; ISR-L00-02-0047; ISR-L00-02-0048; ISR-L00-02-0049; ISR-L01-02-0051; ISR-L01-02-0052; ISR-L00-02-0050; ISR-L01-02-0053; ISR-L00-02-0051; ISR-L00-02-0052; ISR-L00-02-0053; ISR-L01-02-0054; ISR-L01-02-0055; ISR-L00-02-0054; ISR-L01-02-0056; ISR-L00-02-0055; ISR-L00-02-0056; ISR-L00-02-0057; ISR-L01-02-0057; ISR-L01-02-0058; ISR-L00-02-0058; ISR-L01-02-0059. Tikslūs reikalavimai </w:t>
      </w:r>
      <w:r w:rsidR="00AF1B07" w:rsidRPr="009D70F5">
        <w:t>turi būti</w:t>
      </w:r>
      <w:r w:rsidRPr="009D70F5">
        <w:t xml:space="preserve"> aptarti ir suderinti su Perkančiąja organizacija detaliosios analizės metu.</w:t>
      </w:r>
    </w:p>
    <w:p w14:paraId="7AD4E2CF" w14:textId="1894D629" w:rsidR="005668B7" w:rsidRPr="009D70F5" w:rsidRDefault="00F0557B" w:rsidP="005668B7">
      <w:pPr>
        <w:pStyle w:val="Sraopastraipa"/>
        <w:numPr>
          <w:ilvl w:val="0"/>
          <w:numId w:val="19"/>
        </w:numPr>
        <w:jc w:val="both"/>
      </w:pPr>
      <w:r w:rsidRPr="009D70F5">
        <w:t>Modernizuotoje ŽDIS</w:t>
      </w:r>
      <w:r w:rsidR="00867E6E"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867E6E" w:rsidRPr="009D70F5">
        <w:t xml:space="preserve">(arba aktualiausia versija projekto įgyvendinimo laikotarpiu) </w:t>
      </w:r>
      <w:r w:rsidRPr="009D70F5">
        <w:t xml:space="preserve">Section 5.0 DOCUMENTS &amp; AUTHORISATIONS: RULE. Tikslūs reikalavimai </w:t>
      </w:r>
      <w:r w:rsidR="00AF1B07" w:rsidRPr="009D70F5">
        <w:t>turi būti</w:t>
      </w:r>
      <w:r w:rsidRPr="009D70F5">
        <w:t xml:space="preserve"> aptarti ir suderinti su Perkančiąja organizacija detaliosios analizės metu.</w:t>
      </w:r>
    </w:p>
    <w:p w14:paraId="540E1D01" w14:textId="167E84F2" w:rsidR="005668B7" w:rsidRPr="009D70F5" w:rsidRDefault="00F0557B" w:rsidP="005668B7">
      <w:pPr>
        <w:pStyle w:val="Sraopastraipa"/>
        <w:numPr>
          <w:ilvl w:val="0"/>
          <w:numId w:val="19"/>
        </w:numPr>
        <w:jc w:val="both"/>
      </w:pPr>
      <w:r w:rsidRPr="009D70F5">
        <w:lastRenderedPageBreak/>
        <w:t>Modernizuotoje ŽDIS</w:t>
      </w:r>
      <w:r w:rsidR="00867E6E"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867E6E" w:rsidRPr="009D70F5">
        <w:t xml:space="preserve">(arba aktualiausia versija projekto įgyvendinimo laikotarpiu) </w:t>
      </w:r>
      <w:r w:rsidRPr="009D70F5">
        <w:t xml:space="preserve">RULES: ISR-L00-02-0059; ISR-L00-02-0060; ISR-L00-02-0061; ISR-L00-02-0062; ISR-L00-02-0063; ISR-L00-02-0064; ISR-L00-02-0065; ISR-L00-02-0066; ISR-L00-02-0067; ISR-L00-02-0068; ISR-L00-02-0069; ISR-L00-02-0070; ISR-L00-02-0071; ISR-L00-02-0072; ISR-L01-02-0060; ISR-L00-02-0073. Tikslūs reikalavimai </w:t>
      </w:r>
      <w:r w:rsidR="00AF1B07" w:rsidRPr="009D70F5">
        <w:t>turi būti</w:t>
      </w:r>
      <w:r w:rsidRPr="009D70F5">
        <w:t xml:space="preserve"> aptarti ir suderinti su Perkančiąja organizacija detaliosios analizės metu.</w:t>
      </w:r>
    </w:p>
    <w:p w14:paraId="3C7B884E" w14:textId="4D30EECF" w:rsidR="005668B7" w:rsidRPr="009D70F5" w:rsidRDefault="00F0557B" w:rsidP="005668B7">
      <w:pPr>
        <w:pStyle w:val="Sraopastraipa"/>
        <w:numPr>
          <w:ilvl w:val="0"/>
          <w:numId w:val="19"/>
        </w:numPr>
        <w:jc w:val="both"/>
      </w:pPr>
      <w:r w:rsidRPr="009D70F5">
        <w:t>Modernizuotoje ŽDIS</w:t>
      </w:r>
      <w:r w:rsidR="00867E6E"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867E6E" w:rsidRPr="009D70F5">
        <w:t xml:space="preserve">(arba aktualiausia versija projekto įgyvendinimo laikotarpiu) </w:t>
      </w:r>
      <w:r w:rsidRPr="009D70F5">
        <w:t xml:space="preserve">Rules for Inspection during transhipment (Module 2)  Section 6.0 GEAR. Tikslūs reikalavimai </w:t>
      </w:r>
      <w:r w:rsidR="00AF1B07" w:rsidRPr="009D70F5">
        <w:t>turi būti</w:t>
      </w:r>
      <w:r w:rsidRPr="009D70F5">
        <w:t xml:space="preserve"> aptarti ir suderinti su Perkančiąja organizacija detaliosios analizės metu.</w:t>
      </w:r>
    </w:p>
    <w:p w14:paraId="6A28E31D" w14:textId="4D0D91B7" w:rsidR="005668B7" w:rsidRPr="009D70F5" w:rsidRDefault="00F0557B" w:rsidP="005668B7">
      <w:pPr>
        <w:pStyle w:val="Sraopastraipa"/>
        <w:numPr>
          <w:ilvl w:val="0"/>
          <w:numId w:val="19"/>
        </w:numPr>
        <w:jc w:val="both"/>
      </w:pPr>
      <w:r w:rsidRPr="009D70F5">
        <w:t>Modernizuotoje ŽDIS</w:t>
      </w:r>
      <w:r w:rsidR="00867E6E"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00867E6E" w:rsidRPr="009D70F5">
        <w:t xml:space="preserve"> (arba aktualiausia versija projekto įgyvendinimo laikotarpiu)</w:t>
      </w:r>
      <w:r w:rsidRPr="009D70F5">
        <w:t xml:space="preserve"> Rules for Inspection during transhipment (Module 2) Section 7.0 CATCH / PRODUCT: ISR-L00-02-0074; ISR-L00-02-0075; ISR-L00-02-0076; ISR-L01-02-0061; ISR-L01-02-0062; ISR-L00-02-0077; ISR-L01-02-0063; ISR-L01-02-0064; ISR-L00-02-0078; ISR-L01-02-0065; ISR-L01-02-0066; ISR-L00-02-0079; ISR-L01-02-0067; ISR-L01-02-0068; ISR-L00-02-0080; ISR-L01-02-0069; ISR-L01-02-0070; ISR-L00-02-0081; ISR-L01-02-0071; ISR-L01-02-0072; ISR-L00-02-0082; ISR-L01-02-0073; ISR-L01-02-0074; ISR-L00-02-0083; ISR-L02-02-0005; ISR-L00-02-0084; ISR-L01-02-0075; ISR-L01-02-0076; ISR-L00-02-0085; ISR-L01-02-0077; ISR-L01-02-0078; ISR-L00-02-0086; ISR-L01-02-0079; ISR-L01-02-0080; ISR-L00-02-0087; ISR-L01-02-0081; ISR-L01-02-0082; ISR-L00-02-0088; ISR-L01-02-0083; ISR-L01-02-0084; ISR-L00-02-0089; ISR-L01-02-0085; ISR-L01-02-0086; ISR-L00-02-0090; ISR-L01-02-0087; ISR-L01-02-0088; ISR-L00-02-0091; ISR-L02-02-0006; ISR-L00-02-0092; ISR-L01-02-0089; ISR-L01-02-0090; ISR-L00-02-0093; ISR-L01-02-0091; ISR-L01-02-0092; ISR-L00-02-0094; ISR-L01-02-0093; ISR-L01-02-0094; ISR-L00-02-0095; ISR-L01-02-0095; ISR-L01-02-0096; ISR-L00-02-0096; ISR-L01-02-0097; ISR-L01-02-0098; ISR-L00-02-0097; ISR-L01-02-0099; ISR-L01-02-0100; ISR-L00-02-0098; ISR-L01-02-0101; ISR-L01-02-0102. Tikslūs reikalavimai </w:t>
      </w:r>
      <w:r w:rsidR="00AF1B07" w:rsidRPr="009D70F5">
        <w:t>turi būti</w:t>
      </w:r>
      <w:r w:rsidRPr="009D70F5">
        <w:t xml:space="preserve"> aptarti ir suderinti su Perkančiąja organizacija detaliosios analizės metu.</w:t>
      </w:r>
    </w:p>
    <w:p w14:paraId="3D9DB404" w14:textId="2559A7E5" w:rsidR="005668B7" w:rsidRPr="009D70F5" w:rsidRDefault="00F0557B" w:rsidP="005668B7">
      <w:pPr>
        <w:pStyle w:val="Sraopastraipa"/>
        <w:numPr>
          <w:ilvl w:val="0"/>
          <w:numId w:val="19"/>
        </w:numPr>
        <w:jc w:val="both"/>
      </w:pPr>
      <w:r w:rsidRPr="009D70F5">
        <w:t>Modernizuotoje ŽDIS</w:t>
      </w:r>
      <w:r w:rsidR="00867E6E"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867E6E" w:rsidRPr="009D70F5">
        <w:t xml:space="preserve">(arba aktualiausia versija projekto įgyvendinimo laikotarpiu) </w:t>
      </w:r>
      <w:r w:rsidRPr="009D70F5">
        <w:t xml:space="preserve">Rules for Inspection during transhipment (Module 2) Section 8.0 OBSERVATIONS AND COMMENTS. Tikslūs reikalavimai </w:t>
      </w:r>
      <w:r w:rsidR="00AF1B07" w:rsidRPr="009D70F5">
        <w:t>turi būti</w:t>
      </w:r>
      <w:r w:rsidRPr="009D70F5">
        <w:t xml:space="preserve"> aptarti ir suderinti su Perkančiąja organizacija detaliosios analizės metu.</w:t>
      </w:r>
    </w:p>
    <w:p w14:paraId="660FC72E" w14:textId="1561E3B0" w:rsidR="005668B7" w:rsidRPr="009D70F5" w:rsidRDefault="00F0557B" w:rsidP="005668B7">
      <w:pPr>
        <w:pStyle w:val="Sraopastraipa"/>
        <w:numPr>
          <w:ilvl w:val="0"/>
          <w:numId w:val="19"/>
        </w:numPr>
        <w:jc w:val="both"/>
      </w:pPr>
      <w:r w:rsidRPr="009D70F5">
        <w:t>Modernizuotoje ŽDIS</w:t>
      </w:r>
      <w:r w:rsidR="00867E6E"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867E6E" w:rsidRPr="009D70F5">
        <w:t xml:space="preserve">(arba aktualiausia versija projekto įgyvendinimo laikotarpiu) </w:t>
      </w:r>
      <w:r w:rsidRPr="009D70F5">
        <w:t xml:space="preserve">Rules for Inspection during transhipment (Module 2) Section 9.0 SUSPECTED INFRINGEMENTS. Tikslūs reikalavimai </w:t>
      </w:r>
      <w:r w:rsidR="00AF1B07" w:rsidRPr="009D70F5">
        <w:t>turi būti</w:t>
      </w:r>
      <w:r w:rsidRPr="009D70F5">
        <w:t xml:space="preserve"> aptarti ir suderinti su Perkančiąja organizacija detaliosios analizės metu.</w:t>
      </w:r>
    </w:p>
    <w:p w14:paraId="065925BA" w14:textId="33673597" w:rsidR="005668B7" w:rsidRPr="009D70F5" w:rsidRDefault="00F0557B" w:rsidP="005668B7">
      <w:pPr>
        <w:pStyle w:val="Sraopastraipa"/>
        <w:numPr>
          <w:ilvl w:val="0"/>
          <w:numId w:val="19"/>
        </w:numPr>
        <w:jc w:val="both"/>
      </w:pPr>
      <w:r w:rsidRPr="009D70F5">
        <w:t>Modernizuotoje ŽDI</w:t>
      </w:r>
      <w:r w:rsidR="00867E6E" w:rsidRPr="009D70F5">
        <w:t>S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867E6E" w:rsidRPr="009D70F5">
        <w:t xml:space="preserve">(arba aktualiausia versija projekto įgyvendinimo laikotarpiu) </w:t>
      </w:r>
      <w:r w:rsidRPr="009D70F5">
        <w:t xml:space="preserve">Rules for Inspection during transhipment (Module 2) Section 10.0 INSPECTION CLOSURE: ISR-L00-02-0099; ISR-L00-02-0100; ISR-L00-02-0101; ISR-L00-02-0102.Tikslūs reikalavimai </w:t>
      </w:r>
      <w:r w:rsidR="00AF1B07" w:rsidRPr="009D70F5">
        <w:t>turi būti</w:t>
      </w:r>
      <w:r w:rsidRPr="009D70F5">
        <w:t xml:space="preserve"> aptarti ir suderinti su Perkančiąja organizacija detaliosios analizės metu.</w:t>
      </w:r>
    </w:p>
    <w:p w14:paraId="25090745" w14:textId="53D7B2C4" w:rsidR="005668B7" w:rsidRPr="009D70F5" w:rsidRDefault="00F0557B" w:rsidP="005668B7">
      <w:pPr>
        <w:pStyle w:val="Sraopastraipa"/>
        <w:numPr>
          <w:ilvl w:val="0"/>
          <w:numId w:val="19"/>
        </w:numPr>
        <w:jc w:val="both"/>
      </w:pPr>
      <w:r w:rsidRPr="009D70F5">
        <w:lastRenderedPageBreak/>
        <w:t>Modernizuotoje ŽDIS</w:t>
      </w:r>
      <w:r w:rsidR="005C1468"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5C1468" w:rsidRPr="009D70F5">
        <w:t xml:space="preserve">(arba aktualiausia versija projekto įgyvendinimo laikotarpiu) </w:t>
      </w:r>
      <w:r w:rsidRPr="009D70F5">
        <w:t xml:space="preserve">Rules for Inspection in port (Module 3) Section 1.0 GENERAL REFERENCE DATA: ISR-L00-03-0001; ISR-L01-03-0001; ISR-L01-03-0002; ISR-L03-03-0001; ISR-L00-03-0002; ISR-L01-03-0003; ISR-L00-03-0003; ISR-L01-03-0004; ISR-L01-03-0005; ISR-L00-03-0004; ISR-L01-03-0006; ISR-L01-03-0007; ISR-L00-03-0005; ISR-L01-03-0008; ISR-L01-03-0009; ISR-L00-03-0006; ISR-L00-03-0007; ISR-L01-03-0010; ISR-L00-03-0008; ISR-L01-03-0011; ISR-L02-03-0001. Tikslūs reikalavimai </w:t>
      </w:r>
      <w:r w:rsidR="00AF1B07" w:rsidRPr="009D70F5">
        <w:t>turi būti</w:t>
      </w:r>
      <w:r w:rsidRPr="009D70F5">
        <w:t xml:space="preserve"> aptarti ir suderinti su Perkančiąja organizacija detaliosios analizės metu.</w:t>
      </w:r>
    </w:p>
    <w:p w14:paraId="6668AC78" w14:textId="217FCD90" w:rsidR="005668B7" w:rsidRPr="009D70F5" w:rsidRDefault="00F0557B" w:rsidP="005668B7">
      <w:pPr>
        <w:pStyle w:val="Sraopastraipa"/>
        <w:numPr>
          <w:ilvl w:val="0"/>
          <w:numId w:val="19"/>
        </w:numPr>
        <w:jc w:val="both"/>
      </w:pPr>
      <w:r w:rsidRPr="009D70F5">
        <w:t>Modernizuotoje ŽDIS</w:t>
      </w:r>
      <w:r w:rsidR="005C1468"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5C1468" w:rsidRPr="009D70F5">
        <w:t xml:space="preserve">(arba aktualiausia versija projekto įgyvendinimo laikotarpiu) </w:t>
      </w:r>
      <w:r w:rsidRPr="009D70F5">
        <w:t xml:space="preserve">Rules for Inspection in port (Module 3) Section 2.0 INSPECTION MEANS: ISR-L00-03-0009; ISR-L00-03-0010; ISR-L00-03-0011; ISR-L01-03-0012; ISR-L01-03-0013; ISR-L00-03-0012; ISR-L00-03-0013; ISR-L00-03-0014; ISR-L01-03-0014; ISR-L01-03-0015; ISR-L00-03-0015; ISR-L00-03-0016; ISR-L01-03-0016; ISR-L01-03-0017. Tikslūs reikalavimai </w:t>
      </w:r>
      <w:r w:rsidR="00AF1B07" w:rsidRPr="009D70F5">
        <w:t>turi būti</w:t>
      </w:r>
      <w:r w:rsidRPr="009D70F5">
        <w:t xml:space="preserve"> aptarti ir suderinti su Perkančiąja organizacija detaliosios analizės metu.</w:t>
      </w:r>
    </w:p>
    <w:p w14:paraId="58AD5F98" w14:textId="2AA876BA" w:rsidR="005668B7" w:rsidRPr="009D70F5" w:rsidRDefault="00F0557B" w:rsidP="005668B7">
      <w:pPr>
        <w:pStyle w:val="Sraopastraipa"/>
        <w:numPr>
          <w:ilvl w:val="0"/>
          <w:numId w:val="19"/>
        </w:numPr>
        <w:jc w:val="both"/>
      </w:pPr>
      <w:r w:rsidRPr="009D70F5">
        <w:t>Modernizuotoje ŽDIS</w:t>
      </w:r>
      <w:r w:rsidR="005C1468"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005C1468" w:rsidRPr="009D70F5">
        <w:t xml:space="preserve"> (arba aktualiausia versija projekto įgyvendinimo laikotarpiu)</w:t>
      </w:r>
      <w:r w:rsidRPr="009D70F5">
        <w:t xml:space="preserve"> Rules for Inspection in port (Module 3) Section 3.0 PRE-INSPECTION: RULE. Tikslūs reikalavimai </w:t>
      </w:r>
      <w:r w:rsidR="00AF1B07" w:rsidRPr="009D70F5">
        <w:t>turi būti</w:t>
      </w:r>
      <w:r w:rsidRPr="009D70F5">
        <w:t xml:space="preserve"> aptarti ir suderinti su Perkančiąja organizacija detaliosios analizės metu.</w:t>
      </w:r>
    </w:p>
    <w:p w14:paraId="0E39288F" w14:textId="66C4223C" w:rsidR="005668B7" w:rsidRPr="009D70F5" w:rsidRDefault="00F0557B" w:rsidP="005668B7">
      <w:pPr>
        <w:pStyle w:val="Sraopastraipa"/>
        <w:numPr>
          <w:ilvl w:val="0"/>
          <w:numId w:val="19"/>
        </w:numPr>
        <w:jc w:val="both"/>
      </w:pPr>
      <w:r w:rsidRPr="009D70F5">
        <w:t>Modernizuotoje ŽDIS</w:t>
      </w:r>
      <w:r w:rsidR="005C1468"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5C1468" w:rsidRPr="009D70F5">
        <w:t xml:space="preserve">(arba aktualiausia versija projekto įgyvendinimo laikotarpiu) </w:t>
      </w:r>
      <w:r w:rsidRPr="009D70F5">
        <w:t xml:space="preserve">RULES: ISR-L00-03-0017; ISR-L00-03-0018; ISR-L00-03-0019; ISR-L00-03-0020; ISR-L00-03-0021; ISR-L01-03-0018; ISR-L00-03-0022; ISR-L02-03-0002; ISR-L00-03-0023; ISR-L00-03-0024. Tikslūs reikalavimai </w:t>
      </w:r>
      <w:r w:rsidR="00AF1B07" w:rsidRPr="009D70F5">
        <w:t>turi būti</w:t>
      </w:r>
      <w:r w:rsidRPr="009D70F5">
        <w:t xml:space="preserve"> aptarti ir suderinti su Perkančiąja organizacija detaliosios analizės metu.</w:t>
      </w:r>
    </w:p>
    <w:p w14:paraId="41D59D5D" w14:textId="0F051EA0" w:rsidR="005668B7" w:rsidRPr="009D70F5" w:rsidRDefault="00F0557B" w:rsidP="005668B7">
      <w:pPr>
        <w:pStyle w:val="Sraopastraipa"/>
        <w:numPr>
          <w:ilvl w:val="0"/>
          <w:numId w:val="19"/>
        </w:numPr>
        <w:jc w:val="both"/>
      </w:pPr>
      <w:r w:rsidRPr="009D70F5">
        <w:t>Modernizuotoje ŽDIS</w:t>
      </w:r>
      <w:r w:rsidR="005C1468" w:rsidRPr="009D70F5">
        <w:t xml:space="preserve"> „</w:t>
      </w:r>
      <w:r w:rsidRPr="009D70F5">
        <w:t>Integraciniame modulyje"</w:t>
      </w:r>
      <w:r w:rsidR="005C1468" w:rsidRPr="009D70F5">
        <w:t>,</w:t>
      </w:r>
      <w:r w:rsidRPr="009D70F5">
        <w:t xml:space="preserv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5C1468" w:rsidRPr="009D70F5">
        <w:t xml:space="preserve">(arba aktualiausia versija projekto įgyvendinimo laikotarpiu) </w:t>
      </w:r>
      <w:r w:rsidRPr="009D70F5">
        <w:t xml:space="preserve">Rules for Inspection in port (Module 3) Section 4.0 INSPECTED VESSEL: ISR-L00-03-0025; ISR-L01-03-0019; ISR-L00-03-0026; ISR-L00-03-0027; ISR-L01-03-0020; ISR-L01-03-0021; ISR-L00-03-0028; ISR-L01-03-0022; ISR-L01-03-002; ISR-L01-03-0024; ISR-L00-03-0029; ISR-L03-03-0002; ISR-L03-03-0003; ISR-L02-03-0003; ISR-L00-03-0030; ISR-L01-03-0025; ISR-L01-03-0026; ISR-L00-03-0031; ISR-L01-03-0027; ISR-L01-03-0028; ISR-L00-03-0032; ISR-L01-03-0029; ISR-L00-03-0033; ISR-L01-03-0030; ISR-L01-03-0031; ISR-L00-03-0034; ISR-L00-03-0035; ISR-L00-03-0036; ISR-L01-03-0032; ISR-L01-03-0033; ISR-L00-03-0037; ISR-L01-03-0034; ISR-L00-03-0038; ISR-L00-03-0039; ISR-L00-03-0040; ISR-L01-03-0035; ISR-L01-03-0036; ISR-L00-03-0041; ISR-L01-03-003; ISR-L00-03-0042; ISR-L00-03-0043; ISR-L01-03-0038; ISR-L01-03-0039; ISR-L00-03-0044; ISR-L01-03-0040; ISR-L00-03-0045; ISR-L00-03-0046; ISR-L00-03-0047; ISR-L01-03-0041; ISR-L01-03-0042; ISR-L00-03-0048; ISR-L01-03-0043; ISR-L00-03-0049; ISR-L00-03-0050; ISR-L00-03-0051; ISR-L01-03-0044; ISR-L01-03-0045; ISR-L00-03-0052; ISR-L01-03-0046; ISR-L00-03-0053; ISR-L00-03-0054; ISR-L00-03-0055; ISR-L01-03-0047; ISR-L01-03-0048; ISR-L00-03-0056; ISR-L01-03-0049. Tikslūs reikalavimai </w:t>
      </w:r>
      <w:r w:rsidR="00AF1B07" w:rsidRPr="009D70F5">
        <w:t>turi būti</w:t>
      </w:r>
      <w:r w:rsidRPr="009D70F5">
        <w:t xml:space="preserve"> aptarti ir suderinti su Perkančiąja organizacija detaliosios analizės metu.</w:t>
      </w:r>
    </w:p>
    <w:p w14:paraId="3B02C117" w14:textId="5F8E32C0" w:rsidR="005668B7" w:rsidRPr="009D70F5" w:rsidRDefault="00F0557B" w:rsidP="005668B7">
      <w:pPr>
        <w:pStyle w:val="Sraopastraipa"/>
        <w:numPr>
          <w:ilvl w:val="0"/>
          <w:numId w:val="19"/>
        </w:numPr>
        <w:jc w:val="both"/>
      </w:pPr>
      <w:r w:rsidRPr="009D70F5">
        <w:t>Modernizuotoje ŽDIS</w:t>
      </w:r>
      <w:r w:rsidR="005C1468"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w:t>
      </w:r>
      <w:r w:rsidR="00172506" w:rsidRPr="009D70F5">
        <w:lastRenderedPageBreak/>
        <w:t>8_INSPECTION_AND_SURVEILLANCE_DOMAIN_ID_V1.6.0</w:t>
      </w:r>
      <w:r w:rsidRPr="009D70F5">
        <w:t xml:space="preserve"> </w:t>
      </w:r>
      <w:r w:rsidR="005C1468" w:rsidRPr="009D70F5">
        <w:t xml:space="preserve">(arba aktualiausia versija projekto įgyvendinimo laikotarpiu) </w:t>
      </w:r>
      <w:r w:rsidRPr="009D70F5">
        <w:t xml:space="preserve">Rules for Inspection in port (Module 3) Section 5.0 DOCUMENTS &amp; AUTHORISATIONS:; ISR-L00-03-0057; ISR-L00-03-0058; ISR-L00-03-0059; ISR-L00-03-0060; ISR-L00-03-0061; ISR-L00-03-006; ISR-L00-03-0063; ISR-L00-03-0064; ISR-L00-03-0065; ISR-L00-03-0066; ISR-L00-03-0067; ISR-L00-03-0068; ISR-L00-03-0069; ISR-L00-03-0070; ISR-L00-03-0071; ISR-L01-03-0050; ISR-L00-03-0072; ISR-L00-03-0073; ISR-L00-03-0074.Tikslūs reikalavimai </w:t>
      </w:r>
      <w:r w:rsidR="00AF1B07" w:rsidRPr="009D70F5">
        <w:t>turi būti</w:t>
      </w:r>
      <w:r w:rsidRPr="009D70F5">
        <w:t xml:space="preserve"> aptarti ir suderinti su Perkančiąja organizacija detaliosios analizės metu.</w:t>
      </w:r>
    </w:p>
    <w:p w14:paraId="73B6740E" w14:textId="79511628" w:rsidR="005668B7" w:rsidRPr="009D70F5" w:rsidRDefault="00F0557B" w:rsidP="005668B7">
      <w:pPr>
        <w:pStyle w:val="Sraopastraipa"/>
        <w:numPr>
          <w:ilvl w:val="0"/>
          <w:numId w:val="19"/>
        </w:numPr>
        <w:jc w:val="both"/>
      </w:pPr>
      <w:r w:rsidRPr="009D70F5">
        <w:t>Modernizuotoje ŽDIS</w:t>
      </w:r>
      <w:r w:rsidR="005C1468"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5C1468" w:rsidRPr="009D70F5">
        <w:t xml:space="preserve">(arba aktualiausia versija projekto įgyvendinimo laikotarpiu) </w:t>
      </w:r>
      <w:r w:rsidRPr="009D70F5">
        <w:t xml:space="preserve">Rules for Inspection in port (Module 3) Section 6.0 GEAR: ISR-L00-03-0077; ISR-L00-03-0075; ISR-L00-03-0077. Tikslūs reikalavimai </w:t>
      </w:r>
      <w:r w:rsidR="00AF1B07" w:rsidRPr="009D70F5">
        <w:t>turi būti</w:t>
      </w:r>
      <w:r w:rsidRPr="009D70F5">
        <w:t xml:space="preserve"> aptarti ir suderinti su Perkančiąja organizacija detaliosios analizės metu.</w:t>
      </w:r>
    </w:p>
    <w:p w14:paraId="398F4216" w14:textId="4C3DF7F0" w:rsidR="005668B7" w:rsidRPr="009D70F5" w:rsidRDefault="00F0557B" w:rsidP="005668B7">
      <w:pPr>
        <w:pStyle w:val="Sraopastraipa"/>
        <w:numPr>
          <w:ilvl w:val="0"/>
          <w:numId w:val="19"/>
        </w:numPr>
        <w:jc w:val="both"/>
      </w:pPr>
      <w:r w:rsidRPr="009D70F5">
        <w:t>Modernizuotoje ŽDIS</w:t>
      </w:r>
      <w:r w:rsidR="005C1468"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5C1468" w:rsidRPr="009D70F5">
        <w:t xml:space="preserve">(arba aktualiausia versija projekto įgyvendinimo laikotarpiu) </w:t>
      </w:r>
      <w:r w:rsidRPr="009D70F5">
        <w:t xml:space="preserve">Rules for Inspection in port (Module 3) Section 7.0 CATCH / PRODUCT: ISR-L00-03-007; ISR-L00-03-0079; ISR-L00-03-0080; ISR-L00-03-0081; ISR-L00-03-0082; ISR-L00-03-0083; ISR-L00-03-0084; ISR-L00-03-0085; ISR-L01-03-0051; ISR-L01-03-0052; ISR-L00-03-0086; ISR-L01-03-0053; ISR-L01-03-0054; ISR-L00-03-0087; ISR-L01-03-0055; ISR-L01-03-0056; ISR-L00-03-0088; ISR-L01-03-0057; ISR-L01-03-0058; ISR-L00-03-0089; ISR-L01-03-0059; ISR-L01-03-0060; ISR-L00-03-0090; ISR-L01-03-0061; ISR-L01-03-006; ISR-L00-03-0091; ISR-L01-03-0063; ISR-L01-03-0064; ISR-L00-03-0092; ISR-L00-03-0093; ISR-L01-03-0065; ISR-L01-03-0066; ISR-L00-03-0094; ISR-L01-03-0067; ISR-L01-03-0068; ISR-L00-03-0095; ISR-L01-03-0069; ISR-L01-03-0070; ISR-L00-03-0096; ISR-L01-03-0071; ISR-L01-03-007; ISR-L00-03-0097; ISR-L01-03-0073; ISR-L01-03-0074; ISR-L00-03-0098; ISR-L01-03-0075; ISR-L01-03-0076; ISR-L00-03-0099; ISR-L01-03-0077; ISR-L01-03-0078; ISR-L00-03-0100; ISR-L00-03-0101; ISR-L01-03-0079; ISR-L01-03-0080; ISR-L00-03-0102; ISR-L01-03-0081; ISR-L01-03-0082; ISR-L00-03-0103; ISR-L01-03-0083; ISR-L01-03-0084; ISR-L00-03-0104; ISR-L01-03-0085; ISR-L01-03-0086; ISR-L00-03-0105; ISR-L01-03-0087; ISR-L01-03-0088; ISR-L00-03-0106; ISR-L01-03-0089; ISR-L01-03-0090; ISR-L00-03-0107; ISR-L01-03-0091; ISR-L01-03-0092; ISR-L00-03-0108; ISR-L00-03-0109; ISR-L01-03-0093; ISR-L00-03-0110; ISR-L03-03-0004; ISR-L03-03-0005; ISR-L00-03-0111; ISR-L01-03-0094; ISR-L01-03-0095; ISR-L01-03-0096; ISR-L00-03-0112. Tikslūs reikalavimai </w:t>
      </w:r>
      <w:r w:rsidR="00AF1B07" w:rsidRPr="009D70F5">
        <w:t>turi būti</w:t>
      </w:r>
      <w:r w:rsidRPr="009D70F5">
        <w:t xml:space="preserve"> aptarti ir suderinti su Perkančiąja organizacija detaliosios analizės metu.</w:t>
      </w:r>
    </w:p>
    <w:p w14:paraId="47E7095A" w14:textId="2092518D" w:rsidR="005668B7" w:rsidRPr="009D70F5" w:rsidRDefault="00F0557B" w:rsidP="005668B7">
      <w:pPr>
        <w:pStyle w:val="Sraopastraipa"/>
        <w:numPr>
          <w:ilvl w:val="0"/>
          <w:numId w:val="19"/>
        </w:numPr>
        <w:jc w:val="both"/>
      </w:pPr>
      <w:r w:rsidRPr="009D70F5">
        <w:t>Modernizuotoje ŽDIS</w:t>
      </w:r>
      <w:r w:rsidR="005C1468"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005C1468" w:rsidRPr="009D70F5">
        <w:t xml:space="preserve"> (arba aktualiausia versija projekto įgyvendinimo laikotarpiu)</w:t>
      </w:r>
      <w:r w:rsidRPr="009D70F5">
        <w:t xml:space="preserve"> Rules for Inspection in port (Module 3) Section 8.0 OBSERVATIONS AND COMMENTS. Tikslūs reikalavimai </w:t>
      </w:r>
      <w:r w:rsidR="00AF1B07" w:rsidRPr="009D70F5">
        <w:t>turi būti</w:t>
      </w:r>
      <w:r w:rsidRPr="009D70F5">
        <w:t xml:space="preserve"> aptarti ir suderinti su Perkančiąja organizacija detaliosios analizės metu.</w:t>
      </w:r>
    </w:p>
    <w:p w14:paraId="055EA6DA" w14:textId="08247BB6" w:rsidR="005668B7" w:rsidRPr="009D70F5" w:rsidRDefault="00F0557B" w:rsidP="005668B7">
      <w:pPr>
        <w:pStyle w:val="Sraopastraipa"/>
        <w:numPr>
          <w:ilvl w:val="0"/>
          <w:numId w:val="19"/>
        </w:numPr>
        <w:jc w:val="both"/>
      </w:pPr>
      <w:r w:rsidRPr="009D70F5">
        <w:t>Modernizuotoje ŽDIS</w:t>
      </w:r>
      <w:r w:rsidR="005C1468"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5C1468" w:rsidRPr="009D70F5">
        <w:t xml:space="preserve">(arba aktualiausia versija projekto įgyvendinimo laikotarpiu) </w:t>
      </w:r>
      <w:r w:rsidRPr="009D70F5">
        <w:t xml:space="preserve">Rules for Inspection in port (Module 3) Section 9.0 SUSPECTED INFRINGEMENTS. Tikslūs reikalavimai </w:t>
      </w:r>
      <w:r w:rsidR="00AF1B07" w:rsidRPr="009D70F5">
        <w:t>turi būti</w:t>
      </w:r>
      <w:r w:rsidRPr="009D70F5">
        <w:t xml:space="preserve"> aptarti ir suderinti su Perkančiąja organizacija detaliosios analizės metu.</w:t>
      </w:r>
    </w:p>
    <w:p w14:paraId="1B33B4EA" w14:textId="0220A93A" w:rsidR="005668B7" w:rsidRPr="009D70F5" w:rsidRDefault="00F0557B" w:rsidP="005668B7">
      <w:pPr>
        <w:pStyle w:val="Sraopastraipa"/>
        <w:numPr>
          <w:ilvl w:val="0"/>
          <w:numId w:val="19"/>
        </w:numPr>
        <w:jc w:val="both"/>
      </w:pPr>
      <w:r w:rsidRPr="009D70F5">
        <w:t>Modernizuotoje ŽDIS</w:t>
      </w:r>
      <w:r w:rsidR="005C1468"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5C1468" w:rsidRPr="009D70F5">
        <w:t xml:space="preserve">(arba aktualiausia versija projekto įgyvendinimo laikotarpiu) </w:t>
      </w:r>
      <w:r w:rsidRPr="009D70F5">
        <w:t>Rules for Inspection in port (Module 3) Section 10.0 INSPECTION CLOSURE: ISR-L00-03-0113; ISR-L00-03-0114; ISR-L00-03-0115; ISR-L00-03-0116; ISR-L00-</w:t>
      </w:r>
      <w:r w:rsidRPr="009D70F5">
        <w:lastRenderedPageBreak/>
        <w:t xml:space="preserve">03-0076. Tikslūs reikalavimai </w:t>
      </w:r>
      <w:r w:rsidR="00AF1B07" w:rsidRPr="009D70F5">
        <w:t>turi būti</w:t>
      </w:r>
      <w:r w:rsidRPr="009D70F5">
        <w:t xml:space="preserve"> aptarti ir suderinti su Perkančiąja organizacija detaliosios analizės metu.</w:t>
      </w:r>
    </w:p>
    <w:p w14:paraId="29B045EF" w14:textId="00117B8D"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Inspection of market/premises (Module 4) Section 1.0 GENERAL REFERENCE DATA: ISR-L00-04-0001; ISR-L01-04-0001; ISR-L01-04-000; ISR-L03-04-0001; ISR-L00-04-0002; ISR-L01-04-0003; ISR-L00-04-0003; ISR-L01-04-0004; ISR-L01-04-0005; ISR-L00-04-0004; ISR-L01-04-0006; ISR-L01-04-0007; ISR-L00-04-0005; ISR-L01-04-0008; ISR-L01-04-0009; ISR-L00-04-0006; ISR-L00-04-0007; ISR-L01-04-0010; ISR-L00-04-0008; ISR-L01-04-0011; ISR-L02-04-0001. Tikslūs reikalavimai </w:t>
      </w:r>
      <w:r w:rsidR="00AF1B07" w:rsidRPr="009D70F5">
        <w:t>turi būti</w:t>
      </w:r>
      <w:r w:rsidRPr="009D70F5">
        <w:t xml:space="preserve"> aptarti ir suderinti su Perkančiąja organizacija detaliosios analizės metu.</w:t>
      </w:r>
    </w:p>
    <w:p w14:paraId="6A779BE4" w14:textId="3852461B"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Inspection of market/premises (Module 4) Section 2.0 INSPECTION MEANS:; ISR-L00-04-0009; ISR-L00-04-001; ISR-L00-04-0011; ISR-L01-04-001; ISR-L01-04-0013; ISR-L00-04-0012; ISR-L00-04-0013; ISR-L00-04-0014; ISR-L01-04-0014; ISR-L01-04-0015; ISR-L00-04-0015; ISR-L00-04-0016; ISR-L01-04-0016; ISR-L01-04-0017. Tikslūs reikalavimai </w:t>
      </w:r>
      <w:r w:rsidR="00AF1B07" w:rsidRPr="009D70F5">
        <w:t>turi būti</w:t>
      </w:r>
      <w:r w:rsidRPr="009D70F5">
        <w:t xml:space="preserve"> aptarti ir suderinti su Perkančiąja organizacija detaliosios analizės metu.</w:t>
      </w:r>
    </w:p>
    <w:p w14:paraId="09A47144" w14:textId="1F21206C"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Inspection of market/premises (Module 4) Section 3.0 PRE-INSPECTION. Tikslūs reikalavimai </w:t>
      </w:r>
      <w:r w:rsidR="00AF1B07" w:rsidRPr="009D70F5">
        <w:t>turi būti</w:t>
      </w:r>
      <w:r w:rsidRPr="009D70F5">
        <w:t xml:space="preserve"> aptarti ir suderinti su Perkančiąja organizacija detaliosios analizės metu.</w:t>
      </w:r>
    </w:p>
    <w:p w14:paraId="049A05B7" w14:textId="08270001"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Inspection of market/premises (Module 4) Section 4.0 INSPECTED MARKET OR PREMISES: ISR-L01-04-0018; ISR-L00-04-0017; ISR-L00-04-0018; ISR-L01-04-0019; ISR-L00-04-0019; ISR-L00-04-002; ISR-L00-04-0021; ISR-L00-04-0022; ISR-L00-04-0023; ISR-L01-04-0020; ISR-L01-04-002; ISR-L00-04-0024; ISR-L01-04-0022; ISR-L00-04-0025; ISR-L00-04-0026; ISR-L00-04-0027; ISR-L01-04-0023; ISR-L01-04-0024; ISR-L00-04-0028; ISR-L01-04-0025. Tikslūs reikalavimai </w:t>
      </w:r>
      <w:r w:rsidR="00AF1B07" w:rsidRPr="009D70F5">
        <w:t>turi būti</w:t>
      </w:r>
      <w:r w:rsidRPr="009D70F5">
        <w:t xml:space="preserve"> aptarti ir suderinti su Perkančiąja organizacija detaliosios analizės metu.</w:t>
      </w:r>
    </w:p>
    <w:p w14:paraId="23D9DFF3" w14:textId="068D9739"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Inspection of market/premises (Module 4) Section 5.0 DOCUMENTS &amp; AUTHORISATIONS: ISR-L00-04-0029; ISR-L00-04-0030; ISR-L00-04-003; ISR-L00-04-0032; ISR-L00-04-0033; ISR-L00-04-0034; ISR-L01-04-0026; ISR-L01-04-0027; ISR-L01-04-0028; ISR-L00-04-0035; ISR-L00-04-0036; ISR-L01-04-0029; ISR-L01-04-0030; ISR-L01-04-0031.Tikslūs reikalavimai </w:t>
      </w:r>
      <w:r w:rsidR="00AF1B07" w:rsidRPr="009D70F5">
        <w:t>turi būti</w:t>
      </w:r>
      <w:r w:rsidRPr="009D70F5">
        <w:t xml:space="preserve"> aptarti ir suderinti su Perkančiąja organizacija detaliosios analizės metu.</w:t>
      </w:r>
    </w:p>
    <w:p w14:paraId="78713608" w14:textId="71523E79"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Inspection of market/premises (Module 4) Section 6.0 GEAR. Tikslūs reikalavimai </w:t>
      </w:r>
      <w:r w:rsidR="00AF1B07" w:rsidRPr="009D70F5">
        <w:t>turi būti</w:t>
      </w:r>
      <w:r w:rsidRPr="009D70F5">
        <w:t xml:space="preserve"> aptarti ir suderinti su Perkančiąja organizacija detaliosios analizės metu.</w:t>
      </w:r>
    </w:p>
    <w:p w14:paraId="2A32B90F" w14:textId="07AD2B46" w:rsidR="005668B7" w:rsidRPr="009D70F5" w:rsidRDefault="00F0557B" w:rsidP="005668B7">
      <w:pPr>
        <w:pStyle w:val="Sraopastraipa"/>
        <w:numPr>
          <w:ilvl w:val="0"/>
          <w:numId w:val="19"/>
        </w:numPr>
        <w:jc w:val="both"/>
      </w:pPr>
      <w:r w:rsidRPr="009D70F5">
        <w:lastRenderedPageBreak/>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Inspection of market/premises (Module 4) Section 7.0 CATCH / PRODUCT: ISR-L00-04-0037; ISR-L00-04-0038; ISR-L00-04-0039; ISR-L00-04-0040; ISR-L00-04-0041; ISR-L00-04-004; ISR-L01-04-0032; ISR-L01-04-0033; ISR-L00-04-0043; ISR-L01-04-0034; ISR-L01-04-0035; ISR-L00-04-0044; ISR-L01-04-0036; ISR-L01-04-0037; ISR-L00-04-0045; ISR-L01-04-0038; ISR-L01-04-0039; ISR-L00-04-0046; ISR-L01-04-0040; ISR-L01-04-0041; ISR-L00-04-0047; ISR-L00-04-0048; ISR-L01-04-0044; ISR-L01-04-0045; ISR-L00-04-0049; ISR-L01-04-0046; ISR-L00-04-0050; ISR-L00-04-0051; ISR-L01-04-0047; ISR-L01-04-0048; ISR-L00-04-0052; ISR-L01-04-0049; ISR-L03-04-0002; ISR-L03-04-0003. Tikslūs reikalavimai </w:t>
      </w:r>
      <w:r w:rsidR="00AF1B07" w:rsidRPr="009D70F5">
        <w:t>turi būti</w:t>
      </w:r>
      <w:r w:rsidRPr="009D70F5">
        <w:t xml:space="preserve"> aptarti ir suderinti su Perkančiąja organizacija detaliosios analizės metu.</w:t>
      </w:r>
    </w:p>
    <w:p w14:paraId="76F23A81" w14:textId="580A4D9C"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Inspection of market/premises (Module 4) Section 8.0 OBSERVATIONS AND COMMENTS. Tikslūs reikalavimai </w:t>
      </w:r>
      <w:r w:rsidR="00AF1B07" w:rsidRPr="009D70F5">
        <w:t>turi būti</w:t>
      </w:r>
      <w:r w:rsidRPr="009D70F5">
        <w:t xml:space="preserve"> aptarti ir suderinti su Perkančiąja organizacija detaliosios analizės metu.</w:t>
      </w:r>
    </w:p>
    <w:p w14:paraId="45BB60B2" w14:textId="050043D6"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Inspection of market/premises (Module 4) Section 9.0 SUSPECTED INFRINGEMENTS:; ISR-L00-04-0053; ISR-L00-04-0054; ISR-L00-04-0055; ISR-L00-04-0056. Tikslūs reikalavimai </w:t>
      </w:r>
      <w:r w:rsidR="00AF1B07" w:rsidRPr="009D70F5">
        <w:t>turi būti</w:t>
      </w:r>
      <w:r w:rsidRPr="009D70F5">
        <w:t xml:space="preserve"> aptarti ir suderinti su Perkančiąja organizacija detaliosios analizės metu.</w:t>
      </w:r>
    </w:p>
    <w:p w14:paraId="407973FE" w14:textId="3AE66628"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Inspection during transport (Module 5) Section 1.0 GENERAL REFERENCE DATA: ISR-L00-05-0001; ISR-L01-05-0001; ISR-L01-05-0002; ISR-L03-05-0002; ISR-L00-05-0002; ISR-L01-05-0003; ISR-L00-05-0003; ISR-L01-05-000; ISR-L01-05-0005; ISR-L00-05-0004; ISR-L01-05-000; ISR-L01-05-0007; ISR-L00-05-0005; ISR-L01-05-0008; ISR-L01-05-0009; ISR-L00-05-0006; ISR-L00-05-0007; ISR-L01-05-0010; ISR-L00-05-0008; ISR-L01-05-0011; ISR-L02-05-0001. Tikslūs reikalavimai </w:t>
      </w:r>
      <w:r w:rsidR="00AF1B07" w:rsidRPr="009D70F5">
        <w:t>turi būti</w:t>
      </w:r>
      <w:r w:rsidRPr="009D70F5">
        <w:t xml:space="preserve"> aptarti ir suderinti su Perkančiąja organizacija detaliosios analizės metu.</w:t>
      </w:r>
    </w:p>
    <w:p w14:paraId="0E639D43" w14:textId="2BF041F3"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Inspection during transport (Module 5) Section 2.0 INSPECTION MEANS: RULE. Tikslūs reikalavimai </w:t>
      </w:r>
      <w:r w:rsidR="00AF1B07" w:rsidRPr="009D70F5">
        <w:t>turi būti</w:t>
      </w:r>
      <w:r w:rsidRPr="009D70F5">
        <w:t xml:space="preserve"> aptarti ir suderinti su Perkančiąja organizacija detaliosios analizės metu.</w:t>
      </w:r>
    </w:p>
    <w:p w14:paraId="1E94B97B" w14:textId="26FA7840"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ISR-L00-05-0009; ISR-L00-05-0010; ISR-L00-05-0011; ISR-L01-05-0012; ISR-L01-05-0013; ISR-L00-05-0012; ISR-L00-05-0013; ISR-L00-05-0014; ISR-L01-05-0014; ISR-L01-05-0015; ISR-L00-05-001; ISR-L00-05-0016; ISR-L01-05-0016; ISR-L01-05-0017. Tikslūs reikalavimai </w:t>
      </w:r>
      <w:r w:rsidR="00AF1B07" w:rsidRPr="009D70F5">
        <w:t>turi būti</w:t>
      </w:r>
      <w:r w:rsidRPr="009D70F5">
        <w:t xml:space="preserve"> aptarti ir suderinti su Perkančiąja organizacija detaliosios analizės metu.</w:t>
      </w:r>
    </w:p>
    <w:p w14:paraId="4A9C689E" w14:textId="5101AE46"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w:t>
      </w:r>
      <w:r w:rsidR="00172506" w:rsidRPr="009D70F5">
        <w:lastRenderedPageBreak/>
        <w:t>8_INSPECTION_AND_SURVEILLANCE_DOMAIN_ID_V1.6.0</w:t>
      </w:r>
      <w:r w:rsidRPr="009D70F5">
        <w:t xml:space="preserve"> </w:t>
      </w:r>
      <w:r w:rsidR="00E34FAA" w:rsidRPr="009D70F5">
        <w:t xml:space="preserve">(arba aktualiausia versija projekto įgyvendinimo laikotarpiu) </w:t>
      </w:r>
      <w:r w:rsidRPr="009D70F5">
        <w:t xml:space="preserve">Rules for Inspection during transport (Module 5) Section 3.0 PRE-INSPECTION. Tikslūs reikalavimai </w:t>
      </w:r>
      <w:r w:rsidR="00AF1B07" w:rsidRPr="009D70F5">
        <w:t>turi būti</w:t>
      </w:r>
      <w:r w:rsidRPr="009D70F5">
        <w:t xml:space="preserve"> aptarti ir suderinti su Perkančiąja organizacija detaliosios analizės metu.</w:t>
      </w:r>
    </w:p>
    <w:p w14:paraId="6D66536E" w14:textId="12DBE666"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Inspection during transport (Module 5) Section 4.0 INSPECTED VEHICLE: RULE.Tikslūs reikalavimai </w:t>
      </w:r>
      <w:r w:rsidR="00AF1B07" w:rsidRPr="009D70F5">
        <w:t>turi būti</w:t>
      </w:r>
      <w:r w:rsidRPr="009D70F5">
        <w:t xml:space="preserve"> aptarti ir suderinti su Perkančiąja organizacija detaliosios analizės metu.</w:t>
      </w:r>
    </w:p>
    <w:p w14:paraId="099BA198" w14:textId="5C549EA6" w:rsidR="005668B7" w:rsidRPr="009D70F5" w:rsidRDefault="00F0557B" w:rsidP="005668B7">
      <w:pPr>
        <w:pStyle w:val="Sraopastraipa"/>
        <w:numPr>
          <w:ilvl w:val="0"/>
          <w:numId w:val="19"/>
        </w:numPr>
        <w:jc w:val="both"/>
      </w:pPr>
      <w:r w:rsidRPr="009D70F5">
        <w:t xml:space="preserve">Modernizuotoje ŽDIS, "Integraciniame modulyje", inspektavimo ataskaitų e-ISR modulyje reikia patobulinti veiklos taisykles remiantis reikalavimais pateiktais dokumente </w:t>
      </w:r>
      <w:r w:rsidR="00172506" w:rsidRPr="009D70F5">
        <w:t>FLUX_P1000-8_INSPECTION_AND_SURVEILLANCE_DOMAIN_ID_V1.6.0</w:t>
      </w:r>
      <w:r w:rsidR="00E34FAA" w:rsidRPr="009D70F5">
        <w:t xml:space="preserve"> (arba aktualiausia versija projekto įgyvendinimo laikotarpiu)</w:t>
      </w:r>
      <w:r w:rsidRPr="009D70F5">
        <w:t xml:space="preserve"> RULES: ISR-L00-05-0017; ISR-L00-05-0018; ISR-L01-05-0018; ISR-L00-05-001; ISR-L00-05-0020; ISR-L01-05-0019; ISR-L01-05-0020; ISR-L00-05-002; ISR-L01-05-0021; ISR-L01-05-0022; ISR-L00-05-0022; ISR-L00-05-0074; ISR-L01-05-0075; ISR-L00-05-0023; ISR-L01-05-0023; ISR-L01-05-0024; ISR-L00-05-0024; ISR-L01-05-0025; ISR-L01-05-0026; ISR-L01-05-0027; ISR-L00-05-0025; ISR-L00-05-0026; ISR-L00-05-0027; ISR-L00-05-0028; ISR-L01-05-0028; ISR-L01-05-0029; ISR-L00-05-0029; ISR-L01-05-0030; ISR-L00-05-0030; ISR-L00-05-0031; ISR-L00-05-0032; ISR-L01-05-0031; ISR-L01-05-0032; ISR-L00-05-0033; ISR-L01-05-0033. Tikslūs reikalavimai </w:t>
      </w:r>
      <w:r w:rsidR="00AF1B07" w:rsidRPr="009D70F5">
        <w:t>turi būti</w:t>
      </w:r>
      <w:r w:rsidRPr="009D70F5">
        <w:t xml:space="preserve"> aptarti ir suderinti su Perkančiąja organizacija detaliosios analizės metu.</w:t>
      </w:r>
    </w:p>
    <w:p w14:paraId="3292F6CC" w14:textId="6A1D0140"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Inspection during transport (Module 5) Section 5.0 DOCUMENTS &amp; AUTHORISATIONS: ISR-L00-05-0034; ISR-L00-05-0035; ISR-L00-05-0036; ISR-L00-05-0037; ISR-L01-05-0034; ISR-L00-05-0038; ISR-L00-05-003; ISR-L00-05-0040; ISR-L00-05-0041; ISR-L00-05-0042; ISR-L00-05-0043; ISR-L00-05-0044; ISR-L01-05-0035; ISR-L01-05-0036; ISR-L01-05-0037; ISR-L01-05-0038. Tikslūs reikalavimai </w:t>
      </w:r>
      <w:r w:rsidR="00AF1B07" w:rsidRPr="009D70F5">
        <w:t>turi būti</w:t>
      </w:r>
      <w:r w:rsidRPr="009D70F5">
        <w:t xml:space="preserve"> aptarti ir suderinti su Perkančiąja organizacija detaliosios analizės metu.</w:t>
      </w:r>
    </w:p>
    <w:p w14:paraId="4B12BAE3" w14:textId="42F2BDD6"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Inspection during transport (Module 5) Section 6.0 GEAR. Tikslūs reikalavimai </w:t>
      </w:r>
      <w:r w:rsidR="00AF1B07" w:rsidRPr="009D70F5">
        <w:t>turi būti</w:t>
      </w:r>
      <w:r w:rsidRPr="009D70F5">
        <w:t xml:space="preserve"> aptarti ir suderinti su Perkančiąja organizacija detaliosios analizės metu.</w:t>
      </w:r>
    </w:p>
    <w:p w14:paraId="28987AF2" w14:textId="6BFD8640"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Rules for Inspection during transport (Module 5) Section 7.0 CATCH / PRODUCT: ISR-L00-05-0045; ISR-L00-05-0046; ISR-L00-05-0047; ISR-L01-05-0039; ISR-L01-05-0040; ISR-L00-05-0048; ISR-L01-05-0041; ISR-L01-05-0042; ISR-L00-05-0049; ISR-L01-05-0043; ISR-L01-05-0044; ISR-L00-05-0050; ISR-L01-05-0045; ISR-L01-05-0046; ISR-L00-05-0051; ISR-L01-05-0047; ISR-L01-05-0048; ISR-L00-05-0052; ISR-L01-05-0049; ISR-L01-05-0050; ISR-L00-05-005; ISR-L01-05-0051; ISR-L01-05-0052; ISR-L00-05-0054; ISR-L01-05-0053; ISR-L00-05-0055; ISR-L00-05-0056; ISR-L01-05-0054; ISR-L01-05-0055; ISR-L01-05-0056; ISR-L00-05-0057; ISR-L03-05-0003; ISR-L03-05-0001; ISR-L00-05-0058; ISR-L00-05-0059; ISR-L01-05-005; ISR-L01-05-0058; ISR-L00-05-0060; ISR-L01-05-0059; ISR-L01-05-0060; ISR-L00-05-0061; ISR-L01-05-0061; ISR-L01-05-0062; ISR-L00-05-0062; ISR-L01-05-0063; ISR-L01-05-0064; ISR-L00-05-0063; ISR-L01-05-0065; ISR-L01-05-0066; ISR-L00-05-0064; ISR-L01-05-0067; ISR-L01-05-0068; ISR-L00-05-0065; ISR-L01-05-0069; ISR-L01-05-0070; ISR-L00-05-0066; ISR-L01-05-0071; ISR-L00-05-0067; ISR-L00-05-0068; ISR-L01-05-0072; ISR-L01-05-0073; ISR-L00-05-0069; ISR-</w:t>
      </w:r>
      <w:r w:rsidRPr="009D70F5">
        <w:lastRenderedPageBreak/>
        <w:t xml:space="preserve">L01-05-0074; ISR-L03-05-0002; ISR-L03-05-0003. Tikslūs reikalavimai </w:t>
      </w:r>
      <w:r w:rsidR="00AF1B07" w:rsidRPr="009D70F5">
        <w:t>turi būti</w:t>
      </w:r>
      <w:r w:rsidRPr="009D70F5">
        <w:t xml:space="preserve"> aptarti ir suderinti su Perkančiąja organizacija detaliosios analizės metu.</w:t>
      </w:r>
    </w:p>
    <w:p w14:paraId="7CB15FA4" w14:textId="3A915DB8"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Inspection during transport (Module 5) Section 8.0 OBSERVATIONS AND COMMENTS. Tikslūs reikalavimai </w:t>
      </w:r>
      <w:r w:rsidR="00AF1B07" w:rsidRPr="009D70F5">
        <w:t>turi būti</w:t>
      </w:r>
      <w:r w:rsidRPr="009D70F5">
        <w:t xml:space="preserve"> aptarti ir suderinti su Perkančiąja organizacija detaliosios analizės metu.</w:t>
      </w:r>
    </w:p>
    <w:p w14:paraId="3BAF0C97" w14:textId="287E59B3"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Inspection during transport (Module 5) Section 9.0 SUSPECTED INFRINGEMENTS. Tikslūs reikalavimai </w:t>
      </w:r>
      <w:r w:rsidR="00AF1B07" w:rsidRPr="009D70F5">
        <w:t>turi būti</w:t>
      </w:r>
      <w:r w:rsidRPr="009D70F5">
        <w:t xml:space="preserve"> aptarti ir suderinti su Perkančiąja organizacija detaliosios analizės metu.</w:t>
      </w:r>
    </w:p>
    <w:p w14:paraId="4582D9FE" w14:textId="513A2AAC"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Inspection during transport (Module 5) Section 10.0 INSPECTION CLOSURE: ISR-L00-05-0070; ISR-L00-05-0071; ISR-L00-05-0072; ISR-L00-05-0073. Tikslūs reikalavimai </w:t>
      </w:r>
      <w:r w:rsidR="00AF1B07" w:rsidRPr="009D70F5">
        <w:t>turi būti</w:t>
      </w:r>
      <w:r w:rsidRPr="009D70F5">
        <w:t xml:space="preserve"> aptarti ir suderinti su Perkančiąja organizacija detaliosios analizės metu.</w:t>
      </w:r>
    </w:p>
    <w:p w14:paraId="47F1B6A5" w14:textId="415A9E27"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Surveillance (Module 6) Section 1.0 GENERAL REFERENCE DATA: ISR-L00-06-0001; ISR-L01-06-000; ISR-L01-06-0002; ISR-L03-06-0001; ISR-L00-06-0002; ISR-L01-06-0003; ISR-L00-06-0003; ISR-L01-06-0004; ISR-L01-06-0005; ISR-L00-06-0004; ISR-L01-06-0006; ISR-L01-06-000; ISR-L00-06-0005; ISR-L01-06-0008; ISR-L01-06-0009; ISR-L00-06-0006; ISR-L00-06-0007; ISR-L01-06-0010. Tikslūs reikalavimai </w:t>
      </w:r>
      <w:r w:rsidR="00AF1B07" w:rsidRPr="009D70F5">
        <w:t>turi būti</w:t>
      </w:r>
      <w:r w:rsidRPr="009D70F5">
        <w:t xml:space="preserve"> aptarti ir suderinti su Perkančiąja organizacija detaliosios analizės metu.</w:t>
      </w:r>
    </w:p>
    <w:p w14:paraId="1EF8BBD3" w14:textId="4F9CDB92"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00E34FAA" w:rsidRPr="009D70F5">
        <w:t xml:space="preserve"> (arba aktualiausia versija projekto įgyvendinimo laikotarpiu)</w:t>
      </w:r>
      <w:r w:rsidRPr="009D70F5">
        <w:t xml:space="preserve"> Rules for Surveillance (Module 6) Rules for Surveillance (Module 6) Section 2.0 INSPECTION MEANS: 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 ISR-L00-06-0021; ISR-L01-06-0026; ISR-L00-06-0022; ISR-L01-06-0027; ISR-L00-06-0023; ISR-L00-06-0024; ISR-L01-06-0028; ISR-L01-06-0029; ISR-L00-06-0025; ISR-L01-06-003; ISR-L01-06-0031; ISR-L01-06-0032; ISR-L00-06-0026; ISR-L00-06-0027; ISR-L00-06-0028; ISR-L00-06-0029; ISR-L01-06-0033; ISR-L00-06-0030; ISR-L00-06-0031; ISR-L01-06-0034; ISR-L01-06-0035; ISR-L01-06-0036; ISR-L00-06-0032; ISR-L01-06-0037. Tikslūs reikalavimai </w:t>
      </w:r>
      <w:r w:rsidR="00AF1B07" w:rsidRPr="009D70F5">
        <w:t>turi būti</w:t>
      </w:r>
      <w:r w:rsidRPr="009D70F5">
        <w:t xml:space="preserve"> aptarti ir suderinti su Perkančiąja organizacija detaliosios analizės metu.</w:t>
      </w:r>
    </w:p>
    <w:p w14:paraId="474A4600" w14:textId="54E2BB87"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Surveillance (Module 6) Section 3.0 PRE-INSPECTION. Tikslūs reikalavimai </w:t>
      </w:r>
      <w:r w:rsidR="00AF1B07" w:rsidRPr="009D70F5">
        <w:t>turi būti</w:t>
      </w:r>
      <w:r w:rsidRPr="009D70F5">
        <w:t xml:space="preserve"> aptarti ir suderinti su Perkančiąja organizacija detaliosios analizės metu.</w:t>
      </w:r>
    </w:p>
    <w:p w14:paraId="076C3842" w14:textId="6FFF3299" w:rsidR="005668B7" w:rsidRPr="009D70F5" w:rsidRDefault="00F0557B" w:rsidP="005668B7">
      <w:pPr>
        <w:pStyle w:val="Sraopastraipa"/>
        <w:numPr>
          <w:ilvl w:val="0"/>
          <w:numId w:val="19"/>
        </w:numPr>
        <w:jc w:val="both"/>
      </w:pPr>
      <w:r w:rsidRPr="009D70F5">
        <w:lastRenderedPageBreak/>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Surveillance (Module 6) Section 4.0 SIGHTED VESSEL: ISR-L00-06-0033; ISR-L00-06-0034; ISR-L01-06-0038; ISR-L01-06-0039; ISR-L00-06-0035; ISR-L01-06-004; ISR-L01-06-0041; ISR-L00-06-0036; ISR-L01-06-004; ISR-L01-06-0043; ISR-L00-06-0037; ISR-L01-06-0044; ISR-L00-06-0038; ISR-L00-06-0039; ISR-L01-06-0045; ISR-L01-06-0046; ISR-L01-06-004;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w:t>
      </w:r>
      <w:r w:rsidR="00AF1B07" w:rsidRPr="009D70F5">
        <w:t>turi būti</w:t>
      </w:r>
      <w:r w:rsidRPr="009D70F5">
        <w:t xml:space="preserve"> aptarti ir suderinti su Perkančiąja organizacija detaliosios analizės metu.</w:t>
      </w:r>
    </w:p>
    <w:p w14:paraId="5DB6EFAD" w14:textId="6D41BEB8"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Surveillance (Module 6) Section 5.0 DOCUMENTS &amp; AUTHORISATIONS. Tikslūs reikalavimai </w:t>
      </w:r>
      <w:r w:rsidR="00AF1B07" w:rsidRPr="009D70F5">
        <w:t>turi būti</w:t>
      </w:r>
      <w:r w:rsidRPr="009D70F5">
        <w:t xml:space="preserve"> aptarti ir suderinti su Perkančiąja organizacija detaliosios analizės metu.</w:t>
      </w:r>
    </w:p>
    <w:p w14:paraId="4E15A66D" w14:textId="0F99B488" w:rsidR="005668B7" w:rsidRPr="009D70F5" w:rsidRDefault="00F0557B" w:rsidP="005668B7">
      <w:pPr>
        <w:pStyle w:val="Sraopastraipa"/>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for Surveillance (Module 6) Section 6.0 GEAR. Tikslūs reikalavimai </w:t>
      </w:r>
      <w:r w:rsidR="00AF1B07" w:rsidRPr="009D70F5">
        <w:t>turi būti</w:t>
      </w:r>
      <w:r w:rsidRPr="009D70F5">
        <w:t xml:space="preserve"> aptarti ir suderinti su Perkančiąja organizacija detaliosios analizės metu.</w:t>
      </w:r>
    </w:p>
    <w:p w14:paraId="2F9E70A0" w14:textId="63A67451" w:rsidR="005668B7" w:rsidRPr="009D70F5" w:rsidRDefault="00F0557B" w:rsidP="005668B7">
      <w:pPr>
        <w:pStyle w:val="Sraopastraipa"/>
        <w:numPr>
          <w:ilvl w:val="0"/>
          <w:numId w:val="19"/>
        </w:numPr>
        <w:jc w:val="both"/>
      </w:pPr>
      <w:r w:rsidRPr="009D70F5">
        <w:t xml:space="preserve">Modernizuotoje ŽDIS, "Integraciniame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Rules for Surveillance (Module 6) Section 7.0 CATCH / PRODUCT. Tikslūs reikalavimai </w:t>
      </w:r>
      <w:r w:rsidR="00AF1B07" w:rsidRPr="009D70F5">
        <w:t>turi būti</w:t>
      </w:r>
      <w:r w:rsidRPr="009D70F5">
        <w:t xml:space="preserve"> aptarti ir suderinti su Perkančiąja organizacija detaliosios analizės metu.</w:t>
      </w:r>
    </w:p>
    <w:p w14:paraId="6C537979" w14:textId="5866C458" w:rsidR="005668B7" w:rsidRPr="009D70F5" w:rsidRDefault="00F0557B" w:rsidP="005668B7">
      <w:pPr>
        <w:pStyle w:val="Sraopastraipa"/>
        <w:numPr>
          <w:ilvl w:val="0"/>
          <w:numId w:val="19"/>
        </w:numPr>
        <w:jc w:val="both"/>
      </w:pPr>
      <w:r w:rsidRPr="009D70F5">
        <w:t>Modernizuotoje ŽDIS,</w:t>
      </w:r>
      <w:r w:rsidR="002339EB"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2339EB" w:rsidRPr="009D70F5">
        <w:t xml:space="preserve">(arba aktualiausia versija projekto įgyvendinimo laikotarpiu) </w:t>
      </w:r>
      <w:r w:rsidRPr="009D70F5">
        <w:t xml:space="preserve">Rules for Surveillance (Module 6) Section 8.0 OBSERVATIONS AND COMMENTS. Tikslūs reikalavimai </w:t>
      </w:r>
      <w:r w:rsidR="00AF1B07" w:rsidRPr="009D70F5">
        <w:t>turi būti</w:t>
      </w:r>
      <w:r w:rsidRPr="009D70F5">
        <w:t xml:space="preserve"> aptarti ir suderinti su Perkančiąja organizacija detaliosios analizės metu.</w:t>
      </w:r>
    </w:p>
    <w:p w14:paraId="5967FE82" w14:textId="57717C4E" w:rsidR="005668B7" w:rsidRPr="009D70F5" w:rsidRDefault="00F0557B" w:rsidP="005668B7">
      <w:pPr>
        <w:pStyle w:val="Sraopastraipa"/>
        <w:numPr>
          <w:ilvl w:val="0"/>
          <w:numId w:val="19"/>
        </w:numPr>
        <w:jc w:val="both"/>
      </w:pPr>
      <w:r w:rsidRPr="009D70F5">
        <w:t>Modernizuotoje ŽDIS</w:t>
      </w:r>
      <w:r w:rsidR="002339EB"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2339EB" w:rsidRPr="009D70F5">
        <w:t xml:space="preserve">(arba aktualiausia versija projekto įgyvendinimo laikotarpiu) </w:t>
      </w:r>
      <w:r w:rsidRPr="009D70F5">
        <w:t xml:space="preserve">Rules for Surveillance (Module 6) Section 9.0 SUSPECTED INFRINGEMENTS. Tikslūs reikalavimai </w:t>
      </w:r>
      <w:r w:rsidR="00AF1B07" w:rsidRPr="009D70F5">
        <w:t>turi būti</w:t>
      </w:r>
      <w:r w:rsidRPr="009D70F5">
        <w:t xml:space="preserve"> aptarti ir suderinti su Perkančiąja organizacija detaliosios analizės metu.</w:t>
      </w:r>
    </w:p>
    <w:p w14:paraId="059B9C45" w14:textId="0EB53047" w:rsidR="005668B7" w:rsidRPr="009D70F5" w:rsidRDefault="00F0557B" w:rsidP="005668B7">
      <w:pPr>
        <w:pStyle w:val="Sraopastraipa"/>
        <w:numPr>
          <w:ilvl w:val="0"/>
          <w:numId w:val="19"/>
        </w:numPr>
        <w:jc w:val="both"/>
      </w:pPr>
      <w:r w:rsidRPr="009D70F5">
        <w:t xml:space="preserve">Modernizuotoje ŽDIS, "Integraciniame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Rules </w:t>
      </w:r>
      <w:r w:rsidR="002339EB" w:rsidRPr="009D70F5">
        <w:t xml:space="preserve">(arba aktualiausia versija projekto įgyvendinimo laikotarpiu) </w:t>
      </w:r>
      <w:r w:rsidRPr="009D70F5">
        <w:t xml:space="preserve">for Surveillance (Module 6) Section 10.0 INSPECTION CLOSURE: ISR-L00-06-0045.Tikslūs reikalavimai </w:t>
      </w:r>
      <w:r w:rsidR="00AF1B07" w:rsidRPr="009D70F5">
        <w:t>turi būti</w:t>
      </w:r>
      <w:r w:rsidRPr="009D70F5">
        <w:t xml:space="preserve"> aptarti ir suderinti su Perkančiąja organizacija detaliosios analizės metu.</w:t>
      </w:r>
    </w:p>
    <w:p w14:paraId="3DC6AAC7" w14:textId="0BCC611E" w:rsidR="005668B7" w:rsidRPr="009D70F5" w:rsidRDefault="00F0557B" w:rsidP="005668B7">
      <w:pPr>
        <w:pStyle w:val="Sraopastraipa"/>
        <w:numPr>
          <w:ilvl w:val="0"/>
          <w:numId w:val="19"/>
        </w:numPr>
        <w:jc w:val="both"/>
      </w:pPr>
      <w:r w:rsidRPr="009D70F5">
        <w:t xml:space="preserve">Modernizuotoje ŽDIS, "Integraciniame modulyje", inspektavimo ataskaitų modulyje turi būti patobulintas MDR kodų sąrašai atitinkantys Europos Komisijos keliamus reikalavimus. Detalūs reikalavimai pateikti Europos Komisijos dokumente </w:t>
      </w:r>
      <w:r w:rsidR="00172506" w:rsidRPr="009D70F5">
        <w:t>FLUX_P1000-</w:t>
      </w:r>
      <w:r w:rsidR="00172506" w:rsidRPr="009D70F5">
        <w:lastRenderedPageBreak/>
        <w:t>8_INSPECTION_AND_SURVEILLANCE_DOMAIN_ID_V1.6.0</w:t>
      </w:r>
      <w:r w:rsidR="002339EB" w:rsidRPr="009D70F5">
        <w:t xml:space="preserve"> (arba aktualiausia versija projekto įgyvendinimo laikotarpiu)</w:t>
      </w:r>
      <w:r w:rsidRPr="009D70F5">
        <w:t xml:space="preserve">. Tikslūs ŽDIS inspektavimo ataskaitų posistemės tobulinimo reikalavimui </w:t>
      </w:r>
      <w:r w:rsidR="00AF1B07" w:rsidRPr="009D70F5">
        <w:t>turi būti</w:t>
      </w:r>
      <w:r w:rsidRPr="009D70F5">
        <w:t xml:space="preserve"> aptarti ir suderinti su Perkančiąja organizacija detaliosios analizės metu.</w:t>
      </w:r>
    </w:p>
    <w:p w14:paraId="0992787A" w14:textId="06D82526" w:rsidR="005668B7" w:rsidRPr="009D70F5" w:rsidRDefault="00F0557B" w:rsidP="005668B7">
      <w:pPr>
        <w:pStyle w:val="Sraopastraipa"/>
        <w:numPr>
          <w:ilvl w:val="0"/>
          <w:numId w:val="19"/>
        </w:numPr>
        <w:jc w:val="both"/>
      </w:pPr>
      <w:r w:rsidRPr="009D70F5">
        <w:t xml:space="preserve">Modernizuotoje ŽDIS, "Integraciniame modulyje", inspektavimo ataskaitų modulyje turi būti patobulintas FLUX TL vokų parametrų funkcionalumas atitinkantis XSD schemą. Detalūs reikalavimai pateikti Europos Komisijos dokumente </w:t>
      </w:r>
      <w:r w:rsidR="00172506" w:rsidRPr="009D70F5">
        <w:t>FLUX_P1000-8_INSPECTION_AND_SURVEILLANCE_DOMAIN_ID_V1.6.0</w:t>
      </w:r>
      <w:r w:rsidR="002339EB" w:rsidRPr="009D70F5">
        <w:t xml:space="preserve"> (arba aktualiausia versija projekto įgyvendinimo laikotarpiu)</w:t>
      </w:r>
      <w:r w:rsidRPr="009D70F5">
        <w:t xml:space="preserve">. Tikslūs ŽDIS inspektavimo ataskaitų posistemės tobulinimo reikalavimui </w:t>
      </w:r>
      <w:r w:rsidR="00AF1B07" w:rsidRPr="009D70F5">
        <w:t>turi būti</w:t>
      </w:r>
      <w:r w:rsidRPr="009D70F5">
        <w:t xml:space="preserve"> aptarti ir suderinti su Perkančiąja organizacija detaliosios analizės metu.</w:t>
      </w:r>
    </w:p>
    <w:p w14:paraId="53248E2D" w14:textId="3C2BBE69" w:rsidR="005668B7" w:rsidRPr="009D70F5" w:rsidRDefault="00F0557B" w:rsidP="005668B7">
      <w:pPr>
        <w:pStyle w:val="Sraopastraipa"/>
        <w:numPr>
          <w:ilvl w:val="0"/>
          <w:numId w:val="19"/>
        </w:numPr>
        <w:jc w:val="both"/>
      </w:pPr>
      <w:r w:rsidRPr="009D70F5">
        <w:t xml:space="preserve">Modernizuotoje ŽDIS, "Integraciniame modulyje", inspektavimo ataskaitų modulyje turi būti patobulintas inspektavimo ataskaitų siuntimo funkcionalumas atsižvelgiant į Europos Komisijos nustatytas taisykles. Detalūs reikalavimai pateikti Europos Komisijos dokumente </w:t>
      </w:r>
      <w:r w:rsidR="00172506" w:rsidRPr="009D70F5">
        <w:t>FLUX_P1000-8_INSPECTION_AND_SURVEILLANCE_DOMAIN_ID_V1.6.0</w:t>
      </w:r>
      <w:r w:rsidR="002339EB" w:rsidRPr="009D70F5">
        <w:t xml:space="preserve"> (arba aktualiausia versija projekto įgyvendinimo laikotarpiu)</w:t>
      </w:r>
      <w:r w:rsidRPr="009D70F5">
        <w:t xml:space="preserve">. Tikslūs ŽDIS inspektavimo ataskaitų posistemės tobulinimo reikalavimui </w:t>
      </w:r>
      <w:r w:rsidR="00AF1B07" w:rsidRPr="009D70F5">
        <w:t>turi būti</w:t>
      </w:r>
      <w:r w:rsidRPr="009D70F5">
        <w:t xml:space="preserve"> aptarti ir suderinti su Perkančiąja organizacija detaliosios analizės metu.</w:t>
      </w:r>
    </w:p>
    <w:p w14:paraId="3C6F347B" w14:textId="7F8D15FD" w:rsidR="005668B7" w:rsidRPr="009D70F5" w:rsidRDefault="00F0557B" w:rsidP="005668B7">
      <w:pPr>
        <w:pStyle w:val="Sraopastraipa"/>
        <w:numPr>
          <w:ilvl w:val="0"/>
          <w:numId w:val="19"/>
        </w:numPr>
        <w:jc w:val="both"/>
      </w:pPr>
      <w:r w:rsidRPr="009D70F5">
        <w:t xml:space="preserve">Modernizuotoje ŽDIS, "Integraciniame modulyje", inspektavimo ataskaitų modulyje turi būti patobulintas inspektavimo ataskaitų gavimo funkcionalumas atsižvelgiant į Europos Komisijos nustatytas taisykles. Detalūs reikalavimai pateikti Europos Komisijos dokumente </w:t>
      </w:r>
      <w:r w:rsidR="00172506" w:rsidRPr="009D70F5">
        <w:t>FLUX_P1000-8_INSPECTION_AND_SURVEILLANCE_DOMAIN_ID_V1.6.0</w:t>
      </w:r>
      <w:r w:rsidR="002339EB" w:rsidRPr="009D70F5">
        <w:t xml:space="preserve"> (arba aktualiausia versija projekto įgyvendinimo laikotarpiu)</w:t>
      </w:r>
      <w:r w:rsidRPr="009D70F5">
        <w:t xml:space="preserve">. Tikslūs ŽDIS inspektavimo ataskaitų posistemės tobulinimo reikalavimui </w:t>
      </w:r>
      <w:r w:rsidR="00AF1B07" w:rsidRPr="009D70F5">
        <w:t>turi būti</w:t>
      </w:r>
      <w:r w:rsidRPr="009D70F5">
        <w:t xml:space="preserve"> aptarti ir suderinti su Perkančiąja organizacija detaliosios analizės metu.</w:t>
      </w:r>
    </w:p>
    <w:p w14:paraId="113D2E40" w14:textId="058F9DE8" w:rsidR="005668B7" w:rsidRPr="009D70F5" w:rsidRDefault="00F0557B" w:rsidP="005668B7">
      <w:pPr>
        <w:pStyle w:val="Sraopastraipa"/>
        <w:numPr>
          <w:ilvl w:val="0"/>
          <w:numId w:val="19"/>
        </w:numPr>
        <w:jc w:val="both"/>
      </w:pPr>
      <w:r w:rsidRPr="009D70F5">
        <w:t xml:space="preserve">Modernizuotoje ŽDIS, "Integraciniame modulyje", inspektavimo ataskaitų modulyje turi būti patobulintas inspektavimo ataskaitų apsikeitimo su EFCA funkcionalumas atsižvelgiant į Europos Komisijos nustatytas taisykles. Detalūs reikalavimai pateikti Europos Komisijos dokumente </w:t>
      </w:r>
      <w:r w:rsidR="00172506" w:rsidRPr="009D70F5">
        <w:t>FLUX_P1000-8_INSPECTION_AND_SURVEILLANCE_DOMAIN_ID_V1.6.0</w:t>
      </w:r>
      <w:r w:rsidR="002339EB" w:rsidRPr="009D70F5">
        <w:t xml:space="preserve"> (arba aktualiausia versija projekto įgyvendinimo laikotarpiu)</w:t>
      </w:r>
      <w:r w:rsidRPr="009D70F5">
        <w:t xml:space="preserve">. Tikslūs ŽDIS inspektavimo ataskaitų posistemės tobulinimo reikalavimui </w:t>
      </w:r>
      <w:r w:rsidR="00AF1B07" w:rsidRPr="009D70F5">
        <w:t>turi būti</w:t>
      </w:r>
      <w:r w:rsidRPr="009D70F5">
        <w:t xml:space="preserve"> aptarti ir suderinti su Perkančiąja organizacija detaliosios analizės metu.</w:t>
      </w:r>
    </w:p>
    <w:p w14:paraId="14146C57" w14:textId="4A4D401E" w:rsidR="002B10F3" w:rsidRPr="009D70F5" w:rsidRDefault="00F0557B" w:rsidP="002B10F3">
      <w:pPr>
        <w:pStyle w:val="Sraopastraipa"/>
        <w:numPr>
          <w:ilvl w:val="0"/>
          <w:numId w:val="19"/>
        </w:numPr>
        <w:jc w:val="both"/>
      </w:pPr>
      <w:r w:rsidRPr="009D70F5">
        <w:t xml:space="preserve">Modernizuotoje ŽDIS, "Integraciniame modulyje", inspektavimo ataskaitų modulyje turi būti patobulintas inspektavimo ataskaitų apsikeitimo atsižvelgiant į JDP funkcionalumas atsižvelgiant į Europos Komisijos nustatytas taisykles. Detalūs reikalavimai pateikti Europos Komisijos dokumente </w:t>
      </w:r>
      <w:r w:rsidR="00172506" w:rsidRPr="009D70F5">
        <w:t>FLUX_P1000-8_INSPECTION_AND_SURVEILLANCE_DOMAIN_ID_V1.6.0</w:t>
      </w:r>
      <w:r w:rsidR="002339EB" w:rsidRPr="009D70F5">
        <w:t xml:space="preserve"> (arba aktualiausia versija projekto įgyvendinimo laikotarpiu).</w:t>
      </w:r>
      <w:r w:rsidRPr="009D70F5">
        <w:t xml:space="preserve"> Tikslūs ŽDIS inspektavimo ataskaitų posistemės tobulinimo reikalavimui </w:t>
      </w:r>
      <w:r w:rsidR="00AF1B07" w:rsidRPr="009D70F5">
        <w:t>turi būti</w:t>
      </w:r>
      <w:r w:rsidRPr="009D70F5">
        <w:t xml:space="preserve"> aptarti ir suderinti su Perkančiąja organizacija detaliosios analizės metu.</w:t>
      </w:r>
    </w:p>
    <w:p w14:paraId="373D2A8A" w14:textId="50A3570B"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7) Section 1.0 GENERAL REFERENCE DATA: ISR-L00-06-0001; ISR-L01-06-000; ISR-L01-06-0002; ISR-L03-06-0001; ISR-L00-06-0002; ISR-L01-06-0003; ISR-L00-06-0003; ISR-L01-06-0004; ISR-L01-06-0005; ISR-L00-06-0004; ISR-L01-06-0006; ISR-L01-06-000; ISR-L00-06-0005; ISR-L01-06-0008; ISR-L01-06-0009; ISR-L00-06-0006; ISR-L00-06-0007; ISR-L01-06-0010. Tikslūs reikalavimai turi būti aptarti ir suderinti su Perkančiąja organizacija detaliosios analizės metu.</w:t>
      </w:r>
    </w:p>
    <w:p w14:paraId="4095BE95" w14:textId="1F6A6B4E"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7) Rules for Surveillance (Module 6) Section 2.0 INSPECTION MEANS: ISR-L00-06-0008; ISR-L00-06-0009; ISR-L01-06-0011; ISR-L01-06-0012; ISR-L00-06-0010; ISR-L00-06-0011; ISR-L01-06-0013; ISR-L03-06-0002; ISR-L03-06-0003; ISR-L00-06-0012; ISR-L00-06-0013; ISR-L00-06-0014; ISR-L00-06-0015; ISR-L01-06-0014; ISR-L01-06-0015; ISR-</w:t>
      </w:r>
      <w:r w:rsidRPr="009D70F5">
        <w:lastRenderedPageBreak/>
        <w:t>L00-06-0016; ISR-L01-06-0016; ISR-L01-06-0017; ISR-L00-06-0017; ISR-L01-06-0018; ISR-L01-06-0019; ISR-L02-06-0001; ISR-L00-06-0018; ISR-L01-06-0020; ISR-L01-06-0021; ISR-L01-06-0022; ISR-L00-06-0019; ISR-L01-06-0023; ISR-L00-06-0020; ISR-L01-06-0024; ISR-L01-06-002; ISR-L00-06-0021; ISR-L01-06-0026; ISR-L00-06-0022; ISR-L01-06-0027; ISR-L00-06-0023; ISR-L00-06-0024; ISR-L01-06-0028; ISR-L01-06-0029; ISR-L00-06-0025; ISR-L01-06-003; ISR-L01-06-0031; ISR-L01-06-0032; ISR-L00-06-0026; ISR-L00-06-0027; ISR-L00-06-0028; ISR-L00-06-0029; ISR-L01-06-0033; ISR-L00-06-0030; ISR-L00-06-0031; ISR-L01-06-0034; ISR-L01-06-0035; ISR-L01-06-0036; ISR-L00-06-0032; ISR-L01-06-0037. Tikslūs reikalavimai turi būti aptarti ir suderinti su Perkančiąja organizacija detaliosios analizės metu.</w:t>
      </w:r>
    </w:p>
    <w:p w14:paraId="4BBD3AC9" w14:textId="1DECC5BB"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7) Section 3.0 PRE-INSPECTION. Tikslūs reikalavimai turi būti aptarti ir suderinti su Perkančiąja organizacija detaliosios analizės metu.</w:t>
      </w:r>
    </w:p>
    <w:p w14:paraId="358516FF" w14:textId="403A76CF"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7) Section 4.0 SIGHTED VESSEL: ISR-L00-06-0033; ISR-L00-06-0034; ISR-L01-06-0038; ISR-L01-06-0039; ISR-L00-06-0035; ISR-L01-06-004; ISR-L01-06-0041; ISR-L00-06-0036; ISR-L01-06-004; ISR-L01-06-0043; ISR-L00-06-0037; ISR-L01-06-0044; ISR-L00-06-0038; ISR-L00-06-0039; ISR-L01-06-0045; ISR-L01-06-0046; ISR-L01-06-004;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turi būti aptarti ir suderinti su Perkančiąja organizacija detaliosios analizės metu.</w:t>
      </w:r>
    </w:p>
    <w:p w14:paraId="4DD016A4" w14:textId="74AA3183"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7) Section 5.0 DOCUMENTS &amp; AUTHORISATIONS. Tikslūs reikalavimai turi būti aptarti ir suderinti su Perkančiąja organizacija detaliosios analizės metu.</w:t>
      </w:r>
    </w:p>
    <w:p w14:paraId="430181E5" w14:textId="69B58B34"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7) Section 6.0 GEAR. Tikslūs reikalavimai turi būti aptarti ir suderinti su Perkančiąja organizacija detaliosios analizės metu.</w:t>
      </w:r>
    </w:p>
    <w:p w14:paraId="2BE112BF" w14:textId="6AF8E6A7"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(Module 7) Section 7.0 CATCH / PRODUCT. Tikslūs reikalavimai turi būti aptarti ir suderinti su Perkančiąja organizacija detaliosios analizės metu.</w:t>
      </w:r>
    </w:p>
    <w:p w14:paraId="7498FA15" w14:textId="0B62DE5A"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7) Section 8.0 OBSERVATIONS AND COMMENTS. Tikslūs reikalavimai turi būti aptarti ir suderinti su Perkančiąja organizacija detaliosios analizės metu.</w:t>
      </w:r>
    </w:p>
    <w:p w14:paraId="2BBEE985" w14:textId="115F2D8B" w:rsidR="002B10F3" w:rsidRPr="009D70F5" w:rsidRDefault="00F0557B" w:rsidP="002B10F3">
      <w:pPr>
        <w:pStyle w:val="Sraopastraipa"/>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w:t>
      </w:r>
      <w:r w:rsidRPr="009D70F5">
        <w:lastRenderedPageBreak/>
        <w:t>įgyvendinimo laikotarpiu) (Module 7) Section 9.0 SUSPECTED INFRINGEMENTS. Tikslūs reikalavimai turi būti aptarti ir suderinti su Perkančiąja organizacija detaliosios analizės metu.</w:t>
      </w:r>
    </w:p>
    <w:p w14:paraId="11427442" w14:textId="127E4664"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Rules (arba aktualiausia versija projekto įgyvendinimo laikotarpiu) (Module 7) Section 10.0 INSPECTION CLOSURE: ISR-L00-06-0045.Tikslūs reikalavimai turi būti aptarti ir suderinti su Perkančiąja organizacija detaliosios analizės metu.</w:t>
      </w:r>
    </w:p>
    <w:p w14:paraId="67D383C8" w14:textId="5690F7C6"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8) Section 1.0 GENERAL REFERENCE DATA: ISR-L00-06-0001; ISR-L01-06-000; ISR-L01-06-0002; ISR-L03-06-0001; ISR-L00-06-0002; ISR-L01-06-0003; ISR-L00-06-0003; ISR-L01-06-0004; ISR-L01-06-0005; ISR-L00-06-0004; ISR-L01-06-0006; ISR-L01-06-000; ISR-L00-06-0005; ISR-L01-06-0008; ISR-L01-06-0009; ISR-L00-06-0006; ISR-L00-06-0007; ISR-L01-06-0010. Tikslūs reikalavimai turi būti aptarti ir suderinti su Perkančiąja organizacija detaliosios analizės metu.</w:t>
      </w:r>
    </w:p>
    <w:p w14:paraId="3873782F" w14:textId="157C2480"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8) Rules for Surveillance (Module 6) Section 2.0 INSPECTION MEANS: 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 ISR-L00-06-0021; ISR-L01-06-0026; ISR-L00-06-0022; ISR-L01-06-0027; ISR-L00-06-0023; ISR-L00-06-0024; ISR-L01-06-0028; ISR-L01-06-0029; ISR-L00-06-0025; ISR-L01-06-003; ISR-L01-06-0031; ISR-L01-06-0032; ISR-L00-06-0026; ISR-L00-06-0027; ISR-L00-06-0028; ISR-L00-06-0029; ISR-L01-06-0033; ISR-L00-06-0030; ISR-L00-06-0031; ISR-L01-06-0034; ISR-L01-06-0035; ISR-L01-06-0036; ISR-L00-06-0032; ISR-L01-06-0037. Tikslūs reikalavimai turi būti aptarti ir suderinti su Perkančiąja organizacija detaliosios analizės metu.</w:t>
      </w:r>
    </w:p>
    <w:p w14:paraId="40D66576" w14:textId="1A67A6F1"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8) Section 3.0 PRE-INSPECTION. Tikslūs reikalavimai turi būti aptarti ir suderinti su Perkančiąja organizacija detaliosios analizės metu.</w:t>
      </w:r>
    </w:p>
    <w:p w14:paraId="7BFF3728" w14:textId="22BF27D4"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8) Section 4.0 SIGHTED VESSEL: ISR-L00-06-0033; ISR-L00-06-0034; ISR-L01-06-0038; ISR-L01-06-0039; ISR-L00-06-0035; ISR-L01-06-004; ISR-L01-06-0041; ISR-L00-06-0036; ISR-L01-06-004; ISR-L01-06-0043; ISR-L00-06-0037; ISR-L01-06-0044; ISR-L00-06-0038; ISR-L00-06-0039; ISR-L01-06-0045; ISR-L01-06-0046; ISR-L01-06-004;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w:t>
      </w:r>
      <w:r w:rsidRPr="009D70F5">
        <w:lastRenderedPageBreak/>
        <w:t>06-0067; ISR-L01-06-0068; ISR-L01-06-0069. Tikslūs reikalavimai turi būti aptarti ir suderinti su Perkančiąja organizacija detaliosios analizės metu.</w:t>
      </w:r>
    </w:p>
    <w:p w14:paraId="08F3EAD4" w14:textId="53D80EDD"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8) Section 5.0 DOCUMENTS &amp; AUTHORISATIONS. Tikslūs reikalavimai turi būti aptarti ir suderinti su Perkančiąja organizacija detaliosios analizės metu.</w:t>
      </w:r>
    </w:p>
    <w:p w14:paraId="10846CB5" w14:textId="699352B0"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8) Section 6.0 GEAR. Tikslūs reikalavimai turi būti aptarti ir suderinti su Perkančiąja organizacija detaliosios analizės metu.</w:t>
      </w:r>
    </w:p>
    <w:p w14:paraId="434B1D3E" w14:textId="732E9DB5"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Rules for Surveillance (Module 8) Section 7.0 CATCH / PRODUCT. Tikslūs reikalavimai turi būti aptarti ir suderinti su Perkančiąja organizacija detaliosios analizės metu.</w:t>
      </w:r>
    </w:p>
    <w:p w14:paraId="33ADA3EC" w14:textId="78AEEBA7"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8) Section 8.0 OBSERVATIONS AND COMMENTS. Tikslūs reikalavimai turi būti aptarti ir suderinti su Perkančiąja organizacija detaliosios analizės metu.</w:t>
      </w:r>
    </w:p>
    <w:p w14:paraId="27766AC1" w14:textId="14CC3236"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8) Section 9.0 SUSPECTED INFRINGEMENTS. Tikslūs reikalavimai turi būti aptarti ir suderinti su Perkančiąja organizacija detaliosios analizės metu.</w:t>
      </w:r>
    </w:p>
    <w:p w14:paraId="324A5870" w14:textId="2073755E"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Rules (arba aktualiausia versija projekto įgyvendinimo laikotarpiu) for Surveillance (Module 8) Section 10.0 INSPECTION CLOSURE: ISR-L00-06-0045.Tikslūs reikalavimai turi būti aptarti ir suderinti su Perkančiąja organizacija detaliosios analizės metu.</w:t>
      </w:r>
    </w:p>
    <w:p w14:paraId="7AC62A46" w14:textId="023DB818"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9) Section 1.0 GENERAL REFERENCE DATA: ISR-L00-06-0001; ISR-L01-06-000; ISR-L01-06-0002; ISR-L03-06-0001; ISR-L00-06-0002; ISR-L01-06-0003; ISR-L00-06-0003; ISR-L01-06-0004; ISR-L01-06-0005; ISR-L00-06-0004; ISR-L01-06-0006; ISR-L01-06-000; ISR-L00-06-0005; ISR-L01-06-0008; ISR-L01-06-0009; ISR-L00-06-0006; ISR-L00-06-0007; ISR-L01-06-0010. Tikslūs reikalavimai turi būti aptarti ir suderinti su Perkančiąja organizacija detaliosios analizės metu.</w:t>
      </w:r>
    </w:p>
    <w:p w14:paraId="1F50BE10" w14:textId="30608792"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9) Rules for Surveillance (Module 6) Section 2.0 INSPECTION MEANS: 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w:t>
      </w:r>
      <w:r w:rsidRPr="009D70F5">
        <w:lastRenderedPageBreak/>
        <w:t>0022; ISR-L00-06-0019; ISR-L01-06-0023; ISR-L00-06-0020; ISR-L01-06-0024; ISR-L01-06-002; ISR-L00-06-0021; ISR-L01-06-0026; ISR-L00-06-0022; ISR-L01-06-0027; ISR-L00-06-0023; ISR-L00-06-0024; ISR-L01-06-0028; ISR-L01-06-0029; ISR-L00-06-0025; ISR-L01-06-003; ISR-L01-06-0031; ISR-L01-06-0032; ISR-L00-06-0026; ISR-L00-06-0027; ISR-L00-06-0028; ISR-L00-06-0029; ISR-L01-06-0033; ISR-L00-06-0030; ISR-L00-06-0031; ISR-L01-06-0034; ISR-L01-06-0035; ISR-L01-06-0036; ISR-L00-06-0032; ISR-L01-06-0037. Tikslūs reikalavimai turi būti aptarti ir suderinti su Perkančiąja organizacija detaliosios analizės metu.</w:t>
      </w:r>
    </w:p>
    <w:p w14:paraId="77981E63" w14:textId="2B211CF4"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9) Section 3.0 PRE-INSPECTION. Tikslūs reikalavimai turi būti aptarti ir suderinti su Perkančiąja organizacija detaliosios analizės metu.</w:t>
      </w:r>
    </w:p>
    <w:p w14:paraId="21D2AD1C" w14:textId="68128FBC"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9) Section 4.0 SIGHTED VESSEL: ISR-L00-06-0033; ISR-L00-06-0034; ISR-L01-06-0038; ISR-L01-06-0039; ISR-L00-06-0035; ISR-L01-06-004; ISR-L01-06-0041; ISR-L00-06-0036; ISR-L01-06-004; ISR-L01-06-0043; ISR-L00-06-0037; ISR-L01-06-0044; ISR-L00-06-0038; ISR-L00-06-0039; ISR-L01-06-0045; ISR-L01-06-0046; ISR-L01-06-004;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turi būti aptarti ir suderinti su Perkančiąja organizacija detaliosios analizės metu.</w:t>
      </w:r>
    </w:p>
    <w:p w14:paraId="2A47C970" w14:textId="62EE3921"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9) Section 5.0 DOCUMENTS &amp; AUTHORISATIONS. Tikslūs reikalavimai turi būti aptarti ir suderinti su Perkančiąja organizacija detaliosios analizės metu.</w:t>
      </w:r>
    </w:p>
    <w:p w14:paraId="1F07A55B" w14:textId="6672F357"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9) Section 6.0 GEAR. Tikslūs reikalavimai turi būti aptarti ir suderinti su Perkančiąja organizacija detaliosios analizės metu.</w:t>
      </w:r>
    </w:p>
    <w:p w14:paraId="035F5B78" w14:textId="1B31F439"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(Module 9) Section 7.0 CATCH / PRODUCT. Tikslūs reikalavimai turi būti aptarti ir suderinti su Perkančiąja organizacija detaliosios analizės metu.</w:t>
      </w:r>
    </w:p>
    <w:p w14:paraId="7C44C20A" w14:textId="3AE9175C"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9) Section 8.0 OBSERVATIONS AND COMMENTS. Tikslūs reikalavimai turi būti aptarti ir suderinti su Perkančiąja organizacija detaliosios analizės metu.</w:t>
      </w:r>
    </w:p>
    <w:p w14:paraId="74D4E35B" w14:textId="60AF29F2" w:rsidR="002B10F3" w:rsidRPr="009D70F5" w:rsidRDefault="00F0557B" w:rsidP="002B10F3">
      <w:pPr>
        <w:pStyle w:val="Sraopastraipa"/>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w:t>
      </w:r>
      <w:r w:rsidR="004A7173" w:rsidRPr="009D70F5">
        <w:t xml:space="preserve"> </w:t>
      </w:r>
      <w:r w:rsidRPr="009D70F5">
        <w:t>(Module 9) Section 9.0 SUSPECTED INFRINGEMENTS. Tikslūs reikalavimai turi būti aptarti ir suderinti su Perkančiąja organizacija detaliosios analizės metu.</w:t>
      </w:r>
    </w:p>
    <w:p w14:paraId="51780839" w14:textId="4A8CB5EF" w:rsidR="002B10F3" w:rsidRPr="009D70F5" w:rsidRDefault="00F0557B" w:rsidP="002B10F3">
      <w:pPr>
        <w:pStyle w:val="Sraopastraipa"/>
        <w:numPr>
          <w:ilvl w:val="0"/>
          <w:numId w:val="19"/>
        </w:numPr>
        <w:jc w:val="both"/>
      </w:pPr>
      <w:r w:rsidRPr="009D70F5">
        <w:lastRenderedPageBreak/>
        <w:t>Modernizuotoje ŽDIS, "Integraciniame modulyje", inspektavimo ataskaitų e-ISR modulyje reikia patobulinti veiklos taisykles remiantis reikalavimais pateiktais dokumente FLUX_P1000-8_INSPECTION_AND_SURVEILLANCE_DOMAIN_ID_V1.6.0 Rules (arba aktualiausia versija projekto įgyvendinimo laikotarpiu) (Module 9) Section 10.0 INSPECTION CLOSURE: ISR-L00-06-0045.Tikslūs reikalavimai turi būti aptarti ir suderinti su Perkančiąja organizacija detaliosios analizės metu.</w:t>
      </w:r>
    </w:p>
    <w:p w14:paraId="4EFE5644" w14:textId="5868E101" w:rsidR="002B10F3" w:rsidRPr="009D70F5" w:rsidRDefault="00F0557B" w:rsidP="002B10F3">
      <w:pPr>
        <w:pStyle w:val="Sraopastraipa"/>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w:t>
      </w:r>
      <w:r w:rsidRPr="003E43E7">
        <w:t>10</w:t>
      </w:r>
      <w:r w:rsidRPr="009D70F5">
        <w:t>) Section 1.0 GENERAL REFERENCE DATA: ISR-L00-06-0001; ISR-L01-06-000; ISR-L01-06-0002; ISR-L03-06-0001; ISR-L00-06-0002; ISR-L01-06-0003; ISR-L00-06-0003; ISR-L01-06-0004; ISR-L01-06-0005; ISR-L00-06-0004; ISR-L01-06-0006; ISR-L01-06-000; ISR-L00-06-0005; ISR-L01-06-0008; ISR-L01-06-0009; ISR-L00-06-0006; ISR-L00-06-0007; ISR-L01-06-0010. Tikslūs reikalavimai turi būti aptarti ir suderinti su Perkančiąja organizacija detaliosios analizės metu.</w:t>
      </w:r>
    </w:p>
    <w:p w14:paraId="0E404A0B" w14:textId="3B236866" w:rsidR="002B10F3" w:rsidRPr="009D70F5" w:rsidRDefault="00F0557B" w:rsidP="002B10F3">
      <w:pPr>
        <w:pStyle w:val="Sraopastraipa"/>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w:t>
      </w:r>
      <w:r w:rsidRPr="003E43E7">
        <w:t>10</w:t>
      </w:r>
      <w:r w:rsidRPr="009D70F5">
        <w:t>) Rules for Surveillance (Module 6) Section 2.0 INSPECTION MEANS: 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 ISR-L00-06-0021; ISR-L01-06-0026; ISR-L00-06-0022; ISR-L01-06-0027; ISR-L00-06-0023; ISR-L00-06-0024; ISR-L01-06-0028; ISR-L01-06-0029; ISR-L00-06-0025; ISR-L01-06-003; ISR-L01-06-0031; ISR-L01-06-0032; ISR-L00-06-0026; ISR-L00-06-0027; ISR-L00-06-0028; ISR-L00-06-0029; ISR-L01-06-0033; ISR-L00-06-0030; ISR-L00-06-0031; ISR-L01-06-0034; ISR-L01-06-0035; ISR-L01-06-0036; ISR-L00-06-0032; ISR-L01-06-0037. Tikslūs reikalavimai turi būti aptarti ir suderinti su Perkančiąja organizacija detaliosios analizės metu.</w:t>
      </w:r>
    </w:p>
    <w:p w14:paraId="53654B95" w14:textId="2E923C63" w:rsidR="002B10F3" w:rsidRPr="009D70F5" w:rsidRDefault="00F0557B" w:rsidP="002B10F3">
      <w:pPr>
        <w:pStyle w:val="Sraopastraipa"/>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w:t>
      </w:r>
      <w:r w:rsidRPr="003E43E7">
        <w:t>10</w:t>
      </w:r>
      <w:r w:rsidRPr="009D70F5">
        <w:t>) Section 3.0 PRE-INSPECTION. Tikslūs reikalavimai turi būti aptarti ir suderinti su Perkančiąja organizacija detaliosios analizės metu.</w:t>
      </w:r>
    </w:p>
    <w:p w14:paraId="701166D2" w14:textId="3B32FFF5" w:rsidR="002B10F3" w:rsidRPr="009D70F5" w:rsidRDefault="00F0557B" w:rsidP="002B10F3">
      <w:pPr>
        <w:pStyle w:val="Sraopastraipa"/>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w:t>
      </w:r>
      <w:r w:rsidRPr="003E43E7">
        <w:t>10</w:t>
      </w:r>
      <w:r w:rsidRPr="009D70F5">
        <w:t>) Section 4.0 SIGHTED VESSEL: ISR-L00-06-0033; ISR-L00-06-0034; ISR-L01-06-0038; ISR-L01-06-0039; ISR-L00-06-0035; ISR-L01-06-004; ISR-L01-06-0041; ISR-L00-06-0036; ISR-L01-06-004; ISR-L01-06-0043; ISR-L00-06-0037; ISR-L01-06-0044; ISR-L00-06-0038; ISR-L00-06-0039; ISR-L01-06-0045; ISR-L01-06-0046; ISR-L01-06-004;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turi būti aptarti ir suderinti su Perkančiąja organizacija detaliosios analizės metu.</w:t>
      </w:r>
    </w:p>
    <w:p w14:paraId="66A2825E" w14:textId="0F5140E3" w:rsidR="002B10F3" w:rsidRPr="009D70F5" w:rsidRDefault="00F0557B" w:rsidP="002B10F3">
      <w:pPr>
        <w:pStyle w:val="Sraopastraipa"/>
        <w:numPr>
          <w:ilvl w:val="0"/>
          <w:numId w:val="19"/>
        </w:numPr>
        <w:jc w:val="both"/>
      </w:pPr>
      <w:r w:rsidRPr="009D70F5">
        <w:lastRenderedPageBreak/>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w:t>
      </w:r>
      <w:r w:rsidRPr="003E43E7">
        <w:t>10</w:t>
      </w:r>
      <w:r w:rsidRPr="009D70F5">
        <w:t>) Section 5.0 DOCUMENTS &amp; AUTHORISATIONS. Tikslūs reikalavimai turi būti aptarti ir suderinti su Perkančiąja organizacija detaliosios analizės metu.</w:t>
      </w:r>
    </w:p>
    <w:p w14:paraId="03704890" w14:textId="6DF9B3F3" w:rsidR="002B10F3" w:rsidRPr="009D70F5" w:rsidRDefault="00F0557B" w:rsidP="002B10F3">
      <w:pPr>
        <w:pStyle w:val="Sraopastraipa"/>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w:t>
      </w:r>
      <w:r w:rsidRPr="003E43E7">
        <w:t>10</w:t>
      </w:r>
      <w:r w:rsidRPr="009D70F5">
        <w:t>) Section 6.0 GEAR. Tikslūs reikalavimai turi būti aptarti ir suderinti su Perkančiąja organizacija detaliosios analizės metu.</w:t>
      </w:r>
    </w:p>
    <w:p w14:paraId="059C6BD2" w14:textId="1F79662B" w:rsidR="002B10F3" w:rsidRPr="009D70F5" w:rsidRDefault="00F0557B" w:rsidP="002B10F3">
      <w:pPr>
        <w:pStyle w:val="Sraopastraipa"/>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(Module </w:t>
      </w:r>
      <w:r w:rsidRPr="003E43E7">
        <w:t>10</w:t>
      </w:r>
      <w:r w:rsidRPr="009D70F5">
        <w:t>) Section 7.0 CATCH / PRODUCT. Tikslūs reikalavimai turi būti aptarti ir suderinti su Perkančiąja organizacija detaliosios analizės metu.</w:t>
      </w:r>
    </w:p>
    <w:p w14:paraId="5CE110E8" w14:textId="2A933F8C" w:rsidR="002B10F3" w:rsidRPr="009D70F5" w:rsidRDefault="00F0557B" w:rsidP="002B10F3">
      <w:pPr>
        <w:pStyle w:val="Sraopastraipa"/>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w:t>
      </w:r>
      <w:r w:rsidRPr="003E43E7">
        <w:t>10</w:t>
      </w:r>
      <w:r w:rsidRPr="009D70F5">
        <w:t>) Section 8.0 OBSERVATIONS AND COMMENTS. Tikslūs reikalavimai turi būti aptarti ir suderinti su Perkančiąja organizacija detaliosios analizės metu.</w:t>
      </w:r>
    </w:p>
    <w:p w14:paraId="41528845" w14:textId="0F2C1E4E" w:rsidR="002B10F3" w:rsidRPr="009D70F5" w:rsidRDefault="00F0557B" w:rsidP="002B10F3">
      <w:pPr>
        <w:pStyle w:val="Sraopastraipa"/>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w:t>
      </w:r>
      <w:r w:rsidRPr="003E43E7">
        <w:t>10</w:t>
      </w:r>
      <w:r w:rsidRPr="009D70F5">
        <w:t>) Section 9.0 SUSPECTED INFRINGEMENTS. Tikslūs reikalavimai turi būti aptarti ir suderinti su Perkančiąja organizacija detaliosios analizės metu.</w:t>
      </w:r>
    </w:p>
    <w:p w14:paraId="06813A16" w14:textId="352608CB" w:rsidR="002B10F3" w:rsidRPr="009D70F5" w:rsidRDefault="00F0557B" w:rsidP="002B10F3">
      <w:pPr>
        <w:pStyle w:val="Sraopastraipa"/>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Rules (arba aktualiausia versija projekto įgyvendinimo laikotarpiu) (Module </w:t>
      </w:r>
      <w:r w:rsidRPr="003E43E7">
        <w:t>10</w:t>
      </w:r>
      <w:r w:rsidRPr="009D70F5">
        <w:t>) Section 10.0 INSPECTION CLOSURE: ISR-L00-06-0045.Tikslūs reikalavimai turi būti aptarti ir suderinti su Perkančiąja organizacija detaliosios analizės metu.</w:t>
      </w:r>
    </w:p>
    <w:p w14:paraId="579AB62E" w14:textId="60FFAD02" w:rsidR="00967F4E" w:rsidRPr="00FE302C" w:rsidRDefault="00F0557B" w:rsidP="00967F4E">
      <w:pPr>
        <w:pStyle w:val="Sraopastraipa"/>
        <w:numPr>
          <w:ilvl w:val="0"/>
          <w:numId w:val="19"/>
        </w:numPr>
        <w:jc w:val="both"/>
      </w:pPr>
      <w:r w:rsidRPr="00FE302C">
        <w:t>Modernizuotoje ŽDIS integracinio modulio posistemėje, vCatch žvejybos žurnalo duomenų redagavimo lange turi būti atnaujinti laukai iš vCatch sistemoje esančios lentelės „Gear loss“</w:t>
      </w:r>
      <w:r w:rsidR="003B6ADE" w:rsidRPr="00FE302C">
        <w:t xml:space="preserve"> pagal atnaujintą vCatch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47C0F6F2" w14:textId="0D41E350" w:rsidR="00967F4E" w:rsidRPr="00FE302C" w:rsidRDefault="00F0557B" w:rsidP="00967F4E">
      <w:pPr>
        <w:pStyle w:val="Sraopastraipa"/>
        <w:numPr>
          <w:ilvl w:val="0"/>
          <w:numId w:val="19"/>
        </w:numPr>
        <w:jc w:val="both"/>
      </w:pPr>
      <w:r w:rsidRPr="00FE302C">
        <w:t>Modernizuotoje ŽDIS Integracinio modulio posistemėje, vCatch žvejybos žurnalo duomenų redagavimo lange turi būti atnaujinti laukai iš vCatch sistemoje esančios lentelės „Relocation“</w:t>
      </w:r>
      <w:r w:rsidR="003B6ADE" w:rsidRPr="00FE302C">
        <w:t xml:space="preserve"> pagal atnaujintą vCatch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50CE7F59" w14:textId="11CBA9C0" w:rsidR="00967F4E" w:rsidRPr="00FE302C" w:rsidRDefault="00F0557B" w:rsidP="00967F4E">
      <w:pPr>
        <w:pStyle w:val="Sraopastraipa"/>
        <w:numPr>
          <w:ilvl w:val="0"/>
          <w:numId w:val="19"/>
        </w:numPr>
        <w:jc w:val="both"/>
      </w:pPr>
      <w:r w:rsidRPr="00FE302C">
        <w:t>Modernizuotoje ŽDIS Integracinio modulio posistemėje, vCatch žvejybos žurnalo duomenų redagavimo lange turi būti atnaujinti laukai iš vCatch sistemoje esančios lentelės „Hail message“</w:t>
      </w:r>
      <w:r w:rsidR="003B6ADE" w:rsidRPr="00FE302C">
        <w:t xml:space="preserve"> pagal atnaujintą vCatch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1CF86694" w14:textId="771E96FD" w:rsidR="00967F4E" w:rsidRPr="00FE302C" w:rsidRDefault="00F0557B" w:rsidP="00967F4E">
      <w:pPr>
        <w:pStyle w:val="Sraopastraipa"/>
        <w:numPr>
          <w:ilvl w:val="0"/>
          <w:numId w:val="19"/>
        </w:numPr>
        <w:jc w:val="both"/>
      </w:pPr>
      <w:r w:rsidRPr="00FE302C">
        <w:t>Modernizuotoje ŽDIS Integracinio modulio posistemėje, vCatch žvejybos žurnalo duomenų redagavimo lange turi būti atnaujinti laukai iš vCatch sistemoje esančios lentelės „End of fishing“</w:t>
      </w:r>
      <w:r w:rsidR="003B6ADE" w:rsidRPr="00FE302C">
        <w:t xml:space="preserve"> pagal atnaujintą vCatch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00840F2A" w14:textId="3903A0AA" w:rsidR="00967F4E" w:rsidRPr="00FE302C" w:rsidRDefault="00F0557B" w:rsidP="00967F4E">
      <w:pPr>
        <w:pStyle w:val="Sraopastraipa"/>
        <w:numPr>
          <w:ilvl w:val="0"/>
          <w:numId w:val="19"/>
        </w:numPr>
        <w:jc w:val="both"/>
      </w:pPr>
      <w:r w:rsidRPr="00FE302C">
        <w:t>Modernizuotoje ŽDIS Integracinio modulio posistemėje, vCatch žvejybos žurnalo duomenų redagavimo lange turi būti atnaujinti laukai iš vCatch sistemoje esančios lentelės „Inspection“</w:t>
      </w:r>
      <w:r w:rsidR="003B6ADE" w:rsidRPr="00FE302C">
        <w:t xml:space="preserve"> pagal atnaujintą vCatch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6546781A" w14:textId="3F718EEC" w:rsidR="00967F4E" w:rsidRPr="00FE302C" w:rsidRDefault="00F0557B" w:rsidP="00967F4E">
      <w:pPr>
        <w:pStyle w:val="Sraopastraipa"/>
        <w:numPr>
          <w:ilvl w:val="0"/>
          <w:numId w:val="19"/>
        </w:numPr>
        <w:jc w:val="both"/>
      </w:pPr>
      <w:r w:rsidRPr="00FE302C">
        <w:lastRenderedPageBreak/>
        <w:t>Modernizuotoje ŽDIS Integracinio modulio posistemėje, vCatch žvejybos žurnalo peržiūros lange turi būti atnaujinti laukai iš vCatch sistemoje esančios lentelės „Gear loss“</w:t>
      </w:r>
      <w:r w:rsidR="003B6ADE" w:rsidRPr="00FE302C">
        <w:t xml:space="preserve"> pagal atnaujintą vCatch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016AC1B9" w14:textId="2E061818" w:rsidR="00967F4E" w:rsidRPr="00FE302C" w:rsidRDefault="00F0557B" w:rsidP="00967F4E">
      <w:pPr>
        <w:pStyle w:val="Sraopastraipa"/>
        <w:numPr>
          <w:ilvl w:val="0"/>
          <w:numId w:val="19"/>
        </w:numPr>
        <w:jc w:val="both"/>
      </w:pPr>
      <w:r w:rsidRPr="00FE302C">
        <w:t>Modernizuotoje ŽDIS Integracinio modulio posistemėje, vCatch žvejybos žurnalo peržiūros lange turi būti atnaujinti laukai iš vCatch sistemoje esančios lentelės „Relocation“</w:t>
      </w:r>
      <w:r w:rsidR="003B6ADE" w:rsidRPr="00FE302C">
        <w:t xml:space="preserve"> pagal atnaujintą vCatch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779698D1" w14:textId="462AA776" w:rsidR="00967F4E" w:rsidRPr="00FE302C" w:rsidRDefault="00F0557B" w:rsidP="00967F4E">
      <w:pPr>
        <w:pStyle w:val="Sraopastraipa"/>
        <w:numPr>
          <w:ilvl w:val="0"/>
          <w:numId w:val="19"/>
        </w:numPr>
        <w:jc w:val="both"/>
      </w:pPr>
      <w:r w:rsidRPr="00FE302C">
        <w:t>Modernizuotoje ŽDIS Integracinio modulio posistemėje, vCatch žvejybos žurnalo peržiūros lange turi būti atnaujinti laukai iš vCatch sistemoje esančios lentelės „Hail message“</w:t>
      </w:r>
      <w:r w:rsidR="003B6ADE" w:rsidRPr="00FE302C">
        <w:t xml:space="preserve"> pagal atnaujintą vCatch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6771819F" w14:textId="5BEFA4F3" w:rsidR="00967F4E" w:rsidRPr="00FE302C" w:rsidRDefault="00F0557B" w:rsidP="00967F4E">
      <w:pPr>
        <w:pStyle w:val="Sraopastraipa"/>
        <w:numPr>
          <w:ilvl w:val="0"/>
          <w:numId w:val="19"/>
        </w:numPr>
        <w:jc w:val="both"/>
      </w:pPr>
      <w:r w:rsidRPr="00FE302C">
        <w:t>Modernizuotoje ŽDIS Integracinio modulio posistemėje, vCatch žvejybos žurnalo peržiūros lange turi būti atnaujinti laukai iš vCatch sistemoje esančios lentelės „End of fishing“</w:t>
      </w:r>
      <w:r w:rsidR="003B6ADE" w:rsidRPr="00FE302C">
        <w:t xml:space="preserve"> pagal atnaujintą vCatch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08868D74" w14:textId="3BC201CE" w:rsidR="00967F4E" w:rsidRPr="00FE302C" w:rsidRDefault="00F0557B" w:rsidP="00967F4E">
      <w:pPr>
        <w:pStyle w:val="Sraopastraipa"/>
        <w:numPr>
          <w:ilvl w:val="0"/>
          <w:numId w:val="19"/>
        </w:numPr>
        <w:jc w:val="both"/>
      </w:pPr>
      <w:r w:rsidRPr="00FE302C">
        <w:t>Modernizuotoje ŽDIS Integracinio modulio posistemėje, vCatch žvejybos žurnalo peržiūros lange turi būti atnaujinti laukai iš vCatch sistemoje esančios lentelės „Inspection“</w:t>
      </w:r>
      <w:r w:rsidR="003B6ADE" w:rsidRPr="00FE302C">
        <w:t xml:space="preserve"> pagal atnaujintą vCatch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2CED42B4" w14:textId="3B251DAF" w:rsidR="00967F4E" w:rsidRPr="00FE302C" w:rsidRDefault="00F0557B" w:rsidP="00967F4E">
      <w:pPr>
        <w:pStyle w:val="Sraopastraipa"/>
        <w:numPr>
          <w:ilvl w:val="0"/>
          <w:numId w:val="19"/>
        </w:numPr>
        <w:jc w:val="both"/>
      </w:pPr>
      <w:r w:rsidRPr="00FE302C">
        <w:t>Modernizuotoje ŽDIS Integracinio modulio posistemėje, turi būti atnaujinti visų vCatch žvejybos žurnalų duomenys iš vCatch sistemoje esančios lentelės „Gear loss“</w:t>
      </w:r>
      <w:r w:rsidR="003B6ADE" w:rsidRPr="00FE302C">
        <w:t xml:space="preserve"> pagal atnaujintą vCatch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440F6472" w14:textId="09A81134" w:rsidR="00967F4E" w:rsidRPr="00FE302C" w:rsidRDefault="00F0557B" w:rsidP="00967F4E">
      <w:pPr>
        <w:pStyle w:val="Sraopastraipa"/>
        <w:numPr>
          <w:ilvl w:val="0"/>
          <w:numId w:val="19"/>
        </w:numPr>
        <w:jc w:val="both"/>
      </w:pPr>
      <w:r w:rsidRPr="00FE302C">
        <w:t>Modernizuotoje ŽDIS Integracinio modulio posistemėje, turi būti atnaujinti visų vCatch žvejybos žurnalų duomenys iš vCatch sistemoje esančios lentelės „Relocation“</w:t>
      </w:r>
      <w:r w:rsidR="003B6ADE" w:rsidRPr="00FE302C">
        <w:t xml:space="preserve"> pagal atnaujintą vCatch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1D8D4C06" w14:textId="020FB4D2" w:rsidR="00967F4E" w:rsidRPr="00FE302C" w:rsidRDefault="00F0557B" w:rsidP="00967F4E">
      <w:pPr>
        <w:pStyle w:val="Sraopastraipa"/>
        <w:numPr>
          <w:ilvl w:val="0"/>
          <w:numId w:val="19"/>
        </w:numPr>
        <w:jc w:val="both"/>
      </w:pPr>
      <w:r w:rsidRPr="00FE302C">
        <w:t>Modernizuotoje ŽDIS Integracinio modulio posistemėje, turi būti atnaujinti visų vCatch žvejybos žurnalų duomenys iš vCatch sistemoje esančios lentelės „Hail message“</w:t>
      </w:r>
      <w:r w:rsidR="003B6ADE" w:rsidRPr="00FE302C">
        <w:t xml:space="preserve"> pagal atnaujintą vCatch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50AA3727" w14:textId="4A7AC8ED" w:rsidR="00967F4E" w:rsidRPr="00FE302C" w:rsidRDefault="00F0557B" w:rsidP="00967F4E">
      <w:pPr>
        <w:pStyle w:val="Sraopastraipa"/>
        <w:numPr>
          <w:ilvl w:val="0"/>
          <w:numId w:val="19"/>
        </w:numPr>
        <w:jc w:val="both"/>
      </w:pPr>
      <w:r w:rsidRPr="00FE302C">
        <w:t>Modernizuotoje ŽDIS Integracinio modulio posistemėje, turi būti atnaujinti visų vCatch žvejybos žurnalų duomenys iš vCatch sistemoje esančios lentelės „End of fishing“</w:t>
      </w:r>
      <w:r w:rsidR="003B6ADE" w:rsidRPr="00FE302C">
        <w:t xml:space="preserve"> pagal atnaujintą vCatch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2099D29B" w14:textId="11B191BF" w:rsidR="00967F4E" w:rsidRDefault="00F0557B" w:rsidP="00967F4E">
      <w:pPr>
        <w:pStyle w:val="Sraopastraipa"/>
        <w:numPr>
          <w:ilvl w:val="0"/>
          <w:numId w:val="19"/>
        </w:numPr>
        <w:jc w:val="both"/>
      </w:pPr>
      <w:r w:rsidRPr="00FE302C">
        <w:t>Modernizuotoje ŽDIS Integracinio modulio posistemėje, turi būti atnaujinti visų vCatch žvejybos žurnalų duomenys iš vCatch sistemoje esančios lentelės „Inspection“</w:t>
      </w:r>
      <w:r w:rsidR="003B6ADE" w:rsidRPr="00FE302C">
        <w:t xml:space="preserve"> pagal atnaujintą vCatch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1EF9F04C" w14:textId="05166944" w:rsidR="00331431" w:rsidRPr="00FE302C" w:rsidRDefault="00331431" w:rsidP="00967F4E">
      <w:pPr>
        <w:pStyle w:val="Sraopastraipa"/>
        <w:numPr>
          <w:ilvl w:val="0"/>
          <w:numId w:val="19"/>
        </w:numPr>
        <w:jc w:val="both"/>
      </w:pPr>
      <w:r w:rsidRPr="00FE302C">
        <w:t>Modernizuotoje ŽDIS Integracinio modulio posistemėje, turi būti atnaujinti visų vCatch žvejybos žurnalų duomenys iš vCatch sistemoje esančios lentelės „</w:t>
      </w:r>
      <w:r>
        <w:t>Search for fish</w:t>
      </w:r>
      <w:r w:rsidRPr="00FE302C">
        <w:t>“ pagal vCatch duomenų struktūrą ir integracinę sąsają. Tikslūs reikalavimai turi būti aptarti ir suderinti su Perkančiąja organizacija detaliosios analizės metu.</w:t>
      </w:r>
    </w:p>
    <w:p w14:paraId="23745AB8" w14:textId="74A89166" w:rsidR="00634ABE" w:rsidRPr="00FA443E" w:rsidRDefault="00F0557B" w:rsidP="00CC20EC">
      <w:pPr>
        <w:pStyle w:val="Antrat3"/>
        <w:numPr>
          <w:ilvl w:val="2"/>
          <w:numId w:val="1"/>
        </w:numPr>
      </w:pPr>
      <w:bookmarkStart w:id="19" w:name="_Toc171271717"/>
      <w:r w:rsidRPr="00FA443E">
        <w:t>ŽDIS inspektorių mobiliosios aplikacijos modernizavimas</w:t>
      </w:r>
      <w:bookmarkEnd w:id="19"/>
    </w:p>
    <w:p w14:paraId="3038EC1A" w14:textId="20C15C9B" w:rsidR="00EB1381" w:rsidRDefault="00EB1381" w:rsidP="00CC20EC">
      <w:pPr>
        <w:pStyle w:val="Sraopastraipa"/>
        <w:numPr>
          <w:ilvl w:val="0"/>
          <w:numId w:val="19"/>
        </w:numPr>
        <w:jc w:val="both"/>
      </w:pPr>
      <w:r>
        <w:t>ŽDIS inspektorių mobiliojoje aplikacijoje, inspektavimo ataskaitų posistemėje, turi būti modernizuotas</w:t>
      </w:r>
      <w:r w:rsidR="00993917">
        <w:t xml:space="preserve"> funkcionalumas, leidžiantis naudotojui įvesti naudotojo parašą</w:t>
      </w:r>
      <w:r w:rsidR="008F518E">
        <w:t xml:space="preserve">. </w:t>
      </w:r>
      <w:r w:rsidR="008F518E" w:rsidRPr="007B30C5">
        <w:t>Tikslūs ŽDIS inspektorių mobiliosios programėlės inspektavimo ataskaitų posistemės tobulinimo reikalavimui turi būti aptarti ir suderinti su Perkančiąja organizacija detaliosios analizės metu.</w:t>
      </w:r>
    </w:p>
    <w:p w14:paraId="54A95276" w14:textId="643774EE" w:rsidR="008F518E" w:rsidRDefault="008F518E" w:rsidP="000A4649">
      <w:pPr>
        <w:pStyle w:val="Sraopastraipa"/>
        <w:numPr>
          <w:ilvl w:val="0"/>
          <w:numId w:val="19"/>
        </w:numPr>
        <w:jc w:val="both"/>
      </w:pPr>
      <w:r>
        <w:lastRenderedPageBreak/>
        <w:t xml:space="preserve">ŽDIS inspektorių mobiliojoje aplikacijoje, inspektavimo ataskaitų posistemėje, turi būti modernizuotas funkcionalumas, leidžiantis naudotojui redaguoti ir pašalinti naudotojo parašą. </w:t>
      </w:r>
      <w:r w:rsidRPr="007B30C5">
        <w:t>Tikslūs ŽDIS inspektorių mobiliosios programėlės inspektavimo ataskaitų posistemės tobulinimo reikalavimui turi būti aptarti ir suderinti su Perkančiąja organizacija detaliosios analizės metu.</w:t>
      </w:r>
    </w:p>
    <w:p w14:paraId="3DCE55CB" w14:textId="70380586" w:rsidR="00CA7B98" w:rsidRPr="007B30C5" w:rsidRDefault="00F0557B" w:rsidP="00CC20EC">
      <w:pPr>
        <w:pStyle w:val="Sraopastraipa"/>
        <w:numPr>
          <w:ilvl w:val="0"/>
          <w:numId w:val="19"/>
        </w:numPr>
        <w:jc w:val="both"/>
      </w:pPr>
      <w:r w:rsidRPr="007B30C5">
        <w:t>ŽDIS inspektorių mobilio</w:t>
      </w:r>
      <w:r w:rsidR="00F651E0" w:rsidRPr="007B30C5">
        <w:t>joje aplikacijoje</w:t>
      </w:r>
      <w:r w:rsidR="002854AF" w:rsidRPr="007B30C5">
        <w:t>, ataskaitų posistemėj</w:t>
      </w:r>
      <w:r w:rsidR="00F53872" w:rsidRPr="007B30C5">
        <w:t xml:space="preserve">e </w:t>
      </w:r>
      <w:r w:rsidR="00F651E0" w:rsidRPr="007B30C5">
        <w:t xml:space="preserve">turi būti </w:t>
      </w:r>
      <w:r w:rsidR="008A5C19" w:rsidRPr="007B30C5">
        <w:t>modernizuotas</w:t>
      </w:r>
      <w:r w:rsidR="00F651E0" w:rsidRPr="007B30C5">
        <w:t xml:space="preserve"> funkcionalumas</w:t>
      </w:r>
      <w:r w:rsidR="009C5181" w:rsidRPr="007B30C5">
        <w:t xml:space="preserve"> automatiškai išsaugoti</w:t>
      </w:r>
      <w:r w:rsidR="00B8610D" w:rsidRPr="007B30C5">
        <w:t xml:space="preserve"> nebaigtą vesti</w:t>
      </w:r>
      <w:r w:rsidR="00E316B5" w:rsidRPr="007B30C5">
        <w:t xml:space="preserve"> „Žvejybos laivo </w:t>
      </w:r>
      <w:r w:rsidR="001F6EFF" w:rsidRPr="007B30C5">
        <w:t>inspektavimas jūroje“ ataskaitą.</w:t>
      </w:r>
      <w:r w:rsidR="008A5C19" w:rsidRPr="007B30C5">
        <w:t xml:space="preserve"> Išsaugojimas turi vykti perėjimo į kitą skiltį metu arba norint grįžti į pradinį langą.</w:t>
      </w:r>
      <w:r w:rsidRPr="007B30C5">
        <w:t xml:space="preserve"> Tikslūs ŽDIS inspektorių mobiliosios programėlės inspektavimo ataskaitų posistemės tobulinimo reikalavimui </w:t>
      </w:r>
      <w:r w:rsidR="00AF1B07" w:rsidRPr="007B30C5">
        <w:t>turi būti</w:t>
      </w:r>
      <w:r w:rsidRPr="007B30C5">
        <w:t xml:space="preserve"> aptarti ir suderinti su Perkančiąja organizacija detaliosios analizės metu</w:t>
      </w:r>
      <w:r w:rsidR="006E1462" w:rsidRPr="007B30C5">
        <w:t>.</w:t>
      </w:r>
    </w:p>
    <w:p w14:paraId="4B91C3EA" w14:textId="725BD306" w:rsidR="00381A4B" w:rsidRPr="007B30C5" w:rsidRDefault="00F0557B" w:rsidP="00381A4B">
      <w:pPr>
        <w:pStyle w:val="Sraopastraipa"/>
        <w:numPr>
          <w:ilvl w:val="0"/>
          <w:numId w:val="19"/>
        </w:numPr>
        <w:jc w:val="both"/>
      </w:pPr>
      <w:r w:rsidRPr="007B30C5">
        <w:t>ŽDIS inspektorių mobiliojoje aplikacijoje</w:t>
      </w:r>
      <w:r w:rsidR="00F53872" w:rsidRPr="007B30C5">
        <w:t>, ataskaitų posistemėje</w:t>
      </w:r>
      <w:r w:rsidRPr="007B30C5">
        <w:t xml:space="preserve"> turi būti </w:t>
      </w:r>
      <w:r w:rsidR="008A5C19" w:rsidRPr="007B30C5">
        <w:t xml:space="preserve">modernizuotas </w:t>
      </w:r>
      <w:r w:rsidRPr="007B30C5">
        <w:t xml:space="preserve">funkcionalumas automatiškai išsaugoti nebaigtą vesti „Žvejybos laivo inspektavimas perkraunant“ ataskaitą. </w:t>
      </w:r>
      <w:r w:rsidR="00AF1B07" w:rsidRPr="007B30C5">
        <w:t xml:space="preserve">Išsaugojimas turi vykti perėjimo į kitą skiltį metu arba norint grįžti į pradinį langą. </w:t>
      </w:r>
      <w:r w:rsidRPr="007B30C5">
        <w:t xml:space="preserve">Tikslūs ŽDIS inspektorių mobiliosios programėlės inspektavimo ataskaitų posistemės tobulinimo reikalavimui </w:t>
      </w:r>
      <w:r w:rsidR="00AF1B07" w:rsidRPr="007B30C5">
        <w:t>turi būti</w:t>
      </w:r>
      <w:r w:rsidRPr="007B30C5">
        <w:t xml:space="preserve"> aptarti ir suderinti su Perkančiąja organizacija detaliosios analizės metu. </w:t>
      </w:r>
    </w:p>
    <w:p w14:paraId="54CF5249" w14:textId="41995604" w:rsidR="00381A4B" w:rsidRPr="007B30C5" w:rsidRDefault="00F0557B" w:rsidP="00381A4B">
      <w:pPr>
        <w:pStyle w:val="Sraopastraipa"/>
        <w:numPr>
          <w:ilvl w:val="0"/>
          <w:numId w:val="19"/>
        </w:numPr>
        <w:jc w:val="both"/>
      </w:pPr>
      <w:r w:rsidRPr="007B30C5">
        <w:t>ŽDIS inspektorių mobiliojoje aplikacijoje</w:t>
      </w:r>
      <w:r w:rsidR="00F53872" w:rsidRPr="007B30C5">
        <w:t>, ataskaitų posistemėje</w:t>
      </w:r>
      <w:r w:rsidRPr="007B30C5">
        <w:t xml:space="preserve"> turi būti </w:t>
      </w:r>
      <w:r w:rsidR="008A5C19" w:rsidRPr="007B30C5">
        <w:t xml:space="preserve">modernizuotas </w:t>
      </w:r>
      <w:r w:rsidRPr="007B30C5">
        <w:t>funkcionalumas automatiškai išsaugoti nebaigtą vesti „Žvejybos laivo inspektavimas uoste“ ataskaitą.</w:t>
      </w:r>
      <w:r w:rsidR="00AF1B07" w:rsidRPr="007B30C5">
        <w:t xml:space="preserve"> Išsaugojimas turi vykti perėjimo į kitą skiltį metu arba norint grįžti į pradinį langą. </w:t>
      </w:r>
      <w:r w:rsidRPr="007B30C5">
        <w:t xml:space="preserve">Tikslūs ŽDIS inspektorių mobiliosios programėlės inspektavimo ataskaitų posistemės tobulinimo reikalavimui </w:t>
      </w:r>
      <w:r w:rsidR="00AF1B07" w:rsidRPr="007B30C5">
        <w:t>turi būti</w:t>
      </w:r>
      <w:r w:rsidRPr="007B30C5">
        <w:t xml:space="preserve"> aptarti ir suderinti su Perkančiąja organizacija detaliosios analizės metu.</w:t>
      </w:r>
    </w:p>
    <w:p w14:paraId="08488080" w14:textId="751936CC" w:rsidR="00A62D3C" w:rsidRPr="007B30C5" w:rsidRDefault="00F0557B" w:rsidP="00A62D3C">
      <w:pPr>
        <w:pStyle w:val="Sraopastraipa"/>
        <w:numPr>
          <w:ilvl w:val="0"/>
          <w:numId w:val="19"/>
        </w:numPr>
        <w:jc w:val="both"/>
      </w:pPr>
      <w:r w:rsidRPr="007B30C5">
        <w:t>ŽDIS inspektorių mobiliojoje aplikacijoje</w:t>
      </w:r>
      <w:r w:rsidR="007A6C7A" w:rsidRPr="007B30C5">
        <w:t>, ataskaitų posistemėje</w:t>
      </w:r>
      <w:r w:rsidRPr="007B30C5">
        <w:t xml:space="preserve"> turi būti </w:t>
      </w:r>
      <w:r w:rsidR="008A5C19" w:rsidRPr="007B30C5">
        <w:t xml:space="preserve">modernizuotas </w:t>
      </w:r>
      <w:r w:rsidRPr="007B30C5">
        <w:t xml:space="preserve">funkcionalumas automatiškai išsaugoti nebaigtą vesti „Prekyvietės patalpų </w:t>
      </w:r>
      <w:r w:rsidR="009B3739" w:rsidRPr="007B30C5">
        <w:t>inspektavimas</w:t>
      </w:r>
      <w:r w:rsidRPr="007B30C5">
        <w:t>“ ataskaitą.</w:t>
      </w:r>
      <w:r w:rsidR="00AF1B07" w:rsidRPr="007B30C5">
        <w:t xml:space="preserve"> Išsaugojimas turi vykti perėjimo į kitą skiltį metu arba norint grįžti į pradinį langą.</w:t>
      </w:r>
      <w:r w:rsidRPr="007B30C5">
        <w:t xml:space="preserve"> Tikslūs ŽDIS inspektorių mobiliosios programėlės inspektavimo ataskaitų posistemės tobulinimo reikalavimui </w:t>
      </w:r>
      <w:r w:rsidR="00AF1B07" w:rsidRPr="007B30C5">
        <w:t>turi būti</w:t>
      </w:r>
      <w:r w:rsidRPr="007B30C5">
        <w:t xml:space="preserve"> aptarti ir suderinti su Perkančiąja organizacija detaliosios analizės metu.</w:t>
      </w:r>
    </w:p>
    <w:p w14:paraId="16E549AF" w14:textId="1E48E699" w:rsidR="009B3739" w:rsidRPr="007B30C5" w:rsidRDefault="00F0557B" w:rsidP="009B3739">
      <w:pPr>
        <w:pStyle w:val="Sraopastraipa"/>
        <w:numPr>
          <w:ilvl w:val="0"/>
          <w:numId w:val="19"/>
        </w:numPr>
        <w:jc w:val="both"/>
      </w:pPr>
      <w:r w:rsidRPr="007B30C5">
        <w:t>ŽDIS inspektorių mobiliojoje aplikacijoje</w:t>
      </w:r>
      <w:r w:rsidR="007A6C7A" w:rsidRPr="007B30C5">
        <w:t>, ataskaitų posistemėje</w:t>
      </w:r>
      <w:r w:rsidRPr="007B30C5">
        <w:t xml:space="preserve"> turi būti </w:t>
      </w:r>
      <w:r w:rsidR="008A5C19" w:rsidRPr="007B30C5">
        <w:t xml:space="preserve">modernizuotas </w:t>
      </w:r>
      <w:r w:rsidRPr="007B30C5">
        <w:t>funkcionalumas automatiškai išsaugoti nebaigtą vesti „Transporto priemonių inspektavimas“ ataskaitą.</w:t>
      </w:r>
      <w:r w:rsidR="00AF1B07" w:rsidRPr="007B30C5">
        <w:t xml:space="preserve"> Išsaugojimas turi vykti perėjimo į kitą skiltį metu arba norint grįžti į pradinį langą.</w:t>
      </w:r>
      <w:r w:rsidRPr="007B30C5">
        <w:t xml:space="preserve"> Tikslūs ŽDIS inspektorių mobiliosios programėlės inspektavimo ataskaitų posistemės tobulinimo reikalavimui </w:t>
      </w:r>
      <w:r w:rsidR="00AF1B07" w:rsidRPr="007B30C5">
        <w:t>turi būti</w:t>
      </w:r>
      <w:r w:rsidRPr="007B30C5">
        <w:t xml:space="preserve"> aptarti ir suderinti su Perkančiąja organizacija detaliosios analizės metu.</w:t>
      </w:r>
    </w:p>
    <w:p w14:paraId="484101ED" w14:textId="3285A71A" w:rsidR="00A63FE4" w:rsidRPr="00407583" w:rsidRDefault="00F0557B" w:rsidP="00A63FE4">
      <w:pPr>
        <w:pStyle w:val="Sraopastraipa"/>
        <w:numPr>
          <w:ilvl w:val="0"/>
          <w:numId w:val="19"/>
        </w:numPr>
        <w:jc w:val="both"/>
      </w:pPr>
      <w:r w:rsidRPr="00407583">
        <w:t>ŽDIS inspektorių mobiliojoje aplikacijoje</w:t>
      </w:r>
      <w:r w:rsidR="007A6C7A" w:rsidRPr="00407583">
        <w:t>, ataskaitų posistemėje</w:t>
      </w:r>
      <w:r w:rsidRPr="00407583">
        <w:t xml:space="preserve"> turi būti </w:t>
      </w:r>
      <w:r w:rsidR="00407583" w:rsidRPr="00407583">
        <w:t>modernizuotas</w:t>
      </w:r>
      <w:r w:rsidRPr="00407583">
        <w:t xml:space="preserve"> funkcionalumas automatiškai išsaugoti nebaigtą vesti „Žvejų mėgėjų </w:t>
      </w:r>
      <w:r w:rsidR="00E70D3C" w:rsidRPr="00407583">
        <w:t>inspektavimas</w:t>
      </w:r>
      <w:r w:rsidRPr="00407583">
        <w:t>“ ataskaitą.</w:t>
      </w:r>
      <w:r w:rsidR="00AF1B07" w:rsidRPr="00407583">
        <w:t xml:space="preserve"> Išsaugojimas turi vykti perėjimo į kitą skiltį metu arba norint grįžti į pradinį langą. </w:t>
      </w:r>
      <w:r w:rsidRPr="00407583">
        <w:t xml:space="preserve">Tikslūs ŽDIS inspektorių mobiliosios programėlės inspektavimo ataskaitų posistemės tobulinimo reikalavimui </w:t>
      </w:r>
      <w:r w:rsidR="00AF1B07" w:rsidRPr="00407583">
        <w:t>turi būti</w:t>
      </w:r>
      <w:r w:rsidRPr="00407583">
        <w:t xml:space="preserve"> aptarti ir suderinti su Perkančiąja organizacija detaliosios analizės metu.</w:t>
      </w:r>
    </w:p>
    <w:p w14:paraId="48EBD0A2" w14:textId="4C686D81" w:rsidR="00381A4B" w:rsidRPr="00B84E08" w:rsidRDefault="00F0557B" w:rsidP="00AB3408">
      <w:pPr>
        <w:pStyle w:val="Sraopastraipa"/>
        <w:numPr>
          <w:ilvl w:val="0"/>
          <w:numId w:val="19"/>
        </w:numPr>
        <w:spacing w:after="0"/>
        <w:jc w:val="both"/>
      </w:pPr>
      <w:r w:rsidRPr="00B84E08">
        <w:t>ŽDIS inspektorių mobiliojoje aplikacijoje</w:t>
      </w:r>
      <w:r w:rsidR="007A6C7A" w:rsidRPr="00B84E08">
        <w:t>, ataskaitų posistemėje</w:t>
      </w:r>
      <w:r w:rsidRPr="00B84E08">
        <w:t xml:space="preserve"> turi būti </w:t>
      </w:r>
      <w:r w:rsidR="008A5C19" w:rsidRPr="00B84E08">
        <w:t xml:space="preserve">modernizuotas </w:t>
      </w:r>
      <w:r w:rsidRPr="00B84E08">
        <w:t>funkcionalumas automatiškai išsaugoti nebaigtą vesti „Priežiūros</w:t>
      </w:r>
      <w:r w:rsidR="000A5D6B" w:rsidRPr="00B84E08">
        <w:t xml:space="preserve"> ataskait</w:t>
      </w:r>
      <w:r w:rsidR="00312201" w:rsidRPr="00B84E08">
        <w:t>ą</w:t>
      </w:r>
      <w:r w:rsidR="000A5D6B" w:rsidRPr="00B84E08">
        <w:t>“</w:t>
      </w:r>
      <w:r w:rsidRPr="00B84E08">
        <w:t>.</w:t>
      </w:r>
      <w:r w:rsidR="00AF1B07" w:rsidRPr="00B84E08">
        <w:t xml:space="preserve"> Išsaugojimas turi vykti perėjimo į kitą skiltį metu arba norint grįžti į pradinį langą. </w:t>
      </w:r>
      <w:r w:rsidRPr="00B84E08">
        <w:t xml:space="preserve">Tikslūs ŽDIS inspektorių mobiliosios programėlės inspektavimo ataskaitų posistemės tobulinimo reikalavimui </w:t>
      </w:r>
      <w:r w:rsidR="00AF1B07" w:rsidRPr="00B84E08">
        <w:t>turi būti</w:t>
      </w:r>
      <w:r w:rsidRPr="00B84E08">
        <w:t xml:space="preserve"> aptarti ir suderinti su Perkančiąja organizacija detaliosios analizės metu.</w:t>
      </w:r>
    </w:p>
    <w:p w14:paraId="315E677B" w14:textId="5D7341A1" w:rsidR="00373BFF" w:rsidRPr="00407583" w:rsidRDefault="00F0557B" w:rsidP="00AB3408">
      <w:pPr>
        <w:pStyle w:val="Sraassunumeriais"/>
        <w:numPr>
          <w:ilvl w:val="0"/>
          <w:numId w:val="19"/>
        </w:numPr>
        <w:spacing w:after="0"/>
        <w:ind w:left="714" w:hanging="357"/>
        <w:jc w:val="both"/>
      </w:pPr>
      <w:r w:rsidRPr="00407583">
        <w:t xml:space="preserve">ŽDIS inspektorių mobiliojoje aplikacijoje, VALID posistemėje, VALID tikrinimo paieškoje </w:t>
      </w:r>
      <w:r w:rsidR="00E4575F" w:rsidRPr="00407583">
        <w:t xml:space="preserve">„Filtrai“ </w:t>
      </w:r>
      <w:r w:rsidRPr="00407583">
        <w:t xml:space="preserve">turi būti </w:t>
      </w:r>
      <w:r w:rsidR="00407583" w:rsidRPr="00407583">
        <w:t>modernizuotas</w:t>
      </w:r>
      <w:r w:rsidRPr="00407583">
        <w:t xml:space="preserve"> funkcionalumas, kuris išsaugotų paskutinį kartą naudotus filtravimo pasirinkimus</w:t>
      </w:r>
      <w:r w:rsidR="00E9695A" w:rsidRPr="00407583">
        <w:t xml:space="preserve">. </w:t>
      </w:r>
      <w:r w:rsidRPr="00407583">
        <w:t xml:space="preserve">Tikslūs reikalavimai </w:t>
      </w:r>
      <w:r w:rsidR="00AF1B07" w:rsidRPr="00407583">
        <w:t>turi būti</w:t>
      </w:r>
      <w:r w:rsidRPr="00407583">
        <w:t xml:space="preserve"> aptarti ir suderinti su Perkančiąja organizacija detaliosios analizės metu.</w:t>
      </w:r>
    </w:p>
    <w:p w14:paraId="4FEB323E" w14:textId="6D5DFDCF" w:rsidR="00C10B40" w:rsidRPr="00407583" w:rsidRDefault="00F0557B" w:rsidP="003866AE">
      <w:pPr>
        <w:pStyle w:val="Sraopastraipa"/>
        <w:numPr>
          <w:ilvl w:val="0"/>
          <w:numId w:val="19"/>
        </w:numPr>
        <w:jc w:val="both"/>
      </w:pPr>
      <w:r w:rsidRPr="00407583">
        <w:t>ŽDIS inspektorių mobiliojoje aplikacijoje, Atsekamumo modulio paieškoje</w:t>
      </w:r>
      <w:r w:rsidR="00E4575F" w:rsidRPr="00407583">
        <w:t xml:space="preserve"> „</w:t>
      </w:r>
      <w:r w:rsidR="00484129" w:rsidRPr="00407583">
        <w:t>Filtrai</w:t>
      </w:r>
      <w:r w:rsidR="00E4575F" w:rsidRPr="00407583">
        <w:t>“</w:t>
      </w:r>
      <w:r w:rsidRPr="00407583">
        <w:t xml:space="preserve"> turi būti </w:t>
      </w:r>
      <w:r w:rsidR="00407583" w:rsidRPr="00407583">
        <w:t>modernizuotas</w:t>
      </w:r>
      <w:r w:rsidRPr="00407583">
        <w:t xml:space="preserve"> funkcionalumas, kuris išsaugotų paskutinį kartą naudotus filtravimo pasirinkimus</w:t>
      </w:r>
      <w:r w:rsidR="00BF090C" w:rsidRPr="00407583">
        <w:rPr>
          <w:strike/>
        </w:rPr>
        <w:t xml:space="preserve">. </w:t>
      </w:r>
      <w:r w:rsidRPr="00407583">
        <w:t xml:space="preserve">Tikslūs reikalavimai </w:t>
      </w:r>
      <w:r w:rsidR="00AF1B07" w:rsidRPr="00407583">
        <w:t>turi būti</w:t>
      </w:r>
      <w:r w:rsidRPr="00407583">
        <w:t xml:space="preserve"> aptarti ir suderinti su Perkančiąja organizacija detaliosios analizės metu</w:t>
      </w:r>
      <w:r w:rsidR="00EF11A4" w:rsidRPr="00407583">
        <w:t>.</w:t>
      </w:r>
    </w:p>
    <w:p w14:paraId="78639B37" w14:textId="6243B4A9" w:rsidR="00EF11A4" w:rsidRPr="00194D2E" w:rsidRDefault="00F0557B" w:rsidP="003866AE">
      <w:pPr>
        <w:pStyle w:val="Sraopastraipa"/>
        <w:numPr>
          <w:ilvl w:val="0"/>
          <w:numId w:val="19"/>
        </w:numPr>
        <w:jc w:val="both"/>
      </w:pPr>
      <w:r w:rsidRPr="00194D2E">
        <w:t xml:space="preserve">ŽDIS inspektorių mobiliojoje aplikacijoje, VALID </w:t>
      </w:r>
      <w:r w:rsidR="0023099F" w:rsidRPr="00194D2E">
        <w:t>posistemėje</w:t>
      </w:r>
      <w:r w:rsidR="00344277" w:rsidRPr="00194D2E">
        <w:t xml:space="preserve">, </w:t>
      </w:r>
      <w:r w:rsidR="009C33C1" w:rsidRPr="00194D2E">
        <w:t xml:space="preserve">funkcionalumas, kuris </w:t>
      </w:r>
      <w:r w:rsidR="00344277" w:rsidRPr="00194D2E">
        <w:t>paieškoje „</w:t>
      </w:r>
      <w:r w:rsidR="00484129" w:rsidRPr="00194D2E">
        <w:t>Filtrai</w:t>
      </w:r>
      <w:r w:rsidR="00344277" w:rsidRPr="00194D2E">
        <w:t>“</w:t>
      </w:r>
      <w:r w:rsidR="00B44037" w:rsidRPr="00194D2E">
        <w:t xml:space="preserve"> esan</w:t>
      </w:r>
      <w:r w:rsidR="009C33C1" w:rsidRPr="00194D2E">
        <w:t>čius</w:t>
      </w:r>
      <w:r w:rsidR="00E96962" w:rsidRPr="00194D2E">
        <w:t xml:space="preserve"> lauk</w:t>
      </w:r>
      <w:r w:rsidR="009C33C1" w:rsidRPr="00194D2E">
        <w:t>us</w:t>
      </w:r>
      <w:r w:rsidR="00B44037" w:rsidRPr="00194D2E">
        <w:t>:</w:t>
      </w:r>
      <w:r w:rsidR="00E96962" w:rsidRPr="00194D2E">
        <w:t xml:space="preserve"> „Regionas</w:t>
      </w:r>
      <w:r w:rsidR="00B44037" w:rsidRPr="00194D2E">
        <w:t>“, „Laivas“, „Kapitonas ir</w:t>
      </w:r>
      <w:r w:rsidR="00351DC8" w:rsidRPr="00194D2E">
        <w:t xml:space="preserve"> kit</w:t>
      </w:r>
      <w:r w:rsidR="009C33C1" w:rsidRPr="00194D2E">
        <w:t>us</w:t>
      </w:r>
      <w:r w:rsidR="00351DC8" w:rsidRPr="00194D2E">
        <w:t xml:space="preserve"> su Perkančiąja organizacija suderint</w:t>
      </w:r>
      <w:r w:rsidR="009C33C1" w:rsidRPr="00194D2E">
        <w:t>us</w:t>
      </w:r>
      <w:r w:rsidR="00351DC8" w:rsidRPr="00194D2E">
        <w:t xml:space="preserve"> lauk</w:t>
      </w:r>
      <w:r w:rsidR="009C33C1" w:rsidRPr="00194D2E">
        <w:t>us</w:t>
      </w:r>
      <w:r w:rsidR="00006DB8" w:rsidRPr="00194D2E">
        <w:t>, kurie turi</w:t>
      </w:r>
      <w:r w:rsidR="006450DE" w:rsidRPr="00194D2E">
        <w:t xml:space="preserve"> </w:t>
      </w:r>
      <w:r w:rsidR="0005505B" w:rsidRPr="00194D2E">
        <w:t xml:space="preserve">reikšmes klasifikatoriuose, </w:t>
      </w:r>
      <w:r w:rsidR="00194D2E" w:rsidRPr="00194D2E">
        <w:t xml:space="preserve"> u</w:t>
      </w:r>
      <w:r w:rsidR="001A6910" w:rsidRPr="00194D2E">
        <w:t>žpild</w:t>
      </w:r>
      <w:r w:rsidR="00194D2E" w:rsidRPr="00194D2E">
        <w:t>o</w:t>
      </w:r>
      <w:r w:rsidR="00006DB8" w:rsidRPr="00194D2E">
        <w:t xml:space="preserve"> reikšm</w:t>
      </w:r>
      <w:r w:rsidR="00351DC8" w:rsidRPr="00194D2E">
        <w:t>es</w:t>
      </w:r>
      <w:r w:rsidR="006450DE" w:rsidRPr="00194D2E">
        <w:t xml:space="preserve"> iš klasifikatorių</w:t>
      </w:r>
      <w:r w:rsidR="00194D2E" w:rsidRPr="00194D2E">
        <w:t>, turi būti modernizuotas</w:t>
      </w:r>
      <w:r w:rsidR="0005505B" w:rsidRPr="00194D2E">
        <w:t>.</w:t>
      </w:r>
      <w:r w:rsidR="009A2F28" w:rsidRPr="00194D2E">
        <w:t xml:space="preserve"> Tikslūs reikalavimai </w:t>
      </w:r>
      <w:r w:rsidR="00AF1B07" w:rsidRPr="00194D2E">
        <w:t>turi būti</w:t>
      </w:r>
      <w:r w:rsidR="009A2F28" w:rsidRPr="00194D2E">
        <w:t xml:space="preserve"> aptarti ir suderinti su Perkančiąja organizacija detaliosios analizės metu</w:t>
      </w:r>
      <w:r w:rsidR="003844C9" w:rsidRPr="00194D2E">
        <w:t>.</w:t>
      </w:r>
    </w:p>
    <w:p w14:paraId="47CED358" w14:textId="544852C6" w:rsidR="0095217F" w:rsidRDefault="00F0557B" w:rsidP="003866AE">
      <w:pPr>
        <w:pStyle w:val="Sraopastraipa"/>
        <w:numPr>
          <w:ilvl w:val="0"/>
          <w:numId w:val="19"/>
        </w:numPr>
        <w:jc w:val="both"/>
      </w:pPr>
      <w:r w:rsidRPr="00407583">
        <w:lastRenderedPageBreak/>
        <w:t>ŽDIS inspektorių mobiliojoje aplikacijoje</w:t>
      </w:r>
      <w:r w:rsidR="001A73FA" w:rsidRPr="00407583">
        <w:t>, ataskaitų posistemėje</w:t>
      </w:r>
      <w:r w:rsidR="004979B3" w:rsidRPr="00407583">
        <w:t xml:space="preserve"> </w:t>
      </w:r>
      <w:r w:rsidR="00AF41A8" w:rsidRPr="00407583">
        <w:t xml:space="preserve">turi būti </w:t>
      </w:r>
      <w:r w:rsidR="00407583" w:rsidRPr="00407583">
        <w:t>modernizuotas</w:t>
      </w:r>
      <w:r w:rsidR="00C80581" w:rsidRPr="00407583">
        <w:t xml:space="preserve"> funkcionalumas </w:t>
      </w:r>
      <w:r w:rsidR="00BE626D" w:rsidRPr="00407583">
        <w:t xml:space="preserve">„Standartai“, kurie turi būti saugomi </w:t>
      </w:r>
      <w:r w:rsidR="00E36A40" w:rsidRPr="00407583">
        <w:t xml:space="preserve">programėlės įrenginyje. </w:t>
      </w:r>
      <w:r w:rsidR="001A1D3C" w:rsidRPr="00407583">
        <w:t>Vartotojas</w:t>
      </w:r>
      <w:r w:rsidR="00286AFC" w:rsidRPr="00407583">
        <w:t>,</w:t>
      </w:r>
      <w:r w:rsidR="001A1D3C" w:rsidRPr="00407583">
        <w:t xml:space="preserve"> kurdamas naują ataskaitą</w:t>
      </w:r>
      <w:r w:rsidR="00286AFC" w:rsidRPr="00407583">
        <w:t>,</w:t>
      </w:r>
      <w:r w:rsidR="001A1D3C" w:rsidRPr="00407583">
        <w:t xml:space="preserve"> </w:t>
      </w:r>
      <w:r w:rsidR="00286AFC" w:rsidRPr="00407583">
        <w:t>turi galėti</w:t>
      </w:r>
      <w:r w:rsidR="001A1D3C" w:rsidRPr="00407583">
        <w:t xml:space="preserve"> pasirinkti </w:t>
      </w:r>
      <w:r w:rsidR="00286AFC" w:rsidRPr="00407583">
        <w:t xml:space="preserve">ir panaudoti </w:t>
      </w:r>
      <w:r w:rsidR="001A1D3C" w:rsidRPr="00407583">
        <w:t>vieną iš išsaugotų standartų</w:t>
      </w:r>
      <w:r w:rsidR="0088363E" w:rsidRPr="00407583">
        <w:t xml:space="preserve">. </w:t>
      </w:r>
      <w:r w:rsidR="009A2F28" w:rsidRPr="00407583">
        <w:t xml:space="preserve">Tikslūs reikalavimai </w:t>
      </w:r>
      <w:r w:rsidR="00AF1B07" w:rsidRPr="00407583">
        <w:t>turi būti</w:t>
      </w:r>
      <w:r w:rsidR="009A2F28" w:rsidRPr="00407583">
        <w:t xml:space="preserve"> aptarti ir suderinti su Perkančiąja organizacija detaliosios analizės metu</w:t>
      </w:r>
      <w:r w:rsidR="003844C9" w:rsidRPr="00407583">
        <w:t>.</w:t>
      </w:r>
    </w:p>
    <w:p w14:paraId="45DAF430" w14:textId="77777777" w:rsidR="00191F4B" w:rsidRDefault="00191F4B" w:rsidP="00191F4B">
      <w:pPr>
        <w:pStyle w:val="Sraopastraipa"/>
        <w:numPr>
          <w:ilvl w:val="0"/>
          <w:numId w:val="19"/>
        </w:numPr>
        <w:jc w:val="both"/>
      </w:pPr>
      <w:r>
        <w:t xml:space="preserve">ŽDIS inspektorių mobiliojoje aplikacijoje turi būti modernizuotas prisijungimo lango vaizdas. Turi būti naudojami su bendra programėlės stilistika sutampantys komponentai. </w:t>
      </w:r>
      <w:r w:rsidRPr="00407583">
        <w:t>Tikslūs reikalavimai turi būti aptarti ir suderinti su Perkančiąja organizacija detaliosios analizės metu.</w:t>
      </w:r>
    </w:p>
    <w:p w14:paraId="08D1D3A5" w14:textId="1C1EDE74" w:rsidR="00191F4B" w:rsidRPr="00407583" w:rsidRDefault="0008650C" w:rsidP="003866AE">
      <w:pPr>
        <w:pStyle w:val="Sraopastraipa"/>
        <w:numPr>
          <w:ilvl w:val="0"/>
          <w:numId w:val="19"/>
        </w:numPr>
        <w:jc w:val="both"/>
      </w:pPr>
      <w:r>
        <w:t xml:space="preserve">ŽDIS inspektorių mobiliojoje aplikacijoje turi būti modernizuotas „Neprisijungta prie VPN“ klaidos pranešimo langas. Turi būti naudojami su bendra programėlės stilistika sutampantys komponentai. </w:t>
      </w:r>
      <w:r w:rsidRPr="00407583">
        <w:t>Tikslūs reikalavimai turi būti aptarti ir suderinti su Perkančiąja organizacija detaliosios analizės metu.</w:t>
      </w:r>
    </w:p>
    <w:p w14:paraId="551E32FD" w14:textId="2C8D2899" w:rsidR="00CE3A2B" w:rsidRPr="00497628" w:rsidRDefault="00F0557B" w:rsidP="003866AE">
      <w:pPr>
        <w:pStyle w:val="Sraopastraipa"/>
        <w:numPr>
          <w:ilvl w:val="0"/>
          <w:numId w:val="19"/>
        </w:numPr>
        <w:jc w:val="both"/>
      </w:pPr>
      <w:r w:rsidRPr="00497628">
        <w:t>ŽDIS inspektorių mobiliojoje aplikacijoje</w:t>
      </w:r>
      <w:r w:rsidR="000D4D30" w:rsidRPr="00497628">
        <w:t>, ataskaitų posistemėje „</w:t>
      </w:r>
      <w:r w:rsidR="00F03BF5" w:rsidRPr="00497628">
        <w:t>Žvejybos laivo inspektavimas uoste</w:t>
      </w:r>
      <w:r w:rsidR="000D4D30" w:rsidRPr="00497628">
        <w:t>“</w:t>
      </w:r>
      <w:r w:rsidR="00713115" w:rsidRPr="00497628">
        <w:t xml:space="preserve"> ataskaitoje</w:t>
      </w:r>
      <w:r w:rsidR="00F03BF5" w:rsidRPr="00497628">
        <w:t xml:space="preserve"> turi būti </w:t>
      </w:r>
      <w:r w:rsidR="00407583" w:rsidRPr="00497628">
        <w:t>modernizuotas</w:t>
      </w:r>
      <w:r w:rsidR="00F03BF5" w:rsidRPr="00497628">
        <w:t xml:space="preserve"> funkcionalumas</w:t>
      </w:r>
      <w:r w:rsidR="00136AF6" w:rsidRPr="00497628">
        <w:t>, kuris</w:t>
      </w:r>
      <w:r w:rsidR="008C59D8" w:rsidRPr="00497628">
        <w:t>,</w:t>
      </w:r>
      <w:r w:rsidR="00937358" w:rsidRPr="00497628">
        <w:t xml:space="preserve"> po pirmo sugavimo informacijos užpildymo</w:t>
      </w:r>
      <w:r w:rsidR="00136AF6" w:rsidRPr="00497628">
        <w:t>, antrą kartą paspaudus mygtuką „Pridėti sugavimą</w:t>
      </w:r>
      <w:r w:rsidR="008A48FF" w:rsidRPr="00497628">
        <w:t xml:space="preserve">“, automatiškai </w:t>
      </w:r>
      <w:r w:rsidR="005565FD" w:rsidRPr="00497628">
        <w:t>nukopijuotų pirmo sugavimo reikšmes į antrą sugavimą</w:t>
      </w:r>
      <w:r w:rsidR="00A41894" w:rsidRPr="00497628">
        <w:t>. Automatiškai nukopijuojamos reikšmės:</w:t>
      </w:r>
      <w:r w:rsidR="00937358" w:rsidRPr="00497628">
        <w:t xml:space="preserve"> „Pateikimas“, „Statistinis stačiakampis“, „FAO zona“, „Ekonominė zona“, „</w:t>
      </w:r>
      <w:r w:rsidR="009F7726" w:rsidRPr="00497628">
        <w:t xml:space="preserve">Pastangų zona (šiuo metu jau automatiškai </w:t>
      </w:r>
      <w:r w:rsidR="00380B0E" w:rsidRPr="00497628">
        <w:t>užpildyta</w:t>
      </w:r>
      <w:r w:rsidR="009F7726" w:rsidRPr="00497628">
        <w:t>)</w:t>
      </w:r>
      <w:r w:rsidR="00937358" w:rsidRPr="00497628">
        <w:t>“</w:t>
      </w:r>
      <w:r w:rsidR="009F7726" w:rsidRPr="00497628">
        <w:t>, „Žuvų išlaikymo būklė“, „</w:t>
      </w:r>
      <w:r w:rsidR="00487DEB" w:rsidRPr="00497628">
        <w:t>Leidžiamas nuokrypis ne daugiau kaip</w:t>
      </w:r>
      <w:r w:rsidR="009F7726" w:rsidRPr="00497628">
        <w:t>“</w:t>
      </w:r>
      <w:r w:rsidR="00487DEB" w:rsidRPr="00497628">
        <w:t>, „Mažiausias dydis patikrintas“, „Dėžių skaičius“, „</w:t>
      </w:r>
      <w:r w:rsidR="00380B0E" w:rsidRPr="00497628">
        <w:t>Ženklinimas</w:t>
      </w:r>
      <w:r w:rsidR="00487DEB" w:rsidRPr="00497628">
        <w:t>“</w:t>
      </w:r>
      <w:r w:rsidR="00380B0E" w:rsidRPr="00497628">
        <w:t>.</w:t>
      </w:r>
      <w:r w:rsidR="00630DFD" w:rsidRPr="00497628">
        <w:t xml:space="preserve"> Tikslūs reikalavimai </w:t>
      </w:r>
      <w:r w:rsidR="00AF1B07" w:rsidRPr="00497628">
        <w:t>turi būti</w:t>
      </w:r>
      <w:r w:rsidR="00630DFD" w:rsidRPr="00497628">
        <w:t xml:space="preserve"> aptarti ir suderinti su Perkančiąja organizacija detaliosios analizės metu.</w:t>
      </w:r>
    </w:p>
    <w:p w14:paraId="0225CEAA" w14:textId="4981D0FB" w:rsidR="00CE4822" w:rsidRPr="00497628" w:rsidRDefault="00F0557B" w:rsidP="003866AE">
      <w:pPr>
        <w:pStyle w:val="Sraopastraipa"/>
        <w:numPr>
          <w:ilvl w:val="0"/>
          <w:numId w:val="19"/>
        </w:numPr>
        <w:jc w:val="both"/>
      </w:pPr>
      <w:r w:rsidRPr="00497628">
        <w:t>ŽDIS inspektorių mobiliojoje aplikacijoje</w:t>
      </w:r>
      <w:r w:rsidR="003A2F09" w:rsidRPr="00497628">
        <w:t>, ataskaitų posistemėje</w:t>
      </w:r>
      <w:r w:rsidR="00713115" w:rsidRPr="00497628">
        <w:t>,</w:t>
      </w:r>
      <w:r w:rsidR="007038F8" w:rsidRPr="00497628">
        <w:t xml:space="preserve"> „Žvejybos laivo inspektavimas jūroje</w:t>
      </w:r>
      <w:r w:rsidR="00726915" w:rsidRPr="00497628">
        <w:t>“</w:t>
      </w:r>
      <w:r w:rsidR="007038F8" w:rsidRPr="00497628">
        <w:t xml:space="preserve"> ataskait</w:t>
      </w:r>
      <w:r w:rsidR="00713115" w:rsidRPr="00497628">
        <w:t>oje</w:t>
      </w:r>
      <w:r w:rsidR="00DE0E4A" w:rsidRPr="00497628">
        <w:t>, apžiūros vietoje šalia</w:t>
      </w:r>
      <w:r w:rsidR="00A64163" w:rsidRPr="00497628">
        <w:t xml:space="preserve"> koordinačių  turi būti </w:t>
      </w:r>
      <w:r w:rsidR="00407583" w:rsidRPr="00497628">
        <w:t>modernizuotas</w:t>
      </w:r>
      <w:r w:rsidR="00A64163" w:rsidRPr="00497628">
        <w:t xml:space="preserve"> mygtukas „Fiksuoti“, kuris automatiškai užpildytų</w:t>
      </w:r>
      <w:r w:rsidR="00630DFD" w:rsidRPr="00497628">
        <w:t xml:space="preserve"> koordinačių laukus</w:t>
      </w:r>
      <w:r w:rsidR="00A64163" w:rsidRPr="00497628">
        <w:t xml:space="preserve"> </w:t>
      </w:r>
      <w:r w:rsidR="00630DFD" w:rsidRPr="00497628">
        <w:t xml:space="preserve">esamomis koordinatėmis. Tikslūs reikalavimai </w:t>
      </w:r>
      <w:r w:rsidR="00AF1B07" w:rsidRPr="00497628">
        <w:t>turi būti</w:t>
      </w:r>
      <w:r w:rsidR="00630DFD" w:rsidRPr="00497628">
        <w:t xml:space="preserve"> aptarti ir suderinti su Perkančiąja organizacija detaliosios analizės metu.</w:t>
      </w:r>
    </w:p>
    <w:p w14:paraId="6AC1789A" w14:textId="26234169" w:rsidR="007B0794" w:rsidRPr="00497628" w:rsidRDefault="00F0557B" w:rsidP="00445FC3">
      <w:pPr>
        <w:pStyle w:val="Sraopastraipa"/>
        <w:numPr>
          <w:ilvl w:val="0"/>
          <w:numId w:val="19"/>
        </w:numPr>
        <w:jc w:val="both"/>
      </w:pPr>
      <w:r w:rsidRPr="00497628">
        <w:t>ŽDIS inspektorių mobiliojoje aplikacijoje</w:t>
      </w:r>
      <w:r w:rsidR="005F3A63" w:rsidRPr="00497628">
        <w:t xml:space="preserve">, „Nustatymai“ posistemėje turi būti </w:t>
      </w:r>
      <w:r w:rsidR="00497628" w:rsidRPr="00497628">
        <w:t>modernizuotas</w:t>
      </w:r>
      <w:r w:rsidR="00AB21D1" w:rsidRPr="00497628">
        <w:t xml:space="preserve"> funkcionalumas</w:t>
      </w:r>
      <w:r w:rsidR="002F2973" w:rsidRPr="00497628">
        <w:t xml:space="preserve">, kuris leistų naudotojui </w:t>
      </w:r>
      <w:r w:rsidR="009B3DA4" w:rsidRPr="00497628">
        <w:t>pasirinkti – gauti</w:t>
      </w:r>
      <w:r w:rsidR="003949AF" w:rsidRPr="00497628">
        <w:t xml:space="preserve"> / negauti</w:t>
      </w:r>
      <w:r w:rsidR="009B3DA4" w:rsidRPr="00497628">
        <w:t xml:space="preserve"> pranešimus (angl. notifications) į telefoną: kai laivas </w:t>
      </w:r>
      <w:r w:rsidR="00445FC3" w:rsidRPr="00497628">
        <w:t xml:space="preserve">išsiunčia PNO ir kai priekrantės žvejas pradeda fiksuoti koordinates. Tikslūs reikalavimai </w:t>
      </w:r>
      <w:r w:rsidR="00AF1B07" w:rsidRPr="00497628">
        <w:t>turi būti</w:t>
      </w:r>
      <w:r w:rsidR="00445FC3" w:rsidRPr="00497628">
        <w:t xml:space="preserve"> aptarti ir suderinti su Perkančiąja organizacija detaliosios analizės metu.</w:t>
      </w:r>
    </w:p>
    <w:p w14:paraId="6F7A0BFA" w14:textId="58205B67" w:rsidR="009B0AB3" w:rsidRPr="00ED5074" w:rsidRDefault="00F0557B" w:rsidP="009B0AB3">
      <w:pPr>
        <w:pStyle w:val="Sraopastraipa"/>
        <w:numPr>
          <w:ilvl w:val="0"/>
          <w:numId w:val="19"/>
        </w:numPr>
        <w:jc w:val="both"/>
      </w:pPr>
      <w:r w:rsidRPr="00ED5074">
        <w:t>ŽDIS inspektorių mobiliosios aplikacijos ataskaitų posistemėje, „Žvejybos laivo inspektavimas uoste“ ataskaitos kūrime, pasirinkus inspektuojamo laivo pavadinimą, sistem</w:t>
      </w:r>
      <w:r w:rsidR="00194D2E" w:rsidRPr="00ED5074">
        <w:t>os aut</w:t>
      </w:r>
      <w:r w:rsidR="00ED5074" w:rsidRPr="00ED5074">
        <w:t>omatinis užpildymas laukų,</w:t>
      </w:r>
      <w:r w:rsidRPr="00ED5074">
        <w:t xml:space="preserve"> kurie privalomi ir imami iš ŽDIS klasifikatorių</w:t>
      </w:r>
      <w:r w:rsidR="00ED5074" w:rsidRPr="00ED5074">
        <w:t>, turi būti modernizuotas</w:t>
      </w:r>
      <w:r w:rsidRPr="00ED5074">
        <w:t xml:space="preserve">. Tikslūs reikalavimui </w:t>
      </w:r>
      <w:r w:rsidR="00AF1B07" w:rsidRPr="00ED5074">
        <w:t>turi būti</w:t>
      </w:r>
      <w:r w:rsidRPr="00ED5074">
        <w:t xml:space="preserve"> aptarti ir suderinti su Perkančiąja organizacija detaliosios analizės metu.</w:t>
      </w:r>
    </w:p>
    <w:p w14:paraId="41561B91" w14:textId="51FBC10D" w:rsidR="00FB61B2" w:rsidRPr="003E4935" w:rsidRDefault="00F0557B" w:rsidP="001F0085">
      <w:pPr>
        <w:pStyle w:val="Sraopastraipa"/>
        <w:numPr>
          <w:ilvl w:val="0"/>
          <w:numId w:val="19"/>
        </w:numPr>
        <w:jc w:val="both"/>
      </w:pPr>
      <w:r w:rsidRPr="00ED5074">
        <w:t>ŽDIS inspektorių mobiliojoje aplikacijoje</w:t>
      </w:r>
      <w:r w:rsidR="001F0085" w:rsidRPr="00ED5074">
        <w:t xml:space="preserve"> </w:t>
      </w:r>
      <w:r w:rsidR="000A27A8" w:rsidRPr="00ED5074">
        <w:t>VALID posistem</w:t>
      </w:r>
      <w:r w:rsidR="000E3CCA" w:rsidRPr="00ED5074">
        <w:t xml:space="preserve">ės </w:t>
      </w:r>
      <w:r w:rsidR="002F2268" w:rsidRPr="00ED5074">
        <w:t>„</w:t>
      </w:r>
      <w:r w:rsidR="000E3CCA" w:rsidRPr="00ED5074">
        <w:t>Pirminių pardavimų kryžminis patikrinimas</w:t>
      </w:r>
      <w:r w:rsidR="002F2268" w:rsidRPr="00ED5074">
        <w:t>“ moduli</w:t>
      </w:r>
      <w:r w:rsidR="00ED5074" w:rsidRPr="00ED5074">
        <w:t>o</w:t>
      </w:r>
      <w:r w:rsidR="000E3CCA" w:rsidRPr="00ED5074">
        <w:t xml:space="preserve"> </w:t>
      </w:r>
      <w:r w:rsidR="001F0085" w:rsidRPr="00ED5074">
        <w:t>pritaiky</w:t>
      </w:r>
      <w:r w:rsidR="00ED5074" w:rsidRPr="00ED5074">
        <w:t>mas</w:t>
      </w:r>
      <w:r w:rsidR="001F0085" w:rsidRPr="00ED5074">
        <w:t xml:space="preserve"> mobiliajai aplikacijai</w:t>
      </w:r>
      <w:r w:rsidR="00ED5074" w:rsidRPr="00ED5074">
        <w:t xml:space="preserve"> turi būti modernizuotas</w:t>
      </w:r>
      <w:r w:rsidR="001F0085" w:rsidRPr="00ED5074">
        <w:t>.</w:t>
      </w:r>
      <w:r w:rsidR="00EF4A45" w:rsidRPr="00ED5074">
        <w:t xml:space="preserve"> </w:t>
      </w:r>
      <w:r w:rsidR="00427186" w:rsidRPr="00ED5074">
        <w:t xml:space="preserve"> </w:t>
      </w:r>
      <w:r w:rsidR="001F0085" w:rsidRPr="00ED5074">
        <w:t xml:space="preserve">Tikslūs </w:t>
      </w:r>
      <w:r w:rsidR="001F0085" w:rsidRPr="003E4935">
        <w:t xml:space="preserve">reikalavimai </w:t>
      </w:r>
      <w:r w:rsidR="00AF1B07" w:rsidRPr="003E4935">
        <w:t>turi būti</w:t>
      </w:r>
      <w:r w:rsidR="001F0085" w:rsidRPr="003E4935">
        <w:t xml:space="preserve"> aptarti ir suderinti su Perkančiąja organizacija detaliosios analizės metu.</w:t>
      </w:r>
    </w:p>
    <w:p w14:paraId="44271136" w14:textId="54C3C1DC"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modulyje turi būti patobulintas e-ISR ataskaitų modulis. Detalūs reikalavimai pateikti Europos Komisijos dokumente </w:t>
      </w:r>
      <w:r w:rsidR="00172506" w:rsidRPr="003E4935">
        <w:t>FLUX_P1000-8_INSPECTION_AND_SURVEILLANCE_DOMAIN_ID_V1.6.0</w:t>
      </w:r>
      <w:r w:rsidR="002339EB" w:rsidRPr="003E4935">
        <w:t xml:space="preserve"> (arba aktualiausia versija projekto įgyvendinimo laikotarpiu)</w:t>
      </w:r>
      <w:r w:rsidRPr="003E4935">
        <w:t xml:space="preserve">. Tikslūs ŽDIS inspektorių mobiliosios programėlės inspektavimo ataskaitų posistemės tobulinimo reikalavimui </w:t>
      </w:r>
      <w:r w:rsidR="00AF1B07" w:rsidRPr="003E4935">
        <w:t>turi būti</w:t>
      </w:r>
      <w:r w:rsidRPr="003E4935">
        <w:t xml:space="preserve"> aptarti ir suderinti su Perkančiąja organizacija detaliosios analizės metu.</w:t>
      </w:r>
    </w:p>
    <w:p w14:paraId="29CC2C05" w14:textId="59130B60"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modulyje turi būti patobulintas e-ISR ataskaitų duomenų modelis atsižvelgiant į pateiktą XSD schemą. Detalūs reikalavimai pateikti Europos Komisijos dokumente </w:t>
      </w:r>
      <w:r w:rsidR="00172506" w:rsidRPr="003E4935">
        <w:t>FLUX_P1000-8_INSPECTION_AND_SURVEILLANCE_DOMAIN_ID_V1.6.0</w:t>
      </w:r>
      <w:r w:rsidR="002339EB" w:rsidRPr="003E4935">
        <w:t xml:space="preserve"> (arba aktualiausia versija projekto įgyvendinimo laikotarpiu)</w:t>
      </w:r>
      <w:r w:rsidRPr="003E4935">
        <w:t xml:space="preserve">. Tikslūs ŽDIS inspektorių mobiliosios programėlės inspektavimo ataskaitų posistemės tobulinimo reikalavimui </w:t>
      </w:r>
      <w:r w:rsidR="00AF1B07" w:rsidRPr="003E4935">
        <w:t>turi būti</w:t>
      </w:r>
      <w:r w:rsidRPr="003E4935">
        <w:t xml:space="preserve"> aptarti ir suderinti su Perkančiąja organizacija detaliosios analizės metu.</w:t>
      </w:r>
    </w:p>
    <w:p w14:paraId="18C188C5" w14:textId="5AA73C47" w:rsidR="00CC20EC" w:rsidRPr="00F45AF2" w:rsidRDefault="00F0557B" w:rsidP="00CC20EC">
      <w:pPr>
        <w:pStyle w:val="Sraopastraipa"/>
        <w:numPr>
          <w:ilvl w:val="0"/>
          <w:numId w:val="19"/>
        </w:numPr>
        <w:jc w:val="both"/>
      </w:pPr>
      <w:r w:rsidRPr="00F45AF2">
        <w:t xml:space="preserve">Modernizuotoje ŽDIS inspektorių mobiliojoje programėlėje ataskaitų posistemėje, inspektavimo ataskaitų modulyje turi būti patobulintas e-ISR ataskaitų žinučių siuntimas per FLUX. E-ISR ataskaitų struktūrai privalo būti </w:t>
      </w:r>
      <w:r w:rsidR="00F45AF2" w:rsidRPr="00F45AF2">
        <w:t>modernizuotos</w:t>
      </w:r>
      <w:r w:rsidRPr="00F45AF2">
        <w:t xml:space="preserve"> esybės: FLUX IS Report Message entity; FLUX </w:t>
      </w:r>
      <w:r w:rsidRPr="00F45AF2">
        <w:lastRenderedPageBreak/>
        <w:t xml:space="preserve">Report_ Document; IS_ Event; Delimited_ Period; FLUX_ Party; Contact_ Party Entity; Structured_ Address Entity; Contact_ Person Entity; ISR Item_ Characteristic Entity; ISR Item_ Characteristic Entity for Observations and comments; Vessel_ Transport Means Entity; Fishing_ Gear entity; Gear Inspection_ Event entity; Gear_ Characteristic entity; Fishing Gear_ Equipment entity; Gear Equipment Inspection_ Event entity; FLUX_ Characteristic entity; Vehicle_ Transport Means Entity; ISR Infringement_ Suspicion; Validation Result_ Document Entity; Validation_ Quality Analysis Entity; IS_ Report entity. Visos išvardintos esybės privalo būti susietos su ŽDIS DB egzistuojančiu duomenų modeliu. Detalūs reikalavimai pateikti Europos Komisijos dokumente </w:t>
      </w:r>
      <w:r w:rsidR="00172506" w:rsidRPr="00F45AF2">
        <w:t>FLUX_P1000-8_INSPECTION_AND_SURVEILLANCE_DOMAIN_ID_V1.6.0</w:t>
      </w:r>
      <w:r w:rsidR="002339EB" w:rsidRPr="00F45AF2">
        <w:t xml:space="preserve"> (arba aktualiausia versija projekto įgyvendinimo laikotarpiu)</w:t>
      </w:r>
      <w:r w:rsidRPr="00F45AF2">
        <w:t xml:space="preserve">. Tikslūs ŽDIS inspektorių mobiliosios programėlės inspektavimo ataskaitų posistemės tobulinimo reikalavimui </w:t>
      </w:r>
      <w:r w:rsidR="00AF1B07" w:rsidRPr="00F45AF2">
        <w:t>turi būti</w:t>
      </w:r>
      <w:r w:rsidRPr="00F45AF2">
        <w:t xml:space="preserve"> aptarti ir suderinti su Perkančiąja organizacija detaliosios analizės metu.</w:t>
      </w:r>
    </w:p>
    <w:p w14:paraId="53A8B5F2" w14:textId="70A28D54" w:rsidR="00CC20EC" w:rsidRPr="00F45AF2" w:rsidRDefault="00F0557B" w:rsidP="00CC20EC">
      <w:pPr>
        <w:pStyle w:val="Sraopastraipa"/>
        <w:numPr>
          <w:ilvl w:val="0"/>
          <w:numId w:val="19"/>
        </w:numPr>
        <w:jc w:val="both"/>
      </w:pPr>
      <w:r w:rsidRPr="00F45AF2">
        <w:t xml:space="preserve">Modernizuotoje ŽDIS inspektorių mobiliojoje programėlėje ataskaitų posistemėje, inspektavimo ataskaitų modulyje turi būti patobulintas e-ISR ataskaitų žinučių atsakymų grąžinimas iš FLUX. E-ISR ataskaitų struktūrai privalo būti </w:t>
      </w:r>
      <w:r w:rsidR="00F45AF2" w:rsidRPr="00F45AF2">
        <w:t xml:space="preserve">modernizuotos </w:t>
      </w:r>
      <w:r w:rsidRPr="00F45AF2">
        <w:t xml:space="preserve">s esybės: FLUX IS Report Message entity; FLUX Report_ Document; IS_ Event; Delimited_ Period; FLUX_ Party; Contact_ Party Entity; Structured_ Address Entity; Contact_ Person Entity; ISR Item_ Characteristic Entity; ISR Item_ Characteristic Entity for Observations and comments; Vessel_ Transport Means Entity; Fishing_ Gear entity; Gear Inspection_ Event entity; Gear_ Characteristic entity; Fishing Gear_ Equipment entity; Gear Equipment Inspection_ Event entity; FLUX_ Characteristic entity; Vehicle_ Transport Means Entity; ISR Infringement_ Suspicion; Validation Result_ Document Entity; Validation_ Quality Analysis Entity; IS_ Report entity. Visos išvardintos esybės privalo būti susietos su ŽDIS DB egzistuojančiu duomenų modeliu. Detalūs reikalavimai pateikti Europos Komisijos dokumente </w:t>
      </w:r>
      <w:r w:rsidR="00172506" w:rsidRPr="00F45AF2">
        <w:t>FLUX_P1000-8_INSPECTION_AND_SURVEILLANCE_DOMAIN_ID_V1.6.0</w:t>
      </w:r>
      <w:r w:rsidR="002339EB" w:rsidRPr="00F45AF2">
        <w:t xml:space="preserve"> (arba aktualiausia versija projekto įgyvendinimo laikotarpiu)</w:t>
      </w:r>
      <w:r w:rsidRPr="00F45AF2">
        <w:t xml:space="preserve">. Tikslūs ŽDIS inspektorių mobiliosios programėlės inspektavimo ataskaitų posistemės tobulinimo reikalavimui </w:t>
      </w:r>
      <w:r w:rsidR="00AF1B07" w:rsidRPr="00F45AF2">
        <w:t>turi būti</w:t>
      </w:r>
      <w:r w:rsidRPr="00F45AF2">
        <w:t xml:space="preserve"> aptarti ir suderinti su Perkančiąja organizacija detaliosios analizės metu.</w:t>
      </w:r>
    </w:p>
    <w:p w14:paraId="0A58F097" w14:textId="5789B8AC"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modulyje turi būti patobulinta e-ISR ataskaitų esybės adaptacija šiuo metu ŽDIS realizuotiems funkcionalumams susijusiems su inspektavimo ataskaitomis. Esybė IS_ Report entity turi būti atitinkamai pritaikyta ataskaitoms: Inspection at sea (Module 1); Inspection during transhipment (Module 2); Inspection in port (Module 3); Inspection of market and premises (Module 4); Inspection during transport (Module 5); Surveillance (Module 6). Detalūs reikalavimai pateikti Europos Komisijos dokumente </w:t>
      </w:r>
      <w:r w:rsidR="00172506" w:rsidRPr="003E4935">
        <w:t>FLUX_P1000-8_INSPECTION_AND_SURVEILLANCE_DOMAIN_ID_V1.6.0</w:t>
      </w:r>
      <w:r w:rsidR="002339EB" w:rsidRPr="003E4935">
        <w:t xml:space="preserve"> (arba aktualiausia versija projekto įgyvendinimo laikotarpiu)</w:t>
      </w:r>
      <w:r w:rsidRPr="003E4935">
        <w:t xml:space="preserve">. Tikslūs ŽDIS inspektorių mobiliosios programėlės inspektavimo ataskaitų posistemės tobulinimo reikalavimui </w:t>
      </w:r>
      <w:r w:rsidR="00AF1B07" w:rsidRPr="003E4935">
        <w:t>turi būti</w:t>
      </w:r>
      <w:r w:rsidRPr="003E4935">
        <w:t xml:space="preserve"> aptarti ir suderinti su Perkančiąja organizacija detaliosios analizės metu.</w:t>
      </w:r>
    </w:p>
    <w:p w14:paraId="11128502" w14:textId="2890CF09" w:rsidR="00CC20EC" w:rsidRPr="00F45AF2" w:rsidRDefault="00F0557B" w:rsidP="00CC20EC">
      <w:pPr>
        <w:pStyle w:val="Sraopastraipa"/>
        <w:numPr>
          <w:ilvl w:val="0"/>
          <w:numId w:val="19"/>
        </w:numPr>
        <w:jc w:val="both"/>
      </w:pPr>
      <w:r w:rsidRPr="00F45AF2">
        <w:t xml:space="preserve">Modernizuotoje ŽDIS inspektorių mobiliojoje programėlėje ataskaitų posistemėje, inspektavimo ataskaitų modulyje turi būti patobulintas e-ISR ataskaitų žinučių užklausų siuntimas per FLUX. E-ISR ataskaitų žinučių užklausų siuntimo struktūrai privalo būti </w:t>
      </w:r>
      <w:r w:rsidR="00F45AF2" w:rsidRPr="00F45AF2">
        <w:t>modernizuotos</w:t>
      </w:r>
      <w:r w:rsidRPr="00F45AF2">
        <w:t xml:space="preserve"> esybės: ISR_ Query Entity; FLUX_ Party Entity; Delimited_ Period Entity; ISR Query_ Parameter Entity. Visos aukščiau išvardintos esybės privalo būti susietos su ŽDIS DB egzistuojančiu duomenų modeliu. Detalūs reikalavimai pateikti Europos Komisijos dokumente </w:t>
      </w:r>
      <w:r w:rsidR="00172506" w:rsidRPr="00F45AF2">
        <w:t>FLUX_P1000-8_INSPECTION_AND_SURVEILLANCE_DOMAIN_ID_V1.6.0</w:t>
      </w:r>
      <w:r w:rsidR="002339EB" w:rsidRPr="00F45AF2">
        <w:t xml:space="preserve"> (arba aktualiausia versija projekto įgyvendinimo laikotarpiu)</w:t>
      </w:r>
      <w:r w:rsidRPr="00F45AF2">
        <w:t xml:space="preserve">. Tikslūs ŽDIS inspektorių mobiliosios programėlės inspektavimo ataskaitų posistemės tobulinimo reikalavimui </w:t>
      </w:r>
      <w:r w:rsidR="00AF1B07" w:rsidRPr="00F45AF2">
        <w:t>turi būti</w:t>
      </w:r>
      <w:r w:rsidRPr="00F45AF2">
        <w:t xml:space="preserve"> aptarti ir suderinti su Perkančiąja organizacija detaliosios analizės metu.</w:t>
      </w:r>
    </w:p>
    <w:p w14:paraId="0E856164" w14:textId="2370077E" w:rsidR="00CC20EC" w:rsidRPr="00F45AF2" w:rsidRDefault="00F0557B" w:rsidP="00CC20EC">
      <w:pPr>
        <w:pStyle w:val="Sraopastraipa"/>
        <w:numPr>
          <w:ilvl w:val="0"/>
          <w:numId w:val="19"/>
        </w:numPr>
        <w:jc w:val="both"/>
      </w:pPr>
      <w:r w:rsidRPr="00F45AF2">
        <w:t xml:space="preserve">Modernizuotoje ŽDIS inspektorių mobiliojoje programėlėje ataskaitų posistemėje, inspektavimo ataskaitų modulyje turi būti patobulintas e-ISR ataskaitų žinučių atsakymų apdorojimas iš FLUX. E-ISR ataskaitų žinučių atsakymo gavimo struktūrai privalo būti </w:t>
      </w:r>
      <w:r w:rsidR="00F45AF2" w:rsidRPr="00F45AF2">
        <w:t>modernizuotos</w:t>
      </w:r>
      <w:r w:rsidRPr="00F45AF2">
        <w:t xml:space="preserve"> e</w:t>
      </w:r>
      <w:r w:rsidR="00F45AF2" w:rsidRPr="00F45AF2">
        <w:t>s</w:t>
      </w:r>
      <w:r w:rsidRPr="00F45AF2">
        <w:t xml:space="preserve">ybės: </w:t>
      </w:r>
      <w:r w:rsidRPr="00F45AF2">
        <w:lastRenderedPageBreak/>
        <w:t xml:space="preserve">FLUX Response_ Document Entity; Response FLUX_ Party; Validation Result_ Document Entity; Validation_ Quality Analysis Entity. Visos aukščiau išvardintos esybės privalo būti susietos su ŽDIS DB egzistuojančiu duomenų modeliu. Detalūs reikalavimai pateikti Europos Komisijos dokumente </w:t>
      </w:r>
      <w:r w:rsidR="00172506" w:rsidRPr="00F45AF2">
        <w:t>FLUX_P1000-8_INSPECTION_AND_SURVEILLANCE_DOMAIN_ID_V1.6.0</w:t>
      </w:r>
      <w:r w:rsidR="002339EB" w:rsidRPr="00F45AF2">
        <w:t xml:space="preserve"> (arba aktualiausia versija projekto įgyvendinimo laikotarpiu)</w:t>
      </w:r>
      <w:r w:rsidRPr="00F45AF2">
        <w:t xml:space="preserve">. Tikslūs ŽDIS inspektorių mobiliosios programėlės inspektavimo ataskaitų posistemės tobulinimo reikalavimui </w:t>
      </w:r>
      <w:r w:rsidR="00AF1B07" w:rsidRPr="00F45AF2">
        <w:t>turi būti</w:t>
      </w:r>
      <w:r w:rsidRPr="00F45AF2">
        <w:t xml:space="preserve"> aptarti ir suderinti su Perkančiąja organizacija detaliosios analizės metu.</w:t>
      </w:r>
    </w:p>
    <w:p w14:paraId="2DF5EDA1" w14:textId="3B62499A"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patobulintaos 4 lygių validacijos taisyklės: Integralumo kontrolė;; Duomenų laukų formatų patvirtinimas;; Eilučių validacija; Turinio patvirtinimas. Tikslūs reikalavimai </w:t>
      </w:r>
      <w:r w:rsidR="00AF1B07" w:rsidRPr="003E4935">
        <w:t>turi būti</w:t>
      </w:r>
      <w:r w:rsidRPr="003E4935">
        <w:t xml:space="preserve"> aptarti ir suderinti su Perkančiąja organizacija detaliosios analizės metu.</w:t>
      </w:r>
    </w:p>
    <w:p w14:paraId="4EAA0B16" w14:textId="2975AA27"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General </w:t>
      </w:r>
      <w:r w:rsidR="00AF1B07" w:rsidRPr="003E4935">
        <w:t>turi būti</w:t>
      </w:r>
      <w:r w:rsidRPr="003E4935">
        <w:t xml:space="preserve">iness rules: ISR-L00-00-0000; ISR-L00-00-9999; ISR-L00-00-9998. Tikslūs reikalavimai </w:t>
      </w:r>
      <w:r w:rsidR="00AF1B07" w:rsidRPr="003E4935">
        <w:t>turi būti</w:t>
      </w:r>
      <w:r w:rsidRPr="003E4935">
        <w:t xml:space="preserve"> aptarti ir suderinti su Perkančiąja organizacija detaliosios analizės metu.</w:t>
      </w:r>
    </w:p>
    <w:p w14:paraId="6C781D69" w14:textId="77119A73"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FLUX_ Party entity: ISR-L00-00-0025; ISR-L01-00-0033; ISR-L01-00-0034; ISR-L03-00-0008. Tikslūs reikalavimai </w:t>
      </w:r>
      <w:r w:rsidR="00AF1B07" w:rsidRPr="003E4935">
        <w:t>turi būti</w:t>
      </w:r>
      <w:r w:rsidRPr="003E4935">
        <w:t xml:space="preserve"> aptarti ir suderinti su Perkančiąja organizacija detaliosios analizės metu.</w:t>
      </w:r>
    </w:p>
    <w:p w14:paraId="570D3DDA" w14:textId="5345CA00"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ISR Query </w:t>
      </w:r>
      <w:r w:rsidR="00AF1B07" w:rsidRPr="003E4935">
        <w:t>turi būti</w:t>
      </w:r>
      <w:r w:rsidRPr="003E4935">
        <w:t xml:space="preserve">iness rules, Rules for ISR_ Query entity: ISR-L00-00-0002; ISR-L01-00-0001; ISR-L03-00-0001; ISR-L00-00-0003; ISR-L01-00-0002; ISR-L00-00-0004; ISR-L01-00-0003; ISR-L01-00-0004; ISR-L02-00-0003; ISR-L02-00-0004; ISR-L00-00-0005; ISR-L02-00-0005; ISR-L00-00-0006. Tikslūs reikalavimai </w:t>
      </w:r>
      <w:r w:rsidR="00AF1B07" w:rsidRPr="003E4935">
        <w:t>turi būti</w:t>
      </w:r>
      <w:r w:rsidRPr="003E4935">
        <w:t xml:space="preserve"> aptarti ir suderinti su Perkančiąja organizacija detaliosios analizės metu.</w:t>
      </w:r>
    </w:p>
    <w:p w14:paraId="320AC603" w14:textId="745A8004"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Delimited_ Period entity:ISR-L00-00-0023; ISR-L01-00-0031; ISR-L03-00-0007; ISR-L00-00-0024; ISR-L01-00-0032; ISR-L02-00-0016. Tikslūs reikalavimai </w:t>
      </w:r>
      <w:r w:rsidR="00AF1B07" w:rsidRPr="003E4935">
        <w:t>turi būti</w:t>
      </w:r>
      <w:r w:rsidRPr="003E4935">
        <w:t xml:space="preserve"> aptarti ir suderinti su Perkančiąja organizacija detaliosios analizės metu.</w:t>
      </w:r>
    </w:p>
    <w:p w14:paraId="625B378E" w14:textId="1F60D386"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ISR_ Query Parameter entity BR-ID EntityISR-L01-00-0005; ISR-L01-00-0006; ISR-L00-00-0007; ISR-L01-00-0007; ISR-L02-00-0006; ISR-L02-00-0007; ISR-L02-00-0008; ISR-L02-00-0009; ISR-L03-00-0002. Tikslūs reikalavimai </w:t>
      </w:r>
      <w:r w:rsidR="00AF1B07" w:rsidRPr="003E4935">
        <w:t>turi būti</w:t>
      </w:r>
      <w:r w:rsidRPr="003E4935">
        <w:t xml:space="preserve"> aptarti ir suderinti su Perkančiąja organizacija detaliosios analizės metu.</w:t>
      </w:r>
    </w:p>
    <w:p w14:paraId="606F33F3" w14:textId="5F36062D" w:rsidR="00CC20EC" w:rsidRPr="003E4935" w:rsidRDefault="00F0557B" w:rsidP="00CC20EC">
      <w:pPr>
        <w:pStyle w:val="Sraopastraipa"/>
        <w:numPr>
          <w:ilvl w:val="0"/>
          <w:numId w:val="19"/>
        </w:numPr>
        <w:jc w:val="both"/>
      </w:pPr>
      <w:r w:rsidRPr="003E4935">
        <w:lastRenderedPageBreak/>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002339EB" w:rsidRPr="003E4935">
        <w:t xml:space="preserve"> (arba aktualiausia versija projekto įgyvendinimo laikotarpiu) </w:t>
      </w:r>
      <w:r w:rsidRPr="003E4935">
        <w:t xml:space="preserve"> Rules for FLUX Response_Document entity:</w:t>
      </w:r>
    </w:p>
    <w:p w14:paraId="2528EAAA" w14:textId="75E0D808" w:rsidR="00CC20EC" w:rsidRPr="003E4935" w:rsidRDefault="00F0557B" w:rsidP="00CC20EC">
      <w:pPr>
        <w:pStyle w:val="Sraopastraipa"/>
        <w:numPr>
          <w:ilvl w:val="0"/>
          <w:numId w:val="19"/>
        </w:numPr>
        <w:jc w:val="both"/>
      </w:pPr>
      <w:r w:rsidRPr="003E4935">
        <w:t xml:space="preserve">ISR-L00-00-0008; ISR-L01-00-0008; ISR-L03-00-0003; ISR-L00-00-0009; ISR-L01-00-0009; ISR-L03-00-0004; ISR-L00-00-0010; ISR-L02-00-0010; ISR-L02-00-0011; ISR-L00-00-0011; ISR-L01-00-0010; ISR-L01-00-0011; ISR-L00-00-0012; ISR-L02-00-0012. Tikslūs reikalavimai </w:t>
      </w:r>
      <w:r w:rsidR="00AF1B07" w:rsidRPr="003E4935">
        <w:t>turi būti</w:t>
      </w:r>
      <w:r w:rsidRPr="003E4935">
        <w:t xml:space="preserve"> aptarti ir suderinti su Perkančiąja organizacija detaliosios analizės metu.</w:t>
      </w:r>
    </w:p>
    <w:p w14:paraId="2DBF3920" w14:textId="7A3E72B7"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Rules for FLUX Response_Document entity BR-ID Entity: ISR-L00-00-0013; ISR-L01-00-0012; ISR-L03-00-0005. Tikslūs reikalavimai </w:t>
      </w:r>
      <w:r w:rsidR="00AF1B07" w:rsidRPr="003E4935">
        <w:t>turi būti</w:t>
      </w:r>
      <w:r w:rsidRPr="003E4935">
        <w:t xml:space="preserve"> aptarti ir suderinti su Perkančiąja organizacija detaliosios analizės metu.</w:t>
      </w:r>
    </w:p>
    <w:p w14:paraId="1BFF5166" w14:textId="1A973A31"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Validation Result Document entity: ISR-L00-00-0014; ISR-L01-00-0013; ISR-L01-00-0014; ISR-L02-00-0013. Tikslūs reikalavimai </w:t>
      </w:r>
      <w:r w:rsidR="00AF1B07" w:rsidRPr="003E4935">
        <w:t>turi būti</w:t>
      </w:r>
      <w:r w:rsidRPr="003E4935">
        <w:t xml:space="preserve"> aptarti ir suderinti su Perkančiąja organizacija detaliosios analizės metu.</w:t>
      </w:r>
    </w:p>
    <w:p w14:paraId="2CE2888D" w14:textId="37E91A75"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Validation Quality Analysis entity: ISR-L00-00-0015; ISR-L01-00-0015; ISR-L01-00-0016; ISR-L02-00-0014; ISR-L01-00-0017; ISR-L01-00-001; ISR-L01-00-0019; ISR-L01-00-0020; ISR-L00-00-0016; ISR-L01-00-0021. Tikslūs reikalavimai </w:t>
      </w:r>
      <w:r w:rsidR="00AF1B07" w:rsidRPr="003E4935">
        <w:t>turi būti</w:t>
      </w:r>
      <w:r w:rsidRPr="003E4935">
        <w:t xml:space="preserve"> aptarti ir suderinti su Perkančiąja organizacija detaliosios analizės metu.</w:t>
      </w:r>
    </w:p>
    <w:p w14:paraId="099D628A" w14:textId="59EFFC45"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FLUX_ Party entity: ISR-L00-00-0025; ISR-L01-00-0033; ISR-L01-00-0034; ISR-L03-00-0008. Tikslūs reikalavimai </w:t>
      </w:r>
      <w:r w:rsidR="00AF1B07" w:rsidRPr="003E4935">
        <w:t>turi būti</w:t>
      </w:r>
      <w:r w:rsidRPr="003E4935">
        <w:t xml:space="preserve"> aptarti ir suderinti su Perkančiąja organizacija detaliosios analizės metu.</w:t>
      </w:r>
    </w:p>
    <w:p w14:paraId="75DA0F63" w14:textId="36BB4DD6"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FLUX_ ISR_ Message entity: ISR-L00-00-0001; ISR-L02-00-0001; ISR-L02-00-0002. Tikslūs reikalavimai </w:t>
      </w:r>
      <w:r w:rsidR="00AF1B07" w:rsidRPr="003E4935">
        <w:t>turi būti</w:t>
      </w:r>
      <w:r w:rsidRPr="003E4935">
        <w:t xml:space="preserve"> aptarti ir suderinti su Perkančiąja organizacija detaliosios analizės metu.</w:t>
      </w:r>
    </w:p>
    <w:p w14:paraId="498D3F34" w14:textId="57816DD8"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Rules for FLUX_Report_Document entity: ISR-L00-00-0018; ISR-L00-00-0019; ISR-L01-00-0022; ISR-L01-00-0023; ISR-L00-00-0020; ISR-L01-00-0024; ISR-L01-00-</w:t>
      </w:r>
      <w:r w:rsidRPr="003E4935">
        <w:lastRenderedPageBreak/>
        <w:t xml:space="preserve">0025; ISR-L01-00-0026; ISR-L02-00-0015; ISR-L00-00-0021; ISR-L00-00-0022; ISR-L01-00-0027; ISR-L01-00-0028; ISR-L01-00-0029; ISR-L01-00-0030; ISR-L03-00-0006. Tikslūs reikalavimai </w:t>
      </w:r>
      <w:r w:rsidR="00AF1B07" w:rsidRPr="003E4935">
        <w:t>turi būti</w:t>
      </w:r>
      <w:r w:rsidRPr="003E4935">
        <w:t xml:space="preserve"> aptarti ir suderinti su Perkančiąja organizacija detaliosios analizės metu.</w:t>
      </w:r>
    </w:p>
    <w:p w14:paraId="4ABE79A5" w14:textId="49998B15"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Structured_ Address entity: ISR-L00-00-0026; ISR-L01-00-0035; ISR-L00-00-0027; ISR-L01-00-0036; ISR-L00-00-0028; ISR-L01-00-0037; ISR-L00-00-0029; ISR-L00-00-0030; ISR-L00-00-0031; ISR-L00-00-0032Tikslūs reikalavimai </w:t>
      </w:r>
      <w:r w:rsidR="00AF1B07" w:rsidRPr="003E4935">
        <w:t>turi būti</w:t>
      </w:r>
      <w:r w:rsidRPr="003E4935">
        <w:t xml:space="preserve"> aptarti ir suderinti su Perkančiąja organizacija detaliosios analizės metu.</w:t>
      </w:r>
    </w:p>
    <w:p w14:paraId="084D7AEC" w14:textId="29297C73"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Vessel_ Geographical Coordinates entity: ISR-L00-00-0033; ISR-L01-00-0038; ISR-L01-00-0039; ISR-L00-00-0034; ISR-L01-00-0040; ISR-L01-00-0041Tikslūs reikalavimai </w:t>
      </w:r>
      <w:r w:rsidR="00AF1B07" w:rsidRPr="003E4935">
        <w:t>turi būti</w:t>
      </w:r>
      <w:r w:rsidRPr="003E4935">
        <w:t xml:space="preserve"> aptarti ir suderinti su Perkančiąja organizacija detaliosios analizės metu.</w:t>
      </w:r>
    </w:p>
    <w:p w14:paraId="1F716A41" w14:textId="6018358C"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ISR Item_ Characteristic entity: ISR-L00-00-0035; ISR-L01-00-0043; ISR-L01-00-0044; ISR-L01-00-004; ISR-L01-00-0046; ISR-L01-00-0047; ISR-L01-00-0048; ISR-L01-00-0049; ISR-L01-00-0050. Tikslūs reikalavimai </w:t>
      </w:r>
      <w:r w:rsidR="00AF1B07" w:rsidRPr="003E4935">
        <w:t>turi būti</w:t>
      </w:r>
      <w:r w:rsidRPr="003E4935">
        <w:t xml:space="preserve"> aptarti ir suderinti su Perkančiąja organizacija detaliosios analizės metu.</w:t>
      </w:r>
    </w:p>
    <w:p w14:paraId="5D061422" w14:textId="59E99BBD"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ISR Item_ Characteristic / Type.Code = “OBSERVATION AND COMMENTS” entity BR-ID Entity: ISR-L00-00-0036; ISR-L01-00-0051; ISR-L00-00-0037. Tikslūs reikalavimai </w:t>
      </w:r>
      <w:r w:rsidR="00AF1B07" w:rsidRPr="003E4935">
        <w:t>turi būti</w:t>
      </w:r>
      <w:r w:rsidRPr="003E4935">
        <w:t xml:space="preserve"> aptarti ir suderinti su Perkančiąja organizacija detaliosios analizės metu.</w:t>
      </w:r>
    </w:p>
    <w:p w14:paraId="4D3F31FE" w14:textId="4E959FB5"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Fishing_ Gear entity BR-ID Entity: ISR-L00-00-0038; ISR-L00-00-0039; ISR-L01-00-0052; ISR-L01-00-0053; ISR-L00-00-0040; ISR-L01-00-0054; ISR-L01-00-0055; ISR-L01-00-0056; ISR-L01-00-0057; ISR-L00-00-0041; ISR-L01-00-0058; ISR-L00-00-0042; ISR-L01-00-0059; ISR-L01-00-0060; ISR-L01-00-0061; ISR-L00-00-0043; ISR-L01-00-0062; ISR-L01-00-0063; ISR-L01-00-0064; ISR-L01-00-0065; ISR-L01-00-0066. Tikslūs reikalavimai </w:t>
      </w:r>
      <w:r w:rsidR="00AF1B07" w:rsidRPr="003E4935">
        <w:t>turi būti</w:t>
      </w:r>
      <w:r w:rsidRPr="003E4935">
        <w:t xml:space="preserve"> aptarti ir suderinti su Perkančiąja organizacija detaliosios analizės metu.</w:t>
      </w:r>
    </w:p>
    <w:p w14:paraId="0C6DCEB8" w14:textId="35BD7F63"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Rules for ISR Item_ Characteristic / Type.Code="SUSPECTED INFRINGEMENT OBSERVED" and ISR Infringement_ Suspicion entities BR-ID Entity: ISR-L00-00-0044; ISR-L01-00-0067; ISR-L03-00-0009; ISR-L00-00-0045; ISR-L01-00-0068; ISR-L01-00-</w:t>
      </w:r>
      <w:r w:rsidRPr="003E4935">
        <w:lastRenderedPageBreak/>
        <w:t xml:space="preserve">0069; ISR-L00-00-0046; ISR-L01-00-0070; ISR-L01-00-0071; ISR-L00-00-0047; ISR-L01-00-0072. Tikslūs reikalavimai </w:t>
      </w:r>
      <w:r w:rsidR="00AF1B07" w:rsidRPr="003E4935">
        <w:t>turi būti</w:t>
      </w:r>
      <w:r w:rsidRPr="003E4935">
        <w:t xml:space="preserve"> aptarti ir suderinti su Perkančiąja organizacija detaliosios analizės metu.</w:t>
      </w:r>
    </w:p>
    <w:p w14:paraId="6BA01C78" w14:textId="68CE855E"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Inspection at sea (Module 1) Section 1.0 GENERAL REFERENCE DATA BR-ID </w:t>
      </w:r>
      <w:r w:rsidR="00AF1B07" w:rsidRPr="003E4935">
        <w:t>Turi būti</w:t>
      </w:r>
      <w:r w:rsidRPr="003E4935">
        <w:t xml:space="preserve">iness term Entity: ISR-L00-01-0001; ISR-L01-01-0002; ISR-L00-01-0002; ISR-L00-01-0003; ISR-L01-01-0004; ISR-L01-01-0005; ISR-L00-01-0005; ISR-L01-01-0006; ISR-L01-01-0007; ISR-L00-01-0006; ISR-L01-01-0008; ISR-L01-01-0009; ISR-L00-01-0007; ISR-L01-01-0010; ISR-L00-01-0008; ISR-L00-01-0009; ISR-L01-01-0011; ISR-L00-01-0010; ISR-L01-01-0012; ISR-L02-01-0001; ISR-L01-01-0013; ISR-L02-01-0002. Tikslūs reikalavimai </w:t>
      </w:r>
      <w:r w:rsidR="00AF1B07" w:rsidRPr="003E4935">
        <w:t>turi būti</w:t>
      </w:r>
      <w:r w:rsidRPr="003E4935">
        <w:t xml:space="preserve"> aptarti ir suderinti su Perkančiąja organizacija detaliosios analizės metu.</w:t>
      </w:r>
    </w:p>
    <w:p w14:paraId="78710733" w14:textId="769DF897"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Inspection at sea (Module 1) Section 2.0 INSPECTION MEANS: ISR-L00-01-0011; ISR-L00-01-0012; ISR-L01-01-0014; ISR-L01-01-0015; ISR-L00-01-0013; ISR-L01-01-0016; ISR-L00-01-0014; ISR-L00-01-0015; ISR-L00-01-0016; ISR-L01-01-0017; ISR-L01-01-0018; ISR-L00-01-0017; ISR-L01-01-0019; ISR-L01-01-0020; ISR-L00-01-0018; ISR-L01-01-0021; ISR-L02-01-0003; ISR-L00-01-0019; ISR-L01-01-0022; ISR-L01-01-0023; ISR-L00-01-0020; ISR-L01-01-0024; ISR-L00-01-0021; ISR-L00-01-0022; ISR-L01-01-0025; ISR-L01-01-0026; ISR-L00-01-0023; ISR-L00-01-0024; ISR-L00-01-0025; ISR-L01-01-0027; ISR-L01-01-0028; ISR-L00-01-0026; ISR-L00-01-0027; ISR-L01-01-0029; ISR-L01-01-0030. Tikslūs reikalavimai </w:t>
      </w:r>
      <w:r w:rsidR="00AF1B07" w:rsidRPr="003E4935">
        <w:t>turi būti</w:t>
      </w:r>
      <w:r w:rsidRPr="003E4935">
        <w:t xml:space="preserve"> aptarti ir suderinti su Perkančiąja organizacija detaliosios analizės metu.</w:t>
      </w:r>
    </w:p>
    <w:p w14:paraId="232E270A" w14:textId="074071A7"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RULE. Tikslūs reikalavimai </w:t>
      </w:r>
      <w:r w:rsidR="00AF1B07" w:rsidRPr="003E4935">
        <w:t>turi būti</w:t>
      </w:r>
      <w:r w:rsidRPr="003E4935">
        <w:t xml:space="preserve"> aptarti ir suderinti su Perkančiąja organizacija detaliosios analizės metu.</w:t>
      </w:r>
    </w:p>
    <w:p w14:paraId="3C9C79AF" w14:textId="26ECB6A8"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Inspection at sea (Module 1) Section 3.0 PRE-INSPECTION: ISR-L00-01-0028. Tikslūs reikalavimai </w:t>
      </w:r>
      <w:r w:rsidR="00AF1B07" w:rsidRPr="003E4935">
        <w:t>turi būti</w:t>
      </w:r>
      <w:r w:rsidRPr="003E4935">
        <w:t xml:space="preserve"> aptarti ir suderinti su Perkančiąja organizacija detaliosios analizės metu.</w:t>
      </w:r>
    </w:p>
    <w:p w14:paraId="59F4FA40" w14:textId="362752B2"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Rules for Inspection at sea (Module 1) Section 4.0 INSPECTED VESSEL: ISR-L00-01-0029; ISR-L01-01-0031; ISR-L00-01-0030; ISR-L00-01-0031; ISR-L01-01-0032; ISR-L01-01-0033; ISR-L00-01-0032; ISR-L01-01-0034; ISR-L01-01-0035; ISR-L01-01-0036; ISR-L00-01-0033; ISR-L03-01-0002; ISR-L03-01-0003; ISR-L02-01-0004; ISR-L00-01-0034; ISR-L01-01-0037; ISR-L01-01-0038; ISR-L00-01-0035; ISR-L01-01-0039; ISR-L01-01-0040; ISR-L00-01-0036; ISR-L01-01-0041; ISR-L02-01-0005; ISR-L00-01-0037; ISR-L01-01-0042; ISR-L01-01-0043; ISR-L00-01-0038; ISR-L01-01-0044; ISR-L01-01-0045; ISR-L00-01-0039; ISR-L00-01-0040; ISR-L00-01-0041; ISR-L00-01-0042; ISR-L00-01-0043; ISR-L01-01-0046; ISR-L01-01-0047; ISR-L00-01-</w:t>
      </w:r>
      <w:r w:rsidRPr="003E4935">
        <w:lastRenderedPageBreak/>
        <w:t xml:space="preserve">0044; ISR-L01-01-0048; ISR-L00-01-0045; ISR-L00-01-0046; ISR-L00-01-0047; ISR-L01-01-0049; ISR-L01-01-0050; ISR-L00-01-0048; ISR-L01-01-0051; ISR-L00-01-0049; ISR-L00-01-0050; ISR-L00-01-0051; ISR-L01-01-0052; ISR-L01-01-0053; ISR-L00-01-0052; ISR-L01-01-0054; ISR-L00-01-0053; ISR-L00-01-0054; ISR-L00-01-0055; ISR-L01-01-0055; ISR-L01-01-0056; ISR-L00-01-0056; ISR-L01-01-0057; ISR-L00-01-0057; ISR-L00-01-0058; ISR-L00-01-0059; ISR-L01-01-0058; ISR-L01-01-0059; ISR-L00-01-0060; ISR-L01-01-0060. Tikslūs reikalavimai </w:t>
      </w:r>
      <w:r w:rsidR="00AF1B07" w:rsidRPr="003E4935">
        <w:t>turi būti</w:t>
      </w:r>
      <w:r w:rsidRPr="003E4935">
        <w:t xml:space="preserve"> aptarti ir suderinti su Perkančiąja organizacija detaliosios analizės metu.</w:t>
      </w:r>
    </w:p>
    <w:p w14:paraId="263154A0" w14:textId="122AC6A2"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Inspection at sea (Module 1) Section 5.0 DOCUMENTS &amp; AUTHORISATIONS: ISR-L00-01-0061; ISR-L00-01-0062; ISR-L00-01-0063; ISR-L00-01-0064; ISR-L00-01-0065; ISR-L00-01-0066; ISR-L00-01-0067; ISR-L00-01-0068; ISR-L00-01-0069; ISR-L00-01-0070; ISR-L00-01-0071; ISR-L00-01-0072; ISR-L00-01-0073; ISR-L00-01-0074; ISR-L00-01-0075; ISR-L00-01-0076. Tikslūs reikalavimai </w:t>
      </w:r>
      <w:r w:rsidR="00AF1B07" w:rsidRPr="003E4935">
        <w:t>turi būti</w:t>
      </w:r>
      <w:r w:rsidRPr="003E4935">
        <w:t xml:space="preserve"> aptarti ir suderinti su Perkančiąja organizacija detaliosios analizės metu.</w:t>
      </w:r>
    </w:p>
    <w:p w14:paraId="4D883CC4" w14:textId="051D1F10"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002339EB" w:rsidRPr="003E4935">
        <w:t xml:space="preserve">(arba aktualiausia versija projekto įgyvendinimo laikotarpiu) </w:t>
      </w:r>
      <w:r w:rsidRPr="003E4935">
        <w:t xml:space="preserve"> Rules for Inspection at sea (Module 1) Section 6.0 GEAR:ISR-L00-01-0077; ISR-L00-01-0078; ISR-L00-01-0079 . Tikslūs reikalavimai </w:t>
      </w:r>
      <w:r w:rsidR="00AF1B07" w:rsidRPr="003E4935">
        <w:t>turi būti</w:t>
      </w:r>
      <w:r w:rsidRPr="003E4935">
        <w:t xml:space="preserve"> aptarti ir suderinti su Perkančiąja organizacija detaliosios analizės metu.</w:t>
      </w:r>
    </w:p>
    <w:p w14:paraId="7E8FFF58" w14:textId="54015DEC"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Inspection at sea (Module 1) Section 7.0 CATCH / PRODUCT: ISR-L00-01-0080; ISR-L00-01-0081; ISR-L00-01-0082; ISR-L00-01-0083; ISR-L00-01-0084; ISR-L00-01-0085; ISR-L00-01-0086; ISR-L01-01-0061; ISR-L01-01-0062; ISR-L00-01-0087; ISR-L01-01-0063; ISR-L01-01-0064; ISR-L00-01-0088; ISR-L01-01-0065; ISR-L01-01-0066; ISR-L00-01-0089; ISR-L01-01-0067; ISR-L01-01-0068; ISR-L00-01-0090; ISR-L01-01-0069; ISR-L01-01-0070; ISR-L00-01-0091; ISR-L01-01-0071; ISR-L01-01-0072; ISR-L01-01-0073; ISR-L00-01-0092; ISR-L01-01-0074; ISR-L01-01-0075; ISR-L00-01-0093; ISR-L00-01-0094; ISR-L00-01-0095; ISR-L01-01-0076; ISR-L01-01-0077; ISR-L00-01-0096; ISR-L01-01-0078; ISR-L01-01-0079. Tikslūs reikalavimai </w:t>
      </w:r>
      <w:r w:rsidR="00AF1B07" w:rsidRPr="003E4935">
        <w:t>turi būti</w:t>
      </w:r>
      <w:r w:rsidRPr="003E4935">
        <w:t xml:space="preserve"> aptarti ir suderinti su Perkančiąja organizacija detaliosios analizės metu.</w:t>
      </w:r>
    </w:p>
    <w:p w14:paraId="7543D27E" w14:textId="7EA2AC87"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Inspection at sea (Module 1) Section 8.0 OBSERVATIONS AND COMMENTS. Tikslūs reikalavimai </w:t>
      </w:r>
      <w:r w:rsidR="00AF1B07" w:rsidRPr="003E4935">
        <w:t>turi būti</w:t>
      </w:r>
      <w:r w:rsidRPr="003E4935">
        <w:t xml:space="preserve"> aptarti ir suderinti su Perkančiąja organizacija detaliosios analizės metu.</w:t>
      </w:r>
    </w:p>
    <w:p w14:paraId="45EF31F8" w14:textId="3D247A4A"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Inspection at sea (Module 1) Section 9.0 SUSPECTED INFRINGEMENTS: ISR-L00-01-0097; ISR-L00-01-0098; ISR-L00-01-0099; ISR-L00-01-0100. Tikslūs reikalavimai </w:t>
      </w:r>
      <w:r w:rsidR="00AF1B07" w:rsidRPr="003E4935">
        <w:t>turi būti</w:t>
      </w:r>
      <w:r w:rsidRPr="003E4935">
        <w:t xml:space="preserve"> aptarti ir suderinti su Perkančiąja organizacija detaliosios analizės metu.</w:t>
      </w:r>
    </w:p>
    <w:p w14:paraId="045CDD3A" w14:textId="76B79ECC" w:rsidR="00CC20EC" w:rsidRPr="003E4935" w:rsidRDefault="00F0557B" w:rsidP="00CC20EC">
      <w:pPr>
        <w:pStyle w:val="Sraopastraipa"/>
        <w:numPr>
          <w:ilvl w:val="0"/>
          <w:numId w:val="19"/>
        </w:numPr>
        <w:jc w:val="both"/>
      </w:pPr>
      <w:r w:rsidRPr="003E4935">
        <w:lastRenderedPageBreak/>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Inspection during transhipment (Module 2) Section 1.0 GENERAL REFERENCE DATA: ISR-L00-02-0001; ISR-L01-02-0001; ISR-L01-02-0002; ISR-L03-02-0001; ISR-L00-02-0002; ISR-L01-02-0003; ISR-L00-02-0003; ISR-L01-02-0004; ISR-L00-02-0004; ISR-L01-02-0005; ISR-L01-02-0006; ISR-L01-02-0007; ISR-L00-02-0005; ISR-L01-02-0008; ISR-L01-02-0009; ISR-L00-02-0006; ISR-L00-02-0007; ISR-L01-02-0010; ISR-L00-02-0008; ISR-L01-02-0011; ISR-L02-02-0001; ISR-L00-02-0009; ISR-L01-02-0012; ISR-L03-02-0002; ISR-L03-02-0003; ISR-L03-02-0004; ISR-L03-02-0005. Tikslūs reikalavimai </w:t>
      </w:r>
      <w:r w:rsidR="00AF1B07" w:rsidRPr="003E4935">
        <w:t>turi būti</w:t>
      </w:r>
      <w:r w:rsidRPr="003E4935">
        <w:t xml:space="preserve"> aptarti ir suderinti su Perkančiąja organizacija detaliosios analizės metu.</w:t>
      </w:r>
    </w:p>
    <w:p w14:paraId="799F9D49" w14:textId="1910CABF"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Inspection during transhipment (Module 2) Section 2.0 INSPECTION MEANS: ISR-L00-02-0010; ISR-L00-02-0011; ISR-L01-02-0013; ISR-L01-02-0014; ISR-L00-02-0012; ISR-L01-02-0015; ISR-L00-02-0013; ISR-L00-02-0014; ISR-L00-02-0015; ISR-L01-02-0016; ISR-L01-02-0017; ISR-L00-02-0016; ISR-L01-02-0018; ISR-L01-02-0019; ISR-L00-02-0017; ISR-L01-02-0020; ISR-L02-02-0002; ISR-L00-02-0018; ISR-L01-02-0021; ISR-L01-02-0022; ISR-L00-02-0019; ISR-L00-02-0020; ISR-L00-02-0021; ISR-L01-02-0023; ISR-L01-02-0024; ISR-L00-02-0022; ISR-L00-02-0023; ISR-L00-02-0024; ISR-L01-02-0025; ISR-L01-02-0026; ISR-L00-02-0025; ISR-L00-02-0026; ISR-L01-02-0027; ISR-L01-02-0028. Tikslūs reikalavimai </w:t>
      </w:r>
      <w:r w:rsidR="00AF1B07" w:rsidRPr="003E4935">
        <w:t>turi būti</w:t>
      </w:r>
      <w:r w:rsidRPr="003E4935">
        <w:t xml:space="preserve"> aptarti ir suderinti su Perkančiąja organizacija detaliosios analizės metu.</w:t>
      </w:r>
    </w:p>
    <w:p w14:paraId="7B61E197" w14:textId="6684BEBF"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Inspection during transhipment (Module 2) Section 3.0 PRE-INSPECTION: ISR-L00-02-0027; ISR-L01-02-0029; ISR-L01-02-0030. Tikslūs reikalavimai </w:t>
      </w:r>
      <w:r w:rsidR="00AF1B07" w:rsidRPr="003E4935">
        <w:t>turi būti</w:t>
      </w:r>
      <w:r w:rsidRPr="003E4935">
        <w:t xml:space="preserve"> aptarti ir suderinti su Perkančiąja organizacija detaliosios analizės metu.</w:t>
      </w:r>
    </w:p>
    <w:p w14:paraId="75186998" w14:textId="63BDCD2B"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Inspection during transhipment (Module 2) Section 4.0 INSPECTED VESSEL: ISR-L01-02-0031; ISR-L00-02-0028; ISR-L00-02-0029; ISR-L01-02-0032; ISR-L00-02-0030; ISR-L00-02-0031; ISR-L01-02-0033; ISR-L01-02-0034; ISR-L00-02-0032; ISR-L01-02-0035; ISR-L01-02-0036; ISR-L01-02-0037; ISR-L00-02-0033; ISR-L03-02-0006; ISR-L03-02-0007; ISR-L02-02-0003; ISR-L00-02-0034; ISR-L01-02-0038; ISR-L01-02-0039; ISR-L00-02-0035; ISR-L01-02-0040; ISR-L01-02-0041; ISR-L00-02-0036; ISR-L01-02-0042; ISR-L02-02-0004; ISR-L00-02-0037; ISR-L01-02-0043; ISR-L01-02-0044; ISR-L00-02-0038; ISR-L00-02-0039; ISR-L00-02-0040; ISR-L00-02-0041; ISR-L01-02-0045; ISR-L01-02-0046; ISR-L00-02-0042; ISR-L01-02-0047; ISR-L00-02-0043; ISR-L00-02-0044; ISR-L00-02-0045; ISR-L01-02-0048; ISR-L01-02-0049; ISR-L00-02-0046; ISR-L01-02-0050; ISR-L00-02-0047; ISR-L00-02-0048; ISR-L00-02-0049; ISR-L01-02-0051; ISR-L01-02-0052; ISR-L00-02-0050; ISR-L01-02-0053; ISR-L00-02-0051; ISR-L00-02-0052; ISR-L00-02-0053; ISR-L01-02-0054; ISR-L01-02-0055; ISR-L00-02-0054; ISR-L01-02-0056; ISR-L00-02-0055; ISR-L00-02-0056; ISR-L00-02-0057; ISR-L01-02-0057; ISR-L01-02-0058; ISR-L00-02-0058; ISR-L01-02-0059. Tikslūs reikalavimai </w:t>
      </w:r>
      <w:r w:rsidR="00AF1B07" w:rsidRPr="003E4935">
        <w:t>turi būti</w:t>
      </w:r>
      <w:r w:rsidRPr="003E4935">
        <w:t xml:space="preserve"> aptarti ir suderinti su Perkančiąja organizacija detaliosios analizės metu.</w:t>
      </w:r>
    </w:p>
    <w:p w14:paraId="4DB152E1" w14:textId="34F48E42" w:rsidR="00CC20EC" w:rsidRPr="003E4935" w:rsidRDefault="00F0557B" w:rsidP="008D186E">
      <w:pPr>
        <w:pStyle w:val="Sraopastraipa"/>
        <w:numPr>
          <w:ilvl w:val="0"/>
          <w:numId w:val="19"/>
        </w:numPr>
        <w:jc w:val="both"/>
      </w:pPr>
      <w:r w:rsidRPr="003E4935">
        <w:lastRenderedPageBreak/>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Section 5.0 DOCUMENTS &amp; AUTHORISATIONS:</w:t>
      </w:r>
      <w:r w:rsidR="002339EB" w:rsidRPr="003E4935">
        <w:t xml:space="preserve"> </w:t>
      </w:r>
      <w:r w:rsidRPr="003E4935">
        <w:t>RULE</w:t>
      </w:r>
      <w:r w:rsidR="002339EB" w:rsidRPr="003E4935">
        <w:t xml:space="preserve">. </w:t>
      </w:r>
      <w:r w:rsidRPr="003E4935">
        <w:t xml:space="preserve">Tikslūs reikalavimai </w:t>
      </w:r>
      <w:r w:rsidR="00AF1B07" w:rsidRPr="003E4935">
        <w:t>turi būti</w:t>
      </w:r>
      <w:r w:rsidRPr="003E4935">
        <w:t xml:space="preserve"> aptarti ir suderinti su Perkančiąja organizacija detaliosios analizės metu.</w:t>
      </w:r>
    </w:p>
    <w:p w14:paraId="26C56ADD" w14:textId="666FFDEC"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ISR-L00-02-0059; ISR-L00-02-0060; ISR-L00-02-0061; ISR-L00-02-0062; ISR-L00-02-0063; ISR-L00-02-0064; ISR-L00-02-0065; ISR-L00-02-0066; ISR-L00-02-0067; ISR-L00-02-0068; ISR-L00-02-0069; ISR-L00-02-0070; ISR-L00-02-0071; ISR-L00-02-0072; ISR-L01-02-0060; ISR-L00-02-0073. Tikslūs reikalavimai </w:t>
      </w:r>
      <w:r w:rsidR="00AF1B07" w:rsidRPr="003E4935">
        <w:t>turi būti</w:t>
      </w:r>
      <w:r w:rsidRPr="003E4935">
        <w:t xml:space="preserve"> aptarti ir suderinti su Perkančiąja organizacija detaliosios analizės metu.</w:t>
      </w:r>
    </w:p>
    <w:p w14:paraId="7EA1740D" w14:textId="052DDA8F"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Inspection during transhipment (Module 2)  Section 6.0 GEAR. Tikslūs reikalavimai </w:t>
      </w:r>
      <w:r w:rsidR="00AF1B07" w:rsidRPr="003E4935">
        <w:t>turi būti</w:t>
      </w:r>
      <w:r w:rsidRPr="003E4935">
        <w:t xml:space="preserve"> aptarti ir suderinti su Perkančiąja organizacija detaliosios analizės metu.</w:t>
      </w:r>
    </w:p>
    <w:p w14:paraId="12EE19C6" w14:textId="164A6611"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002339EB" w:rsidRPr="003E4935">
        <w:t xml:space="preserve"> (arba aktualiausia versija projekto įgyvendinimo laikotarpiu) </w:t>
      </w:r>
      <w:r w:rsidRPr="003E4935">
        <w:t xml:space="preserve"> Rules for Inspection during transhipment (Module 2) Section 7.0 CATCH / PRODUCT: ISR-L00-02-0074; ISR-L00-02-0075; ISR-L00-02-0076; ISR-L01-02-0061; ISR-L01-02-0062; ISR-L00-02-0077; ISR-L01-02-0063; ISR-L01-02-0064; ISR-L00-02-0078; ISR-L01-02-0065; ISR-L01-02-0066; ISR-L00-02-0079; ISR-L01-02-0067; ISR-L01-02-0068; ISR-L00-02-0080; ISR-L01-02-0069; ISR-L01-02-0070; ISR-L00-02-0081; ISR-L01-02-0071; ISR-L01-02-0072; ISR-L00-02-0082; ISR-L01-02-0073; ISR-L01-02-0074; ISR-L00-02-0083; ISR-L02-02-0005; ISR-L00-02-0084; ISR-L01-02-0075; ISR-L01-02-0076; ISR-L00-02-0085; ISR-L01-02-0077; ISR-L01-02-0078; ISR-L00-02-0086; ISR-L01-02-0079; ISR-L01-02-0080; ISR-L00-02-0087; ISR-L01-02-0081; ISR-L01-02-0082; ISR-L00-02-0088; ISR-L01-02-0083; ISR-L01-02-0084; ISR-L00-02-0089; ISR-L01-02-0085; ISR-L01-02-0086; ISR-L00-02-0090; ISR-L01-02-0087; ISR-L01-02-0088; ISR-L00-02-0091; ISR-L02-02-0006; ISR-L00-02-0092; ISR-L01-02-0089; ISR-L01-02-0090; ISR-L00-02-0093; ISR-L01-02-0091; ISR-L01-02-0092; ISR-L00-02-0094; ISR-L01-02-0093; ISR-L01-02-0094; ISR-L00-02-0095; ISR-L01-02-0095; ISR-L01-02-0096; ISR-L00-02-0096; ISR-L01-02-0097; ISR-L01-02-0098; ISR-L00-02-0097; ISR-L01-02-0099; ISR-L01-02-0100; ISR-L00-02-0098; ISR-L01-02-0101; ISR-L01-02-0102. Tikslūs reikalavimai </w:t>
      </w:r>
      <w:r w:rsidR="00AF1B07" w:rsidRPr="003E4935">
        <w:t>turi būti</w:t>
      </w:r>
      <w:r w:rsidRPr="003E4935">
        <w:t xml:space="preserve"> aptarti ir suderinti su Perkančiąja organizacija detaliosios analizės metu.</w:t>
      </w:r>
    </w:p>
    <w:p w14:paraId="535F8EEE" w14:textId="3F175F6C"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Inspection during transhipment (Module 2) Section 8.0 OBSERVATIONS AND COMMENTS. Tikslūs reikalavimai </w:t>
      </w:r>
      <w:r w:rsidR="00AF1B07" w:rsidRPr="003E4935">
        <w:t>turi būti</w:t>
      </w:r>
      <w:r w:rsidRPr="003E4935">
        <w:t xml:space="preserve"> aptarti ir suderinti su Perkančiąja organizacija detaliosios analizės metu.</w:t>
      </w:r>
    </w:p>
    <w:p w14:paraId="13FB1DAD" w14:textId="6CB12621"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w:t>
      </w:r>
      <w:r w:rsidR="00172506" w:rsidRPr="003E4935">
        <w:lastRenderedPageBreak/>
        <w:t>8_INSPECTION_AND_SURVEILLANCE_DOMAIN_ID_V1.6.0</w:t>
      </w:r>
      <w:r w:rsidRPr="003E4935">
        <w:t xml:space="preserve"> </w:t>
      </w:r>
      <w:r w:rsidR="002339EB" w:rsidRPr="003E4935">
        <w:t xml:space="preserve">(arba aktualiausia versija projekto įgyvendinimo laikotarpiu) </w:t>
      </w:r>
      <w:r w:rsidRPr="003E4935">
        <w:t xml:space="preserve">Rules for Inspection during transhipment (Module 2) Section 9.0 SUSPECTED INFRINGEMENTS. Tikslūs reikalavimai </w:t>
      </w:r>
      <w:r w:rsidR="00AF1B07" w:rsidRPr="003E4935">
        <w:t>turi būti</w:t>
      </w:r>
      <w:r w:rsidRPr="003E4935">
        <w:t xml:space="preserve"> aptarti ir suderinti su Perkančiąja organizacija detaliosios analizės metu.</w:t>
      </w:r>
    </w:p>
    <w:p w14:paraId="23AE27D4" w14:textId="10151E51"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Inspection during transhipment (Module 2) Section 10.0 INSPECTION CLOSURE: ISR-L00-02-0099; ISR-L00-02-0100; ISR-L00-02-0101; ISR-L00-02-0102. Tikslūs reikalavimai </w:t>
      </w:r>
      <w:r w:rsidR="00AF1B07" w:rsidRPr="003E4935">
        <w:t>turi būti</w:t>
      </w:r>
      <w:r w:rsidRPr="003E4935">
        <w:t xml:space="preserve"> aptarti ir suderinti su Perkančiąja organizacija detaliosios analizės metu.</w:t>
      </w:r>
    </w:p>
    <w:p w14:paraId="6B3AA969" w14:textId="3CB0DBB8"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002339EB" w:rsidRPr="003E4935">
        <w:t xml:space="preserve"> (arba aktualiausia versija projekto įgyvendinimo laikotarpiu) </w:t>
      </w:r>
      <w:r w:rsidRPr="003E4935">
        <w:t xml:space="preserve"> Rules for Inspection in port (Module 3) Section 1.0 GENERAL REFERENCE DATA: ISR-L00-03-0001; ISR-L01-03-0001; ISR-L01-03-0002; ISR-L03-03-0001; ISR-L00-03-0002; ISR-L01-03-0003; ISR-L00-03-0003; ISR-L01-03-0004; ISR-L01-03-0005; ISR-L00-03-0004; ISR-L01-03-0006; ISR-L01-03-0007; ISR-L00-03-0005; ISR-L01-03-0008; ISR-L01-03-0009; ISR-L00-03-0006; ISR-L00-03-0007; ISR-L01-03-0010; ISR-L00-03-0008; ISR-L01-03-0011; ISR-L02-03-0001. Tikslūs reikalavimai </w:t>
      </w:r>
      <w:r w:rsidR="00AF1B07" w:rsidRPr="003E4935">
        <w:t>turi būti</w:t>
      </w:r>
      <w:r w:rsidRPr="003E4935">
        <w:t xml:space="preserve"> aptarti ir suderinti su Perkančiąja organizacija detaliosios analizės metu.</w:t>
      </w:r>
    </w:p>
    <w:p w14:paraId="4482003B" w14:textId="16F613E9"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Inspection in port (Module 3) Section 2.0 INSPECTION MEANS: ISR-L00-03-0009; ISR-L00-03-0010; ISR-L00-03-0011; ISR-L01-03-0012; ISR-L01-03-0013; ISR-L00-03-0012; ISR-L00-03-0013; ISR-L00-03-0014; ISR-L01-03-0014; ISR-L01-03-0015; ISR-L00-03-0015; ISR-L00-03-0016; ISR-L01-03-0016; ISR-L01-03-0017. Tikslūs reikalavimai </w:t>
      </w:r>
      <w:r w:rsidR="00AF1B07" w:rsidRPr="003E4935">
        <w:t>turi būti</w:t>
      </w:r>
      <w:r w:rsidRPr="003E4935">
        <w:t xml:space="preserve"> aptarti ir suderinti su Perkančiąja organizacija detaliosios analizės metu.</w:t>
      </w:r>
    </w:p>
    <w:p w14:paraId="4A4F9E3E" w14:textId="713837F3"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Inspection in port (Module 3) Section 3.0 PRE-INSPECTION: RULE. Tikslūs reikalavimai </w:t>
      </w:r>
      <w:r w:rsidR="00AF1B07" w:rsidRPr="003E4935">
        <w:t>turi būti</w:t>
      </w:r>
      <w:r w:rsidRPr="003E4935">
        <w:t xml:space="preserve"> aptarti ir suderinti su Perkančiąja organizacija detaliosios analizės metu.</w:t>
      </w:r>
    </w:p>
    <w:p w14:paraId="6B767CF3" w14:textId="41562861"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ISR-L00-03-0017; ISR-L00-03-0018; ISR-L00-03-0019; ISR-L00-03-0020; ISR-L00-03-0021; ISR-L01-03-001; ISR-L00-03-0022; ISR-L02-03-0002; ISR-L00-03-0023; ISR-L00-03-0024. Tikslūs reikalavimai </w:t>
      </w:r>
      <w:r w:rsidR="00AF1B07" w:rsidRPr="003E4935">
        <w:t>turi būti</w:t>
      </w:r>
      <w:r w:rsidRPr="003E4935">
        <w:t xml:space="preserve"> aptarti ir suderinti su Perkančiąja organizacija detaliosios analizės metu.</w:t>
      </w:r>
    </w:p>
    <w:p w14:paraId="3BA45A9B" w14:textId="42DFA716"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w:t>
      </w:r>
      <w:r w:rsidR="002339EB" w:rsidRPr="003E4935">
        <w:lastRenderedPageBreak/>
        <w:t xml:space="preserve">įgyvendinimo laikotarpiu) </w:t>
      </w:r>
      <w:r w:rsidRPr="003E4935">
        <w:t xml:space="preserve">Rules for Inspection in port (Module 3) Section 4.0 INSPECTED VESSEL: ISR-L00-03-0025; ISR-L01-03-0019; ISR-L00-03-0026; ISR-L00-03-0027; ISR-L01-03-0020; ISR-L01-03-0021; ISR-L00-03-0028; ISR-L01-03-0022; ISR-L01-03-0023; ISR-L01-03-0024; ISR-L00-03-0029; ISR-L03-03-0002; ISR-L03-03-0003; ISR-L02-03-0003; ISR-L00-03-0030; ISR-L01-03-0025; ISR-L01-03-0026; ISR-L00-03-0031; ISR-L01-03-0027; ISR-L01-03-0028; ISR-L00-03-0032; ISR-L01-03-0029; ISR-L00-03-0033; ISR-L01-03-0030; ISR-L01-03-0031; ISR-L00-03-0034; ISR-L00-03-0035; ISR-L00-03-0036; ISR-L01-03-0032; ISR-L01-03-0033; ISR-L00-03-0037; ISR-L01-03-0034; ISR-L00-03-0038; ISR-L00-03-0039; ISR-L00-03-0040; ISR-L01-03-0035; ISR-L01-03-0036; ISR-L00-03-0041; ISR-L01-03-0037; ISR-L00-03-0042; ISR-L00-03-0043; ISR-L01-03-0038; ISR-L01-03-0039; ISR-L00-03-0044; ISR-L01-03-0040; ISR-L00-03-0045; ISR-L00-03-0046; ISR-L00-03-0047; ISR-L01-03-0041; ISR-L01-03-0042; ISR-L00-03-0048; ISR-L01-03-0043; ISR-L00-03-0049; ISR-L00-03-0050; ISR-L00-03-0051; ISR-L01-03-0044; ISR-L01-03-0045; ISR-L00-03-0052; ISR-L01-03-0046; ISR-L00-03-0053; ISR-L00-03-0054; ISR-L00-03-0055; ISR-L01-03-0047; ISR-L01-03-0048; ISR-L00-03-0056; ISR-L01-03-0049. Tikslūs reikalavimai </w:t>
      </w:r>
      <w:r w:rsidR="00AF1B07" w:rsidRPr="003E4935">
        <w:t>turi būti</w:t>
      </w:r>
      <w:r w:rsidRPr="003E4935">
        <w:t xml:space="preserve"> aptarti ir suderinti su Perkančiąja organizacija detaliosios analizės metu.</w:t>
      </w:r>
    </w:p>
    <w:p w14:paraId="2B34CE8B" w14:textId="0FAC5EB3"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Inspection in port (Module 3) Section 5.0 DOCUMENTS &amp; AUTHORISATIONS: ISR-L00-03-0057; ISR-L00-03-0058; ISR-L00-03-0059; ISR-L00-03-0060; ISR-L00-03-0061; ISR-L00-03-0062; ISR-L00-03-0063; ISR-L00-03-0064; ISR-L00-03-0065; ISR-L00-03-0066; ISR-L00-03-0067; ISR-L00-03-0068; ISR-L00-03-0069; ISR-L00-03-0070; ISR-L00-03-0071; ISR-L01-03-0050; ISR-L00-03-0072; ISR-L00-03-0073; ISR-L00-03-0074. Tikslūs reikalavimai </w:t>
      </w:r>
      <w:r w:rsidR="00AF1B07" w:rsidRPr="003E4935">
        <w:t>turi būti</w:t>
      </w:r>
      <w:r w:rsidRPr="003E4935">
        <w:t xml:space="preserve"> aptarti ir suderinti su Perkančiąja organizacija detaliosios analizės metu.</w:t>
      </w:r>
    </w:p>
    <w:p w14:paraId="23E462FE" w14:textId="087A7E45"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for Inspection in port (Module 3) Section 6.0 GEAR:ISR-L00-03-0077; ISR-L00-03-0075; ISR-L00-03-0077. Tikslūs reikalavimai </w:t>
      </w:r>
      <w:r w:rsidR="00AF1B07" w:rsidRPr="003E4935">
        <w:t>turi būti</w:t>
      </w:r>
      <w:r w:rsidRPr="003E4935">
        <w:t xml:space="preserve"> aptarti ir suderinti su Perkančiąja organizacija detaliosios analizės metu.</w:t>
      </w:r>
    </w:p>
    <w:p w14:paraId="0BB68278" w14:textId="79BBB8CF"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9D445C" w:rsidRPr="003E4935">
        <w:t xml:space="preserve">(arba aktualiausia versija projekto įgyvendinimo laikotarpiu) </w:t>
      </w:r>
      <w:r w:rsidRPr="003E4935">
        <w:t>Rules for Inspection in port (Module 3) Section 7.0 CATCH / PRODUCT: ISR-L00-03-0078; ISR-L00-03-0079; ISR-L00-03-0080; ISR-L00-03-0081; ISR-L00-03-0082; ISR-L00-03-0083; ISR-L00-03-0084; ISR-L00-03-0085; ISR-L01-03-0051; ISR-L01-03-0052; ISR-L00-03-0086; ISR-L01-03-0053; ISR-L01-03-0054; ISR-L00-03-0087; ISR-L01-03-0055; ISR-L01-03-0056; ISR-L00-03-0088; ISR-L01-03-0057; ISR-L01-03-0058; ISR-L00-03-0089; ISR-L01-03-0059; ISR-L01-03-0060; ISR-L00-03-0090; ISR-L01-03-0061; ISR-L01-03-0062; ISR-L00-03-0091; ISR-L01-03-0063; ISR-L01-03-0064; ISR-L00-03-0092; ISR-L00-03-0093; ISR-L01-03-0065; ISR-L01-03-0066; ISR-L00-03-0094; ISR-L01-03-0067; ISR-L01-03-0068; ISR-L00-03-0095; ISR-L01-03-0069; ISR-L01-03-0070; ISR-L00-03-0096; ISR-L01-03-0071; ISR-L01-03-0072; ISR-L00-03-0097; ISR-L01-03-0073; ISR-L01-03-0074; ISR-L00-03-0098; ISR-L01-03-0075; ISR-L01-03-0076; ISR-L00-03-0099; ISR-L01-03-0077; ISR-L01-03-0078; ISR-L00-03-0100; ISR-L00-03-0101; ISR-L01-03-0079; ISR-L01-03-0080; ISR-L00-03-0102; ISR-L01-03-0081; ISR-L01-03-0082; ISR-L00-03-0103; ISR-L01-03-0083; ISR-L01-03-0084; ISR-L00-03-0104; ISR-L01-03-0085; ISR-L01-03-0086; ISR-L00-03-0105; ISR-L01-03-0087; ISR-L01-03-0088; ISR-L00-03-0106; ISR-L01-03-0089; ISR-L01-03-0090; ISR-L00-03-0107; ISR-L01-03-0091; ISR-L01-03-0092; ISR-L00-03-0108; ISR-L00-</w:t>
      </w:r>
      <w:r w:rsidRPr="003E4935">
        <w:lastRenderedPageBreak/>
        <w:t xml:space="preserve">03-0109; ISR-L01-03-0093; ISR-L00-03-0110; ISR-L03-03-0004; ISR-L03-03-0005; ISR-L00-03-0111; ISR-L01-03-0094; ISR-L01-03-0095; ISR-L01-03-0096; ISR-L00-03-0112. Tikslūs reikalavimai </w:t>
      </w:r>
      <w:r w:rsidR="00AF1B07" w:rsidRPr="003E4935">
        <w:t>turi būti</w:t>
      </w:r>
      <w:r w:rsidRPr="003E4935">
        <w:t xml:space="preserve"> aptarti ir suderinti su Perkančiąja organizacija detaliosios analizės metu.</w:t>
      </w:r>
    </w:p>
    <w:p w14:paraId="73B7E10D" w14:textId="73CC0457"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9D445C" w:rsidRPr="003E4935">
        <w:t xml:space="preserve">(arba aktualiausia versija projekto įgyvendinimo laikotarpiu) </w:t>
      </w:r>
      <w:r w:rsidRPr="003E4935">
        <w:t xml:space="preserve">Rules for Inspection in port (Module 3) Section 8.0 OBSERVATIONS AND COMMENTS. Tikslūs reikalavimai </w:t>
      </w:r>
      <w:r w:rsidR="00AF1B07" w:rsidRPr="003E4935">
        <w:t>turi būti</w:t>
      </w:r>
      <w:r w:rsidRPr="003E4935">
        <w:t xml:space="preserve"> aptarti ir suderinti su Perkančiąja organizacija detaliosios analizės metu.</w:t>
      </w:r>
    </w:p>
    <w:p w14:paraId="7041970C" w14:textId="55EC6D99"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9D445C" w:rsidRPr="003E4935">
        <w:t xml:space="preserve">(arba aktualiausia versija projekto įgyvendinimo laikotarpiu) </w:t>
      </w:r>
      <w:r w:rsidRPr="003E4935">
        <w:t xml:space="preserve">Rules for Inspection in port (Module 3) Section 9.0 SUSPECTED INFRINGEMENTS. Tikslūs reikalavimai </w:t>
      </w:r>
      <w:r w:rsidR="00AF1B07" w:rsidRPr="003E4935">
        <w:t>turi būti</w:t>
      </w:r>
      <w:r w:rsidRPr="003E4935">
        <w:t xml:space="preserve"> aptarti ir suderinti su Perkančiąja organizacija detaliosios analizės metu.</w:t>
      </w:r>
    </w:p>
    <w:p w14:paraId="1F4C93C8" w14:textId="20643702"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9D445C" w:rsidRPr="003E4935">
        <w:t xml:space="preserve">(arba aktualiausia versija projekto įgyvendinimo laikotarpiu) </w:t>
      </w:r>
      <w:r w:rsidRPr="003E4935">
        <w:t xml:space="preserve">Rules for Inspection in port (Module 3) Section 10.0 INSPECTION CLOSURE: ISR-L00-03-0113; ISR-L00-03-0114; ISR-L00-03-0115; ISR-L00-03-0116; ISR-L00-03-0076. Tikslūs reikalavimai </w:t>
      </w:r>
      <w:r w:rsidR="00AF1B07" w:rsidRPr="003E4935">
        <w:t>turi būti</w:t>
      </w:r>
      <w:r w:rsidRPr="003E4935">
        <w:t xml:space="preserve"> aptarti ir suderinti su Perkančiąja organizacija detaliosios analizės metu.</w:t>
      </w:r>
    </w:p>
    <w:p w14:paraId="57CE3333" w14:textId="5225FF68"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9D445C" w:rsidRPr="003E4935">
        <w:t xml:space="preserve">(arba aktualiausia versija projekto įgyvendinimo laikotarpiu) </w:t>
      </w:r>
      <w:r w:rsidRPr="003E4935">
        <w:t xml:space="preserve">Rules for Inspection of market/premises (Module 4) Section 1.0 GENERAL REFERENCE DATA: ISR-L00-04-0001; ISR-L01-04-0001; ISR-L01-04-0002; ISR-L03-04-0001; ISR-L00-04-0002; ISR-L01-04-0003; ISR-L00-04-0003; ISR-L01-04-0004; ISR-L01-04-0005; ISR-L00-04-0004; ISR-L01-04-0006; ISR-L01-04-0007; ISR-L00-04-0005; ISR-L01-04-0008; ISR-L01-04-0009; ISR-L00-04-0006; ISR-L00-04-0007; ISR-L01-04-0010; ISR-L00-04-0008; ISR-L01-04-0011; ISR-L02-04-0001. Tikslūs reikalavimai </w:t>
      </w:r>
      <w:r w:rsidR="00AF1B07" w:rsidRPr="003E4935">
        <w:t>turi būti</w:t>
      </w:r>
      <w:r w:rsidRPr="003E4935">
        <w:t xml:space="preserve"> aptarti ir suderinti su Perkančiąja organizacija detaliosios analizės metu.</w:t>
      </w:r>
    </w:p>
    <w:p w14:paraId="1C8F19AD" w14:textId="7A6A36AC"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Inspection of market/premises (Module 4) Section 2.0 INSPECTION MEANS: ISR-L00-04-0009; ISR-L00-04-0010; ISR-L00-04-0011; ISR-L01-04-0012; ISR-L01-04-0013; ISR-L00-04-0012; ISR-L00-04-0013; ISR-L00-04-0014; ISR-L01-04-0014; ISR-L01-04-0015; ISR-L00-04-0015; ISR-L00-04-0016; ISR-L01-04-0016; ISR-L01-04-0017. Tikslūs reikalavimai </w:t>
      </w:r>
      <w:r w:rsidR="00AF1B07" w:rsidRPr="003E4935">
        <w:t>turi būti</w:t>
      </w:r>
      <w:r w:rsidRPr="003E4935">
        <w:t xml:space="preserve"> aptarti ir suderinti su Perkančiąja organizacija detaliosios analizės metu.</w:t>
      </w:r>
    </w:p>
    <w:p w14:paraId="38D8B5C6" w14:textId="0AE9456E"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Rules for Inspection of market/premises (Module 4) Section 3.0 PRE-</w:t>
      </w:r>
      <w:r w:rsidRPr="003E4935">
        <w:lastRenderedPageBreak/>
        <w:t xml:space="preserve">INSPECTION. Tikslūs reikalavimai </w:t>
      </w:r>
      <w:r w:rsidR="00AF1B07" w:rsidRPr="003E4935">
        <w:t>turi būti</w:t>
      </w:r>
      <w:r w:rsidRPr="003E4935">
        <w:t xml:space="preserve"> aptarti ir suderinti su Perkančiąja organizacija detaliosios analizės metu.</w:t>
      </w:r>
    </w:p>
    <w:p w14:paraId="6CC2420C" w14:textId="0D87BD56"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Inspection of market/premises (Module 4) Section 4.0 INSPECTED MARKET OR PREMISES: ISR-L01-04-0018; ISR-L00-04-0017; ISR-L00-04-0018; ISR-L01-04-0019; ISR-L00-04-0019; ISR-L00-04-0020; ISR-L00-04-0021; ISR-L00-04-0022; ISR-L00-04-0023; ISR-L01-04-0020; ISR-L01-04-0021; ISR-L00-04-0024; ISR-L01-04-0022; ISR-L00-04-0025; ISR-L00-04-0026; ISR-L00-04-0027; ISR-L01-04-0023; ISR-L01-04-0024; ISR-L00-04-0028; ISR-L01-04-0025. Tikslūs reikalavimai </w:t>
      </w:r>
      <w:r w:rsidR="00AF1B07" w:rsidRPr="003E4935">
        <w:t>turi būti</w:t>
      </w:r>
      <w:r w:rsidRPr="003E4935">
        <w:t xml:space="preserve"> aptarti ir suderinti su Perkančiąja organizacija detaliosios analizės metu.</w:t>
      </w:r>
    </w:p>
    <w:p w14:paraId="736CAD62" w14:textId="1B77C920"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Inspection of market/premises (Module 4) Section 5.0 DOCUMENTS &amp; AUTHORISATIONS: ISR-L00-04-0029; ISR-L00-04-0030; ISR-L00-04-0031; ISR-L00-04-0032; ISR-L00-04-0033; ISR-L00-04-0034; ISR-L01-04-0026; ISR-L01-04-0027; ISR-L01-04-0028; ISR-L00-04-0035; ISR-L00-04-0036; ISR-L01-04-0029; ISR-L01-04-0030; ISR-L01-04-0031. Tikslūs reikalavimai </w:t>
      </w:r>
      <w:r w:rsidR="00AF1B07" w:rsidRPr="003E4935">
        <w:t>turi būti</w:t>
      </w:r>
      <w:r w:rsidRPr="003E4935">
        <w:t xml:space="preserve"> aptarti ir suderinti su Perkančiąja organizacija detaliosios analizės metu.</w:t>
      </w:r>
    </w:p>
    <w:p w14:paraId="2B447F84" w14:textId="04FED9D9"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Inspection of market/premises (Module 4) Section 6.0 GEAR. Tikslūs reikalavimai </w:t>
      </w:r>
      <w:r w:rsidR="00AF1B07" w:rsidRPr="003E4935">
        <w:t>turi būti</w:t>
      </w:r>
      <w:r w:rsidRPr="003E4935">
        <w:t xml:space="preserve"> aptarti ir suderinti su Perkančiąja organizacija detaliosios analizės metu.</w:t>
      </w:r>
    </w:p>
    <w:p w14:paraId="7DDCA89E" w14:textId="2A7C7D5D"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Inspection of market/premises (Module 4) Section 7.0 CATCH / PRODUCT: ISR-L00-04-0037; ISR-L00-04-0038; ISR-L00-04-0039; ISR-L00-04-0040; ISR-L00-04-0041; ISR-L00-04-0042; ISR-L01-04-0032; ISR-L01-04-0033; ISR-L00-04-0043; ISR-L01-04-0034; ISR-L01-04-0035; ISR-L00-04-0044; ISR-L01-04-0036; ISR-L01-04-0037; ISR-L00-04-0045; ISR-L01-04-0038; ISR-L01-04-0039; ISR-L00-04-0046; ISR-L01-04-0040; ISR-L01-04-0041; ISR-L00-04-0047; ISR-L00-04-0048; ISR-L01-04-0044; ISR-L01-04-0045; ISR-L00-04-0049; ISR-L01-04-0046; ISR-L00-04-0050; ISR-L00-04-0051; ISR-L01-04-0047; ISR-L01-04-0048; ISR-L00-04-0052; ISR-L01-04-0049; ISR-L03-04-0002; ISR-L03-04-0003. Tikslūs reikalavimai </w:t>
      </w:r>
      <w:r w:rsidR="00AF1B07" w:rsidRPr="003E4935">
        <w:t>turi būti</w:t>
      </w:r>
      <w:r w:rsidRPr="003E4935">
        <w:t xml:space="preserve"> aptarti ir suderinti su Perkančiąja organizacija detaliosios analizės metu.</w:t>
      </w:r>
    </w:p>
    <w:p w14:paraId="153DA20C" w14:textId="72C5EC6D"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Inspection of market/premises (Module 4) Section 8.0 OBSERVATIONS AND COMMENTS. Tikslūs reikalavimai </w:t>
      </w:r>
      <w:r w:rsidR="00AF1B07" w:rsidRPr="003E4935">
        <w:t>turi būti</w:t>
      </w:r>
      <w:r w:rsidRPr="003E4935">
        <w:t xml:space="preserve"> aptarti ir suderinti su Perkančiąja organizacija detaliosios analizės metu.</w:t>
      </w:r>
    </w:p>
    <w:p w14:paraId="787E6885" w14:textId="1EDA6565"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w:t>
      </w:r>
      <w:r w:rsidRPr="003E4935">
        <w:lastRenderedPageBreak/>
        <w:t xml:space="preserve">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Inspection of market/premises (Module 4) Section 9.0 SUSPECTED INFRINGEMENTS: ISR-L00-04-0053; ISR-L00-04-0054; ISR-L00-04-0055; ISR-L00-04-0056. Tikslūs reikalavimai </w:t>
      </w:r>
      <w:r w:rsidR="00AF1B07" w:rsidRPr="003E4935">
        <w:t>turi būti</w:t>
      </w:r>
      <w:r w:rsidRPr="003E4935">
        <w:t xml:space="preserve"> aptarti ir suderinti su Perkančiąja organizacija detaliosios analizės metu.</w:t>
      </w:r>
    </w:p>
    <w:p w14:paraId="247C9F11" w14:textId="67576A48"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Inspection during transport (Module 5) Section 1.0 GENERAL REFERENCE DATA: ISR-L00-05-0001; ISR-L01-05-0001; ISR-L01-05-0002; ISR-L03-05-0002; ISR-L00-05-0002; ISR-L01-05-0003; ISR-L00-05-0003; ISR-L01-05-0004; ISR-L01-05-0005; ISR-L00-05-0004; ISR-L01-05-0006; ISR-L01-05-0007; ISR-L00-05-0005; ISR-L01-05-0008; ISR-L01-05-0009; ISR-L00-05-0006; ISR-L00-05-0007; ISR-L01-05-0010; ISR-L00-05-0008; ISR-L01-05-0011; ISR-L02-05-0001. Tikslūs reikalavimai </w:t>
      </w:r>
      <w:r w:rsidR="00AF1B07" w:rsidRPr="003E4935">
        <w:t>turi būti</w:t>
      </w:r>
      <w:r w:rsidRPr="003E4935">
        <w:t xml:space="preserve"> aptarti ir suderinti su Perkančiąja organizacija detaliosios analizės metu.</w:t>
      </w:r>
    </w:p>
    <w:p w14:paraId="5BEF269E" w14:textId="3BA82DBA"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Inspection during transport (Module 5) Section 2.0 INSPECTION MEANS: RULE. Tikslūs reikalavimai </w:t>
      </w:r>
      <w:r w:rsidR="00AF1B07" w:rsidRPr="003E4935">
        <w:t>turi būti</w:t>
      </w:r>
      <w:r w:rsidRPr="003E4935">
        <w:t xml:space="preserve"> aptarti ir suderinti su Perkančiąja organizacija detaliosios analizės metu.</w:t>
      </w:r>
    </w:p>
    <w:p w14:paraId="00A95445" w14:textId="1668C5EA"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005C2F45" w:rsidRPr="003E4935">
        <w:t xml:space="preserve"> (arba aktualiausia versija projekto įgyvendinimo laikotarpiu)</w:t>
      </w:r>
      <w:r w:rsidRPr="003E4935">
        <w:t xml:space="preserve"> RULES: ISR-L00-05-0009; ISR-L00-05-0010; ISR-L00-05-0011; ISR-L01-05-0012; ISR-L01-05-0013; ISR-L00-05-0012; ISR-L00-05-0013; ISR-L00-05-0014; ISR-L01-05-0014; ISR-L01-05-0015; ISR-L00-05-0015; ISR-L00-05-0016; ISR-L01-05-0016; ISR-L01-05-0017. Tikslūs reikalavimai </w:t>
      </w:r>
      <w:r w:rsidR="00AF1B07" w:rsidRPr="003E4935">
        <w:t>turi būti</w:t>
      </w:r>
      <w:r w:rsidRPr="003E4935">
        <w:t xml:space="preserve"> aptarti ir suderinti su Perkančiąja organizacija detaliosios analizės metu.</w:t>
      </w:r>
    </w:p>
    <w:p w14:paraId="7B127883" w14:textId="0347798E"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Inspection during transport (Module 5) Section 3.0 PRE-INSPECTION. Tikslūs reikalavimai </w:t>
      </w:r>
      <w:r w:rsidR="00AF1B07" w:rsidRPr="003E4935">
        <w:t>turi būti</w:t>
      </w:r>
      <w:r w:rsidRPr="003E4935">
        <w:t xml:space="preserve"> aptarti ir suderinti su Perkančiąja organizacija detaliosios analizės metu.</w:t>
      </w:r>
    </w:p>
    <w:p w14:paraId="0EA62232" w14:textId="1E089F6A"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Inspection during transport (Module 5) Section 4.0 INSPECTED VEHICLE: RULE. Tikslūs reikalavimai </w:t>
      </w:r>
      <w:r w:rsidR="00AF1B07" w:rsidRPr="003E4935">
        <w:t>turi būti</w:t>
      </w:r>
      <w:r w:rsidRPr="003E4935">
        <w:t xml:space="preserve"> aptarti ir suderinti su Perkančiąja organizacija detaliosios analizės metu.</w:t>
      </w:r>
    </w:p>
    <w:p w14:paraId="167A86B3" w14:textId="4880EEB3"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w:t>
      </w:r>
      <w:r w:rsidR="005C2F45" w:rsidRPr="003E4935">
        <w:lastRenderedPageBreak/>
        <w:t xml:space="preserve">įgyvendinimo laikotarpiu) </w:t>
      </w:r>
      <w:r w:rsidRPr="003E4935">
        <w:t xml:space="preserve">RULES: ISR-L00-05-0017; ISR-L00-05-0018; ISR-L01-05-0018; ISR-L00-05-0019; ISR-L00-05-0020; ISR-L01-05-0019; ISR-L01-05-0020; ISR-L00-05-0021; ISR-L01-05-0021; ISR-L01-05-0022; ISR-L00-05-0022; ISR-L00-05-0074; ISR-L01-05-0075; ISR-L00-05-0023; ISR-L01-05-0023; ISR-L01-05-0024; ISR-L00-05-0024; ISR-L01-05-0025; ISR-L01-05-0026; ISR-L01-05-0027; ISR-L00-05-0025; ISR-L00-05-0026; ISR-L00-05-0027; ISR-L00-05-0028; ISR-L01-05-0028; ISR-L01-05-0029; ISR-L00-05-0029; ISR-L01-05-0030; ISR-L00-05-0030; ISR-L00-05-0031; ISR-L00-05-0032; ISR-L01-05-0031; ISR-L01-05-0032; ISR-L00-05-0033; ISR-L01-05-0033. Tikslūs reikalavimai </w:t>
      </w:r>
      <w:r w:rsidR="00AF1B07" w:rsidRPr="003E4935">
        <w:t>turi būti</w:t>
      </w:r>
      <w:r w:rsidRPr="003E4935">
        <w:t xml:space="preserve"> aptarti ir suderinti su Perkančiąja organizacija detaliosios analizės metu.</w:t>
      </w:r>
    </w:p>
    <w:p w14:paraId="758E2CC8" w14:textId="08F9C861"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Inspection during transport (Module 5) Section 5.0 DOCUMENTS &amp; AUTHORISATIONS: ISR-L00-05-0034; ISR-L00-05-0035; ISR-L00-05-0036; ISR-L00-05-0037; ISR-L01-05-0034; ISR-L00-05-0038; ISR-L00-05-0039; ISR-L00-05-0040; ISR-L00-05-0041; ISR-L00-05-0042; ISR-L00-05-0043; ISR-L00-05-0044; ISR-L01-05-0035; ISR-L01-05-0036; ISR-L01-05-0037; ISR-L01-05-0038. Tikslūs reikalavimai </w:t>
      </w:r>
      <w:r w:rsidR="00AF1B07" w:rsidRPr="003E4935">
        <w:t>turi būti</w:t>
      </w:r>
      <w:r w:rsidRPr="003E4935">
        <w:t xml:space="preserve"> aptarti ir suderinti su Perkančiąja organizacija detaliosios analizės metu.</w:t>
      </w:r>
    </w:p>
    <w:p w14:paraId="6A58F7DA" w14:textId="2B8D1439"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Inspection during transport (Module 5) Section 6.0 GEAR. Tikslūs reikalavimai </w:t>
      </w:r>
      <w:r w:rsidR="00AF1B07" w:rsidRPr="003E4935">
        <w:t>turi būti</w:t>
      </w:r>
      <w:r w:rsidRPr="003E4935">
        <w:t xml:space="preserve"> aptarti ir suderinti su Perkančiąja organizacija detaliosios analizės metu.</w:t>
      </w:r>
    </w:p>
    <w:p w14:paraId="7229687E" w14:textId="629E67AB"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Inspection during transport (Module 5) Section 7.0 CATCH / PRODUCT: ISR-L00-05-0045; ISR-L00-05-0046; ISR-L00-05-0047; ISR-L01-05-0039; ISR-L01-05-0040; ISR-L00-05-0048; ISR-L01-05-0041; ISR-L01-05-0042; ISR-L00-05-0049; ISR-L01-05-0043; ISR-L01-05-0044; ISR-L00-05-0050; ISR-L01-05-0045; ISR-L01-05-0046; ISR-L00-05-0051; ISR-L01-05-0047; ISR-L01-05-0048; ISR-L00-05-0052; ISR-L01-05-0049; ISR-L01-05-0050; ISR-L00-05-0053; ISR-L01-05-0051; ISR-L01-05-0052; ISR-L00-05-0054; ISR-L01-05-0053; ISR-L00-05-0055; ISR-L00-05-0056; ISR-L01-05-0054; ISR-L01-05-0055; ISR-L01-05-0056; ISR-L00-05-0057; ISR-L03-05-0003; ISR-L03-05-0001; ISR-L00-05-0058; ISR-L00-05-0059; ISR-L01-05-0057; ISR-L01-05-0058; ISR-L00-05-0060; ISR-L01-05-0059; ISR-L01-05-0060; ISR-L00-05-0061; ISR-L01-05-0061; ISR-L01-05-0062; ISR-L00-05-0062; ISR-L01-05-0063; ISR-L01-05-0064; ISR-L00-05-0063; ISR-L01-05-0065; ISR-L01-05-0066; ISR-L00-05-0064; ISR-L01-05-0067; ISR-L01-05-0068; ISR-L00-05-0065; ISR-L01-05-0069; ISR-L01-05-0070; ISR-L00-05-0066; ISR-L01-05-0071; ISR-L00-05-0067; ISR-L00-05-0068; ISR-L01-05-0072; ISR-L01-05-0073; ISR-L00-05-0069; ISR-L01-05-0074; ISR-L03-05-0002; ISR-L03-05-0003. Tikslūs reikalavimai </w:t>
      </w:r>
      <w:r w:rsidR="00AF1B07" w:rsidRPr="003E4935">
        <w:t>turi būti</w:t>
      </w:r>
      <w:r w:rsidRPr="003E4935">
        <w:t xml:space="preserve"> aptarti ir suderinti su Perkančiąja organizacija detaliosios analizės metu.</w:t>
      </w:r>
    </w:p>
    <w:p w14:paraId="399AA51B" w14:textId="6CA48853"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Inspection during transport (Module 5) Section 8.0 OBSERVATIONS AND COMMENTS. Tikslūs reikalavimai </w:t>
      </w:r>
      <w:r w:rsidR="00AF1B07" w:rsidRPr="003E4935">
        <w:t>turi būti</w:t>
      </w:r>
      <w:r w:rsidRPr="003E4935">
        <w:t xml:space="preserve"> aptarti ir suderinti su Perkančiąja organizacija detaliosios analizės metu.</w:t>
      </w:r>
    </w:p>
    <w:p w14:paraId="7CBCD60B" w14:textId="73112088" w:rsidR="00CC20EC" w:rsidRPr="003E4935" w:rsidRDefault="00F0557B" w:rsidP="00CC20EC">
      <w:pPr>
        <w:pStyle w:val="Sraopastraipa"/>
        <w:numPr>
          <w:ilvl w:val="0"/>
          <w:numId w:val="19"/>
        </w:numPr>
        <w:jc w:val="both"/>
      </w:pPr>
      <w:r w:rsidRPr="003E4935">
        <w:lastRenderedPageBreak/>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Inspection during transport (Module 5) Section 9.0 SUSPECTED INFRINGEMENTS. Tikslūs reikalavimai </w:t>
      </w:r>
      <w:r w:rsidR="00AF1B07" w:rsidRPr="003E4935">
        <w:t>turi būti</w:t>
      </w:r>
      <w:r w:rsidRPr="003E4935">
        <w:t xml:space="preserve"> aptarti ir suderinti su Perkančiąja organizacija detaliosios analizės metu.</w:t>
      </w:r>
    </w:p>
    <w:p w14:paraId="736C7102" w14:textId="488B861B"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005C2F45" w:rsidRPr="003E4935">
        <w:t xml:space="preserve"> (arba aktualiausia versija projekto įgyvendinimo laikotarpiu)</w:t>
      </w:r>
      <w:r w:rsidRPr="003E4935">
        <w:t xml:space="preserve"> Rules for Inspection during transport (Module 5) Section 10.0 INSPECTION CLOSURE:ISR-L00-05-0070; ISR-L00-05-0071; ISR-L00-05-0072; ISR-L00-05-0073. Tikslūs reikalavimai </w:t>
      </w:r>
      <w:r w:rsidR="00AF1B07" w:rsidRPr="003E4935">
        <w:t>turi būti</w:t>
      </w:r>
      <w:r w:rsidRPr="003E4935">
        <w:t xml:space="preserve"> aptarti ir suderinti su Perkančiąja organizacija detaliosios analizės metu.</w:t>
      </w:r>
    </w:p>
    <w:p w14:paraId="2238543D" w14:textId="6644FC01"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005C2F45" w:rsidRPr="003E4935">
        <w:t xml:space="preserve"> (arba aktualiausia versija projekto įgyvendinimo laikotarpiu)</w:t>
      </w:r>
      <w:r w:rsidRPr="003E4935">
        <w:t xml:space="preserve"> Rules for Surveillance (Module 6) Section 1.0 GENERAL REFERENCE DATA: ISR-L00-06-0001; ISR-L01-06-0001; ISR-L01-06-0002; ISR-L03-06-0001; ISR-L00-06-0002; ISR-L01-06-0003; ISR-L00-06-0003; ISR-L01-06-0004; ISR-L01-06-0005; ISR-L00-06-0004; ISR-L01-06-0006; ISR-L01-06-0007; ISR-L00-06-0005; ISR-L01-06-0008; ISR-L01-06-0009; ISR-L00-06-0006; ISR-L00-06-0007; ISR-L01-06-0010. Tikslūs reikalavimai </w:t>
      </w:r>
      <w:r w:rsidR="00AF1B07" w:rsidRPr="003E4935">
        <w:t>turi būti</w:t>
      </w:r>
      <w:r w:rsidRPr="003E4935">
        <w:t xml:space="preserve"> aptarti ir suderinti su Perkančiąja organizacija detaliosios analizės metu.</w:t>
      </w:r>
    </w:p>
    <w:p w14:paraId="66045B09" w14:textId="2055FB44"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Rules for Surveillance (Module 6) Rules for Surveillance (Module 6) Section 2.0 INSPECTION MEANS:</w:t>
      </w:r>
    </w:p>
    <w:p w14:paraId="50254EEC" w14:textId="68F19613" w:rsidR="00CC20EC" w:rsidRPr="003E4935" w:rsidRDefault="00F0557B" w:rsidP="00CC20EC">
      <w:pPr>
        <w:pStyle w:val="Sraopastraipa"/>
        <w:numPr>
          <w:ilvl w:val="0"/>
          <w:numId w:val="19"/>
        </w:numPr>
        <w:jc w:val="both"/>
      </w:pPr>
      <w:r w:rsidRPr="003E4935">
        <w:t xml:space="preserve">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ISR-L01-06-0025; ISR-L00-06-0021; ISR-L01-06-0026; ISR-L00-06-0022; ISR-L01-06-0027; ISR-L00-06-0023; ISR-L00-06-0024; ISR-L01-06-0028; ISR-L01-06-0029; ISR-L00-06-0025; ISR-L01-06-0030; ISR-L01-06-0031; ISR-L01-06-0032; ISR-L00-06-0026; ISR-L00-06-0027; ISR-L00-06-0028; ISR-L00-06-0029; ISR-L01-06-0033; ISR-L00-06-0030; ISR-L00-06-0031; ISR-L01-06-0034; ISR-L01-06-0035; ISR-L01-06-0036; ISR-L00-06-0032; ISR-L01-06-0037. Tikslūs reikalavimai </w:t>
      </w:r>
      <w:r w:rsidR="00AF1B07" w:rsidRPr="003E4935">
        <w:t>turi būti</w:t>
      </w:r>
      <w:r w:rsidRPr="003E4935">
        <w:t xml:space="preserve"> aptarti ir suderinti su Perkančiąja organizacija detaliosios analizės metu.</w:t>
      </w:r>
    </w:p>
    <w:p w14:paraId="425187BB" w14:textId="7B7518B9"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Surveillance (Module 6) Section 3.0 PRE-INSPECTION. Tikslūs reikalavimai </w:t>
      </w:r>
      <w:r w:rsidR="00AF1B07" w:rsidRPr="003E4935">
        <w:t>turi būti</w:t>
      </w:r>
      <w:r w:rsidRPr="003E4935">
        <w:t xml:space="preserve"> aptarti ir suderinti su Perkančiąja organizacija detaliosios analizės metu.</w:t>
      </w:r>
    </w:p>
    <w:p w14:paraId="4CD0DC29" w14:textId="4EB7D2DF"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w:t>
      </w:r>
      <w:r w:rsidRPr="003E4935">
        <w:lastRenderedPageBreak/>
        <w:t xml:space="preserve">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Surveillance (Module 6) Section 4.0 SIGHTED VESSEL: ISR-L00-06-0033; ISR-L00-06-0034; ISR-L01-06-0038; ISR-L01-06-0039; ISR-L00-06-0035; ISR-L01-06-0040; ISR-L01-06-0041; ISR-L00-06-0036; ISR-L01-06-0042; ISR-L01-06-0043; ISR-L00-06-0037; ISR-L01-06-0044; ISR-L00-06-0038; ISR-L00-06-0039; ISR-L01-06-0045; ISR-L01-06-0046; ISR-L01-06-0047;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w:t>
      </w:r>
      <w:r w:rsidR="00AF1B07" w:rsidRPr="003E4935">
        <w:t>turi būti</w:t>
      </w:r>
      <w:r w:rsidRPr="003E4935">
        <w:t xml:space="preserve"> aptarti ir suderinti su Perkančiąja organizacija detaliosios analizės metu.</w:t>
      </w:r>
    </w:p>
    <w:p w14:paraId="039AF8D3" w14:textId="0E60511E"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Surveillance (Module 6) Section 5.0 DOCUMENTS &amp; AUTHORISATIONS. Tikslūs reikalavimai </w:t>
      </w:r>
      <w:r w:rsidR="00AF1B07" w:rsidRPr="003E4935">
        <w:t>turi būti</w:t>
      </w:r>
      <w:r w:rsidRPr="003E4935">
        <w:t xml:space="preserve"> aptarti ir suderinti su Perkančiąja organizacija detaliosios analizės metu.</w:t>
      </w:r>
    </w:p>
    <w:p w14:paraId="6B4867A7" w14:textId="51EDFAA6"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Surveillance (Module 6) Section 6.0 GEAR. Tikslūs reikalavimai </w:t>
      </w:r>
      <w:r w:rsidR="00AF1B07" w:rsidRPr="003E4935">
        <w:t>turi būti</w:t>
      </w:r>
      <w:r w:rsidRPr="003E4935">
        <w:t xml:space="preserve"> aptarti ir suderinti su Perkančiąja organizacija detaliosios analizės metu.</w:t>
      </w:r>
    </w:p>
    <w:p w14:paraId="53BD69ED" w14:textId="200FD39C"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Surveillance (Module 6) Section 7.0 CATCH / PRODUCT. Tikslūs reikalavimai </w:t>
      </w:r>
      <w:r w:rsidR="00AF1B07" w:rsidRPr="003E4935">
        <w:t>turi būti</w:t>
      </w:r>
      <w:r w:rsidRPr="003E4935">
        <w:t xml:space="preserve"> aptarti ir suderinti su Perkančiąja organizacija detaliosios analizės metu.</w:t>
      </w:r>
    </w:p>
    <w:p w14:paraId="24959778" w14:textId="1F27BB21"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Surveillance (Module 6) Section 8.0 OBSERVATIONS AND COMMENTS. Tikslūs reikalavimai </w:t>
      </w:r>
      <w:r w:rsidR="00AF1B07" w:rsidRPr="003E4935">
        <w:t>turi būti</w:t>
      </w:r>
      <w:r w:rsidRPr="003E4935">
        <w:t xml:space="preserve"> aptarti ir suderinti su Perkančiąja organizacija detaliosios analizės metu.</w:t>
      </w:r>
    </w:p>
    <w:p w14:paraId="19E09F6D" w14:textId="5F57AA20"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005C2F45" w:rsidRPr="003E4935">
        <w:t xml:space="preserve"> (arba aktualiausia versija projekto įgyvendinimo laikotarpiu) </w:t>
      </w:r>
      <w:r w:rsidRPr="003E4935">
        <w:t xml:space="preserve"> Rules for Surveillance (Module 6) Section 9.0 SUSPECTED INFRINGEMENTS. Tikslūs reikalavimai </w:t>
      </w:r>
      <w:r w:rsidR="00AF1B07" w:rsidRPr="003E4935">
        <w:t>turi būti</w:t>
      </w:r>
      <w:r w:rsidRPr="003E4935">
        <w:t xml:space="preserve"> aptarti ir suderinti su Perkančiąja organizacija detaliosios analizės metu.</w:t>
      </w:r>
    </w:p>
    <w:p w14:paraId="69EF5357" w14:textId="0B862AD6" w:rsidR="00381293" w:rsidRPr="003E4935" w:rsidRDefault="00F0557B" w:rsidP="004A7173">
      <w:pPr>
        <w:pStyle w:val="Sraopastraipa"/>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r w:rsidRPr="003E4935">
        <w:t xml:space="preserve">Rules for Surveillance (Module 6) Section 10.0 INSPECTION CLOSURE; </w:t>
      </w:r>
      <w:r w:rsidRPr="003E4935">
        <w:lastRenderedPageBreak/>
        <w:t>ISR-L00-06-0045</w:t>
      </w:r>
      <w:r w:rsidR="005C2F45" w:rsidRPr="003E4935">
        <w:t xml:space="preserve">. </w:t>
      </w:r>
      <w:r w:rsidRPr="003E4935">
        <w:t xml:space="preserve">Tikslūs reikalavimai </w:t>
      </w:r>
      <w:r w:rsidR="00AF1B07" w:rsidRPr="003E4935">
        <w:t>turi būti</w:t>
      </w:r>
      <w:r w:rsidRPr="003E4935">
        <w:t xml:space="preserve"> aptarti ir suderinti su Perkančiąja organizacija detaliosios analizės metu.</w:t>
      </w:r>
    </w:p>
    <w:p w14:paraId="68EDF8F5" w14:textId="19775069"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7) Section 1.0 GENERAL REFERENCE DATA: ISR-L00-06-0001; ISR-L01-06-0001; ISR-L01-06-0002; ISR-L03-06-0001; ISR-L00-06-0002; ISR-L01-06-0003; ISR-L00-06-0003; ISR-L01-06-0004; ISR-L01-06-0005; ISR-L00-06-0004; ISR-L01-06-0006; ISR-L01-06-0007; ISR-L00-06-0005; ISR-L01-06-0008; ISR-L01-06-0009; ISR-L00-06-0006; ISR-L00-06-0007; ISR-L01-06-0010. Tikslūs reikalavimai turi būti aptarti ir suderinti su Perkančiąja organizacija detaliosios analizės metu.</w:t>
      </w:r>
    </w:p>
    <w:p w14:paraId="739ACB56" w14:textId="74A1E68C" w:rsidR="00381293" w:rsidRPr="003E4935" w:rsidRDefault="00F0557B" w:rsidP="00416107">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7) Section 2.0 INSPECTION MEANS: 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ISR-L01-06-0025; ISR-L00-06-0021; ISR-L01-06-0026; ISR-L00-06-0022; ISR-L01-06-0027; ISR-L00-06-0023; ISR-L00-06-0024; ISR-L01-06-0028; ISR-L01-06-0029; ISR-L00-06-0025; ISR-L01-06-0030; ISR-L01-06-0031; ISR-L01-06-0032; ISR-L00-06-0026; ISR-L00-06-0027; ISR-L00-06-0028; ISR-L00-06-0029; ISR-L01-06-0033; ISR-L00-06-0030; ISR-L00-06-0031; ISR-L01-06-0034; ISR-L01-06-0035; ISR-L01-06-0036; ISR-L00-06-0032; ISR-L01-06-0037. Tikslūs reikalavimai turi būti aptarti ir suderinti su Perkančiąja organizacija detaliosios analizės metu.</w:t>
      </w:r>
    </w:p>
    <w:p w14:paraId="147789A5" w14:textId="34AF06E8"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7) Section 3.0 PRE-INSPECTION. Tikslūs reikalavimai turi būti aptarti ir suderinti su Perkančiąja organizacija detaliosios analizės metu.</w:t>
      </w:r>
    </w:p>
    <w:p w14:paraId="48E84BE4" w14:textId="1A4FD996"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7) Section 4.0 SIGHTED VESSEL: ISR-L00-06-0033; ISR-L00-06-0034; ISR-L01-06-0038; ISR-L01-06-0039; ISR-L00-06-0035; ISR-L01-06-0040; ISR-L01-06-0041; ISR-L00-06-0036; ISR-L01-06-0042; ISR-L01-06-0043; ISR-L00-06-0037; ISR-L01-06-0044; ISR-L00-06-0038; ISR-L00-06-0039; ISR-L01-06-0045; ISR-L01-06-0046; ISR-L01-06-0047;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turi būti aptarti ir suderinti su Perkančiąja organizacija detaliosios analizės metu.</w:t>
      </w:r>
    </w:p>
    <w:p w14:paraId="12B45893" w14:textId="36DD841B" w:rsidR="00381293" w:rsidRPr="003E4935" w:rsidRDefault="00F0557B" w:rsidP="00381293">
      <w:pPr>
        <w:pStyle w:val="Sraopastraipa"/>
        <w:numPr>
          <w:ilvl w:val="0"/>
          <w:numId w:val="19"/>
        </w:numPr>
        <w:jc w:val="both"/>
      </w:pPr>
      <w:r w:rsidRPr="003E4935">
        <w:lastRenderedPageBreak/>
        <w:t>Modernizuotoje ŽDIS inspektorių mobiliojoje programėlėje ataskaitų posistemėje, inspektavimo ataskaitų e-ISR modulyje turi būti</w:t>
      </w:r>
      <w:r w:rsidR="003E4935" w:rsidRPr="003E4935">
        <w:t xml:space="preserve"> patobulintos </w:t>
      </w:r>
      <w:r w:rsidRPr="003E4935">
        <w:t>veiklos taisykles remiantis reikalavimais pateiktais dokumente FLUX_P1000-8_INSPECTION_AND_SURVEILLANCE_DOMAIN_ID_V1.6.0 (arba aktualiausia versija projekto įgyvendinimo laikotarpiu) (Module 7) Section 5.0 DOCUMENTS &amp; AUTHORISATIONS. Tikslūs reikalavimai turi būti aptarti ir suderinti su Perkančiąja organizacija detaliosios analizės metu.</w:t>
      </w:r>
    </w:p>
    <w:p w14:paraId="2BB6C4B6" w14:textId="0B26584F"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7) Section 6.0 GEAR. Tikslūs reikalavimai turi būti aptarti ir suderinti su Perkančiąja organizacija detaliosios analizės metu.</w:t>
      </w:r>
    </w:p>
    <w:p w14:paraId="1DA554A2" w14:textId="51C030AC"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7) Section 7.0 CATCH / PRODUCT. Tikslūs reikalavimai turi būti aptarti ir suderinti su Perkančiąja organizacija detaliosios analizės metu.</w:t>
      </w:r>
    </w:p>
    <w:p w14:paraId="6AAC8E82" w14:textId="16D55639"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7) Section 8.0 OBSERVATIONS AND COMMENTS. Tikslūs reikalavimai turi būti aptarti ir suderinti su Perkančiąja organizacija detaliosios analizės metu.</w:t>
      </w:r>
    </w:p>
    <w:p w14:paraId="78E41240" w14:textId="34ACBE54"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7) Section 9.0 SUSPECTED INFRINGEMENTS. Tikslūs reikalavimai turi būti aptarti ir suderinti su Perkančiąja organizacija detaliosios analizės metu.</w:t>
      </w:r>
    </w:p>
    <w:p w14:paraId="694B0CD7" w14:textId="5E752306" w:rsidR="00381293" w:rsidRPr="003E4935" w:rsidRDefault="00F0557B" w:rsidP="004A717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7) Section 10.0 INSPECTION CLOSURE; ISR-L00-06-0045. Tikslūs reikalavimai turi būti aptarti ir suderinti su Perkančiąja organizacija detaliosios analizės metu.</w:t>
      </w:r>
    </w:p>
    <w:p w14:paraId="358B449C" w14:textId="3E5E29D4"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8) Section 1.0 GENERAL REFERENCE DATA: ISR-L00-06-0001; ISR-L01-06-0001; ISR-L01-06-0002; ISR-L03-06-0001; ISR-L00-06-0002; ISR-L01-06-0003; ISR-L00-06-0003; ISR-L01-06-0004; ISR-L01-06-0005; ISR-L00-06-0004; ISR-L01-06-0006; ISR-L01-06-0007; ISR-L00-06-0005; ISR-L01-06-0008; ISR-L01-06-0009; ISR-L00-06-0006; ISR-L00-06-0007; ISR-L01-06-0010. Tikslūs reikalavimai turi būti aptarti ir suderinti su Perkančiąja organizacija detaliosios analizės metu.</w:t>
      </w:r>
    </w:p>
    <w:p w14:paraId="3AD3E119" w14:textId="2E2F6D0A" w:rsidR="00381293" w:rsidRPr="003E4935" w:rsidRDefault="00F0557B" w:rsidP="00381293">
      <w:pPr>
        <w:pStyle w:val="Sraopastraipa"/>
        <w:numPr>
          <w:ilvl w:val="0"/>
          <w:numId w:val="19"/>
        </w:numPr>
        <w:jc w:val="both"/>
      </w:pPr>
      <w:r w:rsidRPr="003E4935">
        <w:t>Modernizuotoje ŽDIS inspektorių mobiliojoje programėlėje ataskaitų posistemėje, inspektavimo ataskaitų e-ISR modulyje turi būti</w:t>
      </w:r>
      <w:r w:rsidR="004D6131" w:rsidRPr="003E4935">
        <w:t xml:space="preserve">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8) Section 2.0 INSPECTION MEANS: ISR-L00-06-0008; ISR-</w:t>
      </w:r>
      <w:r w:rsidRPr="003E4935">
        <w:lastRenderedPageBreak/>
        <w:t>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ISR-L01-06-0025; ISR-L00-06-0021; ISR-L01-06-0026; ISR-L00-06-0022; ISR-L01-06-0027; ISR-L00-06-0023; ISR-L00-06-0024; ISR-L01-06-0028; ISR-L01-06-0029; ISR-L00-06-0025; ISR-L01-06-0030; ISR-L01-06-0031; ISR-L01-06-0032; ISR-L00-06-0026; ISR-L00-06-0027; ISR-L00-06-0028; ISR-L00-06-0029; ISR-L01-06-0033; ISR-L00-06-0030; ISR-L00-06-0031; ISR-L01-06-0034; ISR-L01-06-0035; ISR-L01-06-0036; ISR-L00-06-0032; ISR-L01-06-0037. Tikslūs reikalavimai turi būti aptarti ir suderinti su Perkančiąja organizacija detaliosios analizės metu.</w:t>
      </w:r>
    </w:p>
    <w:p w14:paraId="6D6F6069" w14:textId="2A6EDB90"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8) Section 3.0 PRE-INSPECTION. Tikslūs reikalavimai turi būti aptarti ir suderinti su Perkančiąja organizacija detaliosios analizės metu.</w:t>
      </w:r>
    </w:p>
    <w:p w14:paraId="64D27E4C" w14:textId="1C7442F4"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8) Section 4.0 SIGHTED VESSEL: ISR-L00-06-0033; ISR-L00-06-0034; ISR-L01-06-0038; ISR-L01-06-0039; ISR-L00-06-0035; ISR-L01-06-0040; ISR-L01-06-0041; ISR-L00-06-0036; ISR-L01-06-0042; ISR-L01-06-0043; ISR-L00-06-0037; ISR-L01-06-0044; ISR-L00-06-0038; ISR-L00-06-0039; ISR-L01-06-0045; ISR-L01-06-0046; ISR-L01-06-0047;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turi būti aptarti ir suderinti su Perkančiąja organizacija detaliosios analizės metu.</w:t>
      </w:r>
    </w:p>
    <w:p w14:paraId="7A442803" w14:textId="35CBD9AD"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8) Section 5.0 DOCUMENTS &amp; AUTHORISATIONS. Tikslūs reikalavimai turi būti aptarti ir suderinti su Perkančiąja organizacija detaliosios analizės metu.</w:t>
      </w:r>
    </w:p>
    <w:p w14:paraId="23BFE557" w14:textId="5A655D52"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8) Section 6.0 GEAR. Tikslūs reikalavimai turi būti aptarti ir suderinti su Perkančiąja organizacija detaliosios analizės metu.</w:t>
      </w:r>
    </w:p>
    <w:p w14:paraId="13CE03F7" w14:textId="5FC63906"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8) Section 7.0 CATCH / PRODUCT. Tikslūs reikalavimai turi būti aptarti ir suderinti su Perkančiąja organizacija detaliosios analizės metu.</w:t>
      </w:r>
    </w:p>
    <w:p w14:paraId="617AC789" w14:textId="0B5B1175" w:rsidR="00381293" w:rsidRPr="003E4935" w:rsidRDefault="00F0557B" w:rsidP="00381293">
      <w:pPr>
        <w:pStyle w:val="Sraopastraipa"/>
        <w:numPr>
          <w:ilvl w:val="0"/>
          <w:numId w:val="19"/>
        </w:numPr>
        <w:jc w:val="both"/>
      </w:pPr>
      <w:r w:rsidRPr="003E4935">
        <w:lastRenderedPageBreak/>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8) Section 8.0 OBSERVATIONS AND COMMENTS. Tikslūs reikalavimai turi būti aptarti ir suderinti su Perkančiąja organizacija detaliosios analizės metu.</w:t>
      </w:r>
    </w:p>
    <w:p w14:paraId="3E45C470" w14:textId="47BAEE52"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8) Section 9.0 SUSPECTED INFRINGEMENTS. Tikslūs reikalavimai turi būti aptarti ir suderinti su Perkančiąja organizacija detaliosios analizės metu.</w:t>
      </w:r>
    </w:p>
    <w:p w14:paraId="15D55E31" w14:textId="135E0DE3" w:rsidR="00381293" w:rsidRPr="003E4935" w:rsidRDefault="00F0557B" w:rsidP="004A717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8) Section 10.0 INSPECTION CLOSURE; ISR-L00-06-0045. Tikslūs reikalavimai turi būti aptarti ir suderinti su Perkančiąja organizacija detaliosios analizės metu.</w:t>
      </w:r>
    </w:p>
    <w:p w14:paraId="0FD56EC6" w14:textId="4511B933"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9) Section 1.0 GENERAL REFERENCE DATA: ISR-L00-06-0001; ISR-L01-06-0001; ISR-L01-06-0002; ISR-L03-06-0001; ISR-L00-06-0002; ISR-L01-06-0003; ISR-L00-06-0003; ISR-L01-06-0004; ISR-L01-06-0005; ISR-L00-06-0004; ISR-L01-06-0006; ISR-L01-06-0007; ISR-L00-06-0005; ISR-L01-06-0008; ISR-L01-06-0009; ISR-L00-06-0006; ISR-L00-06-0007; ISR-L01-06-0010. Tikslūs reikalavimai turi būti aptarti ir suderinti su Perkančiąja organizacija detaliosios analizės metu.</w:t>
      </w:r>
    </w:p>
    <w:p w14:paraId="0A0753D6" w14:textId="5615D3EB"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9) Section 2.0 INSPECTION MEANS: 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ISR-L01-06-0025; ISR-L00-06-0021; ISR-L01-06-0026; ISR-L00-06-0022; ISR-L01-06-0027; ISR-L00-06-0023; ISR-L00-06-0024; ISR-L01-06-0028; ISR-L01-06-0029; ISR-L00-06-0025; ISR-L01-06-0030; ISR-L01-06-0031; ISR-L01-06-0032; ISR-L00-06-0026; ISR-L00-06-0027; ISR-L00-06-0028; ISR-L00-06-0029; ISR-L01-06-0033; ISR-L00-06-0030; ISR-L00-06-0031; ISR-L01-06-0034; ISR-L01-06-0035; ISR-L01-06-0036; ISR-L00-06-0032; ISR-L01-06-0037. Tikslūs reikalavimai turi būti aptarti ir suderinti su Perkančiąja organizacija detaliosios analizės metu.</w:t>
      </w:r>
    </w:p>
    <w:p w14:paraId="5627EB2B" w14:textId="42AF569D"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9) Section 3.0 PRE-INSPECTION. Tikslūs reikalavimai turi būti aptarti ir suderinti su Perkančiąja organizacija detaliosios analizės metu.</w:t>
      </w:r>
    </w:p>
    <w:p w14:paraId="5475B3D3" w14:textId="53276791" w:rsidR="00381293" w:rsidRPr="003E4935" w:rsidRDefault="00F0557B" w:rsidP="00381293">
      <w:pPr>
        <w:pStyle w:val="Sraopastraipa"/>
        <w:numPr>
          <w:ilvl w:val="0"/>
          <w:numId w:val="19"/>
        </w:numPr>
        <w:jc w:val="both"/>
      </w:pPr>
      <w:r w:rsidRPr="003E4935">
        <w:lastRenderedPageBreak/>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9) Section 4.0 SIGHTED VESSEL: ISR-L00-06-0033; ISR-L00-06-0034; ISR-L01-06-0038; ISR-L01-06-0039; ISR-L00-06-0035; ISR-L01-06-0040; ISR-L01-06-0041; ISR-L00-06-0036; ISR-L01-06-0042; ISR-L01-06-0043; ISR-L00-06-0037; ISR-L01-06-0044; ISR-L00-06-0038; ISR-L00-06-0039; ISR-L01-06-0045; ISR-L01-06-0046; ISR-L01-06-0047;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turi būti aptarti ir suderinti su Perkančiąja organizacija detaliosios analizės metu.</w:t>
      </w:r>
    </w:p>
    <w:p w14:paraId="42809260" w14:textId="5497661F"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9) Section 5.0 DOCUMENTS &amp; AUTHORISATIONS. Tikslūs reikalavimai turi būti aptarti ir suderinti su Perkančiąja organizacija detaliosios analizės metu.</w:t>
      </w:r>
    </w:p>
    <w:p w14:paraId="597C35DB" w14:textId="5627DC75"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9) Section 6.0 GEAR. Tikslūs reikalavimai turi būti aptarti ir suderinti su Perkančiąja organizacija detaliosios analizės metu.</w:t>
      </w:r>
    </w:p>
    <w:p w14:paraId="0D2AE941" w14:textId="3232EBEE" w:rsidR="00381293" w:rsidRPr="003E4935" w:rsidRDefault="00F0557B" w:rsidP="00381293">
      <w:pPr>
        <w:pStyle w:val="Sraopastraipa"/>
        <w:numPr>
          <w:ilvl w:val="0"/>
          <w:numId w:val="19"/>
        </w:numPr>
        <w:jc w:val="both"/>
      </w:pPr>
      <w:r w:rsidRPr="003E4935">
        <w:t>Modernizuotoje ŽDIS inspektorių mobiliojoje programėlėje ataskaitų posistemėje, inspektavimo ataskaitų e-ISR modulyje turi būti</w:t>
      </w:r>
      <w:r w:rsidR="004D6131" w:rsidRPr="003E4935">
        <w:t xml:space="preserve"> </w:t>
      </w:r>
      <w:r w:rsidR="003E4935" w:rsidRPr="003E4935">
        <w:t>patobulintos</w:t>
      </w:r>
      <w:r w:rsidR="004D6131" w:rsidRPr="003E4935">
        <w:t xml:space="preserve"> </w:t>
      </w:r>
      <w:r w:rsidRPr="003E4935">
        <w:t>veiklos taisykles remiantis reikalavimais pateiktais dokumente FLUX_P1000-8_INSPECTION_AND_SURVEILLANCE_DOMAIN_ID_V1.6.0 (arba aktualiausia versija projekto įgyvendinimo laikotarpiu) (Module 9) Section 7.0 CATCH / PRODUCT. Tikslūs reikalavimai turi būti aptarti ir suderinti su Perkančiąja organizacija detaliosios analizės metu.</w:t>
      </w:r>
    </w:p>
    <w:p w14:paraId="42431C29" w14:textId="03F267DC"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9) Section 8.0 OBSERVATIONS AND COMMENTS. Tikslūs reikalavimai turi būti aptarti ir suderinti su Perkančiąja organizacija detaliosios analizės metu.</w:t>
      </w:r>
    </w:p>
    <w:p w14:paraId="239C178E" w14:textId="282E72DA"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9) Section 9.0 SUSPECTED INFRINGEMENTS. Tikslūs reikalavimai turi būti aptarti ir suderinti su Perkančiąja organizacija detaliosios analizės metu.</w:t>
      </w:r>
    </w:p>
    <w:p w14:paraId="0B205921" w14:textId="1F2B12A3" w:rsidR="00381293" w:rsidRPr="003E4935" w:rsidRDefault="00F0557B" w:rsidP="004A717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9) Section 10.0 INSPECTION CLOSURE; ISR-L00-06-0045. Tikslūs reikalavimai turi būti aptarti ir suderinti su Perkančiąja organizacija detaliosios analizės metu.</w:t>
      </w:r>
    </w:p>
    <w:p w14:paraId="770BECB1" w14:textId="2E81CE56" w:rsidR="00381293" w:rsidRPr="003E4935" w:rsidRDefault="00F0557B" w:rsidP="00381293">
      <w:pPr>
        <w:pStyle w:val="Sraopastraipa"/>
        <w:numPr>
          <w:ilvl w:val="0"/>
          <w:numId w:val="19"/>
        </w:numPr>
        <w:jc w:val="both"/>
      </w:pPr>
      <w:r w:rsidRPr="003E4935">
        <w:lastRenderedPageBreak/>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10) Section 1.0 GENERAL REFERENCE DATA: ISR-L00-06-0001; ISR-L01-06-0001; ISR-L01-06-0002; ISR-L03-06-0001; ISR-L00-06-0002; ISR-L01-06-0003; ISR-L00-06-0003; ISR-L01-06-0004; ISR-L01-06-0005; ISR-L00-06-0004; ISR-L01-06-0006; ISR-L01-06-0007; ISR-L00-06-0005; ISR-L01-06-0008; ISR-L01-06-0009; ISR-L00-06-0006; ISR-L00-06-0007; ISR-L01-06-0010. Tikslūs reikalavimai turi būti aptarti ir suderinti su Perkančiąja organizacija detaliosios analizės metu.</w:t>
      </w:r>
    </w:p>
    <w:p w14:paraId="1F842F79" w14:textId="4C900B4E" w:rsidR="00381293" w:rsidRPr="003E4935" w:rsidRDefault="00F0557B" w:rsidP="00381293">
      <w:pPr>
        <w:pStyle w:val="Sraopastraipa"/>
        <w:numPr>
          <w:ilvl w:val="0"/>
          <w:numId w:val="19"/>
        </w:numPr>
        <w:jc w:val="both"/>
      </w:pPr>
      <w:r w:rsidRPr="003E4935">
        <w:t>Modernizuotoje ŽDIS inspektorių mobiliojoje programėlėje ataskaitų posistemėje, inspektavimo ataskaitų e-ISR modulyje turi būti</w:t>
      </w:r>
      <w:r w:rsidR="003E4935" w:rsidRPr="003E4935">
        <w:t xml:space="preserve"> patobulintos </w:t>
      </w:r>
      <w:r w:rsidRPr="003E4935">
        <w:t>veiklos taisykles remiantis reikalavimais pateiktais dokumente FLUX_P1000-8_INSPECTION_AND_SURVEILLANCE_DOMAIN_ID_V1.6.0 (arba aktualiausia versija projekto įgyvendinimo laikotarpiu) (Module 10) Section 2.0 INSPECTION MEANS: 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ISR-L01-06-0025; ISR-L00-06-0021; ISR-L01-06-0026; ISR-L00-06-0022; ISR-L01-06-0027; ISR-L00-06-0023; ISR-L00-06-0024; ISR-L01-06-0028; ISR-L01-06-0029; ISR-L00-06-0025; ISR-L01-06-0030; ISR-L01-06-0031; ISR-L01-06-0032; ISR-L00-06-0026; ISR-L00-06-0027; ISR-L00-06-0028; ISR-L00-06-0029; ISR-L01-06-0033; ISR-L00-06-0030; ISR-L00-06-0031; ISR-L01-06-0034; ISR-L01-06-0035; ISR-L01-06-0036; ISR-L00-06-0032; ISR-L01-06-0037. Tikslūs reikalavimai turi būti aptarti ir suderinti su Perkančiąja organizacija detaliosios analizės metu.</w:t>
      </w:r>
    </w:p>
    <w:p w14:paraId="2D1E0176" w14:textId="43D37C73"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10) Section 3.0 PRE-INSPECTION. Tikslūs reikalavimai turi būti aptarti ir suderinti su Perkančiąja organizacija detaliosios analizės metu.</w:t>
      </w:r>
    </w:p>
    <w:p w14:paraId="732AD0CC" w14:textId="515B9801"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10) Section 4.0 SIGHTED VESSEL: ISR-L00-06-0033; ISR-L00-06-0034; ISR-L01-06-0038; ISR-L01-06-0039; ISR-L00-06-0035; ISR-L01-06-0040; ISR-L01-06-0041; ISR-L00-06-0036; ISR-L01-06-0042; ISR-L01-06-0043; ISR-L00-06-0037; ISR-L01-06-0044; ISR-L00-06-0038; ISR-L00-06-0039; ISR-L01-06-0045; ISR-L01-06-0046; ISR-L01-06-0047;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turi būti aptarti ir suderinti su Perkančiąja organizacija detaliosios analizės metu.</w:t>
      </w:r>
    </w:p>
    <w:p w14:paraId="4C992682" w14:textId="4609A7E3"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w:t>
      </w:r>
      <w:r w:rsidRPr="003E4935">
        <w:lastRenderedPageBreak/>
        <w:t>8_INSPECTION_AND_SURVEILLANCE_DOMAIN_ID_V1.6.0 (arba aktualiausia versija projekto įgyvendinimo laikotarpiu) (Module 10) Section 5.0 DOCUMENTS &amp; AUTHORISATIONS. Tikslūs reikalavimai turi būti aptarti ir suderinti su Perkančiąja organizacija detaliosios analizės metu.</w:t>
      </w:r>
    </w:p>
    <w:p w14:paraId="2A672192" w14:textId="2998A87D"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10) Section 6.0 GEAR. Tikslūs reikalavimai turi būti aptarti ir suderinti su Perkančiąja organizacija detaliosios analizės metu.</w:t>
      </w:r>
    </w:p>
    <w:p w14:paraId="517F976F" w14:textId="588089B7"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10) Section 7.0 CATCH / PRODUCT. Tikslūs reikalavimai turi būti aptarti ir suderinti su Perkančiąja organizacija detaliosios analizės metu.</w:t>
      </w:r>
    </w:p>
    <w:p w14:paraId="26E15C69" w14:textId="1084A88B"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10) Section 8.0 OBSERVATIONS AND COMMENTS. Tikslūs reikalavimai turi būti aptarti ir suderinti su Perkančiąja organizacija detaliosios analizės metu.</w:t>
      </w:r>
    </w:p>
    <w:p w14:paraId="2EA2EEE1" w14:textId="339C7278" w:rsidR="00381293" w:rsidRPr="003E4935" w:rsidRDefault="00F0557B" w:rsidP="0038129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10) Section 9.0 SUSPECTED INFRINGEMENTS. Tikslūs reikalavimai turi būti aptarti ir suderinti su Perkančiąja organizacija detaliosios analizės metu.</w:t>
      </w:r>
    </w:p>
    <w:p w14:paraId="3DFAB332" w14:textId="1E1389CF" w:rsidR="00381293" w:rsidRPr="003E4935" w:rsidRDefault="00F0557B" w:rsidP="004A7173">
      <w:pPr>
        <w:pStyle w:val="Sraopastraipa"/>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10) Section 10.0 INSPECTION CLOSURE; ISR-L00-06-0045. Tikslūs reikalavimai turi būti aptarti ir suderinti su Perkančiąja organizacija detaliosios analizės metu.</w:t>
      </w:r>
    </w:p>
    <w:p w14:paraId="7482098E" w14:textId="3C4E5CB0"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modulyje turi būti patobulintas MDR kodų sąrašai atitinkantys Europos Komisijos keliamus reikalavimus. Detalūs reikalavimai pateikti Europos Komisijos dokumente </w:t>
      </w:r>
      <w:r w:rsidR="00172506" w:rsidRPr="003E4935">
        <w:t>FLUX_P1000-8_INSPECTION_AND_SURVEILLANCE_DOMAIN_ID_V1.6.0</w:t>
      </w:r>
      <w:r w:rsidR="005C2F45" w:rsidRPr="003E4935">
        <w:t xml:space="preserve"> (arba aktualiausia versija projekto įgyvendinimo laikotarpiu)</w:t>
      </w:r>
      <w:r w:rsidRPr="003E4935">
        <w:t xml:space="preserve">. Tikslūs ŽDIS inspektorių mobiliosios programėlės inspektavimo ataskaitų posistemės tobulinimo reikalavimui </w:t>
      </w:r>
      <w:r w:rsidR="00AF1B07" w:rsidRPr="003E4935">
        <w:t>turi būti</w:t>
      </w:r>
      <w:r w:rsidRPr="003E4935">
        <w:t xml:space="preserve"> aptarti ir suderinti su Perkančiąja organizacija detaliosios analizės metu.</w:t>
      </w:r>
    </w:p>
    <w:p w14:paraId="3BB57C01" w14:textId="205B8B99"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modulyje turi būti patobulintas FLUX TL vokų parametrų funkcionalumas atitinkantis XSD schemą. Detalūs reikalavimai pateikti Europos Komisijos dokumente </w:t>
      </w:r>
      <w:r w:rsidR="00172506" w:rsidRPr="003E4935">
        <w:t>FLUX_P1000-8_INSPECTION_AND_SURVEILLANCE_DOMAIN_ID_V1.6.0</w:t>
      </w:r>
      <w:r w:rsidR="005C2F45" w:rsidRPr="003E4935">
        <w:t xml:space="preserve"> (arba aktualiausia versija projekto įgyvendinimo laikotarpiu)</w:t>
      </w:r>
      <w:r w:rsidRPr="003E4935">
        <w:t xml:space="preserve">. Tikslūs ŽDIS inspektorių mobiliosios programėlės inspektavimo ataskaitų posistemės tobulinimo reikalavimui </w:t>
      </w:r>
      <w:r w:rsidR="00AF1B07" w:rsidRPr="003E4935">
        <w:t>turi būti</w:t>
      </w:r>
      <w:r w:rsidRPr="003E4935">
        <w:t xml:space="preserve"> aptarti ir suderinti su Perkančiąja organizacija detaliosios analizės metu.</w:t>
      </w:r>
    </w:p>
    <w:p w14:paraId="3C631019" w14:textId="77EC1D00"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modulyje turi būti patobulintas inspektavimo ataskaitų siuntimo funkcionalumas atsižvelgiant į Europos Komisijos nustatytas taisykles. Detalūs reikalavimai pateikti Europos Komisijos dokumente </w:t>
      </w:r>
      <w:r w:rsidR="00172506" w:rsidRPr="003E4935">
        <w:t>FLUX_P1000-</w:t>
      </w:r>
      <w:r w:rsidR="00172506" w:rsidRPr="003E4935">
        <w:lastRenderedPageBreak/>
        <w:t>8_INSPECTION_AND_SURVEILLANCE_DOMAIN_ID_V1.6.0</w:t>
      </w:r>
      <w:r w:rsidR="005C2F45" w:rsidRPr="003E4935">
        <w:t xml:space="preserve"> (arba aktualiausia versija projekto įgyvendinimo laikotarpiu)</w:t>
      </w:r>
      <w:r w:rsidRPr="003E4935">
        <w:t xml:space="preserve">. Tikslūs ŽDIS inspektorių mobiliosios programėlės inspektavimo ataskaitų posistemės tobulinimo reikalavimui </w:t>
      </w:r>
      <w:r w:rsidR="00AF1B07" w:rsidRPr="003E4935">
        <w:t>turi būti</w:t>
      </w:r>
      <w:r w:rsidRPr="003E4935">
        <w:t xml:space="preserve"> aptarti ir suderinti su Perkančiąja organizacija detaliosios analizės metu.</w:t>
      </w:r>
    </w:p>
    <w:p w14:paraId="3F6D71D6" w14:textId="77DEB58D"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modulyje turi būti patobulintas inspektavimo ataskaitų gavimo funkcionalumas atsižvelgiant į Europos Komisijos nustatytas taisykles. Detalūs reikalavimai pateikti Europos Komisijos dokumente </w:t>
      </w:r>
      <w:r w:rsidR="00172506" w:rsidRPr="003E4935">
        <w:t>FLUX_P1000-8_INSPECTION_AND_SURVEILLANCE_DOMAIN_ID_V1.6.0</w:t>
      </w:r>
      <w:r w:rsidR="005C2F45" w:rsidRPr="003E4935">
        <w:t xml:space="preserve"> (arba aktualiausia versija projekto įgyvendinimo laikotarpiu)</w:t>
      </w:r>
      <w:r w:rsidRPr="003E4935">
        <w:t xml:space="preserve">. Tikslūs ŽDIS inspektorių mobiliosios programėlės inspektavimo ataskaitų posistemės tobulinimo reikalavimui </w:t>
      </w:r>
      <w:r w:rsidR="00AF1B07" w:rsidRPr="003E4935">
        <w:t>turi būti</w:t>
      </w:r>
      <w:r w:rsidRPr="003E4935">
        <w:t xml:space="preserve"> aptarti ir suderinti su Perkančiąja organizacija detaliosios analizės metu.</w:t>
      </w:r>
    </w:p>
    <w:p w14:paraId="64B50804" w14:textId="1A3FB448"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modulyje turi būti patobulintas inspektavimo ataskaitų apsikeitimo su EFCA funkcionalumas atsižvelgiant į Europos Komisijos nustatytas taisykles. Detalūs reikalavimai pateikti Europos Komisijos dokumente </w:t>
      </w:r>
      <w:r w:rsidR="00172506" w:rsidRPr="003E4935">
        <w:t>FLUX_P1000-8_INSPECTION_AND_SURVEILLANCE_DOMAIN_ID_V1.6.0</w:t>
      </w:r>
      <w:r w:rsidR="005C2F45" w:rsidRPr="003E4935">
        <w:t xml:space="preserve"> (arba aktualiausia versija projekto įgyvendinimo laikotarpiu)</w:t>
      </w:r>
      <w:r w:rsidRPr="003E4935">
        <w:t xml:space="preserve">. Tikslūs ŽDIS inspektorių mobiliosios programėlės inspektavimo ataskaitų posistemės tobulinimo reikalavimui </w:t>
      </w:r>
      <w:r w:rsidR="00AF1B07" w:rsidRPr="003E4935">
        <w:t>turi būti</w:t>
      </w:r>
      <w:r w:rsidRPr="003E4935">
        <w:t xml:space="preserve"> aptarti ir suderinti su Perkančiąja organizacija detaliosios analizės metu.</w:t>
      </w:r>
    </w:p>
    <w:p w14:paraId="34A318AC" w14:textId="639EC1EC" w:rsidR="00CC20EC" w:rsidRPr="003E4935" w:rsidRDefault="00F0557B" w:rsidP="00CC20EC">
      <w:pPr>
        <w:pStyle w:val="Sraopastraipa"/>
        <w:numPr>
          <w:ilvl w:val="0"/>
          <w:numId w:val="19"/>
        </w:numPr>
        <w:jc w:val="both"/>
      </w:pPr>
      <w:r w:rsidRPr="003E4935">
        <w:t xml:space="preserve">Modernizuotoje ŽDIS inspektorių mobiliojoje programėlėje ataskaitų posistemėje, inspektavimo ataskaitų modulyje turi būti patobulintas inspektavimo ataskaitų apsikeitimo atsižvelgiant į JDP funkcionalumas atsižvelgiant į Europos Komisijos nustatytas taisykles. Detalūs reikalavimai pateikti Europos Komisijos dokumente </w:t>
      </w:r>
      <w:r w:rsidR="00172506" w:rsidRPr="003E4935">
        <w:t>FLUX_P1000-8_INSPECTION_AND_SURVEILLANCE_DOMAIN_ID_V1.6.0</w:t>
      </w:r>
      <w:r w:rsidR="005C2F45" w:rsidRPr="003E4935">
        <w:t xml:space="preserve"> (arba aktualiausia versija projekto įgyvendinimo laikotarpiu)</w:t>
      </w:r>
      <w:r w:rsidRPr="003E4935">
        <w:t xml:space="preserve">. Tikslūs ŽDIS inspektorių mobiliosios programėlės inspektavimo ataskaitų posistemės tobulinimo reikalavimui </w:t>
      </w:r>
      <w:r w:rsidR="00AF1B07" w:rsidRPr="003E4935">
        <w:t>turi būti</w:t>
      </w:r>
      <w:r w:rsidRPr="003E4935">
        <w:t xml:space="preserve"> aptarti ir suderinti su Perkančiąja organizacija detaliosios analizės metu.</w:t>
      </w:r>
    </w:p>
    <w:p w14:paraId="74901748" w14:textId="38022573" w:rsidR="00BE72B3" w:rsidRPr="00497628" w:rsidRDefault="00F0557B" w:rsidP="00BE72B3">
      <w:pPr>
        <w:pStyle w:val="Sraopastraipa"/>
        <w:numPr>
          <w:ilvl w:val="0"/>
          <w:numId w:val="19"/>
        </w:numPr>
        <w:jc w:val="both"/>
      </w:pPr>
      <w:r w:rsidRPr="00497628">
        <w:t xml:space="preserve">ŽDIS inspektorių mobiliojoje aplikacijoje turi būti </w:t>
      </w:r>
      <w:r w:rsidR="00497628" w:rsidRPr="00497628">
        <w:t>modernizuotas</w:t>
      </w:r>
      <w:r w:rsidR="005E64E0" w:rsidRPr="00497628">
        <w:t xml:space="preserve"> </w:t>
      </w:r>
      <w:r w:rsidR="003E4935" w:rsidRPr="00497628">
        <w:t>interaktyvios</w:t>
      </w:r>
      <w:r w:rsidR="005E64E0" w:rsidRPr="00497628">
        <w:t xml:space="preserve"> stebėsenos modulis, skirtas efektyviam</w:t>
      </w:r>
      <w:r w:rsidRPr="00497628">
        <w:t xml:space="preserve">, visų priekrantės laivų </w:t>
      </w:r>
      <w:r w:rsidR="005E64E0" w:rsidRPr="00497628">
        <w:t>ir</w:t>
      </w:r>
      <w:r w:rsidRPr="00497628">
        <w:t xml:space="preserve"> pastangų</w:t>
      </w:r>
      <w:r w:rsidR="005E64E0" w:rsidRPr="00497628">
        <w:t xml:space="preserve"> aktyvių ir</w:t>
      </w:r>
      <w:r w:rsidRPr="00497628">
        <w:t xml:space="preserve"> istorinių duomenų peržiūra</w:t>
      </w:r>
      <w:r w:rsidR="005E64E0" w:rsidRPr="00497628">
        <w:t>i</w:t>
      </w:r>
      <w:r w:rsidRPr="00497628">
        <w:t xml:space="preserve">. Tikslūs reikalavimai </w:t>
      </w:r>
      <w:r w:rsidR="00AF1B07" w:rsidRPr="00497628">
        <w:t>turi būti</w:t>
      </w:r>
      <w:r w:rsidRPr="00497628">
        <w:t xml:space="preserve"> aptarti ir suderinti su Perkančiąja organizacija detaliosios analizės metu.</w:t>
      </w:r>
    </w:p>
    <w:p w14:paraId="56DA1147" w14:textId="020E302B" w:rsidR="00BE72B3" w:rsidRPr="00497628" w:rsidRDefault="00F0557B" w:rsidP="00BE72B3">
      <w:pPr>
        <w:pStyle w:val="Sraopastraipa"/>
        <w:numPr>
          <w:ilvl w:val="0"/>
          <w:numId w:val="19"/>
        </w:numPr>
        <w:jc w:val="both"/>
      </w:pPr>
      <w:r w:rsidRPr="00497628">
        <w:t xml:space="preserve">ŽDIS inspektorių mobiliojoje aplikacijoje turi būti </w:t>
      </w:r>
      <w:r w:rsidR="00497628" w:rsidRPr="00497628">
        <w:t>modernizuotos</w:t>
      </w:r>
      <w:r w:rsidRPr="00497628">
        <w:t xml:space="preserve"> taisyklės pagal kurias </w:t>
      </w:r>
      <w:r w:rsidR="00AF1B07" w:rsidRPr="00497628">
        <w:t>turi būti</w:t>
      </w:r>
      <w:r w:rsidRPr="00497628">
        <w:t xml:space="preserve"> </w:t>
      </w:r>
      <w:r w:rsidR="005E64E0" w:rsidRPr="00497628">
        <w:t>pateikiami įspėjamieji signalai inspektoriams apie žvejybos veiklas</w:t>
      </w:r>
      <w:r w:rsidRPr="00497628">
        <w:t xml:space="preserve">. Tikslūs reikalavimai </w:t>
      </w:r>
      <w:r w:rsidR="00AF1B07" w:rsidRPr="00497628">
        <w:t>turi būti</w:t>
      </w:r>
      <w:r w:rsidRPr="00497628">
        <w:t xml:space="preserve"> aptarti ir suderinti su Perkančiąja organizacija detaliosios analizės metu.</w:t>
      </w:r>
    </w:p>
    <w:p w14:paraId="06D5AED5" w14:textId="02B9C4AE" w:rsidR="00BE72B3" w:rsidRPr="00497628" w:rsidRDefault="00F0557B" w:rsidP="00BE72B3">
      <w:pPr>
        <w:pStyle w:val="Sraopastraipa"/>
        <w:numPr>
          <w:ilvl w:val="0"/>
          <w:numId w:val="19"/>
        </w:numPr>
        <w:jc w:val="both"/>
      </w:pPr>
      <w:r w:rsidRPr="00497628">
        <w:t xml:space="preserve">ŽDIS inspektorių mobiliojoje aplikacijoje turi būti </w:t>
      </w:r>
      <w:r w:rsidR="00497628" w:rsidRPr="00497628">
        <w:t>modernizuotas</w:t>
      </w:r>
      <w:r w:rsidRPr="00497628">
        <w:t xml:space="preserve"> interaktyv</w:t>
      </w:r>
      <w:r w:rsidR="005E64E0" w:rsidRPr="00497628">
        <w:t>io</w:t>
      </w:r>
      <w:r w:rsidRPr="00497628">
        <w:t xml:space="preserve">s </w:t>
      </w:r>
      <w:r w:rsidR="005E64E0" w:rsidRPr="00497628">
        <w:t>stebėsenos modulio informacijos</w:t>
      </w:r>
      <w:r w:rsidRPr="00497628">
        <w:t xml:space="preserve"> gavimo iš ŽDIS integracinio modulio į interaktyv</w:t>
      </w:r>
      <w:r w:rsidR="005E64E0" w:rsidRPr="00497628">
        <w:t>ios</w:t>
      </w:r>
      <w:r w:rsidRPr="00497628">
        <w:t xml:space="preserve"> </w:t>
      </w:r>
      <w:r w:rsidR="005E64E0" w:rsidRPr="00497628">
        <w:t>stebėsenos</w:t>
      </w:r>
      <w:r w:rsidRPr="00497628">
        <w:t xml:space="preserve"> modulį funkcionalumas su </w:t>
      </w:r>
      <w:r w:rsidR="005E64E0" w:rsidRPr="00497628">
        <w:t>interaktyvios stebėsenos</w:t>
      </w:r>
      <w:r w:rsidRPr="00497628">
        <w:t xml:space="preserve"> būsena ir kitais parametrais. Tikslūs reikalavimai </w:t>
      </w:r>
      <w:r w:rsidR="00AF1B07" w:rsidRPr="00497628">
        <w:t>turi būti</w:t>
      </w:r>
      <w:r w:rsidRPr="00497628">
        <w:t xml:space="preserve"> aptarti ir suderinti su Perkančiąja organizacija detaliosios analizės metu.</w:t>
      </w:r>
    </w:p>
    <w:p w14:paraId="68FB6AFA" w14:textId="1E75107F" w:rsidR="00EA5344" w:rsidRPr="00497628" w:rsidRDefault="00F0557B" w:rsidP="00BE72B3">
      <w:pPr>
        <w:pStyle w:val="Sraopastraipa"/>
        <w:numPr>
          <w:ilvl w:val="0"/>
          <w:numId w:val="19"/>
        </w:numPr>
        <w:jc w:val="both"/>
      </w:pPr>
      <w:r w:rsidRPr="00497628">
        <w:t xml:space="preserve">ŽDIS inspektorių mobiliojoje aplikacijoje turi būti </w:t>
      </w:r>
      <w:r w:rsidR="00497628" w:rsidRPr="00497628">
        <w:t>modernizuotas</w:t>
      </w:r>
      <w:r w:rsidRPr="00497628">
        <w:t xml:space="preserve"> funkcionalumas stebėti visus kuriuos galima pasiekti, sukurtus ir atidarytus išorinėje mobiliojoje aplikacijoje sukurtus žurnalus (žurnalus kurie nebuvo pateikti į vidinę ŽDIS). Tikslūs reikalavimai turi būti aptarti ir suderinti su Perkančiąja organizacija detaliosios analizės metu.</w:t>
      </w:r>
    </w:p>
    <w:p w14:paraId="5554373C" w14:textId="26AECC51" w:rsidR="00EA5344" w:rsidRPr="00497628" w:rsidRDefault="00F0557B" w:rsidP="00F201BA">
      <w:pPr>
        <w:pStyle w:val="Sraopastraipa"/>
        <w:numPr>
          <w:ilvl w:val="0"/>
          <w:numId w:val="19"/>
        </w:numPr>
        <w:jc w:val="both"/>
      </w:pPr>
      <w:r w:rsidRPr="00497628">
        <w:t xml:space="preserve">ŽDIS inspektorių mobiliojoje aplikacijoje, interaktyviame </w:t>
      </w:r>
      <w:r w:rsidR="005E64E0" w:rsidRPr="00497628">
        <w:t>stebėsenos</w:t>
      </w:r>
      <w:r w:rsidRPr="00497628">
        <w:t xml:space="preserve"> modulyje turi būti </w:t>
      </w:r>
      <w:r w:rsidR="00497628" w:rsidRPr="00497628">
        <w:t>modernizuota</w:t>
      </w:r>
      <w:r w:rsidRPr="00497628">
        <w:t xml:space="preserve"> galimybė naudotojui matyti savo </w:t>
      </w:r>
      <w:r w:rsidR="005E64E0" w:rsidRPr="00497628">
        <w:t>koordinates</w:t>
      </w:r>
      <w:r w:rsidRPr="00497628">
        <w:t>.</w:t>
      </w:r>
      <w:r w:rsidR="00F201BA" w:rsidRPr="00497628">
        <w:t xml:space="preserve"> Tikslūs reikalavimai turi būti aptarti ir suderinti su Perkančiąja organizacija detaliosios analizės metu.</w:t>
      </w:r>
    </w:p>
    <w:p w14:paraId="25E93918" w14:textId="40542EEE" w:rsidR="00F201BA" w:rsidRPr="000622BF" w:rsidRDefault="00F0557B" w:rsidP="00F201BA">
      <w:pPr>
        <w:pStyle w:val="Sraopastraipa"/>
        <w:numPr>
          <w:ilvl w:val="0"/>
          <w:numId w:val="19"/>
        </w:numPr>
        <w:jc w:val="both"/>
      </w:pPr>
      <w:r w:rsidRPr="000622BF">
        <w:t xml:space="preserve">ŽDIS inspektorių mobiliojoje aplikacijoje, interaktyviame </w:t>
      </w:r>
      <w:r w:rsidR="005E64E0" w:rsidRPr="000622BF">
        <w:t>stebėsenos</w:t>
      </w:r>
      <w:r w:rsidRPr="000622BF">
        <w:t xml:space="preserve"> modulyje turi būti </w:t>
      </w:r>
      <w:r w:rsidR="000622BF" w:rsidRPr="000622BF">
        <w:t xml:space="preserve">modernizuota </w:t>
      </w:r>
      <w:r w:rsidRPr="000622BF">
        <w:t>galimybė stebėti atvirų žurnalų (kuriuos galima pasiekti) duomenis. Tikslūs reikalavimai turi būti aptarti ir suderinti su Perkančiąja organizacija detaliosios analizės metu.</w:t>
      </w:r>
    </w:p>
    <w:p w14:paraId="00DEC7AE" w14:textId="26C94B64" w:rsidR="00F201BA" w:rsidRPr="000622BF" w:rsidRDefault="00F0557B" w:rsidP="00F201BA">
      <w:pPr>
        <w:pStyle w:val="Sraopastraipa"/>
        <w:numPr>
          <w:ilvl w:val="0"/>
          <w:numId w:val="19"/>
        </w:numPr>
        <w:jc w:val="both"/>
      </w:pPr>
      <w:r w:rsidRPr="000622BF">
        <w:t xml:space="preserve">ŽDIS inspektorių mobiliojoje aplikacijoje, interaktyviame </w:t>
      </w:r>
      <w:r w:rsidR="005E64E0" w:rsidRPr="000622BF">
        <w:t>stebėsenos</w:t>
      </w:r>
      <w:r w:rsidRPr="000622BF">
        <w:t xml:space="preserve"> modulyje turi būti </w:t>
      </w:r>
      <w:r w:rsidR="000622BF" w:rsidRPr="000622BF">
        <w:t xml:space="preserve">modernizuota </w:t>
      </w:r>
      <w:r w:rsidRPr="000622BF">
        <w:t>galimybė stebėti atvirų žurnalų (kuriuos galima pasiekti) žvejojančius laivus. Tikslūs reikalavimai turi būti aptarti ir suderinti su Perkančiąja organizacija detaliosios analizės metu.</w:t>
      </w:r>
    </w:p>
    <w:p w14:paraId="285A5549" w14:textId="199E7878" w:rsidR="00F201BA" w:rsidRPr="000622BF" w:rsidRDefault="00F0557B" w:rsidP="00F201BA">
      <w:pPr>
        <w:pStyle w:val="Sraopastraipa"/>
        <w:numPr>
          <w:ilvl w:val="0"/>
          <w:numId w:val="19"/>
        </w:numPr>
        <w:jc w:val="both"/>
      </w:pPr>
      <w:r w:rsidRPr="000622BF">
        <w:lastRenderedPageBreak/>
        <w:t xml:space="preserve">ŽDIS inspektorių mobiliojoje aplikacijoje, interaktyviame </w:t>
      </w:r>
      <w:r w:rsidR="005E64E0" w:rsidRPr="000622BF">
        <w:t>stebėsenos</w:t>
      </w:r>
      <w:r w:rsidRPr="000622BF">
        <w:t xml:space="preserve"> modulyje turi būti </w:t>
      </w:r>
      <w:r w:rsidR="000622BF" w:rsidRPr="000622BF">
        <w:t xml:space="preserve">modernizuota </w:t>
      </w:r>
      <w:r w:rsidRPr="000622BF">
        <w:t xml:space="preserve">galimybė stebėti atvirų žurnalų (kuriuos galima pasiekti) žvejojančių laivų judėjimo </w:t>
      </w:r>
      <w:r w:rsidR="005E64E0" w:rsidRPr="000622BF">
        <w:t>trajektorijų įspėjamuosius pranešimus</w:t>
      </w:r>
      <w:r w:rsidRPr="000622BF">
        <w:t>. Tikslūs reikalavimai turi būti aptarti ir suderinti su Perkančiąja organizacija detaliosios analizės metu.</w:t>
      </w:r>
    </w:p>
    <w:p w14:paraId="4F5A9A8D" w14:textId="2B7D5DCF" w:rsidR="00EA5344" w:rsidRPr="000622BF" w:rsidRDefault="00F0557B" w:rsidP="00F201BA">
      <w:pPr>
        <w:pStyle w:val="Sraopastraipa"/>
        <w:numPr>
          <w:ilvl w:val="0"/>
          <w:numId w:val="19"/>
        </w:numPr>
        <w:jc w:val="both"/>
      </w:pPr>
      <w:r w:rsidRPr="000622BF">
        <w:t xml:space="preserve">ŽDIS inspektorių mobiliojoje aplikacijoje, interaktyviame </w:t>
      </w:r>
      <w:r w:rsidR="005E64E0" w:rsidRPr="000622BF">
        <w:t>stebėsenos</w:t>
      </w:r>
      <w:r w:rsidRPr="000622BF">
        <w:t xml:space="preserve"> modulyje turi būti </w:t>
      </w:r>
      <w:r w:rsidR="000622BF" w:rsidRPr="000622BF">
        <w:t xml:space="preserve">modernizuota </w:t>
      </w:r>
      <w:r w:rsidRPr="000622BF">
        <w:t>galimybė stebėti atvirų žurnalų (kuriuos galima pasiekti) pradžios ir pabaigos datą. Tikslūs reikalavimai turi būti aptarti ir suderinti su Perkančiąja organizacija detaliosios analizės metu.</w:t>
      </w:r>
    </w:p>
    <w:p w14:paraId="254616E1" w14:textId="32A372AB" w:rsidR="00CC20EC" w:rsidRPr="00FA443E" w:rsidRDefault="00F0557B" w:rsidP="00CC20EC">
      <w:pPr>
        <w:pStyle w:val="Antrat3"/>
        <w:numPr>
          <w:ilvl w:val="2"/>
          <w:numId w:val="1"/>
        </w:numPr>
      </w:pPr>
      <w:bookmarkStart w:id="20" w:name="_Toc171271718"/>
      <w:r w:rsidRPr="00FA443E">
        <w:t>Išorinių naudotojų mobiliosios aplikacijos modernizavimas</w:t>
      </w:r>
      <w:bookmarkEnd w:id="20"/>
    </w:p>
    <w:p w14:paraId="364EFD0D" w14:textId="0B6398C0" w:rsidR="00B2131B" w:rsidRPr="000E53C3" w:rsidRDefault="00F0557B" w:rsidP="00B2131B">
      <w:pPr>
        <w:pStyle w:val="Sraopastraipa"/>
        <w:numPr>
          <w:ilvl w:val="0"/>
          <w:numId w:val="19"/>
        </w:numPr>
        <w:jc w:val="both"/>
      </w:pPr>
      <w:r w:rsidRPr="000E53C3">
        <w:t>Modernizuotoj</w:t>
      </w:r>
      <w:r w:rsidR="00B84E08" w:rsidRPr="000E53C3">
        <w:t>e</w:t>
      </w:r>
      <w:r w:rsidRPr="000E53C3">
        <w:t xml:space="preserve"> ŽDIS išorinių naudotojų mobilio</w:t>
      </w:r>
      <w:r w:rsidR="00F77F32" w:rsidRPr="000E53C3">
        <w:t>j</w:t>
      </w:r>
      <w:r w:rsidR="00B84E08" w:rsidRPr="000E53C3">
        <w:t>oje</w:t>
      </w:r>
      <w:r w:rsidRPr="000E53C3">
        <w:t xml:space="preserve"> </w:t>
      </w:r>
      <w:r w:rsidR="00F77F32" w:rsidRPr="000E53C3">
        <w:t>aplikacij</w:t>
      </w:r>
      <w:r w:rsidR="00B84E08" w:rsidRPr="000E53C3">
        <w:t>oje</w:t>
      </w:r>
      <w:r w:rsidRPr="000E53C3">
        <w:t xml:space="preserve"> turi būti </w:t>
      </w:r>
      <w:r w:rsidR="00B84E08" w:rsidRPr="000E53C3">
        <w:t>atnaujinti naudojami komponentai</w:t>
      </w:r>
      <w:r w:rsidRPr="000E53C3">
        <w:t xml:space="preserve">. Tikslūs reikalavimui </w:t>
      </w:r>
      <w:r w:rsidR="00AF1B07" w:rsidRPr="000E53C3">
        <w:t>turi būti</w:t>
      </w:r>
      <w:r w:rsidRPr="000E53C3">
        <w:t xml:space="preserve"> aptarti ir suderinti su Perkančiąja organizacija detaliosios analizės metu.</w:t>
      </w:r>
    </w:p>
    <w:p w14:paraId="20EDFB92" w14:textId="094CD54A" w:rsidR="00CC20EC" w:rsidRPr="00FA443E" w:rsidRDefault="00F0557B" w:rsidP="00CC20EC">
      <w:pPr>
        <w:pStyle w:val="Antrat3"/>
        <w:numPr>
          <w:ilvl w:val="2"/>
          <w:numId w:val="1"/>
        </w:numPr>
      </w:pPr>
      <w:bookmarkStart w:id="21" w:name="_Toc171271719"/>
      <w:r w:rsidRPr="00FA443E">
        <w:t>Klasifikatorių posistemės modernizavimas</w:t>
      </w:r>
      <w:bookmarkEnd w:id="21"/>
    </w:p>
    <w:p w14:paraId="75778E65" w14:textId="59C0C01D" w:rsidR="00CC20EC" w:rsidRPr="007718ED" w:rsidRDefault="00F0557B" w:rsidP="00CC20EC">
      <w:pPr>
        <w:pStyle w:val="Sraopastraipa"/>
        <w:numPr>
          <w:ilvl w:val="0"/>
          <w:numId w:val="19"/>
        </w:numPr>
        <w:jc w:val="both"/>
      </w:pPr>
      <w:r w:rsidRPr="007718ED">
        <w:t xml:space="preserve">Modernizuotoje ŽDIS turi būti atnaujintos egzistuojančių MDR klasifikatorių reikšmės. Tikslūs reikalavimai MDR klasifikatorių reikšmių atnaujinimui </w:t>
      </w:r>
      <w:r w:rsidR="00AF1B07" w:rsidRPr="007718ED">
        <w:t>turi būti</w:t>
      </w:r>
      <w:r w:rsidRPr="007718ED">
        <w:t xml:space="preserve"> aptarti ir suderinti su Perkančiąja organizacija detaliosios analizės metu.</w:t>
      </w:r>
    </w:p>
    <w:p w14:paraId="069EB78D" w14:textId="0678008C" w:rsidR="00CC20EC" w:rsidRPr="007718ED" w:rsidRDefault="00F0557B" w:rsidP="00CC20EC">
      <w:pPr>
        <w:pStyle w:val="Sraopastraipa"/>
        <w:numPr>
          <w:ilvl w:val="0"/>
          <w:numId w:val="19"/>
        </w:numPr>
        <w:jc w:val="both"/>
      </w:pPr>
      <w:r w:rsidRPr="007718ED">
        <w:t>Modernizuotoje ŽDIS MDR klasifikatorių sąrašas turi būti atnaujintas pagal naujausią „FLUX_P1000-10_MDM_domain_EU_Implementation_v</w:t>
      </w:r>
      <w:r w:rsidR="00177847" w:rsidRPr="007718ED">
        <w:t>3.0.0</w:t>
      </w:r>
      <w:r w:rsidRPr="007718ED">
        <w:t xml:space="preserve">“ versiją. Tikslūs reikalavimai MDR klasifikatorių atnaujinimai </w:t>
      </w:r>
      <w:r w:rsidR="00AF1B07" w:rsidRPr="007718ED">
        <w:t>turi būti</w:t>
      </w:r>
      <w:r w:rsidRPr="007718ED">
        <w:t xml:space="preserve"> aptarti ir suderinti su Perkančiąja organizacija detaliosios analizės metu.</w:t>
      </w:r>
    </w:p>
    <w:p w14:paraId="097BE68A" w14:textId="7EC1296C" w:rsidR="00B84FB6" w:rsidRDefault="00F0557B" w:rsidP="00CC20EC">
      <w:pPr>
        <w:pStyle w:val="Sraopastraipa"/>
        <w:numPr>
          <w:ilvl w:val="0"/>
          <w:numId w:val="19"/>
        </w:numPr>
        <w:jc w:val="both"/>
      </w:pPr>
      <w:r w:rsidRPr="007077CF">
        <w:t xml:space="preserve">Modernizuotoje ŽDIS turi būti </w:t>
      </w:r>
      <w:r w:rsidR="007077CF" w:rsidRPr="007077CF">
        <w:t>modernizuoti</w:t>
      </w:r>
      <w:r w:rsidRPr="007077CF">
        <w:t xml:space="preserve"> nauji MDR klasifikatoriai, kurių reikalauja atnaujintos XSD schemos. Tikslūs reikalavimai MDR klasifikatorių atnaujinimai </w:t>
      </w:r>
      <w:r w:rsidR="00AF1B07" w:rsidRPr="007077CF">
        <w:t>turi būti</w:t>
      </w:r>
      <w:r w:rsidRPr="007077CF">
        <w:t xml:space="preserve"> aptarti ir suderinti su Perkančiąja organizacija detaliosios analizės metu.</w:t>
      </w:r>
    </w:p>
    <w:p w14:paraId="66DC34D1" w14:textId="1FD8409A" w:rsidR="00F0102F" w:rsidRPr="00F84E60" w:rsidRDefault="005F5057" w:rsidP="00CC20EC">
      <w:pPr>
        <w:pStyle w:val="Sraopastraipa"/>
        <w:numPr>
          <w:ilvl w:val="0"/>
          <w:numId w:val="19"/>
        </w:numPr>
        <w:jc w:val="both"/>
      </w:pPr>
      <w:r w:rsidRPr="00F84E60">
        <w:t xml:space="preserve">Modernizuotoje ŽDIS, klasifikatorių posistemėje, turi būti </w:t>
      </w:r>
      <w:r w:rsidR="001D3EAD" w:rsidRPr="00F84E60">
        <w:t>modernizuotas</w:t>
      </w:r>
      <w:r w:rsidR="00EE7D7B" w:rsidRPr="00F84E60">
        <w:t xml:space="preserve"> kvotuojamų žuvų vidutinių kainų lentelės kūrimo ir redagavimo langų veikimas. Tikslūs reikalavimai MDR klasifikatorių atnaujinimai turi būti aptarti ir suderinti su Perkančiąja organizacija detaliosios analizės metu.</w:t>
      </w:r>
    </w:p>
    <w:p w14:paraId="7275A83B" w14:textId="1179FEC1" w:rsidR="00EE7D7B" w:rsidRPr="00F84E60" w:rsidRDefault="00EE7D7B" w:rsidP="00EE7D7B">
      <w:pPr>
        <w:pStyle w:val="Sraopastraipa"/>
        <w:numPr>
          <w:ilvl w:val="0"/>
          <w:numId w:val="19"/>
        </w:numPr>
        <w:jc w:val="both"/>
      </w:pPr>
      <w:r w:rsidRPr="00F84E60">
        <w:t>Modernizuotoje ŽDIS, klasifikatorių posistemėje, turi būti modernizuotas kvotuojamų žuvų vidutinių kainų lentelės sąrašo ir įrašo peržiūros langų veikimas. Tikslūs reikalavimai MDR klasifikatorių atnaujinimai turi būti aptarti ir suderinti su Perkančiąja organizacija detaliosios analizės metu.</w:t>
      </w:r>
    </w:p>
    <w:p w14:paraId="0155FD33" w14:textId="560B2826" w:rsidR="00F7661F" w:rsidRPr="00F84E60" w:rsidRDefault="00F7661F" w:rsidP="00F7661F">
      <w:pPr>
        <w:pStyle w:val="Sraopastraipa"/>
        <w:numPr>
          <w:ilvl w:val="0"/>
          <w:numId w:val="19"/>
        </w:numPr>
        <w:jc w:val="both"/>
      </w:pPr>
      <w:r w:rsidRPr="00F84E60">
        <w:t xml:space="preserve">Modernizuotoje ŽDIS, klasifikatorių posistemėje, turi būti </w:t>
      </w:r>
      <w:r w:rsidR="0035031E" w:rsidRPr="00F84E60">
        <w:t xml:space="preserve">realizuotas </w:t>
      </w:r>
      <w:r w:rsidRPr="00F84E60">
        <w:t>kvotuojamų žuvų vidutinių kainų lentelės</w:t>
      </w:r>
      <w:r w:rsidR="00FA7A7E" w:rsidRPr="00F84E60">
        <w:t xml:space="preserve"> kainų kopijavimo iš vienų metų į kitus metus</w:t>
      </w:r>
      <w:r w:rsidRPr="00F84E60">
        <w:t xml:space="preserve"> veikimas. Tikslūs reikalavimai MDR klasifikatorių atnaujinimai turi būti aptarti ir suderinti su Perkančiąja organizacija detaliosios analizės metu.</w:t>
      </w:r>
    </w:p>
    <w:p w14:paraId="16D7079E" w14:textId="7CCA7669" w:rsidR="00FA7A7E" w:rsidRPr="00F84E60" w:rsidRDefault="00FA7A7E" w:rsidP="00FA7A7E">
      <w:pPr>
        <w:pStyle w:val="Sraopastraipa"/>
        <w:numPr>
          <w:ilvl w:val="0"/>
          <w:numId w:val="19"/>
        </w:numPr>
        <w:jc w:val="both"/>
      </w:pPr>
      <w:r w:rsidRPr="00F84E60">
        <w:t>Modernizuotoje ŽDIS, klasifikatorių posistemėje, turi būti realizuotas kvotuojamų žuvų vidutinių kainų lentelės kainų kopijavimo</w:t>
      </w:r>
      <w:r w:rsidR="008E1BCE" w:rsidRPr="00F84E60">
        <w:t xml:space="preserve"> reikalingų </w:t>
      </w:r>
      <w:r w:rsidR="00765D6E" w:rsidRPr="00F84E60">
        <w:t>langų veikimas</w:t>
      </w:r>
      <w:r w:rsidRPr="00F84E60">
        <w:t>. Tikslūs reikalavimai MDR klasifikatorių atnaujinimai turi būti aptarti ir suderinti su Perkančiąja organizacija detaliosios analizės metu.</w:t>
      </w:r>
    </w:p>
    <w:p w14:paraId="7E2DA7E8" w14:textId="381C53DC" w:rsidR="00765D6E" w:rsidRPr="00F84E60" w:rsidRDefault="00765D6E" w:rsidP="00765D6E">
      <w:pPr>
        <w:pStyle w:val="Sraopastraipa"/>
        <w:numPr>
          <w:ilvl w:val="0"/>
          <w:numId w:val="19"/>
        </w:numPr>
        <w:jc w:val="both"/>
      </w:pPr>
      <w:r w:rsidRPr="00F84E60">
        <w:t>Modernizuotoje ŽDIS, klasifikatorių posistemėje, turi būti realizuotas kvotuojamų žuvų vidutinių kainų lentelės kainų kopijavimo serverio</w:t>
      </w:r>
      <w:r w:rsidR="00291AA1" w:rsidRPr="00F84E60">
        <w:t xml:space="preserve"> dalies</w:t>
      </w:r>
      <w:r w:rsidRPr="00F84E60">
        <w:t xml:space="preserve"> logikos veikimas. Tikslūs reikalavimai MDR klasifikatorių atnaujinimai turi būti aptarti ir suderinti su Perkančiąja organizacija detaliosios analizės metu.</w:t>
      </w:r>
    </w:p>
    <w:p w14:paraId="4BF76EA1" w14:textId="50244E53" w:rsidR="00B96120" w:rsidRPr="00F84E60" w:rsidRDefault="00B96120" w:rsidP="00B96120">
      <w:pPr>
        <w:pStyle w:val="Sraopastraipa"/>
        <w:numPr>
          <w:ilvl w:val="0"/>
          <w:numId w:val="19"/>
        </w:numPr>
        <w:jc w:val="both"/>
      </w:pPr>
      <w:r w:rsidRPr="00F84E60">
        <w:t xml:space="preserve">Modernizuotoje ŽDIS, klasifikatorių posistemėje, turi būti realizuotas kvotuojamų žuvų vidutinių kainų lentelės </w:t>
      </w:r>
      <w:r w:rsidR="00AC6861" w:rsidRPr="00F84E60">
        <w:t>įrašų atsisiuntimo .docx formatu</w:t>
      </w:r>
      <w:r w:rsidRPr="00F84E60">
        <w:t xml:space="preserve"> veikimas. Tikslūs reikalavimai MDR klasifikatorių atnaujinimai turi būti aptarti ir suderinti su Perkančiąja organizacija detaliosios analizės metu.</w:t>
      </w:r>
    </w:p>
    <w:p w14:paraId="5353ABEC" w14:textId="2284B46D" w:rsidR="00B96120" w:rsidRPr="00F84E60" w:rsidRDefault="00B96120" w:rsidP="003B39A3">
      <w:pPr>
        <w:pStyle w:val="Sraopastraipa"/>
        <w:numPr>
          <w:ilvl w:val="0"/>
          <w:numId w:val="19"/>
        </w:numPr>
        <w:jc w:val="both"/>
      </w:pPr>
      <w:r w:rsidRPr="00F84E60">
        <w:t xml:space="preserve">Modernizuotoje ŽDIS, klasifikatorių posistemėje, turi būti realizuotas kvotuojamų žuvų vidutinių kainų lentelės </w:t>
      </w:r>
      <w:r w:rsidR="00AC6861" w:rsidRPr="00F84E60">
        <w:t>įrašų atsisiuntimo</w:t>
      </w:r>
      <w:r w:rsidRPr="00F84E60">
        <w:t xml:space="preserve"> reikalingų langų veikimas. Tikslūs reikalavimai MDR klasifikatorių atnaujinimai turi būti aptarti ir suderinti su Perkančiąja organizacija detaliosios analizės metu.</w:t>
      </w:r>
    </w:p>
    <w:p w14:paraId="554891A7" w14:textId="595DE277" w:rsidR="00EE7D7B" w:rsidRPr="00F84E60" w:rsidRDefault="00174BF8" w:rsidP="003B39A3">
      <w:pPr>
        <w:pStyle w:val="Sraopastraipa"/>
        <w:numPr>
          <w:ilvl w:val="0"/>
          <w:numId w:val="19"/>
        </w:numPr>
        <w:jc w:val="both"/>
      </w:pPr>
      <w:r w:rsidRPr="00F84E60">
        <w:lastRenderedPageBreak/>
        <w:t xml:space="preserve">Modernizuotoje ŽDIS, klasifikatorių posistemėje, turi būti realizuotas kvotuojamų žuvų vidutinių kainų lentelės </w:t>
      </w:r>
      <w:r w:rsidR="00AC6861" w:rsidRPr="00F84E60">
        <w:t xml:space="preserve">įrašų atsisiuntimo </w:t>
      </w:r>
      <w:r w:rsidRPr="00F84E60">
        <w:t>serverio dalies logikos veikimas. Tikslūs reikalavimai MDR klasifikatorių atnaujinimai turi būti aptarti ir suderinti su Perkančiąja organizacija detaliosios analizės metu.</w:t>
      </w:r>
    </w:p>
    <w:p w14:paraId="56AE8C2D" w14:textId="7C189906" w:rsidR="00CC20EC" w:rsidRPr="00FA443E" w:rsidRDefault="00F0557B" w:rsidP="00CC20EC">
      <w:pPr>
        <w:pStyle w:val="Antrat3"/>
        <w:numPr>
          <w:ilvl w:val="2"/>
          <w:numId w:val="1"/>
        </w:numPr>
      </w:pPr>
      <w:bookmarkStart w:id="22" w:name="_Toc171271720"/>
      <w:r w:rsidRPr="00FA443E">
        <w:t>Žvejybos liudijimų posistemės modernizavimas</w:t>
      </w:r>
      <w:bookmarkEnd w:id="22"/>
    </w:p>
    <w:p w14:paraId="4CB1DFBC" w14:textId="2C1B8FDD" w:rsidR="00CC20EC" w:rsidRPr="005A28E5" w:rsidRDefault="00F0557B" w:rsidP="00CC20EC">
      <w:pPr>
        <w:pStyle w:val="Sraopastraipa"/>
        <w:numPr>
          <w:ilvl w:val="0"/>
          <w:numId w:val="19"/>
        </w:numPr>
        <w:jc w:val="both"/>
      </w:pPr>
      <w:r w:rsidRPr="005A28E5">
        <w:t>Modernizuotoje ŽDIS turi būti atnaujinta žvejybos liudijimų posistemė pritaikant žvejybos liudijimus pateiktame Europos Komisijos formate P1000-09: Fishing Licence Authorisation and Permit domain, dokumente FLAP ImplDoc (</w:t>
      </w:r>
      <w:r w:rsidR="00C615C7" w:rsidRPr="005A28E5">
        <w:t>2023-11-30</w:t>
      </w:r>
      <w:r w:rsidRPr="005A28E5">
        <w:t>) v7</w:t>
      </w:r>
      <w:r w:rsidR="0081428F" w:rsidRPr="005A28E5">
        <w:t>.3</w:t>
      </w:r>
      <w:r w:rsidRPr="005A28E5">
        <w:t xml:space="preserve"> (arba naujesniame projekto įgyvendinimo laikotarpiu, jei toks </w:t>
      </w:r>
      <w:r w:rsidR="00AF1B07" w:rsidRPr="005A28E5">
        <w:t>turi būti</w:t>
      </w:r>
      <w:r w:rsidRPr="005A28E5">
        <w:t xml:space="preserve">) ir siuntimui per FLUX. Taip pat ŽDIS turi būti sudiegtos visos šios posistemės susijusios patvirtinimo taisyklės, o siunčiami dokumentai turi būti tvirtinami ŽDIS sistemos lygmenyje. Tikslūs reikalavimai </w:t>
      </w:r>
      <w:r w:rsidR="00AF1B07" w:rsidRPr="005A28E5">
        <w:t>turi būti</w:t>
      </w:r>
      <w:r w:rsidRPr="005A28E5">
        <w:t xml:space="preserve"> aptarti ir suderinti su Perkančiąja organizacija detaliosios analizės metu.</w:t>
      </w:r>
    </w:p>
    <w:p w14:paraId="3AE0B173" w14:textId="330CFBD9" w:rsidR="00CC20EC" w:rsidRPr="005A28E5" w:rsidRDefault="00F0557B" w:rsidP="00CC20EC">
      <w:pPr>
        <w:pStyle w:val="Sraopastraipa"/>
        <w:numPr>
          <w:ilvl w:val="0"/>
          <w:numId w:val="19"/>
        </w:numPr>
        <w:jc w:val="both"/>
      </w:pPr>
      <w:r w:rsidRPr="005A28E5">
        <w:t xml:space="preserve">Modernizuotoje ŽDIS žvejybos liudijimų posistemėje turi būti atnaujinta žvejybos liudijimų struktūra pritaikant ją naujam duomenų modeliui (XSD) užklausų siuntimui: FLUX FLAP Request; FLUX Report_ Document entity; Owner FLUX_ Party entity; FLAP Request_ Document entity; Fishing_ Category entity; Fishing_ Gear entity; Gear_Characteristic entity; FLAP_ Document entity; FLUX_Characteristic entity; Vessel_Crew entity; Delimited_Period entity; Vessel Transport_ Charter entity; FLUX_ Location entity; Targeted_ Quota entity; FLUX_ Binary File Entity; Contact_ Party entity; Structured_ Address entity; Contact_ Person entity; Email_ Communication entity; Universal_Communication Entity. Tikslūs reikalavimai </w:t>
      </w:r>
      <w:r w:rsidR="00AF1B07" w:rsidRPr="005A28E5">
        <w:t>turi būti</w:t>
      </w:r>
      <w:r w:rsidRPr="005A28E5">
        <w:t xml:space="preserve"> aptarti ir suderinti su Perkančiąja organizacija detaliosios analizės metu.</w:t>
      </w:r>
    </w:p>
    <w:p w14:paraId="59044F35" w14:textId="23AEACD6" w:rsidR="00CC20EC" w:rsidRPr="005A28E5" w:rsidRDefault="00F0557B" w:rsidP="00CC20EC">
      <w:pPr>
        <w:pStyle w:val="Sraopastraipa"/>
        <w:numPr>
          <w:ilvl w:val="0"/>
          <w:numId w:val="19"/>
        </w:numPr>
        <w:jc w:val="both"/>
      </w:pPr>
      <w:r w:rsidRPr="005A28E5">
        <w:t xml:space="preserve">Modernizuotoje ŽDIS žvejybos liudijimų posistemėje turi būti atnaujinta žvejybos liudijimų struktūra pritaikant ją naujam duomenų modeliui (XSD) užklausų atsakymų apdorojimui: FLUX FLAP Response; FLUX Response Document entity; Validation Result_ Document entity; FLUX_ Party entity; Validation_ Quality Analysis entity; FLAP Request_ Document entity; Fishing_ Category entity; FLAP_ Document entity; FLUX_ Binary File Entity; Delimited_Period entity. Tikslūs reikalavimai </w:t>
      </w:r>
      <w:r w:rsidR="00AF1B07" w:rsidRPr="005A28E5">
        <w:t>turi būti</w:t>
      </w:r>
      <w:r w:rsidRPr="005A28E5">
        <w:t xml:space="preserve"> aptarti ir suderinti su Perkančiąja organizacija detaliosios analizės metu.</w:t>
      </w:r>
    </w:p>
    <w:p w14:paraId="0FB97F40" w14:textId="5B9F5C9C" w:rsidR="00CC20EC" w:rsidRPr="005A28E5" w:rsidRDefault="00F0557B" w:rsidP="00CC20EC">
      <w:pPr>
        <w:pStyle w:val="Sraopastraipa"/>
        <w:numPr>
          <w:ilvl w:val="0"/>
          <w:numId w:val="19"/>
        </w:numPr>
        <w:jc w:val="both"/>
      </w:pPr>
      <w:r w:rsidRPr="005A28E5">
        <w:t xml:space="preserve">Modernizuotoje ŽDIS žvejybos liudijimų posistemėje reikia atnaujinti validavimo taisyklių mechanizmą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Privalo būti </w:t>
      </w:r>
      <w:r w:rsidR="004D6131" w:rsidRPr="005A28E5">
        <w:t>modernizuotos</w:t>
      </w:r>
      <w:r w:rsidRPr="005A28E5">
        <w:t xml:space="preserve"> 4 lygių validacijos taisyklės: Integralumo kontrolė; Duomenų laukų formatų patvirtinimas; Eilučių validacija; Turinio patvirtinimas. Tikslūs reikalavimai </w:t>
      </w:r>
      <w:r w:rsidR="00AF1B07" w:rsidRPr="005A28E5">
        <w:t>turi būti</w:t>
      </w:r>
      <w:r w:rsidRPr="005A28E5">
        <w:t xml:space="preserve"> aptarti ir suderinti su Perkančiąja organizacija detaliosios analizės metu.</w:t>
      </w:r>
    </w:p>
    <w:p w14:paraId="5A53742B" w14:textId="2625B088"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Rules for FLAP Request messages: FLAP-L00-00-0000;; FLAP-L00-00-0001;; FLAP-L00-00-0002. Tikslūs reikalavimai </w:t>
      </w:r>
      <w:r w:rsidR="00AF1B07" w:rsidRPr="005A28E5">
        <w:t>turi būti</w:t>
      </w:r>
      <w:r w:rsidRPr="005A28E5">
        <w:t xml:space="preserve"> aptarti ir suderinti su Perkančiąja organizacija detaliosios analizės metu.</w:t>
      </w:r>
    </w:p>
    <w:p w14:paraId="4E9C7F1F" w14:textId="7907DD5C"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Rules for FLUX Report Document entity: FLAP-L00-00-0003; FLAP-L00-00-0004; FLAP-L00-00-0005; FLAP-L00-00-0006; FLAP-L03-00-0001; FLAP-L03-00-0002; FLAP-L02-00-0001; FLAP-L01-00-0001; FLAP-L01-00-0002; FLAP-L01-00-0003; FLAP-L00-00-0007; FLAP-L00-00-0008; FLAP-L01-00-0004; FLAP-L01-00-0005; FLAP-L01-00-0006; FLAP-L03-00-0003. Tikslūs reikalavimai </w:t>
      </w:r>
      <w:r w:rsidR="00AF1B07" w:rsidRPr="005A28E5">
        <w:t>turi būti</w:t>
      </w:r>
      <w:r w:rsidRPr="005A28E5">
        <w:t xml:space="preserve"> aptarti ir suderinti su Perkančiąja organizacija detaliosios analizės metu.</w:t>
      </w:r>
    </w:p>
    <w:p w14:paraId="64C59882" w14:textId="2686F063"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Rules for Owner FLUX Party entity: FLAP-L00-00-0009; FLAP-L01-00-0007; FLAP-L01-00-0008; FLAP-L03-00-</w:t>
      </w:r>
      <w:r w:rsidRPr="005A28E5">
        <w:lastRenderedPageBreak/>
        <w:t xml:space="preserve">0004; FLAP-L01-00-0009. Tikslūs reikalavimai </w:t>
      </w:r>
      <w:r w:rsidR="00AF1B07" w:rsidRPr="005A28E5">
        <w:t>turi būti</w:t>
      </w:r>
      <w:r w:rsidRPr="005A28E5">
        <w:t xml:space="preserve"> aptarti ir suderinti su Perkančiąja organizacija detaliosios analizės metu.</w:t>
      </w:r>
    </w:p>
    <w:p w14:paraId="0B78A1AD" w14:textId="7DCCE539"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Rules for FLAP Request Document entity: FLAP-L01-00-0010; FLAP-L03-00-0005; FLAP-L03-00-0006; FLAP-L01-00-0011; FLAP-L01-00-0012; FLAP-L03-00-0007; FLAP-L01-00-0013; FLAP-L01-00-0014; FLAP-L01-00-0015; FLAP-L00-00-0010; FLAP-L01-00-0016; FLAP-L01-00-0017; FLAP-L01-00-0018; FLAP-L03-00-0008. Tikslūs reikalavimai </w:t>
      </w:r>
      <w:r w:rsidR="00AF1B07" w:rsidRPr="005A28E5">
        <w:t>turi būti</w:t>
      </w:r>
      <w:r w:rsidRPr="005A28E5">
        <w:t xml:space="preserve"> aptarti ir suderinti su Perkančiąja organizacija detaliosios analizės metu.</w:t>
      </w:r>
    </w:p>
    <w:p w14:paraId="2DDF1349" w14:textId="08BD9ED9"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Rules for Fishing Category entity: FLAP-L01-00-0019; FLAP-L01-00-0020; FLAP-L03-00-0119; FLAP-L01-00-0021; FLAP-L03-00-0009; FLAP-L01-00-0022; FLAP-L01-00-0023; FLAP-L03-00-0010; FLAP-L01-00-0024; FLAP-L03-00-0011; FLAP-L01-00-0025; FLAP-L01-00-0026; FLAP-L03-00-0012; FLAP-L01-00-0027; FLAP-L03-00-0013; FLAP-L01-00-0028; FLAP-L03-00-0014.. Tikslūs reikalavimai </w:t>
      </w:r>
      <w:r w:rsidR="00AF1B07" w:rsidRPr="005A28E5">
        <w:t>turi būti</w:t>
      </w:r>
      <w:r w:rsidRPr="005A28E5">
        <w:t xml:space="preserve"> aptarti ir suderinti su Perkančiąja organizacija detaliosios analizės metu.</w:t>
      </w:r>
    </w:p>
    <w:p w14:paraId="61F39C27" w14:textId="6E90A088"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Rules for FLAP Document entity: FLAP-L00-00-0012; FLAP-L01-00-0038; FLAP-L01-00-0039; FLAP-L01-00-0040; FLAP-L01-00-0041; FLAP-L03-00-0033; FLAP-L03-00-0034; FLAP-L03-00-0035; FLAP-L01-00-0042; FLAP-L01-00-0043; FLAP-L01-00-0044; FLAP-L01-00-0045; FLAP-L03-00-0036; FLAP-L03-00-0037; FLAP-L03-00-0038; FLAP-L01-00-0046; FLAP-L01-00-0047; FLAP-L03-00-0039; FLAP-L01-00-0048; FLAP-L03-00-0040; FLAP-L00-00-0013; FLAP-L01-00-0049; FLAP-L03-00-0041; FLAP-L01-00-0050; FLAP-L01-00-0051; FLAP-L03-00-0042. Tikslūs reikalavimai </w:t>
      </w:r>
      <w:r w:rsidR="00AF1B07" w:rsidRPr="005A28E5">
        <w:t>turi būti</w:t>
      </w:r>
      <w:r w:rsidRPr="005A28E5">
        <w:t xml:space="preserve"> aptarti ir suderinti su Perkančiąja organizacija detaliosios analizės metu.</w:t>
      </w:r>
    </w:p>
    <w:p w14:paraId="59BA6CB1" w14:textId="5D7270C9"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Rules for FLUX Characteristic entity: FLAP-L01-00-0052; FLAP-L01-00-0053; FLAP-L03-00-0043; FLAP-L01-00-0054; FLAP-L01-00-0055; FLAP-L03-00-0044; FLAP-L03-00-0045; FLAP-L01-00-0056; FLAP-L03-00-0046; FLAP-L03-00-0047; FLAP-L03-00-0048; FLAP-L01-00-0057; FLAP-L03-00-0049; FLAP-L01-00-0058; FLAP-L03-00-0050. Tikslūs reikalavimai </w:t>
      </w:r>
      <w:r w:rsidR="00AF1B07" w:rsidRPr="005A28E5">
        <w:t>turi būti</w:t>
      </w:r>
      <w:r w:rsidRPr="005A28E5">
        <w:t xml:space="preserve"> aptarti ir suderinti su Perkančiąja organizacija detaliosios analizės metu.</w:t>
      </w:r>
    </w:p>
    <w:p w14:paraId="5FE8AB0D" w14:textId="457A3939"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Rules for Vessel Crew entity: FLAP-L01-00-0059; FLAP-L01-00-0060;; FLAP-L03-00-0051;; FLAP-L01-00-0061;; FLAP-L03-00-0052;; FLAP-L03-00-0053. Tikslūs reikalavimai </w:t>
      </w:r>
      <w:r w:rsidR="00AF1B07" w:rsidRPr="005A28E5">
        <w:t>turi būti</w:t>
      </w:r>
      <w:r w:rsidRPr="005A28E5">
        <w:t xml:space="preserve"> aptarti ir suderinti su Perkančiąja organizacija detaliosios analizės metu.</w:t>
      </w:r>
    </w:p>
    <w:p w14:paraId="7BF6E903" w14:textId="70AAEBEE"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Rules for Delimited Period entity: FLAP-L03-00-0054; FLAP-L00-00-0014; FLAP-L03-00-0055; FLAP-L03-00-0056; FLAP-L00-00-0015; FLAP-L03-00-0057; FLAP-L02-00-0002; FLAP-L00-00-0016; FLAP-L03-00-0058; FLAP-L00-00-0017; FLAP-L03-00-0059; FLAP-L00-00-0018; FLAP-L03-00-0060; FLAP-L02-00-0003. Tikslūs reikalavimai </w:t>
      </w:r>
      <w:r w:rsidR="00AF1B07" w:rsidRPr="005A28E5">
        <w:t>turi būti</w:t>
      </w:r>
      <w:r w:rsidRPr="005A28E5">
        <w:t xml:space="preserve"> aptarti ir suderinti su Perkančiąja organizacija detaliosios analizės metu.</w:t>
      </w:r>
    </w:p>
    <w:p w14:paraId="4A560962" w14:textId="300C4D25" w:rsidR="00CC20EC" w:rsidRPr="005A28E5" w:rsidRDefault="00F0557B" w:rsidP="00CC20EC">
      <w:pPr>
        <w:pStyle w:val="Sraopastraipa"/>
        <w:numPr>
          <w:ilvl w:val="0"/>
          <w:numId w:val="19"/>
        </w:numPr>
        <w:jc w:val="both"/>
      </w:pPr>
      <w:r w:rsidRPr="005A28E5">
        <w:lastRenderedPageBreak/>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Rules for Vessel Transport Charter entity: FLAP-L03-00-0061; FLAP-L01-00-0062; FLAP-L01-00-0063; FLAP-L03-00-0062. Tikslūs reikalavimai </w:t>
      </w:r>
      <w:r w:rsidR="00AF1B07" w:rsidRPr="005A28E5">
        <w:t>turi būti</w:t>
      </w:r>
      <w:r w:rsidRPr="005A28E5">
        <w:t xml:space="preserve"> aptarti ir suderinti su Perkančiąja organizacija detaliosios analizės metu.</w:t>
      </w:r>
    </w:p>
    <w:p w14:paraId="61B2C0A7" w14:textId="69B0CB15"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Rules for FLUX Location entity: FLAP-L01-00-0064; FLAP-L01-00-0065; FLAP-L01-00-0066; FLAP-L01-00-0067; FLAP-L01-00-0068; FLAP-L03-00-0063; FLAP-L03-00-0064; FLAP-L03-00-0065; FLAP-L01-00-0069; FLAP-L01-00-0070; FLAP-L03-00-0066; FLAP-L03-00-0067; FLAP-L03-00-0068; FLAP-L01-00-0071; FLAP-L03-00-0069; FLAP-L03-00-0070; FLAP-L03-00-0071.. Tikslūs reikalavimai </w:t>
      </w:r>
      <w:r w:rsidR="00AF1B07" w:rsidRPr="005A28E5">
        <w:t>turi būti</w:t>
      </w:r>
      <w:r w:rsidRPr="005A28E5">
        <w:t xml:space="preserve"> aptarti ir suderinti su Perkančiąja organizacija detaliosios analizės metu.</w:t>
      </w:r>
    </w:p>
    <w:p w14:paraId="2195AE85" w14:textId="47EF6253"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Rules for Targeted Quota entity: FLAP-L03-00-0072; FLAP-L01-00-0072; FLAP-L01-00-0073; FLAP-L03-00-0073; FLAP-L03-00-0074; FLAP-L01-00-0074; FLAP-L01-00-0075; FLAP-L01-00-0076; FLAP-L01-00-0077; FLAP-L01-00-0078; FLAP-L03-00-0075. Tikslūs reikalavimai </w:t>
      </w:r>
      <w:r w:rsidR="00AF1B07" w:rsidRPr="005A28E5">
        <w:t>turi būti</w:t>
      </w:r>
      <w:r w:rsidRPr="005A28E5">
        <w:t xml:space="preserve"> aptarti ir suderinti su Perkančiąja organizacija detaliosios analizės metu.</w:t>
      </w:r>
    </w:p>
    <w:p w14:paraId="0654F4B8" w14:textId="080ABE83"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Rules for FLUX Binary File entity: FLAP-L00-00-0000. Tikslūs reikalavimai </w:t>
      </w:r>
      <w:r w:rsidR="00AF1B07" w:rsidRPr="005A28E5">
        <w:t>turi būti</w:t>
      </w:r>
      <w:r w:rsidRPr="005A28E5">
        <w:t xml:space="preserve"> aptarti ir suderinti su Perkančiąja organizacija detaliosios analizės metu.</w:t>
      </w:r>
    </w:p>
    <w:p w14:paraId="043CE681" w14:textId="40DFA6D8"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Rules for FLUX Binary File entity: FLAP-L01-00-0079; FLAP-L01-00-0080; FLAP-L01-00-0081; FLAP-L03-00-0076; FLAP-L03-00-0077; FLAP-L03-00-0078; FLAP-L03-00-0079; FLAP-L03-00-0080; FLAP-L03-00-0081; FLAP-L03-00-0082; FLAP-L03-00-0083; FLAP-L03-00-0084; FLAP-L03-00-0085; FLAP-L03-00-0086; FLAP-L03-00-0087; FLAP-L03-00-0088. Tikslūs reikalavimai </w:t>
      </w:r>
      <w:r w:rsidR="00AF1B07" w:rsidRPr="005A28E5">
        <w:t>turi būti</w:t>
      </w:r>
      <w:r w:rsidRPr="005A28E5">
        <w:t xml:space="preserve"> aptarti ir suderinti su Perkančiąja organizacija detaliosios analizės metu.</w:t>
      </w:r>
    </w:p>
    <w:p w14:paraId="2F63840F" w14:textId="1593522E"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Rules for Contact Party entity: FLAP-L01-00-0082; FLAP-L03-00-0089; FLAP-L01-00-0083; FLAP-L03-00-0090; FLAP-L03-00-0091; FLAP-L03-00-0092; FLAP-L01-00-0084; FLAP-L03-00-0093. Tikslūs reikalavimai </w:t>
      </w:r>
      <w:r w:rsidR="00AF1B07" w:rsidRPr="005A28E5">
        <w:t>turi būti</w:t>
      </w:r>
      <w:r w:rsidRPr="005A28E5">
        <w:t xml:space="preserve"> aptarti ir suderinti su Perkančiąja organizacija detaliosios analizės metu.</w:t>
      </w:r>
    </w:p>
    <w:p w14:paraId="17CDF8D6" w14:textId="3C73378D"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Rules for Structured Address entity: FLAP-L01-00-0085; FLAP-L03-00-0094; FLAP-L01-00-0086; FLAP-L03-00-0095; FLAP-L01-00-0087; FLAP-L01-00-0088; FLAP-L03-00-0096; FLAP-L03-00-0097; FLAP-L03-00-0098; FLAP-L01-00-0089; FLAP-L03-00-0099; FLAP-L01-00-0090; FLAP-L03-00-0100.. Tikslūs reikalavimai </w:t>
      </w:r>
      <w:r w:rsidR="00AF1B07" w:rsidRPr="005A28E5">
        <w:t>turi būti</w:t>
      </w:r>
      <w:r w:rsidRPr="005A28E5">
        <w:t xml:space="preserve"> aptarti ir suderinti su Perkančiąja organizacija detaliosios analizės metu.</w:t>
      </w:r>
    </w:p>
    <w:p w14:paraId="53CFE4DC" w14:textId="0D1A1F43"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Rules for Contact </w:t>
      </w:r>
      <w:r w:rsidRPr="005A28E5">
        <w:lastRenderedPageBreak/>
        <w:t xml:space="preserve">Person entity: FLAP-L00-00-0019; FLAP-L03-00-0101; FLAP-L01-00-0091; FLAP-L03-00-0102. Tikslūs reikalavimai </w:t>
      </w:r>
      <w:r w:rsidR="00AF1B07" w:rsidRPr="005A28E5">
        <w:t>turi būti</w:t>
      </w:r>
      <w:r w:rsidRPr="005A28E5">
        <w:t xml:space="preserve"> aptarti ir suderinti su Perkančiąja organizacija detaliosios analizės metu.</w:t>
      </w:r>
    </w:p>
    <w:p w14:paraId="698BB1D2" w14:textId="0413586C"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Rules for Email Communication entity: FLAP-L01-00-0092; FLAP-L01-00-0093; FLAP-L01-00-0094; FLAP-L03-00-0103. Tikslūs reikalavimai </w:t>
      </w:r>
      <w:r w:rsidR="00AF1B07" w:rsidRPr="005A28E5">
        <w:t>turi būti</w:t>
      </w:r>
      <w:r w:rsidRPr="005A28E5">
        <w:t xml:space="preserve"> aptarti ir suderinti su Perkančiąja organizacija detaliosios analizės metu.</w:t>
      </w:r>
    </w:p>
    <w:p w14:paraId="2F31C6B1" w14:textId="62FB1709"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Rules for Universal Communication entity: FLAP-L01-00-0095;FLAP-L01-00-0096; FLAP-L03-00-0104; FLAP-L01-00-0097; FLAP-L01-00-0098; FLAP-L03-00-0105; FLAP-L03-00-0106; FLAP-L03-00-0107. Tikslūs reikalavimai </w:t>
      </w:r>
      <w:r w:rsidR="00AF1B07" w:rsidRPr="005A28E5">
        <w:t>turi būti</w:t>
      </w:r>
      <w:r w:rsidRPr="005A28E5">
        <w:t xml:space="preserve"> aptarti ir suderinti su Perkančiąja organizacija detaliosios analizės metu.</w:t>
      </w:r>
    </w:p>
    <w:p w14:paraId="23A04261" w14:textId="4D4CFE6D" w:rsidR="00CC20EC" w:rsidRPr="005A28E5" w:rsidRDefault="00F0557B" w:rsidP="00CC20EC">
      <w:pPr>
        <w:pStyle w:val="Sraopastraipa"/>
        <w:numPr>
          <w:ilvl w:val="0"/>
          <w:numId w:val="19"/>
        </w:numPr>
        <w:jc w:val="both"/>
      </w:pPr>
      <w:r w:rsidRPr="005A28E5">
        <w:t xml:space="preserve">Modernizuotoje ŽDIS žvejybos liudijimų posistemėje reikia atnaujinti veiklos taisykles FLAP request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Additional rules: FLAP-L03-00-0108; FLAP-L03-00-0109; FLAP-L03-00-0110; FLAP-L03-00-0111; FLAP-L03-00-0112;FLAP-L03-00-0113; FLAP-L03-00-0114; FLAP-L03-00-0115; FLAP-L03-00-0116; FLAP-L03-00-0117; FLAP-L03-00-0118. Tikslūs reikalavimai </w:t>
      </w:r>
      <w:r w:rsidR="00AF1B07" w:rsidRPr="005A28E5">
        <w:t>turi būti</w:t>
      </w:r>
      <w:r w:rsidRPr="005A28E5">
        <w:t xml:space="preserve"> aptarti ir suderinti su Perkančiąja organizacija detaliosios analizės metu.</w:t>
      </w:r>
    </w:p>
    <w:p w14:paraId="2CDD8CBF" w14:textId="55E74D22" w:rsidR="00CC20EC" w:rsidRPr="005A28E5" w:rsidRDefault="00F0557B" w:rsidP="00CC20EC">
      <w:pPr>
        <w:pStyle w:val="Sraopastraipa"/>
        <w:numPr>
          <w:ilvl w:val="0"/>
          <w:numId w:val="19"/>
        </w:numPr>
        <w:jc w:val="both"/>
      </w:pPr>
      <w:r w:rsidRPr="005A28E5">
        <w:t xml:space="preserve">Modernizuotoje ŽDIS žvejybos liudijimų posistemėje reikia atnaujinti veiksmų sekos veiklos taisykles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Tikslūs reikalavimai </w:t>
      </w:r>
      <w:r w:rsidR="00AF1B07" w:rsidRPr="005A28E5">
        <w:t>turi būti</w:t>
      </w:r>
      <w:r w:rsidRPr="005A28E5">
        <w:t xml:space="preserve"> aptarti ir suderinti su Perkančiąja organizacija detaliosios analizės metu.</w:t>
      </w:r>
    </w:p>
    <w:p w14:paraId="604842F5" w14:textId="07DC1130" w:rsidR="008D3E85" w:rsidRDefault="00F0557B" w:rsidP="008D3E85">
      <w:pPr>
        <w:pStyle w:val="Antrat3"/>
        <w:numPr>
          <w:ilvl w:val="2"/>
          <w:numId w:val="1"/>
        </w:numPr>
      </w:pPr>
      <w:bookmarkStart w:id="23" w:name="_Toc171271721"/>
      <w:r>
        <w:t xml:space="preserve">Žvejų mėgėjų posistemės </w:t>
      </w:r>
      <w:r w:rsidR="00725599">
        <w:t>modernizavimas</w:t>
      </w:r>
      <w:bookmarkEnd w:id="23"/>
    </w:p>
    <w:p w14:paraId="54C86752" w14:textId="37743EA8" w:rsidR="00FE6152" w:rsidRPr="00AD5528" w:rsidRDefault="00C718FA" w:rsidP="008D3E85">
      <w:pPr>
        <w:pStyle w:val="Sraopastraipa"/>
        <w:numPr>
          <w:ilvl w:val="0"/>
          <w:numId w:val="19"/>
        </w:numPr>
        <w:jc w:val="both"/>
      </w:pPr>
      <w:r w:rsidRPr="00AD5528">
        <w:t xml:space="preserve">Modernizuotoje ŽDIS, žvejų mėgėjų posistemėje, turi būti sukurtas </w:t>
      </w:r>
      <w:r w:rsidR="00491DB5" w:rsidRPr="00AD5528">
        <w:t xml:space="preserve">funkcionalumas, leidžiantis naudotojams rankiniu būdu </w:t>
      </w:r>
      <w:r w:rsidR="003C76B4" w:rsidRPr="00AD5528">
        <w:t xml:space="preserve">sukurti žvejų mėgėjų sugavimų įrašą. </w:t>
      </w:r>
      <w:r w:rsidR="00FA36F9" w:rsidRPr="00AD5528">
        <w:t xml:space="preserve">Kuriamą įrašą turi sudaryti laukai </w:t>
      </w:r>
      <w:r w:rsidR="00E86D81" w:rsidRPr="00AD5528">
        <w:t xml:space="preserve">„Vardas“, „Pavardė“, „El. paštas“, „Telefonas“, „Asmens kodas“, </w:t>
      </w:r>
      <w:r w:rsidR="00B06FC3" w:rsidRPr="00AD5528">
        <w:t xml:space="preserve">„Žvejo leidimo numeris“, </w:t>
      </w:r>
      <w:r w:rsidR="00772EFC" w:rsidRPr="00AD5528">
        <w:t xml:space="preserve">„Žvejyba be leidimo“, „Laivas“, „Laivo nuotrauka“, „Žvejyba nuo kranto“, „Pradžios data“, „Pradžios koordinatės“, „Pabaigos data“, „Pabaigos koordinatės“, </w:t>
      </w:r>
      <w:r w:rsidR="00793461" w:rsidRPr="00AD5528">
        <w:t xml:space="preserve">„Žuvies kodas“, „Žuvies pavadinimas“, „Žuvies dydis“, „Žuvies svoris“, „Ar paleista“, „Ar ištrinta“, </w:t>
      </w:r>
      <w:r w:rsidR="0032255F" w:rsidRPr="00AD5528">
        <w:t xml:space="preserve">„Sugavimo data“, „Sugavimo identifikatorius“, „Parašo nuotrauka“. </w:t>
      </w:r>
      <w:r w:rsidR="003C76B4" w:rsidRPr="00AD5528">
        <w:t>Tikslūs reikalavimui turi būti aptarti ir suderinti su Perkančiąja organizacija detaliosios analizės metu.</w:t>
      </w:r>
    </w:p>
    <w:p w14:paraId="024C868D" w14:textId="77777777" w:rsidR="00EA6749" w:rsidRPr="00AD5528" w:rsidRDefault="003C76B4" w:rsidP="00EA6749">
      <w:pPr>
        <w:pStyle w:val="Sraopastraipa"/>
        <w:numPr>
          <w:ilvl w:val="0"/>
          <w:numId w:val="19"/>
        </w:numPr>
        <w:jc w:val="both"/>
      </w:pPr>
      <w:r w:rsidRPr="00AD5528">
        <w:t>Modernizuotoje ŽDIS, žvejų mėgėjų posistemėje, turi būti sukurtas funkcionalumas, leidžiantis naudotojams redaguoti žvejų mėgėjų sugavimų įrašą. Tikslūs reikalavimui turi būti aptarti ir suderinti su Perkančiąja organizacija detaliosios analizės metu.</w:t>
      </w:r>
      <w:r w:rsidR="00EA6749" w:rsidRPr="00AD5528">
        <w:t xml:space="preserve"> </w:t>
      </w:r>
    </w:p>
    <w:p w14:paraId="71EC31A0" w14:textId="2B9B5D06" w:rsidR="00EA6749" w:rsidRPr="00AD5528" w:rsidRDefault="00EA6749" w:rsidP="00EA6749">
      <w:pPr>
        <w:pStyle w:val="Sraopastraipa"/>
        <w:numPr>
          <w:ilvl w:val="0"/>
          <w:numId w:val="19"/>
        </w:numPr>
        <w:jc w:val="both"/>
      </w:pPr>
      <w:r w:rsidRPr="00AD5528">
        <w:t>Modernizuotoje ŽDIS, turi būti atnaujinta žvejų mėgėjų sugavimų duomenų posistemė. Tikslūs reikalavimui turi būti aptarti ir suderinti su Perkančiąja organizacija detaliosios analizės metu.</w:t>
      </w:r>
    </w:p>
    <w:p w14:paraId="6E9555BA" w14:textId="716B2DC0" w:rsidR="003C76B4" w:rsidRPr="00AD5528" w:rsidRDefault="00EA6749" w:rsidP="00EA6749">
      <w:pPr>
        <w:pStyle w:val="Sraopastraipa"/>
        <w:numPr>
          <w:ilvl w:val="0"/>
          <w:numId w:val="19"/>
        </w:numPr>
        <w:jc w:val="both"/>
      </w:pPr>
      <w:r w:rsidRPr="00AD5528">
        <w:t>Modernizuotoje ŽDIS, turi būti modernizuotas žvejų mėgėjų duomenų modulis. Tikslūs reikalavimui turi būti aptarti ir suderinti su Perkančiąja organizacija detaliosios analizės metu.</w:t>
      </w:r>
    </w:p>
    <w:p w14:paraId="1B0BD249" w14:textId="075094BA" w:rsidR="008D3E85" w:rsidRPr="00AD5528" w:rsidRDefault="00F0557B" w:rsidP="008D3E85">
      <w:pPr>
        <w:pStyle w:val="Sraopastraipa"/>
        <w:numPr>
          <w:ilvl w:val="0"/>
          <w:numId w:val="19"/>
        </w:numPr>
        <w:jc w:val="both"/>
      </w:pPr>
      <w:r w:rsidRPr="00AD5528">
        <w:t xml:space="preserve">Modernizuotoje ŽDIS, žvejų mėgėjų duomenų modulyje turi būti </w:t>
      </w:r>
      <w:r w:rsidR="00725599" w:rsidRPr="00AD5528">
        <w:t xml:space="preserve">atnaujinta </w:t>
      </w:r>
      <w:r w:rsidRPr="00AD5528">
        <w:t xml:space="preserve">paieškos ir rūšiavimo galimybė. Tikslūs reikalavimui </w:t>
      </w:r>
      <w:r w:rsidR="00AF1B07" w:rsidRPr="00AD5528">
        <w:t>turi būti</w:t>
      </w:r>
      <w:r w:rsidRPr="00AD5528">
        <w:t xml:space="preserve"> aptarti ir suderinti su Perkančiąja organizacija detaliosios analizės metu.</w:t>
      </w:r>
    </w:p>
    <w:p w14:paraId="2F8F0AFE" w14:textId="27C1468A" w:rsidR="008D3E85" w:rsidRPr="00AD5528" w:rsidRDefault="00F0557B" w:rsidP="008D3E85">
      <w:pPr>
        <w:pStyle w:val="Sraopastraipa"/>
        <w:numPr>
          <w:ilvl w:val="0"/>
          <w:numId w:val="19"/>
        </w:numPr>
        <w:jc w:val="both"/>
      </w:pPr>
      <w:r w:rsidRPr="00AD5528">
        <w:t xml:space="preserve">Modernizuotoje ŽDIS, turi būti </w:t>
      </w:r>
      <w:r w:rsidR="00725599" w:rsidRPr="00AD5528">
        <w:t xml:space="preserve">atnaujinta </w:t>
      </w:r>
      <w:r w:rsidRPr="00AD5528">
        <w:t xml:space="preserve">žvejų mėgėjų sugavimų duomenų aplikacijos integracinė sąsaja žvejų mėgėjų duomenims saugoti vidinėje ŽDIS. Tikslūs reikalavimui </w:t>
      </w:r>
      <w:r w:rsidR="00AF1B07" w:rsidRPr="00AD5528">
        <w:t>turi būti</w:t>
      </w:r>
      <w:r w:rsidRPr="00AD5528">
        <w:t xml:space="preserve"> aptarti ir suderinti su Perkančiąja organizacija detaliosios analizės metu.</w:t>
      </w:r>
    </w:p>
    <w:p w14:paraId="1DA58F43" w14:textId="775E9E80" w:rsidR="008D3E85" w:rsidRPr="00AD5528" w:rsidRDefault="00F0557B" w:rsidP="008D3E85">
      <w:pPr>
        <w:pStyle w:val="Sraopastraipa"/>
        <w:numPr>
          <w:ilvl w:val="0"/>
          <w:numId w:val="19"/>
        </w:numPr>
        <w:jc w:val="both"/>
      </w:pPr>
      <w:r w:rsidRPr="00AD5528">
        <w:t xml:space="preserve">Modernizuotoje ŽDIS, žvejų mėgėjų duomenų modulyje turi būti </w:t>
      </w:r>
      <w:r w:rsidR="00725599" w:rsidRPr="00AD5528">
        <w:t xml:space="preserve">atnaujintas </w:t>
      </w:r>
      <w:r w:rsidRPr="00AD5528">
        <w:t xml:space="preserve">duomenų pateikimo ir atnaujinimo mechanizmas. Tikslūs reikalavimui </w:t>
      </w:r>
      <w:r w:rsidR="00AF1B07" w:rsidRPr="00AD5528">
        <w:t>turi būti</w:t>
      </w:r>
      <w:r w:rsidRPr="00AD5528">
        <w:t xml:space="preserve"> aptarti ir suderinti su Perkančiąja organizacija detaliosios analizės metu.</w:t>
      </w:r>
    </w:p>
    <w:p w14:paraId="7375C0C6" w14:textId="2FB308A9" w:rsidR="008D3E85" w:rsidRPr="00AD5528" w:rsidRDefault="00F0557B" w:rsidP="008D3E85">
      <w:pPr>
        <w:pStyle w:val="Sraopastraipa"/>
        <w:numPr>
          <w:ilvl w:val="0"/>
          <w:numId w:val="19"/>
        </w:numPr>
        <w:jc w:val="both"/>
      </w:pPr>
      <w:r w:rsidRPr="00AD5528">
        <w:lastRenderedPageBreak/>
        <w:t xml:space="preserve">Modernizuotoje ŽDIS, turi būti </w:t>
      </w:r>
      <w:r w:rsidR="00725599" w:rsidRPr="00AD5528">
        <w:t xml:space="preserve">atnaujintas </w:t>
      </w:r>
      <w:r w:rsidRPr="00AD5528">
        <w:t xml:space="preserve">žvejų mėgėjų sugavimų duomenų modulis. Tikslūs reikalavimui </w:t>
      </w:r>
      <w:r w:rsidR="00AF1B07" w:rsidRPr="00AD5528">
        <w:t>turi būti</w:t>
      </w:r>
      <w:r w:rsidRPr="00AD5528">
        <w:t xml:space="preserve"> aptarti ir suderinti su Perkančiąja organizacija detaliosios analizės metu.</w:t>
      </w:r>
    </w:p>
    <w:p w14:paraId="0771580E" w14:textId="36C022A6" w:rsidR="008D3E85" w:rsidRPr="00AD5528" w:rsidRDefault="00F0557B" w:rsidP="008D3E85">
      <w:pPr>
        <w:pStyle w:val="Sraopastraipa"/>
        <w:numPr>
          <w:ilvl w:val="0"/>
          <w:numId w:val="19"/>
        </w:numPr>
        <w:jc w:val="both"/>
      </w:pPr>
      <w:r w:rsidRPr="00AD5528">
        <w:t xml:space="preserve">Modernizuotoje ŽDIS, turi būti </w:t>
      </w:r>
      <w:r w:rsidR="00725599" w:rsidRPr="00AD5528">
        <w:t xml:space="preserve">atnaujinta </w:t>
      </w:r>
      <w:r w:rsidRPr="00AD5528">
        <w:t xml:space="preserve">žvejų mėgėjų sugavimų duomenų aplikacijos integracinė sąsaja žvejų mėgėjų sugavimų tarpiniams duomenims saugoti vidinėje ŽDIS. Tikslūs reikalavimui </w:t>
      </w:r>
      <w:r w:rsidR="00AF1B07" w:rsidRPr="00AD5528">
        <w:t>turi būti</w:t>
      </w:r>
      <w:r w:rsidRPr="00AD5528">
        <w:t xml:space="preserve"> aptarti ir suderinti su Perkančiąja organizacija detaliosios analizės metu.</w:t>
      </w:r>
    </w:p>
    <w:p w14:paraId="224BC8C3" w14:textId="436F0E1A" w:rsidR="008D3E85" w:rsidRPr="00AD5528" w:rsidRDefault="00F0557B" w:rsidP="008D3E85">
      <w:pPr>
        <w:pStyle w:val="Sraopastraipa"/>
        <w:numPr>
          <w:ilvl w:val="0"/>
          <w:numId w:val="19"/>
        </w:numPr>
        <w:jc w:val="both"/>
      </w:pPr>
      <w:r w:rsidRPr="00AD5528">
        <w:t xml:space="preserve">Modernizuotoje ŽDIS, turi būti </w:t>
      </w:r>
      <w:r w:rsidR="00725599" w:rsidRPr="00AD5528">
        <w:t xml:space="preserve">atnaujinta </w:t>
      </w:r>
      <w:r w:rsidRPr="00AD5528">
        <w:t xml:space="preserve">žvejų mėgėjų sugavimų duomenų aplikacijos integracinė sąsaja žvejų mėgėjų sugavimų galutiniams duomenims saugoti vidinėje ŽDIS. Tikslūs reikalavimui </w:t>
      </w:r>
      <w:r w:rsidR="00AF1B07" w:rsidRPr="00AD5528">
        <w:t>turi būti</w:t>
      </w:r>
      <w:r w:rsidRPr="00AD5528">
        <w:t xml:space="preserve"> aptarti ir suderinti su Perkančiąja organizacija detaliosios analizės metu.</w:t>
      </w:r>
    </w:p>
    <w:p w14:paraId="506192BE" w14:textId="4E234249" w:rsidR="008D3E85" w:rsidRPr="00AD5528" w:rsidRDefault="00F0557B" w:rsidP="008D3E85">
      <w:pPr>
        <w:pStyle w:val="Sraopastraipa"/>
        <w:numPr>
          <w:ilvl w:val="0"/>
          <w:numId w:val="19"/>
        </w:numPr>
        <w:jc w:val="both"/>
      </w:pPr>
      <w:r w:rsidRPr="00AD5528">
        <w:t xml:space="preserve">Modernizuotoje ŽDIS, žvejų mėgėjų sugavimų duomenų modulyje turi būti </w:t>
      </w:r>
      <w:r w:rsidR="00725599" w:rsidRPr="00AD5528">
        <w:t xml:space="preserve">atnaujinta </w:t>
      </w:r>
      <w:r w:rsidRPr="00AD5528">
        <w:t xml:space="preserve">paieškos ir rūšiavimo galimybė. Tikslūs reikalavimui </w:t>
      </w:r>
      <w:r w:rsidR="00AF1B07" w:rsidRPr="00AD5528">
        <w:t>turi būti</w:t>
      </w:r>
      <w:r w:rsidRPr="00AD5528">
        <w:t xml:space="preserve"> aptarti ir suderinti su Perkančiąja organizacija detaliosios analizės metu.</w:t>
      </w:r>
    </w:p>
    <w:p w14:paraId="0A3F22A9" w14:textId="23CD6D75" w:rsidR="008D3E85" w:rsidRPr="00AD5528" w:rsidRDefault="00F0557B" w:rsidP="008D3E85">
      <w:pPr>
        <w:pStyle w:val="Sraopastraipa"/>
        <w:numPr>
          <w:ilvl w:val="0"/>
          <w:numId w:val="19"/>
        </w:numPr>
        <w:jc w:val="both"/>
      </w:pPr>
      <w:r w:rsidRPr="00AD5528">
        <w:t xml:space="preserve">Modernizuotoje ŽDIS, žvejų mėgėjų sugavimų duomenų modulyje turi būti </w:t>
      </w:r>
      <w:r w:rsidR="00725599" w:rsidRPr="00AD5528">
        <w:t xml:space="preserve">atnaujintas </w:t>
      </w:r>
      <w:r w:rsidRPr="00AD5528">
        <w:t xml:space="preserve">duomenų pateikimo ir atnaujinimo mechanizmas. Tikslūs reikalavimui </w:t>
      </w:r>
      <w:r w:rsidR="00AF1B07" w:rsidRPr="00AD5528">
        <w:t>turi būti</w:t>
      </w:r>
      <w:r w:rsidRPr="00AD5528">
        <w:t xml:space="preserve"> aptarti ir suderinti su Perkančiąja organizacija detaliosios analizės metu.</w:t>
      </w:r>
    </w:p>
    <w:p w14:paraId="2CBD1136" w14:textId="22199E91" w:rsidR="00464990" w:rsidRDefault="00F0557B" w:rsidP="00464990">
      <w:pPr>
        <w:pStyle w:val="Antrat3"/>
        <w:numPr>
          <w:ilvl w:val="2"/>
          <w:numId w:val="1"/>
        </w:numPr>
      </w:pPr>
      <w:bookmarkStart w:id="24" w:name="_Toc171271722"/>
      <w:r>
        <w:t xml:space="preserve">Veiklos logikos taisyklių taikymo </w:t>
      </w:r>
      <w:r w:rsidR="009B0369">
        <w:t>posistemės</w:t>
      </w:r>
      <w:r>
        <w:t xml:space="preserve"> </w:t>
      </w:r>
      <w:bookmarkEnd w:id="24"/>
      <w:r w:rsidR="00AD5528">
        <w:t>modernizavimas</w:t>
      </w:r>
    </w:p>
    <w:p w14:paraId="6E5DA054" w14:textId="1B41DC38" w:rsidR="00006498" w:rsidRPr="00C93C85" w:rsidRDefault="00F0557B" w:rsidP="00006498">
      <w:pPr>
        <w:pStyle w:val="Sraopastraipa"/>
        <w:numPr>
          <w:ilvl w:val="0"/>
          <w:numId w:val="19"/>
        </w:numPr>
        <w:jc w:val="both"/>
      </w:pPr>
      <w:r w:rsidRPr="00D77E14">
        <w:t xml:space="preserve">Modernizuotoje ŽDIS, turi būti </w:t>
      </w:r>
      <w:r w:rsidR="00D77E14" w:rsidRPr="00D77E14">
        <w:t>modernizuota</w:t>
      </w:r>
      <w:r w:rsidRPr="00D77E14">
        <w:t xml:space="preserve"> </w:t>
      </w:r>
      <w:r w:rsidRPr="00C93C85">
        <w:t>vidin</w:t>
      </w:r>
      <w:r w:rsidR="00D77E14" w:rsidRPr="00C93C85">
        <w:t>ė logika</w:t>
      </w:r>
      <w:r w:rsidR="006D143E">
        <w:t>, kurią sudaro</w:t>
      </w:r>
      <w:r w:rsidR="00D77E14" w:rsidRPr="00C93C85">
        <w:t xml:space="preserve"> </w:t>
      </w:r>
      <w:r w:rsidRPr="00C93C85">
        <w:t>veiklos taisykl</w:t>
      </w:r>
      <w:r w:rsidR="00D77E14" w:rsidRPr="00C93C85">
        <w:t>ė</w:t>
      </w:r>
      <w:r w:rsidRPr="00C93C85">
        <w:t>s</w:t>
      </w:r>
      <w:r w:rsidR="006D143E">
        <w:t xml:space="preserve">, </w:t>
      </w:r>
      <w:r w:rsidRPr="00C93C85">
        <w:t>Žvejybos žurnalų posistemei administruoti duomenų bazės lygmenyje. Tikslūs reikalavimui turi būti aptarti ir suderinti su Perkančiąja organizacija detaliosios analizės metu.</w:t>
      </w:r>
    </w:p>
    <w:p w14:paraId="3F1363A0" w14:textId="5935DAF3" w:rsidR="00006498" w:rsidRPr="00C93C85" w:rsidRDefault="00F0557B" w:rsidP="00006498">
      <w:pPr>
        <w:pStyle w:val="Sraopastraipa"/>
        <w:numPr>
          <w:ilvl w:val="0"/>
          <w:numId w:val="19"/>
        </w:numPr>
        <w:jc w:val="both"/>
      </w:pPr>
      <w:r w:rsidRPr="00C93C85">
        <w:t xml:space="preserve">Modernizuotoje ŽDIS, turi būti </w:t>
      </w:r>
      <w:r w:rsidR="00D77E14" w:rsidRPr="00C93C85">
        <w:t>modernizuota</w:t>
      </w:r>
      <w:r w:rsidRPr="00C93C85">
        <w:t xml:space="preserve"> </w:t>
      </w:r>
      <w:r w:rsidR="006D143E" w:rsidRPr="00C93C85">
        <w:t>vidinė logika</w:t>
      </w:r>
      <w:r w:rsidR="006D143E">
        <w:t>, kurią sudaro</w:t>
      </w:r>
      <w:r w:rsidR="006D143E" w:rsidRPr="00C93C85">
        <w:t xml:space="preserve"> veiklos taisyklės</w:t>
      </w:r>
      <w:r w:rsidR="006D143E">
        <w:t xml:space="preserve">, </w:t>
      </w:r>
      <w:r w:rsidR="006D143E" w:rsidRPr="00C93C85">
        <w:t>Žvejybo</w:t>
      </w:r>
      <w:r w:rsidR="006D143E">
        <w:t xml:space="preserve">s </w:t>
      </w:r>
      <w:r w:rsidRPr="00C93C85">
        <w:t>žurnalų posistemei taikyti duomenų bazės lygmenyje. Tikslūs reikalavimui turi būti aptarti ir suderinti su Perkančiąja organizacija detaliosios analizės metu.</w:t>
      </w:r>
    </w:p>
    <w:p w14:paraId="06C622CC" w14:textId="189690EC" w:rsidR="00006498" w:rsidRPr="00CA0CED" w:rsidRDefault="00F0557B" w:rsidP="00006498">
      <w:pPr>
        <w:pStyle w:val="Sraopastraipa"/>
        <w:numPr>
          <w:ilvl w:val="0"/>
          <w:numId w:val="19"/>
        </w:numPr>
        <w:jc w:val="both"/>
      </w:pPr>
      <w:r w:rsidRPr="00CA0CED">
        <w:t>Modernizuotoje ŽDIS, turi būti atnaujinta principinė esama veiklos taisyklių taikymo logika Žvejybos žurnalų posistemei. Tikslūs reikalavimui turi būti aptarti ir suderinti su Perkančiąja organizacija detaliosios analizės metu.</w:t>
      </w:r>
    </w:p>
    <w:p w14:paraId="1D5003EA" w14:textId="6B030ED5" w:rsidR="00006498" w:rsidRPr="00D77E14" w:rsidRDefault="00F0557B" w:rsidP="00006498">
      <w:pPr>
        <w:pStyle w:val="Sraopastraipa"/>
        <w:numPr>
          <w:ilvl w:val="0"/>
          <w:numId w:val="19"/>
        </w:numPr>
        <w:jc w:val="both"/>
      </w:pPr>
      <w:r w:rsidRPr="00D77E14">
        <w:t xml:space="preserve">Modernizuotoje ŽDIS, turi būti </w:t>
      </w:r>
      <w:r w:rsidR="00D77E14" w:rsidRPr="00D77E14">
        <w:t>modernizuota</w:t>
      </w:r>
      <w:r w:rsidRPr="00D77E14">
        <w:t xml:space="preserve"> </w:t>
      </w:r>
      <w:r w:rsidR="006D143E" w:rsidRPr="00C93C85">
        <w:t>vidinė logika</w:t>
      </w:r>
      <w:r w:rsidR="006D143E">
        <w:t>, kurią sudaro</w:t>
      </w:r>
      <w:r w:rsidR="006D143E" w:rsidRPr="00C93C85">
        <w:t xml:space="preserve"> veiklos taisyklės</w:t>
      </w:r>
      <w:r w:rsidR="006D143E">
        <w:t>,</w:t>
      </w:r>
      <w:r w:rsidRPr="00D77E14">
        <w:t xml:space="preserve"> Pirminių pardavimų posistemei administruoti duomenų bazės lygmenyje. Tikslūs reikalavimui turi būti aptarti ir suderinti su Perkančiąja organizacija detaliosios analizės metu.</w:t>
      </w:r>
    </w:p>
    <w:p w14:paraId="21B2EBAC" w14:textId="477CC367" w:rsidR="00006498" w:rsidRPr="00D77E14" w:rsidRDefault="00F0557B" w:rsidP="00006498">
      <w:pPr>
        <w:pStyle w:val="Sraopastraipa"/>
        <w:numPr>
          <w:ilvl w:val="0"/>
          <w:numId w:val="19"/>
        </w:numPr>
        <w:jc w:val="both"/>
      </w:pPr>
      <w:r w:rsidRPr="00D77E14">
        <w:t xml:space="preserve">Modernizuotoje ŽDIS, turi būti </w:t>
      </w:r>
      <w:r w:rsidR="00D77E14" w:rsidRPr="00D77E14">
        <w:t>modernizuota</w:t>
      </w:r>
      <w:r w:rsidRPr="00D77E14">
        <w:t xml:space="preserve"> </w:t>
      </w:r>
      <w:r w:rsidR="006D143E" w:rsidRPr="00C93C85">
        <w:t>vidinė logika</w:t>
      </w:r>
      <w:r w:rsidR="006D143E">
        <w:t>, kurią sudaro</w:t>
      </w:r>
      <w:r w:rsidR="006D143E" w:rsidRPr="00C93C85">
        <w:t xml:space="preserve"> veiklos taisyklės</w:t>
      </w:r>
      <w:r w:rsidR="006D143E">
        <w:t>,</w:t>
      </w:r>
      <w:r w:rsidR="006D143E" w:rsidRPr="00D77E14">
        <w:t xml:space="preserve"> </w:t>
      </w:r>
      <w:r w:rsidRPr="00D77E14">
        <w:t>Pirminių pardavimų posistemei taikyti duomenų bazės lygmenyje. Tikslūs reikalavimui turi būti aptarti ir suderinti su Perkančiąja organizacija detaliosios analizės metu.</w:t>
      </w:r>
    </w:p>
    <w:p w14:paraId="1411C88D" w14:textId="10F38479" w:rsidR="00006498" w:rsidRPr="006D143E" w:rsidRDefault="00F0557B" w:rsidP="00006498">
      <w:pPr>
        <w:pStyle w:val="Sraopastraipa"/>
        <w:numPr>
          <w:ilvl w:val="0"/>
          <w:numId w:val="19"/>
        </w:numPr>
        <w:jc w:val="both"/>
      </w:pPr>
      <w:r w:rsidRPr="00D77E14">
        <w:t xml:space="preserve">Modernizuotoje ŽDIS, turi būti </w:t>
      </w:r>
      <w:r w:rsidR="00D77E14" w:rsidRPr="00D77E14">
        <w:t>modernizuota</w:t>
      </w:r>
      <w:r w:rsidRPr="00D77E14">
        <w:t xml:space="preserve"> principinė esama veiklos taisyklių taikymo logika Pirminių pardavimų posistemei. Tikslūs reikalavimui turi būti aptarti ir suderinti su Perkančiąja </w:t>
      </w:r>
      <w:r w:rsidRPr="006D143E">
        <w:t>organizacija detaliosios analizės metu.</w:t>
      </w:r>
    </w:p>
    <w:p w14:paraId="4B92A0BC" w14:textId="5F0B8D92" w:rsidR="00006498" w:rsidRPr="006D143E" w:rsidRDefault="00F0557B" w:rsidP="00006498">
      <w:pPr>
        <w:pStyle w:val="Sraopastraipa"/>
        <w:numPr>
          <w:ilvl w:val="0"/>
          <w:numId w:val="19"/>
        </w:numPr>
        <w:jc w:val="both"/>
      </w:pPr>
      <w:r w:rsidRPr="006D143E">
        <w:t xml:space="preserve">Modernizuotoje ŽDIS, turi būti </w:t>
      </w:r>
      <w:r w:rsidR="00D77E14" w:rsidRPr="006D143E">
        <w:t>modernizuota</w:t>
      </w:r>
      <w:r w:rsidRPr="006D143E">
        <w:t xml:space="preserve"> </w:t>
      </w:r>
      <w:r w:rsidR="006D143E" w:rsidRPr="006D143E">
        <w:t xml:space="preserve">vidinė logika, kurią sudaro veiklos taisyklės, </w:t>
      </w:r>
      <w:r w:rsidRPr="006D143E">
        <w:t>Žvejybos leidimų posistemei administruoti duomenų bazės lygmenyje. Tikslūs reikalavimui turi būti aptarti ir suderinti su Perkančiąja organizacija detaliosios analizės metu.</w:t>
      </w:r>
    </w:p>
    <w:p w14:paraId="532D19D9" w14:textId="7D867760" w:rsidR="00006498" w:rsidRPr="006D143E" w:rsidRDefault="00F0557B" w:rsidP="00006498">
      <w:pPr>
        <w:pStyle w:val="Sraopastraipa"/>
        <w:numPr>
          <w:ilvl w:val="0"/>
          <w:numId w:val="19"/>
        </w:numPr>
        <w:jc w:val="both"/>
      </w:pPr>
      <w:r w:rsidRPr="006D143E">
        <w:t xml:space="preserve">Modernizuotoje ŽDIS, turi būti </w:t>
      </w:r>
      <w:r w:rsidR="00D77E14" w:rsidRPr="006D143E">
        <w:t>modernizuota</w:t>
      </w:r>
      <w:r w:rsidRPr="006D143E">
        <w:t xml:space="preserve"> </w:t>
      </w:r>
      <w:r w:rsidR="006D143E" w:rsidRPr="006D143E">
        <w:t xml:space="preserve">vidinė logika, kurią sudaro veiklos taisyklės, </w:t>
      </w:r>
      <w:r w:rsidRPr="006D143E">
        <w:t>Žvejybos leidimų posistemei taikyti duomenų bazės lygmenyje. Tikslūs reikalavimui turi būti aptarti ir suderinti su Perkančiąja organizacija detaliosios analizės metu.</w:t>
      </w:r>
    </w:p>
    <w:p w14:paraId="57951973" w14:textId="45E3AC4C" w:rsidR="00006498" w:rsidRPr="006D143E" w:rsidRDefault="00F0557B" w:rsidP="00006498">
      <w:pPr>
        <w:pStyle w:val="Sraopastraipa"/>
        <w:numPr>
          <w:ilvl w:val="0"/>
          <w:numId w:val="19"/>
        </w:numPr>
        <w:jc w:val="both"/>
      </w:pPr>
      <w:r w:rsidRPr="006D143E">
        <w:t>Modernizuotoje ŽDIS, turi būti atnaujinta principinė esama veiklos taisyklių taikymo logika Žvejybos leidimų posistemei. Tikslūs reikalavimui turi būti aptarti ir suderinti su Perkančiąja organizacija detaliosios analizės metu.</w:t>
      </w:r>
    </w:p>
    <w:p w14:paraId="61F632F4" w14:textId="1FECF091" w:rsidR="00006498" w:rsidRPr="006D143E" w:rsidRDefault="00F0557B" w:rsidP="00006498">
      <w:pPr>
        <w:pStyle w:val="Sraopastraipa"/>
        <w:numPr>
          <w:ilvl w:val="0"/>
          <w:numId w:val="19"/>
        </w:numPr>
        <w:jc w:val="both"/>
      </w:pPr>
      <w:r w:rsidRPr="006D143E">
        <w:t xml:space="preserve">Modernizuotoje ŽDIS, turi būti </w:t>
      </w:r>
      <w:r w:rsidR="00D77E14" w:rsidRPr="006D143E">
        <w:t>modernizuota</w:t>
      </w:r>
      <w:r w:rsidRPr="006D143E">
        <w:t xml:space="preserve"> </w:t>
      </w:r>
      <w:r w:rsidR="006D143E" w:rsidRPr="006D143E">
        <w:t xml:space="preserve">vidinė logika, kurią sudaro veiklos taisyklės, </w:t>
      </w:r>
      <w:r w:rsidRPr="006D143E">
        <w:t>Žvejybos laivų registro posistemei administruoti duomenų bazės lygmenyje. Tikslūs reikalavimui turi būti aptarti ir suderinti su Perkančiąja organizacija detaliosios analizės metu.</w:t>
      </w:r>
    </w:p>
    <w:p w14:paraId="3D0DA21E" w14:textId="24150DD4" w:rsidR="00006498" w:rsidRPr="006D143E" w:rsidRDefault="00F0557B" w:rsidP="00006498">
      <w:pPr>
        <w:pStyle w:val="Sraopastraipa"/>
        <w:numPr>
          <w:ilvl w:val="0"/>
          <w:numId w:val="19"/>
        </w:numPr>
        <w:jc w:val="both"/>
      </w:pPr>
      <w:r w:rsidRPr="006D143E">
        <w:t xml:space="preserve">Modernizuotoje ŽDIS, turi būti </w:t>
      </w:r>
      <w:r w:rsidR="00D77E14" w:rsidRPr="006D143E">
        <w:t>modernizuota</w:t>
      </w:r>
      <w:r w:rsidRPr="006D143E">
        <w:t xml:space="preserve"> </w:t>
      </w:r>
      <w:r w:rsidR="006D143E" w:rsidRPr="006D143E">
        <w:t xml:space="preserve">vidinė logika, kurią sudaro veiklos taisyklės, </w:t>
      </w:r>
      <w:r w:rsidRPr="006D143E">
        <w:t>Žvejybos laivų registro posistemei taikyti duomenų bazės lygmenyje. Tikslūs reikalavimui turi būti aptarti ir suderinti su Perkančiąja organizacija detaliosios analizės metu.</w:t>
      </w:r>
    </w:p>
    <w:p w14:paraId="1C7F7ECE" w14:textId="4220F3EB" w:rsidR="00006498" w:rsidRPr="006D143E" w:rsidRDefault="00F0557B" w:rsidP="00006498">
      <w:pPr>
        <w:pStyle w:val="Sraopastraipa"/>
        <w:numPr>
          <w:ilvl w:val="0"/>
          <w:numId w:val="19"/>
        </w:numPr>
        <w:jc w:val="both"/>
      </w:pPr>
      <w:r w:rsidRPr="006D143E">
        <w:lastRenderedPageBreak/>
        <w:t>Modernizuotoje ŽDIS, turi būti atnaujinta principinė esama veiklos taisyklių taikymo logika Žvejybos laivų registro posistemei. Tikslūs reikalavimui turi būti aptarti ir suderinti su Perkančiąja organizacija detaliosios analizės metu.</w:t>
      </w:r>
    </w:p>
    <w:p w14:paraId="67A62141" w14:textId="2A732FB1" w:rsidR="00006498" w:rsidRPr="006D143E" w:rsidRDefault="00F0557B" w:rsidP="00006498">
      <w:pPr>
        <w:pStyle w:val="Sraopastraipa"/>
        <w:numPr>
          <w:ilvl w:val="0"/>
          <w:numId w:val="19"/>
        </w:numPr>
        <w:jc w:val="both"/>
      </w:pPr>
      <w:r w:rsidRPr="006D143E">
        <w:t xml:space="preserve">Modernizuotoje ŽDIS, turi būti </w:t>
      </w:r>
      <w:r w:rsidR="00D77E14"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1) </w:t>
      </w:r>
      <w:r w:rsidRPr="006D143E">
        <w:t>administruoti duomenų bazės lygmenyje. Tikslūs reikalavimui turi būti aptarti ir suderinti su Perkančiąja organizacija detaliosios analizės metu.</w:t>
      </w:r>
    </w:p>
    <w:p w14:paraId="6B56B5CB" w14:textId="3CD4BF81" w:rsidR="00006498" w:rsidRPr="006D143E" w:rsidRDefault="00F0557B" w:rsidP="00006498">
      <w:pPr>
        <w:pStyle w:val="Sraopastraipa"/>
        <w:numPr>
          <w:ilvl w:val="0"/>
          <w:numId w:val="19"/>
        </w:numPr>
        <w:jc w:val="both"/>
      </w:pPr>
      <w:r w:rsidRPr="006D143E">
        <w:t xml:space="preserve">Modernizuotoje ŽDIS, turi būti </w:t>
      </w:r>
      <w:r w:rsidR="00D77E14"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1) </w:t>
      </w:r>
      <w:r w:rsidRPr="006D143E">
        <w:t>taikyti duomenų bazės lygmenyje. Tikslūs reikalavimui turi būti aptarti ir suderinti su Perkančiąja organizacija detaliosios analizės metu.</w:t>
      </w:r>
    </w:p>
    <w:p w14:paraId="42DA128A" w14:textId="7D8FC3DF" w:rsidR="00006498" w:rsidRPr="006D143E" w:rsidRDefault="00F0557B" w:rsidP="00006498">
      <w:pPr>
        <w:pStyle w:val="Sraopastraipa"/>
        <w:numPr>
          <w:ilvl w:val="0"/>
          <w:numId w:val="19"/>
        </w:numPr>
        <w:jc w:val="both"/>
      </w:pPr>
      <w:r w:rsidRPr="006D143E">
        <w:t xml:space="preserve">Modernizuotoje ŽDIS, turi būti atnaujinta principinė esama veiklos taisyklių taikymo logika Ataskaitų posistemei (Module </w:t>
      </w:r>
      <w:r w:rsidRPr="003E43E7">
        <w:t>1)</w:t>
      </w:r>
      <w:r w:rsidRPr="006D143E">
        <w:t>. Tikslūs reikalavimui turi būti aptarti ir suderinti su Perkančiąja organizacija detaliosios analizės metu.</w:t>
      </w:r>
    </w:p>
    <w:p w14:paraId="3FE4C0B5" w14:textId="11DED662"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2) </w:t>
      </w:r>
      <w:r w:rsidRPr="006D143E">
        <w:t>administruoti duomenų bazės lygmenyje. Tikslūs reikalavimui turi būti aptarti ir suderinti su Perkančiąja organizacija detaliosios analizės metu.</w:t>
      </w:r>
    </w:p>
    <w:p w14:paraId="45C1B985" w14:textId="3E0FC6C1"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2) </w:t>
      </w:r>
      <w:r w:rsidRPr="006D143E">
        <w:t>taikyti duomenų bazės lygmenyje. Tikslūs reikalavimui turi būti aptarti ir suderinti su Perkančiąja organizacija detaliosios analizės metu.</w:t>
      </w:r>
    </w:p>
    <w:p w14:paraId="6E6BEEE0" w14:textId="0619D3F5" w:rsidR="00006498" w:rsidRPr="006D143E" w:rsidRDefault="00F0557B" w:rsidP="00006498">
      <w:pPr>
        <w:pStyle w:val="Sraopastraipa"/>
        <w:numPr>
          <w:ilvl w:val="0"/>
          <w:numId w:val="19"/>
        </w:numPr>
        <w:jc w:val="both"/>
      </w:pPr>
      <w:r w:rsidRPr="006D143E">
        <w:t xml:space="preserve">Modernizuotoje ŽDIS, turi būti atnaujinta principinė esama veiklos taisyklių taikymo logika Ataskaitų posistemei (Module </w:t>
      </w:r>
      <w:r w:rsidRPr="003E43E7">
        <w:t>2)</w:t>
      </w:r>
      <w:r w:rsidRPr="006D143E">
        <w:t>. Tikslūs reikalavimui turi būti aptarti ir suderinti su Perkančiąja organizacija detaliosios analizės metu.</w:t>
      </w:r>
    </w:p>
    <w:p w14:paraId="340AA1F4" w14:textId="528B5BE4"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vidinė logika, kurią sudaro veiklos taisyklės,</w:t>
      </w:r>
      <w:r w:rsidRPr="006D143E">
        <w:t xml:space="preserve"> Ataskaitų posistemei (Module </w:t>
      </w:r>
      <w:r w:rsidRPr="003E43E7">
        <w:t xml:space="preserve">3) </w:t>
      </w:r>
      <w:r w:rsidRPr="006D143E">
        <w:t>administruoti duomenų bazės lygmenyje. Tikslūs reikalavimui turi būti aptarti ir suderinti su Perkančiąja organizacija detaliosios analizės metu.</w:t>
      </w:r>
    </w:p>
    <w:p w14:paraId="16F3D74C" w14:textId="0B44461E"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3) </w:t>
      </w:r>
      <w:r w:rsidRPr="006D143E">
        <w:t>taikyti duomenų bazės lygmenyje. Tikslūs reikalavimui turi būti aptarti ir suderinti su Perkančiąja organizacija detaliosios analizės metu.</w:t>
      </w:r>
    </w:p>
    <w:p w14:paraId="3D88246C" w14:textId="28EEE90E" w:rsidR="00006498" w:rsidRPr="006D143E" w:rsidRDefault="00F0557B" w:rsidP="00006498">
      <w:pPr>
        <w:pStyle w:val="Sraopastraipa"/>
        <w:numPr>
          <w:ilvl w:val="0"/>
          <w:numId w:val="19"/>
        </w:numPr>
        <w:jc w:val="both"/>
      </w:pPr>
      <w:r w:rsidRPr="006D143E">
        <w:t xml:space="preserve">Modernizuotoje ŽDIS, turi būti atnaujinta principinė esama veiklos taisyklių taikymo logika Ataskaitų posistemei (Module </w:t>
      </w:r>
      <w:r w:rsidRPr="003E43E7">
        <w:t>3)</w:t>
      </w:r>
      <w:r w:rsidRPr="006D143E">
        <w:t>. Tikslūs reikalavimui turi būti aptarti ir suderinti su Perkančiąja organizacija detaliosios analizės metu.</w:t>
      </w:r>
    </w:p>
    <w:p w14:paraId="511E5C9B" w14:textId="785CF10D" w:rsidR="00006498" w:rsidRPr="006D143E" w:rsidRDefault="00F0557B" w:rsidP="00006498">
      <w:pPr>
        <w:pStyle w:val="Sraopastraipa"/>
        <w:numPr>
          <w:ilvl w:val="0"/>
          <w:numId w:val="19"/>
        </w:numPr>
        <w:jc w:val="both"/>
      </w:pPr>
      <w:r w:rsidRPr="006D143E">
        <w:t>Modernizuotoje ŽDIS, turi būti</w:t>
      </w:r>
      <w:r w:rsidR="00F45AF2" w:rsidRPr="006D143E">
        <w:t xml:space="preserve"> modernizuota </w:t>
      </w:r>
      <w:r w:rsidR="006D143E" w:rsidRPr="006D143E">
        <w:t xml:space="preserve">vidinė logika, kurią sudaro veiklos taisyklės, </w:t>
      </w:r>
      <w:r w:rsidRPr="006D143E">
        <w:t xml:space="preserve">Ataskaitų posistemei (Module </w:t>
      </w:r>
      <w:r w:rsidRPr="003E43E7">
        <w:t xml:space="preserve">4) </w:t>
      </w:r>
      <w:r w:rsidRPr="006D143E">
        <w:t>administruoti duomenų bazės lygmenyje. Tikslūs reikalavimui turi būti aptarti ir suderinti su Perkančiąja organizacija detaliosios analizės metu.</w:t>
      </w:r>
    </w:p>
    <w:p w14:paraId="14D377FC" w14:textId="15F1D2F4"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4) </w:t>
      </w:r>
      <w:r w:rsidRPr="006D143E">
        <w:t>taikyti duomenų bazės lygmenyje. Tikslūs reikalavimui turi būti aptarti ir suderinti su Perkančiąja organizacija detaliosios analizės metu.</w:t>
      </w:r>
    </w:p>
    <w:p w14:paraId="2A1957AB" w14:textId="09CB4067" w:rsidR="00006498" w:rsidRPr="006D143E" w:rsidRDefault="00F0557B" w:rsidP="00006498">
      <w:pPr>
        <w:pStyle w:val="Sraopastraipa"/>
        <w:numPr>
          <w:ilvl w:val="0"/>
          <w:numId w:val="19"/>
        </w:numPr>
        <w:jc w:val="both"/>
      </w:pPr>
      <w:r w:rsidRPr="006D143E">
        <w:t xml:space="preserve">Modernizuotoje ŽDIS, turi būti atnaujinta principinė esama veiklos taisyklių taikymo logika Ataskaitų posistemei (Module </w:t>
      </w:r>
      <w:r w:rsidRPr="003E43E7">
        <w:t>4)</w:t>
      </w:r>
      <w:r w:rsidRPr="006D143E">
        <w:t>. Tikslūs reikalavimui turi būti aptarti ir suderinti su Perkančiąja organizacija detaliosios analizės metu.</w:t>
      </w:r>
    </w:p>
    <w:p w14:paraId="63B59DAF" w14:textId="3DD9FC5B"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Ataskaitų posistemei (Module 5</w:t>
      </w:r>
      <w:r w:rsidRPr="003E43E7">
        <w:t xml:space="preserve">) </w:t>
      </w:r>
      <w:r w:rsidRPr="006D143E">
        <w:t>administruoti duomenų bazės lygmenyje. Tikslūs reikalavimui turi būti aptarti ir suderinti su Perkančiąja organizacija detaliosios analizės metu.</w:t>
      </w:r>
    </w:p>
    <w:p w14:paraId="496F34C4" w14:textId="628F1213"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Ataskaitų posistemei (Module 5</w:t>
      </w:r>
      <w:r w:rsidRPr="003E43E7">
        <w:t xml:space="preserve">) </w:t>
      </w:r>
      <w:r w:rsidRPr="006D143E">
        <w:t>taikyti duomenų bazės lygmenyje. Tikslūs reikalavimui turi būti aptarti ir suderinti su Perkančiąja organizacija detaliosios analizės metu.</w:t>
      </w:r>
    </w:p>
    <w:p w14:paraId="0ED38481" w14:textId="477AE8B4" w:rsidR="00006498" w:rsidRPr="006D143E" w:rsidRDefault="00F0557B" w:rsidP="00006498">
      <w:pPr>
        <w:pStyle w:val="Sraopastraipa"/>
        <w:numPr>
          <w:ilvl w:val="0"/>
          <w:numId w:val="19"/>
        </w:numPr>
        <w:jc w:val="both"/>
      </w:pPr>
      <w:r w:rsidRPr="006D143E">
        <w:t>Modernizuotoje ŽDIS, turi būti atnaujinta principinė esama veiklos taisyklių taikymo logika Ataskaitų posistemei (Module 5</w:t>
      </w:r>
      <w:r w:rsidRPr="003E43E7">
        <w:t>)</w:t>
      </w:r>
      <w:r w:rsidRPr="006D143E">
        <w:t>. Tikslūs reikalavimui turi būti aptarti ir suderinti su Perkančiąja organizacija detaliosios analizės metu.</w:t>
      </w:r>
    </w:p>
    <w:p w14:paraId="331F97BE" w14:textId="367A8497"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6) </w:t>
      </w:r>
      <w:r w:rsidRPr="006D143E">
        <w:t>administruoti duomenų bazės lygmenyje. Tikslūs reikalavimui turi būti aptarti ir suderinti su Perkančiąja organizacija detaliosios analizės metu.</w:t>
      </w:r>
    </w:p>
    <w:p w14:paraId="5E0D289E" w14:textId="7081B7B2"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6) </w:t>
      </w:r>
      <w:r w:rsidRPr="006D143E">
        <w:t>taikyti duomenų bazės lygmenyje. Tikslūs reikalavimui turi būti aptarti ir suderinti su Perkančiąja organizacija detaliosios analizės metu.</w:t>
      </w:r>
    </w:p>
    <w:p w14:paraId="5D86812F" w14:textId="087944DD" w:rsidR="00006498" w:rsidRPr="006D143E" w:rsidRDefault="00F0557B" w:rsidP="00006498">
      <w:pPr>
        <w:pStyle w:val="Sraopastraipa"/>
        <w:numPr>
          <w:ilvl w:val="0"/>
          <w:numId w:val="19"/>
        </w:numPr>
        <w:jc w:val="both"/>
      </w:pPr>
      <w:r w:rsidRPr="006D143E">
        <w:t xml:space="preserve">Modernizuotoje ŽDIS, turi būti atnaujinta principinė esama veiklos taisyklių taikymo logika Ataskaitų posistemei (Module </w:t>
      </w:r>
      <w:r w:rsidRPr="003E43E7">
        <w:t>6)</w:t>
      </w:r>
      <w:r w:rsidRPr="006D143E">
        <w:t>. Tikslūs reikalavimui turi būti aptarti ir suderinti su Perkančiąja organizacija detaliosios analizės metu.</w:t>
      </w:r>
    </w:p>
    <w:p w14:paraId="6F62DAEA" w14:textId="7DD14FE0"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7) </w:t>
      </w:r>
      <w:r w:rsidRPr="006D143E">
        <w:t>administruoti duomenų bazės lygmenyje. Tikslūs reikalavimui turi būti aptarti ir suderinti su Perkančiąja organizacija detaliosios analizės metu.</w:t>
      </w:r>
    </w:p>
    <w:p w14:paraId="3E753E91" w14:textId="2765C645"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7) </w:t>
      </w:r>
      <w:r w:rsidRPr="006D143E">
        <w:t>taikyti duomenų bazės lygmenyje. Tikslūs reikalavimui turi būti aptarti ir suderinti su Perkančiąja organizacija detaliosios analizės metu.</w:t>
      </w:r>
    </w:p>
    <w:p w14:paraId="48AFC74B" w14:textId="6FBD029B" w:rsidR="00006498" w:rsidRPr="006D143E" w:rsidRDefault="00F0557B" w:rsidP="00006498">
      <w:pPr>
        <w:pStyle w:val="Sraopastraipa"/>
        <w:numPr>
          <w:ilvl w:val="0"/>
          <w:numId w:val="19"/>
        </w:numPr>
        <w:jc w:val="both"/>
      </w:pPr>
      <w:r w:rsidRPr="006D143E">
        <w:t xml:space="preserve">Modernizuotoje ŽDIS, turi būti atnaujinta principinė esama veiklos taisyklių taikymo logika Ataskaitų posistemei (Module </w:t>
      </w:r>
      <w:r w:rsidRPr="003E43E7">
        <w:t>7)</w:t>
      </w:r>
      <w:r w:rsidRPr="006D143E">
        <w:t>. Tikslūs reikalavimui turi būti aptarti ir suderinti su Perkančiąja organizacija detaliosios analizės metu.</w:t>
      </w:r>
    </w:p>
    <w:p w14:paraId="3AE189F6" w14:textId="2BB94B29"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8) </w:t>
      </w:r>
      <w:r w:rsidRPr="006D143E">
        <w:t>administruoti duomenų bazės lygmenyje. Tikslūs reikalavimui turi būti aptarti ir suderinti su Perkančiąja organizacija detaliosios analizės metu.</w:t>
      </w:r>
    </w:p>
    <w:p w14:paraId="79767635" w14:textId="5400BC1F"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8) </w:t>
      </w:r>
      <w:r w:rsidRPr="006D143E">
        <w:t>taikyti duomenų bazės lygmenyje. Tikslūs reikalavimui turi būti aptarti ir suderinti su Perkančiąja organizacija detaliosios analizės metu.</w:t>
      </w:r>
    </w:p>
    <w:p w14:paraId="46330F2F" w14:textId="6C3EE86D" w:rsidR="00006498" w:rsidRPr="006D143E" w:rsidRDefault="00F0557B" w:rsidP="00006498">
      <w:pPr>
        <w:pStyle w:val="Sraopastraipa"/>
        <w:numPr>
          <w:ilvl w:val="0"/>
          <w:numId w:val="19"/>
        </w:numPr>
        <w:jc w:val="both"/>
      </w:pPr>
      <w:r w:rsidRPr="006D143E">
        <w:t xml:space="preserve">Modernizuotoje ŽDIS, turi būti atnaujinta principinė esama veiklos taisyklių taikymo logika Ataskaitų posistemei (Module </w:t>
      </w:r>
      <w:r w:rsidRPr="003E43E7">
        <w:t>8)</w:t>
      </w:r>
      <w:r w:rsidRPr="006D143E">
        <w:t>. Tikslūs reikalavimui turi būti aptarti ir suderinti su Perkančiąja organizacija detaliosios analizės metu.</w:t>
      </w:r>
    </w:p>
    <w:p w14:paraId="1AFBD520" w14:textId="4D746CCE"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9) </w:t>
      </w:r>
      <w:r w:rsidRPr="006D143E">
        <w:t>administruoti duomenų bazės lygmenyje. Tikslūs reikalavimui turi būti aptarti ir suderinti su Perkančiąja organizacija detaliosios analizės metu.</w:t>
      </w:r>
    </w:p>
    <w:p w14:paraId="4A2BF8FA" w14:textId="50F311B5"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9) </w:t>
      </w:r>
      <w:r w:rsidRPr="006D143E">
        <w:t>taikyti duomenų bazės lygmenyje. Tikslūs reikalavimui turi būti aptarti ir suderinti su Perkančiąja organizacija detaliosios analizės metu.</w:t>
      </w:r>
    </w:p>
    <w:p w14:paraId="59728F61" w14:textId="1C137B1E" w:rsidR="00006498" w:rsidRPr="006D143E" w:rsidRDefault="00F0557B" w:rsidP="00006498">
      <w:pPr>
        <w:pStyle w:val="Sraopastraipa"/>
        <w:numPr>
          <w:ilvl w:val="0"/>
          <w:numId w:val="19"/>
        </w:numPr>
        <w:jc w:val="both"/>
      </w:pPr>
      <w:r w:rsidRPr="006D143E">
        <w:t xml:space="preserve">Modernizuotoje ŽDIS, turi būti atnaujinta principinė esama veiklos taisyklių taikymo logika Ataskaitų posistemei (Module </w:t>
      </w:r>
      <w:r w:rsidRPr="003E43E7">
        <w:t>9)</w:t>
      </w:r>
      <w:r w:rsidRPr="006D143E">
        <w:t>. Tikslūs reikalavimui turi būti aptarti ir suderinti su Perkančiąja organizacija detaliosios analizės metu.</w:t>
      </w:r>
    </w:p>
    <w:p w14:paraId="090B97C1" w14:textId="1926E557"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10) </w:t>
      </w:r>
      <w:r w:rsidRPr="006D143E">
        <w:t>administruoti duomenų bazės lygmenyje. Tikslūs reikalavimui turi būti aptarti ir suderinti su Perkančiąja organizacija detaliosios analizės metu.</w:t>
      </w:r>
    </w:p>
    <w:p w14:paraId="1CC97D70" w14:textId="1B177F01"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10) </w:t>
      </w:r>
      <w:r w:rsidRPr="006D143E">
        <w:t>taikyti duomenų bazės lygmenyje. Tikslūs reikalavimui turi būti aptarti ir suderinti su Perkančiąja organizacija detaliosios analizės metu.</w:t>
      </w:r>
    </w:p>
    <w:p w14:paraId="6E28086E" w14:textId="29A5CC16" w:rsidR="00006498" w:rsidRPr="006D143E" w:rsidRDefault="00F0557B" w:rsidP="00006498">
      <w:pPr>
        <w:pStyle w:val="Sraopastraipa"/>
        <w:numPr>
          <w:ilvl w:val="0"/>
          <w:numId w:val="19"/>
        </w:numPr>
        <w:jc w:val="both"/>
      </w:pPr>
      <w:r w:rsidRPr="006D143E">
        <w:t xml:space="preserve">Modernizuotoje ŽDIS, turi būti atnaujinta principinė esama veiklos taisyklių taikymo logika Ataskaitų posistemei (Module </w:t>
      </w:r>
      <w:r w:rsidRPr="003E43E7">
        <w:t>10)</w:t>
      </w:r>
      <w:r w:rsidRPr="006D143E">
        <w:t>. Tikslūs reikalavimui turi būti aptarti ir suderinti su Perkančiąja organizacija detaliosios analizės metu.</w:t>
      </w:r>
    </w:p>
    <w:p w14:paraId="0C126730" w14:textId="3951729A"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Ataskaitų posistemei (ECR</w:t>
      </w:r>
      <w:r w:rsidRPr="003E43E7">
        <w:t xml:space="preserve">) </w:t>
      </w:r>
      <w:r w:rsidRPr="006D143E">
        <w:t>administruoti duomenų bazės lygmenyje. Tikslūs reikalavimui turi būti aptarti ir suderinti su Perkančiąja organizacija detaliosios analizės metu.</w:t>
      </w:r>
    </w:p>
    <w:p w14:paraId="390D4FC4" w14:textId="636FEE64"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vidinė logiką veiklos taisykles Ataskaitų posistemei (ECR</w:t>
      </w:r>
      <w:r w:rsidRPr="003E43E7">
        <w:t xml:space="preserve">) </w:t>
      </w:r>
      <w:r w:rsidRPr="006D143E">
        <w:t>taikyti duomenų bazės lygmenyje. Tikslūs reikalavimui turi būti aptarti ir suderinti su Perkančiąja organizacija detaliosios analizės metu.</w:t>
      </w:r>
    </w:p>
    <w:p w14:paraId="46EC61A8" w14:textId="76F51B6D" w:rsidR="00006498" w:rsidRPr="006D143E" w:rsidRDefault="00F0557B" w:rsidP="00006498">
      <w:pPr>
        <w:pStyle w:val="Sraopastraipa"/>
        <w:numPr>
          <w:ilvl w:val="0"/>
          <w:numId w:val="19"/>
        </w:numPr>
        <w:jc w:val="both"/>
      </w:pPr>
      <w:r w:rsidRPr="006D143E">
        <w:t>Modernizuotoje ŽDIS, turi būti atnaujinta principinė esama veiklos taisyklių taikymo logika Ataskaitų posistemei (ECR</w:t>
      </w:r>
      <w:r w:rsidRPr="003E43E7">
        <w:t>)</w:t>
      </w:r>
      <w:r w:rsidRPr="006D143E">
        <w:t>. Tikslūs reikalavimui turi būti aptarti ir suderinti su Perkančiąja organizacija detaliosios analizės metu.</w:t>
      </w:r>
    </w:p>
    <w:p w14:paraId="4C685E84" w14:textId="7B351AB1" w:rsidR="00006498" w:rsidRPr="006D143E" w:rsidRDefault="00F0557B" w:rsidP="00006498">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Žvejybos liudijimų posistemei administruoti duomenų bazės lygmenyje. Tikslūs reikalavimui turi būti aptarti ir suderinti su Perkančiąja organizacija detaliosios analizės metu.</w:t>
      </w:r>
    </w:p>
    <w:p w14:paraId="77AEA332" w14:textId="2A18A315" w:rsidR="00B77BEC" w:rsidRPr="006D143E" w:rsidRDefault="00F0557B" w:rsidP="00B77BEC">
      <w:pPr>
        <w:pStyle w:val="Sraopastraipa"/>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Žvejybos liudijimų posistemei</w:t>
      </w:r>
      <w:r w:rsidRPr="003E43E7">
        <w:t xml:space="preserve"> </w:t>
      </w:r>
      <w:r w:rsidRPr="006D143E">
        <w:t>taikyti duomenų bazės lygmenyje. Tikslūs reikalavimui turi būti aptarti ir suderinti su Perkančiąja organizacija detaliosios analizės metu.</w:t>
      </w:r>
    </w:p>
    <w:p w14:paraId="69675341" w14:textId="2B5D8C49" w:rsidR="00B77BEC" w:rsidRPr="006D143E" w:rsidRDefault="00B77BEC" w:rsidP="00B77BEC">
      <w:pPr>
        <w:pStyle w:val="Sraopastraipa"/>
        <w:numPr>
          <w:ilvl w:val="0"/>
          <w:numId w:val="19"/>
        </w:numPr>
      </w:pPr>
      <w:r w:rsidRPr="006D143E">
        <w:t>Modernizuotoje ŽDIS, turi būti atnaujinta principinė esama veiklos taisyklių taikymo logika Žvejybos liudijimų posistemei. Tikslūs reikalavimui turi būti aptarti ir suderinti su Perkančiąja organizacija detaliosios analizės metu.</w:t>
      </w:r>
    </w:p>
    <w:p w14:paraId="1214BE99" w14:textId="1225A00B" w:rsidR="00B77BEC" w:rsidRPr="00F45AF2" w:rsidRDefault="00B77BEC" w:rsidP="00B77BEC">
      <w:pPr>
        <w:pStyle w:val="Antrat3"/>
        <w:numPr>
          <w:ilvl w:val="2"/>
          <w:numId w:val="1"/>
        </w:numPr>
      </w:pPr>
      <w:r>
        <w:t>VSAT posistemės sukūrimas</w:t>
      </w:r>
    </w:p>
    <w:p w14:paraId="3261CE41" w14:textId="67C8C949" w:rsidR="00A85782" w:rsidRPr="00AD5528" w:rsidRDefault="00A85782" w:rsidP="00B77BEC">
      <w:pPr>
        <w:pStyle w:val="Sraopastraipa"/>
        <w:numPr>
          <w:ilvl w:val="0"/>
          <w:numId w:val="19"/>
        </w:numPr>
        <w:jc w:val="both"/>
      </w:pPr>
      <w:r w:rsidRPr="00AD5528">
        <w:t>Modernizuotoje ŽDIS turi būti sukurta VSAT posistemė. Tikslūs reikalavimui turi būti aptarti ir suderinti su Perkančiąja organizacija detaliosios analizės metu.</w:t>
      </w:r>
    </w:p>
    <w:p w14:paraId="08BDD7D1" w14:textId="5E399030" w:rsidR="008F6E7F" w:rsidRPr="00AD5528" w:rsidRDefault="008F6E7F" w:rsidP="008F6E7F">
      <w:pPr>
        <w:pStyle w:val="Sraopastraipa"/>
        <w:numPr>
          <w:ilvl w:val="0"/>
          <w:numId w:val="19"/>
        </w:numPr>
        <w:jc w:val="both"/>
      </w:pPr>
      <w:r w:rsidRPr="00AD5528">
        <w:t xml:space="preserve">Modernizuotoje ŽDIS, VSAT posistemėje, turi būti sukurtas plaukiojimo priemonių klasifikatorius, kuriame būtų pateikiama informacija apie galimas plaukiojimo priemones. Tikslūs reikalavimui turi būti aptarti ir suderinti su Perkančiąja organizacija detaliosios analizės metu. </w:t>
      </w:r>
    </w:p>
    <w:p w14:paraId="6CE2582E" w14:textId="640C02CE" w:rsidR="00A85782" w:rsidRPr="00AD5528" w:rsidRDefault="00F0557B" w:rsidP="00D92F29">
      <w:pPr>
        <w:pStyle w:val="Sraopastraipa"/>
        <w:numPr>
          <w:ilvl w:val="0"/>
          <w:numId w:val="19"/>
        </w:numPr>
        <w:jc w:val="both"/>
      </w:pPr>
      <w:r w:rsidRPr="00AD5528">
        <w:t>Modernizuotoje ŽDIS,</w:t>
      </w:r>
      <w:r w:rsidR="00A85782" w:rsidRPr="00AD5528">
        <w:t xml:space="preserve"> VSAT posistemėje,</w:t>
      </w:r>
      <w:r w:rsidRPr="00AD5528">
        <w:t xml:space="preserve"> turi būti </w:t>
      </w:r>
      <w:r w:rsidR="00A85782" w:rsidRPr="00AD5528">
        <w:t>sukurtas elektroninis laivų registras, kuriame būtų saugoma informacija ap</w:t>
      </w:r>
      <w:r w:rsidR="008F6E7F" w:rsidRPr="00AD5528">
        <w:t xml:space="preserve">ie plaukiojimo priemonių, </w:t>
      </w:r>
      <w:r w:rsidR="00A9633D" w:rsidRPr="00AD5528">
        <w:t>surašytų plaukiojimo priemonių klasifikatoriuje, plaukimus</w:t>
      </w:r>
      <w:r w:rsidR="00A85782" w:rsidRPr="00AD5528">
        <w:t>.</w:t>
      </w:r>
      <w:r w:rsidRPr="00AD5528">
        <w:t xml:space="preserve"> Tikslūs reikalavimui turi būti aptarti ir suderinti su Perkančiąja organizacija detaliosios analizės metu.</w:t>
      </w:r>
      <w:bookmarkStart w:id="25" w:name="_Toc171271724"/>
      <w:r w:rsidR="00A85782" w:rsidRPr="00AD5528">
        <w:t xml:space="preserve"> </w:t>
      </w:r>
    </w:p>
    <w:p w14:paraId="0D75DD20" w14:textId="77777777" w:rsidR="00034114" w:rsidRPr="00AD5528" w:rsidRDefault="006D544B" w:rsidP="00034114">
      <w:pPr>
        <w:pStyle w:val="Sraopastraipa"/>
        <w:numPr>
          <w:ilvl w:val="0"/>
          <w:numId w:val="19"/>
        </w:numPr>
        <w:jc w:val="both"/>
      </w:pPr>
      <w:r w:rsidRPr="00AD5528">
        <w:t>Modernizuotoje ŽDIS, VSAT posistemėje, plau</w:t>
      </w:r>
      <w:r w:rsidR="00BC4FB0" w:rsidRPr="00AD5528">
        <w:t xml:space="preserve">kiojimo priemonių klasifikatoriuje, </w:t>
      </w:r>
      <w:r w:rsidR="001D0251" w:rsidRPr="00AD5528">
        <w:t>įrašo kūrimo/redagavimo languose</w:t>
      </w:r>
      <w:r w:rsidR="00823AEF" w:rsidRPr="00AD5528">
        <w:t xml:space="preserve">, turi būti galimybė nurodyti laukus </w:t>
      </w:r>
      <w:r w:rsidR="00DE57FA" w:rsidRPr="00AD5528">
        <w:t xml:space="preserve">„Laivo pavadinimas“, </w:t>
      </w:r>
      <w:r w:rsidR="00BD4DC6" w:rsidRPr="00AD5528">
        <w:t xml:space="preserve">„Registracijos numeris“, </w:t>
      </w:r>
      <w:r w:rsidR="005438CE" w:rsidRPr="00AD5528">
        <w:t xml:space="preserve">„IMO numeris“, </w:t>
      </w:r>
      <w:r w:rsidR="00B95C52" w:rsidRPr="00AD5528">
        <w:t xml:space="preserve">„Laivo vėliavos valstybė“, </w:t>
      </w:r>
      <w:r w:rsidR="00D7341C" w:rsidRPr="00AD5528">
        <w:t xml:space="preserve">„Laivo tipas“, </w:t>
      </w:r>
      <w:r w:rsidR="00FE415D" w:rsidRPr="00AD5528">
        <w:t xml:space="preserve">„Laivo nuotrauka“, </w:t>
      </w:r>
      <w:r w:rsidR="00034114" w:rsidRPr="00AD5528">
        <w:t xml:space="preserve">„Techninės apžiūros galiojimo terminas“. Tikslūs reikalavimui turi būti aptarti ir suderinti su Perkančiąja organizacija detaliosios analizės metu. </w:t>
      </w:r>
    </w:p>
    <w:p w14:paraId="7AA081BD" w14:textId="6EE11771" w:rsidR="006D544B" w:rsidRPr="00AD5528" w:rsidRDefault="00034114" w:rsidP="00034114">
      <w:pPr>
        <w:pStyle w:val="Sraopastraipa"/>
        <w:numPr>
          <w:ilvl w:val="0"/>
          <w:numId w:val="19"/>
        </w:numPr>
        <w:jc w:val="both"/>
      </w:pPr>
      <w:r w:rsidRPr="00AD5528">
        <w:t>Modernizuotoje ŽDIS, VSAT posistemėje, plaukiojimo priemonių klasifikatoriuje, įrašo redagavimo lange, turi būti galimybė nurodyti lauką „Redagavimo komentaras“. Tikslūs reikalavimui turi būti aptarti ir suderinti su Perkančiąja organizacija detaliosios analizės metu.</w:t>
      </w:r>
    </w:p>
    <w:p w14:paraId="4EB11C7B" w14:textId="21410B63" w:rsidR="002F0059" w:rsidRPr="00AD5528" w:rsidRDefault="002F0059" w:rsidP="002F0059">
      <w:pPr>
        <w:pStyle w:val="Sraopastraipa"/>
        <w:numPr>
          <w:ilvl w:val="0"/>
          <w:numId w:val="19"/>
        </w:numPr>
        <w:jc w:val="both"/>
      </w:pPr>
      <w:r w:rsidRPr="00AD5528">
        <w:t>Modernizuotoje ŽDIS, VSAT posistemėje, plaukiojimo priemonių klasifikatoriuje, įrašo peržiūroje, turi būti galimybė peržiūrėti redagavimo istoriją, kurią sudaro laukai „Ob</w:t>
      </w:r>
      <w:r w:rsidR="00FD27C5" w:rsidRPr="00AD5528">
        <w:t>jektas“, „Veiksmas“, „Data“, „Redagavimo komentaras“, „Naudotojas“</w:t>
      </w:r>
      <w:r w:rsidRPr="00AD5528">
        <w:t>. Tikslūs reikalavimui turi būti aptarti ir suderinti su Perkančiąja organizacija detaliosios analizės metu.</w:t>
      </w:r>
    </w:p>
    <w:p w14:paraId="1B83CADC" w14:textId="132ED560" w:rsidR="00134CD3" w:rsidRPr="00AD5528" w:rsidRDefault="00134CD3" w:rsidP="00134CD3">
      <w:pPr>
        <w:pStyle w:val="Sraopastraipa"/>
        <w:numPr>
          <w:ilvl w:val="0"/>
          <w:numId w:val="19"/>
        </w:numPr>
        <w:jc w:val="both"/>
      </w:pPr>
      <w:r w:rsidRPr="00AD5528">
        <w:t xml:space="preserve">Modernizuotoje ŽDIS, VSAT posistemėje, plaukiojimo priemonių klasifikatoriuje, </w:t>
      </w:r>
      <w:r w:rsidR="00A11306" w:rsidRPr="00AD5528">
        <w:t>turi būti realizuota serverio dalies veikimo logika</w:t>
      </w:r>
      <w:r w:rsidRPr="00AD5528">
        <w:t>. Tikslūs reikalavimui turi būti aptarti ir suderinti su Perkančiąja organizacija detaliosios analizės metu.</w:t>
      </w:r>
    </w:p>
    <w:p w14:paraId="10AB0982" w14:textId="739D74F7" w:rsidR="00770728" w:rsidRPr="00AD5528" w:rsidRDefault="00770728" w:rsidP="00770728">
      <w:pPr>
        <w:pStyle w:val="Sraopastraipa"/>
        <w:numPr>
          <w:ilvl w:val="0"/>
          <w:numId w:val="19"/>
        </w:numPr>
        <w:jc w:val="both"/>
      </w:pPr>
      <w:r w:rsidRPr="00AD5528">
        <w:t xml:space="preserve">Modernizuotoje ŽDIS, VSAT posistemėje, elektroniniame laivų registre, įrašo kūrimo/redagavimo languose, turi būti galimybė nurodyti laukus </w:t>
      </w:r>
      <w:r w:rsidR="00FD6375" w:rsidRPr="00AD5528">
        <w:t xml:space="preserve">„Plaukiojimo priemonė“, </w:t>
      </w:r>
      <w:r w:rsidR="007F21E0" w:rsidRPr="00AD5528">
        <w:t xml:space="preserve">„Registracijos numeris“, „IMO numeris“, „Laivo vėliavos valstybė“, „Laivo tipas“, „Techninės apžiūros galiojimo terminas“, „Kryptis“, „Atvykimo vieta“, „Atvyksta iš“, „Atvykimo data ir laikas“, </w:t>
      </w:r>
      <w:r w:rsidR="0079444F" w:rsidRPr="00AD5528">
        <w:t xml:space="preserve">„Išvykimo data“, „Išvyksta į“, „Išvykimo data ir laikas“, „Taikytas tikrinimas“, „Tikrinimo pradžia“, „Tikrinimo pabaiga“, „Tikrinimo rezultatai“, „Tikrinimą atliko“, „Bendradarbiaujančios institucijos“, </w:t>
      </w:r>
      <w:r w:rsidR="001D1EDD" w:rsidRPr="00AD5528">
        <w:t>„Nustatyti rizikos faktoriai, rekomendacijos, pastabos, deklaruotas išplaukimo į TJ tikslas“</w:t>
      </w:r>
      <w:r w:rsidR="00390471" w:rsidRPr="00AD5528">
        <w:t>, „Įgulos narių skaičius“, „Įgulos narių pilietybės“, „Keleivių skaičius“, „Keleivių pilietybės“, „Papildoma informacija“, „Krovinys“, „Failas“</w:t>
      </w:r>
      <w:r w:rsidRPr="00AD5528">
        <w:t xml:space="preserve">. Tikslūs reikalavimui turi būti aptarti ir suderinti su Perkančiąja organizacija detaliosios analizės metu. </w:t>
      </w:r>
    </w:p>
    <w:p w14:paraId="7731EEAD" w14:textId="465C6186" w:rsidR="00390471" w:rsidRPr="00AD5528" w:rsidRDefault="00390471" w:rsidP="00390471">
      <w:pPr>
        <w:pStyle w:val="Sraopastraipa"/>
        <w:numPr>
          <w:ilvl w:val="0"/>
          <w:numId w:val="19"/>
        </w:numPr>
        <w:jc w:val="both"/>
      </w:pPr>
      <w:r w:rsidRPr="00AD5528">
        <w:t>Modernizuotoje ŽDIS, VSAT posistemėje, elektroniniame laivų registre, įrašo redagavimo lange, turi būti galimybė nurodyti lauką „Redagavimo komentaras“. Tikslūs reikalavimui turi būti aptarti ir suderinti su Perkančiąja organizacija detaliosios analizės metu.</w:t>
      </w:r>
    </w:p>
    <w:p w14:paraId="40CA958C" w14:textId="60D422ED" w:rsidR="00390471" w:rsidRPr="00AD5528" w:rsidRDefault="00390471" w:rsidP="00390471">
      <w:pPr>
        <w:pStyle w:val="Sraopastraipa"/>
        <w:numPr>
          <w:ilvl w:val="0"/>
          <w:numId w:val="19"/>
        </w:numPr>
        <w:jc w:val="both"/>
      </w:pPr>
      <w:r w:rsidRPr="00AD5528">
        <w:t>Modernizuotoje ŽDIS, VSAT posistemėje, elektroniniame laivų registre, įrašo peržiūroje, turi būti galimybė peržiūrėti redagavimo istoriją, kurią sudaro laukai „Objektas“, „Veiksmas“, „Data“, „Redagavimo komentaras“, „Naudotojas“. Tikslūs reikalavimui turi būti aptarti ir suderinti su Perkančiąja organizacija detaliosios analizės metu.</w:t>
      </w:r>
    </w:p>
    <w:p w14:paraId="69BA4E41" w14:textId="2BCD32C6" w:rsidR="00770728" w:rsidRPr="00AD5528" w:rsidRDefault="00AC0E1F" w:rsidP="00134CD3">
      <w:pPr>
        <w:pStyle w:val="Sraopastraipa"/>
        <w:numPr>
          <w:ilvl w:val="0"/>
          <w:numId w:val="19"/>
        </w:numPr>
        <w:jc w:val="both"/>
      </w:pPr>
      <w:r w:rsidRPr="00AD5528">
        <w:t>Modernizuotoje ŽDIS, VSAT posistemėje</w:t>
      </w:r>
      <w:r w:rsidR="00B90004" w:rsidRPr="00AD5528">
        <w:t xml:space="preserve">, plaukiojimo priemonių klasifikatoriuje, lauke „Laivo tipas“ turi būti </w:t>
      </w:r>
      <w:r w:rsidR="00DB3F32" w:rsidRPr="00AD5528">
        <w:t xml:space="preserve">įvestos serverio dalyje reikšmės, kurios naudotojui bus pasirenkamos. Turi būti įvestos šios reikšmės: </w:t>
      </w:r>
      <w:r w:rsidR="001009DA" w:rsidRPr="00AD5528">
        <w:t>„Keltas“, „Kruizinis“, „Žvejybinis“, „Pramoginis“, „Karinis“, „Kita“. Tikslūs reikalavimui turi būti aptarti ir suderinti su Perkančiąja organizacija detaliosios analizės metu.</w:t>
      </w:r>
    </w:p>
    <w:p w14:paraId="284DB87A" w14:textId="78D35409" w:rsidR="001009DA" w:rsidRPr="00AD5528" w:rsidRDefault="001009DA" w:rsidP="001009DA">
      <w:pPr>
        <w:pStyle w:val="Sraopastraipa"/>
        <w:numPr>
          <w:ilvl w:val="0"/>
          <w:numId w:val="19"/>
        </w:numPr>
        <w:jc w:val="both"/>
      </w:pPr>
      <w:r w:rsidRPr="00AD5528">
        <w:t>Modernizuotoje ŽDIS, VSAT posistemėje, laivų plaukimų registre, lauke „Kryptis“ turi būti įvestos serverio dalyje reikšmės, kurios naudotojui bus pasirenkamos. Turi būti įvestos šios reikšmės: „Atvyko“, „Išvyko“, „Taikus plaukimas“. Tikslūs reikalavimui turi būti aptarti ir suderinti su Perkančiąja organizacija detaliosios analizės metu.</w:t>
      </w:r>
    </w:p>
    <w:p w14:paraId="1C997E05" w14:textId="09E8CA47" w:rsidR="001009DA" w:rsidRPr="00AD5528" w:rsidRDefault="001009DA" w:rsidP="001009DA">
      <w:pPr>
        <w:pStyle w:val="Sraopastraipa"/>
        <w:numPr>
          <w:ilvl w:val="0"/>
          <w:numId w:val="19"/>
        </w:numPr>
        <w:jc w:val="both"/>
      </w:pPr>
      <w:r w:rsidRPr="00AD5528">
        <w:t>Modernizuotoje ŽDIS, VSAT posistemėje, laivų plaukimų registre, lauke „Atvykimo vieta“ turi būti įvestos serverio dalyje reikšmės, kurios naudotojui bus pasirenkamos. Turi būti įvestos šios reikšmės: „Jūrų uostas“, „Upių uostas“, „Jūros pakrantė“. Tikslūs reikalavimui turi būti aptarti ir suderinti su Perkančiąja organizacija detaliosios analizės metu.</w:t>
      </w:r>
    </w:p>
    <w:p w14:paraId="43F162E9" w14:textId="5CD0B4A2" w:rsidR="001009DA" w:rsidRPr="00AD5528" w:rsidRDefault="001009DA" w:rsidP="001009DA">
      <w:pPr>
        <w:pStyle w:val="Sraopastraipa"/>
        <w:numPr>
          <w:ilvl w:val="0"/>
          <w:numId w:val="19"/>
        </w:numPr>
        <w:jc w:val="both"/>
      </w:pPr>
      <w:r w:rsidRPr="00AD5528">
        <w:t>Modernizuotoje ŽDIS, VSAT posistemėje, laivų plaukimų registre, lauke „Išvykimo vieta“ turi būti įvestos serverio dalyje reikšmės, kurios naudotojui bus pasirenkamos. Turi būti įvestos šios reikšmės: „Jūrų uostas“, „Upių uostas“, „Jūros pakrantė“. Tikslūs reikalavimui turi būti aptarti ir suderinti su Perkančiąja organizacija detaliosios analizės metu.</w:t>
      </w:r>
    </w:p>
    <w:p w14:paraId="4DAE8298" w14:textId="15A2BA5C" w:rsidR="001009DA" w:rsidRPr="00AD5528" w:rsidRDefault="001009DA" w:rsidP="001009DA">
      <w:pPr>
        <w:pStyle w:val="Sraopastraipa"/>
        <w:numPr>
          <w:ilvl w:val="0"/>
          <w:numId w:val="19"/>
        </w:numPr>
        <w:jc w:val="both"/>
      </w:pPr>
      <w:r w:rsidRPr="00AD5528">
        <w:t>Modernizuotoje ŽDIS, VSAT posistemėje, laivų plaukimų registre, lauke „Taikytas tikrinimas“ turi būti įvestos serverio dalyje reikšmės, kurios naudotojui bus pasirenkamos. Turi būti įvestos šios reikšmės: „</w:t>
      </w:r>
      <w:r w:rsidR="00324C6A" w:rsidRPr="00AD5528">
        <w:t>Išsamus“, „Administracinis“, „Stebėjimas“, „VSAT kontrolė“</w:t>
      </w:r>
      <w:r w:rsidRPr="00AD5528">
        <w:t>. Tikslūs reikalavimui turi būti aptarti ir suderinti su Perkančiąja organizacija detaliosios analizės metu.</w:t>
      </w:r>
    </w:p>
    <w:p w14:paraId="7232F77F" w14:textId="7347CE0E" w:rsidR="001009DA" w:rsidRPr="00AD5528" w:rsidRDefault="00324C6A" w:rsidP="00260EED">
      <w:pPr>
        <w:pStyle w:val="Sraopastraipa"/>
        <w:numPr>
          <w:ilvl w:val="0"/>
          <w:numId w:val="19"/>
        </w:numPr>
        <w:jc w:val="both"/>
      </w:pPr>
      <w:r w:rsidRPr="00AD5528">
        <w:t xml:space="preserve">Modernizuotoje ŽDIS, VSAT posistemėje, laivų plaukimų registre, lauke „Bendradarbiaujančios institucijos“ turi būti įvestos serverio dalyje reikšmės, kurios naudotojui bus pasirenkamos. Turi būti įvestos šios reikšmės: „Policija“, „Muitinė“, </w:t>
      </w:r>
      <w:r w:rsidR="00CC23B5" w:rsidRPr="00AD5528">
        <w:t xml:space="preserve">„Žuvininkystės tarnyba“, „Lietuvos kariuomenė“, „Nacionalinis visuomenės sveikatos centras“, „Valstybinė maisto ir veterinarijos tarnyba“, </w:t>
      </w:r>
      <w:r w:rsidR="00BB0223" w:rsidRPr="00AD5528">
        <w:t>„Valstybinė augalininkystės tarnyba“, „Aplinkos apsaugos departamentas“, „Lietuvos transporto saugos administracija“</w:t>
      </w:r>
      <w:r w:rsidR="00FE3883" w:rsidRPr="00AD5528">
        <w:t>, „VSAT padaliniai“, „Kita“</w:t>
      </w:r>
      <w:r w:rsidRPr="00AD5528">
        <w:t>. Tikslūs reikalavimui turi būti aptarti ir suderinti su Perkančiąja organizacija detaliosios analizės metu.</w:t>
      </w:r>
    </w:p>
    <w:p w14:paraId="1CF2033B" w14:textId="5B4A0F19" w:rsidR="009B0369" w:rsidRDefault="00F0557B" w:rsidP="009B0369">
      <w:pPr>
        <w:pStyle w:val="Antrat3"/>
        <w:numPr>
          <w:ilvl w:val="2"/>
          <w:numId w:val="1"/>
        </w:numPr>
      </w:pPr>
      <w:r>
        <w:t>Atsekamumo posistemės modernizavimas</w:t>
      </w:r>
      <w:bookmarkEnd w:id="25"/>
    </w:p>
    <w:p w14:paraId="3466D491" w14:textId="29485CAE" w:rsidR="00A94C6D" w:rsidRPr="00C860E6" w:rsidRDefault="00F0557B" w:rsidP="009B0369">
      <w:pPr>
        <w:pStyle w:val="Sraopastraipa"/>
        <w:numPr>
          <w:ilvl w:val="0"/>
          <w:numId w:val="19"/>
        </w:numPr>
        <w:jc w:val="both"/>
      </w:pPr>
      <w:r w:rsidRPr="00C860E6">
        <w:t xml:space="preserve">Modernizuotoje išorinėje ŽDIS, ūkio subjektui kuriant pardavimo pažymą turi būti </w:t>
      </w:r>
      <w:r w:rsidR="00C860E6" w:rsidRPr="00C860E6">
        <w:t>modernizuota</w:t>
      </w:r>
      <w:r w:rsidRPr="00C860E6">
        <w:t xml:space="preserve"> galimybė sugeneruoti atsekamumo dokumentą. Tikslūs reikalavimui turi būti aptarti ir suderinti su Perkančiąja organizacija detaliosios analizės metu.</w:t>
      </w:r>
    </w:p>
    <w:p w14:paraId="72ECA9EA" w14:textId="3A6D3451" w:rsidR="00A94C6D" w:rsidRPr="004D6131" w:rsidRDefault="00F0557B" w:rsidP="00A94C6D">
      <w:pPr>
        <w:pStyle w:val="Sraopastraipa"/>
        <w:numPr>
          <w:ilvl w:val="0"/>
          <w:numId w:val="19"/>
        </w:numPr>
        <w:jc w:val="both"/>
      </w:pPr>
      <w:r w:rsidRPr="004D6131">
        <w:t xml:space="preserve">Modernizuotoje išorinėje ŽDIS, ūkio subjektui kuriant pardavimo pažymą turi būti </w:t>
      </w:r>
      <w:r w:rsidR="004D6131" w:rsidRPr="004D6131">
        <w:t>modernizuotas</w:t>
      </w:r>
      <w:r w:rsidRPr="004D6131">
        <w:t xml:space="preserve"> algoritmas sugeneruoti atsekamumo dokumentą. Tikslūs reikalavimui turi būti aptarti ir suderinti su Perkančiąja organizacija detaliosios analizės metu.</w:t>
      </w:r>
    </w:p>
    <w:p w14:paraId="4AB1FE7B" w14:textId="50F4FA6C" w:rsidR="009B0369" w:rsidRDefault="00F0557B" w:rsidP="009B0369">
      <w:pPr>
        <w:pStyle w:val="Antrat3"/>
        <w:numPr>
          <w:ilvl w:val="2"/>
          <w:numId w:val="1"/>
        </w:numPr>
      </w:pPr>
      <w:bookmarkStart w:id="26" w:name="_Toc171271725"/>
      <w:r>
        <w:t>Limitų ir kvotų posistemės modernizavimas</w:t>
      </w:r>
      <w:bookmarkEnd w:id="26"/>
    </w:p>
    <w:p w14:paraId="356B3DFA" w14:textId="7E8AB391" w:rsidR="00F06459" w:rsidRDefault="00F06459" w:rsidP="00065DBF">
      <w:pPr>
        <w:pStyle w:val="Sraopastraipa"/>
        <w:numPr>
          <w:ilvl w:val="0"/>
          <w:numId w:val="19"/>
        </w:numPr>
        <w:jc w:val="both"/>
      </w:pPr>
      <w:r>
        <w:t xml:space="preserve">Modernizuotoje ŽDIS, Limitų ir kvotų posistemėje, limito paskirstymo (kvotos priskyrimo) </w:t>
      </w:r>
      <w:r w:rsidR="005A03D0">
        <w:t xml:space="preserve">dalyje, turi būti pridėtas papildomas laukas „Skirtos kvotos pradinis dydis“. </w:t>
      </w:r>
      <w:r w:rsidR="00367FEC">
        <w:t>Į šį lauką turi būti įrašomas kvotos priskyr</w:t>
      </w:r>
      <w:r w:rsidR="004058B0">
        <w:t xml:space="preserve">imo (sukūrimo) metu įrašytas skirtos kvotos dydis. Šis laukas turi būti neredaguojamas. </w:t>
      </w:r>
      <w:r w:rsidR="00FA1C40">
        <w:t xml:space="preserve">Jei kvota priskiriama ne tiesiogiai limite, o sukuriant apsikeitimą, tuomet „Skirtos kvotos pradinis dydis“ turi būti nustatytas į 0. </w:t>
      </w:r>
      <w:r w:rsidR="00094109">
        <w:t>Tikslūs reikalavimai turi būti aptarti ir suderinti su Perkančiąja organizacija detaliosios analizės metu.</w:t>
      </w:r>
    </w:p>
    <w:p w14:paraId="2F1D19DD" w14:textId="0BB0BCFE" w:rsidR="00A156B9" w:rsidRDefault="00F0557B" w:rsidP="00065DBF">
      <w:pPr>
        <w:pStyle w:val="Sraopastraipa"/>
        <w:numPr>
          <w:ilvl w:val="0"/>
          <w:numId w:val="19"/>
        </w:numPr>
        <w:jc w:val="both"/>
      </w:pPr>
      <w:r w:rsidRPr="000622BF">
        <w:t xml:space="preserve">Modernizuotoje ŽDIS, limitų ir kvotų posistemėje, turi būti </w:t>
      </w:r>
      <w:r w:rsidR="000622BF" w:rsidRPr="000622BF">
        <w:t>modernizuotas</w:t>
      </w:r>
      <w:r w:rsidRPr="000622BF">
        <w:t xml:space="preserve"> apsikeitimų kvotomis verčių išlyginimo per trejus metus sekimo algoritmas. Tikslūs </w:t>
      </w:r>
      <w:r w:rsidR="001423A6" w:rsidRPr="000622BF">
        <w:t>reikalavim</w:t>
      </w:r>
      <w:r w:rsidR="001423A6">
        <w:t>a</w:t>
      </w:r>
      <w:r w:rsidR="001423A6" w:rsidRPr="000622BF">
        <w:t xml:space="preserve">i </w:t>
      </w:r>
      <w:r w:rsidRPr="000622BF">
        <w:t>turi būti aptarti ir suderinti su Perkančiąja organizacija detaliosios analizės metu.</w:t>
      </w:r>
    </w:p>
    <w:p w14:paraId="529CF0DA" w14:textId="164F1A77" w:rsidR="00467DF0" w:rsidRPr="00F0557B" w:rsidRDefault="00201848" w:rsidP="00467DF0">
      <w:pPr>
        <w:pStyle w:val="Sraopastraipa"/>
        <w:numPr>
          <w:ilvl w:val="0"/>
          <w:numId w:val="19"/>
        </w:numPr>
        <w:jc w:val="both"/>
      </w:pPr>
      <w:r w:rsidRPr="00F0557B">
        <w:t>Modernizuotoje ŽDIS, limitų ir kvotų posistemėje, turi būti modernizuotas apsikeitim</w:t>
      </w:r>
      <w:r w:rsidR="00467DF0" w:rsidRPr="00F0557B">
        <w:t>e atliekamos kainos paieškos iš kvotuojamų žuvų vidutinių kainų lentelės</w:t>
      </w:r>
      <w:r w:rsidRPr="00F0557B">
        <w:t xml:space="preserve"> algoritmas. Tikslūs </w:t>
      </w:r>
      <w:r w:rsidR="001423A6" w:rsidRPr="00F0557B">
        <w:t>reikalavim</w:t>
      </w:r>
      <w:r w:rsidR="001423A6">
        <w:t>a</w:t>
      </w:r>
      <w:r w:rsidR="001423A6" w:rsidRPr="00F0557B">
        <w:t xml:space="preserve">i </w:t>
      </w:r>
      <w:r w:rsidRPr="00F0557B">
        <w:t>turi būti aptarti ir suderinti su Perkančiąja organizacija detaliosios analizės metu.</w:t>
      </w:r>
    </w:p>
    <w:p w14:paraId="2D338044" w14:textId="73B717ED" w:rsidR="00901935" w:rsidRPr="00F0557B" w:rsidRDefault="00901935" w:rsidP="00144DB6">
      <w:pPr>
        <w:pStyle w:val="Sraopastraipa"/>
        <w:numPr>
          <w:ilvl w:val="0"/>
          <w:numId w:val="19"/>
        </w:numPr>
        <w:jc w:val="both"/>
      </w:pPr>
      <w:r w:rsidRPr="00F0557B">
        <w:t xml:space="preserve">Modernizuotoje ŽDIS, limitų ir kvotų posistemėje, turi būti modernizuotas apsikeitimo vertės skaičiavimas. Tikslūs </w:t>
      </w:r>
      <w:r w:rsidR="001423A6" w:rsidRPr="00F0557B">
        <w:t>reikalavim</w:t>
      </w:r>
      <w:r w:rsidR="001423A6">
        <w:t>a</w:t>
      </w:r>
      <w:r w:rsidR="001423A6" w:rsidRPr="00F0557B">
        <w:t xml:space="preserve">i </w:t>
      </w:r>
      <w:r w:rsidRPr="00F0557B">
        <w:t>turi būti aptarti ir suderinti su Perkančiąja organizacija detaliosios analizės metu.</w:t>
      </w:r>
    </w:p>
    <w:p w14:paraId="58EB8D05" w14:textId="521DD0FD" w:rsidR="00144DB6" w:rsidRPr="00F0557B" w:rsidRDefault="00144DB6" w:rsidP="00467DF0">
      <w:pPr>
        <w:pStyle w:val="Sraopastraipa"/>
        <w:numPr>
          <w:ilvl w:val="0"/>
          <w:numId w:val="19"/>
        </w:numPr>
        <w:jc w:val="both"/>
      </w:pPr>
      <w:r w:rsidRPr="00F0557B">
        <w:t xml:space="preserve">Modernizuotoje ŽDIS, limitų ir kvotų posistemėje, turi būti modernizuota lyginamojo laikotarpio patikra ir su ja susiję laukai bei jų veikimas. Tikslūs </w:t>
      </w:r>
      <w:r w:rsidR="001423A6" w:rsidRPr="00F0557B">
        <w:t>reikalavim</w:t>
      </w:r>
      <w:r w:rsidR="001423A6">
        <w:t>a</w:t>
      </w:r>
      <w:r w:rsidR="001423A6" w:rsidRPr="00F0557B">
        <w:t xml:space="preserve">i </w:t>
      </w:r>
      <w:r w:rsidRPr="00F0557B">
        <w:t>turi būti aptarti ir suderinti su Perkančiąja organizacija detaliosios analizės metu.</w:t>
      </w:r>
      <w:r w:rsidR="00467DF0" w:rsidRPr="00F0557B">
        <w:t xml:space="preserve"> </w:t>
      </w:r>
    </w:p>
    <w:p w14:paraId="05E9D5D2" w14:textId="5CE75758" w:rsidR="00201848" w:rsidRPr="00F0557B" w:rsidRDefault="00467DF0" w:rsidP="006C4C80">
      <w:pPr>
        <w:pStyle w:val="Sraopastraipa"/>
        <w:numPr>
          <w:ilvl w:val="0"/>
          <w:numId w:val="19"/>
        </w:numPr>
        <w:jc w:val="both"/>
      </w:pPr>
      <w:r w:rsidRPr="00F0557B">
        <w:t>Modernizuotoje ŽDIS, limitų ir kvotų posistemėje, turi būti realizuota</w:t>
      </w:r>
      <w:r w:rsidR="00CB0512" w:rsidRPr="00F0557B">
        <w:t xml:space="preserve"> išlyginimo patikra</w:t>
      </w:r>
      <w:r w:rsidR="00144DB6" w:rsidRPr="00F0557B">
        <w:t xml:space="preserve"> ir su ja susiję laukai bei jų veikimas</w:t>
      </w:r>
      <w:r w:rsidRPr="00F0557B">
        <w:t xml:space="preserve">. Tikslūs </w:t>
      </w:r>
      <w:r w:rsidR="001423A6" w:rsidRPr="00F0557B">
        <w:t>reikalavim</w:t>
      </w:r>
      <w:r w:rsidR="001423A6">
        <w:t>a</w:t>
      </w:r>
      <w:r w:rsidR="001423A6" w:rsidRPr="00F0557B">
        <w:t xml:space="preserve">i </w:t>
      </w:r>
      <w:r w:rsidRPr="00F0557B">
        <w:t>turi būti aptarti ir suderinti su Perkančiąja organizacija detaliosios analizės metu.</w:t>
      </w:r>
    </w:p>
    <w:p w14:paraId="62719B52" w14:textId="320EB837" w:rsidR="0002101F" w:rsidRPr="00F0557B" w:rsidRDefault="0002101F" w:rsidP="0002101F">
      <w:pPr>
        <w:pStyle w:val="Sraopastraipa"/>
        <w:numPr>
          <w:ilvl w:val="0"/>
          <w:numId w:val="19"/>
        </w:numPr>
        <w:jc w:val="both"/>
      </w:pPr>
      <w:r w:rsidRPr="00F0557B">
        <w:t>Modernizuotoje ŽDIS, limitų ir kvotų posistemėje,</w:t>
      </w:r>
      <w:r w:rsidR="00716180" w:rsidRPr="00F0557B">
        <w:t xml:space="preserve"> limito įrašui</w:t>
      </w:r>
      <w:r w:rsidRPr="00F0557B">
        <w:t xml:space="preserve"> turi būti realizuota išsami redagavimo istorija. Tikslūs </w:t>
      </w:r>
      <w:r w:rsidR="001423A6" w:rsidRPr="00F0557B">
        <w:t>reikalavim</w:t>
      </w:r>
      <w:r w:rsidR="001423A6">
        <w:t>a</w:t>
      </w:r>
      <w:r w:rsidR="001423A6" w:rsidRPr="00F0557B">
        <w:t xml:space="preserve">i </w:t>
      </w:r>
      <w:r w:rsidRPr="00F0557B">
        <w:t>turi būti aptarti ir suderinti su Perkančiąja organizacija detaliosios analizės metu.</w:t>
      </w:r>
    </w:p>
    <w:p w14:paraId="266BA0D7" w14:textId="79BDE95F" w:rsidR="00716180" w:rsidRPr="00F0557B" w:rsidRDefault="00716180" w:rsidP="00C51430">
      <w:pPr>
        <w:pStyle w:val="Sraopastraipa"/>
        <w:numPr>
          <w:ilvl w:val="0"/>
          <w:numId w:val="19"/>
        </w:numPr>
        <w:jc w:val="both"/>
      </w:pPr>
      <w:r w:rsidRPr="00F0557B">
        <w:t>Modernizuotoje ŽDIS, limitų ir kvotų posistemėje, limito įrašo išsami redagavimo istorija</w:t>
      </w:r>
      <w:r w:rsidR="00803395" w:rsidRPr="00F0557B">
        <w:t xml:space="preserve"> turi </w:t>
      </w:r>
      <w:r w:rsidR="00066872">
        <w:t xml:space="preserve">būti </w:t>
      </w:r>
      <w:r w:rsidR="00803395" w:rsidRPr="00F0557B">
        <w:t>apim</w:t>
      </w:r>
      <w:r w:rsidR="00066872">
        <w:t>an</w:t>
      </w:r>
      <w:r w:rsidR="00803395" w:rsidRPr="00F0557B">
        <w:t>ti laukų, kurie buvo redaguoti, sąrašą, taip pat atvaizduoti redaguotų laukų</w:t>
      </w:r>
      <w:r w:rsidR="00C51430" w:rsidRPr="00F0557B">
        <w:t xml:space="preserve"> seną ir naują reikšmes, redagavimo datą, redagavimo komentarą, redagavusį naudotoją</w:t>
      </w:r>
      <w:r w:rsidRPr="00F0557B">
        <w:t xml:space="preserve">. Tikslūs </w:t>
      </w:r>
      <w:r w:rsidR="001423A6" w:rsidRPr="00F0557B">
        <w:t>reikalavim</w:t>
      </w:r>
      <w:r w:rsidR="001423A6">
        <w:t>a</w:t>
      </w:r>
      <w:r w:rsidR="001423A6" w:rsidRPr="00F0557B">
        <w:t xml:space="preserve">i </w:t>
      </w:r>
      <w:r w:rsidRPr="00F0557B">
        <w:t>turi būti aptarti ir suderinti su Perkančiąja organizacija detaliosios analizės metu.</w:t>
      </w:r>
    </w:p>
    <w:p w14:paraId="30CE5436" w14:textId="05AEE816" w:rsidR="0002101F" w:rsidRPr="00F0557B" w:rsidRDefault="0002101F" w:rsidP="0002101F">
      <w:pPr>
        <w:pStyle w:val="Sraopastraipa"/>
        <w:numPr>
          <w:ilvl w:val="0"/>
          <w:numId w:val="19"/>
        </w:numPr>
        <w:jc w:val="both"/>
      </w:pPr>
      <w:r w:rsidRPr="00F0557B">
        <w:t xml:space="preserve">Modernizuotoje ŽDIS, limitų ir kvotų posistemėje, </w:t>
      </w:r>
      <w:r w:rsidR="00716180" w:rsidRPr="00F0557B">
        <w:t>limito apsikeitimo įrašui turi būti realizuota išsami redagavimo istorija</w:t>
      </w:r>
      <w:r w:rsidRPr="00F0557B">
        <w:t xml:space="preserve">. Tikslūs </w:t>
      </w:r>
      <w:r w:rsidR="001423A6" w:rsidRPr="00F0557B">
        <w:t>reikalavim</w:t>
      </w:r>
      <w:r w:rsidR="001423A6">
        <w:t>a</w:t>
      </w:r>
      <w:r w:rsidR="001423A6" w:rsidRPr="00F0557B">
        <w:t xml:space="preserve">i </w:t>
      </w:r>
      <w:r w:rsidRPr="00F0557B">
        <w:t>turi būti aptarti ir suderinti su Perkančiąja organizacija detaliosios analizės metu.</w:t>
      </w:r>
    </w:p>
    <w:p w14:paraId="69E087EE" w14:textId="220A5029" w:rsidR="00C51430" w:rsidRPr="00F0557B" w:rsidRDefault="00C51430" w:rsidP="00993679">
      <w:pPr>
        <w:pStyle w:val="Sraopastraipa"/>
        <w:numPr>
          <w:ilvl w:val="0"/>
          <w:numId w:val="19"/>
        </w:numPr>
        <w:jc w:val="both"/>
      </w:pPr>
      <w:r w:rsidRPr="00F0557B">
        <w:t>Modernizuotoje ŽDIS, limitų ir kvotų posistemėje, limito</w:t>
      </w:r>
      <w:r w:rsidR="00993679" w:rsidRPr="00F0557B">
        <w:t xml:space="preserve"> apsikeitimo</w:t>
      </w:r>
      <w:r w:rsidRPr="00F0557B">
        <w:t xml:space="preserve"> įrašo išsami redagavimo istorija turi </w:t>
      </w:r>
      <w:r w:rsidR="00066872">
        <w:t xml:space="preserve">būti </w:t>
      </w:r>
      <w:r w:rsidRPr="00F0557B">
        <w:t>apim</w:t>
      </w:r>
      <w:r w:rsidR="00066872">
        <w:t>an</w:t>
      </w:r>
      <w:r w:rsidRPr="00F0557B">
        <w:t xml:space="preserve">ti laukų, kurie buvo redaguoti, sąrašą, taip pat atvaizduoti redaguotų laukų seną ir naują reikšmes, redagavimo datą, redagavimo komentarą, redagavusį naudotoją. Tikslūs </w:t>
      </w:r>
      <w:r w:rsidR="001423A6" w:rsidRPr="00F0557B">
        <w:t>reikalavim</w:t>
      </w:r>
      <w:r w:rsidR="001423A6">
        <w:t>a</w:t>
      </w:r>
      <w:r w:rsidR="001423A6" w:rsidRPr="00F0557B">
        <w:t xml:space="preserve">i </w:t>
      </w:r>
      <w:r w:rsidRPr="00F0557B">
        <w:t>turi būti aptarti ir suderinti su Perkančiąja organizacija detaliosios analizės metu.</w:t>
      </w:r>
    </w:p>
    <w:p w14:paraId="6AE66BEB" w14:textId="00B20945" w:rsidR="00716180" w:rsidRPr="00F0557B" w:rsidRDefault="00716180" w:rsidP="00716180">
      <w:pPr>
        <w:pStyle w:val="Sraopastraipa"/>
        <w:numPr>
          <w:ilvl w:val="0"/>
          <w:numId w:val="19"/>
        </w:numPr>
        <w:jc w:val="both"/>
      </w:pPr>
      <w:r w:rsidRPr="00F0557B">
        <w:t xml:space="preserve">Modernizuotoje ŽDIS, limitų ir kvotų posistemėje, limito paskirstymo įrašui turi būti realizuota išsami redagavimo istorija. Tikslūs </w:t>
      </w:r>
      <w:r w:rsidR="001423A6" w:rsidRPr="00F0557B">
        <w:t>reikalavim</w:t>
      </w:r>
      <w:r w:rsidR="001423A6">
        <w:t>a</w:t>
      </w:r>
      <w:r w:rsidR="001423A6" w:rsidRPr="00F0557B">
        <w:t xml:space="preserve">i </w:t>
      </w:r>
      <w:r w:rsidRPr="00F0557B">
        <w:t>turi būti aptarti ir suderinti su Perkančiąja organizacija detaliosios analizės metu.</w:t>
      </w:r>
    </w:p>
    <w:p w14:paraId="27000AC6" w14:textId="491A3D69" w:rsidR="00F352B2" w:rsidRPr="00F0557B" w:rsidRDefault="00993679" w:rsidP="00211D1C">
      <w:pPr>
        <w:pStyle w:val="Sraopastraipa"/>
        <w:numPr>
          <w:ilvl w:val="0"/>
          <w:numId w:val="19"/>
        </w:numPr>
        <w:jc w:val="both"/>
      </w:pPr>
      <w:r w:rsidRPr="00F0557B">
        <w:t>Modernizuotoje ŽDIS, limitų ir kvotų posistemėje, limito  paskirstymo įrašo išsami redagavimo istorija turi</w:t>
      </w:r>
      <w:r w:rsidR="00871F80">
        <w:t xml:space="preserve"> būti</w:t>
      </w:r>
      <w:r w:rsidRPr="00F0557B">
        <w:t xml:space="preserve"> apim</w:t>
      </w:r>
      <w:r w:rsidR="00871F80">
        <w:t>ant</w:t>
      </w:r>
      <w:r w:rsidRPr="00F0557B">
        <w:t xml:space="preserve">i laukų, kurie buvo redaguoti, sąrašą, taip pat atvaizduoti redaguotų laukų seną ir naują reikšmes, redagavimo datą, redagavimo komentarą, redagavusį naudotoją. Tikslūs </w:t>
      </w:r>
      <w:r w:rsidR="001423A6" w:rsidRPr="00F0557B">
        <w:t>reikalavim</w:t>
      </w:r>
      <w:r w:rsidR="001423A6">
        <w:t>a</w:t>
      </w:r>
      <w:r w:rsidR="001423A6" w:rsidRPr="00F0557B">
        <w:t xml:space="preserve">i </w:t>
      </w:r>
      <w:r w:rsidRPr="00F0557B">
        <w:t>turi būti aptarti ir suderinti su Perkančiąja organizacija detaliosios analizės metu.</w:t>
      </w:r>
    </w:p>
    <w:p w14:paraId="781A8629" w14:textId="0EB2B878" w:rsidR="00EB494A" w:rsidRDefault="00EB494A" w:rsidP="00EB494A">
      <w:pPr>
        <w:pStyle w:val="Sraopastraipa"/>
        <w:numPr>
          <w:ilvl w:val="0"/>
          <w:numId w:val="19"/>
        </w:numPr>
        <w:jc w:val="both"/>
      </w:pPr>
      <w:r w:rsidRPr="00F0557B">
        <w:t xml:space="preserve">Modernizuotoje ŽDIS, limitų ir kvotų posistemėje, </w:t>
      </w:r>
      <w:r w:rsidR="00871F80">
        <w:t>turi būti pakeistas</w:t>
      </w:r>
      <w:r w:rsidR="00EB2A2F" w:rsidRPr="00F0557B">
        <w:t xml:space="preserve"> egzistuojant</w:t>
      </w:r>
      <w:r w:rsidR="001423A6">
        <w:t>i</w:t>
      </w:r>
      <w:r w:rsidR="00871F80">
        <w:t>s</w:t>
      </w:r>
      <w:r w:rsidR="00EB2A2F" w:rsidRPr="00F0557B">
        <w:t xml:space="preserve"> termino „Apsikeitimas“ vertim</w:t>
      </w:r>
      <w:r w:rsidR="00871F80">
        <w:t>as</w:t>
      </w:r>
      <w:r w:rsidR="00EB2A2F" w:rsidRPr="00F0557B">
        <w:t xml:space="preserve"> anglų kalboje iš „Exchange“ į „Swap“</w:t>
      </w:r>
      <w:r w:rsidR="00C27954" w:rsidRPr="00F0557B">
        <w:t xml:space="preserve"> visuose sistemos languose ir laukuose</w:t>
      </w:r>
      <w:r w:rsidR="001423A6">
        <w:t>.</w:t>
      </w:r>
      <w:r w:rsidRPr="00F0557B">
        <w:t xml:space="preserve"> Tikslūs </w:t>
      </w:r>
      <w:r w:rsidR="001423A6" w:rsidRPr="00F0557B">
        <w:t>reikalavim</w:t>
      </w:r>
      <w:r w:rsidR="001423A6">
        <w:t>a</w:t>
      </w:r>
      <w:r w:rsidR="001423A6" w:rsidRPr="00F0557B">
        <w:t xml:space="preserve">i </w:t>
      </w:r>
      <w:r w:rsidRPr="00F0557B">
        <w:t>turi būti aptarti ir suderinti su Perkančiąja organizacija detaliosios analizės metu.</w:t>
      </w:r>
    </w:p>
    <w:p w14:paraId="48D008C4" w14:textId="795B91EE" w:rsidR="00EB12BB" w:rsidRDefault="00EB12BB" w:rsidP="00B06AE4">
      <w:pPr>
        <w:pStyle w:val="Sraopastraipa"/>
        <w:numPr>
          <w:ilvl w:val="0"/>
          <w:numId w:val="19"/>
        </w:numPr>
        <w:jc w:val="both"/>
      </w:pPr>
      <w:r>
        <w:t xml:space="preserve">Modernizuotoje ŽDIS, limitų ir kvotų posistemėje, </w:t>
      </w:r>
      <w:r w:rsidR="00B06AE4">
        <w:t xml:space="preserve">turi būti modernizuotas FAO zonos kodo apskaičiavimo algoritmas. </w:t>
      </w:r>
      <w:r w:rsidR="00B06AE4" w:rsidRPr="00F0557B">
        <w:t xml:space="preserve">Tikslūs </w:t>
      </w:r>
      <w:r w:rsidR="001423A6" w:rsidRPr="00F0557B">
        <w:t>reikalavim</w:t>
      </w:r>
      <w:r w:rsidR="001423A6">
        <w:t>a</w:t>
      </w:r>
      <w:r w:rsidR="001423A6" w:rsidRPr="00F0557B">
        <w:t xml:space="preserve">i </w:t>
      </w:r>
      <w:r w:rsidR="00B06AE4" w:rsidRPr="00F0557B">
        <w:t>turi būti aptarti ir suderinti su Perkančiąja organizacija detaliosios analizės metu.</w:t>
      </w:r>
    </w:p>
    <w:p w14:paraId="24E2A89B" w14:textId="4D54C6E6" w:rsidR="001423A6" w:rsidRPr="00F0557B" w:rsidRDefault="001423A6" w:rsidP="001423A6">
      <w:pPr>
        <w:pStyle w:val="Sraopastraipa"/>
        <w:numPr>
          <w:ilvl w:val="0"/>
          <w:numId w:val="19"/>
        </w:numPr>
        <w:jc w:val="both"/>
      </w:pPr>
      <w:r w:rsidRPr="00F0557B">
        <w:t xml:space="preserve">Modernizuotoje ŽDIS, limitų ir kvotų posistemėje, limito </w:t>
      </w:r>
      <w:r w:rsidR="00D3510C">
        <w:t>su _AMS pabaiga turi būti realizuoti limito galiojimo pradžios ir pabaigos laukai</w:t>
      </w:r>
      <w:r w:rsidRPr="00F0557B">
        <w:t>. Tikslūs reikalavim</w:t>
      </w:r>
      <w:r>
        <w:t>a</w:t>
      </w:r>
      <w:r w:rsidRPr="00F0557B">
        <w:t>i turi būti aptarti ir suderinti su Perkančiąja organizacija detaliosios analizės metu.</w:t>
      </w:r>
    </w:p>
    <w:p w14:paraId="015D2353" w14:textId="498AE5F6" w:rsidR="009B0369" w:rsidRDefault="00F0557B" w:rsidP="00CC20EC">
      <w:pPr>
        <w:pStyle w:val="Antrat3"/>
        <w:numPr>
          <w:ilvl w:val="2"/>
          <w:numId w:val="1"/>
        </w:numPr>
      </w:pPr>
      <w:bookmarkStart w:id="27" w:name="_Toc171271726"/>
      <w:r>
        <w:t xml:space="preserve">Rizikos </w:t>
      </w:r>
      <w:r w:rsidR="00365A0C">
        <w:t xml:space="preserve">analizės </w:t>
      </w:r>
      <w:r>
        <w:t>posistemės modernizavimas</w:t>
      </w:r>
      <w:bookmarkEnd w:id="27"/>
    </w:p>
    <w:p w14:paraId="04416A57" w14:textId="37AEE36D" w:rsidR="00365A0C" w:rsidRPr="000622BF" w:rsidRDefault="00F0557B" w:rsidP="00365A0C">
      <w:pPr>
        <w:pStyle w:val="Sraopastraipa"/>
        <w:numPr>
          <w:ilvl w:val="0"/>
          <w:numId w:val="19"/>
        </w:numPr>
        <w:jc w:val="both"/>
      </w:pPr>
      <w:r w:rsidRPr="000622BF">
        <w:t xml:space="preserve">Modernizuotoje ŽDIS, rizikos analizės posistemėje, turi būti </w:t>
      </w:r>
      <w:r w:rsidR="000622BF" w:rsidRPr="000622BF">
        <w:t>modernizuotas</w:t>
      </w:r>
      <w:r w:rsidRPr="000622BF">
        <w:t xml:space="preserve"> ūkio subjektų, vykdančių veiklą su žuvininkystės produktais vertinimo modulis. Tikslūs reikalavimui turi būti aptarti ir suderinti su Perkančiąja organizacija detaliosios analizės metu.</w:t>
      </w:r>
    </w:p>
    <w:p w14:paraId="6C412B78" w14:textId="479987A0" w:rsidR="00365A0C" w:rsidRPr="000622BF" w:rsidRDefault="00F0557B" w:rsidP="00365A0C">
      <w:pPr>
        <w:pStyle w:val="Sraopastraipa"/>
        <w:numPr>
          <w:ilvl w:val="0"/>
          <w:numId w:val="19"/>
        </w:numPr>
        <w:jc w:val="both"/>
      </w:pPr>
      <w:r w:rsidRPr="000622BF">
        <w:t xml:space="preserve">Modernizuotoje ŽDIS, rizikos analizės posistemėje, turi būti </w:t>
      </w:r>
      <w:r w:rsidR="000622BF" w:rsidRPr="000622BF">
        <w:t>modernizuotas</w:t>
      </w:r>
      <w:r w:rsidRPr="000622BF">
        <w:t xml:space="preserve"> ūkio subjektų, vykdančių veiklą su žuvininkystės produktais vertinimo modulis. Modulyje turi būti atsižvelgiama į rizikos vertinimo kriterijus. Tikslūs reikalavimui turi būti aptarti ir suderinti su Perkančiąja organizacija detaliosios analizės metu.</w:t>
      </w:r>
    </w:p>
    <w:p w14:paraId="125FFEDB" w14:textId="467EE0D5" w:rsidR="00365A0C" w:rsidRPr="000622BF" w:rsidRDefault="00F0557B" w:rsidP="00365A0C">
      <w:pPr>
        <w:pStyle w:val="Sraopastraipa"/>
        <w:numPr>
          <w:ilvl w:val="0"/>
          <w:numId w:val="19"/>
        </w:numPr>
        <w:jc w:val="both"/>
      </w:pPr>
      <w:r w:rsidRPr="000622BF">
        <w:t xml:space="preserve">Modernizuotoje ŽDIS, rizikos analizės posistemėje, turi būti </w:t>
      </w:r>
      <w:r w:rsidR="000622BF" w:rsidRPr="000622BF">
        <w:t>modernizuotas</w:t>
      </w:r>
      <w:r w:rsidRPr="000622BF">
        <w:t xml:space="preserve"> ūkio subjektų, vykdančių veiklą su žuvininkystės produktais vertinimo modulis. Modulyje atsižvelgiant į rizikos vertinimo kriterijus, kiekvienam ūkio subjektui turi būti skaičiuojamas ir nustatomas rizikos laipsnis. Tikslūs reikalavimui turi būti aptarti ir suderinti su Perkančiąja organizacija detaliosios analizės metu.</w:t>
      </w:r>
    </w:p>
    <w:p w14:paraId="3BB34CC6" w14:textId="3ECC38A9" w:rsidR="00365A0C" w:rsidRPr="00D77E14" w:rsidRDefault="00F0557B" w:rsidP="00365A0C">
      <w:pPr>
        <w:pStyle w:val="Sraopastraipa"/>
        <w:numPr>
          <w:ilvl w:val="0"/>
          <w:numId w:val="19"/>
        </w:numPr>
        <w:jc w:val="both"/>
      </w:pPr>
      <w:r w:rsidRPr="00D77E14">
        <w:t xml:space="preserve">Modernizuotoje ŽDIS, rizikos analizės posistemėje, ūkio subjektų, vykdančių veiklą su žuvininkystės produktais vertinimo modulyje turi būti </w:t>
      </w:r>
      <w:r w:rsidR="00D77E14" w:rsidRPr="00D77E14">
        <w:t>modernizuota</w:t>
      </w:r>
      <w:r w:rsidRPr="00D77E14">
        <w:t xml:space="preserve"> „Vykdoma veikla susijusi su žuvų rūšimi, įtraukta į daugiametį išteklių valdymo planą“ rizikos kriterijaus vertinimo logika. Tikslūs reikalavimui turi būti aptarti ir suderinti su Perkančiąja organizacija detaliosios analizės metu.</w:t>
      </w:r>
    </w:p>
    <w:p w14:paraId="6E9F34BE" w14:textId="5B9D3311" w:rsidR="00365A0C" w:rsidRPr="00D77E14" w:rsidRDefault="00F0557B" w:rsidP="00365A0C">
      <w:pPr>
        <w:pStyle w:val="Sraopastraipa"/>
        <w:numPr>
          <w:ilvl w:val="0"/>
          <w:numId w:val="19"/>
        </w:numPr>
        <w:jc w:val="both"/>
      </w:pPr>
      <w:r w:rsidRPr="00D77E14">
        <w:t xml:space="preserve">Modernizuotoje ŽDIS, rizikos analizės posistemėje, ūkio subjektų, vykdančių veiklą su žuvininkystės produktais vertinimo modulyje turi būti </w:t>
      </w:r>
      <w:r w:rsidR="00D77E14" w:rsidRPr="00D77E14">
        <w:t>modernizuota</w:t>
      </w:r>
      <w:r w:rsidRPr="00D77E14">
        <w:t xml:space="preserve"> „Pirminis pardavimas įvyko iš žvejybos laivo, kuris išsikrauna kitame valstybės narės uoste“ rizikos kriterijaus vertinimo logika. Tikslūs reikalavimui turi būti aptarti ir suderinti su Perkančiąja organizacija detaliosios analizės metu.</w:t>
      </w:r>
    </w:p>
    <w:p w14:paraId="1F73777D" w14:textId="470AD404" w:rsidR="00365A0C" w:rsidRPr="00D77E14" w:rsidRDefault="00F0557B" w:rsidP="00365A0C">
      <w:pPr>
        <w:pStyle w:val="Sraopastraipa"/>
        <w:numPr>
          <w:ilvl w:val="0"/>
          <w:numId w:val="19"/>
        </w:numPr>
        <w:jc w:val="both"/>
      </w:pPr>
      <w:r w:rsidRPr="00D77E14">
        <w:t xml:space="preserve">Modernizuotoje ŽDIS, rizikos analizės posistemėje, ūkio subjektų, vykdančių veiklą su žuvininkystės produktais vertinimo modulyje turi būti </w:t>
      </w:r>
      <w:r w:rsidR="00D77E14" w:rsidRPr="00D77E14">
        <w:t>modernizuota</w:t>
      </w:r>
      <w:r w:rsidRPr="00D77E14">
        <w:t xml:space="preserve"> „Ūkio subjektui per paskutinius </w:t>
      </w:r>
      <w:r w:rsidRPr="003E43E7">
        <w:t>12</w:t>
      </w:r>
      <w:r w:rsidRPr="00D77E14">
        <w:t xml:space="preserve"> mėnesių buvo nustatyta mažai pavojinga administracinio nusižengimo požymių turinti veikla“ rizikos kriterijaus vertinimo logika. Tikslūs reikalavimui turi būti aptarti ir suderinti su Perkančiąja organizacija detaliosios analizės metu.</w:t>
      </w:r>
    </w:p>
    <w:p w14:paraId="2BBBA94A" w14:textId="6039881B" w:rsidR="00365A0C" w:rsidRPr="00D77E14" w:rsidRDefault="00F0557B" w:rsidP="00365A0C">
      <w:pPr>
        <w:pStyle w:val="Sraopastraipa"/>
        <w:numPr>
          <w:ilvl w:val="0"/>
          <w:numId w:val="19"/>
        </w:numPr>
        <w:jc w:val="both"/>
      </w:pPr>
      <w:r w:rsidRPr="00D77E14">
        <w:t xml:space="preserve">Modernizuotoje ŽDIS, rizikos analizės posistemėje, ūkio subjektų, vykdančių veiklą su žuvininkystės produktais vertinimo modulyje turi būti </w:t>
      </w:r>
      <w:r w:rsidR="00D77E14" w:rsidRPr="00D77E14">
        <w:t>modernizuota</w:t>
      </w:r>
      <w:r w:rsidRPr="00D77E14">
        <w:t xml:space="preserve"> „Ūkio subjektui per paskutinius </w:t>
      </w:r>
      <w:r w:rsidRPr="003E43E7">
        <w:t>12</w:t>
      </w:r>
      <w:r w:rsidRPr="00D77E14">
        <w:t xml:space="preserve"> mėnesių buvo nustatytas vienas pažeidimas“ rizikos kriterijaus vertinimo logika. Tikslūs reikalavimui turi būti aptarti ir suderinti su Perkančiąja organizacija detaliosios analizės metu.</w:t>
      </w:r>
    </w:p>
    <w:p w14:paraId="27E9DE31" w14:textId="73A38AE7" w:rsidR="00365A0C" w:rsidRPr="00D77E14" w:rsidRDefault="00F0557B" w:rsidP="00365A0C">
      <w:pPr>
        <w:pStyle w:val="Sraopastraipa"/>
        <w:numPr>
          <w:ilvl w:val="0"/>
          <w:numId w:val="19"/>
        </w:numPr>
        <w:jc w:val="both"/>
      </w:pPr>
      <w:r w:rsidRPr="00D77E14">
        <w:t xml:space="preserve">Modernizuotoje ŽDIS, rizikos analizės posistemėje, ūkio subjektų, vykdančių veiklą su žuvininkystės produktais vertinimo modulyje turi būti </w:t>
      </w:r>
      <w:r w:rsidR="00D77E14" w:rsidRPr="00D77E14">
        <w:t>modernizuota</w:t>
      </w:r>
      <w:r w:rsidRPr="00D77E14">
        <w:t xml:space="preserve"> „Ūkio subjektui per paskutinius </w:t>
      </w:r>
      <w:r w:rsidRPr="003E43E7">
        <w:t>12</w:t>
      </w:r>
      <w:r w:rsidRPr="00D77E14">
        <w:t xml:space="preserve"> mėnesių buvo nustatytas daugiau nei vienas pažeidimas“ rizikos kriterijaus vertinimo logika. Tikslūs reikalavimui turi būti aptarti ir suderinti su Perkančiąja organizacija detaliosios analizės metu.</w:t>
      </w:r>
    </w:p>
    <w:p w14:paraId="3F011604" w14:textId="075B2235" w:rsidR="00365A0C" w:rsidRPr="00D77E14" w:rsidRDefault="00F0557B" w:rsidP="00365A0C">
      <w:pPr>
        <w:pStyle w:val="Sraopastraipa"/>
        <w:numPr>
          <w:ilvl w:val="0"/>
          <w:numId w:val="19"/>
        </w:numPr>
        <w:jc w:val="both"/>
      </w:pPr>
      <w:r w:rsidRPr="00D77E14">
        <w:t xml:space="preserve">Modernizuotoje ŽDIS, rizikos analizės posistemėje, ūkio subjektų, vykdančių veiklą su žuvininkystės produktais vertinimo modulyje turi būti </w:t>
      </w:r>
      <w:r w:rsidR="00D77E14" w:rsidRPr="00D77E14">
        <w:t>modernizuota</w:t>
      </w:r>
      <w:r w:rsidRPr="00D77E14">
        <w:t xml:space="preserve"> „Ūkio subjektui per paskutinius </w:t>
      </w:r>
      <w:r w:rsidRPr="003E43E7">
        <w:t>12</w:t>
      </w:r>
      <w:r w:rsidRPr="00D77E14">
        <w:t xml:space="preserve"> mėnesių buvo nustatytas sunkus pažeidimas“ rizikos kriterijaus vertinimo logika. Tikslūs reikalavimui turi būti aptarti ir suderinti su Perkančiąja organizacija detaliosios analizės metu.</w:t>
      </w:r>
    </w:p>
    <w:p w14:paraId="11A10604" w14:textId="6EEFFA5F" w:rsidR="00365A0C" w:rsidRPr="00D77E14" w:rsidRDefault="00F0557B" w:rsidP="00365A0C">
      <w:pPr>
        <w:pStyle w:val="Sraopastraipa"/>
        <w:numPr>
          <w:ilvl w:val="0"/>
          <w:numId w:val="19"/>
        </w:numPr>
        <w:jc w:val="both"/>
      </w:pPr>
      <w:r w:rsidRPr="00D77E14">
        <w:t xml:space="preserve">Modernizuotoje ŽDIS, rizikos analizės posistemėje, ūkio subjektų, vykdančių veiklą su žuvininkystės produktais vertinimo modulyje turi būti </w:t>
      </w:r>
      <w:r w:rsidR="00D77E14" w:rsidRPr="00D77E14">
        <w:t>modernizuota</w:t>
      </w:r>
      <w:r w:rsidRPr="00D77E14">
        <w:t xml:space="preserve"> „Ūkio subjektui per paskutinius </w:t>
      </w:r>
      <w:r w:rsidRPr="003E43E7">
        <w:t>12</w:t>
      </w:r>
      <w:r w:rsidRPr="00D77E14">
        <w:t xml:space="preserve"> mėnesių buvo nustatytas daugiau nei vienas sunkus pažeidimas“ rizikos kriterijaus vertinimo logika. Tikslūs reikalavimui turi būti aptarti ir suderinti su Perkančiąja organizacija detaliosios analizės metu.</w:t>
      </w:r>
    </w:p>
    <w:p w14:paraId="3C365554" w14:textId="46F02279" w:rsidR="00365A0C" w:rsidRPr="00D77E14" w:rsidRDefault="00F0557B" w:rsidP="00365A0C">
      <w:pPr>
        <w:pStyle w:val="Sraopastraipa"/>
        <w:numPr>
          <w:ilvl w:val="0"/>
          <w:numId w:val="19"/>
        </w:numPr>
        <w:jc w:val="both"/>
      </w:pPr>
      <w:r w:rsidRPr="00D77E14">
        <w:t xml:space="preserve">Modernizuotoje ŽDIS, rizikos analizės posistemėje, ūkio subjektų, vykdančių veiklą su žuvininkystės produktais vertinimo modulyje turi būti </w:t>
      </w:r>
      <w:r w:rsidR="00D77E14" w:rsidRPr="00D77E14">
        <w:t>modernizuota</w:t>
      </w:r>
      <w:r w:rsidRPr="00D77E14">
        <w:t xml:space="preserve"> „Ūkio subjektas nebuvo patikrintas paskutinius </w:t>
      </w:r>
      <w:r w:rsidRPr="003E43E7">
        <w:t>12</w:t>
      </w:r>
      <w:r w:rsidRPr="00D77E14">
        <w:t xml:space="preserve"> mėn.“ rizikos kriterijaus vertinimo logika. Tikslūs reikalavimui turi būti aptarti ir suderinti su Perkančiąja organizacija detaliosios analizės metu.</w:t>
      </w:r>
    </w:p>
    <w:p w14:paraId="4657C8E8" w14:textId="669B7891" w:rsidR="00365A0C" w:rsidRPr="00D77E14" w:rsidRDefault="00F0557B" w:rsidP="00365A0C">
      <w:pPr>
        <w:pStyle w:val="Sraopastraipa"/>
        <w:numPr>
          <w:ilvl w:val="0"/>
          <w:numId w:val="19"/>
        </w:numPr>
        <w:jc w:val="both"/>
      </w:pPr>
      <w:r w:rsidRPr="00D77E14">
        <w:t xml:space="preserve">Modernizuotoje ŽDIS, rizikos analizės posistemėje, ūkio subjektų, vykdančių veiklą su žuvininkystės produktais vertinimo modulyje turi būti </w:t>
      </w:r>
      <w:r w:rsidR="00D77E14" w:rsidRPr="00D77E14">
        <w:t>modernizuota</w:t>
      </w:r>
      <w:r w:rsidRPr="00D77E14">
        <w:t xml:space="preserve"> „Ūkio subjektas nebuvo patikrintas paskutinius </w:t>
      </w:r>
      <w:r w:rsidRPr="003E43E7">
        <w:t>24</w:t>
      </w:r>
      <w:r w:rsidRPr="00D77E14">
        <w:t xml:space="preserve"> mėn.“ rizikos kriterijaus vertinimo logika. Tikslūs reikalavimui turi būti aptarti ir suderinti su Perkančiąja organizacija detaliosios analizės metu.</w:t>
      </w:r>
    </w:p>
    <w:p w14:paraId="08237ABA" w14:textId="7AC1598F" w:rsidR="00365A0C" w:rsidRPr="00D77E14" w:rsidRDefault="00F0557B" w:rsidP="00365A0C">
      <w:pPr>
        <w:pStyle w:val="Sraopastraipa"/>
        <w:numPr>
          <w:ilvl w:val="0"/>
          <w:numId w:val="19"/>
        </w:numPr>
        <w:jc w:val="both"/>
      </w:pPr>
      <w:r w:rsidRPr="00D77E14">
        <w:t xml:space="preserve">Modernizuotoje ŽDIS, rizikos analizės posistemėje, ūkio subjektų, vykdančių veiklą su žuvininkystės produktais vertinimo modulyje turi būti </w:t>
      </w:r>
      <w:r w:rsidR="00D77E14" w:rsidRPr="00D77E14">
        <w:t>modernizuota</w:t>
      </w:r>
      <w:r w:rsidRPr="00D77E14">
        <w:t xml:space="preserve"> „Ūkio subjektas nebuvo patikrintas paskutinius </w:t>
      </w:r>
      <w:r w:rsidRPr="003E43E7">
        <w:t>36</w:t>
      </w:r>
      <w:r w:rsidRPr="00D77E14">
        <w:t xml:space="preserve"> mėn.“ rizikos kriterijaus vertinimo logika. Tikslūs reikalavimui turi būti aptarti ir suderinti su Perkančiąja organizacija detaliosios analizės metu.</w:t>
      </w:r>
    </w:p>
    <w:p w14:paraId="6AB3B410" w14:textId="627D346E" w:rsidR="00365A0C" w:rsidRPr="000622BF" w:rsidRDefault="00F0557B" w:rsidP="00365A0C">
      <w:pPr>
        <w:pStyle w:val="Sraopastraipa"/>
        <w:numPr>
          <w:ilvl w:val="0"/>
          <w:numId w:val="19"/>
        </w:numPr>
        <w:jc w:val="both"/>
      </w:pPr>
      <w:r w:rsidRPr="000622BF">
        <w:t xml:space="preserve">Modernizuotoje ŽDIS, rizikos analizės posistemėje, turi būti </w:t>
      </w:r>
      <w:r w:rsidR="000622BF" w:rsidRPr="000622BF">
        <w:t>modernizuotas</w:t>
      </w:r>
      <w:r w:rsidRPr="000622BF">
        <w:t xml:space="preserve"> ūkio subjektų, vykdančių veiklą su žuvininkystės produktais vertinimo modulis. Modulyje atsižvelgiant į rizikos vertinimo kriterijus, turi būti </w:t>
      </w:r>
      <w:r w:rsidR="004D6131">
        <w:t>modernizuota</w:t>
      </w:r>
      <w:r w:rsidRPr="000622BF">
        <w:t xml:space="preserve"> vertinimo logika skirstant rezultatus į rizikos laipsnius. Tikslūs reikalavimui turi būti aptarti ir suderinti su Perkančiąja organizacija detaliosios analizės metu.</w:t>
      </w:r>
    </w:p>
    <w:p w14:paraId="3C42DDBB" w14:textId="5FC454A9" w:rsidR="00365A0C" w:rsidRPr="000622BF" w:rsidRDefault="00F0557B" w:rsidP="00365A0C">
      <w:pPr>
        <w:pStyle w:val="Sraopastraipa"/>
        <w:numPr>
          <w:ilvl w:val="0"/>
          <w:numId w:val="19"/>
        </w:numPr>
        <w:jc w:val="both"/>
      </w:pPr>
      <w:r w:rsidRPr="000622BF">
        <w:t xml:space="preserve">Modernizuotoje ŽDIS, rizikos analizės posistemėje, turi būti </w:t>
      </w:r>
      <w:r w:rsidR="000622BF" w:rsidRPr="000622BF">
        <w:t>modernizuotas</w:t>
      </w:r>
      <w:r w:rsidRPr="000622BF">
        <w:t xml:space="preserve"> ūkio subjektų, vykdančių veiklą su žuvininkystės produktais vertinimo modulis. Modulyje suskaičiuoti rezultatai turi būti vaizduojami integraliai su kitais moduliais esančiais rizikos analizės posistemėje. Tikslūs reikalavimui turi būti aptarti ir suderinti su Perkančiąja organizacija detaliosios analizės metu.</w:t>
      </w:r>
    </w:p>
    <w:p w14:paraId="4697D210" w14:textId="35CC8027" w:rsidR="00CC20EC" w:rsidRPr="00FA443E" w:rsidRDefault="00F0557B" w:rsidP="00CC20EC">
      <w:pPr>
        <w:pStyle w:val="Antrat3"/>
        <w:numPr>
          <w:ilvl w:val="2"/>
          <w:numId w:val="1"/>
        </w:numPr>
      </w:pPr>
      <w:bookmarkStart w:id="28" w:name="_Toc171271727"/>
      <w:r w:rsidRPr="00FA443E">
        <w:t>FLUX duomenų apsikeitimo mechanizmo modernizavimas</w:t>
      </w:r>
      <w:bookmarkEnd w:id="28"/>
    </w:p>
    <w:p w14:paraId="79EAC25B" w14:textId="6AB3CC08" w:rsidR="000B572B" w:rsidRPr="006D306C" w:rsidRDefault="00F0557B" w:rsidP="00CC20EC">
      <w:pPr>
        <w:pStyle w:val="Sraopastraipa"/>
        <w:numPr>
          <w:ilvl w:val="0"/>
          <w:numId w:val="19"/>
        </w:numPr>
        <w:jc w:val="both"/>
      </w:pPr>
      <w:r w:rsidRPr="006D306C">
        <w:t xml:space="preserve">Turi būti </w:t>
      </w:r>
      <w:r w:rsidR="006D306C" w:rsidRPr="006D306C">
        <w:t>modernizuotas</w:t>
      </w:r>
      <w:r w:rsidRPr="006D306C">
        <w:t xml:space="preserve"> atitinkamas per</w:t>
      </w:r>
      <w:r w:rsidRPr="00F0557B">
        <w:t>iodinis senesnių nei 6 mėn. pranešimų naikinimas ŽDIS FLUX TEST ir ŽDIS FLUX PROD. Tikslūs reikalavimai turi būti nustatyti ir suderinti</w:t>
      </w:r>
      <w:r w:rsidRPr="006D306C">
        <w:t xml:space="preserve"> su Perkančiąją organizacija detaliosios analizės metu.</w:t>
      </w:r>
    </w:p>
    <w:p w14:paraId="5635B75D" w14:textId="2577A467" w:rsidR="00CC20EC" w:rsidRPr="002737A5" w:rsidRDefault="00F0557B" w:rsidP="00CC20EC">
      <w:pPr>
        <w:pStyle w:val="Sraopastraipa"/>
        <w:numPr>
          <w:ilvl w:val="0"/>
          <w:numId w:val="19"/>
        </w:numPr>
        <w:jc w:val="both"/>
      </w:pPr>
      <w:r w:rsidRPr="002737A5">
        <w:t xml:space="preserve">Turi būti įgyvendintas atitinkamos programinės įrangos diegimas ir programinės įrangos mazgo konfigūravimas pritaikytas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programinės įrangos, kuri turi būti įdiegta ir sukonfigūruota (tokios, kaip Maven, Oracle JDBC, Oracle RDBMS ir kt.), kriterijai </w:t>
      </w:r>
      <w:r w:rsidR="00AF1B07" w:rsidRPr="002737A5">
        <w:t>turi būti</w:t>
      </w:r>
      <w:r w:rsidRPr="002737A5">
        <w:t xml:space="preserve"> nustatyti ir suderinti su Perkančiąja organizacija detaliosios analizės metu.</w:t>
      </w:r>
    </w:p>
    <w:p w14:paraId="65C853AF" w14:textId="0B40A664" w:rsidR="00CC20EC" w:rsidRPr="002737A5" w:rsidRDefault="00F0557B" w:rsidP="00CC20EC">
      <w:pPr>
        <w:pStyle w:val="Sraopastraipa"/>
        <w:numPr>
          <w:ilvl w:val="0"/>
          <w:numId w:val="19"/>
        </w:numPr>
        <w:jc w:val="both"/>
      </w:pPr>
      <w:r w:rsidRPr="002737A5">
        <w:t xml:space="preserve">Turi būti įgyvendintas duomenų bazės failų konfigūravimas pritaikytas </w:t>
      </w:r>
      <w:r w:rsidR="00476143" w:rsidRPr="002737A5">
        <w:t>FLUX TL 1.16</w:t>
      </w:r>
      <w:r w:rsidRPr="002737A5">
        <w:t>.LTU:TEST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duomenų bazės failų konfigūravimo kriterijai </w:t>
      </w:r>
      <w:r w:rsidR="00AF1B07" w:rsidRPr="002737A5">
        <w:t>turi būti</w:t>
      </w:r>
      <w:r w:rsidRPr="002737A5">
        <w:t xml:space="preserve"> nustatyti ir suderinti su Perkančiąja organizacija detaliosios analizės metu.</w:t>
      </w:r>
    </w:p>
    <w:p w14:paraId="513F45CD" w14:textId="7C7BA2DF" w:rsidR="00CC20EC" w:rsidRPr="002737A5" w:rsidRDefault="00F0557B" w:rsidP="00CC20EC">
      <w:pPr>
        <w:pStyle w:val="Sraopastraipa"/>
        <w:numPr>
          <w:ilvl w:val="0"/>
          <w:numId w:val="19"/>
        </w:numPr>
        <w:jc w:val="both"/>
      </w:pPr>
      <w:r w:rsidRPr="002737A5">
        <w:t xml:space="preserve">Aplikacijos serverio konfigūravimo metu turi būti įgyvendintas Apache atvirkštinių įgaliojimų konfigūravimo funkcionalumas pritaikytas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Apache atvirkštinių įgaliojimų konfigūravimo funkcionalumo kriterijai </w:t>
      </w:r>
      <w:r w:rsidR="00AF1B07" w:rsidRPr="002737A5">
        <w:t>turi būti</w:t>
      </w:r>
      <w:r w:rsidRPr="002737A5">
        <w:t xml:space="preserve"> nustatyti ir suderinti su Perkančiąja organizacija detaliosios analizės metu.</w:t>
      </w:r>
    </w:p>
    <w:p w14:paraId="0365B287" w14:textId="4196F41C" w:rsidR="00CC20EC" w:rsidRPr="002737A5" w:rsidRDefault="00F0557B" w:rsidP="00CC20EC">
      <w:pPr>
        <w:pStyle w:val="Sraopastraipa"/>
        <w:numPr>
          <w:ilvl w:val="0"/>
          <w:numId w:val="19"/>
        </w:numPr>
        <w:jc w:val="both"/>
      </w:pPr>
      <w:r w:rsidRPr="002737A5">
        <w:t xml:space="preserve">Aplikacijos serverio konfigūravimo metu turi būti įgyvendintas WildFly konfigūravimo funkcionalumas pritaikytas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WildFly įdiegimo ir konfigūravimo funkcionalumo kriterijai </w:t>
      </w:r>
      <w:r w:rsidR="00AF1B07" w:rsidRPr="002737A5">
        <w:t>turi būti</w:t>
      </w:r>
      <w:r w:rsidRPr="002737A5">
        <w:t xml:space="preserve"> nustatyti ir suderinti su Perkančiąja organizacija detaliosios analizės metu.</w:t>
      </w:r>
    </w:p>
    <w:p w14:paraId="6F7E8B7B" w14:textId="7334F157" w:rsidR="00CC20EC" w:rsidRPr="002737A5" w:rsidRDefault="00F0557B" w:rsidP="00CC20EC">
      <w:pPr>
        <w:pStyle w:val="Sraopastraipa"/>
        <w:numPr>
          <w:ilvl w:val="0"/>
          <w:numId w:val="19"/>
        </w:numPr>
        <w:jc w:val="both"/>
      </w:pPr>
      <w:r w:rsidRPr="002737A5">
        <w:t xml:space="preserve">Aplikacijos serverio konfigūravimo metu turi būti įgyvendintas tvirtų kriptografinių plėtinių įjungimo funkcionalumas pritaikytas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tvirtų kriptografinių plėtinių įjungimo funkcionalumo kriterijai </w:t>
      </w:r>
      <w:r w:rsidR="00AF1B07" w:rsidRPr="002737A5">
        <w:t>turi būti</w:t>
      </w:r>
      <w:r w:rsidRPr="002737A5">
        <w:t xml:space="preserve"> nustatyti ir suderinti su Perkančiąja organizacija detaliosios analizės metu.</w:t>
      </w:r>
    </w:p>
    <w:p w14:paraId="64B9CE7D" w14:textId="28E5C6D9" w:rsidR="00CC20EC" w:rsidRPr="002737A5" w:rsidRDefault="00F0557B" w:rsidP="00CC20EC">
      <w:pPr>
        <w:pStyle w:val="Sraopastraipa"/>
        <w:numPr>
          <w:ilvl w:val="0"/>
          <w:numId w:val="19"/>
        </w:numPr>
        <w:jc w:val="both"/>
      </w:pPr>
      <w:r w:rsidRPr="002737A5">
        <w:t xml:space="preserve">Turi būti modifikuotas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persiuntimo komponentų įdiegimui būtinų sąlygų įgyvendinimas. Detalūs FLUX persiuntimo komponentų įdiegimui būtinų sąlygų įgyvendinimo kriterijai </w:t>
      </w:r>
      <w:r w:rsidR="00AF1B07" w:rsidRPr="002737A5">
        <w:t>turi būti</w:t>
      </w:r>
      <w:r w:rsidRPr="002737A5">
        <w:t xml:space="preserve"> nustatyti ir suderinti su Perkančiąja organizacija detaliosios analizės metu.</w:t>
      </w:r>
    </w:p>
    <w:p w14:paraId="47338553" w14:textId="2FB65976" w:rsidR="00CC20EC" w:rsidRPr="002737A5" w:rsidRDefault="00F0557B" w:rsidP="00CC20EC">
      <w:pPr>
        <w:pStyle w:val="Sraopastraipa"/>
        <w:numPr>
          <w:ilvl w:val="0"/>
          <w:numId w:val="19"/>
        </w:numPr>
        <w:jc w:val="both"/>
      </w:pPr>
      <w:r w:rsidRPr="002737A5">
        <w:t xml:space="preserve">Turi būti įgyvendintas FLUX perdavimo komponentų RUN-TIME duomenų bazės konfigūravimas pritaikytas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FLUX perdavimo komponentų RUN-TIME duomenų bazės konfigūravimo kriterijai </w:t>
      </w:r>
      <w:r w:rsidR="00AF1B07" w:rsidRPr="002737A5">
        <w:t>turi būti</w:t>
      </w:r>
      <w:r w:rsidRPr="002737A5">
        <w:t xml:space="preserve"> nustatyti ir suderinti su Perkančiąja organizacija detaliosios analizės metu.</w:t>
      </w:r>
    </w:p>
    <w:p w14:paraId="1E8E9AEB" w14:textId="76D242A5" w:rsidR="00CC20EC" w:rsidRPr="002737A5" w:rsidRDefault="00F0557B" w:rsidP="00CC20EC">
      <w:pPr>
        <w:pStyle w:val="Sraopastraipa"/>
        <w:numPr>
          <w:ilvl w:val="0"/>
          <w:numId w:val="19"/>
        </w:numPr>
        <w:jc w:val="both"/>
      </w:pPr>
      <w:r w:rsidRPr="002737A5">
        <w:t xml:space="preserve">Turi būti įgyvendinta FLUX NAF perdavimo komponentų konfigūracija pritaikyta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FLUX NAF perdavimo komponentų kriterijai </w:t>
      </w:r>
      <w:r w:rsidR="00AF1B07" w:rsidRPr="002737A5">
        <w:t>turi būti</w:t>
      </w:r>
      <w:r w:rsidRPr="002737A5">
        <w:t xml:space="preserve"> nustatyti ir suderinti su Perkančiąja organizacija detaliosios analizės metu.</w:t>
      </w:r>
    </w:p>
    <w:p w14:paraId="5FD9F413" w14:textId="3C15007D" w:rsidR="00CC20EC" w:rsidRPr="004D6131" w:rsidRDefault="004D6131" w:rsidP="00CC20EC">
      <w:pPr>
        <w:pStyle w:val="Sraopastraipa"/>
        <w:numPr>
          <w:ilvl w:val="0"/>
          <w:numId w:val="19"/>
        </w:numPr>
        <w:jc w:val="both"/>
      </w:pPr>
      <w:r w:rsidRPr="004D6131">
        <w:t xml:space="preserve">Turi būti modernizuota FLUX NAF perdavimo modulių konfigūracinių failų realizacija, pritaikyta </w:t>
      </w:r>
      <w:r w:rsidR="00476143" w:rsidRPr="004D6131">
        <w:t>FLUX TL 1.16</w:t>
      </w:r>
      <w:r w:rsidRPr="004D6131">
        <w:t>. LTU:TEST NODE</w:t>
      </w:r>
      <w:r w:rsidR="0028715E" w:rsidRPr="004D6131">
        <w:t xml:space="preserve"> (arba aukštesnėje versijoje, jei projekto įgyvendinimo laikotarpiu tokia </w:t>
      </w:r>
      <w:r w:rsidR="00AF1B07" w:rsidRPr="004D6131">
        <w:t>turi būti</w:t>
      </w:r>
      <w:r w:rsidR="0028715E" w:rsidRPr="004D6131">
        <w:t xml:space="preserve"> galiojanti)</w:t>
      </w:r>
      <w:r w:rsidRPr="004D6131">
        <w:t xml:space="preserve">. Detalūs FLUX NAF perdavimo modulių konfigūracinių failų realizacijos kriterijai </w:t>
      </w:r>
      <w:r w:rsidR="00AF1B07" w:rsidRPr="004D6131">
        <w:t>turi būti</w:t>
      </w:r>
      <w:r w:rsidRPr="004D6131">
        <w:t xml:space="preserve"> nustatyti ir suderinti su Perkančiąja organizacija detaliosios analizės metu.</w:t>
      </w:r>
    </w:p>
    <w:p w14:paraId="47755A6A" w14:textId="4326DF22" w:rsidR="00CC20EC" w:rsidRPr="004D6131" w:rsidRDefault="00F0557B" w:rsidP="00CC20EC">
      <w:pPr>
        <w:pStyle w:val="Sraopastraipa"/>
        <w:numPr>
          <w:ilvl w:val="0"/>
          <w:numId w:val="19"/>
        </w:numPr>
        <w:jc w:val="both"/>
      </w:pPr>
      <w:r w:rsidRPr="004D6131">
        <w:t xml:space="preserve">Turi būti </w:t>
      </w:r>
      <w:r w:rsidR="004D6131" w:rsidRPr="004D6131">
        <w:t>modernizuota</w:t>
      </w:r>
      <w:r w:rsidRPr="004D6131">
        <w:t xml:space="preserve"> </w:t>
      </w:r>
      <w:r w:rsidR="00476143" w:rsidRPr="004D6131">
        <w:t>FLUX TL 1.16</w:t>
      </w:r>
      <w:r w:rsidRPr="004D6131">
        <w:t>. LTU:TEST NODE</w:t>
      </w:r>
      <w:r w:rsidR="0028715E" w:rsidRPr="004D6131">
        <w:t xml:space="preserve"> (arba aukštesnėje versijoje, jei projekto įgyvendinimo laikotarpiu tokia </w:t>
      </w:r>
      <w:r w:rsidR="00AF1B07" w:rsidRPr="004D6131">
        <w:t>turi būti</w:t>
      </w:r>
      <w:r w:rsidR="0028715E" w:rsidRPr="004D6131">
        <w:t xml:space="preserve"> galiojanti)</w:t>
      </w:r>
      <w:r w:rsidRPr="004D6131">
        <w:t xml:space="preserve"> modulių konfigūracinių failų modifikacija. Detalūs FLUX modulių konfigūracinių failų realizacijos kriterijai </w:t>
      </w:r>
      <w:r w:rsidR="00AF1B07" w:rsidRPr="004D6131">
        <w:t>turi būti</w:t>
      </w:r>
      <w:r w:rsidRPr="004D6131">
        <w:t xml:space="preserve"> nustatyti ir suderinti su Perkančiąja organizacija detaliosios analizės metu.</w:t>
      </w:r>
    </w:p>
    <w:p w14:paraId="7C1A625B" w14:textId="6759CE39" w:rsidR="00CC20EC" w:rsidRPr="004D6131" w:rsidRDefault="00F0557B" w:rsidP="00CC20EC">
      <w:pPr>
        <w:pStyle w:val="Sraopastraipa"/>
        <w:numPr>
          <w:ilvl w:val="0"/>
          <w:numId w:val="19"/>
        </w:numPr>
        <w:jc w:val="both"/>
      </w:pPr>
      <w:r w:rsidRPr="004D6131">
        <w:t xml:space="preserve">Turi būti </w:t>
      </w:r>
      <w:r w:rsidR="004D6131" w:rsidRPr="004D6131">
        <w:t>modernizuota</w:t>
      </w:r>
      <w:r w:rsidRPr="004D6131">
        <w:t xml:space="preserve"> FLUX BRIDGE modulių konfigūracinių failų modifikavimas pritaikant </w:t>
      </w:r>
      <w:r w:rsidR="00476143" w:rsidRPr="004D6131">
        <w:t>FLUX TL 1.16</w:t>
      </w:r>
      <w:r w:rsidRPr="004D6131">
        <w:t>. LTU:TEST NODE</w:t>
      </w:r>
      <w:r w:rsidR="0028715E" w:rsidRPr="004D6131">
        <w:t xml:space="preserve"> (arba aukštesnėje versijoje, jei projekto įgyvendinimo laikotarpiu tokia </w:t>
      </w:r>
      <w:r w:rsidR="00AF1B07" w:rsidRPr="004D6131">
        <w:t>turi būti</w:t>
      </w:r>
      <w:r w:rsidR="0028715E" w:rsidRPr="004D6131">
        <w:t xml:space="preserve"> galiojanti)</w:t>
      </w:r>
      <w:r w:rsidRPr="004D6131">
        <w:t xml:space="preserve">. Detalūs FLUX BRIDGE modulių konfigūracinių failų realizacijos kriterijai </w:t>
      </w:r>
      <w:r w:rsidR="00AF1B07" w:rsidRPr="004D6131">
        <w:t>turi būti</w:t>
      </w:r>
      <w:r w:rsidRPr="004D6131">
        <w:t xml:space="preserve"> nustatyti ir suderinti su Perkančiąja organizacija detaliosios analizės metu.</w:t>
      </w:r>
    </w:p>
    <w:p w14:paraId="1B3C32B3" w14:textId="0B79E11F" w:rsidR="00CC20EC" w:rsidRPr="002737A5" w:rsidRDefault="00F0557B" w:rsidP="00CC20EC">
      <w:pPr>
        <w:pStyle w:val="Sraopastraipa"/>
        <w:numPr>
          <w:ilvl w:val="0"/>
          <w:numId w:val="19"/>
        </w:numPr>
        <w:jc w:val="both"/>
      </w:pPr>
      <w:r w:rsidRPr="002737A5">
        <w:t xml:space="preserve">Turi būti įgyvendintas atitinkamos programinės įrangos diegimas ir programinės įrangos mazgo konfigūravimas pritaikytas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programinės įrangos, kuri turi būti įdiegta ir sukonfigūruota (tokios, kaip Maven, Oracle JDBC, Oracle RDBMS ir kt.), kriterijai </w:t>
      </w:r>
      <w:r w:rsidR="00AF1B07" w:rsidRPr="002737A5">
        <w:t>turi būti</w:t>
      </w:r>
      <w:r w:rsidRPr="002737A5">
        <w:t xml:space="preserve"> nustatyti ir suderinti su Perkančiąja organizacija detaliosios analizės metu.</w:t>
      </w:r>
    </w:p>
    <w:p w14:paraId="6F71B765" w14:textId="5F99EDBD" w:rsidR="00CC20EC" w:rsidRPr="002737A5" w:rsidRDefault="00F0557B" w:rsidP="00CC20EC">
      <w:pPr>
        <w:pStyle w:val="Sraopastraipa"/>
        <w:numPr>
          <w:ilvl w:val="0"/>
          <w:numId w:val="19"/>
        </w:numPr>
        <w:jc w:val="both"/>
      </w:pPr>
      <w:r w:rsidRPr="002737A5">
        <w:t xml:space="preserve">Turi būti įgyvendintas duomenų bazės failų konfigūravimas pritaikytas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duomenų bazės failų konfigūravimo kriterijai </w:t>
      </w:r>
      <w:r w:rsidR="00AF1B07" w:rsidRPr="002737A5">
        <w:t>turi būti</w:t>
      </w:r>
      <w:r w:rsidRPr="002737A5">
        <w:t xml:space="preserve"> nustatyti ir suderinti su Perkančiąja organizacija detaliosios analizės metu.</w:t>
      </w:r>
    </w:p>
    <w:p w14:paraId="78958AA2" w14:textId="1C45F31D" w:rsidR="00CC20EC" w:rsidRPr="002737A5" w:rsidRDefault="00F0557B" w:rsidP="00CC20EC">
      <w:pPr>
        <w:pStyle w:val="Sraopastraipa"/>
        <w:numPr>
          <w:ilvl w:val="0"/>
          <w:numId w:val="19"/>
        </w:numPr>
        <w:jc w:val="both"/>
      </w:pPr>
      <w:r w:rsidRPr="002737A5">
        <w:t xml:space="preserve">Aplikacijos serverio konfigūravimo metu turi būti įgyvendintas Apache atvirkštinių įgaliojimų konfigūravimo funkcionalumas pritaikytas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Apache atvirkštinių įgaliojimų konfigūravimo funkcionalumo kriterijai </w:t>
      </w:r>
      <w:r w:rsidR="00AF1B07" w:rsidRPr="002737A5">
        <w:t>turi būti</w:t>
      </w:r>
      <w:r w:rsidRPr="002737A5">
        <w:t xml:space="preserve"> nustatyti ir suderinti su Perkančiąja organizacija detaliosios analizės metu.</w:t>
      </w:r>
    </w:p>
    <w:p w14:paraId="1BF46D41" w14:textId="1FCBE410" w:rsidR="00CC20EC" w:rsidRPr="002737A5" w:rsidRDefault="00F0557B" w:rsidP="00CC20EC">
      <w:pPr>
        <w:pStyle w:val="Sraopastraipa"/>
        <w:numPr>
          <w:ilvl w:val="0"/>
          <w:numId w:val="19"/>
        </w:numPr>
        <w:jc w:val="both"/>
      </w:pPr>
      <w:r w:rsidRPr="002737A5">
        <w:t xml:space="preserve">Aplikacijos serverio konfigūravimo metu turi būti įgyvendintas WildFly konfigūravimo funkcionalumas pritaikytas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WildFly įdiegimo ir konfigūravimo funkcionalumo kriterijai </w:t>
      </w:r>
      <w:r w:rsidR="00AF1B07" w:rsidRPr="002737A5">
        <w:t>turi būti</w:t>
      </w:r>
      <w:r w:rsidRPr="002737A5">
        <w:t xml:space="preserve"> nustatyti ir suderinti su Perkančiąja organizacija detaliosios analizės metu.</w:t>
      </w:r>
    </w:p>
    <w:p w14:paraId="0B100898" w14:textId="47C260E8" w:rsidR="00CC20EC" w:rsidRPr="002737A5" w:rsidRDefault="00F0557B" w:rsidP="00CC20EC">
      <w:pPr>
        <w:pStyle w:val="Sraopastraipa"/>
        <w:numPr>
          <w:ilvl w:val="0"/>
          <w:numId w:val="19"/>
        </w:numPr>
        <w:jc w:val="both"/>
      </w:pPr>
      <w:r w:rsidRPr="002737A5">
        <w:t xml:space="preserve">Aplikacijos serverio konfigūravimo metu turi būti įgyvendintas tvirtų kriptografinių plėtinių įjungimo funkcionalumas pritaikytas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tvirtų kriptografinių plėtinių įjungimo funkcionalumo kriterijai </w:t>
      </w:r>
      <w:r w:rsidR="00AF1B07" w:rsidRPr="002737A5">
        <w:t>turi būti</w:t>
      </w:r>
      <w:r w:rsidRPr="002737A5">
        <w:t xml:space="preserve"> nustatyti ir suderinti su Perkančiąja organizacija detaliosios analizės metu.</w:t>
      </w:r>
    </w:p>
    <w:p w14:paraId="0126689E" w14:textId="07EA1EEF" w:rsidR="00CC20EC" w:rsidRPr="002737A5" w:rsidRDefault="00F0557B" w:rsidP="00CC20EC">
      <w:pPr>
        <w:pStyle w:val="Sraopastraipa"/>
        <w:numPr>
          <w:ilvl w:val="0"/>
          <w:numId w:val="19"/>
        </w:numPr>
        <w:jc w:val="both"/>
      </w:pPr>
      <w:r w:rsidRPr="002737A5">
        <w:t xml:space="preserve">Turi būti modifikuotas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persiuntimo komponentų įdiegimui būtinų sąlygų įgyvendinimas. Detalūs FLUX persiuntimo komponentų įdiegimui būtinų sąlygų įgyvendinimo kriterijai </w:t>
      </w:r>
      <w:r w:rsidR="00AF1B07" w:rsidRPr="002737A5">
        <w:t>turi būti</w:t>
      </w:r>
      <w:r w:rsidRPr="002737A5">
        <w:t xml:space="preserve"> nustatyti ir suderinti su Perkančiąja organizacija detaliosios analizės metu.</w:t>
      </w:r>
    </w:p>
    <w:p w14:paraId="39882E1F" w14:textId="20A99940" w:rsidR="00CC20EC" w:rsidRPr="002737A5" w:rsidRDefault="00F0557B" w:rsidP="00CC20EC">
      <w:pPr>
        <w:pStyle w:val="Sraopastraipa"/>
        <w:numPr>
          <w:ilvl w:val="0"/>
          <w:numId w:val="19"/>
        </w:numPr>
        <w:jc w:val="both"/>
      </w:pPr>
      <w:r w:rsidRPr="002737A5">
        <w:t xml:space="preserve">Turi būti įgyvendintas FLUX perdavimo komponentų RUN-TIME duomenų bazės konfigūravimas pritaikytas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FLUX perdavimo komponentų RUN-TIME duomenų bazės konfigūravimo kriterijai </w:t>
      </w:r>
      <w:r w:rsidR="00AF1B07" w:rsidRPr="002737A5">
        <w:t>turi būti</w:t>
      </w:r>
      <w:r w:rsidRPr="002737A5">
        <w:t xml:space="preserve"> nustatyti ir suderinti su Perkančiąja organizacija detaliosios analizės metu.</w:t>
      </w:r>
    </w:p>
    <w:p w14:paraId="385E21FF" w14:textId="454A1E00" w:rsidR="00CC20EC" w:rsidRPr="002737A5" w:rsidRDefault="00F0557B" w:rsidP="00CC20EC">
      <w:pPr>
        <w:pStyle w:val="Sraopastraipa"/>
        <w:numPr>
          <w:ilvl w:val="0"/>
          <w:numId w:val="19"/>
        </w:numPr>
        <w:jc w:val="both"/>
      </w:pPr>
      <w:r w:rsidRPr="002737A5">
        <w:t xml:space="preserve">Turi būti įgyvendinta FLUX NAF perdavimo komponentų konfigūracija pritaikyta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FLUX NAF perdavimo komponentų kriterijai </w:t>
      </w:r>
      <w:r w:rsidR="00AF1B07" w:rsidRPr="002737A5">
        <w:t>turi būti</w:t>
      </w:r>
      <w:r w:rsidRPr="002737A5">
        <w:t xml:space="preserve"> nustatyti ir suderinti su Perkančiąja organizacija detaliosios analizės metu.</w:t>
      </w:r>
    </w:p>
    <w:p w14:paraId="0E4B0490" w14:textId="7194CD13" w:rsidR="00CC20EC" w:rsidRPr="002737A5" w:rsidRDefault="004D6131" w:rsidP="00CC20EC">
      <w:pPr>
        <w:pStyle w:val="Sraopastraipa"/>
        <w:numPr>
          <w:ilvl w:val="0"/>
          <w:numId w:val="19"/>
        </w:numPr>
        <w:jc w:val="both"/>
      </w:pPr>
      <w:r w:rsidRPr="002737A5">
        <w:t xml:space="preserve">Turi būti įgyvendinta FLUX NAF perdavimo modulių konfigūracinių failų realizacija pritaikyta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FLUX NAF perdavimo modulių konfigūracinių failų realizacijos kriterijai </w:t>
      </w:r>
      <w:r w:rsidR="00AF1B07" w:rsidRPr="002737A5">
        <w:t>turi būti</w:t>
      </w:r>
      <w:r w:rsidRPr="002737A5">
        <w:t xml:space="preserve"> nustatyti ir suderinti su Perkančiąja organizacija detaliosios analizės metu.</w:t>
      </w:r>
    </w:p>
    <w:p w14:paraId="6EFAC261" w14:textId="72E0A01B" w:rsidR="00CC20EC" w:rsidRPr="002737A5" w:rsidRDefault="00F0557B" w:rsidP="00CC20EC">
      <w:pPr>
        <w:pStyle w:val="Sraopastraipa"/>
        <w:numPr>
          <w:ilvl w:val="0"/>
          <w:numId w:val="19"/>
        </w:numPr>
        <w:jc w:val="both"/>
      </w:pPr>
      <w:r w:rsidRPr="002737A5">
        <w:t xml:space="preserve">Turi būti įgyvendinta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modulių konfigūracinių failų modifikacija. Detalūs FLUX modulių konfigūracinių failų realizacijos kriterijai </w:t>
      </w:r>
      <w:r w:rsidR="00AF1B07" w:rsidRPr="002737A5">
        <w:t>turi būti</w:t>
      </w:r>
      <w:r w:rsidRPr="002737A5">
        <w:t xml:space="preserve"> nustatyti ir suderinti su Perkančiąja organizacija detaliosios analizės metu.</w:t>
      </w:r>
    </w:p>
    <w:p w14:paraId="24FFFAAD" w14:textId="5E1D1C83" w:rsidR="00CC20EC" w:rsidRPr="002737A5" w:rsidRDefault="00F0557B" w:rsidP="00CC20EC">
      <w:pPr>
        <w:pStyle w:val="Sraopastraipa"/>
        <w:numPr>
          <w:ilvl w:val="0"/>
          <w:numId w:val="19"/>
        </w:numPr>
        <w:jc w:val="both"/>
      </w:pPr>
      <w:r w:rsidRPr="002737A5">
        <w:t xml:space="preserve">Turi būti įgyvendinta FLUX BRIDGE modulių konfigūracinių failų modifikavimas pritaikant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FLUX BRIDGE modulių konfigūracinių failų realizacijos kriterijai </w:t>
      </w:r>
      <w:r w:rsidR="00AF1B07" w:rsidRPr="002737A5">
        <w:t>turi būti</w:t>
      </w:r>
      <w:r w:rsidRPr="002737A5">
        <w:t xml:space="preserve"> nustatyti ir suderinti su Perkančiąja organizacija detaliosios analizės metu.</w:t>
      </w:r>
    </w:p>
    <w:p w14:paraId="0B408702" w14:textId="0F9BCE29" w:rsidR="00CC20EC" w:rsidRPr="002737A5" w:rsidRDefault="00F0557B" w:rsidP="00CC20EC">
      <w:pPr>
        <w:pStyle w:val="Sraopastraipa"/>
        <w:numPr>
          <w:ilvl w:val="0"/>
          <w:numId w:val="19"/>
        </w:numPr>
        <w:jc w:val="both"/>
      </w:pPr>
      <w:r w:rsidRPr="002737A5">
        <w:t xml:space="preserve">Turi būti atliekami priežiūros ir konsultacijų darbai atnaujintai atitinkamai programinei įrangai (Maven, Oracle JDBC, Oracle RDBMS) ir programinės įrangos mazgo konfigūravimui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programinės įrangos priežiūros darbai (tokios, kaip Maven, Oracle JDBC, Oracle RDBMS ir kt.) ir kriterijai </w:t>
      </w:r>
      <w:r w:rsidR="00AF1B07" w:rsidRPr="002737A5">
        <w:t>turi būti</w:t>
      </w:r>
      <w:r w:rsidRPr="002737A5">
        <w:t xml:space="preserve"> nustatyti ir suderinti su Perkančiąja organizacija detaliosios analizės metu.</w:t>
      </w:r>
    </w:p>
    <w:p w14:paraId="45880821" w14:textId="3914D12C" w:rsidR="00CC20EC" w:rsidRPr="002737A5" w:rsidRDefault="00F0557B" w:rsidP="00CC20EC">
      <w:pPr>
        <w:pStyle w:val="Sraopastraipa"/>
        <w:numPr>
          <w:ilvl w:val="0"/>
          <w:numId w:val="19"/>
        </w:numPr>
        <w:jc w:val="both"/>
      </w:pPr>
      <w:r w:rsidRPr="002737A5">
        <w:t xml:space="preserve">Turi būti atliekami priežiūros ir konsultacijų darbai duomenų bazės failų konfigūravimui pritaikytam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duomenų bazės failų konfigūravimo priežiūros darbai ir kriterijai </w:t>
      </w:r>
      <w:r w:rsidR="00AF1B07" w:rsidRPr="002737A5">
        <w:t>turi būti</w:t>
      </w:r>
      <w:r w:rsidRPr="002737A5">
        <w:t xml:space="preserve"> nustatyti ir suderinti su Perkančiąja organizacija detaliosios analizės metu.</w:t>
      </w:r>
    </w:p>
    <w:p w14:paraId="0EACC0DE" w14:textId="73C9E942" w:rsidR="00CC20EC" w:rsidRPr="002737A5" w:rsidRDefault="00F0557B" w:rsidP="00CC20EC">
      <w:pPr>
        <w:pStyle w:val="Sraopastraipa"/>
        <w:numPr>
          <w:ilvl w:val="0"/>
          <w:numId w:val="19"/>
        </w:numPr>
        <w:jc w:val="both"/>
      </w:pPr>
      <w:r w:rsidRPr="002737A5">
        <w:t xml:space="preserve">Turi būti atliekami priežiūros ir konsultacijų darbai Apache atvirkštinių įgaliojimų konfigūravimo funkcionalumo korektiško veikimo užtikrinimui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Apache atvirkštinių įgaliojimų konfigūravimo funkcionalumo priežiūros darbai ir kriterijai </w:t>
      </w:r>
      <w:r w:rsidR="00AF1B07" w:rsidRPr="002737A5">
        <w:t>turi būti</w:t>
      </w:r>
      <w:r w:rsidRPr="002737A5">
        <w:t xml:space="preserve"> nustatyti ir suderinti su Perkančiąja organizacija detaliosios analizės metu.</w:t>
      </w:r>
    </w:p>
    <w:p w14:paraId="146FC730" w14:textId="2A987226" w:rsidR="00CC20EC" w:rsidRPr="002737A5" w:rsidRDefault="00F0557B" w:rsidP="00CC20EC">
      <w:pPr>
        <w:pStyle w:val="Sraopastraipa"/>
        <w:numPr>
          <w:ilvl w:val="0"/>
          <w:numId w:val="19"/>
        </w:numPr>
        <w:jc w:val="both"/>
      </w:pPr>
      <w:r w:rsidRPr="002737A5">
        <w:t xml:space="preserve">Turi būti atliekami priežiūros ir konsultacijų darbai susiję su WildFly konfigūravimo funkcionalumo korektišku veikimu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WildFly konfigūravimo funkcionalumo priežiūros darbai ir kriterijai </w:t>
      </w:r>
      <w:r w:rsidR="00AF1B07" w:rsidRPr="002737A5">
        <w:t>turi būti</w:t>
      </w:r>
      <w:r w:rsidRPr="002737A5">
        <w:t xml:space="preserve"> nustatyti ir suderinti su Perkančiąja organizacija detaliosios analizės metu.</w:t>
      </w:r>
    </w:p>
    <w:p w14:paraId="1F393B4E" w14:textId="3A20D1FD" w:rsidR="00CC20EC" w:rsidRPr="002737A5" w:rsidRDefault="00F0557B" w:rsidP="00CC20EC">
      <w:pPr>
        <w:pStyle w:val="Sraopastraipa"/>
        <w:numPr>
          <w:ilvl w:val="0"/>
          <w:numId w:val="19"/>
        </w:numPr>
        <w:jc w:val="both"/>
      </w:pPr>
      <w:r w:rsidRPr="002737A5">
        <w:t xml:space="preserve">Turi būti atliekami priežiūros ir konsultacijų darbai tvirtų kriptografinių plėtinių korektiško funkcionavimo užtikrinimui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tvirtų kriptografinių plėtinių funkcionalumo priežiūros darbai ir kriterijai </w:t>
      </w:r>
      <w:r w:rsidR="00AF1B07" w:rsidRPr="002737A5">
        <w:t>turi būti</w:t>
      </w:r>
      <w:r w:rsidRPr="002737A5">
        <w:t xml:space="preserve"> nustatyti ir suderinti su Perkančiąja organizacija detaliosios analizės metu.</w:t>
      </w:r>
    </w:p>
    <w:p w14:paraId="71A4E205" w14:textId="52CE6539" w:rsidR="00CC20EC" w:rsidRPr="002737A5" w:rsidRDefault="00F0557B" w:rsidP="00CC20EC">
      <w:pPr>
        <w:pStyle w:val="Sraopastraipa"/>
        <w:numPr>
          <w:ilvl w:val="0"/>
          <w:numId w:val="19"/>
        </w:numPr>
        <w:jc w:val="both"/>
      </w:pPr>
      <w:r w:rsidRPr="002737A5">
        <w:t xml:space="preserve">Turi būti atliekami priežiūros ir konsultacijų darbai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persiuntimo komponentų korektiškam funkcionavimui. Priežiūros ir konsultacijų darbų trukmė sutarties galiojimo periodu iki 10 val. Detalūs FLUX persiuntimo komponentų funkcionalumo korektiško veikimo užtikrinimo priežiūros ir konsultacijų darbai </w:t>
      </w:r>
      <w:r w:rsidR="00AF1B07" w:rsidRPr="002737A5">
        <w:t>turi būti</w:t>
      </w:r>
      <w:r w:rsidRPr="002737A5">
        <w:t xml:space="preserve"> nustatyti ir suderinti su Perkančiąja organizacija detaliosios analizės metu.</w:t>
      </w:r>
    </w:p>
    <w:p w14:paraId="5D7FCCFB" w14:textId="5F4C02CC" w:rsidR="00CC20EC" w:rsidRPr="002737A5" w:rsidRDefault="00F0557B" w:rsidP="00CC20EC">
      <w:pPr>
        <w:pStyle w:val="Sraopastraipa"/>
        <w:numPr>
          <w:ilvl w:val="0"/>
          <w:numId w:val="19"/>
        </w:numPr>
        <w:jc w:val="both"/>
      </w:pPr>
      <w:r w:rsidRPr="002737A5">
        <w:t xml:space="preserve">Turi būti atliekami priežiūros ir konsultacijų darbai FLUX perdavimo komponentų RUN-TIME duomenų bazės konfigūravime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FLUX perdavimo komponentų RUN-TIME duomenų bazės konfigūravimo priežiūros ir konsultacijų darbai </w:t>
      </w:r>
      <w:r w:rsidR="00AF1B07" w:rsidRPr="002737A5">
        <w:t>turi būti</w:t>
      </w:r>
      <w:r w:rsidRPr="002737A5">
        <w:t xml:space="preserve"> nustatyti ir suderinti su Perkančiąja organizacija detaliosios analizės metu.</w:t>
      </w:r>
    </w:p>
    <w:p w14:paraId="0AE79A12" w14:textId="5A6B082A" w:rsidR="00CC20EC" w:rsidRPr="002737A5" w:rsidRDefault="00F0557B" w:rsidP="00CC20EC">
      <w:pPr>
        <w:pStyle w:val="Sraopastraipa"/>
        <w:numPr>
          <w:ilvl w:val="0"/>
          <w:numId w:val="19"/>
        </w:numPr>
        <w:jc w:val="both"/>
      </w:pPr>
      <w:r w:rsidRPr="002737A5">
        <w:t xml:space="preserve">Turi būti atliekami priežiūros ir konsultacijų darbai FLUX NAF perdavimo komponentų konfigūracijos korektiškam funkcionavimui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FLUX NAF perdavimo komponentų priežiūros ir konsultacijų darbai </w:t>
      </w:r>
      <w:r w:rsidR="00AF1B07" w:rsidRPr="002737A5">
        <w:t>turi būti</w:t>
      </w:r>
      <w:r w:rsidRPr="002737A5">
        <w:t xml:space="preserve"> nustatyti ir suderinti su Perkančiąja organizacija detaliosios analizės metu.</w:t>
      </w:r>
    </w:p>
    <w:p w14:paraId="720E52B1" w14:textId="43887FDA" w:rsidR="00CC20EC" w:rsidRPr="002737A5" w:rsidRDefault="00F0557B" w:rsidP="00CC20EC">
      <w:pPr>
        <w:pStyle w:val="Sraopastraipa"/>
        <w:numPr>
          <w:ilvl w:val="0"/>
          <w:numId w:val="19"/>
        </w:numPr>
        <w:jc w:val="both"/>
      </w:pPr>
      <w:r w:rsidRPr="002737A5">
        <w:t xml:space="preserve">Turi būti atliekami priežiūros ir konsultacijų darbai FLUX NAF perdavimo modulių konfigūracinių failų korektiškam funkcionavimui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FLUX NAF perdavimo modulių konfigūracinių failų priežiūros ir konsultacijų darbai </w:t>
      </w:r>
      <w:r w:rsidR="00AF1B07" w:rsidRPr="002737A5">
        <w:t>turi būti</w:t>
      </w:r>
      <w:r w:rsidRPr="002737A5">
        <w:t xml:space="preserve"> nustatyti ir suderinti su Perkančiąja organizacija detaliosios analizės metu.</w:t>
      </w:r>
    </w:p>
    <w:p w14:paraId="2A874C4F" w14:textId="494432F1" w:rsidR="00CC20EC" w:rsidRPr="002737A5" w:rsidRDefault="00F0557B" w:rsidP="00CC20EC">
      <w:pPr>
        <w:pStyle w:val="Sraopastraipa"/>
        <w:numPr>
          <w:ilvl w:val="0"/>
          <w:numId w:val="19"/>
        </w:numPr>
        <w:jc w:val="both"/>
      </w:pPr>
      <w:r w:rsidRPr="002737A5">
        <w:t xml:space="preserve">Turi būti atliekami priežiūros ir konsultacijų darbai </w:t>
      </w:r>
      <w:r w:rsidR="00476143" w:rsidRPr="002737A5">
        <w:t>FLUX TL 1.16</w:t>
      </w:r>
      <w:r w:rsidRPr="002737A5">
        <w:t>. LTU:TEST NODE</w:t>
      </w:r>
      <w:r w:rsidR="0028715E" w:rsidRPr="002737A5">
        <w:t xml:space="preserve">(arba aukštesnėje versijoje, jei projekto įgyvendinimo laikotarpiu tokia </w:t>
      </w:r>
      <w:r w:rsidR="00AF1B07" w:rsidRPr="002737A5">
        <w:t>turi būti</w:t>
      </w:r>
      <w:r w:rsidR="0028715E" w:rsidRPr="002737A5">
        <w:t xml:space="preserve"> galiojanti)</w:t>
      </w:r>
      <w:r w:rsidRPr="002737A5">
        <w:t xml:space="preserve"> modulių konfigūracinių failų korektiško funkcionavimo užtikrinimui. Priežiūros ir konsultacijų darbų trukmė sutarties galiojimo periodu iki 10 val. Detalūs FLUX modulių konfigūracinių failų priežiūros ir konsultacijų darbai </w:t>
      </w:r>
      <w:r w:rsidR="00AF1B07" w:rsidRPr="002737A5">
        <w:t>turi būti</w:t>
      </w:r>
      <w:r w:rsidRPr="002737A5">
        <w:t xml:space="preserve"> nustatyti ir suderinti su Perkančiąja organizacija detaliosios analizės metu.</w:t>
      </w:r>
    </w:p>
    <w:p w14:paraId="23873DDB" w14:textId="6DF38BC6" w:rsidR="00CC20EC" w:rsidRPr="002737A5" w:rsidRDefault="00F0557B" w:rsidP="00CC20EC">
      <w:pPr>
        <w:pStyle w:val="Sraopastraipa"/>
        <w:numPr>
          <w:ilvl w:val="0"/>
          <w:numId w:val="19"/>
        </w:numPr>
        <w:jc w:val="both"/>
      </w:pPr>
      <w:r w:rsidRPr="002737A5">
        <w:t xml:space="preserve">Turi būti atliekami priežiūros ir konsultacijų darbai FLUX BRIDGE modulių konfigūracinių failų korektiško funkcionavimo užtikrinimui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FLUX BRIDGE modulių konfigūracinių failų priežiūros ir konsultacijų darbai </w:t>
      </w:r>
      <w:r w:rsidR="00AF1B07" w:rsidRPr="002737A5">
        <w:t>turi būti</w:t>
      </w:r>
      <w:r w:rsidRPr="002737A5">
        <w:t xml:space="preserve"> nustatyti ir suderinti su Perkančiąja organizacija detaliosios analizės metu.</w:t>
      </w:r>
    </w:p>
    <w:p w14:paraId="165CB528" w14:textId="23D5216A" w:rsidR="00CC20EC" w:rsidRPr="002737A5" w:rsidRDefault="00F0557B" w:rsidP="00CC20EC">
      <w:pPr>
        <w:pStyle w:val="Sraopastraipa"/>
        <w:numPr>
          <w:ilvl w:val="0"/>
          <w:numId w:val="19"/>
        </w:numPr>
        <w:jc w:val="both"/>
      </w:pPr>
      <w:r w:rsidRPr="002737A5">
        <w:t xml:space="preserve">Turi būti atliekami priežiūros ir konsultacijų darbai atnaujintai atitinkamai programinei įrangai (Maven, Oracle JDBC, Oracle RDBMS) ir programinės įrangos mazgo konfigūravimui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programinės įrangos priežiūros darbai (tokios, kaip Maven, Oracle JDBC, Oracle RDBMS ir kt.) ir kriterijai </w:t>
      </w:r>
      <w:r w:rsidR="00AF1B07" w:rsidRPr="002737A5">
        <w:t>turi būti</w:t>
      </w:r>
      <w:r w:rsidRPr="002737A5">
        <w:t xml:space="preserve"> nustatyti ir suderinti su Perkančiąja organizacija detaliosios analizės metu.</w:t>
      </w:r>
    </w:p>
    <w:p w14:paraId="7D9E74A7" w14:textId="4F802709" w:rsidR="00CC20EC" w:rsidRPr="002737A5" w:rsidRDefault="00F0557B" w:rsidP="00CC20EC">
      <w:pPr>
        <w:pStyle w:val="Sraopastraipa"/>
        <w:numPr>
          <w:ilvl w:val="0"/>
          <w:numId w:val="19"/>
        </w:numPr>
        <w:jc w:val="both"/>
      </w:pPr>
      <w:r w:rsidRPr="002737A5">
        <w:t xml:space="preserve">Turi būti atliekami priežiūros ir konsultacijų darbai duomenų bazės failų konfigūravimui pritaikytam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duomenų bazės failų konfigūravimo priežiūros darbai ir kriterijai </w:t>
      </w:r>
      <w:r w:rsidR="00AF1B07" w:rsidRPr="002737A5">
        <w:t>turi būti</w:t>
      </w:r>
      <w:r w:rsidRPr="002737A5">
        <w:t xml:space="preserve"> nustatyti ir suderinti su Perkančiąja organizacija detaliosios analizės metu.</w:t>
      </w:r>
    </w:p>
    <w:p w14:paraId="42EE228E" w14:textId="2BA29071" w:rsidR="00CC20EC" w:rsidRPr="002737A5" w:rsidRDefault="00F0557B" w:rsidP="00CC20EC">
      <w:pPr>
        <w:pStyle w:val="Sraopastraipa"/>
        <w:numPr>
          <w:ilvl w:val="0"/>
          <w:numId w:val="19"/>
        </w:numPr>
        <w:jc w:val="both"/>
      </w:pPr>
      <w:r w:rsidRPr="002737A5">
        <w:t xml:space="preserve">Turi būti atliekami priežiūros ir konsultacijų darbai Apache atvirkštinių įgaliojimų konfigūravimo funkcionalumo korektiško veikimo užtikrinimui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Apache atvirkštinių įgaliojimų konfigūravimo funkcionalumo priežiūros darbai ir kriterijai </w:t>
      </w:r>
      <w:r w:rsidR="00AF1B07" w:rsidRPr="002737A5">
        <w:t>turi būti</w:t>
      </w:r>
      <w:r w:rsidRPr="002737A5">
        <w:t xml:space="preserve"> nustatyti ir suderinti su Perkančiąja organizacija detaliosios analizės metu.</w:t>
      </w:r>
    </w:p>
    <w:p w14:paraId="44B06D0A" w14:textId="14930ED0" w:rsidR="00CC20EC" w:rsidRPr="002737A5" w:rsidRDefault="00F0557B" w:rsidP="00CC20EC">
      <w:pPr>
        <w:pStyle w:val="Sraopastraipa"/>
        <w:numPr>
          <w:ilvl w:val="0"/>
          <w:numId w:val="19"/>
        </w:numPr>
        <w:jc w:val="both"/>
      </w:pPr>
      <w:r w:rsidRPr="002737A5">
        <w:t xml:space="preserve">Turi būti atliekami priežiūros ir konsultacijų darbai susiję su WildFly konfigūravimo funkcionalumo korektišku veikimu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WildFly konfigūravimo funkcionalumo priežiūros darbai ir kriterijai </w:t>
      </w:r>
      <w:r w:rsidR="00AF1B07" w:rsidRPr="002737A5">
        <w:t>turi būti</w:t>
      </w:r>
      <w:r w:rsidRPr="002737A5">
        <w:t xml:space="preserve"> nustatyti ir suderinti su Perkančiąja organizacija detaliosios analizės metu.</w:t>
      </w:r>
    </w:p>
    <w:p w14:paraId="3F53EF1A" w14:textId="28574D22" w:rsidR="00CC20EC" w:rsidRPr="002737A5" w:rsidRDefault="00F0557B" w:rsidP="00CC20EC">
      <w:pPr>
        <w:pStyle w:val="Sraopastraipa"/>
        <w:numPr>
          <w:ilvl w:val="0"/>
          <w:numId w:val="19"/>
        </w:numPr>
        <w:jc w:val="both"/>
      </w:pPr>
      <w:r w:rsidRPr="002737A5">
        <w:t xml:space="preserve">Turi būti atliekami priežiūros ir konsultacijų darbai tvirtų kriptografinių plėtinių korektiško funkcionavimo užtikrinimui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tvirtų kriptografinių plėtinių funkcionalumo priežiūros darbai ir kriterijai </w:t>
      </w:r>
      <w:r w:rsidR="00AF1B07" w:rsidRPr="002737A5">
        <w:t>turi būti</w:t>
      </w:r>
      <w:r w:rsidRPr="002737A5">
        <w:t xml:space="preserve"> nustatyti ir suderinti su Perkančiąja organizacija detaliosios analizės metu.</w:t>
      </w:r>
    </w:p>
    <w:p w14:paraId="12088374" w14:textId="2C235CE8" w:rsidR="00CC20EC" w:rsidRPr="002737A5" w:rsidRDefault="00F0557B" w:rsidP="00CC20EC">
      <w:pPr>
        <w:pStyle w:val="Sraopastraipa"/>
        <w:numPr>
          <w:ilvl w:val="0"/>
          <w:numId w:val="19"/>
        </w:numPr>
        <w:jc w:val="both"/>
      </w:pPr>
      <w:r w:rsidRPr="002737A5">
        <w:t xml:space="preserve">Turi būti atliekami priežiūros ir konsultacijų darbai </w:t>
      </w:r>
      <w:r w:rsidR="00476143" w:rsidRPr="002737A5">
        <w:t>FLUX TL 1.16</w:t>
      </w:r>
      <w:r w:rsidRPr="002737A5">
        <w:t xml:space="preserve">. LTU (production) NODE </w:t>
      </w:r>
      <w:r w:rsidR="0028715E" w:rsidRPr="002737A5">
        <w:t xml:space="preserve">(arba aukštesnėje versijoje, jei projekto įgyvendinimo laikotarpiu tokia </w:t>
      </w:r>
      <w:r w:rsidR="00AF1B07" w:rsidRPr="002737A5">
        <w:t>turi būti</w:t>
      </w:r>
      <w:r w:rsidR="0028715E" w:rsidRPr="002737A5">
        <w:t xml:space="preserve"> galiojanti)</w:t>
      </w:r>
      <w:r w:rsidRPr="002737A5">
        <w:t xml:space="preserve">persiuntimo komponentų korektiškam funkcionavimui. Priežiūros ir konsultacijų darbų trukmė sutarties galiojimo periodu iki 10 val. Detalūs FLUX persiuntimo komponentų funkcionalumo korektiško veikimo užtikrinimo priežiūros ir konsultacijų darbai </w:t>
      </w:r>
      <w:r w:rsidR="00AF1B07" w:rsidRPr="002737A5">
        <w:t>turi būti</w:t>
      </w:r>
      <w:r w:rsidRPr="002737A5">
        <w:t xml:space="preserve"> nustatyti ir suderinti su Perkančiąja organizacija detaliosios analizės metu.</w:t>
      </w:r>
    </w:p>
    <w:p w14:paraId="6BA7A5CC" w14:textId="73479B84" w:rsidR="00CC20EC" w:rsidRPr="002737A5" w:rsidRDefault="00F0557B" w:rsidP="00CC20EC">
      <w:pPr>
        <w:pStyle w:val="Sraopastraipa"/>
        <w:numPr>
          <w:ilvl w:val="0"/>
          <w:numId w:val="19"/>
        </w:numPr>
        <w:jc w:val="both"/>
      </w:pPr>
      <w:r w:rsidRPr="002737A5">
        <w:t xml:space="preserve">Turi būti atliekami priežiūros ir konsultacijų darbai FLUX perdavimo komponentų RUN-TIME duomenų bazės konfigūravime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FLUX perdavimo komponentų RUN-TIME duomenų bazės konfigūravimo priežiūros ir konsultacijų darbai </w:t>
      </w:r>
      <w:r w:rsidR="00AF1B07" w:rsidRPr="002737A5">
        <w:t>turi būti</w:t>
      </w:r>
      <w:r w:rsidRPr="002737A5">
        <w:t xml:space="preserve"> nustatyti ir suderinti su Perkančiąja organizacija detaliosios analizės metu.</w:t>
      </w:r>
    </w:p>
    <w:p w14:paraId="199066D7" w14:textId="5A1C6239" w:rsidR="00CC20EC" w:rsidRPr="002737A5" w:rsidRDefault="00F0557B" w:rsidP="00CC20EC">
      <w:pPr>
        <w:pStyle w:val="Sraopastraipa"/>
        <w:numPr>
          <w:ilvl w:val="0"/>
          <w:numId w:val="19"/>
        </w:numPr>
        <w:jc w:val="both"/>
      </w:pPr>
      <w:r w:rsidRPr="002737A5">
        <w:t xml:space="preserve">Turi būti atliekami priežiūros ir konsultacijų darbai FLUX NAF perdavimo komponentų konfigūracijos korektiškam funkcionavimui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FLUX NAF perdavimo komponentų priežiūros ir konsultacijų darbai </w:t>
      </w:r>
      <w:r w:rsidR="00AF1B07" w:rsidRPr="002737A5">
        <w:t>turi būti</w:t>
      </w:r>
      <w:r w:rsidRPr="002737A5">
        <w:t xml:space="preserve"> nustatyti ir suderinti su Perkančiąja organizacija detaliosios analizės metu.</w:t>
      </w:r>
    </w:p>
    <w:p w14:paraId="53C616F4" w14:textId="751F4776" w:rsidR="00CC20EC" w:rsidRPr="002737A5" w:rsidRDefault="00F0557B" w:rsidP="00CC20EC">
      <w:pPr>
        <w:pStyle w:val="Sraopastraipa"/>
        <w:numPr>
          <w:ilvl w:val="0"/>
          <w:numId w:val="19"/>
        </w:numPr>
        <w:jc w:val="both"/>
      </w:pPr>
      <w:r w:rsidRPr="002737A5">
        <w:t xml:space="preserve">Turi būti atliekami priežiūros ir konsultacijų darbai FLUX NAF perdavimo modulių konfigūracinių failų korektiškam funkcionavimui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FLUX NAF perdavimo modulių konfigūracinių failų priežiūros ir konsultacijų darbai </w:t>
      </w:r>
      <w:r w:rsidR="00AF1B07" w:rsidRPr="002737A5">
        <w:t>turi būti</w:t>
      </w:r>
      <w:r w:rsidRPr="002737A5">
        <w:t xml:space="preserve"> nustatyti ir suderinti su Perkančiąja organizacija detaliosios analizės metu.</w:t>
      </w:r>
    </w:p>
    <w:p w14:paraId="716B681A" w14:textId="0A67E802" w:rsidR="00CC20EC" w:rsidRPr="002737A5" w:rsidRDefault="00F0557B" w:rsidP="00CC20EC">
      <w:pPr>
        <w:pStyle w:val="Sraopastraipa"/>
        <w:numPr>
          <w:ilvl w:val="0"/>
          <w:numId w:val="19"/>
        </w:numPr>
        <w:jc w:val="both"/>
      </w:pPr>
      <w:r w:rsidRPr="002737A5">
        <w:t xml:space="preserve">Turi būti atliekami priežiūros ir konsultacijų darbai </w:t>
      </w:r>
      <w:r w:rsidR="00476143" w:rsidRPr="002737A5">
        <w:t>FLUX TL 1.16</w:t>
      </w:r>
      <w:r w:rsidRPr="002737A5">
        <w:t xml:space="preserve">. LTU (production) NODE </w:t>
      </w:r>
      <w:r w:rsidR="0028715E" w:rsidRPr="002737A5">
        <w:t xml:space="preserve">(arba aukštesnėje versijoje, jei projekto įgyvendinimo laikotarpiu tokia </w:t>
      </w:r>
      <w:r w:rsidR="00AF1B07" w:rsidRPr="002737A5">
        <w:t>turi būti</w:t>
      </w:r>
      <w:r w:rsidR="0028715E" w:rsidRPr="002737A5">
        <w:t xml:space="preserve"> galiojanti)</w:t>
      </w:r>
      <w:r w:rsidRPr="002737A5">
        <w:t xml:space="preserve">modulių konfigūracinių failų korektiško funkcionavimo užtikrinimui. Priežiūros ir konsultacijų darbų trukmė sutarties galiojimo periodu iki 10 val. Detalūs FLUX modulių konfigūracinių failų priežiūros ir konsultacijų darbai </w:t>
      </w:r>
      <w:r w:rsidR="00AF1B07" w:rsidRPr="002737A5">
        <w:t>turi būti</w:t>
      </w:r>
      <w:r w:rsidRPr="002737A5">
        <w:t xml:space="preserve"> nustatyti ir suderinti su Perkančiąja organizacija detaliosios analizės metu.</w:t>
      </w:r>
    </w:p>
    <w:p w14:paraId="7CF983A2" w14:textId="5920483D" w:rsidR="00CC20EC" w:rsidRPr="002737A5" w:rsidRDefault="00F0557B" w:rsidP="00CC20EC">
      <w:pPr>
        <w:pStyle w:val="Sraopastraipa"/>
        <w:numPr>
          <w:ilvl w:val="0"/>
          <w:numId w:val="19"/>
        </w:numPr>
        <w:jc w:val="both"/>
      </w:pPr>
      <w:r w:rsidRPr="002737A5">
        <w:t xml:space="preserve">Turi būti atliekami priežiūros ir konsultacijų darbai FLUX BRIDGE modulių konfigūracinių failų korektiško funkcionavimo užtikrinimui </w:t>
      </w:r>
      <w:r w:rsidR="00476143" w:rsidRPr="002737A5">
        <w:t>FLUX TL 1.16</w:t>
      </w:r>
      <w:r w:rsidRPr="002737A5">
        <w:t>. LTU (production)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FLUX BRIDGE modulių konfigūracinių failų priežiūros ir konsultacijų darbai </w:t>
      </w:r>
      <w:r w:rsidR="00AF1B07" w:rsidRPr="002737A5">
        <w:t>turi būti</w:t>
      </w:r>
      <w:r w:rsidRPr="002737A5">
        <w:t xml:space="preserve"> nustatyti ir suderinti su Perkančiąja organizacija detaliosios analizės metu.</w:t>
      </w:r>
    </w:p>
    <w:p w14:paraId="2CA1CAD4" w14:textId="1C6EBA9A" w:rsidR="006E5B3F" w:rsidRDefault="00F0557B" w:rsidP="006E5B3F">
      <w:pPr>
        <w:pStyle w:val="Antrat2"/>
        <w:numPr>
          <w:ilvl w:val="2"/>
          <w:numId w:val="1"/>
        </w:numPr>
      </w:pPr>
      <w:bookmarkStart w:id="29" w:name="_Toc171271728"/>
      <w:r>
        <w:t>ŽDIS sistemos ir aplikacijų programinės įrangos atnaujinimas</w:t>
      </w:r>
      <w:r w:rsidR="001E79B6">
        <w:t>, bendrinis modernizavimas</w:t>
      </w:r>
      <w:bookmarkEnd w:id="29"/>
    </w:p>
    <w:p w14:paraId="32230E00" w14:textId="2A8ED5A9" w:rsidR="005E64E0" w:rsidRPr="00A61FF4" w:rsidRDefault="00F0557B" w:rsidP="005E64E0">
      <w:pPr>
        <w:pStyle w:val="Sraopastraipa"/>
        <w:numPr>
          <w:ilvl w:val="0"/>
          <w:numId w:val="19"/>
        </w:numPr>
        <w:jc w:val="both"/>
      </w:pPr>
      <w:r w:rsidRPr="00A61FF4">
        <w:t xml:space="preserve">Sukurti </w:t>
      </w:r>
      <w:r w:rsidR="002D2427" w:rsidRPr="00A61FF4">
        <w:t>dirbtiniu intelektu grįsta sprendimą,</w:t>
      </w:r>
      <w:r w:rsidRPr="00A61FF4">
        <w:t xml:space="preserve"> pagrįstą duomenų integralumo sprendimais, siekiant pagerinti duomenų integralumą, užtikrinti nepertraukiamą veikimą ir laiku aptikti trikdžius. Tikslūs reikalavimui turi būti aptarti ir suderinti su Perkančiąja organizacija detaliosios analizės metu.</w:t>
      </w:r>
    </w:p>
    <w:p w14:paraId="662BB663" w14:textId="77C5A324" w:rsidR="005E64E0" w:rsidRPr="00A61FF4" w:rsidRDefault="00F0557B" w:rsidP="005E64E0">
      <w:pPr>
        <w:pStyle w:val="Sraopastraipa"/>
        <w:numPr>
          <w:ilvl w:val="0"/>
          <w:numId w:val="19"/>
        </w:numPr>
        <w:jc w:val="both"/>
      </w:pPr>
      <w:r w:rsidRPr="00A61FF4">
        <w:t xml:space="preserve">Sukurti duomenų tvarkymo </w:t>
      </w:r>
      <w:r w:rsidR="002D2427" w:rsidRPr="00A61FF4">
        <w:t>dirbtiniu intelektu grįstą sprendimą</w:t>
      </w:r>
      <w:r w:rsidRPr="00A61FF4">
        <w:t>, funkcionalumams kuriems jis numanomai reikalingas, pagrįstą duomenų integralumo sprendimais, teikiantį rekomendacijas ir pasiūlymus, kaip optimizuoti duomenų tvarkymo procesus. Tikslūs reikalavimui turi būti aptarti ir suderinti su Perkančiąja organizacija detaliosios analizės metu.</w:t>
      </w:r>
    </w:p>
    <w:p w14:paraId="32808007" w14:textId="196B9D87" w:rsidR="005E64E0" w:rsidRPr="00A61FF4" w:rsidRDefault="00F0557B" w:rsidP="005E64E0">
      <w:pPr>
        <w:pStyle w:val="Sraopastraipa"/>
        <w:numPr>
          <w:ilvl w:val="0"/>
          <w:numId w:val="19"/>
        </w:numPr>
        <w:jc w:val="both"/>
      </w:pPr>
      <w:r w:rsidRPr="00A61FF4">
        <w:t>ŽDIS turi būti paruošta pateikti duomenis (kuriuos nurodys Perkančioji organizacija) iki trijų skirtingų kreipinio taškų, kitoms numatomoms integracinėms sąsajoms. Tikslūs reikalavimui turi būti aptarti ir suderinti su Perkančiąja organizacija detaliosios analizės metu.</w:t>
      </w:r>
    </w:p>
    <w:p w14:paraId="09D45C2C" w14:textId="290955C2" w:rsidR="000B572B" w:rsidRPr="00A61FF4" w:rsidRDefault="00F0557B" w:rsidP="006E5B3F">
      <w:pPr>
        <w:pStyle w:val="Sraopastraipa"/>
        <w:numPr>
          <w:ilvl w:val="0"/>
          <w:numId w:val="19"/>
        </w:numPr>
        <w:jc w:val="both"/>
      </w:pPr>
      <w:r w:rsidRPr="00A61FF4">
        <w:t>Turi būti peržiūrėtas ir atnaujintas archive logs funkcionalumas. Tikslūs reikalavimai turi būti aptarti ir suderinti su Perkančiąja organizacija detaliosios analizės metu.</w:t>
      </w:r>
    </w:p>
    <w:p w14:paraId="1FABCD1D" w14:textId="4D3C199B" w:rsidR="001E79B6" w:rsidRPr="000622BF" w:rsidRDefault="00F0557B" w:rsidP="006E5B3F">
      <w:pPr>
        <w:pStyle w:val="Sraopastraipa"/>
        <w:numPr>
          <w:ilvl w:val="0"/>
          <w:numId w:val="19"/>
        </w:numPr>
        <w:jc w:val="both"/>
      </w:pPr>
      <w:r w:rsidRPr="000622BF">
        <w:t xml:space="preserve">Vidinėje ir išorinėje ŽDIS turi būti </w:t>
      </w:r>
      <w:r w:rsidR="000622BF" w:rsidRPr="000622BF">
        <w:t>modernizuota</w:t>
      </w:r>
      <w:r w:rsidRPr="000622BF">
        <w:t>s slaptažodžio priminimo funkcionalumas. Tikslūs reikalavimai turi būti aptarti ir suderinti su Perkančiąja organizacija detaliosios analizės metu.</w:t>
      </w:r>
    </w:p>
    <w:p w14:paraId="0AE7DCD3" w14:textId="43BE664F" w:rsidR="001E79B6" w:rsidRPr="00341293" w:rsidRDefault="00F0557B" w:rsidP="006E5B3F">
      <w:pPr>
        <w:pStyle w:val="Sraopastraipa"/>
        <w:numPr>
          <w:ilvl w:val="0"/>
          <w:numId w:val="19"/>
        </w:numPr>
        <w:jc w:val="both"/>
      </w:pPr>
      <w:r w:rsidRPr="00341293">
        <w:t xml:space="preserve">Vidinėje ir išorinėje ŽDIS sukurtam slaptažodžio priminimo funkcionalume turi būti </w:t>
      </w:r>
      <w:r w:rsidR="00341293" w:rsidRPr="00341293">
        <w:t xml:space="preserve">modernizuoti </w:t>
      </w:r>
      <w:r w:rsidRPr="00341293">
        <w:t>siunčiami el. laiškai naudotojams su slaptažodžio priminimu. Tikslūs reikalavimai turi būti aptarti ir suderinti su Perkančiąja organizacija detaliosios analizės metu.</w:t>
      </w:r>
    </w:p>
    <w:p w14:paraId="559C8417" w14:textId="498B87BB" w:rsidR="001E79B6" w:rsidRPr="00A61FF4" w:rsidRDefault="00F0557B" w:rsidP="001E79B6">
      <w:pPr>
        <w:pStyle w:val="Sraopastraipa"/>
        <w:numPr>
          <w:ilvl w:val="0"/>
          <w:numId w:val="19"/>
        </w:numPr>
        <w:jc w:val="both"/>
      </w:pPr>
      <w:r w:rsidRPr="00A61FF4">
        <w:t>Vidinėje ir išorinėje ŽDIS sukurtam slaptažodžio priminimo funkcionalume informacij</w:t>
      </w:r>
      <w:r w:rsidR="00341293" w:rsidRPr="00A61FF4">
        <w:t>os šifra</w:t>
      </w:r>
      <w:r w:rsidR="00A61FF4" w:rsidRPr="00A61FF4">
        <w:t>vimas turi būti modernizuotas</w:t>
      </w:r>
      <w:r w:rsidRPr="00A61FF4">
        <w:t>. Tikslūs reikalavimai turi būti aptarti ir suderinti su Perkančiąja organizacija detaliosios analizės metu.</w:t>
      </w:r>
    </w:p>
    <w:p w14:paraId="2D5C070F" w14:textId="0A5F6017" w:rsidR="00357F47" w:rsidRPr="00341293" w:rsidRDefault="00F0557B" w:rsidP="00357F47">
      <w:pPr>
        <w:pStyle w:val="Sraopastraipa"/>
        <w:numPr>
          <w:ilvl w:val="0"/>
          <w:numId w:val="19"/>
        </w:numPr>
        <w:jc w:val="both"/>
      </w:pPr>
      <w:r w:rsidRPr="00341293">
        <w:t>Vidinėje ir išorinėje ŽDIS turi būti peržiūrėtos, išanalizuotos ir atnaujintos validacijos taisyklės bendrinių klasifikatorių įrašams, užtikrinant tinkamus privalomumus. Tikslūs reikalavimai turi būti aptarti ir suderinti su Perkančiąja organizacija detaliosios analizės metu.</w:t>
      </w:r>
    </w:p>
    <w:p w14:paraId="20798DA0" w14:textId="73CC2CC2" w:rsidR="00785475" w:rsidRPr="00E40F3F" w:rsidRDefault="00785475" w:rsidP="008F37DD">
      <w:pPr>
        <w:pStyle w:val="Sraopastraipa"/>
        <w:numPr>
          <w:ilvl w:val="0"/>
          <w:numId w:val="19"/>
        </w:numPr>
        <w:jc w:val="both"/>
      </w:pPr>
      <w:r w:rsidRPr="00E40F3F">
        <w:t xml:space="preserve">Vidinėje ŽDIS turi būti modernizuotas </w:t>
      </w:r>
      <w:r w:rsidR="00390931" w:rsidRPr="00E40F3F">
        <w:t>vidinio klasifikatoriaus, t.</w:t>
      </w:r>
      <w:r w:rsidR="0098786D" w:rsidRPr="00E40F3F">
        <w:t xml:space="preserve"> </w:t>
      </w:r>
      <w:r w:rsidR="00390931" w:rsidRPr="00E40F3F">
        <w:t>y</w:t>
      </w:r>
      <w:r w:rsidR="004F113D" w:rsidRPr="00E40F3F">
        <w:t>.,</w:t>
      </w:r>
      <w:r w:rsidR="00390931" w:rsidRPr="00E40F3F">
        <w:t xml:space="preserve"> kvotuojamų žuvų vidutinių kainų lentelės, </w:t>
      </w:r>
      <w:r w:rsidR="00D8587A" w:rsidRPr="00E40F3F">
        <w:t>peržiūros ir administravimo teisių prieigos priskyrimo funkcionalumas. Tikslūs reikalavimai turi būti aptarti ir suderinti su Perkančiąja organizacija detaliosios analizės metu.</w:t>
      </w:r>
    </w:p>
    <w:p w14:paraId="20B8E693" w14:textId="64B461F2" w:rsidR="003B39A3" w:rsidRPr="00E40F3F" w:rsidRDefault="003B39A3" w:rsidP="008F37DD">
      <w:pPr>
        <w:pStyle w:val="Sraopastraipa"/>
        <w:numPr>
          <w:ilvl w:val="0"/>
          <w:numId w:val="19"/>
        </w:numPr>
        <w:jc w:val="both"/>
      </w:pPr>
      <w:r w:rsidRPr="00E40F3F">
        <w:t>Vidinėje ŽDIS turi būti sukurtas pagrindinio lango vaizdas sistemos naudotojams, turintiems priskirtą vaidmenį, leidžiantį pasiekti VSAT posistemę, ir daugiau neturintiems jokių kitų vaidmenų. Tikslūs reikalavimai turi būti aptarti ir suderinti su Perkančiąja organizacija detaliosios analizės metu.</w:t>
      </w:r>
    </w:p>
    <w:p w14:paraId="7215C06A" w14:textId="05EB5B4D" w:rsidR="006E23ED" w:rsidRPr="00E40F3F" w:rsidRDefault="006E23ED" w:rsidP="00AC0E1F">
      <w:pPr>
        <w:pStyle w:val="Sraopastraipa"/>
        <w:numPr>
          <w:ilvl w:val="0"/>
          <w:numId w:val="19"/>
        </w:numPr>
        <w:jc w:val="both"/>
      </w:pPr>
      <w:r w:rsidRPr="00E40F3F">
        <w:t>Vidinėje ŽDIS turi būti realizuotas</w:t>
      </w:r>
      <w:r w:rsidR="007A4262" w:rsidRPr="00E40F3F">
        <w:t xml:space="preserve"> VSAT posistemę sudarančių Elektroninio laivų registro ir Plaukiojimo priemonių klasifikatoriaus</w:t>
      </w:r>
      <w:r w:rsidRPr="00E40F3F">
        <w:t xml:space="preserve"> peržiūros ir administravimo teisių prieigos priskyrimo funkcionalumas. Tikslūs reikalavimai turi būti aptarti ir suderinti su Perkančiąja organizacija detaliosios analizės metu.</w:t>
      </w:r>
    </w:p>
    <w:p w14:paraId="5B522E29" w14:textId="629C44DA" w:rsidR="00357F47" w:rsidRPr="00E40F3F" w:rsidRDefault="004B757F" w:rsidP="00AC0E1F">
      <w:pPr>
        <w:pStyle w:val="Sraopastraipa"/>
        <w:numPr>
          <w:ilvl w:val="0"/>
          <w:numId w:val="19"/>
        </w:numPr>
        <w:jc w:val="both"/>
      </w:pPr>
      <w:r w:rsidRPr="00E40F3F">
        <w:t>Vidinėje ir išorinėje ŽDIS turi būti realizuotas sistemoje saugomų telefono numerių atnaujinimas,</w:t>
      </w:r>
      <w:r w:rsidR="00962B8B" w:rsidRPr="00E40F3F">
        <w:t xml:space="preserve"> pakeičiantis telefono numerių, prasidedančių skaitmeniu „8“, pirmąjį skaitmenį į „0“. Tikslūs reikalavimai turi būti aptarti ir suderinti su Perkančiąja organizacija detaliosios analizės metu.</w:t>
      </w:r>
    </w:p>
    <w:p w14:paraId="12BB5FE0" w14:textId="4FB4D402" w:rsidR="00EA172C" w:rsidRPr="00E40F3F" w:rsidRDefault="00EA172C" w:rsidP="00AC0E1F">
      <w:pPr>
        <w:pStyle w:val="Sraopastraipa"/>
        <w:numPr>
          <w:ilvl w:val="0"/>
          <w:numId w:val="19"/>
        </w:numPr>
        <w:jc w:val="both"/>
      </w:pPr>
      <w:r w:rsidRPr="00E40F3F">
        <w:t>Vidinėje ir išorinėje ŽDIS turi būti realizuotas funkcionalumas, neleidžiantis ūkio subjektams prisijungti prie testavi</w:t>
      </w:r>
      <w:r w:rsidR="00C65399" w:rsidRPr="00E40F3F">
        <w:t>mui skirtos ŽDIS aplinkos. Ši aplinka turi būti pasiekiama tik testavimą atliekantiems ir prie testavimo aplinkos prieigą turintiems naudotojams. Tikslūs reikalavimai turi būti aptarti ir suderinti su Perkančiąja organizacija detaliosios analizės metu.</w:t>
      </w:r>
    </w:p>
    <w:p w14:paraId="7A17548F" w14:textId="61A8797A" w:rsidR="006E5B3F" w:rsidRPr="00D56EC7" w:rsidRDefault="00F0557B" w:rsidP="006E5B3F">
      <w:pPr>
        <w:pStyle w:val="Sraopastraipa"/>
        <w:numPr>
          <w:ilvl w:val="0"/>
          <w:numId w:val="19"/>
        </w:numPr>
        <w:jc w:val="both"/>
      </w:pPr>
      <w:r w:rsidRPr="00D56EC7">
        <w:t xml:space="preserve">Išorinių naudotojų MOB APP </w:t>
      </w:r>
      <w:r w:rsidR="006B2F23" w:rsidRPr="00D56EC7">
        <w:t>turi būti atnaujinta į Android API versija</w:t>
      </w:r>
      <w:r w:rsidRPr="00D56EC7">
        <w:t xml:space="preserve">: SDK versija 32 ar aukštesnę versiją. Tikslūs reikalavimai </w:t>
      </w:r>
      <w:r w:rsidR="00AF1B07" w:rsidRPr="00D56EC7">
        <w:t>turi būti</w:t>
      </w:r>
      <w:r w:rsidRPr="00D56EC7">
        <w:t xml:space="preserve"> aptarti ir suderinti su Perkančiąja organizacija detaliosios analizės metu.</w:t>
      </w:r>
    </w:p>
    <w:p w14:paraId="6C13FCF0" w14:textId="17491EF4" w:rsidR="006E5B3F" w:rsidRPr="0004670B" w:rsidRDefault="00F0557B" w:rsidP="006E5B3F">
      <w:pPr>
        <w:pStyle w:val="Sraopastraipa"/>
        <w:numPr>
          <w:ilvl w:val="0"/>
          <w:numId w:val="19"/>
        </w:numPr>
        <w:jc w:val="both"/>
      </w:pPr>
      <w:r w:rsidRPr="0004670B">
        <w:t xml:space="preserve">Inspektorių MOB APP turi </w:t>
      </w:r>
      <w:r w:rsidR="006B2F23" w:rsidRPr="0004670B">
        <w:t>būti atnaujinta į</w:t>
      </w:r>
      <w:r w:rsidRPr="0004670B">
        <w:t xml:space="preserve"> Android API versija: SDK versija </w:t>
      </w:r>
      <w:r w:rsidR="006B2F23" w:rsidRPr="0004670B">
        <w:t>2</w:t>
      </w:r>
      <w:r w:rsidR="0004670B" w:rsidRPr="0004670B">
        <w:t>8</w:t>
      </w:r>
      <w:r w:rsidRPr="0004670B">
        <w:t xml:space="preserve"> ar aukštesnę versiją. Tikslūs reikalavimai </w:t>
      </w:r>
      <w:r w:rsidR="00AF1B07" w:rsidRPr="0004670B">
        <w:t>turi būti</w:t>
      </w:r>
      <w:r w:rsidRPr="0004670B">
        <w:t xml:space="preserve"> aptarti ir suderinti su Perkančiąja organizacija detaliosios analizės metu.</w:t>
      </w:r>
    </w:p>
    <w:p w14:paraId="55DB814A" w14:textId="36E80CB0" w:rsidR="006E5B3F" w:rsidRPr="0004670B" w:rsidRDefault="00F0557B" w:rsidP="006E5B3F">
      <w:pPr>
        <w:pStyle w:val="Sraopastraipa"/>
        <w:numPr>
          <w:ilvl w:val="0"/>
          <w:numId w:val="19"/>
        </w:numPr>
        <w:jc w:val="both"/>
      </w:pPr>
      <w:r w:rsidRPr="0004670B">
        <w:t>Išorinių naudotojų MOB APP JAVA versija turi būti atnaujinama į JAVA 11 versij</w:t>
      </w:r>
      <w:r w:rsidR="00D56EC7" w:rsidRPr="0004670B">
        <w:t>ą</w:t>
      </w:r>
      <w:r w:rsidRPr="0004670B">
        <w:t xml:space="preserve">. Tikslūs reikalavimai </w:t>
      </w:r>
      <w:r w:rsidR="00AF1B07" w:rsidRPr="0004670B">
        <w:t>turi būti</w:t>
      </w:r>
      <w:r w:rsidRPr="0004670B">
        <w:t xml:space="preserve"> aptarti ir suderinti su Perkančiąja organizacija detaliosios analizės metu.</w:t>
      </w:r>
    </w:p>
    <w:p w14:paraId="60FBE8B2" w14:textId="35EAC161" w:rsidR="006E5B3F" w:rsidRPr="0004670B" w:rsidRDefault="00F0557B" w:rsidP="006E5B3F">
      <w:pPr>
        <w:pStyle w:val="Sraopastraipa"/>
        <w:numPr>
          <w:ilvl w:val="0"/>
          <w:numId w:val="19"/>
        </w:numPr>
        <w:jc w:val="both"/>
      </w:pPr>
      <w:r w:rsidRPr="0004670B">
        <w:t>Inspektorių MOB APP JAVA versija turi būti atnaujinama į JAVA 1</w:t>
      </w:r>
      <w:r w:rsidR="00027029" w:rsidRPr="0004670B">
        <w:t>7</w:t>
      </w:r>
      <w:r w:rsidRPr="0004670B">
        <w:t xml:space="preserve"> versij</w:t>
      </w:r>
      <w:r w:rsidR="00D56EC7" w:rsidRPr="0004670B">
        <w:t>ą</w:t>
      </w:r>
      <w:r w:rsidRPr="0004670B">
        <w:t xml:space="preserve">. Tikslūs reikalavimai </w:t>
      </w:r>
      <w:r w:rsidR="00AF1B07" w:rsidRPr="0004670B">
        <w:t>turi būti</w:t>
      </w:r>
      <w:r w:rsidRPr="0004670B">
        <w:t xml:space="preserve"> aptarti ir suderinti su Perkančiąja organizacija detaliosios analizės metu.</w:t>
      </w:r>
    </w:p>
    <w:p w14:paraId="3B1AD552" w14:textId="57F243CB" w:rsidR="006E5B3F" w:rsidRPr="0004670B" w:rsidRDefault="00F0557B" w:rsidP="006E5B3F">
      <w:pPr>
        <w:pStyle w:val="Sraopastraipa"/>
        <w:numPr>
          <w:ilvl w:val="0"/>
          <w:numId w:val="19"/>
        </w:numPr>
        <w:jc w:val="both"/>
      </w:pPr>
      <w:r w:rsidRPr="0004670B">
        <w:t xml:space="preserve">Išorinių naudotojų MOB APP turi būti patikrintas ir esant poreikiui atnaujintas esamų komponentų suderinamumas su atnaujinta Java versija. Tikslūs reikalavimai </w:t>
      </w:r>
      <w:r w:rsidR="00AF1B07" w:rsidRPr="0004670B">
        <w:t>turi būti</w:t>
      </w:r>
      <w:r w:rsidRPr="0004670B">
        <w:t xml:space="preserve"> aptarti ir suderinti su Perkančiąja organizacija detaliosios analizės metu.</w:t>
      </w:r>
    </w:p>
    <w:p w14:paraId="0F7690C5" w14:textId="4E5C1A6B" w:rsidR="006E5B3F" w:rsidRPr="0004670B" w:rsidRDefault="00F0557B" w:rsidP="006E5B3F">
      <w:pPr>
        <w:pStyle w:val="Sraopastraipa"/>
        <w:numPr>
          <w:ilvl w:val="0"/>
          <w:numId w:val="19"/>
        </w:numPr>
        <w:jc w:val="both"/>
      </w:pPr>
      <w:r w:rsidRPr="0004670B">
        <w:t xml:space="preserve">Inspektorių MOB APP turi patikrintas ir esant poreikiui atnaujintas esamų komponentų suderinamumas su atnaujinta Java versija. Tikslūs reikalavimai </w:t>
      </w:r>
      <w:r w:rsidR="00AF1B07" w:rsidRPr="0004670B">
        <w:t>turi būti</w:t>
      </w:r>
      <w:r w:rsidRPr="0004670B">
        <w:t xml:space="preserve"> aptarti ir suderinti su Perkančiąja organizacija detaliosios analizės metu.</w:t>
      </w:r>
    </w:p>
    <w:p w14:paraId="192884BC" w14:textId="7B156567" w:rsidR="006E5B3F" w:rsidRPr="0004670B" w:rsidRDefault="00F0557B" w:rsidP="006E5B3F">
      <w:pPr>
        <w:pStyle w:val="Sraopastraipa"/>
        <w:numPr>
          <w:ilvl w:val="0"/>
          <w:numId w:val="19"/>
        </w:numPr>
        <w:jc w:val="both"/>
      </w:pPr>
      <w:r w:rsidRPr="0004670B">
        <w:t xml:space="preserve">Vidinės ŽDIS PrimeFaces versija turi būti atnaujinta į </w:t>
      </w:r>
      <w:r w:rsidR="0004670B" w:rsidRPr="0004670B">
        <w:t>8.0</w:t>
      </w:r>
      <w:r w:rsidRPr="0004670B">
        <w:t xml:space="preserve"> ar aukštesnę versiją (įvertinant atnaujinimo galimybes ir komponentų suderinamumą). Tikslūs reikalavimai </w:t>
      </w:r>
      <w:r w:rsidR="00AF1B07" w:rsidRPr="0004670B">
        <w:t>turi būti</w:t>
      </w:r>
      <w:r w:rsidRPr="0004670B">
        <w:t xml:space="preserve"> aptarti ir suderinti su Perkančiąja organizacija detaliosios analizės metu.</w:t>
      </w:r>
    </w:p>
    <w:p w14:paraId="2C172E3D" w14:textId="75E557E1" w:rsidR="006E5B3F" w:rsidRPr="0004670B" w:rsidRDefault="00F0557B" w:rsidP="006E5B3F">
      <w:pPr>
        <w:pStyle w:val="Sraopastraipa"/>
        <w:numPr>
          <w:ilvl w:val="0"/>
          <w:numId w:val="19"/>
        </w:numPr>
        <w:jc w:val="both"/>
      </w:pPr>
      <w:r w:rsidRPr="0004670B">
        <w:t xml:space="preserve">Išorinės ŽDIS </w:t>
      </w:r>
      <w:r w:rsidR="00476143" w:rsidRPr="0004670B">
        <w:t xml:space="preserve">PrimeFaces versija turi būti atnaujinta į </w:t>
      </w:r>
      <w:r w:rsidR="0004670B" w:rsidRPr="0004670B">
        <w:t>8.0</w:t>
      </w:r>
      <w:r w:rsidR="00476143" w:rsidRPr="0004670B">
        <w:t xml:space="preserve"> ar aukštesnę versiją </w:t>
      </w:r>
      <w:r w:rsidRPr="0004670B">
        <w:t xml:space="preserve">(įvertinant atnaujinimo galimybes ir komponentų suderinamumą). Tikslūs reikalavimai </w:t>
      </w:r>
      <w:r w:rsidR="00AF1B07" w:rsidRPr="0004670B">
        <w:t>turi būti</w:t>
      </w:r>
      <w:r w:rsidRPr="0004670B">
        <w:t xml:space="preserve"> aptarti ir suderinti su Perkančiąja organizacija detaliosios analizės metu.</w:t>
      </w:r>
    </w:p>
    <w:p w14:paraId="36F355D2" w14:textId="32EFAC1A" w:rsidR="00005165" w:rsidRPr="00397253" w:rsidRDefault="00F0557B" w:rsidP="00005165">
      <w:pPr>
        <w:pStyle w:val="Sraopastraipa"/>
        <w:numPr>
          <w:ilvl w:val="0"/>
          <w:numId w:val="19"/>
        </w:numPr>
        <w:jc w:val="both"/>
      </w:pPr>
      <w:r w:rsidRPr="00397253">
        <w:t xml:space="preserve">Atnaujinus PrimeFaces versiją, vidinės ŽDIS, </w:t>
      </w:r>
      <w:r w:rsidRPr="003E43E7">
        <w:t>Tolim</w:t>
      </w:r>
      <w:r w:rsidRPr="00397253">
        <w:t xml:space="preserve">ųjų jūrų žvejybos žurnalų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48464A5" w14:textId="2D38F928" w:rsidR="00005165" w:rsidRPr="00397253" w:rsidRDefault="00F0557B" w:rsidP="00005165">
      <w:pPr>
        <w:pStyle w:val="Sraopastraipa"/>
        <w:numPr>
          <w:ilvl w:val="0"/>
          <w:numId w:val="19"/>
        </w:numPr>
        <w:jc w:val="both"/>
      </w:pPr>
      <w:r w:rsidRPr="00397253">
        <w:t xml:space="preserve">Atnaujinus PrimeFaces versiją, vidinės ŽDIS, </w:t>
      </w:r>
      <w:r w:rsidRPr="003E43E7">
        <w:t>Tolim</w:t>
      </w:r>
      <w:r w:rsidRPr="00397253">
        <w:t xml:space="preserve">ųjų jūrų žvejybos žurnalų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797D327" w14:textId="10DF9D60" w:rsidR="00005165" w:rsidRPr="00397253" w:rsidRDefault="00F0557B" w:rsidP="00005165">
      <w:pPr>
        <w:pStyle w:val="Sraopastraipa"/>
        <w:numPr>
          <w:ilvl w:val="0"/>
          <w:numId w:val="19"/>
        </w:numPr>
        <w:jc w:val="both"/>
      </w:pPr>
      <w:r w:rsidRPr="00397253">
        <w:t xml:space="preserve">Atnaujinus PrimeFaces versiją, vidinės ŽDIS, </w:t>
      </w:r>
      <w:r w:rsidRPr="003E43E7">
        <w:t>Tolim</w:t>
      </w:r>
      <w:r w:rsidRPr="00397253">
        <w:t xml:space="preserve">ųjų jūrų žvejybos žurnalų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098F2E7" w14:textId="72B0915D" w:rsidR="001966CD" w:rsidRPr="00397253" w:rsidRDefault="00F0557B" w:rsidP="001966CD">
      <w:pPr>
        <w:pStyle w:val="Sraopastraipa"/>
        <w:numPr>
          <w:ilvl w:val="0"/>
          <w:numId w:val="19"/>
        </w:numPr>
        <w:jc w:val="both"/>
      </w:pPr>
      <w:r w:rsidRPr="00397253">
        <w:t xml:space="preserve">Atnaujinus PrimeFaces versiją, vidinės ŽDIS, Baltijos žvejybos žurnalų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26AB5D7D" w14:textId="0A18E82E" w:rsidR="001966CD" w:rsidRPr="00397253" w:rsidRDefault="00F0557B" w:rsidP="001966CD">
      <w:pPr>
        <w:pStyle w:val="Sraopastraipa"/>
        <w:numPr>
          <w:ilvl w:val="0"/>
          <w:numId w:val="19"/>
        </w:numPr>
        <w:jc w:val="both"/>
      </w:pPr>
      <w:r w:rsidRPr="00397253">
        <w:t xml:space="preserve">Atnaujinus PrimeFaces versiją, vidinės ŽDIS, Baltijos žvejybos žurnalų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262914AC" w14:textId="404DFD7E" w:rsidR="001966CD" w:rsidRPr="00397253" w:rsidRDefault="00F0557B" w:rsidP="001966CD">
      <w:pPr>
        <w:pStyle w:val="Sraopastraipa"/>
        <w:numPr>
          <w:ilvl w:val="0"/>
          <w:numId w:val="19"/>
        </w:numPr>
        <w:jc w:val="both"/>
      </w:pPr>
      <w:r w:rsidRPr="00397253">
        <w:t xml:space="preserve">Atnaujinus PrimeFaces versiją, vidinės ŽDIS, Baltijos žvejybos žurnalų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FCD7392" w14:textId="7EE7F2E9" w:rsidR="001966CD" w:rsidRPr="00397253" w:rsidRDefault="00F0557B" w:rsidP="001966CD">
      <w:pPr>
        <w:pStyle w:val="Sraopastraipa"/>
        <w:numPr>
          <w:ilvl w:val="0"/>
          <w:numId w:val="19"/>
        </w:numPr>
        <w:jc w:val="both"/>
      </w:pPr>
      <w:r w:rsidRPr="00397253">
        <w:t xml:space="preserve">Atnaujinus PrimeFaces versiją, vidinės ŽDIS, Priekrantės mėnesinių ataskaitų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7D76A0C" w14:textId="08ED1103" w:rsidR="001966CD" w:rsidRPr="00397253" w:rsidRDefault="00F0557B" w:rsidP="001966CD">
      <w:pPr>
        <w:pStyle w:val="Sraopastraipa"/>
        <w:numPr>
          <w:ilvl w:val="0"/>
          <w:numId w:val="19"/>
        </w:numPr>
        <w:jc w:val="both"/>
      </w:pPr>
      <w:r w:rsidRPr="00397253">
        <w:t xml:space="preserve">Atnaujinus PrimeFaces versiją, vidinės ŽDIS, Priekrantės mėnesinių ataskaitų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3F0F1532" w14:textId="1A8184BD" w:rsidR="001966CD" w:rsidRPr="00397253" w:rsidRDefault="00F0557B" w:rsidP="00CA044D">
      <w:pPr>
        <w:pStyle w:val="Sraopastraipa"/>
        <w:numPr>
          <w:ilvl w:val="0"/>
          <w:numId w:val="19"/>
        </w:numPr>
        <w:jc w:val="both"/>
      </w:pPr>
      <w:r w:rsidRPr="00397253">
        <w:t xml:space="preserve">Atnaujinus PrimeFaces versiją, vidinės ŽDIS, Priekrantės mėnesinių ataskaitų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46919FF" w14:textId="79248C57" w:rsidR="001966CD" w:rsidRPr="00397253" w:rsidRDefault="00F0557B" w:rsidP="001966CD">
      <w:pPr>
        <w:pStyle w:val="Sraopastraipa"/>
        <w:numPr>
          <w:ilvl w:val="0"/>
          <w:numId w:val="19"/>
        </w:numPr>
        <w:jc w:val="both"/>
      </w:pPr>
      <w:r w:rsidRPr="00397253">
        <w:t xml:space="preserve">Atnaujinus PrimeFaces versiją, vidinės ŽDIS, Priekrantės žvejybos žurnalų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6F170451" w14:textId="5F86369D" w:rsidR="001966CD" w:rsidRPr="00397253" w:rsidRDefault="00F0557B" w:rsidP="001966CD">
      <w:pPr>
        <w:pStyle w:val="Sraopastraipa"/>
        <w:numPr>
          <w:ilvl w:val="0"/>
          <w:numId w:val="19"/>
        </w:numPr>
        <w:jc w:val="both"/>
      </w:pPr>
      <w:r w:rsidRPr="00397253">
        <w:t xml:space="preserve">Atnaujinus PrimeFaces versiją, vidinės ŽDIS, Priekrantės žvejybos žurnalų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A6E862E" w14:textId="4258D5B4" w:rsidR="001966CD" w:rsidRPr="00397253" w:rsidRDefault="00F0557B" w:rsidP="001966CD">
      <w:pPr>
        <w:pStyle w:val="Sraopastraipa"/>
        <w:numPr>
          <w:ilvl w:val="0"/>
          <w:numId w:val="19"/>
        </w:numPr>
        <w:jc w:val="both"/>
      </w:pPr>
      <w:r w:rsidRPr="00397253">
        <w:t xml:space="preserve">Atnaujinus PrimeFaces versiją, vidinės ŽDIS, Priekrantės žvejybos žurnalų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07BBC1A6" w14:textId="7BD69678" w:rsidR="001966CD" w:rsidRPr="00397253" w:rsidRDefault="00F0557B" w:rsidP="001966CD">
      <w:pPr>
        <w:pStyle w:val="Sraopastraipa"/>
        <w:numPr>
          <w:ilvl w:val="0"/>
          <w:numId w:val="19"/>
        </w:numPr>
        <w:jc w:val="both"/>
      </w:pPr>
      <w:r w:rsidRPr="00397253">
        <w:t xml:space="preserve">Atnaujinus PrimeFaces versiją, vidinės ŽDIS, </w:t>
      </w:r>
      <w:r w:rsidR="00D72FAF" w:rsidRPr="00397253">
        <w:t>vCatch žurnalų</w:t>
      </w:r>
      <w:r w:rsidRPr="00397253">
        <w:t xml:space="preserve"> modulyje turi būti užtikrintas tinkamas sąrašo pateikimas</w:t>
      </w:r>
      <w:r w:rsidR="00D72FAF" w:rsidRPr="00397253">
        <w:t>,</w:t>
      </w:r>
      <w:r w:rsidRPr="00397253">
        <w:t xml:space="preserve"> komponentų struktūros formavimas</w:t>
      </w:r>
      <w:r w:rsidR="007A3CB2" w:rsidRPr="00397253">
        <w:t xml:space="preserve"> ir išlaikoma spalvų logika pagal eilučių indikavimo spalvomis legendą</w:t>
      </w:r>
      <w:r w:rsidRPr="00397253">
        <w:t xml:space="preserve">. Tikslūs reikalavimai </w:t>
      </w:r>
      <w:r w:rsidR="00AF1B07" w:rsidRPr="00397253">
        <w:t>turi būti</w:t>
      </w:r>
      <w:r w:rsidRPr="00397253">
        <w:t xml:space="preserve"> aptarti ir suderinti su Perkančiąja organizacija detaliosios analizės metu.</w:t>
      </w:r>
    </w:p>
    <w:p w14:paraId="4900AD55" w14:textId="21FF2C3D" w:rsidR="001966CD" w:rsidRPr="00397253" w:rsidRDefault="00F0557B" w:rsidP="001966CD">
      <w:pPr>
        <w:pStyle w:val="Sraopastraipa"/>
        <w:numPr>
          <w:ilvl w:val="0"/>
          <w:numId w:val="19"/>
        </w:numPr>
        <w:jc w:val="both"/>
      </w:pPr>
      <w:r w:rsidRPr="00397253">
        <w:t>Atnaujinus PrimeFaces versiją, vidinės ŽDIS</w:t>
      </w:r>
      <w:r w:rsidR="00D72FAF" w:rsidRPr="00397253">
        <w:t xml:space="preserve">, vCatch žurnalų modulyje </w:t>
      </w:r>
      <w:r w:rsidRPr="00397253">
        <w:t xml:space="preserve">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0FE0D7D1" w14:textId="1C1B4020" w:rsidR="00D72FAF" w:rsidRPr="00397253" w:rsidRDefault="00F0557B" w:rsidP="00D72FAF">
      <w:pPr>
        <w:pStyle w:val="Sraopastraipa"/>
        <w:numPr>
          <w:ilvl w:val="0"/>
          <w:numId w:val="19"/>
        </w:numPr>
        <w:jc w:val="both"/>
      </w:pPr>
      <w:r w:rsidRPr="00397253">
        <w:t xml:space="preserve">Atnaujinus PrimeFaces versiją, vidinės ŽDIS, , vCatch žurnalų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1B4D827C" w14:textId="7C7D30FD" w:rsidR="00D72FAF" w:rsidRPr="00397253" w:rsidRDefault="00F0557B" w:rsidP="00D72FAF">
      <w:pPr>
        <w:pStyle w:val="Sraopastraipa"/>
        <w:numPr>
          <w:ilvl w:val="0"/>
          <w:numId w:val="19"/>
        </w:numPr>
        <w:jc w:val="both"/>
      </w:pPr>
      <w:r w:rsidRPr="00397253">
        <w:t xml:space="preserve">Atnaujinus PrimeFaces versiją, vidinės ŽDIS, Priekrantės žvejybos žurnalų modulyje (Integraciniame modulyje) turi būti </w:t>
      </w:r>
      <w:r w:rsidR="007A3CB2" w:rsidRPr="00397253">
        <w:t>užtikrintas tinkamas sąrašo pateikimas, komponentų struktūros formavimas ir išlaikoma spalvų logika pagal eilučių indikavimo spalvomis legendą</w:t>
      </w:r>
      <w:r w:rsidRPr="00397253">
        <w:t xml:space="preserve">. Tikslūs reikalavimai </w:t>
      </w:r>
      <w:r w:rsidR="00AF1B07" w:rsidRPr="00397253">
        <w:t>turi būti</w:t>
      </w:r>
      <w:r w:rsidRPr="00397253">
        <w:t xml:space="preserve"> aptarti ir suderinti su Perkančiąja organizacija detaliosios analizės metu.</w:t>
      </w:r>
    </w:p>
    <w:p w14:paraId="07938260" w14:textId="0509E7AB" w:rsidR="00D72FAF" w:rsidRPr="00397253" w:rsidRDefault="00F0557B" w:rsidP="00D72FAF">
      <w:pPr>
        <w:pStyle w:val="Sraopastraipa"/>
        <w:numPr>
          <w:ilvl w:val="0"/>
          <w:numId w:val="19"/>
        </w:numPr>
        <w:jc w:val="both"/>
      </w:pPr>
      <w:r w:rsidRPr="00397253">
        <w:t xml:space="preserve">Atnaujinus PrimeFaces versiją, vidinės ŽDIS, , Priekrantės žvejybos žurnalų modulyje (Integraciniame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03E9E22F" w14:textId="43887E37" w:rsidR="001966CD" w:rsidRPr="00397253" w:rsidRDefault="00F0557B" w:rsidP="001966CD">
      <w:pPr>
        <w:pStyle w:val="Sraopastraipa"/>
        <w:numPr>
          <w:ilvl w:val="0"/>
          <w:numId w:val="19"/>
        </w:numPr>
        <w:jc w:val="both"/>
      </w:pPr>
      <w:r w:rsidRPr="00397253">
        <w:t xml:space="preserve">Atnaujinus PrimeFaces versiją, vidinės ŽDIS, , Priekrantės žvejybos žurnalų modulyje (Integraciniame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48CE85CC" w14:textId="5ED58574" w:rsidR="0075731E" w:rsidRPr="00397253" w:rsidRDefault="00F0557B" w:rsidP="0075731E">
      <w:pPr>
        <w:pStyle w:val="Sraopastraipa"/>
        <w:numPr>
          <w:ilvl w:val="0"/>
          <w:numId w:val="19"/>
        </w:numPr>
        <w:jc w:val="both"/>
      </w:pPr>
      <w:r w:rsidRPr="00397253">
        <w:t>Atnaujinus PrimeFaces versiją, vidinės ŽDIS, Atsekamumo dokumentų modulyje</w:t>
      </w:r>
      <w:r w:rsidR="009E4A96" w:rsidRPr="00397253">
        <w:t xml:space="preserve"> (Integracinis modulis)</w:t>
      </w:r>
      <w:r w:rsidRPr="00397253">
        <w:t xml:space="preserv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35EFCE2F" w14:textId="47C8D3B5" w:rsidR="0075731E" w:rsidRPr="00397253" w:rsidRDefault="00F0557B" w:rsidP="0075731E">
      <w:pPr>
        <w:pStyle w:val="Sraopastraipa"/>
        <w:numPr>
          <w:ilvl w:val="0"/>
          <w:numId w:val="19"/>
        </w:numPr>
        <w:jc w:val="both"/>
      </w:pPr>
      <w:r w:rsidRPr="00397253">
        <w:t>Atnaujinus PrimeFaces versiją, vidinės ŽDIS, Atsekamumo dokumentų modulyje</w:t>
      </w:r>
      <w:r w:rsidR="009E4A96" w:rsidRPr="00397253">
        <w:t xml:space="preserve"> (Integracinis modulis)</w:t>
      </w:r>
      <w:r w:rsidRPr="00397253">
        <w:t xml:space="preserv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82D3E08" w14:textId="73B228CB" w:rsidR="001966CD" w:rsidRPr="00397253" w:rsidRDefault="00F0557B" w:rsidP="001966CD">
      <w:pPr>
        <w:pStyle w:val="Sraopastraipa"/>
        <w:numPr>
          <w:ilvl w:val="0"/>
          <w:numId w:val="19"/>
        </w:numPr>
        <w:jc w:val="both"/>
      </w:pPr>
      <w:r w:rsidRPr="00397253">
        <w:t>Atnaujinus PrimeFaces versiją, vidinės ŽDIS, Atsekamumo dokumentų modulyje</w:t>
      </w:r>
      <w:r w:rsidR="009E4A96" w:rsidRPr="00397253">
        <w:t xml:space="preserve"> (Integracinis modulis)</w:t>
      </w:r>
      <w:r w:rsidRPr="00397253">
        <w:t xml:space="preserv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35D5EF63" w14:textId="236D7594" w:rsidR="0075731E" w:rsidRPr="00397253" w:rsidRDefault="00F0557B" w:rsidP="0075731E">
      <w:pPr>
        <w:pStyle w:val="Sraopastraipa"/>
        <w:numPr>
          <w:ilvl w:val="0"/>
          <w:numId w:val="19"/>
        </w:numPr>
        <w:jc w:val="both"/>
      </w:pPr>
      <w:r w:rsidRPr="00397253">
        <w:t>Atnaujinus PrimeFaces versiją, vidinės ŽDIS, Pardavimo pažymų modulyje</w:t>
      </w:r>
      <w:r w:rsidR="009E4A96" w:rsidRPr="00397253">
        <w:t xml:space="preserve"> (Integracinis modulis)</w:t>
      </w:r>
      <w:r w:rsidR="00690EE6" w:rsidRPr="00397253">
        <w:t xml:space="preserve"> turi</w:t>
      </w:r>
      <w:r w:rsidRPr="00397253">
        <w:t xml:space="preserve"> būti </w:t>
      </w:r>
      <w:r w:rsidR="007A3CB2" w:rsidRPr="00397253">
        <w:t>užtikrintas tinkamas sąrašo pateikimas, komponentų struktūros formavimas ir išlaikoma spalvų logika pagal eilučių indikavimo spalvomis legendą</w:t>
      </w:r>
      <w:r w:rsidRPr="00397253">
        <w:t xml:space="preserve">. Tikslūs reikalavimai </w:t>
      </w:r>
      <w:r w:rsidR="00AF1B07" w:rsidRPr="00397253">
        <w:t>turi būti</w:t>
      </w:r>
      <w:r w:rsidRPr="00397253">
        <w:t xml:space="preserve"> aptarti ir suderinti su Perkančiąja organizacija detaliosios analizės metu.</w:t>
      </w:r>
    </w:p>
    <w:p w14:paraId="6B4D7876" w14:textId="0F76D654" w:rsidR="0075731E" w:rsidRPr="00397253" w:rsidRDefault="00F0557B" w:rsidP="0075731E">
      <w:pPr>
        <w:pStyle w:val="Sraopastraipa"/>
        <w:numPr>
          <w:ilvl w:val="0"/>
          <w:numId w:val="19"/>
        </w:numPr>
        <w:jc w:val="both"/>
      </w:pPr>
      <w:r w:rsidRPr="00397253">
        <w:t>Atnaujinus PrimeFaces versiją, vidinės ŽDIS, Pardavimo pažymų modulyje</w:t>
      </w:r>
      <w:r w:rsidR="009E4A96" w:rsidRPr="00397253">
        <w:t xml:space="preserve"> (Integracinis modulis)</w:t>
      </w:r>
      <w:r w:rsidRPr="00397253">
        <w:t xml:space="preserv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6F2D3EFA" w14:textId="3F11469C" w:rsidR="0075731E" w:rsidRPr="00397253" w:rsidRDefault="00F0557B" w:rsidP="001966CD">
      <w:pPr>
        <w:pStyle w:val="Sraopastraipa"/>
        <w:numPr>
          <w:ilvl w:val="0"/>
          <w:numId w:val="19"/>
        </w:numPr>
        <w:jc w:val="both"/>
      </w:pPr>
      <w:r w:rsidRPr="00397253">
        <w:t>Atnaujinus PrimeFaces versiją, vidinės ŽDIS, Pardavimo pažymų modulyje</w:t>
      </w:r>
      <w:r w:rsidR="009E4A96" w:rsidRPr="00397253">
        <w:t xml:space="preserve"> (Integracinis modulis) </w:t>
      </w:r>
      <w:r w:rsidRPr="00397253">
        <w:t xml:space="preserve">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FA4CF25" w14:textId="558E2D7F" w:rsidR="0075731E" w:rsidRPr="00397253" w:rsidRDefault="00F0557B" w:rsidP="0075731E">
      <w:pPr>
        <w:pStyle w:val="Sraopastraipa"/>
        <w:numPr>
          <w:ilvl w:val="0"/>
          <w:numId w:val="19"/>
        </w:numPr>
        <w:jc w:val="both"/>
      </w:pPr>
      <w:r w:rsidRPr="00397253">
        <w:t xml:space="preserve">Atnaujinus PrimeFaces versiją, vidinės ŽDIS, </w:t>
      </w:r>
      <w:r w:rsidR="007A3CB2" w:rsidRPr="00397253">
        <w:t>Perėmimo deklaracijų</w:t>
      </w:r>
      <w:r w:rsidRPr="00397253">
        <w:t xml:space="preserve"> modulyje</w:t>
      </w:r>
      <w:r w:rsidR="004F20A1" w:rsidRPr="00397253">
        <w:t xml:space="preserve"> (Integracinis modulis)</w:t>
      </w:r>
      <w:r w:rsidR="00690EE6" w:rsidRPr="00397253">
        <w:t xml:space="preserve"> turi</w:t>
      </w:r>
      <w:r w:rsidRPr="00397253">
        <w:t xml:space="preserve"> būti </w:t>
      </w:r>
      <w:r w:rsidR="007A3CB2" w:rsidRPr="00397253">
        <w:t>užtikrintas tinkamas sąrašo pateikimas, komponentų struktūros formavimas ir išlaikoma spalvų logika pagal eilučių indikavimo spalvomis legendą</w:t>
      </w:r>
      <w:r w:rsidRPr="00397253">
        <w:t xml:space="preserve">. Tikslūs reikalavimai </w:t>
      </w:r>
      <w:r w:rsidR="00AF1B07" w:rsidRPr="00397253">
        <w:t>turi būti</w:t>
      </w:r>
      <w:r w:rsidRPr="00397253">
        <w:t xml:space="preserve"> aptarti ir suderinti su Perkančiąja organizacija detaliosios analizės metu.</w:t>
      </w:r>
    </w:p>
    <w:p w14:paraId="60AB81E0" w14:textId="68CDB191" w:rsidR="0075731E" w:rsidRPr="00397253" w:rsidRDefault="00F0557B" w:rsidP="0075731E">
      <w:pPr>
        <w:pStyle w:val="Sraopastraipa"/>
        <w:numPr>
          <w:ilvl w:val="0"/>
          <w:numId w:val="19"/>
        </w:numPr>
        <w:jc w:val="both"/>
      </w:pPr>
      <w:r w:rsidRPr="00397253">
        <w:t xml:space="preserve">Atnaujinus PrimeFaces versiją, vidinės ŽDIS, </w:t>
      </w:r>
      <w:r w:rsidR="007A3CB2" w:rsidRPr="00397253">
        <w:t xml:space="preserve">Perėmimo deklaracijų </w:t>
      </w:r>
      <w:r w:rsidRPr="00397253">
        <w:t>modulyje</w:t>
      </w:r>
      <w:r w:rsidR="004F20A1" w:rsidRPr="00397253">
        <w:t xml:space="preserve"> (Integracinis modulis)</w:t>
      </w:r>
      <w:r w:rsidRPr="00397253">
        <w:t xml:space="preserv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052D77D5" w14:textId="50255079" w:rsidR="005F426A" w:rsidRPr="00397253" w:rsidRDefault="00F0557B" w:rsidP="001966CD">
      <w:pPr>
        <w:pStyle w:val="Sraopastraipa"/>
        <w:numPr>
          <w:ilvl w:val="0"/>
          <w:numId w:val="19"/>
        </w:numPr>
        <w:jc w:val="both"/>
      </w:pPr>
      <w:r w:rsidRPr="00397253">
        <w:t xml:space="preserve">Atnaujinus PrimeFaces versiją, vidinės ŽDIS, </w:t>
      </w:r>
      <w:r w:rsidR="007A3CB2" w:rsidRPr="00397253">
        <w:t xml:space="preserve">Perėmimo deklaracijų </w:t>
      </w:r>
      <w:r w:rsidRPr="00397253">
        <w:t>modulyje</w:t>
      </w:r>
      <w:r w:rsidR="009E4A96" w:rsidRPr="00397253">
        <w:t xml:space="preserve"> (Integracinis modulis)</w:t>
      </w:r>
      <w:r w:rsidRPr="00397253">
        <w:t xml:space="preserv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5669E83E" w14:textId="39C22EFF" w:rsidR="007A3CB2" w:rsidRPr="00397253" w:rsidRDefault="00F0557B" w:rsidP="007A3CB2">
      <w:pPr>
        <w:pStyle w:val="Sraopastraipa"/>
        <w:numPr>
          <w:ilvl w:val="0"/>
          <w:numId w:val="19"/>
        </w:numPr>
        <w:jc w:val="both"/>
      </w:pPr>
      <w:r w:rsidRPr="00397253">
        <w:t>Atnaujinus PrimeFaces versiją, vidinės ŽDIS, Važtos dokumentų modulyje</w:t>
      </w:r>
      <w:r w:rsidR="004F20A1" w:rsidRPr="00397253">
        <w:t xml:space="preserve"> (Integracinis modulis)</w:t>
      </w:r>
      <w:r w:rsidR="00690EE6" w:rsidRPr="00397253">
        <w:t xml:space="preserve"> turi</w:t>
      </w:r>
      <w:r w:rsidRPr="00397253">
        <w:t xml:space="preserve"> būti užtikrintas tinkamas sąrašo pateikimas, komponentų struktūros formavimas ir išlaikoma spalvų logika pagal eilučių indikavimo spalvomis legendą. Tikslūs reikalavimai </w:t>
      </w:r>
      <w:r w:rsidR="00AF1B07" w:rsidRPr="00397253">
        <w:t>turi būti</w:t>
      </w:r>
      <w:r w:rsidRPr="00397253">
        <w:t xml:space="preserve"> aptarti ir suderinti su Perkančiąja organizacija detaliosios analizės metu.</w:t>
      </w:r>
    </w:p>
    <w:p w14:paraId="37FF83AA" w14:textId="15E5C59C" w:rsidR="007A3CB2" w:rsidRPr="00397253" w:rsidRDefault="00F0557B" w:rsidP="007A3CB2">
      <w:pPr>
        <w:pStyle w:val="Sraopastraipa"/>
        <w:numPr>
          <w:ilvl w:val="0"/>
          <w:numId w:val="19"/>
        </w:numPr>
        <w:jc w:val="both"/>
      </w:pPr>
      <w:r w:rsidRPr="00397253">
        <w:t>Atnaujinus PrimeFaces versiją, vidinės ŽDIS, Važtos dokumentų modulyje</w:t>
      </w:r>
      <w:r w:rsidR="004F20A1" w:rsidRPr="00397253">
        <w:t xml:space="preserve"> (Integracinis modulis)</w:t>
      </w:r>
      <w:r w:rsidRPr="00397253">
        <w:t xml:space="preserv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2D929F34" w14:textId="245FAD8D" w:rsidR="007A3CB2" w:rsidRPr="00397253" w:rsidRDefault="00F0557B" w:rsidP="00CA044D">
      <w:pPr>
        <w:pStyle w:val="Sraopastraipa"/>
        <w:numPr>
          <w:ilvl w:val="0"/>
          <w:numId w:val="19"/>
        </w:numPr>
        <w:jc w:val="both"/>
      </w:pPr>
      <w:r w:rsidRPr="00397253">
        <w:t>Atnaujinus PrimeFaces versiją, vidinės ŽDIS, Važtos dokumentų modulyje</w:t>
      </w:r>
      <w:r w:rsidR="004F20A1" w:rsidRPr="00397253">
        <w:t xml:space="preserve"> (Integracinis modulis)</w:t>
      </w:r>
      <w:r w:rsidRPr="00397253">
        <w:t xml:space="preserv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5D23FA16" w14:textId="44847260" w:rsidR="007A3CB2" w:rsidRPr="00397253" w:rsidRDefault="00F0557B" w:rsidP="007A3CB2">
      <w:pPr>
        <w:pStyle w:val="Sraopastraipa"/>
        <w:numPr>
          <w:ilvl w:val="0"/>
          <w:numId w:val="19"/>
        </w:numPr>
        <w:jc w:val="both"/>
      </w:pPr>
      <w:r w:rsidRPr="00397253">
        <w:t xml:space="preserve">Atnaujinus PrimeFaces versiją, vidinės ŽDIS, </w:t>
      </w:r>
      <w:r w:rsidR="00C339C9" w:rsidRPr="00397253">
        <w:t>Inspektavimo ataskaitų</w:t>
      </w:r>
      <w:r w:rsidRPr="00397253">
        <w:t xml:space="preserve"> modulyje</w:t>
      </w:r>
      <w:r w:rsidR="004F20A1" w:rsidRPr="00397253">
        <w:t xml:space="preserve"> (Integracinis modulis)</w:t>
      </w:r>
      <w:r w:rsidR="00690EE6" w:rsidRPr="00397253">
        <w:t xml:space="preserve"> turi</w:t>
      </w:r>
      <w:r w:rsidRPr="00397253">
        <w:t xml:space="preserve"> būti užtikrintas tinkamas sąrašo pateikimas, komponentų struktūros formavimas ir išlaikoma spalvų logika pagal eilučių indikavimo spalvomis legendą. Tikslūs reikalavimai </w:t>
      </w:r>
      <w:r w:rsidR="00AF1B07" w:rsidRPr="00397253">
        <w:t>turi būti</w:t>
      </w:r>
      <w:r w:rsidRPr="00397253">
        <w:t xml:space="preserve"> aptarti ir suderinti su Perkančiąja organizacija detaliosios analizės metu.</w:t>
      </w:r>
    </w:p>
    <w:p w14:paraId="483DF38F" w14:textId="211F6C06" w:rsidR="007A3CB2" w:rsidRPr="00397253" w:rsidRDefault="00F0557B" w:rsidP="007A3CB2">
      <w:pPr>
        <w:pStyle w:val="Sraopastraipa"/>
        <w:numPr>
          <w:ilvl w:val="0"/>
          <w:numId w:val="19"/>
        </w:numPr>
        <w:jc w:val="both"/>
      </w:pPr>
      <w:r w:rsidRPr="00397253">
        <w:t xml:space="preserve">Atnaujinus PrimeFaces versiją, vidinės ŽDIS, </w:t>
      </w:r>
      <w:r w:rsidR="00C339C9" w:rsidRPr="00397253">
        <w:t>Inspektavimo ataskaitų</w:t>
      </w:r>
      <w:r w:rsidRPr="00397253">
        <w:t xml:space="preserve"> modulyje</w:t>
      </w:r>
      <w:r w:rsidR="004F20A1" w:rsidRPr="00397253">
        <w:t xml:space="preserve"> (Integracinis modulis)</w:t>
      </w:r>
      <w:r w:rsidRPr="00397253">
        <w:t xml:space="preserv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09CDA011" w14:textId="4144C561" w:rsidR="007A3CB2" w:rsidRPr="00397253" w:rsidRDefault="00F0557B" w:rsidP="007A3CB2">
      <w:pPr>
        <w:pStyle w:val="Sraopastraipa"/>
        <w:numPr>
          <w:ilvl w:val="0"/>
          <w:numId w:val="19"/>
        </w:numPr>
        <w:jc w:val="both"/>
      </w:pPr>
      <w:r w:rsidRPr="00397253">
        <w:t xml:space="preserve">Atnaujinus PrimeFaces versiją, vidinės ŽDIS, </w:t>
      </w:r>
      <w:r w:rsidR="00C339C9" w:rsidRPr="00397253">
        <w:t xml:space="preserve">Inspektavimo ataskaitų </w:t>
      </w:r>
      <w:r w:rsidRPr="00397253">
        <w:t>modulyje</w:t>
      </w:r>
      <w:r w:rsidR="004F20A1" w:rsidRPr="00397253">
        <w:t xml:space="preserve"> (Integracinis modulis)</w:t>
      </w:r>
      <w:r w:rsidRPr="00397253">
        <w:t xml:space="preserv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30F64A2" w14:textId="0180F355" w:rsidR="00C339C9" w:rsidRPr="00397253" w:rsidRDefault="00F0557B" w:rsidP="00C339C9">
      <w:pPr>
        <w:pStyle w:val="Sraopastraipa"/>
        <w:numPr>
          <w:ilvl w:val="0"/>
          <w:numId w:val="19"/>
        </w:numPr>
        <w:jc w:val="both"/>
      </w:pPr>
      <w:r w:rsidRPr="00397253">
        <w:t>Atnaujinus PrimeFaces versiją, vidinės ŽDIS, Priežiūros ataskaitų modulyje</w:t>
      </w:r>
      <w:r w:rsidR="004F20A1" w:rsidRPr="00397253">
        <w:t xml:space="preserve"> (Integracinis modulis)</w:t>
      </w:r>
      <w:r w:rsidR="00690EE6" w:rsidRPr="00397253">
        <w:t xml:space="preserve"> turi</w:t>
      </w:r>
      <w:r w:rsidRPr="00397253">
        <w:t xml:space="preserve"> būti užtikrintas tinkamas sąrašo pateikimas, komponentų struktūros formavimas ir išlaikoma spalvų logika pagal eilučių indikavimo spalvomis legendą. Tikslūs reikalavimai </w:t>
      </w:r>
      <w:r w:rsidR="00AF1B07" w:rsidRPr="00397253">
        <w:t>turi būti</w:t>
      </w:r>
      <w:r w:rsidRPr="00397253">
        <w:t xml:space="preserve"> aptarti ir suderinti su Perkančiąja organizacija detaliosios analizės metu.</w:t>
      </w:r>
    </w:p>
    <w:p w14:paraId="20946602" w14:textId="69F40057" w:rsidR="00C339C9" w:rsidRPr="00397253" w:rsidRDefault="00F0557B" w:rsidP="00C339C9">
      <w:pPr>
        <w:pStyle w:val="Sraopastraipa"/>
        <w:numPr>
          <w:ilvl w:val="0"/>
          <w:numId w:val="19"/>
        </w:numPr>
        <w:jc w:val="both"/>
      </w:pPr>
      <w:r w:rsidRPr="00397253">
        <w:t>Atnaujinus PrimeFaces versiją, vidinės ŽDIS, Priežiūros ataskaitų modulyje</w:t>
      </w:r>
      <w:r w:rsidR="00950DD9" w:rsidRPr="00397253">
        <w:t xml:space="preserve"> (Integracinis modulis) </w:t>
      </w:r>
      <w:r w:rsidRPr="00397253">
        <w:t xml:space="preserv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2C083C96" w14:textId="22B0FCB9" w:rsidR="00C339C9" w:rsidRPr="00397253" w:rsidRDefault="00F0557B" w:rsidP="00CA044D">
      <w:pPr>
        <w:pStyle w:val="Sraopastraipa"/>
        <w:numPr>
          <w:ilvl w:val="0"/>
          <w:numId w:val="19"/>
        </w:numPr>
        <w:jc w:val="both"/>
      </w:pPr>
      <w:r w:rsidRPr="00397253">
        <w:t>Atnaujinus PrimeFaces versiją, vidinės ŽDIS, Priežiūros ataskaitų modulyje</w:t>
      </w:r>
      <w:r w:rsidR="00950DD9" w:rsidRPr="00397253">
        <w:t xml:space="preserve"> (Integracinis modulis) </w:t>
      </w:r>
      <w:r w:rsidRPr="00397253">
        <w:t xml:space="preserv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CD3DC3D" w14:textId="65729123" w:rsidR="00C339C9" w:rsidRPr="00397253" w:rsidRDefault="00F0557B" w:rsidP="00C339C9">
      <w:pPr>
        <w:pStyle w:val="Sraopastraipa"/>
        <w:numPr>
          <w:ilvl w:val="0"/>
          <w:numId w:val="19"/>
        </w:numPr>
        <w:jc w:val="both"/>
      </w:pPr>
      <w:r w:rsidRPr="00397253">
        <w:t>Atnaujinus PrimeFaces versiją, vidinės ŽDIS, Prie</w:t>
      </w:r>
      <w:r w:rsidR="0021079F" w:rsidRPr="00397253">
        <w:t>krantės mėnesinių ataskaitų</w:t>
      </w:r>
      <w:r w:rsidRPr="00397253">
        <w:t xml:space="preserve"> modulyje</w:t>
      </w:r>
      <w:r w:rsidR="00950DD9" w:rsidRPr="00397253">
        <w:t xml:space="preserve"> (Integracinis modulis) </w:t>
      </w:r>
      <w:r w:rsidR="00345ECF" w:rsidRPr="00397253">
        <w:t xml:space="preserve"> turi</w:t>
      </w:r>
      <w:r w:rsidRPr="00397253">
        <w:t xml:space="preserve">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56B4E9A0" w14:textId="10C06B26" w:rsidR="00C339C9" w:rsidRPr="00397253" w:rsidRDefault="00F0557B" w:rsidP="00C339C9">
      <w:pPr>
        <w:pStyle w:val="Sraopastraipa"/>
        <w:numPr>
          <w:ilvl w:val="0"/>
          <w:numId w:val="19"/>
        </w:numPr>
        <w:jc w:val="both"/>
      </w:pPr>
      <w:r w:rsidRPr="00397253">
        <w:t xml:space="preserve">Atnaujinus PrimeFaces versiją, vidinės ŽDIS, </w:t>
      </w:r>
      <w:r w:rsidR="0021079F" w:rsidRPr="00397253">
        <w:t xml:space="preserve">, Priekrantės mėnesinių ataskaitų </w:t>
      </w:r>
      <w:r w:rsidRPr="00397253">
        <w:t>modulyje</w:t>
      </w:r>
      <w:r w:rsidR="00950DD9" w:rsidRPr="00397253">
        <w:t xml:space="preserve"> (Integracinis modulis) </w:t>
      </w:r>
      <w:r w:rsidRPr="00397253">
        <w:t xml:space="preserv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5DDD56EE" w14:textId="3A1EAA11" w:rsidR="00A85590" w:rsidRPr="00397253" w:rsidRDefault="00F0557B" w:rsidP="00A85590">
      <w:pPr>
        <w:pStyle w:val="Sraopastraipa"/>
        <w:numPr>
          <w:ilvl w:val="0"/>
          <w:numId w:val="19"/>
        </w:numPr>
        <w:jc w:val="both"/>
      </w:pPr>
      <w:r w:rsidRPr="00397253">
        <w:t>Atnaujinus PrimeFaces versiją, vidinės ŽDIS,</w:t>
      </w:r>
      <w:r w:rsidR="0021079F" w:rsidRPr="00397253">
        <w:t xml:space="preserve"> Priekrantės mėnesinių ataskaitų </w:t>
      </w:r>
      <w:r w:rsidRPr="00397253">
        <w:t>modulyje</w:t>
      </w:r>
      <w:r w:rsidR="00950DD9" w:rsidRPr="00397253">
        <w:t xml:space="preserve"> (Integracinis modulis)</w:t>
      </w:r>
      <w:r w:rsidRPr="00397253">
        <w:t xml:space="preserv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D49332D" w14:textId="52314C37" w:rsidR="0054569A" w:rsidRPr="00397253" w:rsidRDefault="00F0557B" w:rsidP="0054569A">
      <w:pPr>
        <w:pStyle w:val="Sraopastraipa"/>
        <w:numPr>
          <w:ilvl w:val="0"/>
          <w:numId w:val="19"/>
        </w:numPr>
        <w:jc w:val="both"/>
      </w:pPr>
      <w:r w:rsidRPr="00397253">
        <w:t>Atnaujinus PrimeFaces versiją, vidinės ŽDIS, Pardavimo pažymų modulyje turi būti užtikrintas tinkamas sąrašo pateikimas</w:t>
      </w:r>
      <w:r w:rsidR="000F6A51" w:rsidRPr="00397253">
        <w:t xml:space="preserve"> ir</w:t>
      </w:r>
      <w:r w:rsidRPr="00397253">
        <w:t xml:space="preserve"> komponentų struktūros formavimas. Tikslūs reikalavimai </w:t>
      </w:r>
      <w:r w:rsidR="00AF1B07" w:rsidRPr="00397253">
        <w:t>turi būti</w:t>
      </w:r>
      <w:r w:rsidRPr="00397253">
        <w:t xml:space="preserve"> aptarti ir suderinti su Perkančiąja organizacija detaliosios analizės metu.</w:t>
      </w:r>
    </w:p>
    <w:p w14:paraId="6C3CFFB7" w14:textId="34135C58" w:rsidR="0054569A" w:rsidRPr="00397253" w:rsidRDefault="00F0557B" w:rsidP="0054569A">
      <w:pPr>
        <w:pStyle w:val="Sraopastraipa"/>
        <w:numPr>
          <w:ilvl w:val="0"/>
          <w:numId w:val="19"/>
        </w:numPr>
        <w:jc w:val="both"/>
      </w:pPr>
      <w:r w:rsidRPr="00397253">
        <w:t xml:space="preserve">Atnaujinus PrimeFaces versiją, vidinės ŽDIS, Pardavimo pažymų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3B22BFA2" w14:textId="1FE03CDC" w:rsidR="0054569A" w:rsidRPr="00397253" w:rsidRDefault="00F0557B" w:rsidP="0054569A">
      <w:pPr>
        <w:pStyle w:val="Sraopastraipa"/>
        <w:numPr>
          <w:ilvl w:val="0"/>
          <w:numId w:val="19"/>
        </w:numPr>
        <w:jc w:val="both"/>
      </w:pPr>
      <w:r w:rsidRPr="00397253">
        <w:t xml:space="preserve">Atnaujinus PrimeFaces versiją, vidinės ŽDIS, Pardavimo pažymų modulyje turi būti užtikrintas tinkamas kūrimo / redagavimo / šalinimo </w:t>
      </w:r>
      <w:r w:rsidR="00584719" w:rsidRPr="00397253">
        <w:t>/ impor</w:t>
      </w:r>
      <w:r w:rsidR="00D5174F" w:rsidRPr="00397253">
        <w:t xml:space="preserve">tavimo / eksportavimo </w:t>
      </w:r>
      <w:r w:rsidRPr="00397253">
        <w:t xml:space="preserve">veiksmų veikimas ir komponentų struktūros formavimas. Tikslūs reikalavimai </w:t>
      </w:r>
      <w:r w:rsidR="00AF1B07" w:rsidRPr="00397253">
        <w:t>turi būti</w:t>
      </w:r>
      <w:r w:rsidRPr="00397253">
        <w:t xml:space="preserve"> aptarti ir suderinti su Perkančiąja organizacija detaliosios analizės metu.</w:t>
      </w:r>
    </w:p>
    <w:p w14:paraId="3F1E8231" w14:textId="1D86A6A8" w:rsidR="0054569A" w:rsidRPr="00397253" w:rsidRDefault="00F0557B" w:rsidP="0054569A">
      <w:pPr>
        <w:pStyle w:val="Sraopastraipa"/>
        <w:numPr>
          <w:ilvl w:val="0"/>
          <w:numId w:val="19"/>
        </w:numPr>
        <w:jc w:val="both"/>
      </w:pPr>
      <w:r w:rsidRPr="00397253">
        <w:t>Atnaujinus PrimeFaces versiją, vidinės ŽDIS, Perėmimo deklaracijų modulyje turi būti užtikrintas tinkamas sąrašo pateikimas</w:t>
      </w:r>
      <w:r w:rsidR="00C460C1" w:rsidRPr="00397253">
        <w:t xml:space="preserve"> ir </w:t>
      </w:r>
      <w:r w:rsidRPr="00397253">
        <w:t xml:space="preserve">komponentų struktūros formavimas. Tikslūs reikalavimai </w:t>
      </w:r>
      <w:r w:rsidR="00AF1B07" w:rsidRPr="00397253">
        <w:t>turi būti</w:t>
      </w:r>
      <w:r w:rsidRPr="00397253">
        <w:t xml:space="preserve"> aptarti ir suderinti su Perkančiąja organizacija detaliosios analizės metu.</w:t>
      </w:r>
    </w:p>
    <w:p w14:paraId="10757190" w14:textId="07C80A25" w:rsidR="0054569A" w:rsidRPr="00397253" w:rsidRDefault="00F0557B" w:rsidP="0054569A">
      <w:pPr>
        <w:pStyle w:val="Sraopastraipa"/>
        <w:numPr>
          <w:ilvl w:val="0"/>
          <w:numId w:val="19"/>
        </w:numPr>
        <w:jc w:val="both"/>
      </w:pPr>
      <w:r w:rsidRPr="00397253">
        <w:t xml:space="preserve">Atnaujinus PrimeFaces versiją, vidinės ŽDIS, Perėmimo deklaracijų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7D94D200" w14:textId="677C28C8" w:rsidR="0054569A" w:rsidRPr="00397253" w:rsidRDefault="00F0557B" w:rsidP="0054569A">
      <w:pPr>
        <w:pStyle w:val="Sraopastraipa"/>
        <w:numPr>
          <w:ilvl w:val="0"/>
          <w:numId w:val="19"/>
        </w:numPr>
        <w:jc w:val="both"/>
      </w:pPr>
      <w:r w:rsidRPr="00397253">
        <w:t>Atnaujinus PrimeFaces versiją, vidinės ŽDIS, Perėmimo deklaracijų modulyje turi būti užtikrintas tinkamas kūrimo / redagavimo / šalinimo</w:t>
      </w:r>
      <w:r w:rsidR="00D5174F" w:rsidRPr="00397253">
        <w:t xml:space="preserve"> / importavimo / eksportavimo</w:t>
      </w:r>
      <w:r w:rsidRPr="00397253">
        <w:t xml:space="preserve"> veiksmų veikimas ir komponentų struktūros formavimas. Tikslūs reikalavimai </w:t>
      </w:r>
      <w:r w:rsidR="00AF1B07" w:rsidRPr="00397253">
        <w:t>turi būti</w:t>
      </w:r>
      <w:r w:rsidRPr="00397253">
        <w:t xml:space="preserve"> aptarti ir suderinti su Perkančiąja organizacija detaliosios analizės metu.</w:t>
      </w:r>
    </w:p>
    <w:p w14:paraId="514935D2" w14:textId="1B4FD899" w:rsidR="0054569A" w:rsidRPr="00397253" w:rsidRDefault="00F0557B" w:rsidP="0054569A">
      <w:pPr>
        <w:pStyle w:val="Sraopastraipa"/>
        <w:numPr>
          <w:ilvl w:val="0"/>
          <w:numId w:val="19"/>
        </w:numPr>
        <w:jc w:val="both"/>
      </w:pPr>
      <w:r w:rsidRPr="00397253">
        <w:t>Atnaujinus PrimeFaces versiją, vidinės ŽDIS, Važtos dokumentų modulyje turi būti užtikrintas tinkamas sąrašo pateikimas</w:t>
      </w:r>
      <w:r w:rsidR="00C460C1" w:rsidRPr="00397253">
        <w:t xml:space="preserve"> ir</w:t>
      </w:r>
      <w:r w:rsidRPr="00397253">
        <w:t xml:space="preserve"> komponentų struktūros formavimas. Tikslūs reikalavimai </w:t>
      </w:r>
      <w:r w:rsidR="00AF1B07" w:rsidRPr="00397253">
        <w:t>turi būti</w:t>
      </w:r>
      <w:r w:rsidRPr="00397253">
        <w:t xml:space="preserve"> aptarti ir suderinti su Perkančiąja organizacija detaliosios analizės metu.</w:t>
      </w:r>
    </w:p>
    <w:p w14:paraId="00A2A1D1" w14:textId="4FA44860" w:rsidR="0054569A" w:rsidRPr="00397253" w:rsidRDefault="00F0557B" w:rsidP="0054569A">
      <w:pPr>
        <w:pStyle w:val="Sraopastraipa"/>
        <w:numPr>
          <w:ilvl w:val="0"/>
          <w:numId w:val="19"/>
        </w:numPr>
        <w:jc w:val="both"/>
      </w:pPr>
      <w:r w:rsidRPr="00397253">
        <w:t xml:space="preserve">Atnaujinus PrimeFaces versiją, vidinės ŽDIS, Važtos dokumentų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0A574D23" w14:textId="09B77F88" w:rsidR="00EE4321" w:rsidRPr="00397253" w:rsidRDefault="00F0557B" w:rsidP="00EE4321">
      <w:pPr>
        <w:pStyle w:val="Sraopastraipa"/>
        <w:numPr>
          <w:ilvl w:val="0"/>
          <w:numId w:val="19"/>
        </w:numPr>
        <w:jc w:val="both"/>
      </w:pPr>
      <w:r w:rsidRPr="00397253">
        <w:t>Atnaujinus PrimeFaces versiją, vidinės ŽDIS, Važtos dokumentų modulyje turi būti užtikrintas tinkamas kūrimo / redagavimo / šalinimo</w:t>
      </w:r>
      <w:r w:rsidR="00D5174F" w:rsidRPr="00397253">
        <w:t xml:space="preserve"> / importavimo / eksportavimo</w:t>
      </w:r>
      <w:r w:rsidRPr="00397253">
        <w:t xml:space="preserve"> veiksmų veikimas ir komponentų struktūros formavimas. Tikslūs reikalavimai </w:t>
      </w:r>
      <w:r w:rsidR="00AF1B07" w:rsidRPr="00397253">
        <w:t>turi būti</w:t>
      </w:r>
      <w:r w:rsidRPr="00397253">
        <w:t xml:space="preserve"> aptarti ir suderinti su Perkančiąja organizacija detaliosios analizės metu.</w:t>
      </w:r>
    </w:p>
    <w:p w14:paraId="5C44D352" w14:textId="3D03081D" w:rsidR="00EE4321" w:rsidRPr="00397253" w:rsidRDefault="00F0557B" w:rsidP="00EE4321">
      <w:pPr>
        <w:pStyle w:val="Sraopastraipa"/>
        <w:numPr>
          <w:ilvl w:val="0"/>
          <w:numId w:val="19"/>
        </w:numPr>
        <w:jc w:val="both"/>
      </w:pPr>
      <w:r w:rsidRPr="00397253">
        <w:t xml:space="preserve">Atnaujinus PrimeFaces versiją, vidinės ŽDIS, </w:t>
      </w:r>
      <w:r w:rsidR="00C23BD6" w:rsidRPr="00397253">
        <w:t>Limitų ir kvotų</w:t>
      </w:r>
      <w:r w:rsidRPr="00397253">
        <w:t xml:space="preserve">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576BC96E" w14:textId="1B34D95C" w:rsidR="00EE4321" w:rsidRPr="00397253" w:rsidRDefault="00F0557B" w:rsidP="00EE4321">
      <w:pPr>
        <w:pStyle w:val="Sraopastraipa"/>
        <w:numPr>
          <w:ilvl w:val="0"/>
          <w:numId w:val="19"/>
        </w:numPr>
        <w:jc w:val="both"/>
      </w:pPr>
      <w:r w:rsidRPr="00397253">
        <w:t xml:space="preserve">Atnaujinus PrimeFaces versiją, vidinės ŽDIS, </w:t>
      </w:r>
      <w:r w:rsidR="00C23BD6" w:rsidRPr="00397253">
        <w:t>Limitų ir kvo</w:t>
      </w:r>
      <w:r w:rsidR="00E81179" w:rsidRPr="00397253">
        <w:t xml:space="preserve">tų </w:t>
      </w:r>
      <w:r w:rsidRPr="00397253">
        <w:t xml:space="preserve">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65A96BEC" w14:textId="2A17B429" w:rsidR="00E940A6" w:rsidRPr="00397253" w:rsidRDefault="00F0557B" w:rsidP="00CA044D">
      <w:pPr>
        <w:pStyle w:val="Sraopastraipa"/>
        <w:numPr>
          <w:ilvl w:val="0"/>
          <w:numId w:val="19"/>
        </w:numPr>
        <w:jc w:val="both"/>
      </w:pPr>
      <w:r w:rsidRPr="00397253">
        <w:t xml:space="preserve">Atnaujinus PrimeFaces versiją, vidinės ŽDIS, </w:t>
      </w:r>
      <w:r w:rsidR="00E81179" w:rsidRPr="00397253">
        <w:t>Limitų ir kvotų</w:t>
      </w:r>
      <w:r w:rsidRPr="00397253">
        <w:t xml:space="preserve"> modulyje turi būti užtikrintas tinkamas kūrimo / redagavimo / šalinimo</w:t>
      </w:r>
      <w:r w:rsidR="007E54AF" w:rsidRPr="00397253">
        <w:t xml:space="preserve"> / limitų susiejimo</w:t>
      </w:r>
      <w:r w:rsidRPr="00397253">
        <w:t xml:space="preserve"> veiksmų veikimas ir komponentų struktūros formavimas. Tikslūs reikalavimai </w:t>
      </w:r>
      <w:r w:rsidR="00AF1B07" w:rsidRPr="00397253">
        <w:t>turi būti</w:t>
      </w:r>
      <w:r w:rsidRPr="00397253">
        <w:t xml:space="preserve"> aptarti ir suderinti su Perkančiąja organizacija detaliosios analizės metu.</w:t>
      </w:r>
    </w:p>
    <w:p w14:paraId="5C8447DA" w14:textId="17108857" w:rsidR="00E940A6" w:rsidRPr="00397253" w:rsidRDefault="00F0557B" w:rsidP="00E940A6">
      <w:pPr>
        <w:pStyle w:val="Sraopastraipa"/>
        <w:numPr>
          <w:ilvl w:val="0"/>
          <w:numId w:val="19"/>
        </w:numPr>
        <w:jc w:val="both"/>
      </w:pPr>
      <w:r w:rsidRPr="00397253">
        <w:t xml:space="preserve">Atnaujinus PrimeFaces versiją, vidinės ŽDIS, Limitų ir kvotų ataskaitų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59C56DDB" w14:textId="0ECBDD71" w:rsidR="00E940A6" w:rsidRPr="00397253" w:rsidRDefault="00F0557B" w:rsidP="00E940A6">
      <w:pPr>
        <w:pStyle w:val="Sraopastraipa"/>
        <w:numPr>
          <w:ilvl w:val="0"/>
          <w:numId w:val="19"/>
        </w:numPr>
        <w:jc w:val="both"/>
      </w:pPr>
      <w:r w:rsidRPr="00397253">
        <w:t xml:space="preserve">Atnaujinus PrimeFaces versiją, vidinės ŽDIS, Limitų ir kvotų ataskaitų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19D4855E" w14:textId="5DFC6DC8" w:rsidR="00FE347B" w:rsidRPr="00397253" w:rsidRDefault="00F0557B" w:rsidP="00CA044D">
      <w:pPr>
        <w:pStyle w:val="Sraopastraipa"/>
        <w:numPr>
          <w:ilvl w:val="0"/>
          <w:numId w:val="19"/>
        </w:numPr>
        <w:jc w:val="both"/>
      </w:pPr>
      <w:r w:rsidRPr="00397253">
        <w:t xml:space="preserve">Atnaujinus PrimeFaces versiją, vidinės ŽDIS, Limitų ir kvotų ataskaitų modulyje turi būti užtikrintas tinkamas kūrimo / redagavimo / šalinimo / limitų susiejimo veiksmų veikimas ir komponentų struktūros formavimas. Tikslūs reikalavimai </w:t>
      </w:r>
      <w:r w:rsidR="00AF1B07" w:rsidRPr="00397253">
        <w:t>turi būti</w:t>
      </w:r>
      <w:r w:rsidRPr="00397253">
        <w:t xml:space="preserve"> aptarti ir suderinti su Perkančiąja organizacija detaliosios analizės metu.</w:t>
      </w:r>
    </w:p>
    <w:p w14:paraId="15587747" w14:textId="539549FE" w:rsidR="00FE347B" w:rsidRPr="00397253" w:rsidRDefault="00F0557B" w:rsidP="00FE347B">
      <w:pPr>
        <w:pStyle w:val="Sraopastraipa"/>
        <w:numPr>
          <w:ilvl w:val="0"/>
          <w:numId w:val="19"/>
        </w:numPr>
        <w:jc w:val="both"/>
      </w:pPr>
      <w:r w:rsidRPr="00397253">
        <w:t>Atnaujinus PrimeFaces versiją, vidinės ŽDIS, Vidaus vandenų</w:t>
      </w:r>
      <w:r w:rsidR="00A00750" w:rsidRPr="00397253">
        <w:t xml:space="preserve"> kvotų</w:t>
      </w:r>
      <w:r w:rsidRPr="00397253">
        <w:t xml:space="preserve">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DE499AF" w14:textId="59FCF67B" w:rsidR="00FE347B" w:rsidRPr="00397253" w:rsidRDefault="00F0557B" w:rsidP="00FE347B">
      <w:pPr>
        <w:pStyle w:val="Sraopastraipa"/>
        <w:numPr>
          <w:ilvl w:val="0"/>
          <w:numId w:val="19"/>
        </w:numPr>
        <w:jc w:val="both"/>
      </w:pPr>
      <w:r w:rsidRPr="00397253">
        <w:t xml:space="preserve">Atnaujinus PrimeFaces versiją, vidinės ŽDIS, </w:t>
      </w:r>
      <w:r w:rsidR="00A00750" w:rsidRPr="00397253">
        <w:t xml:space="preserve">Vidaus vandenų kvotų </w:t>
      </w:r>
      <w:r w:rsidRPr="00397253">
        <w:t xml:space="preserve">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2F76B403" w14:textId="0FB959B7" w:rsidR="00DE67A1" w:rsidRPr="00397253" w:rsidRDefault="00F0557B" w:rsidP="00DE67A1">
      <w:pPr>
        <w:pStyle w:val="Sraopastraipa"/>
        <w:numPr>
          <w:ilvl w:val="0"/>
          <w:numId w:val="19"/>
        </w:numPr>
        <w:jc w:val="both"/>
      </w:pPr>
      <w:r w:rsidRPr="00397253">
        <w:t xml:space="preserve">Atnaujinus PrimeFaces versiją, vidinės ŽDIS, </w:t>
      </w:r>
      <w:r w:rsidR="00A00750" w:rsidRPr="00397253">
        <w:t>Vidaus vandenų kvotų</w:t>
      </w:r>
      <w:r w:rsidRPr="00397253">
        <w:t xml:space="preserve">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14EE1565" w14:textId="02CBB5FE" w:rsidR="00DE67A1" w:rsidRPr="00397253" w:rsidRDefault="00F0557B" w:rsidP="00DE67A1">
      <w:pPr>
        <w:pStyle w:val="Sraopastraipa"/>
        <w:numPr>
          <w:ilvl w:val="0"/>
          <w:numId w:val="19"/>
        </w:numPr>
        <w:jc w:val="both"/>
      </w:pPr>
      <w:r w:rsidRPr="00397253">
        <w:t xml:space="preserve">Atnaujinus PrimeFaces versiją, vidinės ŽDIS, </w:t>
      </w:r>
      <w:r w:rsidR="003D4661" w:rsidRPr="00397253">
        <w:t>Baltijos PTAM skaičiavimų</w:t>
      </w:r>
      <w:r w:rsidRPr="00397253">
        <w:t xml:space="preserve">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0CB77752" w14:textId="25865DCA" w:rsidR="00DE67A1" w:rsidRPr="00397253" w:rsidRDefault="00F0557B" w:rsidP="00DE67A1">
      <w:pPr>
        <w:pStyle w:val="Sraopastraipa"/>
        <w:numPr>
          <w:ilvl w:val="0"/>
          <w:numId w:val="19"/>
        </w:numPr>
        <w:jc w:val="both"/>
      </w:pPr>
      <w:r w:rsidRPr="00397253">
        <w:t xml:space="preserve">Atnaujinus PrimeFaces versiją, vidinės ŽDIS, </w:t>
      </w:r>
      <w:r w:rsidR="003D4661" w:rsidRPr="00397253">
        <w:t xml:space="preserve">Baltijos PTAM skaičiavimų </w:t>
      </w:r>
      <w:r w:rsidRPr="00397253">
        <w:t xml:space="preserve">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19DE7895" w14:textId="6B98CEDA" w:rsidR="00CB1FC8" w:rsidRPr="00397253" w:rsidRDefault="00F0557B" w:rsidP="00CB1FC8">
      <w:pPr>
        <w:pStyle w:val="Sraopastraipa"/>
        <w:numPr>
          <w:ilvl w:val="0"/>
          <w:numId w:val="19"/>
        </w:numPr>
        <w:jc w:val="both"/>
      </w:pPr>
      <w:r w:rsidRPr="00397253">
        <w:t xml:space="preserve">Atnaujinus PrimeFaces versiją, vidinės ŽDIS, </w:t>
      </w:r>
      <w:r w:rsidR="003D4661" w:rsidRPr="00397253">
        <w:t xml:space="preserve">Baltijos PTAM skaičiavimų </w:t>
      </w:r>
      <w:r w:rsidRPr="00397253">
        <w:t xml:space="preserve">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457F066F" w14:textId="3D5BEC4A" w:rsidR="00CB1FC8" w:rsidRPr="00397253" w:rsidRDefault="00F0557B" w:rsidP="00CB1FC8">
      <w:pPr>
        <w:pStyle w:val="Sraopastraipa"/>
        <w:numPr>
          <w:ilvl w:val="0"/>
          <w:numId w:val="19"/>
        </w:numPr>
        <w:jc w:val="both"/>
      </w:pPr>
      <w:r w:rsidRPr="00397253">
        <w:t xml:space="preserve">Atnaujinus PrimeFaces versiją, vidinės ŽDIS, Tolimųjų jūrų PTAM skaičiavimų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3526B926" w14:textId="1F47A25B" w:rsidR="00CB1FC8" w:rsidRPr="00397253" w:rsidRDefault="00F0557B" w:rsidP="00CB1FC8">
      <w:pPr>
        <w:pStyle w:val="Sraopastraipa"/>
        <w:numPr>
          <w:ilvl w:val="0"/>
          <w:numId w:val="19"/>
        </w:numPr>
        <w:jc w:val="both"/>
      </w:pPr>
      <w:r w:rsidRPr="00397253">
        <w:t xml:space="preserve">Atnaujinus PrimeFaces versiją, vidinės ŽDIS, Tolimųjų jūrų PTAM skaičiavimų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29BCFF9" w14:textId="2D9F1A50" w:rsidR="00CB1FC8" w:rsidRPr="00397253" w:rsidRDefault="00F0557B" w:rsidP="00CB1FC8">
      <w:pPr>
        <w:pStyle w:val="Sraopastraipa"/>
        <w:numPr>
          <w:ilvl w:val="0"/>
          <w:numId w:val="19"/>
        </w:numPr>
        <w:jc w:val="both"/>
      </w:pPr>
      <w:r w:rsidRPr="00397253">
        <w:t xml:space="preserve">Atnaujinus PrimeFaces versiją, vidinės ŽDIS, Tolimųjų jūrų PTAM skaičiavimų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8BAE4F3" w14:textId="4DC0DE00" w:rsidR="00CB1FC8" w:rsidRPr="00397253" w:rsidRDefault="00F0557B" w:rsidP="00CB1FC8">
      <w:pPr>
        <w:pStyle w:val="Sraopastraipa"/>
        <w:numPr>
          <w:ilvl w:val="0"/>
          <w:numId w:val="19"/>
        </w:numPr>
        <w:jc w:val="both"/>
      </w:pPr>
      <w:r w:rsidRPr="00397253">
        <w:t xml:space="preserve">Atnaujinus PrimeFaces versiją, vidinės ŽDIS, Žvejybos įrankių PTAM skaičiavimų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24EDF5CD" w14:textId="68C413E3" w:rsidR="00CB1FC8" w:rsidRPr="00397253" w:rsidRDefault="00F0557B" w:rsidP="00CB1FC8">
      <w:pPr>
        <w:pStyle w:val="Sraopastraipa"/>
        <w:numPr>
          <w:ilvl w:val="0"/>
          <w:numId w:val="19"/>
        </w:numPr>
        <w:jc w:val="both"/>
      </w:pPr>
      <w:r w:rsidRPr="00397253">
        <w:t xml:space="preserve">Atnaujinus PrimeFaces versiją, vidinės ŽDIS, Žvejybos įrankių PTAM skaičiavimų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3E965801" w14:textId="26375785" w:rsidR="00CB1FC8" w:rsidRPr="00397253" w:rsidRDefault="00F0557B" w:rsidP="00CB1FC8">
      <w:pPr>
        <w:pStyle w:val="Sraopastraipa"/>
        <w:numPr>
          <w:ilvl w:val="0"/>
          <w:numId w:val="19"/>
        </w:numPr>
        <w:jc w:val="both"/>
      </w:pPr>
      <w:r w:rsidRPr="00397253">
        <w:t xml:space="preserve">Atnaujinus PrimeFaces versiją, vidinės ŽDIS, Žvejybos įrankių PTAM skaičiavimų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1B0F3933" w14:textId="16E72366" w:rsidR="00B64556" w:rsidRPr="00397253" w:rsidRDefault="00F0557B" w:rsidP="00B64556">
      <w:pPr>
        <w:pStyle w:val="Sraopastraipa"/>
        <w:numPr>
          <w:ilvl w:val="0"/>
          <w:numId w:val="19"/>
        </w:numPr>
        <w:jc w:val="both"/>
      </w:pPr>
      <w:r w:rsidRPr="00397253">
        <w:t xml:space="preserve">Atnaujinus PrimeFaces versiją, vidinės ŽDIS, Perleidžiamosios teisės </w:t>
      </w:r>
      <w:r w:rsidR="000134E5" w:rsidRPr="00397253">
        <w:t>registre</w:t>
      </w:r>
      <w:r w:rsidRPr="00397253">
        <w:t xml:space="preserv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3212073C" w14:textId="5B5B1F2D" w:rsidR="00B64556" w:rsidRPr="00397253" w:rsidRDefault="00F0557B" w:rsidP="00B64556">
      <w:pPr>
        <w:pStyle w:val="Sraopastraipa"/>
        <w:numPr>
          <w:ilvl w:val="0"/>
          <w:numId w:val="19"/>
        </w:numPr>
        <w:jc w:val="both"/>
      </w:pPr>
      <w:r w:rsidRPr="00397253">
        <w:t xml:space="preserve">Atnaujinus PrimeFaces versiją, vidinės ŽDIS, </w:t>
      </w:r>
      <w:r w:rsidR="000134E5" w:rsidRPr="00397253">
        <w:t xml:space="preserve">Perleidžiamosios teisės registre </w:t>
      </w:r>
      <w:r w:rsidRPr="00397253">
        <w:t xml:space="preserve">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1799DD4D" w14:textId="7EE5276E" w:rsidR="007A40BE" w:rsidRPr="00397253" w:rsidRDefault="00F0557B" w:rsidP="007A40BE">
      <w:pPr>
        <w:pStyle w:val="Sraopastraipa"/>
        <w:numPr>
          <w:ilvl w:val="0"/>
          <w:numId w:val="19"/>
        </w:numPr>
        <w:jc w:val="both"/>
      </w:pPr>
      <w:r w:rsidRPr="00397253">
        <w:t xml:space="preserve">Atnaujinus PrimeFaces versiją, vidinės ŽDIS, </w:t>
      </w:r>
      <w:r w:rsidR="000134E5" w:rsidRPr="00397253">
        <w:t xml:space="preserve">Perleidžiamosios teisės registre </w:t>
      </w:r>
      <w:r w:rsidRPr="00397253">
        <w:t xml:space="preserve">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5360D951" w14:textId="3B416687" w:rsidR="007A40BE" w:rsidRPr="00397253" w:rsidRDefault="00F0557B" w:rsidP="007A40BE">
      <w:pPr>
        <w:pStyle w:val="Sraopastraipa"/>
        <w:numPr>
          <w:ilvl w:val="0"/>
          <w:numId w:val="19"/>
        </w:numPr>
        <w:jc w:val="both"/>
      </w:pPr>
      <w:r w:rsidRPr="00397253">
        <w:t>Atnaujinus PrimeFaces versiją, vidinės ŽDIS, Ž</w:t>
      </w:r>
      <w:r w:rsidR="00EE674D" w:rsidRPr="00397253">
        <w:t xml:space="preserve">vejybos laivų administravimo modulyje </w:t>
      </w:r>
      <w:r w:rsidRPr="00397253">
        <w:t xml:space="preserve">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457DD70F" w14:textId="4511C975" w:rsidR="007A40BE" w:rsidRPr="00397253" w:rsidRDefault="00F0557B" w:rsidP="007A40BE">
      <w:pPr>
        <w:pStyle w:val="Sraopastraipa"/>
        <w:numPr>
          <w:ilvl w:val="0"/>
          <w:numId w:val="19"/>
        </w:numPr>
        <w:jc w:val="both"/>
      </w:pPr>
      <w:r w:rsidRPr="00397253">
        <w:t xml:space="preserve">Atnaujinus PrimeFaces versiją, vidinės ŽDIS, </w:t>
      </w:r>
      <w:r w:rsidR="00EE674D" w:rsidRPr="00397253">
        <w:t xml:space="preserve">Žvejybos laivų administravimo modulyje </w:t>
      </w:r>
      <w:r w:rsidRPr="00397253">
        <w:t xml:space="preserve">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6DBEF3CD" w14:textId="4CCEB856" w:rsidR="004E7CB4" w:rsidRPr="00397253" w:rsidRDefault="00F0557B" w:rsidP="004E7CB4">
      <w:pPr>
        <w:pStyle w:val="Sraopastraipa"/>
        <w:numPr>
          <w:ilvl w:val="0"/>
          <w:numId w:val="19"/>
        </w:numPr>
        <w:jc w:val="both"/>
      </w:pPr>
      <w:r w:rsidRPr="00397253">
        <w:t xml:space="preserve">Atnaujinus PrimeFaces versiją, vidinės ŽDIS, </w:t>
      </w:r>
      <w:r w:rsidR="00EE674D" w:rsidRPr="00397253">
        <w:t xml:space="preserve">Žvejybos laivų administravimo modulyje </w:t>
      </w:r>
      <w:r w:rsidRPr="00397253">
        <w:t xml:space="preserve">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4447806E" w14:textId="7A533026" w:rsidR="004E7CB4" w:rsidRPr="00397253" w:rsidRDefault="00F0557B" w:rsidP="004E7CB4">
      <w:pPr>
        <w:pStyle w:val="Sraopastraipa"/>
        <w:numPr>
          <w:ilvl w:val="0"/>
          <w:numId w:val="19"/>
        </w:numPr>
        <w:jc w:val="both"/>
      </w:pPr>
      <w:r w:rsidRPr="00397253">
        <w:t xml:space="preserve">Atnaujinus PrimeFaces versiją, vidinės ŽDIS, Žvejybos laivų administravimo </w:t>
      </w:r>
      <w:r w:rsidR="005D76CD" w:rsidRPr="00397253">
        <w:t xml:space="preserve">pakeitimų </w:t>
      </w:r>
      <w:r w:rsidR="00630333" w:rsidRPr="00397253">
        <w:t xml:space="preserve">sąrašo </w:t>
      </w:r>
      <w:r w:rsidRPr="00397253">
        <w:t xml:space="preserve">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12618E02" w14:textId="7E4949C8" w:rsidR="002B6E22" w:rsidRPr="00397253" w:rsidRDefault="00F0557B" w:rsidP="00CA044D">
      <w:pPr>
        <w:pStyle w:val="Sraopastraipa"/>
        <w:numPr>
          <w:ilvl w:val="0"/>
          <w:numId w:val="19"/>
        </w:numPr>
        <w:jc w:val="both"/>
      </w:pPr>
      <w:r w:rsidRPr="00397253">
        <w:t xml:space="preserve">Atnaujinus PrimeFaces versiją, vidinės ŽDIS, </w:t>
      </w:r>
      <w:r w:rsidR="00630333" w:rsidRPr="00397253">
        <w:t xml:space="preserve">Žvejybos laivų administravimo pakeitimų sąrašo </w:t>
      </w:r>
      <w:r w:rsidRPr="00397253">
        <w:t xml:space="preserve">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20935ED3" w14:textId="132BDCB4" w:rsidR="00E95461" w:rsidRPr="00397253" w:rsidRDefault="00F0557B" w:rsidP="00E95461">
      <w:pPr>
        <w:pStyle w:val="Sraopastraipa"/>
        <w:numPr>
          <w:ilvl w:val="0"/>
          <w:numId w:val="19"/>
        </w:numPr>
        <w:jc w:val="both"/>
      </w:pPr>
      <w:r w:rsidRPr="00397253">
        <w:t xml:space="preserve">Atnaujinus PrimeFaces versiją, vidinės ŽDIS, Žvejybos laivų </w:t>
      </w:r>
      <w:r w:rsidR="00A538EF" w:rsidRPr="00397253">
        <w:t>įvykių pakeitimo</w:t>
      </w:r>
      <w:r w:rsidRPr="00397253">
        <w:t xml:space="preserve"> sąrašo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62132E8F" w14:textId="72904510" w:rsidR="00DE67A1" w:rsidRPr="00397253" w:rsidRDefault="00F0557B" w:rsidP="00DE67A1">
      <w:pPr>
        <w:pStyle w:val="Sraopastraipa"/>
        <w:numPr>
          <w:ilvl w:val="0"/>
          <w:numId w:val="19"/>
        </w:numPr>
        <w:jc w:val="both"/>
      </w:pPr>
      <w:r w:rsidRPr="00397253">
        <w:t xml:space="preserve">Atnaujinus PrimeFaces versiją, vidinės ŽDIS, Žvejybos laivų pakeitimų sąrašo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574B4163" w14:textId="2865989F" w:rsidR="00E06D24" w:rsidRPr="00397253" w:rsidRDefault="00F0557B" w:rsidP="00E06D24">
      <w:pPr>
        <w:pStyle w:val="Sraopastraipa"/>
        <w:numPr>
          <w:ilvl w:val="0"/>
          <w:numId w:val="19"/>
        </w:numPr>
        <w:jc w:val="both"/>
      </w:pPr>
      <w:r w:rsidRPr="00397253">
        <w:t xml:space="preserve">Atnaujinus PrimeFaces versiją, vidinės ŽDIS, Žvejybos įvykių administravimo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D18557E" w14:textId="0663E1B0" w:rsidR="00E06D24" w:rsidRPr="00397253" w:rsidRDefault="00F0557B" w:rsidP="00E06D24">
      <w:pPr>
        <w:pStyle w:val="Sraopastraipa"/>
        <w:numPr>
          <w:ilvl w:val="0"/>
          <w:numId w:val="19"/>
        </w:numPr>
        <w:jc w:val="both"/>
      </w:pPr>
      <w:r w:rsidRPr="00397253">
        <w:t xml:space="preserve">Atnaujinus PrimeFaces versiją, vidinės ŽDIS, Žvejybos </w:t>
      </w:r>
      <w:r w:rsidR="005318BF" w:rsidRPr="00397253">
        <w:t xml:space="preserve">įvykių </w:t>
      </w:r>
      <w:r w:rsidRPr="00397253">
        <w:t xml:space="preserve">administravimo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33EB1C44" w14:textId="6447B416" w:rsidR="005318BF" w:rsidRPr="00397253" w:rsidRDefault="00F0557B" w:rsidP="005318BF">
      <w:pPr>
        <w:pStyle w:val="Sraopastraipa"/>
        <w:numPr>
          <w:ilvl w:val="0"/>
          <w:numId w:val="19"/>
        </w:numPr>
        <w:jc w:val="both"/>
      </w:pPr>
      <w:r w:rsidRPr="00397253">
        <w:t xml:space="preserve">Atnaujinus PrimeFaces versiją, vidinės ŽDIS, Žvejybos įvykių administravimo modulyje turi būti užtikrintas redagavimo veiksmų veikimas ir komponentų struktūros formavimas. Tikslūs reikalavimai </w:t>
      </w:r>
      <w:r w:rsidR="00AF1B07" w:rsidRPr="00397253">
        <w:t>turi būti</w:t>
      </w:r>
      <w:r w:rsidRPr="00397253">
        <w:t xml:space="preserve"> aptarti ir suderinti su Perkančiąja organizacija detaliosios analizės metu.</w:t>
      </w:r>
    </w:p>
    <w:p w14:paraId="4BFC6FD3" w14:textId="4EE094BB" w:rsidR="005318BF" w:rsidRPr="00397253" w:rsidRDefault="00F0557B" w:rsidP="005318BF">
      <w:pPr>
        <w:pStyle w:val="Sraopastraipa"/>
        <w:numPr>
          <w:ilvl w:val="0"/>
          <w:numId w:val="19"/>
        </w:numPr>
        <w:jc w:val="both"/>
      </w:pPr>
      <w:r w:rsidRPr="00397253">
        <w:t xml:space="preserve">Atnaujinus PrimeFaces versiją, vidinės ŽDIS, Žvejybos laivų </w:t>
      </w:r>
      <w:r w:rsidR="00E24DA8" w:rsidRPr="00397253">
        <w:t>registro ataskaitos</w:t>
      </w:r>
      <w:r w:rsidRPr="00397253">
        <w:t xml:space="preserve">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2E5AD2E9" w14:textId="314599A5" w:rsidR="005318BF" w:rsidRPr="00397253" w:rsidRDefault="00F0557B" w:rsidP="005318BF">
      <w:pPr>
        <w:pStyle w:val="Sraopastraipa"/>
        <w:numPr>
          <w:ilvl w:val="0"/>
          <w:numId w:val="19"/>
        </w:numPr>
        <w:jc w:val="both"/>
      </w:pPr>
      <w:r w:rsidRPr="00397253">
        <w:t xml:space="preserve">Atnaujinus PrimeFaces versiją, vidinės ŽDIS, </w:t>
      </w:r>
      <w:r w:rsidR="00E24DA8" w:rsidRPr="00397253">
        <w:t xml:space="preserve">Žvejybos laivų registro ataskaitos </w:t>
      </w:r>
      <w:r w:rsidRPr="00397253">
        <w:t xml:space="preserve">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66CED565" w14:textId="4542E68F" w:rsidR="005318BF" w:rsidRPr="00397253" w:rsidRDefault="00F0557B" w:rsidP="005318BF">
      <w:pPr>
        <w:pStyle w:val="Sraopastraipa"/>
        <w:numPr>
          <w:ilvl w:val="0"/>
          <w:numId w:val="19"/>
        </w:numPr>
        <w:jc w:val="both"/>
      </w:pPr>
      <w:r w:rsidRPr="00397253">
        <w:t xml:space="preserve">Atnaujinus PrimeFaces versiją, vidinės ŽDIS, Žvejybos laivų registro ataskaitos modulyje turi būti užtikrintas tinkamas eksportavimo veiksmo veikimas ir komponentų struktūros formavimas. Tikslūs reikalavimai </w:t>
      </w:r>
      <w:r w:rsidR="00AF1B07" w:rsidRPr="00397253">
        <w:t>turi būti</w:t>
      </w:r>
      <w:r w:rsidRPr="00397253">
        <w:t xml:space="preserve"> aptarti ir suderinti su Perkančiąja organizacija detaliosios analizės metu.</w:t>
      </w:r>
    </w:p>
    <w:p w14:paraId="668A5D59" w14:textId="6DB6C9F5" w:rsidR="00B94993" w:rsidRPr="00397253" w:rsidRDefault="00F0557B" w:rsidP="00B94993">
      <w:pPr>
        <w:pStyle w:val="Sraopastraipa"/>
        <w:numPr>
          <w:ilvl w:val="0"/>
          <w:numId w:val="19"/>
        </w:numPr>
        <w:jc w:val="both"/>
      </w:pPr>
      <w:r w:rsidRPr="00397253">
        <w:t xml:space="preserve">Atnaujinus PrimeFaces versiją, vidinės ŽDIS, Aktyvių laivų ataskaitos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652C0E4D" w14:textId="67125ECB" w:rsidR="00B94993" w:rsidRPr="00397253" w:rsidRDefault="00F0557B" w:rsidP="00B94993">
      <w:pPr>
        <w:pStyle w:val="Sraopastraipa"/>
        <w:numPr>
          <w:ilvl w:val="0"/>
          <w:numId w:val="19"/>
        </w:numPr>
        <w:jc w:val="both"/>
      </w:pPr>
      <w:r w:rsidRPr="00397253">
        <w:t xml:space="preserve">Atnaujinus PrimeFaces versiją, vidinės ŽDIS, Aktyvių laivų ataskaitos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09F7126C" w14:textId="0A9C8999" w:rsidR="00B94993" w:rsidRPr="00397253" w:rsidRDefault="00F0557B" w:rsidP="005318BF">
      <w:pPr>
        <w:pStyle w:val="Sraopastraipa"/>
        <w:numPr>
          <w:ilvl w:val="0"/>
          <w:numId w:val="19"/>
        </w:numPr>
        <w:jc w:val="both"/>
      </w:pPr>
      <w:r w:rsidRPr="00397253">
        <w:t xml:space="preserve">Atnaujinus PrimeFaces versiją, vidinės ŽDIS, Aktyvių laivų ataskaitos modulyje turi būti užtikrintas tinkamas eksportavimo veiksmo veikimas ir komponentų struktūros formavimas. Tikslūs reikalavimai </w:t>
      </w:r>
      <w:r w:rsidR="00AF1B07" w:rsidRPr="00397253">
        <w:t>turi būti</w:t>
      </w:r>
      <w:r w:rsidRPr="00397253">
        <w:t xml:space="preserve"> aptarti ir suderinti su Perkančiąja organizacija detaliosios analizės metu.</w:t>
      </w:r>
    </w:p>
    <w:p w14:paraId="2B15D7D9" w14:textId="60F85C55" w:rsidR="009808F5" w:rsidRPr="00397253" w:rsidRDefault="00F0557B" w:rsidP="009808F5">
      <w:pPr>
        <w:pStyle w:val="Sraopastraipa"/>
        <w:numPr>
          <w:ilvl w:val="0"/>
          <w:numId w:val="19"/>
        </w:numPr>
        <w:jc w:val="both"/>
      </w:pPr>
      <w:r w:rsidRPr="00397253">
        <w:t xml:space="preserve">Atnaujinus PrimeFaces versiją, vidinės ŽDIS, </w:t>
      </w:r>
      <w:r w:rsidR="00DF4049" w:rsidRPr="00397253">
        <w:t>Žvejojančių Baltijos jūroje LR žvejybos laivų sąraš</w:t>
      </w:r>
      <w:r w:rsidR="003A782B" w:rsidRPr="00397253">
        <w:t xml:space="preserve">o modulyje </w:t>
      </w:r>
      <w:r w:rsidRPr="00397253">
        <w:t xml:space="preserve">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0006672B" w14:textId="632B386F" w:rsidR="009808F5" w:rsidRPr="00397253" w:rsidRDefault="00F0557B" w:rsidP="009808F5">
      <w:pPr>
        <w:pStyle w:val="Sraopastraipa"/>
        <w:numPr>
          <w:ilvl w:val="0"/>
          <w:numId w:val="19"/>
        </w:numPr>
        <w:jc w:val="both"/>
      </w:pPr>
      <w:r w:rsidRPr="00397253">
        <w:t xml:space="preserve">Atnaujinus PrimeFaces versiją, vidinės ŽDIS, </w:t>
      </w:r>
      <w:r w:rsidR="003A782B" w:rsidRPr="00397253">
        <w:t>Žvejojančių Baltijos jūroje LR žvejybos laivų sąrašo modulyje</w:t>
      </w:r>
      <w:r w:rsidRPr="00397253">
        <w:t xml:space="preserve">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29487888" w14:textId="67DEC2B9" w:rsidR="00EE4321" w:rsidRPr="00397253" w:rsidRDefault="00F0557B" w:rsidP="00EE4321">
      <w:pPr>
        <w:pStyle w:val="Sraopastraipa"/>
        <w:numPr>
          <w:ilvl w:val="0"/>
          <w:numId w:val="19"/>
        </w:numPr>
        <w:jc w:val="both"/>
      </w:pPr>
      <w:r w:rsidRPr="00397253">
        <w:t xml:space="preserve">Atnaujinus PrimeFaces versiją, vidinės ŽDIS, </w:t>
      </w:r>
      <w:r w:rsidR="003A782B" w:rsidRPr="00397253">
        <w:t xml:space="preserve">Žvejojančių Baltijos jūroje LR žvejybos laivų sąrašo modulyje </w:t>
      </w:r>
      <w:r w:rsidRPr="00397253">
        <w:t>tinkamas kūrimo / redagavimo /</w:t>
      </w:r>
      <w:r w:rsidR="00817939" w:rsidRPr="00397253">
        <w:t xml:space="preserve"> keitimo /</w:t>
      </w:r>
      <w:r w:rsidR="004B5AFA" w:rsidRPr="00397253">
        <w:t xml:space="preserve"> </w:t>
      </w:r>
      <w:r w:rsidR="001378CC" w:rsidRPr="00397253">
        <w:t>eksportavimo</w:t>
      </w:r>
      <w:r w:rsidRPr="00397253">
        <w:t xml:space="preserve">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5462EF99" w14:textId="4192E1F4" w:rsidR="00817939" w:rsidRPr="00397253" w:rsidRDefault="00F0557B" w:rsidP="00817939">
      <w:pPr>
        <w:pStyle w:val="Sraopastraipa"/>
        <w:numPr>
          <w:ilvl w:val="0"/>
          <w:numId w:val="19"/>
        </w:numPr>
        <w:jc w:val="both"/>
      </w:pPr>
      <w:r w:rsidRPr="00397253">
        <w:t xml:space="preserve">Atnaujinus PrimeFaces versiją, vidinės ŽDIS, Žvejojančių </w:t>
      </w:r>
      <w:r w:rsidR="001827B1" w:rsidRPr="00397253">
        <w:t>P</w:t>
      </w:r>
      <w:r w:rsidRPr="00397253">
        <w:t xml:space="preserve">riekrantėje LR žvejybos laivų sąrašo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28EAA9A" w14:textId="1A3EEDE3" w:rsidR="00817939" w:rsidRPr="00397253" w:rsidRDefault="00F0557B" w:rsidP="00817939">
      <w:pPr>
        <w:pStyle w:val="Sraopastraipa"/>
        <w:numPr>
          <w:ilvl w:val="0"/>
          <w:numId w:val="19"/>
        </w:numPr>
        <w:jc w:val="both"/>
      </w:pPr>
      <w:r w:rsidRPr="00397253">
        <w:t xml:space="preserve">Atnaujinus PrimeFaces versiją, vidinės ŽDIS, Žvejojančių </w:t>
      </w:r>
      <w:r w:rsidR="001827B1" w:rsidRPr="00397253">
        <w:t>P</w:t>
      </w:r>
      <w:r w:rsidRPr="00397253">
        <w:t xml:space="preserve">riekrantėje LR žvejybos laivų sąrašo modulyje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17413D18" w14:textId="518E72DD" w:rsidR="00010394" w:rsidRPr="00397253" w:rsidRDefault="00F0557B" w:rsidP="00010394">
      <w:pPr>
        <w:pStyle w:val="Sraopastraipa"/>
        <w:numPr>
          <w:ilvl w:val="0"/>
          <w:numId w:val="19"/>
        </w:numPr>
        <w:jc w:val="both"/>
      </w:pPr>
      <w:r w:rsidRPr="00397253">
        <w:t xml:space="preserve">Atnaujinus PrimeFaces versiją, vidinės ŽDIS, Žvejojančių </w:t>
      </w:r>
      <w:r w:rsidR="001827B1" w:rsidRPr="00397253">
        <w:t>P</w:t>
      </w:r>
      <w:r w:rsidRPr="00397253">
        <w:t xml:space="preserve">riekrantėje LR žvejybos laivų sąrašo modulyje tinkamas kūrimo / redagavimo / keitimo / </w:t>
      </w:r>
      <w:r w:rsidR="001378CC" w:rsidRPr="00397253">
        <w:t xml:space="preserve">eksportavimo </w:t>
      </w:r>
      <w:r w:rsidRPr="00397253">
        <w:t xml:space="preserve">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35A75F47" w14:textId="0F6AEDBB" w:rsidR="00010394" w:rsidRPr="00397253" w:rsidRDefault="00F0557B" w:rsidP="00010394">
      <w:pPr>
        <w:pStyle w:val="Sraopastraipa"/>
        <w:numPr>
          <w:ilvl w:val="0"/>
          <w:numId w:val="19"/>
        </w:numPr>
        <w:jc w:val="both"/>
      </w:pPr>
      <w:r w:rsidRPr="00397253">
        <w:t xml:space="preserve">Atnaujinus PrimeFaces versiją, vidinės ŽDIS, Žvejojančių </w:t>
      </w:r>
      <w:r w:rsidR="0095528C" w:rsidRPr="00397253">
        <w:t>Tolim</w:t>
      </w:r>
      <w:r w:rsidR="00C42E91" w:rsidRPr="00397253">
        <w:t>ųjų</w:t>
      </w:r>
      <w:r w:rsidRPr="00397253">
        <w:t xml:space="preserve"> </w:t>
      </w:r>
      <w:r w:rsidR="00C42E91" w:rsidRPr="00397253">
        <w:t>jūrų</w:t>
      </w:r>
      <w:r w:rsidRPr="00397253">
        <w:t xml:space="preserve"> LR žvejybos laivų sąrašo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0FF07D3" w14:textId="6384553A" w:rsidR="00010394" w:rsidRPr="00397253" w:rsidRDefault="00F0557B" w:rsidP="00010394">
      <w:pPr>
        <w:pStyle w:val="Sraopastraipa"/>
        <w:numPr>
          <w:ilvl w:val="0"/>
          <w:numId w:val="19"/>
        </w:numPr>
        <w:jc w:val="both"/>
      </w:pPr>
      <w:r w:rsidRPr="00397253">
        <w:t xml:space="preserve">Atnaujinus PrimeFaces versiją, vidinės ŽDIS, Žvejojančių </w:t>
      </w:r>
      <w:r w:rsidR="00C42E91" w:rsidRPr="00397253">
        <w:t xml:space="preserve">Tolimųjų jūrų </w:t>
      </w:r>
      <w:r w:rsidRPr="00397253">
        <w:t xml:space="preserve">LR žvejybos laivų sąrašo modulyje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77EF629F" w14:textId="69FAA3B4" w:rsidR="00010394" w:rsidRPr="00397253" w:rsidRDefault="00F0557B" w:rsidP="00010394">
      <w:pPr>
        <w:pStyle w:val="Sraopastraipa"/>
        <w:numPr>
          <w:ilvl w:val="0"/>
          <w:numId w:val="19"/>
        </w:numPr>
        <w:jc w:val="both"/>
      </w:pPr>
      <w:r w:rsidRPr="00397253">
        <w:t xml:space="preserve">Atnaujinus PrimeFaces versiją, vidinės ŽDIS, Žvejojančių </w:t>
      </w:r>
      <w:r w:rsidR="00C42E91" w:rsidRPr="00397253">
        <w:t xml:space="preserve">Tolimųjų jūrų </w:t>
      </w:r>
      <w:r w:rsidRPr="00397253">
        <w:t>LR žvejybos laivų sąrašo modulyje tinkamas kūrimo / redagavimo / keitimo /</w:t>
      </w:r>
      <w:r w:rsidR="001378CC" w:rsidRPr="00397253">
        <w:t xml:space="preserve"> eksportavimo</w:t>
      </w:r>
      <w:r w:rsidRPr="00397253">
        <w:t xml:space="preserve">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6065699C" w14:textId="43951657" w:rsidR="00466FF6" w:rsidRPr="00397253" w:rsidRDefault="00F0557B" w:rsidP="00466FF6">
      <w:pPr>
        <w:pStyle w:val="Sraopastraipa"/>
        <w:numPr>
          <w:ilvl w:val="0"/>
          <w:numId w:val="19"/>
        </w:numPr>
        <w:jc w:val="both"/>
      </w:pPr>
      <w:r w:rsidRPr="00397253">
        <w:t xml:space="preserve">Atnaujinus PrimeFaces versiją, vidinės ŽDIS, </w:t>
      </w:r>
      <w:r w:rsidR="00CA5F46" w:rsidRPr="00397253">
        <w:t>ACDR ataskaitų</w:t>
      </w:r>
      <w:r w:rsidRPr="00397253">
        <w:t xml:space="preserve">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2D916DF9" w14:textId="576F597B" w:rsidR="00466FF6" w:rsidRPr="00397253" w:rsidRDefault="00F0557B" w:rsidP="00466FF6">
      <w:pPr>
        <w:pStyle w:val="Sraopastraipa"/>
        <w:numPr>
          <w:ilvl w:val="0"/>
          <w:numId w:val="19"/>
        </w:numPr>
        <w:jc w:val="both"/>
      </w:pPr>
      <w:r w:rsidRPr="00397253">
        <w:t xml:space="preserve">Atnaujinus PrimeFaces versiją, vidinės ŽDIS, </w:t>
      </w:r>
      <w:r w:rsidR="00CA5F46" w:rsidRPr="00397253">
        <w:t xml:space="preserve">ACDR ataskaitų modulyje </w:t>
      </w:r>
      <w:r w:rsidRPr="00397253">
        <w:t xml:space="preserve">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1897551B" w14:textId="5D586374" w:rsidR="00DC2FBF" w:rsidRPr="00397253" w:rsidRDefault="00F0557B" w:rsidP="00DC2FBF">
      <w:pPr>
        <w:pStyle w:val="Sraopastraipa"/>
        <w:numPr>
          <w:ilvl w:val="0"/>
          <w:numId w:val="19"/>
        </w:numPr>
        <w:jc w:val="both"/>
      </w:pPr>
      <w:r w:rsidRPr="00397253">
        <w:t>Atnaujinus PrimeFaces versiją, vidinės ŽDIS</w:t>
      </w:r>
      <w:r w:rsidR="00CA5F46" w:rsidRPr="00397253">
        <w:t xml:space="preserve"> ACDR ataskaitų modulyje </w:t>
      </w:r>
      <w:r w:rsidRPr="00397253">
        <w:t>turi būti užtikrintas tinkamas kūrimo / redagavimo / šalinimo</w:t>
      </w:r>
      <w:r w:rsidR="007B496B" w:rsidRPr="00397253">
        <w:t xml:space="preserve"> / eksportavimo</w:t>
      </w:r>
      <w:r w:rsidRPr="00397253">
        <w:t xml:space="preserve"> veiksmų veikimas ir komponentų struktūros formavimas. Tikslūs reikalavimai </w:t>
      </w:r>
      <w:r w:rsidR="00AF1B07" w:rsidRPr="00397253">
        <w:t>turi būti</w:t>
      </w:r>
      <w:r w:rsidRPr="00397253">
        <w:t xml:space="preserve"> aptarti ir suderinti su Perkančiąja organizacija detaliosios analizės metu.</w:t>
      </w:r>
    </w:p>
    <w:p w14:paraId="3D80A27B" w14:textId="5B07D1DF" w:rsidR="00DC2FBF" w:rsidRPr="00397253" w:rsidRDefault="00F0557B" w:rsidP="00DC2FBF">
      <w:pPr>
        <w:pStyle w:val="Sraopastraipa"/>
        <w:numPr>
          <w:ilvl w:val="0"/>
          <w:numId w:val="19"/>
        </w:numPr>
        <w:jc w:val="both"/>
      </w:pPr>
      <w:r w:rsidRPr="00397253">
        <w:t xml:space="preserve">Atnaujinus PrimeFaces versiją, vidinės ŽDIS, ACTREP ataskaitų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0AE620F4" w14:textId="07983D75" w:rsidR="00DC2FBF" w:rsidRPr="00397253" w:rsidRDefault="00F0557B" w:rsidP="00DC2FBF">
      <w:pPr>
        <w:pStyle w:val="Sraopastraipa"/>
        <w:numPr>
          <w:ilvl w:val="0"/>
          <w:numId w:val="19"/>
        </w:numPr>
        <w:jc w:val="both"/>
      </w:pPr>
      <w:r w:rsidRPr="00397253">
        <w:t xml:space="preserve">Atnaujinus PrimeFaces versiją, vidinės ŽDIS, ACTREP ataskaitų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1B63D96C" w14:textId="4EA39853" w:rsidR="008D4CC3" w:rsidRPr="00397253" w:rsidRDefault="00F0557B" w:rsidP="008D4CC3">
      <w:pPr>
        <w:pStyle w:val="Sraopastraipa"/>
        <w:numPr>
          <w:ilvl w:val="0"/>
          <w:numId w:val="19"/>
        </w:numPr>
        <w:jc w:val="both"/>
      </w:pPr>
      <w:r w:rsidRPr="00397253">
        <w:t>Atnaujinus PrimeFaces versiją, vidinės ŽDIS ACTREP ataskaitų modulyje turi būti užtikrintas tinkamas generavimo / šalinimo</w:t>
      </w:r>
      <w:r w:rsidR="007B496B" w:rsidRPr="00397253">
        <w:t xml:space="preserve"> / eksportavimo</w:t>
      </w:r>
      <w:r w:rsidRPr="00397253">
        <w:t xml:space="preserve"> veiksmų veikimas ir komponentų struktūros formavimas. Tikslūs reikalavimai </w:t>
      </w:r>
      <w:r w:rsidR="00AF1B07" w:rsidRPr="00397253">
        <w:t>turi būti</w:t>
      </w:r>
      <w:r w:rsidRPr="00397253">
        <w:t xml:space="preserve"> aptarti ir suderinti su Perkančiąja organizacija detaliosios analizės metu.</w:t>
      </w:r>
    </w:p>
    <w:p w14:paraId="3A47F5A6" w14:textId="20DA4AD8" w:rsidR="008D4CC3" w:rsidRPr="00397253" w:rsidRDefault="00F0557B" w:rsidP="008D4CC3">
      <w:pPr>
        <w:pStyle w:val="Sraopastraipa"/>
        <w:numPr>
          <w:ilvl w:val="0"/>
          <w:numId w:val="19"/>
        </w:numPr>
        <w:jc w:val="both"/>
      </w:pPr>
      <w:r w:rsidRPr="00397253">
        <w:t xml:space="preserve">Atnaujinus PrimeFaces versiją, vidinės ŽDIS, </w:t>
      </w:r>
      <w:r w:rsidR="00E64731" w:rsidRPr="00397253">
        <w:t>Inspektavimo</w:t>
      </w:r>
      <w:r w:rsidRPr="00397253">
        <w:t xml:space="preserve"> ataskaitų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5A7A1AA" w14:textId="5A2422A6" w:rsidR="008D4CC3" w:rsidRPr="00397253" w:rsidRDefault="00F0557B" w:rsidP="008D4CC3">
      <w:pPr>
        <w:pStyle w:val="Sraopastraipa"/>
        <w:numPr>
          <w:ilvl w:val="0"/>
          <w:numId w:val="19"/>
        </w:numPr>
        <w:jc w:val="both"/>
      </w:pPr>
      <w:r w:rsidRPr="00397253">
        <w:t xml:space="preserve">Atnaujinus PrimeFaces versiją, vidinės ŽDIS, </w:t>
      </w:r>
      <w:r w:rsidR="00E64731" w:rsidRPr="00397253">
        <w:t xml:space="preserve">Inspektavimo </w:t>
      </w:r>
      <w:r w:rsidRPr="00397253">
        <w:t xml:space="preserve">ataskaitų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08DE788D" w14:textId="621829E8" w:rsidR="00882721" w:rsidRPr="00397253" w:rsidRDefault="00F0557B" w:rsidP="00CA044D">
      <w:pPr>
        <w:pStyle w:val="Sraopastraipa"/>
        <w:numPr>
          <w:ilvl w:val="0"/>
          <w:numId w:val="19"/>
        </w:numPr>
        <w:jc w:val="both"/>
      </w:pPr>
      <w:r w:rsidRPr="00397253">
        <w:t xml:space="preserve">Atnaujinus PrimeFaces versiją, vidinės ŽDIS </w:t>
      </w:r>
      <w:r w:rsidR="00E64731" w:rsidRPr="00397253">
        <w:t xml:space="preserve">Inspektavimo </w:t>
      </w:r>
      <w:r w:rsidRPr="00397253">
        <w:t>ataskaitų modulyje turi būti užtikrintas tinkamas kūrimo / redagavimo /</w:t>
      </w:r>
      <w:r w:rsidR="00741EB9" w:rsidRPr="00397253">
        <w:t xml:space="preserve"> </w:t>
      </w:r>
      <w:r w:rsidR="00411308" w:rsidRPr="00397253">
        <w:t>spausdinimo /</w:t>
      </w:r>
      <w:r w:rsidRPr="00397253">
        <w:t xml:space="preserve"> šalinimo</w:t>
      </w:r>
      <w:r w:rsidR="007B496B" w:rsidRPr="00397253">
        <w:t xml:space="preserve"> / eksportavimo</w:t>
      </w:r>
      <w:r w:rsidRPr="00397253">
        <w:t xml:space="preserve"> veiksmų veikimas ir komponentų struktūros formavimas. Tikslūs reikalavimai </w:t>
      </w:r>
      <w:r w:rsidR="00AF1B07" w:rsidRPr="00397253">
        <w:t>turi būti</w:t>
      </w:r>
      <w:r w:rsidRPr="00397253">
        <w:t xml:space="preserve"> aptarti ir suderinti su Perkančiąja organizacija detaliosios analizės metu.</w:t>
      </w:r>
    </w:p>
    <w:p w14:paraId="1F297D8E" w14:textId="00BE3A8A" w:rsidR="00882721" w:rsidRPr="00397253" w:rsidRDefault="00F0557B" w:rsidP="00882721">
      <w:pPr>
        <w:pStyle w:val="Sraopastraipa"/>
        <w:numPr>
          <w:ilvl w:val="0"/>
          <w:numId w:val="19"/>
        </w:numPr>
        <w:jc w:val="both"/>
      </w:pPr>
      <w:r w:rsidRPr="00397253">
        <w:t xml:space="preserve">Atnaujinus PrimeFaces versiją, vidinės ŽDIS, Priežiūros ataskaitų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15C2608B" w14:textId="3620019F" w:rsidR="00882721" w:rsidRPr="00397253" w:rsidRDefault="00F0557B" w:rsidP="00882721">
      <w:pPr>
        <w:pStyle w:val="Sraopastraipa"/>
        <w:numPr>
          <w:ilvl w:val="0"/>
          <w:numId w:val="19"/>
        </w:numPr>
        <w:jc w:val="both"/>
      </w:pPr>
      <w:r w:rsidRPr="00397253">
        <w:t xml:space="preserve">Atnaujinus PrimeFaces versiją, vidinės ŽDIS, Priežiūros ataskaitų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02939830" w14:textId="48F28CDB" w:rsidR="00902994" w:rsidRPr="00397253" w:rsidRDefault="00F0557B" w:rsidP="00902994">
      <w:pPr>
        <w:pStyle w:val="Sraopastraipa"/>
        <w:numPr>
          <w:ilvl w:val="0"/>
          <w:numId w:val="19"/>
        </w:numPr>
        <w:jc w:val="both"/>
      </w:pPr>
      <w:r w:rsidRPr="00397253">
        <w:t>Atnaujinus PrimeFaces versiją, vidinės ŽDIS Priežiūros ataskaitų modulyje turi būti užtikrintas tinkamas kūrimo / redagavimo / spausdinimo / šalinimo</w:t>
      </w:r>
      <w:r w:rsidR="007B496B" w:rsidRPr="00397253">
        <w:t xml:space="preserve"> / eksportavimo</w:t>
      </w:r>
      <w:r w:rsidRPr="00397253">
        <w:t xml:space="preserve"> veiksmų veikimas ir komponentų struktūros formavimas. Tikslūs reikalavimai </w:t>
      </w:r>
      <w:r w:rsidR="00AF1B07" w:rsidRPr="00397253">
        <w:t>turi būti</w:t>
      </w:r>
      <w:r w:rsidRPr="00397253">
        <w:t xml:space="preserve"> aptarti ir suderinti su Perkančiąja organizacija detaliosios analizės metu.</w:t>
      </w:r>
    </w:p>
    <w:p w14:paraId="51BC2A93" w14:textId="0E821E7D" w:rsidR="00902994" w:rsidRPr="00397253" w:rsidRDefault="00F0557B" w:rsidP="00902994">
      <w:pPr>
        <w:pStyle w:val="Sraopastraipa"/>
        <w:numPr>
          <w:ilvl w:val="0"/>
          <w:numId w:val="19"/>
        </w:numPr>
        <w:jc w:val="both"/>
      </w:pPr>
      <w:r w:rsidRPr="00397253">
        <w:t>Atnaujinus PrimeFaces versiją, vidinės ŽDIS, Varikl</w:t>
      </w:r>
      <w:r w:rsidR="00683B3B" w:rsidRPr="00397253">
        <w:t xml:space="preserve">io galios patikros aktų </w:t>
      </w:r>
      <w:r w:rsidRPr="00397253">
        <w:t xml:space="preserve">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3ABA30CE" w14:textId="76151BF2" w:rsidR="00902994" w:rsidRPr="00397253" w:rsidRDefault="00F0557B" w:rsidP="00902994">
      <w:pPr>
        <w:pStyle w:val="Sraopastraipa"/>
        <w:numPr>
          <w:ilvl w:val="0"/>
          <w:numId w:val="19"/>
        </w:numPr>
        <w:jc w:val="both"/>
      </w:pPr>
      <w:r w:rsidRPr="00397253">
        <w:t xml:space="preserve">Atnaujinus PrimeFaces versiją, vidinės ŽDIS, </w:t>
      </w:r>
      <w:r w:rsidR="00683B3B" w:rsidRPr="00397253">
        <w:t>Variklio galios patikros</w:t>
      </w:r>
      <w:r w:rsidRPr="00397253">
        <w:t xml:space="preserve">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68938D6" w14:textId="39A4D945" w:rsidR="00E9697E" w:rsidRPr="00397253" w:rsidRDefault="00F0557B" w:rsidP="00E9697E">
      <w:pPr>
        <w:pStyle w:val="Sraopastraipa"/>
        <w:numPr>
          <w:ilvl w:val="0"/>
          <w:numId w:val="19"/>
        </w:numPr>
        <w:jc w:val="both"/>
      </w:pPr>
      <w:r w:rsidRPr="00397253">
        <w:t xml:space="preserve">Atnaujinus PrimeFaces versiją, vidinės ŽDIS </w:t>
      </w:r>
      <w:r w:rsidR="00683B3B" w:rsidRPr="00397253">
        <w:t xml:space="preserve">Variklio galios patikros </w:t>
      </w:r>
      <w:r w:rsidRPr="00397253">
        <w:t>modulyje turi būti užtikrintas tinkamas kūrimo / redagavimo</w:t>
      </w:r>
      <w:r w:rsidR="00336EB0" w:rsidRPr="00397253">
        <w:t xml:space="preserve"> /</w:t>
      </w:r>
      <w:r w:rsidRPr="00397253">
        <w:t xml:space="preserve"> šalinimo</w:t>
      </w:r>
      <w:r w:rsidR="007B496B" w:rsidRPr="00397253">
        <w:t xml:space="preserve"> / eksportavimo</w:t>
      </w:r>
      <w:r w:rsidRPr="00397253">
        <w:t xml:space="preserve"> veiksmų veikimas ir komponentų struktūros formavimas. Tikslūs reikalavimai </w:t>
      </w:r>
      <w:r w:rsidR="00AF1B07" w:rsidRPr="00397253">
        <w:t>turi būti</w:t>
      </w:r>
      <w:r w:rsidRPr="00397253">
        <w:t xml:space="preserve"> aptarti ir suderinti su Perkančiąja organizacija detaliosios analizės metu.</w:t>
      </w:r>
    </w:p>
    <w:p w14:paraId="2B9881CA" w14:textId="41F2005C" w:rsidR="00E9697E" w:rsidRPr="00397253" w:rsidRDefault="00F0557B" w:rsidP="00E9697E">
      <w:pPr>
        <w:pStyle w:val="Sraopastraipa"/>
        <w:numPr>
          <w:ilvl w:val="0"/>
          <w:numId w:val="19"/>
        </w:numPr>
        <w:jc w:val="both"/>
      </w:pPr>
      <w:r w:rsidRPr="00397253">
        <w:t xml:space="preserve">Atnaujinus PrimeFaces versiją, vidinės ŽDIS, Biologinių ataskaitų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14B7E55F" w14:textId="56269379" w:rsidR="00E9697E" w:rsidRPr="00397253" w:rsidRDefault="00F0557B" w:rsidP="00E9697E">
      <w:pPr>
        <w:pStyle w:val="Sraopastraipa"/>
        <w:numPr>
          <w:ilvl w:val="0"/>
          <w:numId w:val="19"/>
        </w:numPr>
        <w:jc w:val="both"/>
      </w:pPr>
      <w:r w:rsidRPr="00397253">
        <w:t xml:space="preserve">Atnaujinus PrimeFaces versiją, vidinės ŽDIS, Biologinių ataskaitų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3BBE4F9C" w14:textId="5A3A00E2" w:rsidR="006A1D7E" w:rsidRPr="00397253" w:rsidRDefault="00F0557B" w:rsidP="006A1D7E">
      <w:pPr>
        <w:pStyle w:val="Sraopastraipa"/>
        <w:numPr>
          <w:ilvl w:val="0"/>
          <w:numId w:val="19"/>
        </w:numPr>
        <w:jc w:val="both"/>
      </w:pPr>
      <w:r w:rsidRPr="00397253">
        <w:t>Atnaujinus PrimeFaces versiją, vidinės ŽDIS, Biologinių ataskaitų modulyje turi būti užtikrintas tinkamas kūrimo / dokumentų įkėlimo / redagavimo / šalinimo</w:t>
      </w:r>
      <w:r w:rsidR="007B496B" w:rsidRPr="00397253">
        <w:t xml:space="preserve"> / eksportavimo</w:t>
      </w:r>
      <w:r w:rsidRPr="00397253">
        <w:t xml:space="preserve"> veiksmų veikimas ir komponentų struktūros formavimas. Tikslūs reikalavimai </w:t>
      </w:r>
      <w:r w:rsidR="00AF1B07" w:rsidRPr="00397253">
        <w:t>turi būti</w:t>
      </w:r>
      <w:r w:rsidRPr="00397253">
        <w:t xml:space="preserve"> aptarti ir suderinti su Perkančiąja organizacija detaliosios analizės metu.</w:t>
      </w:r>
    </w:p>
    <w:p w14:paraId="48DCF3B1" w14:textId="171F04B9" w:rsidR="00784447" w:rsidRPr="00397253" w:rsidRDefault="00F0557B" w:rsidP="00784447">
      <w:pPr>
        <w:pStyle w:val="Sraopastraipa"/>
        <w:numPr>
          <w:ilvl w:val="0"/>
          <w:numId w:val="19"/>
        </w:numPr>
        <w:jc w:val="both"/>
      </w:pPr>
      <w:r w:rsidRPr="00397253">
        <w:t xml:space="preserve">Atnaujinus PrimeFaces versiją, vidinės ŽDIS, Atsekamumo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5F7D9FF2" w14:textId="013AF61D" w:rsidR="00784447" w:rsidRPr="00397253" w:rsidRDefault="00F0557B" w:rsidP="00784447">
      <w:pPr>
        <w:pStyle w:val="Sraopastraipa"/>
        <w:numPr>
          <w:ilvl w:val="0"/>
          <w:numId w:val="19"/>
        </w:numPr>
        <w:jc w:val="both"/>
      </w:pPr>
      <w:r w:rsidRPr="00397253">
        <w:t xml:space="preserve">Atnaujinus PrimeFaces versiją, vidinės ŽDIS, Atsekamumo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5F1B0B97" w14:textId="010105FE" w:rsidR="00E9697E" w:rsidRPr="00397253" w:rsidRDefault="00F0557B" w:rsidP="00E9697E">
      <w:pPr>
        <w:pStyle w:val="Sraopastraipa"/>
        <w:numPr>
          <w:ilvl w:val="0"/>
          <w:numId w:val="19"/>
        </w:numPr>
        <w:jc w:val="both"/>
      </w:pPr>
      <w:r w:rsidRPr="00397253">
        <w:t xml:space="preserve">Atnaujinus PrimeFaces versiją, vidinės ŽDIS, Atsekamumo modulyje turi būti užtikrintas tinkamas kūrimo / </w:t>
      </w:r>
      <w:r w:rsidR="005D1353" w:rsidRPr="00397253">
        <w:t>spausdinimo</w:t>
      </w:r>
      <w:r w:rsidRPr="00397253">
        <w:t xml:space="preserve">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548E55C7" w14:textId="48FC5317" w:rsidR="00314492" w:rsidRPr="00397253" w:rsidRDefault="00F0557B" w:rsidP="00314492">
      <w:pPr>
        <w:pStyle w:val="Sraopastraipa"/>
        <w:numPr>
          <w:ilvl w:val="0"/>
          <w:numId w:val="19"/>
        </w:numPr>
        <w:jc w:val="both"/>
      </w:pPr>
      <w:r w:rsidRPr="00397253">
        <w:t xml:space="preserve">Atnaujinus PrimeFaces versiją, vidinės ŽDIS, Žvejybos leidimų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37DA1E2" w14:textId="5F5D0A5A" w:rsidR="00314492" w:rsidRPr="00397253" w:rsidRDefault="00F0557B" w:rsidP="00314492">
      <w:pPr>
        <w:pStyle w:val="Sraopastraipa"/>
        <w:numPr>
          <w:ilvl w:val="0"/>
          <w:numId w:val="19"/>
        </w:numPr>
        <w:jc w:val="both"/>
      </w:pPr>
      <w:r w:rsidRPr="00397253">
        <w:t xml:space="preserve">Atnaujinus PrimeFaces versiją, vidinės ŽDIS, Žvejybos leidimų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01C32B57" w14:textId="67CAB90E" w:rsidR="00FB278D" w:rsidRPr="00397253" w:rsidRDefault="00F0557B" w:rsidP="00FB278D">
      <w:pPr>
        <w:pStyle w:val="Sraopastraipa"/>
        <w:numPr>
          <w:ilvl w:val="0"/>
          <w:numId w:val="19"/>
        </w:numPr>
        <w:jc w:val="both"/>
      </w:pPr>
      <w:r w:rsidRPr="00397253">
        <w:t xml:space="preserve">Atnaujinus PrimeFaces versiją, vidinės ŽDIS, Žvejybos leidimų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72369C3F" w14:textId="582AB6AE" w:rsidR="00FB278D" w:rsidRPr="00397253" w:rsidRDefault="00F0557B" w:rsidP="00FB278D">
      <w:pPr>
        <w:pStyle w:val="Sraopastraipa"/>
        <w:numPr>
          <w:ilvl w:val="0"/>
          <w:numId w:val="19"/>
        </w:numPr>
        <w:jc w:val="both"/>
      </w:pPr>
      <w:r w:rsidRPr="00397253">
        <w:t xml:space="preserve">Atnaujinus PrimeFaces versiją, vidinės ŽDIS, Krovininių laivų leidimų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34150E54" w14:textId="4EC89B0B" w:rsidR="00FB278D" w:rsidRPr="00397253" w:rsidRDefault="00F0557B" w:rsidP="00FB278D">
      <w:pPr>
        <w:pStyle w:val="Sraopastraipa"/>
        <w:numPr>
          <w:ilvl w:val="0"/>
          <w:numId w:val="19"/>
        </w:numPr>
        <w:jc w:val="both"/>
      </w:pPr>
      <w:r w:rsidRPr="00397253">
        <w:t>Atnaujinus PrimeFaces versiją, vidinės ŽDIS, Krovininių laivų leidimų mo</w:t>
      </w:r>
      <w:r w:rsidR="00B06735" w:rsidRPr="00397253">
        <w:t>dulyje</w:t>
      </w:r>
      <w:r w:rsidRPr="00397253">
        <w:t xml:space="preserv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57EED70C" w14:textId="33F919DC" w:rsidR="0042420D" w:rsidRPr="00397253" w:rsidRDefault="00F0557B" w:rsidP="0042420D">
      <w:pPr>
        <w:pStyle w:val="Sraopastraipa"/>
        <w:numPr>
          <w:ilvl w:val="0"/>
          <w:numId w:val="19"/>
        </w:numPr>
        <w:jc w:val="both"/>
      </w:pPr>
      <w:r w:rsidRPr="00397253">
        <w:t xml:space="preserve">Atnaujinus PrimeFaces versiją, vidinės ŽDIS, </w:t>
      </w:r>
      <w:r w:rsidR="00B06735" w:rsidRPr="00397253">
        <w:t xml:space="preserve">Krovininių laivų leidimų modulyje </w:t>
      </w:r>
      <w:r w:rsidRPr="00397253">
        <w:t xml:space="preserve">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3E7CA6BE" w14:textId="2396F2C2" w:rsidR="0042420D" w:rsidRPr="00397253" w:rsidRDefault="00F0557B" w:rsidP="0042420D">
      <w:pPr>
        <w:pStyle w:val="Sraopastraipa"/>
        <w:numPr>
          <w:ilvl w:val="0"/>
          <w:numId w:val="19"/>
        </w:numPr>
        <w:jc w:val="both"/>
      </w:pPr>
      <w:r w:rsidRPr="00397253">
        <w:t xml:space="preserve">Atnaujinus PrimeFaces versiją, vidinės ŽDIS, Specialiosios žvejybos leidimų </w:t>
      </w:r>
      <w:r w:rsidR="005E4588" w:rsidRPr="00397253">
        <w:t xml:space="preserve">žvejoti jūrų vandenyse </w:t>
      </w:r>
      <w:r w:rsidRPr="00397253">
        <w:t xml:space="preserve">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4F1590FA" w14:textId="20564C73" w:rsidR="0042420D" w:rsidRPr="00397253" w:rsidRDefault="00F0557B" w:rsidP="0042420D">
      <w:pPr>
        <w:pStyle w:val="Sraopastraipa"/>
        <w:numPr>
          <w:ilvl w:val="0"/>
          <w:numId w:val="19"/>
        </w:numPr>
        <w:jc w:val="both"/>
      </w:pPr>
      <w:r w:rsidRPr="00397253">
        <w:t xml:space="preserve">Atnaujinus PrimeFaces versiją, vidinės ŽDIS, </w:t>
      </w:r>
      <w:r w:rsidR="005E4588" w:rsidRPr="00397253">
        <w:t xml:space="preserve">Specialiosios žvejybos leidimų žvejoti jūrų vandenyse </w:t>
      </w:r>
      <w:r w:rsidRPr="00397253">
        <w:t xml:space="preserve">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164D81AB" w14:textId="34930B2F" w:rsidR="00FB278D" w:rsidRPr="00397253" w:rsidRDefault="00F0557B" w:rsidP="00FB278D">
      <w:pPr>
        <w:pStyle w:val="Sraopastraipa"/>
        <w:numPr>
          <w:ilvl w:val="0"/>
          <w:numId w:val="19"/>
        </w:numPr>
        <w:jc w:val="both"/>
      </w:pPr>
      <w:r w:rsidRPr="00397253">
        <w:t xml:space="preserve">Atnaujinus PrimeFaces versiją, vidinės ŽDIS, </w:t>
      </w:r>
      <w:r w:rsidR="005E4588" w:rsidRPr="00397253">
        <w:t>Specialiosios žvejybos leidimų žvejoti jūrų vandenyse</w:t>
      </w:r>
      <w:r w:rsidRPr="00397253">
        <w:t xml:space="preserve">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567C1AE6" w14:textId="6D7040BC" w:rsidR="004C7EF6" w:rsidRPr="00397253" w:rsidRDefault="00F0557B" w:rsidP="004C7EF6">
      <w:pPr>
        <w:pStyle w:val="Sraopastraipa"/>
        <w:numPr>
          <w:ilvl w:val="0"/>
          <w:numId w:val="19"/>
        </w:numPr>
        <w:jc w:val="both"/>
      </w:pPr>
      <w:r w:rsidRPr="00397253">
        <w:t xml:space="preserve">Atnaujinus PrimeFaces versiją, vidinės ŽDIS, Kontrolės posistemės Išankstinių pranešimų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41ED900D" w14:textId="1EB7E203" w:rsidR="00902994" w:rsidRPr="00397253" w:rsidRDefault="00F0557B" w:rsidP="00902994">
      <w:pPr>
        <w:pStyle w:val="Sraopastraipa"/>
        <w:numPr>
          <w:ilvl w:val="0"/>
          <w:numId w:val="19"/>
        </w:numPr>
        <w:jc w:val="both"/>
      </w:pPr>
      <w:r w:rsidRPr="00397253">
        <w:t xml:space="preserve">Atnaujinus PrimeFaces versiją, vidinės ŽDIS, </w:t>
      </w:r>
      <w:r w:rsidR="00E22D33" w:rsidRPr="00397253">
        <w:t xml:space="preserve">Kontrolės posistemės Išankstinių pranešimų modulyje </w:t>
      </w:r>
      <w:r w:rsidRPr="00397253">
        <w:t xml:space="preserve">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1E75CD3C" w14:textId="63DE48C8" w:rsidR="0080101E" w:rsidRPr="00397253" w:rsidRDefault="00F0557B" w:rsidP="0080101E">
      <w:pPr>
        <w:pStyle w:val="Sraopastraipa"/>
        <w:numPr>
          <w:ilvl w:val="0"/>
          <w:numId w:val="19"/>
        </w:numPr>
        <w:jc w:val="both"/>
      </w:pPr>
      <w:r w:rsidRPr="00397253">
        <w:t xml:space="preserve">Atnaujinus PrimeFaces versiją, vidinės ŽDIS, Kontrolės posistemės Priekrantės žvejybos stebėsenos modulyje turi būti užtikrintas tinkamas </w:t>
      </w:r>
      <w:r w:rsidR="0041127D" w:rsidRPr="00397253">
        <w:t>žemėlapio</w:t>
      </w:r>
      <w:r w:rsidRPr="00397253">
        <w:t xml:space="preserve"> pateikimas ir komponentų struktūros formavimas. Tikslūs reikalavimai </w:t>
      </w:r>
      <w:r w:rsidR="00AF1B07" w:rsidRPr="00397253">
        <w:t>turi būti</w:t>
      </w:r>
      <w:r w:rsidRPr="00397253">
        <w:t xml:space="preserve"> aptarti ir suderinti su Perkančiąja organizacija detaliosios analizės metu.</w:t>
      </w:r>
    </w:p>
    <w:p w14:paraId="33F02810" w14:textId="141AEE32" w:rsidR="00882721" w:rsidRPr="00397253" w:rsidRDefault="00F0557B" w:rsidP="00882721">
      <w:pPr>
        <w:pStyle w:val="Sraopastraipa"/>
        <w:numPr>
          <w:ilvl w:val="0"/>
          <w:numId w:val="19"/>
        </w:numPr>
        <w:jc w:val="both"/>
      </w:pPr>
      <w:r w:rsidRPr="00397253">
        <w:t xml:space="preserve">Atnaujinus PrimeFaces versiją, vidinės ŽDIS, Kontrolės posistemės Išankstinių pranešimų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1A4AA48D" w14:textId="2FD81684" w:rsidR="00C62936" w:rsidRPr="00397253" w:rsidRDefault="00F0557B" w:rsidP="00C62936">
      <w:pPr>
        <w:pStyle w:val="Sraopastraipa"/>
        <w:numPr>
          <w:ilvl w:val="0"/>
          <w:numId w:val="19"/>
        </w:numPr>
        <w:jc w:val="both"/>
      </w:pPr>
      <w:r w:rsidRPr="00397253">
        <w:t xml:space="preserve">Atnaujinus PrimeFaces versiją, vidinės ŽDIS, Pažeidimų registre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3C977B48" w14:textId="4E96FA27" w:rsidR="00C62936" w:rsidRPr="00397253" w:rsidRDefault="00F0557B" w:rsidP="00C62936">
      <w:pPr>
        <w:pStyle w:val="Sraopastraipa"/>
        <w:numPr>
          <w:ilvl w:val="0"/>
          <w:numId w:val="19"/>
        </w:numPr>
        <w:jc w:val="both"/>
      </w:pPr>
      <w:r w:rsidRPr="00397253">
        <w:t xml:space="preserve">Atnaujinus PrimeFaces versiją, vidinės ŽDIS, Pažeidimų registre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3DA9E877" w14:textId="6A799A36" w:rsidR="008D4CC3" w:rsidRPr="00397253" w:rsidRDefault="00F0557B" w:rsidP="008D4CC3">
      <w:pPr>
        <w:pStyle w:val="Sraopastraipa"/>
        <w:numPr>
          <w:ilvl w:val="0"/>
          <w:numId w:val="19"/>
        </w:numPr>
        <w:jc w:val="both"/>
      </w:pPr>
      <w:r w:rsidRPr="00397253">
        <w:t xml:space="preserve">Atnaujinus PrimeFaces versiją, vidinės ŽDIS, Pažeidimų registre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027D4B1" w14:textId="58D8F58E" w:rsidR="00D747DF" w:rsidRPr="00397253" w:rsidRDefault="00F0557B" w:rsidP="00D747DF">
      <w:pPr>
        <w:pStyle w:val="Sraopastraipa"/>
        <w:numPr>
          <w:ilvl w:val="0"/>
          <w:numId w:val="19"/>
        </w:numPr>
        <w:jc w:val="both"/>
      </w:pPr>
      <w:r w:rsidRPr="00397253">
        <w:t xml:space="preserve">Atnaujinus PrimeFaces versiją, vidinės ŽDIS, Žvejų megėjų pažeidimų registre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33173DED" w14:textId="4451825C" w:rsidR="00D747DF" w:rsidRPr="00397253" w:rsidRDefault="00F0557B" w:rsidP="00D747DF">
      <w:pPr>
        <w:pStyle w:val="Sraopastraipa"/>
        <w:numPr>
          <w:ilvl w:val="0"/>
          <w:numId w:val="19"/>
        </w:numPr>
        <w:jc w:val="both"/>
      </w:pPr>
      <w:r w:rsidRPr="00397253">
        <w:t xml:space="preserve">Atnaujinus PrimeFaces versiją, vidinės ŽDIS, Žvejų megėjų pažeidimų registre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5528E57" w14:textId="38BDF031" w:rsidR="009B7A7B" w:rsidRPr="00397253" w:rsidRDefault="00F0557B" w:rsidP="009B7A7B">
      <w:pPr>
        <w:pStyle w:val="Sraopastraipa"/>
        <w:numPr>
          <w:ilvl w:val="0"/>
          <w:numId w:val="19"/>
        </w:numPr>
        <w:jc w:val="both"/>
      </w:pPr>
      <w:r w:rsidRPr="00397253">
        <w:t xml:space="preserve">Atnaujinus PrimeFaces versiją, vidinės ŽDIS, Žvejų megėjų pažeidimų registre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8FEF303" w14:textId="464F568E" w:rsidR="009B7A7B" w:rsidRPr="00397253" w:rsidRDefault="00F0557B" w:rsidP="009B7A7B">
      <w:pPr>
        <w:pStyle w:val="Sraopastraipa"/>
        <w:numPr>
          <w:ilvl w:val="0"/>
          <w:numId w:val="19"/>
        </w:numPr>
        <w:jc w:val="both"/>
      </w:pPr>
      <w:r w:rsidRPr="00397253">
        <w:t>Atnaujinus PrimeFaces versiją, vidinės ŽDIS, Vidinių klasifikatorių modulyje turi būti užtikrintas</w:t>
      </w:r>
      <w:r w:rsidR="00941D15" w:rsidRPr="00397253">
        <w:t xml:space="preserve"> </w:t>
      </w:r>
      <w:r w:rsidR="00B05136" w:rsidRPr="00397253">
        <w:t>k</w:t>
      </w:r>
      <w:r w:rsidR="00941D15" w:rsidRPr="00397253">
        <w:t>iekvieno klasifikatoriaus</w:t>
      </w:r>
      <w:r w:rsidRPr="00397253">
        <w:t xml:space="preserve">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57BD8DB5" w14:textId="775A13F7" w:rsidR="009B7A7B" w:rsidRPr="00397253" w:rsidRDefault="00F0557B" w:rsidP="009B7A7B">
      <w:pPr>
        <w:pStyle w:val="Sraopastraipa"/>
        <w:numPr>
          <w:ilvl w:val="0"/>
          <w:numId w:val="19"/>
        </w:numPr>
        <w:jc w:val="both"/>
      </w:pPr>
      <w:r w:rsidRPr="00397253">
        <w:t>Atnaujinus PrimeFaces versiją, vidinės ŽDIS, Vidinių klasifikatorių modulyje turi būti užtikrintas tinkamas</w:t>
      </w:r>
      <w:r w:rsidR="00941D15" w:rsidRPr="00397253">
        <w:t xml:space="preserve"> kiekvieno klasifikatoriaus</w:t>
      </w:r>
      <w:r w:rsidRPr="00397253">
        <w:t xml:space="preserve">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16DAE626" w14:textId="4BD2A177" w:rsidR="00090C47" w:rsidRPr="00397253" w:rsidRDefault="00F0557B" w:rsidP="00CA044D">
      <w:pPr>
        <w:pStyle w:val="Sraopastraipa"/>
        <w:numPr>
          <w:ilvl w:val="0"/>
          <w:numId w:val="19"/>
        </w:numPr>
        <w:jc w:val="both"/>
      </w:pPr>
      <w:r w:rsidRPr="00397253">
        <w:t>Atnaujinus PrimeFaces versiją, vidinės ŽDIS, Vidinių klasifikatorių modulyje turi būti užtikrintas tinkamas</w:t>
      </w:r>
      <w:r w:rsidR="009E2FBF" w:rsidRPr="00397253">
        <w:t xml:space="preserve"> kiekvieno </w:t>
      </w:r>
      <w:r w:rsidR="0019286B" w:rsidRPr="00397253">
        <w:t>klasifikatoriaus</w:t>
      </w:r>
      <w:r w:rsidRPr="00397253">
        <w:t xml:space="preserve">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r w:rsidR="00C87C44" w:rsidRPr="00397253">
        <w:t xml:space="preserve"> </w:t>
      </w:r>
    </w:p>
    <w:p w14:paraId="5669EA62" w14:textId="2ED37907" w:rsidR="00C87C44" w:rsidRPr="00397253" w:rsidRDefault="00F0557B" w:rsidP="00C87C44">
      <w:pPr>
        <w:pStyle w:val="Sraopastraipa"/>
        <w:numPr>
          <w:ilvl w:val="0"/>
          <w:numId w:val="19"/>
        </w:numPr>
        <w:jc w:val="both"/>
      </w:pPr>
      <w:r w:rsidRPr="00397253">
        <w:t xml:space="preserve">Atnaujinus PrimeFaces versiją, vidinės ŽDIS, </w:t>
      </w:r>
      <w:r w:rsidR="00090C47" w:rsidRPr="00397253">
        <w:t>MDR</w:t>
      </w:r>
      <w:r w:rsidRPr="00397253">
        <w:t xml:space="preserve"> klasifikatorių modulyje turi būti užtikrintas </w:t>
      </w:r>
      <w:r w:rsidR="00B05136" w:rsidRPr="00397253">
        <w:t>k</w:t>
      </w:r>
      <w:r w:rsidRPr="00397253">
        <w:t xml:space="preserve">iekvieno klasifikatoriaus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3851A3DF" w14:textId="27721564" w:rsidR="00C87C44" w:rsidRPr="00397253" w:rsidRDefault="00F0557B" w:rsidP="00C87C44">
      <w:pPr>
        <w:pStyle w:val="Sraopastraipa"/>
        <w:numPr>
          <w:ilvl w:val="0"/>
          <w:numId w:val="19"/>
        </w:numPr>
        <w:jc w:val="both"/>
      </w:pPr>
      <w:r w:rsidRPr="00397253">
        <w:t xml:space="preserve">Atnaujinus PrimeFaces versiją, vidinės ŽDIS, Vidinių klasifikatorių modulyje turi būti užtikrintas tinkamas kiekvieno klasifikatoriaus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3809883A" w14:textId="71FC4152" w:rsidR="00B05136" w:rsidRPr="00397253" w:rsidRDefault="00F0557B" w:rsidP="00B05136">
      <w:pPr>
        <w:pStyle w:val="Sraopastraipa"/>
        <w:numPr>
          <w:ilvl w:val="0"/>
          <w:numId w:val="19"/>
        </w:numPr>
        <w:jc w:val="both"/>
      </w:pPr>
      <w:r w:rsidRPr="00397253">
        <w:t xml:space="preserve">Atnaujinus PrimeFaces versiją, vidinės ŽDIS, Vidinių klasifikatorių modulyje turi būti užtikrintas tinkamas kiekvieno klasifikatoriaus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4B171FA9" w14:textId="6CC90117" w:rsidR="00B05136" w:rsidRPr="00397253" w:rsidRDefault="00F0557B" w:rsidP="00B05136">
      <w:pPr>
        <w:pStyle w:val="Sraopastraipa"/>
        <w:numPr>
          <w:ilvl w:val="0"/>
          <w:numId w:val="19"/>
        </w:numPr>
        <w:jc w:val="both"/>
      </w:pPr>
      <w:r w:rsidRPr="00397253">
        <w:t xml:space="preserve">Atnaujinus PrimeFaces versiją, vidinės ŽDIS, </w:t>
      </w:r>
      <w:r w:rsidR="00741F5E" w:rsidRPr="00397253">
        <w:t>Aktualių įrašų</w:t>
      </w:r>
      <w:r w:rsidRPr="00397253">
        <w:t xml:space="preserve"> modulyje turi būti užtikrintas kiekvieno klasifikatoriaus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51268536" w14:textId="6BDC1DA1" w:rsidR="00B05136" w:rsidRPr="00397253" w:rsidRDefault="00F0557B" w:rsidP="00B05136">
      <w:pPr>
        <w:pStyle w:val="Sraopastraipa"/>
        <w:numPr>
          <w:ilvl w:val="0"/>
          <w:numId w:val="19"/>
        </w:numPr>
        <w:jc w:val="both"/>
      </w:pPr>
      <w:r w:rsidRPr="00397253">
        <w:t xml:space="preserve">Atnaujinus PrimeFaces versiją, vidinės ŽDIS, </w:t>
      </w:r>
      <w:r w:rsidR="00741F5E" w:rsidRPr="00397253">
        <w:t xml:space="preserve">Aktualių įrašų </w:t>
      </w:r>
      <w:r w:rsidRPr="00397253">
        <w:t xml:space="preserve">modulyje turi būti užtikrintas tinkamas kiekvieno klasifikatoriaus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29BF6E1B" w14:textId="4DAE47E9" w:rsidR="009B7A7B" w:rsidRPr="00397253" w:rsidRDefault="00F0557B" w:rsidP="009B7A7B">
      <w:pPr>
        <w:pStyle w:val="Sraopastraipa"/>
        <w:numPr>
          <w:ilvl w:val="0"/>
          <w:numId w:val="19"/>
        </w:numPr>
        <w:jc w:val="both"/>
      </w:pPr>
      <w:r w:rsidRPr="00397253">
        <w:t xml:space="preserve">Atnaujinus PrimeFaces versiją, vidinės ŽDIS, </w:t>
      </w:r>
      <w:r w:rsidR="00741F5E" w:rsidRPr="00397253">
        <w:t xml:space="preserve">Aktualių įrašų </w:t>
      </w:r>
      <w:r w:rsidRPr="00397253">
        <w:t xml:space="preserve">modulyje turi būti užtikrintas tinkamas kiekvieno klasifikatoriaus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4E6BB346" w14:textId="34F1CCCA" w:rsidR="00ED120D" w:rsidRPr="00397253" w:rsidRDefault="00F0557B" w:rsidP="00ED120D">
      <w:pPr>
        <w:pStyle w:val="Sraopastraipa"/>
        <w:numPr>
          <w:ilvl w:val="0"/>
          <w:numId w:val="19"/>
        </w:numPr>
        <w:jc w:val="both"/>
      </w:pPr>
      <w:r w:rsidRPr="00397253">
        <w:t xml:space="preserve">Atnaujinus PrimeFaces versiją, vidinės ŽDIS, Naudotojų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14C95B0D" w14:textId="25793D4D" w:rsidR="00ED120D" w:rsidRPr="00397253" w:rsidRDefault="00F0557B" w:rsidP="00ED120D">
      <w:pPr>
        <w:pStyle w:val="Sraopastraipa"/>
        <w:numPr>
          <w:ilvl w:val="0"/>
          <w:numId w:val="19"/>
        </w:numPr>
        <w:jc w:val="both"/>
      </w:pPr>
      <w:r w:rsidRPr="00397253">
        <w:t xml:space="preserve">Atnaujinus PrimeFaces versiją, vidinės ŽDIS, Naudotojų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047DE4C" w14:textId="7FCEFD71" w:rsidR="00D747DF" w:rsidRPr="00397253" w:rsidRDefault="00F0557B" w:rsidP="008D4CC3">
      <w:pPr>
        <w:pStyle w:val="Sraopastraipa"/>
        <w:numPr>
          <w:ilvl w:val="0"/>
          <w:numId w:val="19"/>
        </w:numPr>
        <w:jc w:val="both"/>
      </w:pPr>
      <w:r w:rsidRPr="00397253">
        <w:t xml:space="preserve">Atnaujinus PrimeFaces versiją, vidinės ŽDIS, Naudotojų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601DF0B4" w14:textId="541FC2F6" w:rsidR="00495484" w:rsidRPr="00397253" w:rsidRDefault="00F0557B" w:rsidP="00495484">
      <w:pPr>
        <w:pStyle w:val="Sraopastraipa"/>
        <w:numPr>
          <w:ilvl w:val="0"/>
          <w:numId w:val="19"/>
        </w:numPr>
        <w:jc w:val="both"/>
      </w:pPr>
      <w:r w:rsidRPr="00397253">
        <w:t xml:space="preserve">Atnaujinus PrimeFaces versiją, vidinės ŽDIS, Rolių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7A806AC" w14:textId="1D714DA8" w:rsidR="00495484" w:rsidRPr="00397253" w:rsidRDefault="00F0557B" w:rsidP="00495484">
      <w:pPr>
        <w:pStyle w:val="Sraopastraipa"/>
        <w:numPr>
          <w:ilvl w:val="0"/>
          <w:numId w:val="19"/>
        </w:numPr>
        <w:jc w:val="both"/>
      </w:pPr>
      <w:r w:rsidRPr="00397253">
        <w:t xml:space="preserve">Atnaujinus PrimeFaces versiją, vidinės ŽDIS, Rolių modulyje registre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63B98B32" w14:textId="50F09F5E" w:rsidR="00495484" w:rsidRPr="00397253" w:rsidRDefault="00F0557B" w:rsidP="008D4CC3">
      <w:pPr>
        <w:pStyle w:val="Sraopastraipa"/>
        <w:numPr>
          <w:ilvl w:val="0"/>
          <w:numId w:val="19"/>
        </w:numPr>
        <w:jc w:val="both"/>
      </w:pPr>
      <w:r w:rsidRPr="00397253">
        <w:t xml:space="preserve">Atnaujinus PrimeFaces versiją, vidinės ŽDIS, Rolių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55AF8CEA" w14:textId="4888B147" w:rsidR="00F261BC" w:rsidRPr="00397253" w:rsidRDefault="00F0557B" w:rsidP="00CA044D">
      <w:pPr>
        <w:pStyle w:val="Sraopastraipa"/>
        <w:numPr>
          <w:ilvl w:val="0"/>
          <w:numId w:val="19"/>
        </w:numPr>
        <w:jc w:val="both"/>
      </w:pPr>
      <w:r w:rsidRPr="00397253">
        <w:t>Atnaujinus PrimeFaces versiją, vidinės ŽDIS, Slaptažodžio keitimo</w:t>
      </w:r>
      <w:r w:rsidR="00402DB2" w:rsidRPr="00397253">
        <w:t xml:space="preserve"> modulyje</w:t>
      </w:r>
      <w:r w:rsidRPr="00397253">
        <w:t xml:space="preserve"> turi būti užtikrintas tinkamas </w:t>
      </w:r>
      <w:r w:rsidR="001A21AA" w:rsidRPr="00397253">
        <w:t>slaptaždžio keitimo</w:t>
      </w:r>
      <w:r w:rsidRPr="00397253">
        <w:t xml:space="preserve"> veiksm</w:t>
      </w:r>
      <w:r w:rsidR="00451BDE" w:rsidRPr="00397253">
        <w:t>o</w:t>
      </w:r>
      <w:r w:rsidRPr="00397253">
        <w:t xml:space="preserve"> veikimas ir komponentų struktūros formavimas. Tikslūs reikalavimai </w:t>
      </w:r>
      <w:r w:rsidR="00AF1B07" w:rsidRPr="00397253">
        <w:t>turi būti</w:t>
      </w:r>
      <w:r w:rsidRPr="00397253">
        <w:t xml:space="preserve"> aptarti ir suderinti su Perkančiąja organizacija detaliosios analizės metu.</w:t>
      </w:r>
    </w:p>
    <w:p w14:paraId="386BCF12" w14:textId="5CF09260" w:rsidR="00F261BC" w:rsidRPr="00397253" w:rsidRDefault="00F0557B" w:rsidP="00F261BC">
      <w:pPr>
        <w:pStyle w:val="Sraopastraipa"/>
        <w:numPr>
          <w:ilvl w:val="0"/>
          <w:numId w:val="19"/>
        </w:numPr>
        <w:jc w:val="both"/>
      </w:pPr>
      <w:r w:rsidRPr="00397253">
        <w:t xml:space="preserve">Atnaujinus PrimeFaces versiją, vidinės ŽDIS, FLUX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427063BD" w14:textId="02E67D8B" w:rsidR="00C64B20" w:rsidRPr="00397253" w:rsidRDefault="00F0557B" w:rsidP="00C64B20">
      <w:pPr>
        <w:pStyle w:val="Sraopastraipa"/>
        <w:numPr>
          <w:ilvl w:val="0"/>
          <w:numId w:val="19"/>
        </w:numPr>
        <w:jc w:val="both"/>
      </w:pPr>
      <w:r w:rsidRPr="00397253">
        <w:t xml:space="preserve">Atnaujinus PrimeFaces versiją, vidinės ŽDIS, FLUX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2812AAF5" w14:textId="23CDFC17" w:rsidR="00C64B20" w:rsidRPr="00397253" w:rsidRDefault="00F0557B" w:rsidP="00C64B20">
      <w:pPr>
        <w:pStyle w:val="Sraopastraipa"/>
        <w:numPr>
          <w:ilvl w:val="0"/>
          <w:numId w:val="19"/>
        </w:numPr>
        <w:jc w:val="both"/>
      </w:pPr>
      <w:r w:rsidRPr="00397253">
        <w:t xml:space="preserve">Atnaujinus PrimeFaces versiją, vidinės ŽDIS, </w:t>
      </w:r>
      <w:r w:rsidR="0093228E" w:rsidRPr="00397253">
        <w:t>Žvejybos liudijim</w:t>
      </w:r>
      <w:r w:rsidR="00CA5740" w:rsidRPr="00397253">
        <w:t>ų</w:t>
      </w:r>
      <w:r w:rsidRPr="00397253">
        <w:t xml:space="preserve">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6F354D98" w14:textId="0E3FD127" w:rsidR="00C64B20" w:rsidRPr="00397253" w:rsidRDefault="00F0557B" w:rsidP="00C64B20">
      <w:pPr>
        <w:pStyle w:val="Sraopastraipa"/>
        <w:numPr>
          <w:ilvl w:val="0"/>
          <w:numId w:val="19"/>
        </w:numPr>
        <w:jc w:val="both"/>
      </w:pPr>
      <w:r w:rsidRPr="00397253">
        <w:t xml:space="preserve">Atnaujinus PrimeFaces versiją, vidinės ŽDIS, </w:t>
      </w:r>
      <w:r w:rsidR="0093228E" w:rsidRPr="00397253">
        <w:t>Žvejybos liudijim</w:t>
      </w:r>
      <w:r w:rsidR="00CA5740" w:rsidRPr="00397253">
        <w:t>ų</w:t>
      </w:r>
      <w:r w:rsidR="0093228E" w:rsidRPr="00397253">
        <w:t xml:space="preserve"> </w:t>
      </w:r>
      <w:r w:rsidRPr="00397253">
        <w:t xml:space="preserve">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060665B0" w14:textId="6C53F5FA" w:rsidR="00A24C49" w:rsidRPr="00397253" w:rsidRDefault="00F0557B" w:rsidP="00A24C49">
      <w:pPr>
        <w:pStyle w:val="Sraopastraipa"/>
        <w:numPr>
          <w:ilvl w:val="0"/>
          <w:numId w:val="19"/>
        </w:numPr>
        <w:jc w:val="both"/>
      </w:pPr>
      <w:r w:rsidRPr="00397253">
        <w:t xml:space="preserve">Atnaujinus PrimeFaces versiją, vidinės ŽDIS, </w:t>
      </w:r>
      <w:r w:rsidR="0093228E" w:rsidRPr="00397253">
        <w:t>Žvejybos liudijim</w:t>
      </w:r>
      <w:r w:rsidR="00CA5740" w:rsidRPr="00397253">
        <w:t>ų</w:t>
      </w:r>
      <w:r w:rsidR="0093228E" w:rsidRPr="00397253">
        <w:t xml:space="preserve"> </w:t>
      </w:r>
      <w:r w:rsidRPr="00397253">
        <w:t xml:space="preserve">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D29B55A" w14:textId="4A7E021B" w:rsidR="00A24C49" w:rsidRPr="00397253" w:rsidRDefault="00F0557B" w:rsidP="00A24C49">
      <w:pPr>
        <w:pStyle w:val="Sraopastraipa"/>
        <w:numPr>
          <w:ilvl w:val="0"/>
          <w:numId w:val="19"/>
        </w:numPr>
        <w:jc w:val="both"/>
      </w:pPr>
      <w:r w:rsidRPr="00397253">
        <w:t xml:space="preserve">Atnaujinus PrimeFaces versiją, vidinės ŽDIS, VALID posistemės </w:t>
      </w:r>
      <w:r w:rsidR="00637663" w:rsidRPr="00397253">
        <w:t>tikrinimų sąrašo modulyje</w:t>
      </w:r>
      <w:r w:rsidRPr="00397253">
        <w:t xml:space="preserv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142474CF" w14:textId="73D5FECD" w:rsidR="00637663" w:rsidRPr="00397253" w:rsidRDefault="00F0557B" w:rsidP="00637663">
      <w:pPr>
        <w:pStyle w:val="Sraopastraipa"/>
        <w:numPr>
          <w:ilvl w:val="0"/>
          <w:numId w:val="19"/>
        </w:numPr>
        <w:jc w:val="both"/>
      </w:pPr>
      <w:r w:rsidRPr="00397253">
        <w:t xml:space="preserve">Atnaujinus PrimeFaces versiją, vidinės ŽDIS, VALID posistemės tikrinimų sąrašo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165D49F5" w14:textId="69C33A81" w:rsidR="00D172C0" w:rsidRPr="00397253" w:rsidRDefault="00F0557B" w:rsidP="00D172C0">
      <w:pPr>
        <w:pStyle w:val="Sraopastraipa"/>
        <w:numPr>
          <w:ilvl w:val="0"/>
          <w:numId w:val="19"/>
        </w:numPr>
        <w:jc w:val="both"/>
      </w:pPr>
      <w:r w:rsidRPr="00397253">
        <w:t xml:space="preserve">Atnaujinus PrimeFaces versiją, vidinės ŽDIS, Žvejybos uždraudimų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13EB0B0E" w14:textId="3356168F" w:rsidR="00D172C0" w:rsidRPr="00397253" w:rsidRDefault="00F0557B" w:rsidP="00D172C0">
      <w:pPr>
        <w:pStyle w:val="Sraopastraipa"/>
        <w:numPr>
          <w:ilvl w:val="0"/>
          <w:numId w:val="19"/>
        </w:numPr>
        <w:jc w:val="both"/>
      </w:pPr>
      <w:r w:rsidRPr="00397253">
        <w:t xml:space="preserve">Atnaujinus PrimeFaces versiją, vidinės ŽDIS, Žvejybos uždraudimų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3B13E3C4" w14:textId="50665CF1" w:rsidR="00D172C0" w:rsidRPr="00397253" w:rsidRDefault="00F0557B" w:rsidP="00D172C0">
      <w:pPr>
        <w:pStyle w:val="Sraopastraipa"/>
        <w:numPr>
          <w:ilvl w:val="0"/>
          <w:numId w:val="19"/>
        </w:numPr>
        <w:jc w:val="both"/>
      </w:pPr>
      <w:r w:rsidRPr="00397253">
        <w:t xml:space="preserve">Atnaujinus PrimeFaces versiją, vidinės ŽDIS, Žvejybos uždraudimų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78190D9C" w14:textId="1562A5EB" w:rsidR="003A0118" w:rsidRPr="00397253" w:rsidRDefault="00F0557B" w:rsidP="003A0118">
      <w:pPr>
        <w:pStyle w:val="Sraopastraipa"/>
        <w:numPr>
          <w:ilvl w:val="0"/>
          <w:numId w:val="19"/>
        </w:numPr>
        <w:jc w:val="both"/>
      </w:pPr>
      <w:r w:rsidRPr="00397253">
        <w:t xml:space="preserve">Atnaujinus PrimeFaces versiją, vidinės ŽDIS, Krovininių trečiųjų šalių laivų iškrovimų apskaitos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42C0A23" w14:textId="5225B60A" w:rsidR="003A0118" w:rsidRPr="00397253" w:rsidRDefault="00F0557B" w:rsidP="003A0118">
      <w:pPr>
        <w:pStyle w:val="Sraopastraipa"/>
        <w:numPr>
          <w:ilvl w:val="0"/>
          <w:numId w:val="19"/>
        </w:numPr>
        <w:jc w:val="both"/>
      </w:pPr>
      <w:r w:rsidRPr="00397253">
        <w:t xml:space="preserve">Atnaujinus PrimeFaces versiją, vidinės ŽDIS, </w:t>
      </w:r>
      <w:r w:rsidR="000F36D3" w:rsidRPr="00397253">
        <w:t xml:space="preserve">Krovininių trečiųjų šalių laivų iškrovimų apskaitos modulyje </w:t>
      </w:r>
      <w:r w:rsidRPr="00397253">
        <w:t xml:space="preserve">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74EE74D" w14:textId="33B5B569" w:rsidR="005C3A3E" w:rsidRPr="00397253" w:rsidRDefault="00F0557B" w:rsidP="005C3A3E">
      <w:pPr>
        <w:pStyle w:val="Sraopastraipa"/>
        <w:numPr>
          <w:ilvl w:val="0"/>
          <w:numId w:val="19"/>
        </w:numPr>
        <w:jc w:val="both"/>
      </w:pPr>
      <w:r w:rsidRPr="00397253">
        <w:t xml:space="preserve">Atnaujinus PrimeFaces versiją, vidinės ŽDIS, </w:t>
      </w:r>
      <w:r w:rsidR="000F36D3" w:rsidRPr="00397253">
        <w:t>Krovininių trečiųjų šalių laivų iškrovimų apskaitos modulyje</w:t>
      </w:r>
      <w:r w:rsidRPr="00397253">
        <w:t xml:space="preserv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52AFD8A4" w14:textId="7E3B3080" w:rsidR="005C3A3E" w:rsidRPr="00397253" w:rsidRDefault="00F0557B" w:rsidP="005C3A3E">
      <w:pPr>
        <w:pStyle w:val="Sraopastraipa"/>
        <w:numPr>
          <w:ilvl w:val="0"/>
          <w:numId w:val="19"/>
        </w:numPr>
        <w:jc w:val="both"/>
      </w:pPr>
      <w:r w:rsidRPr="00397253">
        <w:t xml:space="preserve">Atnaujinus PrimeFaces versiją, vidinės ŽDIS, Iškrovimų dokumentų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3F16F41A" w14:textId="5A0B62EE" w:rsidR="005C3A3E" w:rsidRPr="00397253" w:rsidRDefault="00F0557B" w:rsidP="005C3A3E">
      <w:pPr>
        <w:pStyle w:val="Sraopastraipa"/>
        <w:numPr>
          <w:ilvl w:val="0"/>
          <w:numId w:val="19"/>
        </w:numPr>
        <w:jc w:val="both"/>
      </w:pPr>
      <w:r w:rsidRPr="00397253">
        <w:t xml:space="preserve">Atnaujinus PrimeFaces versiją, vidinės ŽDIS, Iškrovimų dokumentų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319DFE9" w14:textId="67FEDD1E" w:rsidR="005C3A3E" w:rsidRPr="00397253" w:rsidRDefault="00F0557B" w:rsidP="005C3A3E">
      <w:pPr>
        <w:pStyle w:val="Sraopastraipa"/>
        <w:numPr>
          <w:ilvl w:val="0"/>
          <w:numId w:val="19"/>
        </w:numPr>
        <w:jc w:val="both"/>
      </w:pPr>
      <w:r w:rsidRPr="00397253">
        <w:t xml:space="preserve">Atnaujinus PrimeFaces versiją, vidinės ŽDIS, Iškrovimų dokumentų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720D9DD8" w14:textId="381B0934" w:rsidR="000D3423" w:rsidRPr="00397253" w:rsidRDefault="00F0557B" w:rsidP="000D3423">
      <w:pPr>
        <w:pStyle w:val="Sraopastraipa"/>
        <w:numPr>
          <w:ilvl w:val="0"/>
          <w:numId w:val="19"/>
        </w:numPr>
        <w:jc w:val="both"/>
      </w:pPr>
      <w:r w:rsidRPr="00397253">
        <w:t xml:space="preserve">Atnaujinus PrimeFaces versiją, vidinės ŽDIS, Iškrovimų ataskaitų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4484625E" w14:textId="3CEDB073" w:rsidR="00A9196C" w:rsidRPr="00397253" w:rsidRDefault="00F0557B" w:rsidP="005C3A3E">
      <w:pPr>
        <w:pStyle w:val="Sraopastraipa"/>
        <w:numPr>
          <w:ilvl w:val="0"/>
          <w:numId w:val="19"/>
        </w:numPr>
        <w:jc w:val="both"/>
      </w:pPr>
      <w:r w:rsidRPr="00397253">
        <w:t xml:space="preserve">Atnaujinus PrimeFaces versiją, vidinės ŽDIS, Iškrovimų ataskaitų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3A326D81" w14:textId="0D1E65B4" w:rsidR="00A9196C" w:rsidRPr="00397253" w:rsidRDefault="00F0557B" w:rsidP="00A9196C">
      <w:pPr>
        <w:pStyle w:val="Sraopastraipa"/>
        <w:numPr>
          <w:ilvl w:val="0"/>
          <w:numId w:val="19"/>
        </w:numPr>
        <w:jc w:val="both"/>
      </w:pPr>
      <w:r w:rsidRPr="00397253">
        <w:t>Atnaujinus PrimeFaces versiją, vidinės ŽDIS, Bendrajame inspektorių</w:t>
      </w:r>
      <w:r w:rsidR="00C359E4" w:rsidRPr="00397253">
        <w:t xml:space="preserve"> darbo valandų nustatymo</w:t>
      </w:r>
      <w:r w:rsidRPr="00397253">
        <w:t xml:space="preserve">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1A5E9979" w14:textId="73DBA756" w:rsidR="00A9196C" w:rsidRPr="00397253" w:rsidRDefault="00F0557B" w:rsidP="005C3A3E">
      <w:pPr>
        <w:pStyle w:val="Sraopastraipa"/>
        <w:numPr>
          <w:ilvl w:val="0"/>
          <w:numId w:val="19"/>
        </w:numPr>
        <w:jc w:val="both"/>
      </w:pPr>
      <w:r w:rsidRPr="00397253">
        <w:t xml:space="preserve">Atnaujinus PrimeFaces versiją, vidinės ŽDIS, </w:t>
      </w:r>
      <w:r w:rsidR="00C359E4" w:rsidRPr="00397253">
        <w:t xml:space="preserve">Bendrajame inspektorių darbo valandų nustatymo modulyje </w:t>
      </w:r>
      <w:r w:rsidRPr="00397253">
        <w:t xml:space="preserve">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634AB83C" w14:textId="03F31472" w:rsidR="00AD42DD" w:rsidRPr="00397253" w:rsidRDefault="00F0557B" w:rsidP="00AD42DD">
      <w:pPr>
        <w:pStyle w:val="Sraopastraipa"/>
        <w:numPr>
          <w:ilvl w:val="0"/>
          <w:numId w:val="19"/>
        </w:numPr>
        <w:jc w:val="both"/>
      </w:pPr>
      <w:r w:rsidRPr="00397253">
        <w:t xml:space="preserve">Atnaujinus PrimeFaces versiją, vidinės ŽDIS, Inspektorių darbo laiko apskaitos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448ACA29" w14:textId="59781938" w:rsidR="00AD42DD" w:rsidRPr="00397253" w:rsidRDefault="00F0557B" w:rsidP="00AD42DD">
      <w:pPr>
        <w:pStyle w:val="Sraopastraipa"/>
        <w:numPr>
          <w:ilvl w:val="0"/>
          <w:numId w:val="19"/>
        </w:numPr>
        <w:jc w:val="both"/>
      </w:pPr>
      <w:r w:rsidRPr="00397253">
        <w:t xml:space="preserve">Atnaujinus PrimeFaces versiją, vidinės ŽDIS, Inspektorių darbo laiko apskaitos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3AA39418" w14:textId="2AB458C1" w:rsidR="005852D3" w:rsidRPr="00397253" w:rsidRDefault="00F0557B" w:rsidP="00CA044D">
      <w:pPr>
        <w:pStyle w:val="Sraopastraipa"/>
        <w:numPr>
          <w:ilvl w:val="0"/>
          <w:numId w:val="19"/>
        </w:numPr>
        <w:jc w:val="both"/>
      </w:pPr>
      <w:r w:rsidRPr="00397253">
        <w:t xml:space="preserve">Atnaujinus PrimeFaces versiją, vidinės ŽDIS, Inspektorių darbo laiko apskaitos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0EE3C22D" w14:textId="005E14A1" w:rsidR="005852D3" w:rsidRPr="00397253" w:rsidRDefault="00F0557B" w:rsidP="005852D3">
      <w:pPr>
        <w:pStyle w:val="Sraopastraipa"/>
        <w:numPr>
          <w:ilvl w:val="0"/>
          <w:numId w:val="19"/>
        </w:numPr>
        <w:jc w:val="both"/>
      </w:pPr>
      <w:r w:rsidRPr="00397253">
        <w:t>Atnaujinus PrimeFaces versiją, vidinės ŽDIS, Inspektorių darbo grafikų</w:t>
      </w:r>
      <w:r w:rsidR="00BC098E" w:rsidRPr="00397253">
        <w:t xml:space="preserve"> administravimo</w:t>
      </w:r>
      <w:r w:rsidRPr="00397253">
        <w:t xml:space="preserve"> modulyje turi būti užtikrintas tinkamas sąrašo pateikimas</w:t>
      </w:r>
      <w:r w:rsidR="00742218" w:rsidRPr="00397253">
        <w:t>,</w:t>
      </w:r>
      <w:r w:rsidRPr="00397253">
        <w:t xml:space="preserve"> komponentų struktūros formavimas</w:t>
      </w:r>
      <w:r w:rsidR="00742218" w:rsidRPr="00397253">
        <w:t xml:space="preserve"> ir išlaikoma spalvų logika pagal eilučių indikavimo spalvomis legendą</w:t>
      </w:r>
      <w:r w:rsidRPr="00397253">
        <w:t xml:space="preserve">. Tikslūs reikalavimai </w:t>
      </w:r>
      <w:r w:rsidR="00AF1B07" w:rsidRPr="00397253">
        <w:t>turi būti</w:t>
      </w:r>
      <w:r w:rsidRPr="00397253">
        <w:t xml:space="preserve"> aptarti ir suderinti su Perkančiąja organizacija detaliosios analizės metu.</w:t>
      </w:r>
    </w:p>
    <w:p w14:paraId="529CE022" w14:textId="17EE02C5" w:rsidR="005852D3" w:rsidRPr="00397253" w:rsidRDefault="00F0557B" w:rsidP="005852D3">
      <w:pPr>
        <w:pStyle w:val="Sraopastraipa"/>
        <w:numPr>
          <w:ilvl w:val="0"/>
          <w:numId w:val="19"/>
        </w:numPr>
        <w:jc w:val="both"/>
      </w:pPr>
      <w:r w:rsidRPr="00397253">
        <w:t xml:space="preserve">Atnaujinus PrimeFaces versiją, vidinės ŽDIS, </w:t>
      </w:r>
      <w:r w:rsidR="00BC098E" w:rsidRPr="00397253">
        <w:t xml:space="preserve">Inspektorių darbo grafikų administravimo </w:t>
      </w:r>
      <w:r w:rsidRPr="00397253">
        <w:t xml:space="preserve">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5AD2C7E0" w14:textId="40C115CD" w:rsidR="00AD42DD" w:rsidRPr="00397253" w:rsidRDefault="00F0557B" w:rsidP="005C3A3E">
      <w:pPr>
        <w:pStyle w:val="Sraopastraipa"/>
        <w:numPr>
          <w:ilvl w:val="0"/>
          <w:numId w:val="19"/>
        </w:numPr>
        <w:jc w:val="both"/>
      </w:pPr>
      <w:r w:rsidRPr="00397253">
        <w:t xml:space="preserve">Atnaujinus PrimeFaces versiją, vidinės ŽDIS, </w:t>
      </w:r>
      <w:r w:rsidR="00BC098E" w:rsidRPr="00397253">
        <w:t xml:space="preserve">Inspektorių darbo grafikų administravimo </w:t>
      </w:r>
      <w:r w:rsidRPr="00397253">
        <w:t xml:space="preserve">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0B31353E" w14:textId="00F292E5" w:rsidR="005F72D8" w:rsidRPr="00397253" w:rsidRDefault="00F0557B" w:rsidP="005F72D8">
      <w:pPr>
        <w:pStyle w:val="Sraopastraipa"/>
        <w:numPr>
          <w:ilvl w:val="0"/>
          <w:numId w:val="19"/>
        </w:numPr>
        <w:jc w:val="both"/>
      </w:pPr>
      <w:r w:rsidRPr="00397253">
        <w:t>Atnaujinus PrimeFaces versiją, vidinės ŽDIS, Pasyvaus budėjimo grafiko modulyje turi būti užtikrintas tinkamas sąrašo pateikimas</w:t>
      </w:r>
      <w:r w:rsidR="00DD2A5D" w:rsidRPr="00397253">
        <w:t xml:space="preserve"> ir</w:t>
      </w:r>
      <w:r w:rsidRPr="00397253">
        <w:t xml:space="preserve"> komponentų struktūros formavimas. Tikslūs reikalavimai </w:t>
      </w:r>
      <w:r w:rsidR="00AF1B07" w:rsidRPr="00397253">
        <w:t>turi būti</w:t>
      </w:r>
      <w:r w:rsidRPr="00397253">
        <w:t xml:space="preserve"> aptarti ir suderinti su Perkančiąja organizacija detaliosios analizės metu.</w:t>
      </w:r>
    </w:p>
    <w:p w14:paraId="79D42FB6" w14:textId="35E9A0A0" w:rsidR="005F72D8" w:rsidRPr="00397253" w:rsidRDefault="00F0557B" w:rsidP="005F72D8">
      <w:pPr>
        <w:pStyle w:val="Sraopastraipa"/>
        <w:numPr>
          <w:ilvl w:val="0"/>
          <w:numId w:val="19"/>
        </w:numPr>
        <w:jc w:val="both"/>
      </w:pPr>
      <w:r w:rsidRPr="00397253">
        <w:t xml:space="preserve">Atnaujinus PrimeFaces versiją, vidinės ŽDIS, Pasyvaus budėjimo grafiko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377B2450" w14:textId="1DF4A218" w:rsidR="009E6410" w:rsidRPr="00397253" w:rsidRDefault="00F0557B" w:rsidP="00CA044D">
      <w:pPr>
        <w:pStyle w:val="Sraopastraipa"/>
        <w:numPr>
          <w:ilvl w:val="0"/>
          <w:numId w:val="19"/>
        </w:numPr>
        <w:jc w:val="both"/>
      </w:pPr>
      <w:r w:rsidRPr="00397253">
        <w:t xml:space="preserve">Atnaujinus PrimeFaces versiją, vidinės ŽDIS, Pasyvaus budėjimo grafiko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5E85191D" w14:textId="5E112E80" w:rsidR="009E6410" w:rsidRPr="00397253" w:rsidRDefault="00F0557B" w:rsidP="009E6410">
      <w:pPr>
        <w:pStyle w:val="Sraopastraipa"/>
        <w:numPr>
          <w:ilvl w:val="0"/>
          <w:numId w:val="19"/>
        </w:numPr>
        <w:jc w:val="both"/>
      </w:pPr>
      <w:r w:rsidRPr="00397253">
        <w:t xml:space="preserve">Atnaujinus PrimeFaces versiją, vidinės ŽDIS, Variklio galios atrankos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5412748E" w14:textId="173CB4CB" w:rsidR="009E6410" w:rsidRPr="00397253" w:rsidRDefault="00F0557B" w:rsidP="009E6410">
      <w:pPr>
        <w:pStyle w:val="Sraopastraipa"/>
        <w:numPr>
          <w:ilvl w:val="0"/>
          <w:numId w:val="19"/>
        </w:numPr>
        <w:jc w:val="both"/>
      </w:pPr>
      <w:r w:rsidRPr="00397253">
        <w:t xml:space="preserve">Atnaujinus PrimeFaces versiją, vidinės ŽDIS, Variklio galios atrankos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267F4107" w14:textId="3C1AB10D" w:rsidR="00005165" w:rsidRPr="00397253" w:rsidRDefault="00F0557B" w:rsidP="005F426A">
      <w:pPr>
        <w:pStyle w:val="Sraopastraipa"/>
        <w:numPr>
          <w:ilvl w:val="0"/>
          <w:numId w:val="19"/>
        </w:numPr>
        <w:jc w:val="both"/>
      </w:pPr>
      <w:r w:rsidRPr="00397253">
        <w:t xml:space="preserve">Atnaujinus PrimeFaces versiją, vidinės ŽDIS, Variklio galios atrankos modulyje turi būti užtikrintas </w:t>
      </w:r>
      <w:r w:rsidR="00D1695B" w:rsidRPr="00397253">
        <w:t xml:space="preserve">analizės atlikimo / rizikos </w:t>
      </w:r>
      <w:r w:rsidR="00CC08BB" w:rsidRPr="00397253">
        <w:t xml:space="preserve">kriterijų valdymo / grafiko brėžimo </w:t>
      </w:r>
      <w:r w:rsidRPr="00397253">
        <w:t xml:space="preserve">veiksmų veikimas ir komponentų struktūros formavimas. Tikslūs reikalavimai </w:t>
      </w:r>
      <w:r w:rsidR="00AF1B07" w:rsidRPr="00397253">
        <w:t>turi būti</w:t>
      </w:r>
      <w:r w:rsidRPr="00397253">
        <w:t xml:space="preserve"> aptarti ir suderinti su Perkančiąja organizacija detaliosios analizės metu.</w:t>
      </w:r>
    </w:p>
    <w:p w14:paraId="5B4840B0" w14:textId="16BCF75E" w:rsidR="007672A6" w:rsidRPr="00397253" w:rsidRDefault="00F0557B" w:rsidP="007672A6">
      <w:pPr>
        <w:pStyle w:val="Sraopastraipa"/>
        <w:numPr>
          <w:ilvl w:val="0"/>
          <w:numId w:val="19"/>
        </w:numPr>
        <w:jc w:val="both"/>
      </w:pPr>
      <w:r w:rsidRPr="00397253">
        <w:t xml:space="preserve">Atnaujinus PrimeFaces versiją, vidinės ŽDIS, </w:t>
      </w:r>
      <w:r w:rsidR="00573BEF" w:rsidRPr="00397253">
        <w:t>Megėjų</w:t>
      </w:r>
      <w:r w:rsidRPr="00397253">
        <w:t xml:space="preserve"> atrankos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DE6957F" w14:textId="13520118" w:rsidR="007672A6" w:rsidRPr="00397253" w:rsidRDefault="00F0557B" w:rsidP="007672A6">
      <w:pPr>
        <w:pStyle w:val="Sraopastraipa"/>
        <w:numPr>
          <w:ilvl w:val="0"/>
          <w:numId w:val="19"/>
        </w:numPr>
        <w:jc w:val="both"/>
      </w:pPr>
      <w:r w:rsidRPr="00397253">
        <w:t xml:space="preserve">Atnaujinus PrimeFaces versiją, vidinės ŽDIS, </w:t>
      </w:r>
      <w:r w:rsidR="00573BEF" w:rsidRPr="00397253">
        <w:t xml:space="preserve">Megėjų </w:t>
      </w:r>
      <w:r w:rsidRPr="00397253">
        <w:t xml:space="preserve">atrankos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BD591D4" w14:textId="50C3B0B2" w:rsidR="007672A6" w:rsidRPr="00397253" w:rsidRDefault="00F0557B" w:rsidP="005F426A">
      <w:pPr>
        <w:pStyle w:val="Sraopastraipa"/>
        <w:numPr>
          <w:ilvl w:val="0"/>
          <w:numId w:val="19"/>
        </w:numPr>
        <w:jc w:val="both"/>
      </w:pPr>
      <w:r w:rsidRPr="00397253">
        <w:t xml:space="preserve">Atnaujinus PrimeFaces versiją, vidinės ŽDIS, </w:t>
      </w:r>
      <w:r w:rsidR="00573BEF" w:rsidRPr="00397253">
        <w:t xml:space="preserve">Megėjų </w:t>
      </w:r>
      <w:r w:rsidRPr="00397253">
        <w:t xml:space="preserve">atrankos modulyje turi būti užtikrintas analizės atlikimo / rizikos kriterijų valdymo / grafiko brėžimo veiksmų veikimas ir komponentų struktūros formavimas. Tikslūs reikalavimai </w:t>
      </w:r>
      <w:r w:rsidR="00AF1B07" w:rsidRPr="00397253">
        <w:t>turi būti</w:t>
      </w:r>
      <w:r w:rsidRPr="00397253">
        <w:t xml:space="preserve"> aptarti ir suderinti su Perkančiąja organizacija detaliosios analizės metu.</w:t>
      </w:r>
    </w:p>
    <w:p w14:paraId="0A837FD7" w14:textId="0C1FA012" w:rsidR="007672A6" w:rsidRPr="00397253" w:rsidRDefault="00F0557B" w:rsidP="007672A6">
      <w:pPr>
        <w:pStyle w:val="Sraopastraipa"/>
        <w:numPr>
          <w:ilvl w:val="0"/>
          <w:numId w:val="19"/>
        </w:numPr>
        <w:jc w:val="both"/>
      </w:pPr>
      <w:r w:rsidRPr="00397253">
        <w:t xml:space="preserve">Atnaujinus PrimeFaces versiją, vidinės ŽDIS, </w:t>
      </w:r>
      <w:r w:rsidR="007405A0" w:rsidRPr="00397253">
        <w:t xml:space="preserve">Žvejybos Baltijos jūroje vertinimo </w:t>
      </w:r>
      <w:r w:rsidRPr="00397253">
        <w:t xml:space="preserve">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1CC0EF4" w14:textId="74FDAD4C" w:rsidR="007672A6" w:rsidRPr="00397253" w:rsidRDefault="00F0557B" w:rsidP="007672A6">
      <w:pPr>
        <w:pStyle w:val="Sraopastraipa"/>
        <w:numPr>
          <w:ilvl w:val="0"/>
          <w:numId w:val="19"/>
        </w:numPr>
        <w:jc w:val="both"/>
      </w:pPr>
      <w:r w:rsidRPr="00397253">
        <w:t xml:space="preserve">Atnaujinus PrimeFaces versiją, vidinės ŽDIS, </w:t>
      </w:r>
      <w:r w:rsidR="007405A0" w:rsidRPr="00397253">
        <w:t xml:space="preserve">Žvejybos Baltijos jūroje vertinimo </w:t>
      </w:r>
      <w:r w:rsidRPr="00397253">
        <w:t xml:space="preserve">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1ABCE295" w14:textId="5ED41F4E" w:rsidR="00091FD6" w:rsidRPr="00397253" w:rsidRDefault="00F0557B" w:rsidP="00091FD6">
      <w:pPr>
        <w:pStyle w:val="Sraopastraipa"/>
        <w:numPr>
          <w:ilvl w:val="0"/>
          <w:numId w:val="19"/>
        </w:numPr>
        <w:jc w:val="both"/>
      </w:pPr>
      <w:r w:rsidRPr="00397253">
        <w:t xml:space="preserve">Atnaujinus PrimeFaces versiją, vidinės ŽDIS, </w:t>
      </w:r>
      <w:r w:rsidR="007405A0" w:rsidRPr="00397253">
        <w:t xml:space="preserve">Žvejybos Baltijos jūroje vertinimo </w:t>
      </w:r>
      <w:r w:rsidRPr="00397253">
        <w:t xml:space="preserve">modulyje turi būti užtikrintas analizės atlikimo / rizikos kriterijų valdymo / grafiko brėžimo veiksmų veikimas ir komponentų struktūros formavimas. Tikslūs reikalavimai </w:t>
      </w:r>
      <w:r w:rsidR="00AF1B07" w:rsidRPr="00397253">
        <w:t>turi būti</w:t>
      </w:r>
      <w:r w:rsidRPr="00397253">
        <w:t xml:space="preserve"> aptarti ir suderinti su Perkančiąja organizacija detaliosios analizės metu.</w:t>
      </w:r>
    </w:p>
    <w:p w14:paraId="63DDAEEB" w14:textId="654C9B31" w:rsidR="00091FD6" w:rsidRPr="00397253" w:rsidRDefault="00F0557B" w:rsidP="00091FD6">
      <w:pPr>
        <w:pStyle w:val="Sraopastraipa"/>
        <w:numPr>
          <w:ilvl w:val="0"/>
          <w:numId w:val="19"/>
        </w:numPr>
        <w:jc w:val="both"/>
      </w:pPr>
      <w:r w:rsidRPr="00397253">
        <w:t xml:space="preserve">Atnaujinus PrimeFaces versiją, vidinės ŽDIS, Klaidų ir pakeitimų registre turi būti užtikrintas tinkamas sąrašo pateikimas, komponentų struktūros formavimas ir išlaikoma spalvų logika pagal eilučių indikavimo spalvomis legendą. Tikslūs reikalavimai </w:t>
      </w:r>
      <w:r w:rsidR="00AF1B07" w:rsidRPr="00397253">
        <w:t>turi būti</w:t>
      </w:r>
      <w:r w:rsidRPr="00397253">
        <w:t xml:space="preserve"> aptarti ir suderinti su Perkančiąja organizacija detaliosios analizės metu.</w:t>
      </w:r>
    </w:p>
    <w:p w14:paraId="4A8C48C9" w14:textId="30A5DF1A" w:rsidR="00091FD6" w:rsidRPr="00397253" w:rsidRDefault="00F0557B" w:rsidP="00091FD6">
      <w:pPr>
        <w:pStyle w:val="Sraopastraipa"/>
        <w:numPr>
          <w:ilvl w:val="0"/>
          <w:numId w:val="19"/>
        </w:numPr>
        <w:jc w:val="both"/>
      </w:pPr>
      <w:r w:rsidRPr="00397253">
        <w:t xml:space="preserve">Atnaujinus PrimeFaces versiją, vidinės ŽDIS, Klaidų ir pakeitimų registre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54A64A76" w14:textId="715E4A9E" w:rsidR="007672A6" w:rsidRPr="00397253" w:rsidRDefault="00F0557B" w:rsidP="005F426A">
      <w:pPr>
        <w:pStyle w:val="Sraopastraipa"/>
        <w:numPr>
          <w:ilvl w:val="0"/>
          <w:numId w:val="19"/>
        </w:numPr>
        <w:jc w:val="both"/>
      </w:pPr>
      <w:r w:rsidRPr="00397253">
        <w:t xml:space="preserve">Atnaujinus PrimeFaces versiją, vidinės ŽDIS, Klaidų ir pakeitimų registre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675E03EB" w14:textId="3C3C9662" w:rsidR="008B36CD" w:rsidRPr="00397253" w:rsidRDefault="00F0557B" w:rsidP="008B36CD">
      <w:pPr>
        <w:pStyle w:val="Sraopastraipa"/>
        <w:numPr>
          <w:ilvl w:val="0"/>
          <w:numId w:val="19"/>
        </w:numPr>
        <w:jc w:val="both"/>
      </w:pPr>
      <w:r w:rsidRPr="00397253">
        <w:t xml:space="preserve">Atnaujinus PrimeFaces versiją, vidinės ŽDIS, Specializacijų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1CC92CEF" w14:textId="7A7C6EF4" w:rsidR="008B36CD" w:rsidRPr="00397253" w:rsidRDefault="00F0557B" w:rsidP="008B36CD">
      <w:pPr>
        <w:pStyle w:val="Sraopastraipa"/>
        <w:numPr>
          <w:ilvl w:val="0"/>
          <w:numId w:val="19"/>
        </w:numPr>
        <w:jc w:val="both"/>
      </w:pPr>
      <w:r w:rsidRPr="00397253">
        <w:t xml:space="preserve">Atnaujinus PrimeFaces versiją, vidinės ŽDIS, Specializacijų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EE8DE9D" w14:textId="7099B3AE" w:rsidR="00314C2B" w:rsidRPr="00397253" w:rsidRDefault="00F0557B" w:rsidP="00314C2B">
      <w:pPr>
        <w:pStyle w:val="Sraopastraipa"/>
        <w:numPr>
          <w:ilvl w:val="0"/>
          <w:numId w:val="19"/>
        </w:numPr>
        <w:jc w:val="both"/>
      </w:pPr>
      <w:r w:rsidRPr="00397253">
        <w:t xml:space="preserve">Atnaujinus PrimeFaces versiją, vidinės ŽDIS, Specializacijų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9F744F3" w14:textId="33F8060D" w:rsidR="00314C2B" w:rsidRPr="00397253" w:rsidRDefault="00F0557B" w:rsidP="00314C2B">
      <w:pPr>
        <w:pStyle w:val="Sraopastraipa"/>
        <w:numPr>
          <w:ilvl w:val="0"/>
          <w:numId w:val="19"/>
        </w:numPr>
        <w:jc w:val="both"/>
      </w:pPr>
      <w:r w:rsidRPr="00397253">
        <w:t xml:space="preserve">Atnaujinus PrimeFaces versiją, vidinės ŽDIS, Diegimų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0E1CF379" w14:textId="0545DFE1" w:rsidR="00314C2B" w:rsidRPr="00397253" w:rsidRDefault="00F0557B" w:rsidP="00314C2B">
      <w:pPr>
        <w:pStyle w:val="Sraopastraipa"/>
        <w:numPr>
          <w:ilvl w:val="0"/>
          <w:numId w:val="19"/>
        </w:numPr>
        <w:jc w:val="both"/>
      </w:pPr>
      <w:r w:rsidRPr="00397253">
        <w:t xml:space="preserve">Atnaujinus PrimeFaces versiją, vidinės ŽDIS, Diegimų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07B53098" w14:textId="76AF840A" w:rsidR="00314C2B" w:rsidRPr="00397253" w:rsidRDefault="00F0557B" w:rsidP="00314C2B">
      <w:pPr>
        <w:pStyle w:val="Sraopastraipa"/>
        <w:numPr>
          <w:ilvl w:val="0"/>
          <w:numId w:val="19"/>
        </w:numPr>
        <w:jc w:val="both"/>
      </w:pPr>
      <w:r w:rsidRPr="00397253">
        <w:t xml:space="preserve">Atnaujinus PrimeFaces versiją, vidinės ŽDIS, Diegimų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6EA16B7E" w14:textId="57E3BB2C" w:rsidR="00DB1D78" w:rsidRPr="00397253" w:rsidRDefault="00F0557B" w:rsidP="00DB1D78">
      <w:pPr>
        <w:pStyle w:val="Sraopastraipa"/>
        <w:numPr>
          <w:ilvl w:val="0"/>
          <w:numId w:val="19"/>
        </w:numPr>
        <w:jc w:val="both"/>
      </w:pPr>
      <w:r w:rsidRPr="00397253">
        <w:t xml:space="preserve">Atnaujinus PrimeFaces versiją, išorinės ŽDIS, Priekrantės žvejybos žurnalų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41A5BBBB" w14:textId="7F23CAB0" w:rsidR="00DB1D78" w:rsidRPr="00397253" w:rsidRDefault="00F0557B" w:rsidP="00DB1D78">
      <w:pPr>
        <w:pStyle w:val="Sraopastraipa"/>
        <w:numPr>
          <w:ilvl w:val="0"/>
          <w:numId w:val="19"/>
        </w:numPr>
        <w:jc w:val="both"/>
      </w:pPr>
      <w:r w:rsidRPr="00397253">
        <w:t xml:space="preserve">Atnaujinus PrimeFaces versiją, išorinės ŽDIS, Priekrantės žvejybos žurnalų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0E1FD1A0" w14:textId="444C22BA" w:rsidR="00DB1D78" w:rsidRPr="00397253" w:rsidRDefault="00F0557B" w:rsidP="00DB1D78">
      <w:pPr>
        <w:pStyle w:val="Sraopastraipa"/>
        <w:numPr>
          <w:ilvl w:val="0"/>
          <w:numId w:val="19"/>
        </w:numPr>
        <w:jc w:val="both"/>
      </w:pPr>
      <w:r w:rsidRPr="00397253">
        <w:t xml:space="preserve">Atnaujinus PrimeFaces versiją, išorinės ŽDIS, Priekrantės žvejybos žurnalų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6CF5827F" w14:textId="36C89A1F" w:rsidR="0029607E" w:rsidRPr="00397253" w:rsidRDefault="00F0557B" w:rsidP="0029607E">
      <w:pPr>
        <w:pStyle w:val="Sraopastraipa"/>
        <w:numPr>
          <w:ilvl w:val="0"/>
          <w:numId w:val="19"/>
        </w:numPr>
        <w:jc w:val="both"/>
      </w:pPr>
      <w:r w:rsidRPr="00397253">
        <w:t xml:space="preserve">Atnaujinus PrimeFaces versiją, išorinės ŽDIS, Tolimųjų jūrų žvejybos žurnalų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219C2C2A" w14:textId="08FACC57" w:rsidR="0029607E" w:rsidRPr="00397253" w:rsidRDefault="00F0557B" w:rsidP="0029607E">
      <w:pPr>
        <w:pStyle w:val="Sraopastraipa"/>
        <w:numPr>
          <w:ilvl w:val="0"/>
          <w:numId w:val="19"/>
        </w:numPr>
        <w:jc w:val="both"/>
      </w:pPr>
      <w:r w:rsidRPr="00397253">
        <w:t xml:space="preserve">Atnaujinus PrimeFaces versiją, išorinės ŽDIS, Tolimųjų jūrų žvejybos žurnalų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7F56FBA1" w14:textId="3145520C" w:rsidR="0029607E" w:rsidRPr="00397253" w:rsidRDefault="00F0557B" w:rsidP="0029607E">
      <w:pPr>
        <w:pStyle w:val="Sraopastraipa"/>
        <w:numPr>
          <w:ilvl w:val="0"/>
          <w:numId w:val="19"/>
        </w:numPr>
        <w:jc w:val="both"/>
      </w:pPr>
      <w:r w:rsidRPr="00397253">
        <w:t xml:space="preserve">Atnaujinus PrimeFaces versiją, išorinės ŽDIS, Tolimųjų jūrų žvejybos žurnalų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3E2F4458" w14:textId="280D7A2C" w:rsidR="0029607E" w:rsidRPr="00397253" w:rsidRDefault="00F0557B" w:rsidP="0029607E">
      <w:pPr>
        <w:pStyle w:val="Sraopastraipa"/>
        <w:numPr>
          <w:ilvl w:val="0"/>
          <w:numId w:val="19"/>
        </w:numPr>
        <w:jc w:val="both"/>
      </w:pPr>
      <w:r w:rsidRPr="00397253">
        <w:t>Atnaujinus PrimeFaces versiją, išorinės ŽDIS, Balti</w:t>
      </w:r>
      <w:r w:rsidR="00023F18" w:rsidRPr="00397253">
        <w:t>jos jūros</w:t>
      </w:r>
      <w:r w:rsidRPr="00397253">
        <w:t xml:space="preserve"> žvejybos žurnalų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365DA6F5" w14:textId="3FA66774" w:rsidR="0029607E" w:rsidRPr="00397253" w:rsidRDefault="00F0557B" w:rsidP="0029607E">
      <w:pPr>
        <w:pStyle w:val="Sraopastraipa"/>
        <w:numPr>
          <w:ilvl w:val="0"/>
          <w:numId w:val="19"/>
        </w:numPr>
        <w:jc w:val="both"/>
      </w:pPr>
      <w:r w:rsidRPr="00397253">
        <w:t xml:space="preserve">Atnaujinus PrimeFaces versiją, išorinės ŽDIS, </w:t>
      </w:r>
      <w:r w:rsidR="00023F18" w:rsidRPr="00397253">
        <w:t xml:space="preserve">Baltijos jūros </w:t>
      </w:r>
      <w:r w:rsidRPr="00397253">
        <w:t xml:space="preserve">žvejybos žurnalų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1DAC751" w14:textId="1F2E9685" w:rsidR="0029607E" w:rsidRPr="00397253" w:rsidRDefault="00F0557B" w:rsidP="0029607E">
      <w:pPr>
        <w:pStyle w:val="Sraopastraipa"/>
        <w:numPr>
          <w:ilvl w:val="0"/>
          <w:numId w:val="19"/>
        </w:numPr>
        <w:jc w:val="both"/>
      </w:pPr>
      <w:r w:rsidRPr="00397253">
        <w:t xml:space="preserve">Atnaujinus PrimeFaces versiją, išorinės ŽDIS, </w:t>
      </w:r>
      <w:r w:rsidR="00023F18" w:rsidRPr="00397253">
        <w:t xml:space="preserve">Baltijos jūros </w:t>
      </w:r>
      <w:r w:rsidRPr="00397253">
        <w:t xml:space="preserve">žvejybos žurnalų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0C097EC4" w14:textId="1C6AD050" w:rsidR="00023F18" w:rsidRPr="00397253" w:rsidRDefault="00F0557B" w:rsidP="00023F18">
      <w:pPr>
        <w:pStyle w:val="Sraopastraipa"/>
        <w:numPr>
          <w:ilvl w:val="0"/>
          <w:numId w:val="19"/>
        </w:numPr>
        <w:jc w:val="both"/>
      </w:pPr>
      <w:r w:rsidRPr="00397253">
        <w:t xml:space="preserve">Atnaujinus PrimeFaces versiją, išorinės ŽDIS, Baltijos jūros žvejybos žurnalų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6350DFDF" w14:textId="78CEFDFE" w:rsidR="00023F18" w:rsidRPr="00397253" w:rsidRDefault="00F0557B" w:rsidP="00023F18">
      <w:pPr>
        <w:pStyle w:val="Sraopastraipa"/>
        <w:numPr>
          <w:ilvl w:val="0"/>
          <w:numId w:val="19"/>
        </w:numPr>
        <w:jc w:val="both"/>
      </w:pPr>
      <w:r w:rsidRPr="00397253">
        <w:t xml:space="preserve">Atnaujinus PrimeFaces versiją, išorinės ŽDIS, Baltijos jūros žvejybos žurnalų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30A95078" w14:textId="7C62B135" w:rsidR="00023F18" w:rsidRPr="00397253" w:rsidRDefault="00F0557B" w:rsidP="00023F18">
      <w:pPr>
        <w:pStyle w:val="Sraopastraipa"/>
        <w:numPr>
          <w:ilvl w:val="0"/>
          <w:numId w:val="19"/>
        </w:numPr>
        <w:jc w:val="both"/>
      </w:pPr>
      <w:r w:rsidRPr="00397253">
        <w:t xml:space="preserve">Atnaujinus PrimeFaces versiją, išorinės ŽDIS, Baltijos jūros žvejybos žurnalų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5C090C2A" w14:textId="1FF51F7F" w:rsidR="00D93B45" w:rsidRPr="00397253" w:rsidRDefault="00F0557B" w:rsidP="00D93B45">
      <w:pPr>
        <w:pStyle w:val="Sraopastraipa"/>
        <w:numPr>
          <w:ilvl w:val="0"/>
          <w:numId w:val="19"/>
        </w:numPr>
        <w:jc w:val="both"/>
      </w:pPr>
      <w:r w:rsidRPr="00397253">
        <w:t xml:space="preserve">Atnaujinus PrimeFaces versiją, išorinės ŽDIS, Pardavimo pažymų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6224890A" w14:textId="5D2A0EAB" w:rsidR="00D93B45" w:rsidRPr="00397253" w:rsidRDefault="00F0557B" w:rsidP="00D93B45">
      <w:pPr>
        <w:pStyle w:val="Sraopastraipa"/>
        <w:numPr>
          <w:ilvl w:val="0"/>
          <w:numId w:val="19"/>
        </w:numPr>
        <w:jc w:val="both"/>
      </w:pPr>
      <w:r w:rsidRPr="00397253">
        <w:t xml:space="preserve">Atnaujinus PrimeFaces versiją, išorinės ŽDIS, Pardavimo pažymų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F9C36EA" w14:textId="5653B5CF" w:rsidR="00D93B45" w:rsidRPr="00397253" w:rsidRDefault="00F0557B" w:rsidP="004607EF">
      <w:pPr>
        <w:pStyle w:val="Sraopastraipa"/>
        <w:numPr>
          <w:ilvl w:val="0"/>
          <w:numId w:val="19"/>
        </w:numPr>
        <w:jc w:val="both"/>
      </w:pPr>
      <w:r w:rsidRPr="00397253">
        <w:t>Atnaujinus PrimeFaces versiją,</w:t>
      </w:r>
      <w:r w:rsidR="00584719" w:rsidRPr="00397253">
        <w:t xml:space="preserve"> išorinės</w:t>
      </w:r>
      <w:r w:rsidRPr="00397253">
        <w:t xml:space="preserve"> ŽDIS, Pardavimo pažymų modulyje </w:t>
      </w:r>
      <w:r w:rsidR="00417FCE" w:rsidRPr="00397253">
        <w:t xml:space="preserve">turi būti užtikrintas tinkamas kūrimo / redagavimo / šalinimo / eksportavimo / importavimo veiksmų veikimas ir komponentų struktūros formavimas. Tikslūs reikalavimai </w:t>
      </w:r>
      <w:r w:rsidR="00AF1B07" w:rsidRPr="00397253">
        <w:t>turi būti</w:t>
      </w:r>
      <w:r w:rsidR="00417FCE" w:rsidRPr="00397253">
        <w:t xml:space="preserve"> aptarti ir suderinti su Perkančiąja organizacija detaliosios analizės metu</w:t>
      </w:r>
      <w:r w:rsidRPr="00397253">
        <w:t>.</w:t>
      </w:r>
    </w:p>
    <w:p w14:paraId="36F37E95" w14:textId="1DE260C1" w:rsidR="00D93B45" w:rsidRPr="00397253" w:rsidRDefault="00F0557B" w:rsidP="00D93B45">
      <w:pPr>
        <w:pStyle w:val="Sraopastraipa"/>
        <w:numPr>
          <w:ilvl w:val="0"/>
          <w:numId w:val="19"/>
        </w:numPr>
        <w:jc w:val="both"/>
      </w:pPr>
      <w:r w:rsidRPr="00397253">
        <w:t xml:space="preserve">Atnaujinus PrimeFaces versiją, išorinės ŽDIS, Perėmimo deklaracijų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364BF039" w14:textId="5FD845BF" w:rsidR="00D93B45" w:rsidRPr="00397253" w:rsidRDefault="00F0557B" w:rsidP="00D93B45">
      <w:pPr>
        <w:pStyle w:val="Sraopastraipa"/>
        <w:numPr>
          <w:ilvl w:val="0"/>
          <w:numId w:val="19"/>
        </w:numPr>
        <w:jc w:val="both"/>
      </w:pPr>
      <w:r w:rsidRPr="00397253">
        <w:t xml:space="preserve">Atnaujinus PrimeFaces versiją, išorinės ŽDIS, Perėmimo deklaracijų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52623B8E" w14:textId="0CEEEA4A" w:rsidR="00417FCE" w:rsidRPr="00397253" w:rsidRDefault="00F0557B" w:rsidP="00417FCE">
      <w:pPr>
        <w:pStyle w:val="Sraopastraipa"/>
        <w:numPr>
          <w:ilvl w:val="0"/>
          <w:numId w:val="19"/>
        </w:numPr>
        <w:jc w:val="both"/>
      </w:pPr>
      <w:r w:rsidRPr="00397253">
        <w:t xml:space="preserve">Atnaujinus PrimeFaces versiją, išorinės ŽDIS, Perėmimo deklaracijų modulyje turi būti užtikrintas tinkamas kūrimo / redagavimo / šalinimo / eksportavimo / importavimo veiksmų veikimas ir komponentų struktūros formavimas. Tikslūs reikalavimai </w:t>
      </w:r>
      <w:r w:rsidR="00AF1B07" w:rsidRPr="00397253">
        <w:t>turi būti</w:t>
      </w:r>
      <w:r w:rsidRPr="00397253">
        <w:t xml:space="preserve"> aptarti ir suderinti su Perkančiąja organizacija detaliosios analizės metu.</w:t>
      </w:r>
    </w:p>
    <w:p w14:paraId="4CC3154E" w14:textId="1D90DA63" w:rsidR="00D93B45" w:rsidRPr="00397253" w:rsidRDefault="00F0557B" w:rsidP="00F001EF">
      <w:pPr>
        <w:pStyle w:val="Sraopastraipa"/>
        <w:numPr>
          <w:ilvl w:val="0"/>
          <w:numId w:val="19"/>
        </w:numPr>
        <w:jc w:val="both"/>
      </w:pPr>
      <w:r w:rsidRPr="00397253">
        <w:t xml:space="preserve">Atnaujinus PrimeFaces versiją, išorinės ŽDIS, Važtos dokumentų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31533B7" w14:textId="58F0A669" w:rsidR="00D93B45" w:rsidRPr="00397253" w:rsidRDefault="00F0557B" w:rsidP="00D93B45">
      <w:pPr>
        <w:pStyle w:val="Sraopastraipa"/>
        <w:numPr>
          <w:ilvl w:val="0"/>
          <w:numId w:val="19"/>
        </w:numPr>
        <w:jc w:val="both"/>
      </w:pPr>
      <w:r w:rsidRPr="00397253">
        <w:t xml:space="preserve">Atnaujinus PrimeFaces versiją, išorinės ŽDIS, Važtos dokumentų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50666A15" w14:textId="0DA8BB69" w:rsidR="003226D8" w:rsidRPr="00397253" w:rsidRDefault="00F0557B" w:rsidP="003226D8">
      <w:pPr>
        <w:pStyle w:val="Sraopastraipa"/>
        <w:numPr>
          <w:ilvl w:val="0"/>
          <w:numId w:val="19"/>
        </w:numPr>
        <w:jc w:val="both"/>
      </w:pPr>
      <w:r w:rsidRPr="00397253">
        <w:t>Atnaujinus PrimeFaces versiją, išorinės ŽDIS, Važtos dokumentų modulyje turi būti užtikrintas tinkamas kūrimo / redagavimo / šalinimo</w:t>
      </w:r>
      <w:r w:rsidR="00583C8B" w:rsidRPr="00397253">
        <w:t xml:space="preserve"> / eksportavimo / importavimo</w:t>
      </w:r>
      <w:r w:rsidRPr="00397253">
        <w:t xml:space="preserve"> veiksmų veikimas ir komponentų struktūros formavimas. Tikslūs reikalavimai </w:t>
      </w:r>
      <w:r w:rsidR="00AF1B07" w:rsidRPr="00397253">
        <w:t>turi būti</w:t>
      </w:r>
      <w:r w:rsidRPr="00397253">
        <w:t xml:space="preserve"> aptarti ir suderinti su Perkančiąja organizacija detaliosios analizės metu.</w:t>
      </w:r>
    </w:p>
    <w:p w14:paraId="11C70C11" w14:textId="7D9F49E1" w:rsidR="003226D8" w:rsidRPr="00397253" w:rsidRDefault="00F0557B" w:rsidP="003226D8">
      <w:pPr>
        <w:pStyle w:val="Sraopastraipa"/>
        <w:numPr>
          <w:ilvl w:val="0"/>
          <w:numId w:val="19"/>
        </w:numPr>
        <w:jc w:val="both"/>
      </w:pPr>
      <w:r w:rsidRPr="00397253">
        <w:t xml:space="preserve">Atnaujinus PrimeFaces versiją, </w:t>
      </w:r>
      <w:r w:rsidR="00275A28" w:rsidRPr="00397253">
        <w:t xml:space="preserve">išorinės </w:t>
      </w:r>
      <w:r w:rsidRPr="00397253">
        <w:t xml:space="preserve">ŽDIS, Atsekamumo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1C26A5B2" w14:textId="1A8E0F37" w:rsidR="003226D8" w:rsidRPr="00397253" w:rsidRDefault="00F0557B" w:rsidP="003226D8">
      <w:pPr>
        <w:pStyle w:val="Sraopastraipa"/>
        <w:numPr>
          <w:ilvl w:val="0"/>
          <w:numId w:val="19"/>
        </w:numPr>
        <w:jc w:val="both"/>
      </w:pPr>
      <w:r w:rsidRPr="00397253">
        <w:t xml:space="preserve">Atnaujinus PrimeFaces versiją, </w:t>
      </w:r>
      <w:r w:rsidR="00275A28" w:rsidRPr="00397253">
        <w:t xml:space="preserve">išorinės </w:t>
      </w:r>
      <w:r w:rsidRPr="00397253">
        <w:t xml:space="preserve">ŽDIS, Atsekamumo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11AF5603" w14:textId="7D35DEF8" w:rsidR="003226D8" w:rsidRPr="00397253" w:rsidRDefault="00F0557B" w:rsidP="003226D8">
      <w:pPr>
        <w:pStyle w:val="Sraopastraipa"/>
        <w:numPr>
          <w:ilvl w:val="0"/>
          <w:numId w:val="19"/>
        </w:numPr>
        <w:jc w:val="both"/>
      </w:pPr>
      <w:r w:rsidRPr="00397253">
        <w:t xml:space="preserve">Atnaujinus PrimeFaces versiją, </w:t>
      </w:r>
      <w:r w:rsidR="00275A28" w:rsidRPr="00397253">
        <w:t xml:space="preserve">išorinės </w:t>
      </w:r>
      <w:r w:rsidRPr="00397253">
        <w:t xml:space="preserve">ŽDIS, Atsekamumo modulyje turi būti užtikrintas tinkamas kūrimo / spausdinimo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ACB7CC6" w14:textId="2379F40C" w:rsidR="00B6569B" w:rsidRPr="00397253" w:rsidRDefault="00F0557B" w:rsidP="00B6569B">
      <w:pPr>
        <w:pStyle w:val="Sraopastraipa"/>
        <w:numPr>
          <w:ilvl w:val="0"/>
          <w:numId w:val="19"/>
        </w:numPr>
        <w:jc w:val="both"/>
      </w:pPr>
      <w:r w:rsidRPr="00397253">
        <w:t xml:space="preserve">Atnaujinus PrimeFaces versiją, </w:t>
      </w:r>
      <w:r w:rsidR="00275A28" w:rsidRPr="00397253">
        <w:t xml:space="preserve">išorinės </w:t>
      </w:r>
      <w:r w:rsidRPr="00397253">
        <w:t xml:space="preserve">ŽDIS, Žvejybos liudijimų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5B7E8D46" w14:textId="090119F5" w:rsidR="00B6569B" w:rsidRPr="00397253" w:rsidRDefault="00F0557B" w:rsidP="00B6569B">
      <w:pPr>
        <w:pStyle w:val="Sraopastraipa"/>
        <w:numPr>
          <w:ilvl w:val="0"/>
          <w:numId w:val="19"/>
        </w:numPr>
        <w:jc w:val="both"/>
      </w:pPr>
      <w:r w:rsidRPr="00397253">
        <w:t xml:space="preserve">Atnaujinus PrimeFaces versiją, </w:t>
      </w:r>
      <w:r w:rsidR="00275A28" w:rsidRPr="00397253">
        <w:t xml:space="preserve">išorinės </w:t>
      </w:r>
      <w:r w:rsidRPr="00397253">
        <w:t xml:space="preserve">ŽDIS, Žvejybos liudijimų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20FE8C00" w14:textId="5A45C1AC" w:rsidR="00B6569B" w:rsidRPr="00397253" w:rsidRDefault="00F0557B" w:rsidP="00B6569B">
      <w:pPr>
        <w:pStyle w:val="Sraopastraipa"/>
        <w:numPr>
          <w:ilvl w:val="0"/>
          <w:numId w:val="19"/>
        </w:numPr>
        <w:jc w:val="both"/>
      </w:pPr>
      <w:r w:rsidRPr="00397253">
        <w:t xml:space="preserve">Atnaujinus PrimeFaces versiją, </w:t>
      </w:r>
      <w:r w:rsidR="00275A28" w:rsidRPr="00397253">
        <w:t xml:space="preserve">išorinės </w:t>
      </w:r>
      <w:r w:rsidRPr="00397253">
        <w:t>ŽDIS, Žvejybos liudijimų modulyje turi būti užtikrintas tinkamas kūrimo / redagavimo / šalinimo</w:t>
      </w:r>
      <w:r w:rsidR="00D53D30" w:rsidRPr="00397253">
        <w:t xml:space="preserve"> / eksportavimo</w:t>
      </w:r>
      <w:r w:rsidRPr="00397253">
        <w:t xml:space="preserve"> veiksmų veikimas ir komponentų struktūros formavimas. Tikslūs reikalavimai </w:t>
      </w:r>
      <w:r w:rsidR="00AF1B07" w:rsidRPr="00397253">
        <w:t>turi būti</w:t>
      </w:r>
      <w:r w:rsidRPr="00397253">
        <w:t xml:space="preserve"> aptarti ir suderinti su Perkančiąja organizacija detaliosios analizės metu.</w:t>
      </w:r>
    </w:p>
    <w:p w14:paraId="7916077A" w14:textId="1689E3A4" w:rsidR="007769E7" w:rsidRPr="00397253" w:rsidRDefault="00F0557B" w:rsidP="007769E7">
      <w:pPr>
        <w:pStyle w:val="Sraopastraipa"/>
        <w:numPr>
          <w:ilvl w:val="0"/>
          <w:numId w:val="19"/>
        </w:numPr>
        <w:jc w:val="both"/>
      </w:pPr>
      <w:r w:rsidRPr="00397253">
        <w:t xml:space="preserve">Atnaujinus PrimeFaces versiją, </w:t>
      </w:r>
      <w:r w:rsidR="00275A28" w:rsidRPr="00397253">
        <w:t xml:space="preserve">išorinės </w:t>
      </w:r>
      <w:r w:rsidRPr="00397253">
        <w:t xml:space="preserve">ŽDIS, Žvejybos leidimų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5D29DBB0" w14:textId="5E84B3A8" w:rsidR="007769E7" w:rsidRPr="00397253" w:rsidRDefault="00F0557B" w:rsidP="007769E7">
      <w:pPr>
        <w:pStyle w:val="Sraopastraipa"/>
        <w:numPr>
          <w:ilvl w:val="0"/>
          <w:numId w:val="19"/>
        </w:numPr>
        <w:jc w:val="both"/>
      </w:pPr>
      <w:r w:rsidRPr="00397253">
        <w:t xml:space="preserve">Atnaujinus PrimeFaces versiją, </w:t>
      </w:r>
      <w:r w:rsidR="00275A28" w:rsidRPr="00397253">
        <w:t xml:space="preserve">išorinės </w:t>
      </w:r>
      <w:r w:rsidRPr="00397253">
        <w:t xml:space="preserve">ŽDIS, Žvejybos leidimų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29DDDF42" w14:textId="5CEE5F7F" w:rsidR="007769E7" w:rsidRPr="00397253" w:rsidRDefault="00F0557B" w:rsidP="007769E7">
      <w:pPr>
        <w:pStyle w:val="Sraopastraipa"/>
        <w:numPr>
          <w:ilvl w:val="0"/>
          <w:numId w:val="19"/>
        </w:numPr>
        <w:jc w:val="both"/>
      </w:pPr>
      <w:r w:rsidRPr="00397253">
        <w:t xml:space="preserve">Atnaujinus PrimeFaces versiją, </w:t>
      </w:r>
      <w:r w:rsidR="00275A28" w:rsidRPr="00397253">
        <w:t xml:space="preserve">išorinės </w:t>
      </w:r>
      <w:r w:rsidRPr="00397253">
        <w:t xml:space="preserve">ŽDIS, Žvejybos leidimų modulyje turi būti užtikrintas tinkamas kūrimo / redagavimo / šalinimo / eksportavimo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4445B5F" w14:textId="0558FDEB" w:rsidR="00FA5F82" w:rsidRPr="00397253" w:rsidRDefault="00F0557B" w:rsidP="00FA5F82">
      <w:pPr>
        <w:pStyle w:val="Sraopastraipa"/>
        <w:numPr>
          <w:ilvl w:val="0"/>
          <w:numId w:val="19"/>
        </w:numPr>
        <w:jc w:val="both"/>
      </w:pPr>
      <w:r w:rsidRPr="00397253">
        <w:t xml:space="preserve">Atnaujinus PrimeFaces versiją, </w:t>
      </w:r>
      <w:r w:rsidR="00275A28" w:rsidRPr="00397253">
        <w:t xml:space="preserve">išorinės </w:t>
      </w:r>
      <w:r w:rsidRPr="00397253">
        <w:t xml:space="preserve">ŽDIS, Limitų ir kvotų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6D721C0F" w14:textId="41F31241" w:rsidR="00FA5F82" w:rsidRPr="00397253" w:rsidRDefault="00F0557B" w:rsidP="00FA5F82">
      <w:pPr>
        <w:pStyle w:val="Sraopastraipa"/>
        <w:numPr>
          <w:ilvl w:val="0"/>
          <w:numId w:val="19"/>
        </w:numPr>
        <w:jc w:val="both"/>
      </w:pPr>
      <w:r w:rsidRPr="00397253">
        <w:t xml:space="preserve">Atnaujinus PrimeFaces versiją, </w:t>
      </w:r>
      <w:r w:rsidR="00275A28" w:rsidRPr="00397253">
        <w:t xml:space="preserve">išorinės </w:t>
      </w:r>
      <w:r w:rsidRPr="00397253">
        <w:t xml:space="preserve">ŽDIS, Limitų ir kvotų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06BD9D8B" w14:textId="74D2287A" w:rsidR="0017697E" w:rsidRPr="00397253" w:rsidRDefault="00F0557B" w:rsidP="0017697E">
      <w:pPr>
        <w:pStyle w:val="Sraopastraipa"/>
        <w:numPr>
          <w:ilvl w:val="0"/>
          <w:numId w:val="19"/>
        </w:numPr>
        <w:jc w:val="both"/>
      </w:pPr>
      <w:r w:rsidRPr="00397253">
        <w:t xml:space="preserve">Atnaujinus PrimeFaces versiją, </w:t>
      </w:r>
      <w:r w:rsidR="00275A28" w:rsidRPr="00397253">
        <w:t xml:space="preserve">išorinės </w:t>
      </w:r>
      <w:r w:rsidRPr="00397253">
        <w:t xml:space="preserve">ŽDIS, </w:t>
      </w:r>
      <w:r w:rsidR="002B3946" w:rsidRPr="00397253">
        <w:t xml:space="preserve">Pardavimų pažymų pradinės reikšmės </w:t>
      </w:r>
      <w:r w:rsidRPr="00397253">
        <w:t>modulyje turi būti užtikrintas tinkamas kūrimo veiksm</w:t>
      </w:r>
      <w:r w:rsidR="008E27DF" w:rsidRPr="00397253">
        <w:t>o</w:t>
      </w:r>
      <w:r w:rsidRPr="00397253">
        <w:t xml:space="preserve"> veikimas ir komponentų struktūros formavimas. Tikslūs reikalavimai </w:t>
      </w:r>
      <w:r w:rsidR="00AF1B07" w:rsidRPr="00397253">
        <w:t>turi būti</w:t>
      </w:r>
      <w:r w:rsidRPr="00397253">
        <w:t xml:space="preserve"> aptarti ir suderinti su Perkančiąja organizacija detaliosios analizės metu.</w:t>
      </w:r>
    </w:p>
    <w:p w14:paraId="6979242E" w14:textId="50AF2DE9" w:rsidR="00AC0DC8" w:rsidRPr="00397253" w:rsidRDefault="00F0557B" w:rsidP="00AC0DC8">
      <w:pPr>
        <w:pStyle w:val="Sraopastraipa"/>
        <w:numPr>
          <w:ilvl w:val="0"/>
          <w:numId w:val="19"/>
        </w:numPr>
        <w:jc w:val="both"/>
      </w:pPr>
      <w:r w:rsidRPr="00397253">
        <w:t xml:space="preserve">Atnaujinus PrimeFaces versiją, </w:t>
      </w:r>
      <w:r w:rsidR="00275A28" w:rsidRPr="00397253">
        <w:t xml:space="preserve">išorinės </w:t>
      </w:r>
      <w:r w:rsidRPr="00397253">
        <w:t xml:space="preserve">ŽDIS, </w:t>
      </w:r>
      <w:r w:rsidR="00847C73" w:rsidRPr="00397253">
        <w:t xml:space="preserve">Perėmimo deklaracijų pradinės </w:t>
      </w:r>
      <w:r w:rsidRPr="00397253">
        <w:t xml:space="preserve">reikšmės modulyje turi būti užtikrintas tinkamas kūrimo </w:t>
      </w:r>
      <w:r w:rsidR="008E27DF" w:rsidRPr="00397253">
        <w:t>veiksmo</w:t>
      </w:r>
      <w:r w:rsidRPr="00397253">
        <w:t xml:space="preserve"> veikimas ir komponentų struktūros formavimas. Tikslūs reikalavimai </w:t>
      </w:r>
      <w:r w:rsidR="00AF1B07" w:rsidRPr="00397253">
        <w:t>turi būti</w:t>
      </w:r>
      <w:r w:rsidRPr="00397253">
        <w:t xml:space="preserve"> aptarti ir suderinti su Perkančiąja organizacija detaliosios analizės metu.</w:t>
      </w:r>
    </w:p>
    <w:p w14:paraId="40026697" w14:textId="52271D4C" w:rsidR="008E27DF" w:rsidRPr="00397253" w:rsidRDefault="00F0557B" w:rsidP="008E27DF">
      <w:pPr>
        <w:pStyle w:val="Sraopastraipa"/>
        <w:numPr>
          <w:ilvl w:val="0"/>
          <w:numId w:val="19"/>
        </w:numPr>
        <w:jc w:val="both"/>
      </w:pPr>
      <w:r w:rsidRPr="00397253">
        <w:t xml:space="preserve">Atnaujinus PrimeFaces versiją, </w:t>
      </w:r>
      <w:r w:rsidR="00275A28" w:rsidRPr="00397253">
        <w:t xml:space="preserve">išorinės </w:t>
      </w:r>
      <w:r w:rsidRPr="00397253">
        <w:t xml:space="preserve">ŽDIS, </w:t>
      </w:r>
      <w:r w:rsidR="006E2B68" w:rsidRPr="00397253">
        <w:t>Važtos dokumentų</w:t>
      </w:r>
      <w:r w:rsidRPr="00397253">
        <w:t xml:space="preserve"> pradinės reikšmės modulyje turi būti užtikrintas tinkamas kūrimo veiksmo veikimas ir komponentų struktūros formavimas. Tikslūs reikalavimai </w:t>
      </w:r>
      <w:r w:rsidR="00AF1B07" w:rsidRPr="00397253">
        <w:t>turi būti</w:t>
      </w:r>
      <w:r w:rsidRPr="00397253">
        <w:t xml:space="preserve"> aptarti ir suderinti su Perkančiąja organizacija detaliosios analizės metu.</w:t>
      </w:r>
    </w:p>
    <w:p w14:paraId="260A6D76" w14:textId="11A5A99B" w:rsidR="007769E7" w:rsidRPr="00397253" w:rsidRDefault="00F0557B" w:rsidP="00CA044D">
      <w:pPr>
        <w:pStyle w:val="Sraopastraipa"/>
        <w:numPr>
          <w:ilvl w:val="0"/>
          <w:numId w:val="19"/>
        </w:numPr>
        <w:jc w:val="both"/>
      </w:pPr>
      <w:r w:rsidRPr="00397253">
        <w:t xml:space="preserve">Atnaujinus PrimeFaces versiją, </w:t>
      </w:r>
      <w:r w:rsidR="00275A28" w:rsidRPr="00397253">
        <w:t xml:space="preserve">išorinės </w:t>
      </w:r>
      <w:r w:rsidRPr="00397253">
        <w:t xml:space="preserve">ŽDIS, Slaptažodžio keitimo modulyje turi būti užtikrintas tinkamas </w:t>
      </w:r>
      <w:r w:rsidR="00CA044D" w:rsidRPr="00397253">
        <w:t>slaptažodžio</w:t>
      </w:r>
      <w:r w:rsidRPr="00397253">
        <w:t xml:space="preserve"> keitimo veiksmo veikimas ir komponentų struktūros formavimas. Tikslūs reikalavimai </w:t>
      </w:r>
      <w:r w:rsidR="00AF1B07" w:rsidRPr="00397253">
        <w:t>turi būti</w:t>
      </w:r>
      <w:r w:rsidRPr="00397253">
        <w:t xml:space="preserve"> aptarti ir suderinti su Perkančiąja organizacija detaliosios analizės metu.</w:t>
      </w:r>
    </w:p>
    <w:p w14:paraId="4AF25B15" w14:textId="7EBB3D69" w:rsidR="00FD2918" w:rsidRPr="000622BF" w:rsidRDefault="00F0557B" w:rsidP="00CA044D">
      <w:pPr>
        <w:pStyle w:val="Sraopastraipa"/>
        <w:numPr>
          <w:ilvl w:val="0"/>
          <w:numId w:val="19"/>
        </w:numPr>
        <w:jc w:val="both"/>
      </w:pPr>
      <w:r w:rsidRPr="000622BF">
        <w:t xml:space="preserve">Modernizuotoje ŽDIS turi būti </w:t>
      </w:r>
      <w:r w:rsidR="000622BF" w:rsidRPr="000622BF">
        <w:t>modernizuotas</w:t>
      </w:r>
      <w:r w:rsidRPr="000622BF">
        <w:t xml:space="preserve"> apsaugos mechanizmas, blokuojantis prieigą prie sistemos po 5 klaidingo prisijungimo bandymų. Tikslūs reikalavimai </w:t>
      </w:r>
      <w:r w:rsidR="00AF1B07" w:rsidRPr="000622BF">
        <w:t>turi būti</w:t>
      </w:r>
      <w:r w:rsidRPr="000622BF">
        <w:t xml:space="preserve"> aptarti ir suderinti su Perkančiąja organizacija detaliosios analizės metu.</w:t>
      </w:r>
    </w:p>
    <w:p w14:paraId="5F995B0C" w14:textId="1C993290" w:rsidR="008104EC" w:rsidRPr="00397253" w:rsidRDefault="00F0557B" w:rsidP="00CA044D">
      <w:pPr>
        <w:pStyle w:val="Sraopastraipa"/>
        <w:numPr>
          <w:ilvl w:val="0"/>
          <w:numId w:val="19"/>
        </w:numPr>
        <w:jc w:val="both"/>
      </w:pPr>
      <w:r w:rsidRPr="00397253">
        <w:t xml:space="preserve">Modernizuotoje ŽDIS turi būti perkonfigūruota TLS tarnyba priverstinai naudoti tik TLS 1.2 ir TLS 1.3 versijas. TLS 1.0 ir TLS 1.1 versijos turi būti pašalintos. Tikslūs reikalavimai </w:t>
      </w:r>
      <w:r w:rsidR="00AF1B07" w:rsidRPr="00397253">
        <w:t>turi būti</w:t>
      </w:r>
      <w:r w:rsidRPr="00397253">
        <w:t xml:space="preserve"> aptarti ir suderinti su Perkančiąja organizacija detaliosios analizės metu.</w:t>
      </w:r>
    </w:p>
    <w:p w14:paraId="030B7835" w14:textId="68E8293A" w:rsidR="008104EC" w:rsidRPr="00397253" w:rsidRDefault="00F0557B" w:rsidP="00CA044D">
      <w:pPr>
        <w:pStyle w:val="Sraopastraipa"/>
        <w:numPr>
          <w:ilvl w:val="0"/>
          <w:numId w:val="19"/>
        </w:numPr>
        <w:jc w:val="both"/>
      </w:pPr>
      <w:r w:rsidRPr="00397253">
        <w:t xml:space="preserve">Modernizuotoje ŽDIS turi būti atnaujintas RC4, DES, SHA, CBC3, DHE, ECDHE ir MD5 algoritmų taikymas. Tikslūs reikalavimai </w:t>
      </w:r>
      <w:r w:rsidR="00AF1B07" w:rsidRPr="00397253">
        <w:t>turi būti</w:t>
      </w:r>
      <w:r w:rsidRPr="00397253">
        <w:t xml:space="preserve"> aptarti ir suderinti su Perkančiąja organizacija detaliosios analizės metu.</w:t>
      </w:r>
    </w:p>
    <w:p w14:paraId="0E661B6E" w14:textId="01AFBC70" w:rsidR="002C0495" w:rsidRPr="00397253" w:rsidRDefault="00F0557B" w:rsidP="00CA044D">
      <w:pPr>
        <w:pStyle w:val="Sraopastraipa"/>
        <w:numPr>
          <w:ilvl w:val="0"/>
          <w:numId w:val="19"/>
        </w:numPr>
        <w:jc w:val="both"/>
      </w:pPr>
      <w:r w:rsidRPr="00397253">
        <w:t xml:space="preserve">Modernizuotoje ŽDIS atitinkamose vietose turi būti nustatyti SameSite atributai slapukams, naudojami CSRF raktai. Tikslūs reikalavimai </w:t>
      </w:r>
      <w:r w:rsidR="00AF1B07" w:rsidRPr="00397253">
        <w:t>turi būti</w:t>
      </w:r>
      <w:r w:rsidRPr="00397253">
        <w:t xml:space="preserve"> aptarti ir suderinti su Perkančiąja organizacija detaliosios analizės metu.</w:t>
      </w:r>
    </w:p>
    <w:p w14:paraId="5807CD1F" w14:textId="2BB830C2" w:rsidR="002C0495" w:rsidRPr="00397253" w:rsidRDefault="00F0557B" w:rsidP="00CA044D">
      <w:pPr>
        <w:pStyle w:val="Sraopastraipa"/>
        <w:numPr>
          <w:ilvl w:val="0"/>
          <w:numId w:val="19"/>
        </w:numPr>
        <w:jc w:val="both"/>
      </w:pPr>
      <w:r w:rsidRPr="00397253">
        <w:t xml:space="preserve">Modernizuotoje ŽDIS turi būti įtraukta CSP antraštė su frame-ancestors direktyva ir X-Frame-Options antraštėmis. Tikslūs reikalavimai </w:t>
      </w:r>
      <w:r w:rsidR="00AF1B07" w:rsidRPr="00397253">
        <w:t>turi būti</w:t>
      </w:r>
      <w:r w:rsidRPr="00397253">
        <w:t xml:space="preserve"> aptarti ir suderinti su Perkančiąja organizacija detaliosios analizės metu.</w:t>
      </w:r>
    </w:p>
    <w:p w14:paraId="5E5AE6F7" w14:textId="506F4C59" w:rsidR="002C0495" w:rsidRPr="00397253" w:rsidRDefault="00F0557B" w:rsidP="00CA044D">
      <w:pPr>
        <w:pStyle w:val="Sraopastraipa"/>
        <w:numPr>
          <w:ilvl w:val="0"/>
          <w:numId w:val="19"/>
        </w:numPr>
        <w:jc w:val="both"/>
      </w:pPr>
      <w:r w:rsidRPr="00397253">
        <w:t xml:space="preserve">Modernizuotoje ŽDIS turi būti atnaujintos galimos atnaujinimui JavaScript bibliotekos, atsižvelgiant į komponentų suderinamumą. Tikslūs reikalavimai </w:t>
      </w:r>
      <w:r w:rsidR="00AF1B07" w:rsidRPr="00397253">
        <w:t>turi būti</w:t>
      </w:r>
      <w:r w:rsidRPr="00397253">
        <w:t xml:space="preserve"> aptarti ir suderinti su Perkančiąja organizacija detaliosios analizės metu.</w:t>
      </w:r>
    </w:p>
    <w:p w14:paraId="69B4D0DB" w14:textId="5F210F8A" w:rsidR="009458A4" w:rsidRPr="00397253" w:rsidRDefault="00F0557B" w:rsidP="00FC0C2B">
      <w:pPr>
        <w:pStyle w:val="Sraopastraipa"/>
        <w:numPr>
          <w:ilvl w:val="0"/>
          <w:numId w:val="19"/>
        </w:numPr>
        <w:jc w:val="both"/>
      </w:pPr>
      <w:r w:rsidRPr="00397253">
        <w:t xml:space="preserve">Modernizuotoje ŽDIS turi būti atnaujinta JQuery versija, atsižvelgiant į komponentų suderinamumą. Tikslūs reikalavimai </w:t>
      </w:r>
      <w:r w:rsidR="00AF1B07" w:rsidRPr="00397253">
        <w:t>turi būti</w:t>
      </w:r>
      <w:r w:rsidRPr="00397253">
        <w:t xml:space="preserve"> aptarti ir suderinti su Perkančiąja organizacija detaliosios analizės metu.</w:t>
      </w:r>
    </w:p>
    <w:p w14:paraId="40E6BEF1" w14:textId="5E25D255" w:rsidR="00CC20EC" w:rsidRPr="00CA044D" w:rsidRDefault="00F0557B" w:rsidP="00CC20EC">
      <w:pPr>
        <w:pStyle w:val="Antrat2"/>
        <w:numPr>
          <w:ilvl w:val="1"/>
          <w:numId w:val="1"/>
        </w:numPr>
      </w:pPr>
      <w:bookmarkStart w:id="30" w:name="_Toc171271729"/>
      <w:r w:rsidRPr="00CA044D">
        <w:t>Nefunkciniai reikalavimai ŽDIS tobulinimui</w:t>
      </w:r>
      <w:bookmarkEnd w:id="30"/>
    </w:p>
    <w:p w14:paraId="50861B85" w14:textId="77777777" w:rsidR="006E5B3F" w:rsidRDefault="00F0557B" w:rsidP="006E5B3F">
      <w:pPr>
        <w:pStyle w:val="Sraopastraipa"/>
        <w:numPr>
          <w:ilvl w:val="0"/>
          <w:numId w:val="40"/>
        </w:numPr>
        <w:jc w:val="both"/>
      </w:pPr>
      <w:r w:rsidRPr="00CA044D">
        <w:t>ŽDIS realizacija turi remtis daugiasluoksne architektūra, kuri leistų ŽDIS plėsti ir pritaikyti prie besikeičiančių poreikių. ŽDIS turi būti</w:t>
      </w:r>
      <w:r>
        <w:t xml:space="preserve"> sukurta ne mažiau kaip 3 sluoksnių architektūros (angl. three–tier, 3–tier) pagrindu ir turėti galimybę būti integruojama atskirų sluoksnių lygmenyse. Privalo egzistuoti bent vaizdavimo, veiklos logikos ir duomenų sluoksniai.</w:t>
      </w:r>
    </w:p>
    <w:p w14:paraId="43DA8E2A" w14:textId="77777777" w:rsidR="006E5B3F" w:rsidRDefault="00F0557B" w:rsidP="006E5B3F">
      <w:pPr>
        <w:pStyle w:val="Sraopastraipa"/>
        <w:numPr>
          <w:ilvl w:val="0"/>
          <w:numId w:val="40"/>
        </w:numPr>
        <w:jc w:val="both"/>
      </w:pPr>
      <w:r>
        <w:t>ŽDIS turi būti suprojektuota ir įgyvendinta taip, kad būtų lanksti modifikuojant – įgyvendinus funkcionalumo pakeitimus vienoje ar keliose funkcinėse srityse, pakeitimai neturi būti visos ŽDIS perkūrimo priežastimi.</w:t>
      </w:r>
    </w:p>
    <w:p w14:paraId="328CBAB9" w14:textId="77777777" w:rsidR="006E5B3F" w:rsidRDefault="00F0557B" w:rsidP="006E5B3F">
      <w:pPr>
        <w:pStyle w:val="Sraopastraipa"/>
        <w:numPr>
          <w:ilvl w:val="0"/>
          <w:numId w:val="40"/>
        </w:numPr>
        <w:jc w:val="both"/>
      </w:pPr>
      <w:r>
        <w:t>ŽDIS turi būti modulinės architektūros, leidžiančios diegti atskiras funkcines sritis palaipsniui, netrukdant jau įdiegtų modulių veikimui.</w:t>
      </w:r>
    </w:p>
    <w:p w14:paraId="5BE42066" w14:textId="77777777" w:rsidR="006E5B3F" w:rsidRDefault="00F0557B" w:rsidP="006E5B3F">
      <w:pPr>
        <w:pStyle w:val="Sraopastraipa"/>
        <w:numPr>
          <w:ilvl w:val="0"/>
          <w:numId w:val="40"/>
        </w:numPr>
        <w:jc w:val="both"/>
      </w:pPr>
      <w:r>
        <w:t>ŽDIS duomenų mainai ir integracijos su kitomis informacinėmis sistemomis ir registrais turi būti realizuotos remiantis SOA (angl. Service Oriented Architecture) principais, išlaikant kuo didesnę ją sudarančių komponentų tarpusavio nepriklausomybę.</w:t>
      </w:r>
    </w:p>
    <w:p w14:paraId="59BBD70C" w14:textId="77777777" w:rsidR="006E5B3F" w:rsidRDefault="00F0557B" w:rsidP="006E5B3F">
      <w:pPr>
        <w:pStyle w:val="Sraopastraipa"/>
        <w:numPr>
          <w:ilvl w:val="0"/>
          <w:numId w:val="40"/>
        </w:numPr>
        <w:jc w:val="both"/>
      </w:pPr>
      <w:r>
        <w:t>ŽDIS sąsajos su kitomis informacinėmis sistemomis turi būti kuriamos taip, kad būtų vykdomas minimalus reikiamų užklausų į kitas sistemas skaičius.</w:t>
      </w:r>
    </w:p>
    <w:p w14:paraId="1635DA14" w14:textId="77777777" w:rsidR="006E5B3F" w:rsidRDefault="00F0557B" w:rsidP="006E5B3F">
      <w:pPr>
        <w:pStyle w:val="Sraopastraipa"/>
        <w:numPr>
          <w:ilvl w:val="0"/>
          <w:numId w:val="40"/>
        </w:numPr>
        <w:jc w:val="both"/>
      </w:pPr>
      <w:r>
        <w:t>ŽDIS turi palaikyti ir būti suderinama su XML (angl. eXtensible Markup Language) ir XML žiniatinklio paslaugomis.</w:t>
      </w:r>
    </w:p>
    <w:p w14:paraId="2AFBE844" w14:textId="77777777" w:rsidR="006E5B3F" w:rsidRDefault="00F0557B" w:rsidP="006E5B3F">
      <w:pPr>
        <w:pStyle w:val="Sraopastraipa"/>
        <w:numPr>
          <w:ilvl w:val="0"/>
          <w:numId w:val="40"/>
        </w:numPr>
        <w:jc w:val="both"/>
      </w:pPr>
      <w:r>
        <w:t>ŽDIS atitinkamų modulių failų mainai su Europos Komisijos sistemomis ir kitų šalių informacinėmis žuvininkystės sistemomis turi būti vykdomi per FLUX. Esant atskiriems galiojantiems reikalavimams ir per EU ERS v. 3.1.</w:t>
      </w:r>
    </w:p>
    <w:p w14:paraId="1D0A389F" w14:textId="77777777" w:rsidR="006E5B3F" w:rsidRDefault="00F0557B" w:rsidP="006E5B3F">
      <w:pPr>
        <w:pStyle w:val="Sraopastraipa"/>
        <w:numPr>
          <w:ilvl w:val="0"/>
          <w:numId w:val="40"/>
        </w:numPr>
        <w:jc w:val="both"/>
      </w:pPr>
      <w:r>
        <w:t>Visi ŽDIS duomenys turi būti saugomi reliacinėje duomenų bazių valdymo sistemoje (DBVS).</w:t>
      </w:r>
    </w:p>
    <w:p w14:paraId="2C2ADCEB" w14:textId="77777777" w:rsidR="006E5B3F" w:rsidRDefault="00F0557B" w:rsidP="006E5B3F">
      <w:pPr>
        <w:pStyle w:val="Sraopastraipa"/>
        <w:numPr>
          <w:ilvl w:val="0"/>
          <w:numId w:val="40"/>
        </w:numPr>
        <w:jc w:val="both"/>
      </w:pPr>
      <w:r>
        <w:t>Tvarkomų ir saugomų duomenų dydis neturi būti ribojamas ŽDIS programinio sprendimo ir jo funkcinės architektūros.</w:t>
      </w:r>
    </w:p>
    <w:p w14:paraId="0369DCD8" w14:textId="77777777" w:rsidR="006E5B3F" w:rsidRDefault="00F0557B" w:rsidP="006E5B3F">
      <w:pPr>
        <w:pStyle w:val="Sraopastraipa"/>
        <w:numPr>
          <w:ilvl w:val="0"/>
          <w:numId w:val="40"/>
        </w:numPr>
        <w:jc w:val="both"/>
      </w:pPr>
      <w:r>
        <w:t>ŽDIS turi palaikyti leidimo ir ribojimo naudotis funkcijomis ir duomenimis lentelių ir įrašų lygyje, priemones.</w:t>
      </w:r>
    </w:p>
    <w:p w14:paraId="0F4A0A29" w14:textId="77777777" w:rsidR="006E5B3F" w:rsidRDefault="00F0557B" w:rsidP="006E5B3F">
      <w:pPr>
        <w:pStyle w:val="Sraopastraipa"/>
        <w:numPr>
          <w:ilvl w:val="0"/>
          <w:numId w:val="40"/>
        </w:numPr>
        <w:jc w:val="both"/>
      </w:pPr>
      <w:r>
        <w:t>Visi ŽDIS funkciniai komponentai turi palaikyti Unicode (UTF – 8) standartą.</w:t>
      </w:r>
    </w:p>
    <w:p w14:paraId="26748982" w14:textId="77777777" w:rsidR="006E5B3F" w:rsidRDefault="00F0557B" w:rsidP="006E5B3F">
      <w:pPr>
        <w:pStyle w:val="Sraopastraipa"/>
        <w:numPr>
          <w:ilvl w:val="0"/>
          <w:numId w:val="40"/>
        </w:numPr>
        <w:jc w:val="both"/>
      </w:pPr>
      <w:r>
        <w:t xml:space="preserve">ŽDIS privalo </w:t>
      </w:r>
      <w:r w:rsidRPr="00FA2161">
        <w:t>palaikyti Java (J2SE 8.0 ar aukštesnė</w:t>
      </w:r>
      <w:r>
        <w:t xml:space="preserve"> versija) ar lygiavertes technologijas naujų ir / ar plečiamų ŽDIS funkcinių komponentų kūrimui. </w:t>
      </w:r>
    </w:p>
    <w:p w14:paraId="5FCC060F" w14:textId="77777777" w:rsidR="006E5B3F" w:rsidRDefault="00F0557B" w:rsidP="006E5B3F">
      <w:pPr>
        <w:pStyle w:val="Sraopastraipa"/>
        <w:numPr>
          <w:ilvl w:val="0"/>
          <w:numId w:val="40"/>
        </w:numPr>
        <w:jc w:val="both"/>
      </w:pPr>
      <w:r>
        <w:t xml:space="preserve">Perkančiajai organizacijai turi būti perduoti pilni, korektiški sukurtos programinės įrangos išeities tekstai kompiliavimui paruoštų rinkmenų paketų forma, kartu nurodant viešai prieinamas standartines kompiliavimo priemones ir kompiliavimo eigą. Naudojant standartines priemones turi būti kompiliuojama naudojimui parengta programinė įranga, atliekanti jai specifikuotas funkcijas. Visos priemonės, reikalingos naujai versijai parengti, turi būti suderintos su Perkančiąją organizacija ir perduodamos jai, kad ji be papildomų priemonių galėtų sukompiliuoti naują versiją. </w:t>
      </w:r>
    </w:p>
    <w:p w14:paraId="31115261" w14:textId="77777777" w:rsidR="006E5B3F" w:rsidRDefault="00F0557B" w:rsidP="006E5B3F">
      <w:pPr>
        <w:pStyle w:val="Sraopastraipa"/>
        <w:numPr>
          <w:ilvl w:val="0"/>
          <w:numId w:val="40"/>
        </w:numPr>
        <w:jc w:val="both"/>
      </w:pPr>
      <w:r>
        <w:t>Projekto metu sukurtos / modernizuotos programinės įrangos išeities tekstai turi būti su komentarais ir atitikti gerąsias programinio kodo formatavimo, kintamųjų bei funkcijų įvardinimo praktikas (apimant, tačiau neapsiribojant): kintamųjų ir funkcijų pavadinimai ir visas programų tekstas turi būti anglų kalba; pagal pavadinimą turi būti galima suprasti programinio kodo elemento paskirtį; kodo formatavimas turi leisti suprasti kodo struktūrą ir pan.</w:t>
      </w:r>
    </w:p>
    <w:p w14:paraId="0092206B" w14:textId="77777777" w:rsidR="006E5B3F" w:rsidRDefault="00F0557B" w:rsidP="006E5B3F">
      <w:pPr>
        <w:pStyle w:val="Sraopastraipa"/>
        <w:numPr>
          <w:ilvl w:val="0"/>
          <w:numId w:val="40"/>
        </w:numPr>
        <w:jc w:val="both"/>
      </w:pPr>
      <w:r>
        <w:t>ŽDIS tvarkomų duomenų įrašų skaičius neturi būti ribojamas, išskyrus tuos apribojimus, kurie atsiranda dėl naudojamos techninės įrangos fizinių parametrų.</w:t>
      </w:r>
    </w:p>
    <w:p w14:paraId="00F25FCC" w14:textId="77777777" w:rsidR="006E5B3F" w:rsidRDefault="00F0557B" w:rsidP="006E5B3F">
      <w:pPr>
        <w:pStyle w:val="Sraopastraipa"/>
        <w:numPr>
          <w:ilvl w:val="0"/>
          <w:numId w:val="40"/>
        </w:numPr>
        <w:jc w:val="both"/>
      </w:pPr>
      <w:r>
        <w:t>Grafinė naudotojo sąsaja bei joje esantys valdymo elementai turi būti kiek galima labiau unifikuoti visoje ŽDIS.</w:t>
      </w:r>
    </w:p>
    <w:p w14:paraId="6D51CE0E" w14:textId="77777777" w:rsidR="006E5B3F" w:rsidRDefault="00F0557B" w:rsidP="006E5B3F">
      <w:pPr>
        <w:pStyle w:val="Sraopastraipa"/>
        <w:numPr>
          <w:ilvl w:val="0"/>
          <w:numId w:val="40"/>
        </w:numPr>
        <w:jc w:val="both"/>
      </w:pPr>
      <w:r>
        <w:t>Kuriant naujus komponentus ar jų plėtinius, analizei, projektavimui bei dokumentacijai privalo būti naudojamas UML (angl. Unified Modeling Language) ar lygiavertis standartas.</w:t>
      </w:r>
    </w:p>
    <w:p w14:paraId="765AD638" w14:textId="77777777" w:rsidR="006E5B3F" w:rsidRDefault="00F0557B" w:rsidP="006E5B3F">
      <w:pPr>
        <w:pStyle w:val="Sraopastraipa"/>
        <w:numPr>
          <w:ilvl w:val="0"/>
          <w:numId w:val="40"/>
        </w:numPr>
        <w:jc w:val="both"/>
      </w:pPr>
      <w:r>
        <w:t>Programiniai moduliai turi būti suskirstyti pagal pateikiamus duomenis ir atliekamas funkcijas, kurios turi būti realizuotos saugios tinklavietės dalyje.</w:t>
      </w:r>
    </w:p>
    <w:p w14:paraId="15D91FDA" w14:textId="77777777" w:rsidR="006E5B3F" w:rsidRDefault="00F0557B" w:rsidP="006E5B3F">
      <w:pPr>
        <w:pStyle w:val="Sraopastraipa"/>
        <w:numPr>
          <w:ilvl w:val="0"/>
          <w:numId w:val="40"/>
        </w:numPr>
        <w:jc w:val="both"/>
      </w:pPr>
      <w:r>
        <w:t>Duomenys turi būti prieinami Komisijai ar jos paskirtai institucijai patogioje naudotojo sąsajoje su sąrašų filtravimo, rikiavimo, paieškos ir naršymo funkcijomis.</w:t>
      </w:r>
    </w:p>
    <w:p w14:paraId="45A7AB43" w14:textId="77777777" w:rsidR="006E5B3F" w:rsidRDefault="00F0557B" w:rsidP="006E5B3F">
      <w:pPr>
        <w:pStyle w:val="Sraopastraipa"/>
        <w:numPr>
          <w:ilvl w:val="0"/>
          <w:numId w:val="40"/>
        </w:numPr>
        <w:jc w:val="both"/>
      </w:pPr>
      <w:r>
        <w:t>Oficiali tinklavietė (kurią turi kiekviena valstybė narė) turi užtikrinti: tiesioginį keitimąsi atitinkama informacija su kitomis valstybėmis narėmis, Komisija ar jos paskirta įstaiga elektroninėmis priemonėmis; prieiga prie saugiosiose tinklavietės dalyje pateiktų duomenų suteikiama tik tam tikriems naudotojams, kuriems suinteresuotos valstybės narės, Žuvininkystės tarnyba suteikia leidimą. Šiems asmenims prieinami tik tie duomenys, kurie jiems reikalingi savo užduotims atlikti ir veiklai, kuria siekiama užtikrinti bendrosios žuvininkystės politikos taisyklių laikymąsi, vykdyti; atitinkamai šie pareigūnai privalo laikytis tokių duomenų naudojimo konfidencialumo taisyklių; saugiosiose tinklavietės dalyse esantys duomenys laikomi ne trumpiau kaip penkerius kalendorinius metus, skaičiuojant nuo metų, einančių po tų metų, kuriais informacija buvo užregistruota.</w:t>
      </w:r>
    </w:p>
    <w:p w14:paraId="4C62049A" w14:textId="3E012B22" w:rsidR="006E5B3F" w:rsidRDefault="00F0557B" w:rsidP="006E5B3F">
      <w:pPr>
        <w:pStyle w:val="Sraopastraipa"/>
        <w:numPr>
          <w:ilvl w:val="0"/>
          <w:numId w:val="40"/>
        </w:numPr>
        <w:jc w:val="both"/>
      </w:pPr>
      <w:r>
        <w:t xml:space="preserve">Duomenų įvedimo ar tvarkymo metu ŽDIS turi automatiškai pateikti tam tikras reikšmes pagal nutylėjimą, jei tokių reikšmių pateikimui galima aiškiai nusakyti sąlygas. Tikslūs reikalavimai </w:t>
      </w:r>
      <w:r w:rsidR="00AF1B07">
        <w:t>turi būti</w:t>
      </w:r>
      <w:r>
        <w:t xml:space="preserve"> aptarti ir suderinti su Perkančiąja organizacija detaliosios analizės metu.</w:t>
      </w:r>
    </w:p>
    <w:p w14:paraId="67576AEC" w14:textId="77777777" w:rsidR="006E5B3F" w:rsidRDefault="00F0557B" w:rsidP="006E5B3F">
      <w:pPr>
        <w:pStyle w:val="Sraopastraipa"/>
        <w:numPr>
          <w:ilvl w:val="0"/>
          <w:numId w:val="40"/>
        </w:numPr>
        <w:jc w:val="both"/>
      </w:pPr>
      <w:r>
        <w:t xml:space="preserve">Duomenų įvedimo metu turi būti užtikrintas vedamos informacijos korektiškumas. </w:t>
      </w:r>
    </w:p>
    <w:p w14:paraId="1FADDDEA" w14:textId="77777777" w:rsidR="006E5B3F" w:rsidRDefault="00F0557B" w:rsidP="006E5B3F">
      <w:pPr>
        <w:pStyle w:val="Sraopastraipa"/>
        <w:numPr>
          <w:ilvl w:val="0"/>
          <w:numId w:val="40"/>
        </w:numPr>
        <w:jc w:val="both"/>
      </w:pPr>
      <w:r>
        <w:t>Kur įmanoma, ŽDIS turi gebėti pateikti pranešimus apie atsiradusią klaidą ir suteikti informaciją, kaip tą klaidą ištaisyti. Turi būti užtikrintas parodomo pranešimo korektiškumas.</w:t>
      </w:r>
    </w:p>
    <w:p w14:paraId="6C272F59" w14:textId="77777777" w:rsidR="006E5B3F" w:rsidRDefault="00F0557B" w:rsidP="006E5B3F">
      <w:pPr>
        <w:pStyle w:val="Sraopastraipa"/>
        <w:numPr>
          <w:ilvl w:val="0"/>
          <w:numId w:val="40"/>
        </w:numPr>
        <w:jc w:val="both"/>
      </w:pPr>
      <w:r>
        <w:t>Turi būti užtikrinta, kad duomenys ir teikiamos funkcijos yra pasiekiamos tik autentifikuotiems naudotojams.</w:t>
      </w:r>
    </w:p>
    <w:p w14:paraId="36506544" w14:textId="77777777" w:rsidR="006E5B3F" w:rsidRDefault="00F0557B" w:rsidP="006E5B3F">
      <w:pPr>
        <w:pStyle w:val="Sraopastraipa"/>
        <w:numPr>
          <w:ilvl w:val="0"/>
          <w:numId w:val="40"/>
        </w:numPr>
        <w:jc w:val="both"/>
      </w:pPr>
      <w:r>
        <w:t>Turi būti užtikrintos saugumo priemones, neleidžiančias sistemos naudotojui paieškos metu pasiekti informacijos, ataskaitų, modulių, kurių pasiekimui naudotojas neturi teisių.</w:t>
      </w:r>
    </w:p>
    <w:p w14:paraId="4549A5F6" w14:textId="77777777" w:rsidR="006E5B3F" w:rsidRDefault="00F0557B" w:rsidP="006E5B3F">
      <w:pPr>
        <w:pStyle w:val="Sraopastraipa"/>
        <w:numPr>
          <w:ilvl w:val="0"/>
          <w:numId w:val="40"/>
        </w:numPr>
        <w:jc w:val="both"/>
      </w:pPr>
      <w:r>
        <w:t>Turi būti atnaujinta galimybė riboti priėjimą prie duomenų pagal šiuos požymius:  funkciniai apribojimai – skirtingos naudotojų grupės gali naudotis tik jiems skirtomis duomenų tvarkymo ir naudojimo priemonėmis. Atliekamų veiksmų su duomenimis apribojimai – skirtingi naudotojai ar naudotojų grupės, gali atlikti skirtingus veiksmus su duomenimis, priklausomai nuo jiems suteiktų rolių.</w:t>
      </w:r>
    </w:p>
    <w:p w14:paraId="3570BA6A" w14:textId="77777777" w:rsidR="006E5B3F" w:rsidRDefault="00F0557B" w:rsidP="006E5B3F">
      <w:pPr>
        <w:pStyle w:val="Sraopastraipa"/>
        <w:numPr>
          <w:ilvl w:val="0"/>
          <w:numId w:val="40"/>
        </w:numPr>
        <w:jc w:val="both"/>
      </w:pPr>
      <w:r>
        <w:t>Naudotojo sąsaja turi būti atnaujinta lietuvių ir anglų kalbomis.</w:t>
      </w:r>
    </w:p>
    <w:p w14:paraId="40AC4B80" w14:textId="7B5FF828" w:rsidR="006E5B3F" w:rsidRDefault="00F0557B" w:rsidP="006E5B3F">
      <w:pPr>
        <w:pStyle w:val="Sraopastraipa"/>
        <w:numPr>
          <w:ilvl w:val="0"/>
          <w:numId w:val="40"/>
        </w:numPr>
        <w:jc w:val="both"/>
      </w:pPr>
      <w:r>
        <w:t xml:space="preserve">Naudotojo sąsajos kalbos perjungimui turi būti </w:t>
      </w:r>
      <w:r w:rsidR="00911753">
        <w:t>atnaujintas</w:t>
      </w:r>
      <w:r>
        <w:t xml:space="preserve"> kalbos pasirinkimo komponentas.</w:t>
      </w:r>
    </w:p>
    <w:p w14:paraId="2CD942EB" w14:textId="77777777" w:rsidR="006E5B3F" w:rsidRDefault="00F0557B" w:rsidP="006E5B3F">
      <w:pPr>
        <w:pStyle w:val="Sraopastraipa"/>
        <w:numPr>
          <w:ilvl w:val="0"/>
          <w:numId w:val="40"/>
        </w:numPr>
        <w:jc w:val="both"/>
      </w:pPr>
      <w:r>
        <w:t>Pranešimai naudotojams turi būti pateikiami priklausomai nuo pasirinktos naudotojo sąsajos kalbos; sisteminiai klaidų pranešimai gali būti anglų kalba.</w:t>
      </w:r>
    </w:p>
    <w:p w14:paraId="78C763A1" w14:textId="77777777" w:rsidR="006E5B3F" w:rsidRDefault="00F0557B" w:rsidP="006E5B3F">
      <w:pPr>
        <w:pStyle w:val="Sraopastraipa"/>
        <w:numPr>
          <w:ilvl w:val="0"/>
          <w:numId w:val="40"/>
        </w:numPr>
        <w:jc w:val="both"/>
      </w:pPr>
      <w:r>
        <w:t>Sistemos duomenys, prie kurių naudotojas neturi prieigos teisių, naudotojui neturi būti pateikiami.</w:t>
      </w:r>
    </w:p>
    <w:p w14:paraId="14461C57" w14:textId="77777777" w:rsidR="006E5B3F" w:rsidRDefault="00F0557B" w:rsidP="006E5B3F">
      <w:pPr>
        <w:pStyle w:val="Sraopastraipa"/>
        <w:numPr>
          <w:ilvl w:val="0"/>
          <w:numId w:val="40"/>
        </w:numPr>
        <w:jc w:val="both"/>
      </w:pPr>
      <w:r>
        <w:t>Klaidų pranešimai, teikiami Sistemos naudotojams, turi būti informatyvūs ir suteikti pakankamai informacijos tolimesniems veiksmams klaidai pašalinti ar jos išvengti.</w:t>
      </w:r>
    </w:p>
    <w:p w14:paraId="60B9EB07" w14:textId="77777777" w:rsidR="006E5B3F" w:rsidRDefault="00F0557B" w:rsidP="006E5B3F">
      <w:pPr>
        <w:pStyle w:val="Sraopastraipa"/>
        <w:numPr>
          <w:ilvl w:val="0"/>
          <w:numId w:val="40"/>
        </w:numPr>
        <w:jc w:val="both"/>
      </w:pPr>
      <w:r>
        <w:t xml:space="preserve">ŽDIS turi būti sukonfiguruoti saugumo sertifikatai bei galimybė naudoti saugų duomenų apsikeitimo protokolą – HTTPS. Paslaugų tiekėjas turi pateikti reikalingus sertifikatus. </w:t>
      </w:r>
    </w:p>
    <w:p w14:paraId="577A58F0" w14:textId="77777777" w:rsidR="006E5B3F" w:rsidRDefault="00F0557B" w:rsidP="006E5B3F">
      <w:pPr>
        <w:pStyle w:val="Sraopastraipa"/>
        <w:numPr>
          <w:ilvl w:val="0"/>
          <w:numId w:val="40"/>
        </w:numPr>
        <w:jc w:val="both"/>
      </w:pPr>
      <w:r>
        <w:t>ŽDIS turi būti pilnai funkcionali visose populiariose interneto naršyklėse, tokiose kaip Internet Explorer 9 ir aukštesnės versijos, MS Edge, FireFox, Opera ir Google Chrome.</w:t>
      </w:r>
    </w:p>
    <w:p w14:paraId="0BB2D086" w14:textId="77777777" w:rsidR="006E5B3F" w:rsidRDefault="00F0557B" w:rsidP="006E5B3F">
      <w:pPr>
        <w:pStyle w:val="Sraopastraipa"/>
        <w:numPr>
          <w:ilvl w:val="0"/>
          <w:numId w:val="40"/>
        </w:numPr>
        <w:jc w:val="both"/>
      </w:pPr>
      <w:r>
        <w:t xml:space="preserve">ŽDIS naudotojo sąsaja turi korektiškai veikti kompiuteriuose, kurių ekrano skiriamoji geba ne mažesnė kaip 1280x768 taškų. </w:t>
      </w:r>
    </w:p>
    <w:p w14:paraId="65F65648" w14:textId="77777777" w:rsidR="006E5B3F" w:rsidRDefault="00F0557B" w:rsidP="006E5B3F">
      <w:pPr>
        <w:pStyle w:val="Sraopastraipa"/>
        <w:numPr>
          <w:ilvl w:val="0"/>
          <w:numId w:val="40"/>
        </w:numPr>
        <w:jc w:val="both"/>
      </w:pPr>
      <w:r>
        <w:t>Grafinė naudotojo sąsaja bei joje esantys valdymo elementai turi būti kiek galima labiau vienodi bei unifikuoti visoje ŽDIS ir su ja susijusioje mobiliosiose aplikacijose.</w:t>
      </w:r>
    </w:p>
    <w:p w14:paraId="3658EB70" w14:textId="77777777" w:rsidR="006E5B3F" w:rsidRDefault="00F0557B" w:rsidP="006E5B3F">
      <w:pPr>
        <w:pStyle w:val="Sraopastraipa"/>
        <w:numPr>
          <w:ilvl w:val="0"/>
          <w:numId w:val="40"/>
        </w:numPr>
        <w:jc w:val="both"/>
      </w:pPr>
      <w:r>
        <w:t>Turi būti atliktas visų modernizuotos ŽDIS elementų testavimas, užtikrinantis jų atitikimą reikalavimams, bei funkcinis integruotos sistemos testavimas, užtikrinantis modernizuotos sistemos visumos atitikimą veiklos procesams bei reikalavimams.</w:t>
      </w:r>
    </w:p>
    <w:p w14:paraId="0C4CF504" w14:textId="77777777" w:rsidR="006E5B3F" w:rsidRDefault="00F0557B" w:rsidP="006E5B3F">
      <w:pPr>
        <w:pStyle w:val="Sraopastraipa"/>
        <w:numPr>
          <w:ilvl w:val="0"/>
          <w:numId w:val="40"/>
        </w:numPr>
        <w:jc w:val="both"/>
      </w:pPr>
      <w:r>
        <w:t>Turi būti apmokyti ŽDIS darbuotojai atsižvelgiant į egzistuojančias roles. Apmokyti 10 darbuotojų bent po 16 akademinių valandų.</w:t>
      </w:r>
    </w:p>
    <w:p w14:paraId="1F6DD4C6" w14:textId="1B907779" w:rsidR="000D72AD" w:rsidRDefault="000D72AD" w:rsidP="006E5B3F">
      <w:pPr>
        <w:pStyle w:val="Sraopastraipa"/>
        <w:numPr>
          <w:ilvl w:val="0"/>
          <w:numId w:val="40"/>
        </w:numPr>
        <w:jc w:val="both"/>
      </w:pPr>
      <w:r>
        <w:t xml:space="preserve">Turi būti apmokyti </w:t>
      </w:r>
      <w:r w:rsidR="00924DE3">
        <w:t>sistemos darbuotojai, dirbantys su ŽDIS VSAT posisteme. Apmokyti 10 darbuotojų bent po 2 akademines valandas.</w:t>
      </w:r>
      <w:r w:rsidR="00AC43D7">
        <w:t xml:space="preserve"> </w:t>
      </w:r>
      <w:r w:rsidR="00D900FD">
        <w:t>Mokymų vaizdo įrašas turi būti perduotas ŽUV.</w:t>
      </w:r>
    </w:p>
    <w:p w14:paraId="7F605F4F" w14:textId="4C6E16CB" w:rsidR="006E5B3F" w:rsidRDefault="00F0557B" w:rsidP="006E5B3F">
      <w:pPr>
        <w:pStyle w:val="Sraopastraipa"/>
        <w:numPr>
          <w:ilvl w:val="0"/>
          <w:numId w:val="40"/>
        </w:numPr>
        <w:jc w:val="both"/>
      </w:pPr>
      <w:r>
        <w:t xml:space="preserve">Išorinių naudotojų MOB APP turi veikti naudojant Android API versija: SDK versija 32 ar aukštesnę versiją. Išėjus naujesnei Android nei kūrimo metu versijai, mobilioji aplikacija turi atitinkamai atsinaujinti bei veikti su naujausia Android versija. </w:t>
      </w:r>
    </w:p>
    <w:p w14:paraId="2F355721" w14:textId="121CF645" w:rsidR="006E5B3F" w:rsidRDefault="00F0557B" w:rsidP="006E5B3F">
      <w:pPr>
        <w:pStyle w:val="Sraopastraipa"/>
        <w:numPr>
          <w:ilvl w:val="0"/>
          <w:numId w:val="40"/>
        </w:numPr>
        <w:jc w:val="both"/>
      </w:pPr>
      <w:r>
        <w:t>Inspektorių MOB APP turi veikti naudojant Android API versija: SDK versija 26 ar aukštesnę versiją. Išėjus naujesnei Android nei kūrimo metu versijai, mobilioji aplikacija turi atitinkamai atsinaujinti bei veikti su naujausia Android versija.</w:t>
      </w:r>
    </w:p>
    <w:p w14:paraId="2C5C6987" w14:textId="77777777" w:rsidR="006E5B3F" w:rsidRDefault="00F0557B" w:rsidP="006E5B3F">
      <w:pPr>
        <w:pStyle w:val="Sraopastraipa"/>
        <w:numPr>
          <w:ilvl w:val="0"/>
          <w:numId w:val="40"/>
        </w:numPr>
        <w:jc w:val="both"/>
      </w:pPr>
      <w:r>
        <w:t>80 val. turi būti teikiamos konsultacijos ŽDIS naudotojams techniniais ir funkciniais klausimais.</w:t>
      </w:r>
    </w:p>
    <w:p w14:paraId="70492007" w14:textId="77777777" w:rsidR="006E5B3F" w:rsidRDefault="00F0557B" w:rsidP="006E5B3F">
      <w:pPr>
        <w:pStyle w:val="Sraopastraipa"/>
        <w:numPr>
          <w:ilvl w:val="0"/>
          <w:numId w:val="40"/>
        </w:numPr>
        <w:jc w:val="both"/>
      </w:pPr>
      <w:r>
        <w:t>80 val. turi būti vykdomi ŽDIS naudotojų registruojami duomenų pataisymų darbai.</w:t>
      </w:r>
    </w:p>
    <w:p w14:paraId="405EB164" w14:textId="77777777" w:rsidR="006E5B3F" w:rsidRDefault="00F0557B" w:rsidP="006E5B3F">
      <w:pPr>
        <w:pStyle w:val="Sraopastraipa"/>
        <w:numPr>
          <w:ilvl w:val="0"/>
          <w:numId w:val="40"/>
        </w:numPr>
        <w:jc w:val="both"/>
      </w:pPr>
      <w:r>
        <w:t>80 val. turi būti analizuojama ŽDIS ergonomika, identifikuojamos galimos optimizuoti užklausos, teikiami siūlymai greitaveikos tobulinimui.</w:t>
      </w:r>
    </w:p>
    <w:p w14:paraId="6C02F1B9" w14:textId="1844B6EF" w:rsidR="00CC20EC" w:rsidRPr="00FA443E" w:rsidRDefault="00F0557B" w:rsidP="006E5B3F">
      <w:pPr>
        <w:pStyle w:val="Sraopastraipa"/>
        <w:numPr>
          <w:ilvl w:val="0"/>
          <w:numId w:val="40"/>
        </w:numPr>
        <w:jc w:val="both"/>
      </w:pPr>
      <w:r>
        <w:t>ŽDIS svetainių ir mobilios aplikacijų saugumo lygis pagal suderintą su Perkančiąją organizacija planą turi būti patikrintas Nacionalinio kibernetinio saugumo centro teikimomis saugumo lygio nustatymo galimybėmis. Atsižvelgiant į patikros rezultatus, sudarytas veiksmų planas ir ištaisyti nustatyti neatitikimai.</w:t>
      </w:r>
    </w:p>
    <w:p w14:paraId="3794ABFF" w14:textId="2E30BF0B" w:rsidR="00CC20EC" w:rsidRPr="00FA443E" w:rsidRDefault="00F0557B" w:rsidP="00CC20EC">
      <w:pPr>
        <w:pStyle w:val="Antrat1"/>
      </w:pPr>
      <w:bookmarkStart w:id="31" w:name="_Toc171271730"/>
      <w:r w:rsidRPr="00FA443E">
        <w:t>Priedai</w:t>
      </w:r>
      <w:bookmarkEnd w:id="31"/>
    </w:p>
    <w:p w14:paraId="11752CE1" w14:textId="65E0B111" w:rsidR="00CC20EC" w:rsidRPr="00FA443E" w:rsidRDefault="00F0557B" w:rsidP="00CC20EC">
      <w:pPr>
        <w:spacing w:after="0" w:line="240" w:lineRule="auto"/>
      </w:pPr>
      <w:r w:rsidRPr="00FA443E">
        <w:t>FLUX duomenų persiuntimo protokolo dokumentai pateikiami faile „Transportation Layer 1.</w:t>
      </w:r>
      <w:r w:rsidR="005D5735">
        <w:rPr>
          <w:lang w:val="en-US"/>
        </w:rPr>
        <w:t>15.3</w:t>
      </w:r>
      <w:r w:rsidRPr="00FA443E">
        <w:t>.zip“;</w:t>
      </w:r>
    </w:p>
    <w:p w14:paraId="5747729A" w14:textId="77777777" w:rsidR="00CC20EC" w:rsidRPr="00FA443E" w:rsidRDefault="00F0557B" w:rsidP="00CC20EC">
      <w:pPr>
        <w:spacing w:after="0" w:line="240" w:lineRule="auto"/>
      </w:pPr>
      <w:r w:rsidRPr="00FA443E">
        <w:t>VALID tikrinimo taisyklių sąrašas: VALID_rules.zip;</w:t>
      </w:r>
    </w:p>
    <w:p w14:paraId="6B0466FE" w14:textId="22CE1EEB" w:rsidR="00CC20EC" w:rsidRPr="00FA443E" w:rsidRDefault="00F0557B" w:rsidP="00CC20EC">
      <w:pPr>
        <w:spacing w:after="0" w:line="240" w:lineRule="auto"/>
      </w:pPr>
      <w:r w:rsidRPr="00FA443E">
        <w:t>Žvejybos laivų registro informacija, veiklos taisyklės, xsd schemos ir xml failų pavyzdžiai pateikiami faile „Fleet register 202</w:t>
      </w:r>
      <w:r w:rsidR="00911753">
        <w:t>4</w:t>
      </w:r>
      <w:r w:rsidRPr="00FA443E">
        <w:t>.zip“;</w:t>
      </w:r>
    </w:p>
    <w:p w14:paraId="22F01171" w14:textId="0D203BA9" w:rsidR="00CC20EC" w:rsidRPr="00FA443E" w:rsidRDefault="00F0557B" w:rsidP="00CC20EC">
      <w:pPr>
        <w:spacing w:after="0" w:line="240" w:lineRule="auto"/>
      </w:pPr>
      <w:r w:rsidRPr="00FA443E">
        <w:t>NEAFC įgyvendinimo dokumentai: „NEAFC-FLUX-Vessel_Position_Implementation_Document_v</w:t>
      </w:r>
      <w:r w:rsidR="00FD09E3" w:rsidRPr="00FA443E">
        <w:t>2</w:t>
      </w:r>
      <w:r w:rsidRPr="00FA443E">
        <w:t>.</w:t>
      </w:r>
      <w:r w:rsidR="005D5735">
        <w:t>0</w:t>
      </w:r>
      <w:r w:rsidRPr="00FA443E">
        <w:t>.pdf“, „NEAFC-FLUX-FA-ERS-Implementation-v1.</w:t>
      </w:r>
      <w:r w:rsidR="005D5735">
        <w:t>0.1</w:t>
      </w:r>
      <w:r w:rsidRPr="00FA443E">
        <w:t>.pdf“;</w:t>
      </w:r>
    </w:p>
    <w:p w14:paraId="6ED9D691" w14:textId="77777777" w:rsidR="00CC20EC" w:rsidRPr="00FA443E" w:rsidRDefault="00F0557B" w:rsidP="00CC20EC">
      <w:pPr>
        <w:spacing w:after="0" w:line="240" w:lineRule="auto"/>
      </w:pPr>
      <w:r w:rsidRPr="00FA443E">
        <w:t>FLUX P1000-1 General Principles_v2_1_3.pdf;</w:t>
      </w:r>
    </w:p>
    <w:p w14:paraId="6470DD15" w14:textId="7828832A" w:rsidR="00FC3BD7" w:rsidRPr="00FA443E" w:rsidRDefault="00F0557B" w:rsidP="00CC20EC">
      <w:pPr>
        <w:spacing w:after="0" w:line="240" w:lineRule="auto"/>
      </w:pPr>
      <w:r>
        <w:t>FLUX_P1000-2_VESSEL DOMAIN_V3_2_1</w:t>
      </w:r>
      <w:r w:rsidR="00CC20EC" w:rsidRPr="00FA443E">
        <w:t xml:space="preserve">.pdf </w:t>
      </w:r>
    </w:p>
    <w:p w14:paraId="23A30A98" w14:textId="2AA0B189" w:rsidR="00CC20EC" w:rsidRPr="00FA443E" w:rsidRDefault="00F0557B" w:rsidP="00CC20EC">
      <w:pPr>
        <w:spacing w:after="0" w:line="240" w:lineRule="auto"/>
      </w:pPr>
      <w:r w:rsidRPr="00FA443E">
        <w:t>FLUX_P1000-3_Fishing Activity_domain_EU_Implementaton_v2</w:t>
      </w:r>
      <w:r w:rsidR="00FD09E3" w:rsidRPr="00FA443E">
        <w:t>.6</w:t>
      </w:r>
      <w:r w:rsidR="005D5735">
        <w:t>.1.</w:t>
      </w:r>
      <w:r w:rsidRPr="00FA443E">
        <w:t>pdf;</w:t>
      </w:r>
    </w:p>
    <w:p w14:paraId="40DA344C" w14:textId="0D42725E" w:rsidR="00CC20EC" w:rsidRPr="00FA443E" w:rsidRDefault="00F0557B" w:rsidP="00CC20EC">
      <w:pPr>
        <w:spacing w:after="0" w:line="240" w:lineRule="auto"/>
      </w:pPr>
      <w:r>
        <w:t>FLUX_P1000-5_SALES_DOMAIN_EU_IMPLEMENTATION_V2_9_0</w:t>
      </w:r>
      <w:r w:rsidRPr="00FA443E">
        <w:t xml:space="preserve">.pdf ; </w:t>
      </w:r>
    </w:p>
    <w:p w14:paraId="0E15219A" w14:textId="77777777" w:rsidR="00CC20EC" w:rsidRPr="00FA443E" w:rsidRDefault="00F0557B" w:rsidP="00CC20EC">
      <w:pPr>
        <w:spacing w:after="0" w:line="240" w:lineRule="auto"/>
      </w:pPr>
      <w:r w:rsidRPr="00FA443E">
        <w:t>FLUX_P1000-7_Vessel Position domain_v2_2_0.doc;</w:t>
      </w:r>
    </w:p>
    <w:p w14:paraId="5BB6CA30" w14:textId="66E55DF6" w:rsidR="00CC20EC" w:rsidRPr="00FA443E" w:rsidRDefault="00F0557B" w:rsidP="00CC20EC">
      <w:pPr>
        <w:spacing w:after="0" w:line="240" w:lineRule="auto"/>
      </w:pPr>
      <w:r w:rsidRPr="00FA443E">
        <w:t>FLUX_P1000-7_Vessel_Position_Implementation_Document_v2.</w:t>
      </w:r>
      <w:r w:rsidR="005D5735">
        <w:t>0.3</w:t>
      </w:r>
      <w:r w:rsidRPr="00FA443E">
        <w:t>.pdf ;</w:t>
      </w:r>
    </w:p>
    <w:p w14:paraId="0E778AF4" w14:textId="094BA421" w:rsidR="00CC20EC" w:rsidRPr="00FA443E" w:rsidRDefault="00F0557B" w:rsidP="00CC20EC">
      <w:pPr>
        <w:spacing w:after="0" w:line="240" w:lineRule="auto"/>
      </w:pPr>
      <w:r w:rsidRPr="00FA443E">
        <w:t>FLUX_P1000-8_Inspection &amp; Surveillance Report domain BRS _v1_</w:t>
      </w:r>
      <w:r w:rsidR="001C50FC">
        <w:t>3</w:t>
      </w:r>
      <w:r w:rsidRPr="00FA443E">
        <w:t>_0;</w:t>
      </w:r>
    </w:p>
    <w:p w14:paraId="1B1A5B41" w14:textId="3DB06AF6" w:rsidR="00CC20EC" w:rsidRPr="00FA443E" w:rsidRDefault="00F0557B" w:rsidP="00CC20EC">
      <w:pPr>
        <w:spacing w:after="0" w:line="240" w:lineRule="auto"/>
      </w:pPr>
      <w:r w:rsidRPr="00FA443E">
        <w:t>FLUX_P1000-8_Inspection_and_surveillance_doma</w:t>
      </w:r>
      <w:r w:rsidR="008D7E13" w:rsidRPr="00FA443E">
        <w:t>in</w:t>
      </w:r>
      <w:r w:rsidRPr="00FA443E">
        <w:t>_v1.</w:t>
      </w:r>
      <w:r w:rsidR="00476143">
        <w:t>6</w:t>
      </w:r>
      <w:r w:rsidRPr="00FA443E">
        <w:t>.</w:t>
      </w:r>
      <w:r w:rsidR="008D7E13" w:rsidRPr="00FA443E">
        <w:t>pdf</w:t>
      </w:r>
      <w:r w:rsidRPr="00FA443E">
        <w:t>;</w:t>
      </w:r>
    </w:p>
    <w:p w14:paraId="5D2B9152" w14:textId="340439A8" w:rsidR="00CC20EC" w:rsidRPr="00FA443E" w:rsidRDefault="00F0557B" w:rsidP="00CC20EC">
      <w:pPr>
        <w:spacing w:after="0" w:line="240" w:lineRule="auto"/>
      </w:pPr>
      <w:r>
        <w:t>FLUX_P1000-9 FLAP IMPLDOC (2023-11-30) V7.5.0</w:t>
      </w:r>
      <w:r w:rsidRPr="00FA443E">
        <w:t>.pdf;</w:t>
      </w:r>
    </w:p>
    <w:p w14:paraId="6B72E648" w14:textId="725C60D6" w:rsidR="00CC20EC" w:rsidRPr="00FA443E" w:rsidRDefault="00F0557B" w:rsidP="00CC20EC">
      <w:pPr>
        <w:spacing w:after="0" w:line="240" w:lineRule="auto"/>
      </w:pPr>
      <w:r w:rsidRPr="00FA443E">
        <w:t>FLUX_P1000-10_MDM_domain_EU_Implementation_v</w:t>
      </w:r>
      <w:r w:rsidR="00FD09E3" w:rsidRPr="00FA443E">
        <w:t>3.0.0</w:t>
      </w:r>
      <w:r w:rsidRPr="00FA443E">
        <w:t>.pdf;</w:t>
      </w:r>
    </w:p>
    <w:p w14:paraId="1F1DCF95" w14:textId="31D2D36C" w:rsidR="00CC20EC" w:rsidRDefault="00F0557B" w:rsidP="00CC20EC">
      <w:pPr>
        <w:spacing w:after="0" w:line="240" w:lineRule="auto"/>
      </w:pPr>
      <w:r>
        <w:t>FLUX_P1000-12_ACDR_DOMAIN_EU_IMPLEMENTATION_V5.4</w:t>
      </w:r>
      <w:r w:rsidR="00357EA2">
        <w:t>.pdf</w:t>
      </w:r>
      <w:r w:rsidRPr="00FA443E">
        <w:t>.</w:t>
      </w:r>
    </w:p>
    <w:p w14:paraId="47FD53E7" w14:textId="5C88A92C" w:rsidR="00123595" w:rsidRDefault="00123595" w:rsidP="00CC20EC">
      <w:pPr>
        <w:spacing w:after="0" w:line="240" w:lineRule="auto"/>
      </w:pPr>
    </w:p>
    <w:sectPr w:rsidR="0012359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14831" w14:textId="77777777" w:rsidR="005822E8" w:rsidRDefault="005822E8" w:rsidP="005822E8">
      <w:pPr>
        <w:spacing w:after="0" w:line="240" w:lineRule="auto"/>
      </w:pPr>
      <w:r>
        <w:separator/>
      </w:r>
    </w:p>
  </w:endnote>
  <w:endnote w:type="continuationSeparator" w:id="0">
    <w:p w14:paraId="207E8DF6" w14:textId="77777777" w:rsidR="005822E8" w:rsidRDefault="005822E8" w:rsidP="00582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2E1EE" w14:textId="77777777" w:rsidR="005822E8" w:rsidRDefault="005822E8" w:rsidP="005822E8">
      <w:pPr>
        <w:spacing w:after="0" w:line="240" w:lineRule="auto"/>
      </w:pPr>
      <w:r>
        <w:separator/>
      </w:r>
    </w:p>
  </w:footnote>
  <w:footnote w:type="continuationSeparator" w:id="0">
    <w:p w14:paraId="1829D817" w14:textId="77777777" w:rsidR="005822E8" w:rsidRDefault="005822E8" w:rsidP="00582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562D0F2"/>
    <w:lvl w:ilvl="0">
      <w:start w:val="1"/>
      <w:numFmt w:val="decimal"/>
      <w:pStyle w:val="Sraassunumeriais"/>
      <w:lvlText w:val="%1."/>
      <w:lvlJc w:val="left"/>
      <w:pPr>
        <w:tabs>
          <w:tab w:val="num" w:pos="360"/>
        </w:tabs>
        <w:ind w:left="360" w:hanging="360"/>
      </w:pPr>
    </w:lvl>
  </w:abstractNum>
  <w:abstractNum w:abstractNumId="1" w15:restartNumberingAfterBreak="0">
    <w:nsid w:val="FFFFFF89"/>
    <w:multiLevelType w:val="singleLevel"/>
    <w:tmpl w:val="97D8BF4A"/>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1A83ED1"/>
    <w:multiLevelType w:val="hybridMultilevel"/>
    <w:tmpl w:val="FACAC99A"/>
    <w:lvl w:ilvl="0" w:tplc="9E280A34">
      <w:start w:val="1"/>
      <w:numFmt w:val="decimal"/>
      <w:lvlText w:val="2.%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E17CD63C" w:tentative="1">
      <w:start w:val="1"/>
      <w:numFmt w:val="lowerLetter"/>
      <w:lvlText w:val="%2."/>
      <w:lvlJc w:val="left"/>
      <w:pPr>
        <w:ind w:left="1440" w:hanging="360"/>
      </w:pPr>
    </w:lvl>
    <w:lvl w:ilvl="2" w:tplc="3E34D956" w:tentative="1">
      <w:start w:val="1"/>
      <w:numFmt w:val="lowerRoman"/>
      <w:lvlText w:val="%3."/>
      <w:lvlJc w:val="right"/>
      <w:pPr>
        <w:ind w:left="2160" w:hanging="180"/>
      </w:pPr>
    </w:lvl>
    <w:lvl w:ilvl="3" w:tplc="38569474" w:tentative="1">
      <w:start w:val="1"/>
      <w:numFmt w:val="decimal"/>
      <w:lvlText w:val="%4."/>
      <w:lvlJc w:val="left"/>
      <w:pPr>
        <w:ind w:left="2880" w:hanging="360"/>
      </w:pPr>
    </w:lvl>
    <w:lvl w:ilvl="4" w:tplc="AC8E5474" w:tentative="1">
      <w:start w:val="1"/>
      <w:numFmt w:val="lowerLetter"/>
      <w:lvlText w:val="%5."/>
      <w:lvlJc w:val="left"/>
      <w:pPr>
        <w:ind w:left="3600" w:hanging="360"/>
      </w:pPr>
    </w:lvl>
    <w:lvl w:ilvl="5" w:tplc="66346242" w:tentative="1">
      <w:start w:val="1"/>
      <w:numFmt w:val="lowerRoman"/>
      <w:lvlText w:val="%6."/>
      <w:lvlJc w:val="right"/>
      <w:pPr>
        <w:ind w:left="4320" w:hanging="180"/>
      </w:pPr>
    </w:lvl>
    <w:lvl w:ilvl="6" w:tplc="09C64F76" w:tentative="1">
      <w:start w:val="1"/>
      <w:numFmt w:val="decimal"/>
      <w:lvlText w:val="%7."/>
      <w:lvlJc w:val="left"/>
      <w:pPr>
        <w:ind w:left="5040" w:hanging="360"/>
      </w:pPr>
    </w:lvl>
    <w:lvl w:ilvl="7" w:tplc="B58E988E" w:tentative="1">
      <w:start w:val="1"/>
      <w:numFmt w:val="lowerLetter"/>
      <w:lvlText w:val="%8."/>
      <w:lvlJc w:val="left"/>
      <w:pPr>
        <w:ind w:left="5760" w:hanging="360"/>
      </w:pPr>
    </w:lvl>
    <w:lvl w:ilvl="8" w:tplc="0BC271F6" w:tentative="1">
      <w:start w:val="1"/>
      <w:numFmt w:val="lowerRoman"/>
      <w:lvlText w:val="%9."/>
      <w:lvlJc w:val="right"/>
      <w:pPr>
        <w:ind w:left="6480" w:hanging="180"/>
      </w:pPr>
    </w:lvl>
  </w:abstractNum>
  <w:abstractNum w:abstractNumId="3" w15:restartNumberingAfterBreak="0">
    <w:nsid w:val="04B247F6"/>
    <w:multiLevelType w:val="hybridMultilevel"/>
    <w:tmpl w:val="C2C2FD9C"/>
    <w:lvl w:ilvl="0" w:tplc="B5481768">
      <w:start w:val="1"/>
      <w:numFmt w:val="decimal"/>
      <w:lvlText w:val="FR %1."/>
      <w:lvlJc w:val="left"/>
      <w:pPr>
        <w:ind w:left="720" w:hanging="360"/>
      </w:pPr>
      <w:rPr>
        <w:rFonts w:hint="default"/>
      </w:rPr>
    </w:lvl>
    <w:lvl w:ilvl="1" w:tplc="654C99FC" w:tentative="1">
      <w:start w:val="1"/>
      <w:numFmt w:val="lowerLetter"/>
      <w:lvlText w:val="%2."/>
      <w:lvlJc w:val="left"/>
      <w:pPr>
        <w:ind w:left="1440" w:hanging="360"/>
      </w:pPr>
    </w:lvl>
    <w:lvl w:ilvl="2" w:tplc="F66E94AE" w:tentative="1">
      <w:start w:val="1"/>
      <w:numFmt w:val="lowerRoman"/>
      <w:lvlText w:val="%3."/>
      <w:lvlJc w:val="right"/>
      <w:pPr>
        <w:ind w:left="2160" w:hanging="180"/>
      </w:pPr>
    </w:lvl>
    <w:lvl w:ilvl="3" w:tplc="477235F0" w:tentative="1">
      <w:start w:val="1"/>
      <w:numFmt w:val="decimal"/>
      <w:lvlText w:val="%4."/>
      <w:lvlJc w:val="left"/>
      <w:pPr>
        <w:ind w:left="2880" w:hanging="360"/>
      </w:pPr>
    </w:lvl>
    <w:lvl w:ilvl="4" w:tplc="A9BAC35C" w:tentative="1">
      <w:start w:val="1"/>
      <w:numFmt w:val="lowerLetter"/>
      <w:lvlText w:val="%5."/>
      <w:lvlJc w:val="left"/>
      <w:pPr>
        <w:ind w:left="3600" w:hanging="360"/>
      </w:pPr>
    </w:lvl>
    <w:lvl w:ilvl="5" w:tplc="3E7EE9B4" w:tentative="1">
      <w:start w:val="1"/>
      <w:numFmt w:val="lowerRoman"/>
      <w:lvlText w:val="%6."/>
      <w:lvlJc w:val="right"/>
      <w:pPr>
        <w:ind w:left="4320" w:hanging="180"/>
      </w:pPr>
    </w:lvl>
    <w:lvl w:ilvl="6" w:tplc="63484522" w:tentative="1">
      <w:start w:val="1"/>
      <w:numFmt w:val="decimal"/>
      <w:lvlText w:val="%7."/>
      <w:lvlJc w:val="left"/>
      <w:pPr>
        <w:ind w:left="5040" w:hanging="360"/>
      </w:pPr>
    </w:lvl>
    <w:lvl w:ilvl="7" w:tplc="B3728C34" w:tentative="1">
      <w:start w:val="1"/>
      <w:numFmt w:val="lowerLetter"/>
      <w:lvlText w:val="%8."/>
      <w:lvlJc w:val="left"/>
      <w:pPr>
        <w:ind w:left="5760" w:hanging="360"/>
      </w:pPr>
    </w:lvl>
    <w:lvl w:ilvl="8" w:tplc="512C749C" w:tentative="1">
      <w:start w:val="1"/>
      <w:numFmt w:val="lowerRoman"/>
      <w:lvlText w:val="%9."/>
      <w:lvlJc w:val="right"/>
      <w:pPr>
        <w:ind w:left="6480" w:hanging="180"/>
      </w:pPr>
    </w:lvl>
  </w:abstractNum>
  <w:abstractNum w:abstractNumId="4" w15:restartNumberingAfterBreak="0">
    <w:nsid w:val="062E4F8B"/>
    <w:multiLevelType w:val="hybridMultilevel"/>
    <w:tmpl w:val="AF26B9C6"/>
    <w:lvl w:ilvl="0" w:tplc="FB1270BC">
      <w:start w:val="1"/>
      <w:numFmt w:val="decimal"/>
      <w:lvlText w:val="FR %1."/>
      <w:lvlJc w:val="left"/>
      <w:pPr>
        <w:ind w:left="2012" w:hanging="360"/>
      </w:pPr>
      <w:rPr>
        <w:rFonts w:hint="default"/>
      </w:rPr>
    </w:lvl>
    <w:lvl w:ilvl="1" w:tplc="7536FFCA" w:tentative="1">
      <w:start w:val="1"/>
      <w:numFmt w:val="lowerLetter"/>
      <w:lvlText w:val="%2."/>
      <w:lvlJc w:val="left"/>
      <w:pPr>
        <w:ind w:left="2732" w:hanging="360"/>
      </w:pPr>
    </w:lvl>
    <w:lvl w:ilvl="2" w:tplc="746AA280" w:tentative="1">
      <w:start w:val="1"/>
      <w:numFmt w:val="lowerRoman"/>
      <w:lvlText w:val="%3."/>
      <w:lvlJc w:val="right"/>
      <w:pPr>
        <w:ind w:left="3452" w:hanging="180"/>
      </w:pPr>
    </w:lvl>
    <w:lvl w:ilvl="3" w:tplc="7FB24FFE" w:tentative="1">
      <w:start w:val="1"/>
      <w:numFmt w:val="decimal"/>
      <w:lvlText w:val="%4."/>
      <w:lvlJc w:val="left"/>
      <w:pPr>
        <w:ind w:left="4172" w:hanging="360"/>
      </w:pPr>
    </w:lvl>
    <w:lvl w:ilvl="4" w:tplc="38AC7B82" w:tentative="1">
      <w:start w:val="1"/>
      <w:numFmt w:val="lowerLetter"/>
      <w:lvlText w:val="%5."/>
      <w:lvlJc w:val="left"/>
      <w:pPr>
        <w:ind w:left="4892" w:hanging="360"/>
      </w:pPr>
    </w:lvl>
    <w:lvl w:ilvl="5" w:tplc="C7C09D5A" w:tentative="1">
      <w:start w:val="1"/>
      <w:numFmt w:val="lowerRoman"/>
      <w:lvlText w:val="%6."/>
      <w:lvlJc w:val="right"/>
      <w:pPr>
        <w:ind w:left="5612" w:hanging="180"/>
      </w:pPr>
    </w:lvl>
    <w:lvl w:ilvl="6" w:tplc="20C0CB8A" w:tentative="1">
      <w:start w:val="1"/>
      <w:numFmt w:val="decimal"/>
      <w:lvlText w:val="%7."/>
      <w:lvlJc w:val="left"/>
      <w:pPr>
        <w:ind w:left="6332" w:hanging="360"/>
      </w:pPr>
    </w:lvl>
    <w:lvl w:ilvl="7" w:tplc="0B143850" w:tentative="1">
      <w:start w:val="1"/>
      <w:numFmt w:val="lowerLetter"/>
      <w:lvlText w:val="%8."/>
      <w:lvlJc w:val="left"/>
      <w:pPr>
        <w:ind w:left="7052" w:hanging="360"/>
      </w:pPr>
    </w:lvl>
    <w:lvl w:ilvl="8" w:tplc="AF2A6E86" w:tentative="1">
      <w:start w:val="1"/>
      <w:numFmt w:val="lowerRoman"/>
      <w:lvlText w:val="%9."/>
      <w:lvlJc w:val="right"/>
      <w:pPr>
        <w:ind w:left="7772" w:hanging="180"/>
      </w:pPr>
    </w:lvl>
  </w:abstractNum>
  <w:abstractNum w:abstractNumId="5" w15:restartNumberingAfterBreak="0">
    <w:nsid w:val="074B6DB6"/>
    <w:multiLevelType w:val="hybridMultilevel"/>
    <w:tmpl w:val="4D66A6A0"/>
    <w:lvl w:ilvl="0" w:tplc="B4465C96">
      <w:start w:val="1"/>
      <w:numFmt w:val="decimal"/>
      <w:lvlText w:val="FR %1."/>
      <w:lvlJc w:val="left"/>
      <w:pPr>
        <w:ind w:left="720" w:hanging="360"/>
      </w:pPr>
      <w:rPr>
        <w:rFonts w:hint="default"/>
      </w:rPr>
    </w:lvl>
    <w:lvl w:ilvl="1" w:tplc="679EACAA" w:tentative="1">
      <w:start w:val="1"/>
      <w:numFmt w:val="lowerLetter"/>
      <w:lvlText w:val="%2."/>
      <w:lvlJc w:val="left"/>
      <w:pPr>
        <w:ind w:left="1440" w:hanging="360"/>
      </w:pPr>
    </w:lvl>
    <w:lvl w:ilvl="2" w:tplc="8CA2B05A" w:tentative="1">
      <w:start w:val="1"/>
      <w:numFmt w:val="lowerRoman"/>
      <w:lvlText w:val="%3."/>
      <w:lvlJc w:val="right"/>
      <w:pPr>
        <w:ind w:left="2160" w:hanging="180"/>
      </w:pPr>
    </w:lvl>
    <w:lvl w:ilvl="3" w:tplc="EEF48E72" w:tentative="1">
      <w:start w:val="1"/>
      <w:numFmt w:val="decimal"/>
      <w:lvlText w:val="%4."/>
      <w:lvlJc w:val="left"/>
      <w:pPr>
        <w:ind w:left="2880" w:hanging="360"/>
      </w:pPr>
    </w:lvl>
    <w:lvl w:ilvl="4" w:tplc="1CC87CFC" w:tentative="1">
      <w:start w:val="1"/>
      <w:numFmt w:val="lowerLetter"/>
      <w:lvlText w:val="%5."/>
      <w:lvlJc w:val="left"/>
      <w:pPr>
        <w:ind w:left="3600" w:hanging="360"/>
      </w:pPr>
    </w:lvl>
    <w:lvl w:ilvl="5" w:tplc="4DF29B5C" w:tentative="1">
      <w:start w:val="1"/>
      <w:numFmt w:val="lowerRoman"/>
      <w:lvlText w:val="%6."/>
      <w:lvlJc w:val="right"/>
      <w:pPr>
        <w:ind w:left="4320" w:hanging="180"/>
      </w:pPr>
    </w:lvl>
    <w:lvl w:ilvl="6" w:tplc="C8D8BEB4" w:tentative="1">
      <w:start w:val="1"/>
      <w:numFmt w:val="decimal"/>
      <w:lvlText w:val="%7."/>
      <w:lvlJc w:val="left"/>
      <w:pPr>
        <w:ind w:left="5040" w:hanging="360"/>
      </w:pPr>
    </w:lvl>
    <w:lvl w:ilvl="7" w:tplc="71148E92" w:tentative="1">
      <w:start w:val="1"/>
      <w:numFmt w:val="lowerLetter"/>
      <w:lvlText w:val="%8."/>
      <w:lvlJc w:val="left"/>
      <w:pPr>
        <w:ind w:left="5760" w:hanging="360"/>
      </w:pPr>
    </w:lvl>
    <w:lvl w:ilvl="8" w:tplc="1EDA1980" w:tentative="1">
      <w:start w:val="1"/>
      <w:numFmt w:val="lowerRoman"/>
      <w:lvlText w:val="%9."/>
      <w:lvlJc w:val="right"/>
      <w:pPr>
        <w:ind w:left="6480" w:hanging="180"/>
      </w:pPr>
    </w:lvl>
  </w:abstractNum>
  <w:abstractNum w:abstractNumId="6" w15:restartNumberingAfterBreak="0">
    <w:nsid w:val="0CC473C9"/>
    <w:multiLevelType w:val="hybridMultilevel"/>
    <w:tmpl w:val="5D8E9F6E"/>
    <w:lvl w:ilvl="0" w:tplc="ED24047A">
      <w:start w:val="1"/>
      <w:numFmt w:val="decimal"/>
      <w:lvlText w:val="FR %1."/>
      <w:lvlJc w:val="left"/>
      <w:pPr>
        <w:ind w:left="720" w:hanging="360"/>
      </w:pPr>
      <w:rPr>
        <w:rFonts w:hint="default"/>
      </w:rPr>
    </w:lvl>
    <w:lvl w:ilvl="1" w:tplc="325674DC" w:tentative="1">
      <w:start w:val="1"/>
      <w:numFmt w:val="lowerLetter"/>
      <w:lvlText w:val="%2."/>
      <w:lvlJc w:val="left"/>
      <w:pPr>
        <w:ind w:left="1440" w:hanging="360"/>
      </w:pPr>
    </w:lvl>
    <w:lvl w:ilvl="2" w:tplc="95A0AD2C" w:tentative="1">
      <w:start w:val="1"/>
      <w:numFmt w:val="lowerRoman"/>
      <w:lvlText w:val="%3."/>
      <w:lvlJc w:val="right"/>
      <w:pPr>
        <w:ind w:left="2160" w:hanging="180"/>
      </w:pPr>
    </w:lvl>
    <w:lvl w:ilvl="3" w:tplc="24485236" w:tentative="1">
      <w:start w:val="1"/>
      <w:numFmt w:val="decimal"/>
      <w:lvlText w:val="%4."/>
      <w:lvlJc w:val="left"/>
      <w:pPr>
        <w:ind w:left="2880" w:hanging="360"/>
      </w:pPr>
    </w:lvl>
    <w:lvl w:ilvl="4" w:tplc="65E8E1EE" w:tentative="1">
      <w:start w:val="1"/>
      <w:numFmt w:val="lowerLetter"/>
      <w:lvlText w:val="%5."/>
      <w:lvlJc w:val="left"/>
      <w:pPr>
        <w:ind w:left="3600" w:hanging="360"/>
      </w:pPr>
    </w:lvl>
    <w:lvl w:ilvl="5" w:tplc="FD6CB29C" w:tentative="1">
      <w:start w:val="1"/>
      <w:numFmt w:val="lowerRoman"/>
      <w:lvlText w:val="%6."/>
      <w:lvlJc w:val="right"/>
      <w:pPr>
        <w:ind w:left="4320" w:hanging="180"/>
      </w:pPr>
    </w:lvl>
    <w:lvl w:ilvl="6" w:tplc="7BD04162" w:tentative="1">
      <w:start w:val="1"/>
      <w:numFmt w:val="decimal"/>
      <w:lvlText w:val="%7."/>
      <w:lvlJc w:val="left"/>
      <w:pPr>
        <w:ind w:left="5040" w:hanging="360"/>
      </w:pPr>
    </w:lvl>
    <w:lvl w:ilvl="7" w:tplc="DC7AB058" w:tentative="1">
      <w:start w:val="1"/>
      <w:numFmt w:val="lowerLetter"/>
      <w:lvlText w:val="%8."/>
      <w:lvlJc w:val="left"/>
      <w:pPr>
        <w:ind w:left="5760" w:hanging="360"/>
      </w:pPr>
    </w:lvl>
    <w:lvl w:ilvl="8" w:tplc="BFC2F4A0" w:tentative="1">
      <w:start w:val="1"/>
      <w:numFmt w:val="lowerRoman"/>
      <w:lvlText w:val="%9."/>
      <w:lvlJc w:val="right"/>
      <w:pPr>
        <w:ind w:left="6480" w:hanging="180"/>
      </w:pPr>
    </w:lvl>
  </w:abstractNum>
  <w:abstractNum w:abstractNumId="7" w15:restartNumberingAfterBreak="0">
    <w:nsid w:val="0F4A3FBD"/>
    <w:multiLevelType w:val="hybridMultilevel"/>
    <w:tmpl w:val="ED00D5F2"/>
    <w:lvl w:ilvl="0" w:tplc="DF1E12C4">
      <w:start w:val="1"/>
      <w:numFmt w:val="decimal"/>
      <w:lvlText w:val="FR %1."/>
      <w:lvlJc w:val="left"/>
      <w:pPr>
        <w:ind w:left="720" w:hanging="360"/>
      </w:pPr>
      <w:rPr>
        <w:rFonts w:hint="default"/>
      </w:rPr>
    </w:lvl>
    <w:lvl w:ilvl="1" w:tplc="5F0CE0D0" w:tentative="1">
      <w:start w:val="1"/>
      <w:numFmt w:val="lowerLetter"/>
      <w:lvlText w:val="%2."/>
      <w:lvlJc w:val="left"/>
      <w:pPr>
        <w:ind w:left="1440" w:hanging="360"/>
      </w:pPr>
    </w:lvl>
    <w:lvl w:ilvl="2" w:tplc="412A5C38" w:tentative="1">
      <w:start w:val="1"/>
      <w:numFmt w:val="lowerRoman"/>
      <w:lvlText w:val="%3."/>
      <w:lvlJc w:val="right"/>
      <w:pPr>
        <w:ind w:left="2160" w:hanging="180"/>
      </w:pPr>
    </w:lvl>
    <w:lvl w:ilvl="3" w:tplc="64A6A8C0" w:tentative="1">
      <w:start w:val="1"/>
      <w:numFmt w:val="decimal"/>
      <w:lvlText w:val="%4."/>
      <w:lvlJc w:val="left"/>
      <w:pPr>
        <w:ind w:left="2880" w:hanging="360"/>
      </w:pPr>
    </w:lvl>
    <w:lvl w:ilvl="4" w:tplc="7984418E" w:tentative="1">
      <w:start w:val="1"/>
      <w:numFmt w:val="lowerLetter"/>
      <w:lvlText w:val="%5."/>
      <w:lvlJc w:val="left"/>
      <w:pPr>
        <w:ind w:left="3600" w:hanging="360"/>
      </w:pPr>
    </w:lvl>
    <w:lvl w:ilvl="5" w:tplc="54B886F8" w:tentative="1">
      <w:start w:val="1"/>
      <w:numFmt w:val="lowerRoman"/>
      <w:lvlText w:val="%6."/>
      <w:lvlJc w:val="right"/>
      <w:pPr>
        <w:ind w:left="4320" w:hanging="180"/>
      </w:pPr>
    </w:lvl>
    <w:lvl w:ilvl="6" w:tplc="80721E06" w:tentative="1">
      <w:start w:val="1"/>
      <w:numFmt w:val="decimal"/>
      <w:lvlText w:val="%7."/>
      <w:lvlJc w:val="left"/>
      <w:pPr>
        <w:ind w:left="5040" w:hanging="360"/>
      </w:pPr>
    </w:lvl>
    <w:lvl w:ilvl="7" w:tplc="22FC719C" w:tentative="1">
      <w:start w:val="1"/>
      <w:numFmt w:val="lowerLetter"/>
      <w:lvlText w:val="%8."/>
      <w:lvlJc w:val="left"/>
      <w:pPr>
        <w:ind w:left="5760" w:hanging="360"/>
      </w:pPr>
    </w:lvl>
    <w:lvl w:ilvl="8" w:tplc="074EA5BC" w:tentative="1">
      <w:start w:val="1"/>
      <w:numFmt w:val="lowerRoman"/>
      <w:lvlText w:val="%9."/>
      <w:lvlJc w:val="right"/>
      <w:pPr>
        <w:ind w:left="6480" w:hanging="180"/>
      </w:pPr>
    </w:lvl>
  </w:abstractNum>
  <w:abstractNum w:abstractNumId="8" w15:restartNumberingAfterBreak="0">
    <w:nsid w:val="101E7610"/>
    <w:multiLevelType w:val="hybridMultilevel"/>
    <w:tmpl w:val="955A0A50"/>
    <w:lvl w:ilvl="0" w:tplc="82A0C4B8">
      <w:start w:val="13"/>
      <w:numFmt w:val="bullet"/>
      <w:lvlText w:val="•"/>
      <w:lvlJc w:val="left"/>
      <w:pPr>
        <w:ind w:left="1656" w:hanging="1296"/>
      </w:pPr>
      <w:rPr>
        <w:rFonts w:ascii="Times New Roman" w:eastAsiaTheme="minorHAnsi" w:hAnsi="Times New Roman" w:cs="Times New Roman" w:hint="default"/>
      </w:rPr>
    </w:lvl>
    <w:lvl w:ilvl="1" w:tplc="7BB42FA0" w:tentative="1">
      <w:start w:val="1"/>
      <w:numFmt w:val="bullet"/>
      <w:lvlText w:val="o"/>
      <w:lvlJc w:val="left"/>
      <w:pPr>
        <w:ind w:left="1440" w:hanging="360"/>
      </w:pPr>
      <w:rPr>
        <w:rFonts w:ascii="Courier New" w:hAnsi="Courier New" w:cs="Courier New" w:hint="default"/>
      </w:rPr>
    </w:lvl>
    <w:lvl w:ilvl="2" w:tplc="74382220" w:tentative="1">
      <w:start w:val="1"/>
      <w:numFmt w:val="bullet"/>
      <w:lvlText w:val=""/>
      <w:lvlJc w:val="left"/>
      <w:pPr>
        <w:ind w:left="2160" w:hanging="360"/>
      </w:pPr>
      <w:rPr>
        <w:rFonts w:ascii="Wingdings" w:hAnsi="Wingdings" w:hint="default"/>
      </w:rPr>
    </w:lvl>
    <w:lvl w:ilvl="3" w:tplc="844CC566" w:tentative="1">
      <w:start w:val="1"/>
      <w:numFmt w:val="bullet"/>
      <w:lvlText w:val=""/>
      <w:lvlJc w:val="left"/>
      <w:pPr>
        <w:ind w:left="2880" w:hanging="360"/>
      </w:pPr>
      <w:rPr>
        <w:rFonts w:ascii="Symbol" w:hAnsi="Symbol" w:hint="default"/>
      </w:rPr>
    </w:lvl>
    <w:lvl w:ilvl="4" w:tplc="548AAF92" w:tentative="1">
      <w:start w:val="1"/>
      <w:numFmt w:val="bullet"/>
      <w:lvlText w:val="o"/>
      <w:lvlJc w:val="left"/>
      <w:pPr>
        <w:ind w:left="3600" w:hanging="360"/>
      </w:pPr>
      <w:rPr>
        <w:rFonts w:ascii="Courier New" w:hAnsi="Courier New" w:cs="Courier New" w:hint="default"/>
      </w:rPr>
    </w:lvl>
    <w:lvl w:ilvl="5" w:tplc="E35E4A70" w:tentative="1">
      <w:start w:val="1"/>
      <w:numFmt w:val="bullet"/>
      <w:lvlText w:val=""/>
      <w:lvlJc w:val="left"/>
      <w:pPr>
        <w:ind w:left="4320" w:hanging="360"/>
      </w:pPr>
      <w:rPr>
        <w:rFonts w:ascii="Wingdings" w:hAnsi="Wingdings" w:hint="default"/>
      </w:rPr>
    </w:lvl>
    <w:lvl w:ilvl="6" w:tplc="1CB49FF2" w:tentative="1">
      <w:start w:val="1"/>
      <w:numFmt w:val="bullet"/>
      <w:lvlText w:val=""/>
      <w:lvlJc w:val="left"/>
      <w:pPr>
        <w:ind w:left="5040" w:hanging="360"/>
      </w:pPr>
      <w:rPr>
        <w:rFonts w:ascii="Symbol" w:hAnsi="Symbol" w:hint="default"/>
      </w:rPr>
    </w:lvl>
    <w:lvl w:ilvl="7" w:tplc="966054DC" w:tentative="1">
      <w:start w:val="1"/>
      <w:numFmt w:val="bullet"/>
      <w:lvlText w:val="o"/>
      <w:lvlJc w:val="left"/>
      <w:pPr>
        <w:ind w:left="5760" w:hanging="360"/>
      </w:pPr>
      <w:rPr>
        <w:rFonts w:ascii="Courier New" w:hAnsi="Courier New" w:cs="Courier New" w:hint="default"/>
      </w:rPr>
    </w:lvl>
    <w:lvl w:ilvl="8" w:tplc="EE56174C" w:tentative="1">
      <w:start w:val="1"/>
      <w:numFmt w:val="bullet"/>
      <w:lvlText w:val=""/>
      <w:lvlJc w:val="left"/>
      <w:pPr>
        <w:ind w:left="6480" w:hanging="360"/>
      </w:pPr>
      <w:rPr>
        <w:rFonts w:ascii="Wingdings" w:hAnsi="Wingdings" w:hint="default"/>
      </w:rPr>
    </w:lvl>
  </w:abstractNum>
  <w:abstractNum w:abstractNumId="9" w15:restartNumberingAfterBreak="0">
    <w:nsid w:val="152F7141"/>
    <w:multiLevelType w:val="hybridMultilevel"/>
    <w:tmpl w:val="2DD220E8"/>
    <w:lvl w:ilvl="0" w:tplc="3CFA8E78">
      <w:start w:val="1"/>
      <w:numFmt w:val="decimal"/>
      <w:lvlText w:val="FR %1."/>
      <w:lvlJc w:val="left"/>
      <w:pPr>
        <w:ind w:left="720" w:hanging="360"/>
      </w:pPr>
      <w:rPr>
        <w:rFonts w:hint="default"/>
      </w:rPr>
    </w:lvl>
    <w:lvl w:ilvl="1" w:tplc="327E7E80" w:tentative="1">
      <w:start w:val="1"/>
      <w:numFmt w:val="lowerLetter"/>
      <w:lvlText w:val="%2."/>
      <w:lvlJc w:val="left"/>
      <w:pPr>
        <w:ind w:left="1440" w:hanging="360"/>
      </w:pPr>
    </w:lvl>
    <w:lvl w:ilvl="2" w:tplc="6F1C05EC" w:tentative="1">
      <w:start w:val="1"/>
      <w:numFmt w:val="lowerRoman"/>
      <w:lvlText w:val="%3."/>
      <w:lvlJc w:val="right"/>
      <w:pPr>
        <w:ind w:left="2160" w:hanging="180"/>
      </w:pPr>
    </w:lvl>
    <w:lvl w:ilvl="3" w:tplc="85DE340C" w:tentative="1">
      <w:start w:val="1"/>
      <w:numFmt w:val="decimal"/>
      <w:lvlText w:val="%4."/>
      <w:lvlJc w:val="left"/>
      <w:pPr>
        <w:ind w:left="2880" w:hanging="360"/>
      </w:pPr>
    </w:lvl>
    <w:lvl w:ilvl="4" w:tplc="FA483964" w:tentative="1">
      <w:start w:val="1"/>
      <w:numFmt w:val="lowerLetter"/>
      <w:lvlText w:val="%5."/>
      <w:lvlJc w:val="left"/>
      <w:pPr>
        <w:ind w:left="3600" w:hanging="360"/>
      </w:pPr>
    </w:lvl>
    <w:lvl w:ilvl="5" w:tplc="FFCCC752" w:tentative="1">
      <w:start w:val="1"/>
      <w:numFmt w:val="lowerRoman"/>
      <w:lvlText w:val="%6."/>
      <w:lvlJc w:val="right"/>
      <w:pPr>
        <w:ind w:left="4320" w:hanging="180"/>
      </w:pPr>
    </w:lvl>
    <w:lvl w:ilvl="6" w:tplc="4A5865B8" w:tentative="1">
      <w:start w:val="1"/>
      <w:numFmt w:val="decimal"/>
      <w:lvlText w:val="%7."/>
      <w:lvlJc w:val="left"/>
      <w:pPr>
        <w:ind w:left="5040" w:hanging="360"/>
      </w:pPr>
    </w:lvl>
    <w:lvl w:ilvl="7" w:tplc="CB202158" w:tentative="1">
      <w:start w:val="1"/>
      <w:numFmt w:val="lowerLetter"/>
      <w:lvlText w:val="%8."/>
      <w:lvlJc w:val="left"/>
      <w:pPr>
        <w:ind w:left="5760" w:hanging="360"/>
      </w:pPr>
    </w:lvl>
    <w:lvl w:ilvl="8" w:tplc="7F9C038E" w:tentative="1">
      <w:start w:val="1"/>
      <w:numFmt w:val="lowerRoman"/>
      <w:lvlText w:val="%9."/>
      <w:lvlJc w:val="right"/>
      <w:pPr>
        <w:ind w:left="6480" w:hanging="180"/>
      </w:pPr>
    </w:lvl>
  </w:abstractNum>
  <w:abstractNum w:abstractNumId="10" w15:restartNumberingAfterBreak="0">
    <w:nsid w:val="15615296"/>
    <w:multiLevelType w:val="hybridMultilevel"/>
    <w:tmpl w:val="A48AC8B0"/>
    <w:lvl w:ilvl="0" w:tplc="CC06AFF4">
      <w:start w:val="1"/>
      <w:numFmt w:val="decimal"/>
      <w:lvlText w:val="FR %1."/>
      <w:lvlJc w:val="left"/>
      <w:pPr>
        <w:ind w:left="720" w:hanging="360"/>
      </w:pPr>
      <w:rPr>
        <w:rFonts w:hint="default"/>
      </w:rPr>
    </w:lvl>
    <w:lvl w:ilvl="1" w:tplc="BAEA4C9C" w:tentative="1">
      <w:start w:val="1"/>
      <w:numFmt w:val="lowerLetter"/>
      <w:lvlText w:val="%2."/>
      <w:lvlJc w:val="left"/>
      <w:pPr>
        <w:ind w:left="1440" w:hanging="360"/>
      </w:pPr>
    </w:lvl>
    <w:lvl w:ilvl="2" w:tplc="85FEF756" w:tentative="1">
      <w:start w:val="1"/>
      <w:numFmt w:val="lowerRoman"/>
      <w:lvlText w:val="%3."/>
      <w:lvlJc w:val="right"/>
      <w:pPr>
        <w:ind w:left="2160" w:hanging="180"/>
      </w:pPr>
    </w:lvl>
    <w:lvl w:ilvl="3" w:tplc="66403F78" w:tentative="1">
      <w:start w:val="1"/>
      <w:numFmt w:val="decimal"/>
      <w:lvlText w:val="%4."/>
      <w:lvlJc w:val="left"/>
      <w:pPr>
        <w:ind w:left="2880" w:hanging="360"/>
      </w:pPr>
    </w:lvl>
    <w:lvl w:ilvl="4" w:tplc="6EA2BC92" w:tentative="1">
      <w:start w:val="1"/>
      <w:numFmt w:val="lowerLetter"/>
      <w:lvlText w:val="%5."/>
      <w:lvlJc w:val="left"/>
      <w:pPr>
        <w:ind w:left="3600" w:hanging="360"/>
      </w:pPr>
    </w:lvl>
    <w:lvl w:ilvl="5" w:tplc="AA002EF2" w:tentative="1">
      <w:start w:val="1"/>
      <w:numFmt w:val="lowerRoman"/>
      <w:lvlText w:val="%6."/>
      <w:lvlJc w:val="right"/>
      <w:pPr>
        <w:ind w:left="4320" w:hanging="180"/>
      </w:pPr>
    </w:lvl>
    <w:lvl w:ilvl="6" w:tplc="7AEE7AB6" w:tentative="1">
      <w:start w:val="1"/>
      <w:numFmt w:val="decimal"/>
      <w:lvlText w:val="%7."/>
      <w:lvlJc w:val="left"/>
      <w:pPr>
        <w:ind w:left="5040" w:hanging="360"/>
      </w:pPr>
    </w:lvl>
    <w:lvl w:ilvl="7" w:tplc="F814B544" w:tentative="1">
      <w:start w:val="1"/>
      <w:numFmt w:val="lowerLetter"/>
      <w:lvlText w:val="%8."/>
      <w:lvlJc w:val="left"/>
      <w:pPr>
        <w:ind w:left="5760" w:hanging="360"/>
      </w:pPr>
    </w:lvl>
    <w:lvl w:ilvl="8" w:tplc="890C33EE" w:tentative="1">
      <w:start w:val="1"/>
      <w:numFmt w:val="lowerRoman"/>
      <w:lvlText w:val="%9."/>
      <w:lvlJc w:val="right"/>
      <w:pPr>
        <w:ind w:left="6480" w:hanging="180"/>
      </w:pPr>
    </w:lvl>
  </w:abstractNum>
  <w:abstractNum w:abstractNumId="11" w15:restartNumberingAfterBreak="0">
    <w:nsid w:val="15691A37"/>
    <w:multiLevelType w:val="hybridMultilevel"/>
    <w:tmpl w:val="C3EA8898"/>
    <w:lvl w:ilvl="0" w:tplc="EC46DEAA">
      <w:start w:val="1"/>
      <w:numFmt w:val="bullet"/>
      <w:lvlText w:val="o"/>
      <w:lvlJc w:val="left"/>
      <w:pPr>
        <w:ind w:left="1080" w:hanging="360"/>
      </w:pPr>
      <w:rPr>
        <w:rFonts w:ascii="Courier New" w:hAnsi="Courier New" w:cs="Courier New" w:hint="default"/>
      </w:rPr>
    </w:lvl>
    <w:lvl w:ilvl="1" w:tplc="C4C8C3A6" w:tentative="1">
      <w:start w:val="1"/>
      <w:numFmt w:val="bullet"/>
      <w:lvlText w:val="o"/>
      <w:lvlJc w:val="left"/>
      <w:pPr>
        <w:ind w:left="1800" w:hanging="360"/>
      </w:pPr>
      <w:rPr>
        <w:rFonts w:ascii="Courier New" w:hAnsi="Courier New" w:cs="Courier New" w:hint="default"/>
      </w:rPr>
    </w:lvl>
    <w:lvl w:ilvl="2" w:tplc="4D74C3BC" w:tentative="1">
      <w:start w:val="1"/>
      <w:numFmt w:val="bullet"/>
      <w:lvlText w:val=""/>
      <w:lvlJc w:val="left"/>
      <w:pPr>
        <w:ind w:left="2520" w:hanging="360"/>
      </w:pPr>
      <w:rPr>
        <w:rFonts w:ascii="Wingdings" w:hAnsi="Wingdings" w:hint="default"/>
      </w:rPr>
    </w:lvl>
    <w:lvl w:ilvl="3" w:tplc="BD00426C" w:tentative="1">
      <w:start w:val="1"/>
      <w:numFmt w:val="bullet"/>
      <w:lvlText w:val=""/>
      <w:lvlJc w:val="left"/>
      <w:pPr>
        <w:ind w:left="3240" w:hanging="360"/>
      </w:pPr>
      <w:rPr>
        <w:rFonts w:ascii="Symbol" w:hAnsi="Symbol" w:hint="default"/>
      </w:rPr>
    </w:lvl>
    <w:lvl w:ilvl="4" w:tplc="7B248FE6" w:tentative="1">
      <w:start w:val="1"/>
      <w:numFmt w:val="bullet"/>
      <w:lvlText w:val="o"/>
      <w:lvlJc w:val="left"/>
      <w:pPr>
        <w:ind w:left="3960" w:hanging="360"/>
      </w:pPr>
      <w:rPr>
        <w:rFonts w:ascii="Courier New" w:hAnsi="Courier New" w:cs="Courier New" w:hint="default"/>
      </w:rPr>
    </w:lvl>
    <w:lvl w:ilvl="5" w:tplc="08620708" w:tentative="1">
      <w:start w:val="1"/>
      <w:numFmt w:val="bullet"/>
      <w:lvlText w:val=""/>
      <w:lvlJc w:val="left"/>
      <w:pPr>
        <w:ind w:left="4680" w:hanging="360"/>
      </w:pPr>
      <w:rPr>
        <w:rFonts w:ascii="Wingdings" w:hAnsi="Wingdings" w:hint="default"/>
      </w:rPr>
    </w:lvl>
    <w:lvl w:ilvl="6" w:tplc="00288044" w:tentative="1">
      <w:start w:val="1"/>
      <w:numFmt w:val="bullet"/>
      <w:lvlText w:val=""/>
      <w:lvlJc w:val="left"/>
      <w:pPr>
        <w:ind w:left="5400" w:hanging="360"/>
      </w:pPr>
      <w:rPr>
        <w:rFonts w:ascii="Symbol" w:hAnsi="Symbol" w:hint="default"/>
      </w:rPr>
    </w:lvl>
    <w:lvl w:ilvl="7" w:tplc="15E2FD8C" w:tentative="1">
      <w:start w:val="1"/>
      <w:numFmt w:val="bullet"/>
      <w:lvlText w:val="o"/>
      <w:lvlJc w:val="left"/>
      <w:pPr>
        <w:ind w:left="6120" w:hanging="360"/>
      </w:pPr>
      <w:rPr>
        <w:rFonts w:ascii="Courier New" w:hAnsi="Courier New" w:cs="Courier New" w:hint="default"/>
      </w:rPr>
    </w:lvl>
    <w:lvl w:ilvl="8" w:tplc="9216D480" w:tentative="1">
      <w:start w:val="1"/>
      <w:numFmt w:val="bullet"/>
      <w:lvlText w:val=""/>
      <w:lvlJc w:val="left"/>
      <w:pPr>
        <w:ind w:left="6840" w:hanging="360"/>
      </w:pPr>
      <w:rPr>
        <w:rFonts w:ascii="Wingdings" w:hAnsi="Wingdings" w:hint="default"/>
      </w:rPr>
    </w:lvl>
  </w:abstractNum>
  <w:abstractNum w:abstractNumId="12" w15:restartNumberingAfterBreak="0">
    <w:nsid w:val="162304AF"/>
    <w:multiLevelType w:val="hybridMultilevel"/>
    <w:tmpl w:val="B94ACE14"/>
    <w:lvl w:ilvl="0" w:tplc="A836C75E">
      <w:start w:val="1"/>
      <w:numFmt w:val="decimal"/>
      <w:lvlText w:val="FR %1."/>
      <w:lvlJc w:val="left"/>
      <w:pPr>
        <w:ind w:left="720" w:hanging="360"/>
      </w:pPr>
      <w:rPr>
        <w:rFonts w:hint="default"/>
      </w:rPr>
    </w:lvl>
    <w:lvl w:ilvl="1" w:tplc="168A212E" w:tentative="1">
      <w:start w:val="1"/>
      <w:numFmt w:val="lowerLetter"/>
      <w:lvlText w:val="%2."/>
      <w:lvlJc w:val="left"/>
      <w:pPr>
        <w:ind w:left="1440" w:hanging="360"/>
      </w:pPr>
    </w:lvl>
    <w:lvl w:ilvl="2" w:tplc="55947EB8" w:tentative="1">
      <w:start w:val="1"/>
      <w:numFmt w:val="lowerRoman"/>
      <w:lvlText w:val="%3."/>
      <w:lvlJc w:val="right"/>
      <w:pPr>
        <w:ind w:left="2160" w:hanging="180"/>
      </w:pPr>
    </w:lvl>
    <w:lvl w:ilvl="3" w:tplc="BC64DC08" w:tentative="1">
      <w:start w:val="1"/>
      <w:numFmt w:val="decimal"/>
      <w:lvlText w:val="%4."/>
      <w:lvlJc w:val="left"/>
      <w:pPr>
        <w:ind w:left="2880" w:hanging="360"/>
      </w:pPr>
    </w:lvl>
    <w:lvl w:ilvl="4" w:tplc="ACA6D4DE" w:tentative="1">
      <w:start w:val="1"/>
      <w:numFmt w:val="lowerLetter"/>
      <w:lvlText w:val="%5."/>
      <w:lvlJc w:val="left"/>
      <w:pPr>
        <w:ind w:left="3600" w:hanging="360"/>
      </w:pPr>
    </w:lvl>
    <w:lvl w:ilvl="5" w:tplc="EA58C050" w:tentative="1">
      <w:start w:val="1"/>
      <w:numFmt w:val="lowerRoman"/>
      <w:lvlText w:val="%6."/>
      <w:lvlJc w:val="right"/>
      <w:pPr>
        <w:ind w:left="4320" w:hanging="180"/>
      </w:pPr>
    </w:lvl>
    <w:lvl w:ilvl="6" w:tplc="3402A33A" w:tentative="1">
      <w:start w:val="1"/>
      <w:numFmt w:val="decimal"/>
      <w:lvlText w:val="%7."/>
      <w:lvlJc w:val="left"/>
      <w:pPr>
        <w:ind w:left="5040" w:hanging="360"/>
      </w:pPr>
    </w:lvl>
    <w:lvl w:ilvl="7" w:tplc="572C9230" w:tentative="1">
      <w:start w:val="1"/>
      <w:numFmt w:val="lowerLetter"/>
      <w:lvlText w:val="%8."/>
      <w:lvlJc w:val="left"/>
      <w:pPr>
        <w:ind w:left="5760" w:hanging="360"/>
      </w:pPr>
    </w:lvl>
    <w:lvl w:ilvl="8" w:tplc="B0EE382A" w:tentative="1">
      <w:start w:val="1"/>
      <w:numFmt w:val="lowerRoman"/>
      <w:lvlText w:val="%9."/>
      <w:lvlJc w:val="right"/>
      <w:pPr>
        <w:ind w:left="6480" w:hanging="180"/>
      </w:pPr>
    </w:lvl>
  </w:abstractNum>
  <w:abstractNum w:abstractNumId="13" w15:restartNumberingAfterBreak="0">
    <w:nsid w:val="18C878A6"/>
    <w:multiLevelType w:val="hybridMultilevel"/>
    <w:tmpl w:val="A2922AB6"/>
    <w:lvl w:ilvl="0" w:tplc="63AE6E94">
      <w:start w:val="1"/>
      <w:numFmt w:val="bullet"/>
      <w:lvlText w:val=""/>
      <w:lvlJc w:val="left"/>
      <w:pPr>
        <w:ind w:left="720" w:hanging="360"/>
      </w:pPr>
      <w:rPr>
        <w:rFonts w:ascii="Symbol" w:hAnsi="Symbol" w:hint="default"/>
      </w:rPr>
    </w:lvl>
    <w:lvl w:ilvl="1" w:tplc="81D8AAAA">
      <w:start w:val="1"/>
      <w:numFmt w:val="bullet"/>
      <w:lvlText w:val="o"/>
      <w:lvlJc w:val="left"/>
      <w:pPr>
        <w:ind w:left="1440" w:hanging="360"/>
      </w:pPr>
      <w:rPr>
        <w:rFonts w:ascii="Courier New" w:hAnsi="Courier New" w:cs="Courier New" w:hint="default"/>
      </w:rPr>
    </w:lvl>
    <w:lvl w:ilvl="2" w:tplc="B7B2D7F8" w:tentative="1">
      <w:start w:val="1"/>
      <w:numFmt w:val="bullet"/>
      <w:lvlText w:val=""/>
      <w:lvlJc w:val="left"/>
      <w:pPr>
        <w:ind w:left="2160" w:hanging="360"/>
      </w:pPr>
      <w:rPr>
        <w:rFonts w:ascii="Wingdings" w:hAnsi="Wingdings" w:hint="default"/>
      </w:rPr>
    </w:lvl>
    <w:lvl w:ilvl="3" w:tplc="E9CA6BC2" w:tentative="1">
      <w:start w:val="1"/>
      <w:numFmt w:val="bullet"/>
      <w:lvlText w:val=""/>
      <w:lvlJc w:val="left"/>
      <w:pPr>
        <w:ind w:left="2880" w:hanging="360"/>
      </w:pPr>
      <w:rPr>
        <w:rFonts w:ascii="Symbol" w:hAnsi="Symbol" w:hint="default"/>
      </w:rPr>
    </w:lvl>
    <w:lvl w:ilvl="4" w:tplc="5F9677BC" w:tentative="1">
      <w:start w:val="1"/>
      <w:numFmt w:val="bullet"/>
      <w:lvlText w:val="o"/>
      <w:lvlJc w:val="left"/>
      <w:pPr>
        <w:ind w:left="3600" w:hanging="360"/>
      </w:pPr>
      <w:rPr>
        <w:rFonts w:ascii="Courier New" w:hAnsi="Courier New" w:cs="Courier New" w:hint="default"/>
      </w:rPr>
    </w:lvl>
    <w:lvl w:ilvl="5" w:tplc="0A4C6E1C" w:tentative="1">
      <w:start w:val="1"/>
      <w:numFmt w:val="bullet"/>
      <w:lvlText w:val=""/>
      <w:lvlJc w:val="left"/>
      <w:pPr>
        <w:ind w:left="4320" w:hanging="360"/>
      </w:pPr>
      <w:rPr>
        <w:rFonts w:ascii="Wingdings" w:hAnsi="Wingdings" w:hint="default"/>
      </w:rPr>
    </w:lvl>
    <w:lvl w:ilvl="6" w:tplc="8ACC1782" w:tentative="1">
      <w:start w:val="1"/>
      <w:numFmt w:val="bullet"/>
      <w:lvlText w:val=""/>
      <w:lvlJc w:val="left"/>
      <w:pPr>
        <w:ind w:left="5040" w:hanging="360"/>
      </w:pPr>
      <w:rPr>
        <w:rFonts w:ascii="Symbol" w:hAnsi="Symbol" w:hint="default"/>
      </w:rPr>
    </w:lvl>
    <w:lvl w:ilvl="7" w:tplc="3DEE20AA" w:tentative="1">
      <w:start w:val="1"/>
      <w:numFmt w:val="bullet"/>
      <w:lvlText w:val="o"/>
      <w:lvlJc w:val="left"/>
      <w:pPr>
        <w:ind w:left="5760" w:hanging="360"/>
      </w:pPr>
      <w:rPr>
        <w:rFonts w:ascii="Courier New" w:hAnsi="Courier New" w:cs="Courier New" w:hint="default"/>
      </w:rPr>
    </w:lvl>
    <w:lvl w:ilvl="8" w:tplc="9C7CC38C" w:tentative="1">
      <w:start w:val="1"/>
      <w:numFmt w:val="bullet"/>
      <w:lvlText w:val=""/>
      <w:lvlJc w:val="left"/>
      <w:pPr>
        <w:ind w:left="6480" w:hanging="360"/>
      </w:pPr>
      <w:rPr>
        <w:rFonts w:ascii="Wingdings" w:hAnsi="Wingdings" w:hint="default"/>
      </w:rPr>
    </w:lvl>
  </w:abstractNum>
  <w:abstractNum w:abstractNumId="14" w15:restartNumberingAfterBreak="0">
    <w:nsid w:val="1C260D02"/>
    <w:multiLevelType w:val="hybridMultilevel"/>
    <w:tmpl w:val="5206FFC8"/>
    <w:lvl w:ilvl="0" w:tplc="CF60434A">
      <w:start w:val="1"/>
      <w:numFmt w:val="decimal"/>
      <w:lvlText w:val="FR %1."/>
      <w:lvlJc w:val="left"/>
      <w:pPr>
        <w:ind w:left="720" w:hanging="360"/>
      </w:pPr>
      <w:rPr>
        <w:rFonts w:hint="default"/>
      </w:rPr>
    </w:lvl>
    <w:lvl w:ilvl="1" w:tplc="DB04EC6C" w:tentative="1">
      <w:start w:val="1"/>
      <w:numFmt w:val="lowerLetter"/>
      <w:lvlText w:val="%2."/>
      <w:lvlJc w:val="left"/>
      <w:pPr>
        <w:ind w:left="1440" w:hanging="360"/>
      </w:pPr>
    </w:lvl>
    <w:lvl w:ilvl="2" w:tplc="9534846A" w:tentative="1">
      <w:start w:val="1"/>
      <w:numFmt w:val="lowerRoman"/>
      <w:lvlText w:val="%3."/>
      <w:lvlJc w:val="right"/>
      <w:pPr>
        <w:ind w:left="2160" w:hanging="180"/>
      </w:pPr>
    </w:lvl>
    <w:lvl w:ilvl="3" w:tplc="3F70FEF8" w:tentative="1">
      <w:start w:val="1"/>
      <w:numFmt w:val="decimal"/>
      <w:lvlText w:val="%4."/>
      <w:lvlJc w:val="left"/>
      <w:pPr>
        <w:ind w:left="2880" w:hanging="360"/>
      </w:pPr>
    </w:lvl>
    <w:lvl w:ilvl="4" w:tplc="068A407E" w:tentative="1">
      <w:start w:val="1"/>
      <w:numFmt w:val="lowerLetter"/>
      <w:lvlText w:val="%5."/>
      <w:lvlJc w:val="left"/>
      <w:pPr>
        <w:ind w:left="3600" w:hanging="360"/>
      </w:pPr>
    </w:lvl>
    <w:lvl w:ilvl="5" w:tplc="A284169E" w:tentative="1">
      <w:start w:val="1"/>
      <w:numFmt w:val="lowerRoman"/>
      <w:lvlText w:val="%6."/>
      <w:lvlJc w:val="right"/>
      <w:pPr>
        <w:ind w:left="4320" w:hanging="180"/>
      </w:pPr>
    </w:lvl>
    <w:lvl w:ilvl="6" w:tplc="F586ACF8" w:tentative="1">
      <w:start w:val="1"/>
      <w:numFmt w:val="decimal"/>
      <w:lvlText w:val="%7."/>
      <w:lvlJc w:val="left"/>
      <w:pPr>
        <w:ind w:left="5040" w:hanging="360"/>
      </w:pPr>
    </w:lvl>
    <w:lvl w:ilvl="7" w:tplc="11F08BFA" w:tentative="1">
      <w:start w:val="1"/>
      <w:numFmt w:val="lowerLetter"/>
      <w:lvlText w:val="%8."/>
      <w:lvlJc w:val="left"/>
      <w:pPr>
        <w:ind w:left="5760" w:hanging="360"/>
      </w:pPr>
    </w:lvl>
    <w:lvl w:ilvl="8" w:tplc="6EEA8232" w:tentative="1">
      <w:start w:val="1"/>
      <w:numFmt w:val="lowerRoman"/>
      <w:lvlText w:val="%9."/>
      <w:lvlJc w:val="right"/>
      <w:pPr>
        <w:ind w:left="6480" w:hanging="180"/>
      </w:pPr>
    </w:lvl>
  </w:abstractNum>
  <w:abstractNum w:abstractNumId="15" w15:restartNumberingAfterBreak="0">
    <w:nsid w:val="22BE7FB3"/>
    <w:multiLevelType w:val="hybridMultilevel"/>
    <w:tmpl w:val="82044DE0"/>
    <w:lvl w:ilvl="0" w:tplc="7742AD94">
      <w:start w:val="1"/>
      <w:numFmt w:val="decimal"/>
      <w:lvlText w:val="FR %1."/>
      <w:lvlJc w:val="left"/>
      <w:pPr>
        <w:ind w:left="720" w:hanging="360"/>
      </w:pPr>
      <w:rPr>
        <w:rFonts w:hint="default"/>
      </w:rPr>
    </w:lvl>
    <w:lvl w:ilvl="1" w:tplc="7E74B956" w:tentative="1">
      <w:start w:val="1"/>
      <w:numFmt w:val="lowerLetter"/>
      <w:lvlText w:val="%2."/>
      <w:lvlJc w:val="left"/>
      <w:pPr>
        <w:ind w:left="1440" w:hanging="360"/>
      </w:pPr>
    </w:lvl>
    <w:lvl w:ilvl="2" w:tplc="A16A09BC" w:tentative="1">
      <w:start w:val="1"/>
      <w:numFmt w:val="lowerRoman"/>
      <w:lvlText w:val="%3."/>
      <w:lvlJc w:val="right"/>
      <w:pPr>
        <w:ind w:left="2160" w:hanging="180"/>
      </w:pPr>
    </w:lvl>
    <w:lvl w:ilvl="3" w:tplc="CD2A55F2" w:tentative="1">
      <w:start w:val="1"/>
      <w:numFmt w:val="decimal"/>
      <w:lvlText w:val="%4."/>
      <w:lvlJc w:val="left"/>
      <w:pPr>
        <w:ind w:left="2880" w:hanging="360"/>
      </w:pPr>
    </w:lvl>
    <w:lvl w:ilvl="4" w:tplc="9B8CB520" w:tentative="1">
      <w:start w:val="1"/>
      <w:numFmt w:val="lowerLetter"/>
      <w:lvlText w:val="%5."/>
      <w:lvlJc w:val="left"/>
      <w:pPr>
        <w:ind w:left="3600" w:hanging="360"/>
      </w:pPr>
    </w:lvl>
    <w:lvl w:ilvl="5" w:tplc="1E7246B8" w:tentative="1">
      <w:start w:val="1"/>
      <w:numFmt w:val="lowerRoman"/>
      <w:lvlText w:val="%6."/>
      <w:lvlJc w:val="right"/>
      <w:pPr>
        <w:ind w:left="4320" w:hanging="180"/>
      </w:pPr>
    </w:lvl>
    <w:lvl w:ilvl="6" w:tplc="93105490" w:tentative="1">
      <w:start w:val="1"/>
      <w:numFmt w:val="decimal"/>
      <w:lvlText w:val="%7."/>
      <w:lvlJc w:val="left"/>
      <w:pPr>
        <w:ind w:left="5040" w:hanging="360"/>
      </w:pPr>
    </w:lvl>
    <w:lvl w:ilvl="7" w:tplc="79C867AA" w:tentative="1">
      <w:start w:val="1"/>
      <w:numFmt w:val="lowerLetter"/>
      <w:lvlText w:val="%8."/>
      <w:lvlJc w:val="left"/>
      <w:pPr>
        <w:ind w:left="5760" w:hanging="360"/>
      </w:pPr>
    </w:lvl>
    <w:lvl w:ilvl="8" w:tplc="5AEEEE40" w:tentative="1">
      <w:start w:val="1"/>
      <w:numFmt w:val="lowerRoman"/>
      <w:lvlText w:val="%9."/>
      <w:lvlJc w:val="right"/>
      <w:pPr>
        <w:ind w:left="6480" w:hanging="180"/>
      </w:pPr>
    </w:lvl>
  </w:abstractNum>
  <w:abstractNum w:abstractNumId="16" w15:restartNumberingAfterBreak="0">
    <w:nsid w:val="241745FF"/>
    <w:multiLevelType w:val="hybridMultilevel"/>
    <w:tmpl w:val="306E3992"/>
    <w:lvl w:ilvl="0" w:tplc="5BB46D5A">
      <w:start w:val="1"/>
      <w:numFmt w:val="decimal"/>
      <w:lvlText w:val="FR %1."/>
      <w:lvlJc w:val="left"/>
      <w:pPr>
        <w:ind w:left="720" w:hanging="360"/>
      </w:pPr>
      <w:rPr>
        <w:rFonts w:hint="default"/>
      </w:rPr>
    </w:lvl>
    <w:lvl w:ilvl="1" w:tplc="B4B4DEE6" w:tentative="1">
      <w:start w:val="1"/>
      <w:numFmt w:val="lowerLetter"/>
      <w:lvlText w:val="%2."/>
      <w:lvlJc w:val="left"/>
      <w:pPr>
        <w:ind w:left="1440" w:hanging="360"/>
      </w:pPr>
    </w:lvl>
    <w:lvl w:ilvl="2" w:tplc="AA10C66A" w:tentative="1">
      <w:start w:val="1"/>
      <w:numFmt w:val="lowerRoman"/>
      <w:lvlText w:val="%3."/>
      <w:lvlJc w:val="right"/>
      <w:pPr>
        <w:ind w:left="2160" w:hanging="180"/>
      </w:pPr>
    </w:lvl>
    <w:lvl w:ilvl="3" w:tplc="706EA0E4" w:tentative="1">
      <w:start w:val="1"/>
      <w:numFmt w:val="decimal"/>
      <w:lvlText w:val="%4."/>
      <w:lvlJc w:val="left"/>
      <w:pPr>
        <w:ind w:left="2880" w:hanging="360"/>
      </w:pPr>
    </w:lvl>
    <w:lvl w:ilvl="4" w:tplc="B80067D4" w:tentative="1">
      <w:start w:val="1"/>
      <w:numFmt w:val="lowerLetter"/>
      <w:lvlText w:val="%5."/>
      <w:lvlJc w:val="left"/>
      <w:pPr>
        <w:ind w:left="3600" w:hanging="360"/>
      </w:pPr>
    </w:lvl>
    <w:lvl w:ilvl="5" w:tplc="AD563B92" w:tentative="1">
      <w:start w:val="1"/>
      <w:numFmt w:val="lowerRoman"/>
      <w:lvlText w:val="%6."/>
      <w:lvlJc w:val="right"/>
      <w:pPr>
        <w:ind w:left="4320" w:hanging="180"/>
      </w:pPr>
    </w:lvl>
    <w:lvl w:ilvl="6" w:tplc="A6267A14" w:tentative="1">
      <w:start w:val="1"/>
      <w:numFmt w:val="decimal"/>
      <w:lvlText w:val="%7."/>
      <w:lvlJc w:val="left"/>
      <w:pPr>
        <w:ind w:left="5040" w:hanging="360"/>
      </w:pPr>
    </w:lvl>
    <w:lvl w:ilvl="7" w:tplc="D806F530" w:tentative="1">
      <w:start w:val="1"/>
      <w:numFmt w:val="lowerLetter"/>
      <w:lvlText w:val="%8."/>
      <w:lvlJc w:val="left"/>
      <w:pPr>
        <w:ind w:left="5760" w:hanging="360"/>
      </w:pPr>
    </w:lvl>
    <w:lvl w:ilvl="8" w:tplc="D292BFA6" w:tentative="1">
      <w:start w:val="1"/>
      <w:numFmt w:val="lowerRoman"/>
      <w:lvlText w:val="%9."/>
      <w:lvlJc w:val="right"/>
      <w:pPr>
        <w:ind w:left="6480" w:hanging="180"/>
      </w:pPr>
    </w:lvl>
  </w:abstractNum>
  <w:abstractNum w:abstractNumId="17" w15:restartNumberingAfterBreak="0">
    <w:nsid w:val="272D1571"/>
    <w:multiLevelType w:val="hybridMultilevel"/>
    <w:tmpl w:val="8072102C"/>
    <w:lvl w:ilvl="0" w:tplc="E8A20AB0">
      <w:start w:val="1"/>
      <w:numFmt w:val="bullet"/>
      <w:lvlText w:val=""/>
      <w:lvlJc w:val="left"/>
      <w:pPr>
        <w:ind w:left="1080" w:hanging="360"/>
      </w:pPr>
      <w:rPr>
        <w:rFonts w:ascii="Symbol" w:hAnsi="Symbol"/>
      </w:rPr>
    </w:lvl>
    <w:lvl w:ilvl="1" w:tplc="6B0E664A">
      <w:start w:val="1"/>
      <w:numFmt w:val="bullet"/>
      <w:lvlText w:val=""/>
      <w:lvlJc w:val="left"/>
      <w:pPr>
        <w:ind w:left="1080" w:hanging="360"/>
      </w:pPr>
      <w:rPr>
        <w:rFonts w:ascii="Symbol" w:hAnsi="Symbol"/>
      </w:rPr>
    </w:lvl>
    <w:lvl w:ilvl="2" w:tplc="891EB97E">
      <w:start w:val="1"/>
      <w:numFmt w:val="bullet"/>
      <w:lvlText w:val=""/>
      <w:lvlJc w:val="left"/>
      <w:pPr>
        <w:ind w:left="1080" w:hanging="360"/>
      </w:pPr>
      <w:rPr>
        <w:rFonts w:ascii="Symbol" w:hAnsi="Symbol"/>
      </w:rPr>
    </w:lvl>
    <w:lvl w:ilvl="3" w:tplc="946206EE">
      <w:start w:val="1"/>
      <w:numFmt w:val="bullet"/>
      <w:lvlText w:val=""/>
      <w:lvlJc w:val="left"/>
      <w:pPr>
        <w:ind w:left="1080" w:hanging="360"/>
      </w:pPr>
      <w:rPr>
        <w:rFonts w:ascii="Symbol" w:hAnsi="Symbol"/>
      </w:rPr>
    </w:lvl>
    <w:lvl w:ilvl="4" w:tplc="59C8BCCC">
      <w:start w:val="1"/>
      <w:numFmt w:val="bullet"/>
      <w:lvlText w:val=""/>
      <w:lvlJc w:val="left"/>
      <w:pPr>
        <w:ind w:left="1080" w:hanging="360"/>
      </w:pPr>
      <w:rPr>
        <w:rFonts w:ascii="Symbol" w:hAnsi="Symbol"/>
      </w:rPr>
    </w:lvl>
    <w:lvl w:ilvl="5" w:tplc="966068E6">
      <w:start w:val="1"/>
      <w:numFmt w:val="bullet"/>
      <w:lvlText w:val=""/>
      <w:lvlJc w:val="left"/>
      <w:pPr>
        <w:ind w:left="1080" w:hanging="360"/>
      </w:pPr>
      <w:rPr>
        <w:rFonts w:ascii="Symbol" w:hAnsi="Symbol"/>
      </w:rPr>
    </w:lvl>
    <w:lvl w:ilvl="6" w:tplc="BF7437EA">
      <w:start w:val="1"/>
      <w:numFmt w:val="bullet"/>
      <w:lvlText w:val=""/>
      <w:lvlJc w:val="left"/>
      <w:pPr>
        <w:ind w:left="1080" w:hanging="360"/>
      </w:pPr>
      <w:rPr>
        <w:rFonts w:ascii="Symbol" w:hAnsi="Symbol"/>
      </w:rPr>
    </w:lvl>
    <w:lvl w:ilvl="7" w:tplc="55003C2C">
      <w:start w:val="1"/>
      <w:numFmt w:val="bullet"/>
      <w:lvlText w:val=""/>
      <w:lvlJc w:val="left"/>
      <w:pPr>
        <w:ind w:left="1080" w:hanging="360"/>
      </w:pPr>
      <w:rPr>
        <w:rFonts w:ascii="Symbol" w:hAnsi="Symbol"/>
      </w:rPr>
    </w:lvl>
    <w:lvl w:ilvl="8" w:tplc="D9287A7E">
      <w:start w:val="1"/>
      <w:numFmt w:val="bullet"/>
      <w:lvlText w:val=""/>
      <w:lvlJc w:val="left"/>
      <w:pPr>
        <w:ind w:left="1080" w:hanging="360"/>
      </w:pPr>
      <w:rPr>
        <w:rFonts w:ascii="Symbol" w:hAnsi="Symbol"/>
      </w:rPr>
    </w:lvl>
  </w:abstractNum>
  <w:abstractNum w:abstractNumId="18" w15:restartNumberingAfterBreak="0">
    <w:nsid w:val="276175C9"/>
    <w:multiLevelType w:val="hybridMultilevel"/>
    <w:tmpl w:val="FCC231C4"/>
    <w:lvl w:ilvl="0" w:tplc="B6186078">
      <w:start w:val="13"/>
      <w:numFmt w:val="bullet"/>
      <w:lvlText w:val="•"/>
      <w:lvlJc w:val="left"/>
      <w:pPr>
        <w:ind w:left="1656" w:hanging="1296"/>
      </w:pPr>
      <w:rPr>
        <w:rFonts w:ascii="Times New Roman" w:eastAsiaTheme="minorHAnsi" w:hAnsi="Times New Roman" w:cs="Times New Roman" w:hint="default"/>
      </w:rPr>
    </w:lvl>
    <w:lvl w:ilvl="1" w:tplc="518CFF36" w:tentative="1">
      <w:start w:val="1"/>
      <w:numFmt w:val="bullet"/>
      <w:lvlText w:val="o"/>
      <w:lvlJc w:val="left"/>
      <w:pPr>
        <w:ind w:left="1440" w:hanging="360"/>
      </w:pPr>
      <w:rPr>
        <w:rFonts w:ascii="Courier New" w:hAnsi="Courier New" w:cs="Courier New" w:hint="default"/>
      </w:rPr>
    </w:lvl>
    <w:lvl w:ilvl="2" w:tplc="630E744C" w:tentative="1">
      <w:start w:val="1"/>
      <w:numFmt w:val="bullet"/>
      <w:lvlText w:val=""/>
      <w:lvlJc w:val="left"/>
      <w:pPr>
        <w:ind w:left="2160" w:hanging="360"/>
      </w:pPr>
      <w:rPr>
        <w:rFonts w:ascii="Wingdings" w:hAnsi="Wingdings" w:hint="default"/>
      </w:rPr>
    </w:lvl>
    <w:lvl w:ilvl="3" w:tplc="0B202AB0" w:tentative="1">
      <w:start w:val="1"/>
      <w:numFmt w:val="bullet"/>
      <w:lvlText w:val=""/>
      <w:lvlJc w:val="left"/>
      <w:pPr>
        <w:ind w:left="2880" w:hanging="360"/>
      </w:pPr>
      <w:rPr>
        <w:rFonts w:ascii="Symbol" w:hAnsi="Symbol" w:hint="default"/>
      </w:rPr>
    </w:lvl>
    <w:lvl w:ilvl="4" w:tplc="1D909E70" w:tentative="1">
      <w:start w:val="1"/>
      <w:numFmt w:val="bullet"/>
      <w:lvlText w:val="o"/>
      <w:lvlJc w:val="left"/>
      <w:pPr>
        <w:ind w:left="3600" w:hanging="360"/>
      </w:pPr>
      <w:rPr>
        <w:rFonts w:ascii="Courier New" w:hAnsi="Courier New" w:cs="Courier New" w:hint="default"/>
      </w:rPr>
    </w:lvl>
    <w:lvl w:ilvl="5" w:tplc="BE60E14A" w:tentative="1">
      <w:start w:val="1"/>
      <w:numFmt w:val="bullet"/>
      <w:lvlText w:val=""/>
      <w:lvlJc w:val="left"/>
      <w:pPr>
        <w:ind w:left="4320" w:hanging="360"/>
      </w:pPr>
      <w:rPr>
        <w:rFonts w:ascii="Wingdings" w:hAnsi="Wingdings" w:hint="default"/>
      </w:rPr>
    </w:lvl>
    <w:lvl w:ilvl="6" w:tplc="90D49E0E" w:tentative="1">
      <w:start w:val="1"/>
      <w:numFmt w:val="bullet"/>
      <w:lvlText w:val=""/>
      <w:lvlJc w:val="left"/>
      <w:pPr>
        <w:ind w:left="5040" w:hanging="360"/>
      </w:pPr>
      <w:rPr>
        <w:rFonts w:ascii="Symbol" w:hAnsi="Symbol" w:hint="default"/>
      </w:rPr>
    </w:lvl>
    <w:lvl w:ilvl="7" w:tplc="23E2EE36" w:tentative="1">
      <w:start w:val="1"/>
      <w:numFmt w:val="bullet"/>
      <w:lvlText w:val="o"/>
      <w:lvlJc w:val="left"/>
      <w:pPr>
        <w:ind w:left="5760" w:hanging="360"/>
      </w:pPr>
      <w:rPr>
        <w:rFonts w:ascii="Courier New" w:hAnsi="Courier New" w:cs="Courier New" w:hint="default"/>
      </w:rPr>
    </w:lvl>
    <w:lvl w:ilvl="8" w:tplc="29306ADC" w:tentative="1">
      <w:start w:val="1"/>
      <w:numFmt w:val="bullet"/>
      <w:lvlText w:val=""/>
      <w:lvlJc w:val="left"/>
      <w:pPr>
        <w:ind w:left="6480" w:hanging="360"/>
      </w:pPr>
      <w:rPr>
        <w:rFonts w:ascii="Wingdings" w:hAnsi="Wingdings" w:hint="default"/>
      </w:rPr>
    </w:lvl>
  </w:abstractNum>
  <w:abstractNum w:abstractNumId="19" w15:restartNumberingAfterBreak="0">
    <w:nsid w:val="30F273F1"/>
    <w:multiLevelType w:val="hybridMultilevel"/>
    <w:tmpl w:val="7300525A"/>
    <w:lvl w:ilvl="0" w:tplc="FD1E299E">
      <w:start w:val="1"/>
      <w:numFmt w:val="decimal"/>
      <w:lvlText w:val="FR %1."/>
      <w:lvlJc w:val="left"/>
      <w:pPr>
        <w:ind w:left="720" w:hanging="360"/>
      </w:pPr>
      <w:rPr>
        <w:rFonts w:hint="default"/>
      </w:rPr>
    </w:lvl>
    <w:lvl w:ilvl="1" w:tplc="EA4885E8" w:tentative="1">
      <w:start w:val="1"/>
      <w:numFmt w:val="lowerLetter"/>
      <w:lvlText w:val="%2."/>
      <w:lvlJc w:val="left"/>
      <w:pPr>
        <w:ind w:left="1440" w:hanging="360"/>
      </w:pPr>
    </w:lvl>
    <w:lvl w:ilvl="2" w:tplc="BA6E9042" w:tentative="1">
      <w:start w:val="1"/>
      <w:numFmt w:val="lowerRoman"/>
      <w:lvlText w:val="%3."/>
      <w:lvlJc w:val="right"/>
      <w:pPr>
        <w:ind w:left="2160" w:hanging="180"/>
      </w:pPr>
    </w:lvl>
    <w:lvl w:ilvl="3" w:tplc="BE902CDA" w:tentative="1">
      <w:start w:val="1"/>
      <w:numFmt w:val="decimal"/>
      <w:lvlText w:val="%4."/>
      <w:lvlJc w:val="left"/>
      <w:pPr>
        <w:ind w:left="2880" w:hanging="360"/>
      </w:pPr>
    </w:lvl>
    <w:lvl w:ilvl="4" w:tplc="200AA334" w:tentative="1">
      <w:start w:val="1"/>
      <w:numFmt w:val="lowerLetter"/>
      <w:lvlText w:val="%5."/>
      <w:lvlJc w:val="left"/>
      <w:pPr>
        <w:ind w:left="3600" w:hanging="360"/>
      </w:pPr>
    </w:lvl>
    <w:lvl w:ilvl="5" w:tplc="6D166D7A" w:tentative="1">
      <w:start w:val="1"/>
      <w:numFmt w:val="lowerRoman"/>
      <w:lvlText w:val="%6."/>
      <w:lvlJc w:val="right"/>
      <w:pPr>
        <w:ind w:left="4320" w:hanging="180"/>
      </w:pPr>
    </w:lvl>
    <w:lvl w:ilvl="6" w:tplc="48EE68B8" w:tentative="1">
      <w:start w:val="1"/>
      <w:numFmt w:val="decimal"/>
      <w:lvlText w:val="%7."/>
      <w:lvlJc w:val="left"/>
      <w:pPr>
        <w:ind w:left="5040" w:hanging="360"/>
      </w:pPr>
    </w:lvl>
    <w:lvl w:ilvl="7" w:tplc="F60026F2" w:tentative="1">
      <w:start w:val="1"/>
      <w:numFmt w:val="lowerLetter"/>
      <w:lvlText w:val="%8."/>
      <w:lvlJc w:val="left"/>
      <w:pPr>
        <w:ind w:left="5760" w:hanging="360"/>
      </w:pPr>
    </w:lvl>
    <w:lvl w:ilvl="8" w:tplc="862844FA" w:tentative="1">
      <w:start w:val="1"/>
      <w:numFmt w:val="lowerRoman"/>
      <w:lvlText w:val="%9."/>
      <w:lvlJc w:val="right"/>
      <w:pPr>
        <w:ind w:left="6480" w:hanging="180"/>
      </w:pPr>
    </w:lvl>
  </w:abstractNum>
  <w:abstractNum w:abstractNumId="20" w15:restartNumberingAfterBreak="0">
    <w:nsid w:val="39C042BB"/>
    <w:multiLevelType w:val="hybridMultilevel"/>
    <w:tmpl w:val="7EDE899C"/>
    <w:lvl w:ilvl="0" w:tplc="4DECA4AC">
      <w:start w:val="1"/>
      <w:numFmt w:val="decimal"/>
      <w:lvlText w:val="NR %1."/>
      <w:lvlJc w:val="left"/>
      <w:pPr>
        <w:ind w:left="720" w:hanging="360"/>
      </w:pPr>
      <w:rPr>
        <w:rFonts w:hint="default"/>
      </w:rPr>
    </w:lvl>
    <w:lvl w:ilvl="1" w:tplc="E9981362" w:tentative="1">
      <w:start w:val="1"/>
      <w:numFmt w:val="lowerLetter"/>
      <w:lvlText w:val="%2."/>
      <w:lvlJc w:val="left"/>
      <w:pPr>
        <w:ind w:left="1440" w:hanging="360"/>
      </w:pPr>
    </w:lvl>
    <w:lvl w:ilvl="2" w:tplc="0A720056" w:tentative="1">
      <w:start w:val="1"/>
      <w:numFmt w:val="lowerRoman"/>
      <w:lvlText w:val="%3."/>
      <w:lvlJc w:val="right"/>
      <w:pPr>
        <w:ind w:left="2160" w:hanging="180"/>
      </w:pPr>
    </w:lvl>
    <w:lvl w:ilvl="3" w:tplc="24BCA144" w:tentative="1">
      <w:start w:val="1"/>
      <w:numFmt w:val="decimal"/>
      <w:lvlText w:val="%4."/>
      <w:lvlJc w:val="left"/>
      <w:pPr>
        <w:ind w:left="2880" w:hanging="360"/>
      </w:pPr>
    </w:lvl>
    <w:lvl w:ilvl="4" w:tplc="4F0016D8" w:tentative="1">
      <w:start w:val="1"/>
      <w:numFmt w:val="lowerLetter"/>
      <w:lvlText w:val="%5."/>
      <w:lvlJc w:val="left"/>
      <w:pPr>
        <w:ind w:left="3600" w:hanging="360"/>
      </w:pPr>
    </w:lvl>
    <w:lvl w:ilvl="5" w:tplc="B7A60A52" w:tentative="1">
      <w:start w:val="1"/>
      <w:numFmt w:val="lowerRoman"/>
      <w:lvlText w:val="%6."/>
      <w:lvlJc w:val="right"/>
      <w:pPr>
        <w:ind w:left="4320" w:hanging="180"/>
      </w:pPr>
    </w:lvl>
    <w:lvl w:ilvl="6" w:tplc="43F46042" w:tentative="1">
      <w:start w:val="1"/>
      <w:numFmt w:val="decimal"/>
      <w:lvlText w:val="%7."/>
      <w:lvlJc w:val="left"/>
      <w:pPr>
        <w:ind w:left="5040" w:hanging="360"/>
      </w:pPr>
    </w:lvl>
    <w:lvl w:ilvl="7" w:tplc="2C18E6B4" w:tentative="1">
      <w:start w:val="1"/>
      <w:numFmt w:val="lowerLetter"/>
      <w:lvlText w:val="%8."/>
      <w:lvlJc w:val="left"/>
      <w:pPr>
        <w:ind w:left="5760" w:hanging="360"/>
      </w:pPr>
    </w:lvl>
    <w:lvl w:ilvl="8" w:tplc="46B2ACC0" w:tentative="1">
      <w:start w:val="1"/>
      <w:numFmt w:val="lowerRoman"/>
      <w:lvlText w:val="%9."/>
      <w:lvlJc w:val="right"/>
      <w:pPr>
        <w:ind w:left="6480" w:hanging="180"/>
      </w:pPr>
    </w:lvl>
  </w:abstractNum>
  <w:abstractNum w:abstractNumId="21" w15:restartNumberingAfterBreak="0">
    <w:nsid w:val="3B0B5035"/>
    <w:multiLevelType w:val="hybridMultilevel"/>
    <w:tmpl w:val="8722ADFC"/>
    <w:lvl w:ilvl="0" w:tplc="BCDCB850">
      <w:start w:val="1"/>
      <w:numFmt w:val="bullet"/>
      <w:lvlText w:val=""/>
      <w:lvlJc w:val="left"/>
      <w:pPr>
        <w:ind w:left="720" w:hanging="360"/>
      </w:pPr>
      <w:rPr>
        <w:rFonts w:ascii="Symbol" w:hAnsi="Symbol" w:hint="default"/>
      </w:rPr>
    </w:lvl>
    <w:lvl w:ilvl="1" w:tplc="6B3073F6" w:tentative="1">
      <w:start w:val="1"/>
      <w:numFmt w:val="bullet"/>
      <w:lvlText w:val="o"/>
      <w:lvlJc w:val="left"/>
      <w:pPr>
        <w:ind w:left="1440" w:hanging="360"/>
      </w:pPr>
      <w:rPr>
        <w:rFonts w:ascii="Courier New" w:hAnsi="Courier New" w:cs="Courier New" w:hint="default"/>
      </w:rPr>
    </w:lvl>
    <w:lvl w:ilvl="2" w:tplc="016A7970" w:tentative="1">
      <w:start w:val="1"/>
      <w:numFmt w:val="bullet"/>
      <w:lvlText w:val=""/>
      <w:lvlJc w:val="left"/>
      <w:pPr>
        <w:ind w:left="2160" w:hanging="360"/>
      </w:pPr>
      <w:rPr>
        <w:rFonts w:ascii="Wingdings" w:hAnsi="Wingdings" w:hint="default"/>
      </w:rPr>
    </w:lvl>
    <w:lvl w:ilvl="3" w:tplc="58AC230E" w:tentative="1">
      <w:start w:val="1"/>
      <w:numFmt w:val="bullet"/>
      <w:lvlText w:val=""/>
      <w:lvlJc w:val="left"/>
      <w:pPr>
        <w:ind w:left="2880" w:hanging="360"/>
      </w:pPr>
      <w:rPr>
        <w:rFonts w:ascii="Symbol" w:hAnsi="Symbol" w:hint="default"/>
      </w:rPr>
    </w:lvl>
    <w:lvl w:ilvl="4" w:tplc="2976DB2A" w:tentative="1">
      <w:start w:val="1"/>
      <w:numFmt w:val="bullet"/>
      <w:lvlText w:val="o"/>
      <w:lvlJc w:val="left"/>
      <w:pPr>
        <w:ind w:left="3600" w:hanging="360"/>
      </w:pPr>
      <w:rPr>
        <w:rFonts w:ascii="Courier New" w:hAnsi="Courier New" w:cs="Courier New" w:hint="default"/>
      </w:rPr>
    </w:lvl>
    <w:lvl w:ilvl="5" w:tplc="654A5718" w:tentative="1">
      <w:start w:val="1"/>
      <w:numFmt w:val="bullet"/>
      <w:lvlText w:val=""/>
      <w:lvlJc w:val="left"/>
      <w:pPr>
        <w:ind w:left="4320" w:hanging="360"/>
      </w:pPr>
      <w:rPr>
        <w:rFonts w:ascii="Wingdings" w:hAnsi="Wingdings" w:hint="default"/>
      </w:rPr>
    </w:lvl>
    <w:lvl w:ilvl="6" w:tplc="A8381606" w:tentative="1">
      <w:start w:val="1"/>
      <w:numFmt w:val="bullet"/>
      <w:lvlText w:val=""/>
      <w:lvlJc w:val="left"/>
      <w:pPr>
        <w:ind w:left="5040" w:hanging="360"/>
      </w:pPr>
      <w:rPr>
        <w:rFonts w:ascii="Symbol" w:hAnsi="Symbol" w:hint="default"/>
      </w:rPr>
    </w:lvl>
    <w:lvl w:ilvl="7" w:tplc="22F8F700" w:tentative="1">
      <w:start w:val="1"/>
      <w:numFmt w:val="bullet"/>
      <w:lvlText w:val="o"/>
      <w:lvlJc w:val="left"/>
      <w:pPr>
        <w:ind w:left="5760" w:hanging="360"/>
      </w:pPr>
      <w:rPr>
        <w:rFonts w:ascii="Courier New" w:hAnsi="Courier New" w:cs="Courier New" w:hint="default"/>
      </w:rPr>
    </w:lvl>
    <w:lvl w:ilvl="8" w:tplc="55D8962C" w:tentative="1">
      <w:start w:val="1"/>
      <w:numFmt w:val="bullet"/>
      <w:lvlText w:val=""/>
      <w:lvlJc w:val="left"/>
      <w:pPr>
        <w:ind w:left="6480" w:hanging="360"/>
      </w:pPr>
      <w:rPr>
        <w:rFonts w:ascii="Wingdings" w:hAnsi="Wingdings" w:hint="default"/>
      </w:rPr>
    </w:lvl>
  </w:abstractNum>
  <w:abstractNum w:abstractNumId="22" w15:restartNumberingAfterBreak="0">
    <w:nsid w:val="3F090399"/>
    <w:multiLevelType w:val="multilevel"/>
    <w:tmpl w:val="FEE64D10"/>
    <w:lvl w:ilvl="0">
      <w:start w:val="1"/>
      <w:numFmt w:val="decimal"/>
      <w:pStyle w:val="Antrat1"/>
      <w:lvlText w:val="%1."/>
      <w:lvlJc w:val="left"/>
      <w:pPr>
        <w:ind w:left="720" w:hanging="360"/>
      </w:pPr>
      <w:rPr>
        <w:rFonts w:hint="default"/>
        <w:b/>
        <w:i w:val="0"/>
        <w:caps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93B2B83"/>
    <w:multiLevelType w:val="hybridMultilevel"/>
    <w:tmpl w:val="0936DE84"/>
    <w:lvl w:ilvl="0" w:tplc="0CC09C2C">
      <w:start w:val="1"/>
      <w:numFmt w:val="bullet"/>
      <w:lvlText w:val=""/>
      <w:lvlJc w:val="left"/>
      <w:pPr>
        <w:ind w:left="1080" w:hanging="360"/>
      </w:pPr>
      <w:rPr>
        <w:rFonts w:ascii="Symbol" w:hAnsi="Symbol"/>
      </w:rPr>
    </w:lvl>
    <w:lvl w:ilvl="1" w:tplc="E80A6240">
      <w:start w:val="1"/>
      <w:numFmt w:val="bullet"/>
      <w:lvlText w:val=""/>
      <w:lvlJc w:val="left"/>
      <w:pPr>
        <w:ind w:left="1080" w:hanging="360"/>
      </w:pPr>
      <w:rPr>
        <w:rFonts w:ascii="Symbol" w:hAnsi="Symbol"/>
      </w:rPr>
    </w:lvl>
    <w:lvl w:ilvl="2" w:tplc="CC80EE72">
      <w:start w:val="1"/>
      <w:numFmt w:val="bullet"/>
      <w:lvlText w:val=""/>
      <w:lvlJc w:val="left"/>
      <w:pPr>
        <w:ind w:left="1080" w:hanging="360"/>
      </w:pPr>
      <w:rPr>
        <w:rFonts w:ascii="Symbol" w:hAnsi="Symbol"/>
      </w:rPr>
    </w:lvl>
    <w:lvl w:ilvl="3" w:tplc="559CAA92">
      <w:start w:val="1"/>
      <w:numFmt w:val="bullet"/>
      <w:lvlText w:val=""/>
      <w:lvlJc w:val="left"/>
      <w:pPr>
        <w:ind w:left="1080" w:hanging="360"/>
      </w:pPr>
      <w:rPr>
        <w:rFonts w:ascii="Symbol" w:hAnsi="Symbol"/>
      </w:rPr>
    </w:lvl>
    <w:lvl w:ilvl="4" w:tplc="4C74886A">
      <w:start w:val="1"/>
      <w:numFmt w:val="bullet"/>
      <w:lvlText w:val=""/>
      <w:lvlJc w:val="left"/>
      <w:pPr>
        <w:ind w:left="1080" w:hanging="360"/>
      </w:pPr>
      <w:rPr>
        <w:rFonts w:ascii="Symbol" w:hAnsi="Symbol"/>
      </w:rPr>
    </w:lvl>
    <w:lvl w:ilvl="5" w:tplc="D918F070">
      <w:start w:val="1"/>
      <w:numFmt w:val="bullet"/>
      <w:lvlText w:val=""/>
      <w:lvlJc w:val="left"/>
      <w:pPr>
        <w:ind w:left="1080" w:hanging="360"/>
      </w:pPr>
      <w:rPr>
        <w:rFonts w:ascii="Symbol" w:hAnsi="Symbol"/>
      </w:rPr>
    </w:lvl>
    <w:lvl w:ilvl="6" w:tplc="86585204">
      <w:start w:val="1"/>
      <w:numFmt w:val="bullet"/>
      <w:lvlText w:val=""/>
      <w:lvlJc w:val="left"/>
      <w:pPr>
        <w:ind w:left="1080" w:hanging="360"/>
      </w:pPr>
      <w:rPr>
        <w:rFonts w:ascii="Symbol" w:hAnsi="Symbol"/>
      </w:rPr>
    </w:lvl>
    <w:lvl w:ilvl="7" w:tplc="BF26B27C">
      <w:start w:val="1"/>
      <w:numFmt w:val="bullet"/>
      <w:lvlText w:val=""/>
      <w:lvlJc w:val="left"/>
      <w:pPr>
        <w:ind w:left="1080" w:hanging="360"/>
      </w:pPr>
      <w:rPr>
        <w:rFonts w:ascii="Symbol" w:hAnsi="Symbol"/>
      </w:rPr>
    </w:lvl>
    <w:lvl w:ilvl="8" w:tplc="E1F2B716">
      <w:start w:val="1"/>
      <w:numFmt w:val="bullet"/>
      <w:lvlText w:val=""/>
      <w:lvlJc w:val="left"/>
      <w:pPr>
        <w:ind w:left="1080" w:hanging="360"/>
      </w:pPr>
      <w:rPr>
        <w:rFonts w:ascii="Symbol" w:hAnsi="Symbol"/>
      </w:rPr>
    </w:lvl>
  </w:abstractNum>
  <w:abstractNum w:abstractNumId="24" w15:restartNumberingAfterBreak="0">
    <w:nsid w:val="54D540C0"/>
    <w:multiLevelType w:val="hybridMultilevel"/>
    <w:tmpl w:val="6C624E8C"/>
    <w:lvl w:ilvl="0" w:tplc="ADCE4DDE">
      <w:start w:val="1"/>
      <w:numFmt w:val="bullet"/>
      <w:lvlText w:val=""/>
      <w:lvlJc w:val="left"/>
      <w:pPr>
        <w:ind w:left="1080" w:hanging="360"/>
      </w:pPr>
      <w:rPr>
        <w:rFonts w:ascii="Symbol" w:hAnsi="Symbol"/>
      </w:rPr>
    </w:lvl>
    <w:lvl w:ilvl="1" w:tplc="8D965F5C">
      <w:start w:val="1"/>
      <w:numFmt w:val="bullet"/>
      <w:lvlText w:val=""/>
      <w:lvlJc w:val="left"/>
      <w:pPr>
        <w:ind w:left="1080" w:hanging="360"/>
      </w:pPr>
      <w:rPr>
        <w:rFonts w:ascii="Symbol" w:hAnsi="Symbol"/>
      </w:rPr>
    </w:lvl>
    <w:lvl w:ilvl="2" w:tplc="B9EAEC5E">
      <w:start w:val="1"/>
      <w:numFmt w:val="bullet"/>
      <w:lvlText w:val=""/>
      <w:lvlJc w:val="left"/>
      <w:pPr>
        <w:ind w:left="1080" w:hanging="360"/>
      </w:pPr>
      <w:rPr>
        <w:rFonts w:ascii="Symbol" w:hAnsi="Symbol"/>
      </w:rPr>
    </w:lvl>
    <w:lvl w:ilvl="3" w:tplc="60E83D7A">
      <w:start w:val="1"/>
      <w:numFmt w:val="bullet"/>
      <w:lvlText w:val=""/>
      <w:lvlJc w:val="left"/>
      <w:pPr>
        <w:ind w:left="1080" w:hanging="360"/>
      </w:pPr>
      <w:rPr>
        <w:rFonts w:ascii="Symbol" w:hAnsi="Symbol"/>
      </w:rPr>
    </w:lvl>
    <w:lvl w:ilvl="4" w:tplc="ED905748">
      <w:start w:val="1"/>
      <w:numFmt w:val="bullet"/>
      <w:lvlText w:val=""/>
      <w:lvlJc w:val="left"/>
      <w:pPr>
        <w:ind w:left="1080" w:hanging="360"/>
      </w:pPr>
      <w:rPr>
        <w:rFonts w:ascii="Symbol" w:hAnsi="Symbol"/>
      </w:rPr>
    </w:lvl>
    <w:lvl w:ilvl="5" w:tplc="CCC4FF00">
      <w:start w:val="1"/>
      <w:numFmt w:val="bullet"/>
      <w:lvlText w:val=""/>
      <w:lvlJc w:val="left"/>
      <w:pPr>
        <w:ind w:left="1080" w:hanging="360"/>
      </w:pPr>
      <w:rPr>
        <w:rFonts w:ascii="Symbol" w:hAnsi="Symbol"/>
      </w:rPr>
    </w:lvl>
    <w:lvl w:ilvl="6" w:tplc="4AD8BC0C">
      <w:start w:val="1"/>
      <w:numFmt w:val="bullet"/>
      <w:lvlText w:val=""/>
      <w:lvlJc w:val="left"/>
      <w:pPr>
        <w:ind w:left="1080" w:hanging="360"/>
      </w:pPr>
      <w:rPr>
        <w:rFonts w:ascii="Symbol" w:hAnsi="Symbol"/>
      </w:rPr>
    </w:lvl>
    <w:lvl w:ilvl="7" w:tplc="B0FC65F0">
      <w:start w:val="1"/>
      <w:numFmt w:val="bullet"/>
      <w:lvlText w:val=""/>
      <w:lvlJc w:val="left"/>
      <w:pPr>
        <w:ind w:left="1080" w:hanging="360"/>
      </w:pPr>
      <w:rPr>
        <w:rFonts w:ascii="Symbol" w:hAnsi="Symbol"/>
      </w:rPr>
    </w:lvl>
    <w:lvl w:ilvl="8" w:tplc="FE1E5DC2">
      <w:start w:val="1"/>
      <w:numFmt w:val="bullet"/>
      <w:lvlText w:val=""/>
      <w:lvlJc w:val="left"/>
      <w:pPr>
        <w:ind w:left="1080" w:hanging="360"/>
      </w:pPr>
      <w:rPr>
        <w:rFonts w:ascii="Symbol" w:hAnsi="Symbol"/>
      </w:rPr>
    </w:lvl>
  </w:abstractNum>
  <w:abstractNum w:abstractNumId="25" w15:restartNumberingAfterBreak="0">
    <w:nsid w:val="559E4B0D"/>
    <w:multiLevelType w:val="hybridMultilevel"/>
    <w:tmpl w:val="E2B0294E"/>
    <w:lvl w:ilvl="0" w:tplc="F642F956">
      <w:start w:val="1"/>
      <w:numFmt w:val="decimal"/>
      <w:lvlText w:val="FR %1."/>
      <w:lvlJc w:val="left"/>
      <w:pPr>
        <w:ind w:left="720" w:hanging="360"/>
      </w:pPr>
      <w:rPr>
        <w:rFonts w:hint="default"/>
      </w:rPr>
    </w:lvl>
    <w:lvl w:ilvl="1" w:tplc="1D5EF61E" w:tentative="1">
      <w:start w:val="1"/>
      <w:numFmt w:val="lowerLetter"/>
      <w:lvlText w:val="%2."/>
      <w:lvlJc w:val="left"/>
      <w:pPr>
        <w:ind w:left="1440" w:hanging="360"/>
      </w:pPr>
    </w:lvl>
    <w:lvl w:ilvl="2" w:tplc="8C04DBBE" w:tentative="1">
      <w:start w:val="1"/>
      <w:numFmt w:val="lowerRoman"/>
      <w:lvlText w:val="%3."/>
      <w:lvlJc w:val="right"/>
      <w:pPr>
        <w:ind w:left="2160" w:hanging="180"/>
      </w:pPr>
    </w:lvl>
    <w:lvl w:ilvl="3" w:tplc="B030D2E0" w:tentative="1">
      <w:start w:val="1"/>
      <w:numFmt w:val="decimal"/>
      <w:lvlText w:val="%4."/>
      <w:lvlJc w:val="left"/>
      <w:pPr>
        <w:ind w:left="2880" w:hanging="360"/>
      </w:pPr>
    </w:lvl>
    <w:lvl w:ilvl="4" w:tplc="7F5A173E" w:tentative="1">
      <w:start w:val="1"/>
      <w:numFmt w:val="lowerLetter"/>
      <w:lvlText w:val="%5."/>
      <w:lvlJc w:val="left"/>
      <w:pPr>
        <w:ind w:left="3600" w:hanging="360"/>
      </w:pPr>
    </w:lvl>
    <w:lvl w:ilvl="5" w:tplc="F7D06E70" w:tentative="1">
      <w:start w:val="1"/>
      <w:numFmt w:val="lowerRoman"/>
      <w:lvlText w:val="%6."/>
      <w:lvlJc w:val="right"/>
      <w:pPr>
        <w:ind w:left="4320" w:hanging="180"/>
      </w:pPr>
    </w:lvl>
    <w:lvl w:ilvl="6" w:tplc="2EE0BBE0" w:tentative="1">
      <w:start w:val="1"/>
      <w:numFmt w:val="decimal"/>
      <w:lvlText w:val="%7."/>
      <w:lvlJc w:val="left"/>
      <w:pPr>
        <w:ind w:left="5040" w:hanging="360"/>
      </w:pPr>
    </w:lvl>
    <w:lvl w:ilvl="7" w:tplc="247CF172" w:tentative="1">
      <w:start w:val="1"/>
      <w:numFmt w:val="lowerLetter"/>
      <w:lvlText w:val="%8."/>
      <w:lvlJc w:val="left"/>
      <w:pPr>
        <w:ind w:left="5760" w:hanging="360"/>
      </w:pPr>
    </w:lvl>
    <w:lvl w:ilvl="8" w:tplc="356E225E" w:tentative="1">
      <w:start w:val="1"/>
      <w:numFmt w:val="lowerRoman"/>
      <w:lvlText w:val="%9."/>
      <w:lvlJc w:val="right"/>
      <w:pPr>
        <w:ind w:left="6480" w:hanging="180"/>
      </w:pPr>
    </w:lvl>
  </w:abstractNum>
  <w:abstractNum w:abstractNumId="26" w15:restartNumberingAfterBreak="0">
    <w:nsid w:val="5B1D2ECA"/>
    <w:multiLevelType w:val="hybridMultilevel"/>
    <w:tmpl w:val="8EB2DC96"/>
    <w:lvl w:ilvl="0" w:tplc="E0E67E14">
      <w:start w:val="13"/>
      <w:numFmt w:val="bullet"/>
      <w:lvlText w:val="•"/>
      <w:lvlJc w:val="left"/>
      <w:pPr>
        <w:ind w:left="1656" w:hanging="1296"/>
      </w:pPr>
      <w:rPr>
        <w:rFonts w:ascii="Times New Roman" w:eastAsiaTheme="minorHAnsi" w:hAnsi="Times New Roman" w:cs="Times New Roman" w:hint="default"/>
      </w:rPr>
    </w:lvl>
    <w:lvl w:ilvl="1" w:tplc="4896F97A" w:tentative="1">
      <w:start w:val="1"/>
      <w:numFmt w:val="bullet"/>
      <w:lvlText w:val="o"/>
      <w:lvlJc w:val="left"/>
      <w:pPr>
        <w:ind w:left="1440" w:hanging="360"/>
      </w:pPr>
      <w:rPr>
        <w:rFonts w:ascii="Courier New" w:hAnsi="Courier New" w:cs="Courier New" w:hint="default"/>
      </w:rPr>
    </w:lvl>
    <w:lvl w:ilvl="2" w:tplc="70E0D3A2" w:tentative="1">
      <w:start w:val="1"/>
      <w:numFmt w:val="bullet"/>
      <w:lvlText w:val=""/>
      <w:lvlJc w:val="left"/>
      <w:pPr>
        <w:ind w:left="2160" w:hanging="360"/>
      </w:pPr>
      <w:rPr>
        <w:rFonts w:ascii="Wingdings" w:hAnsi="Wingdings" w:hint="default"/>
      </w:rPr>
    </w:lvl>
    <w:lvl w:ilvl="3" w:tplc="AAC03022" w:tentative="1">
      <w:start w:val="1"/>
      <w:numFmt w:val="bullet"/>
      <w:lvlText w:val=""/>
      <w:lvlJc w:val="left"/>
      <w:pPr>
        <w:ind w:left="2880" w:hanging="360"/>
      </w:pPr>
      <w:rPr>
        <w:rFonts w:ascii="Symbol" w:hAnsi="Symbol" w:hint="default"/>
      </w:rPr>
    </w:lvl>
    <w:lvl w:ilvl="4" w:tplc="125EF24C" w:tentative="1">
      <w:start w:val="1"/>
      <w:numFmt w:val="bullet"/>
      <w:lvlText w:val="o"/>
      <w:lvlJc w:val="left"/>
      <w:pPr>
        <w:ind w:left="3600" w:hanging="360"/>
      </w:pPr>
      <w:rPr>
        <w:rFonts w:ascii="Courier New" w:hAnsi="Courier New" w:cs="Courier New" w:hint="default"/>
      </w:rPr>
    </w:lvl>
    <w:lvl w:ilvl="5" w:tplc="DF16F6F0" w:tentative="1">
      <w:start w:val="1"/>
      <w:numFmt w:val="bullet"/>
      <w:lvlText w:val=""/>
      <w:lvlJc w:val="left"/>
      <w:pPr>
        <w:ind w:left="4320" w:hanging="360"/>
      </w:pPr>
      <w:rPr>
        <w:rFonts w:ascii="Wingdings" w:hAnsi="Wingdings" w:hint="default"/>
      </w:rPr>
    </w:lvl>
    <w:lvl w:ilvl="6" w:tplc="0C9ACC6E" w:tentative="1">
      <w:start w:val="1"/>
      <w:numFmt w:val="bullet"/>
      <w:lvlText w:val=""/>
      <w:lvlJc w:val="left"/>
      <w:pPr>
        <w:ind w:left="5040" w:hanging="360"/>
      </w:pPr>
      <w:rPr>
        <w:rFonts w:ascii="Symbol" w:hAnsi="Symbol" w:hint="default"/>
      </w:rPr>
    </w:lvl>
    <w:lvl w:ilvl="7" w:tplc="46E66E78" w:tentative="1">
      <w:start w:val="1"/>
      <w:numFmt w:val="bullet"/>
      <w:lvlText w:val="o"/>
      <w:lvlJc w:val="left"/>
      <w:pPr>
        <w:ind w:left="5760" w:hanging="360"/>
      </w:pPr>
      <w:rPr>
        <w:rFonts w:ascii="Courier New" w:hAnsi="Courier New" w:cs="Courier New" w:hint="default"/>
      </w:rPr>
    </w:lvl>
    <w:lvl w:ilvl="8" w:tplc="93803608" w:tentative="1">
      <w:start w:val="1"/>
      <w:numFmt w:val="bullet"/>
      <w:lvlText w:val=""/>
      <w:lvlJc w:val="left"/>
      <w:pPr>
        <w:ind w:left="6480" w:hanging="360"/>
      </w:pPr>
      <w:rPr>
        <w:rFonts w:ascii="Wingdings" w:hAnsi="Wingdings" w:hint="default"/>
      </w:rPr>
    </w:lvl>
  </w:abstractNum>
  <w:abstractNum w:abstractNumId="27" w15:restartNumberingAfterBreak="0">
    <w:nsid w:val="5B7428AD"/>
    <w:multiLevelType w:val="hybridMultilevel"/>
    <w:tmpl w:val="7AF0E736"/>
    <w:lvl w:ilvl="0" w:tplc="9D52E188">
      <w:start w:val="1"/>
      <w:numFmt w:val="decimal"/>
      <w:lvlText w:val="FR %1."/>
      <w:lvlJc w:val="left"/>
      <w:pPr>
        <w:ind w:left="720" w:hanging="360"/>
      </w:pPr>
      <w:rPr>
        <w:rFonts w:hint="default"/>
      </w:rPr>
    </w:lvl>
    <w:lvl w:ilvl="1" w:tplc="9CECB9E2" w:tentative="1">
      <w:start w:val="1"/>
      <w:numFmt w:val="lowerLetter"/>
      <w:lvlText w:val="%2."/>
      <w:lvlJc w:val="left"/>
      <w:pPr>
        <w:ind w:left="1440" w:hanging="360"/>
      </w:pPr>
    </w:lvl>
    <w:lvl w:ilvl="2" w:tplc="95486680" w:tentative="1">
      <w:start w:val="1"/>
      <w:numFmt w:val="lowerRoman"/>
      <w:lvlText w:val="%3."/>
      <w:lvlJc w:val="right"/>
      <w:pPr>
        <w:ind w:left="2160" w:hanging="180"/>
      </w:pPr>
    </w:lvl>
    <w:lvl w:ilvl="3" w:tplc="94305A66" w:tentative="1">
      <w:start w:val="1"/>
      <w:numFmt w:val="decimal"/>
      <w:lvlText w:val="%4."/>
      <w:lvlJc w:val="left"/>
      <w:pPr>
        <w:ind w:left="2880" w:hanging="360"/>
      </w:pPr>
    </w:lvl>
    <w:lvl w:ilvl="4" w:tplc="4E4C1144" w:tentative="1">
      <w:start w:val="1"/>
      <w:numFmt w:val="lowerLetter"/>
      <w:lvlText w:val="%5."/>
      <w:lvlJc w:val="left"/>
      <w:pPr>
        <w:ind w:left="3600" w:hanging="360"/>
      </w:pPr>
    </w:lvl>
    <w:lvl w:ilvl="5" w:tplc="BBBA698A" w:tentative="1">
      <w:start w:val="1"/>
      <w:numFmt w:val="lowerRoman"/>
      <w:lvlText w:val="%6."/>
      <w:lvlJc w:val="right"/>
      <w:pPr>
        <w:ind w:left="4320" w:hanging="180"/>
      </w:pPr>
    </w:lvl>
    <w:lvl w:ilvl="6" w:tplc="4CF276FC" w:tentative="1">
      <w:start w:val="1"/>
      <w:numFmt w:val="decimal"/>
      <w:lvlText w:val="%7."/>
      <w:lvlJc w:val="left"/>
      <w:pPr>
        <w:ind w:left="5040" w:hanging="360"/>
      </w:pPr>
    </w:lvl>
    <w:lvl w:ilvl="7" w:tplc="3F9A5124" w:tentative="1">
      <w:start w:val="1"/>
      <w:numFmt w:val="lowerLetter"/>
      <w:lvlText w:val="%8."/>
      <w:lvlJc w:val="left"/>
      <w:pPr>
        <w:ind w:left="5760" w:hanging="360"/>
      </w:pPr>
    </w:lvl>
    <w:lvl w:ilvl="8" w:tplc="34D89FAC" w:tentative="1">
      <w:start w:val="1"/>
      <w:numFmt w:val="lowerRoman"/>
      <w:lvlText w:val="%9."/>
      <w:lvlJc w:val="right"/>
      <w:pPr>
        <w:ind w:left="6480" w:hanging="180"/>
      </w:pPr>
    </w:lvl>
  </w:abstractNum>
  <w:abstractNum w:abstractNumId="28" w15:restartNumberingAfterBreak="0">
    <w:nsid w:val="5B86749F"/>
    <w:multiLevelType w:val="hybridMultilevel"/>
    <w:tmpl w:val="938C05F2"/>
    <w:lvl w:ilvl="0" w:tplc="C93A29D8">
      <w:start w:val="1"/>
      <w:numFmt w:val="decimal"/>
      <w:lvlText w:val="FR %1."/>
      <w:lvlJc w:val="left"/>
      <w:pPr>
        <w:ind w:left="720" w:hanging="360"/>
      </w:pPr>
      <w:rPr>
        <w:rFonts w:hint="default"/>
      </w:rPr>
    </w:lvl>
    <w:lvl w:ilvl="1" w:tplc="AF3E887E" w:tentative="1">
      <w:start w:val="1"/>
      <w:numFmt w:val="lowerLetter"/>
      <w:lvlText w:val="%2."/>
      <w:lvlJc w:val="left"/>
      <w:pPr>
        <w:ind w:left="1440" w:hanging="360"/>
      </w:pPr>
    </w:lvl>
    <w:lvl w:ilvl="2" w:tplc="B16E5BD2" w:tentative="1">
      <w:start w:val="1"/>
      <w:numFmt w:val="lowerRoman"/>
      <w:lvlText w:val="%3."/>
      <w:lvlJc w:val="right"/>
      <w:pPr>
        <w:ind w:left="2160" w:hanging="180"/>
      </w:pPr>
    </w:lvl>
    <w:lvl w:ilvl="3" w:tplc="E6A61CA4" w:tentative="1">
      <w:start w:val="1"/>
      <w:numFmt w:val="decimal"/>
      <w:lvlText w:val="%4."/>
      <w:lvlJc w:val="left"/>
      <w:pPr>
        <w:ind w:left="2880" w:hanging="360"/>
      </w:pPr>
    </w:lvl>
    <w:lvl w:ilvl="4" w:tplc="299A68BA" w:tentative="1">
      <w:start w:val="1"/>
      <w:numFmt w:val="lowerLetter"/>
      <w:lvlText w:val="%5."/>
      <w:lvlJc w:val="left"/>
      <w:pPr>
        <w:ind w:left="3600" w:hanging="360"/>
      </w:pPr>
    </w:lvl>
    <w:lvl w:ilvl="5" w:tplc="1EEA400A" w:tentative="1">
      <w:start w:val="1"/>
      <w:numFmt w:val="lowerRoman"/>
      <w:lvlText w:val="%6."/>
      <w:lvlJc w:val="right"/>
      <w:pPr>
        <w:ind w:left="4320" w:hanging="180"/>
      </w:pPr>
    </w:lvl>
    <w:lvl w:ilvl="6" w:tplc="279CD730" w:tentative="1">
      <w:start w:val="1"/>
      <w:numFmt w:val="decimal"/>
      <w:lvlText w:val="%7."/>
      <w:lvlJc w:val="left"/>
      <w:pPr>
        <w:ind w:left="5040" w:hanging="360"/>
      </w:pPr>
    </w:lvl>
    <w:lvl w:ilvl="7" w:tplc="EC2ACFC4" w:tentative="1">
      <w:start w:val="1"/>
      <w:numFmt w:val="lowerLetter"/>
      <w:lvlText w:val="%8."/>
      <w:lvlJc w:val="left"/>
      <w:pPr>
        <w:ind w:left="5760" w:hanging="360"/>
      </w:pPr>
    </w:lvl>
    <w:lvl w:ilvl="8" w:tplc="440AB0E0" w:tentative="1">
      <w:start w:val="1"/>
      <w:numFmt w:val="lowerRoman"/>
      <w:lvlText w:val="%9."/>
      <w:lvlJc w:val="right"/>
      <w:pPr>
        <w:ind w:left="6480" w:hanging="180"/>
      </w:pPr>
    </w:lvl>
  </w:abstractNum>
  <w:abstractNum w:abstractNumId="29" w15:restartNumberingAfterBreak="0">
    <w:nsid w:val="5D026A73"/>
    <w:multiLevelType w:val="multilevel"/>
    <w:tmpl w:val="6728EEA6"/>
    <w:lvl w:ilvl="0">
      <w:start w:val="1"/>
      <w:numFmt w:val="bullet"/>
      <w:pStyle w:val="Sraas1"/>
      <w:lvlText w:val=""/>
      <w:lvlJc w:val="left"/>
      <w:pPr>
        <w:tabs>
          <w:tab w:val="num" w:pos="1117"/>
        </w:tabs>
        <w:ind w:left="284" w:hanging="284"/>
      </w:pPr>
      <w:rPr>
        <w:rFonts w:ascii="Symbol" w:hAnsi="Symbol" w:hint="default"/>
        <w:color w:val="000000" w:themeColor="text1"/>
        <w:sz w:val="20"/>
        <w:szCs w:val="20"/>
      </w:rPr>
    </w:lvl>
    <w:lvl w:ilvl="1">
      <w:start w:val="1"/>
      <w:numFmt w:val="bullet"/>
      <w:lvlText w:val=""/>
      <w:lvlJc w:val="left"/>
      <w:pPr>
        <w:tabs>
          <w:tab w:val="num" w:pos="1684"/>
        </w:tabs>
        <w:ind w:left="851" w:hanging="284"/>
      </w:pPr>
      <w:rPr>
        <w:rFonts w:ascii="Wingdings" w:hAnsi="Wingdings" w:hint="default"/>
        <w:color w:val="000000" w:themeColor="text1"/>
        <w:sz w:val="12"/>
      </w:rPr>
    </w:lvl>
    <w:lvl w:ilvl="2">
      <w:start w:val="1"/>
      <w:numFmt w:val="bullet"/>
      <w:lvlText w:val=""/>
      <w:lvlJc w:val="left"/>
      <w:pPr>
        <w:tabs>
          <w:tab w:val="num" w:pos="2251"/>
        </w:tabs>
        <w:ind w:left="1418" w:hanging="284"/>
      </w:pPr>
      <w:rPr>
        <w:rFonts w:ascii="Wingdings" w:hAnsi="Wingdings" w:hint="default"/>
        <w:color w:val="000000" w:themeColor="text1"/>
        <w:sz w:val="12"/>
      </w:rPr>
    </w:lvl>
    <w:lvl w:ilvl="3">
      <w:start w:val="1"/>
      <w:numFmt w:val="bullet"/>
      <w:lvlText w:val=""/>
      <w:lvlJc w:val="left"/>
      <w:pPr>
        <w:tabs>
          <w:tab w:val="num" w:pos="2818"/>
        </w:tabs>
        <w:ind w:left="1985" w:hanging="284"/>
      </w:pPr>
      <w:rPr>
        <w:rFonts w:ascii="Wingdings" w:hAnsi="Wingdings" w:hint="default"/>
        <w:color w:val="000000" w:themeColor="text1"/>
        <w:sz w:val="12"/>
      </w:rPr>
    </w:lvl>
    <w:lvl w:ilvl="4">
      <w:start w:val="1"/>
      <w:numFmt w:val="bullet"/>
      <w:lvlText w:val=""/>
      <w:lvlJc w:val="left"/>
      <w:pPr>
        <w:tabs>
          <w:tab w:val="num" w:pos="3385"/>
        </w:tabs>
        <w:ind w:left="2552" w:hanging="284"/>
      </w:pPr>
      <w:rPr>
        <w:rFonts w:ascii="Wingdings" w:hAnsi="Wingdings" w:hint="default"/>
        <w:color w:val="000000" w:themeColor="text1"/>
        <w:sz w:val="12"/>
      </w:rPr>
    </w:lvl>
    <w:lvl w:ilvl="5">
      <w:start w:val="1"/>
      <w:numFmt w:val="bullet"/>
      <w:lvlText w:val="o"/>
      <w:lvlJc w:val="left"/>
      <w:pPr>
        <w:tabs>
          <w:tab w:val="num" w:pos="3952"/>
        </w:tabs>
        <w:ind w:left="3119" w:hanging="284"/>
      </w:pPr>
      <w:rPr>
        <w:rFonts w:ascii="Courier New" w:hAnsi="Courier New" w:hint="default"/>
        <w:color w:val="000000" w:themeColor="text1"/>
        <w:sz w:val="12"/>
      </w:rPr>
    </w:lvl>
    <w:lvl w:ilvl="6">
      <w:start w:val="1"/>
      <w:numFmt w:val="bullet"/>
      <w:lvlText w:val=""/>
      <w:lvlJc w:val="left"/>
      <w:pPr>
        <w:tabs>
          <w:tab w:val="num" w:pos="4519"/>
        </w:tabs>
        <w:ind w:left="3686" w:hanging="284"/>
      </w:pPr>
      <w:rPr>
        <w:rFonts w:ascii="Wingdings" w:hAnsi="Wingdings" w:hint="default"/>
        <w:color w:val="000000" w:themeColor="text1"/>
        <w:sz w:val="16"/>
      </w:rPr>
    </w:lvl>
    <w:lvl w:ilvl="7">
      <w:start w:val="1"/>
      <w:numFmt w:val="bullet"/>
      <w:lvlText w:val=""/>
      <w:lvlJc w:val="left"/>
      <w:pPr>
        <w:tabs>
          <w:tab w:val="num" w:pos="5086"/>
        </w:tabs>
        <w:ind w:left="4253" w:hanging="284"/>
      </w:pPr>
      <w:rPr>
        <w:rFonts w:ascii="Wingdings" w:hAnsi="Wingdings" w:hint="default"/>
        <w:color w:val="000000" w:themeColor="text1"/>
        <w:sz w:val="16"/>
      </w:rPr>
    </w:lvl>
    <w:lvl w:ilvl="8">
      <w:start w:val="1"/>
      <w:numFmt w:val="bullet"/>
      <w:lvlText w:val=""/>
      <w:lvlJc w:val="left"/>
      <w:pPr>
        <w:tabs>
          <w:tab w:val="num" w:pos="5653"/>
        </w:tabs>
        <w:ind w:left="4820" w:hanging="284"/>
      </w:pPr>
      <w:rPr>
        <w:rFonts w:ascii="Wingdings" w:hAnsi="Wingdings" w:hint="default"/>
        <w:color w:val="000000" w:themeColor="text1"/>
        <w:sz w:val="16"/>
      </w:rPr>
    </w:lvl>
  </w:abstractNum>
  <w:abstractNum w:abstractNumId="30" w15:restartNumberingAfterBreak="0">
    <w:nsid w:val="602C3DA6"/>
    <w:multiLevelType w:val="hybridMultilevel"/>
    <w:tmpl w:val="19D6A1EE"/>
    <w:lvl w:ilvl="0" w:tplc="81CE3FD8">
      <w:start w:val="13"/>
      <w:numFmt w:val="bullet"/>
      <w:lvlText w:val="•"/>
      <w:lvlJc w:val="left"/>
      <w:pPr>
        <w:ind w:left="1656" w:hanging="1296"/>
      </w:pPr>
      <w:rPr>
        <w:rFonts w:ascii="Times New Roman" w:eastAsiaTheme="minorHAnsi" w:hAnsi="Times New Roman" w:cs="Times New Roman" w:hint="default"/>
      </w:rPr>
    </w:lvl>
    <w:lvl w:ilvl="1" w:tplc="CA5CC16C" w:tentative="1">
      <w:start w:val="1"/>
      <w:numFmt w:val="bullet"/>
      <w:lvlText w:val="o"/>
      <w:lvlJc w:val="left"/>
      <w:pPr>
        <w:ind w:left="1440" w:hanging="360"/>
      </w:pPr>
      <w:rPr>
        <w:rFonts w:ascii="Courier New" w:hAnsi="Courier New" w:cs="Courier New" w:hint="default"/>
      </w:rPr>
    </w:lvl>
    <w:lvl w:ilvl="2" w:tplc="E89A0C64" w:tentative="1">
      <w:start w:val="1"/>
      <w:numFmt w:val="bullet"/>
      <w:lvlText w:val=""/>
      <w:lvlJc w:val="left"/>
      <w:pPr>
        <w:ind w:left="2160" w:hanging="360"/>
      </w:pPr>
      <w:rPr>
        <w:rFonts w:ascii="Wingdings" w:hAnsi="Wingdings" w:hint="default"/>
      </w:rPr>
    </w:lvl>
    <w:lvl w:ilvl="3" w:tplc="BB122FAC" w:tentative="1">
      <w:start w:val="1"/>
      <w:numFmt w:val="bullet"/>
      <w:lvlText w:val=""/>
      <w:lvlJc w:val="left"/>
      <w:pPr>
        <w:ind w:left="2880" w:hanging="360"/>
      </w:pPr>
      <w:rPr>
        <w:rFonts w:ascii="Symbol" w:hAnsi="Symbol" w:hint="default"/>
      </w:rPr>
    </w:lvl>
    <w:lvl w:ilvl="4" w:tplc="4C98DA8A" w:tentative="1">
      <w:start w:val="1"/>
      <w:numFmt w:val="bullet"/>
      <w:lvlText w:val="o"/>
      <w:lvlJc w:val="left"/>
      <w:pPr>
        <w:ind w:left="3600" w:hanging="360"/>
      </w:pPr>
      <w:rPr>
        <w:rFonts w:ascii="Courier New" w:hAnsi="Courier New" w:cs="Courier New" w:hint="default"/>
      </w:rPr>
    </w:lvl>
    <w:lvl w:ilvl="5" w:tplc="6A7C989C" w:tentative="1">
      <w:start w:val="1"/>
      <w:numFmt w:val="bullet"/>
      <w:lvlText w:val=""/>
      <w:lvlJc w:val="left"/>
      <w:pPr>
        <w:ind w:left="4320" w:hanging="360"/>
      </w:pPr>
      <w:rPr>
        <w:rFonts w:ascii="Wingdings" w:hAnsi="Wingdings" w:hint="default"/>
      </w:rPr>
    </w:lvl>
    <w:lvl w:ilvl="6" w:tplc="0AC6A0BE" w:tentative="1">
      <w:start w:val="1"/>
      <w:numFmt w:val="bullet"/>
      <w:lvlText w:val=""/>
      <w:lvlJc w:val="left"/>
      <w:pPr>
        <w:ind w:left="5040" w:hanging="360"/>
      </w:pPr>
      <w:rPr>
        <w:rFonts w:ascii="Symbol" w:hAnsi="Symbol" w:hint="default"/>
      </w:rPr>
    </w:lvl>
    <w:lvl w:ilvl="7" w:tplc="3E34A068" w:tentative="1">
      <w:start w:val="1"/>
      <w:numFmt w:val="bullet"/>
      <w:lvlText w:val="o"/>
      <w:lvlJc w:val="left"/>
      <w:pPr>
        <w:ind w:left="5760" w:hanging="360"/>
      </w:pPr>
      <w:rPr>
        <w:rFonts w:ascii="Courier New" w:hAnsi="Courier New" w:cs="Courier New" w:hint="default"/>
      </w:rPr>
    </w:lvl>
    <w:lvl w:ilvl="8" w:tplc="22B60D32" w:tentative="1">
      <w:start w:val="1"/>
      <w:numFmt w:val="bullet"/>
      <w:lvlText w:val=""/>
      <w:lvlJc w:val="left"/>
      <w:pPr>
        <w:ind w:left="6480" w:hanging="360"/>
      </w:pPr>
      <w:rPr>
        <w:rFonts w:ascii="Wingdings" w:hAnsi="Wingdings" w:hint="default"/>
      </w:rPr>
    </w:lvl>
  </w:abstractNum>
  <w:abstractNum w:abstractNumId="31" w15:restartNumberingAfterBreak="0">
    <w:nsid w:val="633D72AA"/>
    <w:multiLevelType w:val="hybridMultilevel"/>
    <w:tmpl w:val="76D409A6"/>
    <w:lvl w:ilvl="0" w:tplc="38C09AE8">
      <w:start w:val="1"/>
      <w:numFmt w:val="decimal"/>
      <w:lvlText w:val="FR %1."/>
      <w:lvlJc w:val="left"/>
      <w:pPr>
        <w:ind w:left="720" w:hanging="360"/>
      </w:pPr>
      <w:rPr>
        <w:rFonts w:hint="default"/>
      </w:rPr>
    </w:lvl>
    <w:lvl w:ilvl="1" w:tplc="2E1AE16C" w:tentative="1">
      <w:start w:val="1"/>
      <w:numFmt w:val="lowerLetter"/>
      <w:lvlText w:val="%2."/>
      <w:lvlJc w:val="left"/>
      <w:pPr>
        <w:ind w:left="1440" w:hanging="360"/>
      </w:pPr>
    </w:lvl>
    <w:lvl w:ilvl="2" w:tplc="AD0ADCFE" w:tentative="1">
      <w:start w:val="1"/>
      <w:numFmt w:val="lowerRoman"/>
      <w:lvlText w:val="%3."/>
      <w:lvlJc w:val="right"/>
      <w:pPr>
        <w:ind w:left="2160" w:hanging="180"/>
      </w:pPr>
    </w:lvl>
    <w:lvl w:ilvl="3" w:tplc="77EAE242" w:tentative="1">
      <w:start w:val="1"/>
      <w:numFmt w:val="decimal"/>
      <w:lvlText w:val="%4."/>
      <w:lvlJc w:val="left"/>
      <w:pPr>
        <w:ind w:left="2880" w:hanging="360"/>
      </w:pPr>
    </w:lvl>
    <w:lvl w:ilvl="4" w:tplc="A678DCEA" w:tentative="1">
      <w:start w:val="1"/>
      <w:numFmt w:val="lowerLetter"/>
      <w:lvlText w:val="%5."/>
      <w:lvlJc w:val="left"/>
      <w:pPr>
        <w:ind w:left="3600" w:hanging="360"/>
      </w:pPr>
    </w:lvl>
    <w:lvl w:ilvl="5" w:tplc="88E05E12" w:tentative="1">
      <w:start w:val="1"/>
      <w:numFmt w:val="lowerRoman"/>
      <w:lvlText w:val="%6."/>
      <w:lvlJc w:val="right"/>
      <w:pPr>
        <w:ind w:left="4320" w:hanging="180"/>
      </w:pPr>
    </w:lvl>
    <w:lvl w:ilvl="6" w:tplc="45646D40" w:tentative="1">
      <w:start w:val="1"/>
      <w:numFmt w:val="decimal"/>
      <w:lvlText w:val="%7."/>
      <w:lvlJc w:val="left"/>
      <w:pPr>
        <w:ind w:left="5040" w:hanging="360"/>
      </w:pPr>
    </w:lvl>
    <w:lvl w:ilvl="7" w:tplc="8E62D87A" w:tentative="1">
      <w:start w:val="1"/>
      <w:numFmt w:val="lowerLetter"/>
      <w:lvlText w:val="%8."/>
      <w:lvlJc w:val="left"/>
      <w:pPr>
        <w:ind w:left="5760" w:hanging="360"/>
      </w:pPr>
    </w:lvl>
    <w:lvl w:ilvl="8" w:tplc="3B88226A" w:tentative="1">
      <w:start w:val="1"/>
      <w:numFmt w:val="lowerRoman"/>
      <w:lvlText w:val="%9."/>
      <w:lvlJc w:val="right"/>
      <w:pPr>
        <w:ind w:left="6480" w:hanging="180"/>
      </w:pPr>
    </w:lvl>
  </w:abstractNum>
  <w:abstractNum w:abstractNumId="32" w15:restartNumberingAfterBreak="0">
    <w:nsid w:val="66EF303B"/>
    <w:multiLevelType w:val="hybridMultilevel"/>
    <w:tmpl w:val="0DA252FA"/>
    <w:lvl w:ilvl="0" w:tplc="415019BE">
      <w:start w:val="1"/>
      <w:numFmt w:val="bullet"/>
      <w:lvlText w:val=""/>
      <w:lvlJc w:val="left"/>
      <w:pPr>
        <w:ind w:left="720" w:hanging="360"/>
      </w:pPr>
      <w:rPr>
        <w:rFonts w:ascii="Symbol" w:hAnsi="Symbol" w:hint="default"/>
      </w:rPr>
    </w:lvl>
    <w:lvl w:ilvl="1" w:tplc="F1446100" w:tentative="1">
      <w:start w:val="1"/>
      <w:numFmt w:val="bullet"/>
      <w:lvlText w:val="o"/>
      <w:lvlJc w:val="left"/>
      <w:pPr>
        <w:ind w:left="1440" w:hanging="360"/>
      </w:pPr>
      <w:rPr>
        <w:rFonts w:ascii="Courier New" w:hAnsi="Courier New" w:cs="Courier New" w:hint="default"/>
      </w:rPr>
    </w:lvl>
    <w:lvl w:ilvl="2" w:tplc="D17E6504" w:tentative="1">
      <w:start w:val="1"/>
      <w:numFmt w:val="bullet"/>
      <w:lvlText w:val=""/>
      <w:lvlJc w:val="left"/>
      <w:pPr>
        <w:ind w:left="2160" w:hanging="360"/>
      </w:pPr>
      <w:rPr>
        <w:rFonts w:ascii="Wingdings" w:hAnsi="Wingdings" w:hint="default"/>
      </w:rPr>
    </w:lvl>
    <w:lvl w:ilvl="3" w:tplc="A4F83320" w:tentative="1">
      <w:start w:val="1"/>
      <w:numFmt w:val="bullet"/>
      <w:lvlText w:val=""/>
      <w:lvlJc w:val="left"/>
      <w:pPr>
        <w:ind w:left="2880" w:hanging="360"/>
      </w:pPr>
      <w:rPr>
        <w:rFonts w:ascii="Symbol" w:hAnsi="Symbol" w:hint="default"/>
      </w:rPr>
    </w:lvl>
    <w:lvl w:ilvl="4" w:tplc="B5728674" w:tentative="1">
      <w:start w:val="1"/>
      <w:numFmt w:val="bullet"/>
      <w:lvlText w:val="o"/>
      <w:lvlJc w:val="left"/>
      <w:pPr>
        <w:ind w:left="3600" w:hanging="360"/>
      </w:pPr>
      <w:rPr>
        <w:rFonts w:ascii="Courier New" w:hAnsi="Courier New" w:cs="Courier New" w:hint="default"/>
      </w:rPr>
    </w:lvl>
    <w:lvl w:ilvl="5" w:tplc="A7DE5BF8" w:tentative="1">
      <w:start w:val="1"/>
      <w:numFmt w:val="bullet"/>
      <w:lvlText w:val=""/>
      <w:lvlJc w:val="left"/>
      <w:pPr>
        <w:ind w:left="4320" w:hanging="360"/>
      </w:pPr>
      <w:rPr>
        <w:rFonts w:ascii="Wingdings" w:hAnsi="Wingdings" w:hint="default"/>
      </w:rPr>
    </w:lvl>
    <w:lvl w:ilvl="6" w:tplc="C4023720" w:tentative="1">
      <w:start w:val="1"/>
      <w:numFmt w:val="bullet"/>
      <w:lvlText w:val=""/>
      <w:lvlJc w:val="left"/>
      <w:pPr>
        <w:ind w:left="5040" w:hanging="360"/>
      </w:pPr>
      <w:rPr>
        <w:rFonts w:ascii="Symbol" w:hAnsi="Symbol" w:hint="default"/>
      </w:rPr>
    </w:lvl>
    <w:lvl w:ilvl="7" w:tplc="3BC0B97A" w:tentative="1">
      <w:start w:val="1"/>
      <w:numFmt w:val="bullet"/>
      <w:lvlText w:val="o"/>
      <w:lvlJc w:val="left"/>
      <w:pPr>
        <w:ind w:left="5760" w:hanging="360"/>
      </w:pPr>
      <w:rPr>
        <w:rFonts w:ascii="Courier New" w:hAnsi="Courier New" w:cs="Courier New" w:hint="default"/>
      </w:rPr>
    </w:lvl>
    <w:lvl w:ilvl="8" w:tplc="25B8604A" w:tentative="1">
      <w:start w:val="1"/>
      <w:numFmt w:val="bullet"/>
      <w:lvlText w:val=""/>
      <w:lvlJc w:val="left"/>
      <w:pPr>
        <w:ind w:left="6480" w:hanging="360"/>
      </w:pPr>
      <w:rPr>
        <w:rFonts w:ascii="Wingdings" w:hAnsi="Wingdings" w:hint="default"/>
      </w:rPr>
    </w:lvl>
  </w:abstractNum>
  <w:abstractNum w:abstractNumId="33" w15:restartNumberingAfterBreak="0">
    <w:nsid w:val="680B3F4F"/>
    <w:multiLevelType w:val="hybridMultilevel"/>
    <w:tmpl w:val="003079B4"/>
    <w:lvl w:ilvl="0" w:tplc="CA76C1AA">
      <w:start w:val="1"/>
      <w:numFmt w:val="decimal"/>
      <w:lvlText w:val="FR %1."/>
      <w:lvlJc w:val="left"/>
      <w:pPr>
        <w:ind w:left="720" w:hanging="360"/>
      </w:pPr>
      <w:rPr>
        <w:rFonts w:hint="default"/>
      </w:rPr>
    </w:lvl>
    <w:lvl w:ilvl="1" w:tplc="43D6D300" w:tentative="1">
      <w:start w:val="1"/>
      <w:numFmt w:val="lowerLetter"/>
      <w:lvlText w:val="%2."/>
      <w:lvlJc w:val="left"/>
      <w:pPr>
        <w:ind w:left="1440" w:hanging="360"/>
      </w:pPr>
    </w:lvl>
    <w:lvl w:ilvl="2" w:tplc="471C6B88" w:tentative="1">
      <w:start w:val="1"/>
      <w:numFmt w:val="lowerRoman"/>
      <w:lvlText w:val="%3."/>
      <w:lvlJc w:val="right"/>
      <w:pPr>
        <w:ind w:left="2160" w:hanging="180"/>
      </w:pPr>
    </w:lvl>
    <w:lvl w:ilvl="3" w:tplc="D1EE4D36" w:tentative="1">
      <w:start w:val="1"/>
      <w:numFmt w:val="decimal"/>
      <w:lvlText w:val="%4."/>
      <w:lvlJc w:val="left"/>
      <w:pPr>
        <w:ind w:left="2880" w:hanging="360"/>
      </w:pPr>
    </w:lvl>
    <w:lvl w:ilvl="4" w:tplc="81B8F282" w:tentative="1">
      <w:start w:val="1"/>
      <w:numFmt w:val="lowerLetter"/>
      <w:lvlText w:val="%5."/>
      <w:lvlJc w:val="left"/>
      <w:pPr>
        <w:ind w:left="3600" w:hanging="360"/>
      </w:pPr>
    </w:lvl>
    <w:lvl w:ilvl="5" w:tplc="1226A684" w:tentative="1">
      <w:start w:val="1"/>
      <w:numFmt w:val="lowerRoman"/>
      <w:lvlText w:val="%6."/>
      <w:lvlJc w:val="right"/>
      <w:pPr>
        <w:ind w:left="4320" w:hanging="180"/>
      </w:pPr>
    </w:lvl>
    <w:lvl w:ilvl="6" w:tplc="907EC586" w:tentative="1">
      <w:start w:val="1"/>
      <w:numFmt w:val="decimal"/>
      <w:lvlText w:val="%7."/>
      <w:lvlJc w:val="left"/>
      <w:pPr>
        <w:ind w:left="5040" w:hanging="360"/>
      </w:pPr>
    </w:lvl>
    <w:lvl w:ilvl="7" w:tplc="481EFD34" w:tentative="1">
      <w:start w:val="1"/>
      <w:numFmt w:val="lowerLetter"/>
      <w:lvlText w:val="%8."/>
      <w:lvlJc w:val="left"/>
      <w:pPr>
        <w:ind w:left="5760" w:hanging="360"/>
      </w:pPr>
    </w:lvl>
    <w:lvl w:ilvl="8" w:tplc="7AB298E0" w:tentative="1">
      <w:start w:val="1"/>
      <w:numFmt w:val="lowerRoman"/>
      <w:lvlText w:val="%9."/>
      <w:lvlJc w:val="right"/>
      <w:pPr>
        <w:ind w:left="6480" w:hanging="180"/>
      </w:pPr>
    </w:lvl>
  </w:abstractNum>
  <w:abstractNum w:abstractNumId="34" w15:restartNumberingAfterBreak="0">
    <w:nsid w:val="697170CC"/>
    <w:multiLevelType w:val="hybridMultilevel"/>
    <w:tmpl w:val="20F81E12"/>
    <w:lvl w:ilvl="0" w:tplc="D97A9FDA">
      <w:start w:val="1"/>
      <w:numFmt w:val="decimal"/>
      <w:lvlText w:val="FR %1."/>
      <w:lvlJc w:val="left"/>
      <w:pPr>
        <w:ind w:left="720" w:hanging="360"/>
      </w:pPr>
      <w:rPr>
        <w:rFonts w:hint="default"/>
      </w:rPr>
    </w:lvl>
    <w:lvl w:ilvl="1" w:tplc="FEF48C34" w:tentative="1">
      <w:start w:val="1"/>
      <w:numFmt w:val="lowerLetter"/>
      <w:lvlText w:val="%2."/>
      <w:lvlJc w:val="left"/>
      <w:pPr>
        <w:ind w:left="1440" w:hanging="360"/>
      </w:pPr>
    </w:lvl>
    <w:lvl w:ilvl="2" w:tplc="406829AE" w:tentative="1">
      <w:start w:val="1"/>
      <w:numFmt w:val="lowerRoman"/>
      <w:lvlText w:val="%3."/>
      <w:lvlJc w:val="right"/>
      <w:pPr>
        <w:ind w:left="2160" w:hanging="180"/>
      </w:pPr>
    </w:lvl>
    <w:lvl w:ilvl="3" w:tplc="86B2CE66" w:tentative="1">
      <w:start w:val="1"/>
      <w:numFmt w:val="decimal"/>
      <w:lvlText w:val="%4."/>
      <w:lvlJc w:val="left"/>
      <w:pPr>
        <w:ind w:left="2880" w:hanging="360"/>
      </w:pPr>
    </w:lvl>
    <w:lvl w:ilvl="4" w:tplc="B838B620" w:tentative="1">
      <w:start w:val="1"/>
      <w:numFmt w:val="lowerLetter"/>
      <w:lvlText w:val="%5."/>
      <w:lvlJc w:val="left"/>
      <w:pPr>
        <w:ind w:left="3600" w:hanging="360"/>
      </w:pPr>
    </w:lvl>
    <w:lvl w:ilvl="5" w:tplc="9078ED6A" w:tentative="1">
      <w:start w:val="1"/>
      <w:numFmt w:val="lowerRoman"/>
      <w:lvlText w:val="%6."/>
      <w:lvlJc w:val="right"/>
      <w:pPr>
        <w:ind w:left="4320" w:hanging="180"/>
      </w:pPr>
    </w:lvl>
    <w:lvl w:ilvl="6" w:tplc="861681B8" w:tentative="1">
      <w:start w:val="1"/>
      <w:numFmt w:val="decimal"/>
      <w:lvlText w:val="%7."/>
      <w:lvlJc w:val="left"/>
      <w:pPr>
        <w:ind w:left="5040" w:hanging="360"/>
      </w:pPr>
    </w:lvl>
    <w:lvl w:ilvl="7" w:tplc="F986356E" w:tentative="1">
      <w:start w:val="1"/>
      <w:numFmt w:val="lowerLetter"/>
      <w:lvlText w:val="%8."/>
      <w:lvlJc w:val="left"/>
      <w:pPr>
        <w:ind w:left="5760" w:hanging="360"/>
      </w:pPr>
    </w:lvl>
    <w:lvl w:ilvl="8" w:tplc="3798497C" w:tentative="1">
      <w:start w:val="1"/>
      <w:numFmt w:val="lowerRoman"/>
      <w:lvlText w:val="%9."/>
      <w:lvlJc w:val="right"/>
      <w:pPr>
        <w:ind w:left="6480" w:hanging="180"/>
      </w:pPr>
    </w:lvl>
  </w:abstractNum>
  <w:abstractNum w:abstractNumId="35" w15:restartNumberingAfterBreak="0">
    <w:nsid w:val="69983759"/>
    <w:multiLevelType w:val="hybridMultilevel"/>
    <w:tmpl w:val="57049486"/>
    <w:lvl w:ilvl="0" w:tplc="EB24694E">
      <w:start w:val="1"/>
      <w:numFmt w:val="bullet"/>
      <w:lvlText w:val=""/>
      <w:lvlJc w:val="left"/>
      <w:pPr>
        <w:ind w:left="720" w:hanging="360"/>
      </w:pPr>
      <w:rPr>
        <w:rFonts w:ascii="Symbol" w:hAnsi="Symbol" w:hint="default"/>
      </w:rPr>
    </w:lvl>
    <w:lvl w:ilvl="1" w:tplc="2EEC7A56">
      <w:start w:val="13"/>
      <w:numFmt w:val="bullet"/>
      <w:lvlText w:val="•"/>
      <w:lvlJc w:val="left"/>
      <w:pPr>
        <w:ind w:left="2376" w:hanging="1296"/>
      </w:pPr>
      <w:rPr>
        <w:rFonts w:ascii="Times New Roman" w:eastAsiaTheme="minorHAnsi" w:hAnsi="Times New Roman" w:cs="Times New Roman" w:hint="default"/>
      </w:rPr>
    </w:lvl>
    <w:lvl w:ilvl="2" w:tplc="959E427A" w:tentative="1">
      <w:start w:val="1"/>
      <w:numFmt w:val="bullet"/>
      <w:lvlText w:val=""/>
      <w:lvlJc w:val="left"/>
      <w:pPr>
        <w:ind w:left="2160" w:hanging="360"/>
      </w:pPr>
      <w:rPr>
        <w:rFonts w:ascii="Wingdings" w:hAnsi="Wingdings" w:hint="default"/>
      </w:rPr>
    </w:lvl>
    <w:lvl w:ilvl="3" w:tplc="CD6AF1E2" w:tentative="1">
      <w:start w:val="1"/>
      <w:numFmt w:val="bullet"/>
      <w:lvlText w:val=""/>
      <w:lvlJc w:val="left"/>
      <w:pPr>
        <w:ind w:left="2880" w:hanging="360"/>
      </w:pPr>
      <w:rPr>
        <w:rFonts w:ascii="Symbol" w:hAnsi="Symbol" w:hint="default"/>
      </w:rPr>
    </w:lvl>
    <w:lvl w:ilvl="4" w:tplc="08503FD6" w:tentative="1">
      <w:start w:val="1"/>
      <w:numFmt w:val="bullet"/>
      <w:lvlText w:val="o"/>
      <w:lvlJc w:val="left"/>
      <w:pPr>
        <w:ind w:left="3600" w:hanging="360"/>
      </w:pPr>
      <w:rPr>
        <w:rFonts w:ascii="Courier New" w:hAnsi="Courier New" w:cs="Courier New" w:hint="default"/>
      </w:rPr>
    </w:lvl>
    <w:lvl w:ilvl="5" w:tplc="6C3468C2" w:tentative="1">
      <w:start w:val="1"/>
      <w:numFmt w:val="bullet"/>
      <w:lvlText w:val=""/>
      <w:lvlJc w:val="left"/>
      <w:pPr>
        <w:ind w:left="4320" w:hanging="360"/>
      </w:pPr>
      <w:rPr>
        <w:rFonts w:ascii="Wingdings" w:hAnsi="Wingdings" w:hint="default"/>
      </w:rPr>
    </w:lvl>
    <w:lvl w:ilvl="6" w:tplc="4FFAB8FA" w:tentative="1">
      <w:start w:val="1"/>
      <w:numFmt w:val="bullet"/>
      <w:lvlText w:val=""/>
      <w:lvlJc w:val="left"/>
      <w:pPr>
        <w:ind w:left="5040" w:hanging="360"/>
      </w:pPr>
      <w:rPr>
        <w:rFonts w:ascii="Symbol" w:hAnsi="Symbol" w:hint="default"/>
      </w:rPr>
    </w:lvl>
    <w:lvl w:ilvl="7" w:tplc="C0F2A4CC" w:tentative="1">
      <w:start w:val="1"/>
      <w:numFmt w:val="bullet"/>
      <w:lvlText w:val="o"/>
      <w:lvlJc w:val="left"/>
      <w:pPr>
        <w:ind w:left="5760" w:hanging="360"/>
      </w:pPr>
      <w:rPr>
        <w:rFonts w:ascii="Courier New" w:hAnsi="Courier New" w:cs="Courier New" w:hint="default"/>
      </w:rPr>
    </w:lvl>
    <w:lvl w:ilvl="8" w:tplc="96CC8A8E" w:tentative="1">
      <w:start w:val="1"/>
      <w:numFmt w:val="bullet"/>
      <w:lvlText w:val=""/>
      <w:lvlJc w:val="left"/>
      <w:pPr>
        <w:ind w:left="6480" w:hanging="360"/>
      </w:pPr>
      <w:rPr>
        <w:rFonts w:ascii="Wingdings" w:hAnsi="Wingdings" w:hint="default"/>
      </w:rPr>
    </w:lvl>
  </w:abstractNum>
  <w:abstractNum w:abstractNumId="36" w15:restartNumberingAfterBreak="0">
    <w:nsid w:val="6AC9717E"/>
    <w:multiLevelType w:val="hybridMultilevel"/>
    <w:tmpl w:val="91469FD4"/>
    <w:lvl w:ilvl="0" w:tplc="65D2BDF2">
      <w:start w:val="1"/>
      <w:numFmt w:val="bullet"/>
      <w:lvlText w:val=""/>
      <w:lvlJc w:val="left"/>
      <w:pPr>
        <w:ind w:left="720" w:hanging="360"/>
      </w:pPr>
      <w:rPr>
        <w:rFonts w:ascii="Symbol" w:hAnsi="Symbol" w:hint="default"/>
      </w:rPr>
    </w:lvl>
    <w:lvl w:ilvl="1" w:tplc="6CF43A9C">
      <w:start w:val="1"/>
      <w:numFmt w:val="bullet"/>
      <w:lvlText w:val="o"/>
      <w:lvlJc w:val="left"/>
      <w:pPr>
        <w:ind w:left="1440" w:hanging="360"/>
      </w:pPr>
      <w:rPr>
        <w:rFonts w:ascii="Courier New" w:hAnsi="Courier New" w:cs="Courier New" w:hint="default"/>
      </w:rPr>
    </w:lvl>
    <w:lvl w:ilvl="2" w:tplc="DB8296F0" w:tentative="1">
      <w:start w:val="1"/>
      <w:numFmt w:val="bullet"/>
      <w:lvlText w:val=""/>
      <w:lvlJc w:val="left"/>
      <w:pPr>
        <w:ind w:left="2160" w:hanging="360"/>
      </w:pPr>
      <w:rPr>
        <w:rFonts w:ascii="Wingdings" w:hAnsi="Wingdings" w:hint="default"/>
      </w:rPr>
    </w:lvl>
    <w:lvl w:ilvl="3" w:tplc="F2509A4E" w:tentative="1">
      <w:start w:val="1"/>
      <w:numFmt w:val="bullet"/>
      <w:lvlText w:val=""/>
      <w:lvlJc w:val="left"/>
      <w:pPr>
        <w:ind w:left="2880" w:hanging="360"/>
      </w:pPr>
      <w:rPr>
        <w:rFonts w:ascii="Symbol" w:hAnsi="Symbol" w:hint="default"/>
      </w:rPr>
    </w:lvl>
    <w:lvl w:ilvl="4" w:tplc="3A32F02C" w:tentative="1">
      <w:start w:val="1"/>
      <w:numFmt w:val="bullet"/>
      <w:lvlText w:val="o"/>
      <w:lvlJc w:val="left"/>
      <w:pPr>
        <w:ind w:left="3600" w:hanging="360"/>
      </w:pPr>
      <w:rPr>
        <w:rFonts w:ascii="Courier New" w:hAnsi="Courier New" w:cs="Courier New" w:hint="default"/>
      </w:rPr>
    </w:lvl>
    <w:lvl w:ilvl="5" w:tplc="611A93BC" w:tentative="1">
      <w:start w:val="1"/>
      <w:numFmt w:val="bullet"/>
      <w:lvlText w:val=""/>
      <w:lvlJc w:val="left"/>
      <w:pPr>
        <w:ind w:left="4320" w:hanging="360"/>
      </w:pPr>
      <w:rPr>
        <w:rFonts w:ascii="Wingdings" w:hAnsi="Wingdings" w:hint="default"/>
      </w:rPr>
    </w:lvl>
    <w:lvl w:ilvl="6" w:tplc="043E1334" w:tentative="1">
      <w:start w:val="1"/>
      <w:numFmt w:val="bullet"/>
      <w:lvlText w:val=""/>
      <w:lvlJc w:val="left"/>
      <w:pPr>
        <w:ind w:left="5040" w:hanging="360"/>
      </w:pPr>
      <w:rPr>
        <w:rFonts w:ascii="Symbol" w:hAnsi="Symbol" w:hint="default"/>
      </w:rPr>
    </w:lvl>
    <w:lvl w:ilvl="7" w:tplc="1644B386" w:tentative="1">
      <w:start w:val="1"/>
      <w:numFmt w:val="bullet"/>
      <w:lvlText w:val="o"/>
      <w:lvlJc w:val="left"/>
      <w:pPr>
        <w:ind w:left="5760" w:hanging="360"/>
      </w:pPr>
      <w:rPr>
        <w:rFonts w:ascii="Courier New" w:hAnsi="Courier New" w:cs="Courier New" w:hint="default"/>
      </w:rPr>
    </w:lvl>
    <w:lvl w:ilvl="8" w:tplc="C3D2CD0E" w:tentative="1">
      <w:start w:val="1"/>
      <w:numFmt w:val="bullet"/>
      <w:lvlText w:val=""/>
      <w:lvlJc w:val="left"/>
      <w:pPr>
        <w:ind w:left="6480" w:hanging="360"/>
      </w:pPr>
      <w:rPr>
        <w:rFonts w:ascii="Wingdings" w:hAnsi="Wingdings" w:hint="default"/>
      </w:rPr>
    </w:lvl>
  </w:abstractNum>
  <w:abstractNum w:abstractNumId="37" w15:restartNumberingAfterBreak="0">
    <w:nsid w:val="6DED6499"/>
    <w:multiLevelType w:val="hybridMultilevel"/>
    <w:tmpl w:val="FFCCEBC2"/>
    <w:lvl w:ilvl="0" w:tplc="FA66A052">
      <w:start w:val="1"/>
      <w:numFmt w:val="bullet"/>
      <w:lvlText w:val=""/>
      <w:lvlJc w:val="left"/>
      <w:pPr>
        <w:ind w:left="720" w:hanging="360"/>
      </w:pPr>
      <w:rPr>
        <w:rFonts w:ascii="Symbol" w:hAnsi="Symbol" w:hint="default"/>
      </w:rPr>
    </w:lvl>
    <w:lvl w:ilvl="1" w:tplc="1854C924" w:tentative="1">
      <w:start w:val="1"/>
      <w:numFmt w:val="bullet"/>
      <w:lvlText w:val="o"/>
      <w:lvlJc w:val="left"/>
      <w:pPr>
        <w:ind w:left="1440" w:hanging="360"/>
      </w:pPr>
      <w:rPr>
        <w:rFonts w:ascii="Courier New" w:hAnsi="Courier New" w:cs="Courier New" w:hint="default"/>
      </w:rPr>
    </w:lvl>
    <w:lvl w:ilvl="2" w:tplc="F6ACD458" w:tentative="1">
      <w:start w:val="1"/>
      <w:numFmt w:val="bullet"/>
      <w:lvlText w:val=""/>
      <w:lvlJc w:val="left"/>
      <w:pPr>
        <w:ind w:left="2160" w:hanging="360"/>
      </w:pPr>
      <w:rPr>
        <w:rFonts w:ascii="Wingdings" w:hAnsi="Wingdings" w:hint="default"/>
      </w:rPr>
    </w:lvl>
    <w:lvl w:ilvl="3" w:tplc="C0BA412E" w:tentative="1">
      <w:start w:val="1"/>
      <w:numFmt w:val="bullet"/>
      <w:lvlText w:val=""/>
      <w:lvlJc w:val="left"/>
      <w:pPr>
        <w:ind w:left="2880" w:hanging="360"/>
      </w:pPr>
      <w:rPr>
        <w:rFonts w:ascii="Symbol" w:hAnsi="Symbol" w:hint="default"/>
      </w:rPr>
    </w:lvl>
    <w:lvl w:ilvl="4" w:tplc="0106ACA0" w:tentative="1">
      <w:start w:val="1"/>
      <w:numFmt w:val="bullet"/>
      <w:lvlText w:val="o"/>
      <w:lvlJc w:val="left"/>
      <w:pPr>
        <w:ind w:left="3600" w:hanging="360"/>
      </w:pPr>
      <w:rPr>
        <w:rFonts w:ascii="Courier New" w:hAnsi="Courier New" w:cs="Courier New" w:hint="default"/>
      </w:rPr>
    </w:lvl>
    <w:lvl w:ilvl="5" w:tplc="181092E0" w:tentative="1">
      <w:start w:val="1"/>
      <w:numFmt w:val="bullet"/>
      <w:lvlText w:val=""/>
      <w:lvlJc w:val="left"/>
      <w:pPr>
        <w:ind w:left="4320" w:hanging="360"/>
      </w:pPr>
      <w:rPr>
        <w:rFonts w:ascii="Wingdings" w:hAnsi="Wingdings" w:hint="default"/>
      </w:rPr>
    </w:lvl>
    <w:lvl w:ilvl="6" w:tplc="3758AFB4" w:tentative="1">
      <w:start w:val="1"/>
      <w:numFmt w:val="bullet"/>
      <w:lvlText w:val=""/>
      <w:lvlJc w:val="left"/>
      <w:pPr>
        <w:ind w:left="5040" w:hanging="360"/>
      </w:pPr>
      <w:rPr>
        <w:rFonts w:ascii="Symbol" w:hAnsi="Symbol" w:hint="default"/>
      </w:rPr>
    </w:lvl>
    <w:lvl w:ilvl="7" w:tplc="F96AFF7C" w:tentative="1">
      <w:start w:val="1"/>
      <w:numFmt w:val="bullet"/>
      <w:lvlText w:val="o"/>
      <w:lvlJc w:val="left"/>
      <w:pPr>
        <w:ind w:left="5760" w:hanging="360"/>
      </w:pPr>
      <w:rPr>
        <w:rFonts w:ascii="Courier New" w:hAnsi="Courier New" w:cs="Courier New" w:hint="default"/>
      </w:rPr>
    </w:lvl>
    <w:lvl w:ilvl="8" w:tplc="C8981626" w:tentative="1">
      <w:start w:val="1"/>
      <w:numFmt w:val="bullet"/>
      <w:lvlText w:val=""/>
      <w:lvlJc w:val="left"/>
      <w:pPr>
        <w:ind w:left="6480" w:hanging="360"/>
      </w:pPr>
      <w:rPr>
        <w:rFonts w:ascii="Wingdings" w:hAnsi="Wingdings" w:hint="default"/>
      </w:rPr>
    </w:lvl>
  </w:abstractNum>
  <w:abstractNum w:abstractNumId="38" w15:restartNumberingAfterBreak="0">
    <w:nsid w:val="742A417A"/>
    <w:multiLevelType w:val="hybridMultilevel"/>
    <w:tmpl w:val="2BD01094"/>
    <w:lvl w:ilvl="0" w:tplc="1866569C">
      <w:start w:val="1"/>
      <w:numFmt w:val="decimal"/>
      <w:lvlText w:val="FR %1."/>
      <w:lvlJc w:val="left"/>
      <w:pPr>
        <w:ind w:left="720" w:hanging="360"/>
      </w:pPr>
      <w:rPr>
        <w:rFonts w:hint="default"/>
      </w:rPr>
    </w:lvl>
    <w:lvl w:ilvl="1" w:tplc="FD00738A" w:tentative="1">
      <w:start w:val="1"/>
      <w:numFmt w:val="lowerLetter"/>
      <w:lvlText w:val="%2."/>
      <w:lvlJc w:val="left"/>
      <w:pPr>
        <w:ind w:left="1440" w:hanging="360"/>
      </w:pPr>
    </w:lvl>
    <w:lvl w:ilvl="2" w:tplc="1996F192" w:tentative="1">
      <w:start w:val="1"/>
      <w:numFmt w:val="lowerRoman"/>
      <w:lvlText w:val="%3."/>
      <w:lvlJc w:val="right"/>
      <w:pPr>
        <w:ind w:left="2160" w:hanging="180"/>
      </w:pPr>
    </w:lvl>
    <w:lvl w:ilvl="3" w:tplc="12966A96" w:tentative="1">
      <w:start w:val="1"/>
      <w:numFmt w:val="decimal"/>
      <w:lvlText w:val="%4."/>
      <w:lvlJc w:val="left"/>
      <w:pPr>
        <w:ind w:left="2880" w:hanging="360"/>
      </w:pPr>
    </w:lvl>
    <w:lvl w:ilvl="4" w:tplc="9D0C65E6" w:tentative="1">
      <w:start w:val="1"/>
      <w:numFmt w:val="lowerLetter"/>
      <w:lvlText w:val="%5."/>
      <w:lvlJc w:val="left"/>
      <w:pPr>
        <w:ind w:left="3600" w:hanging="360"/>
      </w:pPr>
    </w:lvl>
    <w:lvl w:ilvl="5" w:tplc="882C872E" w:tentative="1">
      <w:start w:val="1"/>
      <w:numFmt w:val="lowerRoman"/>
      <w:lvlText w:val="%6."/>
      <w:lvlJc w:val="right"/>
      <w:pPr>
        <w:ind w:left="4320" w:hanging="180"/>
      </w:pPr>
    </w:lvl>
    <w:lvl w:ilvl="6" w:tplc="7090E1F6" w:tentative="1">
      <w:start w:val="1"/>
      <w:numFmt w:val="decimal"/>
      <w:lvlText w:val="%7."/>
      <w:lvlJc w:val="left"/>
      <w:pPr>
        <w:ind w:left="5040" w:hanging="360"/>
      </w:pPr>
    </w:lvl>
    <w:lvl w:ilvl="7" w:tplc="5D4237C0" w:tentative="1">
      <w:start w:val="1"/>
      <w:numFmt w:val="lowerLetter"/>
      <w:lvlText w:val="%8."/>
      <w:lvlJc w:val="left"/>
      <w:pPr>
        <w:ind w:left="5760" w:hanging="360"/>
      </w:pPr>
    </w:lvl>
    <w:lvl w:ilvl="8" w:tplc="50C4DF10" w:tentative="1">
      <w:start w:val="1"/>
      <w:numFmt w:val="lowerRoman"/>
      <w:lvlText w:val="%9."/>
      <w:lvlJc w:val="right"/>
      <w:pPr>
        <w:ind w:left="6480" w:hanging="180"/>
      </w:pPr>
    </w:lvl>
  </w:abstractNum>
  <w:abstractNum w:abstractNumId="39" w15:restartNumberingAfterBreak="0">
    <w:nsid w:val="762D7E65"/>
    <w:multiLevelType w:val="hybridMultilevel"/>
    <w:tmpl w:val="8E3AC942"/>
    <w:lvl w:ilvl="0" w:tplc="726ADB76">
      <w:start w:val="1"/>
      <w:numFmt w:val="decimal"/>
      <w:lvlText w:val="FR %1."/>
      <w:lvlJc w:val="left"/>
      <w:pPr>
        <w:ind w:left="720" w:hanging="360"/>
      </w:pPr>
      <w:rPr>
        <w:rFonts w:hint="default"/>
      </w:rPr>
    </w:lvl>
    <w:lvl w:ilvl="1" w:tplc="FB1ABA06" w:tentative="1">
      <w:start w:val="1"/>
      <w:numFmt w:val="lowerLetter"/>
      <w:lvlText w:val="%2."/>
      <w:lvlJc w:val="left"/>
      <w:pPr>
        <w:ind w:left="1440" w:hanging="360"/>
      </w:pPr>
    </w:lvl>
    <w:lvl w:ilvl="2" w:tplc="131EB832" w:tentative="1">
      <w:start w:val="1"/>
      <w:numFmt w:val="lowerRoman"/>
      <w:lvlText w:val="%3."/>
      <w:lvlJc w:val="right"/>
      <w:pPr>
        <w:ind w:left="2160" w:hanging="180"/>
      </w:pPr>
    </w:lvl>
    <w:lvl w:ilvl="3" w:tplc="F086F6B2" w:tentative="1">
      <w:start w:val="1"/>
      <w:numFmt w:val="decimal"/>
      <w:lvlText w:val="%4."/>
      <w:lvlJc w:val="left"/>
      <w:pPr>
        <w:ind w:left="2880" w:hanging="360"/>
      </w:pPr>
    </w:lvl>
    <w:lvl w:ilvl="4" w:tplc="BD9C8638" w:tentative="1">
      <w:start w:val="1"/>
      <w:numFmt w:val="lowerLetter"/>
      <w:lvlText w:val="%5."/>
      <w:lvlJc w:val="left"/>
      <w:pPr>
        <w:ind w:left="3600" w:hanging="360"/>
      </w:pPr>
    </w:lvl>
    <w:lvl w:ilvl="5" w:tplc="7842EAA6" w:tentative="1">
      <w:start w:val="1"/>
      <w:numFmt w:val="lowerRoman"/>
      <w:lvlText w:val="%6."/>
      <w:lvlJc w:val="right"/>
      <w:pPr>
        <w:ind w:left="4320" w:hanging="180"/>
      </w:pPr>
    </w:lvl>
    <w:lvl w:ilvl="6" w:tplc="81CE1CE2" w:tentative="1">
      <w:start w:val="1"/>
      <w:numFmt w:val="decimal"/>
      <w:lvlText w:val="%7."/>
      <w:lvlJc w:val="left"/>
      <w:pPr>
        <w:ind w:left="5040" w:hanging="360"/>
      </w:pPr>
    </w:lvl>
    <w:lvl w:ilvl="7" w:tplc="49548082" w:tentative="1">
      <w:start w:val="1"/>
      <w:numFmt w:val="lowerLetter"/>
      <w:lvlText w:val="%8."/>
      <w:lvlJc w:val="left"/>
      <w:pPr>
        <w:ind w:left="5760" w:hanging="360"/>
      </w:pPr>
    </w:lvl>
    <w:lvl w:ilvl="8" w:tplc="8EF49CA0" w:tentative="1">
      <w:start w:val="1"/>
      <w:numFmt w:val="lowerRoman"/>
      <w:lvlText w:val="%9."/>
      <w:lvlJc w:val="right"/>
      <w:pPr>
        <w:ind w:left="6480" w:hanging="180"/>
      </w:pPr>
    </w:lvl>
  </w:abstractNum>
  <w:abstractNum w:abstractNumId="40" w15:restartNumberingAfterBreak="0">
    <w:nsid w:val="779609FA"/>
    <w:multiLevelType w:val="hybridMultilevel"/>
    <w:tmpl w:val="D088AF64"/>
    <w:lvl w:ilvl="0" w:tplc="B08EE660">
      <w:start w:val="1"/>
      <w:numFmt w:val="decimal"/>
      <w:lvlText w:val="FR %1."/>
      <w:lvlJc w:val="left"/>
      <w:pPr>
        <w:ind w:left="720" w:hanging="360"/>
      </w:pPr>
      <w:rPr>
        <w:rFonts w:hint="default"/>
      </w:rPr>
    </w:lvl>
    <w:lvl w:ilvl="1" w:tplc="B754C940" w:tentative="1">
      <w:start w:val="1"/>
      <w:numFmt w:val="lowerLetter"/>
      <w:lvlText w:val="%2."/>
      <w:lvlJc w:val="left"/>
      <w:pPr>
        <w:ind w:left="1440" w:hanging="360"/>
      </w:pPr>
    </w:lvl>
    <w:lvl w:ilvl="2" w:tplc="4D9EFB26" w:tentative="1">
      <w:start w:val="1"/>
      <w:numFmt w:val="lowerRoman"/>
      <w:lvlText w:val="%3."/>
      <w:lvlJc w:val="right"/>
      <w:pPr>
        <w:ind w:left="2160" w:hanging="180"/>
      </w:pPr>
    </w:lvl>
    <w:lvl w:ilvl="3" w:tplc="A08CAC02" w:tentative="1">
      <w:start w:val="1"/>
      <w:numFmt w:val="decimal"/>
      <w:lvlText w:val="%4."/>
      <w:lvlJc w:val="left"/>
      <w:pPr>
        <w:ind w:left="2880" w:hanging="360"/>
      </w:pPr>
    </w:lvl>
    <w:lvl w:ilvl="4" w:tplc="66B6D8F6" w:tentative="1">
      <w:start w:val="1"/>
      <w:numFmt w:val="lowerLetter"/>
      <w:lvlText w:val="%5."/>
      <w:lvlJc w:val="left"/>
      <w:pPr>
        <w:ind w:left="3600" w:hanging="360"/>
      </w:pPr>
    </w:lvl>
    <w:lvl w:ilvl="5" w:tplc="F762F744" w:tentative="1">
      <w:start w:val="1"/>
      <w:numFmt w:val="lowerRoman"/>
      <w:lvlText w:val="%6."/>
      <w:lvlJc w:val="right"/>
      <w:pPr>
        <w:ind w:left="4320" w:hanging="180"/>
      </w:pPr>
    </w:lvl>
    <w:lvl w:ilvl="6" w:tplc="8AB01610" w:tentative="1">
      <w:start w:val="1"/>
      <w:numFmt w:val="decimal"/>
      <w:lvlText w:val="%7."/>
      <w:lvlJc w:val="left"/>
      <w:pPr>
        <w:ind w:left="5040" w:hanging="360"/>
      </w:pPr>
    </w:lvl>
    <w:lvl w:ilvl="7" w:tplc="C11AA23A" w:tentative="1">
      <w:start w:val="1"/>
      <w:numFmt w:val="lowerLetter"/>
      <w:lvlText w:val="%8."/>
      <w:lvlJc w:val="left"/>
      <w:pPr>
        <w:ind w:left="5760" w:hanging="360"/>
      </w:pPr>
    </w:lvl>
    <w:lvl w:ilvl="8" w:tplc="2272D64C" w:tentative="1">
      <w:start w:val="1"/>
      <w:numFmt w:val="lowerRoman"/>
      <w:lvlText w:val="%9."/>
      <w:lvlJc w:val="right"/>
      <w:pPr>
        <w:ind w:left="6480" w:hanging="180"/>
      </w:pPr>
    </w:lvl>
  </w:abstractNum>
  <w:num w:numId="1" w16cid:durableId="412314839">
    <w:abstractNumId w:val="22"/>
  </w:num>
  <w:num w:numId="2" w16cid:durableId="237446515">
    <w:abstractNumId w:val="0"/>
  </w:num>
  <w:num w:numId="3" w16cid:durableId="864945311">
    <w:abstractNumId w:val="2"/>
  </w:num>
  <w:num w:numId="4" w16cid:durableId="1446346572">
    <w:abstractNumId w:val="2"/>
    <w:lvlOverride w:ilvl="0">
      <w:startOverride w:val="2"/>
    </w:lvlOverride>
  </w:num>
  <w:num w:numId="5" w16cid:durableId="2045399367">
    <w:abstractNumId w:val="2"/>
    <w:lvlOverride w:ilvl="0">
      <w:startOverride w:val="2"/>
    </w:lvlOverride>
  </w:num>
  <w:num w:numId="6" w16cid:durableId="11536909">
    <w:abstractNumId w:val="36"/>
  </w:num>
  <w:num w:numId="7" w16cid:durableId="394662952">
    <w:abstractNumId w:val="30"/>
  </w:num>
  <w:num w:numId="8" w16cid:durableId="908920798">
    <w:abstractNumId w:val="1"/>
  </w:num>
  <w:num w:numId="9" w16cid:durableId="2061240907">
    <w:abstractNumId w:val="32"/>
  </w:num>
  <w:num w:numId="10" w16cid:durableId="651056253">
    <w:abstractNumId w:val="8"/>
  </w:num>
  <w:num w:numId="11" w16cid:durableId="794372566">
    <w:abstractNumId w:val="2"/>
    <w:lvlOverride w:ilvl="0">
      <w:startOverride w:val="1"/>
    </w:lvlOverride>
  </w:num>
  <w:num w:numId="12" w16cid:durableId="492837317">
    <w:abstractNumId w:val="2"/>
    <w:lvlOverride w:ilvl="0">
      <w:startOverride w:val="1"/>
    </w:lvlOverride>
  </w:num>
  <w:num w:numId="13" w16cid:durableId="2142963041">
    <w:abstractNumId w:val="37"/>
  </w:num>
  <w:num w:numId="14" w16cid:durableId="1652905660">
    <w:abstractNumId w:val="21"/>
  </w:num>
  <w:num w:numId="15" w16cid:durableId="579680478">
    <w:abstractNumId w:val="18"/>
  </w:num>
  <w:num w:numId="16" w16cid:durableId="541213710">
    <w:abstractNumId w:val="35"/>
  </w:num>
  <w:num w:numId="17" w16cid:durableId="1438795035">
    <w:abstractNumId w:val="26"/>
  </w:num>
  <w:num w:numId="18" w16cid:durableId="1623027230">
    <w:abstractNumId w:val="13"/>
  </w:num>
  <w:num w:numId="19" w16cid:durableId="1647860963">
    <w:abstractNumId w:val="10"/>
  </w:num>
  <w:num w:numId="20" w16cid:durableId="1169515137">
    <w:abstractNumId w:val="34"/>
  </w:num>
  <w:num w:numId="21" w16cid:durableId="724375200">
    <w:abstractNumId w:val="16"/>
  </w:num>
  <w:num w:numId="22" w16cid:durableId="210381457">
    <w:abstractNumId w:val="40"/>
  </w:num>
  <w:num w:numId="23" w16cid:durableId="803699333">
    <w:abstractNumId w:val="38"/>
  </w:num>
  <w:num w:numId="24" w16cid:durableId="1080904231">
    <w:abstractNumId w:val="15"/>
  </w:num>
  <w:num w:numId="25" w16cid:durableId="1568301953">
    <w:abstractNumId w:val="31"/>
  </w:num>
  <w:num w:numId="26" w16cid:durableId="2041779370">
    <w:abstractNumId w:val="4"/>
  </w:num>
  <w:num w:numId="27" w16cid:durableId="1232035106">
    <w:abstractNumId w:val="12"/>
  </w:num>
  <w:num w:numId="28" w16cid:durableId="834996216">
    <w:abstractNumId w:val="25"/>
  </w:num>
  <w:num w:numId="29" w16cid:durableId="723915220">
    <w:abstractNumId w:val="6"/>
  </w:num>
  <w:num w:numId="30" w16cid:durableId="143163147">
    <w:abstractNumId w:val="7"/>
  </w:num>
  <w:num w:numId="31" w16cid:durableId="450439844">
    <w:abstractNumId w:val="3"/>
  </w:num>
  <w:num w:numId="32" w16cid:durableId="1906840901">
    <w:abstractNumId w:val="33"/>
  </w:num>
  <w:num w:numId="33" w16cid:durableId="177160333">
    <w:abstractNumId w:val="14"/>
  </w:num>
  <w:num w:numId="34" w16cid:durableId="183400048">
    <w:abstractNumId w:val="27"/>
  </w:num>
  <w:num w:numId="35" w16cid:durableId="750587692">
    <w:abstractNumId w:val="9"/>
  </w:num>
  <w:num w:numId="36" w16cid:durableId="1350793078">
    <w:abstractNumId w:val="19"/>
  </w:num>
  <w:num w:numId="37" w16cid:durableId="1116221278">
    <w:abstractNumId w:val="28"/>
  </w:num>
  <w:num w:numId="38" w16cid:durableId="2115396856">
    <w:abstractNumId w:val="39"/>
  </w:num>
  <w:num w:numId="39" w16cid:durableId="1632323420">
    <w:abstractNumId w:val="5"/>
  </w:num>
  <w:num w:numId="40" w16cid:durableId="1643190052">
    <w:abstractNumId w:val="20"/>
  </w:num>
  <w:num w:numId="41" w16cid:durableId="1299412788">
    <w:abstractNumId w:val="11"/>
  </w:num>
  <w:num w:numId="42" w16cid:durableId="642582472">
    <w:abstractNumId w:val="29"/>
  </w:num>
  <w:num w:numId="43" w16cid:durableId="1737128065">
    <w:abstractNumId w:val="0"/>
  </w:num>
  <w:num w:numId="44" w16cid:durableId="777062977">
    <w:abstractNumId w:val="0"/>
  </w:num>
  <w:num w:numId="45" w16cid:durableId="508905561">
    <w:abstractNumId w:val="17"/>
  </w:num>
  <w:num w:numId="46" w16cid:durableId="943071763">
    <w:abstractNumId w:val="23"/>
  </w:num>
  <w:num w:numId="47" w16cid:durableId="12439561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11"/>
    <w:rsid w:val="00005165"/>
    <w:rsid w:val="00006498"/>
    <w:rsid w:val="00006DB8"/>
    <w:rsid w:val="00010394"/>
    <w:rsid w:val="000134E5"/>
    <w:rsid w:val="000156F9"/>
    <w:rsid w:val="0002101F"/>
    <w:rsid w:val="00023F18"/>
    <w:rsid w:val="00024A63"/>
    <w:rsid w:val="00025836"/>
    <w:rsid w:val="00025CA9"/>
    <w:rsid w:val="00026587"/>
    <w:rsid w:val="00027029"/>
    <w:rsid w:val="00034114"/>
    <w:rsid w:val="00034BB2"/>
    <w:rsid w:val="00036437"/>
    <w:rsid w:val="00040474"/>
    <w:rsid w:val="0004539D"/>
    <w:rsid w:val="0004670B"/>
    <w:rsid w:val="00050335"/>
    <w:rsid w:val="00052AC2"/>
    <w:rsid w:val="00053BEB"/>
    <w:rsid w:val="00053F7C"/>
    <w:rsid w:val="0005505B"/>
    <w:rsid w:val="000622BF"/>
    <w:rsid w:val="00065DBF"/>
    <w:rsid w:val="00066872"/>
    <w:rsid w:val="00082340"/>
    <w:rsid w:val="0008650C"/>
    <w:rsid w:val="000909AB"/>
    <w:rsid w:val="00090A0C"/>
    <w:rsid w:val="00090C47"/>
    <w:rsid w:val="00091FD6"/>
    <w:rsid w:val="000930A1"/>
    <w:rsid w:val="00094109"/>
    <w:rsid w:val="000969F8"/>
    <w:rsid w:val="00097360"/>
    <w:rsid w:val="00097794"/>
    <w:rsid w:val="000A27A8"/>
    <w:rsid w:val="000A4649"/>
    <w:rsid w:val="000A4664"/>
    <w:rsid w:val="000A5D6B"/>
    <w:rsid w:val="000A78B3"/>
    <w:rsid w:val="000B572B"/>
    <w:rsid w:val="000B644F"/>
    <w:rsid w:val="000D1ED4"/>
    <w:rsid w:val="000D2BE1"/>
    <w:rsid w:val="000D3423"/>
    <w:rsid w:val="000D4D30"/>
    <w:rsid w:val="000D6E63"/>
    <w:rsid w:val="000D72AD"/>
    <w:rsid w:val="000D7DAF"/>
    <w:rsid w:val="000E2F92"/>
    <w:rsid w:val="000E3CCA"/>
    <w:rsid w:val="000E4EB5"/>
    <w:rsid w:val="000E53C3"/>
    <w:rsid w:val="000F29CE"/>
    <w:rsid w:val="000F36D3"/>
    <w:rsid w:val="000F3ADC"/>
    <w:rsid w:val="000F6A51"/>
    <w:rsid w:val="000F6B21"/>
    <w:rsid w:val="000F6E1D"/>
    <w:rsid w:val="001009DA"/>
    <w:rsid w:val="00103FF2"/>
    <w:rsid w:val="00104389"/>
    <w:rsid w:val="00110FB8"/>
    <w:rsid w:val="00116D7F"/>
    <w:rsid w:val="00117BA5"/>
    <w:rsid w:val="00123595"/>
    <w:rsid w:val="00125E86"/>
    <w:rsid w:val="00134CD3"/>
    <w:rsid w:val="0013680A"/>
    <w:rsid w:val="00136AF6"/>
    <w:rsid w:val="001370CC"/>
    <w:rsid w:val="001378CC"/>
    <w:rsid w:val="001405E7"/>
    <w:rsid w:val="001423A6"/>
    <w:rsid w:val="00144DB6"/>
    <w:rsid w:val="00147E57"/>
    <w:rsid w:val="001537C6"/>
    <w:rsid w:val="00155A67"/>
    <w:rsid w:val="00157F88"/>
    <w:rsid w:val="00160B26"/>
    <w:rsid w:val="00165D08"/>
    <w:rsid w:val="00166D78"/>
    <w:rsid w:val="00167C33"/>
    <w:rsid w:val="00172506"/>
    <w:rsid w:val="00174BF8"/>
    <w:rsid w:val="0017697E"/>
    <w:rsid w:val="00177847"/>
    <w:rsid w:val="00177D67"/>
    <w:rsid w:val="00180352"/>
    <w:rsid w:val="001827B1"/>
    <w:rsid w:val="001831E1"/>
    <w:rsid w:val="00191F4B"/>
    <w:rsid w:val="0019286B"/>
    <w:rsid w:val="00193C04"/>
    <w:rsid w:val="00194D2E"/>
    <w:rsid w:val="001966CD"/>
    <w:rsid w:val="001A17E6"/>
    <w:rsid w:val="001A1D3C"/>
    <w:rsid w:val="001A21AA"/>
    <w:rsid w:val="001A23DE"/>
    <w:rsid w:val="001A2AB0"/>
    <w:rsid w:val="001A31BF"/>
    <w:rsid w:val="001A6910"/>
    <w:rsid w:val="001A73FA"/>
    <w:rsid w:val="001B1E8E"/>
    <w:rsid w:val="001C0ECE"/>
    <w:rsid w:val="001C25F7"/>
    <w:rsid w:val="001C50FC"/>
    <w:rsid w:val="001C7F96"/>
    <w:rsid w:val="001D0251"/>
    <w:rsid w:val="001D1EDD"/>
    <w:rsid w:val="001D3EAD"/>
    <w:rsid w:val="001D4C5C"/>
    <w:rsid w:val="001D54E0"/>
    <w:rsid w:val="001D5FD2"/>
    <w:rsid w:val="001D6C5C"/>
    <w:rsid w:val="001E0914"/>
    <w:rsid w:val="001E5017"/>
    <w:rsid w:val="001E79B6"/>
    <w:rsid w:val="001F0085"/>
    <w:rsid w:val="001F6EFF"/>
    <w:rsid w:val="00201848"/>
    <w:rsid w:val="00201D6F"/>
    <w:rsid w:val="002033AD"/>
    <w:rsid w:val="00204514"/>
    <w:rsid w:val="00205C69"/>
    <w:rsid w:val="00207B7C"/>
    <w:rsid w:val="00207C49"/>
    <w:rsid w:val="0021079F"/>
    <w:rsid w:val="00211463"/>
    <w:rsid w:val="00211D1C"/>
    <w:rsid w:val="00220CAE"/>
    <w:rsid w:val="00222211"/>
    <w:rsid w:val="0022384F"/>
    <w:rsid w:val="002250DE"/>
    <w:rsid w:val="00225725"/>
    <w:rsid w:val="00226B7A"/>
    <w:rsid w:val="0023099F"/>
    <w:rsid w:val="002339EB"/>
    <w:rsid w:val="0024056B"/>
    <w:rsid w:val="00246BB5"/>
    <w:rsid w:val="002477EE"/>
    <w:rsid w:val="00247DC9"/>
    <w:rsid w:val="00252C61"/>
    <w:rsid w:val="00253BFE"/>
    <w:rsid w:val="002548C6"/>
    <w:rsid w:val="00260EED"/>
    <w:rsid w:val="00261A49"/>
    <w:rsid w:val="002712CB"/>
    <w:rsid w:val="002737A5"/>
    <w:rsid w:val="00275A28"/>
    <w:rsid w:val="002854AF"/>
    <w:rsid w:val="00286AFC"/>
    <w:rsid w:val="0028715E"/>
    <w:rsid w:val="002913D6"/>
    <w:rsid w:val="00291AA1"/>
    <w:rsid w:val="002946B1"/>
    <w:rsid w:val="0029607E"/>
    <w:rsid w:val="002A1F23"/>
    <w:rsid w:val="002A2157"/>
    <w:rsid w:val="002A6BEF"/>
    <w:rsid w:val="002B10F3"/>
    <w:rsid w:val="002B1C90"/>
    <w:rsid w:val="002B3946"/>
    <w:rsid w:val="002B5544"/>
    <w:rsid w:val="002B67A9"/>
    <w:rsid w:val="002B6E22"/>
    <w:rsid w:val="002C0495"/>
    <w:rsid w:val="002C1AD2"/>
    <w:rsid w:val="002C1E59"/>
    <w:rsid w:val="002C32CF"/>
    <w:rsid w:val="002C477C"/>
    <w:rsid w:val="002C5034"/>
    <w:rsid w:val="002D01B3"/>
    <w:rsid w:val="002D1FBD"/>
    <w:rsid w:val="002D2427"/>
    <w:rsid w:val="002E25FB"/>
    <w:rsid w:val="002E26A6"/>
    <w:rsid w:val="002E3394"/>
    <w:rsid w:val="002E5C90"/>
    <w:rsid w:val="002F0059"/>
    <w:rsid w:val="002F2268"/>
    <w:rsid w:val="002F22A0"/>
    <w:rsid w:val="002F24E0"/>
    <w:rsid w:val="002F2973"/>
    <w:rsid w:val="002F4899"/>
    <w:rsid w:val="002F4ED4"/>
    <w:rsid w:val="00300AC6"/>
    <w:rsid w:val="0030103A"/>
    <w:rsid w:val="0030484E"/>
    <w:rsid w:val="00307991"/>
    <w:rsid w:val="00307CFA"/>
    <w:rsid w:val="00312201"/>
    <w:rsid w:val="00314492"/>
    <w:rsid w:val="00314894"/>
    <w:rsid w:val="00314C2B"/>
    <w:rsid w:val="00315E08"/>
    <w:rsid w:val="0032255F"/>
    <w:rsid w:val="003226D8"/>
    <w:rsid w:val="00322757"/>
    <w:rsid w:val="00324656"/>
    <w:rsid w:val="00324C6A"/>
    <w:rsid w:val="00331431"/>
    <w:rsid w:val="00336EB0"/>
    <w:rsid w:val="00337ED7"/>
    <w:rsid w:val="0034028B"/>
    <w:rsid w:val="0034112D"/>
    <w:rsid w:val="00341293"/>
    <w:rsid w:val="003412DA"/>
    <w:rsid w:val="00344277"/>
    <w:rsid w:val="003442EC"/>
    <w:rsid w:val="00344D28"/>
    <w:rsid w:val="00345ECF"/>
    <w:rsid w:val="0035031E"/>
    <w:rsid w:val="00351647"/>
    <w:rsid w:val="00351DC8"/>
    <w:rsid w:val="00354BBD"/>
    <w:rsid w:val="00357EA2"/>
    <w:rsid w:val="00357F47"/>
    <w:rsid w:val="0036312B"/>
    <w:rsid w:val="00365A0C"/>
    <w:rsid w:val="00367899"/>
    <w:rsid w:val="00367FEC"/>
    <w:rsid w:val="003714F7"/>
    <w:rsid w:val="003716F3"/>
    <w:rsid w:val="00373BFF"/>
    <w:rsid w:val="00380B0E"/>
    <w:rsid w:val="00381293"/>
    <w:rsid w:val="00381A4B"/>
    <w:rsid w:val="00382DB9"/>
    <w:rsid w:val="003844C9"/>
    <w:rsid w:val="003850EE"/>
    <w:rsid w:val="003866AE"/>
    <w:rsid w:val="00390471"/>
    <w:rsid w:val="00390931"/>
    <w:rsid w:val="003915DD"/>
    <w:rsid w:val="0039395C"/>
    <w:rsid w:val="0039395F"/>
    <w:rsid w:val="00394517"/>
    <w:rsid w:val="003949AF"/>
    <w:rsid w:val="00397253"/>
    <w:rsid w:val="003A0118"/>
    <w:rsid w:val="003A03A4"/>
    <w:rsid w:val="003A2CCE"/>
    <w:rsid w:val="003A2F09"/>
    <w:rsid w:val="003A773E"/>
    <w:rsid w:val="003A782B"/>
    <w:rsid w:val="003B1A84"/>
    <w:rsid w:val="003B39A3"/>
    <w:rsid w:val="003B5F81"/>
    <w:rsid w:val="003B6ADE"/>
    <w:rsid w:val="003B769B"/>
    <w:rsid w:val="003C624A"/>
    <w:rsid w:val="003C76B4"/>
    <w:rsid w:val="003D4661"/>
    <w:rsid w:val="003D6A4B"/>
    <w:rsid w:val="003E28EF"/>
    <w:rsid w:val="003E43E7"/>
    <w:rsid w:val="003E4935"/>
    <w:rsid w:val="003E4ED7"/>
    <w:rsid w:val="003F0254"/>
    <w:rsid w:val="003F463C"/>
    <w:rsid w:val="003F781B"/>
    <w:rsid w:val="00402DB2"/>
    <w:rsid w:val="004058B0"/>
    <w:rsid w:val="00407583"/>
    <w:rsid w:val="0041127D"/>
    <w:rsid w:val="00411308"/>
    <w:rsid w:val="0041185D"/>
    <w:rsid w:val="00414860"/>
    <w:rsid w:val="00416107"/>
    <w:rsid w:val="00416AC6"/>
    <w:rsid w:val="00417FCE"/>
    <w:rsid w:val="0042420D"/>
    <w:rsid w:val="00424CD5"/>
    <w:rsid w:val="00426C00"/>
    <w:rsid w:val="00427186"/>
    <w:rsid w:val="00437A49"/>
    <w:rsid w:val="00440812"/>
    <w:rsid w:val="00441E80"/>
    <w:rsid w:val="00442A00"/>
    <w:rsid w:val="00445FC3"/>
    <w:rsid w:val="0044658C"/>
    <w:rsid w:val="00451BDE"/>
    <w:rsid w:val="00452CF4"/>
    <w:rsid w:val="00453028"/>
    <w:rsid w:val="00453520"/>
    <w:rsid w:val="00455802"/>
    <w:rsid w:val="004559D5"/>
    <w:rsid w:val="004607EF"/>
    <w:rsid w:val="004611F2"/>
    <w:rsid w:val="00464990"/>
    <w:rsid w:val="00465D4E"/>
    <w:rsid w:val="0046606D"/>
    <w:rsid w:val="00466EA2"/>
    <w:rsid w:val="00466FF6"/>
    <w:rsid w:val="00467DF0"/>
    <w:rsid w:val="0047256C"/>
    <w:rsid w:val="00476143"/>
    <w:rsid w:val="00484129"/>
    <w:rsid w:val="004854D6"/>
    <w:rsid w:val="00487DEB"/>
    <w:rsid w:val="00491BBE"/>
    <w:rsid w:val="00491DB5"/>
    <w:rsid w:val="00492C28"/>
    <w:rsid w:val="004931E4"/>
    <w:rsid w:val="00495484"/>
    <w:rsid w:val="00497628"/>
    <w:rsid w:val="00497682"/>
    <w:rsid w:val="004979B3"/>
    <w:rsid w:val="004A3461"/>
    <w:rsid w:val="004A7173"/>
    <w:rsid w:val="004B2807"/>
    <w:rsid w:val="004B4E8B"/>
    <w:rsid w:val="004B585C"/>
    <w:rsid w:val="004B5AFA"/>
    <w:rsid w:val="004B5CAA"/>
    <w:rsid w:val="004B757F"/>
    <w:rsid w:val="004C001B"/>
    <w:rsid w:val="004C2532"/>
    <w:rsid w:val="004C7EF6"/>
    <w:rsid w:val="004D0160"/>
    <w:rsid w:val="004D6131"/>
    <w:rsid w:val="004E0CC9"/>
    <w:rsid w:val="004E7CB4"/>
    <w:rsid w:val="004F113D"/>
    <w:rsid w:val="004F20A1"/>
    <w:rsid w:val="004F450C"/>
    <w:rsid w:val="00507ECA"/>
    <w:rsid w:val="0051155D"/>
    <w:rsid w:val="00525114"/>
    <w:rsid w:val="005318BF"/>
    <w:rsid w:val="00533679"/>
    <w:rsid w:val="00540301"/>
    <w:rsid w:val="0054077D"/>
    <w:rsid w:val="005438CE"/>
    <w:rsid w:val="00545531"/>
    <w:rsid w:val="0054569A"/>
    <w:rsid w:val="00552DF8"/>
    <w:rsid w:val="005565FD"/>
    <w:rsid w:val="0056439C"/>
    <w:rsid w:val="005668B7"/>
    <w:rsid w:val="005701D2"/>
    <w:rsid w:val="00571A34"/>
    <w:rsid w:val="005725CD"/>
    <w:rsid w:val="00573BD5"/>
    <w:rsid w:val="00573BEF"/>
    <w:rsid w:val="00573F11"/>
    <w:rsid w:val="00580316"/>
    <w:rsid w:val="005822E8"/>
    <w:rsid w:val="00583C8B"/>
    <w:rsid w:val="00584719"/>
    <w:rsid w:val="005852D3"/>
    <w:rsid w:val="005854BB"/>
    <w:rsid w:val="00587096"/>
    <w:rsid w:val="0059228E"/>
    <w:rsid w:val="00596F0C"/>
    <w:rsid w:val="00596FE3"/>
    <w:rsid w:val="005A03D0"/>
    <w:rsid w:val="005A28E5"/>
    <w:rsid w:val="005A6015"/>
    <w:rsid w:val="005B05C0"/>
    <w:rsid w:val="005B69B9"/>
    <w:rsid w:val="005C1468"/>
    <w:rsid w:val="005C2F45"/>
    <w:rsid w:val="005C3A3E"/>
    <w:rsid w:val="005D0481"/>
    <w:rsid w:val="005D1353"/>
    <w:rsid w:val="005D378F"/>
    <w:rsid w:val="005D5735"/>
    <w:rsid w:val="005D76CD"/>
    <w:rsid w:val="005E4588"/>
    <w:rsid w:val="005E64E0"/>
    <w:rsid w:val="005F3A63"/>
    <w:rsid w:val="005F426A"/>
    <w:rsid w:val="005F4446"/>
    <w:rsid w:val="005F46B8"/>
    <w:rsid w:val="005F5057"/>
    <w:rsid w:val="005F72D8"/>
    <w:rsid w:val="00606136"/>
    <w:rsid w:val="00606618"/>
    <w:rsid w:val="00607F74"/>
    <w:rsid w:val="0061355F"/>
    <w:rsid w:val="00617D04"/>
    <w:rsid w:val="00622153"/>
    <w:rsid w:val="00630333"/>
    <w:rsid w:val="00630DFD"/>
    <w:rsid w:val="00632E6D"/>
    <w:rsid w:val="00634ABE"/>
    <w:rsid w:val="0063545E"/>
    <w:rsid w:val="00635640"/>
    <w:rsid w:val="00635C64"/>
    <w:rsid w:val="00637663"/>
    <w:rsid w:val="00641628"/>
    <w:rsid w:val="0064359E"/>
    <w:rsid w:val="006450DE"/>
    <w:rsid w:val="0065163F"/>
    <w:rsid w:val="006521AC"/>
    <w:rsid w:val="0065235F"/>
    <w:rsid w:val="006524BC"/>
    <w:rsid w:val="00652ABF"/>
    <w:rsid w:val="006563EA"/>
    <w:rsid w:val="00657ADD"/>
    <w:rsid w:val="006662A9"/>
    <w:rsid w:val="00666ED6"/>
    <w:rsid w:val="006751E2"/>
    <w:rsid w:val="00680A7A"/>
    <w:rsid w:val="00680AC8"/>
    <w:rsid w:val="006811EC"/>
    <w:rsid w:val="00683B3B"/>
    <w:rsid w:val="00686817"/>
    <w:rsid w:val="006875F2"/>
    <w:rsid w:val="00690EE6"/>
    <w:rsid w:val="00695969"/>
    <w:rsid w:val="006A19B5"/>
    <w:rsid w:val="006A1D7E"/>
    <w:rsid w:val="006A2AE3"/>
    <w:rsid w:val="006B16B4"/>
    <w:rsid w:val="006B2F23"/>
    <w:rsid w:val="006C2CA5"/>
    <w:rsid w:val="006C4C80"/>
    <w:rsid w:val="006C55F3"/>
    <w:rsid w:val="006C56C7"/>
    <w:rsid w:val="006C6741"/>
    <w:rsid w:val="006D143E"/>
    <w:rsid w:val="006D306C"/>
    <w:rsid w:val="006D3CD3"/>
    <w:rsid w:val="006D4F73"/>
    <w:rsid w:val="006D544B"/>
    <w:rsid w:val="006D5678"/>
    <w:rsid w:val="006D5C27"/>
    <w:rsid w:val="006E1462"/>
    <w:rsid w:val="006E23ED"/>
    <w:rsid w:val="006E2B68"/>
    <w:rsid w:val="006E5B3F"/>
    <w:rsid w:val="006F14F7"/>
    <w:rsid w:val="006F5F35"/>
    <w:rsid w:val="00701181"/>
    <w:rsid w:val="007038F8"/>
    <w:rsid w:val="00707202"/>
    <w:rsid w:val="007077CF"/>
    <w:rsid w:val="00711295"/>
    <w:rsid w:val="00713115"/>
    <w:rsid w:val="00716180"/>
    <w:rsid w:val="00716537"/>
    <w:rsid w:val="007207CE"/>
    <w:rsid w:val="0072273E"/>
    <w:rsid w:val="007239DE"/>
    <w:rsid w:val="007247F2"/>
    <w:rsid w:val="0072551A"/>
    <w:rsid w:val="00725599"/>
    <w:rsid w:val="00726915"/>
    <w:rsid w:val="00736273"/>
    <w:rsid w:val="007405A0"/>
    <w:rsid w:val="00741EB9"/>
    <w:rsid w:val="00741F5E"/>
    <w:rsid w:val="00742218"/>
    <w:rsid w:val="007461D4"/>
    <w:rsid w:val="00756172"/>
    <w:rsid w:val="0075731E"/>
    <w:rsid w:val="007579B1"/>
    <w:rsid w:val="00761279"/>
    <w:rsid w:val="00765D6E"/>
    <w:rsid w:val="007672A6"/>
    <w:rsid w:val="00767BF9"/>
    <w:rsid w:val="00770728"/>
    <w:rsid w:val="00770E10"/>
    <w:rsid w:val="007718ED"/>
    <w:rsid w:val="00772EFC"/>
    <w:rsid w:val="00772F03"/>
    <w:rsid w:val="0077399E"/>
    <w:rsid w:val="007766C9"/>
    <w:rsid w:val="007769E7"/>
    <w:rsid w:val="00776B8C"/>
    <w:rsid w:val="00784447"/>
    <w:rsid w:val="00785475"/>
    <w:rsid w:val="007858F0"/>
    <w:rsid w:val="00785A6E"/>
    <w:rsid w:val="00787463"/>
    <w:rsid w:val="00793461"/>
    <w:rsid w:val="0079444F"/>
    <w:rsid w:val="007A3CB2"/>
    <w:rsid w:val="007A40BE"/>
    <w:rsid w:val="007A4262"/>
    <w:rsid w:val="007A6384"/>
    <w:rsid w:val="007A6C7A"/>
    <w:rsid w:val="007B0794"/>
    <w:rsid w:val="007B2857"/>
    <w:rsid w:val="007B30C5"/>
    <w:rsid w:val="007B37C3"/>
    <w:rsid w:val="007B496B"/>
    <w:rsid w:val="007B4E86"/>
    <w:rsid w:val="007C5D00"/>
    <w:rsid w:val="007C5D09"/>
    <w:rsid w:val="007D0AA6"/>
    <w:rsid w:val="007D2C35"/>
    <w:rsid w:val="007D72B6"/>
    <w:rsid w:val="007E0558"/>
    <w:rsid w:val="007E46B2"/>
    <w:rsid w:val="007E54AF"/>
    <w:rsid w:val="007E7B1A"/>
    <w:rsid w:val="007F06DD"/>
    <w:rsid w:val="007F21E0"/>
    <w:rsid w:val="007F2910"/>
    <w:rsid w:val="007F6081"/>
    <w:rsid w:val="007F75BC"/>
    <w:rsid w:val="0080023A"/>
    <w:rsid w:val="00800248"/>
    <w:rsid w:val="00800B4D"/>
    <w:rsid w:val="00800DC5"/>
    <w:rsid w:val="0080101E"/>
    <w:rsid w:val="0080189F"/>
    <w:rsid w:val="00803395"/>
    <w:rsid w:val="008104EC"/>
    <w:rsid w:val="00813DAA"/>
    <w:rsid w:val="0081428F"/>
    <w:rsid w:val="008144BE"/>
    <w:rsid w:val="00817939"/>
    <w:rsid w:val="00823AEF"/>
    <w:rsid w:val="00827B69"/>
    <w:rsid w:val="00832AD9"/>
    <w:rsid w:val="008340FC"/>
    <w:rsid w:val="00836DA7"/>
    <w:rsid w:val="0084098D"/>
    <w:rsid w:val="00845C9B"/>
    <w:rsid w:val="0084774E"/>
    <w:rsid w:val="00847C73"/>
    <w:rsid w:val="00857379"/>
    <w:rsid w:val="008660EC"/>
    <w:rsid w:val="00867E6E"/>
    <w:rsid w:val="00871F80"/>
    <w:rsid w:val="00872627"/>
    <w:rsid w:val="00882721"/>
    <w:rsid w:val="0088363E"/>
    <w:rsid w:val="008843AF"/>
    <w:rsid w:val="00893BF4"/>
    <w:rsid w:val="008A32E8"/>
    <w:rsid w:val="008A48FF"/>
    <w:rsid w:val="008A5C19"/>
    <w:rsid w:val="008B1E66"/>
    <w:rsid w:val="008B2F46"/>
    <w:rsid w:val="008B36CD"/>
    <w:rsid w:val="008B4EDF"/>
    <w:rsid w:val="008B61B9"/>
    <w:rsid w:val="008B63AB"/>
    <w:rsid w:val="008C0D81"/>
    <w:rsid w:val="008C59D8"/>
    <w:rsid w:val="008D186E"/>
    <w:rsid w:val="008D3E85"/>
    <w:rsid w:val="008D4CC3"/>
    <w:rsid w:val="008D587B"/>
    <w:rsid w:val="008D7E13"/>
    <w:rsid w:val="008E083B"/>
    <w:rsid w:val="008E1BCE"/>
    <w:rsid w:val="008E27DF"/>
    <w:rsid w:val="008F2FB4"/>
    <w:rsid w:val="008F37DD"/>
    <w:rsid w:val="008F518E"/>
    <w:rsid w:val="008F6E7F"/>
    <w:rsid w:val="00901935"/>
    <w:rsid w:val="00902994"/>
    <w:rsid w:val="00905D97"/>
    <w:rsid w:val="00911355"/>
    <w:rsid w:val="00911753"/>
    <w:rsid w:val="0091320E"/>
    <w:rsid w:val="0092065C"/>
    <w:rsid w:val="00921CDE"/>
    <w:rsid w:val="00923390"/>
    <w:rsid w:val="009245ED"/>
    <w:rsid w:val="00924DE3"/>
    <w:rsid w:val="0093044A"/>
    <w:rsid w:val="0093228E"/>
    <w:rsid w:val="009371FB"/>
    <w:rsid w:val="00937358"/>
    <w:rsid w:val="00941D15"/>
    <w:rsid w:val="00942E82"/>
    <w:rsid w:val="0094502E"/>
    <w:rsid w:val="009458A4"/>
    <w:rsid w:val="00947477"/>
    <w:rsid w:val="00950DD9"/>
    <w:rsid w:val="00952056"/>
    <w:rsid w:val="0095217F"/>
    <w:rsid w:val="0095528C"/>
    <w:rsid w:val="00956E2C"/>
    <w:rsid w:val="009607F3"/>
    <w:rsid w:val="00961A8C"/>
    <w:rsid w:val="00962B8B"/>
    <w:rsid w:val="0096335B"/>
    <w:rsid w:val="00967F4E"/>
    <w:rsid w:val="009730B6"/>
    <w:rsid w:val="00973322"/>
    <w:rsid w:val="00973EB1"/>
    <w:rsid w:val="009808F5"/>
    <w:rsid w:val="00982997"/>
    <w:rsid w:val="0098786D"/>
    <w:rsid w:val="00993679"/>
    <w:rsid w:val="00993917"/>
    <w:rsid w:val="0099396B"/>
    <w:rsid w:val="00996E80"/>
    <w:rsid w:val="009A1ED3"/>
    <w:rsid w:val="009A283C"/>
    <w:rsid w:val="009A2F28"/>
    <w:rsid w:val="009A465B"/>
    <w:rsid w:val="009B0369"/>
    <w:rsid w:val="009B03F9"/>
    <w:rsid w:val="009B0AB3"/>
    <w:rsid w:val="009B18D4"/>
    <w:rsid w:val="009B3739"/>
    <w:rsid w:val="009B3DA4"/>
    <w:rsid w:val="009B7A7B"/>
    <w:rsid w:val="009C2133"/>
    <w:rsid w:val="009C32D3"/>
    <w:rsid w:val="009C33C1"/>
    <w:rsid w:val="009C5181"/>
    <w:rsid w:val="009D445C"/>
    <w:rsid w:val="009D70A2"/>
    <w:rsid w:val="009D70F5"/>
    <w:rsid w:val="009E2FBF"/>
    <w:rsid w:val="009E4A96"/>
    <w:rsid w:val="009E5073"/>
    <w:rsid w:val="009E6410"/>
    <w:rsid w:val="009F1551"/>
    <w:rsid w:val="009F7726"/>
    <w:rsid w:val="00A00750"/>
    <w:rsid w:val="00A057A6"/>
    <w:rsid w:val="00A06BDC"/>
    <w:rsid w:val="00A07B07"/>
    <w:rsid w:val="00A11306"/>
    <w:rsid w:val="00A11B20"/>
    <w:rsid w:val="00A13510"/>
    <w:rsid w:val="00A156B9"/>
    <w:rsid w:val="00A24C49"/>
    <w:rsid w:val="00A30619"/>
    <w:rsid w:val="00A3122C"/>
    <w:rsid w:val="00A34281"/>
    <w:rsid w:val="00A35DDF"/>
    <w:rsid w:val="00A41894"/>
    <w:rsid w:val="00A42719"/>
    <w:rsid w:val="00A538EF"/>
    <w:rsid w:val="00A61FF4"/>
    <w:rsid w:val="00A621BF"/>
    <w:rsid w:val="00A62D3C"/>
    <w:rsid w:val="00A63FE4"/>
    <w:rsid w:val="00A64163"/>
    <w:rsid w:val="00A82A58"/>
    <w:rsid w:val="00A85590"/>
    <w:rsid w:val="00A85782"/>
    <w:rsid w:val="00A857CE"/>
    <w:rsid w:val="00A904EF"/>
    <w:rsid w:val="00A9196C"/>
    <w:rsid w:val="00A94C6D"/>
    <w:rsid w:val="00A954DF"/>
    <w:rsid w:val="00A95940"/>
    <w:rsid w:val="00A9633D"/>
    <w:rsid w:val="00AA6F6D"/>
    <w:rsid w:val="00AA7252"/>
    <w:rsid w:val="00AB0BEB"/>
    <w:rsid w:val="00AB16F6"/>
    <w:rsid w:val="00AB21BD"/>
    <w:rsid w:val="00AB21D1"/>
    <w:rsid w:val="00AB3408"/>
    <w:rsid w:val="00AC0DC8"/>
    <w:rsid w:val="00AC0E1F"/>
    <w:rsid w:val="00AC282D"/>
    <w:rsid w:val="00AC43D7"/>
    <w:rsid w:val="00AC5240"/>
    <w:rsid w:val="00AC6861"/>
    <w:rsid w:val="00AC6D47"/>
    <w:rsid w:val="00AC7BAE"/>
    <w:rsid w:val="00AC7E5B"/>
    <w:rsid w:val="00AD42DD"/>
    <w:rsid w:val="00AD5528"/>
    <w:rsid w:val="00AD79DE"/>
    <w:rsid w:val="00AE3342"/>
    <w:rsid w:val="00AF1B07"/>
    <w:rsid w:val="00AF41A8"/>
    <w:rsid w:val="00B04D3E"/>
    <w:rsid w:val="00B05136"/>
    <w:rsid w:val="00B05A31"/>
    <w:rsid w:val="00B06735"/>
    <w:rsid w:val="00B06AE4"/>
    <w:rsid w:val="00B06FC3"/>
    <w:rsid w:val="00B072A7"/>
    <w:rsid w:val="00B104D7"/>
    <w:rsid w:val="00B16435"/>
    <w:rsid w:val="00B17039"/>
    <w:rsid w:val="00B2131B"/>
    <w:rsid w:val="00B24D0E"/>
    <w:rsid w:val="00B44037"/>
    <w:rsid w:val="00B5329A"/>
    <w:rsid w:val="00B54F68"/>
    <w:rsid w:val="00B626F0"/>
    <w:rsid w:val="00B636AE"/>
    <w:rsid w:val="00B643A8"/>
    <w:rsid w:val="00B64556"/>
    <w:rsid w:val="00B6569B"/>
    <w:rsid w:val="00B6712B"/>
    <w:rsid w:val="00B67AB0"/>
    <w:rsid w:val="00B70FB5"/>
    <w:rsid w:val="00B73D27"/>
    <w:rsid w:val="00B74B15"/>
    <w:rsid w:val="00B76F9A"/>
    <w:rsid w:val="00B77BEC"/>
    <w:rsid w:val="00B84E08"/>
    <w:rsid w:val="00B84FB6"/>
    <w:rsid w:val="00B8610D"/>
    <w:rsid w:val="00B86A71"/>
    <w:rsid w:val="00B90004"/>
    <w:rsid w:val="00B94993"/>
    <w:rsid w:val="00B95C52"/>
    <w:rsid w:val="00B96120"/>
    <w:rsid w:val="00BA2CEC"/>
    <w:rsid w:val="00BA5B47"/>
    <w:rsid w:val="00BB0223"/>
    <w:rsid w:val="00BB4F1E"/>
    <w:rsid w:val="00BC098E"/>
    <w:rsid w:val="00BC23A7"/>
    <w:rsid w:val="00BC4FB0"/>
    <w:rsid w:val="00BC66ED"/>
    <w:rsid w:val="00BD4DC6"/>
    <w:rsid w:val="00BE04C9"/>
    <w:rsid w:val="00BE11C6"/>
    <w:rsid w:val="00BE626D"/>
    <w:rsid w:val="00BE72B3"/>
    <w:rsid w:val="00BF090C"/>
    <w:rsid w:val="00BF1DA9"/>
    <w:rsid w:val="00BF2582"/>
    <w:rsid w:val="00C03608"/>
    <w:rsid w:val="00C10B40"/>
    <w:rsid w:val="00C15AE5"/>
    <w:rsid w:val="00C226B3"/>
    <w:rsid w:val="00C22815"/>
    <w:rsid w:val="00C23BD6"/>
    <w:rsid w:val="00C24275"/>
    <w:rsid w:val="00C259CF"/>
    <w:rsid w:val="00C275B2"/>
    <w:rsid w:val="00C27954"/>
    <w:rsid w:val="00C339C9"/>
    <w:rsid w:val="00C359E4"/>
    <w:rsid w:val="00C36549"/>
    <w:rsid w:val="00C368ED"/>
    <w:rsid w:val="00C40B57"/>
    <w:rsid w:val="00C42E91"/>
    <w:rsid w:val="00C460C1"/>
    <w:rsid w:val="00C51430"/>
    <w:rsid w:val="00C52B50"/>
    <w:rsid w:val="00C615C7"/>
    <w:rsid w:val="00C62936"/>
    <w:rsid w:val="00C6389F"/>
    <w:rsid w:val="00C64B20"/>
    <w:rsid w:val="00C65399"/>
    <w:rsid w:val="00C66265"/>
    <w:rsid w:val="00C718FA"/>
    <w:rsid w:val="00C72F9D"/>
    <w:rsid w:val="00C753A5"/>
    <w:rsid w:val="00C76296"/>
    <w:rsid w:val="00C80581"/>
    <w:rsid w:val="00C81796"/>
    <w:rsid w:val="00C860E6"/>
    <w:rsid w:val="00C87C44"/>
    <w:rsid w:val="00C92FDA"/>
    <w:rsid w:val="00C93C85"/>
    <w:rsid w:val="00C9508B"/>
    <w:rsid w:val="00C96D91"/>
    <w:rsid w:val="00CA044D"/>
    <w:rsid w:val="00CA0C6A"/>
    <w:rsid w:val="00CA0CED"/>
    <w:rsid w:val="00CA1B06"/>
    <w:rsid w:val="00CA3645"/>
    <w:rsid w:val="00CA5005"/>
    <w:rsid w:val="00CA5740"/>
    <w:rsid w:val="00CA5F46"/>
    <w:rsid w:val="00CA7AE0"/>
    <w:rsid w:val="00CA7B98"/>
    <w:rsid w:val="00CB0512"/>
    <w:rsid w:val="00CB1FC8"/>
    <w:rsid w:val="00CB330C"/>
    <w:rsid w:val="00CB5E2C"/>
    <w:rsid w:val="00CC0029"/>
    <w:rsid w:val="00CC08BB"/>
    <w:rsid w:val="00CC20EC"/>
    <w:rsid w:val="00CC23B5"/>
    <w:rsid w:val="00CC3229"/>
    <w:rsid w:val="00CC5CB9"/>
    <w:rsid w:val="00CC5F61"/>
    <w:rsid w:val="00CC6C4B"/>
    <w:rsid w:val="00CD3989"/>
    <w:rsid w:val="00CD5B47"/>
    <w:rsid w:val="00CE0D89"/>
    <w:rsid w:val="00CE265B"/>
    <w:rsid w:val="00CE3A2B"/>
    <w:rsid w:val="00CE4822"/>
    <w:rsid w:val="00CE60F6"/>
    <w:rsid w:val="00CE6392"/>
    <w:rsid w:val="00CF132E"/>
    <w:rsid w:val="00D02EA0"/>
    <w:rsid w:val="00D10EEB"/>
    <w:rsid w:val="00D163A7"/>
    <w:rsid w:val="00D1695B"/>
    <w:rsid w:val="00D172C0"/>
    <w:rsid w:val="00D1772D"/>
    <w:rsid w:val="00D218EE"/>
    <w:rsid w:val="00D3103F"/>
    <w:rsid w:val="00D3510C"/>
    <w:rsid w:val="00D35651"/>
    <w:rsid w:val="00D35992"/>
    <w:rsid w:val="00D429BA"/>
    <w:rsid w:val="00D4325D"/>
    <w:rsid w:val="00D45522"/>
    <w:rsid w:val="00D45671"/>
    <w:rsid w:val="00D5174F"/>
    <w:rsid w:val="00D53D30"/>
    <w:rsid w:val="00D56EC7"/>
    <w:rsid w:val="00D57363"/>
    <w:rsid w:val="00D666C1"/>
    <w:rsid w:val="00D67457"/>
    <w:rsid w:val="00D70B29"/>
    <w:rsid w:val="00D70E9D"/>
    <w:rsid w:val="00D721FE"/>
    <w:rsid w:val="00D72FAF"/>
    <w:rsid w:val="00D7316B"/>
    <w:rsid w:val="00D7341C"/>
    <w:rsid w:val="00D747DF"/>
    <w:rsid w:val="00D7661A"/>
    <w:rsid w:val="00D77E14"/>
    <w:rsid w:val="00D841B9"/>
    <w:rsid w:val="00D8587A"/>
    <w:rsid w:val="00D85A8F"/>
    <w:rsid w:val="00D900FD"/>
    <w:rsid w:val="00D90B74"/>
    <w:rsid w:val="00D92F29"/>
    <w:rsid w:val="00D93B45"/>
    <w:rsid w:val="00DA61A9"/>
    <w:rsid w:val="00DB0D32"/>
    <w:rsid w:val="00DB1D78"/>
    <w:rsid w:val="00DB2F76"/>
    <w:rsid w:val="00DB3F32"/>
    <w:rsid w:val="00DB60BD"/>
    <w:rsid w:val="00DC2FBF"/>
    <w:rsid w:val="00DD0431"/>
    <w:rsid w:val="00DD0C64"/>
    <w:rsid w:val="00DD1BB2"/>
    <w:rsid w:val="00DD2A5D"/>
    <w:rsid w:val="00DD4A18"/>
    <w:rsid w:val="00DE0E4A"/>
    <w:rsid w:val="00DE57FA"/>
    <w:rsid w:val="00DE5EF8"/>
    <w:rsid w:val="00DE67A1"/>
    <w:rsid w:val="00DE7B97"/>
    <w:rsid w:val="00DF0068"/>
    <w:rsid w:val="00DF3B4D"/>
    <w:rsid w:val="00DF4049"/>
    <w:rsid w:val="00DF56AF"/>
    <w:rsid w:val="00E026AE"/>
    <w:rsid w:val="00E0458F"/>
    <w:rsid w:val="00E0575E"/>
    <w:rsid w:val="00E05BE7"/>
    <w:rsid w:val="00E067F1"/>
    <w:rsid w:val="00E06D24"/>
    <w:rsid w:val="00E06F90"/>
    <w:rsid w:val="00E102FF"/>
    <w:rsid w:val="00E10ED9"/>
    <w:rsid w:val="00E12FAD"/>
    <w:rsid w:val="00E14092"/>
    <w:rsid w:val="00E1528A"/>
    <w:rsid w:val="00E21385"/>
    <w:rsid w:val="00E21A67"/>
    <w:rsid w:val="00E22D33"/>
    <w:rsid w:val="00E24DA8"/>
    <w:rsid w:val="00E316B5"/>
    <w:rsid w:val="00E34FAA"/>
    <w:rsid w:val="00E3592A"/>
    <w:rsid w:val="00E36A40"/>
    <w:rsid w:val="00E36C90"/>
    <w:rsid w:val="00E36E29"/>
    <w:rsid w:val="00E37AB1"/>
    <w:rsid w:val="00E409F2"/>
    <w:rsid w:val="00E40F3F"/>
    <w:rsid w:val="00E44B44"/>
    <w:rsid w:val="00E45489"/>
    <w:rsid w:val="00E4575F"/>
    <w:rsid w:val="00E5248F"/>
    <w:rsid w:val="00E551EB"/>
    <w:rsid w:val="00E64383"/>
    <w:rsid w:val="00E64731"/>
    <w:rsid w:val="00E676C9"/>
    <w:rsid w:val="00E70D3C"/>
    <w:rsid w:val="00E81179"/>
    <w:rsid w:val="00E82969"/>
    <w:rsid w:val="00E82BA5"/>
    <w:rsid w:val="00E86D81"/>
    <w:rsid w:val="00E92CC1"/>
    <w:rsid w:val="00E940A6"/>
    <w:rsid w:val="00E95461"/>
    <w:rsid w:val="00E9571A"/>
    <w:rsid w:val="00E95B32"/>
    <w:rsid w:val="00E9695A"/>
    <w:rsid w:val="00E96962"/>
    <w:rsid w:val="00E9697E"/>
    <w:rsid w:val="00E96B9F"/>
    <w:rsid w:val="00E97C1A"/>
    <w:rsid w:val="00EA0546"/>
    <w:rsid w:val="00EA172C"/>
    <w:rsid w:val="00EA3898"/>
    <w:rsid w:val="00EA5344"/>
    <w:rsid w:val="00EA5D2F"/>
    <w:rsid w:val="00EA5E6F"/>
    <w:rsid w:val="00EA6749"/>
    <w:rsid w:val="00EB056C"/>
    <w:rsid w:val="00EB12BB"/>
    <w:rsid w:val="00EB1381"/>
    <w:rsid w:val="00EB2A2F"/>
    <w:rsid w:val="00EB2B97"/>
    <w:rsid w:val="00EB494A"/>
    <w:rsid w:val="00EC0765"/>
    <w:rsid w:val="00ED02DE"/>
    <w:rsid w:val="00ED0D04"/>
    <w:rsid w:val="00ED120D"/>
    <w:rsid w:val="00ED5074"/>
    <w:rsid w:val="00ED5987"/>
    <w:rsid w:val="00EE2216"/>
    <w:rsid w:val="00EE4321"/>
    <w:rsid w:val="00EE60B1"/>
    <w:rsid w:val="00EE674D"/>
    <w:rsid w:val="00EE79F6"/>
    <w:rsid w:val="00EE7D7B"/>
    <w:rsid w:val="00EF0CFC"/>
    <w:rsid w:val="00EF11A4"/>
    <w:rsid w:val="00EF4A45"/>
    <w:rsid w:val="00EF573B"/>
    <w:rsid w:val="00F001EF"/>
    <w:rsid w:val="00F0102F"/>
    <w:rsid w:val="00F03BF5"/>
    <w:rsid w:val="00F0557B"/>
    <w:rsid w:val="00F06459"/>
    <w:rsid w:val="00F06998"/>
    <w:rsid w:val="00F130AC"/>
    <w:rsid w:val="00F14C88"/>
    <w:rsid w:val="00F158E0"/>
    <w:rsid w:val="00F201BA"/>
    <w:rsid w:val="00F2114A"/>
    <w:rsid w:val="00F261BC"/>
    <w:rsid w:val="00F3493A"/>
    <w:rsid w:val="00F352B2"/>
    <w:rsid w:val="00F364CE"/>
    <w:rsid w:val="00F376D7"/>
    <w:rsid w:val="00F445FA"/>
    <w:rsid w:val="00F449A5"/>
    <w:rsid w:val="00F45AF2"/>
    <w:rsid w:val="00F46179"/>
    <w:rsid w:val="00F47B70"/>
    <w:rsid w:val="00F50D29"/>
    <w:rsid w:val="00F5361C"/>
    <w:rsid w:val="00F53872"/>
    <w:rsid w:val="00F5639B"/>
    <w:rsid w:val="00F60D7E"/>
    <w:rsid w:val="00F62208"/>
    <w:rsid w:val="00F651E0"/>
    <w:rsid w:val="00F72CFD"/>
    <w:rsid w:val="00F75919"/>
    <w:rsid w:val="00F75C40"/>
    <w:rsid w:val="00F7661F"/>
    <w:rsid w:val="00F771D0"/>
    <w:rsid w:val="00F77F32"/>
    <w:rsid w:val="00F82127"/>
    <w:rsid w:val="00F84E60"/>
    <w:rsid w:val="00F87B87"/>
    <w:rsid w:val="00FA1C40"/>
    <w:rsid w:val="00FA2161"/>
    <w:rsid w:val="00FA36F9"/>
    <w:rsid w:val="00FA443E"/>
    <w:rsid w:val="00FA5EE6"/>
    <w:rsid w:val="00FA5F82"/>
    <w:rsid w:val="00FA7A7E"/>
    <w:rsid w:val="00FB0DD3"/>
    <w:rsid w:val="00FB2362"/>
    <w:rsid w:val="00FB278D"/>
    <w:rsid w:val="00FB3946"/>
    <w:rsid w:val="00FB580A"/>
    <w:rsid w:val="00FB61B2"/>
    <w:rsid w:val="00FB67B5"/>
    <w:rsid w:val="00FC0C2B"/>
    <w:rsid w:val="00FC3BD7"/>
    <w:rsid w:val="00FC5335"/>
    <w:rsid w:val="00FC6DA0"/>
    <w:rsid w:val="00FD09E3"/>
    <w:rsid w:val="00FD27C5"/>
    <w:rsid w:val="00FD2918"/>
    <w:rsid w:val="00FD34F7"/>
    <w:rsid w:val="00FD6375"/>
    <w:rsid w:val="00FE302C"/>
    <w:rsid w:val="00FE347B"/>
    <w:rsid w:val="00FE3883"/>
    <w:rsid w:val="00FE415D"/>
    <w:rsid w:val="00FE5FAA"/>
    <w:rsid w:val="00FE6152"/>
    <w:rsid w:val="00FF07A4"/>
    <w:rsid w:val="00FF1004"/>
    <w:rsid w:val="00FF2832"/>
    <w:rsid w:val="00FF5D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32EF64"/>
  <w15:chartTrackingRefBased/>
  <w15:docId w15:val="{E3F7F4D0-E169-42C5-A0BA-AF30958C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211"/>
    <w:rPr>
      <w:rFonts w:ascii="Times New Roman" w:hAnsi="Times New Roman"/>
    </w:rPr>
  </w:style>
  <w:style w:type="paragraph" w:styleId="Antrat1">
    <w:name w:val="heading 1"/>
    <w:basedOn w:val="prastasis"/>
    <w:next w:val="prastasis"/>
    <w:link w:val="Antrat1Diagrama"/>
    <w:uiPriority w:val="9"/>
    <w:qFormat/>
    <w:rsid w:val="00222211"/>
    <w:pPr>
      <w:keepNext/>
      <w:keepLines/>
      <w:numPr>
        <w:numId w:val="1"/>
      </w:numPr>
      <w:spacing w:before="240" w:after="0"/>
      <w:outlineLvl w:val="0"/>
    </w:pPr>
    <w:rPr>
      <w:rFonts w:eastAsiaTheme="majorEastAsia" w:cstheme="majorBidi"/>
      <w:b/>
      <w:szCs w:val="32"/>
    </w:rPr>
  </w:style>
  <w:style w:type="paragraph" w:styleId="Antrat2">
    <w:name w:val="heading 2"/>
    <w:basedOn w:val="prastasis"/>
    <w:next w:val="prastasis"/>
    <w:link w:val="Antrat2Diagrama"/>
    <w:uiPriority w:val="9"/>
    <w:unhideWhenUsed/>
    <w:qFormat/>
    <w:rsid w:val="00596FE3"/>
    <w:pPr>
      <w:keepNext/>
      <w:keepLines/>
      <w:spacing w:before="40" w:after="0"/>
      <w:outlineLvl w:val="1"/>
    </w:pPr>
    <w:rPr>
      <w:rFonts w:eastAsiaTheme="majorEastAsia" w:cstheme="majorBidi"/>
      <w:b/>
      <w:szCs w:val="26"/>
    </w:rPr>
  </w:style>
  <w:style w:type="paragraph" w:styleId="Antrat3">
    <w:name w:val="heading 3"/>
    <w:basedOn w:val="prastasis"/>
    <w:next w:val="prastasis"/>
    <w:link w:val="Antrat3Diagrama"/>
    <w:uiPriority w:val="9"/>
    <w:unhideWhenUsed/>
    <w:qFormat/>
    <w:rsid w:val="002E3394"/>
    <w:pPr>
      <w:keepNext/>
      <w:keepLines/>
      <w:spacing w:before="40" w:after="0"/>
      <w:outlineLvl w:val="2"/>
    </w:pPr>
    <w:rPr>
      <w:rFonts w:eastAsiaTheme="majorEastAsia" w:cstheme="majorBidi"/>
      <w:b/>
      <w:szCs w:val="24"/>
    </w:rPr>
  </w:style>
  <w:style w:type="paragraph" w:styleId="Antrat4">
    <w:name w:val="heading 4"/>
    <w:basedOn w:val="prastasis"/>
    <w:next w:val="prastasis"/>
    <w:link w:val="Antrat4Diagrama"/>
    <w:uiPriority w:val="9"/>
    <w:semiHidden/>
    <w:unhideWhenUsed/>
    <w:qFormat/>
    <w:rsid w:val="002E33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22211"/>
    <w:rPr>
      <w:rFonts w:ascii="Times New Roman" w:eastAsiaTheme="majorEastAsia" w:hAnsi="Times New Roman" w:cstheme="majorBidi"/>
      <w:b/>
      <w:szCs w:val="32"/>
    </w:rPr>
  </w:style>
  <w:style w:type="paragraph" w:styleId="Turinioantrat">
    <w:name w:val="TOC Heading"/>
    <w:basedOn w:val="Antrat1"/>
    <w:next w:val="prastasis"/>
    <w:uiPriority w:val="39"/>
    <w:unhideWhenUsed/>
    <w:qFormat/>
    <w:rsid w:val="00222211"/>
    <w:pPr>
      <w:outlineLvl w:val="9"/>
    </w:pPr>
    <w:rPr>
      <w:lang w:val="en-US"/>
    </w:rPr>
  </w:style>
  <w:style w:type="paragraph" w:styleId="Sraassunumeriais">
    <w:name w:val="List Number"/>
    <w:basedOn w:val="prastasis"/>
    <w:uiPriority w:val="99"/>
    <w:unhideWhenUsed/>
    <w:rsid w:val="00222211"/>
    <w:pPr>
      <w:numPr>
        <w:numId w:val="2"/>
      </w:numPr>
      <w:contextualSpacing/>
    </w:pPr>
  </w:style>
  <w:style w:type="character" w:customStyle="1" w:styleId="Antrat2Diagrama">
    <w:name w:val="Antraštė 2 Diagrama"/>
    <w:basedOn w:val="Numatytasispastraiposriftas"/>
    <w:link w:val="Antrat2"/>
    <w:uiPriority w:val="9"/>
    <w:rsid w:val="00222211"/>
    <w:rPr>
      <w:rFonts w:ascii="Times New Roman" w:eastAsiaTheme="majorEastAsia" w:hAnsi="Times New Roman" w:cstheme="majorBidi"/>
      <w:b/>
      <w:szCs w:val="26"/>
    </w:rPr>
  </w:style>
  <w:style w:type="table" w:styleId="Lentelstinklelis">
    <w:name w:val="Table Grid"/>
    <w:basedOn w:val="prastojilentel"/>
    <w:uiPriority w:val="39"/>
    <w:rsid w:val="00222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unhideWhenUsed/>
    <w:rsid w:val="00104389"/>
    <w:pPr>
      <w:tabs>
        <w:tab w:val="left" w:pos="440"/>
        <w:tab w:val="right" w:leader="dot" w:pos="9628"/>
      </w:tabs>
      <w:spacing w:after="100"/>
    </w:pPr>
  </w:style>
  <w:style w:type="paragraph" w:styleId="Turinys2">
    <w:name w:val="toc 2"/>
    <w:basedOn w:val="prastasis"/>
    <w:next w:val="prastasis"/>
    <w:autoRedefine/>
    <w:uiPriority w:val="39"/>
    <w:unhideWhenUsed/>
    <w:rsid w:val="00222211"/>
    <w:pPr>
      <w:spacing w:after="100"/>
      <w:ind w:left="220"/>
    </w:pPr>
  </w:style>
  <w:style w:type="character" w:styleId="Hipersaitas">
    <w:name w:val="Hyperlink"/>
    <w:basedOn w:val="Numatytasispastraiposriftas"/>
    <w:uiPriority w:val="99"/>
    <w:unhideWhenUsed/>
    <w:rsid w:val="00222211"/>
    <w:rPr>
      <w:color w:val="0563C1" w:themeColor="hyperlink"/>
      <w:u w:val="single"/>
    </w:rPr>
  </w:style>
  <w:style w:type="paragraph" w:styleId="Sraopastraipa">
    <w:name w:val="List Paragraph"/>
    <w:basedOn w:val="prastasis"/>
    <w:uiPriority w:val="34"/>
    <w:qFormat/>
    <w:rsid w:val="00222211"/>
    <w:pPr>
      <w:ind w:left="720"/>
      <w:contextualSpacing/>
    </w:pPr>
  </w:style>
  <w:style w:type="paragraph" w:styleId="Betarp">
    <w:name w:val="No Spacing"/>
    <w:uiPriority w:val="1"/>
    <w:qFormat/>
    <w:rsid w:val="00596FE3"/>
    <w:pPr>
      <w:spacing w:after="0" w:line="240" w:lineRule="auto"/>
    </w:pPr>
    <w:rPr>
      <w:rFonts w:ascii="Times New Roman" w:hAnsi="Times New Roman"/>
    </w:rPr>
  </w:style>
  <w:style w:type="paragraph" w:styleId="Sraassuenkleliais">
    <w:name w:val="List Bullet"/>
    <w:basedOn w:val="prastasis"/>
    <w:uiPriority w:val="99"/>
    <w:unhideWhenUsed/>
    <w:rsid w:val="00596FE3"/>
    <w:pPr>
      <w:numPr>
        <w:numId w:val="8"/>
      </w:numPr>
      <w:contextualSpacing/>
    </w:pPr>
  </w:style>
  <w:style w:type="character" w:customStyle="1" w:styleId="Antrat3Diagrama">
    <w:name w:val="Antraštė 3 Diagrama"/>
    <w:basedOn w:val="Numatytasispastraiposriftas"/>
    <w:link w:val="Antrat3"/>
    <w:uiPriority w:val="9"/>
    <w:rsid w:val="002E3394"/>
    <w:rPr>
      <w:rFonts w:ascii="Times New Roman" w:eastAsiaTheme="majorEastAsia" w:hAnsi="Times New Roman" w:cstheme="majorBidi"/>
      <w:b/>
      <w:szCs w:val="24"/>
    </w:rPr>
  </w:style>
  <w:style w:type="character" w:customStyle="1" w:styleId="Antrat4Diagrama">
    <w:name w:val="Antraštė 4 Diagrama"/>
    <w:basedOn w:val="Numatytasispastraiposriftas"/>
    <w:link w:val="Antrat4"/>
    <w:uiPriority w:val="9"/>
    <w:semiHidden/>
    <w:rsid w:val="002E3394"/>
    <w:rPr>
      <w:rFonts w:asciiTheme="majorHAnsi" w:eastAsiaTheme="majorEastAsia" w:hAnsiTheme="majorHAnsi" w:cstheme="majorBidi"/>
      <w:i/>
      <w:iCs/>
      <w:color w:val="2F5496" w:themeColor="accent1" w:themeShade="BF"/>
    </w:rPr>
  </w:style>
  <w:style w:type="paragraph" w:styleId="Turinys3">
    <w:name w:val="toc 3"/>
    <w:basedOn w:val="prastasis"/>
    <w:next w:val="prastasis"/>
    <w:autoRedefine/>
    <w:uiPriority w:val="39"/>
    <w:unhideWhenUsed/>
    <w:rsid w:val="00EE79F6"/>
    <w:pPr>
      <w:spacing w:after="100"/>
      <w:ind w:left="440"/>
    </w:pPr>
  </w:style>
  <w:style w:type="character" w:customStyle="1" w:styleId="UnresolvedMention1">
    <w:name w:val="Unresolved Mention1"/>
    <w:basedOn w:val="Numatytasispastraiposriftas"/>
    <w:uiPriority w:val="99"/>
    <w:semiHidden/>
    <w:unhideWhenUsed/>
    <w:rsid w:val="00982997"/>
    <w:rPr>
      <w:color w:val="605E5C"/>
      <w:shd w:val="clear" w:color="auto" w:fill="E1DFDD"/>
    </w:rPr>
  </w:style>
  <w:style w:type="character" w:styleId="Komentaronuoroda">
    <w:name w:val="annotation reference"/>
    <w:basedOn w:val="Numatytasispastraiposriftas"/>
    <w:uiPriority w:val="99"/>
    <w:semiHidden/>
    <w:unhideWhenUsed/>
    <w:rsid w:val="00982997"/>
    <w:rPr>
      <w:sz w:val="16"/>
      <w:szCs w:val="16"/>
    </w:rPr>
  </w:style>
  <w:style w:type="paragraph" w:styleId="Komentarotekstas">
    <w:name w:val="annotation text"/>
    <w:basedOn w:val="prastasis"/>
    <w:link w:val="KomentarotekstasDiagrama"/>
    <w:uiPriority w:val="99"/>
    <w:unhideWhenUsed/>
    <w:rsid w:val="0098299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82997"/>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982997"/>
    <w:rPr>
      <w:b/>
      <w:bCs/>
    </w:rPr>
  </w:style>
  <w:style w:type="character" w:customStyle="1" w:styleId="KomentarotemaDiagrama">
    <w:name w:val="Komentaro tema Diagrama"/>
    <w:basedOn w:val="KomentarotekstasDiagrama"/>
    <w:link w:val="Komentarotema"/>
    <w:uiPriority w:val="99"/>
    <w:semiHidden/>
    <w:rsid w:val="00982997"/>
    <w:rPr>
      <w:rFonts w:ascii="Times New Roman" w:hAnsi="Times New Roman"/>
      <w:b/>
      <w:bCs/>
      <w:sz w:val="20"/>
      <w:szCs w:val="20"/>
    </w:rPr>
  </w:style>
  <w:style w:type="paragraph" w:customStyle="1" w:styleId="Sraas1">
    <w:name w:val="Sąrašas1"/>
    <w:basedOn w:val="prastasis"/>
    <w:link w:val="SraasChar"/>
    <w:qFormat/>
    <w:rsid w:val="008B63AB"/>
    <w:pPr>
      <w:numPr>
        <w:numId w:val="42"/>
      </w:numPr>
      <w:spacing w:after="80" w:line="240" w:lineRule="auto"/>
      <w:jc w:val="both"/>
    </w:pPr>
    <w:rPr>
      <w:rFonts w:eastAsia="Times New Roman" w:cs="Times New Roman"/>
      <w:sz w:val="20"/>
      <w:szCs w:val="20"/>
    </w:rPr>
  </w:style>
  <w:style w:type="character" w:customStyle="1" w:styleId="SraasChar">
    <w:name w:val="Sąrašas Char"/>
    <w:basedOn w:val="Numatytasispastraiposriftas"/>
    <w:link w:val="Sraas1"/>
    <w:rsid w:val="008B63AB"/>
    <w:rPr>
      <w:rFonts w:ascii="Times New Roman" w:eastAsia="Times New Roman" w:hAnsi="Times New Roman" w:cs="Times New Roman"/>
      <w:sz w:val="20"/>
      <w:szCs w:val="20"/>
    </w:rPr>
  </w:style>
  <w:style w:type="paragraph" w:styleId="Pataisymai">
    <w:name w:val="Revision"/>
    <w:hidden/>
    <w:uiPriority w:val="99"/>
    <w:semiHidden/>
    <w:rsid w:val="00606136"/>
    <w:pPr>
      <w:spacing w:after="0" w:line="240" w:lineRule="auto"/>
    </w:pPr>
    <w:rPr>
      <w:rFonts w:ascii="Times New Roman" w:hAnsi="Times New Roman"/>
    </w:rPr>
  </w:style>
  <w:style w:type="paragraph" w:styleId="Antrats">
    <w:name w:val="header"/>
    <w:basedOn w:val="prastasis"/>
    <w:link w:val="AntratsDiagrama"/>
    <w:uiPriority w:val="99"/>
    <w:unhideWhenUsed/>
    <w:rsid w:val="005D048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D0481"/>
    <w:rPr>
      <w:rFonts w:ascii="Times New Roman" w:hAnsi="Times New Roman"/>
    </w:rPr>
  </w:style>
  <w:style w:type="paragraph" w:styleId="Porat">
    <w:name w:val="footer"/>
    <w:basedOn w:val="prastasis"/>
    <w:link w:val="PoratDiagrama"/>
    <w:uiPriority w:val="99"/>
    <w:unhideWhenUsed/>
    <w:rsid w:val="005D048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D048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uv.lt" TargetMode="External"/><Relationship Id="rId13" Type="http://schemas.openxmlformats.org/officeDocument/2006/relationships/hyperlink" Target="https://www.e-tar.lt/portal/lt/legalAct/TAR.D22016A0EC70/asr" TargetMode="External"/><Relationship Id="rId18" Type="http://schemas.openxmlformats.org/officeDocument/2006/relationships/hyperlink" Target="https://circabc.europa.eu/w/browse/39c1f865-2f08-4d47-a92d-de327b13dd5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TAR.85C510BA700A/asr" TargetMode="External"/><Relationship Id="rId17" Type="http://schemas.openxmlformats.org/officeDocument/2006/relationships/hyperlink" Target="https://www.e-tar.lt/portal/lt/legalAct/TAR.A71DF45CD735/asr" TargetMode="External"/><Relationship Id="rId2" Type="http://schemas.openxmlformats.org/officeDocument/2006/relationships/numbering" Target="numbering.xml"/><Relationship Id="rId16" Type="http://schemas.openxmlformats.org/officeDocument/2006/relationships/hyperlink" Target="https://www.e-tar.lt/portal/lt/legalAct/TAR.C04AED8FDD6D/as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qid=1587102916254&amp;uri=CELEX:32017R0218" TargetMode="External"/><Relationship Id="rId5" Type="http://schemas.openxmlformats.org/officeDocument/2006/relationships/webSettings" Target="webSettings.xml"/><Relationship Id="rId15" Type="http://schemas.openxmlformats.org/officeDocument/2006/relationships/hyperlink" Target="https://www.e-tar.lt/portal/lt/legalAct/TAR.8B0247F95FD9/asr" TargetMode="External"/><Relationship Id="rId10" Type="http://schemas.openxmlformats.org/officeDocument/2006/relationships/hyperlink" Target="https://eur-lex.europa.eu/legal-content/EN/TXT/?qid=1587102324145&amp;uri=CELEX:32011R040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lex.europa.eu/legal-content/EN/TXT/PDF/?uri=CELEX:32009R1224&amp;qid=1585234657179&amp;from=LT" TargetMode="External"/><Relationship Id="rId14" Type="http://schemas.openxmlformats.org/officeDocument/2006/relationships/hyperlink" Target="https://www.e-tar.lt/portal/lt/legalAct/TAR.A97664A25AC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6841B-CE99-4F94-8597-BF3C3C0822BB}">
  <ds:schemaRefs>
    <ds:schemaRef ds:uri="http://schemas.openxmlformats.org/officeDocument/2006/bibliography"/>
  </ds:schemaRefs>
</ds:datastoreItem>
</file>

<file path=docMetadata/LabelInfo.xml><?xml version="1.0" encoding="utf-8"?>
<clbl:labelList xmlns:clbl="http://schemas.microsoft.com/office/2020/mipLabelMetadata">
  <clbl:label id="{99f16fea-013b-4bbc-96a6-e72efdd9f50a}" enabled="1" method="Privileged" siteId="{65f51067-7d65-4aa9-b996-4cc43a0d711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109</Pages>
  <Words>365796</Words>
  <Characters>208505</Characters>
  <Application>Microsoft Office Word</Application>
  <DocSecurity>0</DocSecurity>
  <Lines>1737</Lines>
  <Paragraphs>1146</Paragraphs>
  <ScaleCrop>false</ScaleCrop>
  <Company/>
  <LinksUpToDate>false</LinksUpToDate>
  <CharactersWithSpaces>573155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Dumšienė</dc:creator>
  <cp:lastModifiedBy>Ilona Dumšienė</cp:lastModifiedBy>
  <cp:revision>2</cp:revision>
  <dcterms:created xsi:type="dcterms:W3CDTF">2026-01-26T13:02:00Z</dcterms:created>
  <dcterms:modified xsi:type="dcterms:W3CDTF">2026-01-26T13:02:00Z</dcterms:modified>
</cp:coreProperties>
</file>