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ACAD" w14:textId="7AF0071E" w:rsidR="002A35F0" w:rsidRPr="008E22E3" w:rsidRDefault="002A35F0" w:rsidP="002A35F0">
      <w:pPr>
        <w:jc w:val="center"/>
        <w:rPr>
          <w:rFonts w:ascii="Times New Roman" w:hAnsi="Times New Roman" w:cs="Times New Roman"/>
          <w:sz w:val="24"/>
          <w:szCs w:val="24"/>
        </w:rPr>
      </w:pPr>
      <w:r w:rsidRPr="008E22E3">
        <w:rPr>
          <w:rFonts w:ascii="Times New Roman" w:hAnsi="Times New Roman" w:cs="Times New Roman"/>
          <w:sz w:val="24"/>
          <w:szCs w:val="24"/>
        </w:rPr>
        <w:t>Paslaugų teikimo sutartis</w:t>
      </w:r>
      <w:r w:rsidR="008E22E3">
        <w:rPr>
          <w:rFonts w:ascii="Times New Roman" w:hAnsi="Times New Roman" w:cs="Times New Roman"/>
          <w:sz w:val="24"/>
          <w:szCs w:val="24"/>
        </w:rPr>
        <w:t xml:space="preserve"> Nr.</w:t>
      </w:r>
    </w:p>
    <w:p w14:paraId="77FF8947" w14:textId="77777777" w:rsidR="00F92FBF" w:rsidRPr="008E22E3" w:rsidRDefault="00F92FBF" w:rsidP="002A35F0">
      <w:pPr>
        <w:jc w:val="center"/>
        <w:rPr>
          <w:rFonts w:ascii="Times New Roman" w:hAnsi="Times New Roman" w:cs="Times New Roman"/>
          <w:sz w:val="24"/>
          <w:szCs w:val="24"/>
        </w:rPr>
      </w:pPr>
    </w:p>
    <w:p w14:paraId="4F9514E8" w14:textId="05367B9D" w:rsidR="002A35F0" w:rsidRPr="00691AA8" w:rsidRDefault="002A35F0" w:rsidP="002A35F0">
      <w:pPr>
        <w:jc w:val="center"/>
        <w:rPr>
          <w:rFonts w:ascii="Times New Roman" w:hAnsi="Times New Roman" w:cs="Times New Roman"/>
          <w:sz w:val="24"/>
          <w:szCs w:val="24"/>
          <w:lang w:val="es-ES"/>
        </w:rPr>
      </w:pPr>
      <w:r w:rsidRPr="008E22E3">
        <w:rPr>
          <w:rFonts w:ascii="Times New Roman" w:hAnsi="Times New Roman" w:cs="Times New Roman"/>
          <w:sz w:val="24"/>
          <w:szCs w:val="24"/>
        </w:rPr>
        <w:t>Klaipėda, 202</w:t>
      </w:r>
      <w:r w:rsidR="002C7B29" w:rsidRPr="008E22E3">
        <w:rPr>
          <w:rFonts w:ascii="Times New Roman" w:hAnsi="Times New Roman" w:cs="Times New Roman"/>
          <w:sz w:val="24"/>
          <w:szCs w:val="24"/>
        </w:rPr>
        <w:t xml:space="preserve">5 </w:t>
      </w:r>
      <w:r w:rsidRPr="008E22E3">
        <w:rPr>
          <w:rFonts w:ascii="Times New Roman" w:hAnsi="Times New Roman" w:cs="Times New Roman"/>
          <w:sz w:val="24"/>
          <w:szCs w:val="24"/>
        </w:rPr>
        <w:t xml:space="preserve">m. </w:t>
      </w:r>
      <w:r w:rsidR="00726A93" w:rsidRPr="008E22E3">
        <w:rPr>
          <w:rFonts w:ascii="Times New Roman" w:hAnsi="Times New Roman" w:cs="Times New Roman"/>
          <w:sz w:val="24"/>
          <w:szCs w:val="24"/>
        </w:rPr>
        <w:t>Balandžio</w:t>
      </w:r>
      <w:r w:rsidR="007758E9" w:rsidRPr="008E22E3">
        <w:rPr>
          <w:rFonts w:ascii="Times New Roman" w:hAnsi="Times New Roman" w:cs="Times New Roman"/>
          <w:sz w:val="24"/>
          <w:szCs w:val="24"/>
        </w:rPr>
        <w:t xml:space="preserve"> </w:t>
      </w:r>
      <w:r w:rsidR="008918F9" w:rsidRPr="008E22E3">
        <w:rPr>
          <w:rFonts w:ascii="Times New Roman" w:hAnsi="Times New Roman" w:cs="Times New Roman"/>
          <w:sz w:val="24"/>
          <w:szCs w:val="24"/>
        </w:rPr>
        <w:t>22</w:t>
      </w:r>
      <w:r w:rsidR="00460DBA" w:rsidRPr="008E22E3">
        <w:rPr>
          <w:rFonts w:ascii="Times New Roman" w:hAnsi="Times New Roman" w:cs="Times New Roman"/>
          <w:sz w:val="24"/>
          <w:szCs w:val="24"/>
        </w:rPr>
        <w:t xml:space="preserve"> d.</w:t>
      </w:r>
    </w:p>
    <w:p w14:paraId="083C38FF" w14:textId="77777777" w:rsidR="00F92FBF" w:rsidRPr="008E22E3" w:rsidRDefault="00F92FBF" w:rsidP="002A35F0">
      <w:pPr>
        <w:jc w:val="center"/>
        <w:rPr>
          <w:rFonts w:ascii="Times New Roman" w:hAnsi="Times New Roman" w:cs="Times New Roman"/>
          <w:sz w:val="24"/>
          <w:szCs w:val="24"/>
        </w:rPr>
      </w:pPr>
    </w:p>
    <w:p w14:paraId="3F598ACE" w14:textId="77777777" w:rsidR="00F92FBF" w:rsidRPr="008E22E3" w:rsidRDefault="00F92FBF" w:rsidP="002A35F0">
      <w:pPr>
        <w:jc w:val="center"/>
        <w:rPr>
          <w:rFonts w:ascii="Times New Roman" w:hAnsi="Times New Roman" w:cs="Times New Roman"/>
          <w:sz w:val="24"/>
          <w:szCs w:val="24"/>
        </w:rPr>
      </w:pPr>
    </w:p>
    <w:p w14:paraId="427733D3" w14:textId="77777777" w:rsidR="00F92FBF" w:rsidRPr="008E22E3" w:rsidRDefault="00F92FBF" w:rsidP="002A35F0">
      <w:pPr>
        <w:jc w:val="center"/>
        <w:rPr>
          <w:rFonts w:ascii="Times New Roman" w:hAnsi="Times New Roman" w:cs="Times New Roman"/>
          <w:sz w:val="24"/>
          <w:szCs w:val="24"/>
        </w:rPr>
      </w:pPr>
    </w:p>
    <w:p w14:paraId="254FDAA1" w14:textId="47360DBD" w:rsidR="002A35F0" w:rsidRPr="00691AA8" w:rsidRDefault="00D240AF" w:rsidP="005E0EA8">
      <w:pPr>
        <w:jc w:val="both"/>
        <w:rPr>
          <w:rFonts w:ascii="Times New Roman" w:hAnsi="Times New Roman" w:cs="Times New Roman"/>
          <w:sz w:val="24"/>
          <w:szCs w:val="24"/>
        </w:rPr>
      </w:pPr>
      <w:r w:rsidRPr="008E22E3">
        <w:rPr>
          <w:rFonts w:ascii="Times New Roman" w:hAnsi="Times New Roman" w:cs="Times New Roman"/>
          <w:sz w:val="24"/>
          <w:szCs w:val="24"/>
        </w:rPr>
        <w:t xml:space="preserve"> </w:t>
      </w:r>
      <w:r w:rsidR="008918F9" w:rsidRPr="008E22E3">
        <w:rPr>
          <w:rFonts w:ascii="Times New Roman" w:eastAsia="Times New Roman" w:hAnsi="Times New Roman" w:cs="Times New Roman"/>
          <w:b/>
          <w:bCs/>
          <w:color w:val="313131"/>
          <w:sz w:val="24"/>
          <w:szCs w:val="24"/>
          <w:bdr w:val="none" w:sz="0" w:space="0" w:color="auto" w:frame="1"/>
        </w:rPr>
        <w:t xml:space="preserve">LIETUVOS </w:t>
      </w:r>
      <w:r w:rsidR="008918F9" w:rsidRPr="00691AA8">
        <w:rPr>
          <w:rFonts w:ascii="Times New Roman" w:eastAsia="Times New Roman" w:hAnsi="Times New Roman" w:cs="Times New Roman"/>
          <w:b/>
          <w:bCs/>
          <w:sz w:val="24"/>
          <w:szCs w:val="24"/>
          <w:bdr w:val="none" w:sz="0" w:space="0" w:color="auto" w:frame="1"/>
        </w:rPr>
        <w:t>SAVIVALDYBIŲ ASOCIACIJA</w:t>
      </w:r>
      <w:r w:rsidR="003275A3" w:rsidRPr="00691AA8">
        <w:rPr>
          <w:rFonts w:ascii="Times New Roman" w:hAnsi="Times New Roman" w:cs="Times New Roman"/>
          <w:sz w:val="24"/>
          <w:szCs w:val="24"/>
        </w:rPr>
        <w:t xml:space="preserve">, </w:t>
      </w:r>
      <w:r w:rsidR="000E6F31" w:rsidRPr="00691AA8">
        <w:rPr>
          <w:rFonts w:ascii="Times New Roman" w:hAnsi="Times New Roman" w:cs="Times New Roman"/>
          <w:sz w:val="24"/>
          <w:szCs w:val="24"/>
        </w:rPr>
        <w:t xml:space="preserve">atstovaujama direktorės Romos Žakaitienės, </w:t>
      </w:r>
      <w:r w:rsidR="002A35F0" w:rsidRPr="00691AA8">
        <w:rPr>
          <w:rFonts w:ascii="Times New Roman" w:hAnsi="Times New Roman" w:cs="Times New Roman"/>
          <w:sz w:val="24"/>
          <w:szCs w:val="24"/>
        </w:rPr>
        <w:t xml:space="preserve">toliau vadinama Užsakovu, ir Živilė </w:t>
      </w:r>
      <w:proofErr w:type="spellStart"/>
      <w:r w:rsidR="007D1992" w:rsidRPr="00691AA8">
        <w:rPr>
          <w:rFonts w:ascii="Times New Roman" w:hAnsi="Times New Roman" w:cs="Times New Roman"/>
          <w:sz w:val="24"/>
          <w:szCs w:val="24"/>
        </w:rPr>
        <w:t>Stočkė</w:t>
      </w:r>
      <w:proofErr w:type="spellEnd"/>
      <w:r w:rsidR="007D1992" w:rsidRPr="00691AA8">
        <w:rPr>
          <w:rFonts w:ascii="Times New Roman" w:hAnsi="Times New Roman" w:cs="Times New Roman"/>
          <w:sz w:val="24"/>
          <w:szCs w:val="24"/>
        </w:rPr>
        <w:t xml:space="preserve"> </w:t>
      </w:r>
      <w:r w:rsidR="002A35F0" w:rsidRPr="00691AA8">
        <w:rPr>
          <w:rFonts w:ascii="Times New Roman" w:hAnsi="Times New Roman" w:cs="Times New Roman"/>
          <w:sz w:val="24"/>
          <w:szCs w:val="24"/>
        </w:rPr>
        <w:t>toliau vadinama Vykdytoju (toliau kartu vadinamos Šalimis, o kiekviena atskirai – Šalimi), sudarė šią paslaugų sutartį (toliau vadinama Sutartimi):</w:t>
      </w:r>
    </w:p>
    <w:p w14:paraId="03831DDF" w14:textId="77777777" w:rsidR="002A35F0" w:rsidRPr="00691AA8" w:rsidRDefault="002A35F0" w:rsidP="005E0EA8">
      <w:pPr>
        <w:jc w:val="both"/>
        <w:rPr>
          <w:rFonts w:ascii="Times New Roman" w:hAnsi="Times New Roman" w:cs="Times New Roman"/>
          <w:sz w:val="24"/>
          <w:szCs w:val="24"/>
        </w:rPr>
      </w:pPr>
      <w:r w:rsidRPr="00691AA8">
        <w:rPr>
          <w:rFonts w:ascii="Times New Roman" w:hAnsi="Times New Roman" w:cs="Times New Roman"/>
          <w:sz w:val="24"/>
          <w:szCs w:val="24"/>
        </w:rPr>
        <w:t>1. Sutarties objektas:</w:t>
      </w:r>
    </w:p>
    <w:p w14:paraId="22F7E620" w14:textId="1B60DD42" w:rsidR="004664A0" w:rsidRPr="00691AA8" w:rsidRDefault="002A35F0" w:rsidP="004664A0">
      <w:pPr>
        <w:jc w:val="both"/>
        <w:rPr>
          <w:rFonts w:ascii="Times New Roman" w:hAnsi="Times New Roman" w:cs="Times New Roman"/>
          <w:sz w:val="24"/>
          <w:szCs w:val="24"/>
        </w:rPr>
      </w:pPr>
      <w:r w:rsidRPr="00691AA8">
        <w:rPr>
          <w:rFonts w:ascii="Times New Roman" w:hAnsi="Times New Roman" w:cs="Times New Roman"/>
          <w:sz w:val="24"/>
          <w:szCs w:val="24"/>
        </w:rPr>
        <w:t>Šia Sutartimi paslaugos teikėja įsipareigoja paslaugos gavėjui: 20</w:t>
      </w:r>
      <w:r w:rsidR="002275E5" w:rsidRPr="00691AA8">
        <w:rPr>
          <w:rFonts w:ascii="Times New Roman" w:hAnsi="Times New Roman" w:cs="Times New Roman"/>
          <w:sz w:val="24"/>
          <w:szCs w:val="24"/>
        </w:rPr>
        <w:t xml:space="preserve">25 </w:t>
      </w:r>
      <w:r w:rsidR="008918F9" w:rsidRPr="00691AA8">
        <w:rPr>
          <w:rFonts w:ascii="Times New Roman" w:hAnsi="Times New Roman" w:cs="Times New Roman"/>
          <w:sz w:val="24"/>
          <w:szCs w:val="24"/>
        </w:rPr>
        <w:t>0</w:t>
      </w:r>
      <w:r w:rsidR="000E6F31" w:rsidRPr="00691AA8">
        <w:rPr>
          <w:rFonts w:ascii="Times New Roman" w:hAnsi="Times New Roman" w:cs="Times New Roman"/>
          <w:sz w:val="24"/>
          <w:szCs w:val="24"/>
        </w:rPr>
        <w:t>6</w:t>
      </w:r>
      <w:r w:rsidR="002275E5" w:rsidRPr="00691AA8">
        <w:rPr>
          <w:rFonts w:ascii="Times New Roman" w:hAnsi="Times New Roman" w:cs="Times New Roman"/>
          <w:sz w:val="24"/>
          <w:szCs w:val="24"/>
        </w:rPr>
        <w:t xml:space="preserve"> </w:t>
      </w:r>
      <w:r w:rsidR="008132AA" w:rsidRPr="00691AA8">
        <w:rPr>
          <w:rFonts w:ascii="Times New Roman" w:hAnsi="Times New Roman" w:cs="Times New Roman"/>
          <w:sz w:val="24"/>
          <w:szCs w:val="24"/>
        </w:rPr>
        <w:t>05</w:t>
      </w:r>
      <w:r w:rsidR="00694470" w:rsidRPr="00691AA8">
        <w:rPr>
          <w:rFonts w:ascii="Times New Roman" w:hAnsi="Times New Roman" w:cs="Times New Roman"/>
          <w:sz w:val="24"/>
          <w:szCs w:val="24"/>
        </w:rPr>
        <w:t xml:space="preserve"> </w:t>
      </w:r>
      <w:r w:rsidRPr="00691AA8">
        <w:rPr>
          <w:rFonts w:ascii="Times New Roman" w:hAnsi="Times New Roman" w:cs="Times New Roman"/>
          <w:sz w:val="24"/>
          <w:szCs w:val="24"/>
        </w:rPr>
        <w:t>d. pagal susitarimą, atlikti šias paslaugas, šventėje, kuri vyks</w:t>
      </w:r>
      <w:r w:rsidR="009B1C60" w:rsidRPr="00691AA8">
        <w:rPr>
          <w:rFonts w:ascii="Times New Roman" w:hAnsi="Times New Roman" w:cs="Times New Roman"/>
          <w:sz w:val="24"/>
          <w:szCs w:val="24"/>
        </w:rPr>
        <w:t xml:space="preserve"> </w:t>
      </w:r>
      <w:r w:rsidR="00980C39" w:rsidRPr="00691AA8">
        <w:rPr>
          <w:rFonts w:ascii="Times New Roman" w:hAnsi="Times New Roman" w:cs="Times New Roman"/>
          <w:sz w:val="24"/>
          <w:szCs w:val="24"/>
        </w:rPr>
        <w:t>Oginskio dvare.</w:t>
      </w:r>
    </w:p>
    <w:p w14:paraId="032289EF" w14:textId="623C69E2" w:rsidR="002A35F0" w:rsidRPr="00691AA8" w:rsidRDefault="002A35F0" w:rsidP="005E0EA8">
      <w:pPr>
        <w:jc w:val="both"/>
        <w:rPr>
          <w:rFonts w:ascii="Times New Roman" w:hAnsi="Times New Roman" w:cs="Times New Roman"/>
          <w:sz w:val="24"/>
          <w:szCs w:val="24"/>
        </w:rPr>
      </w:pPr>
      <w:r w:rsidRPr="00691AA8">
        <w:rPr>
          <w:rFonts w:ascii="Times New Roman" w:hAnsi="Times New Roman" w:cs="Times New Roman"/>
          <w:sz w:val="24"/>
          <w:szCs w:val="24"/>
        </w:rPr>
        <w:t>1.1. Pagal susitarimą dekoruoti švent</w:t>
      </w:r>
      <w:r w:rsidR="00A55B9E" w:rsidRPr="00691AA8">
        <w:rPr>
          <w:rFonts w:ascii="Times New Roman" w:hAnsi="Times New Roman" w:cs="Times New Roman"/>
          <w:sz w:val="24"/>
          <w:szCs w:val="24"/>
        </w:rPr>
        <w:t xml:space="preserve">ės </w:t>
      </w:r>
      <w:r w:rsidR="00980C39" w:rsidRPr="00691AA8">
        <w:rPr>
          <w:rFonts w:ascii="Times New Roman" w:hAnsi="Times New Roman" w:cs="Times New Roman"/>
          <w:sz w:val="24"/>
          <w:szCs w:val="24"/>
        </w:rPr>
        <w:t>foto zoną</w:t>
      </w:r>
      <w:r w:rsidR="00A55B9E" w:rsidRPr="00691AA8">
        <w:rPr>
          <w:rFonts w:ascii="Times New Roman" w:hAnsi="Times New Roman" w:cs="Times New Roman"/>
          <w:sz w:val="24"/>
          <w:szCs w:val="24"/>
        </w:rPr>
        <w:t xml:space="preserve">, </w:t>
      </w:r>
      <w:r w:rsidRPr="00691AA8">
        <w:rPr>
          <w:rFonts w:ascii="Times New Roman" w:hAnsi="Times New Roman" w:cs="Times New Roman"/>
          <w:sz w:val="24"/>
          <w:szCs w:val="24"/>
        </w:rPr>
        <w:t xml:space="preserve"> naudojant savo turimą </w:t>
      </w:r>
      <w:r w:rsidR="00EE5830" w:rsidRPr="00691AA8">
        <w:rPr>
          <w:rFonts w:ascii="Times New Roman" w:hAnsi="Times New Roman" w:cs="Times New Roman"/>
          <w:sz w:val="24"/>
          <w:szCs w:val="24"/>
        </w:rPr>
        <w:t xml:space="preserve">bei nuomotą inventorių, </w:t>
      </w:r>
      <w:r w:rsidRPr="00691AA8">
        <w:rPr>
          <w:rFonts w:ascii="Times New Roman" w:hAnsi="Times New Roman" w:cs="Times New Roman"/>
          <w:sz w:val="24"/>
          <w:szCs w:val="24"/>
        </w:rPr>
        <w:t>nenaudotas, naujas dekoravimo priemones (gėlės ir t.t.).</w:t>
      </w:r>
    </w:p>
    <w:p w14:paraId="71ED7C55" w14:textId="7E890AB2" w:rsidR="00154AE2" w:rsidRPr="00691AA8" w:rsidRDefault="002A35F0" w:rsidP="005E0EA8">
      <w:pPr>
        <w:jc w:val="both"/>
        <w:rPr>
          <w:rFonts w:ascii="Times New Roman" w:hAnsi="Times New Roman" w:cs="Times New Roman"/>
          <w:sz w:val="24"/>
          <w:szCs w:val="24"/>
        </w:rPr>
      </w:pPr>
      <w:r w:rsidRPr="00691AA8">
        <w:rPr>
          <w:rFonts w:ascii="Times New Roman" w:hAnsi="Times New Roman" w:cs="Times New Roman"/>
          <w:sz w:val="24"/>
          <w:szCs w:val="24"/>
        </w:rPr>
        <w:t>1.2. Pasirūpinti</w:t>
      </w:r>
      <w:r w:rsidR="00C01AA0" w:rsidRPr="00691AA8">
        <w:rPr>
          <w:rFonts w:ascii="Times New Roman" w:hAnsi="Times New Roman" w:cs="Times New Roman"/>
          <w:sz w:val="24"/>
          <w:szCs w:val="24"/>
        </w:rPr>
        <w:t xml:space="preserve"> </w:t>
      </w:r>
      <w:r w:rsidR="00917470" w:rsidRPr="00691AA8">
        <w:rPr>
          <w:rFonts w:ascii="Times New Roman" w:hAnsi="Times New Roman" w:cs="Times New Roman"/>
          <w:sz w:val="24"/>
          <w:szCs w:val="24"/>
        </w:rPr>
        <w:t>priemonėmis</w:t>
      </w:r>
      <w:r w:rsidRPr="00691AA8">
        <w:rPr>
          <w:rFonts w:ascii="Times New Roman" w:hAnsi="Times New Roman" w:cs="Times New Roman"/>
          <w:sz w:val="24"/>
          <w:szCs w:val="24"/>
        </w:rPr>
        <w:t xml:space="preserve">: rekvizitų užsakymu, </w:t>
      </w:r>
      <w:r w:rsidR="00917470" w:rsidRPr="00691AA8">
        <w:rPr>
          <w:rFonts w:ascii="Times New Roman" w:hAnsi="Times New Roman" w:cs="Times New Roman"/>
          <w:sz w:val="24"/>
          <w:szCs w:val="24"/>
        </w:rPr>
        <w:t xml:space="preserve">jų </w:t>
      </w:r>
      <w:r w:rsidRPr="00691AA8">
        <w:rPr>
          <w:rFonts w:ascii="Times New Roman" w:hAnsi="Times New Roman" w:cs="Times New Roman"/>
          <w:sz w:val="24"/>
          <w:szCs w:val="24"/>
        </w:rPr>
        <w:t>paėmimu, atsiskaitymu už prekes, bei grąžinimu po šventės.</w:t>
      </w:r>
    </w:p>
    <w:p w14:paraId="5A7EED10" w14:textId="77777777" w:rsidR="002A35F0" w:rsidRPr="00691AA8" w:rsidRDefault="002A35F0" w:rsidP="005E0EA8">
      <w:pPr>
        <w:jc w:val="both"/>
        <w:rPr>
          <w:rFonts w:ascii="Times New Roman" w:hAnsi="Times New Roman" w:cs="Times New Roman"/>
          <w:sz w:val="24"/>
          <w:szCs w:val="24"/>
        </w:rPr>
      </w:pPr>
      <w:r w:rsidRPr="00691AA8">
        <w:rPr>
          <w:rFonts w:ascii="Times New Roman" w:hAnsi="Times New Roman" w:cs="Times New Roman"/>
          <w:sz w:val="24"/>
          <w:szCs w:val="24"/>
        </w:rPr>
        <w:t>2. Darbų kaina ir atsiskaitymo tvarka:</w:t>
      </w:r>
    </w:p>
    <w:p w14:paraId="608BB19F" w14:textId="6E071819" w:rsidR="008E22E3" w:rsidRPr="00691AA8" w:rsidRDefault="002A35F0" w:rsidP="00433ADC">
      <w:pPr>
        <w:jc w:val="both"/>
        <w:rPr>
          <w:rFonts w:ascii="Times New Roman" w:hAnsi="Times New Roman" w:cs="Times New Roman"/>
          <w:sz w:val="24"/>
          <w:szCs w:val="24"/>
        </w:rPr>
      </w:pPr>
      <w:r w:rsidRPr="00691AA8">
        <w:rPr>
          <w:rFonts w:ascii="Times New Roman" w:hAnsi="Times New Roman" w:cs="Times New Roman"/>
          <w:sz w:val="24"/>
          <w:szCs w:val="24"/>
        </w:rPr>
        <w:t xml:space="preserve">2.1. </w:t>
      </w:r>
      <w:r w:rsidR="008E22E3" w:rsidRPr="00691AA8">
        <w:rPr>
          <w:rFonts w:ascii="Times New Roman" w:hAnsi="Times New Roman" w:cs="Times New Roman"/>
          <w:sz w:val="24"/>
          <w:szCs w:val="24"/>
        </w:rPr>
        <w:t xml:space="preserve">Užsakymo suma neviršija 800 eurų. </w:t>
      </w:r>
    </w:p>
    <w:p w14:paraId="385DE375" w14:textId="6796F2D3" w:rsidR="00433ADC" w:rsidRPr="00691AA8" w:rsidRDefault="008E22E3" w:rsidP="00433ADC">
      <w:pPr>
        <w:jc w:val="both"/>
        <w:rPr>
          <w:rFonts w:ascii="Times New Roman" w:hAnsi="Times New Roman" w:cs="Times New Roman"/>
          <w:sz w:val="24"/>
          <w:szCs w:val="24"/>
        </w:rPr>
      </w:pPr>
      <w:r w:rsidRPr="00691AA8">
        <w:rPr>
          <w:rFonts w:ascii="Times New Roman" w:hAnsi="Times New Roman" w:cs="Times New Roman"/>
          <w:sz w:val="24"/>
          <w:szCs w:val="24"/>
        </w:rPr>
        <w:t xml:space="preserve">2.2 </w:t>
      </w:r>
      <w:r w:rsidR="002A35F0" w:rsidRPr="00691AA8">
        <w:rPr>
          <w:rFonts w:ascii="Times New Roman" w:hAnsi="Times New Roman" w:cs="Times New Roman"/>
          <w:sz w:val="24"/>
          <w:szCs w:val="24"/>
        </w:rPr>
        <w:t xml:space="preserve">Sutarties sudarymo dieną, paslaugos gavėjas sumoka </w:t>
      </w:r>
      <w:r w:rsidR="00F054BF" w:rsidRPr="00691AA8">
        <w:rPr>
          <w:rFonts w:ascii="Times New Roman" w:hAnsi="Times New Roman" w:cs="Times New Roman"/>
          <w:sz w:val="24"/>
          <w:szCs w:val="24"/>
        </w:rPr>
        <w:t>500</w:t>
      </w:r>
      <w:r w:rsidR="003A5EE5" w:rsidRPr="00691AA8">
        <w:rPr>
          <w:rFonts w:ascii="Times New Roman" w:hAnsi="Times New Roman" w:cs="Times New Roman"/>
          <w:sz w:val="24"/>
          <w:szCs w:val="24"/>
        </w:rPr>
        <w:t xml:space="preserve"> </w:t>
      </w:r>
      <w:r w:rsidR="002A35F0" w:rsidRPr="00691AA8">
        <w:rPr>
          <w:rFonts w:ascii="Times New Roman" w:hAnsi="Times New Roman" w:cs="Times New Roman"/>
          <w:sz w:val="24"/>
          <w:szCs w:val="24"/>
        </w:rPr>
        <w:t xml:space="preserve">eurų avansą paslaugos teikėjui. </w:t>
      </w:r>
      <w:r w:rsidRPr="00691AA8">
        <w:rPr>
          <w:rFonts w:ascii="Times New Roman" w:hAnsi="Times New Roman" w:cs="Times New Roman"/>
          <w:sz w:val="24"/>
          <w:szCs w:val="24"/>
        </w:rPr>
        <w:t xml:space="preserve">Likusi suma sumokama atlikus paslaugą ir pasirašius paslaugų priėmimo ir perdavimo aktą, ne vėliau kaip per 1-2 darbo dienas po sąskaitos faktūros pateikimo. </w:t>
      </w:r>
    </w:p>
    <w:p w14:paraId="481836EF" w14:textId="77777777" w:rsidR="002A35F0" w:rsidRPr="00691AA8" w:rsidRDefault="002A35F0" w:rsidP="005E0EA8">
      <w:pPr>
        <w:jc w:val="both"/>
        <w:rPr>
          <w:rFonts w:ascii="Times New Roman" w:hAnsi="Times New Roman" w:cs="Times New Roman"/>
          <w:sz w:val="24"/>
          <w:szCs w:val="24"/>
        </w:rPr>
      </w:pPr>
      <w:r w:rsidRPr="00691AA8">
        <w:rPr>
          <w:rFonts w:ascii="Times New Roman" w:hAnsi="Times New Roman" w:cs="Times New Roman"/>
          <w:sz w:val="24"/>
          <w:szCs w:val="24"/>
        </w:rPr>
        <w:t>3. Sutarties galiojimas ir nutraukimo tvarka:</w:t>
      </w:r>
    </w:p>
    <w:p w14:paraId="64005A92" w14:textId="3B7817B5" w:rsidR="002A35F0" w:rsidRPr="00691AA8" w:rsidRDefault="002A35F0" w:rsidP="005E0EA8">
      <w:pPr>
        <w:jc w:val="both"/>
        <w:rPr>
          <w:rFonts w:ascii="Times New Roman" w:hAnsi="Times New Roman" w:cs="Times New Roman"/>
          <w:sz w:val="24"/>
          <w:szCs w:val="24"/>
        </w:rPr>
      </w:pPr>
      <w:r w:rsidRPr="00691AA8">
        <w:rPr>
          <w:rFonts w:ascii="Times New Roman" w:hAnsi="Times New Roman" w:cs="Times New Roman"/>
          <w:sz w:val="24"/>
          <w:szCs w:val="24"/>
        </w:rPr>
        <w:t>3.1. Užsakovas turi teisę vienašališkai nutraukti sutartį, nepaisydamas to, kad Vykdytojas jau pradėjo ją vykdyti.</w:t>
      </w:r>
      <w:r w:rsidR="006213CB" w:rsidRPr="00691AA8">
        <w:rPr>
          <w:rFonts w:ascii="Times New Roman" w:hAnsi="Times New Roman" w:cs="Times New Roman"/>
          <w:sz w:val="24"/>
          <w:szCs w:val="24"/>
        </w:rPr>
        <w:t xml:space="preserve"> </w:t>
      </w:r>
      <w:r w:rsidRPr="00691AA8">
        <w:rPr>
          <w:rFonts w:ascii="Times New Roman" w:hAnsi="Times New Roman" w:cs="Times New Roman"/>
          <w:sz w:val="24"/>
          <w:szCs w:val="24"/>
        </w:rPr>
        <w:t xml:space="preserve">Šiuo atveju Užsakovas privalo </w:t>
      </w:r>
      <w:r w:rsidRPr="008E22E3">
        <w:rPr>
          <w:rFonts w:ascii="Times New Roman" w:hAnsi="Times New Roman" w:cs="Times New Roman"/>
          <w:sz w:val="24"/>
          <w:szCs w:val="24"/>
        </w:rPr>
        <w:t>sumokėti Vykdytojui kainos dalį, proporcingą atliktiems darbams, ir atlyginti kitas protingas išlaidas, kurias Vykdytojas, norėdamas įvykdyti sutartį, padarė iki pranešimo apie sutarties nutraukimą gavimo iš Užsakovo momento.</w:t>
      </w:r>
      <w:r w:rsidR="00280C62" w:rsidRPr="008E22E3">
        <w:rPr>
          <w:rFonts w:ascii="Times New Roman" w:hAnsi="Times New Roman" w:cs="Times New Roman"/>
          <w:sz w:val="24"/>
          <w:szCs w:val="24"/>
        </w:rPr>
        <w:t xml:space="preserve"> Apie sutarties nutraukimą pr</w:t>
      </w:r>
      <w:r w:rsidR="008606C3">
        <w:rPr>
          <w:rFonts w:ascii="Times New Roman" w:hAnsi="Times New Roman" w:cs="Times New Roman"/>
          <w:sz w:val="24"/>
          <w:szCs w:val="24"/>
        </w:rPr>
        <w:t>i</w:t>
      </w:r>
      <w:r w:rsidR="00280C62" w:rsidRPr="008E22E3">
        <w:rPr>
          <w:rFonts w:ascii="Times New Roman" w:hAnsi="Times New Roman" w:cs="Times New Roman"/>
          <w:sz w:val="24"/>
          <w:szCs w:val="24"/>
        </w:rPr>
        <w:t>valoma pra</w:t>
      </w:r>
      <w:r w:rsidR="008606C3">
        <w:rPr>
          <w:rFonts w:ascii="Times New Roman" w:hAnsi="Times New Roman" w:cs="Times New Roman"/>
          <w:sz w:val="24"/>
          <w:szCs w:val="24"/>
        </w:rPr>
        <w:t>n</w:t>
      </w:r>
      <w:r w:rsidR="00280C62" w:rsidRPr="008E22E3">
        <w:rPr>
          <w:rFonts w:ascii="Times New Roman" w:hAnsi="Times New Roman" w:cs="Times New Roman"/>
          <w:sz w:val="24"/>
          <w:szCs w:val="24"/>
        </w:rPr>
        <w:t>e</w:t>
      </w:r>
      <w:r w:rsidR="0075418B" w:rsidRPr="008E22E3">
        <w:rPr>
          <w:rFonts w:ascii="Times New Roman" w:hAnsi="Times New Roman" w:cs="Times New Roman"/>
          <w:sz w:val="24"/>
          <w:szCs w:val="24"/>
        </w:rPr>
        <w:t xml:space="preserve">šti ne vėliau nei likus 30 </w:t>
      </w:r>
      <w:r w:rsidR="00EB679C" w:rsidRPr="008E22E3">
        <w:rPr>
          <w:rFonts w:ascii="Times New Roman" w:hAnsi="Times New Roman" w:cs="Times New Roman"/>
          <w:sz w:val="24"/>
          <w:szCs w:val="24"/>
        </w:rPr>
        <w:t>dienų iki šventės da</w:t>
      </w:r>
      <w:r w:rsidR="0092363C" w:rsidRPr="008E22E3">
        <w:rPr>
          <w:rFonts w:ascii="Times New Roman" w:hAnsi="Times New Roman" w:cs="Times New Roman"/>
          <w:sz w:val="24"/>
          <w:szCs w:val="24"/>
        </w:rPr>
        <w:t>tos, kitu atveju sumokama visa pilna dekoro suma.</w:t>
      </w:r>
    </w:p>
    <w:p w14:paraId="0C45F839" w14:textId="03F4FEC1" w:rsidR="002A35F0" w:rsidRPr="008E22E3" w:rsidRDefault="002A35F0" w:rsidP="005E0EA8">
      <w:pPr>
        <w:jc w:val="both"/>
        <w:rPr>
          <w:rFonts w:ascii="Times New Roman" w:hAnsi="Times New Roman" w:cs="Times New Roman"/>
          <w:sz w:val="24"/>
          <w:szCs w:val="24"/>
        </w:rPr>
      </w:pPr>
      <w:r w:rsidRPr="008E22E3">
        <w:rPr>
          <w:rFonts w:ascii="Times New Roman" w:hAnsi="Times New Roman" w:cs="Times New Roman"/>
          <w:sz w:val="24"/>
          <w:szCs w:val="24"/>
        </w:rPr>
        <w:t xml:space="preserve">3.2. Vykdytojas turi teisę vienašališkai nutraukti sutartį pranešus Užsakovui ne vėliau nei likus </w:t>
      </w:r>
      <w:r w:rsidR="0071273E" w:rsidRPr="008E22E3">
        <w:rPr>
          <w:rFonts w:ascii="Times New Roman" w:hAnsi="Times New Roman" w:cs="Times New Roman"/>
          <w:sz w:val="24"/>
          <w:szCs w:val="24"/>
        </w:rPr>
        <w:t>60</w:t>
      </w:r>
      <w:r w:rsidRPr="008E22E3">
        <w:rPr>
          <w:rFonts w:ascii="Times New Roman" w:hAnsi="Times New Roman" w:cs="Times New Roman"/>
          <w:sz w:val="24"/>
          <w:szCs w:val="24"/>
        </w:rPr>
        <w:t xml:space="preserve"> kalendorinių dienų iki paslaugų suteikimo datos. Tokiu atveju Vykdytojas privalo grąžinti avansinį mokestį ir surasti kitą tokių pačių paslaugų teikėją. Neradus kito tokių pačių paslaugų teikėjo Vykdytojas privalo padengti Užsakovo patirtas išlaidas dėl paslaugų nevykdymo.</w:t>
      </w:r>
    </w:p>
    <w:p w14:paraId="73505761" w14:textId="77777777" w:rsidR="002A35F0" w:rsidRPr="008E22E3" w:rsidRDefault="002A35F0" w:rsidP="005E0EA8">
      <w:pPr>
        <w:jc w:val="both"/>
        <w:rPr>
          <w:rFonts w:ascii="Times New Roman" w:hAnsi="Times New Roman" w:cs="Times New Roman"/>
          <w:sz w:val="24"/>
          <w:szCs w:val="24"/>
        </w:rPr>
      </w:pPr>
      <w:r w:rsidRPr="008E22E3">
        <w:rPr>
          <w:rFonts w:ascii="Times New Roman" w:hAnsi="Times New Roman" w:cs="Times New Roman"/>
          <w:sz w:val="24"/>
          <w:szCs w:val="24"/>
        </w:rPr>
        <w:t>4. Šalių parašai:</w:t>
      </w:r>
    </w:p>
    <w:p w14:paraId="39F9317D" w14:textId="77777777" w:rsidR="005E0EA8" w:rsidRPr="008E22E3" w:rsidRDefault="005E0EA8" w:rsidP="005E0EA8">
      <w:pPr>
        <w:jc w:val="both"/>
        <w:rPr>
          <w:rFonts w:ascii="Times New Roman" w:hAnsi="Times New Roman" w:cs="Times New Roman"/>
          <w:sz w:val="24"/>
          <w:szCs w:val="24"/>
        </w:rPr>
      </w:pPr>
    </w:p>
    <w:p w14:paraId="58E8F5BB" w14:textId="77777777" w:rsidR="008E22E3" w:rsidRPr="00691AA8" w:rsidRDefault="008E22E3" w:rsidP="006807AC">
      <w:pPr>
        <w:rPr>
          <w:rFonts w:ascii="Times New Roman" w:hAnsi="Times New Roman" w:cs="Times New Roman"/>
          <w:sz w:val="24"/>
          <w:szCs w:val="24"/>
        </w:rPr>
        <w:sectPr w:rsidR="008E22E3" w:rsidRPr="00691AA8">
          <w:pgSz w:w="11906" w:h="16838"/>
          <w:pgMar w:top="1440" w:right="1440" w:bottom="1440" w:left="1440" w:header="708" w:footer="708" w:gutter="0"/>
          <w:cols w:space="708"/>
          <w:docGrid w:linePitch="360"/>
        </w:sectPr>
      </w:pPr>
    </w:p>
    <w:p w14:paraId="5A8C3DAF" w14:textId="77777777" w:rsidR="008E22E3" w:rsidRPr="008E22E3" w:rsidRDefault="008E22E3" w:rsidP="008E22E3">
      <w:pPr>
        <w:divId w:val="1732652401"/>
        <w:rPr>
          <w:rFonts w:ascii="Times New Roman" w:hAnsi="Times New Roman" w:cs="Times New Roman"/>
          <w:color w:val="313131"/>
          <w:kern w:val="0"/>
          <w:sz w:val="24"/>
          <w:szCs w:val="24"/>
          <w:bdr w:val="none" w:sz="0" w:space="0" w:color="auto" w:frame="1"/>
          <w14:ligatures w14:val="none"/>
        </w:rPr>
        <w:sectPr w:rsidR="008E22E3" w:rsidRPr="008E22E3" w:rsidSect="008E22E3">
          <w:type w:val="continuous"/>
          <w:pgSz w:w="11906" w:h="16838"/>
          <w:pgMar w:top="1440" w:right="1440" w:bottom="1440" w:left="1440" w:header="708" w:footer="708" w:gutter="0"/>
          <w:cols w:num="2" w:space="708"/>
          <w:docGrid w:linePitch="360"/>
        </w:sectPr>
      </w:pPr>
    </w:p>
    <w:p w14:paraId="348D043B" w14:textId="0B74F993" w:rsidR="008E22E3" w:rsidRPr="00691AA8" w:rsidRDefault="008E22E3" w:rsidP="008E22E3">
      <w:pPr>
        <w:divId w:val="1732652401"/>
        <w:rPr>
          <w:rFonts w:ascii="Times New Roman" w:hAnsi="Times New Roman" w:cs="Times New Roman"/>
          <w:color w:val="313131"/>
          <w:kern w:val="0"/>
          <w:sz w:val="24"/>
          <w:szCs w:val="24"/>
          <w:bdr w:val="none" w:sz="0" w:space="0" w:color="auto" w:frame="1"/>
          <w14:ligatures w14:val="none"/>
        </w:rPr>
      </w:pPr>
      <w:r w:rsidRPr="00691AA8">
        <w:rPr>
          <w:rFonts w:ascii="Times New Roman" w:hAnsi="Times New Roman" w:cs="Times New Roman"/>
          <w:color w:val="313131"/>
          <w:kern w:val="0"/>
          <w:sz w:val="24"/>
          <w:szCs w:val="24"/>
          <w:bdr w:val="none" w:sz="0" w:space="0" w:color="auto" w:frame="1"/>
          <w14:ligatures w14:val="none"/>
        </w:rPr>
        <w:t>U</w:t>
      </w:r>
      <w:r w:rsidRPr="008E22E3">
        <w:rPr>
          <w:rFonts w:ascii="Times New Roman" w:hAnsi="Times New Roman" w:cs="Times New Roman"/>
          <w:color w:val="313131"/>
          <w:kern w:val="0"/>
          <w:sz w:val="24"/>
          <w:szCs w:val="24"/>
          <w:bdr w:val="none" w:sz="0" w:space="0" w:color="auto" w:frame="1"/>
          <w14:ligatures w14:val="none"/>
        </w:rPr>
        <w:t>ž</w:t>
      </w:r>
      <w:r w:rsidRPr="00691AA8">
        <w:rPr>
          <w:rFonts w:ascii="Times New Roman" w:hAnsi="Times New Roman" w:cs="Times New Roman"/>
          <w:color w:val="313131"/>
          <w:kern w:val="0"/>
          <w:sz w:val="24"/>
          <w:szCs w:val="24"/>
          <w:bdr w:val="none" w:sz="0" w:space="0" w:color="auto" w:frame="1"/>
          <w14:ligatures w14:val="none"/>
        </w:rPr>
        <w:t>sakovas</w:t>
      </w:r>
    </w:p>
    <w:p w14:paraId="7A7A9D2A" w14:textId="77777777" w:rsidR="008E22E3" w:rsidRPr="008E22E3" w:rsidRDefault="003F37AA" w:rsidP="008E22E3">
      <w:pPr>
        <w:divId w:val="1732652401"/>
        <w:rPr>
          <w:rFonts w:ascii="Times New Roman" w:hAnsi="Times New Roman" w:cs="Times New Roman"/>
          <w:sz w:val="24"/>
          <w:szCs w:val="24"/>
          <w:lang w:val="en-US" w:eastAsia="en-US"/>
        </w:rPr>
      </w:pPr>
      <w:r w:rsidRPr="008E22E3">
        <w:rPr>
          <w:rFonts w:ascii="Times New Roman" w:hAnsi="Times New Roman" w:cs="Times New Roman"/>
          <w:color w:val="313131"/>
          <w:kern w:val="0"/>
          <w:sz w:val="24"/>
          <w:szCs w:val="24"/>
          <w:bdr w:val="none" w:sz="0" w:space="0" w:color="auto" w:frame="1"/>
          <w14:ligatures w14:val="none"/>
        </w:rPr>
        <w:t>LIETUVOS SAVIVALDYBIŲ ASOCIACIJA</w:t>
      </w:r>
      <w:r w:rsidR="008E22E3" w:rsidRPr="008E22E3">
        <w:rPr>
          <w:rFonts w:ascii="Times New Roman" w:hAnsi="Times New Roman" w:cs="Times New Roman"/>
          <w:color w:val="313131"/>
          <w:kern w:val="0"/>
          <w:sz w:val="24"/>
          <w:szCs w:val="24"/>
          <w:bdr w:val="none" w:sz="0" w:space="0" w:color="auto" w:frame="1"/>
          <w14:ligatures w14:val="none"/>
        </w:rPr>
        <w:br/>
        <w:t>Direktorė Roma Žakaitienė</w:t>
      </w:r>
      <w:r w:rsidRPr="008E22E3">
        <w:rPr>
          <w:rFonts w:ascii="Times New Roman" w:hAnsi="Times New Roman" w:cs="Times New Roman"/>
          <w:color w:val="313131"/>
          <w:kern w:val="0"/>
          <w:sz w:val="24"/>
          <w:szCs w:val="24"/>
          <w14:ligatures w14:val="none"/>
        </w:rPr>
        <w:t xml:space="preserve"> </w:t>
      </w:r>
      <w:r w:rsidR="008E22E3" w:rsidRPr="008E22E3">
        <w:rPr>
          <w:rFonts w:ascii="Times New Roman" w:hAnsi="Times New Roman" w:cs="Times New Roman"/>
          <w:color w:val="313131"/>
          <w:kern w:val="0"/>
          <w:sz w:val="24"/>
          <w:szCs w:val="24"/>
          <w:bdr w:val="none" w:sz="0" w:space="0" w:color="auto" w:frame="1"/>
          <w14:ligatures w14:val="none"/>
        </w:rPr>
        <w:br/>
        <w:t>Įmonės k</w:t>
      </w:r>
      <w:r w:rsidRPr="008E22E3">
        <w:rPr>
          <w:rFonts w:ascii="Times New Roman" w:hAnsi="Times New Roman" w:cs="Times New Roman"/>
          <w:color w:val="313131"/>
          <w:kern w:val="0"/>
          <w:sz w:val="24"/>
          <w:szCs w:val="24"/>
          <w:bdr w:val="none" w:sz="0" w:space="0" w:color="auto" w:frame="1"/>
          <w14:ligatures w14:val="none"/>
        </w:rPr>
        <w:t>odas 124111348</w:t>
      </w:r>
      <w:r w:rsidR="008E22E3" w:rsidRPr="008E22E3">
        <w:rPr>
          <w:rFonts w:ascii="Times New Roman" w:hAnsi="Times New Roman" w:cs="Times New Roman"/>
          <w:color w:val="313131"/>
          <w:kern w:val="0"/>
          <w:sz w:val="24"/>
          <w:szCs w:val="24"/>
          <w:bdr w:val="none" w:sz="0" w:space="0" w:color="auto" w:frame="1"/>
          <w14:ligatures w14:val="none"/>
        </w:rPr>
        <w:br/>
      </w:r>
      <w:r w:rsidR="008E22E3" w:rsidRPr="008E22E3">
        <w:rPr>
          <w:rFonts w:ascii="Times New Roman" w:hAnsi="Times New Roman" w:cs="Times New Roman"/>
          <w:sz w:val="24"/>
          <w:szCs w:val="24"/>
          <w:lang w:eastAsia="en-US"/>
        </w:rPr>
        <w:t>Gynėjų g. 16, LT-01109 Vilnius</w:t>
      </w:r>
      <w:r w:rsidR="008E22E3" w:rsidRPr="00691AA8">
        <w:rPr>
          <w:rFonts w:ascii="Times New Roman" w:hAnsi="Times New Roman" w:cs="Times New Roman"/>
          <w:sz w:val="24"/>
          <w:szCs w:val="24"/>
          <w:lang w:eastAsia="en-US"/>
        </w:rPr>
        <w:br/>
      </w:r>
      <w:r w:rsidRPr="008E22E3">
        <w:rPr>
          <w:rFonts w:ascii="Times New Roman" w:hAnsi="Times New Roman" w:cs="Times New Roman"/>
          <w:color w:val="313131"/>
          <w:kern w:val="0"/>
          <w:sz w:val="24"/>
          <w:szCs w:val="24"/>
          <w:bdr w:val="none" w:sz="0" w:space="0" w:color="auto" w:frame="1"/>
          <w14:ligatures w14:val="none"/>
        </w:rPr>
        <w:t>Tel. (0 5) 261 6063</w:t>
      </w:r>
      <w:r w:rsidR="008E22E3" w:rsidRPr="008E22E3">
        <w:rPr>
          <w:rFonts w:ascii="Times New Roman" w:hAnsi="Times New Roman" w:cs="Times New Roman"/>
          <w:color w:val="313131"/>
          <w:kern w:val="0"/>
          <w:sz w:val="24"/>
          <w:szCs w:val="24"/>
          <w:bdr w:val="none" w:sz="0" w:space="0" w:color="auto" w:frame="1"/>
          <w14:ligatures w14:val="none"/>
        </w:rPr>
        <w:br/>
      </w:r>
      <w:hyperlink r:id="rId7" w:history="1">
        <w:r w:rsidR="008E22E3" w:rsidRPr="008E22E3">
          <w:rPr>
            <w:rStyle w:val="Hipersaitas"/>
            <w:rFonts w:ascii="Times New Roman" w:hAnsi="Times New Roman" w:cs="Times New Roman"/>
            <w:kern w:val="0"/>
            <w:sz w:val="24"/>
            <w:szCs w:val="24"/>
            <w:bdr w:val="none" w:sz="0" w:space="0" w:color="auto" w:frame="1"/>
            <w14:ligatures w14:val="none"/>
          </w:rPr>
          <w:t>bendras</w:t>
        </w:r>
        <w:r w:rsidR="008E22E3" w:rsidRPr="008E22E3">
          <w:rPr>
            <w:rStyle w:val="Hipersaitas"/>
            <w:rFonts w:ascii="Times New Roman" w:hAnsi="Times New Roman" w:cs="Times New Roman"/>
            <w:kern w:val="0"/>
            <w:sz w:val="24"/>
            <w:szCs w:val="24"/>
            <w:bdr w:val="none" w:sz="0" w:space="0" w:color="auto" w:frame="1"/>
            <w:lang w:val="en-US"/>
            <w14:ligatures w14:val="none"/>
          </w:rPr>
          <w:t>@lsa.lt</w:t>
        </w:r>
      </w:hyperlink>
    </w:p>
    <w:p w14:paraId="2394BDA0" w14:textId="016428B7" w:rsidR="002A35F0" w:rsidRPr="008E22E3" w:rsidRDefault="002A35F0" w:rsidP="008E22E3">
      <w:pPr>
        <w:divId w:val="1732652401"/>
        <w:rPr>
          <w:rFonts w:ascii="Times New Roman" w:hAnsi="Times New Roman" w:cs="Times New Roman"/>
          <w:sz w:val="24"/>
          <w:szCs w:val="24"/>
          <w:lang w:val="en-US" w:eastAsia="en-US"/>
        </w:rPr>
      </w:pPr>
      <w:r w:rsidRPr="008E22E3">
        <w:rPr>
          <w:rFonts w:ascii="Times New Roman" w:hAnsi="Times New Roman" w:cs="Times New Roman"/>
          <w:sz w:val="24"/>
          <w:szCs w:val="24"/>
        </w:rPr>
        <w:t>Vykdytojas</w:t>
      </w:r>
    </w:p>
    <w:p w14:paraId="426D6162" w14:textId="77777777" w:rsidR="008E22E3" w:rsidRPr="008E22E3" w:rsidRDefault="008E22E3" w:rsidP="006807AC">
      <w:pPr>
        <w:rPr>
          <w:rFonts w:ascii="Times New Roman" w:hAnsi="Times New Roman" w:cs="Times New Roman"/>
          <w:sz w:val="24"/>
          <w:szCs w:val="24"/>
          <w:lang w:val="en-US"/>
        </w:rPr>
      </w:pPr>
    </w:p>
    <w:p w14:paraId="1C3B7B51" w14:textId="21973F8A" w:rsidR="002A35F0" w:rsidRPr="008E22E3" w:rsidRDefault="002A35F0" w:rsidP="006807AC">
      <w:pPr>
        <w:rPr>
          <w:rFonts w:ascii="Times New Roman" w:hAnsi="Times New Roman" w:cs="Times New Roman"/>
          <w:sz w:val="24"/>
          <w:szCs w:val="24"/>
        </w:rPr>
      </w:pPr>
      <w:r w:rsidRPr="008E22E3">
        <w:rPr>
          <w:rFonts w:ascii="Times New Roman" w:hAnsi="Times New Roman" w:cs="Times New Roman"/>
          <w:sz w:val="24"/>
          <w:szCs w:val="24"/>
        </w:rPr>
        <w:t xml:space="preserve">Živilė </w:t>
      </w:r>
      <w:proofErr w:type="spellStart"/>
      <w:r w:rsidR="007D1992" w:rsidRPr="008E22E3">
        <w:rPr>
          <w:rFonts w:ascii="Times New Roman" w:hAnsi="Times New Roman" w:cs="Times New Roman"/>
          <w:sz w:val="24"/>
          <w:szCs w:val="24"/>
        </w:rPr>
        <w:t>Stočkė</w:t>
      </w:r>
      <w:proofErr w:type="spellEnd"/>
    </w:p>
    <w:p w14:paraId="7C27D993" w14:textId="77777777" w:rsidR="008E22E3" w:rsidRPr="008E22E3" w:rsidRDefault="008E22E3" w:rsidP="006807AC">
      <w:pPr>
        <w:rPr>
          <w:rFonts w:ascii="Times New Roman" w:hAnsi="Times New Roman" w:cs="Times New Roman"/>
          <w:sz w:val="24"/>
          <w:szCs w:val="24"/>
        </w:rPr>
        <w:sectPr w:rsidR="008E22E3" w:rsidRPr="008E22E3" w:rsidSect="008E22E3">
          <w:type w:val="continuous"/>
          <w:pgSz w:w="11906" w:h="16838"/>
          <w:pgMar w:top="1440" w:right="1440" w:bottom="1440" w:left="1440" w:header="708" w:footer="708" w:gutter="0"/>
          <w:cols w:num="2" w:space="708"/>
          <w:docGrid w:linePitch="360"/>
        </w:sectPr>
      </w:pPr>
    </w:p>
    <w:p w14:paraId="08484A50" w14:textId="77777777" w:rsidR="008E22E3" w:rsidRPr="008E22E3" w:rsidRDefault="008E22E3" w:rsidP="008E22E3">
      <w:pPr>
        <w:rPr>
          <w:rFonts w:ascii="Times New Roman" w:hAnsi="Times New Roman" w:cs="Times New Roman"/>
          <w:sz w:val="24"/>
          <w:szCs w:val="24"/>
          <w:lang w:val="en-US" w:eastAsia="en-US"/>
        </w:rPr>
      </w:pPr>
      <w:proofErr w:type="spellStart"/>
      <w:r w:rsidRPr="008E22E3">
        <w:rPr>
          <w:rFonts w:ascii="Times New Roman" w:hAnsi="Times New Roman" w:cs="Times New Roman"/>
          <w:sz w:val="24"/>
          <w:szCs w:val="24"/>
          <w:lang w:eastAsia="en-US"/>
        </w:rPr>
        <w:t>atsisk.sąsk</w:t>
      </w:r>
      <w:proofErr w:type="spellEnd"/>
      <w:r w:rsidRPr="008E22E3">
        <w:rPr>
          <w:rFonts w:ascii="Times New Roman" w:hAnsi="Times New Roman" w:cs="Times New Roman"/>
          <w:sz w:val="24"/>
          <w:szCs w:val="24"/>
          <w:lang w:eastAsia="en-US"/>
        </w:rPr>
        <w:t xml:space="preserve">. LT 28 7044 0600 0137 7867 </w:t>
      </w:r>
    </w:p>
    <w:p w14:paraId="7429FB84" w14:textId="77777777" w:rsidR="008E22E3" w:rsidRDefault="008E22E3" w:rsidP="006807AC">
      <w:pPr>
        <w:sectPr w:rsidR="008E22E3" w:rsidSect="008E22E3">
          <w:type w:val="continuous"/>
          <w:pgSz w:w="11906" w:h="16838"/>
          <w:pgMar w:top="1440" w:right="1440" w:bottom="1440" w:left="1440" w:header="708" w:footer="708" w:gutter="0"/>
          <w:cols w:num="2" w:space="708"/>
          <w:docGrid w:linePitch="360"/>
        </w:sectPr>
      </w:pPr>
    </w:p>
    <w:p w14:paraId="72F11F30" w14:textId="27FDBFF7" w:rsidR="002A35F0" w:rsidRPr="006807AC" w:rsidRDefault="002A35F0" w:rsidP="006807AC">
      <w:r w:rsidRPr="006807AC">
        <w:t xml:space="preserve">     </w:t>
      </w:r>
    </w:p>
    <w:sectPr w:rsidR="002A35F0" w:rsidRPr="006807AC" w:rsidSect="008E22E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F542" w14:textId="77777777" w:rsidR="00807392" w:rsidRDefault="00807392" w:rsidP="002A35F0">
      <w:r>
        <w:separator/>
      </w:r>
    </w:p>
  </w:endnote>
  <w:endnote w:type="continuationSeparator" w:id="0">
    <w:p w14:paraId="2CBD777F" w14:textId="77777777" w:rsidR="00807392" w:rsidRDefault="00807392" w:rsidP="002A35F0">
      <w:r>
        <w:continuationSeparator/>
      </w:r>
    </w:p>
  </w:endnote>
  <w:endnote w:type="continuationNotice" w:id="1">
    <w:p w14:paraId="78DC363E" w14:textId="77777777" w:rsidR="00807392" w:rsidRDefault="0080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D896" w14:textId="77777777" w:rsidR="00807392" w:rsidRDefault="00807392" w:rsidP="002A35F0">
      <w:r>
        <w:separator/>
      </w:r>
    </w:p>
  </w:footnote>
  <w:footnote w:type="continuationSeparator" w:id="0">
    <w:p w14:paraId="4DF1536B" w14:textId="77777777" w:rsidR="00807392" w:rsidRDefault="00807392" w:rsidP="002A35F0">
      <w:r>
        <w:continuationSeparator/>
      </w:r>
    </w:p>
  </w:footnote>
  <w:footnote w:type="continuationNotice" w:id="1">
    <w:p w14:paraId="0791A131" w14:textId="77777777" w:rsidR="00807392" w:rsidRDefault="008073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FC4"/>
    <w:multiLevelType w:val="hybridMultilevel"/>
    <w:tmpl w:val="08E0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23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F0"/>
    <w:rsid w:val="0000412A"/>
    <w:rsid w:val="0001243D"/>
    <w:rsid w:val="00023999"/>
    <w:rsid w:val="000602B0"/>
    <w:rsid w:val="000974FE"/>
    <w:rsid w:val="000C45DE"/>
    <w:rsid w:val="000C5EC2"/>
    <w:rsid w:val="000D6EFA"/>
    <w:rsid w:val="000E6F31"/>
    <w:rsid w:val="000F02F3"/>
    <w:rsid w:val="000F63BC"/>
    <w:rsid w:val="00113184"/>
    <w:rsid w:val="001308C9"/>
    <w:rsid w:val="001422B7"/>
    <w:rsid w:val="00154AE2"/>
    <w:rsid w:val="00157612"/>
    <w:rsid w:val="001A6821"/>
    <w:rsid w:val="001A7BD5"/>
    <w:rsid w:val="001B3884"/>
    <w:rsid w:val="001C2BE6"/>
    <w:rsid w:val="001E6A69"/>
    <w:rsid w:val="001F39C6"/>
    <w:rsid w:val="00220779"/>
    <w:rsid w:val="00226822"/>
    <w:rsid w:val="002275E5"/>
    <w:rsid w:val="00266C45"/>
    <w:rsid w:val="00276A81"/>
    <w:rsid w:val="00280C62"/>
    <w:rsid w:val="002872CC"/>
    <w:rsid w:val="002A35F0"/>
    <w:rsid w:val="002A6816"/>
    <w:rsid w:val="002C471C"/>
    <w:rsid w:val="002C7B29"/>
    <w:rsid w:val="0031186D"/>
    <w:rsid w:val="00325C5B"/>
    <w:rsid w:val="003275A3"/>
    <w:rsid w:val="003458A1"/>
    <w:rsid w:val="00351FA4"/>
    <w:rsid w:val="00364D23"/>
    <w:rsid w:val="003657A1"/>
    <w:rsid w:val="00372ECA"/>
    <w:rsid w:val="003957C5"/>
    <w:rsid w:val="003A0764"/>
    <w:rsid w:val="003A2ED8"/>
    <w:rsid w:val="003A5EE5"/>
    <w:rsid w:val="003C3893"/>
    <w:rsid w:val="003F374C"/>
    <w:rsid w:val="003F37AA"/>
    <w:rsid w:val="00423048"/>
    <w:rsid w:val="0042522F"/>
    <w:rsid w:val="00425E91"/>
    <w:rsid w:val="00433ADC"/>
    <w:rsid w:val="00443EF2"/>
    <w:rsid w:val="00455E6A"/>
    <w:rsid w:val="00460DBA"/>
    <w:rsid w:val="004664A0"/>
    <w:rsid w:val="004A4BC5"/>
    <w:rsid w:val="004B3A6C"/>
    <w:rsid w:val="004C4730"/>
    <w:rsid w:val="004F4216"/>
    <w:rsid w:val="00506D36"/>
    <w:rsid w:val="00506F58"/>
    <w:rsid w:val="00507225"/>
    <w:rsid w:val="005155B9"/>
    <w:rsid w:val="005166E1"/>
    <w:rsid w:val="00516DFA"/>
    <w:rsid w:val="005230ED"/>
    <w:rsid w:val="00524F73"/>
    <w:rsid w:val="00526820"/>
    <w:rsid w:val="005634F1"/>
    <w:rsid w:val="005B7A9A"/>
    <w:rsid w:val="005C0BF5"/>
    <w:rsid w:val="005E0EA8"/>
    <w:rsid w:val="005E3440"/>
    <w:rsid w:val="005F3A04"/>
    <w:rsid w:val="00613360"/>
    <w:rsid w:val="006160F5"/>
    <w:rsid w:val="006213CB"/>
    <w:rsid w:val="0062385C"/>
    <w:rsid w:val="00642DD7"/>
    <w:rsid w:val="00675B61"/>
    <w:rsid w:val="006807AC"/>
    <w:rsid w:val="00691AA8"/>
    <w:rsid w:val="006943F6"/>
    <w:rsid w:val="00694470"/>
    <w:rsid w:val="006A5FA6"/>
    <w:rsid w:val="006B4AC2"/>
    <w:rsid w:val="006D4513"/>
    <w:rsid w:val="0071273E"/>
    <w:rsid w:val="00714090"/>
    <w:rsid w:val="00721882"/>
    <w:rsid w:val="00726A93"/>
    <w:rsid w:val="00727859"/>
    <w:rsid w:val="00734F45"/>
    <w:rsid w:val="0075418B"/>
    <w:rsid w:val="007751C7"/>
    <w:rsid w:val="007758E9"/>
    <w:rsid w:val="00783BDA"/>
    <w:rsid w:val="0079529F"/>
    <w:rsid w:val="007B420F"/>
    <w:rsid w:val="007D0851"/>
    <w:rsid w:val="007D1992"/>
    <w:rsid w:val="00807392"/>
    <w:rsid w:val="00813124"/>
    <w:rsid w:val="008132AA"/>
    <w:rsid w:val="008144C1"/>
    <w:rsid w:val="008477B6"/>
    <w:rsid w:val="00850F22"/>
    <w:rsid w:val="00854809"/>
    <w:rsid w:val="008606C3"/>
    <w:rsid w:val="008818AF"/>
    <w:rsid w:val="008866D8"/>
    <w:rsid w:val="008918F9"/>
    <w:rsid w:val="008B1965"/>
    <w:rsid w:val="008C743D"/>
    <w:rsid w:val="008E22E3"/>
    <w:rsid w:val="008F0C78"/>
    <w:rsid w:val="00911CF3"/>
    <w:rsid w:val="00917470"/>
    <w:rsid w:val="0092120A"/>
    <w:rsid w:val="0092363C"/>
    <w:rsid w:val="0093219C"/>
    <w:rsid w:val="00933A26"/>
    <w:rsid w:val="00970528"/>
    <w:rsid w:val="00980C39"/>
    <w:rsid w:val="009953BE"/>
    <w:rsid w:val="009A53CB"/>
    <w:rsid w:val="009A62A3"/>
    <w:rsid w:val="009B14E6"/>
    <w:rsid w:val="009B1C60"/>
    <w:rsid w:val="009B3908"/>
    <w:rsid w:val="009B492F"/>
    <w:rsid w:val="009D49D0"/>
    <w:rsid w:val="009E28CD"/>
    <w:rsid w:val="009F3B6D"/>
    <w:rsid w:val="009F3D88"/>
    <w:rsid w:val="00A02A09"/>
    <w:rsid w:val="00A0446E"/>
    <w:rsid w:val="00A23134"/>
    <w:rsid w:val="00A26D08"/>
    <w:rsid w:val="00A55B9E"/>
    <w:rsid w:val="00A96631"/>
    <w:rsid w:val="00AA7571"/>
    <w:rsid w:val="00AC4E02"/>
    <w:rsid w:val="00AD2C95"/>
    <w:rsid w:val="00AE1CD3"/>
    <w:rsid w:val="00AF050F"/>
    <w:rsid w:val="00AF23EB"/>
    <w:rsid w:val="00AF4428"/>
    <w:rsid w:val="00AF76B1"/>
    <w:rsid w:val="00B1299C"/>
    <w:rsid w:val="00B146BE"/>
    <w:rsid w:val="00B22C24"/>
    <w:rsid w:val="00B306C7"/>
    <w:rsid w:val="00B33613"/>
    <w:rsid w:val="00B34F5C"/>
    <w:rsid w:val="00B37783"/>
    <w:rsid w:val="00B81E0B"/>
    <w:rsid w:val="00B834DB"/>
    <w:rsid w:val="00B84BE9"/>
    <w:rsid w:val="00B9714D"/>
    <w:rsid w:val="00BF6C66"/>
    <w:rsid w:val="00C01AA0"/>
    <w:rsid w:val="00C26AFD"/>
    <w:rsid w:val="00C361E9"/>
    <w:rsid w:val="00C66E25"/>
    <w:rsid w:val="00C66FE6"/>
    <w:rsid w:val="00C83FAD"/>
    <w:rsid w:val="00C86188"/>
    <w:rsid w:val="00C90C0C"/>
    <w:rsid w:val="00C932CC"/>
    <w:rsid w:val="00CC2EF7"/>
    <w:rsid w:val="00CC5A40"/>
    <w:rsid w:val="00CE3581"/>
    <w:rsid w:val="00CE61A2"/>
    <w:rsid w:val="00CF2308"/>
    <w:rsid w:val="00D06E96"/>
    <w:rsid w:val="00D16C3A"/>
    <w:rsid w:val="00D23145"/>
    <w:rsid w:val="00D240AF"/>
    <w:rsid w:val="00D25A18"/>
    <w:rsid w:val="00D510EE"/>
    <w:rsid w:val="00D76B33"/>
    <w:rsid w:val="00D86D21"/>
    <w:rsid w:val="00DB53F9"/>
    <w:rsid w:val="00DC7C49"/>
    <w:rsid w:val="00DD5491"/>
    <w:rsid w:val="00DF789D"/>
    <w:rsid w:val="00E03B9E"/>
    <w:rsid w:val="00E05F57"/>
    <w:rsid w:val="00E35558"/>
    <w:rsid w:val="00E35974"/>
    <w:rsid w:val="00E37E1D"/>
    <w:rsid w:val="00E4071D"/>
    <w:rsid w:val="00E56532"/>
    <w:rsid w:val="00E56D79"/>
    <w:rsid w:val="00E83B27"/>
    <w:rsid w:val="00EB679C"/>
    <w:rsid w:val="00ED3029"/>
    <w:rsid w:val="00EE5830"/>
    <w:rsid w:val="00EF4148"/>
    <w:rsid w:val="00EF4661"/>
    <w:rsid w:val="00F04A03"/>
    <w:rsid w:val="00F054BF"/>
    <w:rsid w:val="00F1176E"/>
    <w:rsid w:val="00F15892"/>
    <w:rsid w:val="00F43723"/>
    <w:rsid w:val="00F50B20"/>
    <w:rsid w:val="00F64D8B"/>
    <w:rsid w:val="00F92FBF"/>
    <w:rsid w:val="00FA61D0"/>
    <w:rsid w:val="00FC223E"/>
    <w:rsid w:val="00FC7111"/>
    <w:rsid w:val="00FE4389"/>
    <w:rsid w:val="00FF194B"/>
    <w:rsid w:val="00FF5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60D8"/>
  <w15:chartTrackingRefBased/>
  <w15:docId w15:val="{6E794897-6375-9A4D-BAD8-9345D060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35F0"/>
    <w:pPr>
      <w:tabs>
        <w:tab w:val="center" w:pos="4513"/>
        <w:tab w:val="right" w:pos="9026"/>
      </w:tabs>
    </w:pPr>
  </w:style>
  <w:style w:type="character" w:customStyle="1" w:styleId="AntratsDiagrama">
    <w:name w:val="Antraštės Diagrama"/>
    <w:basedOn w:val="Numatytasispastraiposriftas"/>
    <w:link w:val="Antrats"/>
    <w:uiPriority w:val="99"/>
    <w:rsid w:val="002A35F0"/>
  </w:style>
  <w:style w:type="paragraph" w:styleId="Porat">
    <w:name w:val="footer"/>
    <w:basedOn w:val="prastasis"/>
    <w:link w:val="PoratDiagrama"/>
    <w:uiPriority w:val="99"/>
    <w:unhideWhenUsed/>
    <w:rsid w:val="002A35F0"/>
    <w:pPr>
      <w:tabs>
        <w:tab w:val="center" w:pos="4513"/>
        <w:tab w:val="right" w:pos="9026"/>
      </w:tabs>
    </w:pPr>
  </w:style>
  <w:style w:type="character" w:customStyle="1" w:styleId="PoratDiagrama">
    <w:name w:val="Poraštė Diagrama"/>
    <w:basedOn w:val="Numatytasispastraiposriftas"/>
    <w:link w:val="Porat"/>
    <w:uiPriority w:val="99"/>
    <w:rsid w:val="002A35F0"/>
  </w:style>
  <w:style w:type="paragraph" w:styleId="Sraopastraipa">
    <w:name w:val="List Paragraph"/>
    <w:basedOn w:val="prastasis"/>
    <w:uiPriority w:val="34"/>
    <w:qFormat/>
    <w:rsid w:val="006D4513"/>
    <w:pPr>
      <w:ind w:left="720"/>
      <w:contextualSpacing/>
    </w:pPr>
  </w:style>
  <w:style w:type="paragraph" w:customStyle="1" w:styleId="p1">
    <w:name w:val="p1"/>
    <w:basedOn w:val="prastasis"/>
    <w:rsid w:val="001308C9"/>
    <w:rPr>
      <w:rFonts w:ascii=".AppleSystemUIFont" w:hAnsi=".AppleSystemUIFont" w:cs="Times New Roman"/>
      <w:kern w:val="0"/>
      <w:sz w:val="29"/>
      <w:szCs w:val="29"/>
      <w14:ligatures w14:val="none"/>
    </w:rPr>
  </w:style>
  <w:style w:type="character" w:customStyle="1" w:styleId="s1">
    <w:name w:val="s1"/>
    <w:basedOn w:val="Numatytasispastraiposriftas"/>
    <w:rsid w:val="001308C9"/>
    <w:rPr>
      <w:rFonts w:ascii="UICTFontTextStyleBody" w:hAnsi="UICTFontTextStyleBody" w:hint="default"/>
      <w:b w:val="0"/>
      <w:bCs w:val="0"/>
      <w:i w:val="0"/>
      <w:iCs w:val="0"/>
      <w:sz w:val="29"/>
      <w:szCs w:val="29"/>
    </w:rPr>
  </w:style>
  <w:style w:type="character" w:customStyle="1" w:styleId="apple-converted-space">
    <w:name w:val="apple-converted-space"/>
    <w:basedOn w:val="Numatytasispastraiposriftas"/>
    <w:rsid w:val="003F37AA"/>
  </w:style>
  <w:style w:type="character" w:styleId="Hipersaitas">
    <w:name w:val="Hyperlink"/>
    <w:basedOn w:val="Numatytasispastraiposriftas"/>
    <w:uiPriority w:val="99"/>
    <w:unhideWhenUsed/>
    <w:rsid w:val="003F37AA"/>
    <w:rPr>
      <w:color w:val="0000FF"/>
      <w:u w:val="single"/>
    </w:rPr>
  </w:style>
  <w:style w:type="character" w:styleId="Neapdorotaspaminjimas">
    <w:name w:val="Unresolved Mention"/>
    <w:basedOn w:val="Numatytasispastraiposriftas"/>
    <w:uiPriority w:val="99"/>
    <w:semiHidden/>
    <w:unhideWhenUsed/>
    <w:rsid w:val="008E2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57870">
      <w:bodyDiv w:val="1"/>
      <w:marLeft w:val="0"/>
      <w:marRight w:val="0"/>
      <w:marTop w:val="0"/>
      <w:marBottom w:val="0"/>
      <w:divBdr>
        <w:top w:val="none" w:sz="0" w:space="0" w:color="auto"/>
        <w:left w:val="none" w:sz="0" w:space="0" w:color="auto"/>
        <w:bottom w:val="none" w:sz="0" w:space="0" w:color="auto"/>
        <w:right w:val="none" w:sz="0" w:space="0" w:color="auto"/>
      </w:divBdr>
    </w:div>
    <w:div w:id="866023231">
      <w:bodyDiv w:val="1"/>
      <w:marLeft w:val="0"/>
      <w:marRight w:val="0"/>
      <w:marTop w:val="0"/>
      <w:marBottom w:val="0"/>
      <w:divBdr>
        <w:top w:val="none" w:sz="0" w:space="0" w:color="auto"/>
        <w:left w:val="none" w:sz="0" w:space="0" w:color="auto"/>
        <w:bottom w:val="none" w:sz="0" w:space="0" w:color="auto"/>
        <w:right w:val="none" w:sz="0" w:space="0" w:color="auto"/>
      </w:divBdr>
    </w:div>
    <w:div w:id="1384019003">
      <w:bodyDiv w:val="1"/>
      <w:marLeft w:val="0"/>
      <w:marRight w:val="0"/>
      <w:marTop w:val="0"/>
      <w:marBottom w:val="0"/>
      <w:divBdr>
        <w:top w:val="none" w:sz="0" w:space="0" w:color="auto"/>
        <w:left w:val="none" w:sz="0" w:space="0" w:color="auto"/>
        <w:bottom w:val="none" w:sz="0" w:space="0" w:color="auto"/>
        <w:right w:val="none" w:sz="0" w:space="0" w:color="auto"/>
      </w:divBdr>
    </w:div>
    <w:div w:id="1572349154">
      <w:bodyDiv w:val="1"/>
      <w:marLeft w:val="0"/>
      <w:marRight w:val="0"/>
      <w:marTop w:val="0"/>
      <w:marBottom w:val="0"/>
      <w:divBdr>
        <w:top w:val="none" w:sz="0" w:space="0" w:color="auto"/>
        <w:left w:val="none" w:sz="0" w:space="0" w:color="auto"/>
        <w:bottom w:val="none" w:sz="0" w:space="0" w:color="auto"/>
        <w:right w:val="none" w:sz="0" w:space="0" w:color="auto"/>
      </w:divBdr>
    </w:div>
    <w:div w:id="1716811794">
      <w:bodyDiv w:val="1"/>
      <w:marLeft w:val="0"/>
      <w:marRight w:val="0"/>
      <w:marTop w:val="0"/>
      <w:marBottom w:val="0"/>
      <w:divBdr>
        <w:top w:val="none" w:sz="0" w:space="0" w:color="auto"/>
        <w:left w:val="none" w:sz="0" w:space="0" w:color="auto"/>
        <w:bottom w:val="none" w:sz="0" w:space="0" w:color="auto"/>
        <w:right w:val="none" w:sz="0" w:space="0" w:color="auto"/>
      </w:divBdr>
      <w:divsChild>
        <w:div w:id="1969120033">
          <w:marLeft w:val="0"/>
          <w:marRight w:val="0"/>
          <w:marTop w:val="0"/>
          <w:marBottom w:val="0"/>
          <w:divBdr>
            <w:top w:val="none" w:sz="0" w:space="0" w:color="313131"/>
            <w:left w:val="none" w:sz="0" w:space="0" w:color="313131"/>
            <w:bottom w:val="none" w:sz="0" w:space="0" w:color="313131"/>
            <w:right w:val="none" w:sz="0" w:space="0" w:color="313131"/>
          </w:divBdr>
        </w:div>
        <w:div w:id="148903790">
          <w:marLeft w:val="0"/>
          <w:marRight w:val="0"/>
          <w:marTop w:val="0"/>
          <w:marBottom w:val="0"/>
          <w:divBdr>
            <w:top w:val="none" w:sz="0" w:space="0" w:color="313131"/>
            <w:left w:val="none" w:sz="0" w:space="0" w:color="313131"/>
            <w:bottom w:val="none" w:sz="0" w:space="0" w:color="313131"/>
            <w:right w:val="none" w:sz="0" w:space="0" w:color="313131"/>
          </w:divBdr>
        </w:div>
      </w:divsChild>
    </w:div>
    <w:div w:id="1732652401">
      <w:bodyDiv w:val="1"/>
      <w:marLeft w:val="0"/>
      <w:marRight w:val="0"/>
      <w:marTop w:val="0"/>
      <w:marBottom w:val="0"/>
      <w:divBdr>
        <w:top w:val="none" w:sz="0" w:space="0" w:color="auto"/>
        <w:left w:val="none" w:sz="0" w:space="0" w:color="auto"/>
        <w:bottom w:val="none" w:sz="0" w:space="0" w:color="auto"/>
        <w:right w:val="none" w:sz="0" w:space="0" w:color="auto"/>
      </w:divBdr>
      <w:divsChild>
        <w:div w:id="1196114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dras@l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1485</Words>
  <Characters>848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zivile.ston@gmail.com</dc:creator>
  <cp:keywords/>
  <dc:description/>
  <cp:lastModifiedBy>Žana Stepanovė</cp:lastModifiedBy>
  <cp:revision>5</cp:revision>
  <cp:lastPrinted>2025-04-22T08:37:00Z</cp:lastPrinted>
  <dcterms:created xsi:type="dcterms:W3CDTF">2025-04-22T08:40:00Z</dcterms:created>
  <dcterms:modified xsi:type="dcterms:W3CDTF">2025-05-27T08:47:00Z</dcterms:modified>
</cp:coreProperties>
</file>