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1C45CD5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A359AA">
        <w:rPr>
          <w:rFonts w:ascii="Arial" w:hAnsi="Arial" w:cs="Arial"/>
          <w:sz w:val="22"/>
          <w:szCs w:val="22"/>
        </w:rPr>
        <w:t xml:space="preserve">2025-05-    </w:t>
      </w:r>
      <w:r w:rsidRPr="00DE2C5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56BDFFC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A359AA">
        <w:rPr>
          <w:rFonts w:ascii="Arial" w:hAnsi="Arial" w:cs="Arial"/>
          <w:sz w:val="22"/>
          <w:szCs w:val="22"/>
        </w:rPr>
        <w:t xml:space="preserve"> 52-VP- 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430533" w:rsidRPr="00DE2C51" w14:paraId="02C23459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7281A663" w:rsidR="00430533" w:rsidRPr="00DE2C51" w:rsidRDefault="0043053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D39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Miško želdinių ir </w:t>
            </w:r>
            <w:proofErr w:type="spellStart"/>
            <w:r w:rsidRPr="00430533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žėlinių</w:t>
            </w:r>
            <w:proofErr w:type="spellEnd"/>
          </w:p>
          <w:p w14:paraId="2C1F4BDD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priežiūra šalinant žabus ir</w:t>
            </w:r>
          </w:p>
          <w:p w14:paraId="0873B7EF" w14:textId="47AE340D" w:rsidR="00430533" w:rsidRP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533">
              <w:rPr>
                <w:rFonts w:ascii="Arial" w:hAnsi="Arial" w:cs="Arial"/>
                <w:sz w:val="22"/>
                <w:szCs w:val="22"/>
              </w:rPr>
              <w:t>žolinę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58FFBA15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4942A77D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38857E6F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290,40</w:t>
            </w:r>
          </w:p>
        </w:tc>
      </w:tr>
      <w:tr w:rsidR="00430533" w:rsidRPr="00DE2C51" w14:paraId="52AA6D15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1126" w14:textId="20747019" w:rsidR="00430533" w:rsidRDefault="0043053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D9A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</w:rPr>
              <w:t>Jaunuolynų ugdymas ir/ar</w:t>
            </w:r>
          </w:p>
          <w:p w14:paraId="53E97F7B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</w:rPr>
              <w:t>retinimo kirtimai,</w:t>
            </w:r>
          </w:p>
          <w:p w14:paraId="3FCC76EA" w14:textId="77777777" w:rsidR="00430533" w:rsidRPr="00430533" w:rsidRDefault="00430533" w:rsidP="0043053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30533">
              <w:rPr>
                <w:rFonts w:ascii="Arial" w:eastAsia="Times New Roman" w:hAnsi="Arial" w:cs="Arial"/>
                <w:sz w:val="22"/>
                <w:szCs w:val="22"/>
              </w:rPr>
              <w:t>negaminant likvidinės</w:t>
            </w:r>
          </w:p>
          <w:p w14:paraId="5784DB42" w14:textId="21FABD29" w:rsidR="00430533" w:rsidRP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0533">
              <w:rPr>
                <w:rFonts w:ascii="Arial" w:hAnsi="Arial" w:cs="Arial"/>
                <w:sz w:val="22"/>
                <w:szCs w:val="22"/>
              </w:rPr>
              <w:t>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67F1" w14:textId="031DAFA6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430533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50C9" w14:textId="7C045E84" w:rsid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E665" w14:textId="7D93D22D" w:rsid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325,49</w:t>
            </w:r>
          </w:p>
        </w:tc>
      </w:tr>
      <w:tr w:rsidR="00430533" w:rsidRPr="00DE2C51" w14:paraId="642C5B52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12D4" w14:textId="68481E63" w:rsidR="00430533" w:rsidRDefault="0043053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0BC9" w14:textId="2B3792AE" w:rsidR="00430533" w:rsidRP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30533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430533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DD6A" w14:textId="23CBE23B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430533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D23E" w14:textId="3A357DD5" w:rsid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9134" w14:textId="69964631" w:rsidR="00430533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137,94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35DF0"/>
    <w:rsid w:val="000C06D9"/>
    <w:rsid w:val="002B4666"/>
    <w:rsid w:val="003039C5"/>
    <w:rsid w:val="003108B6"/>
    <w:rsid w:val="003B5DA3"/>
    <w:rsid w:val="003F5E7F"/>
    <w:rsid w:val="00430533"/>
    <w:rsid w:val="0055645A"/>
    <w:rsid w:val="00626A67"/>
    <w:rsid w:val="0076097D"/>
    <w:rsid w:val="00794FC8"/>
    <w:rsid w:val="00973BEC"/>
    <w:rsid w:val="00A359AA"/>
    <w:rsid w:val="00A370E7"/>
    <w:rsid w:val="00C245F4"/>
    <w:rsid w:val="00D66D7C"/>
    <w:rsid w:val="00DE2C51"/>
    <w:rsid w:val="00F13DC4"/>
    <w:rsid w:val="00F41765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8</cp:revision>
  <dcterms:created xsi:type="dcterms:W3CDTF">2024-10-29T10:22:00Z</dcterms:created>
  <dcterms:modified xsi:type="dcterms:W3CDTF">2025-05-06T13:52:00Z</dcterms:modified>
</cp:coreProperties>
</file>