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86AD" w14:textId="2D1CBCCB"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8965D2">
        <w:rPr>
          <w:rFonts w:eastAsia="Calibri"/>
          <w:szCs w:val="24"/>
        </w:rPr>
        <w:t xml:space="preserve">10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D44877">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A953106" w:rsidR="00E04D88" w:rsidRPr="00C83F9F" w:rsidRDefault="0015560A" w:rsidP="00370518">
            <w:pPr>
              <w:jc w:val="center"/>
              <w:rPr>
                <w:b/>
                <w:kern w:val="2"/>
                <w:sz w:val="22"/>
                <w:szCs w:val="22"/>
              </w:rPr>
            </w:pPr>
            <w:r>
              <w:rPr>
                <w:b/>
                <w:sz w:val="22"/>
                <w:szCs w:val="22"/>
              </w:rPr>
              <w:t>Vienkartinės</w:t>
            </w:r>
            <w:r w:rsidR="00AD3DD1">
              <w:rPr>
                <w:b/>
                <w:sz w:val="22"/>
                <w:szCs w:val="22"/>
              </w:rPr>
              <w:t xml:space="preserve"> priemonės</w:t>
            </w:r>
            <w:r>
              <w:rPr>
                <w:b/>
                <w:sz w:val="22"/>
                <w:szCs w:val="22"/>
              </w:rPr>
              <w:t xml:space="preserve"> traumatologijai</w:t>
            </w:r>
          </w:p>
        </w:tc>
      </w:tr>
      <w:tr w:rsidR="00E04D88" w:rsidRPr="00874B3C" w14:paraId="11700CA4" w14:textId="77777777" w:rsidTr="00D44877">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2F493332" w:rsidR="00E04D88" w:rsidRPr="00C35E57" w:rsidRDefault="009E38BF" w:rsidP="006F4C55">
            <w:pPr>
              <w:jc w:val="both"/>
              <w:rPr>
                <w:bCs/>
                <w:kern w:val="2"/>
                <w:sz w:val="22"/>
                <w:szCs w:val="22"/>
              </w:rPr>
            </w:pPr>
            <w:r>
              <w:rPr>
                <w:bCs/>
                <w:kern w:val="2"/>
                <w:sz w:val="22"/>
                <w:szCs w:val="22"/>
              </w:rPr>
              <w:t>2025-06-03</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287A9996" w:rsidR="00E04D88" w:rsidRPr="00874B3C" w:rsidRDefault="0015560A" w:rsidP="006F4C55">
            <w:pPr>
              <w:jc w:val="both"/>
              <w:rPr>
                <w:kern w:val="2"/>
                <w:sz w:val="22"/>
                <w:szCs w:val="22"/>
              </w:rPr>
            </w:pPr>
            <w:r>
              <w:rPr>
                <w:kern w:val="2"/>
                <w:sz w:val="22"/>
                <w:szCs w:val="22"/>
              </w:rPr>
              <w:t>2025/VPS-</w:t>
            </w:r>
            <w:r w:rsidR="009E38BF">
              <w:rPr>
                <w:kern w:val="2"/>
                <w:sz w:val="22"/>
                <w:szCs w:val="22"/>
              </w:rPr>
              <w:t>110</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D44877">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bookmarkStart w:id="5" w:name="_GoBack"/>
            <w:bookmarkEnd w:id="5"/>
          </w:p>
        </w:tc>
      </w:tr>
      <w:tr w:rsidR="00A66954" w:rsidRPr="00874B3C" w14:paraId="375BE8EB" w14:textId="77777777" w:rsidTr="00D44877">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68CBA2B4" w:rsidR="00A66954" w:rsidRPr="00874B3C" w:rsidRDefault="00A66954" w:rsidP="0059069B">
            <w:pPr>
              <w:jc w:val="both"/>
              <w:rPr>
                <w:kern w:val="2"/>
                <w:sz w:val="22"/>
                <w:szCs w:val="22"/>
              </w:rPr>
            </w:pPr>
            <w:r w:rsidRPr="000D629B">
              <w:rPr>
                <w:rFonts w:eastAsia="Calibri"/>
                <w:color w:val="333333"/>
                <w:sz w:val="22"/>
                <w:szCs w:val="22"/>
                <w:shd w:val="clear" w:color="auto" w:fill="FFFFFF"/>
              </w:rPr>
              <w:t xml:space="preserve">Viešoji įstaiga </w:t>
            </w:r>
            <w:r w:rsidR="0059069B">
              <w:rPr>
                <w:rFonts w:eastAsia="Calibri"/>
                <w:color w:val="333333"/>
                <w:sz w:val="22"/>
                <w:szCs w:val="22"/>
                <w:shd w:val="clear" w:color="auto" w:fill="FFFFFF"/>
              </w:rPr>
              <w:t>Kelmės ligoninė</w:t>
            </w:r>
          </w:p>
        </w:tc>
      </w:tr>
      <w:tr w:rsidR="0068383F" w:rsidRPr="00874B3C" w14:paraId="7E9535B9" w14:textId="77777777" w:rsidTr="00D44877">
        <w:tc>
          <w:tcPr>
            <w:tcW w:w="2808" w:type="dxa"/>
            <w:vMerge/>
          </w:tcPr>
          <w:p w14:paraId="5C03401C" w14:textId="77777777" w:rsidR="0068383F" w:rsidRPr="00874B3C" w:rsidRDefault="0068383F" w:rsidP="0068383F">
            <w:pPr>
              <w:jc w:val="both"/>
              <w:rPr>
                <w:kern w:val="2"/>
                <w:sz w:val="22"/>
                <w:szCs w:val="22"/>
              </w:rPr>
            </w:pPr>
          </w:p>
        </w:tc>
        <w:tc>
          <w:tcPr>
            <w:tcW w:w="3240" w:type="dxa"/>
          </w:tcPr>
          <w:p w14:paraId="03BF499E" w14:textId="77777777" w:rsidR="0068383F" w:rsidRPr="00874B3C" w:rsidRDefault="0068383F" w:rsidP="0068383F">
            <w:pPr>
              <w:jc w:val="both"/>
              <w:rPr>
                <w:kern w:val="2"/>
                <w:sz w:val="22"/>
                <w:szCs w:val="22"/>
              </w:rPr>
            </w:pPr>
            <w:r w:rsidRPr="00874B3C">
              <w:rPr>
                <w:kern w:val="2"/>
                <w:sz w:val="22"/>
                <w:szCs w:val="22"/>
              </w:rPr>
              <w:t>1.1.2. Juridinio asmens kodas</w:t>
            </w:r>
          </w:p>
        </w:tc>
        <w:tc>
          <w:tcPr>
            <w:tcW w:w="3510" w:type="dxa"/>
          </w:tcPr>
          <w:p w14:paraId="5C77E4E6" w14:textId="587B768A" w:rsidR="0068383F" w:rsidRPr="00874B3C" w:rsidRDefault="0068383F" w:rsidP="0068383F">
            <w:pPr>
              <w:jc w:val="both"/>
              <w:rPr>
                <w:kern w:val="2"/>
                <w:sz w:val="22"/>
                <w:szCs w:val="22"/>
              </w:rPr>
            </w:pPr>
            <w:r>
              <w:t>162730167</w:t>
            </w:r>
          </w:p>
        </w:tc>
      </w:tr>
      <w:tr w:rsidR="0068383F" w:rsidRPr="00874B3C" w14:paraId="763ADF98" w14:textId="77777777" w:rsidTr="00D44877">
        <w:tc>
          <w:tcPr>
            <w:tcW w:w="2808" w:type="dxa"/>
            <w:vMerge/>
          </w:tcPr>
          <w:p w14:paraId="3D3B092C" w14:textId="77777777" w:rsidR="0068383F" w:rsidRPr="00874B3C" w:rsidRDefault="0068383F" w:rsidP="0068383F">
            <w:pPr>
              <w:jc w:val="both"/>
              <w:rPr>
                <w:kern w:val="2"/>
                <w:sz w:val="22"/>
                <w:szCs w:val="22"/>
              </w:rPr>
            </w:pPr>
          </w:p>
        </w:tc>
        <w:tc>
          <w:tcPr>
            <w:tcW w:w="3240" w:type="dxa"/>
          </w:tcPr>
          <w:p w14:paraId="1CDBA657" w14:textId="77777777" w:rsidR="0068383F" w:rsidRPr="00874B3C" w:rsidRDefault="0068383F" w:rsidP="0068383F">
            <w:pPr>
              <w:jc w:val="both"/>
              <w:rPr>
                <w:kern w:val="2"/>
                <w:sz w:val="22"/>
                <w:szCs w:val="22"/>
              </w:rPr>
            </w:pPr>
            <w:r w:rsidRPr="00874B3C">
              <w:rPr>
                <w:kern w:val="2"/>
                <w:sz w:val="22"/>
                <w:szCs w:val="22"/>
              </w:rPr>
              <w:t>1.1.3. Adresas</w:t>
            </w:r>
          </w:p>
        </w:tc>
        <w:tc>
          <w:tcPr>
            <w:tcW w:w="3510" w:type="dxa"/>
          </w:tcPr>
          <w:p w14:paraId="31892AC7" w14:textId="1C0FD542" w:rsidR="0068383F" w:rsidRPr="00874B3C" w:rsidRDefault="0068383F" w:rsidP="0068383F">
            <w:pPr>
              <w:jc w:val="both"/>
              <w:rPr>
                <w:kern w:val="2"/>
                <w:sz w:val="22"/>
                <w:szCs w:val="22"/>
              </w:rPr>
            </w:pPr>
            <w:r w:rsidRPr="00B620CF">
              <w:rPr>
                <w:rFonts w:eastAsia="Calibri"/>
                <w:noProof/>
                <w:sz w:val="22"/>
                <w:szCs w:val="22"/>
              </w:rPr>
              <w:t>Nep</w:t>
            </w:r>
            <w:r>
              <w:rPr>
                <w:rFonts w:eastAsia="Calibri"/>
                <w:noProof/>
                <w:sz w:val="22"/>
                <w:szCs w:val="22"/>
              </w:rPr>
              <w:t>riklausomybės g. 2, 86179 Kelmė</w:t>
            </w:r>
          </w:p>
        </w:tc>
      </w:tr>
      <w:tr w:rsidR="0068383F" w:rsidRPr="00874B3C" w14:paraId="5B9D3105" w14:textId="77777777" w:rsidTr="00D44877">
        <w:tc>
          <w:tcPr>
            <w:tcW w:w="2808" w:type="dxa"/>
            <w:vMerge/>
          </w:tcPr>
          <w:p w14:paraId="4BA0B91D" w14:textId="77777777" w:rsidR="0068383F" w:rsidRPr="00874B3C" w:rsidRDefault="0068383F" w:rsidP="0068383F">
            <w:pPr>
              <w:jc w:val="both"/>
              <w:rPr>
                <w:kern w:val="2"/>
                <w:sz w:val="22"/>
                <w:szCs w:val="22"/>
              </w:rPr>
            </w:pPr>
          </w:p>
        </w:tc>
        <w:tc>
          <w:tcPr>
            <w:tcW w:w="3240" w:type="dxa"/>
          </w:tcPr>
          <w:p w14:paraId="6FEA60C7" w14:textId="77777777" w:rsidR="0068383F" w:rsidRPr="00874B3C" w:rsidRDefault="0068383F" w:rsidP="0068383F">
            <w:pPr>
              <w:jc w:val="both"/>
              <w:rPr>
                <w:kern w:val="2"/>
                <w:sz w:val="22"/>
                <w:szCs w:val="22"/>
              </w:rPr>
            </w:pPr>
            <w:r w:rsidRPr="00874B3C">
              <w:rPr>
                <w:kern w:val="2"/>
                <w:sz w:val="22"/>
                <w:szCs w:val="22"/>
              </w:rPr>
              <w:t>1.1.4. PVM mokėtojo kodas</w:t>
            </w:r>
          </w:p>
        </w:tc>
        <w:tc>
          <w:tcPr>
            <w:tcW w:w="3510" w:type="dxa"/>
          </w:tcPr>
          <w:p w14:paraId="0D8FAAEE" w14:textId="716C204D" w:rsidR="0068383F" w:rsidRPr="00874B3C" w:rsidRDefault="0068383F" w:rsidP="0068383F">
            <w:pPr>
              <w:jc w:val="both"/>
              <w:rPr>
                <w:kern w:val="2"/>
                <w:sz w:val="22"/>
                <w:szCs w:val="22"/>
              </w:rPr>
            </w:pPr>
            <w:r>
              <w:rPr>
                <w:kern w:val="2"/>
                <w:szCs w:val="24"/>
              </w:rPr>
              <w:t>Ne PVM mokėtoja</w:t>
            </w:r>
          </w:p>
        </w:tc>
      </w:tr>
      <w:tr w:rsidR="0068383F" w:rsidRPr="00874B3C" w14:paraId="00B4C1C5" w14:textId="77777777" w:rsidTr="00D44877">
        <w:tc>
          <w:tcPr>
            <w:tcW w:w="2808" w:type="dxa"/>
            <w:vMerge/>
          </w:tcPr>
          <w:p w14:paraId="386E6E60" w14:textId="77777777" w:rsidR="0068383F" w:rsidRPr="00874B3C" w:rsidRDefault="0068383F" w:rsidP="0068383F">
            <w:pPr>
              <w:jc w:val="both"/>
              <w:rPr>
                <w:kern w:val="2"/>
                <w:sz w:val="22"/>
                <w:szCs w:val="22"/>
              </w:rPr>
            </w:pPr>
          </w:p>
        </w:tc>
        <w:tc>
          <w:tcPr>
            <w:tcW w:w="3240" w:type="dxa"/>
          </w:tcPr>
          <w:p w14:paraId="7F8D1F61" w14:textId="77777777" w:rsidR="0068383F" w:rsidRPr="00874B3C" w:rsidRDefault="0068383F" w:rsidP="0068383F">
            <w:pPr>
              <w:jc w:val="both"/>
              <w:rPr>
                <w:kern w:val="2"/>
                <w:sz w:val="22"/>
                <w:szCs w:val="22"/>
              </w:rPr>
            </w:pPr>
            <w:r w:rsidRPr="00874B3C">
              <w:rPr>
                <w:kern w:val="2"/>
                <w:sz w:val="22"/>
                <w:szCs w:val="22"/>
              </w:rPr>
              <w:t>1.1.5. Atsiskaitomoji sąskaita</w:t>
            </w:r>
          </w:p>
        </w:tc>
        <w:tc>
          <w:tcPr>
            <w:tcW w:w="3510" w:type="dxa"/>
          </w:tcPr>
          <w:p w14:paraId="63F9C984" w14:textId="55B49810" w:rsidR="0068383F" w:rsidRPr="00874B3C" w:rsidRDefault="0068383F" w:rsidP="0068383F">
            <w:pPr>
              <w:jc w:val="both"/>
              <w:rPr>
                <w:kern w:val="2"/>
                <w:sz w:val="22"/>
                <w:szCs w:val="22"/>
              </w:rPr>
            </w:pPr>
            <w:r>
              <w:t>LT80 4010 0438 0001 1190</w:t>
            </w:r>
          </w:p>
        </w:tc>
      </w:tr>
      <w:tr w:rsidR="0068383F" w:rsidRPr="00874B3C" w14:paraId="7DB44060" w14:textId="77777777" w:rsidTr="00D44877">
        <w:tc>
          <w:tcPr>
            <w:tcW w:w="2808" w:type="dxa"/>
            <w:vMerge/>
          </w:tcPr>
          <w:p w14:paraId="317A5CDD" w14:textId="77777777" w:rsidR="0068383F" w:rsidRPr="00874B3C" w:rsidRDefault="0068383F" w:rsidP="0068383F">
            <w:pPr>
              <w:jc w:val="both"/>
              <w:rPr>
                <w:kern w:val="2"/>
                <w:sz w:val="22"/>
                <w:szCs w:val="22"/>
              </w:rPr>
            </w:pPr>
          </w:p>
        </w:tc>
        <w:tc>
          <w:tcPr>
            <w:tcW w:w="3240" w:type="dxa"/>
          </w:tcPr>
          <w:p w14:paraId="3E4949E7" w14:textId="77777777" w:rsidR="0068383F" w:rsidRPr="00874B3C" w:rsidRDefault="0068383F" w:rsidP="0068383F">
            <w:pPr>
              <w:jc w:val="both"/>
              <w:rPr>
                <w:kern w:val="2"/>
                <w:sz w:val="22"/>
                <w:szCs w:val="22"/>
              </w:rPr>
            </w:pPr>
            <w:r w:rsidRPr="00874B3C">
              <w:rPr>
                <w:kern w:val="2"/>
                <w:sz w:val="22"/>
                <w:szCs w:val="22"/>
              </w:rPr>
              <w:t>1.1.6. Bankas, banko kodas</w:t>
            </w:r>
          </w:p>
        </w:tc>
        <w:tc>
          <w:tcPr>
            <w:tcW w:w="3510" w:type="dxa"/>
          </w:tcPr>
          <w:p w14:paraId="1CA4EA11" w14:textId="390D3EDA" w:rsidR="0068383F" w:rsidRPr="00874B3C" w:rsidRDefault="0068383F" w:rsidP="0068383F">
            <w:pPr>
              <w:jc w:val="both"/>
              <w:rPr>
                <w:kern w:val="2"/>
                <w:sz w:val="22"/>
                <w:szCs w:val="22"/>
              </w:rPr>
            </w:pPr>
            <w:r>
              <w:rPr>
                <w:rFonts w:eastAsia="Calibri"/>
                <w:noProof/>
                <w:sz w:val="22"/>
                <w:szCs w:val="22"/>
              </w:rPr>
              <w:t>AB „Luminor“, banko kodas 40100</w:t>
            </w:r>
          </w:p>
        </w:tc>
      </w:tr>
      <w:tr w:rsidR="0068383F" w:rsidRPr="00874B3C" w14:paraId="74E035A7" w14:textId="77777777" w:rsidTr="00D44877">
        <w:tc>
          <w:tcPr>
            <w:tcW w:w="2808" w:type="dxa"/>
            <w:vMerge/>
          </w:tcPr>
          <w:p w14:paraId="0716978B" w14:textId="77777777" w:rsidR="0068383F" w:rsidRPr="00874B3C" w:rsidRDefault="0068383F" w:rsidP="0068383F">
            <w:pPr>
              <w:jc w:val="both"/>
              <w:rPr>
                <w:kern w:val="2"/>
                <w:sz w:val="22"/>
                <w:szCs w:val="22"/>
              </w:rPr>
            </w:pPr>
          </w:p>
        </w:tc>
        <w:tc>
          <w:tcPr>
            <w:tcW w:w="3240" w:type="dxa"/>
          </w:tcPr>
          <w:p w14:paraId="08C05BEF" w14:textId="77777777" w:rsidR="0068383F" w:rsidRPr="00874B3C" w:rsidRDefault="0068383F" w:rsidP="0068383F">
            <w:pPr>
              <w:jc w:val="both"/>
              <w:rPr>
                <w:kern w:val="2"/>
                <w:sz w:val="22"/>
                <w:szCs w:val="22"/>
              </w:rPr>
            </w:pPr>
            <w:r w:rsidRPr="00874B3C">
              <w:rPr>
                <w:kern w:val="2"/>
                <w:sz w:val="22"/>
                <w:szCs w:val="22"/>
              </w:rPr>
              <w:t>1.1.7. Telefonas</w:t>
            </w:r>
          </w:p>
        </w:tc>
        <w:tc>
          <w:tcPr>
            <w:tcW w:w="3510" w:type="dxa"/>
          </w:tcPr>
          <w:p w14:paraId="56938849" w14:textId="336CD3DB" w:rsidR="0068383F" w:rsidRPr="00874B3C" w:rsidRDefault="0068383F" w:rsidP="0068383F">
            <w:pPr>
              <w:jc w:val="both"/>
              <w:rPr>
                <w:kern w:val="2"/>
                <w:sz w:val="22"/>
                <w:szCs w:val="22"/>
              </w:rPr>
            </w:pPr>
            <w:r>
              <w:rPr>
                <w:rFonts w:eastAsia="Calibri"/>
                <w:kern w:val="3"/>
                <w:sz w:val="22"/>
                <w:szCs w:val="22"/>
              </w:rPr>
              <w:t>Tel. +370427</w:t>
            </w:r>
            <w:r w:rsidRPr="00B620CF">
              <w:rPr>
                <w:rFonts w:eastAsia="Calibri"/>
                <w:kern w:val="3"/>
                <w:sz w:val="22"/>
                <w:szCs w:val="22"/>
              </w:rPr>
              <w:t>69200</w:t>
            </w:r>
          </w:p>
        </w:tc>
      </w:tr>
      <w:tr w:rsidR="0068383F" w:rsidRPr="00874B3C" w14:paraId="595247F9" w14:textId="77777777" w:rsidTr="00D44877">
        <w:tc>
          <w:tcPr>
            <w:tcW w:w="2808" w:type="dxa"/>
            <w:vMerge/>
          </w:tcPr>
          <w:p w14:paraId="58773F67" w14:textId="77777777" w:rsidR="0068383F" w:rsidRPr="00874B3C" w:rsidRDefault="0068383F" w:rsidP="0068383F">
            <w:pPr>
              <w:jc w:val="both"/>
              <w:rPr>
                <w:kern w:val="2"/>
                <w:sz w:val="22"/>
                <w:szCs w:val="22"/>
              </w:rPr>
            </w:pPr>
          </w:p>
        </w:tc>
        <w:tc>
          <w:tcPr>
            <w:tcW w:w="3240" w:type="dxa"/>
          </w:tcPr>
          <w:p w14:paraId="71C83672" w14:textId="77777777" w:rsidR="0068383F" w:rsidRPr="00874B3C" w:rsidRDefault="0068383F" w:rsidP="0068383F">
            <w:pPr>
              <w:jc w:val="both"/>
              <w:rPr>
                <w:kern w:val="2"/>
                <w:sz w:val="22"/>
                <w:szCs w:val="22"/>
              </w:rPr>
            </w:pPr>
            <w:r w:rsidRPr="00874B3C">
              <w:rPr>
                <w:kern w:val="2"/>
                <w:sz w:val="22"/>
                <w:szCs w:val="22"/>
              </w:rPr>
              <w:t>1.1.8. El. paštas</w:t>
            </w:r>
          </w:p>
        </w:tc>
        <w:tc>
          <w:tcPr>
            <w:tcW w:w="3510" w:type="dxa"/>
          </w:tcPr>
          <w:p w14:paraId="28DDA010" w14:textId="2E501BF0" w:rsidR="0068383F" w:rsidRPr="00874B3C" w:rsidRDefault="0068383F" w:rsidP="0068383F">
            <w:pPr>
              <w:jc w:val="both"/>
              <w:rPr>
                <w:kern w:val="2"/>
                <w:sz w:val="22"/>
                <w:szCs w:val="22"/>
              </w:rPr>
            </w:pPr>
            <w:r>
              <w:rPr>
                <w:kern w:val="2"/>
                <w:szCs w:val="24"/>
              </w:rPr>
              <w:t>info</w:t>
            </w:r>
            <w:r>
              <w:rPr>
                <w:kern w:val="2"/>
                <w:szCs w:val="24"/>
                <w:lang w:val="en-US"/>
              </w:rPr>
              <w:t>@kelmesligonine.lt</w:t>
            </w:r>
          </w:p>
        </w:tc>
      </w:tr>
      <w:tr w:rsidR="0068383F" w:rsidRPr="00874B3C" w14:paraId="72E6BE6F" w14:textId="77777777" w:rsidTr="00D44877">
        <w:tc>
          <w:tcPr>
            <w:tcW w:w="2808" w:type="dxa"/>
            <w:vMerge/>
          </w:tcPr>
          <w:p w14:paraId="44A00435" w14:textId="77777777" w:rsidR="0068383F" w:rsidRPr="00874B3C" w:rsidRDefault="0068383F" w:rsidP="0068383F">
            <w:pPr>
              <w:jc w:val="both"/>
              <w:rPr>
                <w:kern w:val="2"/>
                <w:sz w:val="22"/>
                <w:szCs w:val="22"/>
              </w:rPr>
            </w:pPr>
          </w:p>
        </w:tc>
        <w:tc>
          <w:tcPr>
            <w:tcW w:w="3240" w:type="dxa"/>
          </w:tcPr>
          <w:p w14:paraId="49CE3C8C" w14:textId="77777777" w:rsidR="0068383F" w:rsidRPr="00874B3C" w:rsidRDefault="0068383F" w:rsidP="0068383F">
            <w:pPr>
              <w:jc w:val="both"/>
              <w:rPr>
                <w:kern w:val="2"/>
                <w:sz w:val="22"/>
                <w:szCs w:val="22"/>
              </w:rPr>
            </w:pPr>
            <w:r w:rsidRPr="00874B3C">
              <w:rPr>
                <w:kern w:val="2"/>
                <w:sz w:val="22"/>
                <w:szCs w:val="22"/>
              </w:rPr>
              <w:t>1.1.9. Šalies atstovas</w:t>
            </w:r>
          </w:p>
        </w:tc>
        <w:tc>
          <w:tcPr>
            <w:tcW w:w="3510" w:type="dxa"/>
          </w:tcPr>
          <w:p w14:paraId="07F591CB" w14:textId="5FB568F2" w:rsidR="0068383F" w:rsidRPr="00874B3C" w:rsidRDefault="0068383F" w:rsidP="0068383F">
            <w:pPr>
              <w:jc w:val="both"/>
              <w:rPr>
                <w:kern w:val="2"/>
                <w:sz w:val="22"/>
                <w:szCs w:val="22"/>
              </w:rPr>
            </w:pPr>
            <w:r>
              <w:rPr>
                <w:kern w:val="2"/>
                <w:szCs w:val="24"/>
              </w:rPr>
              <w:t xml:space="preserve">Direktorė Edita </w:t>
            </w:r>
            <w:proofErr w:type="spellStart"/>
            <w:r>
              <w:rPr>
                <w:kern w:val="2"/>
                <w:szCs w:val="24"/>
              </w:rPr>
              <w:t>Brazienė</w:t>
            </w:r>
            <w:proofErr w:type="spellEnd"/>
          </w:p>
        </w:tc>
      </w:tr>
      <w:tr w:rsidR="0068383F" w:rsidRPr="00874B3C" w14:paraId="5F7E001E" w14:textId="77777777" w:rsidTr="00D44877">
        <w:tc>
          <w:tcPr>
            <w:tcW w:w="2808" w:type="dxa"/>
            <w:vMerge/>
          </w:tcPr>
          <w:p w14:paraId="1924902D" w14:textId="77777777" w:rsidR="0068383F" w:rsidRPr="00874B3C" w:rsidRDefault="0068383F" w:rsidP="0068383F">
            <w:pPr>
              <w:jc w:val="both"/>
              <w:rPr>
                <w:kern w:val="2"/>
                <w:sz w:val="22"/>
                <w:szCs w:val="22"/>
              </w:rPr>
            </w:pPr>
          </w:p>
        </w:tc>
        <w:tc>
          <w:tcPr>
            <w:tcW w:w="3240" w:type="dxa"/>
          </w:tcPr>
          <w:p w14:paraId="2ABBDEE6" w14:textId="77777777" w:rsidR="0068383F" w:rsidRPr="00874B3C" w:rsidRDefault="0068383F" w:rsidP="0068383F">
            <w:pPr>
              <w:jc w:val="both"/>
              <w:rPr>
                <w:kern w:val="2"/>
                <w:sz w:val="22"/>
                <w:szCs w:val="22"/>
              </w:rPr>
            </w:pPr>
            <w:r w:rsidRPr="00874B3C">
              <w:rPr>
                <w:kern w:val="2"/>
                <w:sz w:val="22"/>
                <w:szCs w:val="22"/>
              </w:rPr>
              <w:t>1.1.10. Atstovavimo pagrindas</w:t>
            </w:r>
          </w:p>
        </w:tc>
        <w:tc>
          <w:tcPr>
            <w:tcW w:w="3510" w:type="dxa"/>
          </w:tcPr>
          <w:p w14:paraId="0462DB26" w14:textId="76B8D2E7" w:rsidR="0068383F" w:rsidRPr="00874B3C" w:rsidRDefault="0068383F" w:rsidP="0068383F">
            <w:pPr>
              <w:jc w:val="both"/>
              <w:rPr>
                <w:kern w:val="2"/>
                <w:sz w:val="22"/>
                <w:szCs w:val="22"/>
              </w:rPr>
            </w:pPr>
            <w:r>
              <w:rPr>
                <w:kern w:val="2"/>
                <w:szCs w:val="24"/>
              </w:rPr>
              <w:t>Veikianti pagal įstaigos įstatus</w:t>
            </w:r>
          </w:p>
        </w:tc>
      </w:tr>
      <w:tr w:rsidR="00A66954" w:rsidRPr="00874B3C" w14:paraId="717E4F19" w14:textId="77777777" w:rsidTr="00D44877">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191D4BE3" w14:textId="77777777" w:rsidR="00A66954" w:rsidRPr="00874B3C" w:rsidRDefault="00A66954" w:rsidP="000D0140">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55EF4AA8" w:rsidR="00A66954" w:rsidRPr="00874B3C" w:rsidRDefault="000D0140" w:rsidP="00A66954">
            <w:pPr>
              <w:jc w:val="both"/>
              <w:rPr>
                <w:kern w:val="2"/>
                <w:sz w:val="22"/>
                <w:szCs w:val="22"/>
              </w:rPr>
            </w:pPr>
            <w:r>
              <w:rPr>
                <w:kern w:val="2"/>
                <w:sz w:val="22"/>
                <w:szCs w:val="22"/>
              </w:rPr>
              <w:t>UAB „Osteca“</w:t>
            </w:r>
          </w:p>
        </w:tc>
      </w:tr>
      <w:tr w:rsidR="00A66954" w:rsidRPr="00874B3C" w14:paraId="08F8098E" w14:textId="77777777" w:rsidTr="00D44877">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1433AFA0" w:rsidR="00A66954" w:rsidRPr="00874B3C" w:rsidRDefault="000D0140" w:rsidP="00A66954">
            <w:pPr>
              <w:jc w:val="both"/>
              <w:rPr>
                <w:kern w:val="2"/>
                <w:sz w:val="22"/>
                <w:szCs w:val="22"/>
              </w:rPr>
            </w:pPr>
            <w:r>
              <w:rPr>
                <w:kern w:val="2"/>
                <w:sz w:val="22"/>
                <w:szCs w:val="22"/>
              </w:rPr>
              <w:t>300871049</w:t>
            </w:r>
          </w:p>
        </w:tc>
      </w:tr>
      <w:tr w:rsidR="00A66954" w:rsidRPr="00874B3C" w14:paraId="159427AD" w14:textId="77777777" w:rsidTr="00D44877">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4EAF25EB" w:rsidR="00A66954" w:rsidRPr="00874B3C" w:rsidRDefault="000D0140" w:rsidP="00A66954">
            <w:pPr>
              <w:jc w:val="both"/>
              <w:rPr>
                <w:kern w:val="2"/>
                <w:sz w:val="22"/>
                <w:szCs w:val="22"/>
              </w:rPr>
            </w:pPr>
            <w:r>
              <w:rPr>
                <w:kern w:val="2"/>
                <w:sz w:val="22"/>
                <w:szCs w:val="22"/>
              </w:rPr>
              <w:t>Danės g. 47, Klaipėda</w:t>
            </w:r>
          </w:p>
        </w:tc>
      </w:tr>
      <w:tr w:rsidR="00A66954" w:rsidRPr="00874B3C" w14:paraId="36568C42" w14:textId="77777777" w:rsidTr="00D44877">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337DD746" w:rsidR="00A66954" w:rsidRPr="00874B3C" w:rsidRDefault="000D0140" w:rsidP="00A66954">
            <w:pPr>
              <w:jc w:val="both"/>
              <w:rPr>
                <w:kern w:val="2"/>
                <w:sz w:val="22"/>
                <w:szCs w:val="22"/>
              </w:rPr>
            </w:pPr>
            <w:r>
              <w:rPr>
                <w:kern w:val="2"/>
                <w:sz w:val="22"/>
                <w:szCs w:val="22"/>
              </w:rPr>
              <w:t>LT100003238211</w:t>
            </w:r>
          </w:p>
        </w:tc>
      </w:tr>
      <w:tr w:rsidR="00A66954" w:rsidRPr="00874B3C" w14:paraId="69D63210" w14:textId="77777777" w:rsidTr="00D44877">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31A8DF8A" w:rsidR="00A66954" w:rsidRPr="00874B3C" w:rsidRDefault="000D0140" w:rsidP="00A66954">
            <w:pPr>
              <w:jc w:val="both"/>
              <w:rPr>
                <w:kern w:val="2"/>
                <w:sz w:val="22"/>
                <w:szCs w:val="22"/>
              </w:rPr>
            </w:pPr>
            <w:r>
              <w:rPr>
                <w:kern w:val="2"/>
                <w:sz w:val="22"/>
                <w:szCs w:val="22"/>
              </w:rPr>
              <w:t>LT</w:t>
            </w:r>
            <w:r w:rsidR="002C254D">
              <w:rPr>
                <w:kern w:val="2"/>
                <w:sz w:val="22"/>
                <w:szCs w:val="22"/>
              </w:rPr>
              <w:t>397300010121261479</w:t>
            </w:r>
          </w:p>
        </w:tc>
      </w:tr>
      <w:tr w:rsidR="00A66954" w:rsidRPr="00874B3C" w14:paraId="3179DF7A" w14:textId="77777777" w:rsidTr="00D44877">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0693F10D" w:rsidR="00A66954" w:rsidRPr="00874B3C" w:rsidRDefault="003503EA" w:rsidP="00A66954">
            <w:pPr>
              <w:jc w:val="both"/>
              <w:rPr>
                <w:kern w:val="2"/>
                <w:sz w:val="22"/>
                <w:szCs w:val="22"/>
              </w:rPr>
            </w:pPr>
            <w:r>
              <w:rPr>
                <w:kern w:val="2"/>
                <w:sz w:val="22"/>
                <w:szCs w:val="22"/>
              </w:rPr>
              <w:t>„Swedbank“ AB, 73000</w:t>
            </w:r>
          </w:p>
        </w:tc>
      </w:tr>
      <w:tr w:rsidR="00A66954" w:rsidRPr="00874B3C" w14:paraId="393AF880" w14:textId="77777777" w:rsidTr="00D44877">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4B20086E" w:rsidR="00A66954" w:rsidRPr="00874B3C" w:rsidRDefault="003503EA" w:rsidP="00A66954">
            <w:pPr>
              <w:jc w:val="both"/>
              <w:rPr>
                <w:kern w:val="2"/>
                <w:sz w:val="22"/>
                <w:szCs w:val="22"/>
              </w:rPr>
            </w:pPr>
            <w:r>
              <w:rPr>
                <w:kern w:val="2"/>
                <w:sz w:val="22"/>
                <w:szCs w:val="22"/>
              </w:rPr>
              <w:t>+370(46)400002</w:t>
            </w:r>
          </w:p>
        </w:tc>
      </w:tr>
      <w:tr w:rsidR="00A66954" w:rsidRPr="00874B3C" w14:paraId="76C9912B" w14:textId="77777777" w:rsidTr="00D44877">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47EF75EE" w:rsidR="00A66954" w:rsidRPr="00874B3C" w:rsidRDefault="009E38BF" w:rsidP="00A66954">
            <w:pPr>
              <w:jc w:val="both"/>
              <w:rPr>
                <w:kern w:val="2"/>
                <w:sz w:val="22"/>
                <w:szCs w:val="22"/>
              </w:rPr>
            </w:pPr>
            <w:hyperlink r:id="rId5" w:history="1">
              <w:r w:rsidR="003503EA" w:rsidRPr="00B20547">
                <w:rPr>
                  <w:rStyle w:val="Hipersaitas"/>
                  <w:kern w:val="2"/>
                  <w:sz w:val="22"/>
                  <w:szCs w:val="22"/>
                </w:rPr>
                <w:t>info</w:t>
              </w:r>
              <w:r w:rsidR="003503EA" w:rsidRPr="00B20547">
                <w:rPr>
                  <w:rStyle w:val="Hipersaitas"/>
                  <w:kern w:val="2"/>
                  <w:szCs w:val="24"/>
                  <w:lang w:val="en-US"/>
                </w:rPr>
                <w:t>@osteca.lt</w:t>
              </w:r>
            </w:hyperlink>
            <w:r w:rsidR="003503EA">
              <w:rPr>
                <w:kern w:val="2"/>
                <w:szCs w:val="24"/>
                <w:lang w:val="en-US"/>
              </w:rPr>
              <w:t xml:space="preserve"> </w:t>
            </w:r>
          </w:p>
        </w:tc>
      </w:tr>
      <w:tr w:rsidR="00A66954" w:rsidRPr="00874B3C" w14:paraId="71AD2145" w14:textId="77777777" w:rsidTr="00D44877">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C946CDE" w:rsidR="00A66954" w:rsidRPr="00874B3C" w:rsidRDefault="003503EA" w:rsidP="00A66954">
            <w:pPr>
              <w:jc w:val="both"/>
              <w:rPr>
                <w:kern w:val="2"/>
                <w:sz w:val="22"/>
                <w:szCs w:val="22"/>
              </w:rPr>
            </w:pPr>
            <w:proofErr w:type="spellStart"/>
            <w:r>
              <w:rPr>
                <w:kern w:val="2"/>
                <w:sz w:val="22"/>
                <w:szCs w:val="22"/>
              </w:rPr>
              <w:t>L.e.p</w:t>
            </w:r>
            <w:proofErr w:type="spellEnd"/>
            <w:r>
              <w:rPr>
                <w:kern w:val="2"/>
                <w:sz w:val="22"/>
                <w:szCs w:val="22"/>
              </w:rPr>
              <w:t>. direktorė Neringa Veličkienė</w:t>
            </w:r>
          </w:p>
        </w:tc>
      </w:tr>
      <w:tr w:rsidR="00A66954" w:rsidRPr="00874B3C" w14:paraId="5DF08A7A" w14:textId="77777777" w:rsidTr="00D44877">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248F240" w:rsidR="00A66954" w:rsidRPr="00874B3C" w:rsidRDefault="00F36547" w:rsidP="00A66954">
            <w:pPr>
              <w:jc w:val="both"/>
              <w:rPr>
                <w:kern w:val="2"/>
                <w:sz w:val="22"/>
                <w:szCs w:val="22"/>
              </w:rPr>
            </w:pPr>
            <w:r>
              <w:rPr>
                <w:kern w:val="2"/>
                <w:sz w:val="22"/>
                <w:szCs w:val="22"/>
              </w:rPr>
              <w:t>2025-05-20 d. direktoriaus įsakymas Nr. ĮSK25-012</w:t>
            </w: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D44877">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D44877">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F6B119D" w14:textId="61577F0A" w:rsidR="00D34C6F" w:rsidRDefault="00D34C6F" w:rsidP="00D34C6F">
            <w:pPr>
              <w:pBdr>
                <w:top w:val="nil"/>
                <w:left w:val="nil"/>
                <w:bottom w:val="nil"/>
                <w:right w:val="nil"/>
                <w:between w:val="nil"/>
                <w:bar w:val="nil"/>
              </w:pBdr>
              <w:tabs>
                <w:tab w:val="left" w:pos="142"/>
                <w:tab w:val="left" w:pos="284"/>
                <w:tab w:val="left" w:pos="851"/>
                <w:tab w:val="left" w:pos="1134"/>
              </w:tabs>
              <w:suppressAutoHyphens/>
              <w:jc w:val="both"/>
              <w:rPr>
                <w:color w:val="000000"/>
                <w:sz w:val="22"/>
                <w:szCs w:val="22"/>
              </w:rPr>
            </w:pPr>
            <w:r>
              <w:rPr>
                <w:color w:val="000000"/>
                <w:sz w:val="22"/>
                <w:szCs w:val="22"/>
                <w:lang w:eastAsia="zh-CN"/>
              </w:rPr>
              <w:t>V</w:t>
            </w:r>
            <w:r w:rsidRPr="00715020">
              <w:rPr>
                <w:color w:val="000000"/>
                <w:sz w:val="22"/>
                <w:szCs w:val="22"/>
                <w:lang w:eastAsia="zh-CN"/>
              </w:rPr>
              <w:t xml:space="preserve">aistininkė </w:t>
            </w:r>
            <w:r w:rsidRPr="00715020">
              <w:rPr>
                <w:color w:val="000000"/>
                <w:sz w:val="22"/>
                <w:szCs w:val="22"/>
                <w:shd w:val="clear" w:color="auto" w:fill="FFFFFF"/>
              </w:rPr>
              <w:t xml:space="preserve">Giedrė </w:t>
            </w:r>
            <w:proofErr w:type="spellStart"/>
            <w:r w:rsidRPr="00715020">
              <w:rPr>
                <w:color w:val="000000"/>
                <w:sz w:val="22"/>
                <w:szCs w:val="22"/>
                <w:shd w:val="clear" w:color="auto" w:fill="FFFFFF"/>
              </w:rPr>
              <w:t>Blauzdžiūnienė</w:t>
            </w:r>
            <w:proofErr w:type="spellEnd"/>
            <w:r w:rsidRPr="00715020">
              <w:rPr>
                <w:color w:val="000000"/>
                <w:sz w:val="22"/>
                <w:szCs w:val="22"/>
                <w:shd w:val="clear" w:color="auto" w:fill="FFFFFF"/>
              </w:rPr>
              <w:t xml:space="preserve">: </w:t>
            </w:r>
            <w:r w:rsidR="00D44877">
              <w:rPr>
                <w:color w:val="000000"/>
                <w:sz w:val="22"/>
                <w:szCs w:val="22"/>
                <w:shd w:val="clear" w:color="auto" w:fill="FFFFFF"/>
              </w:rPr>
              <w:t xml:space="preserve">tel. </w:t>
            </w:r>
            <w:r w:rsidRPr="00715020">
              <w:rPr>
                <w:color w:val="000000"/>
                <w:sz w:val="22"/>
                <w:szCs w:val="22"/>
                <w:shd w:val="clear" w:color="auto" w:fill="FFFFFF"/>
              </w:rPr>
              <w:t>+370 427 69 206</w:t>
            </w:r>
            <w:r w:rsidRPr="00715020">
              <w:rPr>
                <w:color w:val="000000"/>
                <w:sz w:val="22"/>
                <w:szCs w:val="22"/>
              </w:rPr>
              <w:t xml:space="preserve"> </w:t>
            </w:r>
          </w:p>
          <w:p w14:paraId="598F97FD" w14:textId="5F29F9B3" w:rsidR="00D34C6F" w:rsidRDefault="00D34C6F" w:rsidP="00D34C6F">
            <w:pPr>
              <w:pBdr>
                <w:top w:val="nil"/>
                <w:left w:val="nil"/>
                <w:bottom w:val="nil"/>
                <w:right w:val="nil"/>
                <w:between w:val="nil"/>
                <w:bar w:val="nil"/>
              </w:pBdr>
              <w:tabs>
                <w:tab w:val="left" w:pos="142"/>
                <w:tab w:val="left" w:pos="284"/>
                <w:tab w:val="left" w:pos="851"/>
                <w:tab w:val="left" w:pos="1134"/>
              </w:tabs>
              <w:suppressAutoHyphens/>
              <w:jc w:val="both"/>
              <w:rPr>
                <w:rFonts w:ascii="Arial" w:hAnsi="Arial" w:cs="Arial"/>
                <w:color w:val="757575"/>
                <w:shd w:val="clear" w:color="auto" w:fill="FFFFFF"/>
              </w:rPr>
            </w:pPr>
            <w:proofErr w:type="spellStart"/>
            <w:r w:rsidRPr="00715020">
              <w:rPr>
                <w:color w:val="000000"/>
                <w:sz w:val="22"/>
                <w:szCs w:val="22"/>
                <w:shd w:val="clear" w:color="auto" w:fill="FFFFFF"/>
              </w:rPr>
              <w:t>el.p</w:t>
            </w:r>
            <w:r w:rsidR="00D44877">
              <w:rPr>
                <w:color w:val="000000"/>
                <w:sz w:val="22"/>
                <w:szCs w:val="22"/>
                <w:shd w:val="clear" w:color="auto" w:fill="FFFFFF"/>
              </w:rPr>
              <w:t>aštas</w:t>
            </w:r>
            <w:proofErr w:type="spellEnd"/>
            <w:r w:rsidRPr="00715020">
              <w:rPr>
                <w:color w:val="000000"/>
                <w:sz w:val="22"/>
                <w:szCs w:val="22"/>
                <w:shd w:val="clear" w:color="auto" w:fill="FFFFFF"/>
              </w:rPr>
              <w:t xml:space="preserve">. </w:t>
            </w:r>
            <w:hyperlink r:id="rId6" w:history="1">
              <w:r w:rsidRPr="00715020">
                <w:rPr>
                  <w:rStyle w:val="Hipersaitas"/>
                  <w:color w:val="000000"/>
                  <w:sz w:val="22"/>
                  <w:szCs w:val="22"/>
                  <w:shd w:val="clear" w:color="auto" w:fill="FFFFFF"/>
                </w:rPr>
                <w:t>vaistine@kelmesligonine.lt</w:t>
              </w:r>
            </w:hyperlink>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D44877">
        <w:trPr>
          <w:trHeight w:val="300"/>
        </w:trPr>
        <w:tc>
          <w:tcPr>
            <w:tcW w:w="2704" w:type="dxa"/>
            <w:gridSpan w:val="2"/>
            <w:shd w:val="clear" w:color="auto" w:fill="auto"/>
          </w:tcPr>
          <w:p w14:paraId="32023608" w14:textId="6F93E9B4" w:rsidR="00BA48C4" w:rsidRPr="00916C58" w:rsidRDefault="00BA48C4" w:rsidP="00D44877">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B0EAB39" w:rsidR="00916C58" w:rsidRPr="00D44877" w:rsidRDefault="00BA48C4" w:rsidP="00D44877">
            <w:pPr>
              <w:jc w:val="both"/>
              <w:rPr>
                <w:rStyle w:val="markedcontent"/>
                <w:sz w:val="22"/>
                <w:szCs w:val="22"/>
                <w:shd w:val="clear" w:color="auto" w:fill="FFFFFF"/>
              </w:rPr>
            </w:pPr>
            <w:r w:rsidRPr="00D44877">
              <w:rPr>
                <w:rStyle w:val="markedcontent"/>
                <w:sz w:val="22"/>
                <w:szCs w:val="22"/>
                <w:shd w:val="clear" w:color="auto" w:fill="FFFFFF"/>
              </w:rPr>
              <w:t>Vieš</w:t>
            </w:r>
            <w:r w:rsidR="00D34C6F" w:rsidRPr="00D44877">
              <w:rPr>
                <w:rStyle w:val="markedcontent"/>
                <w:sz w:val="22"/>
                <w:szCs w:val="22"/>
                <w:shd w:val="clear" w:color="auto" w:fill="FFFFFF"/>
              </w:rPr>
              <w:t xml:space="preserve">ųjų pirkimų </w:t>
            </w:r>
            <w:r w:rsidRPr="00D44877">
              <w:rPr>
                <w:rStyle w:val="markedcontent"/>
                <w:sz w:val="22"/>
                <w:szCs w:val="22"/>
                <w:shd w:val="clear" w:color="auto" w:fill="FFFFFF"/>
              </w:rPr>
              <w:t xml:space="preserve">specialistė </w:t>
            </w:r>
          </w:p>
          <w:p w14:paraId="6DA4ED96" w14:textId="3BA0A157" w:rsidR="00D44877" w:rsidRPr="00D44877" w:rsidRDefault="00D34C6F" w:rsidP="00D44877">
            <w:pPr>
              <w:rPr>
                <w:sz w:val="22"/>
                <w:szCs w:val="22"/>
                <w:shd w:val="clear" w:color="auto" w:fill="FFFFFF"/>
              </w:rPr>
            </w:pPr>
            <w:r w:rsidRPr="00D44877">
              <w:rPr>
                <w:rStyle w:val="markedcontent"/>
                <w:sz w:val="22"/>
                <w:szCs w:val="22"/>
                <w:shd w:val="clear" w:color="auto" w:fill="FFFFFF"/>
              </w:rPr>
              <w:t xml:space="preserve">Brigita </w:t>
            </w:r>
            <w:proofErr w:type="spellStart"/>
            <w:r w:rsidRPr="00D44877">
              <w:rPr>
                <w:rStyle w:val="markedcontent"/>
                <w:sz w:val="22"/>
                <w:szCs w:val="22"/>
                <w:shd w:val="clear" w:color="auto" w:fill="FFFFFF"/>
              </w:rPr>
              <w:t>Jariginienė</w:t>
            </w:r>
            <w:proofErr w:type="spellEnd"/>
            <w:r w:rsidR="00370518" w:rsidRPr="00D44877">
              <w:rPr>
                <w:rStyle w:val="markedcontent"/>
                <w:sz w:val="22"/>
                <w:szCs w:val="22"/>
                <w:shd w:val="clear" w:color="auto" w:fill="FFFFFF"/>
              </w:rPr>
              <w:t xml:space="preserve">, </w:t>
            </w:r>
            <w:r w:rsidR="00D44877" w:rsidRPr="00D44877">
              <w:rPr>
                <w:bCs/>
                <w:color w:val="363636"/>
                <w:sz w:val="22"/>
                <w:szCs w:val="22"/>
              </w:rPr>
              <w:t>tel.</w:t>
            </w:r>
            <w:r w:rsidR="00D44877" w:rsidRPr="00D44877">
              <w:rPr>
                <w:rStyle w:val="Grietas"/>
                <w:color w:val="363636"/>
                <w:sz w:val="22"/>
                <w:szCs w:val="22"/>
              </w:rPr>
              <w:t>+</w:t>
            </w:r>
            <w:r w:rsidR="00D44877" w:rsidRPr="00D44877">
              <w:rPr>
                <w:rStyle w:val="Grietas"/>
                <w:b w:val="0"/>
                <w:color w:val="363636"/>
                <w:sz w:val="22"/>
                <w:szCs w:val="22"/>
              </w:rPr>
              <w:t>37042769992</w:t>
            </w:r>
            <w:r w:rsidR="00D44877" w:rsidRPr="00D44877">
              <w:rPr>
                <w:b/>
                <w:bCs/>
                <w:color w:val="363636"/>
                <w:sz w:val="22"/>
                <w:szCs w:val="22"/>
              </w:rPr>
              <w:br/>
            </w:r>
            <w:r w:rsidR="00D44877" w:rsidRPr="00D44877">
              <w:rPr>
                <w:rStyle w:val="Grietas"/>
                <w:b w:val="0"/>
                <w:color w:val="363636"/>
                <w:sz w:val="22"/>
                <w:szCs w:val="22"/>
              </w:rPr>
              <w:t>el. paštas :viesiejipirkimai@kelmesligonine.lt</w:t>
            </w:r>
          </w:p>
          <w:p w14:paraId="19DF911F" w14:textId="15FF4938" w:rsidR="00BA48C4" w:rsidRPr="00370518" w:rsidRDefault="00BA48C4" w:rsidP="001736EF">
            <w:pPr>
              <w:rPr>
                <w:color w:val="4472C4"/>
                <w:kern w:val="2"/>
                <w:sz w:val="22"/>
                <w:szCs w:val="22"/>
              </w:rPr>
            </w:pPr>
          </w:p>
        </w:tc>
      </w:tr>
      <w:tr w:rsidR="00E04D88" w:rsidRPr="00874B3C" w14:paraId="678FB023" w14:textId="77777777" w:rsidTr="00D44877">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57E835FC" w:rsidR="00E04D88" w:rsidRPr="00874B3C" w:rsidRDefault="00F50B51" w:rsidP="006F4C55">
            <w:pPr>
              <w:jc w:val="both"/>
              <w:rPr>
                <w:color w:val="4472C4"/>
                <w:kern w:val="2"/>
                <w:sz w:val="22"/>
                <w:szCs w:val="22"/>
              </w:rPr>
            </w:pPr>
            <w:r w:rsidRPr="002E4E3C">
              <w:rPr>
                <w:color w:val="000000" w:themeColor="text1"/>
                <w:kern w:val="2"/>
                <w:sz w:val="22"/>
                <w:szCs w:val="22"/>
              </w:rPr>
              <w:t xml:space="preserve">Projektų vadovės asistentė Greta Vilkaitė, Mob. </w:t>
            </w:r>
            <w:r w:rsidR="002E4E3C" w:rsidRPr="002E4E3C">
              <w:rPr>
                <w:color w:val="000000" w:themeColor="text1"/>
                <w:kern w:val="2"/>
                <w:sz w:val="22"/>
                <w:szCs w:val="22"/>
              </w:rPr>
              <w:t xml:space="preserve">+37063050613, </w:t>
            </w:r>
            <w:proofErr w:type="spellStart"/>
            <w:r w:rsidR="002E4E3C" w:rsidRPr="002E4E3C">
              <w:rPr>
                <w:color w:val="000000" w:themeColor="text1"/>
                <w:kern w:val="2"/>
                <w:sz w:val="22"/>
                <w:szCs w:val="22"/>
              </w:rPr>
              <w:t>el.p</w:t>
            </w:r>
            <w:proofErr w:type="spellEnd"/>
            <w:r w:rsidR="002E4E3C" w:rsidRPr="002E4E3C">
              <w:rPr>
                <w:color w:val="000000" w:themeColor="text1"/>
                <w:kern w:val="2"/>
                <w:sz w:val="22"/>
                <w:szCs w:val="22"/>
              </w:rPr>
              <w:t xml:space="preserve">. </w:t>
            </w:r>
            <w:hyperlink r:id="rId7" w:history="1">
              <w:r w:rsidR="002E4E3C" w:rsidRPr="00B20547">
                <w:rPr>
                  <w:rStyle w:val="Hipersaitas"/>
                  <w:kern w:val="2"/>
                  <w:sz w:val="22"/>
                  <w:szCs w:val="22"/>
                </w:rPr>
                <w:t>g</w:t>
              </w:r>
              <w:r w:rsidR="002E4E3C" w:rsidRPr="00B20547">
                <w:rPr>
                  <w:rStyle w:val="Hipersaitas"/>
                </w:rPr>
                <w:t>v</w:t>
              </w:r>
              <w:r w:rsidR="002E4E3C" w:rsidRPr="00B20547">
                <w:rPr>
                  <w:rStyle w:val="Hipersaitas"/>
                  <w:kern w:val="2"/>
                  <w:szCs w:val="24"/>
                  <w:lang w:val="en-US"/>
                </w:rPr>
                <w:t>@osteca.lt</w:t>
              </w:r>
            </w:hyperlink>
          </w:p>
        </w:tc>
      </w:tr>
      <w:tr w:rsidR="00E04D88" w:rsidRPr="00874B3C" w14:paraId="56B80DBA" w14:textId="77777777" w:rsidTr="00D44877">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D44877">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38801C23" w:rsidR="00D27B41" w:rsidRPr="000D629B" w:rsidRDefault="00D27B41" w:rsidP="00D27B41">
            <w:pPr>
              <w:rPr>
                <w:kern w:val="2"/>
                <w:sz w:val="22"/>
                <w:szCs w:val="22"/>
              </w:rPr>
            </w:pPr>
            <w:r w:rsidRPr="000D629B">
              <w:rPr>
                <w:kern w:val="2"/>
                <w:sz w:val="22"/>
                <w:szCs w:val="22"/>
              </w:rPr>
              <w:t>Tiekėjas įsipareigoja Sutartyje numatytomis sąlygomis perduoti Pirkėjui</w:t>
            </w:r>
            <w:r w:rsidR="004957A8" w:rsidRPr="006F21BD">
              <w:rPr>
                <w:kern w:val="2"/>
                <w:szCs w:val="24"/>
              </w:rPr>
              <w:t xml:space="preserve"> Sutarties priede Nr. 1 „Pasiūlymas</w:t>
            </w:r>
            <w:r w:rsidR="004957A8">
              <w:rPr>
                <w:color w:val="000000"/>
                <w:kern w:val="2"/>
                <w:szCs w:val="24"/>
              </w:rPr>
              <w:t xml:space="preserve">“ </w:t>
            </w:r>
            <w:r w:rsidR="004957A8" w:rsidRPr="006F21BD">
              <w:rPr>
                <w:kern w:val="2"/>
                <w:szCs w:val="24"/>
              </w:rPr>
              <w:t>ir Sutarties priede Nr. 2 „Techninė specifikacija</w:t>
            </w:r>
            <w:r w:rsidR="004957A8">
              <w:rPr>
                <w:kern w:val="2"/>
                <w:szCs w:val="24"/>
              </w:rPr>
              <w:t xml:space="preserve"> ir kainos</w:t>
            </w:r>
            <w:r w:rsidR="004957A8" w:rsidRPr="006F21BD">
              <w:rPr>
                <w:kern w:val="2"/>
                <w:szCs w:val="24"/>
              </w:rPr>
              <w:t>“ (toliau – Techninė specifikacija)</w:t>
            </w:r>
            <w:r w:rsidR="004957A8">
              <w:rPr>
                <w:kern w:val="2"/>
                <w:sz w:val="22"/>
                <w:szCs w:val="22"/>
              </w:rPr>
              <w:t xml:space="preserve"> </w:t>
            </w:r>
            <w:r w:rsidRPr="000D629B">
              <w:rPr>
                <w:kern w:val="2"/>
                <w:sz w:val="22"/>
                <w:szCs w:val="22"/>
              </w:rPr>
              <w:t>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5320872F" w:rsidR="000C6411" w:rsidRPr="00874B3C" w:rsidRDefault="00D27B41" w:rsidP="004957A8">
            <w:pPr>
              <w:jc w:val="both"/>
              <w:rPr>
                <w:color w:val="000000"/>
                <w:kern w:val="2"/>
                <w:sz w:val="22"/>
                <w:szCs w:val="22"/>
              </w:rPr>
            </w:pPr>
            <w:r w:rsidRPr="000D629B">
              <w:rPr>
                <w:kern w:val="2"/>
                <w:sz w:val="22"/>
                <w:szCs w:val="22"/>
              </w:rPr>
              <w:t xml:space="preserve">Išsamus Prekių aprašymas ir kiti reikalavimai tiekiamoms Prekėms </w:t>
            </w:r>
            <w:r w:rsidR="004957A8">
              <w:rPr>
                <w:kern w:val="2"/>
                <w:sz w:val="22"/>
                <w:szCs w:val="22"/>
              </w:rPr>
              <w:t>nustatyti Sutarties prieduose.</w:t>
            </w:r>
          </w:p>
        </w:tc>
      </w:tr>
      <w:tr w:rsidR="00E04D88" w:rsidRPr="00874B3C" w14:paraId="4B9A3871" w14:textId="77777777" w:rsidTr="00D44877">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48F20833" w:rsidR="00E04D88" w:rsidRPr="00874B3C" w:rsidRDefault="004C3702" w:rsidP="006F4C55">
            <w:pPr>
              <w:jc w:val="both"/>
              <w:rPr>
                <w:kern w:val="2"/>
                <w:sz w:val="22"/>
                <w:szCs w:val="22"/>
              </w:rPr>
            </w:pPr>
            <w:r>
              <w:rPr>
                <w:rFonts w:ascii="Verdana" w:hAnsi="Verdana"/>
                <w:color w:val="00241A"/>
                <w:sz w:val="21"/>
                <w:szCs w:val="21"/>
                <w:shd w:val="clear" w:color="auto" w:fill="F3F6F2"/>
              </w:rPr>
              <w:t>2603498</w:t>
            </w:r>
          </w:p>
        </w:tc>
      </w:tr>
      <w:tr w:rsidR="00E04D88" w:rsidRPr="00874B3C" w14:paraId="04BDCB70" w14:textId="77777777" w:rsidTr="00D44877">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 xml:space="preserve">3.3. Informacija apie Europos Sąjungos lėšomis </w:t>
            </w:r>
            <w:r w:rsidRPr="00874B3C">
              <w:rPr>
                <w:b/>
                <w:bCs/>
                <w:kern w:val="2"/>
                <w:sz w:val="22"/>
                <w:szCs w:val="22"/>
              </w:rPr>
              <w:lastRenderedPageBreak/>
              <w:t>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lastRenderedPageBreak/>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D44877">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lastRenderedPageBreak/>
              <w:t>4. PREKIŲ PRISTATYMO TERMINAI IR PREKIŲ PERDAVIMO - PRIĖMIMO TVARKA</w:t>
            </w:r>
          </w:p>
        </w:tc>
      </w:tr>
      <w:tr w:rsidR="005F3E80" w:rsidRPr="00874B3C" w14:paraId="2C561450" w14:textId="77777777" w:rsidTr="00D44877">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E1EFD11" w:rsidR="005F3E80" w:rsidRPr="00222B46" w:rsidRDefault="001D7227" w:rsidP="00222B46">
            <w:pPr>
              <w:rPr>
                <w:kern w:val="2"/>
                <w:szCs w:val="24"/>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222B46" w:rsidRPr="00507C5A">
              <w:rPr>
                <w:szCs w:val="24"/>
              </w:rPr>
              <w:t>Nepriklaus</w:t>
            </w:r>
            <w:r w:rsidR="00222B46">
              <w:rPr>
                <w:szCs w:val="24"/>
              </w:rPr>
              <w:t>omybės 2, Kelmė, Vaistų punktas, Viešoji įstaiga Kelmės ligoninė</w:t>
            </w:r>
          </w:p>
        </w:tc>
      </w:tr>
      <w:tr w:rsidR="00E04D88" w:rsidRPr="00874B3C" w14:paraId="21211881" w14:textId="77777777" w:rsidTr="00D44877">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D44877">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D44877">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D44877">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8E746E6" w14:textId="655640DA" w:rsidR="004907F0" w:rsidRPr="004907F0" w:rsidRDefault="004907F0" w:rsidP="006C41DD">
            <w:pPr>
              <w:jc w:val="both"/>
              <w:rPr>
                <w:color w:val="000000"/>
                <w:sz w:val="20"/>
              </w:rPr>
            </w:pPr>
            <w:r>
              <w:rPr>
                <w:color w:val="000000"/>
                <w:sz w:val="20"/>
              </w:rPr>
              <w:t>Siūlomos prekės turi būti pažymėtos CE ženklu pagal Europos Parlamento ir Tarybos reglamentą (ES) 2017/745 dėl medicinos priemonių. Kartu su prekėmis tiekėjas privalės pateikti CE sertifikato arba gamintojo EB atitikties deklaracijos kopiją pagal Europos Parlamento ir Tarybos reglamentą (ES) 2017/745 originalo ir lietuvių kalba, jei taikoma. Jei netaikoma, privalės pateikti įrodymus apie netaikymą.</w:t>
            </w:r>
          </w:p>
          <w:p w14:paraId="641FDACE" w14:textId="0B97DE45"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D44877">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D44877">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17AA039E" w:rsidR="005F3E80" w:rsidRPr="00F27621" w:rsidRDefault="005F3E80" w:rsidP="005F3E80">
            <w:pPr>
              <w:rPr>
                <w:kern w:val="2"/>
                <w:sz w:val="22"/>
                <w:szCs w:val="22"/>
              </w:rPr>
            </w:pPr>
            <w:r w:rsidRPr="00F27621">
              <w:rPr>
                <w:kern w:val="2"/>
                <w:sz w:val="22"/>
                <w:szCs w:val="22"/>
              </w:rPr>
              <w:t xml:space="preserve">Pradinės Sutarties vertė yra </w:t>
            </w:r>
            <w:r w:rsidR="006D579F">
              <w:rPr>
                <w:kern w:val="2"/>
                <w:sz w:val="22"/>
                <w:szCs w:val="22"/>
              </w:rPr>
              <w:t>12250,00</w:t>
            </w:r>
            <w:r w:rsidRPr="00F27621">
              <w:rPr>
                <w:kern w:val="2"/>
                <w:sz w:val="22"/>
                <w:szCs w:val="22"/>
              </w:rPr>
              <w:t xml:space="preserve"> Eur,</w:t>
            </w:r>
            <w:r w:rsidR="006D579F">
              <w:rPr>
                <w:kern w:val="2"/>
                <w:sz w:val="22"/>
                <w:szCs w:val="22"/>
              </w:rPr>
              <w:t xml:space="preserve"> (dvylika tūkstančių du šimtai penkiasdešim</w:t>
            </w:r>
            <w:r w:rsidR="00370DC5">
              <w:rPr>
                <w:kern w:val="2"/>
                <w:sz w:val="22"/>
                <w:szCs w:val="22"/>
              </w:rPr>
              <w:t>t</w:t>
            </w:r>
            <w:r w:rsidR="006D579F">
              <w:rPr>
                <w:kern w:val="2"/>
                <w:sz w:val="22"/>
                <w:szCs w:val="22"/>
              </w:rPr>
              <w:t>)</w:t>
            </w:r>
            <w:r w:rsidRPr="00F27621">
              <w:rPr>
                <w:kern w:val="2"/>
                <w:sz w:val="22"/>
                <w:szCs w:val="22"/>
              </w:rPr>
              <w:t xml:space="preserve"> be pridėtinės vertės mokesčio (toliau – PVM). </w:t>
            </w:r>
          </w:p>
          <w:p w14:paraId="41B5008A" w14:textId="71715DA6" w:rsidR="005F3E80" w:rsidRPr="00F27621" w:rsidRDefault="005F3E80" w:rsidP="005F3E80">
            <w:pPr>
              <w:rPr>
                <w:kern w:val="2"/>
                <w:sz w:val="22"/>
                <w:szCs w:val="22"/>
              </w:rPr>
            </w:pPr>
            <w:r w:rsidRPr="00F27621">
              <w:rPr>
                <w:kern w:val="2"/>
                <w:sz w:val="22"/>
                <w:szCs w:val="22"/>
              </w:rPr>
              <w:t xml:space="preserve">PVM sudaro </w:t>
            </w:r>
            <w:r w:rsidR="00370DC5">
              <w:rPr>
                <w:kern w:val="2"/>
                <w:sz w:val="22"/>
                <w:szCs w:val="22"/>
              </w:rPr>
              <w:t>612,50</w:t>
            </w:r>
            <w:r w:rsidRPr="00F27621">
              <w:rPr>
                <w:kern w:val="2"/>
                <w:sz w:val="22"/>
                <w:szCs w:val="22"/>
              </w:rPr>
              <w:t xml:space="preserve"> Eur,</w:t>
            </w:r>
            <w:r w:rsidR="00370DC5">
              <w:rPr>
                <w:kern w:val="2"/>
                <w:sz w:val="22"/>
                <w:szCs w:val="22"/>
              </w:rPr>
              <w:t xml:space="preserve"> (šeši šimtai dvylika Eur ir 50 ct.).</w:t>
            </w:r>
          </w:p>
          <w:p w14:paraId="57E274DD" w14:textId="7675A18C" w:rsidR="005F3E80" w:rsidRPr="00F27621" w:rsidRDefault="005F3E80" w:rsidP="005F3E80">
            <w:pPr>
              <w:rPr>
                <w:kern w:val="2"/>
                <w:sz w:val="22"/>
                <w:szCs w:val="22"/>
              </w:rPr>
            </w:pPr>
            <w:r w:rsidRPr="00F27621">
              <w:rPr>
                <w:kern w:val="2"/>
                <w:sz w:val="22"/>
                <w:szCs w:val="22"/>
              </w:rPr>
              <w:t xml:space="preserve">Sutarties kaina yra </w:t>
            </w:r>
            <w:r w:rsidR="006D579F">
              <w:rPr>
                <w:kern w:val="2"/>
                <w:sz w:val="22"/>
                <w:szCs w:val="22"/>
              </w:rPr>
              <w:t>12862,50</w:t>
            </w:r>
            <w:r w:rsidRPr="00F27621">
              <w:rPr>
                <w:kern w:val="2"/>
                <w:sz w:val="22"/>
                <w:szCs w:val="22"/>
              </w:rPr>
              <w:t xml:space="preserve"> Eur,</w:t>
            </w:r>
            <w:r w:rsidR="006D579F">
              <w:rPr>
                <w:kern w:val="2"/>
                <w:sz w:val="22"/>
                <w:szCs w:val="22"/>
              </w:rPr>
              <w:t xml:space="preserve"> (dvylika tūkstančių</w:t>
            </w:r>
            <w:r w:rsidR="00D25806">
              <w:rPr>
                <w:kern w:val="2"/>
                <w:sz w:val="22"/>
                <w:szCs w:val="22"/>
              </w:rPr>
              <w:t xml:space="preserve"> aštuoni šimtai šešiasdešimt du Eur ir 50 ct.</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D44877">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D44877">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D44877">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D44877">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9E38BF"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D44877">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D44877">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w:t>
            </w:r>
            <w:r w:rsidRPr="00874B3C">
              <w:rPr>
                <w:b/>
                <w:bCs/>
                <w:kern w:val="2"/>
                <w:sz w:val="22"/>
                <w:szCs w:val="22"/>
              </w:rPr>
              <w:lastRenderedPageBreak/>
              <w:t xml:space="preserve">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C1EF5F9" w14:textId="77777777" w:rsidR="00222B46" w:rsidRPr="00222B46" w:rsidRDefault="00222B46" w:rsidP="00222B46">
            <w:pPr>
              <w:jc w:val="both"/>
              <w:rPr>
                <w:kern w:val="2"/>
                <w:sz w:val="22"/>
                <w:szCs w:val="22"/>
              </w:rPr>
            </w:pPr>
            <w:r w:rsidRPr="00222B46">
              <w:rPr>
                <w:kern w:val="2"/>
                <w:sz w:val="22"/>
                <w:szCs w:val="22"/>
              </w:rPr>
              <w:lastRenderedPageBreak/>
              <w:t xml:space="preserve">Pirkėjas numato galimybę įsigyti Sutartimi įsigyjamų Prekių sąraše nenurodytų, tačiau su pirkimo objektu susijusių Prekių (toliau – </w:t>
            </w:r>
            <w:r w:rsidRPr="00222B46">
              <w:rPr>
                <w:kern w:val="2"/>
                <w:sz w:val="22"/>
                <w:szCs w:val="22"/>
              </w:rPr>
              <w:lastRenderedPageBreak/>
              <w:t>Nenumatytos prekės) neviršijant 10 (dešimt) proc. Pradinės Sutarties vertės (jos nedidinant).</w:t>
            </w:r>
          </w:p>
          <w:p w14:paraId="3F85FC0E" w14:textId="0ACF27B4" w:rsidR="009D58A1" w:rsidRPr="00222B46" w:rsidRDefault="00222B46" w:rsidP="00222B46">
            <w:pPr>
              <w:jc w:val="both"/>
              <w:rPr>
                <w:kern w:val="2"/>
                <w:sz w:val="22"/>
                <w:szCs w:val="22"/>
              </w:rPr>
            </w:pPr>
            <w:r w:rsidRPr="00222B46">
              <w:rPr>
                <w:kern w:val="2"/>
                <w:sz w:val="22"/>
                <w:szCs w:val="22"/>
                <w:lang w:val="en-US"/>
              </w:rPr>
              <w:t>U</w:t>
            </w:r>
            <w:r w:rsidRPr="00222B46">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15070" w:rsidRPr="00874B3C" w14:paraId="4BF20F61" w14:textId="77777777" w:rsidTr="00D44877">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D44877">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D44877">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D44877">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D44877">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593AB337" w:rsidR="006E5BA0" w:rsidRPr="00874B3C" w:rsidRDefault="006E5BA0" w:rsidP="00D63FAF">
            <w:pPr>
              <w:jc w:val="both"/>
              <w:rPr>
                <w:kern w:val="2"/>
                <w:sz w:val="22"/>
                <w:szCs w:val="22"/>
              </w:rPr>
            </w:pPr>
            <w:r w:rsidRPr="00CD0E20">
              <w:rPr>
                <w:kern w:val="2"/>
                <w:sz w:val="22"/>
                <w:szCs w:val="22"/>
              </w:rPr>
              <w:t xml:space="preserve">Prekėms nustatomas Tiekėjo pasiūlytas arba Prekių gamintojo taikomas Garantinis terminas, tačiau bet kokiu atveju </w:t>
            </w:r>
            <w:r w:rsidRPr="005354CE">
              <w:rPr>
                <w:kern w:val="2"/>
                <w:sz w:val="22"/>
                <w:szCs w:val="22"/>
              </w:rPr>
              <w:t xml:space="preserve">ne trumpesnis kaip </w:t>
            </w:r>
            <w:r w:rsidR="005354CE" w:rsidRPr="005354CE">
              <w:rPr>
                <w:kern w:val="2"/>
                <w:sz w:val="22"/>
                <w:szCs w:val="22"/>
              </w:rPr>
              <w:t>12</w:t>
            </w:r>
            <w:r w:rsidR="00D63FAF" w:rsidRPr="005354CE">
              <w:rPr>
                <w:kern w:val="2"/>
                <w:sz w:val="22"/>
                <w:szCs w:val="22"/>
              </w:rPr>
              <w:t xml:space="preserve"> mėnesiai.</w:t>
            </w:r>
            <w:r w:rsidR="00D63FAF">
              <w:rPr>
                <w:kern w:val="2"/>
                <w:sz w:val="22"/>
                <w:szCs w:val="22"/>
              </w:rPr>
              <w:t xml:space="preserve"> </w:t>
            </w:r>
            <w:r w:rsidRPr="00CD0E20">
              <w:rPr>
                <w:kern w:val="2"/>
                <w:sz w:val="22"/>
                <w:szCs w:val="22"/>
              </w:rPr>
              <w:t>Garantinis terminas, skaičiuojamas nuo Prekių perdavimo–priėmimo akto ar Sąskaitos (kai Prekių perdavimo–priėmimo aktas nėra pasirašomas) pasirašymo dienos.</w:t>
            </w:r>
          </w:p>
        </w:tc>
      </w:tr>
      <w:tr w:rsidR="00F15070" w:rsidRPr="00874B3C" w14:paraId="43478B43" w14:textId="77777777" w:rsidTr="00D44877">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D44877">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D44877">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4A9E94B1" w14:textId="6D9B529A" w:rsidR="009D58A1" w:rsidRPr="00874B3C" w:rsidRDefault="009D58A1" w:rsidP="009D58A1">
            <w:pPr>
              <w:jc w:val="both"/>
              <w:rPr>
                <w:b/>
                <w:bCs/>
                <w:kern w:val="2"/>
                <w:sz w:val="22"/>
                <w:szCs w:val="22"/>
              </w:rPr>
            </w:pPr>
          </w:p>
        </w:tc>
      </w:tr>
      <w:tr w:rsidR="009D58A1" w:rsidRPr="00874B3C" w14:paraId="2AA17900" w14:textId="77777777" w:rsidTr="00D44877">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D44877">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D44877">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D44877">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D44877">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146D458C"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sidR="00D63FAF">
              <w:rPr>
                <w:i/>
                <w:iCs/>
                <w:color w:val="000000" w:themeColor="text1"/>
                <w:kern w:val="2"/>
                <w:sz w:val="22"/>
                <w:szCs w:val="22"/>
              </w:rPr>
              <w:t>2</w:t>
            </w:r>
            <w:r w:rsidRPr="000D629B">
              <w:rPr>
                <w:i/>
                <w:iCs/>
                <w:color w:val="000000" w:themeColor="text1"/>
                <w:kern w:val="2"/>
                <w:sz w:val="22"/>
                <w:szCs w:val="22"/>
              </w:rPr>
              <w:t xml:space="preserve"> (</w:t>
            </w:r>
            <w:r w:rsidR="00D63FAF">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D44877">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CD2E3B1"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sidR="00D63FAF">
              <w:rPr>
                <w:i/>
                <w:iCs/>
                <w:color w:val="000000" w:themeColor="text1"/>
                <w:kern w:val="2"/>
                <w:sz w:val="22"/>
                <w:szCs w:val="22"/>
              </w:rPr>
              <w:t>2</w:t>
            </w:r>
            <w:r w:rsidRPr="000D629B">
              <w:rPr>
                <w:i/>
                <w:iCs/>
                <w:color w:val="000000" w:themeColor="text1"/>
                <w:kern w:val="2"/>
                <w:sz w:val="22"/>
                <w:szCs w:val="22"/>
              </w:rPr>
              <w:t xml:space="preserve"> (</w:t>
            </w:r>
            <w:r w:rsidR="00D63FAF">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D44877">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 xml:space="preserve">9.3. Tiekėjui / Pirkėjui taikoma bauda nutraukus </w:t>
            </w:r>
            <w:r w:rsidRPr="00874B3C">
              <w:rPr>
                <w:b/>
                <w:bCs/>
                <w:kern w:val="2"/>
                <w:sz w:val="22"/>
                <w:szCs w:val="22"/>
              </w:rPr>
              <w:lastRenderedPageBreak/>
              <w:t>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lastRenderedPageBreak/>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D44877">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D44877">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D44877">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D44877">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D44877">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D44877">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D44877">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D44877">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9DBE2D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63FAF">
              <w:rPr>
                <w:kern w:val="2"/>
                <w:sz w:val="22"/>
                <w:szCs w:val="22"/>
              </w:rPr>
              <w:t>24</w:t>
            </w:r>
            <w:r>
              <w:rPr>
                <w:kern w:val="2"/>
                <w:sz w:val="22"/>
                <w:szCs w:val="22"/>
              </w:rPr>
              <w:t xml:space="preserve"> (</w:t>
            </w:r>
            <w:r w:rsidR="00D63FAF">
              <w:rPr>
                <w:kern w:val="2"/>
                <w:sz w:val="22"/>
                <w:szCs w:val="22"/>
              </w:rPr>
              <w:t>dvidešimt keturi) mėnesiai</w:t>
            </w:r>
            <w:r>
              <w:rPr>
                <w:kern w:val="2"/>
                <w:sz w:val="22"/>
                <w:szCs w:val="22"/>
              </w:rPr>
              <w:t xml:space="preserve">. </w:t>
            </w:r>
          </w:p>
        </w:tc>
      </w:tr>
      <w:tr w:rsidR="009D58A1" w:rsidRPr="00874B3C" w14:paraId="019A0206" w14:textId="77777777" w:rsidTr="00D44877">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D44877">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D44877">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D44877">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D44877">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lastRenderedPageBreak/>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D44877">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D44877">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D44877">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D44877">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D44877">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D44877">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D44877">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w:t>
            </w:r>
            <w:r w:rsidRPr="001E39FF">
              <w:rPr>
                <w:rFonts w:eastAsia="Cambria"/>
                <w:sz w:val="22"/>
                <w:szCs w:val="22"/>
              </w:rPr>
              <w:lastRenderedPageBreak/>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D44877">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D44877">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D44877">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E34F02C" w14:textId="77777777" w:rsidTr="00D44877">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33A1FAFF" w14:textId="77777777" w:rsidR="00211DAA" w:rsidRDefault="00F15070" w:rsidP="00D63FAF">
            <w:pPr>
              <w:snapToGrid w:val="0"/>
              <w:spacing w:line="276" w:lineRule="auto"/>
              <w:jc w:val="both"/>
              <w:rPr>
                <w:rFonts w:eastAsia="Calibri"/>
                <w:bCs/>
                <w:sz w:val="22"/>
                <w:szCs w:val="22"/>
              </w:rPr>
            </w:pPr>
            <w:r>
              <w:rPr>
                <w:rFonts w:eastAsia="Calibri"/>
                <w:bCs/>
                <w:sz w:val="22"/>
                <w:szCs w:val="22"/>
              </w:rPr>
              <w:t xml:space="preserve">Direktorė </w:t>
            </w:r>
          </w:p>
          <w:p w14:paraId="08241023" w14:textId="5FCB9D51" w:rsidR="00D63FAF" w:rsidRPr="000D629B" w:rsidRDefault="00D63FAF" w:rsidP="00D63FAF">
            <w:pPr>
              <w:snapToGrid w:val="0"/>
              <w:spacing w:line="276" w:lineRule="auto"/>
              <w:jc w:val="both"/>
              <w:rPr>
                <w:kern w:val="2"/>
                <w:sz w:val="22"/>
                <w:szCs w:val="22"/>
              </w:rPr>
            </w:pPr>
            <w:r>
              <w:rPr>
                <w:rFonts w:eastAsia="Calibri"/>
                <w:bCs/>
                <w:sz w:val="22"/>
                <w:szCs w:val="22"/>
              </w:rPr>
              <w:t>Edita Brazienė</w:t>
            </w:r>
          </w:p>
        </w:tc>
        <w:tc>
          <w:tcPr>
            <w:tcW w:w="7003" w:type="dxa"/>
            <w:gridSpan w:val="2"/>
          </w:tcPr>
          <w:p w14:paraId="6A8BB1EE" w14:textId="1D101B99" w:rsidR="00211DAA" w:rsidRPr="00D05271" w:rsidRDefault="00D05271" w:rsidP="00211DAA">
            <w:pPr>
              <w:jc w:val="center"/>
              <w:rPr>
                <w:kern w:val="2"/>
                <w:sz w:val="22"/>
                <w:szCs w:val="22"/>
              </w:rPr>
            </w:pPr>
            <w:proofErr w:type="spellStart"/>
            <w:r w:rsidRPr="00D05271">
              <w:rPr>
                <w:kern w:val="2"/>
                <w:sz w:val="22"/>
                <w:szCs w:val="22"/>
              </w:rPr>
              <w:t>L.e.p</w:t>
            </w:r>
            <w:proofErr w:type="spellEnd"/>
            <w:r w:rsidRPr="00D05271">
              <w:rPr>
                <w:kern w:val="2"/>
                <w:sz w:val="22"/>
                <w:szCs w:val="22"/>
              </w:rPr>
              <w:t>. direktorė Neringa Veličkienė</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D05271">
              <w:rPr>
                <w:color w:val="000000" w:themeColor="text1"/>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0140"/>
    <w:rsid w:val="000D4187"/>
    <w:rsid w:val="000E102F"/>
    <w:rsid w:val="00101C21"/>
    <w:rsid w:val="001160AB"/>
    <w:rsid w:val="00121A49"/>
    <w:rsid w:val="00123288"/>
    <w:rsid w:val="00125860"/>
    <w:rsid w:val="0013308D"/>
    <w:rsid w:val="0015560A"/>
    <w:rsid w:val="0017205F"/>
    <w:rsid w:val="001736EF"/>
    <w:rsid w:val="00181C79"/>
    <w:rsid w:val="00185238"/>
    <w:rsid w:val="00193B56"/>
    <w:rsid w:val="001B5701"/>
    <w:rsid w:val="001B740E"/>
    <w:rsid w:val="001C023A"/>
    <w:rsid w:val="001D7227"/>
    <w:rsid w:val="001F570E"/>
    <w:rsid w:val="00205A3D"/>
    <w:rsid w:val="00210CF2"/>
    <w:rsid w:val="00211DAA"/>
    <w:rsid w:val="00222B46"/>
    <w:rsid w:val="002230BD"/>
    <w:rsid w:val="002255F6"/>
    <w:rsid w:val="00247270"/>
    <w:rsid w:val="0025186A"/>
    <w:rsid w:val="00282049"/>
    <w:rsid w:val="00293138"/>
    <w:rsid w:val="00293F4F"/>
    <w:rsid w:val="002A07AB"/>
    <w:rsid w:val="002C254D"/>
    <w:rsid w:val="002C34FC"/>
    <w:rsid w:val="002E4E3C"/>
    <w:rsid w:val="002F0BF9"/>
    <w:rsid w:val="00302C15"/>
    <w:rsid w:val="003069A9"/>
    <w:rsid w:val="00312B96"/>
    <w:rsid w:val="00313815"/>
    <w:rsid w:val="00313E09"/>
    <w:rsid w:val="00326A40"/>
    <w:rsid w:val="00327AD1"/>
    <w:rsid w:val="003303AF"/>
    <w:rsid w:val="003414F5"/>
    <w:rsid w:val="003454AF"/>
    <w:rsid w:val="003503EA"/>
    <w:rsid w:val="00353908"/>
    <w:rsid w:val="00370518"/>
    <w:rsid w:val="00370DC5"/>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07F0"/>
    <w:rsid w:val="004957A8"/>
    <w:rsid w:val="00496748"/>
    <w:rsid w:val="004A6CAA"/>
    <w:rsid w:val="004B13E9"/>
    <w:rsid w:val="004C3702"/>
    <w:rsid w:val="004C5CCC"/>
    <w:rsid w:val="004C752B"/>
    <w:rsid w:val="004E2F9D"/>
    <w:rsid w:val="00500569"/>
    <w:rsid w:val="005005C4"/>
    <w:rsid w:val="005010DA"/>
    <w:rsid w:val="005279F0"/>
    <w:rsid w:val="00527E62"/>
    <w:rsid w:val="005354CE"/>
    <w:rsid w:val="005361D1"/>
    <w:rsid w:val="00541A46"/>
    <w:rsid w:val="005525CC"/>
    <w:rsid w:val="00555405"/>
    <w:rsid w:val="005600B3"/>
    <w:rsid w:val="005750B0"/>
    <w:rsid w:val="00576B45"/>
    <w:rsid w:val="0059069B"/>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8383F"/>
    <w:rsid w:val="006971AB"/>
    <w:rsid w:val="006A60C5"/>
    <w:rsid w:val="006B3D65"/>
    <w:rsid w:val="006C41DD"/>
    <w:rsid w:val="006D579F"/>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965D2"/>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9E38BF"/>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5511"/>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E10C2"/>
    <w:rsid w:val="00D05271"/>
    <w:rsid w:val="00D11FA4"/>
    <w:rsid w:val="00D124CF"/>
    <w:rsid w:val="00D149E0"/>
    <w:rsid w:val="00D17A6E"/>
    <w:rsid w:val="00D25806"/>
    <w:rsid w:val="00D27B41"/>
    <w:rsid w:val="00D322E1"/>
    <w:rsid w:val="00D34C6F"/>
    <w:rsid w:val="00D41A81"/>
    <w:rsid w:val="00D44877"/>
    <w:rsid w:val="00D57809"/>
    <w:rsid w:val="00D63FAF"/>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6547"/>
    <w:rsid w:val="00F37BFC"/>
    <w:rsid w:val="00F44CBF"/>
    <w:rsid w:val="00F457A8"/>
    <w:rsid w:val="00F50B51"/>
    <w:rsid w:val="00F552B0"/>
    <w:rsid w:val="00F579D6"/>
    <w:rsid w:val="00F60A89"/>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customStyle="1" w:styleId="Neapdorotaspaminjimas1">
    <w:name w:val="Neapdorotas paminėjimas1"/>
    <w:basedOn w:val="Numatytasispastraiposriftas"/>
    <w:uiPriority w:val="99"/>
    <w:semiHidden/>
    <w:unhideWhenUsed/>
    <w:rsid w:val="00D27B41"/>
    <w:rPr>
      <w:color w:val="605E5C"/>
      <w:shd w:val="clear" w:color="auto" w:fill="E1DFDD"/>
    </w:rPr>
  </w:style>
  <w:style w:type="character" w:styleId="Grietas">
    <w:name w:val="Strong"/>
    <w:basedOn w:val="Numatytasispastraiposriftas"/>
    <w:uiPriority w:val="22"/>
    <w:qFormat/>
    <w:rsid w:val="00D44877"/>
    <w:rPr>
      <w:b/>
      <w:bCs/>
    </w:rPr>
  </w:style>
  <w:style w:type="character" w:customStyle="1" w:styleId="UnresolvedMention">
    <w:name w:val="Unresolved Mention"/>
    <w:basedOn w:val="Numatytasispastraiposriftas"/>
    <w:uiPriority w:val="99"/>
    <w:semiHidden/>
    <w:unhideWhenUsed/>
    <w:rsid w:val="0035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773">
      <w:bodyDiv w:val="1"/>
      <w:marLeft w:val="0"/>
      <w:marRight w:val="0"/>
      <w:marTop w:val="0"/>
      <w:marBottom w:val="0"/>
      <w:divBdr>
        <w:top w:val="none" w:sz="0" w:space="0" w:color="auto"/>
        <w:left w:val="none" w:sz="0" w:space="0" w:color="auto"/>
        <w:bottom w:val="none" w:sz="0" w:space="0" w:color="auto"/>
        <w:right w:val="none" w:sz="0" w:space="0" w:color="auto"/>
      </w:divBdr>
    </w:div>
    <w:div w:id="454980424">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v@oste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stine@kelmesligonine.lt" TargetMode="External"/><Relationship Id="rId5" Type="http://schemas.openxmlformats.org/officeDocument/2006/relationships/hyperlink" Target="mailto:info@ostec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23</Pages>
  <Words>65285</Words>
  <Characters>37214</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2025-02-18T07:29:00Z</dcterms:created>
  <dcterms:modified xsi:type="dcterms:W3CDTF">2025-06-03T11:11:00Z</dcterms:modified>
</cp:coreProperties>
</file>