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5136" w14:textId="77777777" w:rsidR="00B6414E" w:rsidRPr="0035084C" w:rsidRDefault="00B6414E" w:rsidP="000652EF">
      <w:pPr>
        <w:spacing w:after="0" w:line="240" w:lineRule="auto"/>
        <w:jc w:val="center"/>
        <w:rPr>
          <w:rFonts w:ascii="Times New Roman" w:eastAsia="Times New Roman" w:hAnsi="Times New Roman" w:cs="Times New Roman"/>
          <w:b/>
          <w:sz w:val="24"/>
          <w:szCs w:val="24"/>
        </w:rPr>
      </w:pPr>
      <w:bookmarkStart w:id="0" w:name="_Toc329968646"/>
      <w:r w:rsidRPr="0035084C">
        <w:rPr>
          <w:rFonts w:ascii="Times New Roman" w:eastAsia="Times New Roman" w:hAnsi="Times New Roman" w:cs="Times New Roman"/>
          <w:b/>
          <w:sz w:val="24"/>
          <w:szCs w:val="24"/>
        </w:rPr>
        <w:t>PASLAUGŲ PIRKIMO SUTARTIES</w:t>
      </w:r>
    </w:p>
    <w:p w14:paraId="0F0A7F5A" w14:textId="369AE6B1" w:rsidR="00B6414E" w:rsidRPr="0035084C" w:rsidRDefault="00B6414E" w:rsidP="000652EF">
      <w:pPr>
        <w:spacing w:after="0" w:line="240" w:lineRule="auto"/>
        <w:jc w:val="center"/>
        <w:rPr>
          <w:rFonts w:ascii="Times New Roman" w:eastAsia="Times New Roman" w:hAnsi="Times New Roman" w:cs="Times New Roman"/>
          <w:b/>
          <w:sz w:val="24"/>
          <w:szCs w:val="24"/>
        </w:rPr>
      </w:pPr>
      <w:r w:rsidRPr="0035084C">
        <w:rPr>
          <w:rFonts w:ascii="Times New Roman" w:eastAsia="Times New Roman" w:hAnsi="Times New Roman" w:cs="Times New Roman"/>
          <w:b/>
          <w:sz w:val="24"/>
          <w:szCs w:val="24"/>
        </w:rPr>
        <w:t xml:space="preserve">SPECIALIOSIOS SĄLYGOS </w:t>
      </w:r>
      <w:bookmarkEnd w:id="0"/>
    </w:p>
    <w:p w14:paraId="22862F28" w14:textId="77777777" w:rsidR="00F01C47" w:rsidRPr="0035084C" w:rsidRDefault="00F01C47" w:rsidP="000652EF">
      <w:pPr>
        <w:spacing w:after="0" w:line="240" w:lineRule="auto"/>
        <w:jc w:val="center"/>
        <w:rPr>
          <w:rFonts w:ascii="Times New Roman" w:eastAsia="Times New Roman" w:hAnsi="Times New Roman" w:cs="Times New Roman"/>
          <w:b/>
          <w:sz w:val="24"/>
          <w:szCs w:val="24"/>
        </w:rPr>
      </w:pPr>
    </w:p>
    <w:p w14:paraId="26CD5456" w14:textId="77777777" w:rsidR="0035084C" w:rsidRPr="0035084C" w:rsidRDefault="00F01C47" w:rsidP="0035084C">
      <w:pPr>
        <w:spacing w:after="0"/>
        <w:jc w:val="center"/>
        <w:rPr>
          <w:rFonts w:ascii="Times New Roman" w:hAnsi="Times New Roman" w:cs="Times New Roman"/>
          <w:b/>
          <w:bCs/>
          <w:sz w:val="24"/>
          <w:szCs w:val="24"/>
        </w:rPr>
      </w:pPr>
      <w:r w:rsidRPr="0035084C">
        <w:rPr>
          <w:rFonts w:ascii="Times New Roman" w:eastAsia="Times New Roman" w:hAnsi="Times New Roman" w:cs="Times New Roman"/>
          <w:b/>
          <w:sz w:val="24"/>
          <w:szCs w:val="24"/>
        </w:rPr>
        <w:t xml:space="preserve">PIRKIMO NR. </w:t>
      </w:r>
      <w:r w:rsidR="0035084C" w:rsidRPr="0035084C">
        <w:rPr>
          <w:rFonts w:ascii="Times New Roman" w:hAnsi="Times New Roman" w:cs="Times New Roman"/>
          <w:b/>
          <w:bCs/>
          <w:sz w:val="24"/>
          <w:szCs w:val="24"/>
        </w:rPr>
        <w:t>P-2025/12486</w:t>
      </w:r>
    </w:p>
    <w:p w14:paraId="76E3F1C8" w14:textId="2E292728" w:rsidR="00F01C47" w:rsidRPr="0035084C" w:rsidRDefault="00F01C47" w:rsidP="000652EF">
      <w:pPr>
        <w:spacing w:after="0" w:line="240" w:lineRule="auto"/>
        <w:jc w:val="center"/>
        <w:rPr>
          <w:rFonts w:ascii="Times New Roman" w:eastAsia="Times New Roman" w:hAnsi="Times New Roman" w:cs="Times New Roman"/>
          <w:b/>
          <w:sz w:val="24"/>
          <w:szCs w:val="24"/>
        </w:rPr>
      </w:pPr>
    </w:p>
    <w:p w14:paraId="47FB6339" w14:textId="77777777" w:rsidR="00F01C47" w:rsidRPr="0035084C" w:rsidRDefault="00F01C47" w:rsidP="000652EF">
      <w:pPr>
        <w:spacing w:after="0" w:line="240" w:lineRule="auto"/>
        <w:jc w:val="center"/>
        <w:rPr>
          <w:rFonts w:ascii="Times New Roman" w:eastAsia="Times New Roman" w:hAnsi="Times New Roman" w:cs="Times New Roman"/>
          <w:b/>
          <w:sz w:val="24"/>
          <w:szCs w:val="24"/>
        </w:rPr>
      </w:pPr>
    </w:p>
    <w:p w14:paraId="20C4519A" w14:textId="423F41C4" w:rsidR="00B6414E" w:rsidRPr="0035084C" w:rsidRDefault="00B6414E" w:rsidP="000652EF">
      <w:pPr>
        <w:spacing w:after="0" w:line="240" w:lineRule="auto"/>
        <w:jc w:val="center"/>
        <w:rPr>
          <w:rFonts w:ascii="Times New Roman" w:eastAsia="Times New Roman" w:hAnsi="Times New Roman" w:cs="Times New Roman"/>
          <w:sz w:val="24"/>
          <w:szCs w:val="24"/>
        </w:rPr>
      </w:pPr>
      <w:r w:rsidRPr="0035084C">
        <w:rPr>
          <w:rFonts w:ascii="Times New Roman" w:eastAsia="Times New Roman" w:hAnsi="Times New Roman" w:cs="Times New Roman"/>
          <w:sz w:val="24"/>
          <w:szCs w:val="24"/>
        </w:rPr>
        <w:t>20</w:t>
      </w:r>
      <w:r w:rsidR="00372A1B">
        <w:rPr>
          <w:rFonts w:ascii="Times New Roman" w:eastAsia="Times New Roman" w:hAnsi="Times New Roman" w:cs="Times New Roman"/>
          <w:sz w:val="24"/>
          <w:szCs w:val="24"/>
        </w:rPr>
        <w:t>25</w:t>
      </w:r>
      <w:r w:rsidRPr="0035084C">
        <w:rPr>
          <w:rFonts w:ascii="Times New Roman" w:eastAsia="Times New Roman" w:hAnsi="Times New Roman" w:cs="Times New Roman"/>
          <w:sz w:val="24"/>
          <w:szCs w:val="24"/>
        </w:rPr>
        <w:t>-</w:t>
      </w:r>
      <w:r w:rsidR="00372A1B">
        <w:rPr>
          <w:rFonts w:ascii="Times New Roman" w:eastAsia="Times New Roman" w:hAnsi="Times New Roman" w:cs="Times New Roman"/>
          <w:sz w:val="24"/>
          <w:szCs w:val="24"/>
        </w:rPr>
        <w:t>05</w:t>
      </w:r>
      <w:r w:rsidRPr="0035084C">
        <w:rPr>
          <w:rFonts w:ascii="Times New Roman" w:eastAsia="Times New Roman" w:hAnsi="Times New Roman" w:cs="Times New Roman"/>
          <w:sz w:val="24"/>
          <w:szCs w:val="24"/>
        </w:rPr>
        <w:t>-____ Nr. ___________</w:t>
      </w:r>
    </w:p>
    <w:p w14:paraId="267B3360" w14:textId="1831C731" w:rsidR="00B6414E" w:rsidRPr="0035084C" w:rsidRDefault="00F01C47" w:rsidP="000652EF">
      <w:pPr>
        <w:spacing w:after="0" w:line="240" w:lineRule="auto"/>
        <w:jc w:val="center"/>
        <w:rPr>
          <w:rFonts w:ascii="Times New Roman" w:eastAsia="Times New Roman" w:hAnsi="Times New Roman" w:cs="Times New Roman"/>
          <w:sz w:val="24"/>
          <w:szCs w:val="24"/>
        </w:rPr>
      </w:pPr>
      <w:r w:rsidRPr="0035084C">
        <w:rPr>
          <w:rFonts w:ascii="Times New Roman" w:eastAsia="Times New Roman" w:hAnsi="Times New Roman" w:cs="Times New Roman"/>
          <w:sz w:val="24"/>
          <w:szCs w:val="24"/>
        </w:rPr>
        <w:t>Gargždai</w:t>
      </w:r>
    </w:p>
    <w:p w14:paraId="5F6EA6B7" w14:textId="77777777" w:rsidR="00B6414E" w:rsidRPr="0035084C" w:rsidRDefault="00B6414E" w:rsidP="000652EF">
      <w:pPr>
        <w:spacing w:after="0" w:line="240" w:lineRule="auto"/>
        <w:jc w:val="center"/>
        <w:rPr>
          <w:rFonts w:ascii="Times New Roman" w:eastAsia="Times New Roman" w:hAnsi="Times New Roman" w:cs="Times New Roman"/>
          <w:sz w:val="24"/>
          <w:szCs w:val="24"/>
        </w:rPr>
      </w:pPr>
    </w:p>
    <w:p w14:paraId="32FEA734" w14:textId="307C59FF" w:rsidR="00B6414E" w:rsidRPr="0069578E" w:rsidRDefault="0069578E" w:rsidP="000652EF">
      <w:pPr>
        <w:spacing w:after="0" w:line="240" w:lineRule="auto"/>
        <w:jc w:val="both"/>
        <w:rPr>
          <w:rFonts w:ascii="Times New Roman" w:eastAsia="Times New Roman" w:hAnsi="Times New Roman" w:cs="Times New Roman"/>
          <w:sz w:val="24"/>
          <w:szCs w:val="24"/>
        </w:rPr>
      </w:pPr>
      <w:r w:rsidRPr="0035084C">
        <w:rPr>
          <w:rFonts w:ascii="Times New Roman" w:hAnsi="Times New Roman" w:cs="Times New Roman"/>
          <w:b/>
          <w:i/>
          <w:iCs/>
          <w:spacing w:val="1"/>
          <w:sz w:val="24"/>
          <w:szCs w:val="24"/>
        </w:rPr>
        <w:t>Klaipėdos rajono savivaldybės administracija</w:t>
      </w:r>
      <w:r w:rsidRPr="0035084C">
        <w:rPr>
          <w:rFonts w:ascii="Times New Roman" w:hAnsi="Times New Roman" w:cs="Times New Roman"/>
          <w:spacing w:val="1"/>
          <w:sz w:val="24"/>
          <w:szCs w:val="24"/>
        </w:rPr>
        <w:t xml:space="preserve">, juridinio asmens kodas 188773688, </w:t>
      </w:r>
      <w:r w:rsidRPr="0035084C">
        <w:rPr>
          <w:rFonts w:ascii="Times New Roman" w:hAnsi="Times New Roman" w:cs="Times New Roman"/>
          <w:sz w:val="24"/>
          <w:szCs w:val="24"/>
        </w:rPr>
        <w:t xml:space="preserve">kurios registruota buveinė yra </w:t>
      </w:r>
      <w:r w:rsidRPr="0035084C">
        <w:rPr>
          <w:rFonts w:ascii="Times New Roman" w:hAnsi="Times New Roman" w:cs="Times New Roman"/>
          <w:spacing w:val="1"/>
          <w:sz w:val="24"/>
          <w:szCs w:val="24"/>
        </w:rPr>
        <w:t>Klaipėdos g. 2, LT-96130, Gargždai</w:t>
      </w:r>
      <w:r w:rsidRPr="0035084C">
        <w:rPr>
          <w:rFonts w:ascii="Times New Roman" w:hAnsi="Times New Roman" w:cs="Times New Roman"/>
          <w:sz w:val="24"/>
          <w:szCs w:val="24"/>
        </w:rPr>
        <w:t>, duomenys apie įstaigą kaupiami ir saugomi Lietuvos Respublikos juridinių asmenų registre, atstovaujama Administracijos direktoriaus Jevgenijaus Bardausko, veikiančio pagal Klaipėdos</w:t>
      </w:r>
      <w:r w:rsidRPr="0069578E">
        <w:rPr>
          <w:rFonts w:ascii="Times New Roman" w:hAnsi="Times New Roman" w:cs="Times New Roman"/>
          <w:sz w:val="24"/>
          <w:szCs w:val="24"/>
        </w:rPr>
        <w:t xml:space="preserve"> rajono savivaldybės administracijos nuostatus</w:t>
      </w:r>
      <w:r w:rsidR="00B6414E" w:rsidRPr="0069578E">
        <w:rPr>
          <w:rFonts w:ascii="Times New Roman" w:eastAsia="Times New Roman" w:hAnsi="Times New Roman" w:cs="Times New Roman"/>
          <w:sz w:val="24"/>
          <w:szCs w:val="24"/>
        </w:rPr>
        <w:t xml:space="preserve">, ir </w:t>
      </w:r>
      <w:r w:rsidR="006B1F1A" w:rsidRPr="006B1F1A">
        <w:rPr>
          <w:rFonts w:ascii="Times New Roman" w:eastAsia="Times New Roman" w:hAnsi="Times New Roman" w:cs="Times New Roman"/>
          <w:b/>
          <w:bCs/>
          <w:sz w:val="24"/>
          <w:szCs w:val="24"/>
        </w:rPr>
        <w:t xml:space="preserve">UAB </w:t>
      </w:r>
      <w:proofErr w:type="spellStart"/>
      <w:r w:rsidR="006B1F1A" w:rsidRPr="006B1F1A">
        <w:rPr>
          <w:rFonts w:ascii="Times New Roman" w:eastAsia="Times New Roman" w:hAnsi="Times New Roman" w:cs="Times New Roman"/>
          <w:b/>
          <w:bCs/>
          <w:sz w:val="24"/>
          <w:szCs w:val="24"/>
        </w:rPr>
        <w:t>Leka</w:t>
      </w:r>
      <w:proofErr w:type="spellEnd"/>
      <w:r w:rsidR="006B1F1A" w:rsidRPr="006B1F1A">
        <w:rPr>
          <w:rFonts w:ascii="Times New Roman" w:eastAsia="Times New Roman" w:hAnsi="Times New Roman" w:cs="Times New Roman"/>
          <w:b/>
          <w:bCs/>
          <w:sz w:val="24"/>
          <w:szCs w:val="24"/>
        </w:rPr>
        <w:t xml:space="preserve"> Project</w:t>
      </w:r>
      <w:r w:rsidR="00B6414E" w:rsidRPr="0069578E">
        <w:rPr>
          <w:rFonts w:ascii="Times New Roman" w:eastAsia="Times New Roman" w:hAnsi="Times New Roman" w:cs="Times New Roman"/>
          <w:color w:val="FF0000"/>
          <w:sz w:val="24"/>
          <w:szCs w:val="24"/>
        </w:rPr>
        <w:t xml:space="preserve">, </w:t>
      </w:r>
      <w:r w:rsidR="00B6414E" w:rsidRPr="0069578E">
        <w:rPr>
          <w:rFonts w:ascii="Times New Roman" w:eastAsia="Times New Roman" w:hAnsi="Times New Roman" w:cs="Times New Roman"/>
          <w:sz w:val="24"/>
          <w:szCs w:val="24"/>
        </w:rPr>
        <w:t xml:space="preserve">juridinio asmens kodas </w:t>
      </w:r>
      <w:r w:rsidR="006B1F1A" w:rsidRPr="006B1F1A">
        <w:rPr>
          <w:rFonts w:ascii="Times New Roman" w:eastAsia="Times New Roman" w:hAnsi="Times New Roman" w:cs="Times New Roman"/>
          <w:sz w:val="24"/>
          <w:szCs w:val="24"/>
        </w:rPr>
        <w:t>304854780</w:t>
      </w:r>
      <w:r w:rsidR="00B6414E" w:rsidRPr="0069578E">
        <w:rPr>
          <w:rFonts w:ascii="Times New Roman" w:eastAsia="Times New Roman" w:hAnsi="Times New Roman" w:cs="Times New Roman"/>
          <w:sz w:val="24"/>
          <w:szCs w:val="24"/>
        </w:rPr>
        <w:t xml:space="preserve">, kurios registruota buveinė yra </w:t>
      </w:r>
      <w:r w:rsidR="006B1F1A" w:rsidRPr="006B1F1A">
        <w:rPr>
          <w:rFonts w:ascii="Times New Roman" w:eastAsia="Times New Roman" w:hAnsi="Times New Roman" w:cs="Times New Roman"/>
          <w:sz w:val="24"/>
          <w:szCs w:val="24"/>
        </w:rPr>
        <w:t>Ukmergės g. 14-17, Kaunas</w:t>
      </w:r>
      <w:r w:rsidR="00B6414E" w:rsidRPr="0069578E">
        <w:rPr>
          <w:rFonts w:ascii="Times New Roman" w:eastAsia="Times New Roman" w:hAnsi="Times New Roman" w:cs="Times New Roman"/>
          <w:sz w:val="24"/>
          <w:szCs w:val="24"/>
        </w:rPr>
        <w:t>, duomenys apie įmonę kaupiami ir saugomi Lietuvos Respublikos juridinių asmenų registre, atstovaujama</w:t>
      </w:r>
      <w:r w:rsidR="006B1F1A">
        <w:rPr>
          <w:rFonts w:ascii="Times New Roman" w:eastAsia="Times New Roman" w:hAnsi="Times New Roman" w:cs="Times New Roman"/>
          <w:sz w:val="24"/>
          <w:szCs w:val="24"/>
        </w:rPr>
        <w:t xml:space="preserve"> direktoriaus</w:t>
      </w:r>
      <w:r w:rsidR="00BA4DF5">
        <w:rPr>
          <w:rFonts w:ascii="Times New Roman" w:eastAsia="Times New Roman" w:hAnsi="Times New Roman" w:cs="Times New Roman"/>
          <w:sz w:val="24"/>
          <w:szCs w:val="24"/>
        </w:rPr>
        <w:t xml:space="preserve"> </w:t>
      </w:r>
      <w:r w:rsidR="006B1F1A">
        <w:rPr>
          <w:rFonts w:ascii="Times New Roman" w:eastAsia="Times New Roman" w:hAnsi="Times New Roman" w:cs="Times New Roman"/>
          <w:sz w:val="24"/>
          <w:szCs w:val="24"/>
        </w:rPr>
        <w:t>Dainiaus Leko</w:t>
      </w:r>
      <w:r w:rsidR="00B6414E" w:rsidRPr="0069578E">
        <w:rPr>
          <w:rFonts w:ascii="Times New Roman" w:eastAsia="Times New Roman" w:hAnsi="Times New Roman" w:cs="Times New Roman"/>
          <w:sz w:val="24"/>
          <w:szCs w:val="24"/>
        </w:rPr>
        <w:t xml:space="preserve">, veikiančio(s) pagal bendrovės įstatus, patvirtintus </w:t>
      </w:r>
      <w:r w:rsidR="00BA4DF5">
        <w:rPr>
          <w:rFonts w:ascii="Times New Roman" w:eastAsia="Times New Roman" w:hAnsi="Times New Roman" w:cs="Times New Roman"/>
          <w:sz w:val="24"/>
          <w:szCs w:val="24"/>
        </w:rPr>
        <w:t>įstatus</w:t>
      </w:r>
      <w:r w:rsidR="00B6414E" w:rsidRPr="0069578E">
        <w:rPr>
          <w:rFonts w:ascii="Times New Roman" w:eastAsia="Times New Roman" w:hAnsi="Times New Roman" w:cs="Times New Roman"/>
          <w:i/>
          <w:iCs/>
          <w:sz w:val="24"/>
          <w:szCs w:val="24"/>
        </w:rPr>
        <w:t xml:space="preserve"> </w:t>
      </w:r>
      <w:r w:rsidR="00B6414E" w:rsidRPr="0069578E">
        <w:rPr>
          <w:rFonts w:ascii="Times New Roman" w:eastAsia="Times New Roman" w:hAnsi="Times New Roman" w:cs="Times New Roman"/>
          <w:sz w:val="24"/>
          <w:szCs w:val="24"/>
        </w:rPr>
        <w:t>ir įregistruotus Lietuvos Respublikos juridinių asmenų registre</w:t>
      </w:r>
      <w:r w:rsidR="00B6414E" w:rsidRPr="0069578E">
        <w:rPr>
          <w:rFonts w:ascii="Times New Roman" w:eastAsia="Times New Roman" w:hAnsi="Times New Roman" w:cs="Times New Roman"/>
          <w:i/>
          <w:iCs/>
          <w:sz w:val="24"/>
          <w:szCs w:val="24"/>
        </w:rPr>
        <w:t xml:space="preserve"> </w:t>
      </w:r>
      <w:r w:rsidR="00B6414E" w:rsidRPr="0069578E">
        <w:rPr>
          <w:rFonts w:ascii="Times New Roman" w:eastAsia="Times New Roman" w:hAnsi="Times New Roman" w:cs="Times New Roman"/>
          <w:color w:val="000000"/>
          <w:sz w:val="24"/>
          <w:szCs w:val="24"/>
        </w:rPr>
        <w:t xml:space="preserve"> </w:t>
      </w:r>
      <w:r w:rsidR="00B6414E" w:rsidRPr="0069578E">
        <w:rPr>
          <w:rFonts w:ascii="Times New Roman" w:eastAsia="Times New Roman" w:hAnsi="Times New Roman" w:cs="Times New Roman"/>
          <w:sz w:val="24"/>
          <w:szCs w:val="24"/>
        </w:rPr>
        <w:t xml:space="preserve">(toliau – </w:t>
      </w:r>
      <w:r w:rsidR="00B6414E" w:rsidRPr="0069578E">
        <w:rPr>
          <w:rFonts w:ascii="Times New Roman" w:eastAsia="Times New Roman" w:hAnsi="Times New Roman" w:cs="Times New Roman"/>
          <w:b/>
          <w:sz w:val="24"/>
          <w:szCs w:val="24"/>
        </w:rPr>
        <w:t>Paslaugų teikėjas</w:t>
      </w:r>
      <w:r w:rsidR="00B6414E" w:rsidRPr="0069578E">
        <w:rPr>
          <w:rFonts w:ascii="Times New Roman" w:eastAsia="Times New Roman" w:hAnsi="Times New Roman" w:cs="Times New Roman"/>
          <w:bCs/>
          <w:sz w:val="24"/>
          <w:szCs w:val="24"/>
        </w:rPr>
        <w:t>)</w:t>
      </w:r>
      <w:r w:rsidR="00B6414E" w:rsidRPr="0069578E">
        <w:rPr>
          <w:rFonts w:ascii="Times New Roman" w:eastAsia="Times New Roman" w:hAnsi="Times New Roman" w:cs="Times New Roman"/>
          <w:sz w:val="24"/>
          <w:szCs w:val="24"/>
        </w:rPr>
        <w:t xml:space="preserve">, sutartyje Klientas ir Paslaugų teikėjas vadinami Šalimis, o kiekvienas atskirai – Šalimi, </w:t>
      </w:r>
      <w:r w:rsidR="00B6414E" w:rsidRPr="0069578E">
        <w:rPr>
          <w:rFonts w:ascii="Times New Roman" w:eastAsia="Times New Roman" w:hAnsi="Times New Roman" w:cs="Times New Roman"/>
          <w:iCs/>
          <w:sz w:val="24"/>
          <w:szCs w:val="24"/>
        </w:rPr>
        <w:t>sudarė šią paslaugų teikimo sutartį (toliau –</w:t>
      </w:r>
      <w:r w:rsidR="00B6414E" w:rsidRPr="0069578E">
        <w:rPr>
          <w:rFonts w:ascii="Times New Roman" w:eastAsia="Times New Roman" w:hAnsi="Times New Roman" w:cs="Times New Roman"/>
          <w:b/>
          <w:bCs/>
          <w:iCs/>
          <w:sz w:val="24"/>
          <w:szCs w:val="24"/>
        </w:rPr>
        <w:t xml:space="preserve"> </w:t>
      </w:r>
      <w:r w:rsidR="00B6414E" w:rsidRPr="0069578E">
        <w:rPr>
          <w:rFonts w:ascii="Times New Roman" w:eastAsia="Times New Roman" w:hAnsi="Times New Roman" w:cs="Times New Roman"/>
          <w:bCs/>
          <w:iCs/>
          <w:sz w:val="24"/>
          <w:szCs w:val="24"/>
        </w:rPr>
        <w:t>Sutartis)</w:t>
      </w:r>
      <w:r w:rsidR="00B6414E" w:rsidRPr="0069578E">
        <w:rPr>
          <w:rFonts w:ascii="Times New Roman" w:eastAsia="Times New Roman" w:hAnsi="Times New Roman" w:cs="Times New Roman"/>
          <w:iCs/>
          <w:sz w:val="24"/>
          <w:szCs w:val="24"/>
        </w:rPr>
        <w:t>.</w:t>
      </w:r>
    </w:p>
    <w:p w14:paraId="6E613EDE" w14:textId="77777777" w:rsidR="00B6414E" w:rsidRPr="000652EF" w:rsidRDefault="00B6414E" w:rsidP="000652EF">
      <w:pPr>
        <w:spacing w:after="0" w:line="240" w:lineRule="auto"/>
        <w:jc w:val="both"/>
        <w:rPr>
          <w:rFonts w:ascii="Arial" w:hAnsi="Arial" w:cs="Arial"/>
        </w:rPr>
      </w:pPr>
    </w:p>
    <w:p w14:paraId="02C2FBE9" w14:textId="2D266338" w:rsidR="006B36BF" w:rsidRPr="00BA7379" w:rsidRDefault="00B6414E" w:rsidP="000652EF">
      <w:pPr>
        <w:spacing w:after="0" w:line="240" w:lineRule="auto"/>
        <w:jc w:val="center"/>
        <w:rPr>
          <w:rFonts w:ascii="Times New Roman" w:eastAsia="Times New Roman" w:hAnsi="Times New Roman" w:cs="Times New Roman"/>
          <w:b/>
          <w:sz w:val="24"/>
          <w:szCs w:val="24"/>
        </w:rPr>
      </w:pPr>
      <w:bookmarkStart w:id="1" w:name="_Toc329968647"/>
      <w:r w:rsidRPr="00BA7379">
        <w:rPr>
          <w:rFonts w:ascii="Times New Roman" w:eastAsia="Times New Roman" w:hAnsi="Times New Roman" w:cs="Times New Roman"/>
          <w:b/>
          <w:sz w:val="24"/>
          <w:szCs w:val="24"/>
        </w:rPr>
        <w:t xml:space="preserve">I. </w:t>
      </w:r>
      <w:r w:rsidR="006B36BF" w:rsidRPr="00BA7379">
        <w:rPr>
          <w:rFonts w:ascii="Times New Roman" w:eastAsia="Times New Roman" w:hAnsi="Times New Roman" w:cs="Times New Roman"/>
          <w:b/>
          <w:sz w:val="24"/>
          <w:szCs w:val="24"/>
        </w:rPr>
        <w:t>SKYRIUS</w:t>
      </w:r>
    </w:p>
    <w:p w14:paraId="23B5C7B5" w14:textId="02D3647F" w:rsidR="00B6414E" w:rsidRPr="00BA7379" w:rsidRDefault="00B6414E" w:rsidP="000652EF">
      <w:pPr>
        <w:spacing w:after="0" w:line="240" w:lineRule="auto"/>
        <w:jc w:val="center"/>
        <w:rPr>
          <w:rFonts w:ascii="Times New Roman" w:hAnsi="Times New Roman" w:cs="Times New Roman"/>
          <w:sz w:val="24"/>
          <w:szCs w:val="24"/>
        </w:rPr>
      </w:pPr>
      <w:r w:rsidRPr="00BA7379">
        <w:rPr>
          <w:rFonts w:ascii="Times New Roman" w:eastAsia="Times New Roman" w:hAnsi="Times New Roman" w:cs="Times New Roman"/>
          <w:b/>
          <w:caps/>
          <w:sz w:val="24"/>
          <w:szCs w:val="24"/>
        </w:rPr>
        <w:t>Sutarties dalykas</w:t>
      </w:r>
      <w:bookmarkEnd w:id="1"/>
    </w:p>
    <w:p w14:paraId="0FBB2461" w14:textId="77777777" w:rsidR="00B6414E" w:rsidRPr="00BA7379" w:rsidRDefault="00B6414E" w:rsidP="000652EF">
      <w:pPr>
        <w:tabs>
          <w:tab w:val="left" w:pos="669"/>
        </w:tabs>
        <w:spacing w:after="0" w:line="240" w:lineRule="auto"/>
        <w:jc w:val="both"/>
        <w:rPr>
          <w:rFonts w:ascii="Times New Roman" w:hAnsi="Times New Roman" w:cs="Times New Roman"/>
          <w:sz w:val="24"/>
          <w:szCs w:val="24"/>
        </w:rPr>
      </w:pPr>
    </w:p>
    <w:p w14:paraId="196F4481" w14:textId="30B93AF4" w:rsidR="00B6414E" w:rsidRPr="00BA7379" w:rsidRDefault="00B6414E"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lang w:val="sv-SE"/>
        </w:rPr>
      </w:pPr>
      <w:r w:rsidRPr="00BA7379">
        <w:rPr>
          <w:rFonts w:ascii="Times New Roman" w:eastAsia="Times New Roman" w:hAnsi="Times New Roman" w:cs="Times New Roman"/>
          <w:sz w:val="24"/>
          <w:szCs w:val="24"/>
        </w:rPr>
        <w:t>Sutarties dalykas yra</w:t>
      </w:r>
      <w:r w:rsidRPr="00BA7379">
        <w:rPr>
          <w:rFonts w:ascii="Times New Roman" w:eastAsia="Times New Roman" w:hAnsi="Times New Roman" w:cs="Times New Roman"/>
          <w:b/>
          <w:sz w:val="24"/>
          <w:szCs w:val="24"/>
        </w:rPr>
        <w:t xml:space="preserve"> </w:t>
      </w:r>
      <w:r w:rsidR="00AB0F79" w:rsidRPr="00BA7379">
        <w:rPr>
          <w:rFonts w:ascii="Times New Roman" w:eastAsia="Times New Roman" w:hAnsi="Times New Roman" w:cs="Times New Roman"/>
          <w:b/>
          <w:bCs/>
          <w:sz w:val="24"/>
          <w:szCs w:val="24"/>
        </w:rPr>
        <w:t xml:space="preserve">Perkraustymo </w:t>
      </w:r>
      <w:r w:rsidR="002F0B85" w:rsidRPr="00BA7379">
        <w:rPr>
          <w:rFonts w:ascii="Times New Roman" w:eastAsia="Times New Roman" w:hAnsi="Times New Roman" w:cs="Times New Roman"/>
          <w:b/>
          <w:bCs/>
          <w:sz w:val="24"/>
          <w:szCs w:val="24"/>
        </w:rPr>
        <w:t>paslaugos</w:t>
      </w:r>
      <w:r w:rsidR="002F0B85" w:rsidRPr="00BA7379">
        <w:rPr>
          <w:rFonts w:ascii="Times New Roman" w:eastAsia="Times New Roman" w:hAnsi="Times New Roman" w:cs="Times New Roman"/>
          <w:sz w:val="24"/>
          <w:szCs w:val="24"/>
        </w:rPr>
        <w:t xml:space="preserve"> </w:t>
      </w:r>
      <w:r w:rsidRPr="00BA7379">
        <w:rPr>
          <w:rFonts w:ascii="Times New Roman" w:eastAsia="Times New Roman" w:hAnsi="Times New Roman" w:cs="Times New Roman"/>
          <w:sz w:val="24"/>
          <w:szCs w:val="24"/>
        </w:rPr>
        <w:t>(toliau – Paslaugos).</w:t>
      </w:r>
    </w:p>
    <w:p w14:paraId="5CA3C33B" w14:textId="7CA5F38F" w:rsidR="00B6414E" w:rsidRPr="00BA7379" w:rsidRDefault="00B6414E"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lang w:val="sv-SE"/>
        </w:rPr>
      </w:pPr>
      <w:r w:rsidRPr="00BA7379">
        <w:rPr>
          <w:rFonts w:ascii="Times New Roman" w:eastAsia="Times New Roman" w:hAnsi="Times New Roman" w:cs="Times New Roman"/>
          <w:sz w:val="24"/>
          <w:szCs w:val="24"/>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BA7379">
        <w:rPr>
          <w:rFonts w:ascii="Times New Roman" w:eastAsia="Times New Roman" w:hAnsi="Times New Roman" w:cs="Times New Roman"/>
          <w:sz w:val="24"/>
          <w:szCs w:val="24"/>
        </w:rPr>
        <w:t xml:space="preserve">Sutarties </w:t>
      </w:r>
      <w:r w:rsidRPr="00BA7379">
        <w:rPr>
          <w:rFonts w:ascii="Times New Roman" w:eastAsia="Times New Roman" w:hAnsi="Times New Roman" w:cs="Times New Roman"/>
          <w:b/>
          <w:bCs/>
          <w:sz w:val="24"/>
          <w:szCs w:val="24"/>
        </w:rPr>
        <w:t>1 priedas</w:t>
      </w:r>
      <w:r w:rsidRPr="00BA7379">
        <w:rPr>
          <w:rFonts w:ascii="Times New Roman" w:eastAsia="Times New Roman" w:hAnsi="Times New Roman" w:cs="Times New Roman"/>
          <w:sz w:val="24"/>
          <w:szCs w:val="24"/>
        </w:rPr>
        <w:t>) ir pasiūlyme (</w:t>
      </w:r>
      <w:r w:rsidR="00C0092A" w:rsidRPr="00BA7379">
        <w:rPr>
          <w:rFonts w:ascii="Times New Roman" w:eastAsia="Times New Roman" w:hAnsi="Times New Roman" w:cs="Times New Roman"/>
          <w:sz w:val="24"/>
          <w:szCs w:val="24"/>
        </w:rPr>
        <w:t xml:space="preserve">Sutarties </w:t>
      </w:r>
      <w:r w:rsidRPr="00BA7379">
        <w:rPr>
          <w:rFonts w:ascii="Times New Roman" w:eastAsia="Times New Roman" w:hAnsi="Times New Roman" w:cs="Times New Roman"/>
          <w:b/>
          <w:bCs/>
          <w:sz w:val="24"/>
          <w:szCs w:val="24"/>
        </w:rPr>
        <w:t>2 priedas</w:t>
      </w:r>
      <w:r w:rsidRPr="00BA7379">
        <w:rPr>
          <w:rFonts w:ascii="Times New Roman" w:eastAsia="Times New Roman" w:hAnsi="Times New Roman" w:cs="Times New Roman"/>
          <w:sz w:val="24"/>
          <w:szCs w:val="24"/>
        </w:rPr>
        <w:t>), o Klientas įsipareigoja Sutartyje nustatytomis sąlygomis priimti Paslaugas ir apmokėti už jas Sutartyje nustatytomis sąlygomis ir terminais.</w:t>
      </w:r>
    </w:p>
    <w:p w14:paraId="11859B62" w14:textId="27287D4A" w:rsidR="00B6414E" w:rsidRPr="00923422" w:rsidRDefault="00B6414E"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color w:val="000000" w:themeColor="text1"/>
          <w:sz w:val="24"/>
          <w:szCs w:val="24"/>
        </w:rPr>
      </w:pPr>
      <w:r w:rsidRPr="00BA7379">
        <w:rPr>
          <w:rFonts w:ascii="Times New Roman" w:eastAsia="Times New Roman" w:hAnsi="Times New Roman" w:cs="Times New Roman"/>
          <w:color w:val="000000" w:themeColor="text1"/>
          <w:sz w:val="24"/>
          <w:szCs w:val="24"/>
        </w:rPr>
        <w:t xml:space="preserve">Perkamų Paslaugų </w:t>
      </w:r>
      <w:r w:rsidR="00987714" w:rsidRPr="00BA7379">
        <w:rPr>
          <w:rFonts w:ascii="Times New Roman" w:eastAsia="Times New Roman" w:hAnsi="Times New Roman" w:cs="Times New Roman"/>
          <w:color w:val="000000" w:themeColor="text1"/>
          <w:sz w:val="24"/>
          <w:szCs w:val="24"/>
        </w:rPr>
        <w:t>apimtis (</w:t>
      </w:r>
      <w:r w:rsidRPr="00BA7379">
        <w:rPr>
          <w:rFonts w:ascii="Times New Roman" w:eastAsia="Times New Roman" w:hAnsi="Times New Roman" w:cs="Times New Roman"/>
          <w:color w:val="000000" w:themeColor="text1"/>
          <w:sz w:val="24"/>
          <w:szCs w:val="24"/>
        </w:rPr>
        <w:t>kiekis</w:t>
      </w:r>
      <w:r w:rsidR="00987714" w:rsidRPr="00BA7379">
        <w:rPr>
          <w:rFonts w:ascii="Times New Roman" w:eastAsia="Times New Roman" w:hAnsi="Times New Roman" w:cs="Times New Roman"/>
          <w:color w:val="000000" w:themeColor="text1"/>
          <w:sz w:val="24"/>
          <w:szCs w:val="24"/>
        </w:rPr>
        <w:t>)</w:t>
      </w:r>
      <w:r w:rsidRPr="00BA7379">
        <w:rPr>
          <w:rFonts w:ascii="Times New Roman" w:eastAsia="Times New Roman" w:hAnsi="Times New Roman" w:cs="Times New Roman"/>
          <w:color w:val="000000" w:themeColor="text1"/>
          <w:sz w:val="24"/>
          <w:szCs w:val="24"/>
        </w:rPr>
        <w:t xml:space="preserve">: </w:t>
      </w:r>
      <w:r w:rsidR="00C0092A" w:rsidRPr="00BA7379">
        <w:rPr>
          <w:rFonts w:ascii="Times New Roman" w:eastAsia="Times New Roman" w:hAnsi="Times New Roman" w:cs="Times New Roman"/>
          <w:color w:val="000000" w:themeColor="text1"/>
          <w:sz w:val="24"/>
          <w:szCs w:val="24"/>
        </w:rPr>
        <w:t xml:space="preserve">nurodyta techninėje specifikacijoje (Sutarties </w:t>
      </w:r>
      <w:r w:rsidR="00C0092A" w:rsidRPr="00BA7379">
        <w:rPr>
          <w:rFonts w:ascii="Times New Roman" w:eastAsia="Times New Roman" w:hAnsi="Times New Roman" w:cs="Times New Roman"/>
          <w:b/>
          <w:bCs/>
          <w:color w:val="000000" w:themeColor="text1"/>
          <w:sz w:val="24"/>
          <w:szCs w:val="24"/>
        </w:rPr>
        <w:t>1 pried</w:t>
      </w:r>
      <w:r w:rsidR="007C122A" w:rsidRPr="00BA7379">
        <w:rPr>
          <w:rFonts w:ascii="Times New Roman" w:eastAsia="Times New Roman" w:hAnsi="Times New Roman" w:cs="Times New Roman"/>
          <w:b/>
          <w:bCs/>
          <w:color w:val="000000" w:themeColor="text1"/>
          <w:sz w:val="24"/>
          <w:szCs w:val="24"/>
        </w:rPr>
        <w:t>e</w:t>
      </w:r>
      <w:r w:rsidR="00C0092A" w:rsidRPr="00BA7379">
        <w:rPr>
          <w:rFonts w:ascii="Times New Roman" w:eastAsia="Times New Roman" w:hAnsi="Times New Roman" w:cs="Times New Roman"/>
          <w:color w:val="000000" w:themeColor="text1"/>
          <w:sz w:val="24"/>
          <w:szCs w:val="24"/>
        </w:rPr>
        <w:t>)</w:t>
      </w:r>
      <w:r w:rsidRPr="00BA7379">
        <w:rPr>
          <w:rFonts w:ascii="Times New Roman" w:eastAsia="Times New Roman" w:hAnsi="Times New Roman" w:cs="Times New Roman"/>
          <w:color w:val="000000" w:themeColor="text1"/>
          <w:sz w:val="24"/>
          <w:szCs w:val="24"/>
        </w:rPr>
        <w:t>.</w:t>
      </w:r>
      <w:r w:rsidR="00987714" w:rsidRPr="00BA7379">
        <w:rPr>
          <w:rFonts w:ascii="Times New Roman" w:eastAsia="Times New Roman" w:hAnsi="Times New Roman" w:cs="Times New Roman"/>
          <w:color w:val="000000" w:themeColor="text1"/>
          <w:sz w:val="24"/>
          <w:szCs w:val="24"/>
        </w:rPr>
        <w:t xml:space="preserve"> </w:t>
      </w:r>
      <w:r w:rsidR="00C0092A" w:rsidRPr="00BA7379">
        <w:rPr>
          <w:rFonts w:ascii="Times New Roman" w:eastAsia="Times New Roman" w:hAnsi="Times New Roman" w:cs="Times New Roman"/>
          <w:color w:val="000000" w:themeColor="text1"/>
          <w:sz w:val="24"/>
          <w:szCs w:val="24"/>
        </w:rPr>
        <w:t xml:space="preserve">Techninėje specifikacijoje (sutarties </w:t>
      </w:r>
      <w:r w:rsidR="00C0092A" w:rsidRPr="00BA7379">
        <w:rPr>
          <w:rFonts w:ascii="Times New Roman" w:eastAsia="Times New Roman" w:hAnsi="Times New Roman" w:cs="Times New Roman"/>
          <w:b/>
          <w:bCs/>
          <w:color w:val="000000" w:themeColor="text1"/>
          <w:sz w:val="24"/>
          <w:szCs w:val="24"/>
        </w:rPr>
        <w:t>1 priede</w:t>
      </w:r>
      <w:r w:rsidR="00C0092A" w:rsidRPr="00923422">
        <w:rPr>
          <w:rFonts w:ascii="Times New Roman" w:eastAsia="Times New Roman" w:hAnsi="Times New Roman" w:cs="Times New Roman"/>
          <w:color w:val="000000" w:themeColor="text1"/>
          <w:sz w:val="24"/>
          <w:szCs w:val="24"/>
        </w:rPr>
        <w:t xml:space="preserve">) nurodyta </w:t>
      </w:r>
      <w:r w:rsidR="00C0092A" w:rsidRPr="00923422">
        <w:rPr>
          <w:rFonts w:ascii="Times New Roman" w:hAnsi="Times New Roman" w:cs="Times New Roman"/>
          <w:color w:val="000000" w:themeColor="text1"/>
          <w:sz w:val="24"/>
          <w:szCs w:val="24"/>
        </w:rPr>
        <w:t>p</w:t>
      </w:r>
      <w:r w:rsidR="00987714" w:rsidRPr="00923422">
        <w:rPr>
          <w:rFonts w:ascii="Times New Roman" w:hAnsi="Times New Roman" w:cs="Times New Roman"/>
          <w:color w:val="000000" w:themeColor="text1"/>
          <w:sz w:val="24"/>
          <w:szCs w:val="24"/>
        </w:rPr>
        <w:t>reliminari Paslaugų apimtis Paslaugų teikimo laikotarpiu gali kisti (gali būti įsigyta daugiau arba mažiau nurodytos Paslaugų apimties. Klientas neįsipareigoja išpirkti Paslaugų už maksimalią pirkimui skirtą lėšų sumą</w:t>
      </w:r>
      <w:r w:rsidR="00C0092A" w:rsidRPr="00923422">
        <w:rPr>
          <w:rFonts w:ascii="Times New Roman" w:hAnsi="Times New Roman" w:cs="Times New Roman"/>
          <w:color w:val="000000" w:themeColor="text1"/>
          <w:sz w:val="24"/>
          <w:szCs w:val="24"/>
        </w:rPr>
        <w:t>.</w:t>
      </w:r>
    </w:p>
    <w:p w14:paraId="3C3713C7" w14:textId="20275087" w:rsidR="44973ADD" w:rsidRPr="0035084C" w:rsidRDefault="44973ADD" w:rsidP="32DEAE10">
      <w:pPr>
        <w:numPr>
          <w:ilvl w:val="1"/>
          <w:numId w:val="29"/>
        </w:numPr>
        <w:spacing w:after="0" w:line="240" w:lineRule="auto"/>
        <w:ind w:left="0" w:firstLine="0"/>
        <w:jc w:val="both"/>
        <w:rPr>
          <w:rFonts w:ascii="Times New Roman" w:hAnsi="Times New Roman" w:cs="Times New Roman"/>
          <w:sz w:val="24"/>
          <w:szCs w:val="24"/>
        </w:rPr>
      </w:pPr>
      <w:r w:rsidRPr="0035084C">
        <w:rPr>
          <w:rFonts w:ascii="Times New Roman" w:hAnsi="Times New Roman" w:cs="Times New Roman"/>
          <w:sz w:val="24"/>
          <w:szCs w:val="24"/>
        </w:rPr>
        <w:t xml:space="preserve">Sutarties galiojimo </w:t>
      </w:r>
      <w:r w:rsidRPr="00923422">
        <w:rPr>
          <w:rFonts w:ascii="Times New Roman" w:hAnsi="Times New Roman" w:cs="Times New Roman"/>
          <w:color w:val="000000" w:themeColor="text1"/>
          <w:sz w:val="24"/>
          <w:szCs w:val="24"/>
        </w:rPr>
        <w:t xml:space="preserve">terminas: </w:t>
      </w:r>
      <w:r w:rsidR="00DD4FCC" w:rsidRPr="00923422">
        <w:rPr>
          <w:rFonts w:ascii="Times New Roman" w:eastAsia="Times New Roman" w:hAnsi="Times New Roman" w:cs="Times New Roman"/>
          <w:b/>
          <w:bCs/>
          <w:color w:val="000000" w:themeColor="text1"/>
          <w:sz w:val="24"/>
          <w:szCs w:val="24"/>
        </w:rPr>
        <w:t xml:space="preserve">36 </w:t>
      </w:r>
      <w:r w:rsidRPr="00923422">
        <w:rPr>
          <w:rFonts w:ascii="Times New Roman" w:eastAsia="Times New Roman" w:hAnsi="Times New Roman" w:cs="Times New Roman"/>
          <w:b/>
          <w:bCs/>
          <w:color w:val="000000" w:themeColor="text1"/>
          <w:sz w:val="24"/>
          <w:szCs w:val="24"/>
        </w:rPr>
        <w:t>mėn.</w:t>
      </w:r>
      <w:r w:rsidRPr="00923422">
        <w:rPr>
          <w:rFonts w:ascii="Times New Roman" w:hAnsi="Times New Roman" w:cs="Times New Roman"/>
          <w:color w:val="000000" w:themeColor="text1"/>
          <w:sz w:val="24"/>
          <w:szCs w:val="24"/>
        </w:rPr>
        <w:t xml:space="preserve"> nuo Sutarties įsigaliojimo dienos. </w:t>
      </w:r>
    </w:p>
    <w:p w14:paraId="234B5828" w14:textId="539A88B0" w:rsidR="00FC4B2B" w:rsidRPr="009424D9" w:rsidRDefault="003145D8"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rPr>
      </w:pPr>
      <w:r w:rsidRPr="0046031B">
        <w:rPr>
          <w:rFonts w:ascii="Times New Roman" w:hAnsi="Times New Roman" w:cs="Times New Roman"/>
          <w:color w:val="000000" w:themeColor="text1"/>
          <w:sz w:val="24"/>
          <w:szCs w:val="24"/>
        </w:rPr>
        <w:t xml:space="preserve">Konkrečių Paslaugų (su)teikimo terminas nuo </w:t>
      </w:r>
      <w:r w:rsidRPr="0046031B">
        <w:rPr>
          <w:rFonts w:ascii="Times New Roman" w:hAnsi="Times New Roman" w:cs="Times New Roman"/>
          <w:bCs/>
          <w:color w:val="000000" w:themeColor="text1"/>
          <w:sz w:val="24"/>
          <w:szCs w:val="24"/>
        </w:rPr>
        <w:t xml:space="preserve">Specialiųjų sąlygų </w:t>
      </w:r>
      <w:r w:rsidRPr="0046031B">
        <w:rPr>
          <w:rFonts w:ascii="Times New Roman" w:hAnsi="Times New Roman" w:cs="Times New Roman"/>
          <w:b/>
          <w:color w:val="000000" w:themeColor="text1"/>
          <w:sz w:val="24"/>
          <w:szCs w:val="24"/>
        </w:rPr>
        <w:t>1.6</w:t>
      </w:r>
      <w:r w:rsidRPr="0046031B">
        <w:rPr>
          <w:rFonts w:ascii="Times New Roman" w:hAnsi="Times New Roman" w:cs="Times New Roman"/>
          <w:bCs/>
          <w:color w:val="000000" w:themeColor="text1"/>
          <w:sz w:val="24"/>
          <w:szCs w:val="24"/>
        </w:rPr>
        <w:t xml:space="preserve"> punkte nurodyto užsakymo pateikimo: </w:t>
      </w:r>
      <w:r w:rsidR="005556F7" w:rsidRPr="0046031B">
        <w:rPr>
          <w:rFonts w:ascii="Times New Roman" w:hAnsi="Times New Roman" w:cs="Times New Roman"/>
          <w:b/>
          <w:color w:val="000000" w:themeColor="text1"/>
          <w:sz w:val="24"/>
          <w:szCs w:val="24"/>
        </w:rPr>
        <w:t>ne ilgiau kaip per 14 kalendorinių dienų</w:t>
      </w:r>
      <w:r w:rsidRPr="0046031B">
        <w:rPr>
          <w:rFonts w:ascii="Times New Roman" w:hAnsi="Times New Roman" w:cs="Times New Roman"/>
          <w:b/>
          <w:color w:val="000000" w:themeColor="text1"/>
          <w:sz w:val="24"/>
          <w:szCs w:val="24"/>
        </w:rPr>
        <w:t>.</w:t>
      </w:r>
      <w:r w:rsidRPr="0046031B">
        <w:rPr>
          <w:rFonts w:ascii="Times New Roman" w:hAnsi="Times New Roman" w:cs="Times New Roman"/>
          <w:bCs/>
          <w:color w:val="000000" w:themeColor="text1"/>
          <w:sz w:val="24"/>
          <w:szCs w:val="24"/>
        </w:rPr>
        <w:t xml:space="preserve"> </w:t>
      </w:r>
      <w:r w:rsidR="002B1A06" w:rsidRPr="0046031B">
        <w:rPr>
          <w:rFonts w:ascii="Times New Roman" w:hAnsi="Times New Roman" w:cs="Times New Roman"/>
          <w:bCs/>
          <w:color w:val="000000" w:themeColor="text1"/>
          <w:sz w:val="24"/>
          <w:szCs w:val="24"/>
        </w:rPr>
        <w:t>Užsakytų Paslaugų (su)teikimo terminas pratęsiamas nebus.</w:t>
      </w:r>
      <w:r w:rsidR="00DE54CA" w:rsidRPr="0046031B">
        <w:rPr>
          <w:rFonts w:ascii="Times New Roman" w:hAnsi="Times New Roman" w:cs="Times New Roman"/>
          <w:bCs/>
          <w:color w:val="000000" w:themeColor="text1"/>
          <w:sz w:val="24"/>
          <w:szCs w:val="24"/>
        </w:rPr>
        <w:t xml:space="preserve"> Bendras terminas per kurį Klientas galės teikti užsakymus: </w:t>
      </w:r>
      <w:r w:rsidR="0076030A" w:rsidRPr="0046031B">
        <w:rPr>
          <w:rFonts w:ascii="Times New Roman" w:eastAsia="Times New Roman" w:hAnsi="Times New Roman" w:cs="Times New Roman"/>
          <w:b/>
          <w:bCs/>
          <w:color w:val="000000" w:themeColor="text1"/>
          <w:sz w:val="24"/>
          <w:szCs w:val="24"/>
        </w:rPr>
        <w:t xml:space="preserve">35 </w:t>
      </w:r>
      <w:r w:rsidR="00DE54CA" w:rsidRPr="0046031B">
        <w:rPr>
          <w:rFonts w:ascii="Times New Roman" w:eastAsia="Times New Roman" w:hAnsi="Times New Roman" w:cs="Times New Roman"/>
          <w:b/>
          <w:bCs/>
          <w:color w:val="000000" w:themeColor="text1"/>
          <w:sz w:val="24"/>
          <w:szCs w:val="24"/>
        </w:rPr>
        <w:t xml:space="preserve">mėn. </w:t>
      </w:r>
      <w:r w:rsidR="00DE54CA" w:rsidRPr="0046031B">
        <w:rPr>
          <w:rFonts w:ascii="Times New Roman" w:eastAsia="Times New Roman" w:hAnsi="Times New Roman" w:cs="Times New Roman"/>
          <w:color w:val="000000" w:themeColor="text1"/>
          <w:sz w:val="24"/>
          <w:szCs w:val="24"/>
        </w:rPr>
        <w:t>nuo Sutarties įsigaliojimo dienos.</w:t>
      </w:r>
    </w:p>
    <w:p w14:paraId="43AF2663" w14:textId="7F0BE632" w:rsidR="00FC4B2B" w:rsidRPr="009424D9" w:rsidRDefault="00FC4B2B"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rPr>
      </w:pPr>
      <w:r w:rsidRPr="009424D9">
        <w:rPr>
          <w:rFonts w:ascii="Times New Roman" w:hAnsi="Times New Roman" w:cs="Times New Roman"/>
          <w:sz w:val="24"/>
          <w:szCs w:val="24"/>
        </w:rPr>
        <w:t xml:space="preserve">Užsakymai (su)teikti Paslaugą teikiami </w:t>
      </w:r>
      <w:r w:rsidR="003145D8" w:rsidRPr="009424D9">
        <w:rPr>
          <w:rFonts w:ascii="Times New Roman" w:hAnsi="Times New Roman" w:cs="Times New Roman"/>
          <w:sz w:val="24"/>
          <w:szCs w:val="24"/>
        </w:rPr>
        <w:t xml:space="preserve">pagal Kliento poreikį </w:t>
      </w:r>
      <w:r w:rsidRPr="009424D9">
        <w:rPr>
          <w:rFonts w:ascii="Times New Roman" w:hAnsi="Times New Roman" w:cs="Times New Roman"/>
          <w:sz w:val="24"/>
          <w:szCs w:val="24"/>
        </w:rPr>
        <w:t xml:space="preserve">Paslaugų teikėjui el. pašto adresu </w:t>
      </w:r>
      <w:hyperlink r:id="rId11" w:history="1">
        <w:r w:rsidR="006B1F1A" w:rsidRPr="006B1F1A">
          <w:rPr>
            <w:rStyle w:val="Hipersaitas"/>
            <w:rFonts w:ascii="Times New Roman" w:hAnsi="Times New Roman"/>
            <w:sz w:val="24"/>
            <w:szCs w:val="24"/>
          </w:rPr>
          <w:t>info@lekas.lt</w:t>
        </w:r>
      </w:hyperlink>
      <w:r w:rsidRPr="009424D9">
        <w:rPr>
          <w:rFonts w:ascii="Times New Roman" w:hAnsi="Times New Roman" w:cs="Times New Roman"/>
          <w:sz w:val="24"/>
          <w:szCs w:val="24"/>
        </w:rPr>
        <w:t xml:space="preserve"> ir laikomi gautais po 24 (dvidešimt keturių) valandų nuo užsakymo pateikimo.</w:t>
      </w:r>
    </w:p>
    <w:p w14:paraId="1CAA6A94" w14:textId="6BA0542A" w:rsidR="00987714" w:rsidRPr="009424D9" w:rsidRDefault="00987714"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rPr>
      </w:pPr>
      <w:r w:rsidRPr="009424D9">
        <w:rPr>
          <w:rFonts w:ascii="Times New Roman" w:hAnsi="Times New Roman" w:cs="Times New Roman"/>
          <w:sz w:val="24"/>
          <w:szCs w:val="24"/>
        </w:rPr>
        <w:t>Bendrųjų sutarties sąlygų XVII skyrius „Stabdymas“ netaikomas</w:t>
      </w:r>
      <w:r w:rsidR="006B36BF" w:rsidRPr="009424D9">
        <w:rPr>
          <w:rFonts w:ascii="Times New Roman" w:hAnsi="Times New Roman" w:cs="Times New Roman"/>
          <w:sz w:val="24"/>
          <w:szCs w:val="24"/>
        </w:rPr>
        <w:t xml:space="preserve">. </w:t>
      </w:r>
    </w:p>
    <w:p w14:paraId="7E2340F0" w14:textId="77777777" w:rsidR="00B6414E" w:rsidRPr="0046031B" w:rsidRDefault="00B6414E"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rPr>
      </w:pPr>
      <w:r w:rsidRPr="009424D9">
        <w:rPr>
          <w:rFonts w:ascii="Times New Roman" w:eastAsia="Times New Roman" w:hAnsi="Times New Roman" w:cs="Times New Roman"/>
          <w:sz w:val="24"/>
          <w:szCs w:val="24"/>
        </w:rPr>
        <w:t>Kitos Paslaugų teikimo sąlygos, kiek nėra aptartos Sutartyje, yra nustatytos pirkimo dokumentuose, techninėje specifikacijoje (</w:t>
      </w:r>
      <w:r w:rsidRPr="009424D9">
        <w:rPr>
          <w:rFonts w:ascii="Times New Roman" w:eastAsia="Times New Roman" w:hAnsi="Times New Roman" w:cs="Times New Roman"/>
          <w:b/>
          <w:bCs/>
          <w:sz w:val="24"/>
          <w:szCs w:val="24"/>
        </w:rPr>
        <w:t>1 priedas</w:t>
      </w:r>
      <w:r w:rsidRPr="009424D9">
        <w:rPr>
          <w:rFonts w:ascii="Times New Roman" w:eastAsia="Times New Roman" w:hAnsi="Times New Roman" w:cs="Times New Roman"/>
          <w:sz w:val="24"/>
          <w:szCs w:val="24"/>
        </w:rPr>
        <w:t xml:space="preserve">) ir yra Sutarties Šalims </w:t>
      </w:r>
      <w:r w:rsidRPr="0046031B">
        <w:rPr>
          <w:rFonts w:ascii="Times New Roman" w:eastAsia="Times New Roman" w:hAnsi="Times New Roman" w:cs="Times New Roman"/>
          <w:sz w:val="24"/>
          <w:szCs w:val="24"/>
        </w:rPr>
        <w:t>privalomos.</w:t>
      </w:r>
    </w:p>
    <w:p w14:paraId="1C92146A" w14:textId="77777777" w:rsidR="00B6414E" w:rsidRPr="0046031B" w:rsidRDefault="00B6414E" w:rsidP="000652EF">
      <w:pPr>
        <w:spacing w:after="0" w:line="240" w:lineRule="auto"/>
        <w:jc w:val="both"/>
        <w:rPr>
          <w:rFonts w:ascii="Times New Roman" w:hAnsi="Times New Roman" w:cs="Times New Roman"/>
          <w:sz w:val="24"/>
          <w:szCs w:val="24"/>
        </w:rPr>
      </w:pPr>
    </w:p>
    <w:p w14:paraId="3046C339" w14:textId="77777777" w:rsidR="006B36BF" w:rsidRPr="0046031B" w:rsidRDefault="00B6414E" w:rsidP="000652EF">
      <w:pPr>
        <w:spacing w:after="0" w:line="240" w:lineRule="auto"/>
        <w:jc w:val="center"/>
        <w:rPr>
          <w:rFonts w:ascii="Times New Roman" w:eastAsia="Times New Roman" w:hAnsi="Times New Roman" w:cs="Times New Roman"/>
          <w:b/>
          <w:sz w:val="24"/>
          <w:szCs w:val="24"/>
        </w:rPr>
      </w:pPr>
      <w:r w:rsidRPr="0046031B">
        <w:rPr>
          <w:rFonts w:ascii="Times New Roman" w:eastAsia="Times New Roman" w:hAnsi="Times New Roman" w:cs="Times New Roman"/>
          <w:b/>
          <w:sz w:val="24"/>
          <w:szCs w:val="24"/>
        </w:rPr>
        <w:t xml:space="preserve">II. </w:t>
      </w:r>
      <w:r w:rsidR="006B36BF" w:rsidRPr="0046031B">
        <w:rPr>
          <w:rFonts w:ascii="Times New Roman" w:eastAsia="Times New Roman" w:hAnsi="Times New Roman" w:cs="Times New Roman"/>
          <w:b/>
          <w:sz w:val="24"/>
          <w:szCs w:val="24"/>
        </w:rPr>
        <w:t xml:space="preserve">SKYRIUS </w:t>
      </w:r>
    </w:p>
    <w:p w14:paraId="2B25D8C9" w14:textId="10F55EE9" w:rsidR="00B6414E" w:rsidRPr="0046031B" w:rsidRDefault="00B6414E" w:rsidP="000652EF">
      <w:pPr>
        <w:spacing w:after="0" w:line="240" w:lineRule="auto"/>
        <w:jc w:val="center"/>
        <w:rPr>
          <w:rFonts w:ascii="Times New Roman" w:hAnsi="Times New Roman" w:cs="Times New Roman"/>
          <w:sz w:val="24"/>
          <w:szCs w:val="24"/>
        </w:rPr>
      </w:pPr>
      <w:r w:rsidRPr="0046031B">
        <w:rPr>
          <w:rFonts w:ascii="Times New Roman" w:eastAsia="Times New Roman" w:hAnsi="Times New Roman" w:cs="Times New Roman"/>
          <w:b/>
          <w:sz w:val="24"/>
          <w:szCs w:val="24"/>
        </w:rPr>
        <w:t xml:space="preserve">PASLAUGŲ KAINA </w:t>
      </w:r>
    </w:p>
    <w:p w14:paraId="65FA6C49" w14:textId="77777777" w:rsidR="00B6414E" w:rsidRPr="0046031B" w:rsidRDefault="00B6414E" w:rsidP="000652EF">
      <w:pPr>
        <w:spacing w:after="0" w:line="240" w:lineRule="auto"/>
        <w:jc w:val="both"/>
        <w:rPr>
          <w:rFonts w:ascii="Times New Roman" w:hAnsi="Times New Roman" w:cs="Times New Roman"/>
          <w:sz w:val="24"/>
          <w:szCs w:val="24"/>
        </w:rPr>
      </w:pPr>
    </w:p>
    <w:p w14:paraId="5319217B" w14:textId="00DAFEAA" w:rsidR="00B6414E" w:rsidRPr="0046031B" w:rsidRDefault="00B6414E" w:rsidP="000652EF">
      <w:pPr>
        <w:pStyle w:val="Sraopastraipa"/>
        <w:numPr>
          <w:ilvl w:val="1"/>
          <w:numId w:val="34"/>
        </w:numPr>
        <w:suppressAutoHyphens/>
        <w:autoSpaceDN w:val="0"/>
        <w:ind w:left="0" w:firstLine="0"/>
        <w:contextualSpacing w:val="0"/>
        <w:textAlignment w:val="baseline"/>
        <w:rPr>
          <w:szCs w:val="24"/>
        </w:rPr>
      </w:pPr>
      <w:r w:rsidRPr="0046031B">
        <w:rPr>
          <w:color w:val="000000"/>
          <w:szCs w:val="24"/>
        </w:rPr>
        <w:t xml:space="preserve">Pradinės Sutarties vertė yra </w:t>
      </w:r>
      <w:r w:rsidR="008A3A77">
        <w:rPr>
          <w:color w:val="000000"/>
          <w:szCs w:val="24"/>
        </w:rPr>
        <w:t>15000,00</w:t>
      </w:r>
      <w:r w:rsidR="00344F29" w:rsidRPr="0046031B">
        <w:rPr>
          <w:color w:val="000000"/>
          <w:szCs w:val="24"/>
        </w:rPr>
        <w:t xml:space="preserve"> </w:t>
      </w:r>
      <w:r w:rsidRPr="0046031B">
        <w:rPr>
          <w:color w:val="000000"/>
          <w:szCs w:val="24"/>
        </w:rPr>
        <w:t xml:space="preserve"> E</w:t>
      </w:r>
      <w:r w:rsidR="00344F29" w:rsidRPr="0046031B">
        <w:rPr>
          <w:color w:val="000000"/>
          <w:szCs w:val="24"/>
        </w:rPr>
        <w:t>ur</w:t>
      </w:r>
      <w:r w:rsidRPr="0046031B">
        <w:rPr>
          <w:color w:val="000000"/>
          <w:szCs w:val="24"/>
        </w:rPr>
        <w:t xml:space="preserve"> be PVM</w:t>
      </w:r>
      <w:r w:rsidR="00987714" w:rsidRPr="0046031B">
        <w:rPr>
          <w:color w:val="000000"/>
          <w:szCs w:val="24"/>
        </w:rPr>
        <w:t xml:space="preserve">. </w:t>
      </w:r>
      <w:r w:rsidR="00344F29" w:rsidRPr="0046031B">
        <w:rPr>
          <w:color w:val="000000"/>
          <w:szCs w:val="24"/>
        </w:rPr>
        <w:t xml:space="preserve">Sutarties kaina </w:t>
      </w:r>
      <w:r w:rsidR="008A3A77">
        <w:rPr>
          <w:color w:val="000000"/>
          <w:szCs w:val="24"/>
        </w:rPr>
        <w:t>18150,00</w:t>
      </w:r>
      <w:r w:rsidR="00344F29" w:rsidRPr="0046031B">
        <w:rPr>
          <w:color w:val="000000"/>
          <w:szCs w:val="24"/>
        </w:rPr>
        <w:t xml:space="preserve"> Eur su PVM. </w:t>
      </w:r>
      <w:r w:rsidRPr="0046031B">
        <w:rPr>
          <w:color w:val="000000"/>
          <w:szCs w:val="24"/>
        </w:rPr>
        <w:t xml:space="preserve">Sutartyje nurodytų Paslaugų </w:t>
      </w:r>
      <w:r w:rsidR="00C32984" w:rsidRPr="0046031B">
        <w:rPr>
          <w:color w:val="000000"/>
          <w:szCs w:val="24"/>
        </w:rPr>
        <w:t>kaina/</w:t>
      </w:r>
      <w:r w:rsidRPr="0046031B">
        <w:rPr>
          <w:color w:val="000000"/>
          <w:szCs w:val="24"/>
        </w:rPr>
        <w:t>įkainiai</w:t>
      </w:r>
      <w:r w:rsidR="00F14F05" w:rsidRPr="0046031B">
        <w:rPr>
          <w:color w:val="000000"/>
          <w:szCs w:val="24"/>
        </w:rPr>
        <w:t xml:space="preserve"> yra nurodyti Paslaugų teikėjo pasiūlyme (Sutarties </w:t>
      </w:r>
      <w:r w:rsidR="00F14F05" w:rsidRPr="0046031B">
        <w:rPr>
          <w:b/>
          <w:bCs/>
          <w:color w:val="000000"/>
          <w:szCs w:val="24"/>
        </w:rPr>
        <w:t>2 priede</w:t>
      </w:r>
      <w:r w:rsidR="00F14F05" w:rsidRPr="0046031B">
        <w:rPr>
          <w:color w:val="000000"/>
          <w:szCs w:val="24"/>
        </w:rPr>
        <w:t>)</w:t>
      </w:r>
      <w:r w:rsidR="003C2CAD" w:rsidRPr="0046031B">
        <w:rPr>
          <w:color w:val="000000"/>
          <w:szCs w:val="24"/>
        </w:rPr>
        <w:t>.</w:t>
      </w:r>
    </w:p>
    <w:p w14:paraId="3A5FA4CD" w14:textId="702175F0" w:rsidR="00B6414E" w:rsidRPr="00EF327A" w:rsidRDefault="00B6414E" w:rsidP="000652EF">
      <w:pPr>
        <w:pStyle w:val="Sraopastraipa"/>
        <w:numPr>
          <w:ilvl w:val="1"/>
          <w:numId w:val="34"/>
        </w:numPr>
        <w:suppressAutoHyphens/>
        <w:autoSpaceDN w:val="0"/>
        <w:ind w:left="0" w:firstLine="0"/>
        <w:contextualSpacing w:val="0"/>
        <w:textAlignment w:val="baseline"/>
        <w:rPr>
          <w:szCs w:val="24"/>
        </w:rPr>
      </w:pPr>
      <w:r w:rsidRPr="009B752C">
        <w:rPr>
          <w:color w:val="000000" w:themeColor="text1"/>
          <w:szCs w:val="24"/>
        </w:rPr>
        <w:t xml:space="preserve">Sutartyje ir jos galimiems keitimo </w:t>
      </w:r>
      <w:r w:rsidRPr="00D05357">
        <w:rPr>
          <w:color w:val="000000" w:themeColor="text1"/>
          <w:szCs w:val="24"/>
        </w:rPr>
        <w:t>atvejams yra pasirinktas šis kainos apskaičiavimo būdas:</w:t>
      </w:r>
      <w:r w:rsidR="00987714" w:rsidRPr="00D05357">
        <w:rPr>
          <w:color w:val="000000" w:themeColor="text1"/>
          <w:szCs w:val="24"/>
        </w:rPr>
        <w:t xml:space="preserve"> </w:t>
      </w:r>
      <w:r w:rsidR="00987714" w:rsidRPr="00D05357">
        <w:rPr>
          <w:b/>
          <w:bCs/>
          <w:color w:val="000000" w:themeColor="text1"/>
          <w:szCs w:val="24"/>
        </w:rPr>
        <w:t>fiksuoto</w:t>
      </w:r>
      <w:r w:rsidR="00C32984" w:rsidRPr="00D05357">
        <w:rPr>
          <w:b/>
          <w:bCs/>
          <w:color w:val="000000" w:themeColor="text1"/>
          <w:szCs w:val="24"/>
        </w:rPr>
        <w:t xml:space="preserve">s </w:t>
      </w:r>
      <w:r w:rsidR="00987714" w:rsidRPr="00D05357">
        <w:rPr>
          <w:b/>
          <w:bCs/>
          <w:color w:val="000000" w:themeColor="text1"/>
          <w:szCs w:val="24"/>
        </w:rPr>
        <w:t>įkainio.</w:t>
      </w:r>
      <w:r w:rsidRPr="00D05357">
        <w:rPr>
          <w:color w:val="000000" w:themeColor="text1"/>
          <w:szCs w:val="24"/>
        </w:rPr>
        <w:t xml:space="preserve"> </w:t>
      </w:r>
      <w:r w:rsidRPr="00D05357">
        <w:rPr>
          <w:bCs/>
          <w:color w:val="000000" w:themeColor="text1"/>
          <w:szCs w:val="24"/>
        </w:rPr>
        <w:t>Šis kainos apskaičiavimo būdas yra viena iš esminių Sutarties sąlygų, kuri negali būti keičiama.</w:t>
      </w:r>
    </w:p>
    <w:p w14:paraId="1EF0CF66" w14:textId="193C3EEC" w:rsidR="00B6414E" w:rsidRPr="00EF327A" w:rsidRDefault="00B6414E" w:rsidP="762F826C">
      <w:pPr>
        <w:pStyle w:val="Sraopastraipa"/>
        <w:numPr>
          <w:ilvl w:val="1"/>
          <w:numId w:val="34"/>
        </w:numPr>
        <w:suppressAutoHyphens/>
        <w:autoSpaceDN w:val="0"/>
        <w:ind w:left="0" w:firstLine="0"/>
        <w:textAlignment w:val="baseline"/>
        <w:rPr>
          <w:szCs w:val="24"/>
        </w:rPr>
      </w:pPr>
      <w:r w:rsidRPr="00EF327A">
        <w:rPr>
          <w:szCs w:val="24"/>
        </w:rPr>
        <w:t xml:space="preserve">Bendrųjų sutarties sąlygų </w:t>
      </w:r>
      <w:r w:rsidRPr="00EF327A">
        <w:rPr>
          <w:b/>
          <w:bCs/>
          <w:szCs w:val="24"/>
        </w:rPr>
        <w:t>7.</w:t>
      </w:r>
      <w:r w:rsidR="6694BA02" w:rsidRPr="00EF327A">
        <w:rPr>
          <w:b/>
          <w:bCs/>
          <w:szCs w:val="24"/>
        </w:rPr>
        <w:t>8</w:t>
      </w:r>
      <w:r w:rsidRPr="00EF327A">
        <w:rPr>
          <w:szCs w:val="24"/>
        </w:rPr>
        <w:t xml:space="preserve"> punktas netaikomas. </w:t>
      </w:r>
      <w:bookmarkStart w:id="2" w:name="_Hlk53587808"/>
    </w:p>
    <w:p w14:paraId="282D5549" w14:textId="645DA834" w:rsidR="00C250B7" w:rsidRPr="00EF327A" w:rsidRDefault="006B36BF" w:rsidP="00C250B7">
      <w:pPr>
        <w:pStyle w:val="Sraopastraipa"/>
        <w:numPr>
          <w:ilvl w:val="1"/>
          <w:numId w:val="34"/>
        </w:numPr>
        <w:ind w:left="0" w:firstLine="0"/>
        <w:rPr>
          <w:szCs w:val="24"/>
          <w:lang w:eastAsia="zh-CN"/>
        </w:rPr>
      </w:pPr>
      <w:r w:rsidRPr="00EF327A">
        <w:rPr>
          <w:szCs w:val="24"/>
          <w:lang w:eastAsia="zh-CN"/>
        </w:rPr>
        <w:lastRenderedPageBreak/>
        <w:t>Paslaugų įkainiai nebus perskaičiuojami dėl bendro kainų lygio kitimo</w:t>
      </w:r>
      <w:r w:rsidR="006C4603" w:rsidRPr="00EF327A">
        <w:rPr>
          <w:szCs w:val="24"/>
          <w:lang w:eastAsia="zh-CN"/>
        </w:rPr>
        <w:t>.</w:t>
      </w:r>
    </w:p>
    <w:p w14:paraId="15CAD1E4" w14:textId="77777777" w:rsidR="00380151" w:rsidRPr="000652EF" w:rsidRDefault="00380151" w:rsidP="000652EF">
      <w:pPr>
        <w:pStyle w:val="Sraopastraipa"/>
        <w:suppressAutoHyphens/>
        <w:autoSpaceDN w:val="0"/>
        <w:ind w:left="567"/>
        <w:contextualSpacing w:val="0"/>
        <w:textAlignment w:val="baseline"/>
        <w:rPr>
          <w:rFonts w:ascii="Arial" w:hAnsi="Arial" w:cs="Arial"/>
          <w:sz w:val="22"/>
          <w:szCs w:val="22"/>
        </w:rPr>
      </w:pPr>
    </w:p>
    <w:p w14:paraId="2ED8CC94" w14:textId="77777777" w:rsidR="006B36BF" w:rsidRPr="006B0658" w:rsidRDefault="00B6414E" w:rsidP="000652EF">
      <w:pPr>
        <w:spacing w:after="0" w:line="240" w:lineRule="auto"/>
        <w:jc w:val="center"/>
        <w:rPr>
          <w:rFonts w:ascii="Times New Roman" w:eastAsia="Times New Roman" w:hAnsi="Times New Roman" w:cs="Times New Roman"/>
          <w:b/>
          <w:caps/>
          <w:sz w:val="24"/>
          <w:szCs w:val="24"/>
        </w:rPr>
      </w:pPr>
      <w:r w:rsidRPr="006B0658">
        <w:rPr>
          <w:rFonts w:ascii="Times New Roman" w:eastAsia="Times New Roman" w:hAnsi="Times New Roman" w:cs="Times New Roman"/>
          <w:b/>
          <w:sz w:val="24"/>
          <w:szCs w:val="24"/>
        </w:rPr>
        <w:t xml:space="preserve">III. </w:t>
      </w:r>
      <w:r w:rsidR="006B36BF" w:rsidRPr="006B0658">
        <w:rPr>
          <w:rFonts w:ascii="Times New Roman" w:eastAsia="Times New Roman" w:hAnsi="Times New Roman" w:cs="Times New Roman"/>
          <w:b/>
          <w:sz w:val="24"/>
          <w:szCs w:val="24"/>
        </w:rPr>
        <w:t>SKYRIUS</w:t>
      </w:r>
      <w:r w:rsidR="006B36BF" w:rsidRPr="006B0658">
        <w:rPr>
          <w:rFonts w:ascii="Times New Roman" w:eastAsia="Times New Roman" w:hAnsi="Times New Roman" w:cs="Times New Roman"/>
          <w:b/>
          <w:caps/>
          <w:sz w:val="24"/>
          <w:szCs w:val="24"/>
        </w:rPr>
        <w:t xml:space="preserve"> </w:t>
      </w:r>
    </w:p>
    <w:p w14:paraId="17513022" w14:textId="02C085C7" w:rsidR="00B6414E" w:rsidRPr="006B0658" w:rsidRDefault="00B6414E" w:rsidP="000652EF">
      <w:pPr>
        <w:spacing w:after="0" w:line="240" w:lineRule="auto"/>
        <w:jc w:val="center"/>
        <w:rPr>
          <w:rFonts w:ascii="Times New Roman" w:hAnsi="Times New Roman" w:cs="Times New Roman"/>
          <w:sz w:val="24"/>
          <w:szCs w:val="24"/>
        </w:rPr>
      </w:pPr>
      <w:r w:rsidRPr="006B0658">
        <w:rPr>
          <w:rFonts w:ascii="Times New Roman" w:eastAsia="Times New Roman" w:hAnsi="Times New Roman" w:cs="Times New Roman"/>
          <w:b/>
          <w:caps/>
          <w:sz w:val="24"/>
          <w:szCs w:val="24"/>
        </w:rPr>
        <w:t>Paslaugų priėmimas, atsiskaitymo tvarka</w:t>
      </w:r>
    </w:p>
    <w:p w14:paraId="20B0450C" w14:textId="77777777" w:rsidR="00B6414E" w:rsidRPr="006B0658" w:rsidRDefault="00B6414E" w:rsidP="000652EF">
      <w:pPr>
        <w:spacing w:after="0" w:line="240" w:lineRule="auto"/>
        <w:jc w:val="both"/>
        <w:rPr>
          <w:rFonts w:ascii="Times New Roman" w:hAnsi="Times New Roman" w:cs="Times New Roman"/>
          <w:sz w:val="24"/>
          <w:szCs w:val="24"/>
        </w:rPr>
      </w:pPr>
    </w:p>
    <w:p w14:paraId="2F66B688" w14:textId="17180461" w:rsidR="00A17A92" w:rsidRPr="006B0658" w:rsidRDefault="00A17A92" w:rsidP="000652EF">
      <w:pPr>
        <w:pStyle w:val="Sraopastraipa"/>
        <w:numPr>
          <w:ilvl w:val="1"/>
          <w:numId w:val="30"/>
        </w:numPr>
        <w:suppressAutoHyphens/>
        <w:autoSpaceDN w:val="0"/>
        <w:ind w:left="0" w:firstLine="0"/>
        <w:contextualSpacing w:val="0"/>
        <w:textAlignment w:val="baseline"/>
        <w:rPr>
          <w:szCs w:val="24"/>
        </w:rPr>
      </w:pPr>
      <w:r w:rsidRPr="006B0658">
        <w:rPr>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6B0658" w:rsidRDefault="00B6414E" w:rsidP="000652EF">
      <w:pPr>
        <w:pStyle w:val="Sraopastraipa"/>
        <w:numPr>
          <w:ilvl w:val="1"/>
          <w:numId w:val="30"/>
        </w:numPr>
        <w:suppressAutoHyphens/>
        <w:autoSpaceDN w:val="0"/>
        <w:ind w:left="0" w:firstLine="0"/>
        <w:contextualSpacing w:val="0"/>
        <w:textAlignment w:val="baseline"/>
        <w:rPr>
          <w:szCs w:val="24"/>
        </w:rPr>
      </w:pPr>
      <w:r w:rsidRPr="006B0658">
        <w:rPr>
          <w:szCs w:val="24"/>
          <w:lang w:eastAsia="lt-LT"/>
        </w:rPr>
        <w:t>Paslaugų perdavimas ir priėmimas įforminamas</w:t>
      </w:r>
      <w:r w:rsidR="00DE684B" w:rsidRPr="006B0658">
        <w:rPr>
          <w:szCs w:val="24"/>
          <w:lang w:eastAsia="lt-LT"/>
        </w:rPr>
        <w:t xml:space="preserve"> perdavimo-priėmimo aktu</w:t>
      </w:r>
      <w:r w:rsidRPr="006B0658">
        <w:rPr>
          <w:szCs w:val="24"/>
          <w:lang w:eastAsia="lt-LT"/>
        </w:rPr>
        <w:t xml:space="preserve"> </w:t>
      </w:r>
      <w:r w:rsidR="00DE684B" w:rsidRPr="006B0658">
        <w:rPr>
          <w:rFonts w:eastAsia="Calibri"/>
          <w:szCs w:val="24"/>
        </w:rPr>
        <w:t>už per praėjusį mėnesį faktiškai suteiktas Paslaugas</w:t>
      </w:r>
      <w:r w:rsidRPr="006B0658">
        <w:rPr>
          <w:szCs w:val="24"/>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6B0658" w:rsidRDefault="00B6414E" w:rsidP="000652EF">
      <w:pPr>
        <w:pStyle w:val="Sraopastraipa"/>
        <w:numPr>
          <w:ilvl w:val="1"/>
          <w:numId w:val="30"/>
        </w:numPr>
        <w:suppressAutoHyphens/>
        <w:autoSpaceDN w:val="0"/>
        <w:ind w:left="0" w:firstLine="0"/>
        <w:contextualSpacing w:val="0"/>
        <w:textAlignment w:val="baseline"/>
        <w:rPr>
          <w:szCs w:val="24"/>
        </w:rPr>
      </w:pPr>
      <w:r w:rsidRPr="006B0658">
        <w:rPr>
          <w:szCs w:val="24"/>
          <w:lang w:eastAsia="lt-LT"/>
        </w:rPr>
        <w:t xml:space="preserve">Jeigu suteiktos Paslaugos neatitinka Sutartyje nustatytų kokybės reikalavimų  Klientas turi teisę per 3 </w:t>
      </w:r>
      <w:r w:rsidR="00BB01D9" w:rsidRPr="006B0658">
        <w:rPr>
          <w:szCs w:val="24"/>
          <w:lang w:eastAsia="lt-LT"/>
        </w:rPr>
        <w:t xml:space="preserve">(trys) </w:t>
      </w:r>
      <w:r w:rsidRPr="006B0658">
        <w:rPr>
          <w:szCs w:val="24"/>
          <w:lang w:eastAsia="lt-LT"/>
        </w:rPr>
        <w:t>darbo dienas pareikšti Paslaugų teikėjui pretenziją, nurodant trūkumus, ir savo pasirinkimu pareikalauti, kad</w:t>
      </w:r>
      <w:r w:rsidR="00B15EA7" w:rsidRPr="006B0658">
        <w:rPr>
          <w:szCs w:val="24"/>
          <w:lang w:eastAsia="lt-LT"/>
        </w:rPr>
        <w:t>:</w:t>
      </w:r>
    </w:p>
    <w:p w14:paraId="12F29B50" w14:textId="2CAFA6EA" w:rsidR="00F14F05" w:rsidRPr="006B0658" w:rsidRDefault="00F14F05" w:rsidP="000652EF">
      <w:pPr>
        <w:pStyle w:val="Sraopastraipa"/>
        <w:numPr>
          <w:ilvl w:val="2"/>
          <w:numId w:val="30"/>
        </w:numPr>
        <w:ind w:left="0" w:firstLine="0"/>
        <w:rPr>
          <w:szCs w:val="24"/>
        </w:rPr>
      </w:pPr>
      <w:r w:rsidRPr="006B0658">
        <w:rPr>
          <w:szCs w:val="24"/>
        </w:rPr>
        <w:t xml:space="preserve">Paslaugų teikėjas neatlygintinai per 5 </w:t>
      </w:r>
      <w:r w:rsidR="00BB01D9" w:rsidRPr="006B0658">
        <w:rPr>
          <w:szCs w:val="24"/>
        </w:rPr>
        <w:t xml:space="preserve">(penkias) </w:t>
      </w:r>
      <w:r w:rsidRPr="006B0658">
        <w:rPr>
          <w:szCs w:val="24"/>
        </w:rPr>
        <w:t>darbo dienas pašalintų ar ištaisytų Paslaugų trūkumus arba atlygintų Kliento išlaidas joms ištaisyti arba pašalinti;</w:t>
      </w:r>
    </w:p>
    <w:p w14:paraId="2C0EED2A" w14:textId="77777777" w:rsidR="00B6414E" w:rsidRPr="006B0658" w:rsidRDefault="00B6414E" w:rsidP="000652EF">
      <w:pPr>
        <w:pStyle w:val="Sraopastraipa"/>
        <w:numPr>
          <w:ilvl w:val="2"/>
          <w:numId w:val="30"/>
        </w:numPr>
        <w:suppressAutoHyphens/>
        <w:autoSpaceDN w:val="0"/>
        <w:ind w:left="0" w:firstLine="0"/>
        <w:contextualSpacing w:val="0"/>
        <w:textAlignment w:val="baseline"/>
        <w:rPr>
          <w:szCs w:val="24"/>
        </w:rPr>
      </w:pPr>
      <w:r w:rsidRPr="006B0658">
        <w:rPr>
          <w:szCs w:val="24"/>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6B0658" w:rsidRDefault="00B6414E" w:rsidP="000652EF">
      <w:pPr>
        <w:pStyle w:val="Sraopastraipa"/>
        <w:numPr>
          <w:ilvl w:val="1"/>
          <w:numId w:val="30"/>
        </w:numPr>
        <w:suppressAutoHyphens/>
        <w:autoSpaceDN w:val="0"/>
        <w:ind w:left="0" w:firstLine="0"/>
        <w:contextualSpacing w:val="0"/>
        <w:textAlignment w:val="baseline"/>
        <w:rPr>
          <w:szCs w:val="24"/>
        </w:rPr>
      </w:pPr>
      <w:r w:rsidRPr="006B0658">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3" w:name="_Hlk49855601"/>
      <w:bookmarkStart w:id="4" w:name="_Hlk53587926"/>
      <w:bookmarkEnd w:id="2"/>
    </w:p>
    <w:p w14:paraId="5A0BCAE7" w14:textId="4D7BCFF7" w:rsidR="00A17A92" w:rsidRPr="006B0658" w:rsidRDefault="00A17A92" w:rsidP="000652EF">
      <w:pPr>
        <w:pStyle w:val="Sraopastraipa"/>
        <w:numPr>
          <w:ilvl w:val="1"/>
          <w:numId w:val="30"/>
        </w:numPr>
        <w:suppressAutoHyphens/>
        <w:autoSpaceDN w:val="0"/>
        <w:ind w:left="0" w:firstLine="0"/>
        <w:contextualSpacing w:val="0"/>
        <w:textAlignment w:val="baseline"/>
        <w:rPr>
          <w:szCs w:val="24"/>
        </w:rPr>
      </w:pPr>
      <w:proofErr w:type="spellStart"/>
      <w:r w:rsidRPr="006B0658">
        <w:rPr>
          <w:szCs w:val="24"/>
        </w:rPr>
        <w:t>Fin</w:t>
      </w:r>
      <w:proofErr w:type="spellEnd"/>
      <w:r w:rsidRPr="006B0658">
        <w:rPr>
          <w:szCs w:val="24"/>
        </w:rPr>
        <w:t xml:space="preserve">. kodas biudžete: </w:t>
      </w:r>
      <w:r w:rsidR="00D40384" w:rsidRPr="006B0658">
        <w:rPr>
          <w:szCs w:val="24"/>
        </w:rPr>
        <w:t>9.1.1.2. Administracijos darbo organizavimas.</w:t>
      </w:r>
    </w:p>
    <w:p w14:paraId="22294681" w14:textId="77777777" w:rsidR="000D0C7D" w:rsidRPr="000652EF" w:rsidRDefault="000D0C7D" w:rsidP="000652EF">
      <w:pPr>
        <w:spacing w:after="0" w:line="240" w:lineRule="auto"/>
        <w:jc w:val="both"/>
        <w:rPr>
          <w:rFonts w:ascii="Arial" w:hAnsi="Arial" w:cs="Arial"/>
        </w:rPr>
      </w:pPr>
    </w:p>
    <w:p w14:paraId="09E37AC9" w14:textId="77777777" w:rsidR="006B36BF" w:rsidRPr="006B0658" w:rsidRDefault="00B6414E" w:rsidP="000652EF">
      <w:pPr>
        <w:spacing w:after="0" w:line="240" w:lineRule="auto"/>
        <w:jc w:val="center"/>
        <w:rPr>
          <w:rFonts w:ascii="Times New Roman" w:eastAsia="Times New Roman" w:hAnsi="Times New Roman" w:cs="Times New Roman"/>
          <w:b/>
          <w:sz w:val="24"/>
          <w:szCs w:val="24"/>
        </w:rPr>
      </w:pPr>
      <w:bookmarkStart w:id="5" w:name="_Toc329968649"/>
      <w:r w:rsidRPr="006B0658">
        <w:rPr>
          <w:rFonts w:ascii="Times New Roman" w:eastAsia="Times New Roman" w:hAnsi="Times New Roman" w:cs="Times New Roman"/>
          <w:b/>
          <w:sz w:val="24"/>
          <w:szCs w:val="24"/>
        </w:rPr>
        <w:t xml:space="preserve">IV. </w:t>
      </w:r>
      <w:r w:rsidR="006B36BF" w:rsidRPr="006B0658">
        <w:rPr>
          <w:rFonts w:ascii="Times New Roman" w:eastAsia="Times New Roman" w:hAnsi="Times New Roman" w:cs="Times New Roman"/>
          <w:b/>
          <w:sz w:val="24"/>
          <w:szCs w:val="24"/>
        </w:rPr>
        <w:t xml:space="preserve">SKYRIUS </w:t>
      </w:r>
    </w:p>
    <w:p w14:paraId="060E5A5D" w14:textId="2B7A322C" w:rsidR="00B6414E" w:rsidRPr="006B0658" w:rsidRDefault="00B6414E" w:rsidP="000652EF">
      <w:pPr>
        <w:spacing w:after="0" w:line="240" w:lineRule="auto"/>
        <w:jc w:val="center"/>
        <w:rPr>
          <w:rFonts w:ascii="Times New Roman" w:hAnsi="Times New Roman" w:cs="Times New Roman"/>
          <w:sz w:val="24"/>
          <w:szCs w:val="24"/>
        </w:rPr>
      </w:pPr>
      <w:r w:rsidRPr="006B0658">
        <w:rPr>
          <w:rFonts w:ascii="Times New Roman" w:eastAsia="Times New Roman" w:hAnsi="Times New Roman" w:cs="Times New Roman"/>
          <w:b/>
          <w:sz w:val="24"/>
          <w:szCs w:val="24"/>
        </w:rPr>
        <w:t>SUTARTIES PRIEVOLIŲ ĮVYKDYMO UŽTIKRINIMAS</w:t>
      </w:r>
      <w:bookmarkEnd w:id="5"/>
    </w:p>
    <w:p w14:paraId="6FAD4752" w14:textId="77777777" w:rsidR="00B6414E" w:rsidRPr="006B0658" w:rsidRDefault="00B6414E" w:rsidP="000652EF">
      <w:pPr>
        <w:spacing w:after="0" w:line="240" w:lineRule="auto"/>
        <w:jc w:val="both"/>
        <w:rPr>
          <w:rFonts w:ascii="Times New Roman" w:hAnsi="Times New Roman" w:cs="Times New Roman"/>
          <w:sz w:val="24"/>
          <w:szCs w:val="24"/>
        </w:rPr>
      </w:pPr>
    </w:p>
    <w:p w14:paraId="0C2ED0A1" w14:textId="3545069B" w:rsidR="005E3A93" w:rsidRPr="006B0658" w:rsidRDefault="005E3A93" w:rsidP="000652EF">
      <w:pPr>
        <w:pStyle w:val="Sraopastraipa"/>
        <w:numPr>
          <w:ilvl w:val="1"/>
          <w:numId w:val="35"/>
        </w:numPr>
        <w:suppressAutoHyphens/>
        <w:autoSpaceDN w:val="0"/>
        <w:ind w:left="0" w:firstLine="0"/>
        <w:contextualSpacing w:val="0"/>
        <w:textAlignment w:val="baseline"/>
        <w:rPr>
          <w:szCs w:val="24"/>
        </w:rPr>
      </w:pPr>
      <w:bookmarkStart w:id="6" w:name="_Hlk53587991"/>
      <w:bookmarkEnd w:id="3"/>
      <w:bookmarkEnd w:id="4"/>
      <w:r w:rsidRPr="006B0658">
        <w:rPr>
          <w:szCs w:val="24"/>
        </w:rPr>
        <w:t>Prievolių pagal Sutartį įvykdymo užtikrinimas: netesybomis (delspinigiais, bauda).</w:t>
      </w:r>
      <w:r w:rsidR="00734900" w:rsidRPr="006B0658">
        <w:rPr>
          <w:szCs w:val="24"/>
        </w:rPr>
        <w:t xml:space="preserve"> Sutarčiai netaikomas Bendrųjų sutarties sąlygų VIII skyrius ,,Sutarties įvykdymo užtikrinimas“.</w:t>
      </w:r>
    </w:p>
    <w:p w14:paraId="12BC91D2" w14:textId="263D962F" w:rsidR="00216B76" w:rsidRPr="006B0658" w:rsidRDefault="00216B76" w:rsidP="000652EF">
      <w:pPr>
        <w:pStyle w:val="Sraopastraipa"/>
        <w:numPr>
          <w:ilvl w:val="1"/>
          <w:numId w:val="35"/>
        </w:numPr>
        <w:suppressAutoHyphens/>
        <w:autoSpaceDN w:val="0"/>
        <w:ind w:left="0" w:firstLine="0"/>
        <w:contextualSpacing w:val="0"/>
        <w:textAlignment w:val="baseline"/>
        <w:rPr>
          <w:szCs w:val="24"/>
        </w:rPr>
      </w:pPr>
      <w:r w:rsidRPr="006B0658">
        <w:rPr>
          <w:szCs w:val="24"/>
        </w:rPr>
        <w:t xml:space="preserve">Paslaugų teikėjui taikoma bauda nutraukus Sutartį dėl esminio Sutarties pažeidimo: </w:t>
      </w:r>
      <w:r w:rsidR="00CF44AF" w:rsidRPr="006B0658">
        <w:rPr>
          <w:szCs w:val="24"/>
        </w:rPr>
        <w:t xml:space="preserve">Klientui </w:t>
      </w:r>
      <w:r w:rsidRPr="006B0658">
        <w:rPr>
          <w:szCs w:val="24"/>
        </w:rPr>
        <w:t>nutraukus Sutartį dėl esminio Sutarties pažeidimo, nustatyto Sutarties Specialiosiose sąlygose, mokama 10 (dešimt) procentų dydžio bauda nuo Pradinės Sutarties vertės Eur.</w:t>
      </w:r>
    </w:p>
    <w:p w14:paraId="153119AB" w14:textId="77777777" w:rsidR="00AE0DCE" w:rsidRPr="000652EF" w:rsidRDefault="00AE0DCE" w:rsidP="000652EF">
      <w:pPr>
        <w:spacing w:after="0" w:line="240" w:lineRule="auto"/>
        <w:jc w:val="center"/>
        <w:rPr>
          <w:rFonts w:ascii="Arial" w:eastAsia="Times New Roman" w:hAnsi="Arial" w:cs="Arial"/>
          <w:b/>
        </w:rPr>
      </w:pPr>
    </w:p>
    <w:p w14:paraId="07A5693C" w14:textId="77777777" w:rsidR="006B36BF" w:rsidRPr="006B0658" w:rsidRDefault="00B6414E" w:rsidP="000652EF">
      <w:pPr>
        <w:spacing w:after="0" w:line="240" w:lineRule="auto"/>
        <w:jc w:val="center"/>
        <w:rPr>
          <w:rFonts w:ascii="Times New Roman" w:eastAsia="Times New Roman" w:hAnsi="Times New Roman" w:cs="Times New Roman"/>
          <w:b/>
          <w:sz w:val="24"/>
          <w:szCs w:val="24"/>
        </w:rPr>
      </w:pPr>
      <w:r w:rsidRPr="006B0658">
        <w:rPr>
          <w:rFonts w:ascii="Times New Roman" w:eastAsia="Times New Roman" w:hAnsi="Times New Roman" w:cs="Times New Roman"/>
          <w:b/>
          <w:sz w:val="24"/>
          <w:szCs w:val="24"/>
        </w:rPr>
        <w:t xml:space="preserve">V. </w:t>
      </w:r>
      <w:r w:rsidR="006B36BF" w:rsidRPr="006B0658">
        <w:rPr>
          <w:rFonts w:ascii="Times New Roman" w:eastAsia="Times New Roman" w:hAnsi="Times New Roman" w:cs="Times New Roman"/>
          <w:b/>
          <w:sz w:val="24"/>
          <w:szCs w:val="24"/>
        </w:rPr>
        <w:t xml:space="preserve">SKYRIUS </w:t>
      </w:r>
    </w:p>
    <w:p w14:paraId="73F2F831" w14:textId="7DCEF54C" w:rsidR="00B6414E" w:rsidRPr="006B0658" w:rsidRDefault="00B6414E" w:rsidP="000652EF">
      <w:pPr>
        <w:spacing w:after="0" w:line="240" w:lineRule="auto"/>
        <w:jc w:val="center"/>
        <w:rPr>
          <w:rFonts w:ascii="Times New Roman" w:hAnsi="Times New Roman" w:cs="Times New Roman"/>
          <w:sz w:val="24"/>
          <w:szCs w:val="24"/>
        </w:rPr>
      </w:pPr>
      <w:r w:rsidRPr="006B0658">
        <w:rPr>
          <w:rFonts w:ascii="Times New Roman" w:eastAsia="Times New Roman" w:hAnsi="Times New Roman" w:cs="Times New Roman"/>
          <w:b/>
          <w:sz w:val="24"/>
          <w:szCs w:val="24"/>
        </w:rPr>
        <w:t>ŠALIŲ ATSAKOMYBĖ</w:t>
      </w:r>
    </w:p>
    <w:p w14:paraId="4B2864C3" w14:textId="77777777" w:rsidR="00B6414E" w:rsidRPr="00BA4DF5" w:rsidRDefault="00B6414E" w:rsidP="000652EF">
      <w:pPr>
        <w:spacing w:after="0" w:line="240" w:lineRule="auto"/>
        <w:jc w:val="both"/>
        <w:rPr>
          <w:rFonts w:ascii="Times New Roman" w:hAnsi="Times New Roman" w:cs="Times New Roman"/>
          <w:sz w:val="24"/>
          <w:szCs w:val="24"/>
        </w:rPr>
      </w:pPr>
    </w:p>
    <w:p w14:paraId="67AE7B82" w14:textId="3ED6A60F" w:rsidR="00B6414E" w:rsidRPr="00BA4DF5" w:rsidRDefault="00B6414E" w:rsidP="000652EF">
      <w:pPr>
        <w:pStyle w:val="Sraopastraipa"/>
        <w:numPr>
          <w:ilvl w:val="1"/>
          <w:numId w:val="31"/>
        </w:numPr>
        <w:suppressAutoHyphens/>
        <w:autoSpaceDN w:val="0"/>
        <w:ind w:left="0" w:firstLine="0"/>
        <w:contextualSpacing w:val="0"/>
        <w:textAlignment w:val="baseline"/>
        <w:rPr>
          <w:szCs w:val="24"/>
        </w:rPr>
      </w:pPr>
      <w:r w:rsidRPr="00BA4DF5">
        <w:rPr>
          <w:szCs w:val="24"/>
        </w:rPr>
        <w:t xml:space="preserve">Paslaugų teikėjui Klientas </w:t>
      </w:r>
      <w:r w:rsidR="00412E2C" w:rsidRPr="00BA4DF5">
        <w:rPr>
          <w:szCs w:val="24"/>
        </w:rPr>
        <w:t>skirs</w:t>
      </w:r>
      <w:r w:rsidRPr="00BA4DF5">
        <w:rPr>
          <w:szCs w:val="24"/>
        </w:rPr>
        <w:t xml:space="preserve"> šias baudas už Sutarties pažeidimus, padarytus ne dėl Kliento kaltės:</w:t>
      </w:r>
    </w:p>
    <w:p w14:paraId="2B07E5C5" w14:textId="21F08318" w:rsidR="009649BB" w:rsidRPr="00BA4DF5" w:rsidRDefault="009649BB" w:rsidP="000652EF">
      <w:pPr>
        <w:pStyle w:val="Sraopastraipa"/>
        <w:numPr>
          <w:ilvl w:val="2"/>
          <w:numId w:val="31"/>
        </w:numPr>
        <w:suppressAutoHyphens/>
        <w:autoSpaceDN w:val="0"/>
        <w:ind w:left="0" w:firstLine="0"/>
        <w:contextualSpacing w:val="0"/>
        <w:textAlignment w:val="baseline"/>
        <w:rPr>
          <w:szCs w:val="24"/>
        </w:rPr>
      </w:pPr>
      <w:r w:rsidRPr="00BA4DF5">
        <w:rPr>
          <w:szCs w:val="24"/>
        </w:rPr>
        <w:t xml:space="preserve">dėl aplinkosauginių, nurodytų Sutartyje, bus taikomos baudos, </w:t>
      </w:r>
      <w:r w:rsidR="00544B8D" w:rsidRPr="00BA4DF5">
        <w:rPr>
          <w:szCs w:val="24"/>
        </w:rPr>
        <w:t>5</w:t>
      </w:r>
      <w:r w:rsidRPr="00BA4DF5">
        <w:rPr>
          <w:szCs w:val="24"/>
        </w:rPr>
        <w:t xml:space="preserve"> (</w:t>
      </w:r>
      <w:r w:rsidR="00544B8D" w:rsidRPr="00BA4DF5">
        <w:rPr>
          <w:szCs w:val="24"/>
        </w:rPr>
        <w:t>penki</w:t>
      </w:r>
      <w:r w:rsidRPr="00BA4DF5">
        <w:rPr>
          <w:szCs w:val="24"/>
        </w:rPr>
        <w:t>) proc. nuo Pradinės Sutarties vertės Eur;</w:t>
      </w:r>
    </w:p>
    <w:p w14:paraId="2A666343" w14:textId="77777777" w:rsidR="00853C8A" w:rsidRPr="00BA4DF5" w:rsidRDefault="00092B58" w:rsidP="000652EF">
      <w:pPr>
        <w:pStyle w:val="Sraopastraipa"/>
        <w:numPr>
          <w:ilvl w:val="2"/>
          <w:numId w:val="31"/>
        </w:numPr>
        <w:suppressAutoHyphens/>
        <w:autoSpaceDN w:val="0"/>
        <w:ind w:left="0" w:firstLine="0"/>
        <w:contextualSpacing w:val="0"/>
        <w:textAlignment w:val="baseline"/>
        <w:rPr>
          <w:szCs w:val="24"/>
        </w:rPr>
      </w:pPr>
      <w:r w:rsidRPr="00BA4DF5">
        <w:rPr>
          <w:szCs w:val="24"/>
        </w:rPr>
        <w:t>dėl konfidencialumo reikalavimų nesilaikymo</w:t>
      </w:r>
      <w:r w:rsidR="00853C8A" w:rsidRPr="00BA4DF5">
        <w:rPr>
          <w:szCs w:val="24"/>
        </w:rPr>
        <w:t>, bus taikomos baudos, 2 (du) proc. nuo Pradinės Sutarties vertės Eur;</w:t>
      </w:r>
    </w:p>
    <w:p w14:paraId="4FB7FEC7" w14:textId="00AB511A" w:rsidR="00853C8A" w:rsidRPr="006B0658" w:rsidRDefault="00853C8A" w:rsidP="000652EF">
      <w:pPr>
        <w:pStyle w:val="Sraopastraipa"/>
        <w:numPr>
          <w:ilvl w:val="2"/>
          <w:numId w:val="31"/>
        </w:numPr>
        <w:suppressAutoHyphens/>
        <w:autoSpaceDN w:val="0"/>
        <w:ind w:left="0" w:firstLine="0"/>
        <w:contextualSpacing w:val="0"/>
        <w:textAlignment w:val="baseline"/>
        <w:rPr>
          <w:szCs w:val="24"/>
        </w:rPr>
      </w:pPr>
      <w:r w:rsidRPr="00BA4DF5">
        <w:rPr>
          <w:szCs w:val="24"/>
        </w:rPr>
        <w:t xml:space="preserve">dėl esamų subtiekėjų ar specialistų pakeitimo / naujų subtiekėjų pasitelkimo nesilaikant Bendrosiose sąlygose nurodytos subtiekėjų ir (ar) specialistų keitimo tvarkos, bus taikoma bauda už kiekvieną pažeidimo atvejį, 2 (du) proc. nuo </w:t>
      </w:r>
      <w:r w:rsidRPr="006B0658">
        <w:rPr>
          <w:szCs w:val="24"/>
        </w:rPr>
        <w:t>Pradinės Sutarties vertės Eur;</w:t>
      </w:r>
    </w:p>
    <w:p w14:paraId="221D6958" w14:textId="2665D0CC" w:rsidR="00F333DD" w:rsidRPr="006B0658" w:rsidRDefault="003B56EF" w:rsidP="000652EF">
      <w:pPr>
        <w:pStyle w:val="Sraopastraipa"/>
        <w:numPr>
          <w:ilvl w:val="2"/>
          <w:numId w:val="31"/>
        </w:numPr>
        <w:suppressAutoHyphens/>
        <w:autoSpaceDN w:val="0"/>
        <w:ind w:left="0" w:firstLine="0"/>
        <w:contextualSpacing w:val="0"/>
        <w:textAlignment w:val="baseline"/>
        <w:rPr>
          <w:szCs w:val="24"/>
        </w:rPr>
      </w:pPr>
      <w:r w:rsidRPr="006B0658">
        <w:rPr>
          <w:szCs w:val="24"/>
        </w:rPr>
        <w:lastRenderedPageBreak/>
        <w:t xml:space="preserve">Paslaugų teikėjui per </w:t>
      </w:r>
      <w:r w:rsidR="00E41E1D" w:rsidRPr="006B0658">
        <w:rPr>
          <w:szCs w:val="24"/>
        </w:rPr>
        <w:t>3 darbo dienas</w:t>
      </w:r>
      <w:r w:rsidRPr="006B0658">
        <w:rPr>
          <w:szCs w:val="24"/>
        </w:rPr>
        <w:t xml:space="preserve"> neinformavus Kliento apie įgaliotų asmenų pasikeitimą, Klientas surašo </w:t>
      </w:r>
      <w:r w:rsidR="00C00BC1" w:rsidRPr="006B0658">
        <w:rPr>
          <w:szCs w:val="24"/>
        </w:rPr>
        <w:t>S</w:t>
      </w:r>
      <w:r w:rsidRPr="006B0658">
        <w:rPr>
          <w:szCs w:val="24"/>
        </w:rPr>
        <w:t xml:space="preserve">utarties pažeidimo aktą ir </w:t>
      </w:r>
      <w:r w:rsidR="00C00BC1" w:rsidRPr="006B0658">
        <w:rPr>
          <w:szCs w:val="24"/>
        </w:rPr>
        <w:t>Paslaugų tei</w:t>
      </w:r>
      <w:r w:rsidRPr="006B0658">
        <w:rPr>
          <w:szCs w:val="24"/>
        </w:rPr>
        <w:t xml:space="preserve">kėjas moka </w:t>
      </w:r>
      <w:r w:rsidR="00E41E1D" w:rsidRPr="006B0658">
        <w:rPr>
          <w:szCs w:val="24"/>
        </w:rPr>
        <w:t xml:space="preserve">Klientui </w:t>
      </w:r>
      <w:r w:rsidRPr="006B0658">
        <w:rPr>
          <w:szCs w:val="24"/>
        </w:rPr>
        <w:t>5 Eur dydžio baudą už kiekvieną uždelstą darbo dieną</w:t>
      </w:r>
      <w:r w:rsidR="00C00BC1" w:rsidRPr="006B0658">
        <w:rPr>
          <w:szCs w:val="24"/>
        </w:rPr>
        <w:t>;</w:t>
      </w:r>
    </w:p>
    <w:p w14:paraId="04897429" w14:textId="5291D2B4" w:rsidR="00B6414E" w:rsidRPr="006B0658" w:rsidRDefault="00B6414E" w:rsidP="000652EF">
      <w:pPr>
        <w:pStyle w:val="Sraopastraipa"/>
        <w:numPr>
          <w:ilvl w:val="1"/>
          <w:numId w:val="31"/>
        </w:numPr>
        <w:suppressAutoHyphens/>
        <w:autoSpaceDN w:val="0"/>
        <w:ind w:left="0" w:firstLine="0"/>
        <w:contextualSpacing w:val="0"/>
        <w:textAlignment w:val="baseline"/>
        <w:rPr>
          <w:szCs w:val="24"/>
        </w:rPr>
      </w:pPr>
      <w:r w:rsidRPr="006B0658">
        <w:rPr>
          <w:bCs/>
          <w:szCs w:val="24"/>
        </w:rPr>
        <w:t xml:space="preserve">Jei Paslaugų teikėjas nutraukia Sutartį vienašališkai ne dėl Kliento kaltės, Klientas turi teisę </w:t>
      </w:r>
      <w:r w:rsidR="004120C7" w:rsidRPr="006B0658">
        <w:rPr>
          <w:bCs/>
          <w:szCs w:val="24"/>
        </w:rPr>
        <w:t xml:space="preserve">pareikalauti sumokėti </w:t>
      </w:r>
      <w:r w:rsidR="00D0320D" w:rsidRPr="006B0658">
        <w:rPr>
          <w:bCs/>
          <w:szCs w:val="24"/>
        </w:rPr>
        <w:t xml:space="preserve">Specialiųjų sąlygų </w:t>
      </w:r>
      <w:r w:rsidR="00D0320D" w:rsidRPr="006B0658">
        <w:rPr>
          <w:b/>
          <w:szCs w:val="24"/>
        </w:rPr>
        <w:t>4.2</w:t>
      </w:r>
      <w:r w:rsidR="00D0320D" w:rsidRPr="006B0658">
        <w:rPr>
          <w:bCs/>
          <w:szCs w:val="24"/>
        </w:rPr>
        <w:t xml:space="preserve"> punkte nurodytą </w:t>
      </w:r>
      <w:r w:rsidR="004120C7" w:rsidRPr="006B0658">
        <w:rPr>
          <w:bCs/>
          <w:szCs w:val="24"/>
        </w:rPr>
        <w:t xml:space="preserve">baudą </w:t>
      </w:r>
      <w:r w:rsidRPr="006B0658">
        <w:rPr>
          <w:bCs/>
          <w:szCs w:val="24"/>
        </w:rPr>
        <w:t xml:space="preserve">ir </w:t>
      </w:r>
      <w:r w:rsidRPr="006B0658">
        <w:rPr>
          <w:szCs w:val="24"/>
        </w:rPr>
        <w:t xml:space="preserve">Paslaugų teikėjas atlygina Klientui dėl Paslaugų teikėjo kaltės atsiradusius nuostolius kiek jų nepadengia </w:t>
      </w:r>
      <w:bookmarkStart w:id="7" w:name="_Hlk53588690"/>
      <w:bookmarkStart w:id="8" w:name="_Hlk49859531"/>
      <w:bookmarkEnd w:id="6"/>
      <w:r w:rsidR="00D0320D" w:rsidRPr="006B0658">
        <w:rPr>
          <w:szCs w:val="24"/>
        </w:rPr>
        <w:t>bauda</w:t>
      </w:r>
      <w:r w:rsidR="00633154" w:rsidRPr="006B0658">
        <w:rPr>
          <w:bCs/>
          <w:szCs w:val="24"/>
        </w:rPr>
        <w:t>.</w:t>
      </w:r>
    </w:p>
    <w:p w14:paraId="71D1B66A" w14:textId="77777777" w:rsidR="00C00BC1" w:rsidRPr="000652EF" w:rsidRDefault="00C00BC1" w:rsidP="000652EF">
      <w:pPr>
        <w:pStyle w:val="Sraopastraipa"/>
        <w:suppressAutoHyphens/>
        <w:autoSpaceDN w:val="0"/>
        <w:ind w:left="567"/>
        <w:contextualSpacing w:val="0"/>
        <w:textAlignment w:val="baseline"/>
        <w:rPr>
          <w:rFonts w:ascii="Arial" w:hAnsi="Arial" w:cs="Arial"/>
          <w:sz w:val="22"/>
          <w:szCs w:val="22"/>
        </w:rPr>
      </w:pPr>
    </w:p>
    <w:p w14:paraId="799B4F6D" w14:textId="77777777" w:rsidR="006B36BF" w:rsidRPr="006B0658" w:rsidRDefault="00B6414E" w:rsidP="000652EF">
      <w:pPr>
        <w:spacing w:after="0" w:line="240" w:lineRule="auto"/>
        <w:jc w:val="center"/>
        <w:rPr>
          <w:rFonts w:ascii="Times New Roman" w:eastAsia="Times New Roman" w:hAnsi="Times New Roman" w:cs="Times New Roman"/>
          <w:b/>
          <w:sz w:val="24"/>
          <w:szCs w:val="24"/>
        </w:rPr>
      </w:pPr>
      <w:r w:rsidRPr="006B0658">
        <w:rPr>
          <w:rFonts w:ascii="Times New Roman" w:eastAsia="Times New Roman" w:hAnsi="Times New Roman" w:cs="Times New Roman"/>
          <w:b/>
          <w:sz w:val="24"/>
          <w:szCs w:val="24"/>
        </w:rPr>
        <w:t xml:space="preserve">VI. </w:t>
      </w:r>
      <w:r w:rsidR="006B36BF" w:rsidRPr="006B0658">
        <w:rPr>
          <w:rFonts w:ascii="Times New Roman" w:eastAsia="Times New Roman" w:hAnsi="Times New Roman" w:cs="Times New Roman"/>
          <w:b/>
          <w:sz w:val="24"/>
          <w:szCs w:val="24"/>
        </w:rPr>
        <w:t xml:space="preserve">SKYRIUS </w:t>
      </w:r>
    </w:p>
    <w:p w14:paraId="2839FA0D" w14:textId="29BE038F" w:rsidR="00B6414E" w:rsidRPr="006B0658" w:rsidRDefault="00B6414E" w:rsidP="000652EF">
      <w:pPr>
        <w:spacing w:after="0" w:line="240" w:lineRule="auto"/>
        <w:jc w:val="center"/>
        <w:rPr>
          <w:rFonts w:ascii="Times New Roman" w:hAnsi="Times New Roman" w:cs="Times New Roman"/>
          <w:sz w:val="24"/>
          <w:szCs w:val="24"/>
        </w:rPr>
      </w:pPr>
      <w:r w:rsidRPr="006B0658">
        <w:rPr>
          <w:rFonts w:ascii="Times New Roman" w:eastAsia="Times New Roman" w:hAnsi="Times New Roman" w:cs="Times New Roman"/>
          <w:b/>
          <w:sz w:val="24"/>
          <w:szCs w:val="24"/>
        </w:rPr>
        <w:t>SUBTEIKĖJAI</w:t>
      </w:r>
    </w:p>
    <w:p w14:paraId="533A7E31" w14:textId="77777777" w:rsidR="00B6414E" w:rsidRPr="006B0658" w:rsidRDefault="00B6414E" w:rsidP="000652EF">
      <w:pPr>
        <w:spacing w:after="0" w:line="240" w:lineRule="auto"/>
        <w:jc w:val="both"/>
        <w:rPr>
          <w:rFonts w:ascii="Times New Roman" w:hAnsi="Times New Roman" w:cs="Times New Roman"/>
          <w:sz w:val="24"/>
          <w:szCs w:val="24"/>
        </w:rPr>
      </w:pPr>
    </w:p>
    <w:p w14:paraId="060803DB" w14:textId="233CF998" w:rsidR="00B6414E" w:rsidRPr="006B0658" w:rsidRDefault="00B6414E" w:rsidP="000652EF">
      <w:pPr>
        <w:pStyle w:val="Sraopastraipa"/>
        <w:numPr>
          <w:ilvl w:val="1"/>
          <w:numId w:val="36"/>
        </w:numPr>
        <w:suppressAutoHyphens/>
        <w:autoSpaceDN w:val="0"/>
        <w:ind w:left="0" w:firstLine="0"/>
        <w:contextualSpacing w:val="0"/>
        <w:textAlignment w:val="baseline"/>
        <w:rPr>
          <w:szCs w:val="24"/>
        </w:rPr>
      </w:pPr>
      <w:r w:rsidRPr="006B0658">
        <w:rPr>
          <w:szCs w:val="24"/>
        </w:rPr>
        <w:t xml:space="preserve">Sutarčiai vykdyti pasitelkiami šie subteikėjai: </w:t>
      </w:r>
      <w:r w:rsidR="00EF327A">
        <w:rPr>
          <w:szCs w:val="24"/>
        </w:rPr>
        <w:t>Nėra</w:t>
      </w:r>
      <w:r w:rsidRPr="006B0658">
        <w:rPr>
          <w:i/>
          <w:iCs/>
          <w:szCs w:val="24"/>
        </w:rPr>
        <w:t>.</w:t>
      </w:r>
      <w:r w:rsidRPr="006B0658">
        <w:rPr>
          <w:szCs w:val="24"/>
        </w:rPr>
        <w:t>  Paslaugų teikėjas įsipareigoja ne vėliau kaip iki Sutarties vykdymo pradžios raštu pranešti Kliento atstovui subteikėjų kontaktinius duomenis ir subteikėjų atstovus.</w:t>
      </w:r>
      <w:bookmarkStart w:id="9" w:name="_Hlk53588862"/>
      <w:bookmarkEnd w:id="7"/>
    </w:p>
    <w:p w14:paraId="4709BA61" w14:textId="77777777" w:rsidR="00344F29" w:rsidRPr="000652EF" w:rsidRDefault="00344F29" w:rsidP="000652EF">
      <w:pPr>
        <w:pStyle w:val="Sraopastraipa"/>
        <w:suppressAutoHyphens/>
        <w:autoSpaceDN w:val="0"/>
        <w:ind w:left="567"/>
        <w:contextualSpacing w:val="0"/>
        <w:textAlignment w:val="baseline"/>
        <w:rPr>
          <w:rFonts w:ascii="Arial" w:hAnsi="Arial" w:cs="Arial"/>
          <w:sz w:val="22"/>
          <w:szCs w:val="22"/>
        </w:rPr>
      </w:pPr>
    </w:p>
    <w:p w14:paraId="3909EADC" w14:textId="77777777" w:rsidR="006B36BF" w:rsidRPr="00917505" w:rsidRDefault="00B6414E" w:rsidP="000652EF">
      <w:pPr>
        <w:spacing w:after="0" w:line="240" w:lineRule="auto"/>
        <w:jc w:val="center"/>
        <w:rPr>
          <w:rFonts w:ascii="Times New Roman" w:hAnsi="Times New Roman" w:cs="Times New Roman"/>
          <w:b/>
          <w:bCs/>
          <w:sz w:val="24"/>
          <w:szCs w:val="24"/>
        </w:rPr>
      </w:pPr>
      <w:r w:rsidRPr="00917505">
        <w:rPr>
          <w:rFonts w:ascii="Times New Roman" w:hAnsi="Times New Roman" w:cs="Times New Roman"/>
          <w:b/>
          <w:bCs/>
          <w:sz w:val="24"/>
          <w:szCs w:val="24"/>
        </w:rPr>
        <w:t xml:space="preserve">VII. </w:t>
      </w:r>
      <w:r w:rsidR="006B36BF" w:rsidRPr="00917505">
        <w:rPr>
          <w:rFonts w:ascii="Times New Roman" w:eastAsia="Times New Roman" w:hAnsi="Times New Roman" w:cs="Times New Roman"/>
          <w:b/>
          <w:sz w:val="24"/>
          <w:szCs w:val="24"/>
        </w:rPr>
        <w:t>SKYRIUS</w:t>
      </w:r>
      <w:r w:rsidR="006B36BF" w:rsidRPr="00917505">
        <w:rPr>
          <w:rFonts w:ascii="Times New Roman" w:hAnsi="Times New Roman" w:cs="Times New Roman"/>
          <w:b/>
          <w:bCs/>
          <w:sz w:val="24"/>
          <w:szCs w:val="24"/>
        </w:rPr>
        <w:t xml:space="preserve"> </w:t>
      </w:r>
    </w:p>
    <w:p w14:paraId="221B7CD2" w14:textId="0CA88BDA" w:rsidR="00B6414E" w:rsidRPr="00917505" w:rsidRDefault="00B6414E" w:rsidP="000652EF">
      <w:pPr>
        <w:spacing w:after="0" w:line="240" w:lineRule="auto"/>
        <w:jc w:val="center"/>
        <w:rPr>
          <w:rFonts w:ascii="Times New Roman" w:hAnsi="Times New Roman" w:cs="Times New Roman"/>
          <w:sz w:val="24"/>
          <w:szCs w:val="24"/>
        </w:rPr>
      </w:pPr>
      <w:r w:rsidRPr="00917505">
        <w:rPr>
          <w:rFonts w:ascii="Times New Roman" w:hAnsi="Times New Roman" w:cs="Times New Roman"/>
          <w:b/>
          <w:bCs/>
          <w:sz w:val="24"/>
          <w:szCs w:val="24"/>
        </w:rPr>
        <w:t>SUTARTIES ESMINIAI PAŽEIDIMAI</w:t>
      </w:r>
    </w:p>
    <w:p w14:paraId="139042DB" w14:textId="77777777" w:rsidR="00B6414E" w:rsidRPr="00917505" w:rsidRDefault="00B6414E" w:rsidP="000652EF">
      <w:pPr>
        <w:spacing w:after="0" w:line="240" w:lineRule="auto"/>
        <w:jc w:val="both"/>
        <w:rPr>
          <w:rFonts w:ascii="Times New Roman" w:hAnsi="Times New Roman" w:cs="Times New Roman"/>
          <w:sz w:val="24"/>
          <w:szCs w:val="24"/>
        </w:rPr>
      </w:pPr>
    </w:p>
    <w:p w14:paraId="0B4F9ED1" w14:textId="77777777" w:rsidR="003B56EF" w:rsidRPr="00917505" w:rsidRDefault="00B6414E" w:rsidP="000652EF">
      <w:pPr>
        <w:pStyle w:val="Sraopastraipa"/>
        <w:numPr>
          <w:ilvl w:val="1"/>
          <w:numId w:val="37"/>
        </w:numPr>
        <w:suppressAutoHyphens/>
        <w:autoSpaceDN w:val="0"/>
        <w:ind w:firstLine="0"/>
        <w:contextualSpacing w:val="0"/>
        <w:textAlignment w:val="baseline"/>
        <w:rPr>
          <w:szCs w:val="24"/>
        </w:rPr>
      </w:pPr>
      <w:r w:rsidRPr="00917505">
        <w:rPr>
          <w:szCs w:val="24"/>
        </w:rPr>
        <w:t xml:space="preserve">Sutarties </w:t>
      </w:r>
      <w:r w:rsidRPr="00917505">
        <w:rPr>
          <w:b/>
          <w:bCs/>
          <w:szCs w:val="24"/>
        </w:rPr>
        <w:t>esminiu pažeidimu</w:t>
      </w:r>
      <w:r w:rsidRPr="00917505">
        <w:rPr>
          <w:szCs w:val="24"/>
        </w:rPr>
        <w:t xml:space="preserve"> bus laikoma</w:t>
      </w:r>
      <w:r w:rsidR="003B56EF" w:rsidRPr="00917505">
        <w:rPr>
          <w:szCs w:val="24"/>
        </w:rPr>
        <w:t>:</w:t>
      </w:r>
    </w:p>
    <w:p w14:paraId="5D577814" w14:textId="73E83E1C" w:rsidR="003B56EF" w:rsidRPr="00EF327A" w:rsidRDefault="003B56EF" w:rsidP="000652EF">
      <w:pPr>
        <w:pStyle w:val="Sraopastraipa"/>
        <w:numPr>
          <w:ilvl w:val="2"/>
          <w:numId w:val="37"/>
        </w:numPr>
        <w:suppressAutoHyphens/>
        <w:autoSpaceDN w:val="0"/>
        <w:ind w:left="0" w:firstLine="0"/>
        <w:contextualSpacing w:val="0"/>
        <w:textAlignment w:val="baseline"/>
        <w:rPr>
          <w:szCs w:val="24"/>
        </w:rPr>
      </w:pPr>
      <w:r w:rsidRPr="00917505">
        <w:rPr>
          <w:szCs w:val="24"/>
        </w:rPr>
        <w:t xml:space="preserve">jeigu Paslaugos teikiamos netinkamai ar nekokybiškai ir Klientas surašo </w:t>
      </w:r>
      <w:r w:rsidR="001C442A" w:rsidRPr="00917505">
        <w:rPr>
          <w:szCs w:val="24"/>
        </w:rPr>
        <w:t xml:space="preserve">2 </w:t>
      </w:r>
      <w:r w:rsidR="00051DBF" w:rsidRPr="00917505">
        <w:rPr>
          <w:szCs w:val="24"/>
        </w:rPr>
        <w:t>ar</w:t>
      </w:r>
      <w:r w:rsidRPr="00917505">
        <w:rPr>
          <w:szCs w:val="24"/>
        </w:rPr>
        <w:t xml:space="preserve"> daugiau </w:t>
      </w:r>
      <w:r w:rsidR="004A1326" w:rsidRPr="00917505">
        <w:rPr>
          <w:szCs w:val="24"/>
        </w:rPr>
        <w:t>S</w:t>
      </w:r>
      <w:r w:rsidRPr="00917505">
        <w:rPr>
          <w:szCs w:val="24"/>
        </w:rPr>
        <w:t>utarties pažeidimo aktų</w:t>
      </w:r>
      <w:r w:rsidR="001C442A" w:rsidRPr="00917505">
        <w:rPr>
          <w:szCs w:val="24"/>
        </w:rPr>
        <w:t xml:space="preserve"> per 1 (</w:t>
      </w:r>
      <w:r w:rsidR="001C442A" w:rsidRPr="00EF327A">
        <w:rPr>
          <w:szCs w:val="24"/>
        </w:rPr>
        <w:t>vieną) mėnesį;</w:t>
      </w:r>
    </w:p>
    <w:p w14:paraId="2E9308BF" w14:textId="35B81264" w:rsidR="00E4599F" w:rsidRPr="00EF327A" w:rsidRDefault="00986F62" w:rsidP="00B12698">
      <w:pPr>
        <w:pStyle w:val="Sraopastraipa"/>
        <w:numPr>
          <w:ilvl w:val="2"/>
          <w:numId w:val="37"/>
        </w:numPr>
        <w:suppressAutoHyphens/>
        <w:autoSpaceDN w:val="0"/>
        <w:ind w:left="0" w:firstLine="0"/>
        <w:contextualSpacing w:val="0"/>
        <w:textAlignment w:val="baseline"/>
        <w:rPr>
          <w:szCs w:val="24"/>
        </w:rPr>
      </w:pPr>
      <w:r w:rsidRPr="00EF327A">
        <w:rPr>
          <w:szCs w:val="24"/>
        </w:rPr>
        <w:t xml:space="preserve">jeigu </w:t>
      </w:r>
      <w:r w:rsidR="00E4599F" w:rsidRPr="00EF327A">
        <w:rPr>
          <w:szCs w:val="24"/>
        </w:rPr>
        <w:t xml:space="preserve">Paslaugų teikėjas pažeidžia </w:t>
      </w:r>
      <w:r w:rsidR="00E4599F" w:rsidRPr="00EF327A">
        <w:rPr>
          <w:bCs/>
          <w:szCs w:val="24"/>
        </w:rPr>
        <w:t xml:space="preserve">Specialiųjų sutarties sąlygų </w:t>
      </w:r>
      <w:r w:rsidR="00E4599F" w:rsidRPr="00EF327A">
        <w:rPr>
          <w:b/>
          <w:szCs w:val="24"/>
        </w:rPr>
        <w:t>1.5</w:t>
      </w:r>
      <w:r w:rsidR="00E4599F" w:rsidRPr="00EF327A">
        <w:rPr>
          <w:bCs/>
          <w:szCs w:val="24"/>
        </w:rPr>
        <w:t xml:space="preserve"> punkte nurodytus </w:t>
      </w:r>
      <w:r w:rsidR="00E4599F" w:rsidRPr="00EF327A">
        <w:rPr>
          <w:szCs w:val="24"/>
        </w:rPr>
        <w:t>Paslaugų / užsakytų Paslaugų (su)teikimo terminus ir priskaičiuotų netesybų už vėlavimą suma viršija 2 (du) proc. Pradinės sutarties vertės Eur;</w:t>
      </w:r>
    </w:p>
    <w:p w14:paraId="05CF129A" w14:textId="1BF02503" w:rsidR="0007550B" w:rsidRPr="00917505" w:rsidRDefault="0007550B" w:rsidP="00E4599F">
      <w:pPr>
        <w:pStyle w:val="Sraopastraipa"/>
        <w:numPr>
          <w:ilvl w:val="2"/>
          <w:numId w:val="51"/>
        </w:numPr>
        <w:suppressAutoHyphens/>
        <w:autoSpaceDN w:val="0"/>
        <w:ind w:left="0" w:firstLine="0"/>
        <w:textAlignment w:val="baseline"/>
        <w:rPr>
          <w:color w:val="000000" w:themeColor="text1"/>
          <w:szCs w:val="24"/>
        </w:rPr>
      </w:pPr>
      <w:r w:rsidRPr="00EF327A">
        <w:rPr>
          <w:szCs w:val="24"/>
        </w:rPr>
        <w:t>jeigu Paslaugų teikėjas siekia padidinti Sutarties kainą</w:t>
      </w:r>
      <w:r w:rsidR="00CA7AC1" w:rsidRPr="00EF327A">
        <w:rPr>
          <w:szCs w:val="24"/>
        </w:rPr>
        <w:t xml:space="preserve">/įkainius </w:t>
      </w:r>
      <w:r w:rsidRPr="00EF327A">
        <w:rPr>
          <w:szCs w:val="24"/>
        </w:rPr>
        <w:t>(t. y. nevykdo Sutarties už Sutartyje nustatyt</w:t>
      </w:r>
      <w:r w:rsidR="00CA7AC1" w:rsidRPr="00EF327A">
        <w:rPr>
          <w:szCs w:val="24"/>
        </w:rPr>
        <w:t>ą</w:t>
      </w:r>
      <w:r w:rsidRPr="00EF327A">
        <w:rPr>
          <w:szCs w:val="24"/>
        </w:rPr>
        <w:t xml:space="preserve"> Paslaugų </w:t>
      </w:r>
      <w:r w:rsidR="00CA7AC1" w:rsidRPr="00EF327A">
        <w:rPr>
          <w:szCs w:val="24"/>
        </w:rPr>
        <w:t>kainą/</w:t>
      </w:r>
      <w:r w:rsidRPr="00EF327A">
        <w:rPr>
          <w:szCs w:val="24"/>
        </w:rPr>
        <w:t>įkainius</w:t>
      </w:r>
      <w:r w:rsidRPr="00917505">
        <w:rPr>
          <w:color w:val="000000" w:themeColor="text1"/>
          <w:szCs w:val="24"/>
        </w:rPr>
        <w:t>), išskyrus Sutart</w:t>
      </w:r>
      <w:r w:rsidR="0099328B" w:rsidRPr="00917505">
        <w:rPr>
          <w:color w:val="000000" w:themeColor="text1"/>
          <w:szCs w:val="24"/>
        </w:rPr>
        <w:t xml:space="preserve">yje nurodytais atvejais;  </w:t>
      </w:r>
    </w:p>
    <w:p w14:paraId="7A867D6C" w14:textId="1A2E8895" w:rsidR="003B56EF" w:rsidRPr="00917505" w:rsidRDefault="003B56EF" w:rsidP="00E4599F">
      <w:pPr>
        <w:pStyle w:val="Sraopastraipa"/>
        <w:numPr>
          <w:ilvl w:val="2"/>
          <w:numId w:val="51"/>
        </w:numPr>
        <w:suppressAutoHyphens/>
        <w:autoSpaceDN w:val="0"/>
        <w:ind w:left="0" w:firstLine="0"/>
        <w:contextualSpacing w:val="0"/>
        <w:textAlignment w:val="baseline"/>
        <w:rPr>
          <w:szCs w:val="24"/>
        </w:rPr>
      </w:pPr>
      <w:r w:rsidRPr="00917505">
        <w:rPr>
          <w:szCs w:val="24"/>
        </w:rPr>
        <w:t>Paslaugų teikėjo atsisakymas vykdyti Sutartį</w:t>
      </w:r>
      <w:r w:rsidR="008823DA" w:rsidRPr="00917505">
        <w:rPr>
          <w:szCs w:val="24"/>
        </w:rPr>
        <w:t xml:space="preserve"> </w:t>
      </w:r>
      <w:r w:rsidR="008823DA" w:rsidRPr="00917505">
        <w:rPr>
          <w:rFonts w:eastAsia="Calibri"/>
          <w:color w:val="000000"/>
          <w:szCs w:val="24"/>
        </w:rPr>
        <w:t>dėl nuo Kliento nepriklausančių priežasčių</w:t>
      </w:r>
      <w:r w:rsidR="00144D58" w:rsidRPr="00917505">
        <w:rPr>
          <w:szCs w:val="24"/>
        </w:rPr>
        <w:t>;</w:t>
      </w:r>
    </w:p>
    <w:p w14:paraId="32A5CA5A" w14:textId="3C91CF94" w:rsidR="00CA7AC1" w:rsidRPr="00917505" w:rsidRDefault="00CA7AC1" w:rsidP="00E4599F">
      <w:pPr>
        <w:pStyle w:val="Sraopastraipa"/>
        <w:numPr>
          <w:ilvl w:val="2"/>
          <w:numId w:val="51"/>
        </w:numPr>
        <w:suppressAutoHyphens/>
        <w:autoSpaceDN w:val="0"/>
        <w:ind w:left="0" w:firstLine="0"/>
        <w:contextualSpacing w:val="0"/>
        <w:textAlignment w:val="baseline"/>
        <w:rPr>
          <w:szCs w:val="24"/>
        </w:rPr>
      </w:pPr>
      <w:r w:rsidRPr="00917505">
        <w:rPr>
          <w:szCs w:val="24"/>
        </w:rPr>
        <w:t xml:space="preserve">jeigu Paslaugų teikėjas </w:t>
      </w:r>
      <w:r w:rsidR="00734900" w:rsidRPr="00917505">
        <w:rPr>
          <w:szCs w:val="24"/>
        </w:rPr>
        <w:t xml:space="preserve">nesumoka baudos; </w:t>
      </w:r>
    </w:p>
    <w:p w14:paraId="700F4CC7" w14:textId="494D4D72" w:rsidR="00C533AA" w:rsidRPr="00917505" w:rsidRDefault="00C533AA" w:rsidP="00E4599F">
      <w:pPr>
        <w:pStyle w:val="Sraopastraipa"/>
        <w:numPr>
          <w:ilvl w:val="2"/>
          <w:numId w:val="51"/>
        </w:numPr>
        <w:suppressAutoHyphens/>
        <w:autoSpaceDN w:val="0"/>
        <w:ind w:left="0" w:firstLine="0"/>
        <w:contextualSpacing w:val="0"/>
        <w:textAlignment w:val="baseline"/>
        <w:rPr>
          <w:szCs w:val="24"/>
        </w:rPr>
      </w:pPr>
      <w:r w:rsidRPr="00917505">
        <w:rPr>
          <w:szCs w:val="24"/>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917505" w:rsidRDefault="006759EA" w:rsidP="00E4599F">
      <w:pPr>
        <w:pStyle w:val="Sraopastraipa"/>
        <w:numPr>
          <w:ilvl w:val="2"/>
          <w:numId w:val="51"/>
        </w:numPr>
        <w:suppressAutoHyphens/>
        <w:autoSpaceDN w:val="0"/>
        <w:ind w:left="0" w:firstLine="0"/>
        <w:contextualSpacing w:val="0"/>
        <w:textAlignment w:val="baseline"/>
        <w:rPr>
          <w:szCs w:val="24"/>
        </w:rPr>
      </w:pPr>
      <w:r w:rsidRPr="00917505">
        <w:rPr>
          <w:szCs w:val="24"/>
        </w:rPr>
        <w:t>netinkamas Paslaugų teikėjo Sutarties vykdymas, kai Sutartį vykdo tokios teisės neturintys Paslaugų teikėjo specialistai</w:t>
      </w:r>
      <w:r w:rsidR="0090710C" w:rsidRPr="00917505">
        <w:rPr>
          <w:szCs w:val="24"/>
        </w:rPr>
        <w:t xml:space="preserve"> ir šie neatitikimai nebuvo ištaisyti per 10 (dešimt) darbo dienų nuo kvalifikacijos tapimo neatitinkančia dienos;</w:t>
      </w:r>
    </w:p>
    <w:p w14:paraId="64406142" w14:textId="1D6038CF" w:rsidR="00C533AA" w:rsidRPr="00917505" w:rsidRDefault="00C533AA" w:rsidP="00E4599F">
      <w:pPr>
        <w:pStyle w:val="Sraopastraipa"/>
        <w:numPr>
          <w:ilvl w:val="2"/>
          <w:numId w:val="51"/>
        </w:numPr>
        <w:suppressAutoHyphens/>
        <w:autoSpaceDN w:val="0"/>
        <w:ind w:left="0" w:firstLine="0"/>
        <w:contextualSpacing w:val="0"/>
        <w:textAlignment w:val="baseline"/>
        <w:rPr>
          <w:szCs w:val="24"/>
        </w:rPr>
      </w:pPr>
      <w:r w:rsidRPr="00917505">
        <w:rPr>
          <w:szCs w:val="24"/>
        </w:rPr>
        <w:t xml:space="preserve">Paslaugų teikėjas pažeidžia šios Sutarties nuostatas, reglamentuojančias konkurenciją, intelektinės nuosavybės ar konfidencialios informacijos valdymą; </w:t>
      </w:r>
    </w:p>
    <w:p w14:paraId="2567B25E" w14:textId="2297DBB2" w:rsidR="00A841C4" w:rsidRPr="00917505" w:rsidRDefault="00A841C4" w:rsidP="00E4599F">
      <w:pPr>
        <w:pStyle w:val="Sraopastraipa"/>
        <w:numPr>
          <w:ilvl w:val="2"/>
          <w:numId w:val="51"/>
        </w:numPr>
        <w:suppressAutoHyphens/>
        <w:autoSpaceDN w:val="0"/>
        <w:ind w:left="0" w:firstLine="0"/>
        <w:contextualSpacing w:val="0"/>
        <w:textAlignment w:val="baseline"/>
        <w:rPr>
          <w:szCs w:val="24"/>
        </w:rPr>
      </w:pPr>
      <w:r w:rsidRPr="00917505">
        <w:rPr>
          <w:szCs w:val="24"/>
        </w:rPr>
        <w:t>Paslaugų teikėjas (su)teikia Paslaugas, kurios neatitinka Sutartyje ir (ar) Įstatymuose nustatytų reikalavimų Paslaugai;</w:t>
      </w:r>
    </w:p>
    <w:p w14:paraId="2FD40FAD" w14:textId="64BC0D89" w:rsidR="00C533AA" w:rsidRPr="00917505" w:rsidRDefault="00C533AA" w:rsidP="00E4599F">
      <w:pPr>
        <w:pStyle w:val="Sraopastraipa"/>
        <w:numPr>
          <w:ilvl w:val="2"/>
          <w:numId w:val="51"/>
        </w:numPr>
        <w:suppressAutoHyphens/>
        <w:autoSpaceDN w:val="0"/>
        <w:ind w:left="0" w:firstLine="0"/>
        <w:contextualSpacing w:val="0"/>
        <w:textAlignment w:val="baseline"/>
        <w:rPr>
          <w:szCs w:val="24"/>
        </w:rPr>
      </w:pPr>
      <w:r w:rsidRPr="00917505">
        <w:rPr>
          <w:szCs w:val="24"/>
        </w:rPr>
        <w:t>Paslaugų teikėjas pažeidžia Bendrųjų sąlygų nuostatas dėl Sutarties vykdymui pasitelkiamų naujų subtiekėjų ir (ar specialistų) / esamų subtiekėjų ir (ar) specialistų keitimo.</w:t>
      </w:r>
    </w:p>
    <w:p w14:paraId="6A682650" w14:textId="5C9734DE" w:rsidR="00144D58" w:rsidRPr="00917505" w:rsidRDefault="00144D58" w:rsidP="00E4599F">
      <w:pPr>
        <w:pStyle w:val="Sraopastraipa"/>
        <w:numPr>
          <w:ilvl w:val="2"/>
          <w:numId w:val="51"/>
        </w:numPr>
        <w:suppressAutoHyphens/>
        <w:autoSpaceDN w:val="0"/>
        <w:ind w:left="0" w:firstLine="0"/>
        <w:contextualSpacing w:val="0"/>
        <w:textAlignment w:val="baseline"/>
        <w:rPr>
          <w:szCs w:val="24"/>
        </w:rPr>
      </w:pPr>
      <w:r w:rsidRPr="00917505">
        <w:rPr>
          <w:szCs w:val="24"/>
        </w:rPr>
        <w:t>kiti atvejai, kurie atitinka Lietuvos Respublikos civilinio kodekso 6.217 straipsnio 2 dalies kriterijus.</w:t>
      </w:r>
    </w:p>
    <w:p w14:paraId="7AC4FD1B" w14:textId="77777777" w:rsidR="00B6414E" w:rsidRPr="00917505" w:rsidRDefault="00B6414E" w:rsidP="00E4599F">
      <w:pPr>
        <w:pStyle w:val="Sraopastraipa"/>
        <w:numPr>
          <w:ilvl w:val="1"/>
          <w:numId w:val="51"/>
        </w:numPr>
        <w:suppressAutoHyphens/>
        <w:autoSpaceDN w:val="0"/>
        <w:ind w:left="0" w:firstLine="0"/>
        <w:contextualSpacing w:val="0"/>
        <w:textAlignment w:val="baseline"/>
        <w:rPr>
          <w:iCs/>
          <w:color w:val="FF0000"/>
          <w:szCs w:val="24"/>
        </w:rPr>
      </w:pPr>
      <w:r w:rsidRPr="00917505">
        <w:rPr>
          <w:szCs w:val="24"/>
        </w:rPr>
        <w:t xml:space="preserve">Nustačius </w:t>
      </w:r>
      <w:r w:rsidRPr="00917505">
        <w:rPr>
          <w:b/>
          <w:bCs/>
          <w:szCs w:val="24"/>
        </w:rPr>
        <w:t>esminį</w:t>
      </w:r>
      <w:r w:rsidRPr="00917505">
        <w:rPr>
          <w:szCs w:val="24"/>
        </w:rPr>
        <w:t xml:space="preserve"> sutarties pažeidimą, Klientas turi teisę:</w:t>
      </w:r>
    </w:p>
    <w:p w14:paraId="722EEE0A" w14:textId="22D2A405" w:rsidR="00B6414E" w:rsidRPr="00917505" w:rsidRDefault="00B6414E" w:rsidP="00E4599F">
      <w:pPr>
        <w:pStyle w:val="Sraopastraipa"/>
        <w:numPr>
          <w:ilvl w:val="2"/>
          <w:numId w:val="51"/>
        </w:numPr>
        <w:suppressAutoHyphens/>
        <w:autoSpaceDN w:val="0"/>
        <w:ind w:left="0" w:firstLine="0"/>
        <w:contextualSpacing w:val="0"/>
        <w:textAlignment w:val="baseline"/>
        <w:rPr>
          <w:iCs/>
          <w:color w:val="FF0000"/>
          <w:szCs w:val="24"/>
        </w:rPr>
      </w:pPr>
      <w:r w:rsidRPr="00917505">
        <w:rPr>
          <w:szCs w:val="24"/>
        </w:rPr>
        <w:t>vienašališkai nutraukti Sutartį, įspėjus Paslaugų teikėją prieš 1</w:t>
      </w:r>
      <w:r w:rsidR="0004201E" w:rsidRPr="00917505">
        <w:rPr>
          <w:szCs w:val="24"/>
        </w:rPr>
        <w:t>0</w:t>
      </w:r>
      <w:r w:rsidRPr="00917505">
        <w:rPr>
          <w:szCs w:val="24"/>
        </w:rPr>
        <w:t xml:space="preserve"> (</w:t>
      </w:r>
      <w:r w:rsidR="0004201E" w:rsidRPr="00917505">
        <w:rPr>
          <w:szCs w:val="24"/>
        </w:rPr>
        <w:t>dešimt</w:t>
      </w:r>
      <w:r w:rsidRPr="00917505">
        <w:rPr>
          <w:szCs w:val="24"/>
        </w:rPr>
        <w:t>) kalendorinių dienų;</w:t>
      </w:r>
    </w:p>
    <w:p w14:paraId="0D6EF1F1" w14:textId="72997780" w:rsidR="00B6414E" w:rsidRPr="00917505" w:rsidRDefault="00C14209" w:rsidP="00E4599F">
      <w:pPr>
        <w:pStyle w:val="Sraopastraipa"/>
        <w:numPr>
          <w:ilvl w:val="2"/>
          <w:numId w:val="51"/>
        </w:numPr>
        <w:suppressAutoHyphens/>
        <w:autoSpaceDN w:val="0"/>
        <w:ind w:left="0" w:firstLine="0"/>
        <w:contextualSpacing w:val="0"/>
        <w:textAlignment w:val="baseline"/>
        <w:rPr>
          <w:iCs/>
          <w:color w:val="FF0000"/>
          <w:szCs w:val="24"/>
        </w:rPr>
      </w:pPr>
      <w:r w:rsidRPr="00917505">
        <w:rPr>
          <w:szCs w:val="24"/>
        </w:rPr>
        <w:t>pareikalauti sumokėti baudą</w:t>
      </w:r>
      <w:r w:rsidR="00633154" w:rsidRPr="00917505">
        <w:rPr>
          <w:szCs w:val="24"/>
        </w:rPr>
        <w:t>;</w:t>
      </w:r>
    </w:p>
    <w:p w14:paraId="74446B36" w14:textId="77777777" w:rsidR="00B6414E" w:rsidRPr="00917505" w:rsidRDefault="00B6414E" w:rsidP="00E4599F">
      <w:pPr>
        <w:pStyle w:val="Sraopastraipa"/>
        <w:numPr>
          <w:ilvl w:val="2"/>
          <w:numId w:val="51"/>
        </w:numPr>
        <w:suppressAutoHyphens/>
        <w:autoSpaceDN w:val="0"/>
        <w:ind w:left="0" w:firstLine="0"/>
        <w:contextualSpacing w:val="0"/>
        <w:textAlignment w:val="baseline"/>
        <w:rPr>
          <w:iCs/>
          <w:color w:val="FF0000"/>
          <w:szCs w:val="24"/>
        </w:rPr>
      </w:pPr>
      <w:r w:rsidRPr="00917505">
        <w:rPr>
          <w:szCs w:val="24"/>
        </w:rPr>
        <w:t>gali taikyti abu aukščiau išvardytus atvejus.</w:t>
      </w:r>
      <w:bookmarkEnd w:id="9"/>
    </w:p>
    <w:p w14:paraId="7FD1ED73" w14:textId="77777777" w:rsidR="00B6414E" w:rsidRPr="000652EF" w:rsidRDefault="00B6414E" w:rsidP="000652EF">
      <w:pPr>
        <w:spacing w:after="0" w:line="240" w:lineRule="auto"/>
        <w:jc w:val="both"/>
        <w:rPr>
          <w:rFonts w:ascii="Arial" w:hAnsi="Arial" w:cs="Arial"/>
          <w:iCs/>
          <w:color w:val="FF0000"/>
        </w:rPr>
      </w:pPr>
    </w:p>
    <w:p w14:paraId="63A68D10" w14:textId="77777777" w:rsidR="006B36BF" w:rsidRPr="00965F17" w:rsidRDefault="00B6414E" w:rsidP="000652EF">
      <w:pPr>
        <w:spacing w:after="0" w:line="240" w:lineRule="auto"/>
        <w:jc w:val="center"/>
        <w:rPr>
          <w:rFonts w:ascii="Times New Roman" w:eastAsia="Times New Roman" w:hAnsi="Times New Roman" w:cs="Times New Roman"/>
          <w:b/>
          <w:sz w:val="24"/>
          <w:szCs w:val="24"/>
        </w:rPr>
      </w:pPr>
      <w:r w:rsidRPr="00965F17">
        <w:rPr>
          <w:rFonts w:ascii="Times New Roman" w:eastAsia="Times New Roman" w:hAnsi="Times New Roman" w:cs="Times New Roman"/>
          <w:b/>
          <w:sz w:val="24"/>
          <w:szCs w:val="24"/>
        </w:rPr>
        <w:t xml:space="preserve">VIII. </w:t>
      </w:r>
      <w:r w:rsidR="006B36BF" w:rsidRPr="00965F17">
        <w:rPr>
          <w:rFonts w:ascii="Times New Roman" w:eastAsia="Times New Roman" w:hAnsi="Times New Roman" w:cs="Times New Roman"/>
          <w:b/>
          <w:sz w:val="24"/>
          <w:szCs w:val="24"/>
        </w:rPr>
        <w:t xml:space="preserve">SKYRIUS </w:t>
      </w:r>
    </w:p>
    <w:p w14:paraId="338F5847" w14:textId="31C813A6" w:rsidR="00B6414E" w:rsidRPr="00965F17" w:rsidRDefault="00B6414E" w:rsidP="000652EF">
      <w:pPr>
        <w:spacing w:after="0" w:line="240" w:lineRule="auto"/>
        <w:jc w:val="center"/>
        <w:rPr>
          <w:rFonts w:ascii="Times New Roman" w:hAnsi="Times New Roman" w:cs="Times New Roman"/>
          <w:iCs/>
          <w:color w:val="FF0000"/>
          <w:sz w:val="24"/>
          <w:szCs w:val="24"/>
        </w:rPr>
      </w:pPr>
      <w:r w:rsidRPr="00965F17">
        <w:rPr>
          <w:rFonts w:ascii="Times New Roman" w:eastAsia="Times New Roman" w:hAnsi="Times New Roman" w:cs="Times New Roman"/>
          <w:b/>
          <w:sz w:val="24"/>
          <w:szCs w:val="24"/>
        </w:rPr>
        <w:t>GARANTIJA</w:t>
      </w:r>
    </w:p>
    <w:p w14:paraId="1D3A6D3E"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bookmarkEnd w:id="8"/>
    <w:p w14:paraId="2F5B010E" w14:textId="77777777" w:rsidR="00B6414E" w:rsidRPr="00965F17" w:rsidRDefault="00B6414E" w:rsidP="000652EF">
      <w:pPr>
        <w:pStyle w:val="Sraopastraipa"/>
        <w:keepNext/>
        <w:ind w:left="0"/>
        <w:rPr>
          <w:szCs w:val="24"/>
        </w:rPr>
      </w:pPr>
      <w:r w:rsidRPr="00965F17">
        <w:rPr>
          <w:bCs/>
          <w:szCs w:val="24"/>
        </w:rPr>
        <w:t xml:space="preserve">8.1. Bendrųjų sutarties sąlygų XV skyrius netaikomas. </w:t>
      </w:r>
    </w:p>
    <w:p w14:paraId="51444CA1"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p w14:paraId="44F24A04" w14:textId="77777777" w:rsidR="006B36BF" w:rsidRPr="00965F17" w:rsidRDefault="00B6414E" w:rsidP="000652EF">
      <w:pPr>
        <w:spacing w:after="0" w:line="240" w:lineRule="auto"/>
        <w:jc w:val="center"/>
        <w:rPr>
          <w:rFonts w:ascii="Times New Roman" w:hAnsi="Times New Roman" w:cs="Times New Roman"/>
          <w:b/>
          <w:iCs/>
          <w:sz w:val="24"/>
          <w:szCs w:val="24"/>
        </w:rPr>
      </w:pPr>
      <w:r w:rsidRPr="00965F17">
        <w:rPr>
          <w:rFonts w:ascii="Times New Roman" w:hAnsi="Times New Roman" w:cs="Times New Roman"/>
          <w:b/>
          <w:iCs/>
          <w:sz w:val="24"/>
          <w:szCs w:val="24"/>
        </w:rPr>
        <w:lastRenderedPageBreak/>
        <w:t xml:space="preserve">IX. </w:t>
      </w:r>
      <w:r w:rsidR="006B36BF" w:rsidRPr="00965F17">
        <w:rPr>
          <w:rFonts w:ascii="Times New Roman" w:eastAsia="Times New Roman" w:hAnsi="Times New Roman" w:cs="Times New Roman"/>
          <w:b/>
          <w:sz w:val="24"/>
          <w:szCs w:val="24"/>
        </w:rPr>
        <w:t>SKYRIUS</w:t>
      </w:r>
      <w:r w:rsidR="006B36BF" w:rsidRPr="00965F17">
        <w:rPr>
          <w:rFonts w:ascii="Times New Roman" w:hAnsi="Times New Roman" w:cs="Times New Roman"/>
          <w:b/>
          <w:iCs/>
          <w:sz w:val="24"/>
          <w:szCs w:val="24"/>
        </w:rPr>
        <w:t xml:space="preserve"> </w:t>
      </w:r>
    </w:p>
    <w:p w14:paraId="443C8E76" w14:textId="0FEE52FC" w:rsidR="00B6414E" w:rsidRPr="00965F17" w:rsidRDefault="00B6414E" w:rsidP="000652EF">
      <w:pPr>
        <w:spacing w:after="0" w:line="240" w:lineRule="auto"/>
        <w:jc w:val="center"/>
        <w:rPr>
          <w:rFonts w:ascii="Times New Roman" w:hAnsi="Times New Roman" w:cs="Times New Roman"/>
          <w:b/>
          <w:iCs/>
          <w:sz w:val="24"/>
          <w:szCs w:val="24"/>
        </w:rPr>
      </w:pPr>
      <w:r w:rsidRPr="00965F17">
        <w:rPr>
          <w:rFonts w:ascii="Times New Roman" w:hAnsi="Times New Roman" w:cs="Times New Roman"/>
          <w:b/>
          <w:iCs/>
          <w:sz w:val="24"/>
          <w:szCs w:val="24"/>
        </w:rPr>
        <w:t>KITOS NUOSTATOS</w:t>
      </w:r>
    </w:p>
    <w:p w14:paraId="623213C4"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p w14:paraId="362D2A4F" w14:textId="50925DB1" w:rsidR="00B6414E" w:rsidRPr="00963941" w:rsidRDefault="00B6414E" w:rsidP="00963941">
      <w:pPr>
        <w:pStyle w:val="Sraopastraipa"/>
        <w:numPr>
          <w:ilvl w:val="1"/>
          <w:numId w:val="32"/>
        </w:numPr>
        <w:suppressAutoHyphens/>
        <w:autoSpaceDN w:val="0"/>
        <w:ind w:left="0" w:firstLine="0"/>
        <w:textAlignment w:val="baseline"/>
        <w:rPr>
          <w:szCs w:val="24"/>
        </w:rPr>
      </w:pPr>
      <w:r w:rsidRPr="00965F17">
        <w:rPr>
          <w:szCs w:val="24"/>
        </w:rPr>
        <w:t>Paslaugų teikėjas Sutarčiai vykdyti skiria atsakingą Sutarties vykdytoją (</w:t>
      </w:r>
      <w:proofErr w:type="spellStart"/>
      <w:r w:rsidRPr="00965F17">
        <w:rPr>
          <w:szCs w:val="24"/>
        </w:rPr>
        <w:t>us</w:t>
      </w:r>
      <w:proofErr w:type="spellEnd"/>
      <w:r w:rsidRPr="00965F17">
        <w:rPr>
          <w:szCs w:val="24"/>
        </w:rPr>
        <w:t xml:space="preserve">): </w:t>
      </w:r>
      <w:r w:rsidR="00155E92">
        <w:rPr>
          <w:szCs w:val="24"/>
        </w:rPr>
        <w:t>Dainius Lekas</w:t>
      </w:r>
      <w:r w:rsidRPr="00965F17">
        <w:rPr>
          <w:szCs w:val="24"/>
        </w:rPr>
        <w:t xml:space="preserve">, tel. </w:t>
      </w:r>
      <w:r w:rsidR="00155E92" w:rsidRPr="006B1F1A">
        <w:rPr>
          <w:szCs w:val="24"/>
        </w:rPr>
        <w:t>+3706</w:t>
      </w:r>
      <w:r w:rsidR="00155E92">
        <w:rPr>
          <w:szCs w:val="24"/>
        </w:rPr>
        <w:t xml:space="preserve"> </w:t>
      </w:r>
      <w:r w:rsidR="00155E92" w:rsidRPr="006B1F1A">
        <w:rPr>
          <w:szCs w:val="24"/>
        </w:rPr>
        <w:t>223</w:t>
      </w:r>
      <w:r w:rsidR="00155E92">
        <w:rPr>
          <w:szCs w:val="24"/>
        </w:rPr>
        <w:t xml:space="preserve"> </w:t>
      </w:r>
      <w:r w:rsidR="00155E92" w:rsidRPr="006B1F1A">
        <w:rPr>
          <w:szCs w:val="24"/>
        </w:rPr>
        <w:t>9815</w:t>
      </w:r>
      <w:r w:rsidRPr="00963941">
        <w:rPr>
          <w:szCs w:val="24"/>
        </w:rPr>
        <w:t xml:space="preserve">, el. paštas: </w:t>
      </w:r>
      <w:hyperlink r:id="rId12" w:history="1">
        <w:r w:rsidR="00155E92" w:rsidRPr="006B1F1A">
          <w:rPr>
            <w:rStyle w:val="Hipersaitas"/>
            <w:szCs w:val="24"/>
          </w:rPr>
          <w:t>info@lekas.lt</w:t>
        </w:r>
      </w:hyperlink>
      <w:r w:rsidRPr="00963941">
        <w:rPr>
          <w:szCs w:val="24"/>
        </w:rPr>
        <w:t>.</w:t>
      </w:r>
    </w:p>
    <w:p w14:paraId="7DBCE5F2" w14:textId="6A7DE732" w:rsidR="00B6414E" w:rsidRPr="00965F17" w:rsidRDefault="00B6414E" w:rsidP="000652EF">
      <w:pPr>
        <w:pStyle w:val="Sraopastraipa"/>
        <w:numPr>
          <w:ilvl w:val="1"/>
          <w:numId w:val="32"/>
        </w:numPr>
        <w:suppressAutoHyphens/>
        <w:autoSpaceDN w:val="0"/>
        <w:ind w:left="0" w:firstLine="0"/>
        <w:contextualSpacing w:val="0"/>
        <w:textAlignment w:val="baseline"/>
        <w:rPr>
          <w:iCs/>
          <w:color w:val="FF0000"/>
          <w:szCs w:val="24"/>
        </w:rPr>
      </w:pPr>
      <w:r w:rsidRPr="00965F17">
        <w:rPr>
          <w:szCs w:val="24"/>
        </w:rPr>
        <w:t>Klientas Sutarčiai vykdyti skiria atsakingą Sutarties vykdytoją (-</w:t>
      </w:r>
      <w:proofErr w:type="spellStart"/>
      <w:r w:rsidRPr="00965F17">
        <w:rPr>
          <w:szCs w:val="24"/>
        </w:rPr>
        <w:t>us</w:t>
      </w:r>
      <w:proofErr w:type="spellEnd"/>
      <w:r w:rsidRPr="00965F17">
        <w:rPr>
          <w:szCs w:val="24"/>
        </w:rPr>
        <w:t>):</w:t>
      </w:r>
      <w:r w:rsidR="00E660C6">
        <w:rPr>
          <w:szCs w:val="24"/>
        </w:rPr>
        <w:t xml:space="preserve"> Mindaugas Miežetis</w:t>
      </w:r>
      <w:r w:rsidRPr="00965F17">
        <w:rPr>
          <w:szCs w:val="24"/>
        </w:rPr>
        <w:t>, tel.:</w:t>
      </w:r>
      <w:r w:rsidR="00F423D3" w:rsidRPr="00F423D3">
        <w:rPr>
          <w:rFonts w:ascii="Arial" w:eastAsiaTheme="minorEastAsia" w:hAnsi="Arial" w:cs="Arial"/>
          <w:sz w:val="22"/>
          <w:szCs w:val="22"/>
          <w:lang w:eastAsia="lt-LT"/>
        </w:rPr>
        <w:t xml:space="preserve"> </w:t>
      </w:r>
      <w:r w:rsidR="00F423D3" w:rsidRPr="00F423D3">
        <w:rPr>
          <w:szCs w:val="24"/>
        </w:rPr>
        <w:t>+370 652 84929</w:t>
      </w:r>
      <w:r w:rsidRPr="00965F17">
        <w:rPr>
          <w:szCs w:val="24"/>
        </w:rPr>
        <w:t>, el. paštas:</w:t>
      </w:r>
      <w:r w:rsidR="00F423D3">
        <w:rPr>
          <w:szCs w:val="24"/>
        </w:rPr>
        <w:t xml:space="preserve"> </w:t>
      </w:r>
      <w:proofErr w:type="spellStart"/>
      <w:r w:rsidR="00F423D3">
        <w:rPr>
          <w:szCs w:val="24"/>
        </w:rPr>
        <w:t>mindaugas.miezetis@klaipedos-r.lt</w:t>
      </w:r>
      <w:proofErr w:type="spellEnd"/>
      <w:r w:rsidRPr="00965F17">
        <w:rPr>
          <w:szCs w:val="24"/>
        </w:rPr>
        <w:t xml:space="preserve"> .</w:t>
      </w:r>
    </w:p>
    <w:p w14:paraId="0012B423" w14:textId="1E3E1828" w:rsidR="00001611" w:rsidRPr="00965F17" w:rsidRDefault="00001611" w:rsidP="000652EF">
      <w:pPr>
        <w:pStyle w:val="Sraopastraipa"/>
        <w:numPr>
          <w:ilvl w:val="1"/>
          <w:numId w:val="32"/>
        </w:numPr>
        <w:suppressAutoHyphens/>
        <w:autoSpaceDN w:val="0"/>
        <w:ind w:left="0" w:firstLine="0"/>
        <w:contextualSpacing w:val="0"/>
        <w:textAlignment w:val="baseline"/>
        <w:rPr>
          <w:iCs/>
          <w:szCs w:val="24"/>
        </w:rPr>
      </w:pPr>
      <w:r w:rsidRPr="00965F17">
        <w:rPr>
          <w:iCs/>
          <w:szCs w:val="24"/>
        </w:rPr>
        <w:t>Sutarties Bendrosiose sąlygose nurodytos alternatyvios nuostatos (su prierašu „jei taikoma“ ir pan.) taikomos tik tokiu atveju, jeigu jos konkrečiai aprašomos Sutarties Specialiosiose sąlygose.</w:t>
      </w:r>
    </w:p>
    <w:p w14:paraId="52CE7F88"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p w14:paraId="3169C2E0" w14:textId="77777777" w:rsidR="006B36BF" w:rsidRPr="00965F17" w:rsidRDefault="00B6414E" w:rsidP="000652EF">
      <w:pPr>
        <w:tabs>
          <w:tab w:val="left" w:pos="1276"/>
        </w:tabs>
        <w:spacing w:after="0" w:line="240" w:lineRule="auto"/>
        <w:jc w:val="center"/>
        <w:rPr>
          <w:rFonts w:ascii="Times New Roman" w:hAnsi="Times New Roman" w:cs="Times New Roman"/>
          <w:b/>
          <w:sz w:val="24"/>
          <w:szCs w:val="24"/>
        </w:rPr>
      </w:pPr>
      <w:r w:rsidRPr="00965F17">
        <w:rPr>
          <w:rFonts w:ascii="Times New Roman" w:hAnsi="Times New Roman" w:cs="Times New Roman"/>
          <w:b/>
          <w:sz w:val="24"/>
          <w:szCs w:val="24"/>
        </w:rPr>
        <w:t xml:space="preserve">X. </w:t>
      </w:r>
      <w:r w:rsidR="006B36BF" w:rsidRPr="00965F17">
        <w:rPr>
          <w:rFonts w:ascii="Times New Roman" w:eastAsia="Times New Roman" w:hAnsi="Times New Roman" w:cs="Times New Roman"/>
          <w:b/>
          <w:sz w:val="24"/>
          <w:szCs w:val="24"/>
        </w:rPr>
        <w:t>SKYRIUS</w:t>
      </w:r>
      <w:r w:rsidR="006B36BF" w:rsidRPr="00965F17">
        <w:rPr>
          <w:rFonts w:ascii="Times New Roman" w:hAnsi="Times New Roman" w:cs="Times New Roman"/>
          <w:b/>
          <w:sz w:val="24"/>
          <w:szCs w:val="24"/>
        </w:rPr>
        <w:t xml:space="preserve"> </w:t>
      </w:r>
    </w:p>
    <w:p w14:paraId="56FF5FBE" w14:textId="5D6CC90C" w:rsidR="00B6414E" w:rsidRPr="00965F17" w:rsidRDefault="00B6414E" w:rsidP="000652EF">
      <w:pPr>
        <w:tabs>
          <w:tab w:val="left" w:pos="1276"/>
        </w:tabs>
        <w:spacing w:after="0" w:line="240" w:lineRule="auto"/>
        <w:jc w:val="center"/>
        <w:rPr>
          <w:rFonts w:ascii="Times New Roman" w:hAnsi="Times New Roman" w:cs="Times New Roman"/>
          <w:b/>
          <w:sz w:val="24"/>
          <w:szCs w:val="24"/>
        </w:rPr>
      </w:pPr>
      <w:r w:rsidRPr="00965F17">
        <w:rPr>
          <w:rFonts w:ascii="Times New Roman" w:hAnsi="Times New Roman" w:cs="Times New Roman"/>
          <w:b/>
          <w:sz w:val="24"/>
          <w:szCs w:val="24"/>
        </w:rPr>
        <w:t>SUTARTIES PRIEDAI</w:t>
      </w:r>
    </w:p>
    <w:p w14:paraId="1E08E5F9"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p w14:paraId="566B5527" w14:textId="77777777" w:rsidR="00B6414E" w:rsidRPr="00965F17" w:rsidRDefault="00B6414E" w:rsidP="000652EF">
      <w:pPr>
        <w:pStyle w:val="Sraopastraipa"/>
        <w:numPr>
          <w:ilvl w:val="1"/>
          <w:numId w:val="33"/>
        </w:numPr>
        <w:suppressAutoHyphens/>
        <w:autoSpaceDN w:val="0"/>
        <w:ind w:left="0" w:firstLine="0"/>
        <w:contextualSpacing w:val="0"/>
        <w:textAlignment w:val="baseline"/>
        <w:rPr>
          <w:iCs/>
          <w:color w:val="FF0000"/>
          <w:szCs w:val="24"/>
        </w:rPr>
      </w:pPr>
      <w:r w:rsidRPr="00965F17">
        <w:rPr>
          <w:szCs w:val="24"/>
        </w:rPr>
        <w:t>Techninė specifikacija – Sutarties 1 priedas;</w:t>
      </w:r>
    </w:p>
    <w:p w14:paraId="02B4C95C" w14:textId="564B95AA" w:rsidR="007012F3" w:rsidRPr="00965F17" w:rsidRDefault="007012F3" w:rsidP="000652EF">
      <w:pPr>
        <w:pStyle w:val="Sraopastraipa"/>
        <w:numPr>
          <w:ilvl w:val="1"/>
          <w:numId w:val="33"/>
        </w:numPr>
        <w:suppressAutoHyphens/>
        <w:autoSpaceDN w:val="0"/>
        <w:ind w:left="0" w:firstLine="0"/>
        <w:contextualSpacing w:val="0"/>
        <w:textAlignment w:val="baseline"/>
        <w:rPr>
          <w:iCs/>
          <w:color w:val="FF0000"/>
          <w:szCs w:val="24"/>
        </w:rPr>
      </w:pPr>
      <w:r w:rsidRPr="00965F17">
        <w:rPr>
          <w:szCs w:val="24"/>
        </w:rPr>
        <w:t>Paslaugų teikėjo pasiūlymas – Sutarties 2 priedas</w:t>
      </w:r>
      <w:r w:rsidR="00C00BC1" w:rsidRPr="00965F17">
        <w:rPr>
          <w:szCs w:val="24"/>
        </w:rPr>
        <w:t>;</w:t>
      </w:r>
    </w:p>
    <w:p w14:paraId="5C9D1637" w14:textId="77777777" w:rsidR="0063508C" w:rsidRPr="000652EF" w:rsidRDefault="0063508C" w:rsidP="000652EF">
      <w:pPr>
        <w:spacing w:after="0" w:line="240" w:lineRule="auto"/>
        <w:jc w:val="both"/>
        <w:rPr>
          <w:rFonts w:ascii="Arial" w:hAnsi="Arial" w:cs="Arial"/>
          <w:iCs/>
          <w:color w:val="FF0000"/>
        </w:rPr>
      </w:pPr>
    </w:p>
    <w:p w14:paraId="71E470EF" w14:textId="77777777" w:rsidR="006B36BF" w:rsidRPr="00965F17" w:rsidRDefault="00B6414E" w:rsidP="000652EF">
      <w:pPr>
        <w:tabs>
          <w:tab w:val="left" w:pos="720"/>
        </w:tabs>
        <w:spacing w:after="0" w:line="240" w:lineRule="auto"/>
        <w:jc w:val="center"/>
        <w:rPr>
          <w:rFonts w:ascii="Times New Roman" w:hAnsi="Times New Roman" w:cs="Times New Roman"/>
          <w:b/>
          <w:color w:val="000000"/>
          <w:sz w:val="24"/>
          <w:szCs w:val="24"/>
        </w:rPr>
      </w:pPr>
      <w:r w:rsidRPr="00965F17">
        <w:rPr>
          <w:rFonts w:ascii="Times New Roman" w:hAnsi="Times New Roman" w:cs="Times New Roman"/>
          <w:b/>
          <w:color w:val="000000"/>
          <w:sz w:val="24"/>
          <w:szCs w:val="24"/>
        </w:rPr>
        <w:t xml:space="preserve">XI. </w:t>
      </w:r>
      <w:r w:rsidR="006B36BF" w:rsidRPr="00965F17">
        <w:rPr>
          <w:rFonts w:ascii="Times New Roman" w:eastAsia="Times New Roman" w:hAnsi="Times New Roman" w:cs="Times New Roman"/>
          <w:b/>
          <w:sz w:val="24"/>
          <w:szCs w:val="24"/>
        </w:rPr>
        <w:t>SKYRIUS</w:t>
      </w:r>
      <w:r w:rsidR="006B36BF" w:rsidRPr="00965F17">
        <w:rPr>
          <w:rFonts w:ascii="Times New Roman" w:hAnsi="Times New Roman" w:cs="Times New Roman"/>
          <w:b/>
          <w:color w:val="000000"/>
          <w:sz w:val="24"/>
          <w:szCs w:val="24"/>
        </w:rPr>
        <w:t xml:space="preserve"> </w:t>
      </w:r>
    </w:p>
    <w:p w14:paraId="6FB34F5B" w14:textId="6C396BAB" w:rsidR="00B6414E" w:rsidRPr="00965F17" w:rsidRDefault="00B6414E" w:rsidP="000652EF">
      <w:pPr>
        <w:tabs>
          <w:tab w:val="left" w:pos="720"/>
        </w:tabs>
        <w:spacing w:after="0" w:line="240" w:lineRule="auto"/>
        <w:jc w:val="center"/>
        <w:rPr>
          <w:rFonts w:ascii="Times New Roman" w:hAnsi="Times New Roman" w:cs="Times New Roman"/>
          <w:b/>
          <w:color w:val="000000"/>
          <w:sz w:val="24"/>
          <w:szCs w:val="24"/>
        </w:rPr>
      </w:pPr>
      <w:r w:rsidRPr="00965F17">
        <w:rPr>
          <w:rFonts w:ascii="Times New Roman" w:hAnsi="Times New Roman" w:cs="Times New Roman"/>
          <w:b/>
          <w:color w:val="000000"/>
          <w:sz w:val="24"/>
          <w:szCs w:val="24"/>
        </w:rPr>
        <w:t>ŠALIŲ REKVIZITAI IR PARAŠAI</w:t>
      </w:r>
    </w:p>
    <w:p w14:paraId="4CF845ED" w14:textId="77777777" w:rsidR="00B6414E" w:rsidRPr="00965F17" w:rsidRDefault="00B6414E" w:rsidP="000652EF">
      <w:pPr>
        <w:tabs>
          <w:tab w:val="left" w:pos="720"/>
        </w:tabs>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5373"/>
        <w:gridCol w:w="367"/>
        <w:gridCol w:w="3882"/>
      </w:tblGrid>
      <w:tr w:rsidR="00B6414E" w:rsidRPr="00965F17" w14:paraId="71FC9A28" w14:textId="77777777" w:rsidTr="00EB2331">
        <w:tc>
          <w:tcPr>
            <w:tcW w:w="4531" w:type="dxa"/>
            <w:shd w:val="clear" w:color="auto" w:fill="auto"/>
            <w:tcMar>
              <w:top w:w="0" w:type="dxa"/>
              <w:left w:w="108" w:type="dxa"/>
              <w:bottom w:w="0" w:type="dxa"/>
              <w:right w:w="108" w:type="dxa"/>
            </w:tcMar>
          </w:tcPr>
          <w:p w14:paraId="6B9F7647" w14:textId="77777777" w:rsidR="00B6414E" w:rsidRPr="00965F17" w:rsidRDefault="00B6414E" w:rsidP="000652EF">
            <w:pPr>
              <w:spacing w:after="0" w:line="240" w:lineRule="auto"/>
              <w:jc w:val="both"/>
              <w:rPr>
                <w:rFonts w:ascii="Times New Roman" w:eastAsia="Times New Roman" w:hAnsi="Times New Roman" w:cs="Times New Roman"/>
                <w:b/>
                <w:color w:val="000000"/>
                <w:sz w:val="24"/>
                <w:szCs w:val="24"/>
                <w:lang w:eastAsia="lt-LT"/>
              </w:rPr>
            </w:pPr>
            <w:r w:rsidRPr="00965F17">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5F89722F" w14:textId="77777777" w:rsidR="00B6414E" w:rsidRPr="00965F17" w:rsidRDefault="00B6414E" w:rsidP="000652EF">
            <w:pPr>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6EE6099" w14:textId="77777777" w:rsidR="00B6414E" w:rsidRPr="00965F17" w:rsidRDefault="00B6414E" w:rsidP="000652EF">
            <w:pPr>
              <w:spacing w:after="0" w:line="240" w:lineRule="auto"/>
              <w:jc w:val="both"/>
              <w:rPr>
                <w:rFonts w:ascii="Times New Roman" w:eastAsia="Times New Roman" w:hAnsi="Times New Roman" w:cs="Times New Roman"/>
                <w:b/>
                <w:color w:val="000000"/>
                <w:sz w:val="24"/>
                <w:szCs w:val="24"/>
                <w:lang w:eastAsia="lt-LT"/>
              </w:rPr>
            </w:pPr>
            <w:r w:rsidRPr="00965F17">
              <w:rPr>
                <w:rFonts w:ascii="Times New Roman" w:eastAsia="Times New Roman" w:hAnsi="Times New Roman" w:cs="Times New Roman"/>
                <w:b/>
                <w:color w:val="000000"/>
                <w:sz w:val="24"/>
                <w:szCs w:val="24"/>
                <w:lang w:eastAsia="lt-LT"/>
              </w:rPr>
              <w:t>Paslaugų teikėjas:</w:t>
            </w:r>
          </w:p>
        </w:tc>
      </w:tr>
      <w:tr w:rsidR="00B6414E" w:rsidRPr="00965F17" w14:paraId="22E31D47" w14:textId="77777777" w:rsidTr="00EB2331">
        <w:trPr>
          <w:trHeight w:val="60"/>
        </w:trPr>
        <w:tc>
          <w:tcPr>
            <w:tcW w:w="4531" w:type="dxa"/>
            <w:shd w:val="clear" w:color="auto" w:fill="auto"/>
            <w:tcMar>
              <w:top w:w="0" w:type="dxa"/>
              <w:left w:w="108" w:type="dxa"/>
              <w:bottom w:w="0" w:type="dxa"/>
              <w:right w:w="108" w:type="dxa"/>
            </w:tcMar>
          </w:tcPr>
          <w:tbl>
            <w:tblPr>
              <w:tblW w:w="5157" w:type="dxa"/>
              <w:tblLayout w:type="fixed"/>
              <w:tblLook w:val="04A0" w:firstRow="1" w:lastRow="0" w:firstColumn="1" w:lastColumn="0" w:noHBand="0" w:noVBand="1"/>
            </w:tblPr>
            <w:tblGrid>
              <w:gridCol w:w="5157"/>
            </w:tblGrid>
            <w:tr w:rsidR="00387613" w:rsidRPr="00F36255" w14:paraId="2389AAE7" w14:textId="77777777" w:rsidTr="00EC64F1">
              <w:trPr>
                <w:trHeight w:val="3940"/>
              </w:trPr>
              <w:tc>
                <w:tcPr>
                  <w:tcW w:w="5157" w:type="dxa"/>
                  <w:hideMark/>
                </w:tcPr>
                <w:p w14:paraId="4DEECC0F" w14:textId="77777777" w:rsidR="00387613" w:rsidRPr="00F36255" w:rsidRDefault="00387613" w:rsidP="00387613">
                  <w:pPr>
                    <w:tabs>
                      <w:tab w:val="left" w:pos="400"/>
                      <w:tab w:val="left" w:pos="5580"/>
                    </w:tabs>
                    <w:spacing w:after="0"/>
                    <w:jc w:val="both"/>
                    <w:rPr>
                      <w:rFonts w:ascii="Times New Roman" w:hAnsi="Times New Roman" w:cs="Times New Roman"/>
                      <w:b/>
                      <w:sz w:val="24"/>
                      <w:szCs w:val="24"/>
                    </w:rPr>
                  </w:pPr>
                  <w:r w:rsidRPr="00F36255">
                    <w:rPr>
                      <w:rFonts w:ascii="Times New Roman" w:hAnsi="Times New Roman" w:cs="Times New Roman"/>
                      <w:b/>
                      <w:sz w:val="24"/>
                      <w:szCs w:val="24"/>
                    </w:rPr>
                    <w:t xml:space="preserve">Klaipėdos rajono savivaldybės administracija   </w:t>
                  </w:r>
                </w:p>
                <w:p w14:paraId="6063D288" w14:textId="1383844A"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Klaipėdos g. 2</w:t>
                  </w:r>
                  <w:r w:rsidR="006B1F1A">
                    <w:rPr>
                      <w:rFonts w:ascii="Times New Roman" w:hAnsi="Times New Roman" w:cs="Times New Roman"/>
                      <w:sz w:val="24"/>
                      <w:szCs w:val="24"/>
                    </w:rPr>
                    <w:t xml:space="preserve">, </w:t>
                  </w:r>
                  <w:r w:rsidRPr="00F36255">
                    <w:rPr>
                      <w:rFonts w:ascii="Times New Roman" w:hAnsi="Times New Roman" w:cs="Times New Roman"/>
                      <w:sz w:val="24"/>
                      <w:szCs w:val="24"/>
                    </w:rPr>
                    <w:t>Gargždai</w:t>
                  </w:r>
                </w:p>
                <w:p w14:paraId="7090A683" w14:textId="77777777"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Kodas: 188773688</w:t>
                  </w:r>
                </w:p>
                <w:p w14:paraId="7850DA23" w14:textId="77777777"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PVM mokėtojo kodas: nėra PVM mokėtoja</w:t>
                  </w:r>
                </w:p>
                <w:p w14:paraId="50CD55F1" w14:textId="4777CE02" w:rsidR="00387613" w:rsidRPr="00F36255" w:rsidRDefault="006B1F1A" w:rsidP="00387613">
                  <w:pPr>
                    <w:tabs>
                      <w:tab w:val="left" w:pos="400"/>
                      <w:tab w:val="left" w:pos="5580"/>
                    </w:tabs>
                    <w:spacing w:after="0"/>
                    <w:jc w:val="both"/>
                    <w:rPr>
                      <w:rFonts w:ascii="Times New Roman" w:hAnsi="Times New Roman" w:cs="Times New Roman"/>
                      <w:sz w:val="24"/>
                      <w:szCs w:val="24"/>
                    </w:rPr>
                  </w:pPr>
                  <w:r>
                    <w:rPr>
                      <w:rFonts w:ascii="Times New Roman" w:hAnsi="Times New Roman" w:cs="Times New Roman"/>
                      <w:sz w:val="24"/>
                      <w:szCs w:val="24"/>
                    </w:rPr>
                    <w:t>a</w:t>
                  </w:r>
                  <w:r w:rsidR="00387613" w:rsidRPr="00F36255">
                    <w:rPr>
                      <w:rFonts w:ascii="Times New Roman" w:hAnsi="Times New Roman" w:cs="Times New Roman"/>
                      <w:sz w:val="24"/>
                      <w:szCs w:val="24"/>
                    </w:rPr>
                    <w:t>. s. Nr. LT14 4010 0402 0031 4539</w:t>
                  </w:r>
                </w:p>
                <w:p w14:paraId="7066E7AC" w14:textId="77777777"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 xml:space="preserve">AB </w:t>
                  </w:r>
                  <w:proofErr w:type="spellStart"/>
                  <w:r w:rsidRPr="00F36255">
                    <w:rPr>
                      <w:rFonts w:ascii="Times New Roman" w:hAnsi="Times New Roman" w:cs="Times New Roman"/>
                      <w:sz w:val="24"/>
                      <w:szCs w:val="24"/>
                    </w:rPr>
                    <w:t>Luminor</w:t>
                  </w:r>
                  <w:proofErr w:type="spellEnd"/>
                  <w:r w:rsidRPr="00F36255">
                    <w:rPr>
                      <w:rFonts w:ascii="Times New Roman" w:hAnsi="Times New Roman" w:cs="Times New Roman"/>
                      <w:sz w:val="24"/>
                      <w:szCs w:val="24"/>
                    </w:rPr>
                    <w:t xml:space="preserve"> bankas</w:t>
                  </w:r>
                </w:p>
                <w:p w14:paraId="36D2AB9E" w14:textId="77777777"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Banko kodas: 40100</w:t>
                  </w:r>
                </w:p>
                <w:p w14:paraId="4B0EA93C" w14:textId="77777777"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 xml:space="preserve">Tel.: +370 46 47 20 21 </w:t>
                  </w:r>
                </w:p>
                <w:p w14:paraId="0C7F3EAA" w14:textId="77777777"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Faksas: +370 46 47 20 05</w:t>
                  </w:r>
                </w:p>
                <w:p w14:paraId="0893A766" w14:textId="77777777"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El. paštas: savivaldybe@klaipedos-r.lt</w:t>
                  </w:r>
                </w:p>
              </w:tc>
            </w:tr>
            <w:tr w:rsidR="00387613" w:rsidRPr="00F36255" w14:paraId="0F494BE3" w14:textId="77777777" w:rsidTr="00EC64F1">
              <w:trPr>
                <w:trHeight w:val="992"/>
              </w:trPr>
              <w:tc>
                <w:tcPr>
                  <w:tcW w:w="5157" w:type="dxa"/>
                </w:tcPr>
                <w:p w14:paraId="25696814" w14:textId="77777777" w:rsidR="00387613" w:rsidRPr="00F36255" w:rsidRDefault="00387613" w:rsidP="00387613">
                  <w:pPr>
                    <w:tabs>
                      <w:tab w:val="left" w:pos="400"/>
                      <w:tab w:val="left" w:pos="5580"/>
                    </w:tabs>
                    <w:spacing w:after="0"/>
                    <w:rPr>
                      <w:rFonts w:ascii="Times New Roman" w:hAnsi="Times New Roman" w:cs="Times New Roman"/>
                      <w:sz w:val="24"/>
                      <w:szCs w:val="24"/>
                    </w:rPr>
                  </w:pPr>
                  <w:r w:rsidRPr="00F36255">
                    <w:rPr>
                      <w:rFonts w:ascii="Times New Roman" w:hAnsi="Times New Roman" w:cs="Times New Roman"/>
                      <w:sz w:val="24"/>
                      <w:szCs w:val="24"/>
                    </w:rPr>
                    <w:t>Administracijos direktorius</w:t>
                  </w:r>
                </w:p>
                <w:p w14:paraId="72CCC17B" w14:textId="77777777" w:rsidR="00387613" w:rsidRDefault="00387613" w:rsidP="00387613">
                  <w:pPr>
                    <w:tabs>
                      <w:tab w:val="left" w:pos="400"/>
                      <w:tab w:val="left" w:pos="5580"/>
                    </w:tabs>
                    <w:spacing w:after="0"/>
                    <w:rPr>
                      <w:rFonts w:ascii="Times New Roman" w:hAnsi="Times New Roman" w:cs="Times New Roman"/>
                      <w:sz w:val="24"/>
                      <w:szCs w:val="24"/>
                    </w:rPr>
                  </w:pPr>
                  <w:r w:rsidRPr="00F36255">
                    <w:rPr>
                      <w:rFonts w:ascii="Times New Roman" w:hAnsi="Times New Roman" w:cs="Times New Roman"/>
                      <w:sz w:val="24"/>
                      <w:szCs w:val="24"/>
                    </w:rPr>
                    <w:t xml:space="preserve">Jevgenijus Bardauskas </w:t>
                  </w:r>
                </w:p>
                <w:p w14:paraId="3427878B" w14:textId="77777777" w:rsidR="00387613" w:rsidRPr="00965F17" w:rsidRDefault="00387613" w:rsidP="00387613">
                  <w:pPr>
                    <w:spacing w:after="0" w:line="240" w:lineRule="auto"/>
                    <w:jc w:val="both"/>
                    <w:rPr>
                      <w:rFonts w:ascii="Times New Roman" w:eastAsia="Times New Roman" w:hAnsi="Times New Roman" w:cs="Times New Roman"/>
                      <w:sz w:val="24"/>
                      <w:szCs w:val="24"/>
                      <w:lang w:eastAsia="lt-LT"/>
                    </w:rPr>
                  </w:pPr>
                  <w:r w:rsidRPr="00965F17">
                    <w:rPr>
                      <w:rFonts w:ascii="Times New Roman" w:eastAsia="Times New Roman" w:hAnsi="Times New Roman" w:cs="Times New Roman"/>
                      <w:sz w:val="24"/>
                      <w:szCs w:val="24"/>
                      <w:lang w:eastAsia="lt-LT"/>
                    </w:rPr>
                    <w:t>______________</w:t>
                  </w:r>
                </w:p>
                <w:p w14:paraId="6B879CB6" w14:textId="77777777" w:rsidR="00387613" w:rsidRPr="00965F17" w:rsidRDefault="00387613" w:rsidP="00387613">
                  <w:pPr>
                    <w:spacing w:after="0" w:line="240" w:lineRule="auto"/>
                    <w:jc w:val="both"/>
                    <w:rPr>
                      <w:rFonts w:ascii="Times New Roman" w:eastAsia="Times New Roman" w:hAnsi="Times New Roman" w:cs="Times New Roman"/>
                      <w:sz w:val="24"/>
                      <w:szCs w:val="24"/>
                      <w:vertAlign w:val="superscript"/>
                      <w:lang w:eastAsia="lt-LT"/>
                    </w:rPr>
                  </w:pPr>
                  <w:r w:rsidRPr="00965F17">
                    <w:rPr>
                      <w:rFonts w:ascii="Times New Roman" w:eastAsia="Times New Roman" w:hAnsi="Times New Roman" w:cs="Times New Roman"/>
                      <w:sz w:val="24"/>
                      <w:szCs w:val="24"/>
                      <w:vertAlign w:val="superscript"/>
                      <w:lang w:eastAsia="lt-LT"/>
                    </w:rPr>
                    <w:t>(parašas)</w:t>
                  </w:r>
                </w:p>
                <w:p w14:paraId="4C93DB51" w14:textId="77777777" w:rsidR="00387613" w:rsidRPr="00965F17" w:rsidRDefault="00387613" w:rsidP="00387613">
                  <w:pPr>
                    <w:spacing w:after="0" w:line="240" w:lineRule="auto"/>
                    <w:jc w:val="both"/>
                    <w:rPr>
                      <w:rFonts w:ascii="Times New Roman" w:eastAsia="Times New Roman" w:hAnsi="Times New Roman" w:cs="Times New Roman"/>
                      <w:sz w:val="24"/>
                      <w:szCs w:val="24"/>
                      <w:lang w:eastAsia="lt-LT"/>
                    </w:rPr>
                  </w:pPr>
                  <w:r w:rsidRPr="00965F17">
                    <w:rPr>
                      <w:rFonts w:ascii="Times New Roman" w:eastAsia="Times New Roman" w:hAnsi="Times New Roman" w:cs="Times New Roman"/>
                      <w:sz w:val="24"/>
                      <w:szCs w:val="24"/>
                      <w:lang w:eastAsia="lt-LT"/>
                    </w:rPr>
                    <w:t>______________</w:t>
                  </w:r>
                </w:p>
                <w:p w14:paraId="57CA847B" w14:textId="5F518D2A" w:rsidR="00387613" w:rsidRPr="00F36255" w:rsidRDefault="00387613" w:rsidP="00387613">
                  <w:pPr>
                    <w:tabs>
                      <w:tab w:val="left" w:pos="400"/>
                      <w:tab w:val="left" w:pos="5580"/>
                    </w:tabs>
                    <w:spacing w:after="0"/>
                    <w:rPr>
                      <w:rFonts w:ascii="Times New Roman" w:hAnsi="Times New Roman" w:cs="Times New Roman"/>
                      <w:sz w:val="24"/>
                      <w:szCs w:val="24"/>
                    </w:rPr>
                  </w:pPr>
                  <w:r w:rsidRPr="00965F17">
                    <w:rPr>
                      <w:rFonts w:ascii="Times New Roman" w:eastAsia="Times New Roman" w:hAnsi="Times New Roman" w:cs="Times New Roman"/>
                      <w:sz w:val="24"/>
                      <w:szCs w:val="24"/>
                      <w:vertAlign w:val="superscript"/>
                      <w:lang w:eastAsia="lt-LT"/>
                    </w:rPr>
                    <w:t>(data)</w:t>
                  </w:r>
                </w:p>
              </w:tc>
            </w:tr>
          </w:tbl>
          <w:p w14:paraId="63C5BFFF" w14:textId="23EC3404" w:rsidR="00B6414E" w:rsidRPr="00965F17" w:rsidRDefault="00B6414E" w:rsidP="000652EF">
            <w:pPr>
              <w:spacing w:after="0" w:line="240" w:lineRule="auto"/>
              <w:jc w:val="both"/>
              <w:rPr>
                <w:rFonts w:ascii="Times New Roman" w:eastAsia="Times New Roman" w:hAnsi="Times New Roman" w:cs="Times New Roman"/>
                <w:sz w:val="24"/>
                <w:szCs w:val="24"/>
                <w:vertAlign w:val="superscript"/>
                <w:lang w:eastAsia="lt-LT"/>
              </w:rPr>
            </w:pPr>
          </w:p>
        </w:tc>
        <w:tc>
          <w:tcPr>
            <w:tcW w:w="426" w:type="dxa"/>
            <w:shd w:val="clear" w:color="auto" w:fill="auto"/>
            <w:tcMar>
              <w:top w:w="0" w:type="dxa"/>
              <w:left w:w="108" w:type="dxa"/>
              <w:bottom w:w="0" w:type="dxa"/>
              <w:right w:w="108" w:type="dxa"/>
            </w:tcMar>
          </w:tcPr>
          <w:p w14:paraId="34637726" w14:textId="77777777" w:rsidR="00B6414E" w:rsidRPr="00965F17" w:rsidRDefault="00B6414E" w:rsidP="000652EF">
            <w:pPr>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6971C287" w14:textId="5847E8A3" w:rsidR="00B6414E" w:rsidRDefault="003469F8" w:rsidP="00585EA2">
            <w:pPr>
              <w:spacing w:after="0"/>
              <w:rPr>
                <w:rFonts w:ascii="Times New Roman" w:hAnsi="Times New Roman" w:cs="Times New Roman"/>
                <w:b/>
                <w:bCs/>
                <w:sz w:val="24"/>
                <w:szCs w:val="24"/>
              </w:rPr>
            </w:pPr>
            <w:r w:rsidRPr="00585EA2">
              <w:rPr>
                <w:rFonts w:ascii="Times New Roman" w:hAnsi="Times New Roman" w:cs="Times New Roman"/>
                <w:b/>
                <w:bCs/>
                <w:sz w:val="24"/>
                <w:szCs w:val="24"/>
              </w:rPr>
              <w:t xml:space="preserve">UAB </w:t>
            </w:r>
            <w:proofErr w:type="spellStart"/>
            <w:r w:rsidR="006B1F1A">
              <w:rPr>
                <w:rFonts w:ascii="Times New Roman" w:hAnsi="Times New Roman" w:cs="Times New Roman"/>
                <w:b/>
                <w:bCs/>
                <w:sz w:val="24"/>
                <w:szCs w:val="24"/>
              </w:rPr>
              <w:t>Leka</w:t>
            </w:r>
            <w:proofErr w:type="spellEnd"/>
            <w:r w:rsidR="006B1F1A">
              <w:rPr>
                <w:rFonts w:ascii="Times New Roman" w:hAnsi="Times New Roman" w:cs="Times New Roman"/>
                <w:b/>
                <w:bCs/>
                <w:sz w:val="24"/>
                <w:szCs w:val="24"/>
              </w:rPr>
              <w:t xml:space="preserve"> </w:t>
            </w:r>
            <w:proofErr w:type="spellStart"/>
            <w:r w:rsidR="006B1F1A">
              <w:rPr>
                <w:rFonts w:ascii="Times New Roman" w:hAnsi="Times New Roman" w:cs="Times New Roman"/>
                <w:b/>
                <w:bCs/>
                <w:sz w:val="24"/>
                <w:szCs w:val="24"/>
              </w:rPr>
              <w:t>project</w:t>
            </w:r>
            <w:proofErr w:type="spellEnd"/>
          </w:p>
          <w:p w14:paraId="61B5D0D8" w14:textId="5D2DFDA9" w:rsidR="006B1F1A" w:rsidRPr="006B1F1A" w:rsidRDefault="006B1F1A" w:rsidP="00585EA2">
            <w:pPr>
              <w:spacing w:after="0"/>
              <w:rPr>
                <w:rFonts w:ascii="Times New Roman" w:hAnsi="Times New Roman" w:cs="Times New Roman"/>
                <w:sz w:val="24"/>
                <w:szCs w:val="24"/>
              </w:rPr>
            </w:pPr>
            <w:r w:rsidRPr="006B1F1A">
              <w:rPr>
                <w:rFonts w:ascii="Times New Roman" w:hAnsi="Times New Roman" w:cs="Times New Roman"/>
                <w:sz w:val="24"/>
                <w:szCs w:val="24"/>
              </w:rPr>
              <w:t>Ukmergės g. 14-17, Kaunas</w:t>
            </w:r>
          </w:p>
          <w:p w14:paraId="5866CE30" w14:textId="1AEFACAC" w:rsidR="006B1F1A" w:rsidRPr="006B1F1A" w:rsidRDefault="006B1F1A" w:rsidP="006B1F1A">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Kodas:</w:t>
            </w:r>
            <w:r w:rsidRPr="006B1F1A">
              <w:rPr>
                <w:rFonts w:ascii="Times New Roman" w:hAnsi="Times New Roman" w:cs="Times New Roman"/>
                <w:sz w:val="24"/>
                <w:szCs w:val="24"/>
              </w:rPr>
              <w:t xml:space="preserve"> 304854780</w:t>
            </w:r>
          </w:p>
          <w:p w14:paraId="7B00F56E" w14:textId="77777777" w:rsidR="006B1F1A" w:rsidRDefault="006B1F1A" w:rsidP="006B1F1A">
            <w:pPr>
              <w:shd w:val="clear" w:color="auto" w:fill="FFFFFF" w:themeFill="background1"/>
              <w:spacing w:after="0" w:line="240" w:lineRule="auto"/>
              <w:jc w:val="both"/>
              <w:rPr>
                <w:rFonts w:ascii="Times New Roman" w:hAnsi="Times New Roman" w:cs="Times New Roman"/>
                <w:sz w:val="24"/>
                <w:szCs w:val="24"/>
              </w:rPr>
            </w:pPr>
            <w:r w:rsidRPr="006B1F1A">
              <w:rPr>
                <w:rFonts w:ascii="Times New Roman" w:hAnsi="Times New Roman" w:cs="Times New Roman"/>
                <w:sz w:val="24"/>
                <w:szCs w:val="24"/>
              </w:rPr>
              <w:t xml:space="preserve">PVM </w:t>
            </w:r>
            <w:proofErr w:type="spellStart"/>
            <w:r w:rsidRPr="006B1F1A">
              <w:rPr>
                <w:rFonts w:ascii="Times New Roman" w:hAnsi="Times New Roman" w:cs="Times New Roman"/>
                <w:sz w:val="24"/>
                <w:szCs w:val="24"/>
              </w:rPr>
              <w:t>mok.k</w:t>
            </w:r>
            <w:proofErr w:type="spellEnd"/>
            <w:r w:rsidRPr="006B1F1A">
              <w:rPr>
                <w:rFonts w:ascii="Times New Roman" w:hAnsi="Times New Roman" w:cs="Times New Roman"/>
                <w:sz w:val="24"/>
                <w:szCs w:val="24"/>
              </w:rPr>
              <w:t>. LT100011811918</w:t>
            </w:r>
          </w:p>
          <w:p w14:paraId="62C6651B" w14:textId="16B267E2" w:rsidR="006B1F1A" w:rsidRDefault="006B1F1A" w:rsidP="006B1F1A">
            <w:pPr>
              <w:shd w:val="clear" w:color="auto" w:fill="FFFFFF" w:themeFill="background1"/>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w:t>
            </w:r>
            <w:r w:rsidRPr="006B1F1A">
              <w:rPr>
                <w:rFonts w:ascii="Times New Roman" w:hAnsi="Times New Roman" w:cs="Times New Roman"/>
                <w:sz w:val="24"/>
                <w:szCs w:val="24"/>
              </w:rPr>
              <w:t>LT74 7290 0990 2213 6739</w:t>
            </w:r>
          </w:p>
          <w:p w14:paraId="5E44DFF9" w14:textId="1351419B" w:rsidR="006B1F1A" w:rsidRDefault="006B1F1A" w:rsidP="006B1F1A">
            <w:pPr>
              <w:shd w:val="clear" w:color="auto" w:fill="FFFFFF" w:themeFill="background1"/>
              <w:spacing w:after="0" w:line="240" w:lineRule="auto"/>
              <w:jc w:val="both"/>
              <w:rPr>
                <w:rFonts w:ascii="Times New Roman" w:hAnsi="Times New Roman" w:cs="Times New Roman"/>
                <w:sz w:val="24"/>
                <w:szCs w:val="24"/>
              </w:rPr>
            </w:pPr>
            <w:r w:rsidRPr="006B1F1A">
              <w:rPr>
                <w:rFonts w:ascii="Times New Roman" w:hAnsi="Times New Roman" w:cs="Times New Roman"/>
                <w:sz w:val="24"/>
                <w:szCs w:val="24"/>
              </w:rPr>
              <w:t>AB Citadele bankas</w:t>
            </w:r>
          </w:p>
          <w:p w14:paraId="236F46F7" w14:textId="29228448" w:rsidR="006B1F1A" w:rsidRPr="006B1F1A" w:rsidRDefault="006B1F1A" w:rsidP="006B1F1A">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Banko kodas: 72900</w:t>
            </w:r>
          </w:p>
          <w:p w14:paraId="66CD1D48" w14:textId="7F17DB42" w:rsidR="006B1F1A" w:rsidRPr="006B1F1A" w:rsidRDefault="006B1F1A" w:rsidP="006B1F1A">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Tel</w:t>
            </w:r>
            <w:r w:rsidRPr="006B1F1A">
              <w:rPr>
                <w:rFonts w:ascii="Times New Roman" w:hAnsi="Times New Roman" w:cs="Times New Roman"/>
                <w:sz w:val="24"/>
                <w:szCs w:val="24"/>
              </w:rPr>
              <w:t>.</w:t>
            </w:r>
            <w:r>
              <w:rPr>
                <w:rFonts w:ascii="Times New Roman" w:hAnsi="Times New Roman" w:cs="Times New Roman"/>
                <w:sz w:val="24"/>
                <w:szCs w:val="24"/>
              </w:rPr>
              <w:t>:</w:t>
            </w:r>
            <w:r w:rsidRPr="006B1F1A">
              <w:rPr>
                <w:rFonts w:ascii="Times New Roman" w:hAnsi="Times New Roman" w:cs="Times New Roman"/>
                <w:sz w:val="24"/>
                <w:szCs w:val="24"/>
              </w:rPr>
              <w:t xml:space="preserve"> +3706</w:t>
            </w:r>
            <w:r w:rsidR="00155E92">
              <w:rPr>
                <w:rFonts w:ascii="Times New Roman" w:hAnsi="Times New Roman" w:cs="Times New Roman"/>
                <w:sz w:val="24"/>
                <w:szCs w:val="24"/>
              </w:rPr>
              <w:t xml:space="preserve"> </w:t>
            </w:r>
            <w:r w:rsidRPr="006B1F1A">
              <w:rPr>
                <w:rFonts w:ascii="Times New Roman" w:hAnsi="Times New Roman" w:cs="Times New Roman"/>
                <w:sz w:val="24"/>
                <w:szCs w:val="24"/>
              </w:rPr>
              <w:t>223</w:t>
            </w:r>
            <w:r w:rsidR="00155E92">
              <w:rPr>
                <w:rFonts w:ascii="Times New Roman" w:hAnsi="Times New Roman" w:cs="Times New Roman"/>
                <w:sz w:val="24"/>
                <w:szCs w:val="24"/>
              </w:rPr>
              <w:t xml:space="preserve"> </w:t>
            </w:r>
            <w:r w:rsidRPr="006B1F1A">
              <w:rPr>
                <w:rFonts w:ascii="Times New Roman" w:hAnsi="Times New Roman" w:cs="Times New Roman"/>
                <w:sz w:val="24"/>
                <w:szCs w:val="24"/>
              </w:rPr>
              <w:t>9815</w:t>
            </w:r>
          </w:p>
          <w:p w14:paraId="65E9407A" w14:textId="77777777" w:rsidR="006B1F1A" w:rsidRPr="006B1F1A" w:rsidRDefault="006B1F1A" w:rsidP="006B1F1A">
            <w:pPr>
              <w:shd w:val="clear" w:color="auto" w:fill="FFFFFF" w:themeFill="background1"/>
              <w:spacing w:after="0" w:line="240" w:lineRule="auto"/>
              <w:jc w:val="both"/>
              <w:rPr>
                <w:rFonts w:ascii="Times New Roman" w:hAnsi="Times New Roman" w:cs="Times New Roman"/>
                <w:sz w:val="24"/>
                <w:szCs w:val="24"/>
              </w:rPr>
            </w:pPr>
            <w:proofErr w:type="spellStart"/>
            <w:r w:rsidRPr="006B1F1A">
              <w:rPr>
                <w:rFonts w:ascii="Times New Roman" w:hAnsi="Times New Roman" w:cs="Times New Roman"/>
                <w:sz w:val="24"/>
                <w:szCs w:val="24"/>
              </w:rPr>
              <w:t>El.p</w:t>
            </w:r>
            <w:proofErr w:type="spellEnd"/>
            <w:r w:rsidRPr="006B1F1A">
              <w:rPr>
                <w:rFonts w:ascii="Times New Roman" w:hAnsi="Times New Roman" w:cs="Times New Roman"/>
                <w:sz w:val="24"/>
                <w:szCs w:val="24"/>
              </w:rPr>
              <w:t xml:space="preserve">. </w:t>
            </w:r>
            <w:hyperlink r:id="rId13" w:history="1">
              <w:r w:rsidRPr="006B1F1A">
                <w:rPr>
                  <w:rStyle w:val="Hipersaitas"/>
                  <w:rFonts w:ascii="Times New Roman" w:hAnsi="Times New Roman"/>
                  <w:sz w:val="24"/>
                  <w:szCs w:val="24"/>
                </w:rPr>
                <w:t>info@lekas.lt</w:t>
              </w:r>
            </w:hyperlink>
          </w:p>
          <w:p w14:paraId="72B23AB8" w14:textId="77777777" w:rsidR="00585EA2" w:rsidRPr="001751BC" w:rsidRDefault="00585EA2" w:rsidP="001751BC">
            <w:pPr>
              <w:spacing w:after="0" w:line="240" w:lineRule="auto"/>
              <w:jc w:val="both"/>
              <w:rPr>
                <w:rFonts w:ascii="Arial" w:hAnsi="Arial" w:cs="Arial"/>
                <w:color w:val="2A2A2A"/>
                <w:kern w:val="2"/>
                <w:lang w:eastAsia="en-US"/>
                <w14:ligatures w14:val="standardContextual"/>
              </w:rPr>
            </w:pPr>
          </w:p>
          <w:p w14:paraId="24501E6F" w14:textId="77777777" w:rsidR="001751BC" w:rsidRDefault="001751BC" w:rsidP="007F132A">
            <w:pPr>
              <w:spacing w:after="0" w:line="240" w:lineRule="auto"/>
              <w:jc w:val="both"/>
              <w:rPr>
                <w:rFonts w:ascii="Arial" w:hAnsi="Arial" w:cs="Arial"/>
                <w:color w:val="2A2A2A"/>
                <w:kern w:val="2"/>
                <w:lang w:eastAsia="en-US"/>
                <w14:ligatures w14:val="standardContextual"/>
              </w:rPr>
            </w:pPr>
          </w:p>
          <w:p w14:paraId="4EA0B399" w14:textId="77777777" w:rsidR="007F132A" w:rsidRPr="007F132A" w:rsidRDefault="007F132A" w:rsidP="007F132A">
            <w:pPr>
              <w:jc w:val="both"/>
              <w:rPr>
                <w:rFonts w:ascii="Arial" w:hAnsi="Arial" w:cs="Arial"/>
                <w:color w:val="2A2A2A"/>
                <w:kern w:val="2"/>
                <w:lang w:eastAsia="en-US"/>
                <w14:ligatures w14:val="standardContextual"/>
              </w:rPr>
            </w:pPr>
          </w:p>
          <w:p w14:paraId="6CB4649D" w14:textId="16451413" w:rsidR="00F53ED6" w:rsidRPr="00F53ED6" w:rsidRDefault="00F53ED6" w:rsidP="00F53ED6">
            <w:pPr>
              <w:spacing w:after="0" w:line="240" w:lineRule="auto"/>
              <w:jc w:val="both"/>
              <w:rPr>
                <w:rFonts w:ascii="Times New Roman" w:hAnsi="Times New Roman" w:cs="Times New Roman"/>
                <w:color w:val="2A2A2A"/>
                <w:kern w:val="2"/>
                <w:sz w:val="24"/>
                <w:szCs w:val="24"/>
                <w:lang w:eastAsia="en-US"/>
                <w14:ligatures w14:val="standardContextual"/>
              </w:rPr>
            </w:pPr>
            <w:r>
              <w:rPr>
                <w:rFonts w:ascii="Times New Roman" w:hAnsi="Times New Roman" w:cs="Times New Roman"/>
                <w:color w:val="2A2A2A"/>
                <w:kern w:val="2"/>
                <w:sz w:val="24"/>
                <w:szCs w:val="24"/>
                <w:lang w:eastAsia="en-US"/>
                <w14:ligatures w14:val="standardContextual"/>
              </w:rPr>
              <w:br/>
            </w:r>
            <w:r w:rsidR="006B1F1A">
              <w:rPr>
                <w:rFonts w:ascii="Times New Roman" w:hAnsi="Times New Roman" w:cs="Times New Roman"/>
                <w:color w:val="2A2A2A"/>
                <w:kern w:val="2"/>
                <w:sz w:val="24"/>
                <w:szCs w:val="24"/>
                <w:lang w:eastAsia="en-US"/>
                <w14:ligatures w14:val="standardContextual"/>
              </w:rPr>
              <w:t>Direktorius</w:t>
            </w:r>
          </w:p>
          <w:p w14:paraId="1E51907D" w14:textId="4B472734" w:rsidR="00F53ED6" w:rsidRPr="00F53ED6" w:rsidRDefault="006B1F1A" w:rsidP="00F53ED6">
            <w:pPr>
              <w:spacing w:after="0" w:line="240" w:lineRule="auto"/>
              <w:jc w:val="both"/>
              <w:rPr>
                <w:rFonts w:ascii="Times New Roman" w:hAnsi="Times New Roman" w:cs="Times New Roman"/>
                <w:color w:val="2A2A2A"/>
                <w:kern w:val="2"/>
                <w:sz w:val="24"/>
                <w:szCs w:val="24"/>
                <w:lang w:eastAsia="en-US"/>
                <w14:ligatures w14:val="standardContextual"/>
              </w:rPr>
            </w:pPr>
            <w:r>
              <w:rPr>
                <w:rFonts w:ascii="Times New Roman" w:hAnsi="Times New Roman" w:cs="Times New Roman"/>
                <w:color w:val="2A2A2A"/>
                <w:kern w:val="2"/>
                <w:sz w:val="24"/>
                <w:szCs w:val="24"/>
                <w:lang w:eastAsia="en-US"/>
                <w14:ligatures w14:val="standardContextual"/>
              </w:rPr>
              <w:t>Dainius Lekas</w:t>
            </w:r>
          </w:p>
          <w:p w14:paraId="5C3F5AF5" w14:textId="77777777" w:rsidR="00455870" w:rsidRPr="00965F17" w:rsidRDefault="00455870" w:rsidP="000652EF">
            <w:pPr>
              <w:spacing w:after="0" w:line="240" w:lineRule="auto"/>
              <w:jc w:val="both"/>
              <w:rPr>
                <w:rFonts w:ascii="Times New Roman" w:hAnsi="Times New Roman" w:cs="Times New Roman"/>
                <w:sz w:val="24"/>
                <w:szCs w:val="24"/>
              </w:rPr>
            </w:pPr>
          </w:p>
          <w:p w14:paraId="4C40A56F" w14:textId="77777777" w:rsidR="00B6414E" w:rsidRPr="00965F17" w:rsidRDefault="00B6414E" w:rsidP="000652EF">
            <w:pPr>
              <w:spacing w:after="0" w:line="240" w:lineRule="auto"/>
              <w:jc w:val="both"/>
              <w:rPr>
                <w:rFonts w:ascii="Times New Roman" w:eastAsia="Times New Roman" w:hAnsi="Times New Roman" w:cs="Times New Roman"/>
                <w:sz w:val="24"/>
                <w:szCs w:val="24"/>
                <w:lang w:eastAsia="lt-LT"/>
              </w:rPr>
            </w:pPr>
            <w:r w:rsidRPr="00965F17">
              <w:rPr>
                <w:rFonts w:ascii="Times New Roman" w:eastAsia="Times New Roman" w:hAnsi="Times New Roman" w:cs="Times New Roman"/>
                <w:sz w:val="24"/>
                <w:szCs w:val="24"/>
                <w:lang w:eastAsia="lt-LT"/>
              </w:rPr>
              <w:t>______________</w:t>
            </w:r>
          </w:p>
          <w:p w14:paraId="67177ED8" w14:textId="77777777" w:rsidR="00B6414E" w:rsidRPr="00965F17" w:rsidRDefault="00B6414E" w:rsidP="000652EF">
            <w:pPr>
              <w:spacing w:after="0" w:line="240" w:lineRule="auto"/>
              <w:jc w:val="both"/>
              <w:rPr>
                <w:rFonts w:ascii="Times New Roman" w:eastAsia="Times New Roman" w:hAnsi="Times New Roman" w:cs="Times New Roman"/>
                <w:sz w:val="24"/>
                <w:szCs w:val="24"/>
                <w:vertAlign w:val="superscript"/>
                <w:lang w:eastAsia="lt-LT"/>
              </w:rPr>
            </w:pPr>
            <w:r w:rsidRPr="00965F17">
              <w:rPr>
                <w:rFonts w:ascii="Times New Roman" w:eastAsia="Times New Roman" w:hAnsi="Times New Roman" w:cs="Times New Roman"/>
                <w:sz w:val="24"/>
                <w:szCs w:val="24"/>
                <w:vertAlign w:val="superscript"/>
                <w:lang w:eastAsia="lt-LT"/>
              </w:rPr>
              <w:t>(parašas)</w:t>
            </w:r>
          </w:p>
          <w:p w14:paraId="0B6A176A" w14:textId="77777777" w:rsidR="00B6414E" w:rsidRPr="00965F17" w:rsidRDefault="00B6414E" w:rsidP="000652EF">
            <w:pPr>
              <w:spacing w:after="0" w:line="240" w:lineRule="auto"/>
              <w:jc w:val="both"/>
              <w:rPr>
                <w:rFonts w:ascii="Times New Roman" w:eastAsia="Times New Roman" w:hAnsi="Times New Roman" w:cs="Times New Roman"/>
                <w:sz w:val="24"/>
                <w:szCs w:val="24"/>
                <w:lang w:eastAsia="lt-LT"/>
              </w:rPr>
            </w:pPr>
            <w:r w:rsidRPr="00965F17">
              <w:rPr>
                <w:rFonts w:ascii="Times New Roman" w:eastAsia="Times New Roman" w:hAnsi="Times New Roman" w:cs="Times New Roman"/>
                <w:sz w:val="24"/>
                <w:szCs w:val="24"/>
                <w:lang w:eastAsia="lt-LT"/>
              </w:rPr>
              <w:t>______________</w:t>
            </w:r>
          </w:p>
          <w:p w14:paraId="0010E30D" w14:textId="77777777" w:rsidR="00B6414E" w:rsidRPr="00965F17" w:rsidRDefault="00B6414E" w:rsidP="000652EF">
            <w:pPr>
              <w:spacing w:after="0" w:line="240" w:lineRule="auto"/>
              <w:jc w:val="both"/>
              <w:rPr>
                <w:rFonts w:ascii="Times New Roman" w:hAnsi="Times New Roman" w:cs="Times New Roman"/>
                <w:sz w:val="24"/>
                <w:szCs w:val="24"/>
              </w:rPr>
            </w:pPr>
            <w:r w:rsidRPr="00965F17">
              <w:rPr>
                <w:rFonts w:ascii="Times New Roman" w:eastAsia="Times New Roman" w:hAnsi="Times New Roman" w:cs="Times New Roman"/>
                <w:sz w:val="24"/>
                <w:szCs w:val="24"/>
                <w:vertAlign w:val="superscript"/>
                <w:lang w:eastAsia="lt-LT"/>
              </w:rPr>
              <w:t>(data)</w:t>
            </w:r>
          </w:p>
        </w:tc>
      </w:tr>
    </w:tbl>
    <w:p w14:paraId="1297EC26" w14:textId="77777777" w:rsidR="00B81DA2" w:rsidRDefault="00B81DA2"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718D9AF7"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00D04D9C"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2F607570"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0F2A826D"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0BCD8745"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166859CB"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6B9D221D"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6125583C"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3233FBC6"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574C1454" w14:textId="77777777" w:rsidR="00387613" w:rsidRPr="00965F17"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36886B91" w14:textId="59FB23C4"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lastRenderedPageBreak/>
        <w:t>PASLAUGŲ</w:t>
      </w:r>
      <w:r w:rsidRPr="00965F17">
        <w:rPr>
          <w:rFonts w:ascii="Times New Roman" w:eastAsia="Times New Roman" w:hAnsi="Times New Roman" w:cs="Times New Roman"/>
          <w:sz w:val="24"/>
          <w:szCs w:val="24"/>
          <w:lang w:eastAsia="en-US"/>
        </w:rPr>
        <w:t xml:space="preserve"> </w:t>
      </w:r>
      <w:r w:rsidRPr="00965F17">
        <w:rPr>
          <w:rFonts w:ascii="Times New Roman" w:eastAsia="Times New Roman" w:hAnsi="Times New Roman" w:cs="Times New Roman"/>
          <w:b/>
          <w:sz w:val="24"/>
          <w:szCs w:val="24"/>
          <w:lang w:eastAsia="en-US"/>
        </w:rPr>
        <w:t>PIRKIMO SUTARTIES</w:t>
      </w:r>
    </w:p>
    <w:p w14:paraId="2A936C19"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caps/>
          <w:sz w:val="24"/>
          <w:szCs w:val="24"/>
          <w:lang w:eastAsia="en-US"/>
        </w:rPr>
        <w:t xml:space="preserve">Bendrosios </w:t>
      </w:r>
      <w:r w:rsidRPr="00965F17">
        <w:rPr>
          <w:rFonts w:ascii="Times New Roman" w:eastAsia="Times New Roman" w:hAnsi="Times New Roman" w:cs="Times New Roman"/>
          <w:b/>
          <w:sz w:val="24"/>
          <w:szCs w:val="24"/>
          <w:lang w:eastAsia="en-US"/>
        </w:rPr>
        <w:t>SĄLYGOS</w:t>
      </w:r>
    </w:p>
    <w:p w14:paraId="74A6CD6D" w14:textId="77777777" w:rsidR="00C250B7" w:rsidRPr="00965F17" w:rsidRDefault="00C250B7" w:rsidP="00C250B7">
      <w:pPr>
        <w:suppressAutoHyphens/>
        <w:autoSpaceDN w:val="0"/>
        <w:spacing w:after="0" w:line="240" w:lineRule="auto"/>
        <w:textAlignment w:val="baseline"/>
        <w:rPr>
          <w:rFonts w:ascii="Times New Roman" w:eastAsia="Times New Roman" w:hAnsi="Times New Roman" w:cs="Times New Roman"/>
          <w:sz w:val="24"/>
          <w:szCs w:val="24"/>
          <w:lang w:eastAsia="en-US"/>
        </w:rPr>
      </w:pPr>
    </w:p>
    <w:p w14:paraId="3E23C057"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t>I. PAGRINDINĖS SĄVOKOS</w:t>
      </w:r>
    </w:p>
    <w:p w14:paraId="7C969940" w14:textId="77777777" w:rsidR="00C250B7" w:rsidRPr="00965F17" w:rsidRDefault="00C250B7" w:rsidP="00C250B7">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38822FAD" w14:textId="77777777" w:rsidR="00C250B7" w:rsidRPr="00965F17" w:rsidRDefault="00C250B7" w:rsidP="00C250B7">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756BCA66"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 xml:space="preserve">pirkimo sutartis </w:t>
      </w:r>
      <w:r w:rsidRPr="00965F17">
        <w:rPr>
          <w:rFonts w:ascii="Times New Roman" w:eastAsia="Times New Roman" w:hAnsi="Times New Roman" w:cs="Times New Roman"/>
          <w:sz w:val="24"/>
          <w:szCs w:val="24"/>
          <w:lang w:eastAsia="en-US"/>
        </w:rPr>
        <w:t>(toliau vadinama – Sutartis)</w:t>
      </w:r>
      <w:r w:rsidRPr="00965F17">
        <w:rPr>
          <w:rFonts w:ascii="Times New Roman" w:eastAsia="Times New Roman" w:hAnsi="Times New Roman" w:cs="Times New Roman"/>
          <w:b/>
          <w:sz w:val="24"/>
          <w:szCs w:val="24"/>
          <w:lang w:eastAsia="en-US"/>
        </w:rPr>
        <w:t xml:space="preserve"> </w:t>
      </w:r>
      <w:r w:rsidRPr="00965F17">
        <w:rPr>
          <w:rFonts w:ascii="Times New Roman" w:eastAsia="Times New Roman" w:hAnsi="Times New Roman" w:cs="Times New Roman"/>
          <w:sz w:val="24"/>
          <w:szCs w:val="24"/>
          <w:lang w:eastAsia="en-US"/>
        </w:rPr>
        <w:t xml:space="preserve">– ši Sutartis susideda iš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_Ref54158462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Pr="00965F17">
        <w:rPr>
          <w:rFonts w:ascii="Times New Roman" w:eastAsia="Times New Roman" w:hAnsi="Times New Roman" w:cs="Times New Roman"/>
          <w:b/>
          <w:bCs/>
          <w:sz w:val="24"/>
          <w:szCs w:val="24"/>
          <w:lang w:eastAsia="en-US"/>
        </w:rPr>
        <w:t>3.1</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b/>
          <w:bCs/>
          <w:sz w:val="24"/>
          <w:szCs w:val="24"/>
          <w:lang w:eastAsia="en-US"/>
        </w:rPr>
        <w:t xml:space="preserve"> </w:t>
      </w:r>
      <w:r w:rsidRPr="00965F17">
        <w:rPr>
          <w:rFonts w:ascii="Times New Roman" w:eastAsia="Times New Roman" w:hAnsi="Times New Roman" w:cs="Times New Roman"/>
          <w:sz w:val="24"/>
          <w:szCs w:val="24"/>
          <w:lang w:eastAsia="en-US"/>
        </w:rPr>
        <w:t>punkte išvardintų dokumentų;</w:t>
      </w:r>
    </w:p>
    <w:p w14:paraId="4340A0FE"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Klientas</w:t>
      </w:r>
      <w:r w:rsidRPr="00965F17">
        <w:rPr>
          <w:rFonts w:ascii="Times New Roman" w:eastAsia="Times New Roman" w:hAnsi="Times New Roman" w:cs="Times New Roman"/>
          <w:sz w:val="24"/>
          <w:szCs w:val="24"/>
          <w:lang w:eastAsia="en-US"/>
        </w:rPr>
        <w:t xml:space="preserve"> – Klaipėdos rajono savivaldybės administracija, perkanti paslaugų pirkimo sutarties specialiosiose sąlygose (toliau vadinama – Specialiosios sutarties sąlygos) nurodytas paslaugas iš Paslaugų teikėjo;</w:t>
      </w:r>
    </w:p>
    <w:p w14:paraId="216D0685"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Paslaugų teikėjas</w:t>
      </w:r>
      <w:r w:rsidRPr="00965F17">
        <w:rPr>
          <w:rFonts w:ascii="Times New Roman" w:eastAsia="Times New Roman" w:hAnsi="Times New Roman" w:cs="Times New Roman"/>
          <w:sz w:val="24"/>
          <w:szCs w:val="24"/>
          <w:lang w:eastAsia="en-US"/>
        </w:rPr>
        <w:t xml:space="preserve"> – viešąjį pirkimą laimėjęs ūkio subjektas – fizinis asmuo, privatusis ar viešasis juridinis asmuo, kita organizacija ir jų padalinys arba tokių asmenų grupė, įskaitant laikinas ūkio subjektų asociacijas, teikiantis paslaugas, pagal Sutartį;</w:t>
      </w:r>
    </w:p>
    <w:p w14:paraId="6E9FD26A"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 xml:space="preserve">Šalis </w:t>
      </w:r>
      <w:r w:rsidRPr="00965F17">
        <w:rPr>
          <w:rFonts w:ascii="Times New Roman" w:eastAsia="Times New Roman" w:hAnsi="Times New Roman" w:cs="Times New Roman"/>
          <w:sz w:val="24"/>
          <w:szCs w:val="24"/>
          <w:lang w:eastAsia="en-US"/>
        </w:rPr>
        <w:t xml:space="preserve">– Klientas arba Paslaugų teikėjas, kiekvienas atskirai. </w:t>
      </w:r>
      <w:r w:rsidRPr="00965F17">
        <w:rPr>
          <w:rFonts w:ascii="Times New Roman" w:eastAsia="Times New Roman" w:hAnsi="Times New Roman" w:cs="Times New Roman"/>
          <w:b/>
          <w:sz w:val="24"/>
          <w:szCs w:val="24"/>
          <w:lang w:eastAsia="en-US"/>
        </w:rPr>
        <w:t>Šalys</w:t>
      </w:r>
      <w:r w:rsidRPr="00965F17">
        <w:rPr>
          <w:rFonts w:ascii="Times New Roman" w:eastAsia="Times New Roman" w:hAnsi="Times New Roman" w:cs="Times New Roman"/>
          <w:sz w:val="24"/>
          <w:szCs w:val="24"/>
          <w:lang w:eastAsia="en-US"/>
        </w:rPr>
        <w:t xml:space="preserve"> – Klientas ir Paslaugų teikėjas abu kartu;</w:t>
      </w:r>
    </w:p>
    <w:p w14:paraId="04580BE5"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bCs/>
          <w:sz w:val="24"/>
          <w:szCs w:val="24"/>
          <w:lang w:val="sv-SE" w:eastAsia="en-US"/>
        </w:rPr>
        <w:t>Sutarties kaina</w:t>
      </w:r>
      <w:r w:rsidRPr="00965F17">
        <w:rPr>
          <w:rFonts w:ascii="Times New Roman" w:eastAsia="Times New Roman" w:hAnsi="Times New Roman" w:cs="Times New Roman"/>
          <w:sz w:val="24"/>
          <w:szCs w:val="24"/>
          <w:lang w:val="sv-SE" w:eastAsia="en-US"/>
        </w:rPr>
        <w:t xml:space="preserve"> – pagal Sutartį Paslaugų teikėjui mokėtina galutinė suma, įskaitant visus privalomus mokesčius ir išlaidas;</w:t>
      </w:r>
    </w:p>
    <w:p w14:paraId="40CD0C82"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 xml:space="preserve">trečioji šalis </w:t>
      </w:r>
      <w:r w:rsidRPr="00965F17">
        <w:rPr>
          <w:rFonts w:ascii="Times New Roman" w:eastAsia="Times New Roman" w:hAnsi="Times New Roman" w:cs="Times New Roman"/>
          <w:sz w:val="24"/>
          <w:szCs w:val="24"/>
          <w:lang w:eastAsia="en-US"/>
        </w:rPr>
        <w:t>– bet kuris fizinis arba juridinis asmuo, kuris nėra Sutarties šalis;</w:t>
      </w:r>
    </w:p>
    <w:p w14:paraId="1565B989"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Kliento patalpos</w:t>
      </w:r>
      <w:r w:rsidRPr="00965F17">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7A8B7C3B"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techninė specifikacija</w:t>
      </w:r>
      <w:r w:rsidRPr="00965F17">
        <w:rPr>
          <w:rFonts w:ascii="Times New Roman" w:eastAsia="Times New Roman" w:hAnsi="Times New Roman" w:cs="Times New Roman"/>
          <w:sz w:val="24"/>
          <w:szCs w:val="24"/>
          <w:lang w:eastAsia="en-US"/>
        </w:rPr>
        <w:t xml:space="preserve"> – dokumentas, kuriame nustatyti Paslaugoms taikomi reikalavimai;</w:t>
      </w:r>
    </w:p>
    <w:p w14:paraId="5429DDDE"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 xml:space="preserve">Paslaugos </w:t>
      </w:r>
      <w:r w:rsidRPr="00965F17">
        <w:rPr>
          <w:rFonts w:ascii="Times New Roman" w:eastAsia="Times New Roman" w:hAnsi="Times New Roman" w:cs="Times New Roman"/>
          <w:sz w:val="24"/>
          <w:szCs w:val="24"/>
          <w:lang w:eastAsia="en-US"/>
        </w:rPr>
        <w:t>– Specialiosios sutarties sąlygose nurodytos, Paslaugų teikėjo parduodamos ir Kliento perkamos, paslaugos.</w:t>
      </w:r>
    </w:p>
    <w:p w14:paraId="65315FFE" w14:textId="77777777" w:rsidR="00C250B7" w:rsidRPr="00965F17" w:rsidRDefault="00C250B7" w:rsidP="00C250B7">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323C8504" w14:textId="77777777" w:rsidR="00C250B7" w:rsidRPr="00965F17" w:rsidRDefault="00C250B7" w:rsidP="00C250B7">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Sutartyje neapibrėžtos sąvokos suprantamos ir aiškinamos taip, kaip jas apibrėžia Viešųjų pirkimų įstatymas ir kiti įstatymai bei teisės aktai, galiojantys Sutarties sudarymo ir vykdymo metu.</w:t>
      </w:r>
    </w:p>
    <w:p w14:paraId="56C7B9F3" w14:textId="77777777" w:rsidR="00C250B7" w:rsidRPr="00965F17" w:rsidRDefault="00C250B7" w:rsidP="00C250B7">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Kitos Sutartyje vartojamos sąvokos ir terminai turi bendrinę reikšmę arba artimiausią Sutarties pobūdžiui specialiąją reikšmę, jei Sutartyje nėra nustatyta ir paaiškinta kitokia jų reikšmė</w:t>
      </w:r>
    </w:p>
    <w:p w14:paraId="473594C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98F5D9"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II. BENDRŲJŲ SUTARTIES SĄLYGŲ TAIKYMAS</w:t>
      </w:r>
    </w:p>
    <w:p w14:paraId="201C6D16"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D91A427"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57537117"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37266230"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Esant prieštaravimams ar neatitikimams tarp Bendrųjų sutarties sąlygų ir Specialiųjų sutarties sąlygų, pastarosios yra viršesnės. </w:t>
      </w:r>
      <w:r w:rsidRPr="00965F17">
        <w:rPr>
          <w:rFonts w:ascii="Times New Roman" w:eastAsia="Times New Roman" w:hAnsi="Times New Roman" w:cs="Times New Roman"/>
          <w:sz w:val="24"/>
          <w:szCs w:val="24"/>
        </w:rPr>
        <w:t>Jei Bendrosios sąlygos ir (ar) Specialiosios sąlygos prieštarauja Viešųjų pirkimų įstatymui ir kitų teisės aktų reikalavimams, taikomos Viešųjų pirkimų įstatymo ir kitų teisės aktų nuostatos.</w:t>
      </w:r>
      <w:bookmarkStart w:id="10" w:name="part_6f55083f24404fcba138d423fb22634f"/>
      <w:bookmarkEnd w:id="10"/>
    </w:p>
    <w:p w14:paraId="56919551"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2A1A2203"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Techninė specifikacija;</w:t>
      </w:r>
    </w:p>
    <w:p w14:paraId="4797A1E9"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Specialiosios sąlygos;</w:t>
      </w:r>
    </w:p>
    <w:p w14:paraId="1F2B32CD"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Bendrosios sąlygos;</w:t>
      </w:r>
    </w:p>
    <w:p w14:paraId="57489D11"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Pirkimo dokumentai (išskyrus techninę specifikaciją);</w:t>
      </w:r>
    </w:p>
    <w:p w14:paraId="17BE70AA"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Pasiūlymas;</w:t>
      </w:r>
    </w:p>
    <w:p w14:paraId="7FF4FB47"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Kiti Specialiosiose sąlygose išvardinti priedai.</w:t>
      </w:r>
    </w:p>
    <w:p w14:paraId="7458C49B"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Tuo atveju, kai Šalių Susitarimu yra keičiamos Sutarties sąlygos, naujai sutartos Sutarties sąlygos turi viršenybę prieš pakeistąsias.</w:t>
      </w:r>
    </w:p>
    <w:p w14:paraId="0C7B6B38"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Šalys susitaria dėl Sutarties sąlygų arba priedo papildymo nauja sąlyga, neatitikimo ar neaiškumo atveju tokia sąlyga turi viršenybę atitinkamai kitų Sutarties sąlygų arba kitų to priedo sąlygų atžvilgiu.</w:t>
      </w:r>
    </w:p>
    <w:p w14:paraId="75CCEF06"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Pr="00965F17">
        <w:rPr>
          <w:rFonts w:ascii="Times New Roman" w:eastAsia="Times New Roman" w:hAnsi="Times New Roman" w:cs="Times New Roman"/>
          <w:sz w:val="24"/>
          <w:szCs w:val="24"/>
        </w:rPr>
        <w:t xml:space="preserve"> 4</w:t>
      </w:r>
      <w:r w:rsidRPr="00965F17">
        <w:rPr>
          <w:rFonts w:ascii="Times New Roman" w:eastAsia="Times New Roman" w:hAnsi="Times New Roman" w:cs="Times New Roman"/>
          <w:sz w:val="24"/>
          <w:szCs w:val="24"/>
          <w:vertAlign w:val="superscript"/>
        </w:rPr>
        <w:t>1</w:t>
      </w:r>
      <w:r w:rsidRPr="00965F17">
        <w:rPr>
          <w:rFonts w:ascii="Times New Roman" w:eastAsia="Times New Roman" w:hAnsi="Times New Roman" w:cs="Times New Roman"/>
          <w:sz w:val="24"/>
          <w:szCs w:val="24"/>
          <w:lang w:eastAsia="en-US"/>
        </w:rPr>
        <w:t xml:space="preserve"> ).</w:t>
      </w:r>
    </w:p>
    <w:p w14:paraId="51FAB569"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Diena Sutartyje reiškia kalendorinę dieną.</w:t>
      </w:r>
      <w:bookmarkStart w:id="11" w:name="part_f28213aeb5e348029d62ba9549b5fdf3"/>
      <w:bookmarkEnd w:id="11"/>
    </w:p>
    <w:p w14:paraId="1A0E5D48"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Darbo diena Sutartyje reiškia bet kurią dieną, išskyrus šeštadienį, sekmadienį ir švenčių dienas Lietuvoje, nurodytas Lietuvos Respublikos darbo kodekse.</w:t>
      </w:r>
      <w:bookmarkStart w:id="12" w:name="part_4473e28ac76e4cfcb1a2f4e0ecffe4c4"/>
      <w:bookmarkEnd w:id="12"/>
    </w:p>
    <w:p w14:paraId="341D485B"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Terminai pagal Sutartį yra skaičiuojami metais, mėnesiais, savaitėmis, darbo dienomis, kalendorinėmis dienomis ir valandomis.</w:t>
      </w:r>
      <w:bookmarkStart w:id="13" w:name="part_1df36e9144e74fbd86d011190f06e8cc"/>
      <w:bookmarkEnd w:id="13"/>
    </w:p>
    <w:p w14:paraId="626DA38C"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Kvalifikacija, rėmimasis kitų ūkio subjektų pajėgumais, Prekių apimtis, peržiūra suprantami taip, kaip nustatyta Viešųjų pirkimų įstatyme bei jį įgyvendinančiuose teisės aktuose.</w:t>
      </w:r>
      <w:bookmarkStart w:id="14" w:name="part_9557e735c0ff4dd888233ed137297bf0"/>
      <w:bookmarkEnd w:id="14"/>
    </w:p>
    <w:p w14:paraId="23281F8E"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5" w:name="part_0667364a05704a0b8e735d1c5c6347c5"/>
      <w:bookmarkEnd w:id="15"/>
    </w:p>
    <w:p w14:paraId="554F616D"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shd w:val="clear" w:color="auto" w:fill="FFFFFF"/>
        </w:rPr>
        <w:t>Jeigu Sutartyje nurodyta reikšmė skaičiais ir žodžiais skiriasi, vadovaujamasi žodžiais nurodyta reikšme</w:t>
      </w:r>
      <w:bookmarkStart w:id="16" w:name="part_cba0ccac0b1c43ce9a321c946b5882a9"/>
      <w:bookmarkEnd w:id="16"/>
      <w:r w:rsidRPr="00965F17">
        <w:rPr>
          <w:rFonts w:ascii="Times New Roman" w:eastAsia="Times New Roman" w:hAnsi="Times New Roman" w:cs="Times New Roman"/>
          <w:sz w:val="24"/>
          <w:szCs w:val="24"/>
          <w:shd w:val="clear" w:color="auto" w:fill="FFFFFF"/>
        </w:rPr>
        <w:t>.</w:t>
      </w:r>
    </w:p>
    <w:p w14:paraId="61598071"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shd w:val="clear" w:color="auto" w:fill="FFFFFF"/>
        </w:rPr>
        <w:t>Jei pateikiamos nuorodos į teisės aktus, turi būti taikomos aktualios teisės aktų redakcijos, jeigu nenurodyta kitaip.</w:t>
      </w:r>
    </w:p>
    <w:p w14:paraId="41A153D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519D19E"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III. SUTARTIES SUDĖTIS IR ĮSIGALIOJIMAS</w:t>
      </w:r>
    </w:p>
    <w:p w14:paraId="2A8B7FEE"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4B785A8" w14:textId="77777777" w:rsidR="00C250B7" w:rsidRPr="00965F17" w:rsidRDefault="00C250B7" w:rsidP="00C250B7">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p>
    <w:p w14:paraId="4F8F60B6"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Specialiosios sutarties sąlygos (su priedais, jeigu jie pridedami);</w:t>
      </w:r>
    </w:p>
    <w:p w14:paraId="4A7E086C"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Bendrosios sutarties sąlygos (su priedais, jeigu jie pridedami);</w:t>
      </w:r>
    </w:p>
    <w:p w14:paraId="6015FD0F"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pirkimo dokumentai;</w:t>
      </w:r>
    </w:p>
    <w:p w14:paraId="469A22E2"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Sutarties pakeitimai;</w:t>
      </w:r>
    </w:p>
    <w:p w14:paraId="22390A4D"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teikėjo pasiūlymas.</w:t>
      </w:r>
    </w:p>
    <w:p w14:paraId="014CE96B" w14:textId="77777777" w:rsidR="00C250B7" w:rsidRPr="00965F17" w:rsidRDefault="00C250B7" w:rsidP="00C250B7">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Šalims pasirašius Sutartį, ši Sutartis laikoma sudaryta ir įsigalioja, kai Šalys pasirašo Sutartį ir, jei taikoma, Paslaugų teikėjas pateikia Sutarties reikalavimus atitinkantį Sutarties įvykdymo užtikrinimą ir galioja iki visiško Šalių įsipareigojimų pagal šią Sutartį įvykdymo arba Sutarties nutraukimo dienos. Jei per Sutartyje nustatytą terminą Sutarties įvykdymo užtikrinimas nepateikiamas, Sutartis, nepaisant to, kad yra pasirašyta abiejų Šalių, laikoma nesudaryta ir neįsigalioja.</w:t>
      </w:r>
    </w:p>
    <w:p w14:paraId="7EA35F3F" w14:textId="77777777" w:rsidR="00C250B7" w:rsidRPr="00965F17" w:rsidRDefault="00C250B7" w:rsidP="00C250B7">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Sutarčiai, iš jos kylantiems Šalių santykiams bei jų aiškinimui taikoma Lietuvos Respublikos teisė.</w:t>
      </w:r>
    </w:p>
    <w:p w14:paraId="5C89E8A0" w14:textId="77777777" w:rsidR="00C250B7" w:rsidRPr="00965F17" w:rsidRDefault="00C250B7" w:rsidP="00C250B7">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Paslaugų kiekis, terminai, kaina/įkainiai nustatyti Specialiosiose sutarties sąlygose. </w:t>
      </w:r>
    </w:p>
    <w:p w14:paraId="31AE275B"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12890C0"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IV. ŠALIŲ PAREIŠKIMAI IR GARANTIJOS</w:t>
      </w:r>
    </w:p>
    <w:p w14:paraId="0C45BC31"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A515E3E" w14:textId="77777777" w:rsidR="00C250B7" w:rsidRPr="00965F17" w:rsidRDefault="00C250B7" w:rsidP="00C250B7">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Kiekviena iš Šalių pareiškia ir garantuoja kitai Šaliai, kad:</w:t>
      </w:r>
    </w:p>
    <w:p w14:paraId="4E996FF0"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6F6832A3"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0B6B7900" w14:textId="77777777" w:rsidR="00C250B7" w:rsidRPr="00965F17" w:rsidRDefault="00C250B7" w:rsidP="00C250B7">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pareiškia ir garantuoja, kad:</w:t>
      </w:r>
    </w:p>
    <w:p w14:paraId="350DAA20"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visiškai susipažino su visa informacija, susijusia su Sutarties dalyku bei kita Kliento pateikta dokumentacija, reikalinga Sutarties pagrindu prisiimamiems įsipareigojimams įvykdyti bei </w:t>
      </w:r>
      <w:r w:rsidRPr="00965F17">
        <w:rPr>
          <w:rFonts w:ascii="Times New Roman" w:eastAsia="Times New Roman" w:hAnsi="Times New Roman" w:cs="Times New Roman"/>
          <w:sz w:val="24"/>
          <w:szCs w:val="24"/>
          <w:lang w:eastAsia="en-US"/>
        </w:rPr>
        <w:lastRenderedPageBreak/>
        <w:t>Paslaugoms suteikti, ir ši dokumentacija bei joje pateikta informacija yra visiškai ir pilnai pakankama tam, kad Paslaugų teikėjas galėtų užtikrinti tinkamą ir visišką visų Sutartimi prisiimamų įsipareigojimų vykdymą ir jų kokybę;</w:t>
      </w:r>
    </w:p>
    <w:p w14:paraId="68445F25"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p>
    <w:p w14:paraId="22030042"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682DBA71"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3D56726B" w14:textId="77777777" w:rsidR="00C250B7" w:rsidRPr="00965F17" w:rsidRDefault="00C250B7" w:rsidP="00C250B7">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Pasikeitus aplinkybėms, nurodytoms 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_Ref54158521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Pr="00965F17">
        <w:rPr>
          <w:rFonts w:ascii="Times New Roman" w:eastAsia="Times New Roman" w:hAnsi="Times New Roman" w:cs="Times New Roman"/>
          <w:b/>
          <w:bCs/>
          <w:sz w:val="24"/>
          <w:szCs w:val="24"/>
          <w:lang w:eastAsia="en-US"/>
        </w:rPr>
        <w:t>4.2.2</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b/>
          <w:bCs/>
          <w:sz w:val="24"/>
          <w:szCs w:val="24"/>
          <w:lang w:eastAsia="en-US"/>
        </w:rPr>
        <w:t xml:space="preserve">,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_Ref54158530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Pr="00965F17">
        <w:rPr>
          <w:rFonts w:ascii="Times New Roman" w:eastAsia="Times New Roman" w:hAnsi="Times New Roman" w:cs="Times New Roman"/>
          <w:b/>
          <w:bCs/>
          <w:sz w:val="24"/>
          <w:szCs w:val="24"/>
          <w:lang w:eastAsia="en-US"/>
        </w:rPr>
        <w:t>4.2.4</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387045E4" w14:textId="77777777" w:rsidR="00C250B7" w:rsidRPr="00965F17" w:rsidRDefault="00C250B7" w:rsidP="00C250B7">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pareiškia ir garantuoja, kad kiekvienas 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_Ref54158558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Pr="00965F17">
        <w:rPr>
          <w:rFonts w:ascii="Times New Roman" w:eastAsia="Times New Roman" w:hAnsi="Times New Roman" w:cs="Times New Roman"/>
          <w:b/>
          <w:bCs/>
          <w:sz w:val="24"/>
          <w:szCs w:val="24"/>
          <w:lang w:eastAsia="en-US"/>
        </w:rPr>
        <w:t>4.1</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sz w:val="24"/>
          <w:szCs w:val="24"/>
          <w:lang w:eastAsia="en-US"/>
        </w:rPr>
        <w:t xml:space="preserve"> punkte nurodytų pareiškimų Sutarties sudarymo dieną yra tikras ir teisingas.</w:t>
      </w:r>
    </w:p>
    <w:p w14:paraId="46361F8F"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56581B9"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t>V. PASLAUGŲ TEIKĖJO TEISĖS IR PAREIGOS</w:t>
      </w:r>
    </w:p>
    <w:p w14:paraId="422E68B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9739AB5" w14:textId="77777777" w:rsidR="00C250B7" w:rsidRPr="00965F17" w:rsidRDefault="00C250B7" w:rsidP="00C250B7">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įsipareigoja:</w:t>
      </w:r>
    </w:p>
    <w:p w14:paraId="3302D903"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0F4C17F7"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(su)teikti Paslaugas, atitinkančias Sutartyje ir jos prieduose nurodytus reikalavimus;</w:t>
      </w:r>
    </w:p>
    <w:p w14:paraId="75402A55"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9A4E34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05B02A4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5252DFED"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pacing w:val="-6"/>
          <w:sz w:val="24"/>
          <w:szCs w:val="24"/>
          <w:lang w:eastAsia="en-US"/>
        </w:rPr>
        <w:t xml:space="preserve">per Kliento nustatytą terminą savo lėšomis atlyginti Kliento visus nuostolius ar žalą, </w:t>
      </w:r>
      <w:r w:rsidRPr="00965F17">
        <w:rPr>
          <w:rFonts w:ascii="Times New Roman" w:eastAsia="Times New Roman" w:hAnsi="Times New Roman" w:cs="Times New Roman"/>
          <w:spacing w:val="-5"/>
          <w:sz w:val="24"/>
          <w:szCs w:val="24"/>
          <w:lang w:eastAsia="en-US"/>
        </w:rPr>
        <w:t xml:space="preserve">susidariusius dėl </w:t>
      </w:r>
      <w:r w:rsidRPr="00965F17">
        <w:rPr>
          <w:rFonts w:ascii="Times New Roman" w:eastAsia="Times New Roman" w:hAnsi="Times New Roman" w:cs="Times New Roman"/>
          <w:sz w:val="24"/>
          <w:szCs w:val="24"/>
          <w:lang w:eastAsia="en-US"/>
        </w:rPr>
        <w:t>Paslaugų teikėjo</w:t>
      </w:r>
      <w:r w:rsidRPr="00965F17">
        <w:rPr>
          <w:rFonts w:ascii="Times New Roman" w:eastAsia="Times New Roman" w:hAnsi="Times New Roman" w:cs="Times New Roman"/>
          <w:spacing w:val="-5"/>
          <w:sz w:val="24"/>
          <w:szCs w:val="24"/>
          <w:lang w:eastAsia="en-US"/>
        </w:rPr>
        <w:t xml:space="preserve"> netinkamo Sutarties įvykdymo arba nevykdymo</w:t>
      </w:r>
      <w:r w:rsidRPr="00965F17">
        <w:rPr>
          <w:rFonts w:ascii="Times New Roman" w:eastAsia="Times New Roman" w:hAnsi="Times New Roman" w:cs="Times New Roman"/>
          <w:sz w:val="24"/>
          <w:szCs w:val="24"/>
          <w:lang w:eastAsia="en-US"/>
        </w:rPr>
        <w:t>;</w:t>
      </w:r>
    </w:p>
    <w:p w14:paraId="506563C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5CB1E3F2"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F829128"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F0787FE"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Klientui raštu paprašius, grąžinti visus iš Kliento gautus Sutarčiai vykdyti reikalingus dokumentus;</w:t>
      </w:r>
    </w:p>
    <w:p w14:paraId="1EF8FAA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operatyviai bei savo sąskaita pašalinti visus pastebėtus teikiamų Paslaugų trūkumus ir netikslumus ir savo kompetencijos ribose išspręsti visus su tuo susijusius klausimus bei problemas;</w:t>
      </w:r>
    </w:p>
    <w:p w14:paraId="50B4E1A3"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4641058D"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77EDC2C"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 xml:space="preserve">savo sąskaita atlyginti nuostolius </w:t>
      </w:r>
      <w:r w:rsidRPr="00965F17">
        <w:rPr>
          <w:rFonts w:ascii="Times New Roman" w:eastAsia="Times New Roman" w:hAnsi="Times New Roman" w:cs="Times New Roman"/>
          <w:sz w:val="24"/>
          <w:szCs w:val="24"/>
          <w:lang w:eastAsia="en-US"/>
        </w:rPr>
        <w:t xml:space="preserve">Klientui </w:t>
      </w:r>
      <w:r w:rsidRPr="00965F17">
        <w:rPr>
          <w:rFonts w:ascii="Times New Roman" w:eastAsia="Times New Roman" w:hAnsi="Times New Roman" w:cs="Times New Roman"/>
          <w:bCs/>
          <w:sz w:val="24"/>
          <w:szCs w:val="24"/>
          <w:lang w:eastAsia="en-US"/>
        </w:rPr>
        <w:t>ir tretiesiems asmenims, kurie atsirado dėl netinkamo Sutarties vykdymo ar jos nevykdymo;</w:t>
      </w:r>
    </w:p>
    <w:p w14:paraId="68D157AD"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21D83EE" w14:textId="77777777" w:rsidR="00C250B7" w:rsidRPr="00965F17" w:rsidRDefault="00C250B7" w:rsidP="00C250B7">
      <w:pPr>
        <w:pStyle w:val="Sraopastraipa"/>
        <w:numPr>
          <w:ilvl w:val="2"/>
          <w:numId w:val="17"/>
        </w:numPr>
        <w:rPr>
          <w:szCs w:val="24"/>
        </w:rPr>
      </w:pPr>
      <w:r w:rsidRPr="00965F17">
        <w:rPr>
          <w:szCs w:val="24"/>
        </w:rPr>
        <w:t>Paslaugų teikėjas įsipareigoja laikytis aplinkos apsaugos reikalavimų: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15B1383" w14:textId="77777777" w:rsidR="00C250B7" w:rsidRPr="00965F17" w:rsidRDefault="00C250B7" w:rsidP="00C250B7">
      <w:pPr>
        <w:suppressAutoHyphens/>
        <w:autoSpaceDN w:val="0"/>
        <w:spacing w:after="0" w:line="240" w:lineRule="auto"/>
        <w:ind w:left="567"/>
        <w:jc w:val="both"/>
        <w:textAlignment w:val="baseline"/>
        <w:rPr>
          <w:rFonts w:ascii="Times New Roman" w:eastAsia="Times New Roman" w:hAnsi="Times New Roman" w:cs="Times New Roman"/>
          <w:sz w:val="24"/>
          <w:szCs w:val="24"/>
          <w:lang w:eastAsia="en-US"/>
        </w:rPr>
      </w:pPr>
    </w:p>
    <w:p w14:paraId="1E08381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3C5CD0B4" w14:textId="77777777" w:rsidR="00C250B7" w:rsidRPr="00965F17" w:rsidRDefault="00C250B7" w:rsidP="00C250B7">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4FBF6284" w14:textId="77777777" w:rsidR="00C250B7" w:rsidRPr="00965F17" w:rsidRDefault="00C250B7" w:rsidP="00C250B7">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7C33514B"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7C2A74D" w14:textId="77777777" w:rsidR="00C250B7" w:rsidRPr="00965F17" w:rsidRDefault="00C250B7" w:rsidP="00C250B7">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965F17">
        <w:rPr>
          <w:rFonts w:ascii="Times New Roman" w:eastAsia="Times New Roman" w:hAnsi="Times New Roman" w:cs="Times New Roman"/>
          <w:b/>
          <w:bCs/>
          <w:sz w:val="24"/>
          <w:szCs w:val="24"/>
          <w:lang w:eastAsia="en-US"/>
        </w:rPr>
        <w:t>VI. KLIENTO TEISĖS IR PAREIGOS</w:t>
      </w:r>
    </w:p>
    <w:p w14:paraId="619914F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8C5C8A1" w14:textId="77777777" w:rsidR="00C250B7" w:rsidRPr="00965F17" w:rsidRDefault="00C250B7" w:rsidP="00C250B7">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įsipareigoja:</w:t>
      </w:r>
    </w:p>
    <w:p w14:paraId="66AEA938"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priimti Šalių sutartu laiku suteiktas Paslaugas, jeigu jos atitinka Sutarties ir Paslaugoms taikomus kitus kokybės reikalavimus;</w:t>
      </w:r>
    </w:p>
    <w:p w14:paraId="559EB64A"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44C412C5"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sumokėti Sutarties kainą Sutartyje nustatyta tvarka ir terminais;</w:t>
      </w:r>
    </w:p>
    <w:p w14:paraId="3110D9E6"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6E840739"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teikti atsakymus į Paslaugų teikėjo klausimus, susijusius su Paslaugų teikimu;</w:t>
      </w:r>
    </w:p>
    <w:p w14:paraId="5A15F829"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17DE30D0"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42034EF7" w14:textId="77777777" w:rsidR="00C250B7" w:rsidRPr="00965F17" w:rsidRDefault="00C250B7" w:rsidP="00C250B7">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13F92470" w14:textId="77777777" w:rsidR="00C250B7" w:rsidRPr="00965F17" w:rsidRDefault="00C250B7" w:rsidP="00C250B7">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turi kitas teises, numatytas Sutartyje ir Lietuvos Respublikos galiojančiuose teisės aktuose.</w:t>
      </w:r>
    </w:p>
    <w:p w14:paraId="57F793D5"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FEF4698"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VII. KAINA, KAINOS PERSKAIČIAVIMAS, APMOKĖJIMO TVARKA</w:t>
      </w:r>
    </w:p>
    <w:p w14:paraId="2974047F"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2DD365B"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Sutarties kaina/įkainiai (toliau Bendrosiose sutarties sąlygose vadinama – Sutarties kaina) bei kainodaros taisyklės nustatytos Specialiosiose sutarties sąlygose.</w:t>
      </w:r>
    </w:p>
    <w:p w14:paraId="5B7B2011"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965F17">
        <w:rPr>
          <w:rFonts w:ascii="Times New Roman" w:eastAsia="Times New Roman" w:hAnsi="Times New Roman" w:cs="Times New Roman"/>
          <w:sz w:val="24"/>
          <w:szCs w:val="24"/>
          <w:lang w:eastAsia="ar-SA"/>
        </w:rPr>
        <w:t>apima visas tiesiogines ir netiesiogines išlaidas,</w:t>
      </w:r>
      <w:r w:rsidRPr="00965F17">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1D8A124E"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4ED03EA"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susitaria ir sutinka, kad Sutarties kaina/įkainiai </w:t>
      </w:r>
      <w:r w:rsidRPr="00965F17">
        <w:rPr>
          <w:rFonts w:ascii="Times New Roman" w:eastAsia="Times New Roman" w:hAnsi="Times New Roman" w:cs="Times New Roman"/>
          <w:b/>
          <w:bCs/>
          <w:sz w:val="24"/>
          <w:szCs w:val="24"/>
          <w:lang w:eastAsia="en-US"/>
        </w:rPr>
        <w:t>dėl pasikeitusių mokesčių perskaičiuojama</w:t>
      </w:r>
      <w:r w:rsidRPr="00965F17">
        <w:rPr>
          <w:rFonts w:ascii="Times New Roman" w:eastAsia="Times New Roman" w:hAnsi="Times New Roman" w:cs="Times New Roman"/>
          <w:sz w:val="24"/>
          <w:szCs w:val="24"/>
          <w:lang w:eastAsia="en-US"/>
        </w:rPr>
        <w:t xml:space="preserve"> tokia tvarka:</w:t>
      </w:r>
    </w:p>
    <w:p w14:paraId="23BC1016"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mokestis, kuriam pasikeitus perskaičiuojama Sutarties kaina/įkainiai: pridėtinės vertės mokestis (PVM). Pasikeitus kitiems mokesčiams, Sutarties kaina/įkainiai nebus perskaičiuojama;</w:t>
      </w:r>
    </w:p>
    <w:p w14:paraId="00C1DAF0"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27F8CC7B"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perskaičiavimo formulė: pasikeitus PVM tarifo dydžiui Sutarties kainoje/įkainiuose esantis PVM tarifas nesuteiktoms paslaugoms keičiamas (mažinamas ar didinamas) pagal Lietuvos Respublikos teisės aktus;</w:t>
      </w:r>
    </w:p>
    <w:p w14:paraId="0EC9535E"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Sutarties kainos/įkainių pakeitimas įforminamas papildomu šalių susitarimu;</w:t>
      </w:r>
    </w:p>
    <w:p w14:paraId="5C900378"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perskaičiuota Sutarties kaina/įkainiai pradedama taikyti nuo Lietuvos Respublikos pridėtinės vertės mokesčio įstatymo pakeitimo įstatymo, pagal kurį keičiasi šio mokesčio tarifas, nurodytos tarifo įsigaliojimo dienos.</w:t>
      </w:r>
    </w:p>
    <w:p w14:paraId="1BE1EB46"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450BA1F7"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965F17">
        <w:rPr>
          <w:rFonts w:ascii="Times New Roman" w:eastAsia="Calibri" w:hAnsi="Times New Roman" w:cs="Times New Roman"/>
          <w:sz w:val="24"/>
          <w:szCs w:val="24"/>
          <w:lang w:eastAsia="en-US"/>
        </w:rPr>
        <w:t xml:space="preserve">tuo metu žinomų subteikėjų pavadinimus, kontaktinius duomenis ir jų atstovus. </w:t>
      </w:r>
      <w:r w:rsidRPr="00965F17">
        <w:rPr>
          <w:rFonts w:ascii="Times New Roman" w:eastAsia="Times New Roman" w:hAnsi="Times New Roman" w:cs="Times New Roman"/>
          <w:sz w:val="24"/>
          <w:szCs w:val="24"/>
          <w:lang w:eastAsia="en-US"/>
        </w:rPr>
        <w:t>Klientas</w:t>
      </w:r>
      <w:r w:rsidRPr="00965F17">
        <w:rPr>
          <w:rFonts w:ascii="Times New Roman" w:eastAsia="Calibri" w:hAnsi="Times New Roman" w:cs="Times New Roman"/>
          <w:sz w:val="24"/>
          <w:szCs w:val="24"/>
          <w:lang w:eastAsia="en-US"/>
        </w:rPr>
        <w:t xml:space="preserve"> taip pat reikalauja, kad </w:t>
      </w:r>
      <w:r w:rsidRPr="00965F17">
        <w:rPr>
          <w:rFonts w:ascii="Times New Roman" w:eastAsia="Times New Roman" w:hAnsi="Times New Roman" w:cs="Times New Roman"/>
          <w:sz w:val="24"/>
          <w:szCs w:val="24"/>
          <w:lang w:eastAsia="en-US"/>
        </w:rPr>
        <w:t>Paslaugų teikėjas</w:t>
      </w:r>
      <w:r w:rsidRPr="00965F17">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p>
    <w:p w14:paraId="6A5149C9"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Klientas </w:t>
      </w:r>
      <w:r w:rsidRPr="00965F17">
        <w:rPr>
          <w:rFonts w:ascii="Times New Roman" w:eastAsia="Calibri" w:hAnsi="Times New Roman" w:cs="Times New Roman"/>
          <w:bCs/>
          <w:sz w:val="24"/>
          <w:szCs w:val="24"/>
          <w:lang w:eastAsia="en-US"/>
        </w:rPr>
        <w:t xml:space="preserve">ne vėliau kaip per 3 (tris) darbo dienas nuo </w:t>
      </w:r>
      <w:r w:rsidRPr="00965F17">
        <w:rPr>
          <w:rFonts w:ascii="Times New Roman" w:eastAsia="Times New Roman" w:hAnsi="Times New Roman" w:cs="Times New Roman"/>
          <w:sz w:val="24"/>
          <w:szCs w:val="24"/>
          <w:lang w:eastAsia="en-US"/>
        </w:rPr>
        <w:t xml:space="preserve">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_Ref54158583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Pr="00965F17">
        <w:rPr>
          <w:rFonts w:ascii="Times New Roman" w:eastAsia="Times New Roman" w:hAnsi="Times New Roman" w:cs="Times New Roman"/>
          <w:b/>
          <w:bCs/>
          <w:sz w:val="24"/>
          <w:szCs w:val="24"/>
          <w:lang w:eastAsia="en-US"/>
        </w:rPr>
        <w:t>7.5.1</w:t>
      </w:r>
      <w:r w:rsidRPr="00965F17">
        <w:rPr>
          <w:rFonts w:ascii="Times New Roman" w:eastAsia="Times New Roman" w:hAnsi="Times New Roman" w:cs="Times New Roman"/>
          <w:b/>
          <w:bCs/>
          <w:sz w:val="24"/>
          <w:szCs w:val="24"/>
          <w:lang w:eastAsia="en-US"/>
        </w:rPr>
        <w:fldChar w:fldCharType="end"/>
      </w:r>
      <w:r w:rsidRPr="00965F17">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4B8881AE"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965F17">
        <w:rPr>
          <w:rFonts w:ascii="Times New Roman" w:eastAsia="Calibri" w:hAnsi="Times New Roman" w:cs="Times New Roman"/>
          <w:sz w:val="24"/>
          <w:szCs w:val="24"/>
          <w:lang w:eastAsia="en-US"/>
        </w:rPr>
        <w:t>subtiekimo</w:t>
      </w:r>
      <w:proofErr w:type="spellEnd"/>
      <w:r w:rsidRPr="00965F17">
        <w:rPr>
          <w:rFonts w:ascii="Times New Roman" w:eastAsia="Calibri" w:hAnsi="Times New Roman" w:cs="Times New Roman"/>
          <w:sz w:val="24"/>
          <w:szCs w:val="24"/>
          <w:lang w:eastAsia="en-US"/>
        </w:rPr>
        <w:t xml:space="preserve"> sutartyje nustatytus reikalavimus. Trišalėje sutartyje atsiskaitymo su subteikėju tvarka bus nustatoma vadovaujantis Sutartyje numatyta atsiskaitymo tvarka;</w:t>
      </w:r>
    </w:p>
    <w:p w14:paraId="4EE3CBFF"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1415E309"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26B38B3D"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w:t>
      </w:r>
    </w:p>
    <w:p w14:paraId="50F17B20"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 xml:space="preserve">Sutarties kaina/įkainiai be PVM </w:t>
      </w:r>
      <w:r w:rsidRPr="00965F17">
        <w:rPr>
          <w:rFonts w:ascii="Times New Roman" w:eastAsia="Calibri" w:hAnsi="Times New Roman" w:cs="Times New Roman"/>
          <w:b/>
          <w:bCs/>
          <w:sz w:val="24"/>
          <w:szCs w:val="24"/>
          <w:lang w:eastAsia="en-US"/>
        </w:rPr>
        <w:t>pagal bendro kainų lygio kitimą bus perskaičiuojama</w:t>
      </w:r>
      <w:r w:rsidRPr="00965F17">
        <w:rPr>
          <w:rFonts w:ascii="Times New Roman" w:eastAsia="Calibri" w:hAnsi="Times New Roman" w:cs="Times New Roman"/>
          <w:sz w:val="24"/>
          <w:szCs w:val="24"/>
          <w:lang w:eastAsia="en-US"/>
        </w:rPr>
        <w:t xml:space="preserve"> (-i) tokia tvarka:</w:t>
      </w:r>
    </w:p>
    <w:p w14:paraId="5B0D5DE7"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duomenys, kuriais remiamasi vertinant kainų/įkainių lygio kitimą: BĮ Valstybės duomenų agentūros Oficialiosios statistikos portalo svetainėje (</w:t>
      </w:r>
      <w:hyperlink r:id="rId14" w:history="1">
        <w:r w:rsidRPr="00965F17">
          <w:rPr>
            <w:rFonts w:ascii="Times New Roman" w:eastAsia="Times New Roman" w:hAnsi="Times New Roman" w:cs="Times New Roman"/>
            <w:sz w:val="24"/>
            <w:szCs w:val="24"/>
            <w:u w:val="single"/>
            <w:lang w:eastAsia="en-US"/>
          </w:rPr>
          <w:t>https://osp.stat.gov.lt/</w:t>
        </w:r>
      </w:hyperlink>
      <w:r w:rsidRPr="00965F17">
        <w:rPr>
          <w:rFonts w:ascii="Times New Roman" w:eastAsia="Times New Roman" w:hAnsi="Times New Roman" w:cs="Times New Roman"/>
          <w:sz w:val="24"/>
          <w:szCs w:val="24"/>
          <w:lang w:eastAsia="en-US"/>
        </w:rPr>
        <w:t xml:space="preserve">) </w:t>
      </w:r>
      <w:r w:rsidRPr="00965F17">
        <w:rPr>
          <w:rFonts w:ascii="Times New Roman" w:eastAsia="Times New Roman" w:hAnsi="Times New Roman" w:cs="Times New Roman"/>
          <w:bCs/>
          <w:sz w:val="24"/>
          <w:szCs w:val="24"/>
          <w:lang w:eastAsia="en-US"/>
        </w:rPr>
        <w:t>skelbiamas indeksas;</w:t>
      </w:r>
    </w:p>
    <w:p w14:paraId="2AD85A9C"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perskaičiavimo formulė:</w:t>
      </w:r>
    </w:p>
    <w:p w14:paraId="4918D788" w14:textId="77777777" w:rsidR="00C250B7" w:rsidRPr="00965F17" w:rsidRDefault="00C250B7" w:rsidP="00C250B7">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965F17">
        <w:rPr>
          <w:rFonts w:ascii="Times New Roman" w:eastAsia="Times New Roman" w:hAnsi="Times New Roman" w:cs="Times New Roman"/>
          <w:b/>
          <w:bCs/>
          <w:sz w:val="24"/>
          <w:szCs w:val="24"/>
          <w:lang w:eastAsia="en-US"/>
        </w:rPr>
        <w:t xml:space="preserve">P </w:t>
      </w:r>
      <w:r w:rsidRPr="00965F17">
        <w:rPr>
          <w:rFonts w:ascii="Times New Roman" w:eastAsia="Times New Roman" w:hAnsi="Times New Roman" w:cs="Times New Roman"/>
          <w:b/>
          <w:bCs/>
          <w:sz w:val="24"/>
          <w:szCs w:val="24"/>
          <w:lang w:val="en-US" w:eastAsia="en-US"/>
        </w:rPr>
        <w:t xml:space="preserve">= </w:t>
      </w:r>
      <w:r w:rsidRPr="00965F17">
        <w:rPr>
          <w:rFonts w:ascii="Times New Roman" w:eastAsia="Times New Roman" w:hAnsi="Times New Roman" w:cs="Times New Roman"/>
          <w:b/>
          <w:bCs/>
          <w:sz w:val="24"/>
          <w:szCs w:val="24"/>
          <w:lang w:val="en-GB" w:eastAsia="en-US"/>
        </w:rPr>
        <w:t>Ln/Lo;</w:t>
      </w:r>
    </w:p>
    <w:p w14:paraId="59115379" w14:textId="77777777" w:rsidR="00C250B7" w:rsidRPr="00965F17" w:rsidRDefault="00C250B7" w:rsidP="00C250B7">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965F17">
        <w:rPr>
          <w:rFonts w:ascii="Times New Roman" w:eastAsia="Times New Roman" w:hAnsi="Times New Roman" w:cs="Times New Roman"/>
          <w:bCs/>
          <w:sz w:val="24"/>
          <w:szCs w:val="24"/>
          <w:lang w:eastAsia="en-US"/>
        </w:rPr>
        <w:t>čia:</w:t>
      </w:r>
    </w:p>
    <w:p w14:paraId="08BC2559" w14:textId="77777777" w:rsidR="00C250B7" w:rsidRPr="00965F17" w:rsidRDefault="00C250B7" w:rsidP="00C250B7">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P</w:t>
      </w:r>
      <w:r w:rsidRPr="00965F17">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34F17963" w14:textId="77777777" w:rsidR="00C250B7" w:rsidRPr="00965F17" w:rsidRDefault="00C250B7" w:rsidP="00C250B7">
      <w:pPr>
        <w:suppressAutoHyphens/>
        <w:autoSpaceDN w:val="0"/>
        <w:spacing w:after="0" w:line="240" w:lineRule="auto"/>
        <w:ind w:firstLine="567"/>
        <w:jc w:val="both"/>
        <w:rPr>
          <w:rFonts w:ascii="Times New Roman" w:eastAsia="Times New Roman" w:hAnsi="Times New Roman" w:cs="Times New Roman"/>
          <w:sz w:val="24"/>
          <w:szCs w:val="24"/>
          <w:lang w:val="sv-SE" w:eastAsia="en-US"/>
        </w:rPr>
      </w:pPr>
      <w:proofErr w:type="spellStart"/>
      <w:r w:rsidRPr="00965F17">
        <w:rPr>
          <w:rFonts w:ascii="Times New Roman" w:eastAsia="Times New Roman" w:hAnsi="Times New Roman" w:cs="Times New Roman"/>
          <w:b/>
          <w:sz w:val="24"/>
          <w:szCs w:val="24"/>
          <w:lang w:eastAsia="en-US"/>
        </w:rPr>
        <w:t>Ln</w:t>
      </w:r>
      <w:proofErr w:type="spellEnd"/>
      <w:r w:rsidRPr="00965F17">
        <w:rPr>
          <w:rFonts w:ascii="Times New Roman" w:eastAsia="Times New Roman" w:hAnsi="Times New Roman" w:cs="Times New Roman"/>
          <w:sz w:val="24"/>
          <w:szCs w:val="24"/>
          <w:lang w:eastAsia="en-US"/>
        </w:rPr>
        <w:t xml:space="preserve"> – n mėnesio kainos indeksas (perskaičiavimo metu skelbiamas naujausias indeksas);</w:t>
      </w:r>
    </w:p>
    <w:p w14:paraId="2ECA8B54" w14:textId="77777777" w:rsidR="00C250B7" w:rsidRPr="00965F17" w:rsidRDefault="00C250B7" w:rsidP="00C250B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proofErr w:type="spellStart"/>
      <w:r w:rsidRPr="00965F17">
        <w:rPr>
          <w:rFonts w:ascii="Times New Roman" w:eastAsia="Times New Roman" w:hAnsi="Times New Roman" w:cs="Times New Roman"/>
          <w:b/>
          <w:bCs/>
          <w:sz w:val="24"/>
          <w:szCs w:val="24"/>
          <w:lang w:eastAsia="en-US"/>
        </w:rPr>
        <w:t>Lo</w:t>
      </w:r>
      <w:proofErr w:type="spellEnd"/>
      <w:r w:rsidRPr="00965F17">
        <w:rPr>
          <w:rFonts w:ascii="Times New Roman" w:eastAsia="Times New Roman" w:hAnsi="Times New Roman" w:cs="Times New Roman"/>
          <w:b/>
          <w:bCs/>
          <w:sz w:val="24"/>
          <w:szCs w:val="24"/>
          <w:lang w:eastAsia="en-US"/>
        </w:rPr>
        <w:t xml:space="preserve"> </w:t>
      </w:r>
      <w:r w:rsidRPr="00965F17">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2B4FF07B" w14:textId="77777777" w:rsidR="00C250B7" w:rsidRPr="00965F17" w:rsidRDefault="00C250B7" w:rsidP="00C250B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34C965CB"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perskaičiuotos kainos/įkainių įforminimas: kainos/įkainių perskaičiavimas įforminamas dvišaliu Kliento ir Paslaugų teikėjo pasirašomu papildomu susitarimu. Nei viena iš Šalių neturi </w:t>
      </w:r>
      <w:proofErr w:type="spellStart"/>
      <w:r w:rsidRPr="00965F17">
        <w:rPr>
          <w:rFonts w:ascii="Times New Roman" w:eastAsia="Times New Roman" w:hAnsi="Times New Roman" w:cs="Times New Roman"/>
          <w:sz w:val="24"/>
          <w:szCs w:val="24"/>
          <w:lang w:eastAsia="en-US"/>
        </w:rPr>
        <w:t>teisės</w:t>
      </w:r>
      <w:proofErr w:type="spellEnd"/>
      <w:r w:rsidRPr="00965F17">
        <w:rPr>
          <w:rFonts w:ascii="Times New Roman" w:eastAsia="Times New Roman" w:hAnsi="Times New Roman" w:cs="Times New Roman"/>
          <w:sz w:val="24"/>
          <w:szCs w:val="24"/>
          <w:lang w:eastAsia="en-US"/>
        </w:rPr>
        <w:t xml:space="preserve"> atsisakyti pasirašyti tokio susitarimo be </w:t>
      </w:r>
      <w:proofErr w:type="spellStart"/>
      <w:r w:rsidRPr="00965F17">
        <w:rPr>
          <w:rFonts w:ascii="Times New Roman" w:eastAsia="Times New Roman" w:hAnsi="Times New Roman" w:cs="Times New Roman"/>
          <w:sz w:val="24"/>
          <w:szCs w:val="24"/>
          <w:lang w:eastAsia="en-US"/>
        </w:rPr>
        <w:t>pagrįstu</w:t>
      </w:r>
      <w:proofErr w:type="spellEnd"/>
      <w:r w:rsidRPr="00965F17">
        <w:rPr>
          <w:rFonts w:ascii="Times New Roman" w:eastAsia="Times New Roman" w:hAnsi="Times New Roman" w:cs="Times New Roman"/>
          <w:sz w:val="24"/>
          <w:szCs w:val="24"/>
          <w:lang w:eastAsia="en-US"/>
        </w:rPr>
        <w:t xml:space="preserve">̨ </w:t>
      </w:r>
      <w:proofErr w:type="spellStart"/>
      <w:r w:rsidRPr="00965F17">
        <w:rPr>
          <w:rFonts w:ascii="Times New Roman" w:eastAsia="Times New Roman" w:hAnsi="Times New Roman" w:cs="Times New Roman"/>
          <w:sz w:val="24"/>
          <w:szCs w:val="24"/>
          <w:lang w:eastAsia="en-US"/>
        </w:rPr>
        <w:t>priežasčiu</w:t>
      </w:r>
      <w:proofErr w:type="spellEnd"/>
      <w:r w:rsidRPr="00965F17">
        <w:rPr>
          <w:rFonts w:ascii="Times New Roman" w:eastAsia="Times New Roman" w:hAnsi="Times New Roman" w:cs="Times New Roman"/>
          <w:sz w:val="24"/>
          <w:szCs w:val="24"/>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2D52DEAF"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kaina Eur be PVM laikoma </w:t>
      </w:r>
      <w:proofErr w:type="spellStart"/>
      <w:r w:rsidRPr="00965F17">
        <w:rPr>
          <w:rFonts w:ascii="Times New Roman" w:eastAsia="Times New Roman" w:hAnsi="Times New Roman" w:cs="Times New Roman"/>
          <w:sz w:val="24"/>
          <w:szCs w:val="24"/>
          <w:lang w:eastAsia="en-US"/>
        </w:rPr>
        <w:t>perskaičiuota</w:t>
      </w:r>
      <w:proofErr w:type="spellEnd"/>
      <w:r w:rsidRPr="00965F17">
        <w:rPr>
          <w:rFonts w:ascii="Times New Roman" w:eastAsia="Times New Roman" w:hAnsi="Times New Roman" w:cs="Times New Roman"/>
          <w:sz w:val="24"/>
          <w:szCs w:val="24"/>
          <w:lang w:eastAsia="en-US"/>
        </w:rPr>
        <w:t xml:space="preserve">, kai Sutarties Šalys pasirašo </w:t>
      </w:r>
      <w:proofErr w:type="spellStart"/>
      <w:r w:rsidRPr="00965F17">
        <w:rPr>
          <w:rFonts w:ascii="Times New Roman" w:eastAsia="Times New Roman" w:hAnsi="Times New Roman" w:cs="Times New Roman"/>
          <w:sz w:val="24"/>
          <w:szCs w:val="24"/>
          <w:lang w:eastAsia="en-US"/>
        </w:rPr>
        <w:t>susitarima</w:t>
      </w:r>
      <w:proofErr w:type="spellEnd"/>
      <w:r w:rsidRPr="00965F17">
        <w:rPr>
          <w:rFonts w:ascii="Times New Roman" w:eastAsia="Times New Roman" w:hAnsi="Times New Roman" w:cs="Times New Roman"/>
          <w:sz w:val="24"/>
          <w:szCs w:val="24"/>
          <w:lang w:eastAsia="en-US"/>
        </w:rPr>
        <w:t xml:space="preserve">̨ </w:t>
      </w:r>
      <w:proofErr w:type="spellStart"/>
      <w:r w:rsidRPr="00965F17">
        <w:rPr>
          <w:rFonts w:ascii="Times New Roman" w:eastAsia="Times New Roman" w:hAnsi="Times New Roman" w:cs="Times New Roman"/>
          <w:sz w:val="24"/>
          <w:szCs w:val="24"/>
          <w:lang w:eastAsia="en-US"/>
        </w:rPr>
        <w:t>dėl</w:t>
      </w:r>
      <w:proofErr w:type="spellEnd"/>
      <w:r w:rsidRPr="00965F17">
        <w:rPr>
          <w:rFonts w:ascii="Times New Roman" w:eastAsia="Times New Roman" w:hAnsi="Times New Roman" w:cs="Times New Roman"/>
          <w:sz w:val="24"/>
          <w:szCs w:val="24"/>
          <w:lang w:eastAsia="en-US"/>
        </w:rPr>
        <w:t xml:space="preserve"> kainos </w:t>
      </w:r>
      <w:proofErr w:type="spellStart"/>
      <w:r w:rsidRPr="00965F17">
        <w:rPr>
          <w:rFonts w:ascii="Times New Roman" w:eastAsia="Times New Roman" w:hAnsi="Times New Roman" w:cs="Times New Roman"/>
          <w:sz w:val="24"/>
          <w:szCs w:val="24"/>
          <w:lang w:eastAsia="en-US"/>
        </w:rPr>
        <w:t>perskaičiavimo</w:t>
      </w:r>
      <w:proofErr w:type="spellEnd"/>
      <w:r w:rsidRPr="00965F17">
        <w:rPr>
          <w:rFonts w:ascii="Times New Roman" w:eastAsia="Times New Roman" w:hAnsi="Times New Roman" w:cs="Times New Roman"/>
          <w:sz w:val="24"/>
          <w:szCs w:val="24"/>
          <w:lang w:eastAsia="en-US"/>
        </w:rPr>
        <w:t>. Perskaičiuota kaina (įkainiai) pradedama (-i) taikyti nuo kitos dienos po susitarimo dėl Sutarties kainos perskaičiavimo pasirašymo;</w:t>
      </w:r>
    </w:p>
    <w:p w14:paraId="5F35B36B"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965F17">
        <w:rPr>
          <w:rFonts w:ascii="Times New Roman" w:eastAsia="Times New Roman" w:hAnsi="Times New Roman" w:cs="Times New Roman"/>
          <w:sz w:val="24"/>
          <w:szCs w:val="24"/>
          <w:lang w:eastAsia="en-US"/>
        </w:rPr>
        <w:t>Lo</w:t>
      </w:r>
      <w:proofErr w:type="spellEnd"/>
      <w:r w:rsidRPr="00965F17">
        <w:rPr>
          <w:rFonts w:ascii="Times New Roman" w:eastAsia="Times New Roman" w:hAnsi="Times New Roman" w:cs="Times New Roman"/>
          <w:sz w:val="24"/>
          <w:szCs w:val="24"/>
          <w:lang w:eastAsia="en-US"/>
        </w:rPr>
        <w:t>) ir jo datą, n mėnesio kainos indeksą (</w:t>
      </w:r>
      <w:proofErr w:type="spellStart"/>
      <w:r w:rsidRPr="00965F17">
        <w:rPr>
          <w:rFonts w:ascii="Times New Roman" w:eastAsia="Times New Roman" w:hAnsi="Times New Roman" w:cs="Times New Roman"/>
          <w:sz w:val="24"/>
          <w:szCs w:val="24"/>
          <w:lang w:eastAsia="en-US"/>
        </w:rPr>
        <w:t>Ln</w:t>
      </w:r>
      <w:proofErr w:type="spellEnd"/>
      <w:r w:rsidRPr="00965F17">
        <w:rPr>
          <w:rFonts w:ascii="Times New Roman" w:eastAsia="Times New Roman" w:hAnsi="Times New Roman" w:cs="Times New Roman"/>
          <w:sz w:val="24"/>
          <w:szCs w:val="24"/>
          <w:lang w:eastAsia="en-US"/>
        </w:rPr>
        <w:t>) ir jo datą, pataisymo daugiklį (P), perskaičiuotą fiksuotos kainos sumą arba perskaičiuotus fiksuotus įkainius, perskaičiuotą pradinės Sutarties vertę ir kitą perskaičiavimui reikšmingą informaciją;</w:t>
      </w:r>
    </w:p>
    <w:p w14:paraId="2A30F387"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perskaičiuota kaina (įkainiai) taikoma tik nesuteiktoms Paslaugoms</w:t>
      </w:r>
      <w:r w:rsidRPr="00965F17">
        <w:rPr>
          <w:rFonts w:ascii="Times New Roman" w:eastAsia="Calibri" w:hAnsi="Times New Roman" w:cs="Times New Roman"/>
          <w:sz w:val="24"/>
          <w:szCs w:val="24"/>
          <w:lang w:eastAsia="en-US"/>
        </w:rPr>
        <w:t>, dėl kurių nėra pasirašyti perdavimo-priėmimo aktai</w:t>
      </w:r>
      <w:r w:rsidRPr="00965F17">
        <w:rPr>
          <w:rFonts w:ascii="Times New Roman" w:eastAsia="Times New Roman" w:hAnsi="Times New Roman" w:cs="Times New Roman"/>
          <w:sz w:val="24"/>
          <w:szCs w:val="24"/>
          <w:lang w:eastAsia="en-US"/>
        </w:rPr>
        <w:t>;</w:t>
      </w:r>
    </w:p>
    <w:p w14:paraId="32FB4BD9"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kaina/įkainiai neperskaičiuojami dėl kainų lygio kilimo, bet turi būti perskaičiuojami dėl kainų lygio kritimo.</w:t>
      </w:r>
    </w:p>
    <w:p w14:paraId="6D999A72"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iCs/>
          <w:sz w:val="24"/>
          <w:szCs w:val="24"/>
          <w:lang w:eastAsia="en-US"/>
        </w:rPr>
        <w:t xml:space="preserve">Paslaugų teikėjui gali būti mokamas avansas. Konkretus avanso dydis nustatomas Specialiosiose sutarties sąlygose. Paslaugų teikėjui išmokėto avanso suma išskaičiuojama iš pirmiausiai mokėtinų sumų. </w:t>
      </w:r>
      <w:r w:rsidRPr="00965F17">
        <w:rPr>
          <w:rFonts w:ascii="Times New Roman" w:eastAsia="Times New Roman" w:hAnsi="Times New Roman" w:cs="Times New Roman"/>
          <w:sz w:val="24"/>
          <w:szCs w:val="24"/>
          <w:lang w:eastAsia="en-US"/>
        </w:rPr>
        <w:t xml:space="preserve">Reikalavimai avanso užtikrinimui nustatyti Bendrųjų sutarties sąlygų </w:t>
      </w:r>
      <w:r w:rsidRPr="00965F17">
        <w:rPr>
          <w:rFonts w:ascii="Times New Roman" w:eastAsia="Times New Roman" w:hAnsi="Times New Roman" w:cs="Times New Roman"/>
          <w:b/>
          <w:bCs/>
          <w:sz w:val="24"/>
          <w:szCs w:val="24"/>
          <w:lang w:eastAsia="en-US"/>
        </w:rPr>
        <w:t>VIII</w:t>
      </w:r>
      <w:r w:rsidRPr="00965F17">
        <w:rPr>
          <w:rFonts w:ascii="Times New Roman" w:eastAsia="Times New Roman" w:hAnsi="Times New Roman" w:cs="Times New Roman"/>
          <w:sz w:val="24"/>
          <w:szCs w:val="24"/>
          <w:lang w:eastAsia="en-US"/>
        </w:rPr>
        <w:t xml:space="preserve"> skyriuje „Sutarties įvykdymo užtikrinimas“.</w:t>
      </w:r>
      <w:r w:rsidRPr="00965F17">
        <w:rPr>
          <w:rFonts w:ascii="Times New Roman" w:eastAsia="Times New Roman" w:hAnsi="Times New Roman" w:cs="Times New Roman"/>
          <w:bCs/>
          <w:iCs/>
          <w:sz w:val="24"/>
          <w:szCs w:val="24"/>
          <w:shd w:val="clear" w:color="auto" w:fill="D3D3D3"/>
          <w:lang w:eastAsia="en-US"/>
        </w:rPr>
        <w:t xml:space="preserve"> </w:t>
      </w:r>
    </w:p>
    <w:p w14:paraId="38C706B8"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6598BB2"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VIII. SUTARTIES ĮVYKDYMO UŽTIKRINIMAS</w:t>
      </w:r>
    </w:p>
    <w:p w14:paraId="7451171C"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5F07924"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965F17">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5564508A"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965F17">
        <w:rPr>
          <w:rFonts w:ascii="Times New Roman" w:eastAsia="Times New Roman" w:hAnsi="Times New Roman" w:cs="Times New Roman"/>
          <w:sz w:val="24"/>
          <w:szCs w:val="24"/>
          <w:lang w:eastAsia="en-US"/>
        </w:rPr>
        <w:t>.</w:t>
      </w:r>
    </w:p>
    <w:p w14:paraId="04729EA5"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C3CD19F"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Jeigu Paslaugų teikėjas Sutarties vykdymą užtikrina </w:t>
      </w:r>
      <w:r w:rsidRPr="00965F17">
        <w:rPr>
          <w:rFonts w:ascii="Times New Roman" w:eastAsia="Times New Roman" w:hAnsi="Times New Roman" w:cs="Times New Roman"/>
          <w:b/>
          <w:bCs/>
          <w:sz w:val="24"/>
          <w:szCs w:val="24"/>
          <w:lang w:eastAsia="en-US"/>
        </w:rPr>
        <w:t>užstatu</w:t>
      </w:r>
      <w:r w:rsidRPr="00965F17">
        <w:rPr>
          <w:rFonts w:ascii="Times New Roman" w:eastAsia="Times New Roman" w:hAnsi="Times New Roman" w:cs="Times New Roman"/>
          <w:sz w:val="24"/>
          <w:szCs w:val="24"/>
          <w:lang w:eastAsia="en-US"/>
        </w:rPr>
        <w:t xml:space="preserve">, jis turi Specialiosiose sutarties sąlygose nurodytą sumą pervesti į Klaipėdos rajono savivaldybės administracijos sąskaitą: LT51 4010 0402 0021 5515 </w:t>
      </w:r>
      <w:proofErr w:type="spellStart"/>
      <w:r w:rsidRPr="00965F17">
        <w:rPr>
          <w:rFonts w:ascii="Times New Roman" w:eastAsia="Times New Roman" w:hAnsi="Times New Roman" w:cs="Times New Roman"/>
          <w:sz w:val="24"/>
          <w:szCs w:val="24"/>
          <w:lang w:eastAsia="en-US"/>
        </w:rPr>
        <w:t>Luminor</w:t>
      </w:r>
      <w:proofErr w:type="spellEnd"/>
      <w:r w:rsidRPr="00965F17">
        <w:rPr>
          <w:rFonts w:ascii="Times New Roman" w:eastAsia="Times New Roman" w:hAnsi="Times New Roman" w:cs="Times New Roman"/>
          <w:sz w:val="24"/>
          <w:szCs w:val="24"/>
          <w:lang w:eastAsia="en-US"/>
        </w:rPr>
        <w:t xml:space="preserve"> Bank AS. </w:t>
      </w:r>
    </w:p>
    <w:p w14:paraId="044284A7"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Jeigu Paslaugų teikėjas Sutarties vykdymą užtikrina banko garantija ar laidavimo draudimu, Sutarties įvykdymo užtikrinimo dokumentas turi būti parengtas tokiomis sąlygomis:</w:t>
      </w:r>
    </w:p>
    <w:p w14:paraId="06E79D83" w14:textId="77777777" w:rsidR="00C250B7" w:rsidRPr="00965F17" w:rsidRDefault="00C250B7" w:rsidP="00C250B7">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Paslaugų teikėjas privalo pateikti atitinkančią Lietuvos Respublikos teisės aktų reikalavimus, banko arba draudimo bendrovės </w:t>
      </w:r>
      <w:r w:rsidRPr="00965F17">
        <w:rPr>
          <w:rFonts w:ascii="Times New Roman" w:eastAsia="Times New Roman" w:hAnsi="Times New Roman" w:cs="Times New Roman"/>
          <w:b/>
          <w:bCs/>
          <w:sz w:val="24"/>
          <w:szCs w:val="24"/>
          <w:lang w:eastAsia="en-US"/>
        </w:rPr>
        <w:t>besąlygišką ir neatšaukiamą</w:t>
      </w:r>
      <w:r w:rsidRPr="00965F17">
        <w:rPr>
          <w:rFonts w:ascii="Times New Roman" w:eastAsia="Times New Roman" w:hAnsi="Times New Roman" w:cs="Times New Roman"/>
          <w:sz w:val="24"/>
          <w:szCs w:val="24"/>
          <w:lang w:eastAsia="en-US"/>
        </w:rPr>
        <w:t xml:space="preserve"> Sutarties sąlygų įvykdymo garantiją (laidavimo draudimą), pasirašytą ją išdavusios įstaigos įgaliotojo asmens.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7E926FD2" w14:textId="77777777" w:rsidR="00C250B7" w:rsidRPr="00965F17" w:rsidRDefault="00C250B7" w:rsidP="00C250B7">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garantas – bankas arba draudimo bendrovė;</w:t>
      </w:r>
    </w:p>
    <w:p w14:paraId="52D8C532" w14:textId="77777777" w:rsidR="00C250B7" w:rsidRPr="00965F17" w:rsidRDefault="00C250B7" w:rsidP="00C250B7">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garantijos (laidavimo draudimo) dalykas: Klientas turi teisę pasinaudoti garantija (laidavimo draudimu) dėl to, kad Paslaugų teikėjas pažeidė esminę (-</w:t>
      </w:r>
      <w:proofErr w:type="spellStart"/>
      <w:r w:rsidRPr="00965F17">
        <w:rPr>
          <w:rFonts w:ascii="Times New Roman" w:eastAsia="Times New Roman" w:hAnsi="Times New Roman" w:cs="Times New Roman"/>
          <w:sz w:val="24"/>
          <w:szCs w:val="24"/>
          <w:lang w:eastAsia="en-US"/>
        </w:rPr>
        <w:t>es</w:t>
      </w:r>
      <w:proofErr w:type="spellEnd"/>
      <w:r w:rsidRPr="00965F17">
        <w:rPr>
          <w:rFonts w:ascii="Times New Roman" w:eastAsia="Times New Roman" w:hAnsi="Times New Roman" w:cs="Times New Roman"/>
          <w:sz w:val="24"/>
          <w:szCs w:val="24"/>
          <w:lang w:eastAsia="en-US"/>
        </w:rPr>
        <w:t>) Sutarties sąlygą (-</w:t>
      </w:r>
      <w:proofErr w:type="spellStart"/>
      <w:r w:rsidRPr="00965F17">
        <w:rPr>
          <w:rFonts w:ascii="Times New Roman" w:eastAsia="Times New Roman" w:hAnsi="Times New Roman" w:cs="Times New Roman"/>
          <w:sz w:val="24"/>
          <w:szCs w:val="24"/>
          <w:lang w:eastAsia="en-US"/>
        </w:rPr>
        <w:t>as</w:t>
      </w:r>
      <w:proofErr w:type="spellEnd"/>
      <w:r w:rsidRPr="00965F17">
        <w:rPr>
          <w:rFonts w:ascii="Times New Roman" w:eastAsia="Times New Roman" w:hAnsi="Times New Roman" w:cs="Times New Roman"/>
          <w:sz w:val="24"/>
          <w:szCs w:val="24"/>
          <w:lang w:eastAsia="en-US"/>
        </w:rPr>
        <w:t>) ir (ar) kitus Specialiosiose sutarties sąlygose numatytus atvejus;</w:t>
      </w:r>
    </w:p>
    <w:p w14:paraId="6111FD62" w14:textId="77777777" w:rsidR="00C250B7" w:rsidRPr="00965F17" w:rsidRDefault="00C250B7" w:rsidP="00C250B7">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garantijos (laidavimo draudimo) sumos išmokėjimo sąlygos ir tvarka: pagal pirmą raštišką Kliento pranešimą (reikalavimą) bankui ar draudimo bendrovei apie Paslaugų teikėjo padarytą esminį (-</w:t>
      </w:r>
      <w:proofErr w:type="spellStart"/>
      <w:r w:rsidRPr="00965F17">
        <w:rPr>
          <w:rFonts w:ascii="Times New Roman" w:eastAsia="Times New Roman" w:hAnsi="Times New Roman" w:cs="Times New Roman"/>
          <w:sz w:val="24"/>
          <w:szCs w:val="24"/>
          <w:lang w:eastAsia="en-US"/>
        </w:rPr>
        <w:t>ius</w:t>
      </w:r>
      <w:proofErr w:type="spellEnd"/>
      <w:r w:rsidRPr="00965F17">
        <w:rPr>
          <w:rFonts w:ascii="Times New Roman" w:eastAsia="Times New Roman" w:hAnsi="Times New Roman" w:cs="Times New Roman"/>
          <w:sz w:val="24"/>
          <w:szCs w:val="24"/>
          <w:lang w:eastAsia="en-US"/>
        </w:rPr>
        <w:t>) pažeidimą (-</w:t>
      </w:r>
      <w:proofErr w:type="spellStart"/>
      <w:r w:rsidRPr="00965F17">
        <w:rPr>
          <w:rFonts w:ascii="Times New Roman" w:eastAsia="Times New Roman" w:hAnsi="Times New Roman" w:cs="Times New Roman"/>
          <w:sz w:val="24"/>
          <w:szCs w:val="24"/>
          <w:lang w:eastAsia="en-US"/>
        </w:rPr>
        <w:t>us</w:t>
      </w:r>
      <w:proofErr w:type="spellEnd"/>
      <w:r w:rsidRPr="00965F17">
        <w:rPr>
          <w:rFonts w:ascii="Times New Roman" w:eastAsia="Times New Roman" w:hAnsi="Times New Roman" w:cs="Times New Roman"/>
          <w:sz w:val="24"/>
          <w:szCs w:val="24"/>
          <w:lang w:eastAsia="en-US"/>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965F17">
        <w:rPr>
          <w:rFonts w:ascii="Times New Roman" w:eastAsia="Times New Roman" w:hAnsi="Times New Roman" w:cs="Times New Roman"/>
          <w:sz w:val="24"/>
          <w:szCs w:val="24"/>
          <w:lang w:eastAsia="en-US"/>
        </w:rPr>
        <w:t>es</w:t>
      </w:r>
      <w:proofErr w:type="spellEnd"/>
      <w:r w:rsidRPr="00965F17">
        <w:rPr>
          <w:rFonts w:ascii="Times New Roman" w:eastAsia="Times New Roman" w:hAnsi="Times New Roman" w:cs="Times New Roman"/>
          <w:sz w:val="24"/>
          <w:szCs w:val="24"/>
          <w:lang w:eastAsia="en-US"/>
        </w:rPr>
        <w:t>) Sutarties sąlygą (-</w:t>
      </w:r>
      <w:proofErr w:type="spellStart"/>
      <w:r w:rsidRPr="00965F17">
        <w:rPr>
          <w:rFonts w:ascii="Times New Roman" w:eastAsia="Times New Roman" w:hAnsi="Times New Roman" w:cs="Times New Roman"/>
          <w:sz w:val="24"/>
          <w:szCs w:val="24"/>
          <w:lang w:eastAsia="en-US"/>
        </w:rPr>
        <w:t>as</w:t>
      </w:r>
      <w:proofErr w:type="spellEnd"/>
      <w:r w:rsidRPr="00965F17">
        <w:rPr>
          <w:rFonts w:ascii="Times New Roman" w:eastAsia="Times New Roman" w:hAnsi="Times New Roman" w:cs="Times New Roman"/>
          <w:sz w:val="24"/>
          <w:szCs w:val="24"/>
          <w:lang w:eastAsia="en-US"/>
        </w:rPr>
        <w:t>) ir (ar) kitus Specialiosiose sutarties sąlygose numatytus atvejus.</w:t>
      </w:r>
    </w:p>
    <w:p w14:paraId="0A3279DD"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Nepaisant Bendrųjų sutarties sąlygų </w:t>
      </w:r>
      <w:r w:rsidRPr="00965F17">
        <w:rPr>
          <w:rFonts w:ascii="Times New Roman" w:eastAsia="Times New Roman" w:hAnsi="Times New Roman" w:cs="Times New Roman"/>
          <w:sz w:val="24"/>
          <w:szCs w:val="24"/>
          <w:lang w:eastAsia="en-US"/>
        </w:rPr>
        <w:fldChar w:fldCharType="begin"/>
      </w:r>
      <w:r w:rsidRPr="00965F17">
        <w:rPr>
          <w:rFonts w:ascii="Times New Roman" w:eastAsia="Times New Roman" w:hAnsi="Times New Roman" w:cs="Times New Roman"/>
          <w:sz w:val="24"/>
          <w:szCs w:val="24"/>
          <w:lang w:eastAsia="en-US"/>
        </w:rPr>
        <w:instrText xml:space="preserve"> REF _Ref54158276 \r \h  \* MERGEFORMAT </w:instrText>
      </w:r>
      <w:r w:rsidRPr="00965F17">
        <w:rPr>
          <w:rFonts w:ascii="Times New Roman" w:eastAsia="Times New Roman" w:hAnsi="Times New Roman" w:cs="Times New Roman"/>
          <w:sz w:val="24"/>
          <w:szCs w:val="24"/>
          <w:lang w:eastAsia="en-US"/>
        </w:rPr>
      </w:r>
      <w:r w:rsidRPr="00965F17">
        <w:rPr>
          <w:rFonts w:ascii="Times New Roman" w:eastAsia="Times New Roman" w:hAnsi="Times New Roman" w:cs="Times New Roman"/>
          <w:sz w:val="24"/>
          <w:szCs w:val="24"/>
          <w:lang w:eastAsia="en-US"/>
        </w:rPr>
        <w:fldChar w:fldCharType="separate"/>
      </w:r>
      <w:r w:rsidRPr="00965F17">
        <w:rPr>
          <w:rFonts w:ascii="Times New Roman" w:eastAsia="Times New Roman" w:hAnsi="Times New Roman" w:cs="Times New Roman"/>
          <w:sz w:val="24"/>
          <w:szCs w:val="24"/>
          <w:lang w:eastAsia="en-US"/>
        </w:rPr>
        <w:t>8.5</w:t>
      </w:r>
      <w:r w:rsidRPr="00965F17">
        <w:rPr>
          <w:rFonts w:ascii="Times New Roman" w:eastAsia="Times New Roman" w:hAnsi="Times New Roman" w:cs="Times New Roman"/>
          <w:sz w:val="24"/>
          <w:szCs w:val="24"/>
          <w:lang w:eastAsia="en-US"/>
        </w:rPr>
        <w:fldChar w:fldCharType="end"/>
      </w:r>
      <w:r w:rsidRPr="00965F17">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4D79BDEB"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965F17">
        <w:rPr>
          <w:rFonts w:ascii="Times New Roman" w:eastAsia="Times New Roman" w:hAnsi="Times New Roman" w:cs="Times New Roman"/>
          <w:i/>
          <w:iCs/>
          <w:sz w:val="24"/>
          <w:szCs w:val="24"/>
        </w:rPr>
        <w:t xml:space="preserve">(taikoma, kai </w:t>
      </w:r>
      <w:r w:rsidRPr="00965F17">
        <w:rPr>
          <w:rFonts w:ascii="Times New Roman" w:eastAsia="Times New Roman" w:hAnsi="Times New Roman" w:cs="Times New Roman"/>
          <w:i/>
          <w:iCs/>
          <w:spacing w:val="-5"/>
          <w:sz w:val="24"/>
          <w:szCs w:val="24"/>
          <w:lang w:eastAsia="en-US"/>
        </w:rPr>
        <w:t>Sutarties įvykdymas užtikrinamas užstatu)</w:t>
      </w:r>
      <w:r w:rsidRPr="00965F17">
        <w:rPr>
          <w:rFonts w:ascii="Times New Roman" w:eastAsia="Times New Roman" w:hAnsi="Times New Roman" w:cs="Times New Roman"/>
          <w:sz w:val="24"/>
          <w:szCs w:val="24"/>
        </w:rPr>
        <w:t>.</w:t>
      </w:r>
    </w:p>
    <w:p w14:paraId="5277C7C5"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teikėjo įsipareigojimų įvykdymą likusiam Paslaugų teikimo laikotarpiui </w:t>
      </w:r>
      <w:r w:rsidRPr="00965F17">
        <w:rPr>
          <w:rFonts w:ascii="Times New Roman" w:eastAsia="Times New Roman" w:hAnsi="Times New Roman" w:cs="Times New Roman"/>
          <w:i/>
          <w:iCs/>
          <w:sz w:val="24"/>
          <w:szCs w:val="24"/>
          <w:lang w:eastAsia="en-US"/>
        </w:rPr>
        <w:t>(</w:t>
      </w:r>
      <w:r w:rsidRPr="00965F17">
        <w:rPr>
          <w:rFonts w:ascii="Times New Roman" w:eastAsia="Times New Roman" w:hAnsi="Times New Roman" w:cs="Times New Roman"/>
          <w:i/>
          <w:iCs/>
          <w:sz w:val="24"/>
          <w:szCs w:val="24"/>
        </w:rPr>
        <w:t xml:space="preserve">taikoma, kai </w:t>
      </w:r>
      <w:r w:rsidRPr="00965F17">
        <w:rPr>
          <w:rFonts w:ascii="Times New Roman" w:eastAsia="Times New Roman" w:hAnsi="Times New Roman" w:cs="Times New Roman"/>
          <w:i/>
          <w:iCs/>
          <w:spacing w:val="-5"/>
          <w:sz w:val="24"/>
          <w:szCs w:val="24"/>
          <w:lang w:eastAsia="en-US"/>
        </w:rPr>
        <w:t>Sutarties įvykdymas turi užtikrinamas banko garantija arba laidavimo draudimu)</w:t>
      </w:r>
      <w:r w:rsidRPr="00965F17">
        <w:rPr>
          <w:rFonts w:ascii="Times New Roman" w:eastAsia="Times New Roman" w:hAnsi="Times New Roman" w:cs="Times New Roman"/>
          <w:sz w:val="24"/>
          <w:szCs w:val="24"/>
        </w:rPr>
        <w:t>.</w:t>
      </w:r>
    </w:p>
    <w:p w14:paraId="5837C3E1"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Jei Paslaugų teikimo terminas yra ilgesnis negu 2 metai, Paslaugų teikėjas turi teisę pirma pateikti 12 mėnesių galiojantį Sutarties įvykdymo užtikrinimą, tačiau privalo pratęsti šį užtikrinimo galiojimo terminą 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_Ref138917722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Pr="00965F17">
        <w:rPr>
          <w:rFonts w:ascii="Times New Roman" w:eastAsia="Times New Roman" w:hAnsi="Times New Roman" w:cs="Times New Roman"/>
          <w:b/>
          <w:bCs/>
          <w:sz w:val="24"/>
          <w:szCs w:val="24"/>
          <w:lang w:eastAsia="en-US"/>
        </w:rPr>
        <w:t>8.10</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sz w:val="24"/>
          <w:szCs w:val="24"/>
          <w:lang w:eastAsia="en-US"/>
        </w:rPr>
        <w:t xml:space="preserve"> punkte nustatyta tvarka.</w:t>
      </w:r>
    </w:p>
    <w:p w14:paraId="6E627D7B"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Arial" w:hAnsi="Times New Roman" w:cs="Times New Roman"/>
          <w:sz w:val="24"/>
          <w:szCs w:val="24"/>
        </w:rPr>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965F17">
        <w:rPr>
          <w:rFonts w:ascii="Times New Roman" w:eastAsia="Times New Roman" w:hAnsi="Times New Roman" w:cs="Times New Roman"/>
          <w:sz w:val="24"/>
          <w:szCs w:val="24"/>
          <w:lang w:eastAsia="en-US"/>
        </w:rPr>
        <w:t xml:space="preserve">Bendrųjų sutarties sąlygų </w:t>
      </w:r>
      <w:r w:rsidRPr="00965F17">
        <w:rPr>
          <w:rFonts w:ascii="Times New Roman" w:eastAsia="Times New Roman" w:hAnsi="Times New Roman" w:cs="Times New Roman"/>
          <w:b/>
          <w:bCs/>
          <w:sz w:val="24"/>
          <w:szCs w:val="24"/>
          <w:lang w:eastAsia="en-US"/>
        </w:rPr>
        <w:t>8.5</w:t>
      </w:r>
      <w:r w:rsidRPr="00965F17">
        <w:rPr>
          <w:rFonts w:ascii="Times New Roman" w:eastAsia="Times New Roman" w:hAnsi="Times New Roman" w:cs="Times New Roman"/>
          <w:sz w:val="24"/>
          <w:szCs w:val="24"/>
          <w:lang w:eastAsia="en-US"/>
        </w:rPr>
        <w:t xml:space="preserve"> punkte nustatyta tvarka. </w:t>
      </w:r>
    </w:p>
    <w:p w14:paraId="5374C35B"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Arial" w:hAnsi="Times New Roman" w:cs="Times New Roman"/>
          <w:sz w:val="24"/>
          <w:szCs w:val="24"/>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965F17">
        <w:rPr>
          <w:rFonts w:ascii="Times New Roman" w:eastAsia="Arial" w:hAnsi="Times New Roman" w:cs="Times New Roman"/>
          <w:sz w:val="24"/>
          <w:szCs w:val="24"/>
        </w:rPr>
        <w:t>vykdytinumui</w:t>
      </w:r>
      <w:proofErr w:type="spellEnd"/>
      <w:r w:rsidRPr="00965F17">
        <w:rPr>
          <w:rFonts w:ascii="Times New Roman" w:eastAsia="Arial" w:hAnsi="Times New Roman" w:cs="Times New Roman"/>
          <w:sz w:val="24"/>
          <w:szCs w:val="24"/>
        </w:rPr>
        <w:t xml:space="preserve"> ar apimčiai ir neatleis Paslaugų teikėjo nuo pilnutinio įsipareigojimų pagal Sutarties sąlygų įvykdymo užstatu, banko garantija ar laidavimo draudimu vykdymo.</w:t>
      </w:r>
    </w:p>
    <w:p w14:paraId="417754A6"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MS Mincho" w:hAnsi="Times New Roman" w:cs="Times New Roman"/>
          <w:sz w:val="24"/>
          <w:szCs w:val="24"/>
        </w:rPr>
        <w:t xml:space="preserve">Jei Paslaugų teikėjas </w:t>
      </w:r>
      <w:r w:rsidRPr="00965F17">
        <w:rPr>
          <w:rFonts w:ascii="Times New Roman" w:eastAsia="Times New Roman" w:hAnsi="Times New Roman" w:cs="Times New Roman"/>
          <w:sz w:val="24"/>
          <w:szCs w:val="24"/>
          <w:lang w:eastAsia="en-US"/>
        </w:rPr>
        <w:t xml:space="preserve">Bendrųjų sutarties sąlygų </w:t>
      </w:r>
      <w:r w:rsidRPr="00965F17">
        <w:rPr>
          <w:rFonts w:ascii="Times New Roman" w:eastAsia="MS Mincho" w:hAnsi="Times New Roman" w:cs="Times New Roman"/>
          <w:b/>
          <w:bCs/>
          <w:sz w:val="24"/>
          <w:szCs w:val="24"/>
        </w:rPr>
        <w:t>8.8–8.11</w:t>
      </w:r>
      <w:r w:rsidRPr="00965F17">
        <w:rPr>
          <w:rFonts w:ascii="Times New Roman" w:eastAsia="MS Mincho" w:hAnsi="Times New Roman" w:cs="Times New Roman"/>
          <w:sz w:val="24"/>
          <w:szCs w:val="24"/>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19F72EF0"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Arial" w:hAnsi="Times New Roman" w:cs="Times New Roman"/>
          <w:sz w:val="24"/>
          <w:szCs w:val="24"/>
        </w:rPr>
        <w:lastRenderedPageBreak/>
        <w:t>Sutarties įvykdymo užtikrinimas grąžinamas gavus rašytinį Paslaugų teikėjo prašymą per 30 (trisdešimt) kalendorinių dienų, jeigu Paslaugų teikėjas tinkamai ir laiku įvykdė visus sutartinius įsipareigojimus.</w:t>
      </w:r>
    </w:p>
    <w:p w14:paraId="3AD05D5E"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965F17">
        <w:rPr>
          <w:rFonts w:ascii="Times New Roman" w:eastAsia="Times New Roman" w:hAnsi="Times New Roman" w:cs="Times New Roman"/>
          <w:i/>
          <w:iCs/>
          <w:sz w:val="24"/>
          <w:szCs w:val="24"/>
          <w:lang w:eastAsia="en-US"/>
        </w:rPr>
        <w:t>Jei taikoma (jei Paslaugų teikėjui gali būti išmokamas avansas ir prašoma avanso grąžinimo užtikrinimo garantijos):</w:t>
      </w:r>
    </w:p>
    <w:p w14:paraId="669AB11E"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iCs/>
          <w:sz w:val="24"/>
          <w:szCs w:val="24"/>
          <w:lang w:eastAsia="en-US"/>
        </w:rPr>
        <w:t>Paslaugų teikėjas</w:t>
      </w:r>
      <w:r w:rsidRPr="00965F17">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965F17">
        <w:rPr>
          <w:rFonts w:ascii="Times New Roman" w:eastAsia="Times New Roman" w:hAnsi="Times New Roman" w:cs="Times New Roman"/>
          <w:sz w:val="24"/>
          <w:szCs w:val="24"/>
          <w:shd w:val="clear" w:color="auto" w:fill="FFFFFF"/>
          <w:lang w:eastAsia="en-US"/>
        </w:rPr>
        <w:t xml:space="preserve"> sąlygos bei mokestinio </w:t>
      </w:r>
      <w:r w:rsidRPr="00965F17">
        <w:rPr>
          <w:rFonts w:ascii="Times New Roman" w:eastAsia="Times New Roman" w:hAnsi="Times New Roman" w:cs="Times New Roman"/>
          <w:sz w:val="24"/>
          <w:szCs w:val="24"/>
          <w:lang w:eastAsia="en-US"/>
        </w:rPr>
        <w:t>pavedimo, patvirtinančio draudimo polise nurodytos draudimo įmokos apmokėjimą, kopija).</w:t>
      </w:r>
    </w:p>
    <w:p w14:paraId="5789C129"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5AC425FF"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Jeigu Paslaugų teikėjui buvo išmokėtas avansas ir Paslaugų teikėjas vėluoja suteikti Paslaugas, jis, papildomai prie pagal Sutarties Bendrųjų sutarties sąlygų </w:t>
      </w:r>
      <w:r w:rsidRPr="00965F17">
        <w:rPr>
          <w:rFonts w:ascii="Times New Roman" w:eastAsia="Times New Roman" w:hAnsi="Times New Roman" w:cs="Times New Roman"/>
          <w:b/>
          <w:bCs/>
          <w:sz w:val="24"/>
          <w:szCs w:val="24"/>
          <w:lang w:eastAsia="en-US"/>
        </w:rPr>
        <w:t>9.3 punktą</w:t>
      </w:r>
      <w:r w:rsidRPr="00965F17">
        <w:rPr>
          <w:rFonts w:ascii="Times New Roman" w:eastAsia="Times New Roman" w:hAnsi="Times New Roman" w:cs="Times New Roman"/>
          <w:sz w:val="24"/>
          <w:szCs w:val="24"/>
          <w:lang w:eastAsia="en-US"/>
        </w:rPr>
        <w:t xml:space="preserve"> mokėtinų sumų, turi mokėti 10 procentų dydžio metines palūkanas už vėlavimo laiką nuo jam išmokėtos avanso sumos, bet ne ilgiau kaip už 1 (vieną) mėnesį. </w:t>
      </w:r>
    </w:p>
    <w:p w14:paraId="31F29B41"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433ACA81"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177920D"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IX. ŠALIŲ ATSAKOMYBĖ</w:t>
      </w:r>
    </w:p>
    <w:p w14:paraId="232AD8BD"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DC9803C"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64952C3"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Klientui taikomos netesybos už mokėjimų pagal Sutartį vėlavimą: uždelsus laiku atsiskaityti už suteiktas Paslaugas, Klientas Paslaugų teikėjui reikalaujant moka 0,05 proc. delspinigius nuo laiku neapmokėtos sumos už kiekvieną vėlavimo dieną. Šalys susitaria, kad šiuo atveju palūkanos nemokamos.</w:t>
      </w:r>
    </w:p>
    <w:p w14:paraId="75F9024A"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Paslaugų teikėjui taikomos netesybos: kiekvienu atveju Paslaugų teikėjui praleidus bet kurios pareigos įvykdymo terminą, nustatytą Sutartyje, ar neištaisius nustatytų (su)teiktų Paslaugų trūkumų, ar nevykdant kitų sutartinių įsipareigojimų, Paslaugų teikėjas moka Klientui 0,05 proc. delspinigius nuo nesuteiktų Paslaugų ar Paslaugų su trūkumais vertės už kiekvieną uždelstą dieną. Delspinigiai skaičiuojami iki baudos skyrimo, jei Specialiosiose sutarties sąlygose už sutartinių įsipareigojimų neįvykdymą ar netinkamą vykdymą yra numatytos baudos. </w:t>
      </w:r>
    </w:p>
    <w:p w14:paraId="6CD9D009"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Delspinigių sumokėjimas neatleidžia Šalių nuo pareigos vykdyti Sutartyje prisiimtus įsipareigojimus.</w:t>
      </w:r>
    </w:p>
    <w:p w14:paraId="7B0ECC8C"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01CA0AA1"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susitaria, kad kilus teisminiam ginčui dėl atsiskaitymo už suteiktas Paslaugas, </w:t>
      </w:r>
      <w:r w:rsidRPr="00965F17">
        <w:rPr>
          <w:rFonts w:ascii="Times New Roman" w:eastAsia="Times New Roman" w:hAnsi="Times New Roman" w:cs="Times New Roman"/>
          <w:bCs/>
          <w:sz w:val="24"/>
          <w:szCs w:val="24"/>
          <w:lang w:eastAsia="en-US"/>
        </w:rPr>
        <w:t>Paslaugų teikėjas</w:t>
      </w:r>
      <w:r w:rsidRPr="00965F17">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3F066807"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73D1AE75"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p>
    <w:p w14:paraId="4E1EAE26"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A0BB429"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X. SUBTEIKĖJAI</w:t>
      </w:r>
      <w:r w:rsidRPr="00965F17">
        <w:rPr>
          <w:rFonts w:ascii="Times New Roman" w:eastAsia="Times New Roman" w:hAnsi="Times New Roman" w:cs="Times New Roman"/>
          <w:i/>
          <w:sz w:val="24"/>
          <w:szCs w:val="24"/>
          <w:lang w:eastAsia="en-US"/>
        </w:rPr>
        <w:t xml:space="preserve"> </w:t>
      </w:r>
      <w:r w:rsidRPr="00965F17">
        <w:rPr>
          <w:rFonts w:ascii="Times New Roman" w:eastAsia="Times New Roman" w:hAnsi="Times New Roman" w:cs="Times New Roman"/>
          <w:b/>
          <w:sz w:val="24"/>
          <w:szCs w:val="24"/>
          <w:lang w:eastAsia="en-US"/>
        </w:rPr>
        <w:t>IR JŲ KEITIMO TVARKA</w:t>
      </w:r>
    </w:p>
    <w:p w14:paraId="7E0B3FE3"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09EF41C"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Sutarčiai vykdyti pasitelkiami (jeigu tokie yra) subteikėjai nurodomi Specialiosiose sutarties sąlygose.</w:t>
      </w:r>
    </w:p>
    <w:p w14:paraId="3D078766"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4E23ADB"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55F8C57D"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3BD35C2"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4CC43C27"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F44747E" w14:textId="77777777" w:rsidR="00C250B7" w:rsidRPr="00965F17" w:rsidRDefault="00C250B7" w:rsidP="00C250B7">
      <w:pPr>
        <w:suppressAutoHyphens/>
        <w:autoSpaceDN w:val="0"/>
        <w:spacing w:after="0" w:line="240" w:lineRule="auto"/>
        <w:ind w:left="480"/>
        <w:jc w:val="both"/>
        <w:textAlignment w:val="baseline"/>
        <w:rPr>
          <w:rFonts w:ascii="Times New Roman" w:eastAsia="Times New Roman" w:hAnsi="Times New Roman" w:cs="Times New Roman"/>
          <w:i/>
          <w:sz w:val="24"/>
          <w:szCs w:val="24"/>
          <w:shd w:val="clear" w:color="auto" w:fill="C0C0C0"/>
          <w:lang w:eastAsia="en-US"/>
        </w:rPr>
      </w:pPr>
      <w:r w:rsidRPr="00965F17">
        <w:rPr>
          <w:rFonts w:ascii="Times New Roman" w:eastAsia="Times New Roman" w:hAnsi="Times New Roman" w:cs="Times New Roman"/>
          <w:i/>
          <w:sz w:val="24"/>
          <w:szCs w:val="24"/>
          <w:shd w:val="clear" w:color="auto" w:fill="C0C0C0"/>
          <w:lang w:eastAsia="en-US"/>
        </w:rPr>
        <w:t>Jei taikoma (jei buvo keliami kvalifikacijos reikalavimai specialistams):</w:t>
      </w:r>
    </w:p>
    <w:p w14:paraId="2035D4D3"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Specialisto keitimas ar naujo skyrimas galimas, tik esant vienai iš šių priežasčių:</w:t>
      </w:r>
    </w:p>
    <w:p w14:paraId="4C326E54"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45BF77E3"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siekiant tinkamai ir laiku įvykdyti Sutartį būtina padidinti Paslaugų teikimo spartą;</w:t>
      </w:r>
    </w:p>
    <w:p w14:paraId="5D672477"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esant kitoms nenumatytoms pagrįstoms aplinkybėms.</w:t>
      </w:r>
    </w:p>
    <w:p w14:paraId="58EEE3BD" w14:textId="77777777" w:rsidR="00C250B7" w:rsidRPr="00965F17" w:rsidRDefault="00C250B7" w:rsidP="00C250B7">
      <w:pPr>
        <w:numPr>
          <w:ilvl w:val="1"/>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 xml:space="preserve">Bendrųjų sutarties sąlygų </w:t>
      </w:r>
      <w:r w:rsidRPr="00965F17">
        <w:rPr>
          <w:rFonts w:ascii="Times New Roman" w:eastAsia="Calibri" w:hAnsi="Times New Roman" w:cs="Times New Roman"/>
          <w:b/>
          <w:bCs/>
          <w:sz w:val="24"/>
          <w:szCs w:val="24"/>
          <w:lang w:eastAsia="en-US"/>
        </w:rPr>
        <w:fldChar w:fldCharType="begin"/>
      </w:r>
      <w:r w:rsidRPr="00965F17">
        <w:rPr>
          <w:rFonts w:ascii="Times New Roman" w:eastAsia="Calibri" w:hAnsi="Times New Roman" w:cs="Times New Roman"/>
          <w:b/>
          <w:bCs/>
          <w:sz w:val="24"/>
          <w:szCs w:val="24"/>
          <w:lang w:eastAsia="en-US"/>
        </w:rPr>
        <w:instrText xml:space="preserve"> REF _Ref54158399 \r \h  \* MERGEFORMAT </w:instrText>
      </w:r>
      <w:r w:rsidRPr="00965F17">
        <w:rPr>
          <w:rFonts w:ascii="Times New Roman" w:eastAsia="Calibri" w:hAnsi="Times New Roman" w:cs="Times New Roman"/>
          <w:b/>
          <w:bCs/>
          <w:sz w:val="24"/>
          <w:szCs w:val="24"/>
          <w:lang w:eastAsia="en-US"/>
        </w:rPr>
      </w:r>
      <w:r w:rsidRPr="00965F17">
        <w:rPr>
          <w:rFonts w:ascii="Times New Roman" w:eastAsia="Calibri" w:hAnsi="Times New Roman" w:cs="Times New Roman"/>
          <w:b/>
          <w:bCs/>
          <w:sz w:val="24"/>
          <w:szCs w:val="24"/>
          <w:lang w:eastAsia="en-US"/>
        </w:rPr>
        <w:fldChar w:fldCharType="separate"/>
      </w:r>
      <w:r w:rsidRPr="00965F17">
        <w:rPr>
          <w:rFonts w:ascii="Times New Roman" w:eastAsia="Calibri" w:hAnsi="Times New Roman" w:cs="Times New Roman"/>
          <w:b/>
          <w:bCs/>
          <w:sz w:val="24"/>
          <w:szCs w:val="24"/>
          <w:lang w:eastAsia="en-US"/>
        </w:rPr>
        <w:t>10.7</w:t>
      </w:r>
      <w:r w:rsidRPr="00965F17">
        <w:rPr>
          <w:rFonts w:ascii="Times New Roman" w:eastAsia="Calibri" w:hAnsi="Times New Roman" w:cs="Times New Roman"/>
          <w:b/>
          <w:bCs/>
          <w:sz w:val="24"/>
          <w:szCs w:val="24"/>
          <w:lang w:eastAsia="en-US"/>
        </w:rPr>
        <w:fldChar w:fldCharType="end"/>
      </w:r>
      <w:r w:rsidRPr="00965F17">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5FA3A2D3"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 xml:space="preserve">pagrįstą prašymą, pridedant jį pagrindžiančius dokumentus; </w:t>
      </w:r>
    </w:p>
    <w:p w14:paraId="23AA5856"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590BB35B"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p>
    <w:p w14:paraId="30EC9B47"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00DB7E2"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XI. NENUGALIMOS JĖGOS APLINKYBĖS (</w:t>
      </w:r>
      <w:r w:rsidRPr="00965F17">
        <w:rPr>
          <w:rFonts w:ascii="Times New Roman" w:eastAsia="Times New Roman" w:hAnsi="Times New Roman" w:cs="Times New Roman"/>
          <w:b/>
          <w:bCs/>
          <w:i/>
          <w:iCs/>
          <w:sz w:val="24"/>
          <w:szCs w:val="24"/>
          <w:lang w:eastAsia="en-US"/>
        </w:rPr>
        <w:t>FORCE MAJEURE</w:t>
      </w:r>
      <w:r w:rsidRPr="00965F17">
        <w:rPr>
          <w:rFonts w:ascii="Times New Roman" w:eastAsia="Times New Roman" w:hAnsi="Times New Roman" w:cs="Times New Roman"/>
          <w:b/>
          <w:bCs/>
          <w:sz w:val="24"/>
          <w:szCs w:val="24"/>
          <w:lang w:eastAsia="en-US"/>
        </w:rPr>
        <w:t>)</w:t>
      </w:r>
    </w:p>
    <w:p w14:paraId="2953F859"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56B3E5C" w14:textId="77777777" w:rsidR="00C250B7" w:rsidRPr="00965F17" w:rsidRDefault="00C250B7" w:rsidP="00C250B7">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Sutarties Šalys atleidžiamos nuo atsakomybės už savo įsipareigojimų nevykdymą jei tai atsitinka dėl nenugalimos jėgos, apibrėžtos Lietuvos Respublikos civilinio kodekso </w:t>
      </w:r>
      <w:r w:rsidRPr="00965F17">
        <w:rPr>
          <w:rFonts w:ascii="Times New Roman" w:eastAsia="Times New Roman" w:hAnsi="Times New Roman" w:cs="Times New Roman"/>
          <w:b/>
          <w:bCs/>
          <w:sz w:val="24"/>
          <w:szCs w:val="24"/>
          <w:lang w:eastAsia="en-US"/>
        </w:rPr>
        <w:t>6.212</w:t>
      </w:r>
      <w:r w:rsidRPr="00965F17">
        <w:rPr>
          <w:rFonts w:ascii="Times New Roman" w:eastAsia="Times New Roman" w:hAnsi="Times New Roman" w:cs="Times New Roman"/>
          <w:sz w:val="24"/>
          <w:szCs w:val="24"/>
          <w:lang w:eastAsia="en-US"/>
        </w:rPr>
        <w:t xml:space="preserve"> straipsnyje, </w:t>
      </w:r>
      <w:r w:rsidRPr="00965F17">
        <w:rPr>
          <w:rFonts w:ascii="Times New Roman" w:eastAsia="Times New Roman" w:hAnsi="Times New Roman" w:cs="Times New Roman"/>
          <w:sz w:val="24"/>
          <w:szCs w:val="24"/>
          <w:lang w:eastAsia="en-US"/>
        </w:rPr>
        <w:lastRenderedPageBreak/>
        <w:t>veikimo. Šalis, kuri savo įsipareigojimų nevykdymą grindžia „force majeure" aplinkybėmis, privalo iš karto po jų atsiradimo informuoti raštu kitą Šalį ir, šiai pareikalavus, pristatyti dokumentus, patvirtinančius „force majeure" aplinkybių atsiradimą.</w:t>
      </w:r>
    </w:p>
    <w:p w14:paraId="4E44103C" w14:textId="77777777" w:rsidR="00C250B7" w:rsidRPr="00965F17" w:rsidRDefault="00C250B7" w:rsidP="00C250B7">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Nenugalima jėga (</w:t>
      </w:r>
      <w:r w:rsidRPr="00965F17">
        <w:rPr>
          <w:rFonts w:ascii="Times New Roman" w:eastAsia="Times New Roman" w:hAnsi="Times New Roman" w:cs="Times New Roman"/>
          <w:i/>
          <w:iCs/>
          <w:sz w:val="24"/>
          <w:szCs w:val="24"/>
          <w:lang w:eastAsia="en-US"/>
        </w:rPr>
        <w:t>force majeure</w:t>
      </w:r>
      <w:r w:rsidRPr="00965F17">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65F17">
        <w:rPr>
          <w:rFonts w:ascii="Times New Roman" w:eastAsia="Times New Roman" w:hAnsi="Times New Roman" w:cs="Times New Roman"/>
          <w:i/>
          <w:iCs/>
          <w:sz w:val="24"/>
          <w:szCs w:val="24"/>
          <w:lang w:eastAsia="en-US"/>
        </w:rPr>
        <w:t>force majeure</w:t>
      </w:r>
      <w:r w:rsidRPr="00965F17">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242FAC35"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3EE41FF"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XII. KONFIDENCIALUMO ĮSIPAREIGOJIMAI</w:t>
      </w:r>
    </w:p>
    <w:p w14:paraId="7666BE2F"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E9AF627" w14:textId="77777777" w:rsidR="00C250B7" w:rsidRPr="00965F17" w:rsidRDefault="00C250B7" w:rsidP="00C250B7">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Sutarties Šalims yra žinoma, kad ši Sutartis yra vieša, išskyrus joje esančią konfidencialią informaciją. Konfidencialia informacija laikoma tik tokia informacija, kurios</w:t>
      </w:r>
      <w:r w:rsidRPr="00965F17">
        <w:rPr>
          <w:rFonts w:ascii="Times New Roman" w:eastAsia="Times New Roman" w:hAnsi="Times New Roman" w:cs="Times New Roman"/>
          <w:sz w:val="24"/>
          <w:szCs w:val="24"/>
          <w:shd w:val="clear" w:color="auto" w:fill="FFFFFF"/>
          <w:lang w:eastAsia="en-US"/>
        </w:rPr>
        <w:t xml:space="preserve"> atskleidimas prieštarautų teisės aktams.</w:t>
      </w:r>
    </w:p>
    <w:p w14:paraId="79E2115A"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0C0AC11"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t>XIII. GINČŲ NAGRINĖJIMO TVARKA</w:t>
      </w:r>
    </w:p>
    <w:p w14:paraId="2A960A7A"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91CBF5D" w14:textId="77777777" w:rsidR="00C250B7" w:rsidRPr="00965F17" w:rsidRDefault="00C250B7" w:rsidP="00C250B7">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3EE632D8" w14:textId="77777777" w:rsidR="00C250B7" w:rsidRPr="00965F17" w:rsidRDefault="00C250B7" w:rsidP="00C250B7">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20395D11"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3B40B6C"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D271B8E"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XIV. ASMENS DUOMENŲ TVARKYMAS</w:t>
      </w:r>
    </w:p>
    <w:p w14:paraId="2058F0F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F20765E"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69B0B0"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0AC4726"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C325657"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2274A22"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53BE03"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AD53C1"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72E4B6"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BCEC89"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Kliento duomenų apsaugos pareigūno, į kurį galima kreiptis dėl duomenų subjekto teisių įgyvendinimo bei kitų klausimų, telefonas (8 46) 47 20 25, elektroninis paštas </w:t>
      </w:r>
      <w:proofErr w:type="spellStart"/>
      <w:r w:rsidRPr="00965F17">
        <w:rPr>
          <w:rFonts w:ascii="Times New Roman" w:eastAsia="Times New Roman" w:hAnsi="Times New Roman" w:cs="Times New Roman"/>
          <w:sz w:val="24"/>
          <w:szCs w:val="24"/>
          <w:lang w:eastAsia="en-US"/>
        </w:rPr>
        <w:t>dap@klaipedos-r.lt</w:t>
      </w:r>
      <w:proofErr w:type="spellEnd"/>
      <w:r w:rsidRPr="00965F17">
        <w:rPr>
          <w:rFonts w:ascii="Times New Roman" w:eastAsia="Times New Roman" w:hAnsi="Times New Roman" w:cs="Times New Roman"/>
          <w:sz w:val="24"/>
          <w:szCs w:val="24"/>
          <w:lang w:eastAsia="en-US"/>
        </w:rPr>
        <w:t xml:space="preserve">. Jei Paslaugų teikėjas mano, kad jo teisės, susijusios su Kliento atliekamu asmens duomenų tvarkymu, buvo pažeistos, jis turi teisę kreiptis į priežiūros instituciją – Valstybinę duomenų apsaugos inspekciją. </w:t>
      </w:r>
    </w:p>
    <w:p w14:paraId="53CB3C7A"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6DC0623"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XV. GARANTIJA</w:t>
      </w:r>
    </w:p>
    <w:p w14:paraId="31E4432F"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CF22D14" w14:textId="77777777" w:rsidR="00C250B7" w:rsidRPr="00965F17" w:rsidRDefault="00C250B7" w:rsidP="00C250B7">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1B82B4A" w14:textId="77777777" w:rsidR="00C250B7" w:rsidRPr="00965F17" w:rsidRDefault="00C250B7" w:rsidP="00C250B7">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6161733F" w14:textId="77777777" w:rsidR="00C250B7" w:rsidRPr="00965F17" w:rsidRDefault="00C250B7" w:rsidP="00C250B7">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728F2F05" w14:textId="77777777" w:rsidR="00C250B7" w:rsidRPr="00965F17" w:rsidRDefault="00C250B7" w:rsidP="00C250B7">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A0BCBAC"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191853D"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
          <w:bCs/>
          <w:sz w:val="24"/>
          <w:szCs w:val="24"/>
          <w:lang w:eastAsia="en-US"/>
        </w:rPr>
        <w:t>XVI. PAKEITIMAI. KIEKIO (APIMTIES) KEITIMO SĄLYGOS</w:t>
      </w:r>
    </w:p>
    <w:p w14:paraId="36B14376"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975D896"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4902E0B6"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965F17">
        <w:rPr>
          <w:rFonts w:ascii="Times New Roman" w:eastAsia="Times New Roman" w:hAnsi="Times New Roman" w:cs="Times New Roman"/>
          <w:sz w:val="24"/>
          <w:szCs w:val="24"/>
          <w:lang w:eastAsia="en-US"/>
        </w:rPr>
        <w:t xml:space="preserve"> Pakeitimais negali būti </w:t>
      </w:r>
      <w:r w:rsidRPr="00965F17">
        <w:rPr>
          <w:rFonts w:ascii="Times New Roman" w:eastAsia="Times New Roman" w:hAnsi="Times New Roman" w:cs="Times New Roman"/>
          <w:sz w:val="24"/>
          <w:szCs w:val="24"/>
          <w:lang w:eastAsia="en-US"/>
        </w:rPr>
        <w:lastRenderedPageBreak/>
        <w:t>ženkliai išplečiama Sutarties apimtis į Sutartį įtraukiant paslaugas, kurios nebuvo numatytos pradinėje sutartyje.</w:t>
      </w:r>
    </w:p>
    <w:p w14:paraId="0E738761"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Paslaugų kiekio (apimties) pakeitimai gali būti atliekami šiais atvejais:</w:t>
      </w:r>
    </w:p>
    <w:p w14:paraId="011D3EE0" w14:textId="77777777" w:rsidR="00C250B7" w:rsidRPr="00965F17" w:rsidRDefault="00C250B7" w:rsidP="00C250B7">
      <w:pPr>
        <w:numPr>
          <w:ilvl w:val="2"/>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5A01D869" w14:textId="77777777" w:rsidR="00C250B7" w:rsidRPr="00965F17" w:rsidRDefault="00C250B7" w:rsidP="00C250B7">
      <w:pPr>
        <w:numPr>
          <w:ilvl w:val="2"/>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Cs/>
          <w:sz w:val="24"/>
          <w:szCs w:val="24"/>
          <w:lang w:eastAsia="en-US"/>
        </w:rPr>
        <w:t>kai nėra skiriamas pakankamas finansavimas Paslaugoms apmokėti;</w:t>
      </w:r>
    </w:p>
    <w:p w14:paraId="13D82777" w14:textId="77777777" w:rsidR="00C250B7" w:rsidRPr="00965F17" w:rsidRDefault="00C250B7" w:rsidP="00C250B7">
      <w:pPr>
        <w:numPr>
          <w:ilvl w:val="2"/>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Cs/>
          <w:sz w:val="24"/>
          <w:szCs w:val="24"/>
          <w:lang w:eastAsia="en-US"/>
        </w:rPr>
        <w:t>kai dėl paaiškėjusių techninių priežasčių ir aplinkybių tam tikras Paslaugas pirkti tampa neracionalu;</w:t>
      </w:r>
    </w:p>
    <w:p w14:paraId="666EADB6" w14:textId="77777777" w:rsidR="00C250B7" w:rsidRPr="00965F17" w:rsidRDefault="00C250B7" w:rsidP="00C250B7">
      <w:pPr>
        <w:numPr>
          <w:ilvl w:val="2"/>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3F0B02C6"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4762FBC"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51215E9"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1DF8AF4"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 xml:space="preserve">Atsisakomų arba įsigyjamų papildomų paslaugų kainos apskaičiuojamos vadovaujantis Viešųjų pirkimų tarnybos direktoriaus 2017 m. birželio 28 d.  įsakymu Nr. 1S-95 patvirtintos Kainodaros taisyklių nustatymo metodikos </w:t>
      </w:r>
      <w:r w:rsidRPr="00965F17">
        <w:rPr>
          <w:rFonts w:ascii="Times New Roman" w:eastAsia="Times New Roman" w:hAnsi="Times New Roman" w:cs="Times New Roman"/>
          <w:b/>
          <w:sz w:val="24"/>
          <w:szCs w:val="24"/>
          <w:lang w:eastAsia="en-US"/>
        </w:rPr>
        <w:t>56</w:t>
      </w:r>
      <w:r w:rsidRPr="00965F17">
        <w:rPr>
          <w:rFonts w:ascii="Times New Roman" w:eastAsia="Times New Roman" w:hAnsi="Times New Roman" w:cs="Times New Roman"/>
          <w:bCs/>
          <w:sz w:val="24"/>
          <w:szCs w:val="24"/>
          <w:lang w:eastAsia="en-US"/>
        </w:rPr>
        <w:t xml:space="preserve"> punkto nuostatomis.</w:t>
      </w:r>
    </w:p>
    <w:p w14:paraId="77E2570D"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41329891"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Taikant fiksuoto įkainio kainodarą ir esant poreikiui, Klientas gali įsigyti paslaugų sąraše nenurodytų, tačiau su pirkimo objektu susijusių paslaugų (toliau – Nenumatytos paslaugos)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Nenumatytų paslaugų kaina su Klientu turi būti derinama iš anksto. Gavęs Paslaugų teikėjo pateiktas Nenumatytų paslaugų kainas (komercinį pasiūlymą), Klientas atlieka rinkos kainų tyrimą (apklausą telefonu ir / ar raštu, ir / ar paiešką elektroninėje erdvėje ar kt.), tokiu būdu įvertindamas, ar Paslaugų teikėjo pateiktos Nenumatytų paslaugų kainos atitinka rinkos kainas. Nustačius, kad Paslaugų teikėjo pasiūlytos Nenumatytų prekių kainos yra didesnės nei rinkos, Klientas prašo Paslaugų teikėjo jas sumažinti. Paslaugų teikėjui nesutikus sumažinti Nenumatytų prekių kainos iki rinkos kainos, Klientas pasilieka teisę Nenumatytas prekes įsigyti atskiru pirkimu.)     </w:t>
      </w:r>
    </w:p>
    <w:p w14:paraId="4D13D368"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0CA229BB"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4427A275" w14:textId="77777777" w:rsidR="00C250B7" w:rsidRPr="00965F17" w:rsidRDefault="00C250B7" w:rsidP="00C250B7">
      <w:pPr>
        <w:suppressAutoHyphens/>
        <w:autoSpaceDN w:val="0"/>
        <w:spacing w:after="0" w:line="240" w:lineRule="auto"/>
        <w:jc w:val="center"/>
        <w:rPr>
          <w:rFonts w:ascii="Times New Roman" w:eastAsia="Times New Roman" w:hAnsi="Times New Roman" w:cs="Times New Roman"/>
          <w:sz w:val="24"/>
          <w:szCs w:val="24"/>
          <w:lang w:eastAsia="en-US"/>
        </w:rPr>
      </w:pPr>
      <w:r w:rsidRPr="00965F17">
        <w:rPr>
          <w:rFonts w:ascii="Times New Roman" w:eastAsia="Calibri" w:hAnsi="Times New Roman" w:cs="Times New Roman"/>
          <w:b/>
          <w:bCs/>
          <w:sz w:val="24"/>
          <w:szCs w:val="24"/>
          <w:lang w:eastAsia="en-US"/>
        </w:rPr>
        <w:t>XVII. STABDYMAS</w:t>
      </w:r>
    </w:p>
    <w:p w14:paraId="3F902CD5"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1914C86A"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D59469A"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ar jų dalies teikimo terminas gali būti sustabdomas įskaitant, bet neapsiribojant, šiomis aplinkybėms:</w:t>
      </w:r>
    </w:p>
    <w:p w14:paraId="74F64F58"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neturi galimybės vykdyti savo įsipareigojimų pagal Sutartį;</w:t>
      </w:r>
    </w:p>
    <w:p w14:paraId="284ED529"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735458D6"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būtinas papildomas laikas įvykdyti papildomų paslaugų viešąjį pirkimą;</w:t>
      </w:r>
    </w:p>
    <w:p w14:paraId="05E10CDF"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25B775B2"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fizinės kliūtys arba kitos nei klimatinės fizinės sąlygos, su kuriomis, teikiant Paslaugas, ir tų kliūčių ar sąlygų Paslaugų teikėjas nebūtų galėjęs pagrįstai numatyti;</w:t>
      </w:r>
    </w:p>
    <w:p w14:paraId="0A2AE75D"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AFA8904"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Bendrųjų sutarties sąlygų </w:t>
      </w:r>
      <w:r w:rsidRPr="00965F17">
        <w:rPr>
          <w:rFonts w:ascii="Times New Roman" w:eastAsia="Times New Roman" w:hAnsi="Times New Roman" w:cs="Times New Roman"/>
          <w:sz w:val="24"/>
          <w:szCs w:val="24"/>
          <w:lang w:eastAsia="en-US"/>
        </w:rPr>
        <w:fldChar w:fldCharType="begin"/>
      </w:r>
      <w:r w:rsidRPr="00965F17">
        <w:rPr>
          <w:rFonts w:ascii="Times New Roman" w:eastAsia="Times New Roman" w:hAnsi="Times New Roman" w:cs="Times New Roman"/>
          <w:sz w:val="24"/>
          <w:szCs w:val="24"/>
          <w:lang w:eastAsia="en-US"/>
        </w:rPr>
        <w:instrText xml:space="preserve"> REF _Ref54158439 \r \h  \* MERGEFORMAT </w:instrText>
      </w:r>
      <w:r w:rsidRPr="00965F17">
        <w:rPr>
          <w:rFonts w:ascii="Times New Roman" w:eastAsia="Times New Roman" w:hAnsi="Times New Roman" w:cs="Times New Roman"/>
          <w:sz w:val="24"/>
          <w:szCs w:val="24"/>
          <w:lang w:eastAsia="en-US"/>
        </w:rPr>
      </w:r>
      <w:r w:rsidRPr="00965F17">
        <w:rPr>
          <w:rFonts w:ascii="Times New Roman" w:eastAsia="Times New Roman" w:hAnsi="Times New Roman" w:cs="Times New Roman"/>
          <w:sz w:val="24"/>
          <w:szCs w:val="24"/>
          <w:lang w:eastAsia="en-US"/>
        </w:rPr>
        <w:fldChar w:fldCharType="separate"/>
      </w:r>
      <w:r w:rsidRPr="00965F17">
        <w:rPr>
          <w:rFonts w:ascii="Times New Roman" w:eastAsia="Times New Roman" w:hAnsi="Times New Roman" w:cs="Times New Roman"/>
          <w:b/>
          <w:bCs/>
          <w:sz w:val="24"/>
          <w:szCs w:val="24"/>
          <w:lang w:eastAsia="en-US"/>
        </w:rPr>
        <w:t>17.2</w:t>
      </w:r>
      <w:r w:rsidRPr="00965F17">
        <w:rPr>
          <w:rFonts w:ascii="Times New Roman" w:eastAsia="Times New Roman" w:hAnsi="Times New Roman" w:cs="Times New Roman"/>
          <w:sz w:val="24"/>
          <w:szCs w:val="24"/>
          <w:lang w:eastAsia="en-US"/>
        </w:rPr>
        <w:fldChar w:fldCharType="end"/>
      </w:r>
      <w:r w:rsidRPr="00965F17">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68673B10"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5B51C222"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6A916CB6"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8048491"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105E9196"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1703D1FB" w14:textId="77777777" w:rsidR="00C250B7" w:rsidRPr="00965F17" w:rsidRDefault="00C250B7" w:rsidP="00C250B7">
      <w:pPr>
        <w:suppressAutoHyphens/>
        <w:autoSpaceDN w:val="0"/>
        <w:spacing w:after="0" w:line="240" w:lineRule="auto"/>
        <w:jc w:val="center"/>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val="en-GB" w:eastAsia="en-US"/>
        </w:rPr>
        <w:t>XVIII. INTELEKTINĖS NUOSAVYBĖS TEISĖS</w:t>
      </w:r>
    </w:p>
    <w:p w14:paraId="089B3D4A"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468AEEB7"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AF4AA1C"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72EE6E2"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Autorių turtinės teisės į Paslaugas Klientui pereina nuo perdavimo-priėmimo akto pasirašymo momento.</w:t>
      </w:r>
    </w:p>
    <w:p w14:paraId="5D5C6FD3"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3E3AD814"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72805CB7"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4171D66F" w14:textId="77777777" w:rsidR="00C250B7" w:rsidRPr="00965F17" w:rsidRDefault="00C250B7" w:rsidP="00C250B7">
      <w:pPr>
        <w:suppressAutoHyphens/>
        <w:autoSpaceDN w:val="0"/>
        <w:spacing w:after="0" w:line="240" w:lineRule="auto"/>
        <w:jc w:val="center"/>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XIX. SUTARTIES NUTRAUKIMAS</w:t>
      </w:r>
    </w:p>
    <w:p w14:paraId="473C4733"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6E84586D" w14:textId="77777777" w:rsidR="00C250B7" w:rsidRPr="00965F17" w:rsidRDefault="00C250B7" w:rsidP="00C250B7">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Sutartis gali būti nutraukta abiejų Šalių rašytiniu susitarimu;</w:t>
      </w:r>
    </w:p>
    <w:p w14:paraId="664132D3" w14:textId="77777777" w:rsidR="00C250B7" w:rsidRPr="00965F17" w:rsidRDefault="00C250B7" w:rsidP="00C250B7">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įspėjęs Paslaugų teikėją prieš 10 dienų, turi teisę vienašališkai nutraukti Sutartį:</w:t>
      </w:r>
    </w:p>
    <w:p w14:paraId="6E47B1C6" w14:textId="77777777" w:rsidR="00C250B7" w:rsidRPr="00965F17" w:rsidRDefault="00C250B7" w:rsidP="00C250B7">
      <w:pPr>
        <w:numPr>
          <w:ilvl w:val="2"/>
          <w:numId w:val="25"/>
        </w:numPr>
        <w:tabs>
          <w:tab w:val="left" w:pos="1701"/>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F7BF310" w14:textId="77777777" w:rsidR="00C250B7" w:rsidRPr="00965F17" w:rsidRDefault="00C250B7" w:rsidP="00C250B7">
      <w:pPr>
        <w:numPr>
          <w:ilvl w:val="2"/>
          <w:numId w:val="25"/>
        </w:numPr>
        <w:tabs>
          <w:tab w:val="left" w:pos="1701"/>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Lietuvos Respublikos viešųjų pirkimų įstatymo 90 str. nurodytais atvejais ir tvarka;</w:t>
      </w:r>
    </w:p>
    <w:p w14:paraId="612889A6" w14:textId="77777777" w:rsidR="00C250B7" w:rsidRPr="00965F17" w:rsidRDefault="00C250B7" w:rsidP="00C250B7">
      <w:pPr>
        <w:numPr>
          <w:ilvl w:val="2"/>
          <w:numId w:val="25"/>
        </w:numPr>
        <w:tabs>
          <w:tab w:val="left" w:pos="1701"/>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6B35812A" w14:textId="77777777" w:rsidR="00C250B7" w:rsidRPr="00965F17" w:rsidRDefault="00C250B7" w:rsidP="00C250B7">
      <w:pPr>
        <w:numPr>
          <w:ilvl w:val="1"/>
          <w:numId w:val="25"/>
        </w:numPr>
        <w:tabs>
          <w:tab w:val="left" w:pos="1701"/>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p>
    <w:p w14:paraId="7EA91C9E"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38BBDD0C" w14:textId="77777777" w:rsidR="00C250B7" w:rsidRPr="00965F17" w:rsidRDefault="00C250B7" w:rsidP="00C250B7">
      <w:pPr>
        <w:suppressAutoHyphens/>
        <w:autoSpaceDN w:val="0"/>
        <w:spacing w:after="0" w:line="240" w:lineRule="auto"/>
        <w:jc w:val="center"/>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t>XX. BAIGIAMOSIOS NUOSTATOS</w:t>
      </w:r>
    </w:p>
    <w:p w14:paraId="1A1BF4BF"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3D88FFA1"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_Ref54158462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Pr="00965F17">
        <w:rPr>
          <w:rFonts w:ascii="Times New Roman" w:eastAsia="Times New Roman" w:hAnsi="Times New Roman" w:cs="Times New Roman"/>
          <w:b/>
          <w:bCs/>
          <w:sz w:val="24"/>
          <w:szCs w:val="24"/>
          <w:lang w:eastAsia="en-US"/>
        </w:rPr>
        <w:t>3.1</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sz w:val="24"/>
          <w:szCs w:val="24"/>
          <w:lang w:eastAsia="en-US"/>
        </w:rPr>
        <w:t xml:space="preserve"> punkte išvardintais dokumentais.</w:t>
      </w:r>
    </w:p>
    <w:p w14:paraId="4BC39ED3"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AB0EE9A"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0BE5DA3"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Sutarčiai, iš jos kylantiems Šalių santykiams bei jų aiškinimui taikoma Lietuvos Respublikos teisė.</w:t>
      </w:r>
    </w:p>
    <w:p w14:paraId="021B324D"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68655FA7"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Visus kitus klausimus, kurie neaptarti Sutartyje, reguliuoja Lietuvos Respublikos teisės aktai.</w:t>
      </w:r>
    </w:p>
    <w:p w14:paraId="141385E8"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4C04BF8A" w14:textId="77777777" w:rsidR="00C250B7" w:rsidRPr="00965F17" w:rsidRDefault="00C250B7" w:rsidP="00C250B7">
      <w:pPr>
        <w:suppressAutoHyphens/>
        <w:autoSpaceDE w:val="0"/>
        <w:autoSpaceDN w:val="0"/>
        <w:spacing w:after="0" w:line="240" w:lineRule="auto"/>
        <w:ind w:firstLine="312"/>
        <w:jc w:val="both"/>
        <w:textAlignment w:val="baseline"/>
        <w:rPr>
          <w:rFonts w:ascii="Times New Roman" w:eastAsia="Times New Roman" w:hAnsi="Times New Roman" w:cs="Times New Roman"/>
          <w:sz w:val="24"/>
          <w:szCs w:val="24"/>
          <w:lang w:eastAsia="en-US"/>
        </w:rPr>
      </w:pPr>
    </w:p>
    <w:p w14:paraId="6D34FC0E" w14:textId="77777777" w:rsidR="00C250B7" w:rsidRPr="00965F17" w:rsidRDefault="00C250B7" w:rsidP="00C250B7">
      <w:pPr>
        <w:spacing w:after="0" w:line="240" w:lineRule="auto"/>
        <w:ind w:right="480"/>
        <w:jc w:val="center"/>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_______________________</w:t>
      </w:r>
    </w:p>
    <w:p w14:paraId="3C2D7258" w14:textId="77777777" w:rsidR="00C250B7" w:rsidRPr="00965F17" w:rsidRDefault="00C250B7" w:rsidP="0082191E">
      <w:pPr>
        <w:rPr>
          <w:rFonts w:ascii="Times New Roman" w:hAnsi="Times New Roman" w:cs="Times New Roman"/>
          <w:sz w:val="24"/>
          <w:szCs w:val="24"/>
        </w:rPr>
      </w:pPr>
    </w:p>
    <w:sectPr w:rsidR="00C250B7" w:rsidRPr="00965F17" w:rsidSect="00452258">
      <w:headerReference w:type="defaul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BD2B" w14:textId="77777777" w:rsidR="00EA25EC" w:rsidRDefault="00EA25EC" w:rsidP="00191CC4">
      <w:pPr>
        <w:spacing w:after="0" w:line="240" w:lineRule="auto"/>
      </w:pPr>
      <w:r>
        <w:separator/>
      </w:r>
    </w:p>
  </w:endnote>
  <w:endnote w:type="continuationSeparator" w:id="0">
    <w:p w14:paraId="51AF4394" w14:textId="77777777" w:rsidR="00EA25EC" w:rsidRDefault="00EA25EC"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B2C5" w14:textId="77777777" w:rsidR="00EA25EC" w:rsidRDefault="00EA25EC" w:rsidP="00191CC4">
      <w:pPr>
        <w:spacing w:after="0" w:line="240" w:lineRule="auto"/>
      </w:pPr>
      <w:r>
        <w:separator/>
      </w:r>
    </w:p>
  </w:footnote>
  <w:footnote w:type="continuationSeparator" w:id="0">
    <w:p w14:paraId="2E61E445" w14:textId="77777777" w:rsidR="00EA25EC" w:rsidRDefault="00EA25EC"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7"/>
  </w:num>
  <w:num w:numId="11" w16cid:durableId="1117287861">
    <w:abstractNumId w:val="5"/>
  </w:num>
  <w:num w:numId="12" w16cid:durableId="1107698830">
    <w:abstractNumId w:val="44"/>
  </w:num>
  <w:num w:numId="13" w16cid:durableId="1280990878">
    <w:abstractNumId w:val="43"/>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8"/>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6"/>
  </w:num>
  <w:num w:numId="28" w16cid:durableId="1443038145">
    <w:abstractNumId w:val="4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5"/>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2B58"/>
    <w:rsid w:val="00092BB3"/>
    <w:rsid w:val="00094CFE"/>
    <w:rsid w:val="0009574D"/>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E6A1C"/>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4D77"/>
    <w:rsid w:val="00145E09"/>
    <w:rsid w:val="001466EA"/>
    <w:rsid w:val="00146894"/>
    <w:rsid w:val="00147D15"/>
    <w:rsid w:val="00150A0D"/>
    <w:rsid w:val="00150D73"/>
    <w:rsid w:val="00151180"/>
    <w:rsid w:val="0015288B"/>
    <w:rsid w:val="001529F2"/>
    <w:rsid w:val="00155E92"/>
    <w:rsid w:val="00157B19"/>
    <w:rsid w:val="00157DFE"/>
    <w:rsid w:val="00160DEF"/>
    <w:rsid w:val="001625DE"/>
    <w:rsid w:val="0016398B"/>
    <w:rsid w:val="0016562E"/>
    <w:rsid w:val="00167D5B"/>
    <w:rsid w:val="00173800"/>
    <w:rsid w:val="001751BC"/>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54C0"/>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0B28"/>
    <w:rsid w:val="0027102E"/>
    <w:rsid w:val="00271164"/>
    <w:rsid w:val="00272C68"/>
    <w:rsid w:val="002733E3"/>
    <w:rsid w:val="00281D75"/>
    <w:rsid w:val="00281F54"/>
    <w:rsid w:val="00282A68"/>
    <w:rsid w:val="002833B3"/>
    <w:rsid w:val="00283600"/>
    <w:rsid w:val="00287E70"/>
    <w:rsid w:val="0029115C"/>
    <w:rsid w:val="00291990"/>
    <w:rsid w:val="00292522"/>
    <w:rsid w:val="00292DEE"/>
    <w:rsid w:val="00292F10"/>
    <w:rsid w:val="0029310E"/>
    <w:rsid w:val="00293B1E"/>
    <w:rsid w:val="00295DF6"/>
    <w:rsid w:val="002A0EC5"/>
    <w:rsid w:val="002A15FB"/>
    <w:rsid w:val="002A1E20"/>
    <w:rsid w:val="002A2181"/>
    <w:rsid w:val="002A3419"/>
    <w:rsid w:val="002A58AA"/>
    <w:rsid w:val="002A6D14"/>
    <w:rsid w:val="002B0A66"/>
    <w:rsid w:val="002B0C0A"/>
    <w:rsid w:val="002B1A06"/>
    <w:rsid w:val="002B380E"/>
    <w:rsid w:val="002B4541"/>
    <w:rsid w:val="002B5F3D"/>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4EF4"/>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20DC"/>
    <w:rsid w:val="00334B15"/>
    <w:rsid w:val="00335D77"/>
    <w:rsid w:val="00340747"/>
    <w:rsid w:val="00344003"/>
    <w:rsid w:val="00344F29"/>
    <w:rsid w:val="0034693D"/>
    <w:rsid w:val="003469E4"/>
    <w:rsid w:val="003469F8"/>
    <w:rsid w:val="00347D2D"/>
    <w:rsid w:val="00347F3F"/>
    <w:rsid w:val="0035084C"/>
    <w:rsid w:val="00351181"/>
    <w:rsid w:val="00353C2F"/>
    <w:rsid w:val="003557FC"/>
    <w:rsid w:val="00356589"/>
    <w:rsid w:val="00357D38"/>
    <w:rsid w:val="00361594"/>
    <w:rsid w:val="003638E0"/>
    <w:rsid w:val="00366C25"/>
    <w:rsid w:val="00371F50"/>
    <w:rsid w:val="00372A1B"/>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87613"/>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D12E2"/>
    <w:rsid w:val="003D4274"/>
    <w:rsid w:val="003D7CB6"/>
    <w:rsid w:val="003E223F"/>
    <w:rsid w:val="003E2ECF"/>
    <w:rsid w:val="003E3475"/>
    <w:rsid w:val="003E5AB2"/>
    <w:rsid w:val="003E5BC2"/>
    <w:rsid w:val="003F1732"/>
    <w:rsid w:val="003F2143"/>
    <w:rsid w:val="003F26B1"/>
    <w:rsid w:val="003F3DAC"/>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FBB"/>
    <w:rsid w:val="00452258"/>
    <w:rsid w:val="00453AC6"/>
    <w:rsid w:val="00453CD3"/>
    <w:rsid w:val="00455870"/>
    <w:rsid w:val="00457441"/>
    <w:rsid w:val="0046031B"/>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64F7"/>
    <w:rsid w:val="004D662A"/>
    <w:rsid w:val="004D7FA5"/>
    <w:rsid w:val="004E009B"/>
    <w:rsid w:val="004E1494"/>
    <w:rsid w:val="004E1AB9"/>
    <w:rsid w:val="004E33F7"/>
    <w:rsid w:val="004E6769"/>
    <w:rsid w:val="004F21FB"/>
    <w:rsid w:val="004F5456"/>
    <w:rsid w:val="004F5EB3"/>
    <w:rsid w:val="004F7F00"/>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3BA"/>
    <w:rsid w:val="0054165A"/>
    <w:rsid w:val="00542E9F"/>
    <w:rsid w:val="0054390C"/>
    <w:rsid w:val="00544B8D"/>
    <w:rsid w:val="00544E81"/>
    <w:rsid w:val="0054544F"/>
    <w:rsid w:val="005465D6"/>
    <w:rsid w:val="00550192"/>
    <w:rsid w:val="00551F7C"/>
    <w:rsid w:val="0055380C"/>
    <w:rsid w:val="00554276"/>
    <w:rsid w:val="005556F7"/>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5EA2"/>
    <w:rsid w:val="00586849"/>
    <w:rsid w:val="00587B52"/>
    <w:rsid w:val="00587BBF"/>
    <w:rsid w:val="0059279E"/>
    <w:rsid w:val="00593FAC"/>
    <w:rsid w:val="00594ABF"/>
    <w:rsid w:val="0059526B"/>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0BF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86F"/>
    <w:rsid w:val="005E0E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11E"/>
    <w:rsid w:val="0069044F"/>
    <w:rsid w:val="00692D80"/>
    <w:rsid w:val="00692F2C"/>
    <w:rsid w:val="0069314A"/>
    <w:rsid w:val="00693600"/>
    <w:rsid w:val="0069473F"/>
    <w:rsid w:val="00694E52"/>
    <w:rsid w:val="006955E2"/>
    <w:rsid w:val="0069578E"/>
    <w:rsid w:val="006A1865"/>
    <w:rsid w:val="006A3DA0"/>
    <w:rsid w:val="006A4116"/>
    <w:rsid w:val="006A7F68"/>
    <w:rsid w:val="006B0658"/>
    <w:rsid w:val="006B0736"/>
    <w:rsid w:val="006B0A3E"/>
    <w:rsid w:val="006B1B0C"/>
    <w:rsid w:val="006B1F1A"/>
    <w:rsid w:val="006B210A"/>
    <w:rsid w:val="006B302A"/>
    <w:rsid w:val="006B36BF"/>
    <w:rsid w:val="006B3934"/>
    <w:rsid w:val="006B4311"/>
    <w:rsid w:val="006B4D96"/>
    <w:rsid w:val="006B6B24"/>
    <w:rsid w:val="006B70A3"/>
    <w:rsid w:val="006B7105"/>
    <w:rsid w:val="006C0ED8"/>
    <w:rsid w:val="006C1914"/>
    <w:rsid w:val="006C352D"/>
    <w:rsid w:val="006C4603"/>
    <w:rsid w:val="006C5266"/>
    <w:rsid w:val="006C5EC7"/>
    <w:rsid w:val="006C628A"/>
    <w:rsid w:val="006C631C"/>
    <w:rsid w:val="006C6928"/>
    <w:rsid w:val="006D1689"/>
    <w:rsid w:val="006D66E7"/>
    <w:rsid w:val="006D6DA2"/>
    <w:rsid w:val="006D7F08"/>
    <w:rsid w:val="006E3A8F"/>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7B29"/>
    <w:rsid w:val="0076030A"/>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F86"/>
    <w:rsid w:val="007A5561"/>
    <w:rsid w:val="007A6687"/>
    <w:rsid w:val="007A7914"/>
    <w:rsid w:val="007A7C83"/>
    <w:rsid w:val="007B042B"/>
    <w:rsid w:val="007B2000"/>
    <w:rsid w:val="007B4255"/>
    <w:rsid w:val="007B4BB9"/>
    <w:rsid w:val="007B5DEA"/>
    <w:rsid w:val="007B7D2B"/>
    <w:rsid w:val="007C07FC"/>
    <w:rsid w:val="007C0BA6"/>
    <w:rsid w:val="007C122A"/>
    <w:rsid w:val="007C1475"/>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32A"/>
    <w:rsid w:val="007F1A55"/>
    <w:rsid w:val="007F26B8"/>
    <w:rsid w:val="007F29D8"/>
    <w:rsid w:val="007F512E"/>
    <w:rsid w:val="007F5F4D"/>
    <w:rsid w:val="007F613D"/>
    <w:rsid w:val="007F66B2"/>
    <w:rsid w:val="007F6F3D"/>
    <w:rsid w:val="007F7F4E"/>
    <w:rsid w:val="008016D7"/>
    <w:rsid w:val="00801C73"/>
    <w:rsid w:val="008023B2"/>
    <w:rsid w:val="00806ECC"/>
    <w:rsid w:val="00811920"/>
    <w:rsid w:val="0081192B"/>
    <w:rsid w:val="00812AD6"/>
    <w:rsid w:val="008171B9"/>
    <w:rsid w:val="0082191E"/>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6D22"/>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6C6B"/>
    <w:rsid w:val="00897E2E"/>
    <w:rsid w:val="008A135E"/>
    <w:rsid w:val="008A20ED"/>
    <w:rsid w:val="008A225D"/>
    <w:rsid w:val="008A31B8"/>
    <w:rsid w:val="008A3943"/>
    <w:rsid w:val="008A3A77"/>
    <w:rsid w:val="008B1A21"/>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C33"/>
    <w:rsid w:val="008E3906"/>
    <w:rsid w:val="008E558F"/>
    <w:rsid w:val="008E56FA"/>
    <w:rsid w:val="008E5F5F"/>
    <w:rsid w:val="008E7A29"/>
    <w:rsid w:val="008F054C"/>
    <w:rsid w:val="008F066A"/>
    <w:rsid w:val="008F22AE"/>
    <w:rsid w:val="008F3F88"/>
    <w:rsid w:val="008F4AF4"/>
    <w:rsid w:val="008F72C4"/>
    <w:rsid w:val="008F7385"/>
    <w:rsid w:val="00901366"/>
    <w:rsid w:val="00904D9B"/>
    <w:rsid w:val="00904ECE"/>
    <w:rsid w:val="0090598F"/>
    <w:rsid w:val="00905D4F"/>
    <w:rsid w:val="00906289"/>
    <w:rsid w:val="0090710C"/>
    <w:rsid w:val="00910295"/>
    <w:rsid w:val="00911B99"/>
    <w:rsid w:val="00917505"/>
    <w:rsid w:val="009202E0"/>
    <w:rsid w:val="009223D1"/>
    <w:rsid w:val="00922C9E"/>
    <w:rsid w:val="00923318"/>
    <w:rsid w:val="00923422"/>
    <w:rsid w:val="00923495"/>
    <w:rsid w:val="00924EC5"/>
    <w:rsid w:val="00924F96"/>
    <w:rsid w:val="00925EA9"/>
    <w:rsid w:val="0092607C"/>
    <w:rsid w:val="00927E47"/>
    <w:rsid w:val="00931F53"/>
    <w:rsid w:val="00932977"/>
    <w:rsid w:val="00933BF8"/>
    <w:rsid w:val="009349C1"/>
    <w:rsid w:val="0093506B"/>
    <w:rsid w:val="0093543C"/>
    <w:rsid w:val="009358E4"/>
    <w:rsid w:val="00935B73"/>
    <w:rsid w:val="0093652F"/>
    <w:rsid w:val="00936C3B"/>
    <w:rsid w:val="00937614"/>
    <w:rsid w:val="009419C0"/>
    <w:rsid w:val="00942448"/>
    <w:rsid w:val="009424D9"/>
    <w:rsid w:val="00942BAF"/>
    <w:rsid w:val="009442A4"/>
    <w:rsid w:val="00944640"/>
    <w:rsid w:val="00944AAD"/>
    <w:rsid w:val="00945D0A"/>
    <w:rsid w:val="0094783E"/>
    <w:rsid w:val="00951258"/>
    <w:rsid w:val="0095166B"/>
    <w:rsid w:val="00952C1E"/>
    <w:rsid w:val="00953255"/>
    <w:rsid w:val="00956628"/>
    <w:rsid w:val="00957B66"/>
    <w:rsid w:val="00963941"/>
    <w:rsid w:val="0096497B"/>
    <w:rsid w:val="009649BB"/>
    <w:rsid w:val="00964B62"/>
    <w:rsid w:val="00965F17"/>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157F"/>
    <w:rsid w:val="009A15E4"/>
    <w:rsid w:val="009A1799"/>
    <w:rsid w:val="009A22D9"/>
    <w:rsid w:val="009A325D"/>
    <w:rsid w:val="009A4D4D"/>
    <w:rsid w:val="009A4E1B"/>
    <w:rsid w:val="009A5E21"/>
    <w:rsid w:val="009B2511"/>
    <w:rsid w:val="009B262E"/>
    <w:rsid w:val="009B6EA4"/>
    <w:rsid w:val="009B752C"/>
    <w:rsid w:val="009C09C3"/>
    <w:rsid w:val="009C239A"/>
    <w:rsid w:val="009C247F"/>
    <w:rsid w:val="009C4C20"/>
    <w:rsid w:val="009C5E1C"/>
    <w:rsid w:val="009C6334"/>
    <w:rsid w:val="009D2F89"/>
    <w:rsid w:val="009D309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2F1D"/>
    <w:rsid w:val="00A02F8D"/>
    <w:rsid w:val="00A03DC8"/>
    <w:rsid w:val="00A0560B"/>
    <w:rsid w:val="00A05FF8"/>
    <w:rsid w:val="00A111AD"/>
    <w:rsid w:val="00A11E12"/>
    <w:rsid w:val="00A1292F"/>
    <w:rsid w:val="00A1754B"/>
    <w:rsid w:val="00A17A92"/>
    <w:rsid w:val="00A204E2"/>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608D"/>
    <w:rsid w:val="00A56C9E"/>
    <w:rsid w:val="00A57A38"/>
    <w:rsid w:val="00A57F48"/>
    <w:rsid w:val="00A60C24"/>
    <w:rsid w:val="00A62B9D"/>
    <w:rsid w:val="00A63502"/>
    <w:rsid w:val="00A64243"/>
    <w:rsid w:val="00A65309"/>
    <w:rsid w:val="00A6537B"/>
    <w:rsid w:val="00A67D1B"/>
    <w:rsid w:val="00A707B7"/>
    <w:rsid w:val="00A73995"/>
    <w:rsid w:val="00A73C23"/>
    <w:rsid w:val="00A75797"/>
    <w:rsid w:val="00A7629F"/>
    <w:rsid w:val="00A76B23"/>
    <w:rsid w:val="00A76E2D"/>
    <w:rsid w:val="00A8173F"/>
    <w:rsid w:val="00A81BF5"/>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B0F79"/>
    <w:rsid w:val="00AB1868"/>
    <w:rsid w:val="00AB1A60"/>
    <w:rsid w:val="00AB208A"/>
    <w:rsid w:val="00AB4C28"/>
    <w:rsid w:val="00AB4C2C"/>
    <w:rsid w:val="00AB5EED"/>
    <w:rsid w:val="00AB7753"/>
    <w:rsid w:val="00AC2D75"/>
    <w:rsid w:val="00AC53A7"/>
    <w:rsid w:val="00AC55EC"/>
    <w:rsid w:val="00AD059C"/>
    <w:rsid w:val="00AD15CA"/>
    <w:rsid w:val="00AD268D"/>
    <w:rsid w:val="00AD2EF6"/>
    <w:rsid w:val="00AD4E46"/>
    <w:rsid w:val="00AD66E4"/>
    <w:rsid w:val="00AD7B44"/>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3DE5"/>
    <w:rsid w:val="00B46745"/>
    <w:rsid w:val="00B53A27"/>
    <w:rsid w:val="00B54BE9"/>
    <w:rsid w:val="00B5507D"/>
    <w:rsid w:val="00B57CFB"/>
    <w:rsid w:val="00B61073"/>
    <w:rsid w:val="00B61E32"/>
    <w:rsid w:val="00B63958"/>
    <w:rsid w:val="00B63B0D"/>
    <w:rsid w:val="00B6414E"/>
    <w:rsid w:val="00B64A48"/>
    <w:rsid w:val="00B653F2"/>
    <w:rsid w:val="00B65DEA"/>
    <w:rsid w:val="00B669C0"/>
    <w:rsid w:val="00B66C43"/>
    <w:rsid w:val="00B72311"/>
    <w:rsid w:val="00B72E48"/>
    <w:rsid w:val="00B73083"/>
    <w:rsid w:val="00B73E64"/>
    <w:rsid w:val="00B75B65"/>
    <w:rsid w:val="00B76D4D"/>
    <w:rsid w:val="00B81DA2"/>
    <w:rsid w:val="00B839D8"/>
    <w:rsid w:val="00B83DF8"/>
    <w:rsid w:val="00B8502C"/>
    <w:rsid w:val="00B85849"/>
    <w:rsid w:val="00B86A0C"/>
    <w:rsid w:val="00B87355"/>
    <w:rsid w:val="00B91017"/>
    <w:rsid w:val="00B96691"/>
    <w:rsid w:val="00B96C5B"/>
    <w:rsid w:val="00B97120"/>
    <w:rsid w:val="00BA2888"/>
    <w:rsid w:val="00BA4D45"/>
    <w:rsid w:val="00BA4DF5"/>
    <w:rsid w:val="00BA6714"/>
    <w:rsid w:val="00BA7379"/>
    <w:rsid w:val="00BB01D9"/>
    <w:rsid w:val="00BB0B09"/>
    <w:rsid w:val="00BB13CE"/>
    <w:rsid w:val="00BB31DD"/>
    <w:rsid w:val="00BB3B74"/>
    <w:rsid w:val="00BB5486"/>
    <w:rsid w:val="00BB70E2"/>
    <w:rsid w:val="00BB72B4"/>
    <w:rsid w:val="00BB770D"/>
    <w:rsid w:val="00BB77AB"/>
    <w:rsid w:val="00BB7E37"/>
    <w:rsid w:val="00BC27B6"/>
    <w:rsid w:val="00BC4576"/>
    <w:rsid w:val="00BC5F18"/>
    <w:rsid w:val="00BD1F7F"/>
    <w:rsid w:val="00BD466D"/>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2DC7"/>
    <w:rsid w:val="00CD384B"/>
    <w:rsid w:val="00CD4C86"/>
    <w:rsid w:val="00CD4C9C"/>
    <w:rsid w:val="00CD587D"/>
    <w:rsid w:val="00CD7765"/>
    <w:rsid w:val="00CD7D95"/>
    <w:rsid w:val="00CE0257"/>
    <w:rsid w:val="00CE5C88"/>
    <w:rsid w:val="00CE61B7"/>
    <w:rsid w:val="00CE6F16"/>
    <w:rsid w:val="00CE6F2A"/>
    <w:rsid w:val="00CE701D"/>
    <w:rsid w:val="00CE721C"/>
    <w:rsid w:val="00CE739F"/>
    <w:rsid w:val="00CF1DA6"/>
    <w:rsid w:val="00CF26E5"/>
    <w:rsid w:val="00CF44AF"/>
    <w:rsid w:val="00CF54DD"/>
    <w:rsid w:val="00CF5585"/>
    <w:rsid w:val="00CF5E57"/>
    <w:rsid w:val="00D0019C"/>
    <w:rsid w:val="00D0232B"/>
    <w:rsid w:val="00D02F86"/>
    <w:rsid w:val="00D0320D"/>
    <w:rsid w:val="00D03444"/>
    <w:rsid w:val="00D05357"/>
    <w:rsid w:val="00D106D3"/>
    <w:rsid w:val="00D114E7"/>
    <w:rsid w:val="00D11ADC"/>
    <w:rsid w:val="00D11B54"/>
    <w:rsid w:val="00D133CC"/>
    <w:rsid w:val="00D14CDD"/>
    <w:rsid w:val="00D15086"/>
    <w:rsid w:val="00D15546"/>
    <w:rsid w:val="00D171F7"/>
    <w:rsid w:val="00D17B84"/>
    <w:rsid w:val="00D21417"/>
    <w:rsid w:val="00D21665"/>
    <w:rsid w:val="00D2262A"/>
    <w:rsid w:val="00D233BF"/>
    <w:rsid w:val="00D255D0"/>
    <w:rsid w:val="00D265DD"/>
    <w:rsid w:val="00D279FD"/>
    <w:rsid w:val="00D30BCF"/>
    <w:rsid w:val="00D37BB3"/>
    <w:rsid w:val="00D40384"/>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79AD"/>
    <w:rsid w:val="00DA7FB9"/>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4621"/>
    <w:rsid w:val="00DD4FCC"/>
    <w:rsid w:val="00DD56F3"/>
    <w:rsid w:val="00DD7805"/>
    <w:rsid w:val="00DD7CF8"/>
    <w:rsid w:val="00DE2C84"/>
    <w:rsid w:val="00DE3F8D"/>
    <w:rsid w:val="00DE54CA"/>
    <w:rsid w:val="00DE684B"/>
    <w:rsid w:val="00DE6C59"/>
    <w:rsid w:val="00DE7561"/>
    <w:rsid w:val="00DE7E80"/>
    <w:rsid w:val="00DF14C3"/>
    <w:rsid w:val="00DF2EC5"/>
    <w:rsid w:val="00DF3569"/>
    <w:rsid w:val="00DF41E7"/>
    <w:rsid w:val="00DF64FF"/>
    <w:rsid w:val="00DF764F"/>
    <w:rsid w:val="00E02401"/>
    <w:rsid w:val="00E03391"/>
    <w:rsid w:val="00E03E60"/>
    <w:rsid w:val="00E051D8"/>
    <w:rsid w:val="00E052C1"/>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31E5"/>
    <w:rsid w:val="00E64022"/>
    <w:rsid w:val="00E643D6"/>
    <w:rsid w:val="00E648B9"/>
    <w:rsid w:val="00E64A1F"/>
    <w:rsid w:val="00E660C6"/>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5EC"/>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4A4"/>
    <w:rsid w:val="00ED4B35"/>
    <w:rsid w:val="00ED64F7"/>
    <w:rsid w:val="00ED66D5"/>
    <w:rsid w:val="00EE1F9C"/>
    <w:rsid w:val="00EE31A6"/>
    <w:rsid w:val="00EE5400"/>
    <w:rsid w:val="00EE55F0"/>
    <w:rsid w:val="00EE63E4"/>
    <w:rsid w:val="00EE75B3"/>
    <w:rsid w:val="00EE78E6"/>
    <w:rsid w:val="00EF007B"/>
    <w:rsid w:val="00EF327A"/>
    <w:rsid w:val="00EF4100"/>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99C"/>
    <w:rsid w:val="00F14F05"/>
    <w:rsid w:val="00F16BE2"/>
    <w:rsid w:val="00F1728F"/>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404C3"/>
    <w:rsid w:val="00F423D3"/>
    <w:rsid w:val="00F42AF1"/>
    <w:rsid w:val="00F42C6A"/>
    <w:rsid w:val="00F43963"/>
    <w:rsid w:val="00F44A2D"/>
    <w:rsid w:val="00F46C9E"/>
    <w:rsid w:val="00F500D3"/>
    <w:rsid w:val="00F50958"/>
    <w:rsid w:val="00F50E56"/>
    <w:rsid w:val="00F51ADB"/>
    <w:rsid w:val="00F52872"/>
    <w:rsid w:val="00F53096"/>
    <w:rsid w:val="00F53A7F"/>
    <w:rsid w:val="00F53ED6"/>
    <w:rsid w:val="00F54FBC"/>
    <w:rsid w:val="00F55083"/>
    <w:rsid w:val="00F55880"/>
    <w:rsid w:val="00F6065D"/>
    <w:rsid w:val="00F61A53"/>
    <w:rsid w:val="00F62235"/>
    <w:rsid w:val="00F62E55"/>
    <w:rsid w:val="00F64CCA"/>
    <w:rsid w:val="00F65385"/>
    <w:rsid w:val="00F6667D"/>
    <w:rsid w:val="00F667EB"/>
    <w:rsid w:val="00F67374"/>
    <w:rsid w:val="00F71D3B"/>
    <w:rsid w:val="00F72767"/>
    <w:rsid w:val="00F73D55"/>
    <w:rsid w:val="00F74B28"/>
    <w:rsid w:val="00F74F65"/>
    <w:rsid w:val="00F751AF"/>
    <w:rsid w:val="00F75911"/>
    <w:rsid w:val="00F77D08"/>
    <w:rsid w:val="00F80F2F"/>
    <w:rsid w:val="00F812AD"/>
    <w:rsid w:val="00F834C9"/>
    <w:rsid w:val="00F837A5"/>
    <w:rsid w:val="00F84103"/>
    <w:rsid w:val="00F85B0B"/>
    <w:rsid w:val="00F87103"/>
    <w:rsid w:val="00F87ADA"/>
    <w:rsid w:val="00F92057"/>
    <w:rsid w:val="00F92225"/>
    <w:rsid w:val="00F92435"/>
    <w:rsid w:val="00F93590"/>
    <w:rsid w:val="00F948E6"/>
    <w:rsid w:val="00F950EC"/>
    <w:rsid w:val="00F95736"/>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4B2B"/>
    <w:rsid w:val="00FC5950"/>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966">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19037808">
      <w:bodyDiv w:val="1"/>
      <w:marLeft w:val="0"/>
      <w:marRight w:val="0"/>
      <w:marTop w:val="0"/>
      <w:marBottom w:val="0"/>
      <w:divBdr>
        <w:top w:val="none" w:sz="0" w:space="0" w:color="auto"/>
        <w:left w:val="none" w:sz="0" w:space="0" w:color="auto"/>
        <w:bottom w:val="none" w:sz="0" w:space="0" w:color="auto"/>
        <w:right w:val="none" w:sz="0" w:space="0" w:color="auto"/>
      </w:divBdr>
    </w:div>
    <w:div w:id="2572966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30849070">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642588268">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35557712">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90127771">
      <w:bodyDiv w:val="1"/>
      <w:marLeft w:val="0"/>
      <w:marRight w:val="0"/>
      <w:marTop w:val="0"/>
      <w:marBottom w:val="0"/>
      <w:divBdr>
        <w:top w:val="none" w:sz="0" w:space="0" w:color="auto"/>
        <w:left w:val="none" w:sz="0" w:space="0" w:color="auto"/>
        <w:bottom w:val="none" w:sz="0" w:space="0" w:color="auto"/>
        <w:right w:val="none" w:sz="0" w:space="0" w:color="auto"/>
      </w:divBdr>
    </w:div>
    <w:div w:id="109741209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61193312">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5725112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22414793">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91491762">
      <w:bodyDiv w:val="1"/>
      <w:marLeft w:val="0"/>
      <w:marRight w:val="0"/>
      <w:marTop w:val="0"/>
      <w:marBottom w:val="0"/>
      <w:divBdr>
        <w:top w:val="none" w:sz="0" w:space="0" w:color="auto"/>
        <w:left w:val="none" w:sz="0" w:space="0" w:color="auto"/>
        <w:bottom w:val="none" w:sz="0" w:space="0" w:color="auto"/>
        <w:right w:val="none" w:sz="0" w:space="0" w:color="auto"/>
      </w:divBdr>
    </w:div>
    <w:div w:id="1805000479">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0731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ek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e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eka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40912</Words>
  <Characters>23320</Characters>
  <Application>Microsoft Office Word</Application>
  <DocSecurity>0</DocSecurity>
  <Lines>194</Lines>
  <Paragraphs>128</Paragraphs>
  <ScaleCrop>false</ScaleCrop>
  <Company/>
  <LinksUpToDate>false</LinksUpToDate>
  <CharactersWithSpaces>64104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Grikšienė</cp:lastModifiedBy>
  <cp:revision>26</cp:revision>
  <cp:lastPrinted>2024-03-05T14:06:00Z</cp:lastPrinted>
  <dcterms:created xsi:type="dcterms:W3CDTF">2025-05-06T06:06:00Z</dcterms:created>
  <dcterms:modified xsi:type="dcterms:W3CDTF">2025-05-29T10:33:00Z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