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FCEE" w14:textId="37783085" w:rsidR="001B0A42" w:rsidRDefault="001B0A42" w:rsidP="00987DE6">
      <w:pPr>
        <w:pStyle w:val="Title"/>
        <w:rPr>
          <w:rFonts w:ascii="Times New Roman" w:hAnsi="Times New Roman"/>
          <w:szCs w:val="24"/>
        </w:rPr>
      </w:pPr>
      <w:r>
        <w:rPr>
          <w:rFonts w:ascii="Times New Roman" w:hAnsi="Times New Roman"/>
          <w:noProof/>
          <w:szCs w:val="24"/>
          <w:lang w:eastAsia="lt-LT"/>
        </w:rPr>
        <w:drawing>
          <wp:inline distT="0" distB="0" distL="0" distR="0" wp14:anchorId="18EA3409" wp14:editId="6BDB0F50">
            <wp:extent cx="3990975" cy="855345"/>
            <wp:effectExtent l="0" t="0" r="0" b="1905"/>
            <wp:docPr id="18329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7471" cy="865310"/>
                    </a:xfrm>
                    <a:prstGeom prst="rect">
                      <a:avLst/>
                    </a:prstGeom>
                    <a:noFill/>
                    <a:ln>
                      <a:noFill/>
                    </a:ln>
                  </pic:spPr>
                </pic:pic>
              </a:graphicData>
            </a:graphic>
          </wp:inline>
        </w:drawing>
      </w:r>
    </w:p>
    <w:p w14:paraId="7A8DEB56" w14:textId="69D9B72C" w:rsidR="003F28BA" w:rsidRPr="00987DE6" w:rsidRDefault="00007231" w:rsidP="00987DE6">
      <w:pPr>
        <w:pStyle w:val="Title"/>
        <w:rPr>
          <w:rFonts w:ascii="Times New Roman" w:hAnsi="Times New Roman"/>
          <w:szCs w:val="24"/>
        </w:rPr>
      </w:pPr>
      <w:r w:rsidRPr="00987DE6">
        <w:rPr>
          <w:rFonts w:ascii="Times New Roman" w:hAnsi="Times New Roman"/>
          <w:szCs w:val="24"/>
        </w:rPr>
        <w:t>PASLAUGŲ VIEŠOJO PIRKIMO</w:t>
      </w:r>
      <w:r w:rsidRPr="00987DE6">
        <w:rPr>
          <w:rFonts w:ascii="Times New Roman" w:hAnsi="Times New Roman"/>
          <w:szCs w:val="24"/>
        </w:rPr>
        <w:sym w:font="Symbol" w:char="002D"/>
      </w:r>
      <w:r w:rsidRPr="00987DE6">
        <w:rPr>
          <w:rFonts w:ascii="Times New Roman" w:hAnsi="Times New Roman"/>
          <w:szCs w:val="24"/>
        </w:rPr>
        <w:t xml:space="preserve">PARDAVIMO SUTARTIS </w:t>
      </w:r>
    </w:p>
    <w:p w14:paraId="318A29A5" w14:textId="77777777" w:rsidR="003F28BA" w:rsidRPr="00987DE6" w:rsidRDefault="003F28BA" w:rsidP="00987DE6">
      <w:pPr>
        <w:pStyle w:val="Title"/>
        <w:rPr>
          <w:rFonts w:ascii="Times New Roman" w:hAnsi="Times New Roman"/>
          <w:b w:val="0"/>
          <w:szCs w:val="24"/>
        </w:rPr>
      </w:pPr>
    </w:p>
    <w:p w14:paraId="1C6C6BE5" w14:textId="61BB0C3A" w:rsidR="003F28BA" w:rsidRPr="00987DE6" w:rsidRDefault="00007231" w:rsidP="00987DE6">
      <w:pPr>
        <w:pStyle w:val="Title"/>
        <w:rPr>
          <w:rFonts w:ascii="Times New Roman" w:hAnsi="Times New Roman"/>
          <w:b w:val="0"/>
          <w:szCs w:val="24"/>
        </w:rPr>
      </w:pPr>
      <w:r w:rsidRPr="00987DE6">
        <w:rPr>
          <w:rFonts w:ascii="Times New Roman" w:hAnsi="Times New Roman"/>
          <w:b w:val="0"/>
          <w:szCs w:val="24"/>
        </w:rPr>
        <w:t>202</w:t>
      </w:r>
      <w:r w:rsidR="00D66D68" w:rsidRPr="00987DE6">
        <w:rPr>
          <w:rFonts w:ascii="Times New Roman" w:hAnsi="Times New Roman"/>
          <w:b w:val="0"/>
          <w:szCs w:val="24"/>
        </w:rPr>
        <w:t>5</w:t>
      </w:r>
      <w:r w:rsidRPr="00987DE6">
        <w:rPr>
          <w:rFonts w:ascii="Times New Roman" w:hAnsi="Times New Roman"/>
          <w:b w:val="0"/>
          <w:szCs w:val="24"/>
        </w:rPr>
        <w:t xml:space="preserve"> m. </w:t>
      </w:r>
      <w:r w:rsidR="00AC003A">
        <w:rPr>
          <w:rFonts w:ascii="Times New Roman" w:hAnsi="Times New Roman"/>
          <w:b w:val="0"/>
          <w:szCs w:val="24"/>
        </w:rPr>
        <w:t>gegužės</w:t>
      </w:r>
      <w:r w:rsidR="00D66D68" w:rsidRPr="00987DE6">
        <w:rPr>
          <w:rFonts w:ascii="Times New Roman" w:hAnsi="Times New Roman"/>
          <w:b w:val="0"/>
          <w:szCs w:val="24"/>
        </w:rPr>
        <w:t xml:space="preserve"> </w:t>
      </w:r>
      <w:r w:rsidR="006230C5">
        <w:rPr>
          <w:rFonts w:ascii="Times New Roman" w:hAnsi="Times New Roman"/>
          <w:b w:val="0"/>
          <w:szCs w:val="24"/>
        </w:rPr>
        <w:t>26</w:t>
      </w:r>
      <w:r w:rsidRPr="00987DE6">
        <w:rPr>
          <w:rFonts w:ascii="Times New Roman" w:hAnsi="Times New Roman"/>
          <w:b w:val="0"/>
          <w:szCs w:val="24"/>
        </w:rPr>
        <w:t xml:space="preserve"> d. Nr.</w:t>
      </w:r>
      <w:r w:rsidR="006230C5">
        <w:rPr>
          <w:rFonts w:ascii="Times New Roman" w:hAnsi="Times New Roman"/>
          <w:b w:val="0"/>
          <w:szCs w:val="24"/>
        </w:rPr>
        <w:t xml:space="preserve"> 8-183</w:t>
      </w:r>
    </w:p>
    <w:p w14:paraId="0673F893" w14:textId="77777777" w:rsidR="003F28BA" w:rsidRPr="00987DE6" w:rsidRDefault="00007231" w:rsidP="00987DE6">
      <w:pPr>
        <w:pStyle w:val="Title"/>
        <w:rPr>
          <w:rFonts w:ascii="Times New Roman" w:hAnsi="Times New Roman"/>
          <w:b w:val="0"/>
          <w:szCs w:val="24"/>
        </w:rPr>
      </w:pPr>
      <w:r w:rsidRPr="00987DE6">
        <w:rPr>
          <w:rFonts w:ascii="Times New Roman" w:hAnsi="Times New Roman"/>
          <w:b w:val="0"/>
          <w:szCs w:val="24"/>
        </w:rPr>
        <w:t>Vilnius</w:t>
      </w:r>
    </w:p>
    <w:p w14:paraId="2A13E4B6" w14:textId="77777777" w:rsidR="003F28BA" w:rsidRPr="00987DE6" w:rsidRDefault="003F28BA" w:rsidP="00987DE6">
      <w:pPr>
        <w:pStyle w:val="Title"/>
        <w:rPr>
          <w:rFonts w:ascii="Times New Roman" w:hAnsi="Times New Roman"/>
          <w:b w:val="0"/>
          <w:szCs w:val="24"/>
        </w:rPr>
      </w:pPr>
    </w:p>
    <w:p w14:paraId="0705D3F5" w14:textId="77777777" w:rsidR="00D66D68" w:rsidRPr="00987DE6" w:rsidRDefault="00D66D68" w:rsidP="00987DE6">
      <w:pPr>
        <w:pStyle w:val="Standard"/>
        <w:ind w:firstLine="851"/>
        <w:jc w:val="both"/>
        <w:rPr>
          <w:sz w:val="24"/>
          <w:szCs w:val="24"/>
          <w:lang w:val="lt-LT"/>
        </w:rPr>
      </w:pPr>
      <w:r w:rsidRPr="00987DE6">
        <w:rPr>
          <w:rFonts w:eastAsia="Calibri"/>
          <w:b/>
          <w:sz w:val="24"/>
          <w:szCs w:val="24"/>
          <w:lang w:val="lt-LT"/>
        </w:rPr>
        <w:t>Lietuvos Respublikos specialiųjų tyrimų tarnyba</w:t>
      </w:r>
      <w:r w:rsidRPr="00987DE6">
        <w:rPr>
          <w:rFonts w:eastAsia="Calibri"/>
          <w:sz w:val="24"/>
          <w:szCs w:val="24"/>
          <w:lang w:val="lt-LT"/>
        </w:rPr>
        <w:t xml:space="preserve"> (toliau – </w:t>
      </w:r>
      <w:r w:rsidRPr="00987DE6">
        <w:rPr>
          <w:b/>
          <w:sz w:val="24"/>
          <w:szCs w:val="24"/>
          <w:lang w:val="lt-LT"/>
        </w:rPr>
        <w:t>STT, Paslaugų gavėjas</w:t>
      </w:r>
      <w:r w:rsidRPr="00987DE6">
        <w:rPr>
          <w:rFonts w:eastAsia="Calibri"/>
          <w:sz w:val="24"/>
          <w:szCs w:val="24"/>
          <w:lang w:val="lt-LT"/>
        </w:rPr>
        <w:t>), juridinio asmens kodas 188659948, kurios registruota buveinė yra Vilniuje, A. Jakšto g. 6, duomenys apie įstaigą kaupiami ir saugomi Lietuvos Respublikos juridinių asmenų registre, atstovaujama STT direktoriaus pavaduotojo Egidijaus Radzevičiaus, veikiančio pagal STT direktoriaus 2024 m. sausio 19 d. įsakymą Nr. 2-10 „Dėl darbo tvarkos pasirašant sudaromas sutartis“, ir</w:t>
      </w:r>
    </w:p>
    <w:p w14:paraId="15224AAC" w14:textId="2C6049FF" w:rsidR="00DD146F" w:rsidRPr="004F4618" w:rsidRDefault="00AC003A" w:rsidP="00987DE6">
      <w:pPr>
        <w:pStyle w:val="BodyText2"/>
        <w:ind w:firstLine="851"/>
        <w:jc w:val="both"/>
        <w:rPr>
          <w:rFonts w:ascii="Times New Roman" w:hAnsi="Times New Roman"/>
          <w:sz w:val="24"/>
          <w:szCs w:val="24"/>
        </w:rPr>
      </w:pPr>
      <w:r w:rsidRPr="004F4618">
        <w:rPr>
          <w:rFonts w:ascii="Times New Roman" w:hAnsi="Times New Roman"/>
          <w:sz w:val="24"/>
          <w:szCs w:val="24"/>
          <w:lang w:val="en-GB"/>
        </w:rPr>
        <w:t>Regina Reuss</w:t>
      </w:r>
      <w:r w:rsidRPr="004F4618">
        <w:rPr>
          <w:rFonts w:ascii="Times New Roman" w:hAnsi="Times New Roman"/>
          <w:sz w:val="24"/>
          <w:szCs w:val="24"/>
        </w:rPr>
        <w:t>, asmens kodas</w:t>
      </w:r>
      <w:r w:rsidR="005B3D1D">
        <w:rPr>
          <w:rFonts w:ascii="Times New Roman" w:hAnsi="Times New Roman"/>
          <w:sz w:val="24"/>
          <w:szCs w:val="24"/>
          <w:lang w:val="en-GB"/>
        </w:rPr>
        <w:t>___________</w:t>
      </w:r>
      <w:r w:rsidRPr="004F4618">
        <w:rPr>
          <w:rFonts w:ascii="Times New Roman" w:hAnsi="Times New Roman"/>
          <w:sz w:val="24"/>
          <w:szCs w:val="24"/>
        </w:rPr>
        <w:t>, gyvenanti</w:t>
      </w:r>
      <w:r w:rsidR="005B3D1D">
        <w:rPr>
          <w:rFonts w:ascii="Times New Roman" w:hAnsi="Times New Roman"/>
          <w:sz w:val="24"/>
          <w:szCs w:val="24"/>
        </w:rPr>
        <w:t>__________________________________</w:t>
      </w:r>
      <w:r w:rsidRPr="004F4618">
        <w:rPr>
          <w:rFonts w:ascii="Times New Roman" w:eastAsia="Calibri" w:hAnsi="Times New Roman"/>
          <w:sz w:val="24"/>
          <w:szCs w:val="24"/>
        </w:rPr>
        <w:t xml:space="preserve">, Vokietijos Federacinėje Respublikoje, </w:t>
      </w:r>
      <w:r w:rsidRPr="004F4618">
        <w:rPr>
          <w:rFonts w:ascii="Times New Roman" w:hAnsi="Times New Roman"/>
          <w:sz w:val="24"/>
          <w:szCs w:val="24"/>
        </w:rPr>
        <w:t xml:space="preserve">veikianti pagal </w:t>
      </w:r>
      <w:r w:rsidR="005B3D1D">
        <w:rPr>
          <w:rFonts w:ascii="Times New Roman" w:hAnsi="Times New Roman"/>
          <w:sz w:val="24"/>
          <w:szCs w:val="24"/>
        </w:rPr>
        <w:t>__________</w:t>
      </w:r>
      <w:r w:rsidRPr="004F4618">
        <w:rPr>
          <w:rFonts w:ascii="Times New Roman" w:hAnsi="Times New Roman"/>
          <w:sz w:val="24"/>
          <w:szCs w:val="24"/>
        </w:rPr>
        <w:t xml:space="preserve">Berlyno </w:t>
      </w:r>
      <w:proofErr w:type="spellStart"/>
      <w:r w:rsidRPr="004F4618">
        <w:rPr>
          <w:rFonts w:ascii="Times New Roman" w:hAnsi="Times New Roman"/>
          <w:sz w:val="24"/>
          <w:szCs w:val="24"/>
        </w:rPr>
        <w:t>Šarlotenburgo</w:t>
      </w:r>
      <w:proofErr w:type="spellEnd"/>
      <w:r w:rsidRPr="004F4618">
        <w:rPr>
          <w:rFonts w:ascii="Times New Roman" w:hAnsi="Times New Roman"/>
          <w:sz w:val="24"/>
          <w:szCs w:val="24"/>
        </w:rPr>
        <w:t xml:space="preserve"> finansų įstaigos (vok. </w:t>
      </w:r>
      <w:proofErr w:type="spellStart"/>
      <w:r w:rsidRPr="004F4618">
        <w:rPr>
          <w:rFonts w:ascii="Times New Roman" w:hAnsi="Times New Roman"/>
          <w:i/>
          <w:iCs/>
          <w:sz w:val="24"/>
          <w:szCs w:val="24"/>
        </w:rPr>
        <w:t>Finanzamt</w:t>
      </w:r>
      <w:proofErr w:type="spellEnd"/>
      <w:r w:rsidRPr="004F4618">
        <w:rPr>
          <w:rFonts w:ascii="Times New Roman" w:hAnsi="Times New Roman"/>
          <w:sz w:val="24"/>
          <w:szCs w:val="24"/>
        </w:rPr>
        <w:t> </w:t>
      </w:r>
      <w:proofErr w:type="spellStart"/>
      <w:r w:rsidRPr="004F4618">
        <w:rPr>
          <w:rFonts w:ascii="Times New Roman" w:hAnsi="Times New Roman"/>
          <w:i/>
          <w:iCs/>
          <w:sz w:val="24"/>
          <w:szCs w:val="24"/>
        </w:rPr>
        <w:t>Charlotenburg</w:t>
      </w:r>
      <w:proofErr w:type="spellEnd"/>
      <w:r w:rsidRPr="004F4618">
        <w:rPr>
          <w:rFonts w:ascii="Times New Roman" w:hAnsi="Times New Roman"/>
          <w:sz w:val="24"/>
          <w:szCs w:val="24"/>
        </w:rPr>
        <w:t>) išduotą pažymą</w:t>
      </w:r>
      <w:r w:rsidR="005B3D1D">
        <w:rPr>
          <w:rFonts w:ascii="Times New Roman" w:hAnsi="Times New Roman"/>
          <w:sz w:val="24"/>
          <w:szCs w:val="24"/>
        </w:rPr>
        <w:t>____</w:t>
      </w:r>
      <w:r w:rsidRPr="004F4618">
        <w:rPr>
          <w:rFonts w:ascii="Times New Roman" w:hAnsi="Times New Roman"/>
          <w:sz w:val="24"/>
          <w:szCs w:val="24"/>
        </w:rPr>
        <w:t>, kurios pagrindu Paslaugų teikėjai</w:t>
      </w:r>
      <w:r w:rsidR="00544FB3" w:rsidRPr="004F4618">
        <w:rPr>
          <w:rFonts w:ascii="Times New Roman" w:hAnsi="Times New Roman"/>
          <w:iCs/>
          <w:sz w:val="24"/>
          <w:szCs w:val="24"/>
        </w:rPr>
        <w:t xml:space="preserve"> </w:t>
      </w:r>
      <w:r w:rsidRPr="004F4618">
        <w:rPr>
          <w:rFonts w:ascii="Times New Roman" w:hAnsi="Times New Roman"/>
          <w:sz w:val="24"/>
          <w:szCs w:val="24"/>
        </w:rPr>
        <w:t>suteiktas mokesčių mokėtojo kodas (vok. </w:t>
      </w:r>
      <w:proofErr w:type="spellStart"/>
      <w:r w:rsidRPr="004F4618">
        <w:rPr>
          <w:rFonts w:ascii="Times New Roman" w:hAnsi="Times New Roman"/>
          <w:i/>
          <w:iCs/>
          <w:sz w:val="24"/>
          <w:szCs w:val="24"/>
        </w:rPr>
        <w:t>Steuernummer</w:t>
      </w:r>
      <w:proofErr w:type="spellEnd"/>
      <w:r w:rsidRPr="004F4618">
        <w:rPr>
          <w:rFonts w:ascii="Times New Roman" w:hAnsi="Times New Roman"/>
          <w:sz w:val="24"/>
          <w:szCs w:val="24"/>
        </w:rPr>
        <w:t xml:space="preserve">) </w:t>
      </w:r>
      <w:r w:rsidR="005B3D1D">
        <w:rPr>
          <w:rFonts w:ascii="Times New Roman" w:hAnsi="Times New Roman"/>
          <w:sz w:val="24"/>
          <w:szCs w:val="24"/>
        </w:rPr>
        <w:t xml:space="preserve">______ </w:t>
      </w:r>
      <w:r w:rsidR="00F16E47" w:rsidRPr="004F4618">
        <w:rPr>
          <w:rFonts w:ascii="Times New Roman" w:hAnsi="Times New Roman"/>
          <w:iCs/>
          <w:sz w:val="24"/>
          <w:szCs w:val="24"/>
        </w:rPr>
        <w:t>(</w:t>
      </w:r>
      <w:r w:rsidR="00F16E47" w:rsidRPr="004F4618">
        <w:rPr>
          <w:rFonts w:ascii="Times New Roman" w:hAnsi="Times New Roman"/>
          <w:sz w:val="24"/>
          <w:szCs w:val="24"/>
        </w:rPr>
        <w:t xml:space="preserve">toliau </w:t>
      </w:r>
      <w:r w:rsidR="00F16E47" w:rsidRPr="004F4618">
        <w:rPr>
          <w:rFonts w:ascii="Times New Roman" w:hAnsi="Times New Roman"/>
          <w:sz w:val="24"/>
          <w:szCs w:val="24"/>
        </w:rPr>
        <w:sym w:font="Symbol" w:char="002D"/>
      </w:r>
      <w:r w:rsidR="00F16E47" w:rsidRPr="004F4618">
        <w:rPr>
          <w:rFonts w:ascii="Times New Roman" w:hAnsi="Times New Roman"/>
          <w:sz w:val="24"/>
          <w:szCs w:val="24"/>
        </w:rPr>
        <w:t xml:space="preserve"> </w:t>
      </w:r>
      <w:r w:rsidR="00F16E47" w:rsidRPr="004F4618">
        <w:rPr>
          <w:rFonts w:ascii="Times New Roman" w:hAnsi="Times New Roman"/>
          <w:b/>
          <w:sz w:val="24"/>
          <w:szCs w:val="24"/>
        </w:rPr>
        <w:t>Paslaugų teikėjas</w:t>
      </w:r>
      <w:r w:rsidR="00F16E47" w:rsidRPr="004F4618">
        <w:rPr>
          <w:rFonts w:ascii="Times New Roman" w:hAnsi="Times New Roman"/>
          <w:bCs/>
          <w:sz w:val="24"/>
          <w:szCs w:val="24"/>
        </w:rPr>
        <w:t>)</w:t>
      </w:r>
      <w:r w:rsidR="00F16E47" w:rsidRPr="004F4618">
        <w:rPr>
          <w:rFonts w:ascii="Times New Roman" w:hAnsi="Times New Roman"/>
          <w:sz w:val="24"/>
          <w:szCs w:val="24"/>
        </w:rPr>
        <w:t>,</w:t>
      </w:r>
    </w:p>
    <w:p w14:paraId="11B5B242" w14:textId="122A0EC8" w:rsidR="003F28BA" w:rsidRPr="00987DE6" w:rsidRDefault="00007231" w:rsidP="00987DE6">
      <w:pPr>
        <w:pStyle w:val="BodyText2"/>
        <w:ind w:firstLine="851"/>
        <w:jc w:val="both"/>
        <w:rPr>
          <w:rFonts w:ascii="Times New Roman" w:hAnsi="Times New Roman"/>
          <w:sz w:val="24"/>
          <w:szCs w:val="24"/>
        </w:rPr>
      </w:pPr>
      <w:r w:rsidRPr="00987DE6">
        <w:rPr>
          <w:rFonts w:ascii="Times New Roman" w:hAnsi="Times New Roman"/>
          <w:sz w:val="24"/>
          <w:szCs w:val="24"/>
        </w:rPr>
        <w:t xml:space="preserve">toliau kartu vadinami </w:t>
      </w:r>
      <w:r w:rsidRPr="00987DE6">
        <w:rPr>
          <w:rFonts w:ascii="Times New Roman" w:hAnsi="Times New Roman"/>
          <w:bCs/>
          <w:sz w:val="24"/>
          <w:szCs w:val="24"/>
        </w:rPr>
        <w:t>Šalimis</w:t>
      </w:r>
      <w:r w:rsidRPr="00987DE6">
        <w:rPr>
          <w:rFonts w:ascii="Times New Roman" w:hAnsi="Times New Roman"/>
          <w:sz w:val="24"/>
          <w:szCs w:val="24"/>
        </w:rPr>
        <w:t xml:space="preserve">, o kiekvienas atskirai – </w:t>
      </w:r>
      <w:r w:rsidRPr="00987DE6">
        <w:rPr>
          <w:rFonts w:ascii="Times New Roman" w:hAnsi="Times New Roman"/>
          <w:bCs/>
          <w:sz w:val="24"/>
          <w:szCs w:val="24"/>
        </w:rPr>
        <w:t>Šalimi</w:t>
      </w:r>
      <w:r w:rsidRPr="00987DE6">
        <w:rPr>
          <w:rFonts w:ascii="Times New Roman" w:hAnsi="Times New Roman"/>
          <w:sz w:val="24"/>
          <w:szCs w:val="24"/>
        </w:rPr>
        <w:t xml:space="preserve">, </w:t>
      </w:r>
    </w:p>
    <w:p w14:paraId="02843937" w14:textId="77777777" w:rsidR="003F28BA" w:rsidRPr="00987DE6" w:rsidRDefault="00007231" w:rsidP="00987DE6">
      <w:pPr>
        <w:pStyle w:val="BodyText2"/>
        <w:ind w:firstLine="851"/>
        <w:jc w:val="both"/>
        <w:rPr>
          <w:rFonts w:ascii="Times New Roman" w:hAnsi="Times New Roman"/>
          <w:sz w:val="24"/>
          <w:szCs w:val="24"/>
        </w:rPr>
      </w:pPr>
      <w:r w:rsidRPr="00987DE6">
        <w:rPr>
          <w:rFonts w:ascii="Times New Roman" w:hAnsi="Times New Roman"/>
          <w:sz w:val="24"/>
          <w:szCs w:val="24"/>
        </w:rPr>
        <w:t>vadovaudamosi Lietuvos Respublikos civiliniu kodeksu (toliau – CK), Lietuvos Respublikos viešųjų pirkimų įstatymu (toliau – VPĮ), kitais teisės aktais, sudarė šią paslaugų viešojo pirkimo</w:t>
      </w:r>
      <w:r w:rsidRPr="00987DE6">
        <w:rPr>
          <w:rFonts w:ascii="Times New Roman" w:hAnsi="Times New Roman"/>
          <w:sz w:val="24"/>
          <w:szCs w:val="24"/>
        </w:rPr>
        <w:sym w:font="Symbol" w:char="002D"/>
      </w:r>
      <w:r w:rsidRPr="00987DE6">
        <w:rPr>
          <w:rFonts w:ascii="Times New Roman" w:hAnsi="Times New Roman"/>
          <w:sz w:val="24"/>
          <w:szCs w:val="24"/>
        </w:rPr>
        <w:t>pardavimo sutartį (toliau – Sutartis).</w:t>
      </w:r>
    </w:p>
    <w:p w14:paraId="7FB032C8" w14:textId="53CA9801" w:rsidR="00456A8F" w:rsidRPr="004F4618" w:rsidRDefault="00456A8F" w:rsidP="00987DE6">
      <w:pPr>
        <w:tabs>
          <w:tab w:val="left" w:pos="0"/>
          <w:tab w:val="left" w:pos="540"/>
        </w:tabs>
        <w:suppressAutoHyphens/>
        <w:autoSpaceDN w:val="0"/>
        <w:ind w:firstLine="851"/>
        <w:jc w:val="both"/>
        <w:textAlignment w:val="baseline"/>
        <w:rPr>
          <w:kern w:val="3"/>
          <w:sz w:val="24"/>
          <w:szCs w:val="24"/>
          <w:lang w:val="lt-LT"/>
        </w:rPr>
      </w:pPr>
      <w:r w:rsidRPr="004F4618">
        <w:rPr>
          <w:kern w:val="3"/>
          <w:sz w:val="24"/>
          <w:szCs w:val="24"/>
          <w:lang w:val="lt-LT"/>
        </w:rPr>
        <w:t xml:space="preserve">Sutartis sudaryta su Paslaugų teikėju, kurio pasiūlymas </w:t>
      </w:r>
      <w:r w:rsidR="004F0ABA" w:rsidRPr="004F4618">
        <w:rPr>
          <w:kern w:val="3"/>
          <w:sz w:val="24"/>
          <w:szCs w:val="24"/>
          <w:lang w:val="lt-LT"/>
        </w:rPr>
        <w:t xml:space="preserve">III pirkimo daliai </w:t>
      </w:r>
      <w:r w:rsidRPr="004F4618">
        <w:rPr>
          <w:kern w:val="3"/>
          <w:sz w:val="24"/>
          <w:szCs w:val="24"/>
          <w:lang w:val="lt-LT"/>
        </w:rPr>
        <w:t xml:space="preserve">pripažintas laimėjusiu, atlikus </w:t>
      </w:r>
      <w:r w:rsidR="004743EC" w:rsidRPr="004F4618">
        <w:rPr>
          <w:kern w:val="3"/>
          <w:sz w:val="24"/>
          <w:szCs w:val="24"/>
          <w:lang w:val="lt-LT"/>
        </w:rPr>
        <w:t xml:space="preserve">Nuoseklaus vertimo žodžiu paslaugų </w:t>
      </w:r>
      <w:r w:rsidRPr="004F4618">
        <w:rPr>
          <w:kern w:val="3"/>
          <w:sz w:val="24"/>
          <w:szCs w:val="24"/>
          <w:lang w:val="lt-LT"/>
        </w:rPr>
        <w:t xml:space="preserve">mažos vertės pirkimą neskelbiamos apklausos būdu. </w:t>
      </w:r>
    </w:p>
    <w:p w14:paraId="0A3D5CD9" w14:textId="77777777" w:rsidR="00614C6E" w:rsidRPr="004F4618" w:rsidRDefault="00614C6E" w:rsidP="00614C6E">
      <w:pPr>
        <w:ind w:firstLine="851"/>
        <w:jc w:val="both"/>
        <w:rPr>
          <w:sz w:val="24"/>
          <w:szCs w:val="24"/>
          <w:lang w:val="lt-LT"/>
        </w:rPr>
      </w:pPr>
      <w:r w:rsidRPr="004F4618">
        <w:rPr>
          <w:sz w:val="24"/>
          <w:szCs w:val="24"/>
          <w:lang w:val="lt-LT"/>
        </w:rPr>
        <w:t xml:space="preserve">Išlaidos numatytos Europos Sąjungos Vidaus saugumo fondo 2021-2027 m. programos finansuojamo projekto „Korupcijos, įskaitant kyšininkavimą, sudarant tarptautinius verslo sandorius, prevencija ir išaiškinimas“ </w:t>
      </w:r>
      <w:r w:rsidRPr="004F4618">
        <w:rPr>
          <w:sz w:val="24"/>
          <w:szCs w:val="24"/>
          <w:lang w:val="lt-LT" w:eastAsia="lt-LT"/>
        </w:rPr>
        <w:t xml:space="preserve">lėšos, numatytos (paskirstytos) projekto pirkimų plano 12.1.7.2. eilutėje.  </w:t>
      </w:r>
    </w:p>
    <w:p w14:paraId="2DB6C391" w14:textId="77777777" w:rsidR="003F28BA" w:rsidRPr="004F4618" w:rsidRDefault="003F28BA" w:rsidP="00987DE6">
      <w:pPr>
        <w:tabs>
          <w:tab w:val="left" w:pos="540"/>
        </w:tabs>
        <w:ind w:firstLine="709"/>
        <w:jc w:val="both"/>
        <w:rPr>
          <w:bCs/>
          <w:sz w:val="24"/>
          <w:szCs w:val="24"/>
          <w:lang w:val="lt-LT"/>
        </w:rPr>
      </w:pPr>
    </w:p>
    <w:p w14:paraId="5779581B" w14:textId="39E5B56D" w:rsidR="003F28BA" w:rsidRPr="004F4618" w:rsidRDefault="00007231" w:rsidP="00987DE6">
      <w:pPr>
        <w:pStyle w:val="ListParagraph"/>
        <w:numPr>
          <w:ilvl w:val="0"/>
          <w:numId w:val="1"/>
        </w:numPr>
        <w:spacing w:after="0" w:line="240" w:lineRule="auto"/>
        <w:jc w:val="center"/>
        <w:rPr>
          <w:rFonts w:ascii="Times New Roman" w:hAnsi="Times New Roman"/>
          <w:b/>
          <w:sz w:val="24"/>
          <w:szCs w:val="24"/>
        </w:rPr>
      </w:pPr>
      <w:r w:rsidRPr="004F4618">
        <w:rPr>
          <w:rFonts w:ascii="Times New Roman" w:hAnsi="Times New Roman"/>
          <w:b/>
          <w:sz w:val="24"/>
          <w:szCs w:val="24"/>
        </w:rPr>
        <w:t>SUTARTIES DALYKAS</w:t>
      </w:r>
    </w:p>
    <w:p w14:paraId="3C6DF4EF" w14:textId="77777777" w:rsidR="00C16B94" w:rsidRPr="004F4618" w:rsidRDefault="00C16B94" w:rsidP="00987DE6">
      <w:pPr>
        <w:pStyle w:val="ListParagraph"/>
        <w:spacing w:after="0" w:line="240" w:lineRule="auto"/>
        <w:rPr>
          <w:rFonts w:ascii="Times New Roman" w:hAnsi="Times New Roman"/>
          <w:b/>
          <w:sz w:val="24"/>
          <w:szCs w:val="24"/>
        </w:rPr>
      </w:pPr>
    </w:p>
    <w:p w14:paraId="6389F352" w14:textId="17A83765" w:rsidR="00941843" w:rsidRPr="004F4618" w:rsidRDefault="0066491A" w:rsidP="00941843">
      <w:pPr>
        <w:tabs>
          <w:tab w:val="left" w:pos="426"/>
        </w:tabs>
        <w:ind w:firstLine="851"/>
        <w:jc w:val="both"/>
        <w:rPr>
          <w:strike/>
          <w:sz w:val="24"/>
          <w:szCs w:val="24"/>
          <w:shd w:val="clear" w:color="auto" w:fill="FFFFFF"/>
          <w:lang w:val="lt-LT"/>
        </w:rPr>
      </w:pPr>
      <w:r w:rsidRPr="004F4618">
        <w:rPr>
          <w:sz w:val="24"/>
          <w:szCs w:val="24"/>
          <w:lang w:val="lt-LT"/>
        </w:rPr>
        <w:t xml:space="preserve"> </w:t>
      </w:r>
      <w:r w:rsidR="00941843" w:rsidRPr="004F4618">
        <w:rPr>
          <w:sz w:val="24"/>
          <w:szCs w:val="24"/>
          <w:lang w:val="lt-LT"/>
        </w:rPr>
        <w:t xml:space="preserve">1.1. </w:t>
      </w:r>
      <w:r w:rsidR="00007231" w:rsidRPr="004F4618">
        <w:rPr>
          <w:sz w:val="24"/>
          <w:szCs w:val="24"/>
          <w:lang w:val="lt-LT"/>
        </w:rPr>
        <w:t xml:space="preserve">Paslaugų teikėjas įsipareigoja šioje Sutartyje ir jos priede nustatytomis sąlygomis ir tvarka, veikdamas rūpestingai ir atidžiai, suteikti </w:t>
      </w:r>
      <w:r w:rsidR="004F0ABA" w:rsidRPr="004F4618">
        <w:rPr>
          <w:sz w:val="24"/>
          <w:szCs w:val="24"/>
          <w:lang w:val="lt-LT"/>
        </w:rPr>
        <w:t>Nuoseklaus</w:t>
      </w:r>
      <w:r w:rsidR="00B54487" w:rsidRPr="004F4618">
        <w:rPr>
          <w:sz w:val="24"/>
          <w:szCs w:val="24"/>
          <w:lang w:val="lt-LT"/>
        </w:rPr>
        <w:t xml:space="preserve"> vertimo žodžiu paslaug</w:t>
      </w:r>
      <w:r w:rsidRPr="004F4618">
        <w:rPr>
          <w:sz w:val="24"/>
          <w:szCs w:val="24"/>
          <w:lang w:val="lt-LT"/>
        </w:rPr>
        <w:t>a</w:t>
      </w:r>
      <w:r w:rsidR="00B54487" w:rsidRPr="004F4618">
        <w:rPr>
          <w:sz w:val="24"/>
          <w:szCs w:val="24"/>
          <w:lang w:val="lt-LT"/>
        </w:rPr>
        <w:t xml:space="preserve">s </w:t>
      </w:r>
      <w:r w:rsidR="00F33D89" w:rsidRPr="004F4618">
        <w:rPr>
          <w:sz w:val="24"/>
          <w:szCs w:val="24"/>
          <w:lang w:val="lt-LT"/>
        </w:rPr>
        <w:t xml:space="preserve">STT delegacijos vizito metu </w:t>
      </w:r>
      <w:r w:rsidR="00B54487" w:rsidRPr="004F4618">
        <w:rPr>
          <w:sz w:val="24"/>
          <w:szCs w:val="24"/>
          <w:lang w:val="lt-LT"/>
        </w:rPr>
        <w:t>(toliau – Paslaugos)</w:t>
      </w:r>
      <w:r w:rsidRPr="004F4618">
        <w:rPr>
          <w:sz w:val="24"/>
          <w:szCs w:val="24"/>
          <w:lang w:val="lt-LT"/>
        </w:rPr>
        <w:t xml:space="preserve">, </w:t>
      </w:r>
      <w:r w:rsidR="00007231" w:rsidRPr="004F4618">
        <w:rPr>
          <w:sz w:val="24"/>
          <w:szCs w:val="24"/>
          <w:lang w:val="lt-LT"/>
        </w:rPr>
        <w:t xml:space="preserve">o Paslaugų gavėjas įsipareigoja priimti iš Paslaugų teikėjo kokybiškai ir laiku suteiktas Paslaugas bei sumokėti už jas Sutartyje nustatyta tvarka ir terminais. </w:t>
      </w:r>
    </w:p>
    <w:p w14:paraId="409026C4" w14:textId="2DAE1CEE" w:rsidR="00941843" w:rsidRPr="004F4618" w:rsidRDefault="00941843" w:rsidP="00941843">
      <w:pPr>
        <w:tabs>
          <w:tab w:val="left" w:pos="426"/>
        </w:tabs>
        <w:ind w:firstLine="851"/>
        <w:jc w:val="both"/>
        <w:rPr>
          <w:sz w:val="24"/>
          <w:szCs w:val="24"/>
          <w:shd w:val="clear" w:color="auto" w:fill="FFFFFF"/>
        </w:rPr>
      </w:pPr>
      <w:r w:rsidRPr="004F4618">
        <w:rPr>
          <w:sz w:val="24"/>
          <w:szCs w:val="24"/>
        </w:rPr>
        <w:t xml:space="preserve">1.2. </w:t>
      </w:r>
      <w:proofErr w:type="spellStart"/>
      <w:r w:rsidR="00007231" w:rsidRPr="004F4618">
        <w:rPr>
          <w:sz w:val="24"/>
          <w:szCs w:val="24"/>
        </w:rPr>
        <w:t>Sutartimi</w:t>
      </w:r>
      <w:proofErr w:type="spellEnd"/>
      <w:r w:rsidR="00007231" w:rsidRPr="004F4618">
        <w:rPr>
          <w:sz w:val="24"/>
          <w:szCs w:val="24"/>
        </w:rPr>
        <w:t xml:space="preserve"> </w:t>
      </w:r>
      <w:proofErr w:type="spellStart"/>
      <w:r w:rsidR="00007231" w:rsidRPr="004F4618">
        <w:rPr>
          <w:sz w:val="24"/>
          <w:szCs w:val="24"/>
        </w:rPr>
        <w:t>numatytos</w:t>
      </w:r>
      <w:proofErr w:type="spellEnd"/>
      <w:r w:rsidR="00007231" w:rsidRPr="004F4618">
        <w:rPr>
          <w:sz w:val="24"/>
          <w:szCs w:val="24"/>
        </w:rPr>
        <w:t xml:space="preserve"> </w:t>
      </w:r>
      <w:proofErr w:type="spellStart"/>
      <w:r w:rsidR="00007231" w:rsidRPr="004F4618">
        <w:rPr>
          <w:sz w:val="24"/>
          <w:szCs w:val="24"/>
        </w:rPr>
        <w:t>Paslaugos</w:t>
      </w:r>
      <w:proofErr w:type="spellEnd"/>
      <w:r w:rsidR="00007231" w:rsidRPr="004F4618">
        <w:rPr>
          <w:sz w:val="24"/>
          <w:szCs w:val="24"/>
        </w:rPr>
        <w:t xml:space="preserve"> </w:t>
      </w:r>
      <w:proofErr w:type="spellStart"/>
      <w:r w:rsidR="00007231" w:rsidRPr="004F4618">
        <w:rPr>
          <w:sz w:val="24"/>
          <w:szCs w:val="24"/>
        </w:rPr>
        <w:t>teikiamos</w:t>
      </w:r>
      <w:proofErr w:type="spellEnd"/>
      <w:r w:rsidRPr="004F4618">
        <w:rPr>
          <w:sz w:val="24"/>
          <w:szCs w:val="24"/>
        </w:rPr>
        <w:t xml:space="preserve"> </w:t>
      </w:r>
      <w:proofErr w:type="spellStart"/>
      <w:r w:rsidRPr="004F4618">
        <w:rPr>
          <w:sz w:val="24"/>
          <w:szCs w:val="24"/>
        </w:rPr>
        <w:t>laikotarpiu</w:t>
      </w:r>
      <w:proofErr w:type="spellEnd"/>
      <w:r w:rsidRPr="004F4618">
        <w:rPr>
          <w:sz w:val="24"/>
          <w:szCs w:val="24"/>
        </w:rPr>
        <w:t xml:space="preserve"> </w:t>
      </w:r>
      <w:r w:rsidRPr="004F4618">
        <w:rPr>
          <w:b/>
          <w:bCs/>
          <w:sz w:val="24"/>
          <w:szCs w:val="24"/>
        </w:rPr>
        <w:t xml:space="preserve">2025 m. </w:t>
      </w:r>
      <w:proofErr w:type="spellStart"/>
      <w:r w:rsidRPr="004F4618">
        <w:rPr>
          <w:b/>
          <w:bCs/>
          <w:sz w:val="24"/>
          <w:szCs w:val="24"/>
        </w:rPr>
        <w:t>birželio</w:t>
      </w:r>
      <w:proofErr w:type="spellEnd"/>
      <w:r w:rsidRPr="004F4618">
        <w:rPr>
          <w:b/>
          <w:bCs/>
          <w:sz w:val="24"/>
          <w:szCs w:val="24"/>
        </w:rPr>
        <w:t xml:space="preserve"> 5 d.</w:t>
      </w:r>
      <w:r w:rsidRPr="004F4618">
        <w:rPr>
          <w:sz w:val="24"/>
          <w:szCs w:val="24"/>
        </w:rPr>
        <w:t xml:space="preserve">, </w:t>
      </w:r>
      <w:proofErr w:type="spellStart"/>
      <w:r w:rsidRPr="004F4618">
        <w:rPr>
          <w:sz w:val="24"/>
          <w:szCs w:val="24"/>
        </w:rPr>
        <w:t>adresu</w:t>
      </w:r>
      <w:proofErr w:type="spellEnd"/>
      <w:r w:rsidRPr="004F4618">
        <w:rPr>
          <w:sz w:val="24"/>
          <w:szCs w:val="24"/>
        </w:rPr>
        <w:t xml:space="preserve">: LKA Berlin, LKA 34 (unit), Platz der </w:t>
      </w:r>
      <w:proofErr w:type="spellStart"/>
      <w:r w:rsidRPr="004F4618">
        <w:rPr>
          <w:sz w:val="24"/>
          <w:szCs w:val="24"/>
        </w:rPr>
        <w:t>Luftbrücke</w:t>
      </w:r>
      <w:proofErr w:type="spellEnd"/>
      <w:r w:rsidRPr="004F4618">
        <w:rPr>
          <w:sz w:val="24"/>
          <w:szCs w:val="24"/>
        </w:rPr>
        <w:t xml:space="preserve"> 6, 12101 Berlin, </w:t>
      </w:r>
      <w:proofErr w:type="spellStart"/>
      <w:r w:rsidRPr="004F4618">
        <w:rPr>
          <w:sz w:val="24"/>
          <w:szCs w:val="24"/>
        </w:rPr>
        <w:t>Vokietijos</w:t>
      </w:r>
      <w:proofErr w:type="spellEnd"/>
      <w:r w:rsidRPr="004F4618">
        <w:rPr>
          <w:sz w:val="24"/>
          <w:szCs w:val="24"/>
        </w:rPr>
        <w:t xml:space="preserve"> </w:t>
      </w:r>
      <w:proofErr w:type="spellStart"/>
      <w:r w:rsidRPr="004F4618">
        <w:rPr>
          <w:sz w:val="24"/>
          <w:szCs w:val="24"/>
        </w:rPr>
        <w:t>Federacinė</w:t>
      </w:r>
      <w:proofErr w:type="spellEnd"/>
      <w:r w:rsidRPr="004F4618">
        <w:rPr>
          <w:sz w:val="24"/>
          <w:szCs w:val="24"/>
        </w:rPr>
        <w:t xml:space="preserve"> Respublika, </w:t>
      </w:r>
      <w:proofErr w:type="spellStart"/>
      <w:r w:rsidRPr="004F4618">
        <w:rPr>
          <w:sz w:val="24"/>
          <w:szCs w:val="24"/>
        </w:rPr>
        <w:t>Regioniniame</w:t>
      </w:r>
      <w:proofErr w:type="spellEnd"/>
      <w:r w:rsidRPr="004F4618">
        <w:rPr>
          <w:sz w:val="24"/>
          <w:szCs w:val="24"/>
        </w:rPr>
        <w:t xml:space="preserve"> </w:t>
      </w:r>
      <w:proofErr w:type="spellStart"/>
      <w:r w:rsidRPr="004F4618">
        <w:rPr>
          <w:sz w:val="24"/>
          <w:szCs w:val="24"/>
        </w:rPr>
        <w:t>kriminalinės</w:t>
      </w:r>
      <w:proofErr w:type="spellEnd"/>
      <w:r w:rsidRPr="004F4618">
        <w:rPr>
          <w:sz w:val="24"/>
          <w:szCs w:val="24"/>
        </w:rPr>
        <w:t xml:space="preserve"> </w:t>
      </w:r>
      <w:proofErr w:type="spellStart"/>
      <w:r w:rsidRPr="004F4618">
        <w:rPr>
          <w:sz w:val="24"/>
          <w:szCs w:val="24"/>
        </w:rPr>
        <w:t>policijos</w:t>
      </w:r>
      <w:proofErr w:type="spellEnd"/>
      <w:r w:rsidRPr="004F4618">
        <w:rPr>
          <w:sz w:val="24"/>
          <w:szCs w:val="24"/>
        </w:rPr>
        <w:t xml:space="preserve"> </w:t>
      </w:r>
      <w:proofErr w:type="spellStart"/>
      <w:r w:rsidRPr="004F4618">
        <w:rPr>
          <w:sz w:val="24"/>
          <w:szCs w:val="24"/>
        </w:rPr>
        <w:t>biure</w:t>
      </w:r>
      <w:proofErr w:type="spellEnd"/>
      <w:r w:rsidRPr="004F4618">
        <w:rPr>
          <w:sz w:val="24"/>
          <w:szCs w:val="24"/>
        </w:rPr>
        <w:t xml:space="preserve"> </w:t>
      </w:r>
      <w:proofErr w:type="spellStart"/>
      <w:r w:rsidRPr="004F4618">
        <w:rPr>
          <w:sz w:val="24"/>
          <w:szCs w:val="24"/>
        </w:rPr>
        <w:t>Berlyne</w:t>
      </w:r>
      <w:proofErr w:type="spellEnd"/>
      <w:r w:rsidRPr="004F4618">
        <w:rPr>
          <w:sz w:val="24"/>
          <w:szCs w:val="24"/>
        </w:rPr>
        <w:t xml:space="preserve">. </w:t>
      </w:r>
      <w:proofErr w:type="spellStart"/>
      <w:r w:rsidRPr="004F4618">
        <w:rPr>
          <w:sz w:val="24"/>
          <w:szCs w:val="24"/>
          <w:shd w:val="clear" w:color="auto" w:fill="FFFFFF"/>
        </w:rPr>
        <w:t>Planuojamas</w:t>
      </w:r>
      <w:proofErr w:type="spellEnd"/>
      <w:r w:rsidRPr="004F4618">
        <w:rPr>
          <w:sz w:val="24"/>
          <w:szCs w:val="24"/>
          <w:shd w:val="clear" w:color="auto" w:fill="FFFFFF"/>
        </w:rPr>
        <w:t xml:space="preserve"> </w:t>
      </w:r>
      <w:proofErr w:type="spellStart"/>
      <w:r w:rsidRPr="004F4618">
        <w:rPr>
          <w:sz w:val="24"/>
          <w:szCs w:val="24"/>
          <w:shd w:val="clear" w:color="auto" w:fill="FFFFFF"/>
        </w:rPr>
        <w:t>Paslaugų</w:t>
      </w:r>
      <w:proofErr w:type="spellEnd"/>
      <w:r w:rsidRPr="004F4618">
        <w:rPr>
          <w:sz w:val="24"/>
          <w:szCs w:val="24"/>
          <w:shd w:val="clear" w:color="auto" w:fill="FFFFFF"/>
        </w:rPr>
        <w:t xml:space="preserve"> </w:t>
      </w:r>
      <w:proofErr w:type="spellStart"/>
      <w:r w:rsidRPr="004F4618">
        <w:rPr>
          <w:sz w:val="24"/>
          <w:szCs w:val="24"/>
          <w:shd w:val="clear" w:color="auto" w:fill="FFFFFF"/>
        </w:rPr>
        <w:t>teikimo</w:t>
      </w:r>
      <w:proofErr w:type="spellEnd"/>
      <w:r w:rsidRPr="004F4618">
        <w:rPr>
          <w:sz w:val="24"/>
          <w:szCs w:val="24"/>
          <w:shd w:val="clear" w:color="auto" w:fill="FFFFFF"/>
        </w:rPr>
        <w:t xml:space="preserve"> </w:t>
      </w:r>
      <w:proofErr w:type="spellStart"/>
      <w:r w:rsidRPr="004F4618">
        <w:rPr>
          <w:sz w:val="24"/>
          <w:szCs w:val="24"/>
          <w:shd w:val="clear" w:color="auto" w:fill="FFFFFF"/>
        </w:rPr>
        <w:t>laikas</w:t>
      </w:r>
      <w:proofErr w:type="spellEnd"/>
      <w:r w:rsidRPr="004F4618">
        <w:rPr>
          <w:sz w:val="24"/>
          <w:szCs w:val="24"/>
          <w:shd w:val="clear" w:color="auto" w:fill="FFFFFF"/>
        </w:rPr>
        <w:t xml:space="preserve"> – 9.00–16.00 val.</w:t>
      </w:r>
    </w:p>
    <w:p w14:paraId="639F6021" w14:textId="4EA25E7F" w:rsidR="003F28BA" w:rsidRPr="00941843" w:rsidRDefault="00941843" w:rsidP="00941843">
      <w:pPr>
        <w:tabs>
          <w:tab w:val="left" w:pos="426"/>
        </w:tabs>
        <w:ind w:left="851"/>
        <w:jc w:val="both"/>
        <w:rPr>
          <w:sz w:val="24"/>
          <w:szCs w:val="24"/>
        </w:rPr>
      </w:pPr>
      <w:r>
        <w:rPr>
          <w:sz w:val="24"/>
          <w:szCs w:val="24"/>
        </w:rPr>
        <w:t xml:space="preserve">1.3. </w:t>
      </w:r>
      <w:proofErr w:type="spellStart"/>
      <w:r w:rsidR="00007231" w:rsidRPr="00941843">
        <w:rPr>
          <w:sz w:val="24"/>
          <w:szCs w:val="24"/>
        </w:rPr>
        <w:t>Sutarties</w:t>
      </w:r>
      <w:proofErr w:type="spellEnd"/>
      <w:r w:rsidR="00007231" w:rsidRPr="00941843">
        <w:rPr>
          <w:sz w:val="24"/>
          <w:szCs w:val="24"/>
        </w:rPr>
        <w:t xml:space="preserve"> </w:t>
      </w:r>
      <w:proofErr w:type="spellStart"/>
      <w:r w:rsidR="00007231" w:rsidRPr="00941843">
        <w:rPr>
          <w:sz w:val="24"/>
          <w:szCs w:val="24"/>
        </w:rPr>
        <w:t>neatskiriama</w:t>
      </w:r>
      <w:proofErr w:type="spellEnd"/>
      <w:r w:rsidR="00007231" w:rsidRPr="00941843">
        <w:rPr>
          <w:sz w:val="24"/>
          <w:szCs w:val="24"/>
        </w:rPr>
        <w:t xml:space="preserve"> </w:t>
      </w:r>
      <w:proofErr w:type="spellStart"/>
      <w:r w:rsidR="00007231" w:rsidRPr="00941843">
        <w:rPr>
          <w:sz w:val="24"/>
          <w:szCs w:val="24"/>
        </w:rPr>
        <w:t>dalis</w:t>
      </w:r>
      <w:proofErr w:type="spellEnd"/>
      <w:r w:rsidR="00007231" w:rsidRPr="00941843">
        <w:rPr>
          <w:sz w:val="24"/>
          <w:szCs w:val="24"/>
        </w:rPr>
        <w:t xml:space="preserve"> </w:t>
      </w:r>
      <w:proofErr w:type="spellStart"/>
      <w:r w:rsidR="00007231" w:rsidRPr="00941843">
        <w:rPr>
          <w:sz w:val="24"/>
          <w:szCs w:val="24"/>
        </w:rPr>
        <w:t>yra</w:t>
      </w:r>
      <w:proofErr w:type="spellEnd"/>
      <w:r w:rsidR="00007231" w:rsidRPr="00941843">
        <w:rPr>
          <w:sz w:val="24"/>
          <w:szCs w:val="24"/>
        </w:rPr>
        <w:t xml:space="preserve"> </w:t>
      </w:r>
      <w:proofErr w:type="spellStart"/>
      <w:r w:rsidR="00007231" w:rsidRPr="00941843">
        <w:rPr>
          <w:sz w:val="24"/>
          <w:szCs w:val="24"/>
        </w:rPr>
        <w:t>Sutarties</w:t>
      </w:r>
      <w:proofErr w:type="spellEnd"/>
      <w:r w:rsidR="00007231" w:rsidRPr="00941843">
        <w:rPr>
          <w:sz w:val="24"/>
          <w:szCs w:val="24"/>
        </w:rPr>
        <w:t xml:space="preserve"> </w:t>
      </w:r>
      <w:proofErr w:type="spellStart"/>
      <w:r w:rsidR="00007231" w:rsidRPr="00941843">
        <w:rPr>
          <w:sz w:val="24"/>
          <w:szCs w:val="24"/>
        </w:rPr>
        <w:t>priedas</w:t>
      </w:r>
      <w:proofErr w:type="spellEnd"/>
      <w:r w:rsidR="00007231" w:rsidRPr="00941843">
        <w:rPr>
          <w:sz w:val="24"/>
          <w:szCs w:val="24"/>
        </w:rPr>
        <w:t xml:space="preserve"> „</w:t>
      </w:r>
      <w:proofErr w:type="spellStart"/>
      <w:r w:rsidR="00007231" w:rsidRPr="00941843">
        <w:rPr>
          <w:sz w:val="24"/>
          <w:szCs w:val="24"/>
        </w:rPr>
        <w:t>Reikalavimai</w:t>
      </w:r>
      <w:proofErr w:type="spellEnd"/>
      <w:r w:rsidR="00007231" w:rsidRPr="00941843">
        <w:rPr>
          <w:sz w:val="24"/>
          <w:szCs w:val="24"/>
        </w:rPr>
        <w:t xml:space="preserve"> </w:t>
      </w:r>
      <w:proofErr w:type="spellStart"/>
      <w:proofErr w:type="gramStart"/>
      <w:r w:rsidR="00007231" w:rsidRPr="00941843">
        <w:rPr>
          <w:sz w:val="24"/>
          <w:szCs w:val="24"/>
        </w:rPr>
        <w:t>paslaugoms</w:t>
      </w:r>
      <w:proofErr w:type="spellEnd"/>
      <w:r w:rsidR="00007231" w:rsidRPr="00941843">
        <w:rPr>
          <w:sz w:val="24"/>
          <w:szCs w:val="24"/>
        </w:rPr>
        <w:t>“</w:t>
      </w:r>
      <w:proofErr w:type="gramEnd"/>
      <w:r w:rsidR="00007231" w:rsidRPr="00941843">
        <w:rPr>
          <w:sz w:val="24"/>
          <w:szCs w:val="24"/>
        </w:rPr>
        <w:t>.</w:t>
      </w:r>
    </w:p>
    <w:p w14:paraId="7437C826" w14:textId="77777777" w:rsidR="003F28BA" w:rsidRPr="00BF77D0" w:rsidRDefault="003F28BA" w:rsidP="00987DE6">
      <w:pPr>
        <w:pStyle w:val="ListParagraph"/>
        <w:tabs>
          <w:tab w:val="left" w:pos="426"/>
        </w:tabs>
        <w:spacing w:after="0" w:line="240" w:lineRule="auto"/>
        <w:ind w:left="0" w:firstLine="851"/>
        <w:jc w:val="both"/>
        <w:rPr>
          <w:rFonts w:ascii="Times New Roman" w:hAnsi="Times New Roman"/>
          <w:sz w:val="24"/>
          <w:szCs w:val="24"/>
        </w:rPr>
      </w:pPr>
    </w:p>
    <w:p w14:paraId="1B0644CE" w14:textId="77E4C296" w:rsidR="003F28BA" w:rsidRPr="00987DE6" w:rsidRDefault="00007231" w:rsidP="00941843">
      <w:pPr>
        <w:pStyle w:val="ListParagraph"/>
        <w:numPr>
          <w:ilvl w:val="0"/>
          <w:numId w:val="10"/>
        </w:numPr>
        <w:spacing w:after="0" w:line="240" w:lineRule="auto"/>
        <w:jc w:val="center"/>
        <w:rPr>
          <w:rFonts w:ascii="Times New Roman" w:hAnsi="Times New Roman"/>
          <w:b/>
          <w:sz w:val="24"/>
          <w:szCs w:val="24"/>
        </w:rPr>
      </w:pPr>
      <w:r w:rsidRPr="00987DE6">
        <w:rPr>
          <w:rFonts w:ascii="Times New Roman" w:hAnsi="Times New Roman"/>
          <w:b/>
          <w:sz w:val="24"/>
          <w:szCs w:val="24"/>
        </w:rPr>
        <w:t>PASLAUGŲ KAINA</w:t>
      </w:r>
    </w:p>
    <w:p w14:paraId="1E09F05A" w14:textId="77777777" w:rsidR="00C16B94" w:rsidRPr="00987DE6" w:rsidRDefault="00C16B94" w:rsidP="00987DE6">
      <w:pPr>
        <w:pStyle w:val="ListParagraph"/>
        <w:spacing w:after="0" w:line="240" w:lineRule="auto"/>
        <w:rPr>
          <w:rFonts w:ascii="Times New Roman" w:hAnsi="Times New Roman"/>
          <w:b/>
          <w:sz w:val="24"/>
          <w:szCs w:val="24"/>
        </w:rPr>
      </w:pPr>
    </w:p>
    <w:p w14:paraId="07EBA364" w14:textId="5A5717BE" w:rsidR="003F28BA" w:rsidRPr="004F4618" w:rsidRDefault="00007231" w:rsidP="00987DE6">
      <w:pPr>
        <w:ind w:firstLine="851"/>
        <w:jc w:val="both"/>
        <w:rPr>
          <w:sz w:val="24"/>
          <w:szCs w:val="24"/>
          <w:lang w:val="lt-LT"/>
        </w:rPr>
      </w:pPr>
      <w:r w:rsidRPr="004F4618">
        <w:rPr>
          <w:sz w:val="24"/>
          <w:szCs w:val="24"/>
          <w:lang w:val="lt-LT"/>
        </w:rPr>
        <w:t>2.1. Bendra Sutarties 1.1 p</w:t>
      </w:r>
      <w:r w:rsidR="008B2191" w:rsidRPr="004F4618">
        <w:rPr>
          <w:sz w:val="24"/>
          <w:szCs w:val="24"/>
          <w:lang w:val="lt-LT"/>
        </w:rPr>
        <w:t xml:space="preserve">apunktyje </w:t>
      </w:r>
      <w:r w:rsidRPr="004F4618">
        <w:rPr>
          <w:sz w:val="24"/>
          <w:szCs w:val="24"/>
          <w:lang w:val="lt-LT"/>
        </w:rPr>
        <w:t xml:space="preserve">nurodytų Paslaugų kaina yra </w:t>
      </w:r>
      <w:r w:rsidR="002B04B9" w:rsidRPr="004F4618">
        <w:rPr>
          <w:sz w:val="24"/>
          <w:szCs w:val="24"/>
          <w:lang w:val="lt-LT"/>
        </w:rPr>
        <w:t>846</w:t>
      </w:r>
      <w:r w:rsidR="002177EF" w:rsidRPr="004F4618">
        <w:rPr>
          <w:sz w:val="24"/>
          <w:szCs w:val="24"/>
          <w:lang w:val="lt-LT"/>
        </w:rPr>
        <w:t>,00</w:t>
      </w:r>
      <w:r w:rsidRPr="004F4618">
        <w:rPr>
          <w:bCs/>
          <w:spacing w:val="3"/>
          <w:sz w:val="24"/>
          <w:szCs w:val="24"/>
          <w:lang w:val="lt-LT"/>
        </w:rPr>
        <w:t xml:space="preserve"> Eur</w:t>
      </w:r>
      <w:r w:rsidR="002177EF" w:rsidRPr="004F4618">
        <w:rPr>
          <w:bCs/>
          <w:spacing w:val="3"/>
          <w:sz w:val="24"/>
          <w:szCs w:val="24"/>
          <w:lang w:val="lt-LT"/>
        </w:rPr>
        <w:t xml:space="preserve"> </w:t>
      </w:r>
      <w:r w:rsidR="002B04B9" w:rsidRPr="004F4618">
        <w:rPr>
          <w:bCs/>
          <w:spacing w:val="3"/>
          <w:sz w:val="24"/>
          <w:szCs w:val="24"/>
          <w:lang w:val="lt-LT"/>
        </w:rPr>
        <w:t>(</w:t>
      </w:r>
      <w:r w:rsidR="0068076D" w:rsidRPr="004F4618">
        <w:rPr>
          <w:bCs/>
          <w:spacing w:val="3"/>
          <w:sz w:val="24"/>
          <w:szCs w:val="24"/>
          <w:lang w:val="lt-LT"/>
        </w:rPr>
        <w:t>aštuoni</w:t>
      </w:r>
      <w:r w:rsidR="008E566F" w:rsidRPr="004F4618">
        <w:rPr>
          <w:bCs/>
          <w:spacing w:val="3"/>
          <w:sz w:val="24"/>
          <w:szCs w:val="24"/>
          <w:lang w:val="lt-LT"/>
        </w:rPr>
        <w:t xml:space="preserve"> </w:t>
      </w:r>
      <w:r w:rsidR="002177EF" w:rsidRPr="004F4618">
        <w:rPr>
          <w:bCs/>
          <w:spacing w:val="3"/>
          <w:sz w:val="24"/>
          <w:szCs w:val="24"/>
          <w:lang w:val="lt-LT"/>
        </w:rPr>
        <w:t>šimta</w:t>
      </w:r>
      <w:r w:rsidR="008E566F" w:rsidRPr="004F4618">
        <w:rPr>
          <w:bCs/>
          <w:spacing w:val="3"/>
          <w:sz w:val="24"/>
          <w:szCs w:val="24"/>
          <w:lang w:val="lt-LT"/>
        </w:rPr>
        <w:t xml:space="preserve">i </w:t>
      </w:r>
      <w:r w:rsidR="002B04B9" w:rsidRPr="004F4618">
        <w:rPr>
          <w:bCs/>
          <w:spacing w:val="3"/>
          <w:sz w:val="24"/>
          <w:szCs w:val="24"/>
          <w:lang w:val="lt-LT"/>
        </w:rPr>
        <w:t xml:space="preserve">keturiasdešimt šeši </w:t>
      </w:r>
      <w:r w:rsidR="008E566F" w:rsidRPr="004F4618">
        <w:rPr>
          <w:bCs/>
          <w:spacing w:val="3"/>
          <w:sz w:val="24"/>
          <w:szCs w:val="24"/>
          <w:lang w:val="lt-LT"/>
        </w:rPr>
        <w:t>eur</w:t>
      </w:r>
      <w:r w:rsidR="002B04B9" w:rsidRPr="004F4618">
        <w:rPr>
          <w:bCs/>
          <w:spacing w:val="3"/>
          <w:sz w:val="24"/>
          <w:szCs w:val="24"/>
          <w:lang w:val="lt-LT"/>
        </w:rPr>
        <w:t>ai</w:t>
      </w:r>
      <w:r w:rsidR="008E566F" w:rsidRPr="004F4618">
        <w:rPr>
          <w:bCs/>
          <w:spacing w:val="3"/>
          <w:sz w:val="24"/>
          <w:szCs w:val="24"/>
          <w:lang w:val="lt-LT"/>
        </w:rPr>
        <w:t xml:space="preserve"> ir nulis centų</w:t>
      </w:r>
      <w:r w:rsidRPr="004F4618">
        <w:rPr>
          <w:bCs/>
          <w:spacing w:val="3"/>
          <w:sz w:val="24"/>
          <w:szCs w:val="24"/>
          <w:lang w:val="lt-LT"/>
        </w:rPr>
        <w:t>)</w:t>
      </w:r>
      <w:r w:rsidRPr="004F4618">
        <w:rPr>
          <w:sz w:val="24"/>
          <w:szCs w:val="24"/>
          <w:lang w:val="lt-LT"/>
        </w:rPr>
        <w:t xml:space="preserve"> be pridėtinės vertės mokesčio (toliau – PVM) ir </w:t>
      </w:r>
      <w:r w:rsidR="002B04B9" w:rsidRPr="004F4618">
        <w:rPr>
          <w:sz w:val="24"/>
          <w:szCs w:val="24"/>
          <w:lang w:val="lt-LT"/>
        </w:rPr>
        <w:t>1006</w:t>
      </w:r>
      <w:r w:rsidR="008E566F" w:rsidRPr="004F4618">
        <w:rPr>
          <w:sz w:val="24"/>
          <w:szCs w:val="24"/>
          <w:lang w:val="lt-LT"/>
        </w:rPr>
        <w:t>,</w:t>
      </w:r>
      <w:r w:rsidR="002B04B9" w:rsidRPr="004F4618">
        <w:rPr>
          <w:sz w:val="24"/>
          <w:szCs w:val="24"/>
          <w:lang w:val="lt-LT"/>
        </w:rPr>
        <w:t>74</w:t>
      </w:r>
      <w:r w:rsidR="00801AC0" w:rsidRPr="004F4618">
        <w:rPr>
          <w:sz w:val="24"/>
          <w:szCs w:val="24"/>
          <w:lang w:val="lt-LT"/>
        </w:rPr>
        <w:t xml:space="preserve"> </w:t>
      </w:r>
      <w:r w:rsidRPr="004F4618">
        <w:rPr>
          <w:sz w:val="24"/>
          <w:szCs w:val="24"/>
          <w:lang w:val="lt-LT"/>
        </w:rPr>
        <w:t xml:space="preserve">Eur </w:t>
      </w:r>
      <w:r w:rsidRPr="004F4618">
        <w:rPr>
          <w:bCs/>
          <w:spacing w:val="3"/>
          <w:sz w:val="24"/>
          <w:szCs w:val="24"/>
          <w:lang w:val="lt-LT"/>
        </w:rPr>
        <w:t>(</w:t>
      </w:r>
      <w:r w:rsidR="002B04B9" w:rsidRPr="004F4618">
        <w:rPr>
          <w:bCs/>
          <w:spacing w:val="3"/>
          <w:sz w:val="24"/>
          <w:szCs w:val="24"/>
          <w:lang w:val="lt-LT"/>
        </w:rPr>
        <w:t>vienas</w:t>
      </w:r>
      <w:r w:rsidR="008B2191" w:rsidRPr="004F4618">
        <w:rPr>
          <w:bCs/>
          <w:spacing w:val="3"/>
          <w:sz w:val="24"/>
          <w:szCs w:val="24"/>
          <w:lang w:val="lt-LT"/>
        </w:rPr>
        <w:t xml:space="preserve"> </w:t>
      </w:r>
      <w:r w:rsidRPr="004F4618">
        <w:rPr>
          <w:sz w:val="24"/>
          <w:szCs w:val="24"/>
          <w:lang w:val="lt-LT"/>
        </w:rPr>
        <w:t>tūkstan</w:t>
      </w:r>
      <w:r w:rsidR="002B04B9" w:rsidRPr="004F4618">
        <w:rPr>
          <w:sz w:val="24"/>
          <w:szCs w:val="24"/>
          <w:lang w:val="lt-LT"/>
        </w:rPr>
        <w:t>tis</w:t>
      </w:r>
      <w:r w:rsidRPr="004F4618">
        <w:rPr>
          <w:sz w:val="24"/>
          <w:szCs w:val="24"/>
          <w:lang w:val="lt-LT"/>
        </w:rPr>
        <w:t xml:space="preserve"> </w:t>
      </w:r>
      <w:r w:rsidR="002B04B9" w:rsidRPr="004F4618">
        <w:rPr>
          <w:sz w:val="24"/>
          <w:szCs w:val="24"/>
          <w:lang w:val="lt-LT"/>
        </w:rPr>
        <w:t>šeš</w:t>
      </w:r>
      <w:r w:rsidR="0068076D" w:rsidRPr="004F4618">
        <w:rPr>
          <w:sz w:val="24"/>
          <w:szCs w:val="24"/>
          <w:lang w:val="lt-LT"/>
        </w:rPr>
        <w:t>i</w:t>
      </w:r>
      <w:r w:rsidR="002177EF" w:rsidRPr="004F4618">
        <w:rPr>
          <w:sz w:val="24"/>
          <w:szCs w:val="24"/>
          <w:lang w:val="lt-LT"/>
        </w:rPr>
        <w:t xml:space="preserve"> eura</w:t>
      </w:r>
      <w:r w:rsidR="00801AC0" w:rsidRPr="004F4618">
        <w:rPr>
          <w:sz w:val="24"/>
          <w:szCs w:val="24"/>
          <w:lang w:val="lt-LT"/>
        </w:rPr>
        <w:t>i</w:t>
      </w:r>
      <w:r w:rsidR="002177EF" w:rsidRPr="004F4618">
        <w:rPr>
          <w:sz w:val="24"/>
          <w:szCs w:val="24"/>
          <w:lang w:val="lt-LT"/>
        </w:rPr>
        <w:t xml:space="preserve"> ir </w:t>
      </w:r>
      <w:r w:rsidR="002B04B9" w:rsidRPr="004F4618">
        <w:rPr>
          <w:sz w:val="24"/>
          <w:szCs w:val="24"/>
          <w:lang w:val="lt-LT"/>
        </w:rPr>
        <w:t>septyniasdešimt keturi</w:t>
      </w:r>
      <w:r w:rsidR="00801AC0" w:rsidRPr="004F4618">
        <w:rPr>
          <w:sz w:val="24"/>
          <w:szCs w:val="24"/>
          <w:lang w:val="lt-LT"/>
        </w:rPr>
        <w:t xml:space="preserve"> </w:t>
      </w:r>
      <w:r w:rsidR="002177EF" w:rsidRPr="004F4618">
        <w:rPr>
          <w:sz w:val="24"/>
          <w:szCs w:val="24"/>
          <w:lang w:val="lt-LT"/>
        </w:rPr>
        <w:t>cent</w:t>
      </w:r>
      <w:r w:rsidR="002B04B9" w:rsidRPr="004F4618">
        <w:rPr>
          <w:sz w:val="24"/>
          <w:szCs w:val="24"/>
          <w:lang w:val="lt-LT"/>
        </w:rPr>
        <w:t>ai</w:t>
      </w:r>
      <w:r w:rsidRPr="004F4618">
        <w:rPr>
          <w:bCs/>
          <w:spacing w:val="3"/>
          <w:sz w:val="24"/>
          <w:szCs w:val="24"/>
          <w:lang w:val="lt-LT"/>
        </w:rPr>
        <w:t xml:space="preserve">) </w:t>
      </w:r>
      <w:r w:rsidR="002234AA" w:rsidRPr="004F4618">
        <w:rPr>
          <w:sz w:val="24"/>
          <w:szCs w:val="24"/>
          <w:lang w:val="lt-LT"/>
        </w:rPr>
        <w:t xml:space="preserve">su PVM, neįskaitant </w:t>
      </w:r>
      <w:r w:rsidR="008E2F1D" w:rsidRPr="004F4618">
        <w:rPr>
          <w:sz w:val="24"/>
          <w:szCs w:val="24"/>
          <w:lang w:val="lt-LT"/>
        </w:rPr>
        <w:t xml:space="preserve">šios Sutarties </w:t>
      </w:r>
      <w:r w:rsidR="002234AA" w:rsidRPr="004F4618">
        <w:rPr>
          <w:sz w:val="24"/>
          <w:szCs w:val="24"/>
          <w:lang w:val="lt-LT"/>
        </w:rPr>
        <w:t>2.6 papunktyje numatytos galimybės.</w:t>
      </w:r>
      <w:r w:rsidR="00F2602B" w:rsidRPr="004F4618">
        <w:rPr>
          <w:sz w:val="24"/>
          <w:szCs w:val="24"/>
          <w:lang w:val="lt-LT"/>
        </w:rPr>
        <w:t xml:space="preserve"> Paslaugoms taikomas Vokietijos Federacinėje Respublikoje </w:t>
      </w:r>
      <w:r w:rsidR="00437919" w:rsidRPr="004F4618">
        <w:rPr>
          <w:sz w:val="24"/>
          <w:szCs w:val="24"/>
          <w:lang w:val="lt-LT"/>
        </w:rPr>
        <w:t>galiojantis</w:t>
      </w:r>
      <w:r w:rsidR="00F2602B" w:rsidRPr="004F4618">
        <w:rPr>
          <w:sz w:val="24"/>
          <w:szCs w:val="24"/>
          <w:lang w:val="lt-LT"/>
        </w:rPr>
        <w:t xml:space="preserve"> 19 proc. PVM tarifas.</w:t>
      </w:r>
    </w:p>
    <w:p w14:paraId="75E7E441" w14:textId="62FEA7B9" w:rsidR="003F28BA" w:rsidRPr="004F4618" w:rsidRDefault="00007231" w:rsidP="00987DE6">
      <w:pPr>
        <w:ind w:firstLine="851"/>
        <w:jc w:val="both"/>
        <w:rPr>
          <w:sz w:val="24"/>
          <w:szCs w:val="24"/>
          <w:lang w:val="lt-LT"/>
        </w:rPr>
      </w:pPr>
      <w:r w:rsidRPr="004F4618">
        <w:rPr>
          <w:sz w:val="24"/>
          <w:szCs w:val="24"/>
          <w:lang w:val="lt-LT"/>
        </w:rPr>
        <w:lastRenderedPageBreak/>
        <w:t>2.2. Į šios Sutarties 2.1 p</w:t>
      </w:r>
      <w:r w:rsidR="007224E8" w:rsidRPr="004F4618">
        <w:rPr>
          <w:sz w:val="24"/>
          <w:szCs w:val="24"/>
          <w:lang w:val="lt-LT"/>
        </w:rPr>
        <w:t>apunktyje</w:t>
      </w:r>
      <w:r w:rsidRPr="004F4618">
        <w:rPr>
          <w:sz w:val="24"/>
          <w:szCs w:val="24"/>
          <w:lang w:val="lt-LT"/>
        </w:rPr>
        <w:t xml:space="preserve"> nurodytą bendrą Sutarties kainą įskaičiuoti visi reikalingi mokesčiai, rinkliavos ir išlaidos, susijusios su Paslaugų teikimu</w:t>
      </w:r>
      <w:r w:rsidR="00F155AB" w:rsidRPr="004F4618">
        <w:rPr>
          <w:sz w:val="24"/>
          <w:szCs w:val="24"/>
          <w:lang w:val="lt-LT"/>
        </w:rPr>
        <w:t>, tame tarpe ir Paslaugų teikėjo patiriamomis logistikos išlaidomis</w:t>
      </w:r>
      <w:r w:rsidRPr="004F4618">
        <w:rPr>
          <w:sz w:val="24"/>
          <w:szCs w:val="24"/>
          <w:lang w:val="lt-LT"/>
        </w:rPr>
        <w:t>.</w:t>
      </w:r>
    </w:p>
    <w:p w14:paraId="5C2C82E7" w14:textId="35C1645B" w:rsidR="003F28BA" w:rsidRPr="004F4618" w:rsidRDefault="00007231" w:rsidP="00987DE6">
      <w:pPr>
        <w:ind w:firstLine="851"/>
        <w:jc w:val="both"/>
        <w:rPr>
          <w:sz w:val="24"/>
          <w:szCs w:val="24"/>
          <w:lang w:val="lt-LT"/>
        </w:rPr>
      </w:pPr>
      <w:r w:rsidRPr="004F4618">
        <w:rPr>
          <w:sz w:val="24"/>
          <w:szCs w:val="24"/>
          <w:lang w:val="lt-LT"/>
        </w:rPr>
        <w:t>2.3. Sutarties galiojimo laikotarpiu Paslaugų kaina</w:t>
      </w:r>
      <w:r w:rsidR="00F1305A" w:rsidRPr="004F4618">
        <w:rPr>
          <w:sz w:val="24"/>
          <w:szCs w:val="24"/>
          <w:lang w:val="lt-LT"/>
        </w:rPr>
        <w:t xml:space="preserve"> </w:t>
      </w:r>
      <w:r w:rsidRPr="004F4618">
        <w:rPr>
          <w:sz w:val="24"/>
          <w:szCs w:val="24"/>
          <w:lang w:val="lt-LT"/>
        </w:rPr>
        <w:t>negali būti keičiama.</w:t>
      </w:r>
    </w:p>
    <w:p w14:paraId="32A6CA56" w14:textId="1FDCAFE7" w:rsidR="003F28BA" w:rsidRPr="004F4618" w:rsidRDefault="00007231" w:rsidP="00987DE6">
      <w:pPr>
        <w:ind w:firstLine="851"/>
        <w:jc w:val="both"/>
        <w:rPr>
          <w:sz w:val="24"/>
          <w:szCs w:val="24"/>
          <w:lang w:val="lt-LT"/>
        </w:rPr>
      </w:pPr>
      <w:r w:rsidRPr="004F4618">
        <w:rPr>
          <w:sz w:val="24"/>
          <w:szCs w:val="24"/>
          <w:lang w:val="lt-LT"/>
        </w:rPr>
        <w:t>2.4. Pasikeitus Lietuvos Respublikos teisės aktams, reglamentuo</w:t>
      </w:r>
      <w:r w:rsidR="00F868D5" w:rsidRPr="004F4618">
        <w:rPr>
          <w:sz w:val="24"/>
          <w:szCs w:val="24"/>
          <w:lang w:val="lt-LT"/>
        </w:rPr>
        <w:t>jantiems PVM tarifą, Paslaugų kaina pagal tai pakeičiama</w:t>
      </w:r>
      <w:r w:rsidRPr="004F4618">
        <w:rPr>
          <w:sz w:val="24"/>
          <w:szCs w:val="24"/>
          <w:lang w:val="lt-LT"/>
        </w:rPr>
        <w:t xml:space="preserve"> automatiškai, be atskiro Šalių susitarimo.</w:t>
      </w:r>
      <w:r w:rsidR="00B52345" w:rsidRPr="004F4618">
        <w:rPr>
          <w:sz w:val="24"/>
          <w:szCs w:val="24"/>
          <w:lang w:val="lt-LT"/>
        </w:rPr>
        <w:t xml:space="preserve"> </w:t>
      </w:r>
      <w:bookmarkStart w:id="0" w:name="_Hlk198726332"/>
      <w:r w:rsidR="00B52345" w:rsidRPr="004F4618">
        <w:rPr>
          <w:sz w:val="24"/>
          <w:szCs w:val="24"/>
          <w:lang w:val="lt-LT"/>
        </w:rPr>
        <w:t xml:space="preserve">PVM tarifo pasikeitimą turi įrodyti </w:t>
      </w:r>
      <w:r w:rsidR="00B52345" w:rsidRPr="004F4618">
        <w:rPr>
          <w:b/>
          <w:sz w:val="24"/>
          <w:szCs w:val="24"/>
          <w:lang w:val="lt-LT"/>
        </w:rPr>
        <w:t>Paslaugų teikėjas.</w:t>
      </w:r>
      <w:bookmarkEnd w:id="0"/>
    </w:p>
    <w:p w14:paraId="43AD06BB" w14:textId="0BE43D09" w:rsidR="003F28BA" w:rsidRPr="004F4618" w:rsidRDefault="00007231" w:rsidP="00987DE6">
      <w:pPr>
        <w:ind w:firstLine="851"/>
        <w:jc w:val="both"/>
        <w:rPr>
          <w:sz w:val="24"/>
          <w:szCs w:val="24"/>
          <w:lang w:val="lt-LT"/>
        </w:rPr>
      </w:pPr>
      <w:r w:rsidRPr="004F4618">
        <w:rPr>
          <w:sz w:val="24"/>
          <w:szCs w:val="24"/>
          <w:lang w:val="lt-LT"/>
        </w:rPr>
        <w:t>2.5. Atliekant viešąjį pirkimą vadovautasi fiksuoto</w:t>
      </w:r>
      <w:r w:rsidR="001C1330" w:rsidRPr="004F4618">
        <w:rPr>
          <w:sz w:val="24"/>
          <w:szCs w:val="24"/>
          <w:lang w:val="lt-LT"/>
        </w:rPr>
        <w:t>s</w:t>
      </w:r>
      <w:r w:rsidR="00F155AB" w:rsidRPr="004F4618">
        <w:rPr>
          <w:sz w:val="24"/>
          <w:szCs w:val="24"/>
          <w:lang w:val="lt-LT"/>
        </w:rPr>
        <w:t xml:space="preserve"> kain</w:t>
      </w:r>
      <w:r w:rsidR="001C1330" w:rsidRPr="004F4618">
        <w:rPr>
          <w:sz w:val="24"/>
          <w:szCs w:val="24"/>
          <w:lang w:val="lt-LT"/>
        </w:rPr>
        <w:t>os</w:t>
      </w:r>
      <w:r w:rsidRPr="004F4618">
        <w:rPr>
          <w:sz w:val="24"/>
          <w:szCs w:val="24"/>
          <w:lang w:val="lt-LT"/>
        </w:rPr>
        <w:t xml:space="preserve"> kainodaros taisykle.</w:t>
      </w:r>
    </w:p>
    <w:p w14:paraId="5FE80454" w14:textId="152EDAEC" w:rsidR="003F28BA" w:rsidRPr="004F4618" w:rsidRDefault="00007231" w:rsidP="00987DE6">
      <w:pPr>
        <w:ind w:firstLine="851"/>
        <w:jc w:val="both"/>
        <w:rPr>
          <w:sz w:val="24"/>
          <w:szCs w:val="24"/>
          <w:lang w:val="lt-LT"/>
        </w:rPr>
      </w:pPr>
      <w:r w:rsidRPr="004F4618">
        <w:rPr>
          <w:sz w:val="24"/>
          <w:szCs w:val="24"/>
          <w:lang w:val="lt-LT"/>
        </w:rPr>
        <w:t>2.6. Paslaugų gavėjas turi teisę įsigyti Sutarties priede nenurodytų, tačiau su pirkimo objektu susijusių paslaugų neviršijant 10 (dešimt) procentų sutarties vertės.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Paslaugų tiekėjo pasiūlytomis, konkurencingomis ir rinką atitinkančiomis kainomis.</w:t>
      </w:r>
    </w:p>
    <w:p w14:paraId="62FB06E5" w14:textId="77777777" w:rsidR="003F28BA" w:rsidRPr="00987DE6" w:rsidRDefault="003F28BA" w:rsidP="00987DE6">
      <w:pPr>
        <w:ind w:firstLine="851"/>
        <w:jc w:val="center"/>
        <w:rPr>
          <w:sz w:val="24"/>
          <w:szCs w:val="24"/>
          <w:lang w:val="lt-LT"/>
        </w:rPr>
      </w:pPr>
    </w:p>
    <w:p w14:paraId="53446D1C" w14:textId="5EFF1E8E" w:rsidR="003F28BA" w:rsidRPr="00987DE6" w:rsidRDefault="00007231" w:rsidP="00987DE6">
      <w:pPr>
        <w:pStyle w:val="ListParagraph"/>
        <w:numPr>
          <w:ilvl w:val="0"/>
          <w:numId w:val="9"/>
        </w:numPr>
        <w:spacing w:after="0" w:line="240" w:lineRule="auto"/>
        <w:jc w:val="center"/>
        <w:rPr>
          <w:rFonts w:ascii="Times New Roman" w:hAnsi="Times New Roman"/>
          <w:b/>
          <w:sz w:val="24"/>
          <w:szCs w:val="24"/>
        </w:rPr>
      </w:pPr>
      <w:r w:rsidRPr="00987DE6">
        <w:rPr>
          <w:rFonts w:ascii="Times New Roman" w:hAnsi="Times New Roman"/>
          <w:b/>
          <w:sz w:val="24"/>
          <w:szCs w:val="24"/>
        </w:rPr>
        <w:t>ATSISKAITYMO TVARKA</w:t>
      </w:r>
    </w:p>
    <w:p w14:paraId="303D96F2" w14:textId="6C4970CA" w:rsidR="00395BBE" w:rsidRPr="00987DE6" w:rsidRDefault="00395BBE" w:rsidP="00987DE6">
      <w:pPr>
        <w:pStyle w:val="ListParagraph"/>
        <w:spacing w:after="0" w:line="240" w:lineRule="auto"/>
        <w:rPr>
          <w:rFonts w:ascii="Times New Roman" w:hAnsi="Times New Roman"/>
          <w:b/>
          <w:sz w:val="24"/>
          <w:szCs w:val="24"/>
        </w:rPr>
      </w:pPr>
    </w:p>
    <w:p w14:paraId="50851112" w14:textId="74D900B9" w:rsidR="00C16B94" w:rsidRPr="00987DE6" w:rsidRDefault="006240E1" w:rsidP="00987DE6">
      <w:pPr>
        <w:widowControl w:val="0"/>
        <w:suppressAutoHyphens/>
        <w:autoSpaceDN w:val="0"/>
        <w:ind w:firstLine="851"/>
        <w:jc w:val="both"/>
        <w:textAlignment w:val="baseline"/>
        <w:rPr>
          <w:kern w:val="3"/>
          <w:sz w:val="24"/>
          <w:szCs w:val="24"/>
          <w:lang w:val="lt-LT"/>
        </w:rPr>
      </w:pPr>
      <w:r w:rsidRPr="00987DE6">
        <w:rPr>
          <w:rFonts w:eastAsia="Calibri"/>
          <w:kern w:val="3"/>
          <w:sz w:val="24"/>
          <w:szCs w:val="24"/>
          <w:lang w:val="lt-LT"/>
        </w:rPr>
        <w:t xml:space="preserve">3.1. </w:t>
      </w:r>
      <w:r w:rsidR="00C16B94" w:rsidRPr="00987DE6">
        <w:rPr>
          <w:rFonts w:eastAsia="Calibri"/>
          <w:kern w:val="3"/>
          <w:sz w:val="24"/>
          <w:szCs w:val="24"/>
          <w:lang w:val="lt-LT"/>
        </w:rPr>
        <w:t>Pa</w:t>
      </w:r>
      <w:r w:rsidR="00C623B9">
        <w:rPr>
          <w:rFonts w:eastAsia="Calibri"/>
          <w:kern w:val="3"/>
          <w:sz w:val="24"/>
          <w:szCs w:val="24"/>
          <w:lang w:val="lt-LT"/>
        </w:rPr>
        <w:t>slaugų teikėjas</w:t>
      </w:r>
      <w:r w:rsidR="00C16B94" w:rsidRPr="00987DE6">
        <w:rPr>
          <w:rFonts w:eastAsia="Calibri"/>
          <w:kern w:val="3"/>
          <w:sz w:val="24"/>
          <w:szCs w:val="24"/>
          <w:lang w:val="lt-LT"/>
        </w:rPr>
        <w:t xml:space="preserve"> pagal šią Sutartį PVM sąskaitą faktūrą teikia tik elektroniniu būdu. </w:t>
      </w:r>
    </w:p>
    <w:p w14:paraId="1BECBAE1" w14:textId="030C4B6E" w:rsidR="00C16B94" w:rsidRPr="004F4618" w:rsidRDefault="00C623B9" w:rsidP="00987DE6">
      <w:pPr>
        <w:suppressAutoHyphens/>
        <w:autoSpaceDN w:val="0"/>
        <w:ind w:firstLine="851"/>
        <w:jc w:val="both"/>
        <w:textAlignment w:val="baseline"/>
        <w:rPr>
          <w:kern w:val="3"/>
          <w:sz w:val="24"/>
          <w:szCs w:val="24"/>
          <w:lang w:val="lt-LT"/>
        </w:rPr>
      </w:pPr>
      <w:r>
        <w:rPr>
          <w:rFonts w:eastAsia="Calibri"/>
          <w:kern w:val="3"/>
          <w:sz w:val="24"/>
          <w:szCs w:val="24"/>
          <w:lang w:val="lt-LT"/>
        </w:rPr>
        <w:t xml:space="preserve">3.2. </w:t>
      </w:r>
      <w:r w:rsidR="00C16B94" w:rsidRPr="00987DE6">
        <w:rPr>
          <w:rFonts w:eastAsia="Calibri"/>
          <w:kern w:val="3"/>
          <w:sz w:val="24"/>
          <w:szCs w:val="24"/>
          <w:lang w:val="lt-LT"/>
        </w:rPr>
        <w:t>Elektroninė sąskaita faktūra (išrašyta, perduota ir gauta tokiu elektroniniu formatu, kuris sudaro galimybę jas apdoroti automatiniu ir elektroniniu būdu), atitinkanti Europos elektroninių sąskaitų faktūrų standartą, teikiama Pa</w:t>
      </w:r>
      <w:r w:rsidR="00D37839">
        <w:rPr>
          <w:rFonts w:eastAsia="Calibri"/>
          <w:kern w:val="3"/>
          <w:sz w:val="24"/>
          <w:szCs w:val="24"/>
          <w:lang w:val="lt-LT"/>
        </w:rPr>
        <w:t>slaugų teikėjo</w:t>
      </w:r>
      <w:r w:rsidR="00C16B94" w:rsidRPr="00987DE6">
        <w:rPr>
          <w:rFonts w:eastAsia="Calibri"/>
          <w:kern w:val="3"/>
          <w:sz w:val="24"/>
          <w:szCs w:val="24"/>
          <w:lang w:val="lt-LT"/>
        </w:rPr>
        <w:t xml:space="preserve"> pasirinktomis priemonėmis. Europos elektroninių sąskaitos faktūros standarto neatitinkanti elektroninė </w:t>
      </w:r>
      <w:r w:rsidR="00D37839">
        <w:rPr>
          <w:rFonts w:eastAsia="Calibri"/>
          <w:kern w:val="3"/>
          <w:sz w:val="24"/>
          <w:szCs w:val="24"/>
          <w:lang w:val="lt-LT"/>
        </w:rPr>
        <w:t xml:space="preserve">PVM </w:t>
      </w:r>
      <w:r w:rsidR="00C16B94" w:rsidRPr="00987DE6">
        <w:rPr>
          <w:rFonts w:eastAsia="Calibri"/>
          <w:kern w:val="3"/>
          <w:sz w:val="24"/>
          <w:szCs w:val="24"/>
          <w:lang w:val="lt-LT"/>
        </w:rPr>
        <w:t xml:space="preserve">sąskaita faktūra gali būti </w:t>
      </w:r>
      <w:r w:rsidR="00C16B94" w:rsidRPr="004F4618">
        <w:rPr>
          <w:rFonts w:eastAsia="Calibri"/>
          <w:kern w:val="3"/>
          <w:sz w:val="24"/>
          <w:szCs w:val="24"/>
          <w:lang w:val="lt-LT"/>
        </w:rPr>
        <w:t>teikiama tik per sąskaitų administravimo bendrąją informacinę sistemą „SABIS“.</w:t>
      </w:r>
      <w:r w:rsidR="00F155AB" w:rsidRPr="004F4618">
        <w:rPr>
          <w:rFonts w:eastAsia="Calibri"/>
          <w:kern w:val="3"/>
          <w:sz w:val="24"/>
          <w:szCs w:val="24"/>
          <w:lang w:val="lt-LT"/>
        </w:rPr>
        <w:t xml:space="preserve"> Jeigu Paslaugų teikėjas neturi techninių galimybių, sąskaitą per bendrąją informacinę sistemą „SABIS“ gali suvesti Paslaugų gavėjas. </w:t>
      </w:r>
    </w:p>
    <w:p w14:paraId="596DFCD9" w14:textId="5FC36EAC" w:rsidR="00C16B94" w:rsidRPr="00F1305A" w:rsidRDefault="00C16B94" w:rsidP="00987DE6">
      <w:pPr>
        <w:suppressAutoHyphens/>
        <w:autoSpaceDN w:val="0"/>
        <w:ind w:firstLine="851"/>
        <w:jc w:val="both"/>
        <w:textAlignment w:val="baseline"/>
        <w:rPr>
          <w:kern w:val="3"/>
          <w:sz w:val="24"/>
          <w:szCs w:val="24"/>
          <w:lang w:val="lt-LT"/>
        </w:rPr>
      </w:pPr>
      <w:r w:rsidRPr="00F1305A">
        <w:rPr>
          <w:rFonts w:eastAsia="Calibri"/>
          <w:kern w:val="3"/>
          <w:sz w:val="24"/>
          <w:szCs w:val="24"/>
          <w:lang w:val="lt-LT"/>
        </w:rPr>
        <w:t>3.</w:t>
      </w:r>
      <w:r w:rsidR="00C623B9" w:rsidRPr="00F1305A">
        <w:rPr>
          <w:rFonts w:eastAsia="Calibri"/>
          <w:kern w:val="3"/>
          <w:sz w:val="24"/>
          <w:szCs w:val="24"/>
          <w:lang w:val="lt-LT"/>
        </w:rPr>
        <w:t>3</w:t>
      </w:r>
      <w:r w:rsidRPr="00F1305A">
        <w:rPr>
          <w:rFonts w:eastAsia="Calibri"/>
          <w:kern w:val="3"/>
          <w:sz w:val="24"/>
          <w:szCs w:val="24"/>
          <w:lang w:val="lt-LT"/>
        </w:rPr>
        <w:t xml:space="preserve">. </w:t>
      </w:r>
      <w:r w:rsidRPr="00F1305A">
        <w:rPr>
          <w:kern w:val="3"/>
          <w:sz w:val="24"/>
          <w:szCs w:val="24"/>
          <w:lang w:val="lt-LT"/>
        </w:rPr>
        <w:t>Paslaugų gavėjas elektronines sąskaitas faktūras priima ir apdoroja naudodamasis sąskaitų administravimo bendrąja informacine sistema „SABIS“.</w:t>
      </w:r>
    </w:p>
    <w:p w14:paraId="0A97C8DB" w14:textId="77777777" w:rsidR="00F1305A" w:rsidRPr="00F1305A" w:rsidRDefault="00F1305A" w:rsidP="00F1305A">
      <w:pPr>
        <w:ind w:firstLine="851"/>
        <w:jc w:val="both"/>
        <w:rPr>
          <w:iCs/>
          <w:sz w:val="24"/>
          <w:szCs w:val="24"/>
          <w:lang w:eastAsia="lt-LT"/>
        </w:rPr>
      </w:pPr>
      <w:r w:rsidRPr="00B52345">
        <w:rPr>
          <w:sz w:val="24"/>
          <w:szCs w:val="24"/>
          <w:lang w:val="lt-LT"/>
        </w:rPr>
        <w:t xml:space="preserve">3.4. Paslaugų gavėjas už suteiktas paslaugas atsiskaito mokėjimo pavedimu pagal pateiktą sąskaitą faktūrą. </w:t>
      </w:r>
      <w:proofErr w:type="spellStart"/>
      <w:r w:rsidRPr="00F1305A">
        <w:rPr>
          <w:sz w:val="24"/>
          <w:szCs w:val="24"/>
        </w:rPr>
        <w:t>Apmokėjimo</w:t>
      </w:r>
      <w:proofErr w:type="spellEnd"/>
      <w:r w:rsidRPr="00F1305A">
        <w:rPr>
          <w:sz w:val="24"/>
          <w:szCs w:val="24"/>
        </w:rPr>
        <w:t xml:space="preserve"> </w:t>
      </w:r>
      <w:proofErr w:type="spellStart"/>
      <w:r w:rsidRPr="00F1305A">
        <w:rPr>
          <w:sz w:val="24"/>
          <w:szCs w:val="24"/>
        </w:rPr>
        <w:t>terminas</w:t>
      </w:r>
      <w:proofErr w:type="spellEnd"/>
      <w:r w:rsidRPr="00F1305A">
        <w:rPr>
          <w:sz w:val="24"/>
          <w:szCs w:val="24"/>
        </w:rPr>
        <w:t xml:space="preserve"> – per 20 (</w:t>
      </w:r>
      <w:proofErr w:type="spellStart"/>
      <w:r w:rsidRPr="00F1305A">
        <w:rPr>
          <w:sz w:val="24"/>
          <w:szCs w:val="24"/>
        </w:rPr>
        <w:t>dvidešimt</w:t>
      </w:r>
      <w:proofErr w:type="spellEnd"/>
      <w:r w:rsidRPr="00F1305A">
        <w:rPr>
          <w:sz w:val="24"/>
          <w:szCs w:val="24"/>
        </w:rPr>
        <w:t xml:space="preserve">) </w:t>
      </w:r>
      <w:proofErr w:type="spellStart"/>
      <w:r w:rsidRPr="00F1305A">
        <w:rPr>
          <w:sz w:val="24"/>
          <w:szCs w:val="24"/>
        </w:rPr>
        <w:t>kalendorinių</w:t>
      </w:r>
      <w:proofErr w:type="spellEnd"/>
      <w:r w:rsidRPr="00F1305A">
        <w:rPr>
          <w:sz w:val="24"/>
          <w:szCs w:val="24"/>
        </w:rPr>
        <w:t xml:space="preserve"> </w:t>
      </w:r>
      <w:proofErr w:type="spellStart"/>
      <w:r w:rsidRPr="00F1305A">
        <w:rPr>
          <w:sz w:val="24"/>
          <w:szCs w:val="24"/>
        </w:rPr>
        <w:t>dienų</w:t>
      </w:r>
      <w:proofErr w:type="spellEnd"/>
      <w:r w:rsidRPr="00F1305A">
        <w:rPr>
          <w:sz w:val="24"/>
          <w:szCs w:val="24"/>
        </w:rPr>
        <w:t xml:space="preserve"> po </w:t>
      </w:r>
      <w:proofErr w:type="spellStart"/>
      <w:r w:rsidRPr="00F1305A">
        <w:rPr>
          <w:sz w:val="24"/>
          <w:szCs w:val="24"/>
        </w:rPr>
        <w:t>sąskaitos</w:t>
      </w:r>
      <w:proofErr w:type="spellEnd"/>
      <w:r w:rsidRPr="00F1305A">
        <w:rPr>
          <w:sz w:val="24"/>
          <w:szCs w:val="24"/>
        </w:rPr>
        <w:t xml:space="preserve"> </w:t>
      </w:r>
      <w:proofErr w:type="spellStart"/>
      <w:r w:rsidRPr="00F1305A">
        <w:rPr>
          <w:sz w:val="24"/>
          <w:szCs w:val="24"/>
        </w:rPr>
        <w:t>faktūros</w:t>
      </w:r>
      <w:proofErr w:type="spellEnd"/>
      <w:r w:rsidRPr="00F1305A">
        <w:rPr>
          <w:sz w:val="24"/>
          <w:szCs w:val="24"/>
        </w:rPr>
        <w:t xml:space="preserve"> </w:t>
      </w:r>
      <w:proofErr w:type="spellStart"/>
      <w:r w:rsidRPr="00F1305A">
        <w:rPr>
          <w:sz w:val="24"/>
          <w:szCs w:val="24"/>
        </w:rPr>
        <w:t>gavimo</w:t>
      </w:r>
      <w:proofErr w:type="spellEnd"/>
      <w:r w:rsidRPr="00F1305A">
        <w:rPr>
          <w:sz w:val="24"/>
          <w:szCs w:val="24"/>
        </w:rPr>
        <w:t>.</w:t>
      </w:r>
    </w:p>
    <w:p w14:paraId="245E8145" w14:textId="5B5ECFFB" w:rsidR="00C16B94" w:rsidRPr="00F1305A" w:rsidRDefault="00C16B94" w:rsidP="00987DE6">
      <w:pPr>
        <w:suppressAutoHyphens/>
        <w:autoSpaceDN w:val="0"/>
        <w:ind w:firstLine="851"/>
        <w:jc w:val="both"/>
        <w:textAlignment w:val="baseline"/>
        <w:rPr>
          <w:kern w:val="3"/>
          <w:sz w:val="24"/>
          <w:szCs w:val="24"/>
          <w:lang w:val="lt-LT"/>
        </w:rPr>
      </w:pPr>
      <w:r w:rsidRPr="00F1305A">
        <w:rPr>
          <w:kern w:val="3"/>
          <w:sz w:val="24"/>
          <w:szCs w:val="24"/>
          <w:lang w:val="lt-LT"/>
        </w:rPr>
        <w:t>3.</w:t>
      </w:r>
      <w:r w:rsidR="00C623B9" w:rsidRPr="00F1305A">
        <w:rPr>
          <w:kern w:val="3"/>
          <w:sz w:val="24"/>
          <w:szCs w:val="24"/>
          <w:lang w:val="lt-LT"/>
        </w:rPr>
        <w:t>5</w:t>
      </w:r>
      <w:r w:rsidRPr="00F1305A">
        <w:rPr>
          <w:kern w:val="3"/>
          <w:sz w:val="24"/>
          <w:szCs w:val="24"/>
          <w:lang w:val="lt-LT"/>
        </w:rPr>
        <w:t>. Visi atsiskaitymai pagal šią Sutartį atliekami eurais.</w:t>
      </w:r>
    </w:p>
    <w:p w14:paraId="58920A02" w14:textId="2927E4A5" w:rsidR="00C16B94" w:rsidRPr="004F4618" w:rsidRDefault="00C16B94" w:rsidP="00987DE6">
      <w:pPr>
        <w:suppressAutoHyphens/>
        <w:autoSpaceDN w:val="0"/>
        <w:ind w:firstLine="851"/>
        <w:jc w:val="both"/>
        <w:textAlignment w:val="baseline"/>
        <w:rPr>
          <w:kern w:val="3"/>
          <w:sz w:val="24"/>
          <w:szCs w:val="24"/>
          <w:lang w:val="lt-LT"/>
        </w:rPr>
      </w:pPr>
      <w:r w:rsidRPr="00987DE6">
        <w:rPr>
          <w:kern w:val="3"/>
          <w:sz w:val="24"/>
          <w:szCs w:val="24"/>
          <w:lang w:val="lt-LT"/>
        </w:rPr>
        <w:t>3.</w:t>
      </w:r>
      <w:r w:rsidR="00C623B9">
        <w:rPr>
          <w:kern w:val="3"/>
          <w:sz w:val="24"/>
          <w:szCs w:val="24"/>
          <w:lang w:val="lt-LT"/>
        </w:rPr>
        <w:t>6</w:t>
      </w:r>
      <w:r w:rsidRPr="00987DE6">
        <w:rPr>
          <w:kern w:val="3"/>
          <w:sz w:val="24"/>
          <w:szCs w:val="24"/>
          <w:lang w:val="lt-LT"/>
        </w:rPr>
        <w:t xml:space="preserve">. Tinkamai ir faktiškai suteiktų paslaugų pagal Sutartį ir jos priede numatytas apimtis ir terminus </w:t>
      </w:r>
      <w:r w:rsidRPr="004F4618">
        <w:rPr>
          <w:kern w:val="3"/>
          <w:sz w:val="24"/>
          <w:szCs w:val="24"/>
          <w:lang w:val="lt-LT"/>
        </w:rPr>
        <w:t xml:space="preserve">perdavimas ir priėmimas įforminamas </w:t>
      </w:r>
      <w:r w:rsidR="00D37839" w:rsidRPr="004F4618">
        <w:rPr>
          <w:kern w:val="3"/>
          <w:sz w:val="24"/>
          <w:szCs w:val="24"/>
          <w:lang w:val="lt-LT"/>
        </w:rPr>
        <w:t>P</w:t>
      </w:r>
      <w:r w:rsidRPr="004F4618">
        <w:rPr>
          <w:kern w:val="3"/>
          <w:sz w:val="24"/>
          <w:szCs w:val="24"/>
          <w:lang w:val="lt-LT"/>
        </w:rPr>
        <w:t>aslaugų perdavimo</w:t>
      </w:r>
      <w:r w:rsidR="00D37839" w:rsidRPr="004F4618">
        <w:rPr>
          <w:kern w:val="3"/>
          <w:sz w:val="24"/>
          <w:szCs w:val="24"/>
          <w:lang w:val="lt-LT"/>
        </w:rPr>
        <w:t>–</w:t>
      </w:r>
      <w:r w:rsidRPr="004F4618">
        <w:rPr>
          <w:kern w:val="3"/>
          <w:sz w:val="24"/>
          <w:szCs w:val="24"/>
          <w:lang w:val="lt-LT"/>
        </w:rPr>
        <w:t>priėmimo aktu.</w:t>
      </w:r>
    </w:p>
    <w:p w14:paraId="1AF508A7" w14:textId="67AB9EF8" w:rsidR="003F28BA" w:rsidRPr="00987DE6" w:rsidRDefault="00D37839" w:rsidP="00987DE6">
      <w:pPr>
        <w:ind w:firstLine="851"/>
        <w:jc w:val="both"/>
        <w:rPr>
          <w:sz w:val="24"/>
          <w:szCs w:val="24"/>
          <w:lang w:val="lt-LT"/>
        </w:rPr>
      </w:pPr>
      <w:r>
        <w:rPr>
          <w:sz w:val="24"/>
          <w:szCs w:val="24"/>
          <w:lang w:val="lt-LT"/>
        </w:rPr>
        <w:t>3.</w:t>
      </w:r>
      <w:r w:rsidR="00C623B9">
        <w:rPr>
          <w:sz w:val="24"/>
          <w:szCs w:val="24"/>
          <w:lang w:val="lt-LT"/>
        </w:rPr>
        <w:t>7</w:t>
      </w:r>
      <w:r w:rsidR="00007231" w:rsidRPr="00987DE6">
        <w:rPr>
          <w:sz w:val="24"/>
          <w:szCs w:val="24"/>
          <w:lang w:val="lt-LT"/>
        </w:rPr>
        <w:t>. Paslaugų gavėjas gali atsisakyti priimti Paslaugas,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4559A451" w14:textId="77777777" w:rsidR="003F28BA" w:rsidRPr="00987DE6" w:rsidRDefault="003F28BA" w:rsidP="00987DE6">
      <w:pPr>
        <w:ind w:firstLine="851"/>
        <w:jc w:val="center"/>
        <w:rPr>
          <w:b/>
          <w:sz w:val="24"/>
          <w:szCs w:val="24"/>
          <w:lang w:val="lt-LT"/>
        </w:rPr>
      </w:pPr>
    </w:p>
    <w:p w14:paraId="1B01935E" w14:textId="0ADA151C" w:rsidR="003F28BA" w:rsidRPr="00987DE6" w:rsidRDefault="00007231" w:rsidP="00987DE6">
      <w:pPr>
        <w:pStyle w:val="ListParagraph"/>
        <w:numPr>
          <w:ilvl w:val="0"/>
          <w:numId w:val="9"/>
        </w:numPr>
        <w:spacing w:after="0" w:line="240" w:lineRule="auto"/>
        <w:jc w:val="center"/>
        <w:rPr>
          <w:rFonts w:ascii="Times New Roman" w:hAnsi="Times New Roman"/>
          <w:b/>
          <w:sz w:val="24"/>
          <w:szCs w:val="24"/>
        </w:rPr>
      </w:pPr>
      <w:r w:rsidRPr="00987DE6">
        <w:rPr>
          <w:rFonts w:ascii="Times New Roman" w:hAnsi="Times New Roman"/>
          <w:b/>
          <w:sz w:val="24"/>
          <w:szCs w:val="24"/>
        </w:rPr>
        <w:t>ŠALIŲ ĮSIPAREIGOJIMAI</w:t>
      </w:r>
    </w:p>
    <w:p w14:paraId="022AF3E7" w14:textId="77777777" w:rsidR="00C16B94" w:rsidRPr="00987DE6" w:rsidRDefault="00C16B94" w:rsidP="00987DE6">
      <w:pPr>
        <w:pStyle w:val="ListParagraph"/>
        <w:spacing w:after="0" w:line="240" w:lineRule="auto"/>
        <w:ind w:left="360"/>
        <w:rPr>
          <w:rFonts w:ascii="Times New Roman" w:hAnsi="Times New Roman"/>
          <w:b/>
          <w:sz w:val="24"/>
          <w:szCs w:val="24"/>
        </w:rPr>
      </w:pPr>
    </w:p>
    <w:p w14:paraId="77BE6433" w14:textId="77777777" w:rsidR="003F28BA" w:rsidRPr="00987DE6" w:rsidRDefault="00007231" w:rsidP="00987DE6">
      <w:pPr>
        <w:pStyle w:val="BodyText"/>
        <w:ind w:firstLine="851"/>
        <w:rPr>
          <w:rFonts w:ascii="Times New Roman" w:hAnsi="Times New Roman"/>
          <w:szCs w:val="24"/>
        </w:rPr>
      </w:pPr>
      <w:r w:rsidRPr="00987DE6">
        <w:rPr>
          <w:rFonts w:ascii="Times New Roman" w:hAnsi="Times New Roman"/>
          <w:szCs w:val="24"/>
        </w:rPr>
        <w:t>4.1. Paslaugų teikėjas įsipareigoja:</w:t>
      </w:r>
    </w:p>
    <w:p w14:paraId="5E16F79B" w14:textId="77777777" w:rsidR="003F28BA" w:rsidRPr="00987DE6" w:rsidRDefault="00007231" w:rsidP="00987DE6">
      <w:pPr>
        <w:pStyle w:val="BodyText"/>
        <w:ind w:firstLine="851"/>
        <w:rPr>
          <w:rFonts w:ascii="Times New Roman" w:hAnsi="Times New Roman"/>
          <w:szCs w:val="24"/>
        </w:rPr>
      </w:pPr>
      <w:r w:rsidRPr="00987DE6">
        <w:rPr>
          <w:rFonts w:ascii="Times New Roman" w:hAnsi="Times New Roman"/>
          <w:szCs w:val="24"/>
        </w:rPr>
        <w:t>4.1.1. Suteikti Paslaugų gavėjui Paslaugas Sutartyje bei jos priede numatytais terminais ir tvarka, atsakingai bei tinkamai, vadovaudamasis geriausia praktika.</w:t>
      </w:r>
    </w:p>
    <w:p w14:paraId="3225D18C" w14:textId="7EBECF85" w:rsidR="003F28BA" w:rsidRPr="004F4618" w:rsidRDefault="00007231" w:rsidP="00987DE6">
      <w:pPr>
        <w:tabs>
          <w:tab w:val="left" w:pos="426"/>
          <w:tab w:val="left" w:pos="851"/>
          <w:tab w:val="left" w:pos="1560"/>
        </w:tabs>
        <w:ind w:firstLine="851"/>
        <w:jc w:val="both"/>
        <w:rPr>
          <w:sz w:val="24"/>
          <w:szCs w:val="24"/>
          <w:lang w:val="lt-LT"/>
        </w:rPr>
      </w:pPr>
      <w:r w:rsidRPr="004F4618">
        <w:rPr>
          <w:sz w:val="24"/>
          <w:szCs w:val="24"/>
          <w:lang w:val="lt-LT"/>
        </w:rPr>
        <w:t xml:space="preserve">4.1.2. Užtikrinti vertimo kokybę ir garantuoti, kad išverstas tekstas yra gramatiškai, fonetiškai ir stilistiškai taisyklingas </w:t>
      </w:r>
      <w:r w:rsidR="00D37839" w:rsidRPr="004F4618">
        <w:rPr>
          <w:sz w:val="24"/>
          <w:szCs w:val="24"/>
          <w:lang w:val="lt-LT"/>
        </w:rPr>
        <w:t>bei</w:t>
      </w:r>
      <w:r w:rsidRPr="004F4618">
        <w:rPr>
          <w:sz w:val="24"/>
          <w:szCs w:val="24"/>
          <w:lang w:val="lt-LT"/>
        </w:rPr>
        <w:t xml:space="preserve"> atitinka originalą.</w:t>
      </w:r>
    </w:p>
    <w:p w14:paraId="6FE4B256" w14:textId="14BF0F26" w:rsidR="003F28BA" w:rsidRPr="004F4618" w:rsidRDefault="00007231" w:rsidP="00987DE6">
      <w:pPr>
        <w:tabs>
          <w:tab w:val="left" w:pos="426"/>
          <w:tab w:val="left" w:pos="851"/>
          <w:tab w:val="left" w:pos="1560"/>
        </w:tabs>
        <w:ind w:firstLine="851"/>
        <w:jc w:val="both"/>
        <w:rPr>
          <w:sz w:val="24"/>
          <w:szCs w:val="24"/>
          <w:lang w:val="lt-LT"/>
        </w:rPr>
      </w:pPr>
      <w:r w:rsidRPr="004F4618">
        <w:rPr>
          <w:sz w:val="24"/>
          <w:szCs w:val="24"/>
          <w:lang w:val="lt-LT"/>
        </w:rPr>
        <w:t>4.1.3. Už suteiktas Paslaugas pateikti Paslaugų perdavimo</w:t>
      </w:r>
      <w:r w:rsidR="00D37839" w:rsidRPr="004F4618">
        <w:rPr>
          <w:sz w:val="24"/>
          <w:szCs w:val="24"/>
          <w:lang w:val="lt-LT"/>
        </w:rPr>
        <w:t>–</w:t>
      </w:r>
      <w:r w:rsidRPr="004F4618">
        <w:rPr>
          <w:sz w:val="24"/>
          <w:szCs w:val="24"/>
          <w:lang w:val="lt-LT"/>
        </w:rPr>
        <w:t xml:space="preserve">priėmimo aktą ne vėliau kaip per 10 </w:t>
      </w:r>
      <w:r w:rsidR="00D37839" w:rsidRPr="004F4618">
        <w:rPr>
          <w:sz w:val="24"/>
          <w:szCs w:val="24"/>
          <w:lang w:val="lt-LT"/>
        </w:rPr>
        <w:t xml:space="preserve">(dešimt) </w:t>
      </w:r>
      <w:r w:rsidRPr="004F4618">
        <w:rPr>
          <w:sz w:val="24"/>
          <w:szCs w:val="24"/>
          <w:lang w:val="lt-LT"/>
        </w:rPr>
        <w:t xml:space="preserve">darbo dienų. </w:t>
      </w:r>
    </w:p>
    <w:p w14:paraId="339A7C36" w14:textId="77777777" w:rsidR="003F28BA" w:rsidRPr="004F4618" w:rsidRDefault="00007231" w:rsidP="00987DE6">
      <w:pPr>
        <w:tabs>
          <w:tab w:val="left" w:pos="426"/>
          <w:tab w:val="left" w:pos="851"/>
          <w:tab w:val="left" w:pos="1560"/>
        </w:tabs>
        <w:ind w:firstLine="851"/>
        <w:jc w:val="both"/>
        <w:rPr>
          <w:sz w:val="24"/>
          <w:szCs w:val="24"/>
          <w:lang w:val="lt-LT"/>
        </w:rPr>
      </w:pPr>
      <w:r w:rsidRPr="004F4618">
        <w:rPr>
          <w:sz w:val="24"/>
          <w:szCs w:val="24"/>
          <w:lang w:val="lt-LT"/>
        </w:rPr>
        <w:t>4.1.4. Sutarties vykdymo metu gautą iš STT informaciją laikyti konfidencialia ir neatskleisti jos tretiesiems asmenims vykdant sutartį ir jai pasibaigus.</w:t>
      </w:r>
    </w:p>
    <w:p w14:paraId="489BFDE8" w14:textId="77777777" w:rsidR="003F28BA" w:rsidRPr="004F4618" w:rsidRDefault="00007231" w:rsidP="00987DE6">
      <w:pPr>
        <w:pStyle w:val="FootnoteText"/>
        <w:ind w:firstLine="851"/>
        <w:jc w:val="both"/>
        <w:rPr>
          <w:sz w:val="24"/>
          <w:szCs w:val="24"/>
          <w:lang w:val="lt-LT" w:eastAsia="ar-SA"/>
        </w:rPr>
      </w:pPr>
      <w:r w:rsidRPr="004F4618">
        <w:rPr>
          <w:sz w:val="24"/>
          <w:szCs w:val="24"/>
          <w:lang w:val="lt-LT" w:eastAsia="ar-SA"/>
        </w:rPr>
        <w:t xml:space="preserve">4.1.5. Užtikrinti, kad Paslaugų teikėjo darbuotojai ir pavaldūs asmenys laikytųsi šioje Sutartyje įtvirtintų informacijos ir asmens duomenų konfidencialumo įsipareigojimų. </w:t>
      </w:r>
    </w:p>
    <w:p w14:paraId="23688267" w14:textId="77777777" w:rsidR="003F28BA" w:rsidRPr="004F4618" w:rsidRDefault="00007231" w:rsidP="00987DE6">
      <w:pPr>
        <w:pStyle w:val="FootnoteText"/>
        <w:ind w:firstLine="851"/>
        <w:jc w:val="both"/>
        <w:rPr>
          <w:sz w:val="24"/>
          <w:szCs w:val="24"/>
          <w:lang w:val="lt-LT" w:eastAsia="ar-SA"/>
        </w:rPr>
      </w:pPr>
      <w:r w:rsidRPr="004F4618">
        <w:rPr>
          <w:sz w:val="24"/>
          <w:szCs w:val="24"/>
          <w:lang w:val="lt-LT" w:eastAsia="ar-SA"/>
        </w:rPr>
        <w:t>4.1.6. Užtikrinti, kad Sutarties sudarymo momentu ir visą jos galiojimo laikotarpį Paslaugų teikėjo darbuotojai turėtų reikiamą kvalifikaciją ir patirtį, reikalingą norint tinkamai teikti Paslaugas.</w:t>
      </w:r>
    </w:p>
    <w:p w14:paraId="26393233" w14:textId="251BC292" w:rsidR="0042263E" w:rsidRPr="00007D5D" w:rsidRDefault="0042263E" w:rsidP="00987DE6">
      <w:pPr>
        <w:ind w:firstLine="851"/>
        <w:jc w:val="both"/>
        <w:rPr>
          <w:sz w:val="24"/>
          <w:szCs w:val="24"/>
          <w:lang w:val="lt-LT" w:eastAsia="ar-SA"/>
        </w:rPr>
      </w:pPr>
      <w:r w:rsidRPr="00007D5D">
        <w:rPr>
          <w:sz w:val="24"/>
          <w:szCs w:val="24"/>
          <w:lang w:val="lt-LT" w:eastAsia="ar-SA"/>
        </w:rPr>
        <w:lastRenderedPageBreak/>
        <w:t>4.1.</w:t>
      </w:r>
      <w:r w:rsidR="007065A3" w:rsidRPr="00007D5D">
        <w:rPr>
          <w:sz w:val="24"/>
          <w:szCs w:val="24"/>
          <w:lang w:val="lt-LT" w:eastAsia="ar-SA"/>
        </w:rPr>
        <w:t>7</w:t>
      </w:r>
      <w:r w:rsidRPr="00007D5D">
        <w:rPr>
          <w:sz w:val="24"/>
          <w:szCs w:val="24"/>
          <w:lang w:val="lt-LT" w:eastAsia="ar-SA"/>
        </w:rPr>
        <w:t>. Nedelsdamas raštu informuoti Paslaugų gavėją apie bet kurias aplinkybes, kurios trukdo ar gali sutrukdyti Paslaugų teikėjui tinkamai ir laiku suteikti Paslaugas.</w:t>
      </w:r>
    </w:p>
    <w:p w14:paraId="7B4792DC" w14:textId="100B7D71" w:rsidR="0042263E" w:rsidRPr="00007D5D" w:rsidRDefault="0042263E" w:rsidP="00987DE6">
      <w:pPr>
        <w:ind w:firstLine="851"/>
        <w:jc w:val="both"/>
        <w:rPr>
          <w:sz w:val="24"/>
          <w:szCs w:val="24"/>
          <w:lang w:val="lt-LT" w:eastAsia="ar-SA"/>
        </w:rPr>
      </w:pPr>
      <w:r w:rsidRPr="00007D5D">
        <w:rPr>
          <w:sz w:val="24"/>
          <w:szCs w:val="24"/>
          <w:lang w:val="lt-LT" w:eastAsia="ar-SA"/>
        </w:rPr>
        <w:t>4.1.</w:t>
      </w:r>
      <w:r w:rsidR="007065A3" w:rsidRPr="00007D5D">
        <w:rPr>
          <w:sz w:val="24"/>
          <w:szCs w:val="24"/>
          <w:lang w:val="lt-LT" w:eastAsia="ar-SA"/>
        </w:rPr>
        <w:t>8</w:t>
      </w:r>
      <w:r w:rsidRPr="00007D5D">
        <w:rPr>
          <w:sz w:val="24"/>
          <w:szCs w:val="24"/>
          <w:lang w:val="lt-LT" w:eastAsia="ar-SA"/>
        </w:rPr>
        <w:t>. Neperleisti visų arba dalies teisių ir pareigų pagal šią Sutartį jokiai trečiajai šaliai be išankstinio raštiško P</w:t>
      </w:r>
      <w:r w:rsidR="00D37839" w:rsidRPr="00007D5D">
        <w:rPr>
          <w:sz w:val="24"/>
          <w:szCs w:val="24"/>
          <w:lang w:val="lt-LT" w:eastAsia="ar-SA"/>
        </w:rPr>
        <w:t>aslaugų gavėjo</w:t>
      </w:r>
      <w:r w:rsidRPr="00007D5D">
        <w:rPr>
          <w:sz w:val="24"/>
          <w:szCs w:val="24"/>
          <w:lang w:val="lt-LT" w:eastAsia="ar-SA"/>
        </w:rPr>
        <w:t xml:space="preserve"> sutikimo. Paslaugų teikėjui pagal šią Sutartį perleidus visas arba dalį teisių ir pareigų be išankstinio Paslaugų gavėjo sutikimo, Paslaugų gavėjas turi teisę nutraukti Sutartį.</w:t>
      </w:r>
    </w:p>
    <w:p w14:paraId="5DC26B0F" w14:textId="2D1BF88E" w:rsidR="0042263E" w:rsidRPr="004F4618" w:rsidRDefault="0042263E" w:rsidP="00987DE6">
      <w:pPr>
        <w:ind w:firstLine="851"/>
        <w:jc w:val="both"/>
        <w:rPr>
          <w:sz w:val="24"/>
          <w:szCs w:val="24"/>
          <w:lang w:val="lt-LT" w:eastAsia="ar-SA"/>
        </w:rPr>
      </w:pPr>
      <w:r w:rsidRPr="004F4618">
        <w:rPr>
          <w:sz w:val="24"/>
          <w:szCs w:val="24"/>
          <w:lang w:val="lt-LT" w:eastAsia="ar-SA"/>
        </w:rPr>
        <w:t>4.1.</w:t>
      </w:r>
      <w:r w:rsidR="007065A3" w:rsidRPr="004F4618">
        <w:rPr>
          <w:sz w:val="24"/>
          <w:szCs w:val="24"/>
          <w:lang w:val="lt-LT" w:eastAsia="ar-SA"/>
        </w:rPr>
        <w:t>9</w:t>
      </w:r>
      <w:r w:rsidRPr="004F4618">
        <w:rPr>
          <w:sz w:val="24"/>
          <w:szCs w:val="24"/>
          <w:lang w:val="lt-LT" w:eastAsia="ar-SA"/>
        </w:rPr>
        <w:t>. Mažinti popieriaus sunaudojimą, atsisakyti nebūtino dokumentų kopijavimo ir spausdinimo, paslaugų perdavimo–priėmimo aktai Paslaugų gavėjui turi būti pateikti tik elektroniniu formatu</w:t>
      </w:r>
      <w:r w:rsidR="001F1A17" w:rsidRPr="004F4618">
        <w:rPr>
          <w:sz w:val="24"/>
          <w:szCs w:val="24"/>
          <w:lang w:val="lt-LT" w:eastAsia="ar-SA"/>
        </w:rPr>
        <w:t>, o su Paslaugų teikimu susiję derinimai turi vykti keičiantis elektroniniais dokumentais.</w:t>
      </w:r>
    </w:p>
    <w:p w14:paraId="29D02D62" w14:textId="253FC504" w:rsidR="003F28BA" w:rsidRPr="00BF77D0" w:rsidRDefault="00007231" w:rsidP="00987DE6">
      <w:pPr>
        <w:pStyle w:val="FootnoteText"/>
        <w:ind w:firstLine="851"/>
        <w:jc w:val="both"/>
        <w:rPr>
          <w:sz w:val="24"/>
          <w:szCs w:val="24"/>
          <w:lang w:val="lt-LT" w:eastAsia="ar-SA"/>
        </w:rPr>
      </w:pPr>
      <w:r w:rsidRPr="00BF77D0">
        <w:rPr>
          <w:sz w:val="24"/>
          <w:szCs w:val="24"/>
          <w:lang w:val="lt-LT" w:eastAsia="ar-SA"/>
        </w:rPr>
        <w:t>4.1.</w:t>
      </w:r>
      <w:r w:rsidR="007065A3" w:rsidRPr="00BF77D0">
        <w:rPr>
          <w:sz w:val="24"/>
          <w:szCs w:val="24"/>
          <w:lang w:val="lt-LT" w:eastAsia="ar-SA"/>
        </w:rPr>
        <w:t>1</w:t>
      </w:r>
      <w:r w:rsidR="000A57A8">
        <w:rPr>
          <w:sz w:val="24"/>
          <w:szCs w:val="24"/>
          <w:lang w:val="lt-LT" w:eastAsia="ar-SA"/>
        </w:rPr>
        <w:t>0</w:t>
      </w:r>
      <w:r w:rsidRPr="00BF77D0">
        <w:rPr>
          <w:sz w:val="24"/>
          <w:szCs w:val="24"/>
          <w:lang w:val="lt-LT" w:eastAsia="ar-SA"/>
        </w:rPr>
        <w:t xml:space="preserve">. Nenaudoti </w:t>
      </w:r>
      <w:r w:rsidR="00D37839" w:rsidRPr="00BF77D0">
        <w:rPr>
          <w:sz w:val="24"/>
          <w:szCs w:val="24"/>
          <w:lang w:val="lt-LT" w:eastAsia="ar-SA"/>
        </w:rPr>
        <w:t>Paslaugų gavėjo</w:t>
      </w:r>
      <w:r w:rsidRPr="00BF77D0">
        <w:rPr>
          <w:sz w:val="24"/>
          <w:szCs w:val="24"/>
          <w:lang w:val="lt-LT" w:eastAsia="ar-SA"/>
        </w:rPr>
        <w:t xml:space="preserve"> pavadinimo ir (ar) Sutarties turinį sudarančios informacijos reklamoje ir (ar) kitose viešosios informacijos priemonėse be išankstinio raštiško P</w:t>
      </w:r>
      <w:r w:rsidR="00D37839" w:rsidRPr="00BF77D0">
        <w:rPr>
          <w:sz w:val="24"/>
          <w:szCs w:val="24"/>
          <w:lang w:val="lt-LT" w:eastAsia="ar-SA"/>
        </w:rPr>
        <w:t>aslaugų gavėjo</w:t>
      </w:r>
      <w:r w:rsidRPr="00BF77D0">
        <w:rPr>
          <w:sz w:val="24"/>
          <w:szCs w:val="24"/>
          <w:lang w:val="lt-LT" w:eastAsia="ar-SA"/>
        </w:rPr>
        <w:t xml:space="preserve"> sutikimo.</w:t>
      </w:r>
    </w:p>
    <w:p w14:paraId="6EA99602" w14:textId="68E2755D" w:rsidR="003F28BA" w:rsidRPr="00BF77D0"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F77D0">
        <w:rPr>
          <w:rFonts w:ascii="Times New Roman" w:hAnsi="Times New Roman"/>
          <w:szCs w:val="24"/>
        </w:rPr>
        <w:t>4.</w:t>
      </w:r>
      <w:r w:rsidR="00387A04" w:rsidRPr="00BF77D0">
        <w:rPr>
          <w:rFonts w:ascii="Times New Roman" w:hAnsi="Times New Roman"/>
          <w:szCs w:val="24"/>
        </w:rPr>
        <w:t>2</w:t>
      </w:r>
      <w:r w:rsidRPr="00BF77D0">
        <w:rPr>
          <w:rFonts w:ascii="Times New Roman" w:hAnsi="Times New Roman"/>
          <w:szCs w:val="24"/>
        </w:rPr>
        <w:t xml:space="preserve">. </w:t>
      </w:r>
      <w:r w:rsidRPr="00BF77D0">
        <w:rPr>
          <w:rFonts w:ascii="Times New Roman" w:hAnsi="Times New Roman"/>
          <w:b/>
          <w:szCs w:val="24"/>
        </w:rPr>
        <w:t>Paslaugų gavėjas</w:t>
      </w:r>
      <w:r w:rsidRPr="00BF77D0">
        <w:rPr>
          <w:rFonts w:ascii="Times New Roman" w:hAnsi="Times New Roman"/>
          <w:szCs w:val="24"/>
        </w:rPr>
        <w:t xml:space="preserve"> įsipareigoja:</w:t>
      </w:r>
    </w:p>
    <w:p w14:paraId="7AECC070" w14:textId="6CEDAD2C"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2</w:t>
      </w:r>
      <w:r w:rsidRPr="00987DE6">
        <w:rPr>
          <w:rFonts w:ascii="Times New Roman" w:hAnsi="Times New Roman"/>
          <w:szCs w:val="24"/>
        </w:rPr>
        <w:t>.1. Sudaryti visas sąlygas, pagrįstai būtinas Paslaugoms teikti.</w:t>
      </w:r>
    </w:p>
    <w:p w14:paraId="679F7050" w14:textId="76239F7B"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2</w:t>
      </w:r>
      <w:r w:rsidRPr="00987DE6">
        <w:rPr>
          <w:rFonts w:ascii="Times New Roman" w:hAnsi="Times New Roman"/>
          <w:szCs w:val="24"/>
        </w:rPr>
        <w:t>.2. Sumokėti už tinkamai ir laiku suteiktas Paslaugas Sutartyje ir jos priede numatyta tvarka ir terminu.</w:t>
      </w:r>
    </w:p>
    <w:p w14:paraId="6AA48EFE" w14:textId="051454F5"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2</w:t>
      </w:r>
      <w:r w:rsidRPr="00987DE6">
        <w:rPr>
          <w:rFonts w:ascii="Times New Roman" w:hAnsi="Times New Roman"/>
          <w:szCs w:val="24"/>
        </w:rPr>
        <w:t>.3. Tinkamai vykdyti Sutarties sąlygas ir imtis visų galimų priemonių siekiant išvengti kliūčių, dėl kurių Sutarties nuostatų vykdymas būtų netinkamas ar neįmanomas.</w:t>
      </w:r>
    </w:p>
    <w:p w14:paraId="460E8F9F" w14:textId="2648814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3</w:t>
      </w:r>
      <w:r w:rsidRPr="00987DE6">
        <w:rPr>
          <w:rFonts w:ascii="Times New Roman" w:hAnsi="Times New Roman"/>
          <w:szCs w:val="24"/>
        </w:rPr>
        <w:t>. Nei viena Šalis neturi teisės perleisti visų arba dalies teisių ir pareigų pagal šią Sutartį jokiai trečiajai šaliai be išankstinio raštiško kitos Šalies sutikimo.</w:t>
      </w:r>
    </w:p>
    <w:p w14:paraId="37A8AF70" w14:textId="34CBB01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4</w:t>
      </w:r>
      <w:r w:rsidRPr="00987DE6">
        <w:rPr>
          <w:rFonts w:ascii="Times New Roman" w:hAnsi="Times New Roman"/>
          <w:szCs w:val="24"/>
        </w:rPr>
        <w:t>. Šalys turi ir kitas šioje Sutartyje, jos priede bei Lietuvos Respublikoje galiojanči</w:t>
      </w:r>
      <w:r w:rsidR="00D37839">
        <w:rPr>
          <w:rFonts w:ascii="Times New Roman" w:hAnsi="Times New Roman"/>
          <w:szCs w:val="24"/>
        </w:rPr>
        <w:t>uose</w:t>
      </w:r>
      <w:r w:rsidRPr="00987DE6">
        <w:rPr>
          <w:rFonts w:ascii="Times New Roman" w:hAnsi="Times New Roman"/>
          <w:szCs w:val="24"/>
        </w:rPr>
        <w:t xml:space="preserve"> teisės akt</w:t>
      </w:r>
      <w:r w:rsidR="00D37839">
        <w:rPr>
          <w:rFonts w:ascii="Times New Roman" w:hAnsi="Times New Roman"/>
          <w:szCs w:val="24"/>
        </w:rPr>
        <w:t>uose</w:t>
      </w:r>
      <w:r w:rsidRPr="00987DE6">
        <w:rPr>
          <w:rFonts w:ascii="Times New Roman" w:hAnsi="Times New Roman"/>
          <w:szCs w:val="24"/>
        </w:rPr>
        <w:t xml:space="preserve"> nustatytas teises ir pareigas.</w:t>
      </w:r>
    </w:p>
    <w:p w14:paraId="5D5F2C02"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7283E24" w14:textId="3521A8BC" w:rsidR="003F28BA" w:rsidRPr="00987DE6" w:rsidRDefault="00007231" w:rsidP="00987DE6">
      <w:pPr>
        <w:pStyle w:val="ListParagraph"/>
        <w:numPr>
          <w:ilvl w:val="0"/>
          <w:numId w:val="9"/>
        </w:numPr>
        <w:tabs>
          <w:tab w:val="num" w:pos="1470"/>
        </w:tabs>
        <w:spacing w:after="0" w:line="240" w:lineRule="auto"/>
        <w:jc w:val="center"/>
        <w:rPr>
          <w:rFonts w:ascii="Times New Roman" w:hAnsi="Times New Roman"/>
          <w:b/>
          <w:sz w:val="24"/>
          <w:szCs w:val="24"/>
        </w:rPr>
      </w:pPr>
      <w:r w:rsidRPr="00987DE6">
        <w:rPr>
          <w:rFonts w:ascii="Times New Roman" w:hAnsi="Times New Roman"/>
          <w:b/>
          <w:sz w:val="24"/>
          <w:szCs w:val="24"/>
        </w:rPr>
        <w:t>ŠALIŲ ATSAKOMYBĖ</w:t>
      </w:r>
    </w:p>
    <w:p w14:paraId="33C1E19D" w14:textId="77777777" w:rsidR="007065A3" w:rsidRPr="00987DE6" w:rsidRDefault="007065A3" w:rsidP="00987DE6">
      <w:pPr>
        <w:pStyle w:val="ListParagraph"/>
        <w:tabs>
          <w:tab w:val="num" w:pos="1470"/>
        </w:tabs>
        <w:spacing w:after="0" w:line="240" w:lineRule="auto"/>
        <w:ind w:left="360"/>
        <w:rPr>
          <w:rFonts w:ascii="Times New Roman" w:hAnsi="Times New Roman"/>
          <w:b/>
          <w:sz w:val="24"/>
          <w:szCs w:val="24"/>
        </w:rPr>
      </w:pPr>
    </w:p>
    <w:p w14:paraId="5A43F57C" w14:textId="5236FE3F" w:rsidR="003F28BA" w:rsidRPr="00987DE6" w:rsidRDefault="00007231" w:rsidP="00987DE6">
      <w:pPr>
        <w:tabs>
          <w:tab w:val="num" w:pos="1470"/>
        </w:tabs>
        <w:ind w:firstLine="851"/>
        <w:jc w:val="both"/>
        <w:rPr>
          <w:sz w:val="24"/>
          <w:szCs w:val="24"/>
          <w:lang w:val="lt-LT"/>
        </w:rPr>
      </w:pPr>
      <w:r w:rsidRPr="00987DE6">
        <w:rPr>
          <w:sz w:val="24"/>
          <w:szCs w:val="24"/>
          <w:lang w:val="lt-LT"/>
        </w:rPr>
        <w:t xml:space="preserve">5.1. Šalys įsipareigoja tinkamai vykdyti savo įsipareigojimus, prisiimtus šia Sutartimi, ir susilaikyti nuo bet kokių veiksmų, kuriais galėtų padaryti žalos viena kitai. Jei Paslaugų teikėjas, teikdamas Sutartyje numatytas Paslaugas, savo veiksmais ar neveikimu sukėlė nuostolius ar žalą tretiesiems asmenims, jis privalo sukeltus nuostolius ar žalą atlyginti savarankiškai ir per protingą terminą. </w:t>
      </w:r>
    </w:p>
    <w:p w14:paraId="7C2D7B0C" w14:textId="0F8059E5" w:rsidR="003F28BA" w:rsidRPr="00987DE6" w:rsidRDefault="00007231" w:rsidP="00987DE6">
      <w:pPr>
        <w:tabs>
          <w:tab w:val="num" w:pos="1470"/>
        </w:tabs>
        <w:ind w:firstLine="851"/>
        <w:jc w:val="both"/>
        <w:rPr>
          <w:sz w:val="24"/>
          <w:szCs w:val="24"/>
          <w:lang w:val="lt-LT"/>
        </w:rPr>
      </w:pPr>
      <w:r w:rsidRPr="00987DE6">
        <w:rPr>
          <w:sz w:val="24"/>
          <w:szCs w:val="24"/>
          <w:lang w:val="lt-LT"/>
        </w:rPr>
        <w:t>5.2. Konfidencialumo reikalavimai Šalims galioja Sutarties vykdymo metu ir neribotą laiką po jo. Šalis, pažeidusi konfidencialumo įsipareigojimus, privalo atlyginti kitos Šalies dėl to</w:t>
      </w:r>
      <w:r w:rsidR="007224E8" w:rsidRPr="00987DE6">
        <w:rPr>
          <w:sz w:val="24"/>
          <w:szCs w:val="24"/>
          <w:lang w:val="lt-LT"/>
        </w:rPr>
        <w:t xml:space="preserve"> patirtus nuostolius. Šiame papunktyje nurodytu </w:t>
      </w:r>
      <w:r w:rsidRPr="00987DE6">
        <w:rPr>
          <w:sz w:val="24"/>
          <w:szCs w:val="24"/>
          <w:lang w:val="lt-LT"/>
        </w:rPr>
        <w:t>pažeidimu nebus laikom</w:t>
      </w:r>
      <w:r w:rsidR="007224E8" w:rsidRPr="00987DE6">
        <w:rPr>
          <w:sz w:val="24"/>
          <w:szCs w:val="24"/>
          <w:lang w:val="lt-LT"/>
        </w:rPr>
        <w:t>i</w:t>
      </w:r>
      <w:r w:rsidRPr="00987DE6">
        <w:rPr>
          <w:sz w:val="24"/>
          <w:szCs w:val="24"/>
          <w:lang w:val="lt-LT"/>
        </w:rPr>
        <w:t xml:space="preserve"> atvejai, kai šią informaciją, vadovaujantis teisės aktais, Šalis privalėjo pateikti teisėsaugos ar kitoms institucijoms, ar paskelbti viešai.</w:t>
      </w:r>
    </w:p>
    <w:p w14:paraId="77D675DD" w14:textId="5B0DFD51" w:rsidR="003F28BA" w:rsidRPr="00987DE6" w:rsidRDefault="00007231" w:rsidP="00987DE6">
      <w:pPr>
        <w:tabs>
          <w:tab w:val="num" w:pos="1470"/>
        </w:tabs>
        <w:ind w:firstLine="851"/>
        <w:jc w:val="both"/>
        <w:rPr>
          <w:sz w:val="24"/>
          <w:szCs w:val="24"/>
          <w:lang w:val="lt-LT"/>
        </w:rPr>
      </w:pPr>
      <w:r w:rsidRPr="00987DE6">
        <w:rPr>
          <w:sz w:val="24"/>
          <w:szCs w:val="24"/>
          <w:lang w:val="lt-LT"/>
        </w:rPr>
        <w:t>5.3.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87DE6">
        <w:rPr>
          <w:i/>
          <w:sz w:val="24"/>
          <w:szCs w:val="24"/>
          <w:lang w:val="lt-LT"/>
        </w:rPr>
        <w:t xml:space="preserve">force majeure </w:t>
      </w:r>
      <w:r w:rsidRPr="00987DE6">
        <w:rPr>
          <w:sz w:val="24"/>
          <w:szCs w:val="24"/>
          <w:lang w:val="lt-LT"/>
        </w:rPr>
        <w:t>aplinkybės). Šalis, negalinti vykdyti savo įsipareigojimų dėl nenugalimos jėgos (</w:t>
      </w:r>
      <w:r w:rsidRPr="00B84AF6">
        <w:rPr>
          <w:i/>
          <w:sz w:val="24"/>
          <w:szCs w:val="24"/>
          <w:lang w:val="lt-LT"/>
        </w:rPr>
        <w:t>force majeure</w:t>
      </w:r>
      <w:r w:rsidRPr="00987DE6">
        <w:rPr>
          <w:sz w:val="24"/>
          <w:szCs w:val="24"/>
          <w:lang w:val="lt-LT"/>
        </w:rPr>
        <w:t xml:space="preserve">), turi kaip įmanoma skubiau apie tai pranešti kitai Šaliai. Būtina pranešti ir tada, kai išnyksta pagrindas neįvykdyti įsipareigojimų. Pagrindas atleisti nuo atsakomybės atsiranda nuo nenugalimos jėgos </w:t>
      </w:r>
      <w:r w:rsidRPr="00987DE6">
        <w:rPr>
          <w:i/>
          <w:sz w:val="24"/>
          <w:szCs w:val="24"/>
          <w:lang w:val="lt-LT"/>
        </w:rPr>
        <w:t>(force majeure)</w:t>
      </w:r>
      <w:r w:rsidRPr="00987DE6">
        <w:rPr>
          <w:sz w:val="24"/>
          <w:szCs w:val="24"/>
          <w:lang w:val="lt-LT"/>
        </w:rPr>
        <w:t xml:space="preserve"> atsiradimo momento arba Šalims pranešus nuo pranešimo momento. Jeigu nenugalimos jėgos </w:t>
      </w:r>
      <w:r w:rsidRPr="00987DE6">
        <w:rPr>
          <w:i/>
          <w:sz w:val="24"/>
          <w:szCs w:val="24"/>
          <w:lang w:val="lt-LT"/>
        </w:rPr>
        <w:t>(force majeure)</w:t>
      </w:r>
      <w:r w:rsidRPr="00987DE6">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w:t>
      </w:r>
      <w:r w:rsidR="00B84AF6">
        <w:rPr>
          <w:sz w:val="24"/>
          <w:szCs w:val="24"/>
          <w:lang w:val="lt-LT"/>
        </w:rPr>
        <w:t>ų</w:t>
      </w:r>
      <w:r w:rsidRPr="00987DE6">
        <w:rPr>
          <w:sz w:val="24"/>
          <w:szCs w:val="24"/>
          <w:lang w:val="lt-LT"/>
        </w:rPr>
        <w:t xml:space="preserve"> nuostoli</w:t>
      </w:r>
      <w:r w:rsidR="00B84AF6">
        <w:rPr>
          <w:sz w:val="24"/>
          <w:szCs w:val="24"/>
          <w:lang w:val="lt-LT"/>
        </w:rPr>
        <w:t>ų</w:t>
      </w:r>
      <w:r w:rsidRPr="00987DE6">
        <w:rPr>
          <w:sz w:val="24"/>
          <w:szCs w:val="24"/>
          <w:lang w:val="lt-LT"/>
        </w:rPr>
        <w:t xml:space="preserve">, jei Šalis, kuri susidūrė su nenugalimos jėgos </w:t>
      </w:r>
      <w:r w:rsidRPr="00987DE6">
        <w:rPr>
          <w:i/>
          <w:sz w:val="24"/>
          <w:szCs w:val="24"/>
          <w:lang w:val="lt-LT"/>
        </w:rPr>
        <w:t>(force majeure)</w:t>
      </w:r>
      <w:r w:rsidRPr="00987DE6">
        <w:rPr>
          <w:sz w:val="24"/>
          <w:szCs w:val="24"/>
          <w:lang w:val="lt-LT"/>
        </w:rPr>
        <w:t xml:space="preserve"> aplinkybėmis, pateikė tai patvirtinančius dokumentus, kad tokios aplinkybės buvo.</w:t>
      </w:r>
    </w:p>
    <w:p w14:paraId="79749EE3"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5.4. Jei Paslaugų teikėjas dėl savo kaltės nesuteikia Paslaugų Sutartyje nustatytais terminais, Paslaugų gavėjas taiko 0,05 (penkių šimtųjų) procento dydžio delspinigius nuo bendros Sutarties vertės už kiekvieną termino praleidimo dieną.</w:t>
      </w:r>
    </w:p>
    <w:p w14:paraId="0A005132"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 xml:space="preserve">5.5. Dėl Paslaugų gavėjo kaltės neatlikus apmokėjimo už suteiktas Paslaugas nustatytais terminais, Paslaugų teikėjo pareikalavimu Paslaugų gavėjas privalo sumokėti Paslaugų teikėjui už </w:t>
      </w:r>
      <w:r w:rsidRPr="00987DE6">
        <w:rPr>
          <w:sz w:val="24"/>
          <w:szCs w:val="24"/>
          <w:lang w:val="lt-LT"/>
        </w:rPr>
        <w:lastRenderedPageBreak/>
        <w:t>kiekvieną uždelstą dieną – 0,05 (penkių šimtųjų) procento dydžio delspinigių nuo laiku neapmokėtos sumos už kiekvieną uždelstą dieną, neviršijant 10 (dešimt) procentų bendros Sutarties kainos.</w:t>
      </w:r>
    </w:p>
    <w:p w14:paraId="49379FD7"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5.6. Jei Paslaugų teikėjas Sutarties neįvykdo ar netinkamai įvykdo ir taip iš esmės pažeidžia Sutartį (CK 6.217 straipsnio 2 dalis), Paslaugų gavėjas taiko Paslaugų teikėjui 10 (dešimt) procentų nuo bendros Sutarties kainos (be PVM) dydžio baudą.</w:t>
      </w:r>
    </w:p>
    <w:p w14:paraId="75FBC92E"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5.7. Paslaugos gavėjas turi teisę išskaičiuoti Paslaugos teikėjui priskaičiuotas netesybas iš Paslaugos teikėjui mokėtinų sumų.</w:t>
      </w:r>
    </w:p>
    <w:p w14:paraId="5E24781F"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3821245D" w14:textId="655A809B" w:rsidR="003F28BA" w:rsidRPr="00987DE6" w:rsidRDefault="00007231" w:rsidP="00987DE6">
      <w:pPr>
        <w:pStyle w:val="BodyText"/>
        <w:numPr>
          <w:ilvl w:val="0"/>
          <w:numId w:val="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987DE6">
        <w:rPr>
          <w:rFonts w:ascii="Times New Roman" w:hAnsi="Times New Roman"/>
          <w:b/>
          <w:szCs w:val="24"/>
        </w:rPr>
        <w:t>SUBTIEKĖJAI (SUBTEIKĖJAI) IR JŲ KEITIMO TVARKA</w:t>
      </w:r>
    </w:p>
    <w:p w14:paraId="69523606" w14:textId="77777777" w:rsidR="007065A3" w:rsidRPr="00987DE6" w:rsidRDefault="007065A3"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
          <w:szCs w:val="24"/>
        </w:rPr>
      </w:pPr>
    </w:p>
    <w:p w14:paraId="52F318EF" w14:textId="4C7B4CA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6.1. Paslaugų teikėjas nenumato pasitelkti subtiekėjo.</w:t>
      </w:r>
    </w:p>
    <w:p w14:paraId="531072FF"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b/>
          <w:szCs w:val="24"/>
        </w:rPr>
      </w:pPr>
    </w:p>
    <w:p w14:paraId="3918893D" w14:textId="6B39710A" w:rsidR="003F28BA" w:rsidRPr="00987DE6" w:rsidRDefault="00007231" w:rsidP="00987DE6">
      <w:pPr>
        <w:pStyle w:val="BodyText"/>
        <w:numPr>
          <w:ilvl w:val="0"/>
          <w:numId w:val="8"/>
        </w:numPr>
        <w:tabs>
          <w:tab w:val="left" w:pos="720"/>
          <w:tab w:val="left" w:pos="1832"/>
          <w:tab w:val="left" w:pos="2410"/>
          <w:tab w:val="left" w:pos="3119"/>
          <w:tab w:val="left" w:pos="3664"/>
          <w:tab w:val="left" w:pos="5496"/>
          <w:tab w:val="left" w:pos="6379"/>
          <w:tab w:val="left" w:pos="7328"/>
          <w:tab w:val="left" w:pos="8244"/>
          <w:tab w:val="left" w:pos="9160"/>
          <w:tab w:val="left" w:pos="10076"/>
          <w:tab w:val="left" w:pos="10992"/>
          <w:tab w:val="left" w:pos="11908"/>
          <w:tab w:val="left" w:pos="12824"/>
          <w:tab w:val="left" w:pos="13740"/>
          <w:tab w:val="left" w:pos="14656"/>
        </w:tabs>
        <w:ind w:firstLine="840"/>
        <w:jc w:val="center"/>
        <w:rPr>
          <w:rFonts w:ascii="Times New Roman" w:hAnsi="Times New Roman"/>
          <w:szCs w:val="24"/>
        </w:rPr>
      </w:pPr>
      <w:r w:rsidRPr="00987DE6">
        <w:rPr>
          <w:rFonts w:ascii="Times New Roman" w:hAnsi="Times New Roman"/>
          <w:b/>
          <w:szCs w:val="24"/>
        </w:rPr>
        <w:t>SUTARTIES GALIOJIMAS</w:t>
      </w:r>
    </w:p>
    <w:p w14:paraId="15B269FF" w14:textId="77777777" w:rsidR="007065A3" w:rsidRPr="00987DE6" w:rsidRDefault="007065A3" w:rsidP="00987DE6">
      <w:pPr>
        <w:pStyle w:val="BodyText"/>
        <w:tabs>
          <w:tab w:val="left" w:pos="720"/>
          <w:tab w:val="left" w:pos="1832"/>
          <w:tab w:val="left" w:pos="2410"/>
          <w:tab w:val="left" w:pos="3119"/>
          <w:tab w:val="left" w:pos="3664"/>
          <w:tab w:val="left" w:pos="5496"/>
          <w:tab w:val="left" w:pos="6379"/>
          <w:tab w:val="left" w:pos="7328"/>
          <w:tab w:val="left" w:pos="8244"/>
          <w:tab w:val="left" w:pos="9160"/>
          <w:tab w:val="left" w:pos="10076"/>
          <w:tab w:val="left" w:pos="10992"/>
          <w:tab w:val="left" w:pos="11908"/>
          <w:tab w:val="left" w:pos="12824"/>
          <w:tab w:val="left" w:pos="13740"/>
          <w:tab w:val="left" w:pos="14656"/>
        </w:tabs>
        <w:ind w:left="1560"/>
        <w:rPr>
          <w:rFonts w:ascii="Times New Roman" w:hAnsi="Times New Roman"/>
          <w:szCs w:val="24"/>
        </w:rPr>
      </w:pPr>
    </w:p>
    <w:p w14:paraId="5BAE451F" w14:textId="472065F5" w:rsidR="003F28BA" w:rsidRPr="00987DE6" w:rsidRDefault="00007231" w:rsidP="00987DE6">
      <w:pPr>
        <w:pStyle w:val="BodyText"/>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 xml:space="preserve">7.1. Ši Sutartis įsigalioja ją abiem Šalims pasirašius ir galioja  iki visiško prievolių įvykdymo pagal Sutartį. Jeigu Sutartis Šalių pasirašoma ne tą pačią dieną, bus laikoma, kad ji įsigalioja tą dieną, kai ją pasirašo antroji Sutarties Šalis. </w:t>
      </w:r>
    </w:p>
    <w:p w14:paraId="479EA814" w14:textId="77777777" w:rsidR="003F28BA" w:rsidRPr="00987DE6" w:rsidRDefault="00007231" w:rsidP="00987DE6">
      <w:pPr>
        <w:tabs>
          <w:tab w:val="left" w:pos="1134"/>
        </w:tabs>
        <w:ind w:firstLine="851"/>
        <w:jc w:val="both"/>
        <w:rPr>
          <w:sz w:val="24"/>
          <w:szCs w:val="24"/>
          <w:lang w:val="lt-LT"/>
        </w:rPr>
      </w:pPr>
      <w:r w:rsidRPr="00987DE6">
        <w:rPr>
          <w:sz w:val="24"/>
          <w:szCs w:val="24"/>
          <w:lang w:val="lt-LT"/>
        </w:rPr>
        <w:t>7.2. Sutartis gali būti keičiama vadovaujantis VPĮ 89 straipsniu. Sutarties sąlygų pakeitimai įforminami Šalių rašytiniais susitarimais, kurie yra neatskiriama Sutarties dalis.</w:t>
      </w:r>
    </w:p>
    <w:p w14:paraId="2CA2DDBC" w14:textId="77777777" w:rsidR="003F28BA" w:rsidRPr="00987DE6" w:rsidRDefault="00007231" w:rsidP="00987DE6">
      <w:pPr>
        <w:tabs>
          <w:tab w:val="left" w:pos="1134"/>
        </w:tabs>
        <w:ind w:firstLine="851"/>
        <w:jc w:val="both"/>
        <w:rPr>
          <w:iCs/>
          <w:sz w:val="24"/>
          <w:szCs w:val="24"/>
          <w:lang w:val="lt-LT"/>
        </w:rPr>
      </w:pPr>
      <w:r w:rsidRPr="00987DE6">
        <w:rPr>
          <w:rStyle w:val="CommentReference"/>
          <w:sz w:val="24"/>
          <w:szCs w:val="24"/>
          <w:lang w:val="lt-LT"/>
        </w:rPr>
        <w:t>7</w:t>
      </w:r>
      <w:r w:rsidRPr="00987DE6">
        <w:rPr>
          <w:iCs/>
          <w:sz w:val="24"/>
          <w:szCs w:val="24"/>
          <w:lang w:val="lt-LT"/>
        </w:rPr>
        <w:t xml:space="preserve">.3. Sutartis gali būti nutraukiama abiejų Šalių raštišku susitarimu. </w:t>
      </w:r>
    </w:p>
    <w:p w14:paraId="7F21404C" w14:textId="77777777" w:rsidR="003F28BA" w:rsidRPr="00987DE6" w:rsidRDefault="00007231" w:rsidP="00987DE6">
      <w:pPr>
        <w:pStyle w:val="taltipfb"/>
        <w:shd w:val="clear" w:color="auto" w:fill="FFFFFF"/>
        <w:tabs>
          <w:tab w:val="left" w:pos="1134"/>
        </w:tabs>
        <w:spacing w:before="0" w:beforeAutospacing="0" w:after="0" w:afterAutospacing="0"/>
        <w:ind w:firstLine="851"/>
        <w:jc w:val="both"/>
      </w:pPr>
      <w:r w:rsidRPr="00987DE6">
        <w:t>7.4. Paslaugų gavėjas turi teisę vienašališkai nutraukti šią Sutartį:</w:t>
      </w:r>
    </w:p>
    <w:p w14:paraId="39AC9CFE" w14:textId="77777777" w:rsidR="003F28BA" w:rsidRPr="00987DE6" w:rsidRDefault="00007231" w:rsidP="00987DE6">
      <w:pPr>
        <w:pStyle w:val="taltipfb"/>
        <w:shd w:val="clear" w:color="auto" w:fill="FFFFFF"/>
        <w:tabs>
          <w:tab w:val="left" w:pos="1134"/>
        </w:tabs>
        <w:spacing w:before="0" w:beforeAutospacing="0" w:after="0" w:afterAutospacing="0"/>
        <w:ind w:firstLine="851"/>
        <w:jc w:val="both"/>
      </w:pPr>
      <w:r w:rsidRPr="00987DE6">
        <w:t>7.4.1. vadovaudamasis CK 6.721 straipsnio 1 dalimi, raštu įspėdamas Paslaugų teikėją prieš 10 (dešimt) dienų;</w:t>
      </w:r>
    </w:p>
    <w:p w14:paraId="2E0FA001"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t xml:space="preserve">7.4.2. jei </w:t>
      </w:r>
      <w:r w:rsidRPr="00987DE6">
        <w:rPr>
          <w:iCs/>
        </w:rPr>
        <w:t>paaiškėjo aplinkybės, nustatytos VPĮ 90 straipsnio 1 dalyje;</w:t>
      </w:r>
    </w:p>
    <w:p w14:paraId="287A1723"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rPr>
          <w:iCs/>
        </w:rPr>
        <w:t>7.4.3. Paslaugų teikėjas bankrutuoja, yra likviduojamas arba sustabdo ūkinę veiklą arba kai pagal teisės aktus susidaro analogiška situacija;</w:t>
      </w:r>
    </w:p>
    <w:p w14:paraId="6ED66C35"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rPr>
          <w:iCs/>
        </w:rPr>
        <w:t>7.4.4. Paslaugų teikėjas Sutarties vykdymą perleido tretiesiems asmenims be raštiško Perkančiosios organizacijos sutikimo.</w:t>
      </w:r>
    </w:p>
    <w:p w14:paraId="33022CEF" w14:textId="77777777" w:rsidR="003F28BA" w:rsidRPr="00987DE6" w:rsidRDefault="00007231" w:rsidP="00987DE6">
      <w:pPr>
        <w:pStyle w:val="taltipfb"/>
        <w:shd w:val="clear" w:color="auto" w:fill="FFFFFF"/>
        <w:spacing w:before="0" w:beforeAutospacing="0" w:after="0" w:afterAutospacing="0"/>
        <w:ind w:firstLine="851"/>
        <w:jc w:val="both"/>
      </w:pPr>
      <w:r w:rsidRPr="00987DE6">
        <w:t xml:space="preserve">7.5. Paslaugų teikėjas, vadovaudamasis CK 6.721 straipsnio 2 dalimi, turi teisę nutraukti šią Sutartį vienašališkai dėl svarbių priežasčių, raštu įspėdamas Paslaugų gavėją prieš 30 (trisdešimt) kalendorinių dienų. Tokiu atveju Paslaugų teikėjas privalo visiškai atlyginti Paslaugų gavėjo dėl to patirtus nuostolius ir žalą. </w:t>
      </w:r>
    </w:p>
    <w:p w14:paraId="75829414" w14:textId="77777777" w:rsidR="003F28BA" w:rsidRPr="00987DE6" w:rsidRDefault="00007231" w:rsidP="00987DE6">
      <w:pPr>
        <w:pStyle w:val="taltipfb"/>
        <w:shd w:val="clear" w:color="auto" w:fill="FFFFFF"/>
        <w:spacing w:before="0" w:beforeAutospacing="0" w:after="0" w:afterAutospacing="0"/>
        <w:ind w:firstLine="851"/>
        <w:jc w:val="both"/>
      </w:pPr>
      <w:r w:rsidRPr="00987DE6">
        <w:t xml:space="preserve">7.6. Sutartis gali būti nutraukta ir kitais Lietuvos Respublikos teisės aktuose nustatytais pagrindais. </w:t>
      </w:r>
    </w:p>
    <w:p w14:paraId="2D77B981" w14:textId="77777777" w:rsidR="003F28BA" w:rsidRPr="00987DE6" w:rsidRDefault="003F28BA" w:rsidP="00987DE6">
      <w:pPr>
        <w:tabs>
          <w:tab w:val="num" w:pos="1470"/>
        </w:tabs>
        <w:ind w:firstLine="851"/>
        <w:jc w:val="both"/>
        <w:rPr>
          <w:sz w:val="24"/>
          <w:szCs w:val="24"/>
          <w:lang w:val="lt-LT"/>
        </w:rPr>
      </w:pPr>
    </w:p>
    <w:p w14:paraId="6514559D" w14:textId="4630C83F" w:rsidR="003F28BA" w:rsidRPr="00987DE6" w:rsidRDefault="00007231" w:rsidP="00987DE6">
      <w:pPr>
        <w:pStyle w:val="ListParagraph"/>
        <w:numPr>
          <w:ilvl w:val="0"/>
          <w:numId w:val="8"/>
        </w:numPr>
        <w:spacing w:after="0" w:line="240" w:lineRule="auto"/>
        <w:jc w:val="center"/>
        <w:rPr>
          <w:rFonts w:ascii="Times New Roman" w:hAnsi="Times New Roman"/>
          <w:b/>
          <w:sz w:val="24"/>
          <w:szCs w:val="24"/>
        </w:rPr>
      </w:pPr>
      <w:r w:rsidRPr="00987DE6">
        <w:rPr>
          <w:rFonts w:ascii="Times New Roman" w:hAnsi="Times New Roman"/>
          <w:b/>
          <w:sz w:val="24"/>
          <w:szCs w:val="24"/>
        </w:rPr>
        <w:t>BAIGIAMOSIOS NUOSTATOS</w:t>
      </w:r>
    </w:p>
    <w:p w14:paraId="7F0F26EE" w14:textId="77777777" w:rsidR="006240E1" w:rsidRPr="00987DE6" w:rsidRDefault="006240E1" w:rsidP="00987DE6">
      <w:pPr>
        <w:pStyle w:val="ListParagraph"/>
        <w:spacing w:after="0" w:line="240" w:lineRule="auto"/>
        <w:ind w:firstLine="851"/>
        <w:rPr>
          <w:rFonts w:ascii="Times New Roman" w:hAnsi="Times New Roman"/>
          <w:b/>
          <w:sz w:val="24"/>
          <w:szCs w:val="24"/>
        </w:rPr>
      </w:pPr>
    </w:p>
    <w:p w14:paraId="2FA60CA0" w14:textId="6135F16B" w:rsidR="00341ED8" w:rsidRPr="0029081C" w:rsidRDefault="00B52345" w:rsidP="0082788F">
      <w:pPr>
        <w:pStyle w:val="ListParagraph"/>
        <w:numPr>
          <w:ilvl w:val="1"/>
          <w:numId w:val="8"/>
        </w:numPr>
        <w:tabs>
          <w:tab w:val="left"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jc w:val="both"/>
        <w:rPr>
          <w:rFonts w:ascii="Times New Roman" w:hAnsi="Times New Roman"/>
          <w:sz w:val="24"/>
          <w:szCs w:val="24"/>
        </w:rPr>
      </w:pPr>
      <w:bookmarkStart w:id="1" w:name="_Hlk198726559"/>
      <w:r w:rsidRPr="0029081C">
        <w:rPr>
          <w:rFonts w:ascii="Times New Roman" w:hAnsi="Times New Roman"/>
          <w:sz w:val="24"/>
          <w:szCs w:val="24"/>
        </w:rPr>
        <w:t>Remdamosi 2008 m. birželio 17 d. Europos Parlamento ir Tarybos reglamento (EB) Nr. 593/2008 „Dėl sutartinėms prievolėms taikytinos teisės (Roma I)“ 3 straipsnio 1 dalimi, Šalys aiškiai susitaria, kad visus šios Sutarties ir iš jos kylančių santykių (įskaitant Šalių atsakomybę) reglamentuoja Lietuvos Respublikos teisė. Šis pasirinkimas nepanaikina privalomųjų Vokietijos Federacinės Respublikos teisės normų dėl pridėtinės vertės mokesčio (PVM), kurias Šalys įsipareigoja taikyti atsiskaitydamos pagal šią Sutartį</w:t>
      </w:r>
      <w:r w:rsidR="00007231" w:rsidRPr="0082788F">
        <w:rPr>
          <w:rFonts w:ascii="Times New Roman" w:hAnsi="Times New Roman"/>
          <w:sz w:val="24"/>
          <w:szCs w:val="24"/>
        </w:rPr>
        <w:t>.</w:t>
      </w:r>
      <w:r w:rsidR="00007231" w:rsidRPr="0029081C">
        <w:rPr>
          <w:rFonts w:ascii="Times New Roman" w:hAnsi="Times New Roman"/>
          <w:sz w:val="24"/>
          <w:szCs w:val="24"/>
        </w:rPr>
        <w:t xml:space="preserve"> </w:t>
      </w:r>
    </w:p>
    <w:p w14:paraId="6E1BACC8" w14:textId="48A91157" w:rsidR="00341ED8" w:rsidRPr="0029081C" w:rsidRDefault="00341ED8" w:rsidP="0082788F">
      <w:pPr>
        <w:pStyle w:val="ListParagraph"/>
        <w:numPr>
          <w:ilvl w:val="1"/>
          <w:numId w:val="8"/>
        </w:numPr>
        <w:tabs>
          <w:tab w:val="left"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jc w:val="both"/>
        <w:rPr>
          <w:sz w:val="24"/>
          <w:szCs w:val="24"/>
        </w:rPr>
      </w:pPr>
      <w:r w:rsidRPr="0029081C">
        <w:rPr>
          <w:rFonts w:ascii="Times New Roman" w:hAnsi="Times New Roman"/>
          <w:sz w:val="24"/>
          <w:szCs w:val="24"/>
        </w:rPr>
        <w:t>Vadovaudamosi Europos Parlamento ir Tarybos 2012 m. gruodžio 12 d. reglamento (ES) Nr. 1215/2012 (Briuselio I bis) 25 straipsnio 1 dalimi, Šalys išskirtinai susitaria, kad visi su šia Sutartimi susiję ar iš jos kylantys ginčai sprendžiami Lietuvos Respublikos teismuose. Šis susitarimas nepažeidžia Šalių pareigos taikyti privalomas Vokietijos teisės normas, susijusias su pridėtinės vertės mokesčiu ir kitomis viešojo pobūdžio prievolėmis.</w:t>
      </w:r>
    </w:p>
    <w:p w14:paraId="2C08F5C2" w14:textId="4095B1C4" w:rsidR="003F28BA" w:rsidRPr="0029081C" w:rsidRDefault="001B07BC" w:rsidP="0082788F">
      <w:pPr>
        <w:pStyle w:val="ListParagraph"/>
        <w:numPr>
          <w:ilvl w:val="1"/>
          <w:numId w:val="8"/>
        </w:numPr>
        <w:tabs>
          <w:tab w:val="left"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jc w:val="both"/>
        <w:rPr>
          <w:sz w:val="24"/>
          <w:szCs w:val="24"/>
        </w:rPr>
      </w:pPr>
      <w:r>
        <w:rPr>
          <w:rFonts w:ascii="Times New Roman" w:hAnsi="Times New Roman"/>
          <w:sz w:val="24"/>
          <w:szCs w:val="24"/>
        </w:rPr>
        <w:t>Šalys tarpusavyje bendradarbiauja lietuvių kalba.</w:t>
      </w:r>
      <w:r w:rsidR="00341ED8" w:rsidRPr="0029081C">
        <w:rPr>
          <w:rFonts w:ascii="Times New Roman" w:hAnsi="Times New Roman"/>
          <w:sz w:val="24"/>
          <w:szCs w:val="24"/>
        </w:rPr>
        <w:t xml:space="preserve"> Bet kokie nesutarimai ar ginčai, kylantys tarp Šalių dėl šios Sutarties, sprendžiami Šalims bendradarbiaujant, derybų būdu, priimant abipusį susitarimą. </w:t>
      </w:r>
      <w:r w:rsidR="00007231" w:rsidRPr="0029081C">
        <w:rPr>
          <w:rFonts w:ascii="Times New Roman" w:hAnsi="Times New Roman"/>
          <w:sz w:val="24"/>
          <w:szCs w:val="24"/>
        </w:rPr>
        <w:t xml:space="preserve">Šalims nepavykus </w:t>
      </w:r>
      <w:r w:rsidR="00341ED8" w:rsidRPr="0029081C">
        <w:rPr>
          <w:rFonts w:ascii="Times New Roman" w:hAnsi="Times New Roman"/>
          <w:sz w:val="24"/>
          <w:szCs w:val="24"/>
        </w:rPr>
        <w:t xml:space="preserve">per 30 kalendorinių dienų </w:t>
      </w:r>
      <w:r w:rsidR="00007231" w:rsidRPr="0029081C">
        <w:rPr>
          <w:rFonts w:ascii="Times New Roman" w:hAnsi="Times New Roman"/>
          <w:sz w:val="24"/>
          <w:szCs w:val="24"/>
        </w:rPr>
        <w:t>susitarti, bet kokie ginčai dėl Sutarties sprendžiami kompetentingame Lietuvos Respublikos teisme.</w:t>
      </w:r>
    </w:p>
    <w:bookmarkEnd w:id="1"/>
    <w:p w14:paraId="6EC8E7FE" w14:textId="1229A54B" w:rsidR="003F28BA"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lastRenderedPageBreak/>
        <w:t>8.</w:t>
      </w:r>
      <w:r w:rsidR="00341ED8">
        <w:rPr>
          <w:sz w:val="24"/>
          <w:szCs w:val="24"/>
          <w:lang w:val="lt-LT"/>
        </w:rPr>
        <w:t>4</w:t>
      </w:r>
      <w:r w:rsidRPr="00987DE6">
        <w:rPr>
          <w:sz w:val="24"/>
          <w:szCs w:val="24"/>
          <w:lang w:val="lt-LT"/>
        </w:rPr>
        <w:t>.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2C78F748" w14:textId="62B6EC49" w:rsidR="003F28BA"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987DE6">
        <w:rPr>
          <w:bCs/>
          <w:sz w:val="24"/>
          <w:szCs w:val="24"/>
          <w:lang w:val="lt-LT"/>
        </w:rPr>
        <w:t>8.</w:t>
      </w:r>
      <w:r w:rsidR="00341ED8">
        <w:rPr>
          <w:bCs/>
          <w:sz w:val="24"/>
          <w:szCs w:val="24"/>
          <w:lang w:val="lt-LT"/>
        </w:rPr>
        <w:t>5</w:t>
      </w:r>
      <w:r w:rsidRPr="00987DE6">
        <w:rPr>
          <w:bCs/>
          <w:sz w:val="24"/>
          <w:szCs w:val="24"/>
          <w:lang w:val="lt-LT"/>
        </w:rPr>
        <w:t>. Paslaugų gavėjas Sutarties vykdymui skiria atstovus:</w:t>
      </w:r>
    </w:p>
    <w:p w14:paraId="4ECDC044" w14:textId="638E1A16" w:rsidR="00395BBE"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bCs/>
          <w:sz w:val="24"/>
          <w:szCs w:val="24"/>
          <w:lang w:val="lt-LT"/>
        </w:rPr>
        <w:t>8.</w:t>
      </w:r>
      <w:r w:rsidR="00341ED8">
        <w:rPr>
          <w:bCs/>
          <w:sz w:val="24"/>
          <w:szCs w:val="24"/>
          <w:lang w:val="lt-LT"/>
        </w:rPr>
        <w:t>5</w:t>
      </w:r>
      <w:r w:rsidRPr="00987DE6">
        <w:rPr>
          <w:bCs/>
          <w:sz w:val="24"/>
          <w:szCs w:val="24"/>
          <w:lang w:val="lt-LT"/>
        </w:rPr>
        <w:t>.</w:t>
      </w:r>
      <w:r w:rsidR="00AB46F5">
        <w:rPr>
          <w:bCs/>
          <w:sz w:val="24"/>
          <w:szCs w:val="24"/>
          <w:lang w:val="lt-LT"/>
        </w:rPr>
        <w:t>1</w:t>
      </w:r>
      <w:r w:rsidRPr="00987DE6">
        <w:rPr>
          <w:bCs/>
          <w:sz w:val="24"/>
          <w:szCs w:val="24"/>
          <w:lang w:val="lt-LT"/>
        </w:rPr>
        <w:t>. Sutarties vykdymui –</w:t>
      </w:r>
      <w:r w:rsidR="005B3D1D">
        <w:rPr>
          <w:sz w:val="24"/>
          <w:szCs w:val="24"/>
          <w:lang w:val="lt-LT"/>
        </w:rPr>
        <w:t>________________________________</w:t>
      </w:r>
      <w:r w:rsidR="00395BBE" w:rsidRPr="00987DE6">
        <w:rPr>
          <w:sz w:val="24"/>
          <w:szCs w:val="24"/>
          <w:lang w:val="lt-LT"/>
        </w:rPr>
        <w:t>.</w:t>
      </w:r>
    </w:p>
    <w:p w14:paraId="5A592ADF" w14:textId="1EE0AEB7" w:rsidR="001F73C8"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987DE6">
        <w:rPr>
          <w:bCs/>
          <w:sz w:val="24"/>
          <w:szCs w:val="24"/>
          <w:lang w:val="lt-LT"/>
        </w:rPr>
        <w:t>8.</w:t>
      </w:r>
      <w:r w:rsidR="00341ED8">
        <w:rPr>
          <w:bCs/>
          <w:sz w:val="24"/>
          <w:szCs w:val="24"/>
          <w:lang w:val="lt-LT"/>
        </w:rPr>
        <w:t>5</w:t>
      </w:r>
      <w:r w:rsidRPr="00987DE6">
        <w:rPr>
          <w:bCs/>
          <w:sz w:val="24"/>
          <w:szCs w:val="24"/>
          <w:lang w:val="lt-LT"/>
        </w:rPr>
        <w:t>.</w:t>
      </w:r>
      <w:r w:rsidR="00AB46F5">
        <w:rPr>
          <w:bCs/>
          <w:sz w:val="24"/>
          <w:szCs w:val="24"/>
          <w:lang w:val="lt-LT"/>
        </w:rPr>
        <w:t>2</w:t>
      </w:r>
      <w:r w:rsidRPr="00987DE6">
        <w:rPr>
          <w:bCs/>
          <w:sz w:val="24"/>
          <w:szCs w:val="24"/>
          <w:lang w:val="lt-LT"/>
        </w:rPr>
        <w:t xml:space="preserve">. už Sutarties ir jos pakeitimų paskelbimą pagal VPĮ 86 straipsnio 9 dalies nuostatas – </w:t>
      </w:r>
      <w:r w:rsidR="00D3749A">
        <w:rPr>
          <w:bCs/>
          <w:sz w:val="24"/>
          <w:szCs w:val="24"/>
          <w:lang w:val="lt-LT"/>
        </w:rPr>
        <w:t xml:space="preserve">Laimą </w:t>
      </w:r>
      <w:proofErr w:type="spellStart"/>
      <w:r w:rsidR="00D3749A">
        <w:rPr>
          <w:bCs/>
          <w:sz w:val="24"/>
          <w:szCs w:val="24"/>
          <w:lang w:val="lt-LT"/>
        </w:rPr>
        <w:t>Ratkevičienę</w:t>
      </w:r>
      <w:proofErr w:type="spellEnd"/>
      <w:r w:rsidR="001F73C8" w:rsidRPr="00987DE6">
        <w:rPr>
          <w:bCs/>
          <w:sz w:val="24"/>
          <w:szCs w:val="24"/>
          <w:lang w:val="lt-LT"/>
        </w:rPr>
        <w:t>, tel. 0 706 62 74</w:t>
      </w:r>
      <w:r w:rsidR="00D3749A">
        <w:rPr>
          <w:bCs/>
          <w:sz w:val="24"/>
          <w:szCs w:val="24"/>
          <w:lang w:val="lt-LT"/>
        </w:rPr>
        <w:t>7</w:t>
      </w:r>
      <w:r w:rsidR="001F73C8" w:rsidRPr="00987DE6">
        <w:rPr>
          <w:bCs/>
          <w:sz w:val="24"/>
          <w:szCs w:val="24"/>
          <w:lang w:val="lt-LT"/>
        </w:rPr>
        <w:t>, mob. +370</w:t>
      </w:r>
      <w:r w:rsidR="00D3749A">
        <w:rPr>
          <w:bCs/>
          <w:sz w:val="24"/>
          <w:szCs w:val="24"/>
          <w:lang w:val="lt-LT"/>
        </w:rPr>
        <w:t> 654 55 652</w:t>
      </w:r>
      <w:r w:rsidR="001F73C8" w:rsidRPr="00987DE6">
        <w:rPr>
          <w:bCs/>
          <w:sz w:val="24"/>
          <w:szCs w:val="24"/>
          <w:lang w:val="lt-LT"/>
        </w:rPr>
        <w:t>, el. p</w:t>
      </w:r>
      <w:r w:rsidR="004265C3" w:rsidRPr="00987DE6">
        <w:rPr>
          <w:bCs/>
          <w:sz w:val="24"/>
          <w:szCs w:val="24"/>
          <w:lang w:val="lt-LT"/>
        </w:rPr>
        <w:t xml:space="preserve">. </w:t>
      </w:r>
      <w:hyperlink r:id="rId9" w:history="1">
        <w:r w:rsidR="00D3749A" w:rsidRPr="00F553AE">
          <w:rPr>
            <w:rStyle w:val="Hyperlink"/>
            <w:bCs/>
            <w:sz w:val="24"/>
            <w:szCs w:val="24"/>
            <w:lang w:val="lt-LT"/>
          </w:rPr>
          <w:t>laima.ratkeviciene@stt.lt</w:t>
        </w:r>
      </w:hyperlink>
      <w:r w:rsidR="001F73C8" w:rsidRPr="00987DE6">
        <w:rPr>
          <w:bCs/>
          <w:sz w:val="24"/>
          <w:szCs w:val="24"/>
          <w:lang w:val="lt-LT"/>
        </w:rPr>
        <w:t>.</w:t>
      </w:r>
    </w:p>
    <w:p w14:paraId="09321DB5" w14:textId="4CB58823" w:rsidR="00D067A1" w:rsidRPr="00551465"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8007EB">
        <w:rPr>
          <w:bCs/>
          <w:sz w:val="24"/>
          <w:szCs w:val="24"/>
          <w:lang w:val="lt-LT"/>
        </w:rPr>
        <w:t>8.</w:t>
      </w:r>
      <w:r w:rsidR="00341ED8" w:rsidRPr="008007EB">
        <w:rPr>
          <w:bCs/>
          <w:sz w:val="24"/>
          <w:szCs w:val="24"/>
          <w:lang w:val="lt-LT"/>
        </w:rPr>
        <w:t>6</w:t>
      </w:r>
      <w:r w:rsidRPr="008007EB">
        <w:rPr>
          <w:bCs/>
          <w:sz w:val="24"/>
          <w:szCs w:val="24"/>
          <w:lang w:val="lt-LT"/>
        </w:rPr>
        <w:t>. Paslaugų teikėjo už Sutarties vykdymą ir administravimą atsakingas asmuo</w:t>
      </w:r>
      <w:r w:rsidR="00585D5E" w:rsidRPr="008007EB">
        <w:rPr>
          <w:bCs/>
          <w:sz w:val="24"/>
          <w:szCs w:val="24"/>
          <w:lang w:val="lt-LT"/>
        </w:rPr>
        <w:t xml:space="preserve"> –</w:t>
      </w:r>
      <w:r w:rsidR="005B3D1D">
        <w:rPr>
          <w:bCs/>
          <w:sz w:val="24"/>
          <w:szCs w:val="24"/>
          <w:lang w:val="lt-LT"/>
        </w:rPr>
        <w:t>________________________</w:t>
      </w:r>
      <w:r w:rsidRPr="008007EB">
        <w:rPr>
          <w:bCs/>
          <w:sz w:val="24"/>
          <w:szCs w:val="24"/>
          <w:lang w:val="lt-LT"/>
        </w:rPr>
        <w:t>.</w:t>
      </w:r>
      <w:r w:rsidR="00D067A1" w:rsidRPr="00551465">
        <w:rPr>
          <w:bCs/>
          <w:sz w:val="24"/>
          <w:szCs w:val="24"/>
          <w:lang w:val="lt-LT"/>
        </w:rPr>
        <w:t xml:space="preserve"> </w:t>
      </w:r>
    </w:p>
    <w:p w14:paraId="793B7180" w14:textId="5EAAA4C3" w:rsidR="003F28BA"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341ED8">
        <w:rPr>
          <w:sz w:val="24"/>
          <w:szCs w:val="24"/>
          <w:lang w:val="lt-LT"/>
        </w:rPr>
        <w:t>7</w:t>
      </w:r>
      <w:r w:rsidRPr="00987DE6">
        <w:rPr>
          <w:sz w:val="24"/>
          <w:szCs w:val="24"/>
          <w:lang w:val="lt-LT"/>
        </w:rPr>
        <w:t>.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87E3B2D" w14:textId="537FA315" w:rsidR="003F28BA"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341ED8">
        <w:rPr>
          <w:sz w:val="24"/>
          <w:szCs w:val="24"/>
          <w:lang w:val="lt-LT"/>
        </w:rPr>
        <w:t>8</w:t>
      </w:r>
      <w:r w:rsidRPr="00987DE6">
        <w:rPr>
          <w:sz w:val="24"/>
          <w:szCs w:val="24"/>
          <w:lang w:val="lt-LT"/>
        </w:rPr>
        <w:t>.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DB11AF8" w14:textId="62A03917" w:rsidR="003F28BA" w:rsidRPr="00987DE6" w:rsidRDefault="00007231" w:rsidP="0082788F">
      <w:pPr>
        <w:ind w:firstLine="851"/>
        <w:jc w:val="both"/>
        <w:rPr>
          <w:sz w:val="24"/>
          <w:szCs w:val="24"/>
          <w:lang w:val="lt-LT"/>
        </w:rPr>
      </w:pPr>
      <w:r w:rsidRPr="00987DE6">
        <w:rPr>
          <w:sz w:val="24"/>
          <w:szCs w:val="24"/>
          <w:lang w:val="lt-LT"/>
        </w:rPr>
        <w:t>8.</w:t>
      </w:r>
      <w:r w:rsidR="00341ED8">
        <w:rPr>
          <w:sz w:val="24"/>
          <w:szCs w:val="24"/>
          <w:lang w:val="lt-LT"/>
        </w:rPr>
        <w:t>9</w:t>
      </w:r>
      <w:r w:rsidRPr="00987DE6">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kreipdamasis tiesiogiai į STT, el. paštu </w:t>
      </w:r>
      <w:proofErr w:type="spellStart"/>
      <w:r w:rsidRPr="00987DE6">
        <w:rPr>
          <w:color w:val="0000FF"/>
          <w:sz w:val="24"/>
          <w:szCs w:val="24"/>
          <w:u w:val="single"/>
          <w:lang w:val="lt-LT"/>
        </w:rPr>
        <w:t>pazeidimai@stt.lt</w:t>
      </w:r>
      <w:proofErr w:type="spellEnd"/>
      <w:r w:rsidRPr="00987DE6">
        <w:rPr>
          <w:sz w:val="24"/>
          <w:szCs w:val="24"/>
          <w:lang w:val="lt-LT"/>
        </w:rPr>
        <w:t xml:space="preserve"> ar kitu Paslaugų teikėjui priimtinu būdu.</w:t>
      </w:r>
    </w:p>
    <w:p w14:paraId="2E646C0B" w14:textId="37BB06BD" w:rsidR="003F28BA"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341ED8">
        <w:rPr>
          <w:sz w:val="24"/>
          <w:szCs w:val="24"/>
          <w:lang w:val="lt-LT"/>
        </w:rPr>
        <w:t>10</w:t>
      </w:r>
      <w:r w:rsidRPr="00987DE6">
        <w:rPr>
          <w:sz w:val="24"/>
          <w:szCs w:val="24"/>
          <w:lang w:val="lt-LT"/>
        </w:rPr>
        <w:t>. Visi dokumentai, minimi šioje Sutartyje, taip pat viešojo pirkimo, kurio rezultatais vadovaujantis sudaryta Sutartis, dokumentai (taip kaip jie suprantami pagal VPĮ 2 straipsnio 39 dalyje) yra neatskiriama šios Sutarties dalis ir sudaro vieną visumą.</w:t>
      </w:r>
    </w:p>
    <w:p w14:paraId="5D91B491" w14:textId="1CFE6345" w:rsidR="003F28BA" w:rsidRPr="00987DE6" w:rsidRDefault="00007231" w:rsidP="008278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iCs/>
          <w:sz w:val="24"/>
          <w:szCs w:val="24"/>
          <w:lang w:val="lt-LT"/>
        </w:rPr>
        <w:t>8.</w:t>
      </w:r>
      <w:r w:rsidR="00341ED8">
        <w:rPr>
          <w:iCs/>
          <w:sz w:val="24"/>
          <w:szCs w:val="24"/>
          <w:lang w:val="lt-LT"/>
        </w:rPr>
        <w:t>11</w:t>
      </w:r>
      <w:r w:rsidRPr="00987DE6">
        <w:rPr>
          <w:iCs/>
          <w:sz w:val="24"/>
          <w:szCs w:val="24"/>
          <w:lang w:val="lt-LT"/>
        </w:rPr>
        <w:t xml:space="preserve">. </w:t>
      </w:r>
      <w:r w:rsidRPr="00987DE6">
        <w:rPr>
          <w:sz w:val="24"/>
          <w:szCs w:val="24"/>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39C8FEF6" w14:textId="6633030A" w:rsidR="003F28BA" w:rsidRPr="00987DE6" w:rsidRDefault="00007231" w:rsidP="0082788F">
      <w:pPr>
        <w:ind w:firstLine="851"/>
        <w:jc w:val="both"/>
        <w:rPr>
          <w:sz w:val="24"/>
          <w:szCs w:val="24"/>
          <w:lang w:val="lt-LT"/>
        </w:rPr>
      </w:pPr>
      <w:r w:rsidRPr="00987DE6">
        <w:rPr>
          <w:sz w:val="24"/>
          <w:szCs w:val="24"/>
          <w:lang w:val="lt-LT"/>
        </w:rPr>
        <w:t>8.</w:t>
      </w:r>
      <w:r w:rsidR="00341ED8" w:rsidRPr="00987DE6">
        <w:rPr>
          <w:sz w:val="24"/>
          <w:szCs w:val="24"/>
          <w:lang w:val="lt-LT"/>
        </w:rPr>
        <w:t>1</w:t>
      </w:r>
      <w:r w:rsidR="00341ED8">
        <w:rPr>
          <w:sz w:val="24"/>
          <w:szCs w:val="24"/>
          <w:lang w:val="lt-LT"/>
        </w:rPr>
        <w:t>2</w:t>
      </w:r>
      <w:r w:rsidRPr="00987DE6">
        <w:rPr>
          <w:sz w:val="24"/>
          <w:szCs w:val="24"/>
          <w:lang w:val="lt-LT"/>
        </w:rPr>
        <w:t xml:space="preserve">. Šios Sutarties priedas – </w:t>
      </w:r>
      <w:r w:rsidR="00B84AF6">
        <w:rPr>
          <w:sz w:val="24"/>
          <w:szCs w:val="24"/>
          <w:lang w:val="lt-LT"/>
        </w:rPr>
        <w:t>„</w:t>
      </w:r>
      <w:r w:rsidRPr="00987DE6">
        <w:rPr>
          <w:sz w:val="24"/>
          <w:szCs w:val="24"/>
          <w:lang w:val="lt-LT"/>
        </w:rPr>
        <w:t>Reikalavimai Paslaugoms</w:t>
      </w:r>
      <w:r w:rsidR="00B84AF6">
        <w:rPr>
          <w:sz w:val="24"/>
          <w:szCs w:val="24"/>
          <w:lang w:val="lt-LT"/>
        </w:rPr>
        <w:t>“</w:t>
      </w:r>
      <w:r w:rsidRPr="00987DE6">
        <w:rPr>
          <w:sz w:val="24"/>
          <w:szCs w:val="24"/>
          <w:lang w:val="lt-LT"/>
        </w:rPr>
        <w:t>, 1 lapas.</w:t>
      </w:r>
      <w:r w:rsidRPr="00987DE6">
        <w:rPr>
          <w:b/>
          <w:sz w:val="24"/>
          <w:szCs w:val="24"/>
          <w:lang w:val="lt-LT"/>
        </w:rPr>
        <w:t xml:space="preserve"> </w:t>
      </w:r>
    </w:p>
    <w:p w14:paraId="6EE9E680" w14:textId="77777777" w:rsidR="003F28BA" w:rsidRPr="00987DE6" w:rsidRDefault="003F28BA" w:rsidP="00987D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3CB31D" w14:textId="77777777" w:rsidR="003F28BA" w:rsidRPr="00987DE6" w:rsidRDefault="00007231" w:rsidP="00987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987DE6">
        <w:rPr>
          <w:b/>
          <w:sz w:val="24"/>
          <w:szCs w:val="24"/>
          <w:lang w:val="lt-LT"/>
        </w:rPr>
        <w:t>9. SUTARTIES ŠALIŲ REKVIZITAI IR PARAŠAI</w:t>
      </w:r>
    </w:p>
    <w:p w14:paraId="36027473" w14:textId="77777777" w:rsidR="00D067A1" w:rsidRPr="00987DE6" w:rsidRDefault="00D067A1" w:rsidP="00987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3F28BA" w:rsidRPr="00987DE6" w14:paraId="50F43421" w14:textId="77777777">
        <w:tc>
          <w:tcPr>
            <w:tcW w:w="5040" w:type="dxa"/>
          </w:tcPr>
          <w:p w14:paraId="15EF8812" w14:textId="77777777" w:rsidR="003F28BA" w:rsidRPr="00987DE6" w:rsidRDefault="00007231" w:rsidP="00987DE6">
            <w:pPr>
              <w:rPr>
                <w:b/>
                <w:sz w:val="24"/>
                <w:szCs w:val="24"/>
                <w:lang w:val="lt-LT"/>
              </w:rPr>
            </w:pPr>
            <w:r w:rsidRPr="00987DE6">
              <w:rPr>
                <w:b/>
                <w:sz w:val="24"/>
                <w:szCs w:val="24"/>
                <w:lang w:val="lt-LT"/>
              </w:rPr>
              <w:t>PASLAUGŲ TEIKĖJAS</w:t>
            </w:r>
          </w:p>
          <w:p w14:paraId="0C7AC207" w14:textId="6EB3D137" w:rsidR="00551465" w:rsidRPr="00551465" w:rsidRDefault="00551465" w:rsidP="00551465">
            <w:pPr>
              <w:shd w:val="clear" w:color="auto" w:fill="FFFFFF"/>
              <w:rPr>
                <w:sz w:val="24"/>
                <w:szCs w:val="24"/>
              </w:rPr>
            </w:pPr>
            <w:r w:rsidRPr="00336ABB">
              <w:rPr>
                <w:sz w:val="24"/>
                <w:szCs w:val="24"/>
              </w:rPr>
              <w:t>Regina Reuss</w:t>
            </w:r>
          </w:p>
          <w:p w14:paraId="7E062228" w14:textId="6758489A" w:rsidR="00551465" w:rsidRPr="00336ABB" w:rsidRDefault="005B3D1D" w:rsidP="00551465">
            <w:pPr>
              <w:tabs>
                <w:tab w:val="left" w:pos="248"/>
              </w:tabs>
              <w:rPr>
                <w:sz w:val="24"/>
                <w:szCs w:val="24"/>
                <w:lang w:val="lt-LT"/>
              </w:rPr>
            </w:pPr>
            <w:r>
              <w:rPr>
                <w:sz w:val="24"/>
                <w:szCs w:val="24"/>
              </w:rPr>
              <w:t>______________________</w:t>
            </w:r>
            <w:r w:rsidR="00551465" w:rsidRPr="00336ABB">
              <w:rPr>
                <w:sz w:val="24"/>
                <w:szCs w:val="24"/>
                <w:lang w:val="lt-LT"/>
              </w:rPr>
              <w:t>, Vokietijos Federacinė Respublika</w:t>
            </w:r>
          </w:p>
          <w:p w14:paraId="50907005" w14:textId="031AC24F" w:rsidR="00336ABB" w:rsidRPr="00336ABB" w:rsidRDefault="00336ABB" w:rsidP="00336ABB">
            <w:pPr>
              <w:tabs>
                <w:tab w:val="left" w:pos="248"/>
              </w:tabs>
              <w:rPr>
                <w:sz w:val="24"/>
                <w:szCs w:val="24"/>
                <w:lang w:val="lt-LT"/>
              </w:rPr>
            </w:pPr>
            <w:proofErr w:type="spellStart"/>
            <w:r w:rsidRPr="00336ABB">
              <w:rPr>
                <w:sz w:val="24"/>
                <w:szCs w:val="24"/>
              </w:rPr>
              <w:t>Berlyno</w:t>
            </w:r>
            <w:proofErr w:type="spellEnd"/>
            <w:r w:rsidRPr="00336ABB">
              <w:rPr>
                <w:sz w:val="24"/>
                <w:szCs w:val="24"/>
              </w:rPr>
              <w:t xml:space="preserve"> </w:t>
            </w:r>
            <w:proofErr w:type="spellStart"/>
            <w:r w:rsidRPr="00336ABB">
              <w:rPr>
                <w:sz w:val="24"/>
                <w:szCs w:val="24"/>
              </w:rPr>
              <w:t>Šarlotenburgo</w:t>
            </w:r>
            <w:proofErr w:type="spellEnd"/>
            <w:r w:rsidRPr="00336ABB">
              <w:rPr>
                <w:sz w:val="24"/>
                <w:szCs w:val="24"/>
              </w:rPr>
              <w:t xml:space="preserve"> </w:t>
            </w:r>
            <w:proofErr w:type="spellStart"/>
            <w:r w:rsidRPr="00336ABB">
              <w:rPr>
                <w:sz w:val="24"/>
                <w:szCs w:val="24"/>
              </w:rPr>
              <w:t>finansų</w:t>
            </w:r>
            <w:proofErr w:type="spellEnd"/>
            <w:r w:rsidRPr="00336ABB">
              <w:rPr>
                <w:sz w:val="24"/>
                <w:szCs w:val="24"/>
              </w:rPr>
              <w:t xml:space="preserve"> </w:t>
            </w:r>
            <w:proofErr w:type="spellStart"/>
            <w:r w:rsidRPr="00336ABB">
              <w:rPr>
                <w:sz w:val="24"/>
                <w:szCs w:val="24"/>
              </w:rPr>
              <w:t>įstaigos</w:t>
            </w:r>
            <w:proofErr w:type="spellEnd"/>
            <w:r w:rsidRPr="00336ABB">
              <w:rPr>
                <w:sz w:val="24"/>
                <w:szCs w:val="24"/>
              </w:rPr>
              <w:t xml:space="preserve"> (</w:t>
            </w:r>
            <w:proofErr w:type="spellStart"/>
            <w:r w:rsidRPr="00336ABB">
              <w:rPr>
                <w:sz w:val="24"/>
                <w:szCs w:val="24"/>
              </w:rPr>
              <w:t>vok</w:t>
            </w:r>
            <w:proofErr w:type="spellEnd"/>
            <w:r w:rsidRPr="00336ABB">
              <w:rPr>
                <w:sz w:val="24"/>
                <w:szCs w:val="24"/>
              </w:rPr>
              <w:t>. </w:t>
            </w:r>
            <w:proofErr w:type="spellStart"/>
            <w:r w:rsidRPr="00336ABB">
              <w:rPr>
                <w:i/>
                <w:iCs/>
                <w:sz w:val="24"/>
                <w:szCs w:val="24"/>
              </w:rPr>
              <w:t>Finanzamt</w:t>
            </w:r>
            <w:proofErr w:type="spellEnd"/>
            <w:r w:rsidRPr="00336ABB">
              <w:rPr>
                <w:sz w:val="24"/>
                <w:szCs w:val="24"/>
              </w:rPr>
              <w:t> </w:t>
            </w:r>
            <w:proofErr w:type="spellStart"/>
            <w:r w:rsidRPr="00336ABB">
              <w:rPr>
                <w:i/>
                <w:iCs/>
                <w:sz w:val="24"/>
                <w:szCs w:val="24"/>
              </w:rPr>
              <w:t>Charlotenburg</w:t>
            </w:r>
            <w:proofErr w:type="spellEnd"/>
            <w:r w:rsidRPr="00336ABB">
              <w:rPr>
                <w:sz w:val="24"/>
                <w:szCs w:val="24"/>
              </w:rPr>
              <w:t xml:space="preserve">) </w:t>
            </w:r>
            <w:r w:rsidR="005B3D1D">
              <w:rPr>
                <w:sz w:val="24"/>
                <w:szCs w:val="24"/>
              </w:rPr>
              <w:t>_________</w:t>
            </w:r>
            <w:proofErr w:type="spellStart"/>
            <w:r w:rsidRPr="00336ABB">
              <w:rPr>
                <w:sz w:val="24"/>
                <w:szCs w:val="24"/>
              </w:rPr>
              <w:t>išduota</w:t>
            </w:r>
            <w:proofErr w:type="spellEnd"/>
            <w:r w:rsidRPr="00336ABB">
              <w:rPr>
                <w:sz w:val="24"/>
                <w:szCs w:val="24"/>
              </w:rPr>
              <w:t xml:space="preserve"> </w:t>
            </w:r>
            <w:proofErr w:type="spellStart"/>
            <w:r w:rsidRPr="00336ABB">
              <w:rPr>
                <w:sz w:val="24"/>
                <w:szCs w:val="24"/>
              </w:rPr>
              <w:t>pažyma</w:t>
            </w:r>
            <w:proofErr w:type="spellEnd"/>
            <w:r w:rsidRPr="00336ABB">
              <w:rPr>
                <w:sz w:val="24"/>
                <w:szCs w:val="24"/>
              </w:rPr>
              <w:t xml:space="preserve"> </w:t>
            </w:r>
            <w:r w:rsidR="005B3D1D">
              <w:rPr>
                <w:sz w:val="24"/>
                <w:szCs w:val="24"/>
              </w:rPr>
              <w:t>______</w:t>
            </w:r>
          </w:p>
          <w:p w14:paraId="3F3E2E1E" w14:textId="5CBEEBA5" w:rsidR="00336ABB" w:rsidRPr="00336ABB" w:rsidRDefault="00336ABB" w:rsidP="00336ABB">
            <w:pPr>
              <w:pStyle w:val="xmsonormal"/>
              <w:shd w:val="clear" w:color="auto" w:fill="FFFFFF"/>
              <w:spacing w:before="0" w:beforeAutospacing="0" w:after="0" w:afterAutospacing="0"/>
            </w:pPr>
            <w:r w:rsidRPr="00336ABB">
              <w:t xml:space="preserve">IBAN: </w:t>
            </w:r>
            <w:r w:rsidR="005B3D1D">
              <w:t>________________</w:t>
            </w:r>
          </w:p>
          <w:p w14:paraId="52BE8B23" w14:textId="19EAEA0A" w:rsidR="00551465" w:rsidRPr="00551465" w:rsidRDefault="00336ABB" w:rsidP="00336ABB">
            <w:pPr>
              <w:rPr>
                <w:sz w:val="24"/>
                <w:szCs w:val="24"/>
                <w:lang w:val="lt-LT"/>
              </w:rPr>
            </w:pPr>
            <w:r w:rsidRPr="00336ABB">
              <w:rPr>
                <w:sz w:val="24"/>
                <w:szCs w:val="24"/>
              </w:rPr>
              <w:t xml:space="preserve">BIC: </w:t>
            </w:r>
            <w:r w:rsidR="005B3D1D">
              <w:rPr>
                <w:sz w:val="24"/>
                <w:szCs w:val="24"/>
              </w:rPr>
              <w:t>___________________</w:t>
            </w:r>
          </w:p>
          <w:p w14:paraId="0B7FFCEA" w14:textId="77777777" w:rsidR="00336ABB" w:rsidRPr="00336ABB" w:rsidRDefault="00336ABB" w:rsidP="00336ABB">
            <w:pPr>
              <w:pStyle w:val="xmsonormal"/>
              <w:shd w:val="clear" w:color="auto" w:fill="FFFFFF"/>
              <w:spacing w:before="0" w:beforeAutospacing="0" w:after="0" w:afterAutospacing="0"/>
            </w:pPr>
            <w:r w:rsidRPr="00336ABB">
              <w:t>Banko pavadinimas: ING-DIBA AG</w:t>
            </w:r>
          </w:p>
          <w:p w14:paraId="7B423FF3" w14:textId="58E5AD6B" w:rsidR="00551465" w:rsidRPr="00336ABB" w:rsidRDefault="00551465" w:rsidP="00551465">
            <w:pPr>
              <w:rPr>
                <w:sz w:val="24"/>
                <w:szCs w:val="24"/>
              </w:rPr>
            </w:pPr>
            <w:r w:rsidRPr="00551465">
              <w:rPr>
                <w:sz w:val="24"/>
                <w:szCs w:val="24"/>
                <w:lang w:val="lt-LT"/>
              </w:rPr>
              <w:t xml:space="preserve">PVM mokėtojo kodas </w:t>
            </w:r>
            <w:r w:rsidR="00CC6D96">
              <w:rPr>
                <w:sz w:val="24"/>
                <w:szCs w:val="24"/>
                <w:lang w:val="lt-LT"/>
              </w:rPr>
              <w:t>(</w:t>
            </w:r>
            <w:proofErr w:type="spellStart"/>
            <w:r w:rsidR="00336ABB" w:rsidRPr="00336ABB">
              <w:rPr>
                <w:sz w:val="24"/>
                <w:szCs w:val="24"/>
              </w:rPr>
              <w:t>vokiškai</w:t>
            </w:r>
            <w:proofErr w:type="spellEnd"/>
            <w:r w:rsidR="00336ABB" w:rsidRPr="00336ABB">
              <w:rPr>
                <w:sz w:val="24"/>
                <w:szCs w:val="24"/>
              </w:rPr>
              <w:t xml:space="preserve"> – </w:t>
            </w:r>
            <w:proofErr w:type="spellStart"/>
            <w:r w:rsidR="00336ABB" w:rsidRPr="00CC6D96">
              <w:rPr>
                <w:i/>
                <w:iCs/>
                <w:sz w:val="24"/>
                <w:szCs w:val="24"/>
              </w:rPr>
              <w:t>USt-IdNr</w:t>
            </w:r>
            <w:proofErr w:type="spellEnd"/>
            <w:r w:rsidR="00336ABB" w:rsidRPr="00336ABB">
              <w:rPr>
                <w:sz w:val="24"/>
                <w:szCs w:val="24"/>
              </w:rPr>
              <w:t xml:space="preserve">.): </w:t>
            </w:r>
            <w:r w:rsidR="005B3D1D">
              <w:rPr>
                <w:sz w:val="24"/>
                <w:szCs w:val="24"/>
              </w:rPr>
              <w:t>_____________</w:t>
            </w:r>
          </w:p>
          <w:p w14:paraId="2C313785" w14:textId="47424CBA" w:rsidR="00336ABB" w:rsidRPr="00551465" w:rsidRDefault="00336ABB" w:rsidP="00336ABB">
            <w:pPr>
              <w:pStyle w:val="xmsonormal"/>
              <w:shd w:val="clear" w:color="auto" w:fill="FFFFFF"/>
              <w:spacing w:before="0" w:beforeAutospacing="0" w:after="0" w:afterAutospacing="0"/>
            </w:pPr>
            <w:r w:rsidRPr="00336ABB">
              <w:t>Mokesčių mokėtojo kodas Berlyno (</w:t>
            </w:r>
            <w:proofErr w:type="spellStart"/>
            <w:r w:rsidRPr="00336ABB">
              <w:t>Šarlotenburgo</w:t>
            </w:r>
            <w:proofErr w:type="spellEnd"/>
            <w:r w:rsidRPr="00336ABB">
              <w:t xml:space="preserve">) finansų įstaigoje (vokiškai – </w:t>
            </w:r>
            <w:proofErr w:type="spellStart"/>
            <w:r w:rsidRPr="00CC6D96">
              <w:rPr>
                <w:i/>
                <w:iCs/>
              </w:rPr>
              <w:t>Steuernummer</w:t>
            </w:r>
            <w:proofErr w:type="spellEnd"/>
            <w:r w:rsidRPr="00336ABB">
              <w:t xml:space="preserve">): </w:t>
            </w:r>
            <w:r w:rsidR="005B3D1D">
              <w:t>_________</w:t>
            </w:r>
          </w:p>
          <w:p w14:paraId="379C5247" w14:textId="5FAE20DE" w:rsidR="00551465" w:rsidRPr="00551465" w:rsidRDefault="00551465" w:rsidP="00551465">
            <w:pPr>
              <w:rPr>
                <w:bCs/>
                <w:sz w:val="24"/>
                <w:szCs w:val="24"/>
                <w:lang w:val="lt-LT"/>
              </w:rPr>
            </w:pPr>
            <w:r w:rsidRPr="00551465">
              <w:rPr>
                <w:bCs/>
                <w:sz w:val="24"/>
                <w:szCs w:val="24"/>
                <w:lang w:val="lt-LT" w:eastAsia="lt-LT"/>
              </w:rPr>
              <w:t>Tel. </w:t>
            </w:r>
            <w:r w:rsidR="005B3D1D">
              <w:rPr>
                <w:sz w:val="24"/>
                <w:szCs w:val="24"/>
              </w:rPr>
              <w:t>_________________</w:t>
            </w:r>
          </w:p>
          <w:p w14:paraId="2CD90FB9" w14:textId="1094AA94" w:rsidR="008007EB" w:rsidRDefault="00551465" w:rsidP="008007EB">
            <w:pPr>
              <w:pStyle w:val="Footer"/>
              <w:rPr>
                <w:rStyle w:val="Hyperlink"/>
                <w:rFonts w:ascii="Times New Roman" w:hAnsi="Times New Roman"/>
                <w:bCs/>
                <w:szCs w:val="24"/>
                <w:lang w:val="en-US" w:eastAsia="lt-LT"/>
              </w:rPr>
            </w:pPr>
            <w:r w:rsidRPr="00336ABB">
              <w:rPr>
                <w:rFonts w:ascii="Times New Roman" w:hAnsi="Times New Roman"/>
                <w:bCs/>
                <w:szCs w:val="24"/>
                <w:lang w:val="en-GB"/>
              </w:rPr>
              <w:t xml:space="preserve">El. </w:t>
            </w:r>
            <w:proofErr w:type="spellStart"/>
            <w:r w:rsidRPr="00336ABB">
              <w:rPr>
                <w:rFonts w:ascii="Times New Roman" w:hAnsi="Times New Roman"/>
                <w:bCs/>
                <w:szCs w:val="24"/>
                <w:lang w:val="en-GB"/>
              </w:rPr>
              <w:t>paštas</w:t>
            </w:r>
            <w:proofErr w:type="spellEnd"/>
            <w:r w:rsidRPr="00336ABB">
              <w:rPr>
                <w:rFonts w:ascii="Times New Roman" w:hAnsi="Times New Roman"/>
                <w:bCs/>
                <w:szCs w:val="24"/>
                <w:lang w:val="en-GB"/>
              </w:rPr>
              <w:t xml:space="preserve"> </w:t>
            </w:r>
            <w:r w:rsidR="005B3D1D">
              <w:t>_________</w:t>
            </w:r>
          </w:p>
          <w:p w14:paraId="02B91FB9" w14:textId="71C85105" w:rsidR="003F28BA" w:rsidRPr="008007EB" w:rsidRDefault="00551465" w:rsidP="008007EB">
            <w:pPr>
              <w:pStyle w:val="Footer"/>
              <w:rPr>
                <w:rFonts w:ascii="Times New Roman" w:hAnsi="Times New Roman"/>
                <w:b/>
                <w:bCs/>
                <w:szCs w:val="24"/>
              </w:rPr>
            </w:pPr>
            <w:r w:rsidRPr="008007EB">
              <w:rPr>
                <w:rFonts w:ascii="Times New Roman" w:hAnsi="Times New Roman"/>
                <w:b/>
                <w:bCs/>
                <w:szCs w:val="24"/>
              </w:rPr>
              <w:t xml:space="preserve">Regina </w:t>
            </w:r>
            <w:proofErr w:type="spellStart"/>
            <w:r w:rsidRPr="008007EB">
              <w:rPr>
                <w:rFonts w:ascii="Times New Roman" w:hAnsi="Times New Roman"/>
                <w:b/>
                <w:bCs/>
                <w:szCs w:val="24"/>
              </w:rPr>
              <w:t>Reuss</w:t>
            </w:r>
            <w:proofErr w:type="spellEnd"/>
          </w:p>
          <w:p w14:paraId="4F1D475A" w14:textId="2D7F2B9E" w:rsidR="006240E1" w:rsidRPr="00987DE6" w:rsidRDefault="006240E1" w:rsidP="00987DE6">
            <w:pPr>
              <w:pStyle w:val="Title"/>
              <w:jc w:val="left"/>
              <w:rPr>
                <w:rFonts w:ascii="Times New Roman" w:hAnsi="Times New Roman"/>
                <w:b w:val="0"/>
                <w:szCs w:val="24"/>
                <w:highlight w:val="yellow"/>
              </w:rPr>
            </w:pPr>
          </w:p>
        </w:tc>
        <w:tc>
          <w:tcPr>
            <w:tcW w:w="4246" w:type="dxa"/>
          </w:tcPr>
          <w:p w14:paraId="77504F5A" w14:textId="6BC019CD" w:rsidR="00551465" w:rsidRPr="00551465" w:rsidRDefault="00551465" w:rsidP="00551465">
            <w:pPr>
              <w:jc w:val="both"/>
              <w:rPr>
                <w:b/>
                <w:sz w:val="24"/>
                <w:szCs w:val="24"/>
                <w:lang w:val="lt-LT"/>
              </w:rPr>
            </w:pPr>
            <w:r w:rsidRPr="00551465">
              <w:rPr>
                <w:b/>
                <w:sz w:val="24"/>
                <w:szCs w:val="24"/>
                <w:lang w:val="lt-LT"/>
              </w:rPr>
              <w:lastRenderedPageBreak/>
              <w:t>P</w:t>
            </w:r>
            <w:r>
              <w:rPr>
                <w:b/>
                <w:sz w:val="24"/>
                <w:szCs w:val="24"/>
                <w:lang w:val="lt-LT"/>
              </w:rPr>
              <w:t>ASLAUGŲ GAVĖJAS</w:t>
            </w:r>
          </w:p>
          <w:p w14:paraId="5F0121CF" w14:textId="77777777" w:rsidR="00551465" w:rsidRPr="00551465" w:rsidRDefault="00551465" w:rsidP="00551465">
            <w:pPr>
              <w:rPr>
                <w:sz w:val="24"/>
                <w:szCs w:val="24"/>
                <w:lang w:val="lt-LT"/>
              </w:rPr>
            </w:pPr>
            <w:r w:rsidRPr="00551465">
              <w:rPr>
                <w:sz w:val="24"/>
                <w:szCs w:val="24"/>
                <w:lang w:val="lt-LT"/>
              </w:rPr>
              <w:t xml:space="preserve">Lietuvos Respublikos specialiųjų </w:t>
            </w:r>
          </w:p>
          <w:p w14:paraId="497AF49D" w14:textId="77777777" w:rsidR="00551465" w:rsidRPr="00551465" w:rsidRDefault="00551465" w:rsidP="00551465">
            <w:pPr>
              <w:rPr>
                <w:sz w:val="24"/>
                <w:szCs w:val="24"/>
                <w:lang w:val="lt-LT"/>
              </w:rPr>
            </w:pPr>
            <w:r w:rsidRPr="00551465">
              <w:rPr>
                <w:sz w:val="24"/>
                <w:szCs w:val="24"/>
                <w:lang w:val="lt-LT"/>
              </w:rPr>
              <w:t xml:space="preserve">tyrimų tarnyba </w:t>
            </w:r>
          </w:p>
          <w:p w14:paraId="0D0712E4" w14:textId="77777777" w:rsidR="00551465" w:rsidRPr="00551465" w:rsidRDefault="00551465" w:rsidP="00551465">
            <w:pPr>
              <w:rPr>
                <w:sz w:val="24"/>
                <w:szCs w:val="24"/>
                <w:lang w:val="lt-LT"/>
              </w:rPr>
            </w:pPr>
            <w:r w:rsidRPr="00551465">
              <w:rPr>
                <w:sz w:val="24"/>
                <w:szCs w:val="24"/>
                <w:lang w:val="lt-LT"/>
              </w:rPr>
              <w:t>A. Jakšto g. 6, 01105 Vilnius</w:t>
            </w:r>
          </w:p>
          <w:p w14:paraId="636C5EDC" w14:textId="77777777" w:rsidR="00551465" w:rsidRPr="00551465" w:rsidRDefault="00551465" w:rsidP="00551465">
            <w:pPr>
              <w:ind w:left="30"/>
              <w:rPr>
                <w:rFonts w:eastAsiaTheme="minorHAnsi"/>
                <w:sz w:val="24"/>
                <w:szCs w:val="24"/>
                <w:lang w:val="sv-SE"/>
              </w:rPr>
            </w:pPr>
            <w:proofErr w:type="spellStart"/>
            <w:r w:rsidRPr="00551465">
              <w:rPr>
                <w:rFonts w:eastAsiaTheme="minorHAnsi"/>
                <w:sz w:val="24"/>
                <w:szCs w:val="24"/>
                <w:lang w:val="lt-LT"/>
              </w:rPr>
              <w:t>A.s</w:t>
            </w:r>
            <w:proofErr w:type="spellEnd"/>
            <w:r w:rsidRPr="00551465">
              <w:rPr>
                <w:rFonts w:eastAsiaTheme="minorHAnsi"/>
                <w:sz w:val="24"/>
                <w:szCs w:val="24"/>
                <w:lang w:val="lt-LT"/>
              </w:rPr>
              <w:t>./IBAN: LT434040063610002293</w:t>
            </w:r>
          </w:p>
          <w:p w14:paraId="4F801A4D" w14:textId="77777777" w:rsidR="00551465" w:rsidRPr="00551465" w:rsidRDefault="00551465" w:rsidP="00551465">
            <w:pPr>
              <w:ind w:left="30"/>
              <w:rPr>
                <w:rFonts w:eastAsiaTheme="minorHAnsi"/>
                <w:sz w:val="24"/>
                <w:szCs w:val="24"/>
                <w:lang w:val="sv-SE"/>
              </w:rPr>
            </w:pPr>
            <w:r w:rsidRPr="00551465">
              <w:rPr>
                <w:rFonts w:eastAsiaTheme="minorHAnsi"/>
                <w:sz w:val="24"/>
                <w:szCs w:val="24"/>
                <w:lang w:val="sv-SE"/>
              </w:rPr>
              <w:t>Bankas: Lietuvos Respublikos finansų ministerija</w:t>
            </w:r>
          </w:p>
          <w:p w14:paraId="007DE9E6" w14:textId="77777777" w:rsidR="00551465" w:rsidRPr="00551465" w:rsidRDefault="00551465" w:rsidP="00551465">
            <w:pPr>
              <w:ind w:left="30"/>
              <w:rPr>
                <w:rFonts w:eastAsiaTheme="minorHAnsi"/>
                <w:sz w:val="24"/>
                <w:szCs w:val="24"/>
                <w:lang w:val="lt-LT"/>
              </w:rPr>
            </w:pPr>
            <w:r w:rsidRPr="00551465">
              <w:rPr>
                <w:rFonts w:eastAsiaTheme="minorHAnsi"/>
                <w:sz w:val="24"/>
                <w:szCs w:val="24"/>
                <w:lang w:val="sv-SE"/>
              </w:rPr>
              <w:t xml:space="preserve">Banko kodas </w:t>
            </w:r>
            <w:r w:rsidRPr="00551465">
              <w:rPr>
                <w:rFonts w:eastAsiaTheme="minorHAnsi"/>
                <w:sz w:val="24"/>
                <w:szCs w:val="24"/>
                <w:lang w:val="lt-LT"/>
              </w:rPr>
              <w:t>40400</w:t>
            </w:r>
          </w:p>
          <w:p w14:paraId="7982BB92" w14:textId="77777777" w:rsidR="00551465" w:rsidRPr="00551465" w:rsidRDefault="00551465" w:rsidP="00551465">
            <w:pPr>
              <w:rPr>
                <w:rFonts w:eastAsiaTheme="minorHAnsi"/>
                <w:sz w:val="24"/>
                <w:szCs w:val="24"/>
                <w:lang w:val="lt-LT"/>
              </w:rPr>
            </w:pPr>
            <w:r w:rsidRPr="00551465">
              <w:rPr>
                <w:rFonts w:eastAsiaTheme="minorHAnsi"/>
                <w:sz w:val="24"/>
                <w:szCs w:val="24"/>
                <w:lang w:val="lt-LT"/>
              </w:rPr>
              <w:t>Įstaigos kodas 188659948</w:t>
            </w:r>
          </w:p>
          <w:p w14:paraId="2762D7E3" w14:textId="77777777" w:rsidR="00551465" w:rsidRPr="00551465" w:rsidRDefault="00551465" w:rsidP="00551465">
            <w:pPr>
              <w:rPr>
                <w:rFonts w:eastAsiaTheme="minorHAnsi"/>
                <w:sz w:val="24"/>
                <w:szCs w:val="24"/>
                <w:lang w:val="lt-LT"/>
              </w:rPr>
            </w:pPr>
            <w:r w:rsidRPr="00551465">
              <w:rPr>
                <w:rFonts w:eastAsiaTheme="minorHAnsi"/>
                <w:sz w:val="24"/>
                <w:szCs w:val="24"/>
                <w:lang w:val="lt-LT"/>
              </w:rPr>
              <w:t>Tel. (0 706) 63 335</w:t>
            </w:r>
          </w:p>
          <w:p w14:paraId="1600EA9F" w14:textId="77777777" w:rsidR="00551465" w:rsidRPr="00551465" w:rsidRDefault="00551465" w:rsidP="00551465">
            <w:pPr>
              <w:jc w:val="both"/>
              <w:rPr>
                <w:rFonts w:eastAsiaTheme="minorHAnsi"/>
                <w:color w:val="5B9BD5" w:themeColor="accent1"/>
                <w:sz w:val="24"/>
                <w:szCs w:val="24"/>
                <w:lang w:val="lt-LT"/>
              </w:rPr>
            </w:pPr>
            <w:r w:rsidRPr="00551465">
              <w:rPr>
                <w:rFonts w:eastAsiaTheme="minorHAnsi"/>
                <w:sz w:val="24"/>
                <w:szCs w:val="24"/>
                <w:lang w:val="lt-LT"/>
              </w:rPr>
              <w:t xml:space="preserve">El. paštas </w:t>
            </w:r>
            <w:hyperlink r:id="rId10" w:history="1">
              <w:r w:rsidRPr="00551465">
                <w:rPr>
                  <w:rFonts w:eastAsiaTheme="minorHAnsi"/>
                  <w:color w:val="0563C1" w:themeColor="hyperlink"/>
                  <w:sz w:val="24"/>
                  <w:szCs w:val="24"/>
                  <w:u w:val="single"/>
                  <w:lang w:val="lt-LT"/>
                </w:rPr>
                <w:t>dokumentai@stt.lt</w:t>
              </w:r>
            </w:hyperlink>
          </w:p>
          <w:p w14:paraId="7EC66B75" w14:textId="44151195" w:rsidR="00D66D68" w:rsidRPr="00987DE6" w:rsidRDefault="00CD5F64" w:rsidP="00987DE6">
            <w:pPr>
              <w:pStyle w:val="Standard"/>
              <w:ind w:firstLine="115"/>
              <w:rPr>
                <w:sz w:val="24"/>
                <w:szCs w:val="24"/>
                <w:lang w:val="lt-LT"/>
              </w:rPr>
            </w:pPr>
            <w:r>
              <w:rPr>
                <w:sz w:val="24"/>
                <w:szCs w:val="24"/>
                <w:lang w:val="lt-LT"/>
              </w:rPr>
              <w:t xml:space="preserve"> </w:t>
            </w:r>
          </w:p>
          <w:p w14:paraId="5A047364" w14:textId="77777777" w:rsidR="00D66D68" w:rsidRPr="00987DE6" w:rsidRDefault="00D66D68" w:rsidP="00987DE6">
            <w:pPr>
              <w:pStyle w:val="Standard"/>
              <w:ind w:firstLine="115"/>
              <w:rPr>
                <w:sz w:val="24"/>
                <w:szCs w:val="24"/>
                <w:lang w:val="lt-LT"/>
              </w:rPr>
            </w:pPr>
          </w:p>
          <w:p w14:paraId="59142D80" w14:textId="77777777" w:rsidR="001D4D00" w:rsidRDefault="001D4D00" w:rsidP="00987DE6">
            <w:pPr>
              <w:pStyle w:val="Standard"/>
              <w:ind w:firstLine="115"/>
              <w:rPr>
                <w:sz w:val="24"/>
                <w:szCs w:val="24"/>
                <w:lang w:val="lt-LT"/>
              </w:rPr>
            </w:pPr>
          </w:p>
          <w:p w14:paraId="4B5CE09A" w14:textId="77777777" w:rsidR="001D4D00" w:rsidRDefault="001D4D00" w:rsidP="005B3D1D">
            <w:pPr>
              <w:pStyle w:val="Standard"/>
              <w:rPr>
                <w:sz w:val="24"/>
                <w:szCs w:val="24"/>
                <w:lang w:val="lt-LT"/>
              </w:rPr>
            </w:pPr>
          </w:p>
          <w:p w14:paraId="2A99D372" w14:textId="77777777" w:rsidR="001D4D00" w:rsidRDefault="001D4D00" w:rsidP="008007EB">
            <w:pPr>
              <w:pStyle w:val="Standard"/>
              <w:rPr>
                <w:sz w:val="24"/>
                <w:szCs w:val="24"/>
                <w:lang w:val="lt-LT"/>
              </w:rPr>
            </w:pPr>
          </w:p>
          <w:p w14:paraId="77CBB8F6" w14:textId="307C4618" w:rsidR="00D66D68" w:rsidRPr="00987DE6" w:rsidRDefault="00D66D68" w:rsidP="00987DE6">
            <w:pPr>
              <w:pStyle w:val="Standard"/>
              <w:ind w:firstLine="115"/>
              <w:rPr>
                <w:sz w:val="24"/>
                <w:szCs w:val="24"/>
                <w:lang w:val="lt-LT"/>
              </w:rPr>
            </w:pPr>
            <w:r w:rsidRPr="00987DE6">
              <w:rPr>
                <w:sz w:val="24"/>
                <w:szCs w:val="24"/>
                <w:lang w:val="lt-LT"/>
              </w:rPr>
              <w:t>Direktoriaus pavaduotojas</w:t>
            </w:r>
          </w:p>
          <w:p w14:paraId="5D83BC50" w14:textId="196D14E6" w:rsidR="00D66D68" w:rsidRPr="00987DE6" w:rsidRDefault="00D66D68" w:rsidP="00987DE6">
            <w:pPr>
              <w:pStyle w:val="Standard"/>
              <w:ind w:firstLine="115"/>
              <w:rPr>
                <w:b/>
                <w:sz w:val="24"/>
                <w:szCs w:val="24"/>
                <w:lang w:val="lt-LT"/>
              </w:rPr>
            </w:pPr>
            <w:r w:rsidRPr="00987DE6">
              <w:rPr>
                <w:b/>
                <w:sz w:val="24"/>
                <w:szCs w:val="24"/>
                <w:lang w:val="lt-LT"/>
              </w:rPr>
              <w:t>Egidijus Radzevičius</w:t>
            </w:r>
          </w:p>
          <w:p w14:paraId="6FE57631" w14:textId="17B888B4" w:rsidR="003F28BA" w:rsidRPr="00987DE6" w:rsidRDefault="003F28BA" w:rsidP="0063024B">
            <w:pPr>
              <w:pStyle w:val="Standard"/>
              <w:rPr>
                <w:b/>
                <w:sz w:val="24"/>
                <w:szCs w:val="24"/>
                <w:lang w:val="lt-LT"/>
              </w:rPr>
            </w:pPr>
          </w:p>
        </w:tc>
      </w:tr>
      <w:tr w:rsidR="003F28BA" w:rsidRPr="00987DE6" w14:paraId="25C487B9" w14:textId="77777777">
        <w:trPr>
          <w:trHeight w:val="567"/>
        </w:trPr>
        <w:tc>
          <w:tcPr>
            <w:tcW w:w="5040" w:type="dxa"/>
          </w:tcPr>
          <w:p w14:paraId="4E0F1055" w14:textId="77777777" w:rsidR="003F28BA" w:rsidRPr="00987DE6" w:rsidRDefault="003F28BA" w:rsidP="00987DE6">
            <w:pPr>
              <w:pStyle w:val="Title"/>
              <w:jc w:val="left"/>
              <w:rPr>
                <w:rFonts w:ascii="Times New Roman" w:hAnsi="Times New Roman"/>
                <w:b w:val="0"/>
                <w:szCs w:val="24"/>
                <w:highlight w:val="yellow"/>
              </w:rPr>
            </w:pPr>
          </w:p>
        </w:tc>
        <w:tc>
          <w:tcPr>
            <w:tcW w:w="4246" w:type="dxa"/>
          </w:tcPr>
          <w:p w14:paraId="65D7E04B" w14:textId="77777777" w:rsidR="003F28BA" w:rsidRPr="00987DE6" w:rsidRDefault="003F28BA" w:rsidP="00987DE6">
            <w:pPr>
              <w:pStyle w:val="Title"/>
              <w:jc w:val="left"/>
              <w:rPr>
                <w:rFonts w:ascii="Times New Roman" w:hAnsi="Times New Roman"/>
                <w:b w:val="0"/>
                <w:szCs w:val="24"/>
              </w:rPr>
            </w:pPr>
          </w:p>
        </w:tc>
      </w:tr>
    </w:tbl>
    <w:p w14:paraId="3D092745" w14:textId="77777777" w:rsidR="008007EB" w:rsidRPr="00987DE6" w:rsidRDefault="008007EB" w:rsidP="00987DE6">
      <w:pPr>
        <w:rPr>
          <w:sz w:val="24"/>
          <w:szCs w:val="24"/>
          <w:lang w:val="lt-LT"/>
        </w:rPr>
      </w:pPr>
    </w:p>
    <w:p w14:paraId="1B5C4C1F" w14:textId="1AEFB055" w:rsidR="003F28BA" w:rsidRPr="0063024B" w:rsidRDefault="00007231" w:rsidP="00987DE6">
      <w:pPr>
        <w:ind w:left="5670" w:right="-284"/>
        <w:rPr>
          <w:sz w:val="24"/>
          <w:szCs w:val="24"/>
          <w:lang w:val="lt-LT"/>
        </w:rPr>
      </w:pPr>
      <w:r w:rsidRPr="0063024B">
        <w:rPr>
          <w:sz w:val="24"/>
          <w:szCs w:val="24"/>
          <w:lang w:val="lt-LT"/>
        </w:rPr>
        <w:t>202</w:t>
      </w:r>
      <w:r w:rsidR="007065A3" w:rsidRPr="0063024B">
        <w:rPr>
          <w:sz w:val="24"/>
          <w:szCs w:val="24"/>
          <w:lang w:val="lt-LT"/>
        </w:rPr>
        <w:t>5</w:t>
      </w:r>
      <w:r w:rsidRPr="0063024B">
        <w:rPr>
          <w:sz w:val="24"/>
          <w:szCs w:val="24"/>
          <w:lang w:val="lt-LT"/>
        </w:rPr>
        <w:t xml:space="preserve"> m. </w:t>
      </w:r>
      <w:r w:rsidR="004C4D31">
        <w:rPr>
          <w:sz w:val="24"/>
          <w:szCs w:val="24"/>
          <w:lang w:val="lt-LT"/>
        </w:rPr>
        <w:t>gegužės</w:t>
      </w:r>
      <w:r w:rsidRPr="0063024B">
        <w:rPr>
          <w:sz w:val="24"/>
          <w:szCs w:val="24"/>
          <w:lang w:val="lt-LT"/>
        </w:rPr>
        <w:t xml:space="preserve"> </w:t>
      </w:r>
      <w:r w:rsidR="005B3D1D">
        <w:rPr>
          <w:sz w:val="24"/>
          <w:szCs w:val="24"/>
          <w:lang w:val="lt-LT"/>
        </w:rPr>
        <w:t>26</w:t>
      </w:r>
      <w:r w:rsidRPr="0063024B">
        <w:rPr>
          <w:sz w:val="24"/>
          <w:szCs w:val="24"/>
          <w:lang w:val="lt-LT"/>
        </w:rPr>
        <w:t xml:space="preserve">  d.</w:t>
      </w:r>
    </w:p>
    <w:p w14:paraId="3EE10586" w14:textId="100C93A0" w:rsidR="003F28BA" w:rsidRPr="0063024B" w:rsidRDefault="00007231" w:rsidP="00987DE6">
      <w:pPr>
        <w:ind w:left="5670" w:right="-284"/>
        <w:rPr>
          <w:sz w:val="24"/>
          <w:szCs w:val="24"/>
          <w:lang w:val="lt-LT"/>
        </w:rPr>
      </w:pPr>
      <w:r w:rsidRPr="0063024B">
        <w:rPr>
          <w:sz w:val="24"/>
          <w:szCs w:val="24"/>
          <w:lang w:val="lt-LT"/>
        </w:rPr>
        <w:t>Paslaugų viešojo pirkimo–pardavimo sutarties Nr.</w:t>
      </w:r>
      <w:r w:rsidR="005B3D1D">
        <w:rPr>
          <w:sz w:val="24"/>
          <w:szCs w:val="24"/>
          <w:lang w:val="lt-LT"/>
        </w:rPr>
        <w:t xml:space="preserve"> 8-183</w:t>
      </w:r>
    </w:p>
    <w:p w14:paraId="599DAB5D" w14:textId="77777777" w:rsidR="003F28BA" w:rsidRPr="0063024B" w:rsidRDefault="00007231" w:rsidP="00987DE6">
      <w:pPr>
        <w:ind w:left="5670" w:right="-284"/>
        <w:rPr>
          <w:sz w:val="24"/>
          <w:szCs w:val="24"/>
          <w:lang w:val="lt-LT"/>
        </w:rPr>
      </w:pPr>
      <w:r w:rsidRPr="0063024B">
        <w:rPr>
          <w:sz w:val="24"/>
          <w:szCs w:val="24"/>
          <w:lang w:val="lt-LT"/>
        </w:rPr>
        <w:t>priedas</w:t>
      </w:r>
    </w:p>
    <w:p w14:paraId="10C3E5C8" w14:textId="77777777" w:rsidR="003F28BA" w:rsidRPr="0063024B" w:rsidRDefault="003F28BA" w:rsidP="00987DE6">
      <w:pPr>
        <w:ind w:left="6237"/>
        <w:rPr>
          <w:sz w:val="24"/>
          <w:szCs w:val="24"/>
          <w:lang w:val="lt-LT"/>
        </w:rPr>
      </w:pPr>
    </w:p>
    <w:p w14:paraId="4652D8B6" w14:textId="77777777" w:rsidR="003F28BA" w:rsidRPr="0063024B" w:rsidRDefault="00007231" w:rsidP="00987DE6">
      <w:pPr>
        <w:jc w:val="center"/>
        <w:rPr>
          <w:b/>
          <w:sz w:val="24"/>
          <w:szCs w:val="24"/>
          <w:lang w:val="lt-LT"/>
        </w:rPr>
      </w:pPr>
      <w:r w:rsidRPr="0063024B">
        <w:rPr>
          <w:b/>
          <w:sz w:val="24"/>
          <w:szCs w:val="24"/>
          <w:lang w:val="lt-LT"/>
        </w:rPr>
        <w:t>REIKALAVIMAI PASLAUGOMS</w:t>
      </w:r>
    </w:p>
    <w:p w14:paraId="73509AA7" w14:textId="77777777" w:rsidR="003F28BA" w:rsidRPr="0063024B" w:rsidRDefault="003F28BA" w:rsidP="00987DE6">
      <w:pPr>
        <w:pStyle w:val="BodyText"/>
        <w:tabs>
          <w:tab w:val="left" w:pos="851"/>
        </w:tabs>
        <w:rPr>
          <w:rFonts w:ascii="Times New Roman" w:hAnsi="Times New Roman"/>
          <w:szCs w:val="24"/>
        </w:rPr>
      </w:pPr>
    </w:p>
    <w:p w14:paraId="3922076F" w14:textId="54FDC0A0" w:rsidR="001F1A17" w:rsidRPr="0063024B" w:rsidRDefault="001F1A17" w:rsidP="0063024B">
      <w:pPr>
        <w:tabs>
          <w:tab w:val="left" w:pos="559"/>
        </w:tabs>
        <w:spacing w:line="276" w:lineRule="auto"/>
        <w:jc w:val="both"/>
        <w:rPr>
          <w:sz w:val="24"/>
          <w:szCs w:val="24"/>
          <w:lang w:val="lt-LT" w:eastAsia="lt-LT"/>
        </w:rPr>
      </w:pPr>
      <w:r w:rsidRPr="0063024B">
        <w:rPr>
          <w:b/>
          <w:sz w:val="24"/>
          <w:szCs w:val="24"/>
          <w:lang w:val="lt-LT"/>
        </w:rPr>
        <w:t xml:space="preserve">Pirkimo objektas </w:t>
      </w:r>
      <w:r w:rsidR="004C4D31">
        <w:rPr>
          <w:b/>
          <w:sz w:val="24"/>
          <w:szCs w:val="24"/>
          <w:lang w:val="lt-LT"/>
        </w:rPr>
        <w:t>–</w:t>
      </w:r>
      <w:r w:rsidRPr="0063024B">
        <w:rPr>
          <w:b/>
          <w:sz w:val="24"/>
          <w:szCs w:val="24"/>
          <w:lang w:val="lt-LT"/>
        </w:rPr>
        <w:t xml:space="preserve"> </w:t>
      </w:r>
      <w:r w:rsidR="004C4D31">
        <w:rPr>
          <w:sz w:val="24"/>
          <w:szCs w:val="24"/>
          <w:lang w:val="lt-LT"/>
        </w:rPr>
        <w:t xml:space="preserve">Nuoseklaus </w:t>
      </w:r>
      <w:r w:rsidRPr="0063024B">
        <w:rPr>
          <w:sz w:val="24"/>
          <w:szCs w:val="24"/>
          <w:lang w:val="lt-LT"/>
        </w:rPr>
        <w:t xml:space="preserve">vertimo žodžiu </w:t>
      </w:r>
      <w:r w:rsidRPr="0063024B">
        <w:rPr>
          <w:sz w:val="24"/>
          <w:szCs w:val="24"/>
          <w:lang w:val="lt-LT" w:eastAsia="lt-LT"/>
        </w:rPr>
        <w:t>paslaugos</w:t>
      </w:r>
      <w:r w:rsidR="004C4D31">
        <w:rPr>
          <w:sz w:val="24"/>
          <w:szCs w:val="24"/>
          <w:lang w:val="lt-LT" w:eastAsia="lt-LT"/>
        </w:rPr>
        <w:t xml:space="preserve"> STT delegacijos vizito metu</w:t>
      </w:r>
      <w:r w:rsidRPr="0063024B">
        <w:rPr>
          <w:sz w:val="24"/>
          <w:szCs w:val="24"/>
          <w:lang w:val="lt-LT" w:eastAsia="lt-LT"/>
        </w:rPr>
        <w:t>.</w:t>
      </w:r>
    </w:p>
    <w:p w14:paraId="0A234187" w14:textId="69840F68" w:rsidR="001F1A17" w:rsidRPr="0063024B" w:rsidRDefault="001F1A17" w:rsidP="0063024B">
      <w:pPr>
        <w:tabs>
          <w:tab w:val="left" w:pos="0"/>
        </w:tabs>
        <w:spacing w:line="276" w:lineRule="auto"/>
        <w:jc w:val="both"/>
        <w:rPr>
          <w:b/>
          <w:sz w:val="24"/>
          <w:szCs w:val="24"/>
          <w:lang w:val="lt-LT"/>
        </w:rPr>
      </w:pPr>
    </w:p>
    <w:p w14:paraId="287D384D" w14:textId="3429F7C1" w:rsidR="001F1A17" w:rsidRPr="00A17284" w:rsidRDefault="004C4D31" w:rsidP="004C4D31">
      <w:pPr>
        <w:tabs>
          <w:tab w:val="left" w:pos="559"/>
        </w:tabs>
        <w:jc w:val="both"/>
        <w:rPr>
          <w:sz w:val="24"/>
          <w:szCs w:val="24"/>
        </w:rPr>
      </w:pPr>
      <w:r w:rsidRPr="00A17284">
        <w:rPr>
          <w:b/>
          <w:sz w:val="24"/>
          <w:szCs w:val="24"/>
          <w:lang w:val="lt-LT"/>
        </w:rPr>
        <w:t>Paslaugų teikimo</w:t>
      </w:r>
      <w:r w:rsidR="00D3749A" w:rsidRPr="00A17284">
        <w:rPr>
          <w:b/>
          <w:sz w:val="24"/>
          <w:szCs w:val="24"/>
          <w:lang w:val="lt-LT"/>
        </w:rPr>
        <w:t xml:space="preserve"> data ir vieta</w:t>
      </w:r>
      <w:r w:rsidR="00D3749A" w:rsidRPr="00A17284">
        <w:rPr>
          <w:sz w:val="24"/>
          <w:szCs w:val="24"/>
          <w:lang w:val="lt-LT"/>
        </w:rPr>
        <w:t xml:space="preserve"> – </w:t>
      </w:r>
      <w:r w:rsidR="00D3749A" w:rsidRPr="00A17284">
        <w:rPr>
          <w:b/>
          <w:bCs/>
          <w:sz w:val="24"/>
          <w:szCs w:val="24"/>
          <w:lang w:val="lt-LT"/>
        </w:rPr>
        <w:t>202</w:t>
      </w:r>
      <w:r w:rsidR="001F1A17" w:rsidRPr="00A17284">
        <w:rPr>
          <w:b/>
          <w:bCs/>
          <w:sz w:val="24"/>
          <w:szCs w:val="24"/>
          <w:lang w:val="lt-LT"/>
        </w:rPr>
        <w:t>5</w:t>
      </w:r>
      <w:r w:rsidR="00D3749A" w:rsidRPr="00A17284">
        <w:rPr>
          <w:b/>
          <w:bCs/>
          <w:sz w:val="24"/>
          <w:szCs w:val="24"/>
          <w:lang w:val="lt-LT"/>
        </w:rPr>
        <w:t xml:space="preserve"> m. </w:t>
      </w:r>
      <w:r w:rsidRPr="00A17284">
        <w:rPr>
          <w:b/>
          <w:bCs/>
          <w:sz w:val="24"/>
          <w:szCs w:val="24"/>
          <w:lang w:val="lt-LT"/>
        </w:rPr>
        <w:t>birželio</w:t>
      </w:r>
      <w:r w:rsidR="001F1A17" w:rsidRPr="00A17284">
        <w:rPr>
          <w:b/>
          <w:bCs/>
          <w:sz w:val="24"/>
          <w:szCs w:val="24"/>
          <w:lang w:val="lt-LT"/>
        </w:rPr>
        <w:t xml:space="preserve"> </w:t>
      </w:r>
      <w:r w:rsidRPr="00A17284">
        <w:rPr>
          <w:b/>
          <w:bCs/>
          <w:sz w:val="24"/>
          <w:szCs w:val="24"/>
          <w:lang w:val="lt-LT"/>
        </w:rPr>
        <w:t>5</w:t>
      </w:r>
      <w:r w:rsidR="00D3749A" w:rsidRPr="00A17284">
        <w:rPr>
          <w:b/>
          <w:bCs/>
          <w:sz w:val="24"/>
          <w:szCs w:val="24"/>
          <w:lang w:val="lt-LT"/>
        </w:rPr>
        <w:t xml:space="preserve"> d.</w:t>
      </w:r>
      <w:r w:rsidRPr="00A17284">
        <w:rPr>
          <w:sz w:val="24"/>
          <w:szCs w:val="24"/>
          <w:lang w:val="lt-LT"/>
        </w:rPr>
        <w:t xml:space="preserve">, </w:t>
      </w:r>
      <w:bookmarkStart w:id="2" w:name="_Hlk198629512"/>
      <w:proofErr w:type="spellStart"/>
      <w:r w:rsidRPr="00A17284">
        <w:rPr>
          <w:sz w:val="24"/>
          <w:szCs w:val="24"/>
        </w:rPr>
        <w:t>Regioniniame</w:t>
      </w:r>
      <w:proofErr w:type="spellEnd"/>
      <w:r w:rsidRPr="00A17284">
        <w:rPr>
          <w:sz w:val="24"/>
          <w:szCs w:val="24"/>
        </w:rPr>
        <w:t xml:space="preserve"> </w:t>
      </w:r>
      <w:proofErr w:type="spellStart"/>
      <w:r w:rsidRPr="00A17284">
        <w:rPr>
          <w:sz w:val="24"/>
          <w:szCs w:val="24"/>
        </w:rPr>
        <w:t>kriminalinės</w:t>
      </w:r>
      <w:proofErr w:type="spellEnd"/>
      <w:r w:rsidRPr="00A17284">
        <w:rPr>
          <w:sz w:val="24"/>
          <w:szCs w:val="24"/>
        </w:rPr>
        <w:t xml:space="preserve"> </w:t>
      </w:r>
      <w:proofErr w:type="spellStart"/>
      <w:r w:rsidRPr="00A17284">
        <w:rPr>
          <w:sz w:val="24"/>
          <w:szCs w:val="24"/>
        </w:rPr>
        <w:t>policijos</w:t>
      </w:r>
      <w:proofErr w:type="spellEnd"/>
      <w:r w:rsidRPr="00A17284">
        <w:rPr>
          <w:sz w:val="24"/>
          <w:szCs w:val="24"/>
        </w:rPr>
        <w:t xml:space="preserve"> </w:t>
      </w:r>
      <w:proofErr w:type="spellStart"/>
      <w:r w:rsidRPr="00A17284">
        <w:rPr>
          <w:sz w:val="24"/>
          <w:szCs w:val="24"/>
        </w:rPr>
        <w:t>biure</w:t>
      </w:r>
      <w:proofErr w:type="spellEnd"/>
      <w:r w:rsidRPr="00A17284">
        <w:rPr>
          <w:sz w:val="24"/>
          <w:szCs w:val="24"/>
        </w:rPr>
        <w:t xml:space="preserve"> </w:t>
      </w:r>
      <w:proofErr w:type="spellStart"/>
      <w:r w:rsidRPr="00A17284">
        <w:rPr>
          <w:sz w:val="24"/>
          <w:szCs w:val="24"/>
        </w:rPr>
        <w:t>Berlyne</w:t>
      </w:r>
      <w:bookmarkEnd w:id="2"/>
      <w:proofErr w:type="spellEnd"/>
      <w:r w:rsidRPr="00A17284">
        <w:rPr>
          <w:sz w:val="24"/>
          <w:szCs w:val="24"/>
          <w:lang w:val="lt-LT"/>
        </w:rPr>
        <w:t xml:space="preserve">. Adresas:  </w:t>
      </w:r>
      <w:bookmarkStart w:id="3" w:name="_Hlk198629401"/>
      <w:r w:rsidRPr="00A17284">
        <w:rPr>
          <w:sz w:val="24"/>
          <w:szCs w:val="24"/>
        </w:rPr>
        <w:t>LKA Berlin, LKA 34 (unit)</w:t>
      </w:r>
      <w:bookmarkStart w:id="4" w:name="_Hlk198629423"/>
      <w:bookmarkEnd w:id="3"/>
      <w:r w:rsidRPr="00A17284">
        <w:rPr>
          <w:sz w:val="24"/>
          <w:szCs w:val="24"/>
        </w:rPr>
        <w:t xml:space="preserve">, </w:t>
      </w:r>
      <w:r w:rsidRPr="004C4D31">
        <w:rPr>
          <w:sz w:val="24"/>
          <w:szCs w:val="24"/>
        </w:rPr>
        <w:t xml:space="preserve">Platz der </w:t>
      </w:r>
      <w:proofErr w:type="spellStart"/>
      <w:r w:rsidRPr="004C4D31">
        <w:rPr>
          <w:sz w:val="24"/>
          <w:szCs w:val="24"/>
        </w:rPr>
        <w:t>Luftbrücke</w:t>
      </w:r>
      <w:proofErr w:type="spellEnd"/>
      <w:r w:rsidRPr="004C4D31">
        <w:rPr>
          <w:sz w:val="24"/>
          <w:szCs w:val="24"/>
        </w:rPr>
        <w:t xml:space="preserve"> 6</w:t>
      </w:r>
      <w:bookmarkEnd w:id="4"/>
      <w:r w:rsidRPr="004C4D31">
        <w:rPr>
          <w:sz w:val="24"/>
          <w:szCs w:val="24"/>
        </w:rPr>
        <w:t xml:space="preserve">, </w:t>
      </w:r>
      <w:r w:rsidRPr="00A17284">
        <w:rPr>
          <w:sz w:val="24"/>
          <w:szCs w:val="24"/>
        </w:rPr>
        <w:t>12101 Berlin</w:t>
      </w:r>
      <w:r w:rsidR="00A17284">
        <w:rPr>
          <w:sz w:val="24"/>
          <w:szCs w:val="24"/>
        </w:rPr>
        <w:t>.</w:t>
      </w:r>
    </w:p>
    <w:p w14:paraId="4595B93E" w14:textId="77777777" w:rsidR="00D3749A" w:rsidRPr="0063024B" w:rsidRDefault="00D3749A" w:rsidP="0063024B">
      <w:pPr>
        <w:tabs>
          <w:tab w:val="left" w:pos="0"/>
        </w:tabs>
        <w:spacing w:line="276" w:lineRule="auto"/>
        <w:jc w:val="both"/>
        <w:rPr>
          <w:sz w:val="24"/>
          <w:szCs w:val="24"/>
          <w:lang w:val="lt-LT"/>
        </w:rPr>
      </w:pPr>
    </w:p>
    <w:p w14:paraId="1BF05C10" w14:textId="36E4996A" w:rsidR="00D3749A" w:rsidRPr="0063024B" w:rsidRDefault="00D3749A" w:rsidP="0063024B">
      <w:pPr>
        <w:pStyle w:val="ListParagraph"/>
        <w:tabs>
          <w:tab w:val="left" w:pos="559"/>
        </w:tabs>
        <w:ind w:left="0"/>
        <w:jc w:val="both"/>
        <w:rPr>
          <w:rFonts w:ascii="Times New Roman" w:hAnsi="Times New Roman"/>
          <w:sz w:val="24"/>
          <w:szCs w:val="24"/>
        </w:rPr>
      </w:pPr>
      <w:r w:rsidRPr="0063024B">
        <w:rPr>
          <w:rFonts w:ascii="Times New Roman" w:hAnsi="Times New Roman"/>
          <w:b/>
          <w:sz w:val="24"/>
          <w:szCs w:val="24"/>
        </w:rPr>
        <w:t xml:space="preserve">Planuojamas </w:t>
      </w:r>
      <w:r w:rsidR="004C4D31">
        <w:rPr>
          <w:rFonts w:ascii="Times New Roman" w:hAnsi="Times New Roman"/>
          <w:b/>
          <w:sz w:val="24"/>
          <w:szCs w:val="24"/>
        </w:rPr>
        <w:t>paslaugų teikimo</w:t>
      </w:r>
      <w:r w:rsidRPr="0063024B">
        <w:rPr>
          <w:rFonts w:ascii="Times New Roman" w:hAnsi="Times New Roman"/>
          <w:b/>
          <w:sz w:val="24"/>
          <w:szCs w:val="24"/>
        </w:rPr>
        <w:t xml:space="preserve"> laikas</w:t>
      </w:r>
      <w:r w:rsidRPr="0063024B">
        <w:rPr>
          <w:rFonts w:ascii="Times New Roman" w:hAnsi="Times New Roman"/>
          <w:sz w:val="24"/>
          <w:szCs w:val="24"/>
        </w:rPr>
        <w:t xml:space="preserve"> – </w:t>
      </w:r>
      <w:r w:rsidR="004C4D31">
        <w:rPr>
          <w:rFonts w:ascii="Times New Roman" w:hAnsi="Times New Roman"/>
          <w:sz w:val="24"/>
          <w:szCs w:val="24"/>
        </w:rPr>
        <w:t>9</w:t>
      </w:r>
      <w:r w:rsidRPr="0063024B">
        <w:rPr>
          <w:rFonts w:ascii="Times New Roman" w:hAnsi="Times New Roman"/>
          <w:sz w:val="24"/>
          <w:szCs w:val="24"/>
        </w:rPr>
        <w:t>:</w:t>
      </w:r>
      <w:r w:rsidR="004C4D31">
        <w:rPr>
          <w:rFonts w:ascii="Times New Roman" w:hAnsi="Times New Roman"/>
          <w:sz w:val="24"/>
          <w:szCs w:val="24"/>
        </w:rPr>
        <w:t>0</w:t>
      </w:r>
      <w:r w:rsidRPr="0063024B">
        <w:rPr>
          <w:rFonts w:ascii="Times New Roman" w:hAnsi="Times New Roman"/>
          <w:sz w:val="24"/>
          <w:szCs w:val="24"/>
        </w:rPr>
        <w:t>0-1</w:t>
      </w:r>
      <w:r w:rsidR="004C4D31">
        <w:rPr>
          <w:rFonts w:ascii="Times New Roman" w:hAnsi="Times New Roman"/>
          <w:sz w:val="24"/>
          <w:szCs w:val="24"/>
        </w:rPr>
        <w:t>6</w:t>
      </w:r>
      <w:r w:rsidRPr="0063024B">
        <w:rPr>
          <w:rFonts w:ascii="Times New Roman" w:hAnsi="Times New Roman"/>
          <w:sz w:val="24"/>
          <w:szCs w:val="24"/>
        </w:rPr>
        <w:t xml:space="preserve">:00 val. </w:t>
      </w:r>
    </w:p>
    <w:p w14:paraId="335CCEA0" w14:textId="09E04643" w:rsidR="00D3749A" w:rsidRPr="0063024B" w:rsidRDefault="00D3749A" w:rsidP="0050430A">
      <w:pPr>
        <w:tabs>
          <w:tab w:val="left" w:pos="284"/>
          <w:tab w:val="left" w:pos="567"/>
        </w:tabs>
        <w:jc w:val="both"/>
        <w:rPr>
          <w:sz w:val="24"/>
          <w:szCs w:val="24"/>
          <w:lang w:val="lt-LT"/>
        </w:rPr>
      </w:pPr>
      <w:r w:rsidRPr="0063024B">
        <w:rPr>
          <w:sz w:val="24"/>
          <w:szCs w:val="24"/>
          <w:lang w:val="lt-LT"/>
        </w:rPr>
        <w:t xml:space="preserve">Reikalingas </w:t>
      </w:r>
      <w:r w:rsidR="00A17284">
        <w:rPr>
          <w:sz w:val="24"/>
          <w:szCs w:val="24"/>
          <w:lang w:val="lt-LT"/>
        </w:rPr>
        <w:t>nuoseklus</w:t>
      </w:r>
      <w:r w:rsidRPr="0063024B">
        <w:rPr>
          <w:sz w:val="24"/>
          <w:szCs w:val="24"/>
          <w:lang w:val="lt-LT"/>
        </w:rPr>
        <w:t xml:space="preserve"> vertimas žodžiu, kuris atliekamas iš </w:t>
      </w:r>
      <w:r w:rsidR="00A17284">
        <w:rPr>
          <w:sz w:val="24"/>
          <w:szCs w:val="24"/>
          <w:lang w:val="lt-LT"/>
        </w:rPr>
        <w:t>vokiečių</w:t>
      </w:r>
      <w:r w:rsidRPr="0063024B">
        <w:rPr>
          <w:sz w:val="24"/>
          <w:szCs w:val="24"/>
          <w:lang w:val="lt-LT"/>
        </w:rPr>
        <w:t xml:space="preserve"> į lietuvių ir iš lietuvių į </w:t>
      </w:r>
      <w:r w:rsidR="00A17284">
        <w:rPr>
          <w:sz w:val="24"/>
          <w:szCs w:val="24"/>
          <w:lang w:val="lt-LT"/>
        </w:rPr>
        <w:t>vokiečių</w:t>
      </w:r>
      <w:r w:rsidRPr="0063024B">
        <w:rPr>
          <w:sz w:val="24"/>
          <w:szCs w:val="24"/>
          <w:lang w:val="lt-LT"/>
        </w:rPr>
        <w:t xml:space="preserve"> kalbas. Vertimų sritys – teisė, </w:t>
      </w:r>
      <w:r w:rsidR="00A17284">
        <w:rPr>
          <w:sz w:val="24"/>
          <w:szCs w:val="24"/>
          <w:lang w:val="lt-LT"/>
        </w:rPr>
        <w:t>baudžiamasis procesas</w:t>
      </w:r>
      <w:r w:rsidRPr="0063024B">
        <w:rPr>
          <w:sz w:val="24"/>
          <w:szCs w:val="24"/>
          <w:lang w:val="lt-LT"/>
        </w:rPr>
        <w:t>.</w:t>
      </w:r>
    </w:p>
    <w:p w14:paraId="0A6FA818" w14:textId="0BB88E04" w:rsidR="00D3749A" w:rsidRPr="0063024B" w:rsidRDefault="00D3749A" w:rsidP="0063024B">
      <w:pPr>
        <w:tabs>
          <w:tab w:val="left" w:pos="284"/>
          <w:tab w:val="left" w:pos="567"/>
        </w:tabs>
        <w:spacing w:line="276" w:lineRule="auto"/>
        <w:jc w:val="both"/>
        <w:rPr>
          <w:sz w:val="24"/>
          <w:szCs w:val="24"/>
          <w:lang w:val="lt-LT"/>
        </w:rPr>
      </w:pPr>
      <w:r w:rsidRPr="0063024B">
        <w:rPr>
          <w:b/>
          <w:bCs/>
          <w:sz w:val="24"/>
          <w:szCs w:val="24"/>
          <w:lang w:val="lt-LT"/>
        </w:rPr>
        <w:t>Vertėjų skaičius</w:t>
      </w:r>
      <w:r w:rsidRPr="0063024B">
        <w:rPr>
          <w:sz w:val="24"/>
          <w:szCs w:val="24"/>
          <w:lang w:val="lt-LT"/>
        </w:rPr>
        <w:t xml:space="preserve"> – </w:t>
      </w:r>
      <w:r w:rsidR="00A17284">
        <w:rPr>
          <w:sz w:val="24"/>
          <w:szCs w:val="24"/>
          <w:lang w:val="lt-LT"/>
        </w:rPr>
        <w:t>1 (vienas)</w:t>
      </w:r>
      <w:r w:rsidRPr="0063024B">
        <w:rPr>
          <w:sz w:val="24"/>
          <w:szCs w:val="24"/>
          <w:lang w:val="lt-LT"/>
        </w:rPr>
        <w:t xml:space="preserve">. </w:t>
      </w:r>
    </w:p>
    <w:p w14:paraId="1D3DB0B9" w14:textId="72D2F0AC" w:rsidR="007065A3" w:rsidRPr="00987DE6" w:rsidRDefault="00FD108F" w:rsidP="00987DE6">
      <w:pPr>
        <w:pStyle w:val="BodyText"/>
        <w:tabs>
          <w:tab w:val="left" w:pos="851"/>
        </w:tabs>
        <w:jc w:val="center"/>
        <w:rPr>
          <w:rFonts w:ascii="Times New Roman" w:hAnsi="Times New Roman"/>
          <w:szCs w:val="24"/>
        </w:rPr>
      </w:pPr>
      <w:r w:rsidRPr="00987DE6">
        <w:rPr>
          <w:rFonts w:ascii="Times New Roman" w:hAnsi="Times New Roman"/>
          <w:szCs w:val="24"/>
        </w:rPr>
        <w:t>_________________</w:t>
      </w:r>
    </w:p>
    <w:p w14:paraId="0A652158" w14:textId="2745B33B" w:rsidR="003F28BA" w:rsidRPr="00987DE6" w:rsidRDefault="003F28BA" w:rsidP="00987DE6">
      <w:pPr>
        <w:rPr>
          <w:sz w:val="24"/>
          <w:szCs w:val="24"/>
          <w:lang w:val="lt-LT"/>
        </w:rPr>
      </w:pPr>
    </w:p>
    <w:sectPr w:rsidR="003F28BA" w:rsidRPr="00987DE6" w:rsidSect="00CA367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021"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4E87" w14:textId="77777777" w:rsidR="00D75DCD" w:rsidRDefault="00D75DCD">
      <w:r>
        <w:separator/>
      </w:r>
    </w:p>
  </w:endnote>
  <w:endnote w:type="continuationSeparator" w:id="0">
    <w:p w14:paraId="27FEE441" w14:textId="77777777" w:rsidR="00D75DCD" w:rsidRDefault="00D7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A6D0" w14:textId="77777777" w:rsidR="00987DE6" w:rsidRDefault="00987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05C3E" w14:textId="77777777" w:rsidR="00987DE6" w:rsidRDefault="00987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E2D8" w14:textId="77777777" w:rsidR="00987DE6" w:rsidRDefault="00987DE6">
    <w:pPr>
      <w:pStyle w:val="Footer"/>
      <w:ind w:right="360"/>
      <w:rPr>
        <w:rFonts w:ascii="Times New Roman" w:hAnsi="Times New Roman"/>
        <w:sz w:val="22"/>
      </w:rPr>
    </w:pPr>
  </w:p>
  <w:p w14:paraId="32194C8A" w14:textId="77777777" w:rsidR="00987DE6" w:rsidRDefault="00987DE6">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82C9" w14:textId="77777777" w:rsidR="00987DE6" w:rsidRDefault="00987DE6">
    <w:pPr>
      <w:pStyle w:val="Footer"/>
      <w:jc w:val="right"/>
    </w:pPr>
  </w:p>
  <w:p w14:paraId="112F0C59" w14:textId="77777777" w:rsidR="00987DE6" w:rsidRDefault="0098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A18F" w14:textId="77777777" w:rsidR="00D75DCD" w:rsidRDefault="00D75DCD">
      <w:r>
        <w:separator/>
      </w:r>
    </w:p>
  </w:footnote>
  <w:footnote w:type="continuationSeparator" w:id="0">
    <w:p w14:paraId="35C8AFA3" w14:textId="77777777" w:rsidR="00D75DCD" w:rsidRDefault="00D7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4EF7" w14:textId="77777777" w:rsidR="00987DE6" w:rsidRDefault="00987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60A36" w14:textId="77777777" w:rsidR="00987DE6" w:rsidRDefault="00987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80DD" w14:textId="0D50F435" w:rsidR="00987DE6" w:rsidRDefault="00987DE6">
    <w:pPr>
      <w:pStyle w:val="Header"/>
      <w:jc w:val="center"/>
    </w:pPr>
    <w:r>
      <w:rPr>
        <w:rFonts w:ascii="Times New Roman" w:hAnsi="Times New Roman"/>
        <w:szCs w:val="24"/>
      </w:rPr>
      <w:fldChar w:fldCharType="begin"/>
    </w:r>
    <w:r>
      <w:rPr>
        <w:rFonts w:ascii="Times New Roman" w:hAnsi="Times New Roman"/>
      </w:rPr>
      <w:instrText xml:space="preserve"> PAGE </w:instrText>
    </w:r>
    <w:r>
      <w:rPr>
        <w:rFonts w:ascii="Times New Roman" w:hAnsi="Times New Roman"/>
        <w:szCs w:val="24"/>
      </w:rPr>
      <w:fldChar w:fldCharType="separate"/>
    </w:r>
    <w:r w:rsidR="00B053A3">
      <w:rPr>
        <w:rFonts w:ascii="Times New Roman" w:hAnsi="Times New Roman"/>
        <w:noProof/>
      </w:rPr>
      <w:t>4</w:t>
    </w:r>
    <w:r>
      <w:rPr>
        <w:rFonts w:ascii="Times New Roman" w:hAnsi="Times New Roman"/>
        <w:szCs w:val="24"/>
      </w:rPr>
      <w:fldChar w:fldCharType="end"/>
    </w:r>
  </w:p>
  <w:p w14:paraId="44DF5D86" w14:textId="77777777" w:rsidR="00987DE6" w:rsidRDefault="00987DE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A652" w14:textId="77777777" w:rsidR="00987DE6" w:rsidRDefault="00987DE6">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367"/>
    <w:multiLevelType w:val="multilevel"/>
    <w:tmpl w:val="2CEE23E6"/>
    <w:styleLink w:val="WWNum13"/>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34D80D30"/>
    <w:multiLevelType w:val="hybridMultilevel"/>
    <w:tmpl w:val="E2B60F2E"/>
    <w:lvl w:ilvl="0" w:tplc="A75A93BC">
      <w:start w:val="7"/>
      <w:numFmt w:val="decimal"/>
      <w:lvlText w:val="%1."/>
      <w:lvlJc w:val="left"/>
      <w:pPr>
        <w:ind w:left="4897" w:hanging="360"/>
      </w:pPr>
      <w:rPr>
        <w:rFonts w:hint="default"/>
        <w:b/>
        <w:bCs/>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4"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FD231A"/>
    <w:multiLevelType w:val="multilevel"/>
    <w:tmpl w:val="0B30A53E"/>
    <w:lvl w:ilvl="0">
      <w:start w:val="7"/>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13" w:hanging="420"/>
      </w:pPr>
      <w:rPr>
        <w:rFonts w:ascii="Times New Roman" w:hAnsi="Times New Roman" w:cs="Times New Roman"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6A8D76BC"/>
    <w:multiLevelType w:val="multilevel"/>
    <w:tmpl w:val="A22A9D3E"/>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74773986"/>
    <w:multiLevelType w:val="hybridMultilevel"/>
    <w:tmpl w:val="963AA83C"/>
    <w:lvl w:ilvl="0" w:tplc="04270011">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F562D"/>
    <w:multiLevelType w:val="multilevel"/>
    <w:tmpl w:val="7F66FAD4"/>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5959853">
    <w:abstractNumId w:val="2"/>
  </w:num>
  <w:num w:numId="2" w16cid:durableId="1979187445">
    <w:abstractNumId w:val="4"/>
  </w:num>
  <w:num w:numId="3" w16cid:durableId="1517689927">
    <w:abstractNumId w:val="3"/>
  </w:num>
  <w:num w:numId="4" w16cid:durableId="863522204">
    <w:abstractNumId w:val="5"/>
  </w:num>
  <w:num w:numId="5" w16cid:durableId="1996254606">
    <w:abstractNumId w:val="1"/>
  </w:num>
  <w:num w:numId="6" w16cid:durableId="1180893632">
    <w:abstractNumId w:val="9"/>
  </w:num>
  <w:num w:numId="7" w16cid:durableId="1754661591">
    <w:abstractNumId w:val="8"/>
  </w:num>
  <w:num w:numId="8" w16cid:durableId="1033189106">
    <w:abstractNumId w:val="6"/>
  </w:num>
  <w:num w:numId="9" w16cid:durableId="2004894232">
    <w:abstractNumId w:val="0"/>
  </w:num>
  <w:num w:numId="10" w16cid:durableId="766660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BA"/>
    <w:rsid w:val="0000252A"/>
    <w:rsid w:val="000067DD"/>
    <w:rsid w:val="00007231"/>
    <w:rsid w:val="00007D5D"/>
    <w:rsid w:val="0002358D"/>
    <w:rsid w:val="0003077A"/>
    <w:rsid w:val="00057BDA"/>
    <w:rsid w:val="00074B51"/>
    <w:rsid w:val="00086A7F"/>
    <w:rsid w:val="00094B64"/>
    <w:rsid w:val="000A57A8"/>
    <w:rsid w:val="000B7617"/>
    <w:rsid w:val="000C3E9B"/>
    <w:rsid w:val="000E34C6"/>
    <w:rsid w:val="001453F9"/>
    <w:rsid w:val="00146544"/>
    <w:rsid w:val="001B07BC"/>
    <w:rsid w:val="001B0A42"/>
    <w:rsid w:val="001B4A65"/>
    <w:rsid w:val="001B5B42"/>
    <w:rsid w:val="001C1330"/>
    <w:rsid w:val="001D4D00"/>
    <w:rsid w:val="001D646F"/>
    <w:rsid w:val="001F1A17"/>
    <w:rsid w:val="001F73C8"/>
    <w:rsid w:val="002177EF"/>
    <w:rsid w:val="002234AA"/>
    <w:rsid w:val="002244BA"/>
    <w:rsid w:val="00252002"/>
    <w:rsid w:val="0026112B"/>
    <w:rsid w:val="00290087"/>
    <w:rsid w:val="0029081C"/>
    <w:rsid w:val="002A607F"/>
    <w:rsid w:val="002A76A9"/>
    <w:rsid w:val="002B04B9"/>
    <w:rsid w:val="002B3051"/>
    <w:rsid w:val="002D3284"/>
    <w:rsid w:val="002D656F"/>
    <w:rsid w:val="00310276"/>
    <w:rsid w:val="0031745A"/>
    <w:rsid w:val="00336ABB"/>
    <w:rsid w:val="003378E3"/>
    <w:rsid w:val="00341505"/>
    <w:rsid w:val="00341ED8"/>
    <w:rsid w:val="00352722"/>
    <w:rsid w:val="003673F8"/>
    <w:rsid w:val="00387A04"/>
    <w:rsid w:val="00393BC4"/>
    <w:rsid w:val="00395BBE"/>
    <w:rsid w:val="003F28BA"/>
    <w:rsid w:val="003F50D3"/>
    <w:rsid w:val="0042263E"/>
    <w:rsid w:val="004265C3"/>
    <w:rsid w:val="00437919"/>
    <w:rsid w:val="004464F6"/>
    <w:rsid w:val="00456A8F"/>
    <w:rsid w:val="004743EC"/>
    <w:rsid w:val="004968A8"/>
    <w:rsid w:val="004A78D1"/>
    <w:rsid w:val="004C4D31"/>
    <w:rsid w:val="004D5AF9"/>
    <w:rsid w:val="004F0ABA"/>
    <w:rsid w:val="004F4618"/>
    <w:rsid w:val="0050430A"/>
    <w:rsid w:val="00537819"/>
    <w:rsid w:val="005401A3"/>
    <w:rsid w:val="005415BF"/>
    <w:rsid w:val="00544FB3"/>
    <w:rsid w:val="00550B6D"/>
    <w:rsid w:val="00551465"/>
    <w:rsid w:val="0055338F"/>
    <w:rsid w:val="005643E9"/>
    <w:rsid w:val="00585D5E"/>
    <w:rsid w:val="00594FF8"/>
    <w:rsid w:val="005A5F13"/>
    <w:rsid w:val="005B3D1D"/>
    <w:rsid w:val="00614C6E"/>
    <w:rsid w:val="006215F4"/>
    <w:rsid w:val="006230C5"/>
    <w:rsid w:val="006240E1"/>
    <w:rsid w:val="0063024B"/>
    <w:rsid w:val="006438B2"/>
    <w:rsid w:val="0066491A"/>
    <w:rsid w:val="00673E77"/>
    <w:rsid w:val="00676057"/>
    <w:rsid w:val="0068076D"/>
    <w:rsid w:val="00687D32"/>
    <w:rsid w:val="006A2D17"/>
    <w:rsid w:val="006A6CA5"/>
    <w:rsid w:val="006C2DA3"/>
    <w:rsid w:val="006D4449"/>
    <w:rsid w:val="006E4753"/>
    <w:rsid w:val="006E61DF"/>
    <w:rsid w:val="007065A3"/>
    <w:rsid w:val="00710BBC"/>
    <w:rsid w:val="007224E8"/>
    <w:rsid w:val="007255B6"/>
    <w:rsid w:val="00760A9B"/>
    <w:rsid w:val="0078199C"/>
    <w:rsid w:val="008007EB"/>
    <w:rsid w:val="00801AC0"/>
    <w:rsid w:val="00807B7D"/>
    <w:rsid w:val="008153CB"/>
    <w:rsid w:val="0082788F"/>
    <w:rsid w:val="00830817"/>
    <w:rsid w:val="00841F08"/>
    <w:rsid w:val="00842CED"/>
    <w:rsid w:val="008538EA"/>
    <w:rsid w:val="00863974"/>
    <w:rsid w:val="0086442A"/>
    <w:rsid w:val="008859EF"/>
    <w:rsid w:val="008863B9"/>
    <w:rsid w:val="00895034"/>
    <w:rsid w:val="008B2191"/>
    <w:rsid w:val="008B30EB"/>
    <w:rsid w:val="008B5E2E"/>
    <w:rsid w:val="008C0500"/>
    <w:rsid w:val="008D4825"/>
    <w:rsid w:val="008E04A9"/>
    <w:rsid w:val="008E2F1D"/>
    <w:rsid w:val="008E566F"/>
    <w:rsid w:val="009266E7"/>
    <w:rsid w:val="00941843"/>
    <w:rsid w:val="0095039D"/>
    <w:rsid w:val="009576CE"/>
    <w:rsid w:val="00967EAE"/>
    <w:rsid w:val="009742EF"/>
    <w:rsid w:val="00986D9C"/>
    <w:rsid w:val="00987DE6"/>
    <w:rsid w:val="009B1AAB"/>
    <w:rsid w:val="009C232A"/>
    <w:rsid w:val="009F1DDA"/>
    <w:rsid w:val="009F6BE6"/>
    <w:rsid w:val="00A17284"/>
    <w:rsid w:val="00A17F9B"/>
    <w:rsid w:val="00A22D5C"/>
    <w:rsid w:val="00A3613D"/>
    <w:rsid w:val="00A74B0E"/>
    <w:rsid w:val="00AA38AC"/>
    <w:rsid w:val="00AB46F5"/>
    <w:rsid w:val="00AC003A"/>
    <w:rsid w:val="00AD518D"/>
    <w:rsid w:val="00AF2A3F"/>
    <w:rsid w:val="00B0128F"/>
    <w:rsid w:val="00B053A3"/>
    <w:rsid w:val="00B14497"/>
    <w:rsid w:val="00B52345"/>
    <w:rsid w:val="00B54487"/>
    <w:rsid w:val="00B84AF6"/>
    <w:rsid w:val="00BC0002"/>
    <w:rsid w:val="00BE1352"/>
    <w:rsid w:val="00BF77D0"/>
    <w:rsid w:val="00C16B94"/>
    <w:rsid w:val="00C41185"/>
    <w:rsid w:val="00C623B9"/>
    <w:rsid w:val="00C825F5"/>
    <w:rsid w:val="00C85E0D"/>
    <w:rsid w:val="00CA3676"/>
    <w:rsid w:val="00CC6D96"/>
    <w:rsid w:val="00CD5F64"/>
    <w:rsid w:val="00CF3A8B"/>
    <w:rsid w:val="00D067A1"/>
    <w:rsid w:val="00D21D70"/>
    <w:rsid w:val="00D27430"/>
    <w:rsid w:val="00D3749A"/>
    <w:rsid w:val="00D374A1"/>
    <w:rsid w:val="00D37839"/>
    <w:rsid w:val="00D529AB"/>
    <w:rsid w:val="00D66D68"/>
    <w:rsid w:val="00D75DCD"/>
    <w:rsid w:val="00D76CDD"/>
    <w:rsid w:val="00D85FD6"/>
    <w:rsid w:val="00D950ED"/>
    <w:rsid w:val="00DC2811"/>
    <w:rsid w:val="00DD146F"/>
    <w:rsid w:val="00DD7471"/>
    <w:rsid w:val="00DF4FC5"/>
    <w:rsid w:val="00DF56C1"/>
    <w:rsid w:val="00E00F03"/>
    <w:rsid w:val="00E40891"/>
    <w:rsid w:val="00E77024"/>
    <w:rsid w:val="00EA170E"/>
    <w:rsid w:val="00EA5379"/>
    <w:rsid w:val="00EB5347"/>
    <w:rsid w:val="00EC2EEF"/>
    <w:rsid w:val="00EE6F23"/>
    <w:rsid w:val="00F1305A"/>
    <w:rsid w:val="00F155AB"/>
    <w:rsid w:val="00F16E47"/>
    <w:rsid w:val="00F2602B"/>
    <w:rsid w:val="00F33D89"/>
    <w:rsid w:val="00F34951"/>
    <w:rsid w:val="00F36BF0"/>
    <w:rsid w:val="00F377E4"/>
    <w:rsid w:val="00F510D2"/>
    <w:rsid w:val="00F868D5"/>
    <w:rsid w:val="00FA5E9E"/>
    <w:rsid w:val="00FA7B14"/>
    <w:rsid w:val="00FB2525"/>
    <w:rsid w:val="00FB339E"/>
    <w:rsid w:val="00FD108F"/>
    <w:rsid w:val="00FD40A5"/>
    <w:rsid w:val="00FE6DEF"/>
    <w:rsid w:val="00FF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5044"/>
  <w15:chartTrackingRefBased/>
  <w15:docId w15:val="{EF72146D-EAC2-4080-9AAB-B2470398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Pr>
      <w:rFonts w:ascii="Bookman Old Style" w:eastAsia="Times New Roman" w:hAnsi="Bookman Old Style" w:cs="Times New Roman"/>
      <w:sz w:val="24"/>
      <w:szCs w:val="20"/>
    </w:rPr>
  </w:style>
  <w:style w:type="character" w:styleId="PageNumber">
    <w:name w:val="page number"/>
    <w:basedOn w:val="DefaultParagraphFont"/>
  </w:style>
  <w:style w:type="paragraph" w:styleId="Title">
    <w:name w:val="Title"/>
    <w:basedOn w:val="Normal"/>
    <w:link w:val="TitleChar"/>
    <w:qFormat/>
    <w:pPr>
      <w:jc w:val="center"/>
    </w:pPr>
    <w:rPr>
      <w:rFonts w:ascii="Bookman Old Style" w:hAnsi="Bookman Old Style"/>
      <w:b/>
      <w:sz w:val="24"/>
      <w:lang w:val="lt-LT"/>
    </w:rPr>
  </w:style>
  <w:style w:type="character" w:customStyle="1" w:styleId="TitleChar">
    <w:name w:val="Title Char"/>
    <w:basedOn w:val="DefaultParagraphFont"/>
    <w:link w:val="Title"/>
    <w:rPr>
      <w:rFonts w:ascii="Bookman Old Style" w:eastAsia="Times New Roman" w:hAnsi="Bookman Old Style" w:cs="Times New Roman"/>
      <w:b/>
      <w:sz w:val="24"/>
      <w:szCs w:val="20"/>
    </w:rPr>
  </w:style>
  <w:style w:type="paragraph" w:styleId="BodyText">
    <w:name w:val="Body Text"/>
    <w:basedOn w:val="Normal"/>
    <w:link w:val="BodyTextChar"/>
    <w:pPr>
      <w:jc w:val="both"/>
    </w:pPr>
    <w:rPr>
      <w:rFonts w:ascii="Bookman Old Style" w:hAnsi="Bookman Old Style"/>
      <w:sz w:val="24"/>
      <w:lang w:val="lt-LT"/>
    </w:rPr>
  </w:style>
  <w:style w:type="character" w:customStyle="1" w:styleId="BodyTextChar">
    <w:name w:val="Body Text Char"/>
    <w:basedOn w:val="DefaultParagraphFont"/>
    <w:link w:val="BodyText"/>
    <w:rPr>
      <w:rFonts w:ascii="Bookman Old Style" w:eastAsia="Times New Roman" w:hAnsi="Bookman Old Style" w:cs="Times New Roman"/>
      <w:sz w:val="24"/>
      <w:szCs w:val="20"/>
    </w:rPr>
  </w:style>
  <w:style w:type="paragraph" w:styleId="Footer">
    <w:name w:val="footer"/>
    <w:basedOn w:val="Normal"/>
    <w:link w:val="FooterChar"/>
    <w:uiPriority w:val="99"/>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Pr>
      <w:rFonts w:ascii="Bookman Old Style" w:eastAsia="Times New Roman" w:hAnsi="Bookman Old Style" w:cs="Times New Roman"/>
      <w:sz w:val="24"/>
      <w:szCs w:val="20"/>
    </w:rPr>
  </w:style>
  <w:style w:type="paragraph" w:styleId="BodyText2">
    <w:name w:val="Body Text 2"/>
    <w:basedOn w:val="Normal"/>
    <w:link w:val="BodyText2Char"/>
    <w:pPr>
      <w:tabs>
        <w:tab w:val="num" w:pos="0"/>
      </w:tabs>
    </w:pPr>
    <w:rPr>
      <w:rFonts w:ascii="TimesLT" w:hAnsi="TimesLT"/>
      <w:sz w:val="22"/>
      <w:szCs w:val="22"/>
      <w:lang w:val="lt-LT"/>
    </w:rPr>
  </w:style>
  <w:style w:type="character" w:customStyle="1" w:styleId="BodyText2Char">
    <w:name w:val="Body Text 2 Char"/>
    <w:basedOn w:val="DefaultParagraphFont"/>
    <w:link w:val="BodyText2"/>
    <w:rPr>
      <w:rFonts w:ascii="TimesLT" w:eastAsia="Times New Roman" w:hAnsi="TimesLT" w:cs="Times New Roman"/>
    </w:rPr>
  </w:style>
  <w:style w:type="character" w:styleId="CommentReference">
    <w:name w:val="annotation reference"/>
    <w:rPr>
      <w:sz w:val="16"/>
      <w:szCs w:val="16"/>
    </w:rPr>
  </w:style>
  <w:style w:type="character" w:styleId="Hyperlink">
    <w:name w:val="Hyperlink"/>
    <w:aliases w:val="Alna"/>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entele,Lente"/>
    <w:basedOn w:val="Normal"/>
    <w:link w:val="ListParagraphChar"/>
    <w:uiPriority w:val="34"/>
    <w:qFormat/>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Pr>
      <w:rFonts w:ascii="Calibri" w:eastAsia="Calibri" w:hAnsi="Calibri" w:cs="Times New Roman"/>
    </w:rPr>
  </w:style>
  <w:style w:type="paragraph" w:customStyle="1" w:styleId="taltipfb">
    <w:name w:val="taltipfb"/>
    <w:basedOn w:val="Normal"/>
    <w:pPr>
      <w:spacing w:before="100" w:beforeAutospacing="1" w:after="100" w:afterAutospacing="1"/>
    </w:pPr>
    <w:rPr>
      <w:sz w:val="24"/>
      <w:szCs w:val="24"/>
      <w:lang w:val="lt-LT" w:eastAsia="lt-LT"/>
    </w:rPr>
  </w:style>
  <w:style w:type="character" w:customStyle="1" w:styleId="nobrstyle">
    <w:name w:val="nobrstyle"/>
    <w:basedOn w:val="DefaultParagraphFont"/>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customStyle="1" w:styleId="bodytext0">
    <w:name w:val="bodytext"/>
    <w:basedOn w:val="Normal"/>
    <w:pPr>
      <w:spacing w:before="100" w:beforeAutospacing="1" w:after="100" w:afterAutospacing="1"/>
    </w:pPr>
    <w:rPr>
      <w:sz w:val="24"/>
      <w:szCs w:val="24"/>
      <w:lang w:val="lt-LT" w:eastAsia="lt-LT"/>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D067A1"/>
    <w:rPr>
      <w:color w:val="605E5C"/>
      <w:shd w:val="clear" w:color="auto" w:fill="E1DFDD"/>
    </w:rPr>
  </w:style>
  <w:style w:type="paragraph" w:customStyle="1" w:styleId="Standard">
    <w:name w:val="Standard"/>
    <w:rsid w:val="00D66D68"/>
    <w:pPr>
      <w:suppressAutoHyphens/>
      <w:autoSpaceDN w:val="0"/>
      <w:spacing w:after="0" w:line="240" w:lineRule="auto"/>
      <w:textAlignment w:val="baseline"/>
    </w:pPr>
    <w:rPr>
      <w:rFonts w:ascii="Times New Roman" w:eastAsia="Times New Roman" w:hAnsi="Times New Roman" w:cs="Times New Roman"/>
      <w:kern w:val="3"/>
      <w:sz w:val="20"/>
      <w:szCs w:val="20"/>
      <w:lang w:val="en-GB"/>
    </w:rPr>
  </w:style>
  <w:style w:type="numbering" w:customStyle="1" w:styleId="WWNum13">
    <w:name w:val="WWNum13"/>
    <w:basedOn w:val="NoList"/>
    <w:rsid w:val="00C16B94"/>
    <w:pPr>
      <w:numPr>
        <w:numId w:val="9"/>
      </w:numPr>
    </w:pPr>
  </w:style>
  <w:style w:type="character" w:customStyle="1" w:styleId="norm">
    <w:name w:val="norm"/>
    <w:basedOn w:val="DefaultParagraphFont"/>
    <w:rsid w:val="00DD146F"/>
  </w:style>
  <w:style w:type="character" w:styleId="UnresolvedMention">
    <w:name w:val="Unresolved Mention"/>
    <w:basedOn w:val="DefaultParagraphFont"/>
    <w:uiPriority w:val="99"/>
    <w:semiHidden/>
    <w:unhideWhenUsed/>
    <w:rsid w:val="00D3749A"/>
    <w:rPr>
      <w:color w:val="605E5C"/>
      <w:shd w:val="clear" w:color="auto" w:fill="E1DFDD"/>
    </w:rPr>
  </w:style>
  <w:style w:type="paragraph" w:customStyle="1" w:styleId="xmsonormal">
    <w:name w:val="x_msonormal"/>
    <w:basedOn w:val="Normal"/>
    <w:rsid w:val="00336ABB"/>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435371704">
      <w:bodyDiv w:val="1"/>
      <w:marLeft w:val="0"/>
      <w:marRight w:val="0"/>
      <w:marTop w:val="0"/>
      <w:marBottom w:val="0"/>
      <w:divBdr>
        <w:top w:val="none" w:sz="0" w:space="0" w:color="auto"/>
        <w:left w:val="none" w:sz="0" w:space="0" w:color="auto"/>
        <w:bottom w:val="none" w:sz="0" w:space="0" w:color="auto"/>
        <w:right w:val="none" w:sz="0" w:space="0" w:color="auto"/>
      </w:divBdr>
    </w:div>
    <w:div w:id="815338754">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038972389">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 w:id="19668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D0CC-CB45-4B25-B7F9-F3BE4D3E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11714</Words>
  <Characters>6678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Laima Ratkevičienė</cp:lastModifiedBy>
  <cp:revision>24</cp:revision>
  <cp:lastPrinted>2025-01-20T11:11:00Z</cp:lastPrinted>
  <dcterms:created xsi:type="dcterms:W3CDTF">2025-05-21T10:19:00Z</dcterms:created>
  <dcterms:modified xsi:type="dcterms:W3CDTF">2025-05-29T08:21:00Z</dcterms:modified>
</cp:coreProperties>
</file>