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187" w:rsidRPr="00DF5187" w:rsidRDefault="00DF5187" w:rsidP="00DF5187">
      <w:pPr>
        <w:suppressAutoHyphens/>
        <w:spacing w:after="160"/>
        <w:ind w:left="1296" w:firstLine="1296"/>
        <w:rPr>
          <w:rFonts w:eastAsia="Calibri"/>
          <w:szCs w:val="24"/>
          <w:lang w:eastAsia="zh-CN"/>
        </w:rPr>
      </w:pPr>
      <w:r w:rsidRPr="00DF5187">
        <w:rPr>
          <w:rFonts w:eastAsia="Calibri"/>
          <w:szCs w:val="24"/>
          <w:lang w:eastAsia="zh-CN"/>
        </w:rPr>
        <w:t>2025 m. ......………… d. viešojo pirkimo-pardavimo sutarties Nr. ……</w:t>
      </w:r>
    </w:p>
    <w:p w:rsidR="00DF5187" w:rsidRPr="00DF5187" w:rsidRDefault="00DF5187" w:rsidP="00DF5187">
      <w:pPr>
        <w:suppressAutoHyphens/>
        <w:spacing w:after="160"/>
        <w:ind w:left="3827" w:firstLine="3949"/>
        <w:rPr>
          <w:rFonts w:eastAsia="Calibri"/>
          <w:szCs w:val="24"/>
          <w:lang w:eastAsia="zh-CN"/>
        </w:rPr>
      </w:pPr>
      <w:r w:rsidRPr="00DF5187">
        <w:rPr>
          <w:rFonts w:eastAsia="Calibri"/>
          <w:szCs w:val="24"/>
          <w:lang w:eastAsia="zh-CN"/>
        </w:rPr>
        <w:t xml:space="preserve">     </w:t>
      </w:r>
      <w:r>
        <w:rPr>
          <w:rFonts w:eastAsia="Calibri"/>
          <w:szCs w:val="24"/>
          <w:lang w:eastAsia="zh-CN"/>
        </w:rPr>
        <w:t>1</w:t>
      </w:r>
      <w:r w:rsidRPr="00DF5187">
        <w:rPr>
          <w:rFonts w:eastAsia="Calibri"/>
          <w:szCs w:val="24"/>
          <w:lang w:eastAsia="zh-CN"/>
        </w:rPr>
        <w:t xml:space="preserve"> priedas</w:t>
      </w:r>
    </w:p>
    <w:p w:rsidR="00D21506" w:rsidRPr="00065026" w:rsidRDefault="00D21506" w:rsidP="003C57FD">
      <w:pPr>
        <w:pStyle w:val="Title"/>
        <w:rPr>
          <w:sz w:val="16"/>
          <w:szCs w:val="16"/>
        </w:rPr>
      </w:pPr>
    </w:p>
    <w:p w:rsidR="00DB1D9E" w:rsidRDefault="00DB1D9E" w:rsidP="00DB1D9E">
      <w:pPr>
        <w:pStyle w:val="Title"/>
      </w:pPr>
      <w:bookmarkStart w:id="0" w:name="_GoBack"/>
      <w:bookmarkEnd w:id="0"/>
      <w:r w:rsidRPr="00065026">
        <w:t>TECHNINĖ SPECIFIKACIJA</w:t>
      </w:r>
    </w:p>
    <w:p w:rsidR="00C63896" w:rsidRPr="00065026" w:rsidRDefault="005446C1" w:rsidP="008B05D5">
      <w:pPr>
        <w:pStyle w:val="Header"/>
        <w:tabs>
          <w:tab w:val="clear" w:pos="4320"/>
          <w:tab w:val="clear" w:pos="8640"/>
        </w:tabs>
        <w:jc w:val="center"/>
        <w:rPr>
          <w:b/>
          <w:szCs w:val="24"/>
        </w:rPr>
      </w:pPr>
      <w:r>
        <w:rPr>
          <w:b/>
          <w:color w:val="000000"/>
          <w:szCs w:val="24"/>
          <w:lang w:eastAsia="lt-LT"/>
        </w:rPr>
        <w:t xml:space="preserve">GENEROLŲ IR ADMIROLŲ </w:t>
      </w:r>
      <w:r w:rsidRPr="00065026">
        <w:rPr>
          <w:b/>
          <w:color w:val="000000"/>
          <w:szCs w:val="24"/>
          <w:lang w:eastAsia="lt-LT"/>
        </w:rPr>
        <w:t xml:space="preserve">UNIFORMINIŲ </w:t>
      </w:r>
      <w:r w:rsidR="00D21506" w:rsidRPr="00065026">
        <w:rPr>
          <w:b/>
          <w:color w:val="000000"/>
          <w:szCs w:val="24"/>
          <w:lang w:eastAsia="lt-LT"/>
        </w:rPr>
        <w:t>ŠVARKŲ IR KELNIŲ</w:t>
      </w:r>
    </w:p>
    <w:p w:rsidR="00CC5019" w:rsidRDefault="00C17A29" w:rsidP="008B05D5">
      <w:pPr>
        <w:pStyle w:val="Header"/>
        <w:tabs>
          <w:tab w:val="clear" w:pos="4320"/>
          <w:tab w:val="clear" w:pos="8640"/>
        </w:tabs>
        <w:jc w:val="center"/>
        <w:rPr>
          <w:b/>
        </w:rPr>
      </w:pPr>
      <w:r w:rsidRPr="00065026">
        <w:t xml:space="preserve"> </w:t>
      </w:r>
      <w:r w:rsidR="00A43B3C" w:rsidRPr="00263CBD">
        <w:rPr>
          <w:b/>
        </w:rPr>
        <w:t xml:space="preserve">INDIVIDUALAUS </w:t>
      </w:r>
      <w:r w:rsidR="00C63896" w:rsidRPr="00065026">
        <w:rPr>
          <w:b/>
        </w:rPr>
        <w:t>SIUVIMO PASLAUGAI</w:t>
      </w:r>
    </w:p>
    <w:p w:rsidR="00CC5019" w:rsidRDefault="00CC5019" w:rsidP="006050EA">
      <w:pPr>
        <w:rPr>
          <w:sz w:val="16"/>
          <w:szCs w:val="16"/>
        </w:rPr>
      </w:pPr>
    </w:p>
    <w:p w:rsidR="000B32AC" w:rsidRPr="00DD3F81" w:rsidRDefault="000B32AC" w:rsidP="000B32AC">
      <w:pPr>
        <w:jc w:val="center"/>
        <w:rPr>
          <w:b/>
          <w:szCs w:val="24"/>
        </w:rPr>
      </w:pPr>
      <w:r w:rsidRPr="00DD3F81">
        <w:rPr>
          <w:b/>
          <w:szCs w:val="24"/>
        </w:rPr>
        <w:t>I SKYRIUS</w:t>
      </w:r>
    </w:p>
    <w:p w:rsidR="000B32AC" w:rsidRPr="00DD3F81" w:rsidRDefault="000B32AC" w:rsidP="000B32AC">
      <w:pPr>
        <w:spacing w:after="120"/>
        <w:jc w:val="center"/>
        <w:rPr>
          <w:b/>
          <w:szCs w:val="24"/>
        </w:rPr>
      </w:pPr>
      <w:r w:rsidRPr="00DD3F81">
        <w:rPr>
          <w:b/>
          <w:szCs w:val="24"/>
        </w:rPr>
        <w:t>BENDROSIOS NUOSTATOS</w:t>
      </w:r>
    </w:p>
    <w:p w:rsidR="00C17A29" w:rsidRPr="00C17A29" w:rsidRDefault="00C17A29" w:rsidP="00C17A29">
      <w:pPr>
        <w:numPr>
          <w:ilvl w:val="0"/>
          <w:numId w:val="11"/>
        </w:numPr>
        <w:tabs>
          <w:tab w:val="clear" w:pos="705"/>
          <w:tab w:val="num" w:pos="0"/>
          <w:tab w:val="left" w:pos="900"/>
        </w:tabs>
        <w:ind w:left="0" w:firstLine="540"/>
        <w:jc w:val="both"/>
        <w:rPr>
          <w:szCs w:val="24"/>
        </w:rPr>
      </w:pPr>
      <w:r w:rsidRPr="00C17A29">
        <w:rPr>
          <w:szCs w:val="24"/>
        </w:rPr>
        <w:t xml:space="preserve">Gynybos resursų agentūra prie Krašto apsaugos ministerijos (toliau – perkančioji organizacija) ketina įsigyti </w:t>
      </w:r>
      <w:r w:rsidR="00A43B3C" w:rsidRPr="00263CBD">
        <w:t xml:space="preserve">individualaus siuvimo paslaugas </w:t>
      </w:r>
      <w:r w:rsidR="00A43B3C">
        <w:t>šiems gaminiams</w:t>
      </w:r>
      <w:r>
        <w:t>:</w:t>
      </w:r>
    </w:p>
    <w:p w:rsidR="00C17A29" w:rsidRPr="00C17A29" w:rsidRDefault="0029587B" w:rsidP="00C17A29">
      <w:pPr>
        <w:numPr>
          <w:ilvl w:val="1"/>
          <w:numId w:val="11"/>
        </w:numPr>
        <w:tabs>
          <w:tab w:val="left" w:pos="900"/>
          <w:tab w:val="left" w:pos="1134"/>
          <w:tab w:val="left" w:pos="1276"/>
        </w:tabs>
        <w:ind w:left="567"/>
        <w:jc w:val="both"/>
        <w:rPr>
          <w:szCs w:val="24"/>
        </w:rPr>
      </w:pPr>
      <w:r>
        <w:rPr>
          <w:szCs w:val="24"/>
          <w:lang w:eastAsia="lt-LT"/>
        </w:rPr>
        <w:t>gaminys „</w:t>
      </w:r>
      <w:r w:rsidR="00C17A29" w:rsidRPr="00C17A29">
        <w:rPr>
          <w:szCs w:val="24"/>
          <w:lang w:eastAsia="lt-LT"/>
        </w:rPr>
        <w:t xml:space="preserve">Švarkas </w:t>
      </w:r>
      <w:r w:rsidR="00A43B3C" w:rsidRPr="00263CBD">
        <w:rPr>
          <w:szCs w:val="24"/>
          <w:lang w:eastAsia="lt-LT"/>
        </w:rPr>
        <w:t>uniforminio kostiumo</w:t>
      </w:r>
      <w:r w:rsidR="00C63896">
        <w:rPr>
          <w:szCs w:val="24"/>
          <w:lang w:eastAsia="lt-LT"/>
        </w:rPr>
        <w:t>,</w:t>
      </w:r>
      <w:r w:rsidR="00C17A29" w:rsidRPr="00C17A29">
        <w:rPr>
          <w:szCs w:val="24"/>
          <w:lang w:eastAsia="lt-LT"/>
        </w:rPr>
        <w:t xml:space="preserve"> </w:t>
      </w:r>
      <w:r w:rsidR="00C17A29" w:rsidRPr="00C17A29">
        <w:rPr>
          <w:color w:val="000000"/>
          <w:szCs w:val="24"/>
          <w:lang w:eastAsia="lt-LT"/>
        </w:rPr>
        <w:t>generolo</w:t>
      </w:r>
      <w:r w:rsidR="00C17A29" w:rsidRPr="00C17A29">
        <w:rPr>
          <w:szCs w:val="24"/>
          <w:lang w:eastAsia="lt-LT"/>
        </w:rPr>
        <w:t xml:space="preserve"> (SP)</w:t>
      </w:r>
      <w:r>
        <w:rPr>
          <w:szCs w:val="24"/>
          <w:lang w:eastAsia="lt-LT"/>
        </w:rPr>
        <w:t>“</w:t>
      </w:r>
      <w:r w:rsidR="00814E57" w:rsidRPr="00814E57">
        <w:t xml:space="preserve"> </w:t>
      </w:r>
      <w:r w:rsidR="00814E57" w:rsidRPr="005D1586">
        <w:t xml:space="preserve">(toliau – </w:t>
      </w:r>
      <w:r w:rsidR="00814E57">
        <w:t xml:space="preserve">SP </w:t>
      </w:r>
      <w:r w:rsidR="00AE3877">
        <w:t xml:space="preserve">generolo </w:t>
      </w:r>
      <w:r w:rsidR="00814E57">
        <w:t>švarkas)</w:t>
      </w:r>
      <w:r w:rsidR="00814E57">
        <w:rPr>
          <w:szCs w:val="24"/>
          <w:lang w:eastAsia="lt-LT"/>
        </w:rPr>
        <w:t xml:space="preserve"> </w:t>
      </w:r>
      <w:r w:rsidR="00C17A29" w:rsidRPr="00C17A29">
        <w:rPr>
          <w:szCs w:val="24"/>
          <w:lang w:eastAsia="lt-LT"/>
        </w:rPr>
        <w:t>;</w:t>
      </w:r>
    </w:p>
    <w:p w:rsidR="00C17A29" w:rsidRPr="00C17A29" w:rsidRDefault="0024750E" w:rsidP="0024750E">
      <w:pPr>
        <w:numPr>
          <w:ilvl w:val="1"/>
          <w:numId w:val="11"/>
        </w:numPr>
        <w:tabs>
          <w:tab w:val="left" w:pos="900"/>
          <w:tab w:val="left" w:pos="1134"/>
          <w:tab w:val="left" w:pos="1276"/>
        </w:tabs>
        <w:ind w:left="567"/>
        <w:jc w:val="both"/>
        <w:rPr>
          <w:szCs w:val="24"/>
        </w:rPr>
      </w:pPr>
      <w:r w:rsidRPr="0024750E">
        <w:rPr>
          <w:color w:val="000000"/>
          <w:szCs w:val="24"/>
          <w:lang w:eastAsia="lt-LT"/>
        </w:rPr>
        <w:t xml:space="preserve">gaminys </w:t>
      </w:r>
      <w:r>
        <w:rPr>
          <w:color w:val="000000"/>
          <w:szCs w:val="24"/>
          <w:lang w:eastAsia="lt-LT"/>
        </w:rPr>
        <w:t>„</w:t>
      </w:r>
      <w:r w:rsidR="00C17A29" w:rsidRPr="00C17A29">
        <w:rPr>
          <w:color w:val="000000"/>
          <w:szCs w:val="24"/>
          <w:lang w:eastAsia="lt-LT"/>
        </w:rPr>
        <w:t xml:space="preserve">Kelnės </w:t>
      </w:r>
      <w:r w:rsidR="00A43B3C" w:rsidRPr="00263CBD">
        <w:rPr>
          <w:szCs w:val="24"/>
          <w:lang w:eastAsia="lt-LT"/>
        </w:rPr>
        <w:t>uniforminio kostiumo</w:t>
      </w:r>
      <w:r w:rsidR="00C63896">
        <w:rPr>
          <w:color w:val="000000"/>
          <w:szCs w:val="24"/>
          <w:lang w:eastAsia="lt-LT"/>
        </w:rPr>
        <w:t>,</w:t>
      </w:r>
      <w:r w:rsidR="00C17A29" w:rsidRPr="00C17A29">
        <w:rPr>
          <w:color w:val="000000"/>
          <w:szCs w:val="24"/>
          <w:lang w:eastAsia="lt-LT"/>
        </w:rPr>
        <w:t xml:space="preserve"> generolo (SP)</w:t>
      </w:r>
      <w:r w:rsidR="00991E4E">
        <w:rPr>
          <w:color w:val="000000"/>
          <w:szCs w:val="24"/>
          <w:lang w:eastAsia="lt-LT"/>
        </w:rPr>
        <w:t>“</w:t>
      </w:r>
      <w:r w:rsidR="00814E57">
        <w:rPr>
          <w:color w:val="000000"/>
          <w:szCs w:val="24"/>
          <w:lang w:eastAsia="lt-LT"/>
        </w:rPr>
        <w:t xml:space="preserve"> </w:t>
      </w:r>
      <w:r w:rsidR="00814E57" w:rsidRPr="005D1586">
        <w:t xml:space="preserve">(toliau – </w:t>
      </w:r>
      <w:r w:rsidR="00814E57">
        <w:t xml:space="preserve">SP </w:t>
      </w:r>
      <w:r w:rsidR="00AE3877">
        <w:t xml:space="preserve">generolo </w:t>
      </w:r>
      <w:r w:rsidR="00814E57">
        <w:t>kelnės)</w:t>
      </w:r>
      <w:r w:rsidR="00C17A29" w:rsidRPr="00C17A29">
        <w:rPr>
          <w:color w:val="000000"/>
          <w:szCs w:val="24"/>
          <w:lang w:eastAsia="lt-LT"/>
        </w:rPr>
        <w:t>;</w:t>
      </w:r>
    </w:p>
    <w:p w:rsidR="00C17A29" w:rsidRPr="00C17A29" w:rsidRDefault="0024750E" w:rsidP="00273B1F">
      <w:pPr>
        <w:numPr>
          <w:ilvl w:val="1"/>
          <w:numId w:val="11"/>
        </w:numPr>
        <w:tabs>
          <w:tab w:val="left" w:pos="900"/>
          <w:tab w:val="left" w:pos="1134"/>
          <w:tab w:val="left" w:pos="1276"/>
        </w:tabs>
        <w:ind w:left="0" w:firstLine="567"/>
        <w:jc w:val="both"/>
        <w:rPr>
          <w:szCs w:val="24"/>
        </w:rPr>
      </w:pPr>
      <w:r>
        <w:rPr>
          <w:szCs w:val="24"/>
          <w:lang w:eastAsia="lt-LT"/>
        </w:rPr>
        <w:t>gaminys</w:t>
      </w:r>
      <w:r w:rsidRPr="00C17A29">
        <w:rPr>
          <w:color w:val="000000"/>
          <w:szCs w:val="24"/>
          <w:lang w:eastAsia="lt-LT"/>
        </w:rPr>
        <w:t xml:space="preserve"> </w:t>
      </w:r>
      <w:r>
        <w:rPr>
          <w:color w:val="000000"/>
          <w:szCs w:val="24"/>
          <w:lang w:eastAsia="lt-LT"/>
        </w:rPr>
        <w:t>„Š</w:t>
      </w:r>
      <w:r w:rsidR="00C17A29" w:rsidRPr="00C17A29">
        <w:rPr>
          <w:color w:val="000000"/>
          <w:szCs w:val="24"/>
          <w:lang w:eastAsia="lt-LT"/>
        </w:rPr>
        <w:t xml:space="preserve">varkas </w:t>
      </w:r>
      <w:r w:rsidR="00A43B3C" w:rsidRPr="00263CBD">
        <w:rPr>
          <w:szCs w:val="24"/>
          <w:lang w:eastAsia="lt-LT"/>
        </w:rPr>
        <w:t>uniforminio kostiumo</w:t>
      </w:r>
      <w:r w:rsidR="00C63896">
        <w:rPr>
          <w:color w:val="000000"/>
          <w:szCs w:val="24"/>
          <w:lang w:eastAsia="lt-LT"/>
        </w:rPr>
        <w:t>,</w:t>
      </w:r>
      <w:r w:rsidR="00C17A29" w:rsidRPr="00C17A29">
        <w:rPr>
          <w:color w:val="000000"/>
          <w:szCs w:val="24"/>
          <w:lang w:eastAsia="lt-LT"/>
        </w:rPr>
        <w:t xml:space="preserve"> </w:t>
      </w:r>
      <w:r w:rsidR="002A1BED">
        <w:rPr>
          <w:color w:val="000000"/>
          <w:szCs w:val="24"/>
          <w:lang w:eastAsia="lt-LT"/>
        </w:rPr>
        <w:t>generolo</w:t>
      </w:r>
      <w:r w:rsidR="00C17A29" w:rsidRPr="00C17A29">
        <w:rPr>
          <w:color w:val="000000"/>
          <w:szCs w:val="24"/>
          <w:lang w:eastAsia="lt-LT"/>
        </w:rPr>
        <w:t xml:space="preserve"> (K</w:t>
      </w:r>
      <w:r w:rsidR="002A1BED">
        <w:rPr>
          <w:color w:val="000000"/>
          <w:szCs w:val="24"/>
          <w:lang w:eastAsia="lt-LT"/>
        </w:rPr>
        <w:t>O</w:t>
      </w:r>
      <w:r w:rsidR="00C17A29" w:rsidRPr="00C17A29">
        <w:rPr>
          <w:color w:val="000000"/>
          <w:szCs w:val="24"/>
          <w:lang w:eastAsia="lt-LT"/>
        </w:rPr>
        <w:t>P)</w:t>
      </w:r>
      <w:r w:rsidR="00991E4E">
        <w:rPr>
          <w:color w:val="000000"/>
          <w:szCs w:val="24"/>
          <w:lang w:eastAsia="lt-LT"/>
        </w:rPr>
        <w:t>“</w:t>
      </w:r>
      <w:r w:rsidR="00814E57">
        <w:rPr>
          <w:color w:val="000000"/>
          <w:szCs w:val="24"/>
          <w:lang w:eastAsia="lt-LT"/>
        </w:rPr>
        <w:t xml:space="preserve"> </w:t>
      </w:r>
      <w:r w:rsidR="00814E57" w:rsidRPr="005D1586">
        <w:t xml:space="preserve">(toliau – </w:t>
      </w:r>
      <w:r w:rsidR="00814E57">
        <w:t xml:space="preserve">KOP </w:t>
      </w:r>
      <w:r w:rsidR="00AE3877">
        <w:t xml:space="preserve">generolo </w:t>
      </w:r>
      <w:r w:rsidR="00814E57">
        <w:t>švarkas)</w:t>
      </w:r>
      <w:r w:rsidR="00C17A29" w:rsidRPr="00C17A29">
        <w:rPr>
          <w:color w:val="000000"/>
          <w:szCs w:val="24"/>
          <w:lang w:eastAsia="lt-LT"/>
        </w:rPr>
        <w:t>;</w:t>
      </w:r>
    </w:p>
    <w:p w:rsidR="00C17A29" w:rsidRPr="0024750E" w:rsidRDefault="0024750E" w:rsidP="00273B1F">
      <w:pPr>
        <w:numPr>
          <w:ilvl w:val="1"/>
          <w:numId w:val="11"/>
        </w:numPr>
        <w:tabs>
          <w:tab w:val="left" w:pos="900"/>
          <w:tab w:val="left" w:pos="1134"/>
          <w:tab w:val="left" w:pos="1276"/>
        </w:tabs>
        <w:ind w:left="0" w:firstLine="567"/>
        <w:jc w:val="both"/>
        <w:rPr>
          <w:szCs w:val="24"/>
        </w:rPr>
      </w:pPr>
      <w:r>
        <w:rPr>
          <w:szCs w:val="24"/>
          <w:lang w:eastAsia="lt-LT"/>
        </w:rPr>
        <w:t>gaminys</w:t>
      </w:r>
      <w:r w:rsidRPr="00C17A29">
        <w:rPr>
          <w:color w:val="000000"/>
          <w:szCs w:val="24"/>
          <w:lang w:eastAsia="lt-LT"/>
        </w:rPr>
        <w:t xml:space="preserve"> </w:t>
      </w:r>
      <w:r w:rsidR="00991E4E">
        <w:rPr>
          <w:color w:val="000000"/>
          <w:szCs w:val="24"/>
          <w:lang w:eastAsia="lt-LT"/>
        </w:rPr>
        <w:t>„</w:t>
      </w:r>
      <w:r w:rsidR="00C17A29" w:rsidRPr="00C17A29">
        <w:rPr>
          <w:color w:val="000000"/>
          <w:szCs w:val="24"/>
          <w:lang w:eastAsia="lt-LT"/>
        </w:rPr>
        <w:t xml:space="preserve">Kelnės </w:t>
      </w:r>
      <w:r w:rsidR="00A43B3C" w:rsidRPr="00263CBD">
        <w:rPr>
          <w:szCs w:val="24"/>
          <w:lang w:eastAsia="lt-LT"/>
        </w:rPr>
        <w:t>uniforminio kostiumo</w:t>
      </w:r>
      <w:r w:rsidR="00C63896">
        <w:rPr>
          <w:color w:val="000000"/>
          <w:szCs w:val="24"/>
          <w:lang w:eastAsia="lt-LT"/>
        </w:rPr>
        <w:t>,</w:t>
      </w:r>
      <w:r w:rsidR="00C17A29" w:rsidRPr="00C17A29">
        <w:rPr>
          <w:color w:val="000000"/>
          <w:szCs w:val="24"/>
          <w:lang w:eastAsia="lt-LT"/>
        </w:rPr>
        <w:t xml:space="preserve"> generolo (KOP)</w:t>
      </w:r>
      <w:r w:rsidR="00991E4E">
        <w:rPr>
          <w:color w:val="000000"/>
          <w:szCs w:val="24"/>
          <w:lang w:eastAsia="lt-LT"/>
        </w:rPr>
        <w:t>“</w:t>
      </w:r>
      <w:r w:rsidR="00814E57">
        <w:rPr>
          <w:color w:val="000000"/>
          <w:szCs w:val="24"/>
          <w:lang w:eastAsia="lt-LT"/>
        </w:rPr>
        <w:t xml:space="preserve"> </w:t>
      </w:r>
      <w:r w:rsidR="00814E57" w:rsidRPr="005D1586">
        <w:t xml:space="preserve">(toliau – </w:t>
      </w:r>
      <w:r w:rsidR="00814E57">
        <w:t xml:space="preserve">KOP </w:t>
      </w:r>
      <w:r w:rsidR="00AE3877">
        <w:t xml:space="preserve">generolo </w:t>
      </w:r>
      <w:r w:rsidR="00814E57">
        <w:t>kelnės)</w:t>
      </w:r>
      <w:r w:rsidR="002A1BED">
        <w:rPr>
          <w:color w:val="000000"/>
          <w:szCs w:val="24"/>
          <w:lang w:eastAsia="lt-LT"/>
        </w:rPr>
        <w:t>;</w:t>
      </w:r>
    </w:p>
    <w:p w:rsidR="0024750E" w:rsidRPr="0024750E" w:rsidRDefault="0024750E" w:rsidP="002A1BED">
      <w:pPr>
        <w:numPr>
          <w:ilvl w:val="1"/>
          <w:numId w:val="11"/>
        </w:numPr>
        <w:tabs>
          <w:tab w:val="left" w:pos="900"/>
          <w:tab w:val="left" w:pos="1134"/>
          <w:tab w:val="left" w:pos="1276"/>
        </w:tabs>
        <w:ind w:left="567"/>
        <w:jc w:val="both"/>
        <w:rPr>
          <w:szCs w:val="24"/>
        </w:rPr>
      </w:pPr>
      <w:r w:rsidRPr="0024750E">
        <w:rPr>
          <w:szCs w:val="24"/>
        </w:rPr>
        <w:t xml:space="preserve">gaminys „Švarkas </w:t>
      </w:r>
      <w:r w:rsidR="00A43B3C" w:rsidRPr="00263CBD">
        <w:rPr>
          <w:szCs w:val="24"/>
          <w:lang w:eastAsia="lt-LT"/>
        </w:rPr>
        <w:t>uniforminio kostiumo</w:t>
      </w:r>
      <w:r w:rsidRPr="0024750E">
        <w:rPr>
          <w:szCs w:val="24"/>
        </w:rPr>
        <w:t>, admirolo</w:t>
      </w:r>
      <w:r w:rsidR="00991E4E">
        <w:rPr>
          <w:szCs w:val="24"/>
        </w:rPr>
        <w:t>“</w:t>
      </w:r>
      <w:r w:rsidRPr="0024750E">
        <w:rPr>
          <w:szCs w:val="24"/>
        </w:rPr>
        <w:t xml:space="preserve"> (toliau – </w:t>
      </w:r>
      <w:r w:rsidR="002A1BED">
        <w:rPr>
          <w:szCs w:val="24"/>
        </w:rPr>
        <w:t xml:space="preserve">admirolo </w:t>
      </w:r>
      <w:r w:rsidRPr="0024750E">
        <w:rPr>
          <w:szCs w:val="24"/>
        </w:rPr>
        <w:t>švarkas);</w:t>
      </w:r>
    </w:p>
    <w:p w:rsidR="002A1BED" w:rsidRPr="0024750E" w:rsidRDefault="002A1BED" w:rsidP="002A1BED">
      <w:pPr>
        <w:numPr>
          <w:ilvl w:val="1"/>
          <w:numId w:val="11"/>
        </w:numPr>
        <w:tabs>
          <w:tab w:val="left" w:pos="900"/>
          <w:tab w:val="left" w:pos="1134"/>
          <w:tab w:val="left" w:pos="1276"/>
        </w:tabs>
        <w:ind w:left="567"/>
        <w:jc w:val="both"/>
        <w:rPr>
          <w:szCs w:val="24"/>
        </w:rPr>
      </w:pPr>
      <w:r>
        <w:rPr>
          <w:szCs w:val="24"/>
          <w:lang w:eastAsia="lt-LT"/>
        </w:rPr>
        <w:t>gaminys</w:t>
      </w:r>
      <w:r w:rsidRPr="00C17A29">
        <w:rPr>
          <w:color w:val="000000"/>
          <w:szCs w:val="24"/>
          <w:lang w:eastAsia="lt-LT"/>
        </w:rPr>
        <w:t xml:space="preserve"> </w:t>
      </w:r>
      <w:r>
        <w:rPr>
          <w:color w:val="000000"/>
          <w:szCs w:val="24"/>
          <w:lang w:eastAsia="lt-LT"/>
        </w:rPr>
        <w:t>„</w:t>
      </w:r>
      <w:r w:rsidRPr="00C17A29">
        <w:rPr>
          <w:color w:val="000000"/>
          <w:szCs w:val="24"/>
          <w:lang w:eastAsia="lt-LT"/>
        </w:rPr>
        <w:t xml:space="preserve">Kelnės </w:t>
      </w:r>
      <w:r w:rsidR="00A43B3C" w:rsidRPr="00263CBD">
        <w:rPr>
          <w:szCs w:val="24"/>
          <w:lang w:eastAsia="lt-LT"/>
        </w:rPr>
        <w:t>uniforminio kostiumo</w:t>
      </w:r>
      <w:r>
        <w:rPr>
          <w:color w:val="000000"/>
          <w:szCs w:val="24"/>
          <w:lang w:eastAsia="lt-LT"/>
        </w:rPr>
        <w:t xml:space="preserve">, </w:t>
      </w:r>
      <w:r>
        <w:rPr>
          <w:szCs w:val="24"/>
        </w:rPr>
        <w:t>admirolo</w:t>
      </w:r>
      <w:r w:rsidR="00991E4E">
        <w:rPr>
          <w:color w:val="000000"/>
          <w:szCs w:val="24"/>
          <w:lang w:eastAsia="lt-LT"/>
        </w:rPr>
        <w:t>“</w:t>
      </w:r>
      <w:r>
        <w:rPr>
          <w:color w:val="000000"/>
          <w:szCs w:val="24"/>
          <w:lang w:eastAsia="lt-LT"/>
        </w:rPr>
        <w:t xml:space="preserve"> </w:t>
      </w:r>
      <w:r w:rsidRPr="005D1586">
        <w:t xml:space="preserve">(toliau – </w:t>
      </w:r>
      <w:r>
        <w:rPr>
          <w:szCs w:val="24"/>
        </w:rPr>
        <w:t xml:space="preserve">admirolo </w:t>
      </w:r>
      <w:r>
        <w:t>kelnės)</w:t>
      </w:r>
      <w:r w:rsidRPr="00C17A29">
        <w:rPr>
          <w:color w:val="000000"/>
          <w:szCs w:val="24"/>
          <w:lang w:eastAsia="lt-LT"/>
        </w:rPr>
        <w:t>.</w:t>
      </w:r>
    </w:p>
    <w:p w:rsidR="002A1BED" w:rsidRPr="005446C1" w:rsidRDefault="007B12EB" w:rsidP="00D70FF5">
      <w:pPr>
        <w:numPr>
          <w:ilvl w:val="0"/>
          <w:numId w:val="11"/>
        </w:numPr>
        <w:tabs>
          <w:tab w:val="clear" w:pos="705"/>
          <w:tab w:val="num" w:pos="0"/>
          <w:tab w:val="left" w:pos="900"/>
        </w:tabs>
        <w:ind w:left="0" w:firstLine="540"/>
        <w:jc w:val="both"/>
        <w:rPr>
          <w:color w:val="000000"/>
          <w:sz w:val="20"/>
          <w:lang w:eastAsia="lt-LT"/>
        </w:rPr>
      </w:pPr>
      <w:r>
        <w:t xml:space="preserve">Gaminiai siuvami iš nustatytos </w:t>
      </w:r>
      <w:r w:rsidRPr="00104222">
        <w:t xml:space="preserve">spalvos </w:t>
      </w:r>
      <w:r w:rsidR="00307F39">
        <w:t xml:space="preserve">(SP </w:t>
      </w:r>
      <w:r w:rsidR="00AE3877">
        <w:t xml:space="preserve">generolo </w:t>
      </w:r>
      <w:r w:rsidR="00814E57">
        <w:t xml:space="preserve">švarkas ir kelnės </w:t>
      </w:r>
      <w:r w:rsidR="00307F39">
        <w:t>– samanų</w:t>
      </w:r>
      <w:r w:rsidR="00632466">
        <w:t xml:space="preserve">, KOP </w:t>
      </w:r>
      <w:r w:rsidR="00AE3877">
        <w:t xml:space="preserve">generolo </w:t>
      </w:r>
      <w:r w:rsidR="00814E57">
        <w:t xml:space="preserve">švarkas ir kelnės </w:t>
      </w:r>
      <w:r w:rsidR="00632466">
        <w:t>– tamsiai mėlynos</w:t>
      </w:r>
      <w:r w:rsidR="002A1BED">
        <w:t xml:space="preserve">, admirolo </w:t>
      </w:r>
      <w:r w:rsidR="00664E09">
        <w:t xml:space="preserve">švarkas ir kelnės </w:t>
      </w:r>
      <w:r w:rsidR="002A1BED">
        <w:t>– juodos</w:t>
      </w:r>
      <w:r w:rsidR="00632466">
        <w:t xml:space="preserve">) </w:t>
      </w:r>
      <w:r w:rsidRPr="005446C1">
        <w:rPr>
          <w:bCs/>
        </w:rPr>
        <w:t>pusvilnonio</w:t>
      </w:r>
      <w:r>
        <w:t xml:space="preserve"> </w:t>
      </w:r>
      <w:proofErr w:type="spellStart"/>
      <w:r>
        <w:t>kostiuminio</w:t>
      </w:r>
      <w:proofErr w:type="spellEnd"/>
      <w:r w:rsidR="0059465C">
        <w:t xml:space="preserve"> </w:t>
      </w:r>
      <w:r w:rsidRPr="005446C1">
        <w:rPr>
          <w:color w:val="000000"/>
        </w:rPr>
        <w:t xml:space="preserve">audinio </w:t>
      </w:r>
      <w:r>
        <w:t>(toliau – pagrindinio audinio)</w:t>
      </w:r>
      <w:r w:rsidR="002A1BED">
        <w:t xml:space="preserve">. SP </w:t>
      </w:r>
      <w:r w:rsidR="00664E09">
        <w:t>ir KOP generolų</w:t>
      </w:r>
      <w:r w:rsidR="002A1BED">
        <w:t xml:space="preserve"> švarkai bei SP generolo kelnės</w:t>
      </w:r>
      <w:r w:rsidR="00632466">
        <w:t xml:space="preserve"> puošiami raudonos spalvos </w:t>
      </w:r>
      <w:proofErr w:type="spellStart"/>
      <w:r w:rsidR="00632466" w:rsidRPr="005446C1">
        <w:rPr>
          <w:bCs/>
        </w:rPr>
        <w:t>apdailinio</w:t>
      </w:r>
      <w:proofErr w:type="spellEnd"/>
      <w:r w:rsidR="00632466" w:rsidRPr="005446C1">
        <w:rPr>
          <w:bCs/>
        </w:rPr>
        <w:t xml:space="preserve"> audinio (toliau </w:t>
      </w:r>
      <w:r w:rsidR="00632466">
        <w:t xml:space="preserve">– </w:t>
      </w:r>
      <w:proofErr w:type="spellStart"/>
      <w:r w:rsidR="00632466" w:rsidRPr="005446C1">
        <w:rPr>
          <w:bCs/>
        </w:rPr>
        <w:t>apdailinio</w:t>
      </w:r>
      <w:proofErr w:type="spellEnd"/>
      <w:r w:rsidR="00632466" w:rsidRPr="005446C1">
        <w:rPr>
          <w:bCs/>
        </w:rPr>
        <w:t xml:space="preserve"> audinio) detalėmis</w:t>
      </w:r>
      <w:r w:rsidR="005446C1">
        <w:t xml:space="preserve">. </w:t>
      </w:r>
      <w:r w:rsidR="0059465C">
        <w:t xml:space="preserve">Prie </w:t>
      </w:r>
      <w:r w:rsidR="00D130D2">
        <w:t>švarkų</w:t>
      </w:r>
      <w:r w:rsidR="0059465C">
        <w:t xml:space="preserve"> techninėje specifikacijoje nustatyta tvarka tvirtinami </w:t>
      </w:r>
      <w:r w:rsidR="00D130D2">
        <w:t xml:space="preserve">antpečiai (SP ir KOP generolams), </w:t>
      </w:r>
      <w:r w:rsidR="00D130D2" w:rsidRPr="00ED6A43">
        <w:t>la</w:t>
      </w:r>
      <w:r w:rsidR="00D130D2">
        <w:t>ipsnių skiriamosios juostelės (admirolams) ir skiriamieji ženklai</w:t>
      </w:r>
      <w:r w:rsidR="0043035D" w:rsidRPr="005446C1">
        <w:rPr>
          <w:bCs/>
        </w:rPr>
        <w:t>.</w:t>
      </w:r>
    </w:p>
    <w:p w:rsidR="0059465C" w:rsidRPr="0059465C" w:rsidRDefault="0059465C" w:rsidP="005446C1">
      <w:pPr>
        <w:tabs>
          <w:tab w:val="left" w:pos="900"/>
        </w:tabs>
        <w:ind w:firstLine="540"/>
        <w:jc w:val="both"/>
        <w:rPr>
          <w:color w:val="000000"/>
          <w:sz w:val="20"/>
          <w:lang w:eastAsia="lt-LT"/>
        </w:rPr>
      </w:pPr>
      <w:r w:rsidRPr="001B12B0">
        <w:rPr>
          <w:bCs/>
        </w:rPr>
        <w:t>Pagrindiniu</w:t>
      </w:r>
      <w:r>
        <w:t xml:space="preserve"> audiniu, </w:t>
      </w:r>
      <w:proofErr w:type="spellStart"/>
      <w:r w:rsidRPr="001B12B0">
        <w:t>apdailiniu</w:t>
      </w:r>
      <w:proofErr w:type="spellEnd"/>
      <w:r w:rsidRPr="001B12B0">
        <w:t xml:space="preserve"> audiniu, </w:t>
      </w:r>
      <w:r w:rsidR="00D130D2">
        <w:t xml:space="preserve">antpečiais ar </w:t>
      </w:r>
      <w:r w:rsidR="00D130D2" w:rsidRPr="00ED6A43">
        <w:t>la</w:t>
      </w:r>
      <w:r w:rsidR="00D130D2">
        <w:t xml:space="preserve">ipsnių skiriamosiomis juostelėmis, </w:t>
      </w:r>
      <w:r w:rsidRPr="001E4262">
        <w:rPr>
          <w:bCs/>
        </w:rPr>
        <w:t>skiriamaisiais ženklais</w:t>
      </w:r>
      <w:r>
        <w:rPr>
          <w:bCs/>
        </w:rPr>
        <w:t>,</w:t>
      </w:r>
      <w:r w:rsidRPr="001E4262">
        <w:rPr>
          <w:bCs/>
        </w:rPr>
        <w:t xml:space="preserve"> </w:t>
      </w:r>
      <w:r w:rsidRPr="001B12B0">
        <w:t>di</w:t>
      </w:r>
      <w:r w:rsidRPr="001E4262">
        <w:rPr>
          <w:bCs/>
        </w:rPr>
        <w:t>delėmis ir mažomis uniforminėmis sagomis su Vyčiu</w:t>
      </w:r>
      <w:r>
        <w:rPr>
          <w:bCs/>
        </w:rPr>
        <w:t xml:space="preserve"> ar inkar</w:t>
      </w:r>
      <w:r w:rsidR="00664E09">
        <w:rPr>
          <w:bCs/>
        </w:rPr>
        <w:t>o ženklu</w:t>
      </w:r>
      <w:r w:rsidRPr="001E4262">
        <w:rPr>
          <w:bCs/>
        </w:rPr>
        <w:t xml:space="preserve"> aprūpina Pirkėjas. </w:t>
      </w:r>
      <w:r>
        <w:rPr>
          <w:bCs/>
        </w:rPr>
        <w:t xml:space="preserve">Šias </w:t>
      </w:r>
      <w:r w:rsidRPr="001E4262">
        <w:rPr>
          <w:bCs/>
        </w:rPr>
        <w:t xml:space="preserve">medžiagas </w:t>
      </w:r>
      <w:r>
        <w:rPr>
          <w:bCs/>
        </w:rPr>
        <w:t>Paslaugos teikėjas</w:t>
      </w:r>
      <w:r w:rsidRPr="001E4262">
        <w:rPr>
          <w:bCs/>
        </w:rPr>
        <w:t xml:space="preserve"> pasiima iš Pirkėjo nurodyto sandėlio Lietuvoje</w:t>
      </w:r>
      <w:r w:rsidRPr="00BF3F1B">
        <w:t xml:space="preserve"> </w:t>
      </w:r>
      <w:r>
        <w:t>(išduodama pagal suderintas ir patvirtintas sunaudojimo normas).</w:t>
      </w:r>
      <w:r>
        <w:rPr>
          <w:bCs/>
        </w:rPr>
        <w:t xml:space="preserve"> </w:t>
      </w:r>
      <w:r w:rsidR="0094686A">
        <w:t>SP ir KOP generolų švarkų</w:t>
      </w:r>
      <w:r w:rsidRPr="00323CE6">
        <w:t xml:space="preserve"> apykaklės siuvinėjima</w:t>
      </w:r>
      <w:r>
        <w:t>s</w:t>
      </w:r>
      <w:r w:rsidRPr="00323CE6">
        <w:t xml:space="preserve"> atliekam</w:t>
      </w:r>
      <w:r>
        <w:t>as</w:t>
      </w:r>
      <w:r w:rsidRPr="00323CE6">
        <w:t xml:space="preserve"> Pirkėjo nurodytoje įmonėje</w:t>
      </w:r>
      <w:r w:rsidR="00664E09">
        <w:t xml:space="preserve"> (siuvinėjimui P</w:t>
      </w:r>
      <w:r>
        <w:t xml:space="preserve">aslaugos teikėjas pateikia sukirptą švarko apykaklę su prisiūtu </w:t>
      </w:r>
      <w:proofErr w:type="spellStart"/>
      <w:r>
        <w:t>apdailiniu</w:t>
      </w:r>
      <w:proofErr w:type="spellEnd"/>
      <w:r>
        <w:t xml:space="preserve"> audinio </w:t>
      </w:r>
      <w:proofErr w:type="spellStart"/>
      <w:r>
        <w:t>kanteliu</w:t>
      </w:r>
      <w:proofErr w:type="spellEnd"/>
      <w:r>
        <w:t>)</w:t>
      </w:r>
      <w:r w:rsidRPr="00323CE6">
        <w:t xml:space="preserve">. </w:t>
      </w:r>
      <w:r>
        <w:rPr>
          <w:bCs/>
        </w:rPr>
        <w:t xml:space="preserve">Visos kitos </w:t>
      </w:r>
      <w:r w:rsidR="00D130D2">
        <w:rPr>
          <w:bCs/>
        </w:rPr>
        <w:t xml:space="preserve">gaminių siuvimui reikalingos </w:t>
      </w:r>
      <w:r>
        <w:rPr>
          <w:bCs/>
        </w:rPr>
        <w:t xml:space="preserve">medžiagos </w:t>
      </w:r>
      <w:r>
        <w:t>–</w:t>
      </w:r>
      <w:r>
        <w:rPr>
          <w:bCs/>
        </w:rPr>
        <w:t xml:space="preserve"> Paslaugos teikėjo</w:t>
      </w:r>
      <w:r w:rsidR="0094686A">
        <w:rPr>
          <w:bCs/>
        </w:rPr>
        <w:t>.</w:t>
      </w:r>
    </w:p>
    <w:p w:rsidR="009F7CCC" w:rsidRPr="0094686A" w:rsidRDefault="00192537" w:rsidP="0094686A">
      <w:pPr>
        <w:numPr>
          <w:ilvl w:val="0"/>
          <w:numId w:val="11"/>
        </w:numPr>
        <w:tabs>
          <w:tab w:val="clear" w:pos="705"/>
          <w:tab w:val="num" w:pos="0"/>
          <w:tab w:val="left" w:pos="900"/>
        </w:tabs>
        <w:ind w:left="0" w:firstLine="540"/>
        <w:jc w:val="both"/>
        <w:rPr>
          <w:color w:val="000000"/>
          <w:sz w:val="20"/>
          <w:lang w:eastAsia="lt-LT"/>
        </w:rPr>
      </w:pPr>
      <w:r>
        <w:t>Gaminių</w:t>
      </w:r>
      <w:r w:rsidR="007B12EB" w:rsidRPr="0028040C">
        <w:t xml:space="preserve"> kokybės garantijos terminas – ne mažiau kaip </w:t>
      </w:r>
      <w:r w:rsidRPr="0028040C">
        <w:t>24</w:t>
      </w:r>
      <w:r>
        <w:t xml:space="preserve"> mėnesiai</w:t>
      </w:r>
      <w:r w:rsidR="007B12EB" w:rsidRPr="0028040C">
        <w:t xml:space="preserve"> aktyvios eksploatacijos sąlygomis, kuris skaičiuojamas nuo </w:t>
      </w:r>
      <w:r w:rsidR="009F7CCC">
        <w:t xml:space="preserve">gaminio išdavimo klientui </w:t>
      </w:r>
      <w:r w:rsidR="009F7CCC" w:rsidRPr="00887C00">
        <w:t>dienos</w:t>
      </w:r>
      <w:r w:rsidR="009F7CCC">
        <w:t>.</w:t>
      </w:r>
    </w:p>
    <w:p w:rsidR="000B32AC" w:rsidRPr="00DD3F81" w:rsidRDefault="000B32AC" w:rsidP="000B32AC">
      <w:pPr>
        <w:spacing w:before="120"/>
        <w:jc w:val="center"/>
        <w:rPr>
          <w:b/>
          <w:szCs w:val="24"/>
        </w:rPr>
      </w:pPr>
      <w:r w:rsidRPr="00DD3F81">
        <w:rPr>
          <w:b/>
          <w:szCs w:val="24"/>
        </w:rPr>
        <w:t>II SKYRIUS</w:t>
      </w:r>
    </w:p>
    <w:p w:rsidR="000B32AC" w:rsidRPr="00DD3F81" w:rsidRDefault="000B32AC" w:rsidP="000B32AC">
      <w:pPr>
        <w:spacing w:after="120"/>
        <w:jc w:val="center"/>
        <w:rPr>
          <w:b/>
          <w:szCs w:val="24"/>
        </w:rPr>
      </w:pPr>
      <w:r w:rsidRPr="00DD3F81">
        <w:rPr>
          <w:b/>
          <w:szCs w:val="24"/>
        </w:rPr>
        <w:t>TECHNINIAI REIKALAVIMAI</w:t>
      </w:r>
    </w:p>
    <w:p w:rsidR="00822AE4" w:rsidRDefault="00832228" w:rsidP="009F7CCC">
      <w:pPr>
        <w:numPr>
          <w:ilvl w:val="0"/>
          <w:numId w:val="11"/>
        </w:numPr>
        <w:tabs>
          <w:tab w:val="clear" w:pos="705"/>
          <w:tab w:val="num" w:pos="0"/>
          <w:tab w:val="left" w:pos="900"/>
        </w:tabs>
        <w:ind w:left="0" w:firstLine="540"/>
        <w:jc w:val="both"/>
        <w:rPr>
          <w:bCs/>
        </w:rPr>
      </w:pPr>
      <w:r>
        <w:t>Gaminiai</w:t>
      </w:r>
      <w:r w:rsidR="00822AE4">
        <w:t xml:space="preserve"> siuvami vyriški </w:t>
      </w:r>
      <w:r w:rsidR="00822AE4" w:rsidRPr="00DC112A">
        <w:rPr>
          <w:bCs/>
        </w:rPr>
        <w:t xml:space="preserve">pagal individualius </w:t>
      </w:r>
      <w:r w:rsidR="00822AE4">
        <w:rPr>
          <w:bCs/>
        </w:rPr>
        <w:t>kliento</w:t>
      </w:r>
      <w:r w:rsidR="00822AE4" w:rsidRPr="00DC112A">
        <w:rPr>
          <w:bCs/>
        </w:rPr>
        <w:t xml:space="preserve"> </w:t>
      </w:r>
      <w:proofErr w:type="spellStart"/>
      <w:r w:rsidR="00822AE4" w:rsidRPr="00DC112A">
        <w:rPr>
          <w:bCs/>
        </w:rPr>
        <w:t>išmatavimus</w:t>
      </w:r>
      <w:proofErr w:type="spellEnd"/>
      <w:r w:rsidR="00822AE4">
        <w:rPr>
          <w:bCs/>
        </w:rPr>
        <w:t>.</w:t>
      </w:r>
    </w:p>
    <w:p w:rsidR="009F7CCC" w:rsidRDefault="001420BB" w:rsidP="009F7CCC">
      <w:pPr>
        <w:numPr>
          <w:ilvl w:val="0"/>
          <w:numId w:val="11"/>
        </w:numPr>
        <w:tabs>
          <w:tab w:val="clear" w:pos="705"/>
          <w:tab w:val="num" w:pos="0"/>
          <w:tab w:val="left" w:pos="900"/>
        </w:tabs>
        <w:ind w:left="0" w:firstLine="540"/>
        <w:jc w:val="both"/>
      </w:pPr>
      <w:r>
        <w:rPr>
          <w:szCs w:val="24"/>
          <w:lang w:eastAsia="lt-LT"/>
        </w:rPr>
        <w:t xml:space="preserve">Gaminių </w:t>
      </w:r>
      <w:r w:rsidR="004A2706" w:rsidRPr="009F7CCC">
        <w:t>modeli</w:t>
      </w:r>
      <w:r>
        <w:t>ų</w:t>
      </w:r>
      <w:r w:rsidR="004A2706" w:rsidRPr="009F7CCC">
        <w:t xml:space="preserve"> </w:t>
      </w:r>
      <w:r w:rsidR="008A1837">
        <w:t xml:space="preserve">eskizai </w:t>
      </w:r>
      <w:r w:rsidR="00254490">
        <w:t xml:space="preserve">pateikti </w:t>
      </w:r>
      <w:r w:rsidR="00C552F0">
        <w:t>T</w:t>
      </w:r>
      <w:r w:rsidR="00254490">
        <w:t>echninės specifikacijo</w:t>
      </w:r>
      <w:r w:rsidR="009F7CCC">
        <w:t>s priede</w:t>
      </w:r>
      <w:r w:rsidR="00C552F0">
        <w:t xml:space="preserve"> (toliau </w:t>
      </w:r>
      <w:r w:rsidR="00C552F0" w:rsidRPr="00C17A29">
        <w:rPr>
          <w:szCs w:val="24"/>
        </w:rPr>
        <w:t>–</w:t>
      </w:r>
      <w:r w:rsidR="00C552F0">
        <w:rPr>
          <w:szCs w:val="24"/>
        </w:rPr>
        <w:t xml:space="preserve"> </w:t>
      </w:r>
      <w:r>
        <w:rPr>
          <w:szCs w:val="24"/>
        </w:rPr>
        <w:t>P</w:t>
      </w:r>
      <w:r w:rsidR="00C552F0">
        <w:rPr>
          <w:szCs w:val="24"/>
        </w:rPr>
        <w:t>riedas)</w:t>
      </w:r>
      <w:r w:rsidR="009F7CCC">
        <w:t>.</w:t>
      </w:r>
      <w:r w:rsidR="004A2706" w:rsidRPr="009F7CCC">
        <w:t xml:space="preserve"> </w:t>
      </w:r>
      <w:r w:rsidR="009F7CCC" w:rsidRPr="0068477C">
        <w:t>Matmenys eskizuose nurodyti centimetrais</w:t>
      </w:r>
      <w:r w:rsidR="009F7CCC">
        <w:t>.</w:t>
      </w:r>
    </w:p>
    <w:p w:rsidR="009F7CCC" w:rsidRDefault="009F7CCC" w:rsidP="009F7CCC">
      <w:pPr>
        <w:numPr>
          <w:ilvl w:val="0"/>
          <w:numId w:val="11"/>
        </w:numPr>
        <w:tabs>
          <w:tab w:val="clear" w:pos="705"/>
          <w:tab w:val="num" w:pos="0"/>
          <w:tab w:val="left" w:pos="900"/>
        </w:tabs>
        <w:ind w:left="0" w:firstLine="540"/>
        <w:jc w:val="both"/>
      </w:pPr>
      <w:r w:rsidRPr="003C083D">
        <w:t>Aprašyme</w:t>
      </w:r>
      <w:r>
        <w:t xml:space="preserve"> ir</w:t>
      </w:r>
      <w:r w:rsidRPr="003C083D">
        <w:t xml:space="preserve"> eskizuose </w:t>
      </w:r>
      <w:r w:rsidRPr="00EC3753">
        <w:t xml:space="preserve">matmenys pateikti </w:t>
      </w:r>
      <w:r>
        <w:rPr>
          <w:bCs/>
        </w:rPr>
        <w:t>baziniam dydžiui:</w:t>
      </w:r>
      <w:r>
        <w:t xml:space="preserve"> </w:t>
      </w:r>
      <w:r w:rsidR="00822AE4" w:rsidRPr="002A6FD6">
        <w:t xml:space="preserve">182 cm </w:t>
      </w:r>
      <w:r w:rsidR="00822AE4">
        <w:t xml:space="preserve">ūgio, </w:t>
      </w:r>
      <w:r w:rsidR="004A4F77">
        <w:t xml:space="preserve">100 cm krūtinės apimties, </w:t>
      </w:r>
      <w:r>
        <w:t>88 cm liemens apimties.</w:t>
      </w:r>
    </w:p>
    <w:p w:rsidR="00822AE4" w:rsidRPr="009F7CCC" w:rsidRDefault="009F7CCC" w:rsidP="009F7CCC">
      <w:pPr>
        <w:numPr>
          <w:ilvl w:val="0"/>
          <w:numId w:val="11"/>
        </w:numPr>
        <w:tabs>
          <w:tab w:val="clear" w:pos="705"/>
          <w:tab w:val="num" w:pos="0"/>
          <w:tab w:val="left" w:pos="900"/>
        </w:tabs>
        <w:ind w:left="0" w:firstLine="540"/>
        <w:jc w:val="both"/>
      </w:pPr>
      <w:r>
        <w:t>J</w:t>
      </w:r>
      <w:r w:rsidRPr="0068477C">
        <w:t xml:space="preserve">eigu </w:t>
      </w:r>
      <w:r>
        <w:t>techninėje specifikacijoje ne</w:t>
      </w:r>
      <w:r w:rsidRPr="0068477C">
        <w:t>nurodyta kitaip</w:t>
      </w:r>
      <w:r>
        <w:t>, matmenims iki 10 cm imtinai l</w:t>
      </w:r>
      <w:r w:rsidRPr="0068477C">
        <w:t xml:space="preserve">eidžiamas </w:t>
      </w:r>
      <w:r w:rsidRPr="00336D7E">
        <w:t>4 % nukrypimas nuo nurodytų matmenų, matmenims virš 10 cm leidžiamas 2 % nukrypimas nuo nurodytų matmenų</w:t>
      </w:r>
      <w:r>
        <w:t>.</w:t>
      </w:r>
    </w:p>
    <w:p w:rsidR="009F7CCC" w:rsidRDefault="00792DF5" w:rsidP="009F7CCC">
      <w:pPr>
        <w:numPr>
          <w:ilvl w:val="0"/>
          <w:numId w:val="11"/>
        </w:numPr>
        <w:tabs>
          <w:tab w:val="clear" w:pos="705"/>
          <w:tab w:val="num" w:pos="0"/>
          <w:tab w:val="left" w:pos="900"/>
        </w:tabs>
        <w:ind w:left="0" w:firstLine="540"/>
        <w:jc w:val="both"/>
      </w:pPr>
      <w:r>
        <w:t xml:space="preserve">Gaminiai turi būti </w:t>
      </w:r>
      <w:r w:rsidR="00822AE4" w:rsidRPr="00B11D3D">
        <w:t>nupeltakiuot</w:t>
      </w:r>
      <w:r>
        <w:t>i</w:t>
      </w:r>
      <w:r w:rsidR="00822AE4" w:rsidRPr="00B11D3D">
        <w:t xml:space="preserve"> pagal eskizus</w:t>
      </w:r>
      <w:r w:rsidR="00822AE4">
        <w:t xml:space="preserve">. </w:t>
      </w:r>
      <w:r w:rsidR="0094686A" w:rsidRPr="00BB46E0">
        <w:t xml:space="preserve">Atliekant viengubus apdailos peltakius, </w:t>
      </w:r>
      <w:proofErr w:type="spellStart"/>
      <w:r w:rsidR="0094686A" w:rsidRPr="00BB46E0">
        <w:t>peltakis</w:t>
      </w:r>
      <w:proofErr w:type="spellEnd"/>
      <w:r w:rsidR="0094686A" w:rsidRPr="00BB46E0">
        <w:t xml:space="preserve"> prasiuvamas 0,1-0,2 cm atstumu nuo siūlės (jeigu techniniuose reikalavimuose nenurodyta kitaip).</w:t>
      </w:r>
      <w:r w:rsidR="0094686A">
        <w:t xml:space="preserve"> </w:t>
      </w:r>
      <w:r w:rsidR="0094686A" w:rsidRPr="00B11D3D">
        <w:t xml:space="preserve">Apdailos dygsnių tankis </w:t>
      </w:r>
      <w:r w:rsidR="0094686A" w:rsidRPr="002D4D99">
        <w:t>3</w:t>
      </w:r>
      <w:r w:rsidR="0094686A">
        <w:t>,5</w:t>
      </w:r>
      <w:r w:rsidR="0094686A" w:rsidRPr="007F19F4">
        <w:t>-4 dygsniai/cm.</w:t>
      </w:r>
    </w:p>
    <w:p w:rsidR="00D130D2" w:rsidRPr="00065026" w:rsidRDefault="00D130D2" w:rsidP="00D130D2">
      <w:pPr>
        <w:numPr>
          <w:ilvl w:val="0"/>
          <w:numId w:val="11"/>
        </w:numPr>
        <w:tabs>
          <w:tab w:val="clear" w:pos="705"/>
          <w:tab w:val="num" w:pos="0"/>
          <w:tab w:val="left" w:pos="900"/>
        </w:tabs>
        <w:ind w:left="0" w:firstLine="540"/>
        <w:jc w:val="both"/>
        <w:rPr>
          <w:bCs/>
        </w:rPr>
      </w:pPr>
      <w:r w:rsidRPr="00065026">
        <w:t>Švark</w:t>
      </w:r>
      <w:r>
        <w:t>o</w:t>
      </w:r>
      <w:r w:rsidRPr="00065026">
        <w:t xml:space="preserve"> ir kelnių apači</w:t>
      </w:r>
      <w:r>
        <w:t>os</w:t>
      </w:r>
      <w:r w:rsidRPr="00065026">
        <w:t xml:space="preserve"> palenkima</w:t>
      </w:r>
      <w:r>
        <w:t>s</w:t>
      </w:r>
      <w:r w:rsidRPr="00065026">
        <w:t xml:space="preserve"> turi būti ne mažesni</w:t>
      </w:r>
      <w:r>
        <w:t>s</w:t>
      </w:r>
      <w:r w:rsidRPr="00065026">
        <w:t xml:space="preserve"> kaip 3,5 cm. Švark</w:t>
      </w:r>
      <w:r>
        <w:t>o</w:t>
      </w:r>
      <w:r w:rsidRPr="00065026">
        <w:t xml:space="preserve"> rankovių apačios palenkimas turi būti ne mažesnis kaip 4 cm. </w:t>
      </w:r>
      <w:r w:rsidR="00EE1F4E">
        <w:rPr>
          <w:szCs w:val="24"/>
        </w:rPr>
        <w:t xml:space="preserve">Kelnių nugaros vidurio siūlė (ties juosmeniu) </w:t>
      </w:r>
      <w:r w:rsidR="00EE1F4E">
        <w:rPr>
          <w:szCs w:val="24"/>
        </w:rPr>
        <w:lastRenderedPageBreak/>
        <w:t xml:space="preserve">išplatėja iki 4 cm. </w:t>
      </w:r>
      <w:r w:rsidRPr="00065026">
        <w:t>Pagrindinės gaminių siūlės turi būti ne siauresnės nei 1,5 cm, kitų siūlių minimalūs užleidimai turi būti ne siauresni nei 1,0 cm. Klientui pageidaujant, užleidimai turi būti padidinti.</w:t>
      </w:r>
    </w:p>
    <w:p w:rsidR="00EE1F4E" w:rsidRPr="00065026" w:rsidRDefault="00EE1F4E" w:rsidP="00EE1F4E">
      <w:pPr>
        <w:numPr>
          <w:ilvl w:val="0"/>
          <w:numId w:val="11"/>
        </w:numPr>
        <w:tabs>
          <w:tab w:val="clear" w:pos="705"/>
          <w:tab w:val="num" w:pos="0"/>
          <w:tab w:val="left" w:pos="900"/>
        </w:tabs>
        <w:ind w:left="0" w:firstLine="540"/>
        <w:jc w:val="both"/>
      </w:pPr>
      <w:r w:rsidRPr="0094686A">
        <w:rPr>
          <w:bCs/>
        </w:rPr>
        <w:t>Siūlių/peltakių galai turi būti užtvirtinti, kad neirtų</w:t>
      </w:r>
      <w:r>
        <w:rPr>
          <w:bCs/>
        </w:rPr>
        <w:t>.</w:t>
      </w:r>
    </w:p>
    <w:p w:rsidR="00BD14D2" w:rsidRPr="00BD14D2" w:rsidRDefault="00EE1F4E" w:rsidP="00BD14D2">
      <w:pPr>
        <w:numPr>
          <w:ilvl w:val="0"/>
          <w:numId w:val="11"/>
        </w:numPr>
        <w:tabs>
          <w:tab w:val="clear" w:pos="705"/>
          <w:tab w:val="num" w:pos="0"/>
          <w:tab w:val="left" w:pos="900"/>
        </w:tabs>
        <w:ind w:left="0" w:firstLine="540"/>
        <w:jc w:val="both"/>
        <w:rPr>
          <w:bCs/>
        </w:rPr>
      </w:pPr>
      <w:r>
        <w:rPr>
          <w:color w:val="000000"/>
          <w:szCs w:val="24"/>
          <w:lang w:eastAsia="lt-LT"/>
        </w:rPr>
        <w:t xml:space="preserve">Pagrindinės gaminių </w:t>
      </w:r>
      <w:r w:rsidR="00BD14D2" w:rsidRPr="00BD14D2">
        <w:rPr>
          <w:color w:val="000000"/>
          <w:szCs w:val="24"/>
          <w:lang w:eastAsia="lt-LT"/>
        </w:rPr>
        <w:t xml:space="preserve">siūlės prasiuvamos grandininiu dygsniu. </w:t>
      </w:r>
    </w:p>
    <w:p w:rsidR="00065026" w:rsidRPr="0094686A" w:rsidRDefault="00065026" w:rsidP="00065026">
      <w:pPr>
        <w:numPr>
          <w:ilvl w:val="0"/>
          <w:numId w:val="11"/>
        </w:numPr>
        <w:tabs>
          <w:tab w:val="clear" w:pos="705"/>
          <w:tab w:val="num" w:pos="0"/>
          <w:tab w:val="left" w:pos="900"/>
        </w:tabs>
        <w:ind w:left="0" w:firstLine="540"/>
        <w:jc w:val="both"/>
        <w:rPr>
          <w:bCs/>
        </w:rPr>
      </w:pPr>
      <w:r w:rsidRPr="0094686A">
        <w:rPr>
          <w:bCs/>
        </w:rPr>
        <w:t>Detalių ir siūlių kraštai turi būti apmėtyti specialiomis mašinomis, kad neirtų.</w:t>
      </w:r>
    </w:p>
    <w:p w:rsidR="0094686A" w:rsidRPr="00065026" w:rsidRDefault="0094686A" w:rsidP="0094686A">
      <w:pPr>
        <w:numPr>
          <w:ilvl w:val="0"/>
          <w:numId w:val="11"/>
        </w:numPr>
        <w:tabs>
          <w:tab w:val="clear" w:pos="705"/>
          <w:tab w:val="num" w:pos="0"/>
          <w:tab w:val="left" w:pos="993"/>
        </w:tabs>
        <w:ind w:left="0" w:firstLine="540"/>
        <w:jc w:val="both"/>
      </w:pPr>
      <w:r w:rsidRPr="00065026">
        <w:t>Kelnių apačios užpakalinė dalis kerpama 1-1,5 cm ilgesnė už priekinę. Palenktų kelnių apačia viso perimetro ilgyje sutvirtinama tekstiline juosta.</w:t>
      </w:r>
    </w:p>
    <w:p w:rsidR="0094686A" w:rsidRPr="00065026" w:rsidRDefault="0094686A" w:rsidP="00E049F5">
      <w:pPr>
        <w:numPr>
          <w:ilvl w:val="0"/>
          <w:numId w:val="11"/>
        </w:numPr>
        <w:tabs>
          <w:tab w:val="clear" w:pos="705"/>
          <w:tab w:val="num" w:pos="0"/>
          <w:tab w:val="left" w:pos="900"/>
        </w:tabs>
        <w:ind w:left="0" w:firstLine="540"/>
        <w:jc w:val="both"/>
        <w:rPr>
          <w:bCs/>
        </w:rPr>
      </w:pPr>
      <w:r w:rsidRPr="00065026">
        <w:rPr>
          <w:bCs/>
        </w:rPr>
        <w:t>.Pamušalas su gaminio viršumi turi būti sujungtas taisyklingai (būti laisvesnis, nematomas iš išorinės pusės ir pan.)</w:t>
      </w:r>
    </w:p>
    <w:p w:rsidR="0094686A" w:rsidRPr="00065026" w:rsidRDefault="0094686A" w:rsidP="0094686A">
      <w:pPr>
        <w:numPr>
          <w:ilvl w:val="0"/>
          <w:numId w:val="11"/>
        </w:numPr>
        <w:tabs>
          <w:tab w:val="clear" w:pos="705"/>
          <w:tab w:val="num" w:pos="0"/>
          <w:tab w:val="left" w:pos="900"/>
        </w:tabs>
        <w:ind w:left="0" w:firstLine="540"/>
        <w:jc w:val="both"/>
        <w:rPr>
          <w:bCs/>
        </w:rPr>
      </w:pPr>
      <w:r w:rsidRPr="00065026">
        <w:rPr>
          <w:bCs/>
        </w:rPr>
        <w:t xml:space="preserve">Gaminių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065026">
        <w:rPr>
          <w:bCs/>
        </w:rPr>
        <w:t>įtvirčių</w:t>
      </w:r>
      <w:proofErr w:type="spellEnd"/>
      <w:r w:rsidRPr="00065026">
        <w:rPr>
          <w:bCs/>
        </w:rPr>
        <w:t xml:space="preserve">, peltakių sudūrimai matomose vietose, medžiagų pažeidimas siuvimo mašinos adata ir pan.). Gamybos technologinis procesas turi užtikrinti reikiamą detalių ir </w:t>
      </w:r>
      <w:r w:rsidR="009E7465">
        <w:rPr>
          <w:bCs/>
        </w:rPr>
        <w:t>jų</w:t>
      </w:r>
      <w:r w:rsidRPr="00065026">
        <w:rPr>
          <w:bCs/>
        </w:rPr>
        <w:t xml:space="preserve"> formos standumą. Porinės detalės gaminiuose turi būti išdėstytos simetriškai. Detalių atspalviai gaminiuose neleidžiami.</w:t>
      </w:r>
    </w:p>
    <w:p w:rsidR="0094686A" w:rsidRPr="00065026" w:rsidRDefault="0094686A" w:rsidP="0094686A">
      <w:pPr>
        <w:numPr>
          <w:ilvl w:val="0"/>
          <w:numId w:val="11"/>
        </w:numPr>
        <w:tabs>
          <w:tab w:val="clear" w:pos="705"/>
          <w:tab w:val="num" w:pos="0"/>
          <w:tab w:val="left" w:pos="900"/>
        </w:tabs>
        <w:ind w:left="0" w:firstLine="540"/>
        <w:jc w:val="both"/>
        <w:rPr>
          <w:bCs/>
        </w:rPr>
      </w:pPr>
      <w:r w:rsidRPr="00065026">
        <w:rPr>
          <w:bCs/>
        </w:rPr>
        <w:t xml:space="preserve">Gaminiai turi būti išvalyti nuo technologinio proceso liekanų (siūlų, pūkų, žymėjimų ir pan.), </w:t>
      </w:r>
      <w:r w:rsidR="009E7465">
        <w:rPr>
          <w:szCs w:val="24"/>
        </w:rPr>
        <w:t>tvarkingai išlyginti (be raukšlių, blizgių žymių ar kitokių lyginimo defektų), garo – šiluminis apdirbimas turi užtikrinti gaminių formos stabilumą</w:t>
      </w:r>
      <w:r w:rsidRPr="00065026">
        <w:rPr>
          <w:bCs/>
        </w:rPr>
        <w:t>.</w:t>
      </w:r>
      <w:r w:rsidRPr="00065026">
        <w:t xml:space="preserve"> Kelnės lyginamos su </w:t>
      </w:r>
      <w:proofErr w:type="spellStart"/>
      <w:r w:rsidRPr="00065026">
        <w:t>kantu</w:t>
      </w:r>
      <w:proofErr w:type="spellEnd"/>
      <w:r w:rsidRPr="00065026">
        <w:rPr>
          <w:bCs/>
        </w:rPr>
        <w:t>.</w:t>
      </w:r>
    </w:p>
    <w:p w:rsidR="00822AE4" w:rsidRPr="009E7465" w:rsidRDefault="009E7465" w:rsidP="009E7465">
      <w:pPr>
        <w:spacing w:before="120" w:after="120"/>
        <w:jc w:val="center"/>
        <w:rPr>
          <w:b/>
          <w:szCs w:val="24"/>
        </w:rPr>
      </w:pPr>
      <w:r w:rsidRPr="009E7465">
        <w:rPr>
          <w:b/>
          <w:szCs w:val="24"/>
        </w:rPr>
        <w:t>Reikalavimai medžiagoms</w:t>
      </w:r>
    </w:p>
    <w:p w:rsidR="00C0795D" w:rsidRDefault="009E7465" w:rsidP="006A0E2D">
      <w:pPr>
        <w:numPr>
          <w:ilvl w:val="0"/>
          <w:numId w:val="11"/>
        </w:numPr>
        <w:tabs>
          <w:tab w:val="clear" w:pos="705"/>
          <w:tab w:val="num" w:pos="0"/>
          <w:tab w:val="left" w:pos="993"/>
        </w:tabs>
        <w:ind w:left="0" w:firstLine="540"/>
        <w:jc w:val="both"/>
      </w:pPr>
      <w:r w:rsidRPr="001A65E6">
        <w:rPr>
          <w:szCs w:val="24"/>
        </w:rPr>
        <w:t>Pamušalinis</w:t>
      </w:r>
      <w:r w:rsidRPr="005C642B">
        <w:t xml:space="preserve"> audinys</w:t>
      </w:r>
      <w:r w:rsidRPr="00187790">
        <w:rPr>
          <w:szCs w:val="24"/>
        </w:rPr>
        <w:t xml:space="preserve"> – </w:t>
      </w:r>
      <w:proofErr w:type="spellStart"/>
      <w:r w:rsidRPr="00187790">
        <w:rPr>
          <w:szCs w:val="24"/>
        </w:rPr>
        <w:t>poliesterinis</w:t>
      </w:r>
      <w:proofErr w:type="spellEnd"/>
      <w:r>
        <w:rPr>
          <w:szCs w:val="24"/>
        </w:rPr>
        <w:t>,</w:t>
      </w:r>
      <w:r w:rsidRPr="00187790">
        <w:rPr>
          <w:szCs w:val="24"/>
        </w:rPr>
        <w:t xml:space="preserve"> </w:t>
      </w:r>
      <w:r w:rsidR="004A396E">
        <w:t>arba ne blogesnės kokybės</w:t>
      </w:r>
      <w:r w:rsidR="00C0795D">
        <w:t>.</w:t>
      </w:r>
    </w:p>
    <w:p w:rsidR="001171FE" w:rsidRDefault="009E7465" w:rsidP="001B6175">
      <w:pPr>
        <w:numPr>
          <w:ilvl w:val="0"/>
          <w:numId w:val="11"/>
        </w:numPr>
        <w:tabs>
          <w:tab w:val="clear" w:pos="705"/>
          <w:tab w:val="num" w:pos="0"/>
          <w:tab w:val="left" w:pos="993"/>
        </w:tabs>
        <w:ind w:left="0" w:firstLine="540"/>
        <w:jc w:val="both"/>
      </w:pPr>
      <w:r>
        <w:t>P</w:t>
      </w:r>
      <w:r w:rsidRPr="005C642B">
        <w:t xml:space="preserve">amušalinis audinys turi </w:t>
      </w:r>
      <w:r w:rsidRPr="00C0795D">
        <w:rPr>
          <w:szCs w:val="24"/>
        </w:rPr>
        <w:t xml:space="preserve">atitikti </w:t>
      </w:r>
      <w:r w:rsidRPr="005C642B">
        <w:t xml:space="preserve">minimalius aplinkos apsaugos kriterijus, </w:t>
      </w:r>
      <w:r w:rsidR="00D7007E" w:rsidRPr="00D7007E">
        <w:t>nurodytus Lietuvos Respublikos aplinkos ministro 2011 m. birželio 28 įsakymu Nr. D1-508 patvirtinto „Aplinkos apsaugos kriterijų taikymo, vykdant žaliuosius pirkimus, tvarkos aprašo“</w:t>
      </w:r>
      <w:r w:rsidR="00D7007E">
        <w:rPr>
          <w:b/>
        </w:rPr>
        <w:t xml:space="preserve"> </w:t>
      </w:r>
      <w:r w:rsidRPr="005C642B">
        <w:t xml:space="preserve">2 priedo </w:t>
      </w:r>
      <w:r w:rsidR="00D7007E">
        <w:br/>
      </w:r>
      <w:r w:rsidRPr="005C642B">
        <w:t>IX skyriuje „Tekstilės gaminiai“</w:t>
      </w:r>
      <w:r>
        <w:t>.</w:t>
      </w:r>
    </w:p>
    <w:p w:rsidR="00A725E6" w:rsidRPr="00A725E6" w:rsidRDefault="00A725E6" w:rsidP="00AE3877">
      <w:pPr>
        <w:numPr>
          <w:ilvl w:val="0"/>
          <w:numId w:val="11"/>
        </w:numPr>
        <w:tabs>
          <w:tab w:val="clear" w:pos="705"/>
          <w:tab w:val="num" w:pos="0"/>
          <w:tab w:val="left" w:pos="993"/>
        </w:tabs>
        <w:ind w:left="0" w:firstLine="540"/>
        <w:jc w:val="both"/>
      </w:pPr>
      <w:r w:rsidRPr="00A725E6">
        <w:t xml:space="preserve">Kišeninis audinys – specialios paskirties </w:t>
      </w:r>
      <w:proofErr w:type="spellStart"/>
      <w:r w:rsidRPr="00A725E6">
        <w:t>mišriapluoštis</w:t>
      </w:r>
      <w:proofErr w:type="spellEnd"/>
      <w:r w:rsidRPr="00A725E6">
        <w:t xml:space="preserve"> (ne mažiau kaip 30 % medvilnės) audinys, </w:t>
      </w:r>
      <w:r w:rsidRPr="001F29DD">
        <w:t>kurio paviršinis tankis ne mažiau kaip 100 g/m</w:t>
      </w:r>
      <w:r w:rsidRPr="001F29DD">
        <w:rPr>
          <w:vertAlign w:val="superscript"/>
        </w:rPr>
        <w:t>2</w:t>
      </w:r>
      <w:r w:rsidRPr="001F29DD">
        <w:t>,</w:t>
      </w:r>
      <w:r w:rsidRPr="00A725E6">
        <w:t xml:space="preserve"> pagrindinio audinio arba juodos spalvos.</w:t>
      </w:r>
      <w:r w:rsidR="0090055C" w:rsidRPr="0090055C">
        <w:rPr>
          <w:szCs w:val="24"/>
        </w:rPr>
        <w:t xml:space="preserve"> </w:t>
      </w:r>
    </w:p>
    <w:p w:rsidR="0043035D" w:rsidRPr="0043035D" w:rsidRDefault="009E7465" w:rsidP="006A0E2D">
      <w:pPr>
        <w:numPr>
          <w:ilvl w:val="0"/>
          <w:numId w:val="11"/>
        </w:numPr>
        <w:tabs>
          <w:tab w:val="clear" w:pos="705"/>
          <w:tab w:val="num" w:pos="0"/>
          <w:tab w:val="left" w:pos="993"/>
        </w:tabs>
        <w:ind w:left="0" w:firstLine="540"/>
        <w:jc w:val="both"/>
      </w:pPr>
      <w:r w:rsidRPr="0043035D">
        <w:t>Saga, skirta admirolo švarko priekio puselės prisegimui – 1,9 (±0,1) cm skersmens</w:t>
      </w:r>
      <w:r w:rsidR="00523C62">
        <w:t>;</w:t>
      </w:r>
      <w:r>
        <w:t xml:space="preserve"> s</w:t>
      </w:r>
      <w:r w:rsidR="0043035D">
        <w:t>agos</w:t>
      </w:r>
      <w:r>
        <w:t>,</w:t>
      </w:r>
      <w:r w:rsidR="001F29DD">
        <w:t xml:space="preserve"> </w:t>
      </w:r>
      <w:r w:rsidRPr="007F19F4">
        <w:t>skirtos švark</w:t>
      </w:r>
      <w:r w:rsidR="00523C62">
        <w:t>ų</w:t>
      </w:r>
      <w:r w:rsidRPr="007F19F4">
        <w:t xml:space="preserve"> </w:t>
      </w:r>
      <w:r w:rsidRPr="004E24F7">
        <w:t>vidinių kišenių užsegimui</w:t>
      </w:r>
      <w:r>
        <w:t xml:space="preserve"> ir</w:t>
      </w:r>
      <w:r w:rsidRPr="004E24F7">
        <w:t xml:space="preserve"> kelnėms</w:t>
      </w:r>
      <w:r>
        <w:t xml:space="preserve"> </w:t>
      </w:r>
      <w:r w:rsidRPr="0043035D">
        <w:t>–</w:t>
      </w:r>
      <w:r w:rsidR="001F29DD" w:rsidRPr="00A725E6">
        <w:t xml:space="preserve"> </w:t>
      </w:r>
      <w:r w:rsidRPr="0043035D">
        <w:t>1,5 (±0,1) cm skersmens</w:t>
      </w:r>
      <w:r>
        <w:t xml:space="preserve">. </w:t>
      </w:r>
      <w:r w:rsidRPr="003B4830">
        <w:t>Sagos –</w:t>
      </w:r>
      <w:r w:rsidR="00AE7FB6" w:rsidRPr="003B4830">
        <w:t xml:space="preserve"> </w:t>
      </w:r>
      <w:r w:rsidR="0043035D" w:rsidRPr="003B4830">
        <w:t>iš plastiko</w:t>
      </w:r>
      <w:r w:rsidR="0043035D">
        <w:t xml:space="preserve">, </w:t>
      </w:r>
      <w:r w:rsidR="0043035D" w:rsidRPr="004E24F7">
        <w:t>paaukštintu kraštu</w:t>
      </w:r>
      <w:r w:rsidR="0043035D">
        <w:t xml:space="preserve">, </w:t>
      </w:r>
      <w:r w:rsidR="0043035D" w:rsidRPr="00AE3877">
        <w:t xml:space="preserve">jų spalva derinama prie audinio spalvos. Sagos turi būti atsparios karščiui ir daugkartiniam valymui organiniais tirpikliais, </w:t>
      </w:r>
      <w:proofErr w:type="spellStart"/>
      <w:r w:rsidR="0043035D" w:rsidRPr="00AE3877">
        <w:t>t.y</w:t>
      </w:r>
      <w:proofErr w:type="spellEnd"/>
      <w:r w:rsidR="0043035D" w:rsidRPr="00AE3877">
        <w:t>. nesideformuoti ir nekeisti spalvos.</w:t>
      </w:r>
      <w:r w:rsidR="0043035D">
        <w:t xml:space="preserve"> </w:t>
      </w:r>
    </w:p>
    <w:p w:rsidR="00AE3877" w:rsidRPr="00AE3877" w:rsidRDefault="00AE3877" w:rsidP="006A0E2D">
      <w:pPr>
        <w:numPr>
          <w:ilvl w:val="0"/>
          <w:numId w:val="11"/>
        </w:numPr>
        <w:tabs>
          <w:tab w:val="clear" w:pos="705"/>
          <w:tab w:val="num" w:pos="0"/>
          <w:tab w:val="left" w:pos="993"/>
        </w:tabs>
        <w:ind w:left="0" w:firstLine="540"/>
        <w:jc w:val="both"/>
      </w:pPr>
      <w:r w:rsidRPr="00AE3877">
        <w:t xml:space="preserve">Tekstilinė juostelė </w:t>
      </w:r>
      <w:r w:rsidRPr="00230CFB">
        <w:t>–</w:t>
      </w:r>
      <w:r>
        <w:t xml:space="preserve"> </w:t>
      </w:r>
      <w:r w:rsidR="00214FC8">
        <w:t xml:space="preserve">0,6-0,8 </w:t>
      </w:r>
      <w:r w:rsidRPr="00AA61E2">
        <w:t>cm</w:t>
      </w:r>
      <w:r>
        <w:t xml:space="preserve"> pločio,</w:t>
      </w:r>
      <w:r w:rsidRPr="00787F37">
        <w:t xml:space="preserve"> </w:t>
      </w:r>
      <w:r>
        <w:t xml:space="preserve">standi, </w:t>
      </w:r>
      <w:r w:rsidRPr="00AE3877">
        <w:t>spalva derinama prie audinio spalvos.</w:t>
      </w:r>
    </w:p>
    <w:p w:rsidR="00AE3877" w:rsidRDefault="00AE3877" w:rsidP="00AE3877">
      <w:pPr>
        <w:numPr>
          <w:ilvl w:val="0"/>
          <w:numId w:val="11"/>
        </w:numPr>
        <w:tabs>
          <w:tab w:val="clear" w:pos="705"/>
          <w:tab w:val="num" w:pos="0"/>
          <w:tab w:val="left" w:pos="993"/>
        </w:tabs>
        <w:ind w:left="0" w:firstLine="540"/>
        <w:jc w:val="both"/>
      </w:pPr>
      <w:proofErr w:type="spellStart"/>
      <w:r>
        <w:t>Korsažinėje</w:t>
      </w:r>
      <w:proofErr w:type="spellEnd"/>
      <w:r>
        <w:t xml:space="preserve"> juostoje turi būti įsiūta </w:t>
      </w:r>
      <w:r w:rsidRPr="001C66A5">
        <w:t>gumuota juostelė, prilaikanti marškinius dėvėjimo metu</w:t>
      </w:r>
      <w:r>
        <w:t>.</w:t>
      </w:r>
    </w:p>
    <w:p w:rsidR="00A864EC" w:rsidRDefault="00A864EC" w:rsidP="006A0E2D">
      <w:pPr>
        <w:numPr>
          <w:ilvl w:val="0"/>
          <w:numId w:val="11"/>
        </w:numPr>
        <w:tabs>
          <w:tab w:val="clear" w:pos="705"/>
          <w:tab w:val="num" w:pos="0"/>
          <w:tab w:val="left" w:pos="993"/>
        </w:tabs>
        <w:ind w:left="0" w:firstLine="540"/>
        <w:jc w:val="both"/>
      </w:pPr>
      <w:r w:rsidRPr="008863DA">
        <w:t xml:space="preserve">Siuvimo siūlai </w:t>
      </w:r>
      <w:r w:rsidR="001F6B45" w:rsidRPr="00CD44DE">
        <w:t>–</w:t>
      </w:r>
      <w:r w:rsidRPr="008863DA">
        <w:t xml:space="preserve"> armuoti </w:t>
      </w:r>
      <w:proofErr w:type="spellStart"/>
      <w:r w:rsidRPr="008863DA">
        <w:t>poliesteriniai</w:t>
      </w:r>
      <w:proofErr w:type="spellEnd"/>
      <w:r w:rsidRPr="008863DA">
        <w:t xml:space="preserve"> arba ne blogesnės kokybės, neblunkantys</w:t>
      </w:r>
      <w:r>
        <w:t>, jų spalva</w:t>
      </w:r>
      <w:r w:rsidRPr="00F8357C">
        <w:t xml:space="preserve"> </w:t>
      </w:r>
      <w:r>
        <w:t xml:space="preserve">turi atitikti audinio spalvą. </w:t>
      </w:r>
      <w:r w:rsidRPr="00C650DE">
        <w:t xml:space="preserve">Siuvimo siūlų storis ir dygsnių tankumas turi užtikrinti siūlės </w:t>
      </w:r>
      <w:r w:rsidRPr="005B5E6C">
        <w:t>stiprumą</w:t>
      </w:r>
      <w:r>
        <w:t xml:space="preserve"> (atsparumą tempimui, trinčiai, valymui organiniais tirpikliais ir pan.)</w:t>
      </w:r>
      <w:r w:rsidRPr="00C650DE">
        <w:t>.</w:t>
      </w:r>
      <w:r w:rsidR="00AE3877" w:rsidRPr="00AE3877">
        <w:t xml:space="preserve"> Vidinių siūlių apdorojimui leidžiama naudoti pilkus arba kitos nekontrastuojančios spalvos siūlus.</w:t>
      </w:r>
    </w:p>
    <w:p w:rsidR="00AE3877" w:rsidRPr="00AE3877" w:rsidRDefault="00AE3877" w:rsidP="00AE3877">
      <w:pPr>
        <w:numPr>
          <w:ilvl w:val="0"/>
          <w:numId w:val="11"/>
        </w:numPr>
        <w:tabs>
          <w:tab w:val="clear" w:pos="705"/>
          <w:tab w:val="num" w:pos="0"/>
          <w:tab w:val="left" w:pos="993"/>
        </w:tabs>
        <w:ind w:left="0" w:firstLine="540"/>
        <w:jc w:val="both"/>
      </w:pPr>
      <w:r w:rsidRPr="00AE3877">
        <w:t>Kitos gaminių siuvime panaudotos medžiagos (klijiniai įdėklai,</w:t>
      </w:r>
      <w:r w:rsidR="00923629">
        <w:t xml:space="preserve"> </w:t>
      </w:r>
      <w:r w:rsidR="00923629" w:rsidRPr="00AE3877">
        <w:t>ašutinis audinys</w:t>
      </w:r>
      <w:r w:rsidR="00923629">
        <w:t xml:space="preserve">, </w:t>
      </w:r>
      <w:r w:rsidR="00923629" w:rsidRPr="00146F6E">
        <w:t>neaustinės medžiagos, peteliai</w:t>
      </w:r>
      <w:r w:rsidR="00923629">
        <w:t xml:space="preserve">, </w:t>
      </w:r>
      <w:proofErr w:type="spellStart"/>
      <w:r w:rsidR="00923629">
        <w:t>vatinėliai</w:t>
      </w:r>
      <w:proofErr w:type="spellEnd"/>
      <w:r w:rsidR="00923629">
        <w:t xml:space="preserve"> ir kt.</w:t>
      </w:r>
      <w:r w:rsidRPr="00AE3877">
        <w:t>) turi atitikti gaminių paskirtį, užtikrinti reikiamą gaminių detalių standumą bei išlaikyti gaminių formos stabilumą po daugkartinio valymo organiniais tirpikliais. Jų spalva derinama prie pagrindinio audinio spalvos.</w:t>
      </w:r>
    </w:p>
    <w:p w:rsidR="002E167F" w:rsidRPr="00523C62" w:rsidRDefault="00523C62" w:rsidP="00523C62">
      <w:pPr>
        <w:tabs>
          <w:tab w:val="left" w:pos="993"/>
        </w:tabs>
        <w:spacing w:before="120" w:after="120"/>
        <w:jc w:val="center"/>
        <w:rPr>
          <w:b/>
          <w:szCs w:val="24"/>
        </w:rPr>
      </w:pPr>
      <w:r w:rsidRPr="00523C62">
        <w:rPr>
          <w:b/>
          <w:szCs w:val="24"/>
        </w:rPr>
        <w:t>Reikalavimai SP ir KOP generolų švarkų modeliui</w:t>
      </w:r>
    </w:p>
    <w:p w:rsidR="00D306D4" w:rsidRDefault="00AE3877" w:rsidP="008822AB">
      <w:pPr>
        <w:numPr>
          <w:ilvl w:val="0"/>
          <w:numId w:val="11"/>
        </w:numPr>
        <w:tabs>
          <w:tab w:val="clear" w:pos="705"/>
          <w:tab w:val="num" w:pos="0"/>
          <w:tab w:val="left" w:pos="993"/>
        </w:tabs>
        <w:ind w:left="0" w:firstLine="540"/>
        <w:jc w:val="both"/>
      </w:pPr>
      <w:r>
        <w:t>SP ir KOP generolų švarkai (toliau – š</w:t>
      </w:r>
      <w:r w:rsidR="002E167F" w:rsidRPr="008A3595">
        <w:t>varka</w:t>
      </w:r>
      <w:r w:rsidR="00254490">
        <w:t>i</w:t>
      </w:r>
      <w:r>
        <w:t>)</w:t>
      </w:r>
      <w:r w:rsidR="002E167F">
        <w:t xml:space="preserve"> </w:t>
      </w:r>
      <w:r w:rsidR="00100D62" w:rsidRPr="00AC137D">
        <w:t xml:space="preserve">– prigludusio silueto, </w:t>
      </w:r>
      <w:r w:rsidR="00D306D4" w:rsidRPr="00AC137D">
        <w:t xml:space="preserve">su atkirptais </w:t>
      </w:r>
      <w:proofErr w:type="spellStart"/>
      <w:r w:rsidR="00D306D4" w:rsidRPr="00AC137D">
        <w:t>šoneliais</w:t>
      </w:r>
      <w:proofErr w:type="spellEnd"/>
      <w:r w:rsidR="00D306D4">
        <w:t xml:space="preserve"> (</w:t>
      </w:r>
      <w:r w:rsidR="00923629">
        <w:t>Pr</w:t>
      </w:r>
      <w:r w:rsidR="001420BB">
        <w:t>iedo</w:t>
      </w:r>
      <w:r w:rsidR="00C552F0">
        <w:t xml:space="preserve"> </w:t>
      </w:r>
      <w:r w:rsidR="00D306D4" w:rsidRPr="00254490">
        <w:t>1</w:t>
      </w:r>
      <w:r w:rsidR="004E24F7" w:rsidRPr="00254490">
        <w:t xml:space="preserve"> ir 2 eskiz</w:t>
      </w:r>
      <w:r w:rsidR="00923629">
        <w:t>ai</w:t>
      </w:r>
      <w:r w:rsidR="00D306D4">
        <w:t>).</w:t>
      </w:r>
    </w:p>
    <w:p w:rsidR="00D306D4" w:rsidRDefault="00D306D4" w:rsidP="008822AB">
      <w:pPr>
        <w:numPr>
          <w:ilvl w:val="0"/>
          <w:numId w:val="11"/>
        </w:numPr>
        <w:tabs>
          <w:tab w:val="clear" w:pos="705"/>
          <w:tab w:val="num" w:pos="0"/>
          <w:tab w:val="left" w:pos="993"/>
        </w:tabs>
        <w:ind w:left="0" w:firstLine="540"/>
        <w:jc w:val="both"/>
      </w:pPr>
      <w:r w:rsidRPr="008A3595">
        <w:t>Švarka</w:t>
      </w:r>
      <w:r w:rsidR="00254490">
        <w:t>i</w:t>
      </w:r>
      <w:r w:rsidRPr="00AC137D">
        <w:t xml:space="preserve"> </w:t>
      </w:r>
      <w:r w:rsidR="00100D62" w:rsidRPr="00AC137D">
        <w:t>užsegam</w:t>
      </w:r>
      <w:r w:rsidR="00254490">
        <w:t>i</w:t>
      </w:r>
      <w:r w:rsidR="00100D62" w:rsidRPr="00AC137D">
        <w:t xml:space="preserve"> </w:t>
      </w:r>
      <w:r w:rsidR="00100D62">
        <w:t>penkiomis</w:t>
      </w:r>
      <w:r w:rsidR="00100D62" w:rsidRPr="00AC137D">
        <w:t xml:space="preserve"> didelėmis </w:t>
      </w:r>
      <w:r w:rsidR="000C2370">
        <w:t xml:space="preserve">uniforminėmis </w:t>
      </w:r>
      <w:r w:rsidR="00100D62" w:rsidRPr="00AC137D">
        <w:t>sagomis</w:t>
      </w:r>
      <w:r w:rsidRPr="00D306D4">
        <w:t xml:space="preserve"> </w:t>
      </w:r>
      <w:r>
        <w:t>su Vyčiu</w:t>
      </w:r>
      <w:r w:rsidR="002E167F">
        <w:t>.</w:t>
      </w:r>
      <w:r w:rsidR="00E25999">
        <w:t xml:space="preserve"> </w:t>
      </w:r>
      <w:r w:rsidR="00E25999" w:rsidRPr="00AC137D">
        <w:t>Švark</w:t>
      </w:r>
      <w:r w:rsidR="00254490">
        <w:t>ų</w:t>
      </w:r>
      <w:r w:rsidR="00E25999" w:rsidRPr="00AC137D">
        <w:t xml:space="preserve"> užsegimas paaukštintas: </w:t>
      </w:r>
      <w:r w:rsidR="00E25999" w:rsidRPr="001F014F">
        <w:t xml:space="preserve">viršutinė saga turi būti vienoje linijoje su viršutinių </w:t>
      </w:r>
      <w:proofErr w:type="spellStart"/>
      <w:r w:rsidR="00E25999" w:rsidRPr="001F014F">
        <w:t>antkišenių</w:t>
      </w:r>
      <w:proofErr w:type="spellEnd"/>
      <w:r w:rsidR="00E25999" w:rsidRPr="001F014F">
        <w:t xml:space="preserve"> sagomis, apatinė – </w:t>
      </w:r>
      <w:r w:rsidR="00EA6FB5" w:rsidRPr="001F014F">
        <w:t xml:space="preserve">vienoje linijoje su apatinių </w:t>
      </w:r>
      <w:proofErr w:type="spellStart"/>
      <w:r w:rsidR="00EA6FB5" w:rsidRPr="001F014F">
        <w:t>antkišenių</w:t>
      </w:r>
      <w:proofErr w:type="spellEnd"/>
      <w:r w:rsidR="00EA6FB5" w:rsidRPr="001F014F">
        <w:t xml:space="preserve"> viršumi</w:t>
      </w:r>
      <w:r w:rsidR="00295A12" w:rsidRPr="001F014F">
        <w:t>, l</w:t>
      </w:r>
      <w:r w:rsidR="00E25999" w:rsidRPr="001F014F">
        <w:t xml:space="preserve">ikusios sagos išdėstytos </w:t>
      </w:r>
      <w:r w:rsidR="00295A12" w:rsidRPr="001F014F">
        <w:t xml:space="preserve">vienodais </w:t>
      </w:r>
      <w:proofErr w:type="spellStart"/>
      <w:r w:rsidR="00E25999" w:rsidRPr="001F014F">
        <w:t>atstumais</w:t>
      </w:r>
      <w:proofErr w:type="spellEnd"/>
      <w:r w:rsidR="00E25999">
        <w:t>.</w:t>
      </w:r>
    </w:p>
    <w:p w:rsidR="00E25999" w:rsidRDefault="00E25999" w:rsidP="008822AB">
      <w:pPr>
        <w:numPr>
          <w:ilvl w:val="0"/>
          <w:numId w:val="11"/>
        </w:numPr>
        <w:tabs>
          <w:tab w:val="clear" w:pos="705"/>
          <w:tab w:val="num" w:pos="0"/>
          <w:tab w:val="left" w:pos="993"/>
        </w:tabs>
        <w:ind w:left="0" w:firstLine="540"/>
        <w:jc w:val="both"/>
      </w:pPr>
      <w:r>
        <w:t>Švark</w:t>
      </w:r>
      <w:r w:rsidR="00254490">
        <w:t>ų</w:t>
      </w:r>
      <w:r>
        <w:t xml:space="preserve"> užsegimo kilpos siuvamos su akute.</w:t>
      </w:r>
    </w:p>
    <w:p w:rsidR="00100D62" w:rsidRDefault="00295A12" w:rsidP="008822AB">
      <w:pPr>
        <w:numPr>
          <w:ilvl w:val="0"/>
          <w:numId w:val="11"/>
        </w:numPr>
        <w:tabs>
          <w:tab w:val="clear" w:pos="705"/>
          <w:tab w:val="num" w:pos="0"/>
          <w:tab w:val="left" w:pos="993"/>
        </w:tabs>
        <w:ind w:left="0" w:firstLine="540"/>
        <w:jc w:val="both"/>
      </w:pPr>
      <w:r>
        <w:t>Švark</w:t>
      </w:r>
      <w:r w:rsidR="00254490">
        <w:t>ų</w:t>
      </w:r>
      <w:r>
        <w:t xml:space="preserve"> priekio puselės siuvamos su įsiuvais ir </w:t>
      </w:r>
      <w:r w:rsidRPr="008822AB">
        <w:t xml:space="preserve">dviem poromis </w:t>
      </w:r>
      <w:proofErr w:type="spellStart"/>
      <w:r w:rsidRPr="008822AB">
        <w:t>uždėtinių</w:t>
      </w:r>
      <w:proofErr w:type="spellEnd"/>
      <w:r w:rsidRPr="008822AB">
        <w:t xml:space="preserve"> kišenių</w:t>
      </w:r>
      <w:r w:rsidR="00506C97">
        <w:t xml:space="preserve"> (</w:t>
      </w:r>
      <w:r>
        <w:t>viršutinių ir apatinių</w:t>
      </w:r>
      <w:r w:rsidR="00506C97">
        <w:t>)</w:t>
      </w:r>
      <w:r>
        <w:t>:</w:t>
      </w:r>
    </w:p>
    <w:p w:rsidR="00295A12" w:rsidRPr="00295A12" w:rsidRDefault="00295A12" w:rsidP="00BE6510">
      <w:pPr>
        <w:numPr>
          <w:ilvl w:val="1"/>
          <w:numId w:val="11"/>
        </w:numPr>
        <w:tabs>
          <w:tab w:val="clear" w:pos="3116"/>
          <w:tab w:val="left" w:pos="993"/>
          <w:tab w:val="num" w:pos="1276"/>
        </w:tabs>
        <w:ind w:left="0" w:firstLine="567"/>
        <w:jc w:val="both"/>
      </w:pPr>
      <w:r w:rsidRPr="008822AB">
        <w:lastRenderedPageBreak/>
        <w:t>viršutinės</w:t>
      </w:r>
      <w:r w:rsidRPr="001E4262">
        <w:rPr>
          <w:bCs/>
        </w:rPr>
        <w:t xml:space="preserve"> kišenės – krūtinės aukštyje su figūriniais </w:t>
      </w:r>
      <w:proofErr w:type="spellStart"/>
      <w:r w:rsidRPr="001E4262">
        <w:rPr>
          <w:bCs/>
        </w:rPr>
        <w:t>antkišeniais</w:t>
      </w:r>
      <w:proofErr w:type="spellEnd"/>
      <w:r w:rsidRPr="001E4262">
        <w:rPr>
          <w:bCs/>
        </w:rPr>
        <w:t xml:space="preserve"> (</w:t>
      </w:r>
      <w:r w:rsidR="001420BB">
        <w:t>Priedo</w:t>
      </w:r>
      <w:r w:rsidR="00C552F0">
        <w:t xml:space="preserve"> </w:t>
      </w:r>
      <w:r w:rsidR="00254490" w:rsidRPr="00254490">
        <w:rPr>
          <w:bCs/>
        </w:rPr>
        <w:t>3</w:t>
      </w:r>
      <w:r w:rsidRPr="00254490">
        <w:rPr>
          <w:bCs/>
        </w:rPr>
        <w:t xml:space="preserve"> esk</w:t>
      </w:r>
      <w:r w:rsidR="004E24F7" w:rsidRPr="00254490">
        <w:rPr>
          <w:bCs/>
        </w:rPr>
        <w:t>iz</w:t>
      </w:r>
      <w:r w:rsidR="00923629">
        <w:rPr>
          <w:bCs/>
        </w:rPr>
        <w:t>as</w:t>
      </w:r>
      <w:r w:rsidRPr="001E4262">
        <w:rPr>
          <w:bCs/>
        </w:rPr>
        <w:t>)</w:t>
      </w:r>
      <w:r>
        <w:rPr>
          <w:bCs/>
        </w:rPr>
        <w:t>:</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uždėtinės</w:t>
      </w:r>
      <w:proofErr w:type="spellEnd"/>
      <w:r w:rsidRPr="008822AB">
        <w:t xml:space="preserve"> kišenės centre užsiūta 3 (</w:t>
      </w:r>
      <w:r w:rsidRPr="00045941">
        <w:t>±0,</w:t>
      </w:r>
      <w:r>
        <w:t>2</w:t>
      </w:r>
      <w:r w:rsidRPr="00045941">
        <w:t xml:space="preserve">) </w:t>
      </w:r>
      <w:r w:rsidRPr="008822AB">
        <w:t>cm pločio klostelė;</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uždėtinės</w:t>
      </w:r>
      <w:proofErr w:type="spellEnd"/>
      <w:r w:rsidRPr="008822AB">
        <w:t xml:space="preserve"> kišenės viršus palenktas ir nupeltakiuotas 2,5 (</w:t>
      </w:r>
      <w:r w:rsidRPr="001F014F">
        <w:t xml:space="preserve">±0,2) </w:t>
      </w:r>
      <w:r w:rsidRPr="008822AB">
        <w:t>cm pločio peltakiu;</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uždėtinė</w:t>
      </w:r>
      <w:proofErr w:type="spellEnd"/>
      <w:r w:rsidRPr="008822AB">
        <w:t xml:space="preserve"> kišenė prisiuvama </w:t>
      </w:r>
      <w:r w:rsidRPr="00045941">
        <w:t>0,1-0,2</w:t>
      </w:r>
      <w:r>
        <w:t xml:space="preserve"> cm pločio siūle;</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antkišenio</w:t>
      </w:r>
      <w:proofErr w:type="spellEnd"/>
      <w:r w:rsidRPr="008822AB">
        <w:t xml:space="preserve"> viršutinė detalė kerpama iš pagrindinio audinio, apatinė detalė – iš pamušalo;</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antkišenio</w:t>
      </w:r>
      <w:proofErr w:type="spellEnd"/>
      <w:r w:rsidRPr="008822AB">
        <w:t xml:space="preserve"> kraštai nupeltakiuoti viengubu apdailos peltakiu, </w:t>
      </w:r>
      <w:proofErr w:type="spellStart"/>
      <w:r w:rsidRPr="008822AB">
        <w:t>antkišenio</w:t>
      </w:r>
      <w:proofErr w:type="spellEnd"/>
      <w:r w:rsidRPr="008822AB">
        <w:t xml:space="preserve"> prisiuvimo siūlė nupeltakiuota 0,5-0,6 cm pločio peltakiu;</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antkišenyje</w:t>
      </w:r>
      <w:proofErr w:type="spellEnd"/>
      <w:r w:rsidRPr="008822AB">
        <w:t xml:space="preserve"> išsiūta kilpa su akute,</w:t>
      </w:r>
      <w:r w:rsidRPr="00717DAD">
        <w:t xml:space="preserve"> </w:t>
      </w:r>
      <w:r>
        <w:t xml:space="preserve">skirta prisegti </w:t>
      </w:r>
      <w:proofErr w:type="spellStart"/>
      <w:r>
        <w:t>antkišenį</w:t>
      </w:r>
      <w:proofErr w:type="spellEnd"/>
      <w:r>
        <w:t xml:space="preserve"> </w:t>
      </w:r>
      <w:r w:rsidRPr="008822AB">
        <w:t>maža</w:t>
      </w:r>
      <w:r w:rsidR="000C2370">
        <w:t xml:space="preserve"> uniformine </w:t>
      </w:r>
      <w:r w:rsidRPr="008822AB">
        <w:t>saga</w:t>
      </w:r>
      <w:r w:rsidRPr="00B03460">
        <w:t xml:space="preserve"> </w:t>
      </w:r>
      <w:r>
        <w:t>su Vyčiu</w:t>
      </w:r>
      <w:r w:rsidRPr="008822AB">
        <w:t>.</w:t>
      </w:r>
    </w:p>
    <w:p w:rsidR="00295A12" w:rsidRDefault="00295A12" w:rsidP="00BE6510">
      <w:pPr>
        <w:numPr>
          <w:ilvl w:val="1"/>
          <w:numId w:val="11"/>
        </w:numPr>
        <w:tabs>
          <w:tab w:val="clear" w:pos="3116"/>
          <w:tab w:val="left" w:pos="993"/>
          <w:tab w:val="num" w:pos="1276"/>
        </w:tabs>
        <w:ind w:left="0" w:firstLine="567"/>
        <w:jc w:val="both"/>
      </w:pPr>
      <w:r w:rsidRPr="008822AB">
        <w:t>apatinės</w:t>
      </w:r>
      <w:r>
        <w:rPr>
          <w:bCs/>
        </w:rPr>
        <w:t xml:space="preserve"> </w:t>
      </w:r>
      <w:r w:rsidRPr="001E4262">
        <w:rPr>
          <w:bCs/>
        </w:rPr>
        <w:t>kišenės</w:t>
      </w:r>
      <w:r>
        <w:rPr>
          <w:bCs/>
        </w:rPr>
        <w:t xml:space="preserve"> </w:t>
      </w:r>
      <w:r w:rsidRPr="001E4262">
        <w:rPr>
          <w:bCs/>
        </w:rPr>
        <w:t>–</w:t>
      </w:r>
      <w:r>
        <w:rPr>
          <w:bCs/>
        </w:rPr>
        <w:t xml:space="preserve"> </w:t>
      </w:r>
      <w:r w:rsidRPr="001E4262">
        <w:rPr>
          <w:bCs/>
        </w:rPr>
        <w:t xml:space="preserve">žemiau liemens linijos, </w:t>
      </w:r>
      <w:r>
        <w:t>erdvinė</w:t>
      </w:r>
      <w:r w:rsidRPr="00AC137D">
        <w:t>s</w:t>
      </w:r>
      <w:r>
        <w:t>,</w:t>
      </w:r>
      <w:r w:rsidRPr="001E4262">
        <w:rPr>
          <w:bCs/>
        </w:rPr>
        <w:t xml:space="preserve"> su </w:t>
      </w:r>
      <w:proofErr w:type="spellStart"/>
      <w:r w:rsidRPr="001E4262">
        <w:rPr>
          <w:bCs/>
        </w:rPr>
        <w:t>antkiš</w:t>
      </w:r>
      <w:r w:rsidR="00923629">
        <w:rPr>
          <w:bCs/>
        </w:rPr>
        <w:t>eniais</w:t>
      </w:r>
      <w:proofErr w:type="spellEnd"/>
      <w:r w:rsidR="00923629">
        <w:rPr>
          <w:bCs/>
        </w:rPr>
        <w:t xml:space="preserve"> (</w:t>
      </w:r>
      <w:r w:rsidR="001420BB">
        <w:t>Priedo</w:t>
      </w:r>
      <w:r w:rsidR="00C552F0">
        <w:t xml:space="preserve"> </w:t>
      </w:r>
      <w:r w:rsidR="00254490" w:rsidRPr="00254490">
        <w:rPr>
          <w:bCs/>
        </w:rPr>
        <w:t>4</w:t>
      </w:r>
      <w:r w:rsidRPr="00254490">
        <w:rPr>
          <w:bCs/>
        </w:rPr>
        <w:t xml:space="preserve"> eskiz</w:t>
      </w:r>
      <w:r w:rsidR="00923629">
        <w:rPr>
          <w:bCs/>
        </w:rPr>
        <w:t>as</w:t>
      </w:r>
      <w:r w:rsidRPr="001E4262">
        <w:rPr>
          <w:bCs/>
        </w:rPr>
        <w:t>)</w:t>
      </w:r>
      <w:r>
        <w:rPr>
          <w:bCs/>
        </w:rPr>
        <w:t>:</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uždėtinės</w:t>
      </w:r>
      <w:proofErr w:type="spellEnd"/>
      <w:r w:rsidRPr="008822AB">
        <w:t xml:space="preserve"> kišenės viršus palenktas ir nupeltakiuotas </w:t>
      </w:r>
      <w:r w:rsidR="00FF110E" w:rsidRPr="008822AB">
        <w:t>2,5 (</w:t>
      </w:r>
      <w:r w:rsidR="00FF110E" w:rsidRPr="00FF110E">
        <w:t xml:space="preserve">±0,2) </w:t>
      </w:r>
      <w:r w:rsidRPr="008822AB">
        <w:t>cm pločio peltakiu;</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uždėtinės</w:t>
      </w:r>
      <w:proofErr w:type="spellEnd"/>
      <w:r w:rsidRPr="008822AB">
        <w:t xml:space="preserve"> kišenės šonų </w:t>
      </w:r>
      <w:r w:rsidR="00FF110E" w:rsidRPr="008822AB">
        <w:t xml:space="preserve">ir apačios </w:t>
      </w:r>
      <w:r w:rsidRPr="008822AB">
        <w:t>lenkimo linijos nupeltakiuotos viengubais apdailos peltakiais</w:t>
      </w:r>
      <w:r w:rsidR="00FF110E" w:rsidRPr="008822AB">
        <w:t xml:space="preserve"> (kišenės </w:t>
      </w:r>
      <w:r w:rsidR="00302D01" w:rsidRPr="008822AB">
        <w:t xml:space="preserve">šonų ir apačios </w:t>
      </w:r>
      <w:r w:rsidR="00FF110E" w:rsidRPr="008822AB">
        <w:t>lenkimo linijos suformuotos užsiuvus apatinius kišenės kampus)</w:t>
      </w:r>
      <w:r w:rsidRPr="008822AB">
        <w:t xml:space="preserve">. Kišenės šonai </w:t>
      </w:r>
      <w:r w:rsidR="00FF110E" w:rsidRPr="008822AB">
        <w:t xml:space="preserve">ir apačia </w:t>
      </w:r>
      <w:r w:rsidRPr="008822AB">
        <w:t>prisiuvami 0,7-1,0 cm pločio siūlėmis;</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antkišenio</w:t>
      </w:r>
      <w:proofErr w:type="spellEnd"/>
      <w:r w:rsidRPr="008822AB">
        <w:t xml:space="preserve"> viršutinė detalė kerpama iš pagrindinio audinio, apatinė detalė – iš pamušalo;</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antkišenio</w:t>
      </w:r>
      <w:proofErr w:type="spellEnd"/>
      <w:r w:rsidRPr="008822AB">
        <w:t xml:space="preserve"> kraštai nupeltakiuoti viengubu apdailos peltakiu, </w:t>
      </w:r>
      <w:proofErr w:type="spellStart"/>
      <w:r w:rsidRPr="008822AB">
        <w:t>antkišenio</w:t>
      </w:r>
      <w:proofErr w:type="spellEnd"/>
      <w:r w:rsidRPr="008822AB">
        <w:t xml:space="preserve"> prisiuvimo siūlė nupeltakiuota 0,5-0,6 cm pločio peltakiu;</w:t>
      </w:r>
    </w:p>
    <w:p w:rsidR="00295A12" w:rsidRPr="008822AB" w:rsidRDefault="00295A12" w:rsidP="008822AB">
      <w:pPr>
        <w:numPr>
          <w:ilvl w:val="2"/>
          <w:numId w:val="11"/>
        </w:numPr>
        <w:tabs>
          <w:tab w:val="clear" w:pos="703"/>
          <w:tab w:val="num" w:pos="0"/>
          <w:tab w:val="left" w:pos="993"/>
          <w:tab w:val="left" w:pos="1418"/>
        </w:tabs>
        <w:ind w:left="0" w:firstLine="567"/>
        <w:jc w:val="both"/>
      </w:pPr>
      <w:proofErr w:type="spellStart"/>
      <w:r w:rsidRPr="008822AB">
        <w:t>antkišenyje</w:t>
      </w:r>
      <w:proofErr w:type="spellEnd"/>
      <w:r w:rsidRPr="008822AB">
        <w:t xml:space="preserve"> išsiūta kilpa su akute, skirta prisegti </w:t>
      </w:r>
      <w:proofErr w:type="spellStart"/>
      <w:r w:rsidRPr="008822AB">
        <w:t>antkišenį</w:t>
      </w:r>
      <w:proofErr w:type="spellEnd"/>
      <w:r w:rsidRPr="008822AB">
        <w:t xml:space="preserve"> maža</w:t>
      </w:r>
      <w:r w:rsidR="000C2370">
        <w:t xml:space="preserve"> uniformine </w:t>
      </w:r>
      <w:r w:rsidRPr="008822AB">
        <w:t>saga su Vyčiu.</w:t>
      </w:r>
    </w:p>
    <w:p w:rsidR="00100D62" w:rsidRDefault="00FF110E" w:rsidP="008822AB">
      <w:pPr>
        <w:numPr>
          <w:ilvl w:val="0"/>
          <w:numId w:val="11"/>
        </w:numPr>
        <w:tabs>
          <w:tab w:val="clear" w:pos="705"/>
          <w:tab w:val="num" w:pos="0"/>
          <w:tab w:val="left" w:pos="993"/>
        </w:tabs>
        <w:ind w:left="0" w:firstLine="540"/>
        <w:jc w:val="both"/>
      </w:pPr>
      <w:r>
        <w:t>Švark</w:t>
      </w:r>
      <w:r w:rsidR="00254490">
        <w:t>ų</w:t>
      </w:r>
      <w:r>
        <w:t xml:space="preserve"> </w:t>
      </w:r>
      <w:r w:rsidR="00100D62" w:rsidRPr="00AC137D">
        <w:t xml:space="preserve">nugaroje – vidurio siūlė, užsibaigianti atviru skeltuku, kurio aukštis fiksuojamas </w:t>
      </w:r>
      <w:r w:rsidR="00620735">
        <w:br/>
      </w:r>
      <w:smartTag w:uri="urn:schemas-microsoft-com:office:smarttags" w:element="metricconverter">
        <w:smartTagPr>
          <w:attr w:name="ProductID" w:val="7 cm"/>
        </w:smartTagPr>
        <w:r w:rsidR="00100D62" w:rsidRPr="00AC137D">
          <w:t>7 cm</w:t>
        </w:r>
      </w:smartTag>
      <w:r w:rsidR="00100D62" w:rsidRPr="00AC137D">
        <w:t xml:space="preserve"> žemiau liemens linijos.</w:t>
      </w:r>
    </w:p>
    <w:p w:rsidR="00030FBF" w:rsidRDefault="008D1782" w:rsidP="008822AB">
      <w:pPr>
        <w:numPr>
          <w:ilvl w:val="0"/>
          <w:numId w:val="11"/>
        </w:numPr>
        <w:tabs>
          <w:tab w:val="clear" w:pos="705"/>
          <w:tab w:val="num" w:pos="0"/>
          <w:tab w:val="left" w:pos="993"/>
        </w:tabs>
        <w:ind w:left="0" w:firstLine="540"/>
        <w:jc w:val="both"/>
      </w:pPr>
      <w:r>
        <w:t>Š</w:t>
      </w:r>
      <w:r w:rsidR="00387DFE">
        <w:t>varkai nešiojami</w:t>
      </w:r>
      <w:r w:rsidR="00387DFE" w:rsidRPr="00AC137D">
        <w:t xml:space="preserve"> su nustatyto pavyzdžio nuimamais antpečiais</w:t>
      </w:r>
      <w:r w:rsidR="00030FBF">
        <w:t>:</w:t>
      </w:r>
    </w:p>
    <w:p w:rsidR="00030FBF" w:rsidRPr="008822AB" w:rsidRDefault="00030FBF" w:rsidP="00BE6510">
      <w:pPr>
        <w:numPr>
          <w:ilvl w:val="1"/>
          <w:numId w:val="11"/>
        </w:numPr>
        <w:tabs>
          <w:tab w:val="clear" w:pos="3116"/>
          <w:tab w:val="left" w:pos="993"/>
          <w:tab w:val="num" w:pos="1276"/>
        </w:tabs>
        <w:ind w:left="0" w:firstLine="567"/>
        <w:jc w:val="both"/>
      </w:pPr>
      <w:r w:rsidRPr="008822AB">
        <w:t xml:space="preserve">antpečių nešiojimui, ant pečių prisiuvama po dvi 3,3 (±0,2) cm </w:t>
      </w:r>
      <w:r w:rsidR="00CC29FE" w:rsidRPr="008822AB">
        <w:t>ilgio</w:t>
      </w:r>
      <w:r w:rsidRPr="008822AB">
        <w:t xml:space="preserve"> juosteles iš pagrindinio audinio (</w:t>
      </w:r>
      <w:r w:rsidR="001420BB">
        <w:t>Priedo</w:t>
      </w:r>
      <w:r w:rsidR="00C552F0">
        <w:t xml:space="preserve"> </w:t>
      </w:r>
      <w:r w:rsidR="00254490" w:rsidRPr="00254490">
        <w:t>7</w:t>
      </w:r>
      <w:r w:rsidRPr="00254490">
        <w:t xml:space="preserve"> eskiz</w:t>
      </w:r>
      <w:r w:rsidR="009F6C0A">
        <w:t>as</w:t>
      </w:r>
      <w:r w:rsidRPr="008822AB">
        <w:t xml:space="preserve">), skirtas </w:t>
      </w:r>
      <w:r w:rsidR="00EC46AF" w:rsidRPr="008822AB">
        <w:t xml:space="preserve">1,3-1,5 cm pločio </w:t>
      </w:r>
      <w:r w:rsidRPr="008822AB">
        <w:t>antpečių prisegimo juostai prakišti:</w:t>
      </w:r>
    </w:p>
    <w:p w:rsidR="00100D62" w:rsidRPr="008822AB" w:rsidRDefault="00030FBF" w:rsidP="00BE6510">
      <w:pPr>
        <w:numPr>
          <w:ilvl w:val="1"/>
          <w:numId w:val="11"/>
        </w:numPr>
        <w:tabs>
          <w:tab w:val="clear" w:pos="3116"/>
          <w:tab w:val="left" w:pos="993"/>
          <w:tab w:val="num" w:pos="1276"/>
        </w:tabs>
        <w:ind w:left="0" w:firstLine="567"/>
        <w:jc w:val="both"/>
      </w:pPr>
      <w:r w:rsidRPr="00BE6510">
        <w:t>a</w:t>
      </w:r>
      <w:r w:rsidR="00387DFE" w:rsidRPr="00BE6510">
        <w:t>ntpečiai</w:t>
      </w:r>
      <w:r w:rsidR="00387DFE" w:rsidRPr="008822AB">
        <w:t xml:space="preserve"> parenkami priklausomai nuo pečių pločio </w:t>
      </w:r>
      <w:r w:rsidR="00ED3B61">
        <w:t xml:space="preserve">(antpečiai būna 12-14 </w:t>
      </w:r>
      <w:r w:rsidR="00A43601">
        <w:t>c</w:t>
      </w:r>
      <w:r w:rsidR="00ED3B61">
        <w:t>m ilgio)</w:t>
      </w:r>
      <w:r w:rsidRPr="008822AB">
        <w:t>;</w:t>
      </w:r>
    </w:p>
    <w:p w:rsidR="00387DFE" w:rsidRPr="008822AB" w:rsidRDefault="00030FBF" w:rsidP="00BE6510">
      <w:pPr>
        <w:numPr>
          <w:ilvl w:val="1"/>
          <w:numId w:val="11"/>
        </w:numPr>
        <w:tabs>
          <w:tab w:val="clear" w:pos="3116"/>
          <w:tab w:val="left" w:pos="993"/>
          <w:tab w:val="num" w:pos="1276"/>
        </w:tabs>
        <w:ind w:left="0" w:firstLine="567"/>
        <w:jc w:val="both"/>
      </w:pPr>
      <w:r w:rsidRPr="008822AB">
        <w:t>l</w:t>
      </w:r>
      <w:r w:rsidR="00387DFE" w:rsidRPr="008822AB">
        <w:t xml:space="preserve">aisvas antpečio galas prie švarko prisegamas maža </w:t>
      </w:r>
      <w:r w:rsidR="000C2370">
        <w:t xml:space="preserve">uniformine </w:t>
      </w:r>
      <w:r w:rsidR="00387DFE" w:rsidRPr="008822AB">
        <w:t>saga</w:t>
      </w:r>
      <w:r w:rsidR="003A3CDA" w:rsidRPr="008822AB">
        <w:t xml:space="preserve"> su Vyčiu.</w:t>
      </w:r>
    </w:p>
    <w:p w:rsidR="00C228F3" w:rsidRDefault="00254490" w:rsidP="008822AB">
      <w:pPr>
        <w:numPr>
          <w:ilvl w:val="0"/>
          <w:numId w:val="11"/>
        </w:numPr>
        <w:tabs>
          <w:tab w:val="clear" w:pos="705"/>
          <w:tab w:val="num" w:pos="0"/>
          <w:tab w:val="left" w:pos="993"/>
        </w:tabs>
        <w:ind w:left="0" w:firstLine="540"/>
        <w:jc w:val="both"/>
      </w:pPr>
      <w:r>
        <w:t>Prie švarkų</w:t>
      </w:r>
      <w:r w:rsidR="00B32941">
        <w:t xml:space="preserve"> </w:t>
      </w:r>
      <w:r w:rsidR="002E167F" w:rsidRPr="00731917">
        <w:t>apykaklė</w:t>
      </w:r>
      <w:r w:rsidR="00B32941">
        <w:t xml:space="preserve">s viršutinės detalės prisiūta </w:t>
      </w:r>
      <w:proofErr w:type="spellStart"/>
      <w:r w:rsidR="00100D62" w:rsidRPr="00731917">
        <w:t>stov</w:t>
      </w:r>
      <w:r w:rsidR="00B32941">
        <w:t>ė</w:t>
      </w:r>
      <w:proofErr w:type="spellEnd"/>
      <w:r w:rsidR="00100D62" w:rsidRPr="00731917">
        <w:t xml:space="preserve"> </w:t>
      </w:r>
      <w:r w:rsidR="002E167F" w:rsidRPr="00731917">
        <w:t>(</w:t>
      </w:r>
      <w:r w:rsidR="001420BB">
        <w:t>Priedo</w:t>
      </w:r>
      <w:r w:rsidR="00C552F0">
        <w:t xml:space="preserve"> </w:t>
      </w:r>
      <w:r w:rsidR="002E167F" w:rsidRPr="00254490">
        <w:t>1</w:t>
      </w:r>
      <w:r w:rsidRPr="00254490">
        <w:t xml:space="preserve"> ir 2</w:t>
      </w:r>
      <w:r w:rsidR="002E167F" w:rsidRPr="00254490">
        <w:t xml:space="preserve"> eskiz</w:t>
      </w:r>
      <w:r w:rsidR="00923629">
        <w:t>ai</w:t>
      </w:r>
      <w:r w:rsidR="002E167F" w:rsidRPr="00731917">
        <w:t>).</w:t>
      </w:r>
      <w:r w:rsidR="00DD6F98">
        <w:t xml:space="preserve"> Apykaklės ir stovės susiuvimo siūlė nupeltakiuota viengubu apdailos peltakiu (per </w:t>
      </w:r>
      <w:proofErr w:type="spellStart"/>
      <w:r w:rsidR="00DD6F98">
        <w:t>stovę</w:t>
      </w:r>
      <w:proofErr w:type="spellEnd"/>
      <w:r w:rsidR="00DD6F98">
        <w:t>).</w:t>
      </w:r>
    </w:p>
    <w:p w:rsidR="00C228F3" w:rsidRPr="00B32941" w:rsidRDefault="00C228F3" w:rsidP="008822AB">
      <w:pPr>
        <w:numPr>
          <w:ilvl w:val="0"/>
          <w:numId w:val="11"/>
        </w:numPr>
        <w:tabs>
          <w:tab w:val="clear" w:pos="705"/>
          <w:tab w:val="num" w:pos="0"/>
          <w:tab w:val="left" w:pos="993"/>
        </w:tabs>
        <w:ind w:left="0" w:firstLine="540"/>
        <w:jc w:val="both"/>
      </w:pPr>
      <w:r w:rsidRPr="00B32941">
        <w:t>Švark</w:t>
      </w:r>
      <w:r w:rsidR="00254490">
        <w:t>ų</w:t>
      </w:r>
      <w:r w:rsidRPr="00B32941">
        <w:t xml:space="preserve"> </w:t>
      </w:r>
      <w:proofErr w:type="spellStart"/>
      <w:r w:rsidRPr="00B32941">
        <w:t>poapykaklė</w:t>
      </w:r>
      <w:proofErr w:type="spellEnd"/>
      <w:r w:rsidRPr="00B32941">
        <w:t xml:space="preserve"> </w:t>
      </w:r>
      <w:r w:rsidR="00B32941" w:rsidRPr="00B32941">
        <w:t xml:space="preserve">kerpama iš </w:t>
      </w:r>
      <w:r w:rsidR="00302D01">
        <w:t xml:space="preserve">specialios paskirties </w:t>
      </w:r>
      <w:r w:rsidR="00B32941" w:rsidRPr="00B32941">
        <w:t>veltinio</w:t>
      </w:r>
      <w:r w:rsidRPr="00B32941">
        <w:t>.</w:t>
      </w:r>
    </w:p>
    <w:p w:rsidR="00C228F3" w:rsidRPr="00C228F3" w:rsidRDefault="00C228F3" w:rsidP="008822AB">
      <w:pPr>
        <w:numPr>
          <w:ilvl w:val="0"/>
          <w:numId w:val="11"/>
        </w:numPr>
        <w:tabs>
          <w:tab w:val="clear" w:pos="705"/>
          <w:tab w:val="num" w:pos="0"/>
          <w:tab w:val="left" w:pos="993"/>
        </w:tabs>
        <w:ind w:left="0" w:firstLine="540"/>
        <w:jc w:val="both"/>
      </w:pPr>
      <w:r>
        <w:t xml:space="preserve">Apykaklės stovės </w:t>
      </w:r>
      <w:r w:rsidRPr="008822AB">
        <w:t>centre prisiūta pakaba iš tekstilinės juostelės. Pakaba turi būti ne trumpesnė nei 6,5 cm ilgio.</w:t>
      </w:r>
    </w:p>
    <w:p w:rsidR="00387DFE" w:rsidRDefault="00254490" w:rsidP="008822AB">
      <w:pPr>
        <w:numPr>
          <w:ilvl w:val="0"/>
          <w:numId w:val="11"/>
        </w:numPr>
        <w:tabs>
          <w:tab w:val="clear" w:pos="705"/>
          <w:tab w:val="num" w:pos="0"/>
          <w:tab w:val="left" w:pos="993"/>
        </w:tabs>
        <w:ind w:left="0" w:firstLine="540"/>
        <w:jc w:val="both"/>
      </w:pPr>
      <w:r>
        <w:t>Švarkų</w:t>
      </w:r>
      <w:r w:rsidR="00387DFE">
        <w:t xml:space="preserve"> a</w:t>
      </w:r>
      <w:r w:rsidR="00387DFE" w:rsidRPr="00AC137D">
        <w:t xml:space="preserve">pykaklės ir atvarto kampai vienodi – 4,5 </w:t>
      </w:r>
      <w:r w:rsidR="00731917" w:rsidRPr="008822AB">
        <w:t>(</w:t>
      </w:r>
      <w:r w:rsidR="00731917" w:rsidRPr="00C228F3">
        <w:t>±0,</w:t>
      </w:r>
      <w:r w:rsidR="00C228F3" w:rsidRPr="00C228F3">
        <w:t>1</w:t>
      </w:r>
      <w:r w:rsidR="00731917" w:rsidRPr="00C228F3">
        <w:t>)</w:t>
      </w:r>
      <w:r w:rsidR="00731917" w:rsidRPr="00FF110E">
        <w:t xml:space="preserve"> </w:t>
      </w:r>
      <w:r w:rsidR="00923629">
        <w:t>cm pločio (</w:t>
      </w:r>
      <w:r w:rsidR="001420BB">
        <w:t>Priedo</w:t>
      </w:r>
      <w:r w:rsidR="00C552F0">
        <w:t xml:space="preserve"> </w:t>
      </w:r>
      <w:r w:rsidRPr="00254490">
        <w:t>7</w:t>
      </w:r>
      <w:r w:rsidR="00923629">
        <w:t xml:space="preserve"> eskizas</w:t>
      </w:r>
      <w:r w:rsidR="00B32941">
        <w:t>):</w:t>
      </w:r>
    </w:p>
    <w:p w:rsidR="00731917" w:rsidRPr="00731917" w:rsidRDefault="008D1782" w:rsidP="008822AB">
      <w:pPr>
        <w:numPr>
          <w:ilvl w:val="0"/>
          <w:numId w:val="11"/>
        </w:numPr>
        <w:tabs>
          <w:tab w:val="clear" w:pos="705"/>
          <w:tab w:val="num" w:pos="0"/>
          <w:tab w:val="left" w:pos="993"/>
        </w:tabs>
        <w:ind w:left="0" w:firstLine="540"/>
        <w:jc w:val="both"/>
      </w:pPr>
      <w:r w:rsidRPr="00DE0BD1">
        <w:t>Š</w:t>
      </w:r>
      <w:r w:rsidR="00325F8C" w:rsidRPr="00DE0BD1">
        <w:t>vark</w:t>
      </w:r>
      <w:r w:rsidR="00254490" w:rsidRPr="00DE0BD1">
        <w:t>ų</w:t>
      </w:r>
      <w:r w:rsidR="00E31F42">
        <w:t xml:space="preserve"> </w:t>
      </w:r>
      <w:r w:rsidR="00325F8C" w:rsidRPr="00AC137D">
        <w:t>apykaklės krašt</w:t>
      </w:r>
      <w:r w:rsidR="00325F8C">
        <w:t>uose</w:t>
      </w:r>
      <w:r w:rsidR="00325F8C" w:rsidRPr="00AC137D">
        <w:t xml:space="preserve"> įsiuvamas 0,2</w:t>
      </w:r>
      <w:r w:rsidR="00DD6F98">
        <w:t>-</w:t>
      </w:r>
      <w:r w:rsidR="00325F8C" w:rsidRPr="00AC137D">
        <w:t xml:space="preserve">0,3 cm pločio </w:t>
      </w:r>
      <w:r w:rsidR="00C552F0">
        <w:t>įsiuvas</w:t>
      </w:r>
      <w:r w:rsidR="00C552F0" w:rsidRPr="00AC137D">
        <w:t xml:space="preserve"> </w:t>
      </w:r>
      <w:r w:rsidR="00C552F0">
        <w:t xml:space="preserve">iš </w:t>
      </w:r>
      <w:proofErr w:type="spellStart"/>
      <w:r w:rsidR="00C552F0" w:rsidRPr="00AC137D">
        <w:t>apdailinio</w:t>
      </w:r>
      <w:proofErr w:type="spellEnd"/>
      <w:r w:rsidR="00C552F0" w:rsidRPr="00AC137D">
        <w:t xml:space="preserve"> audinio</w:t>
      </w:r>
      <w:r w:rsidR="00E31F42">
        <w:t xml:space="preserve">. </w:t>
      </w:r>
    </w:p>
    <w:p w:rsidR="00DD6F98" w:rsidRDefault="00DD6F98" w:rsidP="008822AB">
      <w:pPr>
        <w:numPr>
          <w:ilvl w:val="0"/>
          <w:numId w:val="11"/>
        </w:numPr>
        <w:tabs>
          <w:tab w:val="clear" w:pos="705"/>
          <w:tab w:val="num" w:pos="0"/>
          <w:tab w:val="left" w:pos="993"/>
        </w:tabs>
        <w:ind w:left="0" w:firstLine="540"/>
        <w:jc w:val="both"/>
      </w:pPr>
      <w:r w:rsidRPr="008822AB">
        <w:t>Švark</w:t>
      </w:r>
      <w:r w:rsidR="00C552F0">
        <w:t>ų</w:t>
      </w:r>
      <w:r w:rsidRPr="008822AB">
        <w:t xml:space="preserve"> rankovės statytos, </w:t>
      </w:r>
      <w:r w:rsidRPr="00AC137D">
        <w:t>dviejų siūlių</w:t>
      </w:r>
      <w:r>
        <w:t>.</w:t>
      </w:r>
    </w:p>
    <w:p w:rsidR="00DD6F98" w:rsidRDefault="00A43601" w:rsidP="008822AB">
      <w:pPr>
        <w:numPr>
          <w:ilvl w:val="0"/>
          <w:numId w:val="11"/>
        </w:numPr>
        <w:tabs>
          <w:tab w:val="clear" w:pos="705"/>
          <w:tab w:val="num" w:pos="0"/>
          <w:tab w:val="left" w:pos="993"/>
        </w:tabs>
        <w:ind w:left="0" w:firstLine="540"/>
        <w:jc w:val="both"/>
      </w:pPr>
      <w:r w:rsidRPr="00C17A29">
        <w:rPr>
          <w:szCs w:val="24"/>
          <w:lang w:eastAsia="lt-LT"/>
        </w:rPr>
        <w:t>SP</w:t>
      </w:r>
      <w:r>
        <w:rPr>
          <w:szCs w:val="24"/>
          <w:lang w:eastAsia="lt-LT"/>
        </w:rPr>
        <w:t xml:space="preserve"> </w:t>
      </w:r>
      <w:r w:rsidRPr="00C17A29">
        <w:rPr>
          <w:color w:val="000000"/>
          <w:szCs w:val="24"/>
          <w:lang w:eastAsia="lt-LT"/>
        </w:rPr>
        <w:t>generolo</w:t>
      </w:r>
      <w:r>
        <w:rPr>
          <w:szCs w:val="24"/>
          <w:lang w:eastAsia="lt-LT"/>
        </w:rPr>
        <w:t xml:space="preserve"> š</w:t>
      </w:r>
      <w:r w:rsidR="008D1782" w:rsidRPr="00C17A29">
        <w:rPr>
          <w:szCs w:val="24"/>
          <w:lang w:eastAsia="lt-LT"/>
        </w:rPr>
        <w:t>vark</w:t>
      </w:r>
      <w:r>
        <w:rPr>
          <w:szCs w:val="24"/>
          <w:lang w:eastAsia="lt-LT"/>
        </w:rPr>
        <w:t>o</w:t>
      </w:r>
      <w:r w:rsidR="008D1782">
        <w:rPr>
          <w:szCs w:val="24"/>
          <w:lang w:eastAsia="lt-LT"/>
        </w:rPr>
        <w:t xml:space="preserve"> r</w:t>
      </w:r>
      <w:r w:rsidR="00387DFE" w:rsidRPr="00AC137D">
        <w:t>ankovės užsibaigia į viršų smailėjančiais figūriniais rankogaliais</w:t>
      </w:r>
      <w:r w:rsidR="00C552F0">
        <w:t xml:space="preserve"> (</w:t>
      </w:r>
      <w:r w:rsidR="001420BB">
        <w:t>Priedo</w:t>
      </w:r>
      <w:r w:rsidR="00C552F0">
        <w:t xml:space="preserve"> 1 ir 5</w:t>
      </w:r>
      <w:r w:rsidR="00923629">
        <w:t xml:space="preserve"> eskizai</w:t>
      </w:r>
      <w:r w:rsidR="00C552F0">
        <w:t>)</w:t>
      </w:r>
      <w:r w:rsidR="00DD6F98">
        <w:t>:</w:t>
      </w:r>
    </w:p>
    <w:p w:rsidR="00DD6F98" w:rsidRPr="008822AB" w:rsidRDefault="00DD6F98" w:rsidP="00BE6510">
      <w:pPr>
        <w:numPr>
          <w:ilvl w:val="1"/>
          <w:numId w:val="11"/>
        </w:numPr>
        <w:tabs>
          <w:tab w:val="clear" w:pos="3116"/>
          <w:tab w:val="left" w:pos="993"/>
          <w:tab w:val="num" w:pos="1276"/>
        </w:tabs>
        <w:ind w:left="0" w:firstLine="567"/>
        <w:jc w:val="both"/>
      </w:pPr>
      <w:r w:rsidRPr="008822AB">
        <w:t>rankogalis sukirptas iš vienos pagrindinio audinio detalės;</w:t>
      </w:r>
    </w:p>
    <w:p w:rsidR="00DD6F98" w:rsidRPr="008822AB" w:rsidRDefault="00DD6F98" w:rsidP="00BE6510">
      <w:pPr>
        <w:numPr>
          <w:ilvl w:val="1"/>
          <w:numId w:val="11"/>
        </w:numPr>
        <w:tabs>
          <w:tab w:val="clear" w:pos="3116"/>
          <w:tab w:val="left" w:pos="993"/>
          <w:tab w:val="num" w:pos="1276"/>
        </w:tabs>
        <w:ind w:left="0" w:firstLine="567"/>
        <w:jc w:val="both"/>
      </w:pPr>
      <w:r w:rsidRPr="008822AB">
        <w:t xml:space="preserve">rankogalio sujungimo su rankove kraštas papuoštas 0,2-0,3 cm pločio įsiuvu iš </w:t>
      </w:r>
      <w:proofErr w:type="spellStart"/>
      <w:r w:rsidRPr="008822AB">
        <w:t>apdailinio</w:t>
      </w:r>
      <w:proofErr w:type="spellEnd"/>
      <w:r w:rsidRPr="008822AB">
        <w:t xml:space="preserve"> audinio;</w:t>
      </w:r>
    </w:p>
    <w:p w:rsidR="00DD6F98" w:rsidRPr="008822AB" w:rsidRDefault="00DD6F98" w:rsidP="00BE6510">
      <w:pPr>
        <w:numPr>
          <w:ilvl w:val="1"/>
          <w:numId w:val="11"/>
        </w:numPr>
        <w:tabs>
          <w:tab w:val="clear" w:pos="3116"/>
          <w:tab w:val="left" w:pos="993"/>
          <w:tab w:val="num" w:pos="1276"/>
        </w:tabs>
        <w:ind w:left="0" w:firstLine="567"/>
        <w:jc w:val="both"/>
      </w:pPr>
      <w:r w:rsidRPr="008822AB">
        <w:t>rankogalio prisiuvimo siūlė nupeltakiuota viengubu apdailos peltakiu.</w:t>
      </w:r>
    </w:p>
    <w:p w:rsidR="008D1782" w:rsidRDefault="00A43601" w:rsidP="008822AB">
      <w:pPr>
        <w:numPr>
          <w:ilvl w:val="0"/>
          <w:numId w:val="11"/>
        </w:numPr>
        <w:tabs>
          <w:tab w:val="clear" w:pos="705"/>
          <w:tab w:val="num" w:pos="0"/>
          <w:tab w:val="left" w:pos="993"/>
        </w:tabs>
        <w:ind w:left="0" w:firstLine="540"/>
        <w:jc w:val="both"/>
      </w:pPr>
      <w:r>
        <w:rPr>
          <w:szCs w:val="24"/>
          <w:lang w:eastAsia="lt-LT"/>
        </w:rPr>
        <w:t>KO</w:t>
      </w:r>
      <w:r w:rsidRPr="00C17A29">
        <w:rPr>
          <w:szCs w:val="24"/>
          <w:lang w:eastAsia="lt-LT"/>
        </w:rPr>
        <w:t>P</w:t>
      </w:r>
      <w:r>
        <w:rPr>
          <w:szCs w:val="24"/>
          <w:lang w:eastAsia="lt-LT"/>
        </w:rPr>
        <w:t xml:space="preserve"> </w:t>
      </w:r>
      <w:r w:rsidRPr="00C17A29">
        <w:rPr>
          <w:color w:val="000000"/>
          <w:szCs w:val="24"/>
          <w:lang w:eastAsia="lt-LT"/>
        </w:rPr>
        <w:t>generolo</w:t>
      </w:r>
      <w:r>
        <w:rPr>
          <w:szCs w:val="24"/>
          <w:lang w:eastAsia="lt-LT"/>
        </w:rPr>
        <w:t xml:space="preserve"> š</w:t>
      </w:r>
      <w:r w:rsidRPr="00C17A29">
        <w:rPr>
          <w:szCs w:val="24"/>
          <w:lang w:eastAsia="lt-LT"/>
        </w:rPr>
        <w:t>vark</w:t>
      </w:r>
      <w:r>
        <w:rPr>
          <w:szCs w:val="24"/>
          <w:lang w:eastAsia="lt-LT"/>
        </w:rPr>
        <w:t xml:space="preserve">o </w:t>
      </w:r>
      <w:r w:rsidR="008D1782">
        <w:rPr>
          <w:szCs w:val="24"/>
          <w:lang w:eastAsia="lt-LT"/>
        </w:rPr>
        <w:t>r</w:t>
      </w:r>
      <w:r w:rsidR="008D1782" w:rsidRPr="00AC137D">
        <w:t>ankovės</w:t>
      </w:r>
      <w:r w:rsidR="008D1782">
        <w:t xml:space="preserve"> siu</w:t>
      </w:r>
      <w:r w:rsidR="00923629">
        <w:t>vamos be figūrinių rankogalių (</w:t>
      </w:r>
      <w:r w:rsidR="001420BB">
        <w:t>Priedo</w:t>
      </w:r>
      <w:r w:rsidR="00C552F0">
        <w:t xml:space="preserve"> </w:t>
      </w:r>
      <w:r w:rsidR="00506C97">
        <w:t>2</w:t>
      </w:r>
      <w:r w:rsidR="00C552F0">
        <w:t xml:space="preserve"> i</w:t>
      </w:r>
      <w:r w:rsidR="00C552F0" w:rsidRPr="00C552F0">
        <w:t xml:space="preserve">r </w:t>
      </w:r>
      <w:r w:rsidR="008D1782" w:rsidRPr="00C552F0">
        <w:t>6 eskiz</w:t>
      </w:r>
      <w:r w:rsidR="00923629">
        <w:t>ai</w:t>
      </w:r>
      <w:r w:rsidR="008D1782">
        <w:t>).</w:t>
      </w:r>
    </w:p>
    <w:p w:rsidR="00E8649D" w:rsidRDefault="00E8649D" w:rsidP="008822AB">
      <w:pPr>
        <w:numPr>
          <w:ilvl w:val="0"/>
          <w:numId w:val="11"/>
        </w:numPr>
        <w:tabs>
          <w:tab w:val="clear" w:pos="705"/>
          <w:tab w:val="num" w:pos="0"/>
          <w:tab w:val="left" w:pos="993"/>
        </w:tabs>
        <w:ind w:left="0" w:firstLine="540"/>
        <w:jc w:val="both"/>
      </w:pPr>
      <w:r>
        <w:t xml:space="preserve">Prie </w:t>
      </w:r>
      <w:r w:rsidR="00C552F0">
        <w:t xml:space="preserve">švarkų </w:t>
      </w:r>
      <w:r w:rsidRPr="00AC137D">
        <w:t xml:space="preserve">rankovių </w:t>
      </w:r>
      <w:r>
        <w:t>prisiuvama</w:t>
      </w:r>
      <w:r w:rsidR="008D1782">
        <w:t xml:space="preserve">s </w:t>
      </w:r>
      <w:r w:rsidR="008D1782" w:rsidRPr="008822AB">
        <w:t>tarnybos ženklas ir antsiuvas su LR v</w:t>
      </w:r>
      <w:r w:rsidR="00923629">
        <w:t>alstybės vėliavos atvaizdu (</w:t>
      </w:r>
      <w:r w:rsidR="001420BB">
        <w:t>Priedo</w:t>
      </w:r>
      <w:r w:rsidR="00C552F0">
        <w:t xml:space="preserve"> </w:t>
      </w:r>
      <w:r w:rsidR="00923629">
        <w:t>5 ir 6 eskizai</w:t>
      </w:r>
      <w:r w:rsidR="008D1782" w:rsidRPr="008822AB">
        <w:t>)</w:t>
      </w:r>
      <w:r w:rsidR="008D1782">
        <w:t>.</w:t>
      </w:r>
    </w:p>
    <w:p w:rsidR="00E8649D" w:rsidRPr="008822AB" w:rsidRDefault="00E8649D" w:rsidP="008822AB">
      <w:pPr>
        <w:numPr>
          <w:ilvl w:val="0"/>
          <w:numId w:val="11"/>
        </w:numPr>
        <w:tabs>
          <w:tab w:val="clear" w:pos="705"/>
          <w:tab w:val="num" w:pos="0"/>
          <w:tab w:val="left" w:pos="993"/>
        </w:tabs>
        <w:ind w:left="0" w:firstLine="540"/>
        <w:jc w:val="both"/>
      </w:pPr>
      <w:r w:rsidRPr="008822AB">
        <w:t>Švarka</w:t>
      </w:r>
      <w:r w:rsidR="00C552F0">
        <w:t>i siuvami</w:t>
      </w:r>
      <w:r w:rsidRPr="008822AB">
        <w:t xml:space="preserve"> su pamušalu.</w:t>
      </w:r>
    </w:p>
    <w:p w:rsidR="00E8649D" w:rsidRPr="008822AB" w:rsidRDefault="00E8649D" w:rsidP="008822AB">
      <w:pPr>
        <w:numPr>
          <w:ilvl w:val="0"/>
          <w:numId w:val="11"/>
        </w:numPr>
        <w:tabs>
          <w:tab w:val="clear" w:pos="705"/>
          <w:tab w:val="num" w:pos="0"/>
          <w:tab w:val="left" w:pos="993"/>
        </w:tabs>
        <w:ind w:left="0" w:firstLine="540"/>
        <w:jc w:val="both"/>
      </w:pPr>
      <w:r w:rsidRPr="008822AB">
        <w:t>Kiekvienoje pamušalo priekio puselėje (krūtinės aukštyje)</w:t>
      </w:r>
      <w:r w:rsidR="00BC021C" w:rsidRPr="008822AB">
        <w:t xml:space="preserve"> įsiūta 4,5 </w:t>
      </w:r>
      <w:r w:rsidR="004628AB" w:rsidRPr="008822AB">
        <w:t xml:space="preserve">(±0,3) </w:t>
      </w:r>
      <w:r w:rsidR="00BC021C" w:rsidRPr="008822AB">
        <w:t>cm pločio detalė iš pagrindinio audinio, kurioje</w:t>
      </w:r>
      <w:r w:rsidRPr="008822AB">
        <w:t xml:space="preserve"> išsiūta po vidinę, </w:t>
      </w:r>
      <w:r w:rsidR="005039E8" w:rsidRPr="008822AB">
        <w:t>1 (</w:t>
      </w:r>
      <w:r w:rsidR="00955453" w:rsidRPr="008822AB">
        <w:t>±</w:t>
      </w:r>
      <w:r w:rsidR="00955453">
        <w:t>0,1</w:t>
      </w:r>
      <w:r w:rsidRPr="008822AB">
        <w:t>) x 1</w:t>
      </w:r>
      <w:r w:rsidR="00292981" w:rsidRPr="008822AB">
        <w:t>4</w:t>
      </w:r>
      <w:r w:rsidRPr="008822AB">
        <w:t xml:space="preserve"> (±0,5) cm dydžio kišenę</w:t>
      </w:r>
      <w:r w:rsidR="00BC021C" w:rsidRPr="008822AB">
        <w:t xml:space="preserve"> (</w:t>
      </w:r>
      <w:r w:rsidR="001420BB">
        <w:t>Priedo</w:t>
      </w:r>
      <w:r w:rsidR="00C552F0">
        <w:t xml:space="preserve"> </w:t>
      </w:r>
      <w:r w:rsidR="00C552F0" w:rsidRPr="00C552F0">
        <w:t>8</w:t>
      </w:r>
      <w:r w:rsidR="00BC021C" w:rsidRPr="00C552F0">
        <w:t xml:space="preserve"> eskiz</w:t>
      </w:r>
      <w:r w:rsidR="00923629">
        <w:t>as</w:t>
      </w:r>
      <w:r w:rsidR="00BC021C" w:rsidRPr="008822AB">
        <w:t>)</w:t>
      </w:r>
      <w:r w:rsidRPr="008822AB">
        <w:t>:</w:t>
      </w:r>
    </w:p>
    <w:p w:rsidR="00E8649D" w:rsidRPr="008822AB" w:rsidRDefault="00E8649D" w:rsidP="00BE6510">
      <w:pPr>
        <w:numPr>
          <w:ilvl w:val="1"/>
          <w:numId w:val="11"/>
        </w:numPr>
        <w:tabs>
          <w:tab w:val="clear" w:pos="3116"/>
          <w:tab w:val="left" w:pos="993"/>
          <w:tab w:val="num" w:pos="1276"/>
        </w:tabs>
        <w:ind w:left="0" w:firstLine="567"/>
        <w:jc w:val="both"/>
      </w:pPr>
      <w:r w:rsidRPr="008822AB">
        <w:t xml:space="preserve">vidinė kišenė - stačiakampio formos, </w:t>
      </w:r>
      <w:proofErr w:type="spellStart"/>
      <w:r w:rsidRPr="008822AB">
        <w:t>prakirptinė</w:t>
      </w:r>
      <w:proofErr w:type="spellEnd"/>
      <w:r w:rsidRPr="008822AB">
        <w:t xml:space="preserve"> su rėmelio tipo apsiuvais;</w:t>
      </w:r>
    </w:p>
    <w:p w:rsidR="00E8649D" w:rsidRPr="008822AB" w:rsidRDefault="00E8649D" w:rsidP="00BE6510">
      <w:pPr>
        <w:numPr>
          <w:ilvl w:val="1"/>
          <w:numId w:val="11"/>
        </w:numPr>
        <w:tabs>
          <w:tab w:val="clear" w:pos="3116"/>
          <w:tab w:val="left" w:pos="993"/>
          <w:tab w:val="num" w:pos="1276"/>
        </w:tabs>
        <w:ind w:left="0" w:firstLine="567"/>
        <w:jc w:val="both"/>
      </w:pPr>
      <w:r w:rsidRPr="008822AB">
        <w:t xml:space="preserve">vidinės kišenės galuose padaryti </w:t>
      </w:r>
      <w:proofErr w:type="spellStart"/>
      <w:r w:rsidRPr="008822AB">
        <w:t>įtvirčiai</w:t>
      </w:r>
      <w:proofErr w:type="spellEnd"/>
      <w:r w:rsidRPr="008822AB">
        <w:t xml:space="preserve"> spec. mašina;</w:t>
      </w:r>
    </w:p>
    <w:p w:rsidR="00E8649D" w:rsidRPr="008822AB" w:rsidRDefault="00E8649D" w:rsidP="00BE6510">
      <w:pPr>
        <w:numPr>
          <w:ilvl w:val="1"/>
          <w:numId w:val="11"/>
        </w:numPr>
        <w:tabs>
          <w:tab w:val="clear" w:pos="3116"/>
          <w:tab w:val="left" w:pos="993"/>
          <w:tab w:val="num" w:pos="1276"/>
        </w:tabs>
        <w:ind w:left="0" w:firstLine="567"/>
        <w:jc w:val="both"/>
      </w:pPr>
      <w:r w:rsidRPr="008822AB">
        <w:lastRenderedPageBreak/>
        <w:t xml:space="preserve">vidinės kišenės apsiuvai kerpami iš </w:t>
      </w:r>
      <w:r w:rsidR="00C228F3" w:rsidRPr="008822AB">
        <w:t>pamušalo</w:t>
      </w:r>
      <w:r w:rsidRPr="008822AB">
        <w:t>, kišenės maišeliai – iš kišeninio audinio. Prie apatinio kišenės maišelio užsiūtas apsiuvas iš p</w:t>
      </w:r>
      <w:r w:rsidR="00C228F3" w:rsidRPr="008822AB">
        <w:t>amušalo</w:t>
      </w:r>
      <w:r w:rsidRPr="008822AB">
        <w:t>;</w:t>
      </w:r>
    </w:p>
    <w:p w:rsidR="00E8649D" w:rsidRPr="008822AB" w:rsidRDefault="00E8649D" w:rsidP="00BE6510">
      <w:pPr>
        <w:numPr>
          <w:ilvl w:val="1"/>
          <w:numId w:val="11"/>
        </w:numPr>
        <w:tabs>
          <w:tab w:val="clear" w:pos="3116"/>
          <w:tab w:val="left" w:pos="993"/>
          <w:tab w:val="num" w:pos="1276"/>
        </w:tabs>
        <w:ind w:left="0" w:firstLine="567"/>
        <w:jc w:val="both"/>
      </w:pPr>
      <w:r w:rsidRPr="008822AB">
        <w:t>vidinės kišenės maišelio gylis ne mažiau kaip 1</w:t>
      </w:r>
      <w:r w:rsidR="00C228F3" w:rsidRPr="008822AB">
        <w:t>8</w:t>
      </w:r>
      <w:r w:rsidRPr="008822AB">
        <w:t xml:space="preserve"> cm, matuojant nuo kišenės vidurio;</w:t>
      </w:r>
    </w:p>
    <w:p w:rsidR="002564A2" w:rsidRPr="008822AB" w:rsidRDefault="00E8649D" w:rsidP="00BE6510">
      <w:pPr>
        <w:numPr>
          <w:ilvl w:val="1"/>
          <w:numId w:val="11"/>
        </w:numPr>
        <w:tabs>
          <w:tab w:val="clear" w:pos="3116"/>
          <w:tab w:val="left" w:pos="993"/>
          <w:tab w:val="num" w:pos="1276"/>
        </w:tabs>
        <w:ind w:left="0" w:firstLine="567"/>
        <w:jc w:val="both"/>
      </w:pPr>
      <w:r w:rsidRPr="008822AB">
        <w:t>vidinė kišenė užsegama saga ir kabančia kilpa</w:t>
      </w:r>
      <w:r w:rsidR="00C228F3" w:rsidRPr="008822AB">
        <w:t xml:space="preserve"> iš tekstilinės juostelės</w:t>
      </w:r>
      <w:r w:rsidR="00BC021C" w:rsidRPr="008822AB">
        <w:t>. Kilp</w:t>
      </w:r>
      <w:r w:rsidR="002564A2" w:rsidRPr="008822AB">
        <w:t>os į</w:t>
      </w:r>
      <w:r w:rsidR="00BC021C" w:rsidRPr="008822AB">
        <w:t>siuvimo vietos už</w:t>
      </w:r>
      <w:r w:rsidR="002564A2" w:rsidRPr="008822AB">
        <w:t>d</w:t>
      </w:r>
      <w:r w:rsidR="00BC021C" w:rsidRPr="008822AB">
        <w:t>en</w:t>
      </w:r>
      <w:r w:rsidR="002564A2" w:rsidRPr="008822AB">
        <w:t>g</w:t>
      </w:r>
      <w:r w:rsidR="00BC021C" w:rsidRPr="008822AB">
        <w:t>imui, įsiūta</w:t>
      </w:r>
      <w:r w:rsidR="00991E4E">
        <w:t>s</w:t>
      </w:r>
      <w:r w:rsidR="00BC021C" w:rsidRPr="008822AB">
        <w:t xml:space="preserve"> trikampio formos </w:t>
      </w:r>
      <w:r w:rsidR="00506C97">
        <w:t xml:space="preserve">antsiuvas, </w:t>
      </w:r>
      <w:r w:rsidR="002564A2" w:rsidRPr="008822AB">
        <w:t>suformuota</w:t>
      </w:r>
      <w:r w:rsidR="00506C97">
        <w:t>s</w:t>
      </w:r>
      <w:r w:rsidR="002564A2" w:rsidRPr="008822AB">
        <w:t xml:space="preserve"> sulanksčius kvadratinę pamušalo detalę.</w:t>
      </w:r>
    </w:p>
    <w:p w:rsidR="00E8649D" w:rsidRPr="008822AB" w:rsidRDefault="00E8649D" w:rsidP="008822AB">
      <w:pPr>
        <w:numPr>
          <w:ilvl w:val="0"/>
          <w:numId w:val="11"/>
        </w:numPr>
        <w:tabs>
          <w:tab w:val="clear" w:pos="705"/>
          <w:tab w:val="num" w:pos="0"/>
          <w:tab w:val="left" w:pos="993"/>
        </w:tabs>
        <w:ind w:left="0" w:firstLine="540"/>
        <w:jc w:val="both"/>
      </w:pPr>
      <w:r w:rsidRPr="008822AB">
        <w:t>Kairėje pamušalo priekio puselėje (</w:t>
      </w:r>
      <w:r w:rsidR="00C561AA" w:rsidRPr="008822AB">
        <w:t>ties švark</w:t>
      </w:r>
      <w:r w:rsidR="00C552F0">
        <w:t>ų</w:t>
      </w:r>
      <w:r w:rsidR="00C561AA" w:rsidRPr="008822AB">
        <w:t xml:space="preserve"> apatinės </w:t>
      </w:r>
      <w:proofErr w:type="spellStart"/>
      <w:r w:rsidR="00C561AA" w:rsidRPr="008822AB">
        <w:t>uždėtinės</w:t>
      </w:r>
      <w:proofErr w:type="spellEnd"/>
      <w:r w:rsidR="00C561AA" w:rsidRPr="008822AB">
        <w:t xml:space="preserve"> kišenės </w:t>
      </w:r>
      <w:proofErr w:type="spellStart"/>
      <w:r w:rsidR="00C561AA" w:rsidRPr="008822AB">
        <w:t>antkišeniu</w:t>
      </w:r>
      <w:proofErr w:type="spellEnd"/>
      <w:r w:rsidRPr="008822AB">
        <w:t xml:space="preserve">) išsiūta vidinė, 1 </w:t>
      </w:r>
      <w:r w:rsidR="0078752F" w:rsidRPr="008822AB">
        <w:t>(±</w:t>
      </w:r>
      <w:r w:rsidR="0078752F">
        <w:t>0,1</w:t>
      </w:r>
      <w:r w:rsidR="0078752F" w:rsidRPr="008822AB">
        <w:t xml:space="preserve">) </w:t>
      </w:r>
      <w:r w:rsidRPr="008822AB">
        <w:t>x 1</w:t>
      </w:r>
      <w:r w:rsidR="00292981" w:rsidRPr="008822AB">
        <w:t>0</w:t>
      </w:r>
      <w:r w:rsidRPr="008822AB">
        <w:t xml:space="preserve"> (±0,5) cm dydžio kišenė</w:t>
      </w:r>
      <w:r w:rsidR="004628AB" w:rsidRPr="008822AB">
        <w:t xml:space="preserve"> (</w:t>
      </w:r>
      <w:r w:rsidR="001420BB">
        <w:t>Priedo</w:t>
      </w:r>
      <w:r w:rsidR="00C552F0">
        <w:t xml:space="preserve"> 8</w:t>
      </w:r>
      <w:r w:rsidR="004628AB" w:rsidRPr="008822AB">
        <w:t xml:space="preserve"> eskiz</w:t>
      </w:r>
      <w:r w:rsidR="00923629">
        <w:t>as</w:t>
      </w:r>
      <w:r w:rsidR="004628AB" w:rsidRPr="008822AB">
        <w:t>)</w:t>
      </w:r>
      <w:r w:rsidRPr="008822AB">
        <w:t>:</w:t>
      </w:r>
    </w:p>
    <w:p w:rsidR="00E8649D" w:rsidRPr="008822AB" w:rsidRDefault="00E8649D" w:rsidP="00BE6510">
      <w:pPr>
        <w:numPr>
          <w:ilvl w:val="1"/>
          <w:numId w:val="11"/>
        </w:numPr>
        <w:tabs>
          <w:tab w:val="clear" w:pos="3116"/>
          <w:tab w:val="left" w:pos="993"/>
          <w:tab w:val="num" w:pos="1276"/>
        </w:tabs>
        <w:ind w:left="0" w:firstLine="567"/>
        <w:jc w:val="both"/>
      </w:pPr>
      <w:r w:rsidRPr="008822AB">
        <w:t xml:space="preserve">vidinė kišenė - stačiakampio formos, </w:t>
      </w:r>
      <w:proofErr w:type="spellStart"/>
      <w:r w:rsidRPr="008822AB">
        <w:t>prakirptinė</w:t>
      </w:r>
      <w:proofErr w:type="spellEnd"/>
      <w:r w:rsidRPr="008822AB">
        <w:t xml:space="preserve"> su rėmelio tipo apsiuvais;</w:t>
      </w:r>
    </w:p>
    <w:p w:rsidR="00E8649D" w:rsidRPr="008822AB" w:rsidRDefault="00E8649D" w:rsidP="00BE6510">
      <w:pPr>
        <w:numPr>
          <w:ilvl w:val="1"/>
          <w:numId w:val="11"/>
        </w:numPr>
        <w:tabs>
          <w:tab w:val="clear" w:pos="3116"/>
          <w:tab w:val="left" w:pos="993"/>
          <w:tab w:val="num" w:pos="1276"/>
        </w:tabs>
        <w:ind w:left="0" w:firstLine="567"/>
        <w:jc w:val="both"/>
      </w:pPr>
      <w:r w:rsidRPr="008822AB">
        <w:t xml:space="preserve">vidinės kišenės galuose padaryti </w:t>
      </w:r>
      <w:proofErr w:type="spellStart"/>
      <w:r w:rsidRPr="008822AB">
        <w:t>įtvirčiai</w:t>
      </w:r>
      <w:proofErr w:type="spellEnd"/>
      <w:r w:rsidRPr="008822AB">
        <w:t xml:space="preserve"> spec. mašina;</w:t>
      </w:r>
    </w:p>
    <w:p w:rsidR="00E8649D" w:rsidRPr="008822AB" w:rsidRDefault="00E8649D" w:rsidP="00BE6510">
      <w:pPr>
        <w:numPr>
          <w:ilvl w:val="1"/>
          <w:numId w:val="11"/>
        </w:numPr>
        <w:tabs>
          <w:tab w:val="clear" w:pos="3116"/>
          <w:tab w:val="left" w:pos="993"/>
          <w:tab w:val="num" w:pos="1276"/>
        </w:tabs>
        <w:ind w:left="0" w:firstLine="567"/>
        <w:jc w:val="both"/>
      </w:pPr>
      <w:r w:rsidRPr="008822AB">
        <w:t xml:space="preserve">vidinės kišenės apsiuvai kerpami iš pagrindinio audinio, kišenės maišeliai – iš </w:t>
      </w:r>
      <w:r w:rsidR="004628AB" w:rsidRPr="008822AB">
        <w:t>pamušalo</w:t>
      </w:r>
      <w:r w:rsidRPr="008822AB">
        <w:t xml:space="preserve">. Prie apatinio kišenės maišelio užsiūtas apsiuvas iš </w:t>
      </w:r>
      <w:r w:rsidR="004628AB" w:rsidRPr="008822AB">
        <w:t>pamušalo</w:t>
      </w:r>
      <w:r w:rsidRPr="008822AB">
        <w:t>;</w:t>
      </w:r>
    </w:p>
    <w:p w:rsidR="00E8649D" w:rsidRPr="008822AB" w:rsidRDefault="00E8649D" w:rsidP="00BE6510">
      <w:pPr>
        <w:numPr>
          <w:ilvl w:val="1"/>
          <w:numId w:val="11"/>
        </w:numPr>
        <w:tabs>
          <w:tab w:val="clear" w:pos="3116"/>
          <w:tab w:val="left" w:pos="993"/>
          <w:tab w:val="num" w:pos="1276"/>
        </w:tabs>
        <w:ind w:left="0" w:firstLine="567"/>
        <w:jc w:val="both"/>
      </w:pPr>
      <w:r w:rsidRPr="008822AB">
        <w:t>vidinės kišenės maišelio gylis ne mažiau kaip 1</w:t>
      </w:r>
      <w:r w:rsidR="004628AB" w:rsidRPr="008822AB">
        <w:t>2</w:t>
      </w:r>
      <w:r w:rsidRPr="008822AB">
        <w:t xml:space="preserve"> cm</w:t>
      </w:r>
      <w:r w:rsidR="004628AB" w:rsidRPr="008822AB">
        <w:t>, matuojant nuo kišenės vidurio.</w:t>
      </w:r>
    </w:p>
    <w:p w:rsidR="00822AE4" w:rsidRPr="00523C62" w:rsidRDefault="00523C62" w:rsidP="00523C62">
      <w:pPr>
        <w:tabs>
          <w:tab w:val="left" w:pos="993"/>
        </w:tabs>
        <w:spacing w:before="120" w:after="120"/>
        <w:jc w:val="center"/>
        <w:rPr>
          <w:b/>
          <w:szCs w:val="24"/>
        </w:rPr>
      </w:pPr>
      <w:r>
        <w:rPr>
          <w:b/>
          <w:szCs w:val="24"/>
        </w:rPr>
        <w:t>R</w:t>
      </w:r>
      <w:r w:rsidRPr="00523C62">
        <w:rPr>
          <w:b/>
          <w:szCs w:val="24"/>
        </w:rPr>
        <w:t>eikalavimai SP ir KOP generolų kelnių modeliui</w:t>
      </w:r>
    </w:p>
    <w:p w:rsidR="00EE2F1F" w:rsidRPr="008822AB" w:rsidRDefault="009F6C0A" w:rsidP="008822AB">
      <w:pPr>
        <w:numPr>
          <w:ilvl w:val="0"/>
          <w:numId w:val="11"/>
        </w:numPr>
        <w:tabs>
          <w:tab w:val="clear" w:pos="705"/>
          <w:tab w:val="num" w:pos="0"/>
          <w:tab w:val="left" w:pos="993"/>
        </w:tabs>
        <w:ind w:left="0" w:firstLine="540"/>
        <w:jc w:val="both"/>
      </w:pPr>
      <w:r>
        <w:t>SP ir KOP generolų kelnės (toliau – kelnės)</w:t>
      </w:r>
      <w:r w:rsidR="00EE2F1F" w:rsidRPr="008822AB">
        <w:t xml:space="preserve"> priekyje užsegamos spiraliniu užtrauktuku</w:t>
      </w:r>
      <w:r w:rsidR="00EC34DA" w:rsidRPr="008822AB">
        <w:t xml:space="preserve"> su metaline galvute</w:t>
      </w:r>
      <w:r w:rsidR="00BA3DE0" w:rsidRPr="008822AB">
        <w:t>.</w:t>
      </w:r>
    </w:p>
    <w:p w:rsidR="00BA3DE0" w:rsidRPr="008822AB" w:rsidRDefault="00BA3DE0" w:rsidP="008822AB">
      <w:pPr>
        <w:numPr>
          <w:ilvl w:val="0"/>
          <w:numId w:val="11"/>
        </w:numPr>
        <w:tabs>
          <w:tab w:val="clear" w:pos="705"/>
          <w:tab w:val="num" w:pos="0"/>
          <w:tab w:val="left" w:pos="993"/>
        </w:tabs>
        <w:ind w:left="0" w:firstLine="540"/>
        <w:jc w:val="both"/>
      </w:pPr>
      <w:r w:rsidRPr="008822AB">
        <w:t>Kiekvienoje kelnių prieki</w:t>
      </w:r>
      <w:r w:rsidR="002C35CF" w:rsidRPr="008822AB">
        <w:t xml:space="preserve">o </w:t>
      </w:r>
      <w:r w:rsidR="00E275E6" w:rsidRPr="008822AB">
        <w:t>puselė</w:t>
      </w:r>
      <w:r w:rsidR="002C35CF" w:rsidRPr="008822AB">
        <w:t>je</w:t>
      </w:r>
      <w:r w:rsidRPr="008822AB">
        <w:t xml:space="preserve"> susiūti </w:t>
      </w:r>
      <w:r w:rsidR="0021406D" w:rsidRPr="008822AB">
        <w:t xml:space="preserve">8 (±0,5) cm </w:t>
      </w:r>
      <w:r w:rsidR="00761B17" w:rsidRPr="008822AB">
        <w:t xml:space="preserve">ilgio </w:t>
      </w:r>
      <w:r w:rsidRPr="008822AB">
        <w:t>įsiuvai</w:t>
      </w:r>
      <w:r w:rsidR="00701119" w:rsidRPr="008822AB">
        <w:t xml:space="preserve"> </w:t>
      </w:r>
      <w:r w:rsidR="00194664" w:rsidRPr="008822AB">
        <w:t xml:space="preserve">(matuojama nuo įsiuvo galo iki juosmens prisiuvimo siūlės) </w:t>
      </w:r>
      <w:r w:rsidR="00923629">
        <w:t>(</w:t>
      </w:r>
      <w:r w:rsidR="001420BB">
        <w:t>Priedo</w:t>
      </w:r>
      <w:r w:rsidR="00C552F0">
        <w:t xml:space="preserve"> </w:t>
      </w:r>
      <w:r w:rsidR="001420BB">
        <w:t>9</w:t>
      </w:r>
      <w:r w:rsidR="00C552F0">
        <w:t xml:space="preserve"> ir </w:t>
      </w:r>
      <w:r w:rsidR="001420BB">
        <w:t>10</w:t>
      </w:r>
      <w:r w:rsidR="00C552F0">
        <w:t xml:space="preserve"> </w:t>
      </w:r>
      <w:r w:rsidR="00701119" w:rsidRPr="008822AB">
        <w:t>eskiz</w:t>
      </w:r>
      <w:r w:rsidR="00923629">
        <w:t>ai</w:t>
      </w:r>
      <w:r w:rsidR="00701119" w:rsidRPr="008822AB">
        <w:t>)</w:t>
      </w:r>
      <w:r w:rsidRPr="008822AB">
        <w:t xml:space="preserve">. </w:t>
      </w:r>
    </w:p>
    <w:p w:rsidR="0021406D" w:rsidRPr="008822AB" w:rsidRDefault="0021406D" w:rsidP="008822AB">
      <w:pPr>
        <w:numPr>
          <w:ilvl w:val="0"/>
          <w:numId w:val="11"/>
        </w:numPr>
        <w:tabs>
          <w:tab w:val="clear" w:pos="705"/>
          <w:tab w:val="num" w:pos="0"/>
          <w:tab w:val="left" w:pos="993"/>
        </w:tabs>
        <w:ind w:left="0" w:firstLine="540"/>
        <w:jc w:val="both"/>
      </w:pPr>
      <w:r w:rsidRPr="008822AB">
        <w:t>Kelnių priekio puselės siuvamos su pamušalu, kurio ilgis ne mažiau kaip 20 cm žemiau kelių.</w:t>
      </w:r>
    </w:p>
    <w:p w:rsidR="00EE2F1F" w:rsidRPr="008822AB" w:rsidRDefault="009F76A8" w:rsidP="008822AB">
      <w:pPr>
        <w:numPr>
          <w:ilvl w:val="0"/>
          <w:numId w:val="11"/>
        </w:numPr>
        <w:tabs>
          <w:tab w:val="clear" w:pos="705"/>
          <w:tab w:val="num" w:pos="0"/>
          <w:tab w:val="left" w:pos="993"/>
        </w:tabs>
        <w:ind w:left="0" w:firstLine="540"/>
        <w:jc w:val="both"/>
      </w:pPr>
      <w:r w:rsidRPr="008822AB">
        <w:t xml:space="preserve">Kiekvienoje kelnių priekio puselėje išsiūta po </w:t>
      </w:r>
      <w:r w:rsidR="007E7FD3" w:rsidRPr="008822AB">
        <w:t xml:space="preserve">vieną </w:t>
      </w:r>
      <w:r w:rsidR="0021406D" w:rsidRPr="008822AB">
        <w:t xml:space="preserve">1 </w:t>
      </w:r>
      <w:r w:rsidR="00F67EA1" w:rsidRPr="008822AB">
        <w:t>(+</w:t>
      </w:r>
      <w:r w:rsidR="0021406D" w:rsidRPr="008822AB">
        <w:t>0,</w:t>
      </w:r>
      <w:r w:rsidR="00F67EA1" w:rsidRPr="008822AB">
        <w:t>2</w:t>
      </w:r>
      <w:r w:rsidR="0021406D" w:rsidRPr="008822AB">
        <w:t>) x 16</w:t>
      </w:r>
      <w:r w:rsidR="00655675" w:rsidRPr="008822AB">
        <w:t>,5</w:t>
      </w:r>
      <w:r w:rsidR="0021406D" w:rsidRPr="008822AB">
        <w:t xml:space="preserve"> (±0,5) cm dydžio </w:t>
      </w:r>
      <w:r w:rsidRPr="008822AB">
        <w:t xml:space="preserve">šoninę </w:t>
      </w:r>
      <w:r w:rsidR="00EE2F1F" w:rsidRPr="008822AB">
        <w:t>kišen</w:t>
      </w:r>
      <w:r w:rsidRPr="008822AB">
        <w:t>ę</w:t>
      </w:r>
      <w:r w:rsidR="00EE2F1F" w:rsidRPr="008822AB">
        <w:t xml:space="preserve"> (</w:t>
      </w:r>
      <w:r w:rsidR="001420BB">
        <w:t>Priedo</w:t>
      </w:r>
      <w:r w:rsidR="00C552F0">
        <w:t xml:space="preserve"> </w:t>
      </w:r>
      <w:r w:rsidR="001420BB">
        <w:t>11</w:t>
      </w:r>
      <w:r w:rsidR="00C552F0">
        <w:t xml:space="preserve"> ir </w:t>
      </w:r>
      <w:r w:rsidR="001420BB">
        <w:t>12</w:t>
      </w:r>
      <w:r w:rsidR="00C552F0">
        <w:t xml:space="preserve"> </w:t>
      </w:r>
      <w:r w:rsidR="00C552F0" w:rsidRPr="008822AB">
        <w:t>eskiz</w:t>
      </w:r>
      <w:r w:rsidR="00923629">
        <w:t>ai</w:t>
      </w:r>
      <w:r w:rsidR="00EE2F1F" w:rsidRPr="008822AB">
        <w:t>):</w:t>
      </w:r>
    </w:p>
    <w:p w:rsidR="00EE2F1F" w:rsidRPr="008822AB" w:rsidRDefault="00EE2F1F" w:rsidP="00BE6510">
      <w:pPr>
        <w:numPr>
          <w:ilvl w:val="1"/>
          <w:numId w:val="11"/>
        </w:numPr>
        <w:tabs>
          <w:tab w:val="clear" w:pos="3116"/>
          <w:tab w:val="left" w:pos="993"/>
          <w:tab w:val="num" w:pos="1276"/>
        </w:tabs>
        <w:ind w:left="0" w:firstLine="567"/>
        <w:jc w:val="both"/>
      </w:pPr>
      <w:r w:rsidRPr="008822AB">
        <w:t>šoninė kišenė</w:t>
      </w:r>
      <w:r w:rsidR="00BA3DE0" w:rsidRPr="008822AB">
        <w:t xml:space="preserve"> - </w:t>
      </w:r>
      <w:r w:rsidR="009F76A8" w:rsidRPr="008822AB">
        <w:t xml:space="preserve">stačiakampio formos, </w:t>
      </w:r>
      <w:proofErr w:type="spellStart"/>
      <w:r w:rsidR="0042460E" w:rsidRPr="008822AB">
        <w:t>prakirptinė</w:t>
      </w:r>
      <w:proofErr w:type="spellEnd"/>
      <w:r w:rsidR="0042460E" w:rsidRPr="008822AB">
        <w:t xml:space="preserve"> su rėmelio tipo apsiuvais</w:t>
      </w:r>
      <w:r w:rsidR="00701119" w:rsidRPr="008822AB">
        <w:t>;</w:t>
      </w:r>
    </w:p>
    <w:p w:rsidR="009F76A8" w:rsidRPr="008822AB" w:rsidRDefault="009F76A8" w:rsidP="00BE6510">
      <w:pPr>
        <w:numPr>
          <w:ilvl w:val="1"/>
          <w:numId w:val="11"/>
        </w:numPr>
        <w:tabs>
          <w:tab w:val="clear" w:pos="3116"/>
          <w:tab w:val="left" w:pos="993"/>
          <w:tab w:val="num" w:pos="1276"/>
        </w:tabs>
        <w:ind w:left="0" w:firstLine="567"/>
        <w:jc w:val="both"/>
      </w:pPr>
      <w:r w:rsidRPr="008822AB">
        <w:t xml:space="preserve">šoninės kišenės galuose padaryti </w:t>
      </w:r>
      <w:proofErr w:type="spellStart"/>
      <w:r w:rsidRPr="008822AB">
        <w:t>įtvirčiai</w:t>
      </w:r>
      <w:proofErr w:type="spellEnd"/>
      <w:r w:rsidRPr="008822AB">
        <w:t xml:space="preserve"> spec. mašina;</w:t>
      </w:r>
    </w:p>
    <w:p w:rsidR="00EE2F1F" w:rsidRPr="008822AB" w:rsidRDefault="00EE2F1F" w:rsidP="00BE6510">
      <w:pPr>
        <w:numPr>
          <w:ilvl w:val="1"/>
          <w:numId w:val="11"/>
        </w:numPr>
        <w:tabs>
          <w:tab w:val="clear" w:pos="3116"/>
          <w:tab w:val="left" w:pos="993"/>
          <w:tab w:val="num" w:pos="1276"/>
        </w:tabs>
        <w:ind w:left="0" w:firstLine="567"/>
        <w:jc w:val="both"/>
      </w:pPr>
      <w:r w:rsidRPr="008822AB">
        <w:t>šoninės kišenės maišeliai kerpami iš kišeninio audinio. Prie apatinio kišen</w:t>
      </w:r>
      <w:r w:rsidR="00701119" w:rsidRPr="008822AB">
        <w:t>ės</w:t>
      </w:r>
      <w:r w:rsidRPr="008822AB">
        <w:t xml:space="preserve"> maišeli</w:t>
      </w:r>
      <w:r w:rsidR="00701119" w:rsidRPr="008822AB">
        <w:t>o</w:t>
      </w:r>
      <w:r w:rsidRPr="008822AB">
        <w:t xml:space="preserve"> užsiūt</w:t>
      </w:r>
      <w:r w:rsidR="00701119" w:rsidRPr="008822AB">
        <w:t>as</w:t>
      </w:r>
      <w:r w:rsidRPr="008822AB">
        <w:t xml:space="preserve"> </w:t>
      </w:r>
      <w:r w:rsidR="00BA3DE0" w:rsidRPr="008822AB">
        <w:t>apsiuva</w:t>
      </w:r>
      <w:r w:rsidR="00701119" w:rsidRPr="008822AB">
        <w:t>s</w:t>
      </w:r>
      <w:r w:rsidR="00BA3DE0" w:rsidRPr="008822AB">
        <w:t xml:space="preserve"> iš pagrindinio audinio;</w:t>
      </w:r>
    </w:p>
    <w:p w:rsidR="00ED6EED" w:rsidRPr="008822AB" w:rsidRDefault="00BA3DE0" w:rsidP="00BE6510">
      <w:pPr>
        <w:numPr>
          <w:ilvl w:val="1"/>
          <w:numId w:val="11"/>
        </w:numPr>
        <w:tabs>
          <w:tab w:val="clear" w:pos="3116"/>
          <w:tab w:val="left" w:pos="993"/>
          <w:tab w:val="num" w:pos="1276"/>
        </w:tabs>
        <w:ind w:left="0" w:firstLine="567"/>
        <w:jc w:val="both"/>
      </w:pPr>
      <w:r w:rsidRPr="008822AB">
        <w:t xml:space="preserve">šoninės kišenės maišelio gylis ne mažiau kaip </w:t>
      </w:r>
      <w:r w:rsidR="00761B17" w:rsidRPr="008822AB">
        <w:t>30</w:t>
      </w:r>
      <w:r w:rsidRPr="008822AB">
        <w:t xml:space="preserve"> cm</w:t>
      </w:r>
      <w:r w:rsidR="00761B17" w:rsidRPr="008822AB">
        <w:t xml:space="preserve"> (matuojama </w:t>
      </w:r>
      <w:r w:rsidRPr="008822AB">
        <w:t>nuo juosmens</w:t>
      </w:r>
      <w:r w:rsidR="00B520C6" w:rsidRPr="008822AB">
        <w:t xml:space="preserve"> prisiuvimo siūlės</w:t>
      </w:r>
      <w:r w:rsidR="00761B17" w:rsidRPr="008822AB">
        <w:t xml:space="preserve"> iki žemiausio kišenės maišelio taško).</w:t>
      </w:r>
    </w:p>
    <w:p w:rsidR="00BA3DE0" w:rsidRPr="008822AB" w:rsidRDefault="00BA3DE0" w:rsidP="008822AB">
      <w:pPr>
        <w:numPr>
          <w:ilvl w:val="0"/>
          <w:numId w:val="11"/>
        </w:numPr>
        <w:tabs>
          <w:tab w:val="clear" w:pos="705"/>
          <w:tab w:val="num" w:pos="0"/>
          <w:tab w:val="left" w:pos="993"/>
        </w:tabs>
        <w:ind w:left="0" w:firstLine="540"/>
        <w:jc w:val="both"/>
      </w:pPr>
      <w:r w:rsidRPr="008822AB">
        <w:t xml:space="preserve">Kiekvienoje kelnių </w:t>
      </w:r>
      <w:r w:rsidR="00B92C83" w:rsidRPr="008822AB">
        <w:t xml:space="preserve">nugaros </w:t>
      </w:r>
      <w:r w:rsidR="00E275E6" w:rsidRPr="008822AB">
        <w:t xml:space="preserve">puselėje </w:t>
      </w:r>
      <w:r w:rsidRPr="008822AB">
        <w:t xml:space="preserve">susiūti </w:t>
      </w:r>
      <w:r w:rsidR="00031DE4" w:rsidRPr="008822AB">
        <w:t>7,5</w:t>
      </w:r>
      <w:r w:rsidR="00761B17" w:rsidRPr="008822AB">
        <w:t xml:space="preserve"> (±0,5) cm ilgio </w:t>
      </w:r>
      <w:r w:rsidRPr="008822AB">
        <w:t>įsiuvai</w:t>
      </w:r>
      <w:r w:rsidR="00194664" w:rsidRPr="008822AB">
        <w:t xml:space="preserve"> (matuojama nuo įsiuvo galo iki juosmens prisiuvimo siūlės)</w:t>
      </w:r>
      <w:r w:rsidRPr="008822AB">
        <w:t xml:space="preserve">. </w:t>
      </w:r>
    </w:p>
    <w:p w:rsidR="00B92C83" w:rsidRPr="008822AB" w:rsidRDefault="00655675" w:rsidP="008822AB">
      <w:pPr>
        <w:numPr>
          <w:ilvl w:val="0"/>
          <w:numId w:val="11"/>
        </w:numPr>
        <w:tabs>
          <w:tab w:val="clear" w:pos="705"/>
          <w:tab w:val="num" w:pos="0"/>
          <w:tab w:val="left" w:pos="993"/>
        </w:tabs>
        <w:ind w:left="0" w:firstLine="540"/>
        <w:jc w:val="both"/>
      </w:pPr>
      <w:r w:rsidRPr="008822AB">
        <w:t xml:space="preserve">Kiekvienoje </w:t>
      </w:r>
      <w:r w:rsidR="002C35CF" w:rsidRPr="008822AB">
        <w:t xml:space="preserve">kelnių nugaros </w:t>
      </w:r>
      <w:r w:rsidR="00E275E6" w:rsidRPr="008822AB">
        <w:t xml:space="preserve">puselėje </w:t>
      </w:r>
      <w:r w:rsidR="00761B17" w:rsidRPr="008822AB">
        <w:t xml:space="preserve">išsiūta </w:t>
      </w:r>
      <w:r w:rsidRPr="008822AB">
        <w:t xml:space="preserve">po </w:t>
      </w:r>
      <w:r w:rsidR="007E7FD3" w:rsidRPr="008822AB">
        <w:t xml:space="preserve">vieną </w:t>
      </w:r>
      <w:r w:rsidR="00761B17" w:rsidRPr="008822AB">
        <w:t xml:space="preserve">1 </w:t>
      </w:r>
      <w:r w:rsidR="00F67EA1" w:rsidRPr="008822AB">
        <w:t>(+</w:t>
      </w:r>
      <w:r w:rsidR="00761B17" w:rsidRPr="008822AB">
        <w:t>0,</w:t>
      </w:r>
      <w:r w:rsidR="00F67EA1" w:rsidRPr="008822AB">
        <w:t>2</w:t>
      </w:r>
      <w:r w:rsidR="00761B17" w:rsidRPr="008822AB">
        <w:t>) x 14 (±0,5) cm dydžio užpakalin</w:t>
      </w:r>
      <w:r w:rsidRPr="008822AB">
        <w:t>ę</w:t>
      </w:r>
      <w:r w:rsidR="00761B17" w:rsidRPr="008822AB">
        <w:t xml:space="preserve"> kišen</w:t>
      </w:r>
      <w:r w:rsidRPr="008822AB">
        <w:t>ę</w:t>
      </w:r>
      <w:r w:rsidR="00761B17" w:rsidRPr="008822AB">
        <w:t xml:space="preserve"> </w:t>
      </w:r>
      <w:r w:rsidRPr="008822AB">
        <w:t xml:space="preserve">su </w:t>
      </w:r>
      <w:proofErr w:type="spellStart"/>
      <w:r w:rsidRPr="008822AB">
        <w:t>antkišeniu</w:t>
      </w:r>
      <w:proofErr w:type="spellEnd"/>
      <w:r w:rsidRPr="008822AB">
        <w:t xml:space="preserve"> </w:t>
      </w:r>
      <w:r w:rsidR="00B92C83" w:rsidRPr="008822AB">
        <w:t>(</w:t>
      </w:r>
      <w:r w:rsidR="001420BB">
        <w:t>Priedo</w:t>
      </w:r>
      <w:r w:rsidR="00C552F0">
        <w:t xml:space="preserve"> </w:t>
      </w:r>
      <w:r w:rsidR="001420BB">
        <w:t>9</w:t>
      </w:r>
      <w:r w:rsidR="00506C97">
        <w:t xml:space="preserve">, </w:t>
      </w:r>
      <w:r w:rsidR="001420BB">
        <w:t>10</w:t>
      </w:r>
      <w:r w:rsidR="00C552F0">
        <w:t xml:space="preserve"> ir </w:t>
      </w:r>
      <w:r w:rsidR="001420BB">
        <w:t>13</w:t>
      </w:r>
      <w:r w:rsidR="00C552F0">
        <w:t xml:space="preserve"> </w:t>
      </w:r>
      <w:r w:rsidR="00C552F0" w:rsidRPr="008822AB">
        <w:t>eskiz</w:t>
      </w:r>
      <w:r w:rsidR="00923629">
        <w:t>ai</w:t>
      </w:r>
      <w:r w:rsidR="00B92C83" w:rsidRPr="008822AB">
        <w:t>):</w:t>
      </w:r>
    </w:p>
    <w:p w:rsidR="00761B17" w:rsidRPr="008822AB" w:rsidRDefault="00761B17" w:rsidP="00BE6510">
      <w:pPr>
        <w:numPr>
          <w:ilvl w:val="1"/>
          <w:numId w:val="11"/>
        </w:numPr>
        <w:tabs>
          <w:tab w:val="clear" w:pos="3116"/>
          <w:tab w:val="left" w:pos="993"/>
          <w:tab w:val="num" w:pos="1276"/>
        </w:tabs>
        <w:ind w:left="0" w:firstLine="567"/>
        <w:jc w:val="both"/>
      </w:pPr>
      <w:r w:rsidRPr="008822AB">
        <w:t xml:space="preserve">užpakalinė kišenė - stačiakampio formos, </w:t>
      </w:r>
      <w:proofErr w:type="spellStart"/>
      <w:r w:rsidRPr="008822AB">
        <w:t>prakirptinė</w:t>
      </w:r>
      <w:proofErr w:type="spellEnd"/>
      <w:r w:rsidRPr="008822AB">
        <w:t xml:space="preserve"> su rėmelio tipo apsiuvais</w:t>
      </w:r>
      <w:r w:rsidR="00B520C6" w:rsidRPr="008822AB">
        <w:t>;</w:t>
      </w:r>
    </w:p>
    <w:p w:rsidR="00B520C6" w:rsidRPr="008822AB" w:rsidRDefault="00B520C6" w:rsidP="00BE6510">
      <w:pPr>
        <w:numPr>
          <w:ilvl w:val="1"/>
          <w:numId w:val="11"/>
        </w:numPr>
        <w:tabs>
          <w:tab w:val="clear" w:pos="3116"/>
          <w:tab w:val="left" w:pos="993"/>
          <w:tab w:val="num" w:pos="1276"/>
        </w:tabs>
        <w:ind w:left="0" w:firstLine="567"/>
        <w:jc w:val="both"/>
      </w:pPr>
      <w:r w:rsidRPr="008822AB">
        <w:t xml:space="preserve">užpakalinės kišenės galuose padaryti </w:t>
      </w:r>
      <w:proofErr w:type="spellStart"/>
      <w:r w:rsidRPr="008822AB">
        <w:t>įtvirčiai</w:t>
      </w:r>
      <w:proofErr w:type="spellEnd"/>
      <w:r w:rsidRPr="008822AB">
        <w:t xml:space="preserve"> spec. mašina;</w:t>
      </w:r>
    </w:p>
    <w:p w:rsidR="00B92C83" w:rsidRPr="008822AB" w:rsidRDefault="00B520C6" w:rsidP="00BE6510">
      <w:pPr>
        <w:numPr>
          <w:ilvl w:val="1"/>
          <w:numId w:val="11"/>
        </w:numPr>
        <w:tabs>
          <w:tab w:val="clear" w:pos="3116"/>
          <w:tab w:val="left" w:pos="993"/>
          <w:tab w:val="num" w:pos="1276"/>
        </w:tabs>
        <w:ind w:left="0" w:firstLine="567"/>
        <w:jc w:val="both"/>
      </w:pPr>
      <w:r w:rsidRPr="008822AB">
        <w:t xml:space="preserve">užpakalinės </w:t>
      </w:r>
      <w:r w:rsidR="00B92C83" w:rsidRPr="008822AB">
        <w:t>kišenės maišeliai kerpami iš kišeninio audinio. Prie apatinio kišenės maišelio užsiūtas apsiuvas iš pagrindinio audinio;</w:t>
      </w:r>
    </w:p>
    <w:p w:rsidR="00B92C83" w:rsidRPr="008822AB" w:rsidRDefault="00B92C83" w:rsidP="00BE6510">
      <w:pPr>
        <w:numPr>
          <w:ilvl w:val="1"/>
          <w:numId w:val="11"/>
        </w:numPr>
        <w:tabs>
          <w:tab w:val="clear" w:pos="3116"/>
          <w:tab w:val="left" w:pos="993"/>
          <w:tab w:val="num" w:pos="1276"/>
        </w:tabs>
        <w:ind w:left="0" w:firstLine="567"/>
        <w:jc w:val="both"/>
      </w:pPr>
      <w:r w:rsidRPr="008822AB">
        <w:t xml:space="preserve">kišenės maišelio gylis ne mažiau kaip </w:t>
      </w:r>
      <w:r w:rsidR="00B520C6" w:rsidRPr="008822AB">
        <w:t>22</w:t>
      </w:r>
      <w:r w:rsidRPr="008822AB">
        <w:t xml:space="preserve"> cm </w:t>
      </w:r>
      <w:r w:rsidR="008C485D" w:rsidRPr="008822AB">
        <w:t>(matuojama nuo juosmens prisiuvimo siūlės iki žemiausio kišenės maišelio taško)</w:t>
      </w:r>
      <w:r w:rsidRPr="008822AB">
        <w:t>;</w:t>
      </w:r>
    </w:p>
    <w:p w:rsidR="00B92C83" w:rsidRPr="008822AB" w:rsidRDefault="00B92C83" w:rsidP="00BE6510">
      <w:pPr>
        <w:numPr>
          <w:ilvl w:val="1"/>
          <w:numId w:val="11"/>
        </w:numPr>
        <w:tabs>
          <w:tab w:val="clear" w:pos="3116"/>
          <w:tab w:val="left" w:pos="993"/>
          <w:tab w:val="num" w:pos="1276"/>
        </w:tabs>
        <w:ind w:left="0" w:firstLine="567"/>
        <w:jc w:val="both"/>
      </w:pPr>
      <w:r w:rsidRPr="008822AB">
        <w:t xml:space="preserve">kišenė užsegama saga ir </w:t>
      </w:r>
      <w:r w:rsidR="005B7D14" w:rsidRPr="008822AB">
        <w:t xml:space="preserve">kelnių užpakalinėje puselėje </w:t>
      </w:r>
      <w:r w:rsidRPr="008822AB">
        <w:t>išsiūta kilpa su akute</w:t>
      </w:r>
      <w:r w:rsidR="005B7D14" w:rsidRPr="008822AB">
        <w:t>;</w:t>
      </w:r>
    </w:p>
    <w:p w:rsidR="005B7D14" w:rsidRPr="008822AB" w:rsidRDefault="00943CCA" w:rsidP="00BE6510">
      <w:pPr>
        <w:numPr>
          <w:ilvl w:val="1"/>
          <w:numId w:val="11"/>
        </w:numPr>
        <w:tabs>
          <w:tab w:val="clear" w:pos="3116"/>
          <w:tab w:val="left" w:pos="993"/>
          <w:tab w:val="num" w:pos="1276"/>
        </w:tabs>
        <w:ind w:left="0" w:firstLine="567"/>
        <w:jc w:val="both"/>
      </w:pPr>
      <w:proofErr w:type="spellStart"/>
      <w:r w:rsidRPr="008822AB">
        <w:t>antkišenio</w:t>
      </w:r>
      <w:proofErr w:type="spellEnd"/>
      <w:r w:rsidRPr="008822AB">
        <w:t xml:space="preserve"> viršutinė detalė kerpama iš pagrindinio audinio, apatinė detalė – iš pamušalo;</w:t>
      </w:r>
    </w:p>
    <w:p w:rsidR="00943CCA" w:rsidRPr="008822AB" w:rsidRDefault="00943CCA" w:rsidP="00BE6510">
      <w:pPr>
        <w:numPr>
          <w:ilvl w:val="1"/>
          <w:numId w:val="11"/>
        </w:numPr>
        <w:tabs>
          <w:tab w:val="clear" w:pos="3116"/>
          <w:tab w:val="left" w:pos="993"/>
          <w:tab w:val="num" w:pos="1276"/>
        </w:tabs>
        <w:ind w:left="0" w:firstLine="567"/>
        <w:jc w:val="both"/>
      </w:pPr>
      <w:proofErr w:type="spellStart"/>
      <w:r w:rsidRPr="008822AB">
        <w:t>antkišenio</w:t>
      </w:r>
      <w:proofErr w:type="spellEnd"/>
      <w:r w:rsidRPr="008822AB">
        <w:t xml:space="preserve"> kraštai nupeltakiuoti </w:t>
      </w:r>
      <w:r w:rsidR="00DD0D01" w:rsidRPr="008822AB">
        <w:t>viengubu apdailos peltakiu</w:t>
      </w:r>
      <w:r w:rsidRPr="008822AB">
        <w:t>.</w:t>
      </w:r>
    </w:p>
    <w:p w:rsidR="00ED6EED" w:rsidRPr="00BA3DE0" w:rsidRDefault="00B92C83" w:rsidP="008822AB">
      <w:pPr>
        <w:numPr>
          <w:ilvl w:val="0"/>
          <w:numId w:val="11"/>
        </w:numPr>
        <w:tabs>
          <w:tab w:val="clear" w:pos="705"/>
          <w:tab w:val="num" w:pos="0"/>
          <w:tab w:val="left" w:pos="993"/>
        </w:tabs>
        <w:ind w:left="0" w:firstLine="540"/>
        <w:jc w:val="both"/>
      </w:pPr>
      <w:r w:rsidRPr="008822AB">
        <w:t>Kelnių n</w:t>
      </w:r>
      <w:r w:rsidR="00ED6EED" w:rsidRPr="008822AB">
        <w:t>ugaros vidurio siūlė (ties juosmeniu)</w:t>
      </w:r>
      <w:r w:rsidR="003938A2" w:rsidRPr="008822AB">
        <w:t xml:space="preserve"> išplatėja iki 4 cm.</w:t>
      </w:r>
    </w:p>
    <w:p w:rsidR="005643BF" w:rsidRPr="008822AB" w:rsidRDefault="00AF6928" w:rsidP="008822AB">
      <w:pPr>
        <w:numPr>
          <w:ilvl w:val="0"/>
          <w:numId w:val="11"/>
        </w:numPr>
        <w:tabs>
          <w:tab w:val="clear" w:pos="705"/>
          <w:tab w:val="num" w:pos="0"/>
          <w:tab w:val="left" w:pos="993"/>
        </w:tabs>
        <w:ind w:left="0" w:firstLine="540"/>
        <w:jc w:val="both"/>
      </w:pPr>
      <w:r w:rsidRPr="008822AB">
        <w:t xml:space="preserve">Kelnių juosmuo – 3,5 </w:t>
      </w:r>
      <w:r w:rsidR="0021041C">
        <w:t>(±0,2</w:t>
      </w:r>
      <w:r w:rsidR="0021041C" w:rsidRPr="008612F6">
        <w:t xml:space="preserve">) </w:t>
      </w:r>
      <w:r w:rsidRPr="008822AB">
        <w:t>cm pločio</w:t>
      </w:r>
      <w:r w:rsidR="00135341" w:rsidRPr="008822AB">
        <w:t>, s</w:t>
      </w:r>
      <w:r w:rsidR="0042460E" w:rsidRPr="008822AB">
        <w:t>u pailgintu galu</w:t>
      </w:r>
      <w:r w:rsidR="00923629">
        <w:t xml:space="preserve"> (</w:t>
      </w:r>
      <w:r w:rsidR="001420BB">
        <w:t>Priedo</w:t>
      </w:r>
      <w:r w:rsidR="00C552F0">
        <w:t xml:space="preserve"> </w:t>
      </w:r>
      <w:r w:rsidR="00DE78CA">
        <w:t>9</w:t>
      </w:r>
      <w:r w:rsidR="00615459">
        <w:t xml:space="preserve"> ir </w:t>
      </w:r>
      <w:r w:rsidR="00DE78CA">
        <w:t>10</w:t>
      </w:r>
      <w:r w:rsidR="0021041C" w:rsidRPr="008822AB">
        <w:t xml:space="preserve"> eskiz</w:t>
      </w:r>
      <w:r w:rsidR="00923629">
        <w:t>ai</w:t>
      </w:r>
      <w:r w:rsidR="0021041C" w:rsidRPr="008822AB">
        <w:t>)</w:t>
      </w:r>
      <w:r w:rsidR="008D3707" w:rsidRPr="008822AB">
        <w:t>:</w:t>
      </w:r>
    </w:p>
    <w:p w:rsidR="00135341" w:rsidRPr="008822AB" w:rsidRDefault="005643BF" w:rsidP="00BE6510">
      <w:pPr>
        <w:numPr>
          <w:ilvl w:val="1"/>
          <w:numId w:val="11"/>
        </w:numPr>
        <w:tabs>
          <w:tab w:val="clear" w:pos="3116"/>
          <w:tab w:val="left" w:pos="993"/>
          <w:tab w:val="num" w:pos="1276"/>
        </w:tabs>
        <w:ind w:left="0" w:firstLine="567"/>
        <w:jc w:val="both"/>
      </w:pPr>
      <w:r w:rsidRPr="008822AB">
        <w:t>j</w:t>
      </w:r>
      <w:r w:rsidR="00135341" w:rsidRPr="008822AB">
        <w:t>uosmens vidinėje pusėje pris</w:t>
      </w:r>
      <w:r w:rsidR="008612F6" w:rsidRPr="008822AB">
        <w:t>i</w:t>
      </w:r>
      <w:r w:rsidR="00BC22E7" w:rsidRPr="008822AB">
        <w:t xml:space="preserve">ūta </w:t>
      </w:r>
      <w:proofErr w:type="spellStart"/>
      <w:r w:rsidR="00BC22E7" w:rsidRPr="008822AB">
        <w:t>korsažinė</w:t>
      </w:r>
      <w:proofErr w:type="spellEnd"/>
      <w:r w:rsidR="00BC22E7" w:rsidRPr="008822AB">
        <w:t xml:space="preserve"> juosta;</w:t>
      </w:r>
    </w:p>
    <w:p w:rsidR="008612F6" w:rsidRPr="008822AB" w:rsidRDefault="005643BF" w:rsidP="00BE6510">
      <w:pPr>
        <w:numPr>
          <w:ilvl w:val="1"/>
          <w:numId w:val="11"/>
        </w:numPr>
        <w:tabs>
          <w:tab w:val="clear" w:pos="3116"/>
          <w:tab w:val="left" w:pos="993"/>
          <w:tab w:val="num" w:pos="1276"/>
        </w:tabs>
        <w:ind w:left="0" w:firstLine="567"/>
        <w:jc w:val="both"/>
      </w:pPr>
      <w:r w:rsidRPr="008822AB">
        <w:t>j</w:t>
      </w:r>
      <w:r w:rsidR="008612F6" w:rsidRPr="008822AB">
        <w:t xml:space="preserve">uosmuo užsegamas saga ir išsiūta kilpa </w:t>
      </w:r>
      <w:r w:rsidRPr="008822AB">
        <w:t xml:space="preserve">su akute </w:t>
      </w:r>
      <w:r w:rsidR="008612F6" w:rsidRPr="008822AB">
        <w:t>b</w:t>
      </w:r>
      <w:r w:rsidR="00E275E6" w:rsidRPr="008822AB">
        <w:t>ei metaliniu</w:t>
      </w:r>
      <w:r w:rsidR="008612F6" w:rsidRPr="008822AB">
        <w:t xml:space="preserve"> kabliuk</w:t>
      </w:r>
      <w:r w:rsidR="00E275E6" w:rsidRPr="008822AB">
        <w:t xml:space="preserve">o ir kilputės </w:t>
      </w:r>
      <w:r w:rsidR="008612F6" w:rsidRPr="008822AB">
        <w:t>komplektu</w:t>
      </w:r>
      <w:r w:rsidRPr="008822AB">
        <w:t>.</w:t>
      </w:r>
    </w:p>
    <w:p w:rsidR="008612F6" w:rsidRPr="008822AB" w:rsidRDefault="00AF6928" w:rsidP="008822AB">
      <w:pPr>
        <w:numPr>
          <w:ilvl w:val="0"/>
          <w:numId w:val="11"/>
        </w:numPr>
        <w:tabs>
          <w:tab w:val="clear" w:pos="705"/>
          <w:tab w:val="num" w:pos="0"/>
          <w:tab w:val="left" w:pos="993"/>
        </w:tabs>
        <w:ind w:left="0" w:firstLine="540"/>
        <w:jc w:val="both"/>
      </w:pPr>
      <w:r w:rsidRPr="008822AB">
        <w:t>Kelnės siuvamos su šešiomis, simetriškai išdėstytomis ąselėmis</w:t>
      </w:r>
      <w:r w:rsidR="008612F6" w:rsidRPr="008822AB">
        <w:t>:</w:t>
      </w:r>
    </w:p>
    <w:p w:rsidR="008612F6" w:rsidRPr="008612F6" w:rsidRDefault="008612F6" w:rsidP="00BE6510">
      <w:pPr>
        <w:numPr>
          <w:ilvl w:val="1"/>
          <w:numId w:val="11"/>
        </w:numPr>
        <w:tabs>
          <w:tab w:val="clear" w:pos="3116"/>
          <w:tab w:val="left" w:pos="993"/>
          <w:tab w:val="num" w:pos="1276"/>
        </w:tabs>
        <w:ind w:left="0" w:firstLine="567"/>
        <w:jc w:val="both"/>
      </w:pPr>
      <w:r w:rsidRPr="008822AB">
        <w:t>ą</w:t>
      </w:r>
      <w:r w:rsidR="00AF6928" w:rsidRPr="008822AB">
        <w:t>selės</w:t>
      </w:r>
      <w:r w:rsidR="00AF6928" w:rsidRPr="008612F6">
        <w:t xml:space="preserve"> </w:t>
      </w:r>
      <w:r w:rsidRPr="008612F6">
        <w:t>pasiūtos iš pagrindinio audinio,</w:t>
      </w:r>
      <w:r w:rsidR="00AF6928" w:rsidRPr="008612F6">
        <w:t xml:space="preserve"> </w:t>
      </w:r>
      <w:r w:rsidRPr="008612F6">
        <w:t>1</w:t>
      </w:r>
      <w:r w:rsidR="004D561B">
        <w:t xml:space="preserve"> (-0,1; +0,2)</w:t>
      </w:r>
      <w:r w:rsidRPr="008612F6">
        <w:t xml:space="preserve"> cm pločio;</w:t>
      </w:r>
    </w:p>
    <w:p w:rsidR="008612F6" w:rsidRPr="008612F6" w:rsidRDefault="008612F6" w:rsidP="00BE6510">
      <w:pPr>
        <w:numPr>
          <w:ilvl w:val="1"/>
          <w:numId w:val="11"/>
        </w:numPr>
        <w:tabs>
          <w:tab w:val="clear" w:pos="3116"/>
          <w:tab w:val="left" w:pos="993"/>
          <w:tab w:val="num" w:pos="1276"/>
        </w:tabs>
        <w:ind w:left="0" w:firstLine="567"/>
        <w:jc w:val="both"/>
      </w:pPr>
      <w:r w:rsidRPr="008822AB">
        <w:t>ąselių</w:t>
      </w:r>
      <w:r w:rsidRPr="008612F6">
        <w:t xml:space="preserve"> apatiniai galai įsiūti į juosmens prisiuvimo siūlę;</w:t>
      </w:r>
    </w:p>
    <w:p w:rsidR="0042460E" w:rsidRPr="008612F6" w:rsidRDefault="0042460E" w:rsidP="00BE6510">
      <w:pPr>
        <w:numPr>
          <w:ilvl w:val="1"/>
          <w:numId w:val="11"/>
        </w:numPr>
        <w:tabs>
          <w:tab w:val="clear" w:pos="3116"/>
          <w:tab w:val="left" w:pos="993"/>
          <w:tab w:val="num" w:pos="1276"/>
        </w:tabs>
        <w:ind w:left="0" w:firstLine="567"/>
        <w:jc w:val="both"/>
      </w:pPr>
      <w:r w:rsidRPr="008822AB">
        <w:t>ąselių</w:t>
      </w:r>
      <w:r w:rsidRPr="008612F6">
        <w:t xml:space="preserve"> </w:t>
      </w:r>
      <w:r w:rsidR="008612F6" w:rsidRPr="008612F6">
        <w:t xml:space="preserve">viršus ir </w:t>
      </w:r>
      <w:r w:rsidRPr="008612F6">
        <w:t>apa</w:t>
      </w:r>
      <w:r w:rsidR="008612F6" w:rsidRPr="008612F6">
        <w:t xml:space="preserve">čia </w:t>
      </w:r>
      <w:r w:rsidRPr="008612F6">
        <w:t xml:space="preserve">užtvirtinami </w:t>
      </w:r>
      <w:r w:rsidR="008612F6" w:rsidRPr="008612F6">
        <w:t>spec</w:t>
      </w:r>
      <w:r w:rsidR="00D074BC">
        <w:t>.</w:t>
      </w:r>
      <w:r w:rsidRPr="008612F6">
        <w:t xml:space="preserve"> mašina.</w:t>
      </w:r>
    </w:p>
    <w:p w:rsidR="00446E02" w:rsidRDefault="00446E02" w:rsidP="00615459">
      <w:pPr>
        <w:numPr>
          <w:ilvl w:val="0"/>
          <w:numId w:val="11"/>
        </w:numPr>
        <w:tabs>
          <w:tab w:val="clear" w:pos="705"/>
          <w:tab w:val="num" w:pos="0"/>
          <w:tab w:val="left" w:pos="993"/>
        </w:tabs>
        <w:ind w:left="0" w:firstLine="540"/>
        <w:jc w:val="both"/>
        <w:rPr>
          <w:color w:val="000000"/>
          <w:szCs w:val="24"/>
          <w:lang w:eastAsia="lt-LT"/>
        </w:rPr>
      </w:pPr>
      <w:r w:rsidRPr="00C17A29">
        <w:rPr>
          <w:color w:val="000000"/>
          <w:szCs w:val="24"/>
          <w:lang w:eastAsia="lt-LT"/>
        </w:rPr>
        <w:lastRenderedPageBreak/>
        <w:t>SP</w:t>
      </w:r>
      <w:r>
        <w:t xml:space="preserve"> </w:t>
      </w:r>
      <w:r w:rsidRPr="00C17A29">
        <w:rPr>
          <w:color w:val="000000"/>
          <w:szCs w:val="24"/>
          <w:lang w:eastAsia="lt-LT"/>
        </w:rPr>
        <w:t>generolo</w:t>
      </w:r>
      <w:r>
        <w:t xml:space="preserve"> k</w:t>
      </w:r>
      <w:r w:rsidR="00615459">
        <w:rPr>
          <w:color w:val="000000"/>
          <w:szCs w:val="24"/>
          <w:lang w:eastAsia="lt-LT"/>
        </w:rPr>
        <w:t>eln</w:t>
      </w:r>
      <w:r>
        <w:rPr>
          <w:color w:val="000000"/>
          <w:szCs w:val="24"/>
          <w:lang w:eastAsia="lt-LT"/>
        </w:rPr>
        <w:t>ių</w:t>
      </w:r>
      <w:r w:rsidR="00AF6928" w:rsidRPr="008822AB">
        <w:t xml:space="preserve"> šoninėse siūlėse įsiūti </w:t>
      </w:r>
      <w:r w:rsidR="00943CCA" w:rsidRPr="008822AB">
        <w:t>0,2-0,3</w:t>
      </w:r>
      <w:r w:rsidR="00AF6928" w:rsidRPr="008822AB">
        <w:t xml:space="preserve"> cm pločio </w:t>
      </w:r>
      <w:r>
        <w:t>įsiuvai</w:t>
      </w:r>
      <w:r w:rsidR="00923629">
        <w:t xml:space="preserve"> iš </w:t>
      </w:r>
      <w:proofErr w:type="spellStart"/>
      <w:r w:rsidR="00923629">
        <w:t>apdailinio</w:t>
      </w:r>
      <w:proofErr w:type="spellEnd"/>
      <w:r w:rsidR="00923629">
        <w:t xml:space="preserve"> audinio (</w:t>
      </w:r>
      <w:r w:rsidR="001420BB">
        <w:t>Priedo</w:t>
      </w:r>
      <w:r w:rsidR="00615459">
        <w:t xml:space="preserve"> </w:t>
      </w:r>
      <w:r w:rsidR="001420BB">
        <w:t>11</w:t>
      </w:r>
      <w:r w:rsidR="00923629">
        <w:t xml:space="preserve"> eskizas</w:t>
      </w:r>
      <w:r w:rsidR="0021041C" w:rsidRPr="008822AB">
        <w:t>)</w:t>
      </w:r>
      <w:r w:rsidR="0071057C" w:rsidRPr="008822AB">
        <w:t>.</w:t>
      </w:r>
      <w:r w:rsidR="00615459">
        <w:t xml:space="preserve"> </w:t>
      </w:r>
      <w:r>
        <w:rPr>
          <w:color w:val="000000"/>
          <w:szCs w:val="24"/>
          <w:lang w:eastAsia="lt-LT"/>
        </w:rPr>
        <w:t>KO</w:t>
      </w:r>
      <w:r w:rsidRPr="00C17A29">
        <w:rPr>
          <w:color w:val="000000"/>
          <w:szCs w:val="24"/>
          <w:lang w:eastAsia="lt-LT"/>
        </w:rPr>
        <w:t>P</w:t>
      </w:r>
      <w:r>
        <w:t xml:space="preserve"> </w:t>
      </w:r>
      <w:r w:rsidRPr="00C17A29">
        <w:rPr>
          <w:color w:val="000000"/>
          <w:szCs w:val="24"/>
          <w:lang w:eastAsia="lt-LT"/>
        </w:rPr>
        <w:t>generolo</w:t>
      </w:r>
      <w:r>
        <w:t xml:space="preserve"> k</w:t>
      </w:r>
      <w:r>
        <w:rPr>
          <w:color w:val="000000"/>
          <w:szCs w:val="24"/>
          <w:lang w:eastAsia="lt-LT"/>
        </w:rPr>
        <w:t>elnės</w:t>
      </w:r>
      <w:r w:rsidR="00615459" w:rsidRPr="00615459">
        <w:rPr>
          <w:color w:val="000000"/>
          <w:szCs w:val="24"/>
          <w:lang w:eastAsia="lt-LT"/>
        </w:rPr>
        <w:t xml:space="preserve"> siuvamos be </w:t>
      </w:r>
      <w:r>
        <w:rPr>
          <w:color w:val="000000"/>
          <w:szCs w:val="24"/>
          <w:lang w:eastAsia="lt-LT"/>
        </w:rPr>
        <w:t>įsiuvų</w:t>
      </w:r>
      <w:r w:rsidR="00506C97">
        <w:rPr>
          <w:color w:val="000000"/>
          <w:szCs w:val="24"/>
          <w:lang w:eastAsia="lt-LT"/>
        </w:rPr>
        <w:t xml:space="preserve"> </w:t>
      </w:r>
      <w:r w:rsidR="00923629">
        <w:t>(</w:t>
      </w:r>
      <w:r w:rsidR="001420BB">
        <w:t>Priedo</w:t>
      </w:r>
      <w:r w:rsidR="00506C97">
        <w:t xml:space="preserve"> </w:t>
      </w:r>
      <w:r w:rsidR="001420BB">
        <w:t>12</w:t>
      </w:r>
      <w:r w:rsidR="00923629">
        <w:t xml:space="preserve"> eskizas</w:t>
      </w:r>
      <w:r w:rsidR="00506C97" w:rsidRPr="008822AB">
        <w:t>)</w:t>
      </w:r>
      <w:r w:rsidR="00615459" w:rsidRPr="00615459">
        <w:rPr>
          <w:color w:val="000000"/>
          <w:szCs w:val="24"/>
          <w:lang w:eastAsia="lt-LT"/>
        </w:rPr>
        <w:t>.</w:t>
      </w:r>
    </w:p>
    <w:p w:rsidR="006A75C8" w:rsidRPr="00583395" w:rsidRDefault="00583395" w:rsidP="00583395">
      <w:pPr>
        <w:tabs>
          <w:tab w:val="left" w:pos="993"/>
        </w:tabs>
        <w:spacing w:before="120" w:after="120"/>
        <w:jc w:val="center"/>
        <w:rPr>
          <w:b/>
          <w:szCs w:val="24"/>
        </w:rPr>
      </w:pPr>
      <w:r>
        <w:rPr>
          <w:b/>
          <w:szCs w:val="24"/>
        </w:rPr>
        <w:t>R</w:t>
      </w:r>
      <w:r w:rsidRPr="00583395">
        <w:rPr>
          <w:b/>
          <w:szCs w:val="24"/>
        </w:rPr>
        <w:t>eikalavimai admirolo švarko modeliui</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A</w:t>
      </w:r>
      <w:r w:rsidR="009F6C0A">
        <w:rPr>
          <w:color w:val="000000"/>
          <w:szCs w:val="24"/>
          <w:lang w:eastAsia="lt-LT"/>
        </w:rPr>
        <w:t>dmirolo š</w:t>
      </w:r>
      <w:r w:rsidR="00ED6A43" w:rsidRPr="00ED6A43">
        <w:rPr>
          <w:color w:val="000000"/>
          <w:szCs w:val="24"/>
          <w:lang w:eastAsia="lt-LT"/>
        </w:rPr>
        <w:t xml:space="preserve">varkas </w:t>
      </w:r>
      <w:r w:rsidR="009F6C0A">
        <w:rPr>
          <w:color w:val="000000"/>
          <w:szCs w:val="24"/>
          <w:lang w:eastAsia="lt-LT"/>
        </w:rPr>
        <w:t xml:space="preserve">(toliau </w:t>
      </w:r>
      <w:r w:rsidR="00ED6A43" w:rsidRPr="00ED6A43">
        <w:rPr>
          <w:color w:val="000000"/>
          <w:szCs w:val="24"/>
          <w:lang w:eastAsia="lt-LT"/>
        </w:rPr>
        <w:t xml:space="preserve">– </w:t>
      </w:r>
      <w:r w:rsidR="009F6C0A">
        <w:rPr>
          <w:color w:val="000000"/>
          <w:szCs w:val="24"/>
          <w:lang w:eastAsia="lt-LT"/>
        </w:rPr>
        <w:t xml:space="preserve">švarkas) </w:t>
      </w:r>
      <w:r w:rsidR="00ED6A43" w:rsidRPr="00ED6A43">
        <w:rPr>
          <w:color w:val="000000"/>
          <w:szCs w:val="24"/>
          <w:lang w:eastAsia="lt-LT"/>
        </w:rPr>
        <w:t xml:space="preserve">pusiau prigludusio silueto, su atkirptais </w:t>
      </w:r>
      <w:proofErr w:type="spellStart"/>
      <w:r w:rsidR="00ED6A43" w:rsidRPr="00ED6A43">
        <w:rPr>
          <w:color w:val="000000"/>
          <w:szCs w:val="24"/>
          <w:lang w:eastAsia="lt-LT"/>
        </w:rPr>
        <w:t>šoneliais</w:t>
      </w:r>
      <w:proofErr w:type="spellEnd"/>
      <w:r w:rsidR="00ED6A43" w:rsidRPr="00ED6A43">
        <w:rPr>
          <w:color w:val="000000"/>
          <w:szCs w:val="24"/>
          <w:lang w:eastAsia="lt-LT"/>
        </w:rPr>
        <w:t xml:space="preserve"> ir nugaros vidurio siūle (</w:t>
      </w:r>
      <w:r w:rsidR="009F6C0A">
        <w:rPr>
          <w:color w:val="000000"/>
          <w:szCs w:val="24"/>
          <w:lang w:eastAsia="lt-LT"/>
        </w:rPr>
        <w:t>Priedo</w:t>
      </w:r>
      <w:r w:rsidR="00ED6A43" w:rsidRPr="00ED6A43">
        <w:rPr>
          <w:color w:val="000000"/>
          <w:szCs w:val="24"/>
          <w:lang w:eastAsia="lt-LT"/>
        </w:rPr>
        <w:t xml:space="preserve"> 1</w:t>
      </w:r>
      <w:r w:rsidR="009F6C0A">
        <w:rPr>
          <w:color w:val="000000"/>
          <w:szCs w:val="24"/>
          <w:lang w:eastAsia="lt-LT"/>
        </w:rPr>
        <w:t>4</w:t>
      </w:r>
      <w:r w:rsidR="00ED6A43" w:rsidRPr="00ED6A43">
        <w:rPr>
          <w:color w:val="000000"/>
          <w:szCs w:val="24"/>
          <w:lang w:eastAsia="lt-LT"/>
        </w:rPr>
        <w:t xml:space="preserve"> eskiz</w:t>
      </w:r>
      <w:r w:rsidR="009F6C0A">
        <w:rPr>
          <w:color w:val="000000"/>
          <w:szCs w:val="24"/>
          <w:lang w:eastAsia="lt-LT"/>
        </w:rPr>
        <w:t>a</w:t>
      </w:r>
      <w:r w:rsidR="00ED6A43" w:rsidRPr="00ED6A43">
        <w:rPr>
          <w:color w:val="000000"/>
          <w:szCs w:val="24"/>
          <w:lang w:eastAsia="lt-LT"/>
        </w:rPr>
        <w:t>s).</w:t>
      </w:r>
    </w:p>
    <w:p w:rsidR="00ED6A43" w:rsidRPr="006775F4"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 xml:space="preserve">varkas užsegamas dvieiliu užsegimu: trimis poromis didelių uniforminių sagų su inkaro ženklu. Užsegimo aukštis nustatytas </w:t>
      </w:r>
      <w:r w:rsidR="009F6C0A">
        <w:rPr>
          <w:color w:val="000000"/>
          <w:szCs w:val="24"/>
          <w:lang w:eastAsia="lt-LT"/>
        </w:rPr>
        <w:t xml:space="preserve">Priedo </w:t>
      </w:r>
      <w:r w:rsidR="00ED6A43" w:rsidRPr="00ED6A43">
        <w:rPr>
          <w:color w:val="000000"/>
          <w:szCs w:val="24"/>
          <w:lang w:eastAsia="lt-LT"/>
        </w:rPr>
        <w:t>1</w:t>
      </w:r>
      <w:r w:rsidR="009F6C0A">
        <w:rPr>
          <w:color w:val="000000"/>
          <w:szCs w:val="24"/>
          <w:lang w:eastAsia="lt-LT"/>
        </w:rPr>
        <w:t>4</w:t>
      </w:r>
      <w:r w:rsidR="00ED6A43" w:rsidRPr="00ED6A43">
        <w:rPr>
          <w:color w:val="000000"/>
          <w:szCs w:val="24"/>
          <w:lang w:eastAsia="lt-LT"/>
        </w:rPr>
        <w:t xml:space="preserve"> eskize, apatinės sagos – ties švarko </w:t>
      </w:r>
      <w:proofErr w:type="spellStart"/>
      <w:r w:rsidR="00ED6A43" w:rsidRPr="00ED6A43">
        <w:rPr>
          <w:color w:val="000000"/>
          <w:szCs w:val="24"/>
          <w:lang w:eastAsia="lt-LT"/>
        </w:rPr>
        <w:t>antkišenių</w:t>
      </w:r>
      <w:proofErr w:type="spellEnd"/>
      <w:r w:rsidR="00ED6A43" w:rsidRPr="00ED6A43">
        <w:rPr>
          <w:color w:val="000000"/>
          <w:szCs w:val="24"/>
          <w:lang w:eastAsia="lt-LT"/>
        </w:rPr>
        <w:t xml:space="preserve"> viršutine linija. Likusios </w:t>
      </w:r>
      <w:r w:rsidR="007C0949">
        <w:rPr>
          <w:color w:val="000000"/>
          <w:szCs w:val="24"/>
          <w:lang w:eastAsia="lt-LT"/>
        </w:rPr>
        <w:t xml:space="preserve">sagos išdėstytos vienodais </w:t>
      </w:r>
      <w:proofErr w:type="spellStart"/>
      <w:r w:rsidR="007C0949">
        <w:rPr>
          <w:color w:val="000000"/>
          <w:szCs w:val="24"/>
          <w:lang w:eastAsia="lt-LT"/>
        </w:rPr>
        <w:t>atstu</w:t>
      </w:r>
      <w:r w:rsidR="00ED6A43" w:rsidRPr="00ED6A43">
        <w:rPr>
          <w:color w:val="000000"/>
          <w:szCs w:val="24"/>
          <w:lang w:eastAsia="lt-LT"/>
        </w:rPr>
        <w:t>mais</w:t>
      </w:r>
      <w:proofErr w:type="spellEnd"/>
      <w:r w:rsidR="00ED6A43" w:rsidRPr="00ED6A43">
        <w:rPr>
          <w:color w:val="000000"/>
          <w:szCs w:val="24"/>
          <w:lang w:eastAsia="lt-LT"/>
        </w:rPr>
        <w:t>.</w:t>
      </w:r>
      <w:r w:rsidR="00BB66EC">
        <w:rPr>
          <w:color w:val="000000"/>
          <w:szCs w:val="24"/>
          <w:lang w:eastAsia="lt-LT"/>
        </w:rPr>
        <w:t xml:space="preserve"> </w:t>
      </w:r>
      <w:r w:rsidR="00BB66EC" w:rsidRPr="006775F4">
        <w:rPr>
          <w:color w:val="000000"/>
          <w:szCs w:val="24"/>
          <w:lang w:eastAsia="lt-LT"/>
        </w:rPr>
        <w:t xml:space="preserve">Antrosios (dekoratyvinės) eilės sagos prie švarko prisiuvamos taip, kad jų pagrindas būtų prigulęs prie švarko. </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užsegimo kilpos siuvamos su akute. Kilpos siuvamos statmenai priekio kraštui.</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dešinės priekio puselės kraštas prilaikomas, prisegant jį prie sagos, prisiūtos švarko kairės priekio puselės vidinėje pusėje (</w:t>
      </w:r>
      <w:r w:rsidR="009F6C0A">
        <w:rPr>
          <w:color w:val="000000"/>
          <w:szCs w:val="24"/>
          <w:lang w:eastAsia="lt-LT"/>
        </w:rPr>
        <w:t>Priedo 1</w:t>
      </w:r>
      <w:r w:rsidR="00ED6A43" w:rsidRPr="00ED6A43">
        <w:rPr>
          <w:color w:val="000000"/>
          <w:szCs w:val="24"/>
          <w:lang w:eastAsia="lt-LT"/>
        </w:rPr>
        <w:t>8 eskiz</w:t>
      </w:r>
      <w:r w:rsidR="009F6C0A">
        <w:rPr>
          <w:color w:val="000000"/>
          <w:szCs w:val="24"/>
          <w:lang w:eastAsia="lt-LT"/>
        </w:rPr>
        <w:t>as</w:t>
      </w:r>
      <w:r w:rsidR="00ED6A43" w:rsidRPr="00ED6A43">
        <w:rPr>
          <w:color w:val="000000"/>
          <w:szCs w:val="24"/>
          <w:lang w:eastAsia="lt-LT"/>
        </w:rPr>
        <w:t>).</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priekio puselės siuvamos su įsiuvais.</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kairėje pusėje krūtinės aukštyje įsiūta kišenėlė su 3 (±0,2) x 11 (±0,5) dydžio antsiuvu:</w:t>
      </w:r>
    </w:p>
    <w:p w:rsidR="00ED6A43" w:rsidRPr="009E7268" w:rsidRDefault="00ED6A43" w:rsidP="00ED6A43">
      <w:pPr>
        <w:numPr>
          <w:ilvl w:val="1"/>
          <w:numId w:val="11"/>
        </w:numPr>
        <w:tabs>
          <w:tab w:val="clear" w:pos="3116"/>
          <w:tab w:val="num" w:pos="142"/>
          <w:tab w:val="left" w:pos="993"/>
          <w:tab w:val="num" w:pos="1276"/>
        </w:tabs>
        <w:ind w:left="0" w:firstLine="567"/>
        <w:jc w:val="both"/>
      </w:pPr>
      <w:r w:rsidRPr="009E7268">
        <w:t>kišenėlės antsiuvas sukirptas iš vienos pagrindinio audinio detalės;</w:t>
      </w:r>
    </w:p>
    <w:p w:rsidR="00ED6A43" w:rsidRPr="009E7268" w:rsidRDefault="00ED6A43" w:rsidP="00ED6A43">
      <w:pPr>
        <w:numPr>
          <w:ilvl w:val="1"/>
          <w:numId w:val="11"/>
        </w:numPr>
        <w:tabs>
          <w:tab w:val="clear" w:pos="3116"/>
          <w:tab w:val="num" w:pos="142"/>
          <w:tab w:val="left" w:pos="993"/>
          <w:tab w:val="num" w:pos="1276"/>
        </w:tabs>
        <w:ind w:left="0" w:firstLine="567"/>
        <w:jc w:val="both"/>
      </w:pPr>
      <w:r w:rsidRPr="009E7268">
        <w:t>kišenės maišeliai kerpami iš pamušalo;</w:t>
      </w:r>
    </w:p>
    <w:p w:rsidR="00ED6A43" w:rsidRPr="009E7268" w:rsidRDefault="00ED6A43" w:rsidP="00ED6A43">
      <w:pPr>
        <w:numPr>
          <w:ilvl w:val="1"/>
          <w:numId w:val="11"/>
        </w:numPr>
        <w:tabs>
          <w:tab w:val="clear" w:pos="3116"/>
          <w:tab w:val="num" w:pos="142"/>
          <w:tab w:val="left" w:pos="993"/>
          <w:tab w:val="num" w:pos="1276"/>
        </w:tabs>
        <w:ind w:left="0" w:firstLine="567"/>
        <w:jc w:val="both"/>
      </w:pPr>
      <w:r w:rsidRPr="009E7268">
        <w:t>kišenės galai prisiuvami spec. mašina arba tankiu zigzago dygsniu.</w:t>
      </w:r>
    </w:p>
    <w:p w:rsidR="00ED6A43" w:rsidRDefault="00583395" w:rsidP="009F6C0A">
      <w:pPr>
        <w:numPr>
          <w:ilvl w:val="0"/>
          <w:numId w:val="11"/>
        </w:numPr>
        <w:tabs>
          <w:tab w:val="clear" w:pos="705"/>
          <w:tab w:val="num" w:pos="0"/>
          <w:tab w:val="left" w:pos="993"/>
        </w:tabs>
        <w:ind w:left="0" w:firstLine="540"/>
        <w:jc w:val="both"/>
      </w:pPr>
      <w:r>
        <w:t>Š</w:t>
      </w:r>
      <w:r w:rsidR="00ED6A43">
        <w:t xml:space="preserve">varkas </w:t>
      </w:r>
      <w:r w:rsidR="00ED6A43" w:rsidRPr="009F6C0A">
        <w:rPr>
          <w:color w:val="000000"/>
          <w:szCs w:val="24"/>
          <w:lang w:eastAsia="lt-LT"/>
        </w:rPr>
        <w:t>siuvamas</w:t>
      </w:r>
      <w:r w:rsidR="00ED6A43">
        <w:t xml:space="preserve"> su šoninėmis kišenėmis:</w:t>
      </w:r>
    </w:p>
    <w:p w:rsidR="00ED6A43" w:rsidRDefault="00ED6A43" w:rsidP="00ED6A43">
      <w:pPr>
        <w:numPr>
          <w:ilvl w:val="1"/>
          <w:numId w:val="11"/>
        </w:numPr>
        <w:tabs>
          <w:tab w:val="clear" w:pos="3116"/>
          <w:tab w:val="num" w:pos="142"/>
          <w:tab w:val="left" w:pos="993"/>
          <w:tab w:val="num" w:pos="1276"/>
        </w:tabs>
        <w:ind w:left="0" w:firstLine="567"/>
        <w:jc w:val="both"/>
      </w:pPr>
      <w:r>
        <w:t xml:space="preserve">kišenė - stačiakampio formos, </w:t>
      </w:r>
      <w:proofErr w:type="spellStart"/>
      <w:r>
        <w:t>prakirptinė</w:t>
      </w:r>
      <w:proofErr w:type="spellEnd"/>
      <w:r>
        <w:t xml:space="preserve"> su rėmelio tipo apsiuvais ir </w:t>
      </w:r>
      <w:proofErr w:type="spellStart"/>
      <w:r>
        <w:t>antkišeniu</w:t>
      </w:r>
      <w:proofErr w:type="spellEnd"/>
      <w:r>
        <w:t xml:space="preserve"> (</w:t>
      </w:r>
      <w:r w:rsidR="00FC0C78">
        <w:t>Priedo 16</w:t>
      </w:r>
      <w:r>
        <w:t xml:space="preserve"> eskiz</w:t>
      </w:r>
      <w:r w:rsidR="00FC0C78">
        <w:t>as</w:t>
      </w:r>
      <w:r>
        <w:t>);</w:t>
      </w:r>
    </w:p>
    <w:p w:rsidR="00ED6A43" w:rsidRDefault="00ED6A43" w:rsidP="00ED6A43">
      <w:pPr>
        <w:numPr>
          <w:ilvl w:val="1"/>
          <w:numId w:val="11"/>
        </w:numPr>
        <w:tabs>
          <w:tab w:val="clear" w:pos="3116"/>
          <w:tab w:val="num" w:pos="142"/>
          <w:tab w:val="left" w:pos="993"/>
          <w:tab w:val="num" w:pos="1276"/>
        </w:tabs>
        <w:ind w:left="0" w:firstLine="567"/>
        <w:jc w:val="both"/>
      </w:pPr>
      <w:proofErr w:type="spellStart"/>
      <w:r>
        <w:t>antkišenio</w:t>
      </w:r>
      <w:proofErr w:type="spellEnd"/>
      <w:r>
        <w:t xml:space="preserve"> viršutinė detalė kerpama iš pagrindinio audinio, apatinė detalė – iš pamušalo;</w:t>
      </w:r>
    </w:p>
    <w:p w:rsidR="00ED6A43" w:rsidRDefault="00ED6A43" w:rsidP="00ED6A43">
      <w:pPr>
        <w:numPr>
          <w:ilvl w:val="1"/>
          <w:numId w:val="11"/>
        </w:numPr>
        <w:tabs>
          <w:tab w:val="clear" w:pos="3116"/>
          <w:tab w:val="num" w:pos="142"/>
          <w:tab w:val="left" w:pos="993"/>
          <w:tab w:val="num" w:pos="1276"/>
        </w:tabs>
        <w:ind w:left="0" w:firstLine="567"/>
        <w:jc w:val="both"/>
      </w:pPr>
      <w:r>
        <w:t xml:space="preserve">kišenės galuose padaryti </w:t>
      </w:r>
      <w:proofErr w:type="spellStart"/>
      <w:r>
        <w:t>įtvirčiai</w:t>
      </w:r>
      <w:proofErr w:type="spellEnd"/>
      <w:r>
        <w:t xml:space="preserve"> spec. mašina;</w:t>
      </w:r>
    </w:p>
    <w:p w:rsidR="00ED6A43" w:rsidRPr="009E7268" w:rsidRDefault="00ED6A43" w:rsidP="00ED6A43">
      <w:pPr>
        <w:numPr>
          <w:ilvl w:val="1"/>
          <w:numId w:val="11"/>
        </w:numPr>
        <w:tabs>
          <w:tab w:val="clear" w:pos="3116"/>
          <w:tab w:val="num" w:pos="142"/>
          <w:tab w:val="left" w:pos="993"/>
          <w:tab w:val="num" w:pos="1276"/>
        </w:tabs>
        <w:ind w:left="0" w:firstLine="567"/>
        <w:jc w:val="both"/>
      </w:pPr>
      <w:r w:rsidRPr="009E7268">
        <w:t>kišenės maišeliai kerpami iš kišeninio audinio. Prie apatinio kišenės maišelio užsiūtas apsiuvas iš pagrindinio audinio;</w:t>
      </w:r>
    </w:p>
    <w:p w:rsidR="00ED6A43" w:rsidRDefault="00ED6A43" w:rsidP="00ED6A43">
      <w:pPr>
        <w:numPr>
          <w:ilvl w:val="1"/>
          <w:numId w:val="11"/>
        </w:numPr>
        <w:tabs>
          <w:tab w:val="clear" w:pos="3116"/>
          <w:tab w:val="num" w:pos="142"/>
          <w:tab w:val="left" w:pos="993"/>
          <w:tab w:val="num" w:pos="1276"/>
        </w:tabs>
        <w:ind w:left="0" w:firstLine="567"/>
        <w:jc w:val="both"/>
      </w:pPr>
      <w:r>
        <w:t xml:space="preserve">kišenės maišelio gylis </w:t>
      </w:r>
      <w:r w:rsidRPr="009E7268">
        <w:t>ne mažiau kaip 20 cm</w:t>
      </w:r>
      <w:r>
        <w:t xml:space="preserve"> (matuojama nuo </w:t>
      </w:r>
      <w:proofErr w:type="spellStart"/>
      <w:r>
        <w:t>antkišenio</w:t>
      </w:r>
      <w:proofErr w:type="spellEnd"/>
      <w:r>
        <w:t xml:space="preserve"> prisiuvimo siūlės iki žemiausio kišenės maišelio taško).</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Prie</w:t>
      </w:r>
      <w:r w:rsidR="00583395">
        <w:rPr>
          <w:color w:val="000000"/>
          <w:szCs w:val="24"/>
          <w:lang w:eastAsia="lt-LT"/>
        </w:rPr>
        <w:t xml:space="preserve"> </w:t>
      </w:r>
      <w:r w:rsidRPr="00ED6A43">
        <w:rPr>
          <w:color w:val="000000"/>
          <w:szCs w:val="24"/>
          <w:lang w:eastAsia="lt-LT"/>
        </w:rPr>
        <w:t xml:space="preserve">švarko apykaklės viršutinės detalės prisiūta </w:t>
      </w:r>
      <w:proofErr w:type="spellStart"/>
      <w:r w:rsidRPr="00ED6A43">
        <w:rPr>
          <w:color w:val="000000"/>
          <w:szCs w:val="24"/>
          <w:lang w:eastAsia="lt-LT"/>
        </w:rPr>
        <w:t>stovė</w:t>
      </w:r>
      <w:proofErr w:type="spellEnd"/>
      <w:r w:rsidRPr="00ED6A43">
        <w:rPr>
          <w:color w:val="000000"/>
          <w:szCs w:val="24"/>
          <w:lang w:eastAsia="lt-LT"/>
        </w:rPr>
        <w:t xml:space="preserve"> (</w:t>
      </w:r>
      <w:r w:rsidR="006A4777">
        <w:rPr>
          <w:color w:val="000000"/>
          <w:szCs w:val="24"/>
          <w:lang w:eastAsia="lt-LT"/>
        </w:rPr>
        <w:t>Priedo 14</w:t>
      </w:r>
      <w:r w:rsidRPr="00ED6A43">
        <w:rPr>
          <w:color w:val="000000"/>
          <w:szCs w:val="24"/>
          <w:lang w:eastAsia="lt-LT"/>
        </w:rPr>
        <w:t xml:space="preserve"> eskiz</w:t>
      </w:r>
      <w:r w:rsidR="006A4777">
        <w:rPr>
          <w:color w:val="000000"/>
          <w:szCs w:val="24"/>
          <w:lang w:eastAsia="lt-LT"/>
        </w:rPr>
        <w:t>a</w:t>
      </w:r>
      <w:r w:rsidRPr="00ED6A43">
        <w:rPr>
          <w:color w:val="000000"/>
          <w:szCs w:val="24"/>
          <w:lang w:eastAsia="lt-LT"/>
        </w:rPr>
        <w:t xml:space="preserve">s). Apykaklės ir stovės susiuvimo siūlė nupeltakiuota viengubu apdailos peltakiu (per </w:t>
      </w:r>
      <w:proofErr w:type="spellStart"/>
      <w:r w:rsidRPr="00ED6A43">
        <w:rPr>
          <w:color w:val="000000"/>
          <w:szCs w:val="24"/>
          <w:lang w:eastAsia="lt-LT"/>
        </w:rPr>
        <w:t>stovę</w:t>
      </w:r>
      <w:proofErr w:type="spellEnd"/>
      <w:r w:rsidRPr="00ED6A43">
        <w:rPr>
          <w:color w:val="000000"/>
          <w:szCs w:val="24"/>
          <w:lang w:eastAsia="lt-LT"/>
        </w:rPr>
        <w:t>).</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 xml:space="preserve">varko </w:t>
      </w:r>
      <w:proofErr w:type="spellStart"/>
      <w:r w:rsidR="00ED6A43" w:rsidRPr="00ED6A43">
        <w:rPr>
          <w:color w:val="000000"/>
          <w:szCs w:val="24"/>
          <w:lang w:eastAsia="lt-LT"/>
        </w:rPr>
        <w:t>poapykaklė</w:t>
      </w:r>
      <w:proofErr w:type="spellEnd"/>
      <w:r w:rsidR="00ED6A43" w:rsidRPr="00ED6A43">
        <w:rPr>
          <w:color w:val="000000"/>
          <w:szCs w:val="24"/>
          <w:lang w:eastAsia="lt-LT"/>
        </w:rPr>
        <w:t xml:space="preserve"> kerpama iš specialios paskirties veltinio.</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Apykaklės stovės centre prisiūta pakaba iš tekstilinės juostelės (</w:t>
      </w:r>
      <w:r w:rsidR="006A4777">
        <w:rPr>
          <w:color w:val="000000"/>
          <w:szCs w:val="24"/>
          <w:lang w:eastAsia="lt-LT"/>
        </w:rPr>
        <w:t>Priedo 14</w:t>
      </w:r>
      <w:r w:rsidRPr="00ED6A43">
        <w:rPr>
          <w:color w:val="000000"/>
          <w:szCs w:val="24"/>
          <w:lang w:eastAsia="lt-LT"/>
        </w:rPr>
        <w:t xml:space="preserve"> eskiz</w:t>
      </w:r>
      <w:r w:rsidR="006A4777">
        <w:rPr>
          <w:color w:val="000000"/>
          <w:szCs w:val="24"/>
          <w:lang w:eastAsia="lt-LT"/>
        </w:rPr>
        <w:t>a</w:t>
      </w:r>
      <w:r w:rsidRPr="00ED6A43">
        <w:rPr>
          <w:color w:val="000000"/>
          <w:szCs w:val="24"/>
          <w:lang w:eastAsia="lt-LT"/>
        </w:rPr>
        <w:t>s). Pakaba turi būti ne trumpesnė nei 6,5 cm ilgio.</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atvarto kampai turi būti ilgesni u</w:t>
      </w:r>
      <w:r w:rsidR="006A4777">
        <w:rPr>
          <w:color w:val="000000"/>
          <w:szCs w:val="24"/>
          <w:lang w:eastAsia="lt-LT"/>
        </w:rPr>
        <w:t>ž apykaklės kampus (Priedo 15 eskizas</w:t>
      </w:r>
      <w:r w:rsidR="00ED6A43" w:rsidRPr="00ED6A43">
        <w:rPr>
          <w:color w:val="000000"/>
          <w:szCs w:val="24"/>
          <w:lang w:eastAsia="lt-LT"/>
        </w:rPr>
        <w:t>).</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atvarto kraštas ir apykaklės kraštas tarpusavyje sutvirtinami rankiniu dygsniu.</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varko rankovės statytos, dviejų siūlių (</w:t>
      </w:r>
      <w:r w:rsidR="006A4777">
        <w:rPr>
          <w:color w:val="000000"/>
          <w:szCs w:val="24"/>
          <w:lang w:eastAsia="lt-LT"/>
        </w:rPr>
        <w:t>Priedo 14</w:t>
      </w:r>
      <w:r w:rsidR="00ED6A43" w:rsidRPr="00ED6A43">
        <w:rPr>
          <w:color w:val="000000"/>
          <w:szCs w:val="24"/>
          <w:lang w:eastAsia="lt-LT"/>
        </w:rPr>
        <w:t xml:space="preserve"> eskiz</w:t>
      </w:r>
      <w:r w:rsidR="006A4777">
        <w:rPr>
          <w:color w:val="000000"/>
          <w:szCs w:val="24"/>
          <w:lang w:eastAsia="lt-LT"/>
        </w:rPr>
        <w:t>as</w:t>
      </w:r>
      <w:r w:rsidR="00ED6A43" w:rsidRPr="00ED6A43">
        <w:rPr>
          <w:color w:val="000000"/>
          <w:szCs w:val="24"/>
          <w:lang w:eastAsia="lt-LT"/>
        </w:rPr>
        <w:t>).</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Prie rankovių prisiuvam</w:t>
      </w:r>
      <w:r w:rsidR="000C2370">
        <w:rPr>
          <w:color w:val="000000"/>
          <w:szCs w:val="24"/>
          <w:lang w:eastAsia="lt-LT"/>
        </w:rPr>
        <w:t>os</w:t>
      </w:r>
      <w:r w:rsidR="006A4777" w:rsidRPr="006A4777">
        <w:t xml:space="preserve"> </w:t>
      </w:r>
      <w:r w:rsidR="006A4777" w:rsidRPr="00ED6A43">
        <w:t>la</w:t>
      </w:r>
      <w:r w:rsidR="006A4777">
        <w:t xml:space="preserve">ipsnių skiriamosios juostelės (Priedo 17 </w:t>
      </w:r>
      <w:r w:rsidR="006A4777" w:rsidRPr="00ED6A43">
        <w:t>eskiz</w:t>
      </w:r>
      <w:r w:rsidR="006A4777">
        <w:t>as).</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Š</w:t>
      </w:r>
      <w:r w:rsidR="00ED6A43" w:rsidRPr="00ED6A43">
        <w:rPr>
          <w:color w:val="000000"/>
          <w:szCs w:val="24"/>
          <w:lang w:eastAsia="lt-LT"/>
        </w:rPr>
        <w:t>varkas siuvamas su pamušalu.</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 xml:space="preserve">Kiekvienoje pamušalo priekio puselėje (krūtinės aukštyje) įsiūta po vidinę, </w:t>
      </w:r>
      <w:r w:rsidR="000C2370">
        <w:rPr>
          <w:color w:val="000000"/>
          <w:szCs w:val="24"/>
          <w:lang w:eastAsia="lt-LT"/>
        </w:rPr>
        <w:br/>
      </w:r>
      <w:r w:rsidRPr="00ED6A43">
        <w:rPr>
          <w:color w:val="000000"/>
          <w:szCs w:val="24"/>
          <w:lang w:eastAsia="lt-LT"/>
        </w:rPr>
        <w:t>1 (+0,2)</w:t>
      </w:r>
      <w:r w:rsidR="006A4777">
        <w:rPr>
          <w:color w:val="000000"/>
          <w:szCs w:val="24"/>
          <w:lang w:eastAsia="lt-LT"/>
        </w:rPr>
        <w:t xml:space="preserve"> x 14 (±0,5) cm dydžio kišenę (Priedo 1</w:t>
      </w:r>
      <w:r w:rsidRPr="00ED6A43">
        <w:rPr>
          <w:color w:val="000000"/>
          <w:szCs w:val="24"/>
          <w:lang w:eastAsia="lt-LT"/>
        </w:rPr>
        <w:t>8 eskiz</w:t>
      </w:r>
      <w:r w:rsidR="006A4777">
        <w:rPr>
          <w:color w:val="000000"/>
          <w:szCs w:val="24"/>
          <w:lang w:eastAsia="lt-LT"/>
        </w:rPr>
        <w:t>as</w:t>
      </w:r>
      <w:r w:rsidRPr="00ED6A43">
        <w:rPr>
          <w:color w:val="000000"/>
          <w:szCs w:val="24"/>
          <w:lang w:eastAsia="lt-LT"/>
        </w:rPr>
        <w:t>):</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vidinė kišenė - stačiakampio formos, </w:t>
      </w:r>
      <w:proofErr w:type="spellStart"/>
      <w:r w:rsidRPr="00ED6A43">
        <w:t>prakirptinė</w:t>
      </w:r>
      <w:proofErr w:type="spellEnd"/>
      <w:r w:rsidRPr="00ED6A43">
        <w:t xml:space="preserve"> su rėmelio tipo apsiuvais;</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vidinės kišenės galuose padaryti </w:t>
      </w:r>
      <w:proofErr w:type="spellStart"/>
      <w:r w:rsidRPr="00ED6A43">
        <w:t>įtvirčiai</w:t>
      </w:r>
      <w:proofErr w:type="spellEnd"/>
      <w:r w:rsidRPr="00ED6A43">
        <w:t xml:space="preserve"> spec. mašina;</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vidinės kišenės apsiuvai kerpami iš </w:t>
      </w:r>
      <w:r w:rsidRPr="009E7268">
        <w:t>pagrindinio</w:t>
      </w:r>
      <w:r>
        <w:t xml:space="preserve"> audinio</w:t>
      </w:r>
      <w:r w:rsidRPr="00ED6A43">
        <w:t>, kišenės maišeliai – iš kišeninio audinio. Prie apatinio kišenės maišelio užsiūtas apsiuvas iš pamušalo;</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vidinės kišenės maišelio gylis ne mažiau kaip 18 cm, matuojant nuo kišenės vidurio;</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vidinė kišenė užsegama saga ir kabančia kilpa iš tekstilinės juostelės. </w:t>
      </w:r>
    </w:p>
    <w:p w:rsidR="00ED6A43" w:rsidRDefault="00ED6A43" w:rsidP="00ED6A43">
      <w:pPr>
        <w:numPr>
          <w:ilvl w:val="0"/>
          <w:numId w:val="11"/>
        </w:numPr>
        <w:tabs>
          <w:tab w:val="clear" w:pos="705"/>
          <w:tab w:val="num" w:pos="0"/>
          <w:tab w:val="left" w:pos="993"/>
        </w:tabs>
        <w:ind w:left="0" w:firstLine="540"/>
        <w:jc w:val="both"/>
        <w:rPr>
          <w:bCs/>
        </w:rPr>
      </w:pPr>
      <w:r w:rsidRPr="00ED6A43">
        <w:rPr>
          <w:color w:val="000000"/>
          <w:szCs w:val="24"/>
          <w:lang w:eastAsia="lt-LT"/>
        </w:rPr>
        <w:t>Kairėje</w:t>
      </w:r>
      <w:r>
        <w:rPr>
          <w:bCs/>
        </w:rPr>
        <w:t xml:space="preserve"> pamušalo priekio puselėje (ties švarko apatinės </w:t>
      </w:r>
      <w:proofErr w:type="spellStart"/>
      <w:r>
        <w:rPr>
          <w:bCs/>
        </w:rPr>
        <w:t>uždėtinės</w:t>
      </w:r>
      <w:proofErr w:type="spellEnd"/>
      <w:r>
        <w:rPr>
          <w:bCs/>
        </w:rPr>
        <w:t xml:space="preserve"> kišenės </w:t>
      </w:r>
      <w:proofErr w:type="spellStart"/>
      <w:r>
        <w:rPr>
          <w:bCs/>
        </w:rPr>
        <w:t>antkišeniu</w:t>
      </w:r>
      <w:proofErr w:type="spellEnd"/>
      <w:r>
        <w:rPr>
          <w:bCs/>
        </w:rPr>
        <w:t>)</w:t>
      </w:r>
      <w:r w:rsidRPr="00E8649D">
        <w:rPr>
          <w:bCs/>
        </w:rPr>
        <w:t xml:space="preserve"> </w:t>
      </w:r>
      <w:r>
        <w:rPr>
          <w:bCs/>
        </w:rPr>
        <w:t xml:space="preserve">išsiūta vidinė, </w:t>
      </w:r>
      <w:r w:rsidRPr="005039E8">
        <w:rPr>
          <w:bCs/>
        </w:rPr>
        <w:t>1 (+0,2</w:t>
      </w:r>
      <w:r w:rsidRPr="00E8649D">
        <w:rPr>
          <w:bCs/>
        </w:rPr>
        <w:t xml:space="preserve">) </w:t>
      </w:r>
      <w:r>
        <w:rPr>
          <w:bCs/>
        </w:rPr>
        <w:t xml:space="preserve">x 10 </w:t>
      </w:r>
      <w:r w:rsidRPr="00E8649D">
        <w:rPr>
          <w:bCs/>
        </w:rPr>
        <w:t xml:space="preserve">(±0,5) </w:t>
      </w:r>
      <w:r>
        <w:rPr>
          <w:bCs/>
        </w:rPr>
        <w:t>cm dydžio kišenė (</w:t>
      </w:r>
      <w:r w:rsidR="006A4777">
        <w:rPr>
          <w:bCs/>
        </w:rPr>
        <w:t>Priedo 1</w:t>
      </w:r>
      <w:r>
        <w:rPr>
          <w:bCs/>
        </w:rPr>
        <w:t>8</w:t>
      </w:r>
      <w:r w:rsidRPr="004628AB">
        <w:rPr>
          <w:bCs/>
        </w:rPr>
        <w:t xml:space="preserve"> eskiz</w:t>
      </w:r>
      <w:r w:rsidR="006A4777">
        <w:rPr>
          <w:bCs/>
        </w:rPr>
        <w:t>as</w:t>
      </w:r>
      <w:r w:rsidRPr="004628AB">
        <w:rPr>
          <w:bCs/>
        </w:rPr>
        <w:t>)</w:t>
      </w:r>
      <w:r>
        <w:rPr>
          <w:bCs/>
        </w:rPr>
        <w:t>:</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vidinė kišenė - stačiakampio formos, </w:t>
      </w:r>
      <w:proofErr w:type="spellStart"/>
      <w:r w:rsidRPr="00ED6A43">
        <w:t>prakirptinė</w:t>
      </w:r>
      <w:proofErr w:type="spellEnd"/>
      <w:r w:rsidRPr="00ED6A43">
        <w:t xml:space="preserve"> su rėmelio tipo apsiuvais;</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vidinės kišenės galuose padaryti </w:t>
      </w:r>
      <w:proofErr w:type="spellStart"/>
      <w:r w:rsidRPr="00ED6A43">
        <w:t>įtvirčiai</w:t>
      </w:r>
      <w:proofErr w:type="spellEnd"/>
      <w:r w:rsidRPr="00ED6A43">
        <w:t xml:space="preserve"> spec. mašina;</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vidinės kišenės apsiuvai kerpami iš pagrindinio audinio, kišenės maišeliai – iš pamušalo;</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vidinės kišenės maišelio gylis ne mažiau kaip 12 cm, matuojant nuo kišenės vidurio.</w:t>
      </w:r>
    </w:p>
    <w:p w:rsidR="00ED6A43" w:rsidRPr="004929DF" w:rsidRDefault="00583395" w:rsidP="00583395">
      <w:pPr>
        <w:tabs>
          <w:tab w:val="left" w:pos="993"/>
        </w:tabs>
        <w:spacing w:before="120" w:after="120"/>
        <w:jc w:val="center"/>
        <w:rPr>
          <w:b/>
        </w:rPr>
      </w:pPr>
      <w:r w:rsidRPr="00583395">
        <w:rPr>
          <w:b/>
          <w:szCs w:val="24"/>
        </w:rPr>
        <w:lastRenderedPageBreak/>
        <w:t>Reikalavimai</w:t>
      </w:r>
      <w:r w:rsidR="000B32AC" w:rsidRPr="004929DF">
        <w:rPr>
          <w:b/>
        </w:rPr>
        <w:t xml:space="preserve"> </w:t>
      </w:r>
      <w:r>
        <w:rPr>
          <w:b/>
        </w:rPr>
        <w:t>admirolo kelnių modeliui</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A</w:t>
      </w:r>
      <w:r w:rsidR="00BD14D2">
        <w:rPr>
          <w:color w:val="000000"/>
          <w:szCs w:val="24"/>
          <w:lang w:eastAsia="lt-LT"/>
        </w:rPr>
        <w:t>dmirolo kelnės</w:t>
      </w:r>
      <w:r w:rsidR="00BD14D2" w:rsidRPr="00ED6A43">
        <w:rPr>
          <w:color w:val="000000"/>
          <w:szCs w:val="24"/>
          <w:lang w:eastAsia="lt-LT"/>
        </w:rPr>
        <w:t xml:space="preserve"> </w:t>
      </w:r>
      <w:r w:rsidR="00BD14D2">
        <w:rPr>
          <w:color w:val="000000"/>
          <w:szCs w:val="24"/>
          <w:lang w:eastAsia="lt-LT"/>
        </w:rPr>
        <w:t xml:space="preserve">(toliau </w:t>
      </w:r>
      <w:r w:rsidR="00BD14D2" w:rsidRPr="00ED6A43">
        <w:rPr>
          <w:color w:val="000000"/>
          <w:szCs w:val="24"/>
          <w:lang w:eastAsia="lt-LT"/>
        </w:rPr>
        <w:t>–</w:t>
      </w:r>
      <w:r>
        <w:rPr>
          <w:color w:val="000000"/>
          <w:szCs w:val="24"/>
          <w:lang w:eastAsia="lt-LT"/>
        </w:rPr>
        <w:t xml:space="preserve"> </w:t>
      </w:r>
      <w:r w:rsidR="00BD14D2">
        <w:rPr>
          <w:color w:val="000000"/>
          <w:szCs w:val="24"/>
          <w:lang w:eastAsia="lt-LT"/>
        </w:rPr>
        <w:t>kelnės)</w:t>
      </w:r>
      <w:r w:rsidR="00ED6A43" w:rsidRPr="00ED6A43">
        <w:rPr>
          <w:color w:val="000000"/>
          <w:szCs w:val="24"/>
          <w:lang w:eastAsia="lt-LT"/>
        </w:rPr>
        <w:t xml:space="preserve"> priekyje užsegamos spiraliniu užtrauktuku su metaline galvute.</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 xml:space="preserve">Kiekvienoje </w:t>
      </w:r>
      <w:r w:rsidR="00583395">
        <w:rPr>
          <w:color w:val="000000"/>
          <w:szCs w:val="24"/>
          <w:lang w:eastAsia="lt-LT"/>
        </w:rPr>
        <w:t>keln</w:t>
      </w:r>
      <w:r w:rsidRPr="00ED6A43">
        <w:rPr>
          <w:color w:val="000000"/>
          <w:szCs w:val="24"/>
          <w:lang w:eastAsia="lt-LT"/>
        </w:rPr>
        <w:t>ių priekio puselėje susiūti 8 (±0,5) cm ilgio įsiuvai (matuojama nuo įsiuvo galo ik</w:t>
      </w:r>
      <w:r w:rsidR="00BD14D2">
        <w:rPr>
          <w:color w:val="000000"/>
          <w:szCs w:val="24"/>
          <w:lang w:eastAsia="lt-LT"/>
        </w:rPr>
        <w:t>i juosmens prisiuvimo siūlės) (Priedo 1</w:t>
      </w:r>
      <w:r w:rsidRPr="00ED6A43">
        <w:rPr>
          <w:color w:val="000000"/>
          <w:szCs w:val="24"/>
          <w:lang w:eastAsia="lt-LT"/>
        </w:rPr>
        <w:t>9 eskiz</w:t>
      </w:r>
      <w:r w:rsidR="00BD14D2">
        <w:rPr>
          <w:color w:val="000000"/>
          <w:szCs w:val="24"/>
          <w:lang w:eastAsia="lt-LT"/>
        </w:rPr>
        <w:t>as</w:t>
      </w:r>
      <w:r w:rsidRPr="00ED6A43">
        <w:rPr>
          <w:color w:val="000000"/>
          <w:szCs w:val="24"/>
          <w:lang w:eastAsia="lt-LT"/>
        </w:rPr>
        <w:t xml:space="preserve">). </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Keln</w:t>
      </w:r>
      <w:r w:rsidR="00ED6A43" w:rsidRPr="00ED6A43">
        <w:rPr>
          <w:color w:val="000000"/>
          <w:szCs w:val="24"/>
          <w:lang w:eastAsia="lt-LT"/>
        </w:rPr>
        <w:t>ių priekio puselės siuvamos su pamušalu, kurio ilgis ne mažiau kaip 20 cm žemiau kelių.</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 xml:space="preserve">Kiekvienoje </w:t>
      </w:r>
      <w:r w:rsidR="00583395">
        <w:rPr>
          <w:color w:val="000000"/>
          <w:szCs w:val="24"/>
          <w:lang w:eastAsia="lt-LT"/>
        </w:rPr>
        <w:t>keln</w:t>
      </w:r>
      <w:r w:rsidRPr="00ED6A43">
        <w:rPr>
          <w:color w:val="000000"/>
          <w:szCs w:val="24"/>
          <w:lang w:eastAsia="lt-LT"/>
        </w:rPr>
        <w:t>ių priekio puselėje išsiūta po šoninę kišenę (</w:t>
      </w:r>
      <w:r w:rsidR="00BD14D2">
        <w:rPr>
          <w:color w:val="000000"/>
          <w:szCs w:val="24"/>
          <w:lang w:eastAsia="lt-LT"/>
        </w:rPr>
        <w:t xml:space="preserve">Priedo 20 </w:t>
      </w:r>
      <w:r w:rsidRPr="00ED6A43">
        <w:rPr>
          <w:color w:val="000000"/>
          <w:szCs w:val="24"/>
          <w:lang w:eastAsia="lt-LT"/>
        </w:rPr>
        <w:t>eskiz</w:t>
      </w:r>
      <w:r w:rsidR="00BD14D2">
        <w:rPr>
          <w:color w:val="000000"/>
          <w:szCs w:val="24"/>
          <w:lang w:eastAsia="lt-LT"/>
        </w:rPr>
        <w:t>as</w:t>
      </w:r>
      <w:r w:rsidRPr="00ED6A43">
        <w:rPr>
          <w:color w:val="000000"/>
          <w:szCs w:val="24"/>
          <w:lang w:eastAsia="lt-LT"/>
        </w:rPr>
        <w:t>):</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BA3DE0">
        <w:t>šoninė</w:t>
      </w:r>
      <w:r>
        <w:t>s</w:t>
      </w:r>
      <w:r w:rsidRPr="00ED6A43">
        <w:t xml:space="preserve"> kišenės įėjimas nupeltakiuotas 0</w:t>
      </w:r>
      <w:r w:rsidRPr="00750BFE">
        <w:t>,2-0,3 cm atstumu nuo krašto</w:t>
      </w:r>
      <w:r w:rsidRPr="00ED6A43">
        <w:t>;</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šoninės kišenės galuose padaryti </w:t>
      </w:r>
      <w:proofErr w:type="spellStart"/>
      <w:r w:rsidRPr="00ED6A43">
        <w:t>įtvirčiai</w:t>
      </w:r>
      <w:proofErr w:type="spellEnd"/>
      <w:r w:rsidRPr="00ED6A43">
        <w:t xml:space="preserve"> spec. mašina;</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šoninės kišenės maišeliai kerpami iš kišeninio audinio. Prie apatinio kišenės maišelio užsiūtas apsiuvas iš pagrindinio audinio;</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šoninės kišenės maišelio gylis ne mažiau kaip 30 cm (matuojama nuo juosmens prisiuvimo siūlės iki žemiausio kišenės maišelio taško).</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 xml:space="preserve">Kiekvienoje </w:t>
      </w:r>
      <w:r w:rsidR="00583395">
        <w:rPr>
          <w:color w:val="000000"/>
          <w:szCs w:val="24"/>
          <w:lang w:eastAsia="lt-LT"/>
        </w:rPr>
        <w:t>keln</w:t>
      </w:r>
      <w:r w:rsidRPr="00ED6A43">
        <w:rPr>
          <w:color w:val="000000"/>
          <w:szCs w:val="24"/>
          <w:lang w:eastAsia="lt-LT"/>
        </w:rPr>
        <w:t xml:space="preserve">ių nugaros puselėje susiūti 7,5 (±0,5) cm ilgio įsiuvai (matuojama nuo įsiuvo galo iki juosmens prisiuvimo siūlės). </w:t>
      </w:r>
    </w:p>
    <w:p w:rsidR="00ED6A43" w:rsidRPr="00ED6A43" w:rsidRDefault="00ED6A43" w:rsidP="00ED6A43">
      <w:pPr>
        <w:numPr>
          <w:ilvl w:val="0"/>
          <w:numId w:val="11"/>
        </w:numPr>
        <w:tabs>
          <w:tab w:val="clear" w:pos="705"/>
          <w:tab w:val="num" w:pos="0"/>
          <w:tab w:val="left" w:pos="993"/>
        </w:tabs>
        <w:ind w:left="0" w:firstLine="540"/>
        <w:jc w:val="both"/>
        <w:rPr>
          <w:color w:val="000000"/>
          <w:szCs w:val="24"/>
          <w:lang w:eastAsia="lt-LT"/>
        </w:rPr>
      </w:pPr>
      <w:r w:rsidRPr="00ED6A43">
        <w:rPr>
          <w:color w:val="000000"/>
          <w:szCs w:val="24"/>
          <w:lang w:eastAsia="lt-LT"/>
        </w:rPr>
        <w:t xml:space="preserve">Kiekvienoje </w:t>
      </w:r>
      <w:r w:rsidR="00583395">
        <w:rPr>
          <w:color w:val="000000"/>
          <w:szCs w:val="24"/>
          <w:lang w:eastAsia="lt-LT"/>
        </w:rPr>
        <w:t>keln</w:t>
      </w:r>
      <w:r w:rsidRPr="00ED6A43">
        <w:rPr>
          <w:color w:val="000000"/>
          <w:szCs w:val="24"/>
          <w:lang w:eastAsia="lt-LT"/>
        </w:rPr>
        <w:t>ių nugaros puselėje išsiūta po vieną 1 (+0,2) x 14 (±0,5) cm dydžio už</w:t>
      </w:r>
      <w:r w:rsidR="00BD14D2">
        <w:rPr>
          <w:color w:val="000000"/>
          <w:szCs w:val="24"/>
          <w:lang w:eastAsia="lt-LT"/>
        </w:rPr>
        <w:t xml:space="preserve">pakalinę kišenę su </w:t>
      </w:r>
      <w:proofErr w:type="spellStart"/>
      <w:r w:rsidR="00BD14D2">
        <w:rPr>
          <w:color w:val="000000"/>
          <w:szCs w:val="24"/>
          <w:lang w:eastAsia="lt-LT"/>
        </w:rPr>
        <w:t>antkišeniu</w:t>
      </w:r>
      <w:proofErr w:type="spellEnd"/>
      <w:r w:rsidR="00BD14D2">
        <w:rPr>
          <w:color w:val="000000"/>
          <w:szCs w:val="24"/>
          <w:lang w:eastAsia="lt-LT"/>
        </w:rPr>
        <w:t xml:space="preserve"> (Priedo 19</w:t>
      </w:r>
      <w:r w:rsidRPr="00ED6A43">
        <w:rPr>
          <w:color w:val="000000"/>
          <w:szCs w:val="24"/>
          <w:lang w:eastAsia="lt-LT"/>
        </w:rPr>
        <w:t xml:space="preserve"> ir </w:t>
      </w:r>
      <w:r w:rsidR="00BD14D2">
        <w:rPr>
          <w:color w:val="000000"/>
          <w:szCs w:val="24"/>
          <w:lang w:eastAsia="lt-LT"/>
        </w:rPr>
        <w:t>2</w:t>
      </w:r>
      <w:r w:rsidRPr="00ED6A43">
        <w:rPr>
          <w:color w:val="000000"/>
          <w:szCs w:val="24"/>
          <w:lang w:eastAsia="lt-LT"/>
        </w:rPr>
        <w:t>1 eskiz</w:t>
      </w:r>
      <w:r w:rsidR="00BD14D2">
        <w:rPr>
          <w:color w:val="000000"/>
          <w:szCs w:val="24"/>
          <w:lang w:eastAsia="lt-LT"/>
        </w:rPr>
        <w:t>ai</w:t>
      </w:r>
      <w:r w:rsidRPr="00ED6A43">
        <w:rPr>
          <w:color w:val="000000"/>
          <w:szCs w:val="24"/>
          <w:lang w:eastAsia="lt-LT"/>
        </w:rPr>
        <w:t>):</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užpakalinė kišenė - stačiakampio formos, </w:t>
      </w:r>
      <w:proofErr w:type="spellStart"/>
      <w:r w:rsidRPr="00ED6A43">
        <w:t>prakirptinė</w:t>
      </w:r>
      <w:proofErr w:type="spellEnd"/>
      <w:r w:rsidRPr="00ED6A43">
        <w:t xml:space="preserve"> su rėmelio tipo apsiuvais;</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užpakalinės kišenės galuose padaryti </w:t>
      </w:r>
      <w:proofErr w:type="spellStart"/>
      <w:r w:rsidRPr="00ED6A43">
        <w:t>įtvirčiai</w:t>
      </w:r>
      <w:proofErr w:type="spellEnd"/>
      <w:r w:rsidRPr="00ED6A43">
        <w:t xml:space="preserve"> spec. mašina;</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užpakalinės kišenės maišeliai kerpami iš kišeninio audinio. Prie apatinio kišenės maišelio užsiūtas apsiuvas iš pagrindinio audinio;</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kišenės maišelio gylis ne mažiau kaip 22 cm (matuojama nuo juosmens prisiuvimo siūlės iki žemiausio kišenės maišelio taško);</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kišenė užsegama saga ir kelnių užpakalinėje puselėje išsiūta kilpa su akute;</w:t>
      </w:r>
    </w:p>
    <w:p w:rsidR="00ED6A43" w:rsidRPr="00ED6A43" w:rsidRDefault="00ED6A43" w:rsidP="00ED6A43">
      <w:pPr>
        <w:numPr>
          <w:ilvl w:val="1"/>
          <w:numId w:val="11"/>
        </w:numPr>
        <w:tabs>
          <w:tab w:val="clear" w:pos="3116"/>
          <w:tab w:val="num" w:pos="142"/>
          <w:tab w:val="left" w:pos="993"/>
          <w:tab w:val="num" w:pos="1260"/>
        </w:tabs>
        <w:ind w:left="0" w:firstLine="567"/>
        <w:jc w:val="both"/>
      </w:pPr>
      <w:proofErr w:type="spellStart"/>
      <w:r w:rsidRPr="00ED6A43">
        <w:t>antkišenio</w:t>
      </w:r>
      <w:proofErr w:type="spellEnd"/>
      <w:r w:rsidRPr="00ED6A43">
        <w:t xml:space="preserve"> viršutinė detalė kerpama iš pagrindinio audinio, apatinė detalė – iš pamušalo;</w:t>
      </w:r>
    </w:p>
    <w:p w:rsidR="00ED6A43" w:rsidRPr="00ED6A43" w:rsidRDefault="00ED6A43" w:rsidP="00ED6A43">
      <w:pPr>
        <w:numPr>
          <w:ilvl w:val="1"/>
          <w:numId w:val="11"/>
        </w:numPr>
        <w:tabs>
          <w:tab w:val="clear" w:pos="3116"/>
          <w:tab w:val="num" w:pos="142"/>
          <w:tab w:val="left" w:pos="993"/>
          <w:tab w:val="num" w:pos="1260"/>
        </w:tabs>
        <w:ind w:left="0" w:firstLine="567"/>
        <w:jc w:val="both"/>
      </w:pPr>
      <w:proofErr w:type="spellStart"/>
      <w:r w:rsidRPr="00ED6A43">
        <w:t>antkišenio</w:t>
      </w:r>
      <w:proofErr w:type="spellEnd"/>
      <w:r w:rsidRPr="00ED6A43">
        <w:t xml:space="preserve"> kraštai nupeltakiuoti viengubu apdailos peltakiu.</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Keln</w:t>
      </w:r>
      <w:r w:rsidR="00ED6A43" w:rsidRPr="00ED6A43">
        <w:rPr>
          <w:color w:val="000000"/>
          <w:szCs w:val="24"/>
          <w:lang w:eastAsia="lt-LT"/>
        </w:rPr>
        <w:t>ių nugaros vidurio siūlė (ties juosmeniu) išplatėja iki 4 cm.</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Keln</w:t>
      </w:r>
      <w:r w:rsidR="00ED6A43" w:rsidRPr="00ED6A43">
        <w:rPr>
          <w:color w:val="000000"/>
          <w:szCs w:val="24"/>
          <w:lang w:eastAsia="lt-LT"/>
        </w:rPr>
        <w:t>ių juosmuo – 3,5 (±0,2)</w:t>
      </w:r>
      <w:r w:rsidR="00BD14D2">
        <w:rPr>
          <w:color w:val="000000"/>
          <w:szCs w:val="24"/>
          <w:lang w:eastAsia="lt-LT"/>
        </w:rPr>
        <w:t xml:space="preserve"> cm pločio, su pailgintu galu (Priedo 1</w:t>
      </w:r>
      <w:r w:rsidR="00ED6A43" w:rsidRPr="00ED6A43">
        <w:rPr>
          <w:color w:val="000000"/>
          <w:szCs w:val="24"/>
          <w:lang w:eastAsia="lt-LT"/>
        </w:rPr>
        <w:t>9 eskiz</w:t>
      </w:r>
      <w:r w:rsidR="00BD14D2">
        <w:rPr>
          <w:color w:val="000000"/>
          <w:szCs w:val="24"/>
          <w:lang w:eastAsia="lt-LT"/>
        </w:rPr>
        <w:t>as</w:t>
      </w:r>
      <w:r w:rsidR="00ED6A43" w:rsidRPr="00ED6A43">
        <w:rPr>
          <w:color w:val="000000"/>
          <w:szCs w:val="24"/>
          <w:lang w:eastAsia="lt-LT"/>
        </w:rPr>
        <w:t>):</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 xml:space="preserve">juosmens vidinėje pusėje prisiūta </w:t>
      </w:r>
      <w:proofErr w:type="spellStart"/>
      <w:r w:rsidRPr="00ED6A43">
        <w:t>korsažinė</w:t>
      </w:r>
      <w:proofErr w:type="spellEnd"/>
      <w:r w:rsidRPr="00ED6A43">
        <w:t xml:space="preserve"> juosta;</w:t>
      </w:r>
    </w:p>
    <w:p w:rsidR="00ED6A43" w:rsidRPr="00ED6A43" w:rsidRDefault="00ED6A43" w:rsidP="00ED6A43">
      <w:pPr>
        <w:numPr>
          <w:ilvl w:val="1"/>
          <w:numId w:val="11"/>
        </w:numPr>
        <w:tabs>
          <w:tab w:val="clear" w:pos="3116"/>
          <w:tab w:val="num" w:pos="142"/>
          <w:tab w:val="left" w:pos="993"/>
          <w:tab w:val="num" w:pos="1260"/>
        </w:tabs>
        <w:ind w:left="0" w:firstLine="567"/>
        <w:jc w:val="both"/>
      </w:pPr>
      <w:r w:rsidRPr="00ED6A43">
        <w:t>juosmuo užsegamas saga ir išsiūta kilpa su akute bei metaliniu kabliuko ir kilputės komplektu.</w:t>
      </w:r>
    </w:p>
    <w:p w:rsidR="00ED6A43" w:rsidRPr="00ED6A43" w:rsidRDefault="00583395" w:rsidP="00ED6A43">
      <w:pPr>
        <w:numPr>
          <w:ilvl w:val="0"/>
          <w:numId w:val="11"/>
        </w:numPr>
        <w:tabs>
          <w:tab w:val="clear" w:pos="705"/>
          <w:tab w:val="num" w:pos="0"/>
          <w:tab w:val="left" w:pos="993"/>
        </w:tabs>
        <w:ind w:left="0" w:firstLine="540"/>
        <w:jc w:val="both"/>
        <w:rPr>
          <w:color w:val="000000"/>
          <w:szCs w:val="24"/>
          <w:lang w:eastAsia="lt-LT"/>
        </w:rPr>
      </w:pPr>
      <w:r>
        <w:rPr>
          <w:color w:val="000000"/>
          <w:szCs w:val="24"/>
          <w:lang w:eastAsia="lt-LT"/>
        </w:rPr>
        <w:t>Keln</w:t>
      </w:r>
      <w:r w:rsidR="00ED6A43" w:rsidRPr="00ED6A43">
        <w:rPr>
          <w:color w:val="000000"/>
          <w:szCs w:val="24"/>
          <w:lang w:eastAsia="lt-LT"/>
        </w:rPr>
        <w:t>ės siuvamos su šešiomis, simetriškai išdėstytomis ąselėmis (</w:t>
      </w:r>
      <w:r w:rsidR="00BD14D2">
        <w:rPr>
          <w:color w:val="000000"/>
          <w:szCs w:val="24"/>
          <w:lang w:eastAsia="lt-LT"/>
        </w:rPr>
        <w:t>Priedo 1</w:t>
      </w:r>
      <w:r w:rsidR="00ED6A43" w:rsidRPr="00ED6A43">
        <w:rPr>
          <w:color w:val="000000"/>
          <w:szCs w:val="24"/>
          <w:lang w:eastAsia="lt-LT"/>
        </w:rPr>
        <w:t xml:space="preserve">9 ir </w:t>
      </w:r>
      <w:r w:rsidR="00BD14D2">
        <w:rPr>
          <w:color w:val="000000"/>
          <w:szCs w:val="24"/>
          <w:lang w:eastAsia="lt-LT"/>
        </w:rPr>
        <w:t>20 eskizai</w:t>
      </w:r>
      <w:r w:rsidR="00ED6A43" w:rsidRPr="00ED6A43">
        <w:rPr>
          <w:color w:val="000000"/>
          <w:szCs w:val="24"/>
          <w:lang w:eastAsia="lt-LT"/>
        </w:rPr>
        <w:t>):</w:t>
      </w:r>
    </w:p>
    <w:p w:rsidR="00ED6A43" w:rsidRPr="008612F6" w:rsidRDefault="00ED6A43" w:rsidP="00ED6A43">
      <w:pPr>
        <w:numPr>
          <w:ilvl w:val="1"/>
          <w:numId w:val="11"/>
        </w:numPr>
        <w:tabs>
          <w:tab w:val="clear" w:pos="3116"/>
          <w:tab w:val="num" w:pos="142"/>
          <w:tab w:val="left" w:pos="993"/>
          <w:tab w:val="num" w:pos="1260"/>
        </w:tabs>
        <w:ind w:left="0" w:firstLine="567"/>
        <w:jc w:val="both"/>
      </w:pPr>
      <w:r w:rsidRPr="00ED6A43">
        <w:t>ąselės</w:t>
      </w:r>
      <w:r w:rsidRPr="008612F6">
        <w:t xml:space="preserve"> pasiūtos iš pagrindinio audinio, 1</w:t>
      </w:r>
      <w:r>
        <w:t xml:space="preserve"> (-0,1; +0,2)</w:t>
      </w:r>
      <w:r w:rsidRPr="008612F6">
        <w:t xml:space="preserve"> cm pločio;</w:t>
      </w:r>
    </w:p>
    <w:p w:rsidR="00ED6A43" w:rsidRPr="008612F6" w:rsidRDefault="00ED6A43" w:rsidP="00ED6A43">
      <w:pPr>
        <w:numPr>
          <w:ilvl w:val="1"/>
          <w:numId w:val="11"/>
        </w:numPr>
        <w:tabs>
          <w:tab w:val="clear" w:pos="3116"/>
          <w:tab w:val="num" w:pos="142"/>
          <w:tab w:val="left" w:pos="993"/>
          <w:tab w:val="num" w:pos="1260"/>
        </w:tabs>
        <w:ind w:left="0" w:firstLine="567"/>
        <w:jc w:val="both"/>
      </w:pPr>
      <w:r w:rsidRPr="00ED6A43">
        <w:t>ąselių</w:t>
      </w:r>
      <w:r w:rsidRPr="008612F6">
        <w:t xml:space="preserve"> apatiniai galai įsiūti į juosmens prisiuvimo siūlę;</w:t>
      </w:r>
    </w:p>
    <w:p w:rsidR="00ED6A43" w:rsidRPr="00BD14D2" w:rsidRDefault="00ED6A43" w:rsidP="00BD14D2">
      <w:pPr>
        <w:numPr>
          <w:ilvl w:val="1"/>
          <w:numId w:val="11"/>
        </w:numPr>
        <w:tabs>
          <w:tab w:val="clear" w:pos="3116"/>
          <w:tab w:val="num" w:pos="142"/>
          <w:tab w:val="left" w:pos="993"/>
          <w:tab w:val="num" w:pos="1260"/>
        </w:tabs>
        <w:ind w:left="0" w:firstLine="567"/>
        <w:jc w:val="both"/>
      </w:pPr>
      <w:r w:rsidRPr="00ED6A43">
        <w:t>ąselių</w:t>
      </w:r>
      <w:r w:rsidRPr="008612F6">
        <w:t xml:space="preserve"> viršus ir apačia užtvirtinami spec</w:t>
      </w:r>
      <w:r>
        <w:t>.</w:t>
      </w:r>
      <w:r w:rsidRPr="008612F6">
        <w:t xml:space="preserve"> mašina.</w:t>
      </w:r>
    </w:p>
    <w:p w:rsidR="000B32AC" w:rsidRPr="00DD3F81" w:rsidRDefault="000B32AC" w:rsidP="000B32AC">
      <w:pPr>
        <w:spacing w:before="120"/>
        <w:jc w:val="center"/>
        <w:rPr>
          <w:b/>
          <w:caps/>
          <w:szCs w:val="24"/>
          <w:lang w:eastAsia="lt-LT"/>
        </w:rPr>
      </w:pPr>
      <w:r w:rsidRPr="00DD3F81">
        <w:rPr>
          <w:b/>
          <w:caps/>
          <w:szCs w:val="24"/>
          <w:lang w:eastAsia="lt-LT"/>
        </w:rPr>
        <w:t>III</w:t>
      </w:r>
      <w:r w:rsidRPr="00DD3F81">
        <w:rPr>
          <w:b/>
          <w:szCs w:val="24"/>
          <w:lang w:eastAsia="lt-LT"/>
        </w:rPr>
        <w:t xml:space="preserve"> SKYRIUS</w:t>
      </w:r>
    </w:p>
    <w:p w:rsidR="00822AE4" w:rsidRDefault="00822AE4" w:rsidP="000B32AC">
      <w:pPr>
        <w:tabs>
          <w:tab w:val="left" w:pos="993"/>
        </w:tabs>
        <w:spacing w:after="120"/>
        <w:jc w:val="center"/>
        <w:rPr>
          <w:b/>
        </w:rPr>
      </w:pPr>
      <w:r w:rsidRPr="00B80247">
        <w:rPr>
          <w:b/>
        </w:rPr>
        <w:t>ŽENK</w:t>
      </w:r>
      <w:r>
        <w:rPr>
          <w:b/>
        </w:rPr>
        <w:t>LINIMAS, PAKAVIMAS IR PRIĖMIMAS</w:t>
      </w:r>
    </w:p>
    <w:p w:rsidR="00BE6510" w:rsidRPr="00BE6510" w:rsidRDefault="00BE6510" w:rsidP="00BE6510">
      <w:pPr>
        <w:numPr>
          <w:ilvl w:val="0"/>
          <w:numId w:val="11"/>
        </w:numPr>
        <w:tabs>
          <w:tab w:val="clear" w:pos="705"/>
          <w:tab w:val="num" w:pos="0"/>
          <w:tab w:val="num" w:pos="360"/>
          <w:tab w:val="left" w:pos="993"/>
        </w:tabs>
        <w:ind w:left="0" w:firstLine="540"/>
        <w:jc w:val="both"/>
      </w:pPr>
      <w:r w:rsidRPr="00BE6510">
        <w:t xml:space="preserve">Gaminių siuvimas vykdomas pagal techninėje specifikacijoje nustatytus reikalavimus ir Lietuvos kariuomenės turimus pavyzdžius. </w:t>
      </w:r>
    </w:p>
    <w:p w:rsidR="00BE6510" w:rsidRPr="00BE6510" w:rsidRDefault="00BE6510" w:rsidP="00BE6510">
      <w:pPr>
        <w:numPr>
          <w:ilvl w:val="0"/>
          <w:numId w:val="11"/>
        </w:numPr>
        <w:tabs>
          <w:tab w:val="clear" w:pos="705"/>
          <w:tab w:val="num" w:pos="0"/>
          <w:tab w:val="num" w:pos="360"/>
          <w:tab w:val="left" w:pos="993"/>
        </w:tabs>
        <w:ind w:left="0" w:firstLine="540"/>
        <w:jc w:val="both"/>
      </w:pPr>
      <w:r w:rsidRPr="00BE6510">
        <w:t>Prieš pradedant paslaugos teikimą, Paslaugos teikėjas pristato:</w:t>
      </w:r>
    </w:p>
    <w:p w:rsidR="00BE6510" w:rsidRPr="00BE6510" w:rsidRDefault="00BE6510" w:rsidP="00BE6510">
      <w:pPr>
        <w:numPr>
          <w:ilvl w:val="1"/>
          <w:numId w:val="11"/>
        </w:numPr>
        <w:tabs>
          <w:tab w:val="clear" w:pos="3116"/>
          <w:tab w:val="left" w:pos="993"/>
          <w:tab w:val="num" w:pos="1276"/>
        </w:tabs>
        <w:ind w:left="0" w:firstLine="567"/>
        <w:jc w:val="both"/>
      </w:pPr>
      <w:r w:rsidRPr="00BE6510">
        <w:t>priežiūros instrukciją suderinimui;</w:t>
      </w:r>
    </w:p>
    <w:p w:rsidR="00BE6510" w:rsidRPr="00BE6510" w:rsidRDefault="00583395" w:rsidP="00BE6510">
      <w:pPr>
        <w:numPr>
          <w:ilvl w:val="1"/>
          <w:numId w:val="11"/>
        </w:numPr>
        <w:tabs>
          <w:tab w:val="clear" w:pos="3116"/>
          <w:tab w:val="left" w:pos="993"/>
          <w:tab w:val="num" w:pos="1276"/>
        </w:tabs>
        <w:ind w:left="0" w:firstLine="567"/>
        <w:jc w:val="both"/>
      </w:pPr>
      <w:r>
        <w:t>gaminio</w:t>
      </w:r>
      <w:r w:rsidR="00BE6510" w:rsidRPr="00BE6510">
        <w:t xml:space="preserve"> techninį aprašą (su gaminio siuvime Paslaugos teikėjo panaudotų priedų pavyzdžiais</w:t>
      </w:r>
      <w:r w:rsidR="00923629" w:rsidRPr="00923629">
        <w:t xml:space="preserve"> </w:t>
      </w:r>
      <w:r>
        <w:t xml:space="preserve">ir </w:t>
      </w:r>
      <w:r w:rsidR="00923629" w:rsidRPr="00672B1F">
        <w:t>techninėmis charakteristikomis</w:t>
      </w:r>
      <w:r w:rsidR="00BE6510" w:rsidRPr="00BE6510">
        <w:t xml:space="preserve">); </w:t>
      </w:r>
    </w:p>
    <w:p w:rsidR="00BE6510" w:rsidRPr="00BE6510" w:rsidRDefault="00BE6510" w:rsidP="00BE6510">
      <w:pPr>
        <w:numPr>
          <w:ilvl w:val="1"/>
          <w:numId w:val="11"/>
        </w:numPr>
        <w:tabs>
          <w:tab w:val="clear" w:pos="3116"/>
          <w:tab w:val="left" w:pos="993"/>
          <w:tab w:val="num" w:pos="1276"/>
        </w:tabs>
        <w:ind w:left="0" w:firstLine="567"/>
        <w:jc w:val="both"/>
      </w:pPr>
      <w:r w:rsidRPr="00BE6510">
        <w:t xml:space="preserve">gaminių pasiuvimui reikalingo pagrindinio ir </w:t>
      </w:r>
      <w:proofErr w:type="spellStart"/>
      <w:r w:rsidRPr="00BE6510">
        <w:t>apdailinio</w:t>
      </w:r>
      <w:proofErr w:type="spellEnd"/>
      <w:r w:rsidRPr="00BE6510">
        <w:t xml:space="preserve"> audinio sunaudojimo orientacines normas suderinimui. Orientacinės audinių normos derinamos standartiniams dydžiams (krūtinės apimtis nuo 92 iki 128 cm, liemens apimtis nuo 80 iki 116 cm, ūgis nuo 164 iki 200 cm). Esant nestandartiniams dydžiams, audiniai nurašomi pagal faktines išeigas.</w:t>
      </w:r>
    </w:p>
    <w:p w:rsidR="00583395" w:rsidRPr="00BE6510" w:rsidRDefault="00583395" w:rsidP="00583395">
      <w:pPr>
        <w:numPr>
          <w:ilvl w:val="0"/>
          <w:numId w:val="11"/>
        </w:numPr>
        <w:tabs>
          <w:tab w:val="clear" w:pos="705"/>
          <w:tab w:val="num" w:pos="0"/>
          <w:tab w:val="num" w:pos="360"/>
          <w:tab w:val="left" w:pos="993"/>
        </w:tabs>
        <w:ind w:left="0" w:firstLine="540"/>
        <w:jc w:val="both"/>
      </w:pPr>
      <w:r w:rsidRPr="00BE6510">
        <w:t xml:space="preserve">Esant poreikiui, techninėje specifikacijoje nurodyti matmenys, </w:t>
      </w:r>
      <w:r w:rsidR="004F6DC9" w:rsidRPr="00D038FF">
        <w:rPr>
          <w:bCs/>
        </w:rPr>
        <w:t>konstrukciniai sprendimai</w:t>
      </w:r>
      <w:r w:rsidR="004F6DC9">
        <w:rPr>
          <w:bCs/>
        </w:rPr>
        <w:t>,</w:t>
      </w:r>
      <w:r w:rsidR="004F6DC9" w:rsidRPr="00D038FF">
        <w:rPr>
          <w:bCs/>
        </w:rPr>
        <w:t xml:space="preserve"> siuvimo technologija</w:t>
      </w:r>
      <w:r w:rsidR="004F6DC9">
        <w:rPr>
          <w:bCs/>
        </w:rPr>
        <w:t xml:space="preserve">, skiriamieji ženklai ir/ar jų tvirtinamo vietos </w:t>
      </w:r>
      <w:r w:rsidR="004F6DC9" w:rsidRPr="00D038FF">
        <w:rPr>
          <w:bCs/>
        </w:rPr>
        <w:t>gali būti patikslint</w:t>
      </w:r>
      <w:r w:rsidR="004F6DC9">
        <w:rPr>
          <w:bCs/>
        </w:rPr>
        <w:t>os</w:t>
      </w:r>
      <w:r w:rsidRPr="00BE6510">
        <w:t>.</w:t>
      </w:r>
    </w:p>
    <w:p w:rsidR="00BE6510" w:rsidRPr="001420BB" w:rsidRDefault="00BE6510" w:rsidP="00BE6510">
      <w:pPr>
        <w:numPr>
          <w:ilvl w:val="0"/>
          <w:numId w:val="11"/>
        </w:numPr>
        <w:tabs>
          <w:tab w:val="clear" w:pos="705"/>
          <w:tab w:val="num" w:pos="0"/>
          <w:tab w:val="num" w:pos="360"/>
          <w:tab w:val="left" w:pos="993"/>
        </w:tabs>
        <w:ind w:left="0" w:firstLine="540"/>
        <w:jc w:val="both"/>
      </w:pPr>
      <w:r w:rsidRPr="001420BB">
        <w:lastRenderedPageBreak/>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BE6510" w:rsidRPr="001420BB" w:rsidRDefault="00BE6510" w:rsidP="00BE6510">
      <w:pPr>
        <w:numPr>
          <w:ilvl w:val="0"/>
          <w:numId w:val="11"/>
        </w:numPr>
        <w:tabs>
          <w:tab w:val="clear" w:pos="705"/>
          <w:tab w:val="num" w:pos="0"/>
          <w:tab w:val="num" w:pos="360"/>
          <w:tab w:val="left" w:pos="993"/>
        </w:tabs>
        <w:ind w:left="0" w:firstLine="540"/>
        <w:jc w:val="both"/>
      </w:pPr>
      <w:r w:rsidRPr="00BE6510">
        <w:t>Kiekvieno</w:t>
      </w:r>
      <w:r w:rsidRPr="001420BB">
        <w:t xml:space="preserve"> gaminio vidinėje pusėje turi būti įsiūta ženklinimo juostelė, kurioje nurodoma:</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paslaugos teikėjo pavadinimas arba prekės ženklas;</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gamintojo pavadinimas arba prekės ženklas (jei nesutampa su paslaugos teikėju);</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gaminio pavadinimas (</w:t>
      </w:r>
      <w:r w:rsidRPr="001420BB">
        <w:t>turi atitikti sutartyje nurodytą gaminio pavadinimą</w:t>
      </w:r>
      <w:r w:rsidRPr="001420BB">
        <w:rPr>
          <w:szCs w:val="24"/>
        </w:rPr>
        <w:t>);</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 xml:space="preserve">pluoštinė sudėtis; </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sutarties data ir numeris;</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pagrindinio audinio prekės partijos indeksas;</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pagaminimo data;</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 xml:space="preserve">priežiūros ženklų simboliai pagal LST EN ISO 3758 (ISO 3758) arba lygiavertį </w:t>
      </w:r>
      <w:r w:rsidRPr="001420BB">
        <w:t>standartą</w:t>
      </w:r>
      <w:r w:rsidRPr="001420BB">
        <w:rPr>
          <w:szCs w:val="24"/>
        </w:rPr>
        <w:t>;</w:t>
      </w:r>
    </w:p>
    <w:p w:rsidR="00BE6510" w:rsidRPr="001420BB" w:rsidRDefault="00BE6510" w:rsidP="00BE6510">
      <w:pPr>
        <w:numPr>
          <w:ilvl w:val="0"/>
          <w:numId w:val="6"/>
        </w:numPr>
        <w:tabs>
          <w:tab w:val="clear" w:pos="2520"/>
          <w:tab w:val="num" w:pos="1134"/>
        </w:tabs>
        <w:ind w:left="0" w:firstLine="709"/>
        <w:jc w:val="both"/>
        <w:rPr>
          <w:szCs w:val="24"/>
        </w:rPr>
      </w:pPr>
      <w:r w:rsidRPr="001420BB">
        <w:rPr>
          <w:szCs w:val="24"/>
        </w:rPr>
        <w:t>užrašas „Pagaminta Lietuvos kariuomenei“.</w:t>
      </w:r>
    </w:p>
    <w:p w:rsidR="00BE6510" w:rsidRPr="00404C01" w:rsidRDefault="00BE6510" w:rsidP="00BE6510">
      <w:pPr>
        <w:numPr>
          <w:ilvl w:val="0"/>
          <w:numId w:val="11"/>
        </w:numPr>
        <w:tabs>
          <w:tab w:val="clear" w:pos="705"/>
          <w:tab w:val="num" w:pos="0"/>
          <w:tab w:val="num" w:pos="360"/>
          <w:tab w:val="left" w:pos="993"/>
        </w:tabs>
        <w:ind w:left="0" w:firstLine="540"/>
        <w:jc w:val="both"/>
      </w:pPr>
      <w:r w:rsidRPr="00404C01">
        <w:t>Ženklinimo juostelėje papildomai gali būti nurodyta ir kita informacija, kurią Paslaugos teikėjo nuomone turėtų žinoti kiekvienas klientas.</w:t>
      </w:r>
    </w:p>
    <w:p w:rsidR="00923629" w:rsidRDefault="004F6DC9" w:rsidP="00923629">
      <w:pPr>
        <w:numPr>
          <w:ilvl w:val="0"/>
          <w:numId w:val="11"/>
        </w:numPr>
        <w:tabs>
          <w:tab w:val="clear" w:pos="705"/>
          <w:tab w:val="num" w:pos="0"/>
          <w:tab w:val="num" w:pos="360"/>
          <w:tab w:val="left" w:pos="993"/>
        </w:tabs>
        <w:ind w:left="0" w:firstLine="540"/>
        <w:jc w:val="both"/>
      </w:pPr>
      <w:r w:rsidRPr="00D038FF">
        <w:rPr>
          <w:bCs/>
        </w:rPr>
        <w:t>Ženklinimo juostelės kraštai neturi būti aštrūs. Informacija ženklinimo juostelėje turi būti lengvai įskaitoma visą gaminio naudojimo laiką</w:t>
      </w:r>
      <w:r>
        <w:t>.</w:t>
      </w:r>
    </w:p>
    <w:p w:rsidR="004F6DC9" w:rsidRPr="00923629" w:rsidRDefault="004F6DC9" w:rsidP="00923629">
      <w:pPr>
        <w:numPr>
          <w:ilvl w:val="0"/>
          <w:numId w:val="11"/>
        </w:numPr>
        <w:tabs>
          <w:tab w:val="clear" w:pos="705"/>
          <w:tab w:val="num" w:pos="0"/>
          <w:tab w:val="num" w:pos="360"/>
          <w:tab w:val="left" w:pos="993"/>
        </w:tabs>
        <w:ind w:left="0" w:firstLine="540"/>
        <w:jc w:val="both"/>
      </w:pPr>
      <w:r w:rsidRPr="00D038FF">
        <w:rPr>
          <w:bCs/>
        </w:rPr>
        <w:t>Prie kiekvieno gaminio turi būti pridėta priežiūros instrukcija lietuvių kalba.</w:t>
      </w:r>
      <w:r w:rsidRPr="000C6A61">
        <w:t xml:space="preserve"> </w:t>
      </w:r>
      <w:r w:rsidRPr="00DC09BE">
        <w:t>Instrukcija gali būti pritvirtinta prie gaminio arba pateikta QR kodu ženklinimo juostelėje (arba atskiroje juostelėje, pritvirtintoje prie gaminio)</w:t>
      </w:r>
      <w:r>
        <w:t>.</w:t>
      </w:r>
    </w:p>
    <w:p w:rsidR="00923629" w:rsidRDefault="00923629" w:rsidP="00923629">
      <w:pPr>
        <w:numPr>
          <w:ilvl w:val="0"/>
          <w:numId w:val="11"/>
        </w:numPr>
        <w:tabs>
          <w:tab w:val="clear" w:pos="705"/>
          <w:tab w:val="num" w:pos="0"/>
          <w:tab w:val="num" w:pos="360"/>
          <w:tab w:val="left" w:pos="993"/>
        </w:tabs>
        <w:ind w:left="0" w:firstLine="540"/>
        <w:jc w:val="both"/>
      </w:pPr>
      <w:r>
        <w:t>Įpakavimo būdas: g</w:t>
      </w:r>
      <w:r w:rsidRPr="00832228">
        <w:t>aminiai pakabin</w:t>
      </w:r>
      <w:r>
        <w:t xml:space="preserve">ami </w:t>
      </w:r>
      <w:r w:rsidRPr="00832228">
        <w:t xml:space="preserve">ant </w:t>
      </w:r>
      <w:r>
        <w:t xml:space="preserve">gaminio dydį atitinkančios </w:t>
      </w:r>
      <w:r w:rsidRPr="00832228">
        <w:t xml:space="preserve">pakabos ir </w:t>
      </w:r>
      <w:r>
        <w:t>ap</w:t>
      </w:r>
      <w:r w:rsidRPr="00832228">
        <w:t>deng</w:t>
      </w:r>
      <w:r>
        <w:t xml:space="preserve">iami </w:t>
      </w:r>
      <w:r w:rsidRPr="00832228">
        <w:t>polietileniniu maišu.</w:t>
      </w:r>
    </w:p>
    <w:p w:rsidR="004F6DC9" w:rsidRPr="00832228" w:rsidRDefault="004F6DC9" w:rsidP="00923629">
      <w:pPr>
        <w:numPr>
          <w:ilvl w:val="0"/>
          <w:numId w:val="11"/>
        </w:numPr>
        <w:tabs>
          <w:tab w:val="clear" w:pos="705"/>
          <w:tab w:val="num" w:pos="0"/>
          <w:tab w:val="num" w:pos="360"/>
          <w:tab w:val="left" w:pos="993"/>
        </w:tabs>
        <w:ind w:left="0" w:firstLine="540"/>
        <w:jc w:val="both"/>
      </w:pPr>
      <w:r w:rsidRPr="009F20F9">
        <w:t xml:space="preserve">Gaminio pakuotės turi atitikti minimalius aplinkos apsaugos kriterijus, </w:t>
      </w:r>
      <w:r w:rsidR="00D7007E" w:rsidRPr="00D7007E">
        <w:t>nurodytus Lietuvos Respublikos aplinkos ministro 2011 m. birželio 28 įsakymu Nr. D1-508 patvirtinto „Aplinkos apsaugos kriterijų taikymo, vykdant žaliuosius pirkimus, tvarkos aprašo“ 2 priedo</w:t>
      </w:r>
      <w:r w:rsidR="00D7007E" w:rsidRPr="00A974A1">
        <w:t xml:space="preserve"> </w:t>
      </w:r>
      <w:r w:rsidRPr="009F20F9">
        <w:t>II skyriuje „Pakuotės“</w:t>
      </w:r>
      <w:r>
        <w:t>.</w:t>
      </w:r>
    </w:p>
    <w:p w:rsidR="00923629" w:rsidRDefault="00923629" w:rsidP="00923629">
      <w:pPr>
        <w:numPr>
          <w:ilvl w:val="0"/>
          <w:numId w:val="11"/>
        </w:numPr>
        <w:tabs>
          <w:tab w:val="clear" w:pos="705"/>
          <w:tab w:val="num" w:pos="0"/>
          <w:tab w:val="num" w:pos="360"/>
          <w:tab w:val="left" w:pos="993"/>
        </w:tabs>
        <w:ind w:left="0" w:firstLine="540"/>
        <w:jc w:val="both"/>
      </w:pPr>
      <w:r w:rsidRPr="00184400">
        <w:t>Gaminius</w:t>
      </w:r>
      <w:r w:rsidRPr="00E6559B">
        <w:t xml:space="preserve"> individualiai priima klientas</w:t>
      </w:r>
      <w:r>
        <w:t>.</w:t>
      </w: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DB1D9E" w:rsidRDefault="00DB1D9E" w:rsidP="007C1DC5">
      <w:pPr>
        <w:ind w:left="6379" w:hanging="567"/>
        <w:rPr>
          <w:szCs w:val="24"/>
          <w:lang w:val="en-US" w:eastAsia="lt-LT"/>
        </w:rPr>
      </w:pPr>
    </w:p>
    <w:p w:rsidR="007C1DC5" w:rsidRDefault="007C1DC5" w:rsidP="007C1DC5">
      <w:pPr>
        <w:ind w:left="6379" w:hanging="567"/>
        <w:rPr>
          <w:szCs w:val="24"/>
          <w:lang w:val="en-US" w:eastAsia="lt-LT"/>
        </w:rPr>
      </w:pPr>
      <w:proofErr w:type="spellStart"/>
      <w:r>
        <w:rPr>
          <w:szCs w:val="24"/>
          <w:lang w:val="en-US" w:eastAsia="lt-LT"/>
        </w:rPr>
        <w:lastRenderedPageBreak/>
        <w:t>T</w:t>
      </w:r>
      <w:r w:rsidRPr="00C45112">
        <w:rPr>
          <w:szCs w:val="24"/>
          <w:lang w:val="en-US" w:eastAsia="lt-LT"/>
        </w:rPr>
        <w:t>echninės</w:t>
      </w:r>
      <w:proofErr w:type="spellEnd"/>
      <w:r w:rsidRPr="00C45112">
        <w:rPr>
          <w:szCs w:val="24"/>
          <w:lang w:val="en-US" w:eastAsia="lt-LT"/>
        </w:rPr>
        <w:t xml:space="preserve"> </w:t>
      </w:r>
      <w:proofErr w:type="spellStart"/>
      <w:r w:rsidRPr="00C45112">
        <w:rPr>
          <w:szCs w:val="24"/>
          <w:lang w:val="en-US" w:eastAsia="lt-LT"/>
        </w:rPr>
        <w:t>specifikacijos</w:t>
      </w:r>
      <w:proofErr w:type="spellEnd"/>
      <w:r w:rsidRPr="00C45112">
        <w:rPr>
          <w:szCs w:val="24"/>
          <w:lang w:val="en-US" w:eastAsia="lt-LT"/>
        </w:rPr>
        <w:t xml:space="preserve"> </w:t>
      </w:r>
    </w:p>
    <w:p w:rsidR="007C1DC5" w:rsidRPr="00C45112" w:rsidRDefault="007C1DC5" w:rsidP="007C1DC5">
      <w:pPr>
        <w:ind w:left="6379" w:hanging="567"/>
        <w:rPr>
          <w:szCs w:val="24"/>
          <w:lang w:val="it-IT" w:eastAsia="lt-LT"/>
        </w:rPr>
      </w:pPr>
      <w:proofErr w:type="spellStart"/>
      <w:proofErr w:type="gramStart"/>
      <w:r w:rsidRPr="00C45112">
        <w:rPr>
          <w:szCs w:val="24"/>
          <w:lang w:val="en-US" w:eastAsia="lt-LT"/>
        </w:rPr>
        <w:t>priedas</w:t>
      </w:r>
      <w:proofErr w:type="spellEnd"/>
      <w:proofErr w:type="gramEnd"/>
    </w:p>
    <w:p w:rsidR="007C1DC5" w:rsidRPr="00561184" w:rsidRDefault="007C1DC5" w:rsidP="007C1DC5">
      <w:pPr>
        <w:jc w:val="center"/>
        <w:rPr>
          <w:b/>
          <w:color w:val="000000"/>
          <w:sz w:val="16"/>
          <w:szCs w:val="16"/>
        </w:rPr>
      </w:pPr>
    </w:p>
    <w:p w:rsidR="007C1DC5" w:rsidRDefault="007C1DC5" w:rsidP="007C1DC5">
      <w:pPr>
        <w:jc w:val="center"/>
        <w:rPr>
          <w:b/>
          <w:color w:val="000000"/>
        </w:rPr>
      </w:pPr>
      <w:r w:rsidRPr="006F5BF1">
        <w:rPr>
          <w:b/>
          <w:szCs w:val="24"/>
        </w:rPr>
        <w:t xml:space="preserve">SP </w:t>
      </w:r>
      <w:r w:rsidRPr="006F5BF1">
        <w:rPr>
          <w:b/>
          <w:color w:val="000000"/>
        </w:rPr>
        <w:t>GENEROLO ŠVARKO MODELIS</w:t>
      </w:r>
    </w:p>
    <w:p w:rsidR="007C1DC5" w:rsidRPr="006F5BF1" w:rsidRDefault="007C1DC5" w:rsidP="007C1DC5">
      <w:pPr>
        <w:jc w:val="center"/>
        <w:rPr>
          <w:b/>
          <w:szCs w:val="24"/>
        </w:rPr>
      </w:pPr>
    </w:p>
    <w:p w:rsidR="007C1DC5" w:rsidRPr="00516F6C" w:rsidRDefault="007C1DC5" w:rsidP="007C1DC5">
      <w:pPr>
        <w:keepNext/>
        <w:jc w:val="center"/>
      </w:pPr>
      <w:r w:rsidRPr="00861F63">
        <w:rPr>
          <w:noProof/>
          <w:lang w:val="en-US"/>
        </w:rPr>
        <w:drawing>
          <wp:inline distT="0" distB="0" distL="0" distR="0" wp14:anchorId="1FEE49E2" wp14:editId="13951A54">
            <wp:extent cx="5650174" cy="784950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854" cy="7868514"/>
                    </a:xfrm>
                    <a:prstGeom prst="rect">
                      <a:avLst/>
                    </a:prstGeom>
                    <a:noFill/>
                    <a:ln>
                      <a:noFill/>
                    </a:ln>
                  </pic:spPr>
                </pic:pic>
              </a:graphicData>
            </a:graphic>
          </wp:inline>
        </w:drawing>
      </w:r>
    </w:p>
    <w:p w:rsidR="007C1DC5" w:rsidRPr="00516F6C" w:rsidRDefault="007C1DC5" w:rsidP="007C1DC5">
      <w:pPr>
        <w:jc w:val="center"/>
        <w:rPr>
          <w:szCs w:val="24"/>
        </w:rPr>
      </w:pPr>
      <w:r w:rsidRPr="00516F6C">
        <w:rPr>
          <w:szCs w:val="24"/>
        </w:rPr>
        <w:t>1 eskizas</w:t>
      </w:r>
    </w:p>
    <w:p w:rsidR="007C1DC5" w:rsidRDefault="007C1DC5" w:rsidP="007C1DC5">
      <w:pPr>
        <w:jc w:val="center"/>
        <w:rPr>
          <w:b/>
          <w:color w:val="000000"/>
        </w:rPr>
      </w:pPr>
      <w:r w:rsidRPr="00516F6C">
        <w:rPr>
          <w:szCs w:val="24"/>
        </w:rPr>
        <w:br w:type="page"/>
      </w:r>
      <w:r w:rsidRPr="006F5BF1">
        <w:rPr>
          <w:b/>
          <w:szCs w:val="24"/>
        </w:rPr>
        <w:lastRenderedPageBreak/>
        <w:t xml:space="preserve">KOP </w:t>
      </w:r>
      <w:r w:rsidRPr="006F5BF1">
        <w:rPr>
          <w:b/>
          <w:color w:val="000000"/>
        </w:rPr>
        <w:t>GENEROLO ŠVARKO MODELIS</w:t>
      </w:r>
    </w:p>
    <w:p w:rsidR="007C1DC5" w:rsidRPr="006F5BF1" w:rsidRDefault="007C1DC5" w:rsidP="007C1DC5">
      <w:pPr>
        <w:jc w:val="center"/>
        <w:rPr>
          <w:b/>
          <w:szCs w:val="24"/>
        </w:rPr>
      </w:pPr>
      <w:r w:rsidRPr="00861F63">
        <w:rPr>
          <w:b/>
          <w:noProof/>
          <w:szCs w:val="24"/>
          <w:lang w:val="en-US"/>
        </w:rPr>
        <w:drawing>
          <wp:inline distT="0" distB="0" distL="0" distR="0" wp14:anchorId="5A1FB6F8" wp14:editId="0DBB399D">
            <wp:extent cx="5772021" cy="82296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330" cy="8241446"/>
                    </a:xfrm>
                    <a:prstGeom prst="rect">
                      <a:avLst/>
                    </a:prstGeom>
                    <a:noFill/>
                    <a:ln>
                      <a:noFill/>
                    </a:ln>
                  </pic:spPr>
                </pic:pic>
              </a:graphicData>
            </a:graphic>
          </wp:inline>
        </w:drawing>
      </w:r>
    </w:p>
    <w:p w:rsidR="007C1DC5" w:rsidRPr="00516F6C" w:rsidRDefault="007C1DC5" w:rsidP="007C1DC5">
      <w:pPr>
        <w:jc w:val="center"/>
        <w:rPr>
          <w:szCs w:val="24"/>
        </w:rPr>
      </w:pPr>
    </w:p>
    <w:p w:rsidR="007C1DC5" w:rsidRPr="00516F6C" w:rsidRDefault="007C1DC5" w:rsidP="007C1DC5">
      <w:pPr>
        <w:ind w:left="360"/>
        <w:jc w:val="center"/>
        <w:rPr>
          <w:szCs w:val="24"/>
        </w:rPr>
      </w:pPr>
      <w:r w:rsidRPr="00516F6C">
        <w:rPr>
          <w:szCs w:val="24"/>
        </w:rPr>
        <w:t>2 eskizas</w:t>
      </w:r>
    </w:p>
    <w:p w:rsidR="007C1DC5" w:rsidRPr="006F5BF1" w:rsidRDefault="007C1DC5" w:rsidP="007C1DC5">
      <w:pPr>
        <w:ind w:left="360"/>
        <w:jc w:val="center"/>
        <w:rPr>
          <w:b/>
          <w:sz w:val="20"/>
        </w:rPr>
      </w:pPr>
      <w:r w:rsidRPr="00516F6C">
        <w:rPr>
          <w:szCs w:val="24"/>
        </w:rPr>
        <w:br w:type="page"/>
      </w:r>
      <w:r w:rsidRPr="006F5BF1">
        <w:rPr>
          <w:b/>
          <w:szCs w:val="24"/>
        </w:rPr>
        <w:lastRenderedPageBreak/>
        <w:t xml:space="preserve">SP IR KOP </w:t>
      </w:r>
      <w:r w:rsidRPr="006F5BF1">
        <w:rPr>
          <w:b/>
          <w:color w:val="000000"/>
        </w:rPr>
        <w:t>GENEROLŲ ŠVARKŲ</w:t>
      </w:r>
      <w:r w:rsidRPr="006F5BF1">
        <w:rPr>
          <w:b/>
          <w:szCs w:val="24"/>
        </w:rPr>
        <w:t xml:space="preserve"> VIRŠUTINĖ UŽDĖTINĖ KIŠENĖ</w:t>
      </w:r>
    </w:p>
    <w:p w:rsidR="007C1DC5" w:rsidRPr="00516F6C" w:rsidRDefault="007C1DC5" w:rsidP="007C1DC5">
      <w:pPr>
        <w:jc w:val="center"/>
        <w:rPr>
          <w:szCs w:val="24"/>
        </w:rPr>
      </w:pPr>
      <w:r w:rsidRPr="00861F63">
        <w:rPr>
          <w:noProof/>
          <w:szCs w:val="24"/>
          <w:lang w:val="en-US"/>
        </w:rPr>
        <w:drawing>
          <wp:inline distT="0" distB="0" distL="0" distR="0" wp14:anchorId="629DF6A1" wp14:editId="610B59F9">
            <wp:extent cx="4608177" cy="3234520"/>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6956" cy="3240682"/>
                    </a:xfrm>
                    <a:prstGeom prst="rect">
                      <a:avLst/>
                    </a:prstGeom>
                    <a:noFill/>
                    <a:ln>
                      <a:noFill/>
                    </a:ln>
                  </pic:spPr>
                </pic:pic>
              </a:graphicData>
            </a:graphic>
          </wp:inline>
        </w:drawing>
      </w:r>
    </w:p>
    <w:p w:rsidR="007C1DC5" w:rsidRPr="00516F6C" w:rsidRDefault="007C1DC5" w:rsidP="007C1DC5">
      <w:pPr>
        <w:jc w:val="center"/>
        <w:rPr>
          <w:szCs w:val="24"/>
        </w:rPr>
      </w:pPr>
      <w:r w:rsidRPr="00516F6C">
        <w:rPr>
          <w:szCs w:val="24"/>
        </w:rPr>
        <w:t>3 eskizas</w:t>
      </w:r>
    </w:p>
    <w:p w:rsidR="007C1DC5" w:rsidRPr="00516F6C" w:rsidRDefault="007C1DC5" w:rsidP="007C1DC5">
      <w:pPr>
        <w:jc w:val="center"/>
        <w:rPr>
          <w:szCs w:val="24"/>
        </w:rPr>
      </w:pPr>
    </w:p>
    <w:p w:rsidR="007C1DC5" w:rsidRPr="00516F6C" w:rsidRDefault="007C1DC5" w:rsidP="007C1DC5">
      <w:pPr>
        <w:jc w:val="center"/>
        <w:rPr>
          <w:szCs w:val="24"/>
        </w:rPr>
      </w:pPr>
    </w:p>
    <w:p w:rsidR="007C1DC5" w:rsidRPr="006F5BF1" w:rsidRDefault="007C1DC5" w:rsidP="007C1DC5">
      <w:pPr>
        <w:jc w:val="center"/>
        <w:rPr>
          <w:b/>
          <w:sz w:val="20"/>
        </w:rPr>
      </w:pPr>
      <w:r w:rsidRPr="006F5BF1">
        <w:rPr>
          <w:b/>
          <w:szCs w:val="24"/>
        </w:rPr>
        <w:t xml:space="preserve">SP IR KOP </w:t>
      </w:r>
      <w:r w:rsidRPr="006F5BF1">
        <w:rPr>
          <w:b/>
          <w:color w:val="000000"/>
        </w:rPr>
        <w:t>GENEROLŲ ŠVARKŲ</w:t>
      </w:r>
      <w:r w:rsidRPr="006F5BF1">
        <w:rPr>
          <w:b/>
          <w:szCs w:val="24"/>
        </w:rPr>
        <w:t xml:space="preserve"> APATINĖ UŽDĖTINĖ KIŠENĖ</w:t>
      </w:r>
    </w:p>
    <w:p w:rsidR="007C1DC5" w:rsidRPr="00516F6C" w:rsidRDefault="007C1DC5" w:rsidP="007C1DC5">
      <w:pPr>
        <w:keepNext/>
        <w:jc w:val="center"/>
        <w:rPr>
          <w:sz w:val="20"/>
        </w:rPr>
      </w:pPr>
      <w:r w:rsidRPr="00516F6C">
        <w:rPr>
          <w:sz w:val="20"/>
        </w:rPr>
        <w:t xml:space="preserve">  </w:t>
      </w:r>
      <w:r w:rsidRPr="00861F63">
        <w:rPr>
          <w:noProof/>
          <w:sz w:val="20"/>
          <w:lang w:val="en-US"/>
        </w:rPr>
        <w:drawing>
          <wp:inline distT="0" distB="0" distL="0" distR="0" wp14:anchorId="0B879D59" wp14:editId="6CAC046B">
            <wp:extent cx="5431809" cy="4732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9815" cy="4739566"/>
                    </a:xfrm>
                    <a:prstGeom prst="rect">
                      <a:avLst/>
                    </a:prstGeom>
                    <a:noFill/>
                    <a:ln>
                      <a:noFill/>
                    </a:ln>
                  </pic:spPr>
                </pic:pic>
              </a:graphicData>
            </a:graphic>
          </wp:inline>
        </w:drawing>
      </w:r>
    </w:p>
    <w:p w:rsidR="007C1DC5" w:rsidRPr="00516F6C" w:rsidRDefault="007C1DC5" w:rsidP="007C1DC5">
      <w:pPr>
        <w:jc w:val="center"/>
        <w:rPr>
          <w:szCs w:val="24"/>
        </w:rPr>
      </w:pPr>
      <w:r w:rsidRPr="00516F6C">
        <w:rPr>
          <w:szCs w:val="24"/>
        </w:rPr>
        <w:t>4 eskizas</w:t>
      </w:r>
    </w:p>
    <w:p w:rsidR="007C1DC5" w:rsidRPr="006F5BF1" w:rsidRDefault="007C1DC5" w:rsidP="007C1DC5">
      <w:pPr>
        <w:jc w:val="center"/>
        <w:rPr>
          <w:b/>
          <w:szCs w:val="24"/>
        </w:rPr>
      </w:pPr>
      <w:r w:rsidRPr="00516F6C">
        <w:rPr>
          <w:b/>
          <w:szCs w:val="24"/>
        </w:rPr>
        <w:br w:type="page"/>
      </w:r>
      <w:r w:rsidRPr="006F5BF1">
        <w:rPr>
          <w:b/>
          <w:szCs w:val="24"/>
        </w:rPr>
        <w:lastRenderedPageBreak/>
        <w:t xml:space="preserve">SP </w:t>
      </w:r>
      <w:r w:rsidRPr="006F5BF1">
        <w:rPr>
          <w:b/>
          <w:color w:val="000000"/>
        </w:rPr>
        <w:t>GENEROLO ŠVARKO</w:t>
      </w:r>
      <w:r w:rsidRPr="006F5BF1">
        <w:rPr>
          <w:b/>
          <w:szCs w:val="24"/>
        </w:rPr>
        <w:t xml:space="preserve"> RANKOVĖS</w:t>
      </w:r>
    </w:p>
    <w:p w:rsidR="007C1DC5" w:rsidRPr="00516F6C" w:rsidRDefault="007C1DC5" w:rsidP="007C1DC5">
      <w:pPr>
        <w:rPr>
          <w:szCs w:val="24"/>
        </w:rPr>
      </w:pPr>
    </w:p>
    <w:p w:rsidR="007C1DC5" w:rsidRPr="00516F6C" w:rsidRDefault="007C1DC5" w:rsidP="007C1DC5">
      <w:pPr>
        <w:keepNext/>
        <w:jc w:val="center"/>
        <w:rPr>
          <w:sz w:val="20"/>
        </w:rPr>
      </w:pPr>
      <w:r w:rsidRPr="00861F63">
        <w:rPr>
          <w:noProof/>
          <w:sz w:val="20"/>
          <w:lang w:val="en-US"/>
        </w:rPr>
        <w:drawing>
          <wp:inline distT="0" distB="0" distL="0" distR="0" wp14:anchorId="1E3279B4" wp14:editId="1173B98C">
            <wp:extent cx="3562066" cy="394732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502" cy="3957785"/>
                    </a:xfrm>
                    <a:prstGeom prst="rect">
                      <a:avLst/>
                    </a:prstGeom>
                    <a:noFill/>
                    <a:ln>
                      <a:noFill/>
                    </a:ln>
                  </pic:spPr>
                </pic:pic>
              </a:graphicData>
            </a:graphic>
          </wp:inline>
        </w:drawing>
      </w:r>
    </w:p>
    <w:p w:rsidR="007C1DC5" w:rsidRPr="00516F6C" w:rsidRDefault="007C1DC5" w:rsidP="007C1DC5">
      <w:pPr>
        <w:jc w:val="center"/>
        <w:rPr>
          <w:szCs w:val="24"/>
        </w:rPr>
      </w:pPr>
      <w:r w:rsidRPr="00516F6C">
        <w:rPr>
          <w:szCs w:val="24"/>
        </w:rPr>
        <w:t>5 eskizas</w:t>
      </w:r>
    </w:p>
    <w:p w:rsidR="007C1DC5" w:rsidRPr="00516F6C" w:rsidRDefault="007C1DC5" w:rsidP="007C1DC5">
      <w:pPr>
        <w:keepNext/>
        <w:jc w:val="center"/>
        <w:rPr>
          <w:sz w:val="20"/>
        </w:rPr>
      </w:pPr>
    </w:p>
    <w:p w:rsidR="007C1DC5" w:rsidRPr="00516F6C" w:rsidRDefault="007C1DC5" w:rsidP="007C1DC5">
      <w:pPr>
        <w:keepNext/>
        <w:jc w:val="center"/>
        <w:rPr>
          <w:sz w:val="20"/>
        </w:rPr>
      </w:pPr>
    </w:p>
    <w:p w:rsidR="007C1DC5" w:rsidRPr="006F5BF1" w:rsidRDefault="007C1DC5" w:rsidP="007C1DC5">
      <w:pPr>
        <w:keepNext/>
        <w:jc w:val="center"/>
        <w:rPr>
          <w:b/>
          <w:szCs w:val="24"/>
        </w:rPr>
      </w:pPr>
      <w:r w:rsidRPr="006F5BF1">
        <w:rPr>
          <w:b/>
          <w:szCs w:val="24"/>
        </w:rPr>
        <w:t xml:space="preserve">KOP </w:t>
      </w:r>
      <w:r w:rsidRPr="006F5BF1">
        <w:rPr>
          <w:b/>
          <w:color w:val="000000"/>
        </w:rPr>
        <w:t>GENEROLO ŠVARKO</w:t>
      </w:r>
      <w:r w:rsidRPr="006F5BF1">
        <w:rPr>
          <w:b/>
          <w:szCs w:val="24"/>
        </w:rPr>
        <w:t xml:space="preserve"> RANKOVĖS</w:t>
      </w:r>
    </w:p>
    <w:p w:rsidR="007C1DC5" w:rsidRPr="00516F6C" w:rsidRDefault="007C1DC5" w:rsidP="007C1DC5">
      <w:pPr>
        <w:keepNext/>
        <w:jc w:val="center"/>
        <w:rPr>
          <w:sz w:val="20"/>
        </w:rPr>
      </w:pPr>
    </w:p>
    <w:p w:rsidR="007C1DC5" w:rsidRPr="00516F6C" w:rsidRDefault="007C1DC5" w:rsidP="007C1DC5">
      <w:pPr>
        <w:keepNext/>
        <w:jc w:val="center"/>
        <w:rPr>
          <w:sz w:val="20"/>
        </w:rPr>
      </w:pPr>
      <w:r w:rsidRPr="00516F6C">
        <w:rPr>
          <w:sz w:val="20"/>
        </w:rPr>
        <w:t xml:space="preserve"> </w:t>
      </w:r>
      <w:r w:rsidRPr="00861F63">
        <w:rPr>
          <w:noProof/>
          <w:sz w:val="20"/>
          <w:lang w:val="en-US"/>
        </w:rPr>
        <w:drawing>
          <wp:inline distT="0" distB="0" distL="0" distR="0" wp14:anchorId="1FA1EA75" wp14:editId="21AC3FA1">
            <wp:extent cx="3603009" cy="393756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0786" cy="3946063"/>
                    </a:xfrm>
                    <a:prstGeom prst="rect">
                      <a:avLst/>
                    </a:prstGeom>
                    <a:noFill/>
                    <a:ln>
                      <a:noFill/>
                    </a:ln>
                  </pic:spPr>
                </pic:pic>
              </a:graphicData>
            </a:graphic>
          </wp:inline>
        </w:drawing>
      </w:r>
      <w:r w:rsidRPr="00516F6C">
        <w:rPr>
          <w:sz w:val="20"/>
        </w:rPr>
        <w:t xml:space="preserve"> </w:t>
      </w:r>
    </w:p>
    <w:p w:rsidR="007C1DC5" w:rsidRPr="00516F6C" w:rsidRDefault="007C1DC5" w:rsidP="007C1DC5">
      <w:pPr>
        <w:jc w:val="center"/>
        <w:rPr>
          <w:szCs w:val="24"/>
        </w:rPr>
      </w:pPr>
      <w:r w:rsidRPr="00516F6C">
        <w:rPr>
          <w:szCs w:val="24"/>
        </w:rPr>
        <w:t>6 eskizas</w:t>
      </w:r>
    </w:p>
    <w:p w:rsidR="007C1DC5" w:rsidRPr="006F5BF1" w:rsidRDefault="007C1DC5" w:rsidP="007C1DC5">
      <w:pPr>
        <w:jc w:val="center"/>
        <w:rPr>
          <w:b/>
          <w:szCs w:val="24"/>
        </w:rPr>
      </w:pPr>
      <w:r w:rsidRPr="00516F6C">
        <w:rPr>
          <w:szCs w:val="24"/>
        </w:rPr>
        <w:br w:type="page"/>
      </w:r>
      <w:r w:rsidRPr="006F5BF1">
        <w:rPr>
          <w:b/>
          <w:szCs w:val="24"/>
        </w:rPr>
        <w:lastRenderedPageBreak/>
        <w:t xml:space="preserve">SP IR KOP </w:t>
      </w:r>
      <w:r w:rsidRPr="006F5BF1">
        <w:rPr>
          <w:b/>
          <w:color w:val="000000"/>
        </w:rPr>
        <w:t>GENEROLŲ ŠVARKŲ</w:t>
      </w:r>
      <w:r w:rsidRPr="006F5BF1">
        <w:rPr>
          <w:b/>
          <w:szCs w:val="24"/>
        </w:rPr>
        <w:t xml:space="preserve"> ANTPEČIŲ NEŠIOJIMO JUOSTELĖS</w:t>
      </w:r>
    </w:p>
    <w:p w:rsidR="007C1DC5" w:rsidRPr="00516F6C" w:rsidRDefault="007C1DC5" w:rsidP="007C1DC5">
      <w:pPr>
        <w:jc w:val="center"/>
        <w:rPr>
          <w:szCs w:val="24"/>
        </w:rPr>
      </w:pPr>
      <w:r w:rsidRPr="00861F63">
        <w:rPr>
          <w:noProof/>
          <w:szCs w:val="24"/>
          <w:lang w:val="en-US"/>
        </w:rPr>
        <w:drawing>
          <wp:inline distT="0" distB="0" distL="0" distR="0" wp14:anchorId="6811D502" wp14:editId="0F259F8C">
            <wp:extent cx="2729552" cy="24842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904" cy="2487333"/>
                    </a:xfrm>
                    <a:prstGeom prst="rect">
                      <a:avLst/>
                    </a:prstGeom>
                    <a:noFill/>
                    <a:ln>
                      <a:noFill/>
                    </a:ln>
                  </pic:spPr>
                </pic:pic>
              </a:graphicData>
            </a:graphic>
          </wp:inline>
        </w:drawing>
      </w:r>
    </w:p>
    <w:p w:rsidR="007C1DC5" w:rsidRPr="00516F6C" w:rsidRDefault="007C1DC5" w:rsidP="007C1DC5">
      <w:pPr>
        <w:jc w:val="center"/>
        <w:rPr>
          <w:sz w:val="20"/>
        </w:rPr>
      </w:pPr>
      <w:r w:rsidRPr="00516F6C">
        <w:rPr>
          <w:szCs w:val="24"/>
        </w:rPr>
        <w:t>7 eskizas</w:t>
      </w:r>
    </w:p>
    <w:p w:rsidR="007C1DC5" w:rsidRPr="00516F6C" w:rsidRDefault="007C1DC5" w:rsidP="007C1DC5">
      <w:pPr>
        <w:jc w:val="center"/>
        <w:rPr>
          <w:szCs w:val="24"/>
        </w:rPr>
      </w:pPr>
    </w:p>
    <w:p w:rsidR="007C1DC5" w:rsidRPr="00516F6C" w:rsidRDefault="007C1DC5" w:rsidP="007C1DC5">
      <w:pPr>
        <w:jc w:val="center"/>
        <w:rPr>
          <w:szCs w:val="24"/>
        </w:rPr>
      </w:pPr>
    </w:p>
    <w:p w:rsidR="007C1DC5" w:rsidRPr="006F5BF1" w:rsidRDefault="007C1DC5" w:rsidP="007C1DC5">
      <w:pPr>
        <w:jc w:val="center"/>
        <w:rPr>
          <w:b/>
          <w:szCs w:val="24"/>
        </w:rPr>
      </w:pPr>
      <w:r w:rsidRPr="006F5BF1">
        <w:rPr>
          <w:b/>
          <w:szCs w:val="24"/>
        </w:rPr>
        <w:t xml:space="preserve">SP IR KOP </w:t>
      </w:r>
      <w:r w:rsidRPr="006F5BF1">
        <w:rPr>
          <w:b/>
          <w:color w:val="000000"/>
        </w:rPr>
        <w:t>GENEROLŲ ŠVARKŲ</w:t>
      </w:r>
      <w:r w:rsidRPr="006F5BF1">
        <w:rPr>
          <w:b/>
          <w:szCs w:val="24"/>
        </w:rPr>
        <w:t xml:space="preserve"> PAMUŠALO VIDINĖS KIŠENĖS </w:t>
      </w:r>
    </w:p>
    <w:p w:rsidR="007C1DC5" w:rsidRPr="00516F6C" w:rsidRDefault="007C1DC5" w:rsidP="007C1DC5">
      <w:pPr>
        <w:jc w:val="center"/>
        <w:rPr>
          <w:szCs w:val="24"/>
        </w:rPr>
      </w:pPr>
      <w:r w:rsidRPr="00861F63">
        <w:rPr>
          <w:noProof/>
          <w:szCs w:val="24"/>
          <w:lang w:val="en-US"/>
        </w:rPr>
        <w:drawing>
          <wp:inline distT="0" distB="0" distL="0" distR="0" wp14:anchorId="31666DF7" wp14:editId="419567BC">
            <wp:extent cx="2306471" cy="464380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8500" cy="4688161"/>
                    </a:xfrm>
                    <a:prstGeom prst="rect">
                      <a:avLst/>
                    </a:prstGeom>
                    <a:noFill/>
                    <a:ln>
                      <a:noFill/>
                    </a:ln>
                  </pic:spPr>
                </pic:pic>
              </a:graphicData>
            </a:graphic>
          </wp:inline>
        </w:drawing>
      </w:r>
    </w:p>
    <w:p w:rsidR="007C1DC5" w:rsidRPr="00516F6C" w:rsidRDefault="007C1DC5" w:rsidP="007C1DC5">
      <w:pPr>
        <w:jc w:val="center"/>
        <w:rPr>
          <w:szCs w:val="24"/>
        </w:rPr>
      </w:pPr>
      <w:r w:rsidRPr="00516F6C">
        <w:rPr>
          <w:szCs w:val="24"/>
        </w:rPr>
        <w:t>8 eskizas</w:t>
      </w:r>
    </w:p>
    <w:p w:rsidR="007C1DC5" w:rsidRDefault="007C1DC5" w:rsidP="007C1DC5">
      <w:pPr>
        <w:jc w:val="center"/>
        <w:rPr>
          <w:b/>
          <w:color w:val="000000"/>
        </w:rPr>
      </w:pPr>
      <w:r w:rsidRPr="00516F6C">
        <w:rPr>
          <w:szCs w:val="24"/>
        </w:rPr>
        <w:br w:type="page"/>
      </w:r>
      <w:r w:rsidRPr="006F5BF1">
        <w:rPr>
          <w:b/>
          <w:szCs w:val="24"/>
        </w:rPr>
        <w:lastRenderedPageBreak/>
        <w:t xml:space="preserve">SP </w:t>
      </w:r>
      <w:r w:rsidRPr="006F5BF1">
        <w:rPr>
          <w:b/>
          <w:color w:val="000000"/>
        </w:rPr>
        <w:t xml:space="preserve">GENEROLO </w:t>
      </w:r>
      <w:r w:rsidRPr="006F5BF1">
        <w:rPr>
          <w:b/>
          <w:bCs/>
        </w:rPr>
        <w:t>KELNIŲ</w:t>
      </w:r>
      <w:r w:rsidRPr="006F5BF1">
        <w:rPr>
          <w:b/>
          <w:color w:val="000000"/>
        </w:rPr>
        <w:t xml:space="preserve"> MODELIS</w:t>
      </w:r>
    </w:p>
    <w:p w:rsidR="007C1DC5" w:rsidRPr="006F5BF1" w:rsidRDefault="007C1DC5" w:rsidP="007C1DC5">
      <w:pPr>
        <w:jc w:val="center"/>
        <w:rPr>
          <w:b/>
          <w:szCs w:val="24"/>
          <w:lang w:val="it-IT"/>
        </w:rPr>
      </w:pPr>
    </w:p>
    <w:p w:rsidR="007C1DC5" w:rsidRPr="00516F6C" w:rsidRDefault="007C1DC5" w:rsidP="007C1DC5">
      <w:pPr>
        <w:jc w:val="center"/>
      </w:pPr>
      <w:r w:rsidRPr="00861F63">
        <w:rPr>
          <w:noProof/>
          <w:lang w:val="en-US"/>
        </w:rPr>
        <w:drawing>
          <wp:inline distT="0" distB="0" distL="0" distR="0" wp14:anchorId="1BB96A52" wp14:editId="33308928">
            <wp:extent cx="6137813" cy="597772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250" cy="5990807"/>
                    </a:xfrm>
                    <a:prstGeom prst="rect">
                      <a:avLst/>
                    </a:prstGeom>
                    <a:noFill/>
                    <a:ln>
                      <a:noFill/>
                    </a:ln>
                  </pic:spPr>
                </pic:pic>
              </a:graphicData>
            </a:graphic>
          </wp:inline>
        </w:drawing>
      </w:r>
    </w:p>
    <w:p w:rsidR="007C1DC5" w:rsidRPr="00516F6C" w:rsidRDefault="007C1DC5" w:rsidP="007C1DC5">
      <w:pPr>
        <w:jc w:val="center"/>
      </w:pPr>
      <w:r>
        <w:t>9</w:t>
      </w:r>
      <w:r w:rsidRPr="00516F6C">
        <w:t xml:space="preserve"> eskizas</w:t>
      </w:r>
    </w:p>
    <w:p w:rsidR="007C1DC5" w:rsidRPr="00516F6C" w:rsidRDefault="007C1DC5" w:rsidP="007C1DC5">
      <w:pPr>
        <w:jc w:val="center"/>
        <w:rPr>
          <w:bCs/>
        </w:rPr>
      </w:pPr>
      <w:r w:rsidRPr="00516F6C">
        <w:rPr>
          <w:b/>
        </w:rPr>
        <w:br w:type="page"/>
      </w:r>
      <w:r w:rsidRPr="00516F6C">
        <w:rPr>
          <w:bCs/>
        </w:rPr>
        <w:lastRenderedPageBreak/>
        <w:t xml:space="preserve"> </w:t>
      </w:r>
    </w:p>
    <w:p w:rsidR="007C1DC5" w:rsidRDefault="007C1DC5" w:rsidP="007C1DC5">
      <w:pPr>
        <w:jc w:val="center"/>
        <w:rPr>
          <w:b/>
          <w:color w:val="000000"/>
        </w:rPr>
      </w:pPr>
      <w:r w:rsidRPr="006903A0">
        <w:rPr>
          <w:b/>
          <w:szCs w:val="24"/>
        </w:rPr>
        <w:t xml:space="preserve">KOP </w:t>
      </w:r>
      <w:r w:rsidRPr="006903A0">
        <w:rPr>
          <w:b/>
          <w:color w:val="000000"/>
        </w:rPr>
        <w:t xml:space="preserve">GENEROLO </w:t>
      </w:r>
      <w:r w:rsidRPr="006903A0">
        <w:rPr>
          <w:b/>
          <w:bCs/>
        </w:rPr>
        <w:t>KELNIŲ</w:t>
      </w:r>
      <w:r w:rsidRPr="006903A0">
        <w:rPr>
          <w:b/>
          <w:color w:val="000000"/>
        </w:rPr>
        <w:t xml:space="preserve"> MODELIS</w:t>
      </w:r>
    </w:p>
    <w:p w:rsidR="007C1DC5" w:rsidRPr="00516F6C" w:rsidRDefault="007C1DC5" w:rsidP="007C1DC5">
      <w:pPr>
        <w:jc w:val="center"/>
      </w:pPr>
      <w:r w:rsidRPr="00861F63">
        <w:rPr>
          <w:noProof/>
          <w:lang w:val="en-US"/>
        </w:rPr>
        <w:drawing>
          <wp:inline distT="0" distB="0" distL="0" distR="0" wp14:anchorId="680A944D" wp14:editId="78E846D4">
            <wp:extent cx="5923128" cy="5822124"/>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955" cy="5824903"/>
                    </a:xfrm>
                    <a:prstGeom prst="rect">
                      <a:avLst/>
                    </a:prstGeom>
                    <a:noFill/>
                    <a:ln>
                      <a:noFill/>
                    </a:ln>
                  </pic:spPr>
                </pic:pic>
              </a:graphicData>
            </a:graphic>
          </wp:inline>
        </w:drawing>
      </w:r>
    </w:p>
    <w:p w:rsidR="007C1DC5" w:rsidRPr="00516F6C" w:rsidRDefault="007C1DC5" w:rsidP="007C1DC5">
      <w:pPr>
        <w:jc w:val="center"/>
      </w:pPr>
      <w:r>
        <w:t>10</w:t>
      </w:r>
      <w:r w:rsidRPr="00516F6C">
        <w:t xml:space="preserve"> eskizas</w:t>
      </w:r>
    </w:p>
    <w:p w:rsidR="007C1DC5" w:rsidRPr="006903A0" w:rsidRDefault="007C1DC5" w:rsidP="007C1DC5">
      <w:pPr>
        <w:jc w:val="center"/>
        <w:rPr>
          <w:b/>
          <w:szCs w:val="24"/>
        </w:rPr>
      </w:pPr>
      <w:r w:rsidRPr="00516F6C">
        <w:rPr>
          <w:bCs/>
          <w:szCs w:val="24"/>
        </w:rPr>
        <w:br w:type="page"/>
      </w:r>
      <w:r w:rsidRPr="006903A0">
        <w:rPr>
          <w:b/>
          <w:color w:val="000000"/>
          <w:szCs w:val="24"/>
        </w:rPr>
        <w:lastRenderedPageBreak/>
        <w:t>SP</w:t>
      </w:r>
      <w:r w:rsidRPr="006903A0">
        <w:rPr>
          <w:b/>
          <w:bCs/>
          <w:szCs w:val="24"/>
        </w:rPr>
        <w:t xml:space="preserve"> </w:t>
      </w:r>
      <w:r w:rsidRPr="006903A0">
        <w:rPr>
          <w:b/>
          <w:color w:val="000000"/>
          <w:szCs w:val="24"/>
        </w:rPr>
        <w:t>GENEROLO</w:t>
      </w:r>
      <w:r w:rsidRPr="006903A0">
        <w:rPr>
          <w:b/>
          <w:bCs/>
          <w:szCs w:val="24"/>
        </w:rPr>
        <w:t xml:space="preserve"> KELNĖS</w:t>
      </w:r>
      <w:r>
        <w:rPr>
          <w:b/>
          <w:bCs/>
          <w:szCs w:val="24"/>
        </w:rPr>
        <w:t xml:space="preserve"> (IŠ ŠONO)</w:t>
      </w:r>
    </w:p>
    <w:p w:rsidR="007C1DC5" w:rsidRDefault="007C1DC5" w:rsidP="007C1DC5">
      <w:pPr>
        <w:jc w:val="center"/>
      </w:pPr>
      <w:r w:rsidRPr="00861F63">
        <w:rPr>
          <w:noProof/>
          <w:lang w:val="en-US"/>
        </w:rPr>
        <w:drawing>
          <wp:inline distT="0" distB="0" distL="0" distR="0" wp14:anchorId="01F232B3" wp14:editId="438F9DEC">
            <wp:extent cx="5997921" cy="3193576"/>
            <wp:effectExtent l="0" t="0" r="317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811" cy="3206829"/>
                    </a:xfrm>
                    <a:prstGeom prst="rect">
                      <a:avLst/>
                    </a:prstGeom>
                    <a:noFill/>
                    <a:ln>
                      <a:noFill/>
                    </a:ln>
                  </pic:spPr>
                </pic:pic>
              </a:graphicData>
            </a:graphic>
          </wp:inline>
        </w:drawing>
      </w:r>
    </w:p>
    <w:p w:rsidR="007C1DC5" w:rsidRPr="00516F6C" w:rsidRDefault="007C1DC5" w:rsidP="007C1DC5">
      <w:pPr>
        <w:jc w:val="center"/>
        <w:rPr>
          <w:szCs w:val="24"/>
        </w:rPr>
      </w:pPr>
      <w:r>
        <w:t>11</w:t>
      </w:r>
      <w:r w:rsidRPr="00516F6C">
        <w:rPr>
          <w:szCs w:val="24"/>
        </w:rPr>
        <w:t xml:space="preserve"> eskizas</w:t>
      </w:r>
    </w:p>
    <w:p w:rsidR="007C1DC5" w:rsidRDefault="007C1DC5" w:rsidP="007C1DC5">
      <w:pPr>
        <w:jc w:val="center"/>
      </w:pPr>
    </w:p>
    <w:p w:rsidR="007C1DC5" w:rsidRPr="00516F6C" w:rsidRDefault="007C1DC5" w:rsidP="007C1DC5">
      <w:pPr>
        <w:jc w:val="center"/>
      </w:pPr>
    </w:p>
    <w:p w:rsidR="007C1DC5" w:rsidRPr="006903A0" w:rsidRDefault="007C1DC5" w:rsidP="007C1DC5">
      <w:pPr>
        <w:jc w:val="center"/>
        <w:rPr>
          <w:b/>
          <w:color w:val="000000"/>
          <w:szCs w:val="24"/>
        </w:rPr>
      </w:pPr>
      <w:r w:rsidRPr="006903A0">
        <w:rPr>
          <w:b/>
          <w:color w:val="000000"/>
          <w:szCs w:val="24"/>
        </w:rPr>
        <w:t xml:space="preserve">KOP GENEROLO </w:t>
      </w:r>
      <w:r w:rsidRPr="006903A0">
        <w:rPr>
          <w:b/>
          <w:bCs/>
          <w:szCs w:val="24"/>
        </w:rPr>
        <w:t>KELNĖS</w:t>
      </w:r>
      <w:r>
        <w:rPr>
          <w:b/>
          <w:bCs/>
          <w:szCs w:val="24"/>
        </w:rPr>
        <w:t xml:space="preserve"> (IŠ ŠONO)</w:t>
      </w:r>
    </w:p>
    <w:p w:rsidR="007C1DC5" w:rsidRPr="00516F6C" w:rsidRDefault="007C1DC5" w:rsidP="007C1DC5">
      <w:pPr>
        <w:jc w:val="center"/>
      </w:pPr>
      <w:r w:rsidRPr="00861F63">
        <w:rPr>
          <w:noProof/>
          <w:lang w:val="en-US"/>
        </w:rPr>
        <w:drawing>
          <wp:inline distT="0" distB="0" distL="0" distR="0" wp14:anchorId="77AA369B" wp14:editId="57FDE147">
            <wp:extent cx="1862838" cy="3084394"/>
            <wp:effectExtent l="0" t="0" r="444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352" cy="3101803"/>
                    </a:xfrm>
                    <a:prstGeom prst="rect">
                      <a:avLst/>
                    </a:prstGeom>
                    <a:noFill/>
                    <a:ln>
                      <a:noFill/>
                    </a:ln>
                  </pic:spPr>
                </pic:pic>
              </a:graphicData>
            </a:graphic>
          </wp:inline>
        </w:drawing>
      </w:r>
    </w:p>
    <w:p w:rsidR="007C1DC5" w:rsidRPr="00516F6C" w:rsidRDefault="007C1DC5" w:rsidP="007C1DC5">
      <w:pPr>
        <w:jc w:val="center"/>
      </w:pPr>
      <w:r>
        <w:rPr>
          <w:szCs w:val="24"/>
        </w:rPr>
        <w:t>12</w:t>
      </w:r>
      <w:r w:rsidRPr="00516F6C">
        <w:rPr>
          <w:szCs w:val="24"/>
        </w:rPr>
        <w:t xml:space="preserve"> eskizas</w:t>
      </w:r>
    </w:p>
    <w:p w:rsidR="007C1DC5" w:rsidRDefault="007C1DC5" w:rsidP="007C1DC5">
      <w:pPr>
        <w:jc w:val="center"/>
      </w:pPr>
    </w:p>
    <w:p w:rsidR="007C1DC5" w:rsidRPr="00516F6C" w:rsidRDefault="007C1DC5" w:rsidP="007C1DC5">
      <w:pPr>
        <w:jc w:val="center"/>
      </w:pPr>
    </w:p>
    <w:p w:rsidR="007C1DC5" w:rsidRPr="006903A0" w:rsidRDefault="007C1DC5" w:rsidP="007C1DC5">
      <w:pPr>
        <w:jc w:val="center"/>
        <w:rPr>
          <w:b/>
        </w:rPr>
      </w:pPr>
      <w:r w:rsidRPr="006903A0">
        <w:rPr>
          <w:b/>
          <w:color w:val="000000"/>
          <w:szCs w:val="24"/>
        </w:rPr>
        <w:t xml:space="preserve">SP IR KOP GENEROLŲ </w:t>
      </w:r>
      <w:r w:rsidRPr="006903A0">
        <w:rPr>
          <w:b/>
        </w:rPr>
        <w:t>KELNIŲ KIŠENĖ SU ANTKIŠENIU</w:t>
      </w:r>
    </w:p>
    <w:p w:rsidR="007C1DC5" w:rsidRPr="00516F6C" w:rsidRDefault="007C1DC5" w:rsidP="007C1DC5">
      <w:pPr>
        <w:jc w:val="center"/>
      </w:pPr>
      <w:r w:rsidRPr="00861F63">
        <w:rPr>
          <w:noProof/>
          <w:lang w:val="en-US"/>
        </w:rPr>
        <w:drawing>
          <wp:inline distT="0" distB="0" distL="0" distR="0" wp14:anchorId="41B83C21" wp14:editId="53E7A7F0">
            <wp:extent cx="2647040" cy="1105469"/>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977" cy="1111707"/>
                    </a:xfrm>
                    <a:prstGeom prst="rect">
                      <a:avLst/>
                    </a:prstGeom>
                    <a:noFill/>
                    <a:ln>
                      <a:noFill/>
                    </a:ln>
                  </pic:spPr>
                </pic:pic>
              </a:graphicData>
            </a:graphic>
          </wp:inline>
        </w:drawing>
      </w:r>
    </w:p>
    <w:p w:rsidR="007C1DC5" w:rsidRDefault="007C1DC5" w:rsidP="007C1DC5">
      <w:pPr>
        <w:jc w:val="center"/>
      </w:pPr>
      <w:r>
        <w:t>13</w:t>
      </w:r>
      <w:r w:rsidRPr="00516F6C">
        <w:t xml:space="preserve"> eskizas</w:t>
      </w:r>
    </w:p>
    <w:p w:rsidR="007C1DC5" w:rsidRDefault="007C1DC5" w:rsidP="007C1DC5">
      <w:pPr>
        <w:jc w:val="center"/>
        <w:rPr>
          <w:b/>
          <w:color w:val="000000"/>
        </w:rPr>
      </w:pPr>
      <w:r>
        <w:br w:type="page"/>
      </w:r>
      <w:r w:rsidRPr="009E7D06">
        <w:rPr>
          <w:b/>
          <w:szCs w:val="24"/>
        </w:rPr>
        <w:lastRenderedPageBreak/>
        <w:t>KJP</w:t>
      </w:r>
      <w:r w:rsidRPr="006F5BF1">
        <w:rPr>
          <w:b/>
          <w:szCs w:val="24"/>
        </w:rPr>
        <w:t xml:space="preserve"> </w:t>
      </w:r>
      <w:r w:rsidRPr="009E7D06">
        <w:rPr>
          <w:b/>
          <w:szCs w:val="24"/>
        </w:rPr>
        <w:t>ADMIROL</w:t>
      </w:r>
      <w:r>
        <w:rPr>
          <w:b/>
          <w:szCs w:val="24"/>
        </w:rPr>
        <w:t>O</w:t>
      </w:r>
      <w:r w:rsidRPr="009E7D06">
        <w:rPr>
          <w:b/>
          <w:szCs w:val="24"/>
        </w:rPr>
        <w:t xml:space="preserve"> </w:t>
      </w:r>
      <w:r w:rsidRPr="006F5BF1">
        <w:rPr>
          <w:b/>
          <w:color w:val="000000"/>
        </w:rPr>
        <w:t>ŠVARKO MODELIS</w:t>
      </w:r>
    </w:p>
    <w:p w:rsidR="007C1DC5" w:rsidRPr="006F5BF1" w:rsidRDefault="007C1DC5" w:rsidP="007C1DC5">
      <w:pPr>
        <w:jc w:val="center"/>
        <w:rPr>
          <w:b/>
          <w:szCs w:val="24"/>
        </w:rPr>
      </w:pPr>
    </w:p>
    <w:p w:rsidR="007C1DC5" w:rsidRPr="009E7D06" w:rsidRDefault="007C1DC5" w:rsidP="007C1DC5">
      <w:pPr>
        <w:jc w:val="center"/>
        <w:rPr>
          <w:sz w:val="20"/>
        </w:rPr>
      </w:pPr>
      <w:r w:rsidRPr="00861F63">
        <w:rPr>
          <w:noProof/>
          <w:sz w:val="20"/>
          <w:lang w:val="en-US"/>
        </w:rPr>
        <w:drawing>
          <wp:inline distT="0" distB="0" distL="0" distR="0" wp14:anchorId="792275E1" wp14:editId="3A1134D2">
            <wp:extent cx="5868718" cy="87072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070" cy="8728566"/>
                    </a:xfrm>
                    <a:prstGeom prst="rect">
                      <a:avLst/>
                    </a:prstGeom>
                    <a:noFill/>
                    <a:ln>
                      <a:noFill/>
                    </a:ln>
                  </pic:spPr>
                </pic:pic>
              </a:graphicData>
            </a:graphic>
          </wp:inline>
        </w:drawing>
      </w:r>
    </w:p>
    <w:p w:rsidR="007C1DC5" w:rsidRDefault="007C1DC5" w:rsidP="007C1DC5">
      <w:pPr>
        <w:jc w:val="center"/>
      </w:pPr>
      <w:r>
        <w:t>14</w:t>
      </w:r>
      <w:r w:rsidRPr="009E7D06">
        <w:t xml:space="preserve"> eskizas</w:t>
      </w:r>
      <w:r>
        <w:br w:type="page"/>
      </w:r>
    </w:p>
    <w:tbl>
      <w:tblPr>
        <w:tblW w:w="9856" w:type="dxa"/>
        <w:tblLook w:val="01E0" w:firstRow="1" w:lastRow="1" w:firstColumn="1" w:lastColumn="1" w:noHBand="0" w:noVBand="0"/>
      </w:tblPr>
      <w:tblGrid>
        <w:gridCol w:w="4928"/>
        <w:gridCol w:w="4928"/>
      </w:tblGrid>
      <w:tr w:rsidR="007C1DC5" w:rsidRPr="009E7D06" w:rsidTr="00136628">
        <w:tc>
          <w:tcPr>
            <w:tcW w:w="4928" w:type="dxa"/>
            <w:shd w:val="clear" w:color="auto" w:fill="auto"/>
            <w:vAlign w:val="center"/>
          </w:tcPr>
          <w:p w:rsidR="007C1DC5" w:rsidRPr="006903A0" w:rsidRDefault="007C1DC5" w:rsidP="00136628">
            <w:pPr>
              <w:jc w:val="center"/>
              <w:rPr>
                <w:b/>
                <w:bCs/>
                <w:szCs w:val="24"/>
              </w:rPr>
            </w:pPr>
            <w:r>
              <w:lastRenderedPageBreak/>
              <w:br w:type="page"/>
            </w:r>
            <w:r w:rsidRPr="009E7D06">
              <w:rPr>
                <w:b/>
                <w:szCs w:val="24"/>
              </w:rPr>
              <w:t>KJP</w:t>
            </w:r>
            <w:r w:rsidRPr="006F5BF1">
              <w:rPr>
                <w:b/>
                <w:szCs w:val="24"/>
              </w:rPr>
              <w:t xml:space="preserve"> </w:t>
            </w:r>
            <w:r w:rsidRPr="009E7D06">
              <w:rPr>
                <w:b/>
                <w:szCs w:val="24"/>
              </w:rPr>
              <w:t>ADMIROL</w:t>
            </w:r>
            <w:r>
              <w:rPr>
                <w:b/>
                <w:szCs w:val="24"/>
              </w:rPr>
              <w:t>O</w:t>
            </w:r>
            <w:r w:rsidRPr="009E7D06">
              <w:rPr>
                <w:b/>
                <w:szCs w:val="24"/>
              </w:rPr>
              <w:t xml:space="preserve"> </w:t>
            </w:r>
            <w:r w:rsidRPr="006F5BF1">
              <w:rPr>
                <w:b/>
                <w:color w:val="000000"/>
              </w:rPr>
              <w:t xml:space="preserve">ŠVARKO </w:t>
            </w:r>
            <w:r w:rsidRPr="009E7D06">
              <w:rPr>
                <w:b/>
                <w:szCs w:val="24"/>
              </w:rPr>
              <w:t>ATVARTAS</w:t>
            </w:r>
          </w:p>
          <w:p w:rsidR="007C1DC5" w:rsidRDefault="007C1DC5" w:rsidP="00136628">
            <w:pPr>
              <w:jc w:val="center"/>
              <w:rPr>
                <w:b/>
                <w:bCs/>
                <w:szCs w:val="24"/>
              </w:rPr>
            </w:pPr>
            <w:r w:rsidRPr="00861F63">
              <w:rPr>
                <w:b/>
                <w:bCs/>
                <w:noProof/>
                <w:szCs w:val="24"/>
                <w:lang w:val="en-US"/>
              </w:rPr>
              <w:drawing>
                <wp:inline distT="0" distB="0" distL="0" distR="0" wp14:anchorId="41242E56" wp14:editId="24126F1D">
                  <wp:extent cx="2009832" cy="3466532"/>
                  <wp:effectExtent l="0" t="0" r="952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6593" cy="3478194"/>
                          </a:xfrm>
                          <a:prstGeom prst="rect">
                            <a:avLst/>
                          </a:prstGeom>
                          <a:noFill/>
                          <a:ln>
                            <a:noFill/>
                          </a:ln>
                        </pic:spPr>
                      </pic:pic>
                    </a:graphicData>
                  </a:graphic>
                </wp:inline>
              </w:drawing>
            </w:r>
          </w:p>
          <w:p w:rsidR="007C1DC5" w:rsidRPr="009E7D06" w:rsidRDefault="007C1DC5" w:rsidP="00136628">
            <w:pPr>
              <w:jc w:val="center"/>
              <w:rPr>
                <w:b/>
                <w:bCs/>
                <w:szCs w:val="24"/>
              </w:rPr>
            </w:pPr>
            <w:r>
              <w:t>15</w:t>
            </w:r>
            <w:r w:rsidRPr="009E7D06">
              <w:t xml:space="preserve"> eskizas</w:t>
            </w:r>
            <w:r w:rsidRPr="009E7D06">
              <w:rPr>
                <w:b/>
                <w:bCs/>
                <w:szCs w:val="24"/>
              </w:rPr>
              <w:t xml:space="preserve"> </w:t>
            </w:r>
          </w:p>
        </w:tc>
        <w:tc>
          <w:tcPr>
            <w:tcW w:w="4928" w:type="dxa"/>
            <w:shd w:val="clear" w:color="auto" w:fill="auto"/>
            <w:vAlign w:val="center"/>
          </w:tcPr>
          <w:p w:rsidR="007C1DC5" w:rsidRPr="00587BDA" w:rsidRDefault="007C1DC5" w:rsidP="00136628">
            <w:pPr>
              <w:keepNext/>
              <w:jc w:val="center"/>
              <w:rPr>
                <w:b/>
                <w:szCs w:val="24"/>
              </w:rPr>
            </w:pPr>
            <w:r w:rsidRPr="009E7D06">
              <w:rPr>
                <w:b/>
                <w:szCs w:val="24"/>
              </w:rPr>
              <w:t>KJP</w:t>
            </w:r>
            <w:r w:rsidRPr="006F5BF1">
              <w:rPr>
                <w:b/>
                <w:szCs w:val="24"/>
              </w:rPr>
              <w:t xml:space="preserve"> </w:t>
            </w:r>
            <w:r w:rsidRPr="009E7D06">
              <w:rPr>
                <w:b/>
                <w:szCs w:val="24"/>
              </w:rPr>
              <w:t>ADMIROL</w:t>
            </w:r>
            <w:r>
              <w:rPr>
                <w:b/>
                <w:szCs w:val="24"/>
              </w:rPr>
              <w:t>O</w:t>
            </w:r>
            <w:r w:rsidRPr="009E7D06">
              <w:rPr>
                <w:b/>
                <w:szCs w:val="24"/>
              </w:rPr>
              <w:t xml:space="preserve"> </w:t>
            </w:r>
            <w:r w:rsidRPr="006F5BF1">
              <w:rPr>
                <w:b/>
                <w:color w:val="000000"/>
              </w:rPr>
              <w:t xml:space="preserve">ŠVARKO </w:t>
            </w:r>
            <w:r w:rsidRPr="00587BDA">
              <w:rPr>
                <w:b/>
                <w:szCs w:val="24"/>
              </w:rPr>
              <w:t>ŠONINĖ KIŠENĖ</w:t>
            </w:r>
          </w:p>
          <w:p w:rsidR="007C1DC5" w:rsidRPr="009E7D06" w:rsidRDefault="007C1DC5" w:rsidP="00136628">
            <w:pPr>
              <w:keepNext/>
              <w:jc w:val="center"/>
              <w:rPr>
                <w:szCs w:val="24"/>
              </w:rPr>
            </w:pPr>
            <w:r w:rsidRPr="00861F63">
              <w:rPr>
                <w:noProof/>
                <w:szCs w:val="24"/>
                <w:lang w:val="en-US"/>
              </w:rPr>
              <w:drawing>
                <wp:inline distT="0" distB="0" distL="0" distR="0" wp14:anchorId="723D6527" wp14:editId="385E7D28">
                  <wp:extent cx="2680073" cy="1255594"/>
                  <wp:effectExtent l="0" t="0" r="635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987" cy="1263518"/>
                          </a:xfrm>
                          <a:prstGeom prst="rect">
                            <a:avLst/>
                          </a:prstGeom>
                          <a:noFill/>
                          <a:ln>
                            <a:noFill/>
                          </a:ln>
                        </pic:spPr>
                      </pic:pic>
                    </a:graphicData>
                  </a:graphic>
                </wp:inline>
              </w:drawing>
            </w:r>
          </w:p>
          <w:p w:rsidR="007C1DC5" w:rsidRPr="009E7D06" w:rsidRDefault="007C1DC5" w:rsidP="00136628">
            <w:pPr>
              <w:jc w:val="center"/>
              <w:rPr>
                <w:b/>
                <w:bCs/>
                <w:szCs w:val="24"/>
              </w:rPr>
            </w:pPr>
            <w:r>
              <w:t>16</w:t>
            </w:r>
            <w:r w:rsidRPr="009E7D06">
              <w:t xml:space="preserve"> eskizas</w:t>
            </w:r>
          </w:p>
        </w:tc>
      </w:tr>
    </w:tbl>
    <w:p w:rsidR="007C1DC5" w:rsidRPr="009E7D06" w:rsidRDefault="007C1DC5" w:rsidP="007C1DC5">
      <w:pPr>
        <w:jc w:val="both"/>
      </w:pPr>
    </w:p>
    <w:tbl>
      <w:tblPr>
        <w:tblW w:w="0" w:type="auto"/>
        <w:tblLook w:val="04A0" w:firstRow="1" w:lastRow="0" w:firstColumn="1" w:lastColumn="0" w:noHBand="0" w:noVBand="1"/>
      </w:tblPr>
      <w:tblGrid>
        <w:gridCol w:w="5406"/>
        <w:gridCol w:w="4235"/>
      </w:tblGrid>
      <w:tr w:rsidR="007C1DC5" w:rsidTr="00136628">
        <w:tc>
          <w:tcPr>
            <w:tcW w:w="4928" w:type="dxa"/>
            <w:shd w:val="clear" w:color="auto" w:fill="auto"/>
          </w:tcPr>
          <w:p w:rsidR="007C1DC5" w:rsidRDefault="007C1DC5" w:rsidP="00136628">
            <w:pPr>
              <w:jc w:val="center"/>
              <w:rPr>
                <w:b/>
                <w:szCs w:val="24"/>
              </w:rPr>
            </w:pPr>
            <w:r w:rsidRPr="006E5E71">
              <w:rPr>
                <w:b/>
                <w:szCs w:val="24"/>
              </w:rPr>
              <w:t xml:space="preserve">KJP ADMIROLO </w:t>
            </w:r>
            <w:r w:rsidRPr="006E5E71">
              <w:rPr>
                <w:b/>
                <w:color w:val="000000"/>
              </w:rPr>
              <w:t xml:space="preserve">ŠVARKO </w:t>
            </w:r>
            <w:r w:rsidRPr="006E5E71">
              <w:rPr>
                <w:b/>
                <w:szCs w:val="24"/>
              </w:rPr>
              <w:t>RANKOVĖS</w:t>
            </w:r>
          </w:p>
          <w:p w:rsidR="007C1DC5" w:rsidRPr="006E5E71" w:rsidRDefault="007C1DC5" w:rsidP="00136628">
            <w:pPr>
              <w:jc w:val="center"/>
              <w:rPr>
                <w:b/>
              </w:rPr>
            </w:pPr>
          </w:p>
          <w:p w:rsidR="007C1DC5" w:rsidRDefault="007C1DC5" w:rsidP="00136628">
            <w:pPr>
              <w:jc w:val="center"/>
            </w:pPr>
            <w:r w:rsidRPr="00861F63">
              <w:rPr>
                <w:noProof/>
                <w:lang w:val="en-US"/>
              </w:rPr>
              <w:drawing>
                <wp:inline distT="0" distB="0" distL="0" distR="0" wp14:anchorId="1BF44844" wp14:editId="05851F4A">
                  <wp:extent cx="3289110" cy="366338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210" cy="3675743"/>
                          </a:xfrm>
                          <a:prstGeom prst="rect">
                            <a:avLst/>
                          </a:prstGeom>
                          <a:noFill/>
                          <a:ln>
                            <a:noFill/>
                          </a:ln>
                        </pic:spPr>
                      </pic:pic>
                    </a:graphicData>
                  </a:graphic>
                </wp:inline>
              </w:drawing>
            </w:r>
          </w:p>
          <w:p w:rsidR="007C1DC5" w:rsidRDefault="007C1DC5" w:rsidP="00136628">
            <w:pPr>
              <w:jc w:val="center"/>
            </w:pPr>
            <w:r>
              <w:t>17</w:t>
            </w:r>
            <w:r w:rsidRPr="009E7D06">
              <w:t xml:space="preserve"> eskizas</w:t>
            </w:r>
          </w:p>
        </w:tc>
        <w:tc>
          <w:tcPr>
            <w:tcW w:w="4929" w:type="dxa"/>
            <w:shd w:val="clear" w:color="auto" w:fill="auto"/>
          </w:tcPr>
          <w:p w:rsidR="007C1DC5" w:rsidRDefault="007C1DC5" w:rsidP="00136628">
            <w:pPr>
              <w:jc w:val="center"/>
            </w:pPr>
            <w:r w:rsidRPr="006E5E71">
              <w:rPr>
                <w:b/>
                <w:szCs w:val="24"/>
              </w:rPr>
              <w:t xml:space="preserve">KJP ADMIROLO </w:t>
            </w:r>
            <w:r w:rsidRPr="006E5E71">
              <w:rPr>
                <w:b/>
                <w:color w:val="000000"/>
              </w:rPr>
              <w:t>ŠVARKO VIDINĖS KIŠENĖS</w:t>
            </w:r>
          </w:p>
          <w:p w:rsidR="007C1DC5" w:rsidRPr="006E5E71" w:rsidRDefault="007C1DC5" w:rsidP="00136628">
            <w:pPr>
              <w:jc w:val="center"/>
              <w:rPr>
                <w:sz w:val="20"/>
              </w:rPr>
            </w:pPr>
            <w:r w:rsidRPr="003E6289">
              <w:rPr>
                <w:noProof/>
                <w:sz w:val="20"/>
                <w:lang w:val="en-US"/>
              </w:rPr>
              <w:drawing>
                <wp:inline distT="0" distB="0" distL="0" distR="0" wp14:anchorId="5F0E1167" wp14:editId="39BE8D1C">
                  <wp:extent cx="2474983" cy="4360885"/>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112" cy="4376971"/>
                          </a:xfrm>
                          <a:prstGeom prst="rect">
                            <a:avLst/>
                          </a:prstGeom>
                          <a:noFill/>
                          <a:ln>
                            <a:noFill/>
                          </a:ln>
                        </pic:spPr>
                      </pic:pic>
                    </a:graphicData>
                  </a:graphic>
                </wp:inline>
              </w:drawing>
            </w:r>
          </w:p>
          <w:p w:rsidR="007C1DC5" w:rsidRDefault="007C1DC5" w:rsidP="00136628">
            <w:pPr>
              <w:jc w:val="center"/>
            </w:pPr>
            <w:r w:rsidRPr="006E5E71">
              <w:rPr>
                <w:szCs w:val="24"/>
              </w:rPr>
              <w:t>1</w:t>
            </w:r>
            <w:r w:rsidRPr="009E7D06">
              <w:rPr>
                <w:szCs w:val="24"/>
              </w:rPr>
              <w:t>8 eskizas</w:t>
            </w:r>
          </w:p>
        </w:tc>
      </w:tr>
    </w:tbl>
    <w:p w:rsidR="007C1DC5" w:rsidRDefault="007C1DC5" w:rsidP="007C1DC5">
      <w:pPr>
        <w:jc w:val="center"/>
        <w:rPr>
          <w:b/>
          <w:color w:val="000000"/>
        </w:rPr>
      </w:pPr>
      <w:r w:rsidRPr="009E7D06">
        <w:rPr>
          <w:szCs w:val="24"/>
        </w:rPr>
        <w:br w:type="page"/>
      </w:r>
      <w:r w:rsidRPr="00781DEA">
        <w:rPr>
          <w:b/>
          <w:szCs w:val="24"/>
        </w:rPr>
        <w:lastRenderedPageBreak/>
        <w:t>KJP ADMIROLO</w:t>
      </w:r>
      <w:r>
        <w:rPr>
          <w:b/>
          <w:szCs w:val="24"/>
        </w:rPr>
        <w:t xml:space="preserve"> </w:t>
      </w:r>
      <w:r w:rsidRPr="00781DEA">
        <w:rPr>
          <w:b/>
          <w:bCs/>
        </w:rPr>
        <w:t>KELNIŲ</w:t>
      </w:r>
      <w:r w:rsidRPr="006F5BF1">
        <w:rPr>
          <w:b/>
          <w:color w:val="000000"/>
        </w:rPr>
        <w:t xml:space="preserve"> MODELIS</w:t>
      </w:r>
    </w:p>
    <w:p w:rsidR="007C1DC5" w:rsidRPr="009E7D06" w:rsidRDefault="007C1DC5" w:rsidP="007C1DC5">
      <w:pPr>
        <w:jc w:val="center"/>
        <w:rPr>
          <w:b/>
          <w:bCs/>
          <w:caps/>
        </w:rPr>
      </w:pPr>
    </w:p>
    <w:p w:rsidR="007C1DC5" w:rsidRPr="009E7D06" w:rsidRDefault="007C1DC5" w:rsidP="007C1DC5">
      <w:r w:rsidRPr="003E6289">
        <w:rPr>
          <w:noProof/>
          <w:lang w:val="en-US"/>
        </w:rPr>
        <w:drawing>
          <wp:inline distT="0" distB="0" distL="0" distR="0" wp14:anchorId="5E384C34" wp14:editId="30D04959">
            <wp:extent cx="6218072" cy="566382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7449" cy="5672362"/>
                    </a:xfrm>
                    <a:prstGeom prst="rect">
                      <a:avLst/>
                    </a:prstGeom>
                    <a:noFill/>
                    <a:ln>
                      <a:noFill/>
                    </a:ln>
                  </pic:spPr>
                </pic:pic>
              </a:graphicData>
            </a:graphic>
          </wp:inline>
        </w:drawing>
      </w:r>
    </w:p>
    <w:p w:rsidR="007C1DC5" w:rsidRPr="009E7D06" w:rsidRDefault="007C1DC5" w:rsidP="007C1DC5">
      <w:pPr>
        <w:jc w:val="center"/>
      </w:pPr>
      <w:r>
        <w:t>1</w:t>
      </w:r>
      <w:r w:rsidRPr="009E7D06">
        <w:t>9 eskizas</w:t>
      </w:r>
    </w:p>
    <w:p w:rsidR="007C1DC5" w:rsidRDefault="007C1DC5" w:rsidP="007C1DC5">
      <w:pPr>
        <w:jc w:val="center"/>
      </w:pPr>
    </w:p>
    <w:p w:rsidR="007C1DC5" w:rsidRPr="006903A0" w:rsidRDefault="007C1DC5" w:rsidP="007C1DC5">
      <w:pPr>
        <w:jc w:val="center"/>
        <w:rPr>
          <w:b/>
          <w:color w:val="000000"/>
          <w:szCs w:val="24"/>
        </w:rPr>
      </w:pPr>
      <w:r>
        <w:br w:type="page"/>
      </w:r>
      <w:r w:rsidRPr="00781DEA">
        <w:rPr>
          <w:b/>
          <w:szCs w:val="24"/>
        </w:rPr>
        <w:lastRenderedPageBreak/>
        <w:t>KJP ADMIROLO</w:t>
      </w:r>
      <w:r>
        <w:rPr>
          <w:b/>
          <w:szCs w:val="24"/>
        </w:rPr>
        <w:t xml:space="preserve"> </w:t>
      </w:r>
      <w:r w:rsidRPr="006903A0">
        <w:rPr>
          <w:b/>
          <w:bCs/>
          <w:szCs w:val="24"/>
        </w:rPr>
        <w:t>KELNĖS</w:t>
      </w:r>
      <w:r>
        <w:rPr>
          <w:b/>
          <w:bCs/>
          <w:szCs w:val="24"/>
        </w:rPr>
        <w:t xml:space="preserve"> (IŠ ŠONO)</w:t>
      </w:r>
    </w:p>
    <w:p w:rsidR="007C1DC5" w:rsidRPr="009E7D06" w:rsidRDefault="007C1DC5" w:rsidP="007C1DC5">
      <w:pPr>
        <w:jc w:val="center"/>
      </w:pPr>
    </w:p>
    <w:p w:rsidR="007C1DC5" w:rsidRPr="009E7D06" w:rsidRDefault="007C1DC5" w:rsidP="007C1DC5">
      <w:pPr>
        <w:jc w:val="center"/>
      </w:pPr>
      <w:r w:rsidRPr="003E6289">
        <w:rPr>
          <w:noProof/>
          <w:lang w:val="en-US"/>
        </w:rPr>
        <w:drawing>
          <wp:inline distT="0" distB="0" distL="0" distR="0" wp14:anchorId="419AA8BC" wp14:editId="6548001F">
            <wp:extent cx="2449991" cy="4067033"/>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884" cy="4093416"/>
                    </a:xfrm>
                    <a:prstGeom prst="rect">
                      <a:avLst/>
                    </a:prstGeom>
                    <a:noFill/>
                    <a:ln>
                      <a:noFill/>
                    </a:ln>
                  </pic:spPr>
                </pic:pic>
              </a:graphicData>
            </a:graphic>
          </wp:inline>
        </w:drawing>
      </w:r>
    </w:p>
    <w:p w:rsidR="007C1DC5" w:rsidRPr="009E7D06" w:rsidRDefault="007C1DC5" w:rsidP="007C1DC5">
      <w:pPr>
        <w:jc w:val="center"/>
      </w:pPr>
      <w:r>
        <w:t>20</w:t>
      </w:r>
      <w:r w:rsidRPr="009E7D06">
        <w:t xml:space="preserve"> eskizas</w:t>
      </w:r>
    </w:p>
    <w:p w:rsidR="007C1DC5" w:rsidRDefault="007C1DC5" w:rsidP="007C1DC5">
      <w:pPr>
        <w:jc w:val="center"/>
      </w:pPr>
    </w:p>
    <w:p w:rsidR="007C1DC5" w:rsidRDefault="007C1DC5" w:rsidP="007C1DC5">
      <w:pPr>
        <w:jc w:val="center"/>
      </w:pPr>
    </w:p>
    <w:p w:rsidR="007C1DC5" w:rsidRDefault="007C1DC5" w:rsidP="007C1DC5">
      <w:pPr>
        <w:jc w:val="center"/>
      </w:pPr>
    </w:p>
    <w:p w:rsidR="007C1DC5" w:rsidRPr="009E7D06" w:rsidRDefault="007C1DC5" w:rsidP="007C1DC5">
      <w:pPr>
        <w:jc w:val="center"/>
      </w:pPr>
    </w:p>
    <w:p w:rsidR="007C1DC5" w:rsidRPr="006903A0" w:rsidRDefault="007C1DC5" w:rsidP="007C1DC5">
      <w:pPr>
        <w:jc w:val="center"/>
        <w:rPr>
          <w:b/>
        </w:rPr>
      </w:pPr>
      <w:r w:rsidRPr="00781DEA">
        <w:rPr>
          <w:b/>
          <w:szCs w:val="24"/>
        </w:rPr>
        <w:t>KJP ADMIROLO</w:t>
      </w:r>
      <w:r>
        <w:rPr>
          <w:b/>
          <w:szCs w:val="24"/>
        </w:rPr>
        <w:t xml:space="preserve"> </w:t>
      </w:r>
      <w:r w:rsidRPr="006903A0">
        <w:rPr>
          <w:b/>
        </w:rPr>
        <w:t>KELNIŲ KIŠENĖ SU ANTKIŠENIU</w:t>
      </w:r>
    </w:p>
    <w:p w:rsidR="007C1DC5" w:rsidRPr="009E7D06" w:rsidRDefault="007C1DC5" w:rsidP="007C1DC5">
      <w:pPr>
        <w:jc w:val="center"/>
      </w:pPr>
    </w:p>
    <w:p w:rsidR="007C1DC5" w:rsidRPr="009E7D06" w:rsidRDefault="007C1DC5" w:rsidP="007C1DC5">
      <w:pPr>
        <w:jc w:val="center"/>
      </w:pPr>
      <w:r w:rsidRPr="003E6289">
        <w:rPr>
          <w:noProof/>
          <w:lang w:val="en-US"/>
        </w:rPr>
        <w:drawing>
          <wp:inline distT="0" distB="0" distL="0" distR="0" wp14:anchorId="16399E93" wp14:editId="3B8523CD">
            <wp:extent cx="2794591" cy="1255594"/>
            <wp:effectExtent l="0" t="0" r="635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6794" cy="1265570"/>
                    </a:xfrm>
                    <a:prstGeom prst="rect">
                      <a:avLst/>
                    </a:prstGeom>
                    <a:noFill/>
                    <a:ln>
                      <a:noFill/>
                    </a:ln>
                  </pic:spPr>
                </pic:pic>
              </a:graphicData>
            </a:graphic>
          </wp:inline>
        </w:drawing>
      </w:r>
    </w:p>
    <w:p w:rsidR="007C1DC5" w:rsidRPr="009E7D06" w:rsidRDefault="007C1DC5" w:rsidP="007C1DC5">
      <w:pPr>
        <w:jc w:val="center"/>
      </w:pPr>
      <w:r>
        <w:t>21</w:t>
      </w:r>
      <w:r w:rsidRPr="009E7D06">
        <w:t xml:space="preserve"> eskizas</w:t>
      </w:r>
    </w:p>
    <w:p w:rsidR="00516F6C" w:rsidRDefault="00516F6C"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DB1D9E" w:rsidRDefault="00DB1D9E" w:rsidP="00516F6C">
      <w:pPr>
        <w:tabs>
          <w:tab w:val="left" w:pos="993"/>
        </w:tabs>
        <w:jc w:val="both"/>
      </w:pPr>
    </w:p>
    <w:p w:rsidR="00787013" w:rsidRPr="00787013" w:rsidRDefault="00787013" w:rsidP="00787013">
      <w:pPr>
        <w:jc w:val="center"/>
        <w:rPr>
          <w:b/>
        </w:rPr>
      </w:pPr>
      <w:r w:rsidRPr="00787013">
        <w:rPr>
          <w:b/>
        </w:rPr>
        <w:lastRenderedPageBreak/>
        <w:t>TECHNINĖ SPECIFIKACIJA</w:t>
      </w:r>
      <w:r w:rsidRPr="00787013">
        <w:rPr>
          <w:szCs w:val="24"/>
        </w:rPr>
        <w:t xml:space="preserve"> </w:t>
      </w:r>
      <w:r w:rsidRPr="00787013">
        <w:rPr>
          <w:b/>
        </w:rPr>
        <w:t>KEPURĖMS GENEROLO (SP, KOP)</w:t>
      </w:r>
    </w:p>
    <w:p w:rsidR="00787013" w:rsidRPr="00787013" w:rsidRDefault="00787013" w:rsidP="00787013">
      <w:pPr>
        <w:widowControl w:val="0"/>
        <w:jc w:val="center"/>
        <w:rPr>
          <w:b/>
        </w:rPr>
      </w:pPr>
    </w:p>
    <w:p w:rsidR="00787013" w:rsidRPr="00787013" w:rsidRDefault="00787013" w:rsidP="00787013">
      <w:pPr>
        <w:widowControl w:val="0"/>
        <w:numPr>
          <w:ilvl w:val="0"/>
          <w:numId w:val="13"/>
        </w:numPr>
        <w:jc w:val="center"/>
        <w:rPr>
          <w:b/>
        </w:rPr>
      </w:pPr>
      <w:r w:rsidRPr="00787013">
        <w:rPr>
          <w:b/>
        </w:rPr>
        <w:t>BENDROSIOS NUOSTATOS</w:t>
      </w:r>
    </w:p>
    <w:p w:rsidR="00787013" w:rsidRPr="00787013" w:rsidRDefault="00787013" w:rsidP="00787013">
      <w:pPr>
        <w:widowControl w:val="0"/>
        <w:rPr>
          <w:b/>
        </w:rPr>
      </w:pPr>
    </w:p>
    <w:p w:rsidR="00787013" w:rsidRPr="00787013" w:rsidRDefault="00787013" w:rsidP="00787013">
      <w:pPr>
        <w:numPr>
          <w:ilvl w:val="0"/>
          <w:numId w:val="14"/>
        </w:numPr>
        <w:ind w:left="0" w:firstLine="360"/>
        <w:jc w:val="both"/>
      </w:pPr>
      <w:r w:rsidRPr="00787013">
        <w:t>Kepurės generolo (toliau – kepurės) tai – stabilią formą išlaikančios (tiek dėvint, tiek nedėvint) kariškos uniforminės kepurės, skirtos LK generolams.</w:t>
      </w:r>
    </w:p>
    <w:p w:rsidR="00787013" w:rsidRPr="00787013" w:rsidRDefault="00787013" w:rsidP="00787013">
      <w:pPr>
        <w:numPr>
          <w:ilvl w:val="0"/>
          <w:numId w:val="14"/>
        </w:numPr>
        <w:ind w:left="0" w:firstLine="360"/>
        <w:jc w:val="both"/>
      </w:pPr>
      <w:r w:rsidRPr="00787013">
        <w:t>Gaminiai turi atitikti šioje techninėje specifikacijoje pateiktus reikalavimus.</w:t>
      </w:r>
    </w:p>
    <w:p w:rsidR="00787013" w:rsidRPr="00787013" w:rsidRDefault="00787013" w:rsidP="00787013">
      <w:pPr>
        <w:numPr>
          <w:ilvl w:val="0"/>
          <w:numId w:val="14"/>
        </w:numPr>
        <w:ind w:left="0" w:firstLine="360"/>
        <w:jc w:val="both"/>
      </w:pPr>
      <w:r w:rsidRPr="00787013">
        <w:t>Kepurių gamybai naudojamas pamušalas turi atitikti minimalius aplinkos apsaugos kriterijus, nurodytus Lietuvos Respublikos aplinkos ministro 2011 m. birželio 28 įsakymu Nr. D1-508 patvirtinto „Aplinkos apsaugos kriterijų taikymo, vykdant žaliuosius pirkimus, tvarkos aprašo “ 2 priedo IX skyriuje „Tekstilės gaminiai“.</w:t>
      </w:r>
    </w:p>
    <w:p w:rsidR="00787013" w:rsidRPr="00787013" w:rsidRDefault="00787013" w:rsidP="00787013">
      <w:pPr>
        <w:numPr>
          <w:ilvl w:val="0"/>
          <w:numId w:val="14"/>
        </w:numPr>
        <w:ind w:left="0" w:firstLine="360"/>
        <w:jc w:val="both"/>
      </w:pPr>
      <w:r w:rsidRPr="00787013">
        <w:t xml:space="preserve">Tiekėjas aprūpinamas generolų kepurėms pagaminti reikalingu pusvilnoniu </w:t>
      </w:r>
      <w:proofErr w:type="spellStart"/>
      <w:r w:rsidRPr="00787013">
        <w:t>kostiuminiu</w:t>
      </w:r>
      <w:proofErr w:type="spellEnd"/>
      <w:r w:rsidRPr="00787013">
        <w:t xml:space="preserve"> audiniu (SP – samanų, KOP – tamsiai mėlynos spalvos), raudonos spalvos audiniu apdailos </w:t>
      </w:r>
      <w:proofErr w:type="spellStart"/>
      <w:r w:rsidRPr="00787013">
        <w:t>įdūrams</w:t>
      </w:r>
      <w:proofErr w:type="spellEnd"/>
      <w:r w:rsidRPr="00787013">
        <w:t>, kepurės ženklu, sagomis su Vyčiu, dirželiu ir snapeliu pagal suderintas su Pirkėju medžiagų sunaudojimo normas.</w:t>
      </w:r>
      <w:r w:rsidRPr="00787013">
        <w:rPr>
          <w:szCs w:val="24"/>
        </w:rPr>
        <w:t xml:space="preserve"> </w:t>
      </w:r>
      <w:r w:rsidRPr="00787013">
        <w:t>Visos kitos medžiagos ir priedai, reikalingi kepurės gamybai, – Tiekėjo.</w:t>
      </w:r>
    </w:p>
    <w:p w:rsidR="00787013" w:rsidRPr="00787013" w:rsidRDefault="00787013" w:rsidP="00787013">
      <w:pPr>
        <w:numPr>
          <w:ilvl w:val="0"/>
          <w:numId w:val="14"/>
        </w:numPr>
        <w:ind w:left="0" w:firstLine="360"/>
        <w:jc w:val="both"/>
      </w:pPr>
      <w:r w:rsidRPr="00787013">
        <w:t>Kepurių kokybės garantijos terminas – ne mažiau kaip 12 (dvylika) mėnesių aktyvios eksploatacijos sąlygomis (kuris skaičiuojamas nuo prekių išdavimo iš Pirkėjo sandėlio dienos) ir 24 (dvidešimt keturi) mėnesiai nuo prekių priėmimo į Pirkėjo sandėlį dienos.</w:t>
      </w:r>
    </w:p>
    <w:p w:rsidR="00787013" w:rsidRPr="00787013" w:rsidRDefault="00787013" w:rsidP="00787013">
      <w:pPr>
        <w:numPr>
          <w:ilvl w:val="0"/>
          <w:numId w:val="14"/>
        </w:numPr>
        <w:ind w:left="0" w:firstLine="360"/>
        <w:jc w:val="both"/>
      </w:pPr>
      <w:r w:rsidRPr="00787013">
        <w:t>Kariams reikalingų kepurių dydžiai pateikti 1 lentelėje, sudarytoje pagal Lietuvos kariuomenėje priimtą dydžių sistemą. Tiksli dydžių lentelė su nurodytais kiekiais pateikiama Tiekėjui, sudarant sutartis.</w:t>
      </w:r>
    </w:p>
    <w:p w:rsidR="00787013" w:rsidRPr="00787013" w:rsidRDefault="00787013" w:rsidP="00787013">
      <w:pPr>
        <w:numPr>
          <w:ilvl w:val="0"/>
          <w:numId w:val="14"/>
        </w:numPr>
        <w:ind w:left="0" w:firstLine="360"/>
        <w:jc w:val="both"/>
      </w:pPr>
      <w:r w:rsidRPr="00787013">
        <w:t>Esant būtinybei, gali būti pareikalauta pasiūti nestandartinių dydžių kepurių, neviršijant 2 % užsakyto kiekio.</w:t>
      </w:r>
    </w:p>
    <w:p w:rsidR="00787013" w:rsidRPr="00787013" w:rsidRDefault="00787013" w:rsidP="00787013">
      <w:pPr>
        <w:numPr>
          <w:ilvl w:val="0"/>
          <w:numId w:val="14"/>
        </w:numPr>
        <w:ind w:left="0" w:firstLine="360"/>
        <w:jc w:val="both"/>
      </w:pPr>
      <w:r w:rsidRPr="00787013">
        <w:t>Kai techninėje specifikacijoje yra nurodyti standartai ar metodai, turi būti taikoma bandymo metodą reglamentuojančio standarto ar kito dokumento aktuali galiojanti redakcija.</w:t>
      </w:r>
    </w:p>
    <w:p w:rsidR="00787013" w:rsidRPr="00787013" w:rsidRDefault="00787013" w:rsidP="00787013">
      <w:pPr>
        <w:jc w:val="both"/>
      </w:pPr>
    </w:p>
    <w:p w:rsidR="00787013" w:rsidRPr="00787013" w:rsidRDefault="00787013" w:rsidP="00787013">
      <w:pPr>
        <w:widowControl w:val="0"/>
        <w:tabs>
          <w:tab w:val="left" w:pos="1200"/>
        </w:tabs>
        <w:jc w:val="right"/>
        <w:rPr>
          <w:bCs/>
          <w:szCs w:val="24"/>
        </w:rPr>
      </w:pPr>
      <w:r w:rsidRPr="00787013">
        <w:rPr>
          <w:bCs/>
          <w:szCs w:val="24"/>
        </w:rPr>
        <w:t>1 lentelė</w:t>
      </w:r>
    </w:p>
    <w:p w:rsidR="00787013" w:rsidRPr="00787013" w:rsidRDefault="00787013" w:rsidP="00787013">
      <w:pPr>
        <w:jc w:val="center"/>
        <w:rPr>
          <w:b/>
          <w:bCs/>
        </w:rPr>
      </w:pPr>
      <w:r w:rsidRPr="00787013">
        <w:rPr>
          <w:b/>
          <w:bCs/>
        </w:rPr>
        <w:t>KARIŠKŲ UNIFORMINIŲ KEPURIŲ DYDŽIAI</w:t>
      </w:r>
    </w:p>
    <w:p w:rsidR="00787013" w:rsidRPr="00787013" w:rsidRDefault="00787013" w:rsidP="00787013">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903"/>
        <w:gridCol w:w="903"/>
        <w:gridCol w:w="903"/>
        <w:gridCol w:w="903"/>
        <w:gridCol w:w="903"/>
        <w:gridCol w:w="903"/>
        <w:gridCol w:w="904"/>
        <w:gridCol w:w="904"/>
        <w:gridCol w:w="904"/>
      </w:tblGrid>
      <w:tr w:rsidR="00787013" w:rsidRPr="00787013" w:rsidTr="005824EF">
        <w:tc>
          <w:tcPr>
            <w:tcW w:w="1698" w:type="dxa"/>
            <w:vAlign w:val="center"/>
          </w:tcPr>
          <w:p w:rsidR="00787013" w:rsidRPr="00787013" w:rsidRDefault="00787013" w:rsidP="00787013">
            <w:pPr>
              <w:jc w:val="center"/>
              <w:rPr>
                <w:b/>
                <w:szCs w:val="24"/>
              </w:rPr>
            </w:pPr>
            <w:r w:rsidRPr="00787013">
              <w:rPr>
                <w:b/>
                <w:szCs w:val="24"/>
              </w:rPr>
              <w:t>Dydis</w:t>
            </w:r>
          </w:p>
        </w:tc>
        <w:tc>
          <w:tcPr>
            <w:tcW w:w="903" w:type="dxa"/>
          </w:tcPr>
          <w:p w:rsidR="00787013" w:rsidRPr="00787013" w:rsidRDefault="00787013" w:rsidP="00787013">
            <w:pPr>
              <w:jc w:val="center"/>
              <w:rPr>
                <w:b/>
                <w:szCs w:val="24"/>
              </w:rPr>
            </w:pPr>
            <w:r w:rsidRPr="00787013">
              <w:rPr>
                <w:b/>
                <w:szCs w:val="24"/>
              </w:rPr>
              <w:t>54</w:t>
            </w:r>
          </w:p>
        </w:tc>
        <w:tc>
          <w:tcPr>
            <w:tcW w:w="903" w:type="dxa"/>
          </w:tcPr>
          <w:p w:rsidR="00787013" w:rsidRPr="00787013" w:rsidRDefault="00787013" w:rsidP="00787013">
            <w:pPr>
              <w:jc w:val="center"/>
              <w:rPr>
                <w:b/>
                <w:szCs w:val="24"/>
              </w:rPr>
            </w:pPr>
            <w:r w:rsidRPr="00787013">
              <w:rPr>
                <w:b/>
                <w:szCs w:val="24"/>
              </w:rPr>
              <w:t>55</w:t>
            </w:r>
          </w:p>
        </w:tc>
        <w:tc>
          <w:tcPr>
            <w:tcW w:w="903" w:type="dxa"/>
          </w:tcPr>
          <w:p w:rsidR="00787013" w:rsidRPr="00787013" w:rsidRDefault="00787013" w:rsidP="00787013">
            <w:pPr>
              <w:jc w:val="center"/>
              <w:rPr>
                <w:b/>
                <w:szCs w:val="24"/>
              </w:rPr>
            </w:pPr>
            <w:r w:rsidRPr="00787013">
              <w:rPr>
                <w:b/>
                <w:szCs w:val="24"/>
              </w:rPr>
              <w:t>56</w:t>
            </w:r>
          </w:p>
        </w:tc>
        <w:tc>
          <w:tcPr>
            <w:tcW w:w="903" w:type="dxa"/>
          </w:tcPr>
          <w:p w:rsidR="00787013" w:rsidRPr="00787013" w:rsidRDefault="00787013" w:rsidP="00787013">
            <w:pPr>
              <w:jc w:val="center"/>
              <w:rPr>
                <w:b/>
                <w:szCs w:val="24"/>
              </w:rPr>
            </w:pPr>
            <w:r w:rsidRPr="00787013">
              <w:rPr>
                <w:b/>
                <w:szCs w:val="24"/>
              </w:rPr>
              <w:t>57</w:t>
            </w:r>
          </w:p>
        </w:tc>
        <w:tc>
          <w:tcPr>
            <w:tcW w:w="903" w:type="dxa"/>
          </w:tcPr>
          <w:p w:rsidR="00787013" w:rsidRPr="00787013" w:rsidRDefault="00787013" w:rsidP="00787013">
            <w:pPr>
              <w:jc w:val="center"/>
              <w:rPr>
                <w:b/>
                <w:szCs w:val="24"/>
              </w:rPr>
            </w:pPr>
            <w:r w:rsidRPr="00787013">
              <w:rPr>
                <w:b/>
                <w:szCs w:val="24"/>
              </w:rPr>
              <w:t>58</w:t>
            </w:r>
          </w:p>
        </w:tc>
        <w:tc>
          <w:tcPr>
            <w:tcW w:w="903" w:type="dxa"/>
          </w:tcPr>
          <w:p w:rsidR="00787013" w:rsidRPr="00787013" w:rsidRDefault="00787013" w:rsidP="00787013">
            <w:pPr>
              <w:jc w:val="center"/>
              <w:rPr>
                <w:b/>
                <w:szCs w:val="24"/>
              </w:rPr>
            </w:pPr>
            <w:r w:rsidRPr="00787013">
              <w:rPr>
                <w:b/>
                <w:szCs w:val="24"/>
              </w:rPr>
              <w:t>59</w:t>
            </w:r>
          </w:p>
        </w:tc>
        <w:tc>
          <w:tcPr>
            <w:tcW w:w="904" w:type="dxa"/>
          </w:tcPr>
          <w:p w:rsidR="00787013" w:rsidRPr="00787013" w:rsidRDefault="00787013" w:rsidP="00787013">
            <w:pPr>
              <w:jc w:val="center"/>
              <w:rPr>
                <w:b/>
                <w:szCs w:val="24"/>
              </w:rPr>
            </w:pPr>
            <w:r w:rsidRPr="00787013">
              <w:rPr>
                <w:b/>
                <w:szCs w:val="24"/>
              </w:rPr>
              <w:t>60</w:t>
            </w:r>
          </w:p>
        </w:tc>
        <w:tc>
          <w:tcPr>
            <w:tcW w:w="904" w:type="dxa"/>
          </w:tcPr>
          <w:p w:rsidR="00787013" w:rsidRPr="00787013" w:rsidRDefault="00787013" w:rsidP="00787013">
            <w:pPr>
              <w:jc w:val="center"/>
              <w:rPr>
                <w:b/>
                <w:szCs w:val="24"/>
              </w:rPr>
            </w:pPr>
            <w:r w:rsidRPr="00787013">
              <w:rPr>
                <w:b/>
                <w:szCs w:val="24"/>
              </w:rPr>
              <w:t>61</w:t>
            </w:r>
          </w:p>
        </w:tc>
        <w:tc>
          <w:tcPr>
            <w:tcW w:w="904" w:type="dxa"/>
          </w:tcPr>
          <w:p w:rsidR="00787013" w:rsidRPr="00787013" w:rsidRDefault="00787013" w:rsidP="00787013">
            <w:pPr>
              <w:jc w:val="center"/>
              <w:rPr>
                <w:b/>
                <w:szCs w:val="24"/>
              </w:rPr>
            </w:pPr>
            <w:r w:rsidRPr="00787013">
              <w:rPr>
                <w:b/>
                <w:szCs w:val="24"/>
              </w:rPr>
              <w:t>62</w:t>
            </w:r>
          </w:p>
        </w:tc>
      </w:tr>
      <w:tr w:rsidR="00787013" w:rsidRPr="00787013" w:rsidTr="005824EF">
        <w:tc>
          <w:tcPr>
            <w:tcW w:w="1698" w:type="dxa"/>
          </w:tcPr>
          <w:p w:rsidR="00787013" w:rsidRPr="00787013" w:rsidRDefault="00787013" w:rsidP="00787013">
            <w:pPr>
              <w:jc w:val="both"/>
              <w:rPr>
                <w:szCs w:val="24"/>
              </w:rPr>
            </w:pPr>
            <w:r w:rsidRPr="00787013">
              <w:rPr>
                <w:szCs w:val="24"/>
              </w:rPr>
              <w:t>Galvos apimtis, cm</w:t>
            </w:r>
          </w:p>
        </w:tc>
        <w:tc>
          <w:tcPr>
            <w:tcW w:w="903" w:type="dxa"/>
          </w:tcPr>
          <w:p w:rsidR="00787013" w:rsidRPr="00787013" w:rsidRDefault="00787013" w:rsidP="00787013">
            <w:pPr>
              <w:jc w:val="both"/>
              <w:rPr>
                <w:szCs w:val="24"/>
              </w:rPr>
            </w:pPr>
            <w:r w:rsidRPr="00787013">
              <w:rPr>
                <w:szCs w:val="24"/>
              </w:rPr>
              <w:t>53,5-54,5</w:t>
            </w:r>
          </w:p>
        </w:tc>
        <w:tc>
          <w:tcPr>
            <w:tcW w:w="903" w:type="dxa"/>
          </w:tcPr>
          <w:p w:rsidR="00787013" w:rsidRPr="00787013" w:rsidRDefault="00787013" w:rsidP="00787013">
            <w:pPr>
              <w:jc w:val="both"/>
              <w:rPr>
                <w:szCs w:val="24"/>
              </w:rPr>
            </w:pPr>
            <w:r w:rsidRPr="00787013">
              <w:rPr>
                <w:szCs w:val="24"/>
              </w:rPr>
              <w:t>54,5-55,5</w:t>
            </w:r>
          </w:p>
        </w:tc>
        <w:tc>
          <w:tcPr>
            <w:tcW w:w="903" w:type="dxa"/>
          </w:tcPr>
          <w:p w:rsidR="00787013" w:rsidRPr="00787013" w:rsidRDefault="00787013" w:rsidP="00787013">
            <w:pPr>
              <w:jc w:val="both"/>
              <w:rPr>
                <w:szCs w:val="24"/>
              </w:rPr>
            </w:pPr>
            <w:r w:rsidRPr="00787013">
              <w:rPr>
                <w:szCs w:val="24"/>
              </w:rPr>
              <w:t>55,5-56,5</w:t>
            </w:r>
          </w:p>
        </w:tc>
        <w:tc>
          <w:tcPr>
            <w:tcW w:w="903" w:type="dxa"/>
          </w:tcPr>
          <w:p w:rsidR="00787013" w:rsidRPr="00787013" w:rsidRDefault="00787013" w:rsidP="00787013">
            <w:pPr>
              <w:jc w:val="both"/>
              <w:rPr>
                <w:szCs w:val="24"/>
              </w:rPr>
            </w:pPr>
            <w:r w:rsidRPr="00787013">
              <w:rPr>
                <w:szCs w:val="24"/>
              </w:rPr>
              <w:t>56,5-57,5</w:t>
            </w:r>
          </w:p>
        </w:tc>
        <w:tc>
          <w:tcPr>
            <w:tcW w:w="903" w:type="dxa"/>
          </w:tcPr>
          <w:p w:rsidR="00787013" w:rsidRPr="00787013" w:rsidRDefault="00787013" w:rsidP="00787013">
            <w:pPr>
              <w:jc w:val="both"/>
              <w:rPr>
                <w:szCs w:val="24"/>
              </w:rPr>
            </w:pPr>
            <w:r w:rsidRPr="00787013">
              <w:rPr>
                <w:szCs w:val="24"/>
              </w:rPr>
              <w:t>57,5-58,5</w:t>
            </w:r>
          </w:p>
        </w:tc>
        <w:tc>
          <w:tcPr>
            <w:tcW w:w="903" w:type="dxa"/>
          </w:tcPr>
          <w:p w:rsidR="00787013" w:rsidRPr="00787013" w:rsidRDefault="00787013" w:rsidP="00787013">
            <w:pPr>
              <w:jc w:val="both"/>
              <w:rPr>
                <w:szCs w:val="24"/>
              </w:rPr>
            </w:pPr>
            <w:r w:rsidRPr="00787013">
              <w:rPr>
                <w:szCs w:val="24"/>
              </w:rPr>
              <w:t>58,5-59,5</w:t>
            </w:r>
          </w:p>
        </w:tc>
        <w:tc>
          <w:tcPr>
            <w:tcW w:w="904" w:type="dxa"/>
          </w:tcPr>
          <w:p w:rsidR="00787013" w:rsidRPr="00787013" w:rsidRDefault="00787013" w:rsidP="00787013">
            <w:pPr>
              <w:jc w:val="both"/>
              <w:rPr>
                <w:szCs w:val="24"/>
              </w:rPr>
            </w:pPr>
            <w:r w:rsidRPr="00787013">
              <w:rPr>
                <w:szCs w:val="24"/>
              </w:rPr>
              <w:t>59,5-60,5</w:t>
            </w:r>
          </w:p>
        </w:tc>
        <w:tc>
          <w:tcPr>
            <w:tcW w:w="904" w:type="dxa"/>
          </w:tcPr>
          <w:p w:rsidR="00787013" w:rsidRPr="00787013" w:rsidRDefault="00787013" w:rsidP="00787013">
            <w:pPr>
              <w:jc w:val="both"/>
              <w:rPr>
                <w:szCs w:val="24"/>
              </w:rPr>
            </w:pPr>
            <w:r w:rsidRPr="00787013">
              <w:rPr>
                <w:szCs w:val="24"/>
              </w:rPr>
              <w:t>60,5-61,5</w:t>
            </w:r>
          </w:p>
        </w:tc>
        <w:tc>
          <w:tcPr>
            <w:tcW w:w="904" w:type="dxa"/>
          </w:tcPr>
          <w:p w:rsidR="00787013" w:rsidRPr="00787013" w:rsidRDefault="00787013" w:rsidP="00787013">
            <w:pPr>
              <w:jc w:val="both"/>
              <w:rPr>
                <w:szCs w:val="24"/>
              </w:rPr>
            </w:pPr>
            <w:r w:rsidRPr="00787013">
              <w:rPr>
                <w:szCs w:val="24"/>
              </w:rPr>
              <w:t>61,5-62,5</w:t>
            </w:r>
          </w:p>
        </w:tc>
      </w:tr>
    </w:tbl>
    <w:p w:rsidR="00787013" w:rsidRPr="00787013" w:rsidRDefault="00787013" w:rsidP="00787013">
      <w:pPr>
        <w:jc w:val="both"/>
      </w:pPr>
    </w:p>
    <w:p w:rsidR="00787013" w:rsidRPr="00787013" w:rsidRDefault="00787013" w:rsidP="00787013">
      <w:pPr>
        <w:widowControl w:val="0"/>
        <w:numPr>
          <w:ilvl w:val="0"/>
          <w:numId w:val="13"/>
        </w:numPr>
        <w:jc w:val="center"/>
        <w:rPr>
          <w:b/>
        </w:rPr>
      </w:pPr>
      <w:r w:rsidRPr="00787013">
        <w:rPr>
          <w:b/>
        </w:rPr>
        <w:t>TECHNINIAI REIKALAVIMAI</w:t>
      </w:r>
    </w:p>
    <w:p w:rsidR="00787013" w:rsidRPr="00787013" w:rsidRDefault="00787013" w:rsidP="00787013">
      <w:pPr>
        <w:widowControl w:val="0"/>
        <w:jc w:val="center"/>
        <w:rPr>
          <w:b/>
        </w:rPr>
      </w:pPr>
    </w:p>
    <w:p w:rsidR="00787013" w:rsidRPr="00787013" w:rsidRDefault="00787013" w:rsidP="00787013">
      <w:pPr>
        <w:numPr>
          <w:ilvl w:val="0"/>
          <w:numId w:val="14"/>
        </w:numPr>
        <w:ind w:left="0" w:firstLine="360"/>
        <w:jc w:val="both"/>
        <w:rPr>
          <w:szCs w:val="24"/>
        </w:rPr>
      </w:pPr>
      <w:r w:rsidRPr="00787013">
        <w:t>Kepurės turi būti patogios dėvint, užtikrinti komfortą ir išlaikyti formos stabilumą visą gaminio eksploatavimo laikotarpį.</w:t>
      </w:r>
    </w:p>
    <w:p w:rsidR="00787013" w:rsidRPr="00787013" w:rsidRDefault="00787013" w:rsidP="00787013">
      <w:pPr>
        <w:numPr>
          <w:ilvl w:val="0"/>
          <w:numId w:val="14"/>
        </w:numPr>
        <w:ind w:left="0" w:firstLine="360"/>
        <w:jc w:val="both"/>
      </w:pPr>
      <w:r w:rsidRPr="00787013">
        <w:t>Kepurės modelis,</w:t>
      </w:r>
      <w:r w:rsidRPr="00787013">
        <w:rPr>
          <w:bCs/>
        </w:rPr>
        <w:t xml:space="preserve"> matų lentelės, technologinis apdirbimas, naudojimo </w:t>
      </w:r>
      <w:r w:rsidRPr="00787013">
        <w:t xml:space="preserve">– </w:t>
      </w:r>
      <w:r w:rsidRPr="00787013">
        <w:rPr>
          <w:bCs/>
        </w:rPr>
        <w:t>priežiūros instrukcija, prekių ženklinimas, pakavimas derinami su konkurso laimėtoju, pasirašius sutartį.</w:t>
      </w:r>
    </w:p>
    <w:p w:rsidR="00787013" w:rsidRPr="00787013" w:rsidRDefault="00787013" w:rsidP="00787013">
      <w:pPr>
        <w:numPr>
          <w:ilvl w:val="0"/>
          <w:numId w:val="14"/>
        </w:numPr>
        <w:ind w:left="0" w:firstLine="360"/>
        <w:jc w:val="both"/>
      </w:pPr>
      <w:r w:rsidRPr="00787013">
        <w:t xml:space="preserve">Kepurę sudaro stabilią formą palaikantis karkasas, kuris aptrauktas pusvilnonio </w:t>
      </w:r>
      <w:proofErr w:type="spellStart"/>
      <w:r w:rsidRPr="00787013">
        <w:t>kostiuminio</w:t>
      </w:r>
      <w:proofErr w:type="spellEnd"/>
      <w:r w:rsidRPr="00787013">
        <w:t xml:space="preserve"> audinio ovalo formos apvalkalu su raudonos spalvos </w:t>
      </w:r>
      <w:proofErr w:type="spellStart"/>
      <w:r w:rsidRPr="00787013">
        <w:t>įdurais</w:t>
      </w:r>
      <w:proofErr w:type="spellEnd"/>
      <w:r w:rsidRPr="00787013">
        <w:t>, siuvinėtas ąžuolo lapų vainiku snapelis, aukso spalvos pintas dviejų eilių dirželis, prisegamas dviem 14 mm sagomis su Vyčiu (žiūrėti priedo eskizus), kepurės ženklas.</w:t>
      </w:r>
    </w:p>
    <w:p w:rsidR="00787013" w:rsidRPr="00787013" w:rsidRDefault="00787013" w:rsidP="00787013">
      <w:pPr>
        <w:numPr>
          <w:ilvl w:val="0"/>
          <w:numId w:val="14"/>
        </w:numPr>
        <w:ind w:left="0" w:firstLine="340"/>
        <w:jc w:val="both"/>
        <w:rPr>
          <w:szCs w:val="24"/>
        </w:rPr>
      </w:pPr>
      <w:r w:rsidRPr="00787013">
        <w:t xml:space="preserve">Karkasą sudaro lankas (apjuosiantis galvą) ir dugno formą palaikantis lankelis. Karkaso lanko plotis – 4,5 cm ± 0,1 cm, ilgis - pagal kepurės dydį. </w:t>
      </w:r>
      <w:r w:rsidRPr="00787013">
        <w:rPr>
          <w:szCs w:val="24"/>
        </w:rPr>
        <w:t>Karkasas (lankas ir lankelis) turi būti pagamintas iš elastingos, standžios, drėgmei atsparios medžiagos ir užtikrinti stabilią, tinkamą kepurės formą visą gaminio eksploatacijos laikotarpį.</w:t>
      </w:r>
    </w:p>
    <w:p w:rsidR="00787013" w:rsidRPr="00787013" w:rsidRDefault="00787013" w:rsidP="00787013">
      <w:pPr>
        <w:numPr>
          <w:ilvl w:val="0"/>
          <w:numId w:val="14"/>
        </w:numPr>
        <w:ind w:left="0" w:firstLine="340"/>
        <w:jc w:val="both"/>
        <w:rPr>
          <w:szCs w:val="24"/>
        </w:rPr>
      </w:pPr>
      <w:r w:rsidRPr="00787013">
        <w:t xml:space="preserve">Kepurės apvalkalas pasiūtas iš </w:t>
      </w:r>
      <w:proofErr w:type="spellStart"/>
      <w:r w:rsidRPr="00787013">
        <w:t>kostiuminio</w:t>
      </w:r>
      <w:proofErr w:type="spellEnd"/>
      <w:r w:rsidRPr="00787013">
        <w:t xml:space="preserve"> audinio (išorinė pusė), su pamušalu. P</w:t>
      </w:r>
      <w:r w:rsidRPr="00787013">
        <w:rPr>
          <w:szCs w:val="24"/>
        </w:rPr>
        <w:t xml:space="preserve">amušalas – </w:t>
      </w:r>
      <w:proofErr w:type="spellStart"/>
      <w:r w:rsidRPr="00787013">
        <w:rPr>
          <w:szCs w:val="24"/>
        </w:rPr>
        <w:t>poliesterinis</w:t>
      </w:r>
      <w:proofErr w:type="spellEnd"/>
      <w:r w:rsidRPr="00787013">
        <w:rPr>
          <w:szCs w:val="24"/>
        </w:rPr>
        <w:t xml:space="preserve"> (gali būti derinys su kitokiu pluoštu) arba lygiavertis, jo spalva derinama prie viršaus audinio spalvos. Kepurės viršus/</w:t>
      </w:r>
      <w:proofErr w:type="spellStart"/>
      <w:r w:rsidRPr="00787013">
        <w:rPr>
          <w:szCs w:val="24"/>
        </w:rPr>
        <w:t>dugnelis</w:t>
      </w:r>
      <w:proofErr w:type="spellEnd"/>
      <w:r w:rsidRPr="00787013">
        <w:rPr>
          <w:szCs w:val="24"/>
        </w:rPr>
        <w:t xml:space="preserve"> ir </w:t>
      </w:r>
      <w:proofErr w:type="spellStart"/>
      <w:r w:rsidRPr="00787013">
        <w:rPr>
          <w:szCs w:val="24"/>
        </w:rPr>
        <w:t>šoneliai</w:t>
      </w:r>
      <w:proofErr w:type="spellEnd"/>
      <w:r w:rsidRPr="00787013">
        <w:rPr>
          <w:szCs w:val="24"/>
        </w:rPr>
        <w:t xml:space="preserve"> turi būti su pamušalu.</w:t>
      </w:r>
    </w:p>
    <w:p w:rsidR="00787013" w:rsidRPr="00787013" w:rsidRDefault="00787013" w:rsidP="00787013">
      <w:pPr>
        <w:numPr>
          <w:ilvl w:val="0"/>
          <w:numId w:val="14"/>
        </w:numPr>
        <w:ind w:left="0" w:firstLine="360"/>
        <w:jc w:val="both"/>
      </w:pPr>
      <w:r w:rsidRPr="00787013">
        <w:t xml:space="preserve">Kepurės viršutinę dalį/apvalkalą sudaro </w:t>
      </w:r>
      <w:proofErr w:type="spellStart"/>
      <w:r w:rsidRPr="00787013">
        <w:t>dugnelis</w:t>
      </w:r>
      <w:proofErr w:type="spellEnd"/>
      <w:r w:rsidRPr="00787013">
        <w:t xml:space="preserve">, jo </w:t>
      </w:r>
      <w:proofErr w:type="spellStart"/>
      <w:r w:rsidRPr="00787013">
        <w:t>šoneliai</w:t>
      </w:r>
      <w:proofErr w:type="spellEnd"/>
      <w:r w:rsidRPr="00787013">
        <w:t xml:space="preserve"> ir išorinis lanko apsiuvas. </w:t>
      </w:r>
      <w:proofErr w:type="spellStart"/>
      <w:r w:rsidRPr="00787013">
        <w:t>Dugnelis</w:t>
      </w:r>
      <w:proofErr w:type="spellEnd"/>
      <w:r w:rsidRPr="00787013">
        <w:t xml:space="preserve"> </w:t>
      </w:r>
      <w:r w:rsidRPr="00787013">
        <w:rPr>
          <w:szCs w:val="24"/>
        </w:rPr>
        <w:t xml:space="preserve">– </w:t>
      </w:r>
      <w:r w:rsidRPr="00787013">
        <w:t xml:space="preserve">ovalo formos, dviejų sluoksnių. </w:t>
      </w:r>
      <w:r w:rsidRPr="00787013">
        <w:rPr>
          <w:b/>
        </w:rPr>
        <w:t>Bazinio 58 dydžio</w:t>
      </w:r>
      <w:r w:rsidRPr="00787013">
        <w:t xml:space="preserve"> kepurės viršaus skersmens ilgis </w:t>
      </w:r>
      <w:r w:rsidRPr="00787013">
        <w:lastRenderedPageBreak/>
        <w:t xml:space="preserve">(matuojant nuo priekinės dalies vidurio iki nugarinės dalies vidurio) – 27,1 cm ± 0,2 cm, plotis (matuojant tarp šoninių kraštų – 25,1 ± 0,2 cm. </w:t>
      </w:r>
      <w:proofErr w:type="spellStart"/>
      <w:r w:rsidRPr="00787013">
        <w:t>Dugnelio</w:t>
      </w:r>
      <w:proofErr w:type="spellEnd"/>
      <w:r w:rsidRPr="00787013">
        <w:t xml:space="preserve"> </w:t>
      </w:r>
      <w:proofErr w:type="spellStart"/>
      <w:r w:rsidRPr="00787013">
        <w:t>šonelių</w:t>
      </w:r>
      <w:proofErr w:type="spellEnd"/>
      <w:r w:rsidRPr="00787013">
        <w:t xml:space="preserve"> plotis priekyje – 5,5 cm ± 0,2 cm, nugaroje – 4,2 cm ± 0,2 cm. Lanko išorinio (</w:t>
      </w:r>
      <w:proofErr w:type="spellStart"/>
      <w:r w:rsidRPr="00787013">
        <w:t>kostiuminio</w:t>
      </w:r>
      <w:proofErr w:type="spellEnd"/>
      <w:r w:rsidRPr="00787013">
        <w:t xml:space="preserve"> audinio) apsiuvo plotis – 4,5 cm ± 0,2 cm, ilgis – pagal dydį.</w:t>
      </w:r>
    </w:p>
    <w:p w:rsidR="00787013" w:rsidRPr="00787013" w:rsidRDefault="00787013" w:rsidP="00787013">
      <w:pPr>
        <w:numPr>
          <w:ilvl w:val="0"/>
          <w:numId w:val="14"/>
        </w:numPr>
        <w:ind w:left="0" w:firstLine="357"/>
        <w:jc w:val="both"/>
      </w:pPr>
      <w:r w:rsidRPr="00787013">
        <w:t xml:space="preserve">Lanko viršutinėje ir </w:t>
      </w:r>
      <w:proofErr w:type="spellStart"/>
      <w:r w:rsidRPr="00787013">
        <w:t>dugnelio</w:t>
      </w:r>
      <w:proofErr w:type="spellEnd"/>
      <w:r w:rsidRPr="00787013">
        <w:t xml:space="preserve"> krašto su </w:t>
      </w:r>
      <w:proofErr w:type="spellStart"/>
      <w:r w:rsidRPr="00787013">
        <w:t>šoneliais</w:t>
      </w:r>
      <w:proofErr w:type="spellEnd"/>
      <w:r w:rsidRPr="00787013">
        <w:t xml:space="preserve"> jungimo siūlėse įsiuvami </w:t>
      </w:r>
      <w:proofErr w:type="spellStart"/>
      <w:r w:rsidRPr="00787013">
        <w:t>apdailiniai</w:t>
      </w:r>
      <w:proofErr w:type="spellEnd"/>
      <w:r w:rsidRPr="00787013">
        <w:t xml:space="preserve"> </w:t>
      </w:r>
      <w:proofErr w:type="spellStart"/>
      <w:r w:rsidRPr="00787013">
        <w:t>įdurai</w:t>
      </w:r>
      <w:proofErr w:type="spellEnd"/>
      <w:r w:rsidRPr="00787013">
        <w:t>.</w:t>
      </w:r>
      <w:r w:rsidRPr="00787013">
        <w:rPr>
          <w:szCs w:val="24"/>
        </w:rPr>
        <w:t xml:space="preserve"> </w:t>
      </w:r>
      <w:r w:rsidRPr="00787013">
        <w:t xml:space="preserve">Apdailos </w:t>
      </w:r>
      <w:proofErr w:type="spellStart"/>
      <w:r w:rsidRPr="00787013">
        <w:t>įduro</w:t>
      </w:r>
      <w:proofErr w:type="spellEnd"/>
      <w:r w:rsidRPr="00787013">
        <w:t xml:space="preserve"> plotis 0,2 – 0,3 cm.</w:t>
      </w:r>
      <w:r w:rsidRPr="00787013">
        <w:rPr>
          <w:szCs w:val="24"/>
        </w:rPr>
        <w:t xml:space="preserve"> </w:t>
      </w:r>
      <w:r w:rsidRPr="00787013">
        <w:t xml:space="preserve">Apsiuvų ir apdailos </w:t>
      </w:r>
      <w:proofErr w:type="spellStart"/>
      <w:r w:rsidRPr="00787013">
        <w:t>įdūrų</w:t>
      </w:r>
      <w:proofErr w:type="spellEnd"/>
      <w:r w:rsidRPr="00787013">
        <w:t xml:space="preserve"> sujungimo siūlės turi būti nugaroje.</w:t>
      </w:r>
    </w:p>
    <w:p w:rsidR="00787013" w:rsidRPr="00787013" w:rsidRDefault="00787013" w:rsidP="00787013">
      <w:pPr>
        <w:numPr>
          <w:ilvl w:val="0"/>
          <w:numId w:val="14"/>
        </w:numPr>
        <w:ind w:left="0" w:firstLine="340"/>
        <w:jc w:val="both"/>
        <w:rPr>
          <w:szCs w:val="24"/>
        </w:rPr>
      </w:pPr>
      <w:r w:rsidRPr="00787013">
        <w:t xml:space="preserve">Kepurės lankas vidinėje pusėje apsiūtas juodos spalvos odine (avies arba ožkos odos), minkšta, perforuota (su skylutėmis) juosta. Lanko apsiuvų sujungimo siūlės turi būti nugarinėje dalyje. Lanko vidaus odinės juostos/apsiuvo plotis – 6,0 cm ± 0,5 cm, ilgis – pagal dydį. </w:t>
      </w:r>
      <w:r w:rsidRPr="00787013">
        <w:rPr>
          <w:szCs w:val="24"/>
        </w:rPr>
        <w:t>Odos spalva turi būti vienodo intensyvumo ir vienoda per visą skerspjūvį. Nusidažymo atsparumas turi būti ne mažesnis nei (balais):</w:t>
      </w:r>
    </w:p>
    <w:p w:rsidR="00787013" w:rsidRPr="00787013" w:rsidRDefault="00787013" w:rsidP="00787013">
      <w:pPr>
        <w:ind w:firstLine="340"/>
        <w:jc w:val="both"/>
        <w:rPr>
          <w:szCs w:val="24"/>
        </w:rPr>
      </w:pPr>
      <w:r w:rsidRPr="00787013">
        <w:rPr>
          <w:szCs w:val="24"/>
        </w:rPr>
        <w:t>- sausai trinčiai (50 ciklų pirmyn – atgal) ≥ 3 (pagal LST EN ISO 11640</w:t>
      </w:r>
      <w:r w:rsidRPr="00787013">
        <w:rPr>
          <w:b/>
          <w:szCs w:val="24"/>
        </w:rPr>
        <w:t xml:space="preserve"> </w:t>
      </w:r>
      <w:r w:rsidRPr="00787013">
        <w:rPr>
          <w:szCs w:val="24"/>
        </w:rPr>
        <w:t>arba lygiavertį);</w:t>
      </w:r>
    </w:p>
    <w:p w:rsidR="00787013" w:rsidRPr="00787013" w:rsidRDefault="00787013" w:rsidP="00787013">
      <w:pPr>
        <w:ind w:firstLine="340"/>
        <w:jc w:val="both"/>
        <w:rPr>
          <w:szCs w:val="24"/>
        </w:rPr>
      </w:pPr>
      <w:r w:rsidRPr="00787013">
        <w:rPr>
          <w:szCs w:val="24"/>
        </w:rPr>
        <w:t>- šlapiai trinčiai (20 ciklų pirmyn – atgal) &gt; 2 (pagal LST EN ISO 11640 arba lygiavertį);</w:t>
      </w:r>
    </w:p>
    <w:p w:rsidR="00787013" w:rsidRPr="00787013" w:rsidRDefault="00787013" w:rsidP="00787013">
      <w:pPr>
        <w:ind w:left="357"/>
        <w:jc w:val="both"/>
      </w:pPr>
      <w:r w:rsidRPr="00787013">
        <w:rPr>
          <w:szCs w:val="24"/>
        </w:rPr>
        <w:t>- prakaitui (10 ciklų pirmyn – atgal) &gt; 2 (pagal LST EN ISO 11641 arba lygiavertį).</w:t>
      </w:r>
    </w:p>
    <w:p w:rsidR="00787013" w:rsidRPr="00787013" w:rsidRDefault="00787013" w:rsidP="00787013">
      <w:pPr>
        <w:numPr>
          <w:ilvl w:val="0"/>
          <w:numId w:val="14"/>
        </w:numPr>
        <w:ind w:left="0" w:firstLine="357"/>
        <w:jc w:val="both"/>
      </w:pPr>
      <w:r w:rsidRPr="00787013">
        <w:t>Kepurės viršus/</w:t>
      </w:r>
      <w:proofErr w:type="spellStart"/>
      <w:r w:rsidRPr="00787013">
        <w:t>dugnelis</w:t>
      </w:r>
      <w:proofErr w:type="spellEnd"/>
      <w:r w:rsidRPr="00787013">
        <w:t xml:space="preserve"> ir </w:t>
      </w:r>
      <w:proofErr w:type="spellStart"/>
      <w:r w:rsidRPr="00787013">
        <w:t>šoneliai</w:t>
      </w:r>
      <w:proofErr w:type="spellEnd"/>
      <w:r w:rsidRPr="00787013">
        <w:t xml:space="preserve"> su pamušalu yra pastandinti drėgmei atsparia klijine medžiaga. Priekinės </w:t>
      </w:r>
      <w:proofErr w:type="spellStart"/>
      <w:r w:rsidRPr="00787013">
        <w:t>šonelių</w:t>
      </w:r>
      <w:proofErr w:type="spellEnd"/>
      <w:r w:rsidRPr="00787013">
        <w:t xml:space="preserve"> detalės, kepurės formos palaikymui, </w:t>
      </w:r>
      <w:r w:rsidRPr="00787013">
        <w:rPr>
          <w:bCs/>
        </w:rPr>
        <w:t xml:space="preserve">vidinėje pusėje </w:t>
      </w:r>
      <w:r w:rsidRPr="00787013">
        <w:t>paminkštintos.</w:t>
      </w:r>
      <w:r w:rsidRPr="00787013">
        <w:rPr>
          <w:bCs/>
        </w:rPr>
        <w:t xml:space="preserve"> </w:t>
      </w:r>
      <w:r w:rsidRPr="00787013">
        <w:rPr>
          <w:szCs w:val="24"/>
        </w:rPr>
        <w:t>Klijinės medžiagos, naudojamos kepurių gamyboje, turi būti atsparios drėgmei, neatsiklijuoti visą gaminio dėvėjimo laikotarpį.</w:t>
      </w:r>
    </w:p>
    <w:p w:rsidR="00787013" w:rsidRPr="00787013" w:rsidRDefault="00787013" w:rsidP="00787013">
      <w:pPr>
        <w:numPr>
          <w:ilvl w:val="0"/>
          <w:numId w:val="14"/>
        </w:numPr>
        <w:ind w:left="0" w:firstLine="357"/>
        <w:jc w:val="both"/>
      </w:pPr>
      <w:r w:rsidRPr="00787013">
        <w:rPr>
          <w:bCs/>
        </w:rPr>
        <w:t xml:space="preserve">Vidinėje pusėje, </w:t>
      </w:r>
      <w:proofErr w:type="spellStart"/>
      <w:r w:rsidRPr="00787013">
        <w:rPr>
          <w:bCs/>
        </w:rPr>
        <w:t>dugnelio</w:t>
      </w:r>
      <w:proofErr w:type="spellEnd"/>
      <w:r w:rsidRPr="00787013">
        <w:rPr>
          <w:bCs/>
        </w:rPr>
        <w:t>/viršaus centre, turi būti prisiūta skaidraus plastiko detalė pavardės žymėjimui. Jos ilgis – 7,0 cm ± 0,1 cm, plotis – 3,5 cm ± 0,1 cm. Vienas detalės kraštas paliekamas neužsiūtas.</w:t>
      </w:r>
    </w:p>
    <w:p w:rsidR="00787013" w:rsidRPr="00787013" w:rsidRDefault="00787013" w:rsidP="00787013">
      <w:pPr>
        <w:numPr>
          <w:ilvl w:val="0"/>
          <w:numId w:val="14"/>
        </w:numPr>
        <w:ind w:left="0" w:firstLine="360"/>
        <w:jc w:val="both"/>
      </w:pPr>
      <w:r w:rsidRPr="00787013">
        <w:rPr>
          <w:szCs w:val="24"/>
        </w:rPr>
        <w:t xml:space="preserve">Kepurės priekis (virš snapelio) puošiamas nustatyto pavyzdžio dekoratyviniu dirželiu, kuris prisegamas dviem </w:t>
      </w:r>
      <w:smartTag w:uri="urn:schemas-microsoft-com:office:smarttags" w:element="metricconverter">
        <w:smartTagPr>
          <w:attr w:name="ProductID" w:val="14 mm"/>
        </w:smartTagPr>
        <w:r w:rsidRPr="00787013">
          <w:rPr>
            <w:szCs w:val="24"/>
          </w:rPr>
          <w:t>14 mm</w:t>
        </w:r>
      </w:smartTag>
      <w:r w:rsidRPr="00787013">
        <w:rPr>
          <w:szCs w:val="24"/>
        </w:rPr>
        <w:t xml:space="preserve"> skersmens uniforminėmis sagomis su Vyčiu.</w:t>
      </w:r>
    </w:p>
    <w:p w:rsidR="00787013" w:rsidRPr="00787013" w:rsidRDefault="00787013" w:rsidP="00787013">
      <w:pPr>
        <w:numPr>
          <w:ilvl w:val="0"/>
          <w:numId w:val="14"/>
        </w:numPr>
        <w:ind w:left="0" w:firstLine="360"/>
        <w:jc w:val="both"/>
      </w:pPr>
      <w:r w:rsidRPr="00787013">
        <w:rPr>
          <w:szCs w:val="24"/>
        </w:rPr>
        <w:t xml:space="preserve">Kepurių centre, virš dirželio tvirtinamas kepurės ženklas. Kepurės viduje, priekio viduryje, įsegamo kepurės ženklo tvirtinimo vietai uždengti turi būti pritvirtintas standus pakietinimas (apsisaugojimui nuo ženklo tvirtinimo galo aštrumo), iš abiejų pusių apsiūtas pamušalu. Detalė pritvirtinta lanko apačioje ir prie </w:t>
      </w:r>
      <w:proofErr w:type="spellStart"/>
      <w:r w:rsidRPr="00787013">
        <w:rPr>
          <w:szCs w:val="24"/>
        </w:rPr>
        <w:t>dugnelio</w:t>
      </w:r>
      <w:proofErr w:type="spellEnd"/>
      <w:r w:rsidRPr="00787013">
        <w:rPr>
          <w:szCs w:val="24"/>
        </w:rPr>
        <w:t>/viršaus formos palaikymo lankelio. Detalės, apsisaugojimui nuo ženklo tvirtinimo, aukštis 9,5 cm ± 0,2 cm, plotis – 3,5 cm ± 0,1 cm.</w:t>
      </w:r>
    </w:p>
    <w:p w:rsidR="00787013" w:rsidRPr="00787013" w:rsidRDefault="00787013" w:rsidP="00787013">
      <w:pPr>
        <w:numPr>
          <w:ilvl w:val="0"/>
          <w:numId w:val="14"/>
        </w:numPr>
        <w:ind w:left="0" w:firstLine="360"/>
        <w:jc w:val="both"/>
      </w:pPr>
      <w:r w:rsidRPr="00787013">
        <w:t>Pagrindiniai gaminių matai (matavimo vietos) ir leistini nuokrypiai nuo matų centimetrais pateikti 2 lentelėje.</w:t>
      </w:r>
      <w:r w:rsidRPr="00787013">
        <w:rPr>
          <w:szCs w:val="24"/>
        </w:rPr>
        <w:t xml:space="preserve"> </w:t>
      </w:r>
      <w:r w:rsidRPr="00787013">
        <w:t>Matų lentelė gali būti derinama su konkurso laimėtoju, pasirašius sutartį.</w:t>
      </w:r>
    </w:p>
    <w:p w:rsidR="00787013" w:rsidRPr="00787013" w:rsidRDefault="00787013" w:rsidP="00787013">
      <w:pPr>
        <w:rPr>
          <w:b/>
          <w:bCs/>
        </w:rPr>
      </w:pPr>
    </w:p>
    <w:p w:rsidR="00787013" w:rsidRPr="00787013" w:rsidRDefault="00787013" w:rsidP="00787013">
      <w:pPr>
        <w:widowControl w:val="0"/>
        <w:tabs>
          <w:tab w:val="left" w:pos="1200"/>
        </w:tabs>
        <w:jc w:val="right"/>
        <w:rPr>
          <w:bCs/>
          <w:szCs w:val="24"/>
        </w:rPr>
      </w:pPr>
      <w:r w:rsidRPr="00787013">
        <w:rPr>
          <w:bCs/>
          <w:szCs w:val="24"/>
        </w:rPr>
        <w:t>2 lentelė</w:t>
      </w:r>
    </w:p>
    <w:p w:rsidR="00787013" w:rsidRPr="00787013" w:rsidRDefault="00787013" w:rsidP="00787013">
      <w:pPr>
        <w:widowControl w:val="0"/>
        <w:tabs>
          <w:tab w:val="left" w:pos="1200"/>
        </w:tabs>
        <w:jc w:val="right"/>
        <w:rPr>
          <w:bCs/>
          <w:szCs w:val="24"/>
        </w:rPr>
      </w:pPr>
    </w:p>
    <w:p w:rsidR="00787013" w:rsidRPr="00787013" w:rsidRDefault="00787013" w:rsidP="00787013">
      <w:pPr>
        <w:widowControl w:val="0"/>
        <w:tabs>
          <w:tab w:val="left" w:pos="1200"/>
        </w:tabs>
        <w:jc w:val="center"/>
        <w:rPr>
          <w:b/>
          <w:bCs/>
          <w:szCs w:val="24"/>
        </w:rPr>
      </w:pPr>
      <w:r w:rsidRPr="00787013">
        <w:rPr>
          <w:b/>
          <w:bCs/>
          <w:szCs w:val="24"/>
        </w:rPr>
        <w:t>KARIŠKŲ UNIFORMINIŲ KEPURIŲ VISŲ DYDŽIŲ MATŲ LENTELĖ</w:t>
      </w:r>
    </w:p>
    <w:p w:rsidR="00787013" w:rsidRPr="00787013" w:rsidRDefault="00787013" w:rsidP="00787013">
      <w:pPr>
        <w:widowControl w:val="0"/>
        <w:tabs>
          <w:tab w:val="left" w:pos="1200"/>
        </w:tabs>
        <w:jc w:val="right"/>
        <w:rPr>
          <w:bCs/>
          <w:szCs w:val="24"/>
        </w:rPr>
      </w:pPr>
    </w:p>
    <w:tbl>
      <w:tblPr>
        <w:tblW w:w="9612" w:type="dxa"/>
        <w:tblInd w:w="223" w:type="dxa"/>
        <w:tblLayout w:type="fixed"/>
        <w:tblLook w:val="0000" w:firstRow="0" w:lastRow="0" w:firstColumn="0" w:lastColumn="0" w:noHBand="0" w:noVBand="0"/>
      </w:tblPr>
      <w:tblGrid>
        <w:gridCol w:w="2281"/>
        <w:gridCol w:w="677"/>
        <w:gridCol w:w="677"/>
        <w:gridCol w:w="677"/>
        <w:gridCol w:w="677"/>
        <w:gridCol w:w="677"/>
        <w:gridCol w:w="677"/>
        <w:gridCol w:w="677"/>
        <w:gridCol w:w="677"/>
        <w:gridCol w:w="682"/>
        <w:gridCol w:w="1233"/>
      </w:tblGrid>
      <w:tr w:rsidR="00787013" w:rsidRPr="00787013" w:rsidTr="005824EF">
        <w:trPr>
          <w:trHeight w:val="256"/>
        </w:trPr>
        <w:tc>
          <w:tcPr>
            <w:tcW w:w="2281" w:type="dxa"/>
            <w:tcBorders>
              <w:top w:val="single" w:sz="4" w:space="0" w:color="auto"/>
              <w:left w:val="single" w:sz="4" w:space="0" w:color="auto"/>
              <w:bottom w:val="single" w:sz="4" w:space="0" w:color="auto"/>
            </w:tcBorders>
          </w:tcPr>
          <w:p w:rsidR="00787013" w:rsidRPr="00787013" w:rsidRDefault="00787013" w:rsidP="00787013">
            <w:pPr>
              <w:jc w:val="center"/>
              <w:rPr>
                <w:szCs w:val="24"/>
              </w:rPr>
            </w:pPr>
            <w:r w:rsidRPr="00787013">
              <w:rPr>
                <w:szCs w:val="24"/>
              </w:rPr>
              <w:t xml:space="preserve">Kepurės matmens (vietos) pavadinimas </w:t>
            </w:r>
            <w:r w:rsidRPr="00787013">
              <w:rPr>
                <w:b/>
                <w:szCs w:val="24"/>
              </w:rPr>
              <w:t>/</w:t>
            </w:r>
            <w:r w:rsidRPr="00787013">
              <w:rPr>
                <w:b/>
                <w:bCs/>
                <w:szCs w:val="24"/>
              </w:rPr>
              <w:t>Dydis</w:t>
            </w:r>
          </w:p>
        </w:tc>
        <w:tc>
          <w:tcPr>
            <w:tcW w:w="677" w:type="dxa"/>
            <w:tcBorders>
              <w:top w:val="single" w:sz="4" w:space="0" w:color="auto"/>
              <w:left w:val="single" w:sz="6" w:space="0" w:color="auto"/>
              <w:bottom w:val="single" w:sz="4" w:space="0" w:color="auto"/>
            </w:tcBorders>
            <w:vAlign w:val="center"/>
          </w:tcPr>
          <w:p w:rsidR="00787013" w:rsidRPr="00787013" w:rsidRDefault="00787013" w:rsidP="00787013">
            <w:pPr>
              <w:jc w:val="center"/>
              <w:rPr>
                <w:b/>
                <w:szCs w:val="24"/>
              </w:rPr>
            </w:pPr>
            <w:r w:rsidRPr="00787013">
              <w:rPr>
                <w:b/>
                <w:szCs w:val="24"/>
              </w:rPr>
              <w:t>54</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55</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b/>
                <w:szCs w:val="24"/>
              </w:rPr>
            </w:pPr>
            <w:r w:rsidRPr="00787013">
              <w:rPr>
                <w:b/>
                <w:szCs w:val="24"/>
              </w:rPr>
              <w:t>56</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57</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b/>
                <w:szCs w:val="24"/>
              </w:rPr>
            </w:pPr>
            <w:r w:rsidRPr="00787013">
              <w:rPr>
                <w:b/>
                <w:szCs w:val="24"/>
              </w:rPr>
              <w:t>58</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59</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b/>
                <w:szCs w:val="24"/>
              </w:rPr>
            </w:pPr>
            <w:r w:rsidRPr="00787013">
              <w:rPr>
                <w:b/>
                <w:szCs w:val="24"/>
              </w:rPr>
              <w:t>60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61</w:t>
            </w:r>
          </w:p>
        </w:tc>
        <w:tc>
          <w:tcPr>
            <w:tcW w:w="682" w:type="dxa"/>
            <w:tcBorders>
              <w:top w:val="single" w:sz="4" w:space="0" w:color="auto"/>
              <w:left w:val="nil"/>
              <w:bottom w:val="single" w:sz="4" w:space="0" w:color="auto"/>
              <w:right w:val="single" w:sz="4" w:space="0" w:color="auto"/>
            </w:tcBorders>
            <w:vAlign w:val="center"/>
          </w:tcPr>
          <w:p w:rsidR="00787013" w:rsidRPr="00787013" w:rsidRDefault="00787013" w:rsidP="00787013">
            <w:pPr>
              <w:jc w:val="center"/>
              <w:rPr>
                <w:b/>
                <w:szCs w:val="24"/>
              </w:rPr>
            </w:pPr>
            <w:r w:rsidRPr="00787013">
              <w:rPr>
                <w:b/>
                <w:szCs w:val="24"/>
              </w:rPr>
              <w:t>62</w:t>
            </w:r>
          </w:p>
        </w:tc>
        <w:tc>
          <w:tcPr>
            <w:tcW w:w="1233"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b/>
                <w:bCs/>
                <w:szCs w:val="24"/>
              </w:rPr>
              <w:t xml:space="preserve">Leistinas nuokrypis </w:t>
            </w:r>
            <w:r w:rsidRPr="00787013">
              <w:rPr>
                <w:b/>
                <w:bCs/>
                <w:szCs w:val="24"/>
              </w:rPr>
              <w:sym w:font="Symbol" w:char="F0B1"/>
            </w:r>
            <w:r w:rsidRPr="00787013">
              <w:rPr>
                <w:b/>
                <w:bCs/>
                <w:szCs w:val="24"/>
              </w:rPr>
              <w:t xml:space="preserve"> cm</w:t>
            </w:r>
          </w:p>
        </w:tc>
      </w:tr>
      <w:tr w:rsidR="00787013" w:rsidRPr="00787013" w:rsidTr="005824EF">
        <w:trPr>
          <w:trHeight w:val="256"/>
        </w:trPr>
        <w:tc>
          <w:tcPr>
            <w:tcW w:w="2281" w:type="dxa"/>
            <w:tcBorders>
              <w:top w:val="single" w:sz="4" w:space="0" w:color="auto"/>
              <w:left w:val="single" w:sz="4" w:space="0" w:color="auto"/>
              <w:bottom w:val="single" w:sz="4" w:space="0" w:color="auto"/>
            </w:tcBorders>
          </w:tcPr>
          <w:p w:rsidR="00787013" w:rsidRPr="00787013" w:rsidRDefault="00787013" w:rsidP="00787013">
            <w:pPr>
              <w:rPr>
                <w:szCs w:val="24"/>
              </w:rPr>
            </w:pPr>
            <w:r w:rsidRPr="00787013">
              <w:rPr>
                <w:szCs w:val="24"/>
              </w:rPr>
              <w:t xml:space="preserve"> Kepurės apimtis, cm (matuoti ilgį lanko vidinėje pusėje)</w:t>
            </w:r>
          </w:p>
        </w:tc>
        <w:tc>
          <w:tcPr>
            <w:tcW w:w="677" w:type="dxa"/>
            <w:tcBorders>
              <w:top w:val="single" w:sz="4" w:space="0" w:color="auto"/>
              <w:left w:val="single" w:sz="6" w:space="0" w:color="auto"/>
              <w:bottom w:val="single" w:sz="4" w:space="0" w:color="auto"/>
            </w:tcBorders>
            <w:vAlign w:val="center"/>
          </w:tcPr>
          <w:p w:rsidR="00787013" w:rsidRPr="00787013" w:rsidRDefault="00787013" w:rsidP="00787013">
            <w:pPr>
              <w:jc w:val="center"/>
              <w:rPr>
                <w:szCs w:val="24"/>
              </w:rPr>
            </w:pPr>
            <w:r w:rsidRPr="00787013">
              <w:rPr>
                <w:szCs w:val="24"/>
              </w:rPr>
              <w:t>54,0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55,0</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56,0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57,0</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58,0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59,0</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60,0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61,0</w:t>
            </w:r>
          </w:p>
        </w:tc>
        <w:tc>
          <w:tcPr>
            <w:tcW w:w="682" w:type="dxa"/>
            <w:tcBorders>
              <w:top w:val="single" w:sz="4" w:space="0" w:color="auto"/>
              <w:left w:val="nil"/>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62,0</w:t>
            </w:r>
          </w:p>
        </w:tc>
        <w:tc>
          <w:tcPr>
            <w:tcW w:w="1233"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sym w:font="Symbol" w:char="F0B1"/>
            </w:r>
            <w:r w:rsidRPr="00787013">
              <w:rPr>
                <w:szCs w:val="24"/>
              </w:rPr>
              <w:t xml:space="preserve"> 0,5</w:t>
            </w:r>
          </w:p>
        </w:tc>
      </w:tr>
      <w:tr w:rsidR="00787013" w:rsidRPr="00787013" w:rsidTr="005824EF">
        <w:trPr>
          <w:trHeight w:val="256"/>
        </w:trPr>
        <w:tc>
          <w:tcPr>
            <w:tcW w:w="2281" w:type="dxa"/>
            <w:tcBorders>
              <w:top w:val="single" w:sz="6" w:space="0" w:color="auto"/>
              <w:left w:val="single" w:sz="6" w:space="0" w:color="auto"/>
              <w:bottom w:val="single" w:sz="4" w:space="0" w:color="auto"/>
              <w:right w:val="single" w:sz="4" w:space="0" w:color="auto"/>
            </w:tcBorders>
          </w:tcPr>
          <w:p w:rsidR="00787013" w:rsidRPr="00787013" w:rsidRDefault="00787013" w:rsidP="00787013">
            <w:pPr>
              <w:rPr>
                <w:szCs w:val="24"/>
              </w:rPr>
            </w:pPr>
            <w:r w:rsidRPr="00787013">
              <w:rPr>
                <w:szCs w:val="24"/>
              </w:rPr>
              <w:t>Kepurės  dugno/ ovalo ilgis, cm (skersmuo nuo priekio iki nugaros)</w:t>
            </w:r>
          </w:p>
        </w:tc>
        <w:tc>
          <w:tcPr>
            <w:tcW w:w="677" w:type="dxa"/>
            <w:tcBorders>
              <w:top w:val="single" w:sz="4" w:space="0" w:color="auto"/>
              <w:left w:val="single" w:sz="4" w:space="0" w:color="auto"/>
              <w:bottom w:val="single" w:sz="4" w:space="0" w:color="auto"/>
            </w:tcBorders>
            <w:vAlign w:val="center"/>
          </w:tcPr>
          <w:p w:rsidR="00787013" w:rsidRPr="00787013" w:rsidRDefault="00787013" w:rsidP="00787013">
            <w:pPr>
              <w:jc w:val="center"/>
              <w:rPr>
                <w:szCs w:val="24"/>
              </w:rPr>
            </w:pPr>
            <w:r w:rsidRPr="00787013">
              <w:rPr>
                <w:szCs w:val="24"/>
              </w:rPr>
              <w:t>25,9</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26,2</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26,5</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26,8</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27,1</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27,4</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27,7</w:t>
            </w:r>
          </w:p>
        </w:tc>
        <w:tc>
          <w:tcPr>
            <w:tcW w:w="677" w:type="dxa"/>
            <w:tcBorders>
              <w:top w:val="single" w:sz="4" w:space="0" w:color="auto"/>
              <w:left w:val="single" w:sz="6"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28,0</w:t>
            </w:r>
          </w:p>
        </w:tc>
        <w:tc>
          <w:tcPr>
            <w:tcW w:w="682"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28,3</w:t>
            </w:r>
          </w:p>
        </w:tc>
        <w:tc>
          <w:tcPr>
            <w:tcW w:w="1233" w:type="dxa"/>
            <w:tcBorders>
              <w:top w:val="single" w:sz="4" w:space="0" w:color="auto"/>
              <w:left w:val="single" w:sz="4"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sym w:font="Symbol" w:char="F0B1"/>
            </w:r>
            <w:r w:rsidRPr="00787013">
              <w:rPr>
                <w:szCs w:val="24"/>
              </w:rPr>
              <w:t xml:space="preserve"> 0,2</w:t>
            </w:r>
          </w:p>
        </w:tc>
      </w:tr>
      <w:tr w:rsidR="00787013" w:rsidRPr="00787013" w:rsidTr="005824EF">
        <w:trPr>
          <w:trHeight w:val="494"/>
        </w:trPr>
        <w:tc>
          <w:tcPr>
            <w:tcW w:w="2281" w:type="dxa"/>
            <w:tcBorders>
              <w:top w:val="single" w:sz="4" w:space="0" w:color="auto"/>
              <w:left w:val="single" w:sz="4" w:space="0" w:color="auto"/>
              <w:bottom w:val="single" w:sz="4" w:space="0" w:color="auto"/>
              <w:right w:val="single" w:sz="4" w:space="0" w:color="auto"/>
            </w:tcBorders>
          </w:tcPr>
          <w:p w:rsidR="00787013" w:rsidRPr="00787013" w:rsidRDefault="00787013" w:rsidP="00787013">
            <w:pPr>
              <w:rPr>
                <w:szCs w:val="24"/>
              </w:rPr>
            </w:pPr>
            <w:r w:rsidRPr="00787013">
              <w:rPr>
                <w:szCs w:val="24"/>
              </w:rPr>
              <w:t xml:space="preserve">Kepurės  dugno/ ovalo </w:t>
            </w:r>
            <w:proofErr w:type="spellStart"/>
            <w:r w:rsidRPr="00787013">
              <w:rPr>
                <w:szCs w:val="24"/>
              </w:rPr>
              <w:t>plotis,cm</w:t>
            </w:r>
            <w:proofErr w:type="spellEnd"/>
            <w:r w:rsidRPr="00787013">
              <w:rPr>
                <w:szCs w:val="24"/>
              </w:rPr>
              <w:t xml:space="preserve"> (skersmuo tarp šonų) </w:t>
            </w:r>
          </w:p>
        </w:tc>
        <w:tc>
          <w:tcPr>
            <w:tcW w:w="677" w:type="dxa"/>
            <w:tcBorders>
              <w:top w:val="single" w:sz="4" w:space="0" w:color="auto"/>
              <w:left w:val="single" w:sz="4" w:space="0" w:color="auto"/>
              <w:bottom w:val="single" w:sz="4" w:space="0" w:color="auto"/>
            </w:tcBorders>
            <w:vAlign w:val="center"/>
          </w:tcPr>
          <w:p w:rsidR="00787013" w:rsidRPr="00787013" w:rsidRDefault="00787013" w:rsidP="00787013">
            <w:pPr>
              <w:jc w:val="center"/>
              <w:rPr>
                <w:szCs w:val="24"/>
              </w:rPr>
            </w:pPr>
            <w:r w:rsidRPr="00787013">
              <w:rPr>
                <w:szCs w:val="24"/>
              </w:rPr>
              <w:t>23,9</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24,2</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24,5</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24,8</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25,1</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25,4</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25,7</w:t>
            </w:r>
          </w:p>
        </w:tc>
        <w:tc>
          <w:tcPr>
            <w:tcW w:w="677" w:type="dxa"/>
            <w:tcBorders>
              <w:top w:val="single" w:sz="4" w:space="0" w:color="auto"/>
              <w:left w:val="single" w:sz="6"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26,0</w:t>
            </w:r>
          </w:p>
        </w:tc>
        <w:tc>
          <w:tcPr>
            <w:tcW w:w="682"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26,3</w:t>
            </w:r>
          </w:p>
        </w:tc>
        <w:tc>
          <w:tcPr>
            <w:tcW w:w="1233" w:type="dxa"/>
            <w:tcBorders>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sym w:font="Symbol" w:char="F0B1"/>
            </w:r>
            <w:r w:rsidRPr="00787013">
              <w:rPr>
                <w:szCs w:val="24"/>
              </w:rPr>
              <w:t xml:space="preserve"> 0,2</w:t>
            </w:r>
          </w:p>
        </w:tc>
      </w:tr>
    </w:tbl>
    <w:p w:rsidR="00787013" w:rsidRPr="00787013" w:rsidRDefault="00787013" w:rsidP="00787013">
      <w:pPr>
        <w:rPr>
          <w:b/>
          <w:bCs/>
        </w:rPr>
      </w:pPr>
    </w:p>
    <w:p w:rsidR="00787013" w:rsidRPr="00787013" w:rsidRDefault="00787013" w:rsidP="00787013">
      <w:pPr>
        <w:numPr>
          <w:ilvl w:val="0"/>
          <w:numId w:val="14"/>
        </w:numPr>
        <w:ind w:left="0" w:firstLine="340"/>
        <w:jc w:val="both"/>
        <w:rPr>
          <w:szCs w:val="24"/>
        </w:rPr>
      </w:pPr>
      <w:r w:rsidRPr="00787013">
        <w:rPr>
          <w:szCs w:val="24"/>
        </w:rPr>
        <w:lastRenderedPageBreak/>
        <w:t>Gaminių technologinis apdirbimas ir siūlių kokybė turi atitikti bendrus šios kategorijos/rūšies galvos apdangalų kokybės reikalavimus, keliamus gaminių technologiniam apdirbimui ir siūlėms. Negali būti nutrūkusių siūlų, nesusiūtų tarpų, sudūrimų, dygsnių praleidimų, paraukimų, iškreivinimo. Sujungiamos medžiagos turi būti nepažeistos, be prakirtimų. Dygsnių tankumas turi būti tolygus, užtikrinti siūlių stiprumą.</w:t>
      </w:r>
    </w:p>
    <w:p w:rsidR="00787013" w:rsidRPr="00787013" w:rsidRDefault="00787013" w:rsidP="00787013">
      <w:pPr>
        <w:numPr>
          <w:ilvl w:val="0"/>
          <w:numId w:val="14"/>
        </w:numPr>
        <w:ind w:left="0" w:firstLine="340"/>
        <w:jc w:val="both"/>
        <w:rPr>
          <w:szCs w:val="24"/>
        </w:rPr>
      </w:pPr>
      <w:r w:rsidRPr="00787013">
        <w:rPr>
          <w:szCs w:val="24"/>
        </w:rPr>
        <w:t xml:space="preserve">Kepurių juodos spalvos dalių spalva artima spalvai, kurios kodas pagal PANTONE TEXTILE spalvų katalogą </w:t>
      </w:r>
      <w:r w:rsidRPr="00787013">
        <w:t xml:space="preserve">– </w:t>
      </w:r>
      <w:r w:rsidRPr="00787013">
        <w:rPr>
          <w:szCs w:val="24"/>
        </w:rPr>
        <w:t>19-0303 TP.</w:t>
      </w:r>
    </w:p>
    <w:p w:rsidR="00787013" w:rsidRPr="00787013" w:rsidRDefault="00787013" w:rsidP="00787013">
      <w:pPr>
        <w:numPr>
          <w:ilvl w:val="0"/>
          <w:numId w:val="14"/>
        </w:numPr>
        <w:ind w:left="0" w:firstLine="340"/>
        <w:jc w:val="both"/>
        <w:rPr>
          <w:szCs w:val="24"/>
        </w:rPr>
      </w:pPr>
      <w:r w:rsidRPr="00787013">
        <w:rPr>
          <w:szCs w:val="24"/>
        </w:rPr>
        <w:t xml:space="preserve">Kepurių detalės turi būti kerpamos viena kryptimi, gaminiuose neleidžiami detalių atspalviai. Iš </w:t>
      </w:r>
      <w:proofErr w:type="spellStart"/>
      <w:r w:rsidRPr="00787013">
        <w:rPr>
          <w:szCs w:val="24"/>
        </w:rPr>
        <w:t>kostiuminio</w:t>
      </w:r>
      <w:proofErr w:type="spellEnd"/>
      <w:r w:rsidRPr="00787013">
        <w:rPr>
          <w:szCs w:val="24"/>
        </w:rPr>
        <w:t xml:space="preserve"> audinio kerpami: </w:t>
      </w:r>
      <w:proofErr w:type="spellStart"/>
      <w:r w:rsidRPr="00787013">
        <w:rPr>
          <w:szCs w:val="24"/>
        </w:rPr>
        <w:t>dugnelis</w:t>
      </w:r>
      <w:proofErr w:type="spellEnd"/>
      <w:r w:rsidRPr="00787013">
        <w:rPr>
          <w:szCs w:val="24"/>
        </w:rPr>
        <w:t xml:space="preserve"> </w:t>
      </w:r>
      <w:r w:rsidRPr="00787013">
        <w:t xml:space="preserve">– </w:t>
      </w:r>
      <w:r w:rsidRPr="00787013">
        <w:rPr>
          <w:szCs w:val="24"/>
        </w:rPr>
        <w:t xml:space="preserve">vienos detalės, </w:t>
      </w:r>
      <w:proofErr w:type="spellStart"/>
      <w:r w:rsidRPr="00787013">
        <w:rPr>
          <w:szCs w:val="24"/>
        </w:rPr>
        <w:t>dugnelio</w:t>
      </w:r>
      <w:proofErr w:type="spellEnd"/>
      <w:r w:rsidRPr="00787013">
        <w:rPr>
          <w:szCs w:val="24"/>
        </w:rPr>
        <w:t xml:space="preserve"> </w:t>
      </w:r>
      <w:proofErr w:type="spellStart"/>
      <w:r w:rsidRPr="00787013">
        <w:rPr>
          <w:szCs w:val="24"/>
        </w:rPr>
        <w:t>šoneliai</w:t>
      </w:r>
      <w:proofErr w:type="spellEnd"/>
      <w:r w:rsidRPr="00787013">
        <w:rPr>
          <w:szCs w:val="24"/>
        </w:rPr>
        <w:t xml:space="preserve"> – keturios detalės, lanko apsiuvas </w:t>
      </w:r>
      <w:r w:rsidRPr="00787013">
        <w:t xml:space="preserve">– </w:t>
      </w:r>
      <w:r w:rsidRPr="00787013">
        <w:rPr>
          <w:szCs w:val="24"/>
        </w:rPr>
        <w:t xml:space="preserve">vienos detalės. </w:t>
      </w:r>
      <w:proofErr w:type="spellStart"/>
      <w:r w:rsidRPr="00787013">
        <w:rPr>
          <w:szCs w:val="24"/>
        </w:rPr>
        <w:t>Dugnelis</w:t>
      </w:r>
      <w:proofErr w:type="spellEnd"/>
      <w:r w:rsidRPr="00787013">
        <w:rPr>
          <w:szCs w:val="24"/>
        </w:rPr>
        <w:t xml:space="preserve"> turi būti iš vienos detalės, lygus simetriškas, tolygiai ištemptas ant lankelio, be pūslių, be raukšlių.</w:t>
      </w:r>
    </w:p>
    <w:p w:rsidR="00787013" w:rsidRPr="00787013" w:rsidRDefault="00787013" w:rsidP="00787013">
      <w:pPr>
        <w:numPr>
          <w:ilvl w:val="0"/>
          <w:numId w:val="14"/>
        </w:numPr>
        <w:ind w:left="0" w:firstLine="340"/>
        <w:jc w:val="both"/>
        <w:rPr>
          <w:szCs w:val="24"/>
        </w:rPr>
      </w:pPr>
      <w:r w:rsidRPr="00787013">
        <w:rPr>
          <w:szCs w:val="24"/>
        </w:rPr>
        <w:t>Visų kepurės dalių ir detalių kraštai turi būti apdirbti tvarkingai ir taip, kad neirtų. Užleidimai siūlėms ir dygsnių tankis turi būti tokie, kad užtikrintų reikiamą gaminio tvirtumą ir kokybę visą gaminio eksploatacijos/dėvėjimo laikotarpį.</w:t>
      </w:r>
    </w:p>
    <w:p w:rsidR="00787013" w:rsidRPr="00787013" w:rsidRDefault="00787013" w:rsidP="00787013">
      <w:pPr>
        <w:numPr>
          <w:ilvl w:val="0"/>
          <w:numId w:val="14"/>
        </w:numPr>
        <w:ind w:left="0" w:firstLine="340"/>
        <w:jc w:val="both"/>
        <w:rPr>
          <w:szCs w:val="24"/>
        </w:rPr>
      </w:pPr>
      <w:r w:rsidRPr="00787013">
        <w:rPr>
          <w:szCs w:val="24"/>
        </w:rPr>
        <w:t xml:space="preserve">Siuvimui turi būti naudojami neblunkantys, armuoti </w:t>
      </w:r>
      <w:proofErr w:type="spellStart"/>
      <w:r w:rsidRPr="00787013">
        <w:rPr>
          <w:szCs w:val="24"/>
        </w:rPr>
        <w:t>poliesteriniai</w:t>
      </w:r>
      <w:proofErr w:type="spellEnd"/>
      <w:r w:rsidRPr="00787013">
        <w:rPr>
          <w:szCs w:val="24"/>
        </w:rPr>
        <w:t xml:space="preserve"> arba lygiavertės kokybės siūlai, kurie užtikrintų siūlių kokybę ir tvirtumą. Siūlų spalva derinama prie gaminio viršaus audinio spalvos.</w:t>
      </w:r>
    </w:p>
    <w:p w:rsidR="00787013" w:rsidRPr="00787013" w:rsidRDefault="00787013" w:rsidP="00787013">
      <w:pPr>
        <w:numPr>
          <w:ilvl w:val="0"/>
          <w:numId w:val="14"/>
        </w:numPr>
        <w:ind w:left="0" w:firstLine="340"/>
        <w:jc w:val="both"/>
      </w:pPr>
      <w:r w:rsidRPr="00787013">
        <w:rPr>
          <w:szCs w:val="24"/>
        </w:rPr>
        <w:t>Visų gamyboje naudojamų medžiagų gamybos ir apdailos būdai turi atitikti bendrus technologinius ir kokybės reikalavimus, taikomus šios kategorijos/rūšies gaminiams. Visos naudojamos medžiagos turi būti be defektų, nepažeistos technologinio proceso metu.</w:t>
      </w:r>
    </w:p>
    <w:p w:rsidR="00787013" w:rsidRPr="00787013" w:rsidRDefault="00787013" w:rsidP="00787013">
      <w:pPr>
        <w:numPr>
          <w:ilvl w:val="0"/>
          <w:numId w:val="14"/>
        </w:numPr>
        <w:ind w:left="0" w:firstLine="340"/>
        <w:jc w:val="both"/>
      </w:pPr>
      <w:r w:rsidRPr="00787013">
        <w:rPr>
          <w:szCs w:val="24"/>
        </w:rPr>
        <w:t>Gaminiai turi būti tinkamai išlaidyti ir išvalyti, nesuglamžyti, nesutepti, be siūlgalių, technologinis apdirbimas turi užtikrinti gaminio formos stabilumą. Gaminiai turi neprarasti savo estetinių ir kitų savybių mažiausiai 5 kartus išskalbus arba išvalius organiniais tirpikliais.</w:t>
      </w:r>
    </w:p>
    <w:p w:rsidR="00787013" w:rsidRPr="00787013" w:rsidRDefault="00787013" w:rsidP="00787013">
      <w:pPr>
        <w:jc w:val="both"/>
      </w:pPr>
    </w:p>
    <w:p w:rsidR="00787013" w:rsidRPr="00787013" w:rsidRDefault="00787013" w:rsidP="00787013">
      <w:pPr>
        <w:widowControl w:val="0"/>
        <w:numPr>
          <w:ilvl w:val="0"/>
          <w:numId w:val="13"/>
        </w:numPr>
        <w:ind w:left="0" w:firstLine="0"/>
        <w:jc w:val="center"/>
        <w:rPr>
          <w:b/>
          <w:szCs w:val="24"/>
        </w:rPr>
      </w:pPr>
      <w:r w:rsidRPr="00787013">
        <w:rPr>
          <w:b/>
          <w:szCs w:val="24"/>
        </w:rPr>
        <w:t>GAMINIŲ ŽENKLINIMAS, PAKAVIMAS, PRIĖMIMAS</w:t>
      </w:r>
    </w:p>
    <w:p w:rsidR="00787013" w:rsidRPr="00787013" w:rsidRDefault="00787013" w:rsidP="00787013">
      <w:pPr>
        <w:jc w:val="both"/>
      </w:pPr>
    </w:p>
    <w:p w:rsidR="00787013" w:rsidRPr="00787013" w:rsidRDefault="00787013" w:rsidP="00787013">
      <w:pPr>
        <w:numPr>
          <w:ilvl w:val="0"/>
          <w:numId w:val="14"/>
        </w:numPr>
        <w:ind w:left="0" w:firstLine="340"/>
        <w:jc w:val="both"/>
      </w:pPr>
      <w:r w:rsidRPr="00787013">
        <w:t>Gamybą</w:t>
      </w:r>
      <w:r w:rsidRPr="00787013">
        <w:rPr>
          <w:spacing w:val="-3"/>
        </w:rPr>
        <w:t xml:space="preserve"> </w:t>
      </w:r>
      <w:r w:rsidRPr="00787013">
        <w:t>leidžiama</w:t>
      </w:r>
      <w:r w:rsidRPr="00787013">
        <w:rPr>
          <w:spacing w:val="-2"/>
        </w:rPr>
        <w:t xml:space="preserve"> </w:t>
      </w:r>
      <w:r w:rsidRPr="00787013">
        <w:t>pradėti</w:t>
      </w:r>
      <w:r w:rsidRPr="00787013">
        <w:rPr>
          <w:spacing w:val="-2"/>
        </w:rPr>
        <w:t xml:space="preserve"> </w:t>
      </w:r>
      <w:r w:rsidRPr="00787013">
        <w:t>tik</w:t>
      </w:r>
      <w:r w:rsidRPr="00787013">
        <w:rPr>
          <w:spacing w:val="-1"/>
        </w:rPr>
        <w:t xml:space="preserve"> </w:t>
      </w:r>
      <w:r w:rsidRPr="00787013">
        <w:t>patvirtinus</w:t>
      </w:r>
      <w:r w:rsidRPr="00787013">
        <w:rPr>
          <w:spacing w:val="-2"/>
        </w:rPr>
        <w:t xml:space="preserve"> </w:t>
      </w:r>
      <w:r w:rsidRPr="00787013">
        <w:t>darbinį</w:t>
      </w:r>
      <w:r w:rsidRPr="00787013">
        <w:rPr>
          <w:spacing w:val="-1"/>
        </w:rPr>
        <w:t xml:space="preserve"> </w:t>
      </w:r>
      <w:r w:rsidRPr="00787013">
        <w:t>pavyzdį.</w:t>
      </w:r>
    </w:p>
    <w:p w:rsidR="00787013" w:rsidRPr="00787013" w:rsidRDefault="00787013" w:rsidP="00787013">
      <w:pPr>
        <w:numPr>
          <w:ilvl w:val="0"/>
          <w:numId w:val="14"/>
        </w:numPr>
        <w:ind w:left="0" w:firstLine="340"/>
        <w:jc w:val="both"/>
      </w:pPr>
      <w:r w:rsidRPr="00787013">
        <w:t>Darbinio</w:t>
      </w:r>
      <w:r w:rsidRPr="00787013">
        <w:rPr>
          <w:spacing w:val="-2"/>
        </w:rPr>
        <w:t xml:space="preserve"> </w:t>
      </w:r>
      <w:r w:rsidRPr="00787013">
        <w:t>pavyzdžio</w:t>
      </w:r>
      <w:r w:rsidRPr="00787013">
        <w:rPr>
          <w:spacing w:val="-2"/>
        </w:rPr>
        <w:t xml:space="preserve"> </w:t>
      </w:r>
      <w:r w:rsidRPr="00787013">
        <w:t>tvirtinimui</w:t>
      </w:r>
      <w:r w:rsidRPr="00787013">
        <w:rPr>
          <w:spacing w:val="-2"/>
        </w:rPr>
        <w:t xml:space="preserve"> </w:t>
      </w:r>
      <w:r w:rsidRPr="00787013">
        <w:t>tiekėjas</w:t>
      </w:r>
      <w:r w:rsidRPr="00787013">
        <w:rPr>
          <w:spacing w:val="-1"/>
        </w:rPr>
        <w:t xml:space="preserve"> </w:t>
      </w:r>
      <w:r w:rsidRPr="00787013">
        <w:t>pristato:</w:t>
      </w:r>
    </w:p>
    <w:p w:rsidR="00787013" w:rsidRPr="00787013" w:rsidRDefault="00787013" w:rsidP="00787013">
      <w:pPr>
        <w:numPr>
          <w:ilvl w:val="1"/>
          <w:numId w:val="14"/>
        </w:numPr>
        <w:rPr>
          <w:szCs w:val="22"/>
        </w:rPr>
      </w:pPr>
      <w:r w:rsidRPr="00787013">
        <w:rPr>
          <w:szCs w:val="22"/>
        </w:rPr>
        <w:t>vieną darbinį pavyzdį, kuris sutarties vykdymo metu ir po sutarties vykdymo lieka Pirkėjui;</w:t>
      </w:r>
    </w:p>
    <w:p w:rsidR="00787013" w:rsidRPr="00787013" w:rsidRDefault="00787013" w:rsidP="00787013">
      <w:pPr>
        <w:widowControl w:val="0"/>
        <w:numPr>
          <w:ilvl w:val="1"/>
          <w:numId w:val="14"/>
        </w:numPr>
        <w:autoSpaceDE w:val="0"/>
        <w:autoSpaceDN w:val="0"/>
        <w:ind w:left="0" w:firstLine="360"/>
        <w:contextualSpacing/>
        <w:jc w:val="both"/>
        <w:rPr>
          <w:szCs w:val="22"/>
        </w:rPr>
      </w:pPr>
      <w:r w:rsidRPr="00787013">
        <w:rPr>
          <w:szCs w:val="22"/>
        </w:rPr>
        <w:t>gaminio siuvimui panaudotų pagrindinių ir pagalbinių medžiagų (medžiagų, furnitūros ir pan.) dokumentus (laboratorinių bandymų protokolus, techninius aprašymus ar pan.), įrodančius jų atitikimą techninėje specifikacijoje nurodytiems reikalavimams (protokolai turi būti patvirtinti gamintojo arba laboratorijos ir pateikti originalo kalba su vertimu į lietuvių kalbą). gaminio siuvimui panaudotų pagrindinių ir pagalbinių medžiagų pavyzdžius (jei reikalaujama).</w:t>
      </w:r>
    </w:p>
    <w:p w:rsidR="00787013" w:rsidRPr="00787013" w:rsidRDefault="00787013" w:rsidP="00787013">
      <w:pPr>
        <w:widowControl w:val="0"/>
        <w:numPr>
          <w:ilvl w:val="1"/>
          <w:numId w:val="14"/>
        </w:numPr>
        <w:autoSpaceDE w:val="0"/>
        <w:autoSpaceDN w:val="0"/>
        <w:ind w:left="0" w:firstLine="360"/>
        <w:contextualSpacing/>
        <w:jc w:val="both"/>
        <w:rPr>
          <w:szCs w:val="22"/>
        </w:rPr>
      </w:pPr>
      <w:r w:rsidRPr="00787013">
        <w:rPr>
          <w:szCs w:val="22"/>
        </w:rPr>
        <w:t>medžiagų, kuriomis Teikėją aprūpina Pirkėjas, sunaudojimo normas (gali būti tvirtinamos atskiros darbinių pavyzdžių ir masinei gamybai reikalingų medžiagų sunaudojimo normos).</w:t>
      </w:r>
    </w:p>
    <w:p w:rsidR="00787013" w:rsidRPr="00787013" w:rsidRDefault="00787013" w:rsidP="00787013">
      <w:pPr>
        <w:widowControl w:val="0"/>
        <w:numPr>
          <w:ilvl w:val="1"/>
          <w:numId w:val="14"/>
        </w:numPr>
        <w:autoSpaceDE w:val="0"/>
        <w:autoSpaceDN w:val="0"/>
        <w:ind w:left="0" w:firstLine="360"/>
        <w:contextualSpacing/>
        <w:jc w:val="both"/>
        <w:rPr>
          <w:szCs w:val="22"/>
        </w:rPr>
      </w:pPr>
      <w:r w:rsidRPr="00787013">
        <w:rPr>
          <w:szCs w:val="22"/>
        </w:rPr>
        <w:t>gaminio naudojimo – priežiūros instrukciją, kuri turi būti pridėta prie kiekvieno gaminio naudojimo - priežiūros instrukcija (turi būti suderinta) lietuvių kalba.</w:t>
      </w:r>
    </w:p>
    <w:p w:rsidR="00787013" w:rsidRPr="00787013" w:rsidRDefault="00787013" w:rsidP="00787013">
      <w:pPr>
        <w:numPr>
          <w:ilvl w:val="0"/>
          <w:numId w:val="14"/>
        </w:numPr>
        <w:ind w:left="0" w:firstLine="340"/>
        <w:jc w:val="both"/>
      </w:pPr>
      <w:r w:rsidRPr="00787013">
        <w:t>Dydžių žymėjimas ir gaminių ženklinimas turi atitikti techninėje specifikacijoje nurodytus reikalavimus bei Lietuvos</w:t>
      </w:r>
      <w:r w:rsidRPr="00787013">
        <w:rPr>
          <w:spacing w:val="1"/>
        </w:rPr>
        <w:t xml:space="preserve"> </w:t>
      </w:r>
      <w:r w:rsidRPr="00787013">
        <w:t>Respublikoje</w:t>
      </w:r>
      <w:r w:rsidRPr="00787013">
        <w:rPr>
          <w:spacing w:val="-2"/>
        </w:rPr>
        <w:t xml:space="preserve"> </w:t>
      </w:r>
      <w:r w:rsidRPr="00787013">
        <w:t>galiojančią</w:t>
      </w:r>
      <w:r w:rsidRPr="00787013">
        <w:rPr>
          <w:spacing w:val="1"/>
        </w:rPr>
        <w:t xml:space="preserve"> </w:t>
      </w:r>
      <w:r w:rsidRPr="00787013">
        <w:t>tvarką.</w:t>
      </w:r>
    </w:p>
    <w:p w:rsidR="00787013" w:rsidRPr="00787013" w:rsidRDefault="00787013" w:rsidP="00787013">
      <w:pPr>
        <w:numPr>
          <w:ilvl w:val="0"/>
          <w:numId w:val="14"/>
        </w:numPr>
        <w:ind w:left="0" w:firstLine="340"/>
        <w:jc w:val="both"/>
      </w:pPr>
      <w:r w:rsidRPr="00787013">
        <w:rPr>
          <w:szCs w:val="24"/>
        </w:rPr>
        <w:t xml:space="preserve">Gaminio pakuotės turi atitikti minimalius aplinkos apsaugos kriterijus, nurodytus </w:t>
      </w:r>
      <w:r w:rsidRPr="00787013">
        <w:rPr>
          <w:color w:val="000000"/>
          <w:szCs w:val="24"/>
        </w:rPr>
        <w:t xml:space="preserve">Lietuvos Respublikos aplinkos ministro 2011 m. birželio 28 įsakymu Nr. D1-508 patvirtinto </w:t>
      </w:r>
      <w:r w:rsidRPr="00787013">
        <w:rPr>
          <w:szCs w:val="24"/>
        </w:rPr>
        <w:t>„Aplinkos apsaugos kriterijų taikymo, vykdant žaliuosius pirkimus, tvarkos aprašo “ 2 priedo II skyriuje „Pakuotės“.</w:t>
      </w:r>
    </w:p>
    <w:p w:rsidR="00787013" w:rsidRPr="00787013" w:rsidRDefault="00787013" w:rsidP="00787013">
      <w:pPr>
        <w:numPr>
          <w:ilvl w:val="0"/>
          <w:numId w:val="14"/>
        </w:numPr>
        <w:ind w:left="0" w:firstLine="340"/>
        <w:jc w:val="both"/>
      </w:pPr>
      <w:r w:rsidRPr="00787013">
        <w:t>Kepurės pakuojamos po 1 vnt. (individualiai) į kartonines dėžutes su kartoniniu įdėklu kepurės viduje.</w:t>
      </w:r>
    </w:p>
    <w:p w:rsidR="00787013" w:rsidRPr="00787013" w:rsidRDefault="00787013" w:rsidP="00787013">
      <w:pPr>
        <w:numPr>
          <w:ilvl w:val="0"/>
          <w:numId w:val="14"/>
        </w:numPr>
        <w:ind w:left="0" w:firstLine="340"/>
        <w:jc w:val="both"/>
      </w:pPr>
      <w:r w:rsidRPr="00787013">
        <w:rPr>
          <w:spacing w:val="-3"/>
        </w:rPr>
        <w:t xml:space="preserve">Dėžutė, </w:t>
      </w:r>
      <w:r w:rsidRPr="00787013">
        <w:t>ženklinama</w:t>
      </w:r>
      <w:r w:rsidRPr="00787013">
        <w:rPr>
          <w:spacing w:val="-3"/>
        </w:rPr>
        <w:t xml:space="preserve"> </w:t>
      </w:r>
      <w:r w:rsidRPr="00787013">
        <w:t>etikete,</w:t>
      </w:r>
      <w:r w:rsidRPr="00787013">
        <w:rPr>
          <w:spacing w:val="-2"/>
        </w:rPr>
        <w:t xml:space="preserve"> </w:t>
      </w:r>
      <w:r w:rsidRPr="00787013">
        <w:t>kurioje</w:t>
      </w:r>
      <w:r w:rsidRPr="00787013">
        <w:rPr>
          <w:spacing w:val="-1"/>
        </w:rPr>
        <w:t xml:space="preserve"> </w:t>
      </w:r>
      <w:r w:rsidRPr="00787013">
        <w:t>nurodoma:</w:t>
      </w:r>
    </w:p>
    <w:p w:rsidR="00787013" w:rsidRPr="00787013" w:rsidRDefault="00787013" w:rsidP="00787013">
      <w:pPr>
        <w:widowControl w:val="0"/>
        <w:numPr>
          <w:ilvl w:val="0"/>
          <w:numId w:val="15"/>
        </w:numPr>
        <w:autoSpaceDE w:val="0"/>
        <w:autoSpaceDN w:val="0"/>
        <w:jc w:val="both"/>
      </w:pPr>
      <w:r w:rsidRPr="00787013">
        <w:t>tiekėjo</w:t>
      </w:r>
      <w:r w:rsidRPr="00787013">
        <w:rPr>
          <w:spacing w:val="-2"/>
        </w:rPr>
        <w:t xml:space="preserve"> </w:t>
      </w:r>
      <w:r w:rsidRPr="00787013">
        <w:t>pavadinimas</w:t>
      </w:r>
      <w:r w:rsidRPr="00787013">
        <w:rPr>
          <w:spacing w:val="-2"/>
        </w:rPr>
        <w:t xml:space="preserve"> </w:t>
      </w:r>
      <w:r w:rsidRPr="00787013">
        <w:t>arba prekės</w:t>
      </w:r>
      <w:r w:rsidRPr="00787013">
        <w:rPr>
          <w:spacing w:val="-3"/>
        </w:rPr>
        <w:t xml:space="preserve"> </w:t>
      </w:r>
      <w:r w:rsidRPr="00787013">
        <w:t>ženklas;</w:t>
      </w:r>
    </w:p>
    <w:p w:rsidR="00787013" w:rsidRPr="00787013" w:rsidRDefault="00787013" w:rsidP="00787013">
      <w:pPr>
        <w:widowControl w:val="0"/>
        <w:numPr>
          <w:ilvl w:val="0"/>
          <w:numId w:val="15"/>
        </w:numPr>
        <w:autoSpaceDE w:val="0"/>
        <w:autoSpaceDN w:val="0"/>
        <w:jc w:val="both"/>
      </w:pPr>
      <w:r w:rsidRPr="00787013">
        <w:t>gamintojo</w:t>
      </w:r>
      <w:r w:rsidRPr="00787013">
        <w:rPr>
          <w:spacing w:val="-2"/>
        </w:rPr>
        <w:t xml:space="preserve"> </w:t>
      </w:r>
      <w:r w:rsidRPr="00787013">
        <w:t>pavadinimas</w:t>
      </w:r>
      <w:r w:rsidRPr="00787013">
        <w:rPr>
          <w:spacing w:val="-2"/>
        </w:rPr>
        <w:t xml:space="preserve"> </w:t>
      </w:r>
      <w:r w:rsidRPr="00787013">
        <w:t>arba</w:t>
      </w:r>
      <w:r w:rsidRPr="00787013">
        <w:rPr>
          <w:spacing w:val="-3"/>
        </w:rPr>
        <w:t xml:space="preserve"> </w:t>
      </w:r>
      <w:r w:rsidRPr="00787013">
        <w:t>prekės</w:t>
      </w:r>
      <w:r w:rsidRPr="00787013">
        <w:rPr>
          <w:spacing w:val="-3"/>
        </w:rPr>
        <w:t xml:space="preserve"> </w:t>
      </w:r>
      <w:r w:rsidRPr="00787013">
        <w:t>ženklas</w:t>
      </w:r>
      <w:r w:rsidRPr="00787013">
        <w:rPr>
          <w:spacing w:val="-2"/>
        </w:rPr>
        <w:t xml:space="preserve"> </w:t>
      </w:r>
      <w:r w:rsidRPr="00787013">
        <w:t>(jei</w:t>
      </w:r>
      <w:r w:rsidRPr="00787013">
        <w:rPr>
          <w:spacing w:val="-1"/>
        </w:rPr>
        <w:t xml:space="preserve"> </w:t>
      </w:r>
      <w:r w:rsidRPr="00787013">
        <w:t>nesutampa</w:t>
      </w:r>
      <w:r w:rsidRPr="00787013">
        <w:rPr>
          <w:spacing w:val="-3"/>
        </w:rPr>
        <w:t xml:space="preserve"> </w:t>
      </w:r>
      <w:r w:rsidRPr="00787013">
        <w:t>su</w:t>
      </w:r>
      <w:r w:rsidRPr="00787013">
        <w:rPr>
          <w:spacing w:val="-2"/>
        </w:rPr>
        <w:t xml:space="preserve"> </w:t>
      </w:r>
      <w:r w:rsidRPr="00787013">
        <w:t>tiekėju);</w:t>
      </w:r>
    </w:p>
    <w:p w:rsidR="00787013" w:rsidRPr="00787013" w:rsidRDefault="00787013" w:rsidP="00787013">
      <w:pPr>
        <w:widowControl w:val="0"/>
        <w:numPr>
          <w:ilvl w:val="0"/>
          <w:numId w:val="15"/>
        </w:numPr>
        <w:autoSpaceDE w:val="0"/>
        <w:autoSpaceDN w:val="0"/>
        <w:jc w:val="both"/>
      </w:pPr>
      <w:r w:rsidRPr="00787013">
        <w:t>gaminio</w:t>
      </w:r>
      <w:r w:rsidRPr="00787013">
        <w:rPr>
          <w:spacing w:val="51"/>
        </w:rPr>
        <w:t xml:space="preserve"> </w:t>
      </w:r>
      <w:r w:rsidRPr="00787013">
        <w:t>pavadinimas;</w:t>
      </w:r>
    </w:p>
    <w:p w:rsidR="00787013" w:rsidRPr="00787013" w:rsidRDefault="00787013" w:rsidP="00787013">
      <w:pPr>
        <w:widowControl w:val="0"/>
        <w:numPr>
          <w:ilvl w:val="0"/>
          <w:numId w:val="15"/>
        </w:numPr>
        <w:autoSpaceDE w:val="0"/>
        <w:autoSpaceDN w:val="0"/>
        <w:jc w:val="both"/>
      </w:pPr>
      <w:r w:rsidRPr="00787013">
        <w:lastRenderedPageBreak/>
        <w:t>dydis;</w:t>
      </w:r>
    </w:p>
    <w:p w:rsidR="00787013" w:rsidRPr="00787013" w:rsidRDefault="00787013" w:rsidP="00787013">
      <w:pPr>
        <w:widowControl w:val="0"/>
        <w:numPr>
          <w:ilvl w:val="0"/>
          <w:numId w:val="15"/>
        </w:numPr>
        <w:autoSpaceDE w:val="0"/>
        <w:autoSpaceDN w:val="0"/>
        <w:jc w:val="both"/>
      </w:pPr>
      <w:r w:rsidRPr="00787013">
        <w:t>sutarties</w:t>
      </w:r>
      <w:r w:rsidRPr="00787013">
        <w:rPr>
          <w:spacing w:val="-2"/>
        </w:rPr>
        <w:t xml:space="preserve"> </w:t>
      </w:r>
      <w:r w:rsidRPr="00787013">
        <w:t>data</w:t>
      </w:r>
      <w:r w:rsidRPr="00787013">
        <w:rPr>
          <w:spacing w:val="-1"/>
        </w:rPr>
        <w:t xml:space="preserve"> </w:t>
      </w:r>
      <w:r w:rsidRPr="00787013">
        <w:t>ir</w:t>
      </w:r>
      <w:r w:rsidRPr="00787013">
        <w:rPr>
          <w:spacing w:val="-2"/>
        </w:rPr>
        <w:t xml:space="preserve"> </w:t>
      </w:r>
      <w:r w:rsidRPr="00787013">
        <w:t>numeris;</w:t>
      </w:r>
    </w:p>
    <w:p w:rsidR="00787013" w:rsidRPr="00787013" w:rsidRDefault="00787013" w:rsidP="00787013">
      <w:pPr>
        <w:widowControl w:val="0"/>
        <w:numPr>
          <w:ilvl w:val="0"/>
          <w:numId w:val="15"/>
        </w:numPr>
        <w:autoSpaceDE w:val="0"/>
        <w:autoSpaceDN w:val="0"/>
        <w:jc w:val="both"/>
      </w:pPr>
      <w:r w:rsidRPr="00787013">
        <w:t>prekės</w:t>
      </w:r>
      <w:r w:rsidRPr="00787013">
        <w:rPr>
          <w:spacing w:val="-2"/>
        </w:rPr>
        <w:t xml:space="preserve"> </w:t>
      </w:r>
      <w:r w:rsidRPr="00787013">
        <w:t>partijos</w:t>
      </w:r>
      <w:r w:rsidRPr="00787013">
        <w:rPr>
          <w:spacing w:val="-1"/>
        </w:rPr>
        <w:t xml:space="preserve"> </w:t>
      </w:r>
      <w:r w:rsidRPr="00787013">
        <w:t>ir</w:t>
      </w:r>
      <w:r w:rsidRPr="00787013">
        <w:rPr>
          <w:spacing w:val="-1"/>
        </w:rPr>
        <w:t xml:space="preserve"> </w:t>
      </w:r>
      <w:r w:rsidRPr="00787013">
        <w:t>siuntos</w:t>
      </w:r>
      <w:r w:rsidRPr="00787013">
        <w:rPr>
          <w:spacing w:val="55"/>
        </w:rPr>
        <w:t xml:space="preserve"> </w:t>
      </w:r>
      <w:r w:rsidRPr="00787013">
        <w:t>indeksus;</w:t>
      </w:r>
    </w:p>
    <w:p w:rsidR="00787013" w:rsidRPr="00787013" w:rsidRDefault="00787013" w:rsidP="00787013">
      <w:pPr>
        <w:widowControl w:val="0"/>
        <w:numPr>
          <w:ilvl w:val="0"/>
          <w:numId w:val="15"/>
        </w:numPr>
        <w:autoSpaceDE w:val="0"/>
        <w:autoSpaceDN w:val="0"/>
        <w:jc w:val="both"/>
      </w:pPr>
      <w:r w:rsidRPr="00787013">
        <w:t>pagaminimo</w:t>
      </w:r>
      <w:r w:rsidRPr="00787013">
        <w:rPr>
          <w:spacing w:val="-2"/>
        </w:rPr>
        <w:t xml:space="preserve"> </w:t>
      </w:r>
      <w:r w:rsidRPr="00787013">
        <w:t>data;</w:t>
      </w:r>
    </w:p>
    <w:p w:rsidR="00787013" w:rsidRPr="00787013" w:rsidRDefault="00787013" w:rsidP="00787013">
      <w:pPr>
        <w:widowControl w:val="0"/>
        <w:numPr>
          <w:ilvl w:val="0"/>
          <w:numId w:val="15"/>
        </w:numPr>
        <w:autoSpaceDE w:val="0"/>
        <w:autoSpaceDN w:val="0"/>
        <w:jc w:val="both"/>
      </w:pPr>
      <w:r w:rsidRPr="00787013">
        <w:t>Lietuvos</w:t>
      </w:r>
      <w:r w:rsidRPr="00787013">
        <w:rPr>
          <w:spacing w:val="-2"/>
        </w:rPr>
        <w:t xml:space="preserve"> </w:t>
      </w:r>
      <w:r w:rsidRPr="00787013">
        <w:t>kariuomenės</w:t>
      </w:r>
      <w:r w:rsidRPr="00787013">
        <w:rPr>
          <w:spacing w:val="-3"/>
        </w:rPr>
        <w:t xml:space="preserve"> </w:t>
      </w:r>
      <w:r w:rsidRPr="00787013">
        <w:t>suteiktas</w:t>
      </w:r>
      <w:r w:rsidRPr="00787013">
        <w:rPr>
          <w:spacing w:val="-1"/>
        </w:rPr>
        <w:t xml:space="preserve"> </w:t>
      </w:r>
      <w:r w:rsidRPr="00787013">
        <w:t>NSN</w:t>
      </w:r>
      <w:r w:rsidRPr="00787013">
        <w:rPr>
          <w:spacing w:val="-3"/>
        </w:rPr>
        <w:t xml:space="preserve"> </w:t>
      </w:r>
      <w:r w:rsidRPr="00787013">
        <w:t>kodas;</w:t>
      </w:r>
    </w:p>
    <w:p w:rsidR="00787013" w:rsidRPr="00787013" w:rsidRDefault="00787013" w:rsidP="00787013">
      <w:pPr>
        <w:widowControl w:val="0"/>
        <w:numPr>
          <w:ilvl w:val="0"/>
          <w:numId w:val="15"/>
        </w:numPr>
        <w:autoSpaceDE w:val="0"/>
        <w:autoSpaceDN w:val="0"/>
        <w:jc w:val="both"/>
      </w:pPr>
      <w:r w:rsidRPr="00787013">
        <w:t>Kilmės šalis</w:t>
      </w:r>
    </w:p>
    <w:p w:rsidR="00787013" w:rsidRPr="00787013" w:rsidRDefault="00787013" w:rsidP="00787013">
      <w:pPr>
        <w:numPr>
          <w:ilvl w:val="0"/>
          <w:numId w:val="14"/>
        </w:numPr>
        <w:ind w:left="0" w:firstLine="340"/>
        <w:jc w:val="both"/>
      </w:pPr>
      <w:r w:rsidRPr="00787013">
        <w:t>Etiketė turi būti patikimai pritvirtinta, ženklinimo rekvizitai turi būti pakankamo dydžio,</w:t>
      </w:r>
      <w:r w:rsidRPr="00787013">
        <w:rPr>
          <w:spacing w:val="-57"/>
        </w:rPr>
        <w:t xml:space="preserve"> </w:t>
      </w:r>
      <w:r w:rsidRPr="00787013">
        <w:t>kad</w:t>
      </w:r>
      <w:r w:rsidRPr="00787013">
        <w:rPr>
          <w:spacing w:val="-1"/>
        </w:rPr>
        <w:t xml:space="preserve"> </w:t>
      </w:r>
      <w:r w:rsidRPr="00787013">
        <w:t>būtų galima</w:t>
      </w:r>
      <w:r w:rsidRPr="00787013">
        <w:rPr>
          <w:spacing w:val="-2"/>
        </w:rPr>
        <w:t xml:space="preserve"> </w:t>
      </w:r>
      <w:r w:rsidRPr="00787013">
        <w:t>lengvai</w:t>
      </w:r>
      <w:r w:rsidRPr="00787013">
        <w:rPr>
          <w:spacing w:val="2"/>
        </w:rPr>
        <w:t xml:space="preserve"> </w:t>
      </w:r>
      <w:r w:rsidRPr="00787013">
        <w:t>perskaityti ir</w:t>
      </w:r>
      <w:r w:rsidRPr="00787013">
        <w:rPr>
          <w:spacing w:val="-1"/>
        </w:rPr>
        <w:t xml:space="preserve"> </w:t>
      </w:r>
      <w:r w:rsidRPr="00787013">
        <w:t>suprasti pateikiamą informaciją.</w:t>
      </w:r>
    </w:p>
    <w:p w:rsidR="00787013" w:rsidRPr="00787013" w:rsidRDefault="00787013" w:rsidP="00787013">
      <w:pPr>
        <w:numPr>
          <w:ilvl w:val="0"/>
          <w:numId w:val="14"/>
        </w:numPr>
        <w:ind w:left="0" w:firstLine="340"/>
        <w:jc w:val="both"/>
      </w:pPr>
      <w:r w:rsidRPr="00787013">
        <w:t>Kiekvieno</w:t>
      </w:r>
      <w:r w:rsidRPr="00787013">
        <w:rPr>
          <w:spacing w:val="7"/>
        </w:rPr>
        <w:t xml:space="preserve"> </w:t>
      </w:r>
      <w:r w:rsidRPr="00787013">
        <w:t>gaminio</w:t>
      </w:r>
      <w:r w:rsidRPr="00787013">
        <w:rPr>
          <w:spacing w:val="8"/>
        </w:rPr>
        <w:t xml:space="preserve"> </w:t>
      </w:r>
      <w:r w:rsidRPr="00787013">
        <w:t>vidinėje</w:t>
      </w:r>
      <w:r w:rsidRPr="00787013">
        <w:rPr>
          <w:spacing w:val="7"/>
        </w:rPr>
        <w:t xml:space="preserve"> </w:t>
      </w:r>
      <w:r w:rsidRPr="00787013">
        <w:t>pusėje</w:t>
      </w:r>
      <w:r w:rsidRPr="00787013">
        <w:rPr>
          <w:spacing w:val="7"/>
        </w:rPr>
        <w:t xml:space="preserve"> </w:t>
      </w:r>
      <w:r w:rsidRPr="00787013">
        <w:t>(vieta</w:t>
      </w:r>
      <w:r w:rsidRPr="00787013">
        <w:rPr>
          <w:spacing w:val="7"/>
        </w:rPr>
        <w:t xml:space="preserve"> </w:t>
      </w:r>
      <w:r w:rsidRPr="00787013">
        <w:t>suderinama</w:t>
      </w:r>
      <w:r w:rsidRPr="00787013">
        <w:rPr>
          <w:spacing w:val="7"/>
        </w:rPr>
        <w:t xml:space="preserve"> </w:t>
      </w:r>
      <w:r w:rsidRPr="00787013">
        <w:t>darbinio</w:t>
      </w:r>
      <w:r w:rsidRPr="00787013">
        <w:rPr>
          <w:spacing w:val="8"/>
        </w:rPr>
        <w:t xml:space="preserve"> </w:t>
      </w:r>
      <w:r w:rsidRPr="00787013">
        <w:t>pavyzdžio</w:t>
      </w:r>
      <w:r w:rsidRPr="00787013">
        <w:rPr>
          <w:spacing w:val="8"/>
        </w:rPr>
        <w:t xml:space="preserve"> </w:t>
      </w:r>
      <w:r w:rsidRPr="00787013">
        <w:t>derinimo</w:t>
      </w:r>
      <w:r w:rsidRPr="00787013">
        <w:rPr>
          <w:spacing w:val="-57"/>
        </w:rPr>
        <w:t xml:space="preserve"> </w:t>
      </w:r>
      <w:r w:rsidRPr="00787013">
        <w:t>metu)</w:t>
      </w:r>
      <w:r w:rsidRPr="00787013">
        <w:rPr>
          <w:spacing w:val="-2"/>
        </w:rPr>
        <w:t xml:space="preserve"> </w:t>
      </w:r>
      <w:r w:rsidRPr="00787013">
        <w:t>turi būti įsiūta</w:t>
      </w:r>
      <w:r w:rsidRPr="00787013">
        <w:rPr>
          <w:spacing w:val="-1"/>
        </w:rPr>
        <w:t xml:space="preserve"> </w:t>
      </w:r>
      <w:r w:rsidRPr="00787013">
        <w:t>ženklinimo juostelė, kurioje</w:t>
      </w:r>
      <w:r w:rsidRPr="00787013">
        <w:rPr>
          <w:spacing w:val="-4"/>
        </w:rPr>
        <w:t xml:space="preserve"> </w:t>
      </w:r>
      <w:r w:rsidRPr="00787013">
        <w:t>nurodoma:</w:t>
      </w:r>
    </w:p>
    <w:p w:rsidR="00787013" w:rsidRPr="00787013" w:rsidRDefault="00787013" w:rsidP="00787013">
      <w:pPr>
        <w:widowControl w:val="0"/>
        <w:numPr>
          <w:ilvl w:val="0"/>
          <w:numId w:val="15"/>
        </w:numPr>
        <w:autoSpaceDE w:val="0"/>
        <w:autoSpaceDN w:val="0"/>
        <w:jc w:val="both"/>
      </w:pPr>
      <w:r w:rsidRPr="00787013">
        <w:t>tiekėjo</w:t>
      </w:r>
      <w:r w:rsidRPr="00787013">
        <w:rPr>
          <w:spacing w:val="-2"/>
        </w:rPr>
        <w:t xml:space="preserve"> </w:t>
      </w:r>
      <w:r w:rsidRPr="00787013">
        <w:t>pavadinimas</w:t>
      </w:r>
      <w:r w:rsidRPr="00787013">
        <w:rPr>
          <w:spacing w:val="-2"/>
        </w:rPr>
        <w:t xml:space="preserve"> </w:t>
      </w:r>
      <w:r w:rsidRPr="00787013">
        <w:t>arba prekės</w:t>
      </w:r>
      <w:r w:rsidRPr="00787013">
        <w:rPr>
          <w:spacing w:val="-3"/>
        </w:rPr>
        <w:t xml:space="preserve"> </w:t>
      </w:r>
      <w:r w:rsidRPr="00787013">
        <w:t>ženklas;</w:t>
      </w:r>
    </w:p>
    <w:p w:rsidR="00787013" w:rsidRPr="00787013" w:rsidRDefault="00787013" w:rsidP="00787013">
      <w:pPr>
        <w:widowControl w:val="0"/>
        <w:numPr>
          <w:ilvl w:val="0"/>
          <w:numId w:val="15"/>
        </w:numPr>
        <w:autoSpaceDE w:val="0"/>
        <w:autoSpaceDN w:val="0"/>
        <w:jc w:val="both"/>
      </w:pPr>
      <w:r w:rsidRPr="00787013">
        <w:t>gamintojo</w:t>
      </w:r>
      <w:r w:rsidRPr="00787013">
        <w:rPr>
          <w:spacing w:val="-2"/>
        </w:rPr>
        <w:t xml:space="preserve"> </w:t>
      </w:r>
      <w:r w:rsidRPr="00787013">
        <w:t>pavadinimas</w:t>
      </w:r>
      <w:r w:rsidRPr="00787013">
        <w:rPr>
          <w:spacing w:val="-2"/>
        </w:rPr>
        <w:t xml:space="preserve"> </w:t>
      </w:r>
      <w:r w:rsidRPr="00787013">
        <w:t>arba</w:t>
      </w:r>
      <w:r w:rsidRPr="00787013">
        <w:rPr>
          <w:spacing w:val="-3"/>
        </w:rPr>
        <w:t xml:space="preserve"> </w:t>
      </w:r>
      <w:r w:rsidRPr="00787013">
        <w:t>prekės</w:t>
      </w:r>
      <w:r w:rsidRPr="00787013">
        <w:rPr>
          <w:spacing w:val="-3"/>
        </w:rPr>
        <w:t xml:space="preserve"> </w:t>
      </w:r>
      <w:r w:rsidRPr="00787013">
        <w:t>ženklas</w:t>
      </w:r>
      <w:r w:rsidRPr="00787013">
        <w:rPr>
          <w:spacing w:val="-2"/>
        </w:rPr>
        <w:t xml:space="preserve"> </w:t>
      </w:r>
      <w:r w:rsidRPr="00787013">
        <w:t>(jei</w:t>
      </w:r>
      <w:r w:rsidRPr="00787013">
        <w:rPr>
          <w:spacing w:val="-1"/>
        </w:rPr>
        <w:t xml:space="preserve"> </w:t>
      </w:r>
      <w:r w:rsidRPr="00787013">
        <w:t>nesutampa</w:t>
      </w:r>
      <w:r w:rsidRPr="00787013">
        <w:rPr>
          <w:spacing w:val="-3"/>
        </w:rPr>
        <w:t xml:space="preserve"> </w:t>
      </w:r>
      <w:r w:rsidRPr="00787013">
        <w:t>su</w:t>
      </w:r>
      <w:r w:rsidRPr="00787013">
        <w:rPr>
          <w:spacing w:val="-2"/>
        </w:rPr>
        <w:t xml:space="preserve"> </w:t>
      </w:r>
      <w:r w:rsidRPr="00787013">
        <w:t>tiekėju);</w:t>
      </w:r>
    </w:p>
    <w:p w:rsidR="00787013" w:rsidRPr="00787013" w:rsidRDefault="00787013" w:rsidP="00787013">
      <w:pPr>
        <w:widowControl w:val="0"/>
        <w:numPr>
          <w:ilvl w:val="0"/>
          <w:numId w:val="15"/>
        </w:numPr>
        <w:autoSpaceDE w:val="0"/>
        <w:autoSpaceDN w:val="0"/>
        <w:jc w:val="both"/>
      </w:pPr>
      <w:r w:rsidRPr="00787013">
        <w:t>pluoštinė</w:t>
      </w:r>
      <w:r w:rsidRPr="00787013">
        <w:rPr>
          <w:spacing w:val="-4"/>
        </w:rPr>
        <w:t xml:space="preserve"> </w:t>
      </w:r>
      <w:r w:rsidRPr="00787013">
        <w:t>sudėtis;</w:t>
      </w:r>
    </w:p>
    <w:p w:rsidR="00787013" w:rsidRPr="00787013" w:rsidRDefault="00787013" w:rsidP="00787013">
      <w:pPr>
        <w:widowControl w:val="0"/>
        <w:numPr>
          <w:ilvl w:val="0"/>
          <w:numId w:val="15"/>
        </w:numPr>
        <w:autoSpaceDE w:val="0"/>
        <w:autoSpaceDN w:val="0"/>
        <w:jc w:val="both"/>
      </w:pPr>
      <w:r w:rsidRPr="00787013">
        <w:t>dydis;</w:t>
      </w:r>
    </w:p>
    <w:p w:rsidR="00787013" w:rsidRPr="00787013" w:rsidRDefault="00787013" w:rsidP="00787013">
      <w:pPr>
        <w:widowControl w:val="0"/>
        <w:numPr>
          <w:ilvl w:val="0"/>
          <w:numId w:val="15"/>
        </w:numPr>
        <w:autoSpaceDE w:val="0"/>
        <w:autoSpaceDN w:val="0"/>
        <w:jc w:val="both"/>
      </w:pPr>
      <w:r w:rsidRPr="00787013">
        <w:t>sutarties</w:t>
      </w:r>
      <w:r w:rsidRPr="00787013">
        <w:rPr>
          <w:spacing w:val="-2"/>
        </w:rPr>
        <w:t xml:space="preserve"> </w:t>
      </w:r>
      <w:r w:rsidRPr="00787013">
        <w:t>numeris</w:t>
      </w:r>
      <w:r w:rsidRPr="00787013">
        <w:rPr>
          <w:spacing w:val="-1"/>
        </w:rPr>
        <w:t xml:space="preserve"> </w:t>
      </w:r>
      <w:r w:rsidRPr="00787013">
        <w:t>ir</w:t>
      </w:r>
      <w:r w:rsidRPr="00787013">
        <w:rPr>
          <w:spacing w:val="-1"/>
        </w:rPr>
        <w:t xml:space="preserve"> </w:t>
      </w:r>
      <w:r w:rsidRPr="00787013">
        <w:t>data;</w:t>
      </w:r>
    </w:p>
    <w:p w:rsidR="00787013" w:rsidRPr="00787013" w:rsidRDefault="00787013" w:rsidP="00787013">
      <w:pPr>
        <w:widowControl w:val="0"/>
        <w:numPr>
          <w:ilvl w:val="0"/>
          <w:numId w:val="15"/>
        </w:numPr>
        <w:autoSpaceDE w:val="0"/>
        <w:autoSpaceDN w:val="0"/>
        <w:jc w:val="both"/>
      </w:pPr>
      <w:r w:rsidRPr="00787013">
        <w:t>prekės</w:t>
      </w:r>
      <w:r w:rsidRPr="00787013">
        <w:rPr>
          <w:spacing w:val="-2"/>
        </w:rPr>
        <w:t xml:space="preserve"> </w:t>
      </w:r>
      <w:r w:rsidRPr="00787013">
        <w:t>partijos</w:t>
      </w:r>
      <w:r w:rsidRPr="00787013">
        <w:rPr>
          <w:spacing w:val="-1"/>
        </w:rPr>
        <w:t xml:space="preserve"> </w:t>
      </w:r>
      <w:r w:rsidRPr="00787013">
        <w:t>ir</w:t>
      </w:r>
      <w:r w:rsidRPr="00787013">
        <w:rPr>
          <w:spacing w:val="-1"/>
        </w:rPr>
        <w:t xml:space="preserve"> </w:t>
      </w:r>
      <w:r w:rsidRPr="00787013">
        <w:t>siuntos</w:t>
      </w:r>
      <w:r w:rsidRPr="00787013">
        <w:rPr>
          <w:spacing w:val="-3"/>
        </w:rPr>
        <w:t xml:space="preserve"> </w:t>
      </w:r>
      <w:r w:rsidRPr="00787013">
        <w:t>indeksas;</w:t>
      </w:r>
    </w:p>
    <w:p w:rsidR="00787013" w:rsidRPr="00787013" w:rsidRDefault="00787013" w:rsidP="00787013">
      <w:pPr>
        <w:widowControl w:val="0"/>
        <w:numPr>
          <w:ilvl w:val="0"/>
          <w:numId w:val="15"/>
        </w:numPr>
        <w:autoSpaceDE w:val="0"/>
        <w:autoSpaceDN w:val="0"/>
        <w:jc w:val="both"/>
      </w:pPr>
      <w:r w:rsidRPr="00787013">
        <w:t>pagaminimo</w:t>
      </w:r>
      <w:r w:rsidRPr="00787013">
        <w:rPr>
          <w:spacing w:val="-2"/>
        </w:rPr>
        <w:t xml:space="preserve"> </w:t>
      </w:r>
      <w:r w:rsidRPr="00787013">
        <w:t>data;</w:t>
      </w:r>
    </w:p>
    <w:p w:rsidR="00787013" w:rsidRPr="00787013" w:rsidRDefault="00787013" w:rsidP="00787013">
      <w:pPr>
        <w:widowControl w:val="0"/>
        <w:numPr>
          <w:ilvl w:val="0"/>
          <w:numId w:val="15"/>
        </w:numPr>
        <w:autoSpaceDE w:val="0"/>
        <w:autoSpaceDN w:val="0"/>
        <w:jc w:val="both"/>
      </w:pPr>
      <w:r w:rsidRPr="00787013">
        <w:t>priežiūros</w:t>
      </w:r>
      <w:r w:rsidRPr="00787013">
        <w:rPr>
          <w:spacing w:val="-3"/>
        </w:rPr>
        <w:t xml:space="preserve"> </w:t>
      </w:r>
      <w:r w:rsidRPr="00787013">
        <w:t>ženklų</w:t>
      </w:r>
      <w:r w:rsidRPr="00787013">
        <w:rPr>
          <w:spacing w:val="-2"/>
        </w:rPr>
        <w:t xml:space="preserve"> </w:t>
      </w:r>
      <w:r w:rsidRPr="00787013">
        <w:t>simboliai</w:t>
      </w:r>
      <w:r w:rsidRPr="00787013">
        <w:rPr>
          <w:spacing w:val="-3"/>
        </w:rPr>
        <w:t xml:space="preserve"> </w:t>
      </w:r>
      <w:r w:rsidRPr="00787013">
        <w:t>(pagal LST</w:t>
      </w:r>
      <w:r w:rsidRPr="00787013">
        <w:rPr>
          <w:spacing w:val="-2"/>
        </w:rPr>
        <w:t xml:space="preserve"> </w:t>
      </w:r>
      <w:r w:rsidRPr="00787013">
        <w:t>EN</w:t>
      </w:r>
      <w:r w:rsidRPr="00787013">
        <w:rPr>
          <w:spacing w:val="-2"/>
        </w:rPr>
        <w:t xml:space="preserve"> </w:t>
      </w:r>
      <w:r w:rsidRPr="00787013">
        <w:t>ISO</w:t>
      </w:r>
      <w:r w:rsidRPr="00787013">
        <w:rPr>
          <w:spacing w:val="-3"/>
        </w:rPr>
        <w:t xml:space="preserve"> </w:t>
      </w:r>
      <w:r w:rsidRPr="00787013">
        <w:t>3758</w:t>
      </w:r>
      <w:r w:rsidRPr="00787013">
        <w:rPr>
          <w:spacing w:val="-2"/>
        </w:rPr>
        <w:t xml:space="preserve"> </w:t>
      </w:r>
      <w:r w:rsidRPr="00787013">
        <w:t>(ISO3758))</w:t>
      </w:r>
    </w:p>
    <w:p w:rsidR="00787013" w:rsidRPr="00787013" w:rsidRDefault="00787013" w:rsidP="00787013">
      <w:pPr>
        <w:widowControl w:val="0"/>
        <w:numPr>
          <w:ilvl w:val="0"/>
          <w:numId w:val="15"/>
        </w:numPr>
        <w:autoSpaceDE w:val="0"/>
        <w:autoSpaceDN w:val="0"/>
        <w:jc w:val="both"/>
      </w:pPr>
      <w:r w:rsidRPr="00787013">
        <w:t>užrašas</w:t>
      </w:r>
      <w:r w:rsidRPr="00787013">
        <w:rPr>
          <w:spacing w:val="-4"/>
        </w:rPr>
        <w:t xml:space="preserve"> </w:t>
      </w:r>
      <w:r w:rsidRPr="00787013">
        <w:t>„Pagaminta</w:t>
      </w:r>
      <w:r w:rsidRPr="00787013">
        <w:rPr>
          <w:spacing w:val="-2"/>
        </w:rPr>
        <w:t xml:space="preserve"> </w:t>
      </w:r>
      <w:r w:rsidRPr="00787013">
        <w:t>Lietuvos</w:t>
      </w:r>
      <w:r w:rsidRPr="00787013">
        <w:rPr>
          <w:spacing w:val="-2"/>
        </w:rPr>
        <w:t xml:space="preserve"> </w:t>
      </w:r>
      <w:r w:rsidRPr="00787013">
        <w:t>kariuomenei“.</w:t>
      </w:r>
    </w:p>
    <w:p w:rsidR="00787013" w:rsidRPr="00787013" w:rsidRDefault="00787013" w:rsidP="00787013">
      <w:pPr>
        <w:numPr>
          <w:ilvl w:val="0"/>
          <w:numId w:val="14"/>
        </w:numPr>
        <w:ind w:left="0" w:firstLine="340"/>
        <w:jc w:val="both"/>
      </w:pPr>
      <w:r w:rsidRPr="00787013">
        <w:t>Juostelė</w:t>
      </w:r>
      <w:r w:rsidRPr="00787013">
        <w:rPr>
          <w:spacing w:val="42"/>
        </w:rPr>
        <w:t xml:space="preserve"> </w:t>
      </w:r>
      <w:r w:rsidRPr="00787013">
        <w:t>turi</w:t>
      </w:r>
      <w:r w:rsidRPr="00787013">
        <w:rPr>
          <w:spacing w:val="43"/>
        </w:rPr>
        <w:t xml:space="preserve"> </w:t>
      </w:r>
      <w:r w:rsidRPr="00787013">
        <w:t>būti</w:t>
      </w:r>
      <w:r w:rsidRPr="00787013">
        <w:rPr>
          <w:spacing w:val="44"/>
        </w:rPr>
        <w:t xml:space="preserve"> </w:t>
      </w:r>
      <w:r w:rsidRPr="00787013">
        <w:t>pagaminta</w:t>
      </w:r>
      <w:r w:rsidRPr="00787013">
        <w:rPr>
          <w:spacing w:val="42"/>
        </w:rPr>
        <w:t xml:space="preserve"> </w:t>
      </w:r>
      <w:r w:rsidRPr="00787013">
        <w:t>iš</w:t>
      </w:r>
      <w:r w:rsidRPr="00787013">
        <w:rPr>
          <w:spacing w:val="44"/>
        </w:rPr>
        <w:t xml:space="preserve"> </w:t>
      </w:r>
      <w:r w:rsidRPr="00787013">
        <w:t>atlasinės</w:t>
      </w:r>
      <w:r w:rsidRPr="00787013">
        <w:rPr>
          <w:spacing w:val="43"/>
        </w:rPr>
        <w:t xml:space="preserve"> </w:t>
      </w:r>
      <w:r w:rsidRPr="00787013">
        <w:t>medžiagos</w:t>
      </w:r>
      <w:r w:rsidRPr="00787013">
        <w:rPr>
          <w:spacing w:val="43"/>
        </w:rPr>
        <w:t xml:space="preserve"> </w:t>
      </w:r>
      <w:r w:rsidRPr="00787013">
        <w:t>(kraštai</w:t>
      </w:r>
      <w:r w:rsidRPr="00787013">
        <w:rPr>
          <w:spacing w:val="43"/>
        </w:rPr>
        <w:t xml:space="preserve"> </w:t>
      </w:r>
      <w:r w:rsidRPr="00787013">
        <w:t>neturi</w:t>
      </w:r>
      <w:r w:rsidRPr="00787013">
        <w:rPr>
          <w:spacing w:val="46"/>
        </w:rPr>
        <w:t xml:space="preserve"> </w:t>
      </w:r>
      <w:r w:rsidRPr="00787013">
        <w:t>būti</w:t>
      </w:r>
      <w:r w:rsidRPr="00787013">
        <w:rPr>
          <w:spacing w:val="44"/>
        </w:rPr>
        <w:t xml:space="preserve"> </w:t>
      </w:r>
      <w:r w:rsidRPr="00787013">
        <w:t>aštrūs),</w:t>
      </w:r>
      <w:r w:rsidRPr="00787013">
        <w:rPr>
          <w:spacing w:val="-57"/>
        </w:rPr>
        <w:t xml:space="preserve"> </w:t>
      </w:r>
      <w:r w:rsidRPr="00787013">
        <w:t>informacija</w:t>
      </w:r>
      <w:r w:rsidRPr="00787013">
        <w:rPr>
          <w:spacing w:val="-2"/>
        </w:rPr>
        <w:t xml:space="preserve"> </w:t>
      </w:r>
      <w:r w:rsidRPr="00787013">
        <w:t>būtų lengvai</w:t>
      </w:r>
      <w:r w:rsidRPr="00787013">
        <w:rPr>
          <w:spacing w:val="2"/>
        </w:rPr>
        <w:t xml:space="preserve"> </w:t>
      </w:r>
      <w:r w:rsidRPr="00787013">
        <w:t>įskaitoma visą</w:t>
      </w:r>
      <w:r w:rsidRPr="00787013">
        <w:rPr>
          <w:spacing w:val="-1"/>
        </w:rPr>
        <w:t xml:space="preserve"> </w:t>
      </w:r>
      <w:r w:rsidRPr="00787013">
        <w:t>jo naudojimo laiką.</w:t>
      </w:r>
    </w:p>
    <w:p w:rsidR="00787013" w:rsidRPr="00787013" w:rsidRDefault="00787013" w:rsidP="00787013">
      <w:pPr>
        <w:numPr>
          <w:ilvl w:val="0"/>
          <w:numId w:val="14"/>
        </w:numPr>
        <w:ind w:left="0" w:firstLine="709"/>
        <w:jc w:val="both"/>
      </w:pPr>
      <w:r w:rsidRPr="00787013">
        <w:t>Gaminiai priimami partijomis ir siuntomis. Kiekviena prekių partija turi būti pažymėta sutartiniu ženklu, ir jai pateikiama prekės atitikties deklaracija pagal LST EN ISO/IEC 17050-1 (ISO/IEC 17050-1) formos A.2 arba lygiaverčio standarto pavyzdį.</w:t>
      </w:r>
    </w:p>
    <w:p w:rsidR="00787013" w:rsidRPr="00787013" w:rsidRDefault="00787013" w:rsidP="00787013">
      <w:pPr>
        <w:numPr>
          <w:ilvl w:val="0"/>
          <w:numId w:val="14"/>
        </w:numPr>
        <w:ind w:left="0" w:firstLine="709"/>
        <w:jc w:val="both"/>
      </w:pPr>
      <w:r w:rsidRPr="00787013">
        <w:t>Pirkėjas iš pasirinktos prekių partijos pagal sutarties sąlygas tikrina prekių kokybę bei</w:t>
      </w:r>
      <w:r w:rsidRPr="00787013">
        <w:rPr>
          <w:spacing w:val="1"/>
        </w:rPr>
        <w:t xml:space="preserve"> </w:t>
      </w:r>
      <w:r w:rsidRPr="00787013">
        <w:t>gali</w:t>
      </w:r>
      <w:r w:rsidRPr="00787013">
        <w:rPr>
          <w:spacing w:val="1"/>
        </w:rPr>
        <w:t xml:space="preserve"> </w:t>
      </w:r>
      <w:r w:rsidRPr="00787013">
        <w:t>atlikti</w:t>
      </w:r>
      <w:r w:rsidRPr="00787013">
        <w:rPr>
          <w:spacing w:val="1"/>
        </w:rPr>
        <w:t xml:space="preserve"> </w:t>
      </w:r>
      <w:r w:rsidRPr="00787013">
        <w:t>jų</w:t>
      </w:r>
      <w:r w:rsidRPr="00787013">
        <w:rPr>
          <w:spacing w:val="1"/>
        </w:rPr>
        <w:t xml:space="preserve"> </w:t>
      </w:r>
      <w:r w:rsidRPr="00787013">
        <w:t>laboratorinius</w:t>
      </w:r>
      <w:r w:rsidRPr="00787013">
        <w:rPr>
          <w:spacing w:val="1"/>
        </w:rPr>
        <w:t xml:space="preserve"> </w:t>
      </w:r>
      <w:r w:rsidRPr="00787013">
        <w:t>bandymus.</w:t>
      </w:r>
      <w:r w:rsidRPr="00787013">
        <w:rPr>
          <w:spacing w:val="1"/>
        </w:rPr>
        <w:t xml:space="preserve"> </w:t>
      </w:r>
      <w:r w:rsidRPr="00787013">
        <w:t>Tuo</w:t>
      </w:r>
      <w:r w:rsidRPr="00787013">
        <w:rPr>
          <w:spacing w:val="1"/>
        </w:rPr>
        <w:t xml:space="preserve"> </w:t>
      </w:r>
      <w:r w:rsidRPr="00787013">
        <w:t>atveju,</w:t>
      </w:r>
      <w:r w:rsidRPr="00787013">
        <w:rPr>
          <w:spacing w:val="1"/>
        </w:rPr>
        <w:t xml:space="preserve"> </w:t>
      </w:r>
      <w:r w:rsidRPr="00787013">
        <w:t>kai</w:t>
      </w:r>
      <w:r w:rsidRPr="00787013">
        <w:rPr>
          <w:spacing w:val="1"/>
        </w:rPr>
        <w:t xml:space="preserve"> </w:t>
      </w:r>
      <w:r w:rsidRPr="00787013">
        <w:t>gauti</w:t>
      </w:r>
      <w:r w:rsidRPr="00787013">
        <w:rPr>
          <w:spacing w:val="1"/>
        </w:rPr>
        <w:t xml:space="preserve"> </w:t>
      </w:r>
      <w:r w:rsidRPr="00787013">
        <w:t>rezultatai</w:t>
      </w:r>
      <w:r w:rsidRPr="00787013">
        <w:rPr>
          <w:spacing w:val="1"/>
        </w:rPr>
        <w:t xml:space="preserve"> </w:t>
      </w:r>
      <w:r w:rsidRPr="00787013">
        <w:t>neatitinka</w:t>
      </w:r>
      <w:r w:rsidRPr="00787013">
        <w:rPr>
          <w:spacing w:val="1"/>
        </w:rPr>
        <w:t xml:space="preserve"> </w:t>
      </w:r>
      <w:r w:rsidRPr="00787013">
        <w:t>techninių</w:t>
      </w:r>
      <w:r w:rsidRPr="00787013">
        <w:rPr>
          <w:spacing w:val="1"/>
        </w:rPr>
        <w:t xml:space="preserve"> </w:t>
      </w:r>
      <w:r w:rsidRPr="00787013">
        <w:t>reikalavimų,</w:t>
      </w:r>
      <w:r w:rsidRPr="00787013">
        <w:rPr>
          <w:spacing w:val="-1"/>
        </w:rPr>
        <w:t xml:space="preserve"> </w:t>
      </w:r>
      <w:r w:rsidRPr="00787013">
        <w:t>brokuojama</w:t>
      </w:r>
      <w:r w:rsidRPr="00787013">
        <w:rPr>
          <w:spacing w:val="1"/>
        </w:rPr>
        <w:t xml:space="preserve"> </w:t>
      </w:r>
      <w:r w:rsidRPr="00787013">
        <w:t>visa tuo metu pristatyta prekių partija.</w:t>
      </w:r>
    </w:p>
    <w:p w:rsidR="00787013" w:rsidRPr="00787013" w:rsidRDefault="00787013" w:rsidP="00787013">
      <w:pPr>
        <w:jc w:val="both"/>
      </w:pPr>
    </w:p>
    <w:p w:rsidR="00787013" w:rsidRPr="00787013" w:rsidRDefault="00787013" w:rsidP="00787013">
      <w:pPr>
        <w:jc w:val="both"/>
      </w:pPr>
    </w:p>
    <w:p w:rsidR="00787013" w:rsidRPr="00787013" w:rsidRDefault="00787013" w:rsidP="00787013">
      <w:pPr>
        <w:jc w:val="both"/>
      </w:pPr>
      <w:r w:rsidRPr="00787013">
        <w:br w:type="page"/>
      </w:r>
    </w:p>
    <w:p w:rsidR="00787013" w:rsidRPr="00787013" w:rsidRDefault="00787013" w:rsidP="00787013">
      <w:pPr>
        <w:jc w:val="right"/>
        <w:rPr>
          <w:b/>
          <w:szCs w:val="24"/>
        </w:rPr>
      </w:pPr>
      <w:r w:rsidRPr="00787013">
        <w:rPr>
          <w:b/>
          <w:szCs w:val="24"/>
        </w:rPr>
        <w:lastRenderedPageBreak/>
        <w:t>PRIEDAS</w:t>
      </w:r>
    </w:p>
    <w:p w:rsidR="00787013" w:rsidRPr="00787013" w:rsidRDefault="00787013" w:rsidP="00787013">
      <w:pPr>
        <w:jc w:val="center"/>
        <w:rPr>
          <w:szCs w:val="24"/>
        </w:rPr>
      </w:pPr>
      <w:r w:rsidRPr="00787013">
        <w:rPr>
          <w:szCs w:val="24"/>
        </w:rPr>
        <w:t>SP, KOP generolų kepurių eskizai</w:t>
      </w:r>
    </w:p>
    <w:p w:rsidR="00787013" w:rsidRPr="00787013" w:rsidRDefault="00787013" w:rsidP="00787013">
      <w:pPr>
        <w:jc w:val="center"/>
        <w:rPr>
          <w:szCs w:val="24"/>
        </w:rPr>
      </w:pPr>
      <w:r w:rsidRPr="00787013">
        <w:rPr>
          <w:noProof/>
          <w:szCs w:val="24"/>
          <w:lang w:val="en-US"/>
        </w:rPr>
        <w:drawing>
          <wp:inline distT="0" distB="0" distL="0" distR="0">
            <wp:extent cx="5588635" cy="8573135"/>
            <wp:effectExtent l="0" t="0" r="0"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8635" cy="8573135"/>
                    </a:xfrm>
                    <a:prstGeom prst="rect">
                      <a:avLst/>
                    </a:prstGeom>
                    <a:noFill/>
                    <a:ln>
                      <a:noFill/>
                    </a:ln>
                  </pic:spPr>
                </pic:pic>
              </a:graphicData>
            </a:graphic>
          </wp:inline>
        </w:drawing>
      </w:r>
    </w:p>
    <w:p w:rsidR="00787013" w:rsidRPr="00787013" w:rsidRDefault="00787013" w:rsidP="00787013">
      <w:pPr>
        <w:jc w:val="center"/>
        <w:rPr>
          <w:szCs w:val="24"/>
        </w:rPr>
      </w:pPr>
      <w:r w:rsidRPr="00787013">
        <w:rPr>
          <w:szCs w:val="24"/>
        </w:rPr>
        <w:t>SP, KOP generolų kepurės snapelio eskizas</w:t>
      </w:r>
    </w:p>
    <w:p w:rsidR="00787013" w:rsidRPr="00787013" w:rsidRDefault="00787013" w:rsidP="00787013">
      <w:pPr>
        <w:jc w:val="center"/>
        <w:rPr>
          <w:szCs w:val="24"/>
          <w:lang w:val="en-US"/>
        </w:rPr>
      </w:pPr>
      <w:r w:rsidRPr="00787013">
        <w:rPr>
          <w:noProof/>
          <w:szCs w:val="24"/>
          <w:lang w:val="en-US"/>
        </w:rPr>
        <w:lastRenderedPageBreak/>
        <w:drawing>
          <wp:inline distT="0" distB="0" distL="0" distR="0">
            <wp:extent cx="4301490" cy="2487295"/>
            <wp:effectExtent l="0" t="0" r="3810" b="8255"/>
            <wp:docPr id="1"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1490" cy="2487295"/>
                    </a:xfrm>
                    <a:prstGeom prst="rect">
                      <a:avLst/>
                    </a:prstGeom>
                    <a:noFill/>
                    <a:ln>
                      <a:noFill/>
                    </a:ln>
                  </pic:spPr>
                </pic:pic>
              </a:graphicData>
            </a:graphic>
          </wp:inline>
        </w:drawing>
      </w: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Default="00787013" w:rsidP="00516F6C">
      <w:pPr>
        <w:tabs>
          <w:tab w:val="left" w:pos="993"/>
        </w:tabs>
        <w:jc w:val="both"/>
      </w:pPr>
    </w:p>
    <w:p w:rsidR="00787013" w:rsidRPr="00787013" w:rsidRDefault="00787013" w:rsidP="00787013">
      <w:pPr>
        <w:jc w:val="center"/>
        <w:rPr>
          <w:b/>
        </w:rPr>
      </w:pPr>
      <w:r w:rsidRPr="00787013">
        <w:rPr>
          <w:b/>
        </w:rPr>
        <w:lastRenderedPageBreak/>
        <w:t>TECHNINĖ SPECIFIKACIJA</w:t>
      </w:r>
      <w:r w:rsidRPr="00787013">
        <w:rPr>
          <w:szCs w:val="24"/>
        </w:rPr>
        <w:t xml:space="preserve"> </w:t>
      </w:r>
      <w:r w:rsidRPr="00787013">
        <w:rPr>
          <w:b/>
        </w:rPr>
        <w:t>KEPURĖMS ADMIROLO</w:t>
      </w:r>
    </w:p>
    <w:p w:rsidR="00787013" w:rsidRPr="00787013" w:rsidRDefault="00787013" w:rsidP="00787013">
      <w:pPr>
        <w:widowControl w:val="0"/>
        <w:jc w:val="center"/>
        <w:rPr>
          <w:b/>
        </w:rPr>
      </w:pPr>
    </w:p>
    <w:p w:rsidR="00787013" w:rsidRPr="00787013" w:rsidRDefault="00787013" w:rsidP="00787013">
      <w:pPr>
        <w:widowControl w:val="0"/>
        <w:numPr>
          <w:ilvl w:val="0"/>
          <w:numId w:val="13"/>
        </w:numPr>
        <w:jc w:val="center"/>
        <w:rPr>
          <w:b/>
        </w:rPr>
      </w:pPr>
      <w:r w:rsidRPr="00787013">
        <w:rPr>
          <w:b/>
        </w:rPr>
        <w:t>BENDROSIOS NUOSTATOS</w:t>
      </w:r>
    </w:p>
    <w:p w:rsidR="00787013" w:rsidRPr="00787013" w:rsidRDefault="00787013" w:rsidP="00787013">
      <w:pPr>
        <w:widowControl w:val="0"/>
        <w:rPr>
          <w:b/>
        </w:rPr>
      </w:pPr>
    </w:p>
    <w:p w:rsidR="00787013" w:rsidRPr="00787013" w:rsidRDefault="00787013" w:rsidP="00787013">
      <w:pPr>
        <w:numPr>
          <w:ilvl w:val="0"/>
          <w:numId w:val="14"/>
        </w:numPr>
        <w:ind w:left="0" w:firstLine="360"/>
        <w:jc w:val="both"/>
      </w:pPr>
      <w:r w:rsidRPr="00787013">
        <w:t>Kepurės admirolo (toliau – kepurės) tai – stabilią formą išlaikančios (tiek dėvint, tiek nedėvint) kariškos uniforminės kepurės, skirtos LK admirolams.</w:t>
      </w:r>
    </w:p>
    <w:p w:rsidR="00787013" w:rsidRPr="00787013" w:rsidRDefault="00787013" w:rsidP="00787013">
      <w:pPr>
        <w:numPr>
          <w:ilvl w:val="0"/>
          <w:numId w:val="14"/>
        </w:numPr>
        <w:ind w:left="0" w:firstLine="360"/>
        <w:jc w:val="both"/>
      </w:pPr>
      <w:r w:rsidRPr="00787013">
        <w:t>Gaminiai turi atitikti šioje techninėje specifikacijoje pateiktus reikalavimus.</w:t>
      </w:r>
    </w:p>
    <w:p w:rsidR="00787013" w:rsidRPr="00787013" w:rsidRDefault="00787013" w:rsidP="00787013">
      <w:pPr>
        <w:numPr>
          <w:ilvl w:val="0"/>
          <w:numId w:val="14"/>
        </w:numPr>
        <w:ind w:left="0" w:firstLine="360"/>
        <w:jc w:val="both"/>
      </w:pPr>
      <w:r w:rsidRPr="00787013">
        <w:t>Kepurių gamybai naudojamas pamušalas, turi atitikti minimalius aplinkos apsaugos kriterijus, nurodytus Lietuvos Respublikos aplinkos ministro 2011 m. birželio 28 įsakymu Nr. D1-508 patvirtinto „Aplinkos apsaugos kriterijų taikymo, vykdant žaliuosius pirkimus, tvarkos aprašo “ 2 priedo IX skyriuje „Tekstilės gaminiai“.</w:t>
      </w:r>
    </w:p>
    <w:p w:rsidR="00787013" w:rsidRPr="00787013" w:rsidRDefault="00787013" w:rsidP="00787013">
      <w:pPr>
        <w:numPr>
          <w:ilvl w:val="0"/>
          <w:numId w:val="14"/>
        </w:numPr>
        <w:ind w:left="0" w:firstLine="360"/>
        <w:jc w:val="both"/>
      </w:pPr>
      <w:r w:rsidRPr="00787013">
        <w:t xml:space="preserve">Tiekėjas aprūpinamas admirolų kepurėms pagaminti naudojamu juodu pusvilnoniu </w:t>
      </w:r>
      <w:proofErr w:type="spellStart"/>
      <w:r w:rsidRPr="00787013">
        <w:t>kostiuminiu</w:t>
      </w:r>
      <w:proofErr w:type="spellEnd"/>
      <w:r w:rsidRPr="00787013">
        <w:t xml:space="preserve"> audiniu, kepurės ženklu, </w:t>
      </w:r>
      <w:proofErr w:type="spellStart"/>
      <w:r w:rsidRPr="00787013">
        <w:t>poženkliu</w:t>
      </w:r>
      <w:proofErr w:type="spellEnd"/>
      <w:r w:rsidRPr="00787013">
        <w:t xml:space="preserve"> ir sagomis su inkaru pagal suderintas su Pirkėju medžiagų sunaudojimo normas. Visos kitos medžiagos ir priedai, reikalingi kepurės gamybai, – Tiekėjo.</w:t>
      </w:r>
    </w:p>
    <w:p w:rsidR="00787013" w:rsidRPr="00787013" w:rsidRDefault="00787013" w:rsidP="00787013">
      <w:pPr>
        <w:numPr>
          <w:ilvl w:val="0"/>
          <w:numId w:val="14"/>
        </w:numPr>
        <w:ind w:left="0" w:firstLine="360"/>
        <w:jc w:val="both"/>
      </w:pPr>
      <w:r w:rsidRPr="00787013">
        <w:t>Kepurių kokybės garantijos terminas – ne mažiau kaip 12 (dvylika) mėnesių aktyvios eksploatacijos sąlygomis (kuris skaičiuojamas nuo prekių išdavimo iš Pirkėjo sandėlio dienos) ir 24 (dvidešimt keturi) mėnesiai nuo prekių priėmimo į Pirkėjo sandėlį dienos.</w:t>
      </w:r>
    </w:p>
    <w:p w:rsidR="00787013" w:rsidRPr="00787013" w:rsidRDefault="00787013" w:rsidP="00787013">
      <w:pPr>
        <w:numPr>
          <w:ilvl w:val="0"/>
          <w:numId w:val="14"/>
        </w:numPr>
        <w:ind w:left="0" w:firstLine="360"/>
        <w:jc w:val="both"/>
      </w:pPr>
      <w:r w:rsidRPr="00787013">
        <w:t>Kariams reikalingų kepurių dydžiai pateikti 1 lentelėje, sudarytoje pagal Lietuvos kariuomenėje priimtą dydžių sistemą. Tiksli dydžių lentelė su nurodytais kiekiais pateikiama Tiekėjui, sudarant sutartis.</w:t>
      </w:r>
    </w:p>
    <w:p w:rsidR="00787013" w:rsidRPr="00787013" w:rsidRDefault="00787013" w:rsidP="00787013">
      <w:pPr>
        <w:numPr>
          <w:ilvl w:val="0"/>
          <w:numId w:val="14"/>
        </w:numPr>
        <w:ind w:left="0" w:firstLine="360"/>
        <w:jc w:val="both"/>
      </w:pPr>
      <w:r w:rsidRPr="00787013">
        <w:t>Esant būtinybei, gali būti pareikalauta pasiūti nestandartinių dydžių kepurių, neviršijant 2 % užsakyto kiekio.</w:t>
      </w:r>
    </w:p>
    <w:p w:rsidR="00787013" w:rsidRPr="00787013" w:rsidRDefault="00787013" w:rsidP="00787013">
      <w:pPr>
        <w:numPr>
          <w:ilvl w:val="0"/>
          <w:numId w:val="14"/>
        </w:numPr>
        <w:ind w:left="0" w:firstLine="360"/>
        <w:jc w:val="both"/>
      </w:pPr>
      <w:r w:rsidRPr="00787013">
        <w:t>Kai techninėje specifikacijoje yra nurodyti standartai ar metodai, turi būti taikoma bandymo metodą reglamentuojančio standarto ar kito dokumento aktuali galiojanti redakcija.</w:t>
      </w:r>
    </w:p>
    <w:p w:rsidR="00787013" w:rsidRPr="00787013" w:rsidRDefault="00787013" w:rsidP="00787013">
      <w:pPr>
        <w:jc w:val="both"/>
      </w:pPr>
    </w:p>
    <w:p w:rsidR="00787013" w:rsidRPr="00787013" w:rsidRDefault="00787013" w:rsidP="00787013">
      <w:pPr>
        <w:widowControl w:val="0"/>
        <w:tabs>
          <w:tab w:val="left" w:pos="1200"/>
        </w:tabs>
        <w:jc w:val="right"/>
        <w:rPr>
          <w:bCs/>
          <w:szCs w:val="24"/>
        </w:rPr>
      </w:pPr>
      <w:r w:rsidRPr="00787013">
        <w:rPr>
          <w:bCs/>
          <w:szCs w:val="24"/>
        </w:rPr>
        <w:t>1 lentelė</w:t>
      </w:r>
    </w:p>
    <w:p w:rsidR="00787013" w:rsidRPr="00787013" w:rsidRDefault="00787013" w:rsidP="00787013">
      <w:pPr>
        <w:jc w:val="center"/>
        <w:rPr>
          <w:b/>
          <w:bCs/>
        </w:rPr>
      </w:pPr>
      <w:r w:rsidRPr="00787013">
        <w:rPr>
          <w:b/>
          <w:bCs/>
        </w:rPr>
        <w:t>KARIŠKŲ UNIFORMINIŲ KEPURIŲ DYDŽIAI</w:t>
      </w:r>
    </w:p>
    <w:p w:rsidR="00787013" w:rsidRPr="00787013" w:rsidRDefault="00787013" w:rsidP="00787013">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903"/>
        <w:gridCol w:w="903"/>
        <w:gridCol w:w="903"/>
        <w:gridCol w:w="903"/>
        <w:gridCol w:w="903"/>
        <w:gridCol w:w="903"/>
        <w:gridCol w:w="904"/>
        <w:gridCol w:w="904"/>
        <w:gridCol w:w="904"/>
      </w:tblGrid>
      <w:tr w:rsidR="00787013" w:rsidRPr="00787013" w:rsidTr="005824EF">
        <w:tc>
          <w:tcPr>
            <w:tcW w:w="1698" w:type="dxa"/>
            <w:vAlign w:val="center"/>
          </w:tcPr>
          <w:p w:rsidR="00787013" w:rsidRPr="00787013" w:rsidRDefault="00787013" w:rsidP="00787013">
            <w:pPr>
              <w:jc w:val="center"/>
              <w:rPr>
                <w:b/>
                <w:szCs w:val="24"/>
              </w:rPr>
            </w:pPr>
            <w:r w:rsidRPr="00787013">
              <w:rPr>
                <w:b/>
                <w:szCs w:val="24"/>
              </w:rPr>
              <w:t>Dydis</w:t>
            </w:r>
          </w:p>
        </w:tc>
        <w:tc>
          <w:tcPr>
            <w:tcW w:w="903" w:type="dxa"/>
          </w:tcPr>
          <w:p w:rsidR="00787013" w:rsidRPr="00787013" w:rsidRDefault="00787013" w:rsidP="00787013">
            <w:pPr>
              <w:jc w:val="center"/>
              <w:rPr>
                <w:b/>
                <w:szCs w:val="24"/>
              </w:rPr>
            </w:pPr>
            <w:r w:rsidRPr="00787013">
              <w:rPr>
                <w:b/>
                <w:szCs w:val="24"/>
              </w:rPr>
              <w:t>54</w:t>
            </w:r>
          </w:p>
        </w:tc>
        <w:tc>
          <w:tcPr>
            <w:tcW w:w="903" w:type="dxa"/>
          </w:tcPr>
          <w:p w:rsidR="00787013" w:rsidRPr="00787013" w:rsidRDefault="00787013" w:rsidP="00787013">
            <w:pPr>
              <w:jc w:val="center"/>
              <w:rPr>
                <w:b/>
                <w:szCs w:val="24"/>
              </w:rPr>
            </w:pPr>
            <w:r w:rsidRPr="00787013">
              <w:rPr>
                <w:b/>
                <w:szCs w:val="24"/>
              </w:rPr>
              <w:t>55</w:t>
            </w:r>
          </w:p>
        </w:tc>
        <w:tc>
          <w:tcPr>
            <w:tcW w:w="903" w:type="dxa"/>
          </w:tcPr>
          <w:p w:rsidR="00787013" w:rsidRPr="00787013" w:rsidRDefault="00787013" w:rsidP="00787013">
            <w:pPr>
              <w:jc w:val="center"/>
              <w:rPr>
                <w:b/>
                <w:szCs w:val="24"/>
              </w:rPr>
            </w:pPr>
            <w:r w:rsidRPr="00787013">
              <w:rPr>
                <w:b/>
                <w:szCs w:val="24"/>
              </w:rPr>
              <w:t>56</w:t>
            </w:r>
          </w:p>
        </w:tc>
        <w:tc>
          <w:tcPr>
            <w:tcW w:w="903" w:type="dxa"/>
          </w:tcPr>
          <w:p w:rsidR="00787013" w:rsidRPr="00787013" w:rsidRDefault="00787013" w:rsidP="00787013">
            <w:pPr>
              <w:jc w:val="center"/>
              <w:rPr>
                <w:b/>
                <w:szCs w:val="24"/>
              </w:rPr>
            </w:pPr>
            <w:r w:rsidRPr="00787013">
              <w:rPr>
                <w:b/>
                <w:szCs w:val="24"/>
              </w:rPr>
              <w:t>57</w:t>
            </w:r>
          </w:p>
        </w:tc>
        <w:tc>
          <w:tcPr>
            <w:tcW w:w="903" w:type="dxa"/>
          </w:tcPr>
          <w:p w:rsidR="00787013" w:rsidRPr="00787013" w:rsidRDefault="00787013" w:rsidP="00787013">
            <w:pPr>
              <w:jc w:val="center"/>
              <w:rPr>
                <w:b/>
                <w:szCs w:val="24"/>
              </w:rPr>
            </w:pPr>
            <w:r w:rsidRPr="00787013">
              <w:rPr>
                <w:b/>
                <w:szCs w:val="24"/>
              </w:rPr>
              <w:t>58</w:t>
            </w:r>
          </w:p>
        </w:tc>
        <w:tc>
          <w:tcPr>
            <w:tcW w:w="903" w:type="dxa"/>
          </w:tcPr>
          <w:p w:rsidR="00787013" w:rsidRPr="00787013" w:rsidRDefault="00787013" w:rsidP="00787013">
            <w:pPr>
              <w:jc w:val="center"/>
              <w:rPr>
                <w:b/>
                <w:szCs w:val="24"/>
              </w:rPr>
            </w:pPr>
            <w:r w:rsidRPr="00787013">
              <w:rPr>
                <w:b/>
                <w:szCs w:val="24"/>
              </w:rPr>
              <w:t>59</w:t>
            </w:r>
          </w:p>
        </w:tc>
        <w:tc>
          <w:tcPr>
            <w:tcW w:w="904" w:type="dxa"/>
          </w:tcPr>
          <w:p w:rsidR="00787013" w:rsidRPr="00787013" w:rsidRDefault="00787013" w:rsidP="00787013">
            <w:pPr>
              <w:jc w:val="center"/>
              <w:rPr>
                <w:b/>
                <w:szCs w:val="24"/>
              </w:rPr>
            </w:pPr>
            <w:r w:rsidRPr="00787013">
              <w:rPr>
                <w:b/>
                <w:szCs w:val="24"/>
              </w:rPr>
              <w:t>60</w:t>
            </w:r>
          </w:p>
        </w:tc>
        <w:tc>
          <w:tcPr>
            <w:tcW w:w="904" w:type="dxa"/>
          </w:tcPr>
          <w:p w:rsidR="00787013" w:rsidRPr="00787013" w:rsidRDefault="00787013" w:rsidP="00787013">
            <w:pPr>
              <w:jc w:val="center"/>
              <w:rPr>
                <w:b/>
                <w:szCs w:val="24"/>
              </w:rPr>
            </w:pPr>
            <w:r w:rsidRPr="00787013">
              <w:rPr>
                <w:b/>
                <w:szCs w:val="24"/>
              </w:rPr>
              <w:t>61</w:t>
            </w:r>
          </w:p>
        </w:tc>
        <w:tc>
          <w:tcPr>
            <w:tcW w:w="904" w:type="dxa"/>
          </w:tcPr>
          <w:p w:rsidR="00787013" w:rsidRPr="00787013" w:rsidRDefault="00787013" w:rsidP="00787013">
            <w:pPr>
              <w:jc w:val="center"/>
              <w:rPr>
                <w:b/>
                <w:szCs w:val="24"/>
              </w:rPr>
            </w:pPr>
            <w:r w:rsidRPr="00787013">
              <w:rPr>
                <w:b/>
                <w:szCs w:val="24"/>
              </w:rPr>
              <w:t>62</w:t>
            </w:r>
          </w:p>
        </w:tc>
      </w:tr>
      <w:tr w:rsidR="00787013" w:rsidRPr="00787013" w:rsidTr="005824EF">
        <w:tc>
          <w:tcPr>
            <w:tcW w:w="1698" w:type="dxa"/>
          </w:tcPr>
          <w:p w:rsidR="00787013" w:rsidRPr="00787013" w:rsidRDefault="00787013" w:rsidP="00787013">
            <w:pPr>
              <w:jc w:val="both"/>
              <w:rPr>
                <w:szCs w:val="24"/>
              </w:rPr>
            </w:pPr>
            <w:r w:rsidRPr="00787013">
              <w:rPr>
                <w:szCs w:val="24"/>
              </w:rPr>
              <w:t>Galvos apimtis, cm</w:t>
            </w:r>
          </w:p>
        </w:tc>
        <w:tc>
          <w:tcPr>
            <w:tcW w:w="903" w:type="dxa"/>
          </w:tcPr>
          <w:p w:rsidR="00787013" w:rsidRPr="00787013" w:rsidRDefault="00787013" w:rsidP="00787013">
            <w:pPr>
              <w:jc w:val="both"/>
              <w:rPr>
                <w:szCs w:val="24"/>
              </w:rPr>
            </w:pPr>
            <w:r w:rsidRPr="00787013">
              <w:rPr>
                <w:szCs w:val="24"/>
              </w:rPr>
              <w:t>53,5-54,5</w:t>
            </w:r>
          </w:p>
        </w:tc>
        <w:tc>
          <w:tcPr>
            <w:tcW w:w="903" w:type="dxa"/>
          </w:tcPr>
          <w:p w:rsidR="00787013" w:rsidRPr="00787013" w:rsidRDefault="00787013" w:rsidP="00787013">
            <w:pPr>
              <w:jc w:val="both"/>
              <w:rPr>
                <w:szCs w:val="24"/>
              </w:rPr>
            </w:pPr>
            <w:r w:rsidRPr="00787013">
              <w:rPr>
                <w:szCs w:val="24"/>
              </w:rPr>
              <w:t>54,5-55,5</w:t>
            </w:r>
          </w:p>
        </w:tc>
        <w:tc>
          <w:tcPr>
            <w:tcW w:w="903" w:type="dxa"/>
          </w:tcPr>
          <w:p w:rsidR="00787013" w:rsidRPr="00787013" w:rsidRDefault="00787013" w:rsidP="00787013">
            <w:pPr>
              <w:jc w:val="both"/>
              <w:rPr>
                <w:szCs w:val="24"/>
              </w:rPr>
            </w:pPr>
            <w:r w:rsidRPr="00787013">
              <w:rPr>
                <w:szCs w:val="24"/>
              </w:rPr>
              <w:t>55,5-56,5</w:t>
            </w:r>
          </w:p>
        </w:tc>
        <w:tc>
          <w:tcPr>
            <w:tcW w:w="903" w:type="dxa"/>
          </w:tcPr>
          <w:p w:rsidR="00787013" w:rsidRPr="00787013" w:rsidRDefault="00787013" w:rsidP="00787013">
            <w:pPr>
              <w:jc w:val="both"/>
              <w:rPr>
                <w:szCs w:val="24"/>
              </w:rPr>
            </w:pPr>
            <w:r w:rsidRPr="00787013">
              <w:rPr>
                <w:szCs w:val="24"/>
              </w:rPr>
              <w:t>56,5-57,5</w:t>
            </w:r>
          </w:p>
        </w:tc>
        <w:tc>
          <w:tcPr>
            <w:tcW w:w="903" w:type="dxa"/>
          </w:tcPr>
          <w:p w:rsidR="00787013" w:rsidRPr="00787013" w:rsidRDefault="00787013" w:rsidP="00787013">
            <w:pPr>
              <w:jc w:val="both"/>
              <w:rPr>
                <w:szCs w:val="24"/>
              </w:rPr>
            </w:pPr>
            <w:r w:rsidRPr="00787013">
              <w:rPr>
                <w:szCs w:val="24"/>
              </w:rPr>
              <w:t>57,5-58,5</w:t>
            </w:r>
          </w:p>
        </w:tc>
        <w:tc>
          <w:tcPr>
            <w:tcW w:w="903" w:type="dxa"/>
          </w:tcPr>
          <w:p w:rsidR="00787013" w:rsidRPr="00787013" w:rsidRDefault="00787013" w:rsidP="00787013">
            <w:pPr>
              <w:jc w:val="both"/>
              <w:rPr>
                <w:szCs w:val="24"/>
              </w:rPr>
            </w:pPr>
            <w:r w:rsidRPr="00787013">
              <w:rPr>
                <w:szCs w:val="24"/>
              </w:rPr>
              <w:t>58,5-59,5</w:t>
            </w:r>
          </w:p>
        </w:tc>
        <w:tc>
          <w:tcPr>
            <w:tcW w:w="904" w:type="dxa"/>
          </w:tcPr>
          <w:p w:rsidR="00787013" w:rsidRPr="00787013" w:rsidRDefault="00787013" w:rsidP="00787013">
            <w:pPr>
              <w:jc w:val="both"/>
              <w:rPr>
                <w:szCs w:val="24"/>
              </w:rPr>
            </w:pPr>
            <w:r w:rsidRPr="00787013">
              <w:rPr>
                <w:szCs w:val="24"/>
              </w:rPr>
              <w:t>59,5-60,5</w:t>
            </w:r>
          </w:p>
        </w:tc>
        <w:tc>
          <w:tcPr>
            <w:tcW w:w="904" w:type="dxa"/>
          </w:tcPr>
          <w:p w:rsidR="00787013" w:rsidRPr="00787013" w:rsidRDefault="00787013" w:rsidP="00787013">
            <w:pPr>
              <w:jc w:val="both"/>
              <w:rPr>
                <w:szCs w:val="24"/>
              </w:rPr>
            </w:pPr>
            <w:r w:rsidRPr="00787013">
              <w:rPr>
                <w:szCs w:val="24"/>
              </w:rPr>
              <w:t>60,5-61,5</w:t>
            </w:r>
          </w:p>
        </w:tc>
        <w:tc>
          <w:tcPr>
            <w:tcW w:w="904" w:type="dxa"/>
          </w:tcPr>
          <w:p w:rsidR="00787013" w:rsidRPr="00787013" w:rsidRDefault="00787013" w:rsidP="00787013">
            <w:pPr>
              <w:jc w:val="both"/>
              <w:rPr>
                <w:szCs w:val="24"/>
              </w:rPr>
            </w:pPr>
            <w:r w:rsidRPr="00787013">
              <w:rPr>
                <w:szCs w:val="24"/>
              </w:rPr>
              <w:t>61,5-62,5</w:t>
            </w:r>
          </w:p>
        </w:tc>
      </w:tr>
    </w:tbl>
    <w:p w:rsidR="00787013" w:rsidRPr="00787013" w:rsidRDefault="00787013" w:rsidP="00787013">
      <w:pPr>
        <w:jc w:val="both"/>
      </w:pPr>
    </w:p>
    <w:p w:rsidR="00787013" w:rsidRPr="00787013" w:rsidRDefault="00787013" w:rsidP="00787013">
      <w:pPr>
        <w:widowControl w:val="0"/>
        <w:numPr>
          <w:ilvl w:val="0"/>
          <w:numId w:val="13"/>
        </w:numPr>
        <w:jc w:val="center"/>
        <w:rPr>
          <w:b/>
        </w:rPr>
      </w:pPr>
      <w:r w:rsidRPr="00787013">
        <w:rPr>
          <w:b/>
        </w:rPr>
        <w:t>TECHNINIAI REIKALAVIMAI</w:t>
      </w:r>
    </w:p>
    <w:p w:rsidR="00787013" w:rsidRPr="00787013" w:rsidRDefault="00787013" w:rsidP="00787013">
      <w:pPr>
        <w:widowControl w:val="0"/>
        <w:jc w:val="center"/>
        <w:rPr>
          <w:b/>
        </w:rPr>
      </w:pPr>
    </w:p>
    <w:p w:rsidR="00787013" w:rsidRPr="00787013" w:rsidRDefault="00787013" w:rsidP="00787013">
      <w:pPr>
        <w:numPr>
          <w:ilvl w:val="0"/>
          <w:numId w:val="14"/>
        </w:numPr>
        <w:ind w:left="0" w:firstLine="360"/>
        <w:jc w:val="both"/>
        <w:rPr>
          <w:szCs w:val="24"/>
        </w:rPr>
      </w:pPr>
      <w:r w:rsidRPr="00787013">
        <w:t>Kepurės turi būti patogios dėvint, užtikrinti komfortą ir išlaikyti formos stabilumą visą gaminio eksploatavimo laikotarpį.</w:t>
      </w:r>
    </w:p>
    <w:p w:rsidR="00787013" w:rsidRPr="00787013" w:rsidRDefault="00787013" w:rsidP="00787013">
      <w:pPr>
        <w:numPr>
          <w:ilvl w:val="0"/>
          <w:numId w:val="14"/>
        </w:numPr>
        <w:ind w:left="0" w:firstLine="360"/>
        <w:jc w:val="both"/>
      </w:pPr>
      <w:r w:rsidRPr="00787013">
        <w:t>Kepurės modelis,</w:t>
      </w:r>
      <w:r w:rsidRPr="00787013">
        <w:rPr>
          <w:bCs/>
        </w:rPr>
        <w:t xml:space="preserve"> matų lentelės, technologinis apdirbimas, naudojimo </w:t>
      </w:r>
      <w:r w:rsidRPr="00787013">
        <w:t xml:space="preserve">– </w:t>
      </w:r>
      <w:r w:rsidRPr="00787013">
        <w:rPr>
          <w:bCs/>
        </w:rPr>
        <w:t>priežiūros instrukcija, prekių ženklinimas, pakavimas derinami su konkurso laimėtoju, pasirašius sutartį. Orientacinė kepurių pagrindinių matų lentelė patiekta 2 lentelėje.</w:t>
      </w:r>
    </w:p>
    <w:p w:rsidR="00787013" w:rsidRPr="00787013" w:rsidRDefault="00787013" w:rsidP="00787013">
      <w:pPr>
        <w:jc w:val="both"/>
        <w:rPr>
          <w:bCs/>
        </w:rPr>
      </w:pPr>
    </w:p>
    <w:p w:rsidR="00787013" w:rsidRPr="00787013" w:rsidRDefault="00787013" w:rsidP="00787013">
      <w:pPr>
        <w:jc w:val="both"/>
        <w:rPr>
          <w:bCs/>
        </w:rPr>
      </w:pPr>
    </w:p>
    <w:p w:rsidR="00787013" w:rsidRPr="00787013" w:rsidRDefault="00787013" w:rsidP="00787013">
      <w:pPr>
        <w:widowControl w:val="0"/>
        <w:tabs>
          <w:tab w:val="left" w:pos="1200"/>
        </w:tabs>
        <w:jc w:val="right"/>
        <w:rPr>
          <w:bCs/>
          <w:szCs w:val="24"/>
        </w:rPr>
      </w:pPr>
      <w:r w:rsidRPr="00787013">
        <w:rPr>
          <w:bCs/>
          <w:szCs w:val="24"/>
        </w:rPr>
        <w:t>2 lentelė</w:t>
      </w:r>
    </w:p>
    <w:p w:rsidR="00787013" w:rsidRPr="00787013" w:rsidRDefault="00787013" w:rsidP="00787013">
      <w:pPr>
        <w:jc w:val="both"/>
        <w:rPr>
          <w:bCs/>
        </w:rPr>
      </w:pPr>
    </w:p>
    <w:p w:rsidR="00787013" w:rsidRPr="00787013" w:rsidRDefault="00787013" w:rsidP="00787013">
      <w:pPr>
        <w:widowControl w:val="0"/>
        <w:tabs>
          <w:tab w:val="left" w:pos="1200"/>
        </w:tabs>
        <w:jc w:val="center"/>
        <w:rPr>
          <w:b/>
          <w:bCs/>
          <w:szCs w:val="24"/>
        </w:rPr>
      </w:pPr>
      <w:r w:rsidRPr="00787013">
        <w:rPr>
          <w:b/>
          <w:bCs/>
          <w:szCs w:val="24"/>
        </w:rPr>
        <w:t>KARIŠKŲ UNIFORMINIŲ KEPURIŲ VISŲ DYDŽIŲ MATŲ LENTELĖ</w:t>
      </w:r>
    </w:p>
    <w:p w:rsidR="00787013" w:rsidRPr="00787013" w:rsidRDefault="00787013" w:rsidP="00787013">
      <w:pPr>
        <w:widowControl w:val="0"/>
        <w:tabs>
          <w:tab w:val="left" w:pos="1200"/>
        </w:tabs>
        <w:jc w:val="right"/>
        <w:rPr>
          <w:bCs/>
          <w:szCs w:val="24"/>
        </w:rPr>
      </w:pPr>
    </w:p>
    <w:tbl>
      <w:tblPr>
        <w:tblW w:w="9612" w:type="dxa"/>
        <w:tblInd w:w="223" w:type="dxa"/>
        <w:tblLayout w:type="fixed"/>
        <w:tblLook w:val="0000" w:firstRow="0" w:lastRow="0" w:firstColumn="0" w:lastColumn="0" w:noHBand="0" w:noVBand="0"/>
      </w:tblPr>
      <w:tblGrid>
        <w:gridCol w:w="2281"/>
        <w:gridCol w:w="677"/>
        <w:gridCol w:w="677"/>
        <w:gridCol w:w="677"/>
        <w:gridCol w:w="677"/>
        <w:gridCol w:w="677"/>
        <w:gridCol w:w="677"/>
        <w:gridCol w:w="677"/>
        <w:gridCol w:w="677"/>
        <w:gridCol w:w="682"/>
        <w:gridCol w:w="1233"/>
      </w:tblGrid>
      <w:tr w:rsidR="00787013" w:rsidRPr="00787013" w:rsidTr="005824EF">
        <w:trPr>
          <w:trHeight w:val="256"/>
        </w:trPr>
        <w:tc>
          <w:tcPr>
            <w:tcW w:w="2281" w:type="dxa"/>
            <w:tcBorders>
              <w:top w:val="single" w:sz="4" w:space="0" w:color="auto"/>
              <w:left w:val="single" w:sz="4" w:space="0" w:color="auto"/>
              <w:bottom w:val="single" w:sz="4" w:space="0" w:color="auto"/>
            </w:tcBorders>
          </w:tcPr>
          <w:p w:rsidR="00787013" w:rsidRPr="00787013" w:rsidRDefault="00787013" w:rsidP="00787013">
            <w:pPr>
              <w:jc w:val="center"/>
              <w:rPr>
                <w:szCs w:val="24"/>
              </w:rPr>
            </w:pPr>
            <w:r w:rsidRPr="00787013">
              <w:rPr>
                <w:szCs w:val="24"/>
              </w:rPr>
              <w:t xml:space="preserve">Kepurės matmens (vietos) pavadinimas </w:t>
            </w:r>
            <w:r w:rsidRPr="00787013">
              <w:rPr>
                <w:b/>
                <w:szCs w:val="24"/>
              </w:rPr>
              <w:t>/</w:t>
            </w:r>
            <w:r w:rsidRPr="00787013">
              <w:rPr>
                <w:b/>
                <w:bCs/>
                <w:szCs w:val="24"/>
              </w:rPr>
              <w:t>Dydis</w:t>
            </w:r>
          </w:p>
        </w:tc>
        <w:tc>
          <w:tcPr>
            <w:tcW w:w="677" w:type="dxa"/>
            <w:tcBorders>
              <w:top w:val="single" w:sz="4" w:space="0" w:color="auto"/>
              <w:left w:val="single" w:sz="6" w:space="0" w:color="auto"/>
              <w:bottom w:val="single" w:sz="4" w:space="0" w:color="auto"/>
            </w:tcBorders>
            <w:vAlign w:val="center"/>
          </w:tcPr>
          <w:p w:rsidR="00787013" w:rsidRPr="00787013" w:rsidRDefault="00787013" w:rsidP="00787013">
            <w:pPr>
              <w:jc w:val="center"/>
              <w:rPr>
                <w:b/>
                <w:szCs w:val="24"/>
              </w:rPr>
            </w:pPr>
            <w:r w:rsidRPr="00787013">
              <w:rPr>
                <w:b/>
                <w:szCs w:val="24"/>
              </w:rPr>
              <w:t>54</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55</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b/>
                <w:szCs w:val="24"/>
              </w:rPr>
            </w:pPr>
            <w:r w:rsidRPr="00787013">
              <w:rPr>
                <w:b/>
                <w:szCs w:val="24"/>
              </w:rPr>
              <w:t>56</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57</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b/>
                <w:szCs w:val="24"/>
              </w:rPr>
            </w:pPr>
            <w:r w:rsidRPr="00787013">
              <w:rPr>
                <w:b/>
                <w:szCs w:val="24"/>
              </w:rPr>
              <w:t>58</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59</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b/>
                <w:szCs w:val="24"/>
              </w:rPr>
            </w:pPr>
            <w:r w:rsidRPr="00787013">
              <w:rPr>
                <w:b/>
                <w:szCs w:val="24"/>
              </w:rPr>
              <w:t>60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b/>
                <w:szCs w:val="24"/>
              </w:rPr>
            </w:pPr>
            <w:r w:rsidRPr="00787013">
              <w:rPr>
                <w:b/>
                <w:szCs w:val="24"/>
              </w:rPr>
              <w:t>61</w:t>
            </w:r>
          </w:p>
        </w:tc>
        <w:tc>
          <w:tcPr>
            <w:tcW w:w="682" w:type="dxa"/>
            <w:tcBorders>
              <w:top w:val="single" w:sz="4" w:space="0" w:color="auto"/>
              <w:left w:val="nil"/>
              <w:bottom w:val="single" w:sz="4" w:space="0" w:color="auto"/>
              <w:right w:val="single" w:sz="4" w:space="0" w:color="auto"/>
            </w:tcBorders>
            <w:vAlign w:val="center"/>
          </w:tcPr>
          <w:p w:rsidR="00787013" w:rsidRPr="00787013" w:rsidRDefault="00787013" w:rsidP="00787013">
            <w:pPr>
              <w:jc w:val="center"/>
              <w:rPr>
                <w:b/>
                <w:szCs w:val="24"/>
              </w:rPr>
            </w:pPr>
            <w:r w:rsidRPr="00787013">
              <w:rPr>
                <w:b/>
                <w:szCs w:val="24"/>
              </w:rPr>
              <w:t>62</w:t>
            </w:r>
          </w:p>
        </w:tc>
        <w:tc>
          <w:tcPr>
            <w:tcW w:w="1233"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b/>
                <w:bCs/>
                <w:szCs w:val="24"/>
              </w:rPr>
              <w:t xml:space="preserve">Leistinas nuokrypis </w:t>
            </w:r>
            <w:r w:rsidRPr="00787013">
              <w:rPr>
                <w:b/>
                <w:bCs/>
                <w:szCs w:val="24"/>
              </w:rPr>
              <w:sym w:font="Symbol" w:char="F0B1"/>
            </w:r>
            <w:r w:rsidRPr="00787013">
              <w:rPr>
                <w:b/>
                <w:bCs/>
                <w:szCs w:val="24"/>
              </w:rPr>
              <w:t xml:space="preserve"> cm</w:t>
            </w:r>
          </w:p>
        </w:tc>
      </w:tr>
      <w:tr w:rsidR="00787013" w:rsidRPr="00787013" w:rsidTr="005824EF">
        <w:trPr>
          <w:trHeight w:val="256"/>
        </w:trPr>
        <w:tc>
          <w:tcPr>
            <w:tcW w:w="2281" w:type="dxa"/>
            <w:tcBorders>
              <w:top w:val="single" w:sz="4" w:space="0" w:color="auto"/>
              <w:left w:val="single" w:sz="4" w:space="0" w:color="auto"/>
              <w:bottom w:val="single" w:sz="4" w:space="0" w:color="auto"/>
            </w:tcBorders>
          </w:tcPr>
          <w:p w:rsidR="00787013" w:rsidRPr="00787013" w:rsidRDefault="00787013" w:rsidP="00787013">
            <w:pPr>
              <w:rPr>
                <w:szCs w:val="24"/>
              </w:rPr>
            </w:pPr>
            <w:r w:rsidRPr="00787013">
              <w:rPr>
                <w:szCs w:val="24"/>
              </w:rPr>
              <w:t xml:space="preserve"> Kepurės apimtis, cm (matuoti ilgį lanko vidinėje pusėje)</w:t>
            </w:r>
          </w:p>
        </w:tc>
        <w:tc>
          <w:tcPr>
            <w:tcW w:w="677" w:type="dxa"/>
            <w:tcBorders>
              <w:top w:val="single" w:sz="4" w:space="0" w:color="auto"/>
              <w:left w:val="single" w:sz="6" w:space="0" w:color="auto"/>
              <w:bottom w:val="single" w:sz="4" w:space="0" w:color="auto"/>
            </w:tcBorders>
            <w:vAlign w:val="center"/>
          </w:tcPr>
          <w:p w:rsidR="00787013" w:rsidRPr="00787013" w:rsidRDefault="00787013" w:rsidP="00787013">
            <w:pPr>
              <w:jc w:val="center"/>
              <w:rPr>
                <w:szCs w:val="24"/>
              </w:rPr>
            </w:pPr>
            <w:r w:rsidRPr="00787013">
              <w:rPr>
                <w:szCs w:val="24"/>
              </w:rPr>
              <w:t>54,0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55,0</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56,0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57,0</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58,0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59,0</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60,0</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61,0</w:t>
            </w:r>
          </w:p>
        </w:tc>
        <w:tc>
          <w:tcPr>
            <w:tcW w:w="682" w:type="dxa"/>
            <w:tcBorders>
              <w:top w:val="single" w:sz="4" w:space="0" w:color="auto"/>
              <w:left w:val="nil"/>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62,0</w:t>
            </w:r>
          </w:p>
        </w:tc>
        <w:tc>
          <w:tcPr>
            <w:tcW w:w="1233"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sym w:font="Symbol" w:char="F0B1"/>
            </w:r>
            <w:r w:rsidRPr="00787013">
              <w:rPr>
                <w:szCs w:val="24"/>
              </w:rPr>
              <w:t xml:space="preserve"> 0,5</w:t>
            </w:r>
          </w:p>
        </w:tc>
      </w:tr>
      <w:tr w:rsidR="00787013" w:rsidRPr="00787013" w:rsidTr="005824EF">
        <w:trPr>
          <w:trHeight w:val="256"/>
        </w:trPr>
        <w:tc>
          <w:tcPr>
            <w:tcW w:w="2281" w:type="dxa"/>
            <w:tcBorders>
              <w:top w:val="single" w:sz="6" w:space="0" w:color="auto"/>
              <w:left w:val="single" w:sz="6" w:space="0" w:color="auto"/>
              <w:bottom w:val="single" w:sz="4" w:space="0" w:color="auto"/>
              <w:right w:val="single" w:sz="4" w:space="0" w:color="auto"/>
            </w:tcBorders>
          </w:tcPr>
          <w:p w:rsidR="00787013" w:rsidRPr="00787013" w:rsidRDefault="00787013" w:rsidP="00787013">
            <w:pPr>
              <w:rPr>
                <w:szCs w:val="24"/>
              </w:rPr>
            </w:pPr>
            <w:r w:rsidRPr="00787013">
              <w:rPr>
                <w:szCs w:val="24"/>
              </w:rPr>
              <w:lastRenderedPageBreak/>
              <w:t>Kepurės  dugno/ ovalo ilgis, cm (skersmuo nuo priekio iki nugaros)</w:t>
            </w:r>
          </w:p>
        </w:tc>
        <w:tc>
          <w:tcPr>
            <w:tcW w:w="677" w:type="dxa"/>
            <w:tcBorders>
              <w:top w:val="single" w:sz="4" w:space="0" w:color="auto"/>
              <w:left w:val="single" w:sz="4" w:space="0" w:color="auto"/>
              <w:bottom w:val="single" w:sz="4" w:space="0" w:color="auto"/>
            </w:tcBorders>
            <w:vAlign w:val="center"/>
          </w:tcPr>
          <w:p w:rsidR="00787013" w:rsidRPr="00787013" w:rsidRDefault="00787013" w:rsidP="00787013">
            <w:pPr>
              <w:jc w:val="center"/>
              <w:rPr>
                <w:szCs w:val="24"/>
              </w:rPr>
            </w:pPr>
            <w:r w:rsidRPr="00787013">
              <w:rPr>
                <w:szCs w:val="24"/>
              </w:rPr>
              <w:t>25,9</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26,2</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26,5</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26,8</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27,1</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27,4</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27,7</w:t>
            </w:r>
          </w:p>
        </w:tc>
        <w:tc>
          <w:tcPr>
            <w:tcW w:w="677" w:type="dxa"/>
            <w:tcBorders>
              <w:top w:val="single" w:sz="4" w:space="0" w:color="auto"/>
              <w:left w:val="single" w:sz="6"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28,0</w:t>
            </w:r>
          </w:p>
        </w:tc>
        <w:tc>
          <w:tcPr>
            <w:tcW w:w="682"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28,3</w:t>
            </w:r>
          </w:p>
        </w:tc>
        <w:tc>
          <w:tcPr>
            <w:tcW w:w="1233" w:type="dxa"/>
            <w:tcBorders>
              <w:top w:val="single" w:sz="4" w:space="0" w:color="auto"/>
              <w:left w:val="single" w:sz="4"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sym w:font="Symbol" w:char="F0B1"/>
            </w:r>
            <w:r w:rsidRPr="00787013">
              <w:rPr>
                <w:szCs w:val="24"/>
              </w:rPr>
              <w:t xml:space="preserve"> 0,2</w:t>
            </w:r>
          </w:p>
        </w:tc>
      </w:tr>
      <w:tr w:rsidR="00787013" w:rsidRPr="00787013" w:rsidTr="005824EF">
        <w:trPr>
          <w:trHeight w:val="494"/>
        </w:trPr>
        <w:tc>
          <w:tcPr>
            <w:tcW w:w="2281" w:type="dxa"/>
            <w:tcBorders>
              <w:top w:val="single" w:sz="4" w:space="0" w:color="auto"/>
              <w:left w:val="single" w:sz="4" w:space="0" w:color="auto"/>
              <w:bottom w:val="single" w:sz="4" w:space="0" w:color="auto"/>
              <w:right w:val="single" w:sz="4" w:space="0" w:color="auto"/>
            </w:tcBorders>
          </w:tcPr>
          <w:p w:rsidR="00787013" w:rsidRPr="00787013" w:rsidRDefault="00787013" w:rsidP="00787013">
            <w:pPr>
              <w:rPr>
                <w:szCs w:val="24"/>
              </w:rPr>
            </w:pPr>
            <w:r w:rsidRPr="00787013">
              <w:rPr>
                <w:szCs w:val="24"/>
              </w:rPr>
              <w:t xml:space="preserve">Kepurės  dugno/ ovalo </w:t>
            </w:r>
            <w:proofErr w:type="spellStart"/>
            <w:r w:rsidRPr="00787013">
              <w:rPr>
                <w:szCs w:val="24"/>
              </w:rPr>
              <w:t>plotis,cm</w:t>
            </w:r>
            <w:proofErr w:type="spellEnd"/>
            <w:r w:rsidRPr="00787013">
              <w:rPr>
                <w:szCs w:val="24"/>
              </w:rPr>
              <w:t xml:space="preserve"> (skersmuo tarp šonų) </w:t>
            </w:r>
          </w:p>
        </w:tc>
        <w:tc>
          <w:tcPr>
            <w:tcW w:w="677" w:type="dxa"/>
            <w:tcBorders>
              <w:top w:val="single" w:sz="4" w:space="0" w:color="auto"/>
              <w:left w:val="single" w:sz="4" w:space="0" w:color="auto"/>
              <w:bottom w:val="single" w:sz="4" w:space="0" w:color="auto"/>
            </w:tcBorders>
            <w:vAlign w:val="center"/>
          </w:tcPr>
          <w:p w:rsidR="00787013" w:rsidRPr="00787013" w:rsidRDefault="00787013" w:rsidP="00787013">
            <w:pPr>
              <w:jc w:val="center"/>
              <w:rPr>
                <w:szCs w:val="24"/>
              </w:rPr>
            </w:pPr>
            <w:r w:rsidRPr="00787013">
              <w:rPr>
                <w:szCs w:val="24"/>
              </w:rPr>
              <w:t>23,9</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24,2</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24,5</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24,8</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25,1</w:t>
            </w:r>
          </w:p>
        </w:tc>
        <w:tc>
          <w:tcPr>
            <w:tcW w:w="677" w:type="dxa"/>
            <w:tcBorders>
              <w:top w:val="single" w:sz="4" w:space="0" w:color="auto"/>
              <w:left w:val="single" w:sz="6" w:space="0" w:color="auto"/>
              <w:bottom w:val="single" w:sz="4" w:space="0" w:color="auto"/>
              <w:right w:val="single" w:sz="6" w:space="0" w:color="auto"/>
            </w:tcBorders>
            <w:vAlign w:val="center"/>
          </w:tcPr>
          <w:p w:rsidR="00787013" w:rsidRPr="00787013" w:rsidRDefault="00787013" w:rsidP="00787013">
            <w:pPr>
              <w:jc w:val="center"/>
              <w:rPr>
                <w:szCs w:val="24"/>
              </w:rPr>
            </w:pPr>
            <w:r w:rsidRPr="00787013">
              <w:rPr>
                <w:szCs w:val="24"/>
              </w:rPr>
              <w:t>25,4</w:t>
            </w:r>
          </w:p>
        </w:tc>
        <w:tc>
          <w:tcPr>
            <w:tcW w:w="677" w:type="dxa"/>
            <w:tcBorders>
              <w:top w:val="single" w:sz="4" w:space="0" w:color="auto"/>
              <w:left w:val="nil"/>
              <w:bottom w:val="single" w:sz="4" w:space="0" w:color="auto"/>
            </w:tcBorders>
            <w:vAlign w:val="center"/>
          </w:tcPr>
          <w:p w:rsidR="00787013" w:rsidRPr="00787013" w:rsidRDefault="00787013" w:rsidP="00787013">
            <w:pPr>
              <w:jc w:val="center"/>
              <w:rPr>
                <w:szCs w:val="24"/>
              </w:rPr>
            </w:pPr>
            <w:r w:rsidRPr="00787013">
              <w:rPr>
                <w:szCs w:val="24"/>
              </w:rPr>
              <w:t>25,7</w:t>
            </w:r>
          </w:p>
        </w:tc>
        <w:tc>
          <w:tcPr>
            <w:tcW w:w="677" w:type="dxa"/>
            <w:tcBorders>
              <w:top w:val="single" w:sz="4" w:space="0" w:color="auto"/>
              <w:left w:val="single" w:sz="6"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26,0</w:t>
            </w:r>
          </w:p>
        </w:tc>
        <w:tc>
          <w:tcPr>
            <w:tcW w:w="682" w:type="dxa"/>
            <w:tcBorders>
              <w:top w:val="single" w:sz="4" w:space="0" w:color="auto"/>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t>26,3</w:t>
            </w:r>
          </w:p>
        </w:tc>
        <w:tc>
          <w:tcPr>
            <w:tcW w:w="1233" w:type="dxa"/>
            <w:tcBorders>
              <w:left w:val="single" w:sz="4" w:space="0" w:color="auto"/>
              <w:bottom w:val="single" w:sz="4" w:space="0" w:color="auto"/>
              <w:right w:val="single" w:sz="4" w:space="0" w:color="auto"/>
            </w:tcBorders>
            <w:vAlign w:val="center"/>
          </w:tcPr>
          <w:p w:rsidR="00787013" w:rsidRPr="00787013" w:rsidRDefault="00787013" w:rsidP="00787013">
            <w:pPr>
              <w:jc w:val="center"/>
              <w:rPr>
                <w:szCs w:val="24"/>
              </w:rPr>
            </w:pPr>
            <w:r w:rsidRPr="00787013">
              <w:rPr>
                <w:szCs w:val="24"/>
              </w:rPr>
              <w:sym w:font="Symbol" w:char="F0B1"/>
            </w:r>
            <w:r w:rsidRPr="00787013">
              <w:rPr>
                <w:szCs w:val="24"/>
              </w:rPr>
              <w:t xml:space="preserve"> 0,2</w:t>
            </w:r>
          </w:p>
        </w:tc>
      </w:tr>
    </w:tbl>
    <w:p w:rsidR="00787013" w:rsidRPr="00787013" w:rsidRDefault="00787013" w:rsidP="00787013">
      <w:pPr>
        <w:jc w:val="both"/>
      </w:pPr>
    </w:p>
    <w:p w:rsidR="00787013" w:rsidRPr="00787013" w:rsidRDefault="00787013" w:rsidP="00787013">
      <w:pPr>
        <w:numPr>
          <w:ilvl w:val="0"/>
          <w:numId w:val="14"/>
        </w:numPr>
        <w:ind w:left="0" w:firstLine="357"/>
        <w:jc w:val="both"/>
      </w:pPr>
      <w:r w:rsidRPr="00787013">
        <w:t>Kepurę sudaro: karkasas, atskirai pasiūtas apvalkalas (atskirai pridedamas atsarginis apvalkalas), snapelis, virš snapelio prisegamas dviem sagomis su inkarais, prisiūtomis kepurės šonuose (žiūrėti priedo eskizus) dirželis.</w:t>
      </w:r>
    </w:p>
    <w:p w:rsidR="00787013" w:rsidRPr="00787013" w:rsidRDefault="00787013" w:rsidP="00787013">
      <w:pPr>
        <w:numPr>
          <w:ilvl w:val="0"/>
          <w:numId w:val="14"/>
        </w:numPr>
        <w:ind w:left="0" w:firstLine="357"/>
        <w:jc w:val="both"/>
      </w:pPr>
      <w:r w:rsidRPr="00787013">
        <w:t xml:space="preserve">Karkasą sudaro lankas (apjuosiantis galvą) ir dugno formą palaikantis lankelis. Lanko priekio vidurys – paaukštintas (atraminė dalis ženklui). Karkaso lanko plotis/aukštis </w:t>
      </w:r>
      <w:r w:rsidRPr="00787013">
        <w:rPr>
          <w:szCs w:val="24"/>
        </w:rPr>
        <w:t xml:space="preserve">– </w:t>
      </w:r>
      <w:r w:rsidRPr="00787013">
        <w:t xml:space="preserve">5,0 cm ± 0,1 cm, priekyje aukštis (kartu su atramine dalimi) </w:t>
      </w:r>
      <w:r w:rsidRPr="00787013">
        <w:rPr>
          <w:szCs w:val="24"/>
        </w:rPr>
        <w:t xml:space="preserve">– </w:t>
      </w:r>
      <w:r w:rsidRPr="00787013">
        <w:t>9,0 cm ± 0,1 cm. Atraminės dalies plotis/ilgis maždaug 10,0 cm ± 0,5 cm.</w:t>
      </w:r>
      <w:r w:rsidRPr="00787013">
        <w:rPr>
          <w:szCs w:val="24"/>
        </w:rPr>
        <w:t xml:space="preserve"> Karkasas turi būti pagamintas iš elastingos, standžios, drėgmei atsparios medžiagos ir užtikrinti stabilią, tinkamą kepurės formą visą gaminio eksploatacijos laikotarpį.</w:t>
      </w:r>
    </w:p>
    <w:p w:rsidR="00787013" w:rsidRPr="00787013" w:rsidRDefault="00787013" w:rsidP="00787013">
      <w:pPr>
        <w:numPr>
          <w:ilvl w:val="0"/>
          <w:numId w:val="14"/>
        </w:numPr>
        <w:ind w:left="0" w:firstLine="357"/>
        <w:jc w:val="both"/>
      </w:pPr>
      <w:r w:rsidRPr="00787013">
        <w:rPr>
          <w:szCs w:val="24"/>
        </w:rPr>
        <w:t xml:space="preserve">Atraminės detalės išorinė pusė turi būti paminkštinta. Įsegamo kepurės ženklo tvirtinimo vietai uždengti, atraminės dalies vidinėje pusėje, turi būti pritvirtintas standus pakietinimas (apsisaugojimui nuo ženklo tvirtinimo galo aštrumo). Lanko atraminė dalis ir detalė, apsisaugojimui nuo ženklo tvirtinimo, turi būti aptrauktos pamušalu, kurio galai turi būti tvarkingai/tinkamai įsiūti į kepurės siūles ir pritvirtinti prie </w:t>
      </w:r>
      <w:proofErr w:type="spellStart"/>
      <w:r w:rsidRPr="00787013">
        <w:rPr>
          <w:szCs w:val="24"/>
        </w:rPr>
        <w:t>dugnelio</w:t>
      </w:r>
      <w:proofErr w:type="spellEnd"/>
      <w:r w:rsidRPr="00787013">
        <w:rPr>
          <w:szCs w:val="24"/>
        </w:rPr>
        <w:t xml:space="preserve"> formos palaikymo lankelio. Pamušalas neturi būti matomas kepurės išorėje.</w:t>
      </w:r>
    </w:p>
    <w:p w:rsidR="00787013" w:rsidRPr="00787013" w:rsidRDefault="00787013" w:rsidP="00787013">
      <w:pPr>
        <w:numPr>
          <w:ilvl w:val="0"/>
          <w:numId w:val="14"/>
        </w:numPr>
        <w:ind w:left="0" w:firstLine="284"/>
        <w:jc w:val="both"/>
        <w:rPr>
          <w:szCs w:val="24"/>
        </w:rPr>
      </w:pPr>
      <w:r w:rsidRPr="00787013">
        <w:t xml:space="preserve">Kepurės lankas išorinėje pusėje turi būti apsiūtas juodos spalvos </w:t>
      </w:r>
      <w:proofErr w:type="spellStart"/>
      <w:r w:rsidRPr="00787013">
        <w:t>kostiuminiu</w:t>
      </w:r>
      <w:proofErr w:type="spellEnd"/>
      <w:r w:rsidRPr="00787013">
        <w:t xml:space="preserve"> audiniu, kuriuo Tiekėją aprūpina Pirkėjas, vidinėje pusėje apsiūtas juodos spalvos natūralios odos perforuota (su skylutėmis) juosta.</w:t>
      </w:r>
      <w:r w:rsidRPr="00787013">
        <w:rPr>
          <w:szCs w:val="24"/>
        </w:rPr>
        <w:t xml:space="preserve"> Lanko vidaus odinės juostos/apsiuvo plotis </w:t>
      </w:r>
      <w:r w:rsidRPr="00787013">
        <w:t xml:space="preserve">– </w:t>
      </w:r>
      <w:r w:rsidRPr="00787013">
        <w:rPr>
          <w:szCs w:val="24"/>
        </w:rPr>
        <w:t xml:space="preserve">5,0 cm ± 0,1 cm, ilgis </w:t>
      </w:r>
      <w:r w:rsidRPr="00787013">
        <w:t xml:space="preserve">– </w:t>
      </w:r>
      <w:r w:rsidRPr="00787013">
        <w:rPr>
          <w:szCs w:val="24"/>
        </w:rPr>
        <w:t xml:space="preserve">pagal dydį. Odos spalva turi būti vienodo intensyvumo ir vienoda per visą skerspjūvį. Nusidažymo atsparumas turi būti: </w:t>
      </w:r>
    </w:p>
    <w:p w:rsidR="00787013" w:rsidRPr="00787013" w:rsidRDefault="00787013" w:rsidP="00787013">
      <w:pPr>
        <w:tabs>
          <w:tab w:val="left" w:pos="851"/>
        </w:tabs>
        <w:jc w:val="both"/>
        <w:rPr>
          <w:szCs w:val="24"/>
        </w:rPr>
      </w:pPr>
      <w:r w:rsidRPr="00787013">
        <w:rPr>
          <w:szCs w:val="24"/>
        </w:rPr>
        <w:tab/>
        <w:t>- sausai trinčiai (50 ciklų pirmyn – atgal) ≥ 3 (balai, pagal LST EN ISO 11640</w:t>
      </w:r>
      <w:r w:rsidRPr="00787013">
        <w:rPr>
          <w:b/>
          <w:szCs w:val="24"/>
        </w:rPr>
        <w:t xml:space="preserve"> </w:t>
      </w:r>
      <w:r w:rsidRPr="00787013">
        <w:rPr>
          <w:szCs w:val="24"/>
        </w:rPr>
        <w:t>arba lygiavertį);</w:t>
      </w:r>
    </w:p>
    <w:p w:rsidR="00787013" w:rsidRPr="00787013" w:rsidRDefault="00787013" w:rsidP="00787013">
      <w:pPr>
        <w:tabs>
          <w:tab w:val="left" w:pos="851"/>
        </w:tabs>
        <w:jc w:val="both"/>
        <w:rPr>
          <w:szCs w:val="24"/>
        </w:rPr>
      </w:pPr>
      <w:r w:rsidRPr="00787013">
        <w:rPr>
          <w:szCs w:val="24"/>
        </w:rPr>
        <w:tab/>
        <w:t>- šlapiai trinčiai (20 ciklų pirmyn – atgal) &gt; 2 (balai, pagal LST EN ISO 11640 arba lygiavertį);</w:t>
      </w:r>
    </w:p>
    <w:p w:rsidR="00787013" w:rsidRPr="00787013" w:rsidRDefault="00787013" w:rsidP="00787013">
      <w:pPr>
        <w:tabs>
          <w:tab w:val="left" w:pos="851"/>
        </w:tabs>
        <w:jc w:val="both"/>
      </w:pPr>
      <w:r w:rsidRPr="00787013">
        <w:rPr>
          <w:szCs w:val="24"/>
        </w:rPr>
        <w:tab/>
      </w:r>
      <w:r w:rsidRPr="00787013">
        <w:rPr>
          <w:szCs w:val="24"/>
        </w:rPr>
        <w:tab/>
        <w:t>- prakaitui (10 ciklų pirmyn – atgal) &gt; 2 (balai, pagal LST EN ISO 11641 arba lygiavertį).</w:t>
      </w:r>
    </w:p>
    <w:p w:rsidR="00787013" w:rsidRPr="00787013" w:rsidRDefault="00787013" w:rsidP="00787013">
      <w:pPr>
        <w:numPr>
          <w:ilvl w:val="0"/>
          <w:numId w:val="14"/>
        </w:numPr>
        <w:ind w:left="0" w:firstLine="357"/>
        <w:jc w:val="both"/>
      </w:pPr>
      <w:r w:rsidRPr="00787013">
        <w:t xml:space="preserve">Atraminė dalis iš abiejų pusių turi būti apsiūta pamušalu, kartu pritvirtinant ir ovalios kepurės </w:t>
      </w:r>
      <w:proofErr w:type="spellStart"/>
      <w:r w:rsidRPr="00787013">
        <w:t>dugnelio</w:t>
      </w:r>
      <w:proofErr w:type="spellEnd"/>
      <w:r w:rsidRPr="00787013">
        <w:t>/viršaus formos palaikymo lankelį. Atraminės detalės išorinė pusė turi būti paminkštinta.</w:t>
      </w:r>
      <w:r w:rsidRPr="00787013">
        <w:rPr>
          <w:szCs w:val="24"/>
        </w:rPr>
        <w:t xml:space="preserve"> </w:t>
      </w:r>
      <w:r w:rsidRPr="00787013">
        <w:t>Įsegamo kepurės ženklo tvirtinimo vietai uždengti, atraminės dalies vidinėje pusėje, turi būti pritvirtintas standus pakietinimas</w:t>
      </w:r>
      <w:r w:rsidRPr="00787013">
        <w:rPr>
          <w:szCs w:val="24"/>
        </w:rPr>
        <w:t xml:space="preserve"> </w:t>
      </w:r>
      <w:r w:rsidRPr="00787013">
        <w:t>(apsisaugojimui nuo ženklo tvirtinimo galo aštrumo), aptrauktas pamušalu. Detalės, apsisaugojimui nuo ženklo tvirtinimo, ilgis/aukštis 5,5 cm ± 0,1 cm, plotis – 5,0 cm ± 0,1 cm</w:t>
      </w:r>
    </w:p>
    <w:p w:rsidR="00787013" w:rsidRPr="00787013" w:rsidRDefault="00787013" w:rsidP="00787013">
      <w:pPr>
        <w:numPr>
          <w:ilvl w:val="0"/>
          <w:numId w:val="14"/>
        </w:numPr>
        <w:ind w:left="0" w:firstLine="357"/>
        <w:jc w:val="both"/>
      </w:pPr>
      <w:r w:rsidRPr="00787013">
        <w:t xml:space="preserve">Apvalkalas siuvamas atskirai ir užvelkamas </w:t>
      </w:r>
      <w:r w:rsidRPr="00787013">
        <w:rPr>
          <w:bCs/>
        </w:rPr>
        <w:t>ant karkaso. Apvalkalas baltos spalvos,</w:t>
      </w:r>
      <w:r w:rsidRPr="00787013">
        <w:rPr>
          <w:szCs w:val="24"/>
        </w:rPr>
        <w:t xml:space="preserve"> artimos spalvai, kurios kodas pagal PANTONE TEXTILE spalvų katalogą </w:t>
      </w:r>
      <w:r w:rsidRPr="00787013">
        <w:t xml:space="preserve">– </w:t>
      </w:r>
      <w:r w:rsidRPr="00787013">
        <w:rPr>
          <w:szCs w:val="24"/>
        </w:rPr>
        <w:t>11-0601 TP,</w:t>
      </w:r>
      <w:r w:rsidRPr="00787013">
        <w:rPr>
          <w:bCs/>
        </w:rPr>
        <w:t xml:space="preserve"> tamprios medžiagos (</w:t>
      </w:r>
      <w:r w:rsidRPr="00787013">
        <w:rPr>
          <w:szCs w:val="24"/>
        </w:rPr>
        <w:t>medžiagos techniniai parametrai pateikti 2 lentelėje)</w:t>
      </w:r>
      <w:r w:rsidRPr="00787013">
        <w:rPr>
          <w:bCs/>
        </w:rPr>
        <w:t xml:space="preserve">, dviejų sluoksnių </w:t>
      </w:r>
      <w:proofErr w:type="spellStart"/>
      <w:r w:rsidRPr="00787013">
        <w:rPr>
          <w:bCs/>
        </w:rPr>
        <w:t>dugneliu</w:t>
      </w:r>
      <w:proofErr w:type="spellEnd"/>
      <w:r w:rsidRPr="00787013">
        <w:rPr>
          <w:bCs/>
        </w:rPr>
        <w:t xml:space="preserve">, ovalo formos su prisiūtu juodos spalvos elastinės juostos apvadu. </w:t>
      </w:r>
      <w:r w:rsidRPr="00787013">
        <w:rPr>
          <w:szCs w:val="24"/>
        </w:rPr>
        <w:t xml:space="preserve">Kepurės </w:t>
      </w:r>
      <w:proofErr w:type="spellStart"/>
      <w:r w:rsidRPr="00787013">
        <w:rPr>
          <w:szCs w:val="24"/>
        </w:rPr>
        <w:t>dugnelis</w:t>
      </w:r>
      <w:proofErr w:type="spellEnd"/>
      <w:r w:rsidRPr="00787013">
        <w:rPr>
          <w:szCs w:val="24"/>
        </w:rPr>
        <w:t xml:space="preserve"> ovalo formos. </w:t>
      </w:r>
    </w:p>
    <w:p w:rsidR="00787013" w:rsidRPr="00787013" w:rsidRDefault="00787013" w:rsidP="00787013">
      <w:pPr>
        <w:ind w:left="357"/>
        <w:jc w:val="both"/>
      </w:pPr>
    </w:p>
    <w:p w:rsidR="00787013" w:rsidRPr="00787013" w:rsidRDefault="00787013" w:rsidP="00787013">
      <w:pPr>
        <w:jc w:val="right"/>
      </w:pPr>
      <w:r w:rsidRPr="00787013">
        <w:t xml:space="preserve">2 lentelė </w:t>
      </w:r>
    </w:p>
    <w:p w:rsidR="00787013" w:rsidRPr="00787013" w:rsidRDefault="00787013" w:rsidP="00787013">
      <w:pPr>
        <w:ind w:left="720"/>
        <w:jc w:val="center"/>
        <w:rPr>
          <w:b/>
          <w:szCs w:val="24"/>
        </w:rPr>
      </w:pPr>
      <w:r w:rsidRPr="00787013">
        <w:rPr>
          <w:b/>
          <w:szCs w:val="24"/>
        </w:rPr>
        <w:t>BALTOS MEDŽIAGOS TECHNINĖS CHARAKTERISTIKOS</w:t>
      </w:r>
    </w:p>
    <w:p w:rsidR="00787013" w:rsidRPr="00787013" w:rsidRDefault="00787013" w:rsidP="00787013">
      <w:pPr>
        <w:ind w:left="720"/>
        <w:jc w:val="center"/>
        <w:rPr>
          <w:b/>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100"/>
        <w:gridCol w:w="1679"/>
        <w:gridCol w:w="3402"/>
      </w:tblGrid>
      <w:tr w:rsidR="00787013" w:rsidRPr="00787013" w:rsidTr="005824EF">
        <w:tc>
          <w:tcPr>
            <w:tcW w:w="600" w:type="dxa"/>
            <w:vAlign w:val="center"/>
          </w:tcPr>
          <w:p w:rsidR="00787013" w:rsidRPr="00787013" w:rsidRDefault="00787013" w:rsidP="00787013">
            <w:pPr>
              <w:rPr>
                <w:b/>
                <w:szCs w:val="24"/>
              </w:rPr>
            </w:pPr>
            <w:r w:rsidRPr="00787013">
              <w:rPr>
                <w:b/>
                <w:szCs w:val="24"/>
              </w:rPr>
              <w:t>Eil.</w:t>
            </w:r>
          </w:p>
          <w:p w:rsidR="00787013" w:rsidRPr="00787013" w:rsidRDefault="00787013" w:rsidP="00787013">
            <w:pPr>
              <w:rPr>
                <w:b/>
                <w:szCs w:val="24"/>
              </w:rPr>
            </w:pPr>
            <w:r w:rsidRPr="00787013">
              <w:rPr>
                <w:b/>
                <w:szCs w:val="24"/>
              </w:rPr>
              <w:t>Nr.</w:t>
            </w:r>
          </w:p>
        </w:tc>
        <w:tc>
          <w:tcPr>
            <w:tcW w:w="4100" w:type="dxa"/>
            <w:vAlign w:val="center"/>
          </w:tcPr>
          <w:p w:rsidR="00787013" w:rsidRPr="00787013" w:rsidRDefault="00787013" w:rsidP="00787013">
            <w:pPr>
              <w:jc w:val="center"/>
              <w:rPr>
                <w:b/>
                <w:szCs w:val="24"/>
              </w:rPr>
            </w:pPr>
            <w:r w:rsidRPr="00787013">
              <w:rPr>
                <w:b/>
                <w:szCs w:val="24"/>
              </w:rPr>
              <w:t>Rodiklio pavadinimas, dimensija</w:t>
            </w:r>
          </w:p>
        </w:tc>
        <w:tc>
          <w:tcPr>
            <w:tcW w:w="1679" w:type="dxa"/>
            <w:vAlign w:val="center"/>
          </w:tcPr>
          <w:p w:rsidR="00787013" w:rsidRPr="00787013" w:rsidRDefault="00787013" w:rsidP="00787013">
            <w:pPr>
              <w:jc w:val="center"/>
              <w:rPr>
                <w:b/>
                <w:szCs w:val="24"/>
              </w:rPr>
            </w:pPr>
            <w:r w:rsidRPr="00787013">
              <w:rPr>
                <w:b/>
                <w:szCs w:val="24"/>
              </w:rPr>
              <w:t>Rodiklio reikšmė</w:t>
            </w:r>
          </w:p>
        </w:tc>
        <w:tc>
          <w:tcPr>
            <w:tcW w:w="3402" w:type="dxa"/>
            <w:vAlign w:val="center"/>
          </w:tcPr>
          <w:p w:rsidR="00787013" w:rsidRPr="00787013" w:rsidRDefault="00787013" w:rsidP="00787013">
            <w:pPr>
              <w:jc w:val="center"/>
              <w:rPr>
                <w:b/>
                <w:szCs w:val="24"/>
              </w:rPr>
            </w:pPr>
            <w:r w:rsidRPr="00787013">
              <w:rPr>
                <w:b/>
                <w:szCs w:val="24"/>
              </w:rPr>
              <w:t>Bandymo metodo žymuo</w:t>
            </w:r>
          </w:p>
        </w:tc>
      </w:tr>
      <w:tr w:rsidR="00787013" w:rsidRPr="00787013" w:rsidTr="005824EF">
        <w:tc>
          <w:tcPr>
            <w:tcW w:w="600" w:type="dxa"/>
            <w:vAlign w:val="center"/>
          </w:tcPr>
          <w:p w:rsidR="00787013" w:rsidRPr="00787013" w:rsidRDefault="00787013" w:rsidP="00787013">
            <w:pPr>
              <w:jc w:val="center"/>
              <w:rPr>
                <w:szCs w:val="24"/>
              </w:rPr>
            </w:pPr>
            <w:r w:rsidRPr="00787013">
              <w:rPr>
                <w:szCs w:val="24"/>
              </w:rPr>
              <w:t>1.</w:t>
            </w:r>
          </w:p>
        </w:tc>
        <w:tc>
          <w:tcPr>
            <w:tcW w:w="4100" w:type="dxa"/>
            <w:vAlign w:val="center"/>
          </w:tcPr>
          <w:p w:rsidR="00787013" w:rsidRPr="00787013" w:rsidRDefault="00787013" w:rsidP="00787013">
            <w:pPr>
              <w:rPr>
                <w:szCs w:val="24"/>
              </w:rPr>
            </w:pPr>
            <w:r w:rsidRPr="00787013">
              <w:rPr>
                <w:szCs w:val="24"/>
              </w:rPr>
              <w:t xml:space="preserve">Pluoštinė sudėtis, </w:t>
            </w:r>
            <w:r w:rsidRPr="00787013">
              <w:rPr>
                <w:szCs w:val="24"/>
                <w:lang w:val="en-US"/>
              </w:rPr>
              <w:t>%</w:t>
            </w:r>
          </w:p>
        </w:tc>
        <w:tc>
          <w:tcPr>
            <w:tcW w:w="1679" w:type="dxa"/>
          </w:tcPr>
          <w:p w:rsidR="00787013" w:rsidRPr="00787013" w:rsidRDefault="00787013" w:rsidP="00787013">
            <w:pPr>
              <w:rPr>
                <w:szCs w:val="24"/>
              </w:rPr>
            </w:pPr>
            <w:r w:rsidRPr="00787013">
              <w:rPr>
                <w:szCs w:val="24"/>
              </w:rPr>
              <w:t xml:space="preserve">PES </w:t>
            </w:r>
            <w:r w:rsidRPr="00787013">
              <w:rPr>
                <w:szCs w:val="24"/>
              </w:rPr>
              <w:sym w:font="Symbol" w:char="F0B3"/>
            </w:r>
            <w:r w:rsidRPr="00787013">
              <w:rPr>
                <w:szCs w:val="24"/>
              </w:rPr>
              <w:t xml:space="preserve"> 94</w:t>
            </w:r>
          </w:p>
          <w:p w:rsidR="00787013" w:rsidRPr="00787013" w:rsidRDefault="00787013" w:rsidP="00787013">
            <w:pPr>
              <w:rPr>
                <w:szCs w:val="24"/>
              </w:rPr>
            </w:pPr>
            <w:r w:rsidRPr="00787013">
              <w:rPr>
                <w:szCs w:val="24"/>
              </w:rPr>
              <w:t>EL 2,0 – 6,0</w:t>
            </w:r>
          </w:p>
        </w:tc>
        <w:tc>
          <w:tcPr>
            <w:tcW w:w="3402" w:type="dxa"/>
            <w:vAlign w:val="center"/>
          </w:tcPr>
          <w:p w:rsidR="00787013" w:rsidRPr="00787013" w:rsidRDefault="00787013" w:rsidP="00787013">
            <w:pPr>
              <w:rPr>
                <w:szCs w:val="24"/>
              </w:rPr>
            </w:pPr>
            <w:r w:rsidRPr="00787013">
              <w:rPr>
                <w:szCs w:val="24"/>
              </w:rPr>
              <w:t>LST ISO 1833 arba lygiavertis</w:t>
            </w:r>
          </w:p>
        </w:tc>
      </w:tr>
      <w:tr w:rsidR="00787013" w:rsidRPr="00787013" w:rsidTr="005824EF">
        <w:trPr>
          <w:trHeight w:val="567"/>
        </w:trPr>
        <w:tc>
          <w:tcPr>
            <w:tcW w:w="600" w:type="dxa"/>
            <w:vAlign w:val="center"/>
          </w:tcPr>
          <w:p w:rsidR="00787013" w:rsidRPr="00787013" w:rsidRDefault="00787013" w:rsidP="00787013">
            <w:pPr>
              <w:jc w:val="center"/>
              <w:rPr>
                <w:szCs w:val="24"/>
              </w:rPr>
            </w:pPr>
            <w:r w:rsidRPr="00787013">
              <w:rPr>
                <w:szCs w:val="24"/>
              </w:rPr>
              <w:lastRenderedPageBreak/>
              <w:t>2.</w:t>
            </w:r>
          </w:p>
        </w:tc>
        <w:tc>
          <w:tcPr>
            <w:tcW w:w="4100" w:type="dxa"/>
            <w:vAlign w:val="center"/>
          </w:tcPr>
          <w:p w:rsidR="00787013" w:rsidRPr="00787013" w:rsidRDefault="00787013" w:rsidP="00787013">
            <w:pPr>
              <w:rPr>
                <w:szCs w:val="24"/>
              </w:rPr>
            </w:pPr>
            <w:r w:rsidRPr="00787013">
              <w:rPr>
                <w:szCs w:val="24"/>
              </w:rPr>
              <w:t>Paviršinis tankis, g/m</w:t>
            </w:r>
            <w:r w:rsidRPr="00787013">
              <w:rPr>
                <w:szCs w:val="24"/>
                <w:vertAlign w:val="superscript"/>
              </w:rPr>
              <w:t>2</w:t>
            </w:r>
          </w:p>
        </w:tc>
        <w:tc>
          <w:tcPr>
            <w:tcW w:w="1679" w:type="dxa"/>
            <w:vAlign w:val="center"/>
          </w:tcPr>
          <w:p w:rsidR="00787013" w:rsidRPr="00787013" w:rsidRDefault="00787013" w:rsidP="00787013">
            <w:pPr>
              <w:rPr>
                <w:szCs w:val="24"/>
              </w:rPr>
            </w:pPr>
            <w:r w:rsidRPr="00787013">
              <w:rPr>
                <w:szCs w:val="24"/>
              </w:rPr>
              <w:t>225,0 – 245,0</w:t>
            </w:r>
          </w:p>
        </w:tc>
        <w:tc>
          <w:tcPr>
            <w:tcW w:w="3402" w:type="dxa"/>
            <w:vAlign w:val="center"/>
          </w:tcPr>
          <w:p w:rsidR="00787013" w:rsidRPr="00787013" w:rsidRDefault="00787013" w:rsidP="00787013">
            <w:pPr>
              <w:jc w:val="center"/>
              <w:rPr>
                <w:szCs w:val="24"/>
              </w:rPr>
            </w:pPr>
            <w:r w:rsidRPr="00787013">
              <w:rPr>
                <w:szCs w:val="24"/>
              </w:rPr>
              <w:t>LST ISO 3801</w:t>
            </w:r>
            <w:r w:rsidRPr="00787013">
              <w:rPr>
                <w:b/>
                <w:szCs w:val="24"/>
              </w:rPr>
              <w:t xml:space="preserve"> </w:t>
            </w:r>
            <w:r w:rsidRPr="00787013">
              <w:rPr>
                <w:szCs w:val="24"/>
              </w:rPr>
              <w:t>arba</w:t>
            </w:r>
            <w:r w:rsidRPr="00787013">
              <w:rPr>
                <w:b/>
                <w:szCs w:val="24"/>
              </w:rPr>
              <w:t xml:space="preserve"> </w:t>
            </w:r>
            <w:r w:rsidRPr="00787013">
              <w:rPr>
                <w:szCs w:val="24"/>
              </w:rPr>
              <w:t>LST EN 12127</w:t>
            </w:r>
            <w:r w:rsidRPr="00787013">
              <w:rPr>
                <w:b/>
                <w:szCs w:val="24"/>
              </w:rPr>
              <w:t xml:space="preserve"> </w:t>
            </w:r>
            <w:r w:rsidRPr="00787013">
              <w:rPr>
                <w:szCs w:val="24"/>
              </w:rPr>
              <w:t>arba lygiavertis</w:t>
            </w:r>
          </w:p>
          <w:p w:rsidR="00787013" w:rsidRPr="00787013" w:rsidRDefault="00787013" w:rsidP="00787013">
            <w:pPr>
              <w:rPr>
                <w:szCs w:val="24"/>
              </w:rPr>
            </w:pPr>
          </w:p>
        </w:tc>
      </w:tr>
      <w:tr w:rsidR="00787013" w:rsidRPr="00787013" w:rsidTr="005824EF">
        <w:trPr>
          <w:trHeight w:val="339"/>
        </w:trPr>
        <w:tc>
          <w:tcPr>
            <w:tcW w:w="600" w:type="dxa"/>
            <w:vAlign w:val="center"/>
          </w:tcPr>
          <w:p w:rsidR="00787013" w:rsidRPr="00787013" w:rsidRDefault="00787013" w:rsidP="00787013">
            <w:pPr>
              <w:jc w:val="center"/>
              <w:rPr>
                <w:szCs w:val="24"/>
              </w:rPr>
            </w:pPr>
            <w:r w:rsidRPr="00787013">
              <w:rPr>
                <w:szCs w:val="24"/>
              </w:rPr>
              <w:t>3.</w:t>
            </w:r>
          </w:p>
        </w:tc>
        <w:tc>
          <w:tcPr>
            <w:tcW w:w="4100" w:type="dxa"/>
            <w:vAlign w:val="center"/>
          </w:tcPr>
          <w:p w:rsidR="00787013" w:rsidRPr="00787013" w:rsidRDefault="00787013" w:rsidP="00787013">
            <w:pPr>
              <w:rPr>
                <w:szCs w:val="24"/>
              </w:rPr>
            </w:pPr>
            <w:r w:rsidRPr="00787013">
              <w:rPr>
                <w:szCs w:val="24"/>
              </w:rPr>
              <w:t xml:space="preserve">Matmenų pokytis po skalbimo, ne daugiau, </w:t>
            </w:r>
            <w:r w:rsidRPr="00787013">
              <w:rPr>
                <w:szCs w:val="24"/>
              </w:rPr>
              <w:sym w:font="Symbol" w:char="F025"/>
            </w:r>
            <w:r w:rsidRPr="00787013">
              <w:rPr>
                <w:szCs w:val="24"/>
              </w:rPr>
              <w:t xml:space="preserve"> (</w:t>
            </w:r>
            <w:r w:rsidRPr="00787013">
              <w:rPr>
                <w:sz w:val="20"/>
              </w:rPr>
              <w:t>skalbimo ir džiovinimo procedūros pagal LST EN ISO 6330 (arba lygiavertį) skalbimo procedūra – 4N, džiovinimo būdas – A</w:t>
            </w:r>
            <w:r w:rsidRPr="00787013">
              <w:rPr>
                <w:szCs w:val="24"/>
              </w:rPr>
              <w:t>)</w:t>
            </w:r>
          </w:p>
        </w:tc>
        <w:tc>
          <w:tcPr>
            <w:tcW w:w="1679" w:type="dxa"/>
            <w:vAlign w:val="center"/>
          </w:tcPr>
          <w:p w:rsidR="00787013" w:rsidRPr="00787013" w:rsidRDefault="00787013" w:rsidP="00787013">
            <w:pPr>
              <w:rPr>
                <w:szCs w:val="24"/>
              </w:rPr>
            </w:pPr>
            <w:r w:rsidRPr="00787013">
              <w:rPr>
                <w:szCs w:val="24"/>
              </w:rPr>
              <w:sym w:font="Symbol" w:char="F0B1"/>
            </w:r>
            <w:r w:rsidRPr="00787013">
              <w:rPr>
                <w:szCs w:val="24"/>
              </w:rPr>
              <w:t xml:space="preserve"> 2,0</w:t>
            </w:r>
          </w:p>
        </w:tc>
        <w:tc>
          <w:tcPr>
            <w:tcW w:w="3402" w:type="dxa"/>
            <w:vAlign w:val="center"/>
          </w:tcPr>
          <w:p w:rsidR="00787013" w:rsidRPr="00787013" w:rsidRDefault="00787013" w:rsidP="00787013">
            <w:pPr>
              <w:rPr>
                <w:szCs w:val="24"/>
              </w:rPr>
            </w:pPr>
            <w:r w:rsidRPr="00787013">
              <w:rPr>
                <w:szCs w:val="24"/>
              </w:rPr>
              <w:t>LST EN ISO 5077 arba lygiavertis</w:t>
            </w:r>
          </w:p>
        </w:tc>
      </w:tr>
      <w:tr w:rsidR="00787013" w:rsidRPr="00787013" w:rsidTr="005824EF">
        <w:trPr>
          <w:trHeight w:val="363"/>
        </w:trPr>
        <w:tc>
          <w:tcPr>
            <w:tcW w:w="600" w:type="dxa"/>
          </w:tcPr>
          <w:p w:rsidR="00787013" w:rsidRPr="00787013" w:rsidRDefault="00787013" w:rsidP="00787013">
            <w:pPr>
              <w:rPr>
                <w:szCs w:val="24"/>
              </w:rPr>
            </w:pPr>
            <w:r w:rsidRPr="00787013">
              <w:rPr>
                <w:szCs w:val="24"/>
              </w:rPr>
              <w:t>4.</w:t>
            </w:r>
          </w:p>
          <w:p w:rsidR="00787013" w:rsidRPr="00787013" w:rsidRDefault="00787013" w:rsidP="00787013">
            <w:pPr>
              <w:rPr>
                <w:szCs w:val="24"/>
              </w:rPr>
            </w:pPr>
            <w:r w:rsidRPr="00787013">
              <w:rPr>
                <w:szCs w:val="24"/>
              </w:rPr>
              <w:t>4.1.</w:t>
            </w:r>
          </w:p>
          <w:p w:rsidR="00787013" w:rsidRPr="00787013" w:rsidRDefault="00787013" w:rsidP="00787013">
            <w:pPr>
              <w:rPr>
                <w:szCs w:val="24"/>
              </w:rPr>
            </w:pPr>
          </w:p>
          <w:p w:rsidR="00787013" w:rsidRPr="00787013" w:rsidRDefault="00787013" w:rsidP="00787013">
            <w:pPr>
              <w:rPr>
                <w:szCs w:val="24"/>
              </w:rPr>
            </w:pPr>
            <w:r w:rsidRPr="00787013">
              <w:rPr>
                <w:szCs w:val="24"/>
              </w:rPr>
              <w:t>4.2.</w:t>
            </w:r>
          </w:p>
          <w:p w:rsidR="00787013" w:rsidRPr="00787013" w:rsidRDefault="00787013" w:rsidP="00787013">
            <w:pPr>
              <w:rPr>
                <w:szCs w:val="24"/>
              </w:rPr>
            </w:pPr>
          </w:p>
          <w:p w:rsidR="00787013" w:rsidRPr="00787013" w:rsidRDefault="00787013" w:rsidP="00787013">
            <w:pPr>
              <w:rPr>
                <w:szCs w:val="24"/>
              </w:rPr>
            </w:pPr>
            <w:r w:rsidRPr="00787013">
              <w:rPr>
                <w:szCs w:val="24"/>
              </w:rPr>
              <w:t>4.3.</w:t>
            </w:r>
          </w:p>
          <w:p w:rsidR="00787013" w:rsidRPr="00787013" w:rsidRDefault="00787013" w:rsidP="00787013">
            <w:pPr>
              <w:rPr>
                <w:szCs w:val="24"/>
              </w:rPr>
            </w:pPr>
          </w:p>
          <w:p w:rsidR="00787013" w:rsidRPr="00787013" w:rsidRDefault="00787013" w:rsidP="00787013">
            <w:pPr>
              <w:rPr>
                <w:szCs w:val="24"/>
              </w:rPr>
            </w:pPr>
            <w:r w:rsidRPr="00787013">
              <w:rPr>
                <w:szCs w:val="24"/>
              </w:rPr>
              <w:t>4.4.</w:t>
            </w:r>
          </w:p>
          <w:p w:rsidR="00787013" w:rsidRPr="00787013" w:rsidRDefault="00787013" w:rsidP="00787013">
            <w:pPr>
              <w:rPr>
                <w:szCs w:val="24"/>
              </w:rPr>
            </w:pPr>
          </w:p>
        </w:tc>
        <w:tc>
          <w:tcPr>
            <w:tcW w:w="4100" w:type="dxa"/>
          </w:tcPr>
          <w:p w:rsidR="00787013" w:rsidRPr="00787013" w:rsidRDefault="00787013" w:rsidP="00787013">
            <w:pPr>
              <w:rPr>
                <w:szCs w:val="24"/>
              </w:rPr>
            </w:pPr>
            <w:r w:rsidRPr="00787013">
              <w:rPr>
                <w:szCs w:val="24"/>
              </w:rPr>
              <w:t>Nusidažymo atsparumas, balai</w:t>
            </w:r>
          </w:p>
          <w:p w:rsidR="00787013" w:rsidRPr="00787013" w:rsidRDefault="00787013" w:rsidP="00787013">
            <w:pPr>
              <w:rPr>
                <w:szCs w:val="24"/>
              </w:rPr>
            </w:pPr>
            <w:r w:rsidRPr="00787013">
              <w:rPr>
                <w:szCs w:val="24"/>
              </w:rPr>
              <w:t>skalbimui prie 40</w:t>
            </w:r>
            <w:r w:rsidRPr="00787013">
              <w:rPr>
                <w:szCs w:val="24"/>
              </w:rPr>
              <w:sym w:font="Symbol" w:char="F0B0"/>
            </w:r>
            <w:r w:rsidRPr="00787013">
              <w:rPr>
                <w:szCs w:val="24"/>
              </w:rPr>
              <w:t>C *</w:t>
            </w:r>
          </w:p>
          <w:p w:rsidR="00787013" w:rsidRPr="00787013" w:rsidRDefault="00787013" w:rsidP="00787013">
            <w:pPr>
              <w:rPr>
                <w:szCs w:val="24"/>
              </w:rPr>
            </w:pPr>
          </w:p>
          <w:p w:rsidR="00787013" w:rsidRPr="00787013" w:rsidRDefault="00787013" w:rsidP="00787013">
            <w:pPr>
              <w:jc w:val="both"/>
              <w:rPr>
                <w:szCs w:val="24"/>
              </w:rPr>
            </w:pPr>
            <w:r w:rsidRPr="00787013">
              <w:rPr>
                <w:szCs w:val="24"/>
              </w:rPr>
              <w:t>sausai trinčiai</w:t>
            </w:r>
          </w:p>
          <w:p w:rsidR="00787013" w:rsidRPr="00787013" w:rsidRDefault="00787013" w:rsidP="00787013">
            <w:pPr>
              <w:jc w:val="both"/>
              <w:rPr>
                <w:szCs w:val="24"/>
              </w:rPr>
            </w:pPr>
          </w:p>
          <w:p w:rsidR="00787013" w:rsidRPr="00787013" w:rsidRDefault="00787013" w:rsidP="00787013">
            <w:pPr>
              <w:jc w:val="both"/>
              <w:rPr>
                <w:szCs w:val="24"/>
              </w:rPr>
            </w:pPr>
            <w:r w:rsidRPr="00787013">
              <w:rPr>
                <w:szCs w:val="24"/>
              </w:rPr>
              <w:t>šlapiai trinčiai</w:t>
            </w:r>
          </w:p>
          <w:p w:rsidR="00787013" w:rsidRPr="00787013" w:rsidRDefault="00787013" w:rsidP="00787013">
            <w:pPr>
              <w:jc w:val="both"/>
              <w:rPr>
                <w:szCs w:val="24"/>
              </w:rPr>
            </w:pPr>
          </w:p>
          <w:p w:rsidR="00787013" w:rsidRPr="00787013" w:rsidRDefault="00787013" w:rsidP="00787013">
            <w:pPr>
              <w:jc w:val="both"/>
              <w:rPr>
                <w:szCs w:val="24"/>
              </w:rPr>
            </w:pPr>
            <w:r w:rsidRPr="00787013">
              <w:rPr>
                <w:szCs w:val="24"/>
              </w:rPr>
              <w:t>prakaitui</w:t>
            </w:r>
          </w:p>
          <w:p w:rsidR="00787013" w:rsidRPr="00787013" w:rsidRDefault="00787013" w:rsidP="00787013">
            <w:pPr>
              <w:jc w:val="both"/>
              <w:rPr>
                <w:szCs w:val="24"/>
              </w:rPr>
            </w:pPr>
          </w:p>
        </w:tc>
        <w:tc>
          <w:tcPr>
            <w:tcW w:w="1679" w:type="dxa"/>
          </w:tcPr>
          <w:p w:rsidR="00787013" w:rsidRPr="00787013" w:rsidRDefault="00787013" w:rsidP="00787013">
            <w:pPr>
              <w:rPr>
                <w:szCs w:val="24"/>
              </w:rPr>
            </w:pPr>
          </w:p>
          <w:p w:rsidR="00787013" w:rsidRPr="00787013" w:rsidRDefault="00787013" w:rsidP="00787013">
            <w:pPr>
              <w:rPr>
                <w:szCs w:val="24"/>
              </w:rPr>
            </w:pPr>
            <w:r w:rsidRPr="00787013">
              <w:rPr>
                <w:szCs w:val="24"/>
              </w:rPr>
              <w:sym w:font="Symbol" w:char="F0B3"/>
            </w:r>
            <w:r w:rsidRPr="00787013">
              <w:rPr>
                <w:szCs w:val="24"/>
              </w:rPr>
              <w:t xml:space="preserve"> 4</w:t>
            </w:r>
          </w:p>
          <w:p w:rsidR="00787013" w:rsidRPr="00787013" w:rsidRDefault="00787013" w:rsidP="00787013">
            <w:pPr>
              <w:rPr>
                <w:szCs w:val="24"/>
              </w:rPr>
            </w:pPr>
          </w:p>
          <w:p w:rsidR="00787013" w:rsidRPr="00787013" w:rsidRDefault="00787013" w:rsidP="00787013">
            <w:pPr>
              <w:rPr>
                <w:szCs w:val="24"/>
              </w:rPr>
            </w:pPr>
            <w:r w:rsidRPr="00787013">
              <w:rPr>
                <w:szCs w:val="24"/>
              </w:rPr>
              <w:sym w:font="Symbol" w:char="F0B3"/>
            </w:r>
            <w:r w:rsidRPr="00787013">
              <w:rPr>
                <w:szCs w:val="24"/>
              </w:rPr>
              <w:t xml:space="preserve"> 3</w:t>
            </w:r>
          </w:p>
          <w:p w:rsidR="00787013" w:rsidRPr="00787013" w:rsidRDefault="00787013" w:rsidP="00787013">
            <w:pPr>
              <w:rPr>
                <w:szCs w:val="24"/>
              </w:rPr>
            </w:pPr>
          </w:p>
          <w:p w:rsidR="00787013" w:rsidRPr="00787013" w:rsidRDefault="00787013" w:rsidP="00787013">
            <w:pPr>
              <w:rPr>
                <w:szCs w:val="24"/>
              </w:rPr>
            </w:pPr>
            <w:r w:rsidRPr="00787013">
              <w:rPr>
                <w:szCs w:val="24"/>
              </w:rPr>
              <w:sym w:font="Symbol" w:char="F0B3"/>
            </w:r>
            <w:r w:rsidRPr="00787013">
              <w:rPr>
                <w:szCs w:val="24"/>
              </w:rPr>
              <w:t xml:space="preserve"> 3</w:t>
            </w:r>
          </w:p>
          <w:p w:rsidR="00787013" w:rsidRPr="00787013" w:rsidRDefault="00787013" w:rsidP="00787013">
            <w:pPr>
              <w:rPr>
                <w:szCs w:val="24"/>
              </w:rPr>
            </w:pPr>
          </w:p>
          <w:p w:rsidR="00787013" w:rsidRPr="00787013" w:rsidRDefault="00787013" w:rsidP="00787013">
            <w:pPr>
              <w:rPr>
                <w:szCs w:val="24"/>
              </w:rPr>
            </w:pPr>
            <w:r w:rsidRPr="00787013">
              <w:rPr>
                <w:szCs w:val="24"/>
              </w:rPr>
              <w:sym w:font="Symbol" w:char="F0B3"/>
            </w:r>
            <w:r w:rsidRPr="00787013">
              <w:rPr>
                <w:szCs w:val="24"/>
              </w:rPr>
              <w:t xml:space="preserve"> 3</w:t>
            </w:r>
          </w:p>
        </w:tc>
        <w:tc>
          <w:tcPr>
            <w:tcW w:w="3402" w:type="dxa"/>
            <w:vAlign w:val="center"/>
          </w:tcPr>
          <w:p w:rsidR="00787013" w:rsidRPr="00787013" w:rsidRDefault="00787013" w:rsidP="00787013">
            <w:pPr>
              <w:rPr>
                <w:szCs w:val="24"/>
              </w:rPr>
            </w:pPr>
          </w:p>
          <w:p w:rsidR="00787013" w:rsidRPr="00787013" w:rsidRDefault="00787013" w:rsidP="00787013">
            <w:pPr>
              <w:rPr>
                <w:szCs w:val="24"/>
              </w:rPr>
            </w:pPr>
            <w:r w:rsidRPr="00787013">
              <w:rPr>
                <w:szCs w:val="24"/>
              </w:rPr>
              <w:t>LST EN ISO 105-C06 arba lygiavertis</w:t>
            </w:r>
          </w:p>
          <w:p w:rsidR="00787013" w:rsidRPr="00787013" w:rsidRDefault="00787013" w:rsidP="00787013">
            <w:pPr>
              <w:rPr>
                <w:szCs w:val="24"/>
              </w:rPr>
            </w:pPr>
            <w:r w:rsidRPr="00787013">
              <w:rPr>
                <w:szCs w:val="24"/>
              </w:rPr>
              <w:t>LST EN ISO 105-X12 arba lygiavertis</w:t>
            </w:r>
          </w:p>
          <w:p w:rsidR="00787013" w:rsidRPr="00787013" w:rsidRDefault="00787013" w:rsidP="00787013">
            <w:pPr>
              <w:rPr>
                <w:szCs w:val="24"/>
              </w:rPr>
            </w:pPr>
            <w:r w:rsidRPr="00787013">
              <w:rPr>
                <w:szCs w:val="24"/>
              </w:rPr>
              <w:t>LST EN ISO 105-X12 arba lygiavertis</w:t>
            </w:r>
          </w:p>
          <w:p w:rsidR="00787013" w:rsidRPr="00787013" w:rsidRDefault="00787013" w:rsidP="00787013">
            <w:pPr>
              <w:rPr>
                <w:szCs w:val="24"/>
              </w:rPr>
            </w:pPr>
            <w:r w:rsidRPr="00787013">
              <w:rPr>
                <w:szCs w:val="24"/>
              </w:rPr>
              <w:t>LST EN ISO 105-E04 arba lygiavertis</w:t>
            </w:r>
          </w:p>
        </w:tc>
      </w:tr>
      <w:tr w:rsidR="00787013" w:rsidRPr="00787013" w:rsidTr="005824EF">
        <w:trPr>
          <w:trHeight w:val="333"/>
        </w:trPr>
        <w:tc>
          <w:tcPr>
            <w:tcW w:w="600" w:type="dxa"/>
            <w:vAlign w:val="center"/>
          </w:tcPr>
          <w:p w:rsidR="00787013" w:rsidRPr="00787013" w:rsidRDefault="00787013" w:rsidP="00787013">
            <w:pPr>
              <w:jc w:val="center"/>
              <w:rPr>
                <w:szCs w:val="24"/>
              </w:rPr>
            </w:pPr>
            <w:r w:rsidRPr="00787013">
              <w:rPr>
                <w:szCs w:val="24"/>
              </w:rPr>
              <w:t>5.</w:t>
            </w:r>
          </w:p>
        </w:tc>
        <w:tc>
          <w:tcPr>
            <w:tcW w:w="4100" w:type="dxa"/>
            <w:vAlign w:val="center"/>
          </w:tcPr>
          <w:p w:rsidR="00787013" w:rsidRPr="00787013" w:rsidRDefault="00787013" w:rsidP="00787013">
            <w:pPr>
              <w:rPr>
                <w:szCs w:val="24"/>
              </w:rPr>
            </w:pPr>
            <w:r w:rsidRPr="00787013">
              <w:rPr>
                <w:szCs w:val="24"/>
              </w:rPr>
              <w:t>Spalvos skirtumas, Δ E</w:t>
            </w:r>
            <w:r w:rsidRPr="00787013">
              <w:rPr>
                <w:szCs w:val="24"/>
                <w:vertAlign w:val="subscript"/>
              </w:rPr>
              <w:t>CMC</w:t>
            </w:r>
          </w:p>
        </w:tc>
        <w:tc>
          <w:tcPr>
            <w:tcW w:w="1679" w:type="dxa"/>
            <w:vAlign w:val="center"/>
          </w:tcPr>
          <w:p w:rsidR="00787013" w:rsidRPr="00787013" w:rsidRDefault="00787013" w:rsidP="00787013">
            <w:pPr>
              <w:rPr>
                <w:szCs w:val="24"/>
              </w:rPr>
            </w:pPr>
            <w:r w:rsidRPr="00787013">
              <w:rPr>
                <w:szCs w:val="24"/>
              </w:rPr>
              <w:t>≤ 1</w:t>
            </w:r>
          </w:p>
        </w:tc>
        <w:tc>
          <w:tcPr>
            <w:tcW w:w="3402" w:type="dxa"/>
            <w:vAlign w:val="center"/>
          </w:tcPr>
          <w:p w:rsidR="00787013" w:rsidRPr="00787013" w:rsidRDefault="00787013" w:rsidP="00787013">
            <w:pPr>
              <w:rPr>
                <w:szCs w:val="24"/>
              </w:rPr>
            </w:pPr>
            <w:r w:rsidRPr="00787013">
              <w:rPr>
                <w:szCs w:val="24"/>
              </w:rPr>
              <w:t>LST EN ISO 105-J03 arba lygiavertis</w:t>
            </w:r>
          </w:p>
        </w:tc>
      </w:tr>
      <w:tr w:rsidR="00787013" w:rsidRPr="00787013" w:rsidTr="005824EF">
        <w:trPr>
          <w:trHeight w:val="333"/>
        </w:trPr>
        <w:tc>
          <w:tcPr>
            <w:tcW w:w="600" w:type="dxa"/>
            <w:vAlign w:val="center"/>
          </w:tcPr>
          <w:p w:rsidR="00787013" w:rsidRPr="00787013" w:rsidRDefault="00787013" w:rsidP="00787013">
            <w:pPr>
              <w:jc w:val="center"/>
              <w:rPr>
                <w:szCs w:val="24"/>
              </w:rPr>
            </w:pPr>
            <w:r w:rsidRPr="00787013">
              <w:rPr>
                <w:szCs w:val="24"/>
              </w:rPr>
              <w:t>6.</w:t>
            </w:r>
          </w:p>
        </w:tc>
        <w:tc>
          <w:tcPr>
            <w:tcW w:w="4100" w:type="dxa"/>
            <w:vAlign w:val="center"/>
          </w:tcPr>
          <w:p w:rsidR="00787013" w:rsidRPr="00787013" w:rsidRDefault="00787013" w:rsidP="00787013">
            <w:pPr>
              <w:rPr>
                <w:szCs w:val="24"/>
              </w:rPr>
            </w:pPr>
            <w:r w:rsidRPr="00787013">
              <w:rPr>
                <w:szCs w:val="24"/>
              </w:rPr>
              <w:t xml:space="preserve">Atsparumas paviršiaus vilgymui, klasė </w:t>
            </w:r>
          </w:p>
        </w:tc>
        <w:tc>
          <w:tcPr>
            <w:tcW w:w="1679" w:type="dxa"/>
            <w:vAlign w:val="center"/>
          </w:tcPr>
          <w:p w:rsidR="00787013" w:rsidRPr="00787013" w:rsidRDefault="00787013" w:rsidP="00787013">
            <w:pPr>
              <w:rPr>
                <w:szCs w:val="24"/>
              </w:rPr>
            </w:pPr>
            <w:r w:rsidRPr="00787013">
              <w:rPr>
                <w:szCs w:val="24"/>
              </w:rPr>
              <w:sym w:font="Symbol" w:char="F0B3"/>
            </w:r>
            <w:r w:rsidRPr="00787013">
              <w:rPr>
                <w:szCs w:val="24"/>
              </w:rPr>
              <w:t xml:space="preserve"> 3</w:t>
            </w:r>
          </w:p>
        </w:tc>
        <w:tc>
          <w:tcPr>
            <w:tcW w:w="3402" w:type="dxa"/>
            <w:vAlign w:val="center"/>
          </w:tcPr>
          <w:p w:rsidR="00787013" w:rsidRPr="00787013" w:rsidRDefault="00787013" w:rsidP="00787013">
            <w:pPr>
              <w:rPr>
                <w:szCs w:val="24"/>
              </w:rPr>
            </w:pPr>
            <w:r w:rsidRPr="00787013">
              <w:rPr>
                <w:szCs w:val="24"/>
              </w:rPr>
              <w:t>LST EN ISO 4920 arba lygiavertis</w:t>
            </w:r>
          </w:p>
        </w:tc>
      </w:tr>
    </w:tbl>
    <w:p w:rsidR="00787013" w:rsidRPr="00787013" w:rsidRDefault="00787013" w:rsidP="00787013">
      <w:r w:rsidRPr="00787013">
        <w:t xml:space="preserve">Pastabos: </w:t>
      </w:r>
    </w:p>
    <w:p w:rsidR="00787013" w:rsidRPr="00787013" w:rsidRDefault="00787013" w:rsidP="00787013">
      <w:pPr>
        <w:ind w:left="720"/>
        <w:jc w:val="both"/>
      </w:pPr>
      <w:r w:rsidRPr="00787013">
        <w:t>Rodikliai 4.1., 4.2., 4.3. taikomi ir apvalkalo elastinei juostai.</w:t>
      </w:r>
    </w:p>
    <w:p w:rsidR="00787013" w:rsidRPr="00787013" w:rsidRDefault="00787013" w:rsidP="00787013">
      <w:pPr>
        <w:ind w:left="720"/>
        <w:jc w:val="both"/>
      </w:pPr>
      <w:r w:rsidRPr="00787013">
        <w:t>Rodiklis 5 taikomas sutarties vykdymo metu, nustatant nukrypimą nuo suderinto darbinio pavyzdžio spalvų.</w:t>
      </w:r>
    </w:p>
    <w:p w:rsidR="00787013" w:rsidRPr="00787013" w:rsidRDefault="00787013" w:rsidP="00787013">
      <w:pPr>
        <w:ind w:left="357"/>
        <w:jc w:val="both"/>
        <w:rPr>
          <w:szCs w:val="24"/>
        </w:rPr>
      </w:pPr>
    </w:p>
    <w:p w:rsidR="00787013" w:rsidRPr="00787013" w:rsidRDefault="00787013" w:rsidP="00787013">
      <w:pPr>
        <w:jc w:val="both"/>
      </w:pPr>
    </w:p>
    <w:p w:rsidR="00787013" w:rsidRPr="00787013" w:rsidRDefault="00787013" w:rsidP="00787013">
      <w:pPr>
        <w:numPr>
          <w:ilvl w:val="0"/>
          <w:numId w:val="14"/>
        </w:numPr>
        <w:ind w:left="0" w:firstLine="357"/>
        <w:jc w:val="both"/>
      </w:pPr>
      <w:r w:rsidRPr="00787013">
        <w:rPr>
          <w:b/>
          <w:szCs w:val="24"/>
        </w:rPr>
        <w:t>Bazinio 58</w:t>
      </w:r>
      <w:r w:rsidRPr="00787013">
        <w:rPr>
          <w:szCs w:val="24"/>
        </w:rPr>
        <w:t xml:space="preserve"> dydžio kepurės viršaus skersmens ilgis (matuojant nuo priekinės dalies vidurio iki nugarinės dalies vidurio) – 27,1 cm ± 0,2 cm, plotis (matuojant tarp šoninių kraštų) – 25,1 cm ± 0,2 cm. Kepurės </w:t>
      </w:r>
      <w:proofErr w:type="spellStart"/>
      <w:r w:rsidRPr="00787013">
        <w:rPr>
          <w:szCs w:val="24"/>
        </w:rPr>
        <w:t>dugnelio</w:t>
      </w:r>
      <w:proofErr w:type="spellEnd"/>
      <w:r w:rsidRPr="00787013">
        <w:rPr>
          <w:szCs w:val="24"/>
        </w:rPr>
        <w:t xml:space="preserve"> </w:t>
      </w:r>
      <w:proofErr w:type="spellStart"/>
      <w:r w:rsidRPr="00787013">
        <w:rPr>
          <w:szCs w:val="24"/>
        </w:rPr>
        <w:t>šonelių</w:t>
      </w:r>
      <w:proofErr w:type="spellEnd"/>
      <w:r w:rsidRPr="00787013">
        <w:rPr>
          <w:szCs w:val="24"/>
        </w:rPr>
        <w:t xml:space="preserve"> detalių (apatinio krašto) plotis priekyje – 5,5 cm ± 0,2 cm, plotis nugaroje - 4,2 cm ± 0,2 cm.</w:t>
      </w:r>
      <w:r w:rsidRPr="00787013">
        <w:rPr>
          <w:bCs/>
        </w:rPr>
        <w:t xml:space="preserve"> Apvalkalo elastinės juostos plotis </w:t>
      </w:r>
      <w:r w:rsidRPr="00787013">
        <w:rPr>
          <w:szCs w:val="24"/>
        </w:rPr>
        <w:t xml:space="preserve">– </w:t>
      </w:r>
      <w:r w:rsidRPr="00787013">
        <w:rPr>
          <w:bCs/>
        </w:rPr>
        <w:t>4,5 cm ± 0,1 cm.</w:t>
      </w:r>
      <w:r w:rsidRPr="00787013">
        <w:rPr>
          <w:szCs w:val="24"/>
        </w:rPr>
        <w:t xml:space="preserve"> Uždėtas apvalkalas turi tiksliai atkartoti kepurės formą: būti ištemptas, lygus, be raukšlių. Apvalkalo elastinė juosta turi būti kokybiška, neprarasti elastingumo visą eksploatavimo laiką (mažiausiai 12 mėn. intensyvaus dėvėjimo).</w:t>
      </w:r>
    </w:p>
    <w:p w:rsidR="00787013" w:rsidRPr="00787013" w:rsidRDefault="00787013" w:rsidP="00787013">
      <w:pPr>
        <w:numPr>
          <w:ilvl w:val="0"/>
          <w:numId w:val="14"/>
        </w:numPr>
        <w:ind w:left="0" w:firstLine="357"/>
        <w:jc w:val="both"/>
      </w:pPr>
      <w:r w:rsidRPr="00787013">
        <w:rPr>
          <w:bCs/>
        </w:rPr>
        <w:t xml:space="preserve"> Vidinėje pusėje, </w:t>
      </w:r>
      <w:proofErr w:type="spellStart"/>
      <w:r w:rsidRPr="00787013">
        <w:rPr>
          <w:bCs/>
        </w:rPr>
        <w:t>dugnelio</w:t>
      </w:r>
      <w:proofErr w:type="spellEnd"/>
      <w:r w:rsidRPr="00787013">
        <w:rPr>
          <w:bCs/>
        </w:rPr>
        <w:t>/viršaus centre, turi būti prisiūta skaidraus plastiko detalė pavardės žymėjimui.</w:t>
      </w:r>
      <w:r w:rsidRPr="00787013">
        <w:t xml:space="preserve"> Skaidraus plastiko detalės, pavardės žymėjimui, ilgis </w:t>
      </w:r>
      <w:r w:rsidRPr="00787013">
        <w:rPr>
          <w:szCs w:val="24"/>
        </w:rPr>
        <w:t xml:space="preserve">– </w:t>
      </w:r>
      <w:r w:rsidRPr="00787013">
        <w:t>7,0 cm ± 0,1 cm, plotis – 3,5 cm ± 0,1 cm. Vienas detalės šonas paliekamas neužsiūtas.</w:t>
      </w:r>
    </w:p>
    <w:p w:rsidR="00787013" w:rsidRPr="00787013" w:rsidRDefault="00787013" w:rsidP="00787013">
      <w:pPr>
        <w:numPr>
          <w:ilvl w:val="0"/>
          <w:numId w:val="14"/>
        </w:numPr>
        <w:ind w:left="0" w:firstLine="357"/>
        <w:jc w:val="both"/>
      </w:pPr>
      <w:r w:rsidRPr="00787013">
        <w:rPr>
          <w:szCs w:val="24"/>
        </w:rPr>
        <w:t>Snapelis turi atitikti nustatytą formą Snapelis sudarytas iš trijų sluoksnių: neperšlampamas įdėklas iš viršaus ir apačios turi būti uždengtas matine juodos spalvos oda.</w:t>
      </w:r>
      <w:r w:rsidRPr="00787013">
        <w:t xml:space="preserve"> Kepurės snapelio plotis per vidurį </w:t>
      </w:r>
      <w:r w:rsidRPr="00787013">
        <w:rPr>
          <w:szCs w:val="24"/>
        </w:rPr>
        <w:t xml:space="preserve">– </w:t>
      </w:r>
      <w:r w:rsidRPr="00787013">
        <w:t>5,5 cm ± 0,1 cm.</w:t>
      </w:r>
    </w:p>
    <w:p w:rsidR="00787013" w:rsidRPr="00787013" w:rsidRDefault="00787013" w:rsidP="00787013">
      <w:pPr>
        <w:numPr>
          <w:ilvl w:val="0"/>
          <w:numId w:val="14"/>
        </w:numPr>
        <w:ind w:left="0" w:firstLine="357"/>
        <w:jc w:val="both"/>
      </w:pPr>
      <w:r w:rsidRPr="00787013">
        <w:rPr>
          <w:szCs w:val="24"/>
        </w:rPr>
        <w:t xml:space="preserve">Kepurės priekis (virš snapelio) puošiamas nustatyto pavyzdžio dekoratyviniu dirželiu, kuris prisegamas dviem </w:t>
      </w:r>
      <w:smartTag w:uri="urn:schemas-microsoft-com:office:smarttags" w:element="metricconverter">
        <w:smartTagPr>
          <w:attr w:name="ProductID" w:val="14 mm"/>
        </w:smartTagPr>
        <w:r w:rsidRPr="00787013">
          <w:rPr>
            <w:szCs w:val="24"/>
          </w:rPr>
          <w:t>14 mm</w:t>
        </w:r>
      </w:smartTag>
      <w:r w:rsidRPr="00787013">
        <w:rPr>
          <w:szCs w:val="24"/>
        </w:rPr>
        <w:t xml:space="preserve"> skersmens uniforminėmis sagomis su inkaru.</w:t>
      </w:r>
    </w:p>
    <w:p w:rsidR="00787013" w:rsidRPr="00787013" w:rsidRDefault="00787013" w:rsidP="00787013">
      <w:pPr>
        <w:numPr>
          <w:ilvl w:val="0"/>
          <w:numId w:val="14"/>
        </w:numPr>
        <w:ind w:left="0" w:firstLine="357"/>
        <w:jc w:val="both"/>
      </w:pPr>
      <w:r w:rsidRPr="00787013">
        <w:rPr>
          <w:szCs w:val="24"/>
        </w:rPr>
        <w:t xml:space="preserve">Kepurių centre, virš dirželio tvirtinamas kepurės ženklas. </w:t>
      </w:r>
    </w:p>
    <w:p w:rsidR="00787013" w:rsidRPr="00787013" w:rsidRDefault="00787013" w:rsidP="00787013">
      <w:pPr>
        <w:numPr>
          <w:ilvl w:val="0"/>
          <w:numId w:val="14"/>
        </w:numPr>
        <w:ind w:left="0" w:firstLine="357"/>
        <w:jc w:val="both"/>
      </w:pPr>
      <w:r w:rsidRPr="00787013">
        <w:rPr>
          <w:szCs w:val="24"/>
        </w:rPr>
        <w:t>Pagrindiniai</w:t>
      </w:r>
      <w:r w:rsidRPr="00787013">
        <w:t xml:space="preserve"> gaminių matai (matavimo vietos) ir leistini nuokrypiai nuo matų centimetrais pateikti 2 lentelėje.</w:t>
      </w:r>
      <w:r w:rsidRPr="00787013">
        <w:rPr>
          <w:szCs w:val="24"/>
        </w:rPr>
        <w:t xml:space="preserve"> </w:t>
      </w:r>
      <w:r w:rsidRPr="00787013">
        <w:t>Matų lentelė gali būti derinama su konkurso laimėtoju, pasirašius sutartį.</w:t>
      </w:r>
    </w:p>
    <w:p w:rsidR="00787013" w:rsidRPr="00787013" w:rsidRDefault="00787013" w:rsidP="00787013">
      <w:pPr>
        <w:numPr>
          <w:ilvl w:val="0"/>
          <w:numId w:val="14"/>
        </w:numPr>
        <w:ind w:left="0" w:firstLine="357"/>
        <w:jc w:val="both"/>
        <w:rPr>
          <w:szCs w:val="24"/>
        </w:rPr>
      </w:pPr>
      <w:r w:rsidRPr="00787013">
        <w:rPr>
          <w:szCs w:val="24"/>
        </w:rPr>
        <w:t>Gaminių technologinis apdirbimas ir siūlių kokybė turi atitikti bendrus šios kategorijos/rūšies galvos apdangalų kokybės reikalavimus, keliamus gaminių technologiniam apdirbimui ir siūlėms. Negali būti nutrūkusių siūlų, nesusiūtų tarpų, sudūrimų, dygsnių praleidimų, paraukimų, iškreivinimo. Sujungiamos medžiagos turi būti nepažeistos, be prakirtimų. Dygsnių tankumas turi būti tolygus, užtikrinti siūlių stiprumą.</w:t>
      </w:r>
    </w:p>
    <w:p w:rsidR="00787013" w:rsidRPr="00787013" w:rsidRDefault="00787013" w:rsidP="00787013">
      <w:pPr>
        <w:numPr>
          <w:ilvl w:val="0"/>
          <w:numId w:val="14"/>
        </w:numPr>
        <w:ind w:left="0" w:firstLine="357"/>
        <w:jc w:val="both"/>
        <w:rPr>
          <w:szCs w:val="24"/>
        </w:rPr>
      </w:pPr>
      <w:r w:rsidRPr="00787013">
        <w:rPr>
          <w:szCs w:val="24"/>
        </w:rPr>
        <w:lastRenderedPageBreak/>
        <w:t xml:space="preserve">Kepurių juodos spalvos dalių spalva artima spalvai, kurios kodas pagal PANTONE TEXTILE spalvų katalogą </w:t>
      </w:r>
      <w:r w:rsidRPr="00787013">
        <w:t xml:space="preserve">– </w:t>
      </w:r>
      <w:r w:rsidRPr="00787013">
        <w:rPr>
          <w:szCs w:val="24"/>
        </w:rPr>
        <w:t>19-0303 TP.</w:t>
      </w:r>
    </w:p>
    <w:p w:rsidR="00787013" w:rsidRPr="00787013" w:rsidRDefault="00787013" w:rsidP="00787013">
      <w:pPr>
        <w:numPr>
          <w:ilvl w:val="0"/>
          <w:numId w:val="14"/>
        </w:numPr>
        <w:ind w:left="0" w:firstLine="357"/>
        <w:jc w:val="both"/>
        <w:rPr>
          <w:szCs w:val="24"/>
        </w:rPr>
      </w:pPr>
      <w:r w:rsidRPr="00787013">
        <w:rPr>
          <w:szCs w:val="24"/>
        </w:rPr>
        <w:t xml:space="preserve">Kepurių detalės turi būti kerpamos viena kryptimi, gaminiuose neleidžiami detalių atspalviai. </w:t>
      </w:r>
      <w:proofErr w:type="spellStart"/>
      <w:r w:rsidRPr="00787013">
        <w:rPr>
          <w:szCs w:val="24"/>
        </w:rPr>
        <w:t>Dugnelis</w:t>
      </w:r>
      <w:proofErr w:type="spellEnd"/>
      <w:r w:rsidRPr="00787013">
        <w:rPr>
          <w:szCs w:val="24"/>
        </w:rPr>
        <w:t xml:space="preserve"> turi būti iš vienos detalės, lygus simetriškas, tolygiai ištemptas ant lankelio, be pūslių, be raukšlių.</w:t>
      </w:r>
    </w:p>
    <w:p w:rsidR="00787013" w:rsidRPr="00787013" w:rsidRDefault="00787013" w:rsidP="00787013">
      <w:pPr>
        <w:numPr>
          <w:ilvl w:val="0"/>
          <w:numId w:val="14"/>
        </w:numPr>
        <w:ind w:left="0" w:firstLine="357"/>
        <w:jc w:val="both"/>
        <w:rPr>
          <w:szCs w:val="24"/>
        </w:rPr>
      </w:pPr>
      <w:r w:rsidRPr="00787013">
        <w:rPr>
          <w:szCs w:val="24"/>
        </w:rPr>
        <w:t>Visų kepurės dalių ir detalių kraštai turi būti apdirbti tvarkingai ir taip, kad neirtų. Užleidimai siūlėms ir dygsnių tankis turi būti tokie, kad užtikrintų reikiamą gaminio tvirtumą ir kokybę visą gaminio eksploatacijos/dėvėjimo laikotarpį.</w:t>
      </w:r>
    </w:p>
    <w:p w:rsidR="00787013" w:rsidRPr="00787013" w:rsidRDefault="00787013" w:rsidP="00787013">
      <w:pPr>
        <w:numPr>
          <w:ilvl w:val="0"/>
          <w:numId w:val="14"/>
        </w:numPr>
        <w:ind w:left="0" w:firstLine="357"/>
        <w:jc w:val="both"/>
        <w:rPr>
          <w:szCs w:val="24"/>
        </w:rPr>
      </w:pPr>
      <w:r w:rsidRPr="00787013">
        <w:rPr>
          <w:szCs w:val="24"/>
        </w:rPr>
        <w:t xml:space="preserve">Siuvimui turi būti naudojami neblunkantys, armuoti </w:t>
      </w:r>
      <w:proofErr w:type="spellStart"/>
      <w:r w:rsidRPr="00787013">
        <w:rPr>
          <w:szCs w:val="24"/>
        </w:rPr>
        <w:t>poliesteriniai</w:t>
      </w:r>
      <w:proofErr w:type="spellEnd"/>
      <w:r w:rsidRPr="00787013">
        <w:rPr>
          <w:szCs w:val="24"/>
        </w:rPr>
        <w:t xml:space="preserve"> arba lygiavertės kokybės siūlai, kurie užtikrintų siūlių kokybę ir tvirtumą. Siūlų spalva derinama prie gaminio viršaus audinio spalvos.</w:t>
      </w:r>
    </w:p>
    <w:p w:rsidR="00787013" w:rsidRPr="00787013" w:rsidRDefault="00787013" w:rsidP="00787013">
      <w:pPr>
        <w:numPr>
          <w:ilvl w:val="0"/>
          <w:numId w:val="14"/>
        </w:numPr>
        <w:ind w:left="0" w:firstLine="357"/>
        <w:jc w:val="both"/>
      </w:pPr>
      <w:r w:rsidRPr="00787013">
        <w:rPr>
          <w:szCs w:val="24"/>
        </w:rPr>
        <w:t>Visų gamyboje naudojamų medžiagų gamybos ir apdailos būdai turi atitikti bendrus technologinius ir kokybės reikalavimus, taikomus šios kategorijos/rūšies gaminiams. Visos naudojamos medžiagos turi būti be defektų, nepažeistos technologinio proceso metu.</w:t>
      </w:r>
    </w:p>
    <w:p w:rsidR="00787013" w:rsidRPr="00787013" w:rsidRDefault="00787013" w:rsidP="00787013">
      <w:pPr>
        <w:numPr>
          <w:ilvl w:val="0"/>
          <w:numId w:val="14"/>
        </w:numPr>
        <w:ind w:left="0" w:firstLine="357"/>
        <w:jc w:val="both"/>
      </w:pPr>
      <w:r w:rsidRPr="00787013">
        <w:rPr>
          <w:szCs w:val="24"/>
        </w:rPr>
        <w:t>Gaminiai turi būti tinkamai išlaidyti ir išvalyti, nesuglamžyti, nesutepti, be siūlgalių, technologinis apdirbimas turi užtikrinti gaminio formos stabilumą. Gaminiai turi neprarasti savo estetinių ir kitų savybių mažiausiai 5 kartus išskalbus arba išvalius organiniais tirpikliais.</w:t>
      </w:r>
    </w:p>
    <w:p w:rsidR="00787013" w:rsidRPr="00787013" w:rsidRDefault="00787013" w:rsidP="00787013">
      <w:pPr>
        <w:jc w:val="both"/>
      </w:pPr>
    </w:p>
    <w:p w:rsidR="00787013" w:rsidRPr="00787013" w:rsidRDefault="00787013" w:rsidP="00787013">
      <w:pPr>
        <w:widowControl w:val="0"/>
        <w:numPr>
          <w:ilvl w:val="0"/>
          <w:numId w:val="13"/>
        </w:numPr>
        <w:ind w:firstLine="0"/>
        <w:jc w:val="center"/>
        <w:rPr>
          <w:b/>
          <w:szCs w:val="24"/>
        </w:rPr>
      </w:pPr>
      <w:r w:rsidRPr="00787013">
        <w:rPr>
          <w:b/>
          <w:szCs w:val="24"/>
        </w:rPr>
        <w:t>GAMINIŲ ŽENKLINIMAS, PAKAVIMAS, PRIĖMIMAS</w:t>
      </w:r>
    </w:p>
    <w:p w:rsidR="00787013" w:rsidRPr="00787013" w:rsidRDefault="00787013" w:rsidP="00787013">
      <w:pPr>
        <w:jc w:val="both"/>
      </w:pPr>
    </w:p>
    <w:p w:rsidR="00787013" w:rsidRPr="00787013" w:rsidRDefault="00787013" w:rsidP="00787013">
      <w:pPr>
        <w:numPr>
          <w:ilvl w:val="0"/>
          <w:numId w:val="14"/>
        </w:numPr>
        <w:ind w:left="0" w:firstLine="357"/>
        <w:jc w:val="both"/>
      </w:pPr>
      <w:r w:rsidRPr="00787013">
        <w:t>Gamybą</w:t>
      </w:r>
      <w:r w:rsidRPr="00787013">
        <w:rPr>
          <w:spacing w:val="-3"/>
        </w:rPr>
        <w:t xml:space="preserve"> </w:t>
      </w:r>
      <w:r w:rsidRPr="00787013">
        <w:t>leidžiama</w:t>
      </w:r>
      <w:r w:rsidRPr="00787013">
        <w:rPr>
          <w:spacing w:val="-2"/>
        </w:rPr>
        <w:t xml:space="preserve"> </w:t>
      </w:r>
      <w:r w:rsidRPr="00787013">
        <w:t>pradėti</w:t>
      </w:r>
      <w:r w:rsidRPr="00787013">
        <w:rPr>
          <w:spacing w:val="-2"/>
        </w:rPr>
        <w:t xml:space="preserve"> </w:t>
      </w:r>
      <w:r w:rsidRPr="00787013">
        <w:t>tik</w:t>
      </w:r>
      <w:r w:rsidRPr="00787013">
        <w:rPr>
          <w:spacing w:val="-1"/>
        </w:rPr>
        <w:t xml:space="preserve"> </w:t>
      </w:r>
      <w:r w:rsidRPr="00787013">
        <w:t>patvirtinus</w:t>
      </w:r>
      <w:r w:rsidRPr="00787013">
        <w:rPr>
          <w:spacing w:val="-2"/>
        </w:rPr>
        <w:t xml:space="preserve"> </w:t>
      </w:r>
      <w:r w:rsidRPr="00787013">
        <w:t>darbinį</w:t>
      </w:r>
      <w:r w:rsidRPr="00787013">
        <w:rPr>
          <w:spacing w:val="-1"/>
        </w:rPr>
        <w:t xml:space="preserve"> </w:t>
      </w:r>
      <w:r w:rsidRPr="00787013">
        <w:t>pavyzdį.</w:t>
      </w:r>
    </w:p>
    <w:p w:rsidR="00787013" w:rsidRPr="00787013" w:rsidRDefault="00787013" w:rsidP="00787013">
      <w:pPr>
        <w:numPr>
          <w:ilvl w:val="0"/>
          <w:numId w:val="14"/>
        </w:numPr>
        <w:ind w:left="0" w:firstLine="357"/>
        <w:jc w:val="both"/>
      </w:pPr>
      <w:r w:rsidRPr="00787013">
        <w:t>Darbinio</w:t>
      </w:r>
      <w:r w:rsidRPr="00787013">
        <w:rPr>
          <w:spacing w:val="-2"/>
        </w:rPr>
        <w:t xml:space="preserve"> </w:t>
      </w:r>
      <w:r w:rsidRPr="00787013">
        <w:t>pavyzdžio</w:t>
      </w:r>
      <w:r w:rsidRPr="00787013">
        <w:rPr>
          <w:spacing w:val="-2"/>
        </w:rPr>
        <w:t xml:space="preserve"> </w:t>
      </w:r>
      <w:r w:rsidRPr="00787013">
        <w:t>tvirtinimui</w:t>
      </w:r>
      <w:r w:rsidRPr="00787013">
        <w:rPr>
          <w:spacing w:val="-2"/>
        </w:rPr>
        <w:t xml:space="preserve"> </w:t>
      </w:r>
      <w:r w:rsidRPr="00787013">
        <w:t>tiekėjas</w:t>
      </w:r>
      <w:r w:rsidRPr="00787013">
        <w:rPr>
          <w:spacing w:val="-1"/>
        </w:rPr>
        <w:t xml:space="preserve"> </w:t>
      </w:r>
      <w:r w:rsidRPr="00787013">
        <w:t>pristato:</w:t>
      </w:r>
    </w:p>
    <w:p w:rsidR="00787013" w:rsidRPr="00787013" w:rsidRDefault="00787013" w:rsidP="00787013">
      <w:pPr>
        <w:widowControl w:val="0"/>
        <w:numPr>
          <w:ilvl w:val="1"/>
          <w:numId w:val="16"/>
        </w:numPr>
        <w:autoSpaceDE w:val="0"/>
        <w:autoSpaceDN w:val="0"/>
        <w:ind w:left="0" w:right="284" w:firstLine="720"/>
        <w:contextualSpacing/>
        <w:jc w:val="both"/>
        <w:rPr>
          <w:szCs w:val="22"/>
        </w:rPr>
      </w:pPr>
      <w:r w:rsidRPr="00787013">
        <w:rPr>
          <w:szCs w:val="22"/>
        </w:rPr>
        <w:t>vieną darbinį pavyzdį, kuris sutarties vykdymo metu ir po sutarties vykdymo lieka Pirkėjui;</w:t>
      </w:r>
    </w:p>
    <w:p w:rsidR="00787013" w:rsidRPr="00787013" w:rsidRDefault="00787013" w:rsidP="00787013">
      <w:pPr>
        <w:widowControl w:val="0"/>
        <w:numPr>
          <w:ilvl w:val="1"/>
          <w:numId w:val="16"/>
        </w:numPr>
        <w:autoSpaceDE w:val="0"/>
        <w:autoSpaceDN w:val="0"/>
        <w:ind w:left="0" w:right="284" w:firstLine="720"/>
        <w:contextualSpacing/>
        <w:jc w:val="both"/>
        <w:rPr>
          <w:szCs w:val="22"/>
        </w:rPr>
      </w:pPr>
      <w:r w:rsidRPr="00787013">
        <w:rPr>
          <w:szCs w:val="22"/>
        </w:rPr>
        <w:t>gaminio siuvimui panaudotų pagrindinių ir pagalbinių medžiagų (medžiagų, furnitūros ir pan.) dokumentus (laboratorinių bandymų protokolus, techninius aprašymus ar pan.), įrodančius jų atitikimą techninėje specifikacijoje nurodytiems reikalavimams (protokolai turi būti patvirtinti gamintojo arba laboratorijos ir pateikti originalo kalba su vertimu į lietuvių kalbą). gaminio siuvimui panaudotų pagrindinių ir pagalbinių medžiagų pavyzdžius (jei reikalaujama).</w:t>
      </w:r>
    </w:p>
    <w:p w:rsidR="00787013" w:rsidRPr="00787013" w:rsidRDefault="00787013" w:rsidP="00787013">
      <w:pPr>
        <w:widowControl w:val="0"/>
        <w:numPr>
          <w:ilvl w:val="1"/>
          <w:numId w:val="16"/>
        </w:numPr>
        <w:autoSpaceDE w:val="0"/>
        <w:autoSpaceDN w:val="0"/>
        <w:ind w:left="0" w:right="284" w:firstLine="720"/>
        <w:contextualSpacing/>
        <w:jc w:val="both"/>
        <w:rPr>
          <w:szCs w:val="22"/>
        </w:rPr>
      </w:pPr>
      <w:r w:rsidRPr="00787013">
        <w:rPr>
          <w:szCs w:val="22"/>
        </w:rPr>
        <w:t>medžiagų, kuriomis Teikėją aprūpina Pirkėjas, sunaudojimo normas.</w:t>
      </w:r>
    </w:p>
    <w:p w:rsidR="00787013" w:rsidRPr="00787013" w:rsidRDefault="00787013" w:rsidP="00787013">
      <w:pPr>
        <w:widowControl w:val="0"/>
        <w:numPr>
          <w:ilvl w:val="1"/>
          <w:numId w:val="16"/>
        </w:numPr>
        <w:autoSpaceDE w:val="0"/>
        <w:autoSpaceDN w:val="0"/>
        <w:ind w:left="0" w:right="284" w:firstLine="720"/>
        <w:contextualSpacing/>
        <w:jc w:val="both"/>
        <w:rPr>
          <w:szCs w:val="22"/>
        </w:rPr>
      </w:pPr>
      <w:r w:rsidRPr="00787013">
        <w:rPr>
          <w:szCs w:val="22"/>
        </w:rPr>
        <w:t>gaminio naudojimo – priežiūros instrukciją, kuri turės būti pridėta prie kiekvieno gaminio.</w:t>
      </w:r>
    </w:p>
    <w:p w:rsidR="00787013" w:rsidRPr="00787013" w:rsidRDefault="00787013" w:rsidP="00787013">
      <w:pPr>
        <w:numPr>
          <w:ilvl w:val="0"/>
          <w:numId w:val="14"/>
        </w:numPr>
        <w:ind w:left="0" w:firstLine="357"/>
        <w:jc w:val="both"/>
      </w:pPr>
      <w:r w:rsidRPr="00787013">
        <w:rPr>
          <w:szCs w:val="24"/>
        </w:rPr>
        <w:t xml:space="preserve">Gaminio pakuotės turi atitikti minimalius aplinkos apsaugos kriterijus, nurodytus </w:t>
      </w:r>
      <w:r w:rsidRPr="00787013">
        <w:rPr>
          <w:color w:val="000000"/>
          <w:szCs w:val="24"/>
        </w:rPr>
        <w:t xml:space="preserve">Lietuvos Respublikos aplinkos ministro 2011 m. birželio 28 įsakymu Nr. D1-508 patvirtinto </w:t>
      </w:r>
      <w:r w:rsidRPr="00787013">
        <w:rPr>
          <w:szCs w:val="24"/>
        </w:rPr>
        <w:t>„Aplinkos apsaugos kriterijų taikymo, vykdant žaliuosius pirkimus, tvarkos aprašo “ 2 priedo II skyriuje „Pakuotės“.</w:t>
      </w:r>
    </w:p>
    <w:p w:rsidR="00787013" w:rsidRPr="00787013" w:rsidRDefault="00787013" w:rsidP="00787013">
      <w:pPr>
        <w:numPr>
          <w:ilvl w:val="0"/>
          <w:numId w:val="14"/>
        </w:numPr>
        <w:ind w:left="0" w:firstLine="357"/>
        <w:jc w:val="both"/>
      </w:pPr>
      <w:r w:rsidRPr="00787013">
        <w:t>Kepurės pakuojamos po 1 vnt. (individualiai) į kartonines dėžutes su kartoniniu įdėklu kepurės viduje.</w:t>
      </w:r>
    </w:p>
    <w:p w:rsidR="00787013" w:rsidRPr="00787013" w:rsidRDefault="00787013" w:rsidP="00787013">
      <w:pPr>
        <w:numPr>
          <w:ilvl w:val="0"/>
          <w:numId w:val="14"/>
        </w:numPr>
        <w:ind w:left="0" w:firstLine="357"/>
        <w:jc w:val="both"/>
      </w:pPr>
      <w:r w:rsidRPr="00787013">
        <w:rPr>
          <w:spacing w:val="-3"/>
        </w:rPr>
        <w:t xml:space="preserve">Dėžutė, </w:t>
      </w:r>
      <w:r w:rsidRPr="00787013">
        <w:t>ženklinama</w:t>
      </w:r>
      <w:r w:rsidRPr="00787013">
        <w:rPr>
          <w:spacing w:val="-3"/>
        </w:rPr>
        <w:t xml:space="preserve"> </w:t>
      </w:r>
      <w:r w:rsidRPr="00787013">
        <w:t>etikete,</w:t>
      </w:r>
      <w:r w:rsidRPr="00787013">
        <w:rPr>
          <w:spacing w:val="-2"/>
        </w:rPr>
        <w:t xml:space="preserve"> </w:t>
      </w:r>
      <w:r w:rsidRPr="00787013">
        <w:t>kurioje</w:t>
      </w:r>
      <w:r w:rsidRPr="00787013">
        <w:rPr>
          <w:spacing w:val="-1"/>
        </w:rPr>
        <w:t xml:space="preserve"> </w:t>
      </w:r>
      <w:r w:rsidRPr="00787013">
        <w:t>nurodoma:</w:t>
      </w:r>
    </w:p>
    <w:p w:rsidR="00787013" w:rsidRPr="00787013" w:rsidRDefault="00787013" w:rsidP="00787013">
      <w:pPr>
        <w:widowControl w:val="0"/>
        <w:numPr>
          <w:ilvl w:val="0"/>
          <w:numId w:val="15"/>
        </w:numPr>
        <w:autoSpaceDE w:val="0"/>
        <w:autoSpaceDN w:val="0"/>
        <w:jc w:val="both"/>
      </w:pPr>
      <w:r w:rsidRPr="00787013">
        <w:t>tiekėjo</w:t>
      </w:r>
      <w:r w:rsidRPr="00787013">
        <w:rPr>
          <w:spacing w:val="-2"/>
        </w:rPr>
        <w:t xml:space="preserve"> </w:t>
      </w:r>
      <w:r w:rsidRPr="00787013">
        <w:t>pavadinimas</w:t>
      </w:r>
      <w:r w:rsidRPr="00787013">
        <w:rPr>
          <w:spacing w:val="-2"/>
        </w:rPr>
        <w:t xml:space="preserve"> </w:t>
      </w:r>
      <w:r w:rsidRPr="00787013">
        <w:t>arba prekės</w:t>
      </w:r>
      <w:r w:rsidRPr="00787013">
        <w:rPr>
          <w:spacing w:val="-3"/>
        </w:rPr>
        <w:t xml:space="preserve"> </w:t>
      </w:r>
      <w:r w:rsidRPr="00787013">
        <w:t>ženklas;;</w:t>
      </w:r>
    </w:p>
    <w:p w:rsidR="00787013" w:rsidRPr="00787013" w:rsidRDefault="00787013" w:rsidP="00787013">
      <w:pPr>
        <w:widowControl w:val="0"/>
        <w:numPr>
          <w:ilvl w:val="0"/>
          <w:numId w:val="15"/>
        </w:numPr>
        <w:autoSpaceDE w:val="0"/>
        <w:autoSpaceDN w:val="0"/>
        <w:jc w:val="both"/>
      </w:pPr>
      <w:r w:rsidRPr="00787013">
        <w:t>gaminio</w:t>
      </w:r>
      <w:r w:rsidRPr="00787013">
        <w:rPr>
          <w:spacing w:val="51"/>
        </w:rPr>
        <w:t xml:space="preserve"> </w:t>
      </w:r>
      <w:r w:rsidRPr="00787013">
        <w:t>pavadinimas;</w:t>
      </w:r>
    </w:p>
    <w:p w:rsidR="00787013" w:rsidRPr="00787013" w:rsidRDefault="00787013" w:rsidP="00787013">
      <w:pPr>
        <w:widowControl w:val="0"/>
        <w:numPr>
          <w:ilvl w:val="0"/>
          <w:numId w:val="15"/>
        </w:numPr>
        <w:autoSpaceDE w:val="0"/>
        <w:autoSpaceDN w:val="0"/>
        <w:jc w:val="both"/>
      </w:pPr>
      <w:r w:rsidRPr="00787013">
        <w:t>dydis;</w:t>
      </w:r>
    </w:p>
    <w:p w:rsidR="00787013" w:rsidRPr="00787013" w:rsidRDefault="00787013" w:rsidP="00787013">
      <w:pPr>
        <w:widowControl w:val="0"/>
        <w:numPr>
          <w:ilvl w:val="0"/>
          <w:numId w:val="15"/>
        </w:numPr>
        <w:autoSpaceDE w:val="0"/>
        <w:autoSpaceDN w:val="0"/>
        <w:jc w:val="both"/>
      </w:pPr>
      <w:r w:rsidRPr="00787013">
        <w:t>sutarties</w:t>
      </w:r>
      <w:r w:rsidRPr="00787013">
        <w:rPr>
          <w:spacing w:val="-2"/>
        </w:rPr>
        <w:t xml:space="preserve"> </w:t>
      </w:r>
      <w:r w:rsidRPr="00787013">
        <w:t>data</w:t>
      </w:r>
      <w:r w:rsidRPr="00787013">
        <w:rPr>
          <w:spacing w:val="-1"/>
        </w:rPr>
        <w:t xml:space="preserve"> </w:t>
      </w:r>
      <w:r w:rsidRPr="00787013">
        <w:t>ir</w:t>
      </w:r>
      <w:r w:rsidRPr="00787013">
        <w:rPr>
          <w:spacing w:val="-2"/>
        </w:rPr>
        <w:t xml:space="preserve"> </w:t>
      </w:r>
      <w:r w:rsidRPr="00787013">
        <w:t>numeris;</w:t>
      </w:r>
    </w:p>
    <w:p w:rsidR="00787013" w:rsidRPr="00787013" w:rsidRDefault="00787013" w:rsidP="00787013">
      <w:pPr>
        <w:widowControl w:val="0"/>
        <w:numPr>
          <w:ilvl w:val="0"/>
          <w:numId w:val="15"/>
        </w:numPr>
        <w:autoSpaceDE w:val="0"/>
        <w:autoSpaceDN w:val="0"/>
        <w:jc w:val="both"/>
      </w:pPr>
      <w:r w:rsidRPr="00787013">
        <w:t>prekės</w:t>
      </w:r>
      <w:r w:rsidRPr="00787013">
        <w:rPr>
          <w:spacing w:val="-2"/>
        </w:rPr>
        <w:t xml:space="preserve"> </w:t>
      </w:r>
      <w:r w:rsidRPr="00787013">
        <w:t>partijos</w:t>
      </w:r>
      <w:r w:rsidRPr="00787013">
        <w:rPr>
          <w:spacing w:val="-1"/>
        </w:rPr>
        <w:t xml:space="preserve"> </w:t>
      </w:r>
      <w:r w:rsidRPr="00787013">
        <w:t>ir</w:t>
      </w:r>
      <w:r w:rsidRPr="00787013">
        <w:rPr>
          <w:spacing w:val="-1"/>
        </w:rPr>
        <w:t xml:space="preserve"> </w:t>
      </w:r>
      <w:r w:rsidRPr="00787013">
        <w:t>siuntos</w:t>
      </w:r>
      <w:r w:rsidRPr="00787013">
        <w:rPr>
          <w:spacing w:val="55"/>
        </w:rPr>
        <w:t xml:space="preserve"> </w:t>
      </w:r>
      <w:r w:rsidRPr="00787013">
        <w:t>indeksus;</w:t>
      </w:r>
    </w:p>
    <w:p w:rsidR="00787013" w:rsidRPr="00787013" w:rsidRDefault="00787013" w:rsidP="00787013">
      <w:pPr>
        <w:widowControl w:val="0"/>
        <w:numPr>
          <w:ilvl w:val="0"/>
          <w:numId w:val="15"/>
        </w:numPr>
        <w:autoSpaceDE w:val="0"/>
        <w:autoSpaceDN w:val="0"/>
        <w:jc w:val="both"/>
      </w:pPr>
      <w:r w:rsidRPr="00787013">
        <w:t>pagaminimo</w:t>
      </w:r>
      <w:r w:rsidRPr="00787013">
        <w:rPr>
          <w:spacing w:val="-2"/>
        </w:rPr>
        <w:t xml:space="preserve"> </w:t>
      </w:r>
      <w:r w:rsidRPr="00787013">
        <w:t>data;</w:t>
      </w:r>
    </w:p>
    <w:p w:rsidR="00787013" w:rsidRPr="00787013" w:rsidRDefault="00787013" w:rsidP="00787013">
      <w:pPr>
        <w:widowControl w:val="0"/>
        <w:numPr>
          <w:ilvl w:val="0"/>
          <w:numId w:val="15"/>
        </w:numPr>
        <w:autoSpaceDE w:val="0"/>
        <w:autoSpaceDN w:val="0"/>
        <w:jc w:val="both"/>
      </w:pPr>
      <w:r w:rsidRPr="00787013">
        <w:t>Lietuvos</w:t>
      </w:r>
      <w:r w:rsidRPr="00787013">
        <w:rPr>
          <w:spacing w:val="-2"/>
        </w:rPr>
        <w:t xml:space="preserve"> </w:t>
      </w:r>
      <w:r w:rsidRPr="00787013">
        <w:t>kariuomenės</w:t>
      </w:r>
      <w:r w:rsidRPr="00787013">
        <w:rPr>
          <w:spacing w:val="-3"/>
        </w:rPr>
        <w:t xml:space="preserve"> </w:t>
      </w:r>
      <w:r w:rsidRPr="00787013">
        <w:t>suteiktas</w:t>
      </w:r>
      <w:r w:rsidRPr="00787013">
        <w:rPr>
          <w:spacing w:val="-1"/>
        </w:rPr>
        <w:t xml:space="preserve"> </w:t>
      </w:r>
      <w:r w:rsidRPr="00787013">
        <w:t>NSN</w:t>
      </w:r>
      <w:r w:rsidRPr="00787013">
        <w:rPr>
          <w:spacing w:val="-3"/>
        </w:rPr>
        <w:t xml:space="preserve"> </w:t>
      </w:r>
      <w:r w:rsidRPr="00787013">
        <w:t>kodas;</w:t>
      </w:r>
    </w:p>
    <w:p w:rsidR="00787013" w:rsidRPr="00787013" w:rsidRDefault="00787013" w:rsidP="00787013">
      <w:pPr>
        <w:widowControl w:val="0"/>
        <w:numPr>
          <w:ilvl w:val="0"/>
          <w:numId w:val="15"/>
        </w:numPr>
        <w:autoSpaceDE w:val="0"/>
        <w:autoSpaceDN w:val="0"/>
        <w:jc w:val="both"/>
      </w:pPr>
      <w:r w:rsidRPr="00787013">
        <w:t>kilmės šalis</w:t>
      </w:r>
    </w:p>
    <w:p w:rsidR="00787013" w:rsidRPr="00787013" w:rsidRDefault="00787013" w:rsidP="00787013">
      <w:pPr>
        <w:numPr>
          <w:ilvl w:val="0"/>
          <w:numId w:val="14"/>
        </w:numPr>
        <w:ind w:left="0" w:firstLine="357"/>
        <w:jc w:val="both"/>
      </w:pPr>
      <w:r w:rsidRPr="00787013">
        <w:t>Etiketė turi būti patikimai pritvirtinta, ženklinimo rekvizitai turi būti pakankamo dydžio,</w:t>
      </w:r>
      <w:r w:rsidRPr="00787013">
        <w:rPr>
          <w:spacing w:val="-57"/>
        </w:rPr>
        <w:t xml:space="preserve"> </w:t>
      </w:r>
      <w:r w:rsidRPr="00787013">
        <w:t>kad</w:t>
      </w:r>
      <w:r w:rsidRPr="00787013">
        <w:rPr>
          <w:spacing w:val="-1"/>
        </w:rPr>
        <w:t xml:space="preserve"> </w:t>
      </w:r>
      <w:r w:rsidRPr="00787013">
        <w:t>būtų galima</w:t>
      </w:r>
      <w:r w:rsidRPr="00787013">
        <w:rPr>
          <w:spacing w:val="-2"/>
        </w:rPr>
        <w:t xml:space="preserve"> </w:t>
      </w:r>
      <w:r w:rsidRPr="00787013">
        <w:t>lengvai</w:t>
      </w:r>
      <w:r w:rsidRPr="00787013">
        <w:rPr>
          <w:spacing w:val="2"/>
        </w:rPr>
        <w:t xml:space="preserve"> </w:t>
      </w:r>
      <w:r w:rsidRPr="00787013">
        <w:t>perskaityti ir</w:t>
      </w:r>
      <w:r w:rsidRPr="00787013">
        <w:rPr>
          <w:spacing w:val="-1"/>
        </w:rPr>
        <w:t xml:space="preserve"> </w:t>
      </w:r>
      <w:r w:rsidRPr="00787013">
        <w:t>suprasti pateikiamą informaciją.</w:t>
      </w:r>
    </w:p>
    <w:p w:rsidR="00787013" w:rsidRPr="00787013" w:rsidRDefault="00787013" w:rsidP="00787013">
      <w:pPr>
        <w:numPr>
          <w:ilvl w:val="0"/>
          <w:numId w:val="14"/>
        </w:numPr>
        <w:ind w:left="0" w:firstLine="357"/>
        <w:jc w:val="both"/>
      </w:pPr>
      <w:r w:rsidRPr="00787013">
        <w:t>Kiekvieno</w:t>
      </w:r>
      <w:r w:rsidRPr="00787013">
        <w:rPr>
          <w:spacing w:val="7"/>
        </w:rPr>
        <w:t xml:space="preserve"> </w:t>
      </w:r>
      <w:r w:rsidRPr="00787013">
        <w:t>gaminio</w:t>
      </w:r>
      <w:r w:rsidRPr="00787013">
        <w:rPr>
          <w:spacing w:val="8"/>
        </w:rPr>
        <w:t xml:space="preserve"> </w:t>
      </w:r>
      <w:r w:rsidRPr="00787013">
        <w:t>vidinėje</w:t>
      </w:r>
      <w:r w:rsidRPr="00787013">
        <w:rPr>
          <w:spacing w:val="7"/>
        </w:rPr>
        <w:t xml:space="preserve"> </w:t>
      </w:r>
      <w:r w:rsidRPr="00787013">
        <w:t>pusėje</w:t>
      </w:r>
      <w:r w:rsidRPr="00787013">
        <w:rPr>
          <w:spacing w:val="7"/>
        </w:rPr>
        <w:t xml:space="preserve"> </w:t>
      </w:r>
      <w:r w:rsidRPr="00787013">
        <w:t>(vieta</w:t>
      </w:r>
      <w:r w:rsidRPr="00787013">
        <w:rPr>
          <w:spacing w:val="7"/>
        </w:rPr>
        <w:t xml:space="preserve"> </w:t>
      </w:r>
      <w:r w:rsidRPr="00787013">
        <w:t>suderinama</w:t>
      </w:r>
      <w:r w:rsidRPr="00787013">
        <w:rPr>
          <w:spacing w:val="7"/>
        </w:rPr>
        <w:t xml:space="preserve"> </w:t>
      </w:r>
      <w:r w:rsidRPr="00787013">
        <w:t>darbinio</w:t>
      </w:r>
      <w:r w:rsidRPr="00787013">
        <w:rPr>
          <w:spacing w:val="8"/>
        </w:rPr>
        <w:t xml:space="preserve"> </w:t>
      </w:r>
      <w:r w:rsidRPr="00787013">
        <w:t>pavyzdžio</w:t>
      </w:r>
      <w:r w:rsidRPr="00787013">
        <w:rPr>
          <w:spacing w:val="8"/>
        </w:rPr>
        <w:t xml:space="preserve"> </w:t>
      </w:r>
      <w:r w:rsidRPr="00787013">
        <w:t>derinimo</w:t>
      </w:r>
      <w:r w:rsidRPr="00787013">
        <w:rPr>
          <w:spacing w:val="-57"/>
        </w:rPr>
        <w:t xml:space="preserve"> </w:t>
      </w:r>
      <w:r w:rsidRPr="00787013">
        <w:t>metu)</w:t>
      </w:r>
      <w:r w:rsidRPr="00787013">
        <w:rPr>
          <w:spacing w:val="-2"/>
        </w:rPr>
        <w:t xml:space="preserve"> </w:t>
      </w:r>
      <w:r w:rsidRPr="00787013">
        <w:t>turi būti įsiūta</w:t>
      </w:r>
      <w:r w:rsidRPr="00787013">
        <w:rPr>
          <w:spacing w:val="-1"/>
        </w:rPr>
        <w:t xml:space="preserve"> </w:t>
      </w:r>
      <w:r w:rsidRPr="00787013">
        <w:t>ženklinimo juostelė, kurioje</w:t>
      </w:r>
      <w:r w:rsidRPr="00787013">
        <w:rPr>
          <w:spacing w:val="-4"/>
        </w:rPr>
        <w:t xml:space="preserve"> </w:t>
      </w:r>
      <w:r w:rsidRPr="00787013">
        <w:t>nurodoma:</w:t>
      </w:r>
    </w:p>
    <w:p w:rsidR="00787013" w:rsidRPr="00787013" w:rsidRDefault="00787013" w:rsidP="00787013">
      <w:pPr>
        <w:widowControl w:val="0"/>
        <w:numPr>
          <w:ilvl w:val="0"/>
          <w:numId w:val="15"/>
        </w:numPr>
        <w:autoSpaceDE w:val="0"/>
        <w:autoSpaceDN w:val="0"/>
        <w:jc w:val="both"/>
      </w:pPr>
      <w:r w:rsidRPr="00787013">
        <w:t>Tiekėjo/gamintojo</w:t>
      </w:r>
      <w:r w:rsidRPr="00787013">
        <w:rPr>
          <w:spacing w:val="-2"/>
        </w:rPr>
        <w:t xml:space="preserve"> </w:t>
      </w:r>
      <w:r w:rsidRPr="00787013">
        <w:t>pavadinimas</w:t>
      </w:r>
      <w:r w:rsidRPr="00787013">
        <w:rPr>
          <w:spacing w:val="-2"/>
        </w:rPr>
        <w:t xml:space="preserve"> </w:t>
      </w:r>
      <w:r w:rsidRPr="00787013">
        <w:t>arba prekės</w:t>
      </w:r>
      <w:r w:rsidRPr="00787013">
        <w:rPr>
          <w:spacing w:val="-3"/>
        </w:rPr>
        <w:t xml:space="preserve"> </w:t>
      </w:r>
      <w:r w:rsidRPr="00787013">
        <w:t>ženklas;</w:t>
      </w:r>
    </w:p>
    <w:p w:rsidR="00787013" w:rsidRPr="00787013" w:rsidRDefault="00787013" w:rsidP="00787013">
      <w:pPr>
        <w:widowControl w:val="0"/>
        <w:numPr>
          <w:ilvl w:val="0"/>
          <w:numId w:val="15"/>
        </w:numPr>
        <w:autoSpaceDE w:val="0"/>
        <w:autoSpaceDN w:val="0"/>
        <w:jc w:val="both"/>
      </w:pPr>
      <w:r w:rsidRPr="00787013">
        <w:lastRenderedPageBreak/>
        <w:t>pluoštinė</w:t>
      </w:r>
      <w:r w:rsidRPr="00787013">
        <w:rPr>
          <w:spacing w:val="-4"/>
        </w:rPr>
        <w:t xml:space="preserve"> </w:t>
      </w:r>
      <w:r w:rsidRPr="00787013">
        <w:t>sudėtis;</w:t>
      </w:r>
    </w:p>
    <w:p w:rsidR="00787013" w:rsidRPr="00787013" w:rsidRDefault="00787013" w:rsidP="00787013">
      <w:pPr>
        <w:widowControl w:val="0"/>
        <w:numPr>
          <w:ilvl w:val="0"/>
          <w:numId w:val="15"/>
        </w:numPr>
        <w:autoSpaceDE w:val="0"/>
        <w:autoSpaceDN w:val="0"/>
        <w:jc w:val="both"/>
      </w:pPr>
      <w:r w:rsidRPr="00787013">
        <w:t>dydis;</w:t>
      </w:r>
    </w:p>
    <w:p w:rsidR="00787013" w:rsidRPr="00787013" w:rsidRDefault="00787013" w:rsidP="00787013">
      <w:pPr>
        <w:widowControl w:val="0"/>
        <w:numPr>
          <w:ilvl w:val="0"/>
          <w:numId w:val="15"/>
        </w:numPr>
        <w:autoSpaceDE w:val="0"/>
        <w:autoSpaceDN w:val="0"/>
        <w:jc w:val="both"/>
      </w:pPr>
      <w:r w:rsidRPr="00787013">
        <w:t>sutarties</w:t>
      </w:r>
      <w:r w:rsidRPr="00787013">
        <w:rPr>
          <w:spacing w:val="-2"/>
        </w:rPr>
        <w:t xml:space="preserve"> </w:t>
      </w:r>
      <w:r w:rsidRPr="00787013">
        <w:t>numeris</w:t>
      </w:r>
      <w:r w:rsidRPr="00787013">
        <w:rPr>
          <w:spacing w:val="-1"/>
        </w:rPr>
        <w:t xml:space="preserve"> </w:t>
      </w:r>
      <w:r w:rsidRPr="00787013">
        <w:t>ir</w:t>
      </w:r>
      <w:r w:rsidRPr="00787013">
        <w:rPr>
          <w:spacing w:val="-1"/>
        </w:rPr>
        <w:t xml:space="preserve"> </w:t>
      </w:r>
      <w:r w:rsidRPr="00787013">
        <w:t>data;</w:t>
      </w:r>
    </w:p>
    <w:p w:rsidR="00787013" w:rsidRPr="00787013" w:rsidRDefault="00787013" w:rsidP="00787013">
      <w:pPr>
        <w:widowControl w:val="0"/>
        <w:numPr>
          <w:ilvl w:val="0"/>
          <w:numId w:val="15"/>
        </w:numPr>
        <w:autoSpaceDE w:val="0"/>
        <w:autoSpaceDN w:val="0"/>
        <w:jc w:val="both"/>
      </w:pPr>
      <w:r w:rsidRPr="00787013">
        <w:t>prekės</w:t>
      </w:r>
      <w:r w:rsidRPr="00787013">
        <w:rPr>
          <w:spacing w:val="-2"/>
        </w:rPr>
        <w:t xml:space="preserve"> </w:t>
      </w:r>
      <w:r w:rsidRPr="00787013">
        <w:t>partijos</w:t>
      </w:r>
      <w:r w:rsidRPr="00787013">
        <w:rPr>
          <w:spacing w:val="-1"/>
        </w:rPr>
        <w:t xml:space="preserve"> </w:t>
      </w:r>
      <w:r w:rsidRPr="00787013">
        <w:t>ir</w:t>
      </w:r>
      <w:r w:rsidRPr="00787013">
        <w:rPr>
          <w:spacing w:val="-1"/>
        </w:rPr>
        <w:t xml:space="preserve"> </w:t>
      </w:r>
      <w:r w:rsidRPr="00787013">
        <w:t>siuntos</w:t>
      </w:r>
      <w:r w:rsidRPr="00787013">
        <w:rPr>
          <w:spacing w:val="-3"/>
        </w:rPr>
        <w:t xml:space="preserve"> </w:t>
      </w:r>
      <w:r w:rsidRPr="00787013">
        <w:t>indeksas;</w:t>
      </w:r>
    </w:p>
    <w:p w:rsidR="00787013" w:rsidRPr="00787013" w:rsidRDefault="00787013" w:rsidP="00787013">
      <w:pPr>
        <w:widowControl w:val="0"/>
        <w:numPr>
          <w:ilvl w:val="0"/>
          <w:numId w:val="15"/>
        </w:numPr>
        <w:autoSpaceDE w:val="0"/>
        <w:autoSpaceDN w:val="0"/>
        <w:jc w:val="both"/>
      </w:pPr>
      <w:r w:rsidRPr="00787013">
        <w:t>pagaminimo</w:t>
      </w:r>
      <w:r w:rsidRPr="00787013">
        <w:rPr>
          <w:spacing w:val="-2"/>
        </w:rPr>
        <w:t xml:space="preserve"> </w:t>
      </w:r>
      <w:r w:rsidRPr="00787013">
        <w:t>data;</w:t>
      </w:r>
    </w:p>
    <w:p w:rsidR="00787013" w:rsidRPr="00787013" w:rsidRDefault="00787013" w:rsidP="00787013">
      <w:pPr>
        <w:widowControl w:val="0"/>
        <w:numPr>
          <w:ilvl w:val="0"/>
          <w:numId w:val="15"/>
        </w:numPr>
        <w:autoSpaceDE w:val="0"/>
        <w:autoSpaceDN w:val="0"/>
        <w:jc w:val="both"/>
      </w:pPr>
      <w:r w:rsidRPr="00787013">
        <w:t>priežiūros</w:t>
      </w:r>
      <w:r w:rsidRPr="00787013">
        <w:rPr>
          <w:spacing w:val="-3"/>
        </w:rPr>
        <w:t xml:space="preserve"> </w:t>
      </w:r>
      <w:r w:rsidRPr="00787013">
        <w:t>ženklų</w:t>
      </w:r>
      <w:r w:rsidRPr="00787013">
        <w:rPr>
          <w:spacing w:val="-2"/>
        </w:rPr>
        <w:t xml:space="preserve"> </w:t>
      </w:r>
      <w:r w:rsidRPr="00787013">
        <w:t>simboliai</w:t>
      </w:r>
      <w:r w:rsidRPr="00787013">
        <w:rPr>
          <w:spacing w:val="-3"/>
        </w:rPr>
        <w:t xml:space="preserve"> </w:t>
      </w:r>
      <w:r w:rsidRPr="00787013">
        <w:t>(pagal LST</w:t>
      </w:r>
      <w:r w:rsidRPr="00787013">
        <w:rPr>
          <w:spacing w:val="-2"/>
        </w:rPr>
        <w:t xml:space="preserve"> </w:t>
      </w:r>
      <w:r w:rsidRPr="00787013">
        <w:t>EN</w:t>
      </w:r>
      <w:r w:rsidRPr="00787013">
        <w:rPr>
          <w:spacing w:val="-2"/>
        </w:rPr>
        <w:t xml:space="preserve"> </w:t>
      </w:r>
      <w:r w:rsidRPr="00787013">
        <w:t>ISO</w:t>
      </w:r>
      <w:r w:rsidRPr="00787013">
        <w:rPr>
          <w:spacing w:val="-3"/>
        </w:rPr>
        <w:t xml:space="preserve"> </w:t>
      </w:r>
      <w:r w:rsidRPr="00787013">
        <w:t>3758</w:t>
      </w:r>
      <w:r w:rsidRPr="00787013">
        <w:rPr>
          <w:spacing w:val="-2"/>
        </w:rPr>
        <w:t xml:space="preserve"> </w:t>
      </w:r>
      <w:r w:rsidRPr="00787013">
        <w:t>(ISO3758))</w:t>
      </w:r>
    </w:p>
    <w:p w:rsidR="00787013" w:rsidRPr="00787013" w:rsidRDefault="00787013" w:rsidP="00787013">
      <w:pPr>
        <w:numPr>
          <w:ilvl w:val="0"/>
          <w:numId w:val="14"/>
        </w:numPr>
        <w:ind w:left="0" w:firstLine="357"/>
        <w:jc w:val="both"/>
      </w:pPr>
      <w:r w:rsidRPr="00787013">
        <w:t>Juostelė</w:t>
      </w:r>
      <w:r w:rsidRPr="00787013">
        <w:rPr>
          <w:spacing w:val="42"/>
        </w:rPr>
        <w:t xml:space="preserve"> </w:t>
      </w:r>
      <w:r w:rsidRPr="00787013">
        <w:t>turi</w:t>
      </w:r>
      <w:r w:rsidRPr="00787013">
        <w:rPr>
          <w:spacing w:val="43"/>
        </w:rPr>
        <w:t xml:space="preserve"> </w:t>
      </w:r>
      <w:r w:rsidRPr="00787013">
        <w:t>būti</w:t>
      </w:r>
      <w:r w:rsidRPr="00787013">
        <w:rPr>
          <w:spacing w:val="44"/>
        </w:rPr>
        <w:t xml:space="preserve"> </w:t>
      </w:r>
      <w:r w:rsidRPr="00787013">
        <w:t>pagaminta</w:t>
      </w:r>
      <w:r w:rsidRPr="00787013">
        <w:rPr>
          <w:spacing w:val="42"/>
        </w:rPr>
        <w:t xml:space="preserve"> </w:t>
      </w:r>
      <w:r w:rsidRPr="00787013">
        <w:t>iš</w:t>
      </w:r>
      <w:r w:rsidRPr="00787013">
        <w:rPr>
          <w:spacing w:val="44"/>
        </w:rPr>
        <w:t xml:space="preserve"> </w:t>
      </w:r>
      <w:r w:rsidRPr="00787013">
        <w:t>atlasinės</w:t>
      </w:r>
      <w:r w:rsidRPr="00787013">
        <w:rPr>
          <w:spacing w:val="43"/>
        </w:rPr>
        <w:t xml:space="preserve"> </w:t>
      </w:r>
      <w:r w:rsidRPr="00787013">
        <w:t>medžiagos</w:t>
      </w:r>
      <w:r w:rsidRPr="00787013">
        <w:rPr>
          <w:spacing w:val="43"/>
        </w:rPr>
        <w:t xml:space="preserve"> </w:t>
      </w:r>
      <w:r w:rsidRPr="00787013">
        <w:t>(kraštai</w:t>
      </w:r>
      <w:r w:rsidRPr="00787013">
        <w:rPr>
          <w:spacing w:val="43"/>
        </w:rPr>
        <w:t xml:space="preserve"> </w:t>
      </w:r>
      <w:r w:rsidRPr="00787013">
        <w:t>neturi</w:t>
      </w:r>
      <w:r w:rsidRPr="00787013">
        <w:rPr>
          <w:spacing w:val="46"/>
        </w:rPr>
        <w:t xml:space="preserve"> </w:t>
      </w:r>
      <w:r w:rsidRPr="00787013">
        <w:t>būti</w:t>
      </w:r>
      <w:r w:rsidRPr="00787013">
        <w:rPr>
          <w:spacing w:val="44"/>
        </w:rPr>
        <w:t xml:space="preserve"> </w:t>
      </w:r>
      <w:r w:rsidRPr="00787013">
        <w:t>aštrūs),</w:t>
      </w:r>
      <w:r w:rsidRPr="00787013">
        <w:rPr>
          <w:spacing w:val="-57"/>
        </w:rPr>
        <w:t xml:space="preserve"> </w:t>
      </w:r>
      <w:r w:rsidRPr="00787013">
        <w:t>informacija</w:t>
      </w:r>
      <w:r w:rsidRPr="00787013">
        <w:rPr>
          <w:spacing w:val="-2"/>
        </w:rPr>
        <w:t xml:space="preserve"> </w:t>
      </w:r>
      <w:r w:rsidRPr="00787013">
        <w:t>būtų lengvai</w:t>
      </w:r>
      <w:r w:rsidRPr="00787013">
        <w:rPr>
          <w:spacing w:val="2"/>
        </w:rPr>
        <w:t xml:space="preserve"> </w:t>
      </w:r>
      <w:r w:rsidRPr="00787013">
        <w:t>įskaitoma visą</w:t>
      </w:r>
      <w:r w:rsidRPr="00787013">
        <w:rPr>
          <w:spacing w:val="-1"/>
        </w:rPr>
        <w:t xml:space="preserve"> </w:t>
      </w:r>
      <w:r w:rsidRPr="00787013">
        <w:t>jo naudojimo laiką.</w:t>
      </w:r>
    </w:p>
    <w:p w:rsidR="00787013" w:rsidRPr="00787013" w:rsidRDefault="00787013" w:rsidP="00787013">
      <w:pPr>
        <w:numPr>
          <w:ilvl w:val="0"/>
          <w:numId w:val="14"/>
        </w:numPr>
        <w:ind w:left="0" w:firstLine="357"/>
        <w:jc w:val="both"/>
      </w:pPr>
      <w:r w:rsidRPr="00787013">
        <w:t>Gaminiai priimami partijomis ir siuntomis. Kiekviena prekių partija turi būti pažymėta sutartiniu ženklu, ir jai pateikiama prekės atitikties deklaracija pagal LST EN ISO/IEC 17050-1 (ISO/IEC 17050-1) formos A.2 arba lygiaverčio standarto pavyzdį.</w:t>
      </w:r>
    </w:p>
    <w:p w:rsidR="00787013" w:rsidRPr="00787013" w:rsidRDefault="00787013" w:rsidP="00787013">
      <w:pPr>
        <w:numPr>
          <w:ilvl w:val="0"/>
          <w:numId w:val="14"/>
        </w:numPr>
        <w:ind w:left="0" w:firstLine="357"/>
        <w:jc w:val="both"/>
      </w:pPr>
      <w:r w:rsidRPr="00787013">
        <w:t>Pirkėjas iš pasirinktos prekių partijos pagal sutarties sąlygas tikrina prekių kokybę bei</w:t>
      </w:r>
      <w:r w:rsidRPr="00787013">
        <w:rPr>
          <w:spacing w:val="1"/>
        </w:rPr>
        <w:t xml:space="preserve"> </w:t>
      </w:r>
      <w:r w:rsidRPr="00787013">
        <w:t>gali</w:t>
      </w:r>
      <w:r w:rsidRPr="00787013">
        <w:rPr>
          <w:spacing w:val="1"/>
        </w:rPr>
        <w:t xml:space="preserve"> </w:t>
      </w:r>
      <w:r w:rsidRPr="00787013">
        <w:t>atlikti</w:t>
      </w:r>
      <w:r w:rsidRPr="00787013">
        <w:rPr>
          <w:spacing w:val="1"/>
        </w:rPr>
        <w:t xml:space="preserve"> </w:t>
      </w:r>
      <w:r w:rsidRPr="00787013">
        <w:t>jų</w:t>
      </w:r>
      <w:r w:rsidRPr="00787013">
        <w:rPr>
          <w:spacing w:val="1"/>
        </w:rPr>
        <w:t xml:space="preserve"> </w:t>
      </w:r>
      <w:r w:rsidRPr="00787013">
        <w:t>laboratorinius</w:t>
      </w:r>
      <w:r w:rsidRPr="00787013">
        <w:rPr>
          <w:spacing w:val="1"/>
        </w:rPr>
        <w:t xml:space="preserve"> </w:t>
      </w:r>
      <w:r w:rsidRPr="00787013">
        <w:t>bandymus.</w:t>
      </w:r>
      <w:r w:rsidRPr="00787013">
        <w:rPr>
          <w:spacing w:val="1"/>
        </w:rPr>
        <w:t xml:space="preserve"> </w:t>
      </w:r>
      <w:r w:rsidRPr="00787013">
        <w:t>Tuo</w:t>
      </w:r>
      <w:r w:rsidRPr="00787013">
        <w:rPr>
          <w:spacing w:val="1"/>
        </w:rPr>
        <w:t xml:space="preserve"> </w:t>
      </w:r>
      <w:r w:rsidRPr="00787013">
        <w:t>atveju,</w:t>
      </w:r>
      <w:r w:rsidRPr="00787013">
        <w:rPr>
          <w:spacing w:val="1"/>
        </w:rPr>
        <w:t xml:space="preserve"> </w:t>
      </w:r>
      <w:r w:rsidRPr="00787013">
        <w:t>kai</w:t>
      </w:r>
      <w:r w:rsidRPr="00787013">
        <w:rPr>
          <w:spacing w:val="1"/>
        </w:rPr>
        <w:t xml:space="preserve"> </w:t>
      </w:r>
      <w:r w:rsidRPr="00787013">
        <w:t>gauti</w:t>
      </w:r>
      <w:r w:rsidRPr="00787013">
        <w:rPr>
          <w:spacing w:val="1"/>
        </w:rPr>
        <w:t xml:space="preserve"> </w:t>
      </w:r>
      <w:r w:rsidRPr="00787013">
        <w:t>rezultatai</w:t>
      </w:r>
      <w:r w:rsidRPr="00787013">
        <w:rPr>
          <w:spacing w:val="1"/>
        </w:rPr>
        <w:t xml:space="preserve"> </w:t>
      </w:r>
      <w:r w:rsidRPr="00787013">
        <w:t>neatitinka</w:t>
      </w:r>
      <w:r w:rsidRPr="00787013">
        <w:rPr>
          <w:spacing w:val="1"/>
        </w:rPr>
        <w:t xml:space="preserve"> </w:t>
      </w:r>
      <w:r w:rsidRPr="00787013">
        <w:t>techninių</w:t>
      </w:r>
      <w:r w:rsidRPr="00787013">
        <w:rPr>
          <w:spacing w:val="1"/>
        </w:rPr>
        <w:t xml:space="preserve"> </w:t>
      </w:r>
      <w:r w:rsidRPr="00787013">
        <w:t>reikalavimų,</w:t>
      </w:r>
      <w:r w:rsidRPr="00787013">
        <w:rPr>
          <w:spacing w:val="-1"/>
        </w:rPr>
        <w:t xml:space="preserve"> </w:t>
      </w:r>
      <w:r w:rsidRPr="00787013">
        <w:t>brokuojama</w:t>
      </w:r>
      <w:r w:rsidRPr="00787013">
        <w:rPr>
          <w:spacing w:val="1"/>
        </w:rPr>
        <w:t xml:space="preserve"> </w:t>
      </w:r>
      <w:r w:rsidRPr="00787013">
        <w:t>visa tuo metu pristatyta prekių partija.</w:t>
      </w:r>
    </w:p>
    <w:p w:rsidR="00787013" w:rsidRPr="00787013" w:rsidRDefault="00787013" w:rsidP="00787013">
      <w:pPr>
        <w:jc w:val="both"/>
      </w:pPr>
    </w:p>
    <w:p w:rsidR="00787013" w:rsidRPr="00787013" w:rsidRDefault="00787013" w:rsidP="00787013">
      <w:pPr>
        <w:jc w:val="both"/>
      </w:pPr>
    </w:p>
    <w:p w:rsidR="00787013" w:rsidRPr="00787013" w:rsidRDefault="00787013" w:rsidP="00787013">
      <w:pPr>
        <w:jc w:val="both"/>
      </w:pPr>
      <w:r w:rsidRPr="00787013">
        <w:br w:type="page"/>
      </w:r>
    </w:p>
    <w:p w:rsidR="00787013" w:rsidRPr="00787013" w:rsidRDefault="00787013" w:rsidP="00787013">
      <w:pPr>
        <w:jc w:val="right"/>
        <w:rPr>
          <w:b/>
          <w:szCs w:val="24"/>
        </w:rPr>
      </w:pPr>
      <w:r w:rsidRPr="00787013">
        <w:rPr>
          <w:b/>
          <w:szCs w:val="24"/>
        </w:rPr>
        <w:lastRenderedPageBreak/>
        <w:t>PRIEDAS</w:t>
      </w:r>
    </w:p>
    <w:p w:rsidR="00787013" w:rsidRPr="00787013" w:rsidRDefault="00787013" w:rsidP="00787013">
      <w:pPr>
        <w:jc w:val="center"/>
        <w:rPr>
          <w:b/>
          <w:szCs w:val="24"/>
        </w:rPr>
      </w:pPr>
      <w:r w:rsidRPr="00787013">
        <w:rPr>
          <w:b/>
          <w:szCs w:val="24"/>
        </w:rPr>
        <w:t xml:space="preserve">Admirolų kepurių eskizai </w:t>
      </w:r>
    </w:p>
    <w:p w:rsidR="00787013" w:rsidRPr="00787013" w:rsidRDefault="00787013" w:rsidP="00787013">
      <w:pPr>
        <w:jc w:val="right"/>
        <w:rPr>
          <w:b/>
          <w:szCs w:val="24"/>
        </w:rPr>
      </w:pPr>
      <w:r w:rsidRPr="00787013">
        <w:rPr>
          <w:noProof/>
          <w:lang w:val="en-US"/>
        </w:rPr>
        <w:drawing>
          <wp:inline distT="0" distB="0" distL="0" distR="0">
            <wp:extent cx="5698490" cy="8522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8490" cy="8522335"/>
                    </a:xfrm>
                    <a:prstGeom prst="rect">
                      <a:avLst/>
                    </a:prstGeom>
                    <a:noFill/>
                    <a:ln>
                      <a:noFill/>
                    </a:ln>
                  </pic:spPr>
                </pic:pic>
              </a:graphicData>
            </a:graphic>
          </wp:inline>
        </w:drawing>
      </w:r>
    </w:p>
    <w:p w:rsidR="00787013" w:rsidRPr="00787013" w:rsidRDefault="00787013" w:rsidP="00787013">
      <w:pPr>
        <w:jc w:val="center"/>
        <w:rPr>
          <w:szCs w:val="24"/>
        </w:rPr>
      </w:pPr>
    </w:p>
    <w:p w:rsidR="00787013" w:rsidRPr="00787013" w:rsidRDefault="00787013" w:rsidP="00787013">
      <w:pPr>
        <w:jc w:val="center"/>
        <w:rPr>
          <w:b/>
          <w:szCs w:val="24"/>
        </w:rPr>
      </w:pPr>
      <w:r w:rsidRPr="00787013">
        <w:rPr>
          <w:b/>
          <w:szCs w:val="24"/>
        </w:rPr>
        <w:t>Admirolo kepurės snapelio eskizas</w:t>
      </w:r>
    </w:p>
    <w:p w:rsidR="00787013" w:rsidRPr="00787013" w:rsidRDefault="00787013" w:rsidP="00787013">
      <w:pPr>
        <w:jc w:val="center"/>
        <w:rPr>
          <w:b/>
          <w:szCs w:val="24"/>
        </w:rPr>
      </w:pPr>
      <w:r w:rsidRPr="00787013">
        <w:rPr>
          <w:noProof/>
          <w:lang w:val="en-US"/>
        </w:rPr>
        <w:lastRenderedPageBreak/>
        <w:drawing>
          <wp:inline distT="0" distB="0" distL="0" distR="0">
            <wp:extent cx="4586605" cy="288226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6605" cy="2882265"/>
                    </a:xfrm>
                    <a:prstGeom prst="rect">
                      <a:avLst/>
                    </a:prstGeom>
                    <a:noFill/>
                    <a:ln>
                      <a:noFill/>
                    </a:ln>
                  </pic:spPr>
                </pic:pic>
              </a:graphicData>
            </a:graphic>
          </wp:inline>
        </w:drawing>
      </w:r>
    </w:p>
    <w:p w:rsidR="00787013" w:rsidRPr="00787013" w:rsidRDefault="00787013" w:rsidP="00787013">
      <w:pPr>
        <w:jc w:val="center"/>
        <w:rPr>
          <w:szCs w:val="24"/>
          <w:lang w:val="en-US"/>
        </w:rPr>
      </w:pPr>
    </w:p>
    <w:p w:rsidR="00787013" w:rsidRDefault="00787013" w:rsidP="00516F6C">
      <w:pPr>
        <w:tabs>
          <w:tab w:val="left" w:pos="993"/>
        </w:tabs>
        <w:jc w:val="both"/>
      </w:pPr>
    </w:p>
    <w:sectPr w:rsidR="00787013" w:rsidSect="003E6BBE">
      <w:headerReference w:type="even" r:id="rId33"/>
      <w:headerReference w:type="default" r:id="rId34"/>
      <w:pgSz w:w="11909" w:h="16834" w:code="9"/>
      <w:pgMar w:top="1134" w:right="567" w:bottom="1134" w:left="1701"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EA3" w:rsidRDefault="00824EA3">
      <w:r>
        <w:separator/>
      </w:r>
    </w:p>
  </w:endnote>
  <w:endnote w:type="continuationSeparator" w:id="0">
    <w:p w:rsidR="00824EA3" w:rsidRDefault="0082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EA3" w:rsidRDefault="00824EA3">
      <w:r>
        <w:separator/>
      </w:r>
    </w:p>
  </w:footnote>
  <w:footnote w:type="continuationSeparator" w:id="0">
    <w:p w:rsidR="00824EA3" w:rsidRDefault="00824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FF" w:rsidRDefault="00A74A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74AFF" w:rsidRDefault="00A74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AC6" w:rsidRDefault="00FE1AC6">
    <w:pPr>
      <w:pStyle w:val="Header"/>
      <w:jc w:val="center"/>
    </w:pPr>
    <w:r>
      <w:fldChar w:fldCharType="begin"/>
    </w:r>
    <w:r>
      <w:instrText>PAGE   \* MERGEFORMAT</w:instrText>
    </w:r>
    <w:r>
      <w:fldChar w:fldCharType="separate"/>
    </w:r>
    <w:r w:rsidR="00DF5187">
      <w:rPr>
        <w:noProof/>
      </w:rPr>
      <w:t>21</w:t>
    </w:r>
    <w:r>
      <w:fldChar w:fldCharType="end"/>
    </w:r>
  </w:p>
  <w:p w:rsidR="00FE1AC6" w:rsidRDefault="00FE1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40F"/>
    <w:multiLevelType w:val="multilevel"/>
    <w:tmpl w:val="66706AEC"/>
    <w:lvl w:ilvl="0">
      <w:start w:val="1"/>
      <w:numFmt w:val="decimal"/>
      <w:lvlText w:val="%1."/>
      <w:lvlJc w:val="left"/>
      <w:pPr>
        <w:tabs>
          <w:tab w:val="num" w:pos="3479"/>
        </w:tabs>
        <w:ind w:left="3479" w:hanging="360"/>
      </w:pPr>
      <w:rPr>
        <w:rFonts w:hint="default"/>
      </w:rPr>
    </w:lvl>
    <w:lvl w:ilvl="1">
      <w:start w:val="1"/>
      <w:numFmt w:val="decimal"/>
      <w:lvlText w:val="%1.%2."/>
      <w:lvlJc w:val="left"/>
      <w:pPr>
        <w:tabs>
          <w:tab w:val="num" w:pos="4379"/>
        </w:tabs>
        <w:ind w:left="4379" w:hanging="360"/>
      </w:pPr>
      <w:rPr>
        <w:rFonts w:hint="default"/>
      </w:rPr>
    </w:lvl>
    <w:lvl w:ilvl="2">
      <w:start w:val="1"/>
      <w:numFmt w:val="decimal"/>
      <w:lvlText w:val="%1.%2.%3."/>
      <w:lvlJc w:val="left"/>
      <w:pPr>
        <w:tabs>
          <w:tab w:val="num" w:pos="3839"/>
        </w:tabs>
        <w:ind w:left="3839" w:hanging="720"/>
      </w:pPr>
      <w:rPr>
        <w:rFonts w:hint="default"/>
      </w:rPr>
    </w:lvl>
    <w:lvl w:ilvl="3">
      <w:start w:val="1"/>
      <w:numFmt w:val="decimal"/>
      <w:lvlText w:val="%1.%2.%3.%4."/>
      <w:lvlJc w:val="left"/>
      <w:pPr>
        <w:tabs>
          <w:tab w:val="num" w:pos="3839"/>
        </w:tabs>
        <w:ind w:left="3839" w:hanging="720"/>
      </w:pPr>
      <w:rPr>
        <w:rFonts w:hint="default"/>
      </w:rPr>
    </w:lvl>
    <w:lvl w:ilvl="4">
      <w:start w:val="1"/>
      <w:numFmt w:val="decimal"/>
      <w:lvlText w:val="%1.%2.%3.%4.%5."/>
      <w:lvlJc w:val="left"/>
      <w:pPr>
        <w:tabs>
          <w:tab w:val="num" w:pos="4199"/>
        </w:tabs>
        <w:ind w:left="4199" w:hanging="1080"/>
      </w:pPr>
      <w:rPr>
        <w:rFonts w:hint="default"/>
      </w:rPr>
    </w:lvl>
    <w:lvl w:ilvl="5">
      <w:start w:val="1"/>
      <w:numFmt w:val="decimal"/>
      <w:lvlText w:val="%1.%2.%3.%4.%5.%6."/>
      <w:lvlJc w:val="left"/>
      <w:pPr>
        <w:tabs>
          <w:tab w:val="num" w:pos="4199"/>
        </w:tabs>
        <w:ind w:left="4199" w:hanging="1080"/>
      </w:pPr>
      <w:rPr>
        <w:rFonts w:hint="default"/>
      </w:rPr>
    </w:lvl>
    <w:lvl w:ilvl="6">
      <w:start w:val="1"/>
      <w:numFmt w:val="decimal"/>
      <w:lvlText w:val="%1.%2.%3.%4.%5.%6.%7."/>
      <w:lvlJc w:val="left"/>
      <w:pPr>
        <w:tabs>
          <w:tab w:val="num" w:pos="4559"/>
        </w:tabs>
        <w:ind w:left="4559" w:hanging="1440"/>
      </w:pPr>
      <w:rPr>
        <w:rFonts w:hint="default"/>
      </w:rPr>
    </w:lvl>
    <w:lvl w:ilvl="7">
      <w:start w:val="1"/>
      <w:numFmt w:val="decimal"/>
      <w:lvlText w:val="%1.%2.%3.%4.%5.%6.%7.%8."/>
      <w:lvlJc w:val="left"/>
      <w:pPr>
        <w:tabs>
          <w:tab w:val="num" w:pos="4559"/>
        </w:tabs>
        <w:ind w:left="4559" w:hanging="1440"/>
      </w:pPr>
      <w:rPr>
        <w:rFonts w:hint="default"/>
      </w:rPr>
    </w:lvl>
    <w:lvl w:ilvl="8">
      <w:start w:val="1"/>
      <w:numFmt w:val="decimal"/>
      <w:lvlText w:val="%1.%2.%3.%4.%5.%6.%7.%8.%9."/>
      <w:lvlJc w:val="left"/>
      <w:pPr>
        <w:tabs>
          <w:tab w:val="num" w:pos="4919"/>
        </w:tabs>
        <w:ind w:left="4919" w:hanging="1800"/>
      </w:pPr>
      <w:rPr>
        <w:rFonts w:hint="default"/>
      </w:rPr>
    </w:lvl>
  </w:abstractNum>
  <w:abstractNum w:abstractNumId="1" w15:restartNumberingAfterBreak="0">
    <w:nsid w:val="032A00B0"/>
    <w:multiLevelType w:val="hybridMultilevel"/>
    <w:tmpl w:val="AE04726C"/>
    <w:lvl w:ilvl="0" w:tplc="BDB8CC9A">
      <w:start w:val="14"/>
      <w:numFmt w:val="bullet"/>
      <w:lvlText w:val="-"/>
      <w:lvlJc w:val="left"/>
      <w:pPr>
        <w:ind w:left="924" w:hanging="360"/>
      </w:pPr>
      <w:rPr>
        <w:rFonts w:ascii="Times New Roman" w:eastAsia="Times New Roman"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 w15:restartNumberingAfterBreak="0">
    <w:nsid w:val="0C1235CD"/>
    <w:multiLevelType w:val="multilevel"/>
    <w:tmpl w:val="66706A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1482360"/>
    <w:multiLevelType w:val="multilevel"/>
    <w:tmpl w:val="1D886B10"/>
    <w:lvl w:ilvl="0">
      <w:start w:val="1"/>
      <w:numFmt w:val="decimal"/>
      <w:lvlText w:val="%1."/>
      <w:lvlJc w:val="left"/>
      <w:pPr>
        <w:ind w:left="9149" w:hanging="360"/>
      </w:pPr>
      <w:rPr>
        <w:rFonts w:hint="default"/>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C70AF3"/>
    <w:multiLevelType w:val="hybridMultilevel"/>
    <w:tmpl w:val="E71A986A"/>
    <w:lvl w:ilvl="0" w:tplc="0776905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28E93C19"/>
    <w:multiLevelType w:val="hybridMultilevel"/>
    <w:tmpl w:val="2662D956"/>
    <w:lvl w:ilvl="0" w:tplc="3FF8678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30E58B7"/>
    <w:multiLevelType w:val="multilevel"/>
    <w:tmpl w:val="6058644E"/>
    <w:lvl w:ilvl="0">
      <w:start w:val="3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875287C"/>
    <w:multiLevelType w:val="multilevel"/>
    <w:tmpl w:val="66706AEC"/>
    <w:lvl w:ilvl="0">
      <w:start w:val="1"/>
      <w:numFmt w:val="decimal"/>
      <w:lvlText w:val="%1."/>
      <w:lvlJc w:val="left"/>
      <w:pPr>
        <w:tabs>
          <w:tab w:val="num" w:pos="2487"/>
        </w:tabs>
        <w:ind w:left="2487"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C2038C1"/>
    <w:multiLevelType w:val="multilevel"/>
    <w:tmpl w:val="41B63E86"/>
    <w:lvl w:ilvl="0">
      <w:start w:val="1"/>
      <w:numFmt w:val="decimal"/>
      <w:lvlText w:val="%1."/>
      <w:lvlJc w:val="left"/>
      <w:pPr>
        <w:tabs>
          <w:tab w:val="num" w:pos="705"/>
        </w:tabs>
        <w:ind w:left="705" w:hanging="705"/>
      </w:pPr>
      <w:rPr>
        <w:rFonts w:hint="default"/>
        <w:sz w:val="24"/>
        <w:szCs w:val="24"/>
      </w:rPr>
    </w:lvl>
    <w:lvl w:ilvl="1">
      <w:start w:val="1"/>
      <w:numFmt w:val="decimal"/>
      <w:lvlText w:val="%1.%2."/>
      <w:lvlJc w:val="left"/>
      <w:pPr>
        <w:tabs>
          <w:tab w:val="num" w:pos="3116"/>
        </w:tabs>
        <w:ind w:left="2411"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8C23A28"/>
    <w:multiLevelType w:val="multilevel"/>
    <w:tmpl w:val="D80CE234"/>
    <w:lvl w:ilvl="0">
      <w:start w:val="1"/>
      <w:numFmt w:val="decimal"/>
      <w:lvlText w:val="%1."/>
      <w:lvlJc w:val="left"/>
      <w:pPr>
        <w:tabs>
          <w:tab w:val="num" w:pos="454"/>
        </w:tabs>
        <w:ind w:left="0"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79673D4C"/>
    <w:multiLevelType w:val="multilevel"/>
    <w:tmpl w:val="6FACA1A6"/>
    <w:lvl w:ilvl="0">
      <w:start w:val="1"/>
      <w:numFmt w:val="decimal"/>
      <w:lvlText w:val="%1."/>
      <w:lvlJc w:val="left"/>
      <w:pPr>
        <w:tabs>
          <w:tab w:val="num" w:pos="1134"/>
        </w:tabs>
        <w:ind w:left="0" w:firstLine="680"/>
      </w:pPr>
      <w:rPr>
        <w:rFonts w:ascii="Times New Roman" w:hAnsi="Times New Roman" w:cs="Times New Roman" w:hint="default"/>
        <w:b w:val="0"/>
        <w:i w:val="0"/>
        <w:sz w:val="24"/>
      </w:rPr>
    </w:lvl>
    <w:lvl w:ilvl="1">
      <w:start w:val="1"/>
      <w:numFmt w:val="decimal"/>
      <w:lvlText w:val="%1.%2."/>
      <w:lvlJc w:val="left"/>
      <w:pPr>
        <w:tabs>
          <w:tab w:val="num" w:pos="1077"/>
        </w:tabs>
        <w:ind w:left="0" w:firstLine="680"/>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7AC4145D"/>
    <w:multiLevelType w:val="multilevel"/>
    <w:tmpl w:val="66706AEC"/>
    <w:lvl w:ilvl="0">
      <w:start w:val="1"/>
      <w:numFmt w:val="decimal"/>
      <w:lvlText w:val="%1."/>
      <w:lvlJc w:val="left"/>
      <w:pPr>
        <w:tabs>
          <w:tab w:val="num" w:pos="2487"/>
        </w:tabs>
        <w:ind w:left="2487"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B8C7A6E"/>
    <w:multiLevelType w:val="hybridMultilevel"/>
    <w:tmpl w:val="D3B09D2A"/>
    <w:lvl w:ilvl="0" w:tplc="5E881C6C">
      <w:start w:val="1"/>
      <w:numFmt w:val="decimal"/>
      <w:lvlText w:val="%1."/>
      <w:lvlJc w:val="left"/>
      <w:pPr>
        <w:tabs>
          <w:tab w:val="num" w:pos="1845"/>
        </w:tabs>
        <w:ind w:left="1845" w:hanging="11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BA11F67"/>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CE81C6B"/>
    <w:multiLevelType w:val="multilevel"/>
    <w:tmpl w:val="66706A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1"/>
  </w:num>
  <w:num w:numId="2">
    <w:abstractNumId w:val="14"/>
  </w:num>
  <w:num w:numId="3">
    <w:abstractNumId w:val="13"/>
  </w:num>
  <w:num w:numId="4">
    <w:abstractNumId w:val="7"/>
  </w:num>
  <w:num w:numId="5">
    <w:abstractNumId w:val="0"/>
  </w:num>
  <w:num w:numId="6">
    <w:abstractNumId w:val="10"/>
  </w:num>
  <w:num w:numId="7">
    <w:abstractNumId w:val="2"/>
  </w:num>
  <w:num w:numId="8">
    <w:abstractNumId w:val="9"/>
  </w:num>
  <w:num w:numId="9">
    <w:abstractNumId w:val="15"/>
  </w:num>
  <w:num w:numId="10">
    <w:abstractNumId w:val="12"/>
  </w:num>
  <w:num w:numId="11">
    <w:abstractNumId w:val="8"/>
  </w:num>
  <w:num w:numId="12">
    <w:abstractNumId w:val="4"/>
  </w:num>
  <w:num w:numId="13">
    <w:abstractNumId w:val="5"/>
  </w:num>
  <w:num w:numId="14">
    <w:abstractNumId w:val="3"/>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C9D"/>
    <w:rsid w:val="00007F8E"/>
    <w:rsid w:val="000121D6"/>
    <w:rsid w:val="0001414D"/>
    <w:rsid w:val="00024F42"/>
    <w:rsid w:val="00026892"/>
    <w:rsid w:val="00030FBF"/>
    <w:rsid w:val="00031DE4"/>
    <w:rsid w:val="00041B90"/>
    <w:rsid w:val="00045941"/>
    <w:rsid w:val="00050892"/>
    <w:rsid w:val="00052514"/>
    <w:rsid w:val="00054DCE"/>
    <w:rsid w:val="00055FD4"/>
    <w:rsid w:val="00056303"/>
    <w:rsid w:val="00065026"/>
    <w:rsid w:val="00065C8E"/>
    <w:rsid w:val="0007775D"/>
    <w:rsid w:val="0008131E"/>
    <w:rsid w:val="00082640"/>
    <w:rsid w:val="00096750"/>
    <w:rsid w:val="000A32A2"/>
    <w:rsid w:val="000B3027"/>
    <w:rsid w:val="000B31F8"/>
    <w:rsid w:val="000B32AC"/>
    <w:rsid w:val="000C0A6A"/>
    <w:rsid w:val="000C2370"/>
    <w:rsid w:val="000C3A5F"/>
    <w:rsid w:val="000D1ED9"/>
    <w:rsid w:val="000E6FDB"/>
    <w:rsid w:val="000F791B"/>
    <w:rsid w:val="00100D62"/>
    <w:rsid w:val="00105FD7"/>
    <w:rsid w:val="001127A5"/>
    <w:rsid w:val="001171FE"/>
    <w:rsid w:val="00120D15"/>
    <w:rsid w:val="00124D1F"/>
    <w:rsid w:val="00135341"/>
    <w:rsid w:val="001420BB"/>
    <w:rsid w:val="00142F48"/>
    <w:rsid w:val="00146F6E"/>
    <w:rsid w:val="00155989"/>
    <w:rsid w:val="00163DF8"/>
    <w:rsid w:val="00164827"/>
    <w:rsid w:val="00166477"/>
    <w:rsid w:val="001813AC"/>
    <w:rsid w:val="0018207E"/>
    <w:rsid w:val="00184400"/>
    <w:rsid w:val="0018709A"/>
    <w:rsid w:val="00190D8A"/>
    <w:rsid w:val="00191ADC"/>
    <w:rsid w:val="00192537"/>
    <w:rsid w:val="00194664"/>
    <w:rsid w:val="00197497"/>
    <w:rsid w:val="001A2369"/>
    <w:rsid w:val="001A6FE9"/>
    <w:rsid w:val="001B12B0"/>
    <w:rsid w:val="001B5441"/>
    <w:rsid w:val="001B60B0"/>
    <w:rsid w:val="001C40EE"/>
    <w:rsid w:val="001C66A5"/>
    <w:rsid w:val="001D0DC2"/>
    <w:rsid w:val="001E377D"/>
    <w:rsid w:val="001E4262"/>
    <w:rsid w:val="001F014F"/>
    <w:rsid w:val="001F1C43"/>
    <w:rsid w:val="001F29DD"/>
    <w:rsid w:val="001F6B45"/>
    <w:rsid w:val="00210348"/>
    <w:rsid w:val="0021041C"/>
    <w:rsid w:val="0021406D"/>
    <w:rsid w:val="00214FC8"/>
    <w:rsid w:val="0021664A"/>
    <w:rsid w:val="00227DD0"/>
    <w:rsid w:val="0024750E"/>
    <w:rsid w:val="002506C7"/>
    <w:rsid w:val="00254490"/>
    <w:rsid w:val="002564A2"/>
    <w:rsid w:val="00261730"/>
    <w:rsid w:val="002620D3"/>
    <w:rsid w:val="002701D3"/>
    <w:rsid w:val="00273B1F"/>
    <w:rsid w:val="00280AB1"/>
    <w:rsid w:val="00282FF0"/>
    <w:rsid w:val="00290595"/>
    <w:rsid w:val="00292254"/>
    <w:rsid w:val="00292981"/>
    <w:rsid w:val="0029587B"/>
    <w:rsid w:val="00295A12"/>
    <w:rsid w:val="002A0AE6"/>
    <w:rsid w:val="002A1BED"/>
    <w:rsid w:val="002A2823"/>
    <w:rsid w:val="002B05D4"/>
    <w:rsid w:val="002B1014"/>
    <w:rsid w:val="002B5B0D"/>
    <w:rsid w:val="002B63D8"/>
    <w:rsid w:val="002C0DDA"/>
    <w:rsid w:val="002C35CF"/>
    <w:rsid w:val="002D2C6E"/>
    <w:rsid w:val="002D3E29"/>
    <w:rsid w:val="002D4CF2"/>
    <w:rsid w:val="002D5187"/>
    <w:rsid w:val="002E0087"/>
    <w:rsid w:val="002E167F"/>
    <w:rsid w:val="002F358C"/>
    <w:rsid w:val="00302D01"/>
    <w:rsid w:val="00307F39"/>
    <w:rsid w:val="0031668E"/>
    <w:rsid w:val="00325F8C"/>
    <w:rsid w:val="00334928"/>
    <w:rsid w:val="00335562"/>
    <w:rsid w:val="0033613B"/>
    <w:rsid w:val="00341118"/>
    <w:rsid w:val="003426C0"/>
    <w:rsid w:val="00346B4A"/>
    <w:rsid w:val="00353985"/>
    <w:rsid w:val="00356358"/>
    <w:rsid w:val="003617C0"/>
    <w:rsid w:val="00371CD1"/>
    <w:rsid w:val="00383236"/>
    <w:rsid w:val="00385941"/>
    <w:rsid w:val="00387DFE"/>
    <w:rsid w:val="003938A2"/>
    <w:rsid w:val="003A03BB"/>
    <w:rsid w:val="003A2CBC"/>
    <w:rsid w:val="003A3CDA"/>
    <w:rsid w:val="003A7281"/>
    <w:rsid w:val="003B2411"/>
    <w:rsid w:val="003B4830"/>
    <w:rsid w:val="003C200A"/>
    <w:rsid w:val="003C531E"/>
    <w:rsid w:val="003C57FD"/>
    <w:rsid w:val="003D11C7"/>
    <w:rsid w:val="003D34EB"/>
    <w:rsid w:val="003E0F42"/>
    <w:rsid w:val="003E1AE0"/>
    <w:rsid w:val="003E26CE"/>
    <w:rsid w:val="003E6BBE"/>
    <w:rsid w:val="00407570"/>
    <w:rsid w:val="00414075"/>
    <w:rsid w:val="0042460E"/>
    <w:rsid w:val="004272DC"/>
    <w:rsid w:val="0042735F"/>
    <w:rsid w:val="0043035D"/>
    <w:rsid w:val="00437A0B"/>
    <w:rsid w:val="00446E02"/>
    <w:rsid w:val="00451F75"/>
    <w:rsid w:val="004628AB"/>
    <w:rsid w:val="0049141A"/>
    <w:rsid w:val="00497555"/>
    <w:rsid w:val="004A2706"/>
    <w:rsid w:val="004A396E"/>
    <w:rsid w:val="004A449C"/>
    <w:rsid w:val="004A4698"/>
    <w:rsid w:val="004A4F77"/>
    <w:rsid w:val="004B1A13"/>
    <w:rsid w:val="004B1F80"/>
    <w:rsid w:val="004C3A8F"/>
    <w:rsid w:val="004C7503"/>
    <w:rsid w:val="004D1BFE"/>
    <w:rsid w:val="004D39CB"/>
    <w:rsid w:val="004D561B"/>
    <w:rsid w:val="004D7708"/>
    <w:rsid w:val="004E24F7"/>
    <w:rsid w:val="004E7E60"/>
    <w:rsid w:val="004F60FE"/>
    <w:rsid w:val="004F6DC9"/>
    <w:rsid w:val="005017DD"/>
    <w:rsid w:val="005039E8"/>
    <w:rsid w:val="00504E9A"/>
    <w:rsid w:val="00506C97"/>
    <w:rsid w:val="00516F06"/>
    <w:rsid w:val="00516F6C"/>
    <w:rsid w:val="00517C30"/>
    <w:rsid w:val="00522F72"/>
    <w:rsid w:val="00523C62"/>
    <w:rsid w:val="00524AFB"/>
    <w:rsid w:val="005264BC"/>
    <w:rsid w:val="00536B25"/>
    <w:rsid w:val="0054262D"/>
    <w:rsid w:val="00543119"/>
    <w:rsid w:val="00543BFB"/>
    <w:rsid w:val="005446C1"/>
    <w:rsid w:val="00545C60"/>
    <w:rsid w:val="00547CE2"/>
    <w:rsid w:val="0056051F"/>
    <w:rsid w:val="005643BF"/>
    <w:rsid w:val="00564405"/>
    <w:rsid w:val="005658EA"/>
    <w:rsid w:val="005809B1"/>
    <w:rsid w:val="00583395"/>
    <w:rsid w:val="0058736D"/>
    <w:rsid w:val="0059465C"/>
    <w:rsid w:val="005A525A"/>
    <w:rsid w:val="005A6EE5"/>
    <w:rsid w:val="005B7D14"/>
    <w:rsid w:val="005C74F5"/>
    <w:rsid w:val="005D054D"/>
    <w:rsid w:val="005D1B9E"/>
    <w:rsid w:val="005D5EFA"/>
    <w:rsid w:val="005D6767"/>
    <w:rsid w:val="005D7D0F"/>
    <w:rsid w:val="005E0750"/>
    <w:rsid w:val="005F2318"/>
    <w:rsid w:val="005F51C3"/>
    <w:rsid w:val="00604564"/>
    <w:rsid w:val="006050EA"/>
    <w:rsid w:val="00607DB7"/>
    <w:rsid w:val="006111E2"/>
    <w:rsid w:val="00615459"/>
    <w:rsid w:val="00620735"/>
    <w:rsid w:val="006267E9"/>
    <w:rsid w:val="0062735E"/>
    <w:rsid w:val="006305AF"/>
    <w:rsid w:val="00631B16"/>
    <w:rsid w:val="00632466"/>
    <w:rsid w:val="00641258"/>
    <w:rsid w:val="00655675"/>
    <w:rsid w:val="00662079"/>
    <w:rsid w:val="00664E09"/>
    <w:rsid w:val="00667911"/>
    <w:rsid w:val="006775F4"/>
    <w:rsid w:val="00691554"/>
    <w:rsid w:val="0069344E"/>
    <w:rsid w:val="00697121"/>
    <w:rsid w:val="006A0E2D"/>
    <w:rsid w:val="006A4777"/>
    <w:rsid w:val="006A75C8"/>
    <w:rsid w:val="006B0C96"/>
    <w:rsid w:val="006B50A6"/>
    <w:rsid w:val="006B59F8"/>
    <w:rsid w:val="00701119"/>
    <w:rsid w:val="00701886"/>
    <w:rsid w:val="00703D01"/>
    <w:rsid w:val="0070443D"/>
    <w:rsid w:val="00706F4B"/>
    <w:rsid w:val="0071057C"/>
    <w:rsid w:val="00713D64"/>
    <w:rsid w:val="00717719"/>
    <w:rsid w:val="00717DAD"/>
    <w:rsid w:val="007200DA"/>
    <w:rsid w:val="00731917"/>
    <w:rsid w:val="00740732"/>
    <w:rsid w:val="00750962"/>
    <w:rsid w:val="0075534E"/>
    <w:rsid w:val="00760A18"/>
    <w:rsid w:val="00761B17"/>
    <w:rsid w:val="0077176D"/>
    <w:rsid w:val="00774A7E"/>
    <w:rsid w:val="00774D06"/>
    <w:rsid w:val="00784284"/>
    <w:rsid w:val="00787013"/>
    <w:rsid w:val="0078752F"/>
    <w:rsid w:val="00792DF5"/>
    <w:rsid w:val="007A5C1A"/>
    <w:rsid w:val="007B12EB"/>
    <w:rsid w:val="007B5D08"/>
    <w:rsid w:val="007C0949"/>
    <w:rsid w:val="007C1DC5"/>
    <w:rsid w:val="007C2A0E"/>
    <w:rsid w:val="007C2D97"/>
    <w:rsid w:val="007D1D77"/>
    <w:rsid w:val="007D4F46"/>
    <w:rsid w:val="007D60BB"/>
    <w:rsid w:val="007D747E"/>
    <w:rsid w:val="007E019A"/>
    <w:rsid w:val="007E1DD2"/>
    <w:rsid w:val="007E2A46"/>
    <w:rsid w:val="007E73C8"/>
    <w:rsid w:val="007E7FD3"/>
    <w:rsid w:val="007F1960"/>
    <w:rsid w:val="007F19F4"/>
    <w:rsid w:val="00804089"/>
    <w:rsid w:val="00810139"/>
    <w:rsid w:val="008123D8"/>
    <w:rsid w:val="00814E57"/>
    <w:rsid w:val="00822AE4"/>
    <w:rsid w:val="00823730"/>
    <w:rsid w:val="00824EA3"/>
    <w:rsid w:val="008321C4"/>
    <w:rsid w:val="00832228"/>
    <w:rsid w:val="008368FB"/>
    <w:rsid w:val="00836C00"/>
    <w:rsid w:val="008429D7"/>
    <w:rsid w:val="008612F6"/>
    <w:rsid w:val="0086276E"/>
    <w:rsid w:val="008822AB"/>
    <w:rsid w:val="00893522"/>
    <w:rsid w:val="008A1837"/>
    <w:rsid w:val="008A51E1"/>
    <w:rsid w:val="008A5B13"/>
    <w:rsid w:val="008A61FF"/>
    <w:rsid w:val="008B05D5"/>
    <w:rsid w:val="008B6263"/>
    <w:rsid w:val="008C485D"/>
    <w:rsid w:val="008C5923"/>
    <w:rsid w:val="008D1782"/>
    <w:rsid w:val="008D24C8"/>
    <w:rsid w:val="008D3707"/>
    <w:rsid w:val="008D6C26"/>
    <w:rsid w:val="008E063F"/>
    <w:rsid w:val="008E11B7"/>
    <w:rsid w:val="008E14DB"/>
    <w:rsid w:val="008F422E"/>
    <w:rsid w:val="0090055C"/>
    <w:rsid w:val="00900791"/>
    <w:rsid w:val="0090311F"/>
    <w:rsid w:val="0090539D"/>
    <w:rsid w:val="009104B9"/>
    <w:rsid w:val="00923629"/>
    <w:rsid w:val="009251D5"/>
    <w:rsid w:val="00943CCA"/>
    <w:rsid w:val="0094686A"/>
    <w:rsid w:val="00947CBC"/>
    <w:rsid w:val="00955453"/>
    <w:rsid w:val="00974AB5"/>
    <w:rsid w:val="00977AEE"/>
    <w:rsid w:val="00991E4E"/>
    <w:rsid w:val="0099490E"/>
    <w:rsid w:val="009A067C"/>
    <w:rsid w:val="009B775B"/>
    <w:rsid w:val="009D3C0D"/>
    <w:rsid w:val="009D5FCA"/>
    <w:rsid w:val="009E399C"/>
    <w:rsid w:val="009E7465"/>
    <w:rsid w:val="009F6C0A"/>
    <w:rsid w:val="009F76A8"/>
    <w:rsid w:val="009F7CCC"/>
    <w:rsid w:val="00A1005F"/>
    <w:rsid w:val="00A14C21"/>
    <w:rsid w:val="00A15B2A"/>
    <w:rsid w:val="00A1697D"/>
    <w:rsid w:val="00A173CB"/>
    <w:rsid w:val="00A37713"/>
    <w:rsid w:val="00A43601"/>
    <w:rsid w:val="00A43B3C"/>
    <w:rsid w:val="00A44A38"/>
    <w:rsid w:val="00A47E66"/>
    <w:rsid w:val="00A50D35"/>
    <w:rsid w:val="00A54885"/>
    <w:rsid w:val="00A725E6"/>
    <w:rsid w:val="00A74AFF"/>
    <w:rsid w:val="00A75A8C"/>
    <w:rsid w:val="00A75C57"/>
    <w:rsid w:val="00A75F98"/>
    <w:rsid w:val="00A82570"/>
    <w:rsid w:val="00A864EC"/>
    <w:rsid w:val="00A927A7"/>
    <w:rsid w:val="00A9465A"/>
    <w:rsid w:val="00AA322A"/>
    <w:rsid w:val="00AB3529"/>
    <w:rsid w:val="00AC3CD3"/>
    <w:rsid w:val="00AC630B"/>
    <w:rsid w:val="00AC676B"/>
    <w:rsid w:val="00AD039E"/>
    <w:rsid w:val="00AD2C9D"/>
    <w:rsid w:val="00AE2A4D"/>
    <w:rsid w:val="00AE3877"/>
    <w:rsid w:val="00AE7FB6"/>
    <w:rsid w:val="00AF46F4"/>
    <w:rsid w:val="00AF6928"/>
    <w:rsid w:val="00B00526"/>
    <w:rsid w:val="00B03460"/>
    <w:rsid w:val="00B046D4"/>
    <w:rsid w:val="00B05D11"/>
    <w:rsid w:val="00B24629"/>
    <w:rsid w:val="00B32941"/>
    <w:rsid w:val="00B36092"/>
    <w:rsid w:val="00B40720"/>
    <w:rsid w:val="00B520C6"/>
    <w:rsid w:val="00B5424C"/>
    <w:rsid w:val="00B613CE"/>
    <w:rsid w:val="00B72BA5"/>
    <w:rsid w:val="00B73DFC"/>
    <w:rsid w:val="00B75DF0"/>
    <w:rsid w:val="00B76344"/>
    <w:rsid w:val="00B76534"/>
    <w:rsid w:val="00B81DD7"/>
    <w:rsid w:val="00B86596"/>
    <w:rsid w:val="00B91EB6"/>
    <w:rsid w:val="00B92C83"/>
    <w:rsid w:val="00B92E82"/>
    <w:rsid w:val="00BA3DE0"/>
    <w:rsid w:val="00BA62EA"/>
    <w:rsid w:val="00BB66EC"/>
    <w:rsid w:val="00BB7169"/>
    <w:rsid w:val="00BC021C"/>
    <w:rsid w:val="00BC1F01"/>
    <w:rsid w:val="00BC22E7"/>
    <w:rsid w:val="00BC55B5"/>
    <w:rsid w:val="00BC6E7A"/>
    <w:rsid w:val="00BD14D2"/>
    <w:rsid w:val="00BE037F"/>
    <w:rsid w:val="00BE343F"/>
    <w:rsid w:val="00BE6510"/>
    <w:rsid w:val="00BF78D5"/>
    <w:rsid w:val="00C00939"/>
    <w:rsid w:val="00C02725"/>
    <w:rsid w:val="00C05CB6"/>
    <w:rsid w:val="00C0795D"/>
    <w:rsid w:val="00C123AD"/>
    <w:rsid w:val="00C15260"/>
    <w:rsid w:val="00C172DF"/>
    <w:rsid w:val="00C17A29"/>
    <w:rsid w:val="00C228F3"/>
    <w:rsid w:val="00C22F85"/>
    <w:rsid w:val="00C2326A"/>
    <w:rsid w:val="00C336A2"/>
    <w:rsid w:val="00C45B04"/>
    <w:rsid w:val="00C45B3B"/>
    <w:rsid w:val="00C552F0"/>
    <w:rsid w:val="00C561AA"/>
    <w:rsid w:val="00C63896"/>
    <w:rsid w:val="00C6765A"/>
    <w:rsid w:val="00C71632"/>
    <w:rsid w:val="00C74BCE"/>
    <w:rsid w:val="00C8159C"/>
    <w:rsid w:val="00C83FC9"/>
    <w:rsid w:val="00C91C01"/>
    <w:rsid w:val="00C930F5"/>
    <w:rsid w:val="00C956AC"/>
    <w:rsid w:val="00CA10E5"/>
    <w:rsid w:val="00CB4263"/>
    <w:rsid w:val="00CB46DF"/>
    <w:rsid w:val="00CB4E5A"/>
    <w:rsid w:val="00CC29FE"/>
    <w:rsid w:val="00CC48C1"/>
    <w:rsid w:val="00CC5019"/>
    <w:rsid w:val="00CC5A91"/>
    <w:rsid w:val="00CD0054"/>
    <w:rsid w:val="00CD4F30"/>
    <w:rsid w:val="00CD78A6"/>
    <w:rsid w:val="00CE4B13"/>
    <w:rsid w:val="00CE5188"/>
    <w:rsid w:val="00CE6FD1"/>
    <w:rsid w:val="00CE7255"/>
    <w:rsid w:val="00CF166C"/>
    <w:rsid w:val="00D00C54"/>
    <w:rsid w:val="00D05134"/>
    <w:rsid w:val="00D074BC"/>
    <w:rsid w:val="00D100DA"/>
    <w:rsid w:val="00D117CF"/>
    <w:rsid w:val="00D130D2"/>
    <w:rsid w:val="00D213AD"/>
    <w:rsid w:val="00D21506"/>
    <w:rsid w:val="00D306D4"/>
    <w:rsid w:val="00D37B19"/>
    <w:rsid w:val="00D472D8"/>
    <w:rsid w:val="00D47791"/>
    <w:rsid w:val="00D545CB"/>
    <w:rsid w:val="00D630F7"/>
    <w:rsid w:val="00D7007E"/>
    <w:rsid w:val="00D86F50"/>
    <w:rsid w:val="00D92964"/>
    <w:rsid w:val="00DA72C5"/>
    <w:rsid w:val="00DB0729"/>
    <w:rsid w:val="00DB1D9E"/>
    <w:rsid w:val="00DB2C02"/>
    <w:rsid w:val="00DB5447"/>
    <w:rsid w:val="00DC0E1E"/>
    <w:rsid w:val="00DD0D01"/>
    <w:rsid w:val="00DD4331"/>
    <w:rsid w:val="00DD6F98"/>
    <w:rsid w:val="00DE0BD1"/>
    <w:rsid w:val="00DE3824"/>
    <w:rsid w:val="00DE78CA"/>
    <w:rsid w:val="00DE7DDF"/>
    <w:rsid w:val="00DF5187"/>
    <w:rsid w:val="00E049F5"/>
    <w:rsid w:val="00E220A5"/>
    <w:rsid w:val="00E23D21"/>
    <w:rsid w:val="00E25999"/>
    <w:rsid w:val="00E26FE2"/>
    <w:rsid w:val="00E275E6"/>
    <w:rsid w:val="00E31F42"/>
    <w:rsid w:val="00E32026"/>
    <w:rsid w:val="00E36254"/>
    <w:rsid w:val="00E42274"/>
    <w:rsid w:val="00E53752"/>
    <w:rsid w:val="00E6115C"/>
    <w:rsid w:val="00E72D36"/>
    <w:rsid w:val="00E7558E"/>
    <w:rsid w:val="00E829D4"/>
    <w:rsid w:val="00E84280"/>
    <w:rsid w:val="00E8649D"/>
    <w:rsid w:val="00E9283D"/>
    <w:rsid w:val="00EA274A"/>
    <w:rsid w:val="00EA2CC6"/>
    <w:rsid w:val="00EA429A"/>
    <w:rsid w:val="00EA4C96"/>
    <w:rsid w:val="00EA6FB5"/>
    <w:rsid w:val="00EB18E0"/>
    <w:rsid w:val="00EB5A3F"/>
    <w:rsid w:val="00EB6DB7"/>
    <w:rsid w:val="00EC1F8A"/>
    <w:rsid w:val="00EC34DA"/>
    <w:rsid w:val="00EC46AF"/>
    <w:rsid w:val="00ED3B61"/>
    <w:rsid w:val="00ED6534"/>
    <w:rsid w:val="00ED6A43"/>
    <w:rsid w:val="00ED6EED"/>
    <w:rsid w:val="00EE1F4E"/>
    <w:rsid w:val="00EE2F1F"/>
    <w:rsid w:val="00EE5BFF"/>
    <w:rsid w:val="00EE67C5"/>
    <w:rsid w:val="00EE7526"/>
    <w:rsid w:val="00F024DF"/>
    <w:rsid w:val="00F06521"/>
    <w:rsid w:val="00F1562C"/>
    <w:rsid w:val="00F17CDA"/>
    <w:rsid w:val="00F21E0B"/>
    <w:rsid w:val="00F30C02"/>
    <w:rsid w:val="00F4014A"/>
    <w:rsid w:val="00F41CB3"/>
    <w:rsid w:val="00F422E1"/>
    <w:rsid w:val="00F448A8"/>
    <w:rsid w:val="00F4684B"/>
    <w:rsid w:val="00F47F78"/>
    <w:rsid w:val="00F50922"/>
    <w:rsid w:val="00F5160E"/>
    <w:rsid w:val="00F55D66"/>
    <w:rsid w:val="00F560B4"/>
    <w:rsid w:val="00F56E98"/>
    <w:rsid w:val="00F64CD6"/>
    <w:rsid w:val="00F67EA1"/>
    <w:rsid w:val="00F70AC4"/>
    <w:rsid w:val="00FB2A04"/>
    <w:rsid w:val="00FB614C"/>
    <w:rsid w:val="00FB7CFC"/>
    <w:rsid w:val="00FB7EA2"/>
    <w:rsid w:val="00FC0C78"/>
    <w:rsid w:val="00FC451F"/>
    <w:rsid w:val="00FD1824"/>
    <w:rsid w:val="00FD6ED9"/>
    <w:rsid w:val="00FE1AC6"/>
    <w:rsid w:val="00FF0445"/>
    <w:rsid w:val="00FF110E"/>
    <w:rsid w:val="00FF5B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51EA3EA"/>
  <w15:chartTrackingRefBased/>
  <w15:docId w15:val="{8A719AD8-BDB6-4FF1-8EA8-30F878BE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C9D"/>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AD2C9D"/>
    <w:pPr>
      <w:ind w:firstLine="720"/>
    </w:pPr>
  </w:style>
  <w:style w:type="paragraph" w:styleId="Header">
    <w:name w:val="header"/>
    <w:basedOn w:val="Normal"/>
    <w:link w:val="HeaderChar"/>
    <w:uiPriority w:val="99"/>
    <w:rsid w:val="00AD2C9D"/>
    <w:pPr>
      <w:tabs>
        <w:tab w:val="center" w:pos="4320"/>
        <w:tab w:val="right" w:pos="8640"/>
      </w:tabs>
    </w:pPr>
  </w:style>
  <w:style w:type="character" w:styleId="PageNumber">
    <w:name w:val="page number"/>
    <w:basedOn w:val="DefaultParagraphFont"/>
    <w:rsid w:val="00AD2C9D"/>
  </w:style>
  <w:style w:type="paragraph" w:styleId="BodyText">
    <w:name w:val="Body Text"/>
    <w:basedOn w:val="Normal"/>
    <w:rsid w:val="00AD2C9D"/>
    <w:pPr>
      <w:spacing w:line="360" w:lineRule="auto"/>
      <w:jc w:val="both"/>
    </w:pPr>
  </w:style>
  <w:style w:type="paragraph" w:styleId="BodyTextIndent3">
    <w:name w:val="Body Text Indent 3"/>
    <w:basedOn w:val="Normal"/>
    <w:rsid w:val="00AD2C9D"/>
    <w:pPr>
      <w:ind w:firstLine="360"/>
      <w:jc w:val="both"/>
    </w:pPr>
    <w:rPr>
      <w:bCs/>
    </w:rPr>
  </w:style>
  <w:style w:type="paragraph" w:styleId="Title">
    <w:name w:val="Title"/>
    <w:basedOn w:val="Normal"/>
    <w:link w:val="TitleChar"/>
    <w:qFormat/>
    <w:rsid w:val="00AD2C9D"/>
    <w:pPr>
      <w:jc w:val="center"/>
    </w:pPr>
    <w:rPr>
      <w:b/>
    </w:rPr>
  </w:style>
  <w:style w:type="paragraph" w:styleId="BalloonText">
    <w:name w:val="Balloon Text"/>
    <w:basedOn w:val="Normal"/>
    <w:semiHidden/>
    <w:rsid w:val="003A03BB"/>
    <w:rPr>
      <w:rFonts w:ascii="Tahoma" w:hAnsi="Tahoma" w:cs="Tahoma"/>
      <w:sz w:val="16"/>
      <w:szCs w:val="16"/>
    </w:rPr>
  </w:style>
  <w:style w:type="character" w:styleId="Hyperlink">
    <w:name w:val="Hyperlink"/>
    <w:rsid w:val="003C57FD"/>
    <w:rPr>
      <w:color w:val="0000FF"/>
      <w:u w:val="single"/>
    </w:rPr>
  </w:style>
  <w:style w:type="paragraph" w:styleId="Footer">
    <w:name w:val="footer"/>
    <w:basedOn w:val="Normal"/>
    <w:rsid w:val="00CD0054"/>
    <w:pPr>
      <w:tabs>
        <w:tab w:val="center" w:pos="4986"/>
        <w:tab w:val="right" w:pos="9972"/>
      </w:tabs>
    </w:pPr>
  </w:style>
  <w:style w:type="paragraph" w:styleId="Caption">
    <w:name w:val="caption"/>
    <w:basedOn w:val="Normal"/>
    <w:next w:val="Normal"/>
    <w:qFormat/>
    <w:rsid w:val="004272DC"/>
    <w:rPr>
      <w:b/>
      <w:bCs/>
      <w:sz w:val="20"/>
    </w:rPr>
  </w:style>
  <w:style w:type="paragraph" w:styleId="BodyTextIndent">
    <w:name w:val="Body Text Indent"/>
    <w:basedOn w:val="Normal"/>
    <w:link w:val="BodyTextIndentChar"/>
    <w:rsid w:val="00EE2F1F"/>
    <w:pPr>
      <w:spacing w:after="120"/>
      <w:ind w:left="283"/>
    </w:pPr>
  </w:style>
  <w:style w:type="character" w:customStyle="1" w:styleId="BodyTextIndentChar">
    <w:name w:val="Body Text Indent Char"/>
    <w:link w:val="BodyTextIndent"/>
    <w:rsid w:val="00EE2F1F"/>
    <w:rPr>
      <w:sz w:val="24"/>
      <w:lang w:eastAsia="en-US"/>
    </w:rPr>
  </w:style>
  <w:style w:type="character" w:styleId="CommentReference">
    <w:name w:val="annotation reference"/>
    <w:rsid w:val="00AF46F4"/>
    <w:rPr>
      <w:sz w:val="16"/>
      <w:szCs w:val="16"/>
    </w:rPr>
  </w:style>
  <w:style w:type="paragraph" w:styleId="CommentText">
    <w:name w:val="annotation text"/>
    <w:basedOn w:val="Normal"/>
    <w:link w:val="CommentTextChar"/>
    <w:rsid w:val="00AF46F4"/>
    <w:rPr>
      <w:sz w:val="20"/>
    </w:rPr>
  </w:style>
  <w:style w:type="character" w:customStyle="1" w:styleId="CommentTextChar">
    <w:name w:val="Comment Text Char"/>
    <w:link w:val="CommentText"/>
    <w:rsid w:val="00AF46F4"/>
    <w:rPr>
      <w:lang w:eastAsia="en-US"/>
    </w:rPr>
  </w:style>
  <w:style w:type="paragraph" w:styleId="CommentSubject">
    <w:name w:val="annotation subject"/>
    <w:basedOn w:val="CommentText"/>
    <w:next w:val="CommentText"/>
    <w:link w:val="CommentSubjectChar"/>
    <w:rsid w:val="00AF46F4"/>
    <w:rPr>
      <w:b/>
      <w:bCs/>
    </w:rPr>
  </w:style>
  <w:style w:type="character" w:customStyle="1" w:styleId="CommentSubjectChar">
    <w:name w:val="Comment Subject Char"/>
    <w:link w:val="CommentSubject"/>
    <w:rsid w:val="00AF46F4"/>
    <w:rPr>
      <w:b/>
      <w:bCs/>
      <w:lang w:eastAsia="en-US"/>
    </w:rPr>
  </w:style>
  <w:style w:type="character" w:customStyle="1" w:styleId="HeaderChar">
    <w:name w:val="Header Char"/>
    <w:link w:val="Header"/>
    <w:uiPriority w:val="99"/>
    <w:rsid w:val="00FE1AC6"/>
    <w:rPr>
      <w:sz w:val="24"/>
      <w:lang w:eastAsia="en-US"/>
    </w:rPr>
  </w:style>
  <w:style w:type="paragraph" w:customStyle="1" w:styleId="Heading31">
    <w:name w:val="Heading 31"/>
    <w:basedOn w:val="Normal"/>
    <w:rsid w:val="000B32AC"/>
    <w:rPr>
      <w:szCs w:val="24"/>
    </w:rPr>
  </w:style>
  <w:style w:type="character" w:customStyle="1" w:styleId="TitleChar">
    <w:name w:val="Title Char"/>
    <w:link w:val="Title"/>
    <w:rsid w:val="00A43B3C"/>
    <w:rPr>
      <w:b/>
      <w:sz w:val="24"/>
      <w:lang w:eastAsia="en-US"/>
    </w:rPr>
  </w:style>
  <w:style w:type="paragraph" w:styleId="ListParagraph">
    <w:name w:val="List Paragraph"/>
    <w:basedOn w:val="Normal"/>
    <w:link w:val="ListParagraphChar"/>
    <w:uiPriority w:val="34"/>
    <w:qFormat/>
    <w:rsid w:val="00DB1D9E"/>
    <w:pPr>
      <w:widowControl w:val="0"/>
      <w:autoSpaceDE w:val="0"/>
      <w:autoSpaceDN w:val="0"/>
      <w:ind w:left="2642" w:hanging="361"/>
    </w:pPr>
    <w:rPr>
      <w:sz w:val="22"/>
      <w:szCs w:val="22"/>
    </w:rPr>
  </w:style>
  <w:style w:type="character" w:customStyle="1" w:styleId="ListParagraphChar">
    <w:name w:val="List Paragraph Char"/>
    <w:link w:val="ListParagraph"/>
    <w:uiPriority w:val="34"/>
    <w:locked/>
    <w:rsid w:val="00DB1D9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939365">
      <w:bodyDiv w:val="1"/>
      <w:marLeft w:val="0"/>
      <w:marRight w:val="0"/>
      <w:marTop w:val="0"/>
      <w:marBottom w:val="0"/>
      <w:divBdr>
        <w:top w:val="none" w:sz="0" w:space="0" w:color="auto"/>
        <w:left w:val="none" w:sz="0" w:space="0" w:color="auto"/>
        <w:bottom w:val="none" w:sz="0" w:space="0" w:color="auto"/>
        <w:right w:val="none" w:sz="0" w:space="0" w:color="auto"/>
      </w:divBdr>
    </w:div>
    <w:div w:id="1582760152">
      <w:bodyDiv w:val="1"/>
      <w:marLeft w:val="0"/>
      <w:marRight w:val="0"/>
      <w:marTop w:val="0"/>
      <w:marBottom w:val="0"/>
      <w:divBdr>
        <w:top w:val="none" w:sz="0" w:space="0" w:color="auto"/>
        <w:left w:val="none" w:sz="0" w:space="0" w:color="auto"/>
        <w:bottom w:val="none" w:sz="0" w:space="0" w:color="auto"/>
        <w:right w:val="none" w:sz="0" w:space="0" w:color="auto"/>
      </w:divBdr>
    </w:div>
    <w:div w:id="1727025446">
      <w:bodyDiv w:val="1"/>
      <w:marLeft w:val="0"/>
      <w:marRight w:val="0"/>
      <w:marTop w:val="0"/>
      <w:marBottom w:val="0"/>
      <w:divBdr>
        <w:top w:val="none" w:sz="0" w:space="0" w:color="auto"/>
        <w:left w:val="none" w:sz="0" w:space="0" w:color="auto"/>
        <w:bottom w:val="none" w:sz="0" w:space="0" w:color="auto"/>
        <w:right w:val="none" w:sz="0" w:space="0" w:color="auto"/>
      </w:divBdr>
    </w:div>
    <w:div w:id="1732267890">
      <w:bodyDiv w:val="1"/>
      <w:marLeft w:val="0"/>
      <w:marRight w:val="0"/>
      <w:marTop w:val="0"/>
      <w:marBottom w:val="0"/>
      <w:divBdr>
        <w:top w:val="none" w:sz="0" w:space="0" w:color="auto"/>
        <w:left w:val="none" w:sz="0" w:space="0" w:color="auto"/>
        <w:bottom w:val="none" w:sz="0" w:space="0" w:color="auto"/>
        <w:right w:val="none" w:sz="0" w:space="0" w:color="auto"/>
      </w:divBdr>
    </w:div>
    <w:div w:id="18591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61FA4-48FC-43BF-8E52-BD95E3B1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7143</Words>
  <Characters>40719</Characters>
  <Application>Microsoft Office Word</Application>
  <DocSecurity>0</DocSecurity>
  <Lines>339</Lines>
  <Paragraphs>95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47767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subject/>
  <dc:creator>jadvyga.gaizutiene</dc:creator>
  <cp:keywords/>
  <cp:lastModifiedBy>Windows User</cp:lastModifiedBy>
  <cp:revision>3</cp:revision>
  <cp:lastPrinted>2024-09-03T05:41:00Z</cp:lastPrinted>
  <dcterms:created xsi:type="dcterms:W3CDTF">2025-05-22T10:18:00Z</dcterms:created>
  <dcterms:modified xsi:type="dcterms:W3CDTF">2025-05-22T10:20:00Z</dcterms:modified>
</cp:coreProperties>
</file>