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 xml:space="preserve">(Pirkimo </w:t>
      </w:r>
      <w:r w:rsidR="00213361">
        <w:t>10</w:t>
      </w:r>
      <w:r>
        <w:t xml:space="preserve">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rsidR="00723D05">
        <w:t>25-05-28</w:t>
      </w:r>
      <w:r>
        <w:t xml:space="preserve"> Nr.</w:t>
      </w:r>
      <w:r w:rsidR="00723D05">
        <w:t xml:space="preserve"> U-369</w:t>
      </w:r>
    </w:p>
    <w:p w:rsidR="0046345B" w:rsidRPr="00E040E8" w:rsidRDefault="0046345B" w:rsidP="0046345B">
      <w:pPr>
        <w:ind w:left="3600"/>
        <w:jc w:val="both"/>
        <w:rPr>
          <w:i/>
          <w:sz w:val="20"/>
          <w:szCs w:val="20"/>
        </w:rPr>
      </w:pPr>
      <w:r>
        <w:rPr>
          <w:sz w:val="22"/>
          <w:szCs w:val="22"/>
        </w:rPr>
        <w:t xml:space="preserve">         </w:t>
      </w:r>
      <w:r w:rsidRPr="00E040E8">
        <w:rPr>
          <w:i/>
          <w:sz w:val="20"/>
          <w:szCs w:val="20"/>
        </w:rPr>
        <w:t>(</w:t>
      </w:r>
      <w:r w:rsidR="00723D05">
        <w:rPr>
          <w:i/>
          <w:sz w:val="20"/>
          <w:szCs w:val="20"/>
        </w:rPr>
        <w:t>Vilnius</w:t>
      </w:r>
      <w:r w:rsidRPr="00E040E8">
        <w:rPr>
          <w:i/>
          <w:sz w:val="20"/>
          <w:szCs w:val="20"/>
        </w:rPr>
        <w:t>)</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juridinio asmens kodas 300066843</w:t>
      </w:r>
      <w:r w:rsidRPr="00213361">
        <w:t xml:space="preserve">, </w:t>
      </w:r>
      <w:r w:rsidR="00213361" w:rsidRPr="00213361">
        <w:t xml:space="preserve">atstovaujama Administracijos viršininko, vykdančio vado funkcijas mjr. Eugenijaus </w:t>
      </w:r>
      <w:proofErr w:type="spellStart"/>
      <w:r w:rsidR="00213361" w:rsidRPr="00213361">
        <w:t>Švabausko</w:t>
      </w:r>
      <w:proofErr w:type="spellEnd"/>
      <w:r w:rsidRPr="00213361">
        <w:t>,</w:t>
      </w:r>
      <w:r w:rsidRPr="008F099F">
        <w:t xml:space="preserve"> veikiančio pagal Įgulų aptarnavimo tarnybos nuostatus</w:t>
      </w:r>
      <w:r w:rsidRPr="0028680C">
        <w:t xml:space="preserve"> </w:t>
      </w:r>
      <w:r w:rsidR="00514ABB" w:rsidRPr="00C9079F">
        <w:rPr>
          <w:bCs/>
          <w:color w:val="000000"/>
        </w:rPr>
        <w:t>ir Lietuvos kariuomenės Logistikos valdybos vado 2025 m. gegužės 13 d. įsakym</w:t>
      </w:r>
      <w:r w:rsidR="00514ABB">
        <w:rPr>
          <w:bCs/>
          <w:color w:val="000000"/>
        </w:rPr>
        <w:t>ą</w:t>
      </w:r>
      <w:r w:rsidR="00514ABB" w:rsidRPr="00C9079F">
        <w:rPr>
          <w:bCs/>
          <w:color w:val="000000"/>
        </w:rPr>
        <w:t xml:space="preserve"> Nr. PK-280 „Dėl Lietuvos kariuomenės Logistikos valdybos Įgulų aptarnavimo tarnybos vado funkcijų vykdymo“</w:t>
      </w:r>
      <w:r w:rsidR="00514ABB" w:rsidRPr="0028680C">
        <w:t xml:space="preserve"> </w:t>
      </w:r>
      <w:r w:rsidR="00E520D1" w:rsidRPr="0028680C">
        <w:t xml:space="preserve">(toliau – </w:t>
      </w:r>
      <w:r w:rsidR="00E520D1" w:rsidRPr="0028680C">
        <w:rPr>
          <w:b/>
        </w:rPr>
        <w:t>Pirkėjas</w:t>
      </w:r>
      <w:r w:rsidR="00E520D1" w:rsidRPr="0028680C">
        <w:t>), ir</w:t>
      </w:r>
    </w:p>
    <w:p w:rsidR="00755320" w:rsidRPr="0028680C" w:rsidRDefault="00FB6B75" w:rsidP="00755320">
      <w:pPr>
        <w:jc w:val="both"/>
      </w:pPr>
      <w:r w:rsidRPr="00CE6B7F">
        <w:rPr>
          <w:b/>
          <w:bCs/>
        </w:rPr>
        <w:t xml:space="preserve">UAB </w:t>
      </w:r>
      <w:proofErr w:type="spellStart"/>
      <w:r w:rsidRPr="00CE6B7F">
        <w:rPr>
          <w:b/>
          <w:bCs/>
        </w:rPr>
        <w:t>Sangaida</w:t>
      </w:r>
      <w:proofErr w:type="spellEnd"/>
      <w:r w:rsidRPr="00CE6B7F">
        <w:t xml:space="preserve">, atstovaujama direktorės Aleksandros </w:t>
      </w:r>
      <w:proofErr w:type="spellStart"/>
      <w:r w:rsidRPr="00CE6B7F">
        <w:t>Miller</w:t>
      </w:r>
      <w:proofErr w:type="spellEnd"/>
      <w:r w:rsidRPr="00CE6B7F">
        <w:rPr>
          <w:i/>
        </w:rPr>
        <w:t xml:space="preserve"> </w:t>
      </w:r>
      <w:r>
        <w:t>, veikianč</w:t>
      </w:r>
      <w:r w:rsidR="005601AA">
        <w:t xml:space="preserve">ios </w:t>
      </w:r>
      <w:r w:rsidRPr="00CE6B7F">
        <w:t>pagal įstaigos įstatus</w:t>
      </w:r>
      <w:r w:rsidRPr="00CE6B7F">
        <w:rPr>
          <w:i/>
        </w:rPr>
        <w:t xml:space="preserve"> </w:t>
      </w:r>
      <w:r w:rsidRPr="00CE6B7F">
        <w:t xml:space="preserve"> (toliau – </w:t>
      </w:r>
      <w:r w:rsidRPr="00CE6B7F">
        <w:rPr>
          <w:b/>
        </w:rPr>
        <w:t>Pardavėjas</w:t>
      </w:r>
      <w:r w:rsidRPr="00CE6B7F">
        <w:t>),</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213361" w:rsidP="00755320">
            <w:pPr>
              <w:jc w:val="both"/>
            </w:pPr>
            <w:r>
              <w:rPr>
                <w:b/>
                <w:i/>
              </w:rPr>
              <w:t>10</w:t>
            </w:r>
            <w:r w:rsidR="00755320" w:rsidRPr="00531120">
              <w:rPr>
                <w:b/>
                <w:i/>
              </w:rPr>
              <w:t xml:space="preserve"> pirkimo dalis:</w:t>
            </w:r>
            <w:r w:rsidR="00755320">
              <w:rPr>
                <w:b/>
                <w:i/>
              </w:rPr>
              <w:t xml:space="preserve"> </w:t>
            </w:r>
            <w:r w:rsidRPr="00213361">
              <w:t>Kočėlas, koštuvas, trintuvė, matavimo indas, sieteliai, virtuviniai įrankiai</w:t>
            </w:r>
            <w:r w:rsidR="00755320" w:rsidRPr="00EB4422">
              <w:t xml:space="preserve"> </w:t>
            </w:r>
            <w:r w:rsidR="00817D9F" w:rsidRPr="00EB4422">
              <w:t xml:space="preserve">(toliau – </w:t>
            </w:r>
            <w:r w:rsidR="00817D9F">
              <w:t>p</w:t>
            </w:r>
            <w:r w:rsidR="00817D9F" w:rsidRPr="00EB4422">
              <w:t>rekės), atitinkanči</w:t>
            </w:r>
            <w:r w:rsidR="005601AA">
              <w:t>u</w:t>
            </w:r>
            <w:r w:rsidR="00817D9F" w:rsidRPr="00EB4422">
              <w:t xml:space="preserve">s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213361" w:rsidRDefault="008F3E38" w:rsidP="008F3E38">
            <w:pPr>
              <w:jc w:val="both"/>
            </w:pPr>
            <w:r w:rsidRPr="00213361">
              <w:t xml:space="preserve">2.1. Pradinės Sutarties vertė be pridėtinės vertės mokesčio (toliau – PVM) – </w:t>
            </w:r>
            <w:r w:rsidR="00213361" w:rsidRPr="00213361">
              <w:t>11 591,62</w:t>
            </w:r>
            <w:r w:rsidRPr="00213361">
              <w:t xml:space="preserve"> </w:t>
            </w:r>
            <w:proofErr w:type="spellStart"/>
            <w:r w:rsidRPr="00213361">
              <w:t>Eur</w:t>
            </w:r>
            <w:proofErr w:type="spellEnd"/>
            <w:r w:rsidRPr="00213361">
              <w:t xml:space="preserve"> (</w:t>
            </w:r>
            <w:r w:rsidR="00213361" w:rsidRPr="00213361">
              <w:rPr>
                <w:color w:val="111827"/>
                <w:shd w:val="clear" w:color="auto" w:fill="FFFFFF"/>
              </w:rPr>
              <w:t>vienuolika tūkstančių penki šimtai devyniasdešimt vienas euras, 62 ct</w:t>
            </w:r>
            <w:r w:rsidRPr="00213361">
              <w:t xml:space="preserve">). PVM (21%) sudaro </w:t>
            </w:r>
            <w:r w:rsidR="00213361" w:rsidRPr="00213361">
              <w:t>2 434,24</w:t>
            </w:r>
            <w:r w:rsidRPr="00213361">
              <w:t xml:space="preserve"> </w:t>
            </w:r>
            <w:proofErr w:type="spellStart"/>
            <w:r w:rsidRPr="00213361">
              <w:t>Eur</w:t>
            </w:r>
            <w:proofErr w:type="spellEnd"/>
            <w:r w:rsidRPr="00213361">
              <w:t xml:space="preserve"> (</w:t>
            </w:r>
            <w:r w:rsidR="00213361" w:rsidRPr="00213361">
              <w:rPr>
                <w:color w:val="111827"/>
                <w:shd w:val="clear" w:color="auto" w:fill="FFFFFF"/>
              </w:rPr>
              <w:t>du tūkstančiai keturi šimtai trisdešimt keturi eurai, 24 ct</w:t>
            </w:r>
            <w:r w:rsidRPr="00213361">
              <w:t xml:space="preserve">). </w:t>
            </w:r>
          </w:p>
          <w:p w:rsidR="008F3E38" w:rsidRPr="00213361" w:rsidRDefault="008F3E38" w:rsidP="008F3E38">
            <w:pPr>
              <w:jc w:val="both"/>
            </w:pPr>
            <w:r w:rsidRPr="00755320">
              <w:t xml:space="preserve">Pradinės Sutarties vertė su PVM – </w:t>
            </w:r>
            <w:r w:rsidR="00213361" w:rsidRPr="00213361">
              <w:t>14</w:t>
            </w:r>
            <w:r w:rsidR="00213361">
              <w:t> </w:t>
            </w:r>
            <w:r w:rsidR="00213361" w:rsidRPr="00213361">
              <w:t>025</w:t>
            </w:r>
            <w:r w:rsidR="00213361">
              <w:t>,</w:t>
            </w:r>
            <w:r w:rsidR="00213361" w:rsidRPr="00213361">
              <w:t>86</w:t>
            </w:r>
            <w:r w:rsidRPr="00213361">
              <w:t xml:space="preserve"> </w:t>
            </w:r>
            <w:proofErr w:type="spellStart"/>
            <w:r w:rsidRPr="00213361">
              <w:t>Eur</w:t>
            </w:r>
            <w:proofErr w:type="spellEnd"/>
            <w:r w:rsidRPr="00213361">
              <w:t xml:space="preserve"> (</w:t>
            </w:r>
            <w:r w:rsidR="00213361" w:rsidRPr="00213361">
              <w:rPr>
                <w:color w:val="111827"/>
                <w:shd w:val="clear" w:color="auto" w:fill="FFFFFF"/>
              </w:rPr>
              <w:t>keturiolika tūkstančių dvidešimt penki eurai, 86 ct</w:t>
            </w:r>
            <w:r w:rsidRPr="00213361">
              <w:t>).</w:t>
            </w:r>
            <w:r w:rsidRPr="00213361">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r w:rsidR="00E56FEC">
              <w:t xml:space="preserve"> Sutarties </w:t>
            </w:r>
            <w:r w:rsidR="00E56FEC">
              <w:rPr>
                <w:b/>
                <w:bCs/>
              </w:rPr>
              <w:t>preliminarūs prekių kiekiai</w:t>
            </w:r>
            <w:r w:rsidR="00E56FEC">
              <w:t xml:space="preserve"> ir </w:t>
            </w:r>
            <w:r w:rsidR="00E56FEC">
              <w:rPr>
                <w:b/>
                <w:bCs/>
              </w:rPr>
              <w:t>maksimalūs prekių</w:t>
            </w:r>
            <w:r w:rsidR="00E56FEC">
              <w:t xml:space="preserve"> </w:t>
            </w:r>
            <w:r w:rsidR="00E56FEC">
              <w:rPr>
                <w:b/>
                <w:bCs/>
              </w:rPr>
              <w:t>įkainiai</w:t>
            </w:r>
            <w:r w:rsidR="00E56FEC">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lastRenderedPageBreak/>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723D05"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514ABB">
              <w:rPr>
                <w:b/>
                <w:lang w:eastAsia="en-US"/>
              </w:rPr>
              <w:t>Pardavėjas</w:t>
            </w:r>
            <w:r w:rsidRPr="00983776">
              <w:rPr>
                <w:lang w:eastAsia="en-US"/>
              </w:rPr>
              <w:t xml:space="preserve">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xml:space="preserve">, pateikti pagrindžiančius dokumentus nurodytus Viešųjų pirkimų įstatymo 51 straipsnio 12 dalyje, </w:t>
            </w:r>
            <w:r w:rsidRPr="006F2A70">
              <w:rPr>
                <w:color w:val="000000"/>
              </w:rPr>
              <w:lastRenderedPageBreak/>
              <w:t>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Pr="00817D9F"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rPr>
                <w:b/>
              </w:rPr>
            </w:pPr>
            <w:r>
              <w:t>5.1.5. Kiti vienašalio Sutarties nutraukimo atvejai numatyti Sutarties bendrosios dalies 9.2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w:t>
            </w:r>
            <w:r w:rsidRPr="00514ABB">
              <w:rPr>
                <w:b/>
              </w:rPr>
              <w:t>Pardavėjas</w:t>
            </w:r>
            <w:r w:rsidRPr="00C36FD0">
              <w:t xml:space="preserve"> </w:t>
            </w:r>
            <w:r>
              <w:t xml:space="preserve">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 </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t>8. Papildomas prievolių įvykdymo užtikrinimas</w:t>
            </w:r>
          </w:p>
          <w:p w:rsidR="00817D9F" w:rsidRDefault="00817D9F" w:rsidP="00817D9F">
            <w:pPr>
              <w:jc w:val="both"/>
              <w:rPr>
                <w:b/>
              </w:rPr>
            </w:pPr>
            <w:r>
              <w:t xml:space="preserve">8.1. </w:t>
            </w:r>
            <w:r w:rsidRPr="004D35A7">
              <w:rPr>
                <w:rFonts w:eastAsia="Calibri"/>
                <w:lang w:eastAsia="en-US"/>
              </w:rPr>
              <w:t>Sutarties įvykdymui užtikrinti draudimo bendrovės laidavimo rašto arba banko garantijos nereikalaujama.</w:t>
            </w: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lastRenderedPageBreak/>
              <w:t>9. Kitos sąlygos</w:t>
            </w:r>
          </w:p>
          <w:p w:rsidR="001849EC" w:rsidRPr="00EB4422" w:rsidRDefault="001849EC" w:rsidP="001849EC">
            <w:pPr>
              <w:jc w:val="both"/>
            </w:pPr>
            <w:r w:rsidRPr="00EB4422">
              <w:t>9.1. Sutarties bendrosios dalies 11.1</w:t>
            </w:r>
            <w:r>
              <w:t>.</w:t>
            </w:r>
            <w:r w:rsidRPr="00EB4422">
              <w:t xml:space="preserve"> </w:t>
            </w:r>
            <w:r>
              <w:t xml:space="preserve">ir 11.3. </w:t>
            </w:r>
            <w:r w:rsidRPr="00EB4422">
              <w:t>punkt</w:t>
            </w:r>
            <w:r>
              <w:t>uose</w:t>
            </w:r>
            <w:r w:rsidRPr="00EB4422">
              <w:t xml:space="preserve"> nurodytų Šalių iš anksto sutartų minimalių nuostolių dydis yra </w:t>
            </w:r>
            <w:r>
              <w:t xml:space="preserve">– </w:t>
            </w:r>
            <w:r w:rsidRPr="009860C4">
              <w:t>0,1 %</w:t>
            </w:r>
            <w:r w:rsidRPr="00CF0124">
              <w:t xml:space="preserve"> </w:t>
            </w:r>
            <w:r w:rsidRPr="00232547">
              <w:rPr>
                <w:color w:val="000000"/>
              </w:rPr>
              <w:t xml:space="preserve">dydžio nuo </w:t>
            </w:r>
            <w:r w:rsidRPr="00205A1A">
              <w:rPr>
                <w:color w:val="000000" w:themeColor="text1"/>
              </w:rPr>
              <w:t>nepristatytų/nepakeistų Prekių ar Prekių, kurių trūkumai nebuvo ištaisyti kainos</w:t>
            </w:r>
            <w:r w:rsidRPr="00451D70" w:rsidDel="002054DF">
              <w:rPr>
                <w:color w:val="000000"/>
              </w:rPr>
              <w:t xml:space="preserve"> </w:t>
            </w:r>
            <w:r w:rsidRPr="00232547">
              <w:rPr>
                <w:color w:val="000000"/>
              </w:rPr>
              <w:t>be PVM už kiekvieną uždelstą dieną.</w:t>
            </w:r>
          </w:p>
          <w:p w:rsidR="001849EC" w:rsidRPr="00091508" w:rsidRDefault="001849EC" w:rsidP="001849EC">
            <w:pPr>
              <w:jc w:val="both"/>
            </w:pPr>
            <w:r w:rsidRPr="00091508">
              <w:t xml:space="preserve">9.2. </w:t>
            </w:r>
            <w:r w:rsidRPr="00EB4422">
              <w:t xml:space="preserve">Sutarties bendrosios </w:t>
            </w:r>
            <w:r w:rsidRPr="00CF23B2">
              <w:t xml:space="preserve">dalies 11.4. punkte nurodytų Šalių iš anksto sutartų minimalių nuostolių dydis yra </w:t>
            </w:r>
            <w:r w:rsidR="00213361" w:rsidRPr="00CF23B2">
              <w:rPr>
                <w:u w:val="single"/>
              </w:rPr>
              <w:t>811,41</w:t>
            </w:r>
            <w:r w:rsidR="005E007E" w:rsidRPr="00CF23B2">
              <w:t xml:space="preserve"> </w:t>
            </w:r>
            <w:proofErr w:type="spellStart"/>
            <w:r w:rsidRPr="00CF23B2">
              <w:t>Eur</w:t>
            </w:r>
            <w:proofErr w:type="spellEnd"/>
            <w:r w:rsidRPr="00CF23B2">
              <w:t xml:space="preserve"> (</w:t>
            </w:r>
            <w:r w:rsidR="00213361" w:rsidRPr="00CF23B2">
              <w:rPr>
                <w:color w:val="111827"/>
                <w:shd w:val="clear" w:color="auto" w:fill="FFFFFF"/>
              </w:rPr>
              <w:t>aštuoni šimtai vienuolika eurų, 41 ct</w:t>
            </w:r>
            <w:r w:rsidRPr="00CF23B2">
              <w:t>) (</w:t>
            </w:r>
            <w:r w:rsidRPr="00CF23B2">
              <w:rPr>
                <w:bCs/>
              </w:rPr>
              <w:t xml:space="preserve">7 </w:t>
            </w:r>
            <w:r w:rsidRPr="00CF23B2">
              <w:t>%</w:t>
            </w:r>
            <w:r w:rsidRPr="00B820D1">
              <w:rPr>
                <w:bCs/>
              </w:rPr>
              <w:t xml:space="preserve"> </w:t>
            </w:r>
            <w:r>
              <w:rPr>
                <w:bCs/>
              </w:rPr>
              <w:t xml:space="preserve">(septyni) </w:t>
            </w:r>
            <w:r w:rsidRPr="00EB4422">
              <w:rPr>
                <w:bCs/>
              </w:rPr>
              <w:t xml:space="preserve">nuo Sutarties </w:t>
            </w:r>
            <w:r>
              <w:rPr>
                <w:bCs/>
              </w:rPr>
              <w:t>specialiosios dalies 2.1. punkte nurodytos pradinės Sutarties vertės be PVM).</w:t>
            </w:r>
            <w:r w:rsidRPr="00091508" w:rsidDel="002054DF">
              <w:t xml:space="preserve"> </w:t>
            </w:r>
          </w:p>
          <w:p w:rsidR="00817D9F" w:rsidRPr="00091508" w:rsidRDefault="00817D9F" w:rsidP="00817D9F">
            <w:pPr>
              <w:jc w:val="both"/>
            </w:pPr>
            <w:r w:rsidRPr="00091508">
              <w:t xml:space="preserve">9.3. </w:t>
            </w:r>
            <w:r w:rsidRPr="00446AD2">
              <w:rPr>
                <w:bCs/>
                <w:color w:val="000000"/>
              </w:rPr>
              <w:t xml:space="preserve">Sutartį nutraukus Specialiosios dalies 5.1.2 ir 5.1.3. punktuose nurodytais atvejais Šalių iš anksto sutartų minimalių nuostolių dydis </w:t>
            </w:r>
            <w:r w:rsidRPr="00987E1B">
              <w:rPr>
                <w:bCs/>
                <w:color w:val="000000"/>
              </w:rPr>
              <w:t xml:space="preserve">yra </w:t>
            </w:r>
            <w:r w:rsidR="00CF23B2" w:rsidRPr="00987E1B">
              <w:rPr>
                <w:bCs/>
                <w:color w:val="000000"/>
                <w:u w:val="single"/>
              </w:rPr>
              <w:t>1</w:t>
            </w:r>
            <w:r w:rsidR="00987E1B" w:rsidRPr="00987E1B">
              <w:rPr>
                <w:bCs/>
                <w:color w:val="000000"/>
                <w:u w:val="single"/>
              </w:rPr>
              <w:t> </w:t>
            </w:r>
            <w:r w:rsidR="00CF23B2" w:rsidRPr="00987E1B">
              <w:rPr>
                <w:bCs/>
                <w:color w:val="000000"/>
                <w:u w:val="single"/>
              </w:rPr>
              <w:t>738</w:t>
            </w:r>
            <w:r w:rsidR="00987E1B" w:rsidRPr="00987E1B">
              <w:rPr>
                <w:bCs/>
                <w:color w:val="000000"/>
                <w:u w:val="single"/>
              </w:rPr>
              <w:t>,</w:t>
            </w:r>
            <w:r w:rsidR="00CF23B2" w:rsidRPr="00987E1B">
              <w:rPr>
                <w:bCs/>
                <w:color w:val="000000"/>
                <w:u w:val="single"/>
              </w:rPr>
              <w:t>74</w:t>
            </w:r>
            <w:r w:rsidRPr="00987E1B">
              <w:rPr>
                <w:bCs/>
                <w:color w:val="000000"/>
              </w:rPr>
              <w:t xml:space="preserve"> </w:t>
            </w:r>
            <w:proofErr w:type="spellStart"/>
            <w:r w:rsidRPr="00987E1B">
              <w:rPr>
                <w:bCs/>
                <w:color w:val="000000"/>
              </w:rPr>
              <w:t>Eur</w:t>
            </w:r>
            <w:proofErr w:type="spellEnd"/>
            <w:r w:rsidRPr="00446AD2">
              <w:rPr>
                <w:bCs/>
                <w:color w:val="000000"/>
              </w:rPr>
              <w:t xml:space="preserve"> </w:t>
            </w:r>
            <w:r w:rsidRPr="00987E1B">
              <w:rPr>
                <w:bCs/>
                <w:i/>
                <w:color w:val="000000"/>
              </w:rPr>
              <w:t>(</w:t>
            </w:r>
            <w:r w:rsidR="00CF23B2" w:rsidRPr="00987E1B">
              <w:rPr>
                <w:color w:val="111827"/>
                <w:shd w:val="clear" w:color="auto" w:fill="FFFFFF"/>
              </w:rPr>
              <w:t>tūkstantis septyni šimtai trisdešimt aštuoni eurai, 74 ct</w:t>
            </w:r>
            <w:r w:rsidRPr="00987E1B">
              <w:rPr>
                <w:bCs/>
                <w:i/>
                <w:color w:val="000000"/>
              </w:rPr>
              <w:t>)</w:t>
            </w:r>
            <w:r w:rsidRPr="00446AD2">
              <w:rPr>
                <w:bCs/>
                <w:color w:val="000000"/>
              </w:rPr>
              <w:t xml:space="preserve"> </w:t>
            </w:r>
            <w:r w:rsidRPr="00B820D1">
              <w:rPr>
                <w:bCs/>
                <w:i/>
              </w:rPr>
              <w:t>(15</w:t>
            </w:r>
            <w:r>
              <w:rPr>
                <w:bCs/>
                <w:i/>
              </w:rPr>
              <w:t>%</w:t>
            </w:r>
            <w:r w:rsidRPr="00B820D1">
              <w:rPr>
                <w:bCs/>
                <w:i/>
              </w:rPr>
              <w:t xml:space="preserve"> (penkiolika</w:t>
            </w:r>
            <w:r w:rsidRPr="000A7BF4">
              <w:rPr>
                <w:bCs/>
                <w:i/>
              </w:rPr>
              <w:t>)</w:t>
            </w:r>
            <w:r w:rsidRPr="00B820D1">
              <w:rPr>
                <w:bCs/>
                <w:i/>
                <w:color w:val="FF0000"/>
              </w:rPr>
              <w:t xml:space="preserve"> </w:t>
            </w:r>
            <w:r w:rsidRPr="00B820D1">
              <w:rPr>
                <w:bCs/>
                <w:i/>
              </w:rPr>
              <w:t xml:space="preserve">nuo </w:t>
            </w:r>
            <w:r w:rsidRPr="00446AD2">
              <w:rPr>
                <w:bCs/>
                <w:i/>
                <w:color w:val="000000"/>
              </w:rPr>
              <w:t xml:space="preserve">Sutarties specialiosios dalies 2.1 punkte nurodytos </w:t>
            </w:r>
            <w:r>
              <w:rPr>
                <w:bCs/>
                <w:i/>
                <w:color w:val="000000"/>
              </w:rPr>
              <w:t>pradinės S</w:t>
            </w:r>
            <w:r w:rsidRPr="00446AD2">
              <w:rPr>
                <w:bCs/>
                <w:i/>
                <w:color w:val="000000"/>
              </w:rPr>
              <w:t>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1849EC" w:rsidRPr="00650224" w:rsidRDefault="001849EC" w:rsidP="001849EC">
            <w:pPr>
              <w:jc w:val="both"/>
            </w:pPr>
            <w:r w:rsidRPr="00650224">
              <w:t>9.</w:t>
            </w:r>
            <w:r w:rsidR="00885D69" w:rsidRPr="00650224">
              <w:t>6</w:t>
            </w:r>
            <w:r w:rsidRPr="00650224">
              <w:t>.</w:t>
            </w:r>
            <w:r w:rsidRPr="00650224">
              <w:rPr>
                <w:b/>
              </w:rPr>
              <w:t xml:space="preserve"> Pardavėjas</w:t>
            </w:r>
            <w:r w:rsidRPr="00650224">
              <w:t xml:space="preserve"> šiai Sutarčiai vykdyti subtiekėjo (-ų) nepasitelks.</w:t>
            </w:r>
          </w:p>
          <w:p w:rsidR="003752C4" w:rsidRPr="00637651" w:rsidRDefault="00637651" w:rsidP="00637651">
            <w:r w:rsidRPr="00637651">
              <w:t xml:space="preserve">9.7. </w:t>
            </w:r>
            <w:r w:rsidRPr="00637651">
              <w:rPr>
                <w:b/>
              </w:rPr>
              <w:t>Pardavėjo</w:t>
            </w:r>
            <w:r>
              <w:t xml:space="preserve"> atstovas</w:t>
            </w:r>
            <w:r w:rsidRPr="00637651">
              <w:t xml:space="preserve">, </w:t>
            </w:r>
            <w:r w:rsidRPr="00637651">
              <w:rPr>
                <w:color w:val="000000" w:themeColor="text1"/>
              </w:rPr>
              <w:t>atsakingas už Sutarties vykdymą bei koordinavimą, tiekiamų prekių kokybę:</w:t>
            </w:r>
            <w:r w:rsidR="00C36FD0">
              <w:rPr>
                <w:color w:val="000000" w:themeColor="text1"/>
              </w:rPr>
              <w:t xml:space="preserve"> </w:t>
            </w:r>
            <w:proofErr w:type="spellStart"/>
            <w:r w:rsidRPr="00637651">
              <w:rPr>
                <w:color w:val="000000"/>
              </w:rPr>
              <w:t>Aliona</w:t>
            </w:r>
            <w:proofErr w:type="spellEnd"/>
            <w:r w:rsidRPr="00637651">
              <w:rPr>
                <w:color w:val="000000"/>
              </w:rPr>
              <w:t xml:space="preserve"> </w:t>
            </w:r>
            <w:proofErr w:type="spellStart"/>
            <w:r>
              <w:rPr>
                <w:color w:val="000000"/>
              </w:rPr>
              <w:t>Rimkūnienė</w:t>
            </w:r>
            <w:proofErr w:type="spellEnd"/>
            <w:r>
              <w:rPr>
                <w:color w:val="000000"/>
              </w:rPr>
              <w:t xml:space="preserve"> vyr. vadybininkė</w:t>
            </w:r>
            <w:r w:rsidR="00723D05">
              <w:rPr>
                <w:color w:val="000000"/>
              </w:rPr>
              <w:t>.</w:t>
            </w:r>
            <w:bookmarkStart w:id="0" w:name="_GoBack"/>
            <w:bookmarkEnd w:id="0"/>
          </w:p>
          <w:p w:rsidR="00444265" w:rsidRPr="00C107C7" w:rsidRDefault="00444265" w:rsidP="00444265">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t xml:space="preserve">Andrius </w:t>
            </w:r>
            <w:proofErr w:type="spellStart"/>
            <w:r>
              <w:t>Palačionis</w:t>
            </w:r>
            <w:proofErr w:type="spellEnd"/>
            <w:r>
              <w:t>  </w:t>
            </w:r>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+370 706 75 453</w:t>
            </w:r>
            <w:r w:rsidRPr="0081329C">
              <w:rPr>
                <w:i/>
                <w:iCs/>
                <w:color w:val="000000" w:themeColor="text1"/>
              </w:rPr>
              <w:t xml:space="preserve">, </w:t>
            </w:r>
            <w:hyperlink r:id="rId8" w:history="1">
              <w:r w:rsidRPr="00C107C7">
                <w:rPr>
                  <w:rStyle w:val="Hyperlink"/>
                  <w:color w:val="auto"/>
                </w:rPr>
                <w:t>andrius.palacionis@mil.lt</w:t>
              </w:r>
            </w:hyperlink>
            <w:r w:rsidRPr="00C107C7">
              <w:t xml:space="preserve"> ;</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w:t>
            </w:r>
            <w:r w:rsidR="00C36FD0">
              <w:t>Administracijos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C36FD0">
            <w:pPr>
              <w:pStyle w:val="ListParagraph"/>
              <w:spacing w:after="0"/>
              <w:ind w:left="0"/>
              <w:jc w:val="both"/>
              <w:rPr>
                <w:b/>
              </w:rPr>
            </w:pPr>
            <w:r>
              <w:t>9.10</w:t>
            </w:r>
            <w:r w:rsidR="001849EC">
              <w:t>.2. 2 priedas „Tiekėjo pasiūlym</w:t>
            </w:r>
            <w:r w:rsidR="005E007E">
              <w:t xml:space="preserve">as“, </w:t>
            </w:r>
            <w:r w:rsidR="00C36FD0">
              <w:t>1</w:t>
            </w:r>
            <w:r w:rsidR="001849EC">
              <w:t xml:space="preserve"> lapa</w:t>
            </w:r>
            <w:r w:rsidR="00C36FD0">
              <w:t>s</w:t>
            </w:r>
            <w:r w:rsidR="001849EC">
              <w:t>.</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Pr="00EB4422" w:rsidRDefault="00090B88" w:rsidP="00090B88">
            <w:pPr>
              <w:jc w:val="both"/>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E6709E">
            <w:pPr>
              <w:jc w:val="both"/>
            </w:pPr>
            <w:r w:rsidRPr="000B6EE6">
              <w:t>Įmonės kodas 300066843</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Default="003752C4" w:rsidP="003752C4">
            <w:pPr>
              <w:rPr>
                <w:b/>
              </w:rPr>
            </w:pPr>
            <w:r w:rsidRPr="00316AA8">
              <w:rPr>
                <w:b/>
              </w:rPr>
              <w:lastRenderedPageBreak/>
              <w:t>13. Pardavėjo rekvizitai</w:t>
            </w:r>
            <w:r>
              <w:rPr>
                <w:b/>
              </w:rPr>
              <w:t xml:space="preserve"> </w:t>
            </w:r>
          </w:p>
          <w:p w:rsidR="00316AA8" w:rsidRDefault="00316AA8" w:rsidP="00316AA8">
            <w:r w:rsidRPr="00CE6B7F">
              <w:t xml:space="preserve">UAB </w:t>
            </w:r>
            <w:r w:rsidR="005601AA">
              <w:t>„SANGAIDA“</w:t>
            </w:r>
          </w:p>
          <w:p w:rsidR="00316AA8" w:rsidRDefault="00316AA8" w:rsidP="00316AA8">
            <w:r>
              <w:t>Panerių g. 20A, LT-03209 Vilnius</w:t>
            </w:r>
          </w:p>
          <w:p w:rsidR="00316AA8" w:rsidRDefault="00316AA8" w:rsidP="00316AA8">
            <w:r>
              <w:t>Įm. kodas 122762627</w:t>
            </w:r>
          </w:p>
          <w:p w:rsidR="00316AA8" w:rsidRDefault="00316AA8" w:rsidP="00316AA8">
            <w:pPr>
              <w:tabs>
                <w:tab w:val="left" w:pos="5103"/>
              </w:tabs>
              <w:jc w:val="both"/>
            </w:pPr>
            <w:r>
              <w:t>PVM mokėtojo kodas LT227626219</w:t>
            </w:r>
          </w:p>
          <w:p w:rsidR="00316AA8" w:rsidRDefault="00316AA8" w:rsidP="00316AA8">
            <w:r>
              <w:t xml:space="preserve">AB </w:t>
            </w:r>
            <w:r w:rsidR="00AE12CA">
              <w:t>„</w:t>
            </w:r>
            <w:r>
              <w:t>Swedbank</w:t>
            </w:r>
            <w:r w:rsidR="00AE12CA">
              <w:t>“</w:t>
            </w:r>
            <w:r>
              <w:t xml:space="preserve"> A/s LT727300010002420656</w:t>
            </w:r>
          </w:p>
          <w:p w:rsidR="00316AA8" w:rsidRDefault="00316AA8" w:rsidP="00316AA8">
            <w:r>
              <w:t>Banko kodas 73000</w:t>
            </w:r>
          </w:p>
          <w:p w:rsidR="001849EC" w:rsidRPr="00650224" w:rsidRDefault="001849EC" w:rsidP="00264C29">
            <w:pPr>
              <w:rPr>
                <w:b/>
              </w:rPr>
            </w:pP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81329C"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r w:rsidRPr="00650224">
              <w:rPr>
                <w:rFonts w:ascii="Times New Roman" w:eastAsia="Times New Roman" w:hAnsi="Times New Roman"/>
                <w:b/>
                <w:sz w:val="24"/>
                <w:szCs w:val="24"/>
                <w:lang w:val="lt-LT" w:eastAsia="en-US"/>
              </w:rPr>
              <w:t>PIRKĖJAS</w:t>
            </w: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650224" w:rsidRDefault="003D3BB4" w:rsidP="00650224">
            <w:pPr>
              <w:pStyle w:val="BodyText1"/>
              <w:ind w:firstLine="437"/>
              <w:rPr>
                <w:rFonts w:ascii="Times New Roman" w:eastAsia="Times New Roman" w:hAnsi="Times New Roman"/>
                <w:b/>
                <w:sz w:val="24"/>
                <w:szCs w:val="24"/>
                <w:lang w:val="lt-LT" w:eastAsia="en-US"/>
              </w:rPr>
            </w:pPr>
            <w:r w:rsidRPr="00F76F8E">
              <w:rPr>
                <w:rFonts w:ascii="Times New Roman" w:eastAsia="Times New Roman" w:hAnsi="Times New Roman"/>
                <w:b/>
                <w:sz w:val="24"/>
                <w:szCs w:val="24"/>
                <w:lang w:val="lt-LT" w:eastAsia="en-US"/>
              </w:rPr>
              <w:t>PARDAVĖJAS</w:t>
            </w:r>
          </w:p>
        </w:tc>
      </w:tr>
    </w:tbl>
    <w:p w:rsidR="003D3BB4" w:rsidRPr="0081329C" w:rsidRDefault="003D3BB4" w:rsidP="003D3BB4">
      <w:pPr>
        <w:pStyle w:val="BodyText1"/>
        <w:ind w:firstLine="0"/>
        <w:rPr>
          <w:rFonts w:ascii="Times New Roman" w:eastAsia="Times New Roman" w:hAnsi="Times New Roman"/>
          <w:b/>
          <w:sz w:val="24"/>
          <w:szCs w:val="24"/>
          <w:lang w:val="lt-LT" w:eastAsia="en-US"/>
        </w:rPr>
      </w:pPr>
    </w:p>
    <w:p w:rsidR="00C96862" w:rsidRPr="00E95B48" w:rsidRDefault="00C96862" w:rsidP="00C96862">
      <w:pPr>
        <w:pStyle w:val="BodyText1"/>
        <w:ind w:firstLine="0"/>
        <w:rPr>
          <w:rFonts w:ascii="Times New Roman" w:eastAsia="Times New Roman" w:hAnsi="Times New Roman"/>
          <w:b/>
          <w:sz w:val="24"/>
          <w:szCs w:val="24"/>
          <w:lang w:val="lt-LT" w:eastAsia="en-US"/>
        </w:rPr>
      </w:pPr>
      <w:proofErr w:type="spellStart"/>
      <w:r w:rsidRPr="00E95B48">
        <w:rPr>
          <w:rFonts w:ascii="Times New Roman" w:hAnsi="Times New Roman"/>
          <w:bCs/>
          <w:color w:val="000000"/>
          <w:sz w:val="24"/>
          <w:szCs w:val="24"/>
        </w:rPr>
        <w:t>Administracijos</w:t>
      </w:r>
      <w:proofErr w:type="spellEnd"/>
      <w:r w:rsidRPr="00E95B48">
        <w:rPr>
          <w:rFonts w:ascii="Times New Roman" w:hAnsi="Times New Roman"/>
          <w:bCs/>
          <w:color w:val="000000"/>
          <w:sz w:val="24"/>
          <w:szCs w:val="24"/>
        </w:rPr>
        <w:t xml:space="preserve"> </w:t>
      </w:r>
      <w:proofErr w:type="spellStart"/>
      <w:r w:rsidRPr="00E95B48">
        <w:rPr>
          <w:rFonts w:ascii="Times New Roman" w:hAnsi="Times New Roman"/>
          <w:bCs/>
          <w:color w:val="000000"/>
          <w:sz w:val="24"/>
          <w:szCs w:val="24"/>
        </w:rPr>
        <w:t>viršininkas</w:t>
      </w:r>
      <w:proofErr w:type="spellEnd"/>
      <w:r w:rsidRPr="00E95B48">
        <w:rPr>
          <w:rFonts w:ascii="Times New Roman" w:hAnsi="Times New Roman"/>
          <w:bCs/>
          <w:color w:val="000000"/>
          <w:sz w:val="24"/>
          <w:szCs w:val="24"/>
        </w:rPr>
        <w:t>,</w:t>
      </w:r>
    </w:p>
    <w:p w:rsidR="00C96862" w:rsidRPr="00E95B48" w:rsidRDefault="00C96862" w:rsidP="00C96862">
      <w:pPr>
        <w:jc w:val="both"/>
      </w:pPr>
      <w:r w:rsidRPr="00E95B48">
        <w:rPr>
          <w:bCs/>
          <w:color w:val="000000"/>
        </w:rPr>
        <w:t>vykdantis vado funkcijas</w:t>
      </w:r>
      <w:r w:rsidRPr="00E95B48">
        <w:tab/>
      </w:r>
      <w:r w:rsidRPr="00E95B48">
        <w:tab/>
      </w:r>
      <w:r w:rsidRPr="00E95B48">
        <w:tab/>
      </w:r>
      <w:r w:rsidRPr="00E95B48">
        <w:tab/>
      </w:r>
      <w:r w:rsidRPr="00E95B48">
        <w:tab/>
      </w:r>
      <w:r w:rsidRPr="00E95B48">
        <w:tab/>
        <w:t>Direktorė</w:t>
      </w:r>
    </w:p>
    <w:p w:rsidR="00C96862" w:rsidRPr="00E95B48" w:rsidRDefault="00C96862" w:rsidP="00C96862">
      <w:pPr>
        <w:jc w:val="both"/>
      </w:pPr>
      <w:r w:rsidRPr="00E95B48">
        <w:rPr>
          <w:bCs/>
          <w:color w:val="000000"/>
        </w:rPr>
        <w:t xml:space="preserve">mjr. Eugenijus </w:t>
      </w:r>
      <w:proofErr w:type="spellStart"/>
      <w:r w:rsidRPr="00E95B48">
        <w:rPr>
          <w:bCs/>
          <w:color w:val="000000"/>
        </w:rPr>
        <w:t>Švabauskas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2A496C" w:rsidRDefault="002A496C" w:rsidP="00F76F8E">
      <w:pPr>
        <w:jc w:val="both"/>
      </w:pPr>
    </w:p>
    <w:p w:rsidR="003D3BB4" w:rsidRDefault="003D3BB4" w:rsidP="00F76F8E">
      <w:pPr>
        <w:jc w:val="both"/>
      </w:pPr>
      <w:r>
        <w:t xml:space="preserve">A.V. </w:t>
      </w:r>
      <w:r>
        <w:tab/>
      </w:r>
      <w:r>
        <w:tab/>
      </w:r>
      <w:r>
        <w:tab/>
      </w:r>
      <w:r>
        <w:tab/>
      </w:r>
      <w:r>
        <w:tab/>
      </w:r>
      <w:r>
        <w:tab/>
      </w:r>
      <w:r>
        <w:tab/>
      </w:r>
    </w:p>
    <w:p w:rsidR="001B47DB" w:rsidRPr="000C0FE3" w:rsidRDefault="00010D70" w:rsidP="001849EC">
      <w:pPr>
        <w:rPr>
          <w:i/>
        </w:rPr>
      </w:pPr>
      <w:r>
        <w:br w:type="page"/>
      </w:r>
      <w:r w:rsidR="005E499F" w:rsidRPr="000C0FE3">
        <w:lastRenderedPageBreak/>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lastRenderedPageBreak/>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lastRenderedPageBreak/>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w:t>
      </w:r>
      <w:r w:rsidR="00615E4A" w:rsidRPr="00B636B8">
        <w:lastRenderedPageBreak/>
        <w:t>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rsidRPr="00514ABB">
        <w:rPr>
          <w:b/>
        </w:rPr>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lastRenderedPageBreak/>
        <w:t xml:space="preserve">3.8. </w:t>
      </w:r>
      <w:r w:rsidRPr="00514ABB">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514ABB">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14ABB">
        <w:rPr>
          <w:b/>
        </w:rPr>
        <w:t>Pardavėjo</w:t>
      </w:r>
      <w:r>
        <w:t xml:space="preserve">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lastRenderedPageBreak/>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lastRenderedPageBreak/>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lastRenderedPageBreak/>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lastRenderedPageBreak/>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lastRenderedPageBreak/>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lastRenderedPageBreak/>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F76F8E">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2A496C" w:rsidRPr="00E95B48" w:rsidRDefault="002A496C" w:rsidP="002A496C">
      <w:pPr>
        <w:pStyle w:val="BodyText1"/>
        <w:ind w:firstLine="0"/>
        <w:rPr>
          <w:rFonts w:ascii="Times New Roman" w:eastAsia="Times New Roman" w:hAnsi="Times New Roman"/>
          <w:b/>
          <w:sz w:val="24"/>
          <w:szCs w:val="24"/>
          <w:lang w:val="lt-LT" w:eastAsia="en-US"/>
        </w:rPr>
      </w:pPr>
      <w:proofErr w:type="spellStart"/>
      <w:r w:rsidRPr="00E95B48">
        <w:rPr>
          <w:rFonts w:ascii="Times New Roman" w:hAnsi="Times New Roman"/>
          <w:bCs/>
          <w:color w:val="000000"/>
          <w:sz w:val="24"/>
          <w:szCs w:val="24"/>
        </w:rPr>
        <w:t>Administracijos</w:t>
      </w:r>
      <w:proofErr w:type="spellEnd"/>
      <w:r w:rsidRPr="00E95B48">
        <w:rPr>
          <w:rFonts w:ascii="Times New Roman" w:hAnsi="Times New Roman"/>
          <w:bCs/>
          <w:color w:val="000000"/>
          <w:sz w:val="24"/>
          <w:szCs w:val="24"/>
        </w:rPr>
        <w:t xml:space="preserve"> </w:t>
      </w:r>
      <w:proofErr w:type="spellStart"/>
      <w:r w:rsidRPr="00E95B48">
        <w:rPr>
          <w:rFonts w:ascii="Times New Roman" w:hAnsi="Times New Roman"/>
          <w:bCs/>
          <w:color w:val="000000"/>
          <w:sz w:val="24"/>
          <w:szCs w:val="24"/>
        </w:rPr>
        <w:t>viršininkas</w:t>
      </w:r>
      <w:proofErr w:type="spellEnd"/>
      <w:r w:rsidRPr="00E95B48">
        <w:rPr>
          <w:rFonts w:ascii="Times New Roman" w:hAnsi="Times New Roman"/>
          <w:bCs/>
          <w:color w:val="000000"/>
          <w:sz w:val="24"/>
          <w:szCs w:val="24"/>
        </w:rPr>
        <w:t>,</w:t>
      </w:r>
    </w:p>
    <w:p w:rsidR="002A496C" w:rsidRPr="00E95B48" w:rsidRDefault="002A496C" w:rsidP="002A496C">
      <w:pPr>
        <w:jc w:val="both"/>
      </w:pPr>
      <w:r w:rsidRPr="00E95B48">
        <w:rPr>
          <w:bCs/>
          <w:color w:val="000000"/>
        </w:rPr>
        <w:t>vykdantis vado funkcijas</w:t>
      </w:r>
      <w:r w:rsidRPr="00E95B48">
        <w:tab/>
      </w:r>
      <w:r w:rsidRPr="00E95B48">
        <w:tab/>
      </w:r>
      <w:r w:rsidRPr="00E95B48">
        <w:tab/>
      </w:r>
      <w:r w:rsidRPr="00E95B48">
        <w:tab/>
      </w:r>
      <w:r w:rsidRPr="00E95B48">
        <w:tab/>
      </w:r>
      <w:r w:rsidRPr="00E95B48">
        <w:tab/>
        <w:t>Direktorė</w:t>
      </w:r>
    </w:p>
    <w:p w:rsidR="002A496C" w:rsidRPr="00E95B48" w:rsidRDefault="002A496C" w:rsidP="002A496C">
      <w:pPr>
        <w:jc w:val="both"/>
      </w:pPr>
      <w:r w:rsidRPr="00E95B48">
        <w:rPr>
          <w:bCs/>
          <w:color w:val="000000"/>
        </w:rPr>
        <w:t xml:space="preserve">mjr. Eugenijus </w:t>
      </w:r>
      <w:proofErr w:type="spellStart"/>
      <w:r w:rsidRPr="00E95B48">
        <w:rPr>
          <w:bCs/>
          <w:color w:val="000000"/>
        </w:rPr>
        <w:t>Švabauskas</w:t>
      </w:r>
      <w:proofErr w:type="spellEnd"/>
      <w:r w:rsidRPr="00E95B48">
        <w:tab/>
      </w:r>
      <w:r w:rsidRPr="00E95B48">
        <w:tab/>
      </w:r>
      <w:r w:rsidRPr="00E95B48">
        <w:tab/>
      </w:r>
      <w:r w:rsidRPr="00E95B48">
        <w:tab/>
      </w:r>
      <w:r w:rsidRPr="00E95B48">
        <w:tab/>
      </w:r>
      <w:r w:rsidRPr="00E95B48">
        <w:tab/>
        <w:t xml:space="preserve">Aleksandra </w:t>
      </w:r>
      <w:proofErr w:type="spellStart"/>
      <w:r w:rsidRPr="00E95B48">
        <w:t>Miller</w:t>
      </w:r>
      <w:proofErr w:type="spellEnd"/>
      <w:r w:rsidRPr="00E95B48">
        <w:t xml:space="preserve"> </w:t>
      </w:r>
    </w:p>
    <w:p w:rsidR="00F76F8E" w:rsidRDefault="00F76F8E" w:rsidP="00F76F8E">
      <w:pPr>
        <w:jc w:val="both"/>
      </w:pPr>
    </w:p>
    <w:p w:rsidR="003B1F71" w:rsidRPr="0081329C" w:rsidRDefault="003B1F71" w:rsidP="00F76F8E">
      <w:pPr>
        <w:jc w:val="both"/>
      </w:pPr>
      <w:r w:rsidRPr="0081329C">
        <w:t xml:space="preserve">A.V. </w:t>
      </w:r>
    </w:p>
    <w:sectPr w:rsidR="003B1F71" w:rsidRPr="0081329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CC2" w:rsidRDefault="00FE2CC2">
      <w:r>
        <w:separator/>
      </w:r>
    </w:p>
  </w:endnote>
  <w:endnote w:type="continuationSeparator" w:id="0">
    <w:p w:rsidR="00FE2CC2" w:rsidRDefault="00F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CC2" w:rsidRDefault="00FE2CC2">
      <w:r>
        <w:separator/>
      </w:r>
    </w:p>
  </w:footnote>
  <w:footnote w:type="continuationSeparator" w:id="0">
    <w:p w:rsidR="00FE2CC2" w:rsidRDefault="00FE2CC2">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223"/>
    <w:rsid w:val="001A4564"/>
    <w:rsid w:val="001A6692"/>
    <w:rsid w:val="001A7311"/>
    <w:rsid w:val="001B1F64"/>
    <w:rsid w:val="001B41AA"/>
    <w:rsid w:val="001B47DB"/>
    <w:rsid w:val="001B4E58"/>
    <w:rsid w:val="001B750F"/>
    <w:rsid w:val="001C5B9C"/>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361"/>
    <w:rsid w:val="00213F8C"/>
    <w:rsid w:val="002171B8"/>
    <w:rsid w:val="002179CD"/>
    <w:rsid w:val="002204FC"/>
    <w:rsid w:val="00221422"/>
    <w:rsid w:val="00224181"/>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496C"/>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4265"/>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4ABB"/>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760D"/>
    <w:rsid w:val="00537953"/>
    <w:rsid w:val="0053797C"/>
    <w:rsid w:val="00540FB8"/>
    <w:rsid w:val="00541A2D"/>
    <w:rsid w:val="00541B90"/>
    <w:rsid w:val="00541C7D"/>
    <w:rsid w:val="00544308"/>
    <w:rsid w:val="005452A7"/>
    <w:rsid w:val="0055004E"/>
    <w:rsid w:val="00550F72"/>
    <w:rsid w:val="005511D7"/>
    <w:rsid w:val="005518C7"/>
    <w:rsid w:val="0055239D"/>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3D05"/>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86C"/>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87E1B"/>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3E6B"/>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2CA"/>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36FD0"/>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862"/>
    <w:rsid w:val="00C96953"/>
    <w:rsid w:val="00CA3402"/>
    <w:rsid w:val="00CA4DF3"/>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23B2"/>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6FEC"/>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B0202"/>
    <w:rsid w:val="00FB0F49"/>
    <w:rsid w:val="00FB33F0"/>
    <w:rsid w:val="00FB6B75"/>
    <w:rsid w:val="00FC0184"/>
    <w:rsid w:val="00FC364A"/>
    <w:rsid w:val="00FC5ACE"/>
    <w:rsid w:val="00FD157B"/>
    <w:rsid w:val="00FD5F59"/>
    <w:rsid w:val="00FD5F69"/>
    <w:rsid w:val="00FD62AA"/>
    <w:rsid w:val="00FE2CC2"/>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550CA"/>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1771-C29A-438B-B92E-5E38F5E5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7950</Words>
  <Characters>56754</Characters>
  <Application>Microsoft Office Word</Application>
  <DocSecurity>4</DocSecurity>
  <Lines>472</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64575</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2025-06-11T11:38:00Z</dcterms:created>
  <dcterms:modified xsi:type="dcterms:W3CDTF">2025-06-11T11:38:00Z</dcterms:modified>
</cp:coreProperties>
</file>