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072A6C7A" w:rsidR="00F00193" w:rsidRPr="001668BC" w:rsidRDefault="00F00193" w:rsidP="00F00193">
      <w:pPr>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5A0C20">
        <w:rPr>
          <w:rFonts w:ascii="Times New Roman" w:hAnsi="Times New Roman"/>
        </w:rPr>
        <w:t>68</w:t>
      </w:r>
      <w:r w:rsidR="00492D7C">
        <w:rPr>
          <w:rFonts w:ascii="Times New Roman" w:hAnsi="Times New Roman"/>
        </w:rPr>
        <w:t>3</w:t>
      </w:r>
      <w:r w:rsidR="008832CC">
        <w:rPr>
          <w:rFonts w:ascii="Times New Roman" w:hAnsi="Times New Roman"/>
        </w:rPr>
        <w:t>69</w:t>
      </w:r>
    </w:p>
    <w:p w14:paraId="63B234E7" w14:textId="6560E686" w:rsidR="00E75F8D" w:rsidRPr="001668BC" w:rsidRDefault="00E95414" w:rsidP="00E95414">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AC5242" w:rsidRPr="00AC5242">
        <w:t xml:space="preserve"> </w:t>
      </w:r>
      <w:r w:rsidR="00AC5242" w:rsidRPr="00AC5242">
        <w:rPr>
          <w:rFonts w:ascii="Times New Roman" w:hAnsi="Times New Roman"/>
          <w:b/>
          <w:spacing w:val="-2"/>
          <w:sz w:val="24"/>
        </w:rPr>
        <w:t>04-25-365</w:t>
      </w:r>
    </w:p>
    <w:p w14:paraId="231B4A2F" w14:textId="05F99D84" w:rsidR="00086A95" w:rsidRDefault="00E75F8D" w:rsidP="001668BC">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086A95">
        <w:rPr>
          <w:rFonts w:ascii="Times New Roman" w:hAnsi="Times New Roman"/>
        </w:rPr>
        <w:t>5</w:t>
      </w:r>
      <w:r w:rsidRPr="001668BC">
        <w:rPr>
          <w:rFonts w:ascii="Times New Roman" w:hAnsi="Times New Roman"/>
        </w:rPr>
        <w:t xml:space="preserve"> </w:t>
      </w:r>
      <w:r w:rsidRPr="001668BC">
        <w:rPr>
          <w:rFonts w:ascii="Times New Roman" w:hAnsi="Times New Roman"/>
          <w:spacing w:val="-5"/>
        </w:rPr>
        <w:t xml:space="preserve">m. </w:t>
      </w:r>
      <w:r w:rsidR="00CB3830">
        <w:rPr>
          <w:rFonts w:ascii="Times New Roman" w:hAnsi="Times New Roman"/>
        </w:rPr>
        <w:t xml:space="preserve">birželio </w:t>
      </w:r>
      <w:r w:rsidR="00AC5242">
        <w:rPr>
          <w:rFonts w:ascii="Times New Roman" w:hAnsi="Times New Roman"/>
        </w:rPr>
        <w:t>5</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Pr="001668BC" w:rsidRDefault="00E75F8D" w:rsidP="001668BC">
      <w:pPr>
        <w:pStyle w:val="BodyText"/>
        <w:tabs>
          <w:tab w:val="left" w:pos="3145"/>
        </w:tabs>
        <w:ind w:left="19"/>
        <w:jc w:val="center"/>
        <w:rPr>
          <w:rFonts w:asciiTheme="minorHAnsi" w:hAnsiTheme="minorHAnsi"/>
          <w:sz w:val="22"/>
        </w:rPr>
      </w:pPr>
      <w:r w:rsidRPr="001668BC">
        <w:rPr>
          <w:rFonts w:ascii="Times New Roman" w:hAnsi="Times New Roman"/>
          <w:spacing w:val="-2"/>
        </w:rPr>
        <w:t>Vilnius</w:t>
      </w:r>
    </w:p>
    <w:p w14:paraId="01249872" w14:textId="638897A7" w:rsidR="000C251D" w:rsidRPr="001668BC" w:rsidRDefault="00CB3830" w:rsidP="001668BC">
      <w:pPr>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juridinio asmens kodas 300662245, atstovaujama </w:t>
      </w:r>
      <w:r w:rsidR="00937280">
        <w:rPr>
          <w:rFonts w:ascii="Times New Roman" w:hAnsi="Times New Roman"/>
          <w:sz w:val="24"/>
        </w:rPr>
        <w:t>...</w:t>
      </w:r>
      <w:r w:rsidR="006D0C29" w:rsidRPr="001668BC">
        <w:rPr>
          <w:rFonts w:ascii="Times New Roman" w:hAnsi="Times New Roman"/>
          <w:sz w:val="24"/>
        </w:rPr>
        <w:t>(toliau – U</w:t>
      </w:r>
      <w:r w:rsidR="00EF71AE" w:rsidRPr="001668BC">
        <w:rPr>
          <w:rFonts w:ascii="Times New Roman" w:hAnsi="Times New Roman"/>
          <w:sz w:val="24"/>
        </w:rPr>
        <w:t>ŽSAKOVAS</w:t>
      </w:r>
      <w:r w:rsidR="006D0C29" w:rsidRPr="001668BC">
        <w:rPr>
          <w:rFonts w:ascii="Times New Roman" w:hAnsi="Times New Roman"/>
          <w:sz w:val="24"/>
        </w:rPr>
        <w:t xml:space="preserve">) </w:t>
      </w:r>
      <w:r w:rsidR="00644634" w:rsidRPr="001668BC">
        <w:rPr>
          <w:rFonts w:ascii="Times New Roman" w:hAnsi="Times New Roman"/>
          <w:sz w:val="24"/>
        </w:rPr>
        <w:t>ir</w:t>
      </w:r>
    </w:p>
    <w:p w14:paraId="671D5678" w14:textId="3C30DEB3" w:rsidR="00FD4164" w:rsidRPr="001668BC" w:rsidRDefault="00CB3830" w:rsidP="001668BC">
      <w:pPr>
        <w:jc w:val="both"/>
        <w:rPr>
          <w:rFonts w:ascii="Times New Roman" w:hAnsi="Times New Roman"/>
          <w:sz w:val="24"/>
        </w:rPr>
      </w:pPr>
      <w:r>
        <w:rPr>
          <w:rFonts w:ascii="Times New Roman" w:hAnsi="Times New Roman"/>
          <w:b/>
          <w:bCs/>
          <w:sz w:val="24"/>
        </w:rPr>
        <w:t>UAB „Projektų ekspertizė“</w:t>
      </w:r>
      <w:r>
        <w:rPr>
          <w:rFonts w:ascii="Times New Roman" w:hAnsi="Times New Roman"/>
          <w:sz w:val="24"/>
        </w:rPr>
        <w:t xml:space="preserve">, juridinio asmens kodas </w:t>
      </w:r>
      <w:r w:rsidRPr="00C34BBA">
        <w:rPr>
          <w:rFonts w:ascii="Times New Roman" w:hAnsi="Times New Roman"/>
          <w:sz w:val="24"/>
        </w:rPr>
        <w:t>120091161</w:t>
      </w:r>
      <w:r>
        <w:rPr>
          <w:rFonts w:ascii="Times New Roman" w:hAnsi="Times New Roman"/>
          <w:sz w:val="24"/>
        </w:rPr>
        <w:t>, atstovaujama</w:t>
      </w:r>
      <w:r w:rsidR="00937280">
        <w:rPr>
          <w:rFonts w:ascii="Times New Roman" w:hAnsi="Times New Roman"/>
          <w:sz w:val="24"/>
        </w:rPr>
        <w:t>....</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5040FADB" w:rsidR="008279CD" w:rsidRPr="001668BC" w:rsidRDefault="00752685" w:rsidP="001668BC">
      <w:pPr>
        <w:pStyle w:val="ListParagraph"/>
        <w:numPr>
          <w:ilvl w:val="2"/>
          <w:numId w:val="7"/>
        </w:numPr>
        <w:jc w:val="both"/>
        <w:rPr>
          <w:rFonts w:ascii="Times New Roman" w:hAnsi="Times New Roman"/>
          <w:sz w:val="24"/>
        </w:rPr>
      </w:pPr>
      <w:r w:rsidRPr="001668BC">
        <w:rPr>
          <w:rFonts w:ascii="Times New Roman" w:hAnsi="Times New Roman"/>
          <w:sz w:val="24"/>
        </w:rPr>
        <w:t>Paslaugos – TIEKĖJO pagal Pirkimo sutartį teikiamos paslaugos statinio bendrosios projekto ekspertizės paslaugos</w:t>
      </w:r>
      <w:r w:rsidR="002F6F0D">
        <w:rPr>
          <w:rFonts w:ascii="Times New Roman" w:hAnsi="Times New Roman" w:cs="Times New Roman"/>
          <w:sz w:val="24"/>
          <w:szCs w:val="24"/>
        </w:rPr>
        <w:t>, detalizuotos Pirkimo sutarties priede Nr. 1</w:t>
      </w:r>
      <w:r w:rsidR="00913DB1">
        <w:rPr>
          <w:rFonts w:ascii="Times New Roman" w:hAnsi="Times New Roman" w:cs="Times New Roman"/>
          <w:sz w:val="24"/>
          <w:szCs w:val="24"/>
        </w:rPr>
        <w:t xml:space="preserve"> </w:t>
      </w:r>
      <w:r w:rsidR="00913DB1">
        <w:rPr>
          <w:rFonts w:ascii="Times New Roman" w:hAnsi="Times New Roman" w:cs="Times New Roman"/>
          <w:i/>
          <w:iCs/>
          <w:sz w:val="24"/>
          <w:szCs w:val="24"/>
        </w:rPr>
        <w:t>„Statinio projekto ekspertizės paslaugų viešojo pirkimo techninė specifikacija“</w:t>
      </w:r>
      <w:r w:rsidR="00913DB1">
        <w:rPr>
          <w:rFonts w:ascii="Times New Roman" w:hAnsi="Times New Roman" w:cs="Times New Roman"/>
          <w:sz w:val="24"/>
          <w:szCs w:val="24"/>
        </w:rPr>
        <w:t xml:space="preserve"> (toliau – priedas Nr. 1)</w:t>
      </w:r>
      <w:r w:rsidRPr="002F6F0D">
        <w:rPr>
          <w:rFonts w:ascii="Times New Roman" w:hAnsi="Times New Roman" w:cs="Times New Roman"/>
          <w:sz w:val="24"/>
          <w:szCs w:val="24"/>
        </w:rPr>
        <w:t>.</w:t>
      </w:r>
    </w:p>
    <w:p w14:paraId="7257171C" w14:textId="2EF790E9" w:rsidR="006D02E5" w:rsidRPr="001668BC" w:rsidRDefault="006D02E5" w:rsidP="001668BC">
      <w:pPr>
        <w:pStyle w:val="ListParagraph"/>
        <w:numPr>
          <w:ilvl w:val="2"/>
          <w:numId w:val="7"/>
        </w:numPr>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12D3441A" w14:textId="7A374428"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6B25333A" w14:textId="61C0FE95"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2F6F0D">
      <w:pPr>
        <w:pStyle w:val="ListParagraph"/>
        <w:numPr>
          <w:ilvl w:val="2"/>
          <w:numId w:val="7"/>
        </w:numPr>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4F168685"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tuo atveju, jei TIEKĖJUI raštu pateikiami prieštaravimai, kuriais užginčijamos bendrosios projekto ekspertizės pastabos ir projekto įvertinimas, išnagrinėti šiuos prieštaravimus pateikdamas atsakymą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nuo vėliausių prieštaravimų gavimo dienos; </w:t>
      </w:r>
    </w:p>
    <w:p w14:paraId="6E1B247B" w14:textId="3E6660F2"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w:t>
      </w:r>
      <w:r w:rsidRPr="001668BC">
        <w:rPr>
          <w:rFonts w:ascii="Times New Roman" w:hAnsi="Times New Roman"/>
          <w:sz w:val="24"/>
        </w:rPr>
        <w:lastRenderedPageBreak/>
        <w:t xml:space="preserve">kiek tai reikalinga Pirkimo sutarties vykdymui, taip pat nenaudoti konfidencialios informacijos asmeniniams ar trečiųjų asmenų poreikiams; </w:t>
      </w:r>
    </w:p>
    <w:p w14:paraId="5F4AB2AA" w14:textId="7B1667A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983787">
      <w:pPr>
        <w:pStyle w:val="ListParagraph"/>
        <w:numPr>
          <w:ilvl w:val="2"/>
          <w:numId w:val="7"/>
        </w:numPr>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011606DE" w:rsidR="002C1D0E" w:rsidRPr="001668BC" w:rsidRDefault="00752685" w:rsidP="001668BC">
      <w:pPr>
        <w:pStyle w:val="ListParagraph"/>
        <w:numPr>
          <w:ilvl w:val="2"/>
          <w:numId w:val="7"/>
        </w:numPr>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573FDB" w:rsidRPr="00573FDB">
        <w:rPr>
          <w:rFonts w:ascii="Times New Roman" w:hAnsi="Times New Roman"/>
          <w:sz w:val="24"/>
        </w:rPr>
        <w:t>nepasitelkiami</w:t>
      </w:r>
      <w:r w:rsidR="009D16EB" w:rsidRPr="00573FDB">
        <w:rPr>
          <w:rFonts w:ascii="Times New Roman" w:hAnsi="Times New Roman"/>
          <w:sz w:val="24"/>
        </w:rPr>
        <w:t>,</w:t>
      </w:r>
    </w:p>
    <w:p w14:paraId="0C8FBE3A" w14:textId="446F3D6A" w:rsidR="002C1D0E" w:rsidRPr="002410FC" w:rsidRDefault="00752685" w:rsidP="001668BC">
      <w:pPr>
        <w:pStyle w:val="ListParagraph"/>
        <w:numPr>
          <w:ilvl w:val="2"/>
          <w:numId w:val="7"/>
        </w:numPr>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5D185C">
      <w:pPr>
        <w:pStyle w:val="ListParagraph"/>
        <w:numPr>
          <w:ilvl w:val="1"/>
          <w:numId w:val="7"/>
        </w:numPr>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1668BC">
      <w:pPr>
        <w:pStyle w:val="ListParagraph"/>
        <w:ind w:left="284" w:hanging="284"/>
        <w:jc w:val="both"/>
        <w:rPr>
          <w:rFonts w:ascii="Times New Roman" w:hAnsi="Times New Roman"/>
          <w:sz w:val="24"/>
        </w:rPr>
      </w:pPr>
    </w:p>
    <w:p w14:paraId="5EA56197" w14:textId="00796CDC" w:rsidR="002D5C19" w:rsidRPr="001668BC" w:rsidRDefault="00EE00AC"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44B3C590"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rPr>
        <w:t xml:space="preserve">Pirkimo sutartis </w:t>
      </w:r>
      <w:r w:rsidRPr="001668BC">
        <w:rPr>
          <w:rFonts w:ascii="Times New Roman" w:hAnsi="Times New Roman"/>
          <w:i/>
        </w:rPr>
        <w:t>yra fiksuotos kainos sutartis</w:t>
      </w:r>
      <w:r w:rsidR="00EE00AC" w:rsidRPr="001668BC">
        <w:rPr>
          <w:rFonts w:ascii="Times New Roman" w:hAnsi="Times New Roman"/>
          <w:i/>
        </w:rPr>
        <w:t xml:space="preserve">. </w:t>
      </w:r>
      <w:bookmarkStart w:id="0" w:name="2.1._Sutarties_vertė_........_Eur."/>
      <w:bookmarkStart w:id="1" w:name="2.2._Sutarties_kaina_fiksuota."/>
      <w:bookmarkEnd w:id="0"/>
      <w:bookmarkEnd w:id="1"/>
      <w:r w:rsidR="00EE00AC" w:rsidRPr="001668BC">
        <w:rPr>
          <w:rFonts w:ascii="Times New Roman" w:hAnsi="Times New Roman"/>
        </w:rPr>
        <w:t xml:space="preserve">Pirkimo sutarties kaina </w:t>
      </w:r>
      <w:r w:rsidR="005D185C">
        <w:rPr>
          <w:rFonts w:ascii="Times New Roman" w:hAnsi="Times New Roman" w:cs="Times New Roman"/>
        </w:rPr>
        <w:t>yra</w:t>
      </w:r>
      <w:r w:rsidRPr="001668BC">
        <w:rPr>
          <w:rFonts w:ascii="Times New Roman" w:hAnsi="Times New Roman"/>
        </w:rPr>
        <w:t xml:space="preserve"> </w:t>
      </w:r>
      <w:r w:rsidR="00036693">
        <w:rPr>
          <w:rFonts w:ascii="Times New Roman" w:hAnsi="Times New Roman"/>
        </w:rPr>
        <w:t xml:space="preserve">1 780,00 </w:t>
      </w:r>
      <w:r w:rsidR="0095402C" w:rsidRPr="001668BC">
        <w:rPr>
          <w:rFonts w:ascii="Times New Roman" w:hAnsi="Times New Roman"/>
          <w:spacing w:val="-4"/>
        </w:rPr>
        <w:t>Eur (</w:t>
      </w:r>
      <w:r w:rsidR="00036693">
        <w:rPr>
          <w:rFonts w:ascii="Times New Roman" w:hAnsi="Times New Roman"/>
          <w:spacing w:val="-4"/>
        </w:rPr>
        <w:t>vienas tūkstantis septyni šimtai aštuoniasdešimt eurų, 00 ct)</w:t>
      </w:r>
      <w:r w:rsidR="00036693" w:rsidRPr="00036693">
        <w:rPr>
          <w:rFonts w:ascii="Times New Roman" w:hAnsi="Times New Roman"/>
          <w:spacing w:val="-4"/>
        </w:rPr>
        <w:t xml:space="preserve"> </w:t>
      </w:r>
      <w:r w:rsidR="00036693" w:rsidRPr="005E54A4">
        <w:rPr>
          <w:rFonts w:ascii="Times New Roman" w:hAnsi="Times New Roman"/>
          <w:spacing w:val="-4"/>
        </w:rPr>
        <w:t>be pridėtinės vertės mokesčio (toliau – PVM)</w:t>
      </w:r>
      <w:r w:rsidR="00036693">
        <w:rPr>
          <w:rFonts w:ascii="Times New Roman" w:hAnsi="Times New Roman"/>
          <w:spacing w:val="-4"/>
        </w:rPr>
        <w:t>; PVM 21 proc.; 2 153,80 Eur (du tūkstančiai vienas šimtas penkiasdešimt trys eurai, 80 ct)</w:t>
      </w:r>
      <w:r w:rsidR="0095402C" w:rsidRPr="001668BC">
        <w:rPr>
          <w:rFonts w:ascii="Times New Roman" w:hAnsi="Times New Roman"/>
          <w:spacing w:val="-4"/>
        </w:rPr>
        <w:t xml:space="preserve"> su PVM. </w:t>
      </w:r>
      <w:r w:rsidRPr="001668BC">
        <w:rPr>
          <w:rFonts w:ascii="Times New Roman" w:hAnsi="Times New Roman" w:hint="cs"/>
        </w:rPr>
        <w:t>Į</w:t>
      </w:r>
      <w:r w:rsidRPr="001668BC">
        <w:rPr>
          <w:rFonts w:ascii="Times New Roman" w:hAnsi="Times New Roman"/>
        </w:rPr>
        <w:t xml:space="preserve"> </w:t>
      </w:r>
      <w:r w:rsidRPr="001668BC">
        <w:rPr>
          <w:rFonts w:ascii="Times New Roman" w:hAnsi="Times New Roman" w:hint="cs"/>
        </w:rPr>
        <w:t>š</w:t>
      </w:r>
      <w:r w:rsidRPr="001668BC">
        <w:rPr>
          <w:rFonts w:ascii="Times New Roman" w:hAnsi="Times New Roman"/>
        </w:rPr>
        <w:t>i</w:t>
      </w:r>
      <w:r w:rsidRPr="001668BC">
        <w:rPr>
          <w:rFonts w:ascii="Times New Roman" w:hAnsi="Times New Roman" w:hint="cs"/>
        </w:rPr>
        <w:t>ą</w:t>
      </w:r>
      <w:r w:rsidRPr="001668BC">
        <w:rPr>
          <w:rFonts w:ascii="Times New Roman" w:hAnsi="Times New Roman"/>
        </w:rPr>
        <w:t xml:space="preserve"> kain</w:t>
      </w:r>
      <w:r w:rsidRPr="001668BC">
        <w:rPr>
          <w:rFonts w:ascii="Times New Roman" w:hAnsi="Times New Roman" w:hint="cs"/>
        </w:rPr>
        <w:t>ą</w:t>
      </w:r>
      <w:r w:rsidRPr="001668BC">
        <w:rPr>
          <w:rFonts w:ascii="Times New Roman" w:hAnsi="Times New Roman"/>
        </w:rPr>
        <w:t xml:space="preserve"> yra </w:t>
      </w:r>
      <w:r w:rsidRPr="001668BC">
        <w:rPr>
          <w:rFonts w:ascii="Times New Roman" w:hAnsi="Times New Roman" w:hint="cs"/>
        </w:rPr>
        <w:t>į</w:t>
      </w:r>
      <w:r w:rsidRPr="001668BC">
        <w:rPr>
          <w:rFonts w:ascii="Times New Roman" w:hAnsi="Times New Roman"/>
        </w:rPr>
        <w:t>skai</w:t>
      </w:r>
      <w:r w:rsidRPr="001668BC">
        <w:rPr>
          <w:rFonts w:ascii="Times New Roman" w:hAnsi="Times New Roman" w:hint="cs"/>
        </w:rPr>
        <w:t>č</w:t>
      </w:r>
      <w:r w:rsidRPr="001668BC">
        <w:rPr>
          <w:rFonts w:ascii="Times New Roman" w:hAnsi="Times New Roman"/>
        </w:rPr>
        <w:t>iuoti visi mokes</w:t>
      </w:r>
      <w:r w:rsidRPr="001668BC">
        <w:rPr>
          <w:rFonts w:ascii="Times New Roman" w:hAnsi="Times New Roman" w:hint="cs"/>
        </w:rPr>
        <w:t>č</w:t>
      </w:r>
      <w:r w:rsidRPr="001668BC">
        <w:rPr>
          <w:rFonts w:ascii="Times New Roman" w:hAnsi="Times New Roman"/>
        </w:rPr>
        <w:t>iai ir i</w:t>
      </w:r>
      <w:r w:rsidRPr="001668BC">
        <w:rPr>
          <w:rFonts w:ascii="Times New Roman" w:hAnsi="Times New Roman" w:hint="cs"/>
        </w:rPr>
        <w:t>š</w:t>
      </w:r>
      <w:r w:rsidRPr="001668BC">
        <w:rPr>
          <w:rFonts w:ascii="Times New Roman" w:hAnsi="Times New Roman"/>
        </w:rPr>
        <w:t>laidos, susijusios su tinkamu Pirkimo sutarties vykdymu</w:t>
      </w:r>
      <w:r w:rsidR="002D5C19" w:rsidRPr="001668BC">
        <w:rPr>
          <w:rFonts w:ascii="Times New Roman" w:hAnsi="Times New Roman"/>
        </w:rPr>
        <w:t>.</w:t>
      </w:r>
    </w:p>
    <w:p w14:paraId="551ABE8C" w14:textId="43832BFF"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TIEKĖJUI </w:t>
      </w:r>
      <w:r w:rsidR="005D185C">
        <w:rPr>
          <w:rFonts w:ascii="Times New Roman" w:hAnsi="Times New Roman" w:cs="Times New Roman"/>
          <w:sz w:val="24"/>
          <w:szCs w:val="24"/>
        </w:rPr>
        <w:t xml:space="preserve">tinkamai suteikus Paslaugas ir </w:t>
      </w:r>
      <w:r w:rsidRPr="001668BC">
        <w:rPr>
          <w:rFonts w:ascii="Times New Roman" w:hAnsi="Times New Roman"/>
          <w:sz w:val="24"/>
        </w:rPr>
        <w:t xml:space="preserve">pateikus </w:t>
      </w:r>
      <w:r w:rsidR="005D185C">
        <w:rPr>
          <w:rFonts w:ascii="Times New Roman" w:hAnsi="Times New Roman" w:cs="Times New Roman"/>
          <w:sz w:val="24"/>
          <w:szCs w:val="24"/>
        </w:rPr>
        <w:t>galutinį</w:t>
      </w:r>
      <w:r w:rsidRPr="001668BC">
        <w:rPr>
          <w:rFonts w:ascii="Times New Roman" w:hAnsi="Times New Roman"/>
          <w:sz w:val="24"/>
        </w:rPr>
        <w:t xml:space="preserve"> projekto ekspertizės aktą</w:t>
      </w:r>
      <w:r w:rsidR="005D185C">
        <w:rPr>
          <w:rFonts w:ascii="Times New Roman" w:hAnsi="Times New Roman" w:cs="Times New Roman"/>
          <w:sz w:val="24"/>
          <w:szCs w:val="24"/>
        </w:rPr>
        <w:t>,</w:t>
      </w:r>
      <w:r w:rsidRPr="001668BC">
        <w:rPr>
          <w:rFonts w:ascii="Times New Roman" w:hAnsi="Times New Roman"/>
          <w:sz w:val="24"/>
        </w:rPr>
        <w:t xml:space="preserve"> UŽSAKOVAS įsipareigoja per </w:t>
      </w:r>
      <w:r w:rsidR="005D185C">
        <w:rPr>
          <w:rFonts w:ascii="Times New Roman" w:hAnsi="Times New Roman" w:cs="Times New Roman"/>
          <w:sz w:val="24"/>
          <w:szCs w:val="24"/>
        </w:rPr>
        <w:t>5</w:t>
      </w:r>
      <w:r w:rsidRPr="001668BC">
        <w:rPr>
          <w:rFonts w:ascii="Times New Roman" w:hAnsi="Times New Roman"/>
          <w:sz w:val="24"/>
        </w:rPr>
        <w:t xml:space="preserve"> darbo </w:t>
      </w:r>
      <w:r w:rsidR="005D185C">
        <w:rPr>
          <w:rFonts w:ascii="Times New Roman" w:hAnsi="Times New Roman" w:cs="Times New Roman"/>
          <w:sz w:val="24"/>
          <w:szCs w:val="24"/>
        </w:rPr>
        <w:t>dienas</w:t>
      </w:r>
      <w:r w:rsidRPr="001668BC">
        <w:rPr>
          <w:rFonts w:ascii="Times New Roman" w:hAnsi="Times New Roman"/>
          <w:sz w:val="24"/>
        </w:rPr>
        <w:t xml:space="preserve"> pasirašyti Paslaugų perdavimo-priėmimo aktą arba </w:t>
      </w:r>
      <w:r w:rsidR="005D185C">
        <w:rPr>
          <w:rFonts w:ascii="Times New Roman" w:hAnsi="Times New Roman" w:cs="Times New Roman"/>
          <w:sz w:val="24"/>
          <w:szCs w:val="24"/>
        </w:rPr>
        <w:t>nurodyti atsisakymo pasirašyti priežastis</w:t>
      </w:r>
      <w:r w:rsidRPr="001668BC">
        <w:rPr>
          <w:rFonts w:ascii="Times New Roman" w:hAnsi="Times New Roman"/>
          <w:sz w:val="24"/>
        </w:rPr>
        <w:t xml:space="preserve">. </w:t>
      </w:r>
    </w:p>
    <w:p w14:paraId="700F1FE1" w14:textId="64A5C0E3" w:rsidR="00A46168"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w:t>
      </w:r>
      <w:r w:rsidRPr="001668BC">
        <w:rPr>
          <w:rFonts w:ascii="Times New Roman" w:hAnsi="Times New Roman"/>
          <w:sz w:val="24"/>
        </w:rPr>
        <w:lastRenderedPageBreak/>
        <w:t>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6E78F0">
      <w:pPr>
        <w:pStyle w:val="ListParagraph"/>
        <w:numPr>
          <w:ilvl w:val="1"/>
          <w:numId w:val="7"/>
        </w:numPr>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6E78F0">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D11CF9">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D11CF9">
      <w:pPr>
        <w:pStyle w:val="ListParagraph"/>
        <w:numPr>
          <w:ilvl w:val="2"/>
          <w:numId w:val="7"/>
        </w:numPr>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6E78F0">
      <w:pPr>
        <w:pStyle w:val="ListParagraph"/>
        <w:numPr>
          <w:ilvl w:val="2"/>
          <w:numId w:val="7"/>
        </w:numPr>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6D0C29">
      <w:pPr>
        <w:pStyle w:val="ListParagraph"/>
        <w:ind w:left="-567" w:firstLine="709"/>
        <w:jc w:val="both"/>
        <w:rPr>
          <w:rFonts w:cstheme="minorHAnsi"/>
        </w:rPr>
      </w:pPr>
    </w:p>
    <w:p w14:paraId="4BBC82B2" w14:textId="77777777" w:rsidR="00D11CF9" w:rsidRDefault="003519F3" w:rsidP="00D11CF9">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D11CF9">
      <w:pPr>
        <w:pStyle w:val="ListParagraph"/>
        <w:numPr>
          <w:ilvl w:val="1"/>
          <w:numId w:val="7"/>
        </w:numPr>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E2EF6C" w14:textId="2F004C89" w:rsidR="00F26735" w:rsidRPr="001668BC" w:rsidRDefault="00F2673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1668BC">
      <w:pPr>
        <w:pStyle w:val="ListParagraph"/>
        <w:numPr>
          <w:ilvl w:val="1"/>
          <w:numId w:val="7"/>
        </w:numPr>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lastRenderedPageBreak/>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507246">
      <w:pPr>
        <w:pStyle w:val="ListParagraph"/>
        <w:ind w:left="284"/>
        <w:jc w:val="both"/>
        <w:rPr>
          <w:rFonts w:ascii="Times New Roman" w:hAnsi="Times New Roman" w:cs="Times New Roman"/>
          <w:sz w:val="24"/>
          <w:szCs w:val="24"/>
        </w:rPr>
      </w:pPr>
    </w:p>
    <w:p w14:paraId="11FD07E7" w14:textId="77777777" w:rsidR="00D11CF9" w:rsidRDefault="00F26735" w:rsidP="00D11CF9">
      <w:pPr>
        <w:pStyle w:val="ListParagraph"/>
        <w:numPr>
          <w:ilvl w:val="0"/>
          <w:numId w:val="7"/>
        </w:numPr>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D11CF9">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D11CF9">
      <w:pPr>
        <w:pStyle w:val="ListParagraph"/>
        <w:ind w:left="284" w:hanging="284"/>
        <w:jc w:val="both"/>
        <w:rPr>
          <w:rFonts w:ascii="Times New Roman" w:hAnsi="Times New Roman"/>
          <w:sz w:val="24"/>
        </w:rPr>
      </w:pPr>
    </w:p>
    <w:p w14:paraId="07A3E6AC" w14:textId="0B3F616A" w:rsidR="00F26735" w:rsidRPr="00CF7544" w:rsidRDefault="00F26735" w:rsidP="00CF7544">
      <w:pPr>
        <w:pStyle w:val="ListParagraph"/>
        <w:numPr>
          <w:ilvl w:val="0"/>
          <w:numId w:val="7"/>
        </w:numPr>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D11CF9">
      <w:pPr>
        <w:pStyle w:val="ListParagraph"/>
        <w:numPr>
          <w:ilvl w:val="2"/>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D11CF9">
      <w:pPr>
        <w:pStyle w:val="ListParagraph"/>
        <w:numPr>
          <w:ilvl w:val="1"/>
          <w:numId w:val="7"/>
        </w:numPr>
        <w:jc w:val="both"/>
        <w:rPr>
          <w:rFonts w:ascii="Times New Roman" w:hAnsi="Times New Roman" w:cs="Times New Roman"/>
          <w:b/>
          <w:bCs/>
          <w:sz w:val="24"/>
          <w:szCs w:val="24"/>
        </w:rPr>
      </w:pPr>
      <w:r w:rsidRPr="00D11CF9">
        <w:rPr>
          <w:rFonts w:ascii="Times New Roman" w:hAnsi="Times New Roman" w:cs="Times New Roman"/>
          <w:sz w:val="24"/>
          <w:szCs w:val="24"/>
        </w:rPr>
        <w:lastRenderedPageBreak/>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010A1B" w14:textId="6EA15C0F" w:rsidR="00E53D93" w:rsidRPr="00D11CF9" w:rsidRDefault="00752685" w:rsidP="00845B6D">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23CA255A" w:rsidR="009669DF" w:rsidRPr="00D11CF9" w:rsidRDefault="005226B5" w:rsidP="00845B6D">
      <w:pPr>
        <w:pStyle w:val="ListParagraph"/>
        <w:numPr>
          <w:ilvl w:val="1"/>
          <w:numId w:val="7"/>
        </w:numPr>
        <w:spacing w:line="240" w:lineRule="auto"/>
        <w:jc w:val="both"/>
        <w:rPr>
          <w:rFonts w:ascii="Times New Roman" w:hAnsi="Times New Roman"/>
          <w:b/>
          <w:sz w:val="24"/>
        </w:rPr>
      </w:pPr>
      <w:r>
        <w:rPr>
          <w:rFonts w:ascii="Times New Roman" w:hAnsi="Times New Roman" w:cs="Times New Roman"/>
          <w:sz w:val="24"/>
          <w:szCs w:val="24"/>
        </w:rPr>
        <w:t>UŽSAKOVO</w:t>
      </w:r>
      <w:r w:rsidR="009669DF" w:rsidRPr="00D11CF9">
        <w:rPr>
          <w:rFonts w:ascii="Times New Roman" w:hAnsi="Times New Roman"/>
          <w:sz w:val="24"/>
        </w:rPr>
        <w:t xml:space="preserve"> atstovas, atsakingas už Sutarties vykdymą –</w:t>
      </w:r>
      <w:r w:rsidR="009669DF" w:rsidRPr="005A5B6E">
        <w:rPr>
          <w:rFonts w:ascii="Times New Roman" w:hAnsi="Times New Roman" w:cs="Times New Roman"/>
          <w:sz w:val="24"/>
        </w:rPr>
        <w:t xml:space="preserve"> </w:t>
      </w:r>
      <w:r w:rsidR="00937280">
        <w:rPr>
          <w:rFonts w:ascii="Times New Roman" w:hAnsi="Times New Roman" w:cs="Times New Roman"/>
        </w:rPr>
        <w:t>....</w:t>
      </w:r>
      <w:r w:rsidR="005A5B6E" w:rsidRPr="00D11CF9">
        <w:rPr>
          <w:rFonts w:ascii="Times New Roman" w:hAnsi="Times New Roman"/>
          <w:sz w:val="24"/>
        </w:rPr>
        <w:t xml:space="preserve"> </w:t>
      </w:r>
      <w:r w:rsidR="009669DF" w:rsidRPr="00D11CF9">
        <w:rPr>
          <w:rFonts w:ascii="Times New Roman" w:hAnsi="Times New Roman"/>
          <w:sz w:val="24"/>
        </w:rPr>
        <w:t>(pasikeitus Užsakovo atstovui, kita Šalis informuojama el. paštu, atskiras susitarimas nėra sudaromas).</w:t>
      </w:r>
    </w:p>
    <w:p w14:paraId="4C32BE56" w14:textId="4970FA7D" w:rsidR="009669DF" w:rsidRPr="00D11CF9" w:rsidRDefault="005226B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D11CF9" w:rsidRPr="00D11CF9">
        <w:rPr>
          <w:rFonts w:ascii="Times New Roman" w:hAnsi="Times New Roman"/>
          <w:sz w:val="24"/>
        </w:rPr>
        <w:t xml:space="preserve"> </w:t>
      </w:r>
      <w:r w:rsidR="00937280">
        <w:rPr>
          <w:rFonts w:ascii="Times New Roman" w:hAnsi="Times New Roman"/>
          <w:sz w:val="24"/>
        </w:rPr>
        <w:t>...</w:t>
      </w:r>
      <w:r w:rsidR="00C337BA" w:rsidRPr="00D11CF9">
        <w:rPr>
          <w:rFonts w:ascii="Times New Roman" w:hAnsi="Times New Roman"/>
          <w:sz w:val="24"/>
        </w:rPr>
        <w:t xml:space="preserve"> </w:t>
      </w:r>
      <w:r w:rsidR="009669DF" w:rsidRPr="00D11CF9">
        <w:rPr>
          <w:rFonts w:ascii="Times New Roman" w:hAnsi="Times New Roman"/>
          <w:sz w:val="24"/>
        </w:rPr>
        <w:t>(pasikeitus Tiekėjo atstovui, kita Šalis informuojama el. paštu, atskiras susitarimas nėra sudaromas).</w:t>
      </w:r>
    </w:p>
    <w:p w14:paraId="0C06DC80" w14:textId="51BCD523" w:rsidR="009669DF" w:rsidRPr="00D11CF9" w:rsidRDefault="009669DF" w:rsidP="00D11CF9">
      <w:pPr>
        <w:pStyle w:val="ListParagraph"/>
        <w:ind w:left="284" w:hanging="284"/>
        <w:jc w:val="both"/>
        <w:rPr>
          <w:rFonts w:ascii="Times New Roman" w:hAnsi="Times New Roman"/>
          <w:sz w:val="24"/>
        </w:rPr>
      </w:pPr>
    </w:p>
    <w:p w14:paraId="17801496" w14:textId="67A691C4" w:rsidR="002D52DA" w:rsidRPr="00D11CF9" w:rsidRDefault="00752685" w:rsidP="00D11CF9">
      <w:pPr>
        <w:pStyle w:val="ListParagraph"/>
        <w:numPr>
          <w:ilvl w:val="0"/>
          <w:numId w:val="7"/>
        </w:numPr>
        <w:jc w:val="both"/>
        <w:rPr>
          <w:rFonts w:ascii="Times New Roman" w:hAnsi="Times New Roman"/>
          <w:b/>
          <w:sz w:val="24"/>
        </w:rPr>
      </w:pPr>
      <w:r w:rsidRPr="00D11CF9">
        <w:rPr>
          <w:rFonts w:ascii="Times New Roman" w:hAnsi="Times New Roman"/>
          <w:b/>
          <w:sz w:val="24"/>
        </w:rPr>
        <w:t>Prie Pirkimo sutarties pridedam</w:t>
      </w:r>
      <w:r w:rsidR="00564ECE">
        <w:rPr>
          <w:rFonts w:ascii="Times New Roman" w:hAnsi="Times New Roman"/>
          <w:b/>
          <w:sz w:val="24"/>
        </w:rPr>
        <w:t>as</w:t>
      </w:r>
      <w:r w:rsidRPr="00D11CF9">
        <w:rPr>
          <w:rFonts w:ascii="Times New Roman" w:hAnsi="Times New Roman"/>
          <w:b/>
          <w:sz w:val="24"/>
        </w:rPr>
        <w:t xml:space="preserve"> ši</w:t>
      </w:r>
      <w:r w:rsidR="00564ECE">
        <w:rPr>
          <w:rFonts w:ascii="Times New Roman" w:hAnsi="Times New Roman"/>
          <w:b/>
          <w:sz w:val="24"/>
        </w:rPr>
        <w:t>s</w:t>
      </w:r>
      <w:r w:rsidRPr="00D11CF9">
        <w:rPr>
          <w:rFonts w:ascii="Times New Roman" w:hAnsi="Times New Roman"/>
          <w:b/>
          <w:sz w:val="24"/>
        </w:rPr>
        <w:t xml:space="preserve"> prieda</w:t>
      </w:r>
      <w:r w:rsidR="00564ECE">
        <w:rPr>
          <w:rFonts w:ascii="Times New Roman" w:hAnsi="Times New Roman"/>
          <w:b/>
          <w:sz w:val="24"/>
        </w:rPr>
        <w:t>s</w:t>
      </w:r>
      <w:r w:rsidRPr="00D11CF9">
        <w:rPr>
          <w:rFonts w:ascii="Times New Roman" w:hAnsi="Times New Roman"/>
          <w:b/>
          <w:sz w:val="24"/>
        </w:rPr>
        <w:t>, kuri</w:t>
      </w:r>
      <w:r w:rsidR="00564ECE">
        <w:rPr>
          <w:rFonts w:ascii="Times New Roman" w:hAnsi="Times New Roman"/>
          <w:b/>
          <w:sz w:val="24"/>
        </w:rPr>
        <w:t>s</w:t>
      </w:r>
      <w:r w:rsidRPr="00D11CF9">
        <w:rPr>
          <w:rFonts w:ascii="Times New Roman" w:hAnsi="Times New Roman"/>
          <w:b/>
          <w:sz w:val="24"/>
        </w:rPr>
        <w:t xml:space="preserve"> yra neatskiriama Pirkimo sutarties dalis: </w:t>
      </w:r>
    </w:p>
    <w:p w14:paraId="125B2BF1" w14:textId="019F8277" w:rsidR="00E53D93" w:rsidRPr="00564ECE" w:rsidRDefault="003B3CBC" w:rsidP="00564ECE">
      <w:pPr>
        <w:pStyle w:val="ListParagraph"/>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968"/>
        <w:gridCol w:w="4500"/>
      </w:tblGrid>
      <w:tr w:rsidR="00C337BA" w:rsidRPr="00CD2E7B" w14:paraId="0F23AFF1" w14:textId="77777777" w:rsidTr="00671F1F">
        <w:tc>
          <w:tcPr>
            <w:tcW w:w="4968" w:type="dxa"/>
            <w:shd w:val="clear" w:color="auto" w:fill="auto"/>
          </w:tcPr>
          <w:p w14:paraId="640DF2CD" w14:textId="77777777" w:rsidR="00C337BA" w:rsidRPr="00D11CF9" w:rsidRDefault="00C337BA" w:rsidP="00671F1F">
            <w:pPr>
              <w:snapToGrid w:val="0"/>
              <w:spacing w:after="0" w:line="240" w:lineRule="auto"/>
              <w:rPr>
                <w:rFonts w:ascii="Times New Roman" w:hAnsi="Times New Roman"/>
                <w:b/>
                <w:sz w:val="24"/>
              </w:rPr>
            </w:pPr>
            <w:r w:rsidRPr="00D11CF9">
              <w:rPr>
                <w:rFonts w:ascii="Times New Roman" w:hAnsi="Times New Roman"/>
                <w:b/>
                <w:sz w:val="24"/>
              </w:rPr>
              <w:t>Užsakovas</w:t>
            </w:r>
          </w:p>
          <w:p w14:paraId="0628A0F5" w14:textId="77777777" w:rsidR="00C337BA" w:rsidRPr="00D11CF9" w:rsidRDefault="00C337BA" w:rsidP="00671F1F">
            <w:pPr>
              <w:spacing w:after="0" w:line="240" w:lineRule="auto"/>
              <w:jc w:val="both"/>
              <w:rPr>
                <w:rFonts w:ascii="Times New Roman" w:hAnsi="Times New Roman"/>
                <w:b/>
                <w:sz w:val="24"/>
              </w:rPr>
            </w:pPr>
            <w:r w:rsidRPr="00D11CF9">
              <w:rPr>
                <w:rFonts w:ascii="Times New Roman" w:hAnsi="Times New Roman"/>
                <w:b/>
                <w:sz w:val="24"/>
              </w:rPr>
              <w:t>VšĮ „Atnaujinkime miestą“</w:t>
            </w:r>
            <w:r w:rsidRPr="005226B5">
              <w:rPr>
                <w:rFonts w:ascii="Times New Roman" w:hAnsi="Times New Roman" w:cs="Times New Roman"/>
                <w:b/>
                <w:bCs/>
                <w:sz w:val="24"/>
                <w:szCs w:val="24"/>
              </w:rPr>
              <w:tab/>
            </w:r>
          </w:p>
          <w:p w14:paraId="5FB37B7E" w14:textId="77777777" w:rsidR="00C337BA" w:rsidRDefault="00C337BA" w:rsidP="00671F1F">
            <w:pPr>
              <w:tabs>
                <w:tab w:val="left" w:pos="5723"/>
              </w:tabs>
              <w:spacing w:after="0" w:line="240" w:lineRule="auto"/>
              <w:rPr>
                <w:rFonts w:ascii="Times New Roman" w:hAnsi="Times New Roman"/>
                <w:sz w:val="24"/>
                <w:shd w:val="clear" w:color="auto" w:fill="FFFFFF"/>
              </w:rPr>
            </w:pPr>
            <w:r w:rsidRPr="00D11CF9">
              <w:rPr>
                <w:rFonts w:ascii="Times New Roman" w:hAnsi="Times New Roman"/>
                <w:sz w:val="24"/>
              </w:rPr>
              <w:t xml:space="preserve">Juridinio asmens kodas </w:t>
            </w:r>
            <w:r w:rsidRPr="00D11CF9">
              <w:rPr>
                <w:rFonts w:ascii="Times New Roman" w:hAnsi="Times New Roman"/>
                <w:sz w:val="24"/>
                <w:shd w:val="clear" w:color="auto" w:fill="FFFFFF"/>
              </w:rPr>
              <w:t>300662245</w:t>
            </w:r>
          </w:p>
          <w:p w14:paraId="03957C3A" w14:textId="77777777" w:rsidR="00C337BA" w:rsidRPr="00D11CF9" w:rsidRDefault="00C337BA" w:rsidP="00671F1F">
            <w:pPr>
              <w:tabs>
                <w:tab w:val="left" w:pos="5723"/>
              </w:tabs>
              <w:spacing w:after="0" w:line="240" w:lineRule="auto"/>
              <w:rPr>
                <w:rFonts w:ascii="Times New Roman" w:hAnsi="Times New Roman"/>
                <w:sz w:val="24"/>
              </w:rPr>
            </w:pPr>
            <w:r w:rsidRPr="00D11CF9">
              <w:rPr>
                <w:rFonts w:ascii="Times New Roman" w:hAnsi="Times New Roman"/>
                <w:sz w:val="24"/>
              </w:rPr>
              <w:t>PVM kodas LT100003806817</w:t>
            </w:r>
          </w:p>
          <w:p w14:paraId="18CB5C51" w14:textId="77777777" w:rsidR="00C337BA" w:rsidRPr="00D11CF9" w:rsidRDefault="00C337BA" w:rsidP="00671F1F">
            <w:pPr>
              <w:tabs>
                <w:tab w:val="left" w:pos="5723"/>
              </w:tabs>
              <w:spacing w:after="0" w:line="240" w:lineRule="auto"/>
              <w:rPr>
                <w:rFonts w:ascii="Times New Roman" w:hAnsi="Times New Roman"/>
                <w:sz w:val="24"/>
              </w:rPr>
            </w:pPr>
            <w:r w:rsidRPr="00D11CF9">
              <w:rPr>
                <w:rFonts w:ascii="Times New Roman" w:hAnsi="Times New Roman"/>
                <w:sz w:val="24"/>
              </w:rPr>
              <w:t xml:space="preserve">Panerių g. 20, </w:t>
            </w:r>
            <w:r w:rsidRPr="00D11CF9">
              <w:rPr>
                <w:rFonts w:ascii="Times New Roman" w:hAnsi="Times New Roman"/>
                <w:sz w:val="24"/>
                <w:shd w:val="clear" w:color="auto" w:fill="FFFFFF"/>
              </w:rPr>
              <w:t xml:space="preserve">03209 </w:t>
            </w:r>
            <w:r w:rsidRPr="00D11CF9">
              <w:rPr>
                <w:rFonts w:ascii="Times New Roman" w:hAnsi="Times New Roman"/>
                <w:sz w:val="24"/>
              </w:rPr>
              <w:t>Vilnius</w:t>
            </w:r>
            <w:r w:rsidRPr="005226B5">
              <w:rPr>
                <w:rFonts w:ascii="Times New Roman" w:hAnsi="Times New Roman" w:cs="Times New Roman"/>
                <w:sz w:val="24"/>
                <w:szCs w:val="24"/>
              </w:rPr>
              <w:t xml:space="preserve"> </w:t>
            </w:r>
          </w:p>
          <w:p w14:paraId="4CA15F73" w14:textId="77777777" w:rsidR="00C337BA" w:rsidRPr="00D11CF9" w:rsidRDefault="00C337BA" w:rsidP="00671F1F">
            <w:pPr>
              <w:tabs>
                <w:tab w:val="left" w:pos="5723"/>
              </w:tabs>
              <w:spacing w:after="0" w:line="240" w:lineRule="auto"/>
              <w:rPr>
                <w:rFonts w:ascii="Times New Roman" w:hAnsi="Times New Roman"/>
                <w:sz w:val="24"/>
              </w:rPr>
            </w:pPr>
            <w:r w:rsidRPr="00D11CF9">
              <w:rPr>
                <w:rFonts w:ascii="Times New Roman" w:hAnsi="Times New Roman"/>
                <w:sz w:val="24"/>
              </w:rPr>
              <w:t xml:space="preserve">Tel. </w:t>
            </w:r>
            <w:r>
              <w:rPr>
                <w:rFonts w:ascii="Times New Roman" w:hAnsi="Times New Roman" w:cs="Times New Roman"/>
                <w:sz w:val="24"/>
                <w:szCs w:val="24"/>
              </w:rPr>
              <w:t>+370</w:t>
            </w:r>
            <w:r w:rsidRPr="00D11CF9">
              <w:rPr>
                <w:rFonts w:ascii="Times New Roman" w:hAnsi="Times New Roman"/>
                <w:sz w:val="24"/>
              </w:rPr>
              <w:t xml:space="preserve"> 5 250 3408</w:t>
            </w:r>
            <w:r>
              <w:rPr>
                <w:rFonts w:ascii="Times New Roman" w:hAnsi="Times New Roman" w:cs="Times New Roman"/>
                <w:sz w:val="24"/>
                <w:szCs w:val="24"/>
              </w:rPr>
              <w:t>; +370</w:t>
            </w:r>
            <w:r w:rsidRPr="005226B5">
              <w:rPr>
                <w:rFonts w:ascii="Times New Roman" w:hAnsi="Times New Roman" w:cs="Times New Roman"/>
                <w:spacing w:val="9"/>
                <w:sz w:val="24"/>
                <w:szCs w:val="24"/>
                <w:shd w:val="clear" w:color="auto" w:fill="FFFFFF"/>
              </w:rPr>
              <w:t> </w:t>
            </w:r>
            <w:r w:rsidRPr="00D11CF9">
              <w:rPr>
                <w:rFonts w:ascii="Times New Roman" w:hAnsi="Times New Roman"/>
                <w:spacing w:val="9"/>
                <w:sz w:val="24"/>
                <w:shd w:val="clear" w:color="auto" w:fill="FFFFFF"/>
              </w:rPr>
              <w:t>670 91150</w:t>
            </w:r>
          </w:p>
          <w:p w14:paraId="65D79851" w14:textId="77777777" w:rsidR="00C337BA" w:rsidRPr="00D11CF9" w:rsidRDefault="00C337BA" w:rsidP="00671F1F">
            <w:pPr>
              <w:tabs>
                <w:tab w:val="left" w:pos="5723"/>
              </w:tabs>
              <w:spacing w:after="0" w:line="240" w:lineRule="auto"/>
              <w:rPr>
                <w:rFonts w:ascii="Times New Roman" w:hAnsi="Times New Roman"/>
                <w:sz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 xml:space="preserve">tas </w:t>
            </w:r>
            <w:hyperlink r:id="rId7" w:history="1">
              <w:r w:rsidRPr="005226B5">
                <w:rPr>
                  <w:rStyle w:val="Hyperlink"/>
                  <w:rFonts w:ascii="Times New Roman" w:hAnsi="Times New Roman" w:cs="Times New Roman"/>
                  <w:sz w:val="24"/>
                  <w:szCs w:val="24"/>
                  <w:lang w:bidi="en-US"/>
                </w:rPr>
                <w:t>info@amiestas.lt</w:t>
              </w:r>
            </w:hyperlink>
            <w:r w:rsidRPr="005226B5">
              <w:rPr>
                <w:rFonts w:ascii="Times New Roman" w:hAnsi="Times New Roman" w:cs="Times New Roman"/>
                <w:sz w:val="24"/>
                <w:szCs w:val="24"/>
                <w:lang w:bidi="en-US"/>
              </w:rPr>
              <w:t xml:space="preserve"> </w:t>
            </w:r>
          </w:p>
          <w:p w14:paraId="1AFB3797" w14:textId="77777777" w:rsidR="00C337BA" w:rsidRPr="00D11CF9" w:rsidRDefault="00C337BA" w:rsidP="00671F1F">
            <w:pPr>
              <w:tabs>
                <w:tab w:val="left" w:pos="5723"/>
              </w:tabs>
              <w:spacing w:after="0" w:line="240" w:lineRule="auto"/>
              <w:rPr>
                <w:rFonts w:ascii="Times New Roman" w:hAnsi="Times New Roman"/>
                <w:sz w:val="24"/>
              </w:rPr>
            </w:pPr>
            <w:proofErr w:type="spellStart"/>
            <w:r w:rsidRPr="00D11CF9">
              <w:rPr>
                <w:rFonts w:ascii="Times New Roman" w:hAnsi="Times New Roman"/>
                <w:sz w:val="24"/>
              </w:rPr>
              <w:t>A</w:t>
            </w:r>
            <w:r>
              <w:rPr>
                <w:rFonts w:ascii="Times New Roman" w:hAnsi="Times New Roman" w:cs="Times New Roman"/>
                <w:sz w:val="24"/>
                <w:szCs w:val="24"/>
              </w:rPr>
              <w:t>.</w:t>
            </w:r>
            <w:r w:rsidRPr="00D11CF9">
              <w:rPr>
                <w:rFonts w:ascii="Times New Roman" w:hAnsi="Times New Roman"/>
                <w:sz w:val="24"/>
              </w:rPr>
              <w:t>s</w:t>
            </w:r>
            <w:proofErr w:type="spellEnd"/>
            <w:r>
              <w:rPr>
                <w:rFonts w:ascii="Times New Roman" w:hAnsi="Times New Roman"/>
                <w:sz w:val="24"/>
              </w:rPr>
              <w:t>.</w:t>
            </w:r>
            <w:r w:rsidRPr="005226B5">
              <w:rPr>
                <w:rFonts w:ascii="Times New Roman" w:hAnsi="Times New Roman" w:cs="Times New Roman"/>
                <w:sz w:val="24"/>
                <w:szCs w:val="24"/>
              </w:rPr>
              <w:t xml:space="preserve"> </w:t>
            </w:r>
            <w:r w:rsidRPr="005226B5">
              <w:rPr>
                <w:rFonts w:ascii="Times New Roman" w:hAnsi="Times New Roman" w:cs="Times New Roman"/>
                <w:sz w:val="24"/>
                <w:szCs w:val="24"/>
                <w:lang w:bidi="en-US"/>
              </w:rPr>
              <w:t>Nr</w:t>
            </w:r>
            <w:r w:rsidRPr="00D11CF9">
              <w:rPr>
                <w:rFonts w:ascii="Times New Roman" w:hAnsi="Times New Roman"/>
                <w:sz w:val="24"/>
              </w:rPr>
              <w:t>. LT60 7044 0600 0671 5589</w:t>
            </w:r>
          </w:p>
          <w:p w14:paraId="32905F5E" w14:textId="77777777" w:rsidR="00C337BA" w:rsidRPr="005226B5" w:rsidRDefault="00C337BA" w:rsidP="00671F1F">
            <w:pPr>
              <w:tabs>
                <w:tab w:val="left" w:pos="5723"/>
              </w:tabs>
              <w:spacing w:after="0" w:line="240" w:lineRule="auto"/>
              <w:rPr>
                <w:rFonts w:ascii="Times New Roman" w:hAnsi="Times New Roman" w:cs="Times New Roman"/>
                <w:sz w:val="24"/>
                <w:szCs w:val="24"/>
              </w:rPr>
            </w:pPr>
            <w:r w:rsidRPr="00D11CF9">
              <w:rPr>
                <w:rFonts w:ascii="Times New Roman" w:hAnsi="Times New Roman"/>
                <w:sz w:val="24"/>
              </w:rPr>
              <w:t>AB SEB bankas</w:t>
            </w:r>
            <w:r>
              <w:rPr>
                <w:rFonts w:ascii="Times New Roman" w:hAnsi="Times New Roman"/>
                <w:sz w:val="24"/>
              </w:rPr>
              <w:t xml:space="preserve">, </w:t>
            </w:r>
            <w:r>
              <w:rPr>
                <w:rFonts w:ascii="Times New Roman" w:hAnsi="Times New Roman" w:cs="Times New Roman"/>
                <w:sz w:val="24"/>
                <w:szCs w:val="24"/>
              </w:rPr>
              <w:t>b</w:t>
            </w:r>
            <w:r w:rsidRPr="005226B5">
              <w:rPr>
                <w:rFonts w:ascii="Times New Roman" w:hAnsi="Times New Roman" w:cs="Times New Roman"/>
                <w:sz w:val="24"/>
                <w:szCs w:val="24"/>
              </w:rPr>
              <w:t>anko kodas 70440</w:t>
            </w:r>
          </w:p>
          <w:p w14:paraId="67A765DF" w14:textId="77777777" w:rsidR="00C337BA" w:rsidRDefault="00C337BA" w:rsidP="00671F1F">
            <w:pPr>
              <w:tabs>
                <w:tab w:val="left" w:pos="5723"/>
              </w:tabs>
              <w:spacing w:after="0" w:line="240" w:lineRule="auto"/>
              <w:rPr>
                <w:rFonts w:ascii="Times New Roman" w:hAnsi="Times New Roman"/>
                <w:sz w:val="24"/>
              </w:rPr>
            </w:pPr>
          </w:p>
          <w:p w14:paraId="0FA44F10" w14:textId="77777777" w:rsidR="00C337BA" w:rsidRDefault="00C337BA" w:rsidP="00671F1F">
            <w:pPr>
              <w:tabs>
                <w:tab w:val="left" w:pos="5723"/>
              </w:tabs>
              <w:spacing w:after="0" w:line="240" w:lineRule="auto"/>
              <w:rPr>
                <w:rFonts w:ascii="Times New Roman" w:hAnsi="Times New Roman"/>
                <w:sz w:val="24"/>
              </w:rPr>
            </w:pPr>
          </w:p>
          <w:p w14:paraId="2D79C0AD" w14:textId="77777777" w:rsidR="00C337BA" w:rsidRPr="00015608" w:rsidRDefault="00C337BA" w:rsidP="00671F1F">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32E1789A" w14:textId="77777777" w:rsidR="00C337BA" w:rsidRPr="00D11CF9" w:rsidRDefault="00C337BA" w:rsidP="00671F1F">
            <w:pPr>
              <w:tabs>
                <w:tab w:val="left" w:pos="5723"/>
              </w:tabs>
              <w:spacing w:after="0" w:line="240" w:lineRule="auto"/>
              <w:rPr>
                <w:rFonts w:ascii="Times New Roman" w:hAnsi="Times New Roman"/>
                <w:sz w:val="24"/>
              </w:rPr>
            </w:pPr>
          </w:p>
        </w:tc>
        <w:tc>
          <w:tcPr>
            <w:tcW w:w="4500" w:type="dxa"/>
            <w:shd w:val="clear" w:color="auto" w:fill="auto"/>
          </w:tcPr>
          <w:p w14:paraId="0EDC77ED" w14:textId="77777777" w:rsidR="00C337BA" w:rsidRPr="00D11CF9" w:rsidRDefault="00C337BA" w:rsidP="00671F1F">
            <w:pPr>
              <w:snapToGrid w:val="0"/>
              <w:spacing w:after="0" w:line="240" w:lineRule="auto"/>
              <w:rPr>
                <w:rFonts w:ascii="Times New Roman" w:hAnsi="Times New Roman"/>
                <w:b/>
                <w:color w:val="000000"/>
                <w:sz w:val="24"/>
              </w:rPr>
            </w:pPr>
            <w:r w:rsidRPr="00D11CF9">
              <w:rPr>
                <w:rFonts w:ascii="Times New Roman" w:hAnsi="Times New Roman"/>
                <w:b/>
                <w:color w:val="000000"/>
                <w:sz w:val="24"/>
              </w:rPr>
              <w:t>Tiekėjas</w:t>
            </w:r>
          </w:p>
          <w:p w14:paraId="3AF1799E" w14:textId="77777777" w:rsidR="00C337BA" w:rsidRPr="00AC4DED" w:rsidRDefault="00C337BA" w:rsidP="00671F1F">
            <w:pPr>
              <w:spacing w:after="0" w:line="240" w:lineRule="auto"/>
              <w:rPr>
                <w:rFonts w:ascii="Times New Roman" w:eastAsia="Calibri" w:hAnsi="Times New Roman" w:cs="Times New Roman"/>
                <w:b/>
                <w:bCs/>
                <w:iCs/>
                <w:sz w:val="24"/>
                <w:szCs w:val="24"/>
              </w:rPr>
            </w:pPr>
            <w:r w:rsidRPr="00AC4DED">
              <w:rPr>
                <w:rFonts w:ascii="Times New Roman" w:eastAsia="Calibri" w:hAnsi="Times New Roman" w:cs="Times New Roman"/>
                <w:b/>
                <w:bCs/>
                <w:iCs/>
                <w:sz w:val="24"/>
                <w:szCs w:val="24"/>
              </w:rPr>
              <w:t>UAB „Projektų ekspertizė“</w:t>
            </w:r>
          </w:p>
          <w:p w14:paraId="5CD376EB" w14:textId="77777777" w:rsidR="00C337BA" w:rsidRPr="00AC4DED" w:rsidRDefault="00C337BA" w:rsidP="00671F1F">
            <w:pPr>
              <w:spacing w:after="0" w:line="240" w:lineRule="auto"/>
              <w:rPr>
                <w:rFonts w:ascii="Times New Roman" w:eastAsia="Calibri" w:hAnsi="Times New Roman" w:cs="Times New Roman"/>
                <w:iCs/>
                <w:sz w:val="24"/>
                <w:szCs w:val="24"/>
              </w:rPr>
            </w:pPr>
            <w:r w:rsidRPr="00D11CF9">
              <w:rPr>
                <w:rFonts w:ascii="Times New Roman" w:hAnsi="Times New Roman"/>
                <w:sz w:val="24"/>
              </w:rPr>
              <w:t>Juridinio asmens kodas</w:t>
            </w:r>
            <w:r>
              <w:rPr>
                <w:rFonts w:ascii="Times New Roman" w:hAnsi="Times New Roman"/>
                <w:sz w:val="24"/>
              </w:rPr>
              <w:t xml:space="preserve"> </w:t>
            </w:r>
            <w:r w:rsidRPr="00AC4DED">
              <w:rPr>
                <w:rFonts w:ascii="Times New Roman" w:hAnsi="Times New Roman"/>
                <w:sz w:val="24"/>
              </w:rPr>
              <w:t>120091161</w:t>
            </w:r>
          </w:p>
          <w:p w14:paraId="3785EB04" w14:textId="77777777" w:rsidR="00C337BA" w:rsidRPr="00AC4DED" w:rsidRDefault="00C337BA" w:rsidP="00671F1F">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PVM kodas</w:t>
            </w:r>
            <w:r>
              <w:t xml:space="preserve"> </w:t>
            </w:r>
            <w:r w:rsidRPr="00AC4DED">
              <w:rPr>
                <w:rFonts w:ascii="Times New Roman" w:eastAsia="Calibri" w:hAnsi="Times New Roman" w:cs="Times New Roman"/>
                <w:iCs/>
                <w:color w:val="000000"/>
                <w:sz w:val="24"/>
                <w:szCs w:val="24"/>
              </w:rPr>
              <w:t>LT100000002514</w:t>
            </w:r>
          </w:p>
          <w:p w14:paraId="2795C388" w14:textId="77777777" w:rsidR="00C337BA" w:rsidRPr="00AC4DED" w:rsidRDefault="00C337BA" w:rsidP="00671F1F">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A. Vienuolio g. 6-11, 01102</w:t>
            </w:r>
            <w:r>
              <w:rPr>
                <w:rFonts w:ascii="Times New Roman" w:eastAsia="Calibri" w:hAnsi="Times New Roman" w:cs="Times New Roman"/>
                <w:iCs/>
                <w:color w:val="000000"/>
                <w:sz w:val="24"/>
                <w:szCs w:val="24"/>
              </w:rPr>
              <w:t xml:space="preserve"> </w:t>
            </w:r>
            <w:r w:rsidRPr="00AC4DED">
              <w:rPr>
                <w:rFonts w:ascii="Times New Roman" w:eastAsia="Calibri" w:hAnsi="Times New Roman" w:cs="Times New Roman"/>
                <w:iCs/>
                <w:color w:val="000000"/>
                <w:sz w:val="24"/>
                <w:szCs w:val="24"/>
              </w:rPr>
              <w:t>Vilni</w:t>
            </w:r>
            <w:r>
              <w:rPr>
                <w:rFonts w:ascii="Times New Roman" w:eastAsia="Calibri" w:hAnsi="Times New Roman" w:cs="Times New Roman"/>
                <w:iCs/>
                <w:color w:val="000000"/>
                <w:sz w:val="24"/>
                <w:szCs w:val="24"/>
              </w:rPr>
              <w:t>us</w:t>
            </w:r>
            <w:r w:rsidRPr="00AC4DED">
              <w:rPr>
                <w:rFonts w:ascii="Times New Roman" w:eastAsia="Calibri" w:hAnsi="Times New Roman" w:cs="Times New Roman"/>
                <w:iCs/>
                <w:color w:val="000000"/>
                <w:sz w:val="24"/>
                <w:szCs w:val="24"/>
              </w:rPr>
              <w:t xml:space="preserve"> </w:t>
            </w:r>
          </w:p>
          <w:p w14:paraId="377B1265" w14:textId="77777777" w:rsidR="00C337BA" w:rsidRPr="00AC4DED" w:rsidRDefault="00C337BA" w:rsidP="00671F1F">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Tel</w:t>
            </w:r>
            <w:r>
              <w:rPr>
                <w:rFonts w:ascii="Times New Roman" w:hAnsi="Times New Roman"/>
                <w:sz w:val="24"/>
              </w:rPr>
              <w:t>. +370 5 212 1887</w:t>
            </w:r>
          </w:p>
          <w:p w14:paraId="077D8C4E" w14:textId="77777777" w:rsidR="00C337BA" w:rsidRPr="00AC4DED" w:rsidRDefault="00C337BA" w:rsidP="00671F1F">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tas</w:t>
            </w:r>
            <w:r>
              <w:rPr>
                <w:rFonts w:ascii="Times New Roman" w:hAnsi="Times New Roman"/>
                <w:sz w:val="24"/>
              </w:rPr>
              <w:t xml:space="preserve"> </w:t>
            </w:r>
            <w:hyperlink r:id="rId8" w:history="1">
              <w:r w:rsidRPr="008E166B">
                <w:rPr>
                  <w:rStyle w:val="Hyperlink"/>
                  <w:rFonts w:ascii="Times New Roman" w:hAnsi="Times New Roman"/>
                  <w:sz w:val="24"/>
                </w:rPr>
                <w:t>office@proex.lt</w:t>
              </w:r>
            </w:hyperlink>
          </w:p>
          <w:p w14:paraId="767C371E" w14:textId="77777777" w:rsidR="00C337BA" w:rsidRPr="00AC4DED" w:rsidRDefault="00C337BA" w:rsidP="00671F1F">
            <w:pPr>
              <w:spacing w:after="0" w:line="240" w:lineRule="auto"/>
              <w:rPr>
                <w:rFonts w:ascii="Times New Roman" w:eastAsia="Calibri" w:hAnsi="Times New Roman" w:cs="Times New Roman"/>
                <w:iCs/>
                <w:color w:val="000000"/>
                <w:sz w:val="24"/>
                <w:szCs w:val="24"/>
              </w:rPr>
            </w:pPr>
            <w:proofErr w:type="spellStart"/>
            <w:r>
              <w:rPr>
                <w:rFonts w:ascii="Times New Roman" w:eastAsia="Calibri" w:hAnsi="Times New Roman" w:cs="Times New Roman"/>
                <w:iCs/>
                <w:color w:val="000000"/>
                <w:sz w:val="24"/>
                <w:szCs w:val="24"/>
              </w:rPr>
              <w:t>A.s</w:t>
            </w:r>
            <w:proofErr w:type="spellEnd"/>
            <w:r>
              <w:rPr>
                <w:rFonts w:ascii="Times New Roman" w:eastAsia="Calibri" w:hAnsi="Times New Roman" w:cs="Times New Roman"/>
                <w:iCs/>
                <w:color w:val="000000"/>
                <w:sz w:val="24"/>
                <w:szCs w:val="24"/>
              </w:rPr>
              <w:t>. Nr. LT75 7300 0100 0241 0514</w:t>
            </w:r>
          </w:p>
          <w:p w14:paraId="165B6F3D" w14:textId="77777777" w:rsidR="00C337BA" w:rsidRDefault="00C337BA" w:rsidP="00671F1F">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Swedbank, banko kodas 73000</w:t>
            </w:r>
          </w:p>
          <w:p w14:paraId="4CC73C05" w14:textId="77777777" w:rsidR="00C337BA" w:rsidRDefault="00C337BA" w:rsidP="00671F1F">
            <w:pPr>
              <w:spacing w:after="0" w:line="240" w:lineRule="auto"/>
              <w:rPr>
                <w:rFonts w:ascii="Times New Roman" w:eastAsia="Calibri" w:hAnsi="Times New Roman" w:cs="Times New Roman"/>
                <w:iCs/>
                <w:color w:val="000000"/>
                <w:sz w:val="24"/>
                <w:szCs w:val="24"/>
              </w:rPr>
            </w:pPr>
          </w:p>
          <w:p w14:paraId="34E217D4" w14:textId="77777777" w:rsidR="00C337BA" w:rsidRPr="009B1DDC" w:rsidRDefault="00C337BA" w:rsidP="00671F1F">
            <w:pPr>
              <w:spacing w:after="0" w:line="240" w:lineRule="auto"/>
              <w:rPr>
                <w:rFonts w:ascii="Times New Roman" w:eastAsia="Calibri" w:hAnsi="Times New Roman" w:cs="Times New Roman"/>
                <w:iCs/>
                <w:color w:val="000000"/>
                <w:sz w:val="24"/>
                <w:szCs w:val="24"/>
              </w:rPr>
            </w:pPr>
          </w:p>
          <w:p w14:paraId="60B8E061" w14:textId="77777777" w:rsidR="00C337BA" w:rsidRPr="00015608" w:rsidRDefault="00C337BA" w:rsidP="00671F1F">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2F84C434" w14:textId="77777777" w:rsidR="00C337BA" w:rsidRPr="005226B5" w:rsidRDefault="00C337BA" w:rsidP="00671F1F">
            <w:pPr>
              <w:spacing w:after="0" w:line="240" w:lineRule="auto"/>
              <w:rPr>
                <w:rFonts w:ascii="Times New Roman" w:eastAsia="Calibri" w:hAnsi="Times New Roman" w:cs="Times New Roman"/>
                <w:i/>
                <w:color w:val="000000"/>
                <w:sz w:val="24"/>
                <w:szCs w:val="24"/>
              </w:rPr>
            </w:pPr>
          </w:p>
          <w:p w14:paraId="1367C600" w14:textId="77777777" w:rsidR="00C337BA" w:rsidRPr="00D11CF9" w:rsidRDefault="00C337BA" w:rsidP="00671F1F">
            <w:pPr>
              <w:tabs>
                <w:tab w:val="left" w:pos="5723"/>
              </w:tabs>
              <w:spacing w:after="0" w:line="240" w:lineRule="auto"/>
              <w:rPr>
                <w:rFonts w:ascii="Times New Roman" w:hAnsi="Times New Roman"/>
                <w:i/>
                <w:color w:val="000000"/>
                <w:sz w:val="24"/>
              </w:rPr>
            </w:pPr>
          </w:p>
        </w:tc>
      </w:tr>
    </w:tbl>
    <w:p w14:paraId="6BB3DCC8" w14:textId="77777777" w:rsidR="002D52DA" w:rsidRPr="00D11CF9" w:rsidRDefault="002D52DA" w:rsidP="00D11CF9">
      <w:pPr>
        <w:jc w:val="both"/>
        <w:rPr>
          <w:rFonts w:ascii="Times New Roman" w:hAnsi="Times New Roman"/>
          <w:sz w:val="24"/>
        </w:rPr>
      </w:pPr>
    </w:p>
    <w:sectPr w:rsidR="002D52DA" w:rsidRPr="00D11CF9" w:rsidSect="00454587">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A5BF" w14:textId="77777777" w:rsidR="00086A95" w:rsidRDefault="00086A95" w:rsidP="00086A95">
      <w:pPr>
        <w:spacing w:after="0" w:line="240" w:lineRule="auto"/>
      </w:pPr>
      <w:r>
        <w:separator/>
      </w:r>
    </w:p>
  </w:endnote>
  <w:endnote w:type="continuationSeparator" w:id="0">
    <w:p w14:paraId="5550D0D5" w14:textId="77777777" w:rsidR="00086A95" w:rsidRDefault="00086A95"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E367" w14:textId="77777777" w:rsidR="00086A95" w:rsidRDefault="00086A95" w:rsidP="00086A95">
      <w:pPr>
        <w:spacing w:after="0" w:line="240" w:lineRule="auto"/>
      </w:pPr>
      <w:r>
        <w:separator/>
      </w:r>
    </w:p>
  </w:footnote>
  <w:footnote w:type="continuationSeparator" w:id="0">
    <w:p w14:paraId="404FA52F" w14:textId="77777777" w:rsidR="00086A95" w:rsidRDefault="00086A95"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7D1D"/>
    <w:rsid w:val="00036693"/>
    <w:rsid w:val="000633DC"/>
    <w:rsid w:val="00074276"/>
    <w:rsid w:val="00086A95"/>
    <w:rsid w:val="000901FA"/>
    <w:rsid w:val="00094B70"/>
    <w:rsid w:val="000C251D"/>
    <w:rsid w:val="000C31AC"/>
    <w:rsid w:val="000D6391"/>
    <w:rsid w:val="000E331C"/>
    <w:rsid w:val="00100ACF"/>
    <w:rsid w:val="0011721D"/>
    <w:rsid w:val="00120612"/>
    <w:rsid w:val="00131ADC"/>
    <w:rsid w:val="0013618E"/>
    <w:rsid w:val="00144C59"/>
    <w:rsid w:val="00152E61"/>
    <w:rsid w:val="00156768"/>
    <w:rsid w:val="001668BC"/>
    <w:rsid w:val="001B4C49"/>
    <w:rsid w:val="001D3F0C"/>
    <w:rsid w:val="001E5302"/>
    <w:rsid w:val="002114FE"/>
    <w:rsid w:val="002410FC"/>
    <w:rsid w:val="0024122E"/>
    <w:rsid w:val="00273D34"/>
    <w:rsid w:val="0029489C"/>
    <w:rsid w:val="002A40A4"/>
    <w:rsid w:val="002A6E2A"/>
    <w:rsid w:val="002B2B5B"/>
    <w:rsid w:val="002C1D0E"/>
    <w:rsid w:val="002D46C4"/>
    <w:rsid w:val="002D52DA"/>
    <w:rsid w:val="002D5C19"/>
    <w:rsid w:val="002F6F0D"/>
    <w:rsid w:val="003013BC"/>
    <w:rsid w:val="00324756"/>
    <w:rsid w:val="00336505"/>
    <w:rsid w:val="0034331E"/>
    <w:rsid w:val="003519F3"/>
    <w:rsid w:val="003525E0"/>
    <w:rsid w:val="00354573"/>
    <w:rsid w:val="003808B0"/>
    <w:rsid w:val="00395D90"/>
    <w:rsid w:val="0039636B"/>
    <w:rsid w:val="003A6D3D"/>
    <w:rsid w:val="003B3CBC"/>
    <w:rsid w:val="003E31E7"/>
    <w:rsid w:val="00404B90"/>
    <w:rsid w:val="0041621F"/>
    <w:rsid w:val="00454587"/>
    <w:rsid w:val="00464E36"/>
    <w:rsid w:val="00492D7C"/>
    <w:rsid w:val="004978B0"/>
    <w:rsid w:val="004A0E44"/>
    <w:rsid w:val="004A681F"/>
    <w:rsid w:val="004B316A"/>
    <w:rsid w:val="004B5569"/>
    <w:rsid w:val="004B773E"/>
    <w:rsid w:val="004C78D3"/>
    <w:rsid w:val="004D2598"/>
    <w:rsid w:val="004F2FE5"/>
    <w:rsid w:val="00507246"/>
    <w:rsid w:val="005226B5"/>
    <w:rsid w:val="00522B2D"/>
    <w:rsid w:val="00564ECE"/>
    <w:rsid w:val="0057395C"/>
    <w:rsid w:val="00573FDB"/>
    <w:rsid w:val="005A07D3"/>
    <w:rsid w:val="005A0C20"/>
    <w:rsid w:val="005A5B6E"/>
    <w:rsid w:val="005A71E7"/>
    <w:rsid w:val="005B5EE3"/>
    <w:rsid w:val="005D185C"/>
    <w:rsid w:val="00603782"/>
    <w:rsid w:val="006169C7"/>
    <w:rsid w:val="00644634"/>
    <w:rsid w:val="00664C68"/>
    <w:rsid w:val="0069028D"/>
    <w:rsid w:val="006B3138"/>
    <w:rsid w:val="006C06A3"/>
    <w:rsid w:val="006C5E78"/>
    <w:rsid w:val="006D02E5"/>
    <w:rsid w:val="006D0C29"/>
    <w:rsid w:val="006E78F0"/>
    <w:rsid w:val="006F466C"/>
    <w:rsid w:val="00742C53"/>
    <w:rsid w:val="00752685"/>
    <w:rsid w:val="0076082F"/>
    <w:rsid w:val="007C091D"/>
    <w:rsid w:val="007C5B61"/>
    <w:rsid w:val="008008F3"/>
    <w:rsid w:val="00804920"/>
    <w:rsid w:val="008279CD"/>
    <w:rsid w:val="00845B6D"/>
    <w:rsid w:val="00862719"/>
    <w:rsid w:val="008832CC"/>
    <w:rsid w:val="008A55B6"/>
    <w:rsid w:val="008D54CE"/>
    <w:rsid w:val="008E74D6"/>
    <w:rsid w:val="008F2E84"/>
    <w:rsid w:val="00900812"/>
    <w:rsid w:val="0091164E"/>
    <w:rsid w:val="00913DB1"/>
    <w:rsid w:val="00937280"/>
    <w:rsid w:val="0095402C"/>
    <w:rsid w:val="009669DF"/>
    <w:rsid w:val="00983787"/>
    <w:rsid w:val="009B2EEF"/>
    <w:rsid w:val="009D16EB"/>
    <w:rsid w:val="009E10BB"/>
    <w:rsid w:val="009F4A6F"/>
    <w:rsid w:val="00A00CC1"/>
    <w:rsid w:val="00A33C9D"/>
    <w:rsid w:val="00A46168"/>
    <w:rsid w:val="00A57E62"/>
    <w:rsid w:val="00AA28F0"/>
    <w:rsid w:val="00AB67E4"/>
    <w:rsid w:val="00AC5242"/>
    <w:rsid w:val="00AE1FEF"/>
    <w:rsid w:val="00AE6498"/>
    <w:rsid w:val="00B367D7"/>
    <w:rsid w:val="00BA733B"/>
    <w:rsid w:val="00BD2418"/>
    <w:rsid w:val="00BD4519"/>
    <w:rsid w:val="00C011AA"/>
    <w:rsid w:val="00C02601"/>
    <w:rsid w:val="00C17FA4"/>
    <w:rsid w:val="00C21CA4"/>
    <w:rsid w:val="00C337BA"/>
    <w:rsid w:val="00CB3830"/>
    <w:rsid w:val="00CD2E7B"/>
    <w:rsid w:val="00CF7544"/>
    <w:rsid w:val="00D11CF9"/>
    <w:rsid w:val="00D21BF1"/>
    <w:rsid w:val="00D3425A"/>
    <w:rsid w:val="00DC7A18"/>
    <w:rsid w:val="00DF2C26"/>
    <w:rsid w:val="00DF6269"/>
    <w:rsid w:val="00E204DF"/>
    <w:rsid w:val="00E21169"/>
    <w:rsid w:val="00E33F5E"/>
    <w:rsid w:val="00E42B68"/>
    <w:rsid w:val="00E53D93"/>
    <w:rsid w:val="00E75615"/>
    <w:rsid w:val="00E75F8D"/>
    <w:rsid w:val="00E95414"/>
    <w:rsid w:val="00E96DB3"/>
    <w:rsid w:val="00EE00AC"/>
    <w:rsid w:val="00EE211D"/>
    <w:rsid w:val="00EE3F0C"/>
    <w:rsid w:val="00EF71AE"/>
    <w:rsid w:val="00F00193"/>
    <w:rsid w:val="00F11D6D"/>
    <w:rsid w:val="00F26735"/>
    <w:rsid w:val="00F52E6D"/>
    <w:rsid w:val="00F7758D"/>
    <w:rsid w:val="00F82DB3"/>
    <w:rsid w:val="00FA27F6"/>
    <w:rsid w:val="00FB26B8"/>
    <w:rsid w:val="00FC5B2B"/>
    <w:rsid w:val="00FD4164"/>
    <w:rsid w:val="00FE7811"/>
    <w:rsid w:val="00FF04C5"/>
    <w:rsid w:val="00FF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oex.lt" TargetMode="External"/><Relationship Id="rId3" Type="http://schemas.openxmlformats.org/officeDocument/2006/relationships/settings" Target="settings.xml"/><Relationship Id="rId7" Type="http://schemas.openxmlformats.org/officeDocument/2006/relationships/hyperlink" Target="mailto:info@amies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11742</Words>
  <Characters>6694</Characters>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2025-06-11T19:46:00Z</dcterms:created>
  <dcterms:modified xsi:type="dcterms:W3CDTF">2025-06-11T19:46:00Z</dcterms:modified>
</cp:coreProperties>
</file>