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83B2" w14:textId="77777777" w:rsidR="00DB69FC" w:rsidRPr="00A7247F" w:rsidRDefault="00DB69FC" w:rsidP="00DB69FC">
      <w:pPr>
        <w:jc w:val="right"/>
        <w:rPr>
          <w:rFonts w:ascii="Times New Roman" w:hAnsi="Times New Roman"/>
          <w:sz w:val="24"/>
          <w:szCs w:val="24"/>
        </w:rPr>
      </w:pPr>
    </w:p>
    <w:p w14:paraId="04F4222F" w14:textId="77777777" w:rsidR="00890593" w:rsidRDefault="003A5BE7" w:rsidP="00890593">
      <w:pPr>
        <w:spacing w:after="0" w:line="257" w:lineRule="auto"/>
        <w:jc w:val="center"/>
        <w:rPr>
          <w:rStyle w:val="normaltextrun"/>
          <w:rFonts w:ascii="Times New Roman" w:hAnsi="Times New Roman"/>
          <w:b/>
          <w:bCs/>
          <w:sz w:val="24"/>
          <w:szCs w:val="24"/>
          <w:shd w:val="clear" w:color="auto" w:fill="FFFFFF"/>
        </w:rPr>
      </w:pPr>
      <w:r w:rsidRPr="00A7247F">
        <w:rPr>
          <w:rStyle w:val="normaltextrun"/>
          <w:rFonts w:ascii="Times New Roman" w:hAnsi="Times New Roman"/>
          <w:b/>
          <w:bCs/>
          <w:sz w:val="24"/>
          <w:szCs w:val="24"/>
          <w:shd w:val="clear" w:color="auto" w:fill="FFFFFF"/>
        </w:rPr>
        <w:t xml:space="preserve">RINA </w:t>
      </w:r>
      <w:r w:rsidR="006D1252">
        <w:rPr>
          <w:rStyle w:val="normaltextrun"/>
          <w:rFonts w:ascii="Times New Roman" w:hAnsi="Times New Roman"/>
          <w:b/>
          <w:bCs/>
          <w:sz w:val="24"/>
          <w:szCs w:val="24"/>
          <w:shd w:val="clear" w:color="auto" w:fill="FFFFFF"/>
        </w:rPr>
        <w:t xml:space="preserve">PANAUDOJIMAS, </w:t>
      </w:r>
      <w:r w:rsidRPr="00A7247F">
        <w:rPr>
          <w:rStyle w:val="normaltextrun"/>
          <w:rFonts w:ascii="Times New Roman" w:hAnsi="Times New Roman"/>
          <w:b/>
          <w:bCs/>
          <w:sz w:val="24"/>
          <w:szCs w:val="24"/>
          <w:shd w:val="clear" w:color="auto" w:fill="FFFFFF"/>
        </w:rPr>
        <w:t>DIEGIMO SCHEMA</w:t>
      </w:r>
      <w:r w:rsidR="005A6E52">
        <w:rPr>
          <w:rStyle w:val="normaltextrun"/>
          <w:rFonts w:ascii="Times New Roman" w:hAnsi="Times New Roman"/>
          <w:b/>
          <w:bCs/>
          <w:sz w:val="24"/>
          <w:szCs w:val="24"/>
          <w:shd w:val="clear" w:color="auto" w:fill="FFFFFF"/>
        </w:rPr>
        <w:t xml:space="preserve">, </w:t>
      </w:r>
      <w:r w:rsidR="00C574F7" w:rsidRPr="00A7247F">
        <w:rPr>
          <w:rStyle w:val="normaltextrun"/>
          <w:rFonts w:ascii="Times New Roman" w:hAnsi="Times New Roman"/>
          <w:b/>
          <w:bCs/>
          <w:sz w:val="24"/>
          <w:szCs w:val="24"/>
          <w:shd w:val="clear" w:color="auto" w:fill="FFFFFF"/>
        </w:rPr>
        <w:t>INFRASTRUKTŪRA</w:t>
      </w:r>
      <w:r w:rsidR="006D1252">
        <w:rPr>
          <w:rStyle w:val="normaltextrun"/>
          <w:rFonts w:ascii="Times New Roman" w:hAnsi="Times New Roman"/>
          <w:b/>
          <w:bCs/>
          <w:sz w:val="24"/>
          <w:szCs w:val="24"/>
          <w:shd w:val="clear" w:color="auto" w:fill="FFFFFF"/>
        </w:rPr>
        <w:t xml:space="preserve"> IR </w:t>
      </w:r>
      <w:r w:rsidR="00A64EC7">
        <w:rPr>
          <w:rStyle w:val="normaltextrun"/>
          <w:rFonts w:ascii="Times New Roman" w:hAnsi="Times New Roman"/>
          <w:b/>
          <w:bCs/>
          <w:sz w:val="24"/>
          <w:szCs w:val="24"/>
          <w:shd w:val="clear" w:color="auto" w:fill="FFFFFF"/>
        </w:rPr>
        <w:t>PLĖTROS</w:t>
      </w:r>
      <w:r w:rsidR="006D1252">
        <w:rPr>
          <w:rStyle w:val="normaltextrun"/>
          <w:rFonts w:ascii="Times New Roman" w:hAnsi="Times New Roman"/>
          <w:b/>
          <w:bCs/>
          <w:sz w:val="24"/>
          <w:szCs w:val="24"/>
          <w:shd w:val="clear" w:color="auto" w:fill="FFFFFF"/>
        </w:rPr>
        <w:t xml:space="preserve"> POREIKIAI</w:t>
      </w:r>
      <w:r w:rsidR="00566342">
        <w:rPr>
          <w:rStyle w:val="normaltextrun"/>
          <w:rFonts w:ascii="Times New Roman" w:hAnsi="Times New Roman"/>
          <w:b/>
          <w:bCs/>
          <w:sz w:val="24"/>
          <w:szCs w:val="24"/>
          <w:shd w:val="clear" w:color="auto" w:fill="FFFFFF"/>
        </w:rPr>
        <w:t xml:space="preserve"> </w:t>
      </w:r>
      <w:r w:rsidR="00C574F7" w:rsidRPr="00A7247F">
        <w:rPr>
          <w:rStyle w:val="normaltextrun"/>
          <w:rFonts w:ascii="Times New Roman" w:hAnsi="Times New Roman"/>
          <w:b/>
          <w:bCs/>
          <w:sz w:val="24"/>
          <w:szCs w:val="24"/>
          <w:shd w:val="clear" w:color="auto" w:fill="FFFFFF"/>
        </w:rPr>
        <w:t>UŽIMTUMO TARNYBOJE PRIE SOCIALINĖS APSAUGO</w:t>
      </w:r>
      <w:r w:rsidR="00890593">
        <w:rPr>
          <w:rStyle w:val="normaltextrun"/>
          <w:rFonts w:ascii="Times New Roman" w:hAnsi="Times New Roman"/>
          <w:b/>
          <w:bCs/>
          <w:sz w:val="24"/>
          <w:szCs w:val="24"/>
          <w:shd w:val="clear" w:color="auto" w:fill="FFFFFF"/>
        </w:rPr>
        <w:t>S</w:t>
      </w:r>
    </w:p>
    <w:p w14:paraId="52676016" w14:textId="22DCA008" w:rsidR="005A2F06" w:rsidRPr="00A7247F" w:rsidRDefault="00C574F7" w:rsidP="00890593">
      <w:pPr>
        <w:spacing w:after="0" w:line="257" w:lineRule="auto"/>
        <w:jc w:val="center"/>
        <w:rPr>
          <w:rStyle w:val="normaltextrun"/>
          <w:rFonts w:ascii="Times New Roman" w:hAnsi="Times New Roman"/>
          <w:b/>
          <w:bCs/>
          <w:sz w:val="24"/>
          <w:szCs w:val="24"/>
          <w:shd w:val="clear" w:color="auto" w:fill="FFFFFF"/>
        </w:rPr>
      </w:pPr>
      <w:r w:rsidRPr="00A7247F">
        <w:rPr>
          <w:rStyle w:val="normaltextrun"/>
          <w:rFonts w:ascii="Times New Roman" w:hAnsi="Times New Roman"/>
          <w:b/>
          <w:bCs/>
          <w:sz w:val="24"/>
          <w:szCs w:val="24"/>
          <w:shd w:val="clear" w:color="auto" w:fill="FFFFFF"/>
        </w:rPr>
        <w:t>IR DARBO MINISTERIJOS</w:t>
      </w:r>
    </w:p>
    <w:p w14:paraId="09803010" w14:textId="15C088FE" w:rsidR="00C574F7" w:rsidRPr="00D24323" w:rsidRDefault="00C574F7" w:rsidP="00566342">
      <w:pPr>
        <w:spacing w:after="0" w:line="240" w:lineRule="auto"/>
        <w:ind w:firstLine="567"/>
        <w:jc w:val="center"/>
        <w:rPr>
          <w:rStyle w:val="normaltextrun"/>
          <w:rFonts w:ascii="Times New Roman" w:hAnsi="Times New Roman"/>
          <w:b/>
          <w:bCs/>
          <w:sz w:val="24"/>
          <w:szCs w:val="24"/>
          <w:shd w:val="clear" w:color="auto" w:fill="FFFFFF"/>
        </w:rPr>
      </w:pPr>
    </w:p>
    <w:p w14:paraId="7F964BA2" w14:textId="57E2ED55" w:rsidR="00A94806" w:rsidRPr="00D24323" w:rsidRDefault="00242188" w:rsidP="00566342">
      <w:pPr>
        <w:pStyle w:val="Sraopastraipa"/>
        <w:widowControl w:val="0"/>
        <w:numPr>
          <w:ilvl w:val="0"/>
          <w:numId w:val="2"/>
        </w:numPr>
        <w:spacing w:after="0" w:line="240" w:lineRule="auto"/>
        <w:ind w:left="0" w:firstLine="567"/>
        <w:jc w:val="both"/>
        <w:rPr>
          <w:rFonts w:ascii="Times New Roman" w:hAnsi="Times New Roman" w:cs="Times New Roman"/>
          <w:sz w:val="24"/>
          <w:szCs w:val="24"/>
        </w:rPr>
      </w:pPr>
      <w:r w:rsidRPr="00D24323">
        <w:rPr>
          <w:rFonts w:ascii="Times New Roman" w:hAnsi="Times New Roman"/>
          <w:sz w:val="24"/>
          <w:szCs w:val="24"/>
        </w:rPr>
        <w:t>E</w:t>
      </w:r>
      <w:r w:rsidR="00A61516" w:rsidRPr="00D24323">
        <w:rPr>
          <w:rFonts w:ascii="Times New Roman" w:hAnsi="Times New Roman"/>
          <w:sz w:val="24"/>
          <w:szCs w:val="24"/>
        </w:rPr>
        <w:t xml:space="preserve">lektroninės socialinės apsaugos informacijos mainų sistemos (toliau – EESSI) </w:t>
      </w:r>
      <w:r w:rsidR="00BB4780" w:rsidRPr="00D24323">
        <w:rPr>
          <w:rFonts w:ascii="Times New Roman" w:hAnsi="Times New Roman"/>
          <w:sz w:val="24"/>
          <w:szCs w:val="24"/>
        </w:rPr>
        <w:t xml:space="preserve">sprendinys Užimtumo tarnyboje </w:t>
      </w:r>
      <w:r w:rsidR="008A3BEC" w:rsidRPr="00D24323">
        <w:rPr>
          <w:rFonts w:ascii="Times New Roman" w:hAnsi="Times New Roman"/>
          <w:sz w:val="24"/>
          <w:szCs w:val="24"/>
        </w:rPr>
        <w:t xml:space="preserve">prie Lietuvos Respublikos </w:t>
      </w:r>
      <w:r w:rsidR="003B38BC" w:rsidRPr="00D24323">
        <w:rPr>
          <w:rFonts w:ascii="Times New Roman" w:hAnsi="Times New Roman"/>
          <w:sz w:val="24"/>
          <w:szCs w:val="24"/>
        </w:rPr>
        <w:t xml:space="preserve">socialinės apsaugos ir darbo ministerijos (toliau </w:t>
      </w:r>
      <w:r w:rsidR="008D2B2E" w:rsidRPr="00D24323">
        <w:rPr>
          <w:rFonts w:ascii="Times New Roman" w:hAnsi="Times New Roman"/>
          <w:sz w:val="24"/>
          <w:szCs w:val="24"/>
        </w:rPr>
        <w:t>Užimtumo tarnyba arba U</w:t>
      </w:r>
      <w:r w:rsidR="00BF5C27" w:rsidRPr="00D24323">
        <w:rPr>
          <w:rFonts w:ascii="Times New Roman" w:hAnsi="Times New Roman"/>
          <w:sz w:val="24"/>
          <w:szCs w:val="24"/>
        </w:rPr>
        <w:t>Ž</w:t>
      </w:r>
      <w:r w:rsidR="008D2B2E" w:rsidRPr="00D24323">
        <w:rPr>
          <w:rFonts w:ascii="Times New Roman" w:hAnsi="Times New Roman"/>
          <w:sz w:val="24"/>
          <w:szCs w:val="24"/>
        </w:rPr>
        <w:t>T</w:t>
      </w:r>
      <w:r w:rsidR="003B38BC" w:rsidRPr="00D24323">
        <w:rPr>
          <w:rFonts w:ascii="Times New Roman" w:hAnsi="Times New Roman"/>
          <w:sz w:val="24"/>
          <w:szCs w:val="24"/>
        </w:rPr>
        <w:t>)</w:t>
      </w:r>
      <w:r w:rsidR="008D2B2E" w:rsidRPr="00D24323">
        <w:rPr>
          <w:rFonts w:ascii="Times New Roman" w:hAnsi="Times New Roman"/>
          <w:sz w:val="24"/>
          <w:szCs w:val="24"/>
        </w:rPr>
        <w:t>,</w:t>
      </w:r>
      <w:r w:rsidR="003B38BC" w:rsidRPr="00D24323">
        <w:rPr>
          <w:rFonts w:ascii="Times New Roman" w:hAnsi="Times New Roman"/>
          <w:sz w:val="24"/>
          <w:szCs w:val="24"/>
        </w:rPr>
        <w:t xml:space="preserve"> </w:t>
      </w:r>
      <w:r w:rsidR="00BB4780" w:rsidRPr="00D24323">
        <w:rPr>
          <w:rFonts w:ascii="Times New Roman" w:hAnsi="Times New Roman"/>
          <w:sz w:val="24"/>
          <w:szCs w:val="24"/>
        </w:rPr>
        <w:t xml:space="preserve">realizuotas </w:t>
      </w:r>
      <w:r w:rsidR="00A61516" w:rsidRPr="00D24323">
        <w:rPr>
          <w:rFonts w:ascii="Times New Roman" w:hAnsi="Times New Roman"/>
          <w:sz w:val="24"/>
          <w:szCs w:val="24"/>
        </w:rPr>
        <w:t>nacionalinės duomenų mainų su kitomis ES valstybėmis narėmis aplikacijos</w:t>
      </w:r>
      <w:r w:rsidR="00D27BC8" w:rsidRPr="00D24323">
        <w:rPr>
          <w:rFonts w:ascii="Times New Roman" w:hAnsi="Times New Roman"/>
          <w:sz w:val="24"/>
          <w:szCs w:val="24"/>
        </w:rPr>
        <w:t xml:space="preserve"> (toliau </w:t>
      </w:r>
      <w:r w:rsidR="004D65AE" w:rsidRPr="00D24323">
        <w:rPr>
          <w:rFonts w:ascii="Times New Roman" w:hAnsi="Times New Roman"/>
          <w:sz w:val="24"/>
          <w:szCs w:val="24"/>
        </w:rPr>
        <w:t>N</w:t>
      </w:r>
      <w:r w:rsidR="00D27BC8" w:rsidRPr="00D24323">
        <w:rPr>
          <w:rFonts w:ascii="Times New Roman" w:hAnsi="Times New Roman"/>
          <w:sz w:val="24"/>
          <w:szCs w:val="24"/>
        </w:rPr>
        <w:t>acionalinė</w:t>
      </w:r>
      <w:r w:rsidR="004D65AE" w:rsidRPr="00D24323">
        <w:rPr>
          <w:rFonts w:ascii="Times New Roman" w:hAnsi="Times New Roman"/>
          <w:sz w:val="24"/>
          <w:szCs w:val="24"/>
        </w:rPr>
        <w:t xml:space="preserve"> aplikacija</w:t>
      </w:r>
      <w:r w:rsidR="00D27BC8" w:rsidRPr="00D24323">
        <w:rPr>
          <w:rFonts w:ascii="Times New Roman" w:hAnsi="Times New Roman"/>
          <w:sz w:val="24"/>
          <w:szCs w:val="24"/>
        </w:rPr>
        <w:t>)</w:t>
      </w:r>
      <w:r w:rsidR="008A3BEC" w:rsidRPr="00D24323">
        <w:rPr>
          <w:rFonts w:ascii="Times New Roman" w:hAnsi="Times New Roman"/>
          <w:sz w:val="24"/>
          <w:szCs w:val="24"/>
        </w:rPr>
        <w:t xml:space="preserve">, </w:t>
      </w:r>
      <w:r w:rsidR="008D2B2E" w:rsidRPr="00D24323">
        <w:rPr>
          <w:rFonts w:ascii="Times New Roman" w:hAnsi="Times New Roman"/>
          <w:sz w:val="24"/>
          <w:szCs w:val="24"/>
        </w:rPr>
        <w:t xml:space="preserve">kuri </w:t>
      </w:r>
      <w:r w:rsidR="00032C3F" w:rsidRPr="00D24323">
        <w:rPr>
          <w:rFonts w:ascii="Times New Roman" w:hAnsi="Times New Roman"/>
          <w:sz w:val="24"/>
          <w:szCs w:val="24"/>
        </w:rPr>
        <w:t>yra U</w:t>
      </w:r>
      <w:r w:rsidR="00BF5C27" w:rsidRPr="00D24323">
        <w:rPr>
          <w:rFonts w:ascii="Times New Roman" w:hAnsi="Times New Roman"/>
          <w:sz w:val="24"/>
          <w:szCs w:val="24"/>
        </w:rPr>
        <w:t>Ž</w:t>
      </w:r>
      <w:r w:rsidR="00032C3F" w:rsidRPr="00D24323">
        <w:rPr>
          <w:rFonts w:ascii="Times New Roman" w:hAnsi="Times New Roman"/>
          <w:sz w:val="24"/>
          <w:szCs w:val="24"/>
        </w:rPr>
        <w:t>T informacinės sistemos integralia dalimi (moduliu)</w:t>
      </w:r>
      <w:r w:rsidR="004A3D16" w:rsidRPr="00D24323">
        <w:rPr>
          <w:rFonts w:ascii="Times New Roman" w:hAnsi="Times New Roman"/>
          <w:sz w:val="24"/>
          <w:szCs w:val="24"/>
        </w:rPr>
        <w:t xml:space="preserve"> ir Europos Komisijos </w:t>
      </w:r>
      <w:r w:rsidR="005F7795" w:rsidRPr="00D24323">
        <w:rPr>
          <w:rFonts w:ascii="Times New Roman" w:hAnsi="Times New Roman"/>
          <w:sz w:val="24"/>
          <w:szCs w:val="24"/>
        </w:rPr>
        <w:t xml:space="preserve">sukurtos </w:t>
      </w:r>
      <w:r w:rsidR="004A3D16" w:rsidRPr="00D24323">
        <w:rPr>
          <w:rFonts w:ascii="Times New Roman" w:hAnsi="Times New Roman"/>
          <w:sz w:val="24"/>
          <w:szCs w:val="24"/>
        </w:rPr>
        <w:t>programin</w:t>
      </w:r>
      <w:r w:rsidR="005F7795" w:rsidRPr="00D24323">
        <w:rPr>
          <w:rFonts w:ascii="Times New Roman" w:hAnsi="Times New Roman"/>
          <w:sz w:val="24"/>
          <w:szCs w:val="24"/>
        </w:rPr>
        <w:t>ės</w:t>
      </w:r>
      <w:r w:rsidR="004A3D16" w:rsidRPr="00D24323">
        <w:rPr>
          <w:rFonts w:ascii="Times New Roman" w:hAnsi="Times New Roman"/>
          <w:sz w:val="24"/>
          <w:szCs w:val="24"/>
        </w:rPr>
        <w:t xml:space="preserve"> įrang</w:t>
      </w:r>
      <w:r w:rsidR="005F7795" w:rsidRPr="00D24323">
        <w:rPr>
          <w:rFonts w:ascii="Times New Roman" w:hAnsi="Times New Roman"/>
          <w:sz w:val="24"/>
          <w:szCs w:val="24"/>
        </w:rPr>
        <w:t>os</w:t>
      </w:r>
      <w:r w:rsidR="004A3D16" w:rsidRPr="00D24323">
        <w:rPr>
          <w:rFonts w:ascii="Times New Roman" w:hAnsi="Times New Roman"/>
          <w:sz w:val="24"/>
          <w:szCs w:val="24"/>
        </w:rPr>
        <w:t xml:space="preserve"> RINA</w:t>
      </w:r>
      <w:r w:rsidR="004A3D16" w:rsidRPr="00D24323">
        <w:rPr>
          <w:rFonts w:ascii="Times New Roman" w:hAnsi="Times New Roman"/>
          <w:color w:val="4D5156"/>
          <w:sz w:val="24"/>
          <w:szCs w:val="24"/>
          <w:shd w:val="clear" w:color="auto" w:fill="FFFFFF"/>
        </w:rPr>
        <w:t xml:space="preserve"> </w:t>
      </w:r>
      <w:r w:rsidR="005F7795" w:rsidRPr="00D24323">
        <w:rPr>
          <w:rFonts w:ascii="Times New Roman" w:hAnsi="Times New Roman"/>
          <w:color w:val="4D5156"/>
          <w:sz w:val="24"/>
          <w:szCs w:val="24"/>
          <w:shd w:val="clear" w:color="auto" w:fill="FFFFFF"/>
        </w:rPr>
        <w:t xml:space="preserve">(angl. - </w:t>
      </w:r>
      <w:r w:rsidR="004A3D16" w:rsidRPr="00D24323">
        <w:rPr>
          <w:rFonts w:ascii="Times New Roman" w:hAnsi="Times New Roman"/>
          <w:i/>
          <w:color w:val="4D5156"/>
          <w:sz w:val="24"/>
          <w:szCs w:val="24"/>
          <w:shd w:val="clear" w:color="auto" w:fill="FFFFFF"/>
        </w:rPr>
        <w:t>Reference Implementation for a National Application</w:t>
      </w:r>
      <w:r w:rsidR="005F7795" w:rsidRPr="00D24323">
        <w:rPr>
          <w:rFonts w:ascii="Times New Roman" w:hAnsi="Times New Roman"/>
          <w:i/>
          <w:color w:val="4D5156"/>
          <w:sz w:val="24"/>
          <w:szCs w:val="24"/>
          <w:shd w:val="clear" w:color="auto" w:fill="FFFFFF"/>
        </w:rPr>
        <w:t xml:space="preserve">, </w:t>
      </w:r>
      <w:r w:rsidR="004A3D16" w:rsidRPr="00D24323">
        <w:rPr>
          <w:rFonts w:ascii="Times New Roman" w:hAnsi="Times New Roman"/>
          <w:i/>
          <w:color w:val="4D5156"/>
          <w:sz w:val="24"/>
          <w:szCs w:val="24"/>
        </w:rPr>
        <w:t>RINA</w:t>
      </w:r>
      <w:r w:rsidR="004A3D16" w:rsidRPr="00D24323">
        <w:rPr>
          <w:rFonts w:ascii="Times New Roman" w:hAnsi="Times New Roman"/>
          <w:color w:val="4D5156"/>
          <w:sz w:val="24"/>
          <w:szCs w:val="24"/>
          <w:shd w:val="clear" w:color="auto" w:fill="FFFFFF"/>
        </w:rPr>
        <w:t>)</w:t>
      </w:r>
      <w:r w:rsidR="004E274A" w:rsidRPr="00D24323">
        <w:rPr>
          <w:rFonts w:ascii="Times New Roman" w:hAnsi="Times New Roman"/>
          <w:color w:val="4D5156"/>
          <w:sz w:val="24"/>
          <w:szCs w:val="24"/>
          <w:shd w:val="clear" w:color="auto" w:fill="FFFFFF"/>
        </w:rPr>
        <w:t xml:space="preserve"> </w:t>
      </w:r>
      <w:r w:rsidR="00B173AD" w:rsidRPr="00D24323">
        <w:rPr>
          <w:rFonts w:ascii="Times New Roman" w:hAnsi="Times New Roman"/>
          <w:color w:val="4D5156"/>
          <w:sz w:val="24"/>
          <w:szCs w:val="24"/>
          <w:shd w:val="clear" w:color="auto" w:fill="FFFFFF"/>
        </w:rPr>
        <w:t>komponentais</w:t>
      </w:r>
      <w:r w:rsidR="00C36A30" w:rsidRPr="00D24323">
        <w:rPr>
          <w:rFonts w:ascii="Times New Roman" w:hAnsi="Times New Roman"/>
          <w:sz w:val="24"/>
          <w:szCs w:val="24"/>
        </w:rPr>
        <w:t xml:space="preserve"> </w:t>
      </w:r>
      <w:r w:rsidR="00CF05DA" w:rsidRPr="00D24323">
        <w:rPr>
          <w:rFonts w:ascii="Times New Roman" w:hAnsi="Times New Roman"/>
          <w:sz w:val="24"/>
          <w:szCs w:val="24"/>
        </w:rPr>
        <w:t>bei</w:t>
      </w:r>
      <w:r w:rsidR="00B01D60" w:rsidRPr="00D24323">
        <w:rPr>
          <w:rFonts w:ascii="Times New Roman" w:hAnsi="Times New Roman"/>
          <w:sz w:val="24"/>
          <w:szCs w:val="24"/>
        </w:rPr>
        <w:t xml:space="preserve"> jų tarpusavio integracij</w:t>
      </w:r>
      <w:r w:rsidR="00B173AD" w:rsidRPr="00D24323">
        <w:rPr>
          <w:rFonts w:ascii="Times New Roman" w:hAnsi="Times New Roman"/>
          <w:sz w:val="24"/>
          <w:szCs w:val="24"/>
        </w:rPr>
        <w:t>a</w:t>
      </w:r>
      <w:r w:rsidR="00942CAF" w:rsidRPr="00D24323">
        <w:rPr>
          <w:rFonts w:ascii="Times New Roman" w:hAnsi="Times New Roman"/>
          <w:sz w:val="24"/>
          <w:szCs w:val="24"/>
        </w:rPr>
        <w:t>.</w:t>
      </w:r>
    </w:p>
    <w:p w14:paraId="0C9BBA2D" w14:textId="77777777" w:rsidR="0044215B" w:rsidRPr="00D24323" w:rsidRDefault="0044215B" w:rsidP="00566342">
      <w:pPr>
        <w:pStyle w:val="Sraopastraipa"/>
        <w:widowControl w:val="0"/>
        <w:numPr>
          <w:ilvl w:val="0"/>
          <w:numId w:val="2"/>
        </w:numPr>
        <w:spacing w:after="0" w:line="240" w:lineRule="auto"/>
        <w:ind w:left="0" w:firstLine="567"/>
        <w:jc w:val="both"/>
        <w:rPr>
          <w:rFonts w:ascii="Times New Roman" w:hAnsi="Times New Roman"/>
          <w:sz w:val="24"/>
          <w:szCs w:val="24"/>
        </w:rPr>
      </w:pPr>
      <w:r w:rsidRPr="00D24323">
        <w:rPr>
          <w:rFonts w:ascii="Times New Roman" w:hAnsi="Times New Roman" w:cs="Times New Roman"/>
          <w:sz w:val="24"/>
          <w:szCs w:val="24"/>
        </w:rPr>
        <w:t>Užimtumo tarnybos nacionalinė aplikacija UZT IS apima 12 veiklos atvejų tipų (angl.</w:t>
      </w:r>
      <w:r w:rsidRPr="00D24323">
        <w:rPr>
          <w:rFonts w:ascii="Times New Roman" w:hAnsi="Times New Roman"/>
          <w:sz w:val="24"/>
          <w:szCs w:val="24"/>
        </w:rPr>
        <w:t xml:space="preserve"> Business use case, BUC) ir su šiais BUC‘ais susijusius administracinius ir horizontalius sub-procesų BUC‘us:</w:t>
      </w:r>
    </w:p>
    <w:p w14:paraId="64AB862D" w14:textId="77777777" w:rsidR="00566342" w:rsidRPr="00D24323" w:rsidRDefault="00566342" w:rsidP="00566342">
      <w:pPr>
        <w:pStyle w:val="Sraopastraipa"/>
        <w:widowControl w:val="0"/>
        <w:spacing w:after="0" w:line="240" w:lineRule="auto"/>
        <w:ind w:left="567"/>
        <w:jc w:val="both"/>
        <w:rPr>
          <w:rFonts w:ascii="Times New Roman" w:hAnsi="Times New Roman"/>
          <w:sz w:val="24"/>
          <w:szCs w:val="24"/>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417"/>
        <w:gridCol w:w="1843"/>
      </w:tblGrid>
      <w:tr w:rsidR="0044215B" w:rsidRPr="00A7247F" w14:paraId="7385D5D6" w14:textId="77777777" w:rsidTr="007E4656">
        <w:tc>
          <w:tcPr>
            <w:tcW w:w="567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D421535" w14:textId="77777777" w:rsidR="0044215B" w:rsidRPr="00A7247F" w:rsidRDefault="0044215B" w:rsidP="007E4656">
            <w:pPr>
              <w:rPr>
                <w:rFonts w:ascii="Times New Roman" w:hAnsi="Times New Roman"/>
                <w:b/>
                <w:sz w:val="24"/>
                <w:szCs w:val="24"/>
              </w:rPr>
            </w:pPr>
            <w:r w:rsidRPr="00A7247F">
              <w:rPr>
                <w:rFonts w:ascii="Times New Roman" w:hAnsi="Times New Roman"/>
                <w:b/>
                <w:sz w:val="24"/>
                <w:szCs w:val="24"/>
              </w:rPr>
              <w:t>BUC *</w:t>
            </w:r>
          </w:p>
        </w:tc>
        <w:tc>
          <w:tcPr>
            <w:tcW w:w="141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B346951" w14:textId="77777777" w:rsidR="0044215B" w:rsidRPr="00A7247F" w:rsidRDefault="0044215B" w:rsidP="007E4656">
            <w:pPr>
              <w:rPr>
                <w:rFonts w:ascii="Times New Roman" w:hAnsi="Times New Roman"/>
                <w:b/>
                <w:sz w:val="24"/>
                <w:szCs w:val="24"/>
              </w:rPr>
            </w:pPr>
            <w:r w:rsidRPr="00A7247F">
              <w:rPr>
                <w:rFonts w:ascii="Times New Roman" w:hAnsi="Times New Roman"/>
                <w:b/>
                <w:sz w:val="24"/>
                <w:szCs w:val="24"/>
              </w:rPr>
              <w:t>Institucija</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4B94B2D" w14:textId="77777777" w:rsidR="0044215B" w:rsidRPr="00A7247F" w:rsidRDefault="0044215B" w:rsidP="007E4656">
            <w:pPr>
              <w:rPr>
                <w:rFonts w:ascii="Times New Roman" w:hAnsi="Times New Roman"/>
                <w:b/>
                <w:sz w:val="24"/>
                <w:szCs w:val="24"/>
              </w:rPr>
            </w:pPr>
            <w:r w:rsidRPr="00A7247F">
              <w:rPr>
                <w:rFonts w:ascii="Times New Roman" w:hAnsi="Times New Roman"/>
                <w:b/>
                <w:sz w:val="24"/>
                <w:szCs w:val="24"/>
              </w:rPr>
              <w:t>Kompetencija</w:t>
            </w:r>
          </w:p>
        </w:tc>
      </w:tr>
      <w:tr w:rsidR="0044215B" w:rsidRPr="00A7247F" w14:paraId="56ED46B6" w14:textId="77777777" w:rsidTr="007E4656">
        <w:tc>
          <w:tcPr>
            <w:tcW w:w="5670" w:type="dxa"/>
            <w:tcBorders>
              <w:top w:val="single" w:sz="4" w:space="0" w:color="auto"/>
              <w:left w:val="single" w:sz="4" w:space="0" w:color="auto"/>
              <w:bottom w:val="single" w:sz="4" w:space="0" w:color="auto"/>
              <w:right w:val="single" w:sz="4" w:space="0" w:color="auto"/>
            </w:tcBorders>
          </w:tcPr>
          <w:p w14:paraId="7069606F" w14:textId="77777777" w:rsidR="0044215B" w:rsidRPr="00A7247F" w:rsidRDefault="0044215B" w:rsidP="007E4656">
            <w:pPr>
              <w:rPr>
                <w:rFonts w:ascii="Times New Roman" w:hAnsi="Times New Roman"/>
                <w:sz w:val="24"/>
                <w:szCs w:val="24"/>
                <w:u w:val="single"/>
              </w:rPr>
            </w:pPr>
            <w:r w:rsidRPr="00A7247F">
              <w:rPr>
                <w:rFonts w:ascii="Times New Roman" w:hAnsi="Times New Roman"/>
                <w:sz w:val="24"/>
                <w:szCs w:val="24"/>
                <w:u w:val="single"/>
              </w:rPr>
              <w:t>Nedarbo išmokos (UB):</w:t>
            </w:r>
          </w:p>
          <w:p w14:paraId="15A57F88" w14:textId="77777777" w:rsidR="0044215B" w:rsidRPr="00A7247F" w:rsidRDefault="0044215B" w:rsidP="007E4656">
            <w:pPr>
              <w:rPr>
                <w:rFonts w:ascii="Times New Roman" w:hAnsi="Times New Roman"/>
                <w:sz w:val="24"/>
                <w:szCs w:val="24"/>
              </w:rPr>
            </w:pPr>
            <w:r w:rsidRPr="00A7247F">
              <w:rPr>
                <w:rFonts w:ascii="Times New Roman" w:hAnsi="Times New Roman"/>
                <w:sz w:val="24"/>
                <w:szCs w:val="24"/>
              </w:rPr>
              <w:t>UB_BUC_02; UB_BUC_03</w:t>
            </w:r>
          </w:p>
          <w:p w14:paraId="50E1081D" w14:textId="77777777" w:rsidR="0044215B" w:rsidRPr="00A7247F" w:rsidRDefault="0044215B" w:rsidP="007E4656">
            <w:pPr>
              <w:rPr>
                <w:rFonts w:ascii="Times New Roman" w:hAnsi="Times New Roman"/>
                <w:sz w:val="24"/>
                <w:szCs w:val="24"/>
                <w:u w:val="single"/>
              </w:rPr>
            </w:pPr>
            <w:r w:rsidRPr="00A7247F">
              <w:rPr>
                <w:rFonts w:ascii="Times New Roman" w:hAnsi="Times New Roman"/>
                <w:sz w:val="24"/>
                <w:szCs w:val="24"/>
                <w:u w:val="single"/>
              </w:rPr>
              <w:t>Horizontalūs klausimai (H) (</w:t>
            </w:r>
            <w:r w:rsidRPr="00A7247F">
              <w:rPr>
                <w:rFonts w:ascii="Times New Roman" w:hAnsi="Times New Roman"/>
                <w:i/>
                <w:iCs/>
                <w:sz w:val="24"/>
                <w:szCs w:val="24"/>
                <w:u w:val="single"/>
              </w:rPr>
              <w:t>tik pagal UŽT kompetenciją</w:t>
            </w:r>
            <w:r w:rsidRPr="00A7247F">
              <w:rPr>
                <w:rFonts w:ascii="Times New Roman" w:hAnsi="Times New Roman"/>
                <w:sz w:val="24"/>
                <w:szCs w:val="24"/>
                <w:u w:val="single"/>
              </w:rPr>
              <w:t>):</w:t>
            </w:r>
          </w:p>
          <w:p w14:paraId="64012204" w14:textId="77777777" w:rsidR="0044215B" w:rsidRPr="00A7247F" w:rsidRDefault="0044215B" w:rsidP="007E4656">
            <w:pPr>
              <w:rPr>
                <w:rFonts w:ascii="Times New Roman" w:hAnsi="Times New Roman"/>
                <w:sz w:val="24"/>
                <w:szCs w:val="24"/>
              </w:rPr>
            </w:pPr>
            <w:r w:rsidRPr="00A7247F">
              <w:rPr>
                <w:rFonts w:ascii="Times New Roman" w:hAnsi="Times New Roman"/>
                <w:sz w:val="24"/>
                <w:szCs w:val="24"/>
              </w:rPr>
              <w:t xml:space="preserve">H-BUC_01; H-BUC_02a; H-BUC_02b; H-BUC_02c; H-BUC_03a; H-BUC_03b; </w:t>
            </w:r>
          </w:p>
          <w:p w14:paraId="1A82D95C" w14:textId="77777777" w:rsidR="0044215B" w:rsidRPr="00A7247F" w:rsidRDefault="0044215B" w:rsidP="007E4656">
            <w:pPr>
              <w:rPr>
                <w:rFonts w:ascii="Times New Roman" w:hAnsi="Times New Roman"/>
                <w:sz w:val="24"/>
                <w:szCs w:val="24"/>
              </w:rPr>
            </w:pPr>
            <w:r w:rsidRPr="00A7247F">
              <w:rPr>
                <w:rFonts w:ascii="Times New Roman" w:hAnsi="Times New Roman"/>
                <w:sz w:val="24"/>
                <w:szCs w:val="24"/>
              </w:rPr>
              <w:t xml:space="preserve">H-BUC_05; H-BUC_06; H-BUC_07; H-BUC_10 </w:t>
            </w:r>
          </w:p>
        </w:tc>
        <w:tc>
          <w:tcPr>
            <w:tcW w:w="1417" w:type="dxa"/>
            <w:tcBorders>
              <w:top w:val="single" w:sz="4" w:space="0" w:color="auto"/>
              <w:left w:val="single" w:sz="4" w:space="0" w:color="auto"/>
              <w:bottom w:val="single" w:sz="4" w:space="0" w:color="auto"/>
              <w:right w:val="single" w:sz="4" w:space="0" w:color="auto"/>
            </w:tcBorders>
          </w:tcPr>
          <w:p w14:paraId="28D95319" w14:textId="77777777" w:rsidR="0044215B" w:rsidRPr="00A7247F" w:rsidRDefault="0044215B" w:rsidP="007E4656">
            <w:pPr>
              <w:rPr>
                <w:rFonts w:ascii="Times New Roman" w:hAnsi="Times New Roman"/>
                <w:sz w:val="24"/>
                <w:szCs w:val="24"/>
              </w:rPr>
            </w:pPr>
            <w:r w:rsidRPr="00A7247F">
              <w:rPr>
                <w:rFonts w:ascii="Times New Roman" w:hAnsi="Times New Roman"/>
                <w:sz w:val="24"/>
                <w:szCs w:val="24"/>
              </w:rPr>
              <w:t>UŽT</w:t>
            </w:r>
          </w:p>
        </w:tc>
        <w:tc>
          <w:tcPr>
            <w:tcW w:w="1843" w:type="dxa"/>
            <w:tcBorders>
              <w:top w:val="single" w:sz="4" w:space="0" w:color="auto"/>
              <w:left w:val="single" w:sz="4" w:space="0" w:color="auto"/>
              <w:bottom w:val="single" w:sz="4" w:space="0" w:color="auto"/>
              <w:right w:val="single" w:sz="4" w:space="0" w:color="auto"/>
            </w:tcBorders>
          </w:tcPr>
          <w:p w14:paraId="3455B429" w14:textId="77777777" w:rsidR="0044215B" w:rsidRPr="00A7247F" w:rsidRDefault="0044215B" w:rsidP="007E4656">
            <w:pPr>
              <w:rPr>
                <w:rFonts w:ascii="Times New Roman" w:hAnsi="Times New Roman"/>
                <w:sz w:val="24"/>
                <w:szCs w:val="24"/>
              </w:rPr>
            </w:pPr>
            <w:r w:rsidRPr="00A7247F">
              <w:rPr>
                <w:rFonts w:ascii="Times New Roman" w:hAnsi="Times New Roman"/>
                <w:sz w:val="24"/>
                <w:szCs w:val="24"/>
              </w:rPr>
              <w:t>Atvejo iniciatorius / Susirašinėjimo dalyvis</w:t>
            </w:r>
          </w:p>
        </w:tc>
      </w:tr>
    </w:tbl>
    <w:p w14:paraId="67BE8856" w14:textId="77777777" w:rsidR="0044215B" w:rsidRPr="00E11BB4" w:rsidRDefault="0044215B" w:rsidP="0044215B">
      <w:pPr>
        <w:autoSpaceDE w:val="0"/>
        <w:adjustRightInd w:val="0"/>
        <w:spacing w:line="280" w:lineRule="atLeast"/>
        <w:ind w:left="360"/>
        <w:jc w:val="both"/>
        <w:outlineLvl w:val="2"/>
        <w:rPr>
          <w:rFonts w:ascii="Times New Roman" w:hAnsi="Times New Roman"/>
          <w:sz w:val="24"/>
          <w:szCs w:val="24"/>
        </w:rPr>
      </w:pPr>
      <w:r w:rsidRPr="00E11BB4">
        <w:rPr>
          <w:rFonts w:ascii="Times New Roman" w:hAnsi="Times New Roman"/>
          <w:sz w:val="24"/>
          <w:szCs w:val="24"/>
        </w:rPr>
        <w:t>* Kartu su atitinkamo BUC administraciniais ir sub-proceso BUC</w:t>
      </w:r>
    </w:p>
    <w:p w14:paraId="750B1A60" w14:textId="7558E567" w:rsidR="0040370D" w:rsidRPr="00D24323" w:rsidRDefault="00302E17" w:rsidP="00D24323">
      <w:pPr>
        <w:pStyle w:val="Sraopastraipa"/>
        <w:widowControl w:val="0"/>
        <w:numPr>
          <w:ilvl w:val="0"/>
          <w:numId w:val="2"/>
        </w:numPr>
        <w:spacing w:after="0" w:line="240" w:lineRule="auto"/>
        <w:ind w:left="0" w:firstLine="567"/>
        <w:jc w:val="both"/>
        <w:rPr>
          <w:rFonts w:ascii="Times New Roman" w:hAnsi="Times New Roman"/>
          <w:sz w:val="24"/>
          <w:szCs w:val="24"/>
        </w:rPr>
      </w:pPr>
      <w:r w:rsidRPr="00D24323">
        <w:rPr>
          <w:rFonts w:ascii="Times New Roman" w:hAnsi="Times New Roman"/>
          <w:sz w:val="24"/>
          <w:szCs w:val="24"/>
        </w:rPr>
        <w:t>Nacionalinė aplikacija realizuota, integruojant atskirus RINA komponentus su U</w:t>
      </w:r>
      <w:r w:rsidR="00BF5C27" w:rsidRPr="00D24323">
        <w:rPr>
          <w:rFonts w:ascii="Times New Roman" w:hAnsi="Times New Roman"/>
          <w:sz w:val="24"/>
          <w:szCs w:val="24"/>
        </w:rPr>
        <w:t>Ž</w:t>
      </w:r>
      <w:r w:rsidRPr="00D24323">
        <w:rPr>
          <w:rFonts w:ascii="Times New Roman" w:hAnsi="Times New Roman"/>
          <w:sz w:val="24"/>
          <w:szCs w:val="24"/>
        </w:rPr>
        <w:t xml:space="preserve">T </w:t>
      </w:r>
      <w:r w:rsidR="00E37A2B" w:rsidRPr="00D24323">
        <w:rPr>
          <w:rFonts w:ascii="Times New Roman" w:hAnsi="Times New Roman" w:cs="Times New Roman"/>
          <w:sz w:val="24"/>
          <w:szCs w:val="24"/>
        </w:rPr>
        <w:t>IS</w:t>
      </w:r>
      <w:r w:rsidR="00E37A2B" w:rsidRPr="00D24323">
        <w:rPr>
          <w:rFonts w:ascii="Times New Roman" w:hAnsi="Times New Roman"/>
          <w:sz w:val="24"/>
          <w:szCs w:val="24"/>
        </w:rPr>
        <w:t xml:space="preserve"> </w:t>
      </w:r>
      <w:r w:rsidRPr="00D24323">
        <w:rPr>
          <w:rFonts w:ascii="Times New Roman" w:hAnsi="Times New Roman"/>
          <w:sz w:val="24"/>
          <w:szCs w:val="24"/>
        </w:rPr>
        <w:t>ir sukuriant atskirą vartotojų sąsają UŽT informacinėje sistemoje.</w:t>
      </w:r>
      <w:r w:rsidR="00657E3C" w:rsidRPr="00D24323">
        <w:rPr>
          <w:rFonts w:ascii="Times New Roman" w:hAnsi="Times New Roman"/>
          <w:sz w:val="24"/>
          <w:szCs w:val="24"/>
        </w:rPr>
        <w:t xml:space="preserve"> </w:t>
      </w:r>
      <w:r w:rsidR="009163C2" w:rsidRPr="00D24323">
        <w:rPr>
          <w:rFonts w:ascii="Times New Roman" w:hAnsi="Times New Roman"/>
          <w:sz w:val="24"/>
          <w:szCs w:val="24"/>
        </w:rPr>
        <w:t xml:space="preserve">Sukūrus Nacionalinę aplikaciją, </w:t>
      </w:r>
      <w:r w:rsidR="00657E3C" w:rsidRPr="00D24323">
        <w:rPr>
          <w:rFonts w:ascii="Times New Roman" w:hAnsi="Times New Roman"/>
          <w:sz w:val="24"/>
          <w:szCs w:val="24"/>
        </w:rPr>
        <w:t xml:space="preserve">RINA </w:t>
      </w:r>
      <w:r w:rsidR="00773686" w:rsidRPr="00D24323">
        <w:rPr>
          <w:rFonts w:ascii="Times New Roman" w:hAnsi="Times New Roman"/>
          <w:sz w:val="24"/>
          <w:szCs w:val="24"/>
        </w:rPr>
        <w:t xml:space="preserve">komponento - </w:t>
      </w:r>
      <w:r w:rsidR="00657E3C" w:rsidRPr="00D24323">
        <w:rPr>
          <w:rFonts w:ascii="Times New Roman" w:hAnsi="Times New Roman"/>
          <w:sz w:val="24"/>
          <w:szCs w:val="24"/>
        </w:rPr>
        <w:t xml:space="preserve">vartotojo sąsajos </w:t>
      </w:r>
      <w:r w:rsidR="00773686" w:rsidRPr="00D24323">
        <w:rPr>
          <w:rFonts w:ascii="Times New Roman" w:hAnsi="Times New Roman"/>
          <w:sz w:val="24"/>
          <w:szCs w:val="24"/>
        </w:rPr>
        <w:t>– buvo atsisakyta</w:t>
      </w:r>
      <w:r w:rsidR="009163C2" w:rsidRPr="00D24323">
        <w:rPr>
          <w:rFonts w:ascii="Times New Roman" w:hAnsi="Times New Roman"/>
          <w:sz w:val="24"/>
          <w:szCs w:val="24"/>
        </w:rPr>
        <w:t>. Tai</w:t>
      </w:r>
      <w:r w:rsidR="00657E3C" w:rsidRPr="00D24323">
        <w:rPr>
          <w:rFonts w:ascii="Times New Roman" w:hAnsi="Times New Roman"/>
          <w:sz w:val="24"/>
          <w:szCs w:val="24"/>
        </w:rPr>
        <w:t xml:space="preserve"> leido geriau išnaudoti U</w:t>
      </w:r>
      <w:r w:rsidR="00BF5C27" w:rsidRPr="00D24323">
        <w:rPr>
          <w:rFonts w:ascii="Times New Roman" w:hAnsi="Times New Roman"/>
          <w:sz w:val="24"/>
          <w:szCs w:val="24"/>
        </w:rPr>
        <w:t>Ž</w:t>
      </w:r>
      <w:r w:rsidR="00657E3C" w:rsidRPr="00D24323">
        <w:rPr>
          <w:rFonts w:ascii="Times New Roman" w:hAnsi="Times New Roman"/>
          <w:sz w:val="24"/>
          <w:szCs w:val="24"/>
        </w:rPr>
        <w:t xml:space="preserve">T </w:t>
      </w:r>
      <w:r w:rsidR="00290C67" w:rsidRPr="00D24323">
        <w:rPr>
          <w:rFonts w:ascii="Times New Roman" w:hAnsi="Times New Roman"/>
          <w:sz w:val="24"/>
          <w:szCs w:val="24"/>
        </w:rPr>
        <w:t>IS</w:t>
      </w:r>
      <w:r w:rsidR="00657E3C" w:rsidRPr="00D24323">
        <w:rPr>
          <w:rFonts w:ascii="Times New Roman" w:hAnsi="Times New Roman"/>
          <w:sz w:val="24"/>
          <w:szCs w:val="24"/>
        </w:rPr>
        <w:t xml:space="preserve"> resursus, o U</w:t>
      </w:r>
      <w:r w:rsidR="00BF5C27" w:rsidRPr="00D24323">
        <w:rPr>
          <w:rFonts w:ascii="Times New Roman" w:hAnsi="Times New Roman"/>
          <w:sz w:val="24"/>
          <w:szCs w:val="24"/>
        </w:rPr>
        <w:t>Ž</w:t>
      </w:r>
      <w:r w:rsidR="00657E3C" w:rsidRPr="00D24323">
        <w:rPr>
          <w:rFonts w:ascii="Times New Roman" w:hAnsi="Times New Roman"/>
          <w:sz w:val="24"/>
          <w:szCs w:val="24"/>
        </w:rPr>
        <w:t>T specialistams buvo užtikrinta galimybė dirbti su jiems įprasta vartotojo sąsaja, kurioje buvo sukurti trūkstami EESSI komponentai ir funkcionalumai.</w:t>
      </w:r>
      <w:r w:rsidR="00966F4D" w:rsidRPr="00D24323">
        <w:rPr>
          <w:rFonts w:ascii="Times New Roman" w:hAnsi="Times New Roman"/>
          <w:sz w:val="24"/>
          <w:szCs w:val="24"/>
        </w:rPr>
        <w:t xml:space="preserve"> </w:t>
      </w:r>
      <w:r w:rsidR="00966F4D" w:rsidRPr="00D24323">
        <w:rPr>
          <w:rFonts w:ascii="Times New Roman" w:hAnsi="Times New Roman" w:cs="Times New Roman"/>
          <w:sz w:val="24"/>
          <w:szCs w:val="24"/>
        </w:rPr>
        <w:t xml:space="preserve">UŽT IS pradiniame puslapyje buvo sukurta atskira nuoroda į </w:t>
      </w:r>
      <w:r w:rsidR="007E48CE" w:rsidRPr="00D24323">
        <w:rPr>
          <w:rFonts w:ascii="Times New Roman" w:hAnsi="Times New Roman" w:cs="Times New Roman"/>
          <w:sz w:val="24"/>
          <w:szCs w:val="24"/>
        </w:rPr>
        <w:t>N</w:t>
      </w:r>
      <w:r w:rsidR="00966F4D" w:rsidRPr="00D24323">
        <w:rPr>
          <w:rFonts w:ascii="Times New Roman" w:hAnsi="Times New Roman" w:cs="Times New Roman"/>
          <w:sz w:val="24"/>
          <w:szCs w:val="24"/>
        </w:rPr>
        <w:t>acionalinę aplikaciją. Prisijungus prie nacionalinės aplikacijos UŽT specialistai gali pildyti ir siųsti SED dokumentu</w:t>
      </w:r>
      <w:r w:rsidR="007E48CE" w:rsidRPr="00D24323">
        <w:rPr>
          <w:rFonts w:ascii="Times New Roman" w:hAnsi="Times New Roman" w:cs="Times New Roman"/>
          <w:sz w:val="24"/>
          <w:szCs w:val="24"/>
        </w:rPr>
        <w:t xml:space="preserve"> iš U</w:t>
      </w:r>
      <w:r w:rsidR="00BF5C27" w:rsidRPr="00D24323">
        <w:rPr>
          <w:rFonts w:ascii="Times New Roman" w:hAnsi="Times New Roman" w:cs="Times New Roman"/>
          <w:sz w:val="24"/>
          <w:szCs w:val="24"/>
        </w:rPr>
        <w:t>Ž</w:t>
      </w:r>
      <w:r w:rsidR="007E48CE" w:rsidRPr="00D24323">
        <w:rPr>
          <w:rFonts w:ascii="Times New Roman" w:hAnsi="Times New Roman" w:cs="Times New Roman"/>
          <w:sz w:val="24"/>
          <w:szCs w:val="24"/>
        </w:rPr>
        <w:t>T IS per RINA</w:t>
      </w:r>
      <w:r w:rsidR="00B75AA4" w:rsidRPr="00D24323">
        <w:rPr>
          <w:rFonts w:ascii="Times New Roman" w:hAnsi="Times New Roman" w:cs="Times New Roman"/>
          <w:sz w:val="24"/>
          <w:szCs w:val="24"/>
        </w:rPr>
        <w:t>.</w:t>
      </w:r>
      <w:r w:rsidR="00780FA8" w:rsidRPr="00D24323">
        <w:rPr>
          <w:rFonts w:ascii="Times New Roman" w:hAnsi="Times New Roman" w:cs="Times New Roman"/>
          <w:sz w:val="24"/>
          <w:szCs w:val="24"/>
        </w:rPr>
        <w:t xml:space="preserve"> </w:t>
      </w:r>
    </w:p>
    <w:p w14:paraId="23DC1E06" w14:textId="5C572295" w:rsidR="00302E17" w:rsidRPr="00D24323" w:rsidRDefault="00780FA8" w:rsidP="00D24323">
      <w:pPr>
        <w:pStyle w:val="Sraopastraipa"/>
        <w:widowControl w:val="0"/>
        <w:numPr>
          <w:ilvl w:val="0"/>
          <w:numId w:val="2"/>
        </w:numPr>
        <w:spacing w:after="0" w:line="240" w:lineRule="auto"/>
        <w:ind w:left="0" w:firstLine="567"/>
        <w:jc w:val="both"/>
        <w:rPr>
          <w:rFonts w:ascii="Times New Roman" w:hAnsi="Times New Roman" w:cs="Times New Roman"/>
          <w:sz w:val="24"/>
          <w:szCs w:val="24"/>
        </w:rPr>
      </w:pPr>
      <w:r w:rsidRPr="00D24323">
        <w:rPr>
          <w:rFonts w:ascii="Times New Roman" w:hAnsi="Times New Roman" w:cs="Times New Roman"/>
          <w:sz w:val="24"/>
          <w:szCs w:val="24"/>
        </w:rPr>
        <w:t xml:space="preserve">EESSI susirašinėjimo atvejų ir dokumentų </w:t>
      </w:r>
      <w:r w:rsidR="0029219A" w:rsidRPr="00D24323">
        <w:rPr>
          <w:rFonts w:ascii="Times New Roman" w:hAnsi="Times New Roman" w:cs="Times New Roman"/>
          <w:sz w:val="24"/>
          <w:szCs w:val="24"/>
        </w:rPr>
        <w:t xml:space="preserve">duomenys </w:t>
      </w:r>
      <w:r w:rsidRPr="00D24323">
        <w:rPr>
          <w:rFonts w:ascii="Times New Roman" w:hAnsi="Times New Roman" w:cs="Times New Roman"/>
          <w:sz w:val="24"/>
          <w:szCs w:val="24"/>
        </w:rPr>
        <w:t xml:space="preserve"> ir meta </w:t>
      </w:r>
      <w:r w:rsidR="0029219A" w:rsidRPr="00D24323">
        <w:rPr>
          <w:rFonts w:ascii="Times New Roman" w:hAnsi="Times New Roman" w:cs="Times New Roman"/>
          <w:sz w:val="24"/>
          <w:szCs w:val="24"/>
        </w:rPr>
        <w:t xml:space="preserve">duomenys </w:t>
      </w:r>
      <w:r w:rsidRPr="00D24323">
        <w:rPr>
          <w:rFonts w:ascii="Times New Roman" w:hAnsi="Times New Roman" w:cs="Times New Roman"/>
          <w:sz w:val="24"/>
          <w:szCs w:val="24"/>
        </w:rPr>
        <w:t>valdom</w:t>
      </w:r>
      <w:r w:rsidR="0029219A" w:rsidRPr="00D24323">
        <w:rPr>
          <w:rFonts w:ascii="Times New Roman" w:hAnsi="Times New Roman" w:cs="Times New Roman"/>
          <w:sz w:val="24"/>
          <w:szCs w:val="24"/>
        </w:rPr>
        <w:t>i</w:t>
      </w:r>
      <w:r w:rsidRPr="00D24323">
        <w:rPr>
          <w:rFonts w:ascii="Times New Roman" w:hAnsi="Times New Roman" w:cs="Times New Roman"/>
          <w:sz w:val="24"/>
          <w:szCs w:val="24"/>
        </w:rPr>
        <w:t xml:space="preserve"> RINA sistemoje. Keičiantis EESSI duomenų apsikeitimo standartui į CDM 4.3 bei vystant UŽT IS nacionalinę aplikaciją priimtas principinis sprendimas RINA naudotojo sąsają pagal poreikį panaudoti kaip rezervinę. Taip pat numatyta galimybė pernaudoti atskirus RINA komponentus tokius kaip EESSI dokumentų atvaizdavimo ir redagavimo form</w:t>
      </w:r>
      <w:r w:rsidR="0040370D" w:rsidRPr="00D24323">
        <w:rPr>
          <w:rFonts w:ascii="Times New Roman" w:hAnsi="Times New Roman" w:cs="Times New Roman"/>
          <w:sz w:val="24"/>
          <w:szCs w:val="24"/>
        </w:rPr>
        <w:t xml:space="preserve">os UŽT IS nacionalinėje aplikacijoje, pastarąją vystant nacionalinio EESSI konteksto procesų valdymui. </w:t>
      </w:r>
    </w:p>
    <w:p w14:paraId="08ED6DF3" w14:textId="6010713D" w:rsidR="00B011C7" w:rsidRPr="00D24323" w:rsidRDefault="005D4D4E" w:rsidP="00D24323">
      <w:pPr>
        <w:pStyle w:val="Sraopastraipa"/>
        <w:widowControl w:val="0"/>
        <w:numPr>
          <w:ilvl w:val="0"/>
          <w:numId w:val="2"/>
        </w:numPr>
        <w:spacing w:after="0" w:line="240" w:lineRule="auto"/>
        <w:ind w:left="0" w:firstLine="567"/>
        <w:jc w:val="both"/>
        <w:rPr>
          <w:rFonts w:ascii="Times New Roman" w:hAnsi="Times New Roman" w:cs="Times New Roman"/>
          <w:sz w:val="24"/>
          <w:szCs w:val="24"/>
        </w:rPr>
      </w:pPr>
      <w:r w:rsidRPr="00D24323">
        <w:rPr>
          <w:rFonts w:ascii="Times New Roman" w:hAnsi="Times New Roman"/>
          <w:sz w:val="24"/>
          <w:szCs w:val="24"/>
        </w:rPr>
        <w:t>RINA užtikrina duomenų sinchronizaciją su EESSI sistemos europinės dalies centriniu mazgu per prieigos centrą</w:t>
      </w:r>
      <w:r w:rsidR="00EC0C93" w:rsidRPr="00D24323">
        <w:rPr>
          <w:rFonts w:ascii="Times New Roman" w:hAnsi="Times New Roman"/>
          <w:sz w:val="24"/>
          <w:szCs w:val="24"/>
        </w:rPr>
        <w:t xml:space="preserve">, įdiegtą </w:t>
      </w:r>
      <w:r w:rsidR="00A94806" w:rsidRPr="00D24323">
        <w:rPr>
          <w:rFonts w:ascii="Times New Roman" w:hAnsi="Times New Roman"/>
          <w:sz w:val="24"/>
          <w:szCs w:val="24"/>
        </w:rPr>
        <w:t>Valstybinio socialinio draudimo fondo valdyboje</w:t>
      </w:r>
      <w:r w:rsidRPr="00D24323">
        <w:rPr>
          <w:rFonts w:ascii="Times New Roman" w:hAnsi="Times New Roman"/>
          <w:sz w:val="24"/>
          <w:szCs w:val="24"/>
        </w:rPr>
        <w:t>.</w:t>
      </w:r>
      <w:r w:rsidR="00873220" w:rsidRPr="00D24323">
        <w:rPr>
          <w:rFonts w:ascii="Times New Roman" w:hAnsi="Times New Roman"/>
          <w:sz w:val="24"/>
          <w:szCs w:val="24"/>
        </w:rPr>
        <w:t xml:space="preserve"> Ryšys ir duomenų apsikeitimas su prieigos centru realizuo</w:t>
      </w:r>
      <w:r w:rsidR="008C621A" w:rsidRPr="00D24323">
        <w:rPr>
          <w:rFonts w:ascii="Times New Roman" w:hAnsi="Times New Roman"/>
          <w:sz w:val="24"/>
          <w:szCs w:val="24"/>
        </w:rPr>
        <w:t>tas,</w:t>
      </w:r>
      <w:r w:rsidR="00873220" w:rsidRPr="00D24323">
        <w:rPr>
          <w:rFonts w:ascii="Times New Roman" w:hAnsi="Times New Roman"/>
          <w:sz w:val="24"/>
          <w:szCs w:val="24"/>
        </w:rPr>
        <w:t xml:space="preserve"> konfigūruojant RINA</w:t>
      </w:r>
      <w:r w:rsidR="008C621A" w:rsidRPr="00D24323">
        <w:rPr>
          <w:rFonts w:ascii="Times New Roman" w:hAnsi="Times New Roman"/>
          <w:sz w:val="24"/>
          <w:szCs w:val="24"/>
        </w:rPr>
        <w:t>.</w:t>
      </w:r>
    </w:p>
    <w:p w14:paraId="1CA961E1" w14:textId="64C6F9C1" w:rsidR="0040370D" w:rsidRPr="00D24323" w:rsidRDefault="00385C8D" w:rsidP="00D24323">
      <w:pPr>
        <w:pStyle w:val="Sraopastraipa"/>
        <w:widowControl w:val="0"/>
        <w:numPr>
          <w:ilvl w:val="0"/>
          <w:numId w:val="2"/>
        </w:numPr>
        <w:spacing w:after="0" w:line="240" w:lineRule="auto"/>
        <w:ind w:left="0" w:firstLine="567"/>
        <w:jc w:val="both"/>
        <w:rPr>
          <w:rFonts w:ascii="Times New Roman" w:hAnsi="Times New Roman" w:cs="Times New Roman"/>
          <w:sz w:val="24"/>
          <w:szCs w:val="24"/>
        </w:rPr>
      </w:pPr>
      <w:r w:rsidRPr="00D24323">
        <w:rPr>
          <w:rFonts w:ascii="Times New Roman" w:hAnsi="Times New Roman"/>
          <w:sz w:val="24"/>
          <w:szCs w:val="24"/>
        </w:rPr>
        <w:t xml:space="preserve">RINA </w:t>
      </w:r>
      <w:r w:rsidR="00B011C7" w:rsidRPr="00D24323">
        <w:rPr>
          <w:rFonts w:ascii="Times New Roman" w:hAnsi="Times New Roman"/>
          <w:sz w:val="24"/>
          <w:szCs w:val="24"/>
        </w:rPr>
        <w:t xml:space="preserve">įdiegta </w:t>
      </w:r>
      <w:r w:rsidR="00DF4CD2" w:rsidRPr="00D24323">
        <w:rPr>
          <w:rFonts w:ascii="Times New Roman" w:hAnsi="Times New Roman"/>
          <w:sz w:val="24"/>
          <w:szCs w:val="24"/>
        </w:rPr>
        <w:t>nepriklausomai nuo U</w:t>
      </w:r>
      <w:r w:rsidR="00BF5C27" w:rsidRPr="00D24323">
        <w:rPr>
          <w:rFonts w:ascii="Times New Roman" w:hAnsi="Times New Roman"/>
          <w:sz w:val="24"/>
          <w:szCs w:val="24"/>
        </w:rPr>
        <w:t>Ž</w:t>
      </w:r>
      <w:r w:rsidR="00DF4CD2" w:rsidRPr="00D24323">
        <w:rPr>
          <w:rFonts w:ascii="Times New Roman" w:hAnsi="Times New Roman"/>
          <w:sz w:val="24"/>
          <w:szCs w:val="24"/>
        </w:rPr>
        <w:t xml:space="preserve">T </w:t>
      </w:r>
      <w:r w:rsidR="00290C67" w:rsidRPr="00D24323">
        <w:rPr>
          <w:rFonts w:ascii="Times New Roman" w:hAnsi="Times New Roman"/>
          <w:sz w:val="24"/>
          <w:szCs w:val="24"/>
        </w:rPr>
        <w:t>IS</w:t>
      </w:r>
      <w:r w:rsidR="00400DB1" w:rsidRPr="00D24323">
        <w:rPr>
          <w:rFonts w:ascii="Times New Roman" w:hAnsi="Times New Roman"/>
          <w:sz w:val="24"/>
          <w:szCs w:val="24"/>
        </w:rPr>
        <w:t xml:space="preserve"> ir susieta</w:t>
      </w:r>
      <w:r w:rsidR="00BC4E96" w:rsidRPr="00D24323">
        <w:rPr>
          <w:rFonts w:ascii="Times New Roman" w:hAnsi="Times New Roman"/>
          <w:sz w:val="24"/>
          <w:szCs w:val="24"/>
        </w:rPr>
        <w:t xml:space="preserve"> </w:t>
      </w:r>
      <w:r w:rsidR="004E08DB" w:rsidRPr="00D24323">
        <w:rPr>
          <w:rFonts w:ascii="Times New Roman" w:hAnsi="Times New Roman"/>
          <w:sz w:val="24"/>
          <w:szCs w:val="24"/>
        </w:rPr>
        <w:t xml:space="preserve">su </w:t>
      </w:r>
      <w:r w:rsidR="00BC4E96" w:rsidRPr="00D24323">
        <w:rPr>
          <w:rFonts w:ascii="Times New Roman" w:hAnsi="Times New Roman"/>
          <w:sz w:val="24"/>
          <w:szCs w:val="24"/>
        </w:rPr>
        <w:t xml:space="preserve">šia sistema </w:t>
      </w:r>
      <w:r w:rsidR="00FC4586" w:rsidRPr="00D24323">
        <w:rPr>
          <w:rFonts w:ascii="Times New Roman" w:hAnsi="Times New Roman"/>
          <w:sz w:val="24"/>
          <w:szCs w:val="24"/>
        </w:rPr>
        <w:t xml:space="preserve">naudojant RINA </w:t>
      </w:r>
      <w:r w:rsidR="00780FA8" w:rsidRPr="00D24323">
        <w:rPr>
          <w:rFonts w:ascii="Times New Roman" w:hAnsi="Times New Roman" w:cs="Times New Roman"/>
          <w:sz w:val="24"/>
          <w:szCs w:val="24"/>
        </w:rPr>
        <w:t>integracijos sąsajas CPI, CAS</w:t>
      </w:r>
    </w:p>
    <w:p w14:paraId="1E95D7A7" w14:textId="71448213" w:rsidR="00E22382" w:rsidRPr="00D24323" w:rsidRDefault="00E22382" w:rsidP="00D24323">
      <w:pPr>
        <w:pStyle w:val="Sraopastraipa"/>
        <w:widowControl w:val="0"/>
        <w:numPr>
          <w:ilvl w:val="0"/>
          <w:numId w:val="2"/>
        </w:numPr>
        <w:spacing w:after="0" w:line="240" w:lineRule="auto"/>
        <w:ind w:left="0" w:firstLine="567"/>
        <w:jc w:val="both"/>
        <w:rPr>
          <w:rFonts w:ascii="Times New Roman" w:hAnsi="Times New Roman" w:cs="Times New Roman"/>
          <w:sz w:val="24"/>
          <w:szCs w:val="24"/>
        </w:rPr>
      </w:pPr>
      <w:r w:rsidRPr="00D24323">
        <w:rPr>
          <w:rFonts w:ascii="Times New Roman" w:hAnsi="Times New Roman" w:cs="Times New Roman"/>
          <w:sz w:val="24"/>
          <w:szCs w:val="24"/>
        </w:rPr>
        <w:t xml:space="preserve">RINA vystymo </w:t>
      </w:r>
      <w:r w:rsidR="00FC06BB" w:rsidRPr="00D24323">
        <w:rPr>
          <w:rFonts w:ascii="Times New Roman" w:hAnsi="Times New Roman" w:cs="Times New Roman"/>
          <w:sz w:val="24"/>
          <w:szCs w:val="24"/>
        </w:rPr>
        <w:t>kryptys</w:t>
      </w:r>
      <w:r w:rsidR="006C614F" w:rsidRPr="00D24323">
        <w:rPr>
          <w:rFonts w:ascii="Times New Roman" w:hAnsi="Times New Roman" w:cs="Times New Roman"/>
          <w:sz w:val="24"/>
          <w:szCs w:val="24"/>
        </w:rPr>
        <w:t xml:space="preserve"> pagal poreikį</w:t>
      </w:r>
      <w:r w:rsidR="000B7F05" w:rsidRPr="00D24323">
        <w:rPr>
          <w:rFonts w:ascii="Times New Roman" w:hAnsi="Times New Roman" w:cs="Times New Roman"/>
          <w:sz w:val="24"/>
          <w:szCs w:val="24"/>
        </w:rPr>
        <w:t>:</w:t>
      </w:r>
    </w:p>
    <w:p w14:paraId="58803017" w14:textId="77777777" w:rsidR="0044215B" w:rsidRPr="00D24323" w:rsidRDefault="0044215B" w:rsidP="0053428F">
      <w:pPr>
        <w:pStyle w:val="Sraopastraipa"/>
        <w:widowControl w:val="0"/>
        <w:numPr>
          <w:ilvl w:val="1"/>
          <w:numId w:val="2"/>
        </w:numPr>
        <w:spacing w:after="0" w:line="240" w:lineRule="auto"/>
        <w:ind w:left="0" w:firstLine="709"/>
        <w:jc w:val="both"/>
        <w:rPr>
          <w:rFonts w:ascii="Times New Roman" w:hAnsi="Times New Roman" w:cs="Times New Roman"/>
          <w:sz w:val="24"/>
          <w:szCs w:val="24"/>
        </w:rPr>
      </w:pPr>
      <w:r w:rsidRPr="00D24323">
        <w:rPr>
          <w:rFonts w:ascii="Times New Roman" w:hAnsi="Times New Roman" w:cs="Times New Roman"/>
          <w:sz w:val="24"/>
          <w:szCs w:val="24"/>
        </w:rPr>
        <w:t>Užtikrinti naujų EESSI CDM  (Common Data Model) versijų palaikymą</w:t>
      </w:r>
    </w:p>
    <w:p w14:paraId="0E1FF0E7" w14:textId="0A14A745" w:rsidR="00E22382" w:rsidRPr="00D24323" w:rsidRDefault="002A4D4A" w:rsidP="0053428F">
      <w:pPr>
        <w:pStyle w:val="Sraopastraipa"/>
        <w:widowControl w:val="0"/>
        <w:numPr>
          <w:ilvl w:val="1"/>
          <w:numId w:val="2"/>
        </w:numPr>
        <w:spacing w:after="0" w:line="240" w:lineRule="auto"/>
        <w:ind w:left="0" w:firstLine="709"/>
        <w:jc w:val="both"/>
        <w:rPr>
          <w:rFonts w:ascii="Times New Roman" w:hAnsi="Times New Roman" w:cs="Times New Roman"/>
          <w:sz w:val="24"/>
          <w:szCs w:val="24"/>
        </w:rPr>
      </w:pPr>
      <w:r w:rsidRPr="00D24323">
        <w:rPr>
          <w:rFonts w:ascii="Times New Roman" w:hAnsi="Times New Roman" w:cs="Times New Roman"/>
          <w:sz w:val="24"/>
          <w:szCs w:val="24"/>
        </w:rPr>
        <w:t xml:space="preserve">Užtikrinti </w:t>
      </w:r>
      <w:r w:rsidR="00E22382" w:rsidRPr="00D24323">
        <w:rPr>
          <w:rFonts w:ascii="Times New Roman" w:hAnsi="Times New Roman" w:cs="Times New Roman"/>
          <w:sz w:val="24"/>
          <w:szCs w:val="24"/>
        </w:rPr>
        <w:t xml:space="preserve">RINA Portal </w:t>
      </w:r>
      <w:r w:rsidR="0047132A" w:rsidRPr="00D24323">
        <w:rPr>
          <w:rFonts w:ascii="Times New Roman" w:hAnsi="Times New Roman" w:cs="Times New Roman"/>
          <w:sz w:val="24"/>
          <w:szCs w:val="24"/>
        </w:rPr>
        <w:t xml:space="preserve">optimalią </w:t>
      </w:r>
      <w:r w:rsidR="00E22382" w:rsidRPr="00D24323">
        <w:rPr>
          <w:rFonts w:ascii="Times New Roman" w:hAnsi="Times New Roman" w:cs="Times New Roman"/>
          <w:sz w:val="24"/>
          <w:szCs w:val="24"/>
        </w:rPr>
        <w:t xml:space="preserve">Angular eUI bibliotekų </w:t>
      </w:r>
      <w:r w:rsidR="0047132A" w:rsidRPr="00D24323">
        <w:rPr>
          <w:rFonts w:ascii="Times New Roman" w:hAnsi="Times New Roman" w:cs="Times New Roman"/>
          <w:sz w:val="24"/>
          <w:szCs w:val="24"/>
        </w:rPr>
        <w:t xml:space="preserve">versiją. </w:t>
      </w:r>
    </w:p>
    <w:p w14:paraId="63D83687" w14:textId="4347FA52" w:rsidR="00E2461F" w:rsidRPr="00D24323" w:rsidRDefault="0047132A" w:rsidP="0053428F">
      <w:pPr>
        <w:pStyle w:val="Sraopastraipa"/>
        <w:widowControl w:val="0"/>
        <w:numPr>
          <w:ilvl w:val="1"/>
          <w:numId w:val="2"/>
        </w:numPr>
        <w:spacing w:after="0" w:line="240" w:lineRule="auto"/>
        <w:ind w:left="0" w:firstLine="709"/>
        <w:jc w:val="both"/>
        <w:rPr>
          <w:rFonts w:ascii="Times New Roman" w:hAnsi="Times New Roman" w:cs="Times New Roman"/>
          <w:sz w:val="24"/>
          <w:szCs w:val="24"/>
        </w:rPr>
      </w:pPr>
      <w:r w:rsidRPr="00D24323">
        <w:rPr>
          <w:rFonts w:ascii="Times New Roman" w:hAnsi="Times New Roman" w:cs="Times New Roman"/>
          <w:sz w:val="24"/>
          <w:szCs w:val="24"/>
        </w:rPr>
        <w:t xml:space="preserve">Užtikrinti </w:t>
      </w:r>
      <w:r w:rsidR="000107D9" w:rsidRPr="00D24323">
        <w:rPr>
          <w:rFonts w:ascii="Times New Roman" w:hAnsi="Times New Roman" w:cs="Times New Roman"/>
          <w:sz w:val="24"/>
          <w:szCs w:val="24"/>
        </w:rPr>
        <w:t xml:space="preserve">RINA Portal </w:t>
      </w:r>
      <w:r w:rsidR="00E2461F" w:rsidRPr="00D24323">
        <w:rPr>
          <w:rFonts w:ascii="Times New Roman" w:hAnsi="Times New Roman" w:cs="Times New Roman"/>
          <w:sz w:val="24"/>
          <w:szCs w:val="24"/>
        </w:rPr>
        <w:t xml:space="preserve">naudojamos </w:t>
      </w:r>
      <w:r w:rsidR="000107D9" w:rsidRPr="00D24323">
        <w:rPr>
          <w:rFonts w:ascii="Times New Roman" w:hAnsi="Times New Roman" w:cs="Times New Roman"/>
          <w:sz w:val="24"/>
          <w:szCs w:val="24"/>
        </w:rPr>
        <w:t>atviro kodo eUI Dynamic Forms Angular bibliotek</w:t>
      </w:r>
      <w:r w:rsidR="00E2461F" w:rsidRPr="00D24323">
        <w:rPr>
          <w:rFonts w:ascii="Times New Roman" w:hAnsi="Times New Roman" w:cs="Times New Roman"/>
          <w:sz w:val="24"/>
          <w:szCs w:val="24"/>
        </w:rPr>
        <w:t>os versiją</w:t>
      </w:r>
    </w:p>
    <w:p w14:paraId="665A0A83" w14:textId="77777777" w:rsidR="00F82905" w:rsidRPr="00D24323" w:rsidRDefault="00014EBB" w:rsidP="0053428F">
      <w:pPr>
        <w:pStyle w:val="Sraopastraipa"/>
        <w:widowControl w:val="0"/>
        <w:numPr>
          <w:ilvl w:val="1"/>
          <w:numId w:val="2"/>
        </w:numPr>
        <w:spacing w:after="0" w:line="240" w:lineRule="auto"/>
        <w:ind w:left="0" w:firstLine="709"/>
        <w:jc w:val="both"/>
        <w:rPr>
          <w:rFonts w:ascii="Times New Roman" w:hAnsi="Times New Roman" w:cs="Times New Roman"/>
          <w:sz w:val="24"/>
          <w:szCs w:val="24"/>
        </w:rPr>
      </w:pPr>
      <w:r w:rsidRPr="00D24323">
        <w:rPr>
          <w:rFonts w:ascii="Times New Roman" w:hAnsi="Times New Roman" w:cs="Times New Roman"/>
          <w:sz w:val="24"/>
          <w:szCs w:val="24"/>
        </w:rPr>
        <w:lastRenderedPageBreak/>
        <w:t>RINA sistemos funkcionalumas skirtas EESSI dokumentų keitimuisi valdyti</w:t>
      </w:r>
      <w:r w:rsidR="00006F37" w:rsidRPr="00D24323">
        <w:rPr>
          <w:rFonts w:ascii="Times New Roman" w:hAnsi="Times New Roman" w:cs="Times New Roman"/>
          <w:sz w:val="24"/>
          <w:szCs w:val="24"/>
        </w:rPr>
        <w:t xml:space="preserve"> turi būti pateiktas kaip </w:t>
      </w:r>
      <w:r w:rsidRPr="00D24323">
        <w:rPr>
          <w:rFonts w:ascii="Times New Roman" w:hAnsi="Times New Roman" w:cs="Times New Roman"/>
          <w:sz w:val="24"/>
          <w:szCs w:val="24"/>
        </w:rPr>
        <w:t>komponentės</w:t>
      </w:r>
      <w:r w:rsidR="000B7F05" w:rsidRPr="00D24323">
        <w:rPr>
          <w:rFonts w:ascii="Times New Roman" w:hAnsi="Times New Roman" w:cs="Times New Roman"/>
          <w:sz w:val="24"/>
          <w:szCs w:val="24"/>
        </w:rPr>
        <w:t>,</w:t>
      </w:r>
      <w:r w:rsidR="00006F37" w:rsidRPr="00D24323">
        <w:rPr>
          <w:rFonts w:ascii="Times New Roman" w:hAnsi="Times New Roman" w:cs="Times New Roman"/>
          <w:sz w:val="24"/>
          <w:szCs w:val="24"/>
        </w:rPr>
        <w:t xml:space="preserve"> pakartotinai panaudojamos nacionalinėse aplikacijose</w:t>
      </w:r>
      <w:r w:rsidR="00556B82" w:rsidRPr="00D24323">
        <w:rPr>
          <w:rFonts w:ascii="Times New Roman" w:hAnsi="Times New Roman" w:cs="Times New Roman"/>
          <w:sz w:val="24"/>
          <w:szCs w:val="24"/>
        </w:rPr>
        <w:t>,</w:t>
      </w:r>
      <w:r w:rsidR="00006F37" w:rsidRPr="00D24323">
        <w:rPr>
          <w:rFonts w:ascii="Times New Roman" w:hAnsi="Times New Roman" w:cs="Times New Roman"/>
          <w:sz w:val="24"/>
          <w:szCs w:val="24"/>
        </w:rPr>
        <w:t xml:space="preserve"> </w:t>
      </w:r>
      <w:r w:rsidR="00CD4BDA" w:rsidRPr="00D24323">
        <w:rPr>
          <w:rFonts w:ascii="Times New Roman" w:hAnsi="Times New Roman" w:cs="Times New Roman"/>
          <w:sz w:val="24"/>
          <w:szCs w:val="24"/>
        </w:rPr>
        <w:t xml:space="preserve">užtikrinant vieningą </w:t>
      </w:r>
      <w:r w:rsidR="00914C43" w:rsidRPr="00D24323">
        <w:rPr>
          <w:rFonts w:ascii="Times New Roman" w:hAnsi="Times New Roman" w:cs="Times New Roman"/>
          <w:sz w:val="24"/>
          <w:szCs w:val="24"/>
        </w:rPr>
        <w:t xml:space="preserve">ir konpetentingą </w:t>
      </w:r>
      <w:r w:rsidR="00CD4BDA" w:rsidRPr="00D24323">
        <w:rPr>
          <w:rFonts w:ascii="Times New Roman" w:hAnsi="Times New Roman" w:cs="Times New Roman"/>
          <w:sz w:val="24"/>
          <w:szCs w:val="24"/>
        </w:rPr>
        <w:t>susijusio funkcionalumo vystymą</w:t>
      </w:r>
      <w:r w:rsidR="00914C43" w:rsidRPr="00D24323">
        <w:rPr>
          <w:rFonts w:ascii="Times New Roman" w:hAnsi="Times New Roman" w:cs="Times New Roman"/>
          <w:sz w:val="24"/>
          <w:szCs w:val="24"/>
        </w:rPr>
        <w:t>.</w:t>
      </w:r>
      <w:r w:rsidR="00556B82" w:rsidRPr="00D24323">
        <w:rPr>
          <w:rFonts w:ascii="Times New Roman" w:hAnsi="Times New Roman" w:cs="Times New Roman"/>
          <w:sz w:val="24"/>
          <w:szCs w:val="24"/>
        </w:rPr>
        <w:t xml:space="preserve"> </w:t>
      </w:r>
    </w:p>
    <w:p w14:paraId="091649B0" w14:textId="58022BE0" w:rsidR="00063D86" w:rsidRPr="00D24323" w:rsidRDefault="00ED0DE9" w:rsidP="0053428F">
      <w:pPr>
        <w:pStyle w:val="Sraopastraipa"/>
        <w:widowControl w:val="0"/>
        <w:numPr>
          <w:ilvl w:val="1"/>
          <w:numId w:val="2"/>
        </w:numPr>
        <w:spacing w:after="0" w:line="240" w:lineRule="auto"/>
        <w:ind w:left="0" w:firstLine="709"/>
        <w:jc w:val="both"/>
        <w:rPr>
          <w:rFonts w:ascii="Times New Roman" w:hAnsi="Times New Roman" w:cs="Times New Roman"/>
          <w:sz w:val="24"/>
          <w:szCs w:val="24"/>
        </w:rPr>
      </w:pPr>
      <w:r w:rsidRPr="00D24323">
        <w:rPr>
          <w:rFonts w:ascii="Times New Roman" w:hAnsi="Times New Roman" w:cs="Times New Roman"/>
          <w:sz w:val="24"/>
          <w:szCs w:val="24"/>
        </w:rPr>
        <w:t>Įgyvendinti</w:t>
      </w:r>
      <w:r w:rsidR="00556B82" w:rsidRPr="00D24323">
        <w:rPr>
          <w:rFonts w:ascii="Times New Roman" w:hAnsi="Times New Roman" w:cs="Times New Roman"/>
          <w:sz w:val="24"/>
          <w:szCs w:val="24"/>
        </w:rPr>
        <w:t xml:space="preserve"> pagal poreikį įjungiamų/išjungiamų </w:t>
      </w:r>
      <w:r w:rsidRPr="00D24323">
        <w:rPr>
          <w:rFonts w:ascii="Times New Roman" w:hAnsi="Times New Roman" w:cs="Times New Roman"/>
          <w:sz w:val="24"/>
          <w:szCs w:val="24"/>
        </w:rPr>
        <w:t xml:space="preserve">RINA sistemos papildymų/adapterių mechanizmą leidžianti </w:t>
      </w:r>
      <w:r w:rsidR="008411CA" w:rsidRPr="00D24323">
        <w:rPr>
          <w:rFonts w:ascii="Times New Roman" w:hAnsi="Times New Roman" w:cs="Times New Roman"/>
          <w:sz w:val="24"/>
          <w:szCs w:val="24"/>
        </w:rPr>
        <w:t>plėsti funkcionalumą</w:t>
      </w:r>
      <w:r w:rsidR="00556B82" w:rsidRPr="00D24323">
        <w:rPr>
          <w:rFonts w:ascii="Times New Roman" w:hAnsi="Times New Roman" w:cs="Times New Roman"/>
          <w:sz w:val="24"/>
          <w:szCs w:val="24"/>
        </w:rPr>
        <w:t>,</w:t>
      </w:r>
      <w:r w:rsidR="008411CA" w:rsidRPr="00D24323">
        <w:rPr>
          <w:rFonts w:ascii="Times New Roman" w:hAnsi="Times New Roman" w:cs="Times New Roman"/>
          <w:sz w:val="24"/>
          <w:szCs w:val="24"/>
        </w:rPr>
        <w:t xml:space="preserve"> reikalingą nacionalin</w:t>
      </w:r>
      <w:r w:rsidR="0014397E" w:rsidRPr="00D24323">
        <w:rPr>
          <w:rFonts w:ascii="Times New Roman" w:hAnsi="Times New Roman" w:cs="Times New Roman"/>
          <w:sz w:val="24"/>
          <w:szCs w:val="24"/>
        </w:rPr>
        <w:t>ių</w:t>
      </w:r>
      <w:r w:rsidR="00234BF7" w:rsidRPr="00D24323">
        <w:rPr>
          <w:rFonts w:ascii="Times New Roman" w:hAnsi="Times New Roman" w:cs="Times New Roman"/>
          <w:sz w:val="24"/>
          <w:szCs w:val="24"/>
        </w:rPr>
        <w:t xml:space="preserve"> procesų ir integracijų palaikymui ir atskirt</w:t>
      </w:r>
      <w:r w:rsidR="003D6578" w:rsidRPr="00D24323">
        <w:rPr>
          <w:rFonts w:ascii="Times New Roman" w:hAnsi="Times New Roman" w:cs="Times New Roman"/>
          <w:sz w:val="24"/>
          <w:szCs w:val="24"/>
        </w:rPr>
        <w:t>ą</w:t>
      </w:r>
      <w:r w:rsidR="00234BF7" w:rsidRPr="00D24323">
        <w:rPr>
          <w:rFonts w:ascii="Times New Roman" w:hAnsi="Times New Roman" w:cs="Times New Roman"/>
          <w:sz w:val="24"/>
          <w:szCs w:val="24"/>
        </w:rPr>
        <w:t xml:space="preserve"> nuo </w:t>
      </w:r>
      <w:r w:rsidR="00970DF4" w:rsidRPr="00D24323">
        <w:rPr>
          <w:rFonts w:ascii="Times New Roman" w:hAnsi="Times New Roman" w:cs="Times New Roman"/>
          <w:sz w:val="24"/>
          <w:szCs w:val="24"/>
        </w:rPr>
        <w:t>RINA branduolio.</w:t>
      </w:r>
    </w:p>
    <w:p w14:paraId="18C4D939" w14:textId="175535A7" w:rsidR="002E49F1" w:rsidRPr="00D24323" w:rsidRDefault="002E49F1" w:rsidP="00D24323">
      <w:pPr>
        <w:pStyle w:val="Sraopastraipa"/>
        <w:widowControl w:val="0"/>
        <w:numPr>
          <w:ilvl w:val="0"/>
          <w:numId w:val="2"/>
        </w:numPr>
        <w:spacing w:after="0" w:line="240" w:lineRule="auto"/>
        <w:ind w:left="0" w:firstLine="567"/>
        <w:jc w:val="both"/>
        <w:rPr>
          <w:rFonts w:ascii="Times New Roman" w:hAnsi="Times New Roman" w:cs="Times New Roman"/>
          <w:sz w:val="24"/>
          <w:szCs w:val="24"/>
        </w:rPr>
      </w:pPr>
      <w:r w:rsidRPr="00D24323">
        <w:rPr>
          <w:rFonts w:ascii="Times New Roman" w:hAnsi="Times New Roman" w:cs="Times New Roman"/>
          <w:sz w:val="24"/>
          <w:szCs w:val="24"/>
        </w:rPr>
        <w:t>RINA sistemoje naudojam</w:t>
      </w:r>
      <w:r w:rsidR="00935E10" w:rsidRPr="00D24323">
        <w:rPr>
          <w:rFonts w:ascii="Times New Roman" w:hAnsi="Times New Roman" w:cs="Times New Roman"/>
          <w:sz w:val="24"/>
          <w:szCs w:val="24"/>
        </w:rPr>
        <w:t xml:space="preserve">a sisteminė PĮ </w:t>
      </w:r>
      <w:r w:rsidR="002A4D4A" w:rsidRPr="00D24323">
        <w:rPr>
          <w:rFonts w:ascii="Times New Roman" w:hAnsi="Times New Roman" w:cs="Times New Roman"/>
          <w:sz w:val="24"/>
          <w:szCs w:val="24"/>
        </w:rPr>
        <w:t xml:space="preserve">(versijos </w:t>
      </w:r>
      <w:r w:rsidR="0044215B" w:rsidRPr="00D24323">
        <w:rPr>
          <w:rFonts w:ascii="Times New Roman" w:hAnsi="Times New Roman" w:cs="Times New Roman"/>
          <w:sz w:val="24"/>
          <w:szCs w:val="24"/>
        </w:rPr>
        <w:t xml:space="preserve">nuolat </w:t>
      </w:r>
      <w:r w:rsidR="002A4D4A" w:rsidRPr="00D24323">
        <w:rPr>
          <w:rFonts w:ascii="Times New Roman" w:hAnsi="Times New Roman" w:cs="Times New Roman"/>
          <w:sz w:val="24"/>
          <w:szCs w:val="24"/>
        </w:rPr>
        <w:t xml:space="preserve">naujinamos) </w:t>
      </w:r>
    </w:p>
    <w:p w14:paraId="178B1F02" w14:textId="79087239" w:rsidR="002E49F1" w:rsidRPr="002E49F1" w:rsidRDefault="002E49F1" w:rsidP="00D24323">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sidRPr="002E49F1">
        <w:rPr>
          <w:rFonts w:ascii="Times New Roman" w:hAnsi="Times New Roman" w:cs="Times New Roman"/>
          <w:sz w:val="24"/>
          <w:szCs w:val="24"/>
          <w:lang w:val="en-GB"/>
        </w:rPr>
        <w:t>Java 11 (OpenJDK 11.0.2)</w:t>
      </w:r>
    </w:p>
    <w:p w14:paraId="4F315496" w14:textId="77777777" w:rsidR="002E49F1" w:rsidRPr="002E49F1" w:rsidRDefault="002E49F1" w:rsidP="00D24323">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sidRPr="002E49F1">
        <w:rPr>
          <w:rFonts w:ascii="Times New Roman" w:hAnsi="Times New Roman" w:cs="Times New Roman"/>
          <w:sz w:val="24"/>
          <w:szCs w:val="24"/>
          <w:lang w:val="en-GB"/>
        </w:rPr>
        <w:t>Spring Framework (version 5.2.5)</w:t>
      </w:r>
    </w:p>
    <w:p w14:paraId="3286D58F" w14:textId="77777777" w:rsidR="002E49F1" w:rsidRPr="002E49F1" w:rsidRDefault="002E49F1" w:rsidP="00D24323">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sidRPr="002E49F1">
        <w:rPr>
          <w:rFonts w:ascii="Times New Roman" w:hAnsi="Times New Roman" w:cs="Times New Roman"/>
          <w:sz w:val="24"/>
          <w:szCs w:val="24"/>
          <w:lang w:val="en-GB"/>
        </w:rPr>
        <w:t>Spring Boot (version 2.2.6)</w:t>
      </w:r>
    </w:p>
    <w:p w14:paraId="79BBAB55" w14:textId="77777777" w:rsidR="002E49F1" w:rsidRPr="002E49F1" w:rsidRDefault="002E49F1" w:rsidP="00D24323">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sidRPr="002E49F1">
        <w:rPr>
          <w:rFonts w:ascii="Times New Roman" w:hAnsi="Times New Roman" w:cs="Times New Roman"/>
          <w:sz w:val="24"/>
          <w:szCs w:val="24"/>
          <w:lang w:val="en-GB"/>
        </w:rPr>
        <w:t>Maven</w:t>
      </w:r>
    </w:p>
    <w:p w14:paraId="2FA8DAA9" w14:textId="77777777" w:rsidR="002E49F1" w:rsidRPr="002E49F1" w:rsidRDefault="002E49F1" w:rsidP="00D24323">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sidRPr="002E49F1">
        <w:rPr>
          <w:rFonts w:ascii="Times New Roman" w:hAnsi="Times New Roman" w:cs="Times New Roman"/>
          <w:sz w:val="24"/>
          <w:szCs w:val="24"/>
          <w:lang w:val="en-GB"/>
        </w:rPr>
        <w:t>Apache Tomcat 9</w:t>
      </w:r>
    </w:p>
    <w:p w14:paraId="7BD945C1" w14:textId="77777777" w:rsidR="002E49F1" w:rsidRPr="002E49F1" w:rsidRDefault="002E49F1" w:rsidP="00D24323">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sidRPr="002E49F1">
        <w:rPr>
          <w:rFonts w:ascii="Times New Roman" w:hAnsi="Times New Roman" w:cs="Times New Roman"/>
          <w:sz w:val="24"/>
          <w:szCs w:val="24"/>
          <w:lang w:val="en-GB"/>
        </w:rPr>
        <w:t>PostgreSQL 12</w:t>
      </w:r>
    </w:p>
    <w:p w14:paraId="5955FE70" w14:textId="77777777" w:rsidR="002E49F1" w:rsidRPr="002E49F1" w:rsidRDefault="002E49F1" w:rsidP="00D24323">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sidRPr="002E49F1">
        <w:rPr>
          <w:rFonts w:ascii="Times New Roman" w:hAnsi="Times New Roman" w:cs="Times New Roman"/>
          <w:sz w:val="24"/>
          <w:szCs w:val="24"/>
          <w:lang w:val="en-GB"/>
        </w:rPr>
        <w:t>Elasticsearch 7.12 </w:t>
      </w:r>
    </w:p>
    <w:p w14:paraId="530EFC4F" w14:textId="77777777" w:rsidR="002E49F1" w:rsidRPr="002E49F1" w:rsidRDefault="002E49F1" w:rsidP="00D24323">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sidRPr="002E49F1">
        <w:rPr>
          <w:rFonts w:ascii="Times New Roman" w:hAnsi="Times New Roman" w:cs="Times New Roman"/>
          <w:sz w:val="24"/>
          <w:szCs w:val="24"/>
          <w:lang w:val="en-GB"/>
        </w:rPr>
        <w:t>Logstash 7.2</w:t>
      </w:r>
    </w:p>
    <w:p w14:paraId="00F23294" w14:textId="77777777" w:rsidR="002E49F1" w:rsidRPr="002E49F1" w:rsidRDefault="002E49F1" w:rsidP="00D24323">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sidRPr="002E49F1">
        <w:rPr>
          <w:rFonts w:ascii="Times New Roman" w:hAnsi="Times New Roman" w:cs="Times New Roman"/>
          <w:sz w:val="24"/>
          <w:szCs w:val="24"/>
          <w:lang w:val="en-GB"/>
        </w:rPr>
        <w:t>Apache HTTP Server 2.4</w:t>
      </w:r>
    </w:p>
    <w:p w14:paraId="668AFD01" w14:textId="77777777" w:rsidR="002E49F1" w:rsidRPr="00C930D7" w:rsidRDefault="002E49F1" w:rsidP="00D24323">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sidRPr="002E49F1">
        <w:rPr>
          <w:rFonts w:ascii="Times New Roman" w:hAnsi="Times New Roman" w:cs="Times New Roman"/>
          <w:sz w:val="24"/>
          <w:szCs w:val="24"/>
          <w:lang w:val="en-GB"/>
        </w:rPr>
        <w:t>Angular 10 for RINA Portal</w:t>
      </w:r>
    </w:p>
    <w:p w14:paraId="39B8D3B0" w14:textId="3F67A685" w:rsidR="002E49F1" w:rsidRPr="00C930D7" w:rsidRDefault="002A4D4A" w:rsidP="00D24323">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lang w:val="en-GB"/>
        </w:rPr>
        <w:t xml:space="preserve">eUI </w:t>
      </w:r>
      <w:r w:rsidR="009632A9">
        <w:rPr>
          <w:rFonts w:ascii="Times New Roman" w:hAnsi="Times New Roman" w:cs="Times New Roman"/>
          <w:sz w:val="24"/>
          <w:szCs w:val="24"/>
          <w:lang w:val="en-GB"/>
        </w:rPr>
        <w:t xml:space="preserve">10 </w:t>
      </w:r>
      <w:r>
        <w:rPr>
          <w:rFonts w:ascii="Times New Roman" w:hAnsi="Times New Roman" w:cs="Times New Roman"/>
          <w:sz w:val="24"/>
          <w:szCs w:val="24"/>
          <w:lang w:val="en-GB"/>
        </w:rPr>
        <w:t>Core</w:t>
      </w:r>
    </w:p>
    <w:p w14:paraId="27CCFAD1" w14:textId="6D737B41" w:rsidR="002A4D4A" w:rsidRPr="002E49F1" w:rsidRDefault="002A4D4A" w:rsidP="00D24323">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eUI </w:t>
      </w:r>
      <w:r w:rsidR="009632A9">
        <w:rPr>
          <w:rFonts w:ascii="Times New Roman" w:hAnsi="Times New Roman" w:cs="Times New Roman"/>
          <w:sz w:val="24"/>
          <w:szCs w:val="24"/>
        </w:rPr>
        <w:t xml:space="preserve">10 </w:t>
      </w:r>
      <w:r>
        <w:rPr>
          <w:rFonts w:ascii="Times New Roman" w:hAnsi="Times New Roman" w:cs="Times New Roman"/>
          <w:sz w:val="24"/>
          <w:szCs w:val="24"/>
        </w:rPr>
        <w:t>Dynamic Forms</w:t>
      </w:r>
    </w:p>
    <w:p w14:paraId="7D18F3C4" w14:textId="77777777" w:rsidR="002E49F1" w:rsidRPr="002E49F1" w:rsidRDefault="002E49F1" w:rsidP="00D24323">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sidRPr="002E49F1">
        <w:rPr>
          <w:rFonts w:ascii="Times New Roman" w:hAnsi="Times New Roman" w:cs="Times New Roman"/>
          <w:sz w:val="24"/>
          <w:szCs w:val="24"/>
          <w:lang w:val="en-GB"/>
        </w:rPr>
        <w:t>Holodeck B2B</w:t>
      </w:r>
    </w:p>
    <w:p w14:paraId="01F7CB38" w14:textId="6796F81E" w:rsidR="002E49F1" w:rsidRPr="00C930D7" w:rsidRDefault="002E49F1" w:rsidP="00D24323">
      <w:pPr>
        <w:pStyle w:val="Sraopastraipa"/>
        <w:widowControl w:val="0"/>
        <w:numPr>
          <w:ilvl w:val="0"/>
          <w:numId w:val="3"/>
        </w:numPr>
        <w:spacing w:after="0" w:line="360" w:lineRule="auto"/>
        <w:ind w:left="0" w:firstLine="851"/>
        <w:jc w:val="both"/>
        <w:rPr>
          <w:rFonts w:ascii="Times New Roman" w:hAnsi="Times New Roman" w:cs="Times New Roman"/>
          <w:sz w:val="24"/>
          <w:szCs w:val="24"/>
        </w:rPr>
      </w:pPr>
      <w:r w:rsidRPr="002E49F1">
        <w:rPr>
          <w:rFonts w:ascii="Times New Roman" w:hAnsi="Times New Roman" w:cs="Times New Roman"/>
          <w:sz w:val="24"/>
          <w:szCs w:val="24"/>
          <w:lang w:val="en-GB"/>
        </w:rPr>
        <w:t>Apareo CAS 6.3.3</w:t>
      </w:r>
    </w:p>
    <w:p w14:paraId="7FBCA328" w14:textId="77777777" w:rsidR="00A20933" w:rsidRDefault="00A20933">
      <w:pPr>
        <w:suppressAutoHyphens w:val="0"/>
        <w:rPr>
          <w:rFonts w:ascii="Times New Roman" w:eastAsiaTheme="minorHAnsi" w:hAnsi="Times New Roman"/>
          <w:szCs w:val="24"/>
        </w:rPr>
      </w:pPr>
      <w:r>
        <w:rPr>
          <w:rFonts w:ascii="Times New Roman" w:hAnsi="Times New Roman"/>
          <w:szCs w:val="24"/>
        </w:rPr>
        <w:br w:type="page"/>
      </w:r>
    </w:p>
    <w:p w14:paraId="29E5DDE2" w14:textId="0928DD40" w:rsidR="00C446E0" w:rsidRPr="00607A41" w:rsidRDefault="00BC4E96" w:rsidP="007016C9">
      <w:pPr>
        <w:pStyle w:val="Sraopastraipa"/>
        <w:widowControl w:val="0"/>
        <w:numPr>
          <w:ilvl w:val="0"/>
          <w:numId w:val="2"/>
        </w:numPr>
        <w:spacing w:after="0" w:line="360" w:lineRule="auto"/>
        <w:ind w:left="284" w:hanging="284"/>
        <w:jc w:val="both"/>
        <w:rPr>
          <w:rFonts w:ascii="Times New Roman" w:hAnsi="Times New Roman" w:cs="Times New Roman"/>
          <w:sz w:val="24"/>
          <w:szCs w:val="24"/>
        </w:rPr>
      </w:pPr>
      <w:r w:rsidRPr="009949F7">
        <w:rPr>
          <w:rFonts w:ascii="Times New Roman" w:hAnsi="Times New Roman"/>
        </w:rPr>
        <w:lastRenderedPageBreak/>
        <w:t>RINA serveriai</w:t>
      </w:r>
      <w:r w:rsidR="00C446E0" w:rsidRPr="009949F7">
        <w:rPr>
          <w:rFonts w:ascii="Times New Roman" w:hAnsi="Times New Roman"/>
        </w:rPr>
        <w:t>:</w:t>
      </w:r>
    </w:p>
    <w:p w14:paraId="689C4469" w14:textId="7A00B06E" w:rsidR="003D6578" w:rsidRPr="009949F7" w:rsidRDefault="003D6578" w:rsidP="003D6578">
      <w:pPr>
        <w:pStyle w:val="Sraopastraipa"/>
        <w:widowControl w:val="0"/>
        <w:numPr>
          <w:ilvl w:val="1"/>
          <w:numId w:val="2"/>
        </w:numPr>
        <w:spacing w:after="0" w:line="240" w:lineRule="auto"/>
        <w:ind w:right="-1"/>
        <w:jc w:val="both"/>
        <w:rPr>
          <w:rFonts w:ascii="Times New Roman" w:hAnsi="Times New Roman"/>
        </w:rPr>
      </w:pPr>
      <w:r w:rsidRPr="009949F7">
        <w:rPr>
          <w:rFonts w:ascii="Times New Roman" w:hAnsi="Times New Roman"/>
        </w:rPr>
        <w:t xml:space="preserve">RINA </w:t>
      </w:r>
      <w:r>
        <w:rPr>
          <w:rFonts w:ascii="Times New Roman" w:hAnsi="Times New Roman" w:cs="Times New Roman"/>
        </w:rPr>
        <w:t>produkcinė</w:t>
      </w:r>
      <w:r w:rsidRPr="009949F7">
        <w:rPr>
          <w:rFonts w:ascii="Times New Roman" w:hAnsi="Times New Roman"/>
        </w:rPr>
        <w:t xml:space="preserve"> aplinka (</w:t>
      </w:r>
      <w:r>
        <w:rPr>
          <w:rFonts w:ascii="Times New Roman" w:hAnsi="Times New Roman" w:cs="Times New Roman"/>
        </w:rPr>
        <w:t>EESSI PROD</w:t>
      </w:r>
      <w:r w:rsidRPr="009949F7">
        <w:rPr>
          <w:rFonts w:ascii="Times New Roman" w:hAnsi="Times New Roman"/>
        </w:rPr>
        <w:t>):</w:t>
      </w:r>
    </w:p>
    <w:p w14:paraId="4DF95B37" w14:textId="77777777" w:rsidR="003D6578" w:rsidRPr="009949F7" w:rsidRDefault="003D6578" w:rsidP="003D6578">
      <w:pPr>
        <w:pStyle w:val="Sraopastraipa"/>
        <w:widowControl w:val="0"/>
        <w:spacing w:after="0" w:line="240" w:lineRule="auto"/>
        <w:ind w:left="284" w:right="-1"/>
        <w:jc w:val="both"/>
        <w:rPr>
          <w:rFonts w:ascii="Times New Roman" w:hAnsi="Times New Roman"/>
        </w:rPr>
      </w:pPr>
    </w:p>
    <w:tbl>
      <w:tblPr>
        <w:tblW w:w="7410" w:type="dxa"/>
        <w:jc w:val="center"/>
        <w:tblLook w:val="04A0" w:firstRow="1" w:lastRow="0" w:firstColumn="1" w:lastColumn="0" w:noHBand="0" w:noVBand="1"/>
      </w:tblPr>
      <w:tblGrid>
        <w:gridCol w:w="2420"/>
        <w:gridCol w:w="4990"/>
      </w:tblGrid>
      <w:tr w:rsidR="003D6578" w:rsidRPr="00A6637B" w14:paraId="5F1C9C3B" w14:textId="77777777" w:rsidTr="00283C1D">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tcPr>
          <w:p w14:paraId="722D3C79" w14:textId="77777777" w:rsidR="003D6578" w:rsidRPr="009949F7" w:rsidRDefault="003D6578" w:rsidP="00283C1D">
            <w:pPr>
              <w:spacing w:after="0" w:line="240" w:lineRule="auto"/>
              <w:rPr>
                <w:rFonts w:ascii="Times New Roman" w:hAnsi="Times New Roman"/>
                <w:color w:val="000000"/>
              </w:rPr>
            </w:pPr>
            <w:r w:rsidRPr="009949F7">
              <w:rPr>
                <w:rFonts w:ascii="Times New Roman" w:hAnsi="Times New Roman"/>
                <w:b/>
              </w:rPr>
              <w:t xml:space="preserve">Parametras </w:t>
            </w:r>
          </w:p>
        </w:tc>
        <w:tc>
          <w:tcPr>
            <w:tcW w:w="4990" w:type="dxa"/>
            <w:tcBorders>
              <w:top w:val="dotted" w:sz="4" w:space="0" w:color="auto"/>
              <w:left w:val="dotted" w:sz="4" w:space="0" w:color="auto"/>
              <w:bottom w:val="dotted" w:sz="4" w:space="0" w:color="auto"/>
              <w:right w:val="dotted" w:sz="4" w:space="0" w:color="auto"/>
            </w:tcBorders>
            <w:shd w:val="clear" w:color="auto" w:fill="auto"/>
          </w:tcPr>
          <w:p w14:paraId="4C75D296" w14:textId="77777777" w:rsidR="003D6578" w:rsidRPr="009949F7" w:rsidRDefault="003D6578" w:rsidP="00283C1D">
            <w:pPr>
              <w:spacing w:after="0" w:line="240" w:lineRule="auto"/>
              <w:rPr>
                <w:rFonts w:ascii="Times New Roman" w:hAnsi="Times New Roman"/>
                <w:color w:val="000000"/>
              </w:rPr>
            </w:pPr>
            <w:r w:rsidRPr="009949F7">
              <w:rPr>
                <w:rFonts w:ascii="Times New Roman" w:hAnsi="Times New Roman"/>
                <w:b/>
              </w:rPr>
              <w:t xml:space="preserve">Reikšmė </w:t>
            </w:r>
          </w:p>
        </w:tc>
      </w:tr>
      <w:tr w:rsidR="003D6578" w:rsidRPr="00A6637B" w14:paraId="2D24F596" w14:textId="77777777" w:rsidTr="00283C1D">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67A2782B" w14:textId="77777777" w:rsidR="003D6578" w:rsidRPr="009949F7" w:rsidRDefault="003D6578" w:rsidP="00283C1D">
            <w:pPr>
              <w:spacing w:after="0" w:line="240" w:lineRule="auto"/>
              <w:rPr>
                <w:rFonts w:ascii="Times New Roman" w:hAnsi="Times New Roman"/>
                <w:color w:val="000000"/>
              </w:rPr>
            </w:pPr>
            <w:r w:rsidRPr="009949F7">
              <w:rPr>
                <w:rFonts w:ascii="Times New Roman" w:hAnsi="Times New Roman"/>
              </w:rPr>
              <w:t xml:space="preserve">Serverio pavadinimas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5EE909AC" w14:textId="077D632D" w:rsidR="003D6578" w:rsidRPr="009949F7" w:rsidRDefault="003B2C4B" w:rsidP="00283C1D">
            <w:pPr>
              <w:spacing w:after="0" w:line="240" w:lineRule="auto"/>
              <w:rPr>
                <w:rFonts w:ascii="Times New Roman" w:hAnsi="Times New Roman"/>
                <w:i/>
                <w:color w:val="EF6950"/>
              </w:rPr>
            </w:pPr>
            <w:r>
              <w:rPr>
                <w:rFonts w:ascii="Times New Roman" w:hAnsi="Times New Roman"/>
                <w:sz w:val="24"/>
                <w:szCs w:val="24"/>
              </w:rPr>
              <w:t>UZT-</w:t>
            </w:r>
            <w:r w:rsidR="003D6578" w:rsidRPr="009949F7">
              <w:rPr>
                <w:rFonts w:ascii="Times New Roman" w:hAnsi="Times New Roman"/>
              </w:rPr>
              <w:t>RINA</w:t>
            </w:r>
            <w:r w:rsidR="003D6578">
              <w:rPr>
                <w:rFonts w:ascii="Times New Roman" w:hAnsi="Times New Roman"/>
              </w:rPr>
              <w:t>-</w:t>
            </w:r>
            <w:r w:rsidR="009559BD">
              <w:rPr>
                <w:rFonts w:ascii="Times New Roman" w:hAnsi="Times New Roman"/>
              </w:rPr>
              <w:t>PRD</w:t>
            </w:r>
            <w:r w:rsidR="003D6578" w:rsidRPr="009949F7">
              <w:rPr>
                <w:rFonts w:ascii="Times New Roman" w:hAnsi="Times New Roman"/>
              </w:rPr>
              <w:t xml:space="preserve"> </w:t>
            </w:r>
          </w:p>
        </w:tc>
      </w:tr>
      <w:tr w:rsidR="003D6578" w:rsidRPr="00A6637B" w14:paraId="3E278A5F" w14:textId="77777777" w:rsidTr="00283C1D">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7DEE36C2" w14:textId="77777777" w:rsidR="003D6578" w:rsidRPr="009949F7" w:rsidRDefault="003D6578" w:rsidP="00283C1D">
            <w:pPr>
              <w:spacing w:after="0" w:line="240" w:lineRule="auto"/>
              <w:rPr>
                <w:rFonts w:ascii="Times New Roman" w:hAnsi="Times New Roman"/>
                <w:color w:val="000000"/>
              </w:rPr>
            </w:pPr>
            <w:r w:rsidRPr="009949F7">
              <w:rPr>
                <w:rFonts w:ascii="Times New Roman" w:hAnsi="Times New Roman"/>
              </w:rPr>
              <w:t xml:space="preserve">RAM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36B7A451" w14:textId="70526885" w:rsidR="003D6578" w:rsidRPr="009949F7" w:rsidRDefault="003D6578" w:rsidP="00283C1D">
            <w:pPr>
              <w:spacing w:after="0" w:line="240" w:lineRule="auto"/>
              <w:rPr>
                <w:rFonts w:ascii="Times New Roman" w:hAnsi="Times New Roman"/>
                <w:i/>
                <w:color w:val="EF6950"/>
              </w:rPr>
            </w:pPr>
            <w:r>
              <w:rPr>
                <w:rFonts w:ascii="Times New Roman" w:hAnsi="Times New Roman"/>
              </w:rPr>
              <w:t>16</w:t>
            </w:r>
            <w:r w:rsidRPr="009949F7">
              <w:rPr>
                <w:rFonts w:ascii="Times New Roman" w:hAnsi="Times New Roman"/>
              </w:rPr>
              <w:t xml:space="preserve"> GB </w:t>
            </w:r>
          </w:p>
        </w:tc>
      </w:tr>
      <w:tr w:rsidR="003D6578" w:rsidRPr="00A6637B" w14:paraId="320F5F46" w14:textId="77777777" w:rsidTr="00283C1D">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0DF43B47" w14:textId="77777777" w:rsidR="003D6578" w:rsidRPr="00E31A05" w:rsidRDefault="003D6578" w:rsidP="00283C1D">
            <w:pPr>
              <w:spacing w:after="0" w:line="240" w:lineRule="auto"/>
              <w:rPr>
                <w:rFonts w:ascii="Times New Roman" w:hAnsi="Times New Roman"/>
                <w:color w:val="000000"/>
              </w:rPr>
            </w:pPr>
            <w:r w:rsidRPr="00E31A05">
              <w:rPr>
                <w:rFonts w:ascii="Times New Roman" w:hAnsi="Times New Roman"/>
              </w:rPr>
              <w:t xml:space="preserve">CPU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6D92C152" w14:textId="77777777" w:rsidR="003D6578" w:rsidRPr="00E31A05" w:rsidRDefault="003D6578" w:rsidP="00283C1D">
            <w:pPr>
              <w:spacing w:after="0" w:line="240" w:lineRule="auto"/>
              <w:rPr>
                <w:rFonts w:ascii="Times New Roman" w:hAnsi="Times New Roman"/>
                <w:i/>
                <w:color w:val="EF6950"/>
              </w:rPr>
            </w:pPr>
            <w:r w:rsidRPr="00E31A05">
              <w:rPr>
                <w:rFonts w:ascii="Times New Roman" w:hAnsi="Times New Roman"/>
              </w:rPr>
              <w:t xml:space="preserve">4 Cores </w:t>
            </w:r>
          </w:p>
        </w:tc>
      </w:tr>
      <w:tr w:rsidR="003D6578" w:rsidRPr="00A6637B" w14:paraId="509669AD" w14:textId="77777777" w:rsidTr="00283C1D">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12C6DD45" w14:textId="77777777" w:rsidR="003D6578" w:rsidRPr="00E31A05" w:rsidRDefault="003D6578" w:rsidP="00283C1D">
            <w:pPr>
              <w:spacing w:after="0" w:line="240" w:lineRule="auto"/>
              <w:rPr>
                <w:rFonts w:ascii="Times New Roman" w:hAnsi="Times New Roman"/>
                <w:color w:val="000000"/>
              </w:rPr>
            </w:pPr>
            <w:r w:rsidRPr="00E31A05">
              <w:rPr>
                <w:rFonts w:ascii="Times New Roman" w:hAnsi="Times New Roman"/>
              </w:rPr>
              <w:t xml:space="preserve">HDD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72235590" w14:textId="77777777" w:rsidR="003D6578" w:rsidRPr="00E31A05" w:rsidRDefault="003D6578" w:rsidP="00283C1D">
            <w:pPr>
              <w:spacing w:after="0" w:line="240" w:lineRule="auto"/>
              <w:rPr>
                <w:rFonts w:ascii="Times New Roman" w:hAnsi="Times New Roman"/>
                <w:i/>
                <w:color w:val="EF6950"/>
              </w:rPr>
            </w:pPr>
            <w:r w:rsidRPr="00E31A05">
              <w:rPr>
                <w:rFonts w:ascii="Times New Roman" w:hAnsi="Times New Roman"/>
              </w:rPr>
              <w:t xml:space="preserve">500 GB </w:t>
            </w:r>
          </w:p>
        </w:tc>
      </w:tr>
      <w:tr w:rsidR="003D6578" w:rsidRPr="00A6637B" w14:paraId="65E59108" w14:textId="77777777" w:rsidTr="00283C1D">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3560EF22" w14:textId="77777777" w:rsidR="003D6578" w:rsidRPr="00E31A05" w:rsidRDefault="003D6578" w:rsidP="00283C1D">
            <w:pPr>
              <w:spacing w:after="0" w:line="240" w:lineRule="auto"/>
              <w:rPr>
                <w:rFonts w:ascii="Times New Roman" w:hAnsi="Times New Roman"/>
                <w:color w:val="000000"/>
              </w:rPr>
            </w:pPr>
            <w:r w:rsidRPr="00E31A05">
              <w:rPr>
                <w:rFonts w:ascii="Times New Roman" w:hAnsi="Times New Roman"/>
              </w:rPr>
              <w:t xml:space="preserve">OS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62C2CAA9" w14:textId="77777777" w:rsidR="003D6578" w:rsidRPr="00E31A05" w:rsidRDefault="003D6578" w:rsidP="00283C1D">
            <w:pPr>
              <w:spacing w:after="0" w:line="240" w:lineRule="auto"/>
              <w:rPr>
                <w:rFonts w:ascii="Times New Roman" w:hAnsi="Times New Roman"/>
                <w:i/>
                <w:color w:val="EF6950"/>
              </w:rPr>
            </w:pPr>
            <w:r w:rsidRPr="00E31A05">
              <w:rPr>
                <w:rFonts w:ascii="Times New Roman" w:hAnsi="Times New Roman"/>
              </w:rPr>
              <w:t>Ubuntu Linux</w:t>
            </w:r>
            <w:r>
              <w:rPr>
                <w:rFonts w:ascii="Times New Roman" w:hAnsi="Times New Roman"/>
              </w:rPr>
              <w:t xml:space="preserve"> 22.04 LTS</w:t>
            </w:r>
          </w:p>
        </w:tc>
      </w:tr>
      <w:tr w:rsidR="003D6578" w:rsidRPr="00A6637B" w14:paraId="592B6CA3" w14:textId="77777777" w:rsidTr="00283C1D">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tcPr>
          <w:p w14:paraId="32F9BF5E" w14:textId="77777777" w:rsidR="003D6578" w:rsidRPr="009409E0" w:rsidRDefault="003D6578" w:rsidP="00283C1D">
            <w:pPr>
              <w:spacing w:after="0" w:line="240" w:lineRule="auto"/>
              <w:rPr>
                <w:rFonts w:ascii="Times New Roman" w:hAnsi="Times New Roman"/>
              </w:rPr>
            </w:pPr>
            <w:r w:rsidRPr="009409E0">
              <w:rPr>
                <w:rFonts w:ascii="Times New Roman" w:hAnsi="Times New Roman"/>
              </w:rPr>
              <w:t>IP adresas</w:t>
            </w:r>
          </w:p>
        </w:tc>
        <w:tc>
          <w:tcPr>
            <w:tcW w:w="4990" w:type="dxa"/>
            <w:tcBorders>
              <w:top w:val="dotted" w:sz="4" w:space="0" w:color="auto"/>
              <w:left w:val="dotted" w:sz="4" w:space="0" w:color="auto"/>
              <w:bottom w:val="dotted" w:sz="4" w:space="0" w:color="auto"/>
              <w:right w:val="dotted" w:sz="4" w:space="0" w:color="auto"/>
            </w:tcBorders>
            <w:shd w:val="clear" w:color="auto" w:fill="auto"/>
          </w:tcPr>
          <w:p w14:paraId="322F3C5C" w14:textId="1EB2563E" w:rsidR="003D6578" w:rsidRPr="009409E0" w:rsidRDefault="003D6578" w:rsidP="00283C1D">
            <w:pPr>
              <w:spacing w:after="0" w:line="240" w:lineRule="auto"/>
              <w:rPr>
                <w:rFonts w:ascii="Times New Roman" w:hAnsi="Times New Roman"/>
              </w:rPr>
            </w:pPr>
            <w:r w:rsidRPr="009409E0">
              <w:rPr>
                <w:rFonts w:ascii="Times New Roman" w:hAnsi="Times New Roman"/>
              </w:rPr>
              <w:t>10.0.1.</w:t>
            </w:r>
            <w:r>
              <w:rPr>
                <w:rFonts w:ascii="Times New Roman" w:hAnsi="Times New Roman"/>
              </w:rPr>
              <w:t>181</w:t>
            </w:r>
          </w:p>
        </w:tc>
      </w:tr>
    </w:tbl>
    <w:p w14:paraId="101C41AF" w14:textId="11B52061" w:rsidR="00720BA5" w:rsidRPr="009409E0" w:rsidRDefault="00720BA5" w:rsidP="002902BD">
      <w:pPr>
        <w:pStyle w:val="Sraopastraipa"/>
        <w:widowControl w:val="0"/>
        <w:numPr>
          <w:ilvl w:val="1"/>
          <w:numId w:val="2"/>
        </w:numPr>
        <w:spacing w:after="0" w:line="240" w:lineRule="auto"/>
        <w:ind w:right="-1"/>
        <w:jc w:val="both"/>
        <w:rPr>
          <w:rFonts w:ascii="Times New Roman" w:hAnsi="Times New Roman"/>
        </w:rPr>
      </w:pPr>
      <w:r w:rsidRPr="009409E0">
        <w:rPr>
          <w:rFonts w:ascii="Times New Roman" w:hAnsi="Times New Roman"/>
        </w:rPr>
        <w:t xml:space="preserve">RINA </w:t>
      </w:r>
      <w:r w:rsidR="00D97C3D" w:rsidRPr="009409E0">
        <w:rPr>
          <w:rFonts w:ascii="Times New Roman" w:hAnsi="Times New Roman"/>
        </w:rPr>
        <w:t>testinė aplinka</w:t>
      </w:r>
      <w:r w:rsidR="00275DAB" w:rsidRPr="009409E0">
        <w:rPr>
          <w:rFonts w:ascii="Times New Roman" w:hAnsi="Times New Roman"/>
        </w:rPr>
        <w:t xml:space="preserve"> (</w:t>
      </w:r>
      <w:r w:rsidR="006A1CE4">
        <w:rPr>
          <w:rFonts w:ascii="Times New Roman" w:hAnsi="Times New Roman" w:cs="Times New Roman"/>
        </w:rPr>
        <w:t>EESSI TST</w:t>
      </w:r>
      <w:r w:rsidR="00275DAB" w:rsidRPr="00A6637B">
        <w:rPr>
          <w:rFonts w:ascii="Times New Roman" w:hAnsi="Times New Roman" w:cs="Times New Roman"/>
        </w:rPr>
        <w:t>)</w:t>
      </w:r>
      <w:r w:rsidR="00D97C3D" w:rsidRPr="00A6637B">
        <w:rPr>
          <w:rFonts w:ascii="Times New Roman" w:hAnsi="Times New Roman" w:cs="Times New Roman"/>
        </w:rPr>
        <w:t>:</w:t>
      </w:r>
    </w:p>
    <w:p w14:paraId="32047BD8" w14:textId="77777777" w:rsidR="006E72A2" w:rsidRPr="009409E0" w:rsidRDefault="006E72A2" w:rsidP="0023665D">
      <w:pPr>
        <w:pStyle w:val="Sraopastraipa"/>
        <w:widowControl w:val="0"/>
        <w:spacing w:after="0" w:line="240" w:lineRule="auto"/>
        <w:ind w:left="284" w:right="-1"/>
        <w:jc w:val="both"/>
        <w:rPr>
          <w:rFonts w:ascii="Times New Roman" w:hAnsi="Times New Roman"/>
        </w:rPr>
      </w:pPr>
    </w:p>
    <w:tbl>
      <w:tblPr>
        <w:tblW w:w="7410" w:type="dxa"/>
        <w:jc w:val="center"/>
        <w:tblLook w:val="04A0" w:firstRow="1" w:lastRow="0" w:firstColumn="1" w:lastColumn="0" w:noHBand="0" w:noVBand="1"/>
      </w:tblPr>
      <w:tblGrid>
        <w:gridCol w:w="2420"/>
        <w:gridCol w:w="4990"/>
      </w:tblGrid>
      <w:tr w:rsidR="00720BA5" w:rsidRPr="00A6637B" w14:paraId="7BC18316" w14:textId="77777777" w:rsidTr="009045EA">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tcPr>
          <w:p w14:paraId="496590A0" w14:textId="77777777" w:rsidR="00720BA5" w:rsidRPr="009409E0" w:rsidRDefault="00720BA5" w:rsidP="0023665D">
            <w:pPr>
              <w:spacing w:after="0" w:line="240" w:lineRule="auto"/>
              <w:rPr>
                <w:rFonts w:ascii="Times New Roman" w:hAnsi="Times New Roman"/>
                <w:color w:val="000000"/>
              </w:rPr>
            </w:pPr>
            <w:r w:rsidRPr="009409E0">
              <w:rPr>
                <w:rFonts w:ascii="Times New Roman" w:hAnsi="Times New Roman"/>
                <w:b/>
              </w:rPr>
              <w:t xml:space="preserve">Parametras </w:t>
            </w:r>
          </w:p>
        </w:tc>
        <w:tc>
          <w:tcPr>
            <w:tcW w:w="4990" w:type="dxa"/>
            <w:tcBorders>
              <w:top w:val="dotted" w:sz="4" w:space="0" w:color="auto"/>
              <w:left w:val="dotted" w:sz="4" w:space="0" w:color="auto"/>
              <w:bottom w:val="dotted" w:sz="4" w:space="0" w:color="auto"/>
              <w:right w:val="dotted" w:sz="4" w:space="0" w:color="auto"/>
            </w:tcBorders>
            <w:shd w:val="clear" w:color="auto" w:fill="auto"/>
          </w:tcPr>
          <w:p w14:paraId="586A295C" w14:textId="77777777" w:rsidR="00720BA5" w:rsidRPr="009409E0" w:rsidRDefault="00720BA5" w:rsidP="0023665D">
            <w:pPr>
              <w:spacing w:after="0" w:line="240" w:lineRule="auto"/>
              <w:rPr>
                <w:rFonts w:ascii="Times New Roman" w:hAnsi="Times New Roman"/>
                <w:color w:val="000000"/>
              </w:rPr>
            </w:pPr>
            <w:r w:rsidRPr="009409E0">
              <w:rPr>
                <w:rFonts w:ascii="Times New Roman" w:hAnsi="Times New Roman"/>
                <w:b/>
              </w:rPr>
              <w:t xml:space="preserve">Reikšmė </w:t>
            </w:r>
          </w:p>
        </w:tc>
      </w:tr>
      <w:tr w:rsidR="00720BA5" w:rsidRPr="00A6637B" w14:paraId="03137ECB" w14:textId="77777777" w:rsidTr="009045EA">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49CEECEF" w14:textId="77777777" w:rsidR="00720BA5" w:rsidRPr="00640864" w:rsidRDefault="00720BA5" w:rsidP="0023665D">
            <w:pPr>
              <w:spacing w:after="0" w:line="240" w:lineRule="auto"/>
              <w:rPr>
                <w:rFonts w:ascii="Times New Roman" w:hAnsi="Times New Roman"/>
                <w:color w:val="000000"/>
              </w:rPr>
            </w:pPr>
            <w:r w:rsidRPr="00640864">
              <w:rPr>
                <w:rFonts w:ascii="Times New Roman" w:hAnsi="Times New Roman"/>
              </w:rPr>
              <w:t xml:space="preserve">Serverio pavadinimas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2264761A" w14:textId="7E63AECE" w:rsidR="00720BA5" w:rsidRPr="00640864" w:rsidRDefault="003B2C4B" w:rsidP="0023665D">
            <w:pPr>
              <w:spacing w:after="0" w:line="240" w:lineRule="auto"/>
              <w:rPr>
                <w:rFonts w:ascii="Times New Roman" w:hAnsi="Times New Roman"/>
                <w:i/>
                <w:color w:val="EF6950"/>
              </w:rPr>
            </w:pPr>
            <w:r>
              <w:rPr>
                <w:rFonts w:ascii="Times New Roman" w:hAnsi="Times New Roman"/>
                <w:sz w:val="24"/>
                <w:szCs w:val="24"/>
              </w:rPr>
              <w:t>UZT-</w:t>
            </w:r>
            <w:r w:rsidR="00FF679E" w:rsidRPr="00640864">
              <w:rPr>
                <w:rFonts w:ascii="Times New Roman" w:hAnsi="Times New Roman"/>
              </w:rPr>
              <w:t>RINA-</w:t>
            </w:r>
            <w:r w:rsidR="00FF679E">
              <w:rPr>
                <w:rFonts w:ascii="Times New Roman" w:hAnsi="Times New Roman"/>
              </w:rPr>
              <w:t>TST</w:t>
            </w:r>
            <w:r w:rsidR="00720BA5" w:rsidRPr="00A6637B">
              <w:rPr>
                <w:rFonts w:ascii="Times New Roman" w:hAnsi="Times New Roman"/>
              </w:rPr>
              <w:t xml:space="preserve"> </w:t>
            </w:r>
          </w:p>
        </w:tc>
      </w:tr>
      <w:tr w:rsidR="00720BA5" w:rsidRPr="00A6637B" w14:paraId="0947EA82" w14:textId="77777777" w:rsidTr="009045EA">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1DF3DFD4" w14:textId="77777777" w:rsidR="00720BA5" w:rsidRPr="00640864" w:rsidRDefault="00720BA5" w:rsidP="0023665D">
            <w:pPr>
              <w:spacing w:after="0" w:line="240" w:lineRule="auto"/>
              <w:rPr>
                <w:rFonts w:ascii="Times New Roman" w:hAnsi="Times New Roman"/>
                <w:color w:val="000000"/>
              </w:rPr>
            </w:pPr>
            <w:r w:rsidRPr="00640864">
              <w:rPr>
                <w:rFonts w:ascii="Times New Roman" w:hAnsi="Times New Roman"/>
              </w:rPr>
              <w:t xml:space="preserve">RAM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2FDE96B2" w14:textId="51360FA5" w:rsidR="00720BA5" w:rsidRPr="00640864" w:rsidRDefault="004706AC" w:rsidP="0023665D">
            <w:pPr>
              <w:spacing w:after="0" w:line="240" w:lineRule="auto"/>
              <w:rPr>
                <w:rFonts w:ascii="Times New Roman" w:hAnsi="Times New Roman"/>
                <w:i/>
                <w:color w:val="EF6950"/>
              </w:rPr>
            </w:pPr>
            <w:r>
              <w:rPr>
                <w:rFonts w:ascii="Times New Roman" w:hAnsi="Times New Roman"/>
              </w:rPr>
              <w:t>16</w:t>
            </w:r>
            <w:r w:rsidRPr="00640864">
              <w:rPr>
                <w:rFonts w:ascii="Times New Roman" w:hAnsi="Times New Roman"/>
              </w:rPr>
              <w:t xml:space="preserve"> </w:t>
            </w:r>
            <w:r w:rsidR="00720BA5" w:rsidRPr="00640864">
              <w:rPr>
                <w:rFonts w:ascii="Times New Roman" w:hAnsi="Times New Roman"/>
              </w:rPr>
              <w:t xml:space="preserve">GB </w:t>
            </w:r>
          </w:p>
        </w:tc>
      </w:tr>
      <w:tr w:rsidR="00720BA5" w:rsidRPr="00A6637B" w14:paraId="11FC63C3" w14:textId="77777777" w:rsidTr="009045EA">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26FC276A" w14:textId="77777777" w:rsidR="00720BA5" w:rsidRPr="00640864" w:rsidRDefault="00720BA5" w:rsidP="0023665D">
            <w:pPr>
              <w:spacing w:after="0" w:line="240" w:lineRule="auto"/>
              <w:rPr>
                <w:rFonts w:ascii="Times New Roman" w:hAnsi="Times New Roman"/>
                <w:color w:val="000000"/>
              </w:rPr>
            </w:pPr>
            <w:r w:rsidRPr="00640864">
              <w:rPr>
                <w:rFonts w:ascii="Times New Roman" w:hAnsi="Times New Roman"/>
              </w:rPr>
              <w:t xml:space="preserve">CPU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3280CB1A" w14:textId="77777777" w:rsidR="00720BA5" w:rsidRPr="00640864" w:rsidRDefault="00720BA5" w:rsidP="0023665D">
            <w:pPr>
              <w:spacing w:after="0" w:line="240" w:lineRule="auto"/>
              <w:rPr>
                <w:rFonts w:ascii="Times New Roman" w:hAnsi="Times New Roman"/>
                <w:i/>
                <w:color w:val="EF6950"/>
              </w:rPr>
            </w:pPr>
            <w:r w:rsidRPr="00640864">
              <w:rPr>
                <w:rFonts w:ascii="Times New Roman" w:hAnsi="Times New Roman"/>
              </w:rPr>
              <w:t xml:space="preserve">4 Cores </w:t>
            </w:r>
          </w:p>
        </w:tc>
      </w:tr>
      <w:tr w:rsidR="00720BA5" w:rsidRPr="00A6637B" w14:paraId="6568D33F" w14:textId="77777777" w:rsidTr="009045EA">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1A8BF5FA" w14:textId="77777777" w:rsidR="00720BA5" w:rsidRPr="00640864" w:rsidRDefault="00720BA5" w:rsidP="0023665D">
            <w:pPr>
              <w:spacing w:after="0" w:line="240" w:lineRule="auto"/>
              <w:rPr>
                <w:rFonts w:ascii="Times New Roman" w:hAnsi="Times New Roman"/>
                <w:color w:val="000000"/>
              </w:rPr>
            </w:pPr>
            <w:r w:rsidRPr="00640864">
              <w:rPr>
                <w:rFonts w:ascii="Times New Roman" w:hAnsi="Times New Roman"/>
              </w:rPr>
              <w:t xml:space="preserve">HDD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06682BE6" w14:textId="77777777" w:rsidR="00720BA5" w:rsidRPr="00640864" w:rsidRDefault="00720BA5" w:rsidP="0023665D">
            <w:pPr>
              <w:spacing w:after="0" w:line="240" w:lineRule="auto"/>
              <w:rPr>
                <w:rFonts w:ascii="Times New Roman" w:hAnsi="Times New Roman"/>
                <w:i/>
                <w:color w:val="EF6950"/>
              </w:rPr>
            </w:pPr>
            <w:r w:rsidRPr="00640864">
              <w:rPr>
                <w:rFonts w:ascii="Times New Roman" w:hAnsi="Times New Roman"/>
              </w:rPr>
              <w:t xml:space="preserve">500 GB </w:t>
            </w:r>
          </w:p>
        </w:tc>
      </w:tr>
      <w:tr w:rsidR="00720BA5" w:rsidRPr="00A6637B" w14:paraId="2951F6B3" w14:textId="77777777" w:rsidTr="009045EA">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017CF6AD" w14:textId="77777777" w:rsidR="00720BA5" w:rsidRPr="003F3AE8" w:rsidRDefault="00720BA5" w:rsidP="0023665D">
            <w:pPr>
              <w:spacing w:after="0" w:line="240" w:lineRule="auto"/>
              <w:rPr>
                <w:rFonts w:ascii="Times New Roman" w:hAnsi="Times New Roman"/>
                <w:color w:val="000000"/>
              </w:rPr>
            </w:pPr>
            <w:r w:rsidRPr="003F3AE8">
              <w:rPr>
                <w:rFonts w:ascii="Times New Roman" w:hAnsi="Times New Roman"/>
              </w:rPr>
              <w:t xml:space="preserve">OS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320FF5B5" w14:textId="3D71C84C" w:rsidR="00720BA5" w:rsidRPr="003F3AE8" w:rsidRDefault="00720BA5" w:rsidP="0023665D">
            <w:pPr>
              <w:spacing w:after="0" w:line="240" w:lineRule="auto"/>
              <w:rPr>
                <w:rFonts w:ascii="Times New Roman" w:hAnsi="Times New Roman"/>
                <w:i/>
                <w:color w:val="EF6950"/>
              </w:rPr>
            </w:pPr>
            <w:r w:rsidRPr="003F3AE8">
              <w:rPr>
                <w:rFonts w:ascii="Times New Roman" w:hAnsi="Times New Roman"/>
              </w:rPr>
              <w:t>Ubuntu Linux</w:t>
            </w:r>
            <w:r w:rsidR="00E05B1C">
              <w:rPr>
                <w:rFonts w:ascii="Times New Roman" w:hAnsi="Times New Roman"/>
              </w:rPr>
              <w:t xml:space="preserve"> 22.04</w:t>
            </w:r>
            <w:r w:rsidR="004706AC">
              <w:rPr>
                <w:rFonts w:ascii="Times New Roman" w:hAnsi="Times New Roman"/>
              </w:rPr>
              <w:t xml:space="preserve"> LTS</w:t>
            </w:r>
          </w:p>
        </w:tc>
      </w:tr>
      <w:tr w:rsidR="00720BA5" w:rsidRPr="00A6637B" w14:paraId="4C283F4C" w14:textId="77777777" w:rsidTr="009045EA">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tcPr>
          <w:p w14:paraId="18ACD4AB" w14:textId="77777777" w:rsidR="00720BA5" w:rsidRPr="003F3AE8" w:rsidRDefault="00720BA5" w:rsidP="0023665D">
            <w:pPr>
              <w:spacing w:after="0" w:line="240" w:lineRule="auto"/>
              <w:rPr>
                <w:rFonts w:ascii="Times New Roman" w:hAnsi="Times New Roman"/>
              </w:rPr>
            </w:pPr>
            <w:r w:rsidRPr="003F3AE8">
              <w:rPr>
                <w:rFonts w:ascii="Times New Roman" w:hAnsi="Times New Roman"/>
              </w:rPr>
              <w:t>IP adresas</w:t>
            </w:r>
          </w:p>
        </w:tc>
        <w:tc>
          <w:tcPr>
            <w:tcW w:w="4990" w:type="dxa"/>
            <w:tcBorders>
              <w:top w:val="dotted" w:sz="4" w:space="0" w:color="auto"/>
              <w:left w:val="dotted" w:sz="4" w:space="0" w:color="auto"/>
              <w:bottom w:val="dotted" w:sz="4" w:space="0" w:color="auto"/>
              <w:right w:val="dotted" w:sz="4" w:space="0" w:color="auto"/>
            </w:tcBorders>
            <w:shd w:val="clear" w:color="auto" w:fill="auto"/>
          </w:tcPr>
          <w:p w14:paraId="396754AD" w14:textId="318CFACA" w:rsidR="00720BA5" w:rsidRPr="00FA2D52" w:rsidRDefault="00720BA5" w:rsidP="0023665D">
            <w:pPr>
              <w:spacing w:after="0" w:line="240" w:lineRule="auto"/>
              <w:rPr>
                <w:rFonts w:ascii="Times New Roman" w:hAnsi="Times New Roman"/>
              </w:rPr>
            </w:pPr>
            <w:r w:rsidRPr="003F3AE8">
              <w:rPr>
                <w:rFonts w:ascii="Times New Roman" w:hAnsi="Times New Roman"/>
              </w:rPr>
              <w:t>10.0.1.</w:t>
            </w:r>
            <w:r w:rsidR="00FF679E">
              <w:rPr>
                <w:rFonts w:ascii="Times New Roman" w:hAnsi="Times New Roman"/>
              </w:rPr>
              <w:t>18</w:t>
            </w:r>
            <w:r w:rsidR="001F2069">
              <w:rPr>
                <w:rFonts w:ascii="Times New Roman" w:hAnsi="Times New Roman"/>
              </w:rPr>
              <w:t>3</w:t>
            </w:r>
          </w:p>
        </w:tc>
      </w:tr>
    </w:tbl>
    <w:p w14:paraId="7BD8DB64" w14:textId="4440D605" w:rsidR="00720BA5" w:rsidRPr="00FA2D52" w:rsidRDefault="00720BA5" w:rsidP="0023665D">
      <w:pPr>
        <w:pStyle w:val="Sraopastraipa"/>
        <w:widowControl w:val="0"/>
        <w:spacing w:after="0" w:line="240" w:lineRule="auto"/>
        <w:ind w:left="284" w:right="-1"/>
        <w:jc w:val="both"/>
        <w:rPr>
          <w:rFonts w:ascii="Times New Roman" w:hAnsi="Times New Roman"/>
        </w:rPr>
      </w:pPr>
    </w:p>
    <w:p w14:paraId="615B670C" w14:textId="250BE375" w:rsidR="00935E10" w:rsidRPr="0071522E" w:rsidRDefault="00935E10" w:rsidP="00C930D7">
      <w:pPr>
        <w:pStyle w:val="Sraopastraipa"/>
        <w:widowControl w:val="0"/>
        <w:numPr>
          <w:ilvl w:val="1"/>
          <w:numId w:val="2"/>
        </w:numPr>
        <w:spacing w:after="0" w:line="240" w:lineRule="auto"/>
        <w:ind w:right="-1"/>
        <w:jc w:val="both"/>
        <w:rPr>
          <w:rFonts w:ascii="Times New Roman" w:hAnsi="Times New Roman"/>
        </w:rPr>
      </w:pPr>
      <w:r w:rsidRPr="00FA2D52">
        <w:rPr>
          <w:rFonts w:ascii="Times New Roman" w:hAnsi="Times New Roman"/>
        </w:rPr>
        <w:t xml:space="preserve">RINA testinė </w:t>
      </w:r>
      <w:r w:rsidRPr="0071522E">
        <w:rPr>
          <w:rFonts w:ascii="Times New Roman" w:hAnsi="Times New Roman"/>
        </w:rPr>
        <w:t>aplinka (</w:t>
      </w:r>
      <w:r w:rsidR="006A1CE4">
        <w:rPr>
          <w:rFonts w:ascii="Times New Roman" w:hAnsi="Times New Roman" w:cs="Times New Roman"/>
        </w:rPr>
        <w:t>EESSI ACC</w:t>
      </w:r>
      <w:r w:rsidRPr="0071522E">
        <w:rPr>
          <w:rFonts w:ascii="Times New Roman" w:hAnsi="Times New Roman"/>
        </w:rPr>
        <w:t>):</w:t>
      </w:r>
    </w:p>
    <w:p w14:paraId="0A8D2595" w14:textId="77777777" w:rsidR="00935E10" w:rsidRPr="0071522E" w:rsidRDefault="00935E10" w:rsidP="00935E10">
      <w:pPr>
        <w:pStyle w:val="Sraopastraipa"/>
        <w:widowControl w:val="0"/>
        <w:spacing w:after="0" w:line="240" w:lineRule="auto"/>
        <w:ind w:left="284" w:right="-1"/>
        <w:jc w:val="both"/>
        <w:rPr>
          <w:rFonts w:ascii="Times New Roman" w:hAnsi="Times New Roman"/>
        </w:rPr>
      </w:pPr>
    </w:p>
    <w:tbl>
      <w:tblPr>
        <w:tblW w:w="7410" w:type="dxa"/>
        <w:jc w:val="center"/>
        <w:tblLook w:val="04A0" w:firstRow="1" w:lastRow="0" w:firstColumn="1" w:lastColumn="0" w:noHBand="0" w:noVBand="1"/>
      </w:tblPr>
      <w:tblGrid>
        <w:gridCol w:w="2420"/>
        <w:gridCol w:w="4990"/>
      </w:tblGrid>
      <w:tr w:rsidR="00935E10" w:rsidRPr="00A6637B" w14:paraId="527CA0BF" w14:textId="77777777" w:rsidTr="0071522E">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tcPr>
          <w:p w14:paraId="63E78005" w14:textId="77777777" w:rsidR="00935E10" w:rsidRPr="0071522E" w:rsidRDefault="00935E10" w:rsidP="00EB7FD2">
            <w:pPr>
              <w:spacing w:after="0" w:line="240" w:lineRule="auto"/>
              <w:rPr>
                <w:rFonts w:ascii="Times New Roman" w:hAnsi="Times New Roman"/>
                <w:color w:val="000000"/>
              </w:rPr>
            </w:pPr>
            <w:r w:rsidRPr="0071522E">
              <w:rPr>
                <w:rFonts w:ascii="Times New Roman" w:hAnsi="Times New Roman"/>
                <w:b/>
              </w:rPr>
              <w:t xml:space="preserve">Parametras </w:t>
            </w:r>
          </w:p>
        </w:tc>
        <w:tc>
          <w:tcPr>
            <w:tcW w:w="4990" w:type="dxa"/>
            <w:tcBorders>
              <w:top w:val="dotted" w:sz="4" w:space="0" w:color="auto"/>
              <w:left w:val="dotted" w:sz="4" w:space="0" w:color="auto"/>
              <w:bottom w:val="dotted" w:sz="4" w:space="0" w:color="auto"/>
              <w:right w:val="dotted" w:sz="4" w:space="0" w:color="auto"/>
            </w:tcBorders>
            <w:shd w:val="clear" w:color="auto" w:fill="auto"/>
          </w:tcPr>
          <w:p w14:paraId="4327372D" w14:textId="77777777" w:rsidR="00935E10" w:rsidRPr="0071522E" w:rsidRDefault="00935E10" w:rsidP="00EB7FD2">
            <w:pPr>
              <w:spacing w:after="0" w:line="240" w:lineRule="auto"/>
              <w:rPr>
                <w:rFonts w:ascii="Times New Roman" w:hAnsi="Times New Roman"/>
                <w:color w:val="000000"/>
              </w:rPr>
            </w:pPr>
            <w:r w:rsidRPr="0071522E">
              <w:rPr>
                <w:rFonts w:ascii="Times New Roman" w:hAnsi="Times New Roman"/>
                <w:b/>
              </w:rPr>
              <w:t xml:space="preserve">Reikšmė </w:t>
            </w:r>
          </w:p>
        </w:tc>
      </w:tr>
      <w:tr w:rsidR="00935E10" w:rsidRPr="00A6637B" w14:paraId="2B1E503D" w14:textId="77777777" w:rsidTr="00EB7FD2">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122FB2B4" w14:textId="77777777" w:rsidR="00935E10" w:rsidRPr="0071522E" w:rsidRDefault="00935E10" w:rsidP="00EB7FD2">
            <w:pPr>
              <w:spacing w:after="0" w:line="240" w:lineRule="auto"/>
              <w:rPr>
                <w:rFonts w:ascii="Times New Roman" w:hAnsi="Times New Roman"/>
                <w:color w:val="000000"/>
              </w:rPr>
            </w:pPr>
            <w:r w:rsidRPr="0071522E">
              <w:rPr>
                <w:rFonts w:ascii="Times New Roman" w:hAnsi="Times New Roman"/>
              </w:rPr>
              <w:t xml:space="preserve">Serverio pavadinimas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4AE76BC5" w14:textId="2F994DCB" w:rsidR="00935E10" w:rsidRPr="0071522E" w:rsidRDefault="002457E6" w:rsidP="00EB7FD2">
            <w:pPr>
              <w:spacing w:after="0" w:line="240" w:lineRule="auto"/>
              <w:rPr>
                <w:rFonts w:ascii="Times New Roman" w:hAnsi="Times New Roman"/>
                <w:i/>
                <w:color w:val="EF6950"/>
              </w:rPr>
            </w:pPr>
            <w:r>
              <w:rPr>
                <w:rFonts w:ascii="Times New Roman" w:hAnsi="Times New Roman"/>
                <w:sz w:val="24"/>
                <w:szCs w:val="24"/>
              </w:rPr>
              <w:t>UZT</w:t>
            </w:r>
            <w:r w:rsidR="003B2C4B">
              <w:rPr>
                <w:rFonts w:ascii="Times New Roman" w:hAnsi="Times New Roman"/>
                <w:sz w:val="24"/>
                <w:szCs w:val="24"/>
              </w:rPr>
              <w:t>-</w:t>
            </w:r>
            <w:r w:rsidR="00935E10" w:rsidRPr="0071522E">
              <w:rPr>
                <w:rFonts w:ascii="Times New Roman" w:hAnsi="Times New Roman"/>
              </w:rPr>
              <w:t>RINA-</w:t>
            </w:r>
            <w:r w:rsidR="00C431F6">
              <w:rPr>
                <w:rFonts w:ascii="Times New Roman" w:hAnsi="Times New Roman"/>
              </w:rPr>
              <w:t>ACC</w:t>
            </w:r>
            <w:r w:rsidR="00935E10" w:rsidRPr="0071522E">
              <w:rPr>
                <w:rFonts w:ascii="Times New Roman" w:hAnsi="Times New Roman"/>
              </w:rPr>
              <w:t xml:space="preserve"> </w:t>
            </w:r>
          </w:p>
        </w:tc>
      </w:tr>
      <w:tr w:rsidR="00935E10" w:rsidRPr="00A6637B" w14:paraId="2F3043E4" w14:textId="77777777" w:rsidTr="00EB7FD2">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44F90EAC" w14:textId="77777777" w:rsidR="00935E10" w:rsidRPr="0071522E" w:rsidRDefault="00935E10" w:rsidP="00EB7FD2">
            <w:pPr>
              <w:spacing w:after="0" w:line="240" w:lineRule="auto"/>
              <w:rPr>
                <w:rFonts w:ascii="Times New Roman" w:hAnsi="Times New Roman"/>
                <w:color w:val="000000"/>
              </w:rPr>
            </w:pPr>
            <w:r w:rsidRPr="0071522E">
              <w:rPr>
                <w:rFonts w:ascii="Times New Roman" w:hAnsi="Times New Roman"/>
              </w:rPr>
              <w:t xml:space="preserve">RAM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21B4C683" w14:textId="77777777" w:rsidR="00935E10" w:rsidRPr="0071522E" w:rsidRDefault="00935E10" w:rsidP="00EB7FD2">
            <w:pPr>
              <w:spacing w:after="0" w:line="240" w:lineRule="auto"/>
              <w:rPr>
                <w:rFonts w:ascii="Times New Roman" w:hAnsi="Times New Roman"/>
                <w:i/>
                <w:color w:val="EF6950"/>
              </w:rPr>
            </w:pPr>
            <w:r w:rsidRPr="0071522E">
              <w:rPr>
                <w:rFonts w:ascii="Times New Roman" w:hAnsi="Times New Roman"/>
              </w:rPr>
              <w:t xml:space="preserve">16 GB </w:t>
            </w:r>
          </w:p>
        </w:tc>
      </w:tr>
      <w:tr w:rsidR="00935E10" w:rsidRPr="00A6637B" w14:paraId="2DCE452A" w14:textId="77777777" w:rsidTr="00EB7FD2">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69A9536C" w14:textId="77777777" w:rsidR="00935E10" w:rsidRPr="0071522E" w:rsidRDefault="00935E10" w:rsidP="00EB7FD2">
            <w:pPr>
              <w:spacing w:after="0" w:line="240" w:lineRule="auto"/>
              <w:rPr>
                <w:rFonts w:ascii="Times New Roman" w:hAnsi="Times New Roman"/>
                <w:color w:val="000000"/>
              </w:rPr>
            </w:pPr>
            <w:r w:rsidRPr="0071522E">
              <w:rPr>
                <w:rFonts w:ascii="Times New Roman" w:hAnsi="Times New Roman"/>
              </w:rPr>
              <w:t xml:space="preserve">CPU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1FF24F05" w14:textId="77777777" w:rsidR="00935E10" w:rsidRPr="0071522E" w:rsidRDefault="00935E10" w:rsidP="00EB7FD2">
            <w:pPr>
              <w:spacing w:after="0" w:line="240" w:lineRule="auto"/>
              <w:rPr>
                <w:rFonts w:ascii="Times New Roman" w:hAnsi="Times New Roman"/>
                <w:i/>
                <w:color w:val="EF6950"/>
              </w:rPr>
            </w:pPr>
            <w:r w:rsidRPr="0071522E">
              <w:rPr>
                <w:rFonts w:ascii="Times New Roman" w:hAnsi="Times New Roman"/>
              </w:rPr>
              <w:t xml:space="preserve">4 Cores </w:t>
            </w:r>
          </w:p>
        </w:tc>
      </w:tr>
      <w:tr w:rsidR="00935E10" w:rsidRPr="00A6637B" w14:paraId="2BC0A69B" w14:textId="77777777" w:rsidTr="00EB7FD2">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5D4027A2" w14:textId="77777777" w:rsidR="00935E10" w:rsidRPr="0071522E" w:rsidRDefault="00935E10" w:rsidP="00EB7FD2">
            <w:pPr>
              <w:spacing w:after="0" w:line="240" w:lineRule="auto"/>
              <w:rPr>
                <w:rFonts w:ascii="Times New Roman" w:hAnsi="Times New Roman"/>
                <w:color w:val="000000"/>
              </w:rPr>
            </w:pPr>
            <w:r w:rsidRPr="0071522E">
              <w:rPr>
                <w:rFonts w:ascii="Times New Roman" w:hAnsi="Times New Roman"/>
              </w:rPr>
              <w:t xml:space="preserve">HDD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013D67B8" w14:textId="77777777" w:rsidR="00935E10" w:rsidRPr="0071522E" w:rsidRDefault="00935E10" w:rsidP="00EB7FD2">
            <w:pPr>
              <w:spacing w:after="0" w:line="240" w:lineRule="auto"/>
              <w:rPr>
                <w:rFonts w:ascii="Times New Roman" w:hAnsi="Times New Roman"/>
                <w:i/>
                <w:color w:val="EF6950"/>
              </w:rPr>
            </w:pPr>
            <w:r w:rsidRPr="0071522E">
              <w:rPr>
                <w:rFonts w:ascii="Times New Roman" w:hAnsi="Times New Roman"/>
              </w:rPr>
              <w:t xml:space="preserve">500 GB </w:t>
            </w:r>
          </w:p>
        </w:tc>
      </w:tr>
      <w:tr w:rsidR="00935E10" w:rsidRPr="00A6637B" w14:paraId="6427315A" w14:textId="77777777" w:rsidTr="00EB7FD2">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18C45AF5" w14:textId="77777777" w:rsidR="00935E10" w:rsidRPr="0071522E" w:rsidRDefault="00935E10" w:rsidP="00EB7FD2">
            <w:pPr>
              <w:spacing w:after="0" w:line="240" w:lineRule="auto"/>
              <w:rPr>
                <w:rFonts w:ascii="Times New Roman" w:hAnsi="Times New Roman"/>
                <w:color w:val="000000"/>
              </w:rPr>
            </w:pPr>
            <w:r w:rsidRPr="0071522E">
              <w:rPr>
                <w:rFonts w:ascii="Times New Roman" w:hAnsi="Times New Roman"/>
              </w:rPr>
              <w:t xml:space="preserve">OS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3FE23565" w14:textId="77777777" w:rsidR="00935E10" w:rsidRPr="0071522E" w:rsidRDefault="00935E10" w:rsidP="00EB7FD2">
            <w:pPr>
              <w:spacing w:after="0" w:line="240" w:lineRule="auto"/>
              <w:rPr>
                <w:rFonts w:ascii="Times New Roman" w:hAnsi="Times New Roman"/>
                <w:i/>
                <w:color w:val="EF6950"/>
              </w:rPr>
            </w:pPr>
            <w:r w:rsidRPr="0071522E">
              <w:rPr>
                <w:rFonts w:ascii="Times New Roman" w:hAnsi="Times New Roman"/>
              </w:rPr>
              <w:t>Ubuntu Linux</w:t>
            </w:r>
            <w:r>
              <w:rPr>
                <w:rFonts w:ascii="Times New Roman" w:hAnsi="Times New Roman"/>
              </w:rPr>
              <w:t xml:space="preserve"> 22.04 LTS</w:t>
            </w:r>
          </w:p>
        </w:tc>
      </w:tr>
      <w:tr w:rsidR="00935E10" w:rsidRPr="00A6637B" w14:paraId="694DFB40" w14:textId="77777777" w:rsidTr="00EB7FD2">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tcPr>
          <w:p w14:paraId="4E9D4121" w14:textId="77777777" w:rsidR="00935E10" w:rsidRPr="0071522E" w:rsidRDefault="00935E10" w:rsidP="00EB7FD2">
            <w:pPr>
              <w:spacing w:after="0" w:line="240" w:lineRule="auto"/>
              <w:rPr>
                <w:rFonts w:ascii="Times New Roman" w:hAnsi="Times New Roman"/>
              </w:rPr>
            </w:pPr>
            <w:r w:rsidRPr="0071522E">
              <w:rPr>
                <w:rFonts w:ascii="Times New Roman" w:hAnsi="Times New Roman"/>
              </w:rPr>
              <w:t>IP adresas</w:t>
            </w:r>
          </w:p>
        </w:tc>
        <w:tc>
          <w:tcPr>
            <w:tcW w:w="4990" w:type="dxa"/>
            <w:tcBorders>
              <w:top w:val="dotted" w:sz="4" w:space="0" w:color="auto"/>
              <w:left w:val="dotted" w:sz="4" w:space="0" w:color="auto"/>
              <w:bottom w:val="dotted" w:sz="4" w:space="0" w:color="auto"/>
              <w:right w:val="dotted" w:sz="4" w:space="0" w:color="auto"/>
            </w:tcBorders>
            <w:shd w:val="clear" w:color="auto" w:fill="auto"/>
          </w:tcPr>
          <w:p w14:paraId="01D87D5D" w14:textId="155A06F6" w:rsidR="00935E10" w:rsidRPr="0071522E" w:rsidRDefault="00935E10" w:rsidP="00EB7FD2">
            <w:pPr>
              <w:spacing w:after="0" w:line="240" w:lineRule="auto"/>
              <w:rPr>
                <w:rFonts w:ascii="Times New Roman" w:hAnsi="Times New Roman"/>
              </w:rPr>
            </w:pPr>
            <w:r w:rsidRPr="0071522E">
              <w:rPr>
                <w:rFonts w:ascii="Times New Roman" w:hAnsi="Times New Roman"/>
              </w:rPr>
              <w:t>10.0.1.</w:t>
            </w:r>
            <w:r>
              <w:rPr>
                <w:rFonts w:ascii="Times New Roman" w:hAnsi="Times New Roman"/>
              </w:rPr>
              <w:t>18</w:t>
            </w:r>
            <w:r w:rsidR="00C431F6">
              <w:rPr>
                <w:rFonts w:ascii="Times New Roman" w:hAnsi="Times New Roman"/>
              </w:rPr>
              <w:t>1</w:t>
            </w:r>
          </w:p>
        </w:tc>
      </w:tr>
    </w:tbl>
    <w:p w14:paraId="065F47C6" w14:textId="77777777" w:rsidR="00A6637B" w:rsidRPr="0071522E" w:rsidRDefault="00A6637B" w:rsidP="0071522E">
      <w:pPr>
        <w:pStyle w:val="Sraopastraipa"/>
        <w:widowControl w:val="0"/>
        <w:spacing w:after="0" w:line="240" w:lineRule="auto"/>
        <w:ind w:left="284" w:right="-1"/>
        <w:jc w:val="both"/>
        <w:rPr>
          <w:rFonts w:ascii="Times New Roman" w:hAnsi="Times New Roman"/>
        </w:rPr>
      </w:pPr>
    </w:p>
    <w:p w14:paraId="35132FA4" w14:textId="6F20ECE5" w:rsidR="00BB6E04" w:rsidRPr="0071522E" w:rsidRDefault="00BB6E04" w:rsidP="003D6578">
      <w:pPr>
        <w:pStyle w:val="Sraopastraipa"/>
        <w:widowControl w:val="0"/>
        <w:numPr>
          <w:ilvl w:val="1"/>
          <w:numId w:val="2"/>
        </w:numPr>
        <w:spacing w:after="0" w:line="240" w:lineRule="auto"/>
        <w:ind w:right="-1"/>
        <w:jc w:val="both"/>
        <w:rPr>
          <w:rFonts w:ascii="Times New Roman" w:hAnsi="Times New Roman"/>
        </w:rPr>
      </w:pPr>
      <w:r w:rsidRPr="0071522E">
        <w:rPr>
          <w:rFonts w:ascii="Times New Roman" w:hAnsi="Times New Roman"/>
        </w:rPr>
        <w:t xml:space="preserve">RINA </w:t>
      </w:r>
      <w:r w:rsidRPr="00A6637B">
        <w:rPr>
          <w:rFonts w:ascii="Times New Roman" w:hAnsi="Times New Roman" w:cs="Times New Roman"/>
        </w:rPr>
        <w:t>EESSI sistemos testinė</w:t>
      </w:r>
      <w:r w:rsidRPr="0071522E">
        <w:rPr>
          <w:rFonts w:ascii="Times New Roman" w:hAnsi="Times New Roman"/>
        </w:rPr>
        <w:t xml:space="preserve"> (angl. </w:t>
      </w:r>
      <w:r w:rsidRPr="00A6637B">
        <w:rPr>
          <w:rFonts w:ascii="Times New Roman" w:hAnsi="Times New Roman" w:cs="Times New Roman"/>
        </w:rPr>
        <w:t xml:space="preserve">– </w:t>
      </w:r>
      <w:r w:rsidRPr="006E72A2">
        <w:rPr>
          <w:rFonts w:ascii="Times New Roman" w:hAnsi="Times New Roman" w:cs="Times New Roman"/>
          <w:i/>
          <w:iCs/>
        </w:rPr>
        <w:t>Conformance Testing, CT</w:t>
      </w:r>
      <w:r w:rsidRPr="0071522E">
        <w:rPr>
          <w:rFonts w:ascii="Times New Roman" w:hAnsi="Times New Roman"/>
        </w:rPr>
        <w:t>) aplinka</w:t>
      </w:r>
      <w:r w:rsidR="00141A31" w:rsidRPr="00A6637B">
        <w:rPr>
          <w:rFonts w:ascii="Times New Roman" w:hAnsi="Times New Roman" w:cs="Times New Roman"/>
        </w:rPr>
        <w:t xml:space="preserve"> (</w:t>
      </w:r>
      <w:r w:rsidR="003D6578">
        <w:rPr>
          <w:rFonts w:ascii="Times New Roman" w:hAnsi="Times New Roman" w:cs="Times New Roman"/>
        </w:rPr>
        <w:t>EESSI</w:t>
      </w:r>
      <w:r w:rsidR="00141A31" w:rsidRPr="00A6637B">
        <w:rPr>
          <w:rFonts w:ascii="Times New Roman" w:hAnsi="Times New Roman" w:cs="Times New Roman"/>
        </w:rPr>
        <w:t>)</w:t>
      </w:r>
      <w:r w:rsidRPr="00A6637B">
        <w:rPr>
          <w:rFonts w:ascii="Times New Roman" w:hAnsi="Times New Roman" w:cs="Times New Roman"/>
        </w:rPr>
        <w:t>:</w:t>
      </w:r>
    </w:p>
    <w:p w14:paraId="1E32721E" w14:textId="77777777" w:rsidR="006E72A2" w:rsidRPr="0071522E" w:rsidRDefault="006E72A2" w:rsidP="0023665D">
      <w:pPr>
        <w:pStyle w:val="Sraopastraipa"/>
        <w:widowControl w:val="0"/>
        <w:spacing w:after="0" w:line="240" w:lineRule="auto"/>
        <w:ind w:left="284" w:right="-1"/>
        <w:jc w:val="both"/>
        <w:rPr>
          <w:rFonts w:ascii="Times New Roman" w:hAnsi="Times New Roman"/>
        </w:rPr>
      </w:pPr>
    </w:p>
    <w:tbl>
      <w:tblPr>
        <w:tblW w:w="7410" w:type="dxa"/>
        <w:jc w:val="center"/>
        <w:tblLook w:val="04A0" w:firstRow="1" w:lastRow="0" w:firstColumn="1" w:lastColumn="0" w:noHBand="0" w:noVBand="1"/>
      </w:tblPr>
      <w:tblGrid>
        <w:gridCol w:w="2420"/>
        <w:gridCol w:w="4990"/>
      </w:tblGrid>
      <w:tr w:rsidR="006A1CE4" w:rsidRPr="00A6637B" w14:paraId="09EBD443" w14:textId="77777777" w:rsidTr="0071522E">
        <w:trPr>
          <w:trHeight w:val="88"/>
          <w:jc w:val="center"/>
        </w:trPr>
        <w:tc>
          <w:tcPr>
            <w:tcW w:w="2420" w:type="dxa"/>
            <w:tcBorders>
              <w:top w:val="dotted" w:sz="4" w:space="0" w:color="auto"/>
              <w:left w:val="dotted" w:sz="4" w:space="0" w:color="auto"/>
              <w:bottom w:val="dotted" w:sz="4" w:space="0" w:color="auto"/>
              <w:right w:val="dotted" w:sz="4" w:space="0" w:color="auto"/>
            </w:tcBorders>
            <w:shd w:val="clear" w:color="auto" w:fill="auto"/>
          </w:tcPr>
          <w:p w14:paraId="3C177D6C" w14:textId="1B5AD779" w:rsidR="006A1CE4" w:rsidRPr="0071522E" w:rsidRDefault="006A1CE4" w:rsidP="006A1CE4">
            <w:pPr>
              <w:spacing w:after="0" w:line="240" w:lineRule="auto"/>
              <w:rPr>
                <w:rFonts w:ascii="Times New Roman" w:hAnsi="Times New Roman"/>
                <w:color w:val="000000"/>
              </w:rPr>
            </w:pPr>
            <w:r w:rsidRPr="0071522E">
              <w:rPr>
                <w:rFonts w:ascii="Times New Roman" w:hAnsi="Times New Roman"/>
                <w:b/>
              </w:rPr>
              <w:t xml:space="preserve">Parametras </w:t>
            </w:r>
          </w:p>
        </w:tc>
        <w:tc>
          <w:tcPr>
            <w:tcW w:w="4990" w:type="dxa"/>
            <w:tcBorders>
              <w:top w:val="dotted" w:sz="4" w:space="0" w:color="auto"/>
              <w:left w:val="dotted" w:sz="4" w:space="0" w:color="auto"/>
              <w:bottom w:val="dotted" w:sz="4" w:space="0" w:color="auto"/>
              <w:right w:val="dotted" w:sz="4" w:space="0" w:color="auto"/>
            </w:tcBorders>
            <w:shd w:val="clear" w:color="auto" w:fill="auto"/>
          </w:tcPr>
          <w:p w14:paraId="6C335FB7" w14:textId="0708FC20" w:rsidR="006A1CE4" w:rsidRPr="0071522E" w:rsidRDefault="006A1CE4" w:rsidP="006A1CE4">
            <w:pPr>
              <w:spacing w:after="0" w:line="240" w:lineRule="auto"/>
              <w:rPr>
                <w:rFonts w:ascii="Times New Roman" w:hAnsi="Times New Roman"/>
                <w:color w:val="000000"/>
              </w:rPr>
            </w:pPr>
            <w:r w:rsidRPr="0071522E">
              <w:rPr>
                <w:rFonts w:ascii="Times New Roman" w:hAnsi="Times New Roman"/>
                <w:b/>
              </w:rPr>
              <w:t xml:space="preserve">Reikšmė </w:t>
            </w:r>
          </w:p>
        </w:tc>
      </w:tr>
      <w:tr w:rsidR="006A1CE4" w:rsidRPr="00A6637B" w14:paraId="537261B2" w14:textId="77777777" w:rsidTr="009045EA">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373ACDA8" w14:textId="7EBD0FD1" w:rsidR="006A1CE4" w:rsidRPr="0071522E" w:rsidRDefault="006A1CE4" w:rsidP="006A1CE4">
            <w:pPr>
              <w:spacing w:after="0" w:line="240" w:lineRule="auto"/>
              <w:rPr>
                <w:rFonts w:ascii="Times New Roman" w:hAnsi="Times New Roman"/>
                <w:color w:val="000000"/>
              </w:rPr>
            </w:pPr>
            <w:r w:rsidRPr="0071522E">
              <w:rPr>
                <w:rFonts w:ascii="Times New Roman" w:hAnsi="Times New Roman"/>
              </w:rPr>
              <w:t xml:space="preserve">Serverio pavadinimas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65F06C2A" w14:textId="2284C32B" w:rsidR="006A1CE4" w:rsidRPr="0071522E" w:rsidRDefault="003B2C4B" w:rsidP="006A1CE4">
            <w:pPr>
              <w:spacing w:after="0" w:line="240" w:lineRule="auto"/>
              <w:rPr>
                <w:rFonts w:ascii="Times New Roman" w:hAnsi="Times New Roman"/>
                <w:i/>
                <w:color w:val="EF6950"/>
              </w:rPr>
            </w:pPr>
            <w:r>
              <w:rPr>
                <w:rFonts w:ascii="Times New Roman" w:hAnsi="Times New Roman"/>
                <w:sz w:val="24"/>
                <w:szCs w:val="24"/>
              </w:rPr>
              <w:t>UZT-</w:t>
            </w:r>
            <w:r w:rsidR="006A1CE4" w:rsidRPr="0071522E">
              <w:rPr>
                <w:rFonts w:ascii="Times New Roman" w:hAnsi="Times New Roman"/>
              </w:rPr>
              <w:t>RINA-</w:t>
            </w:r>
            <w:r w:rsidR="00C930D7">
              <w:rPr>
                <w:rFonts w:ascii="Times New Roman" w:hAnsi="Times New Roman"/>
              </w:rPr>
              <w:t>CT</w:t>
            </w:r>
            <w:r w:rsidR="00C930D7" w:rsidRPr="0071522E">
              <w:rPr>
                <w:rFonts w:ascii="Times New Roman" w:hAnsi="Times New Roman"/>
              </w:rPr>
              <w:t xml:space="preserve"> </w:t>
            </w:r>
          </w:p>
        </w:tc>
      </w:tr>
      <w:tr w:rsidR="006A1CE4" w:rsidRPr="00A6637B" w14:paraId="21422AB6" w14:textId="77777777" w:rsidTr="009045EA">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661ACCB8" w14:textId="572E8579" w:rsidR="006A1CE4" w:rsidRPr="0071522E" w:rsidRDefault="006A1CE4" w:rsidP="006A1CE4">
            <w:pPr>
              <w:spacing w:after="0" w:line="240" w:lineRule="auto"/>
              <w:rPr>
                <w:rFonts w:ascii="Times New Roman" w:hAnsi="Times New Roman"/>
                <w:color w:val="000000"/>
              </w:rPr>
            </w:pPr>
            <w:r w:rsidRPr="0071522E">
              <w:rPr>
                <w:rFonts w:ascii="Times New Roman" w:hAnsi="Times New Roman"/>
              </w:rPr>
              <w:t xml:space="preserve">RAM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2D2C8DA1" w14:textId="2EC35FC1" w:rsidR="006A1CE4" w:rsidRPr="0071522E" w:rsidRDefault="006A1CE4" w:rsidP="006A1CE4">
            <w:pPr>
              <w:spacing w:after="0" w:line="240" w:lineRule="auto"/>
              <w:rPr>
                <w:rFonts w:ascii="Times New Roman" w:hAnsi="Times New Roman"/>
              </w:rPr>
            </w:pPr>
            <w:r w:rsidRPr="0071522E">
              <w:rPr>
                <w:rFonts w:ascii="Times New Roman" w:hAnsi="Times New Roman"/>
              </w:rPr>
              <w:t xml:space="preserve">16 GB </w:t>
            </w:r>
          </w:p>
        </w:tc>
      </w:tr>
      <w:tr w:rsidR="006A1CE4" w:rsidRPr="00A6637B" w14:paraId="7785D4EC" w14:textId="77777777" w:rsidTr="009045EA">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026D5E10" w14:textId="183D3F11" w:rsidR="006A1CE4" w:rsidRPr="0071522E" w:rsidRDefault="006A1CE4" w:rsidP="006A1CE4">
            <w:pPr>
              <w:spacing w:after="0" w:line="240" w:lineRule="auto"/>
              <w:rPr>
                <w:rFonts w:ascii="Times New Roman" w:hAnsi="Times New Roman"/>
                <w:color w:val="000000"/>
              </w:rPr>
            </w:pPr>
            <w:r w:rsidRPr="0071522E">
              <w:rPr>
                <w:rFonts w:ascii="Times New Roman" w:hAnsi="Times New Roman"/>
              </w:rPr>
              <w:t xml:space="preserve">CPU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38BE4C67" w14:textId="00A91B63" w:rsidR="006A1CE4" w:rsidRPr="0071522E" w:rsidRDefault="006A1CE4" w:rsidP="006A1CE4">
            <w:pPr>
              <w:spacing w:after="0" w:line="240" w:lineRule="auto"/>
              <w:rPr>
                <w:rFonts w:ascii="Times New Roman" w:hAnsi="Times New Roman"/>
              </w:rPr>
            </w:pPr>
            <w:r w:rsidRPr="0071522E">
              <w:rPr>
                <w:rFonts w:ascii="Times New Roman" w:hAnsi="Times New Roman"/>
              </w:rPr>
              <w:t xml:space="preserve">4 Cores </w:t>
            </w:r>
          </w:p>
        </w:tc>
      </w:tr>
      <w:tr w:rsidR="006A1CE4" w:rsidRPr="00A6637B" w14:paraId="43C3D5FE" w14:textId="77777777" w:rsidTr="009045EA">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644659D8" w14:textId="728C5EE2" w:rsidR="006A1CE4" w:rsidRPr="0071522E" w:rsidRDefault="006A1CE4" w:rsidP="006A1CE4">
            <w:pPr>
              <w:spacing w:after="0" w:line="240" w:lineRule="auto"/>
              <w:rPr>
                <w:rFonts w:ascii="Times New Roman" w:hAnsi="Times New Roman"/>
                <w:color w:val="000000"/>
              </w:rPr>
            </w:pPr>
            <w:r w:rsidRPr="0071522E">
              <w:rPr>
                <w:rFonts w:ascii="Times New Roman" w:hAnsi="Times New Roman"/>
              </w:rPr>
              <w:t xml:space="preserve">HDD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79F193E6" w14:textId="0E20ED9B" w:rsidR="006A1CE4" w:rsidRPr="0071522E" w:rsidRDefault="006A1CE4" w:rsidP="006A1CE4">
            <w:pPr>
              <w:spacing w:after="0" w:line="240" w:lineRule="auto"/>
              <w:rPr>
                <w:rFonts w:ascii="Times New Roman" w:hAnsi="Times New Roman"/>
              </w:rPr>
            </w:pPr>
            <w:r w:rsidRPr="0071522E">
              <w:rPr>
                <w:rFonts w:ascii="Times New Roman" w:hAnsi="Times New Roman"/>
              </w:rPr>
              <w:t xml:space="preserve">500 GB </w:t>
            </w:r>
          </w:p>
        </w:tc>
      </w:tr>
      <w:tr w:rsidR="006A1CE4" w:rsidRPr="00A6637B" w14:paraId="3B9A5173" w14:textId="77777777" w:rsidTr="009045EA">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4AF5396E" w14:textId="204808BC" w:rsidR="006A1CE4" w:rsidRPr="0071522E" w:rsidRDefault="006A1CE4" w:rsidP="006A1CE4">
            <w:pPr>
              <w:spacing w:after="0" w:line="240" w:lineRule="auto"/>
              <w:rPr>
                <w:rFonts w:ascii="Times New Roman" w:hAnsi="Times New Roman"/>
                <w:color w:val="000000"/>
              </w:rPr>
            </w:pPr>
            <w:r w:rsidRPr="0071522E">
              <w:rPr>
                <w:rFonts w:ascii="Times New Roman" w:hAnsi="Times New Roman"/>
              </w:rPr>
              <w:t xml:space="preserve">OS </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3CA907BA" w14:textId="0683DB55" w:rsidR="006A1CE4" w:rsidRPr="0071522E" w:rsidRDefault="006A1CE4" w:rsidP="006A1CE4">
            <w:pPr>
              <w:spacing w:after="0" w:line="240" w:lineRule="auto"/>
              <w:rPr>
                <w:rFonts w:ascii="Times New Roman" w:hAnsi="Times New Roman"/>
              </w:rPr>
            </w:pPr>
            <w:r w:rsidRPr="0071522E">
              <w:rPr>
                <w:rFonts w:ascii="Times New Roman" w:hAnsi="Times New Roman"/>
              </w:rPr>
              <w:t>Ubuntu Linux</w:t>
            </w:r>
            <w:r>
              <w:rPr>
                <w:rFonts w:ascii="Times New Roman" w:hAnsi="Times New Roman"/>
              </w:rPr>
              <w:t xml:space="preserve"> 22.04 LTS</w:t>
            </w:r>
          </w:p>
        </w:tc>
      </w:tr>
      <w:tr w:rsidR="006A1CE4" w:rsidRPr="00A6637B" w14:paraId="120C1CEF" w14:textId="77777777" w:rsidTr="009045EA">
        <w:trPr>
          <w:trHeight w:val="330"/>
          <w:jc w:val="center"/>
        </w:trPr>
        <w:tc>
          <w:tcPr>
            <w:tcW w:w="2420" w:type="dxa"/>
            <w:tcBorders>
              <w:top w:val="dotted" w:sz="4" w:space="0" w:color="auto"/>
              <w:left w:val="dotted" w:sz="4" w:space="0" w:color="auto"/>
              <w:bottom w:val="dotted" w:sz="4" w:space="0" w:color="auto"/>
              <w:right w:val="dotted" w:sz="4" w:space="0" w:color="auto"/>
            </w:tcBorders>
            <w:shd w:val="clear" w:color="auto" w:fill="auto"/>
            <w:hideMark/>
          </w:tcPr>
          <w:p w14:paraId="2A336B51" w14:textId="0B8206DA" w:rsidR="006A1CE4" w:rsidRPr="0071522E" w:rsidRDefault="006A1CE4" w:rsidP="006A1CE4">
            <w:pPr>
              <w:spacing w:after="0" w:line="240" w:lineRule="auto"/>
              <w:rPr>
                <w:rFonts w:ascii="Times New Roman" w:hAnsi="Times New Roman"/>
                <w:color w:val="000000"/>
              </w:rPr>
            </w:pPr>
            <w:r w:rsidRPr="0071522E">
              <w:rPr>
                <w:rFonts w:ascii="Times New Roman" w:hAnsi="Times New Roman"/>
              </w:rPr>
              <w:t>IP adresas</w:t>
            </w:r>
          </w:p>
        </w:tc>
        <w:tc>
          <w:tcPr>
            <w:tcW w:w="4990" w:type="dxa"/>
            <w:tcBorders>
              <w:top w:val="dotted" w:sz="4" w:space="0" w:color="auto"/>
              <w:left w:val="dotted" w:sz="4" w:space="0" w:color="auto"/>
              <w:bottom w:val="dotted" w:sz="4" w:space="0" w:color="auto"/>
              <w:right w:val="dotted" w:sz="4" w:space="0" w:color="auto"/>
            </w:tcBorders>
            <w:shd w:val="clear" w:color="auto" w:fill="auto"/>
            <w:hideMark/>
          </w:tcPr>
          <w:p w14:paraId="11A8C14B" w14:textId="3BE90793" w:rsidR="006A1CE4" w:rsidRPr="0071522E" w:rsidRDefault="006A1CE4" w:rsidP="006A1CE4">
            <w:pPr>
              <w:spacing w:after="0" w:line="240" w:lineRule="auto"/>
              <w:rPr>
                <w:rFonts w:ascii="Times New Roman" w:hAnsi="Times New Roman"/>
              </w:rPr>
            </w:pPr>
            <w:r w:rsidRPr="0071522E">
              <w:rPr>
                <w:rFonts w:ascii="Times New Roman" w:hAnsi="Times New Roman"/>
              </w:rPr>
              <w:t>10.0.1.</w:t>
            </w:r>
            <w:r>
              <w:rPr>
                <w:rFonts w:ascii="Times New Roman" w:hAnsi="Times New Roman"/>
              </w:rPr>
              <w:t>18</w:t>
            </w:r>
            <w:r w:rsidR="00C930D7">
              <w:rPr>
                <w:rFonts w:ascii="Times New Roman" w:hAnsi="Times New Roman"/>
              </w:rPr>
              <w:t>2</w:t>
            </w:r>
          </w:p>
        </w:tc>
      </w:tr>
    </w:tbl>
    <w:p w14:paraId="01B3C7B8" w14:textId="77777777" w:rsidR="006E72A2" w:rsidRPr="0071522E" w:rsidRDefault="006E72A2" w:rsidP="006A5E50">
      <w:pPr>
        <w:spacing w:after="0" w:line="240" w:lineRule="auto"/>
        <w:rPr>
          <w:rFonts w:ascii="Times New Roman" w:hAnsi="Times New Roman"/>
        </w:rPr>
      </w:pPr>
    </w:p>
    <w:p w14:paraId="0AC38097" w14:textId="77777777" w:rsidR="00A20933" w:rsidRDefault="00A20933">
      <w:pPr>
        <w:suppressAutoHyphens w:val="0"/>
        <w:rPr>
          <w:rFonts w:ascii="Times New Roman" w:eastAsiaTheme="minorHAnsi" w:hAnsi="Times New Roman"/>
        </w:rPr>
      </w:pPr>
      <w:r>
        <w:rPr>
          <w:rFonts w:ascii="Times New Roman" w:hAnsi="Times New Roman"/>
        </w:rPr>
        <w:br w:type="page"/>
      </w:r>
    </w:p>
    <w:p w14:paraId="3678526A" w14:textId="63FA0CA2" w:rsidR="00C574F7" w:rsidRPr="0071522E" w:rsidRDefault="00D7092A" w:rsidP="0071522E">
      <w:pPr>
        <w:pStyle w:val="Sraopastraipa"/>
        <w:widowControl w:val="0"/>
        <w:numPr>
          <w:ilvl w:val="0"/>
          <w:numId w:val="2"/>
        </w:numPr>
        <w:spacing w:after="0" w:line="360" w:lineRule="auto"/>
        <w:ind w:left="284" w:hanging="284"/>
        <w:jc w:val="both"/>
        <w:rPr>
          <w:rFonts w:ascii="Times New Roman" w:hAnsi="Times New Roman"/>
        </w:rPr>
      </w:pPr>
      <w:r w:rsidRPr="0071522E">
        <w:rPr>
          <w:rFonts w:ascii="Times New Roman" w:hAnsi="Times New Roman"/>
        </w:rPr>
        <w:lastRenderedPageBreak/>
        <w:t>U</w:t>
      </w:r>
      <w:r w:rsidR="00BF5C27" w:rsidRPr="0071522E">
        <w:rPr>
          <w:rFonts w:ascii="Times New Roman" w:hAnsi="Times New Roman"/>
        </w:rPr>
        <w:t>Ž</w:t>
      </w:r>
      <w:r w:rsidRPr="0071522E">
        <w:rPr>
          <w:rFonts w:ascii="Times New Roman" w:hAnsi="Times New Roman"/>
        </w:rPr>
        <w:t>T</w:t>
      </w:r>
      <w:r w:rsidR="00C574F7" w:rsidRPr="0071522E">
        <w:rPr>
          <w:rFonts w:ascii="Times New Roman" w:hAnsi="Times New Roman"/>
        </w:rPr>
        <w:t xml:space="preserve"> integracijos su RINA </w:t>
      </w:r>
      <w:r w:rsidRPr="0071522E">
        <w:rPr>
          <w:rFonts w:ascii="Times New Roman" w:hAnsi="Times New Roman"/>
        </w:rPr>
        <w:t xml:space="preserve">(dalinis </w:t>
      </w:r>
      <w:r w:rsidR="00632CE6" w:rsidRPr="0071522E">
        <w:rPr>
          <w:rFonts w:ascii="Times New Roman" w:hAnsi="Times New Roman"/>
        </w:rPr>
        <w:t xml:space="preserve">RINA </w:t>
      </w:r>
      <w:r w:rsidRPr="0071522E">
        <w:rPr>
          <w:rFonts w:ascii="Times New Roman" w:hAnsi="Times New Roman"/>
        </w:rPr>
        <w:t xml:space="preserve">panaudojimas) </w:t>
      </w:r>
      <w:r w:rsidR="00C574F7" w:rsidRPr="0071522E">
        <w:rPr>
          <w:rFonts w:ascii="Times New Roman" w:hAnsi="Times New Roman"/>
        </w:rPr>
        <w:t>schema:</w:t>
      </w:r>
    </w:p>
    <w:p w14:paraId="79C2205F" w14:textId="77777777" w:rsidR="006E514B" w:rsidRPr="0071522E" w:rsidRDefault="006E514B" w:rsidP="006E514B">
      <w:pPr>
        <w:pStyle w:val="Sraopastraipa"/>
        <w:widowControl w:val="0"/>
        <w:ind w:left="284" w:right="-1"/>
        <w:jc w:val="both"/>
        <w:rPr>
          <w:rFonts w:ascii="Times New Roman" w:hAnsi="Times New Roman"/>
        </w:rPr>
      </w:pPr>
    </w:p>
    <w:tbl>
      <w:tblPr>
        <w:tblStyle w:val="Lentelstinklelis"/>
        <w:tblW w:w="0" w:type="auto"/>
        <w:jc w:val="center"/>
        <w:tblLook w:val="04A0" w:firstRow="1" w:lastRow="0" w:firstColumn="1" w:lastColumn="0" w:noHBand="0" w:noVBand="1"/>
      </w:tblPr>
      <w:tblGrid>
        <w:gridCol w:w="9628"/>
      </w:tblGrid>
      <w:tr w:rsidR="00C22A1C" w14:paraId="79A263E8" w14:textId="77777777" w:rsidTr="009502AF">
        <w:trPr>
          <w:jc w:val="center"/>
        </w:trPr>
        <w:tc>
          <w:tcPr>
            <w:tcW w:w="6901" w:type="dxa"/>
          </w:tcPr>
          <w:p w14:paraId="7CC3ABCA" w14:textId="2C28DB41" w:rsidR="00EA6F54" w:rsidRPr="006A5E50" w:rsidRDefault="00825337" w:rsidP="00F93239">
            <w:pPr>
              <w:pStyle w:val="Sraopastraipa"/>
              <w:widowControl w:val="0"/>
              <w:spacing w:line="240" w:lineRule="auto"/>
              <w:ind w:left="0" w:right="-1"/>
              <w:jc w:val="center"/>
              <w:rPr>
                <w:rFonts w:ascii="Times New Roman" w:hAnsi="Times New Roman"/>
              </w:rPr>
            </w:pPr>
            <w:r w:rsidRPr="00825337">
              <w:rPr>
                <w:rFonts w:ascii="Times New Roman" w:hAnsi="Times New Roman" w:cs="Times New Roman"/>
                <w:noProof/>
              </w:rPr>
              <w:drawing>
                <wp:inline distT="0" distB="0" distL="0" distR="0" wp14:anchorId="764A795D" wp14:editId="221EDBD9">
                  <wp:extent cx="6120130" cy="4352925"/>
                  <wp:effectExtent l="0" t="0" r="0" b="0"/>
                  <wp:docPr id="4" name="Graphic 3">
                    <a:extLst xmlns:a="http://schemas.openxmlformats.org/drawingml/2006/main">
                      <a:ext uri="{FF2B5EF4-FFF2-40B4-BE49-F238E27FC236}">
                        <a16:creationId xmlns:a16="http://schemas.microsoft.com/office/drawing/2014/main" id="{85BBECE4-2C74-6F4B-8B69-82B66A5201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85BBECE4-2C74-6F4B-8B69-82B66A520101}"/>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6120130" cy="4352925"/>
                          </a:xfrm>
                          <a:prstGeom prst="rect">
                            <a:avLst/>
                          </a:prstGeom>
                        </pic:spPr>
                      </pic:pic>
                    </a:graphicData>
                  </a:graphic>
                </wp:inline>
              </w:drawing>
            </w:r>
          </w:p>
        </w:tc>
      </w:tr>
      <w:tr w:rsidR="00EA6F54" w14:paraId="2E94418A" w14:textId="77777777" w:rsidTr="009502AF">
        <w:trPr>
          <w:jc w:val="center"/>
        </w:trPr>
        <w:tc>
          <w:tcPr>
            <w:tcW w:w="6901" w:type="dxa"/>
          </w:tcPr>
          <w:p w14:paraId="23B2F3F9" w14:textId="77777777" w:rsidR="00EA6F54" w:rsidRPr="006A5E50" w:rsidRDefault="00EA6F54" w:rsidP="00D821F4">
            <w:pPr>
              <w:pStyle w:val="Sraopastraipa"/>
              <w:spacing w:line="240" w:lineRule="auto"/>
              <w:ind w:left="0"/>
              <w:rPr>
                <w:rFonts w:ascii="Times New Roman" w:hAnsi="Times New Roman"/>
                <w:i/>
                <w:sz w:val="20"/>
                <w:u w:val="single"/>
              </w:rPr>
            </w:pPr>
            <w:r w:rsidRPr="006A5E50">
              <w:rPr>
                <w:rFonts w:ascii="Times New Roman" w:hAnsi="Times New Roman"/>
                <w:i/>
                <w:sz w:val="20"/>
                <w:u w:val="single"/>
              </w:rPr>
              <w:t>Sutrumpinimai schemoje:</w:t>
            </w:r>
          </w:p>
          <w:p w14:paraId="2969D915" w14:textId="36700BC7" w:rsidR="00F82905" w:rsidRDefault="00F82905" w:rsidP="00D821F4">
            <w:pPr>
              <w:pStyle w:val="Sraopastraipa"/>
              <w:spacing w:line="240" w:lineRule="auto"/>
              <w:ind w:left="1296"/>
              <w:rPr>
                <w:rFonts w:ascii="Times New Roman" w:hAnsi="Times New Roman" w:cs="Times New Roman"/>
                <w:i/>
                <w:iCs/>
                <w:sz w:val="20"/>
                <w:szCs w:val="20"/>
              </w:rPr>
            </w:pPr>
            <w:r>
              <w:rPr>
                <w:rFonts w:ascii="Times New Roman" w:hAnsi="Times New Roman" w:cs="Times New Roman"/>
                <w:i/>
                <w:iCs/>
                <w:sz w:val="20"/>
                <w:szCs w:val="20"/>
              </w:rPr>
              <w:t xml:space="preserve">NA </w:t>
            </w:r>
            <w:r w:rsidR="00487B47">
              <w:rPr>
                <w:rFonts w:ascii="Times New Roman" w:hAnsi="Times New Roman" w:cs="Times New Roman"/>
                <w:i/>
                <w:iCs/>
                <w:sz w:val="20"/>
                <w:szCs w:val="20"/>
              </w:rPr>
              <w:t>-</w:t>
            </w:r>
            <w:r>
              <w:rPr>
                <w:rFonts w:ascii="Times New Roman" w:hAnsi="Times New Roman" w:cs="Times New Roman"/>
                <w:i/>
                <w:iCs/>
                <w:sz w:val="20"/>
                <w:szCs w:val="20"/>
              </w:rPr>
              <w:t xml:space="preserve"> Nacionalinė aplikacija UZT IS</w:t>
            </w:r>
          </w:p>
          <w:p w14:paraId="23464C5C" w14:textId="5AE8A0B3" w:rsidR="00EA6F54" w:rsidRPr="006A5E50" w:rsidRDefault="00037E67" w:rsidP="00D821F4">
            <w:pPr>
              <w:pStyle w:val="Sraopastraipa"/>
              <w:spacing w:line="240" w:lineRule="auto"/>
              <w:ind w:left="1296"/>
              <w:rPr>
                <w:rFonts w:ascii="Times New Roman" w:hAnsi="Times New Roman"/>
                <w:i/>
                <w:sz w:val="20"/>
              </w:rPr>
            </w:pPr>
            <w:r>
              <w:rPr>
                <w:rFonts w:ascii="Times New Roman" w:hAnsi="Times New Roman" w:cs="Times New Roman"/>
                <w:i/>
                <w:iCs/>
                <w:sz w:val="20"/>
                <w:szCs w:val="20"/>
              </w:rPr>
              <w:t>A</w:t>
            </w:r>
            <w:r>
              <w:rPr>
                <w:i/>
                <w:iCs/>
                <w:sz w:val="20"/>
                <w:szCs w:val="20"/>
              </w:rPr>
              <w:t>ccess Point</w:t>
            </w:r>
            <w:r w:rsidR="00EA6F54" w:rsidRPr="006A5E50">
              <w:rPr>
                <w:rFonts w:ascii="Times New Roman" w:hAnsi="Times New Roman"/>
                <w:i/>
                <w:sz w:val="20"/>
              </w:rPr>
              <w:t xml:space="preserve"> - Prieigos centras;</w:t>
            </w:r>
          </w:p>
          <w:p w14:paraId="2FE2B173" w14:textId="77777777" w:rsidR="00EA6F54" w:rsidRPr="006A5E50" w:rsidRDefault="00EA6F54" w:rsidP="00D821F4">
            <w:pPr>
              <w:pStyle w:val="Sraopastraipa"/>
              <w:spacing w:line="240" w:lineRule="auto"/>
              <w:ind w:left="1296"/>
              <w:rPr>
                <w:rFonts w:ascii="Times New Roman" w:hAnsi="Times New Roman"/>
                <w:i/>
                <w:sz w:val="20"/>
              </w:rPr>
            </w:pPr>
            <w:r w:rsidRPr="006A5E50">
              <w:rPr>
                <w:rFonts w:ascii="Times New Roman" w:hAnsi="Times New Roman"/>
                <w:i/>
                <w:sz w:val="20"/>
              </w:rPr>
              <w:t>ebMS AS4 – pranešimų siuntimo protokolas;</w:t>
            </w:r>
          </w:p>
          <w:p w14:paraId="26BE5E1F" w14:textId="77777777" w:rsidR="00EA6F54" w:rsidRPr="006A5E50" w:rsidRDefault="00EA6F54" w:rsidP="00D821F4">
            <w:pPr>
              <w:pStyle w:val="Sraopastraipa"/>
              <w:spacing w:line="240" w:lineRule="auto"/>
              <w:ind w:left="1296"/>
              <w:rPr>
                <w:rFonts w:ascii="Times New Roman" w:hAnsi="Times New Roman"/>
                <w:i/>
                <w:sz w:val="20"/>
              </w:rPr>
            </w:pPr>
            <w:r w:rsidRPr="006A5E50">
              <w:rPr>
                <w:rFonts w:ascii="Times New Roman" w:hAnsi="Times New Roman"/>
                <w:i/>
                <w:sz w:val="20"/>
              </w:rPr>
              <w:t>BMS – Veiklos pranešimų tarnyba;</w:t>
            </w:r>
          </w:p>
          <w:p w14:paraId="702DA0D4" w14:textId="77777777" w:rsidR="00EA6F54" w:rsidRPr="006A5E50" w:rsidRDefault="00EA6F54" w:rsidP="00D821F4">
            <w:pPr>
              <w:pStyle w:val="Sraopastraipa"/>
              <w:spacing w:line="240" w:lineRule="auto"/>
              <w:ind w:left="1296"/>
              <w:rPr>
                <w:rFonts w:ascii="Times New Roman" w:hAnsi="Times New Roman"/>
                <w:i/>
                <w:sz w:val="20"/>
              </w:rPr>
            </w:pPr>
            <w:r w:rsidRPr="006A5E50">
              <w:rPr>
                <w:rFonts w:ascii="Times New Roman" w:hAnsi="Times New Roman"/>
                <w:i/>
                <w:sz w:val="20"/>
              </w:rPr>
              <w:t>TMS – Techninė pranešimų tarnyba;</w:t>
            </w:r>
          </w:p>
          <w:p w14:paraId="217FCF7E" w14:textId="6230E009" w:rsidR="00EA6F54" w:rsidRPr="006A5E50" w:rsidRDefault="00EA6F54" w:rsidP="00D821F4">
            <w:pPr>
              <w:pStyle w:val="Sraopastraipa"/>
              <w:spacing w:line="240" w:lineRule="auto"/>
              <w:ind w:left="1296"/>
              <w:rPr>
                <w:rFonts w:ascii="Times New Roman" w:hAnsi="Times New Roman"/>
                <w:i/>
                <w:sz w:val="20"/>
              </w:rPr>
            </w:pPr>
            <w:r w:rsidRPr="009502AF">
              <w:rPr>
                <w:rFonts w:ascii="Times New Roman" w:hAnsi="Times New Roman" w:cs="Times New Roman"/>
                <w:i/>
                <w:iCs/>
                <w:sz w:val="20"/>
                <w:szCs w:val="20"/>
              </w:rPr>
              <w:t>C</w:t>
            </w:r>
            <w:r w:rsidR="00AB6369">
              <w:rPr>
                <w:rFonts w:ascii="Times New Roman" w:hAnsi="Times New Roman" w:cs="Times New Roman"/>
                <w:i/>
                <w:iCs/>
                <w:sz w:val="20"/>
                <w:szCs w:val="20"/>
              </w:rPr>
              <w:t>P</w:t>
            </w:r>
            <w:r w:rsidRPr="009502AF">
              <w:rPr>
                <w:rFonts w:ascii="Times New Roman" w:hAnsi="Times New Roman" w:cs="Times New Roman"/>
                <w:i/>
                <w:iCs/>
                <w:sz w:val="20"/>
                <w:szCs w:val="20"/>
              </w:rPr>
              <w:t>S</w:t>
            </w:r>
            <w:r w:rsidRPr="006A5E50">
              <w:rPr>
                <w:rFonts w:ascii="Times New Roman" w:hAnsi="Times New Roman"/>
                <w:i/>
                <w:sz w:val="20"/>
              </w:rPr>
              <w:t xml:space="preserve"> – Atvejų valdymo sistema;</w:t>
            </w:r>
          </w:p>
          <w:p w14:paraId="3F47CC98" w14:textId="080FB3B5" w:rsidR="00EA6F54" w:rsidRPr="006A5E50" w:rsidRDefault="00EA6F54" w:rsidP="00D821F4">
            <w:pPr>
              <w:pStyle w:val="Sraopastraipa"/>
              <w:spacing w:line="240" w:lineRule="auto"/>
              <w:ind w:left="1296"/>
              <w:rPr>
                <w:rFonts w:ascii="Times New Roman" w:hAnsi="Times New Roman"/>
                <w:i/>
                <w:sz w:val="20"/>
              </w:rPr>
            </w:pPr>
            <w:r w:rsidRPr="006A5E50">
              <w:rPr>
                <w:rFonts w:ascii="Times New Roman" w:hAnsi="Times New Roman"/>
                <w:i/>
                <w:sz w:val="20"/>
              </w:rPr>
              <w:t xml:space="preserve">CPI WS – </w:t>
            </w:r>
            <w:r w:rsidR="00037E67">
              <w:rPr>
                <w:rFonts w:ascii="Times New Roman" w:hAnsi="Times New Roman" w:cs="Times New Roman"/>
                <w:i/>
                <w:iCs/>
                <w:sz w:val="20"/>
                <w:szCs w:val="20"/>
              </w:rPr>
              <w:t>R</w:t>
            </w:r>
            <w:r w:rsidR="00037E67">
              <w:rPr>
                <w:i/>
                <w:iCs/>
                <w:sz w:val="20"/>
                <w:szCs w:val="20"/>
              </w:rPr>
              <w:t xml:space="preserve">INA </w:t>
            </w:r>
            <w:r w:rsidR="0088746D">
              <w:rPr>
                <w:rFonts w:ascii="Times New Roman" w:hAnsi="Times New Roman" w:cs="Times New Roman"/>
                <w:i/>
                <w:iCs/>
                <w:sz w:val="20"/>
                <w:szCs w:val="20"/>
              </w:rPr>
              <w:t>i</w:t>
            </w:r>
            <w:r w:rsidR="0088746D">
              <w:rPr>
                <w:i/>
                <w:iCs/>
                <w:sz w:val="20"/>
                <w:szCs w:val="20"/>
              </w:rPr>
              <w:t>ntegracijos</w:t>
            </w:r>
            <w:r w:rsidR="0088746D" w:rsidRPr="006A5E50">
              <w:rPr>
                <w:i/>
                <w:sz w:val="20"/>
              </w:rPr>
              <w:t xml:space="preserve"> </w:t>
            </w:r>
            <w:r w:rsidRPr="006A5E50">
              <w:rPr>
                <w:rFonts w:ascii="Times New Roman" w:hAnsi="Times New Roman"/>
                <w:i/>
                <w:sz w:val="20"/>
              </w:rPr>
              <w:t>sąsajos tinklo tarnyba;</w:t>
            </w:r>
          </w:p>
          <w:p w14:paraId="27F2F456" w14:textId="5AD0DCE2" w:rsidR="00892F76" w:rsidRPr="006A5E50" w:rsidRDefault="00EA6F54" w:rsidP="00DF20BF">
            <w:pPr>
              <w:pStyle w:val="Sraopastraipa"/>
              <w:spacing w:line="240" w:lineRule="auto"/>
              <w:ind w:left="1296"/>
              <w:rPr>
                <w:rFonts w:ascii="Times New Roman" w:hAnsi="Times New Roman"/>
                <w:i/>
                <w:sz w:val="20"/>
              </w:rPr>
            </w:pPr>
            <w:r w:rsidRPr="006A5E50">
              <w:rPr>
                <w:rFonts w:ascii="Times New Roman" w:hAnsi="Times New Roman"/>
                <w:i/>
                <w:sz w:val="20"/>
              </w:rPr>
              <w:t xml:space="preserve">NIE WS – </w:t>
            </w:r>
            <w:r w:rsidR="0088746D">
              <w:rPr>
                <w:rFonts w:ascii="Times New Roman" w:hAnsi="Times New Roman" w:cs="Times New Roman"/>
                <w:i/>
                <w:iCs/>
                <w:sz w:val="20"/>
                <w:szCs w:val="20"/>
              </w:rPr>
              <w:t>R</w:t>
            </w:r>
            <w:r w:rsidR="0088746D">
              <w:rPr>
                <w:i/>
                <w:iCs/>
                <w:sz w:val="20"/>
                <w:szCs w:val="20"/>
              </w:rPr>
              <w:t xml:space="preserve">INA </w:t>
            </w:r>
            <w:r w:rsidR="0088746D">
              <w:rPr>
                <w:rFonts w:ascii="Times New Roman" w:hAnsi="Times New Roman" w:cs="Times New Roman"/>
                <w:i/>
                <w:iCs/>
                <w:sz w:val="20"/>
                <w:szCs w:val="20"/>
              </w:rPr>
              <w:t>i</w:t>
            </w:r>
            <w:r w:rsidR="0088746D">
              <w:rPr>
                <w:i/>
                <w:iCs/>
                <w:sz w:val="20"/>
                <w:szCs w:val="20"/>
              </w:rPr>
              <w:t xml:space="preserve">ntegracijos </w:t>
            </w:r>
            <w:r w:rsidR="00A150F3">
              <w:rPr>
                <w:i/>
                <w:iCs/>
                <w:sz w:val="20"/>
                <w:szCs w:val="20"/>
              </w:rPr>
              <w:t>modulis</w:t>
            </w:r>
            <w:r w:rsidR="00D16E7C">
              <w:rPr>
                <w:i/>
                <w:iCs/>
                <w:sz w:val="20"/>
                <w:szCs w:val="20"/>
              </w:rPr>
              <w:t xml:space="preserve"> </w:t>
            </w:r>
            <w:r w:rsidR="0088746D">
              <w:rPr>
                <w:i/>
                <w:iCs/>
                <w:sz w:val="20"/>
                <w:szCs w:val="20"/>
              </w:rPr>
              <w:t xml:space="preserve">panaudojant </w:t>
            </w:r>
            <w:r w:rsidR="00A150F3">
              <w:rPr>
                <w:i/>
                <w:iCs/>
                <w:sz w:val="20"/>
                <w:szCs w:val="20"/>
              </w:rPr>
              <w:t>n</w:t>
            </w:r>
            <w:r w:rsidRPr="009502AF">
              <w:rPr>
                <w:rFonts w:ascii="Times New Roman" w:hAnsi="Times New Roman" w:cs="Times New Roman"/>
                <w:i/>
                <w:iCs/>
                <w:sz w:val="20"/>
                <w:szCs w:val="20"/>
              </w:rPr>
              <w:t xml:space="preserve">acionalinės </w:t>
            </w:r>
            <w:r w:rsidR="00A150F3">
              <w:rPr>
                <w:rFonts w:ascii="Times New Roman" w:hAnsi="Times New Roman" w:cs="Times New Roman"/>
                <w:i/>
                <w:iCs/>
                <w:sz w:val="20"/>
                <w:szCs w:val="20"/>
              </w:rPr>
              <w:t>a</w:t>
            </w:r>
            <w:r w:rsidR="00A150F3">
              <w:rPr>
                <w:i/>
                <w:iCs/>
                <w:sz w:val="20"/>
                <w:szCs w:val="20"/>
              </w:rPr>
              <w:t>plikacijos sąsajos</w:t>
            </w:r>
            <w:r w:rsidR="00A150F3" w:rsidRPr="006A5E50">
              <w:rPr>
                <w:i/>
                <w:sz w:val="20"/>
              </w:rPr>
              <w:t xml:space="preserve"> </w:t>
            </w:r>
            <w:r w:rsidRPr="006A5E50">
              <w:rPr>
                <w:rFonts w:ascii="Times New Roman" w:hAnsi="Times New Roman"/>
                <w:i/>
                <w:sz w:val="20"/>
              </w:rPr>
              <w:t>tinklo tarnyba;</w:t>
            </w:r>
            <w:r w:rsidR="00D16E7C">
              <w:rPr>
                <w:rFonts w:ascii="Times New Roman" w:hAnsi="Times New Roman" w:cs="Times New Roman"/>
                <w:i/>
                <w:iCs/>
                <w:sz w:val="20"/>
                <w:szCs w:val="20"/>
              </w:rPr>
              <w:t xml:space="preserve"> </w:t>
            </w:r>
            <w:r w:rsidR="00825337">
              <w:rPr>
                <w:rFonts w:ascii="Times New Roman" w:hAnsi="Times New Roman" w:cs="Times New Roman"/>
                <w:i/>
                <w:iCs/>
                <w:sz w:val="20"/>
                <w:szCs w:val="20"/>
              </w:rPr>
              <w:t>C</w:t>
            </w:r>
            <w:r w:rsidR="00825337">
              <w:rPr>
                <w:i/>
                <w:iCs/>
                <w:sz w:val="20"/>
                <w:szCs w:val="20"/>
              </w:rPr>
              <w:t>AS</w:t>
            </w:r>
            <w:r w:rsidRPr="006A5E50">
              <w:rPr>
                <w:rFonts w:ascii="Times New Roman" w:hAnsi="Times New Roman"/>
                <w:i/>
                <w:sz w:val="20"/>
              </w:rPr>
              <w:t xml:space="preserve"> – Identifikavimo ir prieigos valdymas;</w:t>
            </w:r>
          </w:p>
        </w:tc>
      </w:tr>
    </w:tbl>
    <w:p w14:paraId="773770C9" w14:textId="77777777" w:rsidR="0056478E" w:rsidRDefault="0056478E" w:rsidP="0056478E">
      <w:pPr>
        <w:ind w:left="113" w:right="203"/>
        <w:jc w:val="both"/>
        <w:rPr>
          <w:rFonts w:ascii="Times New Roman" w:hAnsi="Times New Roman"/>
          <w:sz w:val="24"/>
          <w:szCs w:val="24"/>
        </w:rPr>
      </w:pPr>
    </w:p>
    <w:p w14:paraId="16542E13" w14:textId="1411113F" w:rsidR="00C574F7" w:rsidRPr="00A7247F" w:rsidRDefault="00C574F7" w:rsidP="006A5E50">
      <w:pPr>
        <w:jc w:val="center"/>
        <w:rPr>
          <w:rFonts w:ascii="Times New Roman" w:hAnsi="Times New Roman"/>
          <w:sz w:val="24"/>
          <w:szCs w:val="24"/>
        </w:rPr>
      </w:pPr>
    </w:p>
    <w:sectPr w:rsidR="00C574F7" w:rsidRPr="00A7247F" w:rsidSect="00F015CD">
      <w:headerReference w:type="default" r:id="rId13"/>
      <w:footerReference w:type="default" r:id="rId14"/>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4F33C" w14:textId="77777777" w:rsidR="00B03880" w:rsidRDefault="00B03880">
      <w:pPr>
        <w:spacing w:after="0" w:line="240" w:lineRule="auto"/>
      </w:pPr>
      <w:r>
        <w:separator/>
      </w:r>
    </w:p>
  </w:endnote>
  <w:endnote w:type="continuationSeparator" w:id="0">
    <w:p w14:paraId="1FEFDC4C" w14:textId="77777777" w:rsidR="00B03880" w:rsidRDefault="00B03880">
      <w:pPr>
        <w:spacing w:after="0" w:line="240" w:lineRule="auto"/>
      </w:pPr>
      <w:r>
        <w:continuationSeparator/>
      </w:r>
    </w:p>
  </w:endnote>
  <w:endnote w:type="continuationNotice" w:id="1">
    <w:p w14:paraId="55757815" w14:textId="77777777" w:rsidR="00B03880" w:rsidRDefault="00B03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410405"/>
      <w:docPartObj>
        <w:docPartGallery w:val="Page Numbers (Bottom of Page)"/>
        <w:docPartUnique/>
      </w:docPartObj>
    </w:sdtPr>
    <w:sdtEndPr/>
    <w:sdtContent>
      <w:p w14:paraId="2269F4F0" w14:textId="03331598" w:rsidR="00905778" w:rsidRDefault="00905778">
        <w:pPr>
          <w:pStyle w:val="Porat"/>
          <w:jc w:val="center"/>
        </w:pPr>
        <w:r>
          <w:fldChar w:fldCharType="begin"/>
        </w:r>
        <w:r>
          <w:instrText>PAGE   \* MERGEFORMAT</w:instrText>
        </w:r>
        <w:r>
          <w:fldChar w:fldCharType="separate"/>
        </w:r>
        <w:r w:rsidR="00DB69FC">
          <w:rPr>
            <w:noProof/>
          </w:rPr>
          <w:t>3</w:t>
        </w:r>
        <w:r>
          <w:fldChar w:fldCharType="end"/>
        </w:r>
      </w:p>
    </w:sdtContent>
  </w:sdt>
  <w:p w14:paraId="0794D619" w14:textId="77777777" w:rsidR="00905778" w:rsidRDefault="009057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B60F" w14:textId="77777777" w:rsidR="00B03880" w:rsidRDefault="00B03880">
      <w:pPr>
        <w:spacing w:after="0" w:line="240" w:lineRule="auto"/>
      </w:pPr>
      <w:r>
        <w:rPr>
          <w:color w:val="000000"/>
        </w:rPr>
        <w:separator/>
      </w:r>
    </w:p>
  </w:footnote>
  <w:footnote w:type="continuationSeparator" w:id="0">
    <w:p w14:paraId="7781ECEB" w14:textId="77777777" w:rsidR="00B03880" w:rsidRDefault="00B03880">
      <w:pPr>
        <w:spacing w:after="0" w:line="240" w:lineRule="auto"/>
      </w:pPr>
      <w:r>
        <w:continuationSeparator/>
      </w:r>
    </w:p>
  </w:footnote>
  <w:footnote w:type="continuationNotice" w:id="1">
    <w:p w14:paraId="7928D379" w14:textId="77777777" w:rsidR="00B03880" w:rsidRDefault="00B038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1B02" w14:textId="0F4D7F73" w:rsidR="00566342" w:rsidRPr="00D83D20" w:rsidRDefault="00566342" w:rsidP="00566342">
    <w:pPr>
      <w:tabs>
        <w:tab w:val="center" w:pos="4819"/>
        <w:tab w:val="right" w:pos="9638"/>
      </w:tabs>
      <w:suppressAutoHyphens w:val="0"/>
      <w:autoSpaceDN/>
      <w:spacing w:after="0" w:line="240" w:lineRule="auto"/>
      <w:jc w:val="right"/>
      <w:textAlignment w:val="auto"/>
      <w:rPr>
        <w:rFonts w:ascii="Times New Roman" w:hAnsi="Times New Roman"/>
      </w:rPr>
    </w:pPr>
    <w:r w:rsidRPr="00F529CB">
      <w:rPr>
        <w:rFonts w:ascii="Times New Roman" w:hAnsi="Times New Roman"/>
      </w:rPr>
      <w:t>Specialiųjų sąlygų 3 pried</w:t>
    </w:r>
    <w:r w:rsidRPr="00D83D20">
      <w:rPr>
        <w:rFonts w:ascii="Times New Roman" w:hAnsi="Times New Roman"/>
      </w:rPr>
      <w:t>o</w:t>
    </w:r>
    <w:r w:rsidRPr="00F529CB">
      <w:rPr>
        <w:rFonts w:ascii="Times New Roman" w:hAnsi="Times New Roman"/>
      </w:rPr>
      <w:t xml:space="preserve"> „Techninė specifikacija“</w:t>
    </w:r>
    <w:r w:rsidR="0001161E">
      <w:rPr>
        <w:rFonts w:ascii="Times New Roman" w:hAnsi="Times New Roman"/>
      </w:rPr>
      <w:t xml:space="preserve"> (TS)</w:t>
    </w:r>
  </w:p>
  <w:p w14:paraId="2ED4ED03" w14:textId="7B25D13D" w:rsidR="00C772EE" w:rsidRDefault="00566342" w:rsidP="00566342">
    <w:pPr>
      <w:pStyle w:val="Antrats"/>
      <w:jc w:val="right"/>
    </w:pPr>
    <w:r>
      <w:rPr>
        <w:rFonts w:ascii="Times New Roman" w:hAnsi="Times New Roman"/>
        <w:b/>
        <w:bCs/>
      </w:rPr>
      <w:t xml:space="preserve">2 </w:t>
    </w:r>
    <w:r w:rsidR="009A15B7">
      <w:rPr>
        <w:rFonts w:ascii="Times New Roman" w:hAnsi="Times New Roman"/>
        <w:b/>
        <w:bCs/>
      </w:rPr>
      <w:t xml:space="preserve">TS </w:t>
    </w:r>
    <w:r>
      <w:rPr>
        <w:rFonts w:ascii="Times New Roman" w:hAnsi="Times New Roman"/>
        <w:b/>
        <w:bCs/>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0681E"/>
    <w:multiLevelType w:val="multilevel"/>
    <w:tmpl w:val="5A6C3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781754B"/>
    <w:multiLevelType w:val="multilevel"/>
    <w:tmpl w:val="5A6C3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C1A0C89"/>
    <w:multiLevelType w:val="multilevel"/>
    <w:tmpl w:val="E0F4B20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96D0B68"/>
    <w:multiLevelType w:val="multilevel"/>
    <w:tmpl w:val="CC929F5C"/>
    <w:lvl w:ilvl="0">
      <w:start w:val="1"/>
      <w:numFmt w:val="decimal"/>
      <w:pStyle w:val="Antrat1"/>
      <w:suff w:val="space"/>
      <w:lvlText w:val="%1."/>
      <w:lvlJc w:val="left"/>
      <w:pPr>
        <w:ind w:left="3977" w:hanging="432"/>
      </w:pPr>
      <w:rPr>
        <w:rFonts w:hint="default"/>
      </w:rPr>
    </w:lvl>
    <w:lvl w:ilvl="1">
      <w:start w:val="1"/>
      <w:numFmt w:val="decimal"/>
      <w:pStyle w:val="Antrat2"/>
      <w:suff w:val="space"/>
      <w:lvlText w:val="%1.%2."/>
      <w:lvlJc w:val="left"/>
      <w:pPr>
        <w:ind w:left="3109" w:firstLine="720"/>
      </w:pPr>
      <w:rPr>
        <w:rFonts w:ascii="Times New Roman" w:eastAsia="Times New Roman" w:hAnsi="Times New Roman" w:cs="Times New Roman"/>
        <w:b w:val="0"/>
        <w:i w:val="0"/>
      </w:rPr>
    </w:lvl>
    <w:lvl w:ilvl="2">
      <w:start w:val="1"/>
      <w:numFmt w:val="decimal"/>
      <w:pStyle w:val="Antrat3"/>
      <w:suff w:val="space"/>
      <w:lvlText w:val="%1.%2.%3."/>
      <w:lvlJc w:val="left"/>
      <w:pPr>
        <w:ind w:left="3098" w:firstLine="720"/>
      </w:pPr>
      <w:rPr>
        <w:rFonts w:hint="default"/>
      </w:rPr>
    </w:lvl>
    <w:lvl w:ilvl="3">
      <w:start w:val="1"/>
      <w:numFmt w:val="decimal"/>
      <w:pStyle w:val="Antrat4"/>
      <w:lvlText w:val="%1.%2.%3.%4"/>
      <w:lvlJc w:val="left"/>
      <w:pPr>
        <w:tabs>
          <w:tab w:val="num" w:pos="4409"/>
        </w:tabs>
        <w:ind w:left="4409" w:hanging="864"/>
      </w:pPr>
      <w:rPr>
        <w:rFonts w:hint="default"/>
      </w:rPr>
    </w:lvl>
    <w:lvl w:ilvl="4">
      <w:start w:val="1"/>
      <w:numFmt w:val="decimal"/>
      <w:pStyle w:val="Antrat5"/>
      <w:lvlText w:val="%1.%2.%3.%4.%5"/>
      <w:lvlJc w:val="left"/>
      <w:pPr>
        <w:tabs>
          <w:tab w:val="num" w:pos="4553"/>
        </w:tabs>
        <w:ind w:left="4553" w:hanging="1008"/>
      </w:pPr>
      <w:rPr>
        <w:rFonts w:hint="default"/>
      </w:rPr>
    </w:lvl>
    <w:lvl w:ilvl="5">
      <w:start w:val="1"/>
      <w:numFmt w:val="decimal"/>
      <w:pStyle w:val="Antrat6"/>
      <w:lvlText w:val="%1.%2.%3.%4.%5.%6"/>
      <w:lvlJc w:val="left"/>
      <w:pPr>
        <w:tabs>
          <w:tab w:val="num" w:pos="4697"/>
        </w:tabs>
        <w:ind w:left="4697" w:hanging="1152"/>
      </w:pPr>
      <w:rPr>
        <w:rFonts w:hint="default"/>
      </w:rPr>
    </w:lvl>
    <w:lvl w:ilvl="6">
      <w:start w:val="1"/>
      <w:numFmt w:val="decimal"/>
      <w:pStyle w:val="Antrat7"/>
      <w:lvlText w:val="%1.%2.%3.%4.%5.%6.%7"/>
      <w:lvlJc w:val="left"/>
      <w:pPr>
        <w:tabs>
          <w:tab w:val="num" w:pos="4841"/>
        </w:tabs>
        <w:ind w:left="4841" w:hanging="1296"/>
      </w:pPr>
      <w:rPr>
        <w:rFonts w:hint="default"/>
      </w:rPr>
    </w:lvl>
    <w:lvl w:ilvl="7">
      <w:start w:val="1"/>
      <w:numFmt w:val="decimal"/>
      <w:pStyle w:val="Antrat8"/>
      <w:lvlText w:val="%1.%2.%3.%4.%5.%6.%7.%8"/>
      <w:lvlJc w:val="left"/>
      <w:pPr>
        <w:tabs>
          <w:tab w:val="num" w:pos="4985"/>
        </w:tabs>
        <w:ind w:left="4985" w:hanging="1440"/>
      </w:pPr>
      <w:rPr>
        <w:rFonts w:hint="default"/>
      </w:rPr>
    </w:lvl>
    <w:lvl w:ilvl="8">
      <w:start w:val="1"/>
      <w:numFmt w:val="decimal"/>
      <w:pStyle w:val="Antrat9"/>
      <w:lvlText w:val="%1.%2.%3.%4.%5.%6.%7.%8.%9"/>
      <w:lvlJc w:val="left"/>
      <w:pPr>
        <w:tabs>
          <w:tab w:val="num" w:pos="5129"/>
        </w:tabs>
        <w:ind w:left="5129" w:hanging="1584"/>
      </w:pPr>
      <w:rPr>
        <w:rFonts w:hint="default"/>
      </w:rPr>
    </w:lvl>
  </w:abstractNum>
  <w:num w:numId="1" w16cid:durableId="403068402">
    <w:abstractNumId w:val="3"/>
  </w:num>
  <w:num w:numId="2" w16cid:durableId="207887381">
    <w:abstractNumId w:val="1"/>
  </w:num>
  <w:num w:numId="3" w16cid:durableId="205222104">
    <w:abstractNumId w:val="2"/>
  </w:num>
  <w:num w:numId="4" w16cid:durableId="36144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F06"/>
    <w:rsid w:val="00006F37"/>
    <w:rsid w:val="000107D9"/>
    <w:rsid w:val="0001161E"/>
    <w:rsid w:val="00014EBB"/>
    <w:rsid w:val="00032C3F"/>
    <w:rsid w:val="00037E67"/>
    <w:rsid w:val="00055D05"/>
    <w:rsid w:val="00063D86"/>
    <w:rsid w:val="00077F96"/>
    <w:rsid w:val="00083887"/>
    <w:rsid w:val="000B5E17"/>
    <w:rsid w:val="000B7F05"/>
    <w:rsid w:val="000C19CB"/>
    <w:rsid w:val="000D5FF5"/>
    <w:rsid w:val="00141A31"/>
    <w:rsid w:val="0014397E"/>
    <w:rsid w:val="00145221"/>
    <w:rsid w:val="0019002A"/>
    <w:rsid w:val="001956B7"/>
    <w:rsid w:val="00195B67"/>
    <w:rsid w:val="001F2069"/>
    <w:rsid w:val="00203AB1"/>
    <w:rsid w:val="0021537D"/>
    <w:rsid w:val="0022247A"/>
    <w:rsid w:val="00234BF7"/>
    <w:rsid w:val="0023665D"/>
    <w:rsid w:val="00236901"/>
    <w:rsid w:val="00242188"/>
    <w:rsid w:val="002457E6"/>
    <w:rsid w:val="00261A47"/>
    <w:rsid w:val="00275DAB"/>
    <w:rsid w:val="002803E9"/>
    <w:rsid w:val="002902BD"/>
    <w:rsid w:val="00290C67"/>
    <w:rsid w:val="0029199E"/>
    <w:rsid w:val="0029219A"/>
    <w:rsid w:val="00295960"/>
    <w:rsid w:val="00296A23"/>
    <w:rsid w:val="002A4D4A"/>
    <w:rsid w:val="002B080D"/>
    <w:rsid w:val="002B58C9"/>
    <w:rsid w:val="002C0E10"/>
    <w:rsid w:val="002E49F1"/>
    <w:rsid w:val="00302E17"/>
    <w:rsid w:val="003451D4"/>
    <w:rsid w:val="00376232"/>
    <w:rsid w:val="00383F1F"/>
    <w:rsid w:val="00385C8D"/>
    <w:rsid w:val="003A5BE7"/>
    <w:rsid w:val="003B2C4B"/>
    <w:rsid w:val="003B38BC"/>
    <w:rsid w:val="003D6578"/>
    <w:rsid w:val="003E718C"/>
    <w:rsid w:val="003F3AE8"/>
    <w:rsid w:val="003F6384"/>
    <w:rsid w:val="00400DB1"/>
    <w:rsid w:val="0040370D"/>
    <w:rsid w:val="0044215B"/>
    <w:rsid w:val="004546DD"/>
    <w:rsid w:val="00460018"/>
    <w:rsid w:val="0046601F"/>
    <w:rsid w:val="004706AC"/>
    <w:rsid w:val="0047132A"/>
    <w:rsid w:val="00481963"/>
    <w:rsid w:val="00487B47"/>
    <w:rsid w:val="004A3D16"/>
    <w:rsid w:val="004B78E2"/>
    <w:rsid w:val="004D65AE"/>
    <w:rsid w:val="004D7CD6"/>
    <w:rsid w:val="004E08DB"/>
    <w:rsid w:val="004E274A"/>
    <w:rsid w:val="00500E47"/>
    <w:rsid w:val="00510235"/>
    <w:rsid w:val="005334DA"/>
    <w:rsid w:val="0053428F"/>
    <w:rsid w:val="00556B82"/>
    <w:rsid w:val="0056478E"/>
    <w:rsid w:val="00566342"/>
    <w:rsid w:val="005758B6"/>
    <w:rsid w:val="005A230A"/>
    <w:rsid w:val="005A290C"/>
    <w:rsid w:val="005A2F06"/>
    <w:rsid w:val="005A6E52"/>
    <w:rsid w:val="005D4D4E"/>
    <w:rsid w:val="005F7795"/>
    <w:rsid w:val="00607A41"/>
    <w:rsid w:val="00632CE6"/>
    <w:rsid w:val="00640864"/>
    <w:rsid w:val="00657E3C"/>
    <w:rsid w:val="00660E6A"/>
    <w:rsid w:val="00684447"/>
    <w:rsid w:val="00687A0E"/>
    <w:rsid w:val="00696F7C"/>
    <w:rsid w:val="006A1CE4"/>
    <w:rsid w:val="006A5E50"/>
    <w:rsid w:val="006C614F"/>
    <w:rsid w:val="006D1252"/>
    <w:rsid w:val="006E514B"/>
    <w:rsid w:val="006E72A2"/>
    <w:rsid w:val="006F1112"/>
    <w:rsid w:val="0070150C"/>
    <w:rsid w:val="007016C9"/>
    <w:rsid w:val="0071522E"/>
    <w:rsid w:val="00720BA5"/>
    <w:rsid w:val="00773686"/>
    <w:rsid w:val="00780FA8"/>
    <w:rsid w:val="00787DF7"/>
    <w:rsid w:val="007B27EB"/>
    <w:rsid w:val="007E48CE"/>
    <w:rsid w:val="007F142B"/>
    <w:rsid w:val="008211AE"/>
    <w:rsid w:val="00823F18"/>
    <w:rsid w:val="00825337"/>
    <w:rsid w:val="008411CA"/>
    <w:rsid w:val="00855201"/>
    <w:rsid w:val="00855F81"/>
    <w:rsid w:val="008706D5"/>
    <w:rsid w:val="00873220"/>
    <w:rsid w:val="008734EC"/>
    <w:rsid w:val="0088027B"/>
    <w:rsid w:val="0088746D"/>
    <w:rsid w:val="00890593"/>
    <w:rsid w:val="00892F76"/>
    <w:rsid w:val="008A3BEC"/>
    <w:rsid w:val="008C621A"/>
    <w:rsid w:val="008C6552"/>
    <w:rsid w:val="008D2B2E"/>
    <w:rsid w:val="00905778"/>
    <w:rsid w:val="00914C43"/>
    <w:rsid w:val="009163C2"/>
    <w:rsid w:val="00921562"/>
    <w:rsid w:val="00927AD6"/>
    <w:rsid w:val="00935E10"/>
    <w:rsid w:val="009409E0"/>
    <w:rsid w:val="00942CAF"/>
    <w:rsid w:val="009502AF"/>
    <w:rsid w:val="009559BD"/>
    <w:rsid w:val="009632A9"/>
    <w:rsid w:val="00966F4D"/>
    <w:rsid w:val="009708A8"/>
    <w:rsid w:val="00970DF4"/>
    <w:rsid w:val="009920D4"/>
    <w:rsid w:val="009949F7"/>
    <w:rsid w:val="009A15B7"/>
    <w:rsid w:val="009A3219"/>
    <w:rsid w:val="009F4084"/>
    <w:rsid w:val="009F5844"/>
    <w:rsid w:val="00A150F3"/>
    <w:rsid w:val="00A20933"/>
    <w:rsid w:val="00A34876"/>
    <w:rsid w:val="00A363AC"/>
    <w:rsid w:val="00A5050B"/>
    <w:rsid w:val="00A61516"/>
    <w:rsid w:val="00A6214E"/>
    <w:rsid w:val="00A64EC7"/>
    <w:rsid w:val="00A6637B"/>
    <w:rsid w:val="00A7247F"/>
    <w:rsid w:val="00A752BC"/>
    <w:rsid w:val="00A83045"/>
    <w:rsid w:val="00A943CC"/>
    <w:rsid w:val="00A94806"/>
    <w:rsid w:val="00AA5BE4"/>
    <w:rsid w:val="00AB6369"/>
    <w:rsid w:val="00AD76E6"/>
    <w:rsid w:val="00B011C7"/>
    <w:rsid w:val="00B01D60"/>
    <w:rsid w:val="00B034FF"/>
    <w:rsid w:val="00B03880"/>
    <w:rsid w:val="00B173AD"/>
    <w:rsid w:val="00B40B39"/>
    <w:rsid w:val="00B47BDD"/>
    <w:rsid w:val="00B541A4"/>
    <w:rsid w:val="00B75AA4"/>
    <w:rsid w:val="00B776BF"/>
    <w:rsid w:val="00B91894"/>
    <w:rsid w:val="00BB2BA2"/>
    <w:rsid w:val="00BB4780"/>
    <w:rsid w:val="00BB5762"/>
    <w:rsid w:val="00BB676E"/>
    <w:rsid w:val="00BB6E04"/>
    <w:rsid w:val="00BC4E96"/>
    <w:rsid w:val="00BD7EF3"/>
    <w:rsid w:val="00BE1B0C"/>
    <w:rsid w:val="00BF1D62"/>
    <w:rsid w:val="00BF3473"/>
    <w:rsid w:val="00BF5C27"/>
    <w:rsid w:val="00C22A1C"/>
    <w:rsid w:val="00C36A30"/>
    <w:rsid w:val="00C431F6"/>
    <w:rsid w:val="00C446E0"/>
    <w:rsid w:val="00C47B7B"/>
    <w:rsid w:val="00C574F7"/>
    <w:rsid w:val="00C70EFE"/>
    <w:rsid w:val="00C772EE"/>
    <w:rsid w:val="00C930D7"/>
    <w:rsid w:val="00CA5482"/>
    <w:rsid w:val="00CD4BDA"/>
    <w:rsid w:val="00CF05DA"/>
    <w:rsid w:val="00D16E7C"/>
    <w:rsid w:val="00D21563"/>
    <w:rsid w:val="00D24323"/>
    <w:rsid w:val="00D27BC8"/>
    <w:rsid w:val="00D7092A"/>
    <w:rsid w:val="00D76D55"/>
    <w:rsid w:val="00D821F4"/>
    <w:rsid w:val="00D97916"/>
    <w:rsid w:val="00D97C3D"/>
    <w:rsid w:val="00DB05A4"/>
    <w:rsid w:val="00DB69FC"/>
    <w:rsid w:val="00DE60D5"/>
    <w:rsid w:val="00DF20BF"/>
    <w:rsid w:val="00DF4CD2"/>
    <w:rsid w:val="00E00193"/>
    <w:rsid w:val="00E05B1C"/>
    <w:rsid w:val="00E11BB4"/>
    <w:rsid w:val="00E20E16"/>
    <w:rsid w:val="00E22382"/>
    <w:rsid w:val="00E2461F"/>
    <w:rsid w:val="00E31A05"/>
    <w:rsid w:val="00E378B7"/>
    <w:rsid w:val="00E37A2B"/>
    <w:rsid w:val="00E4013A"/>
    <w:rsid w:val="00E80C5D"/>
    <w:rsid w:val="00EA6F54"/>
    <w:rsid w:val="00EC0C93"/>
    <w:rsid w:val="00ED0DE9"/>
    <w:rsid w:val="00F015CD"/>
    <w:rsid w:val="00F27FA5"/>
    <w:rsid w:val="00F433DC"/>
    <w:rsid w:val="00F82905"/>
    <w:rsid w:val="00F9041A"/>
    <w:rsid w:val="00F93239"/>
    <w:rsid w:val="00FA2D52"/>
    <w:rsid w:val="00FB5D5E"/>
    <w:rsid w:val="00FC06BB"/>
    <w:rsid w:val="00FC0B93"/>
    <w:rsid w:val="00FC4586"/>
    <w:rsid w:val="00FE3936"/>
    <w:rsid w:val="00FF679E"/>
    <w:rsid w:val="16F401A9"/>
    <w:rsid w:val="2C3E8F19"/>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233D"/>
  <w15:docId w15:val="{F542B9E6-2AC9-4A50-A037-D742F562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31F6"/>
    <w:pPr>
      <w:suppressAutoHyphens/>
    </w:pPr>
  </w:style>
  <w:style w:type="paragraph" w:styleId="Antrat1">
    <w:name w:val="heading 1"/>
    <w:aliases w:val="Appendix"/>
    <w:basedOn w:val="prastasis"/>
    <w:next w:val="prastasis"/>
    <w:link w:val="Antrat1Diagrama"/>
    <w:qFormat/>
    <w:rsid w:val="00B034FF"/>
    <w:pPr>
      <w:keepNext/>
      <w:numPr>
        <w:numId w:val="1"/>
      </w:numPr>
      <w:suppressAutoHyphens w:val="0"/>
      <w:autoSpaceDN/>
      <w:spacing w:before="360" w:after="360" w:line="240" w:lineRule="auto"/>
      <w:jc w:val="center"/>
      <w:textAlignment w:val="auto"/>
      <w:outlineLvl w:val="0"/>
    </w:pPr>
    <w:rPr>
      <w:rFonts w:ascii="Times New Roman" w:eastAsia="Times New Roman" w:hAnsi="Times New Roman"/>
      <w:sz w:val="28"/>
      <w:szCs w:val="20"/>
      <w:lang w:eastAsia="lt-LT"/>
    </w:rPr>
  </w:style>
  <w:style w:type="paragraph" w:styleId="Antrat2">
    <w:name w:val="heading 2"/>
    <w:aliases w:val="Title Header2, Diagrama,Diagrama"/>
    <w:basedOn w:val="prastasis"/>
    <w:next w:val="prastasis"/>
    <w:link w:val="Antrat2Diagrama"/>
    <w:qFormat/>
    <w:rsid w:val="00B034FF"/>
    <w:pPr>
      <w:numPr>
        <w:ilvl w:val="1"/>
        <w:numId w:val="1"/>
      </w:numPr>
      <w:suppressAutoHyphens w:val="0"/>
      <w:autoSpaceDN/>
      <w:spacing w:after="0" w:line="240" w:lineRule="auto"/>
      <w:jc w:val="both"/>
      <w:textAlignment w:val="auto"/>
      <w:outlineLvl w:val="1"/>
    </w:pPr>
    <w:rPr>
      <w:rFonts w:ascii="Times New Roman" w:eastAsia="Times New Roman" w:hAnsi="Times New Roman"/>
      <w:sz w:val="24"/>
      <w:szCs w:val="20"/>
      <w:lang w:eastAsia="lt-LT"/>
    </w:rPr>
  </w:style>
  <w:style w:type="paragraph" w:styleId="Antrat3">
    <w:name w:val="heading 3"/>
    <w:aliases w:val="Section Header3,Sub-Clause Paragraph"/>
    <w:basedOn w:val="prastasis"/>
    <w:next w:val="prastasis"/>
    <w:link w:val="Antrat3Diagrama"/>
    <w:qFormat/>
    <w:rsid w:val="00B034FF"/>
    <w:pPr>
      <w:keepNext/>
      <w:numPr>
        <w:ilvl w:val="2"/>
        <w:numId w:val="1"/>
      </w:numPr>
      <w:suppressAutoHyphens w:val="0"/>
      <w:autoSpaceDN/>
      <w:spacing w:after="0" w:line="240" w:lineRule="auto"/>
      <w:jc w:val="both"/>
      <w:textAlignment w:val="auto"/>
      <w:outlineLvl w:val="2"/>
    </w:pPr>
    <w:rPr>
      <w:rFonts w:ascii="Times New Roman" w:eastAsia="Times New Roman" w:hAnsi="Times New Roman"/>
      <w:sz w:val="24"/>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B034FF"/>
    <w:pPr>
      <w:keepNext/>
      <w:numPr>
        <w:ilvl w:val="3"/>
        <w:numId w:val="1"/>
      </w:numPr>
      <w:suppressAutoHyphens w:val="0"/>
      <w:autoSpaceDN/>
      <w:spacing w:after="0" w:line="240" w:lineRule="auto"/>
      <w:jc w:val="center"/>
      <w:textAlignment w:val="auto"/>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B034FF"/>
    <w:pPr>
      <w:keepNext/>
      <w:numPr>
        <w:ilvl w:val="4"/>
        <w:numId w:val="1"/>
      </w:numPr>
      <w:suppressAutoHyphens w:val="0"/>
      <w:autoSpaceDN/>
      <w:spacing w:after="0" w:line="240" w:lineRule="auto"/>
      <w:jc w:val="center"/>
      <w:textAlignment w:val="auto"/>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B034FF"/>
    <w:pPr>
      <w:keepNext/>
      <w:numPr>
        <w:ilvl w:val="5"/>
        <w:numId w:val="1"/>
      </w:numPr>
      <w:suppressAutoHyphens w:val="0"/>
      <w:autoSpaceDN/>
      <w:spacing w:after="0" w:line="240" w:lineRule="auto"/>
      <w:jc w:val="center"/>
      <w:textAlignment w:val="auto"/>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B034FF"/>
    <w:pPr>
      <w:keepNext/>
      <w:numPr>
        <w:ilvl w:val="6"/>
        <w:numId w:val="1"/>
      </w:numPr>
      <w:suppressAutoHyphens w:val="0"/>
      <w:autoSpaceDN/>
      <w:spacing w:after="0" w:line="240" w:lineRule="auto"/>
      <w:jc w:val="center"/>
      <w:textAlignment w:val="auto"/>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B034FF"/>
    <w:pPr>
      <w:keepNext/>
      <w:numPr>
        <w:ilvl w:val="7"/>
        <w:numId w:val="1"/>
      </w:numPr>
      <w:suppressAutoHyphens w:val="0"/>
      <w:autoSpaceDN/>
      <w:spacing w:after="0" w:line="240" w:lineRule="auto"/>
      <w:jc w:val="center"/>
      <w:textAlignment w:val="auto"/>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B034FF"/>
    <w:pPr>
      <w:keepNext/>
      <w:numPr>
        <w:ilvl w:val="8"/>
        <w:numId w:val="1"/>
      </w:numPr>
      <w:suppressAutoHyphens w:val="0"/>
      <w:autoSpaceDN/>
      <w:spacing w:after="0" w:line="240" w:lineRule="auto"/>
      <w:jc w:val="center"/>
      <w:textAlignment w:val="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pPr>
      <w:spacing w:before="100" w:after="100" w:line="240" w:lineRule="auto"/>
    </w:pPr>
    <w:rPr>
      <w:rFonts w:ascii="Times New Roman" w:eastAsia="Times New Roman" w:hAnsi="Times New Roman"/>
      <w:sz w:val="24"/>
      <w:szCs w:val="24"/>
      <w:lang w:eastAsia="lt-LT"/>
    </w:rPr>
  </w:style>
  <w:style w:type="character" w:customStyle="1" w:styleId="normaltextrun">
    <w:name w:val="normaltextrun"/>
    <w:basedOn w:val="Numatytasispastraiposriftas"/>
  </w:style>
  <w:style w:type="character" w:customStyle="1" w:styleId="eop">
    <w:name w:val="eop"/>
    <w:basedOn w:val="Numatytasispastraiposriftas"/>
  </w:style>
  <w:style w:type="paragraph" w:styleId="Debesliotekstas">
    <w:name w:val="Balloon Text"/>
    <w:basedOn w:val="prastasis"/>
    <w:link w:val="DebesliotekstasDiagrama"/>
    <w:uiPriority w:val="99"/>
    <w:semiHidden/>
    <w:unhideWhenUsed/>
    <w:rsid w:val="00A621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214E"/>
    <w:rPr>
      <w:rFonts w:ascii="Segoe UI" w:hAnsi="Segoe UI" w:cs="Segoe UI"/>
      <w:sz w:val="18"/>
      <w:szCs w:val="18"/>
    </w:rPr>
  </w:style>
  <w:style w:type="character" w:customStyle="1" w:styleId="Antrat1Diagrama">
    <w:name w:val="Antraštė 1 Diagrama"/>
    <w:aliases w:val="Appendix Diagrama"/>
    <w:basedOn w:val="Numatytasispastraiposriftas"/>
    <w:link w:val="Antrat1"/>
    <w:rsid w:val="00B034FF"/>
    <w:rPr>
      <w:rFonts w:ascii="Times New Roman" w:eastAsia="Times New Roman" w:hAnsi="Times New Roman"/>
      <w:sz w:val="28"/>
      <w:szCs w:val="20"/>
      <w:lang w:eastAsia="lt-LT"/>
    </w:rPr>
  </w:style>
  <w:style w:type="character" w:customStyle="1" w:styleId="Antrat2Diagrama">
    <w:name w:val="Antraštė 2 Diagrama"/>
    <w:aliases w:val="Title Header2 Diagrama, Diagrama Diagrama,Diagrama Diagrama"/>
    <w:basedOn w:val="Numatytasispastraiposriftas"/>
    <w:link w:val="Antrat2"/>
    <w:rsid w:val="00B034FF"/>
    <w:rPr>
      <w:rFonts w:ascii="Times New Roman" w:eastAsia="Times New Roman" w:hAnsi="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B034FF"/>
    <w:rPr>
      <w:rFonts w:ascii="Times New Roman" w:eastAsia="Times New Roman" w:hAnsi="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B034FF"/>
    <w:rPr>
      <w:rFonts w:ascii="Times New Roman" w:eastAsia="Times New Roman" w:hAnsi="Times New Roman"/>
      <w:b/>
      <w:sz w:val="44"/>
      <w:szCs w:val="20"/>
      <w:lang w:eastAsia="lt-LT"/>
    </w:rPr>
  </w:style>
  <w:style w:type="character" w:customStyle="1" w:styleId="Antrat5Diagrama">
    <w:name w:val="Antraštė 5 Diagrama"/>
    <w:basedOn w:val="Numatytasispastraiposriftas"/>
    <w:link w:val="Antrat5"/>
    <w:rsid w:val="00B034FF"/>
    <w:rPr>
      <w:rFonts w:ascii="Times New Roman" w:eastAsia="Times New Roman" w:hAnsi="Times New Roman"/>
      <w:b/>
      <w:sz w:val="40"/>
      <w:szCs w:val="20"/>
      <w:lang w:eastAsia="lt-LT"/>
    </w:rPr>
  </w:style>
  <w:style w:type="character" w:customStyle="1" w:styleId="Antrat6Diagrama">
    <w:name w:val="Antraštė 6 Diagrama"/>
    <w:basedOn w:val="Numatytasispastraiposriftas"/>
    <w:link w:val="Antrat6"/>
    <w:rsid w:val="00B034FF"/>
    <w:rPr>
      <w:rFonts w:ascii="Times New Roman" w:eastAsia="Times New Roman" w:hAnsi="Times New Roman"/>
      <w:b/>
      <w:sz w:val="36"/>
      <w:szCs w:val="20"/>
      <w:lang w:eastAsia="lt-LT"/>
    </w:rPr>
  </w:style>
  <w:style w:type="character" w:customStyle="1" w:styleId="Antrat7Diagrama">
    <w:name w:val="Antraštė 7 Diagrama"/>
    <w:basedOn w:val="Numatytasispastraiposriftas"/>
    <w:link w:val="Antrat7"/>
    <w:rsid w:val="00B034FF"/>
    <w:rPr>
      <w:rFonts w:ascii="Times New Roman" w:eastAsia="Times New Roman" w:hAnsi="Times New Roman"/>
      <w:sz w:val="48"/>
      <w:szCs w:val="20"/>
      <w:lang w:eastAsia="lt-LT"/>
    </w:rPr>
  </w:style>
  <w:style w:type="character" w:customStyle="1" w:styleId="Antrat8Diagrama">
    <w:name w:val="Antraštė 8 Diagrama"/>
    <w:basedOn w:val="Numatytasispastraiposriftas"/>
    <w:link w:val="Antrat8"/>
    <w:rsid w:val="00B034FF"/>
    <w:rPr>
      <w:rFonts w:ascii="Times New Roman" w:eastAsia="Times New Roman" w:hAnsi="Times New Roman"/>
      <w:b/>
      <w:sz w:val="18"/>
      <w:szCs w:val="20"/>
      <w:lang w:eastAsia="lt-LT"/>
    </w:rPr>
  </w:style>
  <w:style w:type="character" w:customStyle="1" w:styleId="Antrat9Diagrama">
    <w:name w:val="Antraštė 9 Diagrama"/>
    <w:basedOn w:val="Numatytasispastraiposriftas"/>
    <w:link w:val="Antrat9"/>
    <w:rsid w:val="00B034FF"/>
    <w:rPr>
      <w:rFonts w:ascii="Times New Roman" w:eastAsia="Times New Roman" w:hAnsi="Times New Roman"/>
      <w:sz w:val="40"/>
      <w:szCs w:val="20"/>
      <w:lang w:eastAsia="lt-LT"/>
    </w:r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Sąrašo pastraipa1,Buletai,Bullet"/>
    <w:basedOn w:val="prastasis"/>
    <w:link w:val="SraopastraipaDiagrama"/>
    <w:uiPriority w:val="34"/>
    <w:qFormat/>
    <w:rsid w:val="00B034FF"/>
    <w:pPr>
      <w:suppressAutoHyphens w:val="0"/>
      <w:autoSpaceDN/>
      <w:spacing w:line="259" w:lineRule="auto"/>
      <w:ind w:left="720"/>
      <w:contextualSpacing/>
      <w:textAlignment w:val="auto"/>
    </w:pPr>
    <w:rPr>
      <w:rFonts w:asciiTheme="minorHAnsi" w:eastAsiaTheme="minorHAnsi" w:hAnsiTheme="minorHAnsi" w:cstheme="minorBidi"/>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B034FF"/>
    <w:rPr>
      <w:rFonts w:asciiTheme="minorHAnsi" w:eastAsiaTheme="minorHAnsi" w:hAnsiTheme="minorHAnsi" w:cstheme="minorBidi"/>
    </w:rPr>
  </w:style>
  <w:style w:type="table" w:customStyle="1" w:styleId="Lentelstinklelis1">
    <w:name w:val="Lentelės tinklelis1"/>
    <w:basedOn w:val="prastojilentel"/>
    <w:next w:val="Lentelstinklelis"/>
    <w:uiPriority w:val="59"/>
    <w:rsid w:val="00B034FF"/>
    <w:pPr>
      <w:autoSpaceDN/>
      <w:spacing w:after="0" w:line="240" w:lineRule="auto"/>
      <w:textAlignment w:val="auto"/>
    </w:pPr>
    <w:rPr>
      <w:rFonts w:asciiTheme="minorHAnsi" w:eastAsiaTheme="minorHAnsi" w:hAnsiTheme="minorHAnsi" w:cstheme="minorBidi"/>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03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A3D16"/>
    <w:rPr>
      <w:i/>
      <w:iCs/>
    </w:rPr>
  </w:style>
  <w:style w:type="character" w:customStyle="1" w:styleId="KomentarotekstasDiagrama">
    <w:name w:val="Komentaro tekstas Diagrama"/>
    <w:basedOn w:val="Numatytasispastraiposriftas"/>
    <w:link w:val="Komentarotekstas"/>
    <w:uiPriority w:val="99"/>
    <w:rsid w:val="00195B67"/>
    <w:rPr>
      <w:sz w:val="20"/>
      <w:szCs w:val="20"/>
    </w:rPr>
  </w:style>
  <w:style w:type="paragraph" w:styleId="Komentarotekstas">
    <w:name w:val="annotation text"/>
    <w:basedOn w:val="prastasis"/>
    <w:link w:val="KomentarotekstasDiagrama"/>
    <w:uiPriority w:val="99"/>
    <w:unhideWhenUsed/>
    <w:rsid w:val="00195B67"/>
    <w:pPr>
      <w:suppressAutoHyphens w:val="0"/>
      <w:autoSpaceDN/>
      <w:spacing w:after="200" w:line="240" w:lineRule="auto"/>
      <w:textAlignment w:val="auto"/>
    </w:pPr>
    <w:rPr>
      <w:sz w:val="20"/>
      <w:szCs w:val="20"/>
    </w:rPr>
  </w:style>
  <w:style w:type="character" w:customStyle="1" w:styleId="KomentarotekstasDiagrama1">
    <w:name w:val="Komentaro tekstas Diagrama1"/>
    <w:basedOn w:val="Numatytasispastraiposriftas"/>
    <w:uiPriority w:val="99"/>
    <w:semiHidden/>
    <w:rsid w:val="00195B67"/>
    <w:rPr>
      <w:sz w:val="20"/>
      <w:szCs w:val="20"/>
    </w:rPr>
  </w:style>
  <w:style w:type="character" w:styleId="Komentaronuoroda">
    <w:name w:val="annotation reference"/>
    <w:basedOn w:val="Numatytasispastraiposriftas"/>
    <w:uiPriority w:val="99"/>
    <w:semiHidden/>
    <w:unhideWhenUsed/>
    <w:rsid w:val="00195B67"/>
    <w:rPr>
      <w:sz w:val="16"/>
      <w:szCs w:val="16"/>
    </w:rPr>
  </w:style>
  <w:style w:type="paragraph" w:styleId="Komentarotema">
    <w:name w:val="annotation subject"/>
    <w:basedOn w:val="Komentarotekstas"/>
    <w:next w:val="Komentarotekstas"/>
    <w:link w:val="KomentarotemaDiagrama"/>
    <w:uiPriority w:val="99"/>
    <w:semiHidden/>
    <w:unhideWhenUsed/>
    <w:rsid w:val="003E718C"/>
    <w:pPr>
      <w:suppressAutoHyphens/>
      <w:autoSpaceDN w:val="0"/>
      <w:spacing w:after="160"/>
      <w:textAlignment w:val="baseline"/>
    </w:pPr>
    <w:rPr>
      <w:b/>
      <w:bCs/>
    </w:rPr>
  </w:style>
  <w:style w:type="character" w:customStyle="1" w:styleId="KomentarotemaDiagrama">
    <w:name w:val="Komentaro tema Diagrama"/>
    <w:basedOn w:val="KomentarotekstasDiagrama"/>
    <w:link w:val="Komentarotema"/>
    <w:uiPriority w:val="99"/>
    <w:semiHidden/>
    <w:rsid w:val="003E718C"/>
    <w:rPr>
      <w:b/>
      <w:bCs/>
      <w:sz w:val="20"/>
      <w:szCs w:val="20"/>
    </w:rPr>
  </w:style>
  <w:style w:type="paragraph" w:styleId="Antrats">
    <w:name w:val="header"/>
    <w:basedOn w:val="prastasis"/>
    <w:link w:val="AntratsDiagrama"/>
    <w:uiPriority w:val="99"/>
    <w:unhideWhenUsed/>
    <w:rsid w:val="009057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5778"/>
  </w:style>
  <w:style w:type="paragraph" w:styleId="Porat">
    <w:name w:val="footer"/>
    <w:basedOn w:val="prastasis"/>
    <w:link w:val="PoratDiagrama"/>
    <w:uiPriority w:val="99"/>
    <w:unhideWhenUsed/>
    <w:rsid w:val="009057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5778"/>
  </w:style>
  <w:style w:type="paragraph" w:styleId="Pataisymai">
    <w:name w:val="Revision"/>
    <w:hidden/>
    <w:uiPriority w:val="99"/>
    <w:semiHidden/>
    <w:rsid w:val="00780FA8"/>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596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AAC8B78EC893245A78AD355184D15E6" ma:contentTypeVersion="6" ma:contentTypeDescription="Kurkite naują dokumentą." ma:contentTypeScope="" ma:versionID="a54e719b835dac3614bb6c45226b5ed1">
  <xsd:schema xmlns:xsd="http://www.w3.org/2001/XMLSchema" xmlns:xs="http://www.w3.org/2001/XMLSchema" xmlns:p="http://schemas.microsoft.com/office/2006/metadata/properties" xmlns:ns2="f66beb7d-4b9a-469e-a0bd-4aef66b9f9cd" targetNamespace="http://schemas.microsoft.com/office/2006/metadata/properties" ma:root="true" ma:fieldsID="d7ff40f3332cc07285a6b8ffbe4eb366" ns2:_="">
    <xsd:import namespace="f66beb7d-4b9a-469e-a0bd-4aef66b9f9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beb7d-4b9a-469e-a0bd-4aef66b9f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2A2DA-67D4-4F67-A638-817659BC77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86A0F5-14C9-400B-9508-76641BC00E89}">
  <ds:schemaRefs>
    <ds:schemaRef ds:uri="http://schemas.openxmlformats.org/officeDocument/2006/bibliography"/>
  </ds:schemaRefs>
</ds:datastoreItem>
</file>

<file path=customXml/itemProps3.xml><?xml version="1.0" encoding="utf-8"?>
<ds:datastoreItem xmlns:ds="http://schemas.openxmlformats.org/officeDocument/2006/customXml" ds:itemID="{5F5ABF51-31CE-4952-B3EE-5C6FEDC57C9C}">
  <ds:schemaRefs>
    <ds:schemaRef ds:uri="http://schemas.microsoft.com/sharepoint/v3/contenttype/forms"/>
  </ds:schemaRefs>
</ds:datastoreItem>
</file>

<file path=customXml/itemProps4.xml><?xml version="1.0" encoding="utf-8"?>
<ds:datastoreItem xmlns:ds="http://schemas.openxmlformats.org/officeDocument/2006/customXml" ds:itemID="{0AD893BA-7DA0-49BB-A8D7-C0A58B58A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beb7d-4b9a-469e-a0bd-4aef66b9f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6ce43-ccf7-4eab-8171-07b7987a510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3255</Words>
  <Characters>1856</Characters>
  <Application>Microsoft Office Word</Application>
  <DocSecurity>4</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Žiukienė</dc:creator>
  <cp:lastModifiedBy>Inga Meliešienė</cp:lastModifiedBy>
  <cp:revision>2</cp:revision>
  <dcterms:created xsi:type="dcterms:W3CDTF">2025-06-17T08:37:00Z</dcterms:created>
  <dcterms:modified xsi:type="dcterms:W3CDTF">2025-06-17T08:37:00Z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0x010100AAAC8B78EC893245A78AD355184D15E6</vt:lpwstr>
  </property>
  <property fmtid="{D5CDD505-2E9C-101B-9397-08002B2CF9AE}" pid="3" name="MediaServiceImageTags">
    <vt:lpwstr/>
  </property>
</Properties>
</file>